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89"/>
        <w:gridCol w:w="2933"/>
      </w:tblGrid>
      <w:tr w:rsidR="00730D8B" w14:paraId="2245F1ED" w14:textId="77777777" w:rsidTr="00730D8B">
        <w:trPr>
          <w:trHeight w:val="426"/>
        </w:trPr>
        <w:tc>
          <w:tcPr>
            <w:tcW w:w="2185" w:type="dxa"/>
          </w:tcPr>
          <w:p w14:paraId="7793B42F" w14:textId="77777777" w:rsidR="00730D8B" w:rsidRPr="00BD5950" w:rsidRDefault="006F0376" w:rsidP="000C6EA2">
            <w:pPr>
              <w:pStyle w:val="Header"/>
              <w:ind w:left="120" w:right="201"/>
              <w:jc w:val="right"/>
              <w:rPr>
                <w:b/>
                <w:bCs/>
                <w:sz w:val="64"/>
                <w:szCs w:val="64"/>
              </w:rPr>
            </w:pPr>
            <w:r>
              <w:rPr>
                <w:rFonts w:cs="Times New Roman"/>
                <w:b/>
                <w:bCs/>
                <w:sz w:val="64"/>
                <w:szCs w:val="64"/>
              </w:rPr>
              <w:t>Toolkit</w:t>
            </w:r>
          </w:p>
        </w:tc>
        <w:tc>
          <w:tcPr>
            <w:tcW w:w="2933" w:type="dxa"/>
          </w:tcPr>
          <w:p w14:paraId="7874574C" w14:textId="77777777" w:rsidR="00730D8B" w:rsidRPr="00AB640E" w:rsidRDefault="00730D8B" w:rsidP="000C6EA2">
            <w:pPr>
              <w:pStyle w:val="Header"/>
              <w:ind w:right="121"/>
            </w:pPr>
            <w:r w:rsidRPr="00AB640E">
              <w:rPr>
                <w:sz w:val="16"/>
                <w:szCs w:val="16"/>
              </w:rPr>
              <w:br/>
            </w:r>
            <w:r w:rsidRPr="00AB640E">
              <w:t xml:space="preserve">Disability </w:t>
            </w:r>
            <w:r w:rsidRPr="00BD5950">
              <w:t>Standards</w:t>
            </w:r>
            <w:r w:rsidRPr="00AB640E">
              <w:br/>
              <w:t>for Education</w:t>
            </w:r>
          </w:p>
        </w:tc>
      </w:tr>
    </w:tbl>
    <w:p w14:paraId="705ED98D" w14:textId="77777777" w:rsidR="00730D8B" w:rsidRPr="00F021EA" w:rsidRDefault="00714015" w:rsidP="00F021EA">
      <w:pPr>
        <w:pStyle w:val="Subtitle"/>
      </w:pPr>
      <w:r>
        <w:rPr>
          <w:noProof/>
          <w:sz w:val="20"/>
          <w:szCs w:val="20"/>
          <w:lang w:val="en-GB" w:eastAsia="en-GB"/>
        </w:rPr>
        <w:drawing>
          <wp:anchor distT="0" distB="0" distL="114300" distR="114300" simplePos="0" relativeHeight="251657728" behindDoc="1" locked="0" layoutInCell="1" allowOverlap="1" wp14:anchorId="5DD47659" wp14:editId="3ACD11FE">
            <wp:simplePos x="0" y="0"/>
            <wp:positionH relativeFrom="page">
              <wp:posOffset>0</wp:posOffset>
            </wp:positionH>
            <wp:positionV relativeFrom="page">
              <wp:posOffset>0</wp:posOffset>
            </wp:positionV>
            <wp:extent cx="7573810" cy="10705381"/>
            <wp:effectExtent l="0" t="0" r="825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4200" cy="10705932"/>
                    </a:xfrm>
                    <a:prstGeom prst="rect">
                      <a:avLst/>
                    </a:prstGeom>
                  </pic:spPr>
                </pic:pic>
              </a:graphicData>
            </a:graphic>
          </wp:anchor>
        </w:drawing>
      </w:r>
    </w:p>
    <w:p w14:paraId="01CCE8DE" w14:textId="77777777" w:rsidR="009002B9" w:rsidRPr="00D57EAB" w:rsidRDefault="0045774D" w:rsidP="00227973">
      <w:pPr>
        <w:pStyle w:val="Title"/>
        <w:bidi/>
        <w:spacing w:before="6400"/>
        <w:ind w:left="384" w:right="426"/>
        <w:rPr>
          <w:b/>
          <w:bCs/>
          <w:sz w:val="80"/>
          <w:szCs w:val="80"/>
        </w:rPr>
      </w:pPr>
      <w:r w:rsidRPr="0045774D">
        <w:rPr>
          <w:b/>
          <w:bCs/>
          <w:sz w:val="80"/>
          <w:szCs w:val="80"/>
          <w:rtl/>
        </w:rPr>
        <w:t>رویداد</w:t>
      </w:r>
      <w:r w:rsidRPr="0045774D">
        <w:rPr>
          <w:b/>
          <w:bCs/>
          <w:sz w:val="80"/>
          <w:szCs w:val="80"/>
        </w:rPr>
        <w:t>‌</w:t>
      </w:r>
      <w:r w:rsidRPr="0045774D">
        <w:rPr>
          <w:b/>
          <w:bCs/>
          <w:sz w:val="80"/>
          <w:szCs w:val="80"/>
          <w:rtl/>
        </w:rPr>
        <w:t>های</w:t>
      </w:r>
      <w:r w:rsidR="00321E3F">
        <w:rPr>
          <w:rFonts w:hint="cs"/>
          <w:b/>
          <w:bCs/>
          <w:sz w:val="80"/>
          <w:szCs w:val="80"/>
          <w:rtl/>
        </w:rPr>
        <w:t xml:space="preserve"> </w:t>
      </w:r>
      <w:r w:rsidRPr="0045774D">
        <w:rPr>
          <w:b/>
          <w:bCs/>
          <w:sz w:val="80"/>
          <w:szCs w:val="80"/>
          <w:rtl/>
        </w:rPr>
        <w:t>مهم</w:t>
      </w:r>
      <w:r w:rsidR="00321E3F">
        <w:rPr>
          <w:rFonts w:hint="cs"/>
          <w:b/>
          <w:bCs/>
          <w:sz w:val="80"/>
          <w:szCs w:val="80"/>
          <w:rtl/>
        </w:rPr>
        <w:t xml:space="preserve"> و</w:t>
      </w:r>
      <w:r w:rsidRPr="0045774D">
        <w:rPr>
          <w:b/>
          <w:bCs/>
          <w:sz w:val="80"/>
          <w:szCs w:val="80"/>
        </w:rPr>
        <w:t xml:space="preserve"> </w:t>
      </w:r>
      <w:r w:rsidRPr="0045774D">
        <w:rPr>
          <w:b/>
          <w:bCs/>
          <w:sz w:val="80"/>
          <w:szCs w:val="80"/>
          <w:rtl/>
        </w:rPr>
        <w:t>دوران</w:t>
      </w:r>
      <w:r w:rsidRPr="0045774D">
        <w:rPr>
          <w:b/>
          <w:bCs/>
          <w:sz w:val="80"/>
          <w:szCs w:val="80"/>
        </w:rPr>
        <w:t xml:space="preserve"> </w:t>
      </w:r>
      <w:r w:rsidRPr="0045774D">
        <w:rPr>
          <w:b/>
          <w:bCs/>
          <w:sz w:val="80"/>
          <w:szCs w:val="80"/>
          <w:rtl/>
        </w:rPr>
        <w:t>انتقال</w:t>
      </w:r>
    </w:p>
    <w:p w14:paraId="2D0E3CD4" w14:textId="02AB2080" w:rsidR="00680B88" w:rsidRDefault="0045774D" w:rsidP="00956BBB">
      <w:pPr>
        <w:pStyle w:val="Subtitle"/>
        <w:bidi/>
        <w:ind w:left="101" w:right="4820" w:firstLine="1417"/>
      </w:pPr>
      <w:r>
        <w:br/>
      </w:r>
      <w:r>
        <w:br/>
      </w:r>
      <w:r w:rsidR="00227973">
        <w:rPr>
          <w:rFonts w:cs="Times New Roman"/>
          <w:rtl/>
        </w:rPr>
        <w:br/>
      </w:r>
      <w:r w:rsidR="00321E3F">
        <w:rPr>
          <w:rFonts w:cs="Times New Roman" w:hint="cs"/>
          <w:rtl/>
        </w:rPr>
        <w:t>منبع حاضر متعلق به والدین و مراقبت کنندگان دانش آموزان است</w:t>
      </w:r>
      <w:r w:rsidR="00321E3F">
        <w:rPr>
          <w:rFonts w:hint="cs"/>
          <w:rtl/>
        </w:rPr>
        <w:t xml:space="preserve">. </w:t>
      </w:r>
      <w:r w:rsidR="00321E3F">
        <w:rPr>
          <w:rFonts w:cs="Times New Roman" w:hint="cs"/>
          <w:rtl/>
        </w:rPr>
        <w:t>این منبع به آنها در حمایت از فرزند خود در طول دوران تغییر کمک می کند</w:t>
      </w:r>
      <w:r w:rsidR="003E0288" w:rsidRPr="003E0288">
        <w:t>.</w:t>
      </w:r>
    </w:p>
    <w:p w14:paraId="4B884201" w14:textId="7A0A881E" w:rsidR="00227973" w:rsidRPr="00956BBB" w:rsidRDefault="00227973" w:rsidP="00227973">
      <w:pPr>
        <w:bidi/>
      </w:pPr>
    </w:p>
    <w:p w14:paraId="164062FE" w14:textId="77777777" w:rsidR="0082277A" w:rsidRDefault="0082277A" w:rsidP="0082277A">
      <w:pPr>
        <w:bidi/>
        <w:sectPr w:rsidR="0082277A" w:rsidSect="006478E4">
          <w:headerReference w:type="even" r:id="rId9"/>
          <w:headerReference w:type="default" r:id="rId10"/>
          <w:footerReference w:type="even" r:id="rId11"/>
          <w:footerReference w:type="default" r:id="rId12"/>
          <w:headerReference w:type="first" r:id="rId13"/>
          <w:footerReference w:type="first" r:id="rId14"/>
          <w:pgSz w:w="11900" w:h="16840"/>
          <w:pgMar w:top="852" w:right="1080" w:bottom="1440" w:left="1080" w:header="0" w:footer="0" w:gutter="0"/>
          <w:cols w:space="708"/>
          <w:docGrid w:linePitch="360"/>
        </w:sectPr>
      </w:pPr>
      <w:bookmarkStart w:id="0" w:name="_Hlk95734096"/>
      <w:r>
        <w:rPr>
          <w:rFonts w:cs="Times New Roman" w:hint="cs"/>
          <w:b/>
          <w:bCs/>
          <w:color w:val="3C4377"/>
          <w:spacing w:val="10"/>
          <w:rtl/>
          <w:lang w:val="en-AU" w:bidi="fa-IR"/>
        </w:rPr>
        <w:t>منبع پیش رو با همکاری دانش آموزان دارای کم توانی و والدین و مراقبت کنندگان آنها تهیه شده ا</w:t>
      </w:r>
      <w:r>
        <w:rPr>
          <w:rFonts w:cs="Times New Roman" w:hint="cs"/>
          <w:b/>
          <w:bCs/>
          <w:color w:val="3C4377"/>
          <w:spacing w:val="10"/>
          <w:rtl/>
        </w:rPr>
        <w:t>ست</w:t>
      </w:r>
      <w:r>
        <w:rPr>
          <w:rFonts w:hint="cs"/>
          <w:b/>
          <w:bCs/>
          <w:color w:val="3C4377"/>
          <w:spacing w:val="10"/>
          <w:rtl/>
        </w:rPr>
        <w:t>.</w:t>
      </w:r>
    </w:p>
    <w:bookmarkEnd w:id="0"/>
    <w:p w14:paraId="3F2269D0" w14:textId="77777777" w:rsidR="0082277A" w:rsidRDefault="0082277A" w:rsidP="0082277A">
      <w:pPr>
        <w:pStyle w:val="Heading3"/>
        <w:bidi/>
        <w:rPr>
          <w:rtl/>
        </w:rPr>
      </w:pPr>
      <w:r>
        <w:rPr>
          <w:rFonts w:hint="cs"/>
          <w:rtl/>
        </w:rPr>
        <w:lastRenderedPageBreak/>
        <w:t>درباره منبع حاضر</w:t>
      </w:r>
    </w:p>
    <w:p w14:paraId="26422B9A" w14:textId="77777777" w:rsidR="0082277A" w:rsidRPr="00871506" w:rsidRDefault="0082277A" w:rsidP="0082277A">
      <w:pPr>
        <w:bidi/>
        <w:rPr>
          <w:color w:val="0000FF"/>
          <w:u w:val="single"/>
        </w:rPr>
      </w:pPr>
      <w:r>
        <w:rPr>
          <w:rFonts w:cs="Times New Roman" w:hint="cs"/>
          <w:rtl/>
        </w:rPr>
        <w:t>بودجه تهیه منبع پیش رو به وسیله دولت استرالیا فراهم شده است</w:t>
      </w:r>
      <w:r>
        <w:rPr>
          <w:rFonts w:hint="cs"/>
          <w:rtl/>
        </w:rPr>
        <w:t xml:space="preserve">. </w:t>
      </w:r>
      <w:r>
        <w:rPr>
          <w:rFonts w:cs="Times New Roman" w:hint="cs"/>
          <w:rtl/>
        </w:rPr>
        <w:t xml:space="preserve">این منبع توسط دانش آموزان دارای کم توانی به همراه والدین و مراقبت کنندگان آنها، با کمک مرکز کودکان و نوجوانان کم توان استرالیا </w:t>
      </w:r>
      <w:hyperlink r:id="rId15" w:history="1">
        <w:r w:rsidRPr="00BD0E66">
          <w:rPr>
            <w:rStyle w:val="Hyperlink"/>
          </w:rPr>
          <w:t>Children and Young People with Disability Australia (CYDA)</w:t>
        </w:r>
      </w:hyperlink>
      <w:r>
        <w:rPr>
          <w:rStyle w:val="Hyperlink"/>
          <w:rFonts w:cs="Times New Roman" w:hint="cs"/>
          <w:rtl/>
        </w:rPr>
        <w:t>،</w:t>
      </w:r>
      <w:r>
        <w:rPr>
          <w:rStyle w:val="Hyperlink"/>
          <w:rtl/>
        </w:rPr>
        <w:t xml:space="preserve"> </w:t>
      </w:r>
      <w:r>
        <w:rPr>
          <w:rFonts w:cs="Times New Roman" w:hint="cs"/>
          <w:rtl/>
        </w:rPr>
        <w:t>طراحی شده است</w:t>
      </w:r>
      <w:r>
        <w:rPr>
          <w:rFonts w:hint="cs"/>
          <w:rtl/>
        </w:rPr>
        <w:t>.</w:t>
      </w:r>
    </w:p>
    <w:p w14:paraId="538F8105" w14:textId="77777777" w:rsidR="0082277A" w:rsidRDefault="0082277A" w:rsidP="006478E4">
      <w:pPr>
        <w:bidi/>
        <w:rPr>
          <w:color w:val="000000" w:themeColor="text1"/>
          <w:rtl/>
        </w:rPr>
      </w:pPr>
      <w:r>
        <w:rPr>
          <w:rFonts w:cs="Times New Roman" w:hint="cs"/>
          <w:color w:val="000000" w:themeColor="text1"/>
          <w:rtl/>
        </w:rPr>
        <w:t>این بخش قسمتی از مجموعه ای از منابع است</w:t>
      </w:r>
      <w:r>
        <w:rPr>
          <w:rFonts w:hint="cs"/>
          <w:color w:val="000000" w:themeColor="text1"/>
          <w:rtl/>
        </w:rPr>
        <w:t xml:space="preserve">. </w:t>
      </w:r>
      <w:r>
        <w:rPr>
          <w:rFonts w:cs="Times New Roman" w:hint="cs"/>
          <w:color w:val="000000" w:themeColor="text1"/>
          <w:rtl/>
        </w:rPr>
        <w:t xml:space="preserve">برای یافتن این منابع می توانید به وب سایت اداره آموزش، مهارت و اشتغال </w:t>
      </w:r>
    </w:p>
    <w:p w14:paraId="42428ADB" w14:textId="2C7492F0" w:rsidR="0082277A" w:rsidRPr="00227973" w:rsidRDefault="0082277A" w:rsidP="00227973">
      <w:pPr>
        <w:bidi/>
        <w:rPr>
          <w:color w:val="000000" w:themeColor="text1"/>
        </w:rPr>
      </w:pPr>
      <w:r>
        <w:rPr>
          <w:rFonts w:hint="cs"/>
          <w:color w:val="000000" w:themeColor="text1"/>
          <w:rtl/>
        </w:rPr>
        <w:t>(</w:t>
      </w:r>
      <w:hyperlink r:id="rId16" w:history="1">
        <w:r w:rsidRPr="00BD0E66">
          <w:rPr>
            <w:rStyle w:val="Hyperlink"/>
          </w:rPr>
          <w:t>Department of Education, Skills and Employment website</w:t>
        </w:r>
      </w:hyperlink>
      <w:r>
        <w:rPr>
          <w:rStyle w:val="Hyperlink"/>
          <w:rFonts w:hint="cs"/>
          <w:rtl/>
        </w:rPr>
        <w:t>)</w:t>
      </w:r>
      <w:r w:rsidRPr="00053F98">
        <w:rPr>
          <w:rStyle w:val="Hyperlink"/>
          <w:rFonts w:hint="cs"/>
          <w:color w:val="000000" w:themeColor="text1"/>
          <w:u w:val="none"/>
          <w:rtl/>
        </w:rPr>
        <w:t xml:space="preserve"> </w:t>
      </w:r>
      <w:r>
        <w:rPr>
          <w:rStyle w:val="Hyperlink"/>
          <w:rFonts w:cs="Times New Roman" w:hint="cs"/>
          <w:color w:val="000000" w:themeColor="text1"/>
          <w:u w:val="none"/>
          <w:rtl/>
        </w:rPr>
        <w:t>مراجعه کنید</w:t>
      </w:r>
      <w:r>
        <w:rPr>
          <w:rStyle w:val="Hyperlink"/>
          <w:rFonts w:hint="cs"/>
          <w:color w:val="000000" w:themeColor="text1"/>
          <w:u w:val="none"/>
          <w:rtl/>
        </w:rPr>
        <w:t xml:space="preserve">. </w:t>
      </w:r>
      <w:r>
        <w:rPr>
          <w:rStyle w:val="Hyperlink"/>
          <w:rFonts w:cs="Times New Roman" w:hint="cs"/>
          <w:color w:val="000000" w:themeColor="text1"/>
          <w:u w:val="none"/>
          <w:rtl/>
        </w:rPr>
        <w:t xml:space="preserve">همچنین می توانید با اسکن کردن کد </w:t>
      </w:r>
      <w:r>
        <w:rPr>
          <w:rStyle w:val="Hyperlink"/>
          <w:color w:val="000000" w:themeColor="text1"/>
          <w:u w:val="none"/>
          <w:lang w:val="en-AU"/>
        </w:rPr>
        <w:t>QR</w:t>
      </w:r>
      <w:r>
        <w:rPr>
          <w:rFonts w:cs="Times New Roman" w:hint="cs"/>
          <w:color w:val="000000" w:themeColor="text1"/>
          <w:rtl/>
        </w:rPr>
        <w:t xml:space="preserve">  زیر به آنها دسترسی پیدا کنید</w:t>
      </w:r>
      <w:r>
        <w:rPr>
          <w:rFonts w:hint="cs"/>
          <w:color w:val="000000" w:themeColor="text1"/>
          <w:rtl/>
        </w:rPr>
        <w:t>.</w:t>
      </w:r>
    </w:p>
    <w:p w14:paraId="3EA43A33" w14:textId="29664BCA" w:rsidR="00956BBB" w:rsidRPr="00BD0E66" w:rsidRDefault="00227973" w:rsidP="00956BBB">
      <w:pPr>
        <w:ind w:left="720"/>
        <w:jc w:val="right"/>
        <w:rPr>
          <w:i/>
          <w:iCs/>
        </w:rPr>
      </w:pPr>
      <w:r>
        <w:rPr>
          <w:rFonts w:cs="Times New Roman" w:hint="cs"/>
          <w:noProof/>
          <w:rtl/>
          <w:lang w:val="ar-SA"/>
        </w:rPr>
        <w:drawing>
          <wp:inline distT="0" distB="0" distL="0" distR="0" wp14:anchorId="54764C17" wp14:editId="5951E1AD">
            <wp:extent cx="1533525" cy="1536666"/>
            <wp:effectExtent l="0" t="0" r="0" b="6985"/>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74270" cy="1577494"/>
                    </a:xfrm>
                    <a:prstGeom prst="rect">
                      <a:avLst/>
                    </a:prstGeom>
                  </pic:spPr>
                </pic:pic>
              </a:graphicData>
            </a:graphic>
          </wp:inline>
        </w:drawing>
      </w:r>
    </w:p>
    <w:p w14:paraId="2F7D1DE6" w14:textId="77777777" w:rsidR="00956BBB" w:rsidRDefault="0082277A" w:rsidP="0082277A">
      <w:pPr>
        <w:bidi/>
        <w:rPr>
          <w:rFonts w:cs="Times New Roman"/>
          <w:rtl/>
        </w:rPr>
      </w:pPr>
      <w:r>
        <w:rPr>
          <w:rFonts w:cs="Times New Roman" w:hint="cs"/>
          <w:rtl/>
        </w:rPr>
        <w:t>دولت استرالیا صاحبان و متولیان سنتی این سرزمین را در سرتاسر  استرالیا به رسمیت می شناسد</w:t>
      </w:r>
      <w:r>
        <w:rPr>
          <w:rFonts w:hint="cs"/>
          <w:rtl/>
        </w:rPr>
        <w:t xml:space="preserve">. </w:t>
      </w:r>
      <w:r>
        <w:rPr>
          <w:rFonts w:cs="Times New Roman" w:hint="cs"/>
          <w:rtl/>
        </w:rPr>
        <w:t>ما پیوست ناگسستنی آنها به خاک، آب و جامعه محلی به رسمیت می شناسیم</w:t>
      </w:r>
      <w:r>
        <w:rPr>
          <w:rFonts w:hint="cs"/>
          <w:rtl/>
        </w:rPr>
        <w:t xml:space="preserve">. </w:t>
      </w:r>
      <w:r>
        <w:rPr>
          <w:rFonts w:cs="Times New Roman" w:hint="cs"/>
          <w:rtl/>
        </w:rPr>
        <w:t>آنها و بزرگانشان در گذشته، حال و آینده را گرامی می داریم</w:t>
      </w:r>
      <w:r>
        <w:rPr>
          <w:rFonts w:hint="cs"/>
          <w:rtl/>
        </w:rPr>
        <w:t xml:space="preserve">. </w:t>
      </w:r>
      <w:r>
        <w:rPr>
          <w:rFonts w:cs="Times New Roman" w:hint="cs"/>
          <w:rtl/>
        </w:rPr>
        <w:t xml:space="preserve">عادات و </w:t>
      </w:r>
    </w:p>
    <w:p w14:paraId="5F2708DD" w14:textId="3D598CD8" w:rsidR="0082277A" w:rsidRPr="00BD0E66" w:rsidRDefault="0082277A" w:rsidP="00956BBB">
      <w:pPr>
        <w:bidi/>
      </w:pPr>
      <w:r>
        <w:rPr>
          <w:rFonts w:cs="Times New Roman" w:hint="cs"/>
          <w:rtl/>
        </w:rPr>
        <w:t>روشهای فرهنگی، معنوی و آموزشی بومیان  و جزیره نشینان تنگه تورس همواره مورد احترام ما خواهند بود</w:t>
      </w:r>
      <w:r>
        <w:rPr>
          <w:rFonts w:hint="cs"/>
          <w:rtl/>
        </w:rPr>
        <w:t xml:space="preserve">.  </w:t>
      </w:r>
    </w:p>
    <w:tbl>
      <w:tblPr>
        <w:tblStyle w:val="TableGrid1"/>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649"/>
      </w:tblGrid>
      <w:tr w:rsidR="00D76750" w:rsidRPr="00D76750" w14:paraId="7203F893" w14:textId="77777777" w:rsidTr="00410DA8">
        <w:trPr>
          <w:trHeight w:val="2813"/>
        </w:trPr>
        <w:tc>
          <w:tcPr>
            <w:tcW w:w="9649" w:type="dxa"/>
            <w:shd w:val="clear" w:color="auto" w:fill="FEEDEA"/>
            <w:hideMark/>
          </w:tcPr>
          <w:p w14:paraId="778BDEC6" w14:textId="77777777" w:rsidR="00D76750" w:rsidRPr="00D57EAB" w:rsidRDefault="00D76750" w:rsidP="00D76750">
            <w:pPr>
              <w:bidi/>
              <w:spacing w:before="100" w:beforeAutospacing="1" w:after="100" w:afterAutospacing="1" w:line="240" w:lineRule="auto"/>
              <w:rPr>
                <w:rFonts w:eastAsia="Times New Roman"/>
                <w:color w:val="000000"/>
              </w:rPr>
            </w:pPr>
            <w:r w:rsidRPr="00D57EAB">
              <w:rPr>
                <w:rStyle w:val="Heading2Char"/>
                <w:rFonts w:ascii="Courier New" w:eastAsia="MS Mincho" w:hAnsi="Courier New" w:cs="Courier New" w:hint="cs"/>
                <w:sz w:val="30"/>
                <w:szCs w:val="30"/>
                <w:rtl/>
                <w:lang w:val="en-US"/>
              </w:rPr>
              <w:t>ملاحظه</w:t>
            </w:r>
            <w:r w:rsidRPr="00D57EAB">
              <w:rPr>
                <w:rStyle w:val="Heading2Char"/>
                <w:rFonts w:ascii="MS Mincho" w:eastAsia="MS Mincho" w:hAnsi="MS Mincho" w:cs="MS Mincho" w:hint="cs"/>
                <w:sz w:val="30"/>
                <w:szCs w:val="30"/>
                <w:rtl/>
                <w:lang w:val="en-US"/>
              </w:rPr>
              <w:t xml:space="preserve"> </w:t>
            </w:r>
            <w:r w:rsidRPr="00D57EAB">
              <w:rPr>
                <w:rStyle w:val="Heading2Char"/>
                <w:rFonts w:ascii="Courier New" w:eastAsia="MS Mincho" w:hAnsi="Courier New" w:cs="Courier New" w:hint="cs"/>
                <w:sz w:val="30"/>
                <w:szCs w:val="30"/>
                <w:rtl/>
                <w:lang w:val="en-US"/>
              </w:rPr>
              <w:t>زبانی</w:t>
            </w:r>
            <w:r w:rsidRPr="00D57EAB">
              <w:rPr>
                <w:rStyle w:val="Heading2Char"/>
                <w:rFonts w:ascii="MS Mincho" w:eastAsia="MS Mincho" w:hAnsi="MS Mincho" w:cs="MS Mincho"/>
                <w:sz w:val="30"/>
                <w:szCs w:val="30"/>
                <w:rtl/>
                <w:lang w:val="en-US"/>
              </w:rPr>
              <w:t>:</w:t>
            </w:r>
            <w:r w:rsidR="00D57EAB">
              <w:rPr>
                <w:rStyle w:val="Heading2Char"/>
                <w:rFonts w:ascii="MS Mincho" w:eastAsia="MS Mincho" w:hAnsi="MS Mincho" w:cs="MS Mincho"/>
                <w:sz w:val="30"/>
                <w:szCs w:val="30"/>
                <w:rtl/>
                <w:lang w:val="en-US"/>
              </w:rPr>
              <w:br/>
            </w:r>
            <w:r w:rsidRPr="00D57EAB">
              <w:rPr>
                <w:rFonts w:eastAsia="Times New Roman" w:cs="Times New Roman"/>
                <w:color w:val="000000"/>
                <w:rtl/>
              </w:rPr>
              <w:t xml:space="preserve"> زبان نوشتاری مورد استفاده در این منبع شخص محور است، به عنوان مثال </w:t>
            </w:r>
            <w:r w:rsidRPr="00D57EAB">
              <w:rPr>
                <w:rFonts w:eastAsia="Times New Roman"/>
                <w:color w:val="000000"/>
              </w:rPr>
              <w:t>'</w:t>
            </w:r>
            <w:r w:rsidRPr="00D57EAB">
              <w:rPr>
                <w:rFonts w:eastAsia="Times New Roman" w:cs="Times New Roman"/>
                <w:color w:val="000000"/>
                <w:rtl/>
              </w:rPr>
              <w:t>د</w:t>
            </w:r>
            <w:r w:rsidRPr="00D57EAB">
              <w:rPr>
                <w:rFonts w:eastAsia="Times New Roman" w:cs="Times New Roman"/>
                <w:color w:val="000000"/>
                <w:rtl/>
                <w:lang w:bidi="fa-IR"/>
              </w:rPr>
              <w:t>ا</w:t>
            </w:r>
            <w:r w:rsidRPr="00D57EAB">
              <w:rPr>
                <w:rFonts w:eastAsia="Times New Roman" w:cs="Times New Roman"/>
                <w:color w:val="000000"/>
                <w:rtl/>
              </w:rPr>
              <w:t>نش آموز دارای کم توانی</w:t>
            </w:r>
            <w:r w:rsidRPr="00D57EAB">
              <w:rPr>
                <w:rFonts w:eastAsia="Times New Roman"/>
                <w:color w:val="000000"/>
              </w:rPr>
              <w:t>'</w:t>
            </w:r>
            <w:r w:rsidRPr="00D57EAB">
              <w:rPr>
                <w:rFonts w:eastAsia="Times New Roman"/>
                <w:color w:val="000000"/>
                <w:rtl/>
              </w:rPr>
              <w:t xml:space="preserve">. </w:t>
            </w:r>
            <w:r w:rsidRPr="00D57EAB">
              <w:rPr>
                <w:rFonts w:eastAsia="Times New Roman" w:cs="Times New Roman"/>
                <w:color w:val="000000"/>
                <w:rtl/>
              </w:rPr>
              <w:t xml:space="preserve">هر چند این رویکرد مناسب حال همه افراد نیست، و بسیاری زبان نوشتاری هویت محور را ترجیح می‌‌دهند </w:t>
            </w:r>
            <w:r w:rsidRPr="00D57EAB">
              <w:rPr>
                <w:rFonts w:eastAsia="Times New Roman"/>
                <w:color w:val="000000"/>
                <w:rtl/>
              </w:rPr>
              <w:t>(</w:t>
            </w:r>
            <w:r w:rsidRPr="00D57EAB">
              <w:rPr>
                <w:rFonts w:eastAsia="Times New Roman" w:cs="Times New Roman"/>
                <w:color w:val="000000"/>
                <w:rtl/>
              </w:rPr>
              <w:t xml:space="preserve">مانند </w:t>
            </w:r>
            <w:r w:rsidRPr="00D57EAB">
              <w:rPr>
                <w:rFonts w:eastAsia="Times New Roman"/>
                <w:color w:val="000000"/>
              </w:rPr>
              <w:t>'</w:t>
            </w:r>
            <w:r w:rsidRPr="00D57EAB">
              <w:rPr>
                <w:rFonts w:eastAsia="Times New Roman" w:cs="Times New Roman"/>
                <w:color w:val="000000"/>
                <w:rtl/>
              </w:rPr>
              <w:t>دانش آموز کم توان</w:t>
            </w:r>
            <w:r w:rsidRPr="00D57EAB">
              <w:rPr>
                <w:rFonts w:eastAsia="Times New Roman"/>
                <w:color w:val="000000"/>
              </w:rPr>
              <w:t>'</w:t>
            </w:r>
            <w:r w:rsidRPr="00D57EAB">
              <w:rPr>
                <w:rFonts w:eastAsia="Times New Roman"/>
                <w:color w:val="000000"/>
                <w:rtl/>
              </w:rPr>
              <w:t>).</w:t>
            </w:r>
          </w:p>
          <w:p w14:paraId="4BEE3FA0" w14:textId="77777777" w:rsidR="00410DA8" w:rsidRDefault="00D76750" w:rsidP="00410DA8">
            <w:pPr>
              <w:bidi/>
              <w:spacing w:before="100" w:beforeAutospacing="1" w:after="100" w:afterAutospacing="1" w:line="240" w:lineRule="auto"/>
              <w:rPr>
                <w:rFonts w:eastAsia="Times New Roman"/>
                <w:color w:val="000000"/>
              </w:rPr>
            </w:pPr>
            <w:r w:rsidRPr="00D57EAB">
              <w:rPr>
                <w:rFonts w:eastAsia="Times New Roman" w:cs="Times New Roman"/>
                <w:color w:val="000000"/>
                <w:rtl/>
              </w:rPr>
              <w:t>نحوه تعیین هویت به انتخاب خود شخص است</w:t>
            </w:r>
            <w:r w:rsidRPr="00D57EAB">
              <w:rPr>
                <w:rFonts w:eastAsia="Times New Roman"/>
                <w:color w:val="000000"/>
                <w:rtl/>
              </w:rPr>
              <w:t xml:space="preserve">. </w:t>
            </w:r>
            <w:r w:rsidRPr="00D57EAB">
              <w:rPr>
                <w:rFonts w:eastAsia="Times New Roman" w:cs="Times New Roman"/>
                <w:color w:val="000000"/>
                <w:rtl/>
              </w:rPr>
              <w:t>شما را ترغیب می‌‌کنیم از فرزند خود بپرسید کدام یک را ترجیح می‌‌دهد</w:t>
            </w:r>
            <w:r w:rsidRPr="00D57EAB">
              <w:rPr>
                <w:rFonts w:eastAsia="Times New Roman"/>
                <w:color w:val="000000"/>
                <w:rtl/>
              </w:rPr>
              <w:t xml:space="preserve">. </w:t>
            </w:r>
            <w:r w:rsidRPr="00D57EAB">
              <w:rPr>
                <w:rFonts w:eastAsia="Times New Roman" w:cs="Times New Roman"/>
                <w:color w:val="000000"/>
                <w:rtl/>
              </w:rPr>
              <w:t>ما همچنین معترف به وجود تاریخچه‌ای طولانی در پس این واژه‌ها هستیم</w:t>
            </w:r>
            <w:r w:rsidRPr="00D57EAB">
              <w:rPr>
                <w:rFonts w:eastAsia="Times New Roman"/>
                <w:color w:val="000000"/>
              </w:rPr>
              <w:t>.</w:t>
            </w:r>
          </w:p>
          <w:p w14:paraId="0E0BB3F8" w14:textId="77777777" w:rsidR="00D76750" w:rsidRPr="00410DA8" w:rsidRDefault="00D76750" w:rsidP="00410DA8">
            <w:pPr>
              <w:bidi/>
              <w:spacing w:before="100" w:beforeAutospacing="1" w:after="100" w:afterAutospacing="1" w:line="240" w:lineRule="auto"/>
              <w:rPr>
                <w:rFonts w:eastAsia="Times New Roman"/>
                <w:color w:val="000000"/>
              </w:rPr>
            </w:pPr>
            <w:r w:rsidRPr="00410DA8">
              <w:rPr>
                <w:rFonts w:cs="Times New Roman"/>
                <w:rtl/>
              </w:rPr>
              <w:t xml:space="preserve">از عبارت </w:t>
            </w:r>
            <w:r w:rsidRPr="00410DA8">
              <w:rPr>
                <w:rtl/>
              </w:rPr>
              <w:t>"</w:t>
            </w:r>
            <w:r w:rsidRPr="00410DA8">
              <w:rPr>
                <w:rFonts w:cs="Times New Roman"/>
                <w:rtl/>
              </w:rPr>
              <w:t>مؤسسه آموزشی</w:t>
            </w:r>
            <w:r w:rsidRPr="00410DA8">
              <w:rPr>
                <w:rtl/>
              </w:rPr>
              <w:t xml:space="preserve">" </w:t>
            </w:r>
            <w:r w:rsidRPr="00410DA8">
              <w:rPr>
                <w:rFonts w:cs="Times New Roman"/>
                <w:rtl/>
              </w:rPr>
              <w:t xml:space="preserve">یا </w:t>
            </w:r>
            <w:r w:rsidRPr="00410DA8">
              <w:rPr>
                <w:rtl/>
              </w:rPr>
              <w:t>"</w:t>
            </w:r>
            <w:r w:rsidRPr="00410DA8">
              <w:rPr>
                <w:rFonts w:cs="Times New Roman"/>
                <w:rtl/>
              </w:rPr>
              <w:t>مؤسسه</w:t>
            </w:r>
            <w:r w:rsidRPr="00410DA8">
              <w:rPr>
                <w:rtl/>
              </w:rPr>
              <w:t xml:space="preserve">" </w:t>
            </w:r>
            <w:r w:rsidRPr="00410DA8">
              <w:rPr>
                <w:rFonts w:cs="Times New Roman"/>
                <w:rtl/>
              </w:rPr>
              <w:t>برای اشاره به مکانی خاص استفاده کرده ایم</w:t>
            </w:r>
            <w:r w:rsidRPr="00410DA8">
              <w:rPr>
                <w:rtl/>
              </w:rPr>
              <w:t xml:space="preserve">. </w:t>
            </w:r>
            <w:r w:rsidRPr="00410DA8">
              <w:rPr>
                <w:rFonts w:cs="Times New Roman"/>
                <w:rtl/>
              </w:rPr>
              <w:t xml:space="preserve">برای مثال، چنانچه فرزند شما دانش آموز دبیرستان است، مدرسه به عنوان </w:t>
            </w:r>
            <w:r w:rsidRPr="00410DA8">
              <w:rPr>
                <w:rtl/>
              </w:rPr>
              <w:t>"</w:t>
            </w:r>
            <w:r w:rsidRPr="00410DA8">
              <w:rPr>
                <w:rFonts w:cs="Times New Roman"/>
                <w:rtl/>
              </w:rPr>
              <w:t>مؤسسه شما</w:t>
            </w:r>
            <w:r w:rsidRPr="00410DA8">
              <w:rPr>
                <w:rtl/>
              </w:rPr>
              <w:t xml:space="preserve">" </w:t>
            </w:r>
            <w:r w:rsidRPr="00410DA8">
              <w:rPr>
                <w:rFonts w:cs="Times New Roman"/>
                <w:rtl/>
              </w:rPr>
              <w:t>شناخته می‌‌شود</w:t>
            </w:r>
            <w:r w:rsidRPr="00410DA8">
              <w:rPr>
                <w:rtl/>
              </w:rPr>
              <w:t>.</w:t>
            </w:r>
          </w:p>
        </w:tc>
      </w:tr>
    </w:tbl>
    <w:p w14:paraId="1D64042F" w14:textId="77777777" w:rsidR="00D57EAB" w:rsidRDefault="00D57EAB" w:rsidP="00D76750">
      <w:pPr>
        <w:bidi/>
        <w:spacing w:before="100" w:beforeAutospacing="1" w:after="100" w:afterAutospacing="1" w:line="240" w:lineRule="auto"/>
        <w:rPr>
          <w:rFonts w:ascii="Verdana" w:eastAsia="Times New Roman" w:hAnsi="Verdana" w:cs="Times New Roman"/>
          <w:color w:val="000000"/>
          <w:sz w:val="28"/>
          <w:szCs w:val="28"/>
          <w:highlight w:val="magenta"/>
          <w:rtl/>
          <w:lang w:val="en-AU"/>
        </w:rPr>
      </w:pPr>
    </w:p>
    <w:p w14:paraId="21013E64" w14:textId="77777777" w:rsidR="00D57EAB" w:rsidRPr="00D57EAB" w:rsidRDefault="00D57EAB" w:rsidP="00D57EAB">
      <w:pPr>
        <w:rPr>
          <w:rtl/>
        </w:rPr>
      </w:pPr>
      <w:r w:rsidRPr="00D57EAB">
        <w:rPr>
          <w:rtl/>
          <w:lang w:val="en-AU"/>
        </w:rPr>
        <w:br w:type="page"/>
      </w:r>
    </w:p>
    <w:p w14:paraId="47C34876" w14:textId="77777777" w:rsidR="00D76750" w:rsidRPr="009A2D2F" w:rsidRDefault="00D76750" w:rsidP="009A2D2F">
      <w:pPr>
        <w:pStyle w:val="Heading1"/>
        <w:jc w:val="right"/>
        <w:rPr>
          <w:rtl/>
        </w:rPr>
      </w:pPr>
      <w:r w:rsidRPr="009A2D2F">
        <w:rPr>
          <w:rFonts w:hint="cs"/>
          <w:rtl/>
        </w:rPr>
        <w:lastRenderedPageBreak/>
        <w:t>نحوه استفاده از این منبع</w:t>
      </w:r>
    </w:p>
    <w:p w14:paraId="29BFB14F" w14:textId="77777777" w:rsidR="00D76750" w:rsidRPr="009A2D2F" w:rsidRDefault="00D76750" w:rsidP="009A2D2F">
      <w:pPr>
        <w:pStyle w:val="Heading2"/>
        <w:jc w:val="right"/>
      </w:pPr>
      <w:r w:rsidRPr="009A2D2F">
        <w:rPr>
          <w:rFonts w:hint="cs"/>
          <w:rtl/>
        </w:rPr>
        <w:t>منبع حاضر برای کیست؟</w:t>
      </w:r>
    </w:p>
    <w:p w14:paraId="3A01E064"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منبع حاضر برای همه افرادی است که دارای فرزندی کم توان هستند. چنانچه فرزند شما به مؤسسه‌ای آموزشی می‌‌رود، این منبع به شما تعلق دارد! فرزند شما ممکن است دانش آموز پیش دبستانی بوده یا به دانشگاه برود. فارغ از سن و مرحله ای از زندگی که در آن قرار دارد، اینجا چیزی برای استفاده خواهید یافت</w:t>
      </w:r>
      <w:r w:rsidRPr="00D76750">
        <w:rPr>
          <w:rFonts w:ascii="Verdana" w:eastAsia="Times New Roman" w:hAnsi="Verdana" w:cs="Times New Roman"/>
          <w:color w:val="000000"/>
          <w:sz w:val="22"/>
          <w:szCs w:val="22"/>
          <w:lang w:val="en-AU"/>
        </w:rPr>
        <w:t>.</w:t>
      </w:r>
    </w:p>
    <w:p w14:paraId="750A3B1C" w14:textId="77777777" w:rsidR="00D76750" w:rsidRPr="00D76750" w:rsidRDefault="00D76750" w:rsidP="00BD55DD">
      <w:pPr>
        <w:pStyle w:val="Heading4"/>
        <w:jc w:val="right"/>
        <w:rPr>
          <w:rFonts w:eastAsia="Times New Roman"/>
          <w:lang w:val="en-AU"/>
        </w:rPr>
      </w:pPr>
      <w:r w:rsidRPr="00D76750">
        <w:rPr>
          <w:rFonts w:eastAsia="Times New Roman" w:hint="cs"/>
          <w:rtl/>
          <w:lang w:val="en-AU"/>
        </w:rPr>
        <w:t>منبع حاضر موارد زیر را در برمی‌‌گیرد</w:t>
      </w:r>
      <w:r w:rsidR="00BD55DD">
        <w:rPr>
          <w:rFonts w:eastAsia="Times New Roman" w:hint="cs"/>
          <w:rtl/>
          <w:lang w:val="en-AU"/>
        </w:rPr>
        <w:t>:</w:t>
      </w:r>
    </w:p>
    <w:p w14:paraId="248A98C2" w14:textId="378435C2" w:rsidR="00D76750" w:rsidRPr="009A2D2F" w:rsidRDefault="00227973" w:rsidP="005B234A">
      <w:pPr>
        <w:pStyle w:val="ListParagraph"/>
        <w:numPr>
          <w:ilvl w:val="0"/>
          <w:numId w:val="5"/>
        </w:numPr>
        <w:bidi/>
        <w:spacing w:after="0" w:line="240" w:lineRule="auto"/>
        <w:rPr>
          <w:rFonts w:ascii="Verdana" w:eastAsia="Times New Roman" w:hAnsi="Verdana" w:cs="Times New Roman"/>
          <w:color w:val="000000"/>
        </w:rPr>
      </w:pPr>
      <w:hyperlink w:anchor="doran" w:history="1">
        <w:r w:rsidR="00D76750" w:rsidRPr="00A44D6A">
          <w:rPr>
            <w:rStyle w:val="Hyperlink"/>
            <w:rFonts w:ascii="Verdana" w:eastAsia="Times New Roman" w:hAnsi="Verdana" w:cs="Times New Roman" w:hint="cs"/>
            <w:rtl/>
          </w:rPr>
          <w:t>دوران کلیدی انتقال (ص.</w:t>
        </w:r>
        <w:r w:rsidR="007A76F5">
          <w:rPr>
            <w:rStyle w:val="Hyperlink"/>
            <w:rFonts w:ascii="Verdana" w:eastAsia="Times New Roman" w:hAnsi="Verdana" w:cs="Times New Roman" w:hint="cs"/>
            <w:rtl/>
          </w:rPr>
          <w:t>۵</w:t>
        </w:r>
        <w:r w:rsidR="00D76750" w:rsidRPr="00A44D6A">
          <w:rPr>
            <w:rStyle w:val="Hyperlink"/>
            <w:rFonts w:ascii="Verdana" w:eastAsia="Times New Roman" w:hAnsi="Verdana" w:cs="Times New Roman" w:hint="cs"/>
            <w:rtl/>
            <w:lang w:bidi="fa-IR"/>
          </w:rPr>
          <w:t>)</w:t>
        </w:r>
      </w:hyperlink>
      <w:r w:rsidR="00D76750" w:rsidRPr="009A2D2F">
        <w:rPr>
          <w:rFonts w:ascii="Verdana" w:eastAsia="Times New Roman" w:hAnsi="Verdana" w:cs="Times New Roman" w:hint="cs"/>
          <w:color w:val="000000"/>
          <w:rtl/>
          <w:lang w:bidi="fa-IR"/>
        </w:rPr>
        <w:t xml:space="preserve"> </w:t>
      </w:r>
      <w:r w:rsidR="00D76750" w:rsidRPr="009A2D2F">
        <w:rPr>
          <w:rFonts w:ascii="Verdana" w:eastAsia="Times New Roman" w:hAnsi="Verdana" w:cs="Times New Roman" w:hint="cs"/>
          <w:color w:val="000000"/>
          <w:rtl/>
        </w:rPr>
        <w:t>– آمادگی برای دوران تغییر</w:t>
      </w:r>
    </w:p>
    <w:p w14:paraId="7413206B" w14:textId="442706F3" w:rsidR="00D76750" w:rsidRPr="009A2D2F" w:rsidRDefault="00227973" w:rsidP="005B234A">
      <w:pPr>
        <w:pStyle w:val="ListParagraph"/>
        <w:numPr>
          <w:ilvl w:val="0"/>
          <w:numId w:val="5"/>
        </w:numPr>
        <w:bidi/>
        <w:spacing w:after="0" w:line="240" w:lineRule="auto"/>
        <w:rPr>
          <w:rFonts w:ascii="Verdana" w:eastAsia="Times New Roman" w:hAnsi="Verdana" w:cs="Times New Roman"/>
          <w:color w:val="000000"/>
        </w:rPr>
      </w:pPr>
      <w:hyperlink w:anchor="masirha" w:history="1">
        <w:r w:rsidR="00D76750" w:rsidRPr="00A44D6A">
          <w:rPr>
            <w:rStyle w:val="Hyperlink"/>
            <w:rFonts w:ascii="Verdana" w:eastAsia="Times New Roman" w:hAnsi="Verdana" w:cs="Times New Roman" w:hint="cs"/>
            <w:rtl/>
          </w:rPr>
          <w:t xml:space="preserve">مسیر‌ها و گزینه‌ها  (ص. </w:t>
        </w:r>
        <w:r w:rsidR="007A76F5">
          <w:rPr>
            <w:rStyle w:val="Hyperlink"/>
            <w:rFonts w:ascii="Verdana" w:eastAsia="Times New Roman" w:hAnsi="Verdana" w:cs="Times New Roman" w:hint="cs"/>
            <w:rtl/>
          </w:rPr>
          <w:t>۲۲</w:t>
        </w:r>
        <w:r w:rsidR="00D76750" w:rsidRPr="00A44D6A">
          <w:rPr>
            <w:rStyle w:val="Hyperlink"/>
            <w:rFonts w:ascii="Verdana" w:eastAsia="Times New Roman" w:hAnsi="Verdana" w:cs="Times New Roman" w:hint="cs"/>
            <w:rtl/>
            <w:lang w:bidi="fa-IR"/>
          </w:rPr>
          <w:t>)</w:t>
        </w:r>
      </w:hyperlink>
      <w:r w:rsidR="00D76750" w:rsidRPr="009A2D2F">
        <w:rPr>
          <w:rFonts w:ascii="Verdana" w:eastAsia="Times New Roman" w:hAnsi="Verdana" w:cs="Times New Roman" w:hint="cs"/>
          <w:color w:val="000000"/>
          <w:rtl/>
        </w:rPr>
        <w:t xml:space="preserve"> - کنکاش گزینه‌های مختلف آموزشی</w:t>
      </w:r>
    </w:p>
    <w:p w14:paraId="1CCF8FD3"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 xml:space="preserve">این منبع پرسش‌های کلیدی را که باید برای احقاق حقوق فرزندتان بپرسید برای شما مطرح می‌‌کند. حقوق مورد بحث در </w:t>
      </w:r>
      <w:hyperlink r:id="rId18" w:history="1">
        <w:r w:rsidRPr="00D76750">
          <w:rPr>
            <w:rFonts w:ascii="Times New Roman" w:eastAsia="Times New Roman" w:hAnsi="Times New Roman" w:cs="Times New Roman"/>
            <w:color w:val="0563C1"/>
            <w:u w:val="single"/>
          </w:rPr>
          <w:t>Disability Standards for Education</w:t>
        </w:r>
      </w:hyperlink>
      <w:r w:rsidRPr="00D76750">
        <w:rPr>
          <w:rFonts w:ascii="Times New Roman" w:eastAsia="Times New Roman" w:hAnsi="Times New Roman" w:cs="Times New Roman"/>
          <w:color w:val="0563C1"/>
          <w:u w:val="single"/>
        </w:rPr>
        <w:t xml:space="preserve"> 2005</w:t>
      </w:r>
      <w:r w:rsidRPr="00D76750">
        <w:rPr>
          <w:rFonts w:ascii="Verdana" w:eastAsia="Times New Roman" w:hAnsi="Verdana" w:cs="Times New Roman"/>
          <w:color w:val="000000"/>
          <w:sz w:val="22"/>
          <w:szCs w:val="22"/>
          <w:rtl/>
        </w:rPr>
        <w:t xml:space="preserve"> </w:t>
      </w:r>
      <w:r w:rsidRPr="00D76750">
        <w:rPr>
          <w:rFonts w:ascii="Verdana" w:eastAsia="Times New Roman" w:hAnsi="Verdana" w:cs="Times New Roman" w:hint="cs"/>
          <w:color w:val="000000"/>
          <w:sz w:val="22"/>
          <w:szCs w:val="22"/>
          <w:rtl/>
          <w:lang w:val="en-AU"/>
        </w:rPr>
        <w:t xml:space="preserve">(استانداردهای آموزشی ویژه کم توانان تدوین </w:t>
      </w:r>
      <w:r w:rsidRPr="00D76750">
        <w:rPr>
          <w:rFonts w:ascii="Verdana" w:eastAsia="Times New Roman" w:hAnsi="Verdana" w:cs="Times New Roman" w:hint="cs"/>
          <w:color w:val="000000"/>
          <w:sz w:val="22"/>
          <w:szCs w:val="22"/>
          <w:rtl/>
          <w:lang w:val="en-AU" w:bidi="fa-IR"/>
        </w:rPr>
        <w:t>۲۰۰۵</w:t>
      </w:r>
      <w:r w:rsidRPr="00D76750">
        <w:rPr>
          <w:rFonts w:ascii="Verdana" w:eastAsia="Times New Roman" w:hAnsi="Verdana" w:cs="Times New Roman" w:hint="cs"/>
          <w:color w:val="000000"/>
          <w:sz w:val="22"/>
          <w:szCs w:val="22"/>
          <w:rtl/>
          <w:lang w:val="en-AU"/>
        </w:rPr>
        <w:t>) شرح داده شده است.</w:t>
      </w:r>
    </w:p>
    <w:p w14:paraId="61CD5B4E" w14:textId="77777777" w:rsidR="00D76750" w:rsidRPr="009A2D2F" w:rsidRDefault="00D76750" w:rsidP="009A2D2F">
      <w:pPr>
        <w:pStyle w:val="Heading2"/>
        <w:jc w:val="right"/>
      </w:pPr>
      <w:r w:rsidRPr="009A2D2F">
        <w:rPr>
          <w:rFonts w:hint="cs"/>
          <w:rtl/>
        </w:rPr>
        <w:t>هدف از منبع حاضر چیست؟</w:t>
      </w:r>
    </w:p>
    <w:p w14:paraId="1E34AE62" w14:textId="77777777" w:rsidR="00D76750" w:rsidRPr="00D76750" w:rsidRDefault="00D76750" w:rsidP="009A2D2F">
      <w:pPr>
        <w:pStyle w:val="Heading4"/>
        <w:jc w:val="right"/>
        <w:rPr>
          <w:rFonts w:eastAsia="Times New Roman"/>
          <w:lang w:val="en-AU"/>
        </w:rPr>
      </w:pPr>
      <w:r w:rsidRPr="00D76750">
        <w:rPr>
          <w:rFonts w:eastAsia="Times New Roman" w:hint="cs"/>
          <w:rtl/>
          <w:lang w:val="en-AU"/>
        </w:rPr>
        <w:t>این بخش مقدمه‌ای بر دوران انتقال برای شما ارائه می‌‌کند و در برگیرنده موارد زیر است:</w:t>
      </w:r>
    </w:p>
    <w:p w14:paraId="6612A06B" w14:textId="1865B778" w:rsidR="00D76750" w:rsidRPr="00B8017C" w:rsidRDefault="00227973" w:rsidP="005B234A">
      <w:pPr>
        <w:numPr>
          <w:ilvl w:val="0"/>
          <w:numId w:val="6"/>
        </w:numPr>
        <w:bidi/>
        <w:spacing w:before="100" w:beforeAutospacing="1" w:after="100" w:afterAutospacing="1" w:line="240" w:lineRule="auto"/>
        <w:rPr>
          <w:rFonts w:ascii="Verdana" w:eastAsia="Times New Roman" w:hAnsi="Verdana" w:cs="Times New Roman"/>
          <w:color w:val="000000"/>
          <w:sz w:val="22"/>
          <w:szCs w:val="22"/>
          <w:lang w:val="en-AU"/>
        </w:rPr>
      </w:pPr>
      <w:hyperlink w:anchor="DSE" w:history="1">
        <w:r w:rsidR="00D76750" w:rsidRPr="00A44D6A">
          <w:rPr>
            <w:rStyle w:val="Hyperlink"/>
            <w:rFonts w:ascii="Verdana" w:eastAsia="Times New Roman" w:hAnsi="Verdana" w:cs="Times New Roman" w:hint="cs"/>
            <w:sz w:val="22"/>
            <w:szCs w:val="22"/>
            <w:rtl/>
            <w:lang w:val="en-AU"/>
          </w:rPr>
          <w:t>آنچه</w:t>
        </w:r>
        <w:r w:rsidR="00D76750" w:rsidRPr="00A44D6A">
          <w:rPr>
            <w:rStyle w:val="Hyperlink"/>
            <w:rFonts w:ascii="Verdana" w:eastAsia="Times New Roman" w:hAnsi="Verdana" w:cs="Times New Roman"/>
            <w:sz w:val="22"/>
            <w:szCs w:val="22"/>
            <w:lang w:val="en-AU"/>
          </w:rPr>
          <w:t xml:space="preserve">DSE </w:t>
        </w:r>
        <w:r w:rsidR="00D76750" w:rsidRPr="00A44D6A">
          <w:rPr>
            <w:rStyle w:val="Hyperlink"/>
            <w:rFonts w:ascii="Verdana" w:eastAsia="Times New Roman" w:hAnsi="Verdana" w:cs="Times New Roman"/>
            <w:sz w:val="22"/>
            <w:szCs w:val="22"/>
            <w:rtl/>
            <w:lang w:val="en-AU"/>
          </w:rPr>
          <w:t xml:space="preserve"> </w:t>
        </w:r>
        <w:r w:rsidR="00D76750" w:rsidRPr="00A44D6A">
          <w:rPr>
            <w:rStyle w:val="Hyperlink"/>
            <w:rFonts w:ascii="Verdana" w:eastAsia="Times New Roman" w:hAnsi="Verdana" w:cs="Times New Roman" w:hint="cs"/>
            <w:sz w:val="22"/>
            <w:szCs w:val="22"/>
            <w:rtl/>
            <w:lang w:val="en-AU"/>
          </w:rPr>
          <w:t xml:space="preserve">به بیان آن می‌‌پردازد  (ص. </w:t>
        </w:r>
        <w:r w:rsidR="007A76F5">
          <w:rPr>
            <w:rStyle w:val="Hyperlink"/>
            <w:rFonts w:ascii="Verdana" w:eastAsia="Times New Roman" w:hAnsi="Verdana" w:cs="Times New Roman" w:hint="cs"/>
            <w:sz w:val="22"/>
            <w:szCs w:val="22"/>
            <w:rtl/>
            <w:lang w:val="en-AU"/>
          </w:rPr>
          <w:t>۴</w:t>
        </w:r>
        <w:r w:rsidR="00D76750" w:rsidRPr="00A44D6A">
          <w:rPr>
            <w:rStyle w:val="Hyperlink"/>
            <w:rFonts w:ascii="Verdana" w:eastAsia="Times New Roman" w:hAnsi="Verdana" w:cs="Times New Roman" w:hint="cs"/>
            <w:sz w:val="22"/>
            <w:szCs w:val="22"/>
            <w:rtl/>
            <w:lang w:val="en-AU" w:bidi="fa-IR"/>
          </w:rPr>
          <w:t>)</w:t>
        </w:r>
      </w:hyperlink>
    </w:p>
    <w:p w14:paraId="73A11943" w14:textId="667EF34E" w:rsidR="00D76750" w:rsidRPr="00B8017C" w:rsidRDefault="00227973" w:rsidP="005B234A">
      <w:pPr>
        <w:numPr>
          <w:ilvl w:val="0"/>
          <w:numId w:val="6"/>
        </w:numPr>
        <w:bidi/>
        <w:spacing w:before="100" w:beforeAutospacing="1" w:after="100" w:afterAutospacing="1" w:line="240" w:lineRule="auto"/>
        <w:rPr>
          <w:rFonts w:ascii="Verdana" w:eastAsia="Times New Roman" w:hAnsi="Verdana" w:cs="Times New Roman"/>
          <w:color w:val="000000"/>
          <w:sz w:val="22"/>
          <w:szCs w:val="22"/>
          <w:lang w:val="en-AU"/>
        </w:rPr>
      </w:pPr>
      <w:hyperlink w:anchor="doranenteghal" w:history="1">
        <w:r w:rsidR="00D76750" w:rsidRPr="00A44D6A">
          <w:rPr>
            <w:rStyle w:val="Hyperlink"/>
            <w:rFonts w:ascii="Verdana" w:eastAsia="Times New Roman" w:hAnsi="Verdana" w:cs="Times New Roman" w:hint="cs"/>
            <w:sz w:val="22"/>
            <w:szCs w:val="22"/>
            <w:rtl/>
            <w:lang w:val="en-AU"/>
          </w:rPr>
          <w:t>دوران انتقال</w:t>
        </w:r>
        <w:r w:rsidR="00D76750" w:rsidRPr="00A44D6A">
          <w:rPr>
            <w:rStyle w:val="Hyperlink"/>
            <w:rFonts w:ascii="Verdana" w:eastAsia="Times New Roman" w:hAnsi="Verdana" w:cs="Times New Roman"/>
            <w:sz w:val="22"/>
            <w:szCs w:val="22"/>
            <w:lang w:val="en-AU"/>
          </w:rPr>
          <w:t> </w:t>
        </w:r>
        <w:r w:rsidR="00D76750" w:rsidRPr="00A44D6A">
          <w:rPr>
            <w:rStyle w:val="Hyperlink"/>
            <w:rFonts w:ascii="Verdana" w:eastAsia="Times New Roman" w:hAnsi="Verdana" w:cs="Times New Roman" w:hint="cs"/>
            <w:sz w:val="22"/>
            <w:szCs w:val="22"/>
            <w:rtl/>
            <w:lang w:val="en-AU"/>
          </w:rPr>
          <w:t xml:space="preserve">(ص. </w:t>
        </w:r>
        <w:r w:rsidR="00B8017C" w:rsidRPr="00A44D6A">
          <w:rPr>
            <w:rStyle w:val="Hyperlink"/>
            <w:rFonts w:ascii="Verdana" w:eastAsia="Times New Roman" w:hAnsi="Verdana" w:cs="Times New Roman" w:hint="cs"/>
            <w:sz w:val="22"/>
            <w:szCs w:val="22"/>
            <w:rtl/>
            <w:lang w:val="en-AU"/>
          </w:rPr>
          <w:t>۴)</w:t>
        </w:r>
      </w:hyperlink>
    </w:p>
    <w:p w14:paraId="06530ADE" w14:textId="4E826B0D" w:rsidR="00D76750" w:rsidRPr="00D76750" w:rsidRDefault="00227973" w:rsidP="005B234A">
      <w:pPr>
        <w:numPr>
          <w:ilvl w:val="0"/>
          <w:numId w:val="6"/>
        </w:numPr>
        <w:bidi/>
        <w:spacing w:before="100" w:beforeAutospacing="1" w:after="100" w:afterAutospacing="1" w:line="240" w:lineRule="auto"/>
        <w:rPr>
          <w:rFonts w:ascii="Verdana" w:eastAsia="Times New Roman" w:hAnsi="Verdana" w:cs="Times New Roman"/>
          <w:color w:val="000000"/>
          <w:sz w:val="22"/>
          <w:szCs w:val="22"/>
          <w:lang w:val="en-AU"/>
        </w:rPr>
      </w:pPr>
      <w:hyperlink w:anchor="majmooeh" w:history="1">
        <w:r w:rsidR="00D76750" w:rsidRPr="00A44D6A">
          <w:rPr>
            <w:rStyle w:val="Hyperlink"/>
            <w:rFonts w:ascii="Verdana" w:eastAsia="Times New Roman" w:hAnsi="Verdana" w:cs="Times New Roman" w:hint="cs"/>
            <w:sz w:val="22"/>
            <w:szCs w:val="22"/>
            <w:rtl/>
            <w:lang w:val="en-AU"/>
          </w:rPr>
          <w:t xml:space="preserve">مجموعه مهارتها و ساختار ذهنی‌  (ص. </w:t>
        </w:r>
        <w:r w:rsidR="007A76F5">
          <w:rPr>
            <w:rStyle w:val="Hyperlink"/>
            <w:rFonts w:ascii="Verdana" w:eastAsia="Times New Roman" w:hAnsi="Verdana" w:cs="Times New Roman" w:hint="cs"/>
            <w:sz w:val="22"/>
            <w:szCs w:val="22"/>
            <w:rtl/>
            <w:lang w:val="en-AU"/>
          </w:rPr>
          <w:t>۵</w:t>
        </w:r>
        <w:r w:rsidR="00D76750" w:rsidRPr="00A44D6A">
          <w:rPr>
            <w:rStyle w:val="Hyperlink"/>
            <w:rFonts w:ascii="Verdana" w:eastAsia="Times New Roman" w:hAnsi="Verdana" w:cs="Times New Roman" w:hint="cs"/>
            <w:sz w:val="22"/>
            <w:szCs w:val="22"/>
            <w:rtl/>
            <w:lang w:val="en-AU" w:bidi="fa-IR"/>
          </w:rPr>
          <w:t>)</w:t>
        </w:r>
      </w:hyperlink>
    </w:p>
    <w:p w14:paraId="3AD48CF0"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حین بالا رفتن سن فرزندتان، او تغییر می کند و نیازهای او نیز همراهش تغییر می یابند. این تغییرات بخصوص در طول </w:t>
      </w:r>
      <w:r w:rsidRPr="00D76750">
        <w:rPr>
          <w:rFonts w:ascii="Verdana" w:eastAsia="Times New Roman" w:hAnsi="Verdana" w:cs="Times New Roman" w:hint="cs"/>
          <w:b/>
          <w:bCs/>
          <w:color w:val="000000"/>
          <w:sz w:val="22"/>
          <w:szCs w:val="22"/>
          <w:rtl/>
          <w:lang w:val="en-AU"/>
        </w:rPr>
        <w:t>دوران انتقال</w:t>
      </w:r>
      <w:r w:rsidRPr="00D76750">
        <w:rPr>
          <w:rFonts w:ascii="Verdana" w:eastAsia="Times New Roman" w:hAnsi="Verdana" w:cs="Times New Roman" w:hint="cs"/>
          <w:color w:val="000000"/>
          <w:sz w:val="22"/>
          <w:szCs w:val="22"/>
          <w:rtl/>
          <w:lang w:val="en-AU"/>
        </w:rPr>
        <w:t> ملموس هستند. دوران انتقال تغییراتی هستند که با حرکت از فضایی به فضای دیگر صورت می‌‌پذیرند.</w:t>
      </w:r>
    </w:p>
    <w:p w14:paraId="072FA610"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دوران انتقال می‌‌توانند بزرگ یا کوچک باشند. اما در هر حال این دوران غالبا به روال های جدید، فضاهای جدید و فعالیت‌های تازه می‌‌انجامند. همچنین می‌‌توانند به مفهوم آشنایی با انسان‌های جدیدی باشند. این دوره می‌‌تواند زمانی‌ شگفت انگیز برای آموزش و رشد فرزندتان باشد. هر چند این دوره زمانی است که برنامه‌ها و تحولات پیشین نیاز به بروز رسانی دارند</w:t>
      </w:r>
      <w:r w:rsidRPr="00D76750">
        <w:rPr>
          <w:rFonts w:ascii="Verdana" w:eastAsia="Times New Roman" w:hAnsi="Verdana" w:cs="Times New Roman"/>
          <w:color w:val="000000"/>
          <w:sz w:val="22"/>
          <w:szCs w:val="22"/>
          <w:lang w:val="en-AU"/>
        </w:rPr>
        <w:t>!</w:t>
      </w:r>
    </w:p>
    <w:p w14:paraId="4A02633E" w14:textId="77777777" w:rsidR="00D76750" w:rsidRPr="00D76750" w:rsidRDefault="00D76750" w:rsidP="00D76750">
      <w:pPr>
        <w:bidi/>
        <w:spacing w:before="100" w:beforeAutospacing="1" w:after="100" w:afterAutospacing="1" w:line="240" w:lineRule="auto"/>
        <w:rPr>
          <w:rFonts w:ascii="Verdana" w:eastAsia="Times New Roman" w:hAnsi="Verdana" w:cs="Times New Roman"/>
          <w:b/>
          <w:bCs/>
          <w:color w:val="000000"/>
          <w:sz w:val="22"/>
          <w:szCs w:val="22"/>
          <w:lang w:val="en-AU"/>
        </w:rPr>
      </w:pPr>
      <w:r w:rsidRPr="00D76750">
        <w:rPr>
          <w:rFonts w:ascii="Verdana" w:eastAsia="Times New Roman" w:hAnsi="Verdana" w:cs="Times New Roman" w:hint="cs"/>
          <w:color w:val="000000"/>
          <w:sz w:val="22"/>
          <w:szCs w:val="22"/>
          <w:rtl/>
          <w:lang w:val="en-AU"/>
        </w:rPr>
        <w:t xml:space="preserve">می‌ توانید برای انتقال فرزندتان از یک فضای آموزشی به فضایی دیگر از </w:t>
      </w:r>
      <w:r w:rsidRPr="00D76750">
        <w:rPr>
          <w:rFonts w:ascii="Verdana" w:eastAsia="Times New Roman" w:hAnsi="Verdana" w:cs="Times New Roman"/>
          <w:color w:val="000000"/>
          <w:sz w:val="22"/>
          <w:szCs w:val="22"/>
          <w:lang w:val="en-AU"/>
        </w:rPr>
        <w:t>DSE</w:t>
      </w:r>
      <w:r w:rsidRPr="00D76750">
        <w:rPr>
          <w:rFonts w:ascii="Verdana" w:eastAsia="Times New Roman" w:hAnsi="Verdana" w:cs="Times New Roman" w:hint="cs"/>
          <w:color w:val="000000"/>
          <w:sz w:val="22"/>
          <w:szCs w:val="22"/>
          <w:rtl/>
          <w:lang w:val="en-AU"/>
        </w:rPr>
        <w:t xml:space="preserve"> بهره ببرید. این تغییر می‌‌تواند جابجایی از کلاسی به کلاس دیگر یا رفتن به مدرسه‌ای جدید باشد.</w:t>
      </w:r>
    </w:p>
    <w:tbl>
      <w:tblPr>
        <w:tblStyle w:val="TableGrid1"/>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D76750" w:rsidRPr="00D76750" w14:paraId="49175F9E" w14:textId="77777777" w:rsidTr="009A2D2F">
        <w:tc>
          <w:tcPr>
            <w:tcW w:w="9010" w:type="dxa"/>
            <w:shd w:val="clear" w:color="auto" w:fill="FEEDEA"/>
            <w:hideMark/>
          </w:tcPr>
          <w:p w14:paraId="58A61A89" w14:textId="77777777" w:rsidR="00112861" w:rsidRDefault="00D76750" w:rsidP="00F77981">
            <w:pPr>
              <w:pStyle w:val="Heading5"/>
              <w:bidi/>
              <w:jc w:val="left"/>
              <w:outlineLvl w:val="4"/>
              <w:rPr>
                <w:rFonts w:eastAsia="Times New Roman"/>
                <w:b w:val="0"/>
                <w:bCs/>
                <w:lang w:val="en-US"/>
              </w:rPr>
            </w:pPr>
            <w:bookmarkStart w:id="1" w:name="DSE"/>
            <w:r w:rsidRPr="009A2D2F">
              <w:rPr>
                <w:rFonts w:eastAsia="Times New Roman"/>
                <w:b w:val="0"/>
                <w:bCs/>
              </w:rPr>
              <w:lastRenderedPageBreak/>
              <w:t>DSE</w:t>
            </w:r>
            <w:r w:rsidRPr="009A2D2F">
              <w:rPr>
                <w:rFonts w:eastAsia="Times New Roman" w:hint="cs"/>
                <w:b w:val="0"/>
                <w:bCs/>
                <w:rtl/>
              </w:rPr>
              <w:t xml:space="preserve"> بیان کننده این است که</w:t>
            </w:r>
            <w:bookmarkEnd w:id="1"/>
            <w:r w:rsidRPr="009A2D2F">
              <w:rPr>
                <w:rFonts w:eastAsia="Times New Roman" w:hint="cs"/>
                <w:b w:val="0"/>
                <w:bCs/>
                <w:rtl/>
              </w:rPr>
              <w:t>:</w:t>
            </w:r>
          </w:p>
          <w:p w14:paraId="7754F1E0" w14:textId="77777777" w:rsidR="00D76750" w:rsidRPr="00D76750" w:rsidRDefault="00D76750" w:rsidP="00B937B2">
            <w:pPr>
              <w:bidi/>
              <w:spacing w:before="0" w:after="100" w:afterAutospacing="1"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فرزند شما از حق برخ</w:t>
            </w:r>
            <w:r w:rsidRPr="00D76750">
              <w:rPr>
                <w:rFonts w:ascii="Verdana" w:eastAsia="Times New Roman" w:hAnsi="Verdana" w:cs="Times New Roman" w:hint="cs"/>
                <w:color w:val="000000"/>
                <w:sz w:val="22"/>
                <w:szCs w:val="22"/>
                <w:rtl/>
                <w:lang w:bidi="fa-IR"/>
              </w:rPr>
              <w:t>و</w:t>
            </w:r>
            <w:r w:rsidRPr="00D76750">
              <w:rPr>
                <w:rFonts w:ascii="Verdana" w:eastAsia="Times New Roman" w:hAnsi="Verdana" w:cs="Times New Roman" w:hint="cs"/>
                <w:color w:val="000000"/>
                <w:sz w:val="22"/>
                <w:szCs w:val="22"/>
                <w:rtl/>
              </w:rPr>
              <w:t>ردی مشابه آنچه هم دوره ای هایش دریافت می‌‌کنند برخوردار است</w:t>
            </w:r>
            <w:r w:rsidRPr="00D76750">
              <w:rPr>
                <w:rFonts w:ascii="Times New Roman" w:eastAsia="Times New Roman" w:hAnsi="Times New Roman" w:cs="Calibri"/>
                <w:vertAlign w:val="superscript"/>
              </w:rPr>
              <w:t>+</w:t>
            </w:r>
            <w:r w:rsidRPr="00D76750">
              <w:rPr>
                <w:rFonts w:ascii="Verdana" w:eastAsia="Times New Roman" w:hAnsi="Verdana" w:cs="Times New Roman" w:hint="cs"/>
                <w:color w:val="000000"/>
                <w:sz w:val="22"/>
                <w:szCs w:val="22"/>
                <w:rtl/>
              </w:rPr>
              <w:t>.</w:t>
            </w:r>
          </w:p>
          <w:p w14:paraId="10D02519" w14:textId="77777777" w:rsidR="00D76750" w:rsidRPr="00D76750" w:rsidRDefault="00D76750" w:rsidP="00D76750">
            <w:pPr>
              <w:bidi/>
              <w:spacing w:before="100" w:beforeAutospacing="1" w:after="100" w:afterAutospacing="1" w:line="240" w:lineRule="auto"/>
              <w:rPr>
                <w:rFonts w:ascii="Verdana" w:eastAsia="Times New Roman" w:hAnsi="Verdana" w:cs="Times New Roman"/>
                <w:b/>
                <w:bCs/>
                <w:color w:val="000000"/>
                <w:sz w:val="22"/>
                <w:szCs w:val="22"/>
              </w:rPr>
            </w:pPr>
            <w:r w:rsidRPr="00D76750">
              <w:rPr>
                <w:rFonts w:ascii="Verdana" w:eastAsia="Times New Roman" w:hAnsi="Verdana" w:cs="Times New Roman" w:hint="cs"/>
                <w:color w:val="000000"/>
                <w:sz w:val="22"/>
                <w:szCs w:val="22"/>
                <w:rtl/>
              </w:rPr>
              <w:t>برای رسیدن به این مهم، مؤسسه فرزند شما باید</w:t>
            </w:r>
            <w:r w:rsidRPr="00D76750">
              <w:rPr>
                <w:rFonts w:ascii="Verdana" w:eastAsia="Times New Roman" w:hAnsi="Verdana" w:cs="Times New Roman"/>
                <w:color w:val="000000"/>
                <w:sz w:val="22"/>
                <w:szCs w:val="22"/>
              </w:rPr>
              <w:t>:</w:t>
            </w:r>
          </w:p>
          <w:p w14:paraId="1C2BFA57" w14:textId="77777777" w:rsidR="00D76750" w:rsidRPr="00A65FFE" w:rsidRDefault="00D76750" w:rsidP="005B234A">
            <w:pPr>
              <w:pStyle w:val="ListParagraph"/>
              <w:numPr>
                <w:ilvl w:val="0"/>
                <w:numId w:val="12"/>
              </w:numPr>
              <w:bidi/>
              <w:spacing w:before="100" w:beforeAutospacing="1" w:after="100" w:afterAutospacing="1" w:line="240" w:lineRule="auto"/>
              <w:rPr>
                <w:rFonts w:ascii="Calibri" w:eastAsia="Times New Roman" w:hAnsi="Calibri" w:cs="Calibri"/>
                <w:color w:val="000000"/>
                <w:lang w:val="en-GB"/>
              </w:rPr>
            </w:pPr>
            <w:r w:rsidRPr="00A65FFE">
              <w:rPr>
                <w:rFonts w:ascii="Calibri" w:eastAsia="Times New Roman" w:hAnsi="Calibri" w:cs="Times New Roman" w:hint="cs"/>
                <w:color w:val="000000"/>
                <w:rtl/>
                <w:lang w:val="en-GB"/>
              </w:rPr>
              <w:t>الف</w:t>
            </w:r>
            <w:r w:rsidRPr="00A65FFE">
              <w:rPr>
                <w:rFonts w:ascii="Calibri" w:eastAsia="Times New Roman" w:hAnsi="Calibri" w:cs="Calibri"/>
                <w:color w:val="000000"/>
                <w:rtl/>
                <w:lang w:val="en-GB"/>
              </w:rPr>
              <w:t>)</w:t>
            </w:r>
            <w:r w:rsidRPr="00A65FFE">
              <w:rPr>
                <w:rFonts w:ascii="Calibri" w:eastAsia="Times New Roman" w:hAnsi="Calibri" w:cs="Calibri"/>
                <w:b/>
                <w:bCs/>
                <w:color w:val="000000"/>
                <w:rtl/>
                <w:lang w:val="en-GB"/>
              </w:rPr>
              <w:t xml:space="preserve"> </w:t>
            </w:r>
            <w:r w:rsidRPr="00A65FFE">
              <w:rPr>
                <w:rFonts w:ascii="Calibri" w:eastAsia="Times New Roman" w:hAnsi="Calibri" w:cs="Times New Roman" w:hint="cs"/>
                <w:b/>
                <w:bCs/>
                <w:color w:val="000000"/>
                <w:rtl/>
                <w:lang w:val="en-GB"/>
              </w:rPr>
              <w:t xml:space="preserve">جلسه ای با شما </w:t>
            </w:r>
            <w:r w:rsidR="00A40D86">
              <w:rPr>
                <w:rFonts w:ascii="Calibri" w:eastAsia="Times New Roman" w:hAnsi="Calibri" w:cs="Times New Roman" w:hint="cs"/>
                <w:b/>
                <w:bCs/>
                <w:color w:val="000000"/>
                <w:rtl/>
                <w:lang w:val="en-GB"/>
              </w:rPr>
              <w:t xml:space="preserve">یا فرزندتان </w:t>
            </w:r>
            <w:r w:rsidRPr="00A65FFE">
              <w:rPr>
                <w:rFonts w:ascii="Calibri" w:eastAsia="Times New Roman" w:hAnsi="Calibri" w:cs="Times New Roman" w:hint="cs"/>
                <w:b/>
                <w:bCs/>
                <w:color w:val="000000"/>
                <w:rtl/>
                <w:lang w:val="en-GB"/>
              </w:rPr>
              <w:t>داشته باشد</w:t>
            </w:r>
            <w:r w:rsidRPr="00A65FFE">
              <w:rPr>
                <w:rFonts w:ascii="Calibri" w:eastAsia="Times New Roman" w:hAnsi="Calibri" w:cs="Calibri"/>
                <w:color w:val="000000"/>
                <w:rtl/>
                <w:lang w:val="en-GB"/>
              </w:rPr>
              <w:t xml:space="preserve">. </w:t>
            </w:r>
            <w:r w:rsidRPr="00A65FFE">
              <w:rPr>
                <w:rFonts w:ascii="Calibri" w:eastAsia="Times New Roman" w:hAnsi="Calibri" w:cs="Times New Roman" w:hint="cs"/>
                <w:color w:val="000000"/>
                <w:rtl/>
                <w:lang w:val="en-GB"/>
              </w:rPr>
              <w:t xml:space="preserve">آنها ملزمند با شما </w:t>
            </w:r>
            <w:r w:rsidR="00BD55DD">
              <w:rPr>
                <w:rFonts w:ascii="Calibri" w:eastAsia="Times New Roman" w:hAnsi="Calibri" w:cs="Times New Roman" w:hint="cs"/>
                <w:color w:val="000000"/>
                <w:rtl/>
                <w:lang w:val="en-GB"/>
              </w:rPr>
              <w:t xml:space="preserve">یا فرزندتان </w:t>
            </w:r>
            <w:r w:rsidRPr="00A65FFE">
              <w:rPr>
                <w:rFonts w:ascii="Calibri" w:eastAsia="Times New Roman" w:hAnsi="Calibri" w:cs="Times New Roman" w:hint="cs"/>
                <w:color w:val="000000"/>
                <w:rtl/>
                <w:lang w:val="en-GB"/>
              </w:rPr>
              <w:t>نشستی داشته باشند تا در ارتباط با تحولاتی که فرزند شما نیاز دارد به بحث و گفتگو بپردازند</w:t>
            </w:r>
            <w:r w:rsidRPr="00A65FFE">
              <w:rPr>
                <w:rFonts w:ascii="Calibri" w:eastAsia="Times New Roman" w:hAnsi="Calibri" w:cs="Calibri"/>
                <w:color w:val="000000"/>
                <w:rtl/>
                <w:lang w:val="en-GB"/>
              </w:rPr>
              <w:t xml:space="preserve">. </w:t>
            </w:r>
            <w:r w:rsidRPr="00A65FFE">
              <w:rPr>
                <w:rFonts w:ascii="Calibri" w:eastAsia="Times New Roman" w:hAnsi="Calibri" w:cs="Times New Roman" w:hint="cs"/>
                <w:color w:val="000000"/>
                <w:rtl/>
                <w:lang w:val="en-GB"/>
              </w:rPr>
              <w:t>فرزند شما را نیز باید در این فرایند مشارکت دهند</w:t>
            </w:r>
            <w:r w:rsidRPr="00A65FFE">
              <w:rPr>
                <w:rFonts w:ascii="Calibri" w:eastAsia="Times New Roman" w:hAnsi="Calibri" w:cs="Calibri"/>
                <w:color w:val="000000"/>
                <w:rtl/>
                <w:lang w:val="en-GB"/>
              </w:rPr>
              <w:t xml:space="preserve">. </w:t>
            </w:r>
          </w:p>
          <w:p w14:paraId="5E2F8F4E" w14:textId="77777777" w:rsidR="00D76750" w:rsidRPr="00A65FFE" w:rsidRDefault="00D76750" w:rsidP="005B234A">
            <w:pPr>
              <w:pStyle w:val="ListParagraph"/>
              <w:numPr>
                <w:ilvl w:val="0"/>
                <w:numId w:val="12"/>
              </w:numPr>
              <w:bidi/>
              <w:spacing w:before="100" w:beforeAutospacing="1" w:after="100" w:afterAutospacing="1" w:line="240" w:lineRule="auto"/>
              <w:rPr>
                <w:rFonts w:ascii="Calibri" w:eastAsia="Times New Roman" w:hAnsi="Calibri" w:cs="Calibri"/>
                <w:color w:val="000000"/>
                <w:lang w:val="en-GB"/>
              </w:rPr>
            </w:pPr>
            <w:r w:rsidRPr="00A65FFE">
              <w:rPr>
                <w:rFonts w:ascii="Calibri" w:eastAsia="Times New Roman" w:hAnsi="Calibri" w:cs="Times New Roman" w:hint="cs"/>
                <w:color w:val="000000"/>
                <w:rtl/>
                <w:lang w:val="en-GB"/>
              </w:rPr>
              <w:t>ب</w:t>
            </w:r>
            <w:r w:rsidRPr="00A65FFE">
              <w:rPr>
                <w:rFonts w:ascii="Calibri" w:eastAsia="Times New Roman" w:hAnsi="Calibri" w:cs="Calibri"/>
                <w:color w:val="000000"/>
                <w:rtl/>
                <w:lang w:val="en-GB"/>
              </w:rPr>
              <w:t>)</w:t>
            </w:r>
            <w:r w:rsidRPr="00A65FFE">
              <w:rPr>
                <w:rFonts w:ascii="Calibri" w:eastAsia="Times New Roman" w:hAnsi="Calibri" w:cs="Calibri"/>
                <w:b/>
                <w:bCs/>
                <w:color w:val="000000"/>
                <w:lang w:val="en-GB"/>
              </w:rPr>
              <w:t xml:space="preserve"> </w:t>
            </w:r>
            <w:r w:rsidRPr="00A65FFE">
              <w:rPr>
                <w:rFonts w:ascii="Calibri" w:eastAsia="Times New Roman" w:hAnsi="Calibri" w:cs="Times New Roman" w:hint="cs"/>
                <w:b/>
                <w:bCs/>
                <w:color w:val="000000"/>
                <w:rtl/>
                <w:lang w:val="en-GB"/>
              </w:rPr>
              <w:t>تحولاتی ایجاد کنند</w:t>
            </w:r>
            <w:r w:rsidRPr="00A65FFE">
              <w:rPr>
                <w:rFonts w:ascii="Calibri" w:eastAsia="Times New Roman" w:hAnsi="Calibri" w:cs="Calibri"/>
                <w:color w:val="000000"/>
                <w:rtl/>
                <w:lang w:val="en-GB"/>
              </w:rPr>
              <w:t xml:space="preserve">. </w:t>
            </w:r>
            <w:r w:rsidRPr="00A65FFE">
              <w:rPr>
                <w:rFonts w:ascii="Calibri" w:eastAsia="Times New Roman" w:hAnsi="Calibri" w:cs="Times New Roman" w:hint="cs"/>
                <w:color w:val="000000"/>
                <w:rtl/>
                <w:lang w:val="en-GB"/>
              </w:rPr>
              <w:t>این مورد اعمال یا تغییراتی هستند که به فرزند شما برای در هم آمیختن با هم دوره ای هایشان کمک</w:t>
            </w:r>
            <w:r w:rsidRPr="00A65FFE">
              <w:rPr>
                <w:rFonts w:ascii="Calibri" w:eastAsia="Times New Roman" w:hAnsi="Calibri" w:cs="Calibri"/>
                <w:color w:val="000000"/>
                <w:rtl/>
                <w:lang w:val="en-GB"/>
              </w:rPr>
              <w:t xml:space="preserve"> </w:t>
            </w:r>
            <w:r w:rsidRPr="00A65FFE">
              <w:rPr>
                <w:rFonts w:ascii="Calibri" w:eastAsia="Times New Roman" w:hAnsi="Calibri" w:cs="Times New Roman" w:hint="cs"/>
                <w:color w:val="000000"/>
                <w:rtl/>
                <w:lang w:val="en-GB"/>
              </w:rPr>
              <w:t>می کنند</w:t>
            </w:r>
            <w:r w:rsidRPr="00A65FFE">
              <w:rPr>
                <w:rFonts w:ascii="Calibri" w:eastAsia="Times New Roman" w:hAnsi="Calibri" w:cs="Calibri"/>
                <w:color w:val="000000"/>
                <w:rtl/>
                <w:lang w:val="en-GB"/>
              </w:rPr>
              <w:t xml:space="preserve">. </w:t>
            </w:r>
            <w:r w:rsidRPr="00A65FFE">
              <w:rPr>
                <w:rFonts w:ascii="Calibri" w:eastAsia="Times New Roman" w:hAnsi="Calibri" w:cs="Times New Roman" w:hint="cs"/>
                <w:color w:val="000000"/>
                <w:rtl/>
                <w:lang w:val="en-GB"/>
              </w:rPr>
              <w:t xml:space="preserve">همچنین ممکن است مشاهده کنید از این مورد به عنوان </w:t>
            </w:r>
            <w:r w:rsidRPr="00A65FFE">
              <w:rPr>
                <w:rFonts w:ascii="Calibri" w:eastAsia="Times New Roman" w:hAnsi="Calibri" w:cs="Times New Roman" w:hint="cs"/>
                <w:b/>
                <w:bCs/>
                <w:color w:val="000000"/>
                <w:rtl/>
                <w:lang w:val="en-GB"/>
              </w:rPr>
              <w:t>اصلاحات معقول</w:t>
            </w:r>
            <w:r w:rsidRPr="00A65FFE">
              <w:rPr>
                <w:rFonts w:ascii="Calibri" w:eastAsia="Times New Roman" w:hAnsi="Calibri" w:cs="Calibri"/>
                <w:b/>
                <w:bCs/>
                <w:color w:val="000000"/>
                <w:lang w:val="en-GB"/>
              </w:rPr>
              <w:t>‌</w:t>
            </w:r>
            <w:r w:rsidRPr="00A65FFE">
              <w:rPr>
                <w:rFonts w:ascii="Calibri" w:eastAsia="Times New Roman" w:hAnsi="Calibri" w:cs="Times New Roman" w:hint="cs"/>
                <w:color w:val="000000"/>
                <w:rtl/>
                <w:lang w:val="en-GB"/>
              </w:rPr>
              <w:t xml:space="preserve"> نام برده شود</w:t>
            </w:r>
            <w:r w:rsidRPr="00A65FFE">
              <w:rPr>
                <w:rFonts w:ascii="Calibri" w:eastAsia="Times New Roman" w:hAnsi="Calibri" w:cs="Calibri"/>
                <w:color w:val="000000"/>
                <w:lang w:val="en-GB"/>
              </w:rPr>
              <w:t>.</w:t>
            </w:r>
          </w:p>
          <w:p w14:paraId="619989E9" w14:textId="77777777" w:rsidR="00D76750" w:rsidRPr="00A65FFE" w:rsidRDefault="00D76750" w:rsidP="005B234A">
            <w:pPr>
              <w:pStyle w:val="ListParagraph"/>
              <w:numPr>
                <w:ilvl w:val="0"/>
                <w:numId w:val="12"/>
              </w:numPr>
              <w:bidi/>
              <w:spacing w:before="100" w:beforeAutospacing="1" w:after="100" w:afterAutospacing="1" w:line="240" w:lineRule="auto"/>
              <w:rPr>
                <w:rFonts w:ascii="Calibri" w:eastAsia="Times New Roman" w:hAnsi="Calibri" w:cs="Calibri"/>
                <w:color w:val="000000"/>
                <w:lang w:val="en-GB"/>
              </w:rPr>
            </w:pPr>
            <w:r w:rsidRPr="00A65FFE">
              <w:rPr>
                <w:rFonts w:ascii="Calibri" w:eastAsia="Times New Roman" w:hAnsi="Calibri" w:cs="Times New Roman" w:hint="cs"/>
                <w:b/>
                <w:bCs/>
                <w:color w:val="000000"/>
                <w:rtl/>
                <w:lang w:val="en-GB" w:bidi="fa-IR"/>
              </w:rPr>
              <w:t>ج</w:t>
            </w:r>
            <w:r w:rsidRPr="00A65FFE">
              <w:rPr>
                <w:rFonts w:ascii="Calibri" w:eastAsia="Times New Roman" w:hAnsi="Calibri" w:cs="Calibri"/>
                <w:b/>
                <w:bCs/>
                <w:color w:val="000000"/>
                <w:rtl/>
                <w:lang w:val="en-GB" w:bidi="fa-IR"/>
              </w:rPr>
              <w:t>)</w:t>
            </w:r>
            <w:r w:rsidRPr="00A65FFE">
              <w:rPr>
                <w:rFonts w:ascii="Calibri" w:eastAsia="Times New Roman" w:hAnsi="Calibri" w:cs="Calibri"/>
                <w:color w:val="000000"/>
                <w:lang w:val="en-GB" w:bidi="fa-IR"/>
              </w:rPr>
              <w:t xml:space="preserve"> </w:t>
            </w:r>
            <w:r w:rsidRPr="00A65FFE">
              <w:rPr>
                <w:rFonts w:ascii="Calibri" w:eastAsia="Times New Roman" w:hAnsi="Calibri" w:cs="Times New Roman" w:hint="cs"/>
                <w:color w:val="000000"/>
                <w:rtl/>
                <w:lang w:val="en-GB"/>
              </w:rPr>
              <w:t xml:space="preserve">اقداماتی را برای </w:t>
            </w:r>
            <w:r w:rsidRPr="00A65FFE">
              <w:rPr>
                <w:rFonts w:ascii="Calibri" w:eastAsia="Times New Roman" w:hAnsi="Calibri" w:cs="Times New Roman" w:hint="cs"/>
                <w:b/>
                <w:bCs/>
                <w:color w:val="000000"/>
                <w:rtl/>
                <w:lang w:val="en-GB"/>
              </w:rPr>
              <w:t>پیشگیری</w:t>
            </w:r>
            <w:r w:rsidRPr="00A65FFE">
              <w:rPr>
                <w:rFonts w:ascii="Calibri" w:eastAsia="Times New Roman" w:hAnsi="Calibri" w:cs="Times New Roman" w:hint="cs"/>
                <w:color w:val="000000"/>
                <w:rtl/>
                <w:lang w:val="en-GB"/>
              </w:rPr>
              <w:t xml:space="preserve"> از بدرفتاری با فرزندتان به مرحله اجرا بگذارند</w:t>
            </w:r>
            <w:r w:rsidRPr="00A65FFE">
              <w:rPr>
                <w:rFonts w:ascii="Calibri" w:eastAsia="Times New Roman" w:hAnsi="Calibri" w:cs="Calibri"/>
                <w:color w:val="000000"/>
                <w:lang w:val="en-GB"/>
              </w:rPr>
              <w:t>.</w:t>
            </w:r>
          </w:p>
          <w:p w14:paraId="5A4CA308" w14:textId="77777777" w:rsidR="00D76750" w:rsidRPr="00D76750" w:rsidRDefault="00D76750" w:rsidP="00D76750">
            <w:pPr>
              <w:bidi/>
              <w:spacing w:before="0" w:after="0" w:line="240" w:lineRule="auto"/>
              <w:rPr>
                <w:rFonts w:ascii="Times New Roman" w:eastAsia="Times New Roman" w:hAnsi="Times New Roman" w:cs="Times New Roman"/>
                <w:lang w:bidi="fa-IR"/>
              </w:rPr>
            </w:pPr>
            <w:r w:rsidRPr="00D76750">
              <w:rPr>
                <w:rFonts w:ascii="Times New Roman" w:eastAsia="Times New Roman" w:hAnsi="Times New Roman" w:cs="Calibri"/>
                <w:vertAlign w:val="superscript"/>
              </w:rPr>
              <w:t>+</w:t>
            </w:r>
            <w:r w:rsidRPr="00D76750">
              <w:rPr>
                <w:rFonts w:ascii="Verdana" w:eastAsia="Times New Roman" w:hAnsi="Verdana" w:cs="Times New Roman" w:hint="cs"/>
                <w:color w:val="000000"/>
                <w:sz w:val="22"/>
                <w:szCs w:val="22"/>
                <w:shd w:val="clear" w:color="auto" w:fill="FFFFFF"/>
                <w:rtl/>
              </w:rPr>
              <w:t xml:space="preserve">ایده "بسیار مشابه" دارای بار معنایی زیادی است. در </w:t>
            </w:r>
            <w:r w:rsidRPr="00D76750">
              <w:rPr>
                <w:rFonts w:ascii="Verdana" w:eastAsia="Times New Roman" w:hAnsi="Verdana" w:cs="Times New Roman"/>
                <w:color w:val="000000"/>
                <w:sz w:val="22"/>
                <w:szCs w:val="22"/>
                <w:shd w:val="clear" w:color="auto" w:fill="FFFFFF"/>
              </w:rPr>
              <w:t>DSE</w:t>
            </w:r>
            <w:r w:rsidRPr="00D76750">
              <w:rPr>
                <w:rFonts w:ascii="Verdana" w:eastAsia="Times New Roman" w:hAnsi="Verdana" w:cs="Times New Roman"/>
                <w:color w:val="000000"/>
                <w:sz w:val="22"/>
                <w:szCs w:val="22"/>
                <w:shd w:val="clear" w:color="auto" w:fill="FFFFFF"/>
                <w:rtl/>
              </w:rPr>
              <w:t xml:space="preserve"> </w:t>
            </w:r>
            <w:r w:rsidRPr="00D76750">
              <w:rPr>
                <w:rFonts w:ascii="Verdana" w:eastAsia="Times New Roman" w:hAnsi="Verdana" w:cs="Times New Roman" w:hint="cs"/>
                <w:color w:val="000000"/>
                <w:sz w:val="22"/>
                <w:szCs w:val="22"/>
                <w:shd w:val="clear" w:color="auto" w:fill="FFFFFF"/>
                <w:rtl/>
              </w:rPr>
              <w:t>آن را "</w:t>
            </w:r>
            <w:r w:rsidRPr="00D76750">
              <w:rPr>
                <w:rFonts w:ascii="Verdana" w:eastAsia="Times New Roman" w:hAnsi="Verdana" w:cs="Times New Roman" w:hint="cs"/>
                <w:b/>
                <w:bCs/>
                <w:color w:val="000000"/>
                <w:sz w:val="22"/>
                <w:szCs w:val="22"/>
                <w:shd w:val="clear" w:color="auto" w:fill="FFFFFF"/>
                <w:rtl/>
              </w:rPr>
              <w:t>هم پایه</w:t>
            </w:r>
            <w:r w:rsidRPr="00D76750">
              <w:rPr>
                <w:rFonts w:ascii="Verdana" w:eastAsia="Times New Roman" w:hAnsi="Verdana" w:cs="Times New Roman" w:hint="cs"/>
                <w:color w:val="000000"/>
                <w:sz w:val="22"/>
                <w:szCs w:val="22"/>
                <w:shd w:val="clear" w:color="auto" w:fill="FFFFFF"/>
                <w:rtl/>
              </w:rPr>
              <w:t>" می‌‌نامند. آیا مشتاق به دانستن بیشتر در این زمینه هستید؟ یا درباره این که وظیفه ارائه کنندگان خدمات آموزشی چیست؟</w:t>
            </w:r>
            <w:r w:rsidRPr="00D76750">
              <w:rPr>
                <w:rFonts w:ascii="Verdana" w:eastAsia="Times New Roman" w:hAnsi="Verdana" w:cs="Times New Roman"/>
                <w:color w:val="000000"/>
                <w:sz w:val="22"/>
                <w:szCs w:val="22"/>
                <w:shd w:val="clear" w:color="auto" w:fill="FFFFFF"/>
              </w:rPr>
              <w:t> </w:t>
            </w:r>
            <w:r w:rsidRPr="00D76750">
              <w:rPr>
                <w:rFonts w:ascii="Calibri" w:eastAsia="Times New Roman" w:hAnsi="Calibri" w:cs="Times New Roman" w:hint="cs"/>
                <w:color w:val="000000"/>
                <w:sz w:val="22"/>
                <w:szCs w:val="22"/>
                <w:rtl/>
              </w:rPr>
              <w:t xml:space="preserve">برای کسب اطلاعات بیشتر درباره این فرایند، منبع </w:t>
            </w:r>
            <w:hyperlink r:id="rId19" w:history="1">
              <w:r w:rsidR="0050735B" w:rsidRPr="0050735B">
                <w:rPr>
                  <w:rStyle w:val="Hyperlink"/>
                  <w:rFonts w:ascii="Calibri" w:eastAsia="Times New Roman" w:hAnsi="Calibri" w:cs="Times New Roman"/>
                  <w:sz w:val="22"/>
                  <w:szCs w:val="22"/>
                  <w:rtl/>
                </w:rPr>
                <w:t xml:space="preserve"> </w:t>
              </w:r>
              <w:r w:rsidR="0050735B" w:rsidRPr="0050735B">
                <w:rPr>
                  <w:rStyle w:val="Hyperlink"/>
                  <w:rFonts w:ascii="Calibri" w:eastAsia="Times New Roman" w:hAnsi="Calibri" w:cs="Times New Roman"/>
                  <w:sz w:val="22"/>
                  <w:szCs w:val="22"/>
                </w:rPr>
                <w:t xml:space="preserve">DSE </w:t>
              </w:r>
              <w:r w:rsidR="0050735B" w:rsidRPr="0050735B">
                <w:rPr>
                  <w:rStyle w:val="Hyperlink"/>
                  <w:rFonts w:ascii="Calibri" w:eastAsia="Times New Roman" w:hAnsi="Calibri" w:cs="Times New Roman"/>
                  <w:sz w:val="22"/>
                  <w:szCs w:val="22"/>
                  <w:rtl/>
                  <w:lang w:bidi="fa-IR"/>
                </w:rPr>
                <w:t xml:space="preserve">۱۰۱: </w:t>
              </w:r>
              <w:r w:rsidR="0050735B" w:rsidRPr="0050735B">
                <w:rPr>
                  <w:rStyle w:val="Hyperlink"/>
                  <w:rFonts w:ascii="Calibri" w:eastAsia="Times New Roman" w:hAnsi="Calibri" w:cs="Times New Roman"/>
                  <w:sz w:val="22"/>
                  <w:szCs w:val="22"/>
                  <w:rtl/>
                </w:rPr>
                <w:t>تشر</w:t>
              </w:r>
              <w:r w:rsidR="0050735B" w:rsidRPr="0050735B">
                <w:rPr>
                  <w:rStyle w:val="Hyperlink"/>
                  <w:rFonts w:ascii="Calibri" w:eastAsia="Times New Roman" w:hAnsi="Calibri" w:cs="Times New Roman" w:hint="cs"/>
                  <w:sz w:val="22"/>
                  <w:szCs w:val="22"/>
                  <w:rtl/>
                </w:rPr>
                <w:t>ی</w:t>
              </w:r>
              <w:r w:rsidR="0050735B" w:rsidRPr="0050735B">
                <w:rPr>
                  <w:rStyle w:val="Hyperlink"/>
                  <w:rFonts w:ascii="Calibri" w:eastAsia="Times New Roman" w:hAnsi="Calibri" w:cs="Times New Roman" w:hint="eastAsia"/>
                  <w:sz w:val="22"/>
                  <w:szCs w:val="22"/>
                  <w:rtl/>
                </w:rPr>
                <w:t>ح</w:t>
              </w:r>
              <w:r w:rsidR="0050735B" w:rsidRPr="0050735B">
                <w:rPr>
                  <w:rStyle w:val="Hyperlink"/>
                  <w:rFonts w:ascii="Calibri" w:eastAsia="Times New Roman" w:hAnsi="Calibri" w:cs="Times New Roman"/>
                  <w:sz w:val="22"/>
                  <w:szCs w:val="22"/>
                  <w:rtl/>
                </w:rPr>
                <w:t xml:space="preserve"> استاندارد‌ها</w:t>
              </w:r>
              <w:r w:rsidR="0050735B" w:rsidRPr="0050735B">
                <w:rPr>
                  <w:rStyle w:val="Hyperlink"/>
                  <w:rFonts w:ascii="Calibri" w:eastAsia="Times New Roman" w:hAnsi="Calibri" w:cs="Times New Roman" w:hint="cs"/>
                  <w:sz w:val="22"/>
                  <w:szCs w:val="22"/>
                  <w:rtl/>
                </w:rPr>
                <w:t>ی</w:t>
              </w:r>
              <w:r w:rsidR="0050735B" w:rsidRPr="0050735B">
                <w:rPr>
                  <w:rStyle w:val="Hyperlink"/>
                  <w:rFonts w:ascii="Calibri" w:eastAsia="Times New Roman" w:hAnsi="Calibri" w:cs="Times New Roman"/>
                  <w:sz w:val="22"/>
                  <w:szCs w:val="22"/>
                  <w:rtl/>
                </w:rPr>
                <w:t xml:space="preserve"> آموزش</w:t>
              </w:r>
              <w:r w:rsidR="0050735B" w:rsidRPr="0050735B">
                <w:rPr>
                  <w:rStyle w:val="Hyperlink"/>
                  <w:rFonts w:ascii="Calibri" w:eastAsia="Times New Roman" w:hAnsi="Calibri" w:cs="Times New Roman" w:hint="cs"/>
                  <w:sz w:val="22"/>
                  <w:szCs w:val="22"/>
                  <w:rtl/>
                </w:rPr>
                <w:t>ی</w:t>
              </w:r>
              <w:r w:rsidR="0050735B" w:rsidRPr="0050735B">
                <w:rPr>
                  <w:rStyle w:val="Hyperlink"/>
                  <w:rFonts w:ascii="Calibri" w:eastAsia="Times New Roman" w:hAnsi="Calibri" w:cs="Times New Roman"/>
                  <w:sz w:val="22"/>
                  <w:szCs w:val="22"/>
                  <w:rtl/>
                </w:rPr>
                <w:t xml:space="preserve"> و</w:t>
              </w:r>
              <w:r w:rsidR="0050735B" w:rsidRPr="0050735B">
                <w:rPr>
                  <w:rStyle w:val="Hyperlink"/>
                  <w:rFonts w:ascii="Calibri" w:eastAsia="Times New Roman" w:hAnsi="Calibri" w:cs="Times New Roman" w:hint="cs"/>
                  <w:sz w:val="22"/>
                  <w:szCs w:val="22"/>
                  <w:rtl/>
                </w:rPr>
                <w:t>ی</w:t>
              </w:r>
              <w:r w:rsidR="0050735B" w:rsidRPr="0050735B">
                <w:rPr>
                  <w:rStyle w:val="Hyperlink"/>
                  <w:rFonts w:ascii="Calibri" w:eastAsia="Times New Roman" w:hAnsi="Calibri" w:cs="Times New Roman" w:hint="eastAsia"/>
                  <w:sz w:val="22"/>
                  <w:szCs w:val="22"/>
                  <w:rtl/>
                </w:rPr>
                <w:t>ژه</w:t>
              </w:r>
              <w:r w:rsidR="0050735B" w:rsidRPr="0050735B">
                <w:rPr>
                  <w:rStyle w:val="Hyperlink"/>
                  <w:rFonts w:ascii="Calibri" w:eastAsia="Times New Roman" w:hAnsi="Calibri" w:cs="Times New Roman"/>
                  <w:sz w:val="22"/>
                  <w:szCs w:val="22"/>
                  <w:rtl/>
                </w:rPr>
                <w:t xml:space="preserve"> کم توانان</w:t>
              </w:r>
            </w:hyperlink>
            <w:r w:rsidR="0050735B">
              <w:rPr>
                <w:rFonts w:ascii="Calibri" w:eastAsia="Times New Roman" w:hAnsi="Calibri" w:cs="Times New Roman"/>
                <w:color w:val="000000"/>
                <w:sz w:val="22"/>
                <w:szCs w:val="22"/>
                <w:rtl/>
              </w:rPr>
              <w:t xml:space="preserve"> </w:t>
            </w:r>
            <w:r w:rsidRPr="00D76750">
              <w:rPr>
                <w:rFonts w:ascii="Calibri" w:eastAsia="Times New Roman" w:hAnsi="Calibri" w:cs="Times New Roman" w:hint="cs"/>
                <w:color w:val="000000"/>
                <w:sz w:val="22"/>
                <w:szCs w:val="22"/>
                <w:rtl/>
              </w:rPr>
              <w:t>را ملاحظه کنید</w:t>
            </w:r>
            <w:r w:rsidRPr="00D76750">
              <w:rPr>
                <w:rFonts w:ascii="Times New Roman" w:eastAsia="Times New Roman" w:hAnsi="Times New Roman" w:cs="Calibri"/>
                <w:color w:val="000000"/>
                <w:sz w:val="22"/>
                <w:szCs w:val="22"/>
                <w:rtl/>
              </w:rPr>
              <w:t>.</w:t>
            </w:r>
          </w:p>
        </w:tc>
      </w:tr>
    </w:tbl>
    <w:p w14:paraId="20BC17F4" w14:textId="77777777" w:rsidR="00D76750" w:rsidRPr="009A2D2F" w:rsidRDefault="00D76750" w:rsidP="009A2D2F">
      <w:pPr>
        <w:pStyle w:val="Heading3"/>
        <w:jc w:val="right"/>
        <w:rPr>
          <w:rtl/>
        </w:rPr>
      </w:pPr>
      <w:bookmarkStart w:id="2" w:name="doranenteghal"/>
      <w:r w:rsidRPr="009A2D2F">
        <w:rPr>
          <w:rFonts w:hint="cs"/>
          <w:rtl/>
        </w:rPr>
        <w:t>دوران انتقال:</w:t>
      </w:r>
    </w:p>
    <w:bookmarkEnd w:id="2"/>
    <w:p w14:paraId="6AEFA02A"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آگاهی‌ یافتن نسبت به آنچه شما و فرزندتان در محیطی‌ جدید نیاز دارید ممکن است دشوار باشد. برگزاری نشست و جلسات مباحثه بخشی کلیدی از این فرایند است. این موضوع درباره تحولات نیز صادق است. این کار باعث می‌‌شود دوران انتقال را راحت تر طی‌ کنید</w:t>
      </w:r>
      <w:r w:rsidRPr="00D76750">
        <w:rPr>
          <w:rFonts w:ascii="Verdana" w:eastAsia="Times New Roman" w:hAnsi="Verdana" w:cs="Times New Roman"/>
          <w:color w:val="000000"/>
          <w:sz w:val="22"/>
          <w:szCs w:val="22"/>
          <w:lang w:val="en-AU"/>
        </w:rPr>
        <w:t>!</w:t>
      </w:r>
    </w:p>
    <w:p w14:paraId="05E051C3" w14:textId="3D500E1B" w:rsidR="009A2D2F" w:rsidRPr="00B937B2" w:rsidRDefault="00D76750" w:rsidP="00B937B2">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نحوه انجام این کار به فرزندتان و از جمله به سن و علایق او بستگی دارد. می‌‌توانید نمونه‌ای از پرسش‌هایی‌ که می‌‌توانید طی جلسات بپرسید را در</w:t>
      </w:r>
      <w:hyperlink w:anchor="jalaseh" w:history="1">
        <w:r w:rsidRPr="002355C8">
          <w:rPr>
            <w:rStyle w:val="Hyperlink"/>
            <w:rFonts w:ascii="Verdana" w:eastAsia="Times New Roman" w:hAnsi="Verdana" w:cs="Times New Roman" w:hint="cs"/>
            <w:sz w:val="22"/>
            <w:szCs w:val="22"/>
            <w:rtl/>
            <w:lang w:val="en-AU"/>
          </w:rPr>
          <w:t xml:space="preserve"> جدول صفحه </w:t>
        </w:r>
        <w:r w:rsidR="00F0162A" w:rsidRPr="002355C8">
          <w:rPr>
            <w:rStyle w:val="Hyperlink"/>
            <w:rFonts w:ascii="Verdana" w:eastAsia="Times New Roman" w:hAnsi="Verdana" w:cs="Times New Roman" w:hint="cs"/>
            <w:sz w:val="22"/>
            <w:szCs w:val="22"/>
            <w:rtl/>
            <w:lang w:val="en-AU"/>
          </w:rPr>
          <w:t>۱۸</w:t>
        </w:r>
      </w:hyperlink>
      <w:r w:rsidRPr="00D76750">
        <w:rPr>
          <w:rFonts w:ascii="Verdana" w:eastAsia="Times New Roman" w:hAnsi="Verdana" w:cs="Times New Roman" w:hint="cs"/>
          <w:color w:val="000000"/>
          <w:sz w:val="22"/>
          <w:szCs w:val="22"/>
          <w:rtl/>
          <w:lang w:val="en-AU"/>
        </w:rPr>
        <w:t xml:space="preserve"> مشاهده کنید. همچنین ممکن </w:t>
      </w:r>
      <w:r w:rsidRPr="00D76750">
        <w:rPr>
          <w:rFonts w:ascii="Verdana" w:eastAsia="Times New Roman" w:hAnsi="Verdana" w:cs="Times New Roman" w:hint="cs"/>
          <w:color w:val="000000"/>
          <w:sz w:val="22"/>
          <w:szCs w:val="22"/>
          <w:rtl/>
          <w:lang w:val="en-AU" w:bidi="fa-IR"/>
        </w:rPr>
        <w:t xml:space="preserve">است تمایل داشته باشید </w:t>
      </w:r>
      <w:r w:rsidRPr="00D76750">
        <w:rPr>
          <w:rFonts w:ascii="Verdana" w:eastAsia="Times New Roman" w:hAnsi="Verdana" w:cs="Times New Roman" w:hint="cs"/>
          <w:color w:val="000000"/>
          <w:sz w:val="22"/>
          <w:szCs w:val="22"/>
          <w:rtl/>
          <w:lang w:val="en-AU"/>
        </w:rPr>
        <w:t>برخی‌ از توصیه‌هایی‌ که در پایین آمده را امتحان کنید.</w:t>
      </w:r>
    </w:p>
    <w:tbl>
      <w:tblPr>
        <w:tblStyle w:val="TableGrid1"/>
        <w:bidiVisual/>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950"/>
        <w:gridCol w:w="7060"/>
      </w:tblGrid>
      <w:tr w:rsidR="009A2D2F" w:rsidRPr="009A2D2F" w14:paraId="5D112A06" w14:textId="77777777" w:rsidTr="009A2D2F">
        <w:tc>
          <w:tcPr>
            <w:tcW w:w="9010" w:type="dxa"/>
            <w:gridSpan w:val="2"/>
            <w:shd w:val="clear" w:color="auto" w:fill="B4C6E7" w:themeFill="accent1" w:themeFillTint="66"/>
            <w:hideMark/>
          </w:tcPr>
          <w:p w14:paraId="09AD6BE7" w14:textId="77777777" w:rsidR="00D76750" w:rsidRPr="009A2D2F" w:rsidRDefault="00D76750" w:rsidP="009A2D2F">
            <w:pPr>
              <w:pStyle w:val="Heading4"/>
              <w:jc w:val="center"/>
              <w:outlineLvl w:val="3"/>
              <w:rPr>
                <w:rFonts w:eastAsia="Times New Roman"/>
                <w:rtl/>
              </w:rPr>
            </w:pPr>
            <w:r w:rsidRPr="009A2D2F">
              <w:rPr>
                <w:rFonts w:eastAsia="Times New Roman" w:hint="cs"/>
                <w:rtl/>
              </w:rPr>
              <w:t>توصیه‌های مربوط به دوران انتقال</w:t>
            </w:r>
          </w:p>
        </w:tc>
      </w:tr>
      <w:tr w:rsidR="00D76750" w:rsidRPr="00D76750" w14:paraId="3D93E63A" w14:textId="77777777" w:rsidTr="00B937B2">
        <w:tc>
          <w:tcPr>
            <w:tcW w:w="1950" w:type="dxa"/>
          </w:tcPr>
          <w:p w14:paraId="76860F5A" w14:textId="77777777" w:rsidR="00D76750" w:rsidRPr="00D76750" w:rsidRDefault="00D76750" w:rsidP="00D76750">
            <w:pPr>
              <w:bidi/>
              <w:spacing w:before="100" w:beforeAutospacing="1" w:after="100" w:afterAutospacing="1" w:line="240" w:lineRule="auto"/>
              <w:rPr>
                <w:rFonts w:ascii="Verdana" w:eastAsia="Times New Roman" w:hAnsi="Verdana" w:cs="Times New Roman"/>
                <w:i/>
                <w:iCs/>
                <w:color w:val="000000"/>
                <w:sz w:val="22"/>
                <w:szCs w:val="22"/>
                <w:rtl/>
              </w:rPr>
            </w:pPr>
            <w:r w:rsidRPr="00D76750">
              <w:rPr>
                <w:rFonts w:ascii="Verdana" w:eastAsia="Times New Roman" w:hAnsi="Verdana" w:cs="Times New Roman" w:hint="cs"/>
                <w:i/>
                <w:iCs/>
                <w:color w:val="000000"/>
                <w:sz w:val="22"/>
                <w:szCs w:val="22"/>
                <w:rtl/>
              </w:rPr>
              <w:t>برگزاری جلسه با کادر آموزشی برای تهیه برنامه:</w:t>
            </w:r>
          </w:p>
          <w:p w14:paraId="1007F479"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Pr>
            </w:pPr>
          </w:p>
        </w:tc>
        <w:tc>
          <w:tcPr>
            <w:tcW w:w="7060" w:type="dxa"/>
            <w:hideMark/>
          </w:tcPr>
          <w:p w14:paraId="1C3A7457" w14:textId="77777777" w:rsidR="00D76750" w:rsidRPr="00D76750" w:rsidRDefault="00D76750" w:rsidP="00B937B2">
            <w:pPr>
              <w:numPr>
                <w:ilvl w:val="0"/>
                <w:numId w:val="1"/>
              </w:numPr>
              <w:bidi/>
              <w:spacing w:before="100" w:beforeAutospacing="1" w:after="100" w:afterAutospacing="1" w:line="240" w:lineRule="auto"/>
              <w:ind w:left="413"/>
              <w:rPr>
                <w:rFonts w:ascii="Verdana" w:eastAsia="Times New Roman" w:hAnsi="Verdana" w:cs="Times New Roman"/>
                <w:color w:val="000000"/>
                <w:sz w:val="22"/>
                <w:szCs w:val="22"/>
                <w:rtl/>
              </w:rPr>
            </w:pPr>
            <w:r w:rsidRPr="00D76750">
              <w:rPr>
                <w:rFonts w:ascii="Verdana" w:eastAsia="Times New Roman" w:hAnsi="Verdana" w:cs="Times New Roman" w:hint="cs"/>
                <w:color w:val="000000"/>
                <w:sz w:val="22"/>
                <w:szCs w:val="22"/>
                <w:rtl/>
              </w:rPr>
              <w:t>اطمینان حاصل کنید چنین فرایندی را سریع تر آغاز کنید! این به خصوص در زمان انتقال به محیطی‌ جدید مهم است. برنامه تان ممکن است شامل همراهی فرزندتان در چند جلسه باشد.</w:t>
            </w:r>
          </w:p>
          <w:p w14:paraId="098DF1CB" w14:textId="77777777" w:rsidR="00D76750" w:rsidRPr="00D76750" w:rsidRDefault="00D76750" w:rsidP="00B937B2">
            <w:pPr>
              <w:numPr>
                <w:ilvl w:val="0"/>
                <w:numId w:val="1"/>
              </w:numPr>
              <w:bidi/>
              <w:spacing w:before="100" w:beforeAutospacing="1" w:after="100" w:afterAutospacing="1" w:line="240" w:lineRule="auto"/>
              <w:ind w:left="413"/>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تجربیات خود در منزل یا از سال‌های پیش را همراه خود بیاورید. این تجربیات را با معلم‌های جدید در میان بگذارید.</w:t>
            </w:r>
            <w:r w:rsidRPr="00D76750">
              <w:rPr>
                <w:rFonts w:ascii="Verdana" w:eastAsia="Times New Roman" w:hAnsi="Verdana" w:cs="Times New Roman"/>
                <w:color w:val="000000"/>
                <w:sz w:val="22"/>
                <w:szCs w:val="22"/>
              </w:rPr>
              <w:t> </w:t>
            </w:r>
          </w:p>
          <w:p w14:paraId="2581B777" w14:textId="77777777" w:rsidR="00D76750" w:rsidRPr="00D76750" w:rsidRDefault="00D76750" w:rsidP="00B937B2">
            <w:pPr>
              <w:numPr>
                <w:ilvl w:val="0"/>
                <w:numId w:val="1"/>
              </w:numPr>
              <w:bidi/>
              <w:spacing w:before="100" w:beforeAutospacing="1" w:after="100" w:afterAutospacing="1" w:line="240" w:lineRule="auto"/>
              <w:ind w:left="413"/>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درباره نحوه ارتباط میان شما و مؤسسه به توافق برسید.</w:t>
            </w:r>
            <w:r w:rsidRPr="00D76750">
              <w:rPr>
                <w:rFonts w:ascii="Verdana" w:eastAsia="Times New Roman" w:hAnsi="Verdana" w:cs="Times New Roman"/>
                <w:color w:val="000000"/>
                <w:sz w:val="22"/>
                <w:szCs w:val="22"/>
              </w:rPr>
              <w:t> </w:t>
            </w:r>
          </w:p>
          <w:p w14:paraId="7C6804FA" w14:textId="77777777" w:rsidR="00D76750" w:rsidRPr="00D76750" w:rsidRDefault="00D76750" w:rsidP="00B937B2">
            <w:pPr>
              <w:numPr>
                <w:ilvl w:val="0"/>
                <w:numId w:val="1"/>
              </w:numPr>
              <w:bidi/>
              <w:spacing w:before="100" w:beforeAutospacing="1" w:after="100" w:afterAutospacing="1" w:line="240" w:lineRule="auto"/>
              <w:ind w:left="413"/>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با درج برنامه خود در تقویم روزانه پیشرفت آن را پیگیری کنید. مطمئن شوید فرزندتان نسبت به آنچه قرار است اتفاق بیفتد آگاه است.</w:t>
            </w:r>
          </w:p>
        </w:tc>
      </w:tr>
      <w:tr w:rsidR="00D76750" w:rsidRPr="00D76750" w14:paraId="5E38EE49" w14:textId="77777777" w:rsidTr="00B937B2">
        <w:tc>
          <w:tcPr>
            <w:tcW w:w="1950" w:type="dxa"/>
          </w:tcPr>
          <w:p w14:paraId="6DF41F33" w14:textId="77777777" w:rsidR="00D76750" w:rsidRPr="00D76750" w:rsidRDefault="00D76750" w:rsidP="00D76750">
            <w:pPr>
              <w:bidi/>
              <w:spacing w:before="100" w:beforeAutospacing="1" w:after="100" w:afterAutospacing="1" w:line="240" w:lineRule="auto"/>
              <w:rPr>
                <w:rFonts w:ascii="Verdana" w:eastAsia="Times New Roman" w:hAnsi="Verdana" w:cs="Times New Roman"/>
                <w:i/>
                <w:iCs/>
                <w:color w:val="000000"/>
                <w:sz w:val="22"/>
                <w:szCs w:val="22"/>
                <w:rtl/>
              </w:rPr>
            </w:pPr>
            <w:r w:rsidRPr="00D76750">
              <w:rPr>
                <w:rFonts w:ascii="Verdana" w:eastAsia="Times New Roman" w:hAnsi="Verdana" w:cs="Times New Roman" w:hint="cs"/>
                <w:i/>
                <w:iCs/>
                <w:color w:val="000000"/>
                <w:sz w:val="22"/>
                <w:szCs w:val="22"/>
                <w:rtl/>
              </w:rPr>
              <w:t>زمانی‌ که قرار است از محیط جدید بازدید کنید:</w:t>
            </w:r>
          </w:p>
          <w:p w14:paraId="495DE974"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Pr>
            </w:pPr>
          </w:p>
        </w:tc>
        <w:tc>
          <w:tcPr>
            <w:tcW w:w="7060" w:type="dxa"/>
            <w:hideMark/>
          </w:tcPr>
          <w:p w14:paraId="32D1DFC8" w14:textId="77777777" w:rsidR="00D76750" w:rsidRPr="00D76750" w:rsidRDefault="00D76750" w:rsidP="00B937B2">
            <w:pPr>
              <w:numPr>
                <w:ilvl w:val="0"/>
                <w:numId w:val="2"/>
              </w:numPr>
              <w:bidi/>
              <w:spacing w:before="100" w:beforeAutospacing="1" w:after="100" w:afterAutospacing="1" w:line="240" w:lineRule="auto"/>
              <w:ind w:left="413"/>
              <w:rPr>
                <w:rFonts w:ascii="Verdana" w:eastAsia="Times New Roman" w:hAnsi="Verdana" w:cs="Times New Roman"/>
                <w:b/>
                <w:bCs/>
                <w:color w:val="000000"/>
                <w:sz w:val="22"/>
                <w:szCs w:val="22"/>
                <w:rtl/>
              </w:rPr>
            </w:pPr>
            <w:r w:rsidRPr="00D76750">
              <w:rPr>
                <w:rFonts w:ascii="Verdana" w:eastAsia="Times New Roman" w:hAnsi="Verdana" w:cs="Times New Roman" w:hint="cs"/>
                <w:color w:val="000000"/>
                <w:sz w:val="22"/>
                <w:szCs w:val="22"/>
                <w:rtl/>
              </w:rPr>
              <w:t>اهدافی برای آنچه می‌‌خواهید انجام دهید یا بدست آورید تعیین کنید</w:t>
            </w:r>
            <w:r w:rsidRPr="00D76750">
              <w:rPr>
                <w:rFonts w:ascii="Verdana" w:eastAsia="Times New Roman" w:hAnsi="Verdana" w:cs="Times New Roman"/>
                <w:color w:val="000000"/>
                <w:sz w:val="22"/>
                <w:szCs w:val="22"/>
              </w:rPr>
              <w:t>!</w:t>
            </w:r>
          </w:p>
          <w:p w14:paraId="3882D0ED" w14:textId="77777777" w:rsidR="00D76750" w:rsidRPr="00D76750" w:rsidRDefault="00D76750" w:rsidP="00B937B2">
            <w:pPr>
              <w:numPr>
                <w:ilvl w:val="0"/>
                <w:numId w:val="2"/>
              </w:numPr>
              <w:bidi/>
              <w:spacing w:before="100" w:beforeAutospacing="1" w:after="100" w:afterAutospacing="1" w:line="240" w:lineRule="auto"/>
              <w:ind w:left="413"/>
              <w:rPr>
                <w:rFonts w:ascii="Calibri" w:eastAsia="Times New Roman" w:hAnsi="Calibri" w:cs="Calibri"/>
                <w:color w:val="000000"/>
                <w:sz w:val="22"/>
                <w:szCs w:val="22"/>
              </w:rPr>
            </w:pPr>
            <w:r w:rsidRPr="00D76750">
              <w:rPr>
                <w:rFonts w:ascii="Calibri" w:eastAsia="Times New Roman" w:hAnsi="Calibri" w:cs="Times New Roman" w:hint="cs"/>
                <w:color w:val="000000"/>
                <w:sz w:val="22"/>
                <w:szCs w:val="22"/>
                <w:rtl/>
              </w:rPr>
              <w:t>فرزند خود را به مکان جدید ببرید و رفتار او را مشاهده کنید</w:t>
            </w:r>
            <w:r w:rsidRPr="00D76750">
              <w:rPr>
                <w:rFonts w:ascii="Calibri" w:eastAsia="Times New Roman" w:hAnsi="Calibri" w:cs="Calibri"/>
                <w:color w:val="000000"/>
                <w:sz w:val="22"/>
                <w:szCs w:val="22"/>
                <w:rtl/>
              </w:rPr>
              <w:t xml:space="preserve">. </w:t>
            </w:r>
            <w:r w:rsidRPr="00D76750">
              <w:rPr>
                <w:rFonts w:ascii="Calibri" w:eastAsia="Times New Roman" w:hAnsi="Calibri" w:cs="Times New Roman" w:hint="cs"/>
                <w:color w:val="000000"/>
                <w:sz w:val="22"/>
                <w:szCs w:val="22"/>
                <w:rtl/>
              </w:rPr>
              <w:t>این پاسخ نوعی برقراری ارتباط است</w:t>
            </w:r>
            <w:r w:rsidRPr="00D76750">
              <w:rPr>
                <w:rFonts w:ascii="Calibri" w:eastAsia="Times New Roman" w:hAnsi="Calibri" w:cs="Calibri"/>
                <w:color w:val="000000"/>
                <w:sz w:val="22"/>
                <w:szCs w:val="22"/>
              </w:rPr>
              <w:t>.</w:t>
            </w:r>
          </w:p>
          <w:p w14:paraId="0D95E2B3" w14:textId="77777777" w:rsidR="00D76750" w:rsidRPr="00D76750" w:rsidRDefault="00D76750" w:rsidP="00B937B2">
            <w:pPr>
              <w:numPr>
                <w:ilvl w:val="0"/>
                <w:numId w:val="2"/>
              </w:numPr>
              <w:bidi/>
              <w:spacing w:before="100" w:beforeAutospacing="1" w:after="100" w:afterAutospacing="1" w:line="240" w:lineRule="auto"/>
              <w:ind w:left="413"/>
              <w:rPr>
                <w:rFonts w:ascii="Calibri" w:eastAsia="Times New Roman" w:hAnsi="Calibri" w:cs="Calibri"/>
                <w:color w:val="000000"/>
                <w:sz w:val="22"/>
                <w:szCs w:val="22"/>
              </w:rPr>
            </w:pPr>
            <w:r w:rsidRPr="00D76750">
              <w:rPr>
                <w:rFonts w:ascii="Calibri" w:eastAsia="Times New Roman" w:hAnsi="Calibri" w:cs="Times New Roman" w:hint="cs"/>
                <w:color w:val="000000"/>
                <w:sz w:val="22"/>
                <w:szCs w:val="22"/>
                <w:rtl/>
              </w:rPr>
              <w:t>با هم از محل جدید از قبل "عبور" یا بازدید کنید</w:t>
            </w:r>
            <w:r w:rsidRPr="00D76750">
              <w:rPr>
                <w:rFonts w:ascii="Calibri" w:eastAsia="Times New Roman" w:hAnsi="Calibri" w:cs="Calibri"/>
                <w:color w:val="000000"/>
                <w:sz w:val="22"/>
                <w:szCs w:val="22"/>
                <w:rtl/>
              </w:rPr>
              <w:t xml:space="preserve">. </w:t>
            </w:r>
            <w:r w:rsidRPr="00D76750">
              <w:rPr>
                <w:rFonts w:ascii="Calibri" w:eastAsia="Times New Roman" w:hAnsi="Calibri" w:cs="Times New Roman" w:hint="cs"/>
                <w:color w:val="000000"/>
                <w:sz w:val="22"/>
                <w:szCs w:val="22"/>
                <w:rtl/>
              </w:rPr>
              <w:t>از فرزند خود نظراتش را بپرسید</w:t>
            </w:r>
            <w:r w:rsidRPr="00D76750">
              <w:rPr>
                <w:rFonts w:ascii="Calibri" w:eastAsia="Times New Roman" w:hAnsi="Calibri" w:cs="Calibri"/>
                <w:color w:val="000000"/>
                <w:sz w:val="22"/>
                <w:szCs w:val="22"/>
              </w:rPr>
              <w:t>.</w:t>
            </w:r>
          </w:p>
          <w:p w14:paraId="4A26B542" w14:textId="77777777" w:rsidR="00D76750" w:rsidRPr="00D76750" w:rsidRDefault="00D76750" w:rsidP="00B937B2">
            <w:pPr>
              <w:numPr>
                <w:ilvl w:val="0"/>
                <w:numId w:val="2"/>
              </w:numPr>
              <w:bidi/>
              <w:spacing w:before="0" w:after="0" w:line="240" w:lineRule="auto"/>
              <w:ind w:left="413"/>
              <w:contextualSpacing/>
              <w:rPr>
                <w:rFonts w:ascii="Times New Roman" w:eastAsia="Times New Roman" w:hAnsi="Times New Roman" w:cs="Times New Roman"/>
                <w:sz w:val="22"/>
                <w:szCs w:val="22"/>
                <w:lang w:val="en-AU"/>
              </w:rPr>
            </w:pPr>
            <w:r w:rsidRPr="00D76750">
              <w:rPr>
                <w:rFonts w:ascii="Calibri" w:hAnsi="Calibri" w:cs="Times New Roman"/>
                <w:color w:val="000000"/>
                <w:sz w:val="22"/>
                <w:szCs w:val="22"/>
                <w:rtl/>
              </w:rPr>
              <w:t>با معلم های جدید دیدار کرده و بپرسید آیا اجازه گرفتن عکس از چینش کلاس دارید</w:t>
            </w:r>
            <w:r w:rsidRPr="00D76750">
              <w:rPr>
                <w:rFonts w:ascii="Calibri" w:hAnsi="Calibri" w:cs="Calibri" w:hint="cs"/>
                <w:color w:val="000000"/>
                <w:sz w:val="22"/>
                <w:szCs w:val="22"/>
                <w:rtl/>
              </w:rPr>
              <w:t xml:space="preserve">. </w:t>
            </w:r>
            <w:r w:rsidRPr="00D76750">
              <w:rPr>
                <w:rFonts w:ascii="Verdana" w:eastAsia="Times New Roman" w:hAnsi="Verdana" w:cs="Times New Roman"/>
                <w:color w:val="000000"/>
                <w:sz w:val="22"/>
                <w:szCs w:val="22"/>
                <w:shd w:val="clear" w:color="auto" w:fill="FFFFFF"/>
                <w:rtl/>
                <w:lang w:val="en-AU"/>
              </w:rPr>
              <w:t>همچنین عکس هایی از سایر فضاها (مانند، جایی که کمد‌های دانش آموزان قرار دارد، توالت ها، و کتابخانه) تهیه کنید. سپس این اطلاعت را با فرزند خود مرور کنید. چنانچه کشیدن نقشه می‌‌تواند کمک کند این کار را انجام دهید</w:t>
            </w:r>
            <w:r w:rsidRPr="00D76750">
              <w:rPr>
                <w:rFonts w:ascii="Verdana" w:eastAsia="Times New Roman" w:hAnsi="Verdana" w:cs="Times New Roman"/>
                <w:color w:val="000000"/>
                <w:sz w:val="22"/>
                <w:szCs w:val="22"/>
                <w:shd w:val="clear" w:color="auto" w:fill="FFFFFF"/>
                <w:lang w:val="en-AU"/>
              </w:rPr>
              <w:t>!</w:t>
            </w:r>
          </w:p>
          <w:p w14:paraId="4A0482B6" w14:textId="77777777" w:rsidR="00D76750" w:rsidRPr="00D76750" w:rsidRDefault="00D76750" w:rsidP="00B937B2">
            <w:pPr>
              <w:numPr>
                <w:ilvl w:val="0"/>
                <w:numId w:val="3"/>
              </w:numPr>
              <w:bidi/>
              <w:spacing w:before="0" w:after="0" w:line="240" w:lineRule="auto"/>
              <w:ind w:left="413"/>
              <w:contextualSpacing/>
              <w:rPr>
                <w:rFonts w:ascii="Times New Roman" w:eastAsia="Times New Roman" w:hAnsi="Times New Roman" w:cs="Times New Roman"/>
                <w:sz w:val="22"/>
                <w:szCs w:val="22"/>
                <w:lang w:val="en-AU"/>
              </w:rPr>
            </w:pPr>
            <w:r w:rsidRPr="00D76750">
              <w:rPr>
                <w:rFonts w:ascii="Verdana" w:eastAsia="Times New Roman" w:hAnsi="Verdana" w:cs="Times New Roman"/>
                <w:color w:val="000000"/>
                <w:sz w:val="22"/>
                <w:szCs w:val="22"/>
                <w:shd w:val="clear" w:color="auto" w:fill="FFFFFF"/>
                <w:rtl/>
                <w:lang w:val="en-AU"/>
              </w:rPr>
              <w:t xml:space="preserve">درباره این که آیا می‌‌خواهید از یک کاردرمانگر معتمد نظرش را جویا شوید فکر کنید. </w:t>
            </w:r>
            <w:r w:rsidRPr="00D76750">
              <w:rPr>
                <w:rFonts w:ascii="Calibri" w:hAnsi="Calibri" w:cs="Times New Roman"/>
                <w:color w:val="000000"/>
                <w:sz w:val="22"/>
                <w:szCs w:val="22"/>
                <w:rtl/>
              </w:rPr>
              <w:t>آن شخص می تواند از محل بازدید کرده یا عکسها را با شما تماشا کند</w:t>
            </w:r>
            <w:r w:rsidRPr="00D76750">
              <w:rPr>
                <w:rFonts w:ascii="Calibri" w:hAnsi="Calibri" w:cs="Calibri" w:hint="cs"/>
                <w:color w:val="000000"/>
                <w:sz w:val="22"/>
                <w:szCs w:val="22"/>
                <w:rtl/>
              </w:rPr>
              <w:t xml:space="preserve">. </w:t>
            </w:r>
            <w:r w:rsidRPr="00D76750">
              <w:rPr>
                <w:rFonts w:ascii="Calibri" w:hAnsi="Calibri" w:cs="Times New Roman"/>
                <w:color w:val="000000"/>
                <w:sz w:val="22"/>
                <w:szCs w:val="22"/>
                <w:rtl/>
              </w:rPr>
              <w:t>یا ممکن است به کمک متخصص دیگری نیاز داشته باشید</w:t>
            </w:r>
            <w:r w:rsidRPr="00D76750">
              <w:rPr>
                <w:rFonts w:ascii="Calibri" w:hAnsi="Calibri" w:cs="Calibri"/>
                <w:color w:val="000000"/>
                <w:sz w:val="22"/>
                <w:szCs w:val="22"/>
              </w:rPr>
              <w:t>!</w:t>
            </w:r>
          </w:p>
          <w:p w14:paraId="2A1762E0" w14:textId="77777777" w:rsidR="00D76750" w:rsidRPr="00D76750" w:rsidRDefault="00D76750" w:rsidP="00B937B2">
            <w:pPr>
              <w:numPr>
                <w:ilvl w:val="0"/>
                <w:numId w:val="3"/>
              </w:numPr>
              <w:bidi/>
              <w:spacing w:before="100" w:beforeAutospacing="1" w:after="0" w:line="240" w:lineRule="auto"/>
              <w:ind w:left="413"/>
              <w:rPr>
                <w:rFonts w:ascii="Calibri" w:eastAsia="Times New Roman" w:hAnsi="Calibri" w:cs="Calibri"/>
                <w:color w:val="000000"/>
                <w:sz w:val="22"/>
                <w:szCs w:val="22"/>
              </w:rPr>
            </w:pPr>
            <w:r w:rsidRPr="00D76750">
              <w:rPr>
                <w:rFonts w:ascii="Calibri" w:eastAsia="Times New Roman" w:hAnsi="Calibri" w:cs="Times New Roman" w:hint="cs"/>
                <w:color w:val="000000"/>
                <w:sz w:val="22"/>
                <w:szCs w:val="22"/>
                <w:rtl/>
              </w:rPr>
              <w:t xml:space="preserve">از تکنولوژی برای امتحان کردن چیزی از پیش یا انجام </w:t>
            </w:r>
            <w:r w:rsidRPr="00D76750">
              <w:rPr>
                <w:rFonts w:ascii="Calibri" w:eastAsia="Times New Roman" w:hAnsi="Calibri" w:cs="Calibri"/>
                <w:color w:val="000000"/>
                <w:sz w:val="22"/>
                <w:szCs w:val="22"/>
                <w:rtl/>
              </w:rPr>
              <w:t>"</w:t>
            </w:r>
            <w:r w:rsidRPr="00D76750">
              <w:rPr>
                <w:rFonts w:ascii="Calibri" w:eastAsia="Times New Roman" w:hAnsi="Calibri" w:cs="Times New Roman" w:hint="cs"/>
                <w:color w:val="000000"/>
                <w:sz w:val="22"/>
                <w:szCs w:val="22"/>
                <w:rtl/>
              </w:rPr>
              <w:t>تور</w:t>
            </w:r>
            <w:r w:rsidRPr="00D76750">
              <w:rPr>
                <w:rFonts w:ascii="Calibri" w:eastAsia="Times New Roman" w:hAnsi="Calibri" w:cs="Calibri"/>
                <w:color w:val="000000"/>
                <w:sz w:val="22"/>
                <w:szCs w:val="22"/>
                <w:rtl/>
              </w:rPr>
              <w:t>"</w:t>
            </w:r>
            <w:r w:rsidRPr="00D76750">
              <w:rPr>
                <w:rFonts w:ascii="Calibri" w:eastAsia="Times New Roman" w:hAnsi="Calibri" w:cs="Times New Roman" w:hint="cs"/>
                <w:color w:val="000000"/>
                <w:sz w:val="22"/>
                <w:szCs w:val="22"/>
                <w:rtl/>
              </w:rPr>
              <w:t xml:space="preserve"> مجازی استفاده کنید</w:t>
            </w:r>
            <w:r w:rsidRPr="00D76750">
              <w:rPr>
                <w:rFonts w:ascii="Calibri" w:eastAsia="Times New Roman" w:hAnsi="Calibri" w:cs="Calibri"/>
                <w:color w:val="000000"/>
                <w:sz w:val="22"/>
                <w:szCs w:val="22"/>
                <w:rtl/>
              </w:rPr>
              <w:t>.</w:t>
            </w:r>
          </w:p>
        </w:tc>
      </w:tr>
    </w:tbl>
    <w:p w14:paraId="491A483A" w14:textId="77777777" w:rsidR="00B937B2" w:rsidRDefault="00D76750" w:rsidP="00D76750">
      <w:pPr>
        <w:bidi/>
        <w:spacing w:before="100" w:beforeAutospacing="1" w:after="100" w:afterAutospacing="1" w:line="240" w:lineRule="auto"/>
        <w:rPr>
          <w:rFonts w:ascii="Verdana" w:eastAsia="Times New Roman" w:hAnsi="Verdana" w:cs="Times New Roman"/>
          <w:color w:val="000000"/>
          <w:sz w:val="22"/>
          <w:szCs w:val="22"/>
          <w:rtl/>
          <w:lang w:val="en-AU"/>
        </w:rPr>
      </w:pPr>
      <w:r w:rsidRPr="00D76750">
        <w:rPr>
          <w:rFonts w:ascii="Verdana" w:eastAsia="Times New Roman" w:hAnsi="Verdana" w:cs="Times New Roman" w:hint="cs"/>
          <w:color w:val="000000"/>
          <w:sz w:val="22"/>
          <w:szCs w:val="22"/>
          <w:rtl/>
          <w:lang w:val="en-AU"/>
        </w:rPr>
        <w:t xml:space="preserve">ممکن است برای پی بردن به این که چه چیز بیشترین کمک را به فرزندتان می‌‌کند نیاز به مقداری آزمون و خطا باشد! آموزش جنبه‌های </w:t>
      </w:r>
    </w:p>
    <w:p w14:paraId="1051AD85" w14:textId="77777777" w:rsidR="00D76750" w:rsidRPr="00D76750" w:rsidRDefault="00D76750" w:rsidP="00B937B2">
      <w:pPr>
        <w:bidi/>
        <w:spacing w:before="100" w:beforeAutospacing="1" w:after="0" w:line="240" w:lineRule="auto"/>
        <w:rPr>
          <w:rFonts w:ascii="Verdana" w:eastAsia="Times New Roman" w:hAnsi="Verdana" w:cs="Times New Roman"/>
          <w:color w:val="000000"/>
          <w:sz w:val="22"/>
          <w:szCs w:val="22"/>
          <w:rtl/>
          <w:lang w:val="en-AU"/>
        </w:rPr>
      </w:pPr>
      <w:r w:rsidRPr="00A65FFE">
        <w:rPr>
          <w:rStyle w:val="Heading4Char"/>
          <w:rFonts w:hint="cs"/>
          <w:rtl/>
        </w:rPr>
        <w:lastRenderedPageBreak/>
        <w:t>بسیاری دارد که می‌‌تواند در برگیرنده موارد زیر باشد:</w:t>
      </w:r>
    </w:p>
    <w:p w14:paraId="287A6FA1" w14:textId="77777777" w:rsidR="00D76750" w:rsidRPr="00D76750" w:rsidRDefault="00D76750" w:rsidP="005B234A">
      <w:pPr>
        <w:numPr>
          <w:ilvl w:val="0"/>
          <w:numId w:val="7"/>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محیط فیزیکی‌ (مانند، زمین بازی)</w:t>
      </w:r>
    </w:p>
    <w:p w14:paraId="7C1942AF" w14:textId="77777777" w:rsidR="00D76750" w:rsidRPr="00D76750" w:rsidRDefault="00D76750" w:rsidP="005B234A">
      <w:pPr>
        <w:numPr>
          <w:ilvl w:val="0"/>
          <w:numId w:val="7"/>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اجتماعی و عاطفی (مانند، کار گروهی)</w:t>
      </w:r>
    </w:p>
    <w:p w14:paraId="7020338D" w14:textId="77777777" w:rsidR="00D76750" w:rsidRPr="00D76750" w:rsidRDefault="00D76750" w:rsidP="005B234A">
      <w:pPr>
        <w:numPr>
          <w:ilvl w:val="0"/>
          <w:numId w:val="7"/>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برنامه آموزشی (مانند، انجان ارزیابی ها)</w:t>
      </w:r>
    </w:p>
    <w:p w14:paraId="1E668B5B" w14:textId="77777777" w:rsidR="00D76750" w:rsidRPr="00D76750" w:rsidRDefault="00D76750" w:rsidP="005B234A">
      <w:pPr>
        <w:numPr>
          <w:ilvl w:val="0"/>
          <w:numId w:val="7"/>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ارتباطات (مانند، درک دستورالعمل ها)</w:t>
      </w:r>
    </w:p>
    <w:p w14:paraId="5EFCE185" w14:textId="77777777" w:rsidR="00D76750" w:rsidRPr="00D76750" w:rsidRDefault="00D76750" w:rsidP="005B234A">
      <w:pPr>
        <w:numPr>
          <w:ilvl w:val="0"/>
          <w:numId w:val="7"/>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برنامه‌ها (مانند، اردوهای تفریحی)</w:t>
      </w:r>
    </w:p>
    <w:p w14:paraId="2664A5C0"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هنگام برنامه ریزی باید همه این موارد را مد نظر قرار دهید. فرزند شما ممکن است در همه این موارد نیاز به انجام تحولاتی داشته باشد. در دوره انتقال، هر کدام از این جنبه‌ها می‌‌تواند تحت تاثیر قرار گیرد.</w:t>
      </w:r>
    </w:p>
    <w:p w14:paraId="7E3788F1" w14:textId="77777777" w:rsidR="00D76750" w:rsidRPr="00A65FFE" w:rsidRDefault="00D76750" w:rsidP="00A65FFE">
      <w:pPr>
        <w:pStyle w:val="Heading3"/>
        <w:jc w:val="right"/>
      </w:pPr>
      <w:bookmarkStart w:id="3" w:name="majmooeh"/>
      <w:r w:rsidRPr="00A65FFE">
        <w:rPr>
          <w:rFonts w:hint="cs"/>
          <w:rtl/>
        </w:rPr>
        <w:t>مجموعه مهارت ها و ساختار ذهنی‌:</w:t>
      </w:r>
    </w:p>
    <w:bookmarkEnd w:id="3"/>
    <w:p w14:paraId="338D8FB8"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به هر دو این موارد برای کمک به فرزندتان در مدرسه نیازمندید</w:t>
      </w:r>
      <w:r w:rsidRPr="00D76750">
        <w:rPr>
          <w:rFonts w:ascii="Verdana" w:eastAsia="Times New Roman" w:hAnsi="Verdana" w:cs="Times New Roman"/>
          <w:color w:val="000000"/>
          <w:sz w:val="22"/>
          <w:szCs w:val="22"/>
          <w:lang w:val="en-AU"/>
        </w:rPr>
        <w:t>!</w:t>
      </w:r>
    </w:p>
    <w:p w14:paraId="58CF5D95" w14:textId="77777777" w:rsidR="00D76750" w:rsidRPr="00D76750" w:rsidRDefault="00D76750" w:rsidP="00A65FFE">
      <w:pPr>
        <w:pStyle w:val="Heading4"/>
        <w:jc w:val="right"/>
        <w:rPr>
          <w:rFonts w:eastAsia="Times New Roman"/>
          <w:lang w:val="en-AU"/>
        </w:rPr>
      </w:pPr>
      <w:r w:rsidRPr="00D76750">
        <w:rPr>
          <w:rFonts w:eastAsia="Times New Roman" w:hint="cs"/>
          <w:rtl/>
          <w:lang w:val="en-AU"/>
        </w:rPr>
        <w:t>ساختار ذهنی‌</w:t>
      </w:r>
    </w:p>
    <w:p w14:paraId="264611DE"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آیا موردی وجود دارد که تأثیر نداشته است؟ کنجکاوی و ابتکار خود را برای امتحان رویکردی جدید به کار ببندید. انجام این کار می‌‌تواند در راه یافتن مناسب‌ترین وضعیت برای فرزندتان سودمند واقع شود.</w:t>
      </w:r>
    </w:p>
    <w:p w14:paraId="69284B56"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خواسته شما باید این باشد که هیجان آموزش را در فرزند خود ایجاد کنید و تمرکز خود را بر روی آنچه توانایی انجام آن را دارد قرار دهید. به مواردی بیندیشید که فرزند شما به آنها علاقمند است. برای دستیابی به چه چیزی حمایت لازم دارد؟ سپس می‌‌توانید این روش تفکر را وارد گفتگوهای خود کنید (مانند، زمانی‌ که با مؤسسه فرزند خود به گفتگو می‌‌نشینید).</w:t>
      </w:r>
    </w:p>
    <w:p w14:paraId="49DF0C57" w14:textId="77777777" w:rsidR="00D76750" w:rsidRPr="00D76750" w:rsidRDefault="00D76750" w:rsidP="00A65FFE">
      <w:pPr>
        <w:pStyle w:val="Heading4"/>
        <w:jc w:val="right"/>
        <w:rPr>
          <w:rFonts w:eastAsia="Times New Roman"/>
          <w:lang w:val="en-AU"/>
        </w:rPr>
      </w:pPr>
      <w:r w:rsidRPr="00D76750">
        <w:rPr>
          <w:rFonts w:eastAsia="Times New Roman" w:hint="cs"/>
          <w:rtl/>
          <w:lang w:val="en-AU"/>
        </w:rPr>
        <w:t>مجموعه مهارت ها</w:t>
      </w:r>
    </w:p>
    <w:p w14:paraId="0CE9473E"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 xml:space="preserve">کلیه اطلاعاتی که برای حمایت از خود لازم دارید را جمع آوری کنید! آگاهی‌ درباره </w:t>
      </w:r>
      <w:r w:rsidRPr="00D76750">
        <w:rPr>
          <w:rFonts w:ascii="Verdana" w:eastAsia="Times New Roman" w:hAnsi="Verdana" w:cs="Times New Roman"/>
          <w:color w:val="000000"/>
          <w:sz w:val="22"/>
          <w:szCs w:val="22"/>
          <w:lang w:val="en-AU"/>
        </w:rPr>
        <w:t>DSE</w:t>
      </w:r>
      <w:r w:rsidRPr="00D76750">
        <w:rPr>
          <w:rFonts w:ascii="Verdana" w:eastAsia="Times New Roman" w:hAnsi="Verdana" w:cs="Times New Roman" w:hint="cs"/>
          <w:color w:val="000000"/>
          <w:sz w:val="22"/>
          <w:szCs w:val="22"/>
          <w:rtl/>
          <w:lang w:val="en-AU"/>
        </w:rPr>
        <w:t xml:space="preserve"> و نحوه استفاده از نکات کلیدی در زمان گفتگو با سایرین می‌‌تواند ثمربخش واقع شود. چنین مهارت‌هایی‌ را خودتان تقویت می‌‌کنید - پس با خودتان مهربانی کنید. مجبور به دانستن همه چیز به صورت یکجا و همزمان نیستید.</w:t>
      </w:r>
    </w:p>
    <w:p w14:paraId="6C5EBCA2"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دوباره تأکید می‌کنیم، کنجکاو باشید! چه چیزهایی تاثیر گذار بوده اند؟ چه چیزی نبوده است؟ ابتدا می‌‌خواهید از پس کدام پرسش ها بر آیید؟</w:t>
      </w:r>
    </w:p>
    <w:p w14:paraId="09778C04" w14:textId="1B396E5B" w:rsidR="00D76750" w:rsidRPr="00A65FFE" w:rsidRDefault="00D76750" w:rsidP="00A65FFE">
      <w:pPr>
        <w:pStyle w:val="Heading1"/>
        <w:jc w:val="right"/>
      </w:pPr>
      <w:bookmarkStart w:id="4" w:name="doran"/>
      <w:r w:rsidRPr="00A65FFE">
        <w:rPr>
          <w:rFonts w:hint="cs"/>
          <w:rtl/>
        </w:rPr>
        <w:t>دوران کلیدی</w:t>
      </w:r>
      <w:r w:rsidR="007A76F5">
        <w:rPr>
          <w:rFonts w:hint="cs"/>
          <w:rtl/>
        </w:rPr>
        <w:t xml:space="preserve"> </w:t>
      </w:r>
      <w:r w:rsidR="007A76F5" w:rsidRPr="00A65FFE">
        <w:rPr>
          <w:rFonts w:hint="cs"/>
          <w:rtl/>
        </w:rPr>
        <w:t>انتقال</w:t>
      </w:r>
    </w:p>
    <w:bookmarkEnd w:id="4"/>
    <w:p w14:paraId="4A431DFD"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این بخش به کنکاش موارد زیر می‌‌پردازد:</w:t>
      </w:r>
    </w:p>
    <w:p w14:paraId="0BE25705" w14:textId="75E08AE8" w:rsidR="00D76750" w:rsidRPr="00B8017C" w:rsidRDefault="00227973" w:rsidP="005B234A">
      <w:pPr>
        <w:numPr>
          <w:ilvl w:val="0"/>
          <w:numId w:val="8"/>
        </w:numPr>
        <w:bidi/>
        <w:spacing w:before="100" w:beforeAutospacing="1" w:after="100" w:afterAutospacing="1" w:line="240" w:lineRule="auto"/>
        <w:contextualSpacing/>
        <w:rPr>
          <w:rFonts w:ascii="Verdana" w:eastAsia="Calibri" w:hAnsi="Verdana" w:cs="Arial"/>
          <w:color w:val="000000"/>
          <w:sz w:val="22"/>
          <w:szCs w:val="22"/>
          <w:lang w:val="en-GB"/>
        </w:rPr>
      </w:pPr>
      <w:hyperlink w:anchor="ECEC" w:history="1">
        <w:r w:rsidR="00D76750" w:rsidRPr="00C72A6C">
          <w:rPr>
            <w:rStyle w:val="Hyperlink"/>
            <w:rFonts w:ascii="Verdana" w:eastAsia="Calibri" w:hAnsi="Verdana" w:cs="Arial"/>
            <w:sz w:val="22"/>
            <w:szCs w:val="22"/>
            <w:rtl/>
            <w:lang w:val="en-GB"/>
          </w:rPr>
          <w:t xml:space="preserve">انتقال به آموزش و مراقبت در دوران </w:t>
        </w:r>
        <w:r w:rsidR="00C72A6C" w:rsidRPr="00C72A6C">
          <w:rPr>
            <w:rStyle w:val="Hyperlink"/>
            <w:rFonts w:ascii="Verdana" w:eastAsia="Calibri" w:hAnsi="Verdana" w:cs="Arial" w:hint="cs"/>
            <w:sz w:val="22"/>
            <w:szCs w:val="22"/>
            <w:rtl/>
            <w:lang w:val="en-GB"/>
          </w:rPr>
          <w:t>ابتدای</w:t>
        </w:r>
        <w:r w:rsidR="00D76750" w:rsidRPr="00C72A6C">
          <w:rPr>
            <w:rStyle w:val="Hyperlink"/>
            <w:rFonts w:ascii="Verdana" w:eastAsia="Calibri" w:hAnsi="Verdana" w:cs="Arial"/>
            <w:sz w:val="22"/>
            <w:szCs w:val="22"/>
            <w:rtl/>
            <w:lang w:val="en-GB"/>
          </w:rPr>
          <w:t xml:space="preserve"> کودکی (ص. </w:t>
        </w:r>
        <w:r w:rsidR="00F0162A" w:rsidRPr="00C72A6C">
          <w:rPr>
            <w:rStyle w:val="Hyperlink"/>
            <w:rFonts w:ascii="Calibri" w:eastAsia="Calibri" w:hAnsi="Calibri" w:cs="Arial" w:hint="cs"/>
            <w:rtl/>
          </w:rPr>
          <w:t>۶</w:t>
        </w:r>
        <w:r w:rsidR="00D76750" w:rsidRPr="00C72A6C">
          <w:rPr>
            <w:rStyle w:val="Hyperlink"/>
            <w:rFonts w:ascii="Calibri" w:eastAsia="Calibri" w:hAnsi="Calibri" w:cs="Arial"/>
            <w:rtl/>
          </w:rPr>
          <w:t>)</w:t>
        </w:r>
      </w:hyperlink>
    </w:p>
    <w:p w14:paraId="053101B5" w14:textId="0E087797" w:rsidR="00D76750" w:rsidRPr="00B8017C" w:rsidRDefault="00227973" w:rsidP="005B234A">
      <w:pPr>
        <w:numPr>
          <w:ilvl w:val="0"/>
          <w:numId w:val="8"/>
        </w:numPr>
        <w:bidi/>
        <w:spacing w:before="100" w:beforeAutospacing="1" w:after="100" w:afterAutospacing="1" w:line="240" w:lineRule="auto"/>
        <w:contextualSpacing/>
        <w:rPr>
          <w:rFonts w:ascii="Verdana" w:eastAsia="Calibri" w:hAnsi="Verdana" w:cs="Arial"/>
          <w:color w:val="000000"/>
          <w:sz w:val="22"/>
          <w:szCs w:val="22"/>
          <w:lang w:val="en-GB"/>
        </w:rPr>
      </w:pPr>
      <w:hyperlink w:anchor="pishdabestan" w:history="1">
        <w:r w:rsidR="00D76750" w:rsidRPr="00C72A6C">
          <w:rPr>
            <w:rStyle w:val="Hyperlink"/>
            <w:rFonts w:ascii="Verdana" w:eastAsia="Calibri" w:hAnsi="Verdana" w:cs="Arial"/>
            <w:sz w:val="22"/>
            <w:szCs w:val="22"/>
            <w:rtl/>
            <w:lang w:val="en-GB"/>
          </w:rPr>
          <w:t>انتقال از دوره آموزش و مراقبت دوران ا</w:t>
        </w:r>
        <w:r w:rsidR="000A0240">
          <w:rPr>
            <w:rStyle w:val="Hyperlink"/>
            <w:rFonts w:ascii="Verdana" w:eastAsia="Calibri" w:hAnsi="Verdana" w:cs="Arial" w:hint="cs"/>
            <w:sz w:val="22"/>
            <w:szCs w:val="22"/>
            <w:rtl/>
            <w:lang w:val="en-GB"/>
          </w:rPr>
          <w:t>بتدای</w:t>
        </w:r>
        <w:r w:rsidR="00D76750" w:rsidRPr="00C72A6C">
          <w:rPr>
            <w:rStyle w:val="Hyperlink"/>
            <w:rFonts w:ascii="Verdana" w:eastAsia="Calibri" w:hAnsi="Verdana" w:cs="Arial"/>
            <w:sz w:val="22"/>
            <w:szCs w:val="22"/>
            <w:rtl/>
            <w:lang w:val="en-GB"/>
          </w:rPr>
          <w:t xml:space="preserve"> کودکی به مدرسه ابتدایی (ص. </w:t>
        </w:r>
        <w:r w:rsidR="00F0162A" w:rsidRPr="00C72A6C">
          <w:rPr>
            <w:rStyle w:val="Hyperlink"/>
            <w:rFonts w:ascii="Calibri" w:eastAsia="Calibri" w:hAnsi="Calibri" w:cs="Arial" w:hint="cs"/>
            <w:rtl/>
          </w:rPr>
          <w:t>۸</w:t>
        </w:r>
        <w:r w:rsidR="00D76750" w:rsidRPr="00C72A6C">
          <w:rPr>
            <w:rStyle w:val="Hyperlink"/>
            <w:rFonts w:ascii="Calibri" w:eastAsia="Calibri" w:hAnsi="Calibri" w:cs="Arial"/>
            <w:rtl/>
          </w:rPr>
          <w:t>)</w:t>
        </w:r>
      </w:hyperlink>
    </w:p>
    <w:p w14:paraId="441B3AA5" w14:textId="2110AEDF" w:rsidR="00D76750" w:rsidRPr="00B8017C" w:rsidRDefault="00227973" w:rsidP="005B234A">
      <w:pPr>
        <w:numPr>
          <w:ilvl w:val="0"/>
          <w:numId w:val="8"/>
        </w:numPr>
        <w:bidi/>
        <w:spacing w:before="100" w:beforeAutospacing="1" w:after="100" w:afterAutospacing="1" w:line="240" w:lineRule="auto"/>
        <w:contextualSpacing/>
        <w:rPr>
          <w:rFonts w:ascii="Verdana" w:eastAsia="Calibri" w:hAnsi="Verdana" w:cs="Arial"/>
          <w:color w:val="000000"/>
          <w:sz w:val="22"/>
          <w:szCs w:val="22"/>
          <w:lang w:val="en-GB"/>
        </w:rPr>
      </w:pPr>
      <w:hyperlink w:anchor="dabirestan" w:history="1">
        <w:r w:rsidR="00D76750" w:rsidRPr="00C72A6C">
          <w:rPr>
            <w:rStyle w:val="Hyperlink"/>
            <w:rFonts w:ascii="Verdana" w:eastAsia="Calibri" w:hAnsi="Verdana" w:cs="Arial"/>
            <w:sz w:val="22"/>
            <w:szCs w:val="22"/>
            <w:rtl/>
            <w:lang w:val="en-GB"/>
          </w:rPr>
          <w:t xml:space="preserve">انتقال از دوران ابتدایی به دبیرستان (ص. </w:t>
        </w:r>
        <w:r w:rsidR="00B8017C" w:rsidRPr="00C72A6C">
          <w:rPr>
            <w:rStyle w:val="Hyperlink"/>
            <w:rFonts w:ascii="Calibri" w:eastAsia="Calibri" w:hAnsi="Calibri" w:cs="Arial" w:hint="cs"/>
            <w:rtl/>
          </w:rPr>
          <w:t>۱</w:t>
        </w:r>
        <w:r w:rsidR="00F0162A" w:rsidRPr="00C72A6C">
          <w:rPr>
            <w:rStyle w:val="Hyperlink"/>
            <w:rFonts w:ascii="Calibri" w:eastAsia="Calibri" w:hAnsi="Calibri" w:cs="Arial" w:hint="cs"/>
            <w:rtl/>
          </w:rPr>
          <w:t>۰</w:t>
        </w:r>
        <w:r w:rsidR="00D76750" w:rsidRPr="00C72A6C">
          <w:rPr>
            <w:rStyle w:val="Hyperlink"/>
            <w:rFonts w:ascii="Calibri" w:eastAsia="Calibri" w:hAnsi="Calibri" w:cs="Arial"/>
            <w:rtl/>
          </w:rPr>
          <w:t>)</w:t>
        </w:r>
      </w:hyperlink>
    </w:p>
    <w:p w14:paraId="63A5A721" w14:textId="6E906A6D" w:rsidR="00D76750" w:rsidRPr="00B8017C" w:rsidRDefault="00227973" w:rsidP="005B234A">
      <w:pPr>
        <w:numPr>
          <w:ilvl w:val="0"/>
          <w:numId w:val="8"/>
        </w:numPr>
        <w:bidi/>
        <w:spacing w:before="100" w:beforeAutospacing="1" w:after="100" w:afterAutospacing="1" w:line="240" w:lineRule="auto"/>
        <w:contextualSpacing/>
        <w:rPr>
          <w:rFonts w:ascii="Verdana" w:eastAsia="Calibri" w:hAnsi="Verdana" w:cs="Arial"/>
          <w:color w:val="000000"/>
          <w:sz w:val="22"/>
          <w:szCs w:val="22"/>
          <w:lang w:val="en-GB"/>
        </w:rPr>
      </w:pPr>
      <w:hyperlink w:anchor="aghaztapayandabirestan" w:history="1">
        <w:r w:rsidR="00D76750" w:rsidRPr="00C72A6C">
          <w:rPr>
            <w:rStyle w:val="Hyperlink"/>
            <w:rFonts w:ascii="Verdana" w:eastAsia="Calibri" w:hAnsi="Verdana" w:cs="Arial"/>
            <w:sz w:val="22"/>
            <w:szCs w:val="22"/>
            <w:rtl/>
            <w:lang w:val="en-GB"/>
          </w:rPr>
          <w:t xml:space="preserve">انتقال از آغاز تا پایان دوران دبیرستان (ص. </w:t>
        </w:r>
        <w:r w:rsidR="00B8017C" w:rsidRPr="00C72A6C">
          <w:rPr>
            <w:rStyle w:val="Hyperlink"/>
            <w:rFonts w:ascii="Calibri" w:eastAsia="Calibri" w:hAnsi="Calibri" w:cs="Arial" w:hint="cs"/>
            <w:rtl/>
          </w:rPr>
          <w:t>۱</w:t>
        </w:r>
        <w:r w:rsidR="00F0162A" w:rsidRPr="00C72A6C">
          <w:rPr>
            <w:rStyle w:val="Hyperlink"/>
            <w:rFonts w:ascii="Calibri" w:eastAsia="Calibri" w:hAnsi="Calibri" w:cs="Arial" w:hint="cs"/>
            <w:rtl/>
          </w:rPr>
          <w:t>۲</w:t>
        </w:r>
        <w:r w:rsidR="00D76750" w:rsidRPr="00C72A6C">
          <w:rPr>
            <w:rStyle w:val="Hyperlink"/>
            <w:rFonts w:ascii="Calibri" w:eastAsia="Calibri" w:hAnsi="Calibri" w:cs="Arial"/>
            <w:rtl/>
          </w:rPr>
          <w:t>)</w:t>
        </w:r>
      </w:hyperlink>
    </w:p>
    <w:p w14:paraId="52FC08DE" w14:textId="62F9D0F3" w:rsidR="00F0162A" w:rsidRDefault="00227973" w:rsidP="00F0162A">
      <w:pPr>
        <w:numPr>
          <w:ilvl w:val="0"/>
          <w:numId w:val="8"/>
        </w:numPr>
        <w:bidi/>
        <w:spacing w:before="100" w:beforeAutospacing="1" w:after="100" w:afterAutospacing="1" w:line="240" w:lineRule="auto"/>
        <w:contextualSpacing/>
        <w:rPr>
          <w:rFonts w:ascii="Verdana" w:eastAsia="Calibri" w:hAnsi="Verdana" w:cs="Arial"/>
          <w:color w:val="000000"/>
          <w:sz w:val="22"/>
          <w:szCs w:val="22"/>
          <w:lang w:val="en-GB"/>
        </w:rPr>
      </w:pPr>
      <w:hyperlink w:anchor="pasazdabirestan" w:history="1">
        <w:r w:rsidR="00D76750" w:rsidRPr="00C72A6C">
          <w:rPr>
            <w:rStyle w:val="Hyperlink"/>
            <w:rFonts w:ascii="Verdana" w:eastAsia="Calibri" w:hAnsi="Verdana" w:cs="Arial"/>
            <w:sz w:val="22"/>
            <w:szCs w:val="22"/>
            <w:rtl/>
            <w:lang w:val="en-GB"/>
          </w:rPr>
          <w:t xml:space="preserve">انتقال از پایان دوره دبیرستان به دوران </w:t>
        </w:r>
        <w:r w:rsidR="00D76750" w:rsidRPr="00C72A6C">
          <w:rPr>
            <w:rStyle w:val="Hyperlink"/>
            <w:rFonts w:ascii="Verdana" w:eastAsia="Calibri" w:hAnsi="Verdana" w:cs="Arial"/>
            <w:sz w:val="22"/>
            <w:szCs w:val="22"/>
            <w:rtl/>
            <w:lang w:val="en-GB" w:bidi="fa-IR"/>
          </w:rPr>
          <w:t xml:space="preserve">پس از </w:t>
        </w:r>
        <w:r w:rsidR="00D76750" w:rsidRPr="00C72A6C">
          <w:rPr>
            <w:rStyle w:val="Hyperlink"/>
            <w:rFonts w:ascii="Verdana" w:eastAsia="Calibri" w:hAnsi="Verdana" w:cs="Arial"/>
            <w:sz w:val="22"/>
            <w:szCs w:val="22"/>
            <w:rtl/>
            <w:lang w:val="en-GB"/>
          </w:rPr>
          <w:t xml:space="preserve">دبیرستان (ص. </w:t>
        </w:r>
        <w:r w:rsidR="00B8017C" w:rsidRPr="00C72A6C">
          <w:rPr>
            <w:rStyle w:val="Hyperlink"/>
            <w:rFonts w:ascii="Calibri" w:eastAsia="Calibri" w:hAnsi="Calibri" w:cs="Arial" w:hint="cs"/>
            <w:rtl/>
          </w:rPr>
          <w:t>۱</w:t>
        </w:r>
        <w:r w:rsidR="00F0162A" w:rsidRPr="00C72A6C">
          <w:rPr>
            <w:rStyle w:val="Hyperlink"/>
            <w:rFonts w:ascii="Calibri" w:eastAsia="Calibri" w:hAnsi="Calibri" w:cs="Arial" w:hint="cs"/>
            <w:rtl/>
          </w:rPr>
          <w:t>۴</w:t>
        </w:r>
        <w:r w:rsidR="00D76750" w:rsidRPr="00C72A6C">
          <w:rPr>
            <w:rStyle w:val="Hyperlink"/>
            <w:rFonts w:ascii="Calibri" w:eastAsia="Calibri" w:hAnsi="Calibri" w:cs="Arial"/>
            <w:rtl/>
          </w:rPr>
          <w:t>)</w:t>
        </w:r>
      </w:hyperlink>
    </w:p>
    <w:p w14:paraId="434CD541" w14:textId="607C756F" w:rsidR="00F0162A" w:rsidRPr="00F0162A" w:rsidRDefault="00227973" w:rsidP="00F0162A">
      <w:pPr>
        <w:numPr>
          <w:ilvl w:val="0"/>
          <w:numId w:val="8"/>
        </w:numPr>
        <w:bidi/>
        <w:spacing w:before="100" w:beforeAutospacing="1" w:after="100" w:afterAutospacing="1" w:line="240" w:lineRule="auto"/>
        <w:contextualSpacing/>
        <w:rPr>
          <w:rFonts w:ascii="Verdana" w:eastAsia="Calibri" w:hAnsi="Verdana" w:cs="Arial"/>
          <w:color w:val="000000"/>
          <w:sz w:val="22"/>
          <w:szCs w:val="22"/>
          <w:lang w:val="en-GB"/>
        </w:rPr>
      </w:pPr>
      <w:hyperlink w:anchor="salbesal" w:history="1">
        <w:r w:rsidR="00F0162A" w:rsidRPr="00C72A6C">
          <w:rPr>
            <w:rStyle w:val="Hyperlink"/>
            <w:rFonts w:ascii="Verdana" w:eastAsia="Calibri" w:hAnsi="Verdana" w:cs="Arial"/>
            <w:sz w:val="22"/>
            <w:szCs w:val="22"/>
            <w:rtl/>
            <w:lang w:val="en-GB"/>
          </w:rPr>
          <w:t xml:space="preserve">دوران انتقال سال به سال (ص. </w:t>
        </w:r>
        <w:r w:rsidR="00F0162A" w:rsidRPr="00C72A6C">
          <w:rPr>
            <w:rStyle w:val="Hyperlink"/>
            <w:rFonts w:ascii="Calibri" w:eastAsia="Calibri" w:hAnsi="Calibri" w:cs="Arial" w:hint="cs"/>
            <w:rtl/>
          </w:rPr>
          <w:t>۱۶</w:t>
        </w:r>
        <w:r w:rsidR="00F0162A" w:rsidRPr="00C72A6C">
          <w:rPr>
            <w:rStyle w:val="Hyperlink"/>
            <w:rFonts w:ascii="Calibri" w:eastAsia="Calibri" w:hAnsi="Calibri" w:cs="Arial"/>
            <w:rtl/>
          </w:rPr>
          <w:t>)</w:t>
        </w:r>
      </w:hyperlink>
    </w:p>
    <w:p w14:paraId="71235C27" w14:textId="77777777" w:rsidR="00D76750" w:rsidRPr="00D76750" w:rsidRDefault="00D76750" w:rsidP="00D76750">
      <w:pPr>
        <w:bidi/>
        <w:spacing w:before="100" w:beforeAutospacing="1" w:after="100" w:afterAutospacing="1" w:line="240" w:lineRule="auto"/>
        <w:ind w:left="720"/>
        <w:contextualSpacing/>
        <w:rPr>
          <w:rFonts w:ascii="Verdana" w:eastAsia="Calibri" w:hAnsi="Verdana" w:cs="Arial"/>
          <w:color w:val="000000"/>
          <w:lang w:val="en-GB"/>
        </w:rPr>
      </w:pPr>
    </w:p>
    <w:p w14:paraId="7493439E" w14:textId="77777777" w:rsidR="00D76750" w:rsidRPr="00D76750" w:rsidRDefault="00D76750" w:rsidP="00D76750">
      <w:pPr>
        <w:bidi/>
        <w:spacing w:before="100" w:beforeAutospacing="1" w:after="100" w:afterAutospacing="1" w:line="240" w:lineRule="auto"/>
        <w:rPr>
          <w:rFonts w:ascii="Verdana" w:eastAsia="Times New Roman" w:hAnsi="Verdana" w:cs="Times New Roman"/>
          <w:b/>
          <w:bCs/>
          <w:color w:val="000000"/>
          <w:lang w:val="en-AU"/>
        </w:rPr>
      </w:pPr>
      <w:r w:rsidRPr="00D76750">
        <w:rPr>
          <w:rFonts w:ascii="Verdana" w:eastAsia="Times New Roman" w:hAnsi="Verdana" w:cs="Times New Roman" w:hint="cs"/>
          <w:b/>
          <w:bCs/>
          <w:color w:val="000000"/>
          <w:rtl/>
          <w:lang w:val="en-AU"/>
        </w:rPr>
        <w:t>صفحات را نخوانده رد کنید و به دوره انتقال مربوط به خودتان بروید</w:t>
      </w:r>
      <w:r w:rsidRPr="00D76750">
        <w:rPr>
          <w:rFonts w:ascii="Verdana" w:eastAsia="Times New Roman" w:hAnsi="Verdana" w:cs="Times New Roman"/>
          <w:b/>
          <w:bCs/>
          <w:color w:val="000000"/>
          <w:lang w:val="en-AU"/>
        </w:rPr>
        <w:t>!</w:t>
      </w:r>
    </w:p>
    <w:p w14:paraId="5096038D" w14:textId="7C88059F"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 xml:space="preserve">سپس </w:t>
      </w:r>
      <w:hyperlink w:anchor="jalaseh" w:history="1">
        <w:r w:rsidRPr="002355C8">
          <w:rPr>
            <w:rStyle w:val="Hyperlink"/>
            <w:rFonts w:ascii="Verdana" w:eastAsia="Times New Roman" w:hAnsi="Verdana" w:cs="Times New Roman" w:hint="cs"/>
            <w:sz w:val="22"/>
            <w:szCs w:val="22"/>
            <w:rtl/>
            <w:lang w:val="en-AU"/>
          </w:rPr>
          <w:t xml:space="preserve">جدول صفحه </w:t>
        </w:r>
        <w:r w:rsidR="00F0162A" w:rsidRPr="002355C8">
          <w:rPr>
            <w:rStyle w:val="Hyperlink"/>
            <w:rFonts w:ascii="Verdana" w:eastAsia="Times New Roman" w:hAnsi="Verdana" w:cs="Times New Roman" w:hint="cs"/>
            <w:sz w:val="22"/>
            <w:szCs w:val="22"/>
            <w:rtl/>
            <w:lang w:val="en-AU" w:bidi="fa-IR"/>
          </w:rPr>
          <w:t>۱۸</w:t>
        </w:r>
      </w:hyperlink>
      <w:r w:rsidRPr="00D76750">
        <w:rPr>
          <w:rFonts w:ascii="Verdana" w:eastAsia="Times New Roman" w:hAnsi="Verdana" w:cs="Times New Roman" w:hint="cs"/>
          <w:color w:val="000000"/>
          <w:sz w:val="22"/>
          <w:szCs w:val="22"/>
          <w:rtl/>
          <w:lang w:val="en-AU"/>
        </w:rPr>
        <w:t xml:space="preserve"> را ملاحظه کنید. پرسش‌هایی‌ که در این قسمت آمده به شما در برنامه ریزی دوران انتقال کمک می‌‌کنند. این پرسش‌ها بر مبنای </w:t>
      </w:r>
      <w:r w:rsidRPr="00D76750">
        <w:rPr>
          <w:rFonts w:ascii="Verdana" w:eastAsia="Times New Roman" w:hAnsi="Verdana" w:cs="Times New Roman"/>
          <w:color w:val="000000"/>
          <w:sz w:val="22"/>
          <w:szCs w:val="22"/>
          <w:lang w:val="en-AU"/>
        </w:rPr>
        <w:t>DSE</w:t>
      </w:r>
      <w:r w:rsidRPr="00D76750">
        <w:rPr>
          <w:rFonts w:ascii="Verdana" w:eastAsia="Times New Roman" w:hAnsi="Verdana" w:cs="Times New Roman"/>
          <w:color w:val="000000"/>
          <w:sz w:val="22"/>
          <w:szCs w:val="22"/>
          <w:rtl/>
          <w:lang w:val="en-AU"/>
        </w:rPr>
        <w:t xml:space="preserve"> </w:t>
      </w:r>
      <w:r w:rsidRPr="00D76750">
        <w:rPr>
          <w:rFonts w:ascii="Verdana" w:eastAsia="Times New Roman" w:hAnsi="Verdana" w:cs="Times New Roman" w:hint="cs"/>
          <w:color w:val="000000"/>
          <w:sz w:val="22"/>
          <w:szCs w:val="22"/>
          <w:rtl/>
          <w:lang w:val="en-AU"/>
        </w:rPr>
        <w:t>طرح شده ا‌ند. (اعم از وظایفی که بر عهده مؤسسات است، و حقوقی که فرزند شما از آن برخوردار است)</w:t>
      </w:r>
      <w:r w:rsidRPr="00D76750">
        <w:rPr>
          <w:rFonts w:ascii="Verdana" w:eastAsia="Times New Roman" w:hAnsi="Verdana" w:cs="Times New Roman"/>
          <w:color w:val="000000"/>
          <w:sz w:val="22"/>
          <w:szCs w:val="22"/>
          <w:lang w:val="en-AU"/>
        </w:rPr>
        <w:t>.</w:t>
      </w:r>
    </w:p>
    <w:p w14:paraId="26131B81" w14:textId="77777777" w:rsidR="00D76750" w:rsidRDefault="00D76750" w:rsidP="00A65FFE">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می‌ توانید تکه کاغذی بردارید یا هر طور برایتان راحت تر است یادداشت برداری کنید</w:t>
      </w:r>
      <w:r w:rsidRPr="00D76750">
        <w:rPr>
          <w:rFonts w:ascii="Verdana" w:eastAsia="Times New Roman" w:hAnsi="Verdana" w:cs="Times New Roman"/>
          <w:color w:val="000000"/>
          <w:sz w:val="22"/>
          <w:szCs w:val="22"/>
          <w:lang w:val="en-AU"/>
        </w:rPr>
        <w:t>!</w:t>
      </w:r>
    </w:p>
    <w:p w14:paraId="4612F130" w14:textId="423DE92E" w:rsidR="00D76750" w:rsidRPr="00A40D86" w:rsidRDefault="00A40D86" w:rsidP="00A65FFE">
      <w:pPr>
        <w:pStyle w:val="Heading2"/>
        <w:jc w:val="right"/>
        <w:rPr>
          <w:rFonts w:eastAsia="Times New Roman"/>
          <w:lang w:bidi="fa-IR"/>
        </w:rPr>
      </w:pPr>
      <w:r>
        <w:rPr>
          <w:rFonts w:eastAsia="Times New Roman"/>
          <w:lang w:val="en-AU"/>
        </w:rPr>
        <w:lastRenderedPageBreak/>
        <w:t>(</w:t>
      </w:r>
      <w:r w:rsidRPr="00A65FFE">
        <w:rPr>
          <w:rFonts w:eastAsia="Times New Roman"/>
          <w:lang w:val="en-AU"/>
        </w:rPr>
        <w:t>ECEC</w:t>
      </w:r>
      <w:r>
        <w:rPr>
          <w:rFonts w:eastAsia="Times New Roman"/>
          <w:lang w:val="en-AU"/>
        </w:rPr>
        <w:t>)</w:t>
      </w:r>
      <w:r w:rsidR="00D76750" w:rsidRPr="00A65FFE">
        <w:rPr>
          <w:rFonts w:eastAsia="Times New Roman" w:hint="cs"/>
          <w:rtl/>
          <w:lang w:val="en-AU"/>
        </w:rPr>
        <w:t>انتقال به آموزش و مراقبت در دوران ا</w:t>
      </w:r>
      <w:r w:rsidR="00C72A6C">
        <w:rPr>
          <w:rFonts w:eastAsia="Times New Roman" w:hint="cs"/>
          <w:rtl/>
          <w:lang w:val="en-AU"/>
        </w:rPr>
        <w:t>بتدای</w:t>
      </w:r>
      <w:r w:rsidR="00D76750" w:rsidRPr="00A65FFE">
        <w:rPr>
          <w:rFonts w:eastAsia="Times New Roman" w:hint="cs"/>
          <w:rtl/>
          <w:lang w:val="en-AU"/>
        </w:rPr>
        <w:t xml:space="preserve"> کودکی </w:t>
      </w:r>
    </w:p>
    <w:p w14:paraId="5FBBA9A9"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آغاز آموزش و مراقبت در دوران اوان کودکی (</w:t>
      </w:r>
      <w:r w:rsidRPr="00D76750">
        <w:rPr>
          <w:rFonts w:ascii="Verdana" w:eastAsia="Times New Roman" w:hAnsi="Verdana" w:cs="Times New Roman"/>
          <w:color w:val="000000"/>
          <w:sz w:val="22"/>
          <w:szCs w:val="22"/>
          <w:lang w:val="en-AU"/>
        </w:rPr>
        <w:t>ECEC</w:t>
      </w:r>
      <w:r w:rsidRPr="00D76750">
        <w:rPr>
          <w:rFonts w:ascii="Verdana" w:eastAsia="Times New Roman" w:hAnsi="Verdana" w:cs="Times New Roman" w:hint="cs"/>
          <w:color w:val="000000"/>
          <w:sz w:val="22"/>
          <w:szCs w:val="22"/>
          <w:rtl/>
          <w:lang w:val="en-AU"/>
        </w:rPr>
        <w:t>) تغییری بزرگ برای همه کودکان است! فرزند شما ممکن است وارد مهد کودک یا پیش دبستان شود. یا امکان دارد به مرکز مراقبت روزانه یا محلی مشابه آن برود.</w:t>
      </w:r>
      <w:r w:rsidRPr="00D76750">
        <w:rPr>
          <w:rFonts w:ascii="Verdana" w:eastAsia="Times New Roman" w:hAnsi="Verdana" w:cs="Times New Roman"/>
          <w:color w:val="000000"/>
          <w:sz w:val="22"/>
          <w:szCs w:val="22"/>
          <w:lang w:val="en-AU"/>
        </w:rPr>
        <w:t> </w:t>
      </w:r>
    </w:p>
    <w:p w14:paraId="3D688F76"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بسیاری از این تجربیات برای فرزند شما تازه خواهند بود و شامل موارد زیر می‌‌شوند:</w:t>
      </w:r>
    </w:p>
    <w:p w14:paraId="6F547E40" w14:textId="77777777" w:rsidR="00D76750" w:rsidRPr="00D76750" w:rsidRDefault="00D76750" w:rsidP="005B234A">
      <w:pPr>
        <w:numPr>
          <w:ilvl w:val="0"/>
          <w:numId w:val="9"/>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دور ماندن از خانه برای چند ساعت متوالی.</w:t>
      </w:r>
    </w:p>
    <w:p w14:paraId="177C5C08" w14:textId="77777777" w:rsidR="00D76750" w:rsidRPr="00D76750" w:rsidRDefault="00D76750" w:rsidP="005B234A">
      <w:pPr>
        <w:numPr>
          <w:ilvl w:val="0"/>
          <w:numId w:val="9"/>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حضور در محلی جدید.</w:t>
      </w:r>
    </w:p>
    <w:p w14:paraId="18E35F46" w14:textId="77777777" w:rsidR="00D76750" w:rsidRPr="00D76750" w:rsidRDefault="00D76750" w:rsidP="005B234A">
      <w:pPr>
        <w:numPr>
          <w:ilvl w:val="0"/>
          <w:numId w:val="9"/>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ملاقات با مربیان جدید.</w:t>
      </w:r>
    </w:p>
    <w:p w14:paraId="65CAB507" w14:textId="77777777" w:rsidR="00D76750" w:rsidRPr="00D76750" w:rsidRDefault="00D76750" w:rsidP="005B234A">
      <w:pPr>
        <w:numPr>
          <w:ilvl w:val="0"/>
          <w:numId w:val="9"/>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ملاقات و استفاده مشترک از محیطی همراه سایر کودکان.</w:t>
      </w:r>
    </w:p>
    <w:p w14:paraId="2C8FBB04" w14:textId="77777777" w:rsidR="00D76750" w:rsidRPr="00D76750" w:rsidRDefault="00D76750" w:rsidP="005B234A">
      <w:pPr>
        <w:numPr>
          <w:ilvl w:val="0"/>
          <w:numId w:val="9"/>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ساختارمندی بیشتر برای بازی و فعالیت ها.</w:t>
      </w:r>
    </w:p>
    <w:p w14:paraId="21064A64" w14:textId="77777777" w:rsidR="00D76750" w:rsidRPr="00D76750" w:rsidRDefault="00D76750" w:rsidP="005B234A">
      <w:pPr>
        <w:numPr>
          <w:ilvl w:val="0"/>
          <w:numId w:val="9"/>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تغییرات در روال‌های روزانه‌ای که احتمالا در منزل دارید.</w:t>
      </w:r>
    </w:p>
    <w:p w14:paraId="0960B22D" w14:textId="77777777" w:rsidR="00A65FFE" w:rsidRDefault="00A65FFE" w:rsidP="00D76750">
      <w:pPr>
        <w:bidi/>
        <w:spacing w:before="100" w:beforeAutospacing="1" w:after="100" w:afterAutospacing="1" w:line="240" w:lineRule="auto"/>
        <w:rPr>
          <w:rFonts w:ascii="Verdana" w:eastAsia="Times New Roman" w:hAnsi="Verdana" w:cs="Times New Roman"/>
          <w:color w:val="000000"/>
          <w:sz w:val="22"/>
          <w:szCs w:val="22"/>
          <w:rtl/>
          <w:lang w:val="en-AU"/>
        </w:rPr>
      </w:pPr>
    </w:p>
    <w:p w14:paraId="5DA025A3" w14:textId="77777777" w:rsidR="00D76750" w:rsidRPr="00D76750" w:rsidRDefault="00D76750" w:rsidP="00A65FFE">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فرزند شما ممکن است به حمایت‌های مختلفی‌ برای آمیختن و بردن بالاترین بهره از این فعالیت‌ها نیاز داشته باشد. آنها همچنین ممکن است نیاز به انجام هماهنگی‌هایی‌ در زمینه غذا خوردن و سایر امور مراقبتی داشته باشند</w:t>
      </w:r>
      <w:r w:rsidRPr="00D76750">
        <w:rPr>
          <w:rFonts w:ascii="Verdana" w:eastAsia="Times New Roman" w:hAnsi="Verdana" w:cs="Times New Roman"/>
          <w:color w:val="000000"/>
          <w:sz w:val="22"/>
          <w:szCs w:val="22"/>
          <w:lang w:val="en-AU"/>
        </w:rPr>
        <w:t>.</w:t>
      </w:r>
    </w:p>
    <w:tbl>
      <w:tblPr>
        <w:tblStyle w:val="TableGrid1"/>
        <w:tblpPr w:leftFromText="180" w:rightFromText="180" w:vertAnchor="text" w:tblpXSpec="right" w:tblpY="1"/>
        <w:tblOverlap w:val="never"/>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D76750" w:rsidRPr="00D76750" w14:paraId="5C8A5C38" w14:textId="77777777" w:rsidTr="0050735B">
        <w:tc>
          <w:tcPr>
            <w:tcW w:w="9010" w:type="dxa"/>
            <w:shd w:val="clear" w:color="auto" w:fill="FEEDEA"/>
            <w:hideMark/>
          </w:tcPr>
          <w:p w14:paraId="63D0CE61" w14:textId="54725AC2" w:rsidR="00D76750" w:rsidRPr="00D76750" w:rsidRDefault="00227973" w:rsidP="0050735B">
            <w:pPr>
              <w:bidi/>
              <w:spacing w:before="100" w:beforeAutospacing="1" w:after="100" w:afterAutospacing="1" w:line="240" w:lineRule="auto"/>
              <w:rPr>
                <w:rFonts w:ascii="Verdana" w:eastAsia="Times New Roman" w:hAnsi="Verdana" w:cs="Times New Roman"/>
                <w:b/>
                <w:bCs/>
                <w:color w:val="000000"/>
                <w:sz w:val="22"/>
                <w:szCs w:val="22"/>
                <w:lang w:bidi="fa-IR"/>
              </w:rPr>
            </w:pPr>
            <w:hyperlink w:anchor="jalaseh" w:history="1">
              <w:r w:rsidR="00D76750" w:rsidRPr="00A13166">
                <w:rPr>
                  <w:rStyle w:val="Hyperlink"/>
                  <w:rFonts w:ascii="Verdana" w:eastAsia="Times New Roman" w:hAnsi="Verdana" w:cs="Times New Roman" w:hint="cs"/>
                  <w:sz w:val="22"/>
                  <w:szCs w:val="22"/>
                  <w:rtl/>
                </w:rPr>
                <w:t xml:space="preserve">جدول صفحه </w:t>
              </w:r>
              <w:r w:rsidR="00F0162A" w:rsidRPr="00A13166">
                <w:rPr>
                  <w:rStyle w:val="Hyperlink"/>
                  <w:rFonts w:ascii="Verdana" w:eastAsia="Times New Roman" w:hAnsi="Verdana" w:cs="Times New Roman" w:hint="cs"/>
                  <w:sz w:val="22"/>
                  <w:szCs w:val="22"/>
                  <w:rtl/>
                </w:rPr>
                <w:t>۱۸</w:t>
              </w:r>
            </w:hyperlink>
            <w:r w:rsidR="00D76750" w:rsidRPr="00E156B0">
              <w:rPr>
                <w:rFonts w:ascii="Verdana" w:eastAsia="Times New Roman" w:hAnsi="Verdana" w:cs="Times New Roman" w:hint="cs"/>
                <w:color w:val="000000"/>
                <w:sz w:val="22"/>
                <w:szCs w:val="22"/>
                <w:rtl/>
              </w:rPr>
              <w:t xml:space="preserve"> را ملاحظه کنید! پرسش‌های موجود در </w:t>
            </w:r>
            <w:r w:rsidR="00D76750" w:rsidRPr="00E156B0">
              <w:rPr>
                <w:rFonts w:ascii="Verdana" w:eastAsia="Times New Roman" w:hAnsi="Verdana" w:cs="Times New Roman" w:hint="cs"/>
                <w:color w:val="000000"/>
                <w:sz w:val="22"/>
                <w:szCs w:val="22"/>
                <w:rtl/>
                <w:lang w:bidi="fa-IR"/>
              </w:rPr>
              <w:t>آ</w:t>
            </w:r>
            <w:r w:rsidR="00D76750" w:rsidRPr="00E156B0">
              <w:rPr>
                <w:rFonts w:ascii="Verdana" w:eastAsia="Times New Roman" w:hAnsi="Verdana" w:cs="Times New Roman" w:hint="cs"/>
                <w:color w:val="000000"/>
                <w:sz w:val="22"/>
                <w:szCs w:val="22"/>
                <w:rtl/>
              </w:rPr>
              <w:t xml:space="preserve">ن جدول می‌‌توانند به شما در برنامه ریزی دوره انتقال کمک کنند. برای اطلاعات بیشتر درباره </w:t>
            </w:r>
            <w:r w:rsidR="00D76750" w:rsidRPr="00E156B0">
              <w:rPr>
                <w:rFonts w:ascii="Verdana" w:eastAsia="Times New Roman" w:hAnsi="Verdana" w:cs="Times New Roman"/>
                <w:color w:val="000000"/>
                <w:sz w:val="22"/>
                <w:szCs w:val="22"/>
              </w:rPr>
              <w:t>DSE</w:t>
            </w:r>
            <w:r w:rsidR="00D76750" w:rsidRPr="00E156B0">
              <w:rPr>
                <w:rFonts w:ascii="Verdana" w:eastAsia="Times New Roman" w:hAnsi="Verdana" w:cs="Times New Roman"/>
                <w:color w:val="000000"/>
                <w:sz w:val="22"/>
                <w:szCs w:val="22"/>
                <w:rtl/>
              </w:rPr>
              <w:t xml:space="preserve"> </w:t>
            </w:r>
            <w:r w:rsidR="00D76750" w:rsidRPr="00E156B0">
              <w:rPr>
                <w:rFonts w:ascii="Verdana" w:eastAsia="Times New Roman" w:hAnsi="Verdana" w:cs="Times New Roman" w:hint="cs"/>
                <w:color w:val="000000"/>
                <w:sz w:val="22"/>
                <w:szCs w:val="22"/>
                <w:rtl/>
              </w:rPr>
              <w:t xml:space="preserve">در </w:t>
            </w:r>
            <w:r w:rsidR="00D76750" w:rsidRPr="00E156B0">
              <w:rPr>
                <w:rFonts w:ascii="Verdana" w:eastAsia="Times New Roman" w:hAnsi="Verdana" w:cs="Times New Roman"/>
                <w:color w:val="000000"/>
                <w:sz w:val="22"/>
                <w:szCs w:val="22"/>
              </w:rPr>
              <w:t>ECEC</w:t>
            </w:r>
            <w:r w:rsidR="00D76750" w:rsidRPr="00E156B0">
              <w:rPr>
                <w:rFonts w:ascii="Verdana" w:eastAsia="Times New Roman" w:hAnsi="Verdana" w:cs="Times New Roman"/>
                <w:color w:val="000000"/>
                <w:sz w:val="22"/>
                <w:szCs w:val="22"/>
                <w:rtl/>
              </w:rPr>
              <w:t xml:space="preserve"> </w:t>
            </w:r>
            <w:r w:rsidR="00D76750" w:rsidRPr="00E156B0">
              <w:rPr>
                <w:rFonts w:ascii="Verdana" w:eastAsia="Times New Roman" w:hAnsi="Verdana" w:cs="Times New Roman" w:hint="cs"/>
                <w:color w:val="000000"/>
                <w:sz w:val="22"/>
                <w:szCs w:val="22"/>
                <w:rtl/>
              </w:rPr>
              <w:t xml:space="preserve">به </w:t>
            </w:r>
            <w:hyperlink w:anchor="masirha" w:history="1">
              <w:r w:rsidR="00D76750" w:rsidRPr="00D14F99">
                <w:rPr>
                  <w:rStyle w:val="Hyperlink"/>
                  <w:rFonts w:ascii="Verdana" w:eastAsia="Times New Roman" w:hAnsi="Verdana" w:cs="Times New Roman" w:hint="cs"/>
                  <w:sz w:val="22"/>
                  <w:szCs w:val="22"/>
                  <w:rtl/>
                </w:rPr>
                <w:t xml:space="preserve">صفحه </w:t>
              </w:r>
              <w:r w:rsidR="00F0162A" w:rsidRPr="00D14F99">
                <w:rPr>
                  <w:rStyle w:val="Hyperlink"/>
                  <w:rFonts w:ascii="Verdana" w:eastAsia="Times New Roman" w:hAnsi="Verdana" w:cs="Times New Roman" w:hint="cs"/>
                  <w:sz w:val="22"/>
                  <w:szCs w:val="22"/>
                  <w:rtl/>
                </w:rPr>
                <w:t>۲۲</w:t>
              </w:r>
            </w:hyperlink>
            <w:r w:rsidR="00D76750" w:rsidRPr="00E156B0">
              <w:rPr>
                <w:rFonts w:ascii="Verdana" w:eastAsia="Times New Roman" w:hAnsi="Verdana" w:cs="Times New Roman"/>
                <w:color w:val="000000"/>
                <w:sz w:val="22"/>
                <w:szCs w:val="22"/>
                <w:rtl/>
              </w:rPr>
              <w:t xml:space="preserve"> </w:t>
            </w:r>
            <w:r w:rsidR="00D76750" w:rsidRPr="00E156B0">
              <w:rPr>
                <w:rFonts w:ascii="Verdana" w:eastAsia="Times New Roman" w:hAnsi="Verdana" w:cs="Times New Roman" w:hint="cs"/>
                <w:color w:val="000000"/>
                <w:sz w:val="22"/>
                <w:szCs w:val="22"/>
                <w:rtl/>
              </w:rPr>
              <w:t>مراجعه کنید</w:t>
            </w:r>
            <w:r w:rsidR="00D76750" w:rsidRPr="00D76750">
              <w:rPr>
                <w:rFonts w:ascii="Verdana" w:eastAsia="Times New Roman" w:hAnsi="Verdana" w:cs="Times New Roman" w:hint="cs"/>
                <w:b/>
                <w:bCs/>
                <w:color w:val="000000"/>
                <w:sz w:val="22"/>
                <w:szCs w:val="22"/>
                <w:rtl/>
              </w:rPr>
              <w:t>.</w:t>
            </w:r>
          </w:p>
        </w:tc>
      </w:tr>
    </w:tbl>
    <w:p w14:paraId="4300A949" w14:textId="77777777" w:rsidR="00A65FFE" w:rsidRDefault="00A65FFE" w:rsidP="00D76750">
      <w:pPr>
        <w:bidi/>
        <w:spacing w:before="100" w:beforeAutospacing="1" w:after="100" w:afterAutospacing="1" w:line="240" w:lineRule="auto"/>
        <w:rPr>
          <w:rFonts w:ascii="Verdana" w:eastAsia="Times New Roman" w:hAnsi="Verdana" w:cs="Times New Roman"/>
          <w:i/>
          <w:iCs/>
          <w:color w:val="000000"/>
          <w:highlight w:val="green"/>
          <w:rtl/>
          <w:lang w:val="en-AU"/>
        </w:rPr>
      </w:pPr>
    </w:p>
    <w:p w14:paraId="0B6B204D" w14:textId="77777777" w:rsidR="00A65FFE" w:rsidRPr="00A65FFE" w:rsidRDefault="00A65FFE">
      <w:pPr>
        <w:spacing w:before="0" w:after="0" w:line="240" w:lineRule="auto"/>
        <w:rPr>
          <w:rFonts w:ascii="Verdana" w:eastAsia="Times New Roman" w:hAnsi="Verdana" w:cs="Times New Roman"/>
          <w:i/>
          <w:iCs/>
          <w:color w:val="000000"/>
          <w:rtl/>
          <w:lang w:val="en-AU"/>
        </w:rPr>
      </w:pPr>
      <w:r w:rsidRPr="00A65FFE">
        <w:rPr>
          <w:rFonts w:ascii="Verdana" w:eastAsia="Times New Roman" w:hAnsi="Verdana" w:cs="Times New Roman"/>
          <w:i/>
          <w:iCs/>
          <w:color w:val="000000"/>
          <w:rtl/>
          <w:lang w:val="en-AU"/>
        </w:rPr>
        <w:br w:type="page"/>
      </w:r>
    </w:p>
    <w:p w14:paraId="27C2E817" w14:textId="77777777" w:rsidR="00D76750" w:rsidRPr="00A65FFE" w:rsidRDefault="00D76750" w:rsidP="00A65FFE">
      <w:pPr>
        <w:pStyle w:val="Heading3"/>
        <w:jc w:val="right"/>
        <w:rPr>
          <w:rFonts w:eastAsia="Times New Roman"/>
          <w:rtl/>
          <w:lang w:val="en-AU"/>
        </w:rPr>
      </w:pPr>
      <w:r w:rsidRPr="00A65FFE">
        <w:rPr>
          <w:rFonts w:eastAsia="Times New Roman" w:hint="cs"/>
          <w:rtl/>
          <w:lang w:val="en-AU"/>
        </w:rPr>
        <w:lastRenderedPageBreak/>
        <w:t>مطالعه موردی:</w:t>
      </w:r>
    </w:p>
    <w:tbl>
      <w:tblPr>
        <w:tblStyle w:val="TableGrid1"/>
        <w:tblpPr w:leftFromText="180" w:rightFromText="180" w:vertAnchor="text" w:tblpXSpec="right" w:tblpY="1"/>
        <w:tblOverlap w:val="never"/>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D76750" w:rsidRPr="00D76750" w14:paraId="5F1AAF8B" w14:textId="77777777" w:rsidTr="0050735B">
        <w:tc>
          <w:tcPr>
            <w:tcW w:w="9010" w:type="dxa"/>
            <w:shd w:val="clear" w:color="auto" w:fill="FEEDEA"/>
          </w:tcPr>
          <w:p w14:paraId="7B4E8415" w14:textId="77777777" w:rsidR="00D76750" w:rsidRPr="00A65FFE" w:rsidRDefault="00D76750" w:rsidP="00B937B2">
            <w:pPr>
              <w:pStyle w:val="Heading5"/>
              <w:spacing w:before="0"/>
              <w:outlineLvl w:val="4"/>
              <w:rPr>
                <w:rFonts w:eastAsia="Times New Roman"/>
                <w:b w:val="0"/>
                <w:bCs/>
                <w:rtl/>
              </w:rPr>
            </w:pPr>
            <w:r w:rsidRPr="00A65FFE">
              <w:rPr>
                <w:rFonts w:eastAsia="Times New Roman" w:hint="cs"/>
                <w:b w:val="0"/>
                <w:bCs/>
                <w:rtl/>
              </w:rPr>
              <w:t>پیشینه</w:t>
            </w:r>
          </w:p>
          <w:p w14:paraId="0E2E0FA5" w14:textId="77777777" w:rsidR="00D76750" w:rsidRPr="00D76750" w:rsidRDefault="00D76750" w:rsidP="00B937B2">
            <w:pPr>
              <w:bidi/>
              <w:spacing w:before="0" w:after="100" w:afterAutospacing="1"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 xml:space="preserve">تیلور دختری سه ساله و پر جنب و جوش است. او به همراه خانواده اش در مسکن دولتی در یک شهرستان دور افتاده زندگی‌ می‌‌کند. تیلور و خانواده اش از بومیان ابوریجینی هستند، و او در خانه در حال یادگیری دو زبان متفاوت است. کل خانواده از این که تیلور قرار است </w:t>
            </w:r>
            <w:r w:rsidRPr="00D76750">
              <w:rPr>
                <w:rFonts w:ascii="Verdana" w:eastAsia="Times New Roman" w:hAnsi="Verdana" w:cs="Times New Roman"/>
                <w:color w:val="000000"/>
                <w:sz w:val="22"/>
                <w:szCs w:val="22"/>
              </w:rPr>
              <w:t>ECEC</w:t>
            </w:r>
            <w:r w:rsidRPr="00D76750">
              <w:rPr>
                <w:rFonts w:ascii="Verdana" w:eastAsia="Times New Roman" w:hAnsi="Verdana" w:cs="Times New Roman" w:hint="cs"/>
                <w:color w:val="000000"/>
                <w:sz w:val="22"/>
                <w:szCs w:val="22"/>
                <w:rtl/>
              </w:rPr>
              <w:t xml:space="preserve"> را آغاز کند بسیار هیجان زده هستند.</w:t>
            </w:r>
            <w:r w:rsidRPr="00D76750">
              <w:rPr>
                <w:rFonts w:ascii="Verdana" w:eastAsia="Times New Roman" w:hAnsi="Verdana" w:cs="Times New Roman"/>
                <w:color w:val="000000"/>
                <w:sz w:val="22"/>
                <w:szCs w:val="22"/>
              </w:rPr>
              <w:t> </w:t>
            </w:r>
          </w:p>
          <w:p w14:paraId="181AE3B7" w14:textId="77777777" w:rsidR="00D76750" w:rsidRPr="00D76750" w:rsidRDefault="00D76750" w:rsidP="00B937B2">
            <w:pPr>
              <w:bidi/>
              <w:spacing w:before="0" w:after="100" w:afterAutospacing="1"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تنها یک مرکز در نزدیکی‌ محل زندگی‌ آنها قرار دارد. خواهر و برادرهای او نیز وقتی‌ کوچک تر بودند گاهی به آن مرکز می‌‌رفتند.</w:t>
            </w:r>
            <w:r w:rsidRPr="00D76750">
              <w:rPr>
                <w:rFonts w:ascii="Verdana" w:eastAsia="Times New Roman" w:hAnsi="Verdana" w:cs="Times New Roman"/>
                <w:color w:val="000000"/>
                <w:sz w:val="22"/>
                <w:szCs w:val="22"/>
              </w:rPr>
              <w:t> </w:t>
            </w:r>
          </w:p>
          <w:p w14:paraId="5A9EB4DA" w14:textId="77777777" w:rsidR="00D76750" w:rsidRPr="00D76750" w:rsidRDefault="00D76750" w:rsidP="00B937B2">
            <w:pPr>
              <w:bidi/>
              <w:spacing w:before="0" w:after="100" w:afterAutospacing="1"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پاهای تیلور هر از گاهی‌ کمی‌ سست هستند و او زمان نشستن و برخاستن در هنگام بازی با اسباب بازی‌‌ها نیاز به کمک دارد. او همچنین هنوز در حال یادگیری ارتباط برقرار کردن با افراد خارج از خانواده خود می‌‌باشد. هر بار یکی‌ از اعضای خانواده او را به مرکز می‌‌رساند یا دنبال او می‌‌رود</w:t>
            </w:r>
            <w:r w:rsidRPr="00D76750">
              <w:rPr>
                <w:rFonts w:ascii="Verdana" w:eastAsia="Times New Roman" w:hAnsi="Verdana" w:cs="Times New Roman"/>
                <w:color w:val="000000"/>
                <w:sz w:val="22"/>
                <w:szCs w:val="22"/>
              </w:rPr>
              <w:t>.</w:t>
            </w:r>
          </w:p>
          <w:p w14:paraId="158CF314" w14:textId="77777777" w:rsidR="00D76750" w:rsidRPr="00A65FFE" w:rsidRDefault="00D76750" w:rsidP="00B937B2">
            <w:pPr>
              <w:pStyle w:val="Heading5"/>
              <w:spacing w:before="0"/>
              <w:outlineLvl w:val="4"/>
              <w:rPr>
                <w:rFonts w:eastAsia="Times New Roman"/>
                <w:b w:val="0"/>
                <w:bCs/>
              </w:rPr>
            </w:pPr>
            <w:r w:rsidRPr="00A65FFE">
              <w:rPr>
                <w:rFonts w:eastAsia="Times New Roman" w:hint="cs"/>
                <w:b w:val="0"/>
                <w:bCs/>
                <w:rtl/>
              </w:rPr>
              <w:t>چه کارهایی برای آمادگی انجام گرفته است؟</w:t>
            </w:r>
          </w:p>
          <w:p w14:paraId="5B55FE9C" w14:textId="77777777" w:rsidR="00D76750" w:rsidRPr="00D76750" w:rsidRDefault="00D76750" w:rsidP="00B937B2">
            <w:pPr>
              <w:bidi/>
              <w:spacing w:before="0" w:after="0"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مدیر مرکز فهرستی از پرسش‌ها‌ را به خانواده تیلور ارائه داد. او این کار را پیش از اولین ملاقات با آنها انجام داده است.</w:t>
            </w:r>
          </w:p>
          <w:p w14:paraId="0D15974B" w14:textId="77777777" w:rsidR="00D76750" w:rsidRPr="00D76750" w:rsidRDefault="00D76750" w:rsidP="00B937B2">
            <w:pPr>
              <w:numPr>
                <w:ilvl w:val="0"/>
                <w:numId w:val="10"/>
              </w:numPr>
              <w:bidi/>
              <w:spacing w:before="0"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تیلور از چه نوع بازی‌‌هایی‌ لذت می برد؟</w:t>
            </w:r>
          </w:p>
          <w:p w14:paraId="1059CBF3" w14:textId="77777777" w:rsidR="00D76750" w:rsidRPr="00D76750" w:rsidRDefault="00D76750" w:rsidP="00B937B2">
            <w:pPr>
              <w:numPr>
                <w:ilvl w:val="0"/>
                <w:numId w:val="10"/>
              </w:numPr>
              <w:bidi/>
              <w:spacing w:before="0"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چگونه به شما می‌‌فهماند که چیزی را دوست دارد؟</w:t>
            </w:r>
          </w:p>
          <w:p w14:paraId="5FF1E97D" w14:textId="77777777" w:rsidR="00D76750" w:rsidRPr="00D76750" w:rsidRDefault="00D76750" w:rsidP="00B937B2">
            <w:pPr>
              <w:numPr>
                <w:ilvl w:val="0"/>
                <w:numId w:val="10"/>
              </w:numPr>
              <w:bidi/>
              <w:spacing w:before="0"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زمانی‌ که کمک بخواهد چگونه به شما می‌‌فهماند؟</w:t>
            </w:r>
          </w:p>
          <w:p w14:paraId="5E9753CC" w14:textId="77777777" w:rsidR="00D76750" w:rsidRDefault="00D76750" w:rsidP="00B937B2">
            <w:pPr>
              <w:bidi/>
              <w:spacing w:before="0" w:after="100" w:afterAutospacing="1" w:line="240" w:lineRule="auto"/>
              <w:ind w:left="-57"/>
              <w:contextualSpacing/>
              <w:rPr>
                <w:rFonts w:ascii="Verdana" w:hAnsi="Verdana" w:cs="Arial"/>
                <w:color w:val="000000"/>
                <w:sz w:val="22"/>
                <w:szCs w:val="22"/>
                <w:rtl/>
              </w:rPr>
            </w:pPr>
            <w:r w:rsidRPr="00D76750">
              <w:rPr>
                <w:rFonts w:ascii="Verdana" w:hAnsi="Verdana" w:cs="Arial"/>
                <w:color w:val="000000"/>
                <w:sz w:val="22"/>
                <w:szCs w:val="22"/>
                <w:rtl/>
              </w:rPr>
              <w:t>خانواده او با هم اندیشی‌ به این سؤالات پاسخ دادند.</w:t>
            </w:r>
          </w:p>
          <w:p w14:paraId="6E76AED2" w14:textId="77777777" w:rsidR="00D76750" w:rsidRPr="00A65FFE" w:rsidRDefault="00D76750" w:rsidP="00B937B2">
            <w:pPr>
              <w:pStyle w:val="Heading5"/>
              <w:spacing w:before="0"/>
              <w:outlineLvl w:val="4"/>
              <w:rPr>
                <w:b w:val="0"/>
                <w:bCs/>
              </w:rPr>
            </w:pPr>
            <w:r w:rsidRPr="00A65FFE">
              <w:rPr>
                <w:rFonts w:hint="cs"/>
                <w:b w:val="0"/>
                <w:bCs/>
                <w:rtl/>
              </w:rPr>
              <w:t>چه چیزهایی خوب پیش رفته است؟</w:t>
            </w:r>
          </w:p>
          <w:p w14:paraId="5A1D95D7" w14:textId="77777777" w:rsidR="00D76750" w:rsidRPr="00D76750" w:rsidRDefault="00D76750" w:rsidP="00B937B2">
            <w:pPr>
              <w:bidi/>
              <w:spacing w:before="0" w:after="0" w:line="240" w:lineRule="auto"/>
              <w:rPr>
                <w:rFonts w:ascii="Verdana" w:eastAsia="Times New Roman" w:hAnsi="Verdana" w:cs="Times New Roman"/>
                <w:color w:val="000000"/>
                <w:sz w:val="22"/>
                <w:szCs w:val="22"/>
                <w:rtl/>
              </w:rPr>
            </w:pPr>
            <w:r w:rsidRPr="00D76750">
              <w:rPr>
                <w:rFonts w:ascii="Verdana" w:eastAsia="Times New Roman" w:hAnsi="Verdana" w:cs="Times New Roman" w:hint="cs"/>
                <w:color w:val="000000"/>
                <w:sz w:val="22"/>
                <w:szCs w:val="22"/>
                <w:rtl/>
              </w:rPr>
              <w:t>با دریافت زود هنگام پرسش‌ها همه اعضای خانواده فرصت اظهار نظر پیدا کردند. آنها حتی بر روی گوشی‌های خود عکس‌هایی‌ از تیلور هنگام انجام کار‌هایی‌ که دوست دارد گرفتند! این عکس‌ها در جلسه به اشتراک گذاشته شدند. روز اول حضور تیلور، کادر آموزشی کمی‌ راجع به تیلور و این که چه نوع حمایت‌هایی‌ باید انجام شود می‌‌دانستند.</w:t>
            </w:r>
          </w:p>
          <w:p w14:paraId="3C0A3425" w14:textId="77777777" w:rsidR="00D76750" w:rsidRPr="00D76750" w:rsidRDefault="00D76750" w:rsidP="00B937B2">
            <w:pPr>
              <w:bidi/>
              <w:spacing w:before="0" w:after="0" w:line="240" w:lineRule="auto"/>
              <w:rPr>
                <w:rFonts w:ascii="Verdana" w:eastAsia="Times New Roman" w:hAnsi="Verdana" w:cs="Times New Roman"/>
                <w:b/>
                <w:bCs/>
                <w:color w:val="000000"/>
                <w:sz w:val="22"/>
                <w:szCs w:val="22"/>
                <w:rtl/>
              </w:rPr>
            </w:pPr>
          </w:p>
          <w:p w14:paraId="6E7F3D84" w14:textId="77777777" w:rsidR="00D76750" w:rsidRPr="00A65FFE" w:rsidRDefault="00D76750" w:rsidP="00B937B2">
            <w:pPr>
              <w:pStyle w:val="Heading5"/>
              <w:spacing w:before="0"/>
              <w:outlineLvl w:val="4"/>
              <w:rPr>
                <w:rFonts w:eastAsia="Times New Roman"/>
                <w:b w:val="0"/>
                <w:bCs/>
              </w:rPr>
            </w:pPr>
            <w:r w:rsidRPr="00A65FFE">
              <w:rPr>
                <w:rFonts w:eastAsia="Times New Roman" w:hint="cs"/>
                <w:b w:val="0"/>
                <w:bCs/>
                <w:rtl/>
              </w:rPr>
              <w:t>چه کارهایی هنوز در دست انجام است؟</w:t>
            </w:r>
          </w:p>
          <w:p w14:paraId="2267D522" w14:textId="77777777" w:rsidR="00D76750" w:rsidRPr="00D76750" w:rsidRDefault="00D76750" w:rsidP="00B937B2">
            <w:pPr>
              <w:bidi/>
              <w:spacing w:before="0" w:after="0"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افراد مختلفی‌ تیلور را به مرکز می‌‌رسانند یا دنبال او می‌‌روند. چنین کاری ارتباط برقرار کردن و تبادل تجربیات را دشوار می‌‌سازد. خانواده تیلور و مرکز در حال تلاش برای یافتن راهی‌ برای برقرار کردن آسان تر ارتباط هستند. انجام این کار به حصول اطمینان از اینکه تیلور دوره انتقال خوبی داشته باشد، کمک می کند.</w:t>
            </w:r>
          </w:p>
          <w:p w14:paraId="04684DA6" w14:textId="77777777" w:rsidR="00D76750" w:rsidRPr="00D76750" w:rsidRDefault="00D76750" w:rsidP="00B937B2">
            <w:pPr>
              <w:bidi/>
              <w:spacing w:before="0" w:after="0" w:line="240" w:lineRule="auto"/>
              <w:rPr>
                <w:rFonts w:ascii="Verdana" w:eastAsia="Times New Roman" w:hAnsi="Verdana" w:cs="Times New Roman"/>
                <w:color w:val="000000"/>
                <w:sz w:val="22"/>
                <w:szCs w:val="22"/>
                <w:rtl/>
              </w:rPr>
            </w:pPr>
          </w:p>
          <w:p w14:paraId="30779A0B" w14:textId="77777777" w:rsidR="00D76750" w:rsidRPr="00A65FFE" w:rsidRDefault="00D76750" w:rsidP="00B937B2">
            <w:pPr>
              <w:pStyle w:val="Heading5"/>
              <w:spacing w:before="0"/>
              <w:outlineLvl w:val="4"/>
              <w:rPr>
                <w:rFonts w:eastAsia="Times New Roman"/>
                <w:b w:val="0"/>
                <w:bCs/>
              </w:rPr>
            </w:pPr>
            <w:r w:rsidRPr="00A65FFE">
              <w:rPr>
                <w:rFonts w:eastAsia="Times New Roman" w:hint="cs"/>
                <w:b w:val="0"/>
                <w:bCs/>
                <w:rtl/>
              </w:rPr>
              <w:t>ایده‌های کلیدی:</w:t>
            </w:r>
          </w:p>
          <w:p w14:paraId="775D6F6F" w14:textId="77777777" w:rsidR="00D76750" w:rsidRPr="00A65FFE" w:rsidRDefault="00D76750" w:rsidP="00B937B2">
            <w:pPr>
              <w:pStyle w:val="ListParagraph"/>
              <w:numPr>
                <w:ilvl w:val="0"/>
                <w:numId w:val="11"/>
              </w:numPr>
              <w:bidi/>
              <w:spacing w:after="0" w:line="240" w:lineRule="auto"/>
              <w:rPr>
                <w:rFonts w:ascii="Verdana" w:eastAsia="Times New Roman" w:hAnsi="Verdana" w:cs="Times New Roman"/>
                <w:color w:val="000000"/>
                <w:lang w:val="en-GB"/>
              </w:rPr>
            </w:pPr>
            <w:r w:rsidRPr="00A65FFE">
              <w:rPr>
                <w:rFonts w:ascii="Verdana" w:eastAsia="Times New Roman" w:hAnsi="Verdana" w:cs="Times New Roman" w:hint="cs"/>
                <w:color w:val="000000"/>
                <w:rtl/>
                <w:lang w:val="en-GB"/>
              </w:rPr>
              <w:t>مسیر ارتباطی‌ مناسبی پایه ریزی کنید. این ارتباط میان شما، افراد حامی‌ فرزندتان و مرکز است. ممکن است یافتن رویکردی که برای همه مناسب باشد مقداری زمان ببرد!</w:t>
            </w:r>
          </w:p>
          <w:p w14:paraId="5688F48D" w14:textId="77777777" w:rsidR="00D76750" w:rsidRPr="00A65FFE" w:rsidRDefault="00D76750" w:rsidP="00B937B2">
            <w:pPr>
              <w:pStyle w:val="ListParagraph"/>
              <w:numPr>
                <w:ilvl w:val="0"/>
                <w:numId w:val="11"/>
              </w:numPr>
              <w:bidi/>
              <w:spacing w:after="0" w:line="240" w:lineRule="auto"/>
              <w:rPr>
                <w:rFonts w:ascii="Verdana" w:eastAsia="Times New Roman" w:hAnsi="Verdana" w:cs="Times New Roman"/>
                <w:color w:val="000000"/>
                <w:lang w:val="en-GB"/>
              </w:rPr>
            </w:pPr>
            <w:r w:rsidRPr="00A65FFE">
              <w:rPr>
                <w:rFonts w:ascii="Verdana" w:eastAsia="Times New Roman" w:hAnsi="Verdana" w:cs="Times New Roman" w:hint="cs"/>
                <w:color w:val="000000"/>
                <w:rtl/>
                <w:lang w:val="en-GB"/>
              </w:rPr>
              <w:t>از قبل به آنچه می‌‌خواهید بگویید فکر کنید تا آمادگی حضور در جلسه را داشته باشید.</w:t>
            </w:r>
          </w:p>
        </w:tc>
      </w:tr>
    </w:tbl>
    <w:p w14:paraId="1DCD5E09" w14:textId="77777777" w:rsidR="00C15B16" w:rsidRDefault="00C15B16" w:rsidP="00D76750">
      <w:pPr>
        <w:bidi/>
        <w:spacing w:before="100" w:beforeAutospacing="1" w:after="100" w:afterAutospacing="1" w:line="240" w:lineRule="auto"/>
        <w:rPr>
          <w:rFonts w:ascii="Verdana" w:eastAsia="Times New Roman" w:hAnsi="Verdana" w:cs="Times New Roman"/>
          <w:b/>
          <w:bCs/>
          <w:color w:val="000000"/>
          <w:highlight w:val="cyan"/>
          <w:rtl/>
          <w:lang w:val="en-AU"/>
        </w:rPr>
      </w:pPr>
    </w:p>
    <w:p w14:paraId="6A9D4061" w14:textId="77777777" w:rsidR="00C15B16" w:rsidRPr="007956DC" w:rsidRDefault="00C15B16" w:rsidP="007956DC">
      <w:pPr>
        <w:rPr>
          <w:rtl/>
        </w:rPr>
      </w:pPr>
      <w:r w:rsidRPr="007956DC">
        <w:rPr>
          <w:rtl/>
        </w:rPr>
        <w:br w:type="page"/>
      </w:r>
    </w:p>
    <w:p w14:paraId="2DBBC386" w14:textId="1CBE547B" w:rsidR="00112861" w:rsidRDefault="00D76750" w:rsidP="00F77981">
      <w:pPr>
        <w:pStyle w:val="Heading2"/>
        <w:bidi/>
        <w:rPr>
          <w:rtl/>
        </w:rPr>
      </w:pPr>
      <w:bookmarkStart w:id="5" w:name="pishdabestan"/>
      <w:r w:rsidRPr="00C15B16">
        <w:rPr>
          <w:rFonts w:hint="cs"/>
          <w:rtl/>
        </w:rPr>
        <w:lastRenderedPageBreak/>
        <w:t xml:space="preserve">انتقال از </w:t>
      </w:r>
      <w:r w:rsidRPr="00C15B16">
        <w:t>ECEC</w:t>
      </w:r>
      <w:r w:rsidRPr="00C15B16">
        <w:rPr>
          <w:rFonts w:hint="cs"/>
          <w:rtl/>
        </w:rPr>
        <w:t xml:space="preserve"> به </w:t>
      </w:r>
      <w:r w:rsidR="00DB3FE8">
        <w:rPr>
          <w:rFonts w:hint="cs"/>
          <w:rtl/>
        </w:rPr>
        <w:t>مدرسه ابتدایی</w:t>
      </w:r>
    </w:p>
    <w:bookmarkEnd w:id="5"/>
    <w:p w14:paraId="1748AFF1"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 xml:space="preserve">پیش دبستان می‌‌تواند نسبت به زندگی‌ در خانه یا </w:t>
      </w:r>
      <w:r w:rsidRPr="00D76750">
        <w:rPr>
          <w:rFonts w:ascii="Verdana" w:eastAsia="Times New Roman" w:hAnsi="Verdana" w:cs="Times New Roman"/>
          <w:color w:val="000000"/>
          <w:sz w:val="22"/>
          <w:szCs w:val="22"/>
          <w:lang w:val="en-AU"/>
        </w:rPr>
        <w:t>ECEC</w:t>
      </w:r>
      <w:r w:rsidRPr="00D76750">
        <w:rPr>
          <w:rFonts w:ascii="Verdana" w:eastAsia="Times New Roman" w:hAnsi="Verdana" w:cs="Times New Roman" w:hint="cs"/>
          <w:color w:val="000000"/>
          <w:sz w:val="22"/>
          <w:szCs w:val="22"/>
          <w:rtl/>
          <w:lang w:val="en-AU"/>
        </w:rPr>
        <w:t xml:space="preserve"> بسیار متفاوت باشد. رسیدن به این رویداد مهم نقطه عطفی هیجان انگیز و فوق العاده است. تغییرات بسیاری وجود دارند که باید برای آنها آماده شد</w:t>
      </w:r>
      <w:r w:rsidRPr="00D76750">
        <w:rPr>
          <w:rFonts w:ascii="Verdana" w:eastAsia="Times New Roman" w:hAnsi="Verdana" w:cs="Times New Roman"/>
          <w:color w:val="000000"/>
          <w:sz w:val="22"/>
          <w:szCs w:val="22"/>
          <w:lang w:val="en-AU"/>
        </w:rPr>
        <w:t>!</w:t>
      </w:r>
    </w:p>
    <w:p w14:paraId="5A92763C" w14:textId="77777777" w:rsidR="00D76750" w:rsidRPr="00D76750" w:rsidRDefault="00D76750" w:rsidP="00C15B16">
      <w:pPr>
        <w:pStyle w:val="Heading4"/>
        <w:jc w:val="right"/>
        <w:rPr>
          <w:rFonts w:eastAsia="Times New Roman"/>
          <w:lang w:val="en-AU"/>
        </w:rPr>
      </w:pPr>
      <w:r w:rsidRPr="00D76750">
        <w:rPr>
          <w:rFonts w:eastAsia="Times New Roman"/>
          <w:lang w:val="en-AU"/>
        </w:rPr>
        <w:t> </w:t>
      </w:r>
      <w:r w:rsidRPr="00D76750">
        <w:rPr>
          <w:rFonts w:eastAsia="Times New Roman" w:hint="cs"/>
          <w:rtl/>
          <w:lang w:val="en-AU"/>
        </w:rPr>
        <w:t>این تغییرات می‌‌تواند شامل موارد زیر باشد:</w:t>
      </w:r>
      <w:r w:rsidRPr="00D76750">
        <w:rPr>
          <w:rFonts w:eastAsia="Times New Roman"/>
          <w:lang w:val="en-AU"/>
        </w:rPr>
        <w:t> </w:t>
      </w:r>
    </w:p>
    <w:p w14:paraId="3FCEB2CA" w14:textId="77777777" w:rsidR="00D76750" w:rsidRPr="00D76750" w:rsidRDefault="00D76750" w:rsidP="005B234A">
      <w:pPr>
        <w:numPr>
          <w:ilvl w:val="0"/>
          <w:numId w:val="13"/>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گذراندن ساعات بیشتری دور از خانه.</w:t>
      </w:r>
    </w:p>
    <w:p w14:paraId="77ADC4CC" w14:textId="77777777" w:rsidR="00D76750" w:rsidRPr="00D76750" w:rsidRDefault="00D76750" w:rsidP="005B234A">
      <w:pPr>
        <w:numPr>
          <w:ilvl w:val="0"/>
          <w:numId w:val="13"/>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معلم‌ها و هم کلاسی‌های جدید.</w:t>
      </w:r>
    </w:p>
    <w:p w14:paraId="6063C902" w14:textId="77777777" w:rsidR="00D76750" w:rsidRPr="00D76750" w:rsidRDefault="00D76750" w:rsidP="005B234A">
      <w:pPr>
        <w:numPr>
          <w:ilvl w:val="0"/>
          <w:numId w:val="13"/>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مکان‌ها و لوازم ناشناخته.</w:t>
      </w:r>
    </w:p>
    <w:p w14:paraId="6F233827" w14:textId="77777777" w:rsidR="00D76750" w:rsidRPr="00D76750" w:rsidRDefault="00D76750" w:rsidP="005B234A">
      <w:pPr>
        <w:numPr>
          <w:ilvl w:val="0"/>
          <w:numId w:val="13"/>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قوانین و انتظارات تازه.</w:t>
      </w:r>
    </w:p>
    <w:p w14:paraId="352E159F" w14:textId="77777777" w:rsidR="00D76750" w:rsidRPr="00D76750" w:rsidRDefault="00D76750" w:rsidP="005B234A">
      <w:pPr>
        <w:numPr>
          <w:ilvl w:val="0"/>
          <w:numId w:val="13"/>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ساختارمندی بیشتر در زمینه کارهایی که در طول روز انجام می‌‌دهند.</w:t>
      </w:r>
    </w:p>
    <w:p w14:paraId="44004C81" w14:textId="77777777" w:rsidR="00D76750" w:rsidRPr="00D76750" w:rsidRDefault="00D76750" w:rsidP="005B234A">
      <w:pPr>
        <w:numPr>
          <w:ilvl w:val="0"/>
          <w:numId w:val="13"/>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ساعات جدید برای غذا خوردن و لباس‌های جدید برای پوشیدن.</w:t>
      </w:r>
    </w:p>
    <w:p w14:paraId="5A83BF3D" w14:textId="77777777" w:rsidR="00D76750" w:rsidRPr="00D76750" w:rsidRDefault="00D76750" w:rsidP="005B234A">
      <w:pPr>
        <w:numPr>
          <w:ilvl w:val="0"/>
          <w:numId w:val="13"/>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تکالیف و فعالیت های جدید.</w:t>
      </w:r>
    </w:p>
    <w:p w14:paraId="0B4C60DA" w14:textId="77777777" w:rsidR="00D76750" w:rsidRPr="00D76750" w:rsidRDefault="00D76750" w:rsidP="005B234A">
      <w:pPr>
        <w:numPr>
          <w:ilvl w:val="0"/>
          <w:numId w:val="13"/>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جابجایی بیشتر از مکانی به مکان دیگر.</w:t>
      </w:r>
    </w:p>
    <w:p w14:paraId="0C2C4EEF" w14:textId="77777777" w:rsidR="00D76750" w:rsidRPr="00D76750" w:rsidRDefault="00D76750" w:rsidP="005B234A">
      <w:pPr>
        <w:numPr>
          <w:ilvl w:val="0"/>
          <w:numId w:val="13"/>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راه‌های جدید یادگیری و ارتباط گیری.</w:t>
      </w:r>
    </w:p>
    <w:p w14:paraId="1ADCE218" w14:textId="77777777" w:rsidR="00D76750" w:rsidRPr="00D76750" w:rsidRDefault="00D76750" w:rsidP="005B234A">
      <w:pPr>
        <w:numPr>
          <w:ilvl w:val="0"/>
          <w:numId w:val="13"/>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داشتن بیش از یک معلم یا درس.</w:t>
      </w:r>
    </w:p>
    <w:p w14:paraId="26DA8032" w14:textId="77777777" w:rsidR="00D76750" w:rsidRPr="00D76750" w:rsidRDefault="00D76750" w:rsidP="005B234A">
      <w:pPr>
        <w:numPr>
          <w:ilvl w:val="0"/>
          <w:numId w:val="13"/>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برنامه‌های کلاسی و مدرسه (مانند، اجتماعات، سفرهای علمی و‌ تفریحی).</w:t>
      </w:r>
    </w:p>
    <w:p w14:paraId="2774D0F6" w14:textId="77777777" w:rsidR="00C15B16" w:rsidRDefault="00C15B16" w:rsidP="00D76750">
      <w:pPr>
        <w:bidi/>
        <w:spacing w:before="100" w:beforeAutospacing="1" w:after="100" w:afterAutospacing="1" w:line="240" w:lineRule="auto"/>
        <w:rPr>
          <w:rFonts w:ascii="Verdana" w:eastAsia="Times New Roman" w:hAnsi="Verdana" w:cs="Times New Roman"/>
          <w:color w:val="000000"/>
          <w:sz w:val="22"/>
          <w:szCs w:val="22"/>
          <w:rtl/>
          <w:lang w:val="en-AU"/>
        </w:rPr>
      </w:pPr>
    </w:p>
    <w:p w14:paraId="47813C31" w14:textId="77777777" w:rsidR="00D76750" w:rsidRPr="00D76750" w:rsidRDefault="00D76750" w:rsidP="00C15B16">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فرزند شما برای مشارکت و بردن بهره بیشتر از این فعالیت‌ها ممکن است به حمایت نیاز داشته باشد. یا ممکن است برای روال های جدید روزانه یا برخی وظایف نیاز به کمک داشته باشد. شما هم می‌‌توانید تغییراتی در کلاس درس، مبلمان کلاس یا مواد آموزشی را برنامه ریزی کنید.</w:t>
      </w:r>
    </w:p>
    <w:p w14:paraId="43EF00F0"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 xml:space="preserve">مرکز </w:t>
      </w:r>
      <w:r w:rsidRPr="00D76750">
        <w:rPr>
          <w:rFonts w:ascii="Verdana" w:eastAsia="Times New Roman" w:hAnsi="Verdana" w:cs="Times New Roman"/>
          <w:color w:val="000000"/>
          <w:sz w:val="22"/>
          <w:szCs w:val="22"/>
          <w:lang w:val="en-AU"/>
        </w:rPr>
        <w:t>ECEC</w:t>
      </w:r>
      <w:r w:rsidRPr="00D76750">
        <w:rPr>
          <w:rFonts w:ascii="Verdana" w:eastAsia="Times New Roman" w:hAnsi="Verdana" w:cs="Times New Roman" w:hint="cs"/>
          <w:color w:val="000000"/>
          <w:sz w:val="22"/>
          <w:szCs w:val="22"/>
          <w:rtl/>
          <w:lang w:val="en-AU"/>
        </w:rPr>
        <w:t xml:space="preserve"> شما ممکن است بتواند به شما در آمادگی برای این دوره انتقال کمک کند. همچنین می‌‌توانید از حمایت‌ها و ایده هایی که در منزل وجود دارد در مدرسه بهره ببرید.</w:t>
      </w:r>
    </w:p>
    <w:tbl>
      <w:tblPr>
        <w:tblStyle w:val="TableGrid1"/>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D76750" w:rsidRPr="00D76750" w14:paraId="2F4A18BA" w14:textId="77777777" w:rsidTr="00C15B16">
        <w:tc>
          <w:tcPr>
            <w:tcW w:w="9010" w:type="dxa"/>
            <w:shd w:val="clear" w:color="auto" w:fill="FEEDEA"/>
            <w:hideMark/>
          </w:tcPr>
          <w:p w14:paraId="4303C88F" w14:textId="588CD384" w:rsidR="00D76750" w:rsidRPr="00D76750" w:rsidRDefault="00D76750" w:rsidP="00D76750">
            <w:pPr>
              <w:bidi/>
              <w:spacing w:before="0" w:after="0" w:line="240" w:lineRule="auto"/>
              <w:rPr>
                <w:rFonts w:ascii="Verdana" w:eastAsia="Times New Roman" w:hAnsi="Verdana" w:cs="Times New Roman"/>
                <w:color w:val="000000"/>
                <w:sz w:val="22"/>
                <w:szCs w:val="22"/>
                <w:rtl/>
              </w:rPr>
            </w:pPr>
            <w:r w:rsidRPr="00E156B0">
              <w:rPr>
                <w:rFonts w:ascii="Verdana" w:eastAsia="Times New Roman" w:hAnsi="Verdana" w:cs="Times New Roman" w:hint="cs"/>
                <w:color w:val="000000"/>
                <w:sz w:val="22"/>
                <w:szCs w:val="22"/>
                <w:rtl/>
              </w:rPr>
              <w:t xml:space="preserve">جدول </w:t>
            </w:r>
            <w:hyperlink w:anchor="jalaseh" w:history="1">
              <w:r w:rsidRPr="00D14F99">
                <w:rPr>
                  <w:rStyle w:val="Hyperlink"/>
                  <w:rFonts w:ascii="Verdana" w:eastAsia="Times New Roman" w:hAnsi="Verdana" w:cs="Times New Roman" w:hint="cs"/>
                  <w:sz w:val="22"/>
                  <w:szCs w:val="22"/>
                  <w:rtl/>
                </w:rPr>
                <w:t xml:space="preserve">صفحه </w:t>
              </w:r>
              <w:r w:rsidR="00F0162A" w:rsidRPr="00D14F99">
                <w:rPr>
                  <w:rStyle w:val="Hyperlink"/>
                  <w:rFonts w:ascii="Verdana" w:eastAsia="Times New Roman" w:hAnsi="Verdana" w:cs="Times New Roman" w:hint="cs"/>
                  <w:sz w:val="22"/>
                  <w:szCs w:val="22"/>
                  <w:rtl/>
                </w:rPr>
                <w:t>۱۸</w:t>
              </w:r>
            </w:hyperlink>
            <w:r w:rsidRPr="00E156B0">
              <w:rPr>
                <w:rFonts w:ascii="Verdana" w:eastAsia="Times New Roman" w:hAnsi="Verdana" w:cs="Times New Roman"/>
                <w:color w:val="000000"/>
                <w:sz w:val="22"/>
                <w:szCs w:val="22"/>
                <w:rtl/>
              </w:rPr>
              <w:t xml:space="preserve"> </w:t>
            </w:r>
            <w:r w:rsidRPr="00E156B0">
              <w:rPr>
                <w:rFonts w:ascii="Verdana" w:eastAsia="Times New Roman" w:hAnsi="Verdana" w:cs="Times New Roman" w:hint="cs"/>
                <w:color w:val="000000"/>
                <w:sz w:val="22"/>
                <w:szCs w:val="22"/>
                <w:rtl/>
              </w:rPr>
              <w:t xml:space="preserve">را ملاحظه کنید! پرسش‌های موجود در آنجا به شما در برنامه ریزی برای انتقال کمک خواهند کرد. برای اطلاعات بیشتر درباره </w:t>
            </w:r>
            <w:r w:rsidRPr="00E156B0">
              <w:rPr>
                <w:rFonts w:ascii="Verdana" w:eastAsia="Times New Roman" w:hAnsi="Verdana" w:cs="Times New Roman"/>
                <w:color w:val="000000"/>
                <w:sz w:val="22"/>
                <w:szCs w:val="22"/>
              </w:rPr>
              <w:t>DSE</w:t>
            </w:r>
            <w:r w:rsidRPr="00E156B0">
              <w:rPr>
                <w:rFonts w:ascii="Verdana" w:eastAsia="Times New Roman" w:hAnsi="Verdana" w:cs="Times New Roman" w:hint="cs"/>
                <w:color w:val="000000"/>
                <w:sz w:val="22"/>
                <w:szCs w:val="22"/>
                <w:rtl/>
              </w:rPr>
              <w:t xml:space="preserve"> در مدارس، به </w:t>
            </w:r>
            <w:hyperlink w:anchor="masirha" w:history="1">
              <w:r w:rsidRPr="00D14F99">
                <w:rPr>
                  <w:rStyle w:val="Hyperlink"/>
                  <w:rFonts w:ascii="Verdana" w:eastAsia="Times New Roman" w:hAnsi="Verdana" w:cs="Times New Roman" w:hint="cs"/>
                  <w:sz w:val="22"/>
                  <w:szCs w:val="22"/>
                  <w:rtl/>
                </w:rPr>
                <w:t xml:space="preserve">صفحه </w:t>
              </w:r>
              <w:r w:rsidR="00F0162A" w:rsidRPr="00D14F99">
                <w:rPr>
                  <w:rStyle w:val="Hyperlink"/>
                  <w:rFonts w:ascii="Verdana" w:eastAsia="Times New Roman" w:hAnsi="Verdana" w:cs="Times New Roman" w:hint="cs"/>
                  <w:sz w:val="22"/>
                  <w:szCs w:val="22"/>
                  <w:rtl/>
                </w:rPr>
                <w:t>۲۲</w:t>
              </w:r>
            </w:hyperlink>
            <w:r w:rsidRPr="00E156B0">
              <w:rPr>
                <w:rFonts w:ascii="Verdana" w:eastAsia="Times New Roman" w:hAnsi="Verdana" w:cs="Times New Roman"/>
                <w:color w:val="000000"/>
                <w:sz w:val="22"/>
                <w:szCs w:val="22"/>
                <w:rtl/>
              </w:rPr>
              <w:t xml:space="preserve"> </w:t>
            </w:r>
            <w:r w:rsidRPr="00E156B0">
              <w:rPr>
                <w:rFonts w:ascii="Verdana" w:eastAsia="Times New Roman" w:hAnsi="Verdana" w:cs="Times New Roman" w:hint="cs"/>
                <w:color w:val="000000"/>
                <w:sz w:val="22"/>
                <w:szCs w:val="22"/>
                <w:rtl/>
              </w:rPr>
              <w:t>مراجعه کنید.</w:t>
            </w:r>
          </w:p>
          <w:p w14:paraId="0331F9D5" w14:textId="77777777" w:rsidR="00D76750" w:rsidRPr="00D76750" w:rsidRDefault="00D76750" w:rsidP="00D76750">
            <w:pPr>
              <w:bidi/>
              <w:spacing w:before="0" w:after="0" w:line="240" w:lineRule="auto"/>
              <w:rPr>
                <w:rFonts w:ascii="Verdana" w:eastAsia="Times New Roman" w:hAnsi="Verdana" w:cs="Times New Roman"/>
                <w:color w:val="000000"/>
                <w:sz w:val="22"/>
                <w:szCs w:val="22"/>
                <w:rtl/>
              </w:rPr>
            </w:pPr>
            <w:r w:rsidRPr="00D76750">
              <w:rPr>
                <w:rFonts w:ascii="Verdana" w:eastAsia="Times New Roman" w:hAnsi="Verdana" w:cs="Times New Roman" w:hint="cs"/>
                <w:color w:val="000000"/>
                <w:sz w:val="22"/>
                <w:szCs w:val="22"/>
                <w:rtl/>
              </w:rPr>
              <w:t xml:space="preserve">همچنین می‌‌توانید کتابچه راهنمای ما </w:t>
            </w:r>
            <w:hyperlink r:id="rId20" w:history="1">
              <w:r w:rsidRPr="00E156B0">
                <w:rPr>
                  <w:rStyle w:val="Hyperlink"/>
                  <w:rFonts w:ascii="Verdana" w:eastAsia="Times New Roman" w:hAnsi="Verdana" w:cs="Times New Roman" w:hint="cs"/>
                  <w:sz w:val="22"/>
                  <w:szCs w:val="22"/>
                  <w:rtl/>
                </w:rPr>
                <w:t>حمایت و جانبداری از فرزند شما: مدرسه ابتدایی</w:t>
              </w:r>
            </w:hyperlink>
            <w:r w:rsidRPr="00D76750">
              <w:rPr>
                <w:rFonts w:ascii="Verdana" w:eastAsia="Times New Roman" w:hAnsi="Verdana" w:cs="Times New Roman" w:hint="cs"/>
                <w:color w:val="000000"/>
                <w:sz w:val="22"/>
                <w:szCs w:val="22"/>
                <w:rtl/>
              </w:rPr>
              <w:t xml:space="preserve"> را ملاحظه کنید. این کتابچه می‌‌تواند به شما کمک کند تا با همکاری فرزند خود تحولات مورد نیاز او را برنامه ریزی و اجرایی کنید.</w:t>
            </w:r>
          </w:p>
        </w:tc>
      </w:tr>
    </w:tbl>
    <w:p w14:paraId="48A361D4" w14:textId="77777777" w:rsidR="00C15B16" w:rsidRDefault="00C15B16" w:rsidP="00D76750">
      <w:pPr>
        <w:bidi/>
        <w:spacing w:before="100" w:beforeAutospacing="1" w:after="100" w:afterAutospacing="1" w:line="240" w:lineRule="auto"/>
        <w:rPr>
          <w:rFonts w:ascii="Verdana" w:eastAsia="Times New Roman" w:hAnsi="Verdana" w:cs="Times New Roman"/>
          <w:i/>
          <w:iCs/>
          <w:color w:val="000000"/>
          <w:highlight w:val="green"/>
          <w:rtl/>
          <w:lang w:val="en-AU"/>
        </w:rPr>
      </w:pPr>
    </w:p>
    <w:p w14:paraId="3EECCCB8" w14:textId="77777777" w:rsidR="00C15B16" w:rsidRPr="00C15B16" w:rsidRDefault="00C15B16">
      <w:pPr>
        <w:spacing w:before="0" w:after="0" w:line="240" w:lineRule="auto"/>
        <w:rPr>
          <w:rFonts w:ascii="Verdana" w:eastAsia="Times New Roman" w:hAnsi="Verdana" w:cs="Times New Roman"/>
          <w:i/>
          <w:iCs/>
          <w:color w:val="000000"/>
          <w:rtl/>
          <w:lang w:val="en-AU"/>
        </w:rPr>
      </w:pPr>
      <w:r w:rsidRPr="00C15B16">
        <w:rPr>
          <w:rFonts w:ascii="Verdana" w:eastAsia="Times New Roman" w:hAnsi="Verdana" w:cs="Times New Roman"/>
          <w:i/>
          <w:iCs/>
          <w:color w:val="000000"/>
          <w:rtl/>
          <w:lang w:val="en-AU"/>
        </w:rPr>
        <w:br w:type="page"/>
      </w:r>
    </w:p>
    <w:p w14:paraId="1D768C5B" w14:textId="77777777" w:rsidR="00D76750" w:rsidRDefault="00D76750" w:rsidP="00C15B16">
      <w:pPr>
        <w:pStyle w:val="Heading3"/>
        <w:jc w:val="right"/>
        <w:rPr>
          <w:rFonts w:eastAsia="Times New Roman"/>
          <w:rtl/>
          <w:lang w:val="en-AU"/>
        </w:rPr>
      </w:pPr>
      <w:r w:rsidRPr="00C15B16">
        <w:rPr>
          <w:rFonts w:eastAsia="Times New Roman" w:hint="cs"/>
          <w:rtl/>
          <w:lang w:val="en-AU"/>
        </w:rPr>
        <w:lastRenderedPageBreak/>
        <w:t>مطالعه موردی:</w:t>
      </w:r>
    </w:p>
    <w:tbl>
      <w:tblPr>
        <w:tblStyle w:val="TableGrid1"/>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D76750" w:rsidRPr="00D76750" w14:paraId="3BF9C784" w14:textId="77777777" w:rsidTr="00C15B16">
        <w:tc>
          <w:tcPr>
            <w:tcW w:w="9010" w:type="dxa"/>
            <w:shd w:val="clear" w:color="auto" w:fill="FEEDEA"/>
            <w:hideMark/>
          </w:tcPr>
          <w:p w14:paraId="67F34CE8" w14:textId="77777777" w:rsidR="00D76750" w:rsidRPr="0050735B" w:rsidRDefault="00D76750" w:rsidP="00C15B16">
            <w:pPr>
              <w:pStyle w:val="Heading5"/>
              <w:outlineLvl w:val="4"/>
              <w:rPr>
                <w:rFonts w:eastAsia="Times New Roman"/>
                <w:b w:val="0"/>
                <w:bCs/>
              </w:rPr>
            </w:pPr>
            <w:r w:rsidRPr="0050735B">
              <w:rPr>
                <w:rFonts w:eastAsia="Times New Roman" w:hint="cs"/>
                <w:b w:val="0"/>
                <w:bCs/>
                <w:rtl/>
              </w:rPr>
              <w:t>پیشینه</w:t>
            </w:r>
          </w:p>
          <w:p w14:paraId="7BDA55EA"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 xml:space="preserve">لی پسر بچه‌ای </w:t>
            </w:r>
            <w:r w:rsidRPr="00D76750">
              <w:rPr>
                <w:rFonts w:ascii="Verdana" w:eastAsia="Times New Roman" w:hAnsi="Verdana" w:cs="Times New Roman" w:hint="cs"/>
                <w:color w:val="000000"/>
                <w:sz w:val="22"/>
                <w:szCs w:val="22"/>
                <w:rtl/>
                <w:lang w:bidi="fa-IR"/>
              </w:rPr>
              <w:t>۵</w:t>
            </w:r>
            <w:r w:rsidRPr="00D76750">
              <w:rPr>
                <w:rFonts w:ascii="Verdana" w:eastAsia="Times New Roman" w:hAnsi="Verdana" w:cs="Times New Roman" w:hint="cs"/>
                <w:color w:val="000000"/>
                <w:sz w:val="22"/>
                <w:szCs w:val="22"/>
                <w:rtl/>
              </w:rPr>
              <w:t xml:space="preserve"> ساله است و به مدرسه ابتدایی محلی خواهد رفت. مادر او تک سرپرست است و به تازگی به محله شهرنشینی که در آن سکونت دارند نقل مکان کرده است. مهد کودک لی نامه‌ای برای انتقال او به مدرسه فرستاده است.</w:t>
            </w:r>
            <w:r w:rsidRPr="00D76750">
              <w:rPr>
                <w:rFonts w:ascii="Verdana" w:eastAsia="Times New Roman" w:hAnsi="Verdana" w:cs="Times New Roman"/>
                <w:color w:val="000000"/>
                <w:sz w:val="22"/>
                <w:szCs w:val="22"/>
              </w:rPr>
              <w:t> </w:t>
            </w:r>
          </w:p>
          <w:p w14:paraId="021EF8F5"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لی شیفته داستان گفتن و شنیدن است اما زیاد علاقه‌ای به استفاده از مداد و خودکار ندارد. نامه انتقالی او به فهرستی از اتفاقات اشاره کرده است. مادر لی فکر می‌‌کند که این نامه بازتاب عادلانه‌ای از نقاط قوت و نیاز‌های او نیست.</w:t>
            </w:r>
          </w:p>
          <w:p w14:paraId="794187B9" w14:textId="77777777" w:rsidR="00D76750" w:rsidRPr="00666D11" w:rsidRDefault="00D76750" w:rsidP="00C15B16">
            <w:pPr>
              <w:pStyle w:val="Heading5"/>
              <w:outlineLvl w:val="4"/>
              <w:rPr>
                <w:rFonts w:eastAsia="Times New Roman"/>
                <w:b w:val="0"/>
                <w:bCs/>
              </w:rPr>
            </w:pPr>
            <w:r w:rsidRPr="00666D11">
              <w:rPr>
                <w:rFonts w:eastAsia="Times New Roman" w:hint="cs"/>
                <w:b w:val="0"/>
                <w:bCs/>
                <w:rtl/>
              </w:rPr>
              <w:t>چه کارهایی برای آمادگی انجام گرفته است؟</w:t>
            </w:r>
          </w:p>
          <w:p w14:paraId="6200B14E" w14:textId="77777777" w:rsidR="00D76750" w:rsidRPr="00D76750" w:rsidRDefault="00D76750" w:rsidP="00D76750">
            <w:pPr>
              <w:bidi/>
              <w:spacing w:before="0" w:after="0"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مشاهده برخی رفتار‌ها، مادر لی را به این فکر واداشته است که ممکن است لی دچار اوتیسم باشد. اما او زمانی‌ که فرم‌های مدرسه را پر می‌‌کرد بخش مربوط به کم توانی‌ را خالی‌ گذاشت. او هنوز منتظر وقتی است تا ارزیابی تشخیصی اوتیسم لی انجام پذیرد</w:t>
            </w:r>
            <w:r w:rsidRPr="00D76750">
              <w:rPr>
                <w:rFonts w:ascii="Times New Roman" w:eastAsia="Times New Roman" w:hAnsi="Times New Roman" w:cs="Times New Roman"/>
                <w:vertAlign w:val="superscript"/>
              </w:rPr>
              <w:t>+</w:t>
            </w:r>
            <w:r w:rsidRPr="00D76750">
              <w:rPr>
                <w:rFonts w:ascii="Verdana" w:eastAsia="Times New Roman" w:hAnsi="Verdana" w:cs="Times New Roman" w:hint="cs"/>
                <w:color w:val="000000"/>
                <w:sz w:val="22"/>
                <w:szCs w:val="22"/>
                <w:rtl/>
              </w:rPr>
              <w:t>. فرض او بر این است که مدرسه به اطلاع او خواهد رساند که برای حمایت از فرزندش به چه چیز‌هایی‌ نیاز دارند.</w:t>
            </w:r>
          </w:p>
          <w:p w14:paraId="4F9ED9DF"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Pr>
            </w:pPr>
            <w:r w:rsidRPr="00D76750">
              <w:rPr>
                <w:rFonts w:ascii="Times New Roman" w:eastAsia="Times New Roman" w:hAnsi="Times New Roman" w:cs="Times New Roman"/>
                <w:vertAlign w:val="superscript"/>
              </w:rPr>
              <w:t>+</w:t>
            </w:r>
            <w:r w:rsidRPr="00D76750">
              <w:rPr>
                <w:rFonts w:ascii="Verdana" w:eastAsia="Times New Roman" w:hAnsi="Verdana" w:cs="Times New Roman" w:hint="cs"/>
                <w:i/>
                <w:iCs/>
                <w:color w:val="000000"/>
                <w:sz w:val="22"/>
                <w:szCs w:val="22"/>
                <w:rtl/>
              </w:rPr>
              <w:t>توصیه:</w:t>
            </w:r>
            <w:r w:rsidRPr="00D76750">
              <w:rPr>
                <w:rFonts w:ascii="Verdana" w:eastAsia="Times New Roman" w:hAnsi="Verdana" w:cs="Times New Roman" w:hint="cs"/>
                <w:color w:val="000000"/>
                <w:sz w:val="22"/>
                <w:szCs w:val="22"/>
                <w:rtl/>
              </w:rPr>
              <w:t xml:space="preserve"> فرزند شما حتی بدون نظر تشخیصی نیز تحت پوشش </w:t>
            </w:r>
            <w:r w:rsidRPr="00D76750">
              <w:rPr>
                <w:rFonts w:ascii="Verdana" w:eastAsia="Times New Roman" w:hAnsi="Verdana" w:cs="Times New Roman"/>
                <w:color w:val="000000"/>
                <w:sz w:val="22"/>
                <w:szCs w:val="22"/>
              </w:rPr>
              <w:t>DSE</w:t>
            </w:r>
            <w:r w:rsidRPr="00D76750">
              <w:rPr>
                <w:rFonts w:ascii="Verdana" w:eastAsia="Times New Roman" w:hAnsi="Verdana" w:cs="Times New Roman"/>
                <w:color w:val="000000"/>
                <w:sz w:val="22"/>
                <w:szCs w:val="22"/>
                <w:rtl/>
              </w:rPr>
              <w:t xml:space="preserve"> </w:t>
            </w:r>
            <w:r w:rsidRPr="00D76750">
              <w:rPr>
                <w:rFonts w:ascii="Verdana" w:eastAsia="Times New Roman" w:hAnsi="Verdana" w:cs="Times New Roman" w:hint="cs"/>
                <w:color w:val="000000"/>
                <w:sz w:val="22"/>
                <w:szCs w:val="22"/>
                <w:rtl/>
              </w:rPr>
              <w:t>قرار خواهد گرفت!</w:t>
            </w:r>
          </w:p>
          <w:p w14:paraId="1C19265E" w14:textId="77777777" w:rsidR="00D76750" w:rsidRPr="00666D11" w:rsidRDefault="00D76750" w:rsidP="00C15B16">
            <w:pPr>
              <w:pStyle w:val="Heading5"/>
              <w:outlineLvl w:val="4"/>
              <w:rPr>
                <w:rFonts w:eastAsia="Times New Roman"/>
                <w:b w:val="0"/>
                <w:bCs/>
              </w:rPr>
            </w:pPr>
            <w:r w:rsidRPr="00666D11">
              <w:rPr>
                <w:rFonts w:eastAsia="Times New Roman" w:hint="cs"/>
                <w:b w:val="0"/>
                <w:bCs/>
                <w:rtl/>
              </w:rPr>
              <w:t>چه چیزهایی خوب پیش رفته است؟</w:t>
            </w:r>
          </w:p>
          <w:p w14:paraId="0BE19C46" w14:textId="77777777" w:rsidR="00D76750" w:rsidRDefault="00D76750" w:rsidP="00C15B16">
            <w:pPr>
              <w:bidi/>
              <w:spacing w:before="0" w:after="0"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لی داستان اجتماعی که مدرسه برای همه خانواده‌ها ارسال کرده بود را دوست داشت. او تصویری از کلاس درس، زمین بازی، و سالن مدرسه خود را می‌‌دید. لی به همراه مادرش پیاده به مدرسه رفتند و نگاهی‌ به اطراف آن انداختند. درباره نگرانی‌هایی‌ که لی داشت صحبت کردند. آنها همچنین درباره چیزهایی که او باید برای انجامشان تلاش کند نیز حرف زدند. هر دو آنها از این شروع جدید هیجان زده بودند</w:t>
            </w:r>
            <w:r w:rsidRPr="00D76750">
              <w:rPr>
                <w:rFonts w:ascii="Verdana" w:eastAsia="Times New Roman" w:hAnsi="Verdana" w:cs="Times New Roman"/>
                <w:color w:val="000000"/>
                <w:sz w:val="22"/>
                <w:szCs w:val="22"/>
              </w:rPr>
              <w:t>!</w:t>
            </w:r>
          </w:p>
          <w:p w14:paraId="6934DEC7" w14:textId="77777777" w:rsidR="00C15B16" w:rsidRPr="00D76750" w:rsidRDefault="00C15B16" w:rsidP="00C15B16">
            <w:pPr>
              <w:bidi/>
              <w:spacing w:before="0" w:after="0" w:line="240" w:lineRule="auto"/>
              <w:rPr>
                <w:rFonts w:ascii="Verdana" w:eastAsia="Times New Roman" w:hAnsi="Verdana" w:cs="Times New Roman"/>
                <w:color w:val="000000"/>
                <w:sz w:val="22"/>
                <w:szCs w:val="22"/>
                <w:rtl/>
              </w:rPr>
            </w:pPr>
          </w:p>
          <w:p w14:paraId="2C535EB9" w14:textId="77777777" w:rsidR="00D76750" w:rsidRPr="00666D11" w:rsidRDefault="00D76750" w:rsidP="00C15B16">
            <w:pPr>
              <w:pStyle w:val="Heading5"/>
              <w:outlineLvl w:val="4"/>
              <w:rPr>
                <w:rFonts w:eastAsia="Times New Roman"/>
                <w:b w:val="0"/>
                <w:bCs/>
              </w:rPr>
            </w:pPr>
            <w:r w:rsidRPr="00666D11">
              <w:rPr>
                <w:rFonts w:eastAsia="Times New Roman" w:hint="cs"/>
                <w:b w:val="0"/>
                <w:bCs/>
                <w:rtl/>
              </w:rPr>
              <w:t>چه کارهایی هنوز در دست انجام است؟</w:t>
            </w:r>
          </w:p>
          <w:p w14:paraId="15659E4D" w14:textId="77777777" w:rsidR="00C15B16" w:rsidRDefault="00D76750" w:rsidP="00D76750">
            <w:pPr>
              <w:bidi/>
              <w:spacing w:before="0" w:after="0" w:line="240" w:lineRule="auto"/>
              <w:rPr>
                <w:rFonts w:ascii="Verdana" w:eastAsia="Times New Roman" w:hAnsi="Verdana" w:cs="Times New Roman"/>
                <w:color w:val="000000"/>
                <w:sz w:val="22"/>
                <w:szCs w:val="22"/>
                <w:rtl/>
              </w:rPr>
            </w:pPr>
            <w:r w:rsidRPr="00D76750">
              <w:rPr>
                <w:rFonts w:ascii="Verdana" w:eastAsia="Times New Roman" w:hAnsi="Verdana" w:cs="Times New Roman" w:hint="cs"/>
                <w:color w:val="000000"/>
                <w:sz w:val="22"/>
                <w:szCs w:val="22"/>
                <w:rtl/>
              </w:rPr>
              <w:t>پس از دریافت نامه انتقالی، مدرسه با مادر لی تماس برقرار کرد. آنها می‌‌خواهند بررسی کنند چه نوع بودجه‌ای برای حمایت از لی در دسترس مدرسه ابتدایی خواهد بود. این بودجه برای هماهنگ کردن حمایت‌های رفتاری صرف خواهد شد. نگرانی مادر لی این است که مدرسه احتمالا در نتیجه گیری خود درباره لی تعجیل به خرج داده است. فرزند او هنوز فرصت آشنایی با معلم و همکلاسی‌هایش را پیدا نکرده است. او از مدرسه می خواهد تمرکز خود را بر حمایت از لی برای موفقیت در کلاس قرار دهند</w:t>
            </w:r>
            <w:r w:rsidR="00BD55DD">
              <w:rPr>
                <w:rFonts w:ascii="Verdana" w:eastAsia="Times New Roman" w:hAnsi="Verdana" w:cs="Times New Roman" w:hint="cs"/>
                <w:color w:val="000000"/>
                <w:sz w:val="22"/>
                <w:szCs w:val="22"/>
                <w:rtl/>
              </w:rPr>
              <w:t>.</w:t>
            </w:r>
          </w:p>
          <w:p w14:paraId="7676A133" w14:textId="77777777" w:rsidR="00D76750" w:rsidRPr="00666D11" w:rsidRDefault="00D76750" w:rsidP="00C15B16">
            <w:pPr>
              <w:pStyle w:val="Heading5"/>
              <w:outlineLvl w:val="4"/>
              <w:rPr>
                <w:rFonts w:eastAsia="Times New Roman"/>
                <w:b w:val="0"/>
                <w:bCs/>
              </w:rPr>
            </w:pPr>
            <w:r w:rsidRPr="00666D11">
              <w:rPr>
                <w:rFonts w:eastAsia="Times New Roman" w:hint="cs"/>
                <w:b w:val="0"/>
                <w:bCs/>
                <w:rtl/>
              </w:rPr>
              <w:t>ایده‌های کلیدی:</w:t>
            </w:r>
          </w:p>
          <w:p w14:paraId="40130854" w14:textId="77777777" w:rsidR="00D76750" w:rsidRPr="00C15B16" w:rsidRDefault="00D76750" w:rsidP="005B234A">
            <w:pPr>
              <w:pStyle w:val="ListParagraph"/>
              <w:numPr>
                <w:ilvl w:val="0"/>
                <w:numId w:val="14"/>
              </w:numPr>
              <w:bidi/>
              <w:spacing w:after="0" w:line="240" w:lineRule="auto"/>
              <w:rPr>
                <w:rFonts w:ascii="Verdana" w:eastAsia="Times New Roman" w:hAnsi="Verdana" w:cs="Times New Roman"/>
                <w:color w:val="000000"/>
                <w:lang w:val="en-GB"/>
              </w:rPr>
            </w:pPr>
            <w:r w:rsidRPr="00C15B16">
              <w:rPr>
                <w:rFonts w:ascii="Verdana" w:eastAsia="Times New Roman" w:hAnsi="Verdana" w:cs="Times New Roman" w:hint="cs"/>
                <w:color w:val="000000"/>
                <w:rtl/>
                <w:lang w:val="en-GB"/>
              </w:rPr>
              <w:t>آغاز تحصیل در یک مدرسه جدید می تواند فرصتی برای ایجاد ارتباطات نو با کادر آموزشی باشد.</w:t>
            </w:r>
          </w:p>
          <w:p w14:paraId="35336073" w14:textId="77777777" w:rsidR="00D76750" w:rsidRPr="00C15B16" w:rsidRDefault="00D76750" w:rsidP="005B234A">
            <w:pPr>
              <w:pStyle w:val="ListParagraph"/>
              <w:numPr>
                <w:ilvl w:val="0"/>
                <w:numId w:val="14"/>
              </w:numPr>
              <w:bidi/>
              <w:spacing w:after="0" w:line="240" w:lineRule="auto"/>
              <w:rPr>
                <w:rFonts w:ascii="Verdana" w:eastAsia="Times New Roman" w:hAnsi="Verdana" w:cs="Times New Roman"/>
                <w:color w:val="000000"/>
                <w:lang w:val="en-GB"/>
              </w:rPr>
            </w:pPr>
            <w:r w:rsidRPr="00C15B16">
              <w:rPr>
                <w:rFonts w:ascii="Verdana" w:eastAsia="Times New Roman" w:hAnsi="Verdana" w:cs="Times New Roman" w:hint="cs"/>
                <w:color w:val="000000"/>
                <w:rtl/>
                <w:lang w:val="en-GB"/>
              </w:rPr>
              <w:t>تمرکز را بر روی تحولات و نقاط قوت قرار دهید، و نه فقط بودجه و گزارش‌های پیشین</w:t>
            </w:r>
            <w:r w:rsidRPr="00C15B16">
              <w:rPr>
                <w:rFonts w:ascii="Verdana" w:eastAsia="Times New Roman" w:hAnsi="Verdana" w:cs="Times New Roman"/>
                <w:color w:val="000000"/>
                <w:lang w:val="en-GB"/>
              </w:rPr>
              <w:t>!</w:t>
            </w:r>
          </w:p>
          <w:p w14:paraId="0F07DEC4" w14:textId="2A2CE088" w:rsidR="00D76750" w:rsidRPr="00C15B16" w:rsidRDefault="00D76750" w:rsidP="005B234A">
            <w:pPr>
              <w:pStyle w:val="ListParagraph"/>
              <w:numPr>
                <w:ilvl w:val="0"/>
                <w:numId w:val="14"/>
              </w:numPr>
              <w:bidi/>
              <w:spacing w:after="0" w:line="240" w:lineRule="auto"/>
              <w:rPr>
                <w:rFonts w:ascii="Verdana" w:eastAsia="Times New Roman" w:hAnsi="Verdana" w:cs="Times New Roman"/>
                <w:color w:val="000000"/>
                <w:lang w:val="en-GB"/>
              </w:rPr>
            </w:pPr>
            <w:r w:rsidRPr="00C15B16">
              <w:rPr>
                <w:rFonts w:ascii="Verdana" w:eastAsia="Times New Roman" w:hAnsi="Verdana" w:cs="Times New Roman" w:hint="cs"/>
                <w:color w:val="000000"/>
                <w:rtl/>
                <w:lang w:val="en-GB"/>
              </w:rPr>
              <w:t xml:space="preserve">فرزند شما حتی بدون نظر تشخیصی هم تحت پوشش </w:t>
            </w:r>
            <w:r w:rsidRPr="00C15B16">
              <w:rPr>
                <w:rFonts w:ascii="Verdana" w:eastAsia="Times New Roman" w:hAnsi="Verdana" w:cs="Times New Roman"/>
                <w:color w:val="000000"/>
                <w:lang w:val="en-GB"/>
              </w:rPr>
              <w:t>DSE</w:t>
            </w:r>
            <w:r w:rsidRPr="00C15B16">
              <w:rPr>
                <w:rFonts w:ascii="Verdana" w:eastAsia="Times New Roman" w:hAnsi="Verdana" w:cs="Times New Roman"/>
                <w:color w:val="000000"/>
                <w:rtl/>
                <w:lang w:val="en-GB"/>
              </w:rPr>
              <w:t xml:space="preserve"> </w:t>
            </w:r>
            <w:r w:rsidRPr="00C15B16">
              <w:rPr>
                <w:rFonts w:ascii="Verdana" w:eastAsia="Times New Roman" w:hAnsi="Verdana" w:cs="Times New Roman" w:hint="cs"/>
                <w:color w:val="000000"/>
                <w:rtl/>
                <w:lang w:val="en-GB" w:bidi="fa-IR"/>
              </w:rPr>
              <w:t xml:space="preserve">قرار </w:t>
            </w:r>
            <w:r w:rsidRPr="00C15B16">
              <w:rPr>
                <w:rFonts w:ascii="Verdana" w:eastAsia="Times New Roman" w:hAnsi="Verdana" w:cs="Times New Roman" w:hint="cs"/>
                <w:color w:val="000000"/>
                <w:rtl/>
                <w:lang w:val="en-GB"/>
              </w:rPr>
              <w:t>خواهد گرفت.</w:t>
            </w:r>
            <w:r w:rsidRPr="00C15B16">
              <w:rPr>
                <w:rFonts w:ascii="Verdana" w:eastAsia="Times New Roman" w:hAnsi="Verdana" w:cs="Times New Roman"/>
                <w:color w:val="000000"/>
                <w:lang w:val="en-GB"/>
              </w:rPr>
              <w:t>  </w:t>
            </w:r>
          </w:p>
        </w:tc>
      </w:tr>
    </w:tbl>
    <w:p w14:paraId="7867E346" w14:textId="77777777" w:rsidR="00C15B16" w:rsidRDefault="00C15B16" w:rsidP="00D76750">
      <w:pPr>
        <w:bidi/>
        <w:spacing w:before="100" w:beforeAutospacing="1" w:after="100" w:afterAutospacing="1" w:line="240" w:lineRule="auto"/>
        <w:rPr>
          <w:rFonts w:ascii="Verdana" w:eastAsia="Times New Roman" w:hAnsi="Verdana" w:cs="Times New Roman"/>
          <w:b/>
          <w:bCs/>
          <w:color w:val="000000"/>
          <w:highlight w:val="cyan"/>
          <w:rtl/>
          <w:lang w:val="en-AU" w:bidi="fa-IR"/>
        </w:rPr>
      </w:pPr>
    </w:p>
    <w:p w14:paraId="4486E9D8" w14:textId="77777777" w:rsidR="00C15B16" w:rsidRPr="00C15B16" w:rsidRDefault="00C15B16" w:rsidP="00C15B16">
      <w:pPr>
        <w:spacing w:before="0" w:after="0" w:line="240" w:lineRule="auto"/>
        <w:rPr>
          <w:rFonts w:ascii="Verdana" w:eastAsia="Times New Roman" w:hAnsi="Verdana" w:cs="Times New Roman"/>
          <w:b/>
          <w:bCs/>
          <w:color w:val="000000"/>
          <w:rtl/>
          <w:lang w:val="en-AU"/>
        </w:rPr>
      </w:pPr>
      <w:r w:rsidRPr="00C15B16">
        <w:rPr>
          <w:rFonts w:ascii="Verdana" w:eastAsia="Times New Roman" w:hAnsi="Verdana" w:cs="Times New Roman"/>
          <w:b/>
          <w:bCs/>
          <w:color w:val="000000"/>
          <w:rtl/>
          <w:lang w:val="en-AU"/>
        </w:rPr>
        <w:br w:type="page"/>
      </w:r>
    </w:p>
    <w:p w14:paraId="06C5CF3A" w14:textId="77777777" w:rsidR="00D76750" w:rsidRPr="00D76750" w:rsidRDefault="00D76750" w:rsidP="00C15B16">
      <w:pPr>
        <w:pStyle w:val="Heading2"/>
        <w:jc w:val="right"/>
        <w:rPr>
          <w:rFonts w:eastAsia="Times New Roman"/>
          <w:rtl/>
          <w:lang w:val="en-AU"/>
        </w:rPr>
      </w:pPr>
      <w:bookmarkStart w:id="6" w:name="dabirestan"/>
      <w:r w:rsidRPr="00C15B16">
        <w:rPr>
          <w:rFonts w:eastAsia="Times New Roman" w:hint="cs"/>
          <w:rtl/>
          <w:lang w:val="en-AU"/>
        </w:rPr>
        <w:lastRenderedPageBreak/>
        <w:t>انتقال از دوران ابتدایی به دبیرستان</w:t>
      </w:r>
    </w:p>
    <w:bookmarkEnd w:id="6"/>
    <w:p w14:paraId="6DAB89AF"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انتقال از دوران ابتدایی به دبیرستان جهشی بزرگ است. غالبا مسیری جدید برای رفتن به مدرسه وساختمان‌ها و افرادی جدید را در بر می‌‌گیرد. همچنین به معنای تلاش سخت تر و تعداد دروس بیشتر است</w:t>
      </w:r>
      <w:r w:rsidRPr="00D76750">
        <w:rPr>
          <w:rFonts w:ascii="Verdana" w:eastAsia="Times New Roman" w:hAnsi="Verdana" w:cs="Times New Roman"/>
          <w:color w:val="000000"/>
          <w:sz w:val="22"/>
          <w:szCs w:val="22"/>
          <w:lang w:val="en-AU"/>
        </w:rPr>
        <w:t>!</w:t>
      </w:r>
    </w:p>
    <w:p w14:paraId="68CDDF74" w14:textId="77777777" w:rsidR="00D76750" w:rsidRPr="00D76750" w:rsidRDefault="00D76750" w:rsidP="00C15B16">
      <w:pPr>
        <w:pStyle w:val="Heading4"/>
        <w:jc w:val="right"/>
        <w:rPr>
          <w:rFonts w:eastAsia="Times New Roman"/>
          <w:lang w:val="en-AU"/>
        </w:rPr>
      </w:pPr>
      <w:r w:rsidRPr="00D76750">
        <w:rPr>
          <w:rFonts w:eastAsia="Times New Roman" w:hint="cs"/>
          <w:rtl/>
          <w:lang w:val="en-AU"/>
        </w:rPr>
        <w:t>این انتقال به همراه تغییرات وسیعی خواهد بود، اعم از:</w:t>
      </w:r>
    </w:p>
    <w:p w14:paraId="3D026019" w14:textId="77777777" w:rsidR="00D76750" w:rsidRPr="00D76750" w:rsidRDefault="00D76750" w:rsidP="005B234A">
      <w:pPr>
        <w:numPr>
          <w:ilvl w:val="0"/>
          <w:numId w:val="15"/>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فضاها و همکلاسی‌های جدید.</w:t>
      </w:r>
    </w:p>
    <w:p w14:paraId="1F2D7BB2" w14:textId="77777777" w:rsidR="00D76750" w:rsidRPr="00D76750" w:rsidRDefault="00D76750" w:rsidP="005B234A">
      <w:pPr>
        <w:numPr>
          <w:ilvl w:val="0"/>
          <w:numId w:val="15"/>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ساختمان‌ها و امکانات جدید.</w:t>
      </w:r>
    </w:p>
    <w:p w14:paraId="2EEF229F" w14:textId="77777777" w:rsidR="00D76750" w:rsidRPr="00D76750" w:rsidRDefault="00D76750" w:rsidP="005B234A">
      <w:pPr>
        <w:numPr>
          <w:ilvl w:val="0"/>
          <w:numId w:val="15"/>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معلم‌ها و دروس متعدد.</w:t>
      </w:r>
    </w:p>
    <w:p w14:paraId="27100821" w14:textId="77777777" w:rsidR="00D76750" w:rsidRPr="00D76750" w:rsidRDefault="00D76750" w:rsidP="005B234A">
      <w:pPr>
        <w:numPr>
          <w:ilvl w:val="0"/>
          <w:numId w:val="15"/>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تکالیف خانه و مدرسه.</w:t>
      </w:r>
    </w:p>
    <w:p w14:paraId="2D148FB7" w14:textId="77777777" w:rsidR="00D76750" w:rsidRPr="00D76750" w:rsidRDefault="00D76750" w:rsidP="005B234A">
      <w:pPr>
        <w:numPr>
          <w:ilvl w:val="0"/>
          <w:numId w:val="15"/>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فعالیت‌ها و دستورالعمل‌های پیچیده تر</w:t>
      </w:r>
      <w:r w:rsidRPr="00D76750">
        <w:rPr>
          <w:rFonts w:ascii="Verdana" w:eastAsia="Calibri" w:hAnsi="Verdana" w:cs="Arial"/>
          <w:color w:val="000000"/>
          <w:sz w:val="22"/>
          <w:szCs w:val="22"/>
          <w:lang w:val="en-GB"/>
        </w:rPr>
        <w:t>.</w:t>
      </w:r>
    </w:p>
    <w:p w14:paraId="08DA1C07" w14:textId="77777777" w:rsidR="00D76750" w:rsidRPr="00D76750" w:rsidRDefault="00D76750" w:rsidP="005B234A">
      <w:pPr>
        <w:numPr>
          <w:ilvl w:val="0"/>
          <w:numId w:val="15"/>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مواد درسی و لوازم بیشتر (مانند کتاب‌های درسی، کمد وسایل)</w:t>
      </w:r>
      <w:r w:rsidRPr="00D76750">
        <w:rPr>
          <w:rFonts w:ascii="Verdana" w:eastAsia="Calibri" w:hAnsi="Verdana" w:cs="Arial"/>
          <w:color w:val="000000"/>
          <w:sz w:val="22"/>
          <w:szCs w:val="22"/>
          <w:lang w:val="en-GB"/>
        </w:rPr>
        <w:t>.</w:t>
      </w:r>
    </w:p>
    <w:p w14:paraId="3271E307" w14:textId="77777777" w:rsidR="00D76750" w:rsidRPr="00D76750" w:rsidRDefault="00D76750" w:rsidP="005B234A">
      <w:pPr>
        <w:numPr>
          <w:ilvl w:val="0"/>
          <w:numId w:val="15"/>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جابجایی‌های روزانه بسیار از محلی به محل دیگر</w:t>
      </w:r>
      <w:r w:rsidRPr="00D76750">
        <w:rPr>
          <w:rFonts w:ascii="Verdana" w:eastAsia="Calibri" w:hAnsi="Verdana" w:cs="Arial"/>
          <w:color w:val="000000"/>
          <w:sz w:val="22"/>
          <w:szCs w:val="22"/>
          <w:lang w:val="en-GB"/>
        </w:rPr>
        <w:t>.</w:t>
      </w:r>
    </w:p>
    <w:p w14:paraId="561F5D02" w14:textId="77777777" w:rsidR="00C15B16" w:rsidRDefault="00D76750" w:rsidP="005B234A">
      <w:pPr>
        <w:numPr>
          <w:ilvl w:val="0"/>
          <w:numId w:val="15"/>
        </w:numPr>
        <w:bidi/>
        <w:spacing w:before="100" w:beforeAutospacing="1" w:after="100" w:afterAutospacing="1" w:line="240" w:lineRule="auto"/>
        <w:contextualSpacing/>
        <w:rPr>
          <w:rFonts w:ascii="Verdana" w:eastAsia="Calibri" w:hAnsi="Verdana" w:cs="Arial"/>
          <w:color w:val="000000"/>
          <w:sz w:val="22"/>
          <w:szCs w:val="22"/>
          <w:rtl/>
          <w:lang w:val="en-GB"/>
        </w:rPr>
      </w:pPr>
      <w:r w:rsidRPr="00D76750">
        <w:rPr>
          <w:rFonts w:ascii="Verdana" w:eastAsia="Calibri" w:hAnsi="Verdana" w:cs="Arial"/>
          <w:color w:val="000000"/>
          <w:sz w:val="22"/>
          <w:szCs w:val="22"/>
          <w:rtl/>
          <w:lang w:val="en-GB"/>
        </w:rPr>
        <w:t>برنامه‌های کلاسی و مدرسه‌ای (مانند نمایش ها، برنامه‌های مربیان)</w:t>
      </w:r>
      <w:r w:rsidR="00C15B16">
        <w:rPr>
          <w:rFonts w:ascii="Verdana" w:eastAsia="Calibri" w:hAnsi="Verdana" w:cs="Arial" w:hint="cs"/>
          <w:color w:val="000000"/>
          <w:sz w:val="22"/>
          <w:szCs w:val="22"/>
          <w:rtl/>
          <w:lang w:val="en-GB"/>
        </w:rPr>
        <w:t>.</w:t>
      </w:r>
    </w:p>
    <w:p w14:paraId="0C3FEAEC" w14:textId="77777777" w:rsidR="00D76750" w:rsidRPr="00D76750" w:rsidRDefault="00D76750" w:rsidP="00C15B16">
      <w:pPr>
        <w:bidi/>
        <w:spacing w:before="100" w:beforeAutospacing="1" w:after="100" w:afterAutospacing="1" w:line="240" w:lineRule="auto"/>
        <w:ind w:left="360"/>
        <w:contextualSpacing/>
        <w:rPr>
          <w:rFonts w:ascii="Verdana" w:eastAsia="Calibri" w:hAnsi="Verdana" w:cs="Arial"/>
          <w:color w:val="000000"/>
          <w:sz w:val="22"/>
          <w:szCs w:val="22"/>
          <w:lang w:val="en-GB"/>
        </w:rPr>
      </w:pPr>
    </w:p>
    <w:p w14:paraId="0B24275F" w14:textId="77777777" w:rsidR="00D76750" w:rsidRPr="00D76750" w:rsidRDefault="00D76750" w:rsidP="00BD55DD">
      <w:pPr>
        <w:pStyle w:val="Heading3"/>
        <w:jc w:val="right"/>
        <w:rPr>
          <w:rFonts w:eastAsia="Times New Roman"/>
          <w:lang w:val="en-AU"/>
        </w:rPr>
      </w:pPr>
      <w:r w:rsidRPr="00C15B16">
        <w:rPr>
          <w:rFonts w:eastAsia="Times New Roman" w:hint="cs"/>
          <w:rtl/>
          <w:lang w:val="en-AU"/>
        </w:rPr>
        <w:t>پرسش ها</w:t>
      </w:r>
      <w:r w:rsidR="00BD55DD">
        <w:rPr>
          <w:rFonts w:eastAsia="Times New Roman" w:hint="cs"/>
          <w:rtl/>
          <w:lang w:val="en-AU"/>
        </w:rPr>
        <w:t>:</w:t>
      </w:r>
    </w:p>
    <w:p w14:paraId="05070D81" w14:textId="77777777" w:rsidR="00D76750" w:rsidRPr="00D76750" w:rsidRDefault="00D76750" w:rsidP="00C15B16">
      <w:pPr>
        <w:pStyle w:val="Heading4"/>
        <w:jc w:val="right"/>
        <w:rPr>
          <w:rFonts w:eastAsia="Times New Roman"/>
          <w:lang w:val="en-AU"/>
        </w:rPr>
      </w:pPr>
      <w:r w:rsidRPr="00D76750">
        <w:rPr>
          <w:rFonts w:eastAsia="Times New Roman" w:hint="cs"/>
          <w:rtl/>
          <w:lang w:val="en-AU"/>
        </w:rPr>
        <w:t>سؤالاتی که باید از خود یا مدرسه بپرسید:</w:t>
      </w:r>
    </w:p>
    <w:p w14:paraId="7A9DC4DB" w14:textId="77777777" w:rsidR="00D76750" w:rsidRPr="00D76750" w:rsidRDefault="00D76750" w:rsidP="005B234A">
      <w:pPr>
        <w:numPr>
          <w:ilvl w:val="0"/>
          <w:numId w:val="16"/>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آیا فرزند من از مدرسه ابتدایی محلی به دبیرستان محلی منتقل خواهد شد؟ چنانچه پاسخ مثبت است، آیا این دو با همکاری هم این کار را انجام می‌‌دهند؟ یا اینکه باید دوباره کاغذبازی اداری را انجام دهم؟</w:t>
      </w:r>
    </w:p>
    <w:p w14:paraId="11961234" w14:textId="77777777" w:rsidR="00D76750" w:rsidRPr="00D76750" w:rsidRDefault="00D76750" w:rsidP="005B234A">
      <w:pPr>
        <w:numPr>
          <w:ilvl w:val="0"/>
          <w:numId w:val="16"/>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اگر فرزندم در همان مدرسه باقی‌ خواهد ماند (</w:t>
      </w:r>
      <w:r w:rsidRPr="00D76750">
        <w:rPr>
          <w:rFonts w:ascii="Verdana" w:eastAsia="Calibri" w:hAnsi="Verdana" w:cs="Arial"/>
          <w:color w:val="000000"/>
          <w:sz w:val="22"/>
          <w:szCs w:val="22"/>
          <w:lang w:val="en-GB"/>
        </w:rPr>
        <w:t>p-12</w:t>
      </w:r>
      <w:r w:rsidRPr="00D76750">
        <w:rPr>
          <w:rFonts w:ascii="Verdana" w:eastAsia="Calibri" w:hAnsi="Verdana" w:cs="Arial"/>
          <w:color w:val="000000"/>
          <w:sz w:val="22"/>
          <w:szCs w:val="22"/>
          <w:rtl/>
          <w:lang w:val="en-GB" w:bidi="fa-IR"/>
        </w:rPr>
        <w:t>)</w:t>
      </w:r>
      <w:r w:rsidRPr="00D76750">
        <w:rPr>
          <w:rFonts w:ascii="Verdana" w:eastAsia="Calibri" w:hAnsi="Verdana" w:cs="Arial"/>
          <w:color w:val="000000"/>
          <w:sz w:val="22"/>
          <w:szCs w:val="22"/>
          <w:rtl/>
          <w:lang w:val="en-GB"/>
        </w:rPr>
        <w:t>، چه تغییراتی به وجود خواهند آمد؟</w:t>
      </w:r>
    </w:p>
    <w:p w14:paraId="4545061E" w14:textId="77777777" w:rsidR="00D76750" w:rsidRPr="00D76750" w:rsidRDefault="00D76750" w:rsidP="005B234A">
      <w:pPr>
        <w:numPr>
          <w:ilvl w:val="0"/>
          <w:numId w:val="16"/>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چه زمانی‌ باید تصمیمات مهم درباره دروس انتخابی و مدارک تحصیلی گرفته شود؟</w:t>
      </w:r>
    </w:p>
    <w:p w14:paraId="040893B4" w14:textId="77777777" w:rsidR="00D76750" w:rsidRPr="00D76750" w:rsidRDefault="00D76750" w:rsidP="005B234A">
      <w:pPr>
        <w:numPr>
          <w:ilvl w:val="0"/>
          <w:numId w:val="16"/>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برای بررسی کلی پیشرفت اوضاع چه قدر زمان در اختیار داریم؟</w:t>
      </w:r>
    </w:p>
    <w:p w14:paraId="58171BF5" w14:textId="77777777" w:rsidR="00D76750" w:rsidRDefault="00D76750" w:rsidP="005B234A">
      <w:pPr>
        <w:numPr>
          <w:ilvl w:val="0"/>
          <w:numId w:val="16"/>
        </w:numPr>
        <w:bidi/>
        <w:spacing w:before="100" w:beforeAutospacing="1" w:after="100" w:afterAutospacing="1" w:line="240" w:lineRule="auto"/>
        <w:contextualSpacing/>
        <w:rPr>
          <w:rFonts w:ascii="Verdana" w:eastAsia="Calibri" w:hAnsi="Verdana" w:cs="Arial"/>
          <w:color w:val="000000"/>
          <w:sz w:val="22"/>
          <w:szCs w:val="22"/>
          <w:rtl/>
          <w:lang w:val="en-GB"/>
        </w:rPr>
      </w:pPr>
      <w:r w:rsidRPr="00D76750">
        <w:rPr>
          <w:rFonts w:ascii="Verdana" w:eastAsia="Calibri" w:hAnsi="Verdana" w:cs="Arial"/>
          <w:color w:val="000000"/>
          <w:sz w:val="22"/>
          <w:szCs w:val="22"/>
          <w:rtl/>
          <w:lang w:val="en-GB"/>
        </w:rPr>
        <w:t>آیا همان تمهیداتی که در مدرسه ابتدایی وجود داشت در اینجا هم اجرا خواهند شد (مانند، نظارت در زمین بازی)؟</w:t>
      </w:r>
    </w:p>
    <w:p w14:paraId="09986F5B" w14:textId="77777777" w:rsidR="00C15B16" w:rsidRPr="00D76750" w:rsidRDefault="00C15B16" w:rsidP="00C15B16">
      <w:pPr>
        <w:bidi/>
        <w:spacing w:before="100" w:beforeAutospacing="1" w:after="100" w:afterAutospacing="1" w:line="240" w:lineRule="auto"/>
        <w:contextualSpacing/>
        <w:rPr>
          <w:rFonts w:ascii="Verdana" w:eastAsia="Calibri" w:hAnsi="Verdana" w:cs="Arial"/>
          <w:color w:val="000000"/>
          <w:sz w:val="22"/>
          <w:szCs w:val="22"/>
          <w:lang w:val="en-GB"/>
        </w:rPr>
      </w:pPr>
    </w:p>
    <w:tbl>
      <w:tblPr>
        <w:tblStyle w:val="TableGrid1"/>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D76750" w:rsidRPr="00D76750" w14:paraId="47589B6C" w14:textId="77777777" w:rsidTr="00C15B16">
        <w:tc>
          <w:tcPr>
            <w:tcW w:w="9010" w:type="dxa"/>
            <w:shd w:val="clear" w:color="auto" w:fill="FEEDEA"/>
            <w:hideMark/>
          </w:tcPr>
          <w:p w14:paraId="37F4B85F" w14:textId="62A0357D" w:rsidR="00D76750" w:rsidRPr="00F0162A" w:rsidRDefault="00D76750" w:rsidP="00D76750">
            <w:pPr>
              <w:bidi/>
              <w:spacing w:before="0" w:after="0" w:line="240" w:lineRule="auto"/>
              <w:rPr>
                <w:rFonts w:ascii="Verdana" w:eastAsia="Times New Roman" w:hAnsi="Verdana" w:cs="Times New Roman"/>
                <w:color w:val="000000"/>
                <w:sz w:val="22"/>
                <w:szCs w:val="22"/>
                <w:rtl/>
                <w:lang w:val="en-AU" w:bidi="fa-IR"/>
              </w:rPr>
            </w:pPr>
            <w:r w:rsidRPr="00C90683">
              <w:rPr>
                <w:rFonts w:ascii="Verdana" w:eastAsia="Times New Roman" w:hAnsi="Verdana" w:cs="Times New Roman" w:hint="cs"/>
                <w:color w:val="000000"/>
                <w:sz w:val="22"/>
                <w:szCs w:val="22"/>
                <w:rtl/>
              </w:rPr>
              <w:t xml:space="preserve">جدول </w:t>
            </w:r>
            <w:hyperlink w:anchor="jalaseh" w:history="1">
              <w:r w:rsidRPr="00D14F99">
                <w:rPr>
                  <w:rStyle w:val="Hyperlink"/>
                  <w:rFonts w:ascii="Verdana" w:eastAsia="Times New Roman" w:hAnsi="Verdana" w:cs="Times New Roman" w:hint="cs"/>
                  <w:sz w:val="22"/>
                  <w:szCs w:val="22"/>
                  <w:rtl/>
                </w:rPr>
                <w:t xml:space="preserve">صفحه </w:t>
              </w:r>
              <w:r w:rsidR="00F0162A" w:rsidRPr="00D14F99">
                <w:rPr>
                  <w:rStyle w:val="Hyperlink"/>
                  <w:rFonts w:ascii="Verdana" w:eastAsia="Times New Roman" w:hAnsi="Verdana" w:cs="Times New Roman" w:hint="cs"/>
                  <w:sz w:val="22"/>
                  <w:szCs w:val="22"/>
                  <w:rtl/>
                </w:rPr>
                <w:t>۱۸</w:t>
              </w:r>
            </w:hyperlink>
            <w:r w:rsidRPr="00C90683">
              <w:rPr>
                <w:rFonts w:ascii="Verdana" w:eastAsia="Times New Roman" w:hAnsi="Verdana" w:cs="Times New Roman" w:hint="cs"/>
                <w:color w:val="000000"/>
                <w:sz w:val="22"/>
                <w:szCs w:val="22"/>
                <w:rtl/>
              </w:rPr>
              <w:t xml:space="preserve"> را ملاحظه کنید! پرسش‌های موجود در این صفحه به شما در برنامه ریزی برای دوره انتقال کمک خواهند کرد. برای اطلاعات بیشتر در زمینه </w:t>
            </w:r>
            <w:r w:rsidRPr="00C90683">
              <w:rPr>
                <w:rFonts w:ascii="Verdana" w:eastAsia="Times New Roman" w:hAnsi="Verdana" w:cs="Times New Roman"/>
                <w:color w:val="000000"/>
                <w:sz w:val="22"/>
                <w:szCs w:val="22"/>
              </w:rPr>
              <w:t>DSE</w:t>
            </w:r>
            <w:r w:rsidRPr="00C90683">
              <w:rPr>
                <w:rFonts w:ascii="Verdana" w:eastAsia="Times New Roman" w:hAnsi="Verdana" w:cs="Times New Roman" w:hint="cs"/>
                <w:color w:val="000000"/>
                <w:sz w:val="22"/>
                <w:szCs w:val="22"/>
                <w:rtl/>
              </w:rPr>
              <w:t xml:space="preserve"> در مدارس به </w:t>
            </w:r>
            <w:hyperlink w:anchor="masirha" w:history="1">
              <w:r w:rsidRPr="00D14F99">
                <w:rPr>
                  <w:rStyle w:val="Hyperlink"/>
                  <w:rFonts w:ascii="Verdana" w:eastAsia="Times New Roman" w:hAnsi="Verdana" w:cs="Times New Roman" w:hint="cs"/>
                  <w:sz w:val="22"/>
                  <w:szCs w:val="22"/>
                  <w:rtl/>
                </w:rPr>
                <w:t xml:space="preserve">صفحه </w:t>
              </w:r>
              <w:r w:rsidR="00E32700" w:rsidRPr="00D14F99">
                <w:rPr>
                  <w:rStyle w:val="Hyperlink"/>
                  <w:rFonts w:ascii="Verdana" w:eastAsia="Times New Roman" w:hAnsi="Verdana" w:cs="Times New Roman" w:hint="cs"/>
                  <w:sz w:val="22"/>
                  <w:szCs w:val="22"/>
                  <w:rtl/>
                </w:rPr>
                <w:t>۲۲</w:t>
              </w:r>
            </w:hyperlink>
            <w:r w:rsidRPr="00C90683">
              <w:rPr>
                <w:rFonts w:ascii="Verdana" w:eastAsia="Times New Roman" w:hAnsi="Verdana" w:cs="Times New Roman"/>
                <w:color w:val="000000"/>
                <w:sz w:val="22"/>
                <w:szCs w:val="22"/>
                <w:rtl/>
              </w:rPr>
              <w:t xml:space="preserve"> </w:t>
            </w:r>
            <w:r w:rsidRPr="00C90683">
              <w:rPr>
                <w:rFonts w:ascii="Verdana" w:eastAsia="Times New Roman" w:hAnsi="Verdana" w:cs="Times New Roman" w:hint="cs"/>
                <w:color w:val="000000"/>
                <w:sz w:val="22"/>
                <w:szCs w:val="22"/>
                <w:rtl/>
              </w:rPr>
              <w:t>مراجعه کنید.</w:t>
            </w:r>
          </w:p>
          <w:p w14:paraId="4251E4D6" w14:textId="77777777" w:rsidR="00D76750" w:rsidRPr="00D76750" w:rsidRDefault="00D76750" w:rsidP="00D76750">
            <w:pPr>
              <w:bidi/>
              <w:spacing w:before="0" w:after="0" w:line="240" w:lineRule="auto"/>
              <w:rPr>
                <w:rFonts w:ascii="Verdana" w:eastAsia="Times New Roman" w:hAnsi="Verdana" w:cs="Times New Roman"/>
                <w:b/>
                <w:bCs/>
                <w:color w:val="000000"/>
                <w:sz w:val="22"/>
                <w:szCs w:val="22"/>
              </w:rPr>
            </w:pPr>
            <w:r w:rsidRPr="00D76750">
              <w:rPr>
                <w:rFonts w:ascii="Verdana" w:eastAsia="Times New Roman" w:hAnsi="Verdana" w:cs="Times New Roman" w:hint="cs"/>
                <w:color w:val="000000"/>
                <w:sz w:val="22"/>
                <w:szCs w:val="22"/>
                <w:rtl/>
              </w:rPr>
              <w:t xml:space="preserve">همچنین می‌‌توانید به کتابچه </w:t>
            </w:r>
            <w:r w:rsidRPr="00BA34A5">
              <w:rPr>
                <w:rFonts w:ascii="Verdana" w:eastAsia="Times New Roman" w:hAnsi="Verdana" w:cs="Times New Roman" w:hint="cs"/>
                <w:color w:val="000000"/>
                <w:sz w:val="22"/>
                <w:szCs w:val="22"/>
                <w:rtl/>
              </w:rPr>
              <w:t>راهنم</w:t>
            </w:r>
            <w:r w:rsidRPr="00BA34A5">
              <w:rPr>
                <w:rFonts w:ascii="Verdana" w:eastAsia="Times New Roman" w:hAnsi="Verdana" w:cs="Times New Roman" w:hint="cs"/>
                <w:color w:val="000000"/>
                <w:sz w:val="22"/>
                <w:szCs w:val="22"/>
                <w:rtl/>
                <w:lang w:bidi="fa-IR"/>
              </w:rPr>
              <w:t>ا</w:t>
            </w:r>
            <w:r w:rsidRPr="00BA34A5">
              <w:rPr>
                <w:rFonts w:ascii="Verdana" w:eastAsia="Times New Roman" w:hAnsi="Verdana" w:cs="Times New Roman" w:hint="cs"/>
                <w:color w:val="000000"/>
                <w:sz w:val="22"/>
                <w:szCs w:val="22"/>
                <w:rtl/>
              </w:rPr>
              <w:t xml:space="preserve">ی ما </w:t>
            </w:r>
            <w:hyperlink r:id="rId21" w:history="1">
              <w:r w:rsidRPr="00BA34A5">
                <w:rPr>
                  <w:rStyle w:val="Hyperlink"/>
                  <w:rFonts w:ascii="Verdana" w:eastAsia="Times New Roman" w:hAnsi="Verdana" w:cs="Times New Roman" w:hint="cs"/>
                  <w:sz w:val="22"/>
                  <w:szCs w:val="22"/>
                  <w:rtl/>
                </w:rPr>
                <w:t>حمایت و جانبداری از فرزند شما: مدرسه ابتدایی</w:t>
              </w:r>
            </w:hyperlink>
            <w:r w:rsidRPr="00BA34A5">
              <w:rPr>
                <w:rFonts w:ascii="Verdana" w:eastAsia="Times New Roman" w:hAnsi="Verdana" w:cs="Times New Roman" w:hint="cs"/>
                <w:color w:val="000000"/>
                <w:sz w:val="22"/>
                <w:szCs w:val="22"/>
                <w:rtl/>
              </w:rPr>
              <w:t xml:space="preserve"> مراجعه</w:t>
            </w:r>
            <w:r w:rsidRPr="00D76750">
              <w:rPr>
                <w:rFonts w:ascii="Verdana" w:eastAsia="Times New Roman" w:hAnsi="Verdana" w:cs="Times New Roman" w:hint="cs"/>
                <w:color w:val="000000"/>
                <w:sz w:val="22"/>
                <w:szCs w:val="22"/>
                <w:rtl/>
              </w:rPr>
              <w:t xml:space="preserve"> کنید</w:t>
            </w:r>
            <w:r w:rsidRPr="00D76750">
              <w:rPr>
                <w:rFonts w:ascii="Verdana" w:eastAsia="Times New Roman" w:hAnsi="Verdana" w:cs="Times New Roman" w:hint="cs"/>
                <w:b/>
                <w:bCs/>
                <w:color w:val="000000"/>
                <w:sz w:val="22"/>
                <w:szCs w:val="22"/>
                <w:rtl/>
              </w:rPr>
              <w:t>.</w:t>
            </w:r>
          </w:p>
          <w:p w14:paraId="5AC4B4CA" w14:textId="77777777" w:rsidR="00D76750" w:rsidRPr="00D76750" w:rsidRDefault="00D76750" w:rsidP="00D76750">
            <w:pPr>
              <w:bidi/>
              <w:spacing w:before="0" w:after="0"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این کتابچه می‌‌تواند به شما کمک کند تا با همکاری فرزند خود تحولات مورد نیاز او را برنامه ریزی و اجرایی کنید.</w:t>
            </w:r>
          </w:p>
        </w:tc>
      </w:tr>
    </w:tbl>
    <w:p w14:paraId="2D4F699C" w14:textId="77777777" w:rsidR="00D76750" w:rsidRPr="00D76750" w:rsidRDefault="00D76750" w:rsidP="00D76750">
      <w:pPr>
        <w:bidi/>
        <w:spacing w:before="0" w:after="0" w:line="240" w:lineRule="auto"/>
        <w:rPr>
          <w:rFonts w:ascii="Verdana" w:eastAsia="Times New Roman" w:hAnsi="Verdana" w:cs="Times New Roman"/>
          <w:color w:val="000000"/>
          <w:rtl/>
          <w:lang w:val="en-AU"/>
        </w:rPr>
      </w:pPr>
    </w:p>
    <w:p w14:paraId="5A934450" w14:textId="77777777" w:rsidR="00C15B16" w:rsidRPr="00C15B16" w:rsidRDefault="00C15B16">
      <w:pPr>
        <w:spacing w:before="0" w:after="0" w:line="240" w:lineRule="auto"/>
        <w:rPr>
          <w:rFonts w:ascii="Verdana" w:eastAsia="Times New Roman" w:hAnsi="Verdana" w:cs="Times New Roman"/>
          <w:i/>
          <w:iCs/>
          <w:color w:val="000000"/>
          <w:rtl/>
          <w:lang w:val="en-AU"/>
        </w:rPr>
      </w:pPr>
      <w:r w:rsidRPr="00C15B16">
        <w:rPr>
          <w:rFonts w:ascii="Verdana" w:eastAsia="Times New Roman" w:hAnsi="Verdana" w:cs="Times New Roman"/>
          <w:i/>
          <w:iCs/>
          <w:color w:val="000000"/>
          <w:rtl/>
          <w:lang w:val="en-AU"/>
        </w:rPr>
        <w:br w:type="page"/>
      </w:r>
    </w:p>
    <w:p w14:paraId="5EB08535" w14:textId="77777777" w:rsidR="00D76750" w:rsidRPr="00D76750" w:rsidRDefault="00D76750" w:rsidP="00C15B16">
      <w:pPr>
        <w:pStyle w:val="Heading3"/>
        <w:jc w:val="right"/>
        <w:rPr>
          <w:rFonts w:eastAsia="Times New Roman"/>
          <w:rtl/>
          <w:lang w:val="en-AU"/>
        </w:rPr>
      </w:pPr>
      <w:r w:rsidRPr="00C15B16">
        <w:rPr>
          <w:rFonts w:eastAsia="Times New Roman" w:hint="cs"/>
          <w:rtl/>
          <w:lang w:val="en-AU"/>
        </w:rPr>
        <w:lastRenderedPageBreak/>
        <w:t>مطالعه موردی:</w:t>
      </w:r>
    </w:p>
    <w:p w14:paraId="34F31B6B" w14:textId="77777777" w:rsidR="00D76750" w:rsidRPr="00D76750" w:rsidRDefault="00D76750" w:rsidP="00D76750">
      <w:pPr>
        <w:bidi/>
        <w:spacing w:before="0" w:after="0" w:line="240" w:lineRule="auto"/>
        <w:rPr>
          <w:rFonts w:ascii="Verdana" w:eastAsia="Times New Roman" w:hAnsi="Verdana" w:cs="Times New Roman"/>
          <w:i/>
          <w:iCs/>
          <w:color w:val="000000"/>
          <w:rtl/>
          <w:lang w:val="en-AU"/>
        </w:rPr>
      </w:pPr>
    </w:p>
    <w:tbl>
      <w:tblPr>
        <w:tblStyle w:val="TableGrid1"/>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D76750" w:rsidRPr="00D76750" w14:paraId="7EBAA3E7" w14:textId="77777777" w:rsidTr="00C15B16">
        <w:tc>
          <w:tcPr>
            <w:tcW w:w="9010" w:type="dxa"/>
            <w:shd w:val="clear" w:color="auto" w:fill="FEEDEA"/>
            <w:hideMark/>
          </w:tcPr>
          <w:p w14:paraId="6D6FB78D" w14:textId="77777777" w:rsidR="00D76750" w:rsidRPr="00F14839" w:rsidRDefault="00D76750" w:rsidP="00C15B16">
            <w:pPr>
              <w:pStyle w:val="Heading5"/>
              <w:outlineLvl w:val="4"/>
              <w:rPr>
                <w:rFonts w:eastAsia="Times New Roman"/>
                <w:b w:val="0"/>
                <w:bCs/>
              </w:rPr>
            </w:pPr>
            <w:r w:rsidRPr="00F14839">
              <w:rPr>
                <w:rFonts w:eastAsia="Times New Roman" w:hint="cs"/>
                <w:b w:val="0"/>
                <w:bCs/>
                <w:rtl/>
              </w:rPr>
              <w:t>پیشینه</w:t>
            </w:r>
          </w:p>
          <w:p w14:paraId="71E19AB3"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 xml:space="preserve">چارلی </w:t>
            </w:r>
            <w:r w:rsidRPr="00D76750">
              <w:rPr>
                <w:rFonts w:ascii="Verdana" w:eastAsia="Times New Roman" w:hAnsi="Verdana" w:cs="Times New Roman" w:hint="cs"/>
                <w:color w:val="000000"/>
                <w:sz w:val="22"/>
                <w:szCs w:val="22"/>
                <w:rtl/>
                <w:lang w:bidi="fa-IR"/>
              </w:rPr>
              <w:t xml:space="preserve">۱۱ </w:t>
            </w:r>
            <w:r w:rsidRPr="00D76750">
              <w:rPr>
                <w:rFonts w:ascii="Verdana" w:eastAsia="Times New Roman" w:hAnsi="Verdana" w:cs="Times New Roman" w:hint="cs"/>
                <w:color w:val="000000"/>
                <w:sz w:val="22"/>
                <w:szCs w:val="22"/>
                <w:rtl/>
              </w:rPr>
              <w:t xml:space="preserve">ساله است. او در طول هفته با مادر و برادر/خواهر کوچک تر خود و در روزهای تعطیل آخر هفته با پدر خود زندگی‌ می‌‌کند. چارلی </w:t>
            </w:r>
            <w:r w:rsidRPr="00D76750">
              <w:rPr>
                <w:rFonts w:ascii="Verdana" w:eastAsia="Times New Roman" w:hAnsi="Verdana" w:cs="Times New Roman" w:hint="cs"/>
                <w:color w:val="000000"/>
                <w:sz w:val="22"/>
                <w:szCs w:val="22"/>
                <w:rtl/>
                <w:lang w:bidi="fa-IR"/>
              </w:rPr>
              <w:t>۶</w:t>
            </w:r>
            <w:r w:rsidRPr="00D76750">
              <w:rPr>
                <w:rFonts w:ascii="Verdana" w:eastAsia="Times New Roman" w:hAnsi="Verdana" w:cs="Times New Roman" w:hint="cs"/>
                <w:color w:val="000000"/>
                <w:sz w:val="22"/>
                <w:szCs w:val="22"/>
                <w:rtl/>
              </w:rPr>
              <w:t xml:space="preserve"> سال گذشته را به مدرسه ابتدایی محلی رفته است. او عاشق زمین چمن بزرگ برای شوت کردن توپ، پرتاب فریزبی، یا شرکت در برنامه های ورزشی است. چارلی در شهرستان زندگی‌ می‌‌کند و در مدرسه خیلی‌ زود تشخیص داده شد که دچار </w:t>
            </w:r>
            <w:r w:rsidRPr="00D76750">
              <w:rPr>
                <w:rFonts w:ascii="Verdana" w:eastAsia="Times New Roman" w:hAnsi="Verdana" w:cs="Times New Roman"/>
                <w:color w:val="000000"/>
                <w:sz w:val="22"/>
                <w:szCs w:val="22"/>
              </w:rPr>
              <w:t>ADHD</w:t>
            </w:r>
            <w:r w:rsidRPr="00D76750">
              <w:rPr>
                <w:rFonts w:ascii="Verdana" w:eastAsia="Times New Roman" w:hAnsi="Verdana" w:cs="Times New Roman" w:hint="cs"/>
                <w:color w:val="000000"/>
                <w:sz w:val="22"/>
                <w:szCs w:val="22"/>
                <w:rtl/>
              </w:rPr>
              <w:t xml:space="preserve"> و دیسلکسیا </w:t>
            </w:r>
            <w:r w:rsidRPr="00D76750">
              <w:rPr>
                <w:rFonts w:ascii="Verdana" w:eastAsia="Times New Roman" w:hAnsi="Verdana" w:cs="Times New Roman" w:hint="cs"/>
                <w:color w:val="000000"/>
                <w:sz w:val="22"/>
                <w:szCs w:val="22"/>
                <w:rtl/>
                <w:lang w:bidi="fa-IR"/>
              </w:rPr>
              <w:t>(خوانش پریشی)</w:t>
            </w:r>
            <w:r w:rsidRPr="00D76750">
              <w:rPr>
                <w:rFonts w:ascii="Verdana" w:eastAsia="Times New Roman" w:hAnsi="Verdana" w:cs="Times New Roman"/>
                <w:color w:val="000000"/>
                <w:sz w:val="22"/>
                <w:szCs w:val="22"/>
                <w:lang w:bidi="fa-IR"/>
              </w:rPr>
              <w:t xml:space="preserve"> </w:t>
            </w:r>
            <w:r w:rsidRPr="00D76750">
              <w:rPr>
                <w:rFonts w:ascii="Verdana" w:eastAsia="Times New Roman" w:hAnsi="Verdana" w:cs="Times New Roman" w:hint="cs"/>
                <w:color w:val="000000"/>
                <w:sz w:val="22"/>
                <w:szCs w:val="22"/>
                <w:rtl/>
              </w:rPr>
              <w:t>است.</w:t>
            </w:r>
          </w:p>
          <w:p w14:paraId="76F8B63E"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انگلیسی‌ زبان دوم مادر چارلی است. او ترجیح می‌‌دهد مکاتباتش با مدرسه از طریق ایمیل باشد. این روش فرصت کافی‌ در اختیار او برای فکر کردن درباره مطلبی که می خواند یا می‌‌خواهد بنویسد قرار می‌‌دهد.</w:t>
            </w:r>
          </w:p>
          <w:p w14:paraId="3E74540C" w14:textId="77777777" w:rsidR="00D76750" w:rsidRPr="00F14839" w:rsidRDefault="00D76750" w:rsidP="00631C7E">
            <w:pPr>
              <w:pStyle w:val="Heading5"/>
              <w:outlineLvl w:val="4"/>
              <w:rPr>
                <w:rFonts w:eastAsia="Times New Roman"/>
                <w:b w:val="0"/>
                <w:bCs/>
              </w:rPr>
            </w:pPr>
            <w:r w:rsidRPr="00F14839">
              <w:rPr>
                <w:rFonts w:eastAsia="Times New Roman" w:hint="cs"/>
                <w:b w:val="0"/>
                <w:bCs/>
                <w:rtl/>
              </w:rPr>
              <w:t>چه کارهایی برای آمادگی انجام گرفته است؟</w:t>
            </w:r>
          </w:p>
          <w:p w14:paraId="0FC91D04" w14:textId="77777777" w:rsidR="00D76750" w:rsidRPr="00D76750" w:rsidRDefault="00D76750" w:rsidP="00631C7E">
            <w:pPr>
              <w:bidi/>
              <w:spacing w:before="0" w:after="0" w:line="36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والدین چارلی با کادر ثبت نام دبیرستان ملاقات کردند. آنها درباره تجربیاتی که فرزندشان تا کنون در مدرسه داشته است گفتگو کردند. پدر چارلی نگران سطوح سواد خواندن و نوشتن و ریاضیات چارلی بود. او فکر می‌‌کند ممکن است این سطوح احتمالا منعکس کننده آنچه چارلی توانایی انجام آن</w:t>
            </w:r>
            <w:r w:rsidR="00BD55DD">
              <w:rPr>
                <w:rFonts w:ascii="Verdana" w:eastAsia="Times New Roman" w:hAnsi="Verdana" w:cs="Times New Roman" w:hint="cs"/>
                <w:color w:val="000000"/>
                <w:sz w:val="22"/>
                <w:szCs w:val="22"/>
                <w:rtl/>
                <w:lang w:bidi="fa-IR"/>
              </w:rPr>
              <w:t>ها</w:t>
            </w:r>
            <w:r w:rsidRPr="00D76750">
              <w:rPr>
                <w:rFonts w:ascii="Verdana" w:eastAsia="Times New Roman" w:hAnsi="Verdana" w:cs="Times New Roman" w:hint="cs"/>
                <w:color w:val="000000"/>
                <w:sz w:val="22"/>
                <w:szCs w:val="22"/>
                <w:rtl/>
              </w:rPr>
              <w:t xml:space="preserve"> را دارد نمی باش</w:t>
            </w:r>
            <w:r w:rsidR="00BD55DD">
              <w:rPr>
                <w:rFonts w:ascii="Verdana" w:eastAsia="Times New Roman" w:hAnsi="Verdana" w:cs="Times New Roman" w:hint="cs"/>
                <w:color w:val="000000"/>
                <w:sz w:val="22"/>
                <w:szCs w:val="22"/>
                <w:rtl/>
              </w:rPr>
              <w:t>ن</w:t>
            </w:r>
            <w:r w:rsidRPr="00D76750">
              <w:rPr>
                <w:rFonts w:ascii="Verdana" w:eastAsia="Times New Roman" w:hAnsi="Verdana" w:cs="Times New Roman" w:hint="cs"/>
                <w:color w:val="000000"/>
                <w:sz w:val="22"/>
                <w:szCs w:val="22"/>
                <w:rtl/>
              </w:rPr>
              <w:t>د. مدرسه ابتدایی گزارش داده که او همه ارزیابی های خود را به پایان نرسانده بود. اما پدر چارلی معتقد است که آن ارزیابی ها به نحوی طراحی نشده بودند که وضعیت چارلی را مد نظر قرار دهند.</w:t>
            </w:r>
          </w:p>
          <w:p w14:paraId="316ACEF6" w14:textId="77777777" w:rsidR="00D76750" w:rsidRPr="00F14839" w:rsidRDefault="00D76750" w:rsidP="00631C7E">
            <w:pPr>
              <w:pStyle w:val="Heading5"/>
              <w:outlineLvl w:val="4"/>
              <w:rPr>
                <w:rFonts w:eastAsia="Times New Roman"/>
                <w:b w:val="0"/>
                <w:bCs/>
              </w:rPr>
            </w:pPr>
            <w:r w:rsidRPr="00F14839">
              <w:rPr>
                <w:rFonts w:eastAsia="Times New Roman" w:hint="cs"/>
                <w:b w:val="0"/>
                <w:bCs/>
                <w:rtl/>
              </w:rPr>
              <w:t>چه چیزهایی خوب پیش رفته است؟</w:t>
            </w:r>
          </w:p>
          <w:p w14:paraId="69928928"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tl/>
              </w:rPr>
            </w:pPr>
            <w:r w:rsidRPr="00D76750">
              <w:rPr>
                <w:rFonts w:ascii="Verdana" w:eastAsia="Times New Roman" w:hAnsi="Verdana" w:cs="Times New Roman" w:hint="cs"/>
                <w:color w:val="000000"/>
                <w:sz w:val="22"/>
                <w:szCs w:val="22"/>
                <w:rtl/>
              </w:rPr>
              <w:t>چارلی در روز معارفه در دبیرستان حضور پیدا کرد. برخی از افراد کادر دبیرستان نشستی با چارلی داشتند. آنها درباره تجربیات او و این که در کلاس به چه چیزهایی علاقمند است صحبت کردند.</w:t>
            </w:r>
          </w:p>
          <w:p w14:paraId="35A4C2E9" w14:textId="77777777" w:rsidR="00D76750" w:rsidRPr="00F14839" w:rsidRDefault="00D76750" w:rsidP="00631C7E">
            <w:pPr>
              <w:pStyle w:val="Heading5"/>
              <w:outlineLvl w:val="4"/>
              <w:rPr>
                <w:rFonts w:eastAsia="Times New Roman"/>
                <w:b w:val="0"/>
                <w:bCs/>
              </w:rPr>
            </w:pPr>
            <w:r w:rsidRPr="00F14839">
              <w:rPr>
                <w:rFonts w:eastAsia="Times New Roman" w:hint="cs"/>
                <w:b w:val="0"/>
                <w:bCs/>
                <w:rtl/>
              </w:rPr>
              <w:t>چه کارهایی هنوز در دست انجام است؟</w:t>
            </w:r>
          </w:p>
          <w:p w14:paraId="0CD63665"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چارلی می‌‌داند که در خواندن و نوشتن دچار مشکل است. او احساس می‌‌کند که همه معلم‌های قبلی‌ او بی صبری می کردند و او را در برای درس‌هایش به گروه پشتیبانی واگذار می‌‌کردند.</w:t>
            </w:r>
          </w:p>
          <w:p w14:paraId="10F17AB0"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او معلم امسالش را دوست دارد. برخی‌ اوقات خانم معلم به جای این که پاسخ‌های نوشته شده او را بخواند به او اجازه می‌‌دهد پاسخ را به صورت شفاهی‌ به او بگوید. چارلی و والدینش امیدوارند دبیرستان همکاری نزدیکی‌ با آنها داشته باشد. آنها خواهان این هستند که تحولات و حمایت‌هایی‌ را برای شروعی جدید به اجرا بگذارند.</w:t>
            </w:r>
          </w:p>
          <w:p w14:paraId="1AFC7C0B" w14:textId="77777777" w:rsidR="00D76750" w:rsidRPr="00F14839" w:rsidRDefault="00D76750" w:rsidP="00BD55DD">
            <w:pPr>
              <w:pStyle w:val="Heading5"/>
              <w:outlineLvl w:val="4"/>
              <w:rPr>
                <w:rFonts w:eastAsia="Times New Roman"/>
                <w:b w:val="0"/>
                <w:bCs/>
              </w:rPr>
            </w:pPr>
            <w:r w:rsidRPr="00D76750">
              <w:rPr>
                <w:rFonts w:eastAsia="Times New Roman" w:hint="cs"/>
                <w:rtl/>
              </w:rPr>
              <w:t>ایده‌های کلیدی</w:t>
            </w:r>
            <w:r w:rsidR="00BD55DD">
              <w:rPr>
                <w:rFonts w:eastAsia="Times New Roman" w:hint="cs"/>
                <w:rtl/>
              </w:rPr>
              <w:t>:</w:t>
            </w:r>
          </w:p>
          <w:p w14:paraId="632F7E1F" w14:textId="77777777" w:rsidR="00D76750" w:rsidRPr="00631C7E" w:rsidRDefault="00D76750" w:rsidP="005B234A">
            <w:pPr>
              <w:pStyle w:val="ListParagraph"/>
              <w:numPr>
                <w:ilvl w:val="0"/>
                <w:numId w:val="17"/>
              </w:numPr>
              <w:bidi/>
              <w:spacing w:after="0" w:line="240" w:lineRule="auto"/>
              <w:rPr>
                <w:rFonts w:ascii="Verdana" w:eastAsia="Times New Roman" w:hAnsi="Verdana" w:cs="Times New Roman"/>
                <w:color w:val="000000"/>
                <w:lang w:val="en-GB"/>
              </w:rPr>
            </w:pPr>
            <w:r w:rsidRPr="00631C7E">
              <w:rPr>
                <w:rFonts w:ascii="Verdana" w:eastAsia="Times New Roman" w:hAnsi="Verdana" w:cs="Times New Roman" w:hint="cs"/>
                <w:color w:val="000000"/>
                <w:rtl/>
                <w:lang w:val="en-GB"/>
              </w:rPr>
              <w:t>لزومی ندارد استاندارد‌های سخت گیرانه‌ای که مؤثر نیستند برای کودکان اعمال کرد</w:t>
            </w:r>
            <w:r w:rsidRPr="00631C7E">
              <w:rPr>
                <w:rFonts w:ascii="Verdana" w:eastAsia="Times New Roman" w:hAnsi="Verdana" w:cs="Times New Roman"/>
                <w:color w:val="000000"/>
                <w:lang w:val="en-GB"/>
              </w:rPr>
              <w:t>!</w:t>
            </w:r>
          </w:p>
          <w:p w14:paraId="30065A15" w14:textId="1847BA17" w:rsidR="00D76750" w:rsidRPr="00631C7E" w:rsidRDefault="00D76750" w:rsidP="005B234A">
            <w:pPr>
              <w:pStyle w:val="ListParagraph"/>
              <w:numPr>
                <w:ilvl w:val="0"/>
                <w:numId w:val="17"/>
              </w:numPr>
              <w:bidi/>
              <w:spacing w:after="0" w:line="240" w:lineRule="auto"/>
              <w:rPr>
                <w:rFonts w:ascii="Verdana" w:eastAsia="Times New Roman" w:hAnsi="Verdana" w:cs="Times New Roman"/>
                <w:b/>
                <w:bCs/>
                <w:color w:val="000000"/>
                <w:lang w:val="en-GB" w:bidi="fa-IR"/>
              </w:rPr>
            </w:pPr>
            <w:r w:rsidRPr="00631C7E">
              <w:rPr>
                <w:rFonts w:ascii="Verdana" w:eastAsia="Times New Roman" w:hAnsi="Verdana" w:cs="Times New Roman"/>
                <w:color w:val="000000"/>
                <w:lang w:val="en-GB"/>
              </w:rPr>
              <w:t>DSE</w:t>
            </w:r>
            <w:r w:rsidRPr="00631C7E">
              <w:rPr>
                <w:rFonts w:ascii="Verdana" w:eastAsia="Times New Roman" w:hAnsi="Verdana" w:cs="Times New Roman" w:hint="cs"/>
                <w:color w:val="000000"/>
                <w:rtl/>
                <w:lang w:val="en-GB"/>
              </w:rPr>
              <w:t xml:space="preserve"> تصریح کرده است که مدارس ملزم به ایجاد تحولات هستند. این تحولات باید شامل مواردی‌ باشند که در حمایت از موفقیت کودکان باشد</w:t>
            </w:r>
            <w:r w:rsidRPr="00631C7E">
              <w:rPr>
                <w:rFonts w:ascii="Verdana" w:eastAsia="Times New Roman" w:hAnsi="Verdana" w:cs="Times New Roman" w:hint="cs"/>
                <w:b/>
                <w:bCs/>
                <w:color w:val="000000"/>
                <w:rtl/>
                <w:lang w:val="en-GB"/>
              </w:rPr>
              <w:t>.</w:t>
            </w:r>
          </w:p>
        </w:tc>
      </w:tr>
    </w:tbl>
    <w:p w14:paraId="592ED1AC" w14:textId="77777777" w:rsidR="00631C7E" w:rsidRDefault="00631C7E" w:rsidP="00D76750">
      <w:pPr>
        <w:bidi/>
        <w:spacing w:before="100" w:beforeAutospacing="1" w:after="100" w:afterAutospacing="1" w:line="240" w:lineRule="auto"/>
        <w:rPr>
          <w:rFonts w:ascii="Verdana" w:eastAsia="Times New Roman" w:hAnsi="Verdana" w:cs="Times New Roman"/>
          <w:b/>
          <w:bCs/>
          <w:color w:val="000000"/>
          <w:highlight w:val="cyan"/>
          <w:rtl/>
          <w:lang w:val="en-AU"/>
        </w:rPr>
      </w:pPr>
    </w:p>
    <w:p w14:paraId="742E9DF4" w14:textId="77777777" w:rsidR="00631C7E" w:rsidRPr="00631C7E" w:rsidRDefault="00631C7E" w:rsidP="00631C7E">
      <w:pPr>
        <w:spacing w:before="0" w:after="0" w:line="240" w:lineRule="auto"/>
        <w:rPr>
          <w:rFonts w:ascii="Verdana" w:eastAsia="Times New Roman" w:hAnsi="Verdana" w:cs="Times New Roman"/>
          <w:b/>
          <w:bCs/>
          <w:color w:val="000000"/>
          <w:rtl/>
          <w:lang w:val="en-AU"/>
        </w:rPr>
      </w:pPr>
      <w:r w:rsidRPr="00631C7E">
        <w:rPr>
          <w:rFonts w:ascii="Verdana" w:eastAsia="Times New Roman" w:hAnsi="Verdana" w:cs="Times New Roman"/>
          <w:b/>
          <w:bCs/>
          <w:color w:val="000000"/>
          <w:rtl/>
          <w:lang w:val="en-AU"/>
        </w:rPr>
        <w:br w:type="page"/>
      </w:r>
    </w:p>
    <w:p w14:paraId="3B6E9E1D" w14:textId="77777777" w:rsidR="00D76750" w:rsidRPr="00D76750" w:rsidRDefault="00D76750" w:rsidP="00BD55DD">
      <w:pPr>
        <w:pStyle w:val="Heading2"/>
        <w:jc w:val="right"/>
        <w:rPr>
          <w:rFonts w:eastAsia="Times New Roman"/>
          <w:rtl/>
          <w:lang w:val="en-AU"/>
        </w:rPr>
      </w:pPr>
      <w:bookmarkStart w:id="7" w:name="aghaztapayandabirestan"/>
      <w:r w:rsidRPr="00631C7E">
        <w:rPr>
          <w:rFonts w:eastAsia="Times New Roman" w:hint="cs"/>
          <w:rtl/>
          <w:lang w:val="en-AU"/>
        </w:rPr>
        <w:lastRenderedPageBreak/>
        <w:t>انتقال از آغاز تا پایان دوران دبیرستان</w:t>
      </w:r>
    </w:p>
    <w:bookmarkEnd w:id="7"/>
    <w:p w14:paraId="1DB49DC5" w14:textId="12BAB942"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tl/>
          <w:lang w:val="en-AU"/>
        </w:rPr>
      </w:pPr>
      <w:r w:rsidRPr="00D76750">
        <w:rPr>
          <w:rFonts w:ascii="Verdana" w:eastAsia="Times New Roman" w:hAnsi="Verdana" w:cs="Times New Roman" w:hint="cs"/>
          <w:color w:val="000000"/>
          <w:sz w:val="22"/>
          <w:szCs w:val="22"/>
          <w:rtl/>
          <w:lang w:val="en-AU"/>
        </w:rPr>
        <w:t xml:space="preserve">یعنی‌ از سال‌های </w:t>
      </w:r>
      <w:r w:rsidRPr="00D76750">
        <w:rPr>
          <w:rFonts w:ascii="Verdana" w:eastAsia="Times New Roman" w:hAnsi="Verdana" w:cs="Times New Roman" w:hint="cs"/>
          <w:color w:val="000000"/>
          <w:sz w:val="22"/>
          <w:szCs w:val="22"/>
          <w:rtl/>
          <w:lang w:val="en-AU" w:bidi="fa-IR"/>
        </w:rPr>
        <w:t>۷-۹</w:t>
      </w:r>
      <w:r w:rsidRPr="00D76750">
        <w:rPr>
          <w:rFonts w:ascii="Verdana" w:eastAsia="Times New Roman" w:hAnsi="Verdana" w:cs="Times New Roman" w:hint="cs"/>
          <w:color w:val="000000"/>
          <w:sz w:val="22"/>
          <w:szCs w:val="22"/>
          <w:rtl/>
          <w:lang w:val="en-AU"/>
        </w:rPr>
        <w:t xml:space="preserve"> به سال‌های </w:t>
      </w:r>
      <w:r w:rsidRPr="00D76750">
        <w:rPr>
          <w:rFonts w:ascii="Verdana" w:eastAsia="Times New Roman" w:hAnsi="Verdana" w:cs="Times New Roman" w:hint="cs"/>
          <w:color w:val="000000"/>
          <w:sz w:val="22"/>
          <w:szCs w:val="22"/>
          <w:rtl/>
          <w:lang w:val="en-AU" w:bidi="fa-IR"/>
        </w:rPr>
        <w:t>۱۰-۱۲</w:t>
      </w:r>
    </w:p>
    <w:p w14:paraId="3515633D"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 xml:space="preserve">مدارس استرالیا معمولاً دارای "دوران ارشد دبیرستان" هستند. این دوران عموما شامل دو سال </w:t>
      </w:r>
      <w:r w:rsidRPr="00D76750">
        <w:rPr>
          <w:rFonts w:ascii="Verdana" w:eastAsia="Times New Roman" w:hAnsi="Verdana" w:cs="Times New Roman" w:hint="cs"/>
          <w:color w:val="000000"/>
          <w:sz w:val="22"/>
          <w:szCs w:val="22"/>
          <w:rtl/>
          <w:lang w:val="en-AU" w:bidi="fa-IR"/>
        </w:rPr>
        <w:t>۱۱</w:t>
      </w:r>
      <w:r w:rsidRPr="00D76750">
        <w:rPr>
          <w:rFonts w:ascii="Verdana" w:eastAsia="Times New Roman" w:hAnsi="Verdana" w:cs="Times New Roman" w:hint="cs"/>
          <w:color w:val="000000"/>
          <w:sz w:val="22"/>
          <w:szCs w:val="22"/>
          <w:rtl/>
          <w:lang w:val="en-AU"/>
        </w:rPr>
        <w:t xml:space="preserve"> و </w:t>
      </w:r>
      <w:r w:rsidRPr="00D76750">
        <w:rPr>
          <w:rFonts w:ascii="Verdana" w:eastAsia="Times New Roman" w:hAnsi="Verdana" w:cs="Times New Roman" w:hint="cs"/>
          <w:color w:val="000000"/>
          <w:sz w:val="22"/>
          <w:szCs w:val="22"/>
          <w:rtl/>
          <w:lang w:val="en-AU" w:bidi="fa-IR"/>
        </w:rPr>
        <w:t>۱۲</w:t>
      </w:r>
      <w:r w:rsidRPr="00D76750">
        <w:rPr>
          <w:rFonts w:ascii="Verdana" w:eastAsia="Times New Roman" w:hAnsi="Verdana" w:cs="Times New Roman" w:hint="cs"/>
          <w:color w:val="000000"/>
          <w:sz w:val="22"/>
          <w:szCs w:val="22"/>
          <w:rtl/>
          <w:lang w:val="en-AU"/>
        </w:rPr>
        <w:t xml:space="preserve"> می‌‌شود، هر چند در برخی نقاط ممکن است تفاوت داشته باشد.</w:t>
      </w:r>
    </w:p>
    <w:p w14:paraId="108CD861"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آمادگی برای این سال ها، معمولاً از سال قبل آغاز می‌‌شود. دروس و ارزیابی ها دشوار تر می‌‌شوند. این به منظور کمک به فرزند شما برای کسب مهارت ها و دانشی است که به آنها نیاز خواهند داشت.</w:t>
      </w:r>
    </w:p>
    <w:p w14:paraId="0655C414" w14:textId="77777777" w:rsidR="00D76750" w:rsidRPr="00D76750" w:rsidRDefault="00D76750" w:rsidP="00631C7E">
      <w:pPr>
        <w:pStyle w:val="Heading4"/>
        <w:jc w:val="right"/>
        <w:rPr>
          <w:rFonts w:eastAsia="Times New Roman"/>
          <w:rtl/>
          <w:lang w:val="en-AU"/>
        </w:rPr>
      </w:pPr>
      <w:r w:rsidRPr="00D76750">
        <w:rPr>
          <w:rFonts w:eastAsia="Times New Roman" w:hint="cs"/>
          <w:rtl/>
          <w:lang w:val="en-AU"/>
        </w:rPr>
        <w:t>حتی اگر در همان مدرسه‌ای که هستند ماندگار شوند، باز هم امکان به وجود آمدن تغییرات بسیاری هست! چنین تغییراتی می‌‌توانند شامل موارد زیر باشند:</w:t>
      </w:r>
    </w:p>
    <w:p w14:paraId="234FE7A5" w14:textId="77777777" w:rsidR="00D76750" w:rsidRPr="00D76750" w:rsidRDefault="00D76750" w:rsidP="005B234A">
      <w:pPr>
        <w:numPr>
          <w:ilvl w:val="0"/>
          <w:numId w:val="18"/>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کلاس‌های درس و ساختمان‌هایی‌ که فرزند شما استفاده می‌‌کند.</w:t>
      </w:r>
    </w:p>
    <w:p w14:paraId="4B765725" w14:textId="77777777" w:rsidR="00D76750" w:rsidRPr="00D76750" w:rsidRDefault="00D76750" w:rsidP="005B234A">
      <w:pPr>
        <w:numPr>
          <w:ilvl w:val="0"/>
          <w:numId w:val="18"/>
        </w:numPr>
        <w:bidi/>
        <w:spacing w:before="100" w:beforeAutospacing="1" w:after="100" w:afterAutospacing="1" w:line="240" w:lineRule="auto"/>
        <w:contextualSpacing/>
        <w:rPr>
          <w:rFonts w:ascii="Verdana" w:eastAsia="Calibri" w:hAnsi="Verdana" w:cs="Arial"/>
          <w:color w:val="000000"/>
          <w:sz w:val="22"/>
          <w:szCs w:val="22"/>
          <w:lang w:val="en-GB" w:bidi="fa-IR"/>
        </w:rPr>
      </w:pPr>
      <w:r w:rsidRPr="00D76750">
        <w:rPr>
          <w:rFonts w:ascii="Verdana" w:eastAsia="Calibri" w:hAnsi="Verdana" w:cs="Arial"/>
          <w:color w:val="000000"/>
          <w:sz w:val="22"/>
          <w:szCs w:val="22"/>
          <w:rtl/>
          <w:lang w:val="en-GB"/>
        </w:rPr>
        <w:t>تعداد دروس و معلم‌هایی‌ که دارند.</w:t>
      </w:r>
    </w:p>
    <w:p w14:paraId="15F9F4BF" w14:textId="77777777" w:rsidR="00D76750" w:rsidRPr="00D76750" w:rsidRDefault="00D76750" w:rsidP="005B234A">
      <w:pPr>
        <w:numPr>
          <w:ilvl w:val="0"/>
          <w:numId w:val="18"/>
        </w:numPr>
        <w:bidi/>
        <w:spacing w:before="100" w:beforeAutospacing="1" w:after="100" w:afterAutospacing="1" w:line="240" w:lineRule="auto"/>
        <w:contextualSpacing/>
        <w:rPr>
          <w:rFonts w:ascii="Verdana" w:eastAsia="Calibri" w:hAnsi="Verdana" w:cs="Arial"/>
          <w:color w:val="000000"/>
          <w:sz w:val="22"/>
          <w:szCs w:val="22"/>
          <w:rtl/>
          <w:lang w:val="en-GB"/>
        </w:rPr>
      </w:pPr>
      <w:r w:rsidRPr="00D76750">
        <w:rPr>
          <w:rFonts w:ascii="Verdana" w:eastAsia="Calibri" w:hAnsi="Verdana" w:cs="Arial"/>
          <w:color w:val="000000"/>
          <w:sz w:val="22"/>
          <w:szCs w:val="22"/>
          <w:rtl/>
          <w:lang w:val="en-GB"/>
        </w:rPr>
        <w:t>فعالیت‌ها و دستورالعمل‌های پیچیده تر.</w:t>
      </w:r>
    </w:p>
    <w:p w14:paraId="312EEFBF" w14:textId="77777777" w:rsidR="00D76750" w:rsidRPr="00D76750" w:rsidRDefault="00D76750" w:rsidP="005B234A">
      <w:pPr>
        <w:numPr>
          <w:ilvl w:val="0"/>
          <w:numId w:val="18"/>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تکالیف منزل و کلاسی بیشتر.</w:t>
      </w:r>
    </w:p>
    <w:p w14:paraId="70B03A3E" w14:textId="77777777" w:rsidR="00D76750" w:rsidRPr="00D76750" w:rsidRDefault="00D76750" w:rsidP="005B234A">
      <w:pPr>
        <w:numPr>
          <w:ilvl w:val="0"/>
          <w:numId w:val="18"/>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برنامه‌های کلاسی و مدرسه‌ای (مانند، کارآموزی).</w:t>
      </w:r>
    </w:p>
    <w:p w14:paraId="33B73DC8" w14:textId="77777777" w:rsidR="00631C7E" w:rsidRDefault="00631C7E" w:rsidP="00D76750">
      <w:pPr>
        <w:bidi/>
        <w:spacing w:before="100" w:beforeAutospacing="1" w:after="100" w:afterAutospacing="1" w:line="240" w:lineRule="auto"/>
        <w:rPr>
          <w:rFonts w:ascii="Verdana" w:eastAsia="Times New Roman" w:hAnsi="Verdana" w:cs="Times New Roman"/>
          <w:color w:val="000000"/>
          <w:sz w:val="22"/>
          <w:szCs w:val="22"/>
          <w:rtl/>
          <w:lang w:val="en-AU"/>
        </w:rPr>
      </w:pPr>
    </w:p>
    <w:p w14:paraId="17C9F2CE" w14:textId="77777777" w:rsidR="00D76750" w:rsidRPr="00D76750" w:rsidRDefault="00D76750" w:rsidP="00631C7E">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تحولات مربوط به فرزند شما نیز در عین حال ممکن است نیازمند تغییر باشند.</w:t>
      </w:r>
    </w:p>
    <w:p w14:paraId="397497D0"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bidi="fa-IR"/>
        </w:rPr>
      </w:pPr>
      <w:r w:rsidRPr="00D76750">
        <w:rPr>
          <w:rFonts w:ascii="Verdana" w:eastAsia="Times New Roman" w:hAnsi="Verdana" w:cs="Times New Roman" w:hint="cs"/>
          <w:color w:val="000000"/>
          <w:sz w:val="22"/>
          <w:szCs w:val="22"/>
          <w:rtl/>
          <w:lang w:val="en-AU"/>
        </w:rPr>
        <w:t xml:space="preserve">شما نیز باید به گزینه‌هایی‌ که پیش روی فرزندتان قرار خواهند گرفت بیندیشید. ممکن است بیش از یک مسیر برای دوران ارشد دبیرستان وجود داشته باشند. (اعم از به پایان رساندن دوران دبیرستان خود در فضای آموزشی متفاوت، مانند </w:t>
      </w:r>
      <w:r w:rsidRPr="00D76750">
        <w:rPr>
          <w:rFonts w:ascii="Verdana" w:eastAsia="Times New Roman" w:hAnsi="Verdana" w:cs="Times New Roman"/>
          <w:color w:val="000000"/>
          <w:sz w:val="22"/>
          <w:szCs w:val="22"/>
          <w:lang w:val="en-AU"/>
        </w:rPr>
        <w:t>TAFE</w:t>
      </w:r>
      <w:r w:rsidRPr="00D76750">
        <w:rPr>
          <w:rFonts w:ascii="Verdana" w:eastAsia="Times New Roman" w:hAnsi="Verdana" w:cs="Times New Roman" w:hint="cs"/>
          <w:color w:val="000000"/>
          <w:sz w:val="22"/>
          <w:szCs w:val="22"/>
          <w:rtl/>
          <w:lang w:val="en-AU"/>
        </w:rPr>
        <w:t xml:space="preserve"> یا</w:t>
      </w:r>
      <w:r w:rsidR="006478E4">
        <w:rPr>
          <w:rFonts w:ascii="Verdana" w:eastAsia="Times New Roman" w:hAnsi="Verdana" w:cs="Times New Roman"/>
          <w:color w:val="000000"/>
          <w:sz w:val="22"/>
          <w:szCs w:val="22"/>
          <w:lang w:val="en-AU"/>
        </w:rPr>
        <w:t xml:space="preserve"> </w:t>
      </w:r>
      <w:r w:rsidR="00B80751">
        <w:rPr>
          <w:rFonts w:ascii="Verdana" w:eastAsia="Times New Roman" w:hAnsi="Verdana" w:cs="Times New Roman" w:hint="cs"/>
          <w:color w:val="000000"/>
          <w:sz w:val="22"/>
          <w:szCs w:val="22"/>
          <w:rtl/>
          <w:lang w:val="en-AU" w:bidi="fa-IR"/>
        </w:rPr>
        <w:t>آموزش فنی و حرفه ای</w:t>
      </w:r>
      <w:r w:rsidRPr="00D76750">
        <w:rPr>
          <w:rFonts w:ascii="Verdana" w:eastAsia="Times New Roman" w:hAnsi="Verdana" w:cs="Times New Roman" w:hint="cs"/>
          <w:color w:val="000000"/>
          <w:sz w:val="22"/>
          <w:szCs w:val="22"/>
          <w:rtl/>
          <w:lang w:val="en-AU"/>
        </w:rPr>
        <w:t xml:space="preserve"> </w:t>
      </w:r>
      <w:r w:rsidR="00B80751">
        <w:rPr>
          <w:rFonts w:ascii="Verdana" w:eastAsia="Times New Roman" w:hAnsi="Verdana" w:cs="Times New Roman" w:hint="cs"/>
          <w:color w:val="000000"/>
          <w:sz w:val="22"/>
          <w:szCs w:val="22"/>
          <w:rtl/>
          <w:lang w:val="en-AU"/>
        </w:rPr>
        <w:t>(</w:t>
      </w:r>
      <w:r w:rsidRPr="00D76750">
        <w:rPr>
          <w:rFonts w:ascii="Verdana" w:eastAsia="Times New Roman" w:hAnsi="Verdana" w:cs="Times New Roman"/>
          <w:color w:val="000000"/>
          <w:sz w:val="22"/>
          <w:szCs w:val="22"/>
          <w:lang w:val="en-AU"/>
        </w:rPr>
        <w:t>VET</w:t>
      </w:r>
      <w:r w:rsidRPr="00D76750">
        <w:rPr>
          <w:rFonts w:ascii="Verdana" w:eastAsia="Times New Roman" w:hAnsi="Verdana" w:cs="Times New Roman" w:hint="cs"/>
          <w:color w:val="000000"/>
          <w:sz w:val="22"/>
          <w:szCs w:val="22"/>
          <w:rtl/>
          <w:lang w:val="en-AU" w:bidi="fa-IR"/>
        </w:rPr>
        <w:t>).</w:t>
      </w:r>
    </w:p>
    <w:p w14:paraId="48F0CB46"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tl/>
          <w:lang w:val="en-AU"/>
        </w:rPr>
      </w:pPr>
      <w:r w:rsidRPr="00D76750">
        <w:rPr>
          <w:rFonts w:ascii="Verdana" w:eastAsia="Times New Roman" w:hAnsi="Verdana" w:cs="Times New Roman" w:hint="cs"/>
          <w:color w:val="000000"/>
          <w:sz w:val="22"/>
          <w:szCs w:val="22"/>
          <w:rtl/>
          <w:lang w:val="en-AU"/>
        </w:rPr>
        <w:t xml:space="preserve">یا اینکه فرزند شما ممکن است تصمیم بگیرد زمانی‌ که </w:t>
      </w:r>
      <w:r w:rsidRPr="00D76750">
        <w:rPr>
          <w:rFonts w:ascii="Verdana" w:eastAsia="Times New Roman" w:hAnsi="Verdana" w:cs="Times New Roman" w:hint="cs"/>
          <w:color w:val="000000"/>
          <w:sz w:val="22"/>
          <w:szCs w:val="22"/>
          <w:rtl/>
          <w:lang w:val="en-AU" w:bidi="fa-IR"/>
        </w:rPr>
        <w:t>۱۷</w:t>
      </w:r>
      <w:r w:rsidRPr="00D76750">
        <w:rPr>
          <w:rFonts w:ascii="Verdana" w:eastAsia="Times New Roman" w:hAnsi="Verdana" w:cs="Times New Roman" w:hint="cs"/>
          <w:color w:val="000000"/>
          <w:sz w:val="22"/>
          <w:szCs w:val="22"/>
          <w:rtl/>
          <w:lang w:val="en-AU"/>
        </w:rPr>
        <w:t xml:space="preserve"> ساله شد تحصیلات پس از دبیرستان را پی بگیرد! شما می توانید از فرزندتان در اتخاذ این تصمیمات حمایت کنید! </w:t>
      </w:r>
      <w:r w:rsidRPr="00BA34A5">
        <w:rPr>
          <w:rFonts w:ascii="Verdana" w:eastAsia="Times New Roman" w:hAnsi="Verdana" w:cs="Times New Roman" w:hint="cs"/>
          <w:color w:val="000000"/>
          <w:sz w:val="22"/>
          <w:szCs w:val="22"/>
          <w:rtl/>
          <w:lang w:val="en-AU"/>
        </w:rPr>
        <w:t>(به انتقال از پایان دوره دبیرستان به دوران پس از دبیرستان مراجعه کنید).</w:t>
      </w:r>
    </w:p>
    <w:p w14:paraId="58B3058F"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lang w:val="en-AU"/>
        </w:rPr>
      </w:pPr>
      <w:r w:rsidRPr="00D76750">
        <w:rPr>
          <w:rFonts w:ascii="Verdana" w:eastAsia="Times New Roman" w:hAnsi="Verdana" w:cs="Times New Roman" w:hint="cs"/>
          <w:color w:val="000000"/>
          <w:sz w:val="22"/>
          <w:szCs w:val="22"/>
          <w:rtl/>
          <w:lang w:val="en-AU"/>
        </w:rPr>
        <w:t xml:space="preserve">این که چه کسانی‌ درباره وضعیت حمایتی فرزندتان تصمیم گیرنده هستند نیز ممکن است دچار تغییر شود. این افراد می‌‌توانند اشخاص یا سازمان‌ها باشند. مانند، مقام برنامه آموزشی و ارزیابی ویکتوریا. در ویکتوریا، در طول ارزیابی های سال </w:t>
      </w:r>
      <w:r w:rsidRPr="00D76750">
        <w:rPr>
          <w:rFonts w:ascii="Verdana" w:eastAsia="Times New Roman" w:hAnsi="Verdana" w:cs="Times New Roman" w:hint="cs"/>
          <w:color w:val="000000"/>
          <w:sz w:val="22"/>
          <w:szCs w:val="22"/>
          <w:rtl/>
          <w:lang w:val="en-AU" w:bidi="fa-IR"/>
        </w:rPr>
        <w:t>۱۲</w:t>
      </w:r>
      <w:r w:rsidRPr="00D76750">
        <w:rPr>
          <w:rFonts w:ascii="Verdana" w:eastAsia="Times New Roman" w:hAnsi="Verdana" w:cs="Times New Roman" w:hint="cs"/>
          <w:color w:val="000000"/>
          <w:sz w:val="22"/>
          <w:szCs w:val="22"/>
          <w:rtl/>
          <w:lang w:val="en-AU"/>
        </w:rPr>
        <w:t>، تحولات مربوط به فرزند شما نیازمند دریافت تأییدیه هستند.</w:t>
      </w:r>
    </w:p>
    <w:p w14:paraId="66E92393" w14:textId="77777777" w:rsidR="00D76750" w:rsidRPr="00D76750" w:rsidRDefault="00D76750" w:rsidP="00824345">
      <w:pPr>
        <w:pStyle w:val="Heading3"/>
        <w:jc w:val="right"/>
        <w:rPr>
          <w:rFonts w:eastAsia="Times New Roman"/>
          <w:lang w:val="en-AU"/>
        </w:rPr>
      </w:pPr>
      <w:r w:rsidRPr="00631C7E">
        <w:rPr>
          <w:rFonts w:eastAsia="Times New Roman" w:hint="cs"/>
          <w:rtl/>
          <w:lang w:val="en-AU"/>
        </w:rPr>
        <w:t>پرسش ها</w:t>
      </w:r>
      <w:r w:rsidR="00824345">
        <w:rPr>
          <w:rFonts w:eastAsia="Times New Roman" w:hint="cs"/>
          <w:rtl/>
          <w:lang w:val="en-AU"/>
        </w:rPr>
        <w:t>:</w:t>
      </w:r>
    </w:p>
    <w:p w14:paraId="1906BC6F"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سؤالاتی که باید از مدرسه بپرسید:</w:t>
      </w:r>
    </w:p>
    <w:p w14:paraId="3277B5BB" w14:textId="77777777" w:rsidR="00D76750" w:rsidRPr="00D76750" w:rsidRDefault="00D76750" w:rsidP="005B234A">
      <w:pPr>
        <w:numPr>
          <w:ilvl w:val="0"/>
          <w:numId w:val="19"/>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آیا برخی از دروس یا فعالیتها خارج از مدرسه انجام می‌‌شوند (برای مثال، از طریق آموزش فنی و حرفه ای و کارآموزی)؟ این موضوع چه تأثیری بر وضعیت فرزند من خواهد داشت؟</w:t>
      </w:r>
    </w:p>
    <w:p w14:paraId="3583A4BF" w14:textId="77777777" w:rsidR="00D76750" w:rsidRPr="00D76750" w:rsidRDefault="00D76750" w:rsidP="005B234A">
      <w:pPr>
        <w:numPr>
          <w:ilvl w:val="0"/>
          <w:numId w:val="19"/>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تصمیمات کلیدی درباره دروس و مدارک تحصیلی‌ چه زمانی‌ باید گرفته شوند؟</w:t>
      </w:r>
    </w:p>
    <w:p w14:paraId="1653F6C0" w14:textId="77777777" w:rsidR="00D76750" w:rsidRPr="00D76750" w:rsidRDefault="00D76750" w:rsidP="005B234A">
      <w:pPr>
        <w:numPr>
          <w:ilvl w:val="0"/>
          <w:numId w:val="19"/>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برای بررسی کلی پیشرفت اوضاع چه قدر زمان در اختیار داریم؟</w:t>
      </w:r>
    </w:p>
    <w:p w14:paraId="2E2DE28B" w14:textId="77777777" w:rsidR="00D76750" w:rsidRPr="00D76750" w:rsidRDefault="00D76750" w:rsidP="005B234A">
      <w:pPr>
        <w:numPr>
          <w:ilvl w:val="0"/>
          <w:numId w:val="19"/>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آیا فرصتی برای امتحان کردن گزینه‌های مختلف وجود خواهد داشت؟</w:t>
      </w:r>
    </w:p>
    <w:p w14:paraId="3158AA37" w14:textId="77777777" w:rsidR="00D76750" w:rsidRPr="00D76750" w:rsidRDefault="00D76750" w:rsidP="005B234A">
      <w:pPr>
        <w:numPr>
          <w:ilvl w:val="0"/>
          <w:numId w:val="19"/>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چگونه اطمینان حاصل می‌‌کنید که طیفی کامل از گزینه‌ها در دسترس فرزند من قرار خواهند گرفت؟ چگونه می‌‌توانیم این گزینه‌ها را به شکلی‌ قابل دسترس در اختیار فرزندمان قرار دهیم؟</w:t>
      </w:r>
    </w:p>
    <w:p w14:paraId="3186D0E7" w14:textId="77777777" w:rsidR="00631C7E" w:rsidRPr="00631C7E" w:rsidRDefault="00D76750" w:rsidP="005B234A">
      <w:pPr>
        <w:numPr>
          <w:ilvl w:val="0"/>
          <w:numId w:val="19"/>
        </w:numPr>
        <w:bidi/>
        <w:spacing w:before="100" w:beforeAutospacing="1" w:after="100" w:afterAutospacing="1" w:line="240" w:lineRule="auto"/>
        <w:contextualSpacing/>
        <w:rPr>
          <w:rFonts w:ascii="Verdana" w:eastAsia="Calibri" w:hAnsi="Verdana" w:cs="Arial"/>
          <w:color w:val="000000"/>
          <w:sz w:val="22"/>
          <w:szCs w:val="22"/>
          <w:rtl/>
          <w:lang w:val="en-GB"/>
        </w:rPr>
      </w:pPr>
      <w:r w:rsidRPr="00D76750">
        <w:rPr>
          <w:rFonts w:ascii="Verdana" w:eastAsia="Calibri" w:hAnsi="Verdana" w:cs="Arial"/>
          <w:color w:val="000000"/>
          <w:sz w:val="22"/>
          <w:szCs w:val="22"/>
          <w:rtl/>
          <w:lang w:val="en-GB"/>
        </w:rPr>
        <w:t>چگونه توانایی انتخاب این گزینه‌ها را در فرزند من به وجود می‌‌آورید؟</w:t>
      </w:r>
      <w:r w:rsidR="00631C7E" w:rsidRPr="00631C7E">
        <w:rPr>
          <w:rFonts w:ascii="Verdana" w:eastAsia="Calibri" w:hAnsi="Verdana" w:cs="Arial"/>
          <w:color w:val="000000"/>
          <w:sz w:val="22"/>
          <w:szCs w:val="22"/>
          <w:rtl/>
          <w:lang w:val="en-GB"/>
        </w:rPr>
        <w:br/>
      </w:r>
    </w:p>
    <w:p w14:paraId="1C090E5A" w14:textId="77777777" w:rsidR="00631C7E" w:rsidRDefault="00631C7E">
      <w:pPr>
        <w:spacing w:before="0" w:after="0" w:line="240" w:lineRule="auto"/>
        <w:rPr>
          <w:rFonts w:ascii="Verdana" w:eastAsia="Calibri" w:hAnsi="Verdana" w:cs="Arial"/>
          <w:color w:val="000000"/>
          <w:sz w:val="22"/>
          <w:szCs w:val="22"/>
          <w:rtl/>
          <w:lang w:val="en-GB"/>
        </w:rPr>
      </w:pPr>
      <w:r>
        <w:rPr>
          <w:rFonts w:ascii="Verdana" w:eastAsia="Calibri" w:hAnsi="Verdana" w:cs="Arial"/>
          <w:color w:val="000000"/>
          <w:sz w:val="22"/>
          <w:szCs w:val="22"/>
          <w:rtl/>
          <w:lang w:val="en-GB"/>
        </w:rPr>
        <w:br w:type="page"/>
      </w:r>
    </w:p>
    <w:p w14:paraId="227863C5" w14:textId="77777777" w:rsidR="00631C7E" w:rsidRPr="00D76750" w:rsidRDefault="00631C7E" w:rsidP="00631C7E">
      <w:pPr>
        <w:bidi/>
        <w:spacing w:before="100" w:beforeAutospacing="1" w:after="100" w:afterAutospacing="1" w:line="240" w:lineRule="auto"/>
        <w:contextualSpacing/>
        <w:rPr>
          <w:rFonts w:ascii="Verdana" w:eastAsia="Calibri" w:hAnsi="Verdana" w:cs="Arial"/>
          <w:color w:val="000000"/>
          <w:sz w:val="22"/>
          <w:szCs w:val="22"/>
          <w:lang w:val="en-GB"/>
        </w:rPr>
      </w:pPr>
    </w:p>
    <w:tbl>
      <w:tblPr>
        <w:tblStyle w:val="TableGrid1"/>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D76750" w:rsidRPr="00D76750" w14:paraId="5E6D9B5F" w14:textId="77777777" w:rsidTr="00631C7E">
        <w:tc>
          <w:tcPr>
            <w:tcW w:w="9010" w:type="dxa"/>
            <w:shd w:val="clear" w:color="auto" w:fill="FEEDEA"/>
            <w:hideMark/>
          </w:tcPr>
          <w:p w14:paraId="7F984492"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فرزندتان برای مشارکت در این برنامه ریزی باید مورد حمایت قرار گیرد. این که چه میزان از این کار را انجام دهند به وضعیت شخصی‌ او بستگی خواهد داشت. اما شما می‌‌توانید آنها را تشویق کنید تا مقداری از کنترل این فرایند را بپذیرند.</w:t>
            </w:r>
          </w:p>
          <w:p w14:paraId="0F8B843C"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 xml:space="preserve">شما نیز با انجام این کار در حال طی‌ کردن دوران انتقال خود هستید! این حرکتی است از جانبداری از طرف فرزندتان به سوی حمایت از آنها برای بیان خواسته‌هایشان. کتابچه راهنمای ما </w:t>
            </w:r>
            <w:hyperlink r:id="rId22" w:history="1">
              <w:r w:rsidRPr="00BA34A5">
                <w:rPr>
                  <w:rStyle w:val="Hyperlink"/>
                  <w:rFonts w:ascii="Verdana" w:eastAsia="Times New Roman" w:hAnsi="Verdana" w:cs="Times New Roman"/>
                  <w:sz w:val="22"/>
                  <w:szCs w:val="22"/>
                </w:rPr>
                <w:t>DSE</w:t>
              </w:r>
              <w:r w:rsidRPr="00BA34A5">
                <w:rPr>
                  <w:rStyle w:val="Hyperlink"/>
                  <w:rFonts w:ascii="Verdana" w:eastAsia="Times New Roman" w:hAnsi="Verdana" w:cs="Times New Roman" w:hint="cs"/>
                  <w:sz w:val="22"/>
                  <w:szCs w:val="22"/>
                  <w:rtl/>
                </w:rPr>
                <w:t xml:space="preserve"> در عمل: برنامه عملیاتی‌</w:t>
              </w:r>
            </w:hyperlink>
            <w:r w:rsidRPr="00BA34A5">
              <w:rPr>
                <w:rFonts w:ascii="Verdana" w:eastAsia="Times New Roman" w:hAnsi="Verdana" w:cs="Times New Roman" w:hint="cs"/>
                <w:color w:val="000000"/>
                <w:sz w:val="22"/>
                <w:szCs w:val="22"/>
                <w:rtl/>
              </w:rPr>
              <w:t xml:space="preserve"> ر</w:t>
            </w:r>
            <w:r w:rsidRPr="00D76750">
              <w:rPr>
                <w:rFonts w:ascii="Verdana" w:eastAsia="Times New Roman" w:hAnsi="Verdana" w:cs="Times New Roman" w:hint="cs"/>
                <w:color w:val="000000"/>
                <w:sz w:val="22"/>
                <w:szCs w:val="22"/>
                <w:rtl/>
              </w:rPr>
              <w:t>ا مرور کنید. انجام این کار به فرزندتان کمک می‌‌کند تا به برنامه ریزی و انجام تحولات بپردازد.</w:t>
            </w:r>
          </w:p>
          <w:p w14:paraId="765CBA8D" w14:textId="476A46A7" w:rsidR="00D76750" w:rsidRPr="00D76750" w:rsidRDefault="00D76750" w:rsidP="00D76750">
            <w:pPr>
              <w:bidi/>
              <w:spacing w:before="100" w:beforeAutospacing="1" w:after="100" w:afterAutospacing="1" w:line="240" w:lineRule="auto"/>
              <w:rPr>
                <w:rFonts w:ascii="Verdana" w:eastAsia="Times New Roman" w:hAnsi="Verdana" w:cs="Times New Roman"/>
                <w:b/>
                <w:bCs/>
                <w:color w:val="000000"/>
                <w:sz w:val="22"/>
                <w:szCs w:val="22"/>
              </w:rPr>
            </w:pPr>
            <w:r w:rsidRPr="00E32700">
              <w:rPr>
                <w:rFonts w:ascii="Verdana" w:eastAsia="Times New Roman" w:hAnsi="Verdana" w:cs="Times New Roman" w:hint="cs"/>
                <w:color w:val="000000"/>
                <w:sz w:val="22"/>
                <w:szCs w:val="22"/>
                <w:rtl/>
              </w:rPr>
              <w:t xml:space="preserve">سپس جدول </w:t>
            </w:r>
            <w:hyperlink w:anchor="jalaseh" w:history="1">
              <w:r w:rsidRPr="00D14F99">
                <w:rPr>
                  <w:rStyle w:val="Hyperlink"/>
                  <w:rFonts w:ascii="Verdana" w:eastAsia="Times New Roman" w:hAnsi="Verdana" w:cs="Times New Roman" w:hint="cs"/>
                  <w:sz w:val="22"/>
                  <w:szCs w:val="22"/>
                  <w:rtl/>
                </w:rPr>
                <w:t xml:space="preserve">صفحه </w:t>
              </w:r>
              <w:r w:rsidR="00E32700" w:rsidRPr="00D14F99">
                <w:rPr>
                  <w:rStyle w:val="Hyperlink"/>
                  <w:rFonts w:ascii="Verdana" w:eastAsia="Times New Roman" w:hAnsi="Verdana" w:cs="Times New Roman" w:hint="cs"/>
                  <w:sz w:val="22"/>
                  <w:szCs w:val="22"/>
                  <w:rtl/>
                </w:rPr>
                <w:t>۱۸</w:t>
              </w:r>
            </w:hyperlink>
            <w:r w:rsidRPr="00E32700">
              <w:rPr>
                <w:rFonts w:ascii="Verdana" w:eastAsia="Times New Roman" w:hAnsi="Verdana" w:cs="Times New Roman" w:hint="cs"/>
                <w:color w:val="000000"/>
                <w:sz w:val="22"/>
                <w:szCs w:val="22"/>
                <w:rtl/>
              </w:rPr>
              <w:t xml:space="preserve"> را ملاحظه کنید. س</w:t>
            </w:r>
            <w:r w:rsidRPr="00E32700">
              <w:rPr>
                <w:rFonts w:ascii="Verdana" w:eastAsia="Times New Roman" w:hAnsi="Verdana" w:cs="Times New Roman" w:hint="cs"/>
                <w:color w:val="000000"/>
                <w:sz w:val="22"/>
                <w:szCs w:val="22"/>
                <w:rtl/>
                <w:lang w:bidi="fa-IR"/>
              </w:rPr>
              <w:t>ؤ</w:t>
            </w:r>
            <w:r w:rsidRPr="00E32700">
              <w:rPr>
                <w:rFonts w:ascii="Verdana" w:eastAsia="Times New Roman" w:hAnsi="Verdana" w:cs="Times New Roman" w:hint="cs"/>
                <w:color w:val="000000"/>
                <w:sz w:val="22"/>
                <w:szCs w:val="22"/>
                <w:rtl/>
              </w:rPr>
              <w:t xml:space="preserve">الاتی که در آنجا طرح شده به شما در برنامه ریزی دوران انتقال کمک خواهند کرد. برای اطلاعات بیشتر در زمینه </w:t>
            </w:r>
            <w:r w:rsidRPr="00E32700">
              <w:rPr>
                <w:rFonts w:ascii="Verdana" w:eastAsia="Times New Roman" w:hAnsi="Verdana" w:cs="Times New Roman"/>
                <w:color w:val="000000"/>
                <w:sz w:val="22"/>
                <w:szCs w:val="22"/>
              </w:rPr>
              <w:t>DSE</w:t>
            </w:r>
            <w:r w:rsidRPr="00E32700">
              <w:rPr>
                <w:rFonts w:ascii="Verdana" w:eastAsia="Times New Roman" w:hAnsi="Verdana" w:cs="Times New Roman" w:hint="cs"/>
                <w:color w:val="000000"/>
                <w:sz w:val="22"/>
                <w:szCs w:val="22"/>
                <w:rtl/>
              </w:rPr>
              <w:t xml:space="preserve"> در دوران تحصیل دبیرستان و پس از دبیرستان به </w:t>
            </w:r>
            <w:hyperlink w:anchor="masirha" w:history="1">
              <w:r w:rsidRPr="00D14F99">
                <w:rPr>
                  <w:rStyle w:val="Hyperlink"/>
                  <w:rFonts w:ascii="Verdana" w:eastAsia="Times New Roman" w:hAnsi="Verdana" w:cs="Times New Roman" w:hint="cs"/>
                  <w:sz w:val="22"/>
                  <w:szCs w:val="22"/>
                  <w:rtl/>
                </w:rPr>
                <w:t xml:space="preserve">صفحه </w:t>
              </w:r>
              <w:r w:rsidR="00E32700" w:rsidRPr="00D14F99">
                <w:rPr>
                  <w:rStyle w:val="Hyperlink"/>
                  <w:rFonts w:ascii="Verdana" w:eastAsia="Times New Roman" w:hAnsi="Verdana" w:cs="Times New Roman" w:hint="cs"/>
                  <w:sz w:val="22"/>
                  <w:szCs w:val="22"/>
                  <w:rtl/>
                </w:rPr>
                <w:t>۲۲</w:t>
              </w:r>
            </w:hyperlink>
            <w:r w:rsidRPr="00E32700">
              <w:rPr>
                <w:rFonts w:ascii="Verdana" w:eastAsia="Times New Roman" w:hAnsi="Verdana" w:cs="Times New Roman"/>
                <w:color w:val="000000"/>
                <w:sz w:val="22"/>
                <w:szCs w:val="22"/>
                <w:rtl/>
              </w:rPr>
              <w:t xml:space="preserve"> </w:t>
            </w:r>
            <w:r w:rsidRPr="00E32700">
              <w:rPr>
                <w:rFonts w:ascii="Verdana" w:eastAsia="Times New Roman" w:hAnsi="Verdana" w:cs="Times New Roman" w:hint="cs"/>
                <w:color w:val="000000"/>
                <w:sz w:val="22"/>
                <w:szCs w:val="22"/>
                <w:rtl/>
              </w:rPr>
              <w:t>مراجعه کنید.</w:t>
            </w:r>
          </w:p>
        </w:tc>
      </w:tr>
    </w:tbl>
    <w:p w14:paraId="2DEE77EF" w14:textId="77777777" w:rsidR="00D76750" w:rsidRPr="00D76750" w:rsidRDefault="00D76750" w:rsidP="00824345">
      <w:pPr>
        <w:pStyle w:val="Heading3"/>
        <w:jc w:val="right"/>
        <w:rPr>
          <w:rFonts w:eastAsia="Times New Roman"/>
          <w:rtl/>
          <w:lang w:val="en-AU"/>
        </w:rPr>
      </w:pPr>
      <w:r w:rsidRPr="00631C7E">
        <w:rPr>
          <w:rFonts w:eastAsia="Times New Roman" w:hint="cs"/>
          <w:rtl/>
          <w:lang w:val="en-AU"/>
        </w:rPr>
        <w:t>مطالعه موردی</w:t>
      </w:r>
      <w:r w:rsidR="00824345">
        <w:rPr>
          <w:rFonts w:eastAsia="Times New Roman" w:hint="cs"/>
          <w:rtl/>
          <w:lang w:val="en-AU"/>
        </w:rPr>
        <w:t>:</w:t>
      </w:r>
    </w:p>
    <w:tbl>
      <w:tblPr>
        <w:tblStyle w:val="TableGrid1"/>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D76750" w:rsidRPr="00D76750" w14:paraId="16F202FD" w14:textId="77777777" w:rsidTr="00631C7E">
        <w:tc>
          <w:tcPr>
            <w:tcW w:w="9010" w:type="dxa"/>
            <w:shd w:val="clear" w:color="auto" w:fill="FEEDEA"/>
            <w:hideMark/>
          </w:tcPr>
          <w:p w14:paraId="307BDF4C" w14:textId="77777777" w:rsidR="00D76750" w:rsidRPr="00F14839" w:rsidRDefault="00D76750" w:rsidP="00631C7E">
            <w:pPr>
              <w:pStyle w:val="Heading5"/>
              <w:outlineLvl w:val="4"/>
              <w:rPr>
                <w:rFonts w:eastAsia="Times New Roman"/>
                <w:b w:val="0"/>
                <w:bCs/>
              </w:rPr>
            </w:pPr>
            <w:r w:rsidRPr="00F14839">
              <w:rPr>
                <w:rFonts w:eastAsia="Times New Roman" w:hint="cs"/>
                <w:b w:val="0"/>
                <w:bCs/>
                <w:rtl/>
              </w:rPr>
              <w:t>پیشینه</w:t>
            </w:r>
          </w:p>
          <w:p w14:paraId="1B32276D"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 xml:space="preserve">جیمی </w:t>
            </w:r>
            <w:r w:rsidRPr="00D76750">
              <w:rPr>
                <w:rFonts w:ascii="Verdana" w:eastAsia="Times New Roman" w:hAnsi="Verdana" w:cs="Times New Roman" w:hint="cs"/>
                <w:color w:val="000000"/>
                <w:sz w:val="22"/>
                <w:szCs w:val="22"/>
                <w:rtl/>
                <w:lang w:bidi="fa-IR"/>
              </w:rPr>
              <w:t>۱۶</w:t>
            </w:r>
            <w:r w:rsidRPr="00D76750">
              <w:rPr>
                <w:rFonts w:ascii="Verdana" w:eastAsia="Times New Roman" w:hAnsi="Verdana" w:cs="Times New Roman" w:hint="cs"/>
                <w:color w:val="000000"/>
                <w:sz w:val="22"/>
                <w:szCs w:val="22"/>
                <w:rtl/>
              </w:rPr>
              <w:t xml:space="preserve"> ساله و ساکن یکی‌ از شهرستان‌ها است. او به همراه پدر و خواهر/ برادرهایش در یک واحد استیجاری زندگی‌ می‌‌کنند. همگی‌ آنها ارتباطات قوی با جامعه محلی دارند. جیمی همزمان دچار کم توانی‌ جسمی‌ و روانی‌-اجتماعی است.</w:t>
            </w:r>
          </w:p>
          <w:p w14:paraId="6E1F38A4"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مدرسه حامی‌ جیمی و هویت او بوده است. جیمی از تسهیلات استفاده می‌‌کند و به سایرین به روشی که برای آنها مناسب است،معرفی‌ می‌‌شود.</w:t>
            </w:r>
          </w:p>
          <w:p w14:paraId="3ECCE6B0" w14:textId="77777777" w:rsidR="00D76750" w:rsidRPr="00F14839" w:rsidRDefault="00D76750" w:rsidP="00631C7E">
            <w:pPr>
              <w:pStyle w:val="Heading5"/>
              <w:outlineLvl w:val="4"/>
              <w:rPr>
                <w:rFonts w:eastAsia="Times New Roman"/>
                <w:b w:val="0"/>
                <w:bCs/>
              </w:rPr>
            </w:pPr>
            <w:r w:rsidRPr="00F14839">
              <w:rPr>
                <w:rFonts w:eastAsia="Times New Roman" w:hint="cs"/>
                <w:b w:val="0"/>
                <w:bCs/>
                <w:rtl/>
              </w:rPr>
              <w:t>چه کارهایی برای آمادگی انجام گرفته است؟</w:t>
            </w:r>
          </w:p>
          <w:p w14:paraId="55BAB232"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tl/>
              </w:rPr>
            </w:pPr>
            <w:r w:rsidRPr="00D76750">
              <w:rPr>
                <w:rFonts w:ascii="Verdana" w:eastAsia="Times New Roman" w:hAnsi="Verdana" w:cs="Times New Roman" w:hint="cs"/>
                <w:color w:val="000000"/>
                <w:sz w:val="22"/>
                <w:szCs w:val="22"/>
                <w:rtl/>
              </w:rPr>
              <w:t>مدرسه جیمی اطمینان حاصل کرده است تا او به خدمات حمایتی سلامت روان دسترسی داشته باشد. او همچنین به کادر راهنما معرفی‌ شده است. برنامه ای درمانی برای کم توانی‌ روانی‌-اجتماعی او در حال اجراست.</w:t>
            </w:r>
          </w:p>
          <w:p w14:paraId="76531435" w14:textId="77777777" w:rsidR="00D76750" w:rsidRPr="00F14839" w:rsidRDefault="00D76750" w:rsidP="00631C7E">
            <w:pPr>
              <w:pStyle w:val="Heading5"/>
              <w:outlineLvl w:val="4"/>
              <w:rPr>
                <w:rFonts w:eastAsia="Times New Roman"/>
                <w:b w:val="0"/>
                <w:bCs/>
              </w:rPr>
            </w:pPr>
            <w:r w:rsidRPr="00F14839">
              <w:rPr>
                <w:rFonts w:eastAsia="Times New Roman" w:hint="cs"/>
                <w:b w:val="0"/>
                <w:bCs/>
                <w:rtl/>
              </w:rPr>
              <w:t>چه چیزهایی خوب پیش رفته است؟</w:t>
            </w:r>
          </w:p>
          <w:p w14:paraId="6C3B329B"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tl/>
              </w:rPr>
            </w:pPr>
            <w:r w:rsidRPr="00D76750">
              <w:rPr>
                <w:rFonts w:ascii="Verdana" w:eastAsia="Times New Roman" w:hAnsi="Verdana" w:cs="Times New Roman" w:hint="cs"/>
                <w:color w:val="000000"/>
                <w:sz w:val="22"/>
                <w:szCs w:val="22"/>
                <w:rtl/>
              </w:rPr>
              <w:t>مهلتی که جیمی برای انجام تکالیف خود دارد انعطاف پذیر است. جیمی هنوز در حال مذاکره با مدرسه بر سر نیاز‌های خود در جلسات امتحان است. نیاز‌های جیمی با طولانی‌ تر و سخت تر شدن دروس و امتحانات دچار تغییر می‌‌شوند.</w:t>
            </w:r>
          </w:p>
          <w:p w14:paraId="3611602A" w14:textId="77777777" w:rsidR="00D76750" w:rsidRPr="00F14839" w:rsidRDefault="00D76750" w:rsidP="00631C7E">
            <w:pPr>
              <w:pStyle w:val="Heading5"/>
              <w:outlineLvl w:val="4"/>
              <w:rPr>
                <w:rFonts w:eastAsia="Times New Roman"/>
                <w:b w:val="0"/>
                <w:bCs/>
              </w:rPr>
            </w:pPr>
            <w:r w:rsidRPr="00F14839">
              <w:rPr>
                <w:rFonts w:eastAsia="Times New Roman" w:hint="cs"/>
                <w:b w:val="0"/>
                <w:bCs/>
                <w:rtl/>
              </w:rPr>
              <w:t>چه کارهایی هنوز در دست انجام است؟</w:t>
            </w:r>
          </w:p>
          <w:p w14:paraId="53A30ED6"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ظرف چند سال گذشته، جیمی نقش پر رنگ تری در سفر تحصیلی‌ خود به عهده گرفته است. در عین حال، هم جیمی، هم مدرسه و هم خانواده جیمی کماکان مشغول تلاش در این زمینه هستند. دانستن این که چه زمانی‌ میزان ارتباط از حد می‌‌گذرد و چه زمان باید کمی‌ عقب نشست دشوار است! جیمی احساس می‌‌کند می‌‌داند زمانی‌ که نیاز به حمایت در زمینه مشکلات حرکتی خود دارد چگونه خود از عهده آن بر آید.</w:t>
            </w:r>
          </w:p>
          <w:p w14:paraId="317D10F1" w14:textId="77777777" w:rsidR="00D76750" w:rsidRPr="00F14839" w:rsidRDefault="00D76750" w:rsidP="00631C7E">
            <w:pPr>
              <w:pStyle w:val="Heading5"/>
              <w:outlineLvl w:val="4"/>
              <w:rPr>
                <w:rFonts w:eastAsia="Times New Roman"/>
                <w:b w:val="0"/>
                <w:bCs/>
              </w:rPr>
            </w:pPr>
            <w:r w:rsidRPr="00F14839">
              <w:rPr>
                <w:rFonts w:eastAsia="Times New Roman" w:hint="cs"/>
                <w:b w:val="0"/>
                <w:bCs/>
                <w:rtl/>
              </w:rPr>
              <w:t>ایده‌های کلیدی:</w:t>
            </w:r>
          </w:p>
          <w:p w14:paraId="25FFC84A" w14:textId="77777777" w:rsidR="00D76750" w:rsidRPr="00631C7E" w:rsidRDefault="00D76750" w:rsidP="005B234A">
            <w:pPr>
              <w:pStyle w:val="ListParagraph"/>
              <w:numPr>
                <w:ilvl w:val="0"/>
                <w:numId w:val="20"/>
              </w:numPr>
              <w:bidi/>
              <w:spacing w:after="0" w:line="240" w:lineRule="auto"/>
              <w:rPr>
                <w:rFonts w:ascii="Verdana" w:eastAsia="Times New Roman" w:hAnsi="Verdana" w:cs="Times New Roman"/>
                <w:color w:val="000000"/>
                <w:lang w:val="en-GB"/>
              </w:rPr>
            </w:pPr>
            <w:r w:rsidRPr="00631C7E">
              <w:rPr>
                <w:rFonts w:ascii="Verdana" w:eastAsia="Times New Roman" w:hAnsi="Verdana" w:cs="Times New Roman" w:hint="cs"/>
                <w:color w:val="000000"/>
                <w:rtl/>
                <w:lang w:val="en-GB"/>
              </w:rPr>
              <w:t>ایجاد مهارت‌های دفاع از حقوق خود بخشی کلیدی از دوره انتقال را تشکیل می‌‌دهد.</w:t>
            </w:r>
          </w:p>
          <w:p w14:paraId="60B39772" w14:textId="77777777" w:rsidR="00D76750" w:rsidRPr="00631C7E" w:rsidRDefault="00D76750" w:rsidP="005B234A">
            <w:pPr>
              <w:pStyle w:val="ListParagraph"/>
              <w:numPr>
                <w:ilvl w:val="0"/>
                <w:numId w:val="20"/>
              </w:numPr>
              <w:bidi/>
              <w:spacing w:after="0" w:line="240" w:lineRule="auto"/>
              <w:rPr>
                <w:rFonts w:ascii="Verdana" w:eastAsia="Times New Roman" w:hAnsi="Verdana" w:cs="Times New Roman"/>
                <w:color w:val="000000"/>
                <w:lang w:val="en-GB"/>
              </w:rPr>
            </w:pPr>
            <w:r w:rsidRPr="00631C7E">
              <w:rPr>
                <w:rFonts w:ascii="Verdana" w:eastAsia="Times New Roman" w:hAnsi="Verdana" w:cs="Times New Roman" w:hint="cs"/>
                <w:color w:val="000000"/>
                <w:rtl/>
                <w:lang w:val="en-GB"/>
              </w:rPr>
              <w:t>کلیه عناصر تشکیل دهنده هویت کودک مهم هستند. همه باید نقش خود را برای اطمینان از این که مدرسه جایی برای همه است ایفا کند.</w:t>
            </w:r>
          </w:p>
          <w:p w14:paraId="64C5E513" w14:textId="77777777" w:rsidR="00D76750" w:rsidRPr="00631C7E" w:rsidRDefault="00D76750" w:rsidP="005B234A">
            <w:pPr>
              <w:pStyle w:val="ListParagraph"/>
              <w:numPr>
                <w:ilvl w:val="0"/>
                <w:numId w:val="20"/>
              </w:numPr>
              <w:bidi/>
              <w:spacing w:after="0" w:line="240" w:lineRule="auto"/>
              <w:rPr>
                <w:rFonts w:ascii="Verdana" w:eastAsia="Times New Roman" w:hAnsi="Verdana" w:cs="Times New Roman"/>
                <w:color w:val="000000"/>
                <w:lang w:val="en-GB"/>
              </w:rPr>
            </w:pPr>
            <w:r w:rsidRPr="00631C7E">
              <w:rPr>
                <w:rFonts w:ascii="Verdana" w:eastAsia="Times New Roman" w:hAnsi="Verdana" w:cs="Times New Roman" w:hint="cs"/>
                <w:color w:val="000000"/>
                <w:rtl/>
                <w:lang w:val="en-GB"/>
              </w:rPr>
              <w:t>برخی‌ تحولات برای اجرایی شدن نیازمند جلسات گروهی نیستند.</w:t>
            </w:r>
          </w:p>
        </w:tc>
      </w:tr>
    </w:tbl>
    <w:p w14:paraId="5D696BC4" w14:textId="77777777" w:rsidR="00D76750" w:rsidRPr="00631C7E" w:rsidRDefault="00D76750" w:rsidP="00631C7E">
      <w:pPr>
        <w:spacing w:before="0" w:after="0" w:line="240" w:lineRule="auto"/>
        <w:rPr>
          <w:rFonts w:ascii="Verdana" w:eastAsia="Times New Roman" w:hAnsi="Verdana" w:cs="Times New Roman"/>
          <w:b/>
          <w:bCs/>
          <w:color w:val="000000"/>
          <w:rtl/>
          <w:lang w:val="en-AU"/>
        </w:rPr>
      </w:pPr>
    </w:p>
    <w:p w14:paraId="30581F76" w14:textId="77777777" w:rsidR="00D76750" w:rsidRPr="00D76750" w:rsidRDefault="00D76750" w:rsidP="00631C7E">
      <w:pPr>
        <w:pStyle w:val="Heading2"/>
        <w:jc w:val="right"/>
        <w:rPr>
          <w:rFonts w:eastAsia="Times New Roman"/>
          <w:rtl/>
          <w:lang w:val="en-AU"/>
        </w:rPr>
      </w:pPr>
      <w:bookmarkStart w:id="8" w:name="pasazdabirestan"/>
      <w:r w:rsidRPr="00631C7E">
        <w:rPr>
          <w:rFonts w:eastAsia="Times New Roman" w:hint="cs"/>
          <w:rtl/>
          <w:lang w:val="en-AU"/>
        </w:rPr>
        <w:lastRenderedPageBreak/>
        <w:t>انتقال از پایان دوره دبیرستان به دوران پس از دبیرستان</w:t>
      </w:r>
    </w:p>
    <w:bookmarkEnd w:id="8"/>
    <w:p w14:paraId="3FBBC2DD"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انتقال از دوره دبیرستان به پس از دبیرستان می‌‌تواند حرکتی بزرگ باشد. نه تنها فضا و افرادی جدید بلکه گروه متفاوتی از افراد - یعنی‌ بزرگسالان - را هدف قرار می‌‌دهد! فرزند شما ممکن است به سن قانونی‌ رسیده یا نرسیده باشد اما در هر حال مسیر یادگیری متفاوت است.</w:t>
      </w:r>
    </w:p>
    <w:p w14:paraId="212F7FB0" w14:textId="77777777" w:rsidR="00D76750" w:rsidRPr="00D76750" w:rsidRDefault="00D76750" w:rsidP="00631C7E">
      <w:pPr>
        <w:pStyle w:val="Heading4"/>
        <w:jc w:val="right"/>
        <w:rPr>
          <w:rFonts w:eastAsia="Times New Roman"/>
          <w:lang w:val="en-AU"/>
        </w:rPr>
      </w:pPr>
      <w:r w:rsidRPr="00D76750">
        <w:rPr>
          <w:rFonts w:eastAsia="Times New Roman" w:hint="cs"/>
          <w:rtl/>
          <w:lang w:val="en-AU"/>
        </w:rPr>
        <w:t>این تفاوت‌ها شامل موارد زیر می باشند:</w:t>
      </w:r>
    </w:p>
    <w:p w14:paraId="36424FE4" w14:textId="77777777" w:rsidR="00D76750" w:rsidRPr="00D76750" w:rsidRDefault="00D76750" w:rsidP="005B234A">
      <w:pPr>
        <w:numPr>
          <w:ilvl w:val="0"/>
          <w:numId w:val="21"/>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ارتباطات فرزندتان با معلم هایش.</w:t>
      </w:r>
    </w:p>
    <w:p w14:paraId="28FFA636" w14:textId="77777777" w:rsidR="00D76750" w:rsidRPr="00D76750" w:rsidRDefault="00D76750" w:rsidP="005B234A">
      <w:pPr>
        <w:numPr>
          <w:ilvl w:val="0"/>
          <w:numId w:val="21"/>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شناخت خوب معلم‌ها از فرزندتان.</w:t>
      </w:r>
    </w:p>
    <w:p w14:paraId="72982AEC" w14:textId="77777777" w:rsidR="00D76750" w:rsidRPr="00D76750" w:rsidRDefault="00D76750" w:rsidP="005B234A">
      <w:pPr>
        <w:numPr>
          <w:ilvl w:val="0"/>
          <w:numId w:val="21"/>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روش‌های جدید یادگیری و ارزیابی شدن (مانند، مقالات طولانی‌، آموزش عملی‌).</w:t>
      </w:r>
    </w:p>
    <w:p w14:paraId="52B3A09C" w14:textId="77777777" w:rsidR="00D76750" w:rsidRPr="00D76750" w:rsidRDefault="00D76750" w:rsidP="005B234A">
      <w:pPr>
        <w:numPr>
          <w:ilvl w:val="0"/>
          <w:numId w:val="21"/>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انتظارات متفاوت.</w:t>
      </w:r>
    </w:p>
    <w:p w14:paraId="50256AB2" w14:textId="77777777" w:rsidR="00D76750" w:rsidRPr="00D76750" w:rsidRDefault="00D76750" w:rsidP="005B234A">
      <w:pPr>
        <w:numPr>
          <w:ilvl w:val="0"/>
          <w:numId w:val="21"/>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نحوه نگرش به فرزند شما (مانند، به عنوان یک شخص بزرگسال).</w:t>
      </w:r>
    </w:p>
    <w:p w14:paraId="467B0954" w14:textId="77777777" w:rsidR="00D76750" w:rsidRPr="00D76750" w:rsidRDefault="00D76750" w:rsidP="005B234A">
      <w:pPr>
        <w:numPr>
          <w:ilvl w:val="0"/>
          <w:numId w:val="21"/>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شخصی‌ که به عنوان نفر اصلی‌ با او تماس گرفته می‌‌شود (برای مثال، فرزندتان به جای شما، به این شخص مراجعه خواهد کرد).</w:t>
      </w:r>
    </w:p>
    <w:p w14:paraId="7921AD1C" w14:textId="77777777" w:rsidR="00631C7E" w:rsidRPr="007956DC" w:rsidRDefault="00D76750" w:rsidP="00D76750">
      <w:pPr>
        <w:numPr>
          <w:ilvl w:val="0"/>
          <w:numId w:val="21"/>
        </w:numPr>
        <w:bidi/>
        <w:spacing w:before="100" w:beforeAutospacing="1" w:after="100" w:afterAutospacing="1" w:line="240" w:lineRule="auto"/>
        <w:contextualSpacing/>
        <w:rPr>
          <w:rFonts w:ascii="Verdana" w:eastAsia="Calibri" w:hAnsi="Verdana" w:cs="Arial"/>
          <w:color w:val="000000"/>
          <w:sz w:val="22"/>
          <w:szCs w:val="22"/>
          <w:rtl/>
          <w:lang w:val="en-GB"/>
        </w:rPr>
      </w:pPr>
      <w:r w:rsidRPr="00D76750">
        <w:rPr>
          <w:rFonts w:ascii="Verdana" w:eastAsia="Calibri" w:hAnsi="Verdana" w:cs="Arial"/>
          <w:color w:val="000000"/>
          <w:sz w:val="22"/>
          <w:szCs w:val="22"/>
          <w:rtl/>
          <w:lang w:val="en-GB"/>
        </w:rPr>
        <w:t>فرزندتان ممکن است بیشتر به مسأله دفاع از حقوق خود بیندیشد.</w:t>
      </w:r>
      <w:r w:rsidR="007956DC">
        <w:rPr>
          <w:rFonts w:ascii="Verdana" w:eastAsia="Calibri" w:hAnsi="Verdana" w:cs="Arial"/>
          <w:color w:val="000000"/>
          <w:sz w:val="22"/>
          <w:szCs w:val="22"/>
          <w:lang w:val="en-GB"/>
        </w:rPr>
        <w:br/>
      </w:r>
    </w:p>
    <w:p w14:paraId="4386278A" w14:textId="77777777" w:rsidR="00E32700" w:rsidRDefault="00D76750" w:rsidP="00631C7E">
      <w:pPr>
        <w:bidi/>
        <w:spacing w:before="100" w:beforeAutospacing="1" w:after="100" w:afterAutospacing="1" w:line="240" w:lineRule="auto"/>
        <w:rPr>
          <w:rFonts w:ascii="Verdana" w:eastAsia="Times New Roman" w:hAnsi="Verdana" w:cs="Times New Roman"/>
          <w:color w:val="000000"/>
          <w:sz w:val="22"/>
          <w:szCs w:val="22"/>
          <w:rtl/>
          <w:lang w:val="en-AU"/>
        </w:rPr>
      </w:pPr>
      <w:r w:rsidRPr="00D76750">
        <w:rPr>
          <w:rFonts w:ascii="Verdana" w:eastAsia="Times New Roman" w:hAnsi="Verdana" w:cs="Times New Roman" w:hint="cs"/>
          <w:color w:val="000000"/>
          <w:sz w:val="22"/>
          <w:szCs w:val="22"/>
          <w:rtl/>
          <w:lang w:val="en-AU"/>
        </w:rPr>
        <w:t>گزینه‌های بسیار متفاوتی برای دوره پس از دبیرستان وجود دارند. فرزند شما ممکن است تمایل داشته باشد ترکیبی‌ از اینها را در کنار هم</w:t>
      </w:r>
      <w:r w:rsidR="00824345">
        <w:rPr>
          <w:rFonts w:ascii="Verdana" w:eastAsia="Times New Roman" w:hAnsi="Verdana" w:cs="Times New Roman" w:hint="cs"/>
          <w:color w:val="000000"/>
          <w:sz w:val="22"/>
          <w:szCs w:val="22"/>
          <w:rtl/>
          <w:lang w:val="en-AU"/>
        </w:rPr>
        <w:t xml:space="preserve"> داشته باشد. </w:t>
      </w:r>
    </w:p>
    <w:p w14:paraId="1BFB03F5" w14:textId="1BA5D26C" w:rsidR="00631C7E" w:rsidRPr="00E32700" w:rsidRDefault="00824345" w:rsidP="00E32700">
      <w:pPr>
        <w:bidi/>
        <w:spacing w:before="100" w:beforeAutospacing="1" w:after="100" w:afterAutospacing="1" w:line="240" w:lineRule="auto"/>
        <w:rPr>
          <w:rFonts w:ascii="Verdana" w:eastAsia="Times New Roman" w:hAnsi="Verdana" w:cs="Times New Roman"/>
          <w:b/>
          <w:bCs/>
          <w:color w:val="000000"/>
          <w:rtl/>
          <w:lang w:val="en-AU"/>
        </w:rPr>
      </w:pPr>
      <w:r w:rsidRPr="00E32700">
        <w:rPr>
          <w:rFonts w:ascii="Verdana" w:eastAsia="Times New Roman" w:hAnsi="Verdana" w:cs="Times New Roman" w:hint="cs"/>
          <w:b/>
          <w:bCs/>
          <w:color w:val="000000"/>
          <w:rtl/>
          <w:lang w:val="en-AU"/>
        </w:rPr>
        <w:t>برای مثال:</w:t>
      </w:r>
      <w:r w:rsidR="00D76750" w:rsidRPr="00E32700">
        <w:rPr>
          <w:rFonts w:ascii="Verdana" w:eastAsia="Times New Roman" w:hAnsi="Verdana" w:cs="Times New Roman" w:hint="cs"/>
          <w:b/>
          <w:bCs/>
          <w:color w:val="000000"/>
          <w:rtl/>
          <w:lang w:val="en-AU"/>
        </w:rPr>
        <w:t xml:space="preserve"> </w:t>
      </w:r>
    </w:p>
    <w:p w14:paraId="07D3A05B" w14:textId="77777777" w:rsidR="00D76750" w:rsidRPr="00D76750" w:rsidRDefault="00D76750" w:rsidP="005B234A">
      <w:pPr>
        <w:numPr>
          <w:ilvl w:val="0"/>
          <w:numId w:val="22"/>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 xml:space="preserve">انجام </w:t>
      </w:r>
      <w:r w:rsidRPr="00D76750">
        <w:rPr>
          <w:rFonts w:ascii="Verdana" w:eastAsia="Calibri" w:hAnsi="Verdana" w:cs="Arial"/>
          <w:color w:val="000000"/>
          <w:sz w:val="22"/>
          <w:szCs w:val="22"/>
          <w:lang w:val="en-GB"/>
        </w:rPr>
        <w:t>VET</w:t>
      </w:r>
      <w:r w:rsidRPr="00D76750">
        <w:rPr>
          <w:rFonts w:ascii="Verdana" w:eastAsia="Calibri" w:hAnsi="Verdana" w:cs="Arial"/>
          <w:color w:val="000000"/>
          <w:sz w:val="22"/>
          <w:szCs w:val="22"/>
          <w:rtl/>
          <w:lang w:val="en-GB"/>
        </w:rPr>
        <w:t xml:space="preserve"> یا درسی دانشگاهی در حالی‌ که کلاس </w:t>
      </w:r>
      <w:r w:rsidRPr="00D76750">
        <w:rPr>
          <w:rFonts w:ascii="Verdana" w:eastAsia="Calibri" w:hAnsi="Verdana" w:cs="Arial"/>
          <w:color w:val="000000"/>
          <w:sz w:val="22"/>
          <w:szCs w:val="22"/>
          <w:rtl/>
          <w:lang w:val="en-GB" w:bidi="fa-IR"/>
        </w:rPr>
        <w:t>۱۲</w:t>
      </w:r>
      <w:r w:rsidRPr="00D76750">
        <w:rPr>
          <w:rFonts w:ascii="Verdana" w:eastAsia="Calibri" w:hAnsi="Verdana" w:cs="Arial"/>
          <w:color w:val="000000"/>
          <w:sz w:val="22"/>
          <w:szCs w:val="22"/>
          <w:rtl/>
          <w:lang w:val="en-GB"/>
        </w:rPr>
        <w:t xml:space="preserve"> را به پایان می‌‌رساند.</w:t>
      </w:r>
    </w:p>
    <w:p w14:paraId="5CBB6812" w14:textId="77777777" w:rsidR="00D76750" w:rsidRPr="00D76750" w:rsidRDefault="00D76750" w:rsidP="005B234A">
      <w:pPr>
        <w:numPr>
          <w:ilvl w:val="0"/>
          <w:numId w:val="22"/>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 xml:space="preserve">جابجایی از دبیرستان برای انتخاب گزینه‌ای دیگر زمانی‌ که این توانایی را دارند. مانند، یک دانش آموز کلاس </w:t>
      </w:r>
      <w:r w:rsidRPr="00D76750">
        <w:rPr>
          <w:rFonts w:ascii="Verdana" w:eastAsia="Calibri" w:hAnsi="Verdana" w:cs="Arial"/>
          <w:color w:val="000000"/>
          <w:sz w:val="22"/>
          <w:szCs w:val="22"/>
          <w:rtl/>
          <w:lang w:val="en-GB" w:bidi="fa-IR"/>
        </w:rPr>
        <w:t>۱۱</w:t>
      </w:r>
      <w:r w:rsidRPr="00D76750">
        <w:rPr>
          <w:rFonts w:ascii="Verdana" w:eastAsia="Calibri" w:hAnsi="Verdana" w:cs="Arial"/>
          <w:color w:val="000000"/>
          <w:sz w:val="22"/>
          <w:szCs w:val="22"/>
          <w:rtl/>
          <w:lang w:val="en-GB"/>
        </w:rPr>
        <w:t xml:space="preserve"> که کارآموزی خود یا دوره تمام وقت </w:t>
      </w:r>
      <w:r w:rsidRPr="00D76750">
        <w:rPr>
          <w:rFonts w:ascii="Verdana" w:eastAsia="Calibri" w:hAnsi="Verdana" w:cs="Arial"/>
          <w:color w:val="000000"/>
          <w:sz w:val="22"/>
          <w:szCs w:val="22"/>
          <w:lang w:val="en-GB"/>
        </w:rPr>
        <w:t>TAFE</w:t>
      </w:r>
      <w:r w:rsidRPr="00D76750">
        <w:rPr>
          <w:rFonts w:ascii="Verdana" w:eastAsia="Calibri" w:hAnsi="Verdana" w:cs="Arial"/>
          <w:color w:val="000000"/>
          <w:sz w:val="22"/>
          <w:szCs w:val="22"/>
          <w:rtl/>
          <w:lang w:val="en-GB"/>
        </w:rPr>
        <w:t xml:space="preserve"> را آغاز می‌‌کند.</w:t>
      </w:r>
    </w:p>
    <w:p w14:paraId="1C947067" w14:textId="77777777" w:rsidR="00D76750" w:rsidRPr="00D76750" w:rsidRDefault="00D76750" w:rsidP="00D76750">
      <w:pPr>
        <w:bidi/>
        <w:spacing w:before="100" w:beforeAutospacing="1" w:after="100" w:afterAutospacing="1" w:line="240" w:lineRule="auto"/>
        <w:rPr>
          <w:rFonts w:ascii="Verdana" w:eastAsia="Times New Roman" w:hAnsi="Verdana" w:cs="Times New Roman"/>
          <w:b/>
          <w:bCs/>
          <w:color w:val="000000"/>
          <w:sz w:val="22"/>
          <w:szCs w:val="22"/>
          <w:lang w:val="en-AU"/>
        </w:rPr>
      </w:pPr>
      <w:r w:rsidRPr="00D76750">
        <w:rPr>
          <w:rFonts w:ascii="Verdana" w:eastAsia="Times New Roman" w:hAnsi="Verdana" w:cs="Times New Roman" w:hint="cs"/>
          <w:color w:val="000000"/>
          <w:sz w:val="22"/>
          <w:szCs w:val="22"/>
          <w:rtl/>
          <w:lang w:val="en-AU"/>
        </w:rPr>
        <w:t xml:space="preserve">یا </w:t>
      </w:r>
      <w:r w:rsidRPr="00D76750">
        <w:rPr>
          <w:rFonts w:ascii="Verdana" w:eastAsia="Times New Roman" w:hAnsi="Verdana" w:cs="Times New Roman" w:hint="cs"/>
          <w:color w:val="000000"/>
          <w:sz w:val="22"/>
          <w:szCs w:val="22"/>
          <w:rtl/>
          <w:lang w:val="en-AU" w:bidi="fa-IR"/>
        </w:rPr>
        <w:t xml:space="preserve">اینکه </w:t>
      </w:r>
      <w:r w:rsidRPr="00D76750">
        <w:rPr>
          <w:rFonts w:ascii="Verdana" w:eastAsia="Times New Roman" w:hAnsi="Verdana" w:cs="Times New Roman" w:hint="cs"/>
          <w:color w:val="000000"/>
          <w:sz w:val="22"/>
          <w:szCs w:val="22"/>
          <w:rtl/>
          <w:lang w:val="en-AU"/>
        </w:rPr>
        <w:t>ممکن است تمایل داشته باشند سال اخر مدرسه را پیش از آغاز شکل دیگری از آموزش به پایان برسانند. انتقال به بازار کار نیز گزینه دیگری است. (این موضوع خارج از حوزه پوشش این منبع است).</w:t>
      </w:r>
    </w:p>
    <w:p w14:paraId="05A8EE8C" w14:textId="77777777" w:rsidR="00D76750" w:rsidRPr="00D76750" w:rsidRDefault="00D76750" w:rsidP="00824345">
      <w:pPr>
        <w:pStyle w:val="Heading3"/>
        <w:jc w:val="right"/>
        <w:rPr>
          <w:rFonts w:eastAsia="Times New Roman"/>
          <w:lang w:val="en-AU"/>
        </w:rPr>
      </w:pPr>
      <w:r w:rsidRPr="00631C7E">
        <w:rPr>
          <w:rFonts w:eastAsia="Times New Roman" w:hint="cs"/>
          <w:rtl/>
          <w:lang w:val="en-AU"/>
        </w:rPr>
        <w:t>پرسش ها</w:t>
      </w:r>
      <w:r w:rsidR="00824345">
        <w:rPr>
          <w:rFonts w:eastAsia="Times New Roman" w:hint="cs"/>
          <w:rtl/>
          <w:lang w:val="en-AU"/>
        </w:rPr>
        <w:t>:</w:t>
      </w:r>
    </w:p>
    <w:p w14:paraId="3CD41D24" w14:textId="77777777" w:rsidR="00D76750" w:rsidRPr="00D76750" w:rsidRDefault="00D76750" w:rsidP="00631C7E">
      <w:pPr>
        <w:pStyle w:val="Heading4"/>
        <w:jc w:val="right"/>
        <w:rPr>
          <w:rFonts w:eastAsia="Times New Roman"/>
          <w:lang w:val="en-AU"/>
        </w:rPr>
      </w:pPr>
      <w:r w:rsidRPr="00D76750">
        <w:rPr>
          <w:rFonts w:eastAsia="Times New Roman" w:hint="cs"/>
          <w:rtl/>
          <w:lang w:val="en-AU"/>
        </w:rPr>
        <w:t>سؤالاتی که باید از دبیرستان بپرسید:</w:t>
      </w:r>
    </w:p>
    <w:p w14:paraId="306ED555" w14:textId="77777777" w:rsidR="00D76750" w:rsidRPr="00631C7E" w:rsidRDefault="00D76750" w:rsidP="007956DC">
      <w:pPr>
        <w:pStyle w:val="ListParagraph"/>
        <w:numPr>
          <w:ilvl w:val="0"/>
          <w:numId w:val="23"/>
        </w:numPr>
        <w:tabs>
          <w:tab w:val="right" w:pos="674"/>
        </w:tabs>
        <w:bidi/>
        <w:spacing w:before="100" w:beforeAutospacing="1" w:after="100" w:afterAutospacing="1" w:line="240" w:lineRule="auto"/>
        <w:ind w:left="532" w:hanging="284"/>
        <w:rPr>
          <w:rFonts w:ascii="Verdana" w:eastAsia="Calibri" w:hAnsi="Verdana" w:cs="Arial"/>
          <w:color w:val="000000"/>
          <w:lang w:val="en-GB"/>
        </w:rPr>
      </w:pPr>
      <w:r w:rsidRPr="00631C7E">
        <w:rPr>
          <w:rFonts w:ascii="Verdana" w:eastAsia="Calibri" w:hAnsi="Verdana" w:cs="Arial"/>
          <w:color w:val="000000"/>
          <w:rtl/>
          <w:lang w:val="en-GB"/>
        </w:rPr>
        <w:t>چه مکالماتی باید صورت گیرند؟ و با چه کسانی‌؟</w:t>
      </w:r>
    </w:p>
    <w:p w14:paraId="26FADCE5" w14:textId="77777777" w:rsidR="00D76750" w:rsidRPr="00631C7E" w:rsidRDefault="00D76750" w:rsidP="007956DC">
      <w:pPr>
        <w:pStyle w:val="ListParagraph"/>
        <w:numPr>
          <w:ilvl w:val="0"/>
          <w:numId w:val="23"/>
        </w:numPr>
        <w:tabs>
          <w:tab w:val="right" w:pos="674"/>
        </w:tabs>
        <w:bidi/>
        <w:spacing w:before="100" w:beforeAutospacing="1" w:after="100" w:afterAutospacing="1" w:line="240" w:lineRule="auto"/>
        <w:ind w:left="532" w:hanging="284"/>
        <w:rPr>
          <w:rFonts w:ascii="Verdana" w:eastAsia="Calibri" w:hAnsi="Verdana" w:cs="Arial"/>
          <w:color w:val="000000"/>
          <w:lang w:val="en-GB"/>
        </w:rPr>
      </w:pPr>
      <w:r w:rsidRPr="00631C7E">
        <w:rPr>
          <w:rFonts w:ascii="Verdana" w:eastAsia="Calibri" w:hAnsi="Verdana" w:cs="Arial"/>
          <w:color w:val="000000"/>
          <w:rtl/>
          <w:lang w:val="en-GB"/>
        </w:rPr>
        <w:t>چه نوع روابطی به دوره پس از دبیرستان انتقال پیدا خواهند کرد؟ (مثلا، شخص مهم حامی‌ که با فرزند من خواهد ماند). چه حمایتی از انجام این کار صورت می‌‌گیرد؟</w:t>
      </w:r>
    </w:p>
    <w:p w14:paraId="00F90DD2" w14:textId="77777777" w:rsidR="00D76750" w:rsidRPr="00631C7E" w:rsidRDefault="00D76750" w:rsidP="007956DC">
      <w:pPr>
        <w:pStyle w:val="ListParagraph"/>
        <w:numPr>
          <w:ilvl w:val="0"/>
          <w:numId w:val="23"/>
        </w:numPr>
        <w:tabs>
          <w:tab w:val="right" w:pos="674"/>
        </w:tabs>
        <w:bidi/>
        <w:spacing w:before="100" w:beforeAutospacing="1" w:after="100" w:afterAutospacing="1" w:line="240" w:lineRule="auto"/>
        <w:ind w:left="532" w:hanging="284"/>
        <w:rPr>
          <w:rFonts w:ascii="Verdana" w:eastAsia="Calibri" w:hAnsi="Verdana" w:cs="Arial"/>
          <w:color w:val="000000"/>
          <w:lang w:val="en-GB"/>
        </w:rPr>
      </w:pPr>
      <w:r w:rsidRPr="00631C7E">
        <w:rPr>
          <w:rFonts w:ascii="Verdana" w:eastAsia="Calibri" w:hAnsi="Verdana" w:cs="Arial"/>
          <w:color w:val="000000"/>
          <w:rtl/>
          <w:lang w:val="en-GB"/>
        </w:rPr>
        <w:t>مؤسسات دوره پس از دبیرستان چگونه می‌‌توانند به شما کمک کنند؟ چه اطلاعاتی در اختیار دارید؟</w:t>
      </w:r>
    </w:p>
    <w:p w14:paraId="6D93CF7C" w14:textId="77777777" w:rsidR="00D76750" w:rsidRPr="00631C7E" w:rsidRDefault="00D76750" w:rsidP="007956DC">
      <w:pPr>
        <w:pStyle w:val="ListParagraph"/>
        <w:numPr>
          <w:ilvl w:val="0"/>
          <w:numId w:val="23"/>
        </w:numPr>
        <w:tabs>
          <w:tab w:val="right" w:pos="674"/>
        </w:tabs>
        <w:bidi/>
        <w:spacing w:before="100" w:beforeAutospacing="1" w:after="100" w:afterAutospacing="1" w:line="240" w:lineRule="auto"/>
        <w:ind w:left="532" w:hanging="284"/>
        <w:rPr>
          <w:rFonts w:ascii="Verdana" w:eastAsia="Calibri" w:hAnsi="Verdana" w:cs="Arial"/>
          <w:color w:val="000000"/>
          <w:lang w:val="en-GB"/>
        </w:rPr>
      </w:pPr>
      <w:r w:rsidRPr="00631C7E">
        <w:rPr>
          <w:rFonts w:ascii="Verdana" w:eastAsia="Calibri" w:hAnsi="Verdana" w:cs="Arial"/>
          <w:color w:val="000000"/>
          <w:rtl/>
          <w:lang w:val="en-GB"/>
        </w:rPr>
        <w:t>چگونه فرزند مرا برای زمانی‌ که مدرسه را ترک می‌‌کند آماده دفاع از حقوق خود می‌‌کنید؟</w:t>
      </w:r>
      <w:r w:rsidRPr="00631C7E">
        <w:rPr>
          <w:rFonts w:ascii="Verdana" w:eastAsia="Calibri" w:hAnsi="Verdana" w:cs="Arial"/>
          <w:color w:val="000000"/>
          <w:lang w:val="en-GB"/>
        </w:rPr>
        <w:t> </w:t>
      </w:r>
    </w:p>
    <w:p w14:paraId="5A8BA99A" w14:textId="77777777" w:rsidR="00631C7E" w:rsidRPr="007956DC" w:rsidRDefault="00D76750" w:rsidP="007956DC">
      <w:pPr>
        <w:pStyle w:val="ListParagraph"/>
        <w:numPr>
          <w:ilvl w:val="0"/>
          <w:numId w:val="23"/>
        </w:numPr>
        <w:tabs>
          <w:tab w:val="right" w:pos="674"/>
        </w:tabs>
        <w:bidi/>
        <w:spacing w:before="100" w:beforeAutospacing="1" w:after="100" w:afterAutospacing="1" w:line="240" w:lineRule="auto"/>
        <w:ind w:left="532" w:hanging="284"/>
        <w:rPr>
          <w:rFonts w:ascii="Verdana" w:eastAsia="Calibri" w:hAnsi="Verdana" w:cs="Arial"/>
          <w:color w:val="000000"/>
          <w:rtl/>
          <w:lang w:val="en-GB"/>
        </w:rPr>
      </w:pPr>
      <w:r w:rsidRPr="00631C7E">
        <w:rPr>
          <w:rFonts w:ascii="Verdana" w:eastAsia="Calibri" w:hAnsi="Verdana" w:cs="Arial"/>
          <w:color w:val="000000"/>
          <w:rtl/>
          <w:lang w:val="en-GB"/>
        </w:rPr>
        <w:t>آیا طرح ها یا برنامه هایی برای کمک به فرزند من وجود دارند؟ (مثلا، طرح دسترسی به ورود ویژه )</w:t>
      </w:r>
    </w:p>
    <w:p w14:paraId="3AF6715B" w14:textId="77777777" w:rsidR="00D76750" w:rsidRPr="00D76750" w:rsidRDefault="00D76750" w:rsidP="00E616E8">
      <w:pPr>
        <w:pStyle w:val="Heading4"/>
        <w:jc w:val="right"/>
        <w:rPr>
          <w:rFonts w:eastAsia="Times New Roman"/>
          <w:lang w:val="en-AU"/>
        </w:rPr>
      </w:pPr>
      <w:r w:rsidRPr="00D76750">
        <w:rPr>
          <w:rFonts w:eastAsia="Times New Roman" w:hint="cs"/>
          <w:rtl/>
          <w:lang w:val="en-AU"/>
        </w:rPr>
        <w:t>پرسش‌هایی‌ برای مؤسسه جدید آموزشی:</w:t>
      </w:r>
    </w:p>
    <w:p w14:paraId="1B6785EE" w14:textId="77777777" w:rsidR="00D76750" w:rsidRPr="00D76750" w:rsidRDefault="00D76750" w:rsidP="005B234A">
      <w:pPr>
        <w:numPr>
          <w:ilvl w:val="0"/>
          <w:numId w:val="24"/>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چه زمانی‌ تصمیمات مهم درباره دروس یا مدارک تحصیلی‌ باید گرفته شوند؟</w:t>
      </w:r>
    </w:p>
    <w:p w14:paraId="6D89B514" w14:textId="77777777" w:rsidR="00D76750" w:rsidRPr="00D76750" w:rsidRDefault="00D76750" w:rsidP="005B234A">
      <w:pPr>
        <w:numPr>
          <w:ilvl w:val="0"/>
          <w:numId w:val="24"/>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برای بررسی کلی پیشرفت اوضاع چه قدر زمان در اختیار داریم ؟</w:t>
      </w:r>
    </w:p>
    <w:p w14:paraId="56F4B441" w14:textId="77777777" w:rsidR="00D76750" w:rsidRPr="00D76750" w:rsidRDefault="00D76750" w:rsidP="005B234A">
      <w:pPr>
        <w:numPr>
          <w:ilvl w:val="0"/>
          <w:numId w:val="24"/>
        </w:numPr>
        <w:bidi/>
        <w:spacing w:before="0" w:after="0" w:line="240" w:lineRule="auto"/>
        <w:contextualSpacing/>
        <w:rPr>
          <w:rFonts w:ascii="Calibri" w:eastAsia="Calibri" w:hAnsi="Calibri" w:cs="Arial"/>
          <w:sz w:val="22"/>
          <w:szCs w:val="22"/>
          <w:lang w:val="en-GB"/>
        </w:rPr>
      </w:pPr>
      <w:r w:rsidRPr="00D76750">
        <w:rPr>
          <w:rFonts w:ascii="Verdana" w:eastAsia="Calibri" w:hAnsi="Verdana" w:cs="Arial"/>
          <w:color w:val="000000"/>
          <w:sz w:val="22"/>
          <w:szCs w:val="22"/>
          <w:shd w:val="clear" w:color="auto" w:fill="FFFFFF"/>
          <w:rtl/>
          <w:lang w:val="en-GB"/>
        </w:rPr>
        <w:t>آیا تمهیدات از دوره دبیرستان انتقال پیدا می‌‌کنند؟</w:t>
      </w:r>
    </w:p>
    <w:p w14:paraId="04B4025A" w14:textId="77777777" w:rsidR="00E616E8" w:rsidRDefault="00E616E8">
      <w:pPr>
        <w:spacing w:before="0" w:after="0" w:line="240" w:lineRule="auto"/>
        <w:rPr>
          <w:rFonts w:ascii="Times New Roman" w:eastAsia="Times New Roman" w:hAnsi="Times New Roman" w:cs="Times New Roman"/>
          <w:rtl/>
          <w:lang w:val="en-AU"/>
        </w:rPr>
      </w:pPr>
      <w:r>
        <w:rPr>
          <w:rFonts w:ascii="Times New Roman" w:eastAsia="Times New Roman" w:hAnsi="Times New Roman" w:cs="Times New Roman"/>
          <w:rtl/>
          <w:lang w:val="en-AU"/>
        </w:rPr>
        <w:br w:type="page"/>
      </w:r>
    </w:p>
    <w:p w14:paraId="08CAD6EB" w14:textId="77777777" w:rsidR="00D76750" w:rsidRPr="00D76750" w:rsidRDefault="00D76750" w:rsidP="00D76750">
      <w:pPr>
        <w:bidi/>
        <w:spacing w:before="0" w:after="0" w:line="240" w:lineRule="auto"/>
        <w:rPr>
          <w:rFonts w:ascii="Times New Roman" w:eastAsia="Times New Roman" w:hAnsi="Times New Roman" w:cs="Times New Roman"/>
          <w:lang w:val="en-AU"/>
        </w:rPr>
      </w:pPr>
    </w:p>
    <w:tbl>
      <w:tblPr>
        <w:tblStyle w:val="TableGrid1"/>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D76750" w:rsidRPr="00D76750" w14:paraId="463CFACA" w14:textId="77777777" w:rsidTr="00E616E8">
        <w:tc>
          <w:tcPr>
            <w:tcW w:w="9010" w:type="dxa"/>
            <w:shd w:val="clear" w:color="auto" w:fill="FEEDEA"/>
            <w:hideMark/>
          </w:tcPr>
          <w:p w14:paraId="68A3ACE4"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فرزند شما باید برای مشارکت در روند برنامه ریزی مورد حمایت قرار گیرد. میزان مشارکت آنها به وضعیت شخصی‌ او بستگی دارد. اما به هر حال شما می‌‌توانید آنها را تشویق کنید تا کنترل فرایند را به دست بگیرند.</w:t>
            </w:r>
          </w:p>
          <w:p w14:paraId="6A2C9785"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bidi="fa-IR"/>
              </w:rPr>
            </w:pPr>
            <w:r w:rsidRPr="00D76750">
              <w:rPr>
                <w:rFonts w:ascii="Verdana" w:eastAsia="Times New Roman" w:hAnsi="Verdana" w:cs="Times New Roman" w:hint="cs"/>
                <w:color w:val="000000"/>
                <w:sz w:val="22"/>
                <w:szCs w:val="22"/>
                <w:rtl/>
              </w:rPr>
              <w:t>شما نیز با انجام این کار در حال طی‌ کردن دوران انتقال خود هستید! این حرکتی است از جانبداری از طرف فرزندتان به سوی حمایت از آنها برای بیان خواسته‌هایشان.</w:t>
            </w:r>
            <w:r w:rsidRPr="00D76750">
              <w:rPr>
                <w:rFonts w:ascii="Verdana" w:eastAsia="Times New Roman" w:hAnsi="Verdana" w:cs="Times New Roman" w:hint="cs"/>
                <w:color w:val="000000"/>
                <w:sz w:val="22"/>
                <w:szCs w:val="22"/>
                <w:rtl/>
                <w:lang w:bidi="fa-IR"/>
              </w:rPr>
              <w:t xml:space="preserve"> کتابچه </w:t>
            </w:r>
            <w:hyperlink r:id="rId23" w:history="1">
              <w:r w:rsidRPr="00BA34A5">
                <w:rPr>
                  <w:rStyle w:val="Hyperlink"/>
                  <w:rFonts w:ascii="Verdana" w:eastAsia="Times New Roman" w:hAnsi="Verdana" w:cs="Times New Roman"/>
                  <w:sz w:val="22"/>
                  <w:szCs w:val="22"/>
                  <w:lang w:bidi="fa-IR"/>
                </w:rPr>
                <w:t>DSE</w:t>
              </w:r>
              <w:r w:rsidRPr="00BA34A5">
                <w:rPr>
                  <w:rStyle w:val="Hyperlink"/>
                  <w:rFonts w:ascii="Verdana" w:eastAsia="Times New Roman" w:hAnsi="Verdana" w:cs="Times New Roman" w:hint="cs"/>
                  <w:sz w:val="22"/>
                  <w:szCs w:val="22"/>
                  <w:rtl/>
                  <w:lang w:bidi="fa-IR"/>
                </w:rPr>
                <w:t xml:space="preserve"> در عمل: برنامه عملیاتی</w:t>
              </w:r>
            </w:hyperlink>
            <w:r w:rsidRPr="00D76750">
              <w:rPr>
                <w:rFonts w:ascii="Verdana" w:eastAsia="Times New Roman" w:hAnsi="Verdana" w:cs="Times New Roman" w:hint="cs"/>
                <w:color w:val="000000"/>
                <w:sz w:val="22"/>
                <w:szCs w:val="22"/>
                <w:rtl/>
                <w:lang w:bidi="fa-IR"/>
              </w:rPr>
              <w:t xml:space="preserve"> ما را ملاحظه کنید.</w:t>
            </w:r>
          </w:p>
          <w:p w14:paraId="4BBDAA59" w14:textId="2F9D47EE"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tl/>
                <w:lang w:bidi="fa-IR"/>
              </w:rPr>
            </w:pPr>
            <w:r w:rsidRPr="00E32700">
              <w:rPr>
                <w:rFonts w:ascii="Verdana" w:eastAsia="Times New Roman" w:hAnsi="Verdana" w:cs="Times New Roman" w:hint="cs"/>
                <w:color w:val="000000"/>
                <w:sz w:val="22"/>
                <w:szCs w:val="22"/>
                <w:rtl/>
              </w:rPr>
              <w:t xml:space="preserve">سپس جدول </w:t>
            </w:r>
            <w:hyperlink w:anchor="jalaseh" w:history="1">
              <w:r w:rsidRPr="00D14F99">
                <w:rPr>
                  <w:rStyle w:val="Hyperlink"/>
                  <w:rFonts w:ascii="Verdana" w:eastAsia="Times New Roman" w:hAnsi="Verdana" w:cs="Times New Roman" w:hint="cs"/>
                  <w:sz w:val="22"/>
                  <w:szCs w:val="22"/>
                  <w:rtl/>
                </w:rPr>
                <w:t xml:space="preserve">صفحه </w:t>
              </w:r>
              <w:r w:rsidR="00E32700" w:rsidRPr="00D14F99">
                <w:rPr>
                  <w:rStyle w:val="Hyperlink"/>
                  <w:rFonts w:ascii="Verdana" w:eastAsia="Times New Roman" w:hAnsi="Verdana" w:cs="Times New Roman" w:hint="cs"/>
                  <w:sz w:val="22"/>
                  <w:szCs w:val="22"/>
                  <w:rtl/>
                </w:rPr>
                <w:t>۱۸</w:t>
              </w:r>
            </w:hyperlink>
            <w:r w:rsidRPr="00E32700">
              <w:rPr>
                <w:rFonts w:ascii="Verdana" w:eastAsia="Times New Roman" w:hAnsi="Verdana" w:cs="Times New Roman" w:hint="cs"/>
                <w:color w:val="000000"/>
                <w:sz w:val="22"/>
                <w:szCs w:val="22"/>
                <w:rtl/>
              </w:rPr>
              <w:t xml:space="preserve"> را ملاحظه کنید. پرسش‌هایی‌ که در این قسمت آمده به شما در برنامه ریزی دوران انتقال کمک می‌‌کنند. برای اطلاعات بیشتر درباره </w:t>
            </w:r>
            <w:r w:rsidRPr="00E32700">
              <w:rPr>
                <w:rFonts w:ascii="Verdana" w:eastAsia="Times New Roman" w:hAnsi="Verdana" w:cs="Times New Roman"/>
                <w:color w:val="000000"/>
                <w:sz w:val="22"/>
                <w:szCs w:val="22"/>
              </w:rPr>
              <w:t>DSE</w:t>
            </w:r>
            <w:r w:rsidRPr="00E32700">
              <w:rPr>
                <w:rFonts w:ascii="Verdana" w:eastAsia="Times New Roman" w:hAnsi="Verdana" w:cs="Times New Roman"/>
                <w:color w:val="000000"/>
                <w:sz w:val="22"/>
                <w:szCs w:val="22"/>
                <w:rtl/>
              </w:rPr>
              <w:t xml:space="preserve"> </w:t>
            </w:r>
            <w:r w:rsidRPr="00E32700">
              <w:rPr>
                <w:rFonts w:ascii="Verdana" w:eastAsia="Times New Roman" w:hAnsi="Verdana" w:cs="Times New Roman" w:hint="cs"/>
                <w:color w:val="000000"/>
                <w:sz w:val="22"/>
                <w:szCs w:val="22"/>
                <w:rtl/>
              </w:rPr>
              <w:t xml:space="preserve">در آموزش پس از دبیرستان به </w:t>
            </w:r>
            <w:hyperlink w:anchor="masirha" w:history="1">
              <w:r w:rsidRPr="00D14F99">
                <w:rPr>
                  <w:rStyle w:val="Hyperlink"/>
                  <w:rFonts w:ascii="Verdana" w:eastAsia="Times New Roman" w:hAnsi="Verdana" w:cs="Times New Roman" w:hint="cs"/>
                  <w:sz w:val="22"/>
                  <w:szCs w:val="22"/>
                  <w:rtl/>
                </w:rPr>
                <w:t xml:space="preserve">صفحه </w:t>
              </w:r>
              <w:r w:rsidR="00E32700" w:rsidRPr="00D14F99">
                <w:rPr>
                  <w:rStyle w:val="Hyperlink"/>
                  <w:rFonts w:ascii="Verdana" w:eastAsia="Times New Roman" w:hAnsi="Verdana" w:cs="Times New Roman" w:hint="cs"/>
                  <w:sz w:val="22"/>
                  <w:szCs w:val="22"/>
                  <w:rtl/>
                </w:rPr>
                <w:t>۲۲</w:t>
              </w:r>
            </w:hyperlink>
            <w:r w:rsidR="00D14F99">
              <w:rPr>
                <w:rFonts w:ascii="Verdana" w:eastAsia="Times New Roman" w:hAnsi="Verdana" w:cs="Times New Roman" w:hint="cs"/>
                <w:color w:val="000000"/>
                <w:sz w:val="22"/>
                <w:szCs w:val="22"/>
                <w:rtl/>
              </w:rPr>
              <w:t xml:space="preserve"> </w:t>
            </w:r>
            <w:r w:rsidRPr="00E32700">
              <w:rPr>
                <w:rFonts w:ascii="Verdana" w:eastAsia="Times New Roman" w:hAnsi="Verdana" w:cs="Times New Roman" w:hint="cs"/>
                <w:color w:val="000000"/>
                <w:sz w:val="22"/>
                <w:szCs w:val="22"/>
                <w:rtl/>
              </w:rPr>
              <w:t>مراجعه کنید.</w:t>
            </w:r>
          </w:p>
        </w:tc>
      </w:tr>
    </w:tbl>
    <w:p w14:paraId="2C6DE4C9" w14:textId="77777777" w:rsidR="00D76750" w:rsidRPr="00D76750" w:rsidRDefault="00D76750" w:rsidP="00E616E8">
      <w:pPr>
        <w:pStyle w:val="Heading3"/>
        <w:jc w:val="right"/>
        <w:rPr>
          <w:rFonts w:eastAsia="Times New Roman"/>
          <w:rtl/>
          <w:lang w:val="en-AU"/>
        </w:rPr>
      </w:pPr>
      <w:r w:rsidRPr="00E616E8">
        <w:rPr>
          <w:rFonts w:eastAsia="Times New Roman" w:hint="cs"/>
          <w:rtl/>
          <w:lang w:val="en-AU"/>
        </w:rPr>
        <w:t>مطالعه موردی:</w:t>
      </w:r>
    </w:p>
    <w:tbl>
      <w:tblPr>
        <w:tblStyle w:val="TableGrid1"/>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D76750" w:rsidRPr="00D76750" w14:paraId="7273F1D4" w14:textId="77777777" w:rsidTr="00E616E8">
        <w:tc>
          <w:tcPr>
            <w:tcW w:w="9010" w:type="dxa"/>
            <w:shd w:val="clear" w:color="auto" w:fill="FEEDEA"/>
            <w:hideMark/>
          </w:tcPr>
          <w:p w14:paraId="0EEEBEDA" w14:textId="77777777" w:rsidR="00D76750" w:rsidRPr="005D1792" w:rsidRDefault="00D76750" w:rsidP="00E616E8">
            <w:pPr>
              <w:pStyle w:val="Heading5"/>
              <w:outlineLvl w:val="4"/>
              <w:rPr>
                <w:rFonts w:eastAsia="Times New Roman"/>
                <w:b w:val="0"/>
                <w:bCs/>
              </w:rPr>
            </w:pPr>
            <w:r w:rsidRPr="005D1792">
              <w:rPr>
                <w:rFonts w:eastAsia="Times New Roman" w:hint="cs"/>
                <w:b w:val="0"/>
                <w:bCs/>
                <w:rtl/>
              </w:rPr>
              <w:t>پیشینه</w:t>
            </w:r>
          </w:p>
          <w:p w14:paraId="781C5DC6"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 xml:space="preserve">امیر </w:t>
            </w:r>
            <w:r w:rsidRPr="00D76750">
              <w:rPr>
                <w:rFonts w:ascii="Verdana" w:eastAsia="Times New Roman" w:hAnsi="Verdana" w:cs="Times New Roman" w:hint="cs"/>
                <w:color w:val="000000"/>
                <w:sz w:val="22"/>
                <w:szCs w:val="22"/>
                <w:rtl/>
                <w:lang w:bidi="fa-IR"/>
              </w:rPr>
              <w:t>۱۸</w:t>
            </w:r>
            <w:r w:rsidRPr="00D76750">
              <w:rPr>
                <w:rFonts w:ascii="Verdana" w:eastAsia="Times New Roman" w:hAnsi="Verdana" w:cs="Times New Roman" w:hint="cs"/>
                <w:color w:val="000000"/>
                <w:sz w:val="22"/>
                <w:szCs w:val="22"/>
                <w:rtl/>
              </w:rPr>
              <w:t xml:space="preserve"> ساله است و قرار است سال اول تحصیلات خود را در دانشگاه آغاز کند. رشته او تاریخ است و برای شروع درسش لحظه شماری می‌‌کند! او دچار دیسگرافیا (نوشتار پریشی) و اضطراب است و برای این عوارض در دبیرستان از حمایت برخوردار بوده است.</w:t>
            </w:r>
          </w:p>
          <w:p w14:paraId="7346780D" w14:textId="77777777" w:rsidR="00D76750" w:rsidRPr="005D1792" w:rsidRDefault="00D76750" w:rsidP="00E616E8">
            <w:pPr>
              <w:pStyle w:val="Heading5"/>
              <w:outlineLvl w:val="4"/>
              <w:rPr>
                <w:rFonts w:eastAsia="Times New Roman"/>
                <w:b w:val="0"/>
                <w:bCs/>
              </w:rPr>
            </w:pPr>
            <w:r w:rsidRPr="005D1792">
              <w:rPr>
                <w:rFonts w:eastAsia="Times New Roman" w:hint="cs"/>
                <w:b w:val="0"/>
                <w:bCs/>
                <w:rtl/>
              </w:rPr>
              <w:t>چه کارهایی برای آمادگی انجام گرفته است؟</w:t>
            </w:r>
          </w:p>
          <w:p w14:paraId="71788620"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tl/>
              </w:rPr>
            </w:pPr>
            <w:r w:rsidRPr="00D76750">
              <w:rPr>
                <w:rFonts w:ascii="Verdana" w:eastAsia="Times New Roman" w:hAnsi="Verdana" w:cs="Times New Roman" w:hint="cs"/>
                <w:color w:val="000000"/>
                <w:sz w:val="22"/>
                <w:szCs w:val="22"/>
                <w:rtl/>
              </w:rPr>
              <w:t>امیر و خاله اش با مشاور راهنمای مدرسه دیدار کردند تا درباره دانشگاه امیر به گفتگو بپردازند. آنها همچنین در روزهای بازدید آزاد به محوطه دانشگاه رفتند. طی‌ این بازدیدها، امیر توانست اطراف دانشگاه را نگاهی‌ بیندازد و ساختمان‌های دانشگاه و کتابخانه را ببیند.</w:t>
            </w:r>
          </w:p>
          <w:p w14:paraId="37BE801F" w14:textId="77777777" w:rsidR="00D76750" w:rsidRPr="005D1792" w:rsidRDefault="00D76750" w:rsidP="00E616E8">
            <w:pPr>
              <w:pStyle w:val="Heading5"/>
              <w:outlineLvl w:val="4"/>
              <w:rPr>
                <w:rFonts w:eastAsia="Times New Roman"/>
                <w:b w:val="0"/>
                <w:bCs/>
              </w:rPr>
            </w:pPr>
            <w:r w:rsidRPr="005D1792">
              <w:rPr>
                <w:rFonts w:eastAsia="Times New Roman" w:hint="cs"/>
                <w:b w:val="0"/>
                <w:bCs/>
                <w:rtl/>
              </w:rPr>
              <w:t>چه چیزهایی خوب پیش رفته است؟</w:t>
            </w:r>
          </w:p>
          <w:p w14:paraId="224600E7"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tl/>
              </w:rPr>
            </w:pPr>
            <w:r w:rsidRPr="00D76750">
              <w:rPr>
                <w:rFonts w:ascii="Verdana" w:eastAsia="Times New Roman" w:hAnsi="Verdana" w:cs="Times New Roman" w:hint="cs"/>
                <w:color w:val="000000"/>
                <w:sz w:val="22"/>
                <w:szCs w:val="22"/>
                <w:rtl/>
              </w:rPr>
              <w:t>امیر هفته پیش از شروع کلاس‌هایش با بخش خدمات حمایتی کم توانان دیداری برگزار کرد. او توانست از برگه‌هایی‌ که از زمان مدرسه به همراه داشت درخواست خود مبنی بر انجام تحولاتی را ارائه دهد. این درخواست شامل در اختیار داشتن کامپیوتر زمان امتحانات بود.</w:t>
            </w:r>
          </w:p>
          <w:p w14:paraId="729D5703" w14:textId="77777777" w:rsidR="00D76750" w:rsidRPr="005D1792" w:rsidRDefault="00D76750" w:rsidP="00E616E8">
            <w:pPr>
              <w:pStyle w:val="Heading5"/>
              <w:outlineLvl w:val="4"/>
              <w:rPr>
                <w:rFonts w:eastAsia="Times New Roman"/>
                <w:b w:val="0"/>
                <w:bCs/>
              </w:rPr>
            </w:pPr>
            <w:r w:rsidRPr="005D1792">
              <w:rPr>
                <w:rFonts w:eastAsia="Times New Roman" w:hint="cs"/>
                <w:b w:val="0"/>
                <w:bCs/>
                <w:rtl/>
              </w:rPr>
              <w:t>چه کارهایی هنوز در دست انجام است؟</w:t>
            </w:r>
          </w:p>
          <w:p w14:paraId="191FF7AB"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دانشگاه دارای سیستمی‌ پیچیده برای درخواست زمان اضافه برای تحویل تکالیف است. امیر هر بار که نیاز به آن دارد باید به صورت جداگانه درخواست کند. انجام این کار برای امیر در زمان‌هایی‌ که حالش خوب نباشد دشوار است. غالبا، انجام ندادن این کار برای او راحت تر است.</w:t>
            </w:r>
          </w:p>
          <w:p w14:paraId="7A6D0C0C"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امیر در خدمات حمایتی کم توانان ثبت نام شده است. این به این معناست که او می‌‌تواند به برنامه مربی‌ دانش جویی بپیوندد. مربی‌ او به او کمک می‌‌کند تا نسبت به نحوه تغییر برنامه آموزشی خود آگاهی‌ پیدا کند.</w:t>
            </w:r>
          </w:p>
          <w:p w14:paraId="447419A7" w14:textId="77777777" w:rsidR="00D76750" w:rsidRPr="005D1792" w:rsidRDefault="00D76750" w:rsidP="00E616E8">
            <w:pPr>
              <w:pStyle w:val="Heading5"/>
              <w:outlineLvl w:val="4"/>
              <w:rPr>
                <w:rFonts w:eastAsia="Times New Roman"/>
                <w:b w:val="0"/>
                <w:bCs/>
              </w:rPr>
            </w:pPr>
            <w:r w:rsidRPr="005D1792">
              <w:rPr>
                <w:rFonts w:eastAsia="Times New Roman" w:hint="cs"/>
                <w:b w:val="0"/>
                <w:bCs/>
                <w:rtl/>
              </w:rPr>
              <w:t>ایده‌های کلیدی:</w:t>
            </w:r>
          </w:p>
          <w:p w14:paraId="3508E7B9" w14:textId="77777777" w:rsidR="00D76750" w:rsidRPr="00D76750" w:rsidRDefault="00D76750" w:rsidP="005B234A">
            <w:pPr>
              <w:numPr>
                <w:ilvl w:val="0"/>
                <w:numId w:val="25"/>
              </w:numPr>
              <w:bidi/>
              <w:spacing w:before="100" w:beforeAutospacing="1"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سیاست های بسیار متفاوتی برای جهت یابی‌ وجود دارند. انجام چنین کاری در فضای پس از دبیرستان ممکن است با آنچه فرزند شما به آن عادت دارد متفاوت باشد.</w:t>
            </w:r>
          </w:p>
          <w:p w14:paraId="31AE65B2" w14:textId="77777777" w:rsidR="00D76750" w:rsidRPr="00D76750" w:rsidRDefault="00D76750" w:rsidP="005B234A">
            <w:pPr>
              <w:numPr>
                <w:ilvl w:val="0"/>
                <w:numId w:val="25"/>
              </w:numPr>
              <w:bidi/>
              <w:spacing w:before="100" w:beforeAutospacing="1"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برخی‌ اوقات تحولات نیاز به تعدیل سازی دوباره دارند.</w:t>
            </w:r>
          </w:p>
          <w:p w14:paraId="0A802E11" w14:textId="77777777" w:rsidR="00D76750" w:rsidRPr="00D76750" w:rsidRDefault="00D76750" w:rsidP="005B234A">
            <w:pPr>
              <w:numPr>
                <w:ilvl w:val="0"/>
                <w:numId w:val="25"/>
              </w:numPr>
              <w:bidi/>
              <w:spacing w:before="100" w:beforeAutospacing="1" w:after="100" w:afterAutospacing="1" w:line="240" w:lineRule="auto"/>
              <w:contextualSpacing/>
              <w:rPr>
                <w:rFonts w:ascii="Verdana" w:hAnsi="Verdana" w:cs="Arial"/>
                <w:color w:val="000000"/>
              </w:rPr>
            </w:pPr>
            <w:r w:rsidRPr="00D76750">
              <w:rPr>
                <w:rFonts w:ascii="Verdana" w:hAnsi="Verdana" w:cs="Arial"/>
                <w:color w:val="000000"/>
                <w:sz w:val="22"/>
                <w:szCs w:val="22"/>
                <w:rtl/>
              </w:rPr>
              <w:t>فراگیری از هم دوره ای ها می‌‌تواند بسیار سودمند واقع شود.</w:t>
            </w:r>
          </w:p>
        </w:tc>
      </w:tr>
    </w:tbl>
    <w:p w14:paraId="65113FEF" w14:textId="77777777" w:rsidR="00E616E8" w:rsidRPr="00E616E8" w:rsidRDefault="00E616E8">
      <w:pPr>
        <w:spacing w:before="0" w:after="0" w:line="240" w:lineRule="auto"/>
        <w:rPr>
          <w:rFonts w:ascii="Verdana" w:eastAsia="Times New Roman" w:hAnsi="Verdana" w:cs="Times New Roman"/>
          <w:b/>
          <w:bCs/>
          <w:color w:val="000000"/>
          <w:rtl/>
          <w:lang w:val="en-AU"/>
        </w:rPr>
      </w:pPr>
    </w:p>
    <w:p w14:paraId="61CE9FA5" w14:textId="77777777" w:rsidR="00D76750" w:rsidRPr="00D76750" w:rsidRDefault="00D76750" w:rsidP="00E616E8">
      <w:pPr>
        <w:pStyle w:val="Heading2"/>
        <w:jc w:val="right"/>
        <w:rPr>
          <w:rFonts w:eastAsia="Times New Roman"/>
          <w:rtl/>
          <w:lang w:val="en-AU"/>
        </w:rPr>
      </w:pPr>
      <w:bookmarkStart w:id="9" w:name="salbesal"/>
      <w:r w:rsidRPr="00E616E8">
        <w:rPr>
          <w:rFonts w:eastAsia="Times New Roman" w:hint="cs"/>
          <w:rtl/>
          <w:lang w:val="en-AU"/>
        </w:rPr>
        <w:lastRenderedPageBreak/>
        <w:t>دوران انتقال سال به سال</w:t>
      </w:r>
    </w:p>
    <w:bookmarkEnd w:id="9"/>
    <w:p w14:paraId="4ECF6564"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هر سال معلم ها، مکان ها و تجربیاتی جدید برای فرزندتان به همراه می‌‌آورد.</w:t>
      </w:r>
    </w:p>
    <w:p w14:paraId="05718F1D" w14:textId="77777777" w:rsidR="00D76750" w:rsidRPr="00D76750" w:rsidRDefault="00D76750" w:rsidP="00E616E8">
      <w:pPr>
        <w:pStyle w:val="Heading4"/>
        <w:jc w:val="right"/>
        <w:rPr>
          <w:rFonts w:eastAsia="Times New Roman"/>
          <w:lang w:val="en-AU"/>
        </w:rPr>
      </w:pPr>
      <w:r w:rsidRPr="00D76750">
        <w:rPr>
          <w:rFonts w:eastAsia="Times New Roman" w:hint="cs"/>
          <w:rtl/>
          <w:lang w:val="en-AU"/>
        </w:rPr>
        <w:t>این ها شامل موارد زیر می باشند:</w:t>
      </w:r>
    </w:p>
    <w:p w14:paraId="708C0095" w14:textId="77777777" w:rsidR="00D76750" w:rsidRPr="00D76750" w:rsidRDefault="00D76750" w:rsidP="005B234A">
      <w:pPr>
        <w:numPr>
          <w:ilvl w:val="0"/>
          <w:numId w:val="26"/>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کلاس‌های درس، لوازم، محیط های بازی.</w:t>
      </w:r>
    </w:p>
    <w:p w14:paraId="45FF450C" w14:textId="77777777" w:rsidR="00D76750" w:rsidRPr="00D76750" w:rsidRDefault="00D76750" w:rsidP="005B234A">
      <w:pPr>
        <w:numPr>
          <w:ilvl w:val="0"/>
          <w:numId w:val="26"/>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معلم‌ها و هم کلاسی ها.</w:t>
      </w:r>
    </w:p>
    <w:p w14:paraId="6D08AD01" w14:textId="77777777" w:rsidR="00D76750" w:rsidRPr="00D76750" w:rsidRDefault="00D76750" w:rsidP="005B234A">
      <w:pPr>
        <w:numPr>
          <w:ilvl w:val="0"/>
          <w:numId w:val="26"/>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قوانین و انتظارات.</w:t>
      </w:r>
    </w:p>
    <w:p w14:paraId="00E202CB" w14:textId="77777777" w:rsidR="00D76750" w:rsidRPr="00D76750" w:rsidRDefault="00D76750" w:rsidP="005B234A">
      <w:pPr>
        <w:numPr>
          <w:ilvl w:val="0"/>
          <w:numId w:val="26"/>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دروس و فعالیت ها.</w:t>
      </w:r>
    </w:p>
    <w:p w14:paraId="7991C9EF" w14:textId="77777777" w:rsidR="00D76750" w:rsidRPr="00D76750" w:rsidRDefault="00D76750" w:rsidP="005B234A">
      <w:pPr>
        <w:numPr>
          <w:ilvl w:val="0"/>
          <w:numId w:val="26"/>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روش‌های یادگیری و ارزیابی شدن.</w:t>
      </w:r>
    </w:p>
    <w:p w14:paraId="68FCCBC3" w14:textId="77777777" w:rsidR="00D76750" w:rsidRPr="00D76750" w:rsidRDefault="00D76750" w:rsidP="005B234A">
      <w:pPr>
        <w:numPr>
          <w:ilvl w:val="0"/>
          <w:numId w:val="26"/>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برنامه‌های کلاسی و مدرسه‌ای (مانند، کار آموزی، سفر‌های علمی‌ و تفریحی).</w:t>
      </w:r>
    </w:p>
    <w:p w14:paraId="4521D979" w14:textId="77777777" w:rsidR="00E616E8" w:rsidRDefault="00E616E8" w:rsidP="00D76750">
      <w:pPr>
        <w:bidi/>
        <w:spacing w:before="100" w:beforeAutospacing="1" w:after="100" w:afterAutospacing="1" w:line="240" w:lineRule="auto"/>
        <w:rPr>
          <w:rFonts w:ascii="Verdana" w:eastAsia="Times New Roman" w:hAnsi="Verdana" w:cs="Times New Roman"/>
          <w:color w:val="000000"/>
          <w:sz w:val="22"/>
          <w:szCs w:val="22"/>
          <w:rtl/>
          <w:lang w:val="en-AU"/>
        </w:rPr>
      </w:pPr>
    </w:p>
    <w:p w14:paraId="3EA0C46F" w14:textId="77777777" w:rsidR="00D76750" w:rsidRPr="00D76750" w:rsidRDefault="00D76750" w:rsidP="00E616E8">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برخی‌ از سطوح (سال های) تحصیلی‌ نقاط عطف خود را دارند. این ممکن است مربوط به استفاده از ساختمان یا دانشکده متفاوتی باشد. یا اینکه تکالیف خانگی یا برنامه‌های ویژه مانند اردوهای دانش آموزی. هر سال می‌‌تواند نسبت به سال قبل از آن کمی دشوارتر باشد.</w:t>
      </w:r>
    </w:p>
    <w:p w14:paraId="389CA91F"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نیاز‌های فرزند شما نیز دستخوش تغییر می‌‌شوند. تجربیاتی که در کلاس دوم دارند کاملا نسبت به کلاس ششم تفاوت دارند. به همین خاطر، تحولات و حمایت‌های مورد نیاز آنها نیز متفاوت خواهد بود</w:t>
      </w:r>
      <w:r w:rsidRPr="00D76750">
        <w:rPr>
          <w:rFonts w:ascii="Verdana" w:eastAsia="Times New Roman" w:hAnsi="Verdana" w:cs="Times New Roman"/>
          <w:color w:val="000000"/>
          <w:sz w:val="22"/>
          <w:szCs w:val="22"/>
          <w:lang w:val="en-AU"/>
        </w:rPr>
        <w:t>!</w:t>
      </w:r>
    </w:p>
    <w:p w14:paraId="6D10D915"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این ایده‌ها همچنین می‌‌توانند در مورد جابجایی به مدرسه‌ای جدید صدق کنند.</w:t>
      </w:r>
    </w:p>
    <w:p w14:paraId="3A64FE21" w14:textId="77B18B43" w:rsidR="00D76750" w:rsidRPr="00D76750" w:rsidRDefault="00D76750" w:rsidP="00D76750">
      <w:pPr>
        <w:bidi/>
        <w:spacing w:before="100" w:beforeAutospacing="1" w:after="100" w:afterAutospacing="1" w:line="240" w:lineRule="auto"/>
        <w:rPr>
          <w:rFonts w:ascii="Verdana" w:eastAsia="Times New Roman" w:hAnsi="Verdana" w:cs="Times New Roman"/>
          <w:b/>
          <w:bCs/>
          <w:color w:val="000000"/>
          <w:sz w:val="22"/>
          <w:szCs w:val="22"/>
          <w:lang w:val="en-AU"/>
        </w:rPr>
      </w:pPr>
      <w:r w:rsidRPr="00D76750">
        <w:rPr>
          <w:rFonts w:ascii="Verdana" w:eastAsia="Times New Roman" w:hAnsi="Verdana" w:cs="Times New Roman" w:hint="cs"/>
          <w:color w:val="000000"/>
          <w:sz w:val="22"/>
          <w:szCs w:val="22"/>
          <w:rtl/>
          <w:lang w:val="en-AU"/>
        </w:rPr>
        <w:t xml:space="preserve">جدول </w:t>
      </w:r>
      <w:hyperlink w:anchor="jalaseh" w:history="1">
        <w:r w:rsidRPr="00D14F99">
          <w:rPr>
            <w:rStyle w:val="Hyperlink"/>
            <w:rFonts w:ascii="Verdana" w:eastAsia="Times New Roman" w:hAnsi="Verdana" w:cs="Times New Roman" w:hint="cs"/>
            <w:sz w:val="22"/>
            <w:szCs w:val="22"/>
            <w:rtl/>
            <w:lang w:val="en-AU"/>
          </w:rPr>
          <w:t xml:space="preserve">صفحه </w:t>
        </w:r>
        <w:r w:rsidR="00E32700" w:rsidRPr="00D14F99">
          <w:rPr>
            <w:rStyle w:val="Hyperlink"/>
            <w:rFonts w:ascii="Verdana" w:eastAsia="Times New Roman" w:hAnsi="Verdana" w:cs="Times New Roman" w:hint="cs"/>
            <w:sz w:val="22"/>
            <w:szCs w:val="22"/>
            <w:rtl/>
            <w:lang w:val="en-AU"/>
          </w:rPr>
          <w:t>۱۸</w:t>
        </w:r>
      </w:hyperlink>
      <w:r w:rsidRPr="00D76750">
        <w:rPr>
          <w:rFonts w:ascii="Verdana" w:eastAsia="Times New Roman" w:hAnsi="Verdana" w:cs="Times New Roman" w:hint="cs"/>
          <w:color w:val="000000"/>
          <w:sz w:val="22"/>
          <w:szCs w:val="22"/>
          <w:rtl/>
          <w:lang w:val="en-AU"/>
        </w:rPr>
        <w:t xml:space="preserve"> را ملاحظه کنید. سؤالاتی که در آنجا مطرح شده می‌‌تواند به شما در برنامه ریزی دوران انتقال کمک کنند</w:t>
      </w:r>
      <w:r w:rsidRPr="00D76750">
        <w:rPr>
          <w:rFonts w:ascii="Verdana" w:eastAsia="Times New Roman" w:hAnsi="Verdana" w:cs="Times New Roman" w:hint="cs"/>
          <w:b/>
          <w:bCs/>
          <w:color w:val="000000"/>
          <w:sz w:val="22"/>
          <w:szCs w:val="22"/>
          <w:rtl/>
          <w:lang w:val="en-AU"/>
        </w:rPr>
        <w:t>.</w:t>
      </w:r>
    </w:p>
    <w:p w14:paraId="4F76096F" w14:textId="77777777" w:rsidR="00D76750" w:rsidRPr="00D76750" w:rsidRDefault="00D76750" w:rsidP="00E616E8">
      <w:pPr>
        <w:pStyle w:val="Heading3"/>
        <w:jc w:val="right"/>
        <w:rPr>
          <w:rFonts w:eastAsia="Times New Roman"/>
          <w:lang w:val="en-AU"/>
        </w:rPr>
      </w:pPr>
      <w:r w:rsidRPr="00E616E8">
        <w:rPr>
          <w:rFonts w:eastAsia="Times New Roman" w:hint="cs"/>
          <w:rtl/>
          <w:lang w:val="en-AU"/>
        </w:rPr>
        <w:lastRenderedPageBreak/>
        <w:t>مطالعه موردی:</w:t>
      </w:r>
    </w:p>
    <w:tbl>
      <w:tblPr>
        <w:tblStyle w:val="TableGrid1"/>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D76750" w:rsidRPr="00D76750" w14:paraId="795A6D38" w14:textId="77777777" w:rsidTr="00E616E8">
        <w:tc>
          <w:tcPr>
            <w:tcW w:w="9010" w:type="dxa"/>
            <w:shd w:val="clear" w:color="auto" w:fill="FEEDEA"/>
            <w:hideMark/>
          </w:tcPr>
          <w:p w14:paraId="7E54D22B" w14:textId="77777777" w:rsidR="00D76750" w:rsidRPr="005D1792" w:rsidRDefault="00D76750" w:rsidP="00E616E8">
            <w:pPr>
              <w:pStyle w:val="Heading5"/>
              <w:outlineLvl w:val="4"/>
              <w:rPr>
                <w:rFonts w:eastAsia="Times New Roman"/>
                <w:b w:val="0"/>
                <w:bCs/>
              </w:rPr>
            </w:pPr>
            <w:r w:rsidRPr="005D1792">
              <w:rPr>
                <w:rFonts w:eastAsia="Times New Roman" w:hint="cs"/>
                <w:b w:val="0"/>
                <w:bCs/>
                <w:rtl/>
              </w:rPr>
              <w:t>پیشینه</w:t>
            </w:r>
          </w:p>
          <w:p w14:paraId="170FBC93"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tl/>
              </w:rPr>
            </w:pPr>
            <w:r w:rsidRPr="00D76750">
              <w:rPr>
                <w:rFonts w:ascii="Verdana" w:eastAsia="Times New Roman" w:hAnsi="Verdana" w:cs="Times New Roman" w:hint="cs"/>
                <w:color w:val="000000"/>
                <w:sz w:val="22"/>
                <w:szCs w:val="22"/>
                <w:rtl/>
              </w:rPr>
              <w:t xml:space="preserve">گریس </w:t>
            </w:r>
            <w:r w:rsidRPr="00D76750">
              <w:rPr>
                <w:rFonts w:ascii="Verdana" w:eastAsia="Times New Roman" w:hAnsi="Verdana" w:cs="Times New Roman" w:hint="cs"/>
                <w:color w:val="000000"/>
                <w:sz w:val="22"/>
                <w:szCs w:val="22"/>
                <w:rtl/>
                <w:lang w:bidi="fa-IR"/>
              </w:rPr>
              <w:t>۹</w:t>
            </w:r>
            <w:r w:rsidRPr="00D76750">
              <w:rPr>
                <w:rFonts w:ascii="Verdana" w:eastAsia="Times New Roman" w:hAnsi="Verdana" w:cs="Times New Roman" w:hint="cs"/>
                <w:color w:val="000000"/>
                <w:sz w:val="22"/>
                <w:szCs w:val="22"/>
                <w:rtl/>
              </w:rPr>
              <w:t xml:space="preserve"> ساله است و به همراه خواهر/برادرهایش به مدرسه‌ای در مرکز شهر می‌‌رود. مادرهای گریس از شروع دوباره سال تحصیلی جدید‌ کمی احساس درماندگی می‌‌کنند. آنها به حجم بالای جلسات و کاغذبازی های اداری عادت کرده ا‌ند.</w:t>
            </w:r>
          </w:p>
          <w:p w14:paraId="51C21E1B"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برخی‌ از سال‌ها مدرسه منظم عمل می‌‌کند و برخی سال‌ها همه چیز در لحظه آخر اتفاق می‌‌افتد.</w:t>
            </w:r>
          </w:p>
          <w:p w14:paraId="1F09CF52" w14:textId="77777777" w:rsidR="00D76750" w:rsidRPr="005D1792" w:rsidRDefault="00D76750" w:rsidP="00E616E8">
            <w:pPr>
              <w:pStyle w:val="Heading5"/>
              <w:outlineLvl w:val="4"/>
              <w:rPr>
                <w:rFonts w:eastAsia="Times New Roman"/>
                <w:b w:val="0"/>
                <w:bCs/>
              </w:rPr>
            </w:pPr>
            <w:r w:rsidRPr="005D1792">
              <w:rPr>
                <w:rFonts w:eastAsia="Times New Roman" w:hint="cs"/>
                <w:b w:val="0"/>
                <w:bCs/>
                <w:rtl/>
              </w:rPr>
              <w:t>چه کارهایی برای آمادگی انجام گرفته است؟</w:t>
            </w:r>
          </w:p>
          <w:p w14:paraId="56634AA3"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tl/>
              </w:rPr>
            </w:pPr>
            <w:r w:rsidRPr="00D76750">
              <w:rPr>
                <w:rFonts w:ascii="Verdana" w:eastAsia="Times New Roman" w:hAnsi="Verdana" w:cs="Times New Roman" w:hint="cs"/>
                <w:color w:val="000000"/>
                <w:sz w:val="22"/>
                <w:szCs w:val="22"/>
                <w:rtl/>
              </w:rPr>
              <w:t>والدین گریس با معلم کلاس، معلم کمکی و متخصص آموزش و پرورش ملاقات کردند. آنها مدارک برنامه ریزی گریس را با هم مرور کرده ا‌ند.</w:t>
            </w:r>
          </w:p>
          <w:p w14:paraId="3A3344DA" w14:textId="77777777" w:rsidR="00D76750" w:rsidRPr="005D1792" w:rsidRDefault="00D76750" w:rsidP="00E616E8">
            <w:pPr>
              <w:pStyle w:val="Heading5"/>
              <w:outlineLvl w:val="4"/>
              <w:rPr>
                <w:rFonts w:eastAsia="Times New Roman"/>
                <w:b w:val="0"/>
                <w:bCs/>
              </w:rPr>
            </w:pPr>
            <w:r w:rsidRPr="005D1792">
              <w:rPr>
                <w:rFonts w:eastAsia="Times New Roman" w:hint="cs"/>
                <w:b w:val="0"/>
                <w:bCs/>
                <w:rtl/>
              </w:rPr>
              <w:t>چه چیزهایی خوب پیش رفته است؟</w:t>
            </w:r>
          </w:p>
          <w:p w14:paraId="5BE53FC7"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tl/>
              </w:rPr>
            </w:pPr>
            <w:r w:rsidRPr="00D76750">
              <w:rPr>
                <w:rFonts w:ascii="Verdana" w:eastAsia="Times New Roman" w:hAnsi="Verdana" w:cs="Times New Roman" w:hint="cs"/>
                <w:color w:val="000000"/>
                <w:sz w:val="22"/>
                <w:szCs w:val="22"/>
                <w:rtl/>
              </w:rPr>
              <w:t>مدرسه اشتیاق یادگیری از تجربه انتقال سال پیش را داشت. آنها با گریس در مورد تغییراتی که در ابتدا رخ خواهند داد صحبت کردند. گریس نیز از کلاس درس جدید بازدید کرد و زمانی‌ را با معلم جدید خود گذارند. او و خانواده اش از این که مدرسه به امور مسلط بود آرامش خاطر داشتند.</w:t>
            </w:r>
          </w:p>
          <w:p w14:paraId="04CC944E" w14:textId="77777777" w:rsidR="00D76750" w:rsidRPr="005D1792" w:rsidRDefault="00D76750" w:rsidP="00E616E8">
            <w:pPr>
              <w:pStyle w:val="Heading5"/>
              <w:outlineLvl w:val="4"/>
              <w:rPr>
                <w:rFonts w:eastAsia="Times New Roman"/>
                <w:b w:val="0"/>
                <w:bCs/>
              </w:rPr>
            </w:pPr>
            <w:r w:rsidRPr="005D1792">
              <w:rPr>
                <w:rFonts w:eastAsia="Times New Roman" w:hint="cs"/>
                <w:b w:val="0"/>
                <w:bCs/>
                <w:rtl/>
              </w:rPr>
              <w:t>چه کارهایی هنوز در دست انجام است؟</w:t>
            </w:r>
          </w:p>
          <w:p w14:paraId="3762341A"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مادر گریس مطمئن نیست که معلم جدید نحوه استفاده از ابزار ارتباطی‌ گریس را یاد گرفته باشد. او امیدوار است مدرسه همه اعضای جدید کادر آموزشی که قرار است با گریس کار کنند را آموزش دهد. او همچنین نگران این موضوع است که مدرسه تمرکز زیادی بر روی هدف ایجاد استقلال گذاشته است. این هدف چیزی نیست که خانواده گریس درباره آن با مدرسه صحبت کرده باشد. آنها خواهان تمرکز بر دوستیابی، الگو پذیری از هم دوره ای ها و ارتباطات هستند. او کماکان این موضوعات را با مدرسه درمیان خواهد گذاشت.</w:t>
            </w:r>
          </w:p>
          <w:p w14:paraId="4D759306" w14:textId="77777777" w:rsidR="00D76750" w:rsidRPr="005D1792" w:rsidRDefault="00D76750" w:rsidP="00E616E8">
            <w:pPr>
              <w:pStyle w:val="Heading5"/>
              <w:outlineLvl w:val="4"/>
              <w:rPr>
                <w:rFonts w:eastAsia="Times New Roman"/>
                <w:b w:val="0"/>
                <w:bCs/>
              </w:rPr>
            </w:pPr>
            <w:r w:rsidRPr="005D1792">
              <w:rPr>
                <w:rFonts w:eastAsia="Times New Roman" w:hint="cs"/>
                <w:b w:val="0"/>
                <w:bCs/>
                <w:rtl/>
              </w:rPr>
              <w:t>ایده‌های کلیدی:</w:t>
            </w:r>
          </w:p>
          <w:p w14:paraId="32963542" w14:textId="77777777" w:rsidR="00D76750" w:rsidRPr="00E616E8" w:rsidRDefault="00D76750" w:rsidP="005B234A">
            <w:pPr>
              <w:pStyle w:val="ListParagraph"/>
              <w:numPr>
                <w:ilvl w:val="0"/>
                <w:numId w:val="27"/>
              </w:numPr>
              <w:bidi/>
              <w:spacing w:after="0" w:line="240" w:lineRule="auto"/>
              <w:rPr>
                <w:rFonts w:ascii="Verdana" w:eastAsia="Times New Roman" w:hAnsi="Verdana" w:cs="Times New Roman"/>
                <w:color w:val="000000"/>
                <w:lang w:val="en-GB"/>
              </w:rPr>
            </w:pPr>
            <w:r w:rsidRPr="00E616E8">
              <w:rPr>
                <w:rFonts w:ascii="Verdana" w:eastAsia="Times New Roman" w:hAnsi="Verdana" w:cs="Times New Roman" w:hint="cs"/>
                <w:color w:val="000000"/>
                <w:rtl/>
                <w:lang w:val="en-GB"/>
              </w:rPr>
              <w:t>می‌‌توانید از گذشته درس بگیرید و با کادر جدید هر آنچه تاثیر گذار بوده است را در میان بگذارید.</w:t>
            </w:r>
          </w:p>
          <w:p w14:paraId="4785E3EB" w14:textId="77777777" w:rsidR="00D76750" w:rsidRPr="00E616E8" w:rsidRDefault="00D76750" w:rsidP="005B234A">
            <w:pPr>
              <w:pStyle w:val="ListParagraph"/>
              <w:numPr>
                <w:ilvl w:val="0"/>
                <w:numId w:val="27"/>
              </w:numPr>
              <w:bidi/>
              <w:spacing w:after="0" w:line="240" w:lineRule="auto"/>
              <w:rPr>
                <w:rFonts w:ascii="Verdana" w:eastAsia="Times New Roman" w:hAnsi="Verdana" w:cs="Times New Roman"/>
                <w:color w:val="000000"/>
                <w:lang w:val="en-GB"/>
              </w:rPr>
            </w:pPr>
            <w:r w:rsidRPr="00E616E8">
              <w:rPr>
                <w:rFonts w:ascii="Verdana" w:eastAsia="Times New Roman" w:hAnsi="Verdana" w:cs="Times New Roman" w:hint="cs"/>
                <w:color w:val="000000"/>
                <w:rtl/>
                <w:lang w:val="en-GB"/>
              </w:rPr>
              <w:t>دوران انتقال تلاشی گروهی می‌‌طلبد</w:t>
            </w:r>
            <w:r w:rsidRPr="00E616E8">
              <w:rPr>
                <w:rFonts w:ascii="Verdana" w:eastAsia="Times New Roman" w:hAnsi="Verdana" w:cs="Times New Roman"/>
                <w:color w:val="000000"/>
                <w:lang w:val="en-GB"/>
              </w:rPr>
              <w:t>!</w:t>
            </w:r>
          </w:p>
          <w:p w14:paraId="76857806" w14:textId="77777777" w:rsidR="00D76750" w:rsidRPr="00E616E8" w:rsidRDefault="00D76750" w:rsidP="005B234A">
            <w:pPr>
              <w:pStyle w:val="ListParagraph"/>
              <w:numPr>
                <w:ilvl w:val="0"/>
                <w:numId w:val="27"/>
              </w:numPr>
              <w:bidi/>
              <w:spacing w:after="0" w:line="240" w:lineRule="auto"/>
              <w:rPr>
                <w:rFonts w:ascii="Verdana" w:eastAsia="Times New Roman" w:hAnsi="Verdana" w:cs="Times New Roman"/>
                <w:color w:val="000000"/>
                <w:lang w:val="en-GB"/>
              </w:rPr>
            </w:pPr>
            <w:r w:rsidRPr="00E616E8">
              <w:rPr>
                <w:rFonts w:ascii="Verdana" w:eastAsia="Times New Roman" w:hAnsi="Verdana" w:cs="Times New Roman" w:hint="cs"/>
                <w:color w:val="000000"/>
                <w:rtl/>
                <w:lang w:val="en-GB"/>
              </w:rPr>
              <w:t>برنامه ریزی را هر چه زودتر آغاز کنید.</w:t>
            </w:r>
          </w:p>
        </w:tc>
      </w:tr>
    </w:tbl>
    <w:p w14:paraId="1D1D050B"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rtl/>
          <w:lang w:val="en-AU"/>
        </w:rPr>
      </w:pPr>
    </w:p>
    <w:p w14:paraId="7D5728AC" w14:textId="77777777" w:rsidR="00D57EAB" w:rsidRDefault="00D57EAB" w:rsidP="00D76750">
      <w:pPr>
        <w:bidi/>
        <w:spacing w:before="100" w:beforeAutospacing="1" w:after="100" w:afterAutospacing="1" w:line="240" w:lineRule="auto"/>
        <w:rPr>
          <w:rFonts w:ascii="Verdana" w:eastAsia="Times New Roman" w:hAnsi="Verdana" w:cs="Times New Roman"/>
          <w:b/>
          <w:bCs/>
          <w:color w:val="000000"/>
          <w:lang w:val="en-AU"/>
        </w:rPr>
      </w:pPr>
    </w:p>
    <w:p w14:paraId="13C038BC" w14:textId="77777777" w:rsidR="00D57EAB" w:rsidRDefault="00D57EAB">
      <w:pPr>
        <w:spacing w:before="0" w:after="0" w:line="240" w:lineRule="auto"/>
        <w:rPr>
          <w:rFonts w:ascii="Verdana" w:eastAsia="Times New Roman" w:hAnsi="Verdana" w:cs="Times New Roman"/>
          <w:b/>
          <w:bCs/>
          <w:color w:val="000000"/>
          <w:lang w:val="en-AU"/>
        </w:rPr>
      </w:pPr>
      <w:r>
        <w:rPr>
          <w:rFonts w:ascii="Verdana" w:eastAsia="Times New Roman" w:hAnsi="Verdana" w:cs="Times New Roman"/>
          <w:b/>
          <w:bCs/>
          <w:color w:val="000000"/>
          <w:lang w:val="en-AU"/>
        </w:rPr>
        <w:br w:type="page"/>
      </w:r>
    </w:p>
    <w:p w14:paraId="504D4DA7" w14:textId="77777777" w:rsidR="00D76750" w:rsidRDefault="00D76750" w:rsidP="00D57EAB">
      <w:pPr>
        <w:pStyle w:val="Heading1"/>
        <w:jc w:val="right"/>
        <w:rPr>
          <w:rFonts w:eastAsia="Times New Roman"/>
          <w:lang w:val="en-AU"/>
        </w:rPr>
      </w:pPr>
      <w:r w:rsidRPr="00D57EAB">
        <w:rPr>
          <w:rFonts w:eastAsia="Times New Roman" w:hint="cs"/>
          <w:rtl/>
          <w:lang w:val="en-AU"/>
        </w:rPr>
        <w:lastRenderedPageBreak/>
        <w:t>احقاق حقوق شخصی‌ خود: پرسش‌هایی‌ برای تأمل و پرسیدن</w:t>
      </w:r>
    </w:p>
    <w:p w14:paraId="40A8D2D7" w14:textId="77777777" w:rsidR="00D57EAB" w:rsidRDefault="00D57EAB" w:rsidP="00D57EAB">
      <w:pPr>
        <w:pStyle w:val="Heading2"/>
        <w:spacing w:after="0"/>
        <w:jc w:val="right"/>
        <w:rPr>
          <w:lang w:val="en-AU"/>
        </w:rPr>
      </w:pPr>
      <w:bookmarkStart w:id="10" w:name="jalaseh"/>
      <w:r w:rsidRPr="00D76750">
        <w:rPr>
          <w:rFonts w:eastAsia="Times New Roman" w:hint="cs"/>
          <w:rtl/>
        </w:rPr>
        <w:t>جلسه با مؤسسه خود</w:t>
      </w:r>
    </w:p>
    <w:bookmarkEnd w:id="10"/>
    <w:p w14:paraId="27AD4D69" w14:textId="77777777" w:rsidR="00112861" w:rsidRDefault="00D57EAB" w:rsidP="00F77981">
      <w:pPr>
        <w:pStyle w:val="Heading3"/>
        <w:bidi/>
        <w:spacing w:before="0"/>
        <w:rPr>
          <w:sz w:val="28"/>
          <w:szCs w:val="28"/>
          <w:lang w:val="en-AU"/>
        </w:rPr>
      </w:pPr>
      <w:r w:rsidRPr="00931E5D">
        <w:rPr>
          <w:rFonts w:eastAsia="Times New Roman" w:hint="cs"/>
          <w:sz w:val="28"/>
          <w:szCs w:val="28"/>
          <w:rtl/>
          <w:lang w:bidi="fa-IR"/>
        </w:rPr>
        <w:t xml:space="preserve">استفاده از </w:t>
      </w:r>
      <w:r w:rsidRPr="00931E5D">
        <w:rPr>
          <w:rFonts w:eastAsia="Times New Roman"/>
          <w:sz w:val="28"/>
          <w:szCs w:val="28"/>
          <w:lang w:bidi="fa-IR"/>
        </w:rPr>
        <w:t>DSE</w:t>
      </w:r>
    </w:p>
    <w:tbl>
      <w:tblPr>
        <w:tblStyle w:val="TableGrid"/>
        <w:tblW w:w="9758" w:type="dxa"/>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9758"/>
      </w:tblGrid>
      <w:tr w:rsidR="00D57EAB" w:rsidRPr="009554A4" w14:paraId="3C052918" w14:textId="77777777" w:rsidTr="00D57EAB">
        <w:tc>
          <w:tcPr>
            <w:tcW w:w="9758" w:type="dxa"/>
            <w:shd w:val="clear" w:color="auto" w:fill="D9E2F3" w:themeFill="accent1" w:themeFillTint="33"/>
          </w:tcPr>
          <w:p w14:paraId="3E7F7DAD" w14:textId="77777777" w:rsidR="00112861" w:rsidRDefault="00931E5D" w:rsidP="00F77981">
            <w:pPr>
              <w:pStyle w:val="Heading4"/>
              <w:bidi/>
              <w:jc w:val="center"/>
              <w:rPr>
                <w:sz w:val="32"/>
                <w:szCs w:val="32"/>
              </w:rPr>
            </w:pPr>
            <w:bookmarkStart w:id="11" w:name="_Hlk96230180"/>
            <w:r w:rsidRPr="00931E5D">
              <w:rPr>
                <w:rFonts w:cs="Arial"/>
                <w:sz w:val="32"/>
                <w:szCs w:val="32"/>
                <w:rtl/>
              </w:rPr>
              <w:t>جلسه</w:t>
            </w:r>
            <w:r w:rsidRPr="00931E5D">
              <w:rPr>
                <w:sz w:val="32"/>
                <w:szCs w:val="32"/>
              </w:rPr>
              <w:t xml:space="preserve"> </w:t>
            </w:r>
            <w:r w:rsidRPr="00931E5D">
              <w:rPr>
                <w:rFonts w:cs="Arial"/>
                <w:sz w:val="32"/>
                <w:szCs w:val="32"/>
                <w:rtl/>
              </w:rPr>
              <w:t>با</w:t>
            </w:r>
            <w:r w:rsidRPr="00931E5D">
              <w:rPr>
                <w:sz w:val="32"/>
                <w:szCs w:val="32"/>
              </w:rPr>
              <w:t xml:space="preserve"> </w:t>
            </w:r>
            <w:r w:rsidRPr="00931E5D">
              <w:rPr>
                <w:rFonts w:cs="Arial"/>
                <w:sz w:val="32"/>
                <w:szCs w:val="32"/>
                <w:rtl/>
              </w:rPr>
              <w:t>مؤسسه</w:t>
            </w:r>
            <w:r w:rsidRPr="00931E5D">
              <w:rPr>
                <w:sz w:val="32"/>
                <w:szCs w:val="32"/>
              </w:rPr>
              <w:t xml:space="preserve"> </w:t>
            </w:r>
            <w:r w:rsidRPr="00931E5D">
              <w:rPr>
                <w:rFonts w:cs="Arial"/>
                <w:sz w:val="32"/>
                <w:szCs w:val="32"/>
                <w:rtl/>
              </w:rPr>
              <w:t>خود</w:t>
            </w:r>
            <w:r w:rsidRPr="00931E5D">
              <w:rPr>
                <w:sz w:val="32"/>
                <w:szCs w:val="32"/>
              </w:rPr>
              <w:t xml:space="preserve"> - </w:t>
            </w:r>
            <w:r w:rsidRPr="00931E5D">
              <w:rPr>
                <w:rFonts w:cs="Arial"/>
                <w:sz w:val="32"/>
                <w:szCs w:val="32"/>
                <w:rtl/>
              </w:rPr>
              <w:t>سؤالات</w:t>
            </w:r>
            <w:r w:rsidRPr="00931E5D">
              <w:rPr>
                <w:rFonts w:cs="Arial" w:hint="cs"/>
                <w:sz w:val="32"/>
                <w:szCs w:val="32"/>
                <w:rtl/>
              </w:rPr>
              <w:t>ی</w:t>
            </w:r>
            <w:r w:rsidRPr="00931E5D">
              <w:rPr>
                <w:sz w:val="32"/>
                <w:szCs w:val="32"/>
              </w:rPr>
              <w:t xml:space="preserve"> </w:t>
            </w:r>
            <w:r w:rsidRPr="00931E5D">
              <w:rPr>
                <w:rFonts w:cs="Arial"/>
                <w:sz w:val="32"/>
                <w:szCs w:val="32"/>
                <w:rtl/>
              </w:rPr>
              <w:t>که</w:t>
            </w:r>
            <w:r w:rsidRPr="00931E5D">
              <w:rPr>
                <w:sz w:val="32"/>
                <w:szCs w:val="32"/>
              </w:rPr>
              <w:t xml:space="preserve"> </w:t>
            </w:r>
            <w:r w:rsidRPr="00931E5D">
              <w:rPr>
                <w:rFonts w:cs="Arial"/>
                <w:sz w:val="32"/>
                <w:szCs w:val="32"/>
                <w:rtl/>
              </w:rPr>
              <w:t>پ</w:t>
            </w:r>
            <w:r w:rsidRPr="00931E5D">
              <w:rPr>
                <w:rFonts w:cs="Arial" w:hint="cs"/>
                <w:sz w:val="32"/>
                <w:szCs w:val="32"/>
                <w:rtl/>
              </w:rPr>
              <w:t>ی</w:t>
            </w:r>
            <w:r w:rsidRPr="00931E5D">
              <w:rPr>
                <w:rFonts w:cs="Arial" w:hint="eastAsia"/>
                <w:sz w:val="32"/>
                <w:szCs w:val="32"/>
                <w:rtl/>
              </w:rPr>
              <w:t>ش</w:t>
            </w:r>
            <w:r w:rsidRPr="00931E5D">
              <w:rPr>
                <w:sz w:val="32"/>
                <w:szCs w:val="32"/>
              </w:rPr>
              <w:t xml:space="preserve"> </w:t>
            </w:r>
            <w:r w:rsidRPr="00931E5D">
              <w:rPr>
                <w:rFonts w:cs="Arial"/>
                <w:sz w:val="32"/>
                <w:szCs w:val="32"/>
                <w:rtl/>
              </w:rPr>
              <w:t>از</w:t>
            </w:r>
            <w:r w:rsidRPr="00931E5D">
              <w:rPr>
                <w:sz w:val="32"/>
                <w:szCs w:val="32"/>
              </w:rPr>
              <w:t xml:space="preserve"> </w:t>
            </w:r>
            <w:r w:rsidRPr="00931E5D">
              <w:rPr>
                <w:rFonts w:cs="Arial" w:hint="cs"/>
                <w:sz w:val="32"/>
                <w:szCs w:val="32"/>
                <w:rtl/>
              </w:rPr>
              <w:t>ی</w:t>
            </w:r>
            <w:r w:rsidRPr="00931E5D">
              <w:rPr>
                <w:rFonts w:cs="Arial" w:hint="eastAsia"/>
                <w:sz w:val="32"/>
                <w:szCs w:val="32"/>
                <w:rtl/>
              </w:rPr>
              <w:t>ا</w:t>
            </w:r>
            <w:r w:rsidRPr="00931E5D">
              <w:rPr>
                <w:sz w:val="32"/>
                <w:szCs w:val="32"/>
              </w:rPr>
              <w:t xml:space="preserve"> </w:t>
            </w:r>
            <w:r w:rsidRPr="00931E5D">
              <w:rPr>
                <w:rFonts w:cs="Arial"/>
                <w:sz w:val="32"/>
                <w:szCs w:val="32"/>
                <w:rtl/>
              </w:rPr>
              <w:t>در</w:t>
            </w:r>
            <w:r w:rsidRPr="00931E5D">
              <w:rPr>
                <w:sz w:val="32"/>
                <w:szCs w:val="32"/>
              </w:rPr>
              <w:t xml:space="preserve"> </w:t>
            </w:r>
            <w:r w:rsidRPr="00931E5D">
              <w:rPr>
                <w:rFonts w:cs="Arial"/>
                <w:sz w:val="32"/>
                <w:szCs w:val="32"/>
                <w:rtl/>
              </w:rPr>
              <w:t>ح</w:t>
            </w:r>
            <w:r w:rsidRPr="00931E5D">
              <w:rPr>
                <w:rFonts w:cs="Arial" w:hint="cs"/>
                <w:sz w:val="32"/>
                <w:szCs w:val="32"/>
                <w:rtl/>
              </w:rPr>
              <w:t>ی</w:t>
            </w:r>
            <w:r w:rsidRPr="00931E5D">
              <w:rPr>
                <w:rFonts w:cs="Arial" w:hint="eastAsia"/>
                <w:sz w:val="32"/>
                <w:szCs w:val="32"/>
                <w:rtl/>
              </w:rPr>
              <w:t>ن</w:t>
            </w:r>
            <w:r w:rsidRPr="00931E5D">
              <w:rPr>
                <w:sz w:val="32"/>
                <w:szCs w:val="32"/>
              </w:rPr>
              <w:t xml:space="preserve"> </w:t>
            </w:r>
            <w:r w:rsidRPr="00931E5D">
              <w:rPr>
                <w:rFonts w:cs="Arial"/>
                <w:sz w:val="32"/>
                <w:szCs w:val="32"/>
                <w:rtl/>
              </w:rPr>
              <w:t>جلسه</w:t>
            </w:r>
            <w:r w:rsidRPr="00931E5D">
              <w:rPr>
                <w:sz w:val="32"/>
                <w:szCs w:val="32"/>
              </w:rPr>
              <w:t xml:space="preserve"> </w:t>
            </w:r>
            <w:r w:rsidRPr="00931E5D">
              <w:rPr>
                <w:rFonts w:cs="Arial"/>
                <w:sz w:val="32"/>
                <w:szCs w:val="32"/>
                <w:rtl/>
              </w:rPr>
              <w:t>با</w:t>
            </w:r>
            <w:r w:rsidRPr="00931E5D">
              <w:rPr>
                <w:rFonts w:cs="Arial" w:hint="cs"/>
                <w:sz w:val="32"/>
                <w:szCs w:val="32"/>
                <w:rtl/>
              </w:rPr>
              <w:t>ی</w:t>
            </w:r>
            <w:r w:rsidRPr="00931E5D">
              <w:rPr>
                <w:rFonts w:cs="Arial" w:hint="eastAsia"/>
                <w:sz w:val="32"/>
                <w:szCs w:val="32"/>
                <w:rtl/>
              </w:rPr>
              <w:t>د</w:t>
            </w:r>
            <w:r w:rsidRPr="00931E5D">
              <w:rPr>
                <w:sz w:val="32"/>
                <w:szCs w:val="32"/>
              </w:rPr>
              <w:t xml:space="preserve"> </w:t>
            </w:r>
            <w:r w:rsidRPr="00931E5D">
              <w:rPr>
                <w:rFonts w:cs="Arial"/>
                <w:sz w:val="32"/>
                <w:szCs w:val="32"/>
                <w:rtl/>
              </w:rPr>
              <w:t>از</w:t>
            </w:r>
            <w:r w:rsidRPr="00931E5D">
              <w:rPr>
                <w:sz w:val="32"/>
                <w:szCs w:val="32"/>
              </w:rPr>
              <w:t xml:space="preserve"> </w:t>
            </w:r>
            <w:r w:rsidRPr="00931E5D">
              <w:rPr>
                <w:rFonts w:cs="Arial"/>
                <w:sz w:val="32"/>
                <w:szCs w:val="32"/>
                <w:rtl/>
              </w:rPr>
              <w:t>مؤسسه</w:t>
            </w:r>
            <w:r w:rsidRPr="00931E5D">
              <w:rPr>
                <w:sz w:val="32"/>
                <w:szCs w:val="32"/>
              </w:rPr>
              <w:t xml:space="preserve"> </w:t>
            </w:r>
            <w:r w:rsidRPr="00931E5D">
              <w:rPr>
                <w:rFonts w:cs="Arial"/>
                <w:sz w:val="32"/>
                <w:szCs w:val="32"/>
                <w:rtl/>
              </w:rPr>
              <w:t>پرس</w:t>
            </w:r>
            <w:r w:rsidRPr="00931E5D">
              <w:rPr>
                <w:rFonts w:cs="Arial" w:hint="cs"/>
                <w:sz w:val="32"/>
                <w:szCs w:val="32"/>
                <w:rtl/>
              </w:rPr>
              <w:t>ی</w:t>
            </w:r>
            <w:r w:rsidRPr="00931E5D">
              <w:rPr>
                <w:rFonts w:cs="Arial" w:hint="eastAsia"/>
                <w:sz w:val="32"/>
                <w:szCs w:val="32"/>
                <w:rtl/>
              </w:rPr>
              <w:t>د</w:t>
            </w:r>
          </w:p>
        </w:tc>
      </w:tr>
      <w:tr w:rsidR="00D57EAB" w14:paraId="766482B5" w14:textId="77777777" w:rsidTr="00D57EAB">
        <w:tc>
          <w:tcPr>
            <w:tcW w:w="9758" w:type="dxa"/>
          </w:tcPr>
          <w:p w14:paraId="2D064FFE" w14:textId="77777777" w:rsidR="00D57EAB" w:rsidRPr="00D57EAB" w:rsidRDefault="00D57EAB" w:rsidP="00931E5D">
            <w:pPr>
              <w:bidi/>
              <w:spacing w:after="0"/>
              <w:jc w:val="center"/>
              <w:rPr>
                <w:rFonts w:asciiTheme="minorHAnsi" w:hAnsiTheme="minorHAnsi" w:cstheme="minorBidi"/>
                <w:lang w:val="en-AU"/>
              </w:rPr>
            </w:pPr>
            <w:r w:rsidRPr="00D57EAB">
              <w:rPr>
                <w:rFonts w:ascii="Calibri" w:hAnsi="Calibri" w:cs="Times New Roman"/>
                <w:b/>
                <w:bCs/>
                <w:color w:val="3C4377"/>
                <w:sz w:val="32"/>
                <w:szCs w:val="32"/>
                <w:rtl/>
              </w:rPr>
              <w:t>کنکاش</w:t>
            </w:r>
            <w:r w:rsidRPr="00D57EAB">
              <w:rPr>
                <w:rFonts w:ascii="Calibri" w:hAnsi="Calibri" w:cs="Arial"/>
                <w:b/>
                <w:bCs/>
                <w:color w:val="3C4377"/>
                <w:sz w:val="32"/>
                <w:szCs w:val="32"/>
              </w:rPr>
              <w:t xml:space="preserve"> </w:t>
            </w:r>
            <w:r w:rsidRPr="00D57EAB">
              <w:rPr>
                <w:rFonts w:ascii="Calibri" w:hAnsi="Calibri" w:cs="Times New Roman"/>
                <w:b/>
                <w:bCs/>
                <w:color w:val="3C4377"/>
                <w:sz w:val="32"/>
                <w:szCs w:val="32"/>
                <w:rtl/>
              </w:rPr>
              <w:t>کن</w:t>
            </w:r>
            <w:r w:rsidRPr="00D57EAB">
              <w:rPr>
                <w:rFonts w:ascii="Calibri" w:hAnsi="Calibri" w:cs="Times New Roman" w:hint="cs"/>
                <w:b/>
                <w:bCs/>
                <w:color w:val="3C4377"/>
                <w:sz w:val="32"/>
                <w:szCs w:val="32"/>
                <w:rtl/>
              </w:rPr>
              <w:t>ی</w:t>
            </w:r>
            <w:r w:rsidRPr="00D57EAB">
              <w:rPr>
                <w:rFonts w:ascii="Calibri" w:hAnsi="Calibri" w:cs="Times New Roman" w:hint="eastAsia"/>
                <w:b/>
                <w:bCs/>
                <w:color w:val="3C4377"/>
                <w:sz w:val="32"/>
                <w:szCs w:val="32"/>
                <w:rtl/>
              </w:rPr>
              <w:t>د</w:t>
            </w:r>
          </w:p>
          <w:p w14:paraId="663787AE" w14:textId="77777777" w:rsidR="00D57EAB" w:rsidRPr="00931E5D" w:rsidRDefault="00D57EAB" w:rsidP="005B234A">
            <w:pPr>
              <w:numPr>
                <w:ilvl w:val="0"/>
                <w:numId w:val="4"/>
              </w:numPr>
              <w:bidi/>
              <w:spacing w:before="100" w:beforeAutospacing="1" w:after="100" w:afterAutospacing="1" w:line="240" w:lineRule="auto"/>
              <w:contextualSpacing/>
              <w:rPr>
                <w:rFonts w:ascii="Verdana" w:hAnsi="Verdana" w:cs="Arial"/>
                <w:color w:val="000000"/>
                <w:sz w:val="22"/>
                <w:szCs w:val="22"/>
              </w:rPr>
            </w:pPr>
            <w:r w:rsidRPr="00D57EAB">
              <w:rPr>
                <w:rFonts w:cs="Times New Roman"/>
                <w:rtl/>
              </w:rPr>
              <w:t>اشخاص</w:t>
            </w:r>
            <w:r w:rsidRPr="00D57EAB">
              <w:t xml:space="preserve"> </w:t>
            </w:r>
            <w:r w:rsidRPr="00D57EAB">
              <w:rPr>
                <w:rFonts w:cs="Times New Roman"/>
                <w:rtl/>
              </w:rPr>
              <w:t>اصل</w:t>
            </w:r>
            <w:r w:rsidRPr="00D57EAB">
              <w:rPr>
                <w:rFonts w:cs="Times New Roman" w:hint="cs"/>
                <w:rtl/>
              </w:rPr>
              <w:t>ی</w:t>
            </w:r>
            <w:r w:rsidRPr="00D57EAB">
              <w:rPr>
                <w:rFonts w:hint="cs"/>
              </w:rPr>
              <w:t>‌</w:t>
            </w:r>
            <w:r w:rsidRPr="00D57EAB">
              <w:t xml:space="preserve"> </w:t>
            </w:r>
            <w:r w:rsidRPr="00D57EAB">
              <w:rPr>
                <w:rFonts w:cs="Times New Roman"/>
                <w:rtl/>
              </w:rPr>
              <w:t>که</w:t>
            </w:r>
            <w:r w:rsidRPr="00D57EAB">
              <w:t xml:space="preserve"> </w:t>
            </w:r>
            <w:r w:rsidRPr="00D57EAB">
              <w:rPr>
                <w:rFonts w:cs="Times New Roman"/>
                <w:rtl/>
              </w:rPr>
              <w:t>با</w:t>
            </w:r>
            <w:r w:rsidRPr="00D57EAB">
              <w:rPr>
                <w:rFonts w:cs="Times New Roman" w:hint="cs"/>
                <w:rtl/>
              </w:rPr>
              <w:t>ی</w:t>
            </w:r>
            <w:r w:rsidRPr="00D57EAB">
              <w:rPr>
                <w:rFonts w:cs="Times New Roman" w:hint="eastAsia"/>
                <w:rtl/>
              </w:rPr>
              <w:t>د</w:t>
            </w:r>
            <w:r w:rsidRPr="00D57EAB">
              <w:t xml:space="preserve"> </w:t>
            </w:r>
            <w:r w:rsidRPr="00D57EAB">
              <w:rPr>
                <w:rFonts w:cs="Times New Roman"/>
                <w:rtl/>
              </w:rPr>
              <w:t>با</w:t>
            </w:r>
            <w:r w:rsidRPr="00D57EAB">
              <w:t xml:space="preserve"> </w:t>
            </w:r>
            <w:r w:rsidRPr="00D57EAB">
              <w:rPr>
                <w:rFonts w:cs="Times New Roman"/>
                <w:rtl/>
              </w:rPr>
              <w:t>آنها</w:t>
            </w:r>
            <w:r w:rsidRPr="00D57EAB">
              <w:t xml:space="preserve"> </w:t>
            </w:r>
            <w:r w:rsidRPr="00D57EAB">
              <w:rPr>
                <w:rFonts w:cs="Times New Roman"/>
                <w:rtl/>
              </w:rPr>
              <w:t>تماس</w:t>
            </w:r>
            <w:r w:rsidRPr="00D57EAB">
              <w:t xml:space="preserve"> </w:t>
            </w:r>
            <w:r w:rsidRPr="00D57EAB">
              <w:rPr>
                <w:rFonts w:cs="Times New Roman"/>
                <w:rtl/>
              </w:rPr>
              <w:t>گرفته</w:t>
            </w:r>
            <w:r w:rsidRPr="00D57EAB">
              <w:t xml:space="preserve"> </w:t>
            </w:r>
            <w:r w:rsidRPr="00D57EAB">
              <w:rPr>
                <w:rFonts w:cs="Times New Roman"/>
                <w:rtl/>
              </w:rPr>
              <w:t>شود</w:t>
            </w:r>
            <w:r w:rsidRPr="00D57EAB">
              <w:t xml:space="preserve"> </w:t>
            </w:r>
            <w:r w:rsidRPr="00D57EAB">
              <w:rPr>
                <w:rFonts w:cs="Times New Roman"/>
                <w:rtl/>
              </w:rPr>
              <w:t>چه</w:t>
            </w:r>
            <w:r w:rsidRPr="00D57EAB">
              <w:t xml:space="preserve"> </w:t>
            </w:r>
            <w:r w:rsidRPr="00D57EAB">
              <w:rPr>
                <w:rFonts w:cs="Times New Roman"/>
                <w:rtl/>
              </w:rPr>
              <w:t>کسان</w:t>
            </w:r>
            <w:r w:rsidRPr="00D57EAB">
              <w:rPr>
                <w:rFonts w:cs="Times New Roman" w:hint="cs"/>
                <w:rtl/>
              </w:rPr>
              <w:t>ی</w:t>
            </w:r>
            <w:r w:rsidRPr="00D57EAB">
              <w:rPr>
                <w:rFonts w:hint="cs"/>
              </w:rPr>
              <w:t>‌</w:t>
            </w:r>
            <w:r w:rsidRPr="00D57EAB">
              <w:t xml:space="preserve"> </w:t>
            </w:r>
            <w:r w:rsidRPr="00D57EAB">
              <w:rPr>
                <w:rFonts w:cs="Times New Roman"/>
                <w:rtl/>
              </w:rPr>
              <w:t>هستند؟</w:t>
            </w:r>
            <w:r w:rsidRPr="00D57EAB">
              <w:t xml:space="preserve"> </w:t>
            </w:r>
            <w:r w:rsidRPr="00D57EAB">
              <w:rPr>
                <w:rFonts w:cs="Times New Roman"/>
                <w:rtl/>
              </w:rPr>
              <w:t>برا</w:t>
            </w:r>
            <w:r w:rsidRPr="00D57EAB">
              <w:rPr>
                <w:rFonts w:cs="Times New Roman" w:hint="cs"/>
                <w:rtl/>
              </w:rPr>
              <w:t>ی</w:t>
            </w:r>
            <w:r w:rsidRPr="00D57EAB">
              <w:t xml:space="preserve"> </w:t>
            </w:r>
            <w:r w:rsidRPr="00D57EAB">
              <w:rPr>
                <w:rFonts w:cs="Times New Roman"/>
                <w:rtl/>
              </w:rPr>
              <w:t>در</w:t>
            </w:r>
            <w:r w:rsidRPr="00D57EAB">
              <w:rPr>
                <w:rFonts w:cs="Times New Roman" w:hint="cs"/>
                <w:rtl/>
              </w:rPr>
              <w:t>ی</w:t>
            </w:r>
            <w:r w:rsidRPr="00D57EAB">
              <w:rPr>
                <w:rFonts w:cs="Times New Roman" w:hint="eastAsia"/>
                <w:rtl/>
              </w:rPr>
              <w:t>افت</w:t>
            </w:r>
            <w:r w:rsidRPr="00D57EAB">
              <w:t xml:space="preserve"> </w:t>
            </w:r>
            <w:r w:rsidRPr="00D57EAB">
              <w:rPr>
                <w:rFonts w:cs="Times New Roman"/>
                <w:rtl/>
              </w:rPr>
              <w:t>اطلاعات</w:t>
            </w:r>
            <w:r w:rsidRPr="00D57EAB">
              <w:t xml:space="preserve"> </w:t>
            </w:r>
            <w:r w:rsidRPr="00D57EAB">
              <w:rPr>
                <w:rFonts w:cs="Times New Roman"/>
                <w:rtl/>
              </w:rPr>
              <w:t>به</w:t>
            </w:r>
            <w:r w:rsidRPr="00D57EAB">
              <w:t xml:space="preserve"> </w:t>
            </w:r>
            <w:r w:rsidRPr="00D57EAB">
              <w:rPr>
                <w:rFonts w:cs="Times New Roman"/>
                <w:rtl/>
              </w:rPr>
              <w:t>چه</w:t>
            </w:r>
            <w:r w:rsidRPr="00D57EAB">
              <w:t xml:space="preserve"> </w:t>
            </w:r>
            <w:r w:rsidRPr="00D57EAB">
              <w:rPr>
                <w:rFonts w:cs="Times New Roman"/>
                <w:rtl/>
              </w:rPr>
              <w:t>کس</w:t>
            </w:r>
            <w:r w:rsidRPr="00D57EAB">
              <w:rPr>
                <w:rFonts w:cs="Times New Roman" w:hint="cs"/>
                <w:rtl/>
              </w:rPr>
              <w:t>ی</w:t>
            </w:r>
            <w:r w:rsidRPr="00D57EAB">
              <w:rPr>
                <w:rFonts w:hint="cs"/>
              </w:rPr>
              <w:t>‌</w:t>
            </w:r>
            <w:r w:rsidRPr="00D57EAB">
              <w:t xml:space="preserve"> </w:t>
            </w:r>
            <w:r w:rsidRPr="00D57EAB">
              <w:rPr>
                <w:rFonts w:cs="Times New Roman"/>
                <w:rtl/>
              </w:rPr>
              <w:t>مراجعه</w:t>
            </w:r>
            <w:r w:rsidRPr="00D57EAB">
              <w:t xml:space="preserve"> </w:t>
            </w:r>
            <w:r w:rsidRPr="00D57EAB">
              <w:rPr>
                <w:rFonts w:cs="Times New Roman"/>
                <w:rtl/>
              </w:rPr>
              <w:t>کن</w:t>
            </w:r>
            <w:r w:rsidRPr="00D57EAB">
              <w:rPr>
                <w:rFonts w:cs="Times New Roman" w:hint="cs"/>
                <w:rtl/>
              </w:rPr>
              <w:t>ی</w:t>
            </w:r>
            <w:r w:rsidRPr="00D57EAB">
              <w:rPr>
                <w:rFonts w:cs="Times New Roman" w:hint="eastAsia"/>
                <w:rtl/>
              </w:rPr>
              <w:t>م؟</w:t>
            </w:r>
            <w:r w:rsidRPr="00D57EAB">
              <w:t xml:space="preserve"> </w:t>
            </w:r>
            <w:r w:rsidRPr="00931E5D">
              <w:rPr>
                <w:rFonts w:ascii="Arial" w:hAnsi="Arial" w:cs="Arial"/>
                <w:color w:val="000000"/>
                <w:sz w:val="22"/>
                <w:szCs w:val="22"/>
                <w:rtl/>
              </w:rPr>
              <w:t>درباره</w:t>
            </w:r>
            <w:r w:rsidRPr="00931E5D">
              <w:rPr>
                <w:rFonts w:ascii="Verdana" w:hAnsi="Verdana" w:cs="Arial"/>
                <w:color w:val="000000"/>
                <w:sz w:val="22"/>
                <w:szCs w:val="22"/>
              </w:rPr>
              <w:t xml:space="preserve"> </w:t>
            </w:r>
            <w:r w:rsidRPr="00931E5D">
              <w:rPr>
                <w:rFonts w:ascii="Arial" w:hAnsi="Arial" w:cs="Arial"/>
                <w:color w:val="000000"/>
                <w:sz w:val="22"/>
                <w:szCs w:val="22"/>
                <w:rtl/>
              </w:rPr>
              <w:t>تماس</w:t>
            </w:r>
            <w:r w:rsidRPr="00931E5D">
              <w:rPr>
                <w:rFonts w:ascii="Verdana" w:hAnsi="Verdana" w:cs="Arial"/>
                <w:color w:val="000000"/>
                <w:sz w:val="22"/>
                <w:szCs w:val="22"/>
              </w:rPr>
              <w:t xml:space="preserve"> </w:t>
            </w:r>
            <w:r w:rsidRPr="00931E5D">
              <w:rPr>
                <w:rFonts w:ascii="Arial" w:hAnsi="Arial" w:cs="Arial"/>
                <w:color w:val="000000"/>
                <w:sz w:val="22"/>
                <w:szCs w:val="22"/>
                <w:rtl/>
              </w:rPr>
              <w:t>مداوم</w:t>
            </w:r>
            <w:r w:rsidRPr="00931E5D">
              <w:rPr>
                <w:rFonts w:ascii="Verdana" w:hAnsi="Verdana" w:cs="Arial"/>
                <w:color w:val="000000"/>
                <w:sz w:val="22"/>
                <w:szCs w:val="22"/>
              </w:rPr>
              <w:t xml:space="preserve"> </w:t>
            </w:r>
            <w:r w:rsidRPr="00931E5D">
              <w:rPr>
                <w:rFonts w:ascii="Arial" w:hAnsi="Arial" w:cs="Arial"/>
                <w:color w:val="000000"/>
                <w:sz w:val="22"/>
                <w:szCs w:val="22"/>
                <w:rtl/>
              </w:rPr>
              <w:t>چطور؟</w:t>
            </w:r>
          </w:p>
          <w:p w14:paraId="7B5D1831" w14:textId="77777777" w:rsidR="00D57EAB" w:rsidRPr="00931E5D" w:rsidRDefault="00D57EAB" w:rsidP="005B234A">
            <w:pPr>
              <w:numPr>
                <w:ilvl w:val="0"/>
                <w:numId w:val="4"/>
              </w:numPr>
              <w:bidi/>
              <w:spacing w:before="100" w:beforeAutospacing="1" w:after="100" w:afterAutospacing="1" w:line="240" w:lineRule="auto"/>
              <w:contextualSpacing/>
              <w:rPr>
                <w:rFonts w:ascii="Verdana" w:hAnsi="Verdana" w:cs="Arial"/>
                <w:color w:val="000000"/>
                <w:sz w:val="22"/>
                <w:szCs w:val="22"/>
              </w:rPr>
            </w:pPr>
            <w:r w:rsidRPr="00931E5D">
              <w:rPr>
                <w:rFonts w:ascii="Arial" w:hAnsi="Arial" w:cs="Arial"/>
                <w:color w:val="000000"/>
                <w:sz w:val="22"/>
                <w:szCs w:val="22"/>
                <w:rtl/>
              </w:rPr>
              <w:t>چه</w:t>
            </w:r>
            <w:r w:rsidRPr="00931E5D">
              <w:rPr>
                <w:rFonts w:ascii="Verdana" w:hAnsi="Verdana" w:cs="Arial"/>
                <w:color w:val="000000"/>
                <w:sz w:val="22"/>
                <w:szCs w:val="22"/>
              </w:rPr>
              <w:t xml:space="preserve"> </w:t>
            </w:r>
            <w:r w:rsidRPr="00931E5D">
              <w:rPr>
                <w:rFonts w:ascii="Arial" w:hAnsi="Arial" w:cs="Arial"/>
                <w:color w:val="000000"/>
                <w:sz w:val="22"/>
                <w:szCs w:val="22"/>
                <w:rtl/>
              </w:rPr>
              <w:t>نوع</w:t>
            </w:r>
            <w:r w:rsidRPr="00931E5D">
              <w:rPr>
                <w:rFonts w:ascii="Verdana" w:hAnsi="Verdana" w:cs="Arial"/>
                <w:color w:val="000000"/>
                <w:sz w:val="22"/>
                <w:szCs w:val="22"/>
              </w:rPr>
              <w:t xml:space="preserve"> </w:t>
            </w:r>
            <w:r w:rsidRPr="00931E5D">
              <w:rPr>
                <w:rFonts w:ascii="Arial" w:hAnsi="Arial" w:cs="Arial"/>
                <w:color w:val="000000"/>
                <w:sz w:val="22"/>
                <w:szCs w:val="22"/>
                <w:rtl/>
              </w:rPr>
              <w:t>اطلاعاتی</w:t>
            </w:r>
            <w:r w:rsidRPr="00931E5D">
              <w:rPr>
                <w:rFonts w:ascii="Verdana" w:hAnsi="Verdana" w:cs="Arial"/>
                <w:color w:val="000000"/>
                <w:sz w:val="22"/>
                <w:szCs w:val="22"/>
              </w:rPr>
              <w:t xml:space="preserve"> </w:t>
            </w:r>
            <w:r w:rsidRPr="00931E5D">
              <w:rPr>
                <w:rFonts w:ascii="Arial" w:hAnsi="Arial" w:cs="Arial"/>
                <w:color w:val="000000"/>
                <w:sz w:val="22"/>
                <w:szCs w:val="22"/>
                <w:rtl/>
              </w:rPr>
              <w:t>را</w:t>
            </w:r>
            <w:r w:rsidRPr="00931E5D">
              <w:rPr>
                <w:rFonts w:ascii="Verdana" w:hAnsi="Verdana" w:cs="Arial"/>
                <w:color w:val="000000"/>
                <w:sz w:val="22"/>
                <w:szCs w:val="22"/>
              </w:rPr>
              <w:t xml:space="preserve"> </w:t>
            </w:r>
            <w:r w:rsidRPr="00931E5D">
              <w:rPr>
                <w:rFonts w:ascii="Arial" w:hAnsi="Arial" w:cs="Arial"/>
                <w:color w:val="000000"/>
                <w:sz w:val="22"/>
                <w:szCs w:val="22"/>
                <w:rtl/>
              </w:rPr>
              <w:t>باید</w:t>
            </w:r>
            <w:r w:rsidRPr="00931E5D">
              <w:rPr>
                <w:rFonts w:ascii="Verdana" w:hAnsi="Verdana" w:cs="Arial"/>
                <w:color w:val="000000"/>
                <w:sz w:val="22"/>
                <w:szCs w:val="22"/>
              </w:rPr>
              <w:t xml:space="preserve"> </w:t>
            </w:r>
            <w:r w:rsidRPr="00931E5D">
              <w:rPr>
                <w:rFonts w:ascii="Arial" w:hAnsi="Arial" w:cs="Arial"/>
                <w:color w:val="000000"/>
                <w:sz w:val="22"/>
                <w:szCs w:val="22"/>
                <w:rtl/>
              </w:rPr>
              <w:t>در</w:t>
            </w:r>
            <w:r w:rsidRPr="00931E5D">
              <w:rPr>
                <w:rFonts w:ascii="Verdana" w:hAnsi="Verdana" w:cs="Arial"/>
                <w:color w:val="000000"/>
                <w:sz w:val="22"/>
                <w:szCs w:val="22"/>
              </w:rPr>
              <w:t xml:space="preserve"> </w:t>
            </w:r>
            <w:r w:rsidRPr="00931E5D">
              <w:rPr>
                <w:rFonts w:ascii="Arial" w:hAnsi="Arial" w:cs="Arial"/>
                <w:color w:val="000000"/>
                <w:sz w:val="22"/>
                <w:szCs w:val="22"/>
                <w:rtl/>
              </w:rPr>
              <w:t>اختیار</w:t>
            </w:r>
            <w:r w:rsidRPr="00931E5D">
              <w:rPr>
                <w:rFonts w:ascii="Verdana" w:hAnsi="Verdana" w:cs="Arial"/>
                <w:color w:val="000000"/>
                <w:sz w:val="22"/>
                <w:szCs w:val="22"/>
              </w:rPr>
              <w:t xml:space="preserve"> </w:t>
            </w:r>
            <w:r w:rsidRPr="00931E5D">
              <w:rPr>
                <w:rFonts w:ascii="Arial" w:hAnsi="Arial" w:cs="Arial"/>
                <w:color w:val="000000"/>
                <w:sz w:val="22"/>
                <w:szCs w:val="22"/>
                <w:rtl/>
              </w:rPr>
              <w:t>مؤسسه</w:t>
            </w:r>
            <w:r w:rsidRPr="00931E5D">
              <w:rPr>
                <w:rFonts w:ascii="Verdana" w:hAnsi="Verdana" w:cs="Arial"/>
                <w:color w:val="000000"/>
                <w:sz w:val="22"/>
                <w:szCs w:val="22"/>
              </w:rPr>
              <w:t xml:space="preserve"> </w:t>
            </w:r>
            <w:r w:rsidRPr="00931E5D">
              <w:rPr>
                <w:rFonts w:ascii="Arial" w:hAnsi="Arial" w:cs="Arial"/>
                <w:color w:val="000000"/>
                <w:sz w:val="22"/>
                <w:szCs w:val="22"/>
                <w:rtl/>
              </w:rPr>
              <w:t>قرار</w:t>
            </w:r>
            <w:r w:rsidRPr="00931E5D">
              <w:rPr>
                <w:rFonts w:ascii="Verdana" w:hAnsi="Verdana" w:cs="Arial"/>
                <w:color w:val="000000"/>
                <w:sz w:val="22"/>
                <w:szCs w:val="22"/>
              </w:rPr>
              <w:t xml:space="preserve"> </w:t>
            </w:r>
            <w:r w:rsidRPr="00931E5D">
              <w:rPr>
                <w:rFonts w:ascii="Arial" w:hAnsi="Arial" w:cs="Arial"/>
                <w:color w:val="000000"/>
                <w:sz w:val="22"/>
                <w:szCs w:val="22"/>
                <w:rtl/>
              </w:rPr>
              <w:t>دهم؟</w:t>
            </w:r>
            <w:r w:rsidRPr="00931E5D">
              <w:rPr>
                <w:rFonts w:ascii="Verdana" w:hAnsi="Verdana" w:cs="Arial"/>
                <w:color w:val="000000"/>
                <w:sz w:val="22"/>
                <w:szCs w:val="22"/>
              </w:rPr>
              <w:t xml:space="preserve"> </w:t>
            </w:r>
            <w:r w:rsidRPr="00931E5D">
              <w:rPr>
                <w:rFonts w:ascii="Arial" w:hAnsi="Arial" w:cs="Arial"/>
                <w:color w:val="000000"/>
                <w:sz w:val="22"/>
                <w:szCs w:val="22"/>
                <w:rtl/>
              </w:rPr>
              <w:t>چه</w:t>
            </w:r>
            <w:r w:rsidRPr="00931E5D">
              <w:rPr>
                <w:rFonts w:ascii="Verdana" w:hAnsi="Verdana" w:cs="Arial"/>
                <w:color w:val="000000"/>
                <w:sz w:val="22"/>
                <w:szCs w:val="22"/>
              </w:rPr>
              <w:t xml:space="preserve"> </w:t>
            </w:r>
            <w:r w:rsidRPr="00931E5D">
              <w:rPr>
                <w:rFonts w:ascii="Arial" w:hAnsi="Arial" w:cs="Arial"/>
                <w:color w:val="000000"/>
                <w:sz w:val="22"/>
                <w:szCs w:val="22"/>
                <w:rtl/>
              </w:rPr>
              <w:t>مقدار</w:t>
            </w:r>
            <w:r w:rsidRPr="00931E5D">
              <w:rPr>
                <w:rFonts w:ascii="Verdana" w:hAnsi="Verdana" w:cs="Arial"/>
                <w:color w:val="000000"/>
                <w:sz w:val="22"/>
                <w:szCs w:val="22"/>
              </w:rPr>
              <w:t xml:space="preserve"> </w:t>
            </w:r>
            <w:r w:rsidRPr="00931E5D">
              <w:rPr>
                <w:rFonts w:ascii="Arial" w:hAnsi="Arial" w:cs="Arial"/>
                <w:color w:val="000000"/>
                <w:sz w:val="22"/>
                <w:szCs w:val="22"/>
                <w:rtl/>
              </w:rPr>
              <w:t>جزئیات</w:t>
            </w:r>
            <w:r w:rsidRPr="00931E5D">
              <w:rPr>
                <w:rFonts w:ascii="Verdana" w:hAnsi="Verdana" w:cs="Arial"/>
                <w:color w:val="000000"/>
                <w:sz w:val="22"/>
                <w:szCs w:val="22"/>
              </w:rPr>
              <w:t xml:space="preserve"> </w:t>
            </w:r>
            <w:r w:rsidRPr="00931E5D">
              <w:rPr>
                <w:rFonts w:ascii="Arial" w:hAnsi="Arial" w:cs="Arial"/>
                <w:color w:val="000000"/>
                <w:sz w:val="22"/>
                <w:szCs w:val="22"/>
                <w:rtl/>
              </w:rPr>
              <w:t>لازم</w:t>
            </w:r>
            <w:r w:rsidRPr="00931E5D">
              <w:rPr>
                <w:rFonts w:ascii="Verdana" w:hAnsi="Verdana" w:cs="Arial"/>
                <w:color w:val="000000"/>
                <w:sz w:val="22"/>
                <w:szCs w:val="22"/>
              </w:rPr>
              <w:t xml:space="preserve"> </w:t>
            </w:r>
            <w:r w:rsidRPr="00931E5D">
              <w:rPr>
                <w:rFonts w:ascii="Arial" w:hAnsi="Arial" w:cs="Arial"/>
                <w:color w:val="000000"/>
                <w:sz w:val="22"/>
                <w:szCs w:val="22"/>
                <w:rtl/>
              </w:rPr>
              <w:t>است؟</w:t>
            </w:r>
            <w:r w:rsidRPr="00931E5D">
              <w:rPr>
                <w:rFonts w:ascii="Verdana" w:hAnsi="Verdana" w:cs="Arial"/>
                <w:color w:val="000000"/>
                <w:sz w:val="22"/>
                <w:szCs w:val="22"/>
              </w:rPr>
              <w:t xml:space="preserve"> </w:t>
            </w:r>
          </w:p>
          <w:p w14:paraId="3D7604EA" w14:textId="77777777" w:rsidR="00D57EAB" w:rsidRPr="00931E5D" w:rsidRDefault="00D57EAB" w:rsidP="005B234A">
            <w:pPr>
              <w:numPr>
                <w:ilvl w:val="0"/>
                <w:numId w:val="4"/>
              </w:numPr>
              <w:bidi/>
              <w:spacing w:before="100" w:beforeAutospacing="1" w:after="100" w:afterAutospacing="1" w:line="240" w:lineRule="auto"/>
              <w:contextualSpacing/>
              <w:rPr>
                <w:rFonts w:ascii="Verdana" w:hAnsi="Verdana" w:cs="Arial"/>
                <w:color w:val="000000"/>
                <w:sz w:val="22"/>
                <w:szCs w:val="22"/>
              </w:rPr>
            </w:pPr>
            <w:r w:rsidRPr="00931E5D">
              <w:rPr>
                <w:rFonts w:ascii="Arial" w:hAnsi="Arial" w:cs="Arial"/>
                <w:color w:val="000000"/>
                <w:sz w:val="22"/>
                <w:szCs w:val="22"/>
                <w:rtl/>
              </w:rPr>
              <w:t>هر</w:t>
            </w:r>
            <w:r w:rsidRPr="00931E5D">
              <w:rPr>
                <w:rFonts w:ascii="Verdana" w:hAnsi="Verdana" w:cs="Arial"/>
                <w:color w:val="000000"/>
                <w:sz w:val="22"/>
                <w:szCs w:val="22"/>
              </w:rPr>
              <w:t xml:space="preserve"> </w:t>
            </w:r>
            <w:r w:rsidRPr="00931E5D">
              <w:rPr>
                <w:rFonts w:ascii="Arial" w:hAnsi="Arial" w:cs="Arial"/>
                <w:color w:val="000000"/>
                <w:sz w:val="22"/>
                <w:szCs w:val="22"/>
                <w:rtl/>
              </w:rPr>
              <w:t>چند</w:t>
            </w:r>
            <w:r w:rsidRPr="00931E5D">
              <w:rPr>
                <w:rFonts w:ascii="Verdana" w:hAnsi="Verdana" w:cs="Arial"/>
                <w:color w:val="000000"/>
                <w:sz w:val="22"/>
                <w:szCs w:val="22"/>
              </w:rPr>
              <w:t xml:space="preserve"> </w:t>
            </w:r>
            <w:r w:rsidRPr="00931E5D">
              <w:rPr>
                <w:rFonts w:ascii="Arial" w:hAnsi="Arial" w:cs="Arial"/>
                <w:color w:val="000000"/>
                <w:sz w:val="22"/>
                <w:szCs w:val="22"/>
                <w:rtl/>
              </w:rPr>
              <w:t>وقت</w:t>
            </w:r>
            <w:r w:rsidRPr="00931E5D">
              <w:rPr>
                <w:rFonts w:ascii="Verdana" w:hAnsi="Verdana" w:cs="Arial"/>
                <w:color w:val="000000"/>
                <w:sz w:val="22"/>
                <w:szCs w:val="22"/>
              </w:rPr>
              <w:t xml:space="preserve"> </w:t>
            </w:r>
            <w:r w:rsidRPr="00931E5D">
              <w:rPr>
                <w:rFonts w:ascii="Arial" w:hAnsi="Arial" w:cs="Arial"/>
                <w:color w:val="000000"/>
                <w:sz w:val="22"/>
                <w:szCs w:val="22"/>
                <w:rtl/>
              </w:rPr>
              <w:t>یکبار</w:t>
            </w:r>
            <w:r w:rsidRPr="00931E5D">
              <w:rPr>
                <w:rFonts w:ascii="Verdana" w:hAnsi="Verdana" w:cs="Arial"/>
                <w:color w:val="000000"/>
                <w:sz w:val="22"/>
                <w:szCs w:val="22"/>
              </w:rPr>
              <w:t xml:space="preserve"> </w:t>
            </w:r>
            <w:r w:rsidRPr="00931E5D">
              <w:rPr>
                <w:rFonts w:ascii="Arial" w:hAnsi="Arial" w:cs="Arial"/>
                <w:color w:val="000000"/>
                <w:sz w:val="22"/>
                <w:szCs w:val="22"/>
                <w:rtl/>
              </w:rPr>
              <w:t>می</w:t>
            </w:r>
            <w:r w:rsidRPr="00931E5D">
              <w:rPr>
                <w:rFonts w:ascii="Arial" w:hAnsi="Arial" w:cs="Arial"/>
                <w:color w:val="000000"/>
                <w:sz w:val="22"/>
                <w:szCs w:val="22"/>
              </w:rPr>
              <w:t>‌‌</w:t>
            </w:r>
            <w:r w:rsidRPr="00931E5D">
              <w:rPr>
                <w:rFonts w:ascii="Arial" w:hAnsi="Arial" w:cs="Arial"/>
                <w:color w:val="000000"/>
                <w:sz w:val="22"/>
                <w:szCs w:val="22"/>
                <w:rtl/>
              </w:rPr>
              <w:t>توانم</w:t>
            </w:r>
            <w:r w:rsidRPr="00931E5D">
              <w:rPr>
                <w:rFonts w:ascii="Verdana" w:hAnsi="Verdana" w:cs="Arial"/>
                <w:color w:val="000000"/>
                <w:sz w:val="22"/>
                <w:szCs w:val="22"/>
              </w:rPr>
              <w:t xml:space="preserve"> </w:t>
            </w:r>
            <w:r w:rsidRPr="00931E5D">
              <w:rPr>
                <w:rFonts w:ascii="Arial" w:hAnsi="Arial" w:cs="Arial"/>
                <w:color w:val="000000"/>
                <w:sz w:val="22"/>
                <w:szCs w:val="22"/>
                <w:rtl/>
              </w:rPr>
              <w:t>با</w:t>
            </w:r>
            <w:r w:rsidRPr="00931E5D">
              <w:rPr>
                <w:rFonts w:ascii="Verdana" w:hAnsi="Verdana" w:cs="Arial"/>
                <w:color w:val="000000"/>
                <w:sz w:val="22"/>
                <w:szCs w:val="22"/>
              </w:rPr>
              <w:t xml:space="preserve"> </w:t>
            </w:r>
            <w:r w:rsidRPr="00931E5D">
              <w:rPr>
                <w:rFonts w:ascii="Arial" w:hAnsi="Arial" w:cs="Arial"/>
                <w:color w:val="000000"/>
                <w:sz w:val="22"/>
                <w:szCs w:val="22"/>
                <w:rtl/>
              </w:rPr>
              <w:t>معلم</w:t>
            </w:r>
            <w:r w:rsidRPr="00931E5D">
              <w:rPr>
                <w:rFonts w:ascii="Verdana" w:hAnsi="Verdana" w:cs="Arial"/>
                <w:color w:val="000000"/>
                <w:sz w:val="22"/>
                <w:szCs w:val="22"/>
              </w:rPr>
              <w:t xml:space="preserve"> </w:t>
            </w:r>
            <w:r w:rsidRPr="00931E5D">
              <w:rPr>
                <w:rFonts w:ascii="Arial" w:hAnsi="Arial" w:cs="Arial"/>
                <w:color w:val="000000"/>
                <w:sz w:val="22"/>
                <w:szCs w:val="22"/>
                <w:rtl/>
              </w:rPr>
              <w:t>یا</w:t>
            </w:r>
            <w:r w:rsidRPr="00931E5D">
              <w:rPr>
                <w:rFonts w:ascii="Verdana" w:hAnsi="Verdana" w:cs="Arial"/>
                <w:color w:val="000000"/>
                <w:sz w:val="22"/>
                <w:szCs w:val="22"/>
              </w:rPr>
              <w:t xml:space="preserve"> </w:t>
            </w:r>
            <w:r w:rsidRPr="00931E5D">
              <w:rPr>
                <w:rFonts w:ascii="Arial" w:hAnsi="Arial" w:cs="Arial"/>
                <w:color w:val="000000"/>
                <w:sz w:val="22"/>
                <w:szCs w:val="22"/>
                <w:rtl/>
              </w:rPr>
              <w:t>گروه</w:t>
            </w:r>
            <w:r w:rsidRPr="00931E5D">
              <w:rPr>
                <w:rFonts w:ascii="Verdana" w:hAnsi="Verdana" w:cs="Arial"/>
                <w:color w:val="000000"/>
                <w:sz w:val="22"/>
                <w:szCs w:val="22"/>
              </w:rPr>
              <w:t xml:space="preserve"> </w:t>
            </w:r>
            <w:r w:rsidRPr="00931E5D">
              <w:rPr>
                <w:rFonts w:ascii="Arial" w:hAnsi="Arial" w:cs="Arial"/>
                <w:color w:val="000000"/>
                <w:sz w:val="22"/>
                <w:szCs w:val="22"/>
                <w:rtl/>
              </w:rPr>
              <w:t>حمایتی</w:t>
            </w:r>
            <w:r w:rsidRPr="00931E5D">
              <w:rPr>
                <w:rFonts w:ascii="Verdana" w:hAnsi="Verdana" w:cs="Arial"/>
                <w:color w:val="000000"/>
                <w:sz w:val="22"/>
                <w:szCs w:val="22"/>
              </w:rPr>
              <w:t xml:space="preserve"> </w:t>
            </w:r>
            <w:r w:rsidRPr="00931E5D">
              <w:rPr>
                <w:rFonts w:ascii="Arial" w:hAnsi="Arial" w:cs="Arial"/>
                <w:color w:val="000000"/>
                <w:sz w:val="22"/>
                <w:szCs w:val="22"/>
                <w:rtl/>
              </w:rPr>
              <w:t>دیدار</w:t>
            </w:r>
            <w:r w:rsidRPr="00931E5D">
              <w:rPr>
                <w:rFonts w:ascii="Verdana" w:hAnsi="Verdana" w:cs="Arial"/>
                <w:color w:val="000000"/>
                <w:sz w:val="22"/>
                <w:szCs w:val="22"/>
              </w:rPr>
              <w:t xml:space="preserve"> </w:t>
            </w:r>
            <w:r w:rsidRPr="00931E5D">
              <w:rPr>
                <w:rFonts w:ascii="Arial" w:hAnsi="Arial" w:cs="Arial"/>
                <w:color w:val="000000"/>
                <w:sz w:val="22"/>
                <w:szCs w:val="22"/>
                <w:rtl/>
              </w:rPr>
              <w:t>کنم؟</w:t>
            </w:r>
          </w:p>
          <w:p w14:paraId="73A75B3F" w14:textId="77777777" w:rsidR="00D57EAB" w:rsidRDefault="00D57EAB" w:rsidP="005B234A">
            <w:pPr>
              <w:numPr>
                <w:ilvl w:val="0"/>
                <w:numId w:val="4"/>
              </w:numPr>
              <w:bidi/>
              <w:spacing w:before="100" w:beforeAutospacing="1" w:after="100" w:afterAutospacing="1" w:line="240" w:lineRule="auto"/>
              <w:contextualSpacing/>
              <w:rPr>
                <w:rFonts w:ascii="Calibri" w:eastAsia="Calibri" w:hAnsi="Calibri" w:cs="Arial"/>
                <w:lang w:val="en-AU"/>
              </w:rPr>
            </w:pPr>
            <w:r w:rsidRPr="00931E5D">
              <w:rPr>
                <w:rFonts w:ascii="Arial" w:hAnsi="Arial" w:cs="Arial"/>
                <w:color w:val="000000"/>
                <w:sz w:val="22"/>
                <w:szCs w:val="22"/>
                <w:rtl/>
              </w:rPr>
              <w:t>آیا</w:t>
            </w:r>
            <w:r w:rsidRPr="00931E5D">
              <w:rPr>
                <w:rFonts w:ascii="Verdana" w:hAnsi="Verdana" w:cs="Arial"/>
                <w:color w:val="000000"/>
                <w:sz w:val="22"/>
                <w:szCs w:val="22"/>
              </w:rPr>
              <w:t xml:space="preserve"> </w:t>
            </w:r>
            <w:r w:rsidRPr="00931E5D">
              <w:rPr>
                <w:rFonts w:ascii="Arial" w:hAnsi="Arial" w:cs="Arial"/>
                <w:color w:val="000000"/>
                <w:sz w:val="22"/>
                <w:szCs w:val="22"/>
                <w:rtl/>
              </w:rPr>
              <w:t>در</w:t>
            </w:r>
            <w:r w:rsidRPr="00931E5D">
              <w:rPr>
                <w:rFonts w:ascii="Verdana" w:hAnsi="Verdana" w:cs="Arial"/>
                <w:color w:val="000000"/>
                <w:sz w:val="22"/>
                <w:szCs w:val="22"/>
              </w:rPr>
              <w:t xml:space="preserve"> </w:t>
            </w:r>
            <w:r w:rsidRPr="00931E5D">
              <w:rPr>
                <w:rFonts w:ascii="Arial" w:hAnsi="Arial" w:cs="Arial"/>
                <w:color w:val="000000"/>
                <w:sz w:val="22"/>
                <w:szCs w:val="22"/>
                <w:rtl/>
              </w:rPr>
              <w:t>هیچ</w:t>
            </w:r>
            <w:r w:rsidRPr="00931E5D">
              <w:rPr>
                <w:rFonts w:ascii="Verdana" w:hAnsi="Verdana" w:cs="Arial"/>
                <w:color w:val="000000"/>
                <w:sz w:val="22"/>
                <w:szCs w:val="22"/>
              </w:rPr>
              <w:t xml:space="preserve"> </w:t>
            </w:r>
            <w:r w:rsidRPr="00931E5D">
              <w:rPr>
                <w:rFonts w:ascii="Arial" w:hAnsi="Arial" w:cs="Arial"/>
                <w:color w:val="000000"/>
                <w:sz w:val="22"/>
                <w:szCs w:val="22"/>
                <w:rtl/>
              </w:rPr>
              <w:t>دوره</w:t>
            </w:r>
            <w:r w:rsidRPr="00931E5D">
              <w:rPr>
                <w:rFonts w:ascii="Arial" w:hAnsi="Arial" w:cs="Arial"/>
                <w:color w:val="000000"/>
                <w:sz w:val="22"/>
                <w:szCs w:val="22"/>
              </w:rPr>
              <w:t>‌</w:t>
            </w:r>
            <w:r w:rsidRPr="00931E5D">
              <w:rPr>
                <w:rFonts w:ascii="Arial" w:hAnsi="Arial" w:cs="Arial"/>
                <w:color w:val="000000"/>
                <w:sz w:val="22"/>
                <w:szCs w:val="22"/>
                <w:rtl/>
              </w:rPr>
              <w:t>ای</w:t>
            </w:r>
            <w:r w:rsidRPr="00931E5D">
              <w:rPr>
                <w:rFonts w:ascii="Verdana" w:hAnsi="Verdana" w:cs="Arial"/>
                <w:color w:val="000000"/>
                <w:sz w:val="22"/>
                <w:szCs w:val="22"/>
              </w:rPr>
              <w:t xml:space="preserve"> </w:t>
            </w:r>
            <w:r w:rsidRPr="00931E5D">
              <w:rPr>
                <w:rFonts w:ascii="Arial" w:hAnsi="Arial" w:cs="Arial"/>
                <w:color w:val="000000"/>
                <w:sz w:val="22"/>
                <w:szCs w:val="22"/>
                <w:rtl/>
              </w:rPr>
              <w:t>از</w:t>
            </w:r>
            <w:r w:rsidRPr="00931E5D">
              <w:rPr>
                <w:rFonts w:ascii="Verdana" w:hAnsi="Verdana" w:cs="Arial"/>
                <w:color w:val="000000"/>
                <w:sz w:val="22"/>
                <w:szCs w:val="22"/>
              </w:rPr>
              <w:t xml:space="preserve"> </w:t>
            </w:r>
            <w:r w:rsidRPr="00931E5D">
              <w:rPr>
                <w:rFonts w:ascii="Arial" w:hAnsi="Arial" w:cs="Arial"/>
                <w:color w:val="000000"/>
                <w:sz w:val="22"/>
                <w:szCs w:val="22"/>
                <w:rtl/>
              </w:rPr>
              <w:t>این</w:t>
            </w:r>
            <w:r w:rsidRPr="00931E5D">
              <w:rPr>
                <w:rFonts w:ascii="Verdana" w:hAnsi="Verdana" w:cs="Arial"/>
                <w:color w:val="000000"/>
                <w:sz w:val="22"/>
                <w:szCs w:val="22"/>
              </w:rPr>
              <w:t xml:space="preserve"> </w:t>
            </w:r>
            <w:r w:rsidRPr="00931E5D">
              <w:rPr>
                <w:rFonts w:ascii="Arial" w:hAnsi="Arial" w:cs="Arial"/>
                <w:color w:val="000000"/>
                <w:sz w:val="22"/>
                <w:szCs w:val="22"/>
                <w:rtl/>
              </w:rPr>
              <w:t>فرایند</w:t>
            </w:r>
            <w:r w:rsidRPr="00931E5D">
              <w:rPr>
                <w:rFonts w:ascii="Verdana" w:hAnsi="Verdana" w:cs="Arial"/>
                <w:color w:val="000000"/>
                <w:sz w:val="22"/>
                <w:szCs w:val="22"/>
              </w:rPr>
              <w:t xml:space="preserve"> </w:t>
            </w:r>
            <w:r w:rsidRPr="00931E5D">
              <w:rPr>
                <w:rFonts w:ascii="Arial" w:hAnsi="Arial" w:cs="Arial"/>
                <w:color w:val="000000"/>
                <w:sz w:val="22"/>
                <w:szCs w:val="22"/>
                <w:rtl/>
              </w:rPr>
              <w:t>کمکی</w:t>
            </w:r>
            <w:r w:rsidRPr="00931E5D">
              <w:rPr>
                <w:rFonts w:ascii="Verdana" w:hAnsi="Verdana" w:cs="Arial"/>
                <w:color w:val="000000"/>
                <w:sz w:val="22"/>
                <w:szCs w:val="22"/>
              </w:rPr>
              <w:t xml:space="preserve"> </w:t>
            </w:r>
            <w:r w:rsidRPr="00931E5D">
              <w:rPr>
                <w:rFonts w:ascii="Arial" w:hAnsi="Arial" w:cs="Arial"/>
                <w:color w:val="000000"/>
                <w:sz w:val="22"/>
                <w:szCs w:val="22"/>
                <w:rtl/>
              </w:rPr>
              <w:t>دریافت</w:t>
            </w:r>
            <w:r w:rsidRPr="00931E5D">
              <w:rPr>
                <w:rFonts w:ascii="Verdana" w:hAnsi="Verdana" w:cs="Arial"/>
                <w:color w:val="000000"/>
                <w:sz w:val="22"/>
                <w:szCs w:val="22"/>
              </w:rPr>
              <w:t xml:space="preserve"> </w:t>
            </w:r>
            <w:r w:rsidRPr="00931E5D">
              <w:rPr>
                <w:rFonts w:ascii="Arial" w:hAnsi="Arial" w:cs="Arial"/>
                <w:color w:val="000000"/>
                <w:sz w:val="22"/>
                <w:szCs w:val="22"/>
                <w:rtl/>
              </w:rPr>
              <w:t>خواهم</w:t>
            </w:r>
            <w:r w:rsidRPr="00931E5D">
              <w:rPr>
                <w:rFonts w:ascii="Verdana" w:hAnsi="Verdana" w:cs="Arial"/>
                <w:color w:val="000000"/>
                <w:sz w:val="22"/>
                <w:szCs w:val="22"/>
              </w:rPr>
              <w:t xml:space="preserve"> </w:t>
            </w:r>
            <w:r w:rsidRPr="00931E5D">
              <w:rPr>
                <w:rFonts w:ascii="Arial" w:hAnsi="Arial" w:cs="Arial"/>
                <w:color w:val="000000"/>
                <w:sz w:val="22"/>
                <w:szCs w:val="22"/>
                <w:rtl/>
              </w:rPr>
              <w:t>کرد؟</w:t>
            </w:r>
          </w:p>
        </w:tc>
      </w:tr>
      <w:tr w:rsidR="00D57EAB" w14:paraId="2EECDD15" w14:textId="77777777" w:rsidTr="00D57EAB">
        <w:tc>
          <w:tcPr>
            <w:tcW w:w="9758" w:type="dxa"/>
          </w:tcPr>
          <w:p w14:paraId="08F75FA8" w14:textId="77777777" w:rsidR="00D57EAB" w:rsidRPr="00D57EAB" w:rsidRDefault="00D57EAB" w:rsidP="00931E5D">
            <w:pPr>
              <w:bidi/>
              <w:spacing w:after="0"/>
              <w:jc w:val="center"/>
              <w:rPr>
                <w:rFonts w:asciiTheme="minorHAnsi" w:hAnsiTheme="minorHAnsi" w:cstheme="minorBidi"/>
                <w:rtl/>
                <w:lang w:val="en-AU"/>
              </w:rPr>
            </w:pPr>
            <w:r w:rsidRPr="00D57EAB">
              <w:rPr>
                <w:rFonts w:ascii="Calibri" w:hAnsi="Calibri" w:cs="Times New Roman"/>
                <w:b/>
                <w:bCs/>
                <w:color w:val="3C4377"/>
                <w:sz w:val="32"/>
                <w:szCs w:val="32"/>
                <w:rtl/>
              </w:rPr>
              <w:t>بپرس</w:t>
            </w:r>
            <w:r w:rsidRPr="00D57EAB">
              <w:rPr>
                <w:rFonts w:ascii="Calibri" w:hAnsi="Calibri" w:cs="Times New Roman" w:hint="cs"/>
                <w:b/>
                <w:bCs/>
                <w:color w:val="3C4377"/>
                <w:sz w:val="32"/>
                <w:szCs w:val="32"/>
                <w:rtl/>
              </w:rPr>
              <w:t>ی</w:t>
            </w:r>
            <w:r w:rsidRPr="00D57EAB">
              <w:rPr>
                <w:rFonts w:ascii="Calibri" w:hAnsi="Calibri" w:cs="Times New Roman" w:hint="eastAsia"/>
                <w:b/>
                <w:bCs/>
                <w:color w:val="3C4377"/>
                <w:sz w:val="32"/>
                <w:szCs w:val="32"/>
                <w:rtl/>
              </w:rPr>
              <w:t>د</w:t>
            </w:r>
          </w:p>
          <w:p w14:paraId="151D53ED" w14:textId="77777777" w:rsidR="00D57EAB" w:rsidRPr="00931E5D" w:rsidRDefault="00D57EAB" w:rsidP="005B234A">
            <w:pPr>
              <w:numPr>
                <w:ilvl w:val="0"/>
                <w:numId w:val="4"/>
              </w:numPr>
              <w:bidi/>
              <w:spacing w:before="100" w:beforeAutospacing="1" w:after="100" w:afterAutospacing="1" w:line="240" w:lineRule="auto"/>
              <w:contextualSpacing/>
              <w:rPr>
                <w:rFonts w:ascii="Arial" w:hAnsi="Arial" w:cs="Arial"/>
                <w:color w:val="000000"/>
                <w:sz w:val="22"/>
                <w:szCs w:val="22"/>
                <w:rtl/>
              </w:rPr>
            </w:pPr>
            <w:r w:rsidRPr="00931E5D">
              <w:rPr>
                <w:rFonts w:ascii="Arial" w:hAnsi="Arial" w:cs="Arial"/>
                <w:color w:val="000000"/>
                <w:sz w:val="22"/>
                <w:szCs w:val="22"/>
                <w:rtl/>
              </w:rPr>
              <w:t>چه میزان تجربه در کار کردن با دانش آموزان کم توان دارید؟</w:t>
            </w:r>
          </w:p>
          <w:p w14:paraId="21295ECD" w14:textId="77777777" w:rsidR="00D57EAB" w:rsidRPr="00931E5D" w:rsidRDefault="00D57EAB" w:rsidP="005B234A">
            <w:pPr>
              <w:numPr>
                <w:ilvl w:val="0"/>
                <w:numId w:val="4"/>
              </w:numPr>
              <w:bidi/>
              <w:spacing w:before="100" w:beforeAutospacing="1" w:after="100" w:afterAutospacing="1" w:line="240" w:lineRule="auto"/>
              <w:contextualSpacing/>
              <w:rPr>
                <w:rFonts w:ascii="Arial" w:hAnsi="Arial" w:cs="Arial"/>
                <w:color w:val="000000"/>
                <w:sz w:val="22"/>
                <w:szCs w:val="22"/>
              </w:rPr>
            </w:pPr>
            <w:r w:rsidRPr="00931E5D">
              <w:rPr>
                <w:rFonts w:ascii="Arial" w:hAnsi="Arial" w:cs="Arial"/>
                <w:color w:val="000000"/>
                <w:sz w:val="22"/>
                <w:szCs w:val="22"/>
                <w:rtl/>
              </w:rPr>
              <w:t>به چه چالش‌هایی‌ برخورد کرده و چگونه آنها را مدیریت کرده اید؟</w:t>
            </w:r>
          </w:p>
          <w:p w14:paraId="4B269EB0" w14:textId="77777777" w:rsidR="00D57EAB" w:rsidRPr="00931E5D" w:rsidRDefault="00D57EAB" w:rsidP="005B234A">
            <w:pPr>
              <w:numPr>
                <w:ilvl w:val="0"/>
                <w:numId w:val="4"/>
              </w:numPr>
              <w:bidi/>
              <w:spacing w:before="100" w:beforeAutospacing="1" w:after="100" w:afterAutospacing="1" w:line="240" w:lineRule="auto"/>
              <w:contextualSpacing/>
              <w:rPr>
                <w:rFonts w:ascii="Arial" w:hAnsi="Arial" w:cs="Arial"/>
                <w:color w:val="000000"/>
                <w:sz w:val="22"/>
                <w:szCs w:val="22"/>
              </w:rPr>
            </w:pPr>
            <w:r w:rsidRPr="00931E5D">
              <w:rPr>
                <w:rFonts w:ascii="Arial" w:hAnsi="Arial" w:cs="Arial"/>
                <w:color w:val="000000"/>
                <w:sz w:val="22"/>
                <w:szCs w:val="22"/>
                <w:rtl/>
              </w:rPr>
              <w:t>چگونه می‌‌توانم در تصمیم گیری درباره آموزش و حمایت فرزندم مشارکت داشته باشم؟</w:t>
            </w:r>
          </w:p>
          <w:p w14:paraId="23A292F7" w14:textId="77777777" w:rsidR="00D57EAB" w:rsidRDefault="00D57EAB" w:rsidP="005B234A">
            <w:pPr>
              <w:numPr>
                <w:ilvl w:val="0"/>
                <w:numId w:val="4"/>
              </w:numPr>
              <w:bidi/>
              <w:spacing w:before="100" w:beforeAutospacing="1" w:after="100" w:afterAutospacing="1" w:line="240" w:lineRule="auto"/>
              <w:contextualSpacing/>
              <w:rPr>
                <w:rFonts w:ascii="Calibri" w:eastAsia="Calibri" w:hAnsi="Calibri" w:cs="Arial"/>
                <w:lang w:val="en-AU"/>
              </w:rPr>
            </w:pPr>
            <w:r w:rsidRPr="00931E5D">
              <w:rPr>
                <w:rFonts w:ascii="Arial" w:hAnsi="Arial" w:cs="Arial"/>
                <w:color w:val="000000"/>
                <w:sz w:val="22"/>
                <w:szCs w:val="22"/>
                <w:rtl/>
              </w:rPr>
              <w:t>آیا برخی یا کلیه تمهیدات سال قبل را انتقال می‌‌دهید؟</w:t>
            </w:r>
          </w:p>
        </w:tc>
      </w:tr>
      <w:tr w:rsidR="00D57EAB" w14:paraId="6398D4D0" w14:textId="77777777" w:rsidTr="00D57EAB">
        <w:tc>
          <w:tcPr>
            <w:tcW w:w="9758" w:type="dxa"/>
          </w:tcPr>
          <w:p w14:paraId="4FEA2FD1" w14:textId="77777777" w:rsidR="00D57EAB" w:rsidRPr="00931E5D" w:rsidRDefault="00931E5D" w:rsidP="00931E5D">
            <w:pPr>
              <w:bidi/>
              <w:spacing w:after="0"/>
              <w:jc w:val="center"/>
              <w:rPr>
                <w:rFonts w:ascii="Calibri" w:hAnsi="Calibri" w:cs="Arial"/>
                <w:b/>
                <w:bCs/>
                <w:color w:val="3C4377"/>
                <w:sz w:val="32"/>
                <w:szCs w:val="32"/>
                <w:rtl/>
              </w:rPr>
            </w:pPr>
            <w:r w:rsidRPr="00931E5D">
              <w:rPr>
                <w:rFonts w:ascii="Calibri" w:hAnsi="Calibri" w:cs="Arial" w:hint="cs"/>
                <w:b/>
                <w:bCs/>
                <w:color w:val="3C4377"/>
                <w:sz w:val="32"/>
                <w:szCs w:val="32"/>
                <w:rtl/>
              </w:rPr>
              <w:t>یادداشت ها</w:t>
            </w:r>
          </w:p>
          <w:p w14:paraId="66393FD0" w14:textId="77777777" w:rsidR="00D57EAB" w:rsidRDefault="00D57EAB" w:rsidP="000C6EA2">
            <w:pPr>
              <w:bidi/>
              <w:spacing w:before="0" w:after="0" w:line="240" w:lineRule="auto"/>
              <w:contextualSpacing/>
              <w:rPr>
                <w:rFonts w:ascii="Calibri" w:hAnsi="Calibri" w:cs="Arial"/>
                <w:b/>
                <w:bCs/>
                <w:rtl/>
              </w:rPr>
            </w:pPr>
          </w:p>
          <w:p w14:paraId="3D51F511" w14:textId="77777777" w:rsidR="00D57EAB" w:rsidRDefault="00D57EAB" w:rsidP="000C6EA2">
            <w:pPr>
              <w:bidi/>
              <w:spacing w:before="0" w:after="0" w:line="240" w:lineRule="auto"/>
              <w:contextualSpacing/>
              <w:rPr>
                <w:rFonts w:ascii="Calibri" w:hAnsi="Calibri" w:cs="Arial"/>
                <w:b/>
                <w:bCs/>
                <w:rtl/>
              </w:rPr>
            </w:pPr>
          </w:p>
          <w:p w14:paraId="0C33533D" w14:textId="77777777" w:rsidR="00D57EAB" w:rsidRDefault="00D57EAB" w:rsidP="000C6EA2">
            <w:pPr>
              <w:bidi/>
              <w:spacing w:before="0" w:after="0" w:line="240" w:lineRule="auto"/>
              <w:contextualSpacing/>
              <w:rPr>
                <w:rFonts w:ascii="Calibri" w:hAnsi="Calibri" w:cs="Arial"/>
                <w:b/>
                <w:bCs/>
                <w:rtl/>
              </w:rPr>
            </w:pPr>
          </w:p>
          <w:p w14:paraId="280CF845" w14:textId="77777777" w:rsidR="00D57EAB" w:rsidRDefault="00D57EAB" w:rsidP="000C6EA2">
            <w:pPr>
              <w:bidi/>
              <w:spacing w:before="0" w:after="0" w:line="240" w:lineRule="auto"/>
              <w:contextualSpacing/>
              <w:rPr>
                <w:rFonts w:ascii="Calibri" w:hAnsi="Calibri" w:cs="Arial"/>
                <w:b/>
                <w:bCs/>
                <w:rtl/>
              </w:rPr>
            </w:pPr>
          </w:p>
          <w:p w14:paraId="149D2FE2" w14:textId="77777777" w:rsidR="00D57EAB" w:rsidRDefault="00D57EAB" w:rsidP="000C6EA2">
            <w:pPr>
              <w:bidi/>
              <w:spacing w:before="0" w:after="0" w:line="240" w:lineRule="auto"/>
              <w:contextualSpacing/>
              <w:rPr>
                <w:rFonts w:ascii="Calibri" w:hAnsi="Calibri" w:cs="Arial"/>
                <w:b/>
                <w:bCs/>
                <w:rtl/>
              </w:rPr>
            </w:pPr>
          </w:p>
          <w:p w14:paraId="6D42A925" w14:textId="77777777" w:rsidR="00D57EAB" w:rsidRDefault="00D57EAB" w:rsidP="000C6EA2">
            <w:pPr>
              <w:bidi/>
              <w:spacing w:before="0" w:after="0" w:line="240" w:lineRule="auto"/>
              <w:contextualSpacing/>
              <w:rPr>
                <w:rFonts w:ascii="Calibri" w:hAnsi="Calibri" w:cs="Arial"/>
                <w:b/>
                <w:bCs/>
                <w:rtl/>
              </w:rPr>
            </w:pPr>
          </w:p>
          <w:p w14:paraId="315FEB8D" w14:textId="77777777" w:rsidR="00D57EAB" w:rsidRDefault="00D57EAB" w:rsidP="000C6EA2">
            <w:pPr>
              <w:bidi/>
              <w:spacing w:before="0" w:after="0" w:line="240" w:lineRule="auto"/>
              <w:contextualSpacing/>
              <w:rPr>
                <w:rFonts w:ascii="Calibri" w:hAnsi="Calibri" w:cs="Arial"/>
                <w:b/>
                <w:bCs/>
                <w:rtl/>
              </w:rPr>
            </w:pPr>
          </w:p>
          <w:p w14:paraId="47DC447B" w14:textId="77777777" w:rsidR="00D57EAB" w:rsidRDefault="00D57EAB" w:rsidP="000C6EA2">
            <w:pPr>
              <w:bidi/>
              <w:spacing w:before="0" w:after="0" w:line="240" w:lineRule="auto"/>
              <w:contextualSpacing/>
              <w:rPr>
                <w:rFonts w:ascii="Calibri" w:hAnsi="Calibri" w:cs="Arial"/>
                <w:b/>
                <w:bCs/>
                <w:rtl/>
              </w:rPr>
            </w:pPr>
          </w:p>
          <w:p w14:paraId="683C0EBA" w14:textId="77777777" w:rsidR="00D57EAB" w:rsidRDefault="00D57EAB" w:rsidP="000C6EA2">
            <w:pPr>
              <w:bidi/>
              <w:spacing w:before="0" w:after="0" w:line="240" w:lineRule="auto"/>
              <w:contextualSpacing/>
              <w:rPr>
                <w:rFonts w:ascii="Calibri" w:hAnsi="Calibri" w:cs="Arial"/>
                <w:b/>
                <w:bCs/>
                <w:rtl/>
              </w:rPr>
            </w:pPr>
          </w:p>
          <w:p w14:paraId="630DF2EC" w14:textId="77777777" w:rsidR="00D57EAB" w:rsidRDefault="00D57EAB" w:rsidP="000C6EA2">
            <w:pPr>
              <w:bidi/>
              <w:spacing w:before="0" w:after="0" w:line="240" w:lineRule="auto"/>
              <w:contextualSpacing/>
              <w:rPr>
                <w:rFonts w:ascii="Calibri" w:hAnsi="Calibri" w:cs="Arial"/>
                <w:b/>
                <w:bCs/>
                <w:rtl/>
              </w:rPr>
            </w:pPr>
          </w:p>
          <w:p w14:paraId="292D4385" w14:textId="77777777" w:rsidR="00D57EAB" w:rsidRDefault="00D57EAB" w:rsidP="000C6EA2">
            <w:pPr>
              <w:bidi/>
              <w:spacing w:before="0" w:after="0" w:line="240" w:lineRule="auto"/>
              <w:contextualSpacing/>
              <w:rPr>
                <w:rFonts w:ascii="Calibri" w:hAnsi="Calibri" w:cs="Arial"/>
                <w:b/>
                <w:bCs/>
                <w:rtl/>
              </w:rPr>
            </w:pPr>
          </w:p>
          <w:p w14:paraId="4883FB7D" w14:textId="77777777" w:rsidR="00D57EAB" w:rsidRDefault="00D57EAB" w:rsidP="000C6EA2">
            <w:pPr>
              <w:bidi/>
              <w:spacing w:before="0" w:after="0" w:line="240" w:lineRule="auto"/>
              <w:contextualSpacing/>
              <w:rPr>
                <w:rFonts w:ascii="Calibri" w:hAnsi="Calibri" w:cs="Arial"/>
                <w:b/>
                <w:bCs/>
                <w:rtl/>
              </w:rPr>
            </w:pPr>
          </w:p>
          <w:p w14:paraId="0A53D0C4" w14:textId="77777777" w:rsidR="00D57EAB" w:rsidRDefault="00D57EAB" w:rsidP="000C6EA2">
            <w:pPr>
              <w:bidi/>
              <w:spacing w:before="0" w:after="0" w:line="240" w:lineRule="auto"/>
              <w:contextualSpacing/>
              <w:rPr>
                <w:rFonts w:ascii="Calibri" w:hAnsi="Calibri" w:cs="Arial"/>
                <w:b/>
                <w:bCs/>
                <w:rtl/>
              </w:rPr>
            </w:pPr>
          </w:p>
          <w:p w14:paraId="4C7CA753" w14:textId="77777777" w:rsidR="00D57EAB" w:rsidRDefault="00D57EAB" w:rsidP="000C6EA2">
            <w:pPr>
              <w:bidi/>
              <w:spacing w:before="0" w:after="0" w:line="240" w:lineRule="auto"/>
              <w:contextualSpacing/>
              <w:rPr>
                <w:rFonts w:ascii="Calibri" w:hAnsi="Calibri" w:cs="Arial"/>
                <w:b/>
                <w:bCs/>
                <w:rtl/>
              </w:rPr>
            </w:pPr>
          </w:p>
          <w:p w14:paraId="652BF6DD" w14:textId="77777777" w:rsidR="00D57EAB" w:rsidRDefault="00D57EAB" w:rsidP="000C6EA2">
            <w:pPr>
              <w:bidi/>
              <w:spacing w:before="0" w:after="0" w:line="240" w:lineRule="auto"/>
              <w:contextualSpacing/>
              <w:rPr>
                <w:rFonts w:ascii="Calibri" w:hAnsi="Calibri" w:cs="Arial"/>
                <w:b/>
                <w:bCs/>
                <w:rtl/>
              </w:rPr>
            </w:pPr>
          </w:p>
          <w:p w14:paraId="62AA62B6" w14:textId="77777777" w:rsidR="00D57EAB" w:rsidRDefault="00D57EAB" w:rsidP="000C6EA2">
            <w:pPr>
              <w:bidi/>
              <w:spacing w:before="0" w:after="0" w:line="240" w:lineRule="auto"/>
              <w:contextualSpacing/>
              <w:rPr>
                <w:rFonts w:ascii="Calibri" w:hAnsi="Calibri" w:cs="Arial"/>
                <w:b/>
                <w:bCs/>
                <w:rtl/>
              </w:rPr>
            </w:pPr>
          </w:p>
          <w:p w14:paraId="3D99C592" w14:textId="77777777" w:rsidR="00D57EAB" w:rsidRDefault="00D57EAB" w:rsidP="000C6EA2">
            <w:pPr>
              <w:bidi/>
              <w:spacing w:before="0" w:after="0" w:line="240" w:lineRule="auto"/>
              <w:contextualSpacing/>
              <w:rPr>
                <w:rFonts w:ascii="Calibri" w:hAnsi="Calibri" w:cs="Arial"/>
                <w:b/>
                <w:bCs/>
                <w:rtl/>
              </w:rPr>
            </w:pPr>
          </w:p>
          <w:p w14:paraId="4F3D49A1" w14:textId="77777777" w:rsidR="00D57EAB" w:rsidRDefault="00D57EAB" w:rsidP="000C6EA2">
            <w:pPr>
              <w:bidi/>
              <w:spacing w:before="0" w:after="0" w:line="240" w:lineRule="auto"/>
              <w:contextualSpacing/>
              <w:rPr>
                <w:rFonts w:ascii="Calibri" w:hAnsi="Calibri" w:cs="Arial"/>
                <w:b/>
                <w:bCs/>
                <w:rtl/>
              </w:rPr>
            </w:pPr>
          </w:p>
          <w:p w14:paraId="7D3E8C49" w14:textId="77777777" w:rsidR="00D57EAB" w:rsidRPr="00106A21" w:rsidRDefault="00D57EAB" w:rsidP="000C6EA2">
            <w:pPr>
              <w:bidi/>
              <w:spacing w:before="0" w:after="0" w:line="240" w:lineRule="auto"/>
              <w:contextualSpacing/>
              <w:rPr>
                <w:rFonts w:ascii="Calibri" w:hAnsi="Calibri" w:cs="Arial"/>
                <w:b/>
                <w:bCs/>
                <w:rtl/>
              </w:rPr>
            </w:pPr>
          </w:p>
        </w:tc>
      </w:tr>
      <w:bookmarkEnd w:id="11"/>
    </w:tbl>
    <w:p w14:paraId="792918FC" w14:textId="77777777" w:rsidR="00931E5D" w:rsidRDefault="00931E5D" w:rsidP="00931E5D">
      <w:pPr>
        <w:pStyle w:val="Heading2"/>
        <w:spacing w:after="0"/>
        <w:jc w:val="right"/>
        <w:rPr>
          <w:lang w:val="en-AU"/>
        </w:rPr>
      </w:pPr>
      <w:r>
        <w:rPr>
          <w:rFonts w:eastAsiaTheme="minorHAnsi"/>
        </w:rPr>
        <w:br w:type="page"/>
      </w:r>
      <w:r w:rsidRPr="00931E5D">
        <w:rPr>
          <w:rFonts w:eastAsia="Times New Roman" w:cs="Arial"/>
          <w:rtl/>
        </w:rPr>
        <w:lastRenderedPageBreak/>
        <w:t>ا</w:t>
      </w:r>
      <w:r w:rsidRPr="00931E5D">
        <w:rPr>
          <w:rFonts w:eastAsia="Times New Roman" w:cs="Arial" w:hint="cs"/>
          <w:rtl/>
        </w:rPr>
        <w:t>ی</w:t>
      </w:r>
      <w:r w:rsidRPr="00931E5D">
        <w:rPr>
          <w:rFonts w:eastAsia="Times New Roman" w:cs="Arial" w:hint="eastAsia"/>
          <w:rtl/>
        </w:rPr>
        <w:t>جاد</w:t>
      </w:r>
      <w:r w:rsidRPr="00931E5D">
        <w:rPr>
          <w:rFonts w:eastAsia="Times New Roman" w:cs="Arial"/>
          <w:rtl/>
        </w:rPr>
        <w:t xml:space="preserve"> تحولات</w:t>
      </w:r>
    </w:p>
    <w:p w14:paraId="38B06B31" w14:textId="77777777" w:rsidR="00112861" w:rsidRDefault="00931E5D" w:rsidP="00F77981">
      <w:pPr>
        <w:pStyle w:val="Heading3"/>
        <w:bidi/>
        <w:spacing w:before="0"/>
        <w:rPr>
          <w:sz w:val="28"/>
          <w:szCs w:val="28"/>
          <w:lang w:val="en-AU"/>
        </w:rPr>
      </w:pPr>
      <w:r w:rsidRPr="00931E5D">
        <w:rPr>
          <w:rFonts w:eastAsia="Times New Roman" w:hint="cs"/>
          <w:sz w:val="28"/>
          <w:szCs w:val="28"/>
          <w:rtl/>
          <w:lang w:bidi="fa-IR"/>
        </w:rPr>
        <w:t xml:space="preserve">استفاده از </w:t>
      </w:r>
      <w:r w:rsidRPr="00931E5D">
        <w:rPr>
          <w:rFonts w:eastAsia="Times New Roman"/>
          <w:sz w:val="28"/>
          <w:szCs w:val="28"/>
          <w:lang w:bidi="fa-IR"/>
        </w:rPr>
        <w:t>DSE</w:t>
      </w:r>
    </w:p>
    <w:tbl>
      <w:tblPr>
        <w:tblStyle w:val="TableGrid"/>
        <w:tblW w:w="9758" w:type="dxa"/>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9758"/>
      </w:tblGrid>
      <w:tr w:rsidR="00931E5D" w:rsidRPr="009554A4" w14:paraId="053ECC88" w14:textId="77777777" w:rsidTr="000C6EA2">
        <w:tc>
          <w:tcPr>
            <w:tcW w:w="9758" w:type="dxa"/>
            <w:shd w:val="clear" w:color="auto" w:fill="D9E2F3" w:themeFill="accent1" w:themeFillTint="33"/>
          </w:tcPr>
          <w:p w14:paraId="630D0327" w14:textId="77777777" w:rsidR="00112861" w:rsidRDefault="00931E5D" w:rsidP="00F77981">
            <w:pPr>
              <w:pStyle w:val="Heading4"/>
              <w:bidi/>
              <w:jc w:val="center"/>
              <w:rPr>
                <w:sz w:val="32"/>
                <w:szCs w:val="32"/>
              </w:rPr>
            </w:pPr>
            <w:r w:rsidRPr="00931E5D">
              <w:rPr>
                <w:rFonts w:cs="Arial"/>
                <w:sz w:val="32"/>
                <w:szCs w:val="32"/>
                <w:rtl/>
              </w:rPr>
              <w:t>سؤالات</w:t>
            </w:r>
            <w:r w:rsidRPr="00931E5D">
              <w:rPr>
                <w:rFonts w:cs="Arial" w:hint="cs"/>
                <w:sz w:val="32"/>
                <w:szCs w:val="32"/>
                <w:rtl/>
              </w:rPr>
              <w:t>ی</w:t>
            </w:r>
            <w:r w:rsidRPr="00931E5D">
              <w:rPr>
                <w:sz w:val="32"/>
                <w:szCs w:val="32"/>
              </w:rPr>
              <w:t xml:space="preserve"> </w:t>
            </w:r>
            <w:r w:rsidRPr="00931E5D">
              <w:rPr>
                <w:rFonts w:cs="Arial"/>
                <w:sz w:val="32"/>
                <w:szCs w:val="32"/>
                <w:rtl/>
              </w:rPr>
              <w:t>که</w:t>
            </w:r>
            <w:r w:rsidRPr="00931E5D">
              <w:rPr>
                <w:sz w:val="32"/>
                <w:szCs w:val="32"/>
              </w:rPr>
              <w:t xml:space="preserve"> </w:t>
            </w:r>
            <w:r w:rsidRPr="00931E5D">
              <w:rPr>
                <w:rFonts w:cs="Arial"/>
                <w:sz w:val="32"/>
                <w:szCs w:val="32"/>
                <w:rtl/>
              </w:rPr>
              <w:t>با</w:t>
            </w:r>
            <w:r w:rsidRPr="00931E5D">
              <w:rPr>
                <w:rFonts w:cs="Arial" w:hint="cs"/>
                <w:sz w:val="32"/>
                <w:szCs w:val="32"/>
                <w:rtl/>
              </w:rPr>
              <w:t>ی</w:t>
            </w:r>
            <w:r w:rsidRPr="00931E5D">
              <w:rPr>
                <w:rFonts w:cs="Arial" w:hint="eastAsia"/>
                <w:sz w:val="32"/>
                <w:szCs w:val="32"/>
                <w:rtl/>
              </w:rPr>
              <w:t>د</w:t>
            </w:r>
            <w:r w:rsidRPr="00931E5D">
              <w:rPr>
                <w:sz w:val="32"/>
                <w:szCs w:val="32"/>
              </w:rPr>
              <w:t xml:space="preserve"> </w:t>
            </w:r>
            <w:r w:rsidRPr="00931E5D">
              <w:rPr>
                <w:rFonts w:cs="Arial"/>
                <w:sz w:val="32"/>
                <w:szCs w:val="32"/>
                <w:rtl/>
              </w:rPr>
              <w:t>درباره</w:t>
            </w:r>
            <w:r w:rsidRPr="00931E5D">
              <w:rPr>
                <w:sz w:val="32"/>
                <w:szCs w:val="32"/>
              </w:rPr>
              <w:t xml:space="preserve"> </w:t>
            </w:r>
            <w:r w:rsidRPr="00931E5D">
              <w:rPr>
                <w:rFonts w:cs="Arial"/>
                <w:sz w:val="32"/>
                <w:szCs w:val="32"/>
                <w:rtl/>
              </w:rPr>
              <w:t>نحوه</w:t>
            </w:r>
            <w:r w:rsidRPr="00931E5D">
              <w:rPr>
                <w:sz w:val="32"/>
                <w:szCs w:val="32"/>
              </w:rPr>
              <w:t xml:space="preserve"> </w:t>
            </w:r>
            <w:r w:rsidRPr="00931E5D">
              <w:rPr>
                <w:rFonts w:cs="Arial"/>
                <w:sz w:val="32"/>
                <w:szCs w:val="32"/>
                <w:rtl/>
              </w:rPr>
              <w:t>حما</w:t>
            </w:r>
            <w:r w:rsidRPr="00931E5D">
              <w:rPr>
                <w:rFonts w:cs="Arial" w:hint="cs"/>
                <w:sz w:val="32"/>
                <w:szCs w:val="32"/>
                <w:rtl/>
              </w:rPr>
              <w:t>ی</w:t>
            </w:r>
            <w:r w:rsidRPr="00931E5D">
              <w:rPr>
                <w:rFonts w:cs="Arial" w:hint="eastAsia"/>
                <w:sz w:val="32"/>
                <w:szCs w:val="32"/>
                <w:rtl/>
              </w:rPr>
              <w:t>ت</w:t>
            </w:r>
            <w:r w:rsidRPr="00931E5D">
              <w:rPr>
                <w:sz w:val="32"/>
                <w:szCs w:val="32"/>
              </w:rPr>
              <w:t xml:space="preserve"> </w:t>
            </w:r>
            <w:r w:rsidRPr="00931E5D">
              <w:rPr>
                <w:rFonts w:cs="Arial"/>
                <w:sz w:val="32"/>
                <w:szCs w:val="32"/>
                <w:rtl/>
              </w:rPr>
              <w:t>از</w:t>
            </w:r>
            <w:r w:rsidRPr="00931E5D">
              <w:rPr>
                <w:sz w:val="32"/>
                <w:szCs w:val="32"/>
              </w:rPr>
              <w:t xml:space="preserve"> </w:t>
            </w:r>
            <w:r w:rsidRPr="00931E5D">
              <w:rPr>
                <w:rFonts w:cs="Arial"/>
                <w:sz w:val="32"/>
                <w:szCs w:val="32"/>
                <w:rtl/>
              </w:rPr>
              <w:t>فرزندتان</w:t>
            </w:r>
            <w:r w:rsidRPr="00931E5D">
              <w:rPr>
                <w:sz w:val="32"/>
                <w:szCs w:val="32"/>
              </w:rPr>
              <w:t xml:space="preserve"> </w:t>
            </w:r>
            <w:r w:rsidRPr="00931E5D">
              <w:rPr>
                <w:rFonts w:cs="Arial"/>
                <w:sz w:val="32"/>
                <w:szCs w:val="32"/>
                <w:rtl/>
              </w:rPr>
              <w:t>بپرس</w:t>
            </w:r>
            <w:r w:rsidRPr="00931E5D">
              <w:rPr>
                <w:rFonts w:cs="Arial" w:hint="cs"/>
                <w:sz w:val="32"/>
                <w:szCs w:val="32"/>
                <w:rtl/>
              </w:rPr>
              <w:t>ی</w:t>
            </w:r>
            <w:r w:rsidRPr="00931E5D">
              <w:rPr>
                <w:rFonts w:cs="Arial" w:hint="eastAsia"/>
                <w:sz w:val="32"/>
                <w:szCs w:val="32"/>
                <w:rtl/>
              </w:rPr>
              <w:t>د</w:t>
            </w:r>
          </w:p>
        </w:tc>
      </w:tr>
      <w:tr w:rsidR="00931E5D" w14:paraId="4CE10F2E" w14:textId="77777777" w:rsidTr="000C6EA2">
        <w:tc>
          <w:tcPr>
            <w:tcW w:w="9758" w:type="dxa"/>
          </w:tcPr>
          <w:p w14:paraId="55393D52" w14:textId="77777777" w:rsidR="00931E5D" w:rsidRDefault="00931E5D" w:rsidP="000C6EA2">
            <w:pPr>
              <w:bidi/>
              <w:spacing w:after="0"/>
              <w:jc w:val="center"/>
              <w:rPr>
                <w:rFonts w:ascii="Calibri" w:hAnsi="Calibri" w:cs="Arial"/>
                <w:b/>
                <w:bCs/>
                <w:color w:val="3C4377"/>
                <w:sz w:val="32"/>
                <w:szCs w:val="32"/>
              </w:rPr>
            </w:pPr>
            <w:r w:rsidRPr="00931E5D">
              <w:rPr>
                <w:rFonts w:ascii="Calibri" w:hAnsi="Calibri" w:cs="Times New Roman"/>
                <w:b/>
                <w:bCs/>
                <w:color w:val="3C4377"/>
                <w:sz w:val="32"/>
                <w:szCs w:val="32"/>
                <w:rtl/>
              </w:rPr>
              <w:t>کنکاش</w:t>
            </w:r>
            <w:r w:rsidRPr="00931E5D">
              <w:rPr>
                <w:rFonts w:ascii="Calibri" w:hAnsi="Calibri" w:cs="Arial"/>
                <w:b/>
                <w:bCs/>
                <w:color w:val="3C4377"/>
                <w:sz w:val="32"/>
                <w:szCs w:val="32"/>
              </w:rPr>
              <w:t xml:space="preserve"> </w:t>
            </w:r>
            <w:r w:rsidRPr="00931E5D">
              <w:rPr>
                <w:rFonts w:ascii="Calibri" w:hAnsi="Calibri" w:cs="Times New Roman"/>
                <w:b/>
                <w:bCs/>
                <w:color w:val="3C4377"/>
                <w:sz w:val="32"/>
                <w:szCs w:val="32"/>
                <w:rtl/>
              </w:rPr>
              <w:t>کن</w:t>
            </w:r>
            <w:r w:rsidRPr="00931E5D">
              <w:rPr>
                <w:rFonts w:ascii="Calibri" w:hAnsi="Calibri" w:cs="Times New Roman" w:hint="cs"/>
                <w:b/>
                <w:bCs/>
                <w:color w:val="3C4377"/>
                <w:sz w:val="32"/>
                <w:szCs w:val="32"/>
                <w:rtl/>
              </w:rPr>
              <w:t>ی</w:t>
            </w:r>
            <w:r w:rsidRPr="00931E5D">
              <w:rPr>
                <w:rFonts w:ascii="Calibri" w:hAnsi="Calibri" w:cs="Times New Roman" w:hint="eastAsia"/>
                <w:b/>
                <w:bCs/>
                <w:color w:val="3C4377"/>
                <w:sz w:val="32"/>
                <w:szCs w:val="32"/>
                <w:rtl/>
              </w:rPr>
              <w:t>د</w:t>
            </w:r>
          </w:p>
          <w:p w14:paraId="0FF24A4F" w14:textId="77777777" w:rsidR="00931E5D" w:rsidRPr="00D76750" w:rsidRDefault="00931E5D" w:rsidP="005B234A">
            <w:pPr>
              <w:numPr>
                <w:ilvl w:val="0"/>
                <w:numId w:val="4"/>
              </w:numPr>
              <w:bidi/>
              <w:spacing w:before="100" w:beforeAutospacing="1" w:after="100" w:afterAutospacing="1" w:line="240" w:lineRule="auto"/>
              <w:contextualSpacing/>
              <w:rPr>
                <w:rFonts w:ascii="Verdana" w:hAnsi="Verdana" w:cs="Arial"/>
                <w:color w:val="000000"/>
                <w:sz w:val="22"/>
                <w:szCs w:val="22"/>
                <w:rtl/>
              </w:rPr>
            </w:pPr>
            <w:r w:rsidRPr="00D76750">
              <w:rPr>
                <w:rFonts w:ascii="Verdana" w:hAnsi="Verdana" w:cs="Arial"/>
                <w:color w:val="000000"/>
                <w:sz w:val="22"/>
                <w:szCs w:val="22"/>
                <w:rtl/>
              </w:rPr>
              <w:t>تصمیمات مربوط به تحولات چگونه گرفته می‌‌شوند؟ (</w:t>
            </w:r>
            <w:r w:rsidRPr="00D76750">
              <w:rPr>
                <w:rFonts w:ascii="Verdana" w:hAnsi="Verdana" w:cs="Arial"/>
                <w:i/>
                <w:iCs/>
                <w:color w:val="000000"/>
                <w:sz w:val="22"/>
                <w:szCs w:val="22"/>
                <w:rtl/>
              </w:rPr>
              <w:t>توصیه</w:t>
            </w:r>
            <w:r w:rsidRPr="00D76750">
              <w:rPr>
                <w:rFonts w:ascii="Verdana" w:hAnsi="Verdana" w:cs="Arial"/>
                <w:color w:val="000000"/>
                <w:sz w:val="22"/>
                <w:szCs w:val="22"/>
                <w:rtl/>
              </w:rPr>
              <w:t>: شما و فرزندتان باید مشارکت داده شوید</w:t>
            </w:r>
            <w:r w:rsidRPr="00D76750">
              <w:rPr>
                <w:rFonts w:ascii="Verdana" w:hAnsi="Verdana" w:cs="Arial"/>
                <w:color w:val="000000"/>
                <w:sz w:val="22"/>
                <w:szCs w:val="22"/>
              </w:rPr>
              <w:t>!</w:t>
            </w:r>
            <w:r w:rsidRPr="00D76750">
              <w:rPr>
                <w:rFonts w:ascii="Verdana" w:hAnsi="Verdana" w:cs="Arial"/>
                <w:color w:val="000000"/>
                <w:sz w:val="22"/>
                <w:szCs w:val="22"/>
                <w:rtl/>
              </w:rPr>
              <w:t>)</w:t>
            </w:r>
          </w:p>
          <w:p w14:paraId="5D19722B" w14:textId="77777777" w:rsidR="00931E5D" w:rsidRPr="00D76750" w:rsidRDefault="00931E5D" w:rsidP="005B234A">
            <w:pPr>
              <w:numPr>
                <w:ilvl w:val="0"/>
                <w:numId w:val="4"/>
              </w:numPr>
              <w:bidi/>
              <w:spacing w:before="100" w:beforeAutospacing="1"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آیا اطلاعات سال گذشته در اختیار معلم‌ها و مسؤولین هماهنگی قرار خواهد گرفت؟</w:t>
            </w:r>
          </w:p>
          <w:p w14:paraId="343DC1AD" w14:textId="77777777" w:rsidR="00931E5D" w:rsidRPr="00D76750" w:rsidRDefault="00931E5D" w:rsidP="005B234A">
            <w:pPr>
              <w:numPr>
                <w:ilvl w:val="0"/>
                <w:numId w:val="4"/>
              </w:numPr>
              <w:bidi/>
              <w:spacing w:before="100" w:beforeAutospacing="1"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آیا مؤسسه از آموزش انعطاف پذیر استفاده می‌‌کند؟ چه کاری برای دانش آموزانی که نحوه یادیگیری متفاوتی دارند انجام می‌‌دهد؟</w:t>
            </w:r>
          </w:p>
          <w:p w14:paraId="403BCC76" w14:textId="77777777" w:rsidR="00931E5D" w:rsidRPr="00D76750" w:rsidRDefault="00931E5D" w:rsidP="005B234A">
            <w:pPr>
              <w:numPr>
                <w:ilvl w:val="0"/>
                <w:numId w:val="4"/>
              </w:numPr>
              <w:bidi/>
              <w:spacing w:before="100" w:beforeAutospacing="1"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چه متخصصانی برای حمایت از فرزند من در دسترس خواهند بود؟ مؤسسه چگونه از استفاده از فن آوری کمکی حمایت می‌‌کند؟</w:t>
            </w:r>
          </w:p>
          <w:p w14:paraId="511F90B3" w14:textId="77777777" w:rsidR="00931E5D" w:rsidRPr="00D76750" w:rsidRDefault="00931E5D" w:rsidP="005B234A">
            <w:pPr>
              <w:numPr>
                <w:ilvl w:val="0"/>
                <w:numId w:val="4"/>
              </w:numPr>
              <w:bidi/>
              <w:spacing w:before="100" w:beforeAutospacing="1"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چگونه می‌‌توانیم برای برطرف شدن نگرانی‌های خود کمک بگیریم؟</w:t>
            </w:r>
          </w:p>
          <w:p w14:paraId="42FF07F5" w14:textId="77777777" w:rsidR="00931E5D" w:rsidRPr="00931E5D" w:rsidRDefault="00931E5D" w:rsidP="005B234A">
            <w:pPr>
              <w:numPr>
                <w:ilvl w:val="0"/>
                <w:numId w:val="4"/>
              </w:numPr>
              <w:bidi/>
              <w:spacing w:before="100" w:beforeAutospacing="1"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چگونه می‌‌توانم نیاز فرزندم برای مراجعه به متخصصین درمانگر را مدیریت کنم؟ چگونه می‌‌توانم در رابطه با این موضوع</w:t>
            </w:r>
            <w:r w:rsidRPr="00D76750">
              <w:rPr>
                <w:rFonts w:ascii="Verdana" w:hAnsi="Verdana" w:cs="Arial"/>
                <w:color w:val="000000"/>
                <w:sz w:val="22"/>
                <w:szCs w:val="22"/>
              </w:rPr>
              <w:t> </w:t>
            </w:r>
            <w:r w:rsidRPr="00D76750">
              <w:rPr>
                <w:rFonts w:ascii="Verdana" w:hAnsi="Verdana" w:cs="Arial"/>
                <w:color w:val="000000"/>
                <w:sz w:val="22"/>
                <w:szCs w:val="22"/>
                <w:rtl/>
              </w:rPr>
              <w:t>با موسسه به نقطه تعادل برسم؟</w:t>
            </w:r>
          </w:p>
        </w:tc>
      </w:tr>
      <w:tr w:rsidR="00931E5D" w14:paraId="60C210AB" w14:textId="77777777" w:rsidTr="000C6EA2">
        <w:tc>
          <w:tcPr>
            <w:tcW w:w="9758" w:type="dxa"/>
          </w:tcPr>
          <w:p w14:paraId="711034FE" w14:textId="77777777" w:rsidR="00931E5D" w:rsidRPr="00D57EAB" w:rsidRDefault="00931E5D" w:rsidP="000C6EA2">
            <w:pPr>
              <w:bidi/>
              <w:spacing w:after="0"/>
              <w:jc w:val="center"/>
              <w:rPr>
                <w:rFonts w:asciiTheme="minorHAnsi" w:hAnsiTheme="minorHAnsi" w:cstheme="minorBidi"/>
                <w:rtl/>
                <w:lang w:val="en-AU"/>
              </w:rPr>
            </w:pPr>
            <w:r w:rsidRPr="00D57EAB">
              <w:rPr>
                <w:rFonts w:ascii="Calibri" w:hAnsi="Calibri" w:cs="Times New Roman"/>
                <w:b/>
                <w:bCs/>
                <w:color w:val="3C4377"/>
                <w:sz w:val="32"/>
                <w:szCs w:val="32"/>
                <w:rtl/>
              </w:rPr>
              <w:t>بپرس</w:t>
            </w:r>
            <w:r w:rsidRPr="00D57EAB">
              <w:rPr>
                <w:rFonts w:ascii="Calibri" w:hAnsi="Calibri" w:cs="Times New Roman" w:hint="cs"/>
                <w:b/>
                <w:bCs/>
                <w:color w:val="3C4377"/>
                <w:sz w:val="32"/>
                <w:szCs w:val="32"/>
                <w:rtl/>
              </w:rPr>
              <w:t>ی</w:t>
            </w:r>
            <w:r w:rsidRPr="00D57EAB">
              <w:rPr>
                <w:rFonts w:ascii="Calibri" w:hAnsi="Calibri" w:cs="Times New Roman" w:hint="eastAsia"/>
                <w:b/>
                <w:bCs/>
                <w:color w:val="3C4377"/>
                <w:sz w:val="32"/>
                <w:szCs w:val="32"/>
                <w:rtl/>
              </w:rPr>
              <w:t>د</w:t>
            </w:r>
          </w:p>
          <w:p w14:paraId="15CDF9F3" w14:textId="77777777" w:rsidR="00931E5D" w:rsidRPr="00D76750" w:rsidRDefault="00931E5D" w:rsidP="005B234A">
            <w:pPr>
              <w:numPr>
                <w:ilvl w:val="0"/>
                <w:numId w:val="4"/>
              </w:numPr>
              <w:bidi/>
              <w:spacing w:before="100" w:beforeAutospacing="1" w:after="100" w:afterAutospacing="1" w:line="240" w:lineRule="auto"/>
              <w:contextualSpacing/>
              <w:rPr>
                <w:rFonts w:ascii="Verdana" w:hAnsi="Verdana" w:cs="Arial"/>
                <w:color w:val="000000"/>
                <w:sz w:val="22"/>
                <w:szCs w:val="22"/>
                <w:rtl/>
              </w:rPr>
            </w:pPr>
            <w:r w:rsidRPr="00D76750">
              <w:rPr>
                <w:rFonts w:ascii="Verdana" w:hAnsi="Verdana" w:cs="Arial"/>
                <w:color w:val="000000"/>
                <w:sz w:val="22"/>
                <w:szCs w:val="22"/>
                <w:rtl/>
              </w:rPr>
              <w:t>چگونه می‌‌توانیم برای تشخیص نیاز‌های فرزندم با یکدیگر همکاری کنیم؟</w:t>
            </w:r>
          </w:p>
          <w:p w14:paraId="19FA948E" w14:textId="77777777" w:rsidR="00931E5D" w:rsidRPr="00D76750" w:rsidRDefault="00931E5D" w:rsidP="005B234A">
            <w:pPr>
              <w:numPr>
                <w:ilvl w:val="0"/>
                <w:numId w:val="4"/>
              </w:numPr>
              <w:bidi/>
              <w:spacing w:before="100" w:beforeAutospacing="1"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نحوه مشارکت و حمایت از فرزندم چگونه خواهد بود؟</w:t>
            </w:r>
          </w:p>
          <w:p w14:paraId="3D21C4AF" w14:textId="77777777" w:rsidR="00931E5D" w:rsidRPr="00D76750" w:rsidRDefault="00931E5D" w:rsidP="005B234A">
            <w:pPr>
              <w:numPr>
                <w:ilvl w:val="0"/>
                <w:numId w:val="4"/>
              </w:numPr>
              <w:bidi/>
              <w:spacing w:before="100" w:beforeAutospacing="1"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چگونه نیاز‌های فرزندم را برآورده می‌‌کنید؟</w:t>
            </w:r>
          </w:p>
          <w:p w14:paraId="538330C9" w14:textId="77777777" w:rsidR="00931E5D" w:rsidRPr="00D76750" w:rsidRDefault="00931E5D" w:rsidP="005B234A">
            <w:pPr>
              <w:numPr>
                <w:ilvl w:val="0"/>
                <w:numId w:val="4"/>
              </w:numPr>
              <w:bidi/>
              <w:spacing w:before="100" w:beforeAutospacing="1"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آیا تجربه آموزش کودکی با نیاز‌های مشابه فرزند من داشته اید؟ چنانچه پاسخ منفی‌ است، چگونه این کار را خواهید آموخت؟ اگر پاسخ مثبت است، چگونه درباره شرایط فرزند من شناخت پیدا خواهید کرد؟</w:t>
            </w:r>
          </w:p>
          <w:p w14:paraId="6AF3663C" w14:textId="77777777" w:rsidR="00931E5D" w:rsidRPr="00D76750" w:rsidRDefault="00931E5D" w:rsidP="005B234A">
            <w:pPr>
              <w:numPr>
                <w:ilvl w:val="0"/>
                <w:numId w:val="4"/>
              </w:numPr>
              <w:bidi/>
              <w:spacing w:before="100" w:beforeAutospacing="1"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چگونه فرزند مرا در داخل و خارج از کلاس حمایت خواهید کرد؟</w:t>
            </w:r>
          </w:p>
          <w:p w14:paraId="16A5F61F" w14:textId="77777777" w:rsidR="00931E5D" w:rsidRPr="00D76750" w:rsidRDefault="00931E5D" w:rsidP="005B234A">
            <w:pPr>
              <w:numPr>
                <w:ilvl w:val="0"/>
                <w:numId w:val="4"/>
              </w:numPr>
              <w:bidi/>
              <w:spacing w:before="100" w:beforeAutospacing="1"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نحوه حمایت شما از مشارکت و ارتباط اجتماعی / عاطفی چیست؟</w:t>
            </w:r>
          </w:p>
          <w:p w14:paraId="77DFD382" w14:textId="77777777" w:rsidR="00931E5D" w:rsidRDefault="00931E5D" w:rsidP="005B234A">
            <w:pPr>
              <w:numPr>
                <w:ilvl w:val="0"/>
                <w:numId w:val="4"/>
              </w:numPr>
              <w:bidi/>
              <w:spacing w:before="100" w:beforeAutospacing="1" w:after="100" w:afterAutospacing="1" w:line="240" w:lineRule="auto"/>
              <w:contextualSpacing/>
              <w:rPr>
                <w:rFonts w:ascii="Calibri" w:eastAsia="Calibri" w:hAnsi="Calibri" w:cs="Arial"/>
                <w:lang w:val="en-AU"/>
              </w:rPr>
            </w:pPr>
            <w:r w:rsidRPr="00D76750">
              <w:rPr>
                <w:rFonts w:ascii="Verdana" w:hAnsi="Verdana" w:cs="Arial"/>
                <w:color w:val="000000"/>
                <w:sz w:val="22"/>
                <w:szCs w:val="22"/>
                <w:rtl/>
              </w:rPr>
              <w:t>نحوه مدیریت شما در کلاس‌هایی‌ که دانش آموزانی با سطوح دانش و توانایی متفاوت دارند چیست؟</w:t>
            </w:r>
          </w:p>
        </w:tc>
      </w:tr>
      <w:tr w:rsidR="00931E5D" w14:paraId="7895376A" w14:textId="77777777" w:rsidTr="000C6EA2">
        <w:tc>
          <w:tcPr>
            <w:tcW w:w="9758" w:type="dxa"/>
          </w:tcPr>
          <w:p w14:paraId="10066670" w14:textId="77777777" w:rsidR="00931E5D" w:rsidRPr="00931E5D" w:rsidRDefault="00931E5D" w:rsidP="000C6EA2">
            <w:pPr>
              <w:bidi/>
              <w:spacing w:after="0"/>
              <w:jc w:val="center"/>
              <w:rPr>
                <w:rFonts w:ascii="Calibri" w:hAnsi="Calibri" w:cs="Arial"/>
                <w:b/>
                <w:bCs/>
                <w:color w:val="3C4377"/>
                <w:sz w:val="32"/>
                <w:szCs w:val="32"/>
                <w:rtl/>
              </w:rPr>
            </w:pPr>
            <w:r w:rsidRPr="00931E5D">
              <w:rPr>
                <w:rFonts w:ascii="Calibri" w:hAnsi="Calibri" w:cs="Arial" w:hint="cs"/>
                <w:b/>
                <w:bCs/>
                <w:color w:val="3C4377"/>
                <w:sz w:val="32"/>
                <w:szCs w:val="32"/>
                <w:rtl/>
              </w:rPr>
              <w:t>یادداشت ها</w:t>
            </w:r>
          </w:p>
          <w:p w14:paraId="609482E5" w14:textId="77777777" w:rsidR="00931E5D" w:rsidRDefault="00931E5D" w:rsidP="000C6EA2">
            <w:pPr>
              <w:bidi/>
              <w:spacing w:before="0" w:after="0" w:line="240" w:lineRule="auto"/>
              <w:contextualSpacing/>
              <w:rPr>
                <w:rFonts w:ascii="Calibri" w:hAnsi="Calibri" w:cs="Arial"/>
                <w:b/>
                <w:bCs/>
                <w:rtl/>
              </w:rPr>
            </w:pPr>
          </w:p>
          <w:p w14:paraId="3C6E6B7A" w14:textId="77777777" w:rsidR="00931E5D" w:rsidRDefault="00931E5D" w:rsidP="000C6EA2">
            <w:pPr>
              <w:bidi/>
              <w:spacing w:before="0" w:after="0" w:line="240" w:lineRule="auto"/>
              <w:contextualSpacing/>
              <w:rPr>
                <w:rFonts w:ascii="Calibri" w:hAnsi="Calibri" w:cs="Arial"/>
                <w:b/>
                <w:bCs/>
                <w:rtl/>
              </w:rPr>
            </w:pPr>
          </w:p>
          <w:p w14:paraId="731DEA74" w14:textId="77777777" w:rsidR="00931E5D" w:rsidRDefault="00931E5D" w:rsidP="000C6EA2">
            <w:pPr>
              <w:bidi/>
              <w:spacing w:before="0" w:after="0" w:line="240" w:lineRule="auto"/>
              <w:contextualSpacing/>
              <w:rPr>
                <w:rFonts w:ascii="Calibri" w:hAnsi="Calibri" w:cs="Arial"/>
                <w:b/>
                <w:bCs/>
                <w:rtl/>
              </w:rPr>
            </w:pPr>
          </w:p>
          <w:p w14:paraId="5DB85AC0" w14:textId="77777777" w:rsidR="00931E5D" w:rsidRDefault="00931E5D" w:rsidP="00931E5D">
            <w:pPr>
              <w:bidi/>
              <w:spacing w:before="0" w:after="0" w:line="240" w:lineRule="auto"/>
              <w:contextualSpacing/>
              <w:rPr>
                <w:rFonts w:ascii="Calibri" w:hAnsi="Calibri" w:cs="Arial"/>
                <w:b/>
                <w:bCs/>
                <w:rtl/>
              </w:rPr>
            </w:pPr>
          </w:p>
          <w:p w14:paraId="047E6646" w14:textId="77777777" w:rsidR="00931E5D" w:rsidRDefault="00931E5D" w:rsidP="00931E5D">
            <w:pPr>
              <w:bidi/>
              <w:spacing w:before="0" w:after="0" w:line="240" w:lineRule="auto"/>
              <w:contextualSpacing/>
              <w:rPr>
                <w:rFonts w:ascii="Calibri" w:hAnsi="Calibri" w:cs="Arial"/>
                <w:b/>
                <w:bCs/>
                <w:rtl/>
              </w:rPr>
            </w:pPr>
          </w:p>
          <w:p w14:paraId="00263BD6" w14:textId="77777777" w:rsidR="00931E5D" w:rsidRDefault="00931E5D" w:rsidP="000C6EA2">
            <w:pPr>
              <w:bidi/>
              <w:spacing w:before="0" w:after="0" w:line="240" w:lineRule="auto"/>
              <w:contextualSpacing/>
              <w:rPr>
                <w:rFonts w:ascii="Calibri" w:hAnsi="Calibri" w:cs="Arial"/>
                <w:b/>
                <w:bCs/>
                <w:rtl/>
              </w:rPr>
            </w:pPr>
          </w:p>
          <w:p w14:paraId="55D24141" w14:textId="77777777" w:rsidR="00931E5D" w:rsidRDefault="00931E5D" w:rsidP="000C6EA2">
            <w:pPr>
              <w:bidi/>
              <w:spacing w:before="0" w:after="0" w:line="240" w:lineRule="auto"/>
              <w:contextualSpacing/>
              <w:rPr>
                <w:rFonts w:ascii="Calibri" w:hAnsi="Calibri" w:cs="Arial"/>
                <w:b/>
                <w:bCs/>
                <w:rtl/>
              </w:rPr>
            </w:pPr>
          </w:p>
          <w:p w14:paraId="7E1E4383" w14:textId="77777777" w:rsidR="00931E5D" w:rsidRDefault="00931E5D" w:rsidP="000C6EA2">
            <w:pPr>
              <w:bidi/>
              <w:spacing w:before="0" w:after="0" w:line="240" w:lineRule="auto"/>
              <w:contextualSpacing/>
              <w:rPr>
                <w:rFonts w:ascii="Calibri" w:hAnsi="Calibri" w:cs="Arial"/>
                <w:b/>
                <w:bCs/>
                <w:rtl/>
              </w:rPr>
            </w:pPr>
          </w:p>
          <w:p w14:paraId="6A10EC34" w14:textId="77777777" w:rsidR="00931E5D" w:rsidRDefault="00931E5D" w:rsidP="000C6EA2">
            <w:pPr>
              <w:bidi/>
              <w:spacing w:before="0" w:after="0" w:line="240" w:lineRule="auto"/>
              <w:contextualSpacing/>
              <w:rPr>
                <w:rFonts w:ascii="Calibri" w:hAnsi="Calibri" w:cs="Arial"/>
                <w:b/>
                <w:bCs/>
                <w:rtl/>
              </w:rPr>
            </w:pPr>
          </w:p>
          <w:p w14:paraId="26426B39" w14:textId="77777777" w:rsidR="00931E5D" w:rsidRDefault="00931E5D" w:rsidP="000C6EA2">
            <w:pPr>
              <w:bidi/>
              <w:spacing w:before="0" w:after="0" w:line="240" w:lineRule="auto"/>
              <w:contextualSpacing/>
              <w:rPr>
                <w:rFonts w:ascii="Calibri" w:hAnsi="Calibri" w:cs="Arial"/>
                <w:b/>
                <w:bCs/>
                <w:rtl/>
              </w:rPr>
            </w:pPr>
          </w:p>
          <w:p w14:paraId="5D182580" w14:textId="77777777" w:rsidR="00931E5D" w:rsidRDefault="00931E5D" w:rsidP="000C6EA2">
            <w:pPr>
              <w:bidi/>
              <w:spacing w:before="0" w:after="0" w:line="240" w:lineRule="auto"/>
              <w:contextualSpacing/>
              <w:rPr>
                <w:rFonts w:ascii="Calibri" w:hAnsi="Calibri" w:cs="Arial"/>
                <w:b/>
                <w:bCs/>
                <w:rtl/>
              </w:rPr>
            </w:pPr>
          </w:p>
          <w:p w14:paraId="02637765" w14:textId="77777777" w:rsidR="00931E5D" w:rsidRDefault="00931E5D" w:rsidP="000C6EA2">
            <w:pPr>
              <w:bidi/>
              <w:spacing w:before="0" w:after="0" w:line="240" w:lineRule="auto"/>
              <w:contextualSpacing/>
              <w:rPr>
                <w:rFonts w:ascii="Calibri" w:hAnsi="Calibri" w:cs="Arial"/>
                <w:b/>
                <w:bCs/>
                <w:rtl/>
              </w:rPr>
            </w:pPr>
          </w:p>
          <w:p w14:paraId="3CE813A4" w14:textId="77777777" w:rsidR="00931E5D" w:rsidRDefault="00931E5D" w:rsidP="000C6EA2">
            <w:pPr>
              <w:bidi/>
              <w:spacing w:before="0" w:after="0" w:line="240" w:lineRule="auto"/>
              <w:contextualSpacing/>
              <w:rPr>
                <w:rFonts w:ascii="Calibri" w:hAnsi="Calibri" w:cs="Arial"/>
                <w:b/>
                <w:bCs/>
                <w:rtl/>
              </w:rPr>
            </w:pPr>
          </w:p>
          <w:p w14:paraId="2E464C07" w14:textId="77777777" w:rsidR="00931E5D" w:rsidRDefault="00931E5D" w:rsidP="000C6EA2">
            <w:pPr>
              <w:bidi/>
              <w:spacing w:before="0" w:after="0" w:line="240" w:lineRule="auto"/>
              <w:contextualSpacing/>
              <w:rPr>
                <w:rFonts w:ascii="Calibri" w:hAnsi="Calibri" w:cs="Arial"/>
                <w:b/>
                <w:bCs/>
                <w:rtl/>
              </w:rPr>
            </w:pPr>
          </w:p>
          <w:p w14:paraId="59DF8407" w14:textId="77777777" w:rsidR="00931E5D" w:rsidRDefault="00931E5D" w:rsidP="000C6EA2">
            <w:pPr>
              <w:bidi/>
              <w:spacing w:before="0" w:after="0" w:line="240" w:lineRule="auto"/>
              <w:contextualSpacing/>
              <w:rPr>
                <w:rFonts w:ascii="Calibri" w:hAnsi="Calibri" w:cs="Arial"/>
                <w:b/>
                <w:bCs/>
                <w:rtl/>
              </w:rPr>
            </w:pPr>
          </w:p>
          <w:p w14:paraId="6ED8F86D" w14:textId="77777777" w:rsidR="00931E5D" w:rsidRDefault="00931E5D" w:rsidP="000C6EA2">
            <w:pPr>
              <w:bidi/>
              <w:spacing w:before="0" w:after="0" w:line="240" w:lineRule="auto"/>
              <w:contextualSpacing/>
              <w:rPr>
                <w:rFonts w:ascii="Calibri" w:hAnsi="Calibri" w:cs="Arial"/>
                <w:b/>
                <w:bCs/>
                <w:rtl/>
              </w:rPr>
            </w:pPr>
          </w:p>
          <w:p w14:paraId="14BF5F6B" w14:textId="77777777" w:rsidR="00931E5D" w:rsidRDefault="00931E5D" w:rsidP="000C6EA2">
            <w:pPr>
              <w:bidi/>
              <w:spacing w:before="0" w:after="0" w:line="240" w:lineRule="auto"/>
              <w:contextualSpacing/>
              <w:rPr>
                <w:rFonts w:ascii="Calibri" w:hAnsi="Calibri" w:cs="Arial"/>
                <w:b/>
                <w:bCs/>
                <w:rtl/>
              </w:rPr>
            </w:pPr>
          </w:p>
          <w:p w14:paraId="0CBC3C0E" w14:textId="77777777" w:rsidR="00931E5D" w:rsidRDefault="00931E5D" w:rsidP="000C6EA2">
            <w:pPr>
              <w:bidi/>
              <w:spacing w:before="0" w:after="0" w:line="240" w:lineRule="auto"/>
              <w:contextualSpacing/>
              <w:rPr>
                <w:rFonts w:ascii="Calibri" w:hAnsi="Calibri" w:cs="Arial"/>
                <w:b/>
                <w:bCs/>
                <w:rtl/>
              </w:rPr>
            </w:pPr>
          </w:p>
          <w:p w14:paraId="2C5890B2" w14:textId="77777777" w:rsidR="00931E5D" w:rsidRDefault="00931E5D" w:rsidP="000C6EA2">
            <w:pPr>
              <w:bidi/>
              <w:spacing w:before="0" w:after="0" w:line="240" w:lineRule="auto"/>
              <w:contextualSpacing/>
              <w:rPr>
                <w:rFonts w:ascii="Calibri" w:hAnsi="Calibri" w:cs="Arial"/>
                <w:b/>
                <w:bCs/>
                <w:rtl/>
              </w:rPr>
            </w:pPr>
          </w:p>
          <w:p w14:paraId="5CB3CB90" w14:textId="77777777" w:rsidR="00931E5D" w:rsidRPr="00106A21" w:rsidRDefault="00931E5D" w:rsidP="000C6EA2">
            <w:pPr>
              <w:bidi/>
              <w:spacing w:before="0" w:after="0" w:line="240" w:lineRule="auto"/>
              <w:contextualSpacing/>
              <w:rPr>
                <w:rFonts w:ascii="Calibri" w:hAnsi="Calibri" w:cs="Arial"/>
                <w:b/>
                <w:bCs/>
                <w:rtl/>
              </w:rPr>
            </w:pPr>
          </w:p>
        </w:tc>
      </w:tr>
    </w:tbl>
    <w:p w14:paraId="0F7BD120" w14:textId="77777777" w:rsidR="00931E5D" w:rsidRDefault="00931E5D" w:rsidP="00931E5D">
      <w:pPr>
        <w:pStyle w:val="Heading3"/>
        <w:spacing w:before="0"/>
        <w:jc w:val="right"/>
        <w:rPr>
          <w:color w:val="8A457E"/>
          <w:sz w:val="40"/>
          <w:szCs w:val="40"/>
        </w:rPr>
      </w:pPr>
      <w:r w:rsidRPr="00931E5D">
        <w:rPr>
          <w:rFonts w:cs="Arial"/>
          <w:color w:val="8A457E"/>
          <w:sz w:val="40"/>
          <w:szCs w:val="40"/>
          <w:rtl/>
        </w:rPr>
        <w:lastRenderedPageBreak/>
        <w:t>ا</w:t>
      </w:r>
      <w:r w:rsidRPr="00931E5D">
        <w:rPr>
          <w:rFonts w:cs="Arial" w:hint="cs"/>
          <w:color w:val="8A457E"/>
          <w:sz w:val="40"/>
          <w:szCs w:val="40"/>
          <w:rtl/>
        </w:rPr>
        <w:t>ی</w:t>
      </w:r>
      <w:r w:rsidRPr="00931E5D">
        <w:rPr>
          <w:rFonts w:cs="Arial" w:hint="eastAsia"/>
          <w:color w:val="8A457E"/>
          <w:sz w:val="40"/>
          <w:szCs w:val="40"/>
          <w:rtl/>
        </w:rPr>
        <w:t>جاد</w:t>
      </w:r>
      <w:r w:rsidRPr="00931E5D">
        <w:rPr>
          <w:color w:val="8A457E"/>
          <w:sz w:val="40"/>
          <w:szCs w:val="40"/>
        </w:rPr>
        <w:t xml:space="preserve"> </w:t>
      </w:r>
      <w:r w:rsidRPr="00931E5D">
        <w:rPr>
          <w:rFonts w:cs="Arial"/>
          <w:color w:val="8A457E"/>
          <w:sz w:val="40"/>
          <w:szCs w:val="40"/>
          <w:rtl/>
        </w:rPr>
        <w:t>مح</w:t>
      </w:r>
      <w:r w:rsidRPr="00931E5D">
        <w:rPr>
          <w:rFonts w:cs="Arial" w:hint="cs"/>
          <w:color w:val="8A457E"/>
          <w:sz w:val="40"/>
          <w:szCs w:val="40"/>
          <w:rtl/>
        </w:rPr>
        <w:t>ی</w:t>
      </w:r>
      <w:r w:rsidRPr="00931E5D">
        <w:rPr>
          <w:rFonts w:cs="Arial" w:hint="eastAsia"/>
          <w:color w:val="8A457E"/>
          <w:sz w:val="40"/>
          <w:szCs w:val="40"/>
          <w:rtl/>
        </w:rPr>
        <w:t>ط</w:t>
      </w:r>
      <w:r w:rsidRPr="00931E5D">
        <w:rPr>
          <w:rFonts w:cs="Arial" w:hint="cs"/>
          <w:color w:val="8A457E"/>
          <w:sz w:val="40"/>
          <w:szCs w:val="40"/>
          <w:rtl/>
        </w:rPr>
        <w:t>ی</w:t>
      </w:r>
      <w:r w:rsidRPr="00931E5D">
        <w:rPr>
          <w:color w:val="8A457E"/>
          <w:sz w:val="40"/>
          <w:szCs w:val="40"/>
        </w:rPr>
        <w:t xml:space="preserve"> </w:t>
      </w:r>
      <w:r w:rsidRPr="00931E5D">
        <w:rPr>
          <w:rFonts w:cs="Arial"/>
          <w:color w:val="8A457E"/>
          <w:sz w:val="40"/>
          <w:szCs w:val="40"/>
          <w:rtl/>
        </w:rPr>
        <w:t>ا</w:t>
      </w:r>
      <w:r w:rsidRPr="00931E5D">
        <w:rPr>
          <w:rFonts w:cs="Arial" w:hint="cs"/>
          <w:color w:val="8A457E"/>
          <w:sz w:val="40"/>
          <w:szCs w:val="40"/>
          <w:rtl/>
        </w:rPr>
        <w:t>ی</w:t>
      </w:r>
      <w:r w:rsidRPr="00931E5D">
        <w:rPr>
          <w:rFonts w:cs="Arial" w:hint="eastAsia"/>
          <w:color w:val="8A457E"/>
          <w:sz w:val="40"/>
          <w:szCs w:val="40"/>
          <w:rtl/>
        </w:rPr>
        <w:t>من</w:t>
      </w:r>
    </w:p>
    <w:p w14:paraId="1C127698" w14:textId="77777777" w:rsidR="00112861" w:rsidRDefault="00931E5D" w:rsidP="00F77981">
      <w:pPr>
        <w:pStyle w:val="Heading3"/>
        <w:bidi/>
        <w:spacing w:before="0"/>
        <w:rPr>
          <w:rFonts w:eastAsia="Times New Roman"/>
          <w:sz w:val="28"/>
          <w:szCs w:val="28"/>
          <w:lang w:bidi="fa-IR"/>
        </w:rPr>
      </w:pPr>
      <w:r w:rsidRPr="00931E5D">
        <w:rPr>
          <w:rFonts w:eastAsia="Times New Roman" w:hint="cs"/>
          <w:sz w:val="28"/>
          <w:szCs w:val="28"/>
          <w:rtl/>
          <w:lang w:bidi="fa-IR"/>
        </w:rPr>
        <w:t xml:space="preserve">استفاده از </w:t>
      </w:r>
      <w:r w:rsidRPr="00931E5D">
        <w:rPr>
          <w:rFonts w:eastAsia="Times New Roman"/>
          <w:sz w:val="28"/>
          <w:szCs w:val="28"/>
          <w:lang w:bidi="fa-IR"/>
        </w:rPr>
        <w:t>DSE</w:t>
      </w:r>
    </w:p>
    <w:tbl>
      <w:tblPr>
        <w:tblStyle w:val="TableGrid"/>
        <w:tblW w:w="9758" w:type="dxa"/>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9758"/>
      </w:tblGrid>
      <w:tr w:rsidR="00931E5D" w:rsidRPr="009554A4" w14:paraId="720287FA" w14:textId="77777777" w:rsidTr="000C6EA2">
        <w:tc>
          <w:tcPr>
            <w:tcW w:w="9758" w:type="dxa"/>
            <w:shd w:val="clear" w:color="auto" w:fill="D9E2F3" w:themeFill="accent1" w:themeFillTint="33"/>
          </w:tcPr>
          <w:p w14:paraId="0B5C6104" w14:textId="77777777" w:rsidR="00112861" w:rsidRDefault="00931E5D" w:rsidP="00F77981">
            <w:pPr>
              <w:pStyle w:val="Heading4"/>
              <w:bidi/>
              <w:jc w:val="center"/>
              <w:rPr>
                <w:sz w:val="32"/>
                <w:szCs w:val="32"/>
              </w:rPr>
            </w:pPr>
            <w:r w:rsidRPr="00931E5D">
              <w:rPr>
                <w:rFonts w:cs="Arial"/>
                <w:sz w:val="32"/>
                <w:szCs w:val="32"/>
                <w:rtl/>
              </w:rPr>
              <w:t>سؤالات</w:t>
            </w:r>
            <w:r w:rsidRPr="00931E5D">
              <w:rPr>
                <w:rFonts w:cs="Arial" w:hint="cs"/>
                <w:sz w:val="32"/>
                <w:szCs w:val="32"/>
                <w:rtl/>
              </w:rPr>
              <w:t>ی</w:t>
            </w:r>
            <w:r w:rsidRPr="00931E5D">
              <w:rPr>
                <w:sz w:val="32"/>
                <w:szCs w:val="32"/>
              </w:rPr>
              <w:t xml:space="preserve"> </w:t>
            </w:r>
            <w:r w:rsidRPr="00931E5D">
              <w:rPr>
                <w:rFonts w:cs="Arial"/>
                <w:sz w:val="32"/>
                <w:szCs w:val="32"/>
                <w:rtl/>
              </w:rPr>
              <w:t>که</w:t>
            </w:r>
            <w:r w:rsidRPr="00931E5D">
              <w:rPr>
                <w:sz w:val="32"/>
                <w:szCs w:val="32"/>
              </w:rPr>
              <w:t xml:space="preserve"> </w:t>
            </w:r>
            <w:r w:rsidRPr="00931E5D">
              <w:rPr>
                <w:rFonts w:cs="Arial"/>
                <w:sz w:val="32"/>
                <w:szCs w:val="32"/>
                <w:rtl/>
              </w:rPr>
              <w:t>با</w:t>
            </w:r>
            <w:r w:rsidRPr="00931E5D">
              <w:rPr>
                <w:rFonts w:cs="Arial" w:hint="cs"/>
                <w:sz w:val="32"/>
                <w:szCs w:val="32"/>
                <w:rtl/>
              </w:rPr>
              <w:t>ی</w:t>
            </w:r>
            <w:r w:rsidRPr="00931E5D">
              <w:rPr>
                <w:rFonts w:cs="Arial" w:hint="eastAsia"/>
                <w:sz w:val="32"/>
                <w:szCs w:val="32"/>
                <w:rtl/>
              </w:rPr>
              <w:t>د</w:t>
            </w:r>
            <w:r w:rsidRPr="00931E5D">
              <w:rPr>
                <w:sz w:val="32"/>
                <w:szCs w:val="32"/>
              </w:rPr>
              <w:t xml:space="preserve"> </w:t>
            </w:r>
            <w:r w:rsidRPr="00931E5D">
              <w:rPr>
                <w:rFonts w:cs="Arial"/>
                <w:sz w:val="32"/>
                <w:szCs w:val="32"/>
                <w:rtl/>
              </w:rPr>
              <w:t>درباره</w:t>
            </w:r>
            <w:r w:rsidRPr="00931E5D">
              <w:rPr>
                <w:sz w:val="32"/>
                <w:szCs w:val="32"/>
              </w:rPr>
              <w:t xml:space="preserve"> </w:t>
            </w:r>
            <w:r w:rsidRPr="00931E5D">
              <w:rPr>
                <w:rFonts w:cs="Arial"/>
                <w:sz w:val="32"/>
                <w:szCs w:val="32"/>
                <w:rtl/>
              </w:rPr>
              <w:t>مح</w:t>
            </w:r>
            <w:r w:rsidRPr="00931E5D">
              <w:rPr>
                <w:rFonts w:cs="Arial" w:hint="cs"/>
                <w:sz w:val="32"/>
                <w:szCs w:val="32"/>
                <w:rtl/>
              </w:rPr>
              <w:t>ی</w:t>
            </w:r>
            <w:r w:rsidRPr="00931E5D">
              <w:rPr>
                <w:rFonts w:cs="Arial" w:hint="eastAsia"/>
                <w:sz w:val="32"/>
                <w:szCs w:val="32"/>
                <w:rtl/>
              </w:rPr>
              <w:t>ط</w:t>
            </w:r>
            <w:r w:rsidRPr="00931E5D">
              <w:rPr>
                <w:sz w:val="32"/>
                <w:szCs w:val="32"/>
              </w:rPr>
              <w:t xml:space="preserve"> </w:t>
            </w:r>
            <w:r w:rsidRPr="00931E5D">
              <w:rPr>
                <w:rFonts w:cs="Arial"/>
                <w:sz w:val="32"/>
                <w:szCs w:val="32"/>
                <w:rtl/>
              </w:rPr>
              <w:t>و</w:t>
            </w:r>
            <w:r w:rsidRPr="00931E5D">
              <w:rPr>
                <w:sz w:val="32"/>
                <w:szCs w:val="32"/>
              </w:rPr>
              <w:t xml:space="preserve"> </w:t>
            </w:r>
            <w:r w:rsidRPr="00931E5D">
              <w:rPr>
                <w:rFonts w:cs="Arial"/>
                <w:sz w:val="32"/>
                <w:szCs w:val="32"/>
                <w:rtl/>
              </w:rPr>
              <w:t>س</w:t>
            </w:r>
            <w:r w:rsidRPr="00931E5D">
              <w:rPr>
                <w:rFonts w:cs="Arial" w:hint="cs"/>
                <w:sz w:val="32"/>
                <w:szCs w:val="32"/>
                <w:rtl/>
              </w:rPr>
              <w:t>ی</w:t>
            </w:r>
            <w:r w:rsidRPr="00931E5D">
              <w:rPr>
                <w:rFonts w:cs="Arial" w:hint="eastAsia"/>
                <w:sz w:val="32"/>
                <w:szCs w:val="32"/>
                <w:rtl/>
              </w:rPr>
              <w:t>است</w:t>
            </w:r>
            <w:r w:rsidRPr="00931E5D">
              <w:rPr>
                <w:sz w:val="32"/>
                <w:szCs w:val="32"/>
              </w:rPr>
              <w:t xml:space="preserve"> </w:t>
            </w:r>
            <w:r w:rsidRPr="00931E5D">
              <w:rPr>
                <w:rFonts w:cs="Arial"/>
                <w:sz w:val="32"/>
                <w:szCs w:val="32"/>
                <w:rtl/>
              </w:rPr>
              <w:t>ها</w:t>
            </w:r>
            <w:r w:rsidRPr="00931E5D">
              <w:rPr>
                <w:sz w:val="32"/>
                <w:szCs w:val="32"/>
              </w:rPr>
              <w:t xml:space="preserve"> </w:t>
            </w:r>
            <w:r w:rsidRPr="00931E5D">
              <w:rPr>
                <w:rFonts w:cs="Arial"/>
                <w:sz w:val="32"/>
                <w:szCs w:val="32"/>
                <w:rtl/>
              </w:rPr>
              <w:t>پرس</w:t>
            </w:r>
            <w:r w:rsidRPr="00931E5D">
              <w:rPr>
                <w:rFonts w:cs="Arial" w:hint="cs"/>
                <w:sz w:val="32"/>
                <w:szCs w:val="32"/>
                <w:rtl/>
              </w:rPr>
              <w:t>ی</w:t>
            </w:r>
            <w:r w:rsidRPr="00931E5D">
              <w:rPr>
                <w:rFonts w:cs="Arial" w:hint="eastAsia"/>
                <w:sz w:val="32"/>
                <w:szCs w:val="32"/>
                <w:rtl/>
              </w:rPr>
              <w:t>د</w:t>
            </w:r>
          </w:p>
        </w:tc>
      </w:tr>
      <w:tr w:rsidR="00931E5D" w14:paraId="2EAE5C79" w14:textId="77777777" w:rsidTr="000C6EA2">
        <w:tc>
          <w:tcPr>
            <w:tcW w:w="9758" w:type="dxa"/>
          </w:tcPr>
          <w:p w14:paraId="6627847E" w14:textId="77777777" w:rsidR="00931E5D" w:rsidRDefault="00931E5D" w:rsidP="000C6EA2">
            <w:pPr>
              <w:bidi/>
              <w:spacing w:after="0"/>
              <w:jc w:val="center"/>
              <w:rPr>
                <w:rFonts w:ascii="Calibri" w:hAnsi="Calibri" w:cs="Arial"/>
                <w:b/>
                <w:bCs/>
                <w:color w:val="3C4377"/>
                <w:sz w:val="32"/>
                <w:szCs w:val="32"/>
              </w:rPr>
            </w:pPr>
            <w:r w:rsidRPr="00931E5D">
              <w:rPr>
                <w:rFonts w:ascii="Calibri" w:hAnsi="Calibri" w:cs="Times New Roman"/>
                <w:b/>
                <w:bCs/>
                <w:color w:val="3C4377"/>
                <w:sz w:val="32"/>
                <w:szCs w:val="32"/>
                <w:rtl/>
              </w:rPr>
              <w:t>کنکاش</w:t>
            </w:r>
            <w:r w:rsidRPr="00931E5D">
              <w:rPr>
                <w:rFonts w:ascii="Calibri" w:hAnsi="Calibri" w:cs="Arial"/>
                <w:b/>
                <w:bCs/>
                <w:color w:val="3C4377"/>
                <w:sz w:val="32"/>
                <w:szCs w:val="32"/>
              </w:rPr>
              <w:t xml:space="preserve"> </w:t>
            </w:r>
            <w:r w:rsidRPr="00931E5D">
              <w:rPr>
                <w:rFonts w:ascii="Calibri" w:hAnsi="Calibri" w:cs="Times New Roman"/>
                <w:b/>
                <w:bCs/>
                <w:color w:val="3C4377"/>
                <w:sz w:val="32"/>
                <w:szCs w:val="32"/>
                <w:rtl/>
              </w:rPr>
              <w:t>کن</w:t>
            </w:r>
            <w:r w:rsidRPr="00931E5D">
              <w:rPr>
                <w:rFonts w:ascii="Calibri" w:hAnsi="Calibri" w:cs="Times New Roman" w:hint="cs"/>
                <w:b/>
                <w:bCs/>
                <w:color w:val="3C4377"/>
                <w:sz w:val="32"/>
                <w:szCs w:val="32"/>
                <w:rtl/>
              </w:rPr>
              <w:t>ی</w:t>
            </w:r>
            <w:r w:rsidRPr="00931E5D">
              <w:rPr>
                <w:rFonts w:ascii="Calibri" w:hAnsi="Calibri" w:cs="Times New Roman" w:hint="eastAsia"/>
                <w:b/>
                <w:bCs/>
                <w:color w:val="3C4377"/>
                <w:sz w:val="32"/>
                <w:szCs w:val="32"/>
                <w:rtl/>
              </w:rPr>
              <w:t>د</w:t>
            </w:r>
          </w:p>
          <w:p w14:paraId="1512CD96" w14:textId="77777777" w:rsidR="00931E5D" w:rsidRPr="00D76750" w:rsidRDefault="00931E5D" w:rsidP="005B234A">
            <w:pPr>
              <w:numPr>
                <w:ilvl w:val="0"/>
                <w:numId w:val="4"/>
              </w:numPr>
              <w:bidi/>
              <w:spacing w:before="100" w:beforeAutospacing="1" w:after="100" w:afterAutospacing="1" w:line="240" w:lineRule="auto"/>
              <w:contextualSpacing/>
              <w:rPr>
                <w:rFonts w:ascii="Verdana" w:hAnsi="Verdana" w:cs="Arial"/>
                <w:color w:val="000000"/>
                <w:sz w:val="22"/>
                <w:szCs w:val="22"/>
                <w:rtl/>
              </w:rPr>
            </w:pPr>
            <w:r w:rsidRPr="00D76750">
              <w:rPr>
                <w:rFonts w:ascii="Verdana" w:hAnsi="Verdana" w:cs="Arial"/>
                <w:color w:val="000000"/>
                <w:sz w:val="22"/>
                <w:szCs w:val="22"/>
                <w:rtl/>
              </w:rPr>
              <w:t>مؤسسه شاهد چه میزان اتفاقات مربوط به قلدری است؟ مؤسسه چگونه با قلدری برخورد می‌‌کند؟</w:t>
            </w:r>
          </w:p>
          <w:p w14:paraId="0D65B7FB" w14:textId="77777777" w:rsidR="00931E5D" w:rsidRPr="00D76750" w:rsidRDefault="00931E5D" w:rsidP="005B234A">
            <w:pPr>
              <w:numPr>
                <w:ilvl w:val="0"/>
                <w:numId w:val="4"/>
              </w:numPr>
              <w:bidi/>
              <w:spacing w:before="100" w:beforeAutospacing="1"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آیا نیازی هست که کلاس و معلم‌ها را در زمینه شرایط فرزندم آگاه کنیم؟</w:t>
            </w:r>
          </w:p>
          <w:p w14:paraId="124FCC69" w14:textId="77777777" w:rsidR="00931E5D" w:rsidRPr="00D76750" w:rsidRDefault="00931E5D" w:rsidP="005B234A">
            <w:pPr>
              <w:numPr>
                <w:ilvl w:val="0"/>
                <w:numId w:val="4"/>
              </w:numPr>
              <w:bidi/>
              <w:spacing w:before="100" w:beforeAutospacing="1"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چگونه می‌‌توانم به بینش عمیق تری نسبت به فرهنگ و نگرش موجود در مؤسسه دست یابم؟ (</w:t>
            </w:r>
            <w:r w:rsidRPr="00D76750">
              <w:rPr>
                <w:rFonts w:ascii="Verdana" w:hAnsi="Verdana" w:cs="Arial"/>
                <w:i/>
                <w:iCs/>
                <w:color w:val="000000"/>
                <w:sz w:val="22"/>
                <w:szCs w:val="22"/>
                <w:rtl/>
              </w:rPr>
              <w:t>توصیه</w:t>
            </w:r>
            <w:r w:rsidRPr="00D76750">
              <w:rPr>
                <w:rFonts w:ascii="Verdana" w:hAnsi="Verdana" w:cs="Arial"/>
                <w:color w:val="000000"/>
                <w:sz w:val="22"/>
                <w:szCs w:val="22"/>
                <w:rtl/>
              </w:rPr>
              <w:t>: وب سایت و سیاست‌های آنها را ملاحظه کنید)</w:t>
            </w:r>
          </w:p>
          <w:p w14:paraId="1A61A2C7" w14:textId="77777777" w:rsidR="00931E5D" w:rsidRPr="00931E5D" w:rsidRDefault="00931E5D" w:rsidP="005B234A">
            <w:pPr>
              <w:numPr>
                <w:ilvl w:val="0"/>
                <w:numId w:val="4"/>
              </w:numPr>
              <w:bidi/>
              <w:spacing w:before="100" w:beforeAutospacing="1"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نحوه شکایت و ارجاع آن به مقامات بالاتر چیست؟</w:t>
            </w:r>
          </w:p>
        </w:tc>
      </w:tr>
      <w:tr w:rsidR="00931E5D" w14:paraId="01BEBBE5" w14:textId="77777777" w:rsidTr="000C6EA2">
        <w:tc>
          <w:tcPr>
            <w:tcW w:w="9758" w:type="dxa"/>
          </w:tcPr>
          <w:p w14:paraId="721E5FED" w14:textId="77777777" w:rsidR="00931E5D" w:rsidRPr="00D57EAB" w:rsidRDefault="00931E5D" w:rsidP="000C6EA2">
            <w:pPr>
              <w:bidi/>
              <w:spacing w:after="0"/>
              <w:jc w:val="center"/>
              <w:rPr>
                <w:rFonts w:asciiTheme="minorHAnsi" w:hAnsiTheme="minorHAnsi" w:cstheme="minorBidi"/>
                <w:rtl/>
                <w:lang w:val="en-AU"/>
              </w:rPr>
            </w:pPr>
            <w:r w:rsidRPr="00D57EAB">
              <w:rPr>
                <w:rFonts w:ascii="Calibri" w:hAnsi="Calibri" w:cs="Times New Roman"/>
                <w:b/>
                <w:bCs/>
                <w:color w:val="3C4377"/>
                <w:sz w:val="32"/>
                <w:szCs w:val="32"/>
                <w:rtl/>
              </w:rPr>
              <w:t>بپرس</w:t>
            </w:r>
            <w:r w:rsidRPr="00D57EAB">
              <w:rPr>
                <w:rFonts w:ascii="Calibri" w:hAnsi="Calibri" w:cs="Times New Roman" w:hint="cs"/>
                <w:b/>
                <w:bCs/>
                <w:color w:val="3C4377"/>
                <w:sz w:val="32"/>
                <w:szCs w:val="32"/>
                <w:rtl/>
              </w:rPr>
              <w:t>ی</w:t>
            </w:r>
            <w:r w:rsidRPr="00D57EAB">
              <w:rPr>
                <w:rFonts w:ascii="Calibri" w:hAnsi="Calibri" w:cs="Times New Roman" w:hint="eastAsia"/>
                <w:b/>
                <w:bCs/>
                <w:color w:val="3C4377"/>
                <w:sz w:val="32"/>
                <w:szCs w:val="32"/>
                <w:rtl/>
              </w:rPr>
              <w:t>د</w:t>
            </w:r>
          </w:p>
          <w:p w14:paraId="1252FC5D" w14:textId="77777777" w:rsidR="00931E5D" w:rsidRPr="00D76750" w:rsidRDefault="00931E5D" w:rsidP="005B234A">
            <w:pPr>
              <w:numPr>
                <w:ilvl w:val="0"/>
                <w:numId w:val="4"/>
              </w:numPr>
              <w:bidi/>
              <w:spacing w:before="100" w:beforeAutospacing="1" w:after="100" w:afterAutospacing="1" w:line="240" w:lineRule="auto"/>
              <w:contextualSpacing/>
              <w:rPr>
                <w:rFonts w:ascii="Verdana" w:hAnsi="Verdana" w:cs="Arial"/>
                <w:color w:val="000000"/>
                <w:sz w:val="22"/>
                <w:szCs w:val="22"/>
                <w:rtl/>
              </w:rPr>
            </w:pPr>
            <w:r w:rsidRPr="00D76750">
              <w:rPr>
                <w:rFonts w:ascii="Verdana" w:hAnsi="Verdana" w:cs="Arial"/>
                <w:color w:val="000000"/>
                <w:sz w:val="22"/>
                <w:szCs w:val="22"/>
                <w:rtl/>
              </w:rPr>
              <w:t>نحوه برخورد مؤسسه با قلدری چیست؟</w:t>
            </w:r>
            <w:r w:rsidRPr="00D76750">
              <w:rPr>
                <w:rFonts w:ascii="Verdana" w:hAnsi="Verdana" w:cs="Arial"/>
                <w:color w:val="000000"/>
                <w:sz w:val="22"/>
                <w:szCs w:val="22"/>
              </w:rPr>
              <w:t> </w:t>
            </w:r>
          </w:p>
          <w:p w14:paraId="14A8399B" w14:textId="77777777" w:rsidR="00931E5D" w:rsidRPr="00D76750" w:rsidRDefault="00931E5D" w:rsidP="005B234A">
            <w:pPr>
              <w:numPr>
                <w:ilvl w:val="0"/>
                <w:numId w:val="4"/>
              </w:numPr>
              <w:bidi/>
              <w:spacing w:before="100" w:beforeAutospacing="1"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آیا برنامه‌ای برای کمک به دانش آموزان در ایجاد روابط مثبت و همچنین ارتباط با سایر افراد دارید؟</w:t>
            </w:r>
          </w:p>
          <w:p w14:paraId="14B69D2B" w14:textId="77777777" w:rsidR="00931E5D" w:rsidRPr="00D76750" w:rsidRDefault="00931E5D" w:rsidP="005B234A">
            <w:pPr>
              <w:numPr>
                <w:ilvl w:val="0"/>
                <w:numId w:val="4"/>
              </w:numPr>
              <w:bidi/>
              <w:spacing w:before="100" w:beforeAutospacing="1"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آیا برنامه‌هایی‌ برای گوناگونی و مشارکت برگزار می‌‌کنید؟ چه نوع منابعی در اختیار این برنامه‌ها قرار می‌‌گیرد؟</w:t>
            </w:r>
            <w:r w:rsidRPr="00D76750">
              <w:rPr>
                <w:rFonts w:ascii="Verdana" w:hAnsi="Verdana" w:cs="Arial"/>
                <w:color w:val="000000"/>
                <w:sz w:val="22"/>
                <w:szCs w:val="22"/>
              </w:rPr>
              <w:t> </w:t>
            </w:r>
          </w:p>
          <w:p w14:paraId="3CB83464" w14:textId="77777777" w:rsidR="00931E5D" w:rsidRDefault="00931E5D" w:rsidP="005B234A">
            <w:pPr>
              <w:numPr>
                <w:ilvl w:val="0"/>
                <w:numId w:val="4"/>
              </w:numPr>
              <w:bidi/>
              <w:spacing w:before="100" w:beforeAutospacing="1" w:after="100" w:afterAutospacing="1" w:line="240" w:lineRule="auto"/>
              <w:contextualSpacing/>
              <w:rPr>
                <w:rFonts w:ascii="Calibri" w:eastAsia="Calibri" w:hAnsi="Calibri" w:cs="Arial"/>
                <w:lang w:val="en-AU"/>
              </w:rPr>
            </w:pPr>
            <w:r w:rsidRPr="00D76750">
              <w:rPr>
                <w:rFonts w:ascii="Verdana" w:hAnsi="Verdana" w:cs="Arial"/>
                <w:color w:val="000000"/>
                <w:sz w:val="22"/>
                <w:szCs w:val="22"/>
                <w:rtl/>
              </w:rPr>
              <w:t>در سیاست‌های خود چه میزان سخت گیری به خرج می‌‌دهید (مانند، سیاست پوشیدن لباس فرم، اگر لازم باشد فرزندم لباسی متفاوت بر تن کند؟)</w:t>
            </w:r>
          </w:p>
        </w:tc>
      </w:tr>
      <w:tr w:rsidR="00931E5D" w14:paraId="4EFA9255" w14:textId="77777777" w:rsidTr="000C6EA2">
        <w:tc>
          <w:tcPr>
            <w:tcW w:w="9758" w:type="dxa"/>
          </w:tcPr>
          <w:p w14:paraId="0D3AF252" w14:textId="77777777" w:rsidR="00931E5D" w:rsidRPr="00931E5D" w:rsidRDefault="00931E5D" w:rsidP="000C6EA2">
            <w:pPr>
              <w:bidi/>
              <w:spacing w:after="0"/>
              <w:jc w:val="center"/>
              <w:rPr>
                <w:rFonts w:ascii="Calibri" w:hAnsi="Calibri" w:cs="Arial"/>
                <w:b/>
                <w:bCs/>
                <w:color w:val="3C4377"/>
                <w:sz w:val="32"/>
                <w:szCs w:val="32"/>
                <w:rtl/>
              </w:rPr>
            </w:pPr>
            <w:r w:rsidRPr="00931E5D">
              <w:rPr>
                <w:rFonts w:ascii="Calibri" w:hAnsi="Calibri" w:cs="Arial" w:hint="cs"/>
                <w:b/>
                <w:bCs/>
                <w:color w:val="3C4377"/>
                <w:sz w:val="32"/>
                <w:szCs w:val="32"/>
                <w:rtl/>
              </w:rPr>
              <w:t>یادداشت ها</w:t>
            </w:r>
          </w:p>
          <w:p w14:paraId="296EFB20" w14:textId="77777777" w:rsidR="00931E5D" w:rsidRDefault="00931E5D" w:rsidP="000C6EA2">
            <w:pPr>
              <w:bidi/>
              <w:spacing w:before="0" w:after="0" w:line="240" w:lineRule="auto"/>
              <w:contextualSpacing/>
              <w:rPr>
                <w:rFonts w:ascii="Calibri" w:hAnsi="Calibri" w:cs="Arial"/>
                <w:b/>
                <w:bCs/>
                <w:rtl/>
              </w:rPr>
            </w:pPr>
          </w:p>
          <w:p w14:paraId="21A4C219" w14:textId="77777777" w:rsidR="00931E5D" w:rsidRDefault="00931E5D" w:rsidP="000C6EA2">
            <w:pPr>
              <w:bidi/>
              <w:spacing w:before="0" w:after="0" w:line="240" w:lineRule="auto"/>
              <w:contextualSpacing/>
              <w:rPr>
                <w:rFonts w:ascii="Calibri" w:hAnsi="Calibri" w:cs="Arial"/>
                <w:b/>
                <w:bCs/>
                <w:rtl/>
              </w:rPr>
            </w:pPr>
          </w:p>
          <w:p w14:paraId="48B70E9D" w14:textId="77777777" w:rsidR="00931E5D" w:rsidRDefault="00931E5D" w:rsidP="000C6EA2">
            <w:pPr>
              <w:bidi/>
              <w:spacing w:before="0" w:after="0" w:line="240" w:lineRule="auto"/>
              <w:contextualSpacing/>
              <w:rPr>
                <w:rFonts w:ascii="Calibri" w:hAnsi="Calibri" w:cs="Arial"/>
                <w:b/>
                <w:bCs/>
                <w:rtl/>
              </w:rPr>
            </w:pPr>
          </w:p>
          <w:p w14:paraId="31B870D8" w14:textId="77777777" w:rsidR="00931E5D" w:rsidRDefault="00931E5D" w:rsidP="000C6EA2">
            <w:pPr>
              <w:bidi/>
              <w:spacing w:before="0" w:after="0" w:line="240" w:lineRule="auto"/>
              <w:contextualSpacing/>
              <w:rPr>
                <w:rFonts w:ascii="Calibri" w:hAnsi="Calibri" w:cs="Arial"/>
                <w:b/>
                <w:bCs/>
                <w:rtl/>
              </w:rPr>
            </w:pPr>
          </w:p>
          <w:p w14:paraId="0BCDDB80" w14:textId="77777777" w:rsidR="00931E5D" w:rsidRDefault="00931E5D" w:rsidP="000C6EA2">
            <w:pPr>
              <w:bidi/>
              <w:spacing w:before="0" w:after="0" w:line="240" w:lineRule="auto"/>
              <w:contextualSpacing/>
              <w:rPr>
                <w:rFonts w:ascii="Calibri" w:hAnsi="Calibri" w:cs="Arial"/>
                <w:b/>
                <w:bCs/>
                <w:rtl/>
              </w:rPr>
            </w:pPr>
          </w:p>
          <w:p w14:paraId="736A667C" w14:textId="77777777" w:rsidR="00A630EF" w:rsidRDefault="00A630EF" w:rsidP="00A630EF">
            <w:pPr>
              <w:bidi/>
              <w:spacing w:before="0" w:after="0" w:line="240" w:lineRule="auto"/>
              <w:contextualSpacing/>
              <w:rPr>
                <w:rFonts w:ascii="Calibri" w:hAnsi="Calibri" w:cs="Arial"/>
                <w:b/>
                <w:bCs/>
                <w:rtl/>
              </w:rPr>
            </w:pPr>
          </w:p>
          <w:p w14:paraId="53EA8A99" w14:textId="77777777" w:rsidR="00A630EF" w:rsidRDefault="00A630EF" w:rsidP="00A630EF">
            <w:pPr>
              <w:bidi/>
              <w:spacing w:before="0" w:after="0" w:line="240" w:lineRule="auto"/>
              <w:contextualSpacing/>
              <w:rPr>
                <w:rFonts w:ascii="Calibri" w:hAnsi="Calibri" w:cs="Arial"/>
                <w:b/>
                <w:bCs/>
                <w:rtl/>
              </w:rPr>
            </w:pPr>
          </w:p>
          <w:p w14:paraId="67D3EA9E" w14:textId="77777777" w:rsidR="00A630EF" w:rsidRDefault="00A630EF" w:rsidP="00A630EF">
            <w:pPr>
              <w:bidi/>
              <w:spacing w:before="0" w:after="0" w:line="240" w:lineRule="auto"/>
              <w:contextualSpacing/>
              <w:rPr>
                <w:rFonts w:ascii="Calibri" w:hAnsi="Calibri" w:cs="Arial"/>
                <w:b/>
                <w:bCs/>
                <w:rtl/>
              </w:rPr>
            </w:pPr>
          </w:p>
          <w:p w14:paraId="47DCA3D6" w14:textId="77777777" w:rsidR="00A630EF" w:rsidRDefault="00A630EF" w:rsidP="00A630EF">
            <w:pPr>
              <w:bidi/>
              <w:spacing w:before="0" w:after="0" w:line="240" w:lineRule="auto"/>
              <w:contextualSpacing/>
              <w:rPr>
                <w:rFonts w:ascii="Calibri" w:hAnsi="Calibri" w:cs="Arial"/>
                <w:b/>
                <w:bCs/>
                <w:rtl/>
              </w:rPr>
            </w:pPr>
          </w:p>
          <w:p w14:paraId="76862CEB" w14:textId="77777777" w:rsidR="00931E5D" w:rsidRDefault="00931E5D" w:rsidP="000C6EA2">
            <w:pPr>
              <w:bidi/>
              <w:spacing w:before="0" w:after="0" w:line="240" w:lineRule="auto"/>
              <w:contextualSpacing/>
              <w:rPr>
                <w:rFonts w:ascii="Calibri" w:hAnsi="Calibri" w:cs="Arial"/>
                <w:b/>
                <w:bCs/>
                <w:rtl/>
              </w:rPr>
            </w:pPr>
          </w:p>
          <w:p w14:paraId="14762DF5" w14:textId="77777777" w:rsidR="00931E5D" w:rsidRDefault="00931E5D" w:rsidP="000C6EA2">
            <w:pPr>
              <w:bidi/>
              <w:spacing w:before="0" w:after="0" w:line="240" w:lineRule="auto"/>
              <w:contextualSpacing/>
              <w:rPr>
                <w:rFonts w:ascii="Calibri" w:hAnsi="Calibri" w:cs="Arial"/>
                <w:b/>
                <w:bCs/>
                <w:rtl/>
              </w:rPr>
            </w:pPr>
          </w:p>
          <w:p w14:paraId="14CDC9C7" w14:textId="77777777" w:rsidR="00931E5D" w:rsidRDefault="00931E5D" w:rsidP="000C6EA2">
            <w:pPr>
              <w:bidi/>
              <w:spacing w:before="0" w:after="0" w:line="240" w:lineRule="auto"/>
              <w:contextualSpacing/>
              <w:rPr>
                <w:rFonts w:ascii="Calibri" w:hAnsi="Calibri" w:cs="Arial"/>
                <w:b/>
                <w:bCs/>
                <w:rtl/>
              </w:rPr>
            </w:pPr>
          </w:p>
          <w:p w14:paraId="35C28C7E" w14:textId="77777777" w:rsidR="00931E5D" w:rsidRDefault="00931E5D" w:rsidP="000C6EA2">
            <w:pPr>
              <w:bidi/>
              <w:spacing w:before="0" w:after="0" w:line="240" w:lineRule="auto"/>
              <w:contextualSpacing/>
              <w:rPr>
                <w:rFonts w:ascii="Calibri" w:hAnsi="Calibri" w:cs="Arial"/>
                <w:b/>
                <w:bCs/>
                <w:rtl/>
              </w:rPr>
            </w:pPr>
          </w:p>
          <w:p w14:paraId="03949645" w14:textId="77777777" w:rsidR="00931E5D" w:rsidRDefault="00931E5D" w:rsidP="000C6EA2">
            <w:pPr>
              <w:bidi/>
              <w:spacing w:before="0" w:after="0" w:line="240" w:lineRule="auto"/>
              <w:contextualSpacing/>
              <w:rPr>
                <w:rFonts w:ascii="Calibri" w:hAnsi="Calibri" w:cs="Arial"/>
                <w:b/>
                <w:bCs/>
                <w:rtl/>
              </w:rPr>
            </w:pPr>
          </w:p>
          <w:p w14:paraId="76557608" w14:textId="77777777" w:rsidR="00931E5D" w:rsidRDefault="00931E5D" w:rsidP="000C6EA2">
            <w:pPr>
              <w:bidi/>
              <w:spacing w:before="0" w:after="0" w:line="240" w:lineRule="auto"/>
              <w:contextualSpacing/>
              <w:rPr>
                <w:rFonts w:ascii="Calibri" w:hAnsi="Calibri" w:cs="Arial"/>
                <w:b/>
                <w:bCs/>
                <w:rtl/>
              </w:rPr>
            </w:pPr>
          </w:p>
          <w:p w14:paraId="479E0E1C" w14:textId="77777777" w:rsidR="00931E5D" w:rsidRDefault="00931E5D" w:rsidP="000C6EA2">
            <w:pPr>
              <w:bidi/>
              <w:spacing w:before="0" w:after="0" w:line="240" w:lineRule="auto"/>
              <w:contextualSpacing/>
              <w:rPr>
                <w:rFonts w:ascii="Calibri" w:hAnsi="Calibri" w:cs="Arial"/>
                <w:b/>
                <w:bCs/>
                <w:rtl/>
              </w:rPr>
            </w:pPr>
          </w:p>
          <w:p w14:paraId="15903618" w14:textId="77777777" w:rsidR="00931E5D" w:rsidRDefault="00931E5D" w:rsidP="000C6EA2">
            <w:pPr>
              <w:bidi/>
              <w:spacing w:before="0" w:after="0" w:line="240" w:lineRule="auto"/>
              <w:contextualSpacing/>
              <w:rPr>
                <w:rFonts w:ascii="Calibri" w:hAnsi="Calibri" w:cs="Arial"/>
                <w:b/>
                <w:bCs/>
                <w:rtl/>
              </w:rPr>
            </w:pPr>
          </w:p>
          <w:p w14:paraId="5877FC1A" w14:textId="77777777" w:rsidR="00931E5D" w:rsidRDefault="00931E5D" w:rsidP="000C6EA2">
            <w:pPr>
              <w:bidi/>
              <w:spacing w:before="0" w:after="0" w:line="240" w:lineRule="auto"/>
              <w:contextualSpacing/>
              <w:rPr>
                <w:rFonts w:ascii="Calibri" w:hAnsi="Calibri" w:cs="Arial"/>
                <w:b/>
                <w:bCs/>
                <w:rtl/>
              </w:rPr>
            </w:pPr>
          </w:p>
          <w:p w14:paraId="0E0F52EE" w14:textId="77777777" w:rsidR="00A630EF" w:rsidRDefault="00A630EF" w:rsidP="00A630EF">
            <w:pPr>
              <w:bidi/>
              <w:spacing w:before="0" w:after="0" w:line="240" w:lineRule="auto"/>
              <w:contextualSpacing/>
              <w:rPr>
                <w:rFonts w:ascii="Calibri" w:hAnsi="Calibri" w:cs="Arial"/>
                <w:b/>
                <w:bCs/>
                <w:rtl/>
              </w:rPr>
            </w:pPr>
          </w:p>
          <w:p w14:paraId="7CED33FF" w14:textId="77777777" w:rsidR="00931E5D" w:rsidRDefault="00931E5D" w:rsidP="000C6EA2">
            <w:pPr>
              <w:bidi/>
              <w:spacing w:before="0" w:after="0" w:line="240" w:lineRule="auto"/>
              <w:contextualSpacing/>
              <w:rPr>
                <w:rFonts w:ascii="Calibri" w:hAnsi="Calibri" w:cs="Arial"/>
                <w:b/>
                <w:bCs/>
                <w:rtl/>
              </w:rPr>
            </w:pPr>
          </w:p>
          <w:p w14:paraId="32F0BF0A" w14:textId="77777777" w:rsidR="00931E5D" w:rsidRDefault="00931E5D" w:rsidP="000C6EA2">
            <w:pPr>
              <w:bidi/>
              <w:spacing w:before="0" w:after="0" w:line="240" w:lineRule="auto"/>
              <w:contextualSpacing/>
              <w:rPr>
                <w:rFonts w:ascii="Calibri" w:hAnsi="Calibri" w:cs="Arial"/>
                <w:b/>
                <w:bCs/>
                <w:rtl/>
              </w:rPr>
            </w:pPr>
          </w:p>
          <w:p w14:paraId="58DDB0C8" w14:textId="77777777" w:rsidR="00931E5D" w:rsidRDefault="00931E5D" w:rsidP="000C6EA2">
            <w:pPr>
              <w:bidi/>
              <w:spacing w:before="0" w:after="0" w:line="240" w:lineRule="auto"/>
              <w:contextualSpacing/>
              <w:rPr>
                <w:rFonts w:ascii="Calibri" w:hAnsi="Calibri" w:cs="Arial"/>
                <w:b/>
                <w:bCs/>
                <w:rtl/>
              </w:rPr>
            </w:pPr>
          </w:p>
          <w:p w14:paraId="4BD3D3CE" w14:textId="77777777" w:rsidR="00931E5D" w:rsidRDefault="00931E5D" w:rsidP="000C6EA2">
            <w:pPr>
              <w:bidi/>
              <w:spacing w:before="0" w:after="0" w:line="240" w:lineRule="auto"/>
              <w:contextualSpacing/>
              <w:rPr>
                <w:rFonts w:ascii="Calibri" w:hAnsi="Calibri" w:cs="Arial"/>
                <w:b/>
                <w:bCs/>
                <w:rtl/>
              </w:rPr>
            </w:pPr>
          </w:p>
          <w:p w14:paraId="187155F0" w14:textId="77777777" w:rsidR="00931E5D" w:rsidRPr="00106A21" w:rsidRDefault="00931E5D" w:rsidP="000C6EA2">
            <w:pPr>
              <w:bidi/>
              <w:spacing w:before="0" w:after="0" w:line="240" w:lineRule="auto"/>
              <w:contextualSpacing/>
              <w:rPr>
                <w:rFonts w:ascii="Calibri" w:hAnsi="Calibri" w:cs="Arial"/>
                <w:b/>
                <w:bCs/>
                <w:rtl/>
              </w:rPr>
            </w:pPr>
          </w:p>
        </w:tc>
      </w:tr>
    </w:tbl>
    <w:p w14:paraId="7DCC9EEB" w14:textId="77777777" w:rsidR="00931E5D" w:rsidRDefault="00931E5D" w:rsidP="00931E5D">
      <w:pPr>
        <w:pStyle w:val="Heading3"/>
        <w:spacing w:before="0"/>
        <w:jc w:val="right"/>
        <w:rPr>
          <w:color w:val="8A457E"/>
          <w:sz w:val="40"/>
          <w:szCs w:val="40"/>
        </w:rPr>
      </w:pPr>
      <w:r w:rsidRPr="00931E5D">
        <w:rPr>
          <w:rFonts w:cs="Arial"/>
          <w:color w:val="8A457E"/>
          <w:sz w:val="40"/>
          <w:szCs w:val="40"/>
          <w:rtl/>
        </w:rPr>
        <w:lastRenderedPageBreak/>
        <w:t>احقاق</w:t>
      </w:r>
      <w:r w:rsidRPr="00931E5D">
        <w:rPr>
          <w:color w:val="8A457E"/>
          <w:sz w:val="40"/>
          <w:szCs w:val="40"/>
        </w:rPr>
        <w:t xml:space="preserve"> </w:t>
      </w:r>
      <w:r w:rsidRPr="00931E5D">
        <w:rPr>
          <w:rFonts w:cs="Arial"/>
          <w:color w:val="8A457E"/>
          <w:sz w:val="40"/>
          <w:szCs w:val="40"/>
          <w:rtl/>
        </w:rPr>
        <w:t>حقوق</w:t>
      </w:r>
      <w:r w:rsidRPr="00931E5D">
        <w:rPr>
          <w:color w:val="8A457E"/>
          <w:sz w:val="40"/>
          <w:szCs w:val="40"/>
        </w:rPr>
        <w:t xml:space="preserve"> </w:t>
      </w:r>
      <w:r w:rsidRPr="00931E5D">
        <w:rPr>
          <w:rFonts w:cs="Arial"/>
          <w:color w:val="8A457E"/>
          <w:sz w:val="40"/>
          <w:szCs w:val="40"/>
          <w:rtl/>
        </w:rPr>
        <w:t>خود</w:t>
      </w:r>
    </w:p>
    <w:p w14:paraId="2DF9879F" w14:textId="77777777" w:rsidR="00112861" w:rsidRDefault="00931E5D" w:rsidP="00F77981">
      <w:pPr>
        <w:pStyle w:val="Heading3"/>
        <w:bidi/>
        <w:spacing w:before="0"/>
        <w:rPr>
          <w:rFonts w:eastAsia="Times New Roman"/>
          <w:sz w:val="28"/>
          <w:szCs w:val="28"/>
          <w:lang w:bidi="fa-IR"/>
        </w:rPr>
      </w:pPr>
      <w:r w:rsidRPr="00931E5D">
        <w:rPr>
          <w:rFonts w:eastAsia="Times New Roman" w:hint="cs"/>
          <w:sz w:val="28"/>
          <w:szCs w:val="28"/>
          <w:rtl/>
          <w:lang w:bidi="fa-IR"/>
        </w:rPr>
        <w:t xml:space="preserve">استفاده از </w:t>
      </w:r>
      <w:r w:rsidRPr="00931E5D">
        <w:rPr>
          <w:rFonts w:eastAsia="Times New Roman"/>
          <w:sz w:val="28"/>
          <w:szCs w:val="28"/>
          <w:lang w:bidi="fa-IR"/>
        </w:rPr>
        <w:t>DSE</w:t>
      </w:r>
    </w:p>
    <w:tbl>
      <w:tblPr>
        <w:tblStyle w:val="TableGrid"/>
        <w:tblW w:w="9758" w:type="dxa"/>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9758"/>
      </w:tblGrid>
      <w:tr w:rsidR="00931E5D" w:rsidRPr="009554A4" w14:paraId="71425A11" w14:textId="77777777" w:rsidTr="000C6EA2">
        <w:tc>
          <w:tcPr>
            <w:tcW w:w="9758" w:type="dxa"/>
            <w:shd w:val="clear" w:color="auto" w:fill="D9E2F3" w:themeFill="accent1" w:themeFillTint="33"/>
          </w:tcPr>
          <w:p w14:paraId="58D4A81E" w14:textId="77777777" w:rsidR="00112861" w:rsidRDefault="00931E5D" w:rsidP="00F77981">
            <w:pPr>
              <w:pStyle w:val="Heading4"/>
              <w:bidi/>
              <w:jc w:val="center"/>
              <w:rPr>
                <w:sz w:val="32"/>
                <w:szCs w:val="32"/>
              </w:rPr>
            </w:pPr>
            <w:r w:rsidRPr="00931E5D">
              <w:rPr>
                <w:rFonts w:cs="Arial"/>
                <w:sz w:val="32"/>
                <w:szCs w:val="32"/>
                <w:rtl/>
              </w:rPr>
              <w:t>سؤالات</w:t>
            </w:r>
            <w:r w:rsidRPr="00931E5D">
              <w:rPr>
                <w:rFonts w:cs="Arial" w:hint="cs"/>
                <w:sz w:val="32"/>
                <w:szCs w:val="32"/>
                <w:rtl/>
              </w:rPr>
              <w:t>ی</w:t>
            </w:r>
            <w:r w:rsidRPr="00931E5D">
              <w:rPr>
                <w:sz w:val="32"/>
                <w:szCs w:val="32"/>
              </w:rPr>
              <w:t xml:space="preserve"> </w:t>
            </w:r>
            <w:r w:rsidRPr="00931E5D">
              <w:rPr>
                <w:rFonts w:cs="Arial"/>
                <w:sz w:val="32"/>
                <w:szCs w:val="32"/>
                <w:rtl/>
              </w:rPr>
              <w:t>که</w:t>
            </w:r>
            <w:r w:rsidRPr="00931E5D">
              <w:rPr>
                <w:sz w:val="32"/>
                <w:szCs w:val="32"/>
              </w:rPr>
              <w:t xml:space="preserve"> </w:t>
            </w:r>
            <w:r w:rsidRPr="00931E5D">
              <w:rPr>
                <w:rFonts w:cs="Arial"/>
                <w:sz w:val="32"/>
                <w:szCs w:val="32"/>
                <w:rtl/>
              </w:rPr>
              <w:t>با</w:t>
            </w:r>
            <w:r w:rsidRPr="00931E5D">
              <w:rPr>
                <w:rFonts w:cs="Arial" w:hint="cs"/>
                <w:sz w:val="32"/>
                <w:szCs w:val="32"/>
                <w:rtl/>
              </w:rPr>
              <w:t>ی</w:t>
            </w:r>
            <w:r w:rsidRPr="00931E5D">
              <w:rPr>
                <w:rFonts w:cs="Arial" w:hint="eastAsia"/>
                <w:sz w:val="32"/>
                <w:szCs w:val="32"/>
                <w:rtl/>
              </w:rPr>
              <w:t>د</w:t>
            </w:r>
            <w:r w:rsidRPr="00931E5D">
              <w:rPr>
                <w:sz w:val="32"/>
                <w:szCs w:val="32"/>
              </w:rPr>
              <w:t xml:space="preserve"> </w:t>
            </w:r>
            <w:r w:rsidRPr="00931E5D">
              <w:rPr>
                <w:rFonts w:cs="Arial"/>
                <w:sz w:val="32"/>
                <w:szCs w:val="32"/>
                <w:rtl/>
              </w:rPr>
              <w:t>درباره</w:t>
            </w:r>
            <w:r w:rsidRPr="00931E5D">
              <w:rPr>
                <w:sz w:val="32"/>
                <w:szCs w:val="32"/>
              </w:rPr>
              <w:t xml:space="preserve"> </w:t>
            </w:r>
            <w:r w:rsidRPr="00931E5D">
              <w:rPr>
                <w:rFonts w:cs="Arial"/>
                <w:sz w:val="32"/>
                <w:szCs w:val="32"/>
                <w:rtl/>
              </w:rPr>
              <w:t>حقوق</w:t>
            </w:r>
            <w:r w:rsidRPr="00931E5D">
              <w:rPr>
                <w:sz w:val="32"/>
                <w:szCs w:val="32"/>
              </w:rPr>
              <w:t xml:space="preserve"> </w:t>
            </w:r>
            <w:r w:rsidRPr="00931E5D">
              <w:rPr>
                <w:rFonts w:cs="Arial"/>
                <w:sz w:val="32"/>
                <w:szCs w:val="32"/>
                <w:rtl/>
              </w:rPr>
              <w:t>خود</w:t>
            </w:r>
            <w:r w:rsidRPr="00931E5D">
              <w:rPr>
                <w:sz w:val="32"/>
                <w:szCs w:val="32"/>
              </w:rPr>
              <w:t xml:space="preserve"> </w:t>
            </w:r>
            <w:r w:rsidRPr="00931E5D">
              <w:rPr>
                <w:rFonts w:cs="Arial"/>
                <w:sz w:val="32"/>
                <w:szCs w:val="32"/>
                <w:rtl/>
              </w:rPr>
              <w:t>بپرس</w:t>
            </w:r>
            <w:r w:rsidRPr="00931E5D">
              <w:rPr>
                <w:rFonts w:cs="Arial" w:hint="cs"/>
                <w:sz w:val="32"/>
                <w:szCs w:val="32"/>
                <w:rtl/>
              </w:rPr>
              <w:t>ی</w:t>
            </w:r>
            <w:r w:rsidRPr="00931E5D">
              <w:rPr>
                <w:rFonts w:cs="Arial" w:hint="eastAsia"/>
                <w:sz w:val="32"/>
                <w:szCs w:val="32"/>
                <w:rtl/>
              </w:rPr>
              <w:t>د</w:t>
            </w:r>
          </w:p>
        </w:tc>
      </w:tr>
      <w:tr w:rsidR="00931E5D" w14:paraId="44831453" w14:textId="77777777" w:rsidTr="000C6EA2">
        <w:tc>
          <w:tcPr>
            <w:tcW w:w="9758" w:type="dxa"/>
          </w:tcPr>
          <w:p w14:paraId="19862FD8" w14:textId="77777777" w:rsidR="00931E5D" w:rsidRDefault="00931E5D" w:rsidP="000C6EA2">
            <w:pPr>
              <w:bidi/>
              <w:spacing w:after="0"/>
              <w:jc w:val="center"/>
              <w:rPr>
                <w:rFonts w:ascii="Calibri" w:hAnsi="Calibri" w:cs="Arial"/>
                <w:b/>
                <w:bCs/>
                <w:color w:val="3C4377"/>
                <w:sz w:val="32"/>
                <w:szCs w:val="32"/>
              </w:rPr>
            </w:pPr>
            <w:r w:rsidRPr="00931E5D">
              <w:rPr>
                <w:rFonts w:ascii="Calibri" w:hAnsi="Calibri" w:cs="Times New Roman"/>
                <w:b/>
                <w:bCs/>
                <w:color w:val="3C4377"/>
                <w:sz w:val="32"/>
                <w:szCs w:val="32"/>
                <w:rtl/>
              </w:rPr>
              <w:t>کنکاش</w:t>
            </w:r>
            <w:r w:rsidRPr="00931E5D">
              <w:rPr>
                <w:rFonts w:ascii="Calibri" w:hAnsi="Calibri" w:cs="Arial"/>
                <w:b/>
                <w:bCs/>
                <w:color w:val="3C4377"/>
                <w:sz w:val="32"/>
                <w:szCs w:val="32"/>
              </w:rPr>
              <w:t xml:space="preserve"> </w:t>
            </w:r>
            <w:r w:rsidRPr="00931E5D">
              <w:rPr>
                <w:rFonts w:ascii="Calibri" w:hAnsi="Calibri" w:cs="Times New Roman"/>
                <w:b/>
                <w:bCs/>
                <w:color w:val="3C4377"/>
                <w:sz w:val="32"/>
                <w:szCs w:val="32"/>
                <w:rtl/>
              </w:rPr>
              <w:t>کن</w:t>
            </w:r>
            <w:r w:rsidRPr="00931E5D">
              <w:rPr>
                <w:rFonts w:ascii="Calibri" w:hAnsi="Calibri" w:cs="Times New Roman" w:hint="cs"/>
                <w:b/>
                <w:bCs/>
                <w:color w:val="3C4377"/>
                <w:sz w:val="32"/>
                <w:szCs w:val="32"/>
                <w:rtl/>
              </w:rPr>
              <w:t>ی</w:t>
            </w:r>
            <w:r w:rsidRPr="00931E5D">
              <w:rPr>
                <w:rFonts w:ascii="Calibri" w:hAnsi="Calibri" w:cs="Times New Roman" w:hint="eastAsia"/>
                <w:b/>
                <w:bCs/>
                <w:color w:val="3C4377"/>
                <w:sz w:val="32"/>
                <w:szCs w:val="32"/>
                <w:rtl/>
              </w:rPr>
              <w:t>د</w:t>
            </w:r>
          </w:p>
          <w:p w14:paraId="4BE63A13" w14:textId="77777777" w:rsidR="00931E5D" w:rsidRPr="00D76750" w:rsidRDefault="00931E5D" w:rsidP="005B234A">
            <w:pPr>
              <w:numPr>
                <w:ilvl w:val="0"/>
                <w:numId w:val="4"/>
              </w:numPr>
              <w:bidi/>
              <w:spacing w:before="100" w:beforeAutospacing="1" w:after="100" w:afterAutospacing="1" w:line="240" w:lineRule="auto"/>
              <w:contextualSpacing/>
              <w:rPr>
                <w:rFonts w:ascii="Verdana" w:hAnsi="Verdana" w:cs="Arial"/>
                <w:color w:val="000000"/>
                <w:sz w:val="22"/>
                <w:szCs w:val="22"/>
                <w:rtl/>
              </w:rPr>
            </w:pPr>
            <w:r w:rsidRPr="00D76750">
              <w:rPr>
                <w:rFonts w:ascii="Verdana" w:hAnsi="Verdana" w:cs="Arial"/>
                <w:color w:val="000000"/>
                <w:sz w:val="22"/>
                <w:szCs w:val="22"/>
                <w:rtl/>
              </w:rPr>
              <w:t>آیا صفحه ای مربوط به رتبه بندی یا نظرات انتقادی برای مؤسسات منطقه ما وجود دارد؟ چه کسی‌ می‌‌تواند به من بگوید آیا آنها واقعا برخورد مهربانی دارند؟ (</w:t>
            </w:r>
            <w:r w:rsidRPr="00D76750">
              <w:rPr>
                <w:rFonts w:ascii="Verdana" w:hAnsi="Verdana" w:cs="Arial"/>
                <w:i/>
                <w:iCs/>
                <w:color w:val="000000"/>
                <w:sz w:val="22"/>
                <w:szCs w:val="22"/>
                <w:rtl/>
              </w:rPr>
              <w:t>توصیه</w:t>
            </w:r>
            <w:r w:rsidRPr="00D76750">
              <w:rPr>
                <w:rFonts w:ascii="Verdana" w:hAnsi="Verdana" w:cs="Arial"/>
                <w:color w:val="000000"/>
                <w:sz w:val="22"/>
                <w:szCs w:val="22"/>
                <w:rtl/>
              </w:rPr>
              <w:t>: از سایر والدین و مراقبت کنندگان سؤال کنید)</w:t>
            </w:r>
          </w:p>
          <w:p w14:paraId="5A4EC51D" w14:textId="77777777" w:rsidR="00931E5D" w:rsidRPr="00D76750" w:rsidRDefault="00931E5D" w:rsidP="005B234A">
            <w:pPr>
              <w:numPr>
                <w:ilvl w:val="0"/>
                <w:numId w:val="4"/>
              </w:numPr>
              <w:bidi/>
              <w:spacing w:before="100" w:beforeAutospacing="1"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مؤسسه چگونه می‌‌تواند اطلاعاتی‌ درباره فرزندم و نه فقط کم توانی‌ او به دست آورد؟</w:t>
            </w:r>
          </w:p>
          <w:p w14:paraId="1AECDE0D" w14:textId="77777777" w:rsidR="00931E5D" w:rsidRPr="00D76750" w:rsidRDefault="00931E5D" w:rsidP="005B234A">
            <w:pPr>
              <w:numPr>
                <w:ilvl w:val="0"/>
                <w:numId w:val="4"/>
              </w:numPr>
              <w:bidi/>
              <w:spacing w:before="100" w:beforeAutospacing="1"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چنانچه مؤسسه از ثبت نام فرزندمان سر باز زند چه کاری می‌‌توانیم انجام دهیم؟ (</w:t>
            </w:r>
            <w:r w:rsidRPr="00D76750">
              <w:rPr>
                <w:rFonts w:ascii="Verdana" w:hAnsi="Verdana" w:cs="Arial"/>
                <w:i/>
                <w:iCs/>
                <w:color w:val="000000"/>
                <w:sz w:val="22"/>
                <w:szCs w:val="22"/>
                <w:rtl/>
              </w:rPr>
              <w:t>توصیه</w:t>
            </w:r>
            <w:r w:rsidRPr="00D76750">
              <w:rPr>
                <w:rFonts w:ascii="Verdana" w:hAnsi="Verdana" w:cs="Arial"/>
                <w:color w:val="000000"/>
                <w:sz w:val="22"/>
                <w:szCs w:val="22"/>
                <w:rtl/>
              </w:rPr>
              <w:t>: این کار قانون شکنی است</w:t>
            </w:r>
            <w:r w:rsidRPr="00D76750">
              <w:rPr>
                <w:rFonts w:ascii="Verdana" w:hAnsi="Verdana" w:cs="Arial"/>
                <w:color w:val="000000"/>
                <w:sz w:val="22"/>
                <w:szCs w:val="22"/>
              </w:rPr>
              <w:t>!</w:t>
            </w:r>
            <w:r w:rsidRPr="00D76750">
              <w:rPr>
                <w:rFonts w:ascii="Verdana" w:hAnsi="Verdana" w:cs="Arial"/>
                <w:color w:val="000000"/>
                <w:sz w:val="22"/>
                <w:szCs w:val="22"/>
                <w:rtl/>
              </w:rPr>
              <w:t>)</w:t>
            </w:r>
          </w:p>
          <w:p w14:paraId="0C0F5D83" w14:textId="77777777" w:rsidR="00931E5D" w:rsidRPr="0052676E" w:rsidRDefault="00931E5D" w:rsidP="005B234A">
            <w:pPr>
              <w:numPr>
                <w:ilvl w:val="0"/>
                <w:numId w:val="4"/>
              </w:numPr>
              <w:bidi/>
              <w:spacing w:before="100" w:beforeAutospacing="1"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 xml:space="preserve">سیاست مؤسسه در برخورد با </w:t>
            </w:r>
            <w:r w:rsidRPr="00D76750">
              <w:rPr>
                <w:rFonts w:ascii="Verdana" w:hAnsi="Verdana" w:cs="Arial"/>
                <w:color w:val="000000"/>
                <w:sz w:val="22"/>
                <w:szCs w:val="22"/>
              </w:rPr>
              <w:t>NDIS</w:t>
            </w:r>
            <w:r w:rsidRPr="00D76750">
              <w:rPr>
                <w:rFonts w:ascii="Verdana" w:hAnsi="Verdana" w:cs="Arial"/>
                <w:color w:val="000000"/>
                <w:sz w:val="22"/>
                <w:szCs w:val="22"/>
                <w:rtl/>
              </w:rPr>
              <w:t xml:space="preserve"> یا سایر ارائه دهندگان خدمات که در مدرسه حضور پیدا می‌‌کنند چیست؟ آیا این بستگی به نوع خدمات دارد؟ (</w:t>
            </w:r>
            <w:r w:rsidRPr="00D76750">
              <w:rPr>
                <w:rFonts w:ascii="Verdana" w:hAnsi="Verdana" w:cs="Arial"/>
                <w:i/>
                <w:iCs/>
                <w:color w:val="000000"/>
                <w:sz w:val="22"/>
                <w:szCs w:val="22"/>
                <w:rtl/>
              </w:rPr>
              <w:t>توصیه</w:t>
            </w:r>
            <w:r w:rsidRPr="00D76750">
              <w:rPr>
                <w:rFonts w:ascii="Verdana" w:hAnsi="Verdana" w:cs="Arial"/>
                <w:color w:val="000000"/>
                <w:sz w:val="22"/>
                <w:szCs w:val="22"/>
                <w:rtl/>
              </w:rPr>
              <w:t>: مؤسسات باید به دانش آموزان برای دسترسی به چنین خدماتی کمک کنند)</w:t>
            </w:r>
          </w:p>
        </w:tc>
      </w:tr>
      <w:tr w:rsidR="00931E5D" w14:paraId="12A68408" w14:textId="77777777" w:rsidTr="000C6EA2">
        <w:tc>
          <w:tcPr>
            <w:tcW w:w="9758" w:type="dxa"/>
          </w:tcPr>
          <w:p w14:paraId="73AF94A8" w14:textId="77777777" w:rsidR="00931E5D" w:rsidRPr="00D57EAB" w:rsidRDefault="00931E5D" w:rsidP="000C6EA2">
            <w:pPr>
              <w:bidi/>
              <w:spacing w:after="0"/>
              <w:jc w:val="center"/>
              <w:rPr>
                <w:rFonts w:asciiTheme="minorHAnsi" w:hAnsiTheme="minorHAnsi" w:cstheme="minorBidi"/>
                <w:rtl/>
                <w:lang w:val="en-AU"/>
              </w:rPr>
            </w:pPr>
            <w:r w:rsidRPr="00D57EAB">
              <w:rPr>
                <w:rFonts w:ascii="Calibri" w:hAnsi="Calibri" w:cs="Times New Roman"/>
                <w:b/>
                <w:bCs/>
                <w:color w:val="3C4377"/>
                <w:sz w:val="32"/>
                <w:szCs w:val="32"/>
                <w:rtl/>
              </w:rPr>
              <w:t>بپرس</w:t>
            </w:r>
            <w:r w:rsidRPr="00D57EAB">
              <w:rPr>
                <w:rFonts w:ascii="Calibri" w:hAnsi="Calibri" w:cs="Times New Roman" w:hint="cs"/>
                <w:b/>
                <w:bCs/>
                <w:color w:val="3C4377"/>
                <w:sz w:val="32"/>
                <w:szCs w:val="32"/>
                <w:rtl/>
              </w:rPr>
              <w:t>ی</w:t>
            </w:r>
            <w:r w:rsidRPr="00D57EAB">
              <w:rPr>
                <w:rFonts w:ascii="Calibri" w:hAnsi="Calibri" w:cs="Times New Roman" w:hint="eastAsia"/>
                <w:b/>
                <w:bCs/>
                <w:color w:val="3C4377"/>
                <w:sz w:val="32"/>
                <w:szCs w:val="32"/>
                <w:rtl/>
              </w:rPr>
              <w:t>د</w:t>
            </w:r>
          </w:p>
          <w:p w14:paraId="31E6EF70" w14:textId="77777777" w:rsidR="000C6EA2" w:rsidRPr="00D76750" w:rsidRDefault="000C6EA2" w:rsidP="005B234A">
            <w:pPr>
              <w:numPr>
                <w:ilvl w:val="0"/>
                <w:numId w:val="4"/>
              </w:numPr>
              <w:bidi/>
              <w:spacing w:before="100" w:beforeAutospacing="1" w:after="100" w:afterAutospacing="1" w:line="240" w:lineRule="auto"/>
              <w:contextualSpacing/>
              <w:rPr>
                <w:rFonts w:ascii="Verdana" w:hAnsi="Verdana" w:cs="Arial"/>
                <w:color w:val="000000"/>
                <w:sz w:val="22"/>
                <w:szCs w:val="22"/>
                <w:rtl/>
              </w:rPr>
            </w:pPr>
            <w:r w:rsidRPr="00D76750">
              <w:rPr>
                <w:rFonts w:ascii="Verdana" w:hAnsi="Verdana" w:cs="Arial"/>
                <w:color w:val="000000"/>
                <w:sz w:val="22"/>
                <w:szCs w:val="22"/>
                <w:rtl/>
              </w:rPr>
              <w:t>نظر شما درباره حضور متخصص/های فرزندم در مدرسه برای دیدار با معلم‌های او چیست؟</w:t>
            </w:r>
          </w:p>
          <w:p w14:paraId="037C5FA7" w14:textId="77777777" w:rsidR="000C6EA2" w:rsidRPr="00D76750" w:rsidRDefault="000C6EA2" w:rsidP="005B234A">
            <w:pPr>
              <w:numPr>
                <w:ilvl w:val="0"/>
                <w:numId w:val="4"/>
              </w:numPr>
              <w:bidi/>
              <w:spacing w:before="100" w:beforeAutospacing="1"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آیا انتظار این است که فرزندم از روز اول به صورت تمام وقت حضور پیدا کند؟ (</w:t>
            </w:r>
            <w:r w:rsidRPr="00D76750">
              <w:rPr>
                <w:rFonts w:ascii="Verdana" w:hAnsi="Verdana" w:cs="Arial"/>
                <w:i/>
                <w:iCs/>
                <w:color w:val="000000"/>
                <w:sz w:val="22"/>
                <w:szCs w:val="22"/>
                <w:rtl/>
              </w:rPr>
              <w:t>توصیه</w:t>
            </w:r>
            <w:r w:rsidRPr="00D76750">
              <w:rPr>
                <w:rFonts w:ascii="Verdana" w:hAnsi="Verdana" w:cs="Arial"/>
                <w:color w:val="000000"/>
                <w:sz w:val="22"/>
                <w:szCs w:val="22"/>
                <w:rtl/>
              </w:rPr>
              <w:t>: آیا پاسخ آنها متناسب با ایده "هم پایه" است</w:t>
            </w:r>
            <w:r w:rsidRPr="00AF63A9">
              <w:rPr>
                <w:rFonts w:ascii="Verdana" w:hAnsi="Verdana" w:cs="Arial"/>
                <w:color w:val="000000"/>
                <w:sz w:val="22"/>
                <w:szCs w:val="22"/>
                <w:rtl/>
              </w:rPr>
              <w:t xml:space="preserve">؟ </w:t>
            </w:r>
            <w:r w:rsidRPr="00AF63A9">
              <w:rPr>
                <w:rFonts w:ascii="Verdana" w:hAnsi="Verdana" w:cs="Arial"/>
                <w:color w:val="000000"/>
                <w:sz w:val="22"/>
                <w:szCs w:val="22"/>
              </w:rPr>
              <w:t>DSE</w:t>
            </w:r>
            <w:hyperlink r:id="rId24" w:history="1">
              <w:r w:rsidRPr="00AF63A9">
                <w:rPr>
                  <w:rStyle w:val="Hyperlink"/>
                  <w:rFonts w:ascii="Verdana" w:hAnsi="Verdana" w:cs="Arial"/>
                  <w:sz w:val="22"/>
                  <w:szCs w:val="22"/>
                  <w:rtl/>
                  <w:lang w:bidi="fa-IR"/>
                </w:rPr>
                <w:t xml:space="preserve">: </w:t>
              </w:r>
              <w:r w:rsidRPr="00AF63A9">
                <w:rPr>
                  <w:rStyle w:val="Hyperlink"/>
                  <w:rFonts w:ascii="Verdana" w:hAnsi="Verdana" w:cs="Arial"/>
                  <w:sz w:val="22"/>
                  <w:szCs w:val="22"/>
                  <w:rtl/>
                </w:rPr>
                <w:t>تشریح استاندارد‌های آموزشی ویژه کم توانان</w:t>
              </w:r>
            </w:hyperlink>
            <w:r w:rsidRPr="00D76750">
              <w:rPr>
                <w:rFonts w:ascii="Verdana" w:hAnsi="Verdana" w:cs="Arial"/>
                <w:color w:val="000000"/>
                <w:sz w:val="22"/>
                <w:szCs w:val="22"/>
                <w:rtl/>
              </w:rPr>
              <w:t xml:space="preserve"> را ملاحظه کنید)</w:t>
            </w:r>
          </w:p>
          <w:p w14:paraId="556E337A" w14:textId="77777777" w:rsidR="000C6EA2" w:rsidRPr="00D76750" w:rsidRDefault="000C6EA2" w:rsidP="005B234A">
            <w:pPr>
              <w:numPr>
                <w:ilvl w:val="0"/>
                <w:numId w:val="4"/>
              </w:numPr>
              <w:bidi/>
              <w:spacing w:before="100" w:beforeAutospacing="1"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چه نوع خدمات حمایتی از روز اول وجود خواهند داشت؟</w:t>
            </w:r>
          </w:p>
          <w:p w14:paraId="7FB9B6CB" w14:textId="77777777" w:rsidR="00931E5D" w:rsidRDefault="000C6EA2" w:rsidP="005B234A">
            <w:pPr>
              <w:numPr>
                <w:ilvl w:val="0"/>
                <w:numId w:val="4"/>
              </w:numPr>
              <w:bidi/>
              <w:spacing w:before="100" w:beforeAutospacing="1" w:after="100" w:afterAutospacing="1" w:line="240" w:lineRule="auto"/>
              <w:contextualSpacing/>
              <w:rPr>
                <w:rFonts w:ascii="Calibri" w:eastAsia="Calibri" w:hAnsi="Calibri" w:cs="Arial"/>
                <w:lang w:val="en-AU"/>
              </w:rPr>
            </w:pPr>
            <w:r w:rsidRPr="00D76750">
              <w:rPr>
                <w:rFonts w:ascii="Verdana" w:hAnsi="Verdana" w:cs="Arial"/>
                <w:color w:val="000000"/>
                <w:sz w:val="22"/>
                <w:szCs w:val="22"/>
                <w:rtl/>
              </w:rPr>
              <w:t>چگونه از دانش آموزان برای به عهده گرفتن مراقبت از خود حمایت می‌‌کنید؟</w:t>
            </w:r>
          </w:p>
        </w:tc>
      </w:tr>
      <w:tr w:rsidR="00931E5D" w14:paraId="28E91A84" w14:textId="77777777" w:rsidTr="000C6EA2">
        <w:tc>
          <w:tcPr>
            <w:tcW w:w="9758" w:type="dxa"/>
          </w:tcPr>
          <w:p w14:paraId="1923EB2B" w14:textId="77777777" w:rsidR="00931E5D" w:rsidRPr="00931E5D" w:rsidRDefault="00931E5D" w:rsidP="000C6EA2">
            <w:pPr>
              <w:bidi/>
              <w:spacing w:after="0"/>
              <w:jc w:val="center"/>
              <w:rPr>
                <w:rFonts w:ascii="Calibri" w:hAnsi="Calibri" w:cs="Arial"/>
                <w:b/>
                <w:bCs/>
                <w:color w:val="3C4377"/>
                <w:sz w:val="32"/>
                <w:szCs w:val="32"/>
                <w:rtl/>
              </w:rPr>
            </w:pPr>
            <w:r w:rsidRPr="00931E5D">
              <w:rPr>
                <w:rFonts w:ascii="Calibri" w:hAnsi="Calibri" w:cs="Arial" w:hint="cs"/>
                <w:b/>
                <w:bCs/>
                <w:color w:val="3C4377"/>
                <w:sz w:val="32"/>
                <w:szCs w:val="32"/>
                <w:rtl/>
              </w:rPr>
              <w:t>یادداشت ها</w:t>
            </w:r>
          </w:p>
          <w:p w14:paraId="1201964F" w14:textId="77777777" w:rsidR="00931E5D" w:rsidRDefault="00931E5D" w:rsidP="000C6EA2">
            <w:pPr>
              <w:bidi/>
              <w:spacing w:before="0" w:after="0" w:line="240" w:lineRule="auto"/>
              <w:contextualSpacing/>
              <w:rPr>
                <w:rFonts w:ascii="Calibri" w:hAnsi="Calibri" w:cs="Arial"/>
                <w:b/>
                <w:bCs/>
                <w:rtl/>
              </w:rPr>
            </w:pPr>
          </w:p>
          <w:p w14:paraId="61F00553" w14:textId="77777777" w:rsidR="00931E5D" w:rsidRDefault="00931E5D" w:rsidP="000C6EA2">
            <w:pPr>
              <w:bidi/>
              <w:spacing w:before="0" w:after="0" w:line="240" w:lineRule="auto"/>
              <w:contextualSpacing/>
              <w:rPr>
                <w:rFonts w:ascii="Calibri" w:hAnsi="Calibri" w:cs="Arial"/>
                <w:b/>
                <w:bCs/>
                <w:rtl/>
              </w:rPr>
            </w:pPr>
          </w:p>
          <w:p w14:paraId="50093CEF" w14:textId="77777777" w:rsidR="00931E5D" w:rsidRDefault="00931E5D" w:rsidP="000C6EA2">
            <w:pPr>
              <w:bidi/>
              <w:spacing w:before="0" w:after="0" w:line="240" w:lineRule="auto"/>
              <w:contextualSpacing/>
              <w:rPr>
                <w:rFonts w:ascii="Calibri" w:hAnsi="Calibri" w:cs="Arial"/>
                <w:b/>
                <w:bCs/>
                <w:rtl/>
              </w:rPr>
            </w:pPr>
          </w:p>
          <w:p w14:paraId="0D73795D" w14:textId="77777777" w:rsidR="00931E5D" w:rsidRDefault="00931E5D" w:rsidP="000C6EA2">
            <w:pPr>
              <w:bidi/>
              <w:spacing w:before="0" w:after="0" w:line="240" w:lineRule="auto"/>
              <w:contextualSpacing/>
              <w:rPr>
                <w:rFonts w:ascii="Calibri" w:hAnsi="Calibri" w:cs="Arial"/>
                <w:b/>
                <w:bCs/>
                <w:rtl/>
              </w:rPr>
            </w:pPr>
          </w:p>
          <w:p w14:paraId="2203A4C7" w14:textId="77777777" w:rsidR="00931E5D" w:rsidRDefault="00931E5D" w:rsidP="000C6EA2">
            <w:pPr>
              <w:bidi/>
              <w:spacing w:before="0" w:after="0" w:line="240" w:lineRule="auto"/>
              <w:contextualSpacing/>
              <w:rPr>
                <w:rFonts w:ascii="Calibri" w:hAnsi="Calibri" w:cs="Arial"/>
                <w:b/>
                <w:bCs/>
                <w:rtl/>
              </w:rPr>
            </w:pPr>
          </w:p>
          <w:p w14:paraId="00D51E6B" w14:textId="77777777" w:rsidR="00931E5D" w:rsidRDefault="00931E5D" w:rsidP="000C6EA2">
            <w:pPr>
              <w:bidi/>
              <w:spacing w:before="0" w:after="0" w:line="240" w:lineRule="auto"/>
              <w:contextualSpacing/>
              <w:rPr>
                <w:rFonts w:ascii="Calibri" w:hAnsi="Calibri" w:cs="Arial"/>
                <w:b/>
                <w:bCs/>
                <w:rtl/>
              </w:rPr>
            </w:pPr>
          </w:p>
          <w:p w14:paraId="0AFCA439" w14:textId="77777777" w:rsidR="00931E5D" w:rsidRDefault="00931E5D" w:rsidP="000C6EA2">
            <w:pPr>
              <w:bidi/>
              <w:spacing w:before="0" w:after="0" w:line="240" w:lineRule="auto"/>
              <w:contextualSpacing/>
              <w:rPr>
                <w:rFonts w:ascii="Calibri" w:hAnsi="Calibri" w:cs="Arial"/>
                <w:b/>
                <w:bCs/>
                <w:rtl/>
              </w:rPr>
            </w:pPr>
          </w:p>
          <w:p w14:paraId="1934DEC6" w14:textId="77777777" w:rsidR="00931E5D" w:rsidRDefault="00931E5D" w:rsidP="000C6EA2">
            <w:pPr>
              <w:bidi/>
              <w:spacing w:before="0" w:after="0" w:line="240" w:lineRule="auto"/>
              <w:contextualSpacing/>
              <w:rPr>
                <w:rFonts w:ascii="Calibri" w:hAnsi="Calibri" w:cs="Arial"/>
                <w:b/>
                <w:bCs/>
                <w:rtl/>
              </w:rPr>
            </w:pPr>
          </w:p>
          <w:p w14:paraId="1C531C86" w14:textId="77777777" w:rsidR="00931E5D" w:rsidRDefault="00931E5D" w:rsidP="000C6EA2">
            <w:pPr>
              <w:bidi/>
              <w:spacing w:before="0" w:after="0" w:line="240" w:lineRule="auto"/>
              <w:contextualSpacing/>
              <w:rPr>
                <w:rFonts w:ascii="Calibri" w:hAnsi="Calibri" w:cs="Arial"/>
                <w:b/>
                <w:bCs/>
                <w:rtl/>
              </w:rPr>
            </w:pPr>
          </w:p>
          <w:p w14:paraId="3B7A008F" w14:textId="77777777" w:rsidR="00931E5D" w:rsidRDefault="00931E5D" w:rsidP="000C6EA2">
            <w:pPr>
              <w:bidi/>
              <w:spacing w:before="0" w:after="0" w:line="240" w:lineRule="auto"/>
              <w:contextualSpacing/>
              <w:rPr>
                <w:rFonts w:ascii="Calibri" w:hAnsi="Calibri" w:cs="Arial"/>
                <w:b/>
                <w:bCs/>
                <w:rtl/>
              </w:rPr>
            </w:pPr>
          </w:p>
          <w:p w14:paraId="52742ECD" w14:textId="77777777" w:rsidR="00A630EF" w:rsidRDefault="00A630EF" w:rsidP="00A630EF">
            <w:pPr>
              <w:bidi/>
              <w:spacing w:before="0" w:after="0" w:line="240" w:lineRule="auto"/>
              <w:contextualSpacing/>
              <w:rPr>
                <w:rFonts w:ascii="Calibri" w:hAnsi="Calibri" w:cs="Arial"/>
                <w:b/>
                <w:bCs/>
                <w:rtl/>
              </w:rPr>
            </w:pPr>
          </w:p>
          <w:p w14:paraId="4E343D26" w14:textId="77777777" w:rsidR="00A630EF" w:rsidRDefault="00A630EF" w:rsidP="00A630EF">
            <w:pPr>
              <w:bidi/>
              <w:spacing w:before="0" w:after="0" w:line="240" w:lineRule="auto"/>
              <w:contextualSpacing/>
              <w:rPr>
                <w:rFonts w:ascii="Calibri" w:hAnsi="Calibri" w:cs="Arial"/>
                <w:b/>
                <w:bCs/>
                <w:rtl/>
              </w:rPr>
            </w:pPr>
          </w:p>
          <w:p w14:paraId="451AAA01" w14:textId="77777777" w:rsidR="00A630EF" w:rsidRDefault="00A630EF" w:rsidP="00A630EF">
            <w:pPr>
              <w:bidi/>
              <w:spacing w:before="0" w:after="0" w:line="240" w:lineRule="auto"/>
              <w:contextualSpacing/>
              <w:rPr>
                <w:rFonts w:ascii="Calibri" w:hAnsi="Calibri" w:cs="Arial"/>
                <w:b/>
                <w:bCs/>
                <w:rtl/>
              </w:rPr>
            </w:pPr>
          </w:p>
          <w:p w14:paraId="2AF8C1FB" w14:textId="77777777" w:rsidR="00A630EF" w:rsidRDefault="00A630EF" w:rsidP="00A630EF">
            <w:pPr>
              <w:bidi/>
              <w:spacing w:before="0" w:after="0" w:line="240" w:lineRule="auto"/>
              <w:contextualSpacing/>
              <w:rPr>
                <w:rFonts w:ascii="Calibri" w:hAnsi="Calibri" w:cs="Arial"/>
                <w:b/>
                <w:bCs/>
                <w:rtl/>
              </w:rPr>
            </w:pPr>
          </w:p>
          <w:p w14:paraId="243676F4" w14:textId="77777777" w:rsidR="00931E5D" w:rsidRDefault="00931E5D" w:rsidP="000C6EA2">
            <w:pPr>
              <w:bidi/>
              <w:spacing w:before="0" w:after="0" w:line="240" w:lineRule="auto"/>
              <w:contextualSpacing/>
              <w:rPr>
                <w:rFonts w:ascii="Calibri" w:hAnsi="Calibri" w:cs="Arial"/>
                <w:b/>
                <w:bCs/>
                <w:rtl/>
              </w:rPr>
            </w:pPr>
          </w:p>
          <w:p w14:paraId="587E2E07" w14:textId="77777777" w:rsidR="00931E5D" w:rsidRDefault="00931E5D" w:rsidP="000C6EA2">
            <w:pPr>
              <w:bidi/>
              <w:spacing w:before="0" w:after="0" w:line="240" w:lineRule="auto"/>
              <w:contextualSpacing/>
              <w:rPr>
                <w:rFonts w:ascii="Calibri" w:hAnsi="Calibri" w:cs="Arial"/>
                <w:b/>
                <w:bCs/>
                <w:rtl/>
              </w:rPr>
            </w:pPr>
          </w:p>
          <w:p w14:paraId="7BB8B601" w14:textId="77777777" w:rsidR="00931E5D" w:rsidRDefault="00931E5D" w:rsidP="000C6EA2">
            <w:pPr>
              <w:bidi/>
              <w:spacing w:before="0" w:after="0" w:line="240" w:lineRule="auto"/>
              <w:contextualSpacing/>
              <w:rPr>
                <w:rFonts w:ascii="Calibri" w:hAnsi="Calibri" w:cs="Arial"/>
                <w:b/>
                <w:bCs/>
                <w:rtl/>
              </w:rPr>
            </w:pPr>
          </w:p>
          <w:p w14:paraId="782B410A" w14:textId="77777777" w:rsidR="00931E5D" w:rsidRDefault="00931E5D" w:rsidP="000C6EA2">
            <w:pPr>
              <w:bidi/>
              <w:spacing w:before="0" w:after="0" w:line="240" w:lineRule="auto"/>
              <w:contextualSpacing/>
              <w:rPr>
                <w:rFonts w:ascii="Calibri" w:hAnsi="Calibri" w:cs="Arial"/>
                <w:b/>
                <w:bCs/>
                <w:rtl/>
              </w:rPr>
            </w:pPr>
          </w:p>
          <w:p w14:paraId="2E6B266D" w14:textId="77777777" w:rsidR="00931E5D" w:rsidRDefault="00931E5D" w:rsidP="000C6EA2">
            <w:pPr>
              <w:bidi/>
              <w:spacing w:before="0" w:after="0" w:line="240" w:lineRule="auto"/>
              <w:contextualSpacing/>
              <w:rPr>
                <w:rFonts w:ascii="Calibri" w:hAnsi="Calibri" w:cs="Arial"/>
                <w:b/>
                <w:bCs/>
                <w:rtl/>
              </w:rPr>
            </w:pPr>
          </w:p>
          <w:p w14:paraId="5FADFEEF" w14:textId="77777777" w:rsidR="00931E5D" w:rsidRDefault="00931E5D" w:rsidP="000C6EA2">
            <w:pPr>
              <w:bidi/>
              <w:spacing w:before="0" w:after="0" w:line="240" w:lineRule="auto"/>
              <w:contextualSpacing/>
              <w:rPr>
                <w:rFonts w:ascii="Calibri" w:hAnsi="Calibri" w:cs="Arial"/>
                <w:b/>
                <w:bCs/>
                <w:rtl/>
              </w:rPr>
            </w:pPr>
          </w:p>
          <w:p w14:paraId="311A00C6" w14:textId="77777777" w:rsidR="00931E5D" w:rsidRDefault="00931E5D" w:rsidP="000C6EA2">
            <w:pPr>
              <w:bidi/>
              <w:spacing w:before="0" w:after="0" w:line="240" w:lineRule="auto"/>
              <w:contextualSpacing/>
              <w:rPr>
                <w:rFonts w:ascii="Calibri" w:hAnsi="Calibri" w:cs="Arial"/>
                <w:b/>
                <w:bCs/>
                <w:rtl/>
              </w:rPr>
            </w:pPr>
          </w:p>
          <w:p w14:paraId="4D9C7FA0" w14:textId="77777777" w:rsidR="00931E5D" w:rsidRDefault="00931E5D" w:rsidP="000C6EA2">
            <w:pPr>
              <w:bidi/>
              <w:spacing w:before="0" w:after="0" w:line="240" w:lineRule="auto"/>
              <w:contextualSpacing/>
              <w:rPr>
                <w:rFonts w:ascii="Calibri" w:hAnsi="Calibri" w:cs="Arial"/>
                <w:b/>
                <w:bCs/>
                <w:rtl/>
              </w:rPr>
            </w:pPr>
          </w:p>
          <w:p w14:paraId="07D8F2D9" w14:textId="77777777" w:rsidR="00931E5D" w:rsidRPr="00106A21" w:rsidRDefault="00931E5D" w:rsidP="000C6EA2">
            <w:pPr>
              <w:bidi/>
              <w:spacing w:before="0" w:after="0" w:line="240" w:lineRule="auto"/>
              <w:contextualSpacing/>
              <w:rPr>
                <w:rFonts w:ascii="Calibri" w:hAnsi="Calibri" w:cs="Arial"/>
                <w:b/>
                <w:bCs/>
                <w:rtl/>
              </w:rPr>
            </w:pPr>
          </w:p>
        </w:tc>
      </w:tr>
    </w:tbl>
    <w:p w14:paraId="11AB0FD3" w14:textId="77777777" w:rsidR="00D76750" w:rsidRPr="005B234A" w:rsidRDefault="00D76750" w:rsidP="005B234A">
      <w:pPr>
        <w:pStyle w:val="Heading1"/>
        <w:jc w:val="right"/>
        <w:rPr>
          <w:rtl/>
        </w:rPr>
      </w:pPr>
      <w:bookmarkStart w:id="12" w:name="masirha"/>
      <w:r w:rsidRPr="005B234A">
        <w:rPr>
          <w:rFonts w:hint="cs"/>
          <w:rtl/>
        </w:rPr>
        <w:lastRenderedPageBreak/>
        <w:t>مسیر‌ها و گزینه ها</w:t>
      </w:r>
    </w:p>
    <w:bookmarkEnd w:id="12"/>
    <w:p w14:paraId="6A8ACB45"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color w:val="000000"/>
          <w:sz w:val="22"/>
          <w:szCs w:val="22"/>
          <w:lang w:val="en-AU"/>
        </w:rPr>
        <w:t>DSE</w:t>
      </w:r>
      <w:r w:rsidRPr="00D76750">
        <w:rPr>
          <w:rFonts w:ascii="Verdana" w:eastAsia="Times New Roman" w:hAnsi="Verdana" w:cs="Times New Roman" w:hint="cs"/>
          <w:color w:val="000000"/>
          <w:sz w:val="22"/>
          <w:szCs w:val="22"/>
          <w:rtl/>
          <w:lang w:val="en-AU"/>
        </w:rPr>
        <w:t xml:space="preserve"> به تشریح حقوق دانش آموزان کم توان می‌‌پرد</w:t>
      </w:r>
      <w:r w:rsidRPr="00D76750">
        <w:rPr>
          <w:rFonts w:ascii="Verdana" w:eastAsia="Times New Roman" w:hAnsi="Verdana" w:cs="Times New Roman" w:hint="cs"/>
          <w:color w:val="000000"/>
          <w:sz w:val="22"/>
          <w:szCs w:val="22"/>
          <w:rtl/>
          <w:lang w:val="en-AU" w:bidi="fa-IR"/>
        </w:rPr>
        <w:t>ا</w:t>
      </w:r>
      <w:r w:rsidRPr="00D76750">
        <w:rPr>
          <w:rFonts w:ascii="Verdana" w:eastAsia="Times New Roman" w:hAnsi="Verdana" w:cs="Times New Roman" w:hint="cs"/>
          <w:color w:val="000000"/>
          <w:sz w:val="22"/>
          <w:szCs w:val="22"/>
          <w:rtl/>
          <w:lang w:val="en-AU"/>
        </w:rPr>
        <w:t xml:space="preserve">زد. کلیه ارائه دهندگان خدمات آموزشی باید از </w:t>
      </w:r>
      <w:r w:rsidRPr="00D76750">
        <w:rPr>
          <w:rFonts w:ascii="Verdana" w:eastAsia="Times New Roman" w:hAnsi="Verdana" w:cs="Times New Roman"/>
          <w:color w:val="000000"/>
          <w:sz w:val="22"/>
          <w:szCs w:val="22"/>
          <w:lang w:val="en-AU"/>
        </w:rPr>
        <w:t>DSE</w:t>
      </w:r>
      <w:r w:rsidRPr="00D76750">
        <w:rPr>
          <w:rFonts w:ascii="Verdana" w:eastAsia="Times New Roman" w:hAnsi="Verdana" w:cs="Times New Roman" w:hint="cs"/>
          <w:color w:val="000000"/>
          <w:sz w:val="22"/>
          <w:szCs w:val="22"/>
          <w:rtl/>
          <w:lang w:val="en-AU"/>
        </w:rPr>
        <w:t xml:space="preserve"> پیروی کنند.</w:t>
      </w:r>
    </w:p>
    <w:p w14:paraId="69A50A0E"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 xml:space="preserve">کلیه </w:t>
      </w:r>
      <w:r w:rsidRPr="00D76750">
        <w:rPr>
          <w:rFonts w:ascii="Verdana" w:eastAsia="Times New Roman" w:hAnsi="Verdana" w:cs="Times New Roman" w:hint="cs"/>
          <w:b/>
          <w:bCs/>
          <w:color w:val="000000"/>
          <w:sz w:val="22"/>
          <w:szCs w:val="22"/>
          <w:rtl/>
          <w:lang w:val="en-AU"/>
        </w:rPr>
        <w:t>ارائه دهندگان خدمات آموزشی</w:t>
      </w:r>
      <w:r w:rsidRPr="00D76750">
        <w:rPr>
          <w:rFonts w:ascii="Verdana" w:eastAsia="Times New Roman" w:hAnsi="Verdana" w:cs="Times New Roman" w:hint="cs"/>
          <w:color w:val="000000"/>
          <w:sz w:val="22"/>
          <w:szCs w:val="22"/>
          <w:rtl/>
          <w:lang w:val="en-AU"/>
        </w:rPr>
        <w:t xml:space="preserve"> باید </w:t>
      </w:r>
      <w:r w:rsidRPr="00D76750">
        <w:rPr>
          <w:rFonts w:ascii="Verdana" w:eastAsia="Times New Roman" w:hAnsi="Verdana" w:cs="Times New Roman" w:hint="cs"/>
          <w:color w:val="000000"/>
          <w:sz w:val="22"/>
          <w:szCs w:val="22"/>
          <w:rtl/>
          <w:lang w:val="en-AU" w:bidi="fa-IR"/>
        </w:rPr>
        <w:t xml:space="preserve">تابع </w:t>
      </w:r>
      <w:r w:rsidRPr="00D76750">
        <w:rPr>
          <w:rFonts w:ascii="Verdana" w:eastAsia="Times New Roman" w:hAnsi="Verdana" w:cs="Times New Roman"/>
          <w:color w:val="000000"/>
          <w:sz w:val="22"/>
          <w:szCs w:val="22"/>
          <w:lang w:val="en-AU"/>
        </w:rPr>
        <w:t>DSE</w:t>
      </w:r>
      <w:r w:rsidRPr="00D76750">
        <w:rPr>
          <w:rFonts w:ascii="Verdana" w:eastAsia="Times New Roman" w:hAnsi="Verdana" w:cs="Times New Roman"/>
          <w:color w:val="000000"/>
          <w:sz w:val="22"/>
          <w:szCs w:val="22"/>
          <w:rtl/>
          <w:lang w:val="en-AU"/>
        </w:rPr>
        <w:t xml:space="preserve"> </w:t>
      </w:r>
      <w:r w:rsidRPr="00D76750">
        <w:rPr>
          <w:rFonts w:ascii="Verdana" w:eastAsia="Times New Roman" w:hAnsi="Verdana" w:cs="Times New Roman" w:hint="cs"/>
          <w:color w:val="000000"/>
          <w:sz w:val="22"/>
          <w:szCs w:val="22"/>
          <w:rtl/>
          <w:lang w:val="en-AU"/>
        </w:rPr>
        <w:t>باشند. این افراد شامل کلیه اشخاص و مکان‌هایی‌ که خدمات آموزشی و تحصیلی‌ ارائه می‌‌دهند است.</w:t>
      </w:r>
    </w:p>
    <w:p w14:paraId="7B7F9BD1" w14:textId="77777777" w:rsidR="00D76750" w:rsidRPr="00D76750" w:rsidRDefault="00D76750" w:rsidP="000965DD">
      <w:pPr>
        <w:bidi/>
        <w:spacing w:before="100" w:beforeAutospacing="1" w:after="0" w:line="240" w:lineRule="auto"/>
        <w:rPr>
          <w:rFonts w:ascii="Verdana" w:eastAsia="Times New Roman" w:hAnsi="Verdana" w:cs="Times New Roman"/>
          <w:b/>
          <w:bCs/>
          <w:color w:val="000000"/>
          <w:sz w:val="22"/>
          <w:szCs w:val="22"/>
          <w:lang w:val="en-AU"/>
        </w:rPr>
      </w:pPr>
      <w:r w:rsidRPr="00D76750">
        <w:rPr>
          <w:rFonts w:ascii="Verdana" w:eastAsia="Times New Roman" w:hAnsi="Verdana" w:cs="Times New Roman" w:hint="cs"/>
          <w:color w:val="000000"/>
          <w:sz w:val="22"/>
          <w:szCs w:val="22"/>
          <w:rtl/>
          <w:lang w:val="en-AU"/>
        </w:rPr>
        <w:t>این مکان ها شامل مراکز زیر است:</w:t>
      </w:r>
    </w:p>
    <w:p w14:paraId="69898DDF" w14:textId="77777777" w:rsidR="00D76750" w:rsidRPr="00D76750" w:rsidRDefault="00D76750" w:rsidP="005B234A">
      <w:pPr>
        <w:numPr>
          <w:ilvl w:val="0"/>
          <w:numId w:val="28"/>
        </w:num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مهد کودک‌ها و مراکز پیش دبستانی</w:t>
      </w:r>
    </w:p>
    <w:p w14:paraId="5D14820C" w14:textId="77777777" w:rsidR="00D76750" w:rsidRPr="00D76750" w:rsidRDefault="00D76750" w:rsidP="005B234A">
      <w:pPr>
        <w:numPr>
          <w:ilvl w:val="0"/>
          <w:numId w:val="28"/>
        </w:num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مدارس ابتدایی</w:t>
      </w:r>
    </w:p>
    <w:p w14:paraId="76CDDE9F" w14:textId="77777777" w:rsidR="00D76750" w:rsidRPr="00D76750" w:rsidRDefault="00D76750" w:rsidP="005B234A">
      <w:pPr>
        <w:numPr>
          <w:ilvl w:val="0"/>
          <w:numId w:val="28"/>
        </w:num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دبیرستان ها</w:t>
      </w:r>
    </w:p>
    <w:p w14:paraId="52E278EA" w14:textId="77777777" w:rsidR="00D76750" w:rsidRPr="00D76750" w:rsidRDefault="00D76750" w:rsidP="005B234A">
      <w:pPr>
        <w:numPr>
          <w:ilvl w:val="0"/>
          <w:numId w:val="28"/>
        </w:num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 xml:space="preserve">مراکز فنی‌ و حرفه ای و کارآموزی، از جمله </w:t>
      </w:r>
      <w:r w:rsidRPr="00D76750">
        <w:rPr>
          <w:rFonts w:ascii="Verdana" w:eastAsia="Times New Roman" w:hAnsi="Verdana" w:cs="Times New Roman"/>
          <w:color w:val="000000"/>
          <w:sz w:val="22"/>
          <w:szCs w:val="22"/>
          <w:lang w:val="en-AU"/>
        </w:rPr>
        <w:t>TAFE</w:t>
      </w:r>
    </w:p>
    <w:p w14:paraId="55458C49" w14:textId="77777777" w:rsidR="00D76750" w:rsidRPr="00D76750" w:rsidRDefault="00D76750" w:rsidP="005B234A">
      <w:pPr>
        <w:numPr>
          <w:ilvl w:val="0"/>
          <w:numId w:val="28"/>
        </w:num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مرکز ارائه آموزش عالی‌، از جمله دانشگاه ها</w:t>
      </w:r>
    </w:p>
    <w:p w14:paraId="6823C035" w14:textId="77777777" w:rsidR="00D76750" w:rsidRPr="00D76750" w:rsidRDefault="00D76750" w:rsidP="005B234A">
      <w:pPr>
        <w:numPr>
          <w:ilvl w:val="0"/>
          <w:numId w:val="28"/>
        </w:num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سازمان‌های رسمی‌ آموزشی (</w:t>
      </w:r>
      <w:r w:rsidRPr="00D76750">
        <w:rPr>
          <w:rFonts w:ascii="Verdana" w:eastAsia="Times New Roman" w:hAnsi="Verdana" w:cs="Times New Roman"/>
          <w:color w:val="000000"/>
          <w:sz w:val="22"/>
          <w:szCs w:val="22"/>
          <w:lang w:val="en-AU"/>
        </w:rPr>
        <w:t>RTOs</w:t>
      </w:r>
      <w:r w:rsidRPr="00D76750">
        <w:rPr>
          <w:rFonts w:ascii="Verdana" w:eastAsia="Times New Roman" w:hAnsi="Verdana" w:cs="Times New Roman" w:hint="cs"/>
          <w:color w:val="000000"/>
          <w:sz w:val="22"/>
          <w:szCs w:val="22"/>
          <w:rtl/>
          <w:lang w:val="en-AU" w:bidi="fa-IR"/>
        </w:rPr>
        <w:t>)</w:t>
      </w:r>
    </w:p>
    <w:p w14:paraId="3E919C7A" w14:textId="77777777" w:rsidR="00D76750" w:rsidRPr="00D76750" w:rsidRDefault="00D76750" w:rsidP="005B234A">
      <w:pPr>
        <w:numPr>
          <w:ilvl w:val="0"/>
          <w:numId w:val="28"/>
        </w:num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مراکز آموزشی بزرگسالان و جامعه محلی</w:t>
      </w:r>
    </w:p>
    <w:tbl>
      <w:tblPr>
        <w:tblStyle w:val="TableGrid1"/>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D76750" w:rsidRPr="00D76750" w14:paraId="05A06231" w14:textId="77777777" w:rsidTr="005B234A">
        <w:tc>
          <w:tcPr>
            <w:tcW w:w="9010" w:type="dxa"/>
            <w:shd w:val="clear" w:color="auto" w:fill="FEEDEA"/>
            <w:hideMark/>
          </w:tcPr>
          <w:p w14:paraId="732CCB62" w14:textId="77777777" w:rsidR="00D76750" w:rsidRPr="00AF63A9" w:rsidRDefault="000A591F" w:rsidP="00AF63A9">
            <w:pPr>
              <w:pStyle w:val="Heading5"/>
              <w:outlineLvl w:val="4"/>
            </w:pPr>
            <w:bookmarkStart w:id="13" w:name="ECEC"/>
            <w:r w:rsidRPr="00AF63A9">
              <w:t>(ECEC)</w:t>
            </w:r>
            <w:r w:rsidR="00D76750" w:rsidRPr="00AF63A9">
              <w:rPr>
                <w:rFonts w:hint="cs"/>
                <w:rtl/>
              </w:rPr>
              <w:t>مرکز آموزش و مراقبت از دوران اوان کودکی</w:t>
            </w:r>
            <w:r w:rsidRPr="00AF63A9">
              <w:rPr>
                <w:rFonts w:hint="cs"/>
                <w:rtl/>
              </w:rPr>
              <w:t xml:space="preserve"> </w:t>
            </w:r>
          </w:p>
          <w:bookmarkEnd w:id="13"/>
          <w:p w14:paraId="1883715B"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 xml:space="preserve">بسیاری از ارائه دهندگان </w:t>
            </w:r>
            <w:r w:rsidRPr="00D76750">
              <w:rPr>
                <w:rFonts w:ascii="Verdana" w:eastAsia="Times New Roman" w:hAnsi="Verdana" w:cs="Times New Roman"/>
                <w:color w:val="000000"/>
                <w:sz w:val="22"/>
                <w:szCs w:val="22"/>
              </w:rPr>
              <w:t>ECEC</w:t>
            </w:r>
            <w:r w:rsidRPr="00D76750">
              <w:rPr>
                <w:rFonts w:ascii="Verdana" w:eastAsia="Times New Roman" w:hAnsi="Verdana" w:cs="Times New Roman" w:hint="cs"/>
                <w:color w:val="000000"/>
                <w:sz w:val="22"/>
                <w:szCs w:val="22"/>
                <w:rtl/>
              </w:rPr>
              <w:t xml:space="preserve"> باید از </w:t>
            </w:r>
            <w:r w:rsidRPr="00D76750">
              <w:rPr>
                <w:rFonts w:ascii="Verdana" w:eastAsia="Times New Roman" w:hAnsi="Verdana" w:cs="Times New Roman"/>
                <w:color w:val="000000"/>
                <w:sz w:val="22"/>
                <w:szCs w:val="22"/>
              </w:rPr>
              <w:t>DSE</w:t>
            </w:r>
            <w:r w:rsidRPr="00D76750">
              <w:rPr>
                <w:rFonts w:ascii="Verdana" w:eastAsia="Times New Roman" w:hAnsi="Verdana" w:cs="Times New Roman" w:hint="cs"/>
                <w:color w:val="000000"/>
                <w:sz w:val="22"/>
                <w:szCs w:val="22"/>
                <w:rtl/>
              </w:rPr>
              <w:t xml:space="preserve"> پیروی کنند. این مراکز شامل مهد کودک ها و پیش دبستان‌ها می‌‌شود. مراکز مراقبت روزانه از کودکان تحت پوشش </w:t>
            </w:r>
            <w:r w:rsidRPr="00D76750">
              <w:rPr>
                <w:rFonts w:ascii="Verdana" w:eastAsia="Times New Roman" w:hAnsi="Verdana" w:cs="Times New Roman"/>
                <w:color w:val="000000"/>
                <w:sz w:val="22"/>
                <w:szCs w:val="22"/>
              </w:rPr>
              <w:t>DSE</w:t>
            </w:r>
            <w:r w:rsidRPr="00D76750">
              <w:rPr>
                <w:rFonts w:ascii="Verdana" w:eastAsia="Times New Roman" w:hAnsi="Verdana" w:cs="Times New Roman"/>
                <w:color w:val="000000"/>
                <w:sz w:val="22"/>
                <w:szCs w:val="22"/>
                <w:rtl/>
              </w:rPr>
              <w:t xml:space="preserve"> </w:t>
            </w:r>
            <w:r w:rsidRPr="00D76750">
              <w:rPr>
                <w:rFonts w:ascii="Verdana" w:eastAsia="Times New Roman" w:hAnsi="Verdana" w:cs="Times New Roman" w:hint="cs"/>
                <w:color w:val="000000"/>
                <w:sz w:val="22"/>
                <w:szCs w:val="22"/>
                <w:rtl/>
              </w:rPr>
              <w:t>نمی‌‌باشند. اما ارائه دهندگان خدمات مر</w:t>
            </w:r>
            <w:r w:rsidRPr="00D76750">
              <w:rPr>
                <w:rFonts w:ascii="Verdana" w:eastAsia="Times New Roman" w:hAnsi="Verdana" w:cs="Times New Roman" w:hint="cs"/>
                <w:color w:val="000000"/>
                <w:sz w:val="22"/>
                <w:szCs w:val="22"/>
                <w:rtl/>
                <w:lang w:bidi="fa-IR"/>
              </w:rPr>
              <w:t>ا</w:t>
            </w:r>
            <w:r w:rsidRPr="00D76750">
              <w:rPr>
                <w:rFonts w:ascii="Verdana" w:eastAsia="Times New Roman" w:hAnsi="Verdana" w:cs="Times New Roman" w:hint="cs"/>
                <w:color w:val="000000"/>
                <w:sz w:val="22"/>
                <w:szCs w:val="22"/>
                <w:rtl/>
              </w:rPr>
              <w:t xml:space="preserve">قبتی کودکان اجازه قائل شدن تبعیض علیه کودکان کم توان را ندارند. آنها باید از </w:t>
            </w:r>
            <w:hyperlink r:id="rId25" w:history="1">
              <w:r w:rsidRPr="00D76750">
                <w:rPr>
                  <w:rFonts w:ascii="Times New Roman" w:eastAsia="Times New Roman" w:hAnsi="Times New Roman" w:cs="Calibri"/>
                  <w:i/>
                  <w:iCs/>
                  <w:color w:val="0563C1"/>
                  <w:sz w:val="22"/>
                  <w:szCs w:val="22"/>
                  <w:u w:val="single"/>
                </w:rPr>
                <w:t>Disability Discrimination Act</w:t>
              </w:r>
            </w:hyperlink>
            <w:r w:rsidRPr="00D76750">
              <w:rPr>
                <w:rFonts w:ascii="Times New Roman" w:eastAsia="Times New Roman" w:hAnsi="Times New Roman" w:cs="Calibri"/>
                <w:i/>
                <w:iCs/>
                <w:color w:val="0563C1"/>
                <w:sz w:val="22"/>
                <w:szCs w:val="22"/>
                <w:u w:val="single"/>
              </w:rPr>
              <w:t xml:space="preserve"> 1992</w:t>
            </w:r>
            <w:r w:rsidRPr="00D76750">
              <w:rPr>
                <w:rFonts w:ascii="Verdana" w:eastAsia="Times New Roman" w:hAnsi="Verdana" w:cs="Times New Roman"/>
                <w:color w:val="000000"/>
                <w:sz w:val="22"/>
                <w:szCs w:val="22"/>
                <w:rtl/>
              </w:rPr>
              <w:t xml:space="preserve"> </w:t>
            </w:r>
            <w:r w:rsidRPr="00D76750">
              <w:rPr>
                <w:rFonts w:ascii="Verdana" w:eastAsia="Times New Roman" w:hAnsi="Verdana" w:cs="Times New Roman" w:hint="cs"/>
                <w:color w:val="000000"/>
                <w:sz w:val="22"/>
                <w:szCs w:val="22"/>
                <w:rtl/>
              </w:rPr>
              <w:t>(</w:t>
            </w:r>
            <w:r w:rsidRPr="00D76750">
              <w:rPr>
                <w:rFonts w:ascii="Verdana" w:eastAsia="Times New Roman" w:hAnsi="Verdana" w:cs="Times New Roman" w:hint="cs"/>
                <w:sz w:val="22"/>
                <w:szCs w:val="22"/>
                <w:rtl/>
              </w:rPr>
              <w:t xml:space="preserve">قانون تبعیض علیه کم توانان مصوب </w:t>
            </w:r>
            <w:r w:rsidRPr="00D76750">
              <w:rPr>
                <w:rFonts w:ascii="Verdana" w:eastAsia="Times New Roman" w:hAnsi="Verdana" w:cs="Times New Roman" w:hint="cs"/>
                <w:sz w:val="22"/>
                <w:szCs w:val="22"/>
                <w:rtl/>
                <w:lang w:bidi="fa-IR"/>
              </w:rPr>
              <w:t>۱۹۹۲</w:t>
            </w:r>
            <w:r w:rsidRPr="00D76750">
              <w:rPr>
                <w:rFonts w:ascii="Verdana" w:eastAsia="Times New Roman" w:hAnsi="Verdana" w:cs="Times New Roman" w:hint="cs"/>
                <w:color w:val="2F5496"/>
                <w:sz w:val="22"/>
                <w:szCs w:val="22"/>
                <w:rtl/>
              </w:rPr>
              <w:t xml:space="preserve">) </w:t>
            </w:r>
            <w:r w:rsidRPr="00D76750">
              <w:rPr>
                <w:rFonts w:ascii="Verdana" w:eastAsia="Times New Roman" w:hAnsi="Verdana" w:cs="Times New Roman" w:hint="cs"/>
                <w:color w:val="000000"/>
                <w:sz w:val="22"/>
                <w:szCs w:val="22"/>
                <w:rtl/>
              </w:rPr>
              <w:t>پیروی کنند.</w:t>
            </w:r>
          </w:p>
        </w:tc>
      </w:tr>
    </w:tbl>
    <w:tbl>
      <w:tblPr>
        <w:tblStyle w:val="TableGrid1"/>
        <w:tblpPr w:leftFromText="180" w:rightFromText="180" w:vertAnchor="text" w:horzAnchor="margin" w:tblpXSpec="right" w:tblpY="342"/>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0965DD" w:rsidRPr="00D76750" w14:paraId="0C7F19A8" w14:textId="77777777" w:rsidTr="000965DD">
        <w:tc>
          <w:tcPr>
            <w:tcW w:w="9010" w:type="dxa"/>
            <w:shd w:val="clear" w:color="auto" w:fill="FEEDEA"/>
            <w:hideMark/>
          </w:tcPr>
          <w:p w14:paraId="74E392C4" w14:textId="77777777" w:rsidR="000965DD" w:rsidRPr="005D1792" w:rsidRDefault="000965DD" w:rsidP="00FC5678">
            <w:pPr>
              <w:pStyle w:val="Heading5"/>
              <w:spacing w:before="0"/>
              <w:outlineLvl w:val="4"/>
              <w:rPr>
                <w:rFonts w:eastAsia="Times New Roman"/>
                <w:b w:val="0"/>
                <w:bCs/>
                <w:rtl/>
              </w:rPr>
            </w:pPr>
            <w:r w:rsidRPr="005D1792">
              <w:rPr>
                <w:rFonts w:eastAsia="Times New Roman" w:hint="cs"/>
                <w:b w:val="0"/>
                <w:bCs/>
                <w:rtl/>
              </w:rPr>
              <w:t>مدارس دولتی و غیر دولتی</w:t>
            </w:r>
          </w:p>
          <w:p w14:paraId="59826668" w14:textId="77777777" w:rsidR="000965DD" w:rsidRPr="00D76750" w:rsidRDefault="000965DD" w:rsidP="000965DD">
            <w:pPr>
              <w:bidi/>
              <w:spacing w:before="0" w:after="100" w:afterAutospacing="1"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 xml:space="preserve">کلیه ایالات و قلمروها </w:t>
            </w:r>
            <w:r w:rsidRPr="00D76750">
              <w:rPr>
                <w:rFonts w:ascii="Verdana" w:eastAsia="Times New Roman" w:hAnsi="Verdana" w:cs="Times New Roman" w:hint="cs"/>
                <w:color w:val="000000"/>
                <w:sz w:val="22"/>
                <w:szCs w:val="22"/>
                <w:rtl/>
                <w:lang w:bidi="fa-IR"/>
              </w:rPr>
              <w:t>۱۳</w:t>
            </w:r>
            <w:r w:rsidRPr="00D76750">
              <w:rPr>
                <w:rFonts w:ascii="Verdana" w:eastAsia="Times New Roman" w:hAnsi="Verdana" w:cs="Times New Roman" w:hint="cs"/>
                <w:color w:val="000000"/>
                <w:sz w:val="22"/>
                <w:szCs w:val="22"/>
                <w:rtl/>
              </w:rPr>
              <w:t xml:space="preserve"> سال آموزش رسمی‌ در مدرسه ارائه می‌‌دهند. "مدرسه ابتدایی" هفت یا هشت سال به طول می‌‌انجامد.</w:t>
            </w:r>
          </w:p>
          <w:p w14:paraId="7A9F91B3" w14:textId="77777777" w:rsidR="000965DD" w:rsidRPr="00D76750" w:rsidRDefault="000965DD" w:rsidP="000965DD">
            <w:pPr>
              <w:bidi/>
              <w:spacing w:before="100" w:beforeAutospacing="1" w:after="0"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مدارس دولتی و غیر دولتی وجود دارند که نحوه مدیریت و بودجه آنها متفاوت است. برخی تفاوت‌های دیگر شامل موارد زیر می باشند:</w:t>
            </w:r>
          </w:p>
          <w:p w14:paraId="56A56BC6" w14:textId="77777777" w:rsidR="000965DD" w:rsidRPr="00D76750" w:rsidRDefault="000965DD" w:rsidP="000965DD">
            <w:pPr>
              <w:numPr>
                <w:ilvl w:val="0"/>
                <w:numId w:val="29"/>
              </w:numPr>
              <w:bidi/>
              <w:spacing w:before="100" w:beforeAutospacing="1"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محل زندگی‌ شما بر مدرسه دولتی که فرزندتان می‌‌تواند ثبت نام کند تأثیر گذار است. چنانچه با مدرسه محلی دچار مشکلاتی شوید، باید این موضوع را به خاطر داشته باشید.</w:t>
            </w:r>
          </w:p>
          <w:p w14:paraId="23246C90" w14:textId="77777777" w:rsidR="000965DD" w:rsidRPr="00D76750" w:rsidRDefault="000965DD" w:rsidP="000965DD">
            <w:pPr>
              <w:numPr>
                <w:ilvl w:val="0"/>
                <w:numId w:val="29"/>
              </w:numPr>
              <w:bidi/>
              <w:spacing w:before="100" w:beforeAutospacing="1"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مدارس غیر دولتی می‌‌توانند مذهب محور بوده یا ماهیتی تعلیمی تربیتی داشته باشند. هزینه ثبت نام و برنامه آموزشی آنها می‌‌تواند با هم متفاوت باشد.</w:t>
            </w:r>
          </w:p>
          <w:p w14:paraId="47659DCA" w14:textId="77777777" w:rsidR="000965DD" w:rsidRPr="00D76750" w:rsidRDefault="000965DD" w:rsidP="000965DD">
            <w:pPr>
              <w:numPr>
                <w:ilvl w:val="0"/>
                <w:numId w:val="29"/>
              </w:numPr>
              <w:bidi/>
              <w:spacing w:before="100" w:beforeAutospacing="1" w:after="100" w:afterAutospacing="1" w:line="240" w:lineRule="auto"/>
              <w:contextualSpacing/>
              <w:rPr>
                <w:rFonts w:ascii="Verdana" w:hAnsi="Verdana" w:cs="Arial"/>
                <w:color w:val="000000"/>
                <w:sz w:val="22"/>
                <w:szCs w:val="22"/>
              </w:rPr>
            </w:pPr>
            <w:r w:rsidRPr="00D76750">
              <w:rPr>
                <w:rFonts w:ascii="Verdana" w:hAnsi="Verdana" w:cs="Arial"/>
                <w:color w:val="000000"/>
                <w:sz w:val="22"/>
                <w:szCs w:val="22"/>
                <w:rtl/>
              </w:rPr>
              <w:t>گزینه‌های آموزش انعطاف پذیر می‌‌توانند گزینه آموزشی برخی دانش آموزان باشند.</w:t>
            </w:r>
          </w:p>
          <w:p w14:paraId="2063212E" w14:textId="77777777" w:rsidR="000965DD" w:rsidRPr="00D76750" w:rsidRDefault="000965DD" w:rsidP="000965DD">
            <w:pPr>
              <w:bidi/>
              <w:spacing w:before="100" w:beforeAutospacing="1" w:after="100" w:afterAutospacing="1" w:line="240" w:lineRule="auto"/>
              <w:rPr>
                <w:rFonts w:ascii="Verdana" w:eastAsia="Times New Roman" w:hAnsi="Verdana" w:cs="Times New Roman"/>
                <w:color w:val="000000"/>
                <w:sz w:val="22"/>
                <w:szCs w:val="22"/>
              </w:rPr>
            </w:pPr>
            <w:r>
              <w:rPr>
                <w:rFonts w:ascii="Verdana" w:eastAsia="Times New Roman" w:hAnsi="Verdana" w:cs="Times New Roman"/>
                <w:color w:val="000000"/>
                <w:sz w:val="22"/>
                <w:szCs w:val="22"/>
                <w:rtl/>
              </w:rPr>
              <w:br/>
            </w:r>
            <w:r w:rsidRPr="00D76750">
              <w:rPr>
                <w:rFonts w:ascii="Verdana" w:eastAsia="Times New Roman" w:hAnsi="Verdana" w:cs="Times New Roman" w:hint="cs"/>
                <w:color w:val="000000"/>
                <w:sz w:val="22"/>
                <w:szCs w:val="22"/>
                <w:rtl/>
              </w:rPr>
              <w:t xml:space="preserve">کلیه مدارس باید تابع </w:t>
            </w:r>
            <w:r w:rsidRPr="00D76750">
              <w:rPr>
                <w:rFonts w:ascii="Verdana" w:eastAsia="Times New Roman" w:hAnsi="Verdana" w:cs="Times New Roman"/>
                <w:color w:val="000000"/>
                <w:sz w:val="22"/>
                <w:szCs w:val="22"/>
              </w:rPr>
              <w:t>DSE</w:t>
            </w:r>
            <w:r w:rsidRPr="00D76750">
              <w:rPr>
                <w:rFonts w:ascii="Verdana" w:eastAsia="Times New Roman" w:hAnsi="Verdana" w:cs="Times New Roman" w:hint="cs"/>
                <w:color w:val="000000"/>
                <w:sz w:val="22"/>
                <w:szCs w:val="22"/>
                <w:rtl/>
              </w:rPr>
              <w:t xml:space="preserve"> باشند. این مسأله شامل مدارس غیر دولتی نیز می‌‌شود. هیچ تفاوتی‌ از نقطه نظر وظایف قانونی‌ که به عهده آنهاست وجود ندارد. همه مدارس می‌‌توانند درخواست کنند بودجه‌ای برای کمک به دانش آموزان خود برای در هم آمیختن با سایرین درخواست کنند. دانش آموزان باید از هر نظر در زمینه آموزشی مورد حمایت قرار گیرند.</w:t>
            </w:r>
          </w:p>
          <w:p w14:paraId="15FCB08A" w14:textId="77777777" w:rsidR="000965DD" w:rsidRPr="00D76750" w:rsidRDefault="000965DD" w:rsidP="000965DD">
            <w:pPr>
              <w:bidi/>
              <w:spacing w:before="100" w:beforeAutospacing="1" w:after="100" w:afterAutospacing="1" w:line="240" w:lineRule="auto"/>
              <w:rPr>
                <w:rFonts w:ascii="Verdana" w:eastAsia="Times New Roman" w:hAnsi="Verdana" w:cs="Times New Roman"/>
                <w:b/>
                <w:bCs/>
                <w:color w:val="000000"/>
                <w:sz w:val="22"/>
                <w:szCs w:val="22"/>
              </w:rPr>
            </w:pPr>
            <w:r w:rsidRPr="00D76750">
              <w:rPr>
                <w:rFonts w:ascii="Verdana" w:eastAsia="Times New Roman" w:hAnsi="Verdana" w:cs="Times New Roman" w:hint="cs"/>
                <w:color w:val="000000"/>
                <w:sz w:val="22"/>
                <w:szCs w:val="22"/>
                <w:rtl/>
              </w:rPr>
              <w:t xml:space="preserve">این امر درباره مدارس شهری، شهرستان‌ها و نقاط دور افتاده صدق می‌‌کند. استفاده از مشکل مالی‌ به عنوان بهانه‌ای برای سر باز زدن از </w:t>
            </w:r>
            <w:r w:rsidRPr="00D76750">
              <w:rPr>
                <w:rFonts w:ascii="Verdana" w:eastAsia="Times New Roman" w:hAnsi="Verdana" w:cs="Times New Roman"/>
                <w:color w:val="000000"/>
                <w:sz w:val="22"/>
                <w:szCs w:val="22"/>
              </w:rPr>
              <w:t>DSE</w:t>
            </w:r>
            <w:r w:rsidRPr="00D76750">
              <w:rPr>
                <w:rFonts w:ascii="Verdana" w:eastAsia="Times New Roman" w:hAnsi="Verdana" w:cs="Times New Roman" w:hint="cs"/>
                <w:color w:val="000000"/>
                <w:sz w:val="22"/>
                <w:szCs w:val="22"/>
                <w:rtl/>
              </w:rPr>
              <w:t xml:space="preserve"> برای مدارس امری دشوار است.</w:t>
            </w:r>
          </w:p>
          <w:p w14:paraId="1A0D54E8" w14:textId="4CEB6425" w:rsidR="000965DD" w:rsidRPr="00D76750" w:rsidRDefault="000965DD" w:rsidP="000965DD">
            <w:pPr>
              <w:bidi/>
              <w:spacing w:before="100" w:beforeAutospacing="1" w:after="100" w:afterAutospacing="1" w:line="240" w:lineRule="auto"/>
              <w:rPr>
                <w:rFonts w:ascii="Verdana" w:eastAsia="Times New Roman" w:hAnsi="Verdana" w:cs="Times New Roman"/>
                <w:color w:val="000000"/>
                <w:sz w:val="22"/>
                <w:szCs w:val="22"/>
              </w:rPr>
            </w:pPr>
            <w:r w:rsidRPr="00AF63A9">
              <w:rPr>
                <w:rFonts w:ascii="Verdana" w:eastAsia="Times New Roman" w:hAnsi="Verdana" w:cs="Times New Roman" w:hint="cs"/>
                <w:color w:val="000000"/>
                <w:sz w:val="22"/>
                <w:szCs w:val="22"/>
                <w:rtl/>
              </w:rPr>
              <w:t>برای اطلاعت بیشتر منبع ما</w:t>
            </w:r>
            <w:r w:rsidR="00AF63A9">
              <w:rPr>
                <w:rFonts w:ascii="Verdana" w:eastAsia="Times New Roman" w:hAnsi="Verdana" w:cs="Times New Roman" w:hint="cs"/>
                <w:color w:val="000000"/>
                <w:sz w:val="22"/>
                <w:szCs w:val="22"/>
                <w:rtl/>
              </w:rPr>
              <w:t xml:space="preserve"> </w:t>
            </w:r>
            <w:r w:rsidRPr="00AF63A9">
              <w:rPr>
                <w:rFonts w:ascii="Verdana" w:eastAsia="Times New Roman" w:hAnsi="Verdana" w:cs="Times New Roman" w:hint="cs"/>
                <w:color w:val="000000"/>
                <w:sz w:val="22"/>
                <w:szCs w:val="22"/>
                <w:rtl/>
              </w:rPr>
              <w:t>:</w:t>
            </w:r>
            <w:r w:rsidRPr="00AF63A9">
              <w:rPr>
                <w:rFonts w:ascii="Verdana" w:eastAsia="Times New Roman" w:hAnsi="Verdana" w:cs="Times New Roman" w:hint="cs"/>
                <w:color w:val="000000"/>
                <w:sz w:val="22"/>
                <w:szCs w:val="22"/>
                <w:rtl/>
                <w:lang w:bidi="fa-IR"/>
              </w:rPr>
              <w:t xml:space="preserve"> </w:t>
            </w:r>
            <w:hyperlink r:id="rId26" w:history="1">
              <w:r w:rsidRPr="00AF63A9">
                <w:rPr>
                  <w:rStyle w:val="Hyperlink"/>
                  <w:rFonts w:ascii="Verdana" w:eastAsia="Times New Roman" w:hAnsi="Verdana" w:cs="Times New Roman" w:hint="cs"/>
                  <w:sz w:val="22"/>
                  <w:szCs w:val="22"/>
                  <w:rtl/>
                </w:rPr>
                <w:t>تشریح استاندارد‌های آموزشی ویژه کم تو</w:t>
              </w:r>
              <w:r w:rsidRPr="00AF63A9">
                <w:rPr>
                  <w:rStyle w:val="Hyperlink"/>
                  <w:rFonts w:ascii="Verdana" w:eastAsia="Times New Roman" w:hAnsi="Verdana" w:cs="Times New Roman" w:hint="cs"/>
                  <w:sz w:val="22"/>
                  <w:szCs w:val="22"/>
                  <w:rtl/>
                  <w:lang w:bidi="fa-IR"/>
                </w:rPr>
                <w:t>ا</w:t>
              </w:r>
              <w:r w:rsidRPr="00AF63A9">
                <w:rPr>
                  <w:rStyle w:val="Hyperlink"/>
                  <w:rFonts w:ascii="Verdana" w:eastAsia="Times New Roman" w:hAnsi="Verdana" w:cs="Times New Roman" w:hint="cs"/>
                  <w:sz w:val="22"/>
                  <w:szCs w:val="22"/>
                  <w:rtl/>
                </w:rPr>
                <w:t>نان</w:t>
              </w:r>
            </w:hyperlink>
            <w:r w:rsidRPr="00AF63A9">
              <w:rPr>
                <w:rFonts w:ascii="Verdana" w:eastAsia="Times New Roman" w:hAnsi="Verdana" w:cs="Times New Roman" w:hint="cs"/>
                <w:color w:val="000000"/>
                <w:sz w:val="22"/>
                <w:szCs w:val="22"/>
                <w:rtl/>
              </w:rPr>
              <w:t xml:space="preserve"> را ملاحظه کنید.</w:t>
            </w:r>
          </w:p>
        </w:tc>
      </w:tr>
    </w:tbl>
    <w:p w14:paraId="0307FF8D"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rtl/>
          <w:lang w:val="en-AU"/>
        </w:rPr>
      </w:pPr>
    </w:p>
    <w:p w14:paraId="64E37C91"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tl/>
          <w:lang w:val="en-AU"/>
        </w:rPr>
      </w:pPr>
    </w:p>
    <w:tbl>
      <w:tblPr>
        <w:tblStyle w:val="TableGrid1"/>
        <w:bidiVisual/>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9010"/>
      </w:tblGrid>
      <w:tr w:rsidR="006F0376" w:rsidRPr="00D76750" w14:paraId="74FE64E2" w14:textId="77777777" w:rsidTr="005B234A">
        <w:tc>
          <w:tcPr>
            <w:tcW w:w="9010" w:type="dxa"/>
            <w:shd w:val="clear" w:color="auto" w:fill="FEEDEA"/>
            <w:hideMark/>
          </w:tcPr>
          <w:p w14:paraId="062EB74D" w14:textId="77777777" w:rsidR="00D76750" w:rsidRPr="005B234A" w:rsidRDefault="00D76750" w:rsidP="005B234A">
            <w:pPr>
              <w:pStyle w:val="Heading5"/>
              <w:outlineLvl w:val="4"/>
              <w:rPr>
                <w:rFonts w:eastAsia="Times New Roman"/>
                <w:b w:val="0"/>
                <w:bCs/>
                <w:rtl/>
              </w:rPr>
            </w:pPr>
            <w:r w:rsidRPr="005B234A">
              <w:rPr>
                <w:rFonts w:eastAsia="Times New Roman" w:hint="cs"/>
                <w:b w:val="0"/>
                <w:bCs/>
                <w:rtl/>
              </w:rPr>
              <w:lastRenderedPageBreak/>
              <w:t>ادامه تحصیل</w:t>
            </w:r>
          </w:p>
          <w:p w14:paraId="493AA950"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 xml:space="preserve">این موارد گزینه‌هایی‌ متداول برای دانش آموزانی است که خواهان ادامه تحصیل پس از پایان مدرسه هستند. برخی ممکن است تصمیم بگیرند تا کلاس </w:t>
            </w:r>
            <w:r w:rsidRPr="00D76750">
              <w:rPr>
                <w:rFonts w:ascii="Verdana" w:eastAsia="Times New Roman" w:hAnsi="Verdana" w:cs="Times New Roman" w:hint="cs"/>
                <w:color w:val="000000"/>
                <w:sz w:val="22"/>
                <w:szCs w:val="22"/>
                <w:rtl/>
                <w:lang w:bidi="fa-IR"/>
              </w:rPr>
              <w:t>۱۲</w:t>
            </w:r>
            <w:r w:rsidRPr="00D76750">
              <w:rPr>
                <w:rFonts w:ascii="Verdana" w:eastAsia="Times New Roman" w:hAnsi="Verdana" w:cs="Times New Roman" w:hint="cs"/>
                <w:color w:val="000000"/>
                <w:sz w:val="22"/>
                <w:szCs w:val="22"/>
                <w:rtl/>
              </w:rPr>
              <w:t xml:space="preserve"> در دبیرستان بمانند. برخی دیگر ممکن است زودتر مدرسه را ترک کنند.</w:t>
            </w:r>
          </w:p>
          <w:p w14:paraId="6A7E3F92"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rPr>
            </w:pPr>
            <w:r w:rsidRPr="00D76750">
              <w:rPr>
                <w:rFonts w:ascii="Verdana" w:eastAsia="Times New Roman" w:hAnsi="Verdana" w:cs="Times New Roman" w:hint="cs"/>
                <w:color w:val="000000"/>
                <w:sz w:val="22"/>
                <w:szCs w:val="22"/>
                <w:rtl/>
              </w:rPr>
              <w:t xml:space="preserve">دانش آموزان ممکن است برای تحصیل در </w:t>
            </w:r>
            <w:r w:rsidRPr="00D76750">
              <w:rPr>
                <w:rFonts w:ascii="Verdana" w:eastAsia="Times New Roman" w:hAnsi="Verdana" w:cs="Times New Roman"/>
                <w:color w:val="000000"/>
                <w:sz w:val="22"/>
                <w:szCs w:val="22"/>
              </w:rPr>
              <w:t>TAFE</w:t>
            </w:r>
            <w:r w:rsidRPr="00D76750">
              <w:rPr>
                <w:rFonts w:ascii="Verdana" w:eastAsia="Times New Roman" w:hAnsi="Verdana" w:cs="Times New Roman" w:hint="cs"/>
                <w:color w:val="000000"/>
                <w:sz w:val="22"/>
                <w:szCs w:val="22"/>
                <w:rtl/>
              </w:rPr>
              <w:t xml:space="preserve"> یا دانشگاه ثبت نام کنند. آنها همچنین می‌‌توانند دوره </w:t>
            </w:r>
            <w:r w:rsidRPr="00D76750">
              <w:rPr>
                <w:rFonts w:ascii="Verdana" w:eastAsia="Times New Roman" w:hAnsi="Verdana" w:cs="Times New Roman"/>
                <w:color w:val="000000"/>
                <w:sz w:val="22"/>
                <w:szCs w:val="22"/>
              </w:rPr>
              <w:t>VET</w:t>
            </w:r>
            <w:r w:rsidRPr="00D76750">
              <w:rPr>
                <w:rFonts w:ascii="Verdana" w:eastAsia="Times New Roman" w:hAnsi="Verdana" w:cs="Times New Roman" w:hint="cs"/>
                <w:color w:val="000000"/>
                <w:sz w:val="22"/>
                <w:szCs w:val="22"/>
                <w:rtl/>
              </w:rPr>
              <w:t xml:space="preserve"> را در </w:t>
            </w:r>
            <w:r w:rsidRPr="00D76750">
              <w:rPr>
                <w:rFonts w:ascii="Verdana" w:eastAsia="Times New Roman" w:hAnsi="Verdana" w:cs="Times New Roman"/>
                <w:color w:val="000000"/>
                <w:sz w:val="22"/>
                <w:szCs w:val="22"/>
              </w:rPr>
              <w:t>TAFE</w:t>
            </w:r>
            <w:r w:rsidRPr="00D76750">
              <w:rPr>
                <w:rFonts w:ascii="Verdana" w:eastAsia="Times New Roman" w:hAnsi="Verdana" w:cs="Times New Roman" w:hint="cs"/>
                <w:color w:val="000000"/>
                <w:sz w:val="22"/>
                <w:szCs w:val="22"/>
                <w:rtl/>
              </w:rPr>
              <w:t xml:space="preserve"> یا </w:t>
            </w:r>
            <w:r w:rsidRPr="00D76750">
              <w:rPr>
                <w:rFonts w:ascii="Verdana" w:eastAsia="Times New Roman" w:hAnsi="Verdana" w:cs="Times New Roman"/>
                <w:color w:val="000000"/>
                <w:sz w:val="22"/>
                <w:szCs w:val="22"/>
              </w:rPr>
              <w:t>RTO</w:t>
            </w:r>
            <w:r w:rsidRPr="00D76750">
              <w:rPr>
                <w:rFonts w:ascii="Verdana" w:eastAsia="Times New Roman" w:hAnsi="Verdana" w:cs="Times New Roman"/>
                <w:color w:val="000000"/>
                <w:sz w:val="22"/>
                <w:szCs w:val="22"/>
                <w:rtl/>
              </w:rPr>
              <w:t xml:space="preserve"> </w:t>
            </w:r>
            <w:r w:rsidRPr="00D76750">
              <w:rPr>
                <w:rFonts w:ascii="Verdana" w:eastAsia="Times New Roman" w:hAnsi="Verdana" w:cs="Times New Roman" w:hint="cs"/>
                <w:color w:val="000000"/>
                <w:sz w:val="22"/>
                <w:szCs w:val="22"/>
                <w:rtl/>
              </w:rPr>
              <w:t>بگذرانند. تمرکز آموزش فنی‌ و حرفه‌ای و کارآموزی (</w:t>
            </w:r>
            <w:r w:rsidRPr="00D76750">
              <w:rPr>
                <w:rFonts w:ascii="Verdana" w:eastAsia="Times New Roman" w:hAnsi="Verdana" w:cs="Times New Roman"/>
                <w:color w:val="000000"/>
                <w:sz w:val="22"/>
                <w:szCs w:val="22"/>
              </w:rPr>
              <w:t>VET</w:t>
            </w:r>
            <w:r w:rsidRPr="00D76750">
              <w:rPr>
                <w:rFonts w:ascii="Verdana" w:eastAsia="Times New Roman" w:hAnsi="Verdana" w:cs="Times New Roman" w:hint="cs"/>
                <w:color w:val="000000"/>
                <w:sz w:val="22"/>
                <w:szCs w:val="22"/>
                <w:rtl/>
              </w:rPr>
              <w:t xml:space="preserve">) بر ایجاد مهارت ها برای کار است. برخی مدارس و دانشگاه‌ها نیز به ارائه </w:t>
            </w:r>
            <w:r w:rsidRPr="00D76750">
              <w:rPr>
                <w:rFonts w:ascii="Verdana" w:eastAsia="Times New Roman" w:hAnsi="Verdana" w:cs="Times New Roman"/>
                <w:color w:val="000000"/>
                <w:sz w:val="22"/>
                <w:szCs w:val="22"/>
              </w:rPr>
              <w:t>VET</w:t>
            </w:r>
            <w:r w:rsidRPr="00D76750">
              <w:rPr>
                <w:rFonts w:ascii="Verdana" w:eastAsia="Times New Roman" w:hAnsi="Verdana" w:cs="Times New Roman" w:hint="cs"/>
                <w:color w:val="000000"/>
                <w:sz w:val="22"/>
                <w:szCs w:val="22"/>
                <w:rtl/>
              </w:rPr>
              <w:t xml:space="preserve"> می‌‌پردازند.</w:t>
            </w:r>
          </w:p>
          <w:p w14:paraId="0859B842"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rPr>
            </w:pPr>
            <w:r w:rsidRPr="00D76750">
              <w:rPr>
                <w:rFonts w:ascii="Verdana" w:eastAsia="Times New Roman" w:hAnsi="Verdana" w:cs="Times New Roman" w:hint="cs"/>
                <w:color w:val="000000"/>
                <w:sz w:val="22"/>
                <w:szCs w:val="22"/>
                <w:rtl/>
              </w:rPr>
              <w:t xml:space="preserve">پیروی از </w:t>
            </w:r>
            <w:r w:rsidRPr="00D76750">
              <w:rPr>
                <w:rFonts w:ascii="Verdana" w:eastAsia="Times New Roman" w:hAnsi="Verdana" w:cs="Times New Roman"/>
                <w:color w:val="000000"/>
                <w:sz w:val="22"/>
                <w:szCs w:val="22"/>
              </w:rPr>
              <w:t>DSE</w:t>
            </w:r>
            <w:r w:rsidRPr="00D76750">
              <w:rPr>
                <w:rFonts w:ascii="Verdana" w:eastAsia="Times New Roman" w:hAnsi="Verdana" w:cs="Times New Roman" w:hint="cs"/>
                <w:color w:val="000000"/>
                <w:sz w:val="22"/>
                <w:szCs w:val="22"/>
                <w:rtl/>
              </w:rPr>
              <w:t xml:space="preserve"> برای کلیه این م</w:t>
            </w:r>
            <w:r w:rsidRPr="00D76750">
              <w:rPr>
                <w:rFonts w:ascii="Verdana" w:eastAsia="Times New Roman" w:hAnsi="Verdana" w:cs="Times New Roman" w:hint="cs"/>
                <w:color w:val="000000"/>
                <w:sz w:val="22"/>
                <w:szCs w:val="22"/>
                <w:rtl/>
                <w:lang w:bidi="fa-IR"/>
              </w:rPr>
              <w:t>ؤ</w:t>
            </w:r>
            <w:r w:rsidRPr="00D76750">
              <w:rPr>
                <w:rFonts w:ascii="Verdana" w:eastAsia="Times New Roman" w:hAnsi="Verdana" w:cs="Times New Roman" w:hint="cs"/>
                <w:color w:val="000000"/>
                <w:sz w:val="22"/>
                <w:szCs w:val="22"/>
                <w:rtl/>
              </w:rPr>
              <w:t>سسات الزامی است. دانش آموزان کم توان باید قادر به دسترسی به هر یک از گزینه ها یا کلیه این گزینه‌ها باشند. آنها باید بتوانند بر اساس اهداف و علایق خود به انتخاب دست بزنند.</w:t>
            </w:r>
          </w:p>
        </w:tc>
      </w:tr>
    </w:tbl>
    <w:p w14:paraId="5E71390C" w14:textId="77777777" w:rsidR="005B234A" w:rsidRPr="005B234A" w:rsidRDefault="005B234A">
      <w:pPr>
        <w:spacing w:before="0" w:after="0" w:line="240" w:lineRule="auto"/>
        <w:rPr>
          <w:rFonts w:ascii="Verdana" w:eastAsia="Times New Roman" w:hAnsi="Verdana" w:cs="Times New Roman"/>
          <w:i/>
          <w:iCs/>
          <w:color w:val="000000"/>
          <w:rtl/>
          <w:lang w:val="en-AU"/>
        </w:rPr>
      </w:pPr>
    </w:p>
    <w:p w14:paraId="38A66072" w14:textId="77777777" w:rsidR="00D76750" w:rsidRPr="00D76750" w:rsidRDefault="00D76750" w:rsidP="005B234A">
      <w:pPr>
        <w:pStyle w:val="Heading3"/>
        <w:jc w:val="right"/>
        <w:rPr>
          <w:rFonts w:eastAsia="Times New Roman"/>
          <w:rtl/>
          <w:lang w:val="en-AU"/>
        </w:rPr>
      </w:pPr>
      <w:r w:rsidRPr="005B234A">
        <w:rPr>
          <w:rFonts w:eastAsia="Times New Roman" w:hint="cs"/>
          <w:rtl/>
          <w:lang w:val="en-AU"/>
        </w:rPr>
        <w:t>تصمیم گیری:</w:t>
      </w:r>
    </w:p>
    <w:p w14:paraId="61CEBC25" w14:textId="77777777" w:rsidR="00D76750" w:rsidRPr="00D76750"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تصمیمات آموزشی به عهده فرزندتان و خانواده / افراد حامی‌ است. ممکن است تمایل داشته باشید برخی یا کلیه موارد زیر را مد نظر قرار دهید یا هیچ کدام را مد نظر قرار ندهید:</w:t>
      </w:r>
    </w:p>
    <w:p w14:paraId="5314C343" w14:textId="77777777" w:rsidR="00D76750" w:rsidRPr="00D76750" w:rsidRDefault="00D76750" w:rsidP="005B234A">
      <w:pPr>
        <w:numPr>
          <w:ilvl w:val="0"/>
          <w:numId w:val="30"/>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موقعیت مکانی</w:t>
      </w:r>
    </w:p>
    <w:p w14:paraId="5E93C9CA" w14:textId="77777777" w:rsidR="00D76750" w:rsidRPr="00D76750" w:rsidRDefault="00D76750" w:rsidP="005B234A">
      <w:pPr>
        <w:numPr>
          <w:ilvl w:val="0"/>
          <w:numId w:val="30"/>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ساختار خانوادگی / حمایتی</w:t>
      </w:r>
    </w:p>
    <w:p w14:paraId="66B12C2A" w14:textId="77777777" w:rsidR="00D76750" w:rsidRPr="00D76750" w:rsidRDefault="00D76750" w:rsidP="005B234A">
      <w:pPr>
        <w:numPr>
          <w:ilvl w:val="0"/>
          <w:numId w:val="30"/>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اعتقادات مذهبی‌</w:t>
      </w:r>
    </w:p>
    <w:p w14:paraId="35F822AC" w14:textId="77777777" w:rsidR="00D76750" w:rsidRPr="00D76750" w:rsidRDefault="00D76750" w:rsidP="005B234A">
      <w:pPr>
        <w:numPr>
          <w:ilvl w:val="0"/>
          <w:numId w:val="30"/>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امور مالی‌</w:t>
      </w:r>
    </w:p>
    <w:p w14:paraId="0B56EB0B" w14:textId="77777777" w:rsidR="00D76750" w:rsidRPr="00D76750" w:rsidRDefault="00D76750" w:rsidP="005B234A">
      <w:pPr>
        <w:numPr>
          <w:ilvl w:val="0"/>
          <w:numId w:val="30"/>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ارزش ها یا باورها</w:t>
      </w:r>
    </w:p>
    <w:p w14:paraId="2083AE35" w14:textId="77777777" w:rsidR="00D76750" w:rsidRPr="00D76750" w:rsidRDefault="00D76750" w:rsidP="005B234A">
      <w:pPr>
        <w:numPr>
          <w:ilvl w:val="0"/>
          <w:numId w:val="30"/>
        </w:numPr>
        <w:bidi/>
        <w:spacing w:before="100" w:beforeAutospacing="1" w:after="100" w:afterAutospacing="1" w:line="240" w:lineRule="auto"/>
        <w:contextualSpacing/>
        <w:rPr>
          <w:rFonts w:ascii="Verdana" w:eastAsia="Calibri" w:hAnsi="Verdana" w:cs="Arial"/>
          <w:color w:val="000000"/>
          <w:sz w:val="22"/>
          <w:szCs w:val="22"/>
          <w:lang w:val="en-GB"/>
        </w:rPr>
      </w:pPr>
      <w:r w:rsidRPr="00D76750">
        <w:rPr>
          <w:rFonts w:ascii="Verdana" w:eastAsia="Calibri" w:hAnsi="Verdana" w:cs="Arial"/>
          <w:color w:val="000000"/>
          <w:sz w:val="22"/>
          <w:szCs w:val="22"/>
          <w:rtl/>
          <w:lang w:val="en-GB"/>
        </w:rPr>
        <w:t>قابلیت دسترسی</w:t>
      </w:r>
    </w:p>
    <w:p w14:paraId="76BEFD58" w14:textId="77777777" w:rsidR="005B234A" w:rsidRDefault="005B234A" w:rsidP="00D76750">
      <w:pPr>
        <w:bidi/>
        <w:spacing w:before="100" w:beforeAutospacing="1" w:after="100" w:afterAutospacing="1" w:line="240" w:lineRule="auto"/>
        <w:rPr>
          <w:rFonts w:ascii="Verdana" w:eastAsia="Times New Roman" w:hAnsi="Verdana" w:cs="Times New Roman"/>
          <w:color w:val="000000"/>
          <w:sz w:val="22"/>
          <w:szCs w:val="22"/>
          <w:rtl/>
          <w:lang w:val="en-AU"/>
        </w:rPr>
      </w:pPr>
    </w:p>
    <w:p w14:paraId="180A0DDC" w14:textId="77777777" w:rsidR="005B234A" w:rsidRDefault="00D76750" w:rsidP="00D76750">
      <w:pPr>
        <w:bidi/>
        <w:spacing w:before="100" w:beforeAutospacing="1" w:after="100" w:afterAutospacing="1" w:line="240" w:lineRule="auto"/>
        <w:rPr>
          <w:rFonts w:ascii="Verdana" w:eastAsia="Times New Roman" w:hAnsi="Verdana" w:cs="Times New Roman"/>
          <w:color w:val="000000"/>
          <w:sz w:val="22"/>
          <w:szCs w:val="22"/>
          <w:lang w:val="en-AU"/>
        </w:rPr>
      </w:pPr>
      <w:r w:rsidRPr="00D76750">
        <w:rPr>
          <w:rFonts w:ascii="Verdana" w:eastAsia="Times New Roman" w:hAnsi="Verdana" w:cs="Times New Roman" w:hint="cs"/>
          <w:color w:val="000000"/>
          <w:sz w:val="22"/>
          <w:szCs w:val="22"/>
          <w:rtl/>
          <w:lang w:val="en-AU"/>
        </w:rPr>
        <w:t>بیش از همه، فرزند شما از حق دسترسی به شرایط آموزشی مطلوب در جامعه محلی خودتان برخوردار است. حین بالا رفتن سن، فرزند شما باید بیشتر در امر تصمیم گیری مشارکت داده شود</w:t>
      </w:r>
      <w:r w:rsidRPr="00D76750">
        <w:rPr>
          <w:rFonts w:ascii="Verdana" w:eastAsia="Times New Roman" w:hAnsi="Verdana" w:cs="Times New Roman"/>
          <w:color w:val="000000"/>
          <w:sz w:val="22"/>
          <w:szCs w:val="22"/>
          <w:lang w:val="en-AU"/>
        </w:rPr>
        <w:t>!</w:t>
      </w:r>
    </w:p>
    <w:p w14:paraId="54C2722F" w14:textId="77777777" w:rsidR="000C6EA2" w:rsidRPr="005B234A" w:rsidRDefault="000C6EA2" w:rsidP="005B234A">
      <w:pPr>
        <w:bidi/>
        <w:spacing w:before="100" w:beforeAutospacing="1" w:after="100" w:afterAutospacing="1" w:line="240" w:lineRule="auto"/>
        <w:rPr>
          <w:rFonts w:ascii="Verdana" w:eastAsia="Times New Roman" w:hAnsi="Verdana" w:cs="Times New Roman"/>
          <w:color w:val="000000"/>
          <w:sz w:val="22"/>
          <w:szCs w:val="22"/>
          <w:rtl/>
          <w:lang w:val="en-AU"/>
        </w:rPr>
      </w:pPr>
    </w:p>
    <w:p w14:paraId="42A356EE" w14:textId="77777777" w:rsidR="000C6EA2" w:rsidRPr="000C6EA2" w:rsidRDefault="000C6EA2">
      <w:pPr>
        <w:spacing w:before="0" w:after="0" w:line="240" w:lineRule="auto"/>
        <w:rPr>
          <w:rFonts w:ascii="Verdana" w:eastAsia="Times New Roman" w:hAnsi="Verdana" w:cs="Times New Roman"/>
          <w:color w:val="000000"/>
          <w:rtl/>
          <w:lang w:val="en-AU"/>
        </w:rPr>
      </w:pPr>
      <w:r w:rsidRPr="00A72B07">
        <w:rPr>
          <w:rFonts w:ascii="Verdana" w:eastAsia="Times New Roman" w:hAnsi="Verdana" w:cs="Times New Roman"/>
          <w:color w:val="000000"/>
          <w:rtl/>
          <w:lang w:val="en-AU"/>
        </w:rPr>
        <w:br w:type="page"/>
      </w:r>
    </w:p>
    <w:p w14:paraId="0F4ACAD8" w14:textId="77777777" w:rsidR="00D76750" w:rsidRPr="000C6EA2" w:rsidRDefault="00D76750" w:rsidP="000C6EA2">
      <w:pPr>
        <w:pStyle w:val="Heading1"/>
        <w:jc w:val="right"/>
        <w:rPr>
          <w:rFonts w:eastAsia="Times New Roman"/>
          <w:lang w:val="en-AU"/>
        </w:rPr>
      </w:pPr>
      <w:r w:rsidRPr="000C6EA2">
        <w:rPr>
          <w:rFonts w:eastAsia="Times New Roman" w:hint="cs"/>
          <w:rtl/>
          <w:lang w:val="en-AU"/>
        </w:rPr>
        <w:lastRenderedPageBreak/>
        <w:t>اطلاعات بیشتر:</w:t>
      </w:r>
    </w:p>
    <w:p w14:paraId="435486E7" w14:textId="77777777" w:rsidR="00D76750" w:rsidRPr="00A72B07" w:rsidRDefault="00D76750" w:rsidP="00A72B07">
      <w:pPr>
        <w:bidi/>
        <w:spacing w:before="100" w:beforeAutospacing="1" w:after="100" w:afterAutospacing="1" w:line="240" w:lineRule="auto"/>
        <w:rPr>
          <w:rFonts w:ascii="Verdana" w:eastAsia="Times New Roman" w:hAnsi="Verdana" w:cs="Times New Roman"/>
          <w:color w:val="000000"/>
          <w:sz w:val="22"/>
          <w:szCs w:val="22"/>
          <w:rtl/>
          <w:lang w:val="en-AU"/>
        </w:rPr>
      </w:pPr>
      <w:r w:rsidRPr="00D76750">
        <w:rPr>
          <w:rFonts w:ascii="Verdana" w:eastAsia="Times New Roman" w:hAnsi="Verdana" w:cs="Times New Roman" w:hint="cs"/>
          <w:color w:val="000000"/>
          <w:sz w:val="22"/>
          <w:szCs w:val="22"/>
          <w:rtl/>
          <w:lang w:val="en-AU"/>
        </w:rPr>
        <w:t>برای اطلاعات بیشتر به منابع زیر مراجعه کنید</w:t>
      </w:r>
    </w:p>
    <w:tbl>
      <w:tblPr>
        <w:tblStyle w:val="TableGrid"/>
        <w:bidiVisual/>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694"/>
      </w:tblGrid>
      <w:tr w:rsidR="000C6EA2" w14:paraId="4C49D2A0" w14:textId="77777777" w:rsidTr="000C6EA2">
        <w:tc>
          <w:tcPr>
            <w:tcW w:w="9694" w:type="dxa"/>
          </w:tcPr>
          <w:p w14:paraId="1CC81BDE" w14:textId="77777777" w:rsidR="00112861" w:rsidRDefault="000C6EA2" w:rsidP="00F77981">
            <w:pPr>
              <w:pStyle w:val="Heading3"/>
              <w:bidi/>
              <w:spacing w:before="0"/>
              <w:ind w:right="101"/>
              <w:rPr>
                <w:rtl/>
              </w:rPr>
            </w:pPr>
            <w:r>
              <w:br w:type="page"/>
            </w:r>
            <w:r w:rsidR="005C776B" w:rsidRPr="005C776B">
              <w:rPr>
                <w:rFonts w:cs="Arial"/>
                <w:rtl/>
              </w:rPr>
              <w:t>اداره</w:t>
            </w:r>
            <w:r w:rsidR="005C776B" w:rsidRPr="005C776B">
              <w:t xml:space="preserve"> </w:t>
            </w:r>
            <w:r w:rsidR="005C776B" w:rsidRPr="005C776B">
              <w:rPr>
                <w:rFonts w:cs="Arial"/>
                <w:rtl/>
              </w:rPr>
              <w:t>آموزش،</w:t>
            </w:r>
            <w:r w:rsidR="005C776B" w:rsidRPr="005C776B">
              <w:t xml:space="preserve"> </w:t>
            </w:r>
            <w:r w:rsidR="005C776B" w:rsidRPr="005C776B">
              <w:rPr>
                <w:rFonts w:cs="Arial"/>
                <w:rtl/>
              </w:rPr>
              <w:t>مهارت</w:t>
            </w:r>
            <w:r w:rsidR="005C776B" w:rsidRPr="005C776B">
              <w:t xml:space="preserve"> </w:t>
            </w:r>
            <w:r w:rsidR="005C776B" w:rsidRPr="005C776B">
              <w:rPr>
                <w:rFonts w:cs="Arial"/>
                <w:rtl/>
              </w:rPr>
              <w:t>ها</w:t>
            </w:r>
            <w:r w:rsidR="005C776B" w:rsidRPr="005C776B">
              <w:t xml:space="preserve"> </w:t>
            </w:r>
            <w:r w:rsidR="005C776B" w:rsidRPr="005C776B">
              <w:rPr>
                <w:rFonts w:cs="Arial"/>
                <w:rtl/>
              </w:rPr>
              <w:t>و</w:t>
            </w:r>
            <w:r w:rsidR="005C776B" w:rsidRPr="005C776B">
              <w:t xml:space="preserve"> </w:t>
            </w:r>
            <w:r w:rsidR="005C776B" w:rsidRPr="005C776B">
              <w:rPr>
                <w:rFonts w:cs="Arial"/>
                <w:rtl/>
              </w:rPr>
              <w:t>اشتغال</w:t>
            </w:r>
          </w:p>
          <w:p w14:paraId="43E1E638" w14:textId="77777777" w:rsidR="000C6EA2" w:rsidRPr="00151ECB" w:rsidRDefault="00227973" w:rsidP="00A630EF">
            <w:pPr>
              <w:bidi/>
              <w:spacing w:before="0" w:after="160" w:line="257" w:lineRule="auto"/>
              <w:ind w:right="101"/>
              <w:rPr>
                <w:rFonts w:ascii="Calibri" w:eastAsia="Calibri" w:hAnsi="Calibri" w:cs="Arial"/>
                <w:color w:val="0563C1"/>
                <w:u w:val="single"/>
                <w:rtl/>
                <w:lang w:val="en-AU"/>
              </w:rPr>
            </w:pPr>
            <w:hyperlink r:id="rId27" w:history="1">
              <w:r w:rsidR="00A630EF" w:rsidRPr="002C5C87">
                <w:rPr>
                  <w:rStyle w:val="Hyperlink"/>
                  <w:rFonts w:ascii="Calibri" w:eastAsia="Calibri" w:hAnsi="Calibri" w:cs="Arial"/>
                  <w:lang w:val="en-AU"/>
                </w:rPr>
                <w:t>https://www.dese.gov.au/swd</w:t>
              </w:r>
            </w:hyperlink>
          </w:p>
        </w:tc>
      </w:tr>
    </w:tbl>
    <w:p w14:paraId="47222DA0" w14:textId="77777777" w:rsidR="000C6EA2" w:rsidRPr="00106A21" w:rsidRDefault="000C6EA2" w:rsidP="00A630EF">
      <w:pPr>
        <w:bidi/>
        <w:spacing w:before="0" w:after="0" w:line="256" w:lineRule="auto"/>
        <w:ind w:right="101"/>
        <w:contextualSpacing/>
        <w:rPr>
          <w:rFonts w:ascii="Calibri" w:eastAsia="Calibri" w:hAnsi="Calibri" w:cs="Arial"/>
          <w:rtl/>
          <w:lang w:val="en-AU"/>
        </w:rPr>
      </w:pPr>
    </w:p>
    <w:tbl>
      <w:tblPr>
        <w:tblStyle w:val="TableGrid"/>
        <w:bidiVisual/>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694"/>
      </w:tblGrid>
      <w:tr w:rsidR="000C6EA2" w14:paraId="592343CD" w14:textId="77777777" w:rsidTr="000C6EA2">
        <w:tc>
          <w:tcPr>
            <w:tcW w:w="9694" w:type="dxa"/>
          </w:tcPr>
          <w:p w14:paraId="053D2361" w14:textId="77777777" w:rsidR="00112861" w:rsidRDefault="000C6EA2" w:rsidP="00F77981">
            <w:pPr>
              <w:pStyle w:val="Heading3"/>
              <w:bidi/>
              <w:spacing w:before="0"/>
              <w:ind w:right="101"/>
              <w:rPr>
                <w:rtl/>
              </w:rPr>
            </w:pPr>
            <w:r>
              <w:br w:type="page"/>
            </w:r>
            <w:bookmarkStart w:id="14" w:name="_Hlk95988405"/>
            <w:bookmarkStart w:id="15" w:name="_Hlk95913576"/>
            <w:r w:rsidR="005C776B" w:rsidRPr="00A630EF">
              <w:rPr>
                <w:rFonts w:cs="Arial"/>
                <w:rtl/>
              </w:rPr>
              <w:t>استانداردها</w:t>
            </w:r>
            <w:r w:rsidR="005C776B" w:rsidRPr="00A630EF">
              <w:rPr>
                <w:rFonts w:cs="Arial" w:hint="cs"/>
                <w:rtl/>
              </w:rPr>
              <w:t>ی</w:t>
            </w:r>
            <w:r w:rsidR="005C776B" w:rsidRPr="00A630EF">
              <w:t xml:space="preserve"> </w:t>
            </w:r>
            <w:r w:rsidR="005C776B" w:rsidRPr="00A630EF">
              <w:rPr>
                <w:rFonts w:cs="Arial"/>
                <w:rtl/>
              </w:rPr>
              <w:t>آموزش</w:t>
            </w:r>
            <w:r w:rsidR="005C776B" w:rsidRPr="00A630EF">
              <w:rPr>
                <w:rFonts w:cs="Arial" w:hint="cs"/>
                <w:rtl/>
              </w:rPr>
              <w:t>ی</w:t>
            </w:r>
            <w:r w:rsidR="005C776B" w:rsidRPr="00A630EF">
              <w:t xml:space="preserve"> </w:t>
            </w:r>
            <w:r w:rsidR="005C776B" w:rsidRPr="00A630EF">
              <w:rPr>
                <w:rFonts w:cs="Arial"/>
                <w:rtl/>
              </w:rPr>
              <w:t>و</w:t>
            </w:r>
            <w:r w:rsidR="005C776B" w:rsidRPr="00A630EF">
              <w:rPr>
                <w:rFonts w:cs="Arial" w:hint="cs"/>
                <w:rtl/>
              </w:rPr>
              <w:t>ی</w:t>
            </w:r>
            <w:r w:rsidR="005C776B" w:rsidRPr="00A630EF">
              <w:rPr>
                <w:rFonts w:cs="Arial" w:hint="eastAsia"/>
                <w:rtl/>
              </w:rPr>
              <w:t>ژه</w:t>
            </w:r>
            <w:r w:rsidR="005C776B" w:rsidRPr="00A630EF">
              <w:t xml:space="preserve"> </w:t>
            </w:r>
            <w:r w:rsidR="005C776B" w:rsidRPr="00A630EF">
              <w:rPr>
                <w:rFonts w:cs="Arial"/>
                <w:rtl/>
              </w:rPr>
              <w:t>کم</w:t>
            </w:r>
            <w:r w:rsidR="005C776B" w:rsidRPr="00A630EF">
              <w:t xml:space="preserve"> </w:t>
            </w:r>
            <w:r w:rsidR="005C776B" w:rsidRPr="00A630EF">
              <w:rPr>
                <w:rFonts w:cs="Arial"/>
                <w:rtl/>
              </w:rPr>
              <w:t>توانان</w:t>
            </w:r>
          </w:p>
          <w:p w14:paraId="1582E1F5" w14:textId="77777777" w:rsidR="000C6EA2" w:rsidRDefault="00227973" w:rsidP="00A630EF">
            <w:pPr>
              <w:bidi/>
              <w:ind w:right="101"/>
              <w:rPr>
                <w:rtl/>
              </w:rPr>
            </w:pPr>
            <w:hyperlink r:id="rId28" w:history="1">
              <w:r w:rsidR="000C6EA2" w:rsidRPr="002F1B14">
                <w:rPr>
                  <w:rStyle w:val="Hyperlink"/>
                  <w:rtl/>
                </w:rPr>
                <w:t>htts://www.legislation.gov.au/Details/F2005L00767</w:t>
              </w:r>
            </w:hyperlink>
          </w:p>
        </w:tc>
      </w:tr>
      <w:bookmarkEnd w:id="14"/>
    </w:tbl>
    <w:p w14:paraId="38ECFA79" w14:textId="77777777" w:rsidR="000C6EA2" w:rsidRDefault="000C6EA2" w:rsidP="00A630EF">
      <w:pPr>
        <w:bidi/>
        <w:spacing w:after="0"/>
        <w:ind w:right="101"/>
        <w:rPr>
          <w:rtl/>
        </w:rPr>
      </w:pPr>
    </w:p>
    <w:tbl>
      <w:tblPr>
        <w:tblStyle w:val="TableGrid"/>
        <w:bidiVisual/>
        <w:tblW w:w="0" w:type="auto"/>
        <w:tblLook w:val="04A0" w:firstRow="1" w:lastRow="0" w:firstColumn="1" w:lastColumn="0" w:noHBand="0" w:noVBand="1"/>
      </w:tblPr>
      <w:tblGrid>
        <w:gridCol w:w="9700"/>
      </w:tblGrid>
      <w:tr w:rsidR="000C6EA2" w14:paraId="094808C0" w14:textId="77777777" w:rsidTr="000C6EA2">
        <w:tc>
          <w:tcPr>
            <w:tcW w:w="9730" w:type="dxa"/>
            <w:tcBorders>
              <w:top w:val="single" w:sz="18" w:space="0" w:color="008C89"/>
              <w:left w:val="single" w:sz="18" w:space="0" w:color="008C89"/>
              <w:bottom w:val="single" w:sz="18" w:space="0" w:color="008C89"/>
              <w:right w:val="single" w:sz="18" w:space="0" w:color="008C89"/>
            </w:tcBorders>
          </w:tcPr>
          <w:p w14:paraId="7651B61E" w14:textId="77777777" w:rsidR="005C776B" w:rsidRPr="00A630EF" w:rsidRDefault="005C776B" w:rsidP="00A630EF">
            <w:pPr>
              <w:bidi/>
              <w:spacing w:before="0" w:after="160" w:line="257" w:lineRule="auto"/>
              <w:ind w:right="101"/>
              <w:rPr>
                <w:rFonts w:asciiTheme="majorHAnsi" w:eastAsiaTheme="majorEastAsia" w:hAnsiTheme="majorHAnsi" w:cstheme="majorBidi"/>
                <w:b/>
                <w:bCs/>
                <w:color w:val="008C89"/>
                <w:sz w:val="36"/>
                <w:szCs w:val="36"/>
              </w:rPr>
            </w:pPr>
            <w:r w:rsidRPr="00A630EF">
              <w:rPr>
                <w:rFonts w:asciiTheme="majorHAnsi" w:eastAsiaTheme="majorEastAsia" w:hAnsiTheme="majorHAnsi" w:cs="Arial"/>
                <w:b/>
                <w:bCs/>
                <w:color w:val="008C89"/>
                <w:sz w:val="36"/>
                <w:szCs w:val="36"/>
                <w:rtl/>
              </w:rPr>
              <w:t>قانون</w:t>
            </w:r>
            <w:r w:rsidRPr="00A630EF">
              <w:rPr>
                <w:rFonts w:asciiTheme="majorHAnsi" w:eastAsiaTheme="majorEastAsia" w:hAnsiTheme="majorHAnsi" w:cstheme="majorBidi"/>
                <w:b/>
                <w:bCs/>
                <w:color w:val="008C89"/>
                <w:sz w:val="36"/>
                <w:szCs w:val="36"/>
              </w:rPr>
              <w:t xml:space="preserve"> </w:t>
            </w:r>
            <w:r w:rsidRPr="00A630EF">
              <w:rPr>
                <w:rFonts w:asciiTheme="majorHAnsi" w:eastAsiaTheme="majorEastAsia" w:hAnsiTheme="majorHAnsi" w:cs="Arial"/>
                <w:b/>
                <w:bCs/>
                <w:color w:val="008C89"/>
                <w:sz w:val="36"/>
                <w:szCs w:val="36"/>
                <w:rtl/>
              </w:rPr>
              <w:t>تبع</w:t>
            </w:r>
            <w:r w:rsidRPr="00A630EF">
              <w:rPr>
                <w:rFonts w:asciiTheme="majorHAnsi" w:eastAsiaTheme="majorEastAsia" w:hAnsiTheme="majorHAnsi" w:cs="Arial" w:hint="cs"/>
                <w:b/>
                <w:bCs/>
                <w:color w:val="008C89"/>
                <w:sz w:val="36"/>
                <w:szCs w:val="36"/>
                <w:rtl/>
              </w:rPr>
              <w:t>ی</w:t>
            </w:r>
            <w:r w:rsidRPr="00A630EF">
              <w:rPr>
                <w:rFonts w:asciiTheme="majorHAnsi" w:eastAsiaTheme="majorEastAsia" w:hAnsiTheme="majorHAnsi" w:cs="Arial" w:hint="eastAsia"/>
                <w:b/>
                <w:bCs/>
                <w:color w:val="008C89"/>
                <w:sz w:val="36"/>
                <w:szCs w:val="36"/>
                <w:rtl/>
              </w:rPr>
              <w:t>ض</w:t>
            </w:r>
            <w:r w:rsidRPr="00A630EF">
              <w:rPr>
                <w:rFonts w:asciiTheme="majorHAnsi" w:eastAsiaTheme="majorEastAsia" w:hAnsiTheme="majorHAnsi" w:cstheme="majorBidi"/>
                <w:b/>
                <w:bCs/>
                <w:color w:val="008C89"/>
                <w:sz w:val="36"/>
                <w:szCs w:val="36"/>
              </w:rPr>
              <w:t xml:space="preserve"> </w:t>
            </w:r>
            <w:r w:rsidRPr="00A630EF">
              <w:rPr>
                <w:rFonts w:asciiTheme="majorHAnsi" w:eastAsiaTheme="majorEastAsia" w:hAnsiTheme="majorHAnsi" w:cs="Arial"/>
                <w:b/>
                <w:bCs/>
                <w:color w:val="008C89"/>
                <w:sz w:val="36"/>
                <w:szCs w:val="36"/>
                <w:rtl/>
              </w:rPr>
              <w:t>عل</w:t>
            </w:r>
            <w:r w:rsidRPr="00A630EF">
              <w:rPr>
                <w:rFonts w:asciiTheme="majorHAnsi" w:eastAsiaTheme="majorEastAsia" w:hAnsiTheme="majorHAnsi" w:cs="Arial" w:hint="cs"/>
                <w:b/>
                <w:bCs/>
                <w:color w:val="008C89"/>
                <w:sz w:val="36"/>
                <w:szCs w:val="36"/>
                <w:rtl/>
              </w:rPr>
              <w:t>ی</w:t>
            </w:r>
            <w:r w:rsidRPr="00A630EF">
              <w:rPr>
                <w:rFonts w:asciiTheme="majorHAnsi" w:eastAsiaTheme="majorEastAsia" w:hAnsiTheme="majorHAnsi" w:cs="Arial" w:hint="eastAsia"/>
                <w:b/>
                <w:bCs/>
                <w:color w:val="008C89"/>
                <w:sz w:val="36"/>
                <w:szCs w:val="36"/>
                <w:rtl/>
              </w:rPr>
              <w:t>ه</w:t>
            </w:r>
            <w:r w:rsidRPr="00A630EF">
              <w:rPr>
                <w:rFonts w:asciiTheme="majorHAnsi" w:eastAsiaTheme="majorEastAsia" w:hAnsiTheme="majorHAnsi" w:cstheme="majorBidi"/>
                <w:b/>
                <w:bCs/>
                <w:color w:val="008C89"/>
                <w:sz w:val="36"/>
                <w:szCs w:val="36"/>
              </w:rPr>
              <w:t xml:space="preserve"> </w:t>
            </w:r>
            <w:r w:rsidRPr="00A630EF">
              <w:rPr>
                <w:rFonts w:asciiTheme="majorHAnsi" w:eastAsiaTheme="majorEastAsia" w:hAnsiTheme="majorHAnsi" w:cs="Arial"/>
                <w:b/>
                <w:bCs/>
                <w:color w:val="008C89"/>
                <w:sz w:val="36"/>
                <w:szCs w:val="36"/>
                <w:rtl/>
              </w:rPr>
              <w:t>کم</w:t>
            </w:r>
            <w:r w:rsidRPr="00A630EF">
              <w:rPr>
                <w:rFonts w:asciiTheme="majorHAnsi" w:eastAsiaTheme="majorEastAsia" w:hAnsiTheme="majorHAnsi" w:cstheme="majorBidi"/>
                <w:b/>
                <w:bCs/>
                <w:color w:val="008C89"/>
                <w:sz w:val="36"/>
                <w:szCs w:val="36"/>
              </w:rPr>
              <w:t xml:space="preserve"> </w:t>
            </w:r>
            <w:r w:rsidRPr="00A630EF">
              <w:rPr>
                <w:rFonts w:asciiTheme="majorHAnsi" w:eastAsiaTheme="majorEastAsia" w:hAnsiTheme="majorHAnsi" w:cs="Arial"/>
                <w:b/>
                <w:bCs/>
                <w:color w:val="008C89"/>
                <w:sz w:val="36"/>
                <w:szCs w:val="36"/>
                <w:rtl/>
              </w:rPr>
              <w:t>توانان</w:t>
            </w:r>
          </w:p>
          <w:p w14:paraId="37C485A6" w14:textId="77777777" w:rsidR="000C6EA2" w:rsidRPr="00F21394" w:rsidRDefault="00227973" w:rsidP="00A630EF">
            <w:pPr>
              <w:bidi/>
              <w:spacing w:before="0" w:after="160" w:line="257" w:lineRule="auto"/>
              <w:ind w:right="101"/>
              <w:rPr>
                <w:rFonts w:ascii="Calibri" w:eastAsia="Calibri" w:hAnsi="Calibri" w:cs="Arial"/>
                <w:rtl/>
                <w:lang w:val="en-AU"/>
              </w:rPr>
            </w:pPr>
            <w:hyperlink r:id="rId29" w:history="1">
              <w:r w:rsidR="000C6EA2" w:rsidRPr="00106A21">
                <w:rPr>
                  <w:rFonts w:ascii="Calibri" w:eastAsia="Calibri" w:hAnsi="Calibri" w:cs="Arial"/>
                  <w:color w:val="0563C1"/>
                  <w:u w:val="single"/>
                  <w:lang w:val="en-AU"/>
                </w:rPr>
                <w:t>https://www.legislation.gov.au/Details/C2018C00125</w:t>
              </w:r>
            </w:hyperlink>
          </w:p>
        </w:tc>
      </w:tr>
    </w:tbl>
    <w:p w14:paraId="2B846041" w14:textId="77777777" w:rsidR="000C6EA2" w:rsidRDefault="000C6EA2" w:rsidP="00A630EF">
      <w:pPr>
        <w:bidi/>
        <w:spacing w:after="0"/>
        <w:ind w:right="101"/>
        <w:rPr>
          <w:rtl/>
        </w:rPr>
      </w:pPr>
    </w:p>
    <w:tbl>
      <w:tblPr>
        <w:tblStyle w:val="TableGrid"/>
        <w:bidiVisual/>
        <w:tblW w:w="0" w:type="auto"/>
        <w:tblLook w:val="04A0" w:firstRow="1" w:lastRow="0" w:firstColumn="1" w:lastColumn="0" w:noHBand="0" w:noVBand="1"/>
      </w:tblPr>
      <w:tblGrid>
        <w:gridCol w:w="9694"/>
      </w:tblGrid>
      <w:tr w:rsidR="000C6EA2" w14:paraId="4BA65F19" w14:textId="77777777" w:rsidTr="005C776B">
        <w:tc>
          <w:tcPr>
            <w:tcW w:w="9694" w:type="dxa"/>
            <w:tcBorders>
              <w:top w:val="single" w:sz="18" w:space="0" w:color="008C89"/>
              <w:left w:val="single" w:sz="18" w:space="0" w:color="008C89"/>
              <w:bottom w:val="single" w:sz="18" w:space="0" w:color="008C89"/>
              <w:right w:val="single" w:sz="18" w:space="0" w:color="008C89"/>
            </w:tcBorders>
          </w:tcPr>
          <w:p w14:paraId="106D616D" w14:textId="77777777" w:rsidR="00A72B07" w:rsidRPr="00A630EF" w:rsidRDefault="00A72B07" w:rsidP="00A630EF">
            <w:pPr>
              <w:bidi/>
              <w:spacing w:before="0" w:after="160" w:line="257" w:lineRule="auto"/>
              <w:ind w:right="101"/>
              <w:rPr>
                <w:rFonts w:asciiTheme="majorHAnsi" w:eastAsiaTheme="majorEastAsia" w:hAnsiTheme="majorHAnsi" w:cstheme="majorBidi"/>
                <w:b/>
                <w:bCs/>
                <w:color w:val="008C89"/>
                <w:sz w:val="36"/>
                <w:szCs w:val="36"/>
              </w:rPr>
            </w:pPr>
            <w:bookmarkStart w:id="16" w:name="_Hlk96087614"/>
            <w:r w:rsidRPr="00A630EF">
              <w:rPr>
                <w:rFonts w:asciiTheme="majorHAnsi" w:eastAsiaTheme="majorEastAsia" w:hAnsiTheme="majorHAnsi" w:cs="Arial"/>
                <w:b/>
                <w:bCs/>
                <w:color w:val="008C89"/>
                <w:sz w:val="36"/>
                <w:szCs w:val="36"/>
                <w:rtl/>
              </w:rPr>
              <w:t>کم</w:t>
            </w:r>
            <w:r w:rsidRPr="00A630EF">
              <w:rPr>
                <w:rFonts w:asciiTheme="majorHAnsi" w:eastAsiaTheme="majorEastAsia" w:hAnsiTheme="majorHAnsi" w:cs="Arial" w:hint="cs"/>
                <w:b/>
                <w:bCs/>
                <w:color w:val="008C89"/>
                <w:sz w:val="36"/>
                <w:szCs w:val="36"/>
                <w:rtl/>
              </w:rPr>
              <w:t>ی</w:t>
            </w:r>
            <w:r w:rsidRPr="00A630EF">
              <w:rPr>
                <w:rFonts w:asciiTheme="majorHAnsi" w:eastAsiaTheme="majorEastAsia" w:hAnsiTheme="majorHAnsi" w:cs="Arial" w:hint="eastAsia"/>
                <w:b/>
                <w:bCs/>
                <w:color w:val="008C89"/>
                <w:sz w:val="36"/>
                <w:szCs w:val="36"/>
                <w:rtl/>
              </w:rPr>
              <w:t>س</w:t>
            </w:r>
            <w:r w:rsidRPr="00A630EF">
              <w:rPr>
                <w:rFonts w:asciiTheme="majorHAnsi" w:eastAsiaTheme="majorEastAsia" w:hAnsiTheme="majorHAnsi" w:cs="Arial" w:hint="cs"/>
                <w:b/>
                <w:bCs/>
                <w:color w:val="008C89"/>
                <w:sz w:val="36"/>
                <w:szCs w:val="36"/>
                <w:rtl/>
              </w:rPr>
              <w:t>ی</w:t>
            </w:r>
            <w:r w:rsidRPr="00A630EF">
              <w:rPr>
                <w:rFonts w:asciiTheme="majorHAnsi" w:eastAsiaTheme="majorEastAsia" w:hAnsiTheme="majorHAnsi" w:cs="Arial" w:hint="eastAsia"/>
                <w:b/>
                <w:bCs/>
                <w:color w:val="008C89"/>
                <w:sz w:val="36"/>
                <w:szCs w:val="36"/>
                <w:rtl/>
              </w:rPr>
              <w:t>ون</w:t>
            </w:r>
            <w:r w:rsidRPr="00A630EF">
              <w:rPr>
                <w:rFonts w:asciiTheme="majorHAnsi" w:eastAsiaTheme="majorEastAsia" w:hAnsiTheme="majorHAnsi" w:cstheme="majorBidi"/>
                <w:b/>
                <w:bCs/>
                <w:color w:val="008C89"/>
                <w:sz w:val="36"/>
                <w:szCs w:val="36"/>
              </w:rPr>
              <w:t xml:space="preserve"> </w:t>
            </w:r>
            <w:r w:rsidRPr="00A630EF">
              <w:rPr>
                <w:rFonts w:asciiTheme="majorHAnsi" w:eastAsiaTheme="majorEastAsia" w:hAnsiTheme="majorHAnsi" w:cs="Arial"/>
                <w:b/>
                <w:bCs/>
                <w:color w:val="008C89"/>
                <w:sz w:val="36"/>
                <w:szCs w:val="36"/>
                <w:rtl/>
              </w:rPr>
              <w:t>حقوق</w:t>
            </w:r>
            <w:r w:rsidRPr="00A630EF">
              <w:rPr>
                <w:rFonts w:asciiTheme="majorHAnsi" w:eastAsiaTheme="majorEastAsia" w:hAnsiTheme="majorHAnsi" w:cstheme="majorBidi"/>
                <w:b/>
                <w:bCs/>
                <w:color w:val="008C89"/>
                <w:sz w:val="36"/>
                <w:szCs w:val="36"/>
              </w:rPr>
              <w:t xml:space="preserve"> </w:t>
            </w:r>
            <w:r w:rsidRPr="00A630EF">
              <w:rPr>
                <w:rFonts w:asciiTheme="majorHAnsi" w:eastAsiaTheme="majorEastAsia" w:hAnsiTheme="majorHAnsi" w:cs="Arial"/>
                <w:b/>
                <w:bCs/>
                <w:color w:val="008C89"/>
                <w:sz w:val="36"/>
                <w:szCs w:val="36"/>
                <w:rtl/>
              </w:rPr>
              <w:t>بشر</w:t>
            </w:r>
            <w:r w:rsidRPr="00A630EF">
              <w:rPr>
                <w:rFonts w:asciiTheme="majorHAnsi" w:eastAsiaTheme="majorEastAsia" w:hAnsiTheme="majorHAnsi" w:cstheme="majorBidi"/>
                <w:b/>
                <w:bCs/>
                <w:color w:val="008C89"/>
                <w:sz w:val="36"/>
                <w:szCs w:val="36"/>
              </w:rPr>
              <w:t xml:space="preserve"> </w:t>
            </w:r>
            <w:r w:rsidRPr="00A630EF">
              <w:rPr>
                <w:rFonts w:asciiTheme="majorHAnsi" w:eastAsiaTheme="majorEastAsia" w:hAnsiTheme="majorHAnsi" w:cs="Arial"/>
                <w:b/>
                <w:bCs/>
                <w:color w:val="008C89"/>
                <w:sz w:val="36"/>
                <w:szCs w:val="36"/>
                <w:rtl/>
              </w:rPr>
              <w:t>استرال</w:t>
            </w:r>
            <w:r w:rsidRPr="00A630EF">
              <w:rPr>
                <w:rFonts w:asciiTheme="majorHAnsi" w:eastAsiaTheme="majorEastAsia" w:hAnsiTheme="majorHAnsi" w:cs="Arial" w:hint="cs"/>
                <w:b/>
                <w:bCs/>
                <w:color w:val="008C89"/>
                <w:sz w:val="36"/>
                <w:szCs w:val="36"/>
                <w:rtl/>
              </w:rPr>
              <w:t>ی</w:t>
            </w:r>
            <w:r w:rsidRPr="00A630EF">
              <w:rPr>
                <w:rFonts w:asciiTheme="majorHAnsi" w:eastAsiaTheme="majorEastAsia" w:hAnsiTheme="majorHAnsi" w:cs="Arial" w:hint="eastAsia"/>
                <w:b/>
                <w:bCs/>
                <w:color w:val="008C89"/>
                <w:sz w:val="36"/>
                <w:szCs w:val="36"/>
                <w:rtl/>
              </w:rPr>
              <w:t>ا</w:t>
            </w:r>
          </w:p>
          <w:p w14:paraId="4F3F54D5" w14:textId="77777777" w:rsidR="000C6EA2" w:rsidRPr="00F21394" w:rsidRDefault="000C6EA2" w:rsidP="00A630EF">
            <w:pPr>
              <w:bidi/>
              <w:spacing w:before="0" w:after="160" w:line="257" w:lineRule="auto"/>
              <w:ind w:right="101"/>
              <w:rPr>
                <w:rFonts w:ascii="Calibri" w:eastAsia="Calibri" w:hAnsi="Calibri" w:cs="Arial"/>
                <w:rtl/>
                <w:lang w:val="en-AU"/>
              </w:rPr>
            </w:pPr>
            <w:r w:rsidRPr="00106A21">
              <w:rPr>
                <w:rFonts w:ascii="Calibri" w:eastAsia="Calibri" w:hAnsi="Calibri" w:cs="Arial"/>
                <w:rtl/>
                <w:lang w:val="en-AU"/>
              </w:rPr>
              <w:t xml:space="preserve"> </w:t>
            </w:r>
            <w:hyperlink r:id="rId30" w:history="1">
              <w:r w:rsidRPr="00106A21">
                <w:rPr>
                  <w:rFonts w:ascii="Calibri" w:eastAsia="Calibri" w:hAnsi="Calibri" w:cs="Arial"/>
                  <w:color w:val="0563C1"/>
                  <w:u w:val="single"/>
                  <w:lang w:val="en-AU"/>
                </w:rPr>
                <w:t>https://humanrights.gov.au/complaints/complaint-guides/complaints-under-disability-discrimination-act</w:t>
              </w:r>
            </w:hyperlink>
          </w:p>
        </w:tc>
      </w:tr>
    </w:tbl>
    <w:tbl>
      <w:tblPr>
        <w:tblStyle w:val="TableGrid"/>
        <w:tblpPr w:leftFromText="180" w:rightFromText="180" w:vertAnchor="text" w:horzAnchor="margin" w:tblpY="420"/>
        <w:bidiVisual/>
        <w:tblW w:w="0" w:type="auto"/>
        <w:tblLook w:val="04A0" w:firstRow="1" w:lastRow="0" w:firstColumn="1" w:lastColumn="0" w:noHBand="0" w:noVBand="1"/>
      </w:tblPr>
      <w:tblGrid>
        <w:gridCol w:w="9694"/>
      </w:tblGrid>
      <w:tr w:rsidR="00A72B07" w14:paraId="75D3E4E6" w14:textId="77777777" w:rsidTr="00A72B07">
        <w:tc>
          <w:tcPr>
            <w:tcW w:w="9694" w:type="dxa"/>
            <w:tcBorders>
              <w:top w:val="single" w:sz="18" w:space="0" w:color="008C89"/>
              <w:left w:val="single" w:sz="18" w:space="0" w:color="008C89"/>
              <w:bottom w:val="single" w:sz="18" w:space="0" w:color="008C89"/>
              <w:right w:val="single" w:sz="18" w:space="0" w:color="008C89"/>
            </w:tcBorders>
          </w:tcPr>
          <w:bookmarkEnd w:id="15"/>
          <w:bookmarkEnd w:id="16"/>
          <w:p w14:paraId="489B1541" w14:textId="77777777" w:rsidR="00A72B07" w:rsidRPr="00A630EF" w:rsidRDefault="00A72B07" w:rsidP="00A630EF">
            <w:pPr>
              <w:bidi/>
              <w:spacing w:before="0" w:after="160" w:line="257" w:lineRule="auto"/>
              <w:ind w:right="101"/>
              <w:rPr>
                <w:rFonts w:asciiTheme="majorHAnsi" w:eastAsiaTheme="majorEastAsia" w:hAnsiTheme="majorHAnsi" w:cstheme="majorBidi"/>
                <w:b/>
                <w:bCs/>
                <w:color w:val="008C89"/>
                <w:sz w:val="36"/>
                <w:szCs w:val="36"/>
              </w:rPr>
            </w:pPr>
            <w:r w:rsidRPr="00A630EF">
              <w:rPr>
                <w:rFonts w:asciiTheme="majorHAnsi" w:eastAsiaTheme="majorEastAsia" w:hAnsiTheme="majorHAnsi" w:cs="Arial"/>
                <w:b/>
                <w:bCs/>
                <w:color w:val="008C89"/>
                <w:sz w:val="36"/>
                <w:szCs w:val="36"/>
                <w:rtl/>
              </w:rPr>
              <w:t>جمع</w:t>
            </w:r>
            <w:r w:rsidRPr="00A630EF">
              <w:rPr>
                <w:rFonts w:asciiTheme="majorHAnsi" w:eastAsiaTheme="majorEastAsia" w:hAnsiTheme="majorHAnsi" w:cstheme="majorBidi"/>
                <w:b/>
                <w:bCs/>
                <w:color w:val="008C89"/>
                <w:sz w:val="36"/>
                <w:szCs w:val="36"/>
              </w:rPr>
              <w:t xml:space="preserve"> </w:t>
            </w:r>
            <w:r w:rsidRPr="00A630EF">
              <w:rPr>
                <w:rFonts w:asciiTheme="majorHAnsi" w:eastAsiaTheme="majorEastAsia" w:hAnsiTheme="majorHAnsi" w:cs="Arial"/>
                <w:b/>
                <w:bCs/>
                <w:color w:val="008C89"/>
                <w:sz w:val="36"/>
                <w:szCs w:val="36"/>
                <w:rtl/>
              </w:rPr>
              <w:t>آور</w:t>
            </w:r>
            <w:r w:rsidRPr="00A630EF">
              <w:rPr>
                <w:rFonts w:asciiTheme="majorHAnsi" w:eastAsiaTheme="majorEastAsia" w:hAnsiTheme="majorHAnsi" w:cs="Arial" w:hint="cs"/>
                <w:b/>
                <w:bCs/>
                <w:color w:val="008C89"/>
                <w:sz w:val="36"/>
                <w:szCs w:val="36"/>
                <w:rtl/>
              </w:rPr>
              <w:t>ی</w:t>
            </w:r>
            <w:r w:rsidRPr="00A630EF">
              <w:rPr>
                <w:rFonts w:asciiTheme="majorHAnsi" w:eastAsiaTheme="majorEastAsia" w:hAnsiTheme="majorHAnsi" w:cstheme="majorBidi"/>
                <w:b/>
                <w:bCs/>
                <w:color w:val="008C89"/>
                <w:sz w:val="36"/>
                <w:szCs w:val="36"/>
              </w:rPr>
              <w:t xml:space="preserve"> </w:t>
            </w:r>
            <w:r w:rsidRPr="00A630EF">
              <w:rPr>
                <w:rFonts w:asciiTheme="majorHAnsi" w:eastAsiaTheme="majorEastAsia" w:hAnsiTheme="majorHAnsi" w:cs="Arial"/>
                <w:b/>
                <w:bCs/>
                <w:color w:val="008C89"/>
                <w:sz w:val="36"/>
                <w:szCs w:val="36"/>
                <w:rtl/>
              </w:rPr>
              <w:t>داده</w:t>
            </w:r>
            <w:r w:rsidRPr="00A630EF">
              <w:rPr>
                <w:rFonts w:asciiTheme="majorHAnsi" w:eastAsiaTheme="majorEastAsia" w:hAnsiTheme="majorHAnsi" w:cstheme="majorBidi"/>
                <w:b/>
                <w:bCs/>
                <w:color w:val="008C89"/>
                <w:sz w:val="36"/>
                <w:szCs w:val="36"/>
              </w:rPr>
              <w:t>‌</w:t>
            </w:r>
            <w:r w:rsidRPr="00A630EF">
              <w:rPr>
                <w:rFonts w:asciiTheme="majorHAnsi" w:eastAsiaTheme="majorEastAsia" w:hAnsiTheme="majorHAnsi" w:cs="Arial"/>
                <w:b/>
                <w:bCs/>
                <w:color w:val="008C89"/>
                <w:sz w:val="36"/>
                <w:szCs w:val="36"/>
                <w:rtl/>
              </w:rPr>
              <w:t>ها</w:t>
            </w:r>
            <w:r w:rsidRPr="00A630EF">
              <w:rPr>
                <w:rFonts w:asciiTheme="majorHAnsi" w:eastAsiaTheme="majorEastAsia" w:hAnsiTheme="majorHAnsi" w:cs="Arial" w:hint="cs"/>
                <w:b/>
                <w:bCs/>
                <w:color w:val="008C89"/>
                <w:sz w:val="36"/>
                <w:szCs w:val="36"/>
                <w:rtl/>
              </w:rPr>
              <w:t>ی</w:t>
            </w:r>
            <w:r w:rsidRPr="00A630EF">
              <w:rPr>
                <w:rFonts w:asciiTheme="majorHAnsi" w:eastAsiaTheme="majorEastAsia" w:hAnsiTheme="majorHAnsi" w:cstheme="majorBidi"/>
                <w:b/>
                <w:bCs/>
                <w:color w:val="008C89"/>
                <w:sz w:val="36"/>
                <w:szCs w:val="36"/>
              </w:rPr>
              <w:t xml:space="preserve"> </w:t>
            </w:r>
            <w:r w:rsidRPr="00A630EF">
              <w:rPr>
                <w:rFonts w:asciiTheme="majorHAnsi" w:eastAsiaTheme="majorEastAsia" w:hAnsiTheme="majorHAnsi" w:cs="Arial" w:hint="cs"/>
                <w:b/>
                <w:bCs/>
                <w:color w:val="008C89"/>
                <w:sz w:val="36"/>
                <w:szCs w:val="36"/>
                <w:rtl/>
              </w:rPr>
              <w:t>ی</w:t>
            </w:r>
            <w:r w:rsidRPr="00A630EF">
              <w:rPr>
                <w:rFonts w:asciiTheme="majorHAnsi" w:eastAsiaTheme="majorEastAsia" w:hAnsiTheme="majorHAnsi" w:cs="Arial" w:hint="eastAsia"/>
                <w:b/>
                <w:bCs/>
                <w:color w:val="008C89"/>
                <w:sz w:val="36"/>
                <w:szCs w:val="36"/>
                <w:rtl/>
              </w:rPr>
              <w:t>کپارچه</w:t>
            </w:r>
            <w:r w:rsidRPr="00A630EF">
              <w:rPr>
                <w:rFonts w:asciiTheme="majorHAnsi" w:eastAsiaTheme="majorEastAsia" w:hAnsiTheme="majorHAnsi" w:cstheme="majorBidi"/>
                <w:b/>
                <w:bCs/>
                <w:color w:val="008C89"/>
                <w:sz w:val="36"/>
                <w:szCs w:val="36"/>
              </w:rPr>
              <w:t xml:space="preserve"> </w:t>
            </w:r>
            <w:r w:rsidRPr="00A630EF">
              <w:rPr>
                <w:rFonts w:asciiTheme="majorHAnsi" w:eastAsiaTheme="majorEastAsia" w:hAnsiTheme="majorHAnsi" w:cs="Arial"/>
                <w:b/>
                <w:bCs/>
                <w:color w:val="008C89"/>
                <w:sz w:val="36"/>
                <w:szCs w:val="36"/>
                <w:rtl/>
              </w:rPr>
              <w:t>مل</w:t>
            </w:r>
            <w:r w:rsidRPr="00A630EF">
              <w:rPr>
                <w:rFonts w:asciiTheme="majorHAnsi" w:eastAsiaTheme="majorEastAsia" w:hAnsiTheme="majorHAnsi" w:cs="Arial" w:hint="cs"/>
                <w:b/>
                <w:bCs/>
                <w:color w:val="008C89"/>
                <w:sz w:val="36"/>
                <w:szCs w:val="36"/>
                <w:rtl/>
              </w:rPr>
              <w:t>ی</w:t>
            </w:r>
            <w:r w:rsidRPr="00A630EF">
              <w:rPr>
                <w:rFonts w:asciiTheme="majorHAnsi" w:eastAsiaTheme="majorEastAsia" w:hAnsiTheme="majorHAnsi" w:cstheme="majorBidi" w:hint="cs"/>
                <w:b/>
                <w:bCs/>
                <w:color w:val="008C89"/>
                <w:sz w:val="36"/>
                <w:szCs w:val="36"/>
              </w:rPr>
              <w:t>‌</w:t>
            </w:r>
            <w:r w:rsidRPr="00A630EF">
              <w:rPr>
                <w:rFonts w:asciiTheme="majorHAnsi" w:eastAsiaTheme="majorEastAsia" w:hAnsiTheme="majorHAnsi" w:cstheme="majorBidi"/>
                <w:b/>
                <w:bCs/>
                <w:color w:val="008C89"/>
                <w:sz w:val="36"/>
                <w:szCs w:val="36"/>
              </w:rPr>
              <w:t xml:space="preserve"> </w:t>
            </w:r>
            <w:r w:rsidRPr="00A630EF">
              <w:rPr>
                <w:rFonts w:asciiTheme="majorHAnsi" w:eastAsiaTheme="majorEastAsia" w:hAnsiTheme="majorHAnsi" w:cs="Arial"/>
                <w:b/>
                <w:bCs/>
                <w:color w:val="008C89"/>
                <w:sz w:val="36"/>
                <w:szCs w:val="36"/>
                <w:rtl/>
              </w:rPr>
              <w:t>درباره</w:t>
            </w:r>
            <w:r w:rsidRPr="00A630EF">
              <w:rPr>
                <w:rFonts w:asciiTheme="majorHAnsi" w:eastAsiaTheme="majorEastAsia" w:hAnsiTheme="majorHAnsi" w:cstheme="majorBidi"/>
                <w:b/>
                <w:bCs/>
                <w:color w:val="008C89"/>
                <w:sz w:val="36"/>
                <w:szCs w:val="36"/>
              </w:rPr>
              <w:t xml:space="preserve"> </w:t>
            </w:r>
            <w:r w:rsidRPr="00A630EF">
              <w:rPr>
                <w:rFonts w:asciiTheme="majorHAnsi" w:eastAsiaTheme="majorEastAsia" w:hAnsiTheme="majorHAnsi" w:cs="Arial"/>
                <w:b/>
                <w:bCs/>
                <w:color w:val="008C89"/>
                <w:sz w:val="36"/>
                <w:szCs w:val="36"/>
                <w:rtl/>
              </w:rPr>
              <w:t>دانش</w:t>
            </w:r>
            <w:r w:rsidRPr="00A630EF">
              <w:rPr>
                <w:rFonts w:asciiTheme="majorHAnsi" w:eastAsiaTheme="majorEastAsia" w:hAnsiTheme="majorHAnsi" w:cstheme="majorBidi"/>
                <w:b/>
                <w:bCs/>
                <w:color w:val="008C89"/>
                <w:sz w:val="36"/>
                <w:szCs w:val="36"/>
              </w:rPr>
              <w:t xml:space="preserve"> </w:t>
            </w:r>
            <w:r w:rsidRPr="00A630EF">
              <w:rPr>
                <w:rFonts w:asciiTheme="majorHAnsi" w:eastAsiaTheme="majorEastAsia" w:hAnsiTheme="majorHAnsi" w:cs="Arial"/>
                <w:b/>
                <w:bCs/>
                <w:color w:val="008C89"/>
                <w:sz w:val="36"/>
                <w:szCs w:val="36"/>
                <w:rtl/>
              </w:rPr>
              <w:t>آموزان</w:t>
            </w:r>
            <w:r w:rsidRPr="00A630EF">
              <w:rPr>
                <w:rFonts w:asciiTheme="majorHAnsi" w:eastAsiaTheme="majorEastAsia" w:hAnsiTheme="majorHAnsi" w:cstheme="majorBidi"/>
                <w:b/>
                <w:bCs/>
                <w:color w:val="008C89"/>
                <w:sz w:val="36"/>
                <w:szCs w:val="36"/>
              </w:rPr>
              <w:t xml:space="preserve"> </w:t>
            </w:r>
            <w:r w:rsidRPr="00A630EF">
              <w:rPr>
                <w:rFonts w:asciiTheme="majorHAnsi" w:eastAsiaTheme="majorEastAsia" w:hAnsiTheme="majorHAnsi" w:cs="Arial"/>
                <w:b/>
                <w:bCs/>
                <w:color w:val="008C89"/>
                <w:sz w:val="36"/>
                <w:szCs w:val="36"/>
                <w:rtl/>
              </w:rPr>
              <w:t>کم</w:t>
            </w:r>
            <w:r w:rsidRPr="00A630EF">
              <w:rPr>
                <w:rFonts w:asciiTheme="majorHAnsi" w:eastAsiaTheme="majorEastAsia" w:hAnsiTheme="majorHAnsi" w:cstheme="majorBidi"/>
                <w:b/>
                <w:bCs/>
                <w:color w:val="008C89"/>
                <w:sz w:val="36"/>
                <w:szCs w:val="36"/>
              </w:rPr>
              <w:t xml:space="preserve"> </w:t>
            </w:r>
            <w:r w:rsidRPr="00A630EF">
              <w:rPr>
                <w:rFonts w:asciiTheme="majorHAnsi" w:eastAsiaTheme="majorEastAsia" w:hAnsiTheme="majorHAnsi" w:cs="Arial"/>
                <w:b/>
                <w:bCs/>
                <w:color w:val="008C89"/>
                <w:sz w:val="36"/>
                <w:szCs w:val="36"/>
                <w:rtl/>
              </w:rPr>
              <w:t>توان</w:t>
            </w:r>
            <w:r w:rsidRPr="00A630EF">
              <w:rPr>
                <w:rFonts w:asciiTheme="majorHAnsi" w:eastAsiaTheme="majorEastAsia" w:hAnsiTheme="majorHAnsi" w:cstheme="majorBidi"/>
                <w:b/>
                <w:bCs/>
                <w:color w:val="008C89"/>
                <w:sz w:val="36"/>
                <w:szCs w:val="36"/>
              </w:rPr>
              <w:t>‌ NCCD</w:t>
            </w:r>
          </w:p>
          <w:p w14:paraId="008B29EC" w14:textId="77777777" w:rsidR="00A72B07" w:rsidRPr="000C55B6" w:rsidRDefault="00227973" w:rsidP="00A630EF">
            <w:pPr>
              <w:bidi/>
              <w:spacing w:before="0" w:after="160" w:line="257" w:lineRule="auto"/>
              <w:ind w:right="101"/>
              <w:rPr>
                <w:rFonts w:ascii="Calibri" w:eastAsia="Calibri" w:hAnsi="Calibri" w:cs="Arial"/>
                <w:rtl/>
                <w:lang w:val="en-AU"/>
              </w:rPr>
            </w:pPr>
            <w:hyperlink r:id="rId31" w:history="1">
              <w:r w:rsidR="00A72B07" w:rsidRPr="00106A21">
                <w:rPr>
                  <w:rFonts w:ascii="Calibri" w:eastAsia="Calibri" w:hAnsi="Calibri" w:cs="Arial"/>
                  <w:color w:val="0563C1"/>
                  <w:u w:val="single"/>
                  <w:lang w:val="en-AU"/>
                </w:rPr>
                <w:t>https://www.nccd.edu.au/disability-standards-education</w:t>
              </w:r>
            </w:hyperlink>
          </w:p>
        </w:tc>
      </w:tr>
    </w:tbl>
    <w:p w14:paraId="5D01452A" w14:textId="77777777" w:rsidR="00D76750" w:rsidRPr="00D76750" w:rsidRDefault="00D76750" w:rsidP="00A630EF">
      <w:pPr>
        <w:bidi/>
        <w:spacing w:before="100" w:beforeAutospacing="1" w:after="100" w:afterAutospacing="1" w:line="240" w:lineRule="auto"/>
        <w:ind w:right="101"/>
        <w:rPr>
          <w:rFonts w:ascii="Calibri" w:eastAsia="Times New Roman" w:hAnsi="Calibri" w:cs="Calibri"/>
          <w:color w:val="000000"/>
          <w:sz w:val="22"/>
          <w:szCs w:val="22"/>
          <w:lang w:val="en-GB" w:bidi="fa-IR"/>
        </w:rPr>
      </w:pPr>
    </w:p>
    <w:p w14:paraId="14C73A25" w14:textId="77777777" w:rsidR="00D76750" w:rsidRPr="00D76750" w:rsidRDefault="00D76750" w:rsidP="00A630EF">
      <w:pPr>
        <w:bidi/>
        <w:spacing w:before="0" w:after="0" w:line="240" w:lineRule="auto"/>
        <w:ind w:right="101"/>
        <w:rPr>
          <w:rFonts w:ascii="Times New Roman" w:eastAsia="Times New Roman" w:hAnsi="Times New Roman" w:cs="Times New Roman"/>
          <w:sz w:val="22"/>
          <w:szCs w:val="22"/>
          <w:lang w:val="en-AU" w:bidi="fa-IR"/>
        </w:rPr>
      </w:pPr>
    </w:p>
    <w:tbl>
      <w:tblPr>
        <w:tblStyle w:val="TableGrid"/>
        <w:tblpPr w:leftFromText="180" w:rightFromText="180" w:vertAnchor="text" w:horzAnchor="margin" w:tblpY="74"/>
        <w:bidiVisual/>
        <w:tblW w:w="9770" w:type="dxa"/>
        <w:tblLook w:val="04A0" w:firstRow="1" w:lastRow="0" w:firstColumn="1" w:lastColumn="0" w:noHBand="0" w:noVBand="1"/>
      </w:tblPr>
      <w:tblGrid>
        <w:gridCol w:w="9770"/>
      </w:tblGrid>
      <w:tr w:rsidR="00A72B07" w14:paraId="5508BD09" w14:textId="77777777" w:rsidTr="00A630EF">
        <w:tc>
          <w:tcPr>
            <w:tcW w:w="9770" w:type="dxa"/>
            <w:tcBorders>
              <w:top w:val="single" w:sz="18" w:space="0" w:color="008C89"/>
              <w:left w:val="single" w:sz="18" w:space="0" w:color="008C89"/>
              <w:bottom w:val="single" w:sz="18" w:space="0" w:color="008C89"/>
              <w:right w:val="single" w:sz="18" w:space="0" w:color="008C89"/>
            </w:tcBorders>
          </w:tcPr>
          <w:p w14:paraId="3A0E67C5" w14:textId="77777777" w:rsidR="00A72B07" w:rsidRPr="00A630EF" w:rsidRDefault="000112C6" w:rsidP="00A630EF">
            <w:pPr>
              <w:bidi/>
              <w:spacing w:before="0" w:after="160" w:line="256" w:lineRule="auto"/>
              <w:ind w:right="101"/>
              <w:contextualSpacing/>
              <w:rPr>
                <w:rFonts w:asciiTheme="majorHAnsi" w:eastAsiaTheme="majorEastAsia" w:hAnsiTheme="majorHAnsi" w:cstheme="majorBidi"/>
                <w:b/>
                <w:bCs/>
                <w:color w:val="008C89"/>
                <w:sz w:val="36"/>
                <w:szCs w:val="36"/>
                <w:rtl/>
              </w:rPr>
            </w:pPr>
            <w:r>
              <w:rPr>
                <w:rFonts w:asciiTheme="majorHAnsi" w:eastAsiaTheme="majorEastAsia" w:hAnsiTheme="majorHAnsi" w:cstheme="majorBidi" w:hint="cs"/>
                <w:b/>
                <w:bCs/>
                <w:color w:val="008C89"/>
                <w:sz w:val="36"/>
                <w:szCs w:val="36"/>
                <w:rtl/>
              </w:rPr>
              <w:t>مشارکت مثبت</w:t>
            </w:r>
          </w:p>
          <w:p w14:paraId="55AFD199" w14:textId="77777777" w:rsidR="00A72B07" w:rsidRDefault="00A72B07" w:rsidP="00A630EF">
            <w:pPr>
              <w:bidi/>
              <w:ind w:right="101"/>
              <w:rPr>
                <w:rtl/>
              </w:rPr>
            </w:pPr>
            <w:r w:rsidRPr="00106A21">
              <w:rPr>
                <w:rFonts w:ascii="Calibri" w:eastAsia="Calibri" w:hAnsi="Calibri" w:cs="Arial"/>
                <w:rtl/>
                <w:lang w:val="en-AU"/>
              </w:rPr>
              <w:t xml:space="preserve"> </w:t>
            </w:r>
            <w:hyperlink r:id="rId32" w:history="1">
              <w:r w:rsidRPr="00106A21">
                <w:rPr>
                  <w:rFonts w:ascii="Calibri" w:eastAsia="Calibri" w:hAnsi="Calibri" w:cs="Arial"/>
                  <w:color w:val="0563C1"/>
                  <w:u w:val="single"/>
                  <w:lang w:val="en-AU"/>
                </w:rPr>
                <w:t>https://www.positivepartnerships.com.au</w:t>
              </w:r>
              <w:r w:rsidRPr="00106A21">
                <w:rPr>
                  <w:rFonts w:ascii="Calibri" w:eastAsia="Calibri" w:hAnsi="Calibri" w:cs="Arial"/>
                  <w:color w:val="0563C1"/>
                  <w:u w:val="single"/>
                  <w:rtl/>
                  <w:lang w:val="en-AU"/>
                </w:rPr>
                <w:t>/</w:t>
              </w:r>
            </w:hyperlink>
          </w:p>
        </w:tc>
      </w:tr>
    </w:tbl>
    <w:p w14:paraId="4B48F609" w14:textId="77777777" w:rsidR="009862F2" w:rsidRPr="00FD7CF5" w:rsidRDefault="009862F2" w:rsidP="00F04848"/>
    <w:sectPr w:rsidR="009862F2" w:rsidRPr="00FD7CF5" w:rsidSect="00B937B2">
      <w:headerReference w:type="default" r:id="rId33"/>
      <w:footerReference w:type="default" r:id="rId34"/>
      <w:pgSz w:w="11900" w:h="16840"/>
      <w:pgMar w:top="1985" w:right="1077" w:bottom="1276" w:left="1077" w:header="703"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AAB6E" w14:textId="77777777" w:rsidR="00CA3C6E" w:rsidRDefault="00CA3C6E" w:rsidP="00B94473">
      <w:r>
        <w:separator/>
      </w:r>
    </w:p>
  </w:endnote>
  <w:endnote w:type="continuationSeparator" w:id="0">
    <w:p w14:paraId="4ACA782D" w14:textId="77777777" w:rsidR="00CA3C6E" w:rsidRDefault="00CA3C6E" w:rsidP="00B9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Body CS)">
    <w:altName w:val="Times New Roman"/>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FC246" w14:textId="77777777" w:rsidR="00B8017C" w:rsidRDefault="00B80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2E203" w14:textId="77777777" w:rsidR="00B8017C" w:rsidRDefault="00B801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6E876" w14:textId="77777777" w:rsidR="00B8017C" w:rsidRDefault="00B801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494868647"/>
      <w:docPartObj>
        <w:docPartGallery w:val="Page Numbers (Bottom of Page)"/>
        <w:docPartUnique/>
      </w:docPartObj>
    </w:sdtPr>
    <w:sdtEndPr>
      <w:rPr>
        <w:rStyle w:val="PageNumber"/>
      </w:rPr>
    </w:sdtEndPr>
    <w:sdtContent>
      <w:p w14:paraId="3F6C27C8" w14:textId="77777777" w:rsidR="00B8017C" w:rsidRPr="00D76428" w:rsidRDefault="00B8017C" w:rsidP="00D76428">
        <w:pPr>
          <w:pStyle w:val="Footer"/>
          <w:framePr w:w="307" w:wrap="none" w:vAnchor="text" w:hAnchor="page" w:x="11046" w:y="1"/>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sidR="00211A60">
          <w:rPr>
            <w:rStyle w:val="PageNumber"/>
            <w:rFonts w:ascii="Arial" w:hAnsi="Arial" w:cs="Arial"/>
            <w:noProof/>
          </w:rPr>
          <w:t>24</w:t>
        </w:r>
        <w:r w:rsidRPr="00D76428">
          <w:rPr>
            <w:rStyle w:val="PageNumber"/>
            <w:rFonts w:ascii="Arial" w:hAnsi="Arial" w:cs="Arial"/>
          </w:rPr>
          <w:fldChar w:fldCharType="end"/>
        </w:r>
      </w:p>
    </w:sdtContent>
  </w:sdt>
  <w:p w14:paraId="333EF7E0" w14:textId="77777777" w:rsidR="00B8017C" w:rsidRPr="003E0CAA" w:rsidRDefault="00B8017C" w:rsidP="00D76428">
    <w:pPr>
      <w:pStyle w:val="Footer"/>
      <w:ind w:right="360"/>
    </w:pPr>
    <w:r>
      <w:rPr>
        <w:noProof/>
        <w:lang w:val="en-GB" w:eastAsia="en-GB"/>
      </w:rPr>
      <mc:AlternateContent>
        <mc:Choice Requires="wps">
          <w:drawing>
            <wp:anchor distT="0" distB="0" distL="114300" distR="114300" simplePos="0" relativeHeight="251658752" behindDoc="1" locked="0" layoutInCell="1" allowOverlap="1" wp14:anchorId="66324D98" wp14:editId="32D7AE11">
              <wp:simplePos x="0" y="0"/>
              <wp:positionH relativeFrom="column">
                <wp:posOffset>6219190</wp:posOffset>
              </wp:positionH>
              <wp:positionV relativeFrom="paragraph">
                <wp:posOffset>-104775</wp:posOffset>
              </wp:positionV>
              <wp:extent cx="398780" cy="398780"/>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780" cy="398780"/>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4CF3F5E7" id="Oval 1" o:spid="_x0000_s1026" style="position:absolute;margin-left:489.7pt;margin-top:-8.25pt;width:31.4pt;height:3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3LnAIAAJsFAAAOAAAAZHJzL2Uyb0RvYy54bWysVE1v2zAMvQ/YfxB0X51k7doadYogXYYB&#10;QVusHXpWZCkRJouapMTJfn0pyXaztdhhmA+GKD4+fojk1fW+0WQnnFdgKjo+GVEiDIdamXVFvz8u&#10;PlxQ4gMzNdNgREUPwtPr6ft3V60txQQ2oGvhCJIYX7a2opsQbFkUnm9Ew/wJWGFQKcE1LKDo1kXt&#10;WIvsjS4mo9GnogVXWwdceI+3N1lJp4lfSsHDnZReBKIrirGF9Hfpv4r/YnrFyrVjdqN4Fwb7hyga&#10;pgw6HahuWGBk69QrqkZxBx5kOOHQFCCl4iLlgNmMR39k87BhVqRcsDjeDmXy/4+W3+7uHVE1vh0l&#10;hjX4RHc7psk4Vqa1vkTAg713MTdvl8B/eFQUv2mi4DvMXromYjEzsk9lPgxlFvtAOF5+vLw4v8DH&#10;4KjqzpGTlb2xdT58EdCQeKio0FpZHwvBSrZb+pDRPSqFBlrVC6V1Etx6NdeOYB4VXUzmn89TNujA&#10;H8O0iWAD0SwzxpuUWs4m5RUOWkScNt+ExEJh/JMUSWpRMfhhnAsTxlm1YbXI7s9G+MVaRu+xqaNF&#10;khJhZJbof+DuCHpkJum5M02Hj6YidfhgPPpbYNl4sEiewYTBuFEG3FsEGrPqPGd8X6RcmlilFdQH&#10;bCMHeb685QuFT7dkPtwzhwOFr41LItzhT2poKwrdiZINuF9v3Uc89jlqKWlxQCvqf26ZE5TorwYn&#10;4HJ8ehonOgmnZ+cTFNyxZnWsMdtmDtgO2OUYXTpGfND9UTponnCXzKJXVDHD0XdFeXC9MA95ceA2&#10;4mI2SzCcYsvC0jxYHsljVWNfPu6fmLNd/wZs/Fvoh/lVD2dstDQw2waQKjX4S127euMGSI3Tbau4&#10;Yo7lhHrZqdNnAAAA//8DAFBLAwQUAAYACAAAACEAGz0RZOQAAAAQAQAADwAAAGRycy9kb3ducmV2&#10;LnhtbExPPW+DMBDdK/U/WFepW2JCCE0IR1QVdajEEtoM2Rx8BVRsI2wI7a+vM7XLSU/3PtPDrDo2&#10;0WBboxFWywAY6crIVtcIH++viy0w64SWojOaEL7JwiG7v0tFIs1VH2kqXc28ibaJQGic6xPObdWQ&#10;EnZpetL+92kGJZyHQ83lIK7eXHU8DIKYK9Fqn9CInl4aqr7KUSFsTsXPFI1KTVu5rs/FW15EZY74&#10;+DDne3+e98Acze5PAbcNvj9kvtjFjFpa1iHsnnaRpyIsVvEG2I0RRGEI7IIQxWvgWcr/D8l+AQAA&#10;//8DAFBLAQItABQABgAIAAAAIQC2gziS/gAAAOEBAAATAAAAAAAAAAAAAAAAAAAAAABbQ29udGVu&#10;dF9UeXBlc10ueG1sUEsBAi0AFAAGAAgAAAAhADj9If/WAAAAlAEAAAsAAAAAAAAAAAAAAAAALwEA&#10;AF9yZWxzLy5yZWxzUEsBAi0AFAAGAAgAAAAhABxVfcucAgAAmwUAAA4AAAAAAAAAAAAAAAAALgIA&#10;AGRycy9lMm9Eb2MueG1sUEsBAi0AFAAGAAgAAAAhABs9EWTkAAAAEAEAAA8AAAAAAAAAAAAAAAAA&#10;9gQAAGRycy9kb3ducmV2LnhtbFBLBQYAAAAABAAEAPMAAAAHBgAAAAA=&#10;" fillcolor="#f2ce71"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8DEF4" w14:textId="77777777" w:rsidR="00CA3C6E" w:rsidRDefault="00CA3C6E" w:rsidP="00B94473">
      <w:r>
        <w:separator/>
      </w:r>
    </w:p>
  </w:footnote>
  <w:footnote w:type="continuationSeparator" w:id="0">
    <w:p w14:paraId="7F1B86BB" w14:textId="77777777" w:rsidR="00CA3C6E" w:rsidRDefault="00CA3C6E" w:rsidP="00B9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8A0EB" w14:textId="77777777" w:rsidR="00B8017C" w:rsidRDefault="00B80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5F48B" w14:textId="77777777" w:rsidR="00B8017C" w:rsidRDefault="00B80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78B0F" w14:textId="77777777" w:rsidR="00B8017C" w:rsidRDefault="00B801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24C9A" w14:textId="77777777" w:rsidR="00B8017C" w:rsidRPr="00714015" w:rsidRDefault="00B8017C" w:rsidP="003802C7">
    <w:pPr>
      <w:pStyle w:val="Header3"/>
      <w:tabs>
        <w:tab w:val="left" w:pos="3111"/>
      </w:tabs>
    </w:pPr>
    <w:r w:rsidRPr="00AB640E">
      <w:rPr>
        <w:b/>
        <w:bCs/>
        <w:noProof/>
        <w:lang w:val="en-GB" w:eastAsia="en-GB"/>
      </w:rPr>
      <w:drawing>
        <wp:anchor distT="0" distB="0" distL="114300" distR="114300" simplePos="0" relativeHeight="251656704" behindDoc="1" locked="1" layoutInCell="1" allowOverlap="1" wp14:anchorId="78C4E7DF" wp14:editId="350043B5">
          <wp:simplePos x="0" y="0"/>
          <wp:positionH relativeFrom="page">
            <wp:posOffset>0</wp:posOffset>
          </wp:positionH>
          <wp:positionV relativeFrom="page">
            <wp:posOffset>0</wp:posOffset>
          </wp:positionV>
          <wp:extent cx="7557135" cy="101155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anchor>
      </w:drawing>
    </w:r>
    <w:r>
      <w:rPr>
        <w:rFonts w:cs="Times New Roman" w:hint="cs"/>
        <w:rtl/>
      </w:rPr>
      <w:t xml:space="preserve">رویدادهای مهم </w:t>
    </w:r>
    <w:r>
      <w:rPr>
        <w:rFonts w:hint="cs"/>
        <w:rtl/>
      </w:rPr>
      <w:t xml:space="preserve">+ </w:t>
    </w:r>
    <w:r>
      <w:rPr>
        <w:rFonts w:cs="Times New Roman" w:hint="cs"/>
        <w:rtl/>
      </w:rPr>
      <w:t>دوران انتقال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3CCC"/>
    <w:multiLevelType w:val="hybridMultilevel"/>
    <w:tmpl w:val="47B45476"/>
    <w:lvl w:ilvl="0" w:tplc="D3C6F0D0">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C5234C"/>
    <w:multiLevelType w:val="hybridMultilevel"/>
    <w:tmpl w:val="5A56FC80"/>
    <w:lvl w:ilvl="0" w:tplc="6ADCD84C">
      <w:start w:val="1"/>
      <w:numFmt w:val="decimal"/>
      <w:lvlText w:val="%1."/>
      <w:lvlJc w:val="left"/>
      <w:pPr>
        <w:ind w:left="720" w:hanging="360"/>
      </w:pPr>
      <w:rPr>
        <w:rFonts w:ascii="Arial" w:hAnsi="Arial" w:hint="default"/>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647A2C"/>
    <w:multiLevelType w:val="hybridMultilevel"/>
    <w:tmpl w:val="792E6C3A"/>
    <w:lvl w:ilvl="0" w:tplc="D3C6F0D0">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E009D9"/>
    <w:multiLevelType w:val="hybridMultilevel"/>
    <w:tmpl w:val="0FCA1412"/>
    <w:lvl w:ilvl="0" w:tplc="D3C6F0D0">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522053"/>
    <w:multiLevelType w:val="hybridMultilevel"/>
    <w:tmpl w:val="8FA2C82E"/>
    <w:lvl w:ilvl="0" w:tplc="32263D7E">
      <w:start w:val="1"/>
      <w:numFmt w:val="decimal"/>
      <w:lvlText w:val="%1."/>
      <w:lvlJc w:val="left"/>
      <w:pPr>
        <w:ind w:left="720" w:hanging="360"/>
      </w:pPr>
      <w:rPr>
        <w:rFonts w:ascii="Arial" w:hAnsi="Arial" w:hint="default"/>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1A259D"/>
    <w:multiLevelType w:val="hybridMultilevel"/>
    <w:tmpl w:val="7B421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F82CCC"/>
    <w:multiLevelType w:val="hybridMultilevel"/>
    <w:tmpl w:val="7D3E22D4"/>
    <w:lvl w:ilvl="0" w:tplc="D3C6F0D0">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016A45"/>
    <w:multiLevelType w:val="hybridMultilevel"/>
    <w:tmpl w:val="6A98B4B8"/>
    <w:lvl w:ilvl="0" w:tplc="D3C6F0D0">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965AAA"/>
    <w:multiLevelType w:val="hybridMultilevel"/>
    <w:tmpl w:val="E7E6251E"/>
    <w:lvl w:ilvl="0" w:tplc="D3C6F0D0">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D556FD7"/>
    <w:multiLevelType w:val="hybridMultilevel"/>
    <w:tmpl w:val="9CE210DA"/>
    <w:lvl w:ilvl="0" w:tplc="D3C6F0D0">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17077D"/>
    <w:multiLevelType w:val="hybridMultilevel"/>
    <w:tmpl w:val="EDF0BCDC"/>
    <w:lvl w:ilvl="0" w:tplc="D3C6F0D0">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BC259C"/>
    <w:multiLevelType w:val="hybridMultilevel"/>
    <w:tmpl w:val="0A84E832"/>
    <w:lvl w:ilvl="0" w:tplc="D3C6F0D0">
      <w:start w:val="1"/>
      <w:numFmt w:val="bullet"/>
      <w:lvlText w:val=""/>
      <w:lvlJc w:val="left"/>
      <w:pPr>
        <w:ind w:left="1080" w:hanging="360"/>
      </w:pPr>
      <w:rPr>
        <w:rFonts w:ascii="Symbol" w:hAnsi="Symbol" w:hint="default"/>
        <w:color w:val="8A4577"/>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8B320F0"/>
    <w:multiLevelType w:val="hybridMultilevel"/>
    <w:tmpl w:val="BD42FC3A"/>
    <w:lvl w:ilvl="0" w:tplc="D3C6F0D0">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AB600C"/>
    <w:multiLevelType w:val="hybridMultilevel"/>
    <w:tmpl w:val="EAEAC6A6"/>
    <w:lvl w:ilvl="0" w:tplc="D3C6F0D0">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6E520A"/>
    <w:multiLevelType w:val="hybridMultilevel"/>
    <w:tmpl w:val="22DE2062"/>
    <w:lvl w:ilvl="0" w:tplc="D3C6F0D0">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8432E5"/>
    <w:multiLevelType w:val="hybridMultilevel"/>
    <w:tmpl w:val="3466878E"/>
    <w:lvl w:ilvl="0" w:tplc="B21A307C">
      <w:start w:val="1"/>
      <w:numFmt w:val="decimal"/>
      <w:lvlText w:val="%1."/>
      <w:lvlJc w:val="left"/>
      <w:pPr>
        <w:ind w:left="720" w:hanging="360"/>
      </w:pPr>
      <w:rPr>
        <w:rFonts w:ascii="Arial" w:hAnsi="Arial" w:hint="default"/>
        <w:b/>
        <w:bCs/>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540682"/>
    <w:multiLevelType w:val="hybridMultilevel"/>
    <w:tmpl w:val="E9A28B44"/>
    <w:lvl w:ilvl="0" w:tplc="1EA4C61C">
      <w:start w:val="1"/>
      <w:numFmt w:val="decimal"/>
      <w:lvlText w:val="%1."/>
      <w:lvlJc w:val="left"/>
      <w:pPr>
        <w:ind w:left="720" w:hanging="360"/>
      </w:pPr>
      <w:rPr>
        <w:rFonts w:ascii="Arial" w:hAnsi="Arial" w:hint="default"/>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36369B"/>
    <w:multiLevelType w:val="hybridMultilevel"/>
    <w:tmpl w:val="39A6095C"/>
    <w:lvl w:ilvl="0" w:tplc="D3C6F0D0">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11C5A60"/>
    <w:multiLevelType w:val="hybridMultilevel"/>
    <w:tmpl w:val="DEBA2C28"/>
    <w:lvl w:ilvl="0" w:tplc="D3C6F0D0">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1920E19"/>
    <w:multiLevelType w:val="hybridMultilevel"/>
    <w:tmpl w:val="106EB7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9D46D6D"/>
    <w:multiLevelType w:val="hybridMultilevel"/>
    <w:tmpl w:val="F41221E4"/>
    <w:lvl w:ilvl="0" w:tplc="A5DEAB72">
      <w:start w:val="1"/>
      <w:numFmt w:val="decimal"/>
      <w:lvlText w:val="%1."/>
      <w:lvlJc w:val="left"/>
      <w:pPr>
        <w:ind w:left="720" w:hanging="360"/>
      </w:pPr>
      <w:rPr>
        <w:rFonts w:ascii="Arial" w:hAnsi="Arial" w:hint="default"/>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901084"/>
    <w:multiLevelType w:val="hybridMultilevel"/>
    <w:tmpl w:val="42FAD786"/>
    <w:lvl w:ilvl="0" w:tplc="B6A8FDEA">
      <w:start w:val="1"/>
      <w:numFmt w:val="decimal"/>
      <w:lvlText w:val="%1."/>
      <w:lvlJc w:val="left"/>
      <w:pPr>
        <w:ind w:left="720" w:hanging="360"/>
      </w:pPr>
      <w:rPr>
        <w:rFonts w:ascii="Arial" w:hAnsi="Arial" w:hint="default"/>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603D08"/>
    <w:multiLevelType w:val="hybridMultilevel"/>
    <w:tmpl w:val="24368150"/>
    <w:lvl w:ilvl="0" w:tplc="D3C6F0D0">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1400A3"/>
    <w:multiLevelType w:val="hybridMultilevel"/>
    <w:tmpl w:val="34F85D16"/>
    <w:lvl w:ilvl="0" w:tplc="D3C6F0D0">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F235D18"/>
    <w:multiLevelType w:val="hybridMultilevel"/>
    <w:tmpl w:val="4070524A"/>
    <w:lvl w:ilvl="0" w:tplc="D3C6F0D0">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7153D3D"/>
    <w:multiLevelType w:val="hybridMultilevel"/>
    <w:tmpl w:val="F52426EE"/>
    <w:lvl w:ilvl="0" w:tplc="EAB6060C">
      <w:start w:val="1"/>
      <w:numFmt w:val="decimal"/>
      <w:lvlText w:val="%1."/>
      <w:lvlJc w:val="left"/>
      <w:pPr>
        <w:ind w:left="720" w:hanging="360"/>
      </w:pPr>
      <w:rPr>
        <w:rFonts w:ascii="Arial" w:hAnsi="Arial" w:hint="default"/>
        <w:b/>
        <w:bCs/>
        <w:color w:val="8A457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237170"/>
    <w:multiLevelType w:val="hybridMultilevel"/>
    <w:tmpl w:val="5F84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A751BE9"/>
    <w:multiLevelType w:val="hybridMultilevel"/>
    <w:tmpl w:val="BD74A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A92779A"/>
    <w:multiLevelType w:val="hybridMultilevel"/>
    <w:tmpl w:val="54A84290"/>
    <w:lvl w:ilvl="0" w:tplc="D3C6F0D0">
      <w:start w:val="1"/>
      <w:numFmt w:val="bullet"/>
      <w:lvlText w:val=""/>
      <w:lvlJc w:val="left"/>
      <w:pPr>
        <w:ind w:left="720" w:hanging="360"/>
      </w:pPr>
      <w:rPr>
        <w:rFonts w:ascii="Symbol" w:hAnsi="Symbol" w:hint="default"/>
        <w:color w:val="8A457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D336DC7"/>
    <w:multiLevelType w:val="hybridMultilevel"/>
    <w:tmpl w:val="BA8AEB86"/>
    <w:lvl w:ilvl="0" w:tplc="F65CEF14">
      <w:start w:val="1"/>
      <w:numFmt w:val="decimal"/>
      <w:lvlText w:val="%1."/>
      <w:lvlJc w:val="left"/>
      <w:pPr>
        <w:ind w:left="1080" w:hanging="360"/>
      </w:pPr>
      <w:rPr>
        <w:rFonts w:ascii="Arial" w:hAnsi="Arial" w:hint="default"/>
        <w:b/>
        <w:bCs/>
        <w:color w:val="8A4577"/>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7"/>
  </w:num>
  <w:num w:numId="2">
    <w:abstractNumId w:val="5"/>
  </w:num>
  <w:num w:numId="3">
    <w:abstractNumId w:val="26"/>
  </w:num>
  <w:num w:numId="4">
    <w:abstractNumId w:val="19"/>
  </w:num>
  <w:num w:numId="5">
    <w:abstractNumId w:val="1"/>
  </w:num>
  <w:num w:numId="6">
    <w:abstractNumId w:val="8"/>
  </w:num>
  <w:num w:numId="7">
    <w:abstractNumId w:val="23"/>
  </w:num>
  <w:num w:numId="8">
    <w:abstractNumId w:val="0"/>
  </w:num>
  <w:num w:numId="9">
    <w:abstractNumId w:val="24"/>
  </w:num>
  <w:num w:numId="10">
    <w:abstractNumId w:val="14"/>
  </w:num>
  <w:num w:numId="11">
    <w:abstractNumId w:val="16"/>
  </w:num>
  <w:num w:numId="12">
    <w:abstractNumId w:val="21"/>
  </w:num>
  <w:num w:numId="13">
    <w:abstractNumId w:val="10"/>
  </w:num>
  <w:num w:numId="14">
    <w:abstractNumId w:val="29"/>
  </w:num>
  <w:num w:numId="15">
    <w:abstractNumId w:val="9"/>
  </w:num>
  <w:num w:numId="16">
    <w:abstractNumId w:val="18"/>
  </w:num>
  <w:num w:numId="17">
    <w:abstractNumId w:val="25"/>
  </w:num>
  <w:num w:numId="18">
    <w:abstractNumId w:val="13"/>
  </w:num>
  <w:num w:numId="19">
    <w:abstractNumId w:val="2"/>
  </w:num>
  <w:num w:numId="20">
    <w:abstractNumId w:val="20"/>
  </w:num>
  <w:num w:numId="21">
    <w:abstractNumId w:val="22"/>
  </w:num>
  <w:num w:numId="22">
    <w:abstractNumId w:val="12"/>
  </w:num>
  <w:num w:numId="23">
    <w:abstractNumId w:val="11"/>
  </w:num>
  <w:num w:numId="24">
    <w:abstractNumId w:val="28"/>
  </w:num>
  <w:num w:numId="25">
    <w:abstractNumId w:val="15"/>
  </w:num>
  <w:num w:numId="26">
    <w:abstractNumId w:val="17"/>
  </w:num>
  <w:num w:numId="27">
    <w:abstractNumId w:val="4"/>
  </w:num>
  <w:num w:numId="28">
    <w:abstractNumId w:val="3"/>
  </w:num>
  <w:num w:numId="29">
    <w:abstractNumId w:val="6"/>
  </w:num>
  <w:num w:numId="3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52B"/>
    <w:rsid w:val="000112C6"/>
    <w:rsid w:val="000965DD"/>
    <w:rsid w:val="000A0240"/>
    <w:rsid w:val="000A591F"/>
    <w:rsid w:val="000C6EA2"/>
    <w:rsid w:val="000D29A1"/>
    <w:rsid w:val="000E538F"/>
    <w:rsid w:val="00112861"/>
    <w:rsid w:val="001A54F5"/>
    <w:rsid w:val="00211A60"/>
    <w:rsid w:val="00225FCE"/>
    <w:rsid w:val="00227973"/>
    <w:rsid w:val="002355C8"/>
    <w:rsid w:val="00321E3F"/>
    <w:rsid w:val="003802C7"/>
    <w:rsid w:val="0038199C"/>
    <w:rsid w:val="003B652B"/>
    <w:rsid w:val="003E0288"/>
    <w:rsid w:val="003E0CAA"/>
    <w:rsid w:val="003E70CC"/>
    <w:rsid w:val="00410DA8"/>
    <w:rsid w:val="0043531E"/>
    <w:rsid w:val="0045774D"/>
    <w:rsid w:val="004A09C3"/>
    <w:rsid w:val="004A3844"/>
    <w:rsid w:val="0050735B"/>
    <w:rsid w:val="0052676E"/>
    <w:rsid w:val="00541138"/>
    <w:rsid w:val="005758ED"/>
    <w:rsid w:val="005B234A"/>
    <w:rsid w:val="005C776B"/>
    <w:rsid w:val="005D1792"/>
    <w:rsid w:val="005D4350"/>
    <w:rsid w:val="00631C7E"/>
    <w:rsid w:val="006478E4"/>
    <w:rsid w:val="00666D11"/>
    <w:rsid w:val="00680B88"/>
    <w:rsid w:val="006A1EFC"/>
    <w:rsid w:val="006E5463"/>
    <w:rsid w:val="006F0376"/>
    <w:rsid w:val="00712D6A"/>
    <w:rsid w:val="00714015"/>
    <w:rsid w:val="00730D8B"/>
    <w:rsid w:val="007956DC"/>
    <w:rsid w:val="007A54EC"/>
    <w:rsid w:val="007A76F5"/>
    <w:rsid w:val="007C7A17"/>
    <w:rsid w:val="0082277A"/>
    <w:rsid w:val="00824345"/>
    <w:rsid w:val="00841CFD"/>
    <w:rsid w:val="00896C66"/>
    <w:rsid w:val="008B00CC"/>
    <w:rsid w:val="009002B9"/>
    <w:rsid w:val="009229FA"/>
    <w:rsid w:val="00931E5D"/>
    <w:rsid w:val="00945308"/>
    <w:rsid w:val="00956BBB"/>
    <w:rsid w:val="009862F2"/>
    <w:rsid w:val="009875A7"/>
    <w:rsid w:val="009A2D2F"/>
    <w:rsid w:val="00A01A96"/>
    <w:rsid w:val="00A13166"/>
    <w:rsid w:val="00A40D86"/>
    <w:rsid w:val="00A44D6A"/>
    <w:rsid w:val="00A630EF"/>
    <w:rsid w:val="00A65FFE"/>
    <w:rsid w:val="00A72B07"/>
    <w:rsid w:val="00AA6167"/>
    <w:rsid w:val="00AB640E"/>
    <w:rsid w:val="00AF63A9"/>
    <w:rsid w:val="00B07064"/>
    <w:rsid w:val="00B74C4D"/>
    <w:rsid w:val="00B8017C"/>
    <w:rsid w:val="00B80751"/>
    <w:rsid w:val="00B937B2"/>
    <w:rsid w:val="00B94473"/>
    <w:rsid w:val="00BA34A5"/>
    <w:rsid w:val="00BC11FB"/>
    <w:rsid w:val="00BD55DD"/>
    <w:rsid w:val="00BD5950"/>
    <w:rsid w:val="00BE6730"/>
    <w:rsid w:val="00C15B16"/>
    <w:rsid w:val="00C15C43"/>
    <w:rsid w:val="00C2555A"/>
    <w:rsid w:val="00C66E47"/>
    <w:rsid w:val="00C7258C"/>
    <w:rsid w:val="00C72A6C"/>
    <w:rsid w:val="00C87BB4"/>
    <w:rsid w:val="00C90683"/>
    <w:rsid w:val="00CA3C6E"/>
    <w:rsid w:val="00CC0396"/>
    <w:rsid w:val="00CD7038"/>
    <w:rsid w:val="00D1498F"/>
    <w:rsid w:val="00D14F99"/>
    <w:rsid w:val="00D52365"/>
    <w:rsid w:val="00D57EAB"/>
    <w:rsid w:val="00D76428"/>
    <w:rsid w:val="00D76750"/>
    <w:rsid w:val="00DA3992"/>
    <w:rsid w:val="00DB2840"/>
    <w:rsid w:val="00DB3FE8"/>
    <w:rsid w:val="00E156B0"/>
    <w:rsid w:val="00E3094D"/>
    <w:rsid w:val="00E32700"/>
    <w:rsid w:val="00E616E8"/>
    <w:rsid w:val="00EA283D"/>
    <w:rsid w:val="00F0162A"/>
    <w:rsid w:val="00F021EA"/>
    <w:rsid w:val="00F04848"/>
    <w:rsid w:val="00F14839"/>
    <w:rsid w:val="00F36338"/>
    <w:rsid w:val="00F37537"/>
    <w:rsid w:val="00F77981"/>
    <w:rsid w:val="00FC5678"/>
    <w:rsid w:val="00FD7CF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51CC3"/>
  <w15:docId w15:val="{CAB6E5CE-4348-7449-9076-8D0B936D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EA2"/>
    <w:pPr>
      <w:spacing w:before="85" w:after="113" w:line="336" w:lineRule="auto"/>
    </w:pPr>
    <w:rPr>
      <w:rFonts w:ascii="Calibri Light" w:hAnsi="Calibri Light" w:cs="Calibri Light"/>
    </w:rPr>
  </w:style>
  <w:style w:type="paragraph" w:styleId="Heading1">
    <w:name w:val="heading 1"/>
    <w:basedOn w:val="Normal"/>
    <w:next w:val="Normal"/>
    <w:link w:val="Heading1Char"/>
    <w:uiPriority w:val="9"/>
    <w:qFormat/>
    <w:rsid w:val="009875A7"/>
    <w:pPr>
      <w:keepNext/>
      <w:keepLines/>
      <w:spacing w:before="425" w:line="240" w:lineRule="auto"/>
      <w:outlineLvl w:val="0"/>
    </w:pPr>
    <w:rPr>
      <w:rFonts w:asciiTheme="majorHAnsi" w:eastAsiaTheme="majorEastAsia" w:hAnsiTheme="majorHAnsi" w:cstheme="majorBidi"/>
      <w:b/>
      <w:bCs/>
      <w:color w:val="008C89"/>
      <w:sz w:val="50"/>
      <w:szCs w:val="50"/>
    </w:rPr>
  </w:style>
  <w:style w:type="paragraph" w:styleId="Heading2">
    <w:name w:val="heading 2"/>
    <w:basedOn w:val="Normal"/>
    <w:next w:val="Normal"/>
    <w:link w:val="Heading2Char"/>
    <w:uiPriority w:val="9"/>
    <w:unhideWhenUsed/>
    <w:qFormat/>
    <w:rsid w:val="009875A7"/>
    <w:pPr>
      <w:keepNext/>
      <w:keepLines/>
      <w:spacing w:before="454" w:after="227" w:line="240" w:lineRule="auto"/>
      <w:outlineLvl w:val="1"/>
    </w:pPr>
    <w:rPr>
      <w:rFonts w:asciiTheme="majorHAnsi" w:eastAsiaTheme="majorEastAsia" w:hAnsiTheme="majorHAnsi" w:cstheme="majorBidi"/>
      <w:b/>
      <w:bCs/>
      <w:color w:val="8A457E"/>
      <w:sz w:val="40"/>
      <w:szCs w:val="40"/>
    </w:rPr>
  </w:style>
  <w:style w:type="paragraph" w:styleId="Heading3">
    <w:name w:val="heading 3"/>
    <w:basedOn w:val="Normal"/>
    <w:next w:val="Normal"/>
    <w:link w:val="Heading3Char"/>
    <w:uiPriority w:val="9"/>
    <w:unhideWhenUsed/>
    <w:qFormat/>
    <w:rsid w:val="009875A7"/>
    <w:pPr>
      <w:keepNext/>
      <w:keepLines/>
      <w:spacing w:before="227" w:after="57" w:line="240" w:lineRule="auto"/>
      <w:outlineLvl w:val="2"/>
    </w:pPr>
    <w:rPr>
      <w:rFonts w:asciiTheme="majorHAnsi" w:eastAsiaTheme="majorEastAsia" w:hAnsiTheme="majorHAnsi" w:cstheme="majorBidi"/>
      <w:b/>
      <w:bCs/>
      <w:color w:val="008C89"/>
      <w:sz w:val="36"/>
      <w:szCs w:val="36"/>
    </w:rPr>
  </w:style>
  <w:style w:type="paragraph" w:styleId="Heading4">
    <w:name w:val="heading 4"/>
    <w:basedOn w:val="Normal"/>
    <w:next w:val="Normal"/>
    <w:link w:val="Heading4Char"/>
    <w:uiPriority w:val="9"/>
    <w:unhideWhenUsed/>
    <w:qFormat/>
    <w:rsid w:val="00C2555A"/>
    <w:pPr>
      <w:keepNext/>
      <w:keepLines/>
      <w:spacing w:before="227" w:after="57" w:line="240" w:lineRule="auto"/>
      <w:outlineLvl w:val="3"/>
    </w:pPr>
    <w:rPr>
      <w:rFonts w:asciiTheme="majorHAnsi" w:eastAsiaTheme="majorEastAsia" w:hAnsiTheme="majorHAnsi" w:cstheme="majorBidi"/>
      <w:b/>
      <w:bCs/>
      <w:color w:val="3C4377"/>
      <w:sz w:val="26"/>
    </w:rPr>
  </w:style>
  <w:style w:type="paragraph" w:styleId="Heading5">
    <w:name w:val="heading 5"/>
    <w:basedOn w:val="Normal"/>
    <w:next w:val="Normal"/>
    <w:link w:val="Heading5Char"/>
    <w:uiPriority w:val="9"/>
    <w:unhideWhenUsed/>
    <w:qFormat/>
    <w:rsid w:val="00A65FFE"/>
    <w:pPr>
      <w:keepNext/>
      <w:keepLines/>
      <w:spacing w:before="40" w:after="0"/>
      <w:jc w:val="right"/>
      <w:outlineLvl w:val="4"/>
    </w:pPr>
    <w:rPr>
      <w:rFonts w:asciiTheme="majorHAnsi" w:eastAsiaTheme="majorEastAsia" w:hAnsiTheme="majorHAnsi" w:cstheme="majorBidi"/>
      <w:b/>
      <w:color w:val="8A45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BD5950"/>
    <w:pPr>
      <w:ind w:right="-1440"/>
    </w:pPr>
    <w:rPr>
      <w:rFonts w:cs="Times New Roman (Body CS)"/>
      <w:color w:val="FFFFFF" w:themeColor="background1"/>
      <w:spacing w:val="10"/>
      <w:sz w:val="20"/>
      <w:szCs w:val="20"/>
    </w:rPr>
  </w:style>
  <w:style w:type="character" w:customStyle="1" w:styleId="HeaderChar">
    <w:name w:val="Header Char"/>
    <w:basedOn w:val="DefaultParagraphFont"/>
    <w:link w:val="Header"/>
    <w:uiPriority w:val="99"/>
    <w:rsid w:val="00BD5950"/>
    <w:rPr>
      <w:rFonts w:cs="Times New Roman (Body CS)"/>
      <w:color w:val="FFFFFF" w:themeColor="background1"/>
      <w:spacing w:val="10"/>
      <w:sz w:val="20"/>
      <w:szCs w:val="20"/>
    </w:rPr>
  </w:style>
  <w:style w:type="paragraph" w:styleId="Footer">
    <w:name w:val="footer"/>
    <w:link w:val="FooterChar"/>
    <w:uiPriority w:val="99"/>
    <w:unhideWhenUsed/>
    <w:rsid w:val="003E0CAA"/>
    <w:pPr>
      <w:tabs>
        <w:tab w:val="center" w:pos="4513"/>
        <w:tab w:val="right" w:pos="9026"/>
      </w:tabs>
    </w:pPr>
    <w:rPr>
      <w:rFonts w:ascii="Calibri Light" w:hAnsi="Calibri Light" w:cs="Calibri Light"/>
      <w:color w:val="3C4377"/>
    </w:rPr>
  </w:style>
  <w:style w:type="character" w:customStyle="1" w:styleId="FooterChar">
    <w:name w:val="Footer Char"/>
    <w:basedOn w:val="DefaultParagraphFont"/>
    <w:link w:val="Footer"/>
    <w:uiPriority w:val="99"/>
    <w:rsid w:val="003E0CAA"/>
    <w:rPr>
      <w:rFonts w:ascii="Calibri Light" w:hAnsi="Calibri Light" w:cs="Calibri Light"/>
      <w:color w:val="3C4377"/>
    </w:rPr>
  </w:style>
  <w:style w:type="paragraph" w:customStyle="1" w:styleId="p1">
    <w:name w:val="p1"/>
    <w:basedOn w:val="Normal"/>
    <w:rsid w:val="003B652B"/>
    <w:rPr>
      <w:rFonts w:ascii="Helvetica" w:hAnsi="Helvetica" w:cs="Times New Roman"/>
      <w:sz w:val="18"/>
      <w:szCs w:val="18"/>
    </w:rPr>
  </w:style>
  <w:style w:type="paragraph" w:styleId="Title">
    <w:name w:val="Title"/>
    <w:next w:val="Normal"/>
    <w:link w:val="TitleChar"/>
    <w:uiPriority w:val="10"/>
    <w:qFormat/>
    <w:rsid w:val="00714015"/>
    <w:pPr>
      <w:spacing w:before="5400" w:after="3000"/>
      <w:ind w:left="4678" w:right="102"/>
    </w:pPr>
    <w:rPr>
      <w:rFonts w:ascii="Arial" w:hAnsi="Arial" w:cs="Arial"/>
      <w:color w:val="FFFFFF" w:themeColor="background1"/>
      <w:spacing w:val="10"/>
      <w:sz w:val="72"/>
      <w:szCs w:val="72"/>
    </w:rPr>
  </w:style>
  <w:style w:type="character" w:customStyle="1" w:styleId="TitleChar">
    <w:name w:val="Title Char"/>
    <w:basedOn w:val="DefaultParagraphFont"/>
    <w:link w:val="Title"/>
    <w:uiPriority w:val="10"/>
    <w:rsid w:val="00714015"/>
    <w:rPr>
      <w:rFonts w:ascii="Arial" w:hAnsi="Arial" w:cs="Arial"/>
      <w:color w:val="FFFFFF" w:themeColor="background1"/>
      <w:spacing w:val="10"/>
      <w:sz w:val="72"/>
      <w:szCs w:val="72"/>
    </w:rPr>
  </w:style>
  <w:style w:type="table" w:styleId="TableGrid">
    <w:name w:val="Table Grid"/>
    <w:basedOn w:val="TableNormal"/>
    <w:uiPriority w:val="39"/>
    <w:rsid w:val="004A3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rge">
    <w:name w:val="Header large"/>
    <w:basedOn w:val="Header"/>
    <w:qFormat/>
    <w:rsid w:val="00BD5950"/>
    <w:pPr>
      <w:ind w:left="120" w:right="201"/>
      <w:jc w:val="right"/>
    </w:pPr>
    <w:rPr>
      <w:b/>
      <w:bCs/>
      <w:sz w:val="64"/>
      <w:szCs w:val="64"/>
    </w:rPr>
  </w:style>
  <w:style w:type="paragraph" w:customStyle="1" w:styleId="Header3">
    <w:name w:val="Header 3"/>
    <w:basedOn w:val="Header"/>
    <w:qFormat/>
    <w:rsid w:val="00841CFD"/>
    <w:pPr>
      <w:ind w:left="-426"/>
    </w:pPr>
    <w:rPr>
      <w:sz w:val="24"/>
      <w:szCs w:val="24"/>
    </w:rPr>
  </w:style>
  <w:style w:type="paragraph" w:styleId="Subtitle">
    <w:name w:val="Subtitle"/>
    <w:next w:val="Normal"/>
    <w:link w:val="SubtitleChar"/>
    <w:uiPriority w:val="11"/>
    <w:qFormat/>
    <w:rsid w:val="00F021EA"/>
    <w:pPr>
      <w:spacing w:line="288" w:lineRule="auto"/>
      <w:ind w:left="4111" w:right="102"/>
    </w:pPr>
    <w:rPr>
      <w:rFonts w:ascii="Calibri Light" w:hAnsi="Calibri Light" w:cs="Calibri Light"/>
      <w:color w:val="3C4377"/>
      <w:spacing w:val="10"/>
    </w:rPr>
  </w:style>
  <w:style w:type="character" w:customStyle="1" w:styleId="SubtitleChar">
    <w:name w:val="Subtitle Char"/>
    <w:basedOn w:val="DefaultParagraphFont"/>
    <w:link w:val="Subtitle"/>
    <w:uiPriority w:val="11"/>
    <w:rsid w:val="00F021EA"/>
    <w:rPr>
      <w:rFonts w:ascii="Calibri Light" w:hAnsi="Calibri Light" w:cs="Calibri Light"/>
      <w:color w:val="3C4377"/>
      <w:spacing w:val="10"/>
    </w:rPr>
  </w:style>
  <w:style w:type="character" w:styleId="PageNumber">
    <w:name w:val="page number"/>
    <w:basedOn w:val="DefaultParagraphFont"/>
    <w:uiPriority w:val="99"/>
    <w:semiHidden/>
    <w:unhideWhenUsed/>
    <w:rsid w:val="00D76428"/>
    <w:rPr>
      <w:b/>
      <w:color w:val="3C4377"/>
    </w:rPr>
  </w:style>
  <w:style w:type="character" w:customStyle="1" w:styleId="Heading1Char">
    <w:name w:val="Heading 1 Char"/>
    <w:basedOn w:val="DefaultParagraphFont"/>
    <w:link w:val="Heading1"/>
    <w:uiPriority w:val="9"/>
    <w:rsid w:val="009875A7"/>
    <w:rPr>
      <w:rFonts w:asciiTheme="majorHAnsi" w:eastAsiaTheme="majorEastAsia" w:hAnsiTheme="majorHAnsi" w:cstheme="majorBidi"/>
      <w:b/>
      <w:bCs/>
      <w:color w:val="008C89"/>
      <w:sz w:val="50"/>
      <w:szCs w:val="50"/>
    </w:rPr>
  </w:style>
  <w:style w:type="character" w:customStyle="1" w:styleId="Heading2Char">
    <w:name w:val="Heading 2 Char"/>
    <w:basedOn w:val="DefaultParagraphFont"/>
    <w:link w:val="Heading2"/>
    <w:uiPriority w:val="9"/>
    <w:rsid w:val="009875A7"/>
    <w:rPr>
      <w:rFonts w:asciiTheme="majorHAnsi" w:eastAsiaTheme="majorEastAsia" w:hAnsiTheme="majorHAnsi" w:cstheme="majorBidi"/>
      <w:b/>
      <w:bCs/>
      <w:color w:val="8A457E"/>
      <w:sz w:val="40"/>
      <w:szCs w:val="40"/>
    </w:rPr>
  </w:style>
  <w:style w:type="character" w:customStyle="1" w:styleId="Heading3Char">
    <w:name w:val="Heading 3 Char"/>
    <w:basedOn w:val="DefaultParagraphFont"/>
    <w:link w:val="Heading3"/>
    <w:uiPriority w:val="9"/>
    <w:rsid w:val="009875A7"/>
    <w:rPr>
      <w:rFonts w:asciiTheme="majorHAnsi" w:eastAsiaTheme="majorEastAsia" w:hAnsiTheme="majorHAnsi" w:cstheme="majorBidi"/>
      <w:b/>
      <w:bCs/>
      <w:color w:val="008C89"/>
      <w:sz w:val="36"/>
      <w:szCs w:val="36"/>
    </w:rPr>
  </w:style>
  <w:style w:type="character" w:customStyle="1" w:styleId="Heading4Char">
    <w:name w:val="Heading 4 Char"/>
    <w:basedOn w:val="DefaultParagraphFont"/>
    <w:link w:val="Heading4"/>
    <w:uiPriority w:val="9"/>
    <w:rsid w:val="00C2555A"/>
    <w:rPr>
      <w:rFonts w:asciiTheme="majorHAnsi" w:eastAsiaTheme="majorEastAsia" w:hAnsiTheme="majorHAnsi" w:cstheme="majorBidi"/>
      <w:b/>
      <w:bCs/>
      <w:color w:val="3C4377"/>
      <w:sz w:val="26"/>
    </w:rPr>
  </w:style>
  <w:style w:type="character" w:styleId="Hyperlink">
    <w:name w:val="Hyperlink"/>
    <w:basedOn w:val="DefaultParagraphFont"/>
    <w:uiPriority w:val="99"/>
    <w:unhideWhenUsed/>
    <w:rsid w:val="007C7A17"/>
    <w:rPr>
      <w:color w:val="0000FF"/>
      <w:u w:val="single"/>
    </w:rPr>
  </w:style>
  <w:style w:type="character" w:styleId="CommentReference">
    <w:name w:val="annotation reference"/>
    <w:basedOn w:val="DefaultParagraphFont"/>
    <w:uiPriority w:val="99"/>
    <w:semiHidden/>
    <w:unhideWhenUsed/>
    <w:rsid w:val="00B07064"/>
    <w:rPr>
      <w:sz w:val="16"/>
      <w:szCs w:val="16"/>
    </w:rPr>
  </w:style>
  <w:style w:type="paragraph" w:styleId="CommentText">
    <w:name w:val="annotation text"/>
    <w:basedOn w:val="Normal"/>
    <w:link w:val="CommentTextChar"/>
    <w:uiPriority w:val="99"/>
    <w:semiHidden/>
    <w:unhideWhenUsed/>
    <w:rsid w:val="00B07064"/>
    <w:pPr>
      <w:spacing w:line="240" w:lineRule="auto"/>
    </w:pPr>
    <w:rPr>
      <w:sz w:val="20"/>
      <w:szCs w:val="20"/>
    </w:rPr>
  </w:style>
  <w:style w:type="character" w:customStyle="1" w:styleId="CommentTextChar">
    <w:name w:val="Comment Text Char"/>
    <w:basedOn w:val="DefaultParagraphFont"/>
    <w:link w:val="CommentText"/>
    <w:uiPriority w:val="99"/>
    <w:semiHidden/>
    <w:rsid w:val="00B07064"/>
    <w:rPr>
      <w:rFonts w:ascii="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B07064"/>
    <w:rPr>
      <w:b/>
      <w:bCs/>
    </w:rPr>
  </w:style>
  <w:style w:type="character" w:customStyle="1" w:styleId="CommentSubjectChar">
    <w:name w:val="Comment Subject Char"/>
    <w:basedOn w:val="CommentTextChar"/>
    <w:link w:val="CommentSubject"/>
    <w:uiPriority w:val="99"/>
    <w:semiHidden/>
    <w:rsid w:val="00B07064"/>
    <w:rPr>
      <w:rFonts w:ascii="Calibri Light" w:hAnsi="Calibri Light" w:cs="Calibri Light"/>
      <w:b/>
      <w:bCs/>
      <w:sz w:val="20"/>
      <w:szCs w:val="20"/>
    </w:rPr>
  </w:style>
  <w:style w:type="character" w:customStyle="1" w:styleId="UnresolvedMention1">
    <w:name w:val="Unresolved Mention1"/>
    <w:basedOn w:val="DefaultParagraphFont"/>
    <w:uiPriority w:val="99"/>
    <w:rsid w:val="00BC11FB"/>
    <w:rPr>
      <w:color w:val="605E5C"/>
      <w:shd w:val="clear" w:color="auto" w:fill="E1DFDD"/>
    </w:rPr>
  </w:style>
  <w:style w:type="table" w:customStyle="1" w:styleId="TableGrid1">
    <w:name w:val="Table Grid1"/>
    <w:basedOn w:val="TableNormal"/>
    <w:next w:val="TableGrid"/>
    <w:uiPriority w:val="39"/>
    <w:rsid w:val="00D76750"/>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7EAB"/>
    <w:pPr>
      <w:spacing w:before="0" w:after="160" w:line="256" w:lineRule="auto"/>
      <w:ind w:left="720"/>
      <w:contextualSpacing/>
    </w:pPr>
    <w:rPr>
      <w:rFonts w:asciiTheme="minorHAnsi" w:hAnsiTheme="minorHAnsi" w:cstheme="minorBidi"/>
      <w:sz w:val="22"/>
      <w:szCs w:val="22"/>
      <w:lang w:val="en-AU"/>
    </w:rPr>
  </w:style>
  <w:style w:type="character" w:customStyle="1" w:styleId="Heading5Char">
    <w:name w:val="Heading 5 Char"/>
    <w:basedOn w:val="DefaultParagraphFont"/>
    <w:link w:val="Heading5"/>
    <w:uiPriority w:val="9"/>
    <w:rsid w:val="00A65FFE"/>
    <w:rPr>
      <w:rFonts w:asciiTheme="majorHAnsi" w:eastAsiaTheme="majorEastAsia" w:hAnsiTheme="majorHAnsi" w:cstheme="majorBidi"/>
      <w:b/>
      <w:color w:val="8A4577"/>
    </w:rPr>
  </w:style>
  <w:style w:type="paragraph" w:styleId="BalloonText">
    <w:name w:val="Balloon Text"/>
    <w:basedOn w:val="Normal"/>
    <w:link w:val="BalloonTextChar"/>
    <w:uiPriority w:val="99"/>
    <w:semiHidden/>
    <w:unhideWhenUsed/>
    <w:rsid w:val="00321E3F"/>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1E3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B8017C"/>
    <w:rPr>
      <w:color w:val="954F72" w:themeColor="followedHyperlink"/>
      <w:u w:val="single"/>
    </w:rPr>
  </w:style>
  <w:style w:type="character" w:customStyle="1" w:styleId="UnresolvedMention2">
    <w:name w:val="Unresolved Mention2"/>
    <w:basedOn w:val="DefaultParagraphFont"/>
    <w:uiPriority w:val="99"/>
    <w:semiHidden/>
    <w:unhideWhenUsed/>
    <w:rsid w:val="00B8017C"/>
    <w:rPr>
      <w:color w:val="605E5C"/>
      <w:shd w:val="clear" w:color="auto" w:fill="E1DFDD"/>
    </w:rPr>
  </w:style>
  <w:style w:type="character" w:styleId="UnresolvedMention">
    <w:name w:val="Unresolved Mention"/>
    <w:basedOn w:val="DefaultParagraphFont"/>
    <w:uiPriority w:val="99"/>
    <w:semiHidden/>
    <w:unhideWhenUsed/>
    <w:rsid w:val="00235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706463">
      <w:bodyDiv w:val="1"/>
      <w:marLeft w:val="0"/>
      <w:marRight w:val="0"/>
      <w:marTop w:val="0"/>
      <w:marBottom w:val="0"/>
      <w:divBdr>
        <w:top w:val="none" w:sz="0" w:space="0" w:color="auto"/>
        <w:left w:val="none" w:sz="0" w:space="0" w:color="auto"/>
        <w:bottom w:val="none" w:sz="0" w:space="0" w:color="auto"/>
        <w:right w:val="none" w:sz="0" w:space="0" w:color="auto"/>
      </w:divBdr>
    </w:div>
    <w:div w:id="959578564">
      <w:bodyDiv w:val="1"/>
      <w:marLeft w:val="0"/>
      <w:marRight w:val="0"/>
      <w:marTop w:val="0"/>
      <w:marBottom w:val="0"/>
      <w:divBdr>
        <w:top w:val="none" w:sz="0" w:space="0" w:color="auto"/>
        <w:left w:val="none" w:sz="0" w:space="0" w:color="auto"/>
        <w:bottom w:val="none" w:sz="0" w:space="0" w:color="auto"/>
        <w:right w:val="none" w:sz="0" w:space="0" w:color="auto"/>
      </w:divBdr>
    </w:div>
    <w:div w:id="972752067">
      <w:bodyDiv w:val="1"/>
      <w:marLeft w:val="0"/>
      <w:marRight w:val="0"/>
      <w:marTop w:val="0"/>
      <w:marBottom w:val="0"/>
      <w:divBdr>
        <w:top w:val="none" w:sz="0" w:space="0" w:color="auto"/>
        <w:left w:val="none" w:sz="0" w:space="0" w:color="auto"/>
        <w:bottom w:val="none" w:sz="0" w:space="0" w:color="auto"/>
        <w:right w:val="none" w:sz="0" w:space="0" w:color="auto"/>
      </w:divBdr>
    </w:div>
    <w:div w:id="1265184766">
      <w:bodyDiv w:val="1"/>
      <w:marLeft w:val="0"/>
      <w:marRight w:val="0"/>
      <w:marTop w:val="0"/>
      <w:marBottom w:val="0"/>
      <w:divBdr>
        <w:top w:val="none" w:sz="0" w:space="0" w:color="auto"/>
        <w:left w:val="none" w:sz="0" w:space="0" w:color="auto"/>
        <w:bottom w:val="none" w:sz="0" w:space="0" w:color="auto"/>
        <w:right w:val="none" w:sz="0" w:space="0" w:color="auto"/>
      </w:divBdr>
    </w:div>
    <w:div w:id="1393962515">
      <w:bodyDiv w:val="1"/>
      <w:marLeft w:val="0"/>
      <w:marRight w:val="0"/>
      <w:marTop w:val="0"/>
      <w:marBottom w:val="0"/>
      <w:divBdr>
        <w:top w:val="none" w:sz="0" w:space="0" w:color="auto"/>
        <w:left w:val="none" w:sz="0" w:space="0" w:color="auto"/>
        <w:bottom w:val="none" w:sz="0" w:space="0" w:color="auto"/>
        <w:right w:val="none" w:sz="0" w:space="0" w:color="auto"/>
      </w:divBdr>
    </w:div>
    <w:div w:id="1758549788">
      <w:bodyDiv w:val="1"/>
      <w:marLeft w:val="0"/>
      <w:marRight w:val="0"/>
      <w:marTop w:val="0"/>
      <w:marBottom w:val="0"/>
      <w:divBdr>
        <w:top w:val="none" w:sz="0" w:space="0" w:color="auto"/>
        <w:left w:val="none" w:sz="0" w:space="0" w:color="auto"/>
        <w:bottom w:val="none" w:sz="0" w:space="0" w:color="auto"/>
        <w:right w:val="none" w:sz="0" w:space="0" w:color="auto"/>
      </w:divBdr>
    </w:div>
    <w:div w:id="1969703531">
      <w:bodyDiv w:val="1"/>
      <w:marLeft w:val="0"/>
      <w:marRight w:val="0"/>
      <w:marTop w:val="0"/>
      <w:marBottom w:val="0"/>
      <w:divBdr>
        <w:top w:val="none" w:sz="0" w:space="0" w:color="auto"/>
        <w:left w:val="none" w:sz="0" w:space="0" w:color="auto"/>
        <w:bottom w:val="none" w:sz="0" w:space="0" w:color="auto"/>
        <w:right w:val="none" w:sz="0" w:space="0" w:color="auto"/>
      </w:divBdr>
    </w:div>
    <w:div w:id="2095086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legislation.gov.au/Details/F2005L00767" TargetMode="External"/><Relationship Id="rId26" Type="http://schemas.openxmlformats.org/officeDocument/2006/relationships/hyperlink" Target="https://www.dese.gov.au/disability-standards-education-2005/students/persian/explaining" TargetMode="External"/><Relationship Id="rId3" Type="http://schemas.openxmlformats.org/officeDocument/2006/relationships/styles" Target="styles.xml"/><Relationship Id="rId21" Type="http://schemas.openxmlformats.org/officeDocument/2006/relationships/hyperlink" Target="https://www.dese.gov.au/disability-standards-education-2005/students/persian/advocating"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hyperlink" Target="https://www.legislation.gov.au/Details/C2018C00125"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dese.gov.au/disability-standards-education-2005/students" TargetMode="External"/><Relationship Id="rId20" Type="http://schemas.openxmlformats.org/officeDocument/2006/relationships/hyperlink" Target="https://www.dese.gov.au/disability-standards-education-2005/students/persian/advocating" TargetMode="External"/><Relationship Id="rId29" Type="http://schemas.openxmlformats.org/officeDocument/2006/relationships/hyperlink" Target="https://www.legislation.gov.au/Details/C2018C001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ese.gov.au/disability-standards-education-2005/students/persian/explaining" TargetMode="External"/><Relationship Id="rId32" Type="http://schemas.openxmlformats.org/officeDocument/2006/relationships/hyperlink" Target="https://www.positivepartnerships.com.au/" TargetMode="External"/><Relationship Id="rId5" Type="http://schemas.openxmlformats.org/officeDocument/2006/relationships/webSettings" Target="webSettings.xml"/><Relationship Id="rId15" Type="http://schemas.openxmlformats.org/officeDocument/2006/relationships/hyperlink" Target="https://www.cyda.org.au/" TargetMode="External"/><Relationship Id="rId23" Type="http://schemas.openxmlformats.org/officeDocument/2006/relationships/hyperlink" Target="https://www.dese.gov.au/disability-standards-education-2005/students/persian/DSE-in-practice" TargetMode="External"/><Relationship Id="rId28" Type="http://schemas.openxmlformats.org/officeDocument/2006/relationships/hyperlink" Target="https://www.legislation.gov.au/Details/F2005L00767"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dese.gov.au/disability-standards-education-2005/students/persian/explaining" TargetMode="External"/><Relationship Id="rId31" Type="http://schemas.openxmlformats.org/officeDocument/2006/relationships/hyperlink" Target="https://www.nccd.edu.au/disability-standards-educatio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dese.gov.au/disability-standards-education-2005/students/persian/DSE-in-practice" TargetMode="External"/><Relationship Id="rId27" Type="http://schemas.openxmlformats.org/officeDocument/2006/relationships/hyperlink" Target="https://www.dese.gov.au/swd" TargetMode="External"/><Relationship Id="rId30" Type="http://schemas.openxmlformats.org/officeDocument/2006/relationships/hyperlink" Target="https://humanrights.gov.au/complaints/complaint-guides/complaints-under-disability-discrimination-act"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5BF9F-224B-4F73-B6C8-9A6A3030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5902</Words>
  <Characters>33644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2B.com.au</Company>
  <LinksUpToDate>false</LinksUpToDate>
  <CharactersWithSpaces>39468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Bohm</dc:creator>
  <cp:keywords/>
  <dc:description/>
  <cp:lastModifiedBy>Roland Warren</cp:lastModifiedBy>
  <cp:revision>4</cp:revision>
  <dcterms:created xsi:type="dcterms:W3CDTF">2022-03-28T06:15:00Z</dcterms:created>
  <dcterms:modified xsi:type="dcterms:W3CDTF">2022-03-28T08:43:00Z</dcterms:modified>
</cp:coreProperties>
</file>