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356D" w14:textId="6FA11D31" w:rsidR="00EE4CB8" w:rsidRPr="00EE4CB8" w:rsidRDefault="00EE4CB8" w:rsidP="00EE4CB8">
      <w:pPr>
        <w:rPr>
          <w:b/>
          <w:bCs/>
        </w:rPr>
      </w:pPr>
      <w:r w:rsidRPr="00EE4CB8">
        <w:rPr>
          <w:b/>
          <w:bCs/>
        </w:rPr>
        <w:t>Support for people with a disability</w:t>
      </w:r>
    </w:p>
    <w:p w14:paraId="094D0912" w14:textId="12E9DC23" w:rsidR="00EE4CB8" w:rsidRPr="00EE4CB8" w:rsidRDefault="00EE4CB8" w:rsidP="00EE4CB8">
      <w:r w:rsidRPr="00EE4CB8">
        <w:t>I am writing in my role as an academic with experience teaching and supervising students who identify as having a disability. I am also writing in my role as an academic whose research work is concerned with young people with severe anxiety and mental health issues related to school trauma.</w:t>
      </w:r>
    </w:p>
    <w:p w14:paraId="1C6C0FD1" w14:textId="30AEDD98" w:rsidR="00EE4CB8" w:rsidRPr="00EE4CB8" w:rsidRDefault="00EE4CB8" w:rsidP="00EE4CB8">
      <w:r w:rsidRPr="00EE4CB8">
        <w:t xml:space="preserve">I support these suggested changes and would also ask the committee to consider how assessment can be updated and considered to be supportive of students with a disability </w:t>
      </w:r>
      <w:proofErr w:type="gramStart"/>
      <w:r w:rsidRPr="00EE4CB8">
        <w:t>and also</w:t>
      </w:r>
      <w:proofErr w:type="gramEnd"/>
      <w:r w:rsidRPr="00EE4CB8">
        <w:t xml:space="preserve"> those who have serious and ongoing mental health conditions.</w:t>
      </w:r>
    </w:p>
    <w:p w14:paraId="78A793F9" w14:textId="77777777" w:rsidR="00EE4CB8" w:rsidRPr="00EE4CB8" w:rsidRDefault="00EE4CB8" w:rsidP="00EE4CB8">
      <w:r w:rsidRPr="00EE4CB8">
        <w:t>I would also ask the committee to consider how the use of assessment can be updated and enhanced to incorporate supports for these students in WIL units and other units that have some form of assessment where students are to engage with employers. Anxiety and significant mental health issues may make approaching employers and engaging with them difficult.</w:t>
      </w:r>
    </w:p>
    <w:p w14:paraId="6A00C7E4" w14:textId="7176B73D" w:rsidR="00EE4CB8" w:rsidRPr="00EE4CB8" w:rsidRDefault="00EE4CB8">
      <w:r>
        <w:t>R. English</w:t>
      </w:r>
    </w:p>
    <w:sectPr w:rsidR="00EE4CB8" w:rsidRPr="00EE4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B8"/>
    <w:rsid w:val="00037C7C"/>
    <w:rsid w:val="0009291F"/>
    <w:rsid w:val="00097FF7"/>
    <w:rsid w:val="000C46B2"/>
    <w:rsid w:val="000D6F81"/>
    <w:rsid w:val="000D7993"/>
    <w:rsid w:val="00115D2E"/>
    <w:rsid w:val="00122E04"/>
    <w:rsid w:val="001C47C8"/>
    <w:rsid w:val="0029467E"/>
    <w:rsid w:val="00323FD4"/>
    <w:rsid w:val="00366D11"/>
    <w:rsid w:val="00390614"/>
    <w:rsid w:val="00487486"/>
    <w:rsid w:val="004F7F75"/>
    <w:rsid w:val="00547BFD"/>
    <w:rsid w:val="00550C47"/>
    <w:rsid w:val="005A2B99"/>
    <w:rsid w:val="006E0E40"/>
    <w:rsid w:val="00701CF0"/>
    <w:rsid w:val="00704CB9"/>
    <w:rsid w:val="007074EF"/>
    <w:rsid w:val="0072112F"/>
    <w:rsid w:val="007A772E"/>
    <w:rsid w:val="00815DCC"/>
    <w:rsid w:val="00A1399B"/>
    <w:rsid w:val="00A36779"/>
    <w:rsid w:val="00A92A10"/>
    <w:rsid w:val="00B356CB"/>
    <w:rsid w:val="00BF16B7"/>
    <w:rsid w:val="00CB38FF"/>
    <w:rsid w:val="00CD134D"/>
    <w:rsid w:val="00D445C3"/>
    <w:rsid w:val="00D747E0"/>
    <w:rsid w:val="00EC40D5"/>
    <w:rsid w:val="00EC45CE"/>
    <w:rsid w:val="00EE4CB8"/>
    <w:rsid w:val="00F030C3"/>
    <w:rsid w:val="00FE7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A72B"/>
  <w15:chartTrackingRefBased/>
  <w15:docId w15:val="{55D1131E-1D3A-46C1-BD01-0D84A75A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CB8"/>
    <w:rPr>
      <w:rFonts w:eastAsiaTheme="majorEastAsia" w:cstheme="majorBidi"/>
      <w:color w:val="272727" w:themeColor="text1" w:themeTint="D8"/>
    </w:rPr>
  </w:style>
  <w:style w:type="paragraph" w:styleId="Title">
    <w:name w:val="Title"/>
    <w:basedOn w:val="Normal"/>
    <w:next w:val="Normal"/>
    <w:link w:val="TitleChar"/>
    <w:uiPriority w:val="10"/>
    <w:qFormat/>
    <w:rsid w:val="00EE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CB8"/>
    <w:pPr>
      <w:spacing w:before="160"/>
      <w:jc w:val="center"/>
    </w:pPr>
    <w:rPr>
      <w:i/>
      <w:iCs/>
      <w:color w:val="404040" w:themeColor="text1" w:themeTint="BF"/>
    </w:rPr>
  </w:style>
  <w:style w:type="character" w:customStyle="1" w:styleId="QuoteChar">
    <w:name w:val="Quote Char"/>
    <w:basedOn w:val="DefaultParagraphFont"/>
    <w:link w:val="Quote"/>
    <w:uiPriority w:val="29"/>
    <w:rsid w:val="00EE4CB8"/>
    <w:rPr>
      <w:i/>
      <w:iCs/>
      <w:color w:val="404040" w:themeColor="text1" w:themeTint="BF"/>
    </w:rPr>
  </w:style>
  <w:style w:type="paragraph" w:styleId="ListParagraph">
    <w:name w:val="List Paragraph"/>
    <w:basedOn w:val="Normal"/>
    <w:uiPriority w:val="34"/>
    <w:qFormat/>
    <w:rsid w:val="00EE4CB8"/>
    <w:pPr>
      <w:ind w:left="720"/>
      <w:contextualSpacing/>
    </w:pPr>
  </w:style>
  <w:style w:type="character" w:styleId="IntenseEmphasis">
    <w:name w:val="Intense Emphasis"/>
    <w:basedOn w:val="DefaultParagraphFont"/>
    <w:uiPriority w:val="21"/>
    <w:qFormat/>
    <w:rsid w:val="00EE4CB8"/>
    <w:rPr>
      <w:i/>
      <w:iCs/>
      <w:color w:val="0F4761" w:themeColor="accent1" w:themeShade="BF"/>
    </w:rPr>
  </w:style>
  <w:style w:type="paragraph" w:styleId="IntenseQuote">
    <w:name w:val="Intense Quote"/>
    <w:basedOn w:val="Normal"/>
    <w:next w:val="Normal"/>
    <w:link w:val="IntenseQuoteChar"/>
    <w:uiPriority w:val="30"/>
    <w:qFormat/>
    <w:rsid w:val="00EE4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CB8"/>
    <w:rPr>
      <w:i/>
      <w:iCs/>
      <w:color w:val="0F4761" w:themeColor="accent1" w:themeShade="BF"/>
    </w:rPr>
  </w:style>
  <w:style w:type="character" w:styleId="IntenseReference">
    <w:name w:val="Intense Reference"/>
    <w:basedOn w:val="DefaultParagraphFont"/>
    <w:uiPriority w:val="32"/>
    <w:qFormat/>
    <w:rsid w:val="00EE4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DC2E23C8-5D7B-483B-BBA5-EFC01654A55F}"/>
</file>

<file path=customXml/itemProps2.xml><?xml version="1.0" encoding="utf-8"?>
<ds:datastoreItem xmlns:ds="http://schemas.openxmlformats.org/officeDocument/2006/customXml" ds:itemID="{5D76B840-4D92-4C6E-8BA5-00E000B6D6F7}"/>
</file>

<file path=customXml/itemProps3.xml><?xml version="1.0" encoding="utf-8"?>
<ds:datastoreItem xmlns:ds="http://schemas.openxmlformats.org/officeDocument/2006/customXml" ds:itemID="{4EEAA30C-E194-47C5-A047-51D1839446D0}"/>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785</Characters>
  <Application>Microsoft Office Word</Application>
  <DocSecurity>0</DocSecurity>
  <Lines>14</Lines>
  <Paragraphs>7</Paragraphs>
  <ScaleCrop>false</ScaleCrop>
  <Company>Australian Government</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Melissa</dc:creator>
  <cp:keywords/>
  <dc:description/>
  <cp:lastModifiedBy>LEI, Melissa</cp:lastModifiedBy>
  <cp:revision>1</cp:revision>
  <dcterms:created xsi:type="dcterms:W3CDTF">2026-04-15T03:40:00Z</dcterms:created>
  <dcterms:modified xsi:type="dcterms:W3CDTF">2026-04-15T03:42:00Z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2026-04-15T03:42:03Z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82beabc4-ac6a-4092-b2af-baeb5ff53cc4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