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79331B">
        <w:t xml:space="preserve"> made to</w:t>
      </w:r>
      <w:r>
        <w:t xml:space="preserve"> the </w:t>
      </w:r>
      <w:r w:rsidR="00673C88">
        <w:t>Review to Achieve Educational Excellence in Australian Schools</w:t>
      </w:r>
      <w:r>
        <w:t xml:space="preserve"> </w:t>
      </w:r>
    </w:p>
    <w:p w:rsidR="00673C88" w:rsidRDefault="00673C88"/>
    <w:p w:rsidR="00673C88" w:rsidRPr="007410D3" w:rsidRDefault="0079331B" w:rsidP="00545BF6">
      <w:pPr>
        <w:contextualSpacing/>
      </w:pPr>
      <w:r>
        <w:t>Submitter</w:t>
      </w:r>
      <w:r w:rsidR="00765A06" w:rsidRPr="007410D3">
        <w:t>:</w:t>
      </w:r>
      <w:r w:rsidR="007410D3">
        <w:tab/>
      </w:r>
      <w:r w:rsidR="007410D3">
        <w:tab/>
      </w:r>
      <w:r w:rsidR="00F15290">
        <w:t>Mr John Thomas</w:t>
      </w:r>
    </w:p>
    <w:p w:rsidR="00673C88" w:rsidRPr="007410D3" w:rsidRDefault="00765A06" w:rsidP="00545BF6">
      <w:pPr>
        <w:contextualSpacing/>
      </w:pPr>
      <w:r w:rsidRPr="007410D3">
        <w:t>Submitting as a:</w:t>
      </w:r>
      <w:r w:rsidR="00337926" w:rsidRPr="007410D3">
        <w:t xml:space="preserve"> </w:t>
      </w:r>
      <w:r w:rsidR="007410D3">
        <w:tab/>
      </w:r>
      <w:r w:rsidR="00F15290">
        <w:t>Teacher, Parent/carer/guardian</w:t>
      </w:r>
    </w:p>
    <w:p w:rsidR="00673C88" w:rsidRPr="007410D3" w:rsidRDefault="00765A06" w:rsidP="00545BF6">
      <w:pPr>
        <w:contextualSpacing/>
      </w:pPr>
      <w:r w:rsidRPr="007410D3">
        <w:t xml:space="preserve">State: </w:t>
      </w:r>
      <w:r w:rsidR="007410D3">
        <w:tab/>
      </w:r>
      <w:r w:rsidR="007410D3">
        <w:tab/>
      </w:r>
      <w:r w:rsidR="007410D3">
        <w:tab/>
      </w:r>
      <w:r w:rsidR="007477F5">
        <w:t>Qld</w:t>
      </w:r>
    </w:p>
    <w:p w:rsidR="00673C88" w:rsidRPr="00673C88" w:rsidRDefault="00673C88"/>
    <w:p w:rsidR="0025070A" w:rsidRDefault="0025070A" w:rsidP="0025070A">
      <w:pPr>
        <w:pStyle w:val="Heading2"/>
      </w:pPr>
      <w:r>
        <w:t>Summary</w:t>
      </w:r>
    </w:p>
    <w:p w:rsidR="00F15290" w:rsidRDefault="00F15290" w:rsidP="00F15290">
      <w:r>
        <w:t>I have now provided a short but crucial addition to my previous submission.</w:t>
      </w:r>
    </w:p>
    <w:p w:rsidR="0025070A" w:rsidRDefault="00F15290" w:rsidP="00F15290">
      <w:r>
        <w:t>Sorry.</w:t>
      </w:r>
    </w:p>
    <w:p w:rsidR="00673C88" w:rsidRDefault="002D15E6" w:rsidP="00673C88">
      <w:pPr>
        <w:pStyle w:val="Heading2"/>
      </w:pPr>
      <w:r>
        <w:t>Main submission</w:t>
      </w:r>
    </w:p>
    <w:p w:rsidR="00F15290" w:rsidRDefault="00F15290" w:rsidP="00F15290">
      <w:r>
        <w:t>Sorry,</w:t>
      </w:r>
    </w:p>
    <w:p w:rsidR="00F15290" w:rsidRDefault="00F15290" w:rsidP="00F15290">
      <w:r>
        <w:t>This is an addition to my previous submission and should be added to the section in that submission headed '</w:t>
      </w:r>
      <w:proofErr w:type="spellStart"/>
      <w:r>
        <w:t>ROSBA</w:t>
      </w:r>
      <w:proofErr w:type="spellEnd"/>
      <w:r>
        <w:t>'</w:t>
      </w:r>
    </w:p>
    <w:p w:rsidR="00F15290" w:rsidRDefault="00F15290" w:rsidP="00F15290">
      <w:r>
        <w:t xml:space="preserve">A key aspect of the </w:t>
      </w:r>
      <w:proofErr w:type="spellStart"/>
      <w:r>
        <w:t>ROSBA</w:t>
      </w:r>
      <w:proofErr w:type="spellEnd"/>
      <w:r>
        <w:t xml:space="preserve"> system is the panel system. Panels operate at the district and state level and are responsible for verifying that schools’ programs of work in all subjects adhere to the requirements of State syllabuses based on the Australian curriculum. They also adjudicate on schools’ assessment programs and on the accuracy of the levels of achievement awarded by schools. Obviously the system depends a great deal on the credibility and integrity of the panels themselves. In turn this depends on the professionalism of the panellists. In 1990 Professor Viviani (in ‘the Viviani report’) suggested that all panellists should be trained and credentialed (and paid appropriately) to guarantee the credibility of the whole system.</w:t>
      </w:r>
    </w:p>
    <w:p w:rsidR="00F15290" w:rsidRDefault="00F15290" w:rsidP="00F15290">
      <w:r>
        <w:t xml:space="preserve">This was never done. </w:t>
      </w:r>
    </w:p>
    <w:p w:rsidR="0025070A" w:rsidRDefault="00F15290">
      <w:r>
        <w:t>Well, better late than never.</w:t>
      </w:r>
      <w:bookmarkStart w:id="0" w:name="_GoBack"/>
      <w:bookmarkEnd w:id="0"/>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477F5"/>
    <w:rsid w:val="00757C3B"/>
    <w:rsid w:val="00765A06"/>
    <w:rsid w:val="0079331B"/>
    <w:rsid w:val="00821A17"/>
    <w:rsid w:val="008E11D9"/>
    <w:rsid w:val="00974B2E"/>
    <w:rsid w:val="00A60774"/>
    <w:rsid w:val="00AA563D"/>
    <w:rsid w:val="00AC1F00"/>
    <w:rsid w:val="00AD168C"/>
    <w:rsid w:val="00B61D18"/>
    <w:rsid w:val="00D27F79"/>
    <w:rsid w:val="00D37312"/>
    <w:rsid w:val="00D8557A"/>
    <w:rsid w:val="00DA5724"/>
    <w:rsid w:val="00DD2BBF"/>
    <w:rsid w:val="00E13C3E"/>
    <w:rsid w:val="00E4202A"/>
    <w:rsid w:val="00E45754"/>
    <w:rsid w:val="00E52D7E"/>
    <w:rsid w:val="00ED56CF"/>
    <w:rsid w:val="00F152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5049">
      <w:bodyDiv w:val="1"/>
      <w:marLeft w:val="0"/>
      <w:marRight w:val="0"/>
      <w:marTop w:val="0"/>
      <w:marBottom w:val="0"/>
      <w:divBdr>
        <w:top w:val="none" w:sz="0" w:space="0" w:color="auto"/>
        <w:left w:val="none" w:sz="0" w:space="0" w:color="auto"/>
        <w:bottom w:val="none" w:sz="0" w:space="0" w:color="auto"/>
        <w:right w:val="none" w:sz="0" w:space="0" w:color="auto"/>
      </w:divBdr>
      <w:divsChild>
        <w:div w:id="253515982">
          <w:marLeft w:val="0"/>
          <w:marRight w:val="0"/>
          <w:marTop w:val="0"/>
          <w:marBottom w:val="0"/>
          <w:divBdr>
            <w:top w:val="none" w:sz="0" w:space="0" w:color="auto"/>
            <w:left w:val="none" w:sz="0" w:space="0" w:color="auto"/>
            <w:bottom w:val="none" w:sz="0" w:space="0" w:color="auto"/>
            <w:right w:val="none" w:sz="0" w:space="0" w:color="auto"/>
          </w:divBdr>
          <w:divsChild>
            <w:div w:id="1793209048">
              <w:marLeft w:val="0"/>
              <w:marRight w:val="0"/>
              <w:marTop w:val="0"/>
              <w:marBottom w:val="0"/>
              <w:divBdr>
                <w:top w:val="none" w:sz="0" w:space="0" w:color="auto"/>
                <w:left w:val="none" w:sz="0" w:space="0" w:color="auto"/>
                <w:bottom w:val="none" w:sz="0" w:space="0" w:color="auto"/>
                <w:right w:val="none" w:sz="0" w:space="0" w:color="auto"/>
              </w:divBdr>
              <w:divsChild>
                <w:div w:id="1982270674">
                  <w:marLeft w:val="0"/>
                  <w:marRight w:val="0"/>
                  <w:marTop w:val="0"/>
                  <w:marBottom w:val="0"/>
                  <w:divBdr>
                    <w:top w:val="none" w:sz="0" w:space="0" w:color="auto"/>
                    <w:left w:val="none" w:sz="0" w:space="0" w:color="auto"/>
                    <w:bottom w:val="none" w:sz="0" w:space="0" w:color="auto"/>
                    <w:right w:val="none" w:sz="0" w:space="0" w:color="auto"/>
                  </w:divBdr>
                  <w:divsChild>
                    <w:div w:id="223100915">
                      <w:marLeft w:val="0"/>
                      <w:marRight w:val="0"/>
                      <w:marTop w:val="0"/>
                      <w:marBottom w:val="0"/>
                      <w:divBdr>
                        <w:top w:val="none" w:sz="0" w:space="0" w:color="auto"/>
                        <w:left w:val="none" w:sz="0" w:space="0" w:color="auto"/>
                        <w:bottom w:val="none" w:sz="0" w:space="0" w:color="auto"/>
                        <w:right w:val="none" w:sz="0" w:space="0" w:color="auto"/>
                      </w:divBdr>
                      <w:divsChild>
                        <w:div w:id="2137790756">
                          <w:marLeft w:val="0"/>
                          <w:marRight w:val="0"/>
                          <w:marTop w:val="0"/>
                          <w:marBottom w:val="0"/>
                          <w:divBdr>
                            <w:top w:val="none" w:sz="0" w:space="0" w:color="auto"/>
                            <w:left w:val="none" w:sz="0" w:space="0" w:color="auto"/>
                            <w:bottom w:val="none" w:sz="0" w:space="0" w:color="auto"/>
                            <w:right w:val="none" w:sz="0" w:space="0" w:color="auto"/>
                          </w:divBdr>
                          <w:divsChild>
                            <w:div w:id="1627005257">
                              <w:marLeft w:val="0"/>
                              <w:marRight w:val="0"/>
                              <w:marTop w:val="0"/>
                              <w:marBottom w:val="0"/>
                              <w:divBdr>
                                <w:top w:val="none" w:sz="0" w:space="0" w:color="auto"/>
                                <w:left w:val="none" w:sz="0" w:space="0" w:color="auto"/>
                                <w:bottom w:val="none" w:sz="0" w:space="0" w:color="auto"/>
                                <w:right w:val="none" w:sz="0" w:space="0" w:color="auto"/>
                              </w:divBdr>
                              <w:divsChild>
                                <w:div w:id="1561866179">
                                  <w:marLeft w:val="0"/>
                                  <w:marRight w:val="0"/>
                                  <w:marTop w:val="240"/>
                                  <w:marBottom w:val="240"/>
                                  <w:divBdr>
                                    <w:top w:val="none" w:sz="0" w:space="0" w:color="auto"/>
                                    <w:left w:val="none" w:sz="0" w:space="0" w:color="auto"/>
                                    <w:bottom w:val="none" w:sz="0" w:space="0" w:color="auto"/>
                                    <w:right w:val="none" w:sz="0" w:space="0" w:color="auto"/>
                                  </w:divBdr>
                                  <w:divsChild>
                                    <w:div w:id="5297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310287">
      <w:bodyDiv w:val="1"/>
      <w:marLeft w:val="0"/>
      <w:marRight w:val="0"/>
      <w:marTop w:val="0"/>
      <w:marBottom w:val="0"/>
      <w:divBdr>
        <w:top w:val="none" w:sz="0" w:space="0" w:color="auto"/>
        <w:left w:val="none" w:sz="0" w:space="0" w:color="auto"/>
        <w:bottom w:val="none" w:sz="0" w:space="0" w:color="auto"/>
        <w:right w:val="none" w:sz="0" w:space="0" w:color="auto"/>
      </w:divBdr>
      <w:divsChild>
        <w:div w:id="1824544658">
          <w:marLeft w:val="0"/>
          <w:marRight w:val="0"/>
          <w:marTop w:val="0"/>
          <w:marBottom w:val="0"/>
          <w:divBdr>
            <w:top w:val="none" w:sz="0" w:space="0" w:color="auto"/>
            <w:left w:val="none" w:sz="0" w:space="0" w:color="auto"/>
            <w:bottom w:val="none" w:sz="0" w:space="0" w:color="auto"/>
            <w:right w:val="none" w:sz="0" w:space="0" w:color="auto"/>
          </w:divBdr>
          <w:divsChild>
            <w:div w:id="1516965758">
              <w:marLeft w:val="0"/>
              <w:marRight w:val="0"/>
              <w:marTop w:val="0"/>
              <w:marBottom w:val="0"/>
              <w:divBdr>
                <w:top w:val="none" w:sz="0" w:space="0" w:color="auto"/>
                <w:left w:val="none" w:sz="0" w:space="0" w:color="auto"/>
                <w:bottom w:val="none" w:sz="0" w:space="0" w:color="auto"/>
                <w:right w:val="none" w:sz="0" w:space="0" w:color="auto"/>
              </w:divBdr>
              <w:divsChild>
                <w:div w:id="1299146735">
                  <w:marLeft w:val="0"/>
                  <w:marRight w:val="0"/>
                  <w:marTop w:val="0"/>
                  <w:marBottom w:val="0"/>
                  <w:divBdr>
                    <w:top w:val="none" w:sz="0" w:space="0" w:color="auto"/>
                    <w:left w:val="none" w:sz="0" w:space="0" w:color="auto"/>
                    <w:bottom w:val="none" w:sz="0" w:space="0" w:color="auto"/>
                    <w:right w:val="none" w:sz="0" w:space="0" w:color="auto"/>
                  </w:divBdr>
                  <w:divsChild>
                    <w:div w:id="577134841">
                      <w:marLeft w:val="0"/>
                      <w:marRight w:val="0"/>
                      <w:marTop w:val="0"/>
                      <w:marBottom w:val="0"/>
                      <w:divBdr>
                        <w:top w:val="none" w:sz="0" w:space="0" w:color="auto"/>
                        <w:left w:val="none" w:sz="0" w:space="0" w:color="auto"/>
                        <w:bottom w:val="none" w:sz="0" w:space="0" w:color="auto"/>
                        <w:right w:val="none" w:sz="0" w:space="0" w:color="auto"/>
                      </w:divBdr>
                      <w:divsChild>
                        <w:div w:id="1183932674">
                          <w:marLeft w:val="0"/>
                          <w:marRight w:val="0"/>
                          <w:marTop w:val="0"/>
                          <w:marBottom w:val="0"/>
                          <w:divBdr>
                            <w:top w:val="none" w:sz="0" w:space="0" w:color="auto"/>
                            <w:left w:val="none" w:sz="0" w:space="0" w:color="auto"/>
                            <w:bottom w:val="none" w:sz="0" w:space="0" w:color="auto"/>
                            <w:right w:val="none" w:sz="0" w:space="0" w:color="auto"/>
                          </w:divBdr>
                          <w:divsChild>
                            <w:div w:id="1292248338">
                              <w:marLeft w:val="0"/>
                              <w:marRight w:val="0"/>
                              <w:marTop w:val="0"/>
                              <w:marBottom w:val="0"/>
                              <w:divBdr>
                                <w:top w:val="none" w:sz="0" w:space="0" w:color="auto"/>
                                <w:left w:val="none" w:sz="0" w:space="0" w:color="auto"/>
                                <w:bottom w:val="none" w:sz="0" w:space="0" w:color="auto"/>
                                <w:right w:val="none" w:sz="0" w:space="0" w:color="auto"/>
                              </w:divBdr>
                              <w:divsChild>
                                <w:div w:id="610552632">
                                  <w:marLeft w:val="0"/>
                                  <w:marRight w:val="0"/>
                                  <w:marTop w:val="240"/>
                                  <w:marBottom w:val="240"/>
                                  <w:divBdr>
                                    <w:top w:val="none" w:sz="0" w:space="0" w:color="auto"/>
                                    <w:left w:val="none" w:sz="0" w:space="0" w:color="auto"/>
                                    <w:bottom w:val="none" w:sz="0" w:space="0" w:color="auto"/>
                                    <w:right w:val="none" w:sz="0" w:space="0" w:color="auto"/>
                                  </w:divBdr>
                                  <w:divsChild>
                                    <w:div w:id="1490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624CC-F3E9-4E95-8CBF-F9AC8D20ECCC}"/>
</file>

<file path=customXml/itemProps2.xml><?xml version="1.0" encoding="utf-8"?>
<ds:datastoreItem xmlns:ds="http://schemas.openxmlformats.org/officeDocument/2006/customXml" ds:itemID="{BF79F36B-3422-4B67-8356-07366793AF1D}"/>
</file>

<file path=customXml/itemProps3.xml><?xml version="1.0" encoding="utf-8"?>
<ds:datastoreItem xmlns:ds="http://schemas.openxmlformats.org/officeDocument/2006/customXml" ds:itemID="{3F3245E1-5731-486A-9848-DA5FBB1A8AE8}"/>
</file>

<file path=docProps/app.xml><?xml version="1.0" encoding="utf-8"?>
<Properties xmlns="http://schemas.openxmlformats.org/officeDocument/2006/extended-properties" xmlns:vt="http://schemas.openxmlformats.org/officeDocument/2006/docPropsVTypes">
  <Template>848A73B2.dotm</Template>
  <TotalTime>6</TotalTime>
  <Pages>1</Pages>
  <Words>188</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dcterms:created xsi:type="dcterms:W3CDTF">2018-03-22T05:50:00Z</dcterms:created>
  <dcterms:modified xsi:type="dcterms:W3CDTF">2018-03-22T05:50:00Z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