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8C" w:rsidRPr="008F7BC0" w:rsidRDefault="000C438C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0C438C" w:rsidRPr="008F7BC0" w:rsidRDefault="000C438C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Parker, Brendon</w:t>
      </w:r>
      <w:bookmarkEnd w:id="0"/>
    </w:p>
    <w:p w:rsidR="000C438C" w:rsidRPr="008F7BC0" w:rsidRDefault="000C438C">
      <w:r w:rsidRPr="008F7BC0">
        <w:t>Reference Type</w:t>
      </w:r>
      <w:r>
        <w:t xml:space="preserve">: </w:t>
      </w:r>
      <w:r>
        <w:rPr>
          <w:noProof/>
        </w:rPr>
        <w:t>TAFE</w:t>
      </w:r>
    </w:p>
    <w:p w:rsidR="000C438C" w:rsidRPr="008F7BC0" w:rsidRDefault="000C438C">
      <w:r w:rsidRPr="008F7BC0">
        <w:t>State or territory</w:t>
      </w:r>
      <w:r>
        <w:t xml:space="preserve">: </w:t>
      </w:r>
      <w:r>
        <w:rPr>
          <w:noProof/>
        </w:rPr>
        <w:t>NSW</w:t>
      </w:r>
      <w:r w:rsidRPr="008F7BC0">
        <w:t xml:space="preserve"> </w:t>
      </w:r>
    </w:p>
    <w:p w:rsidR="000C438C" w:rsidRPr="008F7BC0" w:rsidRDefault="000C438C">
      <w:r>
        <w:t xml:space="preserve">Serial Identification Number: </w:t>
      </w:r>
      <w:r>
        <w:rPr>
          <w:noProof/>
        </w:rPr>
        <w:t>474611</w:t>
      </w:r>
    </w:p>
    <w:p w:rsidR="000C438C" w:rsidRPr="008F7BC0" w:rsidRDefault="000C438C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0C438C" w:rsidRDefault="000C438C" w:rsidP="008843A4">
      <w:pPr>
        <w:rPr>
          <w:noProof/>
        </w:rPr>
      </w:pPr>
      <w:r>
        <w:rPr>
          <w:noProof/>
        </w:rPr>
        <w:t>We need a more reliable service with a much higher data rate 50GB of peek data (7am to 1am) dose not go fare and the price is way to high for what we get</w:t>
      </w:r>
    </w:p>
    <w:p w:rsidR="000C438C" w:rsidRPr="008B5144" w:rsidRDefault="000C438C" w:rsidP="008B5144">
      <w:r>
        <w:rPr>
          <w:noProof/>
        </w:rPr>
        <w:t>Speeds also need to be improved including upload speed as sometime it can take 5-10 mim to upload a task to be marked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0C438C" w:rsidRPr="008B5144" w:rsidRDefault="000C438C" w:rsidP="008B5144">
      <w:r>
        <w:rPr>
          <w:noProof/>
        </w:rPr>
        <w:t>It can hard to connect and work on problem with your teacher when the internet will drop out and you have to start over this makes ot much harder to learn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0C438C" w:rsidRDefault="000C438C" w:rsidP="008843A4">
      <w:pPr>
        <w:rPr>
          <w:noProof/>
        </w:rPr>
      </w:pPr>
      <w:r>
        <w:rPr>
          <w:noProof/>
        </w:rPr>
        <w:t>We need a more reliable service with a much higher data rate 50GB of peek data (7am to 1am) dose not go fare and the price is way to high for what we get</w:t>
      </w:r>
    </w:p>
    <w:p w:rsidR="000C438C" w:rsidRPr="00AD11C2" w:rsidRDefault="000C438C" w:rsidP="00AD11C2">
      <w:r>
        <w:rPr>
          <w:noProof/>
        </w:rPr>
        <w:t>Speeds also need to be improved including upload speed as sometime it can take 5-10 mim to upload a task to be marked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0C438C" w:rsidRPr="008F7BC0" w:rsidRDefault="000C438C">
      <w:r w:rsidRPr="008F7BC0">
        <w:t>Rating for enrolments</w:t>
      </w:r>
      <w:r>
        <w:t xml:space="preserve">: </w:t>
      </w:r>
      <w:r>
        <w:rPr>
          <w:noProof/>
        </w:rPr>
        <w:t>7</w:t>
      </w:r>
    </w:p>
    <w:p w:rsidR="000C438C" w:rsidRPr="008F7BC0" w:rsidRDefault="000C438C">
      <w:r w:rsidRPr="008F7BC0">
        <w:t>Rating for clusters</w:t>
      </w:r>
      <w:r>
        <w:t xml:space="preserve">: </w:t>
      </w:r>
      <w:r>
        <w:rPr>
          <w:noProof/>
        </w:rPr>
        <w:t>7</w:t>
      </w:r>
    </w:p>
    <w:p w:rsidR="000C438C" w:rsidRPr="008F7BC0" w:rsidRDefault="000C438C">
      <w:r w:rsidRPr="008F7BC0">
        <w:t>Rating for distance education</w:t>
      </w:r>
      <w:r>
        <w:t xml:space="preserve">: </w:t>
      </w:r>
      <w:r>
        <w:rPr>
          <w:noProof/>
        </w:rPr>
        <w:t>7</w:t>
      </w:r>
    </w:p>
    <w:p w:rsidR="000C438C" w:rsidRPr="008F7BC0" w:rsidRDefault="000C438C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lastRenderedPageBreak/>
        <w:t>Diversity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0C438C" w:rsidRPr="008F7BC0" w:rsidRDefault="000C438C">
      <w:r w:rsidRPr="008F7BC0">
        <w:t>Rating</w:t>
      </w:r>
      <w:r>
        <w:t xml:space="preserve">: </w:t>
      </w:r>
      <w:r>
        <w:rPr>
          <w:noProof/>
        </w:rPr>
        <w:t>7</w:t>
      </w:r>
    </w:p>
    <w:p w:rsidR="000C438C" w:rsidRDefault="000C438C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0C438C" w:rsidRDefault="000C438C" w:rsidP="00AD11C2">
      <w:pPr>
        <w:sectPr w:rsidR="000C438C" w:rsidSect="000C438C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0C438C" w:rsidRPr="00AD11C2" w:rsidRDefault="000C438C" w:rsidP="00AD11C2"/>
    <w:sectPr w:rsidR="000C438C" w:rsidRPr="00AD11C2" w:rsidSect="000C43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0C438C"/>
    <w:rsid w:val="00263C23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6C479-96D3-42BA-8F41-56F324DD0B95}"/>
</file>

<file path=customXml/itemProps2.xml><?xml version="1.0" encoding="utf-8"?>
<ds:datastoreItem xmlns:ds="http://schemas.openxmlformats.org/officeDocument/2006/customXml" ds:itemID="{81915915-8C4D-470B-848C-5DD019F63548}"/>
</file>

<file path=customXml/itemProps3.xml><?xml version="1.0" encoding="utf-8"?>
<ds:datastoreItem xmlns:ds="http://schemas.openxmlformats.org/officeDocument/2006/customXml" ds:itemID="{604F1C22-AB4B-42FF-8191-BF1AD5D47289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2018-02-08T03:02:00Z</dcterms:created>
  <dcterms:modified xsi:type="dcterms:W3CDTF">2018-02-08T03:02:00Z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