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E7" w:rsidRPr="008F7BC0" w:rsidRDefault="001004E7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1004E7" w:rsidRPr="008F7BC0" w:rsidRDefault="001004E7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Ackroyd, Dannielle</w:t>
      </w:r>
      <w:bookmarkEnd w:id="0"/>
    </w:p>
    <w:p w:rsidR="001004E7" w:rsidRPr="008F7BC0" w:rsidRDefault="001004E7">
      <w:r w:rsidRPr="008F7BC0">
        <w:t>Reference Type</w:t>
      </w:r>
      <w:r>
        <w:t xml:space="preserve">: </w:t>
      </w:r>
      <w:r>
        <w:rPr>
          <w:noProof/>
        </w:rPr>
        <w:t>Parent - School</w:t>
      </w:r>
    </w:p>
    <w:p w:rsidR="001004E7" w:rsidRPr="008F7BC0" w:rsidRDefault="001004E7">
      <w:r w:rsidRPr="008F7BC0">
        <w:t>State or territory</w:t>
      </w:r>
      <w:r>
        <w:t xml:space="preserve">: </w:t>
      </w:r>
      <w:r>
        <w:rPr>
          <w:noProof/>
        </w:rPr>
        <w:t>WA</w:t>
      </w:r>
      <w:r w:rsidRPr="008F7BC0">
        <w:t xml:space="preserve"> </w:t>
      </w:r>
    </w:p>
    <w:p w:rsidR="001004E7" w:rsidRPr="008F7BC0" w:rsidRDefault="001004E7">
      <w:r>
        <w:t xml:space="preserve">Serial Identification Number: </w:t>
      </w:r>
      <w:r>
        <w:rPr>
          <w:noProof/>
        </w:rPr>
        <w:t>478441</w:t>
      </w:r>
    </w:p>
    <w:p w:rsidR="001004E7" w:rsidRPr="008F7BC0" w:rsidRDefault="001004E7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1004E7" w:rsidRDefault="001004E7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1004E7" w:rsidRPr="008F7BC0" w:rsidRDefault="001004E7">
      <w:r w:rsidRPr="008F7BC0">
        <w:t>Rating</w:t>
      </w:r>
      <w:r>
        <w:t xml:space="preserve">: </w:t>
      </w:r>
      <w:r>
        <w:rPr>
          <w:noProof/>
        </w:rPr>
        <w:t>7</w:t>
      </w:r>
    </w:p>
    <w:p w:rsidR="001004E7" w:rsidRDefault="001004E7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1004E7" w:rsidRPr="008F7BC0" w:rsidRDefault="001004E7">
      <w:r w:rsidRPr="008F7BC0">
        <w:t>Rating</w:t>
      </w:r>
      <w:r>
        <w:t xml:space="preserve">: </w:t>
      </w:r>
      <w:r>
        <w:rPr>
          <w:noProof/>
        </w:rPr>
        <w:t>7</w:t>
      </w:r>
    </w:p>
    <w:p w:rsidR="001004E7" w:rsidRDefault="001004E7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1004E7" w:rsidRPr="008F7BC0" w:rsidRDefault="001004E7">
      <w:r w:rsidRPr="008F7BC0">
        <w:t>Rating</w:t>
      </w:r>
      <w:r>
        <w:t xml:space="preserve">: </w:t>
      </w:r>
      <w:r>
        <w:rPr>
          <w:noProof/>
        </w:rPr>
        <w:t>5</w:t>
      </w:r>
    </w:p>
    <w:p w:rsidR="001004E7" w:rsidRDefault="001004E7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1004E7" w:rsidRPr="008F7BC0" w:rsidRDefault="001004E7">
      <w:r w:rsidRPr="008F7BC0">
        <w:t>Rating</w:t>
      </w:r>
      <w:r>
        <w:t xml:space="preserve">: </w:t>
      </w:r>
      <w:r>
        <w:rPr>
          <w:noProof/>
        </w:rPr>
        <w:t>7</w:t>
      </w:r>
    </w:p>
    <w:p w:rsidR="001004E7" w:rsidRDefault="001004E7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1004E7" w:rsidRPr="008F7BC0" w:rsidRDefault="001004E7">
      <w:r w:rsidRPr="008F7BC0">
        <w:t>Rating</w:t>
      </w:r>
      <w:r>
        <w:t xml:space="preserve">: </w:t>
      </w:r>
      <w:r>
        <w:rPr>
          <w:noProof/>
        </w:rPr>
        <w:t>7</w:t>
      </w:r>
    </w:p>
    <w:p w:rsidR="001004E7" w:rsidRDefault="001004E7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1004E7" w:rsidRPr="008F7BC0" w:rsidRDefault="001004E7">
      <w:r w:rsidRPr="008F7BC0">
        <w:t>Rating</w:t>
      </w:r>
      <w:r>
        <w:t xml:space="preserve">: </w:t>
      </w:r>
      <w:r>
        <w:rPr>
          <w:noProof/>
        </w:rPr>
        <w:t>5</w:t>
      </w:r>
    </w:p>
    <w:p w:rsidR="001004E7" w:rsidRDefault="001004E7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1004E7" w:rsidRPr="008F7BC0" w:rsidRDefault="001004E7">
      <w:r w:rsidRPr="008F7BC0">
        <w:t>Rating for enrolments</w:t>
      </w:r>
      <w:r>
        <w:t xml:space="preserve">: </w:t>
      </w:r>
      <w:r>
        <w:rPr>
          <w:noProof/>
        </w:rPr>
        <w:t>7</w:t>
      </w:r>
    </w:p>
    <w:p w:rsidR="001004E7" w:rsidRPr="008F7BC0" w:rsidRDefault="001004E7">
      <w:r w:rsidRPr="008F7BC0">
        <w:t>Rating for clusters</w:t>
      </w:r>
      <w:r>
        <w:t xml:space="preserve">: </w:t>
      </w:r>
      <w:r>
        <w:rPr>
          <w:noProof/>
        </w:rPr>
        <w:t>5</w:t>
      </w:r>
    </w:p>
    <w:p w:rsidR="001004E7" w:rsidRPr="008F7BC0" w:rsidRDefault="001004E7">
      <w:r w:rsidRPr="008F7BC0">
        <w:t>Rating for distance education</w:t>
      </w:r>
      <w:r>
        <w:t xml:space="preserve">: </w:t>
      </w:r>
      <w:r>
        <w:rPr>
          <w:noProof/>
        </w:rPr>
        <w:t>7</w:t>
      </w:r>
    </w:p>
    <w:p w:rsidR="001004E7" w:rsidRPr="008F7BC0" w:rsidRDefault="001004E7">
      <w:r w:rsidRPr="008F7BC0">
        <w:t>Rating for boarding</w:t>
      </w:r>
      <w:r>
        <w:t xml:space="preserve">: </w:t>
      </w:r>
      <w:r>
        <w:rPr>
          <w:noProof/>
        </w:rPr>
        <w:t>7</w:t>
      </w:r>
    </w:p>
    <w:p w:rsidR="001004E7" w:rsidRDefault="001004E7" w:rsidP="008F7BC0">
      <w:pPr>
        <w:pStyle w:val="Heading2"/>
        <w:rPr>
          <w:color w:val="auto"/>
        </w:rPr>
      </w:pPr>
      <w:r w:rsidRPr="008F7BC0">
        <w:rPr>
          <w:color w:val="auto"/>
        </w:rPr>
        <w:t>Diversity</w:t>
      </w:r>
    </w:p>
    <w:p w:rsidR="001004E7" w:rsidRPr="008F7BC0" w:rsidRDefault="001004E7">
      <w:r w:rsidRPr="008F7BC0">
        <w:t>Rating</w:t>
      </w:r>
      <w:r>
        <w:t xml:space="preserve">: </w:t>
      </w:r>
      <w:r>
        <w:rPr>
          <w:noProof/>
        </w:rPr>
        <w:t>5</w:t>
      </w:r>
    </w:p>
    <w:p w:rsidR="001004E7" w:rsidRDefault="001004E7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1004E7" w:rsidRPr="008F7BC0" w:rsidRDefault="001004E7">
      <w:r w:rsidRPr="008F7BC0">
        <w:t>Rating</w:t>
      </w:r>
      <w:r>
        <w:t xml:space="preserve">: </w:t>
      </w:r>
      <w:r>
        <w:rPr>
          <w:noProof/>
        </w:rPr>
        <w:t>7</w:t>
      </w:r>
    </w:p>
    <w:p w:rsidR="001004E7" w:rsidRDefault="001004E7" w:rsidP="008F7BC0">
      <w:pPr>
        <w:pStyle w:val="Heading2"/>
        <w:rPr>
          <w:color w:val="auto"/>
        </w:rPr>
      </w:pPr>
      <w:r w:rsidRPr="008F7BC0">
        <w:rPr>
          <w:color w:val="auto"/>
        </w:rPr>
        <w:t>Additional Comments</w:t>
      </w:r>
    </w:p>
    <w:p w:rsidR="001004E7" w:rsidRDefault="001004E7" w:rsidP="00AD11C2">
      <w:pPr>
        <w:sectPr w:rsidR="001004E7" w:rsidSect="001004E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I think more focus needs to be put on the kids socialising with other kids in a learning environment and more funds for teachers in remote locations.</w:t>
      </w:r>
    </w:p>
    <w:p w:rsidR="001004E7" w:rsidRPr="00AD11C2" w:rsidRDefault="001004E7" w:rsidP="00AD11C2"/>
    <w:sectPr w:rsidR="001004E7" w:rsidRPr="00AD11C2" w:rsidSect="001004E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0C30D7"/>
    <w:rsid w:val="001004E7"/>
    <w:rsid w:val="00263C23"/>
    <w:rsid w:val="002D287D"/>
    <w:rsid w:val="003A43E1"/>
    <w:rsid w:val="00684DD0"/>
    <w:rsid w:val="007718A1"/>
    <w:rsid w:val="007D214C"/>
    <w:rsid w:val="008B5144"/>
    <w:rsid w:val="008F7BC0"/>
    <w:rsid w:val="009E72C3"/>
    <w:rsid w:val="00AD11C2"/>
    <w:rsid w:val="00B91CE7"/>
    <w:rsid w:val="00CB67CE"/>
    <w:rsid w:val="00D3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4B2D54-3716-45C2-803D-B005368393F3}"/>
</file>

<file path=customXml/itemProps2.xml><?xml version="1.0" encoding="utf-8"?>
<ds:datastoreItem xmlns:ds="http://schemas.openxmlformats.org/officeDocument/2006/customXml" ds:itemID="{565B8DCB-CADD-4D80-9442-6265CF42B7DB}"/>
</file>

<file path=customXml/itemProps3.xml><?xml version="1.0" encoding="utf-8"?>
<ds:datastoreItem xmlns:ds="http://schemas.openxmlformats.org/officeDocument/2006/customXml" ds:itemID="{B2567B17-EFE6-4B2D-81C8-D6051FF7E647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2018-02-08T06:01:00Z</dcterms:created>
  <dcterms:modified xsi:type="dcterms:W3CDTF">2018-02-08T06:01:00Z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