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A7505B" w:rsidRPr="00435EC3" w:rsidRDefault="00000000">
      <w:pPr>
        <w:pStyle w:val="Normallogo"/>
        <w:rPr>
          <w:rFonts w:ascii="Kokila" w:hAnsi="Kokila" w:cs="Kokila"/>
          <w:sz w:val="22"/>
          <w:szCs w:val="22"/>
        </w:rPr>
        <w:sectPr w:rsidR="00A7505B" w:rsidRPr="00435EC3" w:rsidSect="00856992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 w:rsidRPr="00435EC3">
        <w:rPr>
          <w:rFonts w:ascii="Kokila" w:hAnsi="Kokila" w:cs="Kokila"/>
          <w:noProof/>
          <w:color w:val="002D3F"/>
          <w:sz w:val="7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D3F2F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 w:rsidRPr="00435EC3">
        <w:rPr>
          <w:rFonts w:ascii="Kokila" w:hAnsi="Kokila" w:cs="Kokila"/>
          <w:noProof/>
          <w:sz w:val="22"/>
          <w:szCs w:val="22"/>
        </w:rP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377F" w14:textId="2276461D" w:rsidR="00A7505B" w:rsidRPr="00435EC3" w:rsidRDefault="00000000">
      <w:pPr>
        <w:pStyle w:val="Heading1"/>
        <w:rPr>
          <w:rFonts w:ascii="Kokila" w:hAnsi="Kokila" w:cs="Kokila"/>
          <w:sz w:val="52"/>
          <w:szCs w:val="22"/>
        </w:rPr>
      </w:pPr>
      <w:proofErr w:type="spellStart"/>
      <w:r w:rsidRPr="00435EC3">
        <w:rPr>
          <w:rFonts w:ascii="Kokila" w:hAnsi="Kokila" w:cs="Kokila"/>
          <w:sz w:val="52"/>
          <w:szCs w:val="22"/>
        </w:rPr>
        <w:t>शिक्षा</w:t>
      </w:r>
      <w:proofErr w:type="spellEnd"/>
      <w:r w:rsidRPr="00435EC3">
        <w:rPr>
          <w:rFonts w:ascii="Kokila" w:hAnsi="Kokila" w:cs="Kokila"/>
          <w:sz w:val="5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52"/>
          <w:szCs w:val="22"/>
        </w:rPr>
        <w:t>प्रदायकको</w:t>
      </w:r>
      <w:proofErr w:type="spellEnd"/>
      <w:r w:rsidRPr="00435EC3">
        <w:rPr>
          <w:rFonts w:ascii="Kokila" w:hAnsi="Kokila" w:cs="Kokila"/>
          <w:sz w:val="5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52"/>
          <w:szCs w:val="22"/>
        </w:rPr>
        <w:t>अक्षमता</w:t>
      </w:r>
      <w:proofErr w:type="spellEnd"/>
      <w:r w:rsidRPr="00435EC3">
        <w:rPr>
          <w:rFonts w:ascii="Kokila" w:hAnsi="Kokila" w:cs="Kokila"/>
          <w:sz w:val="5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52"/>
          <w:szCs w:val="22"/>
        </w:rPr>
        <w:t>पछिको</w:t>
      </w:r>
      <w:proofErr w:type="spellEnd"/>
      <w:r w:rsidR="00D24356">
        <w:rPr>
          <w:rFonts w:ascii="Kokila" w:hAnsi="Kokila" w:cs="Kokila"/>
          <w:sz w:val="5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52"/>
          <w:szCs w:val="22"/>
        </w:rPr>
        <w:t>विद्यार्थी</w:t>
      </w:r>
      <w:proofErr w:type="spellEnd"/>
      <w:r w:rsidRPr="00435EC3">
        <w:rPr>
          <w:rFonts w:ascii="Kokila" w:hAnsi="Kokila" w:cs="Kokila"/>
          <w:sz w:val="5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52"/>
          <w:szCs w:val="22"/>
        </w:rPr>
        <w:t>सहायता</w:t>
      </w:r>
      <w:proofErr w:type="spellEnd"/>
      <w:r w:rsidRPr="00435EC3">
        <w:rPr>
          <w:rFonts w:ascii="Kokila" w:hAnsi="Kokila" w:cs="Kokila"/>
          <w:sz w:val="5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52"/>
          <w:szCs w:val="22"/>
        </w:rPr>
        <w:t>प्रक्रिया</w:t>
      </w:r>
      <w:proofErr w:type="spellEnd"/>
    </w:p>
    <w:p w14:paraId="7A164709" w14:textId="60723CF7" w:rsidR="00A7505B" w:rsidRPr="00435EC3" w:rsidRDefault="00000000">
      <w:pPr>
        <w:pStyle w:val="Arrowtop"/>
        <w:rPr>
          <w:rFonts w:ascii="Kokila" w:hAnsi="Kokila" w:cs="Kokila"/>
          <w:sz w:val="18"/>
          <w:szCs w:val="22"/>
        </w:rPr>
      </w:pPr>
      <w:r w:rsidRPr="00435EC3">
        <w:rPr>
          <w:rFonts w:ascii="Kokila" w:hAnsi="Kokila" w:cs="Kokila"/>
          <w:noProof/>
          <w:sz w:val="18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30871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48BFC" id="Group 4" o:spid="_x0000_s1026" alt="&quot;&quot;" style="position:absolute;margin-left:0;margin-top:0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4DCFC1ED" w14:textId="057F1852" w:rsidR="00A7505B" w:rsidRPr="00435EC3" w:rsidRDefault="00C67FF9">
      <w:pPr>
        <w:rPr>
          <w:rFonts w:ascii="Kokila" w:hAnsi="Kokila" w:cs="Kokila"/>
          <w:sz w:val="22"/>
          <w:szCs w:val="22"/>
        </w:rPr>
      </w:pPr>
      <w:r>
        <w:rPr>
          <w:rFonts w:ascii="Kokila" w:hAnsi="Kokila" w:cs="Kokila"/>
          <w:noProof/>
          <w:sz w:val="22"/>
          <w:szCs w:val="22"/>
        </w:rPr>
        <w:drawing>
          <wp:anchor distT="0" distB="0" distL="114300" distR="114300" simplePos="0" relativeHeight="251699200" behindDoc="0" locked="0" layoutInCell="1" allowOverlap="1" wp14:anchorId="590DA003" wp14:editId="0226C1BD">
            <wp:simplePos x="0" y="0"/>
            <wp:positionH relativeFrom="column">
              <wp:posOffset>131445</wp:posOffset>
            </wp:positionH>
            <wp:positionV relativeFrom="paragraph">
              <wp:posOffset>205105</wp:posOffset>
            </wp:positionV>
            <wp:extent cx="595630" cy="558800"/>
            <wp:effectExtent l="0" t="0" r="0" b="0"/>
            <wp:wrapSquare wrapText="bothSides"/>
            <wp:docPr id="1236079416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079416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4574C" w:rsidRPr="00435EC3">
        <w:rPr>
          <w:rFonts w:ascii="Kokila" w:hAnsi="Kokila" w:cs="Kokila"/>
          <w:sz w:val="22"/>
          <w:szCs w:val="22"/>
        </w:rPr>
        <w:t>तपाईंको</w:t>
      </w:r>
      <w:proofErr w:type="spellEnd"/>
      <w:r w:rsidR="00E4574C"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="00E4574C" w:rsidRPr="00435EC3">
        <w:rPr>
          <w:rFonts w:ascii="Kokila" w:hAnsi="Kokila" w:cs="Kokila"/>
          <w:sz w:val="22"/>
          <w:szCs w:val="22"/>
        </w:rPr>
        <w:t>शिक्षा</w:t>
      </w:r>
      <w:proofErr w:type="spellEnd"/>
      <w:r w:rsidR="00E4574C"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="00E4574C" w:rsidRPr="00435EC3">
        <w:rPr>
          <w:rFonts w:ascii="Kokila" w:hAnsi="Kokila" w:cs="Kokila"/>
          <w:sz w:val="22"/>
          <w:szCs w:val="22"/>
        </w:rPr>
        <w:t>वा</w:t>
      </w:r>
      <w:proofErr w:type="spellEnd"/>
      <w:r w:rsidR="00E4574C"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="00E4574C" w:rsidRPr="00435EC3">
        <w:rPr>
          <w:rFonts w:ascii="Kokila" w:hAnsi="Kokila" w:cs="Kokila"/>
          <w:sz w:val="22"/>
          <w:szCs w:val="22"/>
        </w:rPr>
        <w:t>प्रशिक्षण</w:t>
      </w:r>
      <w:proofErr w:type="spellEnd"/>
      <w:r w:rsidR="00E4574C" w:rsidRPr="00435EC3">
        <w:rPr>
          <w:rFonts w:ascii="Kokila" w:hAnsi="Kokila" w:cs="Kokila"/>
          <w:sz w:val="22"/>
          <w:szCs w:val="22"/>
        </w:rPr>
        <w:t xml:space="preserve"> प्रदायक: </w:t>
      </w:r>
    </w:p>
    <w:p w14:paraId="364F832E" w14:textId="2FCDCEB1" w:rsidR="00A7505B" w:rsidRPr="00435EC3" w:rsidRDefault="00000000">
      <w:pPr>
        <w:pStyle w:val="ListBullet"/>
        <w:rPr>
          <w:rFonts w:ascii="Kokila" w:hAnsi="Kokila" w:cs="Kokila"/>
          <w:sz w:val="22"/>
          <w:szCs w:val="22"/>
        </w:rPr>
      </w:pPr>
      <w:proofErr w:type="spellStart"/>
      <w:r w:rsidRPr="00435EC3">
        <w:rPr>
          <w:rFonts w:ascii="Kokila" w:hAnsi="Kokila" w:cs="Kokila"/>
          <w:sz w:val="22"/>
          <w:szCs w:val="22"/>
        </w:rPr>
        <w:t>बन्द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हुन्छ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, </w:t>
      </w:r>
      <w:proofErr w:type="spellStart"/>
      <w:r w:rsidRPr="00435EC3">
        <w:rPr>
          <w:rFonts w:ascii="Kokila" w:hAnsi="Kokila" w:cs="Kokila"/>
          <w:sz w:val="22"/>
          <w:szCs w:val="22"/>
        </w:rPr>
        <w:t>तपाइँ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भर्ना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भएको पाठ्यक्रम सुरु गर्न असफल हुन्छ, वा तपाइँको पाठ्यक्रम आंशिक रूपमा पढाउन बन्द गर्दछ; र</w:t>
      </w:r>
    </w:p>
    <w:p w14:paraId="23684CA3" w14:textId="5C3B571C" w:rsidR="00A7505B" w:rsidRPr="00435EC3" w:rsidRDefault="00000000">
      <w:pPr>
        <w:pStyle w:val="ListBullet"/>
        <w:rPr>
          <w:rFonts w:ascii="Kokila" w:hAnsi="Kokila" w:cs="Kokila"/>
          <w:sz w:val="22"/>
          <w:szCs w:val="22"/>
        </w:rPr>
      </w:pPr>
      <w:r w:rsidRPr="00435EC3">
        <w:rPr>
          <w:rFonts w:ascii="Kokila" w:hAnsi="Kokila" w:cs="Kokila"/>
          <w:sz w:val="22"/>
          <w:szCs w:val="22"/>
        </w:rPr>
        <w:t>तपाईंको प्रदायक तपाईंको शिक्षण शुल्क फिर्ता गर्न सक्षम छैन, सक्रिय रूपमा तपाईंको शिक्षण शुल्क फिर्ता गरिरहेको छैन, वा अर्को प्रदायकसँग तपाईंको अध्ययन पूरा गर्ने व्यवस्था मिलाईरहेको छैन भने</w:t>
      </w:r>
    </w:p>
    <w:p w14:paraId="7350C348" w14:textId="75BB793E" w:rsidR="00A7505B" w:rsidRPr="00435EC3" w:rsidRDefault="00000000" w:rsidP="00E4574C">
      <w:pPr>
        <w:pStyle w:val="Normallastline"/>
        <w:spacing w:after="160"/>
        <w:rPr>
          <w:rFonts w:ascii="Kokila" w:hAnsi="Kokila" w:cs="Kokila"/>
          <w:sz w:val="22"/>
          <w:szCs w:val="22"/>
        </w:rPr>
      </w:pPr>
      <w:r w:rsidRPr="00435EC3">
        <w:rPr>
          <w:rFonts w:ascii="Kokila" w:hAnsi="Kokila" w:cs="Kokila"/>
          <w:sz w:val="22"/>
          <w:szCs w:val="22"/>
        </w:rPr>
        <w:t xml:space="preserve">TPS </w:t>
      </w:r>
      <w:proofErr w:type="spellStart"/>
      <w:r w:rsidRPr="00435EC3">
        <w:rPr>
          <w:rFonts w:ascii="Kokila" w:hAnsi="Kokila" w:cs="Kokila"/>
          <w:sz w:val="22"/>
          <w:szCs w:val="22"/>
        </w:rPr>
        <w:t>ले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यसलाई</w:t>
      </w:r>
      <w:proofErr w:type="spellEnd"/>
      <w:r w:rsidRPr="00435EC3">
        <w:rPr>
          <w:rFonts w:ascii="Kokila" w:hAnsi="Kokila" w:cs="Kokila"/>
          <w:b/>
          <w:sz w:val="22"/>
          <w:szCs w:val="22"/>
        </w:rPr>
        <w:t xml:space="preserve"> '</w:t>
      </w:r>
      <w:proofErr w:type="spellStart"/>
      <w:r w:rsidRPr="00435EC3">
        <w:rPr>
          <w:rFonts w:ascii="Kokila" w:hAnsi="Kokila" w:cs="Kokila"/>
          <w:b/>
          <w:sz w:val="22"/>
          <w:szCs w:val="22"/>
        </w:rPr>
        <w:t>प्रदायक</w:t>
      </w:r>
      <w:proofErr w:type="spellEnd"/>
      <w:r w:rsidRPr="00435EC3">
        <w:rPr>
          <w:rFonts w:ascii="Kokila" w:hAnsi="Kokila" w:cs="Kokila"/>
          <w:b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b/>
          <w:sz w:val="22"/>
          <w:szCs w:val="22"/>
        </w:rPr>
        <w:t>अक्षमता</w:t>
      </w:r>
      <w:proofErr w:type="spellEnd"/>
      <w:r w:rsidRPr="00435EC3">
        <w:rPr>
          <w:rFonts w:ascii="Kokila" w:hAnsi="Kokila" w:cs="Kokila"/>
          <w:b/>
          <w:sz w:val="22"/>
          <w:szCs w:val="22"/>
        </w:rPr>
        <w:t>'</w:t>
      </w:r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भन्छ</w:t>
      </w:r>
      <w:proofErr w:type="spellEnd"/>
      <w:r w:rsidRPr="00435EC3">
        <w:rPr>
          <w:rFonts w:ascii="Kokila" w:hAnsi="Kokila" w:cs="Kokila"/>
          <w:sz w:val="22"/>
          <w:szCs w:val="22"/>
        </w:rPr>
        <w:t>।</w:t>
      </w:r>
    </w:p>
    <w:p w14:paraId="575FE888" w14:textId="60B3EDF1" w:rsidR="00A7505B" w:rsidRPr="00435EC3" w:rsidRDefault="00C67FF9">
      <w:pPr>
        <w:pStyle w:val="Arrowtopextraspace"/>
        <w:rPr>
          <w:rFonts w:ascii="Kokila" w:hAnsi="Kokila" w:cs="Kokila"/>
          <w:sz w:val="20"/>
          <w:szCs w:val="22"/>
        </w:rPr>
      </w:pPr>
      <w:r>
        <w:rPr>
          <w:rFonts w:ascii="Kokila" w:hAnsi="Kokila" w:cs="Kokila"/>
          <w:noProof/>
          <w:sz w:val="20"/>
          <w:szCs w:val="22"/>
        </w:rPr>
        <w:drawing>
          <wp:anchor distT="0" distB="0" distL="114300" distR="114300" simplePos="0" relativeHeight="251700224" behindDoc="0" locked="0" layoutInCell="1" allowOverlap="1" wp14:anchorId="71BC1BB4" wp14:editId="23E311AE">
            <wp:simplePos x="0" y="0"/>
            <wp:positionH relativeFrom="column">
              <wp:posOffset>166370</wp:posOffset>
            </wp:positionH>
            <wp:positionV relativeFrom="paragraph">
              <wp:posOffset>73660</wp:posOffset>
            </wp:positionV>
            <wp:extent cx="564515" cy="400050"/>
            <wp:effectExtent l="0" t="0" r="0" b="0"/>
            <wp:wrapSquare wrapText="bothSides"/>
            <wp:docPr id="1970630520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30520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356" w:rsidRPr="00435EC3">
        <w:rPr>
          <w:rFonts w:ascii="Kokila" w:hAnsi="Kokila" w:cs="Kokila"/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4AC9A4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79F9B" id="Group 4" o:spid="_x0000_s1026" alt="&quot;&quot;" style="position:absolute;margin-left:0;margin-top:0;width:496.1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38B29DC9" w:rsidR="00A7505B" w:rsidRPr="00435EC3" w:rsidRDefault="00000000" w:rsidP="00E4574C">
      <w:pPr>
        <w:pStyle w:val="Normlalastlineextraspace"/>
        <w:spacing w:after="240"/>
        <w:rPr>
          <w:rFonts w:ascii="Kokila" w:hAnsi="Kokila" w:cs="Kokila"/>
          <w:sz w:val="22"/>
          <w:szCs w:val="22"/>
        </w:rPr>
      </w:pPr>
      <w:r w:rsidRPr="00435EC3">
        <w:rPr>
          <w:rFonts w:ascii="Kokila" w:hAnsi="Kokila" w:cs="Kokila"/>
          <w:b/>
          <w:sz w:val="22"/>
          <w:szCs w:val="22"/>
        </w:rPr>
        <w:t>TPS</w:t>
      </w:r>
      <w:r w:rsidRPr="00435EC3">
        <w:rPr>
          <w:rFonts w:ascii="Kokila" w:hAnsi="Kokila" w:cs="Kokila"/>
          <w:sz w:val="22"/>
          <w:szCs w:val="22"/>
        </w:rPr>
        <w:t xml:space="preserve"> ले तपाइँले तपाइँको प्रदायकलाई दिनुभएको सम्पर्क विवरणहरुमा सम्पर्क गर्दछ।</w:t>
      </w:r>
    </w:p>
    <w:p w14:paraId="6B0E9949" w14:textId="2A132E62" w:rsidR="00A7505B" w:rsidRPr="00435EC3" w:rsidRDefault="00C67FF9">
      <w:pPr>
        <w:pStyle w:val="Arrowtop"/>
        <w:rPr>
          <w:rFonts w:ascii="Kokila" w:hAnsi="Kokila" w:cs="Kokila"/>
          <w:sz w:val="18"/>
          <w:szCs w:val="22"/>
        </w:rPr>
      </w:pPr>
      <w:r>
        <w:rPr>
          <w:rFonts w:ascii="Kokila" w:hAnsi="Kokila" w:cs="Kokila"/>
          <w:noProof/>
          <w:sz w:val="18"/>
          <w:szCs w:val="22"/>
        </w:rPr>
        <w:drawing>
          <wp:anchor distT="0" distB="0" distL="114300" distR="114300" simplePos="0" relativeHeight="251701248" behindDoc="0" locked="0" layoutInCell="1" allowOverlap="1" wp14:anchorId="3CE722D2" wp14:editId="592A0585">
            <wp:simplePos x="0" y="0"/>
            <wp:positionH relativeFrom="column">
              <wp:posOffset>166370</wp:posOffset>
            </wp:positionH>
            <wp:positionV relativeFrom="paragraph">
              <wp:posOffset>121920</wp:posOffset>
            </wp:positionV>
            <wp:extent cx="571500" cy="535305"/>
            <wp:effectExtent l="0" t="0" r="0" b="0"/>
            <wp:wrapSquare wrapText="bothSides"/>
            <wp:docPr id="1296317760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17760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74C" w:rsidRPr="00435EC3">
        <w:rPr>
          <w:rFonts w:ascii="Kokila" w:hAnsi="Kokila" w:cs="Kokila"/>
          <w:noProof/>
          <w:sz w:val="18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636BBE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4B961" id="Group 4" o:spid="_x0000_s1026" alt="&quot;&quot;" style="position:absolute;margin-left:0;margin-top:-.05pt;width:496.1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</w:p>
    <w:p w14:paraId="20CAC760" w14:textId="3A5AF3FB" w:rsidR="00A7505B" w:rsidRPr="00435EC3" w:rsidRDefault="00000000">
      <w:pPr>
        <w:rPr>
          <w:rFonts w:ascii="Kokila" w:hAnsi="Kokila" w:cs="Kokila"/>
          <w:sz w:val="22"/>
          <w:szCs w:val="22"/>
        </w:rPr>
      </w:pPr>
      <w:r w:rsidRPr="00435EC3">
        <w:rPr>
          <w:rFonts w:ascii="Kokila" w:hAnsi="Kokila" w:cs="Kokila"/>
          <w:b/>
          <w:sz w:val="22"/>
          <w:szCs w:val="22"/>
        </w:rPr>
        <w:t>TPS</w:t>
      </w:r>
      <w:r w:rsidRPr="00435EC3">
        <w:rPr>
          <w:rFonts w:ascii="Kokila" w:hAnsi="Kokila" w:cs="Kokila"/>
          <w:sz w:val="22"/>
          <w:szCs w:val="22"/>
        </w:rPr>
        <w:t xml:space="preserve"> ले तपाईंलाई अब के गर्ने भन्ने बारे सल्लाह दिन र TPS अनलाइन केस व्यवस्थापन प्रणाली कसरी प्रयोग गर्ने भनेर देखाउनको लागि सूचना सत्रमा उपस्थित हुन आमन्त्रित गर्दछ। </w:t>
      </w:r>
    </w:p>
    <w:p w14:paraId="1E4F84B8" w14:textId="5519C673" w:rsidR="00A7505B" w:rsidRPr="00435EC3" w:rsidRDefault="00000000" w:rsidP="00E4574C">
      <w:pPr>
        <w:pStyle w:val="Normallastline"/>
        <w:spacing w:after="160"/>
        <w:rPr>
          <w:rFonts w:ascii="Kokila" w:hAnsi="Kokila" w:cs="Kokila"/>
          <w:sz w:val="22"/>
          <w:szCs w:val="22"/>
        </w:rPr>
      </w:pPr>
      <w:r w:rsidRPr="00435EC3">
        <w:rPr>
          <w:rFonts w:ascii="Kokila" w:hAnsi="Kokila" w:cs="Kokila"/>
          <w:b/>
          <w:sz w:val="22"/>
          <w:szCs w:val="22"/>
        </w:rPr>
        <w:t>TPS</w:t>
      </w:r>
      <w:r w:rsidRPr="00435EC3">
        <w:rPr>
          <w:rFonts w:ascii="Kokila" w:hAnsi="Kokila" w:cs="Kokila"/>
          <w:sz w:val="22"/>
          <w:szCs w:val="22"/>
        </w:rPr>
        <w:t xml:space="preserve"> ले तपाईंलाई लग इन गर्न इमेल पठाउँछ। </w:t>
      </w:r>
      <w:r w:rsidRPr="00435EC3">
        <w:rPr>
          <w:rFonts w:ascii="Kokila" w:hAnsi="Kokila" w:cs="Kokila"/>
          <w:b/>
          <w:sz w:val="22"/>
          <w:szCs w:val="22"/>
        </w:rPr>
        <w:t>तपाईंले</w:t>
      </w:r>
      <w:r w:rsidRPr="00435EC3">
        <w:rPr>
          <w:rFonts w:ascii="Kokila" w:hAnsi="Kokila" w:cs="Kokila"/>
          <w:sz w:val="22"/>
          <w:szCs w:val="22"/>
        </w:rPr>
        <w:t xml:space="preserve"> </w:t>
      </w:r>
      <w:hyperlink r:id="rId21" w:history="1">
        <w:r w:rsidRPr="00435EC3">
          <w:rPr>
            <w:rStyle w:val="Hyperlink"/>
            <w:rFonts w:ascii="Kokila" w:hAnsi="Kokila" w:cs="Kokila"/>
            <w:sz w:val="22"/>
            <w:szCs w:val="22"/>
          </w:rPr>
          <w:t>www.tps.gov.au</w:t>
        </w:r>
      </w:hyperlink>
      <w:r w:rsidRPr="00435EC3">
        <w:rPr>
          <w:rFonts w:ascii="Kokila" w:hAnsi="Kokila" w:cs="Kokila"/>
          <w:sz w:val="22"/>
          <w:szCs w:val="22"/>
        </w:rPr>
        <w:t xml:space="preserve"> मार्फत TPS अनलाइन पहुँच गर्न सक्नुहुन्छ।</w:t>
      </w:r>
    </w:p>
    <w:p w14:paraId="1C67B3CE" w14:textId="54878E7B" w:rsidR="00A7505B" w:rsidRPr="00435EC3" w:rsidRDefault="00435EC3">
      <w:pPr>
        <w:pStyle w:val="Arrowtop"/>
        <w:rPr>
          <w:rFonts w:ascii="Kokila" w:hAnsi="Kokila" w:cs="Kokila"/>
          <w:sz w:val="18"/>
          <w:szCs w:val="22"/>
        </w:rPr>
      </w:pPr>
      <w:r w:rsidRPr="00435EC3">
        <w:rPr>
          <w:rFonts w:ascii="Kokila" w:hAnsi="Kokila" w:cs="Kokila"/>
          <w:noProof/>
          <w:sz w:val="18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63C023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C2F3D" id="Group 4" o:spid="_x0000_s1026" alt="&quot;&quot;" style="position:absolute;margin-left:0;margin-top:-.05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C7ADM7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6BA34E53" w14:textId="6F71F3A6" w:rsidR="00A7505B" w:rsidRPr="00435EC3" w:rsidRDefault="00C67FF9">
      <w:pPr>
        <w:rPr>
          <w:rFonts w:ascii="Kokila" w:hAnsi="Kokila" w:cs="Kokila"/>
          <w:sz w:val="22"/>
          <w:szCs w:val="22"/>
        </w:rPr>
      </w:pPr>
      <w:r>
        <w:rPr>
          <w:rFonts w:ascii="Kokila" w:hAnsi="Kokila" w:cs="Kokila"/>
          <w:noProof/>
          <w:sz w:val="18"/>
          <w:szCs w:val="22"/>
        </w:rPr>
        <w:drawing>
          <wp:anchor distT="0" distB="0" distL="114300" distR="114300" simplePos="0" relativeHeight="251702272" behindDoc="0" locked="0" layoutInCell="1" allowOverlap="1" wp14:anchorId="06181D7C" wp14:editId="3C22B0D5">
            <wp:simplePos x="0" y="0"/>
            <wp:positionH relativeFrom="column">
              <wp:posOffset>153035</wp:posOffset>
            </wp:positionH>
            <wp:positionV relativeFrom="paragraph">
              <wp:posOffset>13335</wp:posOffset>
            </wp:positionV>
            <wp:extent cx="603250" cy="452120"/>
            <wp:effectExtent l="0" t="0" r="6350" b="5080"/>
            <wp:wrapSquare wrapText="bothSides"/>
            <wp:docPr id="765244018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44018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EC3">
        <w:rPr>
          <w:rFonts w:ascii="Kokila" w:hAnsi="Kokila" w:cs="Kokila"/>
          <w:b/>
          <w:sz w:val="22"/>
          <w:szCs w:val="22"/>
        </w:rPr>
        <w:t>तपाईं</w:t>
      </w:r>
      <w:r w:rsidRPr="00435EC3">
        <w:rPr>
          <w:rFonts w:ascii="Kokila" w:hAnsi="Kokila" w:cs="Kokila"/>
          <w:sz w:val="22"/>
          <w:szCs w:val="22"/>
        </w:rPr>
        <w:t xml:space="preserve"> TPS अनलाइनमा लग इन गर्नुहोस्।</w:t>
      </w:r>
    </w:p>
    <w:p w14:paraId="7300AAEE" w14:textId="6B84AB1A" w:rsidR="00A7505B" w:rsidRPr="00435EC3" w:rsidRDefault="00000000" w:rsidP="00E4574C">
      <w:pPr>
        <w:pStyle w:val="Normallastline"/>
        <w:spacing w:after="160"/>
        <w:rPr>
          <w:rFonts w:ascii="Kokila" w:hAnsi="Kokila" w:cs="Kokila"/>
          <w:sz w:val="22"/>
          <w:szCs w:val="22"/>
        </w:rPr>
      </w:pPr>
      <w:r w:rsidRPr="00435EC3">
        <w:rPr>
          <w:rFonts w:ascii="Kokila" w:hAnsi="Kokila" w:cs="Kokila"/>
          <w:sz w:val="22"/>
          <w:szCs w:val="22"/>
        </w:rPr>
        <w:t xml:space="preserve">TPS </w:t>
      </w:r>
      <w:proofErr w:type="spellStart"/>
      <w:r w:rsidRPr="00435EC3">
        <w:rPr>
          <w:rFonts w:ascii="Kokila" w:hAnsi="Kokila" w:cs="Kokila"/>
          <w:sz w:val="22"/>
          <w:szCs w:val="22"/>
        </w:rPr>
        <w:t>अनलाइनमा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, </w:t>
      </w:r>
      <w:proofErr w:type="spellStart"/>
      <w:r w:rsidRPr="00435EC3">
        <w:rPr>
          <w:rFonts w:ascii="Kokila" w:hAnsi="Kokila" w:cs="Kokila"/>
          <w:b/>
          <w:sz w:val="22"/>
          <w:szCs w:val="22"/>
        </w:rPr>
        <w:t>तपाईंले</w:t>
      </w:r>
      <w:r w:rsidRPr="00435EC3">
        <w:rPr>
          <w:rFonts w:ascii="Kokila" w:hAnsi="Kokila" w:cs="Kokila"/>
          <w:sz w:val="22"/>
          <w:szCs w:val="22"/>
        </w:rPr>
        <w:t>आफ्नो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पासवर्ड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परिवर्तन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गर्न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आवश्यक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छ, </w:t>
      </w:r>
      <w:proofErr w:type="spellStart"/>
      <w:r w:rsidRPr="00435EC3">
        <w:rPr>
          <w:rFonts w:ascii="Kokila" w:hAnsi="Kokila" w:cs="Kokila"/>
          <w:sz w:val="22"/>
          <w:szCs w:val="22"/>
        </w:rPr>
        <w:t>तपाईंको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प्रदायकले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तपाईंप्रतिको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दायित्व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पूरा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गरेको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छ </w:t>
      </w:r>
      <w:proofErr w:type="spellStart"/>
      <w:r w:rsidRPr="00435EC3">
        <w:rPr>
          <w:rFonts w:ascii="Kokila" w:hAnsi="Kokila" w:cs="Kokila"/>
          <w:sz w:val="22"/>
          <w:szCs w:val="22"/>
        </w:rPr>
        <w:t>कि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छैन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उल्लेख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गर्न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, </w:t>
      </w:r>
      <w:proofErr w:type="spellStart"/>
      <w:r w:rsidRPr="00435EC3">
        <w:rPr>
          <w:rFonts w:ascii="Kokila" w:hAnsi="Kokila" w:cs="Kokila"/>
          <w:sz w:val="22"/>
          <w:szCs w:val="22"/>
        </w:rPr>
        <w:t>फोटो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पहिचान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(पासपोर्ट वा सबारी चालक इजाजतपत्र) अपलोड गर्न, र तपाईंको सम्पर्क विवरणहरू अद्यावधिक गर्न आवश्यक छ। </w:t>
      </w:r>
    </w:p>
    <w:p w14:paraId="7F80707B" w14:textId="5BA4F0F1" w:rsidR="00A7505B" w:rsidRPr="00435EC3" w:rsidRDefault="003B5854">
      <w:pPr>
        <w:pStyle w:val="Arrowtopextraspace"/>
        <w:rPr>
          <w:rFonts w:ascii="Kokila" w:hAnsi="Kokila" w:cs="Kokila"/>
          <w:sz w:val="20"/>
          <w:szCs w:val="22"/>
        </w:rPr>
      </w:pPr>
      <w:r>
        <w:rPr>
          <w:rFonts w:ascii="Kokila" w:hAnsi="Kokila" w:cs="Kokila"/>
          <w:noProof/>
          <w:sz w:val="20"/>
          <w:szCs w:val="22"/>
        </w:rPr>
        <w:drawing>
          <wp:anchor distT="0" distB="0" distL="114300" distR="114300" simplePos="0" relativeHeight="251706368" behindDoc="0" locked="0" layoutInCell="1" allowOverlap="1" wp14:anchorId="4478C06F" wp14:editId="19E6BC57">
            <wp:simplePos x="0" y="0"/>
            <wp:positionH relativeFrom="column">
              <wp:posOffset>51435</wp:posOffset>
            </wp:positionH>
            <wp:positionV relativeFrom="paragraph">
              <wp:posOffset>15875</wp:posOffset>
            </wp:positionV>
            <wp:extent cx="755650" cy="508000"/>
            <wp:effectExtent l="0" t="0" r="6350" b="6350"/>
            <wp:wrapSquare wrapText="bothSides"/>
            <wp:docPr id="13091757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757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356" w:rsidRPr="00435EC3">
        <w:rPr>
          <w:rFonts w:ascii="Kokila" w:hAnsi="Kokila" w:cs="Kokila"/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18AB384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6ECF9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7BAA5223" w14:textId="28F156BD" w:rsidR="00A7505B" w:rsidRPr="00435EC3" w:rsidRDefault="00000000" w:rsidP="00154324">
      <w:pPr>
        <w:pStyle w:val="Normlalastlineextraspace"/>
        <w:spacing w:after="240"/>
        <w:ind w:left="0"/>
        <w:rPr>
          <w:rFonts w:ascii="Kokila" w:hAnsi="Kokila" w:cs="Kokila"/>
          <w:sz w:val="22"/>
          <w:szCs w:val="22"/>
        </w:rPr>
      </w:pPr>
      <w:r w:rsidRPr="00435EC3">
        <w:rPr>
          <w:rFonts w:ascii="Kokila" w:hAnsi="Kokila" w:cs="Kokila"/>
          <w:b/>
          <w:sz w:val="22"/>
          <w:szCs w:val="22"/>
        </w:rPr>
        <w:t>TPS</w:t>
      </w:r>
      <w:r w:rsidRPr="00435EC3">
        <w:rPr>
          <w:rFonts w:ascii="Kokila" w:hAnsi="Kokila" w:cs="Kokila"/>
          <w:sz w:val="22"/>
          <w:szCs w:val="22"/>
        </w:rPr>
        <w:t xml:space="preserve"> ले तपाईंलाई वैकल्पिक अष्ट्रेलियाली प्रदायकसँग आफ्नो शिक्षा र तालिम सुरु/जारी राख्नका लागि उपयुक्त विकल्पहरू खोज्न मद्दत गर्न सक्छ।</w:t>
      </w:r>
    </w:p>
    <w:p w14:paraId="5F06EBCD" w14:textId="05795922" w:rsidR="00A7505B" w:rsidRPr="00435EC3" w:rsidRDefault="00000000">
      <w:pPr>
        <w:pStyle w:val="Arrowtop"/>
        <w:rPr>
          <w:rFonts w:ascii="Kokila" w:hAnsi="Kokila" w:cs="Kokila"/>
          <w:sz w:val="18"/>
          <w:szCs w:val="22"/>
        </w:rPr>
      </w:pPr>
      <w:r w:rsidRPr="00435EC3">
        <w:rPr>
          <w:rFonts w:ascii="Kokila" w:hAnsi="Kokila" w:cs="Kokila"/>
          <w:noProof/>
          <w:sz w:val="18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5C5FD2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C0C99" id="Group 4" o:spid="_x0000_s1026" alt="&quot;&quot;" style="position:absolute;margin-left:0;margin-top:0;width:496.1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501DF549" w14:textId="4BC19D66" w:rsidR="00A7505B" w:rsidRPr="00435EC3" w:rsidRDefault="00C67FF9">
      <w:pPr>
        <w:rPr>
          <w:rFonts w:ascii="Kokila" w:hAnsi="Kokila" w:cs="Kokila"/>
          <w:sz w:val="22"/>
          <w:szCs w:val="22"/>
        </w:rPr>
      </w:pPr>
      <w:r>
        <w:rPr>
          <w:rFonts w:ascii="Kokila" w:hAnsi="Kokila" w:cs="Kokila"/>
          <w:noProof/>
          <w:sz w:val="22"/>
          <w:szCs w:val="22"/>
        </w:rPr>
        <w:drawing>
          <wp:anchor distT="0" distB="0" distL="114300" distR="114300" simplePos="0" relativeHeight="251703296" behindDoc="0" locked="0" layoutInCell="1" allowOverlap="1" wp14:anchorId="5DC02DA6" wp14:editId="43D40ABB">
            <wp:simplePos x="0" y="0"/>
            <wp:positionH relativeFrom="column">
              <wp:posOffset>153670</wp:posOffset>
            </wp:positionH>
            <wp:positionV relativeFrom="paragraph">
              <wp:posOffset>211455</wp:posOffset>
            </wp:positionV>
            <wp:extent cx="551815" cy="469900"/>
            <wp:effectExtent l="0" t="0" r="635" b="6350"/>
            <wp:wrapSquare wrapText="bothSides"/>
            <wp:docPr id="1923569480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569480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24356" w:rsidRPr="00435EC3">
        <w:rPr>
          <w:rFonts w:ascii="Kokila" w:hAnsi="Kokila" w:cs="Kokila"/>
          <w:sz w:val="22"/>
          <w:szCs w:val="22"/>
        </w:rPr>
        <w:t>यदि</w:t>
      </w:r>
      <w:proofErr w:type="spellEnd"/>
      <w:r w:rsidR="00D24356"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="00D24356" w:rsidRPr="00435EC3">
        <w:rPr>
          <w:rFonts w:ascii="Kokila" w:hAnsi="Kokila" w:cs="Kokila"/>
          <w:sz w:val="22"/>
          <w:szCs w:val="22"/>
        </w:rPr>
        <w:t>उपयुक्त</w:t>
      </w:r>
      <w:proofErr w:type="spellEnd"/>
      <w:r w:rsidR="00D24356"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="00D24356" w:rsidRPr="00435EC3">
        <w:rPr>
          <w:rFonts w:ascii="Kokila" w:hAnsi="Kokila" w:cs="Kokila"/>
          <w:sz w:val="22"/>
          <w:szCs w:val="22"/>
        </w:rPr>
        <w:t>वैकल्पिक</w:t>
      </w:r>
      <w:proofErr w:type="spellEnd"/>
      <w:r w:rsidR="00D24356"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="00D24356" w:rsidRPr="00435EC3">
        <w:rPr>
          <w:rFonts w:ascii="Kokila" w:hAnsi="Kokila" w:cs="Kokila"/>
          <w:sz w:val="22"/>
          <w:szCs w:val="22"/>
        </w:rPr>
        <w:t>प्रदायक</w:t>
      </w:r>
      <w:proofErr w:type="spellEnd"/>
      <w:r w:rsidR="00D24356" w:rsidRPr="00435EC3">
        <w:rPr>
          <w:rFonts w:ascii="Kokila" w:hAnsi="Kokila" w:cs="Kokila"/>
          <w:sz w:val="22"/>
          <w:szCs w:val="22"/>
        </w:rPr>
        <w:t xml:space="preserve"> फेला परेन, वा पाठ्यक्रम स्थानान्तरण अवधि समाप्त भएको छ भने, </w:t>
      </w:r>
      <w:r w:rsidR="00D24356" w:rsidRPr="00435EC3">
        <w:rPr>
          <w:rFonts w:ascii="Kokila" w:hAnsi="Kokila" w:cs="Kokila"/>
          <w:b/>
          <w:sz w:val="22"/>
          <w:szCs w:val="22"/>
        </w:rPr>
        <w:t>TPS</w:t>
      </w:r>
      <w:r w:rsidR="00D24356" w:rsidRPr="00435EC3">
        <w:rPr>
          <w:rFonts w:ascii="Kokila" w:hAnsi="Kokila" w:cs="Kokila"/>
          <w:sz w:val="22"/>
          <w:szCs w:val="22"/>
        </w:rPr>
        <w:t xml:space="preserve"> ले तपाईले तिरेको तर तपाईंको शिक्षा र प्रशिक्षण प्रदान गर्न तपाईंको प्रदायकद्वारा प्रयोग नगरिएको कुनै पनि शुल्क फिर्ताको लागि तपाईंको दावीको मूल्यांकन गर्नेछ। </w:t>
      </w:r>
    </w:p>
    <w:p w14:paraId="2857D301" w14:textId="50416466" w:rsidR="00A7505B" w:rsidRPr="00435EC3" w:rsidRDefault="00000000">
      <w:pPr>
        <w:rPr>
          <w:rFonts w:ascii="Kokila" w:hAnsi="Kokila" w:cs="Kokila"/>
          <w:sz w:val="22"/>
          <w:szCs w:val="22"/>
        </w:rPr>
      </w:pPr>
      <w:r w:rsidRPr="00435EC3">
        <w:rPr>
          <w:rFonts w:ascii="Kokila" w:hAnsi="Kokila" w:cs="Kokila"/>
          <w:sz w:val="22"/>
          <w:szCs w:val="22"/>
        </w:rPr>
        <w:t xml:space="preserve">TPS </w:t>
      </w:r>
      <w:proofErr w:type="spellStart"/>
      <w:r w:rsidRPr="00435EC3">
        <w:rPr>
          <w:rFonts w:ascii="Kokila" w:hAnsi="Kokila" w:cs="Kokila"/>
          <w:sz w:val="22"/>
          <w:szCs w:val="22"/>
        </w:rPr>
        <w:t>ले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यसलाई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r w:rsidRPr="00435EC3">
        <w:rPr>
          <w:rFonts w:ascii="Kokila" w:hAnsi="Kokila" w:cs="Kokila"/>
          <w:b/>
          <w:sz w:val="22"/>
          <w:szCs w:val="22"/>
        </w:rPr>
        <w:t>'</w:t>
      </w:r>
      <w:proofErr w:type="spellStart"/>
      <w:r w:rsidRPr="00435EC3">
        <w:rPr>
          <w:rFonts w:ascii="Kokila" w:hAnsi="Kokila" w:cs="Kokila"/>
          <w:b/>
          <w:sz w:val="22"/>
          <w:szCs w:val="22"/>
        </w:rPr>
        <w:t>खर्च</w:t>
      </w:r>
      <w:proofErr w:type="spellEnd"/>
      <w:r w:rsidRPr="00435EC3">
        <w:rPr>
          <w:rFonts w:ascii="Kokila" w:hAnsi="Kokila" w:cs="Kokila"/>
          <w:b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b/>
          <w:sz w:val="22"/>
          <w:szCs w:val="22"/>
        </w:rPr>
        <w:t>नगरिएको</w:t>
      </w:r>
      <w:proofErr w:type="spellEnd"/>
      <w:r w:rsidRPr="00435EC3">
        <w:rPr>
          <w:rFonts w:ascii="Kokila" w:hAnsi="Kokila" w:cs="Kokila"/>
          <w:b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b/>
          <w:sz w:val="22"/>
          <w:szCs w:val="22"/>
        </w:rPr>
        <w:t>शिक्षण</w:t>
      </w:r>
      <w:proofErr w:type="spellEnd"/>
      <w:r w:rsidRPr="00435EC3">
        <w:rPr>
          <w:rFonts w:ascii="Kokila" w:hAnsi="Kokila" w:cs="Kokila"/>
          <w:b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b/>
          <w:sz w:val="22"/>
          <w:szCs w:val="22"/>
        </w:rPr>
        <w:t>शुल्क</w:t>
      </w:r>
      <w:proofErr w:type="spellEnd"/>
      <w:r w:rsidRPr="00435EC3">
        <w:rPr>
          <w:rFonts w:ascii="Kokila" w:hAnsi="Kokila" w:cs="Kokila"/>
          <w:b/>
          <w:sz w:val="22"/>
          <w:szCs w:val="22"/>
        </w:rPr>
        <w:t>'</w:t>
      </w:r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भन्छ</w:t>
      </w:r>
      <w:proofErr w:type="spellEnd"/>
      <w:r w:rsidRPr="00435EC3">
        <w:rPr>
          <w:rFonts w:ascii="Kokila" w:hAnsi="Kokila" w:cs="Kokila"/>
          <w:sz w:val="22"/>
          <w:szCs w:val="22"/>
        </w:rPr>
        <w:t>।</w:t>
      </w:r>
    </w:p>
    <w:p w14:paraId="4C468CE7" w14:textId="4380FD1E" w:rsidR="00A7505B" w:rsidRPr="00435EC3" w:rsidRDefault="00000000" w:rsidP="00E4574C">
      <w:pPr>
        <w:pStyle w:val="Normallastline"/>
        <w:spacing w:after="160"/>
        <w:rPr>
          <w:rFonts w:ascii="Kokila" w:hAnsi="Kokila" w:cs="Kokila"/>
          <w:sz w:val="22"/>
          <w:szCs w:val="22"/>
        </w:rPr>
      </w:pPr>
      <w:r w:rsidRPr="00435EC3">
        <w:rPr>
          <w:rFonts w:ascii="Kokila" w:hAnsi="Kokila" w:cs="Kokila"/>
          <w:b/>
          <w:sz w:val="22"/>
          <w:szCs w:val="22"/>
        </w:rPr>
        <w:t>तपाईँले</w:t>
      </w:r>
      <w:r w:rsidRPr="00435EC3">
        <w:rPr>
          <w:rFonts w:ascii="Kokila" w:hAnsi="Kokila" w:cs="Kokila"/>
          <w:sz w:val="22"/>
          <w:szCs w:val="22"/>
        </w:rPr>
        <w:t xml:space="preserve"> TPS लाई तपाइँको पाठ्यक्रम शुल्क र तपाइँको प्रदायक (र तपाइँको एजेन्ट, यदि प्रयोग गर्नुभएको छ भने) को सबै भुक्तानीको प्रमाण देखाउने वित्तीय कागजातहरू प्रदान गर्न आवश्यक छ। यी तपाईंको फिर्ता रकम हिसाब गर्न आवश्यक छन्।</w:t>
      </w:r>
    </w:p>
    <w:p w14:paraId="6F2B31EB" w14:textId="24E81A86" w:rsidR="00A7505B" w:rsidRPr="00435EC3" w:rsidRDefault="00C67FF9">
      <w:pPr>
        <w:pStyle w:val="Arrowtop"/>
        <w:rPr>
          <w:rFonts w:ascii="Kokila" w:hAnsi="Kokila" w:cs="Kokila"/>
          <w:sz w:val="18"/>
          <w:szCs w:val="22"/>
        </w:rPr>
      </w:pPr>
      <w:r>
        <w:rPr>
          <w:rFonts w:ascii="Kokila" w:hAnsi="Kokila" w:cs="Kokila"/>
          <w:noProof/>
          <w:sz w:val="18"/>
          <w:szCs w:val="22"/>
        </w:rPr>
        <w:drawing>
          <wp:anchor distT="0" distB="0" distL="114300" distR="114300" simplePos="0" relativeHeight="251704320" behindDoc="0" locked="0" layoutInCell="1" allowOverlap="1" wp14:anchorId="774E58DF" wp14:editId="38AC7975">
            <wp:simplePos x="0" y="0"/>
            <wp:positionH relativeFrom="column">
              <wp:posOffset>180340</wp:posOffset>
            </wp:positionH>
            <wp:positionV relativeFrom="paragraph">
              <wp:posOffset>98425</wp:posOffset>
            </wp:positionV>
            <wp:extent cx="501650" cy="586105"/>
            <wp:effectExtent l="0" t="0" r="0" b="4445"/>
            <wp:wrapSquare wrapText="bothSides"/>
            <wp:docPr id="972766142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66142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EC3" w:rsidRPr="00435EC3">
        <w:rPr>
          <w:rFonts w:ascii="Kokila" w:hAnsi="Kokila" w:cs="Kokila"/>
          <w:noProof/>
          <w:sz w:val="18"/>
          <w:szCs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604B44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BA09E" id="Group 4" o:spid="_x0000_s1026" alt="&quot;&quot;" style="position:absolute;margin-left:0;margin-top:-.05pt;width:496.1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</w:p>
    <w:p w14:paraId="499854F5" w14:textId="5B00607B" w:rsidR="00A7505B" w:rsidRPr="00435EC3" w:rsidRDefault="00000000">
      <w:pPr>
        <w:rPr>
          <w:rFonts w:ascii="Kokila" w:hAnsi="Kokila" w:cs="Kokila"/>
          <w:sz w:val="22"/>
          <w:szCs w:val="22"/>
        </w:rPr>
      </w:pPr>
      <w:r w:rsidRPr="00435EC3">
        <w:rPr>
          <w:rFonts w:ascii="Kokila" w:hAnsi="Kokila" w:cs="Kokila"/>
          <w:b/>
          <w:sz w:val="22"/>
          <w:szCs w:val="22"/>
        </w:rPr>
        <w:t>TPS</w:t>
      </w:r>
      <w:r w:rsidRPr="00435EC3">
        <w:rPr>
          <w:rFonts w:ascii="Kokila" w:hAnsi="Kokila" w:cs="Kokila"/>
          <w:sz w:val="22"/>
          <w:szCs w:val="22"/>
        </w:rPr>
        <w:t xml:space="preserve"> ले तपाइँको फिर्ता रकम हिसाब गर्दछ र तपाइँलाई TPS अनलाइनमा बैंक खाता विवरणहरू प्रदान गर्न इमेल पठाउँछ।</w:t>
      </w:r>
    </w:p>
    <w:p w14:paraId="74000914" w14:textId="77B5850D" w:rsidR="00A7505B" w:rsidRPr="00435EC3" w:rsidRDefault="00000000" w:rsidP="00E4574C">
      <w:pPr>
        <w:pStyle w:val="Normallastline"/>
        <w:spacing w:after="160"/>
        <w:rPr>
          <w:rFonts w:ascii="Kokila" w:hAnsi="Kokila" w:cs="Kokila"/>
          <w:sz w:val="22"/>
          <w:szCs w:val="22"/>
        </w:rPr>
      </w:pPr>
      <w:proofErr w:type="spellStart"/>
      <w:r w:rsidRPr="00435EC3">
        <w:rPr>
          <w:rFonts w:ascii="Kokila" w:hAnsi="Kokila" w:cs="Kokila"/>
          <w:b/>
          <w:sz w:val="22"/>
          <w:szCs w:val="22"/>
        </w:rPr>
        <w:t>तपाईंले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TPS </w:t>
      </w:r>
      <w:proofErr w:type="spellStart"/>
      <w:r w:rsidRPr="00435EC3">
        <w:rPr>
          <w:rFonts w:ascii="Kokila" w:hAnsi="Kokila" w:cs="Kokila"/>
          <w:sz w:val="22"/>
          <w:szCs w:val="22"/>
        </w:rPr>
        <w:t>अनलाइनमा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बैंक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खाता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विवरणहरू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प्रदान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गर्नुहोस्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। </w:t>
      </w:r>
      <w:r w:rsidRPr="00435EC3">
        <w:rPr>
          <w:rFonts w:ascii="Kokila" w:hAnsi="Kokila" w:cs="Kokila"/>
          <w:b/>
          <w:sz w:val="22"/>
          <w:szCs w:val="22"/>
        </w:rPr>
        <w:t>TPS</w:t>
      </w:r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ले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तपाइँको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मनोनित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बैंक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खातामा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तपाइँको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खर्च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नगरिएको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शिक्षण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शुल्क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फिर्ता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गर्दछ</w:t>
      </w:r>
      <w:proofErr w:type="spellEnd"/>
      <w:r w:rsidRPr="00435EC3">
        <w:rPr>
          <w:rFonts w:ascii="Kokila" w:hAnsi="Kokila" w:cs="Kokila"/>
          <w:sz w:val="22"/>
          <w:szCs w:val="22"/>
        </w:rPr>
        <w:t>।</w:t>
      </w:r>
    </w:p>
    <w:p w14:paraId="7B8CEB78" w14:textId="10077CE2" w:rsidR="00A7505B" w:rsidRPr="00435EC3" w:rsidRDefault="00D24356">
      <w:pPr>
        <w:pStyle w:val="Arrowtop"/>
        <w:rPr>
          <w:rFonts w:ascii="Kokila" w:hAnsi="Kokila" w:cs="Kokila"/>
          <w:sz w:val="18"/>
          <w:szCs w:val="22"/>
        </w:rPr>
      </w:pPr>
      <w:r w:rsidRPr="00435EC3">
        <w:rPr>
          <w:rFonts w:ascii="Kokila" w:hAnsi="Kokila" w:cs="Kokila"/>
          <w:noProof/>
          <w:sz w:val="18"/>
          <w:szCs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082AA3F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5D836" id="Group 4" o:spid="_x0000_s1026" alt="&quot;&quot;" style="position:absolute;margin-left:0;margin-top:-.05pt;width:496.1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</w:p>
    <w:p w14:paraId="40692872" w14:textId="0A4EB2B6" w:rsidR="00A7505B" w:rsidRPr="00435EC3" w:rsidRDefault="001D32AD">
      <w:pPr>
        <w:rPr>
          <w:rFonts w:ascii="Kokila" w:hAnsi="Kokila" w:cs="Kokila"/>
          <w:sz w:val="22"/>
          <w:szCs w:val="22"/>
        </w:rPr>
      </w:pPr>
      <w:r>
        <w:rPr>
          <w:rFonts w:ascii="Kokila" w:hAnsi="Kokila" w:cs="Kokila"/>
          <w:noProof/>
          <w:sz w:val="18"/>
          <w:szCs w:val="22"/>
        </w:rPr>
        <w:drawing>
          <wp:anchor distT="0" distB="0" distL="114300" distR="114300" simplePos="0" relativeHeight="251705344" behindDoc="0" locked="0" layoutInCell="1" allowOverlap="1" wp14:anchorId="17F1F5C9" wp14:editId="4BBC48F5">
            <wp:simplePos x="0" y="0"/>
            <wp:positionH relativeFrom="column">
              <wp:posOffset>200660</wp:posOffset>
            </wp:positionH>
            <wp:positionV relativeFrom="paragraph">
              <wp:posOffset>8890</wp:posOffset>
            </wp:positionV>
            <wp:extent cx="550545" cy="514350"/>
            <wp:effectExtent l="0" t="0" r="1905" b="0"/>
            <wp:wrapSquare wrapText="bothSides"/>
            <wp:docPr id="179197047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7047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EC3">
        <w:rPr>
          <w:rFonts w:ascii="Kokila" w:hAnsi="Kokila" w:cs="Kokila"/>
          <w:sz w:val="22"/>
          <w:szCs w:val="22"/>
        </w:rPr>
        <w:t xml:space="preserve">यदि तपाईं अन्तर्राष्ट्रिय विद्यार्थी हुनुहुन्छ भने, </w:t>
      </w:r>
      <w:r w:rsidRPr="00435EC3">
        <w:rPr>
          <w:rFonts w:ascii="Kokila" w:hAnsi="Kokila" w:cs="Kokila"/>
          <w:b/>
          <w:sz w:val="22"/>
          <w:szCs w:val="22"/>
        </w:rPr>
        <w:t>तपाईंले</w:t>
      </w:r>
      <w:r w:rsidRPr="00435EC3">
        <w:rPr>
          <w:rFonts w:ascii="Kokila" w:hAnsi="Kokila" w:cs="Kokila"/>
          <w:sz w:val="22"/>
          <w:szCs w:val="22"/>
        </w:rPr>
        <w:t xml:space="preserve"> अष्ट्रेलियामा अध्ययन जारी राख्न र तपाईंको विद्यार्थी प्रबेशाज्ञाका मापदण्डहरू पूरा गर्न तीन महिना भित्र अर्को प्रदायकसँग भर्ना गर्नुपर्नेछ। </w:t>
      </w:r>
    </w:p>
    <w:p w14:paraId="1D4171B6" w14:textId="61FC92B3" w:rsidR="00A7505B" w:rsidRPr="00435EC3" w:rsidRDefault="00000000" w:rsidP="00E4574C">
      <w:pPr>
        <w:pStyle w:val="Normallastline"/>
        <w:tabs>
          <w:tab w:val="right" w:pos="9890"/>
        </w:tabs>
        <w:spacing w:after="160"/>
        <w:rPr>
          <w:rFonts w:ascii="Kokila" w:hAnsi="Kokila" w:cs="Kokila"/>
          <w:sz w:val="22"/>
          <w:szCs w:val="22"/>
        </w:rPr>
      </w:pPr>
      <w:r w:rsidRPr="00435EC3">
        <w:rPr>
          <w:rFonts w:ascii="Kokila" w:hAnsi="Kokila" w:cs="Kokil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13EC82E4">
                <wp:simplePos x="0" y="0"/>
                <wp:positionH relativeFrom="column">
                  <wp:posOffset>6350</wp:posOffset>
                </wp:positionH>
                <wp:positionV relativeFrom="paragraph">
                  <wp:posOffset>283210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7255B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2.3pt" to="496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" strokecolor="#747070 [1614]" strokeweight=".5pt">
                <v:stroke joinstyle="miter"/>
              </v:line>
            </w:pict>
          </mc:Fallback>
        </mc:AlternateContent>
      </w:r>
      <w:proofErr w:type="spellStart"/>
      <w:r w:rsidRPr="00435EC3">
        <w:rPr>
          <w:rFonts w:ascii="Kokila" w:hAnsi="Kokila" w:cs="Kokila"/>
          <w:b/>
          <w:sz w:val="22"/>
          <w:szCs w:val="22"/>
        </w:rPr>
        <w:t>तपाईं</w:t>
      </w:r>
      <w:proofErr w:type="spellEnd"/>
      <w:r w:rsidRPr="00435EC3">
        <w:rPr>
          <w:rFonts w:ascii="Kokila" w:hAnsi="Kokila" w:cs="Kokila"/>
          <w:b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अष्ट्रेलियामा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अध्ययन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जारी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 </w:t>
      </w:r>
      <w:proofErr w:type="spellStart"/>
      <w:r w:rsidRPr="00435EC3">
        <w:rPr>
          <w:rFonts w:ascii="Kokila" w:hAnsi="Kokila" w:cs="Kokila"/>
          <w:sz w:val="22"/>
          <w:szCs w:val="22"/>
        </w:rPr>
        <w:t>राख्नुहुन्छ</w:t>
      </w:r>
      <w:proofErr w:type="spellEnd"/>
      <w:r w:rsidRPr="00435EC3">
        <w:rPr>
          <w:rFonts w:ascii="Kokila" w:hAnsi="Kokila" w:cs="Kokila"/>
          <w:sz w:val="22"/>
          <w:szCs w:val="22"/>
        </w:rPr>
        <w:t>।</w:t>
      </w:r>
    </w:p>
    <w:p w14:paraId="744E53CB" w14:textId="77777777" w:rsidR="00D24356" w:rsidRDefault="00D24356">
      <w:pPr>
        <w:pStyle w:val="Contactdetails"/>
        <w:rPr>
          <w:rFonts w:ascii="Kokila" w:hAnsi="Kokila" w:cs="Kokila"/>
          <w:color w:val="3E767E"/>
          <w:sz w:val="22"/>
          <w:szCs w:val="22"/>
        </w:rPr>
      </w:pPr>
    </w:p>
    <w:p w14:paraId="37D82F9C" w14:textId="7BF18B74" w:rsidR="00A7505B" w:rsidRPr="00435EC3" w:rsidRDefault="00435EC3" w:rsidP="00E4574C">
      <w:pPr>
        <w:pStyle w:val="Contactdetails"/>
        <w:spacing w:before="0"/>
        <w:rPr>
          <w:rFonts w:ascii="Kokila" w:hAnsi="Kokila" w:cs="Kokila"/>
          <w:sz w:val="22"/>
          <w:szCs w:val="22"/>
        </w:rPr>
      </w:pPr>
      <w:proofErr w:type="spellStart"/>
      <w:r w:rsidRPr="00435EC3">
        <w:rPr>
          <w:rFonts w:ascii="Kokila" w:hAnsi="Kokila" w:cs="Kokila"/>
          <w:color w:val="3E767E"/>
          <w:sz w:val="22"/>
          <w:szCs w:val="22"/>
        </w:rPr>
        <w:t>वेबसाइट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: </w:t>
      </w:r>
      <w:hyperlink r:id="rId32" w:history="1">
        <w:r w:rsidRPr="00435EC3">
          <w:rPr>
            <w:rStyle w:val="Hyperlink"/>
            <w:rFonts w:ascii="Kokila" w:hAnsi="Kokila" w:cs="Kokila"/>
            <w:b w:val="0"/>
            <w:sz w:val="22"/>
            <w:szCs w:val="22"/>
          </w:rPr>
          <w:t>www.tps.gov.au</w:t>
        </w:r>
      </w:hyperlink>
      <w:r w:rsidRPr="00435EC3">
        <w:rPr>
          <w:rFonts w:ascii="Kokila" w:hAnsi="Kokila" w:cs="Kokila"/>
          <w:b w:val="0"/>
          <w:color w:val="auto"/>
          <w:sz w:val="22"/>
          <w:szCs w:val="22"/>
        </w:rPr>
        <w:t xml:space="preserve"> </w:t>
      </w:r>
      <w:r w:rsidRPr="00435EC3">
        <w:rPr>
          <w:rFonts w:ascii="Kokila" w:hAnsi="Kokila" w:cs="Kokila"/>
          <w:sz w:val="22"/>
          <w:szCs w:val="22"/>
        </w:rPr>
        <w:t xml:space="preserve">| </w:t>
      </w:r>
      <w:proofErr w:type="spellStart"/>
      <w:r w:rsidRPr="00435EC3">
        <w:rPr>
          <w:rFonts w:ascii="Kokila" w:hAnsi="Kokila" w:cs="Kokila" w:hint="cs"/>
          <w:sz w:val="22"/>
          <w:szCs w:val="22"/>
        </w:rPr>
        <w:t>इमेल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: </w:t>
      </w:r>
      <w:hyperlink r:id="rId33" w:history="1">
        <w:r w:rsidRPr="00435EC3">
          <w:rPr>
            <w:rStyle w:val="Hyperlink"/>
            <w:rFonts w:ascii="Kokila" w:hAnsi="Kokila" w:cs="Kokila"/>
            <w:b w:val="0"/>
            <w:sz w:val="22"/>
            <w:szCs w:val="22"/>
          </w:rPr>
          <w:t>support@tps.gov.au</w:t>
        </w:r>
      </w:hyperlink>
      <w:r w:rsidRPr="00435EC3">
        <w:rPr>
          <w:rFonts w:ascii="Kokila" w:hAnsi="Kokila" w:cs="Kokila"/>
          <w:sz w:val="22"/>
          <w:szCs w:val="22"/>
        </w:rPr>
        <w:t xml:space="preserve"> | </w:t>
      </w:r>
      <w:proofErr w:type="spellStart"/>
      <w:r w:rsidRPr="00435EC3">
        <w:rPr>
          <w:rFonts w:ascii="Kokila" w:hAnsi="Kokila" w:cs="Kokila" w:hint="cs"/>
          <w:sz w:val="22"/>
          <w:szCs w:val="22"/>
        </w:rPr>
        <w:t>फोन</w:t>
      </w:r>
      <w:proofErr w:type="spellEnd"/>
      <w:r w:rsidRPr="00435EC3">
        <w:rPr>
          <w:rFonts w:ascii="Kokila" w:hAnsi="Kokila" w:cs="Kokila"/>
          <w:sz w:val="22"/>
          <w:szCs w:val="22"/>
        </w:rPr>
        <w:t xml:space="preserve">: </w:t>
      </w:r>
      <w:hyperlink r:id="rId34" w:history="1">
        <w:r w:rsidRPr="00D24356">
          <w:rPr>
            <w:rStyle w:val="Hyperlink"/>
            <w:rFonts w:ascii="Kokila" w:hAnsi="Kokila" w:cs="Kokila"/>
            <w:b w:val="0"/>
            <w:sz w:val="22"/>
            <w:szCs w:val="22"/>
          </w:rPr>
          <w:t>1300 131 798</w:t>
        </w:r>
      </w:hyperlink>
    </w:p>
    <w:sectPr w:rsidR="00A7505B" w:rsidRPr="00435EC3">
      <w:type w:val="continuous"/>
      <w:pgSz w:w="11906" w:h="16838"/>
      <w:pgMar w:top="1440" w:right="1008" w:bottom="288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A489" w14:textId="77777777" w:rsidR="001F6BE9" w:rsidRDefault="001F6BE9">
      <w:pPr>
        <w:spacing w:after="0"/>
      </w:pPr>
      <w:r>
        <w:separator/>
      </w:r>
    </w:p>
    <w:p w14:paraId="499C06FE" w14:textId="77777777" w:rsidR="001F6BE9" w:rsidRDefault="001F6BE9"/>
  </w:endnote>
  <w:endnote w:type="continuationSeparator" w:id="0">
    <w:p w14:paraId="00D086FF" w14:textId="77777777" w:rsidR="001F6BE9" w:rsidRDefault="001F6BE9">
      <w:pPr>
        <w:spacing w:after="0"/>
      </w:pPr>
      <w:r>
        <w:continuationSeparator/>
      </w:r>
    </w:p>
    <w:p w14:paraId="5AD796B1" w14:textId="77777777" w:rsidR="001F6BE9" w:rsidRDefault="001F6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55B42D7A" w:rsidR="00A7505B" w:rsidRDefault="00000000">
    <w:pPr>
      <w:pStyle w:val="Footer"/>
      <w:jc w:val="center"/>
      <w:rPr>
        <w:color w:val="767171" w:themeColor="background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29124EDF">
              <wp:simplePos x="0" y="0"/>
              <wp:positionH relativeFrom="page">
                <wp:posOffset>0</wp:posOffset>
              </wp:positionH>
              <wp:positionV relativeFrom="paragraph">
                <wp:posOffset>-51223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B6611C" id="Rectangle 258094525" o:spid="_x0000_s1026" alt="&quot;&quot;" style="position:absolute;margin-left:0;margin-top:-4.05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E1u&#10;JFT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51BDD1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A7505B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EE7862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55188E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80CD" w14:textId="77777777" w:rsidR="001F6BE9" w:rsidRDefault="001F6BE9">
      <w:pPr>
        <w:spacing w:after="0"/>
      </w:pPr>
      <w:r>
        <w:separator/>
      </w:r>
    </w:p>
    <w:p w14:paraId="75F2EDE5" w14:textId="77777777" w:rsidR="001F6BE9" w:rsidRDefault="001F6BE9"/>
  </w:footnote>
  <w:footnote w:type="continuationSeparator" w:id="0">
    <w:p w14:paraId="4635F6D3" w14:textId="77777777" w:rsidR="001F6BE9" w:rsidRDefault="001F6BE9">
      <w:pPr>
        <w:spacing w:after="0"/>
      </w:pPr>
      <w:r>
        <w:continuationSeparator/>
      </w:r>
    </w:p>
    <w:p w14:paraId="1F4AD49F" w14:textId="77777777" w:rsidR="001F6BE9" w:rsidRDefault="001F6B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4F78D8"/>
    <w:multiLevelType w:val="multilevel"/>
    <w:tmpl w:val="E8C44FB6"/>
    <w:numStyleLink w:val="Style1"/>
  </w:abstractNum>
  <w:abstractNum w:abstractNumId="18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8"/>
  </w:num>
  <w:num w:numId="17" w16cid:durableId="2107262139">
    <w:abstractNumId w:val="15"/>
  </w:num>
  <w:num w:numId="18" w16cid:durableId="468784537">
    <w:abstractNumId w:val="17"/>
  </w:num>
  <w:num w:numId="19" w16cid:durableId="1357922060">
    <w:abstractNumId w:val="12"/>
  </w:num>
  <w:num w:numId="20" w16cid:durableId="17793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13DC5"/>
    <w:rsid w:val="00052BBC"/>
    <w:rsid w:val="00070B56"/>
    <w:rsid w:val="00087AE4"/>
    <w:rsid w:val="000975F2"/>
    <w:rsid w:val="000A2416"/>
    <w:rsid w:val="000A453D"/>
    <w:rsid w:val="000B2C27"/>
    <w:rsid w:val="000D3E90"/>
    <w:rsid w:val="000E3D80"/>
    <w:rsid w:val="000E72DA"/>
    <w:rsid w:val="000F39D9"/>
    <w:rsid w:val="00101C8B"/>
    <w:rsid w:val="00154324"/>
    <w:rsid w:val="00157F35"/>
    <w:rsid w:val="00162F82"/>
    <w:rsid w:val="001D1CF0"/>
    <w:rsid w:val="001D32AD"/>
    <w:rsid w:val="001D72B0"/>
    <w:rsid w:val="001E2B19"/>
    <w:rsid w:val="001F6BE9"/>
    <w:rsid w:val="00217EAB"/>
    <w:rsid w:val="0022498C"/>
    <w:rsid w:val="00272498"/>
    <w:rsid w:val="002724D0"/>
    <w:rsid w:val="002B1CE5"/>
    <w:rsid w:val="002B3882"/>
    <w:rsid w:val="002C66B0"/>
    <w:rsid w:val="002D22A5"/>
    <w:rsid w:val="002D3F54"/>
    <w:rsid w:val="002F4DB3"/>
    <w:rsid w:val="00311EC2"/>
    <w:rsid w:val="00350FFA"/>
    <w:rsid w:val="00365F1B"/>
    <w:rsid w:val="00377555"/>
    <w:rsid w:val="00377D5D"/>
    <w:rsid w:val="00382F07"/>
    <w:rsid w:val="00387F38"/>
    <w:rsid w:val="003962A9"/>
    <w:rsid w:val="003A0F07"/>
    <w:rsid w:val="003B5854"/>
    <w:rsid w:val="003E3FA3"/>
    <w:rsid w:val="00405411"/>
    <w:rsid w:val="00431328"/>
    <w:rsid w:val="00435EC3"/>
    <w:rsid w:val="00437E42"/>
    <w:rsid w:val="00452C3B"/>
    <w:rsid w:val="00453C04"/>
    <w:rsid w:val="00497764"/>
    <w:rsid w:val="004A215F"/>
    <w:rsid w:val="004B3993"/>
    <w:rsid w:val="004C5958"/>
    <w:rsid w:val="004C63B0"/>
    <w:rsid w:val="004D3DAA"/>
    <w:rsid w:val="0051352E"/>
    <w:rsid w:val="00517DA7"/>
    <w:rsid w:val="00520A33"/>
    <w:rsid w:val="005242E0"/>
    <w:rsid w:val="00527749"/>
    <w:rsid w:val="00527AE4"/>
    <w:rsid w:val="0058535E"/>
    <w:rsid w:val="005B7B2A"/>
    <w:rsid w:val="005C5946"/>
    <w:rsid w:val="005E1B02"/>
    <w:rsid w:val="005E1C7E"/>
    <w:rsid w:val="005E1E2C"/>
    <w:rsid w:val="00611A32"/>
    <w:rsid w:val="006250C4"/>
    <w:rsid w:val="0062654E"/>
    <w:rsid w:val="00630DDF"/>
    <w:rsid w:val="006B4AC8"/>
    <w:rsid w:val="006C523B"/>
    <w:rsid w:val="006E5D6E"/>
    <w:rsid w:val="007042C8"/>
    <w:rsid w:val="00707005"/>
    <w:rsid w:val="00717711"/>
    <w:rsid w:val="00721B03"/>
    <w:rsid w:val="007855CC"/>
    <w:rsid w:val="007A3DCD"/>
    <w:rsid w:val="007A6F4F"/>
    <w:rsid w:val="007B01A7"/>
    <w:rsid w:val="007B1ABA"/>
    <w:rsid w:val="007B2D30"/>
    <w:rsid w:val="007B66C4"/>
    <w:rsid w:val="007B74C5"/>
    <w:rsid w:val="007C07D3"/>
    <w:rsid w:val="007E0BFF"/>
    <w:rsid w:val="007E7835"/>
    <w:rsid w:val="007F2A21"/>
    <w:rsid w:val="00816296"/>
    <w:rsid w:val="008215FA"/>
    <w:rsid w:val="008507C1"/>
    <w:rsid w:val="00850B4E"/>
    <w:rsid w:val="00856992"/>
    <w:rsid w:val="00857678"/>
    <w:rsid w:val="00861934"/>
    <w:rsid w:val="008905AD"/>
    <w:rsid w:val="008C712E"/>
    <w:rsid w:val="008E2854"/>
    <w:rsid w:val="008E2917"/>
    <w:rsid w:val="008F0AC9"/>
    <w:rsid w:val="008F15D4"/>
    <w:rsid w:val="00904D6A"/>
    <w:rsid w:val="00930CDA"/>
    <w:rsid w:val="009316D6"/>
    <w:rsid w:val="0093473D"/>
    <w:rsid w:val="00944620"/>
    <w:rsid w:val="00955A3D"/>
    <w:rsid w:val="0095636C"/>
    <w:rsid w:val="009603F4"/>
    <w:rsid w:val="00972F57"/>
    <w:rsid w:val="0097618C"/>
    <w:rsid w:val="00995280"/>
    <w:rsid w:val="009A3EF0"/>
    <w:rsid w:val="009E615B"/>
    <w:rsid w:val="009F71AE"/>
    <w:rsid w:val="00A052AE"/>
    <w:rsid w:val="00A22849"/>
    <w:rsid w:val="00A24034"/>
    <w:rsid w:val="00A24E6E"/>
    <w:rsid w:val="00A43694"/>
    <w:rsid w:val="00A560DE"/>
    <w:rsid w:val="00A569D2"/>
    <w:rsid w:val="00A56FC7"/>
    <w:rsid w:val="00A72575"/>
    <w:rsid w:val="00A74071"/>
    <w:rsid w:val="00A7505B"/>
    <w:rsid w:val="00A93612"/>
    <w:rsid w:val="00AA124A"/>
    <w:rsid w:val="00AA2A96"/>
    <w:rsid w:val="00B100CC"/>
    <w:rsid w:val="00B14B2B"/>
    <w:rsid w:val="00B24015"/>
    <w:rsid w:val="00B42C88"/>
    <w:rsid w:val="00B511AC"/>
    <w:rsid w:val="00B6689D"/>
    <w:rsid w:val="00B72368"/>
    <w:rsid w:val="00B73976"/>
    <w:rsid w:val="00B8166C"/>
    <w:rsid w:val="00B95B1D"/>
    <w:rsid w:val="00BD30E9"/>
    <w:rsid w:val="00BE1DCE"/>
    <w:rsid w:val="00BE737E"/>
    <w:rsid w:val="00C26BE1"/>
    <w:rsid w:val="00C4361A"/>
    <w:rsid w:val="00C54D58"/>
    <w:rsid w:val="00C55B69"/>
    <w:rsid w:val="00C573E1"/>
    <w:rsid w:val="00C67FF9"/>
    <w:rsid w:val="00C71CC1"/>
    <w:rsid w:val="00C95DF6"/>
    <w:rsid w:val="00CA6325"/>
    <w:rsid w:val="00CF7AA3"/>
    <w:rsid w:val="00D24356"/>
    <w:rsid w:val="00D30DB1"/>
    <w:rsid w:val="00D31C65"/>
    <w:rsid w:val="00D701CB"/>
    <w:rsid w:val="00DA1B7B"/>
    <w:rsid w:val="00DB7879"/>
    <w:rsid w:val="00DB79DF"/>
    <w:rsid w:val="00DD5676"/>
    <w:rsid w:val="00DE4697"/>
    <w:rsid w:val="00DF153F"/>
    <w:rsid w:val="00DF5E59"/>
    <w:rsid w:val="00E41E8C"/>
    <w:rsid w:val="00E4574C"/>
    <w:rsid w:val="00E755BD"/>
    <w:rsid w:val="00E80CCD"/>
    <w:rsid w:val="00E866AC"/>
    <w:rsid w:val="00E87C33"/>
    <w:rsid w:val="00E9040F"/>
    <w:rsid w:val="00EA32F7"/>
    <w:rsid w:val="00EA486B"/>
    <w:rsid w:val="00EA67FC"/>
    <w:rsid w:val="00EB181C"/>
    <w:rsid w:val="00EC6DE7"/>
    <w:rsid w:val="00ED3309"/>
    <w:rsid w:val="00EF69E2"/>
    <w:rsid w:val="00F0781D"/>
    <w:rsid w:val="00F230CD"/>
    <w:rsid w:val="00F27470"/>
    <w:rsid w:val="00F32E29"/>
    <w:rsid w:val="00F51C18"/>
    <w:rsid w:val="00F81E6C"/>
    <w:rsid w:val="00F85094"/>
    <w:rsid w:val="00FA31E2"/>
    <w:rsid w:val="00FC0384"/>
    <w:rsid w:val="00FC4B3C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ascii="Calibri" w:eastAsiaTheme="majorEastAsia" w:hAnsi="Calibri" w:cstheme="majorBidi"/>
      <w:b/>
      <w:color w:val="002D3F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4897A2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ascii="Calibri" w:eastAsiaTheme="majorEastAsia" w:hAnsi="Calibri" w:cstheme="majorBid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ascii="Calibri" w:eastAsiaTheme="majorEastAsia" w:hAnsi="Calibri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color w:val="5F6369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color w:val="FFFFFF" w:themeColor="background1"/>
      <w:sz w:val="52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styleId="Emphasis">
    <w:name w:val="Emphasis"/>
    <w:basedOn w:val="DefaultParagraphFont"/>
    <w:uiPriority w:val="13"/>
    <w:qFormat/>
    <w:rsid w:val="00EF69E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</w:rPr>
  </w:style>
  <w:style w:type="character" w:customStyle="1" w:styleId="TableContentsChar">
    <w:name w:val="Table Contents Char"/>
    <w:basedOn w:val="DefaultParagraphFont"/>
    <w:link w:val="TableContents"/>
    <w:rsid w:val="000E72DA"/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</w:style>
  <w:style w:type="character" w:customStyle="1" w:styleId="TablecontentsChar0">
    <w:name w:val="Table contents Char"/>
    <w:basedOn w:val="TableContentsChar"/>
    <w:link w:val="Tablecontents0"/>
    <w:rsid w:val="000E72DA"/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color w:val="FFFFFF" w:themeColor="background1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color w:val="FFFFFF" w:themeColor="background1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http://www.tps.gov.au" TargetMode="External"/><Relationship Id="rId34" Type="http://schemas.openxmlformats.org/officeDocument/2006/relationships/hyperlink" Target="tel:1300131798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2.svg"/><Relationship Id="rId33" Type="http://schemas.openxmlformats.org/officeDocument/2006/relationships/hyperlink" Target="mailto:support@tp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yperlink" Target="http://www.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5c80d-1bfc-4284-8ead-90dee9a0b47f" xsi:nil="true"/>
    <lcf76f155ced4ddcb4097134ff3c332f xmlns="21934866-407e-4eb7-84a5-689e8997aa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d95c80d-1bfc-4284-8ead-90dee9a0b47f"/>
    <ds:schemaRef ds:uri="21934866-407e-4eb7-84a5-689e8997aac6"/>
  </ds:schemaRefs>
</ds:datastoreItem>
</file>

<file path=customXml/itemProps2.xml><?xml version="1.0" encoding="utf-8"?>
<ds:datastoreItem xmlns:ds="http://schemas.openxmlformats.org/officeDocument/2006/customXml" ds:itemID="{1457A514-A808-468A-B037-AF9FC554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Process following an Education Provider Default</dc:title>
  <dc:subject/>
  <dc:creator/>
  <cp:keywords/>
  <dc:description/>
  <cp:lastModifiedBy/>
  <cp:revision>1</cp:revision>
  <dcterms:created xsi:type="dcterms:W3CDTF">2023-11-26T00:46:00Z</dcterms:created>
  <dcterms:modified xsi:type="dcterms:W3CDTF">2024-02-01T02:21:00Z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