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2228E" w14:textId="77777777" w:rsidR="00802F2C" w:rsidRDefault="0074701E">
      <w:pPr>
        <w:rPr>
          <w:rFonts w:ascii="Arial Narrow" w:eastAsia="Arial Narrow" w:hAnsi="Arial Narrow" w:cs="Arial Narrow"/>
          <w:color w:val="800000"/>
          <w:sz w:val="36"/>
          <w:szCs w:val="36"/>
        </w:rPr>
      </w:pPr>
      <w:bookmarkStart w:id="0" w:name="_GoBack"/>
      <w:bookmarkEnd w:id="0"/>
      <w:r>
        <w:rPr>
          <w:rFonts w:ascii="Arial Narrow" w:eastAsia="Arial Narrow" w:hAnsi="Arial Narrow" w:cs="Arial Narrow"/>
          <w:color w:val="800000"/>
          <w:sz w:val="36"/>
          <w:szCs w:val="36"/>
        </w:rPr>
        <w:t xml:space="preserve">Template: Bring your evidence together </w:t>
      </w:r>
    </w:p>
    <w:p w14:paraId="6F32228F" w14:textId="77777777" w:rsidR="00802F2C" w:rsidRDefault="007470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This template help you summarise what your evidence suggests about each of your measures. </w:t>
      </w:r>
    </w:p>
    <w:p w14:paraId="6F322290" w14:textId="77777777" w:rsidR="00802F2C" w:rsidRDefault="007470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How to use this template: </w:t>
      </w:r>
    </w:p>
    <w:p w14:paraId="6F322291" w14:textId="77777777" w:rsidR="00802F2C" w:rsidRDefault="007470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Repeat the measures (columns) and sources (rows) from the template used to identify your evidence sources </w:t>
      </w:r>
    </w:p>
    <w:p w14:paraId="6F322292" w14:textId="77777777" w:rsidR="00802F2C" w:rsidRDefault="00926306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Add</w:t>
      </w:r>
      <w:r w:rsidR="0074701E">
        <w:rPr>
          <w:rFonts w:ascii="Arial Narrow" w:eastAsia="Arial Narrow" w:hAnsi="Arial Narrow" w:cs="Arial Narrow"/>
        </w:rPr>
        <w:t xml:space="preserve"> short comment</w:t>
      </w:r>
      <w:r>
        <w:rPr>
          <w:rFonts w:ascii="Arial Narrow" w:eastAsia="Arial Narrow" w:hAnsi="Arial Narrow" w:cs="Arial Narrow"/>
        </w:rPr>
        <w:t>s</w:t>
      </w:r>
      <w:r w:rsidR="0074701E">
        <w:rPr>
          <w:rFonts w:ascii="Arial Narrow" w:eastAsia="Arial Narrow" w:hAnsi="Arial Narrow" w:cs="Arial Narrow"/>
        </w:rPr>
        <w:t xml:space="preserve"> on:</w:t>
      </w:r>
    </w:p>
    <w:p w14:paraId="6F322293" w14:textId="77777777" w:rsidR="00802F2C" w:rsidRDefault="0074701E">
      <w:pPr>
        <w:numPr>
          <w:ilvl w:val="1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What does the evidence tell you about what has happened against the measure?</w:t>
      </w:r>
    </w:p>
    <w:p w14:paraId="6F322294" w14:textId="77777777" w:rsidR="00802F2C" w:rsidRDefault="0074701E">
      <w:pPr>
        <w:numPr>
          <w:ilvl w:val="1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What are the limitations of the evidence you collected on this measure?</w:t>
      </w:r>
    </w:p>
    <w:p w14:paraId="6F322295" w14:textId="77777777" w:rsidR="00802F2C" w:rsidRDefault="00802F2C">
      <w:pPr>
        <w:ind w:left="720"/>
        <w:rPr>
          <w:rFonts w:ascii="Arial Narrow" w:eastAsia="Arial Narrow" w:hAnsi="Arial Narrow" w:cs="Arial Narrow"/>
        </w:rPr>
      </w:pPr>
    </w:p>
    <w:p w14:paraId="6F322296" w14:textId="77777777" w:rsidR="00802F2C" w:rsidRDefault="00926306">
      <w:pPr>
        <w:rPr>
          <w:rFonts w:ascii="Arial Narrow" w:eastAsia="Arial Narrow" w:hAnsi="Arial Narrow" w:cs="Arial Narrow"/>
          <w:color w:val="800000"/>
          <w:sz w:val="36"/>
          <w:szCs w:val="36"/>
        </w:rPr>
      </w:pPr>
      <w:r>
        <w:rPr>
          <w:rFonts w:ascii="Arial Narrow" w:eastAsia="Arial Narrow" w:hAnsi="Arial Narrow" w:cs="Arial Narrow"/>
          <w:color w:val="800000"/>
        </w:rPr>
        <w:t xml:space="preserve">Key evaluation question: </w:t>
      </w:r>
      <w:r>
        <w:rPr>
          <w:rFonts w:ascii="Arial Narrow" w:eastAsia="Arial Narrow" w:hAnsi="Arial Narrow" w:cs="Arial Narrow"/>
        </w:rPr>
        <w:t>Did the initiative achieve [</w:t>
      </w:r>
      <w:r>
        <w:rPr>
          <w:rFonts w:ascii="Arial Narrow" w:eastAsia="Arial Narrow" w:hAnsi="Arial Narrow" w:cs="Arial Narrow"/>
          <w:i/>
        </w:rPr>
        <w:t>insert its intended outcome(s)</w:t>
      </w:r>
      <w:r>
        <w:rPr>
          <w:rFonts w:ascii="Arial Narrow" w:eastAsia="Arial Narrow" w:hAnsi="Arial Narrow" w:cs="Arial Narrow"/>
        </w:rPr>
        <w:t>]?</w:t>
      </w:r>
    </w:p>
    <w:tbl>
      <w:tblPr>
        <w:tblStyle w:val="a0"/>
        <w:tblW w:w="20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A table to help summarise what your evidence suggests about each of your measures. The columns are measures of each aspect of an initiative: design, implementation, outputs and outcomes. The rows are sources of existing evidence and new evidence to gather."/>
      </w:tblPr>
      <w:tblGrid>
        <w:gridCol w:w="2400"/>
        <w:gridCol w:w="2647"/>
        <w:gridCol w:w="2647"/>
        <w:gridCol w:w="2647"/>
        <w:gridCol w:w="2648"/>
        <w:gridCol w:w="2647"/>
        <w:gridCol w:w="2647"/>
        <w:gridCol w:w="2648"/>
      </w:tblGrid>
      <w:tr w:rsidR="00C71EDE" w14:paraId="6F3222AB" w14:textId="77777777" w:rsidTr="00982178">
        <w:trPr>
          <w:trHeight w:val="1181"/>
          <w:tblHeader/>
        </w:trPr>
        <w:tc>
          <w:tcPr>
            <w:tcW w:w="240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97" w14:textId="77777777" w:rsidR="00C71EDE" w:rsidRDefault="00C71EDE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Sources</w:t>
            </w:r>
          </w:p>
        </w:tc>
        <w:tc>
          <w:tcPr>
            <w:tcW w:w="264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98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Design</w:t>
            </w:r>
          </w:p>
          <w:p w14:paraId="6F322299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i/>
              </w:rPr>
              <w:t>[Enter design measures here - add additional columns if necessary]</w:t>
            </w:r>
          </w:p>
        </w:tc>
        <w:tc>
          <w:tcPr>
            <w:tcW w:w="264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9A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Implementation</w:t>
            </w:r>
          </w:p>
          <w:p w14:paraId="6F32229B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i/>
              </w:rPr>
              <w:t>[Enter implementation measures here - add additional columns if necessary]</w:t>
            </w:r>
          </w:p>
        </w:tc>
        <w:tc>
          <w:tcPr>
            <w:tcW w:w="264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9C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Outputs</w:t>
            </w:r>
          </w:p>
          <w:p w14:paraId="6F32229D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i/>
              </w:rPr>
              <w:t>[Enter outputs measures here - add additional columns if necessary]</w:t>
            </w:r>
          </w:p>
        </w:tc>
        <w:tc>
          <w:tcPr>
            <w:tcW w:w="2648" w:type="dxa"/>
            <w:tcBorders>
              <w:right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9E" w14:textId="77777777" w:rsidR="00C71EDE" w:rsidRDefault="00C71EDE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Outcomes:</w:t>
            </w:r>
          </w:p>
          <w:p w14:paraId="6F32229F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Engagement</w:t>
            </w:r>
          </w:p>
          <w:p w14:paraId="6F3222A0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i/>
              </w:rPr>
              <w:t>[Enter direct engagement measures here - add additional columns if necessary]</w:t>
            </w:r>
          </w:p>
        </w:tc>
        <w:tc>
          <w:tcPr>
            <w:tcW w:w="2647" w:type="dxa"/>
            <w:tcBorders>
              <w:right w:val="single" w:sz="4" w:space="0" w:color="auto"/>
            </w:tcBorders>
            <w:shd w:val="clear" w:color="auto" w:fill="EFEFEF"/>
          </w:tcPr>
          <w:p w14:paraId="6F3222A1" w14:textId="77777777" w:rsidR="00C71EDE" w:rsidRDefault="00C71EDE" w:rsidP="006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Outcomes:</w:t>
            </w:r>
          </w:p>
          <w:p w14:paraId="6F3222A2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Achievement</w:t>
            </w:r>
          </w:p>
          <w:p w14:paraId="6F3222A3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i/>
              </w:rPr>
              <w:t>[Enter direct achievement  measures here - add additional columns if necessary]</w:t>
            </w:r>
          </w:p>
        </w:tc>
        <w:tc>
          <w:tcPr>
            <w:tcW w:w="2647" w:type="dxa"/>
            <w:tcBorders>
              <w:right w:val="single" w:sz="4" w:space="0" w:color="auto"/>
            </w:tcBorders>
            <w:shd w:val="clear" w:color="auto" w:fill="EFEFEF"/>
          </w:tcPr>
          <w:p w14:paraId="6F3222A4" w14:textId="77777777" w:rsidR="00C71EDE" w:rsidRDefault="00C71EDE" w:rsidP="006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Outcomes:</w:t>
            </w:r>
          </w:p>
          <w:p w14:paraId="6F3222A5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Behaviours as proxies</w:t>
            </w:r>
          </w:p>
          <w:p w14:paraId="6F3222A6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i/>
              </w:rPr>
              <w:t>[Enter measures of behaviours here (note if linked to engagement / achievement) - add additional columns if necessary]</w:t>
            </w:r>
          </w:p>
        </w:tc>
        <w:tc>
          <w:tcPr>
            <w:tcW w:w="2648" w:type="dxa"/>
            <w:tcBorders>
              <w:right w:val="single" w:sz="4" w:space="0" w:color="auto"/>
            </w:tcBorders>
            <w:shd w:val="clear" w:color="auto" w:fill="EFEFEF"/>
          </w:tcPr>
          <w:p w14:paraId="6F3222A7" w14:textId="77777777" w:rsidR="00C71EDE" w:rsidRDefault="00C71EDE" w:rsidP="006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Outcomes:</w:t>
            </w:r>
          </w:p>
          <w:p w14:paraId="6F3222A8" w14:textId="77777777" w:rsidR="00C71EDE" w:rsidRDefault="00C71EDE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Beliefs as proxies</w:t>
            </w:r>
          </w:p>
          <w:p w14:paraId="6F3222A9" w14:textId="77777777" w:rsidR="00C71EDE" w:rsidRDefault="00C71EDE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</w:p>
          <w:p w14:paraId="6F3222AA" w14:textId="77777777" w:rsidR="00C71EDE" w:rsidRDefault="00C71EDE" w:rsidP="00982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i/>
              </w:rPr>
              <w:t>[Enter measures of beliefs here (note if linked to engagement / achievement) - add additional columns if necessary]</w:t>
            </w:r>
          </w:p>
        </w:tc>
      </w:tr>
      <w:tr w:rsidR="00926306" w14:paraId="6F3222B5" w14:textId="77777777" w:rsidTr="00982178">
        <w:trPr>
          <w:trHeight w:val="998"/>
        </w:trPr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AC" w14:textId="77777777" w:rsidR="00926306" w:rsidRDefault="00926306" w:rsidP="008B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Existing evidence:</w:t>
            </w:r>
          </w:p>
          <w:p w14:paraId="6F3222AD" w14:textId="77777777" w:rsidR="00926306" w:rsidRDefault="00926306" w:rsidP="00651085">
            <w:pPr>
              <w:widowControl w:val="0"/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Existing survey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AE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AF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0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1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2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3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4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26306" w14:paraId="6F3222BF" w14:textId="77777777" w:rsidTr="00982178">
        <w:trPr>
          <w:trHeight w:val="998"/>
        </w:trPr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6" w14:textId="77777777" w:rsidR="00926306" w:rsidRDefault="00926306" w:rsidP="008B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Existing evidence:</w:t>
            </w:r>
          </w:p>
          <w:p w14:paraId="6F3222B7" w14:textId="77777777" w:rsidR="00926306" w:rsidRDefault="00926306" w:rsidP="00651085">
            <w:pPr>
              <w:widowControl w:val="0"/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Attendance records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8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9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A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B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C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D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BE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26306" w14:paraId="6F3222C9" w14:textId="77777777" w:rsidTr="00982178">
        <w:trPr>
          <w:trHeight w:val="998"/>
        </w:trPr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0" w14:textId="77777777" w:rsidR="00926306" w:rsidRDefault="00926306" w:rsidP="008B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Existing evidence:</w:t>
            </w:r>
          </w:p>
          <w:p w14:paraId="6F3222C1" w14:textId="77777777" w:rsidR="00926306" w:rsidRDefault="00926306" w:rsidP="00651085">
            <w:pPr>
              <w:widowControl w:val="0"/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Documentation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2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3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4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5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6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7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8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26306" w14:paraId="6F3222D3" w14:textId="77777777" w:rsidTr="00982178">
        <w:trPr>
          <w:trHeight w:val="998"/>
        </w:trPr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A" w14:textId="77777777" w:rsidR="00926306" w:rsidRDefault="00926306" w:rsidP="008B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Evidence to gather:</w:t>
            </w:r>
          </w:p>
          <w:p w14:paraId="6F3222CB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New survey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C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D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E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CF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0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1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2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26306" w14:paraId="6F3222DD" w14:textId="77777777" w:rsidTr="00982178">
        <w:trPr>
          <w:trHeight w:val="998"/>
        </w:trPr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4" w14:textId="77777777" w:rsidR="00926306" w:rsidRDefault="00926306" w:rsidP="008B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Evidence to gather:</w:t>
            </w:r>
          </w:p>
          <w:p w14:paraId="6F3222D5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Interviews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6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7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8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9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A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B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C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26306" w14:paraId="6F3222E7" w14:textId="77777777" w:rsidTr="00982178">
        <w:trPr>
          <w:trHeight w:val="998"/>
        </w:trPr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DE" w14:textId="77777777" w:rsidR="00926306" w:rsidRDefault="00926306" w:rsidP="008B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Evidence to gather:</w:t>
            </w:r>
          </w:p>
          <w:p w14:paraId="6F3222DF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Focus groups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0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1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2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3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4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5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6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926306" w14:paraId="6F3222F1" w14:textId="77777777" w:rsidTr="00982178">
        <w:trPr>
          <w:trHeight w:val="998"/>
        </w:trPr>
        <w:tc>
          <w:tcPr>
            <w:tcW w:w="24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8" w14:textId="77777777" w:rsidR="00926306" w:rsidRDefault="00926306" w:rsidP="008B4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color w:val="800000"/>
              </w:rPr>
            </w:pPr>
            <w:r>
              <w:rPr>
                <w:rFonts w:ascii="Arial Narrow" w:eastAsia="Arial Narrow" w:hAnsi="Arial Narrow" w:cs="Arial Narrow"/>
                <w:b/>
                <w:color w:val="800000"/>
              </w:rPr>
              <w:t>Evidence to gather:</w:t>
            </w:r>
          </w:p>
          <w:p w14:paraId="6F3222E9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Observations</w:t>
            </w: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A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B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C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D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E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EF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22F0" w14:textId="77777777" w:rsidR="00926306" w:rsidRDefault="00926306" w:rsidP="00651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</w:tbl>
    <w:p w14:paraId="6F3222F2" w14:textId="77777777" w:rsidR="00802F2C" w:rsidRDefault="00802F2C" w:rsidP="00982178"/>
    <w:sectPr w:rsidR="00802F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222F5" w14:textId="77777777" w:rsidR="00C13FDD" w:rsidRDefault="0074701E">
      <w:pPr>
        <w:spacing w:line="240" w:lineRule="auto"/>
      </w:pPr>
      <w:r>
        <w:separator/>
      </w:r>
    </w:p>
  </w:endnote>
  <w:endnote w:type="continuationSeparator" w:id="0">
    <w:p w14:paraId="6F3222F6" w14:textId="77777777" w:rsidR="00C13FDD" w:rsidRDefault="00747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22F9" w14:textId="77777777" w:rsidR="00147896" w:rsidRDefault="00147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22FA" w14:textId="77777777" w:rsidR="00147896" w:rsidRDefault="00147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22FC" w14:textId="77777777" w:rsidR="00147896" w:rsidRDefault="00147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222F3" w14:textId="77777777" w:rsidR="00C13FDD" w:rsidRDefault="0074701E">
      <w:pPr>
        <w:spacing w:line="240" w:lineRule="auto"/>
      </w:pPr>
      <w:r>
        <w:separator/>
      </w:r>
    </w:p>
  </w:footnote>
  <w:footnote w:type="continuationSeparator" w:id="0">
    <w:p w14:paraId="6F3222F4" w14:textId="77777777" w:rsidR="00C13FDD" w:rsidRDefault="00747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22F7" w14:textId="77777777" w:rsidR="00147896" w:rsidRDefault="00147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22F8" w14:textId="77777777" w:rsidR="00802F2C" w:rsidRDefault="00802F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22FB" w14:textId="77777777" w:rsidR="00147896" w:rsidRDefault="0014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0DFA"/>
    <w:multiLevelType w:val="multilevel"/>
    <w:tmpl w:val="B8A2C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2C"/>
    <w:rsid w:val="00043B4B"/>
    <w:rsid w:val="00147896"/>
    <w:rsid w:val="002C6417"/>
    <w:rsid w:val="0033011E"/>
    <w:rsid w:val="003A7741"/>
    <w:rsid w:val="0054026B"/>
    <w:rsid w:val="00664B49"/>
    <w:rsid w:val="006662D6"/>
    <w:rsid w:val="0074701E"/>
    <w:rsid w:val="00802F2C"/>
    <w:rsid w:val="008A0947"/>
    <w:rsid w:val="008B4DC5"/>
    <w:rsid w:val="00926306"/>
    <w:rsid w:val="00982178"/>
    <w:rsid w:val="00A667B3"/>
    <w:rsid w:val="00C13FDD"/>
    <w:rsid w:val="00C14751"/>
    <w:rsid w:val="00C71EDE"/>
    <w:rsid w:val="00F9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322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7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8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96"/>
  </w:style>
  <w:style w:type="paragraph" w:styleId="Footer">
    <w:name w:val="footer"/>
    <w:basedOn w:val="Normal"/>
    <w:link w:val="FooterChar"/>
    <w:uiPriority w:val="99"/>
    <w:unhideWhenUsed/>
    <w:rsid w:val="001478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5DBFA-4951-45EF-BFCA-2A5E44AFFFC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F55776-5305-43A6-B0A7-720204564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57296-37F9-4125-9AC6-29CF1E3FB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2020-07-16T04:29:00Z</dcterms:created>
  <dcterms:modified xsi:type="dcterms:W3CDTF">2020-07-16T04:29:00Z</dcterms:modified>
</cp:coreProperties>
</file>