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7E18BA94" w14:textId="347A003C" w:rsidR="00A1381A"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6033858" w:history="1">
        <w:r w:rsidR="00A1381A" w:rsidRPr="00FA514F">
          <w:rPr>
            <w:rStyle w:val="Hyperlink"/>
            <w:noProof/>
          </w:rPr>
          <w:t>2 April 2026</w:t>
        </w:r>
        <w:r w:rsidR="00A1381A">
          <w:rPr>
            <w:noProof/>
            <w:webHidden/>
          </w:rPr>
          <w:tab/>
        </w:r>
        <w:r w:rsidR="00A1381A">
          <w:rPr>
            <w:noProof/>
            <w:webHidden/>
          </w:rPr>
          <w:fldChar w:fldCharType="begin"/>
        </w:r>
        <w:r w:rsidR="00A1381A">
          <w:rPr>
            <w:noProof/>
            <w:webHidden/>
          </w:rPr>
          <w:instrText xml:space="preserve"> PAGEREF _Toc226033858 \h </w:instrText>
        </w:r>
        <w:r w:rsidR="00A1381A">
          <w:rPr>
            <w:noProof/>
            <w:webHidden/>
          </w:rPr>
        </w:r>
        <w:r w:rsidR="00A1381A">
          <w:rPr>
            <w:noProof/>
            <w:webHidden/>
          </w:rPr>
          <w:fldChar w:fldCharType="separate"/>
        </w:r>
        <w:r w:rsidR="004608AB">
          <w:rPr>
            <w:noProof/>
            <w:webHidden/>
          </w:rPr>
          <w:t>4</w:t>
        </w:r>
        <w:r w:rsidR="00A1381A">
          <w:rPr>
            <w:noProof/>
            <w:webHidden/>
          </w:rPr>
          <w:fldChar w:fldCharType="end"/>
        </w:r>
      </w:hyperlink>
    </w:p>
    <w:p w14:paraId="15BAB794" w14:textId="66A90F2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59" w:history="1">
        <w:r w:rsidRPr="00FA514F">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_Toc226033859 \h </w:instrText>
        </w:r>
        <w:r>
          <w:rPr>
            <w:noProof/>
            <w:webHidden/>
          </w:rPr>
        </w:r>
        <w:r>
          <w:rPr>
            <w:noProof/>
            <w:webHidden/>
          </w:rPr>
          <w:fldChar w:fldCharType="separate"/>
        </w:r>
        <w:r w:rsidR="004608AB">
          <w:rPr>
            <w:noProof/>
            <w:webHidden/>
          </w:rPr>
          <w:t>4</w:t>
        </w:r>
        <w:r>
          <w:rPr>
            <w:noProof/>
            <w:webHidden/>
          </w:rPr>
          <w:fldChar w:fldCharType="end"/>
        </w:r>
      </w:hyperlink>
    </w:p>
    <w:p w14:paraId="37216D53" w14:textId="672CE7E7" w:rsidR="00A1381A" w:rsidRDefault="00A1381A">
      <w:pPr>
        <w:pStyle w:val="TOC1"/>
        <w:rPr>
          <w:rFonts w:eastAsiaTheme="minorEastAsia"/>
          <w:noProof/>
          <w:kern w:val="2"/>
          <w:sz w:val="24"/>
          <w:szCs w:val="24"/>
          <w:lang w:eastAsia="en-AU"/>
          <w14:ligatures w14:val="standardContextual"/>
        </w:rPr>
      </w:pPr>
      <w:hyperlink w:anchor="_Toc226033860" w:history="1">
        <w:r w:rsidRPr="00FA514F">
          <w:rPr>
            <w:rStyle w:val="Hyperlink"/>
            <w:noProof/>
          </w:rPr>
          <w:t>1 April 2026</w:t>
        </w:r>
        <w:r>
          <w:rPr>
            <w:noProof/>
            <w:webHidden/>
          </w:rPr>
          <w:tab/>
        </w:r>
        <w:r>
          <w:rPr>
            <w:noProof/>
            <w:webHidden/>
          </w:rPr>
          <w:fldChar w:fldCharType="begin"/>
        </w:r>
        <w:r>
          <w:rPr>
            <w:noProof/>
            <w:webHidden/>
          </w:rPr>
          <w:instrText xml:space="preserve"> PAGEREF _Toc226033860 \h </w:instrText>
        </w:r>
        <w:r>
          <w:rPr>
            <w:noProof/>
            <w:webHidden/>
          </w:rPr>
        </w:r>
        <w:r>
          <w:rPr>
            <w:noProof/>
            <w:webHidden/>
          </w:rPr>
          <w:fldChar w:fldCharType="separate"/>
        </w:r>
        <w:r w:rsidR="004608AB">
          <w:rPr>
            <w:noProof/>
            <w:webHidden/>
          </w:rPr>
          <w:t>6</w:t>
        </w:r>
        <w:r>
          <w:rPr>
            <w:noProof/>
            <w:webHidden/>
          </w:rPr>
          <w:fldChar w:fldCharType="end"/>
        </w:r>
      </w:hyperlink>
    </w:p>
    <w:p w14:paraId="186BEAB6" w14:textId="0CE94F9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61"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_Toc226033861 \h </w:instrText>
        </w:r>
        <w:r>
          <w:rPr>
            <w:noProof/>
            <w:webHidden/>
          </w:rPr>
        </w:r>
        <w:r>
          <w:rPr>
            <w:noProof/>
            <w:webHidden/>
          </w:rPr>
          <w:fldChar w:fldCharType="separate"/>
        </w:r>
        <w:r w:rsidR="004608AB">
          <w:rPr>
            <w:noProof/>
            <w:webHidden/>
          </w:rPr>
          <w:t>6</w:t>
        </w:r>
        <w:r>
          <w:rPr>
            <w:noProof/>
            <w:webHidden/>
          </w:rPr>
          <w:fldChar w:fldCharType="end"/>
        </w:r>
      </w:hyperlink>
    </w:p>
    <w:p w14:paraId="7F180E9F" w14:textId="107A8263"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62" w:history="1">
        <w:r w:rsidRPr="00FA514F">
          <w:rPr>
            <w:rStyle w:val="Hyperlink"/>
            <w:noProof/>
          </w:rPr>
          <w:t>Facts from FAL</w:t>
        </w:r>
        <w:r>
          <w:rPr>
            <w:noProof/>
            <w:webHidden/>
          </w:rPr>
          <w:tab/>
        </w:r>
        <w:r>
          <w:rPr>
            <w:noProof/>
            <w:webHidden/>
          </w:rPr>
          <w:fldChar w:fldCharType="begin"/>
        </w:r>
        <w:r>
          <w:rPr>
            <w:noProof/>
            <w:webHidden/>
          </w:rPr>
          <w:instrText xml:space="preserve"> PAGEREF _Toc226033862 \h </w:instrText>
        </w:r>
        <w:r>
          <w:rPr>
            <w:noProof/>
            <w:webHidden/>
          </w:rPr>
        </w:r>
        <w:r>
          <w:rPr>
            <w:noProof/>
            <w:webHidden/>
          </w:rPr>
          <w:fldChar w:fldCharType="separate"/>
        </w:r>
        <w:r w:rsidR="004608AB">
          <w:rPr>
            <w:noProof/>
            <w:webHidden/>
          </w:rPr>
          <w:t>7</w:t>
        </w:r>
        <w:r>
          <w:rPr>
            <w:noProof/>
            <w:webHidden/>
          </w:rPr>
          <w:fldChar w:fldCharType="end"/>
        </w:r>
      </w:hyperlink>
    </w:p>
    <w:p w14:paraId="58F5E70A" w14:textId="6DFCF0EC"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63"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_Toc226033863 \h </w:instrText>
        </w:r>
        <w:r>
          <w:rPr>
            <w:noProof/>
            <w:webHidden/>
          </w:rPr>
        </w:r>
        <w:r>
          <w:rPr>
            <w:noProof/>
            <w:webHidden/>
          </w:rPr>
          <w:fldChar w:fldCharType="separate"/>
        </w:r>
        <w:r w:rsidR="004608AB">
          <w:rPr>
            <w:noProof/>
            <w:webHidden/>
          </w:rPr>
          <w:t>8</w:t>
        </w:r>
        <w:r>
          <w:rPr>
            <w:noProof/>
            <w:webHidden/>
          </w:rPr>
          <w:fldChar w:fldCharType="end"/>
        </w:r>
      </w:hyperlink>
    </w:p>
    <w:p w14:paraId="6CAD5F72" w14:textId="50FA51B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64" w:history="1">
        <w:r w:rsidRPr="00FA514F">
          <w:rPr>
            <w:rStyle w:val="Hyperlink"/>
            <w:noProof/>
          </w:rPr>
          <w:t>News for families</w:t>
        </w:r>
        <w:r>
          <w:rPr>
            <w:noProof/>
            <w:webHidden/>
          </w:rPr>
          <w:tab/>
        </w:r>
        <w:r>
          <w:rPr>
            <w:noProof/>
            <w:webHidden/>
          </w:rPr>
          <w:fldChar w:fldCharType="begin"/>
        </w:r>
        <w:r>
          <w:rPr>
            <w:noProof/>
            <w:webHidden/>
          </w:rPr>
          <w:instrText xml:space="preserve"> PAGEREF _Toc226033864 \h </w:instrText>
        </w:r>
        <w:r>
          <w:rPr>
            <w:noProof/>
            <w:webHidden/>
          </w:rPr>
        </w:r>
        <w:r>
          <w:rPr>
            <w:noProof/>
            <w:webHidden/>
          </w:rPr>
          <w:fldChar w:fldCharType="separate"/>
        </w:r>
        <w:r w:rsidR="004608AB">
          <w:rPr>
            <w:noProof/>
            <w:webHidden/>
          </w:rPr>
          <w:t>8</w:t>
        </w:r>
        <w:r>
          <w:rPr>
            <w:noProof/>
            <w:webHidden/>
          </w:rPr>
          <w:fldChar w:fldCharType="end"/>
        </w:r>
      </w:hyperlink>
    </w:p>
    <w:p w14:paraId="52337912" w14:textId="404AB271" w:rsidR="00A1381A" w:rsidRDefault="00A1381A">
      <w:pPr>
        <w:pStyle w:val="TOC1"/>
        <w:rPr>
          <w:rFonts w:eastAsiaTheme="minorEastAsia"/>
          <w:noProof/>
          <w:kern w:val="2"/>
          <w:sz w:val="24"/>
          <w:szCs w:val="24"/>
          <w:lang w:eastAsia="en-AU"/>
          <w14:ligatures w14:val="standardContextual"/>
        </w:rPr>
      </w:pPr>
      <w:hyperlink w:anchor="_Toc226033865" w:history="1">
        <w:r w:rsidRPr="00FA514F">
          <w:rPr>
            <w:rStyle w:val="Hyperlink"/>
            <w:noProof/>
          </w:rPr>
          <w:t>31 March 2026</w:t>
        </w:r>
        <w:r>
          <w:rPr>
            <w:noProof/>
            <w:webHidden/>
          </w:rPr>
          <w:tab/>
        </w:r>
        <w:r>
          <w:rPr>
            <w:noProof/>
            <w:webHidden/>
          </w:rPr>
          <w:fldChar w:fldCharType="begin"/>
        </w:r>
        <w:r>
          <w:rPr>
            <w:noProof/>
            <w:webHidden/>
          </w:rPr>
          <w:instrText xml:space="preserve"> PAGEREF _Toc226033865 \h </w:instrText>
        </w:r>
        <w:r>
          <w:rPr>
            <w:noProof/>
            <w:webHidden/>
          </w:rPr>
        </w:r>
        <w:r>
          <w:rPr>
            <w:noProof/>
            <w:webHidden/>
          </w:rPr>
          <w:fldChar w:fldCharType="separate"/>
        </w:r>
        <w:r w:rsidR="004608AB">
          <w:rPr>
            <w:noProof/>
            <w:webHidden/>
          </w:rPr>
          <w:t>10</w:t>
        </w:r>
        <w:r>
          <w:rPr>
            <w:noProof/>
            <w:webHidden/>
          </w:rPr>
          <w:fldChar w:fldCharType="end"/>
        </w:r>
      </w:hyperlink>
    </w:p>
    <w:p w14:paraId="1BB88DAB" w14:textId="4DD790F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66" w:history="1">
        <w:r w:rsidRPr="00FA514F">
          <w:rPr>
            <w:rStyle w:val="Hyperlink"/>
            <w:noProof/>
          </w:rPr>
          <w:t>Queensland: CCS periods of emergency</w:t>
        </w:r>
        <w:r>
          <w:rPr>
            <w:noProof/>
            <w:webHidden/>
          </w:rPr>
          <w:tab/>
        </w:r>
        <w:r>
          <w:rPr>
            <w:noProof/>
            <w:webHidden/>
          </w:rPr>
          <w:fldChar w:fldCharType="begin"/>
        </w:r>
        <w:r>
          <w:rPr>
            <w:noProof/>
            <w:webHidden/>
          </w:rPr>
          <w:instrText xml:space="preserve"> PAGEREF _Toc226033866 \h </w:instrText>
        </w:r>
        <w:r>
          <w:rPr>
            <w:noProof/>
            <w:webHidden/>
          </w:rPr>
        </w:r>
        <w:r>
          <w:rPr>
            <w:noProof/>
            <w:webHidden/>
          </w:rPr>
          <w:fldChar w:fldCharType="separate"/>
        </w:r>
        <w:r w:rsidR="004608AB">
          <w:rPr>
            <w:noProof/>
            <w:webHidden/>
          </w:rPr>
          <w:t>10</w:t>
        </w:r>
        <w:r>
          <w:rPr>
            <w:noProof/>
            <w:webHidden/>
          </w:rPr>
          <w:fldChar w:fldCharType="end"/>
        </w:r>
      </w:hyperlink>
    </w:p>
    <w:p w14:paraId="121FA2B4" w14:textId="261439A2" w:rsidR="00A1381A" w:rsidRDefault="00A1381A">
      <w:pPr>
        <w:pStyle w:val="TOC1"/>
        <w:rPr>
          <w:rFonts w:eastAsiaTheme="minorEastAsia"/>
          <w:noProof/>
          <w:kern w:val="2"/>
          <w:sz w:val="24"/>
          <w:szCs w:val="24"/>
          <w:lang w:eastAsia="en-AU"/>
          <w14:ligatures w14:val="standardContextual"/>
        </w:rPr>
      </w:pPr>
      <w:hyperlink w:anchor="_Toc226033867" w:history="1">
        <w:r w:rsidRPr="00FA514F">
          <w:rPr>
            <w:rStyle w:val="Hyperlink"/>
            <w:noProof/>
          </w:rPr>
          <w:t>26 March 2026</w:t>
        </w:r>
        <w:r>
          <w:rPr>
            <w:noProof/>
            <w:webHidden/>
          </w:rPr>
          <w:tab/>
        </w:r>
        <w:r>
          <w:rPr>
            <w:noProof/>
            <w:webHidden/>
          </w:rPr>
          <w:fldChar w:fldCharType="begin"/>
        </w:r>
        <w:r>
          <w:rPr>
            <w:noProof/>
            <w:webHidden/>
          </w:rPr>
          <w:instrText xml:space="preserve"> PAGEREF _Toc226033867 \h </w:instrText>
        </w:r>
        <w:r>
          <w:rPr>
            <w:noProof/>
            <w:webHidden/>
          </w:rPr>
        </w:r>
        <w:r>
          <w:rPr>
            <w:noProof/>
            <w:webHidden/>
          </w:rPr>
          <w:fldChar w:fldCharType="separate"/>
        </w:r>
        <w:r w:rsidR="004608AB">
          <w:rPr>
            <w:noProof/>
            <w:webHidden/>
          </w:rPr>
          <w:t>14</w:t>
        </w:r>
        <w:r>
          <w:rPr>
            <w:noProof/>
            <w:webHidden/>
          </w:rPr>
          <w:fldChar w:fldCharType="end"/>
        </w:r>
      </w:hyperlink>
    </w:p>
    <w:p w14:paraId="62B1951A" w14:textId="4FFE96A9"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68" w:history="1">
        <w:r w:rsidRPr="00FA514F">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_Toc226033868 \h </w:instrText>
        </w:r>
        <w:r>
          <w:rPr>
            <w:noProof/>
            <w:webHidden/>
          </w:rPr>
        </w:r>
        <w:r>
          <w:rPr>
            <w:noProof/>
            <w:webHidden/>
          </w:rPr>
          <w:fldChar w:fldCharType="separate"/>
        </w:r>
        <w:r w:rsidR="004608AB">
          <w:rPr>
            <w:noProof/>
            <w:webHidden/>
          </w:rPr>
          <w:t>14</w:t>
        </w:r>
        <w:r>
          <w:rPr>
            <w:noProof/>
            <w:webHidden/>
          </w:rPr>
          <w:fldChar w:fldCharType="end"/>
        </w:r>
      </w:hyperlink>
    </w:p>
    <w:p w14:paraId="51B1EBBF" w14:textId="51971F35" w:rsidR="00A1381A" w:rsidRDefault="00A1381A">
      <w:pPr>
        <w:pStyle w:val="TOC1"/>
        <w:rPr>
          <w:rFonts w:eastAsiaTheme="minorEastAsia"/>
          <w:noProof/>
          <w:kern w:val="2"/>
          <w:sz w:val="24"/>
          <w:szCs w:val="24"/>
          <w:lang w:eastAsia="en-AU"/>
          <w14:ligatures w14:val="standardContextual"/>
        </w:rPr>
      </w:pPr>
      <w:hyperlink w:anchor="_Toc226033869" w:history="1">
        <w:r w:rsidRPr="00FA514F">
          <w:rPr>
            <w:rStyle w:val="Hyperlink"/>
            <w:noProof/>
          </w:rPr>
          <w:t>25 March 2026</w:t>
        </w:r>
        <w:r>
          <w:rPr>
            <w:noProof/>
            <w:webHidden/>
          </w:rPr>
          <w:tab/>
        </w:r>
        <w:r>
          <w:rPr>
            <w:noProof/>
            <w:webHidden/>
          </w:rPr>
          <w:fldChar w:fldCharType="begin"/>
        </w:r>
        <w:r>
          <w:rPr>
            <w:noProof/>
            <w:webHidden/>
          </w:rPr>
          <w:instrText xml:space="preserve"> PAGEREF _Toc226033869 \h </w:instrText>
        </w:r>
        <w:r>
          <w:rPr>
            <w:noProof/>
            <w:webHidden/>
          </w:rPr>
        </w:r>
        <w:r>
          <w:rPr>
            <w:noProof/>
            <w:webHidden/>
          </w:rPr>
          <w:fldChar w:fldCharType="separate"/>
        </w:r>
        <w:r w:rsidR="004608AB">
          <w:rPr>
            <w:noProof/>
            <w:webHidden/>
          </w:rPr>
          <w:t>16</w:t>
        </w:r>
        <w:r>
          <w:rPr>
            <w:noProof/>
            <w:webHidden/>
          </w:rPr>
          <w:fldChar w:fldCharType="end"/>
        </w:r>
      </w:hyperlink>
    </w:p>
    <w:p w14:paraId="31ADEE68" w14:textId="4C166BB3"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0"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_Toc226033870 \h </w:instrText>
        </w:r>
        <w:r>
          <w:rPr>
            <w:noProof/>
            <w:webHidden/>
          </w:rPr>
        </w:r>
        <w:r>
          <w:rPr>
            <w:noProof/>
            <w:webHidden/>
          </w:rPr>
          <w:fldChar w:fldCharType="separate"/>
        </w:r>
        <w:r w:rsidR="004608AB">
          <w:rPr>
            <w:noProof/>
            <w:webHidden/>
          </w:rPr>
          <w:t>16</w:t>
        </w:r>
        <w:r>
          <w:rPr>
            <w:noProof/>
            <w:webHidden/>
          </w:rPr>
          <w:fldChar w:fldCharType="end"/>
        </w:r>
      </w:hyperlink>
    </w:p>
    <w:p w14:paraId="789FD475" w14:textId="7A936282"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1" w:history="1">
        <w:r w:rsidRPr="00FA514F">
          <w:rPr>
            <w:rStyle w:val="Hyperlink"/>
            <w:noProof/>
          </w:rPr>
          <w:t>Facts from FAL</w:t>
        </w:r>
        <w:r>
          <w:rPr>
            <w:noProof/>
            <w:webHidden/>
          </w:rPr>
          <w:tab/>
        </w:r>
        <w:r>
          <w:rPr>
            <w:noProof/>
            <w:webHidden/>
          </w:rPr>
          <w:fldChar w:fldCharType="begin"/>
        </w:r>
        <w:r>
          <w:rPr>
            <w:noProof/>
            <w:webHidden/>
          </w:rPr>
          <w:instrText xml:space="preserve"> PAGEREF _Toc226033871 \h </w:instrText>
        </w:r>
        <w:r>
          <w:rPr>
            <w:noProof/>
            <w:webHidden/>
          </w:rPr>
        </w:r>
        <w:r>
          <w:rPr>
            <w:noProof/>
            <w:webHidden/>
          </w:rPr>
          <w:fldChar w:fldCharType="separate"/>
        </w:r>
        <w:r w:rsidR="004608AB">
          <w:rPr>
            <w:noProof/>
            <w:webHidden/>
          </w:rPr>
          <w:t>17</w:t>
        </w:r>
        <w:r>
          <w:rPr>
            <w:noProof/>
            <w:webHidden/>
          </w:rPr>
          <w:fldChar w:fldCharType="end"/>
        </w:r>
      </w:hyperlink>
    </w:p>
    <w:p w14:paraId="26A6940D" w14:textId="72ED7253"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2"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_Toc226033872 \h </w:instrText>
        </w:r>
        <w:r>
          <w:rPr>
            <w:noProof/>
            <w:webHidden/>
          </w:rPr>
        </w:r>
        <w:r>
          <w:rPr>
            <w:noProof/>
            <w:webHidden/>
          </w:rPr>
          <w:fldChar w:fldCharType="separate"/>
        </w:r>
        <w:r w:rsidR="004608AB">
          <w:rPr>
            <w:noProof/>
            <w:webHidden/>
          </w:rPr>
          <w:t>18</w:t>
        </w:r>
        <w:r>
          <w:rPr>
            <w:noProof/>
            <w:webHidden/>
          </w:rPr>
          <w:fldChar w:fldCharType="end"/>
        </w:r>
      </w:hyperlink>
    </w:p>
    <w:p w14:paraId="5F8A80D3" w14:textId="5296520A" w:rsidR="00A1381A" w:rsidRDefault="00A1381A">
      <w:pPr>
        <w:pStyle w:val="TOC1"/>
        <w:rPr>
          <w:rFonts w:eastAsiaTheme="minorEastAsia"/>
          <w:noProof/>
          <w:kern w:val="2"/>
          <w:sz w:val="24"/>
          <w:szCs w:val="24"/>
          <w:lang w:eastAsia="en-AU"/>
          <w14:ligatures w14:val="standardContextual"/>
        </w:rPr>
      </w:pPr>
      <w:hyperlink w:anchor="_Toc226033873" w:history="1">
        <w:r w:rsidRPr="00FA514F">
          <w:rPr>
            <w:rStyle w:val="Hyperlink"/>
            <w:noProof/>
          </w:rPr>
          <w:t>19 March 2026</w:t>
        </w:r>
        <w:r>
          <w:rPr>
            <w:noProof/>
            <w:webHidden/>
          </w:rPr>
          <w:tab/>
        </w:r>
        <w:r>
          <w:rPr>
            <w:noProof/>
            <w:webHidden/>
          </w:rPr>
          <w:fldChar w:fldCharType="begin"/>
        </w:r>
        <w:r>
          <w:rPr>
            <w:noProof/>
            <w:webHidden/>
          </w:rPr>
          <w:instrText xml:space="preserve"> PAGEREF _Toc226033873 \h </w:instrText>
        </w:r>
        <w:r>
          <w:rPr>
            <w:noProof/>
            <w:webHidden/>
          </w:rPr>
        </w:r>
        <w:r>
          <w:rPr>
            <w:noProof/>
            <w:webHidden/>
          </w:rPr>
          <w:fldChar w:fldCharType="separate"/>
        </w:r>
        <w:r w:rsidR="004608AB">
          <w:rPr>
            <w:noProof/>
            <w:webHidden/>
          </w:rPr>
          <w:t>20</w:t>
        </w:r>
        <w:r>
          <w:rPr>
            <w:noProof/>
            <w:webHidden/>
          </w:rPr>
          <w:fldChar w:fldCharType="end"/>
        </w:r>
      </w:hyperlink>
    </w:p>
    <w:p w14:paraId="5F7D1124" w14:textId="1204802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4" w:history="1">
        <w:r w:rsidRPr="00FA514F">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_Toc226033874 \h </w:instrText>
        </w:r>
        <w:r>
          <w:rPr>
            <w:noProof/>
            <w:webHidden/>
          </w:rPr>
        </w:r>
        <w:r>
          <w:rPr>
            <w:noProof/>
            <w:webHidden/>
          </w:rPr>
          <w:fldChar w:fldCharType="separate"/>
        </w:r>
        <w:r w:rsidR="004608AB">
          <w:rPr>
            <w:noProof/>
            <w:webHidden/>
          </w:rPr>
          <w:t>20</w:t>
        </w:r>
        <w:r>
          <w:rPr>
            <w:noProof/>
            <w:webHidden/>
          </w:rPr>
          <w:fldChar w:fldCharType="end"/>
        </w:r>
      </w:hyperlink>
    </w:p>
    <w:p w14:paraId="5C0780E5" w14:textId="30F5B542" w:rsidR="00A1381A" w:rsidRDefault="00A1381A">
      <w:pPr>
        <w:pStyle w:val="TOC1"/>
        <w:rPr>
          <w:rFonts w:eastAsiaTheme="minorEastAsia"/>
          <w:noProof/>
          <w:kern w:val="2"/>
          <w:sz w:val="24"/>
          <w:szCs w:val="24"/>
          <w:lang w:eastAsia="en-AU"/>
          <w14:ligatures w14:val="standardContextual"/>
        </w:rPr>
      </w:pPr>
      <w:hyperlink w:anchor="_Toc226033875" w:history="1">
        <w:r w:rsidRPr="00FA514F">
          <w:rPr>
            <w:rStyle w:val="Hyperlink"/>
            <w:noProof/>
          </w:rPr>
          <w:t>18 March 2026</w:t>
        </w:r>
        <w:r>
          <w:rPr>
            <w:noProof/>
            <w:webHidden/>
          </w:rPr>
          <w:tab/>
        </w:r>
        <w:r>
          <w:rPr>
            <w:noProof/>
            <w:webHidden/>
          </w:rPr>
          <w:fldChar w:fldCharType="begin"/>
        </w:r>
        <w:r>
          <w:rPr>
            <w:noProof/>
            <w:webHidden/>
          </w:rPr>
          <w:instrText xml:space="preserve"> PAGEREF _Toc226033875 \h </w:instrText>
        </w:r>
        <w:r>
          <w:rPr>
            <w:noProof/>
            <w:webHidden/>
          </w:rPr>
        </w:r>
        <w:r>
          <w:rPr>
            <w:noProof/>
            <w:webHidden/>
          </w:rPr>
          <w:fldChar w:fldCharType="separate"/>
        </w:r>
        <w:r w:rsidR="004608AB">
          <w:rPr>
            <w:noProof/>
            <w:webHidden/>
          </w:rPr>
          <w:t>22</w:t>
        </w:r>
        <w:r>
          <w:rPr>
            <w:noProof/>
            <w:webHidden/>
          </w:rPr>
          <w:fldChar w:fldCharType="end"/>
        </w:r>
      </w:hyperlink>
    </w:p>
    <w:p w14:paraId="26E8C3D5" w14:textId="358D23A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6"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_Toc226033876 \h </w:instrText>
        </w:r>
        <w:r>
          <w:rPr>
            <w:noProof/>
            <w:webHidden/>
          </w:rPr>
        </w:r>
        <w:r>
          <w:rPr>
            <w:noProof/>
            <w:webHidden/>
          </w:rPr>
          <w:fldChar w:fldCharType="separate"/>
        </w:r>
        <w:r w:rsidR="004608AB">
          <w:rPr>
            <w:noProof/>
            <w:webHidden/>
          </w:rPr>
          <w:t>22</w:t>
        </w:r>
        <w:r>
          <w:rPr>
            <w:noProof/>
            <w:webHidden/>
          </w:rPr>
          <w:fldChar w:fldCharType="end"/>
        </w:r>
      </w:hyperlink>
    </w:p>
    <w:p w14:paraId="4AAD98C5" w14:textId="6D4F6702"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7" w:history="1">
        <w:r w:rsidRPr="00FA514F">
          <w:rPr>
            <w:rStyle w:val="Hyperlink"/>
            <w:noProof/>
          </w:rPr>
          <w:t>Sector Spotlight</w:t>
        </w:r>
        <w:r>
          <w:rPr>
            <w:noProof/>
            <w:webHidden/>
          </w:rPr>
          <w:tab/>
        </w:r>
        <w:r>
          <w:rPr>
            <w:noProof/>
            <w:webHidden/>
          </w:rPr>
          <w:fldChar w:fldCharType="begin"/>
        </w:r>
        <w:r>
          <w:rPr>
            <w:noProof/>
            <w:webHidden/>
          </w:rPr>
          <w:instrText xml:space="preserve"> PAGEREF _Toc226033877 \h </w:instrText>
        </w:r>
        <w:r>
          <w:rPr>
            <w:noProof/>
            <w:webHidden/>
          </w:rPr>
        </w:r>
        <w:r>
          <w:rPr>
            <w:noProof/>
            <w:webHidden/>
          </w:rPr>
          <w:fldChar w:fldCharType="separate"/>
        </w:r>
        <w:r w:rsidR="004608AB">
          <w:rPr>
            <w:noProof/>
            <w:webHidden/>
          </w:rPr>
          <w:t>23</w:t>
        </w:r>
        <w:r>
          <w:rPr>
            <w:noProof/>
            <w:webHidden/>
          </w:rPr>
          <w:fldChar w:fldCharType="end"/>
        </w:r>
      </w:hyperlink>
    </w:p>
    <w:p w14:paraId="00CAA7F8" w14:textId="304BF532"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8" w:history="1">
        <w:r w:rsidRPr="00FA514F">
          <w:rPr>
            <w:rStyle w:val="Hyperlink"/>
            <w:noProof/>
          </w:rPr>
          <w:t>Facts from FAL</w:t>
        </w:r>
        <w:r>
          <w:rPr>
            <w:noProof/>
            <w:webHidden/>
          </w:rPr>
          <w:tab/>
        </w:r>
        <w:r>
          <w:rPr>
            <w:noProof/>
            <w:webHidden/>
          </w:rPr>
          <w:fldChar w:fldCharType="begin"/>
        </w:r>
        <w:r>
          <w:rPr>
            <w:noProof/>
            <w:webHidden/>
          </w:rPr>
          <w:instrText xml:space="preserve"> PAGEREF _Toc226033878 \h </w:instrText>
        </w:r>
        <w:r>
          <w:rPr>
            <w:noProof/>
            <w:webHidden/>
          </w:rPr>
        </w:r>
        <w:r>
          <w:rPr>
            <w:noProof/>
            <w:webHidden/>
          </w:rPr>
          <w:fldChar w:fldCharType="separate"/>
        </w:r>
        <w:r w:rsidR="004608AB">
          <w:rPr>
            <w:noProof/>
            <w:webHidden/>
          </w:rPr>
          <w:t>25</w:t>
        </w:r>
        <w:r>
          <w:rPr>
            <w:noProof/>
            <w:webHidden/>
          </w:rPr>
          <w:fldChar w:fldCharType="end"/>
        </w:r>
      </w:hyperlink>
    </w:p>
    <w:p w14:paraId="799A85DE" w14:textId="3C622272"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79"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_Toc226033879 \h </w:instrText>
        </w:r>
        <w:r>
          <w:rPr>
            <w:noProof/>
            <w:webHidden/>
          </w:rPr>
        </w:r>
        <w:r>
          <w:rPr>
            <w:noProof/>
            <w:webHidden/>
          </w:rPr>
          <w:fldChar w:fldCharType="separate"/>
        </w:r>
        <w:r w:rsidR="004608AB">
          <w:rPr>
            <w:noProof/>
            <w:webHidden/>
          </w:rPr>
          <w:t>26</w:t>
        </w:r>
        <w:r>
          <w:rPr>
            <w:noProof/>
            <w:webHidden/>
          </w:rPr>
          <w:fldChar w:fldCharType="end"/>
        </w:r>
      </w:hyperlink>
    </w:p>
    <w:p w14:paraId="380E9F5E" w14:textId="22A23CC0" w:rsidR="00A1381A" w:rsidRDefault="00A1381A">
      <w:pPr>
        <w:pStyle w:val="TOC1"/>
        <w:rPr>
          <w:rFonts w:eastAsiaTheme="minorEastAsia"/>
          <w:noProof/>
          <w:kern w:val="2"/>
          <w:sz w:val="24"/>
          <w:szCs w:val="24"/>
          <w:lang w:eastAsia="en-AU"/>
          <w14:ligatures w14:val="standardContextual"/>
        </w:rPr>
      </w:pPr>
      <w:hyperlink w:anchor="_Toc226033880" w:history="1">
        <w:r w:rsidRPr="00FA514F">
          <w:rPr>
            <w:rStyle w:val="Hyperlink"/>
            <w:noProof/>
          </w:rPr>
          <w:t>16 March 2026</w:t>
        </w:r>
        <w:r>
          <w:rPr>
            <w:noProof/>
            <w:webHidden/>
          </w:rPr>
          <w:tab/>
        </w:r>
        <w:r>
          <w:rPr>
            <w:noProof/>
            <w:webHidden/>
          </w:rPr>
          <w:fldChar w:fldCharType="begin"/>
        </w:r>
        <w:r>
          <w:rPr>
            <w:noProof/>
            <w:webHidden/>
          </w:rPr>
          <w:instrText xml:space="preserve"> PAGEREF _Toc226033880 \h </w:instrText>
        </w:r>
        <w:r>
          <w:rPr>
            <w:noProof/>
            <w:webHidden/>
          </w:rPr>
        </w:r>
        <w:r>
          <w:rPr>
            <w:noProof/>
            <w:webHidden/>
          </w:rPr>
          <w:fldChar w:fldCharType="separate"/>
        </w:r>
        <w:r w:rsidR="004608AB">
          <w:rPr>
            <w:noProof/>
            <w:webHidden/>
          </w:rPr>
          <w:t>28</w:t>
        </w:r>
        <w:r>
          <w:rPr>
            <w:noProof/>
            <w:webHidden/>
          </w:rPr>
          <w:fldChar w:fldCharType="end"/>
        </w:r>
      </w:hyperlink>
    </w:p>
    <w:p w14:paraId="2404B8FC" w14:textId="5F4D76C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1" w:history="1">
        <w:r w:rsidRPr="00FA514F">
          <w:rPr>
            <w:rStyle w:val="Hyperlink"/>
            <w:noProof/>
          </w:rPr>
          <w:t>Victoria storms: CCS period of emergency</w:t>
        </w:r>
        <w:r>
          <w:rPr>
            <w:noProof/>
            <w:webHidden/>
          </w:rPr>
          <w:tab/>
        </w:r>
        <w:r>
          <w:rPr>
            <w:noProof/>
            <w:webHidden/>
          </w:rPr>
          <w:fldChar w:fldCharType="begin"/>
        </w:r>
        <w:r>
          <w:rPr>
            <w:noProof/>
            <w:webHidden/>
          </w:rPr>
          <w:instrText xml:space="preserve"> PAGEREF _Toc226033881 \h </w:instrText>
        </w:r>
        <w:r>
          <w:rPr>
            <w:noProof/>
            <w:webHidden/>
          </w:rPr>
        </w:r>
        <w:r>
          <w:rPr>
            <w:noProof/>
            <w:webHidden/>
          </w:rPr>
          <w:fldChar w:fldCharType="separate"/>
        </w:r>
        <w:r w:rsidR="004608AB">
          <w:rPr>
            <w:noProof/>
            <w:webHidden/>
          </w:rPr>
          <w:t>28</w:t>
        </w:r>
        <w:r>
          <w:rPr>
            <w:noProof/>
            <w:webHidden/>
          </w:rPr>
          <w:fldChar w:fldCharType="end"/>
        </w:r>
      </w:hyperlink>
    </w:p>
    <w:p w14:paraId="64395B3C" w14:textId="56DD1327" w:rsidR="00A1381A" w:rsidRDefault="00A1381A">
      <w:pPr>
        <w:pStyle w:val="TOC1"/>
        <w:rPr>
          <w:rFonts w:eastAsiaTheme="minorEastAsia"/>
          <w:noProof/>
          <w:kern w:val="2"/>
          <w:sz w:val="24"/>
          <w:szCs w:val="24"/>
          <w:lang w:eastAsia="en-AU"/>
          <w14:ligatures w14:val="standardContextual"/>
        </w:rPr>
      </w:pPr>
      <w:hyperlink w:anchor="_Toc226033882" w:history="1">
        <w:r w:rsidRPr="00FA514F">
          <w:rPr>
            <w:rStyle w:val="Hyperlink"/>
            <w:noProof/>
          </w:rPr>
          <w:t>12 March 2026</w:t>
        </w:r>
        <w:r>
          <w:rPr>
            <w:noProof/>
            <w:webHidden/>
          </w:rPr>
          <w:tab/>
        </w:r>
        <w:r>
          <w:rPr>
            <w:noProof/>
            <w:webHidden/>
          </w:rPr>
          <w:fldChar w:fldCharType="begin"/>
        </w:r>
        <w:r>
          <w:rPr>
            <w:noProof/>
            <w:webHidden/>
          </w:rPr>
          <w:instrText xml:space="preserve"> PAGEREF _Toc226033882 \h </w:instrText>
        </w:r>
        <w:r>
          <w:rPr>
            <w:noProof/>
            <w:webHidden/>
          </w:rPr>
        </w:r>
        <w:r>
          <w:rPr>
            <w:noProof/>
            <w:webHidden/>
          </w:rPr>
          <w:fldChar w:fldCharType="separate"/>
        </w:r>
        <w:r w:rsidR="004608AB">
          <w:rPr>
            <w:noProof/>
            <w:webHidden/>
          </w:rPr>
          <w:t>30</w:t>
        </w:r>
        <w:r>
          <w:rPr>
            <w:noProof/>
            <w:webHidden/>
          </w:rPr>
          <w:fldChar w:fldCharType="end"/>
        </w:r>
      </w:hyperlink>
    </w:p>
    <w:p w14:paraId="076DF5C6" w14:textId="4F462EBE"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3" w:history="1">
        <w:r w:rsidRPr="00FA514F">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_Toc226033883 \h </w:instrText>
        </w:r>
        <w:r>
          <w:rPr>
            <w:noProof/>
            <w:webHidden/>
          </w:rPr>
        </w:r>
        <w:r>
          <w:rPr>
            <w:noProof/>
            <w:webHidden/>
          </w:rPr>
          <w:fldChar w:fldCharType="separate"/>
        </w:r>
        <w:r w:rsidR="004608AB">
          <w:rPr>
            <w:noProof/>
            <w:webHidden/>
          </w:rPr>
          <w:t>30</w:t>
        </w:r>
        <w:r>
          <w:rPr>
            <w:noProof/>
            <w:webHidden/>
          </w:rPr>
          <w:fldChar w:fldCharType="end"/>
        </w:r>
      </w:hyperlink>
    </w:p>
    <w:p w14:paraId="207A72C4" w14:textId="7C24CFAD"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4" w:history="1">
        <w:r w:rsidRPr="00FA514F">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_Toc226033884 \h </w:instrText>
        </w:r>
        <w:r>
          <w:rPr>
            <w:noProof/>
            <w:webHidden/>
          </w:rPr>
        </w:r>
        <w:r>
          <w:rPr>
            <w:noProof/>
            <w:webHidden/>
          </w:rPr>
          <w:fldChar w:fldCharType="separate"/>
        </w:r>
        <w:r w:rsidR="004608AB">
          <w:rPr>
            <w:noProof/>
            <w:webHidden/>
          </w:rPr>
          <w:t>31</w:t>
        </w:r>
        <w:r>
          <w:rPr>
            <w:noProof/>
            <w:webHidden/>
          </w:rPr>
          <w:fldChar w:fldCharType="end"/>
        </w:r>
      </w:hyperlink>
    </w:p>
    <w:p w14:paraId="149187C5" w14:textId="56C11CF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5" w:history="1">
        <w:r w:rsidRPr="00FA514F">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_Toc226033885 \h </w:instrText>
        </w:r>
        <w:r>
          <w:rPr>
            <w:noProof/>
            <w:webHidden/>
          </w:rPr>
        </w:r>
        <w:r>
          <w:rPr>
            <w:noProof/>
            <w:webHidden/>
          </w:rPr>
          <w:fldChar w:fldCharType="separate"/>
        </w:r>
        <w:r w:rsidR="004608AB">
          <w:rPr>
            <w:noProof/>
            <w:webHidden/>
          </w:rPr>
          <w:t>32</w:t>
        </w:r>
        <w:r>
          <w:rPr>
            <w:noProof/>
            <w:webHidden/>
          </w:rPr>
          <w:fldChar w:fldCharType="end"/>
        </w:r>
      </w:hyperlink>
    </w:p>
    <w:p w14:paraId="2E125DBE" w14:textId="7BBF9980" w:rsidR="00A1381A" w:rsidRDefault="00A1381A">
      <w:pPr>
        <w:pStyle w:val="TOC1"/>
        <w:rPr>
          <w:rFonts w:eastAsiaTheme="minorEastAsia"/>
          <w:noProof/>
          <w:kern w:val="2"/>
          <w:sz w:val="24"/>
          <w:szCs w:val="24"/>
          <w:lang w:eastAsia="en-AU"/>
          <w14:ligatures w14:val="standardContextual"/>
        </w:rPr>
      </w:pPr>
      <w:hyperlink w:anchor="_Toc226033886" w:history="1">
        <w:r w:rsidRPr="00FA514F">
          <w:rPr>
            <w:rStyle w:val="Hyperlink"/>
            <w:noProof/>
          </w:rPr>
          <w:t>11 March 2026</w:t>
        </w:r>
        <w:r>
          <w:rPr>
            <w:noProof/>
            <w:webHidden/>
          </w:rPr>
          <w:tab/>
        </w:r>
        <w:r>
          <w:rPr>
            <w:noProof/>
            <w:webHidden/>
          </w:rPr>
          <w:fldChar w:fldCharType="begin"/>
        </w:r>
        <w:r>
          <w:rPr>
            <w:noProof/>
            <w:webHidden/>
          </w:rPr>
          <w:instrText xml:space="preserve"> PAGEREF _Toc226033886 \h </w:instrText>
        </w:r>
        <w:r>
          <w:rPr>
            <w:noProof/>
            <w:webHidden/>
          </w:rPr>
        </w:r>
        <w:r>
          <w:rPr>
            <w:noProof/>
            <w:webHidden/>
          </w:rPr>
          <w:fldChar w:fldCharType="separate"/>
        </w:r>
        <w:r w:rsidR="004608AB">
          <w:rPr>
            <w:noProof/>
            <w:webHidden/>
          </w:rPr>
          <w:t>34</w:t>
        </w:r>
        <w:r>
          <w:rPr>
            <w:noProof/>
            <w:webHidden/>
          </w:rPr>
          <w:fldChar w:fldCharType="end"/>
        </w:r>
      </w:hyperlink>
    </w:p>
    <w:p w14:paraId="11A31F50" w14:textId="02E52D23"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7"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_Toc226033887 \h </w:instrText>
        </w:r>
        <w:r>
          <w:rPr>
            <w:noProof/>
            <w:webHidden/>
          </w:rPr>
        </w:r>
        <w:r>
          <w:rPr>
            <w:noProof/>
            <w:webHidden/>
          </w:rPr>
          <w:fldChar w:fldCharType="separate"/>
        </w:r>
        <w:r w:rsidR="004608AB">
          <w:rPr>
            <w:noProof/>
            <w:webHidden/>
          </w:rPr>
          <w:t>34</w:t>
        </w:r>
        <w:r>
          <w:rPr>
            <w:noProof/>
            <w:webHidden/>
          </w:rPr>
          <w:fldChar w:fldCharType="end"/>
        </w:r>
      </w:hyperlink>
    </w:p>
    <w:p w14:paraId="39F4F902" w14:textId="24C59E73"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8" w:history="1">
        <w:r w:rsidRPr="00FA514F">
          <w:rPr>
            <w:rStyle w:val="Hyperlink"/>
            <w:noProof/>
          </w:rPr>
          <w:t>Building Early Education Fund large-scale grant closing soon</w:t>
        </w:r>
        <w:r>
          <w:rPr>
            <w:noProof/>
            <w:webHidden/>
          </w:rPr>
          <w:tab/>
        </w:r>
        <w:r>
          <w:rPr>
            <w:noProof/>
            <w:webHidden/>
          </w:rPr>
          <w:fldChar w:fldCharType="begin"/>
        </w:r>
        <w:r>
          <w:rPr>
            <w:noProof/>
            <w:webHidden/>
          </w:rPr>
          <w:instrText xml:space="preserve"> PAGEREF _Toc226033888 \h </w:instrText>
        </w:r>
        <w:r>
          <w:rPr>
            <w:noProof/>
            <w:webHidden/>
          </w:rPr>
        </w:r>
        <w:r>
          <w:rPr>
            <w:noProof/>
            <w:webHidden/>
          </w:rPr>
          <w:fldChar w:fldCharType="separate"/>
        </w:r>
        <w:r w:rsidR="004608AB">
          <w:rPr>
            <w:noProof/>
            <w:webHidden/>
          </w:rPr>
          <w:t>34</w:t>
        </w:r>
        <w:r>
          <w:rPr>
            <w:noProof/>
            <w:webHidden/>
          </w:rPr>
          <w:fldChar w:fldCharType="end"/>
        </w:r>
      </w:hyperlink>
    </w:p>
    <w:p w14:paraId="06019D5E" w14:textId="0FF5A10E"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89" w:history="1">
        <w:r w:rsidRPr="00FA514F">
          <w:rPr>
            <w:rStyle w:val="Hyperlink"/>
            <w:noProof/>
          </w:rPr>
          <w:t>There’s still time to take part in the national CCTV assessment</w:t>
        </w:r>
        <w:r>
          <w:rPr>
            <w:noProof/>
            <w:webHidden/>
          </w:rPr>
          <w:tab/>
        </w:r>
        <w:r>
          <w:rPr>
            <w:noProof/>
            <w:webHidden/>
          </w:rPr>
          <w:fldChar w:fldCharType="begin"/>
        </w:r>
        <w:r>
          <w:rPr>
            <w:noProof/>
            <w:webHidden/>
          </w:rPr>
          <w:instrText xml:space="preserve"> PAGEREF _Toc226033889 \h </w:instrText>
        </w:r>
        <w:r>
          <w:rPr>
            <w:noProof/>
            <w:webHidden/>
          </w:rPr>
        </w:r>
        <w:r>
          <w:rPr>
            <w:noProof/>
            <w:webHidden/>
          </w:rPr>
          <w:fldChar w:fldCharType="separate"/>
        </w:r>
        <w:r w:rsidR="004608AB">
          <w:rPr>
            <w:noProof/>
            <w:webHidden/>
          </w:rPr>
          <w:t>34</w:t>
        </w:r>
        <w:r>
          <w:rPr>
            <w:noProof/>
            <w:webHidden/>
          </w:rPr>
          <w:fldChar w:fldCharType="end"/>
        </w:r>
      </w:hyperlink>
    </w:p>
    <w:p w14:paraId="06FED83F" w14:textId="23A4E6E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0" w:history="1">
        <w:r w:rsidRPr="00FA514F">
          <w:rPr>
            <w:rStyle w:val="Hyperlink"/>
            <w:noProof/>
          </w:rPr>
          <w:t>Sector spotlight</w:t>
        </w:r>
        <w:r>
          <w:rPr>
            <w:noProof/>
            <w:webHidden/>
          </w:rPr>
          <w:tab/>
        </w:r>
        <w:r>
          <w:rPr>
            <w:noProof/>
            <w:webHidden/>
          </w:rPr>
          <w:fldChar w:fldCharType="begin"/>
        </w:r>
        <w:r>
          <w:rPr>
            <w:noProof/>
            <w:webHidden/>
          </w:rPr>
          <w:instrText xml:space="preserve"> PAGEREF _Toc226033890 \h </w:instrText>
        </w:r>
        <w:r>
          <w:rPr>
            <w:noProof/>
            <w:webHidden/>
          </w:rPr>
        </w:r>
        <w:r>
          <w:rPr>
            <w:noProof/>
            <w:webHidden/>
          </w:rPr>
          <w:fldChar w:fldCharType="separate"/>
        </w:r>
        <w:r w:rsidR="004608AB">
          <w:rPr>
            <w:noProof/>
            <w:webHidden/>
          </w:rPr>
          <w:t>35</w:t>
        </w:r>
        <w:r>
          <w:rPr>
            <w:noProof/>
            <w:webHidden/>
          </w:rPr>
          <w:fldChar w:fldCharType="end"/>
        </w:r>
      </w:hyperlink>
    </w:p>
    <w:p w14:paraId="79BAAC18" w14:textId="5B7293FC"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1" w:history="1">
        <w:r w:rsidRPr="00FA514F">
          <w:rPr>
            <w:rStyle w:val="Hyperlink"/>
            <w:noProof/>
          </w:rPr>
          <w:t>Claim reactivations limited to exceptional circumstances</w:t>
        </w:r>
        <w:r>
          <w:rPr>
            <w:noProof/>
            <w:webHidden/>
          </w:rPr>
          <w:tab/>
        </w:r>
        <w:r>
          <w:rPr>
            <w:noProof/>
            <w:webHidden/>
          </w:rPr>
          <w:fldChar w:fldCharType="begin"/>
        </w:r>
        <w:r>
          <w:rPr>
            <w:noProof/>
            <w:webHidden/>
          </w:rPr>
          <w:instrText xml:space="preserve"> PAGEREF _Toc226033891 \h </w:instrText>
        </w:r>
        <w:r>
          <w:rPr>
            <w:noProof/>
            <w:webHidden/>
          </w:rPr>
        </w:r>
        <w:r>
          <w:rPr>
            <w:noProof/>
            <w:webHidden/>
          </w:rPr>
          <w:fldChar w:fldCharType="separate"/>
        </w:r>
        <w:r w:rsidR="004608AB">
          <w:rPr>
            <w:noProof/>
            <w:webHidden/>
          </w:rPr>
          <w:t>35</w:t>
        </w:r>
        <w:r>
          <w:rPr>
            <w:noProof/>
            <w:webHidden/>
          </w:rPr>
          <w:fldChar w:fldCharType="end"/>
        </w:r>
      </w:hyperlink>
    </w:p>
    <w:p w14:paraId="0969124D" w14:textId="1068BA3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2" w:history="1">
        <w:r w:rsidRPr="00FA514F">
          <w:rPr>
            <w:rStyle w:val="Hyperlink"/>
            <w:noProof/>
          </w:rPr>
          <w:t>Facts from FAL</w:t>
        </w:r>
        <w:r>
          <w:rPr>
            <w:noProof/>
            <w:webHidden/>
          </w:rPr>
          <w:tab/>
        </w:r>
        <w:r>
          <w:rPr>
            <w:noProof/>
            <w:webHidden/>
          </w:rPr>
          <w:fldChar w:fldCharType="begin"/>
        </w:r>
        <w:r>
          <w:rPr>
            <w:noProof/>
            <w:webHidden/>
          </w:rPr>
          <w:instrText xml:space="preserve"> PAGEREF _Toc226033892 \h </w:instrText>
        </w:r>
        <w:r>
          <w:rPr>
            <w:noProof/>
            <w:webHidden/>
          </w:rPr>
        </w:r>
        <w:r>
          <w:rPr>
            <w:noProof/>
            <w:webHidden/>
          </w:rPr>
          <w:fldChar w:fldCharType="separate"/>
        </w:r>
        <w:r w:rsidR="004608AB">
          <w:rPr>
            <w:noProof/>
            <w:webHidden/>
          </w:rPr>
          <w:t>35</w:t>
        </w:r>
        <w:r>
          <w:rPr>
            <w:noProof/>
            <w:webHidden/>
          </w:rPr>
          <w:fldChar w:fldCharType="end"/>
        </w:r>
      </w:hyperlink>
    </w:p>
    <w:p w14:paraId="1EEFD7EF" w14:textId="0BAF1BC5"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3" w:history="1">
        <w:r w:rsidRPr="00FA514F">
          <w:rPr>
            <w:rStyle w:val="Hyperlink"/>
            <w:noProof/>
          </w:rPr>
          <w:t>ACCS child wellbeing approved program list</w:t>
        </w:r>
        <w:r>
          <w:rPr>
            <w:noProof/>
            <w:webHidden/>
          </w:rPr>
          <w:tab/>
        </w:r>
        <w:r>
          <w:rPr>
            <w:noProof/>
            <w:webHidden/>
          </w:rPr>
          <w:fldChar w:fldCharType="begin"/>
        </w:r>
        <w:r>
          <w:rPr>
            <w:noProof/>
            <w:webHidden/>
          </w:rPr>
          <w:instrText xml:space="preserve"> PAGEREF _Toc226033893 \h </w:instrText>
        </w:r>
        <w:r>
          <w:rPr>
            <w:noProof/>
            <w:webHidden/>
          </w:rPr>
        </w:r>
        <w:r>
          <w:rPr>
            <w:noProof/>
            <w:webHidden/>
          </w:rPr>
          <w:fldChar w:fldCharType="separate"/>
        </w:r>
        <w:r w:rsidR="004608AB">
          <w:rPr>
            <w:noProof/>
            <w:webHidden/>
          </w:rPr>
          <w:t>35</w:t>
        </w:r>
        <w:r>
          <w:rPr>
            <w:noProof/>
            <w:webHidden/>
          </w:rPr>
          <w:fldChar w:fldCharType="end"/>
        </w:r>
      </w:hyperlink>
    </w:p>
    <w:p w14:paraId="723BBBFF" w14:textId="541B98A0"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4" w:history="1">
        <w:r w:rsidRPr="00FA514F">
          <w:rPr>
            <w:rStyle w:val="Hyperlink"/>
            <w:noProof/>
          </w:rPr>
          <w:t>Caring for extended family in Family Day Care</w:t>
        </w:r>
        <w:r>
          <w:rPr>
            <w:noProof/>
            <w:webHidden/>
          </w:rPr>
          <w:tab/>
        </w:r>
        <w:r>
          <w:rPr>
            <w:noProof/>
            <w:webHidden/>
          </w:rPr>
          <w:fldChar w:fldCharType="begin"/>
        </w:r>
        <w:r>
          <w:rPr>
            <w:noProof/>
            <w:webHidden/>
          </w:rPr>
          <w:instrText xml:space="preserve"> PAGEREF _Toc226033894 \h </w:instrText>
        </w:r>
        <w:r>
          <w:rPr>
            <w:noProof/>
            <w:webHidden/>
          </w:rPr>
        </w:r>
        <w:r>
          <w:rPr>
            <w:noProof/>
            <w:webHidden/>
          </w:rPr>
          <w:fldChar w:fldCharType="separate"/>
        </w:r>
        <w:r w:rsidR="004608AB">
          <w:rPr>
            <w:noProof/>
            <w:webHidden/>
          </w:rPr>
          <w:t>35</w:t>
        </w:r>
        <w:r>
          <w:rPr>
            <w:noProof/>
            <w:webHidden/>
          </w:rPr>
          <w:fldChar w:fldCharType="end"/>
        </w:r>
      </w:hyperlink>
    </w:p>
    <w:p w14:paraId="78A80D1C" w14:textId="43EB84AE"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5" w:history="1">
        <w:r w:rsidRPr="00FA514F">
          <w:rPr>
            <w:rStyle w:val="Hyperlink"/>
            <w:noProof/>
          </w:rPr>
          <w:t>Session reports</w:t>
        </w:r>
        <w:r>
          <w:rPr>
            <w:noProof/>
            <w:webHidden/>
          </w:rPr>
          <w:tab/>
        </w:r>
        <w:r>
          <w:rPr>
            <w:noProof/>
            <w:webHidden/>
          </w:rPr>
          <w:fldChar w:fldCharType="begin"/>
        </w:r>
        <w:r>
          <w:rPr>
            <w:noProof/>
            <w:webHidden/>
          </w:rPr>
          <w:instrText xml:space="preserve"> PAGEREF _Toc226033895 \h </w:instrText>
        </w:r>
        <w:r>
          <w:rPr>
            <w:noProof/>
            <w:webHidden/>
          </w:rPr>
        </w:r>
        <w:r>
          <w:rPr>
            <w:noProof/>
            <w:webHidden/>
          </w:rPr>
          <w:fldChar w:fldCharType="separate"/>
        </w:r>
        <w:r w:rsidR="004608AB">
          <w:rPr>
            <w:noProof/>
            <w:webHidden/>
          </w:rPr>
          <w:t>36</w:t>
        </w:r>
        <w:r>
          <w:rPr>
            <w:noProof/>
            <w:webHidden/>
          </w:rPr>
          <w:fldChar w:fldCharType="end"/>
        </w:r>
      </w:hyperlink>
    </w:p>
    <w:p w14:paraId="620BE587" w14:textId="71C20A3E"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6"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_Toc226033896 \h </w:instrText>
        </w:r>
        <w:r>
          <w:rPr>
            <w:noProof/>
            <w:webHidden/>
          </w:rPr>
        </w:r>
        <w:r>
          <w:rPr>
            <w:noProof/>
            <w:webHidden/>
          </w:rPr>
          <w:fldChar w:fldCharType="separate"/>
        </w:r>
        <w:r w:rsidR="004608AB">
          <w:rPr>
            <w:noProof/>
            <w:webHidden/>
          </w:rPr>
          <w:t>36</w:t>
        </w:r>
        <w:r>
          <w:rPr>
            <w:noProof/>
            <w:webHidden/>
          </w:rPr>
          <w:fldChar w:fldCharType="end"/>
        </w:r>
      </w:hyperlink>
    </w:p>
    <w:p w14:paraId="7D715DB5" w14:textId="4897DD2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7" w:history="1">
        <w:r w:rsidRPr="00FA514F">
          <w:rPr>
            <w:rStyle w:val="Hyperlink"/>
            <w:noProof/>
          </w:rPr>
          <w:t>Communicating with families from diverse cultures</w:t>
        </w:r>
        <w:r>
          <w:rPr>
            <w:noProof/>
            <w:webHidden/>
          </w:rPr>
          <w:tab/>
        </w:r>
        <w:r>
          <w:rPr>
            <w:noProof/>
            <w:webHidden/>
          </w:rPr>
          <w:fldChar w:fldCharType="begin"/>
        </w:r>
        <w:r>
          <w:rPr>
            <w:noProof/>
            <w:webHidden/>
          </w:rPr>
          <w:instrText xml:space="preserve"> PAGEREF _Toc226033897 \h </w:instrText>
        </w:r>
        <w:r>
          <w:rPr>
            <w:noProof/>
            <w:webHidden/>
          </w:rPr>
        </w:r>
        <w:r>
          <w:rPr>
            <w:noProof/>
            <w:webHidden/>
          </w:rPr>
          <w:fldChar w:fldCharType="separate"/>
        </w:r>
        <w:r w:rsidR="004608AB">
          <w:rPr>
            <w:noProof/>
            <w:webHidden/>
          </w:rPr>
          <w:t>36</w:t>
        </w:r>
        <w:r>
          <w:rPr>
            <w:noProof/>
            <w:webHidden/>
          </w:rPr>
          <w:fldChar w:fldCharType="end"/>
        </w:r>
      </w:hyperlink>
    </w:p>
    <w:p w14:paraId="0124D7A7" w14:textId="3311A24B"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8" w:history="1">
        <w:r w:rsidRPr="00FA514F">
          <w:rPr>
            <w:rStyle w:val="Hyperlink"/>
            <w:noProof/>
          </w:rPr>
          <w:t>Share with families</w:t>
        </w:r>
        <w:r>
          <w:rPr>
            <w:noProof/>
            <w:webHidden/>
          </w:rPr>
          <w:tab/>
        </w:r>
        <w:r>
          <w:rPr>
            <w:noProof/>
            <w:webHidden/>
          </w:rPr>
          <w:fldChar w:fldCharType="begin"/>
        </w:r>
        <w:r>
          <w:rPr>
            <w:noProof/>
            <w:webHidden/>
          </w:rPr>
          <w:instrText xml:space="preserve"> PAGEREF _Toc226033898 \h </w:instrText>
        </w:r>
        <w:r>
          <w:rPr>
            <w:noProof/>
            <w:webHidden/>
          </w:rPr>
        </w:r>
        <w:r>
          <w:rPr>
            <w:noProof/>
            <w:webHidden/>
          </w:rPr>
          <w:fldChar w:fldCharType="separate"/>
        </w:r>
        <w:r w:rsidR="004608AB">
          <w:rPr>
            <w:noProof/>
            <w:webHidden/>
          </w:rPr>
          <w:t>36</w:t>
        </w:r>
        <w:r>
          <w:rPr>
            <w:noProof/>
            <w:webHidden/>
          </w:rPr>
          <w:fldChar w:fldCharType="end"/>
        </w:r>
      </w:hyperlink>
    </w:p>
    <w:p w14:paraId="7D71CE8C" w14:textId="013C8FB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899" w:history="1">
        <w:r w:rsidRPr="00FA514F">
          <w:rPr>
            <w:rStyle w:val="Hyperlink"/>
            <w:noProof/>
          </w:rPr>
          <w:t>Parent Pathways: helping parents and carers across Australia</w:t>
        </w:r>
        <w:r>
          <w:rPr>
            <w:noProof/>
            <w:webHidden/>
          </w:rPr>
          <w:tab/>
        </w:r>
        <w:r>
          <w:rPr>
            <w:noProof/>
            <w:webHidden/>
          </w:rPr>
          <w:fldChar w:fldCharType="begin"/>
        </w:r>
        <w:r>
          <w:rPr>
            <w:noProof/>
            <w:webHidden/>
          </w:rPr>
          <w:instrText xml:space="preserve"> PAGEREF _Toc226033899 \h </w:instrText>
        </w:r>
        <w:r>
          <w:rPr>
            <w:noProof/>
            <w:webHidden/>
          </w:rPr>
        </w:r>
        <w:r>
          <w:rPr>
            <w:noProof/>
            <w:webHidden/>
          </w:rPr>
          <w:fldChar w:fldCharType="separate"/>
        </w:r>
        <w:r w:rsidR="004608AB">
          <w:rPr>
            <w:noProof/>
            <w:webHidden/>
          </w:rPr>
          <w:t>36</w:t>
        </w:r>
        <w:r>
          <w:rPr>
            <w:noProof/>
            <w:webHidden/>
          </w:rPr>
          <w:fldChar w:fldCharType="end"/>
        </w:r>
      </w:hyperlink>
    </w:p>
    <w:p w14:paraId="120DC980" w14:textId="47C3E91F" w:rsidR="00A1381A" w:rsidRDefault="00A1381A">
      <w:pPr>
        <w:pStyle w:val="TOC1"/>
        <w:rPr>
          <w:rFonts w:eastAsiaTheme="minorEastAsia"/>
          <w:noProof/>
          <w:kern w:val="2"/>
          <w:sz w:val="24"/>
          <w:szCs w:val="24"/>
          <w:lang w:eastAsia="en-AU"/>
          <w14:ligatures w14:val="standardContextual"/>
        </w:rPr>
      </w:pPr>
      <w:hyperlink w:anchor="_Toc226033900" w:history="1">
        <w:r w:rsidRPr="00FA514F">
          <w:rPr>
            <w:rStyle w:val="Hyperlink"/>
            <w:noProof/>
          </w:rPr>
          <w:t>6 March 2026</w:t>
        </w:r>
        <w:r>
          <w:rPr>
            <w:noProof/>
            <w:webHidden/>
          </w:rPr>
          <w:tab/>
        </w:r>
        <w:r>
          <w:rPr>
            <w:noProof/>
            <w:webHidden/>
          </w:rPr>
          <w:fldChar w:fldCharType="begin"/>
        </w:r>
        <w:r>
          <w:rPr>
            <w:noProof/>
            <w:webHidden/>
          </w:rPr>
          <w:instrText xml:space="preserve"> PAGEREF _Toc226033900 \h </w:instrText>
        </w:r>
        <w:r>
          <w:rPr>
            <w:noProof/>
            <w:webHidden/>
          </w:rPr>
        </w:r>
        <w:r>
          <w:rPr>
            <w:noProof/>
            <w:webHidden/>
          </w:rPr>
          <w:fldChar w:fldCharType="separate"/>
        </w:r>
        <w:r w:rsidR="004608AB">
          <w:rPr>
            <w:noProof/>
            <w:webHidden/>
          </w:rPr>
          <w:t>38</w:t>
        </w:r>
        <w:r>
          <w:rPr>
            <w:noProof/>
            <w:webHidden/>
          </w:rPr>
          <w:fldChar w:fldCharType="end"/>
        </w:r>
      </w:hyperlink>
    </w:p>
    <w:p w14:paraId="35F7DD16" w14:textId="5F0F5921"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01" w:history="1">
        <w:r w:rsidRPr="00FA514F">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_Toc226033901 \h </w:instrText>
        </w:r>
        <w:r>
          <w:rPr>
            <w:noProof/>
            <w:webHidden/>
          </w:rPr>
        </w:r>
        <w:r>
          <w:rPr>
            <w:noProof/>
            <w:webHidden/>
          </w:rPr>
          <w:fldChar w:fldCharType="separate"/>
        </w:r>
        <w:r w:rsidR="004608AB">
          <w:rPr>
            <w:noProof/>
            <w:webHidden/>
          </w:rPr>
          <w:t>38</w:t>
        </w:r>
        <w:r>
          <w:rPr>
            <w:noProof/>
            <w:webHidden/>
          </w:rPr>
          <w:fldChar w:fldCharType="end"/>
        </w:r>
      </w:hyperlink>
    </w:p>
    <w:p w14:paraId="00E96791" w14:textId="778C4863" w:rsidR="00A1381A" w:rsidRDefault="00A1381A">
      <w:pPr>
        <w:pStyle w:val="TOC1"/>
        <w:rPr>
          <w:rFonts w:eastAsiaTheme="minorEastAsia"/>
          <w:noProof/>
          <w:kern w:val="2"/>
          <w:sz w:val="24"/>
          <w:szCs w:val="24"/>
          <w:lang w:eastAsia="en-AU"/>
          <w14:ligatures w14:val="standardContextual"/>
        </w:rPr>
      </w:pPr>
      <w:hyperlink w:anchor="_Toc226033902" w:history="1">
        <w:r w:rsidRPr="00FA514F">
          <w:rPr>
            <w:rStyle w:val="Hyperlink"/>
            <w:noProof/>
          </w:rPr>
          <w:t>4 March 2026</w:t>
        </w:r>
        <w:r>
          <w:rPr>
            <w:noProof/>
            <w:webHidden/>
          </w:rPr>
          <w:tab/>
        </w:r>
        <w:r>
          <w:rPr>
            <w:noProof/>
            <w:webHidden/>
          </w:rPr>
          <w:fldChar w:fldCharType="begin"/>
        </w:r>
        <w:r>
          <w:rPr>
            <w:noProof/>
            <w:webHidden/>
          </w:rPr>
          <w:instrText xml:space="preserve"> PAGEREF _Toc226033902 \h </w:instrText>
        </w:r>
        <w:r>
          <w:rPr>
            <w:noProof/>
            <w:webHidden/>
          </w:rPr>
        </w:r>
        <w:r>
          <w:rPr>
            <w:noProof/>
            <w:webHidden/>
          </w:rPr>
          <w:fldChar w:fldCharType="separate"/>
        </w:r>
        <w:r w:rsidR="004608AB">
          <w:rPr>
            <w:noProof/>
            <w:webHidden/>
          </w:rPr>
          <w:t>40</w:t>
        </w:r>
        <w:r>
          <w:rPr>
            <w:noProof/>
            <w:webHidden/>
          </w:rPr>
          <w:fldChar w:fldCharType="end"/>
        </w:r>
      </w:hyperlink>
    </w:p>
    <w:p w14:paraId="1536DF99" w14:textId="398EA86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03"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_Toc226033903 \h </w:instrText>
        </w:r>
        <w:r>
          <w:rPr>
            <w:noProof/>
            <w:webHidden/>
          </w:rPr>
        </w:r>
        <w:r>
          <w:rPr>
            <w:noProof/>
            <w:webHidden/>
          </w:rPr>
          <w:fldChar w:fldCharType="separate"/>
        </w:r>
        <w:r w:rsidR="004608AB">
          <w:rPr>
            <w:noProof/>
            <w:webHidden/>
          </w:rPr>
          <w:t>40</w:t>
        </w:r>
        <w:r>
          <w:rPr>
            <w:noProof/>
            <w:webHidden/>
          </w:rPr>
          <w:fldChar w:fldCharType="end"/>
        </w:r>
      </w:hyperlink>
    </w:p>
    <w:p w14:paraId="752CB3B7" w14:textId="07B503AC"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04" w:history="1">
        <w:r w:rsidRPr="00FA514F">
          <w:rPr>
            <w:rStyle w:val="Hyperlink"/>
            <w:noProof/>
          </w:rPr>
          <w:t>Sector spotlight</w:t>
        </w:r>
        <w:r>
          <w:rPr>
            <w:noProof/>
            <w:webHidden/>
          </w:rPr>
          <w:tab/>
        </w:r>
        <w:r>
          <w:rPr>
            <w:noProof/>
            <w:webHidden/>
          </w:rPr>
          <w:fldChar w:fldCharType="begin"/>
        </w:r>
        <w:r>
          <w:rPr>
            <w:noProof/>
            <w:webHidden/>
          </w:rPr>
          <w:instrText xml:space="preserve"> PAGEREF _Toc226033904 \h </w:instrText>
        </w:r>
        <w:r>
          <w:rPr>
            <w:noProof/>
            <w:webHidden/>
          </w:rPr>
        </w:r>
        <w:r>
          <w:rPr>
            <w:noProof/>
            <w:webHidden/>
          </w:rPr>
          <w:fldChar w:fldCharType="separate"/>
        </w:r>
        <w:r w:rsidR="004608AB">
          <w:rPr>
            <w:noProof/>
            <w:webHidden/>
          </w:rPr>
          <w:t>42</w:t>
        </w:r>
        <w:r>
          <w:rPr>
            <w:noProof/>
            <w:webHidden/>
          </w:rPr>
          <w:fldChar w:fldCharType="end"/>
        </w:r>
      </w:hyperlink>
    </w:p>
    <w:p w14:paraId="4EF77598" w14:textId="1997F4A4"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05" w:history="1">
        <w:r w:rsidRPr="00FA514F">
          <w:rPr>
            <w:rStyle w:val="Hyperlink"/>
            <w:noProof/>
          </w:rPr>
          <w:t>Facts from FAL</w:t>
        </w:r>
        <w:r>
          <w:rPr>
            <w:noProof/>
            <w:webHidden/>
          </w:rPr>
          <w:tab/>
        </w:r>
        <w:r>
          <w:rPr>
            <w:noProof/>
            <w:webHidden/>
          </w:rPr>
          <w:fldChar w:fldCharType="begin"/>
        </w:r>
        <w:r>
          <w:rPr>
            <w:noProof/>
            <w:webHidden/>
          </w:rPr>
          <w:instrText xml:space="preserve"> PAGEREF _Toc226033905 \h </w:instrText>
        </w:r>
        <w:r>
          <w:rPr>
            <w:noProof/>
            <w:webHidden/>
          </w:rPr>
        </w:r>
        <w:r>
          <w:rPr>
            <w:noProof/>
            <w:webHidden/>
          </w:rPr>
          <w:fldChar w:fldCharType="separate"/>
        </w:r>
        <w:r w:rsidR="004608AB">
          <w:rPr>
            <w:noProof/>
            <w:webHidden/>
          </w:rPr>
          <w:t>43</w:t>
        </w:r>
        <w:r>
          <w:rPr>
            <w:noProof/>
            <w:webHidden/>
          </w:rPr>
          <w:fldChar w:fldCharType="end"/>
        </w:r>
      </w:hyperlink>
    </w:p>
    <w:p w14:paraId="06671F11" w14:textId="532BEE8B"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06"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_Toc226033906 \h </w:instrText>
        </w:r>
        <w:r>
          <w:rPr>
            <w:noProof/>
            <w:webHidden/>
          </w:rPr>
        </w:r>
        <w:r>
          <w:rPr>
            <w:noProof/>
            <w:webHidden/>
          </w:rPr>
          <w:fldChar w:fldCharType="separate"/>
        </w:r>
        <w:r w:rsidR="004608AB">
          <w:rPr>
            <w:noProof/>
            <w:webHidden/>
          </w:rPr>
          <w:t>43</w:t>
        </w:r>
        <w:r>
          <w:rPr>
            <w:noProof/>
            <w:webHidden/>
          </w:rPr>
          <w:fldChar w:fldCharType="end"/>
        </w:r>
      </w:hyperlink>
    </w:p>
    <w:p w14:paraId="3D1F704B" w14:textId="442A0B3E" w:rsidR="00A1381A" w:rsidRDefault="00A1381A">
      <w:pPr>
        <w:pStyle w:val="TOC1"/>
        <w:rPr>
          <w:rFonts w:eastAsiaTheme="minorEastAsia"/>
          <w:noProof/>
          <w:kern w:val="2"/>
          <w:sz w:val="24"/>
          <w:szCs w:val="24"/>
          <w:lang w:eastAsia="en-AU"/>
          <w14:ligatures w14:val="standardContextual"/>
        </w:rPr>
      </w:pPr>
      <w:hyperlink w:anchor="_Toc226033907" w:history="1">
        <w:r w:rsidRPr="00FA514F">
          <w:rPr>
            <w:rStyle w:val="Hyperlink"/>
            <w:noProof/>
          </w:rPr>
          <w:t>26 February 2026</w:t>
        </w:r>
        <w:r>
          <w:rPr>
            <w:noProof/>
            <w:webHidden/>
          </w:rPr>
          <w:tab/>
        </w:r>
        <w:r>
          <w:rPr>
            <w:noProof/>
            <w:webHidden/>
          </w:rPr>
          <w:fldChar w:fldCharType="begin"/>
        </w:r>
        <w:r>
          <w:rPr>
            <w:noProof/>
            <w:webHidden/>
          </w:rPr>
          <w:instrText xml:space="preserve"> PAGEREF _Toc226033907 \h </w:instrText>
        </w:r>
        <w:r>
          <w:rPr>
            <w:noProof/>
            <w:webHidden/>
          </w:rPr>
        </w:r>
        <w:r>
          <w:rPr>
            <w:noProof/>
            <w:webHidden/>
          </w:rPr>
          <w:fldChar w:fldCharType="separate"/>
        </w:r>
        <w:r w:rsidR="004608AB">
          <w:rPr>
            <w:noProof/>
            <w:webHidden/>
          </w:rPr>
          <w:t>45</w:t>
        </w:r>
        <w:r>
          <w:rPr>
            <w:noProof/>
            <w:webHidden/>
          </w:rPr>
          <w:fldChar w:fldCharType="end"/>
        </w:r>
      </w:hyperlink>
    </w:p>
    <w:p w14:paraId="7A23D205" w14:textId="7F2C7DA0"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08" w:history="1">
        <w:r w:rsidRPr="00FA514F">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_Toc226033908 \h </w:instrText>
        </w:r>
        <w:r>
          <w:rPr>
            <w:noProof/>
            <w:webHidden/>
          </w:rPr>
        </w:r>
        <w:r>
          <w:rPr>
            <w:noProof/>
            <w:webHidden/>
          </w:rPr>
          <w:fldChar w:fldCharType="separate"/>
        </w:r>
        <w:r w:rsidR="004608AB">
          <w:rPr>
            <w:noProof/>
            <w:webHidden/>
          </w:rPr>
          <w:t>45</w:t>
        </w:r>
        <w:r>
          <w:rPr>
            <w:noProof/>
            <w:webHidden/>
          </w:rPr>
          <w:fldChar w:fldCharType="end"/>
        </w:r>
      </w:hyperlink>
    </w:p>
    <w:p w14:paraId="4B3D15C8" w14:textId="6B7F0C61" w:rsidR="00A1381A" w:rsidRDefault="00A1381A">
      <w:pPr>
        <w:pStyle w:val="TOC1"/>
        <w:rPr>
          <w:rFonts w:eastAsiaTheme="minorEastAsia"/>
          <w:noProof/>
          <w:kern w:val="2"/>
          <w:sz w:val="24"/>
          <w:szCs w:val="24"/>
          <w:lang w:eastAsia="en-AU"/>
          <w14:ligatures w14:val="standardContextual"/>
        </w:rPr>
      </w:pPr>
      <w:hyperlink w:anchor="_Toc226033909" w:history="1">
        <w:r w:rsidRPr="00FA514F">
          <w:rPr>
            <w:rStyle w:val="Hyperlink"/>
            <w:noProof/>
          </w:rPr>
          <w:t>25 February 2026</w:t>
        </w:r>
        <w:r>
          <w:rPr>
            <w:noProof/>
            <w:webHidden/>
          </w:rPr>
          <w:tab/>
        </w:r>
        <w:r>
          <w:rPr>
            <w:noProof/>
            <w:webHidden/>
          </w:rPr>
          <w:fldChar w:fldCharType="begin"/>
        </w:r>
        <w:r>
          <w:rPr>
            <w:noProof/>
            <w:webHidden/>
          </w:rPr>
          <w:instrText xml:space="preserve"> PAGEREF _Toc226033909 \h </w:instrText>
        </w:r>
        <w:r>
          <w:rPr>
            <w:noProof/>
            <w:webHidden/>
          </w:rPr>
        </w:r>
        <w:r>
          <w:rPr>
            <w:noProof/>
            <w:webHidden/>
          </w:rPr>
          <w:fldChar w:fldCharType="separate"/>
        </w:r>
        <w:r w:rsidR="004608AB">
          <w:rPr>
            <w:noProof/>
            <w:webHidden/>
          </w:rPr>
          <w:t>46</w:t>
        </w:r>
        <w:r>
          <w:rPr>
            <w:noProof/>
            <w:webHidden/>
          </w:rPr>
          <w:fldChar w:fldCharType="end"/>
        </w:r>
      </w:hyperlink>
    </w:p>
    <w:p w14:paraId="01797F30" w14:textId="2E1CF3BD"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0"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_Toc226033910 \h </w:instrText>
        </w:r>
        <w:r>
          <w:rPr>
            <w:noProof/>
            <w:webHidden/>
          </w:rPr>
        </w:r>
        <w:r>
          <w:rPr>
            <w:noProof/>
            <w:webHidden/>
          </w:rPr>
          <w:fldChar w:fldCharType="separate"/>
        </w:r>
        <w:r w:rsidR="004608AB">
          <w:rPr>
            <w:noProof/>
            <w:webHidden/>
          </w:rPr>
          <w:t>46</w:t>
        </w:r>
        <w:r>
          <w:rPr>
            <w:noProof/>
            <w:webHidden/>
          </w:rPr>
          <w:fldChar w:fldCharType="end"/>
        </w:r>
      </w:hyperlink>
    </w:p>
    <w:p w14:paraId="2D110CA3" w14:textId="7260997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1" w:history="1">
        <w:r w:rsidRPr="00FA514F">
          <w:rPr>
            <w:rStyle w:val="Hyperlink"/>
            <w:noProof/>
          </w:rPr>
          <w:t>Geccko</w:t>
        </w:r>
        <w:r>
          <w:rPr>
            <w:noProof/>
            <w:webHidden/>
          </w:rPr>
          <w:tab/>
        </w:r>
        <w:r>
          <w:rPr>
            <w:noProof/>
            <w:webHidden/>
          </w:rPr>
          <w:fldChar w:fldCharType="begin"/>
        </w:r>
        <w:r>
          <w:rPr>
            <w:noProof/>
            <w:webHidden/>
          </w:rPr>
          <w:instrText xml:space="preserve"> PAGEREF _Toc226033911 \h </w:instrText>
        </w:r>
        <w:r>
          <w:rPr>
            <w:noProof/>
            <w:webHidden/>
          </w:rPr>
        </w:r>
        <w:r>
          <w:rPr>
            <w:noProof/>
            <w:webHidden/>
          </w:rPr>
          <w:fldChar w:fldCharType="separate"/>
        </w:r>
        <w:r w:rsidR="004608AB">
          <w:rPr>
            <w:noProof/>
            <w:webHidden/>
          </w:rPr>
          <w:t>47</w:t>
        </w:r>
        <w:r>
          <w:rPr>
            <w:noProof/>
            <w:webHidden/>
          </w:rPr>
          <w:fldChar w:fldCharType="end"/>
        </w:r>
      </w:hyperlink>
    </w:p>
    <w:p w14:paraId="021E858A" w14:textId="5EB09E39"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2" w:history="1">
        <w:r w:rsidRPr="00FA514F">
          <w:rPr>
            <w:rStyle w:val="Hyperlink"/>
            <w:noProof/>
          </w:rPr>
          <w:t>Facts from FAL</w:t>
        </w:r>
        <w:r>
          <w:rPr>
            <w:noProof/>
            <w:webHidden/>
          </w:rPr>
          <w:tab/>
        </w:r>
        <w:r>
          <w:rPr>
            <w:noProof/>
            <w:webHidden/>
          </w:rPr>
          <w:fldChar w:fldCharType="begin"/>
        </w:r>
        <w:r>
          <w:rPr>
            <w:noProof/>
            <w:webHidden/>
          </w:rPr>
          <w:instrText xml:space="preserve"> PAGEREF _Toc226033912 \h </w:instrText>
        </w:r>
        <w:r>
          <w:rPr>
            <w:noProof/>
            <w:webHidden/>
          </w:rPr>
        </w:r>
        <w:r>
          <w:rPr>
            <w:noProof/>
            <w:webHidden/>
          </w:rPr>
          <w:fldChar w:fldCharType="separate"/>
        </w:r>
        <w:r w:rsidR="004608AB">
          <w:rPr>
            <w:noProof/>
            <w:webHidden/>
          </w:rPr>
          <w:t>48</w:t>
        </w:r>
        <w:r>
          <w:rPr>
            <w:noProof/>
            <w:webHidden/>
          </w:rPr>
          <w:fldChar w:fldCharType="end"/>
        </w:r>
      </w:hyperlink>
    </w:p>
    <w:p w14:paraId="67F5A036" w14:textId="400B17C5"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3"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_Toc226033913 \h </w:instrText>
        </w:r>
        <w:r>
          <w:rPr>
            <w:noProof/>
            <w:webHidden/>
          </w:rPr>
        </w:r>
        <w:r>
          <w:rPr>
            <w:noProof/>
            <w:webHidden/>
          </w:rPr>
          <w:fldChar w:fldCharType="separate"/>
        </w:r>
        <w:r w:rsidR="004608AB">
          <w:rPr>
            <w:noProof/>
            <w:webHidden/>
          </w:rPr>
          <w:t>48</w:t>
        </w:r>
        <w:r>
          <w:rPr>
            <w:noProof/>
            <w:webHidden/>
          </w:rPr>
          <w:fldChar w:fldCharType="end"/>
        </w:r>
      </w:hyperlink>
    </w:p>
    <w:p w14:paraId="55102C18" w14:textId="65C3B405" w:rsidR="00A1381A" w:rsidRDefault="00A1381A">
      <w:pPr>
        <w:pStyle w:val="TOC1"/>
        <w:rPr>
          <w:rFonts w:eastAsiaTheme="minorEastAsia"/>
          <w:noProof/>
          <w:kern w:val="2"/>
          <w:sz w:val="24"/>
          <w:szCs w:val="24"/>
          <w:lang w:eastAsia="en-AU"/>
          <w14:ligatures w14:val="standardContextual"/>
        </w:rPr>
      </w:pPr>
      <w:hyperlink w:anchor="_Toc226033914" w:history="1">
        <w:r w:rsidRPr="00FA514F">
          <w:rPr>
            <w:rStyle w:val="Hyperlink"/>
            <w:noProof/>
          </w:rPr>
          <w:t>18 February 2026</w:t>
        </w:r>
        <w:r>
          <w:rPr>
            <w:noProof/>
            <w:webHidden/>
          </w:rPr>
          <w:tab/>
        </w:r>
        <w:r>
          <w:rPr>
            <w:noProof/>
            <w:webHidden/>
          </w:rPr>
          <w:fldChar w:fldCharType="begin"/>
        </w:r>
        <w:r>
          <w:rPr>
            <w:noProof/>
            <w:webHidden/>
          </w:rPr>
          <w:instrText xml:space="preserve"> PAGEREF _Toc226033914 \h </w:instrText>
        </w:r>
        <w:r>
          <w:rPr>
            <w:noProof/>
            <w:webHidden/>
          </w:rPr>
        </w:r>
        <w:r>
          <w:rPr>
            <w:noProof/>
            <w:webHidden/>
          </w:rPr>
          <w:fldChar w:fldCharType="separate"/>
        </w:r>
        <w:r w:rsidR="004608AB">
          <w:rPr>
            <w:noProof/>
            <w:webHidden/>
          </w:rPr>
          <w:t>49</w:t>
        </w:r>
        <w:r>
          <w:rPr>
            <w:noProof/>
            <w:webHidden/>
          </w:rPr>
          <w:fldChar w:fldCharType="end"/>
        </w:r>
      </w:hyperlink>
    </w:p>
    <w:p w14:paraId="6878802A" w14:textId="2516482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5"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_Toc226033915 \h </w:instrText>
        </w:r>
        <w:r>
          <w:rPr>
            <w:noProof/>
            <w:webHidden/>
          </w:rPr>
        </w:r>
        <w:r>
          <w:rPr>
            <w:noProof/>
            <w:webHidden/>
          </w:rPr>
          <w:fldChar w:fldCharType="separate"/>
        </w:r>
        <w:r w:rsidR="004608AB">
          <w:rPr>
            <w:noProof/>
            <w:webHidden/>
          </w:rPr>
          <w:t>49</w:t>
        </w:r>
        <w:r>
          <w:rPr>
            <w:noProof/>
            <w:webHidden/>
          </w:rPr>
          <w:fldChar w:fldCharType="end"/>
        </w:r>
      </w:hyperlink>
    </w:p>
    <w:p w14:paraId="71D9B73A" w14:textId="79E2E15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6" w:history="1">
        <w:r w:rsidRPr="00FA514F">
          <w:rPr>
            <w:rStyle w:val="Hyperlink"/>
            <w:noProof/>
          </w:rPr>
          <w:t>Geccko</w:t>
        </w:r>
        <w:r>
          <w:rPr>
            <w:noProof/>
            <w:webHidden/>
          </w:rPr>
          <w:tab/>
        </w:r>
        <w:r>
          <w:rPr>
            <w:noProof/>
            <w:webHidden/>
          </w:rPr>
          <w:fldChar w:fldCharType="begin"/>
        </w:r>
        <w:r>
          <w:rPr>
            <w:noProof/>
            <w:webHidden/>
          </w:rPr>
          <w:instrText xml:space="preserve"> PAGEREF _Toc226033916 \h </w:instrText>
        </w:r>
        <w:r>
          <w:rPr>
            <w:noProof/>
            <w:webHidden/>
          </w:rPr>
        </w:r>
        <w:r>
          <w:rPr>
            <w:noProof/>
            <w:webHidden/>
          </w:rPr>
          <w:fldChar w:fldCharType="separate"/>
        </w:r>
        <w:r w:rsidR="004608AB">
          <w:rPr>
            <w:noProof/>
            <w:webHidden/>
          </w:rPr>
          <w:t>51</w:t>
        </w:r>
        <w:r>
          <w:rPr>
            <w:noProof/>
            <w:webHidden/>
          </w:rPr>
          <w:fldChar w:fldCharType="end"/>
        </w:r>
      </w:hyperlink>
    </w:p>
    <w:p w14:paraId="48572275" w14:textId="75CEEEC8"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7" w:history="1">
        <w:r w:rsidRPr="00FA514F">
          <w:rPr>
            <w:rStyle w:val="Hyperlink"/>
            <w:noProof/>
          </w:rPr>
          <w:t>Facts from FAL</w:t>
        </w:r>
        <w:r>
          <w:rPr>
            <w:noProof/>
            <w:webHidden/>
          </w:rPr>
          <w:tab/>
        </w:r>
        <w:r>
          <w:rPr>
            <w:noProof/>
            <w:webHidden/>
          </w:rPr>
          <w:fldChar w:fldCharType="begin"/>
        </w:r>
        <w:r>
          <w:rPr>
            <w:noProof/>
            <w:webHidden/>
          </w:rPr>
          <w:instrText xml:space="preserve"> PAGEREF _Toc226033917 \h </w:instrText>
        </w:r>
        <w:r>
          <w:rPr>
            <w:noProof/>
            <w:webHidden/>
          </w:rPr>
        </w:r>
        <w:r>
          <w:rPr>
            <w:noProof/>
            <w:webHidden/>
          </w:rPr>
          <w:fldChar w:fldCharType="separate"/>
        </w:r>
        <w:r w:rsidR="004608AB">
          <w:rPr>
            <w:noProof/>
            <w:webHidden/>
          </w:rPr>
          <w:t>51</w:t>
        </w:r>
        <w:r>
          <w:rPr>
            <w:noProof/>
            <w:webHidden/>
          </w:rPr>
          <w:fldChar w:fldCharType="end"/>
        </w:r>
      </w:hyperlink>
    </w:p>
    <w:p w14:paraId="51D1BC0B" w14:textId="2DA40F77" w:rsidR="00A1381A" w:rsidRDefault="00A1381A">
      <w:pPr>
        <w:pStyle w:val="TOC1"/>
        <w:rPr>
          <w:rFonts w:eastAsiaTheme="minorEastAsia"/>
          <w:noProof/>
          <w:kern w:val="2"/>
          <w:sz w:val="24"/>
          <w:szCs w:val="24"/>
          <w:lang w:eastAsia="en-AU"/>
          <w14:ligatures w14:val="standardContextual"/>
        </w:rPr>
      </w:pPr>
      <w:hyperlink w:anchor="_Toc226033918" w:history="1">
        <w:r w:rsidRPr="00FA514F">
          <w:rPr>
            <w:rStyle w:val="Hyperlink"/>
            <w:noProof/>
          </w:rPr>
          <w:t>11 February 2026</w:t>
        </w:r>
        <w:r>
          <w:rPr>
            <w:noProof/>
            <w:webHidden/>
          </w:rPr>
          <w:tab/>
        </w:r>
        <w:r>
          <w:rPr>
            <w:noProof/>
            <w:webHidden/>
          </w:rPr>
          <w:fldChar w:fldCharType="begin"/>
        </w:r>
        <w:r>
          <w:rPr>
            <w:noProof/>
            <w:webHidden/>
          </w:rPr>
          <w:instrText xml:space="preserve"> PAGEREF _Toc226033918 \h </w:instrText>
        </w:r>
        <w:r>
          <w:rPr>
            <w:noProof/>
            <w:webHidden/>
          </w:rPr>
        </w:r>
        <w:r>
          <w:rPr>
            <w:noProof/>
            <w:webHidden/>
          </w:rPr>
          <w:fldChar w:fldCharType="separate"/>
        </w:r>
        <w:r w:rsidR="004608AB">
          <w:rPr>
            <w:noProof/>
            <w:webHidden/>
          </w:rPr>
          <w:t>52</w:t>
        </w:r>
        <w:r>
          <w:rPr>
            <w:noProof/>
            <w:webHidden/>
          </w:rPr>
          <w:fldChar w:fldCharType="end"/>
        </w:r>
      </w:hyperlink>
    </w:p>
    <w:p w14:paraId="7627CE28" w14:textId="29037EDC"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19"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_Toc226033919 \h </w:instrText>
        </w:r>
        <w:r>
          <w:rPr>
            <w:noProof/>
            <w:webHidden/>
          </w:rPr>
        </w:r>
        <w:r>
          <w:rPr>
            <w:noProof/>
            <w:webHidden/>
          </w:rPr>
          <w:fldChar w:fldCharType="separate"/>
        </w:r>
        <w:r w:rsidR="004608AB">
          <w:rPr>
            <w:noProof/>
            <w:webHidden/>
          </w:rPr>
          <w:t>52</w:t>
        </w:r>
        <w:r>
          <w:rPr>
            <w:noProof/>
            <w:webHidden/>
          </w:rPr>
          <w:fldChar w:fldCharType="end"/>
        </w:r>
      </w:hyperlink>
    </w:p>
    <w:p w14:paraId="701CBE67" w14:textId="0EDE64F1"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0" w:history="1">
        <w:r w:rsidRPr="00FA514F">
          <w:rPr>
            <w:rStyle w:val="Hyperlink"/>
            <w:noProof/>
          </w:rPr>
          <w:t>Geccko</w:t>
        </w:r>
        <w:r>
          <w:rPr>
            <w:noProof/>
            <w:webHidden/>
          </w:rPr>
          <w:tab/>
        </w:r>
        <w:r>
          <w:rPr>
            <w:noProof/>
            <w:webHidden/>
          </w:rPr>
          <w:fldChar w:fldCharType="begin"/>
        </w:r>
        <w:r>
          <w:rPr>
            <w:noProof/>
            <w:webHidden/>
          </w:rPr>
          <w:instrText xml:space="preserve"> PAGEREF _Toc226033920 \h </w:instrText>
        </w:r>
        <w:r>
          <w:rPr>
            <w:noProof/>
            <w:webHidden/>
          </w:rPr>
        </w:r>
        <w:r>
          <w:rPr>
            <w:noProof/>
            <w:webHidden/>
          </w:rPr>
          <w:fldChar w:fldCharType="separate"/>
        </w:r>
        <w:r w:rsidR="004608AB">
          <w:rPr>
            <w:noProof/>
            <w:webHidden/>
          </w:rPr>
          <w:t>53</w:t>
        </w:r>
        <w:r>
          <w:rPr>
            <w:noProof/>
            <w:webHidden/>
          </w:rPr>
          <w:fldChar w:fldCharType="end"/>
        </w:r>
      </w:hyperlink>
    </w:p>
    <w:p w14:paraId="19C16896" w14:textId="33C76923"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1" w:history="1">
        <w:r w:rsidRPr="00FA514F">
          <w:rPr>
            <w:rStyle w:val="Hyperlink"/>
            <w:noProof/>
          </w:rPr>
          <w:t>Sector spotlight</w:t>
        </w:r>
        <w:r>
          <w:rPr>
            <w:noProof/>
            <w:webHidden/>
          </w:rPr>
          <w:tab/>
        </w:r>
        <w:r>
          <w:rPr>
            <w:noProof/>
            <w:webHidden/>
          </w:rPr>
          <w:fldChar w:fldCharType="begin"/>
        </w:r>
        <w:r>
          <w:rPr>
            <w:noProof/>
            <w:webHidden/>
          </w:rPr>
          <w:instrText xml:space="preserve"> PAGEREF _Toc226033921 \h </w:instrText>
        </w:r>
        <w:r>
          <w:rPr>
            <w:noProof/>
            <w:webHidden/>
          </w:rPr>
        </w:r>
        <w:r>
          <w:rPr>
            <w:noProof/>
            <w:webHidden/>
          </w:rPr>
          <w:fldChar w:fldCharType="separate"/>
        </w:r>
        <w:r w:rsidR="004608AB">
          <w:rPr>
            <w:noProof/>
            <w:webHidden/>
          </w:rPr>
          <w:t>53</w:t>
        </w:r>
        <w:r>
          <w:rPr>
            <w:noProof/>
            <w:webHidden/>
          </w:rPr>
          <w:fldChar w:fldCharType="end"/>
        </w:r>
      </w:hyperlink>
    </w:p>
    <w:p w14:paraId="2BD5FD03" w14:textId="57022644"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2" w:history="1">
        <w:r w:rsidRPr="00FA514F">
          <w:rPr>
            <w:rStyle w:val="Hyperlink"/>
            <w:noProof/>
          </w:rPr>
          <w:t>Facts from FAL</w:t>
        </w:r>
        <w:r>
          <w:rPr>
            <w:noProof/>
            <w:webHidden/>
          </w:rPr>
          <w:tab/>
        </w:r>
        <w:r>
          <w:rPr>
            <w:noProof/>
            <w:webHidden/>
          </w:rPr>
          <w:fldChar w:fldCharType="begin"/>
        </w:r>
        <w:r>
          <w:rPr>
            <w:noProof/>
            <w:webHidden/>
          </w:rPr>
          <w:instrText xml:space="preserve"> PAGEREF _Toc226033922 \h </w:instrText>
        </w:r>
        <w:r>
          <w:rPr>
            <w:noProof/>
            <w:webHidden/>
          </w:rPr>
        </w:r>
        <w:r>
          <w:rPr>
            <w:noProof/>
            <w:webHidden/>
          </w:rPr>
          <w:fldChar w:fldCharType="separate"/>
        </w:r>
        <w:r w:rsidR="004608AB">
          <w:rPr>
            <w:noProof/>
            <w:webHidden/>
          </w:rPr>
          <w:t>54</w:t>
        </w:r>
        <w:r>
          <w:rPr>
            <w:noProof/>
            <w:webHidden/>
          </w:rPr>
          <w:fldChar w:fldCharType="end"/>
        </w:r>
      </w:hyperlink>
    </w:p>
    <w:p w14:paraId="4B58309C" w14:textId="208EA917" w:rsidR="00A1381A" w:rsidRDefault="00A1381A">
      <w:pPr>
        <w:pStyle w:val="TOC1"/>
        <w:rPr>
          <w:rFonts w:eastAsiaTheme="minorEastAsia"/>
          <w:noProof/>
          <w:kern w:val="2"/>
          <w:sz w:val="24"/>
          <w:szCs w:val="24"/>
          <w:lang w:eastAsia="en-AU"/>
          <w14:ligatures w14:val="standardContextual"/>
        </w:rPr>
      </w:pPr>
      <w:hyperlink w:anchor="_Toc226033923" w:history="1">
        <w:r w:rsidRPr="00FA514F">
          <w:rPr>
            <w:rStyle w:val="Hyperlink"/>
            <w:noProof/>
          </w:rPr>
          <w:t>4 February 2026</w:t>
        </w:r>
        <w:r>
          <w:rPr>
            <w:noProof/>
            <w:webHidden/>
          </w:rPr>
          <w:tab/>
        </w:r>
        <w:r>
          <w:rPr>
            <w:noProof/>
            <w:webHidden/>
          </w:rPr>
          <w:fldChar w:fldCharType="begin"/>
        </w:r>
        <w:r>
          <w:rPr>
            <w:noProof/>
            <w:webHidden/>
          </w:rPr>
          <w:instrText xml:space="preserve"> PAGEREF _Toc226033923 \h </w:instrText>
        </w:r>
        <w:r>
          <w:rPr>
            <w:noProof/>
            <w:webHidden/>
          </w:rPr>
        </w:r>
        <w:r>
          <w:rPr>
            <w:noProof/>
            <w:webHidden/>
          </w:rPr>
          <w:fldChar w:fldCharType="separate"/>
        </w:r>
        <w:r w:rsidR="004608AB">
          <w:rPr>
            <w:noProof/>
            <w:webHidden/>
          </w:rPr>
          <w:t>55</w:t>
        </w:r>
        <w:r>
          <w:rPr>
            <w:noProof/>
            <w:webHidden/>
          </w:rPr>
          <w:fldChar w:fldCharType="end"/>
        </w:r>
      </w:hyperlink>
    </w:p>
    <w:p w14:paraId="114DA651" w14:textId="52101F5D"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4"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_Toc226033924 \h </w:instrText>
        </w:r>
        <w:r>
          <w:rPr>
            <w:noProof/>
            <w:webHidden/>
          </w:rPr>
        </w:r>
        <w:r>
          <w:rPr>
            <w:noProof/>
            <w:webHidden/>
          </w:rPr>
          <w:fldChar w:fldCharType="separate"/>
        </w:r>
        <w:r w:rsidR="004608AB">
          <w:rPr>
            <w:noProof/>
            <w:webHidden/>
          </w:rPr>
          <w:t>55</w:t>
        </w:r>
        <w:r>
          <w:rPr>
            <w:noProof/>
            <w:webHidden/>
          </w:rPr>
          <w:fldChar w:fldCharType="end"/>
        </w:r>
      </w:hyperlink>
    </w:p>
    <w:p w14:paraId="6AF23C80" w14:textId="681B1B70"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5" w:history="1">
        <w:r w:rsidRPr="00FA514F">
          <w:rPr>
            <w:rStyle w:val="Hyperlink"/>
            <w:noProof/>
          </w:rPr>
          <w:t>Sector spotlight</w:t>
        </w:r>
        <w:r>
          <w:rPr>
            <w:noProof/>
            <w:webHidden/>
          </w:rPr>
          <w:tab/>
        </w:r>
        <w:r>
          <w:rPr>
            <w:noProof/>
            <w:webHidden/>
          </w:rPr>
          <w:fldChar w:fldCharType="begin"/>
        </w:r>
        <w:r>
          <w:rPr>
            <w:noProof/>
            <w:webHidden/>
          </w:rPr>
          <w:instrText xml:space="preserve"> PAGEREF _Toc226033925 \h </w:instrText>
        </w:r>
        <w:r>
          <w:rPr>
            <w:noProof/>
            <w:webHidden/>
          </w:rPr>
        </w:r>
        <w:r>
          <w:rPr>
            <w:noProof/>
            <w:webHidden/>
          </w:rPr>
          <w:fldChar w:fldCharType="separate"/>
        </w:r>
        <w:r w:rsidR="004608AB">
          <w:rPr>
            <w:noProof/>
            <w:webHidden/>
          </w:rPr>
          <w:t>56</w:t>
        </w:r>
        <w:r>
          <w:rPr>
            <w:noProof/>
            <w:webHidden/>
          </w:rPr>
          <w:fldChar w:fldCharType="end"/>
        </w:r>
      </w:hyperlink>
    </w:p>
    <w:p w14:paraId="6A07FADA" w14:textId="40F9F04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6" w:history="1">
        <w:r w:rsidRPr="00FA514F">
          <w:rPr>
            <w:rStyle w:val="Hyperlink"/>
            <w:noProof/>
          </w:rPr>
          <w:t>Facts from FAL</w:t>
        </w:r>
        <w:r>
          <w:rPr>
            <w:noProof/>
            <w:webHidden/>
          </w:rPr>
          <w:tab/>
        </w:r>
        <w:r>
          <w:rPr>
            <w:noProof/>
            <w:webHidden/>
          </w:rPr>
          <w:fldChar w:fldCharType="begin"/>
        </w:r>
        <w:r>
          <w:rPr>
            <w:noProof/>
            <w:webHidden/>
          </w:rPr>
          <w:instrText xml:space="preserve"> PAGEREF _Toc226033926 \h </w:instrText>
        </w:r>
        <w:r>
          <w:rPr>
            <w:noProof/>
            <w:webHidden/>
          </w:rPr>
        </w:r>
        <w:r>
          <w:rPr>
            <w:noProof/>
            <w:webHidden/>
          </w:rPr>
          <w:fldChar w:fldCharType="separate"/>
        </w:r>
        <w:r w:rsidR="004608AB">
          <w:rPr>
            <w:noProof/>
            <w:webHidden/>
          </w:rPr>
          <w:t>56</w:t>
        </w:r>
        <w:r>
          <w:rPr>
            <w:noProof/>
            <w:webHidden/>
          </w:rPr>
          <w:fldChar w:fldCharType="end"/>
        </w:r>
      </w:hyperlink>
    </w:p>
    <w:p w14:paraId="4F2F5CE1" w14:textId="04C3A9E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7"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_Toc226033927 \h </w:instrText>
        </w:r>
        <w:r>
          <w:rPr>
            <w:noProof/>
            <w:webHidden/>
          </w:rPr>
        </w:r>
        <w:r>
          <w:rPr>
            <w:noProof/>
            <w:webHidden/>
          </w:rPr>
          <w:fldChar w:fldCharType="separate"/>
        </w:r>
        <w:r w:rsidR="004608AB">
          <w:rPr>
            <w:noProof/>
            <w:webHidden/>
          </w:rPr>
          <w:t>57</w:t>
        </w:r>
        <w:r>
          <w:rPr>
            <w:noProof/>
            <w:webHidden/>
          </w:rPr>
          <w:fldChar w:fldCharType="end"/>
        </w:r>
      </w:hyperlink>
    </w:p>
    <w:p w14:paraId="670AFBDA" w14:textId="59F3975B"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28" w:history="1">
        <w:r w:rsidRPr="00FA514F">
          <w:rPr>
            <w:rStyle w:val="Hyperlink"/>
            <w:noProof/>
          </w:rPr>
          <w:t>Geccko</w:t>
        </w:r>
        <w:r>
          <w:rPr>
            <w:noProof/>
            <w:webHidden/>
          </w:rPr>
          <w:tab/>
        </w:r>
        <w:r>
          <w:rPr>
            <w:noProof/>
            <w:webHidden/>
          </w:rPr>
          <w:fldChar w:fldCharType="begin"/>
        </w:r>
        <w:r>
          <w:rPr>
            <w:noProof/>
            <w:webHidden/>
          </w:rPr>
          <w:instrText xml:space="preserve"> PAGEREF _Toc226033928 \h </w:instrText>
        </w:r>
        <w:r>
          <w:rPr>
            <w:noProof/>
            <w:webHidden/>
          </w:rPr>
        </w:r>
        <w:r>
          <w:rPr>
            <w:noProof/>
            <w:webHidden/>
          </w:rPr>
          <w:fldChar w:fldCharType="separate"/>
        </w:r>
        <w:r w:rsidR="004608AB">
          <w:rPr>
            <w:noProof/>
            <w:webHidden/>
          </w:rPr>
          <w:t>58</w:t>
        </w:r>
        <w:r>
          <w:rPr>
            <w:noProof/>
            <w:webHidden/>
          </w:rPr>
          <w:fldChar w:fldCharType="end"/>
        </w:r>
      </w:hyperlink>
    </w:p>
    <w:p w14:paraId="2B6CCB6A" w14:textId="05B8B8C7" w:rsidR="00A1381A" w:rsidRDefault="00A1381A">
      <w:pPr>
        <w:pStyle w:val="TOC1"/>
        <w:rPr>
          <w:rFonts w:eastAsiaTheme="minorEastAsia"/>
          <w:noProof/>
          <w:kern w:val="2"/>
          <w:sz w:val="24"/>
          <w:szCs w:val="24"/>
          <w:lang w:eastAsia="en-AU"/>
          <w14:ligatures w14:val="standardContextual"/>
        </w:rPr>
      </w:pPr>
      <w:hyperlink w:anchor="_Toc226033929" w:history="1">
        <w:r w:rsidRPr="00FA514F">
          <w:rPr>
            <w:rStyle w:val="Hyperlink"/>
            <w:noProof/>
          </w:rPr>
          <w:t>28 January 2026</w:t>
        </w:r>
        <w:r>
          <w:rPr>
            <w:noProof/>
            <w:webHidden/>
          </w:rPr>
          <w:tab/>
        </w:r>
        <w:r>
          <w:rPr>
            <w:noProof/>
            <w:webHidden/>
          </w:rPr>
          <w:fldChar w:fldCharType="begin"/>
        </w:r>
        <w:r>
          <w:rPr>
            <w:noProof/>
            <w:webHidden/>
          </w:rPr>
          <w:instrText xml:space="preserve"> PAGEREF _Toc226033929 \h </w:instrText>
        </w:r>
        <w:r>
          <w:rPr>
            <w:noProof/>
            <w:webHidden/>
          </w:rPr>
        </w:r>
        <w:r>
          <w:rPr>
            <w:noProof/>
            <w:webHidden/>
          </w:rPr>
          <w:fldChar w:fldCharType="separate"/>
        </w:r>
        <w:r w:rsidR="004608AB">
          <w:rPr>
            <w:noProof/>
            <w:webHidden/>
          </w:rPr>
          <w:t>60</w:t>
        </w:r>
        <w:r>
          <w:rPr>
            <w:noProof/>
            <w:webHidden/>
          </w:rPr>
          <w:fldChar w:fldCharType="end"/>
        </w:r>
      </w:hyperlink>
    </w:p>
    <w:p w14:paraId="07C46698" w14:textId="6EA5A6F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0"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_Toc226033930 \h </w:instrText>
        </w:r>
        <w:r>
          <w:rPr>
            <w:noProof/>
            <w:webHidden/>
          </w:rPr>
        </w:r>
        <w:r>
          <w:rPr>
            <w:noProof/>
            <w:webHidden/>
          </w:rPr>
          <w:fldChar w:fldCharType="separate"/>
        </w:r>
        <w:r w:rsidR="004608AB">
          <w:rPr>
            <w:noProof/>
            <w:webHidden/>
          </w:rPr>
          <w:t>60</w:t>
        </w:r>
        <w:r>
          <w:rPr>
            <w:noProof/>
            <w:webHidden/>
          </w:rPr>
          <w:fldChar w:fldCharType="end"/>
        </w:r>
      </w:hyperlink>
    </w:p>
    <w:p w14:paraId="14A09AD5" w14:textId="6638ADF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1" w:history="1">
        <w:r w:rsidRPr="00FA514F">
          <w:rPr>
            <w:rStyle w:val="Hyperlink"/>
            <w:noProof/>
          </w:rPr>
          <w:t>Geccko</w:t>
        </w:r>
        <w:r>
          <w:rPr>
            <w:noProof/>
            <w:webHidden/>
          </w:rPr>
          <w:tab/>
        </w:r>
        <w:r>
          <w:rPr>
            <w:noProof/>
            <w:webHidden/>
          </w:rPr>
          <w:fldChar w:fldCharType="begin"/>
        </w:r>
        <w:r>
          <w:rPr>
            <w:noProof/>
            <w:webHidden/>
          </w:rPr>
          <w:instrText xml:space="preserve"> PAGEREF _Toc226033931 \h </w:instrText>
        </w:r>
        <w:r>
          <w:rPr>
            <w:noProof/>
            <w:webHidden/>
          </w:rPr>
        </w:r>
        <w:r>
          <w:rPr>
            <w:noProof/>
            <w:webHidden/>
          </w:rPr>
          <w:fldChar w:fldCharType="separate"/>
        </w:r>
        <w:r w:rsidR="004608AB">
          <w:rPr>
            <w:noProof/>
            <w:webHidden/>
          </w:rPr>
          <w:t>61</w:t>
        </w:r>
        <w:r>
          <w:rPr>
            <w:noProof/>
            <w:webHidden/>
          </w:rPr>
          <w:fldChar w:fldCharType="end"/>
        </w:r>
      </w:hyperlink>
    </w:p>
    <w:p w14:paraId="70608709" w14:textId="24E74324"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2" w:history="1">
        <w:r w:rsidRPr="00FA514F">
          <w:rPr>
            <w:rStyle w:val="Hyperlink"/>
            <w:noProof/>
          </w:rPr>
          <w:t>Facts from FAL</w:t>
        </w:r>
        <w:r>
          <w:rPr>
            <w:noProof/>
            <w:webHidden/>
          </w:rPr>
          <w:tab/>
        </w:r>
        <w:r>
          <w:rPr>
            <w:noProof/>
            <w:webHidden/>
          </w:rPr>
          <w:fldChar w:fldCharType="begin"/>
        </w:r>
        <w:r>
          <w:rPr>
            <w:noProof/>
            <w:webHidden/>
          </w:rPr>
          <w:instrText xml:space="preserve"> PAGEREF _Toc226033932 \h </w:instrText>
        </w:r>
        <w:r>
          <w:rPr>
            <w:noProof/>
            <w:webHidden/>
          </w:rPr>
        </w:r>
        <w:r>
          <w:rPr>
            <w:noProof/>
            <w:webHidden/>
          </w:rPr>
          <w:fldChar w:fldCharType="separate"/>
        </w:r>
        <w:r w:rsidR="004608AB">
          <w:rPr>
            <w:noProof/>
            <w:webHidden/>
          </w:rPr>
          <w:t>61</w:t>
        </w:r>
        <w:r>
          <w:rPr>
            <w:noProof/>
            <w:webHidden/>
          </w:rPr>
          <w:fldChar w:fldCharType="end"/>
        </w:r>
      </w:hyperlink>
    </w:p>
    <w:p w14:paraId="4229642C" w14:textId="571260EF"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3"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_Toc226033933 \h </w:instrText>
        </w:r>
        <w:r>
          <w:rPr>
            <w:noProof/>
            <w:webHidden/>
          </w:rPr>
        </w:r>
        <w:r>
          <w:rPr>
            <w:noProof/>
            <w:webHidden/>
          </w:rPr>
          <w:fldChar w:fldCharType="separate"/>
        </w:r>
        <w:r w:rsidR="004608AB">
          <w:rPr>
            <w:noProof/>
            <w:webHidden/>
          </w:rPr>
          <w:t>62</w:t>
        </w:r>
        <w:r>
          <w:rPr>
            <w:noProof/>
            <w:webHidden/>
          </w:rPr>
          <w:fldChar w:fldCharType="end"/>
        </w:r>
      </w:hyperlink>
    </w:p>
    <w:p w14:paraId="48F4C839" w14:textId="43604D4D" w:rsidR="00A1381A" w:rsidRDefault="00A1381A">
      <w:pPr>
        <w:pStyle w:val="TOC1"/>
        <w:rPr>
          <w:rFonts w:eastAsiaTheme="minorEastAsia"/>
          <w:noProof/>
          <w:kern w:val="2"/>
          <w:sz w:val="24"/>
          <w:szCs w:val="24"/>
          <w:lang w:eastAsia="en-AU"/>
          <w14:ligatures w14:val="standardContextual"/>
        </w:rPr>
      </w:pPr>
      <w:hyperlink w:anchor="_Toc226033934" w:history="1">
        <w:r w:rsidRPr="00FA514F">
          <w:rPr>
            <w:rStyle w:val="Hyperlink"/>
            <w:noProof/>
          </w:rPr>
          <w:t>23 January 2026</w:t>
        </w:r>
        <w:r>
          <w:rPr>
            <w:noProof/>
            <w:webHidden/>
          </w:rPr>
          <w:tab/>
        </w:r>
        <w:r>
          <w:rPr>
            <w:noProof/>
            <w:webHidden/>
          </w:rPr>
          <w:fldChar w:fldCharType="begin"/>
        </w:r>
        <w:r>
          <w:rPr>
            <w:noProof/>
            <w:webHidden/>
          </w:rPr>
          <w:instrText xml:space="preserve"> PAGEREF _Toc226033934 \h </w:instrText>
        </w:r>
        <w:r>
          <w:rPr>
            <w:noProof/>
            <w:webHidden/>
          </w:rPr>
        </w:r>
        <w:r>
          <w:rPr>
            <w:noProof/>
            <w:webHidden/>
          </w:rPr>
          <w:fldChar w:fldCharType="separate"/>
        </w:r>
        <w:r w:rsidR="004608AB">
          <w:rPr>
            <w:noProof/>
            <w:webHidden/>
          </w:rPr>
          <w:t>63</w:t>
        </w:r>
        <w:r>
          <w:rPr>
            <w:noProof/>
            <w:webHidden/>
          </w:rPr>
          <w:fldChar w:fldCharType="end"/>
        </w:r>
      </w:hyperlink>
    </w:p>
    <w:p w14:paraId="71B1FD2F" w14:textId="0382F0FF"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5" w:history="1">
        <w:r w:rsidRPr="00FA514F">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_Toc226033935 \h </w:instrText>
        </w:r>
        <w:r>
          <w:rPr>
            <w:noProof/>
            <w:webHidden/>
          </w:rPr>
        </w:r>
        <w:r>
          <w:rPr>
            <w:noProof/>
            <w:webHidden/>
          </w:rPr>
          <w:fldChar w:fldCharType="separate"/>
        </w:r>
        <w:r w:rsidR="004608AB">
          <w:rPr>
            <w:noProof/>
            <w:webHidden/>
          </w:rPr>
          <w:t>63</w:t>
        </w:r>
        <w:r>
          <w:rPr>
            <w:noProof/>
            <w:webHidden/>
          </w:rPr>
          <w:fldChar w:fldCharType="end"/>
        </w:r>
      </w:hyperlink>
    </w:p>
    <w:p w14:paraId="544AE30B" w14:textId="0AC8BF80" w:rsidR="00A1381A" w:rsidRDefault="00A1381A">
      <w:pPr>
        <w:pStyle w:val="TOC1"/>
        <w:rPr>
          <w:rFonts w:eastAsiaTheme="minorEastAsia"/>
          <w:noProof/>
          <w:kern w:val="2"/>
          <w:sz w:val="24"/>
          <w:szCs w:val="24"/>
          <w:lang w:eastAsia="en-AU"/>
          <w14:ligatures w14:val="standardContextual"/>
        </w:rPr>
      </w:pPr>
      <w:hyperlink w:anchor="_Toc226033936" w:history="1">
        <w:r w:rsidRPr="00FA514F">
          <w:rPr>
            <w:rStyle w:val="Hyperlink"/>
            <w:noProof/>
          </w:rPr>
          <w:t>21 January 2026</w:t>
        </w:r>
        <w:r>
          <w:rPr>
            <w:noProof/>
            <w:webHidden/>
          </w:rPr>
          <w:tab/>
        </w:r>
        <w:r>
          <w:rPr>
            <w:noProof/>
            <w:webHidden/>
          </w:rPr>
          <w:fldChar w:fldCharType="begin"/>
        </w:r>
        <w:r>
          <w:rPr>
            <w:noProof/>
            <w:webHidden/>
          </w:rPr>
          <w:instrText xml:space="preserve"> PAGEREF _Toc226033936 \h </w:instrText>
        </w:r>
        <w:r>
          <w:rPr>
            <w:noProof/>
            <w:webHidden/>
          </w:rPr>
        </w:r>
        <w:r>
          <w:rPr>
            <w:noProof/>
            <w:webHidden/>
          </w:rPr>
          <w:fldChar w:fldCharType="separate"/>
        </w:r>
        <w:r w:rsidR="004608AB">
          <w:rPr>
            <w:noProof/>
            <w:webHidden/>
          </w:rPr>
          <w:t>66</w:t>
        </w:r>
        <w:r>
          <w:rPr>
            <w:noProof/>
            <w:webHidden/>
          </w:rPr>
          <w:fldChar w:fldCharType="end"/>
        </w:r>
      </w:hyperlink>
    </w:p>
    <w:p w14:paraId="57F4F749" w14:textId="5F9CF32E"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7"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_Toc226033937 \h </w:instrText>
        </w:r>
        <w:r>
          <w:rPr>
            <w:noProof/>
            <w:webHidden/>
          </w:rPr>
        </w:r>
        <w:r>
          <w:rPr>
            <w:noProof/>
            <w:webHidden/>
          </w:rPr>
          <w:fldChar w:fldCharType="separate"/>
        </w:r>
        <w:r w:rsidR="004608AB">
          <w:rPr>
            <w:noProof/>
            <w:webHidden/>
          </w:rPr>
          <w:t>66</w:t>
        </w:r>
        <w:r>
          <w:rPr>
            <w:noProof/>
            <w:webHidden/>
          </w:rPr>
          <w:fldChar w:fldCharType="end"/>
        </w:r>
      </w:hyperlink>
    </w:p>
    <w:p w14:paraId="6BBF80A3" w14:textId="1F997316"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8" w:history="1">
        <w:r w:rsidRPr="00FA514F">
          <w:rPr>
            <w:rStyle w:val="Hyperlink"/>
            <w:noProof/>
          </w:rPr>
          <w:t>Geccko</w:t>
        </w:r>
        <w:r>
          <w:rPr>
            <w:noProof/>
            <w:webHidden/>
          </w:rPr>
          <w:tab/>
        </w:r>
        <w:r>
          <w:rPr>
            <w:noProof/>
            <w:webHidden/>
          </w:rPr>
          <w:fldChar w:fldCharType="begin"/>
        </w:r>
        <w:r>
          <w:rPr>
            <w:noProof/>
            <w:webHidden/>
          </w:rPr>
          <w:instrText xml:space="preserve"> PAGEREF _Toc226033938 \h </w:instrText>
        </w:r>
        <w:r>
          <w:rPr>
            <w:noProof/>
            <w:webHidden/>
          </w:rPr>
        </w:r>
        <w:r>
          <w:rPr>
            <w:noProof/>
            <w:webHidden/>
          </w:rPr>
          <w:fldChar w:fldCharType="separate"/>
        </w:r>
        <w:r w:rsidR="004608AB">
          <w:rPr>
            <w:noProof/>
            <w:webHidden/>
          </w:rPr>
          <w:t>67</w:t>
        </w:r>
        <w:r>
          <w:rPr>
            <w:noProof/>
            <w:webHidden/>
          </w:rPr>
          <w:fldChar w:fldCharType="end"/>
        </w:r>
      </w:hyperlink>
    </w:p>
    <w:p w14:paraId="2CB6D43E" w14:textId="364D39B7"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39" w:history="1">
        <w:r w:rsidRPr="00FA514F">
          <w:rPr>
            <w:rStyle w:val="Hyperlink"/>
            <w:noProof/>
          </w:rPr>
          <w:t>Facts from FAL</w:t>
        </w:r>
        <w:r>
          <w:rPr>
            <w:noProof/>
            <w:webHidden/>
          </w:rPr>
          <w:tab/>
        </w:r>
        <w:r>
          <w:rPr>
            <w:noProof/>
            <w:webHidden/>
          </w:rPr>
          <w:fldChar w:fldCharType="begin"/>
        </w:r>
        <w:r>
          <w:rPr>
            <w:noProof/>
            <w:webHidden/>
          </w:rPr>
          <w:instrText xml:space="preserve"> PAGEREF _Toc226033939 \h </w:instrText>
        </w:r>
        <w:r>
          <w:rPr>
            <w:noProof/>
            <w:webHidden/>
          </w:rPr>
        </w:r>
        <w:r>
          <w:rPr>
            <w:noProof/>
            <w:webHidden/>
          </w:rPr>
          <w:fldChar w:fldCharType="separate"/>
        </w:r>
        <w:r w:rsidR="004608AB">
          <w:rPr>
            <w:noProof/>
            <w:webHidden/>
          </w:rPr>
          <w:t>68</w:t>
        </w:r>
        <w:r>
          <w:rPr>
            <w:noProof/>
            <w:webHidden/>
          </w:rPr>
          <w:fldChar w:fldCharType="end"/>
        </w:r>
      </w:hyperlink>
    </w:p>
    <w:p w14:paraId="7CF91F11" w14:textId="1E1A9E61"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0"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_Toc226033940 \h </w:instrText>
        </w:r>
        <w:r>
          <w:rPr>
            <w:noProof/>
            <w:webHidden/>
          </w:rPr>
        </w:r>
        <w:r>
          <w:rPr>
            <w:noProof/>
            <w:webHidden/>
          </w:rPr>
          <w:fldChar w:fldCharType="separate"/>
        </w:r>
        <w:r w:rsidR="004608AB">
          <w:rPr>
            <w:noProof/>
            <w:webHidden/>
          </w:rPr>
          <w:t>69</w:t>
        </w:r>
        <w:r>
          <w:rPr>
            <w:noProof/>
            <w:webHidden/>
          </w:rPr>
          <w:fldChar w:fldCharType="end"/>
        </w:r>
      </w:hyperlink>
    </w:p>
    <w:p w14:paraId="7C29D97D" w14:textId="2D8EF4FA" w:rsidR="00A1381A" w:rsidRDefault="00A1381A">
      <w:pPr>
        <w:pStyle w:val="TOC1"/>
        <w:rPr>
          <w:rFonts w:eastAsiaTheme="minorEastAsia"/>
          <w:noProof/>
          <w:kern w:val="2"/>
          <w:sz w:val="24"/>
          <w:szCs w:val="24"/>
          <w:lang w:eastAsia="en-AU"/>
          <w14:ligatures w14:val="standardContextual"/>
        </w:rPr>
      </w:pPr>
      <w:hyperlink w:anchor="_Toc226033941" w:history="1">
        <w:r w:rsidRPr="00FA514F">
          <w:rPr>
            <w:rStyle w:val="Hyperlink"/>
            <w:noProof/>
          </w:rPr>
          <w:t>16 January 2026</w:t>
        </w:r>
        <w:r>
          <w:rPr>
            <w:noProof/>
            <w:webHidden/>
          </w:rPr>
          <w:tab/>
        </w:r>
        <w:r>
          <w:rPr>
            <w:noProof/>
            <w:webHidden/>
          </w:rPr>
          <w:fldChar w:fldCharType="begin"/>
        </w:r>
        <w:r>
          <w:rPr>
            <w:noProof/>
            <w:webHidden/>
          </w:rPr>
          <w:instrText xml:space="preserve"> PAGEREF _Toc226033941 \h </w:instrText>
        </w:r>
        <w:r>
          <w:rPr>
            <w:noProof/>
            <w:webHidden/>
          </w:rPr>
        </w:r>
        <w:r>
          <w:rPr>
            <w:noProof/>
            <w:webHidden/>
          </w:rPr>
          <w:fldChar w:fldCharType="separate"/>
        </w:r>
        <w:r w:rsidR="004608AB">
          <w:rPr>
            <w:noProof/>
            <w:webHidden/>
          </w:rPr>
          <w:t>70</w:t>
        </w:r>
        <w:r>
          <w:rPr>
            <w:noProof/>
            <w:webHidden/>
          </w:rPr>
          <w:fldChar w:fldCharType="end"/>
        </w:r>
      </w:hyperlink>
    </w:p>
    <w:p w14:paraId="6C899C99" w14:textId="4E615811"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2" w:history="1">
        <w:r w:rsidRPr="00FA514F">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_Toc226033942 \h </w:instrText>
        </w:r>
        <w:r>
          <w:rPr>
            <w:noProof/>
            <w:webHidden/>
          </w:rPr>
        </w:r>
        <w:r>
          <w:rPr>
            <w:noProof/>
            <w:webHidden/>
          </w:rPr>
          <w:fldChar w:fldCharType="separate"/>
        </w:r>
        <w:r w:rsidR="004608AB">
          <w:rPr>
            <w:noProof/>
            <w:webHidden/>
          </w:rPr>
          <w:t>70</w:t>
        </w:r>
        <w:r>
          <w:rPr>
            <w:noProof/>
            <w:webHidden/>
          </w:rPr>
          <w:fldChar w:fldCharType="end"/>
        </w:r>
      </w:hyperlink>
    </w:p>
    <w:p w14:paraId="76499416" w14:textId="4BC4B361" w:rsidR="00A1381A" w:rsidRDefault="00A1381A">
      <w:pPr>
        <w:pStyle w:val="TOC1"/>
        <w:rPr>
          <w:rFonts w:eastAsiaTheme="minorEastAsia"/>
          <w:noProof/>
          <w:kern w:val="2"/>
          <w:sz w:val="24"/>
          <w:szCs w:val="24"/>
          <w:lang w:eastAsia="en-AU"/>
          <w14:ligatures w14:val="standardContextual"/>
        </w:rPr>
      </w:pPr>
      <w:hyperlink w:anchor="_Toc226033943" w:history="1">
        <w:r w:rsidRPr="00FA514F">
          <w:rPr>
            <w:rStyle w:val="Hyperlink"/>
            <w:noProof/>
          </w:rPr>
          <w:t>14 January 2026</w:t>
        </w:r>
        <w:r>
          <w:rPr>
            <w:noProof/>
            <w:webHidden/>
          </w:rPr>
          <w:tab/>
        </w:r>
        <w:r>
          <w:rPr>
            <w:noProof/>
            <w:webHidden/>
          </w:rPr>
          <w:fldChar w:fldCharType="begin"/>
        </w:r>
        <w:r>
          <w:rPr>
            <w:noProof/>
            <w:webHidden/>
          </w:rPr>
          <w:instrText xml:space="preserve"> PAGEREF _Toc226033943 \h </w:instrText>
        </w:r>
        <w:r>
          <w:rPr>
            <w:noProof/>
            <w:webHidden/>
          </w:rPr>
        </w:r>
        <w:r>
          <w:rPr>
            <w:noProof/>
            <w:webHidden/>
          </w:rPr>
          <w:fldChar w:fldCharType="separate"/>
        </w:r>
        <w:r w:rsidR="004608AB">
          <w:rPr>
            <w:noProof/>
            <w:webHidden/>
          </w:rPr>
          <w:t>72</w:t>
        </w:r>
        <w:r>
          <w:rPr>
            <w:noProof/>
            <w:webHidden/>
          </w:rPr>
          <w:fldChar w:fldCharType="end"/>
        </w:r>
      </w:hyperlink>
    </w:p>
    <w:p w14:paraId="7FC30F97" w14:textId="48EA4050"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4" w:history="1">
        <w:r w:rsidRPr="00FA514F">
          <w:rPr>
            <w:rStyle w:val="Hyperlink"/>
            <w:noProof/>
          </w:rPr>
          <w:t>Geccko</w:t>
        </w:r>
        <w:r>
          <w:rPr>
            <w:noProof/>
            <w:webHidden/>
          </w:rPr>
          <w:tab/>
        </w:r>
        <w:r>
          <w:rPr>
            <w:noProof/>
            <w:webHidden/>
          </w:rPr>
          <w:fldChar w:fldCharType="begin"/>
        </w:r>
        <w:r>
          <w:rPr>
            <w:noProof/>
            <w:webHidden/>
          </w:rPr>
          <w:instrText xml:space="preserve"> PAGEREF _Toc226033944 \h </w:instrText>
        </w:r>
        <w:r>
          <w:rPr>
            <w:noProof/>
            <w:webHidden/>
          </w:rPr>
        </w:r>
        <w:r>
          <w:rPr>
            <w:noProof/>
            <w:webHidden/>
          </w:rPr>
          <w:fldChar w:fldCharType="separate"/>
        </w:r>
        <w:r w:rsidR="004608AB">
          <w:rPr>
            <w:noProof/>
            <w:webHidden/>
          </w:rPr>
          <w:t>72</w:t>
        </w:r>
        <w:r>
          <w:rPr>
            <w:noProof/>
            <w:webHidden/>
          </w:rPr>
          <w:fldChar w:fldCharType="end"/>
        </w:r>
      </w:hyperlink>
    </w:p>
    <w:p w14:paraId="793A20F1" w14:textId="17220B31"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5" w:history="1">
        <w:r w:rsidRPr="00FA514F">
          <w:rPr>
            <w:rStyle w:val="Hyperlink"/>
            <w:noProof/>
          </w:rPr>
          <w:t>From the department</w:t>
        </w:r>
        <w:r>
          <w:rPr>
            <w:noProof/>
            <w:webHidden/>
          </w:rPr>
          <w:tab/>
        </w:r>
        <w:r>
          <w:rPr>
            <w:noProof/>
            <w:webHidden/>
          </w:rPr>
          <w:fldChar w:fldCharType="begin"/>
        </w:r>
        <w:r>
          <w:rPr>
            <w:noProof/>
            <w:webHidden/>
          </w:rPr>
          <w:instrText xml:space="preserve"> PAGEREF _Toc226033945 \h </w:instrText>
        </w:r>
        <w:r>
          <w:rPr>
            <w:noProof/>
            <w:webHidden/>
          </w:rPr>
        </w:r>
        <w:r>
          <w:rPr>
            <w:noProof/>
            <w:webHidden/>
          </w:rPr>
          <w:fldChar w:fldCharType="separate"/>
        </w:r>
        <w:r w:rsidR="004608AB">
          <w:rPr>
            <w:noProof/>
            <w:webHidden/>
          </w:rPr>
          <w:t>72</w:t>
        </w:r>
        <w:r>
          <w:rPr>
            <w:noProof/>
            <w:webHidden/>
          </w:rPr>
          <w:fldChar w:fldCharType="end"/>
        </w:r>
      </w:hyperlink>
    </w:p>
    <w:p w14:paraId="460EBEF4" w14:textId="6E3C7C0C"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6" w:history="1">
        <w:r w:rsidRPr="00FA514F">
          <w:rPr>
            <w:rStyle w:val="Hyperlink"/>
            <w:noProof/>
          </w:rPr>
          <w:t>Sector spotlight</w:t>
        </w:r>
        <w:r>
          <w:rPr>
            <w:noProof/>
            <w:webHidden/>
          </w:rPr>
          <w:tab/>
        </w:r>
        <w:r>
          <w:rPr>
            <w:noProof/>
            <w:webHidden/>
          </w:rPr>
          <w:fldChar w:fldCharType="begin"/>
        </w:r>
        <w:r>
          <w:rPr>
            <w:noProof/>
            <w:webHidden/>
          </w:rPr>
          <w:instrText xml:space="preserve"> PAGEREF _Toc226033946 \h </w:instrText>
        </w:r>
        <w:r>
          <w:rPr>
            <w:noProof/>
            <w:webHidden/>
          </w:rPr>
        </w:r>
        <w:r>
          <w:rPr>
            <w:noProof/>
            <w:webHidden/>
          </w:rPr>
          <w:fldChar w:fldCharType="separate"/>
        </w:r>
        <w:r w:rsidR="004608AB">
          <w:rPr>
            <w:noProof/>
            <w:webHidden/>
          </w:rPr>
          <w:t>73</w:t>
        </w:r>
        <w:r>
          <w:rPr>
            <w:noProof/>
            <w:webHidden/>
          </w:rPr>
          <w:fldChar w:fldCharType="end"/>
        </w:r>
      </w:hyperlink>
    </w:p>
    <w:p w14:paraId="3EC064CB" w14:textId="5650520C"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7" w:history="1">
        <w:r w:rsidRPr="00FA514F">
          <w:rPr>
            <w:rStyle w:val="Hyperlink"/>
            <w:noProof/>
          </w:rPr>
          <w:t>Facts from FAL</w:t>
        </w:r>
        <w:r>
          <w:rPr>
            <w:noProof/>
            <w:webHidden/>
          </w:rPr>
          <w:tab/>
        </w:r>
        <w:r>
          <w:rPr>
            <w:noProof/>
            <w:webHidden/>
          </w:rPr>
          <w:fldChar w:fldCharType="begin"/>
        </w:r>
        <w:r>
          <w:rPr>
            <w:noProof/>
            <w:webHidden/>
          </w:rPr>
          <w:instrText xml:space="preserve"> PAGEREF _Toc226033947 \h </w:instrText>
        </w:r>
        <w:r>
          <w:rPr>
            <w:noProof/>
            <w:webHidden/>
          </w:rPr>
        </w:r>
        <w:r>
          <w:rPr>
            <w:noProof/>
            <w:webHidden/>
          </w:rPr>
          <w:fldChar w:fldCharType="separate"/>
        </w:r>
        <w:r w:rsidR="004608AB">
          <w:rPr>
            <w:noProof/>
            <w:webHidden/>
          </w:rPr>
          <w:t>74</w:t>
        </w:r>
        <w:r>
          <w:rPr>
            <w:noProof/>
            <w:webHidden/>
          </w:rPr>
          <w:fldChar w:fldCharType="end"/>
        </w:r>
      </w:hyperlink>
    </w:p>
    <w:p w14:paraId="75E78487" w14:textId="5DAD6ECA"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8" w:history="1">
        <w:r w:rsidRPr="00FA514F">
          <w:rPr>
            <w:rStyle w:val="Hyperlink"/>
            <w:noProof/>
          </w:rPr>
          <w:t>Workforce support</w:t>
        </w:r>
        <w:r>
          <w:rPr>
            <w:noProof/>
            <w:webHidden/>
          </w:rPr>
          <w:tab/>
        </w:r>
        <w:r>
          <w:rPr>
            <w:noProof/>
            <w:webHidden/>
          </w:rPr>
          <w:fldChar w:fldCharType="begin"/>
        </w:r>
        <w:r>
          <w:rPr>
            <w:noProof/>
            <w:webHidden/>
          </w:rPr>
          <w:instrText xml:space="preserve"> PAGEREF _Toc226033948 \h </w:instrText>
        </w:r>
        <w:r>
          <w:rPr>
            <w:noProof/>
            <w:webHidden/>
          </w:rPr>
        </w:r>
        <w:r>
          <w:rPr>
            <w:noProof/>
            <w:webHidden/>
          </w:rPr>
          <w:fldChar w:fldCharType="separate"/>
        </w:r>
        <w:r w:rsidR="004608AB">
          <w:rPr>
            <w:noProof/>
            <w:webHidden/>
          </w:rPr>
          <w:t>75</w:t>
        </w:r>
        <w:r>
          <w:rPr>
            <w:noProof/>
            <w:webHidden/>
          </w:rPr>
          <w:fldChar w:fldCharType="end"/>
        </w:r>
      </w:hyperlink>
    </w:p>
    <w:p w14:paraId="4DD42581" w14:textId="0CDCF94D"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49" w:history="1">
        <w:r w:rsidRPr="00FA514F">
          <w:rPr>
            <w:rStyle w:val="Hyperlink"/>
            <w:noProof/>
          </w:rPr>
          <w:t>News for families</w:t>
        </w:r>
        <w:r>
          <w:rPr>
            <w:noProof/>
            <w:webHidden/>
          </w:rPr>
          <w:tab/>
        </w:r>
        <w:r>
          <w:rPr>
            <w:noProof/>
            <w:webHidden/>
          </w:rPr>
          <w:fldChar w:fldCharType="begin"/>
        </w:r>
        <w:r>
          <w:rPr>
            <w:noProof/>
            <w:webHidden/>
          </w:rPr>
          <w:instrText xml:space="preserve"> PAGEREF _Toc226033949 \h </w:instrText>
        </w:r>
        <w:r>
          <w:rPr>
            <w:noProof/>
            <w:webHidden/>
          </w:rPr>
        </w:r>
        <w:r>
          <w:rPr>
            <w:noProof/>
            <w:webHidden/>
          </w:rPr>
          <w:fldChar w:fldCharType="separate"/>
        </w:r>
        <w:r w:rsidR="004608AB">
          <w:rPr>
            <w:noProof/>
            <w:webHidden/>
          </w:rPr>
          <w:t>76</w:t>
        </w:r>
        <w:r>
          <w:rPr>
            <w:noProof/>
            <w:webHidden/>
          </w:rPr>
          <w:fldChar w:fldCharType="end"/>
        </w:r>
      </w:hyperlink>
    </w:p>
    <w:p w14:paraId="5EAFA672" w14:textId="1068964A" w:rsidR="00A1381A" w:rsidRDefault="00A1381A">
      <w:pPr>
        <w:pStyle w:val="TOC1"/>
        <w:rPr>
          <w:rFonts w:eastAsiaTheme="minorEastAsia"/>
          <w:noProof/>
          <w:kern w:val="2"/>
          <w:sz w:val="24"/>
          <w:szCs w:val="24"/>
          <w:lang w:eastAsia="en-AU"/>
          <w14:ligatures w14:val="standardContextual"/>
        </w:rPr>
      </w:pPr>
      <w:hyperlink w:anchor="_Toc226033950" w:history="1">
        <w:r w:rsidRPr="00FA514F">
          <w:rPr>
            <w:rStyle w:val="Hyperlink"/>
            <w:noProof/>
          </w:rPr>
          <w:t>13 January 2026</w:t>
        </w:r>
        <w:r>
          <w:rPr>
            <w:noProof/>
            <w:webHidden/>
          </w:rPr>
          <w:tab/>
        </w:r>
        <w:r>
          <w:rPr>
            <w:noProof/>
            <w:webHidden/>
          </w:rPr>
          <w:fldChar w:fldCharType="begin"/>
        </w:r>
        <w:r>
          <w:rPr>
            <w:noProof/>
            <w:webHidden/>
          </w:rPr>
          <w:instrText xml:space="preserve"> PAGEREF _Toc226033950 \h </w:instrText>
        </w:r>
        <w:r>
          <w:rPr>
            <w:noProof/>
            <w:webHidden/>
          </w:rPr>
        </w:r>
        <w:r>
          <w:rPr>
            <w:noProof/>
            <w:webHidden/>
          </w:rPr>
          <w:fldChar w:fldCharType="separate"/>
        </w:r>
        <w:r w:rsidR="004608AB">
          <w:rPr>
            <w:noProof/>
            <w:webHidden/>
          </w:rPr>
          <w:t>77</w:t>
        </w:r>
        <w:r>
          <w:rPr>
            <w:noProof/>
            <w:webHidden/>
          </w:rPr>
          <w:fldChar w:fldCharType="end"/>
        </w:r>
      </w:hyperlink>
    </w:p>
    <w:p w14:paraId="1391426D" w14:textId="7DB661AB"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51" w:history="1">
        <w:r w:rsidRPr="00FA514F">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_Toc226033951 \h </w:instrText>
        </w:r>
        <w:r>
          <w:rPr>
            <w:noProof/>
            <w:webHidden/>
          </w:rPr>
        </w:r>
        <w:r>
          <w:rPr>
            <w:noProof/>
            <w:webHidden/>
          </w:rPr>
          <w:fldChar w:fldCharType="separate"/>
        </w:r>
        <w:r w:rsidR="004608AB">
          <w:rPr>
            <w:noProof/>
            <w:webHidden/>
          </w:rPr>
          <w:t>77</w:t>
        </w:r>
        <w:r>
          <w:rPr>
            <w:noProof/>
            <w:webHidden/>
          </w:rPr>
          <w:fldChar w:fldCharType="end"/>
        </w:r>
      </w:hyperlink>
    </w:p>
    <w:p w14:paraId="46AE0F5D" w14:textId="6B93F7A0" w:rsidR="00A1381A" w:rsidRDefault="00A1381A">
      <w:pPr>
        <w:pStyle w:val="TOC1"/>
        <w:rPr>
          <w:rFonts w:eastAsiaTheme="minorEastAsia"/>
          <w:noProof/>
          <w:kern w:val="2"/>
          <w:sz w:val="24"/>
          <w:szCs w:val="24"/>
          <w:lang w:eastAsia="en-AU"/>
          <w14:ligatures w14:val="standardContextual"/>
        </w:rPr>
      </w:pPr>
      <w:hyperlink w:anchor="_Toc226033952" w:history="1">
        <w:r w:rsidRPr="00FA514F">
          <w:rPr>
            <w:rStyle w:val="Hyperlink"/>
            <w:noProof/>
          </w:rPr>
          <w:t>9 January 2026</w:t>
        </w:r>
        <w:r>
          <w:rPr>
            <w:noProof/>
            <w:webHidden/>
          </w:rPr>
          <w:tab/>
        </w:r>
        <w:r>
          <w:rPr>
            <w:noProof/>
            <w:webHidden/>
          </w:rPr>
          <w:fldChar w:fldCharType="begin"/>
        </w:r>
        <w:r>
          <w:rPr>
            <w:noProof/>
            <w:webHidden/>
          </w:rPr>
          <w:instrText xml:space="preserve"> PAGEREF _Toc226033952 \h </w:instrText>
        </w:r>
        <w:r>
          <w:rPr>
            <w:noProof/>
            <w:webHidden/>
          </w:rPr>
        </w:r>
        <w:r>
          <w:rPr>
            <w:noProof/>
            <w:webHidden/>
          </w:rPr>
          <w:fldChar w:fldCharType="separate"/>
        </w:r>
        <w:r w:rsidR="004608AB">
          <w:rPr>
            <w:noProof/>
            <w:webHidden/>
          </w:rPr>
          <w:t>80</w:t>
        </w:r>
        <w:r>
          <w:rPr>
            <w:noProof/>
            <w:webHidden/>
          </w:rPr>
          <w:fldChar w:fldCharType="end"/>
        </w:r>
      </w:hyperlink>
    </w:p>
    <w:p w14:paraId="1E902C5E" w14:textId="7001624B" w:rsidR="00A1381A" w:rsidRDefault="00A1381A">
      <w:pPr>
        <w:pStyle w:val="TOC2"/>
        <w:tabs>
          <w:tab w:val="right" w:leader="dot" w:pos="10456"/>
        </w:tabs>
        <w:rPr>
          <w:rFonts w:eastAsiaTheme="minorEastAsia"/>
          <w:noProof/>
          <w:kern w:val="2"/>
          <w:sz w:val="24"/>
          <w:szCs w:val="24"/>
          <w:lang w:eastAsia="en-AU"/>
          <w14:ligatures w14:val="standardContextual"/>
        </w:rPr>
      </w:pPr>
      <w:hyperlink w:anchor="_Toc226033953" w:history="1">
        <w:r w:rsidRPr="00FA514F">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_Toc226033953 \h </w:instrText>
        </w:r>
        <w:r>
          <w:rPr>
            <w:noProof/>
            <w:webHidden/>
          </w:rPr>
        </w:r>
        <w:r>
          <w:rPr>
            <w:noProof/>
            <w:webHidden/>
          </w:rPr>
          <w:fldChar w:fldCharType="separate"/>
        </w:r>
        <w:r w:rsidR="004608AB">
          <w:rPr>
            <w:noProof/>
            <w:webHidden/>
          </w:rPr>
          <w:t>80</w:t>
        </w:r>
        <w:r>
          <w:rPr>
            <w:noProof/>
            <w:webHidden/>
          </w:rPr>
          <w:fldChar w:fldCharType="end"/>
        </w:r>
      </w:hyperlink>
    </w:p>
    <w:p w14:paraId="5C321E04" w14:textId="1C02D3DD" w:rsidR="00A47A85" w:rsidRDefault="00D3731A" w:rsidP="00E971AD">
      <w:pPr>
        <w:pStyle w:val="Issuedate"/>
      </w:pPr>
      <w:r>
        <w:lastRenderedPageBreak/>
        <w:fldChar w:fldCharType="end"/>
      </w:r>
      <w:bookmarkStart w:id="7" w:name="_Toc224743619"/>
      <w:bookmarkStart w:id="8" w:name="_Toc224744140"/>
      <w:bookmarkStart w:id="9" w:name="_Toc226033858"/>
      <w:r w:rsidR="00A47A85">
        <w:t>2 April 2026</w:t>
      </w:r>
      <w:bookmarkEnd w:id="9"/>
    </w:p>
    <w:p w14:paraId="4C53572B" w14:textId="1D073781" w:rsidR="00C501FB" w:rsidRPr="00F0435C" w:rsidRDefault="00F0435C" w:rsidP="00F0435C">
      <w:pPr>
        <w:pStyle w:val="Heading2"/>
      </w:pPr>
      <w:bookmarkStart w:id="10" w:name="_Toc226033859"/>
      <w:r w:rsidRPr="00F0435C">
        <w:t>Tropical Cyclone Narelle: CCS period of emergency applied 25 March to 1 April 2026</w:t>
      </w:r>
      <w:bookmarkEnd w:id="10"/>
    </w:p>
    <w:p w14:paraId="43D87A0C" w14:textId="3DB46354"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b/>
          <w:bCs/>
          <w:color w:val="5F6369"/>
          <w:sz w:val="21"/>
          <w:szCs w:val="21"/>
          <w:lang w:eastAsia="en-AU"/>
        </w:rPr>
        <w:t>A Child Care Subsidy (CCS) period of emergency was applied in parts of Western Australia due to the impact of Tropical Cyclone Narelle.</w:t>
      </w:r>
    </w:p>
    <w:p w14:paraId="62CEE683"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The CCS period of emergency applies from 25 March to 1 April 2026 in the following local government areas:</w:t>
      </w:r>
    </w:p>
    <w:p w14:paraId="366E2CB9" w14:textId="77777777" w:rsidR="00C501FB" w:rsidRPr="00C501FB" w:rsidRDefault="00C501FB" w:rsidP="00C501FB">
      <w:pPr>
        <w:numPr>
          <w:ilvl w:val="0"/>
          <w:numId w:val="217"/>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Carnarvon</w:t>
      </w:r>
    </w:p>
    <w:p w14:paraId="3BB675B9" w14:textId="77777777" w:rsidR="00C501FB" w:rsidRPr="00C501FB" w:rsidRDefault="00C501FB" w:rsidP="00C501FB">
      <w:pPr>
        <w:numPr>
          <w:ilvl w:val="0"/>
          <w:numId w:val="217"/>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Exmouth</w:t>
      </w:r>
    </w:p>
    <w:p w14:paraId="61CEFCBE" w14:textId="77777777" w:rsidR="00C501FB" w:rsidRPr="00C501FB" w:rsidRDefault="00C501FB" w:rsidP="00C501FB">
      <w:pPr>
        <w:numPr>
          <w:ilvl w:val="0"/>
          <w:numId w:val="217"/>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Shark Bay.</w:t>
      </w:r>
    </w:p>
    <w:p w14:paraId="5CC2EA40"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We continue to monitor the situation and will provide updates as required.</w:t>
      </w:r>
    </w:p>
    <w:p w14:paraId="3CA1824D" w14:textId="77777777" w:rsidR="00C501FB" w:rsidRPr="00C501FB" w:rsidRDefault="00C501FB" w:rsidP="00F0435C">
      <w:pPr>
        <w:pStyle w:val="Heading3"/>
      </w:pPr>
      <w:r w:rsidRPr="00C501FB">
        <w:t>For action</w:t>
      </w:r>
    </w:p>
    <w:p w14:paraId="1B1090C7"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If you close your service, you must tell:</w:t>
      </w:r>
    </w:p>
    <w:p w14:paraId="658EDCBC" w14:textId="77777777" w:rsidR="00C501FB" w:rsidRPr="00C501FB" w:rsidRDefault="00C501FB" w:rsidP="00C501FB">
      <w:pPr>
        <w:numPr>
          <w:ilvl w:val="0"/>
          <w:numId w:val="218"/>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us via the </w:t>
      </w:r>
      <w:hyperlink r:id="rId14" w:history="1">
        <w:r w:rsidRPr="00C501FB">
          <w:rPr>
            <w:rFonts w:ascii="Roboto" w:eastAsia="Times New Roman" w:hAnsi="Roboto" w:cs="Arial"/>
            <w:color w:val="2470A0"/>
            <w:sz w:val="21"/>
            <w:szCs w:val="21"/>
            <w:u w:val="single"/>
            <w:lang w:eastAsia="en-AU"/>
          </w:rPr>
          <w:t>Provider Entry Point</w:t>
        </w:r>
      </w:hyperlink>
      <w:r w:rsidRPr="00C501FB">
        <w:rPr>
          <w:rFonts w:ascii="Roboto" w:eastAsia="Times New Roman" w:hAnsi="Roboto" w:cs="Arial"/>
          <w:color w:val="5F6369"/>
          <w:sz w:val="21"/>
          <w:szCs w:val="21"/>
          <w:lang w:eastAsia="en-AU"/>
        </w:rPr>
        <w:t xml:space="preserve"> (PEP) or your third-party software</w:t>
      </w:r>
    </w:p>
    <w:p w14:paraId="34B70C36" w14:textId="77777777" w:rsidR="00C501FB" w:rsidRPr="00C501FB" w:rsidRDefault="00C501FB" w:rsidP="00C501FB">
      <w:pPr>
        <w:numPr>
          <w:ilvl w:val="0"/>
          <w:numId w:val="218"/>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your </w:t>
      </w:r>
      <w:hyperlink r:id="rId15" w:history="1">
        <w:r w:rsidRPr="00C501FB">
          <w:rPr>
            <w:rFonts w:ascii="Roboto" w:eastAsia="Times New Roman" w:hAnsi="Roboto" w:cs="Arial"/>
            <w:color w:val="2470A0"/>
            <w:sz w:val="21"/>
            <w:szCs w:val="21"/>
            <w:u w:val="single"/>
            <w:lang w:eastAsia="en-AU"/>
          </w:rPr>
          <w:t>state or territory regulatory authority</w:t>
        </w:r>
      </w:hyperlink>
      <w:r w:rsidRPr="00C501FB">
        <w:rPr>
          <w:rFonts w:ascii="Roboto" w:eastAsia="Times New Roman" w:hAnsi="Roboto" w:cs="Arial"/>
          <w:color w:val="5F6369"/>
          <w:sz w:val="21"/>
          <w:szCs w:val="21"/>
          <w:lang w:eastAsia="en-AU"/>
        </w:rPr>
        <w:t>.</w:t>
      </w:r>
    </w:p>
    <w:p w14:paraId="6D5C4D61"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Update your contact details via the </w:t>
      </w:r>
      <w:hyperlink r:id="rId16" w:history="1">
        <w:r w:rsidRPr="00C501FB">
          <w:rPr>
            <w:rFonts w:ascii="Roboto" w:eastAsia="Times New Roman" w:hAnsi="Roboto" w:cs="Arial"/>
            <w:color w:val="2470A0"/>
            <w:sz w:val="21"/>
            <w:szCs w:val="21"/>
            <w:u w:val="single"/>
            <w:lang w:eastAsia="en-AU"/>
          </w:rPr>
          <w:t>PEP</w:t>
        </w:r>
      </w:hyperlink>
      <w:r w:rsidRPr="00C501FB">
        <w:rPr>
          <w:rFonts w:ascii="Roboto" w:eastAsia="Times New Roman" w:hAnsi="Roboto" w:cs="Arial"/>
          <w:color w:val="5F6369"/>
          <w:sz w:val="21"/>
          <w:szCs w:val="21"/>
          <w:lang w:eastAsia="en-AU"/>
        </w:rPr>
        <w:t xml:space="preserve"> or your third-party software, including:</w:t>
      </w:r>
    </w:p>
    <w:p w14:paraId="0911734F" w14:textId="77777777" w:rsidR="00C501FB" w:rsidRPr="00C501FB" w:rsidRDefault="00C501FB" w:rsidP="00C501FB">
      <w:pPr>
        <w:numPr>
          <w:ilvl w:val="0"/>
          <w:numId w:val="219"/>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your contact details in the CCS System, so you don’t miss important information</w:t>
      </w:r>
    </w:p>
    <w:p w14:paraId="7D8154EB" w14:textId="77777777" w:rsidR="00C501FB" w:rsidRPr="00C501FB" w:rsidRDefault="00C501FB" w:rsidP="00C501FB">
      <w:pPr>
        <w:numPr>
          <w:ilvl w:val="0"/>
          <w:numId w:val="219"/>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your vacancy details on </w:t>
      </w:r>
      <w:hyperlink r:id="rId17" w:history="1">
        <w:r w:rsidRPr="00C501FB">
          <w:rPr>
            <w:rFonts w:ascii="Roboto" w:eastAsia="Times New Roman" w:hAnsi="Roboto" w:cs="Arial"/>
            <w:color w:val="2470A0"/>
            <w:sz w:val="21"/>
            <w:szCs w:val="21"/>
            <w:u w:val="single"/>
            <w:lang w:eastAsia="en-AU"/>
          </w:rPr>
          <w:t>StartingBlocks.gov.au</w:t>
        </w:r>
      </w:hyperlink>
      <w:r w:rsidRPr="00C501FB">
        <w:rPr>
          <w:rFonts w:ascii="Roboto" w:eastAsia="Times New Roman" w:hAnsi="Roboto" w:cs="Arial"/>
          <w:color w:val="5F6369"/>
          <w:sz w:val="21"/>
          <w:szCs w:val="21"/>
          <w:lang w:eastAsia="en-AU"/>
        </w:rPr>
        <w:t xml:space="preserve"> to help families looking for care.</w:t>
      </w:r>
    </w:p>
    <w:p w14:paraId="65A3B68D" w14:textId="77777777" w:rsidR="00C501FB" w:rsidRPr="00C501FB" w:rsidRDefault="00C501FB" w:rsidP="00F0435C">
      <w:pPr>
        <w:pStyle w:val="Heading3"/>
      </w:pPr>
      <w:r w:rsidRPr="00C501FB">
        <w:t>Support during the emergency</w:t>
      </w:r>
    </w:p>
    <w:p w14:paraId="549F30BD"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The following support is available in affected regions </w:t>
      </w:r>
      <w:r w:rsidRPr="00C501FB">
        <w:rPr>
          <w:rFonts w:ascii="Roboto" w:eastAsia="Times New Roman" w:hAnsi="Roboto" w:cs="Arial"/>
          <w:b/>
          <w:bCs/>
          <w:color w:val="5F6369"/>
          <w:sz w:val="21"/>
          <w:szCs w:val="21"/>
          <w:lang w:eastAsia="en-AU"/>
        </w:rPr>
        <w:t>during</w:t>
      </w:r>
      <w:r w:rsidRPr="00C501FB">
        <w:rPr>
          <w:rFonts w:ascii="Roboto" w:eastAsia="Times New Roman" w:hAnsi="Roboto" w:cs="Arial"/>
          <w:color w:val="5F6369"/>
          <w:sz w:val="21"/>
          <w:szCs w:val="21"/>
          <w:lang w:eastAsia="en-AU"/>
        </w:rPr>
        <w:t xml:space="preserve"> the CCS period of emergency:</w:t>
      </w:r>
    </w:p>
    <w:p w14:paraId="7A1DA39D" w14:textId="77777777" w:rsidR="00C501FB" w:rsidRPr="00C501FB" w:rsidRDefault="00C501FB" w:rsidP="00C501FB">
      <w:pPr>
        <w:numPr>
          <w:ilvl w:val="0"/>
          <w:numId w:val="220"/>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you can continue to get CCS if your service closes as a direct result of the emergency</w:t>
      </w:r>
    </w:p>
    <w:p w14:paraId="5E1ABFE2" w14:textId="77777777" w:rsidR="00C501FB" w:rsidRPr="00C501FB" w:rsidRDefault="00C501FB" w:rsidP="00C501FB">
      <w:pPr>
        <w:numPr>
          <w:ilvl w:val="0"/>
          <w:numId w:val="220"/>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you can waive the gap fee if a child doesn’t attend, or your service is closed for a full day, during the CCS period of emergency</w:t>
      </w:r>
    </w:p>
    <w:p w14:paraId="43403910" w14:textId="77777777" w:rsidR="00C501FB" w:rsidRPr="00C501FB" w:rsidRDefault="00C501FB" w:rsidP="00C501FB">
      <w:pPr>
        <w:numPr>
          <w:ilvl w:val="0"/>
          <w:numId w:val="220"/>
        </w:numPr>
        <w:spacing w:before="100" w:beforeAutospacing="1" w:after="100" w:afterAutospacing="1"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families will get unlimited allowable absences for the duration of the CCS period of emergency.</w:t>
      </w:r>
    </w:p>
    <w:p w14:paraId="11D9ED3D" w14:textId="77777777" w:rsid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A gap fee waiver is a type of provider discount. You must report the type and amount of </w:t>
      </w:r>
      <w:hyperlink r:id="rId18" w:history="1">
        <w:r w:rsidRPr="00C501FB">
          <w:rPr>
            <w:rFonts w:ascii="Roboto" w:eastAsia="Times New Roman" w:hAnsi="Roboto" w:cs="Arial"/>
            <w:color w:val="2470A0"/>
            <w:sz w:val="21"/>
            <w:szCs w:val="21"/>
            <w:u w:val="single"/>
            <w:lang w:eastAsia="en-AU"/>
          </w:rPr>
          <w:t>prescribed discounts</w:t>
        </w:r>
      </w:hyperlink>
      <w:r w:rsidRPr="00C501FB">
        <w:rPr>
          <w:rFonts w:ascii="Roboto" w:eastAsia="Times New Roman" w:hAnsi="Roboto" w:cs="Arial"/>
          <w:color w:val="5F6369"/>
          <w:sz w:val="21"/>
          <w:szCs w:val="21"/>
          <w:lang w:eastAsia="en-AU"/>
        </w:rPr>
        <w:t xml:space="preserve"> in session reports if they have been applied for the session.</w:t>
      </w:r>
    </w:p>
    <w:p w14:paraId="4E5809E5" w14:textId="77777777" w:rsidR="00F0435C" w:rsidRPr="00C501FB" w:rsidRDefault="00F0435C" w:rsidP="00C501FB">
      <w:pPr>
        <w:spacing w:after="0" w:line="315" w:lineRule="atLeast"/>
        <w:rPr>
          <w:rFonts w:ascii="Roboto" w:eastAsia="Times New Roman" w:hAnsi="Roboto" w:cs="Arial"/>
          <w:color w:val="5F6369"/>
          <w:sz w:val="21"/>
          <w:szCs w:val="21"/>
          <w:lang w:eastAsia="en-AU"/>
        </w:rPr>
      </w:pPr>
    </w:p>
    <w:p w14:paraId="706EE924" w14:textId="77777777" w:rsid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Read more about </w:t>
      </w:r>
      <w:hyperlink r:id="rId19" w:history="1">
        <w:r w:rsidRPr="00C501FB">
          <w:rPr>
            <w:rFonts w:ascii="Roboto" w:eastAsia="Times New Roman" w:hAnsi="Roboto" w:cs="Arial"/>
            <w:color w:val="2470A0"/>
            <w:sz w:val="21"/>
            <w:szCs w:val="21"/>
            <w:u w:val="single"/>
            <w:lang w:eastAsia="en-AU"/>
          </w:rPr>
          <w:t>support during a CCS period of emergency</w:t>
        </w:r>
      </w:hyperlink>
      <w:r w:rsidRPr="00C501FB">
        <w:rPr>
          <w:rFonts w:ascii="Roboto" w:eastAsia="Times New Roman" w:hAnsi="Roboto" w:cs="Arial"/>
          <w:color w:val="5F6369"/>
          <w:sz w:val="21"/>
          <w:szCs w:val="21"/>
          <w:lang w:eastAsia="en-AU"/>
        </w:rPr>
        <w:t>.</w:t>
      </w:r>
    </w:p>
    <w:p w14:paraId="33512059" w14:textId="77777777" w:rsidR="00F0435C" w:rsidRPr="00C501FB" w:rsidRDefault="00F0435C" w:rsidP="00C501FB">
      <w:pPr>
        <w:spacing w:after="0" w:line="315" w:lineRule="atLeast"/>
        <w:rPr>
          <w:rFonts w:ascii="Roboto" w:eastAsia="Times New Roman" w:hAnsi="Roboto" w:cs="Arial"/>
          <w:color w:val="5F6369"/>
          <w:sz w:val="21"/>
          <w:szCs w:val="21"/>
          <w:lang w:eastAsia="en-AU"/>
        </w:rPr>
      </w:pPr>
    </w:p>
    <w:p w14:paraId="69F2FBD1"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Join our </w:t>
      </w:r>
      <w:hyperlink r:id="rId20" w:history="1">
        <w:r w:rsidRPr="00C501FB">
          <w:rPr>
            <w:rFonts w:ascii="Roboto" w:eastAsia="Times New Roman" w:hAnsi="Roboto" w:cs="Arial"/>
            <w:color w:val="2470A0"/>
            <w:sz w:val="21"/>
            <w:szCs w:val="21"/>
            <w:u w:val="single"/>
            <w:lang w:eastAsia="en-AU"/>
          </w:rPr>
          <w:t>Facebook group</w:t>
        </w:r>
      </w:hyperlink>
      <w:r w:rsidRPr="00C501FB">
        <w:rPr>
          <w:rFonts w:ascii="Roboto" w:eastAsia="Times New Roman" w:hAnsi="Roboto" w:cs="Arial"/>
          <w:color w:val="5F6369"/>
          <w:sz w:val="21"/>
          <w:szCs w:val="21"/>
          <w:lang w:eastAsia="en-AU"/>
        </w:rPr>
        <w:t xml:space="preserve"> for alerts and updates.</w:t>
      </w:r>
    </w:p>
    <w:p w14:paraId="29B376F1" w14:textId="77777777" w:rsidR="00C501FB" w:rsidRPr="00C501FB" w:rsidRDefault="00C501FB" w:rsidP="00F0435C">
      <w:pPr>
        <w:pStyle w:val="Heading3"/>
      </w:pPr>
      <w:r w:rsidRPr="00C501FB">
        <w:t>Recovery after the emergency</w:t>
      </w:r>
    </w:p>
    <w:p w14:paraId="64E6B23F" w14:textId="77777777" w:rsid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Some services may be eligible for a </w:t>
      </w:r>
      <w:hyperlink r:id="rId21" w:history="1">
        <w:r w:rsidRPr="00C501FB">
          <w:rPr>
            <w:rFonts w:ascii="Roboto" w:eastAsia="Times New Roman" w:hAnsi="Roboto" w:cs="Arial"/>
            <w:color w:val="2470A0"/>
            <w:sz w:val="21"/>
            <w:szCs w:val="21"/>
            <w:u w:val="single"/>
            <w:lang w:eastAsia="en-AU"/>
          </w:rPr>
          <w:t>Community Child Care Fund special circumstances grant</w:t>
        </w:r>
      </w:hyperlink>
      <w:r w:rsidRPr="00C501FB">
        <w:rPr>
          <w:rFonts w:ascii="Roboto" w:eastAsia="Times New Roman" w:hAnsi="Roboto" w:cs="Arial"/>
          <w:color w:val="5F6369"/>
          <w:sz w:val="21"/>
          <w:szCs w:val="21"/>
          <w:lang w:eastAsia="en-AU"/>
        </w:rPr>
        <w:t xml:space="preserve">. Read the eligibility criteria </w:t>
      </w:r>
      <w:r w:rsidRPr="00C501FB">
        <w:rPr>
          <w:rFonts w:ascii="Roboto" w:eastAsia="Times New Roman" w:hAnsi="Roboto" w:cs="Arial"/>
          <w:b/>
          <w:bCs/>
          <w:color w:val="5F6369"/>
          <w:sz w:val="21"/>
          <w:szCs w:val="21"/>
          <w:lang w:eastAsia="en-AU"/>
        </w:rPr>
        <w:t>before</w:t>
      </w:r>
      <w:r w:rsidRPr="00C501FB">
        <w:rPr>
          <w:rFonts w:ascii="Roboto" w:eastAsia="Times New Roman" w:hAnsi="Roboto" w:cs="Arial"/>
          <w:color w:val="5F6369"/>
          <w:sz w:val="21"/>
          <w:szCs w:val="21"/>
          <w:lang w:eastAsia="en-AU"/>
        </w:rPr>
        <w:t xml:space="preserve"> applying.</w:t>
      </w:r>
    </w:p>
    <w:p w14:paraId="64AD294D" w14:textId="77777777" w:rsidR="00F0435C" w:rsidRPr="00C501FB" w:rsidRDefault="00F0435C" w:rsidP="00C501FB">
      <w:pPr>
        <w:spacing w:after="0" w:line="315" w:lineRule="atLeast"/>
        <w:rPr>
          <w:rFonts w:ascii="Roboto" w:eastAsia="Times New Roman" w:hAnsi="Roboto" w:cs="Arial"/>
          <w:color w:val="5F6369"/>
          <w:sz w:val="21"/>
          <w:szCs w:val="21"/>
          <w:lang w:eastAsia="en-AU"/>
        </w:rPr>
      </w:pPr>
    </w:p>
    <w:p w14:paraId="01510BA8"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lastRenderedPageBreak/>
        <w:t>Families may be able to access:</w:t>
      </w:r>
    </w:p>
    <w:p w14:paraId="1D38EDAC" w14:textId="77777777" w:rsidR="00C501FB" w:rsidRPr="00C501FB" w:rsidRDefault="00C501FB" w:rsidP="00C501FB">
      <w:pPr>
        <w:numPr>
          <w:ilvl w:val="0"/>
          <w:numId w:val="221"/>
        </w:numPr>
        <w:spacing w:before="100" w:beforeAutospacing="1" w:after="100" w:afterAutospacing="1" w:line="315" w:lineRule="atLeast"/>
        <w:rPr>
          <w:rFonts w:ascii="Roboto" w:eastAsia="Times New Roman" w:hAnsi="Roboto" w:cs="Arial"/>
          <w:color w:val="5F6369"/>
          <w:sz w:val="21"/>
          <w:szCs w:val="21"/>
          <w:lang w:eastAsia="en-AU"/>
        </w:rPr>
      </w:pPr>
      <w:hyperlink r:id="rId22" w:history="1">
        <w:r w:rsidRPr="00C501FB">
          <w:rPr>
            <w:rFonts w:ascii="Roboto" w:eastAsia="Times New Roman" w:hAnsi="Roboto" w:cs="Arial"/>
            <w:color w:val="2470A0"/>
            <w:sz w:val="21"/>
            <w:szCs w:val="21"/>
            <w:u w:val="single"/>
            <w:lang w:eastAsia="en-AU"/>
          </w:rPr>
          <w:t>additional absences</w:t>
        </w:r>
      </w:hyperlink>
      <w:r w:rsidRPr="00C501FB">
        <w:rPr>
          <w:rFonts w:ascii="Roboto" w:eastAsia="Times New Roman" w:hAnsi="Roboto" w:cs="Arial"/>
          <w:color w:val="5F6369"/>
          <w:sz w:val="21"/>
          <w:szCs w:val="21"/>
          <w:lang w:eastAsia="en-AU"/>
        </w:rPr>
        <w:t xml:space="preserve"> if they’ve exhausted their allowable absences</w:t>
      </w:r>
    </w:p>
    <w:p w14:paraId="2C029775" w14:textId="77777777" w:rsidR="00C501FB" w:rsidRPr="00C501FB" w:rsidRDefault="00C501FB" w:rsidP="00C501FB">
      <w:pPr>
        <w:numPr>
          <w:ilvl w:val="0"/>
          <w:numId w:val="221"/>
        </w:numPr>
        <w:spacing w:before="100" w:beforeAutospacing="1" w:after="100" w:afterAutospacing="1" w:line="315" w:lineRule="atLeast"/>
        <w:rPr>
          <w:rFonts w:ascii="Roboto" w:eastAsia="Times New Roman" w:hAnsi="Roboto" w:cs="Arial"/>
          <w:color w:val="5F6369"/>
          <w:sz w:val="21"/>
          <w:szCs w:val="21"/>
          <w:lang w:eastAsia="en-AU"/>
        </w:rPr>
      </w:pPr>
      <w:hyperlink r:id="rId23" w:history="1">
        <w:r w:rsidRPr="00C501FB">
          <w:rPr>
            <w:rFonts w:ascii="Roboto" w:eastAsia="Times New Roman" w:hAnsi="Roboto" w:cs="Arial"/>
            <w:color w:val="2470A0"/>
            <w:sz w:val="21"/>
            <w:szCs w:val="21"/>
            <w:u w:val="single"/>
            <w:lang w:eastAsia="en-AU"/>
          </w:rPr>
          <w:t>Additional Child Care Subsidy</w:t>
        </w:r>
      </w:hyperlink>
      <w:r w:rsidRPr="00C501FB">
        <w:rPr>
          <w:rFonts w:ascii="Roboto" w:eastAsia="Times New Roman" w:hAnsi="Roboto" w:cs="Arial"/>
          <w:color w:val="5F6369"/>
          <w:sz w:val="21"/>
          <w:szCs w:val="21"/>
          <w:lang w:eastAsia="en-AU"/>
        </w:rPr>
        <w:t xml:space="preserve"> if they experience temporary financial hardship due to an emergency that happened in the last 6 months.</w:t>
      </w:r>
    </w:p>
    <w:p w14:paraId="7A793CC7" w14:textId="77777777" w:rsidR="00C501FB" w:rsidRPr="00C501FB" w:rsidRDefault="00C501FB" w:rsidP="00C501FB">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Read more about </w:t>
      </w:r>
      <w:hyperlink r:id="rId24" w:history="1">
        <w:r w:rsidRPr="00C501FB">
          <w:rPr>
            <w:rFonts w:ascii="Roboto" w:eastAsia="Times New Roman" w:hAnsi="Roboto" w:cs="Arial"/>
            <w:color w:val="2470A0"/>
            <w:sz w:val="21"/>
            <w:szCs w:val="21"/>
            <w:u w:val="single"/>
            <w:lang w:eastAsia="en-AU"/>
          </w:rPr>
          <w:t>recovery after an emergency</w:t>
        </w:r>
      </w:hyperlink>
      <w:r w:rsidRPr="00C501FB">
        <w:rPr>
          <w:rFonts w:ascii="Roboto" w:eastAsia="Times New Roman" w:hAnsi="Roboto" w:cs="Arial"/>
          <w:color w:val="5F6369"/>
          <w:sz w:val="21"/>
          <w:szCs w:val="21"/>
          <w:lang w:eastAsia="en-AU"/>
        </w:rPr>
        <w:t xml:space="preserve"> on our website.</w:t>
      </w:r>
    </w:p>
    <w:p w14:paraId="181D9B9D" w14:textId="77777777" w:rsidR="00C501FB" w:rsidRPr="00C501FB" w:rsidRDefault="00C501FB" w:rsidP="00F0435C">
      <w:pPr>
        <w:pStyle w:val="Heading3"/>
      </w:pPr>
      <w:r w:rsidRPr="00C501FB">
        <w:t>Other disaster support</w:t>
      </w:r>
    </w:p>
    <w:p w14:paraId="411A49DA" w14:textId="77777777" w:rsidR="00F0435C" w:rsidRDefault="00C501FB" w:rsidP="00F0435C">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The Australian Government provides help for people affected by natural disasters. Find out whether you're eligible on the </w:t>
      </w:r>
      <w:hyperlink r:id="rId25" w:history="1">
        <w:r w:rsidRPr="00C501FB">
          <w:rPr>
            <w:rFonts w:ascii="Roboto" w:eastAsia="Times New Roman" w:hAnsi="Roboto" w:cs="Arial"/>
            <w:color w:val="2470A0"/>
            <w:sz w:val="21"/>
            <w:szCs w:val="21"/>
            <w:u w:val="single"/>
            <w:lang w:eastAsia="en-AU"/>
          </w:rPr>
          <w:t>Services Australia website</w:t>
        </w:r>
      </w:hyperlink>
      <w:r w:rsidRPr="00C501FB">
        <w:rPr>
          <w:rFonts w:ascii="Roboto" w:eastAsia="Times New Roman" w:hAnsi="Roboto" w:cs="Arial"/>
          <w:color w:val="5F6369"/>
          <w:sz w:val="21"/>
          <w:szCs w:val="21"/>
          <w:lang w:eastAsia="en-AU"/>
        </w:rPr>
        <w:t>.</w:t>
      </w:r>
    </w:p>
    <w:p w14:paraId="3B28328F" w14:textId="77777777" w:rsidR="00F0435C" w:rsidRDefault="00F0435C" w:rsidP="00F0435C">
      <w:pPr>
        <w:spacing w:after="0" w:line="315" w:lineRule="atLeast"/>
        <w:rPr>
          <w:rFonts w:ascii="Roboto" w:eastAsia="Times New Roman" w:hAnsi="Roboto" w:cs="Arial"/>
          <w:color w:val="5F6369"/>
          <w:sz w:val="21"/>
          <w:szCs w:val="21"/>
          <w:lang w:eastAsia="en-AU"/>
        </w:rPr>
      </w:pPr>
    </w:p>
    <w:p w14:paraId="19A20CD2" w14:textId="102874A4" w:rsidR="004D70EF" w:rsidRPr="00F0435C" w:rsidRDefault="00C501FB" w:rsidP="00F0435C">
      <w:pPr>
        <w:spacing w:after="0" w:line="315" w:lineRule="atLeast"/>
        <w:rPr>
          <w:rFonts w:ascii="Roboto" w:eastAsia="Times New Roman" w:hAnsi="Roboto" w:cs="Arial"/>
          <w:color w:val="5F6369"/>
          <w:sz w:val="21"/>
          <w:szCs w:val="21"/>
          <w:lang w:eastAsia="en-AU"/>
        </w:rPr>
      </w:pPr>
      <w:r w:rsidRPr="00C501FB">
        <w:rPr>
          <w:rFonts w:ascii="Roboto" w:eastAsia="Times New Roman" w:hAnsi="Roboto" w:cs="Arial"/>
          <w:color w:val="5F6369"/>
          <w:sz w:val="21"/>
          <w:szCs w:val="21"/>
          <w:lang w:eastAsia="en-AU"/>
        </w:rPr>
        <w:t xml:space="preserve">Your state or territory government may provide additional support in the event of a natural disaster. Find out more at </w:t>
      </w:r>
      <w:hyperlink r:id="rId26" w:history="1">
        <w:r w:rsidRPr="00C501FB">
          <w:rPr>
            <w:rFonts w:ascii="Roboto" w:eastAsia="Times New Roman" w:hAnsi="Roboto" w:cs="Arial"/>
            <w:color w:val="2470A0"/>
            <w:sz w:val="21"/>
            <w:szCs w:val="21"/>
            <w:u w:val="single"/>
            <w:lang w:eastAsia="en-AU"/>
          </w:rPr>
          <w:t>Emergency WA</w:t>
        </w:r>
      </w:hyperlink>
      <w:r w:rsidR="00F0435C">
        <w:rPr>
          <w:rFonts w:ascii="Roboto" w:eastAsia="Times New Roman" w:hAnsi="Roboto" w:cs="Arial"/>
          <w:color w:val="5F6369"/>
          <w:sz w:val="21"/>
          <w:szCs w:val="21"/>
          <w:lang w:eastAsia="en-AU"/>
        </w:rPr>
        <w:t>.</w:t>
      </w:r>
    </w:p>
    <w:p w14:paraId="7152F447" w14:textId="0148AD6F" w:rsidR="008F79A6" w:rsidRDefault="008F79A6" w:rsidP="00E971AD">
      <w:pPr>
        <w:pStyle w:val="Issuedate"/>
      </w:pPr>
      <w:bookmarkStart w:id="11" w:name="_Toc226033860"/>
      <w:r>
        <w:lastRenderedPageBreak/>
        <w:t>1 April 2026</w:t>
      </w:r>
      <w:bookmarkEnd w:id="11"/>
    </w:p>
    <w:p w14:paraId="24AEB158" w14:textId="535BC2AB" w:rsidR="008A7EA1" w:rsidRDefault="008A7EA1" w:rsidP="008A7EA1">
      <w:pPr>
        <w:pStyle w:val="Heading2"/>
      </w:pPr>
      <w:bookmarkStart w:id="12" w:name="_Toc226033861"/>
      <w:r>
        <w:t>From the department</w:t>
      </w:r>
      <w:bookmarkEnd w:id="12"/>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27"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28"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29"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30">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31">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32">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13" w:name="_Toc226033862"/>
      <w:r>
        <w:t>Facts from FAL</w:t>
      </w:r>
      <w:bookmarkEnd w:id="13"/>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33"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34"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 xml:space="preserve">brother, sister, half-brother, half-sister, </w:t>
      </w:r>
      <w:proofErr w:type="gramStart"/>
      <w:r>
        <w:t>step-brother</w:t>
      </w:r>
      <w:proofErr w:type="gramEnd"/>
      <w:r>
        <w:t xml:space="preserve"> or </w:t>
      </w:r>
      <w:proofErr w:type="gramStart"/>
      <w:r>
        <w:t>step-sister</w:t>
      </w:r>
      <w:proofErr w:type="gramEnd"/>
      <w:r>
        <w:t>.</w:t>
      </w:r>
    </w:p>
    <w:p w14:paraId="22E07F35" w14:textId="77777777" w:rsidR="008F79A6" w:rsidRDefault="008F79A6" w:rsidP="008F79A6">
      <w:r>
        <w:t xml:space="preserve">To learn more about these rules, watch our </w:t>
      </w:r>
      <w:hyperlink r:id="rId35"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36"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37">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38">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39">
        <w:r w:rsidRPr="7DB14A7B">
          <w:rPr>
            <w:rStyle w:val="Hyperlink"/>
          </w:rPr>
          <w:t>ECECFinancialViability@education.gov.au.</w:t>
        </w:r>
      </w:hyperlink>
    </w:p>
    <w:p w14:paraId="349C1FB4" w14:textId="77777777" w:rsidR="008F79A6" w:rsidRDefault="008F79A6" w:rsidP="008F79A6">
      <w:r>
        <w:t xml:space="preserve">Learn more about the </w:t>
      </w:r>
      <w:hyperlink r:id="rId40">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14" w:name="_Toc226033863"/>
      <w:r>
        <w:t>Workforce support</w:t>
      </w:r>
      <w:bookmarkEnd w:id="14"/>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41"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42">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15" w:name="_Toc226033864"/>
      <w:r>
        <w:t>News for families</w:t>
      </w:r>
      <w:bookmarkEnd w:id="15"/>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43"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16" w:name="_Toc226033865"/>
      <w:r>
        <w:lastRenderedPageBreak/>
        <w:t>31 March 2026</w:t>
      </w:r>
      <w:bookmarkEnd w:id="16"/>
    </w:p>
    <w:p w14:paraId="378CD3F7" w14:textId="67498EB4" w:rsidR="00C42F53" w:rsidRPr="009F007C" w:rsidRDefault="009F007C" w:rsidP="009F007C">
      <w:pPr>
        <w:pStyle w:val="Heading2"/>
      </w:pPr>
      <w:bookmarkStart w:id="17" w:name="_Toc226033866"/>
      <w:r w:rsidRPr="009F007C">
        <w:t>Queensland: CCS periods of emergency</w:t>
      </w:r>
      <w:bookmarkEnd w:id="17"/>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proofErr w:type="spellStart"/>
      <w:r w:rsidRPr="008606C5">
        <w:t>Napranum</w:t>
      </w:r>
      <w:proofErr w:type="spellEnd"/>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proofErr w:type="spellStart"/>
      <w:r w:rsidRPr="008606C5">
        <w:t>Pormpuraaw</w:t>
      </w:r>
      <w:proofErr w:type="spellEnd"/>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proofErr w:type="spellStart"/>
      <w:r w:rsidRPr="008606C5">
        <w:t>Wujal</w:t>
      </w:r>
      <w:proofErr w:type="spellEnd"/>
      <w:r w:rsidRPr="008606C5">
        <w:t xml:space="preserve"> </w:t>
      </w:r>
      <w:proofErr w:type="spellStart"/>
      <w:r w:rsidRPr="008606C5">
        <w:t>Wujal</w:t>
      </w:r>
      <w:proofErr w:type="spellEnd"/>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44"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45"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46"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47"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48"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49"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50"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51"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52"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53"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54"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55"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56" w:history="1">
        <w:r w:rsidRPr="008606C5">
          <w:rPr>
            <w:rStyle w:val="Hyperlink"/>
          </w:rPr>
          <w:t>qld.gov.au/emergency</w:t>
        </w:r>
      </w:hyperlink>
    </w:p>
    <w:p w14:paraId="12B79028" w14:textId="5FCB71E6" w:rsidR="00B764FA" w:rsidRDefault="00B764FA" w:rsidP="00E971AD">
      <w:pPr>
        <w:pStyle w:val="Issuedate"/>
      </w:pPr>
      <w:bookmarkStart w:id="18" w:name="_Toc226033867"/>
      <w:r>
        <w:lastRenderedPageBreak/>
        <w:t>26 March 2026</w:t>
      </w:r>
      <w:bookmarkEnd w:id="18"/>
    </w:p>
    <w:p w14:paraId="4AAAC529" w14:textId="0439C765" w:rsidR="00B764FA" w:rsidRDefault="00B764FA" w:rsidP="00B764FA">
      <w:pPr>
        <w:pStyle w:val="Heading2"/>
      </w:pPr>
      <w:bookmarkStart w:id="19" w:name="_Toc226033868"/>
      <w:r w:rsidRPr="00B764FA">
        <w:t>Northern Territory floods: CCS period of emergency extended to 2 additional areas</w:t>
      </w:r>
      <w:bookmarkEnd w:id="19"/>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proofErr w:type="spellStart"/>
      <w:r w:rsidRPr="00B764FA">
        <w:t>Belyuen</w:t>
      </w:r>
      <w:proofErr w:type="spellEnd"/>
    </w:p>
    <w:p w14:paraId="78C48299" w14:textId="77777777" w:rsidR="00B764FA" w:rsidRPr="00B764FA" w:rsidRDefault="00B764FA" w:rsidP="00B764FA">
      <w:pPr>
        <w:numPr>
          <w:ilvl w:val="0"/>
          <w:numId w:val="199"/>
        </w:numPr>
      </w:pPr>
      <w:proofErr w:type="spellStart"/>
      <w:r w:rsidRPr="00B764FA">
        <w:t>Coomalie</w:t>
      </w:r>
      <w:proofErr w:type="spellEnd"/>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proofErr w:type="spellStart"/>
      <w:r w:rsidRPr="00B764FA">
        <w:t>Wagait</w:t>
      </w:r>
      <w:proofErr w:type="spellEnd"/>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57"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58"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59"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60"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61"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62"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63"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64"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65"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66"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67"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68"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69"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20" w:name="_Toc226033869"/>
      <w:r>
        <w:lastRenderedPageBreak/>
        <w:t>25 March 2026</w:t>
      </w:r>
      <w:bookmarkEnd w:id="20"/>
    </w:p>
    <w:p w14:paraId="4198F2F8" w14:textId="5A3BDAED" w:rsidR="00B764FA" w:rsidRDefault="00B764FA" w:rsidP="00B764FA">
      <w:pPr>
        <w:pStyle w:val="Heading2"/>
      </w:pPr>
      <w:bookmarkStart w:id="21" w:name="_Toc226033870"/>
      <w:r>
        <w:t>From the department</w:t>
      </w:r>
      <w:bookmarkEnd w:id="21"/>
    </w:p>
    <w:p w14:paraId="7226CA02" w14:textId="77777777" w:rsidR="008A7EA1" w:rsidRDefault="008A7EA1" w:rsidP="00B764FA">
      <w:pPr>
        <w:pStyle w:val="Heading3"/>
      </w:pPr>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70"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71"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72"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lastRenderedPageBreak/>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t>Each quarter we issue a summary report about CCS-approved care in Australia. The report includes data on </w:t>
      </w:r>
      <w:proofErr w:type="gramStart"/>
      <w:r w:rsidRPr="00B764FA">
        <w:t>child care</w:t>
      </w:r>
      <w:proofErr w:type="gramEnd"/>
      <w:r w:rsidRPr="00B764FA">
        <w:t>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73"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74"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22" w:name="_Toc226033871"/>
      <w:r>
        <w:t>Facts from FAL</w:t>
      </w:r>
      <w:bookmarkEnd w:id="22"/>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lastRenderedPageBreak/>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75"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76"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23" w:name="_Toc226033872"/>
      <w:r>
        <w:t>Workforce support</w:t>
      </w:r>
      <w:bookmarkEnd w:id="23"/>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77"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lastRenderedPageBreak/>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78"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24" w:name="_Toc226033873"/>
      <w:r>
        <w:lastRenderedPageBreak/>
        <w:t>19 March 2026</w:t>
      </w:r>
      <w:bookmarkEnd w:id="24"/>
    </w:p>
    <w:p w14:paraId="0F1C8C89" w14:textId="2D5675B1" w:rsidR="00B764FA" w:rsidRDefault="00B764FA" w:rsidP="00B764FA">
      <w:pPr>
        <w:pStyle w:val="Heading2"/>
      </w:pPr>
      <w:bookmarkStart w:id="25" w:name="_Toc226033874"/>
      <w:r w:rsidRPr="00B764FA">
        <w:t>Northern Territory floods: CCS period of emergency expanded to 11 additional areas</w:t>
      </w:r>
      <w:bookmarkEnd w:id="25"/>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proofErr w:type="spellStart"/>
      <w:r w:rsidRPr="00B764FA">
        <w:t>Belyuen</w:t>
      </w:r>
      <w:proofErr w:type="spellEnd"/>
    </w:p>
    <w:p w14:paraId="03112F95" w14:textId="77777777" w:rsidR="00B764FA" w:rsidRPr="00B764FA" w:rsidRDefault="00B764FA" w:rsidP="00B764FA">
      <w:pPr>
        <w:numPr>
          <w:ilvl w:val="0"/>
          <w:numId w:val="170"/>
        </w:numPr>
      </w:pPr>
      <w:proofErr w:type="spellStart"/>
      <w:r w:rsidRPr="00B764FA">
        <w:t>Coomalie</w:t>
      </w:r>
      <w:proofErr w:type="spellEnd"/>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proofErr w:type="spellStart"/>
      <w:r w:rsidRPr="00B764FA">
        <w:t>Wagait</w:t>
      </w:r>
      <w:proofErr w:type="spellEnd"/>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79"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80"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81"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82"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83"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84"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85"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86"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87"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88"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89"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90"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91"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26" w:name="_Toc226033875"/>
      <w:r>
        <w:lastRenderedPageBreak/>
        <w:t>18 March 2026</w:t>
      </w:r>
      <w:bookmarkEnd w:id="7"/>
      <w:bookmarkEnd w:id="8"/>
      <w:bookmarkEnd w:id="26"/>
    </w:p>
    <w:p w14:paraId="5BDADF5E" w14:textId="77777777" w:rsidR="00E971AD" w:rsidRDefault="00E971AD" w:rsidP="00E971AD">
      <w:pPr>
        <w:pStyle w:val="Heading2"/>
      </w:pPr>
      <w:bookmarkStart w:id="27" w:name="_Toc224743620"/>
      <w:bookmarkStart w:id="28" w:name="_Toc224744141"/>
      <w:bookmarkStart w:id="29" w:name="_Toc226033876"/>
      <w:r>
        <w:t>From the department</w:t>
      </w:r>
      <w:bookmarkEnd w:id="27"/>
      <w:bookmarkEnd w:id="28"/>
      <w:bookmarkEnd w:id="29"/>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92"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93"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94"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95"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96"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97"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30" w:name="_Toc224743621"/>
      <w:bookmarkStart w:id="31" w:name="_Toc224744142"/>
      <w:bookmarkStart w:id="32" w:name="_Toc226033877"/>
      <w:r>
        <w:t>Sector Spotlight</w:t>
      </w:r>
      <w:bookmarkEnd w:id="30"/>
      <w:bookmarkEnd w:id="31"/>
      <w:bookmarkEnd w:id="32"/>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98"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99"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w:t>
      </w:r>
      <w:proofErr w:type="spellStart"/>
      <w:r w:rsidRPr="0088757C">
        <w:rPr>
          <w:b/>
          <w:bCs/>
        </w:rPr>
        <w:t>Imms</w:t>
      </w:r>
      <w:proofErr w:type="spellEnd"/>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t>
      </w:r>
      <w:proofErr w:type="spellStart"/>
      <w:r w:rsidRPr="0088757C">
        <w:t>Womens</w:t>
      </w:r>
      <w:proofErr w:type="spellEnd"/>
      <w:r w:rsidRPr="0088757C">
        <w:t>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100"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101"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33" w:name="_Toc224743622"/>
      <w:bookmarkStart w:id="34" w:name="_Toc224744143"/>
      <w:bookmarkStart w:id="35" w:name="_Toc226033878"/>
      <w:r>
        <w:t>Facts from FAL</w:t>
      </w:r>
      <w:bookmarkEnd w:id="33"/>
      <w:bookmarkEnd w:id="34"/>
      <w:bookmarkEnd w:id="35"/>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102"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103"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104"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105"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w:t>
      </w:r>
      <w:proofErr w:type="gramStart"/>
      <w:r w:rsidRPr="0088757C">
        <w:t>child care</w:t>
      </w:r>
      <w:proofErr w:type="gramEnd"/>
      <w:r w:rsidRPr="0088757C">
        <w:t>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106"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w:t>
      </w:r>
      <w:proofErr w:type="gramStart"/>
      <w:r w:rsidRPr="0088757C">
        <w:t>child care</w:t>
      </w:r>
      <w:proofErr w:type="gramEnd"/>
      <w:r w:rsidRPr="0088757C">
        <w:t> provider, service or employee is committing CCS fraud, you can report it to us.  </w:t>
      </w:r>
    </w:p>
    <w:p w14:paraId="1FCFCDBD" w14:textId="77777777" w:rsidR="00E971AD" w:rsidRPr="0088757C" w:rsidRDefault="00E971AD" w:rsidP="00E971AD">
      <w:r w:rsidRPr="0088757C">
        <w:t>Our </w:t>
      </w:r>
      <w:hyperlink r:id="rId107"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w:t>
      </w:r>
      <w:proofErr w:type="gramStart"/>
      <w:r w:rsidRPr="0088757C">
        <w:t>rule-breaking</w:t>
      </w:r>
      <w:proofErr w:type="gramEnd"/>
      <w:r w:rsidRPr="0088757C">
        <w:t>. </w:t>
      </w:r>
    </w:p>
    <w:p w14:paraId="2A4E02B2" w14:textId="77777777" w:rsidR="00E971AD" w:rsidRPr="0088757C" w:rsidRDefault="00E971AD" w:rsidP="00E971AD">
      <w:r w:rsidRPr="0088757C">
        <w:t>You can read more examples and find out </w:t>
      </w:r>
      <w:hyperlink r:id="rId108"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109"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36" w:name="_Toc224743623"/>
      <w:bookmarkStart w:id="37" w:name="_Toc224744144"/>
      <w:bookmarkStart w:id="38" w:name="_Toc226033879"/>
      <w:r>
        <w:t>Workforce support</w:t>
      </w:r>
      <w:bookmarkEnd w:id="36"/>
      <w:bookmarkEnd w:id="37"/>
      <w:bookmarkEnd w:id="38"/>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110"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39" w:name="_Toc226033880"/>
      <w:r>
        <w:lastRenderedPageBreak/>
        <w:t>16 March 2026</w:t>
      </w:r>
      <w:bookmarkEnd w:id="39"/>
    </w:p>
    <w:p w14:paraId="7760F4E9" w14:textId="0256AD95" w:rsidR="00AC570F" w:rsidRDefault="00AC570F" w:rsidP="00AC570F">
      <w:pPr>
        <w:pStyle w:val="Heading2"/>
      </w:pPr>
      <w:bookmarkStart w:id="40" w:name="_Toc226033881"/>
      <w:r w:rsidRPr="00AC570F">
        <w:t>Victoria storms: CCS period of emergency</w:t>
      </w:r>
      <w:bookmarkEnd w:id="40"/>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proofErr w:type="spellStart"/>
      <w:r w:rsidRPr="00AC570F">
        <w:t>Buloke</w:t>
      </w:r>
      <w:proofErr w:type="spellEnd"/>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111"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112"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113"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114"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115"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116"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117"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118"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119"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120"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121"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122"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123" w:history="1">
        <w:r w:rsidRPr="00AC570F">
          <w:rPr>
            <w:rStyle w:val="Hyperlink"/>
          </w:rPr>
          <w:t>emergency.vic.gov.au</w:t>
        </w:r>
      </w:hyperlink>
      <w:r>
        <w:t>.</w:t>
      </w:r>
    </w:p>
    <w:p w14:paraId="4DCC60D0" w14:textId="35EED7EA" w:rsidR="000C0655" w:rsidRDefault="000C0655" w:rsidP="00E23B49">
      <w:pPr>
        <w:pStyle w:val="Issuedate"/>
      </w:pPr>
      <w:bookmarkStart w:id="41" w:name="_Toc226033882"/>
      <w:r>
        <w:lastRenderedPageBreak/>
        <w:t>12 March 2026</w:t>
      </w:r>
      <w:bookmarkEnd w:id="41"/>
    </w:p>
    <w:p w14:paraId="600EF730" w14:textId="50DCFF29" w:rsidR="000C0655" w:rsidRDefault="000C0655" w:rsidP="000C0655">
      <w:pPr>
        <w:pStyle w:val="Heading2"/>
      </w:pPr>
      <w:bookmarkStart w:id="42" w:name="_Toc226033883"/>
      <w:r w:rsidRPr="000C0655">
        <w:t>N</w:t>
      </w:r>
      <w:r>
        <w:t xml:space="preserve">orthern </w:t>
      </w:r>
      <w:r w:rsidRPr="000C0655">
        <w:t>T</w:t>
      </w:r>
      <w:r>
        <w:t>erritory</w:t>
      </w:r>
      <w:r w:rsidRPr="000C0655">
        <w:t xml:space="preserve"> floods: CCS period of emergency applies 7 to 16 March 2026</w:t>
      </w:r>
      <w:bookmarkEnd w:id="42"/>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124"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125"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126"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127"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128"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129"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130"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131"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132"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133"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134"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135"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136" w:history="1">
        <w:r w:rsidRPr="000C0655">
          <w:rPr>
            <w:rStyle w:val="Hyperlink"/>
          </w:rPr>
          <w:t>nt.gov.au/emergency</w:t>
        </w:r>
      </w:hyperlink>
      <w:r w:rsidRPr="000C0655">
        <w:t>.</w:t>
      </w:r>
    </w:p>
    <w:p w14:paraId="02C17F38" w14:textId="029825D4" w:rsidR="000C0655" w:rsidRDefault="000C0655" w:rsidP="000C0655">
      <w:pPr>
        <w:pStyle w:val="Heading2"/>
      </w:pPr>
      <w:bookmarkStart w:id="43" w:name="_Toc226033884"/>
      <w:r w:rsidRPr="000C0655">
        <w:t>South Australia floods: CCS period of emergency applies 21 February to 16 March 2026</w:t>
      </w:r>
      <w:bookmarkEnd w:id="43"/>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137"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138"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139"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140"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141"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142"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143"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14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145"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146"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147"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148"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149" w:history="1">
        <w:r w:rsidRPr="000C0655">
          <w:rPr>
            <w:rStyle w:val="Hyperlink"/>
          </w:rPr>
          <w:t>safecom.sa.gov.au</w:t>
        </w:r>
      </w:hyperlink>
      <w:r>
        <w:t>.</w:t>
      </w:r>
    </w:p>
    <w:p w14:paraId="70DEAA08" w14:textId="17799C42" w:rsidR="000C0655" w:rsidRDefault="000C0655" w:rsidP="000C0655">
      <w:pPr>
        <w:pStyle w:val="Heading2"/>
      </w:pPr>
      <w:bookmarkStart w:id="44" w:name="_Toc226033885"/>
      <w:r w:rsidRPr="000C0655">
        <w:t>Queensland floods: CCS period of emergency applies 10 to 13 March 2026</w:t>
      </w:r>
      <w:bookmarkEnd w:id="44"/>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150"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151"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152"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153"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154"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155"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156"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15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158"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159"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160"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161"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162" w:history="1">
        <w:r w:rsidRPr="000C0655">
          <w:rPr>
            <w:rStyle w:val="Hyperlink"/>
          </w:rPr>
          <w:t>qld.gov.au/emergency</w:t>
        </w:r>
      </w:hyperlink>
      <w:r>
        <w:t>.</w:t>
      </w:r>
    </w:p>
    <w:p w14:paraId="6BE8D9E6" w14:textId="1FF67AA9" w:rsidR="000A0A30" w:rsidRDefault="000A0A30" w:rsidP="00E23B49">
      <w:pPr>
        <w:pStyle w:val="Issuedate"/>
      </w:pPr>
      <w:bookmarkStart w:id="45" w:name="_Toc226033886"/>
      <w:r>
        <w:lastRenderedPageBreak/>
        <w:t>1</w:t>
      </w:r>
      <w:r w:rsidR="00197925">
        <w:t>1</w:t>
      </w:r>
      <w:r>
        <w:t xml:space="preserve"> March 2026</w:t>
      </w:r>
      <w:bookmarkEnd w:id="45"/>
    </w:p>
    <w:p w14:paraId="3B403376" w14:textId="77777777" w:rsidR="00197925" w:rsidRDefault="00197925" w:rsidP="00197925">
      <w:pPr>
        <w:pStyle w:val="Heading2"/>
        <w:spacing w:line="240" w:lineRule="auto"/>
      </w:pPr>
      <w:bookmarkStart w:id="46" w:name="_Toc226033887"/>
      <w:r>
        <w:t>From the department</w:t>
      </w:r>
      <w:bookmarkEnd w:id="46"/>
    </w:p>
    <w:p w14:paraId="1649A5EF" w14:textId="55B927FF" w:rsidR="00197925" w:rsidRDefault="00197925" w:rsidP="00197925">
      <w:pPr>
        <w:pStyle w:val="Heading2"/>
        <w:spacing w:line="240" w:lineRule="auto"/>
        <w:rPr>
          <w:color w:val="008599" w:themeColor="accent1"/>
          <w:sz w:val="32"/>
          <w:szCs w:val="24"/>
        </w:rPr>
      </w:pPr>
      <w:bookmarkStart w:id="47" w:name="_Toc226033888"/>
      <w:r w:rsidRPr="00C55CBE">
        <w:rPr>
          <w:color w:val="008599" w:themeColor="accent1"/>
          <w:sz w:val="32"/>
          <w:szCs w:val="24"/>
        </w:rPr>
        <w:t>Building Early Education Fund large-scale grant closing soon</w:t>
      </w:r>
      <w:bookmarkEnd w:id="47"/>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17DC6F54" w14:textId="77777777" w:rsidR="00197925" w:rsidRPr="00197925" w:rsidRDefault="00197925" w:rsidP="00197925">
      <w:r w:rsidRPr="00197925">
        <w:t>Visit the </w:t>
      </w:r>
      <w:hyperlink r:id="rId163" w:history="1">
        <w:r w:rsidRPr="00197925">
          <w:rPr>
            <w:rStyle w:val="Hyperlink"/>
          </w:rPr>
          <w:t>large-scale grant round page</w:t>
        </w:r>
      </w:hyperlink>
      <w:r w:rsidRPr="00197925">
        <w:t> to learn more and apply.</w:t>
      </w:r>
    </w:p>
    <w:p w14:paraId="0D61C11C" w14:textId="360C7702" w:rsidR="00197925" w:rsidRDefault="00197925" w:rsidP="00197925">
      <w:pPr>
        <w:pStyle w:val="Heading2"/>
        <w:spacing w:line="240" w:lineRule="auto"/>
        <w:rPr>
          <w:color w:val="008599" w:themeColor="accent1"/>
          <w:sz w:val="32"/>
          <w:szCs w:val="24"/>
        </w:rPr>
      </w:pPr>
      <w:bookmarkStart w:id="48" w:name="_Toc226033889"/>
      <w:r w:rsidRPr="00C55CBE">
        <w:rPr>
          <w:color w:val="008599" w:themeColor="accent1"/>
          <w:sz w:val="32"/>
          <w:szCs w:val="24"/>
        </w:rPr>
        <w:t>There’s still time to take part in the national CCTV assessment</w:t>
      </w:r>
      <w:bookmarkEnd w:id="48"/>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164"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165" w:history="1">
        <w:r w:rsidRPr="00197925">
          <w:rPr>
            <w:rStyle w:val="Hyperlink"/>
          </w:rPr>
          <w:t>Visit our website for more information and resources</w:t>
        </w:r>
      </w:hyperlink>
      <w:r w:rsidRPr="00197925">
        <w:t>.</w:t>
      </w:r>
    </w:p>
    <w:p w14:paraId="3E88BB66" w14:textId="0B3E549F" w:rsidR="00197925" w:rsidRDefault="00197925" w:rsidP="00C55CBE">
      <w:pPr>
        <w:pStyle w:val="Heading2"/>
      </w:pPr>
      <w:bookmarkStart w:id="49" w:name="_Toc226033890"/>
      <w:r>
        <w:lastRenderedPageBreak/>
        <w:t>Sector spotlight</w:t>
      </w:r>
      <w:bookmarkEnd w:id="49"/>
    </w:p>
    <w:p w14:paraId="1A21543C" w14:textId="322D3EB4" w:rsidR="00197925" w:rsidRDefault="00197925" w:rsidP="00197925">
      <w:pPr>
        <w:pStyle w:val="Heading2"/>
        <w:spacing w:line="240" w:lineRule="auto"/>
        <w:rPr>
          <w:color w:val="008599" w:themeColor="accent1"/>
          <w:sz w:val="32"/>
          <w:szCs w:val="24"/>
        </w:rPr>
      </w:pPr>
      <w:bookmarkStart w:id="50" w:name="_Toc226033891"/>
      <w:r w:rsidRPr="00C55CBE">
        <w:rPr>
          <w:color w:val="008599" w:themeColor="accent1"/>
          <w:sz w:val="32"/>
          <w:szCs w:val="24"/>
        </w:rPr>
        <w:t>Claim reactivations limited to exceptional circumstances</w:t>
      </w:r>
      <w:bookmarkEnd w:id="50"/>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166" w:history="1">
        <w:r w:rsidRPr="00197925">
          <w:rPr>
            <w:rStyle w:val="Hyperlink"/>
          </w:rPr>
          <w:t>claiming factsheet on the IDFM website</w:t>
        </w:r>
      </w:hyperlink>
      <w:r w:rsidRPr="00197925">
        <w:t>.</w:t>
      </w:r>
    </w:p>
    <w:p w14:paraId="07DAA9A2" w14:textId="50463D21" w:rsidR="00197925" w:rsidRDefault="00197925" w:rsidP="00197925">
      <w:pPr>
        <w:pStyle w:val="Heading2"/>
      </w:pPr>
      <w:bookmarkStart w:id="51" w:name="_Toc226033892"/>
      <w:r>
        <w:t>Facts from FAL</w:t>
      </w:r>
      <w:bookmarkEnd w:id="51"/>
    </w:p>
    <w:p w14:paraId="1012B63E" w14:textId="734F9FFD" w:rsidR="00197925" w:rsidRPr="00C55CBE" w:rsidRDefault="00197925" w:rsidP="00C55CBE">
      <w:pPr>
        <w:pStyle w:val="Heading2"/>
        <w:spacing w:line="240" w:lineRule="auto"/>
        <w:rPr>
          <w:color w:val="008599" w:themeColor="accent1"/>
          <w:sz w:val="32"/>
          <w:szCs w:val="24"/>
        </w:rPr>
      </w:pPr>
      <w:bookmarkStart w:id="52" w:name="_Toc226033893"/>
      <w:r w:rsidRPr="00C55CBE">
        <w:rPr>
          <w:color w:val="008599" w:themeColor="accent1"/>
          <w:sz w:val="32"/>
          <w:szCs w:val="24"/>
        </w:rPr>
        <w:t>ACCS child wellbeing approved program list</w:t>
      </w:r>
      <w:bookmarkEnd w:id="52"/>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167" w:history="1">
        <w:r w:rsidRPr="00197925">
          <w:rPr>
            <w:rStyle w:val="Hyperlink"/>
          </w:rPr>
          <w:t>approved program list</w:t>
        </w:r>
      </w:hyperlink>
      <w:r w:rsidRPr="00197925">
        <w:t> on our website.</w:t>
      </w:r>
    </w:p>
    <w:p w14:paraId="0AD5B7DF" w14:textId="59233299" w:rsidR="00197925" w:rsidRPr="00C55CBE" w:rsidRDefault="00197925" w:rsidP="00C55CBE">
      <w:pPr>
        <w:pStyle w:val="Heading2"/>
        <w:spacing w:line="240" w:lineRule="auto"/>
        <w:rPr>
          <w:color w:val="008599" w:themeColor="accent1"/>
          <w:sz w:val="32"/>
          <w:szCs w:val="24"/>
        </w:rPr>
      </w:pPr>
      <w:bookmarkStart w:id="53" w:name="_Toc226033894"/>
      <w:r w:rsidRPr="00C55CBE">
        <w:rPr>
          <w:color w:val="008599" w:themeColor="accent1"/>
          <w:sz w:val="32"/>
          <w:szCs w:val="24"/>
        </w:rPr>
        <w:t>Caring for extended family in Family Day Care</w:t>
      </w:r>
      <w:bookmarkEnd w:id="53"/>
    </w:p>
    <w:p w14:paraId="49F2AF79" w14:textId="77777777" w:rsidR="00197925" w:rsidRPr="00197925" w:rsidRDefault="00197925" w:rsidP="00197925">
      <w:r w:rsidRPr="00197925">
        <w:rPr>
          <w:b/>
          <w:bCs/>
        </w:rPr>
        <w:t>If you work in Family Day Care (FDC), it’s important to understand the rules around </w:t>
      </w:r>
      <w:hyperlink r:id="rId168"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lastRenderedPageBreak/>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169" w:history="1">
        <w:r w:rsidRPr="00197925">
          <w:rPr>
            <w:rStyle w:val="Hyperlink"/>
          </w:rPr>
          <w:t>caring for relatives</w:t>
        </w:r>
      </w:hyperlink>
      <w:r w:rsidRPr="00197925">
        <w:t>.</w:t>
      </w:r>
    </w:p>
    <w:p w14:paraId="55C9DBFB" w14:textId="390FCBB1" w:rsidR="00197925" w:rsidRPr="00C55CBE" w:rsidRDefault="00197925" w:rsidP="00C55CBE">
      <w:pPr>
        <w:pStyle w:val="Heading2"/>
        <w:spacing w:line="240" w:lineRule="auto"/>
        <w:rPr>
          <w:color w:val="008599" w:themeColor="accent1"/>
          <w:sz w:val="32"/>
          <w:szCs w:val="24"/>
        </w:rPr>
      </w:pPr>
      <w:bookmarkStart w:id="54" w:name="_Toc226033895"/>
      <w:r w:rsidRPr="00C55CBE">
        <w:rPr>
          <w:color w:val="008599" w:themeColor="accent1"/>
          <w:sz w:val="32"/>
          <w:szCs w:val="24"/>
        </w:rPr>
        <w:t>Session reports</w:t>
      </w:r>
      <w:bookmarkEnd w:id="54"/>
    </w:p>
    <w:p w14:paraId="0FDEED93" w14:textId="52DD4C52" w:rsidR="00197925" w:rsidRDefault="00197925" w:rsidP="00197925">
      <w:r w:rsidRPr="00197925">
        <w:t>You must submit accurate and complete </w:t>
      </w:r>
      <w:hyperlink r:id="rId170" w:history="1">
        <w:r w:rsidRPr="00197925">
          <w:rPr>
            <w:rStyle w:val="Hyperlink"/>
          </w:rPr>
          <w:t>session reports</w:t>
        </w:r>
      </w:hyperlink>
      <w:r w:rsidRPr="00197925">
        <w:t>. You must submit them on time.</w:t>
      </w:r>
    </w:p>
    <w:p w14:paraId="0F9BF861" w14:textId="7FB7BB59" w:rsidR="00197925" w:rsidRDefault="00197925" w:rsidP="00C55CBE">
      <w:pPr>
        <w:pStyle w:val="Heading2"/>
      </w:pPr>
      <w:bookmarkStart w:id="55" w:name="_Toc226033896"/>
      <w:r>
        <w:t>Workforce support</w:t>
      </w:r>
      <w:bookmarkEnd w:id="55"/>
    </w:p>
    <w:p w14:paraId="57C4573F" w14:textId="79E9C5F8" w:rsidR="00197925" w:rsidRPr="00C55CBE" w:rsidRDefault="00197925" w:rsidP="00C55CBE">
      <w:pPr>
        <w:pStyle w:val="Heading2"/>
        <w:spacing w:line="240" w:lineRule="auto"/>
        <w:rPr>
          <w:color w:val="008599" w:themeColor="accent1"/>
          <w:sz w:val="32"/>
          <w:szCs w:val="24"/>
        </w:rPr>
      </w:pPr>
      <w:bookmarkStart w:id="56" w:name="_Toc226033897"/>
      <w:r w:rsidRPr="00C55CBE">
        <w:rPr>
          <w:color w:val="008599" w:themeColor="accent1"/>
          <w:sz w:val="32"/>
          <w:szCs w:val="24"/>
        </w:rPr>
        <w:t>Communicating with families from diverse cultures</w:t>
      </w:r>
      <w:bookmarkEnd w:id="56"/>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171" w:history="1">
        <w:r w:rsidRPr="00C55CBE">
          <w:rPr>
            <w:rStyle w:val="Hyperlink"/>
          </w:rPr>
          <w:t>Register for the webinar</w:t>
        </w:r>
      </w:hyperlink>
      <w:r w:rsidRPr="00C55CBE">
        <w:t>.</w:t>
      </w:r>
    </w:p>
    <w:p w14:paraId="269EBA63" w14:textId="3095DC01" w:rsidR="00197925" w:rsidRDefault="00197925" w:rsidP="00197925">
      <w:pPr>
        <w:pStyle w:val="Heading2"/>
      </w:pPr>
      <w:bookmarkStart w:id="57" w:name="_Toc226033898"/>
      <w:r>
        <w:t>Share with families</w:t>
      </w:r>
      <w:bookmarkEnd w:id="57"/>
    </w:p>
    <w:p w14:paraId="4086C8E9" w14:textId="3E0C1B8C" w:rsidR="002F1FD5" w:rsidRPr="00C55CBE" w:rsidRDefault="002F1FD5" w:rsidP="00C55CBE">
      <w:pPr>
        <w:pStyle w:val="Heading2"/>
        <w:spacing w:line="240" w:lineRule="auto"/>
        <w:rPr>
          <w:color w:val="008599" w:themeColor="accent1"/>
          <w:sz w:val="32"/>
          <w:szCs w:val="24"/>
        </w:rPr>
      </w:pPr>
      <w:bookmarkStart w:id="58" w:name="_Toc226033899"/>
      <w:r w:rsidRPr="00C55CBE">
        <w:rPr>
          <w:color w:val="008599" w:themeColor="accent1"/>
          <w:sz w:val="32"/>
          <w:szCs w:val="24"/>
        </w:rPr>
        <w:t>Parent Pathways: helping parents and carers across Australia</w:t>
      </w:r>
      <w:bookmarkEnd w:id="58"/>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 xml:space="preserve">Who </w:t>
      </w:r>
      <w:proofErr w:type="gramStart"/>
      <w:r w:rsidRPr="002F1FD5">
        <w:t>is</w:t>
      </w:r>
      <w:proofErr w:type="gramEnd"/>
      <w:r w:rsidRPr="002F1FD5">
        <w:t xml:space="preserve">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lastRenderedPageBreak/>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proofErr w:type="gramStart"/>
      <w:r w:rsidRPr="002F1FD5">
        <w:t>child care</w:t>
      </w:r>
      <w:proofErr w:type="gramEnd"/>
      <w:r w:rsidRPr="002F1FD5">
        <w:t xml:space="preserv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172"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59" w:name="_Toc226033900"/>
      <w:r>
        <w:lastRenderedPageBreak/>
        <w:t>6 March 2026</w:t>
      </w:r>
      <w:bookmarkEnd w:id="59"/>
    </w:p>
    <w:p w14:paraId="205105C4" w14:textId="69AA37F6" w:rsidR="008D1A1A" w:rsidRDefault="008D1A1A" w:rsidP="008D1A1A">
      <w:pPr>
        <w:pStyle w:val="Heading2"/>
      </w:pPr>
      <w:bookmarkStart w:id="60" w:name="_Toc226033901"/>
      <w:r w:rsidRPr="008D1A1A">
        <w:t>N</w:t>
      </w:r>
      <w:r>
        <w:t xml:space="preserve">orthern </w:t>
      </w:r>
      <w:r w:rsidRPr="008D1A1A">
        <w:t>T</w:t>
      </w:r>
      <w:r>
        <w:t>erritory</w:t>
      </w:r>
      <w:r w:rsidRPr="008D1A1A">
        <w:t xml:space="preserve"> floods: CCS period of emergency applied 11 to 20 February 2026</w:t>
      </w:r>
      <w:bookmarkEnd w:id="60"/>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173"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174"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175"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176"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177"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178"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179"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180"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181"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61" w:name="_Toc226033902"/>
      <w:r>
        <w:lastRenderedPageBreak/>
        <w:t>4 March 2026</w:t>
      </w:r>
      <w:bookmarkEnd w:id="61"/>
    </w:p>
    <w:p w14:paraId="193E5AC5" w14:textId="77777777" w:rsidR="00697BA3" w:rsidRDefault="00697BA3" w:rsidP="00697BA3">
      <w:pPr>
        <w:pStyle w:val="Heading2"/>
      </w:pPr>
      <w:bookmarkStart w:id="62" w:name="_Toc226033903"/>
      <w:r>
        <w:t>From the department</w:t>
      </w:r>
      <w:bookmarkEnd w:id="62"/>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182"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183"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184"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185"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186"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187"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188"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189"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63" w:name="_Toc226033904"/>
      <w:r>
        <w:t>Sector spotlight</w:t>
      </w:r>
      <w:bookmarkEnd w:id="63"/>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190" w:history="1">
        <w:r w:rsidRPr="00AD2CC2">
          <w:rPr>
            <w:rStyle w:val="Hyperlink"/>
          </w:rPr>
          <w:t>local Inclusion Agency</w:t>
        </w:r>
      </w:hyperlink>
      <w:r w:rsidRPr="00AD2CC2">
        <w:t xml:space="preserve"> or refer to the </w:t>
      </w:r>
      <w:hyperlink r:id="rId191"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64" w:name="_Toc226033905"/>
      <w:r>
        <w:lastRenderedPageBreak/>
        <w:t>Facts from FAL</w:t>
      </w:r>
      <w:bookmarkEnd w:id="64"/>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192"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65" w:name="_Toc226033906"/>
      <w:r>
        <w:t>Workforce support</w:t>
      </w:r>
      <w:bookmarkEnd w:id="65"/>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193"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194"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195"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66" w:name="_Toc226033907"/>
      <w:r>
        <w:lastRenderedPageBreak/>
        <w:t>26 February 2026</w:t>
      </w:r>
      <w:bookmarkEnd w:id="66"/>
    </w:p>
    <w:p w14:paraId="3A4232B0" w14:textId="77777777" w:rsidR="00167D40" w:rsidRPr="00167D40" w:rsidRDefault="00167D40" w:rsidP="00C55CBE">
      <w:pPr>
        <w:pStyle w:val="Heading2"/>
      </w:pPr>
      <w:bookmarkStart w:id="67" w:name="_Toc226033908"/>
      <w:r w:rsidRPr="00167D40">
        <w:t>Northern Territory floods: CCS period of emergency applies 3 to 13 February 2026</w:t>
      </w:r>
      <w:bookmarkEnd w:id="67"/>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196"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197"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198"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199"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200"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201"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202"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203"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204" w:history="1">
        <w:r w:rsidRPr="00167D40">
          <w:rPr>
            <w:rStyle w:val="Hyperlink"/>
          </w:rPr>
          <w:t>nt.gov.au/emergency</w:t>
        </w:r>
      </w:hyperlink>
      <w:r>
        <w:t>.</w:t>
      </w:r>
    </w:p>
    <w:p w14:paraId="055408C6" w14:textId="31A05BFE" w:rsidR="00E23B49" w:rsidRDefault="00E23B49" w:rsidP="00E23B49">
      <w:pPr>
        <w:pStyle w:val="Issuedate"/>
      </w:pPr>
      <w:bookmarkStart w:id="68" w:name="_Toc226033909"/>
      <w:r>
        <w:lastRenderedPageBreak/>
        <w:t>25 February 2026</w:t>
      </w:r>
      <w:bookmarkEnd w:id="68"/>
    </w:p>
    <w:p w14:paraId="09B25F16" w14:textId="011FC2EE" w:rsidR="00E23B49" w:rsidRDefault="00E23B49" w:rsidP="00E23B49">
      <w:pPr>
        <w:pStyle w:val="Heading2"/>
      </w:pPr>
      <w:bookmarkStart w:id="69" w:name="_Toc226033910"/>
      <w:r>
        <w:t>From the department</w:t>
      </w:r>
      <w:bookmarkEnd w:id="69"/>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205"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206"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207"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Ngunga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208"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70" w:name="_Toc226033911"/>
      <w:r>
        <w:t>Geccko</w:t>
      </w:r>
      <w:bookmarkEnd w:id="70"/>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209" w:history="1">
        <w:r w:rsidRPr="00E23B49">
          <w:rPr>
            <w:rStyle w:val="Hyperlink"/>
          </w:rPr>
          <w:t>Register for Geccko</w:t>
        </w:r>
      </w:hyperlink>
      <w:r w:rsidRPr="00E23B49">
        <w:t> to access the training and ensure your completion is tracked and reported correctly. Visit our website for </w:t>
      </w:r>
      <w:hyperlink r:id="rId210"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211"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71" w:name="_Toc226033912"/>
      <w:r>
        <w:t>Facts from FAL</w:t>
      </w:r>
      <w:bookmarkEnd w:id="71"/>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212"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213"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72" w:name="_Toc226033913"/>
      <w:r>
        <w:t>Workforce support</w:t>
      </w:r>
      <w:bookmarkEnd w:id="72"/>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214"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215"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73" w:name="_Toc226033914"/>
      <w:r>
        <w:lastRenderedPageBreak/>
        <w:t>18 February 2026</w:t>
      </w:r>
      <w:bookmarkEnd w:id="73"/>
    </w:p>
    <w:p w14:paraId="327E7D15" w14:textId="7767AAC2" w:rsidR="00E30950" w:rsidRDefault="00E30950" w:rsidP="00E30950">
      <w:pPr>
        <w:pStyle w:val="Heading2"/>
      </w:pPr>
      <w:bookmarkStart w:id="74" w:name="_Toc226033915"/>
      <w:r>
        <w:t>From the department</w:t>
      </w:r>
      <w:bookmarkEnd w:id="74"/>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216"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217"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218"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219"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220"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221"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75" w:name="_Toc226033916"/>
      <w:r>
        <w:lastRenderedPageBreak/>
        <w:t>Geccko</w:t>
      </w:r>
      <w:bookmarkEnd w:id="75"/>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222"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223"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224"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76" w:name="_Toc226033917"/>
      <w:r>
        <w:t>Facts from FAL</w:t>
      </w:r>
      <w:bookmarkEnd w:id="76"/>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225"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77" w:name="_Toc226033918"/>
      <w:r>
        <w:lastRenderedPageBreak/>
        <w:t>11 February 2026</w:t>
      </w:r>
      <w:bookmarkEnd w:id="77"/>
    </w:p>
    <w:p w14:paraId="18D2B34D" w14:textId="77777777" w:rsidR="00DE60AD" w:rsidRDefault="00DE60AD" w:rsidP="00DE60AD">
      <w:pPr>
        <w:pStyle w:val="Heading2"/>
      </w:pPr>
      <w:bookmarkStart w:id="78" w:name="_Toc226033919"/>
      <w:r>
        <w:t>From the department</w:t>
      </w:r>
      <w:bookmarkEnd w:id="78"/>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226"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227"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228"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229"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230"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79" w:name="_Toc226033920"/>
      <w:r>
        <w:t>Geccko</w:t>
      </w:r>
      <w:bookmarkEnd w:id="79"/>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231"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232"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233"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80" w:name="_Toc226033921"/>
      <w:r>
        <w:t>Sector spotlight</w:t>
      </w:r>
      <w:bookmarkEnd w:id="80"/>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234" w:history="1">
        <w:r w:rsidRPr="00DE60AD">
          <w:rPr>
            <w:rStyle w:val="Hyperlink"/>
          </w:rPr>
          <w:t>inclusion in ECEC</w:t>
        </w:r>
      </w:hyperlink>
      <w:r w:rsidRPr="00DE60AD">
        <w:t>.</w:t>
      </w:r>
    </w:p>
    <w:p w14:paraId="7832DA29" w14:textId="77777777" w:rsidR="00DE60AD" w:rsidRDefault="00DE60AD" w:rsidP="00DE60AD">
      <w:pPr>
        <w:pStyle w:val="Heading2"/>
      </w:pPr>
      <w:bookmarkStart w:id="81" w:name="_Toc226033922"/>
      <w:r>
        <w:t>Facts from FAL</w:t>
      </w:r>
      <w:bookmarkEnd w:id="81"/>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235"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82" w:name="_Toc226033923"/>
      <w:r>
        <w:lastRenderedPageBreak/>
        <w:t>4 February 2026</w:t>
      </w:r>
      <w:bookmarkEnd w:id="82"/>
    </w:p>
    <w:p w14:paraId="25F54BDA" w14:textId="77777777" w:rsidR="00351B31" w:rsidRDefault="00351B31" w:rsidP="00351B31">
      <w:pPr>
        <w:pStyle w:val="Heading2"/>
      </w:pPr>
      <w:bookmarkStart w:id="83" w:name="_Toc226033924"/>
      <w:r>
        <w:t>From the department</w:t>
      </w:r>
      <w:bookmarkEnd w:id="83"/>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236"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237"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84" w:name="_Toc226033925"/>
      <w:r>
        <w:t>Sector spotlight</w:t>
      </w:r>
      <w:bookmarkEnd w:id="84"/>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238"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239"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240"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85" w:name="_Hlk221787895"/>
      <w:bookmarkStart w:id="86" w:name="_Toc226033926"/>
      <w:r>
        <w:t>Facts from FAL</w:t>
      </w:r>
      <w:bookmarkEnd w:id="86"/>
    </w:p>
    <w:bookmarkEnd w:id="85"/>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241"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242"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243"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87" w:name="_Toc226033927"/>
      <w:r>
        <w:t>Workforce support</w:t>
      </w:r>
      <w:bookmarkEnd w:id="87"/>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244"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245"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246"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247"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88" w:name="_Toc226033928"/>
      <w:r>
        <w:t>Geccko</w:t>
      </w:r>
      <w:bookmarkEnd w:id="88"/>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248"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249"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250"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251"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89" w:name="_Toc226033929"/>
      <w:r>
        <w:lastRenderedPageBreak/>
        <w:t>28 January 2026</w:t>
      </w:r>
      <w:bookmarkEnd w:id="89"/>
    </w:p>
    <w:p w14:paraId="4E19B568" w14:textId="77777777" w:rsidR="0017525A" w:rsidRDefault="0017525A" w:rsidP="0017525A">
      <w:pPr>
        <w:pStyle w:val="Heading2"/>
      </w:pPr>
      <w:bookmarkStart w:id="90" w:name="_Toc226033930"/>
      <w:r>
        <w:t>From the department</w:t>
      </w:r>
      <w:bookmarkEnd w:id="90"/>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252"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253"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254"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255" w:history="1">
        <w:r w:rsidRPr="0017525A">
          <w:rPr>
            <w:rStyle w:val="Hyperlink"/>
          </w:rPr>
          <w:t>FDC resources</w:t>
        </w:r>
      </w:hyperlink>
    </w:p>
    <w:p w14:paraId="4EA76533" w14:textId="77777777" w:rsidR="0017525A" w:rsidRPr="0017525A" w:rsidRDefault="0017525A" w:rsidP="0017525A">
      <w:pPr>
        <w:numPr>
          <w:ilvl w:val="0"/>
          <w:numId w:val="45"/>
        </w:numPr>
      </w:pPr>
      <w:hyperlink r:id="rId256"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257"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258"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259" w:history="1">
        <w:r w:rsidRPr="0017525A">
          <w:rPr>
            <w:rStyle w:val="Hyperlink"/>
          </w:rPr>
          <w:t>state or territory regulatory authority</w:t>
        </w:r>
      </w:hyperlink>
      <w:r w:rsidRPr="0017525A">
        <w:t>.</w:t>
      </w:r>
    </w:p>
    <w:p w14:paraId="32BCC5B0" w14:textId="77777777" w:rsidR="0017525A" w:rsidRPr="0017525A" w:rsidRDefault="0017525A" w:rsidP="0017525A">
      <w:hyperlink r:id="rId260"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91" w:name="_Toc226033931"/>
      <w:r>
        <w:t>Geccko</w:t>
      </w:r>
      <w:bookmarkEnd w:id="91"/>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261" w:history="1">
        <w:r w:rsidRPr="0017525A">
          <w:rPr>
            <w:rStyle w:val="Hyperlink"/>
          </w:rPr>
          <w:t>our website</w:t>
        </w:r>
      </w:hyperlink>
      <w:r w:rsidRPr="0017525A">
        <w:t>. Use the </w:t>
      </w:r>
      <w:hyperlink r:id="rId262"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92" w:name="_Toc226033932"/>
      <w:r>
        <w:t>Facts from FAL</w:t>
      </w:r>
      <w:bookmarkEnd w:id="92"/>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263"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93" w:name="_Toc226033933"/>
      <w:r>
        <w:t>Workforce support</w:t>
      </w:r>
      <w:bookmarkEnd w:id="93"/>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264"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94" w:name="_Toc226033934"/>
      <w:r>
        <w:lastRenderedPageBreak/>
        <w:t>23 January 2026</w:t>
      </w:r>
      <w:bookmarkEnd w:id="94"/>
    </w:p>
    <w:p w14:paraId="268DA54B" w14:textId="77777777" w:rsidR="000366B7" w:rsidRDefault="000366B7" w:rsidP="000366B7">
      <w:pPr>
        <w:pStyle w:val="Heading2"/>
      </w:pPr>
      <w:bookmarkStart w:id="95" w:name="_Toc226033935"/>
      <w:r w:rsidRPr="000366B7">
        <w:t>Victorian bushfires: CCS period of emergency, new areas added</w:t>
      </w:r>
      <w:bookmarkEnd w:id="95"/>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proofErr w:type="spellStart"/>
      <w:r w:rsidRPr="000366B7">
        <w:t>Yarriambiack</w:t>
      </w:r>
      <w:proofErr w:type="spellEnd"/>
      <w:r w:rsidRPr="000366B7">
        <w:t>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265"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266"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267"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268"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269"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270"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271"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272"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proofErr w:type="spellStart"/>
      <w:r>
        <w:fldChar w:fldCharType="begin"/>
      </w:r>
      <w:r>
        <w:instrText>HYPERLINK "https://emergency.vic.gov.au/"</w:instrText>
      </w:r>
      <w:r>
        <w:fldChar w:fldCharType="separate"/>
      </w:r>
      <w:r w:rsidRPr="000366B7">
        <w:rPr>
          <w:rStyle w:val="Hyperlink"/>
        </w:rPr>
        <w:t>VicEmergency</w:t>
      </w:r>
      <w:proofErr w:type="spellEnd"/>
      <w:r>
        <w:fldChar w:fldCharType="end"/>
      </w:r>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96" w:name="_Toc226033936"/>
      <w:r>
        <w:lastRenderedPageBreak/>
        <w:t xml:space="preserve">21 </w:t>
      </w:r>
      <w:r w:rsidR="00670F90">
        <w:t>January 2026</w:t>
      </w:r>
      <w:bookmarkEnd w:id="96"/>
    </w:p>
    <w:p w14:paraId="12CD6E88" w14:textId="57A6F247" w:rsidR="00670F90" w:rsidRDefault="002F1937" w:rsidP="00670F90">
      <w:pPr>
        <w:pStyle w:val="Heading2"/>
      </w:pPr>
      <w:bookmarkStart w:id="97" w:name="_Toc226033937"/>
      <w:r>
        <w:t>From the department</w:t>
      </w:r>
      <w:bookmarkEnd w:id="97"/>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273"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274"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275"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276"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277"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98" w:name="_Toc226033938"/>
      <w:r>
        <w:t>Geccko</w:t>
      </w:r>
      <w:bookmarkEnd w:id="98"/>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278"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279" w:history="1">
        <w:r w:rsidRPr="00FF6829">
          <w:rPr>
            <w:rStyle w:val="Hyperlink"/>
          </w:rPr>
          <w:t>communication toolkit</w:t>
        </w:r>
      </w:hyperlink>
      <w:r w:rsidRPr="00FF6829">
        <w:t xml:space="preserve"> to push reminders across staff channels. If staff need help, direct them to our website for </w:t>
      </w:r>
      <w:hyperlink r:id="rId280"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281" w:history="1">
        <w:r w:rsidRPr="002563ED">
          <w:rPr>
            <w:rStyle w:val="Hyperlink"/>
          </w:rPr>
          <w:t>Geccko learning platform</w:t>
        </w:r>
      </w:hyperlink>
      <w:r w:rsidRPr="002563ED">
        <w:t>.</w:t>
      </w:r>
    </w:p>
    <w:p w14:paraId="3134F767" w14:textId="1253D4D3" w:rsidR="008C791B" w:rsidRDefault="008C791B" w:rsidP="008C791B">
      <w:pPr>
        <w:pStyle w:val="Heading2"/>
      </w:pPr>
      <w:bookmarkStart w:id="99" w:name="_Toc226033939"/>
      <w:r>
        <w:t>Facts from FAL</w:t>
      </w:r>
      <w:bookmarkEnd w:id="99"/>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282"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283"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00" w:name="_Toc226033940"/>
      <w:r>
        <w:t>Workforce support</w:t>
      </w:r>
      <w:bookmarkEnd w:id="100"/>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01" w:name="_Toc226033941"/>
      <w:r>
        <w:lastRenderedPageBreak/>
        <w:t>16 January</w:t>
      </w:r>
      <w:r w:rsidR="00670F90">
        <w:t xml:space="preserve"> 2026</w:t>
      </w:r>
      <w:bookmarkEnd w:id="101"/>
    </w:p>
    <w:p w14:paraId="09EFF07D" w14:textId="45F5400B" w:rsidR="00BF7C97" w:rsidRDefault="00BF7C97" w:rsidP="00BF7C97">
      <w:pPr>
        <w:pStyle w:val="Heading2"/>
      </w:pPr>
      <w:bookmarkStart w:id="102" w:name="_Toc226033942"/>
      <w:r w:rsidRPr="00BF7C97">
        <w:t>Queensland floods: CCS period of emergency declared 12 to 16 January 2026</w:t>
      </w:r>
      <w:bookmarkEnd w:id="102"/>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284"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285"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286"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287"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288"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289"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290"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291"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292"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293"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294"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295"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296" w:history="1">
        <w:r w:rsidRPr="00BF7C97">
          <w:rPr>
            <w:rStyle w:val="Hyperlink"/>
          </w:rPr>
          <w:t>qld.gov.au/emergency</w:t>
        </w:r>
      </w:hyperlink>
      <w:r w:rsidRPr="00BF7C97">
        <w:t>.</w:t>
      </w:r>
    </w:p>
    <w:p w14:paraId="4DB89477" w14:textId="48F31F68" w:rsidR="00A96BC2" w:rsidRDefault="00A96BC2" w:rsidP="35A3E329">
      <w:pPr>
        <w:pStyle w:val="Issuedate"/>
      </w:pPr>
      <w:bookmarkStart w:id="103" w:name="_Toc226033943"/>
      <w:r>
        <w:lastRenderedPageBreak/>
        <w:t>14 January</w:t>
      </w:r>
      <w:r w:rsidR="00670F90">
        <w:t xml:space="preserve"> 2026</w:t>
      </w:r>
      <w:bookmarkEnd w:id="103"/>
    </w:p>
    <w:p w14:paraId="01FBB489" w14:textId="77777777" w:rsidR="00970BCC" w:rsidRDefault="00970BCC" w:rsidP="003E2A63">
      <w:pPr>
        <w:pStyle w:val="Heading2"/>
      </w:pPr>
      <w:bookmarkStart w:id="104" w:name="_Toc226033944"/>
      <w:r>
        <w:t>Geccko</w:t>
      </w:r>
      <w:bookmarkEnd w:id="104"/>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297" w:history="1">
        <w:r w:rsidRPr="003E2A63">
          <w:rPr>
            <w:rStyle w:val="Hyperlink"/>
          </w:rPr>
          <w:t>register for Geccko</w:t>
        </w:r>
      </w:hyperlink>
      <w:r w:rsidRPr="003E2A63">
        <w:t xml:space="preserve"> or </w:t>
      </w:r>
      <w:hyperlink r:id="rId298"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299" w:history="1">
        <w:r w:rsidRPr="003E2A63">
          <w:rPr>
            <w:rStyle w:val="Hyperlink"/>
          </w:rPr>
          <w:t>communication toolkit</w:t>
        </w:r>
      </w:hyperlink>
      <w:r w:rsidRPr="003E2A63">
        <w:t xml:space="preserve"> to encourage your staff to register early. If staff need help, direct them to our website for </w:t>
      </w:r>
      <w:hyperlink r:id="rId300" w:history="1">
        <w:r w:rsidRPr="003E2A63">
          <w:rPr>
            <w:rStyle w:val="Hyperlink"/>
          </w:rPr>
          <w:t>account support</w:t>
        </w:r>
      </w:hyperlink>
      <w:r>
        <w:t>.</w:t>
      </w:r>
    </w:p>
    <w:p w14:paraId="0852903E" w14:textId="22C748D6" w:rsidR="00970BCC" w:rsidRDefault="00970BCC" w:rsidP="00970BCC">
      <w:pPr>
        <w:pStyle w:val="Heading2"/>
      </w:pPr>
      <w:bookmarkStart w:id="105" w:name="_Toc226033945"/>
      <w:r>
        <w:t>From the department</w:t>
      </w:r>
      <w:bookmarkEnd w:id="105"/>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301"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302"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303"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304"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305"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306"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06" w:name="_Toc226033946"/>
      <w:r>
        <w:t>Sector spotlight</w:t>
      </w:r>
      <w:bookmarkEnd w:id="106"/>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307" w:history="1">
        <w:r w:rsidRPr="00970BCC">
          <w:rPr>
            <w:rStyle w:val="Hyperlink"/>
          </w:rPr>
          <w:t>inclusion in ECEC</w:t>
        </w:r>
      </w:hyperlink>
      <w:r w:rsidRPr="00970BCC">
        <w:t>.</w:t>
      </w:r>
    </w:p>
    <w:p w14:paraId="043D51B2" w14:textId="6F23650E" w:rsidR="00970BCC" w:rsidRDefault="00970BCC" w:rsidP="00970BCC">
      <w:pPr>
        <w:pStyle w:val="Heading2"/>
      </w:pPr>
      <w:bookmarkStart w:id="107" w:name="_Toc226033947"/>
      <w:r>
        <w:t>Facts from FAL</w:t>
      </w:r>
      <w:bookmarkEnd w:id="107"/>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308"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309"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310"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311"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312"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313"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08" w:name="_Toc226033948"/>
      <w:r>
        <w:t>Workforce support</w:t>
      </w:r>
      <w:bookmarkEnd w:id="108"/>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314"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315"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316"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317"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318"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319"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09" w:name="_Toc226033949"/>
      <w:r>
        <w:t>News for families</w:t>
      </w:r>
      <w:bookmarkEnd w:id="109"/>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320"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10" w:name="_Toc226033950"/>
      <w:r>
        <w:lastRenderedPageBreak/>
        <w:t>13 January 2026</w:t>
      </w:r>
      <w:bookmarkEnd w:id="110"/>
    </w:p>
    <w:p w14:paraId="459BB55E" w14:textId="10BE0C45" w:rsidR="00A96BC2" w:rsidRDefault="00A96BC2" w:rsidP="00A96BC2">
      <w:pPr>
        <w:pStyle w:val="Heading2"/>
      </w:pPr>
      <w:bookmarkStart w:id="111" w:name="_Toc226033951"/>
      <w:r w:rsidRPr="00A96BC2">
        <w:t>Victorian bushfires: CCS period of emergency extended, new areas added</w:t>
      </w:r>
      <w:bookmarkEnd w:id="111"/>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321"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322"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323"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324"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325"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326"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327"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328"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329"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330"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331"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332"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333"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112" w:name="_Toc226033952"/>
      <w:r>
        <w:lastRenderedPageBreak/>
        <w:t>9 January 2026</w:t>
      </w:r>
      <w:bookmarkEnd w:id="112"/>
    </w:p>
    <w:p w14:paraId="10FABD27" w14:textId="09DD48B3" w:rsidR="00FA2804" w:rsidRDefault="00FA2804" w:rsidP="00FA2804">
      <w:pPr>
        <w:pStyle w:val="Heading2"/>
      </w:pPr>
      <w:bookmarkStart w:id="113" w:name="_Toc226033953"/>
      <w:r w:rsidRPr="00FA2804">
        <w:t>Victorian bushfires: CCS period of emergency declared</w:t>
      </w:r>
      <w:bookmarkEnd w:id="113"/>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334"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335"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336"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337"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338"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339"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340"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341"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342"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343"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344"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345"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346"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34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A40E" w14:textId="77777777" w:rsidR="0064679B" w:rsidRDefault="0064679B" w:rsidP="000A6228">
      <w:pPr>
        <w:spacing w:after="0" w:line="240" w:lineRule="auto"/>
      </w:pPr>
      <w:r>
        <w:separator/>
      </w:r>
    </w:p>
  </w:endnote>
  <w:endnote w:type="continuationSeparator" w:id="0">
    <w:p w14:paraId="18C295E1" w14:textId="77777777" w:rsidR="0064679B" w:rsidRDefault="0064679B" w:rsidP="000A6228">
      <w:pPr>
        <w:spacing w:after="0" w:line="240" w:lineRule="auto"/>
      </w:pPr>
      <w:r>
        <w:continuationSeparator/>
      </w:r>
    </w:p>
  </w:endnote>
  <w:endnote w:type="continuationNotice" w:id="1">
    <w:p w14:paraId="22C429D8" w14:textId="77777777" w:rsidR="0064679B" w:rsidRDefault="00646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F319" w14:textId="77777777" w:rsidR="0064679B" w:rsidRDefault="0064679B" w:rsidP="000A6228">
      <w:pPr>
        <w:spacing w:after="0" w:line="240" w:lineRule="auto"/>
      </w:pPr>
      <w:r>
        <w:separator/>
      </w:r>
    </w:p>
  </w:footnote>
  <w:footnote w:type="continuationSeparator" w:id="0">
    <w:p w14:paraId="6EC537B1" w14:textId="77777777" w:rsidR="0064679B" w:rsidRDefault="0064679B" w:rsidP="000A6228">
      <w:pPr>
        <w:spacing w:after="0" w:line="240" w:lineRule="auto"/>
      </w:pPr>
      <w:r>
        <w:continuationSeparator/>
      </w:r>
    </w:p>
  </w:footnote>
  <w:footnote w:type="continuationNotice" w:id="1">
    <w:p w14:paraId="6D553757" w14:textId="77777777" w:rsidR="0064679B" w:rsidRDefault="006467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56"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0"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0"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27"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2"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5"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0"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167"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4"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7"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5"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2"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5"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8"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1"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8"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9"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2"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51"/>
  </w:num>
  <w:num w:numId="2" w16cid:durableId="440994734">
    <w:abstractNumId w:val="85"/>
  </w:num>
  <w:num w:numId="3" w16cid:durableId="1281374295">
    <w:abstractNumId w:val="25"/>
  </w:num>
  <w:num w:numId="4" w16cid:durableId="389111526">
    <w:abstractNumId w:val="207"/>
  </w:num>
  <w:num w:numId="5" w16cid:durableId="1535074108">
    <w:abstractNumId w:val="163"/>
  </w:num>
  <w:num w:numId="6" w16cid:durableId="1429885605">
    <w:abstractNumId w:val="57"/>
  </w:num>
  <w:num w:numId="7" w16cid:durableId="1182429201">
    <w:abstractNumId w:val="44"/>
  </w:num>
  <w:num w:numId="8" w16cid:durableId="2013484650">
    <w:abstractNumId w:val="74"/>
  </w:num>
  <w:num w:numId="9" w16cid:durableId="2020428833">
    <w:abstractNumId w:val="147"/>
  </w:num>
  <w:num w:numId="10" w16cid:durableId="22874284">
    <w:abstractNumId w:val="82"/>
  </w:num>
  <w:num w:numId="11" w16cid:durableId="1433816286">
    <w:abstractNumId w:val="22"/>
  </w:num>
  <w:num w:numId="12" w16cid:durableId="1755660608">
    <w:abstractNumId w:val="218"/>
  </w:num>
  <w:num w:numId="13" w16cid:durableId="143352572">
    <w:abstractNumId w:val="109"/>
  </w:num>
  <w:num w:numId="14" w16cid:durableId="1753505102">
    <w:abstractNumId w:val="121"/>
  </w:num>
  <w:num w:numId="15" w16cid:durableId="1851606721">
    <w:abstractNumId w:val="59"/>
  </w:num>
  <w:num w:numId="16" w16cid:durableId="1163930381">
    <w:abstractNumId w:val="111"/>
  </w:num>
  <w:num w:numId="17" w16cid:durableId="2064597769">
    <w:abstractNumId w:val="201"/>
  </w:num>
  <w:num w:numId="18" w16cid:durableId="122701652">
    <w:abstractNumId w:val="71"/>
  </w:num>
  <w:num w:numId="19" w16cid:durableId="578755722">
    <w:abstractNumId w:val="18"/>
  </w:num>
  <w:num w:numId="20" w16cid:durableId="959535715">
    <w:abstractNumId w:val="135"/>
  </w:num>
  <w:num w:numId="21" w16cid:durableId="1660840762">
    <w:abstractNumId w:val="176"/>
  </w:num>
  <w:num w:numId="22" w16cid:durableId="1426028912">
    <w:abstractNumId w:val="39"/>
  </w:num>
  <w:num w:numId="23" w16cid:durableId="806897708">
    <w:abstractNumId w:val="217"/>
  </w:num>
  <w:num w:numId="24" w16cid:durableId="1065566887">
    <w:abstractNumId w:val="99"/>
  </w:num>
  <w:num w:numId="25" w16cid:durableId="647786489">
    <w:abstractNumId w:val="221"/>
  </w:num>
  <w:num w:numId="26" w16cid:durableId="1178891462">
    <w:abstractNumId w:val="87"/>
  </w:num>
  <w:num w:numId="27" w16cid:durableId="634331380">
    <w:abstractNumId w:val="151"/>
  </w:num>
  <w:num w:numId="28" w16cid:durableId="198520281">
    <w:abstractNumId w:val="17"/>
  </w:num>
  <w:num w:numId="29" w16cid:durableId="987977434">
    <w:abstractNumId w:val="119"/>
  </w:num>
  <w:num w:numId="30" w16cid:durableId="486438152">
    <w:abstractNumId w:val="45"/>
  </w:num>
  <w:num w:numId="31" w16cid:durableId="452946158">
    <w:abstractNumId w:val="83"/>
  </w:num>
  <w:num w:numId="32" w16cid:durableId="624773942">
    <w:abstractNumId w:val="36"/>
  </w:num>
  <w:num w:numId="33" w16cid:durableId="923798934">
    <w:abstractNumId w:val="157"/>
  </w:num>
  <w:num w:numId="34" w16cid:durableId="814109450">
    <w:abstractNumId w:val="204"/>
  </w:num>
  <w:num w:numId="35" w16cid:durableId="1575314849">
    <w:abstractNumId w:val="42"/>
  </w:num>
  <w:num w:numId="36" w16cid:durableId="571624834">
    <w:abstractNumId w:val="113"/>
  </w:num>
  <w:num w:numId="37" w16cid:durableId="1133594404">
    <w:abstractNumId w:val="210"/>
  </w:num>
  <w:num w:numId="38" w16cid:durableId="1256287668">
    <w:abstractNumId w:val="154"/>
  </w:num>
  <w:num w:numId="39" w16cid:durableId="487285982">
    <w:abstractNumId w:val="156"/>
  </w:num>
  <w:num w:numId="40" w16cid:durableId="547574114">
    <w:abstractNumId w:val="159"/>
  </w:num>
  <w:num w:numId="41" w16cid:durableId="1775402448">
    <w:abstractNumId w:val="173"/>
  </w:num>
  <w:num w:numId="42" w16cid:durableId="1648321198">
    <w:abstractNumId w:val="194"/>
  </w:num>
  <w:num w:numId="43" w16cid:durableId="108285275">
    <w:abstractNumId w:val="161"/>
  </w:num>
  <w:num w:numId="44" w16cid:durableId="495267909">
    <w:abstractNumId w:val="92"/>
  </w:num>
  <w:num w:numId="45" w16cid:durableId="1948807944">
    <w:abstractNumId w:val="224"/>
  </w:num>
  <w:num w:numId="46" w16cid:durableId="1438600172">
    <w:abstractNumId w:val="146"/>
  </w:num>
  <w:num w:numId="47" w16cid:durableId="135952173">
    <w:abstractNumId w:val="115"/>
  </w:num>
  <w:num w:numId="48" w16cid:durableId="1675834742">
    <w:abstractNumId w:val="153"/>
  </w:num>
  <w:num w:numId="49" w16cid:durableId="751396437">
    <w:abstractNumId w:val="206"/>
  </w:num>
  <w:num w:numId="50" w16cid:durableId="1226524361">
    <w:abstractNumId w:val="29"/>
  </w:num>
  <w:num w:numId="51" w16cid:durableId="1334142431">
    <w:abstractNumId w:val="114"/>
  </w:num>
  <w:num w:numId="52" w16cid:durableId="1421677800">
    <w:abstractNumId w:val="77"/>
  </w:num>
  <w:num w:numId="53" w16cid:durableId="229998041">
    <w:abstractNumId w:val="181"/>
  </w:num>
  <w:num w:numId="54" w16cid:durableId="1520004321">
    <w:abstractNumId w:val="139"/>
  </w:num>
  <w:num w:numId="55" w16cid:durableId="1327827049">
    <w:abstractNumId w:val="127"/>
  </w:num>
  <w:num w:numId="56" w16cid:durableId="2054425494">
    <w:abstractNumId w:val="165"/>
  </w:num>
  <w:num w:numId="57" w16cid:durableId="737633068">
    <w:abstractNumId w:val="65"/>
  </w:num>
  <w:num w:numId="58" w16cid:durableId="497310363">
    <w:abstractNumId w:val="140"/>
  </w:num>
  <w:num w:numId="59" w16cid:durableId="1681354993">
    <w:abstractNumId w:val="200"/>
  </w:num>
  <w:num w:numId="60" w16cid:durableId="1455098459">
    <w:abstractNumId w:val="34"/>
  </w:num>
  <w:num w:numId="61" w16cid:durableId="949774717">
    <w:abstractNumId w:val="11"/>
  </w:num>
  <w:num w:numId="62" w16cid:durableId="541134397">
    <w:abstractNumId w:val="100"/>
  </w:num>
  <w:num w:numId="63" w16cid:durableId="222058851">
    <w:abstractNumId w:val="199"/>
  </w:num>
  <w:num w:numId="64" w16cid:durableId="288822268">
    <w:abstractNumId w:val="197"/>
  </w:num>
  <w:num w:numId="65" w16cid:durableId="106043376">
    <w:abstractNumId w:val="186"/>
  </w:num>
  <w:num w:numId="66" w16cid:durableId="562915692">
    <w:abstractNumId w:val="10"/>
  </w:num>
  <w:num w:numId="67" w16cid:durableId="263389894">
    <w:abstractNumId w:val="41"/>
  </w:num>
  <w:num w:numId="68" w16cid:durableId="351077984">
    <w:abstractNumId w:val="145"/>
  </w:num>
  <w:num w:numId="69" w16cid:durableId="1543711894">
    <w:abstractNumId w:val="182"/>
  </w:num>
  <w:num w:numId="70" w16cid:durableId="1266882973">
    <w:abstractNumId w:val="2"/>
  </w:num>
  <w:num w:numId="71" w16cid:durableId="267548150">
    <w:abstractNumId w:val="112"/>
  </w:num>
  <w:num w:numId="72" w16cid:durableId="855928924">
    <w:abstractNumId w:val="1"/>
  </w:num>
  <w:num w:numId="73" w16cid:durableId="88938820">
    <w:abstractNumId w:val="152"/>
  </w:num>
  <w:num w:numId="74" w16cid:durableId="745499217">
    <w:abstractNumId w:val="195"/>
  </w:num>
  <w:num w:numId="75" w16cid:durableId="1432237222">
    <w:abstractNumId w:val="208"/>
  </w:num>
  <w:num w:numId="76" w16cid:durableId="167453958">
    <w:abstractNumId w:val="32"/>
  </w:num>
  <w:num w:numId="77" w16cid:durableId="1954434072">
    <w:abstractNumId w:val="148"/>
  </w:num>
  <w:num w:numId="78" w16cid:durableId="1601445779">
    <w:abstractNumId w:val="122"/>
  </w:num>
  <w:num w:numId="79" w16cid:durableId="2124689696">
    <w:abstractNumId w:val="8"/>
  </w:num>
  <w:num w:numId="80" w16cid:durableId="1095132012">
    <w:abstractNumId w:val="143"/>
  </w:num>
  <w:num w:numId="81" w16cid:durableId="1297375028">
    <w:abstractNumId w:val="190"/>
  </w:num>
  <w:num w:numId="82" w16cid:durableId="51347343">
    <w:abstractNumId w:val="209"/>
  </w:num>
  <w:num w:numId="83" w16cid:durableId="254870592">
    <w:abstractNumId w:val="193"/>
  </w:num>
  <w:num w:numId="84" w16cid:durableId="1973057515">
    <w:abstractNumId w:val="133"/>
  </w:num>
  <w:num w:numId="85" w16cid:durableId="2043237348">
    <w:abstractNumId w:val="0"/>
  </w:num>
  <w:num w:numId="86" w16cid:durableId="1183863693">
    <w:abstractNumId w:val="75"/>
  </w:num>
  <w:num w:numId="87" w16cid:durableId="943457441">
    <w:abstractNumId w:val="149"/>
  </w:num>
  <w:num w:numId="88" w16cid:durableId="852843217">
    <w:abstractNumId w:val="37"/>
  </w:num>
  <w:num w:numId="89" w16cid:durableId="467670276">
    <w:abstractNumId w:val="142"/>
  </w:num>
  <w:num w:numId="90" w16cid:durableId="701056270">
    <w:abstractNumId w:val="20"/>
  </w:num>
  <w:num w:numId="91" w16cid:durableId="2106921328">
    <w:abstractNumId w:val="125"/>
  </w:num>
  <w:num w:numId="92" w16cid:durableId="1868634519">
    <w:abstractNumId w:val="88"/>
  </w:num>
  <w:num w:numId="93" w16cid:durableId="1747922528">
    <w:abstractNumId w:val="73"/>
  </w:num>
  <w:num w:numId="94" w16cid:durableId="2098936397">
    <w:abstractNumId w:val="212"/>
  </w:num>
  <w:num w:numId="95" w16cid:durableId="1746414214">
    <w:abstractNumId w:val="175"/>
  </w:num>
  <w:num w:numId="96" w16cid:durableId="1862668733">
    <w:abstractNumId w:val="89"/>
  </w:num>
  <w:num w:numId="97" w16cid:durableId="2103718679">
    <w:abstractNumId w:val="13"/>
  </w:num>
  <w:num w:numId="98" w16cid:durableId="256644565">
    <w:abstractNumId w:val="76"/>
  </w:num>
  <w:num w:numId="99" w16cid:durableId="290744893">
    <w:abstractNumId w:val="128"/>
  </w:num>
  <w:num w:numId="100" w16cid:durableId="1964653278">
    <w:abstractNumId w:val="187"/>
  </w:num>
  <w:num w:numId="101" w16cid:durableId="1625620810">
    <w:abstractNumId w:val="49"/>
  </w:num>
  <w:num w:numId="102" w16cid:durableId="1352760111">
    <w:abstractNumId w:val="90"/>
  </w:num>
  <w:num w:numId="103" w16cid:durableId="898134204">
    <w:abstractNumId w:val="53"/>
  </w:num>
  <w:num w:numId="104" w16cid:durableId="1494756384">
    <w:abstractNumId w:val="104"/>
  </w:num>
  <w:num w:numId="105" w16cid:durableId="1058285438">
    <w:abstractNumId w:val="213"/>
  </w:num>
  <w:num w:numId="106" w16cid:durableId="1017929119">
    <w:abstractNumId w:val="98"/>
  </w:num>
  <w:num w:numId="107" w16cid:durableId="1485318470">
    <w:abstractNumId w:val="168"/>
  </w:num>
  <w:num w:numId="108" w16cid:durableId="585503177">
    <w:abstractNumId w:val="52"/>
  </w:num>
  <w:num w:numId="109" w16cid:durableId="885868628">
    <w:abstractNumId w:val="130"/>
  </w:num>
  <w:num w:numId="110" w16cid:durableId="1966501046">
    <w:abstractNumId w:val="131"/>
  </w:num>
  <w:num w:numId="111" w16cid:durableId="350300305">
    <w:abstractNumId w:val="198"/>
  </w:num>
  <w:num w:numId="112" w16cid:durableId="23213481">
    <w:abstractNumId w:val="31"/>
  </w:num>
  <w:num w:numId="113" w16cid:durableId="902525617">
    <w:abstractNumId w:val="93"/>
  </w:num>
  <w:num w:numId="114" w16cid:durableId="1304962241">
    <w:abstractNumId w:val="72"/>
  </w:num>
  <w:num w:numId="115" w16cid:durableId="522011056">
    <w:abstractNumId w:val="78"/>
  </w:num>
  <w:num w:numId="116" w16cid:durableId="1454522380">
    <w:abstractNumId w:val="81"/>
  </w:num>
  <w:num w:numId="117" w16cid:durableId="1786189681">
    <w:abstractNumId w:val="134"/>
  </w:num>
  <w:num w:numId="118" w16cid:durableId="979118187">
    <w:abstractNumId w:val="219"/>
  </w:num>
  <w:num w:numId="119" w16cid:durableId="646977746">
    <w:abstractNumId w:val="136"/>
  </w:num>
  <w:num w:numId="120" w16cid:durableId="269317706">
    <w:abstractNumId w:val="158"/>
  </w:num>
  <w:num w:numId="121" w16cid:durableId="425661913">
    <w:abstractNumId w:val="110"/>
  </w:num>
  <w:num w:numId="122" w16cid:durableId="135995354">
    <w:abstractNumId w:val="162"/>
  </w:num>
  <w:num w:numId="123" w16cid:durableId="2069301001">
    <w:abstractNumId w:val="68"/>
  </w:num>
  <w:num w:numId="124" w16cid:durableId="1050956334">
    <w:abstractNumId w:val="12"/>
  </w:num>
  <w:num w:numId="125" w16cid:durableId="550730262">
    <w:abstractNumId w:val="9"/>
  </w:num>
  <w:num w:numId="126" w16cid:durableId="1727070413">
    <w:abstractNumId w:val="169"/>
  </w:num>
  <w:num w:numId="127" w16cid:durableId="1643848274">
    <w:abstractNumId w:val="205"/>
  </w:num>
  <w:num w:numId="128" w16cid:durableId="376513500">
    <w:abstractNumId w:val="132"/>
  </w:num>
  <w:num w:numId="129" w16cid:durableId="1776317679">
    <w:abstractNumId w:val="179"/>
  </w:num>
  <w:num w:numId="130" w16cid:durableId="2023313908">
    <w:abstractNumId w:val="216"/>
  </w:num>
  <w:num w:numId="131" w16cid:durableId="2074310979">
    <w:abstractNumId w:val="117"/>
  </w:num>
  <w:num w:numId="132" w16cid:durableId="507061206">
    <w:abstractNumId w:val="150"/>
  </w:num>
  <w:num w:numId="133" w16cid:durableId="624385150">
    <w:abstractNumId w:val="26"/>
  </w:num>
  <w:num w:numId="134" w16cid:durableId="1446541939">
    <w:abstractNumId w:val="61"/>
  </w:num>
  <w:num w:numId="135" w16cid:durableId="1302080666">
    <w:abstractNumId w:val="185"/>
  </w:num>
  <w:num w:numId="136" w16cid:durableId="1461192948">
    <w:abstractNumId w:val="107"/>
  </w:num>
  <w:num w:numId="137" w16cid:durableId="1319577892">
    <w:abstractNumId w:val="103"/>
  </w:num>
  <w:num w:numId="138" w16cid:durableId="146021239">
    <w:abstractNumId w:val="7"/>
  </w:num>
  <w:num w:numId="139" w16cid:durableId="834226649">
    <w:abstractNumId w:val="170"/>
  </w:num>
  <w:num w:numId="140" w16cid:durableId="2010477077">
    <w:abstractNumId w:val="141"/>
  </w:num>
  <w:num w:numId="141" w16cid:durableId="1354960031">
    <w:abstractNumId w:val="189"/>
  </w:num>
  <w:num w:numId="142" w16cid:durableId="102969139">
    <w:abstractNumId w:val="202"/>
  </w:num>
  <w:num w:numId="143" w16cid:durableId="562906267">
    <w:abstractNumId w:val="222"/>
  </w:num>
  <w:num w:numId="144" w16cid:durableId="2071269363">
    <w:abstractNumId w:val="70"/>
  </w:num>
  <w:num w:numId="145" w16cid:durableId="1496678134">
    <w:abstractNumId w:val="28"/>
  </w:num>
  <w:num w:numId="146" w16cid:durableId="990214602">
    <w:abstractNumId w:val="203"/>
  </w:num>
  <w:num w:numId="147" w16cid:durableId="455373998">
    <w:abstractNumId w:val="23"/>
  </w:num>
  <w:num w:numId="148" w16cid:durableId="1363364271">
    <w:abstractNumId w:val="15"/>
  </w:num>
  <w:num w:numId="149" w16cid:durableId="371424030">
    <w:abstractNumId w:val="4"/>
  </w:num>
  <w:num w:numId="150" w16cid:durableId="1500854173">
    <w:abstractNumId w:val="3"/>
  </w:num>
  <w:num w:numId="151" w16cid:durableId="443039370">
    <w:abstractNumId w:val="105"/>
  </w:num>
  <w:num w:numId="152" w16cid:durableId="895774307">
    <w:abstractNumId w:val="177"/>
  </w:num>
  <w:num w:numId="153" w16cid:durableId="888423719">
    <w:abstractNumId w:val="27"/>
  </w:num>
  <w:num w:numId="154" w16cid:durableId="742415370">
    <w:abstractNumId w:val="67"/>
  </w:num>
  <w:num w:numId="155" w16cid:durableId="1105466976">
    <w:abstractNumId w:val="116"/>
  </w:num>
  <w:num w:numId="156" w16cid:durableId="776366507">
    <w:abstractNumId w:val="58"/>
  </w:num>
  <w:num w:numId="157" w16cid:durableId="1972894">
    <w:abstractNumId w:val="48"/>
  </w:num>
  <w:num w:numId="158" w16cid:durableId="1445929986">
    <w:abstractNumId w:val="171"/>
  </w:num>
  <w:num w:numId="159" w16cid:durableId="247276777">
    <w:abstractNumId w:val="40"/>
  </w:num>
  <w:num w:numId="160" w16cid:durableId="1309894926">
    <w:abstractNumId w:val="84"/>
  </w:num>
  <w:num w:numId="161" w16cid:durableId="1016422552">
    <w:abstractNumId w:val="35"/>
  </w:num>
  <w:num w:numId="162" w16cid:durableId="1281916738">
    <w:abstractNumId w:val="183"/>
  </w:num>
  <w:num w:numId="163" w16cid:durableId="759915271">
    <w:abstractNumId w:val="62"/>
  </w:num>
  <w:num w:numId="164" w16cid:durableId="1162116303">
    <w:abstractNumId w:val="129"/>
  </w:num>
  <w:num w:numId="165" w16cid:durableId="596989181">
    <w:abstractNumId w:val="160"/>
  </w:num>
  <w:num w:numId="166" w16cid:durableId="580259563">
    <w:abstractNumId w:val="106"/>
  </w:num>
  <w:num w:numId="167" w16cid:durableId="416949997">
    <w:abstractNumId w:val="6"/>
  </w:num>
  <w:num w:numId="168" w16cid:durableId="950434964">
    <w:abstractNumId w:val="223"/>
  </w:num>
  <w:num w:numId="169" w16cid:durableId="2111077445">
    <w:abstractNumId w:val="63"/>
  </w:num>
  <w:num w:numId="170" w16cid:durableId="1684815966">
    <w:abstractNumId w:val="5"/>
  </w:num>
  <w:num w:numId="171" w16cid:durableId="1771314139">
    <w:abstractNumId w:val="43"/>
  </w:num>
  <w:num w:numId="172" w16cid:durableId="473373003">
    <w:abstractNumId w:val="167"/>
  </w:num>
  <w:num w:numId="173" w16cid:durableId="609240465">
    <w:abstractNumId w:val="19"/>
  </w:num>
  <w:num w:numId="174" w16cid:durableId="449324816">
    <w:abstractNumId w:val="38"/>
  </w:num>
  <w:num w:numId="175" w16cid:durableId="1681934743">
    <w:abstractNumId w:val="184"/>
  </w:num>
  <w:num w:numId="176" w16cid:durableId="783379721">
    <w:abstractNumId w:val="214"/>
  </w:num>
  <w:num w:numId="177" w16cid:durableId="1995064984">
    <w:abstractNumId w:val="101"/>
  </w:num>
  <w:num w:numId="178" w16cid:durableId="1050031811">
    <w:abstractNumId w:val="211"/>
  </w:num>
  <w:num w:numId="179" w16cid:durableId="626009582">
    <w:abstractNumId w:val="24"/>
  </w:num>
  <w:num w:numId="180" w16cid:durableId="773021045">
    <w:abstractNumId w:val="120"/>
  </w:num>
  <w:num w:numId="181" w16cid:durableId="1266763519">
    <w:abstractNumId w:val="47"/>
  </w:num>
  <w:num w:numId="182" w16cid:durableId="1198348782">
    <w:abstractNumId w:val="215"/>
  </w:num>
  <w:num w:numId="183" w16cid:durableId="414130984">
    <w:abstractNumId w:val="155"/>
  </w:num>
  <w:num w:numId="184" w16cid:durableId="521941702">
    <w:abstractNumId w:val="192"/>
  </w:num>
  <w:num w:numId="185" w16cid:durableId="922302931">
    <w:abstractNumId w:val="50"/>
  </w:num>
  <w:num w:numId="186" w16cid:durableId="2099596714">
    <w:abstractNumId w:val="64"/>
  </w:num>
  <w:num w:numId="187" w16cid:durableId="1559515259">
    <w:abstractNumId w:val="118"/>
  </w:num>
  <w:num w:numId="188" w16cid:durableId="769474375">
    <w:abstractNumId w:val="124"/>
  </w:num>
  <w:num w:numId="189" w16cid:durableId="541404739">
    <w:abstractNumId w:val="191"/>
  </w:num>
  <w:num w:numId="190" w16cid:durableId="474761719">
    <w:abstractNumId w:val="21"/>
  </w:num>
  <w:num w:numId="191" w16cid:durableId="631909852">
    <w:abstractNumId w:val="144"/>
  </w:num>
  <w:num w:numId="192" w16cid:durableId="265163205">
    <w:abstractNumId w:val="60"/>
  </w:num>
  <w:num w:numId="193" w16cid:durableId="1198816085">
    <w:abstractNumId w:val="172"/>
  </w:num>
  <w:num w:numId="194" w16cid:durableId="787628897">
    <w:abstractNumId w:val="123"/>
  </w:num>
  <w:num w:numId="195" w16cid:durableId="362290403">
    <w:abstractNumId w:val="66"/>
  </w:num>
  <w:num w:numId="196" w16cid:durableId="1245457331">
    <w:abstractNumId w:val="188"/>
  </w:num>
  <w:num w:numId="197" w16cid:durableId="2103069676">
    <w:abstractNumId w:val="69"/>
  </w:num>
  <w:num w:numId="198" w16cid:durableId="909079133">
    <w:abstractNumId w:val="164"/>
  </w:num>
  <w:num w:numId="199" w16cid:durableId="1252736574">
    <w:abstractNumId w:val="137"/>
  </w:num>
  <w:num w:numId="200" w16cid:durableId="209849335">
    <w:abstractNumId w:val="54"/>
  </w:num>
  <w:num w:numId="201" w16cid:durableId="1786385455">
    <w:abstractNumId w:val="96"/>
  </w:num>
  <w:num w:numId="202" w16cid:durableId="21833410">
    <w:abstractNumId w:val="225"/>
  </w:num>
  <w:num w:numId="203" w16cid:durableId="2116244921">
    <w:abstractNumId w:val="80"/>
  </w:num>
  <w:num w:numId="204" w16cid:durableId="1973440889">
    <w:abstractNumId w:val="220"/>
  </w:num>
  <w:num w:numId="205" w16cid:durableId="1354069289">
    <w:abstractNumId w:val="56"/>
  </w:num>
  <w:num w:numId="206" w16cid:durableId="1852991714">
    <w:abstractNumId w:val="174"/>
  </w:num>
  <w:num w:numId="207" w16cid:durableId="1321886412">
    <w:abstractNumId w:val="95"/>
  </w:num>
  <w:num w:numId="208" w16cid:durableId="1460293815">
    <w:abstractNumId w:val="46"/>
  </w:num>
  <w:num w:numId="209" w16cid:durableId="359861610">
    <w:abstractNumId w:val="138"/>
  </w:num>
  <w:num w:numId="210" w16cid:durableId="1358430220">
    <w:abstractNumId w:val="126"/>
  </w:num>
  <w:num w:numId="211" w16cid:durableId="618997403">
    <w:abstractNumId w:val="166"/>
  </w:num>
  <w:num w:numId="212" w16cid:durableId="1895773399">
    <w:abstractNumId w:val="178"/>
  </w:num>
  <w:num w:numId="213" w16cid:durableId="224801103">
    <w:abstractNumId w:val="55"/>
  </w:num>
  <w:num w:numId="214" w16cid:durableId="798376514">
    <w:abstractNumId w:val="30"/>
  </w:num>
  <w:num w:numId="215" w16cid:durableId="242881881">
    <w:abstractNumId w:val="79"/>
  </w:num>
  <w:num w:numId="216" w16cid:durableId="582837487">
    <w:abstractNumId w:val="180"/>
  </w:num>
  <w:num w:numId="217" w16cid:durableId="350036459">
    <w:abstractNumId w:val="14"/>
  </w:num>
  <w:num w:numId="218" w16cid:durableId="1998339015">
    <w:abstractNumId w:val="108"/>
  </w:num>
  <w:num w:numId="219" w16cid:durableId="1755937656">
    <w:abstractNumId w:val="97"/>
  </w:num>
  <w:num w:numId="220" w16cid:durableId="1145586242">
    <w:abstractNumId w:val="196"/>
  </w:num>
  <w:num w:numId="221" w16cid:durableId="1225676457">
    <w:abstractNumId w:val="91"/>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350"/>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8AB"/>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3E7F"/>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381A"/>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b7449cc4872653Pzzzz69004047f222b266/page.html" TargetMode="External"/><Relationship Id="rId299" Type="http://schemas.openxmlformats.org/officeDocument/2006/relationships/hyperlink" Target="https://msg.dese.gov.au/link/id/zzzz69683524a3c6d568Pzzzz674fd61aec70e823/page.html" TargetMode="External"/><Relationship Id="rId21" Type="http://schemas.openxmlformats.org/officeDocument/2006/relationships/hyperlink" Target="https://msg.dese.gov.au/link/id/zzzz69cdd4c49fcf0560Pzzzz69004047f222b266/page.html" TargetMode="External"/><Relationship Id="rId63" Type="http://schemas.openxmlformats.org/officeDocument/2006/relationships/hyperlink" Target="https://msg.dese.gov.au/link/id/zzzz69c48d1575c97620Pzzzz674fd61aec70e823/page.html" TargetMode="External"/><Relationship Id="rId159" Type="http://schemas.openxmlformats.org/officeDocument/2006/relationships/hyperlink" Target="https://msg.dese.gov.au/link/id/zzzz69b1fa9f18860101Pzzzz66ecee0f1e007288/page.html" TargetMode="External"/><Relationship Id="rId324" Type="http://schemas.openxmlformats.org/officeDocument/2006/relationships/hyperlink" Target="https://msg.dese.gov.au/link/id/zzzz6965992d8e38e617Pzzzz674fd61aec70e823/page.html" TargetMode="External"/><Relationship Id="rId170" Type="http://schemas.openxmlformats.org/officeDocument/2006/relationships/hyperlink" Target="https://msg.dese.gov.au/link/id/zzzz69af8d619657a533Pzzzz69004047f222b266/page.html" TargetMode="External"/><Relationship Id="rId226" Type="http://schemas.openxmlformats.org/officeDocument/2006/relationships/hyperlink" Target="https://msg.dese.gov.au/link/id/zzzz698d1b6e77434939Pzzzz6025c156f06e5453/page.html" TargetMode="External"/><Relationship Id="rId268" Type="http://schemas.openxmlformats.org/officeDocument/2006/relationships/hyperlink" Target="https://www.education.gov.au/early-childhood/providers/extra-support/community-child-care-fund/special-circumstances-grant" TargetMode="External"/><Relationship Id="rId32"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74" Type="http://schemas.openxmlformats.org/officeDocument/2006/relationships/hyperlink" Target="https://www.acecqa.gov.au/national-quality-framework/child-safety/national-early-childhood-worker-register" TargetMode="External"/><Relationship Id="rId128" Type="http://schemas.openxmlformats.org/officeDocument/2006/relationships/hyperlink" Target="https://msg.dese.gov.au/link/id/zzzz69b1f8c0a5d33797Pzzzz66ecee0f1e007288/page.html" TargetMode="External"/><Relationship Id="rId335" Type="http://schemas.openxmlformats.org/officeDocument/2006/relationships/hyperlink" Target="https://msg.dese.gov.au/link/id/zzzz696095fb0543e198Pzzzz674fd61aec70e823/page.html" TargetMode="External"/><Relationship Id="rId5" Type="http://schemas.openxmlformats.org/officeDocument/2006/relationships/numbering" Target="numbering.xml"/><Relationship Id="rId181" Type="http://schemas.openxmlformats.org/officeDocument/2006/relationships/hyperlink" Target="https://nt.gov.au/emergency" TargetMode="External"/><Relationship Id="rId237" Type="http://schemas.openxmlformats.org/officeDocument/2006/relationships/hyperlink" Target="https://msg.dese.gov.au/link/id/zzzz6982abc4a2f70652Pzzzz655d5953d312b061/page.html" TargetMode="External"/><Relationship Id="rId279" Type="http://schemas.openxmlformats.org/officeDocument/2006/relationships/hyperlink" Target="https://msg.dese.gov.au/link/id/zzzz697030e761897004Pzzzz655e9512a54c9083/page.html" TargetMode="External"/><Relationship Id="rId43" Type="http://schemas.openxmlformats.org/officeDocument/2006/relationships/hyperlink" Target="https://www.servicesaustralia.gov.au/raising-kids" TargetMode="External"/><Relationship Id="rId139" Type="http://schemas.openxmlformats.org/officeDocument/2006/relationships/hyperlink" Target="https://msg.dese.gov.au/link/id/zzzz69b1f8c03c23a371Pzzzz66ecee0f1e007288/page.html" TargetMode="External"/><Relationship Id="rId290" Type="http://schemas.openxmlformats.org/officeDocument/2006/relationships/hyperlink" Target="https://msg.dese.gov.au/link/id/zzzz69697d27efbe0340Pzzzz674fd61aec70e823/page.html" TargetMode="External"/><Relationship Id="rId304" Type="http://schemas.openxmlformats.org/officeDocument/2006/relationships/hyperlink" Target="https://msg.dese.gov.au/link/id/zzzz69683524a87e0000Pzzzz674fd61aec70e823/page.html" TargetMode="External"/><Relationship Id="rId346" Type="http://schemas.openxmlformats.org/officeDocument/2006/relationships/hyperlink" Target="https://msg.dese.gov.au/link/id/zzzz696095fb10e03454Pzzzz674fd61aec70e823/page.html" TargetMode="External"/><Relationship Id="rId85" Type="http://schemas.openxmlformats.org/officeDocument/2006/relationships/hyperlink" Target="https://msg.dese.gov.au/link/id/zzzz69bb6f2ea5b2e205Pzzzz674fd61aec70e823/page.html" TargetMode="External"/><Relationship Id="rId150" Type="http://schemas.openxmlformats.org/officeDocument/2006/relationships/hyperlink" Target="https://msg.dese.gov.au/link/id/zzzz69b1fa9f109e4745Pzzzz66ecee0f1e007288/page.html" TargetMode="External"/><Relationship Id="rId192" Type="http://schemas.openxmlformats.org/officeDocument/2006/relationships/hyperlink" Target="https://msg.dese.gov.au/link/id/zzzz69a79945e564c371Pzzzz655d5953d312b061/page.html" TargetMode="External"/><Relationship Id="rId206" Type="http://schemas.openxmlformats.org/officeDocument/2006/relationships/hyperlink" Target="https://msg.dese.gov.au/link/id/zzzz699d28e102d0b717Pzzzz69004047f222b266/page.html" TargetMode="External"/><Relationship Id="rId248" Type="http://schemas.openxmlformats.org/officeDocument/2006/relationships/hyperlink" Target="https://msg.dese.gov.au/link/id/zzzz6982abc4bae1e472Pzzzz655d5953d312b061/page.html" TargetMode="External"/><Relationship Id="rId12" Type="http://schemas.openxmlformats.org/officeDocument/2006/relationships/image" Target="media/image2.svg"/><Relationship Id="rId108" Type="http://schemas.openxmlformats.org/officeDocument/2006/relationships/hyperlink" Target="https://www.education.gov.au/early-childhood/providers/compliance-and-enforcement/report-ccs-fraud?utm_source=ecec2026-03-18&amp;utm_medium=email&amp;utm_campaign=fraud" TargetMode="External"/><Relationship Id="rId315" Type="http://schemas.openxmlformats.org/officeDocument/2006/relationships/hyperlink" Target="https://msg.dese.gov.au/link/id/zzzz69683524b7a84241Pzzzz674fd61aec70e823/page.html" TargetMode="External"/><Relationship Id="rId54" Type="http://schemas.openxmlformats.org/officeDocument/2006/relationships/hyperlink" Target="https://msg.dese.gov.au/link/id/zzzz69cb586fee4c1016Pzzzz69004047f222b266/page.html" TargetMode="External"/><Relationship Id="rId96" Type="http://schemas.openxmlformats.org/officeDocument/2006/relationships/hyperlink" Target="https://www.education.gov.au/child-care-package/help-emergency/emergency-support-region?utm_source=ecec2026-03-18&amp;utm_medium=email&amp;utm_campaign=emergencies" TargetMode="External"/><Relationship Id="rId161" Type="http://schemas.openxmlformats.org/officeDocument/2006/relationships/hyperlink" Target="https://msg.dese.gov.au/link/id/zzzz69b1fa9f1aa6e685Pzzzz66ecee0f1e007288/page.html" TargetMode="External"/><Relationship Id="rId217"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259" Type="http://schemas.openxmlformats.org/officeDocument/2006/relationships/hyperlink" Target="https://msg.dese.gov.au/link/id/zzzz6978080da5cfa543Pzzzz69004047f222b266/page.html" TargetMode="External"/><Relationship Id="rId23" Type="http://schemas.openxmlformats.org/officeDocument/2006/relationships/hyperlink" Target="https://msg.dese.gov.au/link/id/zzzz69cdd4c4aaec8095Pzzzz69004047f222b266/page.html" TargetMode="External"/><Relationship Id="rId119" Type="http://schemas.openxmlformats.org/officeDocument/2006/relationships/hyperlink" Target="https://msg.dese.gov.au/link/id/zzzz69b7449cccc9b493Pzzzz69004047f222b266/page.html" TargetMode="External"/><Relationship Id="rId270" Type="http://schemas.openxmlformats.org/officeDocument/2006/relationships/hyperlink" Target="https://www.servicesaustralia.gov.au/temporary-financial-hardship-additional-child-care-subsidy?context=41866" TargetMode="External"/><Relationship Id="rId326" Type="http://schemas.openxmlformats.org/officeDocument/2006/relationships/hyperlink" Target="https://msg.dese.gov.au/link/id/zzzz6965992d9166e659Pzzzz674fd61aec70e823/page.html" TargetMode="External"/><Relationship Id="rId65" Type="http://schemas.openxmlformats.org/officeDocument/2006/relationships/hyperlink" Target="https://msg.dese.gov.au/link/id/zzzz69c48d157dee7378Pzzzz674fd61aec70e823/page.html" TargetMode="External"/><Relationship Id="rId130" Type="http://schemas.openxmlformats.org/officeDocument/2006/relationships/hyperlink" Target="https://msg.dese.gov.au/link/id/zzzz69b1f8c0a7738322Pzzzz66ecee0f1e007288/page.html" TargetMode="External"/><Relationship Id="rId172" Type="http://schemas.openxmlformats.org/officeDocument/2006/relationships/hyperlink" Target="https://msg.dese.gov.au/link/id/zzzz69af8d6199bb3044Pzzzz69004047f222b266/page.html" TargetMode="External"/><Relationship Id="rId228" Type="http://schemas.openxmlformats.org/officeDocument/2006/relationships/hyperlink" Target="https://msg.dese.gov.au/link/id/zzzz698d1b6e78300939Pzzzz6025c156f06e5453/page.html" TargetMode="External"/><Relationship Id="rId281" Type="http://schemas.openxmlformats.org/officeDocument/2006/relationships/hyperlink" Target="https://msg.dese.gov.au/link/id/zzzz697030e76519f025Pzzzz655e9512a54c9083/page.html" TargetMode="External"/><Relationship Id="rId337" Type="http://schemas.openxmlformats.org/officeDocument/2006/relationships/hyperlink" Target="https://msg.dese.gov.au/link/id/zzzz696095fb065a8730Pzzzz674fd61aec70e823/page.html" TargetMode="External"/><Relationship Id="rId34"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76" Type="http://schemas.openxmlformats.org/officeDocument/2006/relationships/hyperlink" Target="https://www.education.gov.au/early-childhood/providers/howto/manage-payments-fees?utm_source=ecec2026-03-25&amp;utm_medium=email&amp;utm_campaign=payments_and_fees" TargetMode="External"/><Relationship Id="rId141" Type="http://schemas.openxmlformats.org/officeDocument/2006/relationships/hyperlink" Target="https://msg.dese.gov.au/link/id/zzzz69b1f8c03f042083Pzzzz66ecee0f1e007288/page.html" TargetMode="External"/><Relationship Id="rId7" Type="http://schemas.openxmlformats.org/officeDocument/2006/relationships/settings" Target="settings.xml"/><Relationship Id="rId183" Type="http://schemas.openxmlformats.org/officeDocument/2006/relationships/hyperlink" Target="https://msg.dese.gov.au/link/id/zzzz69a79945d0763618Pzzzz655d5953d312b061/page.html" TargetMode="External"/><Relationship Id="rId239" Type="http://schemas.openxmlformats.org/officeDocument/2006/relationships/hyperlink" Target="https://msg.dese.gov.au/link/id/zzzz6982abc4a5b60144Pzzzz655d5953d312b061/page.html" TargetMode="External"/><Relationship Id="rId250" Type="http://schemas.openxmlformats.org/officeDocument/2006/relationships/hyperlink" Target="https://msg.dese.gov.au/link/id/zzzz6982abc4bdd4a175Pzzzz655d5953d312b061/page.html" TargetMode="External"/><Relationship Id="rId292" Type="http://schemas.openxmlformats.org/officeDocument/2006/relationships/hyperlink" Target="https://msg.dese.gov.au/link/id/zzzz69697d27f113a493Pzzzz674fd61aec70e823/page.html" TargetMode="External"/><Relationship Id="rId306" Type="http://schemas.openxmlformats.org/officeDocument/2006/relationships/hyperlink" Target="https://msg.dese.gov.au/link/id/zzzz69683524aa4bf193Pzzzz674fd61aec70e823/page.html" TargetMode="External"/><Relationship Id="rId45" Type="http://schemas.openxmlformats.org/officeDocument/2006/relationships/hyperlink" Target="https://msg.dese.gov.au/link/id/zzzz69cb586fc1a23337Pzzzz69004047f222b266/page.html" TargetMode="External"/><Relationship Id="rId87" Type="http://schemas.openxmlformats.org/officeDocument/2006/relationships/hyperlink" Target="https://msg.dese.gov.au/link/id/zzzz69bb6f2eaa52c126Pzzzz674fd61aec70e823/page.html" TargetMode="External"/><Relationship Id="rId110" Type="http://schemas.openxmlformats.org/officeDocument/2006/relationships/hyperlink" Target="https://www.edresearch.edu.au/other/articles/understanding-educator-retention-early-childhood-education-and-care" TargetMode="External"/><Relationship Id="rId348" Type="http://schemas.openxmlformats.org/officeDocument/2006/relationships/fontTable" Target="fontTable.xml"/><Relationship Id="rId152" Type="http://schemas.openxmlformats.org/officeDocument/2006/relationships/hyperlink" Target="https://msg.dese.gov.au/link/id/zzzz69b1fa9f109e4745Pzzzz66ecee0f1e007288/page.html" TargetMode="External"/><Relationship Id="rId194" Type="http://schemas.openxmlformats.org/officeDocument/2006/relationships/hyperlink" Target="https://msg.dese.gov.au/link/id/zzzz69a79945e96d2947Pzzzz655d5953d312b061/page.html" TargetMode="External"/><Relationship Id="rId208" Type="http://schemas.openxmlformats.org/officeDocument/2006/relationships/hyperlink" Target="https://msg.dese.gov.au/link/id/zzzz699d28e105c1a380Pzzzz69004047f222b266/page.html" TargetMode="External"/><Relationship Id="rId261" Type="http://schemas.openxmlformats.org/officeDocument/2006/relationships/hyperlink" Target="https://msg.dese.gov.au/link/id/zzzz69781ad2a48dd532Pzzzz69004047f222b266/page.html" TargetMode="External"/><Relationship Id="rId14" Type="http://schemas.openxmlformats.org/officeDocument/2006/relationships/hyperlink" Target="https://msg.dese.gov.au/link/id/zzzz69cdd4c47f441304Pzzzz69004047f222b266/page.html" TargetMode="External"/><Relationship Id="rId56" Type="http://schemas.openxmlformats.org/officeDocument/2006/relationships/hyperlink" Target="https://msg.dese.gov.au/link/id/zzzz69cb587000985111Pzzzz69004047f222b266/page.html" TargetMode="External"/><Relationship Id="rId317" Type="http://schemas.openxmlformats.org/officeDocument/2006/relationships/hyperlink" Target="https://msg.dese.gov.au/link/id/zzzz69683524b961a354Pzzzz674fd61aec70e823/page.html" TargetMode="External"/><Relationship Id="rId8" Type="http://schemas.openxmlformats.org/officeDocument/2006/relationships/webSettings" Target="webSettings.xml"/><Relationship Id="rId98" Type="http://schemas.openxmlformats.org/officeDocument/2006/relationships/hyperlink" Target="https://www.harmony.gov.au/resources/" TargetMode="External"/><Relationship Id="rId121" Type="http://schemas.openxmlformats.org/officeDocument/2006/relationships/hyperlink" Target="https://msg.dese.gov.au/link/id/zzzz69b7449cd4c35816Pzzzz69004047f222b266/page.html" TargetMode="External"/><Relationship Id="rId142" Type="http://schemas.openxmlformats.org/officeDocument/2006/relationships/hyperlink" Target="https://msg.dese.gov.au/link/id/zzzz69b1f8c0400e5709Pzzzz66ecee0f1e007288/page.html" TargetMode="External"/><Relationship Id="rId163" Type="http://schemas.openxmlformats.org/officeDocument/2006/relationships/hyperlink" Target="https://msg.dese.gov.au/link/id/zzzz69af7c8f0f8ff166Pzzzz69004047f222b266/page.html" TargetMode="External"/><Relationship Id="rId184" Type="http://schemas.openxmlformats.org/officeDocument/2006/relationships/hyperlink" Target="https://msg.dese.gov.au/link/id/zzzz69a79945d0763618Pzzzz655d5953d312b061/page.html" TargetMode="External"/><Relationship Id="rId219"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230" Type="http://schemas.openxmlformats.org/officeDocument/2006/relationships/hyperlink" Target="https://msg.dese.gov.au/link/id/zzzz698d1b6e7a191520Pzzzz6025c156f06e5453/page.html" TargetMode="External"/><Relationship Id="rId251" Type="http://schemas.openxmlformats.org/officeDocument/2006/relationships/hyperlink" Target="https://msg.dese.gov.au/link/id/zzzz6982abc4bed41620Pzzzz655d5953d312b061/page.html" TargetMode="External"/><Relationship Id="rId25" Type="http://schemas.openxmlformats.org/officeDocument/2006/relationships/hyperlink" Target="https://msg.dese.gov.au/link/id/zzzz69cdd4c4b2963570Pzzzz69004047f222b266/page.html" TargetMode="External"/><Relationship Id="rId46" Type="http://schemas.openxmlformats.org/officeDocument/2006/relationships/hyperlink" Target="https://msg.dese.gov.au/link/id/zzzz69cb586fbbcd0077Pzzzz69004047f222b266/page.html" TargetMode="External"/><Relationship Id="rId67" Type="http://schemas.openxmlformats.org/officeDocument/2006/relationships/hyperlink" Target="https://msg.dese.gov.au/link/id/zzzz69c48d153de88232Pzzzz674fd61aec70e823/page.html" TargetMode="External"/><Relationship Id="rId272" Type="http://schemas.openxmlformats.org/officeDocument/2006/relationships/hyperlink" Target="https://www.servicesaustralia.gov.au/natural-disaster-support?context=60042" TargetMode="External"/><Relationship Id="rId293" Type="http://schemas.openxmlformats.org/officeDocument/2006/relationships/hyperlink" Target="https://msg.dese.gov.au/link/id/zzzz69697d27f1c96436Pzzzz674fd61aec70e823/page.html" TargetMode="External"/><Relationship Id="rId307" Type="http://schemas.openxmlformats.org/officeDocument/2006/relationships/hyperlink" Target="https://msg.dese.gov.au/link/id/zzzz69683524ab1c0263Pzzzz674fd61aec70e823/page.html" TargetMode="External"/><Relationship Id="rId328" Type="http://schemas.openxmlformats.org/officeDocument/2006/relationships/hyperlink" Target="https://msg.dese.gov.au/link/id/zzzz6965992d961a8667Pzzzz674fd61aec70e823/page.html" TargetMode="External"/><Relationship Id="rId349" Type="http://schemas.openxmlformats.org/officeDocument/2006/relationships/theme" Target="theme/theme1.xml"/><Relationship Id="rId88" Type="http://schemas.openxmlformats.org/officeDocument/2006/relationships/hyperlink" Target="https://msg.dese.gov.au/link/id/zzzz69bb6f2eac86f086Pzzzz674fd61aec70e823/page.html" TargetMode="External"/><Relationship Id="rId111" Type="http://schemas.openxmlformats.org/officeDocument/2006/relationships/hyperlink" Target="https://msg.dese.gov.au/link/id/zzzz69b7449c991ec763Pzzzz69004047f222b266/page.html" TargetMode="External"/><Relationship Id="rId132" Type="http://schemas.openxmlformats.org/officeDocument/2006/relationships/hyperlink" Target="https://msg.dese.gov.au/link/id/zzzz69b1f8c0a9084583Pzzzz66ecee0f1e007288/page.html" TargetMode="External"/><Relationship Id="rId153" Type="http://schemas.openxmlformats.org/officeDocument/2006/relationships/hyperlink" Target="https://msg.dese.gov.au/link/id/zzzz69b1fa9f129af036Pzzzz66ecee0f1e007288/page.html" TargetMode="External"/><Relationship Id="rId174" Type="http://schemas.openxmlformats.org/officeDocument/2006/relationships/hyperlink" Target="https://www.education.gov.au/child-care-package/help-emergency" TargetMode="External"/><Relationship Id="rId195" Type="http://schemas.openxmlformats.org/officeDocument/2006/relationships/hyperlink" Target="https://msg.dese.gov.au/link/id/zzzz69a79945e7bcd234Pzzzz655d5953d312b061/page.html" TargetMode="External"/><Relationship Id="rId209" Type="http://schemas.openxmlformats.org/officeDocument/2006/relationships/hyperlink" Target="https://msg.dese.gov.au/link/id/zzzz699e27ce8dfec708Pzzzz69004047f222b266/page.html" TargetMode="External"/><Relationship Id="rId220" Type="http://schemas.openxmlformats.org/officeDocument/2006/relationships/hyperlink" Target="https://www.acecqa.gov.au/help/contact-your-regulatory-authority" TargetMode="External"/><Relationship Id="rId241" Type="http://schemas.openxmlformats.org/officeDocument/2006/relationships/hyperlink" Target="https://msg.dese.gov.au/link/id/zzzz6982abc4ad68f413Pzzzz655d5953d312b061/page.html" TargetMode="External"/><Relationship Id="rId15" Type="http://schemas.openxmlformats.org/officeDocument/2006/relationships/hyperlink" Target="https://msg.dese.gov.au/link/id/zzzz69cdd4c4857ae162Pzzzz69004047f222b266/page.html" TargetMode="External"/><Relationship Id="rId36"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57" Type="http://schemas.openxmlformats.org/officeDocument/2006/relationships/hyperlink" Target="https://msg.dese.gov.au/link/id/zzzz69c48d15432a8090Pzzzz674fd61aec70e823/page.html" TargetMode="External"/><Relationship Id="rId262" Type="http://schemas.openxmlformats.org/officeDocument/2006/relationships/hyperlink" Target="https://msg.dese.gov.au/link/id/zzzz69784c1e95cb2109Pzzzz69004047f222b266/page.html" TargetMode="External"/><Relationship Id="rId283" Type="http://schemas.openxmlformats.org/officeDocument/2006/relationships/hyperlink" Target="https://msg.dese.gov.au/link/id/zzzz697030e7695cf027Pzzzz655e9512a54c9083/page.html" TargetMode="External"/><Relationship Id="rId318" Type="http://schemas.openxmlformats.org/officeDocument/2006/relationships/hyperlink" Target="https://msg.dese.gov.au/link/id/zzzz69683524bb7ff698Pzzzz674fd61aec70e823/page.html" TargetMode="External"/><Relationship Id="rId339" Type="http://schemas.openxmlformats.org/officeDocument/2006/relationships/hyperlink" Target="https://msg.dese.gov.au/link/id/zzzz696095fb08964784Pzzzz674fd61aec70e823/page.html" TargetMode="External"/><Relationship Id="rId78" Type="http://schemas.openxmlformats.org/officeDocument/2006/relationships/hyperlink" Target="http://www.acecqa.gov.au/national-quality-framework/child-safety/nqf-child-safety-tools" TargetMode="External"/><Relationship Id="rId99" Type="http://schemas.openxmlformats.org/officeDocument/2006/relationships/hyperlink" Target="http://www.aedc.gov.au/" TargetMode="External"/><Relationship Id="rId101" Type="http://schemas.openxmlformats.org/officeDocument/2006/relationships/hyperlink" Target="https://www.education.gov.au/newsroom/articles/new-online-safety-module-released-young-learners?utm_source=ecec2026-03-18&amp;utm_medium=email&amp;utm_campaign=health" TargetMode="External"/><Relationship Id="rId122" Type="http://schemas.openxmlformats.org/officeDocument/2006/relationships/hyperlink" Target="https://msg.dese.gov.au/link/id/zzzz69b7449cd999b083Pzzzz69004047f222b266/page.html" TargetMode="External"/><Relationship Id="rId143" Type="http://schemas.openxmlformats.org/officeDocument/2006/relationships/hyperlink" Target="https://msg.dese.gov.au/link/id/zzzz69b1f8c040eb5780Pzzzz66ecee0f1e007288/page.html" TargetMode="External"/><Relationship Id="rId164" Type="http://schemas.openxmlformats.org/officeDocument/2006/relationships/hyperlink" Target="https://msg.dese.gov.au/link/id/zzzz69af89b693a6c213Pzzzz69004047f222b266/page.html" TargetMode="External"/><Relationship Id="rId185" Type="http://schemas.openxmlformats.org/officeDocument/2006/relationships/hyperlink" Target="https://msg.dese.gov.au/link/id/zzzz69a79945d4ad0585Pzzzz655d5953d312b061/page.html" TargetMode="External"/><Relationship Id="rId9" Type="http://schemas.openxmlformats.org/officeDocument/2006/relationships/footnotes" Target="footnotes.xml"/><Relationship Id="rId210" Type="http://schemas.openxmlformats.org/officeDocument/2006/relationships/hyperlink" Target="https://msg.dese.gov.au/link/id/zzzz699e27ce8ed50516Pzzzz69004047f222b266/page.html" TargetMode="External"/><Relationship Id="rId26" Type="http://schemas.openxmlformats.org/officeDocument/2006/relationships/hyperlink" Target="https://msg.dese.gov.au/link/id/zzzz69cdd4c4ba349658Pzzzz69004047f222b266/page.html" TargetMode="External"/><Relationship Id="rId231" Type="http://schemas.openxmlformats.org/officeDocument/2006/relationships/hyperlink" Target="https://msg.dese.gov.au/link/id/zzzz698d1b6e7b8c3823Pzzzz6025c156f06e5453/page.html" TargetMode="External"/><Relationship Id="rId252" Type="http://schemas.openxmlformats.org/officeDocument/2006/relationships/hyperlink" Target="https://msg.dese.gov.au/link/id/zzzz69781472c0d5e638Pzzzz69004047f222b266/page.html" TargetMode="External"/><Relationship Id="rId273" Type="http://schemas.openxmlformats.org/officeDocument/2006/relationships/hyperlink" Target="https://msg.dese.gov.au/link/id/zzzz697030e752296516Pzzzz655e9512a54c9083/page.html" TargetMode="External"/><Relationship Id="rId294" Type="http://schemas.openxmlformats.org/officeDocument/2006/relationships/hyperlink" Target="https://msg.dese.gov.au/link/id/zzzz69697d27f2888628Pzzzz674fd61aec70e823/page.html" TargetMode="External"/><Relationship Id="rId308" Type="http://schemas.openxmlformats.org/officeDocument/2006/relationships/hyperlink" Target="https://msg.dese.gov.au/link/id/zzzz69683524ac4c4894Pzzzz674fd61aec70e823/page.html" TargetMode="External"/><Relationship Id="rId329" Type="http://schemas.openxmlformats.org/officeDocument/2006/relationships/hyperlink" Target="https://msg.dese.gov.au/link/id/zzzz6965992d973aa263Pzzzz674fd61aec70e823/page.html" TargetMode="External"/><Relationship Id="rId47" Type="http://schemas.openxmlformats.org/officeDocument/2006/relationships/hyperlink" Target="https://msg.dese.gov.au/link/id/zzzz69cb586fc9ac6833Pzzzz69004047f222b266/page.html" TargetMode="External"/><Relationship Id="rId68" Type="http://schemas.openxmlformats.org/officeDocument/2006/relationships/hyperlink" Target="https://msg.dese.gov.au/link/id/zzzz69c48d1583150423Pzzzz674fd61aec70e823/page.html" TargetMode="External"/><Relationship Id="rId89" Type="http://schemas.openxmlformats.org/officeDocument/2006/relationships/hyperlink" Target="https://msg.dese.gov.au/link/id/zzzz69bb6f2eae59d603Pzzzz674fd61aec70e823/page.html" TargetMode="External"/><Relationship Id="rId112" Type="http://schemas.openxmlformats.org/officeDocument/2006/relationships/hyperlink" Target="https://msg.dese.gov.au/link/id/zzzz69b7449ca4c87026Pzzzz69004047f222b266/page.html" TargetMode="External"/><Relationship Id="rId133" Type="http://schemas.openxmlformats.org/officeDocument/2006/relationships/hyperlink" Target="https://msg.dese.gov.au/link/id/zzzz69b1f8c0a9e08141Pzzzz66ecee0f1e007288/page.html" TargetMode="External"/><Relationship Id="rId154" Type="http://schemas.openxmlformats.org/officeDocument/2006/relationships/hyperlink" Target="https://msg.dese.gov.au/link/id/zzzz69b1fa9f13746700Pzzzz66ecee0f1e007288/page.html" TargetMode="External"/><Relationship Id="rId175" Type="http://schemas.openxmlformats.org/officeDocument/2006/relationships/hyperlink" Target="https://www.facebook.com/groups/359334192803179" TargetMode="External"/><Relationship Id="rId340" Type="http://schemas.openxmlformats.org/officeDocument/2006/relationships/hyperlink" Target="https://msg.dese.gov.au/link/id/zzzz696095fb09936268Pzzzz674fd61aec70e823/page.html" TargetMode="External"/><Relationship Id="rId196" Type="http://schemas.openxmlformats.org/officeDocument/2006/relationships/hyperlink" Target="https://www.education.gov.au/early-childhood/providers/howto/manage-payments-fees/third-party-payments-discounts/prescribed-discounts" TargetMode="External"/><Relationship Id="rId200" Type="http://schemas.openxmlformats.org/officeDocument/2006/relationships/hyperlink" Target="https://www.education.gov.au/early-childhood/providers/howto/manage-absences" TargetMode="External"/><Relationship Id="rId16" Type="http://schemas.openxmlformats.org/officeDocument/2006/relationships/hyperlink" Target="https://msg.dese.gov.au/link/id/zzzz69cdd4c47f441304Pzzzz69004047f222b266/page.html" TargetMode="External"/><Relationship Id="rId221" Type="http://schemas.openxmlformats.org/officeDocument/2006/relationships/hyperlink" Target="https://www.dss.gov.au/child-protection/reporting-child-safety-concerns" TargetMode="External"/><Relationship Id="rId242" Type="http://schemas.openxmlformats.org/officeDocument/2006/relationships/hyperlink" Target="https://msg.dese.gov.au/link/id/zzzz6982abc4aea72529Pzzzz655d5953d312b061/page.html" TargetMode="External"/><Relationship Id="rId263" Type="http://schemas.openxmlformats.org/officeDocument/2006/relationships/hyperlink" Target="https://msg.dese.gov.au/link/id/zzzz69781ad2a6cf3812Pzzzz69004047f222b266/page.html" TargetMode="External"/><Relationship Id="rId284" Type="http://schemas.openxmlformats.org/officeDocument/2006/relationships/hyperlink" Target="https://msg.dese.gov.au/link/id/zzzz69697d27ea993020Pzzzz674fd61aec70e823/page.html" TargetMode="External"/><Relationship Id="rId319" Type="http://schemas.openxmlformats.org/officeDocument/2006/relationships/hyperlink" Target="https://msg.dese.gov.au/link/id/zzzz69683524bd184934Pzzzz674fd61aec70e823/page.html" TargetMode="External"/><Relationship Id="rId37"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58" Type="http://schemas.openxmlformats.org/officeDocument/2006/relationships/hyperlink" Target="https://msg.dese.gov.au/link/id/zzzz69c48d154b400741Pzzzz674fd61aec70e823/page.html" TargetMode="External"/><Relationship Id="rId79" Type="http://schemas.openxmlformats.org/officeDocument/2006/relationships/hyperlink" Target="https://msg.dese.gov.au/link/id/zzzz69bb6f2e92ad3788Pzzzz674fd61aec70e823/page.html" TargetMode="External"/><Relationship Id="rId102"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123" Type="http://schemas.openxmlformats.org/officeDocument/2006/relationships/hyperlink" Target="https://msg.dese.gov.au/link/id/zzzz69b7449cdd821796Pzzzz69004047f222b266/page.html" TargetMode="External"/><Relationship Id="rId144" Type="http://schemas.openxmlformats.org/officeDocument/2006/relationships/hyperlink" Target="https://msg.dese.gov.au/link/id/zzzz69b1f8c041c4b933Pzzzz66ecee0f1e007288/page.html" TargetMode="External"/><Relationship Id="rId330" Type="http://schemas.openxmlformats.org/officeDocument/2006/relationships/hyperlink" Target="https://msg.dese.gov.au/link/id/zzzz6965992d992f1691Pzzzz674fd61aec70e823/page.html" TargetMode="External"/><Relationship Id="rId90" Type="http://schemas.openxmlformats.org/officeDocument/2006/relationships/hyperlink" Target="https://msg.dese.gov.au/link/id/zzzz69bb6f2eb0ab3129Pzzzz674fd61aec70e823/page.html" TargetMode="External"/><Relationship Id="rId165" Type="http://schemas.openxmlformats.org/officeDocument/2006/relationships/hyperlink" Target="https://msg.dese.gov.au/link/id/zzzz69af89b694750899Pzzzz69004047f222b266/page.html" TargetMode="External"/><Relationship Id="rId186" Type="http://schemas.openxmlformats.org/officeDocument/2006/relationships/hyperlink" Target="https://msg.dese.gov.au/link/id/zzzz69a79945d692e934Pzzzz655d5953d312b061/page.html" TargetMode="External"/><Relationship Id="rId211" Type="http://schemas.openxmlformats.org/officeDocument/2006/relationships/hyperlink" Target="https://msg.dese.gov.au/link/id/zzzz699e27ce8f913543Pzzzz69004047f222b266/page.html" TargetMode="External"/><Relationship Id="rId232" Type="http://schemas.openxmlformats.org/officeDocument/2006/relationships/hyperlink" Target="https://msg.dese.gov.au/link/id/zzzz698d1b6e7c799101Pzzzz6025c156f06e5453/page.html" TargetMode="External"/><Relationship Id="rId253" Type="http://schemas.openxmlformats.org/officeDocument/2006/relationships/hyperlink" Target="https://msg.dese.gov.au/link/id/zzzz69781472c15e9457Pzzzz69004047f222b266/page.html" TargetMode="External"/><Relationship Id="rId274" Type="http://schemas.openxmlformats.org/officeDocument/2006/relationships/hyperlink" Target="https://msg.dese.gov.au/link/id/zzzz697030e7564b2425Pzzzz655e9512a54c9083/page.html" TargetMode="External"/><Relationship Id="rId295" Type="http://schemas.openxmlformats.org/officeDocument/2006/relationships/hyperlink" Target="https://msg.dese.gov.au/link/id/zzzz69697d27f3351109Pzzzz674fd61aec70e823/page.html" TargetMode="External"/><Relationship Id="rId309" Type="http://schemas.openxmlformats.org/officeDocument/2006/relationships/hyperlink" Target="https://msg.dese.gov.au/link/id/zzzz69683524ad71d152Pzzzz674fd61aec70e823/page.html" TargetMode="External"/><Relationship Id="rId27" Type="http://schemas.openxmlformats.org/officeDocument/2006/relationships/hyperlink" Target="https://www.acecqa.gov.au/help/contact-your-regulatory-authority" TargetMode="External"/><Relationship Id="rId48" Type="http://schemas.openxmlformats.org/officeDocument/2006/relationships/hyperlink" Target="https://msg.dese.gov.au/link/id/zzzz69cb586fd1220896Pzzzz69004047f222b266/page.html" TargetMode="External"/><Relationship Id="rId69" Type="http://schemas.openxmlformats.org/officeDocument/2006/relationships/hyperlink" Target="https://msg.dese.gov.au/link/id/zzzz69c48d1584daa950Pzzzz674fd61aec70e823/page.html" TargetMode="External"/><Relationship Id="rId113" Type="http://schemas.openxmlformats.org/officeDocument/2006/relationships/hyperlink" Target="https://msg.dese.gov.au/link/id/zzzz69b7449c991ec763Pzzzz69004047f222b266/page.html" TargetMode="External"/><Relationship Id="rId134" Type="http://schemas.openxmlformats.org/officeDocument/2006/relationships/hyperlink" Target="https://msg.dese.gov.au/link/id/zzzz69b1f8c0aab6e168Pzzzz66ecee0f1e007288/page.html" TargetMode="External"/><Relationship Id="rId320" Type="http://schemas.openxmlformats.org/officeDocument/2006/relationships/hyperlink" Target="https://msg.dese.gov.au/link/id/zzzz69683524bf63c701Pzzzz674fd61aec70e823/page.html" TargetMode="External"/><Relationship Id="rId80" Type="http://schemas.openxmlformats.org/officeDocument/2006/relationships/hyperlink" Target="https://msg.dese.gov.au/link/id/zzzz69bb6f2e9a7f4577Pzzzz674fd61aec70e823/page.html" TargetMode="External"/><Relationship Id="rId155" Type="http://schemas.openxmlformats.org/officeDocument/2006/relationships/hyperlink" Target="https://msg.dese.gov.au/link/id/zzzz69b1fa9f14c4a987Pzzzz66ecee0f1e007288/page.html" TargetMode="External"/><Relationship Id="rId176" Type="http://schemas.openxmlformats.org/officeDocument/2006/relationships/hyperlink" Target="https://www.education.gov.au/early-childhood/providers/extra-support/community-child-care-fund/special-circumstances-grant" TargetMode="External"/><Relationship Id="rId197" Type="http://schemas.openxmlformats.org/officeDocument/2006/relationships/hyperlink" Target="https://www.education.gov.au/early-childhood/providers/extra-support/emergency" TargetMode="External"/><Relationship Id="rId341" Type="http://schemas.openxmlformats.org/officeDocument/2006/relationships/hyperlink" Target="https://msg.dese.gov.au/link/id/zzzz696095fb0a817948Pzzzz674fd61aec70e823/page.html" TargetMode="External"/><Relationship Id="rId201" Type="http://schemas.openxmlformats.org/officeDocument/2006/relationships/hyperlink" Target="https://www.servicesaustralia.gov.au/temporary-financial-hardship-additional-child-care-subsidy?context=41866" TargetMode="External"/><Relationship Id="rId222" Type="http://schemas.openxmlformats.org/officeDocument/2006/relationships/hyperlink" Target="https://learning.education.gov.au/register?utm_source=ecec2026-02-18&amp;utm_medium=email&amp;utm_campaign=child_safety_training" TargetMode="External"/><Relationship Id="rId243" Type="http://schemas.openxmlformats.org/officeDocument/2006/relationships/hyperlink" Target="https://msg.dese.gov.au/link/id/zzzz6982abc4afc3d508Pzzzz655d5953d312b061/page.html" TargetMode="External"/><Relationship Id="rId264" Type="http://schemas.openxmlformats.org/officeDocument/2006/relationships/hyperlink" Target="https://msg.dese.gov.au/link/id/zzzz69781da595360691Pzzzz69004047f222b266/page.html" TargetMode="External"/><Relationship Id="rId285" Type="http://schemas.openxmlformats.org/officeDocument/2006/relationships/hyperlink" Target="https://msg.dese.gov.au/link/id/zzzz69697d27eb857846Pzzzz674fd61aec70e823/page.html" TargetMode="External"/><Relationship Id="rId17" Type="http://schemas.openxmlformats.org/officeDocument/2006/relationships/hyperlink" Target="https://msg.dese.gov.au/link/id/zzzz69cdd4c489611714Pzzzz69004047f222b266/page.html" TargetMode="External"/><Relationship Id="rId38" Type="http://schemas.openxmlformats.org/officeDocument/2006/relationships/hyperlink" Target="mailto:ECECFinancialViability@education.gov.au" TargetMode="External"/><Relationship Id="rId59" Type="http://schemas.openxmlformats.org/officeDocument/2006/relationships/hyperlink" Target="https://msg.dese.gov.au/link/id/zzzz69c48d15432a8090Pzzzz674fd61aec70e823/page.html" TargetMode="External"/><Relationship Id="rId103" Type="http://schemas.openxmlformats.org/officeDocument/2006/relationships/hyperlink" Target="mailto:ECECFinancialViability@education.gov.au" TargetMode="External"/><Relationship Id="rId124" Type="http://schemas.openxmlformats.org/officeDocument/2006/relationships/hyperlink" Target="https://msg.dese.gov.au/link/id/zzzz69b1f8c0a30c6136Pzzzz66ecee0f1e007288/page.html" TargetMode="External"/><Relationship Id="rId310" Type="http://schemas.openxmlformats.org/officeDocument/2006/relationships/hyperlink" Target="https://msg.dese.gov.au/link/id/zzzz69683524aee4f808Pzzzz674fd61aec70e823/page.html" TargetMode="External"/><Relationship Id="rId70" Type="http://schemas.openxmlformats.org/officeDocument/2006/relationships/hyperlink" Target="https://www.education.gov.au/early-childhood/about/building-early-education-fund/small-scale-grant-opportunities" TargetMode="External"/><Relationship Id="rId91" Type="http://schemas.openxmlformats.org/officeDocument/2006/relationships/hyperlink" Target="https://msg.dese.gov.au/link/id/zzzz69bb6f2eb220c870Pzzzz674fd61aec70e823/page.html" TargetMode="External"/><Relationship Id="rId145" Type="http://schemas.openxmlformats.org/officeDocument/2006/relationships/hyperlink" Target="https://msg.dese.gov.au/link/id/zzzz69b1f8c04294e610Pzzzz66ecee0f1e007288/page.html" TargetMode="External"/><Relationship Id="rId166" Type="http://schemas.openxmlformats.org/officeDocument/2006/relationships/hyperlink" Target="https://msg.dese.gov.au/link/id/zzzz69afa2f0acbbd086Pzzzz69004047f222b266/page.html" TargetMode="External"/><Relationship Id="rId187" Type="http://schemas.openxmlformats.org/officeDocument/2006/relationships/hyperlink" Target="https://msg.dese.gov.au/link/id/zzzz69a79945daac6344Pzzzz655d5953d312b061/page.html" TargetMode="External"/><Relationship Id="rId331" Type="http://schemas.openxmlformats.org/officeDocument/2006/relationships/hyperlink" Target="https://msg.dese.gov.au/link/id/zzzz6965992d9a754198Pzzzz674fd61aec70e823/page.html" TargetMode="External"/><Relationship Id="rId1" Type="http://schemas.openxmlformats.org/officeDocument/2006/relationships/customXml" Target="../customXml/item1.xml"/><Relationship Id="rId212" Type="http://schemas.openxmlformats.org/officeDocument/2006/relationships/hyperlink" Target="https://msg.dese.gov.au/link/id/zzzz699d28e107395387Pzzzz69004047f222b266/page.html" TargetMode="External"/><Relationship Id="rId233" Type="http://schemas.openxmlformats.org/officeDocument/2006/relationships/hyperlink" Target="https://msg.dese.gov.au/link/id/zzzz698d1b6e7d611789Pzzzz6025c156f06e5453/page.html" TargetMode="External"/><Relationship Id="rId254" Type="http://schemas.openxmlformats.org/officeDocument/2006/relationships/hyperlink" Target="https://msg.dese.gov.au/link/id/zzzz69781472c25dd486Pzzzz69004047f222b266/page.html" TargetMode="External"/><Relationship Id="rId28"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49" Type="http://schemas.openxmlformats.org/officeDocument/2006/relationships/hyperlink" Target="https://msg.dese.gov.au/link/id/zzzz69cb586fd96d3457Pzzzz69004047f222b266/page.html" TargetMode="External"/><Relationship Id="rId114" Type="http://schemas.openxmlformats.org/officeDocument/2006/relationships/hyperlink" Target="https://msg.dese.gov.au/link/id/zzzz69b7449caacf9895Pzzzz69004047f222b266/page.html" TargetMode="External"/><Relationship Id="rId275" Type="http://schemas.openxmlformats.org/officeDocument/2006/relationships/hyperlink" Target="https://msg.dese.gov.au/link/id/zzzz697030e759387062Pzzzz655e9512a54c9083/page.html" TargetMode="External"/><Relationship Id="rId296" Type="http://schemas.openxmlformats.org/officeDocument/2006/relationships/hyperlink" Target="https://msg.dese.gov.au/link/id/zzzz69697d27f3d0a969Pzzzz674fd61aec70e823/page.html" TargetMode="External"/><Relationship Id="rId300" Type="http://schemas.openxmlformats.org/officeDocument/2006/relationships/hyperlink" Target="https://msg.dese.gov.au/link/id/zzzz69683524a49d4760Pzzzz674fd61aec70e823/page.html" TargetMode="External"/><Relationship Id="rId60" Type="http://schemas.openxmlformats.org/officeDocument/2006/relationships/hyperlink" Target="https://msg.dese.gov.au/link/id/zzzz69c48d1560b9d248Pzzzz674fd61aec70e823/page.html" TargetMode="External"/><Relationship Id="rId81" Type="http://schemas.openxmlformats.org/officeDocument/2006/relationships/hyperlink" Target="https://msg.dese.gov.au/link/id/zzzz69bb6f2e92ad3788Pzzzz674fd61aec70e823/page.html" TargetMode="External"/><Relationship Id="rId135" Type="http://schemas.openxmlformats.org/officeDocument/2006/relationships/hyperlink" Target="https://msg.dese.gov.au/link/id/zzzz69b1f8c0ab930169Pzzzz66ecee0f1e007288/page.html" TargetMode="External"/><Relationship Id="rId156" Type="http://schemas.openxmlformats.org/officeDocument/2006/relationships/hyperlink" Target="https://msg.dese.gov.au/link/id/zzzz69b1fa9f15b7f068Pzzzz66ecee0f1e007288/page.html" TargetMode="External"/><Relationship Id="rId177" Type="http://schemas.openxmlformats.org/officeDocument/2006/relationships/hyperlink" Target="https://www.education.gov.au/early-childhood/providers/howto/manage-absences" TargetMode="External"/><Relationship Id="rId198" Type="http://schemas.openxmlformats.org/officeDocument/2006/relationships/hyperlink" Target="https://www.facebook.com/groups/359334192803179" TargetMode="External"/><Relationship Id="rId321" Type="http://schemas.openxmlformats.org/officeDocument/2006/relationships/hyperlink" Target="https://msg.dese.gov.au/link/id/zzzz6965992d8824b837Pzzzz674fd61aec70e823/page.html" TargetMode="External"/><Relationship Id="rId342" Type="http://schemas.openxmlformats.org/officeDocument/2006/relationships/hyperlink" Target="https://msg.dese.gov.au/link/id/zzzz696095fb0b965946Pzzzz674fd61aec70e823/page.html" TargetMode="External"/><Relationship Id="rId202" Type="http://schemas.openxmlformats.org/officeDocument/2006/relationships/hyperlink" Target="https://www.education.gov.au/early-childhood/providers/extra-support/emergency" TargetMode="External"/><Relationship Id="rId223"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244" Type="http://schemas.openxmlformats.org/officeDocument/2006/relationships/hyperlink" Target="https://msg.dese.gov.au/link/id/zzzz6982abc4b0cb7406Pzzzz655d5953d312b061/page.html" TargetMode="External"/><Relationship Id="rId18" Type="http://schemas.openxmlformats.org/officeDocument/2006/relationships/hyperlink" Target="https://msg.dese.gov.au/link/id/zzzz69cdd4c48da97199Pzzzz69004047f222b266/page.html" TargetMode="External"/><Relationship Id="rId39" Type="http://schemas.openxmlformats.org/officeDocument/2006/relationships/hyperlink" Target="mailto:ECECFinancialViability@education.gov.au" TargetMode="External"/><Relationship Id="rId265" Type="http://schemas.openxmlformats.org/officeDocument/2006/relationships/hyperlink" Target="https://www.education.gov.au/early-childhood/providers/howto/manage-payments-fees/third-party-payments-discounts/prescribed-discounts" TargetMode="External"/><Relationship Id="rId286" Type="http://schemas.openxmlformats.org/officeDocument/2006/relationships/hyperlink" Target="https://msg.dese.gov.au/link/id/zzzz69697d27ea993020Pzzzz674fd61aec70e823/page.html" TargetMode="External"/><Relationship Id="rId50" Type="http://schemas.openxmlformats.org/officeDocument/2006/relationships/hyperlink" Target="https://msg.dese.gov.au/link/id/zzzz69cb586fdbc1d521Pzzzz69004047f222b266/page.html" TargetMode="External"/><Relationship Id="rId104" Type="http://schemas.openxmlformats.org/officeDocument/2006/relationships/hyperlink" Target="mailto:ECECFinancialViability@education.gov.au" TargetMode="External"/><Relationship Id="rId125" Type="http://schemas.openxmlformats.org/officeDocument/2006/relationships/hyperlink" Target="https://msg.dese.gov.au/link/id/zzzz69b1f8c0a3dd5297Pzzzz66ecee0f1e007288/page.html" TargetMode="External"/><Relationship Id="rId146" Type="http://schemas.openxmlformats.org/officeDocument/2006/relationships/hyperlink" Target="https://msg.dese.gov.au/link/id/zzzz69b1f8c043727030Pzzzz66ecee0f1e007288/page.html" TargetMode="External"/><Relationship Id="rId167" Type="http://schemas.openxmlformats.org/officeDocument/2006/relationships/hyperlink" Target="https://msg.dese.gov.au/link/id/zzzz69af8d619352d618Pzzzz69004047f222b266/page.html" TargetMode="External"/><Relationship Id="rId188" Type="http://schemas.openxmlformats.org/officeDocument/2006/relationships/hyperlink" Target="https://msg.dese.gov.au/link/id/zzzz69a79945ddb67572Pzzzz655d5953d312b061/page.html" TargetMode="External"/><Relationship Id="rId311" Type="http://schemas.openxmlformats.org/officeDocument/2006/relationships/hyperlink" Target="https://msg.dese.gov.au/link/id/zzzz69683524b0a51836Pzzzz674fd61aec70e823/page.html" TargetMode="External"/><Relationship Id="rId332" Type="http://schemas.openxmlformats.org/officeDocument/2006/relationships/hyperlink" Target="https://msg.dese.gov.au/link/id/zzzz6965992d9b811250Pzzzz674fd61aec70e823/page.html" TargetMode="External"/><Relationship Id="rId71" Type="http://schemas.openxmlformats.org/officeDocument/2006/relationships/hyperlink" Target="mailto:cctvassessment@nousgroup.com" TargetMode="External"/><Relationship Id="rId92" Type="http://schemas.openxmlformats.org/officeDocument/2006/relationships/hyperlink" Target="https://www.acecqa.gov.au/national-quality-framework/child-safety/national-early-childhood-worker-register" TargetMode="External"/><Relationship Id="rId213" Type="http://schemas.openxmlformats.org/officeDocument/2006/relationships/hyperlink" Target="https://msg.dese.gov.au/link/id/zzzz699d28e108da7705Pzzzz69004047f222b266/page.html" TargetMode="External"/><Relationship Id="rId234" Type="http://schemas.openxmlformats.org/officeDocument/2006/relationships/hyperlink" Target="https://msg.dese.gov.au/link/id/zzzz698d1b6e7e4fe108Pzzzz6025c156f06e5453/page.html" TargetMode="External"/><Relationship Id="rId2" Type="http://schemas.openxmlformats.org/officeDocument/2006/relationships/customXml" Target="../customXml/item2.xml"/><Relationship Id="rId29" Type="http://schemas.openxmlformats.org/officeDocument/2006/relationships/hyperlink" Target="https://learning.education.gov.au/user_login?utm_source=ecec2026-04-01&amp;utm_medium=email&amp;utm_campaign=session_reports&amp;utm_id=geccko&amp;utm_content=compliance" TargetMode="External"/><Relationship Id="rId255" Type="http://schemas.openxmlformats.org/officeDocument/2006/relationships/hyperlink" Target="https://msg.dese.gov.au/link/id/zzzz69781472c380b601Pzzzz69004047f222b266/page.html" TargetMode="External"/><Relationship Id="rId276" Type="http://schemas.openxmlformats.org/officeDocument/2006/relationships/hyperlink" Target="https://msg.dese.gov.au/link/id/zzzz697030e75ae2d551Pzzzz655e9512a54c9083/page.html" TargetMode="External"/><Relationship Id="rId297" Type="http://schemas.openxmlformats.org/officeDocument/2006/relationships/hyperlink" Target="https://msg.dese.gov.au/link/id/zzzz69683524a0cf8935Pzzzz674fd61aec70e823/page.html" TargetMode="External"/><Relationship Id="rId40"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115" Type="http://schemas.openxmlformats.org/officeDocument/2006/relationships/hyperlink" Target="https://msg.dese.gov.au/link/id/zzzz69b7449cb36e1327Pzzzz69004047f222b266/page.html" TargetMode="External"/><Relationship Id="rId136" Type="http://schemas.openxmlformats.org/officeDocument/2006/relationships/hyperlink" Target="https://msg.dese.gov.au/link/id/zzzz69b1f8c0ac5f6504Pzzzz66ecee0f1e007288/page.html" TargetMode="External"/><Relationship Id="rId157" Type="http://schemas.openxmlformats.org/officeDocument/2006/relationships/hyperlink" Target="https://msg.dese.gov.au/link/id/zzzz69b1fa9f168eb854Pzzzz66ecee0f1e007288/page.html" TargetMode="External"/><Relationship Id="rId178" Type="http://schemas.openxmlformats.org/officeDocument/2006/relationships/hyperlink" Target="https://www.servicesaustralia.gov.au/temporary-financial-hardship-additional-child-care-subsidy?context=41866" TargetMode="External"/><Relationship Id="rId301" Type="http://schemas.openxmlformats.org/officeDocument/2006/relationships/hyperlink" Target="https://msg.dese.gov.au/link/id/zzzz69683524a6f2d006Pzzzz674fd61aec70e823/page.html" TargetMode="External"/><Relationship Id="rId322" Type="http://schemas.openxmlformats.org/officeDocument/2006/relationships/hyperlink" Target="https://msg.dese.gov.au/link/id/zzzz6965992d8c843195Pzzzz674fd61aec70e823/page.html" TargetMode="External"/><Relationship Id="rId343" Type="http://schemas.openxmlformats.org/officeDocument/2006/relationships/hyperlink" Target="https://msg.dese.gov.au/link/id/zzzz696095fb0d353611Pzzzz674fd61aec70e823/page.html" TargetMode="External"/><Relationship Id="rId61" Type="http://schemas.openxmlformats.org/officeDocument/2006/relationships/hyperlink" Target="https://msg.dese.gov.au/link/id/zzzz69c48d1565540371Pzzzz674fd61aec70e823/page.html" TargetMode="External"/><Relationship Id="rId82" Type="http://schemas.openxmlformats.org/officeDocument/2006/relationships/hyperlink" Target="https://msg.dese.gov.au/link/id/zzzz69bb6f2e9d2eb463Pzzzz674fd61aec70e823/page.html" TargetMode="External"/><Relationship Id="rId199" Type="http://schemas.openxmlformats.org/officeDocument/2006/relationships/hyperlink" Target="https://www.education.gov.au/early-childhood/providers/extra-support/community-child-care-fund/special-circumstances-grant" TargetMode="External"/><Relationship Id="rId203" Type="http://schemas.openxmlformats.org/officeDocument/2006/relationships/hyperlink" Target="https://www.servicesaustralia.gov.au/natural-disaster-support?context=60042" TargetMode="External"/><Relationship Id="rId19" Type="http://schemas.openxmlformats.org/officeDocument/2006/relationships/hyperlink" Target="https://msg.dese.gov.au/link/id/zzzz69cdd4c490b76570Pzzzz69004047f222b266/page.html" TargetMode="External"/><Relationship Id="rId224"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245" Type="http://schemas.openxmlformats.org/officeDocument/2006/relationships/hyperlink" Target="https://msg.dese.gov.au/link/id/zzzz6982abc4b1d75091Pzzzz655d5953d312b061/page.html" TargetMode="External"/><Relationship Id="rId266" Type="http://schemas.openxmlformats.org/officeDocument/2006/relationships/hyperlink" Target="https://www.education.gov.au/child-care-package/help-emergency" TargetMode="External"/><Relationship Id="rId287" Type="http://schemas.openxmlformats.org/officeDocument/2006/relationships/hyperlink" Target="https://msg.dese.gov.au/link/id/zzzz69697d27eda06700Pzzzz674fd61aec70e823/page.html" TargetMode="External"/><Relationship Id="rId30" Type="http://schemas.openxmlformats.org/officeDocument/2006/relationships/hyperlink" Target="mailto:CCShelpdesk@education.gov.au" TargetMode="External"/><Relationship Id="rId105" Type="http://schemas.openxmlformats.org/officeDocument/2006/relationships/hyperlink" Target="https://www.startingblocks.gov.au/" TargetMode="External"/><Relationship Id="rId126" Type="http://schemas.openxmlformats.org/officeDocument/2006/relationships/hyperlink" Target="https://msg.dese.gov.au/link/id/zzzz69b1f8c0a30c6136Pzzzz66ecee0f1e007288/page.html" TargetMode="External"/><Relationship Id="rId147" Type="http://schemas.openxmlformats.org/officeDocument/2006/relationships/hyperlink" Target="https://msg.dese.gov.au/link/id/zzzz69b1f8c04446e762Pzzzz66ecee0f1e007288/page.html" TargetMode="External"/><Relationship Id="rId168" Type="http://schemas.openxmlformats.org/officeDocument/2006/relationships/hyperlink" Target="https://msg.dese.gov.au/link/id/zzzz69af8d61945f8601Pzzzz69004047f222b266/page.html" TargetMode="External"/><Relationship Id="rId312" Type="http://schemas.openxmlformats.org/officeDocument/2006/relationships/hyperlink" Target="https://msg.dese.gov.au/link/id/zzzz69683524b1a3b865Pzzzz674fd61aec70e823/page.html" TargetMode="External"/><Relationship Id="rId333" Type="http://schemas.openxmlformats.org/officeDocument/2006/relationships/hyperlink" Target="https://msg.dese.gov.au/link/id/zzzz6965992d9d44d617Pzzzz674fd61aec70e823/page.html" TargetMode="External"/><Relationship Id="rId51" Type="http://schemas.openxmlformats.org/officeDocument/2006/relationships/hyperlink" Target="https://msg.dese.gov.au/link/id/zzzz69cb586fe02c8177Pzzzz69004047f222b266/page.html" TargetMode="External"/><Relationship Id="rId72" Type="http://schemas.openxmlformats.org/officeDocument/2006/relationships/hyperlink" Target="https://www.education.gov.au/early-childhood/about/quality-and-safety/national-cctv-assessment?utm_source=ecec2026-03-25&amp;utm_medium=email&amp;utm_campaign=CCTV" TargetMode="External"/><Relationship Id="rId93"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189" Type="http://schemas.openxmlformats.org/officeDocument/2006/relationships/hyperlink" Target="https://msg.dese.gov.au/link/id/zzzz69a79945dfe40535Pzzzz655d5953d312b061/page.html" TargetMode="External"/><Relationship Id="rId3" Type="http://schemas.openxmlformats.org/officeDocument/2006/relationships/customXml" Target="../customXml/item3.xml"/><Relationship Id="rId214" Type="http://schemas.openxmlformats.org/officeDocument/2006/relationships/hyperlink" Target="https://msg.dese.gov.au/link/id/zzzz699d2c05b5b81642Pzzzz69004047f222b266/page.html" TargetMode="External"/><Relationship Id="rId235" Type="http://schemas.openxmlformats.org/officeDocument/2006/relationships/hyperlink" Target="https://msg.dese.gov.au/link/id/zzzz698d1b6e7f3be929Pzzzz6025c156f06e5453/page.html" TargetMode="External"/><Relationship Id="rId256" Type="http://schemas.openxmlformats.org/officeDocument/2006/relationships/hyperlink" Target="https://msg.dese.gov.au/link/id/zzzz69781472c6191000Pzzzz69004047f222b266/page.html" TargetMode="External"/><Relationship Id="rId277" Type="http://schemas.openxmlformats.org/officeDocument/2006/relationships/hyperlink" Target="https://msg.dese.gov.au/link/id/zzzz697030e75d737995Pzzzz655e9512a54c9083/page.html" TargetMode="External"/><Relationship Id="rId298" Type="http://schemas.openxmlformats.org/officeDocument/2006/relationships/hyperlink" Target="https://msg.dese.gov.au/link/id/zzzz69683524a3099256Pzzzz674fd61aec70e823/page.html" TargetMode="External"/><Relationship Id="rId116" Type="http://schemas.openxmlformats.org/officeDocument/2006/relationships/hyperlink" Target="https://msg.dese.gov.au/link/id/zzzz69b7449cbae0c977Pzzzz69004047f222b266/page.html" TargetMode="External"/><Relationship Id="rId137" Type="http://schemas.openxmlformats.org/officeDocument/2006/relationships/hyperlink" Target="https://msg.dese.gov.au/link/id/zzzz69b1f8c03c23a371Pzzzz66ecee0f1e007288/page.html" TargetMode="External"/><Relationship Id="rId158" Type="http://schemas.openxmlformats.org/officeDocument/2006/relationships/hyperlink" Target="https://msg.dese.gov.au/link/id/zzzz69b1fa9f17af8222Pzzzz66ecee0f1e007288/page.html" TargetMode="External"/><Relationship Id="rId302" Type="http://schemas.openxmlformats.org/officeDocument/2006/relationships/hyperlink" Target="https://msg.dese.gov.au/link/id/zzzz69683524a7cd1808Pzzzz674fd61aec70e823/page.html" TargetMode="External"/><Relationship Id="rId323" Type="http://schemas.openxmlformats.org/officeDocument/2006/relationships/hyperlink" Target="https://msg.dese.gov.au/link/id/zzzz6965992d8824b837Pzzzz674fd61aec70e823/page.html" TargetMode="External"/><Relationship Id="rId344" Type="http://schemas.openxmlformats.org/officeDocument/2006/relationships/hyperlink" Target="https://msg.dese.gov.au/link/id/zzzz696095fb0e799932Pzzzz674fd61aec70e823/page.html" TargetMode="External"/><Relationship Id="rId20" Type="http://schemas.openxmlformats.org/officeDocument/2006/relationships/hyperlink" Target="https://msg.dese.gov.au/link/id/zzzz69cdd4c49c430949Pzzzz69004047f222b266/page.html" TargetMode="External"/><Relationship Id="rId41"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62" Type="http://schemas.openxmlformats.org/officeDocument/2006/relationships/hyperlink" Target="https://msg.dese.gov.au/link/id/zzzz69c48d156e14d624Pzzzz674fd61aec70e823/page.html" TargetMode="External"/><Relationship Id="rId83" Type="http://schemas.openxmlformats.org/officeDocument/2006/relationships/hyperlink" Target="https://msg.dese.gov.au/link/id/zzzz69bb6f2e9f59e039Pzzzz674fd61aec70e823/page.html" TargetMode="External"/><Relationship Id="rId179" Type="http://schemas.openxmlformats.org/officeDocument/2006/relationships/hyperlink" Target="https://www.education.gov.au/early-childhood/providers/extra-support/emergency" TargetMode="External"/><Relationship Id="rId190" Type="http://schemas.openxmlformats.org/officeDocument/2006/relationships/hyperlink" Target="https://msg.dese.gov.au/link/id/zzzz69a79945e1725772Pzzzz655d5953d312b061/page.html" TargetMode="External"/><Relationship Id="rId204" Type="http://schemas.openxmlformats.org/officeDocument/2006/relationships/hyperlink" Target="https://nt.gov.au/emergency" TargetMode="External"/><Relationship Id="rId225" Type="http://schemas.openxmlformats.org/officeDocument/2006/relationships/hyperlink" Target="https://www.education.gov.au/early-childhood/providers/howto/manage-absences?utm_source=ecec2026-02-18&amp;utm_medium=email&amp;utm_campaign=absences" TargetMode="External"/><Relationship Id="rId246" Type="http://schemas.openxmlformats.org/officeDocument/2006/relationships/hyperlink" Target="https://msg.dese.gov.au/link/id/zzzz6982abc4b1d75091Pzzzz655d5953d312b061/page.html" TargetMode="External"/><Relationship Id="rId267" Type="http://schemas.openxmlformats.org/officeDocument/2006/relationships/hyperlink" Target="https://www.facebook.com/groups/359334192803179" TargetMode="External"/><Relationship Id="rId288" Type="http://schemas.openxmlformats.org/officeDocument/2006/relationships/hyperlink" Target="https://msg.dese.gov.au/link/id/zzzz69697d27ee540085Pzzzz674fd61aec70e823/page.html" TargetMode="External"/><Relationship Id="rId106" Type="http://schemas.openxmlformats.org/officeDocument/2006/relationships/hyperlink" Target="https://www.education.gov.au/early-childhood/providers/howto/large-providers?utm_source=ecec2026-03-18&amp;utm_medium=email&amp;utm_campaign=large_providers" TargetMode="External"/><Relationship Id="rId127" Type="http://schemas.openxmlformats.org/officeDocument/2006/relationships/hyperlink" Target="https://msg.dese.gov.au/link/id/zzzz69b1f8c0a5059650Pzzzz66ecee0f1e007288/page.html" TargetMode="External"/><Relationship Id="rId313" Type="http://schemas.openxmlformats.org/officeDocument/2006/relationships/hyperlink" Target="https://msg.dese.gov.au/link/id/zzzz69683524b406b348Pzzzz674fd61aec70e823/page.html" TargetMode="External"/><Relationship Id="rId10" Type="http://schemas.openxmlformats.org/officeDocument/2006/relationships/endnotes" Target="endnotes.xml"/><Relationship Id="rId31"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52" Type="http://schemas.openxmlformats.org/officeDocument/2006/relationships/hyperlink" Target="https://msg.dese.gov.au/link/id/zzzz69cb586fe441e542Pzzzz69004047f222b266/page.html" TargetMode="External"/><Relationship Id="rId73" Type="http://schemas.openxmlformats.org/officeDocument/2006/relationships/hyperlink" Target="https://www.education.gov.au/early-childhood/about/data-and-reports/quarterly-reports/child-care-subsidy-data-report-december-quarter-2025" TargetMode="External"/><Relationship Id="rId94" Type="http://schemas.openxmlformats.org/officeDocument/2006/relationships/hyperlink" Target="mailto:cctvassessment@nousgroup.com" TargetMode="External"/><Relationship Id="rId148" Type="http://schemas.openxmlformats.org/officeDocument/2006/relationships/hyperlink" Target="https://msg.dese.gov.au/link/id/zzzz69b1f8c0451ac274Pzzzz66ecee0f1e007288/page.html" TargetMode="External"/><Relationship Id="rId169" Type="http://schemas.openxmlformats.org/officeDocument/2006/relationships/hyperlink" Target="https://msg.dese.gov.au/link/id/zzzz69afa69106614309Pzzzz69004047f222b266/page.html" TargetMode="External"/><Relationship Id="rId334" Type="http://schemas.openxmlformats.org/officeDocument/2006/relationships/hyperlink" Target="https://msg.dese.gov.au/link/id/zzzz696095fb0459c318Pzzzz674fd61aec70e823/page.html" TargetMode="External"/><Relationship Id="rId4" Type="http://schemas.openxmlformats.org/officeDocument/2006/relationships/customXml" Target="../customXml/item4.xml"/><Relationship Id="rId180" Type="http://schemas.openxmlformats.org/officeDocument/2006/relationships/hyperlink" Target="https://www.servicesaustralia.gov.au/natural-disaster-support?context=60042" TargetMode="External"/><Relationship Id="rId215" Type="http://schemas.openxmlformats.org/officeDocument/2006/relationships/hyperlink" Target="https://msg.dese.gov.au/link/id/zzzz699d2c05b76ab334Pzzzz69004047f222b266/page.html" TargetMode="External"/><Relationship Id="rId236" Type="http://schemas.openxmlformats.org/officeDocument/2006/relationships/hyperlink" Target="https://msg.dese.gov.au/link/id/zzzz6982abc4a202a896Pzzzz655d5953d312b061/page.html" TargetMode="External"/><Relationship Id="rId257" Type="http://schemas.openxmlformats.org/officeDocument/2006/relationships/hyperlink" Target="https://msg.dese.gov.au/link/id/zzzz69781472c8f88125Pzzzz69004047f222b266/page.html" TargetMode="External"/><Relationship Id="rId278" Type="http://schemas.openxmlformats.org/officeDocument/2006/relationships/hyperlink" Target="https://msg.dese.gov.au/link/id/zzzz697030e760494431Pzzzz655e9512a54c9083/page.html" TargetMode="External"/><Relationship Id="rId303" Type="http://schemas.openxmlformats.org/officeDocument/2006/relationships/hyperlink" Target="https://msg.dese.gov.au/link/id/zzzz69683524a7cd1808Pzzzz674fd61aec70e823/page.html" TargetMode="External"/><Relationship Id="rId42"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84" Type="http://schemas.openxmlformats.org/officeDocument/2006/relationships/hyperlink" Target="https://msg.dese.gov.au/link/id/zzzz69bb6f2ea0b93519Pzzzz674fd61aec70e823/page.html" TargetMode="External"/><Relationship Id="rId138" Type="http://schemas.openxmlformats.org/officeDocument/2006/relationships/hyperlink" Target="https://msg.dese.gov.au/link/id/zzzz69b1f8c03cfba224Pzzzz66ecee0f1e007288/page.html" TargetMode="External"/><Relationship Id="rId345" Type="http://schemas.openxmlformats.org/officeDocument/2006/relationships/hyperlink" Target="https://msg.dese.gov.au/link/id/zzzz696095fb0ff9f630Pzzzz674fd61aec70e823/page.html" TargetMode="External"/><Relationship Id="rId191" Type="http://schemas.openxmlformats.org/officeDocument/2006/relationships/hyperlink" Target="https://msg.dese.gov.au/link/id/zzzz69a79945e379b401Pzzzz655d5953d312b061/page.html" TargetMode="External"/><Relationship Id="rId205" Type="http://schemas.openxmlformats.org/officeDocument/2006/relationships/hyperlink" Target="https://msg.dese.gov.au/link/id/zzzz699d28e1014d1172Pzzzz69004047f222b266/page.html" TargetMode="External"/><Relationship Id="rId247" Type="http://schemas.openxmlformats.org/officeDocument/2006/relationships/hyperlink" Target="https://msg.dese.gov.au/link/id/zzzz6982abc4b35ae312Pzzzz655d5953d312b061/page.html" TargetMode="External"/><Relationship Id="rId107" Type="http://schemas.openxmlformats.org/officeDocument/2006/relationships/hyperlink" Target="https://www.education.gov.au/early-childhood/providers/compliance-and-enforcement/report-ccs-fraud?utm_source=ecec2026-03-18&amp;utm_medium=email&amp;utm_campaign=fraud" TargetMode="External"/><Relationship Id="rId289" Type="http://schemas.openxmlformats.org/officeDocument/2006/relationships/hyperlink" Target="https://msg.dese.gov.au/link/id/zzzz69697d27ef148057Pzzzz674fd61aec70e823/page.html" TargetMode="External"/><Relationship Id="rId11" Type="http://schemas.openxmlformats.org/officeDocument/2006/relationships/image" Target="media/image1.png"/><Relationship Id="rId53" Type="http://schemas.openxmlformats.org/officeDocument/2006/relationships/hyperlink" Target="https://msg.dese.gov.au/link/id/zzzz69cb586fec4fb326Pzzzz69004047f222b266/page.html" TargetMode="External"/><Relationship Id="rId149" Type="http://schemas.openxmlformats.org/officeDocument/2006/relationships/hyperlink" Target="https://msg.dese.gov.au/link/id/zzzz69b1f8c045ed7079Pzzzz66ecee0f1e007288/page.html" TargetMode="External"/><Relationship Id="rId314" Type="http://schemas.openxmlformats.org/officeDocument/2006/relationships/hyperlink" Target="https://msg.dese.gov.au/link/id/zzzz69683524b51e6861Pzzzz674fd61aec70e823/page.html" TargetMode="External"/><Relationship Id="rId95" Type="http://schemas.openxmlformats.org/officeDocument/2006/relationships/hyperlink" Target="https://www.education.gov.au/early-childhood/about/quality-and-safety/national-cctv-assessment?utm_source=ecec2026-03-18&amp;utm_medium=email&amp;utm_campaign=cctv" TargetMode="External"/><Relationship Id="rId160" Type="http://schemas.openxmlformats.org/officeDocument/2006/relationships/hyperlink" Target="https://msg.dese.gov.au/link/id/zzzz69b1fa9f19675195Pzzzz66ecee0f1e007288/page.html" TargetMode="External"/><Relationship Id="rId216"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258" Type="http://schemas.openxmlformats.org/officeDocument/2006/relationships/hyperlink" Target="https://msg.dese.gov.au/link/id/zzzz69795d8a209e0446Pzzzz69004047f222b266/page.html" TargetMode="External"/><Relationship Id="rId22" Type="http://schemas.openxmlformats.org/officeDocument/2006/relationships/hyperlink" Target="https://msg.dese.gov.au/link/id/zzzz69cdd4c4a63ab369Pzzzz69004047f222b266/page.html" TargetMode="External"/><Relationship Id="rId64" Type="http://schemas.openxmlformats.org/officeDocument/2006/relationships/hyperlink" Target="https://msg.dese.gov.au/link/id/zzzz69c48d157b767299Pzzzz674fd61aec70e823/page.html" TargetMode="External"/><Relationship Id="rId118" Type="http://schemas.openxmlformats.org/officeDocument/2006/relationships/hyperlink" Target="https://msg.dese.gov.au/link/id/zzzz69b7449cc9b19601Pzzzz69004047f222b266/page.html" TargetMode="External"/><Relationship Id="rId325" Type="http://schemas.openxmlformats.org/officeDocument/2006/relationships/hyperlink" Target="https://msg.dese.gov.au/link/id/zzzz6965992d903c3726Pzzzz674fd61aec70e823/page.html" TargetMode="External"/><Relationship Id="rId171" Type="http://schemas.openxmlformats.org/officeDocument/2006/relationships/hyperlink" Target="https://msg.dese.gov.au/link/id/zzzz69af8d61981e0791Pzzzz69004047f222b266/page.html" TargetMode="External"/><Relationship Id="rId227" Type="http://schemas.openxmlformats.org/officeDocument/2006/relationships/hyperlink" Target="https://msg.dese.gov.au/link/id/zzzz698d1b6e78300939Pzzzz6025c156f06e5453/page.html" TargetMode="External"/><Relationship Id="rId269" Type="http://schemas.openxmlformats.org/officeDocument/2006/relationships/hyperlink" Target="https://www.education.gov.au/early-childhood/providers/howto/manage-absences" TargetMode="External"/><Relationship Id="rId33"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129" Type="http://schemas.openxmlformats.org/officeDocument/2006/relationships/hyperlink" Target="https://msg.dese.gov.au/link/id/zzzz69b1f8c0a6a69971Pzzzz66ecee0f1e007288/page.html" TargetMode="External"/><Relationship Id="rId280" Type="http://schemas.openxmlformats.org/officeDocument/2006/relationships/hyperlink" Target="https://msg.dese.gov.au/link/id/zzzz697030e762f88559Pzzzz655e9512a54c9083/page.html" TargetMode="External"/><Relationship Id="rId336" Type="http://schemas.openxmlformats.org/officeDocument/2006/relationships/hyperlink" Target="https://msg.dese.gov.au/link/id/zzzz696095fb0459c318Pzzzz674fd61aec70e823/page.html" TargetMode="External"/><Relationship Id="rId75" Type="http://schemas.openxmlformats.org/officeDocument/2006/relationships/hyperlink" Target="https://www.education.gov.au/early-childhood/providers/howto/manage-absences?utm_source=ecec2026-03-25&amp;utm_medium=email&amp;utm_campaign=absences" TargetMode="External"/><Relationship Id="rId140" Type="http://schemas.openxmlformats.org/officeDocument/2006/relationships/hyperlink" Target="https://msg.dese.gov.au/link/id/zzzz69b1f8c03e2e3286Pzzzz66ecee0f1e007288/page.html" TargetMode="External"/><Relationship Id="rId182" Type="http://schemas.openxmlformats.org/officeDocument/2006/relationships/hyperlink" Target="https://msg.dese.gov.au/link/id/zzzz69a79945cdbb7025Pzzzz655d5953d312b061/page.html" TargetMode="External"/><Relationship Id="rId6" Type="http://schemas.openxmlformats.org/officeDocument/2006/relationships/styles" Target="styles.xml"/><Relationship Id="rId238" Type="http://schemas.openxmlformats.org/officeDocument/2006/relationships/hyperlink" Target="https://msg.dese.gov.au/link/id/zzzz6982abc4a3ec7333Pzzzz655d5953d312b061/page.html" TargetMode="External"/><Relationship Id="rId291" Type="http://schemas.openxmlformats.org/officeDocument/2006/relationships/hyperlink" Target="https://msg.dese.gov.au/link/id/zzzz69697d27f06b3810Pzzzz674fd61aec70e823/page.html" TargetMode="External"/><Relationship Id="rId305" Type="http://schemas.openxmlformats.org/officeDocument/2006/relationships/hyperlink" Target="https://msg.dese.gov.au/link/id/zzzz69683524a9649274Pzzzz674fd61aec70e823/page.html" TargetMode="External"/><Relationship Id="rId347" Type="http://schemas.openxmlformats.org/officeDocument/2006/relationships/footer" Target="footer1.xml"/><Relationship Id="rId44" Type="http://schemas.openxmlformats.org/officeDocument/2006/relationships/hyperlink" Target="https://msg.dese.gov.au/link/id/zzzz69cb586fbbcd0077Pzzzz69004047f222b266/page.html" TargetMode="External"/><Relationship Id="rId86" Type="http://schemas.openxmlformats.org/officeDocument/2006/relationships/hyperlink" Target="https://msg.dese.gov.au/link/id/zzzz69bb6f2ea837c500Pzzzz674fd61aec70e823/page.html" TargetMode="External"/><Relationship Id="rId151" Type="http://schemas.openxmlformats.org/officeDocument/2006/relationships/hyperlink" Target="https://msg.dese.gov.au/link/id/zzzz69b1fa9f117a5246Pzzzz66ecee0f1e007288/page.html" TargetMode="External"/><Relationship Id="rId193" Type="http://schemas.openxmlformats.org/officeDocument/2006/relationships/hyperlink" Target="https://msg.dese.gov.au/link/id/zzzz69a79945e7bcd234Pzzzz655d5953d312b061/page.html" TargetMode="External"/><Relationship Id="rId207" Type="http://schemas.openxmlformats.org/officeDocument/2006/relationships/hyperlink" Target="https://msg.dese.gov.au/link/id/zzzz699d28e1045ea694Pzzzz69004047f222b266/page.html" TargetMode="External"/><Relationship Id="rId249" Type="http://schemas.openxmlformats.org/officeDocument/2006/relationships/hyperlink" Target="https://msg.dese.gov.au/link/id/zzzz6982abc4bc9fe534Pzzzz655d5953d312b061/page.html" TargetMode="External"/><Relationship Id="rId13" Type="http://schemas.openxmlformats.org/officeDocument/2006/relationships/image" Target="media/image3.jpeg"/><Relationship Id="rId109" Type="http://schemas.openxmlformats.org/officeDocument/2006/relationships/hyperlink" Target="https://www.education.gov.au/early-childhood/providers/howto/enrol-children?utm_source=ecec2026-03-18&amp;utm_medium=email&amp;utm_campaign=enrolments" TargetMode="External"/><Relationship Id="rId260" Type="http://schemas.openxmlformats.org/officeDocument/2006/relationships/hyperlink" Target="https://msg.dese.gov.au/link/id/zzzz6978080daae86915Pzzzz69004047f222b266/page.html" TargetMode="External"/><Relationship Id="rId316" Type="http://schemas.openxmlformats.org/officeDocument/2006/relationships/hyperlink" Target="https://msg.dese.gov.au/link/id/zzzz69683524b8613008Pzzzz674fd61aec70e823/page.html" TargetMode="External"/><Relationship Id="rId55" Type="http://schemas.openxmlformats.org/officeDocument/2006/relationships/hyperlink" Target="https://msg.dese.gov.au/link/id/zzzz69cb586ff1dea429Pzzzz69004047f222b266/page.html" TargetMode="External"/><Relationship Id="rId97" Type="http://schemas.openxmlformats.org/officeDocument/2006/relationships/hyperlink" Target="https://www.education.gov.au/early-childhood/help-emergency?utm_source=ecec2026-03-18&amp;utm_medium=email&amp;utm_campaign=emergencies" TargetMode="External"/><Relationship Id="rId120" Type="http://schemas.openxmlformats.org/officeDocument/2006/relationships/hyperlink" Target="https://msg.dese.gov.au/link/id/zzzz69b7449cd0f0a733Pzzzz69004047f222b266/page.html" TargetMode="External"/><Relationship Id="rId162" Type="http://schemas.openxmlformats.org/officeDocument/2006/relationships/hyperlink" Target="https://msg.dese.gov.au/link/id/zzzz69b1fa9f1bafc564Pzzzz66ecee0f1e007288/page.html" TargetMode="External"/><Relationship Id="rId218" Type="http://schemas.openxmlformats.org/officeDocument/2006/relationships/hyperlink" Target="https://www.acecqa.gov.au/resources/snapshot-and-reports/nqf-snapshots" TargetMode="External"/><Relationship Id="rId271" Type="http://schemas.openxmlformats.org/officeDocument/2006/relationships/hyperlink" Target="https://www.education.gov.au/early-childhood/providers/extra-support/emergency" TargetMode="External"/><Relationship Id="rId24" Type="http://schemas.openxmlformats.org/officeDocument/2006/relationships/hyperlink" Target="https://msg.dese.gov.au/link/id/zzzz69cdd4c4aecd3151Pzzzz69004047f222b266/page.html" TargetMode="External"/><Relationship Id="rId66" Type="http://schemas.openxmlformats.org/officeDocument/2006/relationships/hyperlink" Target="https://msg.dese.gov.au/link/id/zzzz69c48d1580a26728Pzzzz674fd61aec70e823/page.html" TargetMode="External"/><Relationship Id="rId131" Type="http://schemas.openxmlformats.org/officeDocument/2006/relationships/hyperlink" Target="https://msg.dese.gov.au/link/id/zzzz69b1f8c0a83ec911Pzzzz66ecee0f1e007288/page.html" TargetMode="External"/><Relationship Id="rId327" Type="http://schemas.openxmlformats.org/officeDocument/2006/relationships/hyperlink" Target="https://msg.dese.gov.au/link/id/zzzz6965992d94ef6952Pzzzz674fd61aec70e823/page.html" TargetMode="External"/><Relationship Id="rId173" Type="http://schemas.openxmlformats.org/officeDocument/2006/relationships/hyperlink" Target="https://www.education.gov.au/early-childhood/providers/howto/manage-payments-fees/third-party-payments-discounts/prescribed-discounts" TargetMode="External"/><Relationship Id="rId229" Type="http://schemas.openxmlformats.org/officeDocument/2006/relationships/hyperlink" Target="https://msg.dese.gov.au/link/id/zzzz698d1b6e79308871Pzzzz6025c156f06e5453/page.html" TargetMode="External"/><Relationship Id="rId240" Type="http://schemas.openxmlformats.org/officeDocument/2006/relationships/hyperlink" Target="https://msg.dese.gov.au/link/id/zzzz6982abc4aa1a8034Pzzzz655d5953d312b061/page.html" TargetMode="External"/><Relationship Id="rId35"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77" Type="http://schemas.openxmlformats.org/officeDocument/2006/relationships/hyperlink" Target="https://www.education.gov.au/early-childhood/providers/workforce/wages" TargetMode="External"/><Relationship Id="rId100" Type="http://schemas.openxmlformats.org/officeDocument/2006/relationships/hyperlink" Target="https://mcri.zoom.us/webinar/register/WN_R9j6oL1lRkqJOFk89FHoaw" TargetMode="External"/><Relationship Id="rId282" Type="http://schemas.openxmlformats.org/officeDocument/2006/relationships/hyperlink" Target="https://msg.dese.gov.au/link/id/zzzz697030e767cfa752Pzzzz655e9512a54c9083/page.html" TargetMode="External"/><Relationship Id="rId338" Type="http://schemas.openxmlformats.org/officeDocument/2006/relationships/hyperlink" Target="https://msg.dese.gov.au/link/id/zzzz696095fb07518017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24858</Words>
  <Characters>135977</Characters>
  <Application>Microsoft Office Word</Application>
  <DocSecurity>0</DocSecurity>
  <Lines>2956</Lines>
  <Paragraphs>2821</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158014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SONG,Melody</cp:lastModifiedBy>
  <cp:revision>8</cp:revision>
  <cp:lastPrinted>2026-04-02T03:50:00Z</cp:lastPrinted>
  <dcterms:created xsi:type="dcterms:W3CDTF">2026-04-02T03:45:00Z</dcterms:created>
  <dcterms:modified xsi:type="dcterms:W3CDTF">2026-04-02T03:51:00Z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