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09F92" w14:textId="011AE5F6" w:rsidR="005A7D49" w:rsidRDefault="005A7D49" w:rsidP="005A7D49">
      <w:pPr>
        <w:pStyle w:val="Heading1"/>
        <w:rPr>
          <w:rFonts w:cs="Helvetica"/>
          <w:color w:val="333333"/>
          <w:sz w:val="49"/>
          <w:szCs w:val="49"/>
          <w:lang w:val="en"/>
        </w:rPr>
      </w:pPr>
      <w:r>
        <w:rPr>
          <w:rFonts w:cs="Helvetica"/>
          <w:color w:val="333333"/>
          <w:sz w:val="49"/>
          <w:szCs w:val="49"/>
          <w:lang w:val="en"/>
        </w:rPr>
        <w:t>Child Care Enforce</w:t>
      </w:r>
      <w:r w:rsidR="0025098B">
        <w:rPr>
          <w:rFonts w:cs="Helvetica"/>
          <w:color w:val="333333"/>
          <w:sz w:val="49"/>
          <w:szCs w:val="49"/>
          <w:lang w:val="en"/>
        </w:rPr>
        <w:t>ment Action Register 2017-2018 (Third Quarter</w:t>
      </w:r>
      <w:r>
        <w:rPr>
          <w:rFonts w:cs="Helvetica"/>
          <w:color w:val="333333"/>
          <w:sz w:val="49"/>
          <w:szCs w:val="49"/>
          <w:lang w:val="en"/>
        </w:rPr>
        <w:t>)</w:t>
      </w:r>
    </w:p>
    <w:p w14:paraId="4CC671E4" w14:textId="77777777" w:rsidR="005A7D49" w:rsidRDefault="005A7D49" w:rsidP="005A7D49">
      <w:pPr>
        <w:pStyle w:val="on-this-page"/>
        <w:rPr>
          <w:rFonts w:ascii="Helvetica" w:hAnsi="Helvetica" w:cs="Helvetica"/>
          <w:color w:val="333333"/>
          <w:sz w:val="21"/>
          <w:szCs w:val="21"/>
          <w:lang w:val="en"/>
        </w:rPr>
      </w:pPr>
      <w:r>
        <w:rPr>
          <w:rFonts w:ascii="Helvetica" w:hAnsi="Helvetica" w:cs="Helvetica"/>
          <w:color w:val="333333"/>
          <w:sz w:val="21"/>
          <w:szCs w:val="21"/>
          <w:lang w:val="en"/>
        </w:rPr>
        <w:t>On this page:</w:t>
      </w:r>
    </w:p>
    <w:p w14:paraId="740C0719" w14:textId="5A3A0C29" w:rsidR="005A7D49" w:rsidRDefault="008F3664" w:rsidP="005A7D49">
      <w:pPr>
        <w:numPr>
          <w:ilvl w:val="0"/>
          <w:numId w:val="61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VICTORIA_(VIC)" w:history="1">
        <w:r w:rsidR="005A7D49">
          <w:rPr>
            <w:rStyle w:val="Hyperlink"/>
            <w:rFonts w:ascii="Helvetica" w:hAnsi="Helvetica" w:cs="Helvetica"/>
            <w:sz w:val="21"/>
            <w:szCs w:val="21"/>
            <w:lang w:val="en"/>
          </w:rPr>
          <w:t>Victoria (VIC)</w:t>
        </w:r>
      </w:hyperlink>
    </w:p>
    <w:p w14:paraId="0C795108" w14:textId="26A84725" w:rsidR="005A7D49" w:rsidRDefault="008F3664" w:rsidP="005A7D49">
      <w:pPr>
        <w:numPr>
          <w:ilvl w:val="0"/>
          <w:numId w:val="61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NEW_SOUTH_WALES" w:history="1">
        <w:r w:rsidR="005A7D49">
          <w:rPr>
            <w:rStyle w:val="Hyperlink"/>
            <w:rFonts w:ascii="Helvetica" w:hAnsi="Helvetica" w:cs="Helvetica"/>
            <w:sz w:val="21"/>
            <w:szCs w:val="21"/>
            <w:lang w:val="en"/>
          </w:rPr>
          <w:t>New South Wales (NSW)</w:t>
        </w:r>
      </w:hyperlink>
    </w:p>
    <w:p w14:paraId="252658A1" w14:textId="43C9D8C5" w:rsidR="005A7D49" w:rsidRDefault="008F3664" w:rsidP="005A7D49">
      <w:pPr>
        <w:numPr>
          <w:ilvl w:val="0"/>
          <w:numId w:val="61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QUEENSLAND_(QLD)" w:history="1">
        <w:r w:rsidR="005A7D49">
          <w:rPr>
            <w:rStyle w:val="Hyperlink"/>
            <w:rFonts w:ascii="Helvetica" w:hAnsi="Helvetica" w:cs="Helvetica"/>
            <w:sz w:val="21"/>
            <w:szCs w:val="21"/>
            <w:lang w:val="en"/>
          </w:rPr>
          <w:t>Queensland (QLD)</w:t>
        </w:r>
      </w:hyperlink>
    </w:p>
    <w:p w14:paraId="67321BF5" w14:textId="77777777" w:rsidR="005A7D49" w:rsidRDefault="008F3664" w:rsidP="005A7D49">
      <w:pPr>
        <w:numPr>
          <w:ilvl w:val="0"/>
          <w:numId w:val="61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WESTERN_AUSTRALIA_(WA)" w:history="1">
        <w:r w:rsidR="005A7D49">
          <w:rPr>
            <w:rStyle w:val="Hyperlink"/>
            <w:rFonts w:ascii="Helvetica" w:hAnsi="Helvetica" w:cs="Helvetica"/>
            <w:sz w:val="21"/>
            <w:szCs w:val="21"/>
            <w:lang w:val="en"/>
          </w:rPr>
          <w:t>Western Australia (WA)</w:t>
        </w:r>
      </w:hyperlink>
    </w:p>
    <w:p w14:paraId="4B22DF38" w14:textId="78B2CE3C" w:rsidR="005A7D49" w:rsidRDefault="008F3664" w:rsidP="005A7D49">
      <w:pPr>
        <w:numPr>
          <w:ilvl w:val="0"/>
          <w:numId w:val="61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SOUTH_AUSTRALIA_(SA)" w:history="1">
        <w:r w:rsidR="005A7D49">
          <w:rPr>
            <w:rStyle w:val="Hyperlink"/>
            <w:rFonts w:ascii="Helvetica" w:hAnsi="Helvetica" w:cs="Helvetica"/>
            <w:sz w:val="21"/>
            <w:szCs w:val="21"/>
            <w:lang w:val="en"/>
          </w:rPr>
          <w:t>South Australia (SA)</w:t>
        </w:r>
      </w:hyperlink>
    </w:p>
    <w:p w14:paraId="39B55AB5" w14:textId="3EBE5BBB" w:rsidR="005A7D49" w:rsidRDefault="008F3664" w:rsidP="005A7D49">
      <w:pPr>
        <w:numPr>
          <w:ilvl w:val="0"/>
          <w:numId w:val="61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TASMANIA_(TAS)" w:history="1">
        <w:r w:rsidR="005A7D49">
          <w:rPr>
            <w:rStyle w:val="Hyperlink"/>
            <w:rFonts w:ascii="Helvetica" w:hAnsi="Helvetica" w:cs="Helvetica"/>
            <w:sz w:val="21"/>
            <w:szCs w:val="21"/>
            <w:lang w:val="en"/>
          </w:rPr>
          <w:t>Tasmania (TAS)</w:t>
        </w:r>
      </w:hyperlink>
    </w:p>
    <w:p w14:paraId="0BBADC4C" w14:textId="35D9750E" w:rsidR="00A90704" w:rsidRPr="00EA7713" w:rsidRDefault="00C07C83" w:rsidP="00EA7713">
      <w:pPr>
        <w:pStyle w:val="Heading3"/>
      </w:pPr>
      <w:r w:rsidRPr="00EA7713">
        <w:t>Summary Table</w:t>
      </w:r>
      <w:r w:rsidR="003A6B6D" w:rsidRPr="00EA7713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02"/>
        <w:gridCol w:w="1503"/>
        <w:gridCol w:w="1526"/>
        <w:gridCol w:w="1479"/>
        <w:gridCol w:w="1503"/>
        <w:gridCol w:w="1503"/>
      </w:tblGrid>
      <w:tr w:rsidR="00A90704" w:rsidRPr="000635FE" w14:paraId="552F0B39" w14:textId="77777777" w:rsidTr="00C07C83">
        <w:trPr>
          <w:trHeight w:val="360"/>
        </w:trPr>
        <w:tc>
          <w:tcPr>
            <w:tcW w:w="9016" w:type="dxa"/>
            <w:gridSpan w:val="6"/>
            <w:noWrap/>
            <w:vAlign w:val="center"/>
            <w:hideMark/>
          </w:tcPr>
          <w:p w14:paraId="1AA2088F" w14:textId="58002BCF" w:rsidR="00A90704" w:rsidRPr="00EA7713" w:rsidRDefault="00A90704">
            <w:pPr>
              <w:pStyle w:val="Heading2"/>
              <w:jc w:val="center"/>
              <w:outlineLvl w:val="1"/>
              <w:rPr>
                <w:sz w:val="27"/>
                <w:szCs w:val="27"/>
              </w:rPr>
            </w:pPr>
            <w:r w:rsidRPr="00EA7713">
              <w:rPr>
                <w:sz w:val="27"/>
                <w:szCs w:val="27"/>
              </w:rPr>
              <w:t>Summary Table 2017</w:t>
            </w:r>
            <w:r w:rsidR="000C3E50">
              <w:rPr>
                <w:sz w:val="27"/>
                <w:szCs w:val="27"/>
              </w:rPr>
              <w:t>-</w:t>
            </w:r>
            <w:r w:rsidRPr="00EA7713">
              <w:rPr>
                <w:sz w:val="27"/>
                <w:szCs w:val="27"/>
              </w:rPr>
              <w:t xml:space="preserve">2018 3rd </w:t>
            </w:r>
            <w:r w:rsidR="000C3E50">
              <w:rPr>
                <w:sz w:val="27"/>
                <w:szCs w:val="27"/>
              </w:rPr>
              <w:t>Quarter</w:t>
            </w:r>
          </w:p>
        </w:tc>
      </w:tr>
      <w:tr w:rsidR="00A90704" w:rsidRPr="000635FE" w14:paraId="7DF33664" w14:textId="77777777" w:rsidTr="00414764">
        <w:trPr>
          <w:trHeight w:val="1215"/>
        </w:trPr>
        <w:tc>
          <w:tcPr>
            <w:tcW w:w="1502" w:type="dxa"/>
            <w:vAlign w:val="center"/>
            <w:hideMark/>
          </w:tcPr>
          <w:p w14:paraId="08CE692B" w14:textId="77777777" w:rsidR="00A90704" w:rsidRPr="000635FE" w:rsidRDefault="00A90704" w:rsidP="0041476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Period</w:t>
            </w:r>
          </w:p>
        </w:tc>
        <w:tc>
          <w:tcPr>
            <w:tcW w:w="1503" w:type="dxa"/>
            <w:vAlign w:val="center"/>
            <w:hideMark/>
          </w:tcPr>
          <w:p w14:paraId="71A559D4" w14:textId="77777777" w:rsidR="00A90704" w:rsidRPr="000635FE" w:rsidRDefault="00A90704" w:rsidP="0041476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State</w:t>
            </w:r>
          </w:p>
        </w:tc>
        <w:tc>
          <w:tcPr>
            <w:tcW w:w="1526" w:type="dxa"/>
            <w:vAlign w:val="center"/>
            <w:hideMark/>
          </w:tcPr>
          <w:p w14:paraId="6F741798" w14:textId="77777777" w:rsidR="00A90704" w:rsidRPr="000635FE" w:rsidRDefault="00A90704" w:rsidP="0041476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Sanction - Cancellation</w:t>
            </w:r>
          </w:p>
        </w:tc>
        <w:tc>
          <w:tcPr>
            <w:tcW w:w="1479" w:type="dxa"/>
            <w:vAlign w:val="center"/>
            <w:hideMark/>
          </w:tcPr>
          <w:p w14:paraId="53BA0C8B" w14:textId="77777777" w:rsidR="00A90704" w:rsidRPr="000635FE" w:rsidRDefault="00A90704" w:rsidP="0041476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Sanction - Conditions</w:t>
            </w:r>
          </w:p>
        </w:tc>
        <w:tc>
          <w:tcPr>
            <w:tcW w:w="1503" w:type="dxa"/>
            <w:vAlign w:val="center"/>
            <w:hideMark/>
          </w:tcPr>
          <w:p w14:paraId="238000BF" w14:textId="77777777" w:rsidR="00A90704" w:rsidRPr="000635FE" w:rsidRDefault="00A90704" w:rsidP="0041476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Immediate Suspension</w:t>
            </w:r>
          </w:p>
        </w:tc>
        <w:tc>
          <w:tcPr>
            <w:tcW w:w="1503" w:type="dxa"/>
            <w:vAlign w:val="center"/>
            <w:hideMark/>
          </w:tcPr>
          <w:p w14:paraId="00A96779" w14:textId="77777777" w:rsidR="00A90704" w:rsidRPr="000635FE" w:rsidRDefault="00A90704" w:rsidP="0041476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Total</w:t>
            </w:r>
          </w:p>
        </w:tc>
      </w:tr>
      <w:tr w:rsidR="00A90704" w:rsidRPr="000635FE" w14:paraId="08374AC8" w14:textId="77777777" w:rsidTr="00A90704">
        <w:trPr>
          <w:trHeight w:val="315"/>
        </w:trPr>
        <w:tc>
          <w:tcPr>
            <w:tcW w:w="1502" w:type="dxa"/>
            <w:vMerge w:val="restart"/>
            <w:noWrap/>
            <w:textDirection w:val="btLr"/>
            <w:vAlign w:val="center"/>
            <w:hideMark/>
          </w:tcPr>
          <w:p w14:paraId="767A8553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2017-2018 3rd Quarter</w:t>
            </w:r>
          </w:p>
        </w:tc>
        <w:tc>
          <w:tcPr>
            <w:tcW w:w="1503" w:type="dxa"/>
            <w:noWrap/>
            <w:vAlign w:val="center"/>
            <w:hideMark/>
          </w:tcPr>
          <w:p w14:paraId="5559B537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ACT</w:t>
            </w:r>
          </w:p>
        </w:tc>
        <w:tc>
          <w:tcPr>
            <w:tcW w:w="1526" w:type="dxa"/>
            <w:noWrap/>
            <w:vAlign w:val="center"/>
            <w:hideMark/>
          </w:tcPr>
          <w:p w14:paraId="6D89E6C1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479" w:type="dxa"/>
            <w:noWrap/>
            <w:vAlign w:val="center"/>
            <w:hideMark/>
          </w:tcPr>
          <w:p w14:paraId="5E6669E8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503" w:type="dxa"/>
            <w:noWrap/>
            <w:vAlign w:val="center"/>
            <w:hideMark/>
          </w:tcPr>
          <w:p w14:paraId="19F9C36C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503" w:type="dxa"/>
            <w:noWrap/>
            <w:vAlign w:val="center"/>
            <w:hideMark/>
          </w:tcPr>
          <w:p w14:paraId="1DCACD6B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A90704" w:rsidRPr="000635FE" w14:paraId="47379E9B" w14:textId="77777777" w:rsidTr="00A90704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4C3C8404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48A1717B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NSW</w:t>
            </w:r>
          </w:p>
        </w:tc>
        <w:tc>
          <w:tcPr>
            <w:tcW w:w="1526" w:type="dxa"/>
            <w:noWrap/>
            <w:vAlign w:val="center"/>
            <w:hideMark/>
          </w:tcPr>
          <w:p w14:paraId="748B6854" w14:textId="726C678F" w:rsidR="00A90704" w:rsidRPr="000635FE" w:rsidRDefault="001B5E3A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1479" w:type="dxa"/>
            <w:noWrap/>
            <w:vAlign w:val="center"/>
            <w:hideMark/>
          </w:tcPr>
          <w:p w14:paraId="232E46E5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1503" w:type="dxa"/>
            <w:noWrap/>
            <w:vAlign w:val="center"/>
            <w:hideMark/>
          </w:tcPr>
          <w:p w14:paraId="416273B7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1503" w:type="dxa"/>
            <w:noWrap/>
            <w:vAlign w:val="center"/>
            <w:hideMark/>
          </w:tcPr>
          <w:p w14:paraId="78FE19FB" w14:textId="4A024B12" w:rsidR="00A90704" w:rsidRPr="000635FE" w:rsidRDefault="001B5E3A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11</w:t>
            </w:r>
          </w:p>
        </w:tc>
      </w:tr>
      <w:tr w:rsidR="00A90704" w:rsidRPr="000635FE" w14:paraId="00F8C923" w14:textId="77777777" w:rsidTr="00A90704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3BCC73DB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2D856057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NT</w:t>
            </w:r>
          </w:p>
        </w:tc>
        <w:tc>
          <w:tcPr>
            <w:tcW w:w="1526" w:type="dxa"/>
            <w:noWrap/>
            <w:vAlign w:val="center"/>
            <w:hideMark/>
          </w:tcPr>
          <w:p w14:paraId="70CDC3E4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479" w:type="dxa"/>
            <w:noWrap/>
            <w:vAlign w:val="center"/>
            <w:hideMark/>
          </w:tcPr>
          <w:p w14:paraId="20E0FD50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503" w:type="dxa"/>
            <w:noWrap/>
            <w:vAlign w:val="center"/>
            <w:hideMark/>
          </w:tcPr>
          <w:p w14:paraId="7262A6B9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503" w:type="dxa"/>
            <w:noWrap/>
            <w:vAlign w:val="center"/>
            <w:hideMark/>
          </w:tcPr>
          <w:p w14:paraId="4DA2FE0B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A90704" w:rsidRPr="000635FE" w14:paraId="4484323C" w14:textId="77777777" w:rsidTr="00A90704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6348EEB9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7FFB1316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QLD</w:t>
            </w:r>
          </w:p>
        </w:tc>
        <w:tc>
          <w:tcPr>
            <w:tcW w:w="1526" w:type="dxa"/>
            <w:noWrap/>
            <w:vAlign w:val="center"/>
            <w:hideMark/>
          </w:tcPr>
          <w:p w14:paraId="5E181D2A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1479" w:type="dxa"/>
            <w:noWrap/>
            <w:vAlign w:val="center"/>
            <w:hideMark/>
          </w:tcPr>
          <w:p w14:paraId="5E23BCEE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503" w:type="dxa"/>
            <w:noWrap/>
            <w:vAlign w:val="center"/>
            <w:hideMark/>
          </w:tcPr>
          <w:p w14:paraId="1C13ED26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503" w:type="dxa"/>
            <w:noWrap/>
            <w:vAlign w:val="center"/>
            <w:hideMark/>
          </w:tcPr>
          <w:p w14:paraId="437D99DB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</w:tr>
      <w:tr w:rsidR="00A90704" w:rsidRPr="000635FE" w14:paraId="43A31917" w14:textId="77777777" w:rsidTr="00A90704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1E88132C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65543D9F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SA</w:t>
            </w:r>
          </w:p>
        </w:tc>
        <w:tc>
          <w:tcPr>
            <w:tcW w:w="1526" w:type="dxa"/>
            <w:noWrap/>
            <w:vAlign w:val="center"/>
            <w:hideMark/>
          </w:tcPr>
          <w:p w14:paraId="6BCCF744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1479" w:type="dxa"/>
            <w:noWrap/>
            <w:vAlign w:val="center"/>
            <w:hideMark/>
          </w:tcPr>
          <w:p w14:paraId="3136EB3B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503" w:type="dxa"/>
            <w:noWrap/>
            <w:vAlign w:val="center"/>
            <w:hideMark/>
          </w:tcPr>
          <w:p w14:paraId="22EB1645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503" w:type="dxa"/>
            <w:noWrap/>
            <w:vAlign w:val="center"/>
            <w:hideMark/>
          </w:tcPr>
          <w:p w14:paraId="2FC214C2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A90704" w:rsidRPr="000635FE" w14:paraId="7EC0BCE3" w14:textId="77777777" w:rsidTr="00A90704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63064D30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03CC0F5F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TAS</w:t>
            </w:r>
          </w:p>
        </w:tc>
        <w:tc>
          <w:tcPr>
            <w:tcW w:w="1526" w:type="dxa"/>
            <w:noWrap/>
            <w:vAlign w:val="center"/>
            <w:hideMark/>
          </w:tcPr>
          <w:p w14:paraId="46765653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1479" w:type="dxa"/>
            <w:noWrap/>
            <w:vAlign w:val="center"/>
            <w:hideMark/>
          </w:tcPr>
          <w:p w14:paraId="44DA8B70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503" w:type="dxa"/>
            <w:noWrap/>
            <w:vAlign w:val="center"/>
            <w:hideMark/>
          </w:tcPr>
          <w:p w14:paraId="0F242700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503" w:type="dxa"/>
            <w:noWrap/>
            <w:vAlign w:val="center"/>
            <w:hideMark/>
          </w:tcPr>
          <w:p w14:paraId="78F8E045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A90704" w:rsidRPr="000635FE" w14:paraId="123B5768" w14:textId="77777777" w:rsidTr="00A90704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431B3A30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069428AB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VIC</w:t>
            </w:r>
          </w:p>
        </w:tc>
        <w:tc>
          <w:tcPr>
            <w:tcW w:w="1526" w:type="dxa"/>
            <w:noWrap/>
            <w:vAlign w:val="center"/>
            <w:hideMark/>
          </w:tcPr>
          <w:p w14:paraId="7CE8EACE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20</w:t>
            </w:r>
          </w:p>
        </w:tc>
        <w:tc>
          <w:tcPr>
            <w:tcW w:w="1479" w:type="dxa"/>
            <w:noWrap/>
            <w:vAlign w:val="center"/>
            <w:hideMark/>
          </w:tcPr>
          <w:p w14:paraId="0E84D401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503" w:type="dxa"/>
            <w:noWrap/>
            <w:vAlign w:val="center"/>
            <w:hideMark/>
          </w:tcPr>
          <w:p w14:paraId="18C5E4E3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1503" w:type="dxa"/>
            <w:noWrap/>
            <w:vAlign w:val="center"/>
            <w:hideMark/>
          </w:tcPr>
          <w:p w14:paraId="7AEA869E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22</w:t>
            </w:r>
          </w:p>
        </w:tc>
      </w:tr>
      <w:tr w:rsidR="00A90704" w:rsidRPr="000635FE" w14:paraId="30BA2380" w14:textId="77777777" w:rsidTr="00A90704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0994FBF0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3391E0C8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WA</w:t>
            </w:r>
          </w:p>
        </w:tc>
        <w:tc>
          <w:tcPr>
            <w:tcW w:w="1526" w:type="dxa"/>
            <w:noWrap/>
            <w:vAlign w:val="center"/>
            <w:hideMark/>
          </w:tcPr>
          <w:p w14:paraId="7E693424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1479" w:type="dxa"/>
            <w:noWrap/>
            <w:vAlign w:val="center"/>
            <w:hideMark/>
          </w:tcPr>
          <w:p w14:paraId="250240F7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503" w:type="dxa"/>
            <w:noWrap/>
            <w:vAlign w:val="center"/>
            <w:hideMark/>
          </w:tcPr>
          <w:p w14:paraId="62830F2E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1503" w:type="dxa"/>
            <w:noWrap/>
            <w:vAlign w:val="center"/>
            <w:hideMark/>
          </w:tcPr>
          <w:p w14:paraId="58EA548A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</w:tr>
      <w:tr w:rsidR="00A90704" w:rsidRPr="000635FE" w14:paraId="20553A54" w14:textId="77777777" w:rsidTr="00A90704">
        <w:trPr>
          <w:trHeight w:val="315"/>
        </w:trPr>
        <w:tc>
          <w:tcPr>
            <w:tcW w:w="1502" w:type="dxa"/>
            <w:vMerge/>
            <w:vAlign w:val="center"/>
            <w:hideMark/>
          </w:tcPr>
          <w:p w14:paraId="6FF0B885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  <w:hideMark/>
          </w:tcPr>
          <w:p w14:paraId="00E3AA0D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TOTAL</w:t>
            </w:r>
          </w:p>
        </w:tc>
        <w:tc>
          <w:tcPr>
            <w:tcW w:w="1526" w:type="dxa"/>
            <w:noWrap/>
            <w:vAlign w:val="center"/>
            <w:hideMark/>
          </w:tcPr>
          <w:p w14:paraId="38FF5F35" w14:textId="08808129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35</w:t>
            </w:r>
          </w:p>
        </w:tc>
        <w:tc>
          <w:tcPr>
            <w:tcW w:w="1479" w:type="dxa"/>
            <w:noWrap/>
            <w:vAlign w:val="center"/>
            <w:hideMark/>
          </w:tcPr>
          <w:p w14:paraId="37F44DB8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1503" w:type="dxa"/>
            <w:noWrap/>
            <w:vAlign w:val="center"/>
            <w:hideMark/>
          </w:tcPr>
          <w:p w14:paraId="32566C81" w14:textId="77777777" w:rsidR="00A90704" w:rsidRPr="000635FE" w:rsidRDefault="00A90704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 w:rsidRPr="000635FE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1503" w:type="dxa"/>
            <w:noWrap/>
            <w:vAlign w:val="center"/>
            <w:hideMark/>
          </w:tcPr>
          <w:p w14:paraId="388D507A" w14:textId="5506D5A4" w:rsidR="00A90704" w:rsidRPr="000635FE" w:rsidRDefault="001B5E3A" w:rsidP="00A90704">
            <w:pPr>
              <w:pStyle w:val="Heading2"/>
              <w:jc w:val="center"/>
              <w:outlineLvl w:val="1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40</w:t>
            </w:r>
          </w:p>
        </w:tc>
      </w:tr>
    </w:tbl>
    <w:p w14:paraId="07EA9729" w14:textId="77777777" w:rsidR="00A90704" w:rsidRPr="000635FE" w:rsidRDefault="00A90704" w:rsidP="00F26913">
      <w:pPr>
        <w:rPr>
          <w:rStyle w:val="Strong"/>
          <w:rFonts w:ascii="Helvetica" w:hAnsi="Helvetica" w:cs="Helvetica"/>
          <w:b w:val="0"/>
        </w:rPr>
      </w:pPr>
      <w:bookmarkStart w:id="0" w:name="_GoBack"/>
      <w:bookmarkEnd w:id="0"/>
    </w:p>
    <w:p w14:paraId="3E84BEE4" w14:textId="45047403" w:rsidR="005167F7" w:rsidRPr="000635FE" w:rsidRDefault="005167F7" w:rsidP="005167F7">
      <w:pPr>
        <w:pStyle w:val="Heading2"/>
        <w:rPr>
          <w:b w:val="0"/>
        </w:rPr>
      </w:pPr>
      <w:r w:rsidRPr="000635FE">
        <w:rPr>
          <w:rStyle w:val="Strong"/>
          <w:b/>
        </w:rPr>
        <w:t>2017-2018</w:t>
      </w:r>
      <w:r w:rsidR="00C6725B" w:rsidRPr="000635FE">
        <w:rPr>
          <w:rStyle w:val="Strong"/>
          <w:b/>
        </w:rPr>
        <w:t xml:space="preserve"> (</w:t>
      </w:r>
      <w:r w:rsidR="0025098B">
        <w:rPr>
          <w:rStyle w:val="Strong"/>
          <w:b/>
        </w:rPr>
        <w:t>3</w:t>
      </w:r>
      <w:r w:rsidR="0025098B" w:rsidRPr="0025098B">
        <w:rPr>
          <w:rStyle w:val="Strong"/>
          <w:b/>
          <w:vertAlign w:val="superscript"/>
        </w:rPr>
        <w:t>rd</w:t>
      </w:r>
      <w:r w:rsidR="0025098B">
        <w:rPr>
          <w:rStyle w:val="Strong"/>
          <w:b/>
        </w:rPr>
        <w:t xml:space="preserve"> Quarter</w:t>
      </w:r>
      <w:r w:rsidR="00C6725B" w:rsidRPr="000635FE">
        <w:rPr>
          <w:rStyle w:val="Strong"/>
          <w:b/>
        </w:rPr>
        <w:t>)</w:t>
      </w:r>
    </w:p>
    <w:p w14:paraId="6C846626" w14:textId="60E2D1CE" w:rsidR="001B3FC7" w:rsidRPr="000635FE" w:rsidRDefault="005167F7">
      <w:pPr>
        <w:pStyle w:val="Heading3"/>
      </w:pPr>
      <w:bookmarkStart w:id="1" w:name="_VICTORIA_(VIC)"/>
      <w:bookmarkEnd w:id="1"/>
      <w:r w:rsidRPr="000635FE">
        <w:t>VICTORIA (VIC)</w:t>
      </w:r>
    </w:p>
    <w:p w14:paraId="48F44848" w14:textId="14F6156B" w:rsidR="005167F7" w:rsidRPr="00EA7713" w:rsidRDefault="00C434D9" w:rsidP="00EA7713">
      <w:pPr>
        <w:pStyle w:val="Heading4"/>
      </w:pPr>
      <w:r w:rsidRPr="00EA7713">
        <w:t>Abiel Family Day Care</w:t>
      </w:r>
    </w:p>
    <w:p w14:paraId="5E85E133" w14:textId="010F5FB5" w:rsidR="005167F7" w:rsidRPr="00EA7713" w:rsidRDefault="005167F7" w:rsidP="00F029BF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Operator: </w:t>
      </w:r>
      <w:r w:rsidR="00C434D9" w:rsidRPr="00EA7713">
        <w:rPr>
          <w:rFonts w:ascii="Calibri" w:hAnsi="Calibri"/>
          <w:sz w:val="24"/>
          <w:szCs w:val="24"/>
        </w:rPr>
        <w:t xml:space="preserve">Abiel Family Day Care </w:t>
      </w:r>
      <w:r w:rsidRPr="00EA7713">
        <w:rPr>
          <w:rFonts w:ascii="Calibri" w:hAnsi="Calibri"/>
          <w:sz w:val="24"/>
          <w:szCs w:val="24"/>
        </w:rPr>
        <w:t>Pty Ltd</w:t>
      </w:r>
    </w:p>
    <w:p w14:paraId="511D42B5" w14:textId="68A6B365" w:rsidR="005167F7" w:rsidRPr="00EA7713" w:rsidRDefault="002750A8" w:rsidP="00F029BF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>Suburb:</w:t>
      </w:r>
      <w:r w:rsidR="005167F7" w:rsidRPr="00EA7713">
        <w:rPr>
          <w:rStyle w:val="Strong"/>
          <w:rFonts w:ascii="Calibri" w:hAnsi="Calibri"/>
          <w:sz w:val="24"/>
          <w:szCs w:val="24"/>
        </w:rPr>
        <w:t xml:space="preserve"> </w:t>
      </w:r>
      <w:r w:rsidR="00C434D9" w:rsidRPr="00EA7713">
        <w:rPr>
          <w:rFonts w:ascii="Calibri" w:hAnsi="Calibri"/>
          <w:sz w:val="24"/>
          <w:szCs w:val="24"/>
        </w:rPr>
        <w:t>SUNSHINE WEST, VIC</w:t>
      </w:r>
    </w:p>
    <w:p w14:paraId="6A950A25" w14:textId="77777777" w:rsidR="005167F7" w:rsidRPr="00EA7713" w:rsidRDefault="005167F7" w:rsidP="00F029BF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lastRenderedPageBreak/>
        <w:t xml:space="preserve">Service type: </w:t>
      </w:r>
      <w:r w:rsidRPr="00EA7713">
        <w:rPr>
          <w:rFonts w:ascii="Calibri" w:hAnsi="Calibri"/>
          <w:sz w:val="24"/>
          <w:szCs w:val="24"/>
        </w:rPr>
        <w:t>FDC</w:t>
      </w:r>
    </w:p>
    <w:p w14:paraId="230EE622" w14:textId="77777777" w:rsidR="00D06AAA" w:rsidRPr="00EA7713" w:rsidRDefault="00D06AAA" w:rsidP="00D06AAA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Action taken: </w:t>
      </w:r>
      <w:r w:rsidRPr="00EA7713">
        <w:rPr>
          <w:rFonts w:ascii="Calibri" w:hAnsi="Calibri"/>
          <w:sz w:val="24"/>
          <w:szCs w:val="24"/>
        </w:rPr>
        <w:t>Sanction under section 200 - Cancellation</w:t>
      </w:r>
    </w:p>
    <w:p w14:paraId="0D9F70FC" w14:textId="741F01D4" w:rsidR="00D06AAA" w:rsidRPr="00EA7713" w:rsidRDefault="00D06AAA" w:rsidP="00D06AAA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ascii="Calibri" w:hAnsi="Calibri"/>
          <w:sz w:val="24"/>
          <w:szCs w:val="24"/>
        </w:rPr>
        <w:t>sanction</w:t>
      </w:r>
      <w:r w:rsidR="000855AE" w:rsidRPr="00EA7713">
        <w:rPr>
          <w:rStyle w:val="Strong"/>
          <w:rFonts w:ascii="Calibri" w:hAnsi="Calibri"/>
          <w:sz w:val="24"/>
          <w:szCs w:val="24"/>
        </w:rPr>
        <w:t>:</w:t>
      </w:r>
      <w:r w:rsidRPr="00EA7713">
        <w:rPr>
          <w:rStyle w:val="Strong"/>
          <w:rFonts w:ascii="Calibri" w:hAnsi="Calibri"/>
          <w:sz w:val="24"/>
          <w:szCs w:val="24"/>
        </w:rPr>
        <w:t xml:space="preserve"> </w:t>
      </w:r>
    </w:p>
    <w:p w14:paraId="38BE23BA" w14:textId="6496249D" w:rsidR="00D06AAA" w:rsidRPr="00EA7713" w:rsidRDefault="0016619D" w:rsidP="00D06AAA">
      <w:pPr>
        <w:rPr>
          <w:rFonts w:ascii="Calibri" w:hAnsi="Calibri"/>
          <w:sz w:val="24"/>
          <w:szCs w:val="24"/>
        </w:rPr>
      </w:pPr>
      <w:r w:rsidRPr="0016619D">
        <w:rPr>
          <w:rFonts w:ascii="Calibri" w:hAnsi="Calibr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A2E9A82" w14:textId="77777777" w:rsidR="00D06AAA" w:rsidRPr="00EA7713" w:rsidRDefault="00D06AAA" w:rsidP="00D06A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A7713">
        <w:rPr>
          <w:sz w:val="24"/>
          <w:szCs w:val="24"/>
        </w:rPr>
        <w:t xml:space="preserve">section 219N (obligation to give reports to the Secretary) </w:t>
      </w:r>
    </w:p>
    <w:p w14:paraId="5BB01D86" w14:textId="5ECC7D49" w:rsidR="00E95FE2" w:rsidRPr="00EA7713" w:rsidRDefault="00E95FE2" w:rsidP="00E95FE2">
      <w:pPr>
        <w:rPr>
          <w:rStyle w:val="Emphasis"/>
          <w:rFonts w:ascii="Calibri" w:hAnsi="Calibri"/>
          <w:sz w:val="24"/>
          <w:szCs w:val="24"/>
        </w:rPr>
      </w:pPr>
      <w:r w:rsidRPr="00EA7713">
        <w:rPr>
          <w:rStyle w:val="Emphasis"/>
          <w:rFonts w:ascii="Calibri" w:hAnsi="Calibri"/>
          <w:sz w:val="24"/>
          <w:szCs w:val="24"/>
        </w:rPr>
        <w:t xml:space="preserve">Child Care Benefit (Children in respect of whom no-one is eligible) Determination </w:t>
      </w:r>
      <w:r w:rsidR="00807BB6" w:rsidRPr="00EA7713">
        <w:rPr>
          <w:rStyle w:val="Emphasis"/>
          <w:rFonts w:ascii="Calibri" w:hAnsi="Calibri"/>
          <w:sz w:val="24"/>
          <w:szCs w:val="24"/>
        </w:rPr>
        <w:t>2015</w:t>
      </w:r>
    </w:p>
    <w:p w14:paraId="01FAD9E3" w14:textId="77777777" w:rsidR="00E95FE2" w:rsidRPr="00EA7713" w:rsidRDefault="00E95FE2" w:rsidP="005A42E1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EA7713">
        <w:rPr>
          <w:sz w:val="24"/>
          <w:szCs w:val="24"/>
        </w:rPr>
        <w:t xml:space="preserve">section 9 (session of care provided to a child who is 14 years of age or older or who attends secondary school) </w:t>
      </w:r>
    </w:p>
    <w:p w14:paraId="716D688A" w14:textId="77777777" w:rsidR="00D06AAA" w:rsidRPr="00EA7713" w:rsidRDefault="00D06AAA" w:rsidP="00D06AAA">
      <w:pPr>
        <w:rPr>
          <w:rStyle w:val="Emphasis"/>
          <w:rFonts w:ascii="Calibri" w:hAnsi="Calibri"/>
          <w:sz w:val="24"/>
          <w:szCs w:val="24"/>
        </w:rPr>
      </w:pPr>
      <w:r w:rsidRPr="00EA7713">
        <w:rPr>
          <w:rStyle w:val="Emphasis"/>
          <w:rFonts w:ascii="Calibri" w:hAnsi="Calibri"/>
          <w:sz w:val="24"/>
          <w:szCs w:val="24"/>
        </w:rPr>
        <w:t xml:space="preserve">Child Care Benefit (Eligibility of Child Care Services for Approval and Continued Approval) Determination 2000 </w:t>
      </w:r>
    </w:p>
    <w:p w14:paraId="0D506B66" w14:textId="2C85E836" w:rsidR="00D06AAA" w:rsidRPr="00EA7713" w:rsidRDefault="00D06AAA" w:rsidP="002F6E06">
      <w:pPr>
        <w:pStyle w:val="ListParagraph"/>
        <w:numPr>
          <w:ilvl w:val="0"/>
          <w:numId w:val="32"/>
        </w:numPr>
        <w:spacing w:line="240" w:lineRule="auto"/>
        <w:rPr>
          <w:rFonts w:ascii="Calibri" w:eastAsia="Times New Roman" w:hAnsi="Calibri" w:cs="Times New Roman"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sz w:val="24"/>
          <w:szCs w:val="24"/>
          <w:lang w:eastAsia="en-AU"/>
        </w:rPr>
        <w:t>subsection 16(1) (continuing compliance with part 2)</w:t>
      </w:r>
    </w:p>
    <w:p w14:paraId="1DB9E1E7" w14:textId="15BE5ED6" w:rsidR="00E95FE2" w:rsidRPr="00EA7713" w:rsidRDefault="009E215E" w:rsidP="002F6E06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EA7713">
        <w:rPr>
          <w:sz w:val="24"/>
          <w:szCs w:val="24"/>
        </w:rPr>
        <w:t>subsection 16</w:t>
      </w:r>
      <w:r w:rsidR="00E95FE2" w:rsidRPr="00EA7713">
        <w:rPr>
          <w:sz w:val="24"/>
          <w:szCs w:val="24"/>
        </w:rPr>
        <w:t xml:space="preserve">(2) (suitability of applicant) </w:t>
      </w:r>
    </w:p>
    <w:p w14:paraId="60E02441" w14:textId="77777777" w:rsidR="00E95FE2" w:rsidRPr="00EA7713" w:rsidRDefault="00E95FE2" w:rsidP="00E95FE2">
      <w:pPr>
        <w:rPr>
          <w:sz w:val="24"/>
          <w:szCs w:val="24"/>
        </w:rPr>
      </w:pPr>
      <w:r w:rsidRPr="00EA7713">
        <w:rPr>
          <w:rFonts w:ascii="Calibri" w:hAnsi="Calibri"/>
          <w:sz w:val="24"/>
          <w:szCs w:val="24"/>
        </w:rPr>
        <w:t>Education and Care Services National Regulations</w:t>
      </w:r>
    </w:p>
    <w:p w14:paraId="11DBB4D2" w14:textId="77777777" w:rsidR="00E95FE2" w:rsidRPr="00EA7713" w:rsidRDefault="00E95FE2" w:rsidP="005A42E1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Emphasis"/>
          <w:rFonts w:ascii="Calibri" w:hAnsi="Calibri"/>
          <w:sz w:val="24"/>
          <w:szCs w:val="24"/>
        </w:rPr>
      </w:pPr>
      <w:r w:rsidRPr="00EA7713">
        <w:rPr>
          <w:sz w:val="24"/>
          <w:szCs w:val="24"/>
        </w:rPr>
        <w:t xml:space="preserve">regulation 124 (number of children who can be educated and cared for - family day care educator) </w:t>
      </w:r>
    </w:p>
    <w:p w14:paraId="15E254EE" w14:textId="260E3694" w:rsidR="00D06AAA" w:rsidRPr="00EA7713" w:rsidRDefault="00D06AAA" w:rsidP="00D06AAA">
      <w:pPr>
        <w:rPr>
          <w:rFonts w:ascii="Calibri" w:hAnsi="Calibri"/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Date of effect: </w:t>
      </w:r>
      <w:r w:rsidRPr="00EA7713">
        <w:rPr>
          <w:rFonts w:ascii="Calibri" w:hAnsi="Calibri"/>
          <w:sz w:val="24"/>
          <w:szCs w:val="24"/>
        </w:rPr>
        <w:t>09.03.2018</w:t>
      </w:r>
    </w:p>
    <w:p w14:paraId="3087248B" w14:textId="4B91B3E0" w:rsidR="003C6854" w:rsidRPr="00C878D6" w:rsidRDefault="003C6854">
      <w:pPr>
        <w:pStyle w:val="Heading4"/>
      </w:pPr>
      <w:r w:rsidRPr="00C878D6">
        <w:t>Al Raja Family Day Care</w:t>
      </w:r>
    </w:p>
    <w:p w14:paraId="18F5B9F8" w14:textId="0B773875" w:rsidR="00C434D9" w:rsidRPr="00EA7713" w:rsidRDefault="00C434D9" w:rsidP="00C90B3E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Operator: </w:t>
      </w:r>
      <w:r w:rsidR="003C6854" w:rsidRPr="00EA7713">
        <w:rPr>
          <w:rFonts w:ascii="Calibri" w:hAnsi="Calibri"/>
          <w:sz w:val="24"/>
          <w:szCs w:val="24"/>
        </w:rPr>
        <w:t>Nagam Abas</w:t>
      </w:r>
    </w:p>
    <w:p w14:paraId="25EC11E6" w14:textId="6E6D328F" w:rsidR="00C434D9" w:rsidRPr="00EA7713" w:rsidRDefault="00C434D9" w:rsidP="00C90B3E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Suburb: </w:t>
      </w:r>
      <w:r w:rsidR="003C6854" w:rsidRPr="00EA7713">
        <w:rPr>
          <w:rFonts w:ascii="Calibri" w:hAnsi="Calibri"/>
          <w:sz w:val="24"/>
          <w:szCs w:val="24"/>
        </w:rPr>
        <w:t>EPPING, VIC</w:t>
      </w:r>
    </w:p>
    <w:p w14:paraId="6C775DDF" w14:textId="77777777" w:rsidR="00C434D9" w:rsidRPr="00EA7713" w:rsidRDefault="00C434D9" w:rsidP="00C90B3E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Service type: </w:t>
      </w:r>
      <w:r w:rsidRPr="00EA7713">
        <w:rPr>
          <w:rFonts w:ascii="Calibri" w:hAnsi="Calibri"/>
          <w:sz w:val="24"/>
          <w:szCs w:val="24"/>
        </w:rPr>
        <w:t>FDC</w:t>
      </w:r>
    </w:p>
    <w:p w14:paraId="44346F21" w14:textId="77777777" w:rsidR="00E95FE2" w:rsidRPr="00EA7713" w:rsidRDefault="00E95FE2" w:rsidP="00E95FE2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Action taken: </w:t>
      </w:r>
      <w:r w:rsidRPr="00EA7713">
        <w:rPr>
          <w:rFonts w:ascii="Calibri" w:hAnsi="Calibri"/>
          <w:sz w:val="24"/>
          <w:szCs w:val="24"/>
        </w:rPr>
        <w:t>Sanction under section 200 - Cancellation</w:t>
      </w:r>
    </w:p>
    <w:p w14:paraId="2A9816BD" w14:textId="43D01739" w:rsidR="00E95FE2" w:rsidRPr="00EA7713" w:rsidRDefault="00E95FE2" w:rsidP="00E95FE2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ascii="Calibri" w:hAnsi="Calibri"/>
          <w:sz w:val="24"/>
          <w:szCs w:val="24"/>
        </w:rPr>
        <w:t>sanction</w:t>
      </w:r>
      <w:r w:rsidRPr="00EA7713">
        <w:rPr>
          <w:rStyle w:val="Strong"/>
          <w:rFonts w:ascii="Calibri" w:hAnsi="Calibri"/>
          <w:sz w:val="24"/>
          <w:szCs w:val="24"/>
        </w:rPr>
        <w:t xml:space="preserve">: </w:t>
      </w:r>
    </w:p>
    <w:p w14:paraId="27AD0AA8" w14:textId="2117C22C" w:rsidR="00E95FE2" w:rsidRPr="00EA7713" w:rsidRDefault="0016619D" w:rsidP="00E95FE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47E9923" w14:textId="77777777" w:rsidR="00E95FE2" w:rsidRPr="00EA7713" w:rsidRDefault="00E95FE2" w:rsidP="00E95F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A7713">
        <w:rPr>
          <w:sz w:val="24"/>
          <w:szCs w:val="24"/>
        </w:rPr>
        <w:t xml:space="preserve">section 219N (obligation to give reports to the Secretary) </w:t>
      </w:r>
    </w:p>
    <w:p w14:paraId="27212A66" w14:textId="11DF9356" w:rsidR="000E426F" w:rsidRPr="00EA7713" w:rsidRDefault="000E426F" w:rsidP="000E426F">
      <w:pPr>
        <w:rPr>
          <w:sz w:val="24"/>
          <w:szCs w:val="24"/>
        </w:rPr>
      </w:pPr>
      <w:r w:rsidRPr="00EA7713">
        <w:rPr>
          <w:rStyle w:val="Emphasis"/>
          <w:rFonts w:ascii="Calibri" w:hAnsi="Calibri"/>
          <w:sz w:val="24"/>
          <w:szCs w:val="24"/>
        </w:rPr>
        <w:t xml:space="preserve">Child Care Benefit (Eligibility of Child Care Services for Approval and Continued Approval) </w:t>
      </w:r>
      <w:r w:rsidR="00D60A69" w:rsidRPr="00EA7713">
        <w:rPr>
          <w:rStyle w:val="Emphasis"/>
          <w:rFonts w:ascii="Calibri" w:hAnsi="Calibri"/>
          <w:sz w:val="24"/>
          <w:szCs w:val="24"/>
        </w:rPr>
        <w:t>Rules 2017</w:t>
      </w:r>
      <w:r w:rsidRPr="00EA7713">
        <w:rPr>
          <w:rStyle w:val="Emphasis"/>
          <w:rFonts w:ascii="Calibri" w:hAnsi="Calibri"/>
          <w:sz w:val="24"/>
          <w:szCs w:val="24"/>
        </w:rPr>
        <w:t xml:space="preserve"> </w:t>
      </w:r>
    </w:p>
    <w:p w14:paraId="2B182708" w14:textId="4F311A3F" w:rsidR="000E426F" w:rsidRPr="00EA7713" w:rsidRDefault="000E426F" w:rsidP="001C3C5E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EA7713">
        <w:rPr>
          <w:sz w:val="24"/>
          <w:szCs w:val="24"/>
        </w:rPr>
        <w:lastRenderedPageBreak/>
        <w:t xml:space="preserve">subsection 16(1) (continuing compliance with part 2) </w:t>
      </w:r>
    </w:p>
    <w:p w14:paraId="40CF3F01" w14:textId="7ED6DFCE" w:rsidR="002621B8" w:rsidRPr="00EA7713" w:rsidRDefault="009E215E" w:rsidP="00167FE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EA7713">
        <w:rPr>
          <w:sz w:val="24"/>
          <w:szCs w:val="24"/>
        </w:rPr>
        <w:t>subsection 16</w:t>
      </w:r>
      <w:r w:rsidR="002621B8" w:rsidRPr="00EA7713">
        <w:rPr>
          <w:sz w:val="24"/>
          <w:szCs w:val="24"/>
        </w:rPr>
        <w:t>(2) (suitability of applicant)</w:t>
      </w:r>
    </w:p>
    <w:p w14:paraId="0135461C" w14:textId="799413F9" w:rsidR="0013040D" w:rsidRPr="00EA7713" w:rsidRDefault="0013040D" w:rsidP="00167FE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EA7713">
        <w:rPr>
          <w:sz w:val="24"/>
          <w:szCs w:val="24"/>
        </w:rPr>
        <w:t>subsection 19(3) (notifiable events)</w:t>
      </w:r>
    </w:p>
    <w:p w14:paraId="6AE9C138" w14:textId="77777777" w:rsidR="00E95FE2" w:rsidRPr="00EA7713" w:rsidRDefault="00E95FE2" w:rsidP="00E95FE2">
      <w:pPr>
        <w:rPr>
          <w:sz w:val="24"/>
          <w:szCs w:val="24"/>
        </w:rPr>
      </w:pPr>
      <w:r w:rsidRPr="00EA7713">
        <w:rPr>
          <w:rFonts w:ascii="Calibri" w:hAnsi="Calibri"/>
          <w:sz w:val="24"/>
          <w:szCs w:val="24"/>
        </w:rPr>
        <w:t>Education and Care Services National Regulations</w:t>
      </w:r>
    </w:p>
    <w:p w14:paraId="24A67363" w14:textId="77777777" w:rsidR="00E95FE2" w:rsidRPr="00EA7713" w:rsidRDefault="00E95FE2" w:rsidP="005A42E1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Emphasis"/>
          <w:rFonts w:ascii="Calibri" w:hAnsi="Calibri"/>
          <w:sz w:val="24"/>
          <w:szCs w:val="24"/>
        </w:rPr>
      </w:pPr>
      <w:r w:rsidRPr="00EA7713">
        <w:rPr>
          <w:sz w:val="24"/>
          <w:szCs w:val="24"/>
        </w:rPr>
        <w:t xml:space="preserve">regulation 124 (number of children who can be educated and cared for - family day care educator) </w:t>
      </w:r>
    </w:p>
    <w:p w14:paraId="5B1D5E92" w14:textId="65CFE057" w:rsidR="003C6854" w:rsidRPr="00EA7713" w:rsidRDefault="00C434D9" w:rsidP="00C90B3E">
      <w:pPr>
        <w:rPr>
          <w:rFonts w:ascii="Calibri" w:hAnsi="Calibri"/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Date of effect: </w:t>
      </w:r>
      <w:r w:rsidR="00E95FE2" w:rsidRPr="00EA7713">
        <w:rPr>
          <w:rFonts w:ascii="Calibri" w:hAnsi="Calibri"/>
          <w:sz w:val="24"/>
          <w:szCs w:val="24"/>
        </w:rPr>
        <w:t>04.03.2018</w:t>
      </w:r>
    </w:p>
    <w:p w14:paraId="17660D92" w14:textId="109909BC" w:rsidR="005167F7" w:rsidRPr="00C878D6" w:rsidRDefault="00D60A69">
      <w:pPr>
        <w:pStyle w:val="Heading4"/>
      </w:pPr>
      <w:r w:rsidRPr="00C878D6">
        <w:t>Aussom Family Day Care Scheme</w:t>
      </w:r>
    </w:p>
    <w:p w14:paraId="412364F8" w14:textId="0689865C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CE47F4" w:rsidRPr="00EA7713">
        <w:rPr>
          <w:rFonts w:cstheme="minorHAnsi"/>
          <w:sz w:val="24"/>
          <w:szCs w:val="24"/>
        </w:rPr>
        <w:t xml:space="preserve">Aussom Family Day Care Scheme </w:t>
      </w:r>
      <w:r w:rsidR="000E426F" w:rsidRPr="00EA7713">
        <w:rPr>
          <w:rFonts w:cstheme="minorHAnsi"/>
          <w:sz w:val="24"/>
          <w:szCs w:val="24"/>
        </w:rPr>
        <w:t>Pty Ltd</w:t>
      </w:r>
    </w:p>
    <w:p w14:paraId="05E54A26" w14:textId="0FB85AD6" w:rsidR="005167F7" w:rsidRPr="00EA7713" w:rsidRDefault="002750A8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Suburb:</w:t>
      </w:r>
      <w:r w:rsidR="005167F7" w:rsidRPr="00EA7713">
        <w:rPr>
          <w:rStyle w:val="Strong"/>
          <w:rFonts w:cstheme="minorHAnsi"/>
          <w:sz w:val="24"/>
          <w:szCs w:val="24"/>
        </w:rPr>
        <w:t xml:space="preserve"> </w:t>
      </w:r>
      <w:r w:rsidR="00CE47F4" w:rsidRPr="00EA7713">
        <w:rPr>
          <w:rFonts w:cstheme="minorHAnsi"/>
          <w:sz w:val="24"/>
          <w:szCs w:val="24"/>
        </w:rPr>
        <w:t>FOOTSCRAY</w:t>
      </w:r>
      <w:r w:rsidR="000E426F" w:rsidRPr="00EA7713">
        <w:rPr>
          <w:rFonts w:cstheme="minorHAnsi"/>
          <w:sz w:val="24"/>
          <w:szCs w:val="24"/>
        </w:rPr>
        <w:t>, VIC</w:t>
      </w:r>
    </w:p>
    <w:p w14:paraId="485A554B" w14:textId="77777777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4C86EEA5" w14:textId="77777777" w:rsidR="00B77A0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="00B77A07" w:rsidRPr="00EA7713">
        <w:rPr>
          <w:rFonts w:cstheme="minorHAnsi"/>
          <w:sz w:val="24"/>
          <w:szCs w:val="24"/>
        </w:rPr>
        <w:t>Sanction under section 200 - Cancellation</w:t>
      </w:r>
    </w:p>
    <w:p w14:paraId="6F7E05F5" w14:textId="6D1C506E" w:rsidR="005167F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Conditions of approval not complied with/ grounds for</w:t>
      </w:r>
      <w:r w:rsidR="000855AE" w:rsidRPr="00EA7713">
        <w:rPr>
          <w:rStyle w:val="Strong"/>
          <w:rFonts w:cstheme="minorHAnsi"/>
          <w:sz w:val="24"/>
          <w:szCs w:val="24"/>
        </w:rPr>
        <w:t xml:space="preserve">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50B775EC" w14:textId="14263F7E" w:rsidR="005167F7" w:rsidRPr="00EA7713" w:rsidRDefault="0016619D" w:rsidP="00F029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15E579B" w14:textId="54193869" w:rsidR="00CE47F4" w:rsidRPr="00EA7713" w:rsidRDefault="00CE47F4" w:rsidP="003B05C6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727769F5" w14:textId="77777777" w:rsidR="00CE47F4" w:rsidRPr="00EA7713" w:rsidRDefault="00CE47F4" w:rsidP="003B05C6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776C8D36" w14:textId="77777777" w:rsidR="00CE47F4" w:rsidRPr="00EA7713" w:rsidRDefault="00CE47F4" w:rsidP="003B05C6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1296494B" w14:textId="77777777" w:rsidR="00CE47F4" w:rsidRPr="00EA7713" w:rsidRDefault="00CE47F4" w:rsidP="00CE47F4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4C49A409" w14:textId="7B2A736F" w:rsidR="00CE47F4" w:rsidRPr="00EA7713" w:rsidRDefault="00CE47F4" w:rsidP="00CE47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10AB (family day care services: additional requirements)</w:t>
      </w:r>
    </w:p>
    <w:p w14:paraId="04B7FC5D" w14:textId="399D1DAE" w:rsidR="00CE47F4" w:rsidRPr="00EA7713" w:rsidRDefault="00CE47F4" w:rsidP="00CE47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5B885D19" w14:textId="3998C291" w:rsidR="00CE47F4" w:rsidRPr="00EA7713" w:rsidRDefault="00CE47F4" w:rsidP="00CE47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16(2) (suitability of applicant)</w:t>
      </w:r>
    </w:p>
    <w:p w14:paraId="21593302" w14:textId="47F79385" w:rsidR="00CE47F4" w:rsidRPr="00EA7713" w:rsidRDefault="00CE47F4" w:rsidP="00CE47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19(2) (notifiable events)</w:t>
      </w:r>
    </w:p>
    <w:p w14:paraId="3BB8F88D" w14:textId="77777777" w:rsidR="00A66352" w:rsidRPr="00EA7713" w:rsidRDefault="00A66352" w:rsidP="00A66352">
      <w:pPr>
        <w:rPr>
          <w:rFonts w:eastAsia="Times New Roman" w:cstheme="minorHAnsi"/>
          <w:i/>
          <w:iCs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>A New Tax System (Family Assistance) Act 1999</w:t>
      </w:r>
    </w:p>
    <w:p w14:paraId="7998A653" w14:textId="77777777" w:rsidR="00A66352" w:rsidRPr="00EA7713" w:rsidRDefault="00A66352" w:rsidP="005A42E1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 (effect of absence of child from care of approved child care service other than an approved occasional care service)</w:t>
      </w:r>
    </w:p>
    <w:p w14:paraId="6D7B0C44" w14:textId="5CBA7EA0" w:rsidR="005167F7" w:rsidRPr="00EA7713" w:rsidRDefault="005167F7" w:rsidP="006F223D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CE47F4" w:rsidRPr="00EA7713">
        <w:rPr>
          <w:rStyle w:val="Strong"/>
          <w:rFonts w:cstheme="minorHAnsi"/>
          <w:b w:val="0"/>
          <w:sz w:val="24"/>
          <w:szCs w:val="24"/>
        </w:rPr>
        <w:t>22</w:t>
      </w:r>
      <w:r w:rsidR="00CE47F4" w:rsidRPr="00EA7713">
        <w:rPr>
          <w:rFonts w:cstheme="minorHAnsi"/>
          <w:sz w:val="24"/>
          <w:szCs w:val="24"/>
        </w:rPr>
        <w:t>.01</w:t>
      </w:r>
      <w:r w:rsidRPr="00EA7713">
        <w:rPr>
          <w:rFonts w:cstheme="minorHAnsi"/>
          <w:sz w:val="24"/>
          <w:szCs w:val="24"/>
        </w:rPr>
        <w:t>.201</w:t>
      </w:r>
      <w:r w:rsidR="00CE47F4" w:rsidRPr="00EA7713">
        <w:rPr>
          <w:rFonts w:cstheme="minorHAnsi"/>
          <w:sz w:val="24"/>
          <w:szCs w:val="24"/>
        </w:rPr>
        <w:t>8</w:t>
      </w:r>
    </w:p>
    <w:p w14:paraId="1B6F9F3B" w14:textId="23DCAB1B" w:rsidR="0044181C" w:rsidRPr="00C878D6" w:rsidRDefault="002621B8">
      <w:pPr>
        <w:pStyle w:val="Heading4"/>
      </w:pPr>
      <w:r w:rsidRPr="00C878D6">
        <w:lastRenderedPageBreak/>
        <w:t>Aussom Stars Family Day Care</w:t>
      </w:r>
    </w:p>
    <w:p w14:paraId="23AAA3D3" w14:textId="2C9E2344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2621B8" w:rsidRPr="00EA7713">
        <w:rPr>
          <w:rFonts w:cstheme="minorHAnsi"/>
          <w:sz w:val="24"/>
          <w:szCs w:val="24"/>
        </w:rPr>
        <w:t xml:space="preserve">Aussom Stars Family Day Care </w:t>
      </w:r>
      <w:r w:rsidR="004C34D2" w:rsidRPr="00EA7713">
        <w:rPr>
          <w:rFonts w:cstheme="minorHAnsi"/>
          <w:sz w:val="24"/>
          <w:szCs w:val="24"/>
        </w:rPr>
        <w:t>Pty Ltd</w:t>
      </w:r>
    </w:p>
    <w:p w14:paraId="645B8BC0" w14:textId="05D08C2C" w:rsidR="005167F7" w:rsidRPr="00EA7713" w:rsidRDefault="002750A8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Suburb:</w:t>
      </w:r>
      <w:r w:rsidR="005167F7" w:rsidRPr="00EA7713">
        <w:rPr>
          <w:rStyle w:val="Strong"/>
          <w:rFonts w:cstheme="minorHAnsi"/>
          <w:sz w:val="24"/>
          <w:szCs w:val="24"/>
        </w:rPr>
        <w:t xml:space="preserve"> </w:t>
      </w:r>
      <w:r w:rsidR="002621B8" w:rsidRPr="00EA7713">
        <w:rPr>
          <w:rFonts w:cstheme="minorHAnsi"/>
          <w:sz w:val="24"/>
          <w:szCs w:val="24"/>
        </w:rPr>
        <w:t>POINT COOK</w:t>
      </w:r>
      <w:r w:rsidR="004C34D2" w:rsidRPr="00EA7713">
        <w:rPr>
          <w:rFonts w:cstheme="minorHAnsi"/>
          <w:sz w:val="24"/>
          <w:szCs w:val="24"/>
        </w:rPr>
        <w:t>, VIC</w:t>
      </w:r>
    </w:p>
    <w:p w14:paraId="270D2423" w14:textId="77777777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E300EF5" w14:textId="77777777" w:rsidR="00B77A0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="00B77A07" w:rsidRPr="00EA7713">
        <w:rPr>
          <w:rFonts w:cstheme="minorHAnsi"/>
          <w:sz w:val="24"/>
          <w:szCs w:val="24"/>
        </w:rPr>
        <w:t>Sanction under section 200 - Cancellation</w:t>
      </w:r>
    </w:p>
    <w:p w14:paraId="54BAA857" w14:textId="1A5E8224" w:rsidR="005167F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17D8FB8F" w14:textId="1CD6D0B2" w:rsidR="005167F7" w:rsidRPr="00EA7713" w:rsidRDefault="0016619D" w:rsidP="00F029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0DD1A4DB" w14:textId="77777777" w:rsidR="00F100B9" w:rsidRPr="00EA7713" w:rsidRDefault="00F100B9" w:rsidP="005A42E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25C23EFE" w14:textId="7214A656" w:rsidR="00FA602D" w:rsidRPr="00EA7713" w:rsidRDefault="00F100B9" w:rsidP="005A42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219F (obligation to keep records)</w:t>
      </w:r>
    </w:p>
    <w:p w14:paraId="47FBC754" w14:textId="01DC1372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F100B9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08ED41E1" w14:textId="77777777" w:rsidR="00F100B9" w:rsidRPr="00EA7713" w:rsidRDefault="00F100B9" w:rsidP="005A42E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10AB (additional undertakings as to operation of family day care service)</w:t>
      </w:r>
    </w:p>
    <w:p w14:paraId="211ABA02" w14:textId="66CAB0CB" w:rsidR="005167F7" w:rsidRPr="00EA7713" w:rsidRDefault="000E2A42" w:rsidP="005A42E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</w:t>
      </w:r>
      <w:r w:rsidR="005167F7" w:rsidRPr="00EA7713">
        <w:rPr>
          <w:rFonts w:cstheme="minorHAnsi"/>
          <w:sz w:val="24"/>
          <w:szCs w:val="24"/>
        </w:rPr>
        <w:t xml:space="preserve">section 16(1) (continuing compliance with part 2) </w:t>
      </w:r>
    </w:p>
    <w:p w14:paraId="013FED9C" w14:textId="60A8272D" w:rsidR="00F100B9" w:rsidRPr="00EA7713" w:rsidRDefault="00F100B9" w:rsidP="005A42E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</w:t>
      </w:r>
      <w:r w:rsidR="009E215E" w:rsidRPr="00EA7713">
        <w:rPr>
          <w:rFonts w:cstheme="minorHAnsi"/>
          <w:sz w:val="24"/>
          <w:szCs w:val="24"/>
        </w:rPr>
        <w:t>16(2</w:t>
      </w:r>
      <w:r w:rsidRPr="00EA7713">
        <w:rPr>
          <w:rFonts w:cstheme="minorHAnsi"/>
          <w:sz w:val="24"/>
          <w:szCs w:val="24"/>
        </w:rPr>
        <w:t xml:space="preserve">) (suitability of applicant) </w:t>
      </w:r>
    </w:p>
    <w:p w14:paraId="7F7890B7" w14:textId="031DE747" w:rsidR="00FA602D" w:rsidRPr="00EA7713" w:rsidRDefault="00FA602D" w:rsidP="00FA602D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(Children in respect of whom no-one is eligible) Determination </w:t>
      </w:r>
      <w:r w:rsidR="00E20027" w:rsidRPr="00EA7713">
        <w:rPr>
          <w:rStyle w:val="Emphasis"/>
          <w:rFonts w:cstheme="minorHAnsi"/>
          <w:sz w:val="24"/>
          <w:szCs w:val="24"/>
        </w:rPr>
        <w:t>2015</w:t>
      </w:r>
    </w:p>
    <w:p w14:paraId="06E89E0D" w14:textId="1104F7F5" w:rsidR="00FA602D" w:rsidRPr="00EA7713" w:rsidRDefault="00FA602D" w:rsidP="005A42E1">
      <w:pPr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142B5FB3" w14:textId="77777777" w:rsidR="00F100B9" w:rsidRPr="00EA7713" w:rsidRDefault="00F100B9" w:rsidP="00F100B9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06A933B8" w14:textId="5F031378" w:rsidR="00F100B9" w:rsidRPr="00EA7713" w:rsidRDefault="00F100B9" w:rsidP="00F100B9">
      <w:pPr>
        <w:spacing w:before="100" w:beforeAutospacing="1" w:after="100" w:afterAutospacing="1"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•</w:t>
      </w:r>
      <w:r w:rsidRPr="00EA7713">
        <w:rPr>
          <w:rFonts w:cstheme="minorHAnsi"/>
          <w:sz w:val="24"/>
          <w:szCs w:val="24"/>
        </w:rPr>
        <w:tab/>
        <w:t>regulation 124 (number of children who can be educated and cared for - family day care educator)</w:t>
      </w:r>
    </w:p>
    <w:p w14:paraId="67A66A85" w14:textId="012DA575" w:rsidR="0051354D" w:rsidRPr="00EA7713" w:rsidRDefault="005167F7" w:rsidP="00156B92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2621B8" w:rsidRPr="00EA7713">
        <w:rPr>
          <w:rFonts w:cstheme="minorHAnsi"/>
          <w:sz w:val="24"/>
          <w:szCs w:val="24"/>
        </w:rPr>
        <w:t>19.01.2018</w:t>
      </w:r>
    </w:p>
    <w:p w14:paraId="09712387" w14:textId="6EA043BD" w:rsidR="0051354D" w:rsidRPr="00C878D6" w:rsidRDefault="005D6886">
      <w:pPr>
        <w:pStyle w:val="Heading4"/>
      </w:pPr>
      <w:r w:rsidRPr="00C878D6">
        <w:t>Best Family Day C</w:t>
      </w:r>
      <w:r w:rsidR="008A45E2" w:rsidRPr="00C878D6">
        <w:t>are</w:t>
      </w:r>
    </w:p>
    <w:p w14:paraId="52B558BA" w14:textId="460FD060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8A45E2" w:rsidRPr="00EA7713">
        <w:rPr>
          <w:rFonts w:cstheme="minorHAnsi"/>
          <w:sz w:val="24"/>
          <w:szCs w:val="24"/>
        </w:rPr>
        <w:t xml:space="preserve">Best Family Day </w:t>
      </w:r>
      <w:r w:rsidR="005D6886" w:rsidRPr="00EA7713">
        <w:rPr>
          <w:rFonts w:cstheme="minorHAnsi"/>
          <w:sz w:val="24"/>
          <w:szCs w:val="24"/>
        </w:rPr>
        <w:t>C</w:t>
      </w:r>
      <w:r w:rsidR="008A45E2" w:rsidRPr="00EA7713">
        <w:rPr>
          <w:rFonts w:cstheme="minorHAnsi"/>
          <w:sz w:val="24"/>
          <w:szCs w:val="24"/>
        </w:rPr>
        <w:t>are</w:t>
      </w:r>
    </w:p>
    <w:p w14:paraId="1219BC5A" w14:textId="5722F34D" w:rsidR="005167F7" w:rsidRPr="00EA7713" w:rsidRDefault="002750A8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Suburb:</w:t>
      </w:r>
      <w:r w:rsidR="005167F7" w:rsidRPr="00EA7713">
        <w:rPr>
          <w:rStyle w:val="Strong"/>
          <w:rFonts w:cstheme="minorHAnsi"/>
          <w:sz w:val="24"/>
          <w:szCs w:val="24"/>
        </w:rPr>
        <w:t xml:space="preserve"> </w:t>
      </w:r>
      <w:r w:rsidR="00693334" w:rsidRPr="00EA7713">
        <w:rPr>
          <w:rFonts w:cstheme="minorHAnsi"/>
          <w:sz w:val="24"/>
          <w:szCs w:val="24"/>
        </w:rPr>
        <w:t>KENSINGTON</w:t>
      </w:r>
      <w:r w:rsidR="0051354D" w:rsidRPr="00EA7713">
        <w:rPr>
          <w:rFonts w:cstheme="minorHAnsi"/>
          <w:sz w:val="24"/>
          <w:szCs w:val="24"/>
        </w:rPr>
        <w:t>, VIC</w:t>
      </w:r>
    </w:p>
    <w:p w14:paraId="005B87F0" w14:textId="77777777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27AC15A" w14:textId="77777777" w:rsidR="00B77A0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="00B77A07" w:rsidRPr="00EA7713">
        <w:rPr>
          <w:rFonts w:cstheme="minorHAnsi"/>
          <w:sz w:val="24"/>
          <w:szCs w:val="24"/>
        </w:rPr>
        <w:t>Sanction under section 200 - Cancellation</w:t>
      </w:r>
    </w:p>
    <w:p w14:paraId="4A587842" w14:textId="7810EF9D" w:rsidR="005167F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3F0A46AE" w14:textId="775AC7FA" w:rsidR="005167F7" w:rsidRPr="00EA7713" w:rsidRDefault="0016619D" w:rsidP="00F029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The provider of the service was found by a decision maker in the department to have contravened the following conditions of their continued approval:</w:t>
      </w:r>
    </w:p>
    <w:p w14:paraId="59C7134B" w14:textId="77777777" w:rsidR="007C0777" w:rsidRPr="00EA7713" w:rsidRDefault="007C0777" w:rsidP="005A42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Calibri" w:cstheme="minorHAnsi"/>
          <w:sz w:val="24"/>
          <w:szCs w:val="24"/>
        </w:rPr>
        <w:t>section 219AB (when and how notice to be given)</w:t>
      </w:r>
    </w:p>
    <w:p w14:paraId="3CC49A75" w14:textId="72DCC34F" w:rsidR="005167F7" w:rsidRPr="00EA7713" w:rsidRDefault="005167F7" w:rsidP="005A42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E1D2A55" w14:textId="77777777" w:rsidR="00693334" w:rsidRPr="00EA7713" w:rsidRDefault="00693334" w:rsidP="005A42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219QB (remitting amounts that cannot be passed on) </w:t>
      </w:r>
    </w:p>
    <w:p w14:paraId="1A3DB4F3" w14:textId="217C6BD2" w:rsidR="00693334" w:rsidRPr="00EA7713" w:rsidRDefault="00693334" w:rsidP="005A42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219QE (remitting amounts that cannot be passed on) </w:t>
      </w:r>
    </w:p>
    <w:p w14:paraId="2A585A55" w14:textId="412A579C" w:rsidR="00693334" w:rsidRPr="00EA7713" w:rsidRDefault="00693334" w:rsidP="00693334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252C15CD" w14:textId="77777777" w:rsidR="00693334" w:rsidRPr="00EA7713" w:rsidRDefault="00693334" w:rsidP="005A42E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1666A951" w14:textId="06BDB17B" w:rsidR="00693334" w:rsidRPr="00EA7713" w:rsidRDefault="00693334" w:rsidP="005A42E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10A (Additional undertakings as to operation of family day care service)</w:t>
      </w:r>
    </w:p>
    <w:p w14:paraId="7AEB7F7A" w14:textId="77777777" w:rsidR="007C0777" w:rsidRPr="00EA7713" w:rsidRDefault="007C0777" w:rsidP="005A42E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364E7501" w14:textId="6023DA0B" w:rsidR="007C0777" w:rsidRPr="00EA7713" w:rsidRDefault="007C0777" w:rsidP="005A42E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16(2) (suitability of applicant)</w:t>
      </w:r>
    </w:p>
    <w:p w14:paraId="346FB631" w14:textId="1102B52A" w:rsidR="00693334" w:rsidRPr="00EA7713" w:rsidRDefault="00693334" w:rsidP="0069333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Law</w:t>
      </w:r>
    </w:p>
    <w:p w14:paraId="47A00E65" w14:textId="32B355C6" w:rsidR="00C421B5" w:rsidRPr="00EA7713" w:rsidRDefault="00693334" w:rsidP="005A42E1">
      <w:pPr>
        <w:pStyle w:val="ListParagraph"/>
        <w:numPr>
          <w:ilvl w:val="0"/>
          <w:numId w:val="43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169 (offence relating</w:t>
      </w:r>
      <w:r w:rsidRPr="00EA7713">
        <w:rPr>
          <w:rFonts w:cstheme="minorHAnsi"/>
          <w:sz w:val="24"/>
          <w:szCs w:val="24"/>
        </w:rPr>
        <w:t xml:space="preserve"> to staffing arrangements)</w:t>
      </w:r>
    </w:p>
    <w:p w14:paraId="24EE6160" w14:textId="08F0F8A4" w:rsidR="007C0777" w:rsidRPr="00EA7713" w:rsidRDefault="007C0777" w:rsidP="005A42E1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73E9A551" w14:textId="54ECCD13" w:rsidR="005167F7" w:rsidRPr="00EA7713" w:rsidRDefault="005167F7" w:rsidP="00F029BF">
      <w:pPr>
        <w:rPr>
          <w:rStyle w:val="Strong"/>
          <w:rFonts w:cstheme="minorHAnsi"/>
          <w:b w:val="0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693334" w:rsidRPr="00EA7713">
        <w:rPr>
          <w:rStyle w:val="Strong"/>
          <w:rFonts w:cstheme="minorHAnsi"/>
          <w:b w:val="0"/>
          <w:sz w:val="24"/>
          <w:szCs w:val="24"/>
        </w:rPr>
        <w:t>01.03.2018</w:t>
      </w:r>
    </w:p>
    <w:p w14:paraId="7CF957A7" w14:textId="7CB8CC5E" w:rsidR="008C316A" w:rsidRPr="00C878D6" w:rsidRDefault="006716DB">
      <w:pPr>
        <w:pStyle w:val="Heading4"/>
      </w:pPr>
      <w:r w:rsidRPr="00C878D6">
        <w:t>Brilliant Kids</w:t>
      </w:r>
      <w:r w:rsidR="00E84AFF" w:rsidRPr="00C878D6">
        <w:t xml:space="preserve"> Family Day Care</w:t>
      </w:r>
    </w:p>
    <w:p w14:paraId="04A49E81" w14:textId="42F9E866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E84AFF" w:rsidRPr="00EA7713">
        <w:rPr>
          <w:rFonts w:cstheme="minorHAnsi"/>
          <w:sz w:val="24"/>
          <w:szCs w:val="24"/>
        </w:rPr>
        <w:t xml:space="preserve">Brilliant Kids Family Day Care </w:t>
      </w:r>
      <w:r w:rsidRPr="00EA7713">
        <w:rPr>
          <w:rFonts w:cstheme="minorHAnsi"/>
          <w:sz w:val="24"/>
          <w:szCs w:val="24"/>
        </w:rPr>
        <w:t>Pty Ltd</w:t>
      </w:r>
    </w:p>
    <w:p w14:paraId="3A617695" w14:textId="6CC215CD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="00E84AFF" w:rsidRPr="00EA7713">
        <w:rPr>
          <w:rFonts w:cstheme="minorHAnsi"/>
          <w:sz w:val="24"/>
          <w:szCs w:val="24"/>
        </w:rPr>
        <w:t>CARLTON</w:t>
      </w:r>
      <w:r w:rsidRPr="00EA7713">
        <w:rPr>
          <w:rFonts w:cstheme="minorHAnsi"/>
          <w:sz w:val="24"/>
          <w:szCs w:val="24"/>
        </w:rPr>
        <w:t>, VIC</w:t>
      </w:r>
    </w:p>
    <w:p w14:paraId="480F030D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24808D15" w14:textId="77777777" w:rsidR="00E84AFF" w:rsidRPr="00EA7713" w:rsidRDefault="00E84AFF" w:rsidP="00E84AF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72B11CF7" w14:textId="5A62F201" w:rsidR="00E84AFF" w:rsidRPr="00EA7713" w:rsidRDefault="00E84AFF" w:rsidP="00E84AF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0FB134BB" w14:textId="73468F19" w:rsidR="00E84AFF" w:rsidRPr="00EA7713" w:rsidRDefault="0016619D" w:rsidP="00E84A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D96F413" w14:textId="74ECA193" w:rsidR="00E84AFF" w:rsidRPr="00EA7713" w:rsidRDefault="00E84AFF" w:rsidP="005A42E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section 174 </w:t>
      </w:r>
      <w:r w:rsidR="00BB307B">
        <w:rPr>
          <w:rFonts w:eastAsia="Times New Roman" w:cstheme="minorHAnsi"/>
          <w:sz w:val="24"/>
          <w:szCs w:val="24"/>
          <w:lang w:eastAsia="en-AU"/>
        </w:rPr>
        <w:t xml:space="preserve">(false statement), without conviction </w:t>
      </w:r>
    </w:p>
    <w:p w14:paraId="7FF5A364" w14:textId="65926E1B" w:rsidR="00E84AFF" w:rsidRPr="00EA7713" w:rsidRDefault="00E84AFF" w:rsidP="005A42E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175 </w:t>
      </w:r>
      <w:r w:rsidRPr="00EA7713">
        <w:rPr>
          <w:rFonts w:eastAsia="Times New Roman" w:cstheme="minorHAnsi"/>
          <w:sz w:val="24"/>
          <w:szCs w:val="24"/>
          <w:lang w:eastAsia="en-AU"/>
        </w:rPr>
        <w:t>(obtaining payment where no entitlement)</w:t>
      </w:r>
    </w:p>
    <w:p w14:paraId="1C40AD4C" w14:textId="4369B996" w:rsidR="00E84AFF" w:rsidRPr="00EA7713" w:rsidRDefault="00E84AFF" w:rsidP="005A42E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5FF3E5A" w14:textId="6ABF2B70" w:rsidR="00E84AFF" w:rsidRPr="00EA7713" w:rsidRDefault="00E84AFF" w:rsidP="00E84AFF">
      <w:pPr>
        <w:spacing w:before="100" w:beforeAutospacing="1" w:after="240" w:afterAutospacing="1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(Eligibility of Child Care Services for Approval and Continued Approval) Rules 2017 </w:t>
      </w:r>
    </w:p>
    <w:p w14:paraId="7C07B964" w14:textId="1D969D6B" w:rsidR="00E84AFF" w:rsidRPr="00EA7713" w:rsidRDefault="00E84AFF" w:rsidP="005A42E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subsection 16(1) (continuing compliance with part 2) </w:t>
      </w:r>
    </w:p>
    <w:p w14:paraId="128C7B2D" w14:textId="7E6B1963" w:rsidR="00E84AFF" w:rsidRPr="00EA7713" w:rsidRDefault="00E84AFF" w:rsidP="005A42E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lastRenderedPageBreak/>
        <w:t xml:space="preserve">subsection </w:t>
      </w:r>
      <w:r w:rsidR="009E215E" w:rsidRPr="00EA7713">
        <w:rPr>
          <w:rFonts w:eastAsia="Times New Roman" w:cstheme="minorHAnsi"/>
          <w:sz w:val="24"/>
          <w:szCs w:val="24"/>
          <w:lang w:eastAsia="en-AU"/>
        </w:rPr>
        <w:t>16(2</w:t>
      </w:r>
      <w:r w:rsidRPr="00EA7713">
        <w:rPr>
          <w:rFonts w:eastAsia="Times New Roman" w:cstheme="minorHAnsi"/>
          <w:sz w:val="24"/>
          <w:szCs w:val="24"/>
          <w:lang w:eastAsia="en-AU"/>
        </w:rPr>
        <w:t>) (suitability of applicant)</w:t>
      </w:r>
    </w:p>
    <w:p w14:paraId="28A9D640" w14:textId="3911C8E1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C36CC8" w:rsidRPr="00EA7713">
        <w:rPr>
          <w:rFonts w:cstheme="minorHAnsi"/>
          <w:sz w:val="24"/>
          <w:szCs w:val="24"/>
        </w:rPr>
        <w:t>28</w:t>
      </w:r>
      <w:r w:rsidRPr="00EA7713">
        <w:rPr>
          <w:rFonts w:cstheme="minorHAnsi"/>
          <w:sz w:val="24"/>
          <w:szCs w:val="24"/>
        </w:rPr>
        <w:t>.0</w:t>
      </w:r>
      <w:r w:rsidR="00E84AFF" w:rsidRPr="00EA7713">
        <w:rPr>
          <w:rFonts w:cstheme="minorHAnsi"/>
          <w:sz w:val="24"/>
          <w:szCs w:val="24"/>
        </w:rPr>
        <w:t>1.2018</w:t>
      </w:r>
    </w:p>
    <w:p w14:paraId="5DEA18B1" w14:textId="713A24F7" w:rsidR="008C316A" w:rsidRPr="00C878D6" w:rsidRDefault="00435B5D">
      <w:pPr>
        <w:pStyle w:val="Heading4"/>
      </w:pPr>
      <w:r w:rsidRPr="00C878D6">
        <w:t>Children Heaven Family Day Care Australia</w:t>
      </w:r>
    </w:p>
    <w:p w14:paraId="78C2215A" w14:textId="106DC1A0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435B5D" w:rsidRPr="00EA7713">
        <w:rPr>
          <w:rFonts w:cstheme="minorHAnsi"/>
          <w:sz w:val="24"/>
          <w:szCs w:val="24"/>
        </w:rPr>
        <w:t xml:space="preserve">Children Heaven </w:t>
      </w:r>
      <w:r w:rsidRPr="00EA7713">
        <w:rPr>
          <w:rFonts w:cstheme="minorHAnsi"/>
          <w:sz w:val="24"/>
          <w:szCs w:val="24"/>
        </w:rPr>
        <w:t>Pty Ltd</w:t>
      </w:r>
    </w:p>
    <w:p w14:paraId="4A867ED8" w14:textId="6D4C5E8D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="00435B5D" w:rsidRPr="00EA7713">
        <w:rPr>
          <w:rFonts w:cstheme="minorHAnsi"/>
          <w:sz w:val="24"/>
          <w:szCs w:val="24"/>
        </w:rPr>
        <w:t>HOPPERS CROSSING</w:t>
      </w:r>
      <w:r w:rsidRPr="00EA7713">
        <w:rPr>
          <w:rFonts w:cstheme="minorHAnsi"/>
          <w:sz w:val="24"/>
          <w:szCs w:val="24"/>
        </w:rPr>
        <w:t>, VIC</w:t>
      </w:r>
    </w:p>
    <w:p w14:paraId="24BCF5C5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002D3D1E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628E645D" w14:textId="7F08603A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0BAD3408" w14:textId="7F608B80" w:rsidR="008C316A" w:rsidRPr="00EA7713" w:rsidRDefault="0016619D" w:rsidP="008C31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9DB8916" w14:textId="77777777" w:rsidR="008C316A" w:rsidRPr="00EA7713" w:rsidRDefault="008C316A" w:rsidP="008C3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43CB7CD6" w14:textId="54A14A58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435B5D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7080F721" w14:textId="4AADF7B9" w:rsidR="008C316A" w:rsidRPr="00EA7713" w:rsidRDefault="008C316A" w:rsidP="005A42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0F054150" w14:textId="0F68CEFE" w:rsidR="00435B5D" w:rsidRPr="00EA7713" w:rsidRDefault="00435B5D" w:rsidP="005A42E1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</w:t>
      </w:r>
      <w:r w:rsidR="009E215E" w:rsidRPr="00EA7713">
        <w:rPr>
          <w:rFonts w:cstheme="minorHAnsi"/>
          <w:sz w:val="24"/>
          <w:szCs w:val="24"/>
        </w:rPr>
        <w:t>16(2</w:t>
      </w:r>
      <w:r w:rsidRPr="00EA7713">
        <w:rPr>
          <w:rFonts w:cstheme="minorHAnsi"/>
          <w:sz w:val="24"/>
          <w:szCs w:val="24"/>
        </w:rPr>
        <w:t>) (suitability of applicant)</w:t>
      </w:r>
    </w:p>
    <w:p w14:paraId="1E95A194" w14:textId="65983CA6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1</w:t>
      </w:r>
      <w:r w:rsidR="00435B5D" w:rsidRPr="00EA7713">
        <w:rPr>
          <w:rFonts w:cstheme="minorHAnsi"/>
          <w:sz w:val="24"/>
          <w:szCs w:val="24"/>
        </w:rPr>
        <w:t>1</w:t>
      </w:r>
      <w:r w:rsidRPr="00EA7713">
        <w:rPr>
          <w:rFonts w:cstheme="minorHAnsi"/>
          <w:sz w:val="24"/>
          <w:szCs w:val="24"/>
        </w:rPr>
        <w:t>.0</w:t>
      </w:r>
      <w:r w:rsidR="00435B5D" w:rsidRPr="00EA7713">
        <w:rPr>
          <w:rFonts w:cstheme="minorHAnsi"/>
          <w:sz w:val="24"/>
          <w:szCs w:val="24"/>
        </w:rPr>
        <w:t>2</w:t>
      </w:r>
      <w:r w:rsidRPr="00EA7713">
        <w:rPr>
          <w:rFonts w:cstheme="minorHAnsi"/>
          <w:sz w:val="24"/>
          <w:szCs w:val="24"/>
        </w:rPr>
        <w:t>.201</w:t>
      </w:r>
      <w:r w:rsidR="00435B5D" w:rsidRPr="00EA7713">
        <w:rPr>
          <w:rFonts w:cstheme="minorHAnsi"/>
          <w:sz w:val="24"/>
          <w:szCs w:val="24"/>
        </w:rPr>
        <w:t>8</w:t>
      </w:r>
    </w:p>
    <w:p w14:paraId="4EB4BA02" w14:textId="6BD97089" w:rsidR="008C316A" w:rsidRPr="00C878D6" w:rsidRDefault="00C506E6">
      <w:pPr>
        <w:pStyle w:val="Heading4"/>
      </w:pPr>
      <w:r w:rsidRPr="00C878D6">
        <w:t>Choice Family Day Care Service</w:t>
      </w:r>
    </w:p>
    <w:p w14:paraId="0650BDD0" w14:textId="29152DD4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C506E6" w:rsidRPr="00EA7713">
        <w:rPr>
          <w:rFonts w:cstheme="minorHAnsi"/>
          <w:sz w:val="24"/>
          <w:szCs w:val="24"/>
        </w:rPr>
        <w:t xml:space="preserve">Choice Family Day Care Service </w:t>
      </w:r>
      <w:r w:rsidRPr="00EA7713">
        <w:rPr>
          <w:rFonts w:cstheme="minorHAnsi"/>
          <w:sz w:val="24"/>
          <w:szCs w:val="24"/>
        </w:rPr>
        <w:t>Pty Ltd</w:t>
      </w:r>
      <w:r w:rsidR="00C506E6" w:rsidRPr="00EA7713">
        <w:rPr>
          <w:rFonts w:cstheme="minorHAnsi"/>
          <w:sz w:val="24"/>
          <w:szCs w:val="24"/>
        </w:rPr>
        <w:t xml:space="preserve"> </w:t>
      </w:r>
      <w:r w:rsidR="00F23E0A" w:rsidRPr="00EA7713">
        <w:rPr>
          <w:rFonts w:cstheme="minorHAnsi"/>
          <w:sz w:val="24"/>
          <w:szCs w:val="24"/>
        </w:rPr>
        <w:t xml:space="preserve">as Trustee for </w:t>
      </w:r>
      <w:r w:rsidR="00C506E6" w:rsidRPr="00EA7713">
        <w:rPr>
          <w:rFonts w:cstheme="minorHAnsi"/>
          <w:sz w:val="24"/>
          <w:szCs w:val="24"/>
        </w:rPr>
        <w:t>Yasin Family Trust</w:t>
      </w:r>
    </w:p>
    <w:p w14:paraId="628E9B4B" w14:textId="7B130C8E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="00C506E6" w:rsidRPr="00EA7713">
        <w:rPr>
          <w:rFonts w:cstheme="minorHAnsi"/>
          <w:sz w:val="24"/>
          <w:szCs w:val="24"/>
        </w:rPr>
        <w:t>FOOTSCRAY</w:t>
      </w:r>
      <w:r w:rsidRPr="00EA7713">
        <w:rPr>
          <w:rFonts w:cstheme="minorHAnsi"/>
          <w:sz w:val="24"/>
          <w:szCs w:val="24"/>
        </w:rPr>
        <w:t>, VIC</w:t>
      </w:r>
    </w:p>
    <w:p w14:paraId="13E87812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0F6D0334" w14:textId="77777777" w:rsidR="00C506E6" w:rsidRPr="00EA7713" w:rsidRDefault="00C506E6" w:rsidP="00C506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Suspension under section 201A</w:t>
      </w:r>
    </w:p>
    <w:p w14:paraId="6420A998" w14:textId="77777777" w:rsidR="00C506E6" w:rsidRPr="00EA7713" w:rsidRDefault="00C506E6" w:rsidP="00C506E6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suspension: </w:t>
      </w:r>
    </w:p>
    <w:p w14:paraId="1D2981A6" w14:textId="77777777" w:rsidR="00A169C1" w:rsidRPr="00EA7713" w:rsidRDefault="00A169C1" w:rsidP="00A169C1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Imminent threat to the health or safety of children.</w:t>
      </w:r>
    </w:p>
    <w:p w14:paraId="614F8FEC" w14:textId="683DF10E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47789B" w:rsidRPr="00EA7713">
        <w:rPr>
          <w:rFonts w:cstheme="minorHAnsi"/>
          <w:sz w:val="24"/>
          <w:szCs w:val="24"/>
        </w:rPr>
        <w:t>02</w:t>
      </w:r>
      <w:r w:rsidR="00C506E6" w:rsidRPr="00EA7713">
        <w:rPr>
          <w:rFonts w:cstheme="minorHAnsi"/>
          <w:sz w:val="24"/>
          <w:szCs w:val="24"/>
        </w:rPr>
        <w:t>.03.2018</w:t>
      </w:r>
    </w:p>
    <w:p w14:paraId="1ECAE9B3" w14:textId="3DABBFA2" w:rsidR="007E44C3" w:rsidRPr="00C878D6" w:rsidRDefault="00642E15">
      <w:pPr>
        <w:pStyle w:val="Heading4"/>
      </w:pPr>
      <w:r w:rsidRPr="00C878D6">
        <w:lastRenderedPageBreak/>
        <w:t>Cush Family Day Care</w:t>
      </w:r>
    </w:p>
    <w:p w14:paraId="4829F3ED" w14:textId="63A8A86B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642E15" w:rsidRPr="00EA7713">
        <w:rPr>
          <w:rStyle w:val="Strong"/>
          <w:rFonts w:cstheme="minorHAnsi"/>
          <w:b w:val="0"/>
          <w:sz w:val="24"/>
          <w:szCs w:val="24"/>
        </w:rPr>
        <w:t>Andrew Kok and Anna Kothea</w:t>
      </w:r>
    </w:p>
    <w:p w14:paraId="7E83EB1B" w14:textId="1BABCB98" w:rsidR="007E44C3" w:rsidRPr="00EA7713" w:rsidRDefault="002750A8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Suburb:</w:t>
      </w:r>
      <w:r w:rsidR="005167F7" w:rsidRPr="00EA7713">
        <w:rPr>
          <w:rStyle w:val="Strong"/>
          <w:rFonts w:cstheme="minorHAnsi"/>
          <w:sz w:val="24"/>
          <w:szCs w:val="24"/>
        </w:rPr>
        <w:t xml:space="preserve"> </w:t>
      </w:r>
      <w:r w:rsidR="00642E15" w:rsidRPr="00EA7713">
        <w:rPr>
          <w:rFonts w:cstheme="minorHAnsi"/>
          <w:sz w:val="24"/>
          <w:szCs w:val="24"/>
        </w:rPr>
        <w:t>BROOKFIELD</w:t>
      </w:r>
      <w:r w:rsidR="007E44C3" w:rsidRPr="00EA7713">
        <w:rPr>
          <w:rFonts w:cstheme="minorHAnsi"/>
          <w:sz w:val="24"/>
          <w:szCs w:val="24"/>
        </w:rPr>
        <w:t>, VIC</w:t>
      </w:r>
    </w:p>
    <w:p w14:paraId="179F8018" w14:textId="31A0BD1E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D01E60B" w14:textId="77777777" w:rsidR="00B77A0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="00B77A07" w:rsidRPr="00EA7713">
        <w:rPr>
          <w:rFonts w:cstheme="minorHAnsi"/>
          <w:sz w:val="24"/>
          <w:szCs w:val="24"/>
        </w:rPr>
        <w:t>Sanction under section 200 - Cancellation</w:t>
      </w:r>
    </w:p>
    <w:p w14:paraId="2CE31F38" w14:textId="01D1B9F5" w:rsidR="005167F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20317E6A" w14:textId="1D89724A" w:rsidR="005167F7" w:rsidRPr="00EA7713" w:rsidRDefault="0016619D" w:rsidP="00F029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7C6E204" w14:textId="78AE06C1" w:rsidR="005167F7" w:rsidRPr="00EA7713" w:rsidRDefault="005167F7" w:rsidP="005A42E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541A035" w14:textId="77777777" w:rsidR="00642E15" w:rsidRPr="00EA7713" w:rsidRDefault="00642E15" w:rsidP="00642E15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(Session of Care) Determination 2016 </w:t>
      </w:r>
    </w:p>
    <w:p w14:paraId="47460BDB" w14:textId="718C58D2" w:rsidR="00642E15" w:rsidRPr="00EA7713" w:rsidRDefault="00642E15" w:rsidP="005A42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subsection 6(2) (what constitutes a session of care)</w:t>
      </w:r>
    </w:p>
    <w:p w14:paraId="03D98E6C" w14:textId="28B14AE1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EB10AE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736B5E36" w14:textId="13A81A6C" w:rsidR="00F37950" w:rsidRPr="00EA7713" w:rsidRDefault="005167F7" w:rsidP="005A42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330A6891" w14:textId="2F9EBB6D" w:rsidR="00EB10AE" w:rsidRPr="00EA7713" w:rsidRDefault="00EB10AE" w:rsidP="005A42E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</w:t>
      </w:r>
      <w:r w:rsidR="009E215E" w:rsidRPr="00EA7713">
        <w:rPr>
          <w:rFonts w:cstheme="minorHAnsi"/>
          <w:sz w:val="24"/>
          <w:szCs w:val="24"/>
        </w:rPr>
        <w:t>16(2</w:t>
      </w:r>
      <w:r w:rsidRPr="00EA7713">
        <w:rPr>
          <w:rFonts w:cstheme="minorHAnsi"/>
          <w:sz w:val="24"/>
          <w:szCs w:val="24"/>
        </w:rPr>
        <w:t>) (suitability of applicant)</w:t>
      </w:r>
    </w:p>
    <w:p w14:paraId="510A101F" w14:textId="0283AFB5" w:rsidR="005167F7" w:rsidRPr="00EA7713" w:rsidRDefault="005167F7" w:rsidP="000E2A4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EB10AE" w:rsidRPr="00EA7713">
        <w:rPr>
          <w:rStyle w:val="Strong"/>
          <w:rFonts w:cstheme="minorHAnsi"/>
          <w:b w:val="0"/>
          <w:sz w:val="24"/>
          <w:szCs w:val="24"/>
        </w:rPr>
        <w:t>1</w:t>
      </w:r>
      <w:r w:rsidR="007E44C3" w:rsidRPr="00EA7713">
        <w:rPr>
          <w:rStyle w:val="Strong"/>
          <w:rFonts w:cstheme="minorHAnsi"/>
          <w:b w:val="0"/>
          <w:sz w:val="24"/>
          <w:szCs w:val="24"/>
        </w:rPr>
        <w:t>4</w:t>
      </w:r>
      <w:r w:rsidR="007E44C3" w:rsidRPr="00EA7713">
        <w:rPr>
          <w:rFonts w:cstheme="minorHAnsi"/>
          <w:b/>
          <w:sz w:val="24"/>
          <w:szCs w:val="24"/>
        </w:rPr>
        <w:t>.</w:t>
      </w:r>
      <w:r w:rsidR="00EB10AE" w:rsidRPr="00EA7713">
        <w:rPr>
          <w:rFonts w:cstheme="minorHAnsi"/>
          <w:sz w:val="24"/>
          <w:szCs w:val="24"/>
        </w:rPr>
        <w:t>03.2018</w:t>
      </w:r>
    </w:p>
    <w:p w14:paraId="24DAA00A" w14:textId="2384284D" w:rsidR="008C316A" w:rsidRPr="00C878D6" w:rsidRDefault="0098791C">
      <w:pPr>
        <w:pStyle w:val="Heading4"/>
      </w:pPr>
      <w:r w:rsidRPr="00C878D6">
        <w:t>Daalo Family Day Care</w:t>
      </w:r>
    </w:p>
    <w:p w14:paraId="723A5AF9" w14:textId="1F552789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98791C" w:rsidRPr="00EA7713">
        <w:rPr>
          <w:rFonts w:cstheme="minorHAnsi"/>
          <w:sz w:val="24"/>
          <w:szCs w:val="24"/>
        </w:rPr>
        <w:t>Noora Mohamed</w:t>
      </w:r>
    </w:p>
    <w:p w14:paraId="43C0FD44" w14:textId="01E40443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="0098791C" w:rsidRPr="00EA7713">
        <w:rPr>
          <w:rFonts w:cstheme="minorHAnsi"/>
          <w:sz w:val="24"/>
          <w:szCs w:val="24"/>
        </w:rPr>
        <w:t>DERRIMUT</w:t>
      </w:r>
      <w:r w:rsidRPr="00EA7713">
        <w:rPr>
          <w:rFonts w:cstheme="minorHAnsi"/>
          <w:sz w:val="24"/>
          <w:szCs w:val="24"/>
        </w:rPr>
        <w:t>, VIC</w:t>
      </w:r>
    </w:p>
    <w:p w14:paraId="5DC0E874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4CA2804F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11212C32" w14:textId="3CF24405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16619D" w:rsidRP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40A9374E" w14:textId="35284411" w:rsidR="008C316A" w:rsidRPr="00EA7713" w:rsidRDefault="0016619D" w:rsidP="008C31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08D53FB1" w14:textId="77777777" w:rsidR="007C0777" w:rsidRPr="00EA7713" w:rsidRDefault="007C0777" w:rsidP="005772E4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219AB (when and how notice to be given)</w:t>
      </w:r>
    </w:p>
    <w:p w14:paraId="36BB8D91" w14:textId="4EECA3CA" w:rsidR="008C316A" w:rsidRPr="00EA7713" w:rsidRDefault="008C316A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24FAA800" w14:textId="77777777" w:rsidR="0098791C" w:rsidRPr="00EA7713" w:rsidRDefault="0098791C" w:rsidP="003B05C6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219QB (remitting amounts that cannot be passed on) </w:t>
      </w:r>
    </w:p>
    <w:p w14:paraId="75213599" w14:textId="179DE08E" w:rsidR="0098791C" w:rsidRPr="00EA7713" w:rsidRDefault="0098791C" w:rsidP="003B05C6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5432D289" w14:textId="3BEAFB52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lastRenderedPageBreak/>
        <w:t xml:space="preserve">Child Care Benefit (Eligibility of Child Care Services for Approval and Continued Approval) </w:t>
      </w:r>
      <w:r w:rsidR="0098791C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289B8972" w14:textId="77777777" w:rsidR="007C0777" w:rsidRPr="00EA7713" w:rsidRDefault="007C0777" w:rsidP="005772E4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395C1431" w14:textId="40B85241" w:rsidR="008C316A" w:rsidRPr="00EA7713" w:rsidRDefault="008C3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7A385CCE" w14:textId="5F36E4D4" w:rsidR="0098791C" w:rsidRPr="00EA7713" w:rsidRDefault="0098791C" w:rsidP="003B05C6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</w:t>
      </w:r>
      <w:r w:rsidR="009E215E" w:rsidRPr="00EA7713">
        <w:rPr>
          <w:rFonts w:cstheme="minorHAnsi"/>
          <w:sz w:val="24"/>
          <w:szCs w:val="24"/>
        </w:rPr>
        <w:t>16(2</w:t>
      </w:r>
      <w:r w:rsidRPr="00EA7713">
        <w:rPr>
          <w:rFonts w:cstheme="minorHAnsi"/>
          <w:sz w:val="24"/>
          <w:szCs w:val="24"/>
        </w:rPr>
        <w:t xml:space="preserve">) (suitability of applicant) </w:t>
      </w:r>
    </w:p>
    <w:p w14:paraId="12FBF267" w14:textId="77777777" w:rsidR="0098791C" w:rsidRPr="00EA7713" w:rsidRDefault="0098791C" w:rsidP="0098791C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</w:p>
    <w:p w14:paraId="02124C0B" w14:textId="2809C577" w:rsidR="0098791C" w:rsidRPr="00EA7713" w:rsidRDefault="0098791C" w:rsidP="00987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8 (session of care provided by an approved family day care service to the child of an FDC carer or the FDC carer's partner)</w:t>
      </w:r>
    </w:p>
    <w:p w14:paraId="7CAC6159" w14:textId="77777777" w:rsidR="007C0777" w:rsidRPr="00EA7713" w:rsidRDefault="007C0777" w:rsidP="007C0777">
      <w:pPr>
        <w:rPr>
          <w:rStyle w:val="Strong"/>
          <w:rFonts w:cstheme="minorHAnsi"/>
          <w:b w:val="0"/>
          <w:sz w:val="24"/>
          <w:szCs w:val="24"/>
        </w:rPr>
      </w:pPr>
      <w:r w:rsidRPr="00EA7713">
        <w:rPr>
          <w:rStyle w:val="Strong"/>
          <w:rFonts w:cstheme="minorHAnsi"/>
          <w:b w:val="0"/>
          <w:sz w:val="24"/>
          <w:szCs w:val="24"/>
        </w:rPr>
        <w:t xml:space="preserve">Education and Care Services National Regulations </w:t>
      </w:r>
    </w:p>
    <w:p w14:paraId="7C1F88F7" w14:textId="77777777" w:rsidR="007C0777" w:rsidRPr="00EA7713" w:rsidRDefault="007C0777" w:rsidP="005A42E1">
      <w:pPr>
        <w:pStyle w:val="ListParagraph"/>
        <w:numPr>
          <w:ilvl w:val="0"/>
          <w:numId w:val="49"/>
        </w:numPr>
        <w:rPr>
          <w:rStyle w:val="Strong"/>
          <w:rFonts w:cstheme="minorHAnsi"/>
          <w:b w:val="0"/>
          <w:sz w:val="24"/>
          <w:szCs w:val="24"/>
        </w:rPr>
      </w:pPr>
      <w:r w:rsidRPr="00EA7713">
        <w:rPr>
          <w:rStyle w:val="Strong"/>
          <w:rFonts w:cstheme="minorHAnsi"/>
          <w:b w:val="0"/>
          <w:sz w:val="24"/>
          <w:szCs w:val="24"/>
        </w:rPr>
        <w:t>regulation 124 (number of children who can be educated and cared for - family day care educator)</w:t>
      </w:r>
    </w:p>
    <w:p w14:paraId="1C7F5CC4" w14:textId="0FD41438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98791C" w:rsidRPr="00EA7713">
        <w:rPr>
          <w:rFonts w:cstheme="minorHAnsi"/>
          <w:sz w:val="24"/>
          <w:szCs w:val="24"/>
        </w:rPr>
        <w:t>19.03</w:t>
      </w:r>
      <w:r w:rsidRPr="00EA7713">
        <w:rPr>
          <w:rFonts w:cstheme="minorHAnsi"/>
          <w:sz w:val="24"/>
          <w:szCs w:val="24"/>
        </w:rPr>
        <w:t>.201</w:t>
      </w:r>
      <w:r w:rsidR="0098791C" w:rsidRPr="00EA7713">
        <w:rPr>
          <w:rFonts w:cstheme="minorHAnsi"/>
          <w:sz w:val="24"/>
          <w:szCs w:val="24"/>
        </w:rPr>
        <w:t>8</w:t>
      </w:r>
    </w:p>
    <w:p w14:paraId="2E30BBD7" w14:textId="6374A985" w:rsidR="00F37950" w:rsidRPr="00C878D6" w:rsidRDefault="0098791C">
      <w:pPr>
        <w:pStyle w:val="Heading4"/>
      </w:pPr>
      <w:r w:rsidRPr="00C878D6">
        <w:t>Favour</w:t>
      </w:r>
      <w:r w:rsidR="00F37950" w:rsidRPr="00C878D6">
        <w:t xml:space="preserve"> Family Day Care</w:t>
      </w:r>
    </w:p>
    <w:p w14:paraId="07167478" w14:textId="6110B0C0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98791C" w:rsidRPr="00EA7713">
        <w:rPr>
          <w:rFonts w:cstheme="minorHAnsi"/>
          <w:sz w:val="24"/>
          <w:szCs w:val="24"/>
        </w:rPr>
        <w:t>Freddy Olela</w:t>
      </w:r>
    </w:p>
    <w:p w14:paraId="037EC30A" w14:textId="200ADB10" w:rsidR="005167F7" w:rsidRPr="00EA7713" w:rsidRDefault="002750A8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Suburb:</w:t>
      </w:r>
      <w:r w:rsidR="005167F7" w:rsidRPr="00EA7713">
        <w:rPr>
          <w:rStyle w:val="Strong"/>
          <w:rFonts w:cstheme="minorHAnsi"/>
          <w:sz w:val="24"/>
          <w:szCs w:val="24"/>
        </w:rPr>
        <w:t xml:space="preserve"> </w:t>
      </w:r>
      <w:r w:rsidR="00241DED" w:rsidRPr="00EA7713">
        <w:rPr>
          <w:rFonts w:cstheme="minorHAnsi"/>
          <w:sz w:val="24"/>
          <w:szCs w:val="24"/>
        </w:rPr>
        <w:t>SUNSHINE</w:t>
      </w:r>
      <w:r w:rsidR="00F37950" w:rsidRPr="00EA7713">
        <w:rPr>
          <w:rFonts w:cstheme="minorHAnsi"/>
          <w:sz w:val="24"/>
          <w:szCs w:val="24"/>
        </w:rPr>
        <w:t>, VIC</w:t>
      </w:r>
    </w:p>
    <w:p w14:paraId="310D06E3" w14:textId="77777777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BCE0B67" w14:textId="77777777" w:rsidR="005167F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="00B77A07" w:rsidRPr="00EA7713">
        <w:rPr>
          <w:rFonts w:cstheme="minorHAnsi"/>
          <w:sz w:val="24"/>
          <w:szCs w:val="24"/>
        </w:rPr>
        <w:t>Sanction under section 200 - Cancellation</w:t>
      </w:r>
    </w:p>
    <w:p w14:paraId="0A985F90" w14:textId="360E9DA0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16619D" w:rsidRP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0D2874A1" w14:textId="49C309E2" w:rsidR="00241DED" w:rsidRPr="00EA7713" w:rsidRDefault="0016619D" w:rsidP="00EF79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F86A6B1" w14:textId="323DD371" w:rsidR="005167F7" w:rsidRPr="00EA7713" w:rsidRDefault="005167F7" w:rsidP="005772E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08E55645" w14:textId="42A6EBBF" w:rsidR="00241DED" w:rsidRPr="00EA7713" w:rsidRDefault="00241DED" w:rsidP="003B05C6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219BC (obligation to charge no more than usual fee - special grandparent rate) </w:t>
      </w:r>
    </w:p>
    <w:p w14:paraId="119D706D" w14:textId="15CC4017" w:rsidR="00F37950" w:rsidRPr="00EA7713" w:rsidRDefault="00F37950" w:rsidP="00F37950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EF4B01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0126B082" w14:textId="77777777" w:rsidR="00241DED" w:rsidRPr="00EA7713" w:rsidRDefault="00241DED" w:rsidP="003B05C6">
      <w:pPr>
        <w:pStyle w:val="ListParagraph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2D235237" w14:textId="7FE1FA9B" w:rsidR="00241DED" w:rsidRPr="00EA7713" w:rsidRDefault="00241DED" w:rsidP="003B05C6">
      <w:pPr>
        <w:pStyle w:val="ListParagraph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</w:t>
      </w:r>
      <w:r w:rsidR="009E215E" w:rsidRPr="00EA7713">
        <w:rPr>
          <w:rFonts w:cstheme="minorHAnsi"/>
          <w:sz w:val="24"/>
          <w:szCs w:val="24"/>
        </w:rPr>
        <w:t>16(2</w:t>
      </w:r>
      <w:r w:rsidRPr="00EA7713">
        <w:rPr>
          <w:rFonts w:cstheme="minorHAnsi"/>
          <w:sz w:val="24"/>
          <w:szCs w:val="24"/>
        </w:rPr>
        <w:t xml:space="preserve">) (suitability of applicant) </w:t>
      </w:r>
    </w:p>
    <w:p w14:paraId="547E9A02" w14:textId="13BA6C90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241DED" w:rsidRPr="00EA7713">
        <w:rPr>
          <w:rFonts w:cstheme="minorHAnsi"/>
          <w:sz w:val="24"/>
          <w:szCs w:val="24"/>
        </w:rPr>
        <w:t>17.01.2018</w:t>
      </w:r>
    </w:p>
    <w:p w14:paraId="2FF7E4EB" w14:textId="2D94B6EB" w:rsidR="008C316A" w:rsidRPr="00C878D6" w:rsidRDefault="00774D90">
      <w:pPr>
        <w:pStyle w:val="Heading4"/>
      </w:pPr>
      <w:r w:rsidRPr="00C878D6">
        <w:lastRenderedPageBreak/>
        <w:t>Federation</w:t>
      </w:r>
      <w:r w:rsidR="008C316A" w:rsidRPr="00C878D6">
        <w:t xml:space="preserve"> Family Day Care</w:t>
      </w:r>
    </w:p>
    <w:p w14:paraId="5415C597" w14:textId="72F54750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774D90" w:rsidRPr="00EA7713">
        <w:rPr>
          <w:rFonts w:cstheme="minorHAnsi"/>
          <w:sz w:val="24"/>
          <w:szCs w:val="24"/>
        </w:rPr>
        <w:t>Istanbul Ahmed Serar</w:t>
      </w:r>
    </w:p>
    <w:p w14:paraId="624A10DD" w14:textId="39E9E33E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="00774D90" w:rsidRPr="00EA7713">
        <w:rPr>
          <w:rFonts w:cstheme="minorHAnsi"/>
          <w:sz w:val="24"/>
          <w:szCs w:val="24"/>
        </w:rPr>
        <w:t>KENSINGTON</w:t>
      </w:r>
      <w:r w:rsidRPr="00EA7713">
        <w:rPr>
          <w:rFonts w:cstheme="minorHAnsi"/>
          <w:sz w:val="24"/>
          <w:szCs w:val="24"/>
        </w:rPr>
        <w:t>, VIC</w:t>
      </w:r>
    </w:p>
    <w:p w14:paraId="4E75D469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962B017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7A0A2410" w14:textId="5A5EEE0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7216857A" w14:textId="06DE74F6" w:rsidR="008C316A" w:rsidRPr="00EA7713" w:rsidRDefault="0016619D" w:rsidP="008C31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D43E1A3" w14:textId="1F08E44C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774D90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703407DF" w14:textId="571BF9E3" w:rsidR="008C316A" w:rsidRPr="00EA7713" w:rsidRDefault="008C316A" w:rsidP="005A42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05A54484" w14:textId="77777777" w:rsidR="00774D90" w:rsidRPr="00EA7713" w:rsidRDefault="00774D90" w:rsidP="005A42E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18 (continued operation by applicant)</w:t>
      </w:r>
    </w:p>
    <w:p w14:paraId="541E47C1" w14:textId="18F838BC" w:rsidR="00774D90" w:rsidRPr="00EA7713" w:rsidRDefault="00774D90" w:rsidP="005A42E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19 (notifiable events) </w:t>
      </w:r>
    </w:p>
    <w:p w14:paraId="404D465C" w14:textId="77777777" w:rsidR="00774D90" w:rsidRPr="00EA7713" w:rsidRDefault="00774D90" w:rsidP="005A42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19(2) (notifiable events) </w:t>
      </w:r>
    </w:p>
    <w:p w14:paraId="171EF82A" w14:textId="7E168084" w:rsidR="008C316A" w:rsidRPr="00EA7713" w:rsidRDefault="008C316A" w:rsidP="00774D90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774D90" w:rsidRPr="00EA7713">
        <w:rPr>
          <w:rFonts w:cstheme="minorHAnsi"/>
          <w:sz w:val="24"/>
          <w:szCs w:val="24"/>
        </w:rPr>
        <w:t>18.02.2018</w:t>
      </w:r>
    </w:p>
    <w:p w14:paraId="7150F02A" w14:textId="7888D43E" w:rsidR="005A14B8" w:rsidRPr="00C878D6" w:rsidRDefault="00AB5FD9">
      <w:pPr>
        <w:pStyle w:val="Heading4"/>
      </w:pPr>
      <w:r w:rsidRPr="00C878D6">
        <w:t>Fun-N-Kids</w:t>
      </w:r>
      <w:r w:rsidR="005A14B8" w:rsidRPr="00C878D6">
        <w:t xml:space="preserve"> Family Day Care Services</w:t>
      </w:r>
    </w:p>
    <w:p w14:paraId="19C86BC7" w14:textId="33835D8F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AB5FD9" w:rsidRPr="00EA7713">
        <w:rPr>
          <w:rStyle w:val="Strong"/>
          <w:rFonts w:cstheme="minorHAnsi"/>
          <w:b w:val="0"/>
          <w:sz w:val="24"/>
          <w:szCs w:val="24"/>
        </w:rPr>
        <w:t>Fun-N-Kids Family Day Care Services Pty Ltd</w:t>
      </w:r>
    </w:p>
    <w:p w14:paraId="38DB7AF3" w14:textId="779BF007" w:rsidR="005167F7" w:rsidRPr="00EA7713" w:rsidRDefault="002750A8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Suburb:</w:t>
      </w:r>
      <w:r w:rsidR="005167F7" w:rsidRPr="00EA7713">
        <w:rPr>
          <w:rStyle w:val="Strong"/>
          <w:rFonts w:cstheme="minorHAnsi"/>
          <w:sz w:val="24"/>
          <w:szCs w:val="24"/>
        </w:rPr>
        <w:t xml:space="preserve"> </w:t>
      </w:r>
      <w:r w:rsidR="00AB5FD9" w:rsidRPr="00EA7713">
        <w:rPr>
          <w:rFonts w:cstheme="minorHAnsi"/>
          <w:sz w:val="24"/>
          <w:szCs w:val="24"/>
        </w:rPr>
        <w:t>MELTON SOUTH</w:t>
      </w:r>
      <w:r w:rsidR="005A14B8" w:rsidRPr="00EA7713">
        <w:rPr>
          <w:rFonts w:cstheme="minorHAnsi"/>
          <w:sz w:val="24"/>
          <w:szCs w:val="24"/>
        </w:rPr>
        <w:t>, VIC</w:t>
      </w:r>
    </w:p>
    <w:p w14:paraId="570884F5" w14:textId="77777777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CE18C2F" w14:textId="77777777" w:rsidR="00B77A0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="00B77A07" w:rsidRPr="00EA7713">
        <w:rPr>
          <w:rFonts w:cstheme="minorHAnsi"/>
          <w:sz w:val="24"/>
          <w:szCs w:val="24"/>
        </w:rPr>
        <w:t>Sanction under section 200 - Cancellation</w:t>
      </w:r>
    </w:p>
    <w:p w14:paraId="73CBD777" w14:textId="1F39C2DB" w:rsidR="005167F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6E15DBC0" w14:textId="273E5C06" w:rsidR="005167F7" w:rsidRPr="00EA7713" w:rsidRDefault="0016619D" w:rsidP="00F029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B7FEF77" w14:textId="26058F5E" w:rsidR="00182550" w:rsidRPr="00EA7713" w:rsidRDefault="00182550" w:rsidP="005772E4">
      <w:pPr>
        <w:pStyle w:val="ListParagraph"/>
        <w:numPr>
          <w:ilvl w:val="0"/>
          <w:numId w:val="9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section 219AA (obligation to notify of enrolments within timeframe) </w:t>
      </w:r>
    </w:p>
    <w:p w14:paraId="614AD1E8" w14:textId="35DCC69C" w:rsidR="000F766E" w:rsidRPr="00EA7713" w:rsidRDefault="000F766E" w:rsidP="003B05C6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section 219AB (when and how notice to be given) </w:t>
      </w:r>
    </w:p>
    <w:p w14:paraId="555247AE" w14:textId="05277576" w:rsidR="005A14B8" w:rsidRPr="00EA7713" w:rsidRDefault="005A14B8" w:rsidP="005772E4">
      <w:pPr>
        <w:pStyle w:val="ListParagraph"/>
        <w:numPr>
          <w:ilvl w:val="0"/>
          <w:numId w:val="9"/>
        </w:numPr>
        <w:spacing w:after="24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219N</w:t>
      </w:r>
      <w:r w:rsidR="000F766E" w:rsidRPr="00EA7713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Pr="00EA7713">
        <w:rPr>
          <w:rFonts w:eastAsia="Times New Roman" w:cstheme="minorHAnsi"/>
          <w:sz w:val="24"/>
          <w:szCs w:val="24"/>
          <w:lang w:eastAsia="en-AU"/>
        </w:rPr>
        <w:t>(obligation to give reports to Secretary)</w:t>
      </w:r>
    </w:p>
    <w:p w14:paraId="1948B755" w14:textId="00E0F003" w:rsidR="005A14B8" w:rsidRPr="00EA7713" w:rsidRDefault="005A14B8" w:rsidP="005A14B8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0F766E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38B075D3" w14:textId="77777777" w:rsidR="000F766E" w:rsidRPr="00EA7713" w:rsidRDefault="000F766E" w:rsidP="003B05C6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7 (2) (applicant to be a suitable person)</w:t>
      </w:r>
    </w:p>
    <w:p w14:paraId="15ADE896" w14:textId="75B78F3D" w:rsidR="005A14B8" w:rsidRPr="00EA7713" w:rsidRDefault="000F766E" w:rsidP="003B05C6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10(1A) (provision of care)</w:t>
      </w:r>
      <w:r w:rsidR="005A14B8" w:rsidRPr="00EA7713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6EAC1DAD" w14:textId="08636A6D" w:rsidR="002D10F4" w:rsidRPr="00EA7713" w:rsidRDefault="002D10F4" w:rsidP="003B05C6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lastRenderedPageBreak/>
        <w:t>section 10A (provision of care)</w:t>
      </w:r>
    </w:p>
    <w:p w14:paraId="49E78823" w14:textId="371A8FBF" w:rsidR="000F766E" w:rsidRPr="00EA7713" w:rsidRDefault="000F766E" w:rsidP="003B05C6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14C (2) (capacity to use electronic interface)</w:t>
      </w:r>
    </w:p>
    <w:p w14:paraId="69B72230" w14:textId="1B059670" w:rsidR="003D35DC" w:rsidRPr="00EA7713" w:rsidRDefault="003D35DC" w:rsidP="003B05C6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704073E6" w14:textId="3F8E9EF1" w:rsidR="000F766E" w:rsidRPr="00EA7713" w:rsidRDefault="000F766E" w:rsidP="003B05C6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</w:t>
      </w:r>
      <w:r w:rsidR="00767C8F" w:rsidRPr="00EA7713">
        <w:rPr>
          <w:rFonts w:eastAsia="Times New Roman" w:cstheme="minorHAnsi"/>
          <w:sz w:val="24"/>
          <w:szCs w:val="24"/>
          <w:lang w:eastAsia="en-AU"/>
        </w:rPr>
        <w:t>(2) (suitability of applicant)</w:t>
      </w:r>
    </w:p>
    <w:p w14:paraId="23A8FD35" w14:textId="2A591CE0" w:rsidR="000F766E" w:rsidRPr="00EA7713" w:rsidRDefault="000F766E" w:rsidP="003B05C6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19 (notifiable events)</w:t>
      </w:r>
    </w:p>
    <w:p w14:paraId="33E87383" w14:textId="7D36FE45" w:rsidR="006C02BF" w:rsidRPr="00EA7713" w:rsidRDefault="006C02BF" w:rsidP="006C02BF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Law</w:t>
      </w:r>
    </w:p>
    <w:p w14:paraId="41C59268" w14:textId="2373631D" w:rsidR="006C02BF" w:rsidRPr="00EA7713" w:rsidRDefault="006C02BF" w:rsidP="005A42E1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39 (</w:t>
      </w:r>
      <w:r w:rsidR="00725CF0" w:rsidRPr="00EA7713">
        <w:rPr>
          <w:rFonts w:cstheme="minorHAnsi"/>
          <w:sz w:val="24"/>
          <w:szCs w:val="24"/>
        </w:rPr>
        <w:t xml:space="preserve">obligation to notify of </w:t>
      </w:r>
      <w:r w:rsidRPr="00EA7713">
        <w:rPr>
          <w:rFonts w:cstheme="minorHAnsi"/>
          <w:sz w:val="24"/>
          <w:szCs w:val="24"/>
        </w:rPr>
        <w:t xml:space="preserve">death of </w:t>
      </w:r>
      <w:r w:rsidR="00DD2B40" w:rsidRPr="00EA7713">
        <w:rPr>
          <w:rFonts w:cstheme="minorHAnsi"/>
          <w:sz w:val="24"/>
          <w:szCs w:val="24"/>
        </w:rPr>
        <w:t xml:space="preserve">approved </w:t>
      </w:r>
      <w:r w:rsidRPr="00EA7713">
        <w:rPr>
          <w:rFonts w:cstheme="minorHAnsi"/>
          <w:sz w:val="24"/>
          <w:szCs w:val="24"/>
        </w:rPr>
        <w:t>provider)</w:t>
      </w:r>
    </w:p>
    <w:p w14:paraId="0956CFCD" w14:textId="1AA572CA" w:rsidR="001B3FC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AB5FD9" w:rsidRPr="00EA7713">
        <w:rPr>
          <w:rStyle w:val="Strong"/>
          <w:rFonts w:cstheme="minorHAnsi"/>
          <w:b w:val="0"/>
          <w:sz w:val="24"/>
          <w:szCs w:val="24"/>
        </w:rPr>
        <w:t>28</w:t>
      </w:r>
      <w:r w:rsidR="00AB5FD9" w:rsidRPr="00EA7713">
        <w:rPr>
          <w:rFonts w:cstheme="minorHAnsi"/>
          <w:sz w:val="24"/>
          <w:szCs w:val="24"/>
        </w:rPr>
        <w:t>.03.2018</w:t>
      </w:r>
    </w:p>
    <w:p w14:paraId="6736570C" w14:textId="63E3F539" w:rsidR="008C316A" w:rsidRPr="00C878D6" w:rsidRDefault="002D10F4">
      <w:pPr>
        <w:pStyle w:val="Heading4"/>
      </w:pPr>
      <w:r w:rsidRPr="00C878D6">
        <w:t>Great Beginnings Family Day Care</w:t>
      </w:r>
    </w:p>
    <w:p w14:paraId="2AB665B1" w14:textId="71B3DF95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2D10F4" w:rsidRPr="00EA7713">
        <w:rPr>
          <w:rFonts w:cstheme="minorHAnsi"/>
          <w:sz w:val="24"/>
          <w:szCs w:val="24"/>
        </w:rPr>
        <w:t>Mr Abdimalik Haji and Mrs Muluk Hamid</w:t>
      </w:r>
    </w:p>
    <w:p w14:paraId="3267F438" w14:textId="293F7BB4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="002D10F4" w:rsidRPr="00EA7713">
        <w:rPr>
          <w:rFonts w:cstheme="minorHAnsi"/>
          <w:sz w:val="24"/>
          <w:szCs w:val="24"/>
        </w:rPr>
        <w:t>ASCOT VALE</w:t>
      </w:r>
      <w:r w:rsidRPr="00EA7713">
        <w:rPr>
          <w:rFonts w:cstheme="minorHAnsi"/>
          <w:sz w:val="24"/>
          <w:szCs w:val="24"/>
        </w:rPr>
        <w:t>, VIC</w:t>
      </w:r>
    </w:p>
    <w:p w14:paraId="5910D5AB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5E1EC57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7734C308" w14:textId="4C19E07A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3E2B0CCE" w14:textId="10F0DB9E" w:rsidR="008C316A" w:rsidRPr="00EA7713" w:rsidRDefault="0016619D" w:rsidP="008C31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E1B0D72" w14:textId="77777777" w:rsidR="008C316A" w:rsidRPr="00EA7713" w:rsidRDefault="008C316A" w:rsidP="005A42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777FBDAD" w14:textId="213E44B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>Child Care Benefit (Eligibility of Child Care Services for Approval and Contin</w:t>
      </w:r>
      <w:r w:rsidR="007B1F47" w:rsidRPr="00EA7713">
        <w:rPr>
          <w:rStyle w:val="Emphasis"/>
          <w:rFonts w:cstheme="minorHAnsi"/>
          <w:sz w:val="24"/>
          <w:szCs w:val="24"/>
        </w:rPr>
        <w:t>ued Approval) 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7A9C8B42" w14:textId="552C6B98" w:rsidR="008C316A" w:rsidRPr="00EA7713" w:rsidRDefault="008C316A" w:rsidP="00577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430D16DE" w14:textId="77777777" w:rsidR="007B1F47" w:rsidRPr="00EA7713" w:rsidRDefault="007B1F47" w:rsidP="003B05C6">
      <w:pPr>
        <w:pStyle w:val="ListParagraph"/>
        <w:numPr>
          <w:ilvl w:val="0"/>
          <w:numId w:val="5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16(2) (suitability of applicant)</w:t>
      </w:r>
    </w:p>
    <w:p w14:paraId="782B0831" w14:textId="36E1A105" w:rsidR="007B1F47" w:rsidRPr="00EA7713" w:rsidRDefault="007B1F47" w:rsidP="007B1F47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</w:t>
      </w:r>
      <w:r w:rsidR="0079117C" w:rsidRPr="00EA7713">
        <w:rPr>
          <w:rFonts w:cstheme="minorHAnsi"/>
          <w:sz w:val="24"/>
          <w:szCs w:val="24"/>
        </w:rPr>
        <w:t>s</w:t>
      </w:r>
      <w:r w:rsidRPr="00EA7713">
        <w:rPr>
          <w:rFonts w:cstheme="minorHAnsi"/>
          <w:sz w:val="24"/>
          <w:szCs w:val="24"/>
        </w:rPr>
        <w:t xml:space="preserve"> National Law </w:t>
      </w:r>
    </w:p>
    <w:p w14:paraId="783DB6B5" w14:textId="15BD0C56" w:rsidR="007B1F47" w:rsidRPr="00EA7713" w:rsidRDefault="007B1F47" w:rsidP="005A42E1">
      <w:pPr>
        <w:pStyle w:val="ListParagraph"/>
        <w:numPr>
          <w:ilvl w:val="0"/>
          <w:numId w:val="4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103 (provision of an education and care service without service approval)</w:t>
      </w:r>
    </w:p>
    <w:p w14:paraId="62975517" w14:textId="0FFA982D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3148C5" w:rsidRPr="00EA7713">
        <w:rPr>
          <w:rStyle w:val="Strong"/>
          <w:rFonts w:cstheme="minorHAnsi"/>
          <w:b w:val="0"/>
          <w:sz w:val="24"/>
          <w:szCs w:val="24"/>
        </w:rPr>
        <w:t>11</w:t>
      </w:r>
      <w:r w:rsidRPr="00EA7713">
        <w:rPr>
          <w:rFonts w:cstheme="minorHAnsi"/>
          <w:sz w:val="24"/>
          <w:szCs w:val="24"/>
        </w:rPr>
        <w:t>.0</w:t>
      </w:r>
      <w:r w:rsidR="003148C5" w:rsidRPr="00EA7713">
        <w:rPr>
          <w:rFonts w:cstheme="minorHAnsi"/>
          <w:sz w:val="24"/>
          <w:szCs w:val="24"/>
        </w:rPr>
        <w:t>2.2018</w:t>
      </w:r>
    </w:p>
    <w:p w14:paraId="2A55CFB9" w14:textId="25268A92" w:rsidR="008C316A" w:rsidRPr="00C878D6" w:rsidRDefault="00AA1600">
      <w:pPr>
        <w:pStyle w:val="Heading4"/>
      </w:pPr>
      <w:r w:rsidRPr="00C878D6">
        <w:t>Kids &amp; Beyond</w:t>
      </w:r>
      <w:r w:rsidR="008C316A" w:rsidRPr="00C878D6">
        <w:t xml:space="preserve"> Family Day Care</w:t>
      </w:r>
    </w:p>
    <w:p w14:paraId="390EA9A6" w14:textId="201A91D4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AA1600" w:rsidRPr="00EA7713">
        <w:rPr>
          <w:rFonts w:cstheme="minorHAnsi"/>
          <w:sz w:val="24"/>
          <w:szCs w:val="24"/>
        </w:rPr>
        <w:t>Gurukrupa</w:t>
      </w:r>
      <w:r w:rsidRPr="00EA7713">
        <w:rPr>
          <w:rFonts w:cstheme="minorHAnsi"/>
          <w:sz w:val="24"/>
          <w:szCs w:val="24"/>
        </w:rPr>
        <w:t xml:space="preserve"> Pty Ltd</w:t>
      </w:r>
    </w:p>
    <w:p w14:paraId="028F1D0D" w14:textId="084A3B9D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FOOTSCRAY, VIC</w:t>
      </w:r>
    </w:p>
    <w:p w14:paraId="475A23BC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lastRenderedPageBreak/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819BCFC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3E7410A6" w14:textId="242AEBBF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05AF88E0" w14:textId="0A53E5FF" w:rsidR="008C316A" w:rsidRPr="00EA7713" w:rsidRDefault="0016619D" w:rsidP="008C31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A22A150" w14:textId="4FAB27ED" w:rsidR="008C316A" w:rsidRPr="00EA7713" w:rsidRDefault="008C316A" w:rsidP="005772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174(1) </w:t>
      </w:r>
      <w:r w:rsidR="00BB307B">
        <w:rPr>
          <w:rFonts w:cstheme="minorHAnsi"/>
          <w:sz w:val="24"/>
          <w:szCs w:val="24"/>
        </w:rPr>
        <w:t xml:space="preserve">(false statement), without conviction </w:t>
      </w:r>
      <w:r w:rsidRPr="00EA7713">
        <w:rPr>
          <w:rFonts w:cstheme="minorHAnsi"/>
          <w:sz w:val="24"/>
          <w:szCs w:val="24"/>
        </w:rPr>
        <w:t xml:space="preserve"> </w:t>
      </w:r>
    </w:p>
    <w:p w14:paraId="5D934CC8" w14:textId="74278317" w:rsidR="008C316A" w:rsidRPr="00EA7713" w:rsidRDefault="008C316A" w:rsidP="00BB30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176(3) </w:t>
      </w:r>
      <w:r w:rsidR="00BB307B" w:rsidRPr="00BB307B">
        <w:rPr>
          <w:rFonts w:cstheme="minorHAnsi"/>
          <w:sz w:val="24"/>
          <w:szCs w:val="24"/>
        </w:rPr>
        <w:t>(payment of family assistance on the basis of false statement), without conviction</w:t>
      </w:r>
      <w:r w:rsidR="00BB307B" w:rsidRPr="00BB307B" w:rsidDel="00BB307B">
        <w:rPr>
          <w:rFonts w:cstheme="minorHAnsi"/>
          <w:sz w:val="24"/>
          <w:szCs w:val="24"/>
        </w:rPr>
        <w:t xml:space="preserve"> </w:t>
      </w:r>
      <w:r w:rsidRPr="00EA7713">
        <w:rPr>
          <w:rFonts w:cstheme="minorHAnsi"/>
          <w:sz w:val="24"/>
          <w:szCs w:val="24"/>
        </w:rPr>
        <w:t xml:space="preserve"> </w:t>
      </w:r>
    </w:p>
    <w:p w14:paraId="76F582DF" w14:textId="6E38ADBC" w:rsidR="008C316A" w:rsidRPr="00EA7713" w:rsidRDefault="008C31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93A734C" w14:textId="6ED4B13D" w:rsidR="00947D11" w:rsidRPr="00EA7713" w:rsidRDefault="00947D11" w:rsidP="003B05C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219A (obligation to notify of enrolments)</w:t>
      </w:r>
    </w:p>
    <w:p w14:paraId="5235515E" w14:textId="77777777" w:rsidR="00947D11" w:rsidRPr="00EA7713" w:rsidRDefault="00947D11" w:rsidP="003B05C6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43AAACA2" w14:textId="4D3820EB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947D11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733E69CD" w14:textId="24E53729" w:rsidR="00167DD1" w:rsidRPr="00EA7713" w:rsidRDefault="00167DD1" w:rsidP="005772E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0E7A5987" w14:textId="35F0D594" w:rsidR="00947D11" w:rsidRPr="00EA7713" w:rsidRDefault="00947D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</w:t>
      </w:r>
      <w:r w:rsidRPr="00EA7713">
        <w:rPr>
          <w:rFonts w:eastAsia="Times New Roman" w:cstheme="minorHAnsi"/>
          <w:sz w:val="24"/>
          <w:szCs w:val="24"/>
          <w:lang w:eastAsia="en-AU"/>
        </w:rPr>
        <w:t xml:space="preserve"> (family day care services: additional requirements)</w:t>
      </w:r>
    </w:p>
    <w:p w14:paraId="383BEE7B" w14:textId="188E8016" w:rsidR="00947D11" w:rsidRPr="00EA7713" w:rsidRDefault="00947D11" w:rsidP="003B05C6">
      <w:pPr>
        <w:pStyle w:val="ListParagraph"/>
        <w:numPr>
          <w:ilvl w:val="0"/>
          <w:numId w:val="7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10AB (family day care services: additional requirements)</w:t>
      </w:r>
    </w:p>
    <w:p w14:paraId="05AD9401" w14:textId="6B52F0C1" w:rsidR="008C316A" w:rsidRPr="00EA7713" w:rsidRDefault="008C316A" w:rsidP="005772E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5C5FA0DA" w14:textId="1921AF27" w:rsidR="00167DD1" w:rsidRPr="00EA7713" w:rsidRDefault="00167DD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</w:t>
      </w:r>
      <w:r w:rsidR="009E215E" w:rsidRPr="00EA7713">
        <w:rPr>
          <w:rFonts w:cstheme="minorHAnsi"/>
          <w:sz w:val="24"/>
          <w:szCs w:val="24"/>
        </w:rPr>
        <w:t>16(2</w:t>
      </w:r>
      <w:r w:rsidRPr="00EA7713">
        <w:rPr>
          <w:rFonts w:cstheme="minorHAnsi"/>
          <w:sz w:val="24"/>
          <w:szCs w:val="24"/>
        </w:rPr>
        <w:t xml:space="preserve">) (suitability of applicant) </w:t>
      </w:r>
    </w:p>
    <w:p w14:paraId="11C1FA9B" w14:textId="799E6FAE" w:rsidR="00167DD1" w:rsidRPr="00EA7713" w:rsidRDefault="00167DD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19 (notifiable events)</w:t>
      </w:r>
    </w:p>
    <w:p w14:paraId="30E288A3" w14:textId="77777777" w:rsidR="00947D11" w:rsidRPr="00EA7713" w:rsidRDefault="00947D11" w:rsidP="00947D11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A New Tax System (Family Assistance) (Administration) (Child Care Benefit —Record Keeping) Rules 2006 </w:t>
      </w:r>
    </w:p>
    <w:p w14:paraId="7DA08F95" w14:textId="77777777" w:rsidR="00947D11" w:rsidRPr="00EA7713" w:rsidRDefault="00947D11" w:rsidP="005A42E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7 (additional records to be kept by approved family day care services) </w:t>
      </w:r>
    </w:p>
    <w:p w14:paraId="13B13414" w14:textId="619DF8A6" w:rsidR="00947D11" w:rsidRPr="00EA7713" w:rsidRDefault="00947D11" w:rsidP="00947D11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4E487D90" w14:textId="5AAABFCB" w:rsidR="00947D11" w:rsidRPr="00EA7713" w:rsidRDefault="00947D11" w:rsidP="005A42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regulation 32A </w:t>
      </w:r>
      <w:r w:rsidR="00F809B0" w:rsidRPr="00EA7713">
        <w:rPr>
          <w:rFonts w:cstheme="minorHAnsi"/>
          <w:sz w:val="24"/>
          <w:szCs w:val="24"/>
        </w:rPr>
        <w:t>(condition</w:t>
      </w:r>
      <w:r w:rsidRPr="00EA7713">
        <w:rPr>
          <w:rFonts w:cstheme="minorHAnsi"/>
          <w:sz w:val="24"/>
          <w:szCs w:val="24"/>
        </w:rPr>
        <w:t xml:space="preserve"> of service approval - maximum number of educators)</w:t>
      </w:r>
    </w:p>
    <w:p w14:paraId="6ABEB2E9" w14:textId="5DBD804C" w:rsidR="00947D11" w:rsidRPr="00EA7713" w:rsidRDefault="00947D11" w:rsidP="005A42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regulation 124 (number of children who can be educated and cared for - family day care educator) </w:t>
      </w:r>
    </w:p>
    <w:p w14:paraId="6F1392F9" w14:textId="4BA550AE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Date of effect:</w:t>
      </w:r>
      <w:r w:rsidRPr="00EA7713">
        <w:rPr>
          <w:rStyle w:val="Strong"/>
          <w:rFonts w:cstheme="minorHAnsi"/>
          <w:b w:val="0"/>
          <w:sz w:val="24"/>
          <w:szCs w:val="24"/>
        </w:rPr>
        <w:t xml:space="preserve"> </w:t>
      </w:r>
      <w:r w:rsidR="00AA1600" w:rsidRPr="00EA7713">
        <w:rPr>
          <w:rStyle w:val="Strong"/>
          <w:rFonts w:cstheme="minorHAnsi"/>
          <w:b w:val="0"/>
          <w:sz w:val="24"/>
          <w:szCs w:val="24"/>
        </w:rPr>
        <w:t>24</w:t>
      </w:r>
      <w:r w:rsidR="00AA1600" w:rsidRPr="00EA7713">
        <w:rPr>
          <w:rFonts w:cstheme="minorHAnsi"/>
          <w:sz w:val="24"/>
          <w:szCs w:val="24"/>
        </w:rPr>
        <w:t>.01</w:t>
      </w:r>
      <w:r w:rsidRPr="00EA7713">
        <w:rPr>
          <w:rFonts w:cstheme="minorHAnsi"/>
          <w:sz w:val="24"/>
          <w:szCs w:val="24"/>
        </w:rPr>
        <w:t>.201</w:t>
      </w:r>
      <w:r w:rsidR="00AA1600" w:rsidRPr="00EA7713">
        <w:rPr>
          <w:rFonts w:cstheme="minorHAnsi"/>
          <w:sz w:val="24"/>
          <w:szCs w:val="24"/>
        </w:rPr>
        <w:t>8</w:t>
      </w:r>
    </w:p>
    <w:p w14:paraId="5B5BB89E" w14:textId="12C829FE" w:rsidR="00B21FCF" w:rsidRPr="00C878D6" w:rsidRDefault="00B21FCF">
      <w:pPr>
        <w:pStyle w:val="Heading4"/>
      </w:pPr>
      <w:r w:rsidRPr="00C878D6">
        <w:t>Kids @ IAG Melbourne Vacation Care</w:t>
      </w:r>
    </w:p>
    <w:p w14:paraId="0780D030" w14:textId="3AA4E60E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B21FCF" w:rsidRPr="00EA7713">
        <w:rPr>
          <w:rFonts w:cstheme="minorHAnsi"/>
          <w:sz w:val="24"/>
          <w:szCs w:val="24"/>
        </w:rPr>
        <w:t>Guardian Corporate Early Learning Centres</w:t>
      </w:r>
      <w:r w:rsidRPr="00EA7713">
        <w:rPr>
          <w:rFonts w:cstheme="minorHAnsi"/>
          <w:sz w:val="24"/>
          <w:szCs w:val="24"/>
        </w:rPr>
        <w:t xml:space="preserve"> Pty Ltd</w:t>
      </w:r>
    </w:p>
    <w:p w14:paraId="73BF822C" w14:textId="009484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="00B21FCF" w:rsidRPr="00EA7713">
        <w:rPr>
          <w:rFonts w:cstheme="minorHAnsi"/>
          <w:sz w:val="24"/>
          <w:szCs w:val="24"/>
        </w:rPr>
        <w:t>MELBOURNE</w:t>
      </w:r>
      <w:r w:rsidRPr="00EA7713">
        <w:rPr>
          <w:rFonts w:cstheme="minorHAnsi"/>
          <w:sz w:val="24"/>
          <w:szCs w:val="24"/>
        </w:rPr>
        <w:t>, VIC</w:t>
      </w:r>
    </w:p>
    <w:p w14:paraId="14F1CFCB" w14:textId="638CB35F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="00496009" w:rsidRPr="00EA7713">
        <w:rPr>
          <w:rFonts w:cstheme="minorHAnsi"/>
          <w:sz w:val="24"/>
          <w:szCs w:val="24"/>
        </w:rPr>
        <w:t>OSHC</w:t>
      </w:r>
    </w:p>
    <w:p w14:paraId="1BBD5153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lastRenderedPageBreak/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48E5A7EE" w14:textId="2ADCFAF3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2D6839F1" w14:textId="1A7DF879" w:rsidR="008C316A" w:rsidRPr="00EA7713" w:rsidRDefault="0016619D" w:rsidP="008C31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0AA14164" w14:textId="77777777" w:rsidR="00965785" w:rsidRPr="00EA7713" w:rsidRDefault="00965785" w:rsidP="003B05C6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219A (obligation to notify of enrolments)</w:t>
      </w:r>
    </w:p>
    <w:p w14:paraId="47E54512" w14:textId="77777777" w:rsidR="00965785" w:rsidRPr="00EA7713" w:rsidRDefault="00965785" w:rsidP="003B05C6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12839C49" w14:textId="7D3022FE" w:rsidR="008C316A" w:rsidRPr="00EA7713" w:rsidRDefault="008C316A" w:rsidP="005772E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2C25DF6" w14:textId="76071733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965785" w:rsidRPr="00EA7713">
        <w:rPr>
          <w:rStyle w:val="Strong"/>
          <w:rFonts w:cstheme="minorHAnsi"/>
          <w:b w:val="0"/>
          <w:sz w:val="24"/>
          <w:szCs w:val="24"/>
        </w:rPr>
        <w:t>28</w:t>
      </w:r>
      <w:r w:rsidRPr="00EA7713">
        <w:rPr>
          <w:rFonts w:cstheme="minorHAnsi"/>
          <w:b/>
          <w:sz w:val="24"/>
          <w:szCs w:val="24"/>
        </w:rPr>
        <w:t>.</w:t>
      </w:r>
      <w:r w:rsidRPr="00EA7713">
        <w:rPr>
          <w:rFonts w:cstheme="minorHAnsi"/>
          <w:sz w:val="24"/>
          <w:szCs w:val="24"/>
        </w:rPr>
        <w:t>0</w:t>
      </w:r>
      <w:r w:rsidR="00965785" w:rsidRPr="00EA7713">
        <w:rPr>
          <w:rFonts w:cstheme="minorHAnsi"/>
          <w:sz w:val="24"/>
          <w:szCs w:val="24"/>
        </w:rPr>
        <w:t>3.2018</w:t>
      </w:r>
    </w:p>
    <w:p w14:paraId="12307ED2" w14:textId="77777777" w:rsidR="00420CFF" w:rsidRPr="00C878D6" w:rsidRDefault="00420CFF">
      <w:pPr>
        <w:pStyle w:val="Heading4"/>
      </w:pPr>
      <w:r w:rsidRPr="00C878D6">
        <w:t>Kids 4 Care Family Day Care</w:t>
      </w:r>
    </w:p>
    <w:p w14:paraId="697E0911" w14:textId="77777777" w:rsidR="00420CFF" w:rsidRPr="00EA7713" w:rsidRDefault="00420CFF" w:rsidP="00420CF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Kids 4 Care Family Day Care Pty Ltd</w:t>
      </w:r>
    </w:p>
    <w:p w14:paraId="232EB5A8" w14:textId="77777777" w:rsidR="00420CFF" w:rsidRPr="00EA7713" w:rsidRDefault="00420CFF" w:rsidP="00420CF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FOOTSCRAY, VIC</w:t>
      </w:r>
    </w:p>
    <w:p w14:paraId="51FBB7C3" w14:textId="37DBD267" w:rsidR="00420CFF" w:rsidRPr="00EA7713" w:rsidRDefault="00420CFF" w:rsidP="00420CF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8ADA83B" w14:textId="77777777" w:rsidR="00420CFF" w:rsidRPr="00EA7713" w:rsidRDefault="00420CFF" w:rsidP="00420CFF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Action taken: Suspension under section 201A</w:t>
      </w:r>
    </w:p>
    <w:p w14:paraId="591BA424" w14:textId="77777777" w:rsidR="00420CFF" w:rsidRPr="00EA7713" w:rsidRDefault="00420CFF" w:rsidP="00420CFF">
      <w:pPr>
        <w:rPr>
          <w:rFonts w:cstheme="minorHAnsi"/>
          <w:b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 xml:space="preserve">Conditions of approval not complied with/ grounds for suspension: </w:t>
      </w:r>
    </w:p>
    <w:p w14:paraId="1474E893" w14:textId="77777777" w:rsidR="00420CFF" w:rsidRPr="00EA7713" w:rsidRDefault="00420CFF" w:rsidP="00420CFF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Non-compliance with State or Commonwealth Law</w:t>
      </w:r>
    </w:p>
    <w:p w14:paraId="0B5EA2AA" w14:textId="3866FB78" w:rsidR="00402416" w:rsidRPr="00EA7713" w:rsidRDefault="00890EE9" w:rsidP="00402416">
      <w:pPr>
        <w:rPr>
          <w:rStyle w:val="Strong"/>
          <w:rFonts w:cstheme="minorHAnsi"/>
          <w:b w:val="0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Style w:val="Strong"/>
          <w:rFonts w:cstheme="minorHAnsi"/>
          <w:b w:val="0"/>
          <w:sz w:val="24"/>
          <w:szCs w:val="24"/>
        </w:rPr>
        <w:t>14.03</w:t>
      </w:r>
      <w:r w:rsidR="00420CFF" w:rsidRPr="00EA7713">
        <w:rPr>
          <w:rStyle w:val="Strong"/>
          <w:rFonts w:cstheme="minorHAnsi"/>
          <w:b w:val="0"/>
          <w:sz w:val="24"/>
          <w:szCs w:val="24"/>
        </w:rPr>
        <w:t>.201</w:t>
      </w:r>
      <w:r w:rsidRPr="00EA7713">
        <w:rPr>
          <w:rStyle w:val="Strong"/>
          <w:rFonts w:cstheme="minorHAnsi"/>
          <w:b w:val="0"/>
          <w:sz w:val="24"/>
          <w:szCs w:val="24"/>
        </w:rPr>
        <w:t>8</w:t>
      </w:r>
    </w:p>
    <w:p w14:paraId="12D5137B" w14:textId="38F78964" w:rsidR="008C316A" w:rsidRPr="00C878D6" w:rsidRDefault="00B157D9">
      <w:pPr>
        <w:pStyle w:val="Heading4"/>
      </w:pPr>
      <w:r w:rsidRPr="00C878D6">
        <w:t>Playmates Family Day Care Scheme Pty Ltd</w:t>
      </w:r>
    </w:p>
    <w:p w14:paraId="13592303" w14:textId="7565F4C0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B157D9" w:rsidRPr="00EA7713">
        <w:rPr>
          <w:rFonts w:cstheme="minorHAnsi"/>
          <w:sz w:val="24"/>
          <w:szCs w:val="24"/>
        </w:rPr>
        <w:t>Playmates Family Day Care Scheme Pty Ltd</w:t>
      </w:r>
    </w:p>
    <w:p w14:paraId="5DA0EEF3" w14:textId="231B8C19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="00B157D9" w:rsidRPr="00EA7713">
        <w:rPr>
          <w:rFonts w:cstheme="minorHAnsi"/>
          <w:sz w:val="24"/>
          <w:szCs w:val="24"/>
        </w:rPr>
        <w:t>CRAIGIEBURN</w:t>
      </w:r>
      <w:r w:rsidRPr="00EA7713">
        <w:rPr>
          <w:rFonts w:cstheme="minorHAnsi"/>
          <w:sz w:val="24"/>
          <w:szCs w:val="24"/>
        </w:rPr>
        <w:t>, VIC</w:t>
      </w:r>
    </w:p>
    <w:p w14:paraId="01FBB759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0B5875B" w14:textId="77777777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3F16867A" w14:textId="23BA9E43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543F66" w:rsidRPr="00EA7713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5E31CDAF" w14:textId="307A045F" w:rsidR="008C316A" w:rsidRPr="00EA7713" w:rsidRDefault="0016619D" w:rsidP="008C31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AE97E3F" w14:textId="423F5DD2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EF4B01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452BA499" w14:textId="2F5F9C70" w:rsidR="007D4EA1" w:rsidRPr="00EA7713" w:rsidRDefault="007D4EA1" w:rsidP="005A42E1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07650043" w14:textId="77777777" w:rsidR="007D4EA1" w:rsidRPr="00EA7713" w:rsidRDefault="008C316A" w:rsidP="005A42E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lastRenderedPageBreak/>
        <w:t>subsection 16(1) (continuing compliance with part 2)</w:t>
      </w:r>
    </w:p>
    <w:p w14:paraId="05699F7F" w14:textId="5F962A2B" w:rsidR="008C316A" w:rsidRPr="00EA7713" w:rsidRDefault="007D4EA1" w:rsidP="005A42E1">
      <w:pPr>
        <w:pStyle w:val="ListParagraph"/>
        <w:numPr>
          <w:ilvl w:val="0"/>
          <w:numId w:val="37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subsection </w:t>
      </w:r>
      <w:r w:rsidR="009E215E" w:rsidRPr="00EA7713">
        <w:rPr>
          <w:rFonts w:eastAsia="Times New Roman" w:cstheme="minorHAnsi"/>
          <w:sz w:val="24"/>
          <w:szCs w:val="24"/>
          <w:lang w:eastAsia="en-AU"/>
        </w:rPr>
        <w:t>16(2</w:t>
      </w:r>
      <w:r w:rsidRPr="00EA7713">
        <w:rPr>
          <w:rFonts w:eastAsia="Times New Roman" w:cstheme="minorHAnsi"/>
          <w:sz w:val="24"/>
          <w:szCs w:val="24"/>
          <w:lang w:eastAsia="en-AU"/>
        </w:rPr>
        <w:t xml:space="preserve">) (suitability of applicant) </w:t>
      </w:r>
    </w:p>
    <w:p w14:paraId="40187360" w14:textId="6593D65D" w:rsidR="008C316A" w:rsidRPr="00EA7713" w:rsidRDefault="008C316A" w:rsidP="008C316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B157D9" w:rsidRPr="00EA7713">
        <w:rPr>
          <w:rFonts w:cstheme="minorHAnsi"/>
          <w:sz w:val="24"/>
          <w:szCs w:val="24"/>
        </w:rPr>
        <w:t>22.01</w:t>
      </w:r>
      <w:r w:rsidRPr="00EA7713">
        <w:rPr>
          <w:rFonts w:cstheme="minorHAnsi"/>
          <w:sz w:val="24"/>
          <w:szCs w:val="24"/>
        </w:rPr>
        <w:t>.201</w:t>
      </w:r>
      <w:r w:rsidR="00B157D9" w:rsidRPr="00EA7713">
        <w:rPr>
          <w:rFonts w:cstheme="minorHAnsi"/>
          <w:sz w:val="24"/>
          <w:szCs w:val="24"/>
        </w:rPr>
        <w:t>8</w:t>
      </w:r>
    </w:p>
    <w:p w14:paraId="4C0B0321" w14:textId="5AD261F6" w:rsidR="008A4604" w:rsidRPr="00C878D6" w:rsidRDefault="00235140">
      <w:pPr>
        <w:pStyle w:val="Heading4"/>
      </w:pPr>
      <w:r w:rsidRPr="00C878D6">
        <w:t>Shine Family Day Care Pty Ltd</w:t>
      </w:r>
    </w:p>
    <w:p w14:paraId="3CAAB331" w14:textId="0505E7FF" w:rsidR="005167F7" w:rsidRPr="00EA7713" w:rsidRDefault="005167F7" w:rsidP="00F029BF">
      <w:pPr>
        <w:rPr>
          <w:rFonts w:cstheme="minorHAnsi"/>
          <w:b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235140" w:rsidRPr="00EA7713">
        <w:rPr>
          <w:rFonts w:cstheme="minorHAnsi"/>
          <w:b/>
          <w:sz w:val="24"/>
          <w:szCs w:val="24"/>
        </w:rPr>
        <w:t>Shine Family Day Care Pty Ltd</w:t>
      </w:r>
    </w:p>
    <w:p w14:paraId="7BA93D5B" w14:textId="3B363A0F" w:rsidR="005167F7" w:rsidRPr="00EA7713" w:rsidRDefault="002750A8" w:rsidP="008A4604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Suburb:</w:t>
      </w:r>
      <w:r w:rsidR="005167F7" w:rsidRPr="00EA7713">
        <w:rPr>
          <w:rStyle w:val="Strong"/>
          <w:rFonts w:cstheme="minorHAnsi"/>
          <w:sz w:val="24"/>
          <w:szCs w:val="24"/>
        </w:rPr>
        <w:t xml:space="preserve"> </w:t>
      </w:r>
      <w:r w:rsidR="00235140" w:rsidRPr="00EA7713">
        <w:rPr>
          <w:rFonts w:cstheme="minorHAnsi"/>
          <w:sz w:val="24"/>
          <w:szCs w:val="24"/>
        </w:rPr>
        <w:t>CAIRNLEA</w:t>
      </w:r>
      <w:r w:rsidR="008A4604" w:rsidRPr="00EA7713">
        <w:rPr>
          <w:rFonts w:cstheme="minorHAnsi"/>
          <w:sz w:val="24"/>
          <w:szCs w:val="24"/>
        </w:rPr>
        <w:t>, VIC</w:t>
      </w:r>
    </w:p>
    <w:p w14:paraId="1F2660A6" w14:textId="77777777" w:rsidR="00235140" w:rsidRPr="00EA7713" w:rsidRDefault="00235140" w:rsidP="00235140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E567103" w14:textId="77777777" w:rsidR="00235140" w:rsidRPr="00EA7713" w:rsidRDefault="00235140" w:rsidP="00235140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</w:p>
    <w:p w14:paraId="753A361C" w14:textId="6172D7E1" w:rsidR="00235140" w:rsidRPr="00EA7713" w:rsidRDefault="00235140" w:rsidP="00235140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543F66" w:rsidRPr="00EA7713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553F2C53" w14:textId="500B878D" w:rsidR="00235140" w:rsidRPr="00EA7713" w:rsidRDefault="00BB307B" w:rsidP="00EA77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038ED3C9" w14:textId="655BFB1F" w:rsidR="0094250E" w:rsidRPr="00EA7713" w:rsidRDefault="0094250E" w:rsidP="005772E4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174(1) </w:t>
      </w:r>
      <w:r w:rsidR="00BB307B">
        <w:rPr>
          <w:rFonts w:cstheme="minorHAnsi"/>
          <w:sz w:val="24"/>
          <w:szCs w:val="24"/>
        </w:rPr>
        <w:t xml:space="preserve">(false statement), without conviction </w:t>
      </w:r>
    </w:p>
    <w:p w14:paraId="0090BA1F" w14:textId="14BDB85E" w:rsidR="0094250E" w:rsidRPr="00EA7713" w:rsidRDefault="0094250E" w:rsidP="00BB307B">
      <w:pPr>
        <w:pStyle w:val="ListParagraph"/>
        <w:numPr>
          <w:ilvl w:val="0"/>
          <w:numId w:val="46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176(3) </w:t>
      </w:r>
      <w:r w:rsidR="00BB307B" w:rsidRPr="00BB307B">
        <w:rPr>
          <w:rFonts w:cstheme="minorHAnsi"/>
          <w:sz w:val="24"/>
          <w:szCs w:val="24"/>
        </w:rPr>
        <w:t>(payment of family assistance on the basis of false statement), without conviction</w:t>
      </w:r>
      <w:r w:rsidR="00BB307B" w:rsidRPr="00BB307B" w:rsidDel="00BB307B">
        <w:rPr>
          <w:rFonts w:cstheme="minorHAnsi"/>
          <w:sz w:val="24"/>
          <w:szCs w:val="24"/>
        </w:rPr>
        <w:t xml:space="preserve"> </w:t>
      </w:r>
    </w:p>
    <w:p w14:paraId="0E8E4B6D" w14:textId="7C0C6BC1" w:rsidR="005167F7" w:rsidRPr="00EA7713" w:rsidRDefault="005167F7" w:rsidP="005772E4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B791037" w14:textId="77777777" w:rsidR="0094250E" w:rsidRPr="00EA7713" w:rsidRDefault="0094250E" w:rsidP="009425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>Child Care Benefit (</w:t>
      </w:r>
      <w:r w:rsidRPr="00EA7713">
        <w:rPr>
          <w:rFonts w:cstheme="minorHAnsi"/>
          <w:i/>
          <w:sz w:val="24"/>
          <w:szCs w:val="24"/>
        </w:rPr>
        <w:t>Session of Care) Determination 2016</w:t>
      </w:r>
      <w:r w:rsidRPr="00EA7713">
        <w:rPr>
          <w:rFonts w:cstheme="minorHAnsi"/>
          <w:sz w:val="24"/>
          <w:szCs w:val="24"/>
        </w:rPr>
        <w:t xml:space="preserve"> </w:t>
      </w:r>
    </w:p>
    <w:p w14:paraId="7414EC5E" w14:textId="77777777" w:rsidR="0094250E" w:rsidRPr="00EA7713" w:rsidRDefault="0094250E" w:rsidP="005A42E1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Style w:val="Emphasis"/>
          <w:rFonts w:cstheme="minorHAnsi"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12 (not a session</w:t>
      </w:r>
      <w:r w:rsidRPr="00EA7713">
        <w:rPr>
          <w:rStyle w:val="Emphasis"/>
          <w:rFonts w:cstheme="minorHAnsi"/>
          <w:sz w:val="24"/>
          <w:szCs w:val="24"/>
        </w:rPr>
        <w:t xml:space="preserve"> of care for special grandparent rate purposes)</w:t>
      </w:r>
    </w:p>
    <w:p w14:paraId="03F04D23" w14:textId="523C731C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94250E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43CA24E4" w14:textId="6419CB02" w:rsidR="0094250E" w:rsidRPr="00EA7713" w:rsidRDefault="0094250E" w:rsidP="003B05C6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0E54FE35" w14:textId="77777777" w:rsidR="0094250E" w:rsidRPr="00EA7713" w:rsidRDefault="0094250E" w:rsidP="005772E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10AB (family day care services: additional requirements)</w:t>
      </w:r>
    </w:p>
    <w:p w14:paraId="34CBD9D8" w14:textId="24598F2B" w:rsidR="005167F7" w:rsidRPr="00EA7713" w:rsidRDefault="005167F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3DECA998" w14:textId="5026A0E2" w:rsidR="0094250E" w:rsidRPr="00EA7713" w:rsidRDefault="0094250E" w:rsidP="0094250E">
      <w:pPr>
        <w:rPr>
          <w:rStyle w:val="Emphasis"/>
          <w:rFonts w:cstheme="minorHAnsi"/>
          <w:i w:val="0"/>
          <w:sz w:val="24"/>
          <w:szCs w:val="24"/>
        </w:rPr>
      </w:pPr>
      <w:r w:rsidRPr="00EA7713">
        <w:rPr>
          <w:rStyle w:val="Emphasis"/>
          <w:rFonts w:cstheme="minorHAnsi"/>
          <w:i w:val="0"/>
          <w:sz w:val="24"/>
          <w:szCs w:val="24"/>
        </w:rPr>
        <w:t xml:space="preserve">Education and Care Services National Regulations </w:t>
      </w:r>
    </w:p>
    <w:p w14:paraId="1AD61FD1" w14:textId="3B32F859" w:rsidR="0094250E" w:rsidRPr="00EA7713" w:rsidRDefault="0094250E" w:rsidP="0094250E">
      <w:pPr>
        <w:ind w:left="720" w:hanging="720"/>
        <w:rPr>
          <w:rFonts w:cstheme="minorHAnsi"/>
          <w:i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>•</w:t>
      </w:r>
      <w:r w:rsidRPr="00EA7713">
        <w:rPr>
          <w:rStyle w:val="Emphasis"/>
          <w:rFonts w:cstheme="minorHAnsi"/>
          <w:sz w:val="24"/>
          <w:szCs w:val="24"/>
        </w:rPr>
        <w:tab/>
      </w:r>
      <w:r w:rsidRPr="00EA7713">
        <w:rPr>
          <w:rStyle w:val="Emphasis"/>
          <w:rFonts w:cstheme="minorHAnsi"/>
          <w:i w:val="0"/>
          <w:sz w:val="24"/>
          <w:szCs w:val="24"/>
        </w:rPr>
        <w:t>regulation 124 (number</w:t>
      </w:r>
      <w:r w:rsidRPr="00EA7713">
        <w:rPr>
          <w:rFonts w:cstheme="minorHAnsi"/>
          <w:i/>
          <w:sz w:val="24"/>
          <w:szCs w:val="24"/>
        </w:rPr>
        <w:t xml:space="preserve"> of children who can be educated and cared for - family day care educator)</w:t>
      </w:r>
    </w:p>
    <w:p w14:paraId="0B71166A" w14:textId="21B3BB79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235140" w:rsidRPr="00EA7713">
        <w:rPr>
          <w:rStyle w:val="Strong"/>
          <w:rFonts w:cstheme="minorHAnsi"/>
          <w:b w:val="0"/>
          <w:sz w:val="24"/>
          <w:szCs w:val="24"/>
        </w:rPr>
        <w:t>31</w:t>
      </w:r>
      <w:r w:rsidR="00235140" w:rsidRPr="00EA7713">
        <w:rPr>
          <w:rFonts w:cstheme="minorHAnsi"/>
          <w:b/>
          <w:sz w:val="24"/>
          <w:szCs w:val="24"/>
        </w:rPr>
        <w:t>.</w:t>
      </w:r>
      <w:r w:rsidR="00235140" w:rsidRPr="00EA7713">
        <w:rPr>
          <w:rFonts w:cstheme="minorHAnsi"/>
          <w:sz w:val="24"/>
          <w:szCs w:val="24"/>
        </w:rPr>
        <w:t>01.2018</w:t>
      </w:r>
    </w:p>
    <w:p w14:paraId="0C75A1A9" w14:textId="14EB4E25" w:rsidR="005167F7" w:rsidRPr="00C878D6" w:rsidRDefault="0094250E">
      <w:pPr>
        <w:pStyle w:val="Heading4"/>
      </w:pPr>
      <w:r w:rsidRPr="00C878D6">
        <w:t>South Eastern Best Family Day Care</w:t>
      </w:r>
    </w:p>
    <w:p w14:paraId="17C7949F" w14:textId="1224B0DA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94250E" w:rsidRPr="00EA7713">
        <w:rPr>
          <w:rFonts w:cstheme="minorHAnsi"/>
          <w:sz w:val="24"/>
          <w:szCs w:val="24"/>
        </w:rPr>
        <w:t>South Eastern Best Family Day Care Pty Ltd</w:t>
      </w:r>
    </w:p>
    <w:p w14:paraId="5E9D46C7" w14:textId="30C0922B" w:rsidR="005167F7" w:rsidRPr="00EA7713" w:rsidRDefault="002750A8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lastRenderedPageBreak/>
        <w:t>Suburb:</w:t>
      </w:r>
      <w:r w:rsidR="005167F7" w:rsidRPr="00EA7713">
        <w:rPr>
          <w:rStyle w:val="Strong"/>
          <w:rFonts w:cstheme="minorHAnsi"/>
          <w:sz w:val="24"/>
          <w:szCs w:val="24"/>
        </w:rPr>
        <w:t xml:space="preserve"> </w:t>
      </w:r>
      <w:r w:rsidR="0094250E" w:rsidRPr="00EA7713">
        <w:rPr>
          <w:rFonts w:cstheme="minorHAnsi"/>
          <w:sz w:val="24"/>
          <w:szCs w:val="24"/>
        </w:rPr>
        <w:t>DANDENONG</w:t>
      </w:r>
      <w:r w:rsidR="00BB34D6" w:rsidRPr="00EA7713">
        <w:rPr>
          <w:rFonts w:cstheme="minorHAnsi"/>
          <w:sz w:val="24"/>
          <w:szCs w:val="24"/>
        </w:rPr>
        <w:t>, VIC</w:t>
      </w:r>
    </w:p>
    <w:p w14:paraId="52B12C87" w14:textId="77777777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2060C4F" w14:textId="77777777" w:rsidR="005167F7" w:rsidRPr="00EA7713" w:rsidRDefault="005167F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="00B77A07" w:rsidRPr="00EA7713">
        <w:rPr>
          <w:rFonts w:cstheme="minorHAnsi"/>
          <w:sz w:val="24"/>
          <w:szCs w:val="24"/>
        </w:rPr>
        <w:t>Sanction under section 200 - Cancellation</w:t>
      </w:r>
      <w:r w:rsidR="00B77A07" w:rsidRPr="00EA7713" w:rsidDel="00B77A07">
        <w:rPr>
          <w:rFonts w:cstheme="minorHAnsi"/>
          <w:sz w:val="24"/>
          <w:szCs w:val="24"/>
        </w:rPr>
        <w:t xml:space="preserve"> </w:t>
      </w:r>
    </w:p>
    <w:p w14:paraId="6D1327A9" w14:textId="55C8C8E3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543F66" w:rsidRPr="00EA7713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12E56D11" w14:textId="13601C50" w:rsidR="005167F7" w:rsidRPr="00EA7713" w:rsidRDefault="0016619D" w:rsidP="00F029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7494C0C" w14:textId="77777777" w:rsidR="007C0777" w:rsidRPr="00EA7713" w:rsidRDefault="007C0777" w:rsidP="005A42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22F03410" w14:textId="06604BD1" w:rsidR="005167F7" w:rsidRPr="00EA7713" w:rsidRDefault="005167F7" w:rsidP="005A42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5D8BEC7E" w14:textId="77777777" w:rsidR="00BB34D6" w:rsidRPr="00EA7713" w:rsidRDefault="00BB34D6" w:rsidP="005A42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219QB (remitting amounts that cannot be passed on) </w:t>
      </w:r>
    </w:p>
    <w:p w14:paraId="75306B29" w14:textId="1BDC952E" w:rsidR="00BB34D6" w:rsidRPr="00EA7713" w:rsidRDefault="00BB34D6" w:rsidP="005A42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219QE (remitting amounts that cannot be passed on) </w:t>
      </w:r>
    </w:p>
    <w:p w14:paraId="41A24AE3" w14:textId="2B170151" w:rsidR="005167F7" w:rsidRPr="00EA7713" w:rsidRDefault="005167F7" w:rsidP="00BB34D6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352F44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489BFDFE" w14:textId="353AE337" w:rsidR="00352F44" w:rsidRPr="00EA7713" w:rsidRDefault="00352F44" w:rsidP="003B05C6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2F2B793E" w14:textId="2D58FE4C" w:rsidR="001A2914" w:rsidRPr="00EA7713" w:rsidRDefault="001A2914" w:rsidP="005772E4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4A20676D" w14:textId="2224D1D8" w:rsidR="007C0777" w:rsidRPr="00EA7713" w:rsidRDefault="007C0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19(2) (notifiable events) </w:t>
      </w:r>
    </w:p>
    <w:p w14:paraId="2140E1C3" w14:textId="74489D47" w:rsidR="007C0777" w:rsidRPr="00EA7713" w:rsidRDefault="007C0777" w:rsidP="007C0777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</w:t>
      </w:r>
      <w:r w:rsidR="0079117C" w:rsidRPr="00EA7713">
        <w:rPr>
          <w:rStyle w:val="Emphasis"/>
          <w:rFonts w:cstheme="minorHAnsi"/>
          <w:sz w:val="24"/>
          <w:szCs w:val="24"/>
        </w:rPr>
        <w:t xml:space="preserve"> 2015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5121B262" w14:textId="77777777" w:rsidR="007C0777" w:rsidRPr="00EA7713" w:rsidRDefault="007C0777" w:rsidP="005A42E1">
      <w:pPr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265B76EC" w14:textId="267D2DF2" w:rsidR="00352F44" w:rsidRPr="00EA7713" w:rsidRDefault="00352F44" w:rsidP="00352F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Law</w:t>
      </w:r>
    </w:p>
    <w:p w14:paraId="6AFA573D" w14:textId="77777777" w:rsidR="007C0777" w:rsidRPr="00EA7713" w:rsidRDefault="007C0777" w:rsidP="005A42E1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78D3FE2F" w14:textId="77777777" w:rsidR="00352F44" w:rsidRPr="00EA7713" w:rsidRDefault="00352F44" w:rsidP="005A42E1">
      <w:pPr>
        <w:pStyle w:val="ListParagraph"/>
        <w:numPr>
          <w:ilvl w:val="0"/>
          <w:numId w:val="33"/>
        </w:numPr>
        <w:rPr>
          <w:rStyle w:val="Strong"/>
          <w:rFonts w:cstheme="minorHAnsi"/>
          <w:b w:val="0"/>
          <w:sz w:val="24"/>
          <w:szCs w:val="24"/>
        </w:rPr>
      </w:pPr>
      <w:r w:rsidRPr="00EA7713">
        <w:rPr>
          <w:rStyle w:val="Strong"/>
          <w:rFonts w:cstheme="minorHAnsi"/>
          <w:b w:val="0"/>
          <w:sz w:val="24"/>
          <w:szCs w:val="24"/>
        </w:rPr>
        <w:t>section 169 (offence relating to staffing arrangements)</w:t>
      </w:r>
    </w:p>
    <w:p w14:paraId="7E638A8A" w14:textId="3AD797EE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EE2893" w:rsidRPr="00EA7713">
        <w:rPr>
          <w:rStyle w:val="Strong"/>
          <w:rFonts w:cstheme="minorHAnsi"/>
          <w:b w:val="0"/>
          <w:sz w:val="24"/>
          <w:szCs w:val="24"/>
        </w:rPr>
        <w:t>23</w:t>
      </w:r>
      <w:r w:rsidR="0094250E" w:rsidRPr="00EA7713">
        <w:rPr>
          <w:rFonts w:cstheme="minorHAnsi"/>
          <w:sz w:val="24"/>
          <w:szCs w:val="24"/>
        </w:rPr>
        <w:t>.0</w:t>
      </w:r>
      <w:r w:rsidR="00820B08" w:rsidRPr="00EA7713">
        <w:rPr>
          <w:rFonts w:cstheme="minorHAnsi"/>
          <w:sz w:val="24"/>
          <w:szCs w:val="24"/>
        </w:rPr>
        <w:t>1</w:t>
      </w:r>
      <w:r w:rsidR="0094250E" w:rsidRPr="00EA7713">
        <w:rPr>
          <w:rFonts w:cstheme="minorHAnsi"/>
          <w:sz w:val="24"/>
          <w:szCs w:val="24"/>
        </w:rPr>
        <w:t>.2018</w:t>
      </w:r>
    </w:p>
    <w:p w14:paraId="4FE503F4" w14:textId="179721C0" w:rsidR="00251CE6" w:rsidRPr="00C878D6" w:rsidRDefault="003C0D43">
      <w:pPr>
        <w:pStyle w:val="Heading4"/>
      </w:pPr>
      <w:r w:rsidRPr="00C878D6">
        <w:t>Together Children Family Day Care</w:t>
      </w:r>
    </w:p>
    <w:p w14:paraId="25A63FD1" w14:textId="1664C7FD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3C0D43" w:rsidRPr="00EA7713">
        <w:rPr>
          <w:rFonts w:cstheme="minorHAnsi"/>
          <w:sz w:val="24"/>
          <w:szCs w:val="24"/>
        </w:rPr>
        <w:t>Together Children Family Day Care</w:t>
      </w:r>
    </w:p>
    <w:p w14:paraId="66BF3D70" w14:textId="659F8B3E" w:rsidR="00251CE6" w:rsidRPr="00EA7713" w:rsidRDefault="002750A8" w:rsidP="00F029BF">
      <w:pPr>
        <w:rPr>
          <w:rStyle w:val="Strong"/>
          <w:rFonts w:cstheme="minorHAnsi"/>
          <w:b w:val="0"/>
          <w:bCs w:val="0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Suburb:</w:t>
      </w:r>
      <w:r w:rsidR="005167F7" w:rsidRPr="00EA7713">
        <w:rPr>
          <w:rStyle w:val="Strong"/>
          <w:rFonts w:cstheme="minorHAnsi"/>
          <w:sz w:val="24"/>
          <w:szCs w:val="24"/>
        </w:rPr>
        <w:t xml:space="preserve"> </w:t>
      </w:r>
      <w:r w:rsidR="003C0D43" w:rsidRPr="00EA7713">
        <w:rPr>
          <w:rFonts w:cstheme="minorHAnsi"/>
          <w:sz w:val="24"/>
          <w:szCs w:val="24"/>
        </w:rPr>
        <w:t>CAROLINE SPRINGS</w:t>
      </w:r>
      <w:r w:rsidR="00251CE6" w:rsidRPr="00EA7713">
        <w:rPr>
          <w:rFonts w:cstheme="minorHAnsi"/>
          <w:sz w:val="24"/>
          <w:szCs w:val="24"/>
        </w:rPr>
        <w:t>, VIC</w:t>
      </w:r>
    </w:p>
    <w:p w14:paraId="54E76F48" w14:textId="51A4F197" w:rsidR="005167F7" w:rsidRPr="00EA7713" w:rsidRDefault="00251CE6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b w:val="0"/>
          <w:bCs w:val="0"/>
          <w:sz w:val="24"/>
          <w:szCs w:val="24"/>
        </w:rPr>
        <w:t>S</w:t>
      </w:r>
      <w:r w:rsidR="005167F7" w:rsidRPr="00EA7713">
        <w:rPr>
          <w:rStyle w:val="Strong"/>
          <w:rFonts w:cstheme="minorHAnsi"/>
          <w:sz w:val="24"/>
          <w:szCs w:val="24"/>
        </w:rPr>
        <w:t xml:space="preserve">ervice type: </w:t>
      </w:r>
      <w:r w:rsidR="005167F7" w:rsidRPr="00EA7713">
        <w:rPr>
          <w:rFonts w:cstheme="minorHAnsi"/>
          <w:sz w:val="24"/>
          <w:szCs w:val="24"/>
        </w:rPr>
        <w:t>FDC</w:t>
      </w:r>
    </w:p>
    <w:p w14:paraId="4DA4F5F2" w14:textId="77777777" w:rsidR="005167F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="00B77A07" w:rsidRPr="00EA7713">
        <w:rPr>
          <w:rFonts w:cstheme="minorHAnsi"/>
          <w:sz w:val="24"/>
          <w:szCs w:val="24"/>
        </w:rPr>
        <w:t>Sanction under section 200 - Cancellation</w:t>
      </w:r>
      <w:r w:rsidR="00B77A07" w:rsidRPr="00EA7713" w:rsidDel="00B77A07">
        <w:rPr>
          <w:rFonts w:cstheme="minorHAnsi"/>
          <w:sz w:val="24"/>
          <w:szCs w:val="24"/>
        </w:rPr>
        <w:t xml:space="preserve"> </w:t>
      </w:r>
    </w:p>
    <w:p w14:paraId="4C7C281E" w14:textId="130B158F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6B47BE" w:rsidRPr="00EA7713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521BF39E" w14:textId="789D0600" w:rsidR="005167F7" w:rsidRPr="00EA7713" w:rsidRDefault="0016619D" w:rsidP="00F029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The provider of the service was found by a decision maker in the department to have contravened the following conditions of their continued approval:</w:t>
      </w:r>
    </w:p>
    <w:p w14:paraId="6F202589" w14:textId="09DD34CF" w:rsidR="00A73095" w:rsidRPr="00EA7713" w:rsidRDefault="00A73095" w:rsidP="003B05C6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4C21EEFA" w14:textId="32ACF421" w:rsidR="00A73095" w:rsidRPr="00EA7713" w:rsidRDefault="00A73095" w:rsidP="005772E4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219BB (obligation to charge no more than usual fee - rate determined by child care service or Secretary)</w:t>
      </w:r>
    </w:p>
    <w:p w14:paraId="4CD9C6F5" w14:textId="77777777" w:rsidR="00A73095" w:rsidRPr="00EA7713" w:rsidRDefault="00A7309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219BC (obligation to charge no more than usual fee - special grandparent rate)</w:t>
      </w:r>
    </w:p>
    <w:p w14:paraId="59B2928C" w14:textId="6B1325A9" w:rsidR="00A73095" w:rsidRPr="00EA7713" w:rsidRDefault="00A7309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219BD (obligation to charge no more than usual fee - Jobs Education and Training (JET) Child Care Fee Assistance)</w:t>
      </w:r>
    </w:p>
    <w:p w14:paraId="5898AF64" w14:textId="47AD43DB" w:rsidR="00A73095" w:rsidRPr="00EA7713" w:rsidRDefault="00A73095" w:rsidP="003B05C6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219L (occupier to provide authorised officer with access to records and assistance)</w:t>
      </w:r>
    </w:p>
    <w:p w14:paraId="0F323A64" w14:textId="3FD4CFF4" w:rsidR="005167F7" w:rsidRPr="00EA7713" w:rsidRDefault="005167F7" w:rsidP="005772E4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45052E4" w14:textId="43388EF5" w:rsidR="00251CE6" w:rsidRPr="00EA7713" w:rsidRDefault="00251CE6" w:rsidP="00251CE6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(Eligibility of Child Care Services for Approval and Continued Approval) </w:t>
      </w:r>
      <w:r w:rsidR="00A73095" w:rsidRPr="00EA7713">
        <w:rPr>
          <w:rFonts w:cstheme="minorHAnsi"/>
          <w:i/>
          <w:sz w:val="24"/>
          <w:szCs w:val="24"/>
        </w:rPr>
        <w:t>Rules 2017</w:t>
      </w:r>
    </w:p>
    <w:p w14:paraId="672DB6B3" w14:textId="77777777" w:rsidR="00A73095" w:rsidRPr="00EA7713" w:rsidRDefault="00A73095" w:rsidP="003B05C6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5FC6F14E" w14:textId="0F764AAB" w:rsidR="00A73095" w:rsidRPr="00EA7713" w:rsidRDefault="00A73095" w:rsidP="003B05C6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</w:t>
      </w:r>
      <w:r w:rsidR="009E215E" w:rsidRPr="00EA7713">
        <w:rPr>
          <w:rFonts w:cstheme="minorHAnsi"/>
          <w:sz w:val="24"/>
          <w:szCs w:val="24"/>
        </w:rPr>
        <w:t>16(2</w:t>
      </w:r>
      <w:r w:rsidRPr="00EA7713">
        <w:rPr>
          <w:rFonts w:cstheme="minorHAnsi"/>
          <w:sz w:val="24"/>
          <w:szCs w:val="24"/>
        </w:rPr>
        <w:t xml:space="preserve">) (suitability of applicant) </w:t>
      </w:r>
    </w:p>
    <w:p w14:paraId="796BED16" w14:textId="77777777" w:rsidR="00A73095" w:rsidRPr="00EA7713" w:rsidRDefault="00A73095" w:rsidP="003B05C6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19 (notifiable events)</w:t>
      </w:r>
    </w:p>
    <w:p w14:paraId="3C735A1B" w14:textId="77777777" w:rsidR="00A73095" w:rsidRPr="00EA7713" w:rsidRDefault="00A73095" w:rsidP="003B05C6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19(1) (notifiable events)  </w:t>
      </w:r>
    </w:p>
    <w:p w14:paraId="37822888" w14:textId="3D9C9451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3C0D43" w:rsidRPr="00EA7713">
        <w:rPr>
          <w:rFonts w:cstheme="minorHAnsi"/>
          <w:sz w:val="24"/>
          <w:szCs w:val="24"/>
        </w:rPr>
        <w:t>28.02.2018</w:t>
      </w:r>
    </w:p>
    <w:p w14:paraId="39402778" w14:textId="68143536" w:rsidR="00251CE6" w:rsidRPr="00C878D6" w:rsidRDefault="007C7EE1">
      <w:pPr>
        <w:pStyle w:val="Heading4"/>
      </w:pPr>
      <w:r w:rsidRPr="00C878D6">
        <w:t>United Family Day Care</w:t>
      </w:r>
    </w:p>
    <w:p w14:paraId="6A6790C3" w14:textId="1A13C46B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7C7EE1" w:rsidRPr="00EA7713">
        <w:rPr>
          <w:rFonts w:cstheme="minorHAnsi"/>
          <w:sz w:val="24"/>
          <w:szCs w:val="24"/>
        </w:rPr>
        <w:t xml:space="preserve">United Family Day Care </w:t>
      </w:r>
      <w:r w:rsidR="00DE4CC8" w:rsidRPr="00EA7713">
        <w:rPr>
          <w:rFonts w:cstheme="minorHAnsi"/>
          <w:sz w:val="24"/>
          <w:szCs w:val="24"/>
        </w:rPr>
        <w:t>Pty Ltd</w:t>
      </w:r>
    </w:p>
    <w:p w14:paraId="22297CE8" w14:textId="58E6E97E" w:rsidR="005167F7" w:rsidRPr="00EA7713" w:rsidRDefault="002750A8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Suburb:</w:t>
      </w:r>
      <w:r w:rsidR="005167F7" w:rsidRPr="00EA7713">
        <w:rPr>
          <w:rStyle w:val="Strong"/>
          <w:rFonts w:cstheme="minorHAnsi"/>
          <w:sz w:val="24"/>
          <w:szCs w:val="24"/>
        </w:rPr>
        <w:t xml:space="preserve"> </w:t>
      </w:r>
      <w:r w:rsidR="007C7EE1" w:rsidRPr="00EA7713">
        <w:rPr>
          <w:rFonts w:cstheme="minorHAnsi"/>
          <w:sz w:val="24"/>
          <w:szCs w:val="24"/>
        </w:rPr>
        <w:t>RESERVOIR</w:t>
      </w:r>
      <w:r w:rsidR="00251CE6" w:rsidRPr="00EA7713">
        <w:rPr>
          <w:rFonts w:cstheme="minorHAnsi"/>
          <w:sz w:val="24"/>
          <w:szCs w:val="24"/>
        </w:rPr>
        <w:t>, VIC</w:t>
      </w:r>
    </w:p>
    <w:p w14:paraId="2CA9919F" w14:textId="5DA9F7E5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="002301B0" w:rsidRPr="00EA7713">
        <w:rPr>
          <w:rFonts w:cstheme="minorHAnsi"/>
          <w:sz w:val="24"/>
          <w:szCs w:val="24"/>
        </w:rPr>
        <w:t>FDC</w:t>
      </w:r>
    </w:p>
    <w:p w14:paraId="0044433A" w14:textId="77777777" w:rsidR="00B77A0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="00B77A07" w:rsidRPr="00EA7713">
        <w:rPr>
          <w:rFonts w:cstheme="minorHAnsi"/>
          <w:sz w:val="24"/>
          <w:szCs w:val="24"/>
        </w:rPr>
        <w:t>Sanction under section 200 - Cancellation</w:t>
      </w:r>
      <w:r w:rsidR="00B77A07" w:rsidRPr="00EA7713" w:rsidDel="00B77A07">
        <w:rPr>
          <w:rFonts w:cstheme="minorHAnsi"/>
          <w:sz w:val="24"/>
          <w:szCs w:val="24"/>
        </w:rPr>
        <w:t xml:space="preserve"> </w:t>
      </w:r>
    </w:p>
    <w:p w14:paraId="55D3BFF7" w14:textId="7DAE9376" w:rsidR="005167F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6B47BE" w:rsidRPr="00EA7713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377853E7" w14:textId="3AFC2D14" w:rsidR="005167F7" w:rsidRPr="00EA7713" w:rsidRDefault="0016619D" w:rsidP="00F029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043B08C" w14:textId="77777777" w:rsidR="007C0777" w:rsidRPr="00EA7713" w:rsidRDefault="007C0777" w:rsidP="005A42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219AB (when and how notice to be given)</w:t>
      </w:r>
    </w:p>
    <w:p w14:paraId="7A82E0C2" w14:textId="29D86AA6" w:rsidR="00DE4CC8" w:rsidRPr="00EA7713" w:rsidRDefault="005167F7" w:rsidP="005A42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45FA115A" w14:textId="77777777" w:rsidR="00D941C8" w:rsidRPr="00EA7713" w:rsidRDefault="00D941C8" w:rsidP="005A42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6E802477" w14:textId="38235C41" w:rsidR="00D941C8" w:rsidRPr="00EA7713" w:rsidRDefault="00D941C8" w:rsidP="005A42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41568944" w14:textId="5321CBCF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D941C8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4CA63F3C" w14:textId="77777777" w:rsidR="00D941C8" w:rsidRPr="00EA7713" w:rsidRDefault="00D941C8" w:rsidP="005A42E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lastRenderedPageBreak/>
        <w:t>section 7 (applicant to be a suitable person)</w:t>
      </w:r>
    </w:p>
    <w:p w14:paraId="63494B74" w14:textId="77777777" w:rsidR="007C0777" w:rsidRPr="00EA7713" w:rsidRDefault="00D941C8" w:rsidP="005A42E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  <w:r w:rsidR="007C0777" w:rsidRPr="00EA7713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11C50D46" w14:textId="5389A9F0" w:rsidR="007C0777" w:rsidRPr="00EA7713" w:rsidRDefault="007C0777" w:rsidP="005A42E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7C0BD9BE" w14:textId="11C87DAA" w:rsidR="00D941C8" w:rsidRPr="00EA7713" w:rsidRDefault="007C0777" w:rsidP="005A42E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16(2) (suitability of applicant)</w:t>
      </w:r>
    </w:p>
    <w:p w14:paraId="656F3866" w14:textId="484A85A2" w:rsidR="00DE4CC8" w:rsidRPr="00EA7713" w:rsidRDefault="00DE4CC8" w:rsidP="00DE4CC8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Education and Care Services National </w:t>
      </w:r>
      <w:r w:rsidR="00D941C8" w:rsidRPr="00EA7713">
        <w:rPr>
          <w:rFonts w:cstheme="minorHAnsi"/>
          <w:sz w:val="24"/>
          <w:szCs w:val="24"/>
        </w:rPr>
        <w:t>Law</w:t>
      </w:r>
    </w:p>
    <w:p w14:paraId="77E6D718" w14:textId="77777777" w:rsidR="007C0777" w:rsidRPr="00EA7713" w:rsidRDefault="007C0777" w:rsidP="003B05C6">
      <w:pPr>
        <w:pStyle w:val="ListParagraph"/>
        <w:numPr>
          <w:ilvl w:val="0"/>
          <w:numId w:val="33"/>
        </w:numPr>
        <w:spacing w:line="240" w:lineRule="auto"/>
        <w:rPr>
          <w:rFonts w:cstheme="minorHAnsi"/>
          <w:bCs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41931CF2" w14:textId="03D75BBB" w:rsidR="00DE4CC8" w:rsidRPr="00EA7713" w:rsidRDefault="00D941C8" w:rsidP="003B05C6">
      <w:pPr>
        <w:pStyle w:val="ListParagraph"/>
        <w:numPr>
          <w:ilvl w:val="0"/>
          <w:numId w:val="33"/>
        </w:numPr>
        <w:spacing w:line="240" w:lineRule="auto"/>
        <w:rPr>
          <w:rFonts w:cstheme="minorHAnsi"/>
          <w:bCs/>
          <w:sz w:val="24"/>
          <w:szCs w:val="24"/>
        </w:rPr>
      </w:pPr>
      <w:r w:rsidRPr="00EA7713">
        <w:rPr>
          <w:rStyle w:val="Strong"/>
          <w:rFonts w:cstheme="minorHAnsi"/>
          <w:b w:val="0"/>
          <w:sz w:val="24"/>
          <w:szCs w:val="24"/>
        </w:rPr>
        <w:t>section 169 (offence relating to staffing arrangements)</w:t>
      </w:r>
    </w:p>
    <w:p w14:paraId="460CEDEB" w14:textId="0BFA8644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7C7EE1" w:rsidRPr="00EA7713">
        <w:rPr>
          <w:rStyle w:val="Strong"/>
          <w:rFonts w:cstheme="minorHAnsi"/>
          <w:b w:val="0"/>
          <w:sz w:val="24"/>
          <w:szCs w:val="24"/>
        </w:rPr>
        <w:t>01</w:t>
      </w:r>
      <w:r w:rsidR="007C7EE1" w:rsidRPr="00EA7713">
        <w:rPr>
          <w:rFonts w:cstheme="minorHAnsi"/>
          <w:sz w:val="24"/>
          <w:szCs w:val="24"/>
        </w:rPr>
        <w:t>.03.2018</w:t>
      </w:r>
    </w:p>
    <w:p w14:paraId="12141338" w14:textId="449F7499" w:rsidR="005167F7" w:rsidRPr="000635FE" w:rsidRDefault="005167F7">
      <w:pPr>
        <w:pStyle w:val="Heading3"/>
      </w:pPr>
      <w:bookmarkStart w:id="2" w:name="_NEW_SOUTH_WALES"/>
      <w:bookmarkEnd w:id="2"/>
      <w:r w:rsidRPr="000635FE">
        <w:t>NEW SOUTH WALES (NSW)</w:t>
      </w:r>
    </w:p>
    <w:p w14:paraId="59CF3E80" w14:textId="1A4D385B" w:rsidR="00F27CEB" w:rsidRPr="00EA7713" w:rsidRDefault="00590658" w:rsidP="00EA7713">
      <w:pPr>
        <w:pStyle w:val="Heading4"/>
      </w:pPr>
      <w:r w:rsidRPr="00EA7713">
        <w:t>Advance Family Day Care</w:t>
      </w:r>
    </w:p>
    <w:p w14:paraId="7E9DA257" w14:textId="1BB6632D" w:rsidR="00F27CEB" w:rsidRPr="00EA7713" w:rsidRDefault="00F27CEB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="00590658" w:rsidRPr="00EA7713">
        <w:rPr>
          <w:rFonts w:cstheme="minorHAnsi"/>
          <w:sz w:val="24"/>
          <w:szCs w:val="24"/>
        </w:rPr>
        <w:t>Achol Jiel Maror</w:t>
      </w:r>
    </w:p>
    <w:p w14:paraId="0069EEC0" w14:textId="712EEB4E" w:rsidR="00F27CEB" w:rsidRPr="00EA7713" w:rsidRDefault="00F27CEB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="00590658" w:rsidRPr="00EA7713">
        <w:rPr>
          <w:rFonts w:cstheme="minorHAnsi"/>
          <w:sz w:val="24"/>
          <w:szCs w:val="24"/>
        </w:rPr>
        <w:t>GUILDFORD</w:t>
      </w:r>
      <w:r w:rsidRPr="00EA7713">
        <w:rPr>
          <w:rFonts w:cstheme="minorHAnsi"/>
          <w:sz w:val="24"/>
          <w:szCs w:val="24"/>
        </w:rPr>
        <w:t>, NSW</w:t>
      </w:r>
    </w:p>
    <w:p w14:paraId="7AF8FB10" w14:textId="77777777" w:rsidR="00F27CEB" w:rsidRPr="00EA7713" w:rsidRDefault="00F27CEB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CC48150" w14:textId="77777777" w:rsidR="00F27CEB" w:rsidRPr="00EA7713" w:rsidRDefault="00F27CEB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59A19C86" w14:textId="5BC63BEF" w:rsidR="00F27CEB" w:rsidRPr="00EA7713" w:rsidRDefault="00F27CEB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</w:t>
      </w:r>
      <w:r w:rsidR="0056647D" w:rsidRPr="00EA7713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Fonts w:cstheme="minorHAnsi"/>
          <w:b/>
          <w:bCs/>
          <w:sz w:val="24"/>
          <w:szCs w:val="24"/>
        </w:rPr>
        <w:t xml:space="preserve">: </w:t>
      </w:r>
    </w:p>
    <w:p w14:paraId="27FE9EF1" w14:textId="1987F757" w:rsidR="00F27CEB" w:rsidRPr="00EA7713" w:rsidRDefault="0016619D" w:rsidP="00F27C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2B845A6D" w14:textId="331B8BE8" w:rsidR="006123B4" w:rsidRPr="00EA7713" w:rsidRDefault="006123B4" w:rsidP="005A42E1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38531CF6" w14:textId="37BB2361" w:rsidR="006123B4" w:rsidRPr="00EA7713" w:rsidRDefault="006123B4" w:rsidP="005A42E1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Secretary)</w:t>
      </w:r>
    </w:p>
    <w:p w14:paraId="2BB329D5" w14:textId="233C2C0E" w:rsidR="006123B4" w:rsidRPr="00EA7713" w:rsidRDefault="006123B4" w:rsidP="00C123B0">
      <w:pPr>
        <w:spacing w:after="240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(Eligibility of Child Care Services for Approval and Continued Approval) Rules 2017 </w:t>
      </w:r>
    </w:p>
    <w:p w14:paraId="0D831197" w14:textId="21490E51" w:rsidR="006123B4" w:rsidRPr="00EA7713" w:rsidRDefault="00F66D07" w:rsidP="007E15D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EA7713">
        <w:rPr>
          <w:rFonts w:cstheme="minorHAnsi"/>
          <w:sz w:val="24"/>
          <w:szCs w:val="24"/>
        </w:rPr>
        <w:t xml:space="preserve">paragraph </w:t>
      </w:r>
      <w:r w:rsidR="006123B4" w:rsidRPr="00EA7713">
        <w:rPr>
          <w:rFonts w:cstheme="minorHAnsi"/>
          <w:sz w:val="24"/>
          <w:szCs w:val="24"/>
        </w:rPr>
        <w:t>7(2)(c) (governance arrangements</w:t>
      </w:r>
      <w:r w:rsidR="006123B4" w:rsidRPr="00EA7713">
        <w:rPr>
          <w:rFonts w:eastAsia="Times New Roman" w:cstheme="minorHAnsi"/>
          <w:i/>
          <w:sz w:val="24"/>
          <w:szCs w:val="24"/>
          <w:lang w:eastAsia="en-AU"/>
        </w:rPr>
        <w:t>)</w:t>
      </w:r>
    </w:p>
    <w:p w14:paraId="7A0B576A" w14:textId="2837D9BF" w:rsidR="006123B4" w:rsidRPr="00EA7713" w:rsidRDefault="00F66D0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paragraph</w:t>
      </w:r>
      <w:r w:rsidR="006123B4" w:rsidRPr="00EA7713">
        <w:rPr>
          <w:rFonts w:cstheme="minorHAnsi"/>
          <w:sz w:val="24"/>
          <w:szCs w:val="24"/>
        </w:rPr>
        <w:t xml:space="preserve"> 7(2)(d) (obligations under family assistance law)</w:t>
      </w:r>
    </w:p>
    <w:p w14:paraId="493E9A38" w14:textId="77777777" w:rsidR="006123B4" w:rsidRPr="00EA7713" w:rsidRDefault="006123B4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 (family day care services: additional requirements)</w:t>
      </w:r>
    </w:p>
    <w:p w14:paraId="34B91C3F" w14:textId="77777777" w:rsidR="006123B4" w:rsidRPr="00EA7713" w:rsidRDefault="006123B4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10AB (family day care services: additional requirements)</w:t>
      </w:r>
    </w:p>
    <w:p w14:paraId="4C5D2076" w14:textId="4CEDED15" w:rsidR="006123B4" w:rsidRPr="00EA7713" w:rsidRDefault="006123B4" w:rsidP="003B05C6">
      <w:pPr>
        <w:pStyle w:val="ListParagraph"/>
        <w:numPr>
          <w:ilvl w:val="0"/>
          <w:numId w:val="48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13D54490" w14:textId="62FC570E" w:rsidR="00F27CEB" w:rsidRPr="00EA7713" w:rsidRDefault="00590658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16</w:t>
      </w:r>
      <w:r w:rsidR="00F27CEB" w:rsidRPr="00EA7713">
        <w:rPr>
          <w:rFonts w:cstheme="minorHAnsi"/>
          <w:sz w:val="24"/>
          <w:szCs w:val="24"/>
        </w:rPr>
        <w:t>.0</w:t>
      </w:r>
      <w:r w:rsidRPr="00EA7713">
        <w:rPr>
          <w:rFonts w:cstheme="minorHAnsi"/>
          <w:sz w:val="24"/>
          <w:szCs w:val="24"/>
        </w:rPr>
        <w:t>3.2018</w:t>
      </w:r>
    </w:p>
    <w:p w14:paraId="2B07DC59" w14:textId="1DF2F26B" w:rsidR="00F27CEB" w:rsidRPr="00EA7713" w:rsidRDefault="00F27CEB" w:rsidP="00EA7713">
      <w:pPr>
        <w:pStyle w:val="Heading4"/>
      </w:pPr>
      <w:r w:rsidRPr="00EA7713">
        <w:lastRenderedPageBreak/>
        <w:t>Baraka Family Day Care</w:t>
      </w:r>
      <w:r w:rsidR="00A8347D" w:rsidRPr="00EA7713">
        <w:t xml:space="preserve"> Scheme</w:t>
      </w:r>
    </w:p>
    <w:p w14:paraId="679D0D1C" w14:textId="77777777" w:rsidR="00F27CEB" w:rsidRPr="00EA7713" w:rsidRDefault="00F27CEB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Baraka Family Day Care Scheme Pty Ltd</w:t>
      </w:r>
    </w:p>
    <w:p w14:paraId="0F0CCFA7" w14:textId="0B885B6B" w:rsidR="00F27CEB" w:rsidRPr="00EA7713" w:rsidRDefault="00F27CEB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BERALA, NSW</w:t>
      </w:r>
    </w:p>
    <w:p w14:paraId="79870365" w14:textId="77777777" w:rsidR="00F27CEB" w:rsidRPr="00EA7713" w:rsidRDefault="00F27CEB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4747881C" w14:textId="77777777" w:rsidR="009A38E0" w:rsidRPr="00EA7713" w:rsidRDefault="009A38E0" w:rsidP="009A38E0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1E3D7A02" w14:textId="51019D02" w:rsidR="009A38E0" w:rsidRPr="00EA7713" w:rsidRDefault="009A38E0" w:rsidP="009A38E0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56647D" w:rsidRPr="00EA7713">
        <w:rPr>
          <w:rStyle w:val="Strong"/>
          <w:rFonts w:cstheme="minorHAnsi"/>
          <w:sz w:val="24"/>
          <w:szCs w:val="24"/>
        </w:rPr>
        <w:t>sanction</w:t>
      </w:r>
      <w:r w:rsidR="000855AE" w:rsidRPr="00EA7713">
        <w:rPr>
          <w:rStyle w:val="Strong"/>
          <w:rFonts w:cstheme="minorHAnsi"/>
          <w:sz w:val="24"/>
          <w:szCs w:val="24"/>
        </w:rPr>
        <w:t>:</w:t>
      </w:r>
    </w:p>
    <w:p w14:paraId="377E5E6B" w14:textId="0D96C8E4" w:rsidR="009A38E0" w:rsidRPr="00EA7713" w:rsidRDefault="0016619D" w:rsidP="009A38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2619C31" w14:textId="77777777" w:rsidR="003C005F" w:rsidRPr="00EA7713" w:rsidRDefault="003C005F" w:rsidP="005A42E1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665087AA" w14:textId="29EF74D3" w:rsidR="009A38E0" w:rsidRPr="00EA7713" w:rsidRDefault="009A38E0" w:rsidP="005A42E1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1BA61224" w14:textId="77777777" w:rsidR="009A38E0" w:rsidRPr="00EA7713" w:rsidRDefault="009A38E0" w:rsidP="009A38E0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Child Care Benefit (Eligibility of Child Care Services for Approval and Continued Approval) Rules 2017</w:t>
      </w:r>
    </w:p>
    <w:p w14:paraId="4D12A82C" w14:textId="77777777" w:rsidR="009A38E0" w:rsidRPr="00EA7713" w:rsidRDefault="009A38E0" w:rsidP="007E15D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10AB (additional undertakings as to operation of family day care service)</w:t>
      </w:r>
    </w:p>
    <w:p w14:paraId="5FCA898F" w14:textId="55B1DFF6" w:rsidR="009A38E0" w:rsidRPr="00EA7713" w:rsidRDefault="009A38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23E9CA3E" w14:textId="5A8A3639" w:rsidR="003C005F" w:rsidRPr="00EA7713" w:rsidRDefault="003C005F" w:rsidP="003B05C6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</w:t>
      </w:r>
      <w:r w:rsidR="009E215E" w:rsidRPr="00EA7713">
        <w:rPr>
          <w:rFonts w:cstheme="minorHAnsi"/>
          <w:sz w:val="24"/>
          <w:szCs w:val="24"/>
        </w:rPr>
        <w:t>16(2</w:t>
      </w:r>
      <w:r w:rsidRPr="00EA7713">
        <w:rPr>
          <w:rFonts w:cstheme="minorHAnsi"/>
          <w:sz w:val="24"/>
          <w:szCs w:val="24"/>
        </w:rPr>
        <w:t xml:space="preserve">) (suitability of applicant) </w:t>
      </w:r>
    </w:p>
    <w:p w14:paraId="65D13F60" w14:textId="77777777" w:rsidR="009A38E0" w:rsidRPr="00EA7713" w:rsidRDefault="009A38E0" w:rsidP="009A38E0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27793453" w14:textId="6FD9090D" w:rsidR="009A38E0" w:rsidRPr="00EA7713" w:rsidRDefault="009A38E0" w:rsidP="009A38E0">
      <w:pPr>
        <w:spacing w:before="100" w:beforeAutospacing="1" w:after="100" w:afterAutospacing="1"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•</w:t>
      </w:r>
      <w:r w:rsidRPr="00EA7713">
        <w:rPr>
          <w:rFonts w:cstheme="minorHAnsi"/>
          <w:sz w:val="24"/>
          <w:szCs w:val="24"/>
        </w:rPr>
        <w:tab/>
        <w:t>regulation 124 (number of children who can be educated and cared for - family day care educator)</w:t>
      </w:r>
    </w:p>
    <w:p w14:paraId="743D1AB3" w14:textId="13A3165D" w:rsidR="009A38E0" w:rsidRPr="00EA7713" w:rsidRDefault="009A38E0" w:rsidP="009A38E0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23.02.2018</w:t>
      </w:r>
    </w:p>
    <w:p w14:paraId="29F3361C" w14:textId="5CB82E79" w:rsidR="007C0A22" w:rsidRPr="00EA7713" w:rsidRDefault="008F39F9" w:rsidP="00EA7713">
      <w:pPr>
        <w:pStyle w:val="Heading4"/>
      </w:pPr>
      <w:r w:rsidRPr="00EA7713">
        <w:t xml:space="preserve">Bright Family Day Care Pty Ltd </w:t>
      </w:r>
      <w:r w:rsidR="00A8347D" w:rsidRPr="00EA7713">
        <w:t xml:space="preserve">Mount </w:t>
      </w:r>
      <w:r w:rsidRPr="00EA7713">
        <w:t>Druitt</w:t>
      </w:r>
    </w:p>
    <w:p w14:paraId="436B7713" w14:textId="369358FC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8F39F9" w:rsidRPr="00EA7713">
        <w:rPr>
          <w:rFonts w:cstheme="minorHAnsi"/>
          <w:sz w:val="24"/>
          <w:szCs w:val="24"/>
        </w:rPr>
        <w:t xml:space="preserve">Bright </w:t>
      </w:r>
      <w:r w:rsidR="007C0A22" w:rsidRPr="00EA7713">
        <w:rPr>
          <w:rFonts w:cstheme="minorHAnsi"/>
          <w:sz w:val="24"/>
          <w:szCs w:val="24"/>
        </w:rPr>
        <w:t>Family Day Care Pty Ltd</w:t>
      </w:r>
    </w:p>
    <w:p w14:paraId="0CC3E9C6" w14:textId="5B163C55" w:rsidR="005167F7" w:rsidRPr="00EA7713" w:rsidRDefault="002750A8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Suburb:</w:t>
      </w:r>
      <w:r w:rsidR="005167F7" w:rsidRPr="00EA7713">
        <w:rPr>
          <w:rStyle w:val="Strong"/>
          <w:rFonts w:cstheme="minorHAnsi"/>
          <w:sz w:val="24"/>
          <w:szCs w:val="24"/>
        </w:rPr>
        <w:t xml:space="preserve"> </w:t>
      </w:r>
      <w:r w:rsidR="00A135C0" w:rsidRPr="00EA7713">
        <w:rPr>
          <w:rFonts w:cstheme="minorHAnsi"/>
          <w:sz w:val="24"/>
          <w:szCs w:val="24"/>
        </w:rPr>
        <w:t>MOUNT DRUITT</w:t>
      </w:r>
      <w:r w:rsidR="007C0A22" w:rsidRPr="00EA7713">
        <w:rPr>
          <w:rFonts w:cstheme="minorHAnsi"/>
          <w:sz w:val="24"/>
          <w:szCs w:val="24"/>
        </w:rPr>
        <w:t>, NSW</w:t>
      </w:r>
    </w:p>
    <w:p w14:paraId="445D90D9" w14:textId="77777777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48AB590" w14:textId="77777777" w:rsidR="00B77A0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="00B77A07" w:rsidRPr="00EA7713">
        <w:rPr>
          <w:rFonts w:cstheme="minorHAnsi"/>
          <w:sz w:val="24"/>
          <w:szCs w:val="24"/>
        </w:rPr>
        <w:t>Sanction under section 200 - Cancellation</w:t>
      </w:r>
      <w:r w:rsidR="00B77A07" w:rsidRPr="00EA7713" w:rsidDel="00B77A07">
        <w:rPr>
          <w:rFonts w:cstheme="minorHAnsi"/>
          <w:sz w:val="24"/>
          <w:szCs w:val="24"/>
        </w:rPr>
        <w:t xml:space="preserve"> </w:t>
      </w:r>
    </w:p>
    <w:p w14:paraId="68644242" w14:textId="2F6B7F96" w:rsidR="005167F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56647D" w:rsidRPr="00EA7713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694EBBDC" w14:textId="47323B56" w:rsidR="005167F7" w:rsidRPr="00EA7713" w:rsidRDefault="0016619D" w:rsidP="00F029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3AE05A1" w14:textId="4C0E589F" w:rsidR="005167F7" w:rsidRPr="00EA7713" w:rsidRDefault="005167F7" w:rsidP="005A42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64457588" w14:textId="77777777" w:rsidR="008F39F9" w:rsidRPr="00EA7713" w:rsidRDefault="008F39F9" w:rsidP="005A42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5D6AB1D0" w14:textId="5C520F95" w:rsidR="008F39F9" w:rsidRPr="00EA7713" w:rsidRDefault="008F39F9" w:rsidP="005A42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lastRenderedPageBreak/>
        <w:t>section 219QE (remitting amounts that cannot be passed on)</w:t>
      </w:r>
    </w:p>
    <w:p w14:paraId="557FC74E" w14:textId="77777777" w:rsidR="007C0A22" w:rsidRPr="00EA7713" w:rsidRDefault="007C0A22" w:rsidP="007C0A22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(Children in respect of whom no-one is eligible) Determination 2015 </w:t>
      </w:r>
    </w:p>
    <w:p w14:paraId="48DB5819" w14:textId="215CB7DA" w:rsidR="00CA51E9" w:rsidRPr="00EA7713" w:rsidRDefault="00CA51E9" w:rsidP="005A42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1B746436" w14:textId="77777777" w:rsidR="00301B81" w:rsidRPr="00EA7713" w:rsidRDefault="00301B81" w:rsidP="00301B81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>Child Care Benefit (Eligibility of Child Care Services for Approval and Continued Approval) Rules 2017</w:t>
      </w:r>
    </w:p>
    <w:p w14:paraId="57AA802B" w14:textId="29B93DE1" w:rsidR="006F020C" w:rsidRPr="00EA7713" w:rsidRDefault="006F020C" w:rsidP="005A42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iCs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section 10A (</w:t>
      </w:r>
      <w:r w:rsidR="006B6C6F" w:rsidRPr="00EA7713">
        <w:rPr>
          <w:rFonts w:cstheme="minorHAnsi"/>
          <w:iCs/>
          <w:sz w:val="24"/>
          <w:szCs w:val="24"/>
        </w:rPr>
        <w:t>a</w:t>
      </w:r>
      <w:r w:rsidRPr="00EA7713">
        <w:rPr>
          <w:rFonts w:cstheme="minorHAnsi"/>
          <w:iCs/>
          <w:sz w:val="24"/>
          <w:szCs w:val="24"/>
        </w:rPr>
        <w:t>dditional undertakings as to operation of family day care service)</w:t>
      </w:r>
    </w:p>
    <w:p w14:paraId="0743791D" w14:textId="75437CA3" w:rsidR="003402E1" w:rsidRPr="00EA7713" w:rsidRDefault="008F39F9" w:rsidP="005A42E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iCs/>
          <w:sz w:val="24"/>
          <w:szCs w:val="24"/>
        </w:rPr>
        <w:t>subsection 10(1A) (provision of care)</w:t>
      </w:r>
    </w:p>
    <w:p w14:paraId="52C62DEF" w14:textId="77777777" w:rsidR="008F39F9" w:rsidRPr="00EA7713" w:rsidRDefault="008F39F9" w:rsidP="008F39F9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EA7713">
        <w:rPr>
          <w:rFonts w:cstheme="minorHAnsi"/>
          <w:i/>
          <w:sz w:val="24"/>
          <w:szCs w:val="24"/>
        </w:rPr>
        <w:t xml:space="preserve">Child Care Benefit (Session of Care) Determination 2016 </w:t>
      </w:r>
    </w:p>
    <w:p w14:paraId="2A90CC4A" w14:textId="3810D9F0" w:rsidR="008F39F9" w:rsidRPr="00EA7713" w:rsidRDefault="008F39F9" w:rsidP="003B05C6">
      <w:pPr>
        <w:pStyle w:val="ListParagraph"/>
        <w:numPr>
          <w:ilvl w:val="0"/>
          <w:numId w:val="33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6 (what constitutes a session of care)</w:t>
      </w:r>
    </w:p>
    <w:p w14:paraId="79859517" w14:textId="1FE3D452" w:rsidR="008E57B6" w:rsidRPr="00EA7713" w:rsidRDefault="008E57B6" w:rsidP="003B05C6">
      <w:pPr>
        <w:pStyle w:val="ListParagraph"/>
        <w:numPr>
          <w:ilvl w:val="0"/>
          <w:numId w:val="33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11 (care that is not a session of care)</w:t>
      </w:r>
    </w:p>
    <w:p w14:paraId="5162CAE5" w14:textId="77777777" w:rsidR="006F020C" w:rsidRPr="00EA7713" w:rsidRDefault="006F020C" w:rsidP="006F020C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40E01EAE" w14:textId="560EA322" w:rsidR="007C0A22" w:rsidRPr="00EA7713" w:rsidRDefault="006F020C" w:rsidP="006F020C">
      <w:pPr>
        <w:spacing w:before="100" w:beforeAutospacing="1" w:after="100" w:afterAutospacing="1"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•</w:t>
      </w:r>
      <w:r w:rsidRPr="00EA7713">
        <w:rPr>
          <w:rFonts w:cstheme="minorHAnsi"/>
          <w:sz w:val="24"/>
          <w:szCs w:val="24"/>
        </w:rPr>
        <w:tab/>
        <w:t>regulation 124 (number of children who can be educated and cared for - family day care educator)</w:t>
      </w:r>
    </w:p>
    <w:p w14:paraId="208499FF" w14:textId="485E98DB" w:rsidR="001B3FC7" w:rsidRPr="00EA7713" w:rsidRDefault="006F020C" w:rsidP="00F029BF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="008F39F9" w:rsidRPr="00EA7713">
        <w:rPr>
          <w:rFonts w:cstheme="minorHAnsi"/>
          <w:sz w:val="24"/>
          <w:szCs w:val="24"/>
        </w:rPr>
        <w:t xml:space="preserve"> 2</w:t>
      </w:r>
      <w:r w:rsidRPr="00EA7713">
        <w:rPr>
          <w:rFonts w:cstheme="minorHAnsi"/>
          <w:sz w:val="24"/>
          <w:szCs w:val="24"/>
        </w:rPr>
        <w:t>3.</w:t>
      </w:r>
      <w:r w:rsidR="008F39F9" w:rsidRPr="00EA7713">
        <w:rPr>
          <w:rFonts w:cstheme="minorHAnsi"/>
          <w:sz w:val="24"/>
          <w:szCs w:val="24"/>
        </w:rPr>
        <w:t>01.2018</w:t>
      </w:r>
    </w:p>
    <w:p w14:paraId="14FD3F85" w14:textId="3E60C460" w:rsidR="00F27CEB" w:rsidRPr="00EA7713" w:rsidRDefault="00A135C0" w:rsidP="00EA7713">
      <w:pPr>
        <w:pStyle w:val="Heading4"/>
      </w:pPr>
      <w:r w:rsidRPr="00EA7713">
        <w:t>Gardenia Family Day Care</w:t>
      </w:r>
    </w:p>
    <w:p w14:paraId="527A9BF2" w14:textId="4A2DDA8A" w:rsidR="00F27CEB" w:rsidRPr="00EA7713" w:rsidRDefault="00F27CEB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="00A135C0" w:rsidRPr="00EA7713">
        <w:rPr>
          <w:rFonts w:cstheme="minorHAnsi"/>
          <w:sz w:val="24"/>
          <w:szCs w:val="24"/>
        </w:rPr>
        <w:t xml:space="preserve">Gardenia Family Day Care </w:t>
      </w:r>
      <w:r w:rsidRPr="00EA7713">
        <w:rPr>
          <w:rFonts w:cstheme="minorHAnsi"/>
          <w:sz w:val="24"/>
          <w:szCs w:val="24"/>
        </w:rPr>
        <w:t>Pty Ltd</w:t>
      </w:r>
    </w:p>
    <w:p w14:paraId="44BD6975" w14:textId="5EF15C1C" w:rsidR="00F27CEB" w:rsidRPr="00EA7713" w:rsidRDefault="00F27CEB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="00A135C0" w:rsidRPr="00EA7713">
        <w:rPr>
          <w:rFonts w:cstheme="minorHAnsi"/>
          <w:sz w:val="24"/>
          <w:szCs w:val="24"/>
        </w:rPr>
        <w:t>CAMPBELLTOWN</w:t>
      </w:r>
      <w:r w:rsidRPr="00EA7713">
        <w:rPr>
          <w:rFonts w:cstheme="minorHAnsi"/>
          <w:sz w:val="24"/>
          <w:szCs w:val="24"/>
        </w:rPr>
        <w:t>, NSW</w:t>
      </w:r>
    </w:p>
    <w:p w14:paraId="31837F7A" w14:textId="77777777" w:rsidR="00F27CEB" w:rsidRPr="00EA7713" w:rsidRDefault="00F27CEB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1CBE3A39" w14:textId="77777777" w:rsidR="00F27CEB" w:rsidRPr="00EA7713" w:rsidRDefault="00F27CEB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48CC5A73" w14:textId="1DD8A31F" w:rsidR="00F27CEB" w:rsidRPr="00EA7713" w:rsidRDefault="00F27CEB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</w:t>
      </w:r>
      <w:r w:rsidR="0056647D" w:rsidRPr="00EA7713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Fonts w:cstheme="minorHAnsi"/>
          <w:b/>
          <w:bCs/>
          <w:sz w:val="24"/>
          <w:szCs w:val="24"/>
        </w:rPr>
        <w:t xml:space="preserve">: </w:t>
      </w:r>
    </w:p>
    <w:p w14:paraId="62B6BB07" w14:textId="4B2B7651" w:rsidR="00F27CEB" w:rsidRPr="00EA7713" w:rsidRDefault="0016619D" w:rsidP="00F27C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C6BCFC1" w14:textId="77777777" w:rsidR="00224BCB" w:rsidRPr="00EA7713" w:rsidRDefault="00224BCB" w:rsidP="005A42E1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195A (obligations and permissions of an approved child care service are those of the operator)</w:t>
      </w:r>
    </w:p>
    <w:p w14:paraId="54D7EF9F" w14:textId="5210752B" w:rsidR="00F27CEB" w:rsidRPr="00EA7713" w:rsidRDefault="00F27CEB" w:rsidP="005A42E1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7B1082B2" w14:textId="0CB1ADCD" w:rsidR="00F27CEB" w:rsidRPr="00EA7713" w:rsidRDefault="00F27CEB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</w:t>
      </w:r>
      <w:r w:rsidR="00224BCB" w:rsidRPr="00EA7713">
        <w:rPr>
          <w:rFonts w:cstheme="minorHAnsi"/>
          <w:i/>
          <w:iCs/>
          <w:sz w:val="24"/>
          <w:szCs w:val="24"/>
        </w:rPr>
        <w:t>Rules 2017</w:t>
      </w:r>
      <w:r w:rsidRPr="00EA7713">
        <w:rPr>
          <w:rFonts w:cstheme="minorHAnsi"/>
          <w:i/>
          <w:iCs/>
          <w:sz w:val="24"/>
          <w:szCs w:val="24"/>
        </w:rPr>
        <w:t xml:space="preserve"> </w:t>
      </w:r>
    </w:p>
    <w:p w14:paraId="2B729263" w14:textId="77777777" w:rsidR="00224BCB" w:rsidRPr="00EA7713" w:rsidRDefault="00224BCB" w:rsidP="005A42E1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lastRenderedPageBreak/>
        <w:t>subsection 10A (2) (family day care services: additional requirements)</w:t>
      </w:r>
    </w:p>
    <w:p w14:paraId="2954CCE1" w14:textId="15E91FB8" w:rsidR="00F27CEB" w:rsidRPr="00EA7713" w:rsidRDefault="00F27CEB" w:rsidP="005A42E1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7AFFA9F8" w14:textId="0991A17E" w:rsidR="00224BCB" w:rsidRPr="00EA7713" w:rsidRDefault="00224BCB" w:rsidP="005A42E1">
      <w:pPr>
        <w:pStyle w:val="ListParagraph"/>
        <w:numPr>
          <w:ilvl w:val="0"/>
          <w:numId w:val="40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subsection </w:t>
      </w:r>
      <w:r w:rsidR="009E215E" w:rsidRPr="00EA7713">
        <w:rPr>
          <w:rFonts w:eastAsia="Times New Roman" w:cstheme="minorHAnsi"/>
          <w:sz w:val="24"/>
          <w:szCs w:val="24"/>
          <w:lang w:eastAsia="en-AU"/>
        </w:rPr>
        <w:t>16(2</w:t>
      </w:r>
      <w:r w:rsidRPr="00EA7713">
        <w:rPr>
          <w:rFonts w:eastAsia="Times New Roman" w:cstheme="minorHAnsi"/>
          <w:sz w:val="24"/>
          <w:szCs w:val="24"/>
          <w:lang w:eastAsia="en-AU"/>
        </w:rPr>
        <w:t xml:space="preserve">) (suitability of applicant) </w:t>
      </w:r>
    </w:p>
    <w:p w14:paraId="57D04707" w14:textId="78926A21" w:rsidR="00F27CEB" w:rsidRPr="00EA7713" w:rsidRDefault="00A135C0" w:rsidP="00F27CEB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</w:t>
      </w:r>
      <w:r w:rsidRPr="00EA7713">
        <w:rPr>
          <w:rFonts w:cstheme="minorHAnsi"/>
          <w:sz w:val="24"/>
          <w:szCs w:val="24"/>
        </w:rPr>
        <w:t>: 04.02.2018</w:t>
      </w:r>
    </w:p>
    <w:p w14:paraId="20EA97E1" w14:textId="6676A444" w:rsidR="00A500FE" w:rsidRPr="00EA7713" w:rsidRDefault="001E145A" w:rsidP="00EA7713">
      <w:pPr>
        <w:pStyle w:val="Heading4"/>
      </w:pPr>
      <w:r w:rsidRPr="00EA7713">
        <w:t>Happi Family Day Care</w:t>
      </w:r>
    </w:p>
    <w:p w14:paraId="57AC1EA2" w14:textId="261E8515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1E145A" w:rsidRPr="00EA7713">
        <w:rPr>
          <w:rFonts w:cstheme="minorHAnsi"/>
          <w:sz w:val="24"/>
          <w:szCs w:val="24"/>
        </w:rPr>
        <w:t>Anjelina Adol Makeny</w:t>
      </w:r>
    </w:p>
    <w:p w14:paraId="012019A7" w14:textId="1E3FBCE6" w:rsidR="005167F7" w:rsidRPr="00EA7713" w:rsidRDefault="002750A8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Suburb:</w:t>
      </w:r>
      <w:r w:rsidR="005167F7" w:rsidRPr="00EA7713">
        <w:rPr>
          <w:rStyle w:val="Strong"/>
          <w:rFonts w:cstheme="minorHAnsi"/>
          <w:sz w:val="24"/>
          <w:szCs w:val="24"/>
        </w:rPr>
        <w:t xml:space="preserve"> </w:t>
      </w:r>
      <w:r w:rsidR="001E145A" w:rsidRPr="00EA7713">
        <w:rPr>
          <w:rFonts w:cstheme="minorHAnsi"/>
          <w:sz w:val="24"/>
          <w:szCs w:val="24"/>
        </w:rPr>
        <w:t>BLACKTOWN</w:t>
      </w:r>
      <w:r w:rsidR="00A500FE" w:rsidRPr="00EA7713">
        <w:rPr>
          <w:rFonts w:cstheme="minorHAnsi"/>
          <w:sz w:val="24"/>
          <w:szCs w:val="24"/>
        </w:rPr>
        <w:t>, NSW</w:t>
      </w:r>
    </w:p>
    <w:p w14:paraId="4784C541" w14:textId="4B5CE93B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484D0989" w14:textId="77777777" w:rsidR="00A500FE" w:rsidRPr="00EA7713" w:rsidRDefault="00A500FE" w:rsidP="00A500FE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Suspension under section 201A</w:t>
      </w:r>
    </w:p>
    <w:p w14:paraId="4E73B7C4" w14:textId="77777777" w:rsidR="00A500FE" w:rsidRPr="00EA7713" w:rsidRDefault="00A500FE" w:rsidP="00A500FE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suspension: </w:t>
      </w:r>
    </w:p>
    <w:p w14:paraId="485DC2BA" w14:textId="77777777" w:rsidR="00A500FE" w:rsidRPr="00EA7713" w:rsidRDefault="00A500FE" w:rsidP="00A500FE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Non-compliance with State or Commonwealth Law</w:t>
      </w:r>
    </w:p>
    <w:p w14:paraId="7C519B34" w14:textId="0522B0BF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="001E145A" w:rsidRPr="00EA7713">
        <w:rPr>
          <w:rFonts w:cstheme="minorHAnsi"/>
          <w:sz w:val="24"/>
          <w:szCs w:val="24"/>
        </w:rPr>
        <w:t xml:space="preserve"> 2</w:t>
      </w:r>
      <w:r w:rsidR="00A500FE" w:rsidRPr="00EA7713">
        <w:rPr>
          <w:rFonts w:cstheme="minorHAnsi"/>
          <w:sz w:val="24"/>
          <w:szCs w:val="24"/>
        </w:rPr>
        <w:t>2.</w:t>
      </w:r>
      <w:r w:rsidR="001E145A" w:rsidRPr="00EA7713">
        <w:rPr>
          <w:rFonts w:cstheme="minorHAnsi"/>
          <w:sz w:val="24"/>
          <w:szCs w:val="24"/>
        </w:rPr>
        <w:t>0</w:t>
      </w:r>
      <w:r w:rsidR="00A500FE" w:rsidRPr="00EA7713">
        <w:rPr>
          <w:rFonts w:cstheme="minorHAnsi"/>
          <w:sz w:val="24"/>
          <w:szCs w:val="24"/>
        </w:rPr>
        <w:t>1</w:t>
      </w:r>
      <w:r w:rsidR="001E145A" w:rsidRPr="00EA7713">
        <w:rPr>
          <w:rFonts w:cstheme="minorHAnsi"/>
          <w:sz w:val="24"/>
          <w:szCs w:val="24"/>
        </w:rPr>
        <w:t>.2018</w:t>
      </w:r>
    </w:p>
    <w:p w14:paraId="0522D379" w14:textId="77777777" w:rsidR="007B0629" w:rsidRPr="00EA7713" w:rsidRDefault="007B0629" w:rsidP="00EA7713">
      <w:pPr>
        <w:pStyle w:val="Heading4"/>
      </w:pPr>
      <w:r w:rsidRPr="00EA7713">
        <w:t>Kids Village Family Day Care</w:t>
      </w:r>
    </w:p>
    <w:p w14:paraId="24176C53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bCs/>
          <w:sz w:val="24"/>
          <w:szCs w:val="24"/>
        </w:rPr>
        <w:t>Khadro Sheikh Abdi</w:t>
      </w:r>
    </w:p>
    <w:p w14:paraId="31A37BCD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GUILDFORD, NSW</w:t>
      </w:r>
    </w:p>
    <w:p w14:paraId="67D14488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23F062C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26DCADFD" w14:textId="3E20D06B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Fonts w:cstheme="minorHAnsi"/>
          <w:b/>
          <w:bCs/>
          <w:sz w:val="24"/>
          <w:szCs w:val="24"/>
        </w:rPr>
        <w:t xml:space="preserve">: </w:t>
      </w:r>
    </w:p>
    <w:p w14:paraId="7B0B7AE1" w14:textId="708B1605" w:rsidR="007B0629" w:rsidRPr="00EA7713" w:rsidRDefault="0016619D" w:rsidP="007B06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0275FDE2" w14:textId="77777777" w:rsidR="007B0629" w:rsidRPr="00EA7713" w:rsidRDefault="007B0629" w:rsidP="00753122">
      <w:pPr>
        <w:pStyle w:val="ListParagraph"/>
        <w:numPr>
          <w:ilvl w:val="0"/>
          <w:numId w:val="41"/>
        </w:numPr>
        <w:spacing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03996933" w14:textId="77777777" w:rsidR="007B0629" w:rsidRPr="00EA7713" w:rsidRDefault="007B0629" w:rsidP="007B0629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2F656F72" w14:textId="77777777" w:rsidR="007B0629" w:rsidRPr="00EA7713" w:rsidRDefault="007B0629" w:rsidP="007B0629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219N (4) (obligation to give reports to Secretary)</w:t>
      </w:r>
    </w:p>
    <w:p w14:paraId="61712F6F" w14:textId="77777777" w:rsidR="007B0629" w:rsidRPr="00EA7713" w:rsidRDefault="007B0629" w:rsidP="007B0629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219N(5) (obligation to give reports to Secretary) </w:t>
      </w:r>
    </w:p>
    <w:p w14:paraId="4E35ADC5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>Child Care Benefit (Eligibility of Child Care Services for Approval and Continued Approval) Rules 2017</w:t>
      </w:r>
      <w:r w:rsidRPr="00EA7713">
        <w:rPr>
          <w:rFonts w:cstheme="minorHAnsi"/>
          <w:sz w:val="24"/>
          <w:szCs w:val="24"/>
        </w:rPr>
        <w:t xml:space="preserve"> </w:t>
      </w:r>
    </w:p>
    <w:p w14:paraId="7C584B0F" w14:textId="77777777" w:rsidR="007B0629" w:rsidRPr="00EA7713" w:rsidRDefault="007B0629" w:rsidP="007B062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62447F40" w14:textId="77777777" w:rsidR="007B0629" w:rsidRPr="00EA7713" w:rsidRDefault="007B0629" w:rsidP="007B062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10A (additional undertakings as to operation of family day care service)</w:t>
      </w:r>
    </w:p>
    <w:p w14:paraId="78D29D61" w14:textId="77777777" w:rsidR="007B0629" w:rsidRPr="00EA7713" w:rsidRDefault="007B0629" w:rsidP="007B062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42EC77FE" w14:textId="77777777" w:rsidR="007B0629" w:rsidRPr="00EA7713" w:rsidRDefault="007B0629" w:rsidP="007B062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lastRenderedPageBreak/>
        <w:t>subsection 16(2) (suitability of applicant)</w:t>
      </w:r>
    </w:p>
    <w:p w14:paraId="04C41887" w14:textId="77777777" w:rsidR="007B0629" w:rsidRPr="00EA7713" w:rsidRDefault="007B0629" w:rsidP="007B0629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EA7713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</w:p>
    <w:p w14:paraId="71EDB0EE" w14:textId="77777777" w:rsidR="007B0629" w:rsidRPr="00EA7713" w:rsidRDefault="007B0629" w:rsidP="007B062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46A99C03" w14:textId="77777777" w:rsidR="007B0629" w:rsidRPr="00EA7713" w:rsidRDefault="007B0629" w:rsidP="007B062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73D2FB2D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7FFAD040" w14:textId="77777777" w:rsidR="007B0629" w:rsidRPr="00EA7713" w:rsidRDefault="007B0629" w:rsidP="007B062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regulation 124 (number of children who can be educated and cared for - family day care educator) </w:t>
      </w:r>
    </w:p>
    <w:p w14:paraId="54141E76" w14:textId="77777777" w:rsidR="007B0629" w:rsidRPr="00EA7713" w:rsidRDefault="007B0629" w:rsidP="007B0629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144 (family day care educator assistant)</w:t>
      </w:r>
    </w:p>
    <w:p w14:paraId="22E16E69" w14:textId="77777777" w:rsidR="007B0629" w:rsidRPr="00EA7713" w:rsidRDefault="007B0629" w:rsidP="007B0629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01.03.2018</w:t>
      </w:r>
    </w:p>
    <w:p w14:paraId="604AB872" w14:textId="0873408B" w:rsidR="004A0B12" w:rsidRPr="00EA7713" w:rsidRDefault="00EB69FE" w:rsidP="00EA7713">
      <w:pPr>
        <w:pStyle w:val="Heading4"/>
      </w:pPr>
      <w:r w:rsidRPr="00EA7713">
        <w:t>Maheen Family Daycare Pty Ltd</w:t>
      </w:r>
    </w:p>
    <w:p w14:paraId="2D92E287" w14:textId="4F58A5A5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="00EB69FE" w:rsidRPr="00EA7713">
        <w:rPr>
          <w:rFonts w:cstheme="minorHAnsi"/>
          <w:sz w:val="24"/>
          <w:szCs w:val="24"/>
        </w:rPr>
        <w:t>Maheen Family Daycare Pty Ltd</w:t>
      </w:r>
    </w:p>
    <w:p w14:paraId="77092B35" w14:textId="39401B6A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="00EB69FE" w:rsidRPr="00EA7713">
        <w:rPr>
          <w:rFonts w:cstheme="minorHAnsi"/>
          <w:sz w:val="24"/>
          <w:szCs w:val="24"/>
        </w:rPr>
        <w:t>BANKSTOWN</w:t>
      </w:r>
      <w:r w:rsidRPr="00EA7713">
        <w:rPr>
          <w:rFonts w:cstheme="minorHAnsi"/>
          <w:sz w:val="24"/>
          <w:szCs w:val="24"/>
        </w:rPr>
        <w:t>, NSW</w:t>
      </w:r>
    </w:p>
    <w:p w14:paraId="35CB8C1C" w14:textId="77777777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CCAF1C0" w14:textId="77777777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70A93BF2" w14:textId="4DE02338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</w:t>
      </w:r>
      <w:r w:rsidR="002104C9" w:rsidRPr="00EA7713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Fonts w:cstheme="minorHAnsi"/>
          <w:b/>
          <w:bCs/>
          <w:sz w:val="24"/>
          <w:szCs w:val="24"/>
        </w:rPr>
        <w:t xml:space="preserve">: </w:t>
      </w:r>
    </w:p>
    <w:p w14:paraId="276DB404" w14:textId="13AE29E5" w:rsidR="004A0B12" w:rsidRPr="00EA7713" w:rsidRDefault="0016619D" w:rsidP="004A0B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82A252F" w14:textId="47F6C034" w:rsidR="00782E9D" w:rsidRPr="00EA7713" w:rsidRDefault="00782E9D" w:rsidP="00753122">
      <w:pPr>
        <w:pStyle w:val="ListParagraph"/>
        <w:numPr>
          <w:ilvl w:val="0"/>
          <w:numId w:val="2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219A (obligation to notify of enrolments)</w:t>
      </w:r>
    </w:p>
    <w:p w14:paraId="2CE52BFD" w14:textId="0D356CEF" w:rsidR="004A0B12" w:rsidRPr="00EA7713" w:rsidRDefault="00782E9D" w:rsidP="005A42E1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6ED55782" w14:textId="6FA95F39" w:rsidR="004A0B12" w:rsidRPr="00EA7713" w:rsidRDefault="004A0B12" w:rsidP="005A42E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098B04D3" w14:textId="2367712C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</w:t>
      </w:r>
      <w:r w:rsidR="00782E9D" w:rsidRPr="00EA7713">
        <w:rPr>
          <w:rFonts w:cstheme="minorHAnsi"/>
          <w:i/>
          <w:iCs/>
          <w:sz w:val="24"/>
          <w:szCs w:val="24"/>
        </w:rPr>
        <w:t>Rules 2017</w:t>
      </w:r>
      <w:r w:rsidRPr="00EA7713">
        <w:rPr>
          <w:rFonts w:cstheme="minorHAnsi"/>
          <w:i/>
          <w:iCs/>
          <w:sz w:val="24"/>
          <w:szCs w:val="24"/>
        </w:rPr>
        <w:t xml:space="preserve"> </w:t>
      </w:r>
    </w:p>
    <w:p w14:paraId="33F37515" w14:textId="77777777" w:rsidR="00782E9D" w:rsidRPr="00EA7713" w:rsidRDefault="00782E9D" w:rsidP="00753122">
      <w:pPr>
        <w:pStyle w:val="ListParagraph"/>
        <w:numPr>
          <w:ilvl w:val="0"/>
          <w:numId w:val="23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6365589F" w14:textId="15ECAE9D" w:rsidR="00782E9D" w:rsidRPr="00EA7713" w:rsidRDefault="00782E9D" w:rsidP="00753122">
      <w:pPr>
        <w:pStyle w:val="ListParagraph"/>
        <w:numPr>
          <w:ilvl w:val="0"/>
          <w:numId w:val="23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10(1A) (provision of care)</w:t>
      </w:r>
    </w:p>
    <w:p w14:paraId="043F962D" w14:textId="77777777" w:rsidR="00782E9D" w:rsidRPr="00EA7713" w:rsidRDefault="00782E9D" w:rsidP="00753122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 (information regarding child care services)</w:t>
      </w:r>
    </w:p>
    <w:p w14:paraId="1670FBE4" w14:textId="77777777" w:rsidR="00782E9D" w:rsidRPr="00EA7713" w:rsidRDefault="00782E9D" w:rsidP="00F0446C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21A (approval by Secretary)</w:t>
      </w:r>
    </w:p>
    <w:p w14:paraId="60D26A1F" w14:textId="050AC5A5" w:rsidR="00782E9D" w:rsidRPr="00EA7713" w:rsidRDefault="004A0B12" w:rsidP="00753122">
      <w:pPr>
        <w:pStyle w:val="ListParagraph"/>
        <w:numPr>
          <w:ilvl w:val="0"/>
          <w:numId w:val="23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094CFEF2" w14:textId="5AA2C188" w:rsidR="00782E9D" w:rsidRPr="00EA7713" w:rsidRDefault="00782E9D" w:rsidP="00753122">
      <w:pPr>
        <w:pStyle w:val="ListParagraph"/>
        <w:numPr>
          <w:ilvl w:val="0"/>
          <w:numId w:val="23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subsection </w:t>
      </w:r>
      <w:r w:rsidR="009E215E" w:rsidRPr="00EA7713">
        <w:rPr>
          <w:rFonts w:eastAsia="Times New Roman" w:cstheme="minorHAnsi"/>
          <w:sz w:val="24"/>
          <w:szCs w:val="24"/>
          <w:lang w:eastAsia="en-AU"/>
        </w:rPr>
        <w:t>16(2</w:t>
      </w:r>
      <w:r w:rsidRPr="00EA7713">
        <w:rPr>
          <w:rFonts w:eastAsia="Times New Roman" w:cstheme="minorHAnsi"/>
          <w:sz w:val="24"/>
          <w:szCs w:val="24"/>
          <w:lang w:eastAsia="en-AU"/>
        </w:rPr>
        <w:t xml:space="preserve">) (suitability of applicant) </w:t>
      </w:r>
    </w:p>
    <w:p w14:paraId="033E09A6" w14:textId="77777777" w:rsidR="00782E9D" w:rsidRPr="00EA7713" w:rsidRDefault="00782E9D" w:rsidP="00782E9D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20022CCA" w14:textId="4830FA12" w:rsidR="004A0B12" w:rsidRPr="00EA7713" w:rsidRDefault="00782E9D" w:rsidP="005A42E1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lastRenderedPageBreak/>
        <w:t>section 8 (session of care provided by an approved family day care service to the child of an FDC carer or the FDC carer's partner)</w:t>
      </w:r>
      <w:r w:rsidR="004A0B12" w:rsidRPr="00EA7713">
        <w:rPr>
          <w:rFonts w:cstheme="minorHAnsi"/>
          <w:sz w:val="24"/>
          <w:szCs w:val="24"/>
        </w:rPr>
        <w:t xml:space="preserve"> </w:t>
      </w:r>
    </w:p>
    <w:p w14:paraId="0E7D15D5" w14:textId="77777777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6FBB34B0" w14:textId="77777777" w:rsidR="004A0B12" w:rsidRPr="00EA7713" w:rsidRDefault="004A0B12" w:rsidP="005A42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regulation 124 (number of children who can be educated and cared for - family day care educator) </w:t>
      </w:r>
    </w:p>
    <w:p w14:paraId="7BE1397F" w14:textId="55C54D9D" w:rsidR="004A0B12" w:rsidRPr="00EA7713" w:rsidRDefault="00EB69FE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10</w:t>
      </w:r>
      <w:r w:rsidR="004A0B12" w:rsidRPr="00EA7713">
        <w:rPr>
          <w:rFonts w:cstheme="minorHAnsi"/>
          <w:sz w:val="24"/>
          <w:szCs w:val="24"/>
        </w:rPr>
        <w:t>.0</w:t>
      </w:r>
      <w:r w:rsidRPr="00EA7713">
        <w:rPr>
          <w:rFonts w:cstheme="minorHAnsi"/>
          <w:sz w:val="24"/>
          <w:szCs w:val="24"/>
        </w:rPr>
        <w:t>1.2018</w:t>
      </w:r>
    </w:p>
    <w:p w14:paraId="7F625CA6" w14:textId="30E28539" w:rsidR="004A0B12" w:rsidRPr="00EA7713" w:rsidRDefault="00944095" w:rsidP="00EA7713">
      <w:pPr>
        <w:pStyle w:val="Heading4"/>
      </w:pPr>
      <w:r w:rsidRPr="00EA7713">
        <w:t>Multitask Family Day Care</w:t>
      </w:r>
    </w:p>
    <w:p w14:paraId="7B89392C" w14:textId="2D3AED32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="00944095" w:rsidRPr="00EA7713">
        <w:rPr>
          <w:rFonts w:cstheme="minorHAnsi"/>
          <w:sz w:val="24"/>
          <w:szCs w:val="24"/>
        </w:rPr>
        <w:t>Multitask Human Resources Foundation Ltd</w:t>
      </w:r>
    </w:p>
    <w:p w14:paraId="5A634A57" w14:textId="0094397D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="00944095" w:rsidRPr="00EA7713">
        <w:rPr>
          <w:rFonts w:cstheme="minorHAnsi"/>
          <w:sz w:val="24"/>
          <w:szCs w:val="24"/>
        </w:rPr>
        <w:t>LISMORE</w:t>
      </w:r>
      <w:r w:rsidRPr="00EA7713">
        <w:rPr>
          <w:rFonts w:cstheme="minorHAnsi"/>
          <w:sz w:val="24"/>
          <w:szCs w:val="24"/>
        </w:rPr>
        <w:t>, NSW</w:t>
      </w:r>
    </w:p>
    <w:p w14:paraId="2E27C11A" w14:textId="77777777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5EBF620D" w14:textId="77777777" w:rsidR="00944095" w:rsidRPr="00EA7713" w:rsidRDefault="00944095" w:rsidP="00944095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Conditions of approval</w:t>
      </w:r>
    </w:p>
    <w:p w14:paraId="6F216BBB" w14:textId="1C7C06F7" w:rsidR="00944095" w:rsidRPr="00EA7713" w:rsidRDefault="00944095" w:rsidP="00944095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</w:t>
      </w:r>
      <w:r w:rsidR="00983344" w:rsidRPr="00EA7713">
        <w:rPr>
          <w:rFonts w:cstheme="minorHAnsi"/>
          <w:b/>
          <w:bCs/>
          <w:sz w:val="24"/>
          <w:szCs w:val="24"/>
        </w:rPr>
        <w:t xml:space="preserve">for </w:t>
      </w:r>
      <w:r w:rsidR="00983344" w:rsidRPr="00EA7713">
        <w:rPr>
          <w:rStyle w:val="Strong"/>
          <w:rFonts w:cstheme="minorHAnsi"/>
          <w:sz w:val="24"/>
          <w:szCs w:val="24"/>
        </w:rPr>
        <w:t>imposed</w:t>
      </w:r>
      <w:r w:rsidR="000855AE" w:rsidRPr="00EA7713">
        <w:rPr>
          <w:rStyle w:val="Strong"/>
          <w:rFonts w:cstheme="minorHAnsi"/>
          <w:sz w:val="24"/>
          <w:szCs w:val="24"/>
        </w:rPr>
        <w:t xml:space="preserve"> conditions for continued approval</w:t>
      </w:r>
      <w:r w:rsidRPr="00EA7713">
        <w:rPr>
          <w:rFonts w:cstheme="minorHAnsi"/>
          <w:b/>
          <w:bCs/>
          <w:sz w:val="24"/>
          <w:szCs w:val="24"/>
        </w:rPr>
        <w:t xml:space="preserve">: </w:t>
      </w:r>
    </w:p>
    <w:p w14:paraId="702ECB0F" w14:textId="77777777" w:rsidR="00944095" w:rsidRPr="00EA7713" w:rsidRDefault="00944095" w:rsidP="00944095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The service has not complied with conditions for continued approval and has had their conditions for the continued approval of the service varied.</w:t>
      </w:r>
    </w:p>
    <w:p w14:paraId="4E30EE77" w14:textId="0F30A7CB" w:rsidR="00944095" w:rsidRPr="00EA7713" w:rsidRDefault="00944095" w:rsidP="00944095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bCs/>
          <w:sz w:val="24"/>
          <w:szCs w:val="24"/>
        </w:rPr>
        <w:t>11</w:t>
      </w:r>
      <w:r w:rsidRPr="00EA7713">
        <w:rPr>
          <w:rFonts w:cstheme="minorHAnsi"/>
          <w:sz w:val="24"/>
          <w:szCs w:val="24"/>
        </w:rPr>
        <w:t>.02.2018</w:t>
      </w:r>
    </w:p>
    <w:p w14:paraId="46393A59" w14:textId="1F59F9AE" w:rsidR="00944095" w:rsidRPr="00EA7713" w:rsidRDefault="00944095" w:rsidP="00944095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 xml:space="preserve">Cease date: </w:t>
      </w:r>
      <w:r w:rsidRPr="00EA7713">
        <w:rPr>
          <w:rFonts w:cstheme="minorHAnsi"/>
          <w:sz w:val="24"/>
          <w:szCs w:val="24"/>
        </w:rPr>
        <w:t>30.12.2018</w:t>
      </w:r>
    </w:p>
    <w:p w14:paraId="599D7C33" w14:textId="36DAD2EE" w:rsidR="00A622FC" w:rsidRPr="00EA7713" w:rsidRDefault="00E5355A" w:rsidP="00EA7713">
      <w:pPr>
        <w:pStyle w:val="Heading4"/>
      </w:pPr>
      <w:r w:rsidRPr="00EA7713">
        <w:t>Sunset Family Day Care</w:t>
      </w:r>
      <w:r w:rsidR="004E0AE2" w:rsidRPr="00EA7713">
        <w:t xml:space="preserve"> Ltd </w:t>
      </w:r>
    </w:p>
    <w:p w14:paraId="0630F444" w14:textId="0C6BFDBC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E5355A" w:rsidRPr="00EA7713">
        <w:rPr>
          <w:rFonts w:cstheme="minorHAnsi"/>
          <w:sz w:val="24"/>
          <w:szCs w:val="24"/>
        </w:rPr>
        <w:t xml:space="preserve">Sunset Family Day Care </w:t>
      </w:r>
      <w:r w:rsidR="00A622FC" w:rsidRPr="00EA7713">
        <w:rPr>
          <w:rFonts w:cstheme="minorHAnsi"/>
          <w:sz w:val="24"/>
          <w:szCs w:val="24"/>
        </w:rPr>
        <w:t>Pty Ltd</w:t>
      </w:r>
    </w:p>
    <w:p w14:paraId="1F1785B5" w14:textId="5AB50752" w:rsidR="005167F7" w:rsidRPr="00EA7713" w:rsidRDefault="002750A8" w:rsidP="00F029BF">
      <w:pPr>
        <w:rPr>
          <w:rFonts w:cstheme="minorHAnsi"/>
          <w:b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>Suburb</w:t>
      </w:r>
      <w:r w:rsidRPr="00EA7713">
        <w:rPr>
          <w:rStyle w:val="Strong"/>
          <w:rFonts w:cstheme="minorHAnsi"/>
          <w:b w:val="0"/>
          <w:sz w:val="24"/>
          <w:szCs w:val="24"/>
        </w:rPr>
        <w:t>:</w:t>
      </w:r>
      <w:r w:rsidR="005167F7" w:rsidRPr="00EA7713">
        <w:rPr>
          <w:rStyle w:val="Strong"/>
          <w:rFonts w:cstheme="minorHAnsi"/>
          <w:b w:val="0"/>
          <w:sz w:val="24"/>
          <w:szCs w:val="24"/>
        </w:rPr>
        <w:t xml:space="preserve"> </w:t>
      </w:r>
      <w:r w:rsidR="00E5355A" w:rsidRPr="00EA7713">
        <w:rPr>
          <w:rFonts w:cstheme="minorHAnsi"/>
          <w:sz w:val="24"/>
          <w:szCs w:val="24"/>
        </w:rPr>
        <w:t>LIVERPOOL</w:t>
      </w:r>
      <w:r w:rsidR="00A622FC" w:rsidRPr="00EA7713">
        <w:rPr>
          <w:rFonts w:cstheme="minorHAnsi"/>
          <w:sz w:val="24"/>
          <w:szCs w:val="24"/>
        </w:rPr>
        <w:t>, NSW</w:t>
      </w:r>
    </w:p>
    <w:p w14:paraId="647142A6" w14:textId="77777777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816C899" w14:textId="77777777" w:rsidR="005167F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="00B77A07" w:rsidRPr="00EA7713">
        <w:rPr>
          <w:rFonts w:cstheme="minorHAnsi"/>
          <w:sz w:val="24"/>
          <w:szCs w:val="24"/>
        </w:rPr>
        <w:t>Sanction under section 200 - Cancellation</w:t>
      </w:r>
      <w:r w:rsidR="00B77A07" w:rsidRPr="00EA7713" w:rsidDel="00B77A07">
        <w:rPr>
          <w:rFonts w:cstheme="minorHAnsi"/>
          <w:sz w:val="24"/>
          <w:szCs w:val="24"/>
        </w:rPr>
        <w:t xml:space="preserve"> </w:t>
      </w:r>
    </w:p>
    <w:p w14:paraId="4D1A7DCF" w14:textId="14A47D78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0C593B14" w14:textId="056E3419" w:rsidR="005167F7" w:rsidRPr="00EA7713" w:rsidRDefault="0016619D" w:rsidP="00F029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28C3B4A1" w14:textId="77777777" w:rsidR="00E5355A" w:rsidRPr="00EA7713" w:rsidRDefault="00E5355A" w:rsidP="005A42E1">
      <w:pPr>
        <w:pStyle w:val="ListParagraph"/>
        <w:numPr>
          <w:ilvl w:val="0"/>
          <w:numId w:val="31"/>
        </w:numPr>
        <w:spacing w:before="100" w:beforeAutospacing="1" w:after="24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section 219AB (when and how notice to be given) </w:t>
      </w:r>
    </w:p>
    <w:p w14:paraId="33DC1E05" w14:textId="28358889" w:rsidR="00F93B2F" w:rsidRPr="00EA7713" w:rsidRDefault="005167F7" w:rsidP="005A42E1">
      <w:pPr>
        <w:pStyle w:val="ListParagraph"/>
        <w:numPr>
          <w:ilvl w:val="0"/>
          <w:numId w:val="31"/>
        </w:numPr>
        <w:spacing w:before="100" w:beforeAutospacing="1" w:after="24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cstheme="minorHAnsi"/>
          <w:sz w:val="24"/>
          <w:szCs w:val="24"/>
        </w:rPr>
        <w:t>section 219N (obligation to</w:t>
      </w:r>
      <w:bookmarkStart w:id="3" w:name="_Toc487460723"/>
      <w:r w:rsidR="00F93B2F" w:rsidRPr="00EA7713">
        <w:rPr>
          <w:rFonts w:cstheme="minorHAnsi"/>
          <w:sz w:val="24"/>
          <w:szCs w:val="24"/>
        </w:rPr>
        <w:t xml:space="preserve"> give reports to the Secretary)</w:t>
      </w:r>
    </w:p>
    <w:bookmarkEnd w:id="3"/>
    <w:p w14:paraId="709BC798" w14:textId="236006F4" w:rsidR="005167F7" w:rsidRPr="00EA7713" w:rsidRDefault="005167F7" w:rsidP="00F93B2F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lastRenderedPageBreak/>
        <w:t xml:space="preserve">Child Care Benefit (Eligibility of Child Care Services for Approval and Continued Approval) </w:t>
      </w:r>
      <w:r w:rsidR="00E5355A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6E02E798" w14:textId="3D58A23A" w:rsidR="00E5355A" w:rsidRPr="00EA7713" w:rsidRDefault="00F66D07" w:rsidP="005A42E1">
      <w:pPr>
        <w:numPr>
          <w:ilvl w:val="0"/>
          <w:numId w:val="31"/>
        </w:numPr>
        <w:spacing w:before="100" w:beforeAutospacing="1" w:after="24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paragraph</w:t>
      </w:r>
      <w:r w:rsidR="00E5355A" w:rsidRPr="00EA7713">
        <w:rPr>
          <w:rFonts w:cstheme="minorHAnsi"/>
          <w:sz w:val="24"/>
          <w:szCs w:val="24"/>
        </w:rPr>
        <w:t xml:space="preserve"> 7(2)(d) (obligations under family assistance law)</w:t>
      </w:r>
    </w:p>
    <w:p w14:paraId="539C3A29" w14:textId="0C5452DB" w:rsidR="00E5355A" w:rsidRPr="00EA7713" w:rsidRDefault="00F66D07" w:rsidP="005A42E1">
      <w:pPr>
        <w:numPr>
          <w:ilvl w:val="0"/>
          <w:numId w:val="31"/>
        </w:numPr>
        <w:spacing w:before="100" w:beforeAutospacing="1" w:after="24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paragraph</w:t>
      </w:r>
      <w:r w:rsidR="00E5355A" w:rsidRPr="00EA7713">
        <w:rPr>
          <w:rFonts w:cstheme="minorHAnsi"/>
          <w:sz w:val="24"/>
          <w:szCs w:val="24"/>
        </w:rPr>
        <w:t xml:space="preserve"> 7(2)(c) (governance arrangements)</w:t>
      </w:r>
    </w:p>
    <w:p w14:paraId="7B2E76C0" w14:textId="1CC1D885" w:rsidR="00F93B2F" w:rsidRPr="00EA7713" w:rsidRDefault="00F93B2F" w:rsidP="005A42E1">
      <w:pPr>
        <w:numPr>
          <w:ilvl w:val="0"/>
          <w:numId w:val="31"/>
        </w:numPr>
        <w:spacing w:before="100" w:beforeAutospacing="1" w:after="24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subsection 16(1) (continuing compliance with part 2)</w:t>
      </w:r>
    </w:p>
    <w:p w14:paraId="7494627B" w14:textId="406CFAFB" w:rsidR="005167F7" w:rsidRPr="00EA7713" w:rsidRDefault="00A622FC" w:rsidP="00F029BF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="00780771" w:rsidRPr="00EA7713">
        <w:rPr>
          <w:rFonts w:cstheme="minorHAnsi"/>
          <w:sz w:val="24"/>
          <w:szCs w:val="24"/>
        </w:rPr>
        <w:t xml:space="preserve"> 16.03.2018</w:t>
      </w:r>
    </w:p>
    <w:p w14:paraId="54EFEC8A" w14:textId="53A6909E" w:rsidR="004A0B12" w:rsidRPr="00EA7713" w:rsidRDefault="00933A33" w:rsidP="00EA7713">
      <w:pPr>
        <w:pStyle w:val="Heading4"/>
      </w:pPr>
      <w:r w:rsidRPr="00EA7713">
        <w:t>Tweety FDC Scheme</w:t>
      </w:r>
    </w:p>
    <w:p w14:paraId="13524121" w14:textId="56A2EE03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="00933A33" w:rsidRPr="00EA7713">
        <w:rPr>
          <w:rFonts w:cstheme="minorHAnsi"/>
          <w:sz w:val="24"/>
          <w:szCs w:val="24"/>
        </w:rPr>
        <w:t>Tweety FDC Scheme</w:t>
      </w:r>
    </w:p>
    <w:p w14:paraId="55993E0B" w14:textId="36AE25F0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="00933A33" w:rsidRPr="00EA7713">
        <w:rPr>
          <w:rFonts w:cstheme="minorHAnsi"/>
          <w:sz w:val="24"/>
          <w:szCs w:val="24"/>
        </w:rPr>
        <w:t>FAIRFIELD</w:t>
      </w:r>
      <w:r w:rsidRPr="00EA7713">
        <w:rPr>
          <w:rFonts w:cstheme="minorHAnsi"/>
          <w:sz w:val="24"/>
          <w:szCs w:val="24"/>
        </w:rPr>
        <w:t>, NSW</w:t>
      </w:r>
    </w:p>
    <w:p w14:paraId="72EE0888" w14:textId="77777777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0CA2FC2" w14:textId="77777777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5797041C" w14:textId="7474EFDC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Fonts w:cstheme="minorHAnsi"/>
          <w:b/>
          <w:bCs/>
          <w:sz w:val="24"/>
          <w:szCs w:val="24"/>
        </w:rPr>
        <w:t xml:space="preserve">: </w:t>
      </w:r>
    </w:p>
    <w:p w14:paraId="57858FD2" w14:textId="5FDD9EB7" w:rsidR="004A0B12" w:rsidRPr="00EA7713" w:rsidRDefault="0016619D" w:rsidP="004A0B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2BC2B604" w14:textId="77777777" w:rsidR="00933A33" w:rsidRPr="00EA7713" w:rsidRDefault="004A0B12" w:rsidP="005A42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4375656A" w14:textId="4D2D685E" w:rsidR="00933A33" w:rsidRPr="00EA7713" w:rsidRDefault="00933A33" w:rsidP="005A42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362A2E72" w14:textId="0724724D" w:rsidR="004A0B12" w:rsidRPr="00EA7713" w:rsidRDefault="00933A33" w:rsidP="005A42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219QE (remitting amounts that cannot be passed on)</w:t>
      </w:r>
    </w:p>
    <w:p w14:paraId="0B448902" w14:textId="79588EE7" w:rsidR="004A0B12" w:rsidRPr="00EA7713" w:rsidRDefault="004A0B12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</w:t>
      </w:r>
      <w:r w:rsidR="00933A33" w:rsidRPr="00EA7713">
        <w:rPr>
          <w:rFonts w:cstheme="minorHAnsi"/>
          <w:i/>
          <w:iCs/>
          <w:sz w:val="24"/>
          <w:szCs w:val="24"/>
        </w:rPr>
        <w:t>Rules 2017</w:t>
      </w:r>
      <w:r w:rsidRPr="00EA7713">
        <w:rPr>
          <w:rFonts w:cstheme="minorHAnsi"/>
          <w:i/>
          <w:iCs/>
          <w:sz w:val="24"/>
          <w:szCs w:val="24"/>
        </w:rPr>
        <w:t xml:space="preserve"> </w:t>
      </w:r>
    </w:p>
    <w:p w14:paraId="228EE4B5" w14:textId="510E6CEE" w:rsidR="00933A33" w:rsidRPr="00EA7713" w:rsidRDefault="00933A33" w:rsidP="005A42E1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128F0F13" w14:textId="77777777" w:rsidR="007C0777" w:rsidRPr="00EA7713" w:rsidRDefault="007C0777" w:rsidP="005A42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10A (additional undertakings as to operation of family day care service)</w:t>
      </w:r>
    </w:p>
    <w:p w14:paraId="5F48D10A" w14:textId="556F1BEB" w:rsidR="004A0B12" w:rsidRPr="00EA7713" w:rsidRDefault="004A0B12" w:rsidP="005A42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10(A) (provision of care) </w:t>
      </w:r>
    </w:p>
    <w:p w14:paraId="07885922" w14:textId="77777777" w:rsidR="004A0B12" w:rsidRPr="00EA7713" w:rsidRDefault="004A0B12" w:rsidP="005A42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3D079C66" w14:textId="77777777" w:rsidR="00933A33" w:rsidRPr="00EA7713" w:rsidRDefault="00933A33" w:rsidP="00933A33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1DAD995B" w14:textId="6807B8A3" w:rsidR="00933A33" w:rsidRPr="00EA7713" w:rsidRDefault="00933A33" w:rsidP="00963AD4">
      <w:pPr>
        <w:ind w:left="1077" w:hanging="720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•</w:t>
      </w:r>
      <w:r w:rsidRPr="00EA7713">
        <w:rPr>
          <w:rFonts w:cstheme="minorHAnsi"/>
          <w:sz w:val="24"/>
          <w:szCs w:val="24"/>
        </w:rPr>
        <w:tab/>
        <w:t>regulation 124 (number of children who can be educated and cared for - family day care educator)</w:t>
      </w:r>
    </w:p>
    <w:p w14:paraId="69DA2673" w14:textId="2F37B826" w:rsidR="004A0B12" w:rsidRPr="00EA7713" w:rsidRDefault="00933A33" w:rsidP="004A0B12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Pr="00EA7713">
        <w:rPr>
          <w:rFonts w:cstheme="minorHAnsi"/>
          <w:sz w:val="24"/>
          <w:szCs w:val="24"/>
        </w:rPr>
        <w:t xml:space="preserve"> 25</w:t>
      </w:r>
      <w:r w:rsidR="004A0B12" w:rsidRPr="00EA7713">
        <w:rPr>
          <w:rFonts w:cstheme="minorHAnsi"/>
          <w:sz w:val="24"/>
          <w:szCs w:val="24"/>
        </w:rPr>
        <w:t>.0</w:t>
      </w:r>
      <w:r w:rsidRPr="00EA7713">
        <w:rPr>
          <w:rFonts w:cstheme="minorHAnsi"/>
          <w:sz w:val="24"/>
          <w:szCs w:val="24"/>
        </w:rPr>
        <w:t>1</w:t>
      </w:r>
      <w:r w:rsidR="004A0B12" w:rsidRPr="00EA7713">
        <w:rPr>
          <w:rFonts w:cstheme="minorHAnsi"/>
          <w:sz w:val="24"/>
          <w:szCs w:val="24"/>
        </w:rPr>
        <w:t>.201</w:t>
      </w:r>
      <w:r w:rsidRPr="00EA7713">
        <w:rPr>
          <w:rFonts w:cstheme="minorHAnsi"/>
          <w:sz w:val="24"/>
          <w:szCs w:val="24"/>
        </w:rPr>
        <w:t>8</w:t>
      </w:r>
    </w:p>
    <w:p w14:paraId="3E145CEF" w14:textId="4F88D511" w:rsidR="00B90896" w:rsidRPr="00EA7713" w:rsidRDefault="007C26E9" w:rsidP="00EA7713">
      <w:pPr>
        <w:pStyle w:val="Heading4"/>
      </w:pPr>
      <w:r w:rsidRPr="00EA7713">
        <w:t>Wee Kids Family Day Care Pty Ltd</w:t>
      </w:r>
    </w:p>
    <w:p w14:paraId="50339BF5" w14:textId="06D14335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7C26E9" w:rsidRPr="00EA7713">
        <w:rPr>
          <w:rFonts w:cstheme="minorHAnsi"/>
          <w:sz w:val="24"/>
          <w:szCs w:val="24"/>
        </w:rPr>
        <w:t>Wee Kids Family Day Care Pty Ltd</w:t>
      </w:r>
    </w:p>
    <w:p w14:paraId="66F2DB32" w14:textId="4B0BE5F2" w:rsidR="005167F7" w:rsidRPr="00EA7713" w:rsidRDefault="002750A8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lastRenderedPageBreak/>
        <w:t>Suburb:</w:t>
      </w:r>
      <w:r w:rsidR="005167F7" w:rsidRPr="00EA7713">
        <w:rPr>
          <w:rStyle w:val="Strong"/>
          <w:rFonts w:cstheme="minorHAnsi"/>
          <w:sz w:val="24"/>
          <w:szCs w:val="24"/>
        </w:rPr>
        <w:t xml:space="preserve"> </w:t>
      </w:r>
      <w:r w:rsidR="007C26E9" w:rsidRPr="00EA7713">
        <w:rPr>
          <w:rFonts w:cstheme="minorHAnsi"/>
          <w:sz w:val="24"/>
          <w:szCs w:val="24"/>
        </w:rPr>
        <w:t>MOUNT LEWIS</w:t>
      </w:r>
      <w:r w:rsidR="00B90896" w:rsidRPr="00EA7713">
        <w:rPr>
          <w:rFonts w:cstheme="minorHAnsi"/>
          <w:sz w:val="24"/>
          <w:szCs w:val="24"/>
        </w:rPr>
        <w:t>, NSW</w:t>
      </w:r>
    </w:p>
    <w:p w14:paraId="0DCFFB2A" w14:textId="77777777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7EE3203E" w14:textId="77777777" w:rsidR="005167F7" w:rsidRPr="00EA7713" w:rsidRDefault="005167F7" w:rsidP="00B77A07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="00B77A07" w:rsidRPr="00EA7713">
        <w:rPr>
          <w:rFonts w:cstheme="minorHAnsi"/>
          <w:sz w:val="24"/>
          <w:szCs w:val="24"/>
        </w:rPr>
        <w:t>Sanction under section 200 - Cancellation</w:t>
      </w:r>
      <w:r w:rsidR="00B77A07" w:rsidRPr="00EA7713" w:rsidDel="00B77A07">
        <w:rPr>
          <w:rFonts w:cstheme="minorHAnsi"/>
          <w:sz w:val="24"/>
          <w:szCs w:val="24"/>
        </w:rPr>
        <w:t xml:space="preserve"> </w:t>
      </w:r>
    </w:p>
    <w:p w14:paraId="6A58EE3F" w14:textId="6BDF990B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963AD4" w:rsidRPr="00EA7713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70B8CD50" w14:textId="2F8FB372" w:rsidR="005167F7" w:rsidRPr="00EA7713" w:rsidRDefault="0016619D" w:rsidP="00F029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BC2B11E" w14:textId="2DE5052A" w:rsidR="005167F7" w:rsidRPr="00EA7713" w:rsidRDefault="005167F7" w:rsidP="005A42E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740E400C" w14:textId="17EAFCA8" w:rsidR="00DD6C59" w:rsidRPr="00EA7713" w:rsidRDefault="00DD6C59" w:rsidP="005A42E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219AB (when and how notice to be given) </w:t>
      </w:r>
    </w:p>
    <w:p w14:paraId="17118632" w14:textId="7F91929D" w:rsidR="005167F7" w:rsidRPr="00EA7713" w:rsidRDefault="005167F7" w:rsidP="00F029BF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>Child Care Benefit (Eligibility of Child Care Services for Approval a</w:t>
      </w:r>
      <w:r w:rsidR="00DD6C59" w:rsidRPr="00EA7713">
        <w:rPr>
          <w:rStyle w:val="Emphasis"/>
          <w:rFonts w:cstheme="minorHAnsi"/>
          <w:sz w:val="24"/>
          <w:szCs w:val="24"/>
        </w:rPr>
        <w:t>nd Continued Approval) Rules 2017</w:t>
      </w:r>
    </w:p>
    <w:p w14:paraId="7943134C" w14:textId="401E854B" w:rsidR="005167F7" w:rsidRPr="00EA7713" w:rsidRDefault="005167F7" w:rsidP="005A42E1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6692C83A" w14:textId="36FA49E7" w:rsidR="005167F7" w:rsidRPr="00EA7713" w:rsidRDefault="005F50F3" w:rsidP="00F029BF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</w:t>
      </w:r>
      <w:r w:rsidR="00087B15" w:rsidRPr="00EA7713">
        <w:rPr>
          <w:rFonts w:cstheme="minorHAnsi"/>
          <w:sz w:val="24"/>
          <w:szCs w:val="24"/>
        </w:rPr>
        <w:t>: 09.0</w:t>
      </w:r>
      <w:r w:rsidRPr="00EA7713">
        <w:rPr>
          <w:rFonts w:cstheme="minorHAnsi"/>
          <w:sz w:val="24"/>
          <w:szCs w:val="24"/>
        </w:rPr>
        <w:t>2</w:t>
      </w:r>
      <w:r w:rsidR="00087B15" w:rsidRPr="00EA7713">
        <w:rPr>
          <w:rFonts w:cstheme="minorHAnsi"/>
          <w:sz w:val="24"/>
          <w:szCs w:val="24"/>
        </w:rPr>
        <w:t>.2018</w:t>
      </w:r>
    </w:p>
    <w:p w14:paraId="65D5FA68" w14:textId="1DFB061B" w:rsidR="006F28DA" w:rsidRPr="008A3788" w:rsidRDefault="006F28DA">
      <w:pPr>
        <w:pStyle w:val="Heading3"/>
      </w:pPr>
      <w:bookmarkStart w:id="4" w:name="_QUEENSLAND_(QLD)"/>
      <w:bookmarkEnd w:id="4"/>
      <w:r w:rsidRPr="008A3788">
        <w:t>QUEENSLAND (QLD)</w:t>
      </w:r>
    </w:p>
    <w:p w14:paraId="5CF467AF" w14:textId="28DDFEC5" w:rsidR="006F28DA" w:rsidRPr="00EA7713" w:rsidRDefault="006E2322" w:rsidP="00EA7713">
      <w:pPr>
        <w:pStyle w:val="Heading4"/>
      </w:pPr>
      <w:r w:rsidRPr="00EA7713">
        <w:t>Kids Future Family Day Care Queensland</w:t>
      </w:r>
    </w:p>
    <w:p w14:paraId="273A80BD" w14:textId="2CA205D9" w:rsidR="006F28DA" w:rsidRPr="00EA7713" w:rsidRDefault="006F28DA" w:rsidP="006F28D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6E2322" w:rsidRPr="00EA7713">
        <w:rPr>
          <w:rFonts w:cstheme="minorHAnsi"/>
          <w:sz w:val="24"/>
          <w:szCs w:val="24"/>
        </w:rPr>
        <w:t>Ayor Malual</w:t>
      </w:r>
    </w:p>
    <w:p w14:paraId="0A69962D" w14:textId="1943D268" w:rsidR="006F28DA" w:rsidRPr="00EA7713" w:rsidRDefault="006F28DA" w:rsidP="006F28D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="006E2322" w:rsidRPr="00EA7713">
        <w:rPr>
          <w:rFonts w:cstheme="minorHAnsi"/>
          <w:sz w:val="24"/>
          <w:szCs w:val="24"/>
        </w:rPr>
        <w:t>CHERMSIDE WEST</w:t>
      </w:r>
      <w:r w:rsidRPr="00EA7713">
        <w:rPr>
          <w:rFonts w:cstheme="minorHAnsi"/>
          <w:sz w:val="24"/>
          <w:szCs w:val="24"/>
        </w:rPr>
        <w:t>, QLD</w:t>
      </w:r>
    </w:p>
    <w:p w14:paraId="0FB2E2B7" w14:textId="1C960743" w:rsidR="006F28DA" w:rsidRPr="00EA7713" w:rsidRDefault="006F28DA" w:rsidP="006F28D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="006E2322" w:rsidRPr="00EA7713">
        <w:rPr>
          <w:rFonts w:cstheme="minorHAnsi"/>
          <w:sz w:val="24"/>
          <w:szCs w:val="24"/>
        </w:rPr>
        <w:t>F</w:t>
      </w:r>
      <w:r w:rsidRPr="00EA7713">
        <w:rPr>
          <w:rFonts w:cstheme="minorHAnsi"/>
          <w:sz w:val="24"/>
          <w:szCs w:val="24"/>
        </w:rPr>
        <w:t>DC</w:t>
      </w:r>
    </w:p>
    <w:p w14:paraId="5CB039F4" w14:textId="77777777" w:rsidR="006F28DA" w:rsidRPr="00EA7713" w:rsidRDefault="006F28DA" w:rsidP="006F28D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6FAC3DAC" w14:textId="12847C1F" w:rsidR="006F28DA" w:rsidRPr="00EA7713" w:rsidRDefault="006F28DA" w:rsidP="006F28D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3DC6EF3D" w14:textId="7F9A6901" w:rsidR="006F28DA" w:rsidRPr="00EA7713" w:rsidRDefault="0016619D" w:rsidP="006F28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1B4341A" w14:textId="77777777" w:rsidR="00963AD4" w:rsidRPr="00EA7713" w:rsidRDefault="007C0777" w:rsidP="005A42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section 219AB (when and how notice to be given) </w:t>
      </w:r>
    </w:p>
    <w:p w14:paraId="3B6665F3" w14:textId="3F5CAF0C" w:rsidR="0047624E" w:rsidRPr="00EA7713" w:rsidRDefault="0047624E" w:rsidP="005A42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219N (obligation to give reports to the Secretary)</w:t>
      </w:r>
    </w:p>
    <w:p w14:paraId="13D4C577" w14:textId="70857670" w:rsidR="006F28DA" w:rsidRPr="00EA7713" w:rsidRDefault="006F28DA" w:rsidP="006F28DA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47624E" w:rsidRPr="00EA7713">
        <w:rPr>
          <w:rStyle w:val="Emphasis"/>
          <w:rFonts w:cstheme="minorHAnsi"/>
          <w:sz w:val="24"/>
          <w:szCs w:val="24"/>
        </w:rPr>
        <w:t>Rules 2017</w:t>
      </w:r>
      <w:r w:rsidRPr="00EA7713">
        <w:rPr>
          <w:rStyle w:val="Emphasis"/>
          <w:rFonts w:cstheme="minorHAnsi"/>
          <w:sz w:val="24"/>
          <w:szCs w:val="24"/>
        </w:rPr>
        <w:t xml:space="preserve"> </w:t>
      </w:r>
    </w:p>
    <w:p w14:paraId="1E34CCBB" w14:textId="77777777" w:rsidR="007C0777" w:rsidRPr="00EA7713" w:rsidRDefault="007C0777" w:rsidP="005A42E1">
      <w:pPr>
        <w:pStyle w:val="ListParagraph"/>
        <w:numPr>
          <w:ilvl w:val="0"/>
          <w:numId w:val="28"/>
        </w:numPr>
        <w:spacing w:after="100" w:afterAutospacing="1"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7 (applicant to be a suitable person)</w:t>
      </w:r>
    </w:p>
    <w:p w14:paraId="43B51160" w14:textId="15C85B23" w:rsidR="006F28DA" w:rsidRPr="00EA7713" w:rsidRDefault="0047624E" w:rsidP="005A42E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</w:t>
      </w:r>
      <w:r w:rsidR="006F28DA" w:rsidRPr="00EA7713">
        <w:rPr>
          <w:rFonts w:eastAsia="Times New Roman" w:cstheme="minorHAnsi"/>
          <w:sz w:val="24"/>
          <w:szCs w:val="24"/>
          <w:lang w:eastAsia="en-AU"/>
        </w:rPr>
        <w:t>ubsection 16(1) (continuing compliance with part 2)</w:t>
      </w:r>
    </w:p>
    <w:p w14:paraId="49482537" w14:textId="70DB7413" w:rsidR="0047624E" w:rsidRPr="00EA7713" w:rsidRDefault="0047624E" w:rsidP="005A42E1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lastRenderedPageBreak/>
        <w:t xml:space="preserve">subsection </w:t>
      </w:r>
      <w:r w:rsidR="009E215E" w:rsidRPr="00EA7713">
        <w:rPr>
          <w:rFonts w:cstheme="minorHAnsi"/>
          <w:sz w:val="24"/>
          <w:szCs w:val="24"/>
        </w:rPr>
        <w:t>16(2</w:t>
      </w:r>
      <w:r w:rsidRPr="00EA7713">
        <w:rPr>
          <w:rFonts w:cstheme="minorHAnsi"/>
          <w:sz w:val="24"/>
          <w:szCs w:val="24"/>
        </w:rPr>
        <w:t xml:space="preserve">) (suitability of applicant) </w:t>
      </w:r>
    </w:p>
    <w:p w14:paraId="41DBB51C" w14:textId="77777777" w:rsidR="007C0777" w:rsidRPr="00EA7713" w:rsidRDefault="007C0777" w:rsidP="007C0777">
      <w:p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Education and Care Services National Regulations </w:t>
      </w:r>
    </w:p>
    <w:p w14:paraId="24BFD3E8" w14:textId="77777777" w:rsidR="007C0777" w:rsidRPr="00EA7713" w:rsidRDefault="007C0777" w:rsidP="005A42E1">
      <w:pPr>
        <w:pStyle w:val="ListParagraph"/>
        <w:numPr>
          <w:ilvl w:val="0"/>
          <w:numId w:val="31"/>
        </w:numPr>
        <w:spacing w:after="240" w:line="240" w:lineRule="auto"/>
        <w:rPr>
          <w:rFonts w:eastAsia="Times New Roman" w:cstheme="minorHAnsi"/>
          <w:bCs/>
          <w:sz w:val="24"/>
          <w:szCs w:val="24"/>
          <w:lang w:eastAsia="en-AU"/>
        </w:rPr>
      </w:pPr>
      <w:r w:rsidRPr="00EA7713">
        <w:rPr>
          <w:rFonts w:eastAsia="Times New Roman" w:cstheme="minorHAnsi"/>
          <w:bCs/>
          <w:sz w:val="24"/>
          <w:szCs w:val="24"/>
          <w:lang w:eastAsia="en-AU"/>
        </w:rPr>
        <w:t>regulation 124 (number of children who can be educated and cared for - family day care educator)</w:t>
      </w:r>
    </w:p>
    <w:p w14:paraId="146860E0" w14:textId="6D2563B2" w:rsidR="006F28DA" w:rsidRPr="00EA7713" w:rsidRDefault="006F28DA" w:rsidP="006F28D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="0047624E" w:rsidRPr="00EA7713">
        <w:rPr>
          <w:rFonts w:cstheme="minorHAnsi"/>
          <w:sz w:val="24"/>
          <w:szCs w:val="24"/>
        </w:rPr>
        <w:t>16.03.2018</w:t>
      </w:r>
    </w:p>
    <w:p w14:paraId="0359326B" w14:textId="3B88C16A" w:rsidR="006F28DA" w:rsidRPr="00EA7713" w:rsidRDefault="006E1D24" w:rsidP="00EA7713">
      <w:pPr>
        <w:pStyle w:val="Heading4"/>
      </w:pPr>
      <w:r w:rsidRPr="00EA7713">
        <w:t>Queensland Kids Early Learning Day Care</w:t>
      </w:r>
    </w:p>
    <w:p w14:paraId="0FEFD976" w14:textId="7166AB7C" w:rsidR="006F28DA" w:rsidRPr="00EA7713" w:rsidRDefault="006F28DA" w:rsidP="006F28D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="006E1D24" w:rsidRPr="00EA7713">
        <w:rPr>
          <w:rStyle w:val="Strong"/>
          <w:rFonts w:cstheme="minorHAnsi"/>
          <w:sz w:val="24"/>
          <w:szCs w:val="24"/>
        </w:rPr>
        <w:t>Vincent Kasiano as Trustee of Vok Family Trust</w:t>
      </w:r>
    </w:p>
    <w:p w14:paraId="7F764C3F" w14:textId="521E2460" w:rsidR="006F28DA" w:rsidRPr="00EA7713" w:rsidRDefault="006F28DA" w:rsidP="006F28D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Suburb: </w:t>
      </w:r>
      <w:r w:rsidR="006E1D24" w:rsidRPr="00EA7713">
        <w:rPr>
          <w:rFonts w:cstheme="minorHAnsi"/>
          <w:sz w:val="24"/>
          <w:szCs w:val="24"/>
        </w:rPr>
        <w:t>COLLINGWOOD PARK</w:t>
      </w:r>
      <w:r w:rsidRPr="00EA7713">
        <w:rPr>
          <w:rFonts w:cstheme="minorHAnsi"/>
          <w:sz w:val="24"/>
          <w:szCs w:val="24"/>
        </w:rPr>
        <w:t>, QLD</w:t>
      </w:r>
    </w:p>
    <w:p w14:paraId="7857F88E" w14:textId="1C5B0EE0" w:rsidR="006F28DA" w:rsidRPr="00EA7713" w:rsidRDefault="006F28DA" w:rsidP="006F28D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="006E1D24" w:rsidRPr="00EA7713">
        <w:rPr>
          <w:rFonts w:cstheme="minorHAnsi"/>
          <w:sz w:val="24"/>
          <w:szCs w:val="24"/>
        </w:rPr>
        <w:t>FDC</w:t>
      </w:r>
    </w:p>
    <w:p w14:paraId="61E76089" w14:textId="004D2ACB" w:rsidR="006F28DA" w:rsidRPr="00EA7713" w:rsidRDefault="006F28DA" w:rsidP="006F28D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 xml:space="preserve">Sanction under section 200 - </w:t>
      </w:r>
      <w:r w:rsidR="00FA5689" w:rsidRPr="00EA7713">
        <w:rPr>
          <w:rFonts w:cstheme="minorHAnsi"/>
          <w:sz w:val="24"/>
          <w:szCs w:val="24"/>
        </w:rPr>
        <w:t>Cancellation</w:t>
      </w:r>
    </w:p>
    <w:p w14:paraId="046F58D7" w14:textId="32749D57" w:rsidR="006F28DA" w:rsidRPr="00EA7713" w:rsidRDefault="006F28DA" w:rsidP="006F28DA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E20027" w:rsidRPr="00EA7713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3EAFE741" w14:textId="74310EE0" w:rsidR="006F28DA" w:rsidRPr="00EA7713" w:rsidRDefault="0016619D" w:rsidP="006F28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574F079" w14:textId="1E97A3D9" w:rsidR="001F7378" w:rsidRPr="00EA7713" w:rsidRDefault="001F7378" w:rsidP="005A42E1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195A (obligations and permissions of an approved child care service are those of the operator)</w:t>
      </w:r>
    </w:p>
    <w:p w14:paraId="7D477676" w14:textId="09C87B78" w:rsidR="006F28DA" w:rsidRPr="00EA7713" w:rsidRDefault="006F28DA" w:rsidP="005A42E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section 219AB (when and how notice to be given) </w:t>
      </w:r>
    </w:p>
    <w:p w14:paraId="39988281" w14:textId="77777777" w:rsidR="006F28DA" w:rsidRPr="00EA7713" w:rsidRDefault="006F28DA" w:rsidP="005A42E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4DB8B424" w14:textId="357C2E82" w:rsidR="006F28DA" w:rsidRPr="00EA7713" w:rsidRDefault="006F28DA" w:rsidP="006F28DA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>Child Care Benefit (Eligibility of Child Care Services for Approval and C</w:t>
      </w:r>
      <w:r w:rsidR="001F7378" w:rsidRPr="00EA7713">
        <w:rPr>
          <w:rStyle w:val="Emphasis"/>
          <w:rFonts w:cstheme="minorHAnsi"/>
          <w:sz w:val="24"/>
          <w:szCs w:val="24"/>
        </w:rPr>
        <w:t>ontinued Approval) Rules 2017</w:t>
      </w:r>
    </w:p>
    <w:p w14:paraId="59033379" w14:textId="68A733C3" w:rsidR="0090154F" w:rsidRPr="00EA7713" w:rsidRDefault="00F66D07" w:rsidP="00F0446C">
      <w:pPr>
        <w:numPr>
          <w:ilvl w:val="0"/>
          <w:numId w:val="32"/>
        </w:numPr>
        <w:spacing w:before="100" w:beforeAutospacing="1" w:after="24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paragraph</w:t>
      </w:r>
      <w:r w:rsidR="0090154F" w:rsidRPr="00EA7713">
        <w:rPr>
          <w:rFonts w:cstheme="minorHAnsi"/>
          <w:sz w:val="24"/>
          <w:szCs w:val="24"/>
        </w:rPr>
        <w:t xml:space="preserve"> 7(2)(c) (governance arrangements)</w:t>
      </w:r>
    </w:p>
    <w:p w14:paraId="41B55C3E" w14:textId="77777777" w:rsidR="001F7378" w:rsidRPr="00EA7713" w:rsidRDefault="001F7378" w:rsidP="008A3788">
      <w:pPr>
        <w:pStyle w:val="ListParagraph"/>
        <w:numPr>
          <w:ilvl w:val="0"/>
          <w:numId w:val="32"/>
        </w:numPr>
        <w:spacing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7810FE2D" w14:textId="75CFE263" w:rsidR="001F7378" w:rsidRPr="00EA7713" w:rsidRDefault="001F7378" w:rsidP="008A3788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subsection </w:t>
      </w:r>
      <w:r w:rsidR="009E215E" w:rsidRPr="00EA7713">
        <w:rPr>
          <w:rFonts w:eastAsia="Times New Roman" w:cstheme="minorHAnsi"/>
          <w:sz w:val="24"/>
          <w:szCs w:val="24"/>
          <w:lang w:eastAsia="en-AU"/>
        </w:rPr>
        <w:t>16(2</w:t>
      </w:r>
      <w:r w:rsidRPr="00EA7713">
        <w:rPr>
          <w:rFonts w:eastAsia="Times New Roman" w:cstheme="minorHAnsi"/>
          <w:sz w:val="24"/>
          <w:szCs w:val="24"/>
          <w:lang w:eastAsia="en-AU"/>
        </w:rPr>
        <w:t>) (suitability of applicant</w:t>
      </w:r>
    </w:p>
    <w:p w14:paraId="039A7912" w14:textId="77777777" w:rsidR="001F7378" w:rsidRPr="00EA7713" w:rsidRDefault="001F7378" w:rsidP="001F7378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245247D5" w14:textId="5C685750" w:rsidR="001F7378" w:rsidRPr="00EA7713" w:rsidRDefault="001F7378" w:rsidP="005A42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32A ( condition of service approval - maximum number of educators)</w:t>
      </w:r>
    </w:p>
    <w:p w14:paraId="29EA8995" w14:textId="6C42D810" w:rsidR="0090154F" w:rsidRPr="00EA7713" w:rsidRDefault="0090154F" w:rsidP="005A42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3F38066C" w14:textId="7179A451" w:rsidR="006F28DA" w:rsidRPr="00EA7713" w:rsidRDefault="006F28DA" w:rsidP="006F28DA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sz w:val="24"/>
          <w:szCs w:val="24"/>
        </w:rPr>
        <w:t>Date of effect:</w:t>
      </w:r>
      <w:r w:rsidR="006E1D24" w:rsidRPr="00EA7713">
        <w:rPr>
          <w:rFonts w:cstheme="minorHAnsi"/>
          <w:sz w:val="24"/>
          <w:szCs w:val="24"/>
        </w:rPr>
        <w:t xml:space="preserve"> 2</w:t>
      </w:r>
      <w:r w:rsidR="00F95D04" w:rsidRPr="00EA7713">
        <w:rPr>
          <w:rFonts w:cstheme="minorHAnsi"/>
          <w:sz w:val="24"/>
          <w:szCs w:val="24"/>
        </w:rPr>
        <w:t>3.0</w:t>
      </w:r>
      <w:r w:rsidR="00FA5689" w:rsidRPr="00EA7713">
        <w:rPr>
          <w:rFonts w:cstheme="minorHAnsi"/>
          <w:sz w:val="24"/>
          <w:szCs w:val="24"/>
        </w:rPr>
        <w:t>2</w:t>
      </w:r>
      <w:r w:rsidR="00F95D04" w:rsidRPr="00EA7713">
        <w:rPr>
          <w:rFonts w:cstheme="minorHAnsi"/>
          <w:sz w:val="24"/>
          <w:szCs w:val="24"/>
        </w:rPr>
        <w:t>.2018</w:t>
      </w:r>
    </w:p>
    <w:p w14:paraId="2B5A4C72" w14:textId="77777777" w:rsidR="008F770E" w:rsidRPr="000635FE" w:rsidRDefault="008F770E">
      <w:pPr>
        <w:pStyle w:val="Heading3"/>
      </w:pPr>
      <w:bookmarkStart w:id="5" w:name="_WESTERN_AUSTRALIA_(WA)"/>
      <w:bookmarkEnd w:id="5"/>
      <w:r w:rsidRPr="000635FE">
        <w:t>WESTERN AUSTRALIA (WA)</w:t>
      </w:r>
    </w:p>
    <w:p w14:paraId="4233839C" w14:textId="77777777" w:rsidR="008F770E" w:rsidRPr="00EA7713" w:rsidRDefault="008F770E" w:rsidP="00EA7713">
      <w:pPr>
        <w:pStyle w:val="Heading4"/>
      </w:pPr>
      <w:r w:rsidRPr="00EA7713">
        <w:lastRenderedPageBreak/>
        <w:t xml:space="preserve">Cushchildhood Family Day Care </w:t>
      </w:r>
    </w:p>
    <w:p w14:paraId="4D4CDB7A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Cushchildhood Family Day Care Pty Ltd</w:t>
      </w:r>
    </w:p>
    <w:p w14:paraId="188CAF10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CANNINGTON, WA</w:t>
      </w:r>
    </w:p>
    <w:p w14:paraId="6824C72F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65FA5620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Suspension under section 201A</w:t>
      </w:r>
    </w:p>
    <w:p w14:paraId="4FC6F3B9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suspension: </w:t>
      </w:r>
    </w:p>
    <w:p w14:paraId="45A1F99C" w14:textId="77777777" w:rsidR="00EF4B01" w:rsidRPr="00EA7713" w:rsidRDefault="00EF4B01" w:rsidP="00EF4B01">
      <w:pPr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Urgent circumstances</w:t>
      </w:r>
    </w:p>
    <w:p w14:paraId="5164C295" w14:textId="0B317013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08.02.2018</w:t>
      </w:r>
    </w:p>
    <w:p w14:paraId="2189A0ED" w14:textId="77777777" w:rsidR="008F770E" w:rsidRPr="00EA7713" w:rsidRDefault="008F770E" w:rsidP="00EA7713">
      <w:pPr>
        <w:pStyle w:val="Heading4"/>
      </w:pPr>
      <w:r w:rsidRPr="00EA7713">
        <w:t>Little Beginnings Family Day Care</w:t>
      </w:r>
    </w:p>
    <w:p w14:paraId="37EF72EC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Little Beginnings Family Day Care Pty Ltd</w:t>
      </w:r>
    </w:p>
    <w:p w14:paraId="7818A4DE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Suburb: </w:t>
      </w:r>
      <w:r w:rsidRPr="00EA7713">
        <w:rPr>
          <w:rFonts w:cstheme="minorHAnsi"/>
          <w:sz w:val="24"/>
          <w:szCs w:val="24"/>
        </w:rPr>
        <w:t>MORLEY, WA</w:t>
      </w:r>
    </w:p>
    <w:p w14:paraId="6479D062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03C23A2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0A7503">
        <w:rPr>
          <w:rFonts w:cstheme="minorHAnsi"/>
          <w:sz w:val="24"/>
          <w:szCs w:val="24"/>
        </w:rPr>
        <w:t xml:space="preserve"> </w:t>
      </w:r>
    </w:p>
    <w:p w14:paraId="0E2FC423" w14:textId="06E824E6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Conditions of approval not complied with/ grounds for </w:t>
      </w:r>
      <w:r w:rsidR="00E20027" w:rsidRPr="00EA7713">
        <w:rPr>
          <w:rFonts w:cstheme="minorHAnsi"/>
          <w:b/>
          <w:bCs/>
          <w:sz w:val="24"/>
          <w:szCs w:val="24"/>
        </w:rPr>
        <w:t>sanction</w:t>
      </w:r>
      <w:r w:rsidRPr="00EA7713">
        <w:rPr>
          <w:rFonts w:cstheme="minorHAnsi"/>
          <w:b/>
          <w:bCs/>
          <w:sz w:val="24"/>
          <w:szCs w:val="24"/>
        </w:rPr>
        <w:t xml:space="preserve">: </w:t>
      </w:r>
    </w:p>
    <w:p w14:paraId="598434BA" w14:textId="60C357B6" w:rsidR="008F770E" w:rsidRPr="00EA7713" w:rsidRDefault="0016619D" w:rsidP="008F770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FE79E62" w14:textId="77777777" w:rsidR="008F770E" w:rsidRPr="00EA7713" w:rsidRDefault="008F770E" w:rsidP="008F770E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195A (obligations and permissions of an approved child care service are those of the operator)</w:t>
      </w:r>
    </w:p>
    <w:p w14:paraId="33B3F523" w14:textId="77777777" w:rsidR="008F770E" w:rsidRPr="00EA7713" w:rsidRDefault="008F770E" w:rsidP="008F770E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section 219AB (</w:t>
      </w:r>
      <w:r w:rsidRPr="00EA7713">
        <w:rPr>
          <w:rFonts w:cstheme="minorHAnsi"/>
          <w:sz w:val="24"/>
          <w:szCs w:val="24"/>
        </w:rPr>
        <w:t>when and how notice to be given</w:t>
      </w:r>
      <w:r w:rsidRPr="00EA7713">
        <w:rPr>
          <w:rFonts w:eastAsia="Times New Roman" w:cstheme="minorHAnsi"/>
          <w:sz w:val="24"/>
          <w:szCs w:val="24"/>
          <w:lang w:eastAsia="en-AU"/>
        </w:rPr>
        <w:t>)</w:t>
      </w:r>
    </w:p>
    <w:p w14:paraId="19D009E6" w14:textId="77777777" w:rsidR="008F770E" w:rsidRPr="00EA7713" w:rsidRDefault="008F770E" w:rsidP="008F770E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5D186949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</w:p>
    <w:p w14:paraId="0C8C0039" w14:textId="77777777" w:rsidR="008F770E" w:rsidRPr="00EA7713" w:rsidRDefault="008F770E" w:rsidP="008F770E">
      <w:pPr>
        <w:numPr>
          <w:ilvl w:val="0"/>
          <w:numId w:val="30"/>
        </w:numPr>
        <w:spacing w:before="100" w:beforeAutospacing="1" w:after="24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paragraph 7(2)(c) (governance arrangements)</w:t>
      </w:r>
    </w:p>
    <w:p w14:paraId="71F130FE" w14:textId="77777777" w:rsidR="008F770E" w:rsidRPr="00EA7713" w:rsidRDefault="008F770E" w:rsidP="008F770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4CF17982" w14:textId="77777777" w:rsidR="008F770E" w:rsidRPr="00EA7713" w:rsidRDefault="008F770E" w:rsidP="008F770E">
      <w:pPr>
        <w:pStyle w:val="ListParagraph"/>
        <w:numPr>
          <w:ilvl w:val="0"/>
          <w:numId w:val="30"/>
        </w:numPr>
        <w:rPr>
          <w:rFonts w:eastAsia="Times New Roman" w:cstheme="minorHAnsi"/>
          <w:sz w:val="24"/>
          <w:szCs w:val="24"/>
          <w:lang w:eastAsia="en-AU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subsection 16(2) (suitability of applicant) </w:t>
      </w:r>
    </w:p>
    <w:p w14:paraId="66CF462B" w14:textId="4F8B6133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Fonts w:cstheme="minorHAnsi"/>
          <w:b/>
          <w:bCs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18.01.2018</w:t>
      </w:r>
    </w:p>
    <w:p w14:paraId="38C3C693" w14:textId="77777777" w:rsidR="008F770E" w:rsidRPr="00EA7713" w:rsidRDefault="008F770E" w:rsidP="00EA7713">
      <w:pPr>
        <w:pStyle w:val="Heading4"/>
      </w:pPr>
      <w:r w:rsidRPr="00EA7713">
        <w:t>United Family Day Care</w:t>
      </w:r>
    </w:p>
    <w:p w14:paraId="49A5BEE8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Operator: </w:t>
      </w:r>
      <w:r w:rsidRPr="00EA7713">
        <w:rPr>
          <w:rFonts w:cstheme="minorHAnsi"/>
          <w:sz w:val="24"/>
          <w:szCs w:val="24"/>
        </w:rPr>
        <w:t>United Care Corp Pty Ltd</w:t>
      </w:r>
    </w:p>
    <w:p w14:paraId="7699AB63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lastRenderedPageBreak/>
        <w:t xml:space="preserve">Suburb: </w:t>
      </w:r>
      <w:r w:rsidRPr="00EA7713">
        <w:rPr>
          <w:rFonts w:cstheme="minorHAnsi"/>
          <w:sz w:val="24"/>
          <w:szCs w:val="24"/>
        </w:rPr>
        <w:t>MALAGA, WA</w:t>
      </w:r>
    </w:p>
    <w:p w14:paraId="0050DE65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Service type: </w:t>
      </w:r>
      <w:r w:rsidRPr="00EA7713">
        <w:rPr>
          <w:rFonts w:cstheme="minorHAnsi"/>
          <w:sz w:val="24"/>
          <w:szCs w:val="24"/>
        </w:rPr>
        <w:t>FDC</w:t>
      </w:r>
    </w:p>
    <w:p w14:paraId="39706BAF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Action taken: </w:t>
      </w:r>
      <w:r w:rsidRPr="00EA7713">
        <w:rPr>
          <w:rFonts w:cstheme="minorHAnsi"/>
          <w:sz w:val="24"/>
          <w:szCs w:val="24"/>
        </w:rPr>
        <w:t>Sanction under section 200 - Cancellation</w:t>
      </w:r>
      <w:r w:rsidRPr="00EA7713" w:rsidDel="00B77A07">
        <w:rPr>
          <w:rFonts w:cstheme="minorHAnsi"/>
          <w:sz w:val="24"/>
          <w:szCs w:val="24"/>
        </w:rPr>
        <w:t xml:space="preserve"> </w:t>
      </w:r>
    </w:p>
    <w:p w14:paraId="28DFEBBF" w14:textId="4A789FB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Conditions of approval not complied with/ grounds for </w:t>
      </w:r>
      <w:r w:rsidR="00E20027" w:rsidRPr="00EA7713">
        <w:rPr>
          <w:rStyle w:val="Strong"/>
          <w:rFonts w:cstheme="minorHAnsi"/>
          <w:sz w:val="24"/>
          <w:szCs w:val="24"/>
        </w:rPr>
        <w:t>sanction</w:t>
      </w:r>
      <w:r w:rsidRPr="00EA7713">
        <w:rPr>
          <w:rStyle w:val="Strong"/>
          <w:rFonts w:cstheme="minorHAnsi"/>
          <w:sz w:val="24"/>
          <w:szCs w:val="24"/>
        </w:rPr>
        <w:t xml:space="preserve">: </w:t>
      </w:r>
    </w:p>
    <w:p w14:paraId="3163D814" w14:textId="7BF4F014" w:rsidR="008F770E" w:rsidRPr="00EA7713" w:rsidRDefault="0016619D" w:rsidP="008F770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E653B00" w14:textId="77777777" w:rsidR="008F770E" w:rsidRPr="00EA7713" w:rsidRDefault="008F770E" w:rsidP="008F770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195A (obligations and permissions of an approved child care service are those of the operator)</w:t>
      </w:r>
    </w:p>
    <w:p w14:paraId="6C9550A1" w14:textId="77777777" w:rsidR="008F770E" w:rsidRPr="00EA7713" w:rsidRDefault="008F770E" w:rsidP="008F770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 xml:space="preserve">section 219AB (when and how notice to be given) </w:t>
      </w:r>
    </w:p>
    <w:p w14:paraId="37432454" w14:textId="77777777" w:rsidR="008F770E" w:rsidRPr="00EA7713" w:rsidRDefault="008F770E" w:rsidP="008F770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219N (obligation to give reports to the Secretary) </w:t>
      </w:r>
    </w:p>
    <w:p w14:paraId="25D57D77" w14:textId="77777777" w:rsidR="008F770E" w:rsidRPr="00EA7713" w:rsidRDefault="008F770E" w:rsidP="008F770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section 219QB (remitting amounts that cannot be passed on)</w:t>
      </w:r>
    </w:p>
    <w:p w14:paraId="0A3AF4A2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</w:p>
    <w:p w14:paraId="12C79963" w14:textId="77777777" w:rsidR="008F770E" w:rsidRPr="00EA7713" w:rsidRDefault="008F770E" w:rsidP="008F770E">
      <w:pPr>
        <w:numPr>
          <w:ilvl w:val="0"/>
          <w:numId w:val="17"/>
        </w:numPr>
        <w:spacing w:before="100" w:beforeAutospacing="1" w:after="24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paragraph 7(2)(c) (governance arrangements)</w:t>
      </w:r>
    </w:p>
    <w:p w14:paraId="0E5416BA" w14:textId="77777777" w:rsidR="008F770E" w:rsidRPr="00EA7713" w:rsidRDefault="008F770E" w:rsidP="008F770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4AF8940B" w14:textId="77777777" w:rsidR="008F770E" w:rsidRPr="00EA7713" w:rsidRDefault="008F770E" w:rsidP="008F770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eastAsia="Times New Roman" w:cstheme="minorHAnsi"/>
          <w:sz w:val="24"/>
          <w:szCs w:val="24"/>
          <w:lang w:eastAsia="en-AU"/>
        </w:rPr>
        <w:t>subsection 16(2) (suitability of applicant)</w:t>
      </w:r>
    </w:p>
    <w:p w14:paraId="3D5445DC" w14:textId="2D3E30D0" w:rsidR="008F770E" w:rsidRPr="00EA7713" w:rsidRDefault="008F770E" w:rsidP="008F770E">
      <w:pPr>
        <w:rPr>
          <w:rStyle w:val="Emphasis"/>
          <w:rFonts w:cstheme="minorHAnsi"/>
          <w:sz w:val="24"/>
          <w:szCs w:val="24"/>
        </w:rPr>
      </w:pPr>
      <w:r w:rsidRPr="00EA7713">
        <w:rPr>
          <w:rStyle w:val="Emphasis"/>
          <w:rFonts w:cstheme="minorHAnsi"/>
          <w:sz w:val="24"/>
          <w:szCs w:val="24"/>
        </w:rPr>
        <w:t>Child Care Benefit (Children in respect of whom no-one is eligible) Determination</w:t>
      </w:r>
      <w:r w:rsidR="00E20027" w:rsidRPr="00EA7713">
        <w:rPr>
          <w:rStyle w:val="Emphasis"/>
          <w:rFonts w:cstheme="minorHAnsi"/>
          <w:sz w:val="24"/>
          <w:szCs w:val="24"/>
        </w:rPr>
        <w:t xml:space="preserve"> 2015</w:t>
      </w:r>
    </w:p>
    <w:p w14:paraId="6508D6EC" w14:textId="77777777" w:rsidR="008F770E" w:rsidRPr="00EA7713" w:rsidRDefault="008F770E" w:rsidP="008F770E">
      <w:pPr>
        <w:numPr>
          <w:ilvl w:val="0"/>
          <w:numId w:val="10"/>
        </w:numPr>
        <w:spacing w:before="100" w:beforeAutospacing="1" w:after="100" w:afterAutospacing="1" w:line="240" w:lineRule="auto"/>
        <w:ind w:left="714" w:hanging="357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1F29F8F3" w14:textId="77777777" w:rsidR="008F770E" w:rsidRPr="00EA7713" w:rsidRDefault="008F770E" w:rsidP="008F77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A7713">
        <w:rPr>
          <w:rFonts w:cstheme="minorHAnsi"/>
          <w:sz w:val="24"/>
          <w:szCs w:val="24"/>
        </w:rPr>
        <w:t>Education and Care Services National Regulations</w:t>
      </w:r>
    </w:p>
    <w:p w14:paraId="28403442" w14:textId="77777777" w:rsidR="008F770E" w:rsidRPr="00EA7713" w:rsidRDefault="008F770E" w:rsidP="008F770E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EA7713">
        <w:rPr>
          <w:rFonts w:cstheme="minorHAnsi"/>
          <w:sz w:val="24"/>
          <w:szCs w:val="24"/>
        </w:rPr>
        <w:t>regulation 124 (number of children who can be educated and cared for - family day care educator)</w:t>
      </w:r>
    </w:p>
    <w:p w14:paraId="4221815F" w14:textId="77777777" w:rsidR="008F770E" w:rsidRPr="00EA7713" w:rsidRDefault="008F770E" w:rsidP="008F770E">
      <w:pPr>
        <w:rPr>
          <w:rFonts w:cstheme="minorHAnsi"/>
          <w:sz w:val="24"/>
          <w:szCs w:val="24"/>
        </w:rPr>
      </w:pPr>
      <w:r w:rsidRPr="00EA7713">
        <w:rPr>
          <w:rStyle w:val="Strong"/>
          <w:rFonts w:cstheme="minorHAnsi"/>
          <w:sz w:val="24"/>
          <w:szCs w:val="24"/>
        </w:rPr>
        <w:t xml:space="preserve">Date of effect: </w:t>
      </w:r>
      <w:r w:rsidRPr="00EA7713">
        <w:rPr>
          <w:rFonts w:cstheme="minorHAnsi"/>
          <w:sz w:val="24"/>
          <w:szCs w:val="24"/>
        </w:rPr>
        <w:t>11.02.2018</w:t>
      </w:r>
    </w:p>
    <w:p w14:paraId="002226E3" w14:textId="5F32BD49" w:rsidR="006F28DA" w:rsidRPr="000635FE" w:rsidRDefault="006F28DA">
      <w:pPr>
        <w:pStyle w:val="Heading3"/>
      </w:pPr>
      <w:bookmarkStart w:id="6" w:name="_SOUTH_AUSTRALIA_(SA)"/>
      <w:bookmarkEnd w:id="6"/>
      <w:r w:rsidRPr="00C878D6">
        <w:t>SOUTH</w:t>
      </w:r>
      <w:r w:rsidRPr="000635FE">
        <w:t xml:space="preserve"> AUSTRALIA (SA)</w:t>
      </w:r>
    </w:p>
    <w:p w14:paraId="393A8438" w14:textId="146A96C2" w:rsidR="006F28DA" w:rsidRPr="00EA7713" w:rsidRDefault="00436380" w:rsidP="00EA7713">
      <w:pPr>
        <w:pStyle w:val="Heading4"/>
      </w:pPr>
      <w:r w:rsidRPr="00EA7713">
        <w:t>Culture Diverse Family Day Care Service</w:t>
      </w:r>
    </w:p>
    <w:p w14:paraId="14EF2334" w14:textId="66030873" w:rsidR="006F28DA" w:rsidRPr="00EA7713" w:rsidRDefault="006F28DA" w:rsidP="006F28DA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Operator: </w:t>
      </w:r>
      <w:r w:rsidR="00436380" w:rsidRPr="00EA7713">
        <w:rPr>
          <w:rFonts w:ascii="Calibri" w:hAnsi="Calibri"/>
          <w:sz w:val="24"/>
          <w:szCs w:val="24"/>
        </w:rPr>
        <w:t>Culture Diverse Family Day Care Service Pty Ltd</w:t>
      </w:r>
    </w:p>
    <w:p w14:paraId="35262F00" w14:textId="2B2D2F91" w:rsidR="006F28DA" w:rsidRPr="00EA7713" w:rsidRDefault="006F28DA" w:rsidP="006F28DA">
      <w:pPr>
        <w:rPr>
          <w:rFonts w:ascii="Calibri" w:hAnsi="Calibri"/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Suburb: </w:t>
      </w:r>
      <w:r w:rsidR="00436380" w:rsidRPr="00EA7713">
        <w:rPr>
          <w:rFonts w:ascii="Calibri" w:hAnsi="Calibri"/>
          <w:sz w:val="24"/>
          <w:szCs w:val="24"/>
        </w:rPr>
        <w:t>HOLDEN HILL</w:t>
      </w:r>
      <w:r w:rsidRPr="00EA7713">
        <w:rPr>
          <w:rFonts w:ascii="Calibri" w:hAnsi="Calibri"/>
          <w:sz w:val="24"/>
          <w:szCs w:val="24"/>
        </w:rPr>
        <w:t>, SA</w:t>
      </w:r>
    </w:p>
    <w:p w14:paraId="14E5D3D1" w14:textId="77777777" w:rsidR="006F28DA" w:rsidRPr="00EA7713" w:rsidRDefault="006F28DA" w:rsidP="006F28DA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Service type: </w:t>
      </w:r>
      <w:r w:rsidRPr="00EA7713">
        <w:rPr>
          <w:rFonts w:ascii="Calibri" w:hAnsi="Calibri"/>
          <w:sz w:val="24"/>
          <w:szCs w:val="24"/>
        </w:rPr>
        <w:t>FDC</w:t>
      </w:r>
    </w:p>
    <w:p w14:paraId="4FFBB0F9" w14:textId="77777777" w:rsidR="006F28DA" w:rsidRPr="00EA7713" w:rsidRDefault="006F28DA" w:rsidP="006F28DA">
      <w:pPr>
        <w:rPr>
          <w:rStyle w:val="Strong"/>
          <w:rFonts w:ascii="Calibri" w:hAnsi="Calibri"/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lastRenderedPageBreak/>
        <w:t xml:space="preserve">Action taken: </w:t>
      </w:r>
      <w:r w:rsidRPr="00EA7713">
        <w:rPr>
          <w:rStyle w:val="Strong"/>
          <w:rFonts w:ascii="Calibri" w:hAnsi="Calibri"/>
          <w:b w:val="0"/>
          <w:sz w:val="24"/>
          <w:szCs w:val="24"/>
        </w:rPr>
        <w:t>Sanction under section 200 - Cancellation</w:t>
      </w:r>
      <w:r w:rsidRPr="00EA7713">
        <w:rPr>
          <w:rStyle w:val="Strong"/>
          <w:rFonts w:ascii="Calibri" w:hAnsi="Calibri"/>
          <w:sz w:val="24"/>
          <w:szCs w:val="24"/>
        </w:rPr>
        <w:t xml:space="preserve"> </w:t>
      </w:r>
    </w:p>
    <w:p w14:paraId="05C11534" w14:textId="367D6786" w:rsidR="006F28DA" w:rsidRPr="00EA7713" w:rsidRDefault="006F28DA" w:rsidP="006F28DA">
      <w:pPr>
        <w:rPr>
          <w:rStyle w:val="Strong"/>
          <w:rFonts w:ascii="Calibri" w:hAnsi="Calibri"/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Conditions of approval not complied with/ grounds for </w:t>
      </w:r>
      <w:r w:rsidR="00E20027" w:rsidRPr="00EA7713">
        <w:rPr>
          <w:rStyle w:val="Strong"/>
          <w:rFonts w:ascii="Calibri" w:hAnsi="Calibri"/>
          <w:sz w:val="24"/>
          <w:szCs w:val="24"/>
        </w:rPr>
        <w:t>sanction</w:t>
      </w:r>
      <w:r w:rsidRPr="00EA7713">
        <w:rPr>
          <w:rStyle w:val="Strong"/>
          <w:rFonts w:ascii="Calibri" w:hAnsi="Calibri"/>
          <w:sz w:val="24"/>
          <w:szCs w:val="24"/>
        </w:rPr>
        <w:t xml:space="preserve">: </w:t>
      </w:r>
    </w:p>
    <w:p w14:paraId="5B573013" w14:textId="08AD7BE5" w:rsidR="006F28DA" w:rsidRPr="00EA7713" w:rsidRDefault="0016619D" w:rsidP="006F28DA">
      <w:pPr>
        <w:rPr>
          <w:rStyle w:val="Strong"/>
          <w:rFonts w:ascii="Calibri" w:hAnsi="Calibri"/>
          <w:b w:val="0"/>
          <w:sz w:val="24"/>
          <w:szCs w:val="24"/>
        </w:rPr>
      </w:pPr>
      <w:r>
        <w:rPr>
          <w:rStyle w:val="Strong"/>
          <w:rFonts w:ascii="Calibri" w:hAnsi="Calibri"/>
          <w:b w:val="0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7FAD12F" w14:textId="01CD015F" w:rsidR="00673E55" w:rsidRPr="00EA7713" w:rsidRDefault="00673E55" w:rsidP="005A42E1">
      <w:pPr>
        <w:pStyle w:val="ListParagraph"/>
        <w:numPr>
          <w:ilvl w:val="0"/>
          <w:numId w:val="31"/>
        </w:numPr>
        <w:spacing w:after="240" w:line="240" w:lineRule="auto"/>
        <w:ind w:left="714" w:hanging="357"/>
        <w:rPr>
          <w:rStyle w:val="Strong"/>
          <w:rFonts w:ascii="Calibri" w:hAnsi="Calibri"/>
          <w:b w:val="0"/>
          <w:sz w:val="24"/>
          <w:szCs w:val="24"/>
        </w:rPr>
      </w:pPr>
      <w:r w:rsidRPr="00EA7713">
        <w:rPr>
          <w:rFonts w:ascii="Calibri" w:eastAsia="Times New Roman" w:hAnsi="Calibri" w:cs="Times New Roman"/>
          <w:sz w:val="24"/>
          <w:szCs w:val="24"/>
          <w:lang w:eastAsia="en-AU"/>
        </w:rPr>
        <w:t>section 219N (obligation to give reports to the Secretary)</w:t>
      </w:r>
    </w:p>
    <w:p w14:paraId="3ADC2DFB" w14:textId="77777777" w:rsidR="006F28DA" w:rsidRPr="00EA7713" w:rsidRDefault="006F28DA" w:rsidP="006F28DA">
      <w:pPr>
        <w:rPr>
          <w:rStyle w:val="Strong"/>
          <w:rFonts w:ascii="Calibri" w:hAnsi="Calibri"/>
          <w:b w:val="0"/>
          <w:i/>
          <w:sz w:val="24"/>
          <w:szCs w:val="24"/>
        </w:rPr>
      </w:pPr>
      <w:r w:rsidRPr="00EA7713">
        <w:rPr>
          <w:rStyle w:val="Strong"/>
          <w:rFonts w:ascii="Calibri" w:hAnsi="Calibri"/>
          <w:b w:val="0"/>
          <w:i/>
          <w:sz w:val="24"/>
          <w:szCs w:val="24"/>
        </w:rPr>
        <w:t>Child Care Benefit (Eligibility of Child Care Services for Approval and Continued Approval) Rules 2017</w:t>
      </w:r>
    </w:p>
    <w:p w14:paraId="6BC0FD90" w14:textId="77777777" w:rsidR="007C0777" w:rsidRPr="00EA7713" w:rsidRDefault="007C0777" w:rsidP="005A42E1">
      <w:pPr>
        <w:numPr>
          <w:ilvl w:val="0"/>
          <w:numId w:val="3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EA7713">
        <w:rPr>
          <w:rFonts w:ascii="Calibri" w:eastAsia="Times New Roman" w:hAnsi="Calibri" w:cs="Times New Roman"/>
          <w:sz w:val="24"/>
          <w:szCs w:val="24"/>
          <w:lang w:eastAsia="en-AU"/>
        </w:rPr>
        <w:t>section 10A (additional undertakings as to operation of family day care service)</w:t>
      </w:r>
    </w:p>
    <w:p w14:paraId="2C9E8510" w14:textId="77777777" w:rsidR="00673E55" w:rsidRPr="00EA7713" w:rsidRDefault="00673E55" w:rsidP="005A42E1">
      <w:pPr>
        <w:pStyle w:val="ListParagraph"/>
        <w:numPr>
          <w:ilvl w:val="0"/>
          <w:numId w:val="31"/>
        </w:numPr>
        <w:spacing w:after="240" w:line="240" w:lineRule="auto"/>
        <w:rPr>
          <w:rFonts w:eastAsia="Times New Roman" w:cs="Times New Roman"/>
          <w:bCs/>
          <w:sz w:val="24"/>
          <w:szCs w:val="24"/>
          <w:lang w:eastAsia="en-AU"/>
        </w:rPr>
      </w:pPr>
      <w:r w:rsidRPr="00EA7713">
        <w:rPr>
          <w:rFonts w:eastAsia="Times New Roman" w:cs="Times New Roman"/>
          <w:bCs/>
          <w:sz w:val="24"/>
          <w:szCs w:val="24"/>
          <w:lang w:eastAsia="en-AU"/>
        </w:rPr>
        <w:t>subsection 16(1) (continuing compliance with part 2)</w:t>
      </w:r>
    </w:p>
    <w:p w14:paraId="58637155" w14:textId="2F458517" w:rsidR="00673E55" w:rsidRPr="00EA7713" w:rsidRDefault="00673E55" w:rsidP="005A42E1">
      <w:pPr>
        <w:pStyle w:val="ListParagraph"/>
        <w:numPr>
          <w:ilvl w:val="0"/>
          <w:numId w:val="31"/>
        </w:numPr>
        <w:spacing w:after="240" w:line="240" w:lineRule="auto"/>
        <w:rPr>
          <w:rStyle w:val="Strong"/>
          <w:rFonts w:ascii="Calibri" w:hAnsi="Calibri"/>
          <w:b w:val="0"/>
          <w:sz w:val="24"/>
          <w:szCs w:val="24"/>
        </w:rPr>
      </w:pPr>
      <w:r w:rsidRPr="00EA7713">
        <w:rPr>
          <w:rFonts w:eastAsia="Times New Roman" w:cs="Times New Roman"/>
          <w:bCs/>
          <w:sz w:val="24"/>
          <w:szCs w:val="24"/>
          <w:lang w:eastAsia="en-AU"/>
        </w:rPr>
        <w:t xml:space="preserve">subsection </w:t>
      </w:r>
      <w:r w:rsidR="009E215E" w:rsidRPr="00EA7713">
        <w:rPr>
          <w:rFonts w:eastAsia="Times New Roman" w:cs="Times New Roman"/>
          <w:bCs/>
          <w:sz w:val="24"/>
          <w:szCs w:val="24"/>
          <w:lang w:eastAsia="en-AU"/>
        </w:rPr>
        <w:t>16(2</w:t>
      </w:r>
      <w:r w:rsidRPr="00EA7713">
        <w:rPr>
          <w:rStyle w:val="Strong"/>
          <w:rFonts w:ascii="Calibri" w:hAnsi="Calibri"/>
          <w:b w:val="0"/>
          <w:sz w:val="24"/>
          <w:szCs w:val="24"/>
        </w:rPr>
        <w:t xml:space="preserve">) (suitability of applicant) </w:t>
      </w:r>
    </w:p>
    <w:p w14:paraId="7B2722C9" w14:textId="77777777" w:rsidR="00673E55" w:rsidRPr="00EA7713" w:rsidRDefault="00673E55" w:rsidP="009A6E6C">
      <w:pPr>
        <w:rPr>
          <w:rFonts w:ascii="Calibri" w:eastAsia="Times New Roman" w:hAnsi="Calibri" w:cs="Times New Roman"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7F3D608C" w14:textId="77777777" w:rsidR="009A6E6C" w:rsidRPr="00EA7713" w:rsidRDefault="009A6E6C" w:rsidP="005A42E1">
      <w:pPr>
        <w:pStyle w:val="ListParagraph"/>
        <w:numPr>
          <w:ilvl w:val="0"/>
          <w:numId w:val="31"/>
        </w:numPr>
        <w:rPr>
          <w:rStyle w:val="Strong"/>
          <w:rFonts w:ascii="Calibri" w:hAnsi="Calibri"/>
          <w:b w:val="0"/>
          <w:sz w:val="24"/>
          <w:szCs w:val="24"/>
        </w:rPr>
      </w:pPr>
      <w:r w:rsidRPr="00EA7713">
        <w:rPr>
          <w:rStyle w:val="Strong"/>
          <w:rFonts w:ascii="Calibri" w:hAnsi="Calibri"/>
          <w:b w:val="0"/>
          <w:sz w:val="24"/>
          <w:szCs w:val="24"/>
        </w:rPr>
        <w:t xml:space="preserve">section 9 (session of care provided to a child who is 14 years of age or older or who attends secondary school) </w:t>
      </w:r>
    </w:p>
    <w:p w14:paraId="1B6EE695" w14:textId="77777777" w:rsidR="00673E55" w:rsidRPr="00EA7713" w:rsidRDefault="00673E55" w:rsidP="00673E55">
      <w:pPr>
        <w:rPr>
          <w:rFonts w:ascii="Calibri" w:eastAsia="Times New Roman" w:hAnsi="Calibri" w:cs="Times New Roman"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sz w:val="24"/>
          <w:szCs w:val="24"/>
          <w:lang w:eastAsia="en-AU"/>
        </w:rPr>
        <w:t xml:space="preserve">Education and Care Services National Regulations </w:t>
      </w:r>
    </w:p>
    <w:p w14:paraId="2F51FB44" w14:textId="77777777" w:rsidR="00673E55" w:rsidRPr="00EA7713" w:rsidRDefault="00673E55" w:rsidP="005A42E1">
      <w:pPr>
        <w:pStyle w:val="ListParagraph"/>
        <w:numPr>
          <w:ilvl w:val="0"/>
          <w:numId w:val="31"/>
        </w:numPr>
        <w:spacing w:after="240" w:line="240" w:lineRule="auto"/>
        <w:rPr>
          <w:rFonts w:eastAsia="Times New Roman" w:cs="Times New Roman"/>
          <w:bCs/>
          <w:sz w:val="24"/>
          <w:szCs w:val="24"/>
          <w:lang w:eastAsia="en-AU"/>
        </w:rPr>
      </w:pPr>
      <w:r w:rsidRPr="00EA7713">
        <w:rPr>
          <w:rFonts w:eastAsia="Times New Roman" w:cs="Times New Roman"/>
          <w:bCs/>
          <w:sz w:val="24"/>
          <w:szCs w:val="24"/>
          <w:lang w:eastAsia="en-AU"/>
        </w:rPr>
        <w:t>regulation 124 (number of children who can be educated and cared for - family day care educator)</w:t>
      </w:r>
    </w:p>
    <w:p w14:paraId="56B7F88E" w14:textId="439483FA" w:rsidR="006F28DA" w:rsidRPr="00EA7713" w:rsidRDefault="006F28DA" w:rsidP="006F28DA">
      <w:pPr>
        <w:rPr>
          <w:rFonts w:ascii="Calibri" w:hAnsi="Calibri"/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Date of effect: </w:t>
      </w:r>
      <w:r w:rsidRPr="00EA7713">
        <w:rPr>
          <w:rFonts w:ascii="Calibri" w:hAnsi="Calibri"/>
          <w:sz w:val="24"/>
          <w:szCs w:val="24"/>
        </w:rPr>
        <w:t>2</w:t>
      </w:r>
      <w:r w:rsidR="0002301D" w:rsidRPr="00EA7713">
        <w:rPr>
          <w:rFonts w:ascii="Calibri" w:hAnsi="Calibri"/>
          <w:sz w:val="24"/>
          <w:szCs w:val="24"/>
        </w:rPr>
        <w:t>2.02.2018</w:t>
      </w:r>
    </w:p>
    <w:p w14:paraId="2062CD32" w14:textId="69AAE05D" w:rsidR="005167F7" w:rsidRPr="00B95296" w:rsidRDefault="009331C9">
      <w:pPr>
        <w:pStyle w:val="Heading3"/>
      </w:pPr>
      <w:bookmarkStart w:id="7" w:name="_TASMANIA_(TAS)"/>
      <w:bookmarkEnd w:id="7"/>
      <w:r w:rsidRPr="000635FE">
        <w:t>TASMANIA</w:t>
      </w:r>
      <w:r w:rsidR="005167F7" w:rsidRPr="000B2839">
        <w:t xml:space="preserve"> (</w:t>
      </w:r>
      <w:r w:rsidRPr="00A50E1C">
        <w:t>TAS</w:t>
      </w:r>
      <w:r w:rsidR="005167F7" w:rsidRPr="00B95296">
        <w:t>)</w:t>
      </w:r>
    </w:p>
    <w:p w14:paraId="1883F588" w14:textId="5D423FCC" w:rsidR="005B059C" w:rsidRPr="00EA7713" w:rsidRDefault="000F2E62" w:rsidP="00EA7713">
      <w:pPr>
        <w:pStyle w:val="Heading4"/>
      </w:pPr>
      <w:r w:rsidRPr="00EA7713">
        <w:t xml:space="preserve">Aziza FDC </w:t>
      </w:r>
    </w:p>
    <w:p w14:paraId="196F26AB" w14:textId="5834DF91" w:rsidR="005B059C" w:rsidRPr="00EA7713" w:rsidRDefault="005B059C" w:rsidP="005B059C">
      <w:pPr>
        <w:rPr>
          <w:sz w:val="24"/>
          <w:szCs w:val="24"/>
        </w:rPr>
      </w:pPr>
      <w:r w:rsidRPr="00EA7713">
        <w:rPr>
          <w:rFonts w:ascii="Calibri" w:hAnsi="Calibri"/>
          <w:b/>
          <w:bCs/>
          <w:sz w:val="24"/>
          <w:szCs w:val="24"/>
        </w:rPr>
        <w:t xml:space="preserve">Operator: </w:t>
      </w:r>
      <w:r w:rsidR="000F2E62" w:rsidRPr="00EA7713">
        <w:rPr>
          <w:rFonts w:ascii="Calibri" w:hAnsi="Calibri"/>
          <w:sz w:val="24"/>
          <w:szCs w:val="24"/>
        </w:rPr>
        <w:t>Aziza FDC Pty Ltd</w:t>
      </w:r>
    </w:p>
    <w:p w14:paraId="582B33CE" w14:textId="612CDD10" w:rsidR="005B059C" w:rsidRPr="00EA7713" w:rsidRDefault="005B059C" w:rsidP="005B059C">
      <w:pPr>
        <w:rPr>
          <w:sz w:val="24"/>
          <w:szCs w:val="24"/>
        </w:rPr>
      </w:pPr>
      <w:r w:rsidRPr="00EA7713">
        <w:rPr>
          <w:rFonts w:ascii="Calibri" w:hAnsi="Calibri"/>
          <w:b/>
          <w:bCs/>
          <w:sz w:val="24"/>
          <w:szCs w:val="24"/>
        </w:rPr>
        <w:t xml:space="preserve">Suburb: </w:t>
      </w:r>
      <w:r w:rsidR="003A5A9E" w:rsidRPr="00EA7713">
        <w:rPr>
          <w:rFonts w:ascii="Calibri" w:hAnsi="Calibri"/>
          <w:sz w:val="24"/>
          <w:szCs w:val="24"/>
        </w:rPr>
        <w:t>MOONAH</w:t>
      </w:r>
      <w:r w:rsidRPr="00EA7713">
        <w:rPr>
          <w:rFonts w:ascii="Calibri" w:hAnsi="Calibri"/>
          <w:sz w:val="24"/>
          <w:szCs w:val="24"/>
        </w:rPr>
        <w:t xml:space="preserve">, </w:t>
      </w:r>
      <w:r w:rsidR="003A5A9E" w:rsidRPr="00EA7713">
        <w:rPr>
          <w:rFonts w:ascii="Calibri" w:hAnsi="Calibri"/>
          <w:sz w:val="24"/>
          <w:szCs w:val="24"/>
        </w:rPr>
        <w:t>TAS</w:t>
      </w:r>
    </w:p>
    <w:p w14:paraId="55BE2171" w14:textId="77777777" w:rsidR="009331C9" w:rsidRPr="00EA7713" w:rsidRDefault="009331C9" w:rsidP="009331C9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Service type: </w:t>
      </w:r>
      <w:r w:rsidRPr="00EA7713">
        <w:rPr>
          <w:rFonts w:ascii="Calibri" w:hAnsi="Calibri"/>
          <w:sz w:val="24"/>
          <w:szCs w:val="24"/>
        </w:rPr>
        <w:t>FDC</w:t>
      </w:r>
    </w:p>
    <w:p w14:paraId="7A15DE8A" w14:textId="77777777" w:rsidR="009331C9" w:rsidRPr="00EA7713" w:rsidRDefault="009331C9" w:rsidP="009331C9">
      <w:pPr>
        <w:rPr>
          <w:rStyle w:val="Strong"/>
          <w:rFonts w:ascii="Calibri" w:hAnsi="Calibri"/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Action taken: </w:t>
      </w:r>
      <w:r w:rsidRPr="00EA7713">
        <w:rPr>
          <w:rStyle w:val="Strong"/>
          <w:rFonts w:ascii="Calibri" w:hAnsi="Calibri"/>
          <w:b w:val="0"/>
          <w:sz w:val="24"/>
          <w:szCs w:val="24"/>
        </w:rPr>
        <w:t>Sanction under section 200 - Cancellation</w:t>
      </w:r>
      <w:r w:rsidRPr="00EA7713">
        <w:rPr>
          <w:rStyle w:val="Strong"/>
          <w:rFonts w:ascii="Calibri" w:hAnsi="Calibri"/>
          <w:sz w:val="24"/>
          <w:szCs w:val="24"/>
        </w:rPr>
        <w:t xml:space="preserve"> </w:t>
      </w:r>
    </w:p>
    <w:p w14:paraId="340742F4" w14:textId="1C8193B2" w:rsidR="009331C9" w:rsidRPr="00EA7713" w:rsidRDefault="009331C9" w:rsidP="009331C9">
      <w:pPr>
        <w:rPr>
          <w:rStyle w:val="Strong"/>
          <w:rFonts w:ascii="Calibri" w:hAnsi="Calibri"/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Conditions of approval not complied with/ grounds for </w:t>
      </w:r>
      <w:r w:rsidR="0016619D">
        <w:rPr>
          <w:rStyle w:val="Strong"/>
          <w:rFonts w:ascii="Calibri" w:hAnsi="Calibri"/>
          <w:sz w:val="24"/>
          <w:szCs w:val="24"/>
        </w:rPr>
        <w:t>sanction</w:t>
      </w:r>
      <w:r w:rsidRPr="00EA7713">
        <w:rPr>
          <w:rStyle w:val="Strong"/>
          <w:rFonts w:ascii="Calibri" w:hAnsi="Calibri"/>
          <w:sz w:val="24"/>
          <w:szCs w:val="24"/>
        </w:rPr>
        <w:t xml:space="preserve">: </w:t>
      </w:r>
    </w:p>
    <w:p w14:paraId="15A056FF" w14:textId="320BD3E2" w:rsidR="009331C9" w:rsidRPr="00EA7713" w:rsidRDefault="0016619D" w:rsidP="009331C9">
      <w:pPr>
        <w:rPr>
          <w:rStyle w:val="Strong"/>
          <w:rFonts w:ascii="Calibri" w:hAnsi="Calibri"/>
          <w:b w:val="0"/>
          <w:sz w:val="24"/>
          <w:szCs w:val="24"/>
        </w:rPr>
      </w:pPr>
      <w:r>
        <w:rPr>
          <w:rStyle w:val="Strong"/>
          <w:rFonts w:ascii="Calibri" w:hAnsi="Calibri"/>
          <w:b w:val="0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F98F6EC" w14:textId="372682E9" w:rsidR="00975ADD" w:rsidRPr="00EA7713" w:rsidRDefault="00975ADD" w:rsidP="008A3788">
      <w:pPr>
        <w:pStyle w:val="ListParagraph"/>
        <w:numPr>
          <w:ilvl w:val="0"/>
          <w:numId w:val="31"/>
        </w:numPr>
        <w:spacing w:line="240" w:lineRule="auto"/>
        <w:rPr>
          <w:rFonts w:ascii="Calibri" w:hAnsi="Calibri"/>
          <w:bCs/>
          <w:sz w:val="24"/>
          <w:szCs w:val="24"/>
        </w:rPr>
      </w:pPr>
      <w:r w:rsidRPr="00EA7713">
        <w:rPr>
          <w:rFonts w:ascii="Calibri" w:hAnsi="Calibri"/>
          <w:bCs/>
          <w:sz w:val="24"/>
          <w:szCs w:val="24"/>
        </w:rPr>
        <w:t xml:space="preserve">section 219AB (when and how notice to be given) </w:t>
      </w:r>
    </w:p>
    <w:p w14:paraId="7C9AF5AB" w14:textId="3C6F7343" w:rsidR="00975ADD" w:rsidRPr="00EA7713" w:rsidRDefault="00975ADD" w:rsidP="00AE7241">
      <w:pPr>
        <w:pStyle w:val="ListParagraph"/>
        <w:numPr>
          <w:ilvl w:val="0"/>
          <w:numId w:val="31"/>
        </w:numPr>
        <w:spacing w:after="240" w:line="240" w:lineRule="auto"/>
        <w:ind w:left="714" w:hanging="357"/>
        <w:rPr>
          <w:rFonts w:ascii="Calibri" w:hAnsi="Calibri"/>
          <w:bCs/>
          <w:sz w:val="24"/>
          <w:szCs w:val="24"/>
        </w:rPr>
      </w:pPr>
      <w:r w:rsidRPr="00EA7713">
        <w:rPr>
          <w:rFonts w:ascii="Calibri" w:hAnsi="Calibri"/>
          <w:bCs/>
          <w:sz w:val="24"/>
          <w:szCs w:val="24"/>
        </w:rPr>
        <w:lastRenderedPageBreak/>
        <w:t>section 219BC (obligation to charge no more than usual fee - special grandparent rate)</w:t>
      </w:r>
    </w:p>
    <w:p w14:paraId="1034CC22" w14:textId="65D6CD9D" w:rsidR="009331C9" w:rsidRPr="00EA7713" w:rsidRDefault="009331C9" w:rsidP="00AE7241">
      <w:pPr>
        <w:pStyle w:val="ListParagraph"/>
        <w:numPr>
          <w:ilvl w:val="0"/>
          <w:numId w:val="31"/>
        </w:numPr>
        <w:spacing w:after="240" w:line="240" w:lineRule="auto"/>
        <w:ind w:left="714" w:hanging="357"/>
        <w:rPr>
          <w:rFonts w:ascii="Calibri" w:hAnsi="Calibri"/>
          <w:bCs/>
          <w:sz w:val="24"/>
          <w:szCs w:val="24"/>
        </w:rPr>
      </w:pPr>
      <w:r w:rsidRPr="00EA7713">
        <w:rPr>
          <w:rFonts w:ascii="Calibri" w:eastAsia="Times New Roman" w:hAnsi="Calibri" w:cs="Times New Roman"/>
          <w:sz w:val="24"/>
          <w:szCs w:val="24"/>
          <w:lang w:eastAsia="en-AU"/>
        </w:rPr>
        <w:t>section 219N (obligation to give reports to the Secretary)</w:t>
      </w:r>
    </w:p>
    <w:p w14:paraId="5487E581" w14:textId="77777777" w:rsidR="009331C9" w:rsidRPr="00EA7713" w:rsidRDefault="009331C9" w:rsidP="009331C9">
      <w:pPr>
        <w:rPr>
          <w:rStyle w:val="Strong"/>
          <w:rFonts w:ascii="Calibri" w:hAnsi="Calibri"/>
          <w:b w:val="0"/>
          <w:i/>
          <w:sz w:val="24"/>
          <w:szCs w:val="24"/>
        </w:rPr>
      </w:pPr>
      <w:r w:rsidRPr="00EA7713">
        <w:rPr>
          <w:rStyle w:val="Strong"/>
          <w:rFonts w:ascii="Calibri" w:hAnsi="Calibri"/>
          <w:b w:val="0"/>
          <w:i/>
          <w:sz w:val="24"/>
          <w:szCs w:val="24"/>
        </w:rPr>
        <w:t>Child Care Benefit (Eligibility of Child Care Services for Approval and Continued Approval) Rules 2017</w:t>
      </w:r>
    </w:p>
    <w:p w14:paraId="71078617" w14:textId="0DC85AA9" w:rsidR="00975ADD" w:rsidRPr="00EA7713" w:rsidRDefault="00975ADD" w:rsidP="008A3788">
      <w:pPr>
        <w:pStyle w:val="ListParagraph"/>
        <w:numPr>
          <w:ilvl w:val="0"/>
          <w:numId w:val="31"/>
        </w:numPr>
        <w:spacing w:line="240" w:lineRule="auto"/>
        <w:rPr>
          <w:rFonts w:eastAsia="Times New Roman" w:cs="Times New Roman"/>
          <w:bCs/>
          <w:sz w:val="24"/>
          <w:szCs w:val="24"/>
          <w:lang w:eastAsia="en-AU"/>
        </w:rPr>
      </w:pPr>
      <w:r w:rsidRPr="00EA7713">
        <w:rPr>
          <w:rFonts w:eastAsia="Times New Roman" w:cs="Times New Roman"/>
          <w:bCs/>
          <w:sz w:val="24"/>
          <w:szCs w:val="24"/>
          <w:lang w:eastAsia="en-AU"/>
        </w:rPr>
        <w:t>subsection 10(</w:t>
      </w:r>
      <w:r w:rsidR="00220B38" w:rsidRPr="00EA7713">
        <w:rPr>
          <w:rFonts w:eastAsia="Times New Roman" w:cs="Times New Roman"/>
          <w:bCs/>
          <w:sz w:val="24"/>
          <w:szCs w:val="24"/>
          <w:lang w:eastAsia="en-AU"/>
        </w:rPr>
        <w:t>1</w:t>
      </w:r>
      <w:r w:rsidRPr="00EA7713">
        <w:rPr>
          <w:rFonts w:eastAsia="Times New Roman" w:cs="Times New Roman"/>
          <w:bCs/>
          <w:sz w:val="24"/>
          <w:szCs w:val="24"/>
          <w:lang w:eastAsia="en-AU"/>
        </w:rPr>
        <w:t>A) (provision of care)</w:t>
      </w:r>
    </w:p>
    <w:p w14:paraId="56F70883" w14:textId="77777777" w:rsidR="00975ADD" w:rsidRPr="00EA7713" w:rsidRDefault="00975ADD" w:rsidP="00AE7241">
      <w:pPr>
        <w:pStyle w:val="ListParagraph"/>
        <w:numPr>
          <w:ilvl w:val="0"/>
          <w:numId w:val="31"/>
        </w:numPr>
        <w:spacing w:after="240" w:line="240" w:lineRule="auto"/>
        <w:rPr>
          <w:rFonts w:eastAsia="Times New Roman" w:cs="Times New Roman"/>
          <w:bCs/>
          <w:sz w:val="24"/>
          <w:szCs w:val="24"/>
          <w:lang w:eastAsia="en-AU"/>
        </w:rPr>
      </w:pPr>
      <w:r w:rsidRPr="00EA7713">
        <w:rPr>
          <w:rFonts w:eastAsia="Times New Roman" w:cs="Times New Roman"/>
          <w:bCs/>
          <w:sz w:val="24"/>
          <w:szCs w:val="24"/>
          <w:lang w:eastAsia="en-AU"/>
        </w:rPr>
        <w:t>section 10AB (family day care services: additional requirements)</w:t>
      </w:r>
    </w:p>
    <w:p w14:paraId="7C7C65B1" w14:textId="7FBB7EA9" w:rsidR="009331C9" w:rsidRPr="00EA7713" w:rsidRDefault="009331C9" w:rsidP="00AE7241">
      <w:pPr>
        <w:pStyle w:val="ListParagraph"/>
        <w:numPr>
          <w:ilvl w:val="0"/>
          <w:numId w:val="31"/>
        </w:numPr>
        <w:spacing w:after="240" w:line="240" w:lineRule="auto"/>
        <w:rPr>
          <w:rFonts w:eastAsia="Times New Roman" w:cs="Times New Roman"/>
          <w:bCs/>
          <w:sz w:val="24"/>
          <w:szCs w:val="24"/>
          <w:lang w:eastAsia="en-AU"/>
        </w:rPr>
      </w:pPr>
      <w:r w:rsidRPr="00EA7713">
        <w:rPr>
          <w:rFonts w:eastAsia="Times New Roman" w:cs="Times New Roman"/>
          <w:bCs/>
          <w:sz w:val="24"/>
          <w:szCs w:val="24"/>
          <w:lang w:eastAsia="en-AU"/>
        </w:rPr>
        <w:t>subsection 16(1) (continuing compliance with part 2)</w:t>
      </w:r>
    </w:p>
    <w:p w14:paraId="586A3F3F" w14:textId="03C41EBB" w:rsidR="00975ADD" w:rsidRPr="00EA7713" w:rsidRDefault="009331C9" w:rsidP="00A312CA">
      <w:pPr>
        <w:pStyle w:val="ListParagraph"/>
        <w:numPr>
          <w:ilvl w:val="0"/>
          <w:numId w:val="31"/>
        </w:numPr>
        <w:spacing w:after="240" w:line="240" w:lineRule="auto"/>
        <w:rPr>
          <w:rStyle w:val="Strong"/>
          <w:rFonts w:ascii="Calibri" w:hAnsi="Calibri"/>
          <w:b w:val="0"/>
          <w:sz w:val="24"/>
          <w:szCs w:val="24"/>
        </w:rPr>
      </w:pPr>
      <w:r w:rsidRPr="00EA7713">
        <w:rPr>
          <w:rFonts w:eastAsia="Times New Roman" w:cs="Times New Roman"/>
          <w:bCs/>
          <w:sz w:val="24"/>
          <w:szCs w:val="24"/>
          <w:lang w:eastAsia="en-AU"/>
        </w:rPr>
        <w:t xml:space="preserve">subsection </w:t>
      </w:r>
      <w:r w:rsidR="009E215E" w:rsidRPr="00EA7713">
        <w:rPr>
          <w:rFonts w:eastAsia="Times New Roman" w:cs="Times New Roman"/>
          <w:bCs/>
          <w:sz w:val="24"/>
          <w:szCs w:val="24"/>
          <w:lang w:eastAsia="en-AU"/>
        </w:rPr>
        <w:t>16(2</w:t>
      </w:r>
      <w:r w:rsidRPr="00EA7713">
        <w:rPr>
          <w:rStyle w:val="Strong"/>
          <w:rFonts w:ascii="Calibri" w:hAnsi="Calibri"/>
          <w:b w:val="0"/>
          <w:sz w:val="24"/>
          <w:szCs w:val="24"/>
        </w:rPr>
        <w:t>) (suitability of applicant)</w:t>
      </w:r>
    </w:p>
    <w:p w14:paraId="4B5643B7" w14:textId="69F07BD4" w:rsidR="009331C9" w:rsidRPr="00EA7713" w:rsidRDefault="009331C9" w:rsidP="008A3788">
      <w:pPr>
        <w:pStyle w:val="ListParagraph"/>
        <w:numPr>
          <w:ilvl w:val="0"/>
          <w:numId w:val="31"/>
        </w:numPr>
        <w:spacing w:line="240" w:lineRule="auto"/>
        <w:rPr>
          <w:rStyle w:val="Strong"/>
          <w:rFonts w:ascii="Calibri" w:hAnsi="Calibri"/>
          <w:b w:val="0"/>
          <w:sz w:val="24"/>
          <w:szCs w:val="24"/>
        </w:rPr>
      </w:pPr>
      <w:r w:rsidRPr="00EA7713">
        <w:rPr>
          <w:rStyle w:val="Strong"/>
          <w:rFonts w:ascii="Calibri" w:hAnsi="Calibri"/>
          <w:b w:val="0"/>
          <w:sz w:val="24"/>
          <w:szCs w:val="24"/>
        </w:rPr>
        <w:t xml:space="preserve"> </w:t>
      </w:r>
      <w:r w:rsidR="00975ADD" w:rsidRPr="00EA7713">
        <w:rPr>
          <w:rStyle w:val="Strong"/>
          <w:rFonts w:ascii="Calibri" w:hAnsi="Calibri"/>
          <w:b w:val="0"/>
          <w:sz w:val="24"/>
          <w:szCs w:val="24"/>
        </w:rPr>
        <w:t>section 21 (information regarding child care services)</w:t>
      </w:r>
    </w:p>
    <w:p w14:paraId="4770AC9B" w14:textId="77777777" w:rsidR="009331C9" w:rsidRPr="00EA7713" w:rsidRDefault="009331C9" w:rsidP="009331C9">
      <w:pPr>
        <w:rPr>
          <w:rFonts w:ascii="Calibri" w:eastAsia="Times New Roman" w:hAnsi="Calibri" w:cs="Times New Roman"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</w:p>
    <w:p w14:paraId="489A8A14" w14:textId="5D64308C" w:rsidR="009331C9" w:rsidRPr="00EA7713" w:rsidRDefault="009331C9" w:rsidP="005A42E1">
      <w:pPr>
        <w:pStyle w:val="ListParagraph"/>
        <w:numPr>
          <w:ilvl w:val="0"/>
          <w:numId w:val="31"/>
        </w:numPr>
        <w:rPr>
          <w:rStyle w:val="Strong"/>
          <w:rFonts w:ascii="Calibri" w:hAnsi="Calibri"/>
          <w:b w:val="0"/>
          <w:sz w:val="24"/>
          <w:szCs w:val="24"/>
        </w:rPr>
      </w:pPr>
      <w:r w:rsidRPr="00EA7713">
        <w:rPr>
          <w:rStyle w:val="Strong"/>
          <w:rFonts w:ascii="Calibri" w:hAnsi="Calibri"/>
          <w:b w:val="0"/>
          <w:sz w:val="24"/>
          <w:szCs w:val="24"/>
        </w:rPr>
        <w:t xml:space="preserve">section 9 (session of care provided to a child who is 14 years of age or older or who attends secondary school) </w:t>
      </w:r>
    </w:p>
    <w:p w14:paraId="1BFCBF69" w14:textId="77777777" w:rsidR="00975ADD" w:rsidRPr="00EA7713" w:rsidRDefault="00975ADD" w:rsidP="00975ADD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i/>
          <w:sz w:val="24"/>
          <w:szCs w:val="24"/>
          <w:lang w:eastAsia="en-AU"/>
        </w:rPr>
        <w:t xml:space="preserve">Child Care Benefit (Session of Care) Determination 2016 </w:t>
      </w:r>
    </w:p>
    <w:p w14:paraId="67A765E4" w14:textId="56E968A6" w:rsidR="00975ADD" w:rsidRPr="00EA7713" w:rsidRDefault="00975ADD" w:rsidP="005A42E1">
      <w:pPr>
        <w:pStyle w:val="ListParagraph"/>
        <w:numPr>
          <w:ilvl w:val="0"/>
          <w:numId w:val="31"/>
        </w:numPr>
        <w:spacing w:before="240" w:after="0" w:line="240" w:lineRule="auto"/>
        <w:rPr>
          <w:rFonts w:ascii="Calibri" w:eastAsia="Times New Roman" w:hAnsi="Calibri" w:cs="Times New Roman"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sz w:val="24"/>
          <w:szCs w:val="24"/>
          <w:lang w:eastAsia="en-AU"/>
        </w:rPr>
        <w:t>section 6 (2) (what constitutes a session of care)</w:t>
      </w:r>
    </w:p>
    <w:p w14:paraId="2B79C29E" w14:textId="77777777" w:rsidR="00975ADD" w:rsidRPr="00EA7713" w:rsidRDefault="00975ADD" w:rsidP="00975ADD">
      <w:pPr>
        <w:pStyle w:val="ListParagraph"/>
        <w:spacing w:before="240" w:after="0" w:line="240" w:lineRule="auto"/>
        <w:rPr>
          <w:rStyle w:val="Strong"/>
          <w:rFonts w:ascii="Calibri" w:eastAsia="Times New Roman" w:hAnsi="Calibri" w:cs="Times New Roman"/>
          <w:b w:val="0"/>
          <w:bCs w:val="0"/>
          <w:sz w:val="24"/>
          <w:szCs w:val="24"/>
          <w:lang w:eastAsia="en-AU"/>
        </w:rPr>
      </w:pPr>
    </w:p>
    <w:p w14:paraId="6BAFFDF3" w14:textId="77777777" w:rsidR="009331C9" w:rsidRPr="00EA7713" w:rsidRDefault="009331C9" w:rsidP="009331C9">
      <w:pPr>
        <w:rPr>
          <w:rFonts w:ascii="Calibri" w:eastAsia="Times New Roman" w:hAnsi="Calibri" w:cs="Times New Roman"/>
          <w:sz w:val="24"/>
          <w:szCs w:val="24"/>
          <w:lang w:eastAsia="en-AU"/>
        </w:rPr>
      </w:pPr>
      <w:r w:rsidRPr="00EA7713">
        <w:rPr>
          <w:rFonts w:ascii="Calibri" w:eastAsia="Times New Roman" w:hAnsi="Calibri" w:cs="Times New Roman"/>
          <w:sz w:val="24"/>
          <w:szCs w:val="24"/>
          <w:lang w:eastAsia="en-AU"/>
        </w:rPr>
        <w:t xml:space="preserve">Education and Care Services National Regulations </w:t>
      </w:r>
    </w:p>
    <w:p w14:paraId="59AE4791" w14:textId="77777777" w:rsidR="009331C9" w:rsidRPr="00EA7713" w:rsidRDefault="009331C9" w:rsidP="005A42E1">
      <w:pPr>
        <w:pStyle w:val="ListParagraph"/>
        <w:numPr>
          <w:ilvl w:val="0"/>
          <w:numId w:val="31"/>
        </w:numPr>
        <w:spacing w:after="240" w:line="240" w:lineRule="auto"/>
        <w:rPr>
          <w:rFonts w:eastAsia="Times New Roman" w:cs="Times New Roman"/>
          <w:bCs/>
          <w:sz w:val="24"/>
          <w:szCs w:val="24"/>
          <w:lang w:eastAsia="en-AU"/>
        </w:rPr>
      </w:pPr>
      <w:r w:rsidRPr="00EA7713">
        <w:rPr>
          <w:rFonts w:eastAsia="Times New Roman" w:cs="Times New Roman"/>
          <w:bCs/>
          <w:sz w:val="24"/>
          <w:szCs w:val="24"/>
          <w:lang w:eastAsia="en-AU"/>
        </w:rPr>
        <w:t>regulation 124 (number of children who can be educated and cared for - family day care educator)</w:t>
      </w:r>
    </w:p>
    <w:p w14:paraId="0DFC5BEC" w14:textId="5E139447" w:rsidR="009331C9" w:rsidRPr="00EA7713" w:rsidRDefault="009331C9" w:rsidP="009331C9">
      <w:pPr>
        <w:rPr>
          <w:sz w:val="24"/>
          <w:szCs w:val="24"/>
        </w:rPr>
      </w:pPr>
      <w:r w:rsidRPr="00EA7713">
        <w:rPr>
          <w:rStyle w:val="Strong"/>
          <w:rFonts w:ascii="Calibri" w:hAnsi="Calibri"/>
          <w:sz w:val="24"/>
          <w:szCs w:val="24"/>
        </w:rPr>
        <w:t xml:space="preserve">Date of effect: </w:t>
      </w:r>
      <w:r w:rsidR="0063036C" w:rsidRPr="00EA7713">
        <w:rPr>
          <w:rFonts w:ascii="Calibri" w:hAnsi="Calibri"/>
          <w:sz w:val="24"/>
          <w:szCs w:val="24"/>
        </w:rPr>
        <w:t>25</w:t>
      </w:r>
      <w:r w:rsidRPr="00EA7713">
        <w:rPr>
          <w:rFonts w:ascii="Calibri" w:hAnsi="Calibri"/>
          <w:sz w:val="24"/>
          <w:szCs w:val="24"/>
        </w:rPr>
        <w:t>.02.2018</w:t>
      </w:r>
    </w:p>
    <w:p w14:paraId="0C6F3CD5" w14:textId="3C95B143" w:rsidR="005B059C" w:rsidRPr="00EA7713" w:rsidRDefault="005B059C" w:rsidP="009331C9">
      <w:pPr>
        <w:rPr>
          <w:sz w:val="24"/>
          <w:szCs w:val="24"/>
        </w:rPr>
      </w:pPr>
    </w:p>
    <w:sectPr w:rsidR="005B059C" w:rsidRPr="00EA7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CA5AC" w14:textId="77777777" w:rsidR="008F3664" w:rsidRDefault="008F3664" w:rsidP="00724D39">
      <w:pPr>
        <w:spacing w:after="0" w:line="240" w:lineRule="auto"/>
      </w:pPr>
      <w:r>
        <w:separator/>
      </w:r>
    </w:p>
  </w:endnote>
  <w:endnote w:type="continuationSeparator" w:id="0">
    <w:p w14:paraId="1E8E3339" w14:textId="77777777" w:rsidR="008F3664" w:rsidRDefault="008F3664" w:rsidP="0072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DCE2F" w14:textId="77777777" w:rsidR="008F3664" w:rsidRDefault="008F3664" w:rsidP="00724D39">
      <w:pPr>
        <w:spacing w:after="0" w:line="240" w:lineRule="auto"/>
      </w:pPr>
      <w:r>
        <w:separator/>
      </w:r>
    </w:p>
  </w:footnote>
  <w:footnote w:type="continuationSeparator" w:id="0">
    <w:p w14:paraId="1A75A54F" w14:textId="77777777" w:rsidR="008F3664" w:rsidRDefault="008F3664" w:rsidP="0072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C27"/>
    <w:multiLevelType w:val="multilevel"/>
    <w:tmpl w:val="2EE8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0723E"/>
    <w:multiLevelType w:val="multilevel"/>
    <w:tmpl w:val="A2BA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C0008"/>
    <w:multiLevelType w:val="hybridMultilevel"/>
    <w:tmpl w:val="2C1C9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C09"/>
    <w:multiLevelType w:val="multilevel"/>
    <w:tmpl w:val="C06E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936CB"/>
    <w:multiLevelType w:val="multilevel"/>
    <w:tmpl w:val="E560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822E8"/>
    <w:multiLevelType w:val="hybridMultilevel"/>
    <w:tmpl w:val="947CF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A47C9"/>
    <w:multiLevelType w:val="multilevel"/>
    <w:tmpl w:val="B21A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00FD1"/>
    <w:multiLevelType w:val="multilevel"/>
    <w:tmpl w:val="1536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25271"/>
    <w:multiLevelType w:val="hybridMultilevel"/>
    <w:tmpl w:val="24F4F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B2B18"/>
    <w:multiLevelType w:val="multilevel"/>
    <w:tmpl w:val="D5DA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63001"/>
    <w:multiLevelType w:val="multilevel"/>
    <w:tmpl w:val="C43E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53593"/>
    <w:multiLevelType w:val="multilevel"/>
    <w:tmpl w:val="BC9A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104AB"/>
    <w:multiLevelType w:val="hybridMultilevel"/>
    <w:tmpl w:val="DD62A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16E25"/>
    <w:multiLevelType w:val="multilevel"/>
    <w:tmpl w:val="C010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20A06"/>
    <w:multiLevelType w:val="hybridMultilevel"/>
    <w:tmpl w:val="1F5ECD6C"/>
    <w:lvl w:ilvl="0" w:tplc="2C32FDA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44FA0"/>
    <w:multiLevelType w:val="hybridMultilevel"/>
    <w:tmpl w:val="497C7C86"/>
    <w:lvl w:ilvl="0" w:tplc="90A44C2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36617"/>
    <w:multiLevelType w:val="hybridMultilevel"/>
    <w:tmpl w:val="9D4E4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267A6"/>
    <w:multiLevelType w:val="multilevel"/>
    <w:tmpl w:val="35BC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531B5D"/>
    <w:multiLevelType w:val="hybridMultilevel"/>
    <w:tmpl w:val="A932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82C7C"/>
    <w:multiLevelType w:val="multilevel"/>
    <w:tmpl w:val="905E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E531D7"/>
    <w:multiLevelType w:val="multilevel"/>
    <w:tmpl w:val="695A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85851"/>
    <w:multiLevelType w:val="multilevel"/>
    <w:tmpl w:val="CDC0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D0111B"/>
    <w:multiLevelType w:val="hybridMultilevel"/>
    <w:tmpl w:val="0194C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078"/>
    <w:multiLevelType w:val="multilevel"/>
    <w:tmpl w:val="A658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36209B"/>
    <w:multiLevelType w:val="multilevel"/>
    <w:tmpl w:val="2E38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874A8D"/>
    <w:multiLevelType w:val="multilevel"/>
    <w:tmpl w:val="4E34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F400BA"/>
    <w:multiLevelType w:val="multilevel"/>
    <w:tmpl w:val="C06E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473ED8"/>
    <w:multiLevelType w:val="multilevel"/>
    <w:tmpl w:val="34B2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2570E6"/>
    <w:multiLevelType w:val="multilevel"/>
    <w:tmpl w:val="D38A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6F1303"/>
    <w:multiLevelType w:val="multilevel"/>
    <w:tmpl w:val="0A66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724807"/>
    <w:multiLevelType w:val="multilevel"/>
    <w:tmpl w:val="1798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2F068B"/>
    <w:multiLevelType w:val="hybridMultilevel"/>
    <w:tmpl w:val="7E2A8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333C3"/>
    <w:multiLevelType w:val="multilevel"/>
    <w:tmpl w:val="F9CC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72580E"/>
    <w:multiLevelType w:val="hybridMultilevel"/>
    <w:tmpl w:val="8E56D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5E4D61"/>
    <w:multiLevelType w:val="multilevel"/>
    <w:tmpl w:val="99E4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A30819"/>
    <w:multiLevelType w:val="hybridMultilevel"/>
    <w:tmpl w:val="A4189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74062"/>
    <w:multiLevelType w:val="multilevel"/>
    <w:tmpl w:val="6108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FF662D"/>
    <w:multiLevelType w:val="multilevel"/>
    <w:tmpl w:val="0DD8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231E7F"/>
    <w:multiLevelType w:val="multilevel"/>
    <w:tmpl w:val="0EF6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7D1BA2"/>
    <w:multiLevelType w:val="hybridMultilevel"/>
    <w:tmpl w:val="327E8758"/>
    <w:lvl w:ilvl="0" w:tplc="E0A83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813E1E"/>
    <w:multiLevelType w:val="hybridMultilevel"/>
    <w:tmpl w:val="6234C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8D18B7"/>
    <w:multiLevelType w:val="hybridMultilevel"/>
    <w:tmpl w:val="B830B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50775C"/>
    <w:multiLevelType w:val="multilevel"/>
    <w:tmpl w:val="AAC2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6C7F96"/>
    <w:multiLevelType w:val="hybridMultilevel"/>
    <w:tmpl w:val="C924F39A"/>
    <w:lvl w:ilvl="0" w:tplc="378C6E8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D40DBA"/>
    <w:multiLevelType w:val="multilevel"/>
    <w:tmpl w:val="80D4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CE4A33"/>
    <w:multiLevelType w:val="multilevel"/>
    <w:tmpl w:val="B818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906B50"/>
    <w:multiLevelType w:val="multilevel"/>
    <w:tmpl w:val="54D4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461B48"/>
    <w:multiLevelType w:val="hybridMultilevel"/>
    <w:tmpl w:val="81029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D27250"/>
    <w:multiLevelType w:val="multilevel"/>
    <w:tmpl w:val="D044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846B3E"/>
    <w:multiLevelType w:val="multilevel"/>
    <w:tmpl w:val="073A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A41A97"/>
    <w:multiLevelType w:val="hybridMultilevel"/>
    <w:tmpl w:val="8814C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081877"/>
    <w:multiLevelType w:val="multilevel"/>
    <w:tmpl w:val="A62C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C972CB"/>
    <w:multiLevelType w:val="multilevel"/>
    <w:tmpl w:val="DB5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931D3E"/>
    <w:multiLevelType w:val="hybridMultilevel"/>
    <w:tmpl w:val="E6A28AF6"/>
    <w:lvl w:ilvl="0" w:tplc="970AC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943365"/>
    <w:multiLevelType w:val="multilevel"/>
    <w:tmpl w:val="F34E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933697"/>
    <w:multiLevelType w:val="multilevel"/>
    <w:tmpl w:val="1650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140089"/>
    <w:multiLevelType w:val="hybridMultilevel"/>
    <w:tmpl w:val="7FAC6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7D47F1"/>
    <w:multiLevelType w:val="hybridMultilevel"/>
    <w:tmpl w:val="C740779A"/>
    <w:lvl w:ilvl="0" w:tplc="378C6E8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874FA5"/>
    <w:multiLevelType w:val="multilevel"/>
    <w:tmpl w:val="859C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673458"/>
    <w:multiLevelType w:val="multilevel"/>
    <w:tmpl w:val="B2E6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AE027A"/>
    <w:multiLevelType w:val="multilevel"/>
    <w:tmpl w:val="5D96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2"/>
  </w:num>
  <w:num w:numId="3">
    <w:abstractNumId w:val="51"/>
  </w:num>
  <w:num w:numId="4">
    <w:abstractNumId w:val="19"/>
  </w:num>
  <w:num w:numId="5">
    <w:abstractNumId w:val="30"/>
  </w:num>
  <w:num w:numId="6">
    <w:abstractNumId w:val="20"/>
  </w:num>
  <w:num w:numId="7">
    <w:abstractNumId w:val="1"/>
  </w:num>
  <w:num w:numId="8">
    <w:abstractNumId w:val="28"/>
  </w:num>
  <w:num w:numId="9">
    <w:abstractNumId w:val="29"/>
  </w:num>
  <w:num w:numId="10">
    <w:abstractNumId w:val="36"/>
  </w:num>
  <w:num w:numId="11">
    <w:abstractNumId w:val="48"/>
  </w:num>
  <w:num w:numId="12">
    <w:abstractNumId w:val="52"/>
  </w:num>
  <w:num w:numId="13">
    <w:abstractNumId w:val="0"/>
  </w:num>
  <w:num w:numId="14">
    <w:abstractNumId w:val="42"/>
  </w:num>
  <w:num w:numId="15">
    <w:abstractNumId w:val="7"/>
  </w:num>
  <w:num w:numId="16">
    <w:abstractNumId w:val="60"/>
  </w:num>
  <w:num w:numId="17">
    <w:abstractNumId w:val="26"/>
  </w:num>
  <w:num w:numId="18">
    <w:abstractNumId w:val="23"/>
  </w:num>
  <w:num w:numId="19">
    <w:abstractNumId w:val="27"/>
  </w:num>
  <w:num w:numId="20">
    <w:abstractNumId w:val="11"/>
  </w:num>
  <w:num w:numId="21">
    <w:abstractNumId w:val="10"/>
  </w:num>
  <w:num w:numId="22">
    <w:abstractNumId w:val="4"/>
  </w:num>
  <w:num w:numId="23">
    <w:abstractNumId w:val="38"/>
  </w:num>
  <w:num w:numId="24">
    <w:abstractNumId w:val="58"/>
  </w:num>
  <w:num w:numId="25">
    <w:abstractNumId w:val="54"/>
  </w:num>
  <w:num w:numId="26">
    <w:abstractNumId w:val="59"/>
  </w:num>
  <w:num w:numId="27">
    <w:abstractNumId w:val="37"/>
  </w:num>
  <w:num w:numId="28">
    <w:abstractNumId w:val="6"/>
  </w:num>
  <w:num w:numId="29">
    <w:abstractNumId w:val="25"/>
  </w:num>
  <w:num w:numId="30">
    <w:abstractNumId w:val="45"/>
  </w:num>
  <w:num w:numId="31">
    <w:abstractNumId w:val="57"/>
  </w:num>
  <w:num w:numId="32">
    <w:abstractNumId w:val="14"/>
  </w:num>
  <w:num w:numId="33">
    <w:abstractNumId w:val="22"/>
  </w:num>
  <w:num w:numId="34">
    <w:abstractNumId w:val="18"/>
  </w:num>
  <w:num w:numId="35">
    <w:abstractNumId w:val="49"/>
  </w:num>
  <w:num w:numId="36">
    <w:abstractNumId w:val="17"/>
  </w:num>
  <w:num w:numId="37">
    <w:abstractNumId w:val="9"/>
  </w:num>
  <w:num w:numId="38">
    <w:abstractNumId w:val="46"/>
  </w:num>
  <w:num w:numId="39">
    <w:abstractNumId w:val="34"/>
  </w:num>
  <w:num w:numId="40">
    <w:abstractNumId w:val="21"/>
  </w:num>
  <w:num w:numId="41">
    <w:abstractNumId w:val="24"/>
  </w:num>
  <w:num w:numId="42">
    <w:abstractNumId w:val="44"/>
  </w:num>
  <w:num w:numId="43">
    <w:abstractNumId w:val="31"/>
  </w:num>
  <w:num w:numId="44">
    <w:abstractNumId w:val="41"/>
  </w:num>
  <w:num w:numId="45">
    <w:abstractNumId w:val="40"/>
  </w:num>
  <w:num w:numId="46">
    <w:abstractNumId w:val="53"/>
  </w:num>
  <w:num w:numId="47">
    <w:abstractNumId w:val="39"/>
  </w:num>
  <w:num w:numId="48">
    <w:abstractNumId w:val="3"/>
  </w:num>
  <w:num w:numId="49">
    <w:abstractNumId w:val="8"/>
  </w:num>
  <w:num w:numId="50">
    <w:abstractNumId w:val="47"/>
  </w:num>
  <w:num w:numId="51">
    <w:abstractNumId w:val="12"/>
  </w:num>
  <w:num w:numId="52">
    <w:abstractNumId w:val="56"/>
  </w:num>
  <w:num w:numId="53">
    <w:abstractNumId w:val="16"/>
  </w:num>
  <w:num w:numId="54">
    <w:abstractNumId w:val="15"/>
  </w:num>
  <w:num w:numId="55">
    <w:abstractNumId w:val="2"/>
  </w:num>
  <w:num w:numId="56">
    <w:abstractNumId w:val="43"/>
  </w:num>
  <w:num w:numId="57">
    <w:abstractNumId w:val="5"/>
  </w:num>
  <w:num w:numId="58">
    <w:abstractNumId w:val="33"/>
  </w:num>
  <w:num w:numId="59">
    <w:abstractNumId w:val="50"/>
  </w:num>
  <w:num w:numId="60">
    <w:abstractNumId w:val="35"/>
  </w:num>
  <w:num w:numId="61">
    <w:abstractNumId w:val="5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doNotDisplayPageBoundaries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F7"/>
    <w:rsid w:val="000120B1"/>
    <w:rsid w:val="00014E19"/>
    <w:rsid w:val="00016755"/>
    <w:rsid w:val="00016CBF"/>
    <w:rsid w:val="00020974"/>
    <w:rsid w:val="00021C17"/>
    <w:rsid w:val="0002301D"/>
    <w:rsid w:val="00027329"/>
    <w:rsid w:val="00052047"/>
    <w:rsid w:val="0006149D"/>
    <w:rsid w:val="000635FE"/>
    <w:rsid w:val="00064BE1"/>
    <w:rsid w:val="00065BC3"/>
    <w:rsid w:val="000737E0"/>
    <w:rsid w:val="000855AE"/>
    <w:rsid w:val="000866ED"/>
    <w:rsid w:val="00087B15"/>
    <w:rsid w:val="000A2687"/>
    <w:rsid w:val="000A2862"/>
    <w:rsid w:val="000A7503"/>
    <w:rsid w:val="000B2839"/>
    <w:rsid w:val="000C3E50"/>
    <w:rsid w:val="000E2A42"/>
    <w:rsid w:val="000E426F"/>
    <w:rsid w:val="000F06F2"/>
    <w:rsid w:val="000F2E62"/>
    <w:rsid w:val="000F5BA1"/>
    <w:rsid w:val="000F766E"/>
    <w:rsid w:val="0010415A"/>
    <w:rsid w:val="001115B6"/>
    <w:rsid w:val="00113177"/>
    <w:rsid w:val="0013040D"/>
    <w:rsid w:val="00136879"/>
    <w:rsid w:val="001407D4"/>
    <w:rsid w:val="00156B92"/>
    <w:rsid w:val="0016619D"/>
    <w:rsid w:val="00167DD1"/>
    <w:rsid w:val="00167FEB"/>
    <w:rsid w:val="00172760"/>
    <w:rsid w:val="00182550"/>
    <w:rsid w:val="001829F1"/>
    <w:rsid w:val="001854B0"/>
    <w:rsid w:val="001A2914"/>
    <w:rsid w:val="001A4CE8"/>
    <w:rsid w:val="001B33E8"/>
    <w:rsid w:val="001B3557"/>
    <w:rsid w:val="001B3FC7"/>
    <w:rsid w:val="001B5E3A"/>
    <w:rsid w:val="001C3C5E"/>
    <w:rsid w:val="001C76BD"/>
    <w:rsid w:val="001E145A"/>
    <w:rsid w:val="001F7378"/>
    <w:rsid w:val="002008FA"/>
    <w:rsid w:val="002056F5"/>
    <w:rsid w:val="002104C9"/>
    <w:rsid w:val="002109CF"/>
    <w:rsid w:val="00220B38"/>
    <w:rsid w:val="00224BCB"/>
    <w:rsid w:val="002301B0"/>
    <w:rsid w:val="00234201"/>
    <w:rsid w:val="00235140"/>
    <w:rsid w:val="00241DED"/>
    <w:rsid w:val="0024330E"/>
    <w:rsid w:val="00245FAA"/>
    <w:rsid w:val="00246711"/>
    <w:rsid w:val="00250121"/>
    <w:rsid w:val="0025098B"/>
    <w:rsid w:val="00251CE6"/>
    <w:rsid w:val="00254CB6"/>
    <w:rsid w:val="002621B8"/>
    <w:rsid w:val="00273604"/>
    <w:rsid w:val="00273B97"/>
    <w:rsid w:val="002750A8"/>
    <w:rsid w:val="00275C13"/>
    <w:rsid w:val="00276411"/>
    <w:rsid w:val="00284578"/>
    <w:rsid w:val="0029634F"/>
    <w:rsid w:val="002A193C"/>
    <w:rsid w:val="002A634D"/>
    <w:rsid w:val="002B6950"/>
    <w:rsid w:val="002C1A7B"/>
    <w:rsid w:val="002C3837"/>
    <w:rsid w:val="002D10F4"/>
    <w:rsid w:val="002D2174"/>
    <w:rsid w:val="002D46B8"/>
    <w:rsid w:val="002F23E4"/>
    <w:rsid w:val="002F58F2"/>
    <w:rsid w:val="002F6E06"/>
    <w:rsid w:val="00301B81"/>
    <w:rsid w:val="003148C5"/>
    <w:rsid w:val="00324977"/>
    <w:rsid w:val="00326F31"/>
    <w:rsid w:val="00327BF6"/>
    <w:rsid w:val="00335EDD"/>
    <w:rsid w:val="003402E1"/>
    <w:rsid w:val="003408FC"/>
    <w:rsid w:val="00352F44"/>
    <w:rsid w:val="003645D6"/>
    <w:rsid w:val="003723A3"/>
    <w:rsid w:val="00392C18"/>
    <w:rsid w:val="003A5A9E"/>
    <w:rsid w:val="003A6B6D"/>
    <w:rsid w:val="003B05C6"/>
    <w:rsid w:val="003B0B5A"/>
    <w:rsid w:val="003B378C"/>
    <w:rsid w:val="003C005F"/>
    <w:rsid w:val="003C0D43"/>
    <w:rsid w:val="003C6854"/>
    <w:rsid w:val="003D35DC"/>
    <w:rsid w:val="003D45C7"/>
    <w:rsid w:val="003E11B4"/>
    <w:rsid w:val="003E5170"/>
    <w:rsid w:val="003F1D6E"/>
    <w:rsid w:val="00402416"/>
    <w:rsid w:val="00414764"/>
    <w:rsid w:val="00420CFF"/>
    <w:rsid w:val="004318F3"/>
    <w:rsid w:val="00434C49"/>
    <w:rsid w:val="004352DF"/>
    <w:rsid w:val="00435B5D"/>
    <w:rsid w:val="00436380"/>
    <w:rsid w:val="0044181C"/>
    <w:rsid w:val="004445FC"/>
    <w:rsid w:val="004554A0"/>
    <w:rsid w:val="00467278"/>
    <w:rsid w:val="0047624E"/>
    <w:rsid w:val="004762C4"/>
    <w:rsid w:val="0047789B"/>
    <w:rsid w:val="00481825"/>
    <w:rsid w:val="0049343B"/>
    <w:rsid w:val="00496009"/>
    <w:rsid w:val="004A0B12"/>
    <w:rsid w:val="004A1E48"/>
    <w:rsid w:val="004A42DD"/>
    <w:rsid w:val="004B0798"/>
    <w:rsid w:val="004B6BC8"/>
    <w:rsid w:val="004C34D2"/>
    <w:rsid w:val="004D006B"/>
    <w:rsid w:val="004D334F"/>
    <w:rsid w:val="004D36DD"/>
    <w:rsid w:val="004E0AE2"/>
    <w:rsid w:val="004E4BE2"/>
    <w:rsid w:val="004F3583"/>
    <w:rsid w:val="0051354D"/>
    <w:rsid w:val="005167F7"/>
    <w:rsid w:val="00517B62"/>
    <w:rsid w:val="00543F66"/>
    <w:rsid w:val="005539E4"/>
    <w:rsid w:val="00555BE9"/>
    <w:rsid w:val="00560705"/>
    <w:rsid w:val="0056647D"/>
    <w:rsid w:val="005772E4"/>
    <w:rsid w:val="005875A1"/>
    <w:rsid w:val="00590658"/>
    <w:rsid w:val="0059535B"/>
    <w:rsid w:val="0059774E"/>
    <w:rsid w:val="005A14B8"/>
    <w:rsid w:val="005A42E1"/>
    <w:rsid w:val="005A7D49"/>
    <w:rsid w:val="005B059C"/>
    <w:rsid w:val="005C098C"/>
    <w:rsid w:val="005C47EF"/>
    <w:rsid w:val="005D6886"/>
    <w:rsid w:val="005E61D0"/>
    <w:rsid w:val="005F0155"/>
    <w:rsid w:val="005F50F3"/>
    <w:rsid w:val="005F652B"/>
    <w:rsid w:val="00600722"/>
    <w:rsid w:val="006123B4"/>
    <w:rsid w:val="00612784"/>
    <w:rsid w:val="0063036C"/>
    <w:rsid w:val="00642E15"/>
    <w:rsid w:val="006449CA"/>
    <w:rsid w:val="00646809"/>
    <w:rsid w:val="00647C54"/>
    <w:rsid w:val="00652AAB"/>
    <w:rsid w:val="00653F4B"/>
    <w:rsid w:val="0065582A"/>
    <w:rsid w:val="00656548"/>
    <w:rsid w:val="00660382"/>
    <w:rsid w:val="00666264"/>
    <w:rsid w:val="006714A7"/>
    <w:rsid w:val="006716DB"/>
    <w:rsid w:val="00673E55"/>
    <w:rsid w:val="00681F32"/>
    <w:rsid w:val="006856DF"/>
    <w:rsid w:val="00686F56"/>
    <w:rsid w:val="00693334"/>
    <w:rsid w:val="00697CB6"/>
    <w:rsid w:val="006A11AB"/>
    <w:rsid w:val="006B1ABD"/>
    <w:rsid w:val="006B47BE"/>
    <w:rsid w:val="006B4ACE"/>
    <w:rsid w:val="006B6C6F"/>
    <w:rsid w:val="006C02BF"/>
    <w:rsid w:val="006E1D24"/>
    <w:rsid w:val="006E2322"/>
    <w:rsid w:val="006F020C"/>
    <w:rsid w:val="006F223D"/>
    <w:rsid w:val="006F28DA"/>
    <w:rsid w:val="0072060B"/>
    <w:rsid w:val="00724D39"/>
    <w:rsid w:val="00725CF0"/>
    <w:rsid w:val="00742CCD"/>
    <w:rsid w:val="00753122"/>
    <w:rsid w:val="00757211"/>
    <w:rsid w:val="00761EB6"/>
    <w:rsid w:val="0076680E"/>
    <w:rsid w:val="00767C8F"/>
    <w:rsid w:val="00774D90"/>
    <w:rsid w:val="00780771"/>
    <w:rsid w:val="00780FDA"/>
    <w:rsid w:val="00782A6D"/>
    <w:rsid w:val="00782E9D"/>
    <w:rsid w:val="0079117C"/>
    <w:rsid w:val="00797508"/>
    <w:rsid w:val="007A1267"/>
    <w:rsid w:val="007B0629"/>
    <w:rsid w:val="007B1F47"/>
    <w:rsid w:val="007B20BB"/>
    <w:rsid w:val="007C0777"/>
    <w:rsid w:val="007C0A22"/>
    <w:rsid w:val="007C26E9"/>
    <w:rsid w:val="007C7EE1"/>
    <w:rsid w:val="007D4EA1"/>
    <w:rsid w:val="007E15D7"/>
    <w:rsid w:val="007E44C3"/>
    <w:rsid w:val="00807BB6"/>
    <w:rsid w:val="00820B08"/>
    <w:rsid w:val="008247BE"/>
    <w:rsid w:val="008335FF"/>
    <w:rsid w:val="008444A1"/>
    <w:rsid w:val="0086125B"/>
    <w:rsid w:val="008862E5"/>
    <w:rsid w:val="0089037B"/>
    <w:rsid w:val="00890EE9"/>
    <w:rsid w:val="008A3788"/>
    <w:rsid w:val="008A45E2"/>
    <w:rsid w:val="008A4604"/>
    <w:rsid w:val="008A63CE"/>
    <w:rsid w:val="008C316A"/>
    <w:rsid w:val="008C35A5"/>
    <w:rsid w:val="008C6F5C"/>
    <w:rsid w:val="008E47EA"/>
    <w:rsid w:val="008E57B6"/>
    <w:rsid w:val="008E69D3"/>
    <w:rsid w:val="008E69E8"/>
    <w:rsid w:val="008F3664"/>
    <w:rsid w:val="008F39F9"/>
    <w:rsid w:val="008F770E"/>
    <w:rsid w:val="0090154F"/>
    <w:rsid w:val="00917EEE"/>
    <w:rsid w:val="00923CFB"/>
    <w:rsid w:val="009331C9"/>
    <w:rsid w:val="00933A33"/>
    <w:rsid w:val="00934CE6"/>
    <w:rsid w:val="00936C6F"/>
    <w:rsid w:val="0093742E"/>
    <w:rsid w:val="0094250E"/>
    <w:rsid w:val="00942698"/>
    <w:rsid w:val="00944095"/>
    <w:rsid w:val="00947D11"/>
    <w:rsid w:val="009508C2"/>
    <w:rsid w:val="00963AD4"/>
    <w:rsid w:val="00965785"/>
    <w:rsid w:val="00975ADD"/>
    <w:rsid w:val="00980E19"/>
    <w:rsid w:val="00983344"/>
    <w:rsid w:val="00987426"/>
    <w:rsid w:val="0098791C"/>
    <w:rsid w:val="0099532E"/>
    <w:rsid w:val="009977B9"/>
    <w:rsid w:val="009A38E0"/>
    <w:rsid w:val="009A5A96"/>
    <w:rsid w:val="009A6E6C"/>
    <w:rsid w:val="009C6093"/>
    <w:rsid w:val="009E215E"/>
    <w:rsid w:val="009E414B"/>
    <w:rsid w:val="009F0504"/>
    <w:rsid w:val="009F5779"/>
    <w:rsid w:val="00A135C0"/>
    <w:rsid w:val="00A169C1"/>
    <w:rsid w:val="00A17579"/>
    <w:rsid w:val="00A21CD8"/>
    <w:rsid w:val="00A312CA"/>
    <w:rsid w:val="00A47353"/>
    <w:rsid w:val="00A500FE"/>
    <w:rsid w:val="00A50E1C"/>
    <w:rsid w:val="00A61BAD"/>
    <w:rsid w:val="00A622FC"/>
    <w:rsid w:val="00A66352"/>
    <w:rsid w:val="00A67702"/>
    <w:rsid w:val="00A73095"/>
    <w:rsid w:val="00A8347D"/>
    <w:rsid w:val="00A90704"/>
    <w:rsid w:val="00A91B9B"/>
    <w:rsid w:val="00AA1600"/>
    <w:rsid w:val="00AA37F6"/>
    <w:rsid w:val="00AA394E"/>
    <w:rsid w:val="00AB27A7"/>
    <w:rsid w:val="00AB2D5E"/>
    <w:rsid w:val="00AB36DE"/>
    <w:rsid w:val="00AB5FD9"/>
    <w:rsid w:val="00AC1FC4"/>
    <w:rsid w:val="00AC3027"/>
    <w:rsid w:val="00AC6ED5"/>
    <w:rsid w:val="00AD6A9A"/>
    <w:rsid w:val="00AD7B0F"/>
    <w:rsid w:val="00AE7241"/>
    <w:rsid w:val="00AF4B96"/>
    <w:rsid w:val="00AF69AC"/>
    <w:rsid w:val="00B157D9"/>
    <w:rsid w:val="00B21FCF"/>
    <w:rsid w:val="00B22141"/>
    <w:rsid w:val="00B24C8B"/>
    <w:rsid w:val="00B30C2A"/>
    <w:rsid w:val="00B32740"/>
    <w:rsid w:val="00B550D5"/>
    <w:rsid w:val="00B61E32"/>
    <w:rsid w:val="00B620DF"/>
    <w:rsid w:val="00B669C6"/>
    <w:rsid w:val="00B77A07"/>
    <w:rsid w:val="00B84090"/>
    <w:rsid w:val="00B84DDC"/>
    <w:rsid w:val="00B90896"/>
    <w:rsid w:val="00B95296"/>
    <w:rsid w:val="00BB307B"/>
    <w:rsid w:val="00BB34D6"/>
    <w:rsid w:val="00BC4696"/>
    <w:rsid w:val="00BE5C0C"/>
    <w:rsid w:val="00BF0E14"/>
    <w:rsid w:val="00BF12BD"/>
    <w:rsid w:val="00C0661A"/>
    <w:rsid w:val="00C07C83"/>
    <w:rsid w:val="00C123B0"/>
    <w:rsid w:val="00C20D55"/>
    <w:rsid w:val="00C23361"/>
    <w:rsid w:val="00C36CC8"/>
    <w:rsid w:val="00C41641"/>
    <w:rsid w:val="00C421B5"/>
    <w:rsid w:val="00C434D9"/>
    <w:rsid w:val="00C506E6"/>
    <w:rsid w:val="00C64159"/>
    <w:rsid w:val="00C6725B"/>
    <w:rsid w:val="00C73B41"/>
    <w:rsid w:val="00C80219"/>
    <w:rsid w:val="00C878D6"/>
    <w:rsid w:val="00C90B3E"/>
    <w:rsid w:val="00CA51E9"/>
    <w:rsid w:val="00CB2F64"/>
    <w:rsid w:val="00CB3E63"/>
    <w:rsid w:val="00CD0455"/>
    <w:rsid w:val="00CE0945"/>
    <w:rsid w:val="00CE47F4"/>
    <w:rsid w:val="00CF5ECA"/>
    <w:rsid w:val="00D01651"/>
    <w:rsid w:val="00D02208"/>
    <w:rsid w:val="00D063C1"/>
    <w:rsid w:val="00D06AAA"/>
    <w:rsid w:val="00D10365"/>
    <w:rsid w:val="00D2641B"/>
    <w:rsid w:val="00D27F93"/>
    <w:rsid w:val="00D33E50"/>
    <w:rsid w:val="00D36C89"/>
    <w:rsid w:val="00D55BB7"/>
    <w:rsid w:val="00D60A69"/>
    <w:rsid w:val="00D60C80"/>
    <w:rsid w:val="00D61C62"/>
    <w:rsid w:val="00D761AC"/>
    <w:rsid w:val="00D85A00"/>
    <w:rsid w:val="00D941C8"/>
    <w:rsid w:val="00DA6241"/>
    <w:rsid w:val="00DA6BB4"/>
    <w:rsid w:val="00DB7FAD"/>
    <w:rsid w:val="00DC6F3A"/>
    <w:rsid w:val="00DD2B40"/>
    <w:rsid w:val="00DD6C59"/>
    <w:rsid w:val="00DE1640"/>
    <w:rsid w:val="00DE4CC8"/>
    <w:rsid w:val="00DE53A9"/>
    <w:rsid w:val="00DE691C"/>
    <w:rsid w:val="00DF7CA2"/>
    <w:rsid w:val="00E07EF0"/>
    <w:rsid w:val="00E20027"/>
    <w:rsid w:val="00E442BA"/>
    <w:rsid w:val="00E5355A"/>
    <w:rsid w:val="00E613AB"/>
    <w:rsid w:val="00E66EFB"/>
    <w:rsid w:val="00E84AFF"/>
    <w:rsid w:val="00E93D7C"/>
    <w:rsid w:val="00E95FE2"/>
    <w:rsid w:val="00EA08EF"/>
    <w:rsid w:val="00EA7713"/>
    <w:rsid w:val="00EB10AE"/>
    <w:rsid w:val="00EB69FE"/>
    <w:rsid w:val="00EC2291"/>
    <w:rsid w:val="00EC77FC"/>
    <w:rsid w:val="00ED73B6"/>
    <w:rsid w:val="00EE2893"/>
    <w:rsid w:val="00EE6809"/>
    <w:rsid w:val="00EE7646"/>
    <w:rsid w:val="00EF1142"/>
    <w:rsid w:val="00EF47D9"/>
    <w:rsid w:val="00EF4B01"/>
    <w:rsid w:val="00EF79E9"/>
    <w:rsid w:val="00F029BF"/>
    <w:rsid w:val="00F0446C"/>
    <w:rsid w:val="00F05E30"/>
    <w:rsid w:val="00F100B9"/>
    <w:rsid w:val="00F11957"/>
    <w:rsid w:val="00F23E0A"/>
    <w:rsid w:val="00F26913"/>
    <w:rsid w:val="00F27CEB"/>
    <w:rsid w:val="00F32ACC"/>
    <w:rsid w:val="00F37950"/>
    <w:rsid w:val="00F527F8"/>
    <w:rsid w:val="00F56EEB"/>
    <w:rsid w:val="00F66D07"/>
    <w:rsid w:val="00F76CE8"/>
    <w:rsid w:val="00F809B0"/>
    <w:rsid w:val="00F834A1"/>
    <w:rsid w:val="00F840E7"/>
    <w:rsid w:val="00F855BC"/>
    <w:rsid w:val="00F86C37"/>
    <w:rsid w:val="00F87F30"/>
    <w:rsid w:val="00F93B2F"/>
    <w:rsid w:val="00F95D04"/>
    <w:rsid w:val="00F97AD7"/>
    <w:rsid w:val="00FA263A"/>
    <w:rsid w:val="00FA5689"/>
    <w:rsid w:val="00FA602D"/>
    <w:rsid w:val="00FA67A1"/>
    <w:rsid w:val="00FB38C5"/>
    <w:rsid w:val="00FB4DD0"/>
    <w:rsid w:val="00FB5327"/>
    <w:rsid w:val="00FC1B39"/>
    <w:rsid w:val="00FC2A52"/>
    <w:rsid w:val="00FC74C7"/>
    <w:rsid w:val="00FD0605"/>
    <w:rsid w:val="00FD4163"/>
    <w:rsid w:val="00FD7F10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03CD0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140"/>
  </w:style>
  <w:style w:type="paragraph" w:styleId="Heading1">
    <w:name w:val="heading 1"/>
    <w:basedOn w:val="Normal"/>
    <w:next w:val="Normal"/>
    <w:link w:val="Heading1Char"/>
    <w:uiPriority w:val="9"/>
    <w:rsid w:val="005A7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16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C878D6"/>
    <w:pPr>
      <w:spacing w:before="720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2698"/>
    <w:pPr>
      <w:keepNext/>
      <w:keepLines/>
      <w:spacing w:before="480" w:line="240" w:lineRule="auto"/>
      <w:outlineLvl w:val="3"/>
    </w:pPr>
    <w:rPr>
      <w:rFonts w:eastAsiaTheme="majorEastAsia" w:cstheme="minorHAnsi"/>
      <w:i/>
      <w:iCs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67F7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878D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msonormal0">
    <w:name w:val="msonormal"/>
    <w:basedOn w:val="Normal"/>
    <w:rsid w:val="005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aliases w:val="MB Legislation"/>
    <w:basedOn w:val="DefaultParagraphFont"/>
    <w:uiPriority w:val="20"/>
    <w:qFormat/>
    <w:rsid w:val="005167F7"/>
    <w:rPr>
      <w:i/>
      <w:iCs/>
    </w:rPr>
  </w:style>
  <w:style w:type="character" w:styleId="Strong">
    <w:name w:val="Strong"/>
    <w:basedOn w:val="DefaultParagraphFont"/>
    <w:uiPriority w:val="22"/>
    <w:qFormat/>
    <w:rsid w:val="005167F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2698"/>
    <w:rPr>
      <w:rFonts w:eastAsiaTheme="majorEastAsia" w:cstheme="minorHAns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50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2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4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D39"/>
  </w:style>
  <w:style w:type="paragraph" w:styleId="Footer">
    <w:name w:val="footer"/>
    <w:basedOn w:val="Normal"/>
    <w:link w:val="FooterChar"/>
    <w:uiPriority w:val="99"/>
    <w:unhideWhenUsed/>
    <w:rsid w:val="00724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D39"/>
  </w:style>
  <w:style w:type="character" w:styleId="CommentReference">
    <w:name w:val="annotation reference"/>
    <w:basedOn w:val="DefaultParagraphFont"/>
    <w:uiPriority w:val="99"/>
    <w:semiHidden/>
    <w:unhideWhenUsed/>
    <w:rsid w:val="00C90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B3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F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854"/>
    <w:pPr>
      <w:ind w:left="720"/>
      <w:contextualSpacing/>
    </w:pPr>
  </w:style>
  <w:style w:type="paragraph" w:customStyle="1" w:styleId="p1">
    <w:name w:val="p1"/>
    <w:basedOn w:val="Normal"/>
    <w:uiPriority w:val="99"/>
    <w:rsid w:val="009A5A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AU"/>
    </w:rPr>
  </w:style>
  <w:style w:type="paragraph" w:customStyle="1" w:styleId="ActHead5">
    <w:name w:val="ActHead 5"/>
    <w:aliases w:val="s"/>
    <w:basedOn w:val="Normal"/>
    <w:next w:val="Normal"/>
    <w:link w:val="ActHead5Char"/>
    <w:qFormat/>
    <w:rsid w:val="004C34D2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4C34D2"/>
  </w:style>
  <w:style w:type="character" w:customStyle="1" w:styleId="ActHead5Char">
    <w:name w:val="ActHead 5 Char"/>
    <w:aliases w:val="s Char"/>
    <w:link w:val="ActHead5"/>
    <w:rsid w:val="004C34D2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0">
    <w:name w:val="charsectno"/>
    <w:basedOn w:val="DefaultParagraphFont"/>
    <w:rsid w:val="00273B97"/>
  </w:style>
  <w:style w:type="paragraph" w:styleId="Revision">
    <w:name w:val="Revision"/>
    <w:hidden/>
    <w:uiPriority w:val="99"/>
    <w:semiHidden/>
    <w:rsid w:val="009C6093"/>
    <w:pPr>
      <w:spacing w:after="0" w:line="240" w:lineRule="auto"/>
    </w:pPr>
  </w:style>
  <w:style w:type="paragraph" w:customStyle="1" w:styleId="P10">
    <w:name w:val="P1"/>
    <w:aliases w:val="(a)"/>
    <w:basedOn w:val="Normal"/>
    <w:rsid w:val="001829F1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EARBullet">
    <w:name w:val="CCEAR Bullet"/>
    <w:basedOn w:val="ListParagraph"/>
    <w:link w:val="CCEARBulletChar"/>
    <w:qFormat/>
    <w:rsid w:val="005D6886"/>
    <w:pPr>
      <w:tabs>
        <w:tab w:val="num" w:pos="720"/>
      </w:tabs>
      <w:spacing w:before="100" w:beforeAutospacing="1" w:after="100" w:afterAutospacing="1" w:line="240" w:lineRule="auto"/>
      <w:ind w:hanging="360"/>
    </w:pPr>
  </w:style>
  <w:style w:type="character" w:customStyle="1" w:styleId="CCEARBulletChar">
    <w:name w:val="CCEAR Bullet Char"/>
    <w:basedOn w:val="DefaultParagraphFont"/>
    <w:link w:val="CCEARBullet"/>
    <w:rsid w:val="005D6886"/>
  </w:style>
  <w:style w:type="character" w:customStyle="1" w:styleId="Heading1Char">
    <w:name w:val="Heading 1 Char"/>
    <w:basedOn w:val="DefaultParagraphFont"/>
    <w:link w:val="Heading1"/>
    <w:uiPriority w:val="9"/>
    <w:rsid w:val="005A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n-this-page">
    <w:name w:val="on-this-page"/>
    <w:basedOn w:val="Normal"/>
    <w:rsid w:val="005A7D4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206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373121-668A-4985-B2A1-5361A0D012C6}"/>
</file>

<file path=customXml/itemProps2.xml><?xml version="1.0" encoding="utf-8"?>
<ds:datastoreItem xmlns:ds="http://schemas.openxmlformats.org/officeDocument/2006/customXml" ds:itemID="{0E81749B-B6A6-4A07-9838-DC749DA6FB25}"/>
</file>

<file path=customXml/itemProps3.xml><?xml version="1.0" encoding="utf-8"?>
<ds:datastoreItem xmlns:ds="http://schemas.openxmlformats.org/officeDocument/2006/customXml" ds:itemID="{AD86F6C2-1CCE-4DFD-829D-A8239C2AB5E1}"/>
</file>

<file path=customXml/itemProps4.xml><?xml version="1.0" encoding="utf-8"?>
<ds:datastoreItem xmlns:ds="http://schemas.openxmlformats.org/officeDocument/2006/customXml" ds:itemID="{98D03E3A-E2BD-43B2-8298-8C1568D5F636}"/>
</file>

<file path=docProps/app.xml><?xml version="1.0" encoding="utf-8"?>
<Properties xmlns="http://schemas.openxmlformats.org/officeDocument/2006/extended-properties" xmlns:vt="http://schemas.openxmlformats.org/officeDocument/2006/docPropsVTypes">
  <Template>6A3D63BB.dotm</Template>
  <TotalTime>0</TotalTime>
  <Pages>1</Pages>
  <Words>5700</Words>
  <Characters>32491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2018-11-21T01:10:00Z</dcterms:created>
  <dcterms:modified xsi:type="dcterms:W3CDTF">2018-11-22T04:47:00Z</dcterms:modified>
</cp:coreProperties>
</file>