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F44F0" w:rsidRPr="002C47A4" w:rsidRDefault="005F44F0" w:rsidP="002C47A4">
      <w:pPr>
        <w:pStyle w:val="Heading1"/>
      </w:pPr>
      <w:bookmarkStart w:id="0" w:name="_Hlk514415912"/>
      <w:bookmarkStart w:id="1" w:name="_Toc514393023"/>
      <w:bookmarkEnd w:id="0"/>
      <w:r w:rsidRPr="002C47A4">
        <w:rPr>
          <w:noProof/>
        </w:rPr>
        <w:drawing>
          <wp:inline distT="0" distB="0" distL="0" distR="0" wp14:anchorId="0B480B39">
            <wp:extent cx="2640330" cy="412115"/>
            <wp:effectExtent l="0" t="0" r="7620" b="0"/>
            <wp:docPr id="3136" name="Picture 3136" descr="Kantar Public logo" title="Kantar Publi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640330" cy="412115"/>
                    </a:xfrm>
                    <a:prstGeom prst="rect">
                      <a:avLst/>
                    </a:prstGeom>
                    <a:noFill/>
                    <a:ln>
                      <a:noFill/>
                    </a:ln>
                  </pic:spPr>
                </pic:pic>
              </a:graphicData>
            </a:graphic>
          </wp:inline>
        </w:drawing>
      </w:r>
      <w:bookmarkEnd w:id="1"/>
    </w:p>
    <w:p w:rsidR="005F44F0" w:rsidRDefault="005F44F0" w:rsidP="00696896">
      <w:pPr>
        <w:spacing w:line="240" w:lineRule="auto"/>
        <w:rPr>
          <w:rFonts w:cs="Arial"/>
          <w:b/>
          <w:sz w:val="44"/>
          <w:szCs w:val="48"/>
          <w:lang w:val="en-AU"/>
        </w:rPr>
      </w:pPr>
    </w:p>
    <w:p w:rsidR="001C6798" w:rsidRPr="002C47A4" w:rsidRDefault="001C6798" w:rsidP="002C47A4">
      <w:pPr>
        <w:pStyle w:val="Heading1"/>
      </w:pPr>
      <w:bookmarkStart w:id="2" w:name="_Toc514393024"/>
      <w:r w:rsidRPr="002C47A4">
        <w:t xml:space="preserve">National School </w:t>
      </w:r>
      <w:r w:rsidR="00A1698E" w:rsidRPr="002C47A4">
        <w:t>Chaplain</w:t>
      </w:r>
      <w:r w:rsidR="00311B32" w:rsidRPr="002C47A4">
        <w:t>cy Programme</w:t>
      </w:r>
      <w:r w:rsidR="000341A7" w:rsidRPr="002C47A4">
        <w:t xml:space="preserve"> </w:t>
      </w:r>
      <w:r w:rsidR="00311B32" w:rsidRPr="002C47A4">
        <w:t>Evaluation</w:t>
      </w:r>
      <w:bookmarkEnd w:id="2"/>
      <w:r w:rsidRPr="002C47A4">
        <w:t xml:space="preserve"> </w:t>
      </w:r>
    </w:p>
    <w:p w:rsidR="001C6798" w:rsidRPr="006065CC" w:rsidRDefault="001C6798" w:rsidP="001C6798">
      <w:pPr>
        <w:spacing w:line="240" w:lineRule="auto"/>
        <w:rPr>
          <w:rFonts w:cs="Arial"/>
          <w:b/>
          <w:sz w:val="48"/>
          <w:szCs w:val="48"/>
          <w:lang w:val="en-AU"/>
        </w:rPr>
      </w:pPr>
    </w:p>
    <w:p w:rsidR="001C6798" w:rsidRPr="002C47A4" w:rsidRDefault="001C6798" w:rsidP="002C47A4">
      <w:pPr>
        <w:spacing w:line="240" w:lineRule="auto"/>
        <w:rPr>
          <w:sz w:val="36"/>
          <w:lang w:val="en-AU"/>
        </w:rPr>
      </w:pPr>
      <w:r w:rsidRPr="002C47A4">
        <w:rPr>
          <w:sz w:val="36"/>
          <w:lang w:val="en-AU"/>
        </w:rPr>
        <w:t>Kantar Public Research Report</w:t>
      </w:r>
    </w:p>
    <w:p w:rsidR="001C6798" w:rsidRPr="006065CC" w:rsidRDefault="001C6798" w:rsidP="00E66629">
      <w:pPr>
        <w:spacing w:line="240" w:lineRule="auto"/>
        <w:ind w:left="2160"/>
        <w:rPr>
          <w:rFonts w:cs="Arial"/>
          <w:sz w:val="36"/>
          <w:szCs w:val="48"/>
          <w:lang w:val="en-AU"/>
        </w:rPr>
      </w:pPr>
    </w:p>
    <w:p w:rsidR="00A84E15" w:rsidRPr="006065CC" w:rsidRDefault="00A84E15" w:rsidP="00553584">
      <w:pPr>
        <w:spacing w:line="240" w:lineRule="auto"/>
        <w:ind w:left="2160"/>
        <w:rPr>
          <w:rFonts w:cs="Arial"/>
          <w:b/>
          <w:bCs/>
          <w:sz w:val="48"/>
          <w:szCs w:val="48"/>
        </w:rPr>
      </w:pPr>
      <w:bookmarkStart w:id="3" w:name="_GoBack"/>
      <w:bookmarkEnd w:id="3"/>
    </w:p>
    <w:p w:rsidR="00CB6162" w:rsidRPr="00EA57E6" w:rsidRDefault="001C6798" w:rsidP="00EA57E6">
      <w:pPr>
        <w:rPr>
          <w:sz w:val="28"/>
        </w:rPr>
        <w:sectPr w:rsidR="00CB6162" w:rsidRPr="00EA57E6" w:rsidSect="008D2949">
          <w:headerReference w:type="default" r:id="rId12"/>
          <w:footerReference w:type="default" r:id="rId13"/>
          <w:type w:val="continuous"/>
          <w:pgSz w:w="11907" w:h="16840" w:code="9"/>
          <w:pgMar w:top="1985" w:right="1797" w:bottom="1440" w:left="1701" w:header="720" w:footer="2240" w:gutter="0"/>
          <w:cols w:space="720"/>
        </w:sectPr>
      </w:pPr>
      <w:r w:rsidRPr="00EA57E6">
        <w:rPr>
          <w:b/>
          <w:sz w:val="28"/>
        </w:rPr>
        <w:t>Prepared for:</w:t>
      </w:r>
      <w:r w:rsidRPr="00EA57E6">
        <w:rPr>
          <w:b/>
          <w:bCs/>
          <w:sz w:val="28"/>
        </w:rPr>
        <w:t xml:space="preserve">  </w:t>
      </w:r>
      <w:r w:rsidRPr="00EA57E6">
        <w:rPr>
          <w:b/>
          <w:bCs/>
          <w:sz w:val="28"/>
        </w:rPr>
        <w:br/>
      </w:r>
      <w:r w:rsidR="004F19D4" w:rsidRPr="00EA57E6">
        <w:rPr>
          <w:sz w:val="28"/>
        </w:rPr>
        <w:t xml:space="preserve">The Australian Government </w:t>
      </w:r>
      <w:r w:rsidRPr="00EA57E6">
        <w:rPr>
          <w:sz w:val="28"/>
        </w:rPr>
        <w:t>Department of Education and Training</w:t>
      </w:r>
    </w:p>
    <w:p w:rsidR="00643865" w:rsidRDefault="00F57AB2" w:rsidP="00643865">
      <w:pPr>
        <w:pStyle w:val="Heading2"/>
        <w:spacing w:after="240"/>
        <w:rPr>
          <w:rStyle w:val="Heading2Char"/>
          <w:b/>
        </w:rPr>
      </w:pPr>
      <w:bookmarkStart w:id="4" w:name="_Toc514393025"/>
      <w:r w:rsidRPr="00EA57E6">
        <w:rPr>
          <w:rStyle w:val="Heading2Char"/>
          <w:b/>
        </w:rPr>
        <w:lastRenderedPageBreak/>
        <w:t>Table of Contents</w:t>
      </w:r>
      <w:bookmarkEnd w:id="4"/>
    </w:p>
    <w:sdt>
      <w:sdtPr>
        <w:rPr>
          <w:rFonts w:ascii="Arial" w:eastAsiaTheme="minorEastAsia" w:hAnsi="Arial" w:cstheme="minorBidi"/>
          <w:noProof w:val="0"/>
          <w:szCs w:val="22"/>
        </w:rPr>
        <w:id w:val="-60568502"/>
        <w:docPartObj>
          <w:docPartGallery w:val="Table of Contents"/>
          <w:docPartUnique/>
        </w:docPartObj>
      </w:sdtPr>
      <w:sdtEndPr>
        <w:rPr>
          <w:b/>
          <w:bCs/>
        </w:rPr>
      </w:sdtEndPr>
      <w:sdtContent>
        <w:p w:rsidR="00643865" w:rsidRPr="00643865" w:rsidRDefault="00643865" w:rsidP="00643865">
          <w:pPr>
            <w:pStyle w:val="TOC1"/>
          </w:pPr>
          <w:r>
            <w:fldChar w:fldCharType="begin"/>
          </w:r>
          <w:r>
            <w:instrText xml:space="preserve"> TOC \o "1-3" \h \z \u </w:instrText>
          </w:r>
          <w:r>
            <w:fldChar w:fldCharType="separate"/>
          </w:r>
        </w:p>
        <w:p w:rsidR="00643865" w:rsidRDefault="004F7512" w:rsidP="00643865">
          <w:pPr>
            <w:pStyle w:val="TOC1"/>
            <w:rPr>
              <w:rFonts w:asciiTheme="minorHAnsi" w:hAnsiTheme="minorHAnsi" w:cstheme="minorBidi"/>
              <w:szCs w:val="22"/>
              <w:lang w:eastAsia="en-GB"/>
            </w:rPr>
          </w:pPr>
          <w:hyperlink w:anchor="_Toc514393029" w:history="1">
            <w:r w:rsidR="00643865" w:rsidRPr="00441E8A">
              <w:rPr>
                <w:rStyle w:val="Hyperlink"/>
              </w:rPr>
              <w:t>1.</w:t>
            </w:r>
            <w:r w:rsidR="00643865">
              <w:rPr>
                <w:rFonts w:asciiTheme="minorHAnsi" w:hAnsiTheme="minorHAnsi" w:cstheme="minorBidi"/>
                <w:szCs w:val="22"/>
                <w:lang w:eastAsia="en-GB"/>
              </w:rPr>
              <w:tab/>
            </w:r>
            <w:r w:rsidR="00643865" w:rsidRPr="00441E8A">
              <w:rPr>
                <w:rStyle w:val="Hyperlink"/>
              </w:rPr>
              <w:t>Introductory information</w:t>
            </w:r>
            <w:r w:rsidR="00643865">
              <w:rPr>
                <w:webHidden/>
              </w:rPr>
              <w:tab/>
            </w:r>
            <w:r w:rsidR="00643865">
              <w:rPr>
                <w:webHidden/>
              </w:rPr>
              <w:fldChar w:fldCharType="begin"/>
            </w:r>
            <w:r w:rsidR="00643865">
              <w:rPr>
                <w:webHidden/>
              </w:rPr>
              <w:instrText xml:space="preserve"> PAGEREF _Toc514393029 \h </w:instrText>
            </w:r>
            <w:r w:rsidR="00643865">
              <w:rPr>
                <w:webHidden/>
              </w:rPr>
            </w:r>
            <w:r w:rsidR="00643865">
              <w:rPr>
                <w:webHidden/>
              </w:rPr>
              <w:fldChar w:fldCharType="separate"/>
            </w:r>
            <w:r>
              <w:rPr>
                <w:webHidden/>
              </w:rPr>
              <w:t>4</w:t>
            </w:r>
            <w:r w:rsidR="00643865">
              <w:rPr>
                <w:webHidden/>
              </w:rPr>
              <w:fldChar w:fldCharType="end"/>
            </w:r>
          </w:hyperlink>
        </w:p>
        <w:p w:rsidR="00643865" w:rsidRDefault="004F7512" w:rsidP="00643865">
          <w:pPr>
            <w:pStyle w:val="TOC1"/>
            <w:rPr>
              <w:rFonts w:asciiTheme="minorHAnsi" w:hAnsiTheme="minorHAnsi" w:cstheme="minorBidi"/>
              <w:szCs w:val="22"/>
              <w:lang w:eastAsia="en-GB"/>
            </w:rPr>
          </w:pPr>
          <w:hyperlink w:anchor="_Toc514393030" w:history="1">
            <w:r w:rsidR="00643865" w:rsidRPr="00441E8A">
              <w:rPr>
                <w:rStyle w:val="Hyperlink"/>
              </w:rPr>
              <w:t>2.</w:t>
            </w:r>
            <w:r w:rsidR="00643865">
              <w:rPr>
                <w:rFonts w:asciiTheme="minorHAnsi" w:hAnsiTheme="minorHAnsi" w:cstheme="minorBidi"/>
                <w:szCs w:val="22"/>
                <w:lang w:eastAsia="en-GB"/>
              </w:rPr>
              <w:tab/>
            </w:r>
            <w:r w:rsidR="00643865" w:rsidRPr="00441E8A">
              <w:rPr>
                <w:rStyle w:val="Hyperlink"/>
              </w:rPr>
              <w:t>Executive Summary</w:t>
            </w:r>
            <w:r w:rsidR="00643865">
              <w:rPr>
                <w:webHidden/>
              </w:rPr>
              <w:tab/>
            </w:r>
            <w:r w:rsidR="00643865">
              <w:rPr>
                <w:webHidden/>
              </w:rPr>
              <w:fldChar w:fldCharType="begin"/>
            </w:r>
            <w:r w:rsidR="00643865">
              <w:rPr>
                <w:webHidden/>
              </w:rPr>
              <w:instrText xml:space="preserve"> PAGEREF _Toc514393030 \h </w:instrText>
            </w:r>
            <w:r w:rsidR="00643865">
              <w:rPr>
                <w:webHidden/>
              </w:rPr>
            </w:r>
            <w:r w:rsidR="00643865">
              <w:rPr>
                <w:webHidden/>
              </w:rPr>
              <w:fldChar w:fldCharType="separate"/>
            </w:r>
            <w:r>
              <w:rPr>
                <w:webHidden/>
              </w:rPr>
              <w:t>5</w:t>
            </w:r>
            <w:r w:rsidR="00643865">
              <w:rPr>
                <w:webHidden/>
              </w:rPr>
              <w:fldChar w:fldCharType="end"/>
            </w:r>
          </w:hyperlink>
        </w:p>
        <w:p w:rsidR="00643865" w:rsidRDefault="00643865" w:rsidP="00643865">
          <w:pPr>
            <w:pStyle w:val="TOC1"/>
            <w:rPr>
              <w:rFonts w:asciiTheme="minorHAnsi" w:hAnsiTheme="minorHAnsi" w:cstheme="minorBidi"/>
              <w:szCs w:val="22"/>
              <w:lang w:eastAsia="en-GB"/>
            </w:rPr>
          </w:pPr>
          <w:r w:rsidRPr="00643865">
            <w:rPr>
              <w:rStyle w:val="Hyperlink"/>
              <w:u w:val="none"/>
            </w:rPr>
            <w:tab/>
          </w:r>
          <w:hyperlink w:anchor="_Toc514393031" w:history="1">
            <w:r w:rsidRPr="00441E8A">
              <w:rPr>
                <w:rStyle w:val="Hyperlink"/>
              </w:rPr>
              <w:t>2.1</w:t>
            </w:r>
            <w:r>
              <w:rPr>
                <w:rFonts w:asciiTheme="minorHAnsi" w:hAnsiTheme="minorHAnsi" w:cstheme="minorBidi"/>
                <w:szCs w:val="22"/>
                <w:lang w:eastAsia="en-GB"/>
              </w:rPr>
              <w:tab/>
            </w:r>
            <w:r w:rsidRPr="00441E8A">
              <w:rPr>
                <w:rStyle w:val="Hyperlink"/>
              </w:rPr>
              <w:t>Summary of findings</w:t>
            </w:r>
            <w:r>
              <w:rPr>
                <w:webHidden/>
              </w:rPr>
              <w:tab/>
            </w:r>
            <w:r>
              <w:rPr>
                <w:webHidden/>
              </w:rPr>
              <w:fldChar w:fldCharType="begin"/>
            </w:r>
            <w:r>
              <w:rPr>
                <w:webHidden/>
              </w:rPr>
              <w:instrText xml:space="preserve"> PAGEREF _Toc514393031 \h </w:instrText>
            </w:r>
            <w:r>
              <w:rPr>
                <w:webHidden/>
              </w:rPr>
            </w:r>
            <w:r>
              <w:rPr>
                <w:webHidden/>
              </w:rPr>
              <w:fldChar w:fldCharType="separate"/>
            </w:r>
            <w:r w:rsidR="004F7512">
              <w:rPr>
                <w:webHidden/>
              </w:rPr>
              <w:t>7</w:t>
            </w:r>
            <w:r>
              <w:rPr>
                <w:webHidden/>
              </w:rPr>
              <w:fldChar w:fldCharType="end"/>
            </w:r>
          </w:hyperlink>
        </w:p>
        <w:p w:rsidR="00643865" w:rsidRDefault="004F7512" w:rsidP="00643865">
          <w:pPr>
            <w:pStyle w:val="TOC1"/>
            <w:rPr>
              <w:rFonts w:asciiTheme="minorHAnsi" w:hAnsiTheme="minorHAnsi" w:cstheme="minorBidi"/>
              <w:szCs w:val="22"/>
              <w:lang w:eastAsia="en-GB"/>
            </w:rPr>
          </w:pPr>
          <w:hyperlink w:anchor="_Toc514393034" w:history="1">
            <w:r w:rsidR="00643865" w:rsidRPr="00441E8A">
              <w:rPr>
                <w:rStyle w:val="Hyperlink"/>
              </w:rPr>
              <w:t>3.</w:t>
            </w:r>
            <w:r w:rsidR="00643865">
              <w:rPr>
                <w:rFonts w:asciiTheme="minorHAnsi" w:hAnsiTheme="minorHAnsi" w:cstheme="minorBidi"/>
                <w:szCs w:val="22"/>
                <w:lang w:eastAsia="en-GB"/>
              </w:rPr>
              <w:tab/>
            </w:r>
            <w:r w:rsidR="00643865" w:rsidRPr="00441E8A">
              <w:rPr>
                <w:rStyle w:val="Hyperlink"/>
              </w:rPr>
              <w:t>Background information</w:t>
            </w:r>
            <w:r w:rsidR="00643865">
              <w:rPr>
                <w:webHidden/>
              </w:rPr>
              <w:tab/>
            </w:r>
            <w:r w:rsidR="00643865">
              <w:rPr>
                <w:webHidden/>
              </w:rPr>
              <w:fldChar w:fldCharType="begin"/>
            </w:r>
            <w:r w:rsidR="00643865">
              <w:rPr>
                <w:webHidden/>
              </w:rPr>
              <w:instrText xml:space="preserve"> PAGEREF _Toc514393034 \h </w:instrText>
            </w:r>
            <w:r w:rsidR="00643865">
              <w:rPr>
                <w:webHidden/>
              </w:rPr>
            </w:r>
            <w:r w:rsidR="00643865">
              <w:rPr>
                <w:webHidden/>
              </w:rPr>
              <w:fldChar w:fldCharType="separate"/>
            </w:r>
            <w:r>
              <w:rPr>
                <w:webHidden/>
              </w:rPr>
              <w:t>17</w:t>
            </w:r>
            <w:r w:rsidR="00643865">
              <w:rPr>
                <w:webHidden/>
              </w:rPr>
              <w:fldChar w:fldCharType="end"/>
            </w:r>
          </w:hyperlink>
        </w:p>
        <w:p w:rsidR="00643865" w:rsidRDefault="00643865" w:rsidP="00643865">
          <w:pPr>
            <w:pStyle w:val="TOC1"/>
            <w:rPr>
              <w:rFonts w:asciiTheme="minorHAnsi" w:hAnsiTheme="minorHAnsi" w:cstheme="minorBidi"/>
              <w:szCs w:val="22"/>
              <w:lang w:eastAsia="en-GB"/>
            </w:rPr>
          </w:pPr>
          <w:r w:rsidRPr="00643865">
            <w:rPr>
              <w:rStyle w:val="Hyperlink"/>
              <w:u w:val="none"/>
            </w:rPr>
            <w:tab/>
          </w:r>
          <w:hyperlink w:anchor="_Toc514393035" w:history="1">
            <w:r w:rsidRPr="00441E8A">
              <w:rPr>
                <w:rStyle w:val="Hyperlink"/>
              </w:rPr>
              <w:t>3.1</w:t>
            </w:r>
            <w:r>
              <w:rPr>
                <w:rFonts w:asciiTheme="minorHAnsi" w:hAnsiTheme="minorHAnsi" w:cstheme="minorBidi"/>
                <w:szCs w:val="22"/>
                <w:lang w:eastAsia="en-GB"/>
              </w:rPr>
              <w:tab/>
            </w:r>
            <w:r w:rsidRPr="00441E8A">
              <w:rPr>
                <w:rStyle w:val="Hyperlink"/>
              </w:rPr>
              <w:t>Programme Information</w:t>
            </w:r>
            <w:r>
              <w:rPr>
                <w:webHidden/>
              </w:rPr>
              <w:tab/>
            </w:r>
            <w:r>
              <w:rPr>
                <w:webHidden/>
              </w:rPr>
              <w:fldChar w:fldCharType="begin"/>
            </w:r>
            <w:r>
              <w:rPr>
                <w:webHidden/>
              </w:rPr>
              <w:instrText xml:space="preserve"> PAGEREF _Toc514393035 \h </w:instrText>
            </w:r>
            <w:r>
              <w:rPr>
                <w:webHidden/>
              </w:rPr>
            </w:r>
            <w:r>
              <w:rPr>
                <w:webHidden/>
              </w:rPr>
              <w:fldChar w:fldCharType="separate"/>
            </w:r>
            <w:r w:rsidR="004F7512">
              <w:rPr>
                <w:webHidden/>
              </w:rPr>
              <w:t>17</w:t>
            </w:r>
            <w:r>
              <w:rPr>
                <w:webHidden/>
              </w:rPr>
              <w:fldChar w:fldCharType="end"/>
            </w:r>
          </w:hyperlink>
        </w:p>
        <w:p w:rsidR="00643865" w:rsidRDefault="00643865" w:rsidP="00643865">
          <w:pPr>
            <w:pStyle w:val="TOC1"/>
            <w:rPr>
              <w:rFonts w:asciiTheme="minorHAnsi" w:hAnsiTheme="minorHAnsi" w:cstheme="minorBidi"/>
              <w:szCs w:val="22"/>
              <w:lang w:eastAsia="en-GB"/>
            </w:rPr>
          </w:pPr>
          <w:r w:rsidRPr="00643865">
            <w:rPr>
              <w:rStyle w:val="Hyperlink"/>
              <w:u w:val="none"/>
            </w:rPr>
            <w:tab/>
          </w:r>
          <w:hyperlink w:anchor="_Toc514393036" w:history="1">
            <w:r w:rsidRPr="00441E8A">
              <w:rPr>
                <w:rStyle w:val="Hyperlink"/>
              </w:rPr>
              <w:t>3.2</w:t>
            </w:r>
            <w:r>
              <w:rPr>
                <w:rFonts w:asciiTheme="minorHAnsi" w:hAnsiTheme="minorHAnsi" w:cstheme="minorBidi"/>
                <w:szCs w:val="22"/>
                <w:lang w:eastAsia="en-GB"/>
              </w:rPr>
              <w:tab/>
            </w:r>
            <w:r w:rsidRPr="00441E8A">
              <w:rPr>
                <w:rStyle w:val="Hyperlink"/>
              </w:rPr>
              <w:t>Key Objectives</w:t>
            </w:r>
            <w:r>
              <w:rPr>
                <w:webHidden/>
              </w:rPr>
              <w:tab/>
            </w:r>
            <w:r>
              <w:rPr>
                <w:webHidden/>
              </w:rPr>
              <w:fldChar w:fldCharType="begin"/>
            </w:r>
            <w:r>
              <w:rPr>
                <w:webHidden/>
              </w:rPr>
              <w:instrText xml:space="preserve"> PAGEREF _Toc514393036 \h </w:instrText>
            </w:r>
            <w:r>
              <w:rPr>
                <w:webHidden/>
              </w:rPr>
            </w:r>
            <w:r>
              <w:rPr>
                <w:webHidden/>
              </w:rPr>
              <w:fldChar w:fldCharType="separate"/>
            </w:r>
            <w:r w:rsidR="004F7512">
              <w:rPr>
                <w:webHidden/>
              </w:rPr>
              <w:t>18</w:t>
            </w:r>
            <w:r>
              <w:rPr>
                <w:webHidden/>
              </w:rPr>
              <w:fldChar w:fldCharType="end"/>
            </w:r>
          </w:hyperlink>
        </w:p>
        <w:p w:rsidR="00643865" w:rsidRDefault="00643865" w:rsidP="00643865">
          <w:pPr>
            <w:pStyle w:val="TOC1"/>
            <w:rPr>
              <w:rFonts w:asciiTheme="minorHAnsi" w:hAnsiTheme="minorHAnsi" w:cstheme="minorBidi"/>
              <w:szCs w:val="22"/>
              <w:lang w:eastAsia="en-GB"/>
            </w:rPr>
          </w:pPr>
          <w:r w:rsidRPr="00643865">
            <w:rPr>
              <w:rStyle w:val="Hyperlink"/>
              <w:u w:val="none"/>
            </w:rPr>
            <w:tab/>
          </w:r>
          <w:hyperlink w:anchor="_Toc514393037" w:history="1">
            <w:r w:rsidRPr="00441E8A">
              <w:rPr>
                <w:rStyle w:val="Hyperlink"/>
              </w:rPr>
              <w:t>3.3</w:t>
            </w:r>
            <w:r>
              <w:rPr>
                <w:rFonts w:asciiTheme="minorHAnsi" w:hAnsiTheme="minorHAnsi" w:cstheme="minorBidi"/>
                <w:szCs w:val="22"/>
                <w:lang w:eastAsia="en-GB"/>
              </w:rPr>
              <w:tab/>
            </w:r>
            <w:r w:rsidRPr="00441E8A">
              <w:rPr>
                <w:rStyle w:val="Hyperlink"/>
              </w:rPr>
              <w:t>Methodology</w:t>
            </w:r>
            <w:r>
              <w:rPr>
                <w:webHidden/>
              </w:rPr>
              <w:tab/>
            </w:r>
            <w:r>
              <w:rPr>
                <w:webHidden/>
              </w:rPr>
              <w:fldChar w:fldCharType="begin"/>
            </w:r>
            <w:r>
              <w:rPr>
                <w:webHidden/>
              </w:rPr>
              <w:instrText xml:space="preserve"> PAGEREF _Toc514393037 \h </w:instrText>
            </w:r>
            <w:r>
              <w:rPr>
                <w:webHidden/>
              </w:rPr>
            </w:r>
            <w:r>
              <w:rPr>
                <w:webHidden/>
              </w:rPr>
              <w:fldChar w:fldCharType="separate"/>
            </w:r>
            <w:r w:rsidR="004F7512">
              <w:rPr>
                <w:webHidden/>
              </w:rPr>
              <w:t>19</w:t>
            </w:r>
            <w:r>
              <w:rPr>
                <w:webHidden/>
              </w:rPr>
              <w:fldChar w:fldCharType="end"/>
            </w:r>
          </w:hyperlink>
        </w:p>
        <w:p w:rsidR="00643865" w:rsidRDefault="00643865" w:rsidP="00643865">
          <w:pPr>
            <w:pStyle w:val="TOC1"/>
            <w:rPr>
              <w:rFonts w:asciiTheme="minorHAnsi" w:hAnsiTheme="minorHAnsi" w:cstheme="minorBidi"/>
              <w:szCs w:val="22"/>
              <w:lang w:eastAsia="en-GB"/>
            </w:rPr>
          </w:pPr>
          <w:r w:rsidRPr="00643865">
            <w:rPr>
              <w:rStyle w:val="Hyperlink"/>
              <w:u w:val="none"/>
            </w:rPr>
            <w:tab/>
          </w:r>
          <w:hyperlink w:anchor="_Toc514393038" w:history="1">
            <w:r w:rsidRPr="00441E8A">
              <w:rPr>
                <w:rStyle w:val="Hyperlink"/>
              </w:rPr>
              <w:t>3.4</w:t>
            </w:r>
            <w:r>
              <w:rPr>
                <w:rFonts w:asciiTheme="minorHAnsi" w:hAnsiTheme="minorHAnsi" w:cstheme="minorBidi"/>
                <w:szCs w:val="22"/>
                <w:lang w:eastAsia="en-GB"/>
              </w:rPr>
              <w:tab/>
            </w:r>
            <w:r w:rsidRPr="00441E8A">
              <w:rPr>
                <w:rStyle w:val="Hyperlink"/>
              </w:rPr>
              <w:t>Notes for this report</w:t>
            </w:r>
            <w:r>
              <w:rPr>
                <w:webHidden/>
              </w:rPr>
              <w:tab/>
            </w:r>
            <w:r>
              <w:rPr>
                <w:webHidden/>
              </w:rPr>
              <w:fldChar w:fldCharType="begin"/>
            </w:r>
            <w:r>
              <w:rPr>
                <w:webHidden/>
              </w:rPr>
              <w:instrText xml:space="preserve"> PAGEREF _Toc514393038 \h </w:instrText>
            </w:r>
            <w:r>
              <w:rPr>
                <w:webHidden/>
              </w:rPr>
            </w:r>
            <w:r>
              <w:rPr>
                <w:webHidden/>
              </w:rPr>
              <w:fldChar w:fldCharType="separate"/>
            </w:r>
            <w:r w:rsidR="004F7512">
              <w:rPr>
                <w:webHidden/>
              </w:rPr>
              <w:t>21</w:t>
            </w:r>
            <w:r>
              <w:rPr>
                <w:webHidden/>
              </w:rPr>
              <w:fldChar w:fldCharType="end"/>
            </w:r>
          </w:hyperlink>
        </w:p>
        <w:p w:rsidR="00643865" w:rsidRDefault="004F7512" w:rsidP="00643865">
          <w:pPr>
            <w:pStyle w:val="TOC1"/>
            <w:rPr>
              <w:rFonts w:asciiTheme="minorHAnsi" w:hAnsiTheme="minorHAnsi" w:cstheme="minorBidi"/>
              <w:szCs w:val="22"/>
              <w:lang w:eastAsia="en-GB"/>
            </w:rPr>
          </w:pPr>
          <w:hyperlink w:anchor="_Toc514393039" w:history="1">
            <w:r w:rsidR="00643865" w:rsidRPr="00441E8A">
              <w:rPr>
                <w:rStyle w:val="Hyperlink"/>
              </w:rPr>
              <w:t>4.</w:t>
            </w:r>
            <w:r w:rsidR="00643865">
              <w:rPr>
                <w:rFonts w:asciiTheme="minorHAnsi" w:hAnsiTheme="minorHAnsi" w:cstheme="minorBidi"/>
                <w:szCs w:val="22"/>
                <w:lang w:eastAsia="en-GB"/>
              </w:rPr>
              <w:tab/>
            </w:r>
            <w:r w:rsidR="00643865" w:rsidRPr="00441E8A">
              <w:rPr>
                <w:rStyle w:val="Hyperlink"/>
              </w:rPr>
              <w:t>Details of results</w:t>
            </w:r>
            <w:r w:rsidR="00643865">
              <w:rPr>
                <w:webHidden/>
              </w:rPr>
              <w:tab/>
            </w:r>
            <w:r w:rsidR="00643865">
              <w:rPr>
                <w:webHidden/>
              </w:rPr>
              <w:fldChar w:fldCharType="begin"/>
            </w:r>
            <w:r w:rsidR="00643865">
              <w:rPr>
                <w:webHidden/>
              </w:rPr>
              <w:instrText xml:space="preserve"> PAGEREF _Toc514393039 \h </w:instrText>
            </w:r>
            <w:r w:rsidR="00643865">
              <w:rPr>
                <w:webHidden/>
              </w:rPr>
            </w:r>
            <w:r w:rsidR="00643865">
              <w:rPr>
                <w:webHidden/>
              </w:rPr>
              <w:fldChar w:fldCharType="separate"/>
            </w:r>
            <w:r>
              <w:rPr>
                <w:webHidden/>
              </w:rPr>
              <w:t>22</w:t>
            </w:r>
            <w:r w:rsidR="00643865">
              <w:rPr>
                <w:webHidden/>
              </w:rPr>
              <w:fldChar w:fldCharType="end"/>
            </w:r>
          </w:hyperlink>
        </w:p>
        <w:p w:rsidR="00643865" w:rsidRDefault="00643865" w:rsidP="00643865">
          <w:pPr>
            <w:pStyle w:val="TOC1"/>
            <w:rPr>
              <w:rFonts w:asciiTheme="minorHAnsi" w:hAnsiTheme="minorHAnsi" w:cstheme="minorBidi"/>
              <w:szCs w:val="22"/>
              <w:lang w:eastAsia="en-GB"/>
            </w:rPr>
          </w:pPr>
          <w:r w:rsidRPr="00643865">
            <w:rPr>
              <w:rStyle w:val="Hyperlink"/>
              <w:u w:val="none"/>
            </w:rPr>
            <w:tab/>
          </w:r>
          <w:hyperlink w:anchor="_Toc514393043" w:history="1">
            <w:r w:rsidRPr="00441E8A">
              <w:rPr>
                <w:rStyle w:val="Hyperlink"/>
              </w:rPr>
              <w:t>4.1</w:t>
            </w:r>
            <w:r>
              <w:rPr>
                <w:rFonts w:asciiTheme="minorHAnsi" w:hAnsiTheme="minorHAnsi" w:cstheme="minorBidi"/>
                <w:szCs w:val="22"/>
                <w:lang w:eastAsia="en-GB"/>
              </w:rPr>
              <w:tab/>
            </w:r>
            <w:r w:rsidRPr="00441E8A">
              <w:rPr>
                <w:rStyle w:val="Hyperlink"/>
              </w:rPr>
              <w:t>How has the NSCP been delivered in schools?</w:t>
            </w:r>
            <w:r>
              <w:rPr>
                <w:webHidden/>
              </w:rPr>
              <w:tab/>
            </w:r>
            <w:r>
              <w:rPr>
                <w:webHidden/>
              </w:rPr>
              <w:fldChar w:fldCharType="begin"/>
            </w:r>
            <w:r>
              <w:rPr>
                <w:webHidden/>
              </w:rPr>
              <w:instrText xml:space="preserve"> PAGEREF _Toc514393043 \h </w:instrText>
            </w:r>
            <w:r>
              <w:rPr>
                <w:webHidden/>
              </w:rPr>
            </w:r>
            <w:r>
              <w:rPr>
                <w:webHidden/>
              </w:rPr>
              <w:fldChar w:fldCharType="separate"/>
            </w:r>
            <w:r w:rsidR="004F7512">
              <w:rPr>
                <w:webHidden/>
              </w:rPr>
              <w:t>25</w:t>
            </w:r>
            <w:r>
              <w:rPr>
                <w:webHidden/>
              </w:rPr>
              <w:fldChar w:fldCharType="end"/>
            </w:r>
          </w:hyperlink>
        </w:p>
        <w:p w:rsidR="00643865" w:rsidRDefault="00643865" w:rsidP="00643865">
          <w:pPr>
            <w:pStyle w:val="TOC1"/>
            <w:rPr>
              <w:rFonts w:asciiTheme="minorHAnsi" w:hAnsiTheme="minorHAnsi" w:cstheme="minorBidi"/>
              <w:szCs w:val="22"/>
              <w:lang w:eastAsia="en-GB"/>
            </w:rPr>
          </w:pPr>
          <w:r w:rsidRPr="00643865">
            <w:rPr>
              <w:rStyle w:val="Hyperlink"/>
              <w:u w:val="none"/>
            </w:rPr>
            <w:tab/>
          </w:r>
          <w:hyperlink w:anchor="_Toc514393044" w:history="1">
            <w:r w:rsidRPr="00441E8A">
              <w:rPr>
                <w:rStyle w:val="Hyperlink"/>
              </w:rPr>
              <w:t>4.2</w:t>
            </w:r>
            <w:r>
              <w:rPr>
                <w:rFonts w:asciiTheme="minorHAnsi" w:hAnsiTheme="minorHAnsi" w:cstheme="minorBidi"/>
                <w:szCs w:val="22"/>
                <w:lang w:eastAsia="en-GB"/>
              </w:rPr>
              <w:tab/>
            </w:r>
            <w:r w:rsidRPr="00441E8A">
              <w:rPr>
                <w:rStyle w:val="Hyperlink"/>
              </w:rPr>
              <w:t>How is the NSCP currently viewed?</w:t>
            </w:r>
            <w:r>
              <w:rPr>
                <w:webHidden/>
              </w:rPr>
              <w:tab/>
            </w:r>
            <w:r>
              <w:rPr>
                <w:webHidden/>
              </w:rPr>
              <w:fldChar w:fldCharType="begin"/>
            </w:r>
            <w:r>
              <w:rPr>
                <w:webHidden/>
              </w:rPr>
              <w:instrText xml:space="preserve"> PAGEREF _Toc514393044 \h </w:instrText>
            </w:r>
            <w:r>
              <w:rPr>
                <w:webHidden/>
              </w:rPr>
            </w:r>
            <w:r>
              <w:rPr>
                <w:webHidden/>
              </w:rPr>
              <w:fldChar w:fldCharType="separate"/>
            </w:r>
            <w:r w:rsidR="004F7512">
              <w:rPr>
                <w:webHidden/>
              </w:rPr>
              <w:t>36</w:t>
            </w:r>
            <w:r>
              <w:rPr>
                <w:webHidden/>
              </w:rPr>
              <w:fldChar w:fldCharType="end"/>
            </w:r>
          </w:hyperlink>
        </w:p>
        <w:p w:rsidR="00643865" w:rsidRDefault="00643865" w:rsidP="00643865">
          <w:pPr>
            <w:pStyle w:val="TOC1"/>
            <w:rPr>
              <w:rFonts w:asciiTheme="minorHAnsi" w:hAnsiTheme="minorHAnsi" w:cstheme="minorBidi"/>
              <w:szCs w:val="22"/>
              <w:lang w:eastAsia="en-GB"/>
            </w:rPr>
          </w:pPr>
          <w:r w:rsidRPr="00643865">
            <w:rPr>
              <w:rStyle w:val="Hyperlink"/>
              <w:u w:val="none"/>
            </w:rPr>
            <w:tab/>
          </w:r>
          <w:hyperlink w:anchor="_Toc514393045" w:history="1">
            <w:r w:rsidRPr="00441E8A">
              <w:rPr>
                <w:rStyle w:val="Hyperlink"/>
              </w:rPr>
              <w:t>4.3</w:t>
            </w:r>
            <w:r>
              <w:rPr>
                <w:rFonts w:asciiTheme="minorHAnsi" w:hAnsiTheme="minorHAnsi" w:cstheme="minorBidi"/>
                <w:szCs w:val="22"/>
                <w:lang w:eastAsia="en-GB"/>
              </w:rPr>
              <w:tab/>
            </w:r>
            <w:r w:rsidRPr="00441E8A">
              <w:rPr>
                <w:rStyle w:val="Hyperlink"/>
              </w:rPr>
              <w:t>What are the outcomes of the NSCP?</w:t>
            </w:r>
            <w:r>
              <w:rPr>
                <w:webHidden/>
              </w:rPr>
              <w:tab/>
            </w:r>
            <w:r>
              <w:rPr>
                <w:webHidden/>
              </w:rPr>
              <w:fldChar w:fldCharType="begin"/>
            </w:r>
            <w:r>
              <w:rPr>
                <w:webHidden/>
              </w:rPr>
              <w:instrText xml:space="preserve"> PAGEREF _Toc514393045 \h </w:instrText>
            </w:r>
            <w:r>
              <w:rPr>
                <w:webHidden/>
              </w:rPr>
            </w:r>
            <w:r>
              <w:rPr>
                <w:webHidden/>
              </w:rPr>
              <w:fldChar w:fldCharType="separate"/>
            </w:r>
            <w:r w:rsidR="004F7512">
              <w:rPr>
                <w:webHidden/>
              </w:rPr>
              <w:t>49</w:t>
            </w:r>
            <w:r>
              <w:rPr>
                <w:webHidden/>
              </w:rPr>
              <w:fldChar w:fldCharType="end"/>
            </w:r>
          </w:hyperlink>
        </w:p>
        <w:p w:rsidR="00643865" w:rsidRDefault="004F7512" w:rsidP="00643865">
          <w:pPr>
            <w:pStyle w:val="TOC1"/>
            <w:rPr>
              <w:rFonts w:asciiTheme="minorHAnsi" w:hAnsiTheme="minorHAnsi" w:cstheme="minorBidi"/>
              <w:szCs w:val="22"/>
              <w:lang w:eastAsia="en-GB"/>
            </w:rPr>
          </w:pPr>
          <w:hyperlink w:anchor="_Toc514393046" w:history="1">
            <w:r w:rsidR="00643865" w:rsidRPr="00441E8A">
              <w:rPr>
                <w:rStyle w:val="Hyperlink"/>
              </w:rPr>
              <w:t>5.</w:t>
            </w:r>
            <w:r w:rsidR="00643865">
              <w:rPr>
                <w:rFonts w:asciiTheme="minorHAnsi" w:hAnsiTheme="minorHAnsi" w:cstheme="minorBidi"/>
                <w:szCs w:val="22"/>
                <w:lang w:eastAsia="en-GB"/>
              </w:rPr>
              <w:tab/>
            </w:r>
            <w:r w:rsidR="00643865" w:rsidRPr="00441E8A">
              <w:rPr>
                <w:rStyle w:val="Hyperlink"/>
              </w:rPr>
              <w:t>Conclusions of the evaluation</w:t>
            </w:r>
            <w:r w:rsidR="00643865">
              <w:rPr>
                <w:webHidden/>
              </w:rPr>
              <w:tab/>
            </w:r>
            <w:r w:rsidR="00643865">
              <w:rPr>
                <w:webHidden/>
              </w:rPr>
              <w:fldChar w:fldCharType="begin"/>
            </w:r>
            <w:r w:rsidR="00643865">
              <w:rPr>
                <w:webHidden/>
              </w:rPr>
              <w:instrText xml:space="preserve"> PAGEREF _Toc514393046 \h </w:instrText>
            </w:r>
            <w:r w:rsidR="00643865">
              <w:rPr>
                <w:webHidden/>
              </w:rPr>
            </w:r>
            <w:r w:rsidR="00643865">
              <w:rPr>
                <w:webHidden/>
              </w:rPr>
              <w:fldChar w:fldCharType="separate"/>
            </w:r>
            <w:r>
              <w:rPr>
                <w:webHidden/>
              </w:rPr>
              <w:t>62</w:t>
            </w:r>
            <w:r w:rsidR="00643865">
              <w:rPr>
                <w:webHidden/>
              </w:rPr>
              <w:fldChar w:fldCharType="end"/>
            </w:r>
          </w:hyperlink>
        </w:p>
        <w:p w:rsidR="00643865" w:rsidRDefault="004F7512" w:rsidP="00643865">
          <w:pPr>
            <w:pStyle w:val="TOC1"/>
            <w:rPr>
              <w:rFonts w:asciiTheme="minorHAnsi" w:hAnsiTheme="minorHAnsi" w:cstheme="minorBidi"/>
              <w:szCs w:val="22"/>
              <w:lang w:eastAsia="en-GB"/>
            </w:rPr>
          </w:pPr>
          <w:hyperlink w:anchor="_Toc514393047" w:history="1">
            <w:r w:rsidR="00643865" w:rsidRPr="00441E8A">
              <w:rPr>
                <w:rStyle w:val="Hyperlink"/>
              </w:rPr>
              <w:t>6.</w:t>
            </w:r>
            <w:r w:rsidR="00643865">
              <w:rPr>
                <w:rFonts w:asciiTheme="minorHAnsi" w:hAnsiTheme="minorHAnsi" w:cstheme="minorBidi"/>
                <w:szCs w:val="22"/>
                <w:lang w:eastAsia="en-GB"/>
              </w:rPr>
              <w:tab/>
            </w:r>
            <w:r w:rsidR="00643865" w:rsidRPr="00441E8A">
              <w:rPr>
                <w:rStyle w:val="Hyperlink"/>
              </w:rPr>
              <w:t>Appendices</w:t>
            </w:r>
            <w:r w:rsidR="00643865">
              <w:rPr>
                <w:webHidden/>
              </w:rPr>
              <w:tab/>
            </w:r>
            <w:r w:rsidR="00643865">
              <w:rPr>
                <w:webHidden/>
              </w:rPr>
              <w:fldChar w:fldCharType="begin"/>
            </w:r>
            <w:r w:rsidR="00643865">
              <w:rPr>
                <w:webHidden/>
              </w:rPr>
              <w:instrText xml:space="preserve"> PAGEREF _Toc514393047 \h </w:instrText>
            </w:r>
            <w:r w:rsidR="00643865">
              <w:rPr>
                <w:webHidden/>
              </w:rPr>
            </w:r>
            <w:r w:rsidR="00643865">
              <w:rPr>
                <w:webHidden/>
              </w:rPr>
              <w:fldChar w:fldCharType="separate"/>
            </w:r>
            <w:r>
              <w:rPr>
                <w:webHidden/>
              </w:rPr>
              <w:t>63</w:t>
            </w:r>
            <w:r w:rsidR="00643865">
              <w:rPr>
                <w:webHidden/>
              </w:rPr>
              <w:fldChar w:fldCharType="end"/>
            </w:r>
          </w:hyperlink>
        </w:p>
        <w:p w:rsidR="00643865" w:rsidRDefault="00643865">
          <w:r>
            <w:rPr>
              <w:b/>
              <w:bCs/>
              <w:noProof/>
            </w:rPr>
            <w:fldChar w:fldCharType="end"/>
          </w:r>
        </w:p>
      </w:sdtContent>
    </w:sdt>
    <w:p w:rsidR="00643865" w:rsidRPr="00643865" w:rsidRDefault="00643865" w:rsidP="00643865">
      <w:pPr>
        <w:rPr>
          <w:lang w:val="en-AU" w:eastAsia="en-US"/>
        </w:rPr>
      </w:pPr>
    </w:p>
    <w:p w:rsidR="00796535" w:rsidRPr="00EA57E6" w:rsidRDefault="00796535" w:rsidP="00C87C64">
      <w:pPr>
        <w:spacing w:after="120"/>
        <w:rPr>
          <w:lang w:val="en-AU"/>
        </w:rPr>
      </w:pPr>
      <w:r w:rsidRPr="00EA57E6">
        <w:t xml:space="preserve">In September 2016, </w:t>
      </w:r>
      <w:r w:rsidRPr="00EA57E6">
        <w:rPr>
          <w:b/>
          <w:bCs/>
        </w:rPr>
        <w:t xml:space="preserve">TNS’ </w:t>
      </w:r>
      <w:r w:rsidRPr="00EA57E6">
        <w:t xml:space="preserve">dedicated social and government research team re-branded, and is now called </w:t>
      </w:r>
      <w:r w:rsidRPr="00EA57E6">
        <w:rPr>
          <w:b/>
          <w:bCs/>
        </w:rPr>
        <w:t>Kantar Public</w:t>
      </w:r>
      <w:r w:rsidRPr="00EA57E6">
        <w:t>.</w:t>
      </w:r>
    </w:p>
    <w:p w:rsidR="00796535" w:rsidRPr="00EA57E6" w:rsidRDefault="00796535" w:rsidP="00C87C64">
      <w:pPr>
        <w:spacing w:after="120"/>
        <w:rPr>
          <w:lang w:val="en-AU"/>
        </w:rPr>
      </w:pPr>
      <w:r w:rsidRPr="00EA57E6">
        <w:t>This new brand aligns with our global network of social researchers.</w:t>
      </w:r>
    </w:p>
    <w:p w:rsidR="00796535" w:rsidRPr="00EA57E6" w:rsidRDefault="00796535" w:rsidP="00C87C64">
      <w:pPr>
        <w:spacing w:after="120"/>
      </w:pPr>
      <w:r w:rsidRPr="00EA57E6">
        <w:t>Kantar Public remains a part of the TNS Australia legal entity.</w:t>
      </w:r>
    </w:p>
    <w:p w:rsidR="00796535" w:rsidRPr="00EA57E6" w:rsidRDefault="00796535" w:rsidP="00C87C64">
      <w:pPr>
        <w:spacing w:after="120"/>
      </w:pPr>
      <w:r w:rsidRPr="00EA57E6">
        <w:t>Our team, credentials, insurances and accreditations remain unchanged.</w:t>
      </w:r>
    </w:p>
    <w:p w:rsidR="00796535" w:rsidRPr="00EA57E6" w:rsidRDefault="00796535" w:rsidP="00C87C64">
      <w:pPr>
        <w:spacing w:after="120"/>
      </w:pPr>
      <w:r w:rsidRPr="00EA57E6">
        <w:t>Please note that the data contained in this report has been prepared for the specific purpose of addressing the items contained in the project contract between Kantar Public Australia and The Australian Government Department of Education and Training. It may not be suitable for other applications. The use of this data for any other purpose should be discussed with the lead author. Kantar Public accepts no responsibility for unauthorized use of this data by a third party.</w:t>
      </w:r>
    </w:p>
    <w:p w:rsidR="00CB6162" w:rsidRPr="00EA57E6" w:rsidRDefault="00796535" w:rsidP="00EA57E6">
      <w:pPr>
        <w:pStyle w:val="FootnoteText"/>
        <w:sectPr w:rsidR="00CB6162" w:rsidRPr="00EA57E6" w:rsidSect="00CB6162">
          <w:headerReference w:type="default" r:id="rId14"/>
          <w:pgSz w:w="11907" w:h="16840" w:code="9"/>
          <w:pgMar w:top="1985" w:right="1797" w:bottom="1440" w:left="1701" w:header="720" w:footer="2240" w:gutter="0"/>
          <w:cols w:space="720"/>
          <w:titlePg/>
          <w:docGrid w:linePitch="245"/>
        </w:sectPr>
      </w:pPr>
      <w:r w:rsidRPr="00EA57E6">
        <w:t>Kantar Public Australia Pty Ltd is ISO accredited to 20252:2012 and is compliant with this internal quality standard.</w:t>
      </w:r>
      <w:r w:rsidRPr="00EA57E6">
        <w:br/>
        <w:t>The Client agrees to use reasonable endeavours to comply with the ESOMAR and AMSRS Codes of Conduct and with the requirements of ISO 20252.</w:t>
      </w:r>
    </w:p>
    <w:p w:rsidR="00796535" w:rsidRPr="009919AF" w:rsidRDefault="00796535" w:rsidP="00EA57E6">
      <w:pPr>
        <w:pStyle w:val="Heading2"/>
        <w:spacing w:after="360"/>
        <w:rPr>
          <w:b/>
        </w:rPr>
      </w:pPr>
      <w:bookmarkStart w:id="5" w:name="_Toc514393026"/>
      <w:r w:rsidRPr="009919AF">
        <w:rPr>
          <w:b/>
        </w:rPr>
        <w:lastRenderedPageBreak/>
        <w:t>List of Figures &amp; Tables</w:t>
      </w:r>
      <w:bookmarkEnd w:id="5"/>
    </w:p>
    <w:p w:rsidR="00796535" w:rsidRPr="001428FD" w:rsidRDefault="00796535" w:rsidP="001428FD">
      <w:pPr>
        <w:pStyle w:val="Heading3"/>
        <w:rPr>
          <w:sz w:val="24"/>
        </w:rPr>
      </w:pPr>
      <w:bookmarkStart w:id="6" w:name="_Toc514393027"/>
      <w:r w:rsidRPr="001428FD">
        <w:rPr>
          <w:sz w:val="24"/>
        </w:rPr>
        <w:t>List of Figures</w:t>
      </w:r>
      <w:bookmarkEnd w:id="6"/>
    </w:p>
    <w:p w:rsidR="00B90B84" w:rsidRPr="00B90B84" w:rsidRDefault="00B90B84">
      <w:pPr>
        <w:pStyle w:val="TableofFigures"/>
        <w:tabs>
          <w:tab w:val="right" w:leader="dot" w:pos="8399"/>
        </w:tabs>
        <w:rPr>
          <w:rFonts w:asciiTheme="minorHAnsi" w:hAnsiTheme="minorHAnsi"/>
          <w:noProof/>
          <w:lang w:val="en-GB" w:eastAsia="en-GB"/>
        </w:rPr>
      </w:pPr>
      <w:r>
        <w:rPr>
          <w:rFonts w:eastAsia="Calibri"/>
          <w:noProof/>
          <w:color w:val="717171" w:themeColor="text1"/>
          <w:szCs w:val="18"/>
          <w:lang w:val="en-GB" w:eastAsia="en-AU"/>
        </w:rPr>
        <w:fldChar w:fldCharType="begin"/>
      </w:r>
      <w:r>
        <w:rPr>
          <w:rFonts w:eastAsia="Calibri"/>
          <w:noProof/>
          <w:color w:val="717171" w:themeColor="text1"/>
          <w:szCs w:val="18"/>
          <w:lang w:val="en-GB" w:eastAsia="en-AU"/>
        </w:rPr>
        <w:instrText xml:space="preserve"> TOC \h \z \c "Figure" </w:instrText>
      </w:r>
      <w:r>
        <w:rPr>
          <w:rFonts w:eastAsia="Calibri"/>
          <w:noProof/>
          <w:color w:val="717171" w:themeColor="text1"/>
          <w:szCs w:val="18"/>
          <w:lang w:val="en-GB" w:eastAsia="en-AU"/>
        </w:rPr>
        <w:fldChar w:fldCharType="separate"/>
      </w:r>
      <w:hyperlink w:anchor="_Toc514391237" w:history="1">
        <w:r w:rsidRPr="00B90B84">
          <w:rPr>
            <w:rStyle w:val="Hyperlink"/>
            <w:noProof/>
          </w:rPr>
          <w:t xml:space="preserve">Figure 1: </w:t>
        </w:r>
        <w:r w:rsidRPr="00B90B84">
          <w:rPr>
            <w:rStyle w:val="Hyperlink"/>
            <w:rFonts w:eastAsia="Calibri"/>
            <w:noProof/>
            <w:lang w:val="en-US"/>
          </w:rPr>
          <w:t>Student awareness of and interaction with the chaplain</w:t>
        </w:r>
        <w:r w:rsidRPr="00B90B84">
          <w:rPr>
            <w:noProof/>
            <w:webHidden/>
          </w:rPr>
          <w:tab/>
        </w:r>
        <w:r w:rsidRPr="00B90B84">
          <w:rPr>
            <w:noProof/>
            <w:webHidden/>
          </w:rPr>
          <w:fldChar w:fldCharType="begin"/>
        </w:r>
        <w:r w:rsidRPr="00B90B84">
          <w:rPr>
            <w:noProof/>
            <w:webHidden/>
          </w:rPr>
          <w:instrText xml:space="preserve"> PAGEREF _Toc514391237 \h </w:instrText>
        </w:r>
        <w:r w:rsidRPr="00B90B84">
          <w:rPr>
            <w:noProof/>
            <w:webHidden/>
          </w:rPr>
        </w:r>
        <w:r w:rsidRPr="00B90B84">
          <w:rPr>
            <w:noProof/>
            <w:webHidden/>
          </w:rPr>
          <w:fldChar w:fldCharType="separate"/>
        </w:r>
        <w:r w:rsidR="004F7512">
          <w:rPr>
            <w:noProof/>
            <w:webHidden/>
          </w:rPr>
          <w:t>25</w:t>
        </w:r>
        <w:r w:rsidRPr="00B90B84">
          <w:rPr>
            <w:noProof/>
            <w:webHidden/>
          </w:rPr>
          <w:fldChar w:fldCharType="end"/>
        </w:r>
      </w:hyperlink>
    </w:p>
    <w:p w:rsidR="00B90B84" w:rsidRPr="00B90B84" w:rsidRDefault="004F7512">
      <w:pPr>
        <w:pStyle w:val="TableofFigures"/>
        <w:tabs>
          <w:tab w:val="right" w:leader="dot" w:pos="8399"/>
        </w:tabs>
        <w:rPr>
          <w:rFonts w:asciiTheme="minorHAnsi" w:hAnsiTheme="minorHAnsi"/>
          <w:noProof/>
          <w:lang w:val="en-GB" w:eastAsia="en-GB"/>
        </w:rPr>
      </w:pPr>
      <w:hyperlink w:anchor="_Toc514391238" w:history="1">
        <w:r w:rsidR="00B90B84" w:rsidRPr="00B90B84">
          <w:rPr>
            <w:rStyle w:val="Hyperlink"/>
            <w:noProof/>
          </w:rPr>
          <w:t>Figure 2</w:t>
        </w:r>
        <w:r w:rsidR="00B90B84" w:rsidRPr="00B90B84">
          <w:rPr>
            <w:rStyle w:val="Hyperlink"/>
            <w:rFonts w:eastAsia="Calibri"/>
            <w:noProof/>
            <w:lang w:val="en-US"/>
          </w:rPr>
          <w:t>:  How often students’ self-nominate/initiate contact with the chaplain</w:t>
        </w:r>
        <w:r w:rsidR="00B90B84" w:rsidRPr="00B90B84">
          <w:rPr>
            <w:noProof/>
            <w:webHidden/>
          </w:rPr>
          <w:tab/>
        </w:r>
        <w:r w:rsidR="00B90B84" w:rsidRPr="00B90B84">
          <w:rPr>
            <w:noProof/>
            <w:webHidden/>
          </w:rPr>
          <w:fldChar w:fldCharType="begin"/>
        </w:r>
        <w:r w:rsidR="00B90B84" w:rsidRPr="00B90B84">
          <w:rPr>
            <w:noProof/>
            <w:webHidden/>
          </w:rPr>
          <w:instrText xml:space="preserve"> PAGEREF _Toc514391238 \h </w:instrText>
        </w:r>
        <w:r w:rsidR="00B90B84" w:rsidRPr="00B90B84">
          <w:rPr>
            <w:noProof/>
            <w:webHidden/>
          </w:rPr>
        </w:r>
        <w:r w:rsidR="00B90B84" w:rsidRPr="00B90B84">
          <w:rPr>
            <w:noProof/>
            <w:webHidden/>
          </w:rPr>
          <w:fldChar w:fldCharType="separate"/>
        </w:r>
        <w:r>
          <w:rPr>
            <w:noProof/>
            <w:webHidden/>
          </w:rPr>
          <w:t>27</w:t>
        </w:r>
        <w:r w:rsidR="00B90B84" w:rsidRPr="00B90B84">
          <w:rPr>
            <w:noProof/>
            <w:webHidden/>
          </w:rPr>
          <w:fldChar w:fldCharType="end"/>
        </w:r>
      </w:hyperlink>
    </w:p>
    <w:p w:rsidR="00B90B84" w:rsidRPr="00B90B84" w:rsidRDefault="004F7512">
      <w:pPr>
        <w:pStyle w:val="TableofFigures"/>
        <w:tabs>
          <w:tab w:val="right" w:leader="dot" w:pos="8399"/>
        </w:tabs>
        <w:rPr>
          <w:rFonts w:asciiTheme="minorHAnsi" w:hAnsiTheme="minorHAnsi"/>
          <w:noProof/>
          <w:lang w:val="en-GB" w:eastAsia="en-GB"/>
        </w:rPr>
      </w:pPr>
      <w:hyperlink w:anchor="_Toc514391239" w:history="1">
        <w:r w:rsidR="00B90B84" w:rsidRPr="00B90B84">
          <w:rPr>
            <w:rStyle w:val="Hyperlink"/>
            <w:noProof/>
          </w:rPr>
          <w:t>Figure 3</w:t>
        </w:r>
        <w:r w:rsidR="00B90B84" w:rsidRPr="00B90B84">
          <w:rPr>
            <w:rStyle w:val="Hyperlink"/>
            <w:rFonts w:eastAsia="Calibri"/>
            <w:noProof/>
            <w:lang w:val="en-US"/>
          </w:rPr>
          <w:t>: Parental awareness of the chaplain</w:t>
        </w:r>
        <w:r w:rsidR="00B90B84" w:rsidRPr="00B90B84">
          <w:rPr>
            <w:noProof/>
            <w:webHidden/>
          </w:rPr>
          <w:tab/>
        </w:r>
        <w:r w:rsidR="00B90B84" w:rsidRPr="00B90B84">
          <w:rPr>
            <w:noProof/>
            <w:webHidden/>
          </w:rPr>
          <w:fldChar w:fldCharType="begin"/>
        </w:r>
        <w:r w:rsidR="00B90B84" w:rsidRPr="00B90B84">
          <w:rPr>
            <w:noProof/>
            <w:webHidden/>
          </w:rPr>
          <w:instrText xml:space="preserve"> PAGEREF _Toc514391239 \h </w:instrText>
        </w:r>
        <w:r w:rsidR="00B90B84" w:rsidRPr="00B90B84">
          <w:rPr>
            <w:noProof/>
            <w:webHidden/>
          </w:rPr>
        </w:r>
        <w:r w:rsidR="00B90B84" w:rsidRPr="00B90B84">
          <w:rPr>
            <w:noProof/>
            <w:webHidden/>
          </w:rPr>
          <w:fldChar w:fldCharType="separate"/>
        </w:r>
        <w:r>
          <w:rPr>
            <w:noProof/>
            <w:webHidden/>
          </w:rPr>
          <w:t>32</w:t>
        </w:r>
        <w:r w:rsidR="00B90B84" w:rsidRPr="00B90B84">
          <w:rPr>
            <w:noProof/>
            <w:webHidden/>
          </w:rPr>
          <w:fldChar w:fldCharType="end"/>
        </w:r>
      </w:hyperlink>
    </w:p>
    <w:p w:rsidR="00B90B84" w:rsidRPr="00B90B84" w:rsidRDefault="004F7512">
      <w:pPr>
        <w:pStyle w:val="TableofFigures"/>
        <w:tabs>
          <w:tab w:val="right" w:leader="dot" w:pos="8399"/>
        </w:tabs>
        <w:rPr>
          <w:rFonts w:asciiTheme="minorHAnsi" w:hAnsiTheme="minorHAnsi"/>
          <w:noProof/>
          <w:lang w:val="en-GB" w:eastAsia="en-GB"/>
        </w:rPr>
      </w:pPr>
      <w:hyperlink w:anchor="_Toc514391240" w:history="1">
        <w:r w:rsidR="00B90B84" w:rsidRPr="00B90B84">
          <w:rPr>
            <w:rStyle w:val="Hyperlink"/>
            <w:noProof/>
          </w:rPr>
          <w:t>Figure 4</w:t>
        </w:r>
        <w:r w:rsidR="00B90B84" w:rsidRPr="00B90B84">
          <w:rPr>
            <w:rStyle w:val="Hyperlink"/>
            <w:noProof/>
            <w:lang w:val="en-US"/>
          </w:rPr>
          <w:t>: Parental perception of required personality characteristics of chaplains</w:t>
        </w:r>
        <w:r w:rsidR="00B90B84" w:rsidRPr="00B90B84">
          <w:rPr>
            <w:noProof/>
            <w:webHidden/>
          </w:rPr>
          <w:tab/>
        </w:r>
        <w:r w:rsidR="00B90B84" w:rsidRPr="00B90B84">
          <w:rPr>
            <w:noProof/>
            <w:webHidden/>
          </w:rPr>
          <w:fldChar w:fldCharType="begin"/>
        </w:r>
        <w:r w:rsidR="00B90B84" w:rsidRPr="00B90B84">
          <w:rPr>
            <w:noProof/>
            <w:webHidden/>
          </w:rPr>
          <w:instrText xml:space="preserve"> PAGEREF _Toc514391240 \h </w:instrText>
        </w:r>
        <w:r w:rsidR="00B90B84" w:rsidRPr="00B90B84">
          <w:rPr>
            <w:noProof/>
            <w:webHidden/>
          </w:rPr>
        </w:r>
        <w:r w:rsidR="00B90B84" w:rsidRPr="00B90B84">
          <w:rPr>
            <w:noProof/>
            <w:webHidden/>
          </w:rPr>
          <w:fldChar w:fldCharType="separate"/>
        </w:r>
        <w:r>
          <w:rPr>
            <w:noProof/>
            <w:webHidden/>
          </w:rPr>
          <w:t>33</w:t>
        </w:r>
        <w:r w:rsidR="00B90B84" w:rsidRPr="00B90B84">
          <w:rPr>
            <w:noProof/>
            <w:webHidden/>
          </w:rPr>
          <w:fldChar w:fldCharType="end"/>
        </w:r>
      </w:hyperlink>
    </w:p>
    <w:p w:rsidR="00B90B84" w:rsidRPr="00B90B84" w:rsidRDefault="004F7512">
      <w:pPr>
        <w:pStyle w:val="TableofFigures"/>
        <w:tabs>
          <w:tab w:val="right" w:leader="dot" w:pos="8399"/>
        </w:tabs>
        <w:rPr>
          <w:rFonts w:asciiTheme="minorHAnsi" w:hAnsiTheme="minorHAnsi"/>
          <w:noProof/>
          <w:lang w:val="en-GB" w:eastAsia="en-GB"/>
        </w:rPr>
      </w:pPr>
      <w:hyperlink w:anchor="_Toc514391241" w:history="1">
        <w:r w:rsidR="00B90B84" w:rsidRPr="00B90B84">
          <w:rPr>
            <w:rStyle w:val="Hyperlink"/>
            <w:noProof/>
          </w:rPr>
          <w:t>Figure 5</w:t>
        </w:r>
        <w:r w:rsidR="00B90B84" w:rsidRPr="00B90B84">
          <w:rPr>
            <w:rStyle w:val="Hyperlink"/>
            <w:rFonts w:eastAsia="Calibri"/>
            <w:noProof/>
            <w:lang w:val="en-US"/>
          </w:rPr>
          <w:t>: Summary of issue</w:t>
        </w:r>
        <w:r w:rsidR="00B90B84">
          <w:rPr>
            <w:rStyle w:val="Hyperlink"/>
            <w:rFonts w:eastAsia="Calibri"/>
            <w:noProof/>
            <w:lang w:val="en-US"/>
          </w:rPr>
          <w:t>s</w:t>
        </w:r>
        <w:r w:rsidR="00B90B84" w:rsidRPr="00B90B84">
          <w:rPr>
            <w:rStyle w:val="Hyperlink"/>
            <w:rFonts w:eastAsia="Calibri"/>
            <w:noProof/>
            <w:lang w:val="en-US"/>
          </w:rPr>
          <w:t xml:space="preserve"> with</w:t>
        </w:r>
        <w:r w:rsidR="00B90B84">
          <w:rPr>
            <w:rStyle w:val="Hyperlink"/>
            <w:rFonts w:eastAsia="Calibri"/>
            <w:noProof/>
            <w:lang w:val="en-US"/>
          </w:rPr>
          <w:t xml:space="preserve"> the</w:t>
        </w:r>
        <w:r w:rsidR="00B90B84" w:rsidRPr="00B90B84">
          <w:rPr>
            <w:rStyle w:val="Hyperlink"/>
            <w:rFonts w:eastAsia="Calibri"/>
            <w:noProof/>
            <w:lang w:val="en-US"/>
          </w:rPr>
          <w:t xml:space="preserve"> delivery of the NSCP</w:t>
        </w:r>
        <w:r w:rsidR="00B90B84" w:rsidRPr="00B90B84">
          <w:rPr>
            <w:noProof/>
            <w:webHidden/>
          </w:rPr>
          <w:tab/>
        </w:r>
        <w:r w:rsidR="00B90B84" w:rsidRPr="00B90B84">
          <w:rPr>
            <w:noProof/>
            <w:webHidden/>
          </w:rPr>
          <w:fldChar w:fldCharType="begin"/>
        </w:r>
        <w:r w:rsidR="00B90B84" w:rsidRPr="00B90B84">
          <w:rPr>
            <w:noProof/>
            <w:webHidden/>
          </w:rPr>
          <w:instrText xml:space="preserve"> PAGEREF _Toc514391241 \h </w:instrText>
        </w:r>
        <w:r w:rsidR="00B90B84" w:rsidRPr="00B90B84">
          <w:rPr>
            <w:noProof/>
            <w:webHidden/>
          </w:rPr>
        </w:r>
        <w:r w:rsidR="00B90B84" w:rsidRPr="00B90B84">
          <w:rPr>
            <w:noProof/>
            <w:webHidden/>
          </w:rPr>
          <w:fldChar w:fldCharType="separate"/>
        </w:r>
        <w:r>
          <w:rPr>
            <w:noProof/>
            <w:webHidden/>
          </w:rPr>
          <w:t>34</w:t>
        </w:r>
        <w:r w:rsidR="00B90B84" w:rsidRPr="00B90B84">
          <w:rPr>
            <w:noProof/>
            <w:webHidden/>
          </w:rPr>
          <w:fldChar w:fldCharType="end"/>
        </w:r>
      </w:hyperlink>
    </w:p>
    <w:p w:rsidR="00B90B84" w:rsidRPr="00B90B84" w:rsidRDefault="004F7512">
      <w:pPr>
        <w:pStyle w:val="TableofFigures"/>
        <w:tabs>
          <w:tab w:val="right" w:leader="dot" w:pos="8399"/>
        </w:tabs>
        <w:rPr>
          <w:rFonts w:asciiTheme="minorHAnsi" w:hAnsiTheme="minorHAnsi"/>
          <w:noProof/>
          <w:lang w:val="en-GB" w:eastAsia="en-GB"/>
        </w:rPr>
      </w:pPr>
      <w:hyperlink w:anchor="_Toc514391242" w:history="1">
        <w:r w:rsidR="00B90B84" w:rsidRPr="00B90B84">
          <w:rPr>
            <w:rStyle w:val="Hyperlink"/>
            <w:noProof/>
          </w:rPr>
          <w:t>Figure 6</w:t>
        </w:r>
        <w:r w:rsidR="00B90B84" w:rsidRPr="00B90B84">
          <w:rPr>
            <w:rStyle w:val="Hyperlink"/>
            <w:rFonts w:eastAsia="Calibri"/>
            <w:noProof/>
            <w:lang w:val="en-US"/>
          </w:rPr>
          <w:t>: Student perceptions of the advantages of having a chaplain</w:t>
        </w:r>
        <w:r w:rsidR="00B90B84" w:rsidRPr="00B90B84">
          <w:rPr>
            <w:noProof/>
            <w:webHidden/>
          </w:rPr>
          <w:tab/>
        </w:r>
        <w:r w:rsidR="00B90B84" w:rsidRPr="00B90B84">
          <w:rPr>
            <w:noProof/>
            <w:webHidden/>
          </w:rPr>
          <w:fldChar w:fldCharType="begin"/>
        </w:r>
        <w:r w:rsidR="00B90B84" w:rsidRPr="00B90B84">
          <w:rPr>
            <w:noProof/>
            <w:webHidden/>
          </w:rPr>
          <w:instrText xml:space="preserve"> PAGEREF _Toc514391242 \h </w:instrText>
        </w:r>
        <w:r w:rsidR="00B90B84" w:rsidRPr="00B90B84">
          <w:rPr>
            <w:noProof/>
            <w:webHidden/>
          </w:rPr>
        </w:r>
        <w:r w:rsidR="00B90B84" w:rsidRPr="00B90B84">
          <w:rPr>
            <w:noProof/>
            <w:webHidden/>
          </w:rPr>
          <w:fldChar w:fldCharType="separate"/>
        </w:r>
        <w:r>
          <w:rPr>
            <w:noProof/>
            <w:webHidden/>
          </w:rPr>
          <w:t>36</w:t>
        </w:r>
        <w:r w:rsidR="00B90B84" w:rsidRPr="00B90B84">
          <w:rPr>
            <w:noProof/>
            <w:webHidden/>
          </w:rPr>
          <w:fldChar w:fldCharType="end"/>
        </w:r>
      </w:hyperlink>
    </w:p>
    <w:p w:rsidR="00B90B84" w:rsidRPr="00B90B84" w:rsidRDefault="004F7512">
      <w:pPr>
        <w:pStyle w:val="TableofFigures"/>
        <w:tabs>
          <w:tab w:val="right" w:leader="dot" w:pos="8399"/>
        </w:tabs>
        <w:rPr>
          <w:rFonts w:asciiTheme="minorHAnsi" w:hAnsiTheme="minorHAnsi"/>
          <w:noProof/>
          <w:lang w:val="en-GB" w:eastAsia="en-GB"/>
        </w:rPr>
      </w:pPr>
      <w:hyperlink w:anchor="_Toc514391243" w:history="1">
        <w:r w:rsidR="00B90B84" w:rsidRPr="00B90B84">
          <w:rPr>
            <w:rStyle w:val="Hyperlink"/>
            <w:noProof/>
          </w:rPr>
          <w:t>Figure 7</w:t>
        </w:r>
        <w:r w:rsidR="00B90B84" w:rsidRPr="00B90B84">
          <w:rPr>
            <w:rStyle w:val="Hyperlink"/>
            <w:rFonts w:eastAsia="Calibri"/>
            <w:noProof/>
            <w:lang w:val="en-US"/>
          </w:rPr>
          <w:t>: Parental perceptions of the advantages of having a chaplain</w:t>
        </w:r>
        <w:r w:rsidR="00B90B84" w:rsidRPr="00B90B84">
          <w:rPr>
            <w:noProof/>
            <w:webHidden/>
          </w:rPr>
          <w:tab/>
        </w:r>
        <w:r w:rsidR="00B90B84" w:rsidRPr="00B90B84">
          <w:rPr>
            <w:noProof/>
            <w:webHidden/>
          </w:rPr>
          <w:fldChar w:fldCharType="begin"/>
        </w:r>
        <w:r w:rsidR="00B90B84" w:rsidRPr="00B90B84">
          <w:rPr>
            <w:noProof/>
            <w:webHidden/>
          </w:rPr>
          <w:instrText xml:space="preserve"> PAGEREF _Toc514391243 \h </w:instrText>
        </w:r>
        <w:r w:rsidR="00B90B84" w:rsidRPr="00B90B84">
          <w:rPr>
            <w:noProof/>
            <w:webHidden/>
          </w:rPr>
        </w:r>
        <w:r w:rsidR="00B90B84" w:rsidRPr="00B90B84">
          <w:rPr>
            <w:noProof/>
            <w:webHidden/>
          </w:rPr>
          <w:fldChar w:fldCharType="separate"/>
        </w:r>
        <w:r>
          <w:rPr>
            <w:noProof/>
            <w:webHidden/>
          </w:rPr>
          <w:t>40</w:t>
        </w:r>
        <w:r w:rsidR="00B90B84" w:rsidRPr="00B90B84">
          <w:rPr>
            <w:noProof/>
            <w:webHidden/>
          </w:rPr>
          <w:fldChar w:fldCharType="end"/>
        </w:r>
      </w:hyperlink>
    </w:p>
    <w:p w:rsidR="00B90B84" w:rsidRPr="00B90B84" w:rsidRDefault="004F7512">
      <w:pPr>
        <w:pStyle w:val="TableofFigures"/>
        <w:tabs>
          <w:tab w:val="right" w:leader="dot" w:pos="8399"/>
        </w:tabs>
        <w:rPr>
          <w:rFonts w:asciiTheme="minorHAnsi" w:hAnsiTheme="minorHAnsi"/>
          <w:noProof/>
          <w:lang w:val="en-GB" w:eastAsia="en-GB"/>
        </w:rPr>
      </w:pPr>
      <w:hyperlink w:anchor="_Toc514391244" w:history="1">
        <w:r w:rsidR="00B90B84" w:rsidRPr="00B90B84">
          <w:rPr>
            <w:rStyle w:val="Hyperlink"/>
            <w:noProof/>
          </w:rPr>
          <w:t>Figure 8</w:t>
        </w:r>
        <w:r w:rsidR="00B90B84" w:rsidRPr="00B90B84">
          <w:rPr>
            <w:rStyle w:val="Hyperlink"/>
            <w:rFonts w:eastAsia="Calibri"/>
            <w:noProof/>
            <w:lang w:val="en-US"/>
          </w:rPr>
          <w:t>: Parental perceptions of the disadvantages of having a chaplain</w:t>
        </w:r>
        <w:r w:rsidR="00B90B84" w:rsidRPr="00B90B84">
          <w:rPr>
            <w:noProof/>
            <w:webHidden/>
          </w:rPr>
          <w:tab/>
        </w:r>
        <w:r w:rsidR="00B90B84" w:rsidRPr="00B90B84">
          <w:rPr>
            <w:noProof/>
            <w:webHidden/>
          </w:rPr>
          <w:fldChar w:fldCharType="begin"/>
        </w:r>
        <w:r w:rsidR="00B90B84" w:rsidRPr="00B90B84">
          <w:rPr>
            <w:noProof/>
            <w:webHidden/>
          </w:rPr>
          <w:instrText xml:space="preserve"> PAGEREF _Toc514391244 \h </w:instrText>
        </w:r>
        <w:r w:rsidR="00B90B84" w:rsidRPr="00B90B84">
          <w:rPr>
            <w:noProof/>
            <w:webHidden/>
          </w:rPr>
        </w:r>
        <w:r w:rsidR="00B90B84" w:rsidRPr="00B90B84">
          <w:rPr>
            <w:noProof/>
            <w:webHidden/>
          </w:rPr>
          <w:fldChar w:fldCharType="separate"/>
        </w:r>
        <w:r>
          <w:rPr>
            <w:noProof/>
            <w:webHidden/>
          </w:rPr>
          <w:t>42</w:t>
        </w:r>
        <w:r w:rsidR="00B90B84" w:rsidRPr="00B90B84">
          <w:rPr>
            <w:noProof/>
            <w:webHidden/>
          </w:rPr>
          <w:fldChar w:fldCharType="end"/>
        </w:r>
      </w:hyperlink>
    </w:p>
    <w:p w:rsidR="00B90B84" w:rsidRPr="00B90B84" w:rsidRDefault="004F7512">
      <w:pPr>
        <w:pStyle w:val="TableofFigures"/>
        <w:tabs>
          <w:tab w:val="right" w:leader="dot" w:pos="8399"/>
        </w:tabs>
        <w:rPr>
          <w:rFonts w:asciiTheme="minorHAnsi" w:hAnsiTheme="minorHAnsi"/>
          <w:noProof/>
          <w:lang w:val="en-GB" w:eastAsia="en-GB"/>
        </w:rPr>
      </w:pPr>
      <w:hyperlink w:anchor="_Toc514391245" w:history="1">
        <w:r w:rsidR="00B90B84" w:rsidRPr="00B90B84">
          <w:rPr>
            <w:rStyle w:val="Hyperlink"/>
            <w:noProof/>
          </w:rPr>
          <w:t>Figure 9</w:t>
        </w:r>
        <w:r w:rsidR="00B90B84" w:rsidRPr="00B90B84">
          <w:rPr>
            <w:rStyle w:val="Hyperlink"/>
            <w:rFonts w:eastAsia="Calibri"/>
            <w:noProof/>
            <w:lang w:val="en-US"/>
          </w:rPr>
          <w:t>: Student perceptions of the disadvantages of having a chaplain</w:t>
        </w:r>
        <w:r w:rsidR="00B90B84" w:rsidRPr="00B90B84">
          <w:rPr>
            <w:noProof/>
            <w:webHidden/>
          </w:rPr>
          <w:tab/>
        </w:r>
        <w:r w:rsidR="00B90B84" w:rsidRPr="00B90B84">
          <w:rPr>
            <w:noProof/>
            <w:webHidden/>
          </w:rPr>
          <w:fldChar w:fldCharType="begin"/>
        </w:r>
        <w:r w:rsidR="00B90B84" w:rsidRPr="00B90B84">
          <w:rPr>
            <w:noProof/>
            <w:webHidden/>
          </w:rPr>
          <w:instrText xml:space="preserve"> PAGEREF _Toc514391245 \h </w:instrText>
        </w:r>
        <w:r w:rsidR="00B90B84" w:rsidRPr="00B90B84">
          <w:rPr>
            <w:noProof/>
            <w:webHidden/>
          </w:rPr>
        </w:r>
        <w:r w:rsidR="00B90B84" w:rsidRPr="00B90B84">
          <w:rPr>
            <w:noProof/>
            <w:webHidden/>
          </w:rPr>
          <w:fldChar w:fldCharType="separate"/>
        </w:r>
        <w:r>
          <w:rPr>
            <w:noProof/>
            <w:webHidden/>
          </w:rPr>
          <w:t>44</w:t>
        </w:r>
        <w:r w:rsidR="00B90B84" w:rsidRPr="00B90B84">
          <w:rPr>
            <w:noProof/>
            <w:webHidden/>
          </w:rPr>
          <w:fldChar w:fldCharType="end"/>
        </w:r>
      </w:hyperlink>
    </w:p>
    <w:p w:rsidR="00B90B84" w:rsidRPr="00B90B84" w:rsidRDefault="004F7512">
      <w:pPr>
        <w:pStyle w:val="TableofFigures"/>
        <w:tabs>
          <w:tab w:val="right" w:leader="dot" w:pos="8399"/>
        </w:tabs>
        <w:rPr>
          <w:rFonts w:asciiTheme="minorHAnsi" w:hAnsiTheme="minorHAnsi"/>
          <w:noProof/>
          <w:lang w:val="en-GB" w:eastAsia="en-GB"/>
        </w:rPr>
      </w:pPr>
      <w:hyperlink w:anchor="_Toc514391246" w:history="1">
        <w:r w:rsidR="00B90B84" w:rsidRPr="00B90B84">
          <w:rPr>
            <w:rStyle w:val="Hyperlink"/>
            <w:noProof/>
          </w:rPr>
          <w:t>Figure 10</w:t>
        </w:r>
        <w:r w:rsidR="00B90B84" w:rsidRPr="00B90B84">
          <w:rPr>
            <w:rStyle w:val="Hyperlink"/>
            <w:rFonts w:eastAsia="Calibri"/>
            <w:noProof/>
            <w:lang w:val="en-US"/>
          </w:rPr>
          <w:t>: Levels of support for chaplaincy services and activities – views among others</w:t>
        </w:r>
        <w:r w:rsidR="00B90B84" w:rsidRPr="00B90B84">
          <w:rPr>
            <w:noProof/>
            <w:webHidden/>
          </w:rPr>
          <w:tab/>
        </w:r>
        <w:r w:rsidR="00B90B84" w:rsidRPr="00B90B84">
          <w:rPr>
            <w:noProof/>
            <w:webHidden/>
          </w:rPr>
          <w:fldChar w:fldCharType="begin"/>
        </w:r>
        <w:r w:rsidR="00B90B84" w:rsidRPr="00B90B84">
          <w:rPr>
            <w:noProof/>
            <w:webHidden/>
          </w:rPr>
          <w:instrText xml:space="preserve"> PAGEREF _Toc514391246 \h </w:instrText>
        </w:r>
        <w:r w:rsidR="00B90B84" w:rsidRPr="00B90B84">
          <w:rPr>
            <w:noProof/>
            <w:webHidden/>
          </w:rPr>
        </w:r>
        <w:r w:rsidR="00B90B84" w:rsidRPr="00B90B84">
          <w:rPr>
            <w:noProof/>
            <w:webHidden/>
          </w:rPr>
          <w:fldChar w:fldCharType="separate"/>
        </w:r>
        <w:r>
          <w:rPr>
            <w:noProof/>
            <w:webHidden/>
          </w:rPr>
          <w:t>45</w:t>
        </w:r>
        <w:r w:rsidR="00B90B84" w:rsidRPr="00B90B84">
          <w:rPr>
            <w:noProof/>
            <w:webHidden/>
          </w:rPr>
          <w:fldChar w:fldCharType="end"/>
        </w:r>
      </w:hyperlink>
    </w:p>
    <w:p w:rsidR="00B90B84" w:rsidRPr="00B90B84" w:rsidRDefault="004F7512">
      <w:pPr>
        <w:pStyle w:val="TableofFigures"/>
        <w:tabs>
          <w:tab w:val="right" w:leader="dot" w:pos="8399"/>
        </w:tabs>
        <w:rPr>
          <w:rFonts w:asciiTheme="minorHAnsi" w:hAnsiTheme="minorHAnsi"/>
          <w:noProof/>
          <w:lang w:val="en-GB" w:eastAsia="en-GB"/>
        </w:rPr>
      </w:pPr>
      <w:hyperlink w:anchor="_Toc514391247" w:history="1">
        <w:r w:rsidR="00B90B84" w:rsidRPr="00B90B84">
          <w:rPr>
            <w:rStyle w:val="Hyperlink"/>
            <w:noProof/>
          </w:rPr>
          <w:t>Figure 11</w:t>
        </w:r>
        <w:r w:rsidR="00B90B84" w:rsidRPr="00B90B84">
          <w:rPr>
            <w:rStyle w:val="Hyperlink"/>
            <w:rFonts w:eastAsia="Calibri"/>
            <w:noProof/>
            <w:lang w:val="en-US"/>
          </w:rPr>
          <w:t>: Parental support for chaplaincy services and activities</w:t>
        </w:r>
        <w:r w:rsidR="00B90B84" w:rsidRPr="00B90B84">
          <w:rPr>
            <w:noProof/>
            <w:webHidden/>
          </w:rPr>
          <w:tab/>
        </w:r>
        <w:r w:rsidR="00B90B84" w:rsidRPr="00B90B84">
          <w:rPr>
            <w:noProof/>
            <w:webHidden/>
          </w:rPr>
          <w:fldChar w:fldCharType="begin"/>
        </w:r>
        <w:r w:rsidR="00B90B84" w:rsidRPr="00B90B84">
          <w:rPr>
            <w:noProof/>
            <w:webHidden/>
          </w:rPr>
          <w:instrText xml:space="preserve"> PAGEREF _Toc514391247 \h </w:instrText>
        </w:r>
        <w:r w:rsidR="00B90B84" w:rsidRPr="00B90B84">
          <w:rPr>
            <w:noProof/>
            <w:webHidden/>
          </w:rPr>
        </w:r>
        <w:r w:rsidR="00B90B84" w:rsidRPr="00B90B84">
          <w:rPr>
            <w:noProof/>
            <w:webHidden/>
          </w:rPr>
          <w:fldChar w:fldCharType="separate"/>
        </w:r>
        <w:r>
          <w:rPr>
            <w:noProof/>
            <w:webHidden/>
          </w:rPr>
          <w:t>46</w:t>
        </w:r>
        <w:r w:rsidR="00B90B84" w:rsidRPr="00B90B84">
          <w:rPr>
            <w:noProof/>
            <w:webHidden/>
          </w:rPr>
          <w:fldChar w:fldCharType="end"/>
        </w:r>
      </w:hyperlink>
    </w:p>
    <w:p w:rsidR="00B90B84" w:rsidRPr="00B90B84" w:rsidRDefault="004F7512">
      <w:pPr>
        <w:pStyle w:val="TableofFigures"/>
        <w:tabs>
          <w:tab w:val="right" w:leader="dot" w:pos="8399"/>
        </w:tabs>
        <w:rPr>
          <w:rFonts w:asciiTheme="minorHAnsi" w:hAnsiTheme="minorHAnsi"/>
          <w:noProof/>
          <w:lang w:val="en-GB" w:eastAsia="en-GB"/>
        </w:rPr>
      </w:pPr>
      <w:hyperlink w:anchor="_Toc514391248" w:history="1">
        <w:r w:rsidR="00B90B84" w:rsidRPr="00B90B84">
          <w:rPr>
            <w:rStyle w:val="Hyperlink"/>
            <w:noProof/>
          </w:rPr>
          <w:t>Figure 12</w:t>
        </w:r>
        <w:r w:rsidR="00B90B84" w:rsidRPr="00B90B84">
          <w:rPr>
            <w:rStyle w:val="Hyperlink"/>
            <w:rFonts w:eastAsia="Calibri"/>
            <w:noProof/>
            <w:lang w:val="en-US"/>
          </w:rPr>
          <w:t>: Principal satisfaction with the NSCP and their views on student,</w:t>
        </w:r>
        <w:r w:rsidR="00B90B84" w:rsidRPr="00B90B84">
          <w:rPr>
            <w:rStyle w:val="Hyperlink"/>
            <w:rFonts w:eastAsia="Calibri" w:cs="Arial"/>
            <w:noProof/>
            <w:lang w:val="en-US"/>
          </w:rPr>
          <w:t xml:space="preserve"> teacher and parental satisfaction</w:t>
        </w:r>
        <w:r w:rsidR="00B90B84" w:rsidRPr="00B90B84">
          <w:rPr>
            <w:noProof/>
            <w:webHidden/>
          </w:rPr>
          <w:tab/>
        </w:r>
        <w:r w:rsidR="00B90B84" w:rsidRPr="00B90B84">
          <w:rPr>
            <w:noProof/>
            <w:webHidden/>
          </w:rPr>
          <w:fldChar w:fldCharType="begin"/>
        </w:r>
        <w:r w:rsidR="00B90B84" w:rsidRPr="00B90B84">
          <w:rPr>
            <w:noProof/>
            <w:webHidden/>
          </w:rPr>
          <w:instrText xml:space="preserve"> PAGEREF _Toc514391248 \h </w:instrText>
        </w:r>
        <w:r w:rsidR="00B90B84" w:rsidRPr="00B90B84">
          <w:rPr>
            <w:noProof/>
            <w:webHidden/>
          </w:rPr>
        </w:r>
        <w:r w:rsidR="00B90B84" w:rsidRPr="00B90B84">
          <w:rPr>
            <w:noProof/>
            <w:webHidden/>
          </w:rPr>
          <w:fldChar w:fldCharType="separate"/>
        </w:r>
        <w:r>
          <w:rPr>
            <w:noProof/>
            <w:webHidden/>
          </w:rPr>
          <w:t>47</w:t>
        </w:r>
        <w:r w:rsidR="00B90B84" w:rsidRPr="00B90B84">
          <w:rPr>
            <w:noProof/>
            <w:webHidden/>
          </w:rPr>
          <w:fldChar w:fldCharType="end"/>
        </w:r>
      </w:hyperlink>
    </w:p>
    <w:p w:rsidR="00B90B84" w:rsidRPr="00B90B84" w:rsidRDefault="004F7512">
      <w:pPr>
        <w:pStyle w:val="TableofFigures"/>
        <w:tabs>
          <w:tab w:val="right" w:leader="dot" w:pos="8399"/>
        </w:tabs>
        <w:rPr>
          <w:rFonts w:asciiTheme="minorHAnsi" w:hAnsiTheme="minorHAnsi"/>
          <w:noProof/>
          <w:lang w:val="en-GB" w:eastAsia="en-GB"/>
        </w:rPr>
      </w:pPr>
      <w:hyperlink w:anchor="_Toc514391249" w:history="1">
        <w:r w:rsidR="00B90B84" w:rsidRPr="00B90B84">
          <w:rPr>
            <w:rStyle w:val="Hyperlink"/>
            <w:noProof/>
          </w:rPr>
          <w:t>Figure 13</w:t>
        </w:r>
        <w:r w:rsidR="00B90B84" w:rsidRPr="00B90B84">
          <w:rPr>
            <w:rStyle w:val="Hyperlink"/>
            <w:rFonts w:eastAsia="Calibri"/>
            <w:noProof/>
            <w:lang w:val="en-US"/>
          </w:rPr>
          <w:t>: The importance of chaplaincy services among principals, chaplains, parents and students</w:t>
        </w:r>
        <w:r w:rsidR="00B90B84" w:rsidRPr="00B90B84">
          <w:rPr>
            <w:noProof/>
            <w:webHidden/>
          </w:rPr>
          <w:tab/>
        </w:r>
        <w:r w:rsidR="00B90B84" w:rsidRPr="00B90B84">
          <w:rPr>
            <w:noProof/>
            <w:webHidden/>
          </w:rPr>
          <w:fldChar w:fldCharType="begin"/>
        </w:r>
        <w:r w:rsidR="00B90B84" w:rsidRPr="00B90B84">
          <w:rPr>
            <w:noProof/>
            <w:webHidden/>
          </w:rPr>
          <w:instrText xml:space="preserve"> PAGEREF _Toc514391249 \h </w:instrText>
        </w:r>
        <w:r w:rsidR="00B90B84" w:rsidRPr="00B90B84">
          <w:rPr>
            <w:noProof/>
            <w:webHidden/>
          </w:rPr>
        </w:r>
        <w:r w:rsidR="00B90B84" w:rsidRPr="00B90B84">
          <w:rPr>
            <w:noProof/>
            <w:webHidden/>
          </w:rPr>
          <w:fldChar w:fldCharType="separate"/>
        </w:r>
        <w:r>
          <w:rPr>
            <w:noProof/>
            <w:webHidden/>
          </w:rPr>
          <w:t>48</w:t>
        </w:r>
        <w:r w:rsidR="00B90B84" w:rsidRPr="00B90B84">
          <w:rPr>
            <w:noProof/>
            <w:webHidden/>
          </w:rPr>
          <w:fldChar w:fldCharType="end"/>
        </w:r>
      </w:hyperlink>
    </w:p>
    <w:p w:rsidR="00B90B84" w:rsidRPr="00B90B84" w:rsidRDefault="004F7512">
      <w:pPr>
        <w:pStyle w:val="TableofFigures"/>
        <w:tabs>
          <w:tab w:val="right" w:leader="dot" w:pos="8399"/>
        </w:tabs>
        <w:rPr>
          <w:rFonts w:asciiTheme="minorHAnsi" w:hAnsiTheme="minorHAnsi"/>
          <w:noProof/>
          <w:lang w:val="en-GB" w:eastAsia="en-GB"/>
        </w:rPr>
      </w:pPr>
      <w:hyperlink w:anchor="_Toc514391250" w:history="1">
        <w:r w:rsidR="00B90B84" w:rsidRPr="00B90B84">
          <w:rPr>
            <w:rStyle w:val="Hyperlink"/>
            <w:noProof/>
          </w:rPr>
          <w:t>Figure 14</w:t>
        </w:r>
        <w:r w:rsidR="00B90B84" w:rsidRPr="00B90B84">
          <w:rPr>
            <w:rStyle w:val="Hyperlink"/>
            <w:rFonts w:eastAsia="Calibri"/>
            <w:noProof/>
            <w:lang w:val="en-US"/>
          </w:rPr>
          <w:t>: The main issues faced by chaplains at the school</w:t>
        </w:r>
        <w:r w:rsidR="00B90B84" w:rsidRPr="00B90B84">
          <w:rPr>
            <w:noProof/>
            <w:webHidden/>
          </w:rPr>
          <w:tab/>
        </w:r>
        <w:r w:rsidR="00B90B84" w:rsidRPr="00B90B84">
          <w:rPr>
            <w:noProof/>
            <w:webHidden/>
          </w:rPr>
          <w:fldChar w:fldCharType="begin"/>
        </w:r>
        <w:r w:rsidR="00B90B84" w:rsidRPr="00B90B84">
          <w:rPr>
            <w:noProof/>
            <w:webHidden/>
          </w:rPr>
          <w:instrText xml:space="preserve"> PAGEREF _Toc514391250 \h </w:instrText>
        </w:r>
        <w:r w:rsidR="00B90B84" w:rsidRPr="00B90B84">
          <w:rPr>
            <w:noProof/>
            <w:webHidden/>
          </w:rPr>
        </w:r>
        <w:r w:rsidR="00B90B84" w:rsidRPr="00B90B84">
          <w:rPr>
            <w:noProof/>
            <w:webHidden/>
          </w:rPr>
          <w:fldChar w:fldCharType="separate"/>
        </w:r>
        <w:r>
          <w:rPr>
            <w:noProof/>
            <w:webHidden/>
          </w:rPr>
          <w:t>49</w:t>
        </w:r>
        <w:r w:rsidR="00B90B84" w:rsidRPr="00B90B84">
          <w:rPr>
            <w:noProof/>
            <w:webHidden/>
          </w:rPr>
          <w:fldChar w:fldCharType="end"/>
        </w:r>
      </w:hyperlink>
    </w:p>
    <w:p w:rsidR="00B90B84" w:rsidRPr="00B90B84" w:rsidRDefault="004F7512">
      <w:pPr>
        <w:pStyle w:val="TableofFigures"/>
        <w:tabs>
          <w:tab w:val="right" w:leader="dot" w:pos="8399"/>
        </w:tabs>
        <w:rPr>
          <w:rFonts w:asciiTheme="minorHAnsi" w:hAnsiTheme="minorHAnsi"/>
          <w:noProof/>
          <w:lang w:val="en-GB" w:eastAsia="en-GB"/>
        </w:rPr>
      </w:pPr>
      <w:hyperlink w:anchor="_Toc514391251" w:history="1">
        <w:r w:rsidR="00B90B84" w:rsidRPr="00B90B84">
          <w:rPr>
            <w:rStyle w:val="Hyperlink"/>
            <w:noProof/>
          </w:rPr>
          <w:t xml:space="preserve">Figure 15: </w:t>
        </w:r>
        <w:r w:rsidR="00B90B84" w:rsidRPr="00B90B84">
          <w:rPr>
            <w:rStyle w:val="Hyperlink"/>
            <w:rFonts w:eastAsia="Calibri"/>
            <w:noProof/>
            <w:lang w:val="en-US"/>
          </w:rPr>
          <w:t>The main issues faced by chaplains in government, independent and Catholic schools</w:t>
        </w:r>
        <w:r w:rsidR="00B90B84" w:rsidRPr="00B90B84">
          <w:rPr>
            <w:noProof/>
            <w:webHidden/>
          </w:rPr>
          <w:tab/>
        </w:r>
        <w:r w:rsidR="00B90B84" w:rsidRPr="00B90B84">
          <w:rPr>
            <w:noProof/>
            <w:webHidden/>
          </w:rPr>
          <w:fldChar w:fldCharType="begin"/>
        </w:r>
        <w:r w:rsidR="00B90B84" w:rsidRPr="00B90B84">
          <w:rPr>
            <w:noProof/>
            <w:webHidden/>
          </w:rPr>
          <w:instrText xml:space="preserve"> PAGEREF _Toc514391251 \h </w:instrText>
        </w:r>
        <w:r w:rsidR="00B90B84" w:rsidRPr="00B90B84">
          <w:rPr>
            <w:noProof/>
            <w:webHidden/>
          </w:rPr>
        </w:r>
        <w:r w:rsidR="00B90B84" w:rsidRPr="00B90B84">
          <w:rPr>
            <w:noProof/>
            <w:webHidden/>
          </w:rPr>
          <w:fldChar w:fldCharType="separate"/>
        </w:r>
        <w:r>
          <w:rPr>
            <w:noProof/>
            <w:webHidden/>
          </w:rPr>
          <w:t>50</w:t>
        </w:r>
        <w:r w:rsidR="00B90B84" w:rsidRPr="00B90B84">
          <w:rPr>
            <w:noProof/>
            <w:webHidden/>
          </w:rPr>
          <w:fldChar w:fldCharType="end"/>
        </w:r>
      </w:hyperlink>
    </w:p>
    <w:p w:rsidR="00B90B84" w:rsidRDefault="004F7512">
      <w:pPr>
        <w:pStyle w:val="TableofFigures"/>
        <w:tabs>
          <w:tab w:val="right" w:leader="dot" w:pos="8399"/>
        </w:tabs>
        <w:rPr>
          <w:rFonts w:asciiTheme="minorHAnsi" w:hAnsiTheme="minorHAnsi"/>
          <w:noProof/>
          <w:lang w:val="en-GB" w:eastAsia="en-GB"/>
        </w:rPr>
      </w:pPr>
      <w:hyperlink w:anchor="_Toc514391252" w:history="1">
        <w:r w:rsidR="00B90B84" w:rsidRPr="00B90B84">
          <w:rPr>
            <w:rStyle w:val="Hyperlink"/>
            <w:noProof/>
          </w:rPr>
          <w:t>Figure 16</w:t>
        </w:r>
        <w:r w:rsidR="00B90B84" w:rsidRPr="00B90B84">
          <w:rPr>
            <w:rStyle w:val="Hyperlink"/>
            <w:rFonts w:eastAsia="Calibri"/>
            <w:noProof/>
            <w:lang w:val="en-US"/>
          </w:rPr>
          <w:t>: Perception of how chaplaincy activities contribute to the wellbeing of students and the school</w:t>
        </w:r>
        <w:r w:rsidR="00B90B84" w:rsidRPr="00B90B84">
          <w:rPr>
            <w:rStyle w:val="Hyperlink"/>
            <w:rFonts w:eastAsia="Calibri" w:cs="Arial"/>
            <w:noProof/>
            <w:lang w:val="en-US"/>
          </w:rPr>
          <w:t xml:space="preserve"> community</w:t>
        </w:r>
        <w:r w:rsidR="00B90B84" w:rsidRPr="00B90B84">
          <w:rPr>
            <w:noProof/>
            <w:webHidden/>
          </w:rPr>
          <w:tab/>
        </w:r>
        <w:r w:rsidR="00B90B84" w:rsidRPr="00B90B84">
          <w:rPr>
            <w:noProof/>
            <w:webHidden/>
          </w:rPr>
          <w:fldChar w:fldCharType="begin"/>
        </w:r>
        <w:r w:rsidR="00B90B84" w:rsidRPr="00B90B84">
          <w:rPr>
            <w:noProof/>
            <w:webHidden/>
          </w:rPr>
          <w:instrText xml:space="preserve"> PAGEREF _Toc514391252 \h </w:instrText>
        </w:r>
        <w:r w:rsidR="00B90B84" w:rsidRPr="00B90B84">
          <w:rPr>
            <w:noProof/>
            <w:webHidden/>
          </w:rPr>
        </w:r>
        <w:r w:rsidR="00B90B84" w:rsidRPr="00B90B84">
          <w:rPr>
            <w:noProof/>
            <w:webHidden/>
          </w:rPr>
          <w:fldChar w:fldCharType="separate"/>
        </w:r>
        <w:r>
          <w:rPr>
            <w:noProof/>
            <w:webHidden/>
          </w:rPr>
          <w:t>53</w:t>
        </w:r>
        <w:r w:rsidR="00B90B84" w:rsidRPr="00B90B84">
          <w:rPr>
            <w:noProof/>
            <w:webHidden/>
          </w:rPr>
          <w:fldChar w:fldCharType="end"/>
        </w:r>
      </w:hyperlink>
    </w:p>
    <w:p w:rsidR="001D0326" w:rsidRDefault="00B90B84" w:rsidP="005E475A">
      <w:pPr>
        <w:pStyle w:val="TNSBodyText"/>
        <w:rPr>
          <w:rFonts w:asciiTheme="majorHAnsi" w:hAnsiTheme="majorHAnsi" w:cstheme="majorHAnsi"/>
        </w:rPr>
      </w:pPr>
      <w:r>
        <w:rPr>
          <w:rFonts w:eastAsia="Calibri"/>
          <w:noProof/>
          <w:color w:val="717171" w:themeColor="text1"/>
          <w:szCs w:val="18"/>
          <w:lang w:val="en-GB" w:eastAsia="en-AU"/>
        </w:rPr>
        <w:fldChar w:fldCharType="end"/>
      </w:r>
    </w:p>
    <w:p w:rsidR="00796535" w:rsidRPr="001428FD" w:rsidRDefault="00796535" w:rsidP="001428FD">
      <w:pPr>
        <w:pStyle w:val="Heading3"/>
        <w:rPr>
          <w:sz w:val="24"/>
        </w:rPr>
      </w:pPr>
      <w:bookmarkStart w:id="7" w:name="_Toc514393028"/>
      <w:r w:rsidRPr="001428FD">
        <w:rPr>
          <w:sz w:val="24"/>
        </w:rPr>
        <w:t>List of Tables</w:t>
      </w:r>
      <w:bookmarkEnd w:id="7"/>
    </w:p>
    <w:p w:rsidR="00F92A55" w:rsidRPr="00B90B84" w:rsidRDefault="00796535" w:rsidP="00B90B84">
      <w:pPr>
        <w:pStyle w:val="TableofFigures"/>
        <w:rPr>
          <w:noProof/>
        </w:rPr>
      </w:pPr>
      <w:r w:rsidRPr="00B90B84">
        <w:fldChar w:fldCharType="begin"/>
      </w:r>
      <w:r w:rsidRPr="00B90B84">
        <w:instrText xml:space="preserve"> TOC \h \z \c "Table" </w:instrText>
      </w:r>
      <w:r w:rsidRPr="00B90B84">
        <w:fldChar w:fldCharType="separate"/>
      </w:r>
      <w:hyperlink w:anchor="_Toc483299629" w:history="1">
        <w:r w:rsidR="00F92A55" w:rsidRPr="00B90B84">
          <w:rPr>
            <w:rStyle w:val="Hyperlink"/>
            <w:noProof/>
            <w:color w:val="auto"/>
            <w:u w:val="none"/>
          </w:rPr>
          <w:t>Table 1: Sample composition:  Quantitative surveys</w:t>
        </w:r>
        <w:r w:rsidR="00F92A55" w:rsidRPr="00B90B84">
          <w:rPr>
            <w:noProof/>
            <w:webHidden/>
          </w:rPr>
          <w:tab/>
        </w:r>
        <w:r w:rsidR="002D0361" w:rsidRPr="00B90B84">
          <w:rPr>
            <w:noProof/>
            <w:webHidden/>
          </w:rPr>
          <w:tab/>
        </w:r>
        <w:r w:rsidR="002D0361" w:rsidRPr="00B90B84">
          <w:rPr>
            <w:noProof/>
            <w:webHidden/>
          </w:rPr>
          <w:tab/>
        </w:r>
        <w:r w:rsidR="002D0361" w:rsidRPr="00B90B84">
          <w:rPr>
            <w:noProof/>
            <w:webHidden/>
          </w:rPr>
          <w:tab/>
        </w:r>
        <w:r w:rsidR="002D0361" w:rsidRPr="00B90B84">
          <w:rPr>
            <w:noProof/>
            <w:webHidden/>
          </w:rPr>
          <w:tab/>
        </w:r>
        <w:r w:rsidR="00F92A55" w:rsidRPr="00B90B84">
          <w:rPr>
            <w:noProof/>
            <w:webHidden/>
          </w:rPr>
          <w:fldChar w:fldCharType="begin"/>
        </w:r>
        <w:r w:rsidR="00F92A55" w:rsidRPr="00B90B84">
          <w:rPr>
            <w:noProof/>
            <w:webHidden/>
          </w:rPr>
          <w:instrText xml:space="preserve"> PAGEREF _Toc483299629 \h </w:instrText>
        </w:r>
        <w:r w:rsidR="00F92A55" w:rsidRPr="00B90B84">
          <w:rPr>
            <w:noProof/>
            <w:webHidden/>
          </w:rPr>
        </w:r>
        <w:r w:rsidR="00F92A55" w:rsidRPr="00B90B84">
          <w:rPr>
            <w:noProof/>
            <w:webHidden/>
          </w:rPr>
          <w:fldChar w:fldCharType="separate"/>
        </w:r>
        <w:r w:rsidR="004F7512">
          <w:rPr>
            <w:noProof/>
            <w:webHidden/>
          </w:rPr>
          <w:t>23</w:t>
        </w:r>
        <w:r w:rsidR="00F92A55" w:rsidRPr="00B90B84">
          <w:rPr>
            <w:noProof/>
            <w:webHidden/>
          </w:rPr>
          <w:fldChar w:fldCharType="end"/>
        </w:r>
      </w:hyperlink>
    </w:p>
    <w:p w:rsidR="00F92A55" w:rsidRPr="00B90B84" w:rsidRDefault="004F7512" w:rsidP="00B90B84">
      <w:pPr>
        <w:pStyle w:val="TableofFigures"/>
        <w:rPr>
          <w:noProof/>
        </w:rPr>
      </w:pPr>
      <w:hyperlink w:anchor="_Toc483299630" w:history="1">
        <w:r w:rsidR="00F92A55" w:rsidRPr="00B90B84">
          <w:rPr>
            <w:rStyle w:val="Hyperlink"/>
            <w:noProof/>
            <w:color w:val="auto"/>
            <w:u w:val="none"/>
          </w:rPr>
          <w:t>Table 2: Sample composition:  Qualitative sessions with parents</w:t>
        </w:r>
        <w:r w:rsidR="00F92A55" w:rsidRPr="00B90B84">
          <w:rPr>
            <w:noProof/>
            <w:webHidden/>
          </w:rPr>
          <w:tab/>
        </w:r>
        <w:r w:rsidR="002D0361" w:rsidRPr="00B90B84">
          <w:rPr>
            <w:noProof/>
            <w:webHidden/>
          </w:rPr>
          <w:tab/>
        </w:r>
        <w:r w:rsidR="002D0361" w:rsidRPr="00B90B84">
          <w:rPr>
            <w:noProof/>
            <w:webHidden/>
          </w:rPr>
          <w:tab/>
        </w:r>
        <w:r w:rsidR="00F92A55" w:rsidRPr="00B90B84">
          <w:rPr>
            <w:noProof/>
            <w:webHidden/>
          </w:rPr>
          <w:fldChar w:fldCharType="begin"/>
        </w:r>
        <w:r w:rsidR="00F92A55" w:rsidRPr="00B90B84">
          <w:rPr>
            <w:noProof/>
            <w:webHidden/>
          </w:rPr>
          <w:instrText xml:space="preserve"> PAGEREF _Toc483299630 \h </w:instrText>
        </w:r>
        <w:r w:rsidR="00F92A55" w:rsidRPr="00B90B84">
          <w:rPr>
            <w:noProof/>
            <w:webHidden/>
          </w:rPr>
        </w:r>
        <w:r w:rsidR="00F92A55" w:rsidRPr="00B90B84">
          <w:rPr>
            <w:noProof/>
            <w:webHidden/>
          </w:rPr>
          <w:fldChar w:fldCharType="separate"/>
        </w:r>
        <w:r>
          <w:rPr>
            <w:noProof/>
            <w:webHidden/>
          </w:rPr>
          <w:t>23</w:t>
        </w:r>
        <w:r w:rsidR="00F92A55" w:rsidRPr="00B90B84">
          <w:rPr>
            <w:noProof/>
            <w:webHidden/>
          </w:rPr>
          <w:fldChar w:fldCharType="end"/>
        </w:r>
      </w:hyperlink>
    </w:p>
    <w:p w:rsidR="00F92A55" w:rsidRPr="00B90B84" w:rsidRDefault="004F7512" w:rsidP="00B90B84">
      <w:pPr>
        <w:pStyle w:val="TableofFigures"/>
        <w:rPr>
          <w:noProof/>
        </w:rPr>
      </w:pPr>
      <w:hyperlink w:anchor="_Toc483299631" w:history="1">
        <w:r w:rsidR="00F92A55" w:rsidRPr="00B90B84">
          <w:rPr>
            <w:rStyle w:val="Hyperlink"/>
            <w:noProof/>
            <w:color w:val="auto"/>
            <w:u w:val="none"/>
          </w:rPr>
          <w:t>Table 3: Profile of NSCP schools 2016</w:t>
        </w:r>
        <w:r w:rsidR="00F92A55" w:rsidRPr="00B90B84">
          <w:rPr>
            <w:noProof/>
            <w:webHidden/>
          </w:rPr>
          <w:tab/>
        </w:r>
        <w:r w:rsidR="002D0361" w:rsidRPr="00B90B84">
          <w:rPr>
            <w:noProof/>
            <w:webHidden/>
          </w:rPr>
          <w:tab/>
        </w:r>
        <w:r w:rsidR="002D0361" w:rsidRPr="00B90B84">
          <w:rPr>
            <w:noProof/>
            <w:webHidden/>
          </w:rPr>
          <w:tab/>
        </w:r>
        <w:r w:rsidR="002D0361" w:rsidRPr="00B90B84">
          <w:rPr>
            <w:noProof/>
            <w:webHidden/>
          </w:rPr>
          <w:tab/>
        </w:r>
        <w:r w:rsidR="002D0361" w:rsidRPr="00B90B84">
          <w:rPr>
            <w:noProof/>
            <w:webHidden/>
          </w:rPr>
          <w:tab/>
        </w:r>
        <w:r w:rsidR="002D0361" w:rsidRPr="00B90B84">
          <w:rPr>
            <w:noProof/>
            <w:webHidden/>
          </w:rPr>
          <w:tab/>
        </w:r>
        <w:r w:rsidR="00F92A55" w:rsidRPr="00B90B84">
          <w:rPr>
            <w:noProof/>
            <w:webHidden/>
          </w:rPr>
          <w:fldChar w:fldCharType="begin"/>
        </w:r>
        <w:r w:rsidR="00F92A55" w:rsidRPr="00B90B84">
          <w:rPr>
            <w:noProof/>
            <w:webHidden/>
          </w:rPr>
          <w:instrText xml:space="preserve"> PAGEREF _Toc483299631 \h </w:instrText>
        </w:r>
        <w:r w:rsidR="00F92A55" w:rsidRPr="00B90B84">
          <w:rPr>
            <w:noProof/>
            <w:webHidden/>
          </w:rPr>
        </w:r>
        <w:r w:rsidR="00F92A55" w:rsidRPr="00B90B84">
          <w:rPr>
            <w:noProof/>
            <w:webHidden/>
          </w:rPr>
          <w:fldChar w:fldCharType="separate"/>
        </w:r>
        <w:r>
          <w:rPr>
            <w:noProof/>
            <w:webHidden/>
          </w:rPr>
          <w:t>24</w:t>
        </w:r>
        <w:r w:rsidR="00F92A55" w:rsidRPr="00B90B84">
          <w:rPr>
            <w:noProof/>
            <w:webHidden/>
          </w:rPr>
          <w:fldChar w:fldCharType="end"/>
        </w:r>
      </w:hyperlink>
    </w:p>
    <w:p w:rsidR="00F92A55" w:rsidRPr="00B90B84" w:rsidRDefault="004F7512" w:rsidP="00B90B84">
      <w:pPr>
        <w:pStyle w:val="TableofFigures"/>
        <w:rPr>
          <w:noProof/>
        </w:rPr>
      </w:pPr>
      <w:hyperlink w:anchor="_Toc483299632" w:history="1">
        <w:r w:rsidR="00F92A55" w:rsidRPr="00B90B84">
          <w:rPr>
            <w:rStyle w:val="Hyperlink"/>
            <w:noProof/>
            <w:color w:val="auto"/>
            <w:u w:val="none"/>
          </w:rPr>
          <w:t>Table 4: How often students’ self-nominate/initiate contact with the chaplain</w:t>
        </w:r>
        <w:r w:rsidR="00F92A55" w:rsidRPr="00B90B84">
          <w:rPr>
            <w:noProof/>
            <w:webHidden/>
          </w:rPr>
          <w:tab/>
        </w:r>
        <w:r w:rsidR="00F92A55" w:rsidRPr="00B90B84">
          <w:rPr>
            <w:noProof/>
            <w:webHidden/>
          </w:rPr>
          <w:fldChar w:fldCharType="begin"/>
        </w:r>
        <w:r w:rsidR="00F92A55" w:rsidRPr="00B90B84">
          <w:rPr>
            <w:noProof/>
            <w:webHidden/>
          </w:rPr>
          <w:instrText xml:space="preserve"> PAGEREF _Toc483299632 \h </w:instrText>
        </w:r>
        <w:r w:rsidR="00F92A55" w:rsidRPr="00B90B84">
          <w:rPr>
            <w:noProof/>
            <w:webHidden/>
          </w:rPr>
        </w:r>
        <w:r w:rsidR="00F92A55" w:rsidRPr="00B90B84">
          <w:rPr>
            <w:noProof/>
            <w:webHidden/>
          </w:rPr>
          <w:fldChar w:fldCharType="separate"/>
        </w:r>
        <w:r>
          <w:rPr>
            <w:noProof/>
            <w:webHidden/>
          </w:rPr>
          <w:t>26</w:t>
        </w:r>
        <w:r w:rsidR="00F92A55" w:rsidRPr="00B90B84">
          <w:rPr>
            <w:noProof/>
            <w:webHidden/>
          </w:rPr>
          <w:fldChar w:fldCharType="end"/>
        </w:r>
      </w:hyperlink>
    </w:p>
    <w:p w:rsidR="00F92A55" w:rsidRPr="00B90B84" w:rsidRDefault="004F7512" w:rsidP="00B90B84">
      <w:pPr>
        <w:pStyle w:val="TableofFigures"/>
        <w:rPr>
          <w:noProof/>
        </w:rPr>
      </w:pPr>
      <w:hyperlink w:anchor="_Toc483299633" w:history="1">
        <w:r w:rsidR="00F92A55" w:rsidRPr="00B90B84">
          <w:rPr>
            <w:rStyle w:val="Hyperlink"/>
            <w:noProof/>
            <w:color w:val="auto"/>
            <w:u w:val="none"/>
          </w:rPr>
          <w:t>Table 5: Activities delivered in schools reported by chaplains</w:t>
        </w:r>
        <w:r w:rsidR="00F92A55" w:rsidRPr="00B90B84">
          <w:rPr>
            <w:noProof/>
            <w:webHidden/>
          </w:rPr>
          <w:tab/>
        </w:r>
        <w:r w:rsidR="002D0361" w:rsidRPr="00B90B84">
          <w:rPr>
            <w:noProof/>
            <w:webHidden/>
          </w:rPr>
          <w:tab/>
        </w:r>
        <w:r w:rsidR="002D0361" w:rsidRPr="00B90B84">
          <w:rPr>
            <w:noProof/>
            <w:webHidden/>
          </w:rPr>
          <w:tab/>
        </w:r>
        <w:r w:rsidR="00F92A55" w:rsidRPr="00B90B84">
          <w:rPr>
            <w:noProof/>
            <w:webHidden/>
          </w:rPr>
          <w:fldChar w:fldCharType="begin"/>
        </w:r>
        <w:r w:rsidR="00F92A55" w:rsidRPr="00B90B84">
          <w:rPr>
            <w:noProof/>
            <w:webHidden/>
          </w:rPr>
          <w:instrText xml:space="preserve"> PAGEREF _Toc483299633 \h </w:instrText>
        </w:r>
        <w:r w:rsidR="00F92A55" w:rsidRPr="00B90B84">
          <w:rPr>
            <w:noProof/>
            <w:webHidden/>
          </w:rPr>
        </w:r>
        <w:r w:rsidR="00F92A55" w:rsidRPr="00B90B84">
          <w:rPr>
            <w:noProof/>
            <w:webHidden/>
          </w:rPr>
          <w:fldChar w:fldCharType="separate"/>
        </w:r>
        <w:r>
          <w:rPr>
            <w:noProof/>
            <w:webHidden/>
          </w:rPr>
          <w:t>28</w:t>
        </w:r>
        <w:r w:rsidR="00F92A55" w:rsidRPr="00B90B84">
          <w:rPr>
            <w:noProof/>
            <w:webHidden/>
          </w:rPr>
          <w:fldChar w:fldCharType="end"/>
        </w:r>
      </w:hyperlink>
    </w:p>
    <w:p w:rsidR="00F92A55" w:rsidRPr="00B90B84" w:rsidRDefault="004F7512" w:rsidP="00B90B84">
      <w:pPr>
        <w:pStyle w:val="TableofFigures"/>
        <w:rPr>
          <w:noProof/>
        </w:rPr>
      </w:pPr>
      <w:hyperlink w:anchor="_Toc483299634" w:history="1">
        <w:r w:rsidR="00F92A55" w:rsidRPr="00B90B84">
          <w:rPr>
            <w:rStyle w:val="Hyperlink"/>
            <w:noProof/>
            <w:color w:val="auto"/>
            <w:u w:val="none"/>
          </w:rPr>
          <w:t>Table 6: Principal and chaplain perceptions on the student opinion of the NSCP</w:t>
        </w:r>
        <w:r w:rsidR="00F92A55" w:rsidRPr="00B90B84">
          <w:rPr>
            <w:noProof/>
            <w:webHidden/>
          </w:rPr>
          <w:tab/>
        </w:r>
        <w:r w:rsidR="00F92A55" w:rsidRPr="00B90B84">
          <w:rPr>
            <w:noProof/>
            <w:webHidden/>
          </w:rPr>
          <w:fldChar w:fldCharType="begin"/>
        </w:r>
        <w:r w:rsidR="00F92A55" w:rsidRPr="00B90B84">
          <w:rPr>
            <w:noProof/>
            <w:webHidden/>
          </w:rPr>
          <w:instrText xml:space="preserve"> PAGEREF _Toc483299634 \h </w:instrText>
        </w:r>
        <w:r w:rsidR="00F92A55" w:rsidRPr="00B90B84">
          <w:rPr>
            <w:noProof/>
            <w:webHidden/>
          </w:rPr>
        </w:r>
        <w:r w:rsidR="00F92A55" w:rsidRPr="00B90B84">
          <w:rPr>
            <w:noProof/>
            <w:webHidden/>
          </w:rPr>
          <w:fldChar w:fldCharType="separate"/>
        </w:r>
        <w:r>
          <w:rPr>
            <w:noProof/>
            <w:webHidden/>
          </w:rPr>
          <w:t>37</w:t>
        </w:r>
        <w:r w:rsidR="00F92A55" w:rsidRPr="00B90B84">
          <w:rPr>
            <w:noProof/>
            <w:webHidden/>
          </w:rPr>
          <w:fldChar w:fldCharType="end"/>
        </w:r>
      </w:hyperlink>
    </w:p>
    <w:p w:rsidR="00F92A55" w:rsidRPr="00B90B84" w:rsidRDefault="004F7512" w:rsidP="00B90B84">
      <w:pPr>
        <w:pStyle w:val="TableofFigures"/>
        <w:rPr>
          <w:noProof/>
        </w:rPr>
      </w:pPr>
      <w:hyperlink w:anchor="_Toc483299635" w:history="1">
        <w:r w:rsidR="00F92A55" w:rsidRPr="00B90B84">
          <w:rPr>
            <w:rStyle w:val="Hyperlink"/>
            <w:noProof/>
            <w:color w:val="auto"/>
            <w:u w:val="none"/>
          </w:rPr>
          <w:t>Table 7: Principal and chaplain perceptions on the staff opinion of the NSCP</w:t>
        </w:r>
        <w:r w:rsidR="00F92A55" w:rsidRPr="00B90B84">
          <w:rPr>
            <w:noProof/>
            <w:webHidden/>
          </w:rPr>
          <w:tab/>
        </w:r>
        <w:r w:rsidR="00F92A55" w:rsidRPr="00B90B84">
          <w:rPr>
            <w:noProof/>
            <w:webHidden/>
          </w:rPr>
          <w:fldChar w:fldCharType="begin"/>
        </w:r>
        <w:r w:rsidR="00F92A55" w:rsidRPr="00B90B84">
          <w:rPr>
            <w:noProof/>
            <w:webHidden/>
          </w:rPr>
          <w:instrText xml:space="preserve"> PAGEREF _Toc483299635 \h </w:instrText>
        </w:r>
        <w:r w:rsidR="00F92A55" w:rsidRPr="00B90B84">
          <w:rPr>
            <w:noProof/>
            <w:webHidden/>
          </w:rPr>
        </w:r>
        <w:r w:rsidR="00F92A55" w:rsidRPr="00B90B84">
          <w:rPr>
            <w:noProof/>
            <w:webHidden/>
          </w:rPr>
          <w:fldChar w:fldCharType="separate"/>
        </w:r>
        <w:r>
          <w:rPr>
            <w:noProof/>
            <w:webHidden/>
          </w:rPr>
          <w:t>38</w:t>
        </w:r>
        <w:r w:rsidR="00F92A55" w:rsidRPr="00B90B84">
          <w:rPr>
            <w:noProof/>
            <w:webHidden/>
          </w:rPr>
          <w:fldChar w:fldCharType="end"/>
        </w:r>
      </w:hyperlink>
    </w:p>
    <w:p w:rsidR="00F92A55" w:rsidRPr="00B90B84" w:rsidRDefault="004F7512" w:rsidP="00B90B84">
      <w:pPr>
        <w:pStyle w:val="TableofFigures"/>
        <w:rPr>
          <w:noProof/>
        </w:rPr>
      </w:pPr>
      <w:hyperlink w:anchor="_Toc483299636" w:history="1">
        <w:r w:rsidR="00F92A55" w:rsidRPr="00B90B84">
          <w:rPr>
            <w:rStyle w:val="Hyperlink"/>
            <w:noProof/>
            <w:color w:val="auto"/>
            <w:u w:val="none"/>
          </w:rPr>
          <w:t>Table 8: Principal and chaplain perceptions on the staff opinion of the NSCP – negative responses</w:t>
        </w:r>
        <w:r w:rsidR="00F92A55" w:rsidRPr="00B90B84">
          <w:rPr>
            <w:noProof/>
            <w:webHidden/>
          </w:rPr>
          <w:tab/>
        </w:r>
        <w:r w:rsidR="002D0361" w:rsidRPr="00B90B84">
          <w:rPr>
            <w:noProof/>
            <w:webHidden/>
          </w:rPr>
          <w:tab/>
        </w:r>
        <w:r w:rsidR="002D0361" w:rsidRPr="00B90B84">
          <w:rPr>
            <w:noProof/>
            <w:webHidden/>
          </w:rPr>
          <w:tab/>
        </w:r>
        <w:r w:rsidR="002D0361" w:rsidRPr="00B90B84">
          <w:rPr>
            <w:noProof/>
            <w:webHidden/>
          </w:rPr>
          <w:tab/>
        </w:r>
        <w:r w:rsidR="002D0361" w:rsidRPr="00B90B84">
          <w:rPr>
            <w:noProof/>
            <w:webHidden/>
          </w:rPr>
          <w:tab/>
        </w:r>
        <w:r w:rsidR="002D0361" w:rsidRPr="00B90B84">
          <w:rPr>
            <w:noProof/>
            <w:webHidden/>
          </w:rPr>
          <w:tab/>
        </w:r>
        <w:r w:rsidR="002D0361" w:rsidRPr="00B90B84">
          <w:rPr>
            <w:noProof/>
            <w:webHidden/>
          </w:rPr>
          <w:tab/>
        </w:r>
        <w:r w:rsidR="002D0361" w:rsidRPr="00B90B84">
          <w:rPr>
            <w:noProof/>
            <w:webHidden/>
          </w:rPr>
          <w:tab/>
        </w:r>
        <w:r w:rsidR="002D0361" w:rsidRPr="00B90B84">
          <w:rPr>
            <w:noProof/>
            <w:webHidden/>
          </w:rPr>
          <w:tab/>
        </w:r>
        <w:r w:rsidR="00F92A55" w:rsidRPr="00B90B84">
          <w:rPr>
            <w:noProof/>
            <w:webHidden/>
          </w:rPr>
          <w:fldChar w:fldCharType="begin"/>
        </w:r>
        <w:r w:rsidR="00F92A55" w:rsidRPr="00B90B84">
          <w:rPr>
            <w:noProof/>
            <w:webHidden/>
          </w:rPr>
          <w:instrText xml:space="preserve"> PAGEREF _Toc483299636 \h </w:instrText>
        </w:r>
        <w:r w:rsidR="00F92A55" w:rsidRPr="00B90B84">
          <w:rPr>
            <w:noProof/>
            <w:webHidden/>
          </w:rPr>
        </w:r>
        <w:r w:rsidR="00F92A55" w:rsidRPr="00B90B84">
          <w:rPr>
            <w:noProof/>
            <w:webHidden/>
          </w:rPr>
          <w:fldChar w:fldCharType="separate"/>
        </w:r>
        <w:r>
          <w:rPr>
            <w:noProof/>
            <w:webHidden/>
          </w:rPr>
          <w:t>39</w:t>
        </w:r>
        <w:r w:rsidR="00F92A55" w:rsidRPr="00B90B84">
          <w:rPr>
            <w:noProof/>
            <w:webHidden/>
          </w:rPr>
          <w:fldChar w:fldCharType="end"/>
        </w:r>
      </w:hyperlink>
    </w:p>
    <w:p w:rsidR="00F92A55" w:rsidRPr="00B90B84" w:rsidRDefault="004F7512" w:rsidP="00B90B84">
      <w:pPr>
        <w:pStyle w:val="TableofFigures"/>
        <w:rPr>
          <w:noProof/>
        </w:rPr>
      </w:pPr>
      <w:hyperlink w:anchor="_Toc483299637" w:history="1">
        <w:r w:rsidR="00F92A55" w:rsidRPr="00B90B84">
          <w:rPr>
            <w:rStyle w:val="Hyperlink"/>
            <w:noProof/>
            <w:color w:val="auto"/>
            <w:u w:val="none"/>
          </w:rPr>
          <w:t>Table 9: Effectiveness of the Chaplaincy Programme in dealing with various issues</w:t>
        </w:r>
        <w:r w:rsidR="00F92A55" w:rsidRPr="00B90B84">
          <w:rPr>
            <w:noProof/>
            <w:webHidden/>
          </w:rPr>
          <w:tab/>
        </w:r>
        <w:r w:rsidR="002D0361" w:rsidRPr="00B90B84">
          <w:rPr>
            <w:noProof/>
            <w:webHidden/>
          </w:rPr>
          <w:tab/>
        </w:r>
        <w:r w:rsidR="002D0361" w:rsidRPr="00B90B84">
          <w:rPr>
            <w:noProof/>
            <w:webHidden/>
          </w:rPr>
          <w:tab/>
        </w:r>
        <w:r w:rsidR="002D0361" w:rsidRPr="00B90B84">
          <w:rPr>
            <w:noProof/>
            <w:webHidden/>
          </w:rPr>
          <w:tab/>
        </w:r>
        <w:r w:rsidR="002D0361" w:rsidRPr="00B90B84">
          <w:rPr>
            <w:noProof/>
            <w:webHidden/>
          </w:rPr>
          <w:tab/>
        </w:r>
        <w:r w:rsidR="002D0361" w:rsidRPr="00B90B84">
          <w:rPr>
            <w:noProof/>
            <w:webHidden/>
          </w:rPr>
          <w:tab/>
        </w:r>
        <w:r w:rsidR="002D0361" w:rsidRPr="00B90B84">
          <w:rPr>
            <w:noProof/>
            <w:webHidden/>
          </w:rPr>
          <w:tab/>
        </w:r>
        <w:r w:rsidR="002D0361" w:rsidRPr="00B90B84">
          <w:rPr>
            <w:noProof/>
            <w:webHidden/>
          </w:rPr>
          <w:tab/>
        </w:r>
        <w:r w:rsidR="002D0361" w:rsidRPr="00B90B84">
          <w:rPr>
            <w:noProof/>
            <w:webHidden/>
          </w:rPr>
          <w:tab/>
        </w:r>
        <w:r w:rsidR="002D0361" w:rsidRPr="00B90B84">
          <w:rPr>
            <w:noProof/>
            <w:webHidden/>
          </w:rPr>
          <w:tab/>
        </w:r>
        <w:r w:rsidR="002D0361" w:rsidRPr="00B90B84">
          <w:rPr>
            <w:noProof/>
            <w:webHidden/>
          </w:rPr>
          <w:tab/>
        </w:r>
        <w:r w:rsidR="00F92A55" w:rsidRPr="00B90B84">
          <w:rPr>
            <w:noProof/>
            <w:webHidden/>
          </w:rPr>
          <w:fldChar w:fldCharType="begin"/>
        </w:r>
        <w:r w:rsidR="00F92A55" w:rsidRPr="00B90B84">
          <w:rPr>
            <w:noProof/>
            <w:webHidden/>
          </w:rPr>
          <w:instrText xml:space="preserve"> PAGEREF _Toc483299637 \h </w:instrText>
        </w:r>
        <w:r w:rsidR="00F92A55" w:rsidRPr="00B90B84">
          <w:rPr>
            <w:noProof/>
            <w:webHidden/>
          </w:rPr>
        </w:r>
        <w:r w:rsidR="00F92A55" w:rsidRPr="00B90B84">
          <w:rPr>
            <w:noProof/>
            <w:webHidden/>
          </w:rPr>
          <w:fldChar w:fldCharType="separate"/>
        </w:r>
        <w:r>
          <w:rPr>
            <w:noProof/>
            <w:webHidden/>
          </w:rPr>
          <w:t>52</w:t>
        </w:r>
        <w:r w:rsidR="00F92A55" w:rsidRPr="00B90B84">
          <w:rPr>
            <w:noProof/>
            <w:webHidden/>
          </w:rPr>
          <w:fldChar w:fldCharType="end"/>
        </w:r>
      </w:hyperlink>
    </w:p>
    <w:p w:rsidR="00F92A55" w:rsidRPr="00B90B84" w:rsidRDefault="004F7512" w:rsidP="00B90B84">
      <w:pPr>
        <w:pStyle w:val="TableofFigures"/>
        <w:rPr>
          <w:noProof/>
        </w:rPr>
      </w:pPr>
      <w:hyperlink w:anchor="_Toc483299638" w:history="1">
        <w:r w:rsidR="00F92A55" w:rsidRPr="00B90B84">
          <w:rPr>
            <w:rStyle w:val="Hyperlink"/>
            <w:noProof/>
            <w:color w:val="auto"/>
            <w:u w:val="none"/>
          </w:rPr>
          <w:t>Table 10: How well does the NSCP contribute to various areas</w:t>
        </w:r>
        <w:r w:rsidR="00F92A55" w:rsidRPr="00B90B84">
          <w:rPr>
            <w:noProof/>
            <w:webHidden/>
          </w:rPr>
          <w:tab/>
        </w:r>
        <w:r w:rsidR="002D0361" w:rsidRPr="00B90B84">
          <w:rPr>
            <w:noProof/>
            <w:webHidden/>
          </w:rPr>
          <w:tab/>
        </w:r>
        <w:r w:rsidR="002D0361" w:rsidRPr="00B90B84">
          <w:rPr>
            <w:noProof/>
            <w:webHidden/>
          </w:rPr>
          <w:tab/>
        </w:r>
        <w:r w:rsidR="00F92A55" w:rsidRPr="00B90B84">
          <w:rPr>
            <w:noProof/>
            <w:webHidden/>
          </w:rPr>
          <w:fldChar w:fldCharType="begin"/>
        </w:r>
        <w:r w:rsidR="00F92A55" w:rsidRPr="00B90B84">
          <w:rPr>
            <w:noProof/>
            <w:webHidden/>
          </w:rPr>
          <w:instrText xml:space="preserve"> PAGEREF _Toc483299638 \h </w:instrText>
        </w:r>
        <w:r w:rsidR="00F92A55" w:rsidRPr="00B90B84">
          <w:rPr>
            <w:noProof/>
            <w:webHidden/>
          </w:rPr>
        </w:r>
        <w:r w:rsidR="00F92A55" w:rsidRPr="00B90B84">
          <w:rPr>
            <w:noProof/>
            <w:webHidden/>
          </w:rPr>
          <w:fldChar w:fldCharType="separate"/>
        </w:r>
        <w:r>
          <w:rPr>
            <w:noProof/>
            <w:webHidden/>
          </w:rPr>
          <w:t>55</w:t>
        </w:r>
        <w:r w:rsidR="00F92A55" w:rsidRPr="00B90B84">
          <w:rPr>
            <w:noProof/>
            <w:webHidden/>
          </w:rPr>
          <w:fldChar w:fldCharType="end"/>
        </w:r>
      </w:hyperlink>
    </w:p>
    <w:p w:rsidR="00F92A55" w:rsidRPr="00B90B84" w:rsidRDefault="004F7512" w:rsidP="00B90B84">
      <w:pPr>
        <w:pStyle w:val="TableofFigures"/>
        <w:rPr>
          <w:noProof/>
        </w:rPr>
      </w:pPr>
      <w:hyperlink w:anchor="_Toc483299639" w:history="1">
        <w:r w:rsidR="00F92A55" w:rsidRPr="00B90B84">
          <w:rPr>
            <w:rStyle w:val="Hyperlink"/>
            <w:noProof/>
            <w:color w:val="auto"/>
            <w:u w:val="none"/>
          </w:rPr>
          <w:t>Table 11: How well does the chaplain assist students with various issues</w:t>
        </w:r>
        <w:r w:rsidR="00F92A55" w:rsidRPr="00B90B84">
          <w:rPr>
            <w:noProof/>
            <w:webHidden/>
          </w:rPr>
          <w:tab/>
        </w:r>
        <w:r w:rsidR="002D0361" w:rsidRPr="00B90B84">
          <w:rPr>
            <w:noProof/>
            <w:webHidden/>
          </w:rPr>
          <w:tab/>
        </w:r>
        <w:r w:rsidR="00F92A55" w:rsidRPr="00B90B84">
          <w:rPr>
            <w:noProof/>
            <w:webHidden/>
          </w:rPr>
          <w:fldChar w:fldCharType="begin"/>
        </w:r>
        <w:r w:rsidR="00F92A55" w:rsidRPr="00B90B84">
          <w:rPr>
            <w:noProof/>
            <w:webHidden/>
          </w:rPr>
          <w:instrText xml:space="preserve"> PAGEREF _Toc483299639 \h </w:instrText>
        </w:r>
        <w:r w:rsidR="00F92A55" w:rsidRPr="00B90B84">
          <w:rPr>
            <w:noProof/>
            <w:webHidden/>
          </w:rPr>
        </w:r>
        <w:r w:rsidR="00F92A55" w:rsidRPr="00B90B84">
          <w:rPr>
            <w:noProof/>
            <w:webHidden/>
          </w:rPr>
          <w:fldChar w:fldCharType="separate"/>
        </w:r>
        <w:r>
          <w:rPr>
            <w:noProof/>
            <w:webHidden/>
          </w:rPr>
          <w:t>56</w:t>
        </w:r>
        <w:r w:rsidR="00F92A55" w:rsidRPr="00B90B84">
          <w:rPr>
            <w:noProof/>
            <w:webHidden/>
          </w:rPr>
          <w:fldChar w:fldCharType="end"/>
        </w:r>
      </w:hyperlink>
    </w:p>
    <w:p w:rsidR="00F92A55" w:rsidRPr="00B90B84" w:rsidRDefault="004F7512" w:rsidP="00B90B84">
      <w:pPr>
        <w:pStyle w:val="TableofFigures"/>
        <w:rPr>
          <w:noProof/>
        </w:rPr>
      </w:pPr>
      <w:hyperlink w:anchor="_Toc483299640" w:history="1">
        <w:r w:rsidR="00F92A55" w:rsidRPr="00B90B84">
          <w:rPr>
            <w:rStyle w:val="Hyperlink"/>
            <w:noProof/>
            <w:color w:val="auto"/>
            <w:u w:val="none"/>
          </w:rPr>
          <w:t>Table 12: Suggested NSCP improvements</w:t>
        </w:r>
        <w:r w:rsidR="00F92A55" w:rsidRPr="00B90B84">
          <w:rPr>
            <w:noProof/>
            <w:webHidden/>
          </w:rPr>
          <w:tab/>
        </w:r>
        <w:r w:rsidR="002D0361" w:rsidRPr="00B90B84">
          <w:rPr>
            <w:noProof/>
            <w:webHidden/>
          </w:rPr>
          <w:tab/>
        </w:r>
        <w:r w:rsidR="002D0361" w:rsidRPr="00B90B84">
          <w:rPr>
            <w:noProof/>
            <w:webHidden/>
          </w:rPr>
          <w:tab/>
        </w:r>
        <w:r w:rsidR="002D0361" w:rsidRPr="00B90B84">
          <w:rPr>
            <w:noProof/>
            <w:webHidden/>
          </w:rPr>
          <w:tab/>
        </w:r>
        <w:r w:rsidR="002D0361" w:rsidRPr="00B90B84">
          <w:rPr>
            <w:noProof/>
            <w:webHidden/>
          </w:rPr>
          <w:tab/>
        </w:r>
        <w:r w:rsidR="002D0361" w:rsidRPr="00B90B84">
          <w:rPr>
            <w:noProof/>
            <w:webHidden/>
          </w:rPr>
          <w:tab/>
        </w:r>
        <w:r w:rsidR="00F92A55" w:rsidRPr="00B90B84">
          <w:rPr>
            <w:noProof/>
            <w:webHidden/>
          </w:rPr>
          <w:fldChar w:fldCharType="begin"/>
        </w:r>
        <w:r w:rsidR="00F92A55" w:rsidRPr="00B90B84">
          <w:rPr>
            <w:noProof/>
            <w:webHidden/>
          </w:rPr>
          <w:instrText xml:space="preserve"> PAGEREF _Toc483299640 \h </w:instrText>
        </w:r>
        <w:r w:rsidR="00F92A55" w:rsidRPr="00B90B84">
          <w:rPr>
            <w:noProof/>
            <w:webHidden/>
          </w:rPr>
        </w:r>
        <w:r w:rsidR="00F92A55" w:rsidRPr="00B90B84">
          <w:rPr>
            <w:noProof/>
            <w:webHidden/>
          </w:rPr>
          <w:fldChar w:fldCharType="separate"/>
        </w:r>
        <w:r>
          <w:rPr>
            <w:noProof/>
            <w:webHidden/>
          </w:rPr>
          <w:t>60</w:t>
        </w:r>
        <w:r w:rsidR="00F92A55" w:rsidRPr="00B90B84">
          <w:rPr>
            <w:noProof/>
            <w:webHidden/>
          </w:rPr>
          <w:fldChar w:fldCharType="end"/>
        </w:r>
      </w:hyperlink>
    </w:p>
    <w:p w:rsidR="00F92A55" w:rsidRPr="00B90B84" w:rsidRDefault="004F7512" w:rsidP="00B90B84">
      <w:pPr>
        <w:pStyle w:val="TableofFigures"/>
        <w:rPr>
          <w:noProof/>
        </w:rPr>
      </w:pPr>
      <w:hyperlink w:anchor="_Toc483299641" w:history="1">
        <w:r w:rsidR="00F92A55" w:rsidRPr="00B90B84">
          <w:rPr>
            <w:rStyle w:val="Hyperlink"/>
            <w:noProof/>
            <w:color w:val="auto"/>
            <w:u w:val="none"/>
          </w:rPr>
          <w:t>Table 13: Profile of schools and principals</w:t>
        </w:r>
        <w:r w:rsidR="00F92A55" w:rsidRPr="00B90B84">
          <w:rPr>
            <w:noProof/>
            <w:webHidden/>
          </w:rPr>
          <w:tab/>
        </w:r>
        <w:r w:rsidR="002D0361" w:rsidRPr="00B90B84">
          <w:rPr>
            <w:noProof/>
            <w:webHidden/>
          </w:rPr>
          <w:tab/>
        </w:r>
        <w:r w:rsidR="002D0361" w:rsidRPr="00B90B84">
          <w:rPr>
            <w:noProof/>
            <w:webHidden/>
          </w:rPr>
          <w:tab/>
        </w:r>
        <w:r w:rsidR="002D0361" w:rsidRPr="00B90B84">
          <w:rPr>
            <w:noProof/>
            <w:webHidden/>
          </w:rPr>
          <w:tab/>
        </w:r>
        <w:r w:rsidR="002D0361" w:rsidRPr="00B90B84">
          <w:rPr>
            <w:noProof/>
            <w:webHidden/>
          </w:rPr>
          <w:tab/>
        </w:r>
        <w:r w:rsidR="002D0361" w:rsidRPr="00B90B84">
          <w:rPr>
            <w:noProof/>
            <w:webHidden/>
          </w:rPr>
          <w:tab/>
        </w:r>
        <w:r w:rsidR="00F92A55" w:rsidRPr="00B90B84">
          <w:rPr>
            <w:noProof/>
            <w:webHidden/>
          </w:rPr>
          <w:fldChar w:fldCharType="begin"/>
        </w:r>
        <w:r w:rsidR="00F92A55" w:rsidRPr="00B90B84">
          <w:rPr>
            <w:noProof/>
            <w:webHidden/>
          </w:rPr>
          <w:instrText xml:space="preserve"> PAGEREF _Toc483299641 \h </w:instrText>
        </w:r>
        <w:r w:rsidR="00F92A55" w:rsidRPr="00B90B84">
          <w:rPr>
            <w:noProof/>
            <w:webHidden/>
          </w:rPr>
        </w:r>
        <w:r w:rsidR="00F92A55" w:rsidRPr="00B90B84">
          <w:rPr>
            <w:noProof/>
            <w:webHidden/>
          </w:rPr>
          <w:fldChar w:fldCharType="separate"/>
        </w:r>
        <w:r>
          <w:rPr>
            <w:noProof/>
            <w:webHidden/>
          </w:rPr>
          <w:t>63</w:t>
        </w:r>
        <w:r w:rsidR="00F92A55" w:rsidRPr="00B90B84">
          <w:rPr>
            <w:noProof/>
            <w:webHidden/>
          </w:rPr>
          <w:fldChar w:fldCharType="end"/>
        </w:r>
      </w:hyperlink>
    </w:p>
    <w:p w:rsidR="00F92A55" w:rsidRPr="00B90B84" w:rsidRDefault="004F7512" w:rsidP="00B90B84">
      <w:pPr>
        <w:pStyle w:val="TableofFigures"/>
        <w:rPr>
          <w:noProof/>
        </w:rPr>
      </w:pPr>
      <w:hyperlink w:anchor="_Toc483299642" w:history="1">
        <w:r w:rsidR="00F92A55" w:rsidRPr="00B90B84">
          <w:rPr>
            <w:rStyle w:val="Hyperlink"/>
            <w:noProof/>
            <w:color w:val="auto"/>
            <w:u w:val="none"/>
          </w:rPr>
          <w:t>Table 14: Profile of chaplains</w:t>
        </w:r>
        <w:r w:rsidR="00F92A55" w:rsidRPr="00B90B84">
          <w:rPr>
            <w:noProof/>
            <w:webHidden/>
          </w:rPr>
          <w:tab/>
        </w:r>
        <w:r w:rsidR="002D0361" w:rsidRPr="00B90B84">
          <w:rPr>
            <w:noProof/>
            <w:webHidden/>
          </w:rPr>
          <w:tab/>
        </w:r>
        <w:r w:rsidR="002D0361" w:rsidRPr="00B90B84">
          <w:rPr>
            <w:noProof/>
            <w:webHidden/>
          </w:rPr>
          <w:tab/>
        </w:r>
        <w:r w:rsidR="002D0361" w:rsidRPr="00B90B84">
          <w:rPr>
            <w:noProof/>
            <w:webHidden/>
          </w:rPr>
          <w:tab/>
        </w:r>
        <w:r w:rsidR="002D0361" w:rsidRPr="00B90B84">
          <w:rPr>
            <w:noProof/>
            <w:webHidden/>
          </w:rPr>
          <w:tab/>
        </w:r>
        <w:r w:rsidR="002D0361" w:rsidRPr="00B90B84">
          <w:rPr>
            <w:noProof/>
            <w:webHidden/>
          </w:rPr>
          <w:tab/>
        </w:r>
        <w:r w:rsidR="002D0361" w:rsidRPr="00B90B84">
          <w:rPr>
            <w:noProof/>
            <w:webHidden/>
          </w:rPr>
          <w:tab/>
        </w:r>
        <w:r w:rsidR="002D0361" w:rsidRPr="00B90B84">
          <w:rPr>
            <w:noProof/>
            <w:webHidden/>
          </w:rPr>
          <w:tab/>
        </w:r>
        <w:r w:rsidR="00F92A55" w:rsidRPr="00B90B84">
          <w:rPr>
            <w:noProof/>
            <w:webHidden/>
          </w:rPr>
          <w:fldChar w:fldCharType="begin"/>
        </w:r>
        <w:r w:rsidR="00F92A55" w:rsidRPr="00B90B84">
          <w:rPr>
            <w:noProof/>
            <w:webHidden/>
          </w:rPr>
          <w:instrText xml:space="preserve"> PAGEREF _Toc483299642 \h </w:instrText>
        </w:r>
        <w:r w:rsidR="00F92A55" w:rsidRPr="00B90B84">
          <w:rPr>
            <w:noProof/>
            <w:webHidden/>
          </w:rPr>
        </w:r>
        <w:r w:rsidR="00F92A55" w:rsidRPr="00B90B84">
          <w:rPr>
            <w:noProof/>
            <w:webHidden/>
          </w:rPr>
          <w:fldChar w:fldCharType="separate"/>
        </w:r>
        <w:r>
          <w:rPr>
            <w:noProof/>
            <w:webHidden/>
          </w:rPr>
          <w:t>64</w:t>
        </w:r>
        <w:r w:rsidR="00F92A55" w:rsidRPr="00B90B84">
          <w:rPr>
            <w:noProof/>
            <w:webHidden/>
          </w:rPr>
          <w:fldChar w:fldCharType="end"/>
        </w:r>
      </w:hyperlink>
    </w:p>
    <w:p w:rsidR="00F92A55" w:rsidRPr="00B90B84" w:rsidRDefault="004F7512" w:rsidP="00B90B84">
      <w:pPr>
        <w:pStyle w:val="TableofFigures"/>
        <w:rPr>
          <w:noProof/>
        </w:rPr>
      </w:pPr>
      <w:hyperlink w:anchor="_Toc483299643" w:history="1">
        <w:r w:rsidR="00F92A55" w:rsidRPr="00B90B84">
          <w:rPr>
            <w:rStyle w:val="Hyperlink"/>
            <w:noProof/>
            <w:color w:val="auto"/>
            <w:u w:val="none"/>
          </w:rPr>
          <w:t>Table 15: Profile of parents</w:t>
        </w:r>
        <w:r w:rsidR="00F92A55" w:rsidRPr="00B90B84">
          <w:rPr>
            <w:noProof/>
            <w:webHidden/>
          </w:rPr>
          <w:tab/>
        </w:r>
        <w:r w:rsidR="002D0361" w:rsidRPr="00B90B84">
          <w:rPr>
            <w:noProof/>
            <w:webHidden/>
          </w:rPr>
          <w:tab/>
        </w:r>
        <w:r w:rsidR="002D0361" w:rsidRPr="00B90B84">
          <w:rPr>
            <w:noProof/>
            <w:webHidden/>
          </w:rPr>
          <w:tab/>
        </w:r>
        <w:r w:rsidR="002D0361" w:rsidRPr="00B90B84">
          <w:rPr>
            <w:noProof/>
            <w:webHidden/>
          </w:rPr>
          <w:tab/>
        </w:r>
        <w:r w:rsidR="002D0361" w:rsidRPr="00B90B84">
          <w:rPr>
            <w:noProof/>
            <w:webHidden/>
          </w:rPr>
          <w:tab/>
        </w:r>
        <w:r w:rsidR="002D0361" w:rsidRPr="00B90B84">
          <w:rPr>
            <w:noProof/>
            <w:webHidden/>
          </w:rPr>
          <w:tab/>
        </w:r>
        <w:r w:rsidR="002D0361" w:rsidRPr="00B90B84">
          <w:rPr>
            <w:noProof/>
            <w:webHidden/>
          </w:rPr>
          <w:tab/>
        </w:r>
        <w:r w:rsidR="002D0361" w:rsidRPr="00B90B84">
          <w:rPr>
            <w:noProof/>
            <w:webHidden/>
          </w:rPr>
          <w:tab/>
        </w:r>
        <w:r w:rsidR="00F92A55" w:rsidRPr="00B90B84">
          <w:rPr>
            <w:noProof/>
            <w:webHidden/>
          </w:rPr>
          <w:fldChar w:fldCharType="begin"/>
        </w:r>
        <w:r w:rsidR="00F92A55" w:rsidRPr="00B90B84">
          <w:rPr>
            <w:noProof/>
            <w:webHidden/>
          </w:rPr>
          <w:instrText xml:space="preserve"> PAGEREF _Toc483299643 \h </w:instrText>
        </w:r>
        <w:r w:rsidR="00F92A55" w:rsidRPr="00B90B84">
          <w:rPr>
            <w:noProof/>
            <w:webHidden/>
          </w:rPr>
        </w:r>
        <w:r w:rsidR="00F92A55" w:rsidRPr="00B90B84">
          <w:rPr>
            <w:noProof/>
            <w:webHidden/>
          </w:rPr>
          <w:fldChar w:fldCharType="separate"/>
        </w:r>
        <w:r>
          <w:rPr>
            <w:noProof/>
            <w:webHidden/>
          </w:rPr>
          <w:t>66</w:t>
        </w:r>
        <w:r w:rsidR="00F92A55" w:rsidRPr="00B90B84">
          <w:rPr>
            <w:noProof/>
            <w:webHidden/>
          </w:rPr>
          <w:fldChar w:fldCharType="end"/>
        </w:r>
      </w:hyperlink>
    </w:p>
    <w:p w:rsidR="00F92A55" w:rsidRPr="00B90B84" w:rsidRDefault="004F7512" w:rsidP="00B90B84">
      <w:pPr>
        <w:pStyle w:val="TableofFigures"/>
        <w:rPr>
          <w:noProof/>
        </w:rPr>
      </w:pPr>
      <w:hyperlink w:anchor="_Toc483299644" w:history="1">
        <w:r w:rsidR="00F92A55" w:rsidRPr="00B90B84">
          <w:rPr>
            <w:rStyle w:val="Hyperlink"/>
            <w:noProof/>
            <w:color w:val="auto"/>
            <w:u w:val="none"/>
          </w:rPr>
          <w:t>Table 16: Profile of students</w:t>
        </w:r>
        <w:r w:rsidR="00F92A55" w:rsidRPr="00B90B84">
          <w:rPr>
            <w:noProof/>
            <w:webHidden/>
          </w:rPr>
          <w:tab/>
        </w:r>
        <w:r w:rsidR="002D0361" w:rsidRPr="00B90B84">
          <w:rPr>
            <w:noProof/>
            <w:webHidden/>
          </w:rPr>
          <w:tab/>
        </w:r>
        <w:r w:rsidR="002D0361" w:rsidRPr="00B90B84">
          <w:rPr>
            <w:noProof/>
            <w:webHidden/>
          </w:rPr>
          <w:tab/>
        </w:r>
        <w:r w:rsidR="002D0361" w:rsidRPr="00B90B84">
          <w:rPr>
            <w:noProof/>
            <w:webHidden/>
          </w:rPr>
          <w:tab/>
        </w:r>
        <w:r w:rsidR="002D0361" w:rsidRPr="00B90B84">
          <w:rPr>
            <w:noProof/>
            <w:webHidden/>
          </w:rPr>
          <w:tab/>
        </w:r>
        <w:r w:rsidR="002D0361" w:rsidRPr="00B90B84">
          <w:rPr>
            <w:noProof/>
            <w:webHidden/>
          </w:rPr>
          <w:tab/>
        </w:r>
        <w:r w:rsidR="002D0361" w:rsidRPr="00B90B84">
          <w:rPr>
            <w:noProof/>
            <w:webHidden/>
          </w:rPr>
          <w:tab/>
        </w:r>
        <w:r w:rsidR="002D0361" w:rsidRPr="00B90B84">
          <w:rPr>
            <w:noProof/>
            <w:webHidden/>
          </w:rPr>
          <w:tab/>
        </w:r>
        <w:r w:rsidR="00F92A55" w:rsidRPr="00B90B84">
          <w:rPr>
            <w:noProof/>
            <w:webHidden/>
          </w:rPr>
          <w:fldChar w:fldCharType="begin"/>
        </w:r>
        <w:r w:rsidR="00F92A55" w:rsidRPr="00B90B84">
          <w:rPr>
            <w:noProof/>
            <w:webHidden/>
          </w:rPr>
          <w:instrText xml:space="preserve"> PAGEREF _Toc483299644 \h </w:instrText>
        </w:r>
        <w:r w:rsidR="00F92A55" w:rsidRPr="00B90B84">
          <w:rPr>
            <w:noProof/>
            <w:webHidden/>
          </w:rPr>
        </w:r>
        <w:r w:rsidR="00F92A55" w:rsidRPr="00B90B84">
          <w:rPr>
            <w:noProof/>
            <w:webHidden/>
          </w:rPr>
          <w:fldChar w:fldCharType="separate"/>
        </w:r>
        <w:r>
          <w:rPr>
            <w:noProof/>
            <w:webHidden/>
          </w:rPr>
          <w:t>67</w:t>
        </w:r>
        <w:r w:rsidR="00F92A55" w:rsidRPr="00B90B84">
          <w:rPr>
            <w:noProof/>
            <w:webHidden/>
          </w:rPr>
          <w:fldChar w:fldCharType="end"/>
        </w:r>
      </w:hyperlink>
    </w:p>
    <w:p w:rsidR="008D2949" w:rsidRPr="00B90B84" w:rsidRDefault="00796535" w:rsidP="00B90B84">
      <w:pPr>
        <w:pStyle w:val="TableofFigures"/>
        <w:sectPr w:rsidR="008D2949" w:rsidRPr="00B90B84" w:rsidSect="00CB6162">
          <w:pgSz w:w="11907" w:h="16840" w:code="9"/>
          <w:pgMar w:top="1985" w:right="1797" w:bottom="1440" w:left="1701" w:header="720" w:footer="2240" w:gutter="0"/>
          <w:cols w:space="720"/>
          <w:titlePg/>
          <w:docGrid w:linePitch="245"/>
        </w:sectPr>
      </w:pPr>
      <w:r w:rsidRPr="00B90B84">
        <w:fldChar w:fldCharType="end"/>
      </w:r>
    </w:p>
    <w:p w:rsidR="001F7FB7" w:rsidRPr="00FA282F" w:rsidRDefault="00A1698E" w:rsidP="005F0DD8">
      <w:pPr>
        <w:pStyle w:val="Heading2"/>
        <w:numPr>
          <w:ilvl w:val="0"/>
          <w:numId w:val="10"/>
        </w:numPr>
      </w:pPr>
      <w:bookmarkStart w:id="8" w:name="_Toc476521995"/>
      <w:bookmarkStart w:id="9" w:name="_Toc481057296"/>
      <w:bookmarkStart w:id="10" w:name="_Toc514393029"/>
      <w:bookmarkStart w:id="11" w:name="_Toc476521994"/>
      <w:r w:rsidRPr="00FA282F">
        <w:t>Introductory</w:t>
      </w:r>
      <w:bookmarkEnd w:id="8"/>
      <w:bookmarkEnd w:id="9"/>
      <w:r w:rsidRPr="00FA282F">
        <w:t xml:space="preserve"> information</w:t>
      </w:r>
      <w:bookmarkEnd w:id="10"/>
    </w:p>
    <w:p w:rsidR="007E1E02" w:rsidRPr="00FA282F" w:rsidRDefault="007E1E02" w:rsidP="002C4A92">
      <w:pPr>
        <w:pStyle w:val="KTRHeading1"/>
        <w:spacing w:after="960"/>
        <w:outlineLvl w:val="0"/>
        <w:rPr>
          <w:color w:val="auto"/>
        </w:rPr>
        <w:sectPr w:rsidR="007E1E02" w:rsidRPr="00FA282F" w:rsidSect="00CB6162">
          <w:headerReference w:type="default" r:id="rId15"/>
          <w:footerReference w:type="default" r:id="rId16"/>
          <w:pgSz w:w="11906" w:h="16838"/>
          <w:pgMar w:top="1134" w:right="1134" w:bottom="1701" w:left="1134" w:header="454" w:footer="709" w:gutter="0"/>
          <w:cols w:space="708"/>
          <w:docGrid w:linePitch="360"/>
        </w:sectPr>
      </w:pPr>
    </w:p>
    <w:p w:rsidR="00696896" w:rsidRDefault="00CC0A07" w:rsidP="00C87C64">
      <w:r w:rsidRPr="00A06087">
        <w:t xml:space="preserve">The Australian Government committed $243.8 million to deliver the National School </w:t>
      </w:r>
      <w:r w:rsidR="00A1698E" w:rsidRPr="00A06087">
        <w:t>Chaplain</w:t>
      </w:r>
      <w:r w:rsidRPr="00A06087">
        <w:t>cy Programme (NSCP). The programme assist</w:t>
      </w:r>
      <w:r w:rsidR="003B0835">
        <w:t>s</w:t>
      </w:r>
      <w:r w:rsidRPr="00A06087">
        <w:t xml:space="preserve"> over 3,000 schools to engage the services of a school </w:t>
      </w:r>
      <w:r w:rsidR="00A1698E" w:rsidRPr="00A06087">
        <w:t>chaplain</w:t>
      </w:r>
      <w:r w:rsidRPr="00A06087">
        <w:t>. The aim of the NSCP is to support the emotional wellbeing of Australian school students by providing pastoral care services and strategies that support the broader school community.</w:t>
      </w:r>
    </w:p>
    <w:p w:rsidR="00696896" w:rsidRDefault="00696896" w:rsidP="00C87C64"/>
    <w:p w:rsidR="00CC0A07" w:rsidRPr="00A06087" w:rsidRDefault="00CC0A07" w:rsidP="00C87C64">
      <w:r w:rsidRPr="009A55AC">
        <w:t xml:space="preserve">The programme </w:t>
      </w:r>
      <w:r w:rsidR="009A55AC">
        <w:t xml:space="preserve">is </w:t>
      </w:r>
      <w:r w:rsidR="00D661B2">
        <w:t>operating</w:t>
      </w:r>
      <w:r w:rsidRPr="009A55AC">
        <w:t xml:space="preserve"> over four years in the 2015, 2016, 2017 and 2018 school years.</w:t>
      </w:r>
      <w:r w:rsidRPr="00A06087">
        <w:t xml:space="preserve"> </w:t>
      </w:r>
    </w:p>
    <w:p w:rsidR="00CC0A07" w:rsidRPr="00A06087" w:rsidRDefault="00CC0A07" w:rsidP="00C87C64"/>
    <w:p w:rsidR="00696896" w:rsidRDefault="00CC0A07" w:rsidP="00C87C64">
      <w:r w:rsidRPr="00A06087">
        <w:t xml:space="preserve">The programme is funded by the Australian Government and delivered by the </w:t>
      </w:r>
      <w:r w:rsidR="005F7D22">
        <w:t>s</w:t>
      </w:r>
      <w:r w:rsidR="005F7D22" w:rsidRPr="00A06087">
        <w:t xml:space="preserve">tates </w:t>
      </w:r>
      <w:r w:rsidRPr="00A06087">
        <w:t xml:space="preserve">and </w:t>
      </w:r>
      <w:r w:rsidR="005F7D22">
        <w:t>t</w:t>
      </w:r>
      <w:r w:rsidR="005F7D22" w:rsidRPr="00A06087">
        <w:t xml:space="preserve">erritories </w:t>
      </w:r>
      <w:r w:rsidRPr="00A06087">
        <w:t>under the Project Agreement.  The programme is delivered in accordance with the terms of the Intergovernmental Agreement Federal Financial Relations</w:t>
      </w:r>
      <w:r w:rsidR="006B6F53">
        <w:t>.</w:t>
      </w:r>
      <w:r w:rsidR="00553584">
        <w:t xml:space="preserve"> A</w:t>
      </w:r>
      <w:r w:rsidRPr="00A06087">
        <w:t xml:space="preserve"> requirement of this agreement is an evaluation of the NSCP.</w:t>
      </w:r>
    </w:p>
    <w:p w:rsidR="00696896" w:rsidRDefault="00696896" w:rsidP="00C87C64"/>
    <w:p w:rsidR="00CC0A07" w:rsidRPr="00A06087" w:rsidRDefault="00CC0A07" w:rsidP="00C87C64">
      <w:r w:rsidRPr="00A06087">
        <w:t xml:space="preserve">Under the agreement, each state and territory invited all schools (primary and secondary) in its jurisdiction to apply for NSCP funding. Each state and territory formed a cross sector panel consisting of government, Catholic and independent school representatives, to select and prioritise schools for NSCP funding. The programme commenced at the beginning of the 2015 school year. </w:t>
      </w:r>
    </w:p>
    <w:p w:rsidR="00CC0A07" w:rsidRPr="00A06087" w:rsidRDefault="00CC0A07" w:rsidP="00C87C64"/>
    <w:p w:rsidR="00696896" w:rsidRDefault="00CC0A07" w:rsidP="00C87C64">
      <w:r w:rsidRPr="00A06087">
        <w:t xml:space="preserve">The Australian Government Department of Education and Training required </w:t>
      </w:r>
      <w:r w:rsidR="00962BFD">
        <w:t xml:space="preserve">an </w:t>
      </w:r>
      <w:r w:rsidRPr="00A06087">
        <w:t xml:space="preserve">evaluation to </w:t>
      </w:r>
      <w:r w:rsidR="00940FE7">
        <w:t>research</w:t>
      </w:r>
      <w:r w:rsidR="00940FE7" w:rsidRPr="00A06087">
        <w:t xml:space="preserve"> </w:t>
      </w:r>
      <w:r w:rsidRPr="00A06087">
        <w:t xml:space="preserve">the effectiveness of the NSCP in terms of how it is delivered, utilised and </w:t>
      </w:r>
      <w:r w:rsidR="0072229F">
        <w:t xml:space="preserve">viewed </w:t>
      </w:r>
      <w:r w:rsidRPr="00A06087">
        <w:t xml:space="preserve">within </w:t>
      </w:r>
      <w:r w:rsidR="009A55AC">
        <w:t>g</w:t>
      </w:r>
      <w:r w:rsidRPr="00A06087">
        <w:t xml:space="preserve">overnment, Catholic and </w:t>
      </w:r>
      <w:r w:rsidR="009A55AC">
        <w:t>i</w:t>
      </w:r>
      <w:r w:rsidRPr="00A06087">
        <w:t xml:space="preserve">ndependent schools.  The overarching objective of this research was to understand the effectiveness of the NSCP, </w:t>
      </w:r>
      <w:r w:rsidR="00940FE7">
        <w:t>how the programme is implemented and</w:t>
      </w:r>
      <w:r w:rsidR="005F7D22">
        <w:t>,</w:t>
      </w:r>
      <w:r w:rsidR="00940FE7">
        <w:t xml:space="preserve"> </w:t>
      </w:r>
      <w:r w:rsidRPr="00A06087">
        <w:t>in particular</w:t>
      </w:r>
      <w:r w:rsidR="005F7D22">
        <w:t>,</w:t>
      </w:r>
      <w:r w:rsidRPr="00A06087">
        <w:t xml:space="preserve"> explore how the </w:t>
      </w:r>
      <w:r w:rsidR="005F7D22">
        <w:t xml:space="preserve">programme </w:t>
      </w:r>
      <w:r w:rsidRPr="00A06087">
        <w:t>support</w:t>
      </w:r>
      <w:r w:rsidR="00940FE7">
        <w:t>s</w:t>
      </w:r>
      <w:r w:rsidRPr="00A06087">
        <w:t xml:space="preserve"> the emotional wellbeing of students and the broader school community.  Feedback was gathered from </w:t>
      </w:r>
      <w:r w:rsidR="00A1698E" w:rsidRPr="00A06087">
        <w:t>principals</w:t>
      </w:r>
      <w:r w:rsidRPr="00A06087">
        <w:t xml:space="preserve">, </w:t>
      </w:r>
      <w:r w:rsidR="006B1B0A" w:rsidRPr="00A06087">
        <w:t>c</w:t>
      </w:r>
      <w:r w:rsidR="00A1698E" w:rsidRPr="00A06087">
        <w:t>haplains</w:t>
      </w:r>
      <w:r w:rsidRPr="00A06087">
        <w:t xml:space="preserve">, </w:t>
      </w:r>
      <w:r w:rsidR="006B1B0A" w:rsidRPr="00A06087">
        <w:t>s</w:t>
      </w:r>
      <w:r w:rsidRPr="00A06087">
        <w:t xml:space="preserve">tudents and </w:t>
      </w:r>
      <w:r w:rsidR="006B1B0A" w:rsidRPr="00A06087">
        <w:t>p</w:t>
      </w:r>
      <w:r w:rsidRPr="00A06087">
        <w:t>arents.</w:t>
      </w:r>
    </w:p>
    <w:p w:rsidR="00696896" w:rsidRDefault="00696896" w:rsidP="00C87C64"/>
    <w:p w:rsidR="001F7FB7" w:rsidRPr="00A06087" w:rsidRDefault="00CC0A07" w:rsidP="00C87C64">
      <w:pPr>
        <w:rPr>
          <w:lang w:val="en-US"/>
        </w:rPr>
      </w:pPr>
      <w:r w:rsidRPr="00A06087">
        <w:t>Measurement of the outcome of ‘emotional wellbeing’ among students and the broader school community is a multi-dimensional factor which is highly individual and</w:t>
      </w:r>
      <w:r w:rsidR="005F7D22">
        <w:t>,</w:t>
      </w:r>
      <w:r w:rsidRPr="00A06087">
        <w:t xml:space="preserve"> as such</w:t>
      </w:r>
      <w:r w:rsidR="005F7D22">
        <w:t>,</w:t>
      </w:r>
      <w:r w:rsidRPr="00A06087">
        <w:t xml:space="preserve"> difficult to measure.  In order to address the research question, the research objectives were deconstructed using a logical framework</w:t>
      </w:r>
      <w:r w:rsidR="00A61A02">
        <w:t xml:space="preserve"> (provided </w:t>
      </w:r>
      <w:r w:rsidR="00A61A02" w:rsidRPr="00745D12">
        <w:t>on page 17)</w:t>
      </w:r>
      <w:r w:rsidRPr="00745D12">
        <w:t>.</w:t>
      </w:r>
      <w:r w:rsidRPr="00A06087">
        <w:t xml:space="preserve">  This established the grounding for all lines of enquiry from the outset, and underpins the analysis and reporting of recommendations.</w:t>
      </w:r>
    </w:p>
    <w:p w:rsidR="00C87C64" w:rsidRDefault="00C87C64">
      <w:pPr>
        <w:spacing w:after="200"/>
        <w:rPr>
          <w:rFonts w:asciiTheme="minorHAnsi" w:hAnsiTheme="minorHAnsi" w:cstheme="minorHAnsi"/>
          <w:bCs/>
          <w:sz w:val="48"/>
          <w:szCs w:val="48"/>
          <w:lang w:val="en-AU" w:eastAsia="en-US"/>
        </w:rPr>
      </w:pPr>
      <w:bookmarkStart w:id="12" w:name="_Toc481057297"/>
      <w:r>
        <w:br w:type="page"/>
      </w:r>
    </w:p>
    <w:p w:rsidR="0060172F" w:rsidRPr="001F7FB7" w:rsidRDefault="0060172F" w:rsidP="005F0DD8">
      <w:pPr>
        <w:pStyle w:val="Heading2"/>
        <w:numPr>
          <w:ilvl w:val="0"/>
          <w:numId w:val="10"/>
        </w:numPr>
      </w:pPr>
      <w:bookmarkStart w:id="13" w:name="_Toc514393030"/>
      <w:r w:rsidRPr="001F7FB7">
        <w:t>Executive Summary</w:t>
      </w:r>
      <w:bookmarkEnd w:id="11"/>
      <w:bookmarkEnd w:id="12"/>
      <w:bookmarkEnd w:id="13"/>
    </w:p>
    <w:p w:rsidR="008252BE" w:rsidRPr="00A06087" w:rsidRDefault="008252BE" w:rsidP="00C87C64">
      <w:r w:rsidRPr="00A06087">
        <w:t xml:space="preserve">This report presents the main findings of the National School Chaplaincy </w:t>
      </w:r>
      <w:r w:rsidRPr="00A06087">
        <w:br/>
        <w:t xml:space="preserve">Programme (NSCP) evaluation research survey </w:t>
      </w:r>
      <w:r w:rsidR="00A61A02">
        <w:t>of</w:t>
      </w:r>
      <w:r w:rsidRPr="00A06087">
        <w:t xml:space="preserve"> principals, chaplains, parents and students </w:t>
      </w:r>
      <w:r w:rsidR="00A61A02">
        <w:t xml:space="preserve">in </w:t>
      </w:r>
      <w:r w:rsidRPr="00A06087">
        <w:t xml:space="preserve">schools participating in the NSCP in 2016. The survey, </w:t>
      </w:r>
      <w:r w:rsidRPr="009A55AC">
        <w:t>which is the first formal evaluation of the program</w:t>
      </w:r>
      <w:r w:rsidR="00A61A02" w:rsidRPr="009A55AC">
        <w:t>me</w:t>
      </w:r>
      <w:r w:rsidRPr="009A55AC">
        <w:t>, was conducted in October / November 2016.</w:t>
      </w:r>
      <w:r w:rsidRPr="00A06087">
        <w:t xml:space="preserve"> Following the survey, parent focus groups were held across Australia from December 2016 to February 2017. </w:t>
      </w:r>
    </w:p>
    <w:p w:rsidR="00EF239C" w:rsidRDefault="00EF239C" w:rsidP="00B00B6D">
      <w:pPr>
        <w:pStyle w:val="KTRMaintext"/>
        <w:spacing w:before="0" w:after="0"/>
        <w:jc w:val="both"/>
        <w:rPr>
          <w:rFonts w:asciiTheme="minorHAnsi" w:hAnsiTheme="minorHAnsi" w:cstheme="minorHAnsi"/>
          <w:color w:val="auto"/>
          <w:szCs w:val="22"/>
        </w:rPr>
      </w:pPr>
    </w:p>
    <w:p w:rsidR="00634B46" w:rsidRPr="00A06087" w:rsidRDefault="00634B46" w:rsidP="00C87C64">
      <w:r w:rsidRPr="00A06087">
        <w:t>The overarching objective of this research was to understand the effectiveness of the NSCP and</w:t>
      </w:r>
      <w:r w:rsidR="005F7D22">
        <w:t>,</w:t>
      </w:r>
      <w:r w:rsidRPr="00A06087">
        <w:t xml:space="preserve"> in particular</w:t>
      </w:r>
      <w:r w:rsidR="00EC6040">
        <w:t>,</w:t>
      </w:r>
      <w:r w:rsidRPr="00A06087">
        <w:t xml:space="preserve"> explore how the programme is implemented to support the emotional wellbeing of students and the broader school community.  More specifically, the objectives were to understand:</w:t>
      </w:r>
    </w:p>
    <w:p w:rsidR="00634B46" w:rsidRPr="00A06087" w:rsidRDefault="00634B46" w:rsidP="00CA348C">
      <w:pPr>
        <w:pStyle w:val="ListBullet"/>
        <w:ind w:left="714"/>
      </w:pPr>
      <w:r w:rsidRPr="00A06087">
        <w:t>How has the NSCP been delivered across different schools?</w:t>
      </w:r>
    </w:p>
    <w:p w:rsidR="00634B46" w:rsidRPr="00A06087" w:rsidRDefault="00634B46" w:rsidP="00CA348C">
      <w:pPr>
        <w:pStyle w:val="ListBullet"/>
        <w:ind w:left="714"/>
      </w:pPr>
      <w:r w:rsidRPr="00A06087">
        <w:t>How is the NSCP currently viewed?</w:t>
      </w:r>
    </w:p>
    <w:p w:rsidR="00634B46" w:rsidRPr="00A06087" w:rsidRDefault="00634B46" w:rsidP="00CA348C">
      <w:pPr>
        <w:pStyle w:val="ListBullet"/>
        <w:ind w:left="714"/>
      </w:pPr>
      <w:r w:rsidRPr="00A06087">
        <w:t>What are the outcomes of the NSCP?</w:t>
      </w:r>
    </w:p>
    <w:p w:rsidR="00634B46" w:rsidRPr="00A06087" w:rsidRDefault="00634B46" w:rsidP="00B00B6D">
      <w:pPr>
        <w:pStyle w:val="KTRMaintext"/>
        <w:spacing w:before="0" w:after="0"/>
        <w:ind w:left="720"/>
        <w:jc w:val="both"/>
        <w:rPr>
          <w:rFonts w:asciiTheme="minorHAnsi" w:hAnsiTheme="minorHAnsi" w:cstheme="minorHAnsi"/>
          <w:color w:val="auto"/>
          <w:szCs w:val="22"/>
        </w:rPr>
      </w:pPr>
    </w:p>
    <w:p w:rsidR="00634B46" w:rsidRPr="00A06087" w:rsidRDefault="00634B46" w:rsidP="00AA77AB">
      <w:r w:rsidRPr="00A06087">
        <w:t xml:space="preserve">The surveys were sent to over 3000 schools </w:t>
      </w:r>
      <w:r w:rsidRPr="00D661B2">
        <w:t>participating in the NSCP in 20</w:t>
      </w:r>
      <w:r w:rsidR="009A55AC" w:rsidRPr="00D661B2">
        <w:t xml:space="preserve">16, </w:t>
      </w:r>
      <w:r w:rsidR="00EC6040">
        <w:t>incorporating</w:t>
      </w:r>
      <w:r w:rsidR="009A55AC" w:rsidRPr="00D661B2">
        <w:t xml:space="preserve"> government, C</w:t>
      </w:r>
      <w:r w:rsidRPr="00D661B2">
        <w:t>atholic and independent schools.</w:t>
      </w:r>
      <w:r w:rsidR="00B00B6D">
        <w:rPr>
          <w:rStyle w:val="FootnoteReference"/>
          <w:rFonts w:asciiTheme="minorHAnsi" w:hAnsiTheme="minorHAnsi" w:cstheme="minorHAnsi"/>
        </w:rPr>
        <w:footnoteReference w:id="1"/>
      </w:r>
      <w:r w:rsidRPr="00D661B2">
        <w:t xml:space="preserve"> Only schools participating in the NSCP in 2016 were invited to complete the surveys. Surveys were not provided to non-participating schools.</w:t>
      </w:r>
      <w:r w:rsidRPr="00A06087">
        <w:t xml:space="preserve"> </w:t>
      </w:r>
    </w:p>
    <w:p w:rsidR="00EF239C" w:rsidRDefault="00EF239C" w:rsidP="00AA77AB"/>
    <w:p w:rsidR="00553584" w:rsidRDefault="008252BE" w:rsidP="007C47AD">
      <w:pPr>
        <w:spacing w:after="120"/>
      </w:pPr>
      <w:r w:rsidRPr="00A06087">
        <w:t>Kantar Public provided survey links to the Australian Government Department of Education and Training,</w:t>
      </w:r>
      <w:r w:rsidR="00634B46" w:rsidRPr="00A06087">
        <w:t xml:space="preserve"> </w:t>
      </w:r>
      <w:r w:rsidR="00417111">
        <w:t xml:space="preserve">who </w:t>
      </w:r>
      <w:r w:rsidR="00634B46" w:rsidRPr="00A06087">
        <w:t>distributed onto participating schools</w:t>
      </w:r>
      <w:r w:rsidR="00BE5DD6">
        <w:t xml:space="preserve"> via state and territory education authorities</w:t>
      </w:r>
      <w:r w:rsidRPr="00A06087">
        <w:t>.</w:t>
      </w:r>
      <w:r w:rsidR="00634B46" w:rsidRPr="00A06087">
        <w:t xml:space="preserve">  </w:t>
      </w:r>
      <w:r w:rsidR="00B00B6D">
        <w:t>Principals were email the survey links for completion and email distribution to chaplains and parents. Chaplains and parents were invited to complete the online survey. Parents were asked to content to survey their child (aged 12 – 17 years) and where consent was provided the child was invited to complete the survey.</w:t>
      </w:r>
      <w:r w:rsidR="00F828A2">
        <w:t xml:space="preserve"> </w:t>
      </w:r>
      <w:r w:rsidRPr="00A06087">
        <w:t>All surveys were open for a period of two-weeks and participation was voluntary.</w:t>
      </w:r>
      <w:r w:rsidR="00696896">
        <w:t xml:space="preserve"> </w:t>
      </w:r>
    </w:p>
    <w:tbl>
      <w:tblPr>
        <w:tblStyle w:val="TableGrid"/>
        <w:tblW w:w="9908" w:type="dxa"/>
        <w:tblLook w:val="04A0" w:firstRow="1" w:lastRow="0" w:firstColumn="1" w:lastColumn="0" w:noHBand="0" w:noVBand="1"/>
      </w:tblPr>
      <w:tblGrid>
        <w:gridCol w:w="1981"/>
        <w:gridCol w:w="1981"/>
        <w:gridCol w:w="1982"/>
        <w:gridCol w:w="1982"/>
        <w:gridCol w:w="1982"/>
      </w:tblGrid>
      <w:tr w:rsidR="007C47AD" w:rsidTr="007C47AD">
        <w:trPr>
          <w:trHeight w:val="2687"/>
        </w:trPr>
        <w:tc>
          <w:tcPr>
            <w:tcW w:w="1981" w:type="dxa"/>
          </w:tcPr>
          <w:p w:rsidR="007C47AD" w:rsidRPr="007C47AD" w:rsidRDefault="007C47AD" w:rsidP="007C47AD">
            <w:pPr>
              <w:rPr>
                <w:sz w:val="20"/>
                <w:szCs w:val="20"/>
              </w:rPr>
            </w:pPr>
            <w:r w:rsidRPr="007C47AD">
              <w:rPr>
                <w:sz w:val="20"/>
                <w:szCs w:val="20"/>
              </w:rPr>
              <w:t>1.</w:t>
            </w:r>
          </w:p>
          <w:p w:rsidR="007C47AD" w:rsidRPr="007C47AD" w:rsidRDefault="007C47AD" w:rsidP="007C47AD">
            <w:pPr>
              <w:rPr>
                <w:sz w:val="20"/>
                <w:szCs w:val="20"/>
              </w:rPr>
            </w:pPr>
            <w:r w:rsidRPr="007C47AD">
              <w:rPr>
                <w:sz w:val="20"/>
                <w:szCs w:val="20"/>
              </w:rPr>
              <w:t>Kantar Public provided survey links to the Australian Government Department of Education and Training.</w:t>
            </w:r>
          </w:p>
        </w:tc>
        <w:tc>
          <w:tcPr>
            <w:tcW w:w="1981" w:type="dxa"/>
          </w:tcPr>
          <w:p w:rsidR="007C47AD" w:rsidRPr="007C47AD" w:rsidRDefault="007C47AD" w:rsidP="007C47AD">
            <w:pPr>
              <w:rPr>
                <w:sz w:val="20"/>
                <w:szCs w:val="20"/>
              </w:rPr>
            </w:pPr>
            <w:r w:rsidRPr="007C47AD">
              <w:rPr>
                <w:sz w:val="20"/>
                <w:szCs w:val="20"/>
              </w:rPr>
              <w:t>2.</w:t>
            </w:r>
          </w:p>
          <w:p w:rsidR="007C47AD" w:rsidRPr="007C47AD" w:rsidRDefault="007C47AD" w:rsidP="007C47AD">
            <w:pPr>
              <w:rPr>
                <w:sz w:val="20"/>
                <w:szCs w:val="20"/>
              </w:rPr>
            </w:pPr>
            <w:r w:rsidRPr="007C47AD">
              <w:rPr>
                <w:sz w:val="20"/>
                <w:szCs w:val="20"/>
              </w:rPr>
              <w:t>Survey links were distributed by the Australian Government Department of Education and Training onto participating schools via state and territory education authorities.</w:t>
            </w:r>
          </w:p>
          <w:p w:rsidR="007C47AD" w:rsidRPr="007C47AD" w:rsidRDefault="007C47AD" w:rsidP="00AA77AB">
            <w:pPr>
              <w:rPr>
                <w:sz w:val="20"/>
                <w:szCs w:val="20"/>
              </w:rPr>
            </w:pPr>
          </w:p>
        </w:tc>
        <w:tc>
          <w:tcPr>
            <w:tcW w:w="1982" w:type="dxa"/>
          </w:tcPr>
          <w:p w:rsidR="007C47AD" w:rsidRPr="007C47AD" w:rsidRDefault="007C47AD" w:rsidP="007C47AD">
            <w:pPr>
              <w:rPr>
                <w:sz w:val="20"/>
                <w:szCs w:val="20"/>
              </w:rPr>
            </w:pPr>
            <w:r w:rsidRPr="007C47AD">
              <w:rPr>
                <w:sz w:val="20"/>
                <w:szCs w:val="20"/>
                <w:lang w:val="en-AU"/>
              </w:rPr>
              <w:t>3.</w:t>
            </w:r>
          </w:p>
          <w:p w:rsidR="007C47AD" w:rsidRPr="007C47AD" w:rsidRDefault="007C47AD" w:rsidP="007C47AD">
            <w:pPr>
              <w:rPr>
                <w:sz w:val="20"/>
                <w:szCs w:val="20"/>
              </w:rPr>
            </w:pPr>
            <w:r w:rsidRPr="007C47AD">
              <w:rPr>
                <w:sz w:val="20"/>
                <w:szCs w:val="20"/>
              </w:rPr>
              <w:t>Principals were emailed the survey links for completion and email distribution to chaplains and parents.</w:t>
            </w:r>
          </w:p>
          <w:p w:rsidR="007C47AD" w:rsidRPr="007C47AD" w:rsidRDefault="007C47AD" w:rsidP="00AA77AB">
            <w:pPr>
              <w:rPr>
                <w:sz w:val="20"/>
                <w:szCs w:val="20"/>
              </w:rPr>
            </w:pPr>
          </w:p>
        </w:tc>
        <w:tc>
          <w:tcPr>
            <w:tcW w:w="1982" w:type="dxa"/>
          </w:tcPr>
          <w:p w:rsidR="007C47AD" w:rsidRPr="007C47AD" w:rsidRDefault="007C47AD" w:rsidP="007C47AD">
            <w:pPr>
              <w:rPr>
                <w:sz w:val="20"/>
                <w:szCs w:val="20"/>
              </w:rPr>
            </w:pPr>
            <w:r w:rsidRPr="007C47AD">
              <w:rPr>
                <w:sz w:val="20"/>
                <w:szCs w:val="20"/>
                <w:lang w:val="en-AU"/>
              </w:rPr>
              <w:t>4.</w:t>
            </w:r>
          </w:p>
          <w:p w:rsidR="007C47AD" w:rsidRPr="007C47AD" w:rsidRDefault="007C47AD" w:rsidP="00AA77AB">
            <w:pPr>
              <w:rPr>
                <w:sz w:val="20"/>
                <w:szCs w:val="20"/>
              </w:rPr>
            </w:pPr>
            <w:r w:rsidRPr="007C47AD">
              <w:rPr>
                <w:sz w:val="20"/>
                <w:szCs w:val="20"/>
              </w:rPr>
              <w:t>Chaplains and parents were invited to complete the online survey.</w:t>
            </w:r>
          </w:p>
        </w:tc>
        <w:tc>
          <w:tcPr>
            <w:tcW w:w="1982" w:type="dxa"/>
          </w:tcPr>
          <w:p w:rsidR="007C47AD" w:rsidRPr="007C47AD" w:rsidRDefault="007C47AD" w:rsidP="007C47AD">
            <w:pPr>
              <w:rPr>
                <w:sz w:val="20"/>
                <w:szCs w:val="20"/>
              </w:rPr>
            </w:pPr>
            <w:r w:rsidRPr="007C47AD">
              <w:rPr>
                <w:sz w:val="20"/>
                <w:szCs w:val="20"/>
                <w:lang w:val="en-AU"/>
              </w:rPr>
              <w:t>5.</w:t>
            </w:r>
          </w:p>
          <w:p w:rsidR="007C47AD" w:rsidRPr="007C47AD" w:rsidRDefault="007C47AD" w:rsidP="00AA77AB">
            <w:pPr>
              <w:rPr>
                <w:sz w:val="20"/>
                <w:szCs w:val="20"/>
              </w:rPr>
            </w:pPr>
            <w:r w:rsidRPr="007C47AD">
              <w:rPr>
                <w:sz w:val="20"/>
                <w:szCs w:val="20"/>
              </w:rPr>
              <w:t>Parents were asked consent to survey their child (aged 12-17 years) and where consent was provided the child was invited to complete the survey.</w:t>
            </w:r>
          </w:p>
        </w:tc>
      </w:tr>
    </w:tbl>
    <w:p w:rsidR="007C47AD" w:rsidRDefault="007C47AD" w:rsidP="00AA77AB"/>
    <w:p w:rsidR="00754BEA" w:rsidRDefault="000E528F" w:rsidP="00AA77AB">
      <w:r w:rsidRPr="00A06087">
        <w:t xml:space="preserve">A </w:t>
      </w:r>
      <w:r w:rsidR="00D20382" w:rsidRPr="00A06087">
        <w:t xml:space="preserve">total </w:t>
      </w:r>
      <w:r w:rsidRPr="00A06087">
        <w:t xml:space="preserve">of n=2147 participants took part in the </w:t>
      </w:r>
      <w:r w:rsidR="00D20382" w:rsidRPr="00A06087">
        <w:t>survey</w:t>
      </w:r>
      <w:r w:rsidRPr="00A06087">
        <w:t>.  This include</w:t>
      </w:r>
      <w:r w:rsidR="00D20382" w:rsidRPr="00A06087">
        <w:t>d</w:t>
      </w:r>
      <w:r w:rsidRPr="00A06087">
        <w:t xml:space="preserve"> n=</w:t>
      </w:r>
      <w:r w:rsidR="004B64F7" w:rsidRPr="00A06087">
        <w:t>477</w:t>
      </w:r>
      <w:r w:rsidRPr="00A06087">
        <w:t xml:space="preserve"> principals, </w:t>
      </w:r>
      <w:r w:rsidR="004B64F7" w:rsidRPr="00A06087">
        <w:t xml:space="preserve">n=498 </w:t>
      </w:r>
      <w:r w:rsidRPr="00A06087">
        <w:t>chaplains, n=</w:t>
      </w:r>
      <w:r w:rsidR="004B64F7" w:rsidRPr="00A06087">
        <w:t xml:space="preserve">1038 </w:t>
      </w:r>
      <w:r w:rsidRPr="00A06087">
        <w:t>parents and n=</w:t>
      </w:r>
      <w:r w:rsidR="004B64F7" w:rsidRPr="00A06087">
        <w:t>134</w:t>
      </w:r>
      <w:r w:rsidRPr="00A06087">
        <w:t xml:space="preserve"> students.  The surveys were conducted from 31st October to 25th November 2016.</w:t>
      </w:r>
      <w:r w:rsidR="00D20382" w:rsidRPr="00A06087">
        <w:t xml:space="preserve"> </w:t>
      </w:r>
      <w:r w:rsidR="009A7C35">
        <w:t>B</w:t>
      </w:r>
      <w:r w:rsidR="009A7C35" w:rsidRPr="00A06087">
        <w:t xml:space="preserve">ased on the number of principals who responded </w:t>
      </w:r>
      <w:r w:rsidR="009A7C35">
        <w:t>i</w:t>
      </w:r>
      <w:r w:rsidR="00D20382" w:rsidRPr="00A06087">
        <w:t>t is estimated n=477 schools took part in the survey out of a total of n=3288 participating schools</w:t>
      </w:r>
      <w:r w:rsidR="00D20382" w:rsidRPr="00A06087">
        <w:rPr>
          <w:vertAlign w:val="superscript"/>
        </w:rPr>
        <w:t>1</w:t>
      </w:r>
      <w:r w:rsidR="004B5D6E">
        <w:rPr>
          <w:vertAlign w:val="superscript"/>
        </w:rPr>
        <w:t xml:space="preserve"> </w:t>
      </w:r>
      <w:r w:rsidR="00D20382" w:rsidRPr="00A06087">
        <w:t>a resp</w:t>
      </w:r>
      <w:r w:rsidR="00B00B6D">
        <w:t>onse rate of approximately 15%.</w:t>
      </w:r>
    </w:p>
    <w:p w:rsidR="00BA0439" w:rsidRPr="00754BEA" w:rsidRDefault="00754BEA" w:rsidP="00754BEA">
      <w:pPr>
        <w:spacing w:after="200"/>
      </w:pPr>
      <w:r>
        <w:br w:type="page"/>
      </w:r>
      <w:r w:rsidR="00BA0439" w:rsidRPr="00A06087">
        <w:t>A sample of n=23 participants (parents) took part in the qualitative sessions.  The qualitative sessions were conducted from 15th December 2016 to 1st February 2017.</w:t>
      </w:r>
      <w:r w:rsidR="00BA0439">
        <w:t xml:space="preserve"> </w:t>
      </w:r>
      <w:r w:rsidR="00BA0439">
        <w:rPr>
          <w:szCs w:val="20"/>
        </w:rPr>
        <w:t>The findings in this report are based on responses to the survey and on feedback gained from the qualitative sessions.  As participation was voluntary, parents and students who had no exposure to or contact with the Chaplaincy Programme may have been less likely to respond.</w:t>
      </w:r>
    </w:p>
    <w:p w:rsidR="00B00B6D" w:rsidRDefault="00B00B6D" w:rsidP="00AA77AB">
      <w:pPr>
        <w:rPr>
          <w:szCs w:val="20"/>
        </w:rPr>
      </w:pPr>
    </w:p>
    <w:p w:rsidR="00634B46" w:rsidRPr="00A06087" w:rsidRDefault="000E528F" w:rsidP="00AA77AB">
      <w:r w:rsidRPr="00A06087">
        <w:t>A</w:t>
      </w:r>
      <w:r w:rsidRPr="00EF239C">
        <w:t xml:space="preserve"> summary of key findings from the research is provided overleaf</w:t>
      </w:r>
      <w:r w:rsidR="00606B84">
        <w:t xml:space="preserve"> (on pages 7-16)</w:t>
      </w:r>
      <w:r w:rsidRPr="00EF239C">
        <w:t>.</w:t>
      </w:r>
      <w:r w:rsidR="00BA0439">
        <w:t xml:space="preserve">  </w:t>
      </w:r>
      <w:r w:rsidR="00BA0439" w:rsidRPr="00803763">
        <w:t>Overall</w:t>
      </w:r>
      <w:r w:rsidR="00BA0439">
        <w:t xml:space="preserve">, the findings of this research indicate </w:t>
      </w:r>
      <w:r w:rsidR="00BA0439" w:rsidRPr="00803763">
        <w:t>the National School Chaplaincy Programme is delivering on its objectives of supporting the emotional wellbeing of students and the broader</w:t>
      </w:r>
      <w:r w:rsidR="00BA0439">
        <w:t xml:space="preserve"> school community.  </w:t>
      </w:r>
    </w:p>
    <w:p w:rsidR="00BA0439" w:rsidRDefault="00BA0439">
      <w:pPr>
        <w:rPr>
          <w:rFonts w:asciiTheme="majorHAnsi" w:eastAsiaTheme="majorEastAsia" w:hAnsiTheme="majorHAnsi" w:cstheme="majorBidi"/>
          <w:b/>
          <w:bCs/>
          <w:sz w:val="26"/>
          <w:szCs w:val="26"/>
        </w:rPr>
      </w:pPr>
      <w:r>
        <w:br w:type="page"/>
      </w:r>
    </w:p>
    <w:p w:rsidR="003B2877" w:rsidRDefault="00B341B8" w:rsidP="005F0DD8">
      <w:pPr>
        <w:pStyle w:val="Heading3"/>
        <w:numPr>
          <w:ilvl w:val="1"/>
          <w:numId w:val="10"/>
        </w:numPr>
        <w:spacing w:after="360"/>
        <w:ind w:left="1077"/>
      </w:pPr>
      <w:bookmarkStart w:id="14" w:name="_Toc514393031"/>
      <w:r w:rsidRPr="00000078">
        <w:t>Summary of findings</w:t>
      </w:r>
      <w:bookmarkEnd w:id="14"/>
    </w:p>
    <w:p w:rsidR="00B341B8" w:rsidRPr="00000078" w:rsidRDefault="00513416" w:rsidP="005F0DD8">
      <w:pPr>
        <w:pStyle w:val="Heading4"/>
        <w:numPr>
          <w:ilvl w:val="2"/>
          <w:numId w:val="10"/>
        </w:numPr>
        <w:ind w:left="720"/>
      </w:pPr>
      <w:r w:rsidRPr="00000078">
        <w:t>How has the NSCP been delivered across different schools?</w:t>
      </w:r>
    </w:p>
    <w:p w:rsidR="00EF239C" w:rsidRPr="00DA6CF6" w:rsidRDefault="00EF239C" w:rsidP="00EF239C">
      <w:pPr>
        <w:pStyle w:val="KTRMaintext"/>
        <w:spacing w:before="0" w:after="0"/>
        <w:jc w:val="both"/>
        <w:rPr>
          <w:rFonts w:asciiTheme="minorHAnsi" w:hAnsiTheme="minorHAnsi" w:cstheme="minorHAnsi"/>
          <w:b/>
          <w:color w:val="BC5B28"/>
          <w:szCs w:val="22"/>
        </w:rPr>
      </w:pPr>
    </w:p>
    <w:p w:rsidR="00E72DE0" w:rsidRPr="00CA0A14" w:rsidRDefault="00E72DE0" w:rsidP="00CA0A14">
      <w:pPr>
        <w:pStyle w:val="Heading5"/>
        <w:rPr>
          <w:color w:val="AA4D1C"/>
        </w:rPr>
      </w:pPr>
      <w:r w:rsidRPr="00CA0A14">
        <w:rPr>
          <w:color w:val="AA4D1C"/>
        </w:rPr>
        <w:t>How many students utilise the chaplain service?</w:t>
      </w:r>
    </w:p>
    <w:p w:rsidR="00B44C14" w:rsidRDefault="00B44C14" w:rsidP="00CA0A14">
      <w:r>
        <w:t xml:space="preserve">Awareness of the school chaplain among students surveyed </w:t>
      </w:r>
      <w:r w:rsidR="001F75FA">
        <w:t>wa</w:t>
      </w:r>
      <w:r>
        <w:t xml:space="preserve">s high, with </w:t>
      </w:r>
      <w:r w:rsidR="00E312FD">
        <w:t>87%</w:t>
      </w:r>
      <w:r>
        <w:t xml:space="preserve"> </w:t>
      </w:r>
      <w:r w:rsidR="001D0326">
        <w:t xml:space="preserve">of </w:t>
      </w:r>
      <w:r>
        <w:t>students</w:t>
      </w:r>
      <w:r w:rsidR="001D0326">
        <w:t xml:space="preserve"> </w:t>
      </w:r>
      <w:r>
        <w:t>aware of the chaplain. Reported levels of student contact with the chaplain varied.  One-quarter of students (25%) reported having a large amount of contact with the chaplain in the past year, and just over a quarter (28%) reported medium levels of contact. There w</w:t>
      </w:r>
      <w:r w:rsidR="004E6B3E">
        <w:t>ere</w:t>
      </w:r>
      <w:r>
        <w:t xml:space="preserve"> a quarter (24%) who reported low levels of contact and 21% who reported no contact.</w:t>
      </w:r>
    </w:p>
    <w:p w:rsidR="00377959" w:rsidRDefault="00377959" w:rsidP="00CA0A14"/>
    <w:p w:rsidR="00B44C14" w:rsidRDefault="001F75FA" w:rsidP="00CA0A14">
      <w:r>
        <w:t>Approximately 46% of students reported they had s</w:t>
      </w:r>
      <w:r w:rsidRPr="00BD49CF">
        <w:t>pent time with the school chaplain on an individual basis</w:t>
      </w:r>
      <w:r>
        <w:t xml:space="preserve"> </w:t>
      </w:r>
      <w:r w:rsidRPr="001F75FA">
        <w:t>(both informal and formal activities)</w:t>
      </w:r>
      <w:r>
        <w:t xml:space="preserve">.  </w:t>
      </w:r>
      <w:r w:rsidR="00C61C3B">
        <w:t>Actual r</w:t>
      </w:r>
      <w:r>
        <w:t xml:space="preserve">eported engagement with the chaplain was higher among students, compared with </w:t>
      </w:r>
      <w:r w:rsidR="00723115">
        <w:t>principals’</w:t>
      </w:r>
      <w:r w:rsidR="00C61C3B">
        <w:t xml:space="preserve"> perception of engagement: principals had estimated</w:t>
      </w:r>
      <w:r w:rsidR="00BA0439">
        <w:t xml:space="preserve"> </w:t>
      </w:r>
      <w:r w:rsidRPr="0034465A">
        <w:t xml:space="preserve">30% of students </w:t>
      </w:r>
      <w:r w:rsidR="00C61C3B">
        <w:t>utilising</w:t>
      </w:r>
      <w:r w:rsidRPr="0034465A">
        <w:t xml:space="preserve"> the </w:t>
      </w:r>
      <w:r>
        <w:t>chaplain</w:t>
      </w:r>
      <w:r w:rsidRPr="0034465A">
        <w:t>cy services</w:t>
      </w:r>
      <w:r>
        <w:t xml:space="preserve">. Higher reported engagement among students may be attributed to an increased incidence of ‘one-on-one’ conversations occurring in an informal context, for example at recess or during </w:t>
      </w:r>
      <w:r w:rsidR="004E6B3E">
        <w:t xml:space="preserve">school </w:t>
      </w:r>
      <w:r>
        <w:t xml:space="preserve">activities. </w:t>
      </w:r>
    </w:p>
    <w:p w:rsidR="00EF239C" w:rsidRDefault="00EF239C" w:rsidP="00EF239C">
      <w:pPr>
        <w:pStyle w:val="KTRMaintext"/>
        <w:spacing w:before="0" w:after="0"/>
        <w:jc w:val="both"/>
        <w:rPr>
          <w:rFonts w:asciiTheme="minorHAnsi" w:hAnsiTheme="minorHAnsi" w:cstheme="minorHAnsi"/>
          <w:b/>
          <w:color w:val="DC6B2F" w:themeColor="accent3"/>
          <w:szCs w:val="22"/>
        </w:rPr>
      </w:pPr>
    </w:p>
    <w:p w:rsidR="00E72DE0" w:rsidRPr="00CA0A14" w:rsidRDefault="00E72DE0" w:rsidP="00CA0A14">
      <w:pPr>
        <w:pStyle w:val="Heading5"/>
        <w:rPr>
          <w:color w:val="AA4D1C"/>
        </w:rPr>
      </w:pPr>
      <w:r w:rsidRPr="00CA0A14">
        <w:rPr>
          <w:color w:val="AA4D1C"/>
        </w:rPr>
        <w:t>What activities/strategies are implemented by schools to support the wellbeing of students and the broader school community?</w:t>
      </w:r>
    </w:p>
    <w:p w:rsidR="001F75FA" w:rsidRDefault="006C6F26" w:rsidP="00CA0A14">
      <w:r w:rsidRPr="00A06087">
        <w:t>A wide variety of activities</w:t>
      </w:r>
      <w:r w:rsidR="001F75FA">
        <w:t>/initiatives</w:t>
      </w:r>
      <w:r w:rsidRPr="00A06087">
        <w:t xml:space="preserve"> </w:t>
      </w:r>
      <w:r w:rsidR="003D098A">
        <w:t>a</w:t>
      </w:r>
      <w:r w:rsidRPr="00A06087">
        <w:t>re delivered in schools under the NSCP</w:t>
      </w:r>
      <w:r w:rsidR="001F75FA">
        <w:t>.  These include activities/initiatives across different types of support, including:</w:t>
      </w:r>
    </w:p>
    <w:p w:rsidR="001F75FA" w:rsidRPr="006F1853" w:rsidRDefault="001F75FA" w:rsidP="00CA0A14">
      <w:pPr>
        <w:pStyle w:val="ListBullet"/>
        <w:rPr>
          <w:rFonts w:eastAsia="Calibri"/>
        </w:rPr>
      </w:pPr>
      <w:r w:rsidRPr="006F1853">
        <w:rPr>
          <w:rFonts w:eastAsia="Calibri"/>
        </w:rPr>
        <w:t xml:space="preserve">Delivery of specific programmes </w:t>
      </w:r>
      <w:r w:rsidR="003D098A">
        <w:rPr>
          <w:rFonts w:eastAsia="Calibri"/>
        </w:rPr>
        <w:t>(</w:t>
      </w:r>
      <w:r w:rsidRPr="006F1853">
        <w:rPr>
          <w:rFonts w:eastAsia="Calibri"/>
        </w:rPr>
        <w:t xml:space="preserve">breakfast </w:t>
      </w:r>
      <w:r>
        <w:rPr>
          <w:rFonts w:eastAsia="Calibri"/>
        </w:rPr>
        <w:t>clubs</w:t>
      </w:r>
      <w:r w:rsidRPr="006F1853">
        <w:rPr>
          <w:rFonts w:eastAsia="Calibri"/>
        </w:rPr>
        <w:t>, boy/girl groups, music programmes</w:t>
      </w:r>
      <w:r w:rsidR="003D098A">
        <w:rPr>
          <w:rFonts w:eastAsia="Calibri"/>
        </w:rPr>
        <w:t>)</w:t>
      </w:r>
    </w:p>
    <w:p w:rsidR="001F75FA" w:rsidRPr="006F1853" w:rsidRDefault="000D45C0" w:rsidP="00CA0A14">
      <w:pPr>
        <w:pStyle w:val="ListBullet"/>
        <w:rPr>
          <w:rFonts w:eastAsia="Calibri"/>
        </w:rPr>
      </w:pPr>
      <w:r>
        <w:rPr>
          <w:rFonts w:eastAsia="Calibri"/>
        </w:rPr>
        <w:t>G</w:t>
      </w:r>
      <w:r w:rsidR="001F75FA" w:rsidRPr="006F1853">
        <w:rPr>
          <w:rFonts w:eastAsia="Calibri"/>
        </w:rPr>
        <w:t xml:space="preserve">eneral support </w:t>
      </w:r>
      <w:r w:rsidR="001F75FA">
        <w:rPr>
          <w:rFonts w:eastAsia="Calibri"/>
        </w:rPr>
        <w:t xml:space="preserve">to the school community </w:t>
      </w:r>
      <w:r w:rsidR="003D098A">
        <w:rPr>
          <w:rFonts w:eastAsia="Calibri"/>
        </w:rPr>
        <w:t>(</w:t>
      </w:r>
      <w:r w:rsidR="001F75FA" w:rsidRPr="006F1853">
        <w:rPr>
          <w:rFonts w:eastAsia="Calibri"/>
        </w:rPr>
        <w:t>working with staff/parents, providing student support</w:t>
      </w:r>
      <w:r w:rsidR="003D098A">
        <w:rPr>
          <w:rFonts w:eastAsia="Calibri"/>
        </w:rPr>
        <w:t>)</w:t>
      </w:r>
    </w:p>
    <w:p w:rsidR="001F75FA" w:rsidRDefault="000D45C0" w:rsidP="00CA0A14">
      <w:pPr>
        <w:pStyle w:val="ListBullet"/>
        <w:rPr>
          <w:rFonts w:eastAsia="Calibri"/>
        </w:rPr>
      </w:pPr>
      <w:r>
        <w:rPr>
          <w:rFonts w:eastAsia="Calibri"/>
        </w:rPr>
        <w:t>C</w:t>
      </w:r>
      <w:r w:rsidR="001F75FA" w:rsidRPr="006F1853">
        <w:rPr>
          <w:rFonts w:eastAsia="Calibri"/>
        </w:rPr>
        <w:t>lassroom</w:t>
      </w:r>
      <w:r w:rsidR="001F75FA">
        <w:rPr>
          <w:rFonts w:eastAsia="Calibri"/>
        </w:rPr>
        <w:t>/school</w:t>
      </w:r>
      <w:r w:rsidR="001F75FA" w:rsidRPr="006F1853">
        <w:rPr>
          <w:rFonts w:eastAsia="Calibri"/>
        </w:rPr>
        <w:t xml:space="preserve"> support </w:t>
      </w:r>
      <w:r w:rsidR="003D098A">
        <w:rPr>
          <w:rFonts w:eastAsia="Calibri"/>
        </w:rPr>
        <w:t>(</w:t>
      </w:r>
      <w:r w:rsidR="001F75FA">
        <w:rPr>
          <w:rFonts w:eastAsia="Calibri"/>
        </w:rPr>
        <w:t>assisting teachers in the classroom, fundraising activities for the school</w:t>
      </w:r>
      <w:r w:rsidR="003D098A">
        <w:rPr>
          <w:rFonts w:eastAsia="Calibri"/>
        </w:rPr>
        <w:t>)</w:t>
      </w:r>
    </w:p>
    <w:p w:rsidR="001F75FA" w:rsidRDefault="000D45C0" w:rsidP="00CA0A14">
      <w:pPr>
        <w:pStyle w:val="ListBullet"/>
        <w:rPr>
          <w:rFonts w:eastAsia="Calibri"/>
        </w:rPr>
      </w:pPr>
      <w:r>
        <w:rPr>
          <w:rFonts w:eastAsia="Calibri"/>
        </w:rPr>
        <w:t>I</w:t>
      </w:r>
      <w:r w:rsidR="001F75FA">
        <w:rPr>
          <w:rFonts w:eastAsia="Calibri"/>
        </w:rPr>
        <w:t xml:space="preserve">nformal support to students </w:t>
      </w:r>
      <w:r w:rsidR="003D098A">
        <w:rPr>
          <w:rFonts w:eastAsia="Calibri"/>
        </w:rPr>
        <w:t>(</w:t>
      </w:r>
      <w:r w:rsidR="001F75FA">
        <w:rPr>
          <w:rFonts w:eastAsia="Calibri"/>
        </w:rPr>
        <w:t>lunchtime activities, cooking classes</w:t>
      </w:r>
      <w:r w:rsidR="003D098A">
        <w:rPr>
          <w:rFonts w:eastAsia="Calibri"/>
        </w:rPr>
        <w:t>)</w:t>
      </w:r>
    </w:p>
    <w:p w:rsidR="001F75FA" w:rsidRDefault="000D45C0" w:rsidP="00CA0A14">
      <w:pPr>
        <w:pStyle w:val="ListBullet"/>
        <w:rPr>
          <w:rFonts w:eastAsia="Calibri"/>
        </w:rPr>
      </w:pPr>
      <w:r>
        <w:rPr>
          <w:rFonts w:eastAsia="Calibri"/>
        </w:rPr>
        <w:t>S</w:t>
      </w:r>
      <w:r w:rsidR="001F75FA">
        <w:rPr>
          <w:rFonts w:eastAsia="Calibri"/>
        </w:rPr>
        <w:t xml:space="preserve">upport on specific issues </w:t>
      </w:r>
      <w:r w:rsidR="003D098A">
        <w:rPr>
          <w:rFonts w:eastAsia="Calibri"/>
        </w:rPr>
        <w:t>(</w:t>
      </w:r>
      <w:r w:rsidR="001F75FA">
        <w:rPr>
          <w:rFonts w:eastAsia="Calibri"/>
        </w:rPr>
        <w:t>deliver</w:t>
      </w:r>
      <w:r w:rsidR="003D098A">
        <w:rPr>
          <w:rFonts w:eastAsia="Calibri"/>
        </w:rPr>
        <w:t>ing</w:t>
      </w:r>
      <w:r w:rsidR="00BA0439">
        <w:rPr>
          <w:rFonts w:eastAsia="Calibri"/>
        </w:rPr>
        <w:t xml:space="preserve"> s</w:t>
      </w:r>
      <w:r w:rsidR="001F75FA">
        <w:rPr>
          <w:rFonts w:eastAsia="Calibri"/>
        </w:rPr>
        <w:t xml:space="preserve">essions on developing social skills, behaviour conflict, relationships, </w:t>
      </w:r>
      <w:r w:rsidR="001F75FA" w:rsidRPr="0034465A">
        <w:rPr>
          <w:rFonts w:eastAsia="Calibri"/>
        </w:rPr>
        <w:t>emotional wellbeing and resilience program</w:t>
      </w:r>
      <w:r w:rsidR="001F75FA">
        <w:rPr>
          <w:rFonts w:eastAsia="Calibri"/>
        </w:rPr>
        <w:t>me</w:t>
      </w:r>
      <w:r w:rsidR="001F75FA" w:rsidRPr="0034465A">
        <w:rPr>
          <w:rFonts w:eastAsia="Calibri"/>
        </w:rPr>
        <w:t>s</w:t>
      </w:r>
      <w:r w:rsidR="003D098A">
        <w:rPr>
          <w:rFonts w:eastAsia="Calibri"/>
        </w:rPr>
        <w:t>)</w:t>
      </w:r>
    </w:p>
    <w:p w:rsidR="001F75FA" w:rsidRDefault="000D45C0" w:rsidP="00CA0A14">
      <w:pPr>
        <w:pStyle w:val="ListBullet"/>
        <w:rPr>
          <w:rFonts w:eastAsia="Calibri"/>
        </w:rPr>
      </w:pPr>
      <w:r>
        <w:rPr>
          <w:rFonts w:eastAsia="Calibri"/>
        </w:rPr>
        <w:t>F</w:t>
      </w:r>
      <w:r w:rsidR="001F75FA">
        <w:rPr>
          <w:rFonts w:eastAsia="Calibri"/>
        </w:rPr>
        <w:t xml:space="preserve">ormal support to students </w:t>
      </w:r>
      <w:r w:rsidR="009A463D">
        <w:rPr>
          <w:rFonts w:eastAsia="Calibri"/>
        </w:rPr>
        <w:t>(</w:t>
      </w:r>
      <w:r w:rsidR="001F75FA">
        <w:rPr>
          <w:rFonts w:eastAsia="Calibri"/>
        </w:rPr>
        <w:t>one</w:t>
      </w:r>
      <w:r w:rsidR="00C64A7A">
        <w:rPr>
          <w:rFonts w:eastAsia="Calibri"/>
        </w:rPr>
        <w:t>-</w:t>
      </w:r>
      <w:r w:rsidR="001F75FA">
        <w:rPr>
          <w:rFonts w:eastAsia="Calibri"/>
        </w:rPr>
        <w:t>on</w:t>
      </w:r>
      <w:r w:rsidR="00C64A7A">
        <w:rPr>
          <w:rFonts w:eastAsia="Calibri"/>
        </w:rPr>
        <w:t>-</w:t>
      </w:r>
      <w:r w:rsidR="001F75FA">
        <w:rPr>
          <w:rFonts w:eastAsia="Calibri"/>
        </w:rPr>
        <w:t>one support (individual sessions) to students and parents</w:t>
      </w:r>
      <w:r w:rsidR="009A463D">
        <w:rPr>
          <w:rFonts w:eastAsia="Calibri"/>
        </w:rPr>
        <w:t>)</w:t>
      </w:r>
    </w:p>
    <w:p w:rsidR="001F75FA" w:rsidRDefault="000D45C0" w:rsidP="00CA0A14">
      <w:pPr>
        <w:pStyle w:val="ListBullet"/>
        <w:rPr>
          <w:rFonts w:eastAsia="Calibri"/>
        </w:rPr>
      </w:pPr>
      <w:r>
        <w:rPr>
          <w:rFonts w:eastAsia="Calibri"/>
        </w:rPr>
        <w:t>F</w:t>
      </w:r>
      <w:r w:rsidR="001F75FA">
        <w:rPr>
          <w:rFonts w:eastAsia="Calibri"/>
        </w:rPr>
        <w:t xml:space="preserve">amily/community support </w:t>
      </w:r>
      <w:r w:rsidR="009A463D">
        <w:rPr>
          <w:rFonts w:eastAsia="Calibri"/>
        </w:rPr>
        <w:t>(</w:t>
      </w:r>
      <w:r w:rsidR="001F75FA">
        <w:rPr>
          <w:rFonts w:eastAsia="Calibri"/>
        </w:rPr>
        <w:t>support to families or engaging/networking with the community</w:t>
      </w:r>
      <w:r w:rsidR="009A463D">
        <w:rPr>
          <w:rFonts w:eastAsia="Calibri"/>
        </w:rPr>
        <w:t>)</w:t>
      </w:r>
    </w:p>
    <w:p w:rsidR="001F75FA" w:rsidRPr="006F1853" w:rsidRDefault="001F75FA" w:rsidP="00CA0A14">
      <w:pPr>
        <w:pStyle w:val="ListBullet"/>
        <w:rPr>
          <w:rFonts w:eastAsia="Calibri"/>
        </w:rPr>
      </w:pPr>
      <w:r>
        <w:rPr>
          <w:rFonts w:eastAsia="Calibri"/>
        </w:rPr>
        <w:t xml:space="preserve">Assisting in out of school activities </w:t>
      </w:r>
      <w:r w:rsidR="009A463D">
        <w:rPr>
          <w:rFonts w:eastAsia="Calibri"/>
        </w:rPr>
        <w:t>(</w:t>
      </w:r>
      <w:r>
        <w:rPr>
          <w:rFonts w:eastAsia="Calibri"/>
        </w:rPr>
        <w:t>attending school camps</w:t>
      </w:r>
      <w:r w:rsidR="009A463D">
        <w:rPr>
          <w:rFonts w:eastAsia="Calibri"/>
        </w:rPr>
        <w:t>)</w:t>
      </w:r>
      <w:r w:rsidR="00341508">
        <w:rPr>
          <w:rFonts w:eastAsia="Calibri"/>
        </w:rPr>
        <w:t>.</w:t>
      </w:r>
    </w:p>
    <w:p w:rsidR="00EF239C" w:rsidRDefault="00EF239C" w:rsidP="00EF239C">
      <w:pPr>
        <w:pStyle w:val="KTRMaintext"/>
        <w:spacing w:before="0" w:after="0"/>
        <w:jc w:val="both"/>
        <w:rPr>
          <w:rFonts w:asciiTheme="minorHAnsi" w:hAnsiTheme="minorHAnsi" w:cstheme="minorHAnsi"/>
          <w:color w:val="auto"/>
          <w:szCs w:val="22"/>
        </w:rPr>
      </w:pPr>
    </w:p>
    <w:p w:rsidR="009A463D" w:rsidRDefault="002E75FB" w:rsidP="00CA0A14">
      <w:r>
        <w:t>The most common activities/initiatives delivered under the NSCP across schools were</w:t>
      </w:r>
      <w:r w:rsidR="009A463D">
        <w:t>:</w:t>
      </w:r>
    </w:p>
    <w:p w:rsidR="00BA0439" w:rsidRPr="00BA0439" w:rsidRDefault="00BA0439" w:rsidP="00CA0A14">
      <w:pPr>
        <w:pStyle w:val="ListBullet"/>
      </w:pPr>
      <w:r w:rsidRPr="00BA0439">
        <w:t>B</w:t>
      </w:r>
      <w:r w:rsidR="002E75FB" w:rsidRPr="00BA0439">
        <w:t>reakfast clubs/food programmes</w:t>
      </w:r>
    </w:p>
    <w:p w:rsidR="00BA0439" w:rsidRPr="00BA0439" w:rsidRDefault="00BA0439" w:rsidP="00CA0A14">
      <w:pPr>
        <w:pStyle w:val="ListBullet"/>
      </w:pPr>
      <w:r w:rsidRPr="00BA0439">
        <w:t>S</w:t>
      </w:r>
      <w:r w:rsidR="002E75FB" w:rsidRPr="00BA0439">
        <w:t>chool activit</w:t>
      </w:r>
      <w:r w:rsidR="004E6B3E" w:rsidRPr="00BA0439">
        <w:t xml:space="preserve">y </w:t>
      </w:r>
      <w:r w:rsidR="002E75FB" w:rsidRPr="00BA0439">
        <w:t>programmes</w:t>
      </w:r>
    </w:p>
    <w:p w:rsidR="00BA0439" w:rsidRPr="00BA0439" w:rsidRDefault="00BA0439" w:rsidP="00CA0A14">
      <w:pPr>
        <w:pStyle w:val="ListBullet"/>
      </w:pPr>
      <w:r w:rsidRPr="00BA0439">
        <w:t>L</w:t>
      </w:r>
      <w:r w:rsidR="002E75FB" w:rsidRPr="00BA0439">
        <w:t>unchtime activities</w:t>
      </w:r>
    </w:p>
    <w:p w:rsidR="00BA0439" w:rsidRPr="00BA0439" w:rsidRDefault="00BA0439" w:rsidP="00CA0A14">
      <w:pPr>
        <w:pStyle w:val="ListBullet"/>
      </w:pPr>
      <w:r w:rsidRPr="00BA0439">
        <w:t>W</w:t>
      </w:r>
      <w:r w:rsidR="002E75FB" w:rsidRPr="00BA0439">
        <w:t xml:space="preserve">orking with/supporting </w:t>
      </w:r>
      <w:r w:rsidR="00487D74" w:rsidRPr="00BA0439">
        <w:t>students</w:t>
      </w:r>
    </w:p>
    <w:p w:rsidR="00BA0439" w:rsidRPr="00BA0439" w:rsidRDefault="00BA0439" w:rsidP="00CA0A14">
      <w:pPr>
        <w:pStyle w:val="ListBullet"/>
      </w:pPr>
      <w:r w:rsidRPr="00BA0439">
        <w:t>S</w:t>
      </w:r>
      <w:r w:rsidR="002E75FB" w:rsidRPr="00BA0439">
        <w:t>taff and parent</w:t>
      </w:r>
      <w:r w:rsidRPr="00BA0439">
        <w:t xml:space="preserve"> support</w:t>
      </w:r>
    </w:p>
    <w:p w:rsidR="00487D74" w:rsidRPr="00BA0439" w:rsidRDefault="00BA0439" w:rsidP="00CA0A14">
      <w:pPr>
        <w:pStyle w:val="ListBullet"/>
      </w:pPr>
      <w:r w:rsidRPr="00BA0439">
        <w:t>O</w:t>
      </w:r>
      <w:r w:rsidR="002E75FB" w:rsidRPr="00BA0439">
        <w:t>ne-on-one support for students</w:t>
      </w:r>
      <w:r w:rsidR="00341508">
        <w:t>.</w:t>
      </w:r>
      <w:r w:rsidR="002E75FB" w:rsidRPr="00BA0439">
        <w:t xml:space="preserve"> </w:t>
      </w:r>
    </w:p>
    <w:p w:rsidR="00696896" w:rsidRDefault="00696896">
      <w:pPr>
        <w:rPr>
          <w:rFonts w:asciiTheme="minorHAnsi" w:eastAsia="Calibri" w:hAnsiTheme="minorHAnsi" w:cstheme="minorHAnsi"/>
        </w:rPr>
      </w:pPr>
      <w:r>
        <w:rPr>
          <w:rFonts w:asciiTheme="minorHAnsi" w:hAnsiTheme="minorHAnsi" w:cstheme="minorHAnsi"/>
        </w:rPr>
        <w:br w:type="page"/>
      </w:r>
    </w:p>
    <w:p w:rsidR="00487D74" w:rsidRDefault="002E75FB" w:rsidP="00CA0A14">
      <w:r>
        <w:t xml:space="preserve">The activities/initiatives delivered were </w:t>
      </w:r>
      <w:r w:rsidR="00487D74">
        <w:t>broadly</w:t>
      </w:r>
      <w:r>
        <w:t xml:space="preserve"> similar across the three school types, with delivery of specific programmes, </w:t>
      </w:r>
      <w:r w:rsidR="000D45C0">
        <w:t>g</w:t>
      </w:r>
      <w:r>
        <w:t xml:space="preserve">eneral support and classroom support having the highest </w:t>
      </w:r>
      <w:r w:rsidR="00487D74">
        <w:t xml:space="preserve">number of </w:t>
      </w:r>
      <w:r>
        <w:t xml:space="preserve">mentions.  </w:t>
      </w:r>
      <w:r w:rsidR="00487D74">
        <w:t>Some of the key differences in delivery across school types included:</w:t>
      </w:r>
    </w:p>
    <w:p w:rsidR="00750C68" w:rsidRDefault="00750C68" w:rsidP="00EF239C">
      <w:pPr>
        <w:pStyle w:val="KTRMaintext"/>
        <w:spacing w:before="0" w:after="0"/>
        <w:jc w:val="both"/>
        <w:rPr>
          <w:rFonts w:asciiTheme="minorHAnsi" w:hAnsiTheme="minorHAnsi" w:cstheme="minorHAnsi"/>
          <w:color w:val="auto"/>
          <w:szCs w:val="22"/>
        </w:rPr>
      </w:pPr>
    </w:p>
    <w:p w:rsidR="002E75FB" w:rsidRDefault="002E75FB" w:rsidP="00CA0A14">
      <w:r>
        <w:t xml:space="preserve">Chaplains in </w:t>
      </w:r>
      <w:r w:rsidRPr="00487D74">
        <w:rPr>
          <w:i/>
        </w:rPr>
        <w:t>government schools</w:t>
      </w:r>
      <w:r>
        <w:t xml:space="preserve"> were more likely to report:</w:t>
      </w:r>
    </w:p>
    <w:p w:rsidR="002E75FB" w:rsidRPr="00487D74" w:rsidRDefault="000D45C0" w:rsidP="00CA0A14">
      <w:pPr>
        <w:pStyle w:val="ListBullet"/>
        <w:rPr>
          <w:rFonts w:eastAsia="Calibri"/>
        </w:rPr>
      </w:pPr>
      <w:r>
        <w:rPr>
          <w:rFonts w:eastAsia="Calibri"/>
        </w:rPr>
        <w:t>C</w:t>
      </w:r>
      <w:r w:rsidR="002E75FB" w:rsidRPr="00487D74">
        <w:rPr>
          <w:rFonts w:eastAsia="Calibri"/>
        </w:rPr>
        <w:t xml:space="preserve">lassroom support (26%; compared to 16% in independent and 8% in </w:t>
      </w:r>
      <w:r w:rsidR="009A55AC">
        <w:rPr>
          <w:rFonts w:eastAsia="Calibri"/>
        </w:rPr>
        <w:t>C</w:t>
      </w:r>
      <w:r w:rsidR="002E75FB" w:rsidRPr="00487D74">
        <w:rPr>
          <w:rFonts w:eastAsia="Calibri"/>
        </w:rPr>
        <w:t>atholic schools)</w:t>
      </w:r>
    </w:p>
    <w:p w:rsidR="002E75FB" w:rsidRPr="00487D74" w:rsidRDefault="002E75FB" w:rsidP="00CA0A14">
      <w:pPr>
        <w:pStyle w:val="ListBullet"/>
        <w:rPr>
          <w:rFonts w:eastAsia="Calibri"/>
        </w:rPr>
      </w:pPr>
      <w:r w:rsidRPr="00487D74">
        <w:rPr>
          <w:rFonts w:eastAsia="Calibri"/>
        </w:rPr>
        <w:t>Higher levels of informal support (36%; compared to</w:t>
      </w:r>
      <w:r w:rsidR="009A55AC">
        <w:rPr>
          <w:rFonts w:eastAsia="Calibri"/>
        </w:rPr>
        <w:t xml:space="preserve"> 23% in independent and 18% in C</w:t>
      </w:r>
      <w:r w:rsidRPr="00487D74">
        <w:rPr>
          <w:rFonts w:eastAsia="Calibri"/>
        </w:rPr>
        <w:t>atholic schools)</w:t>
      </w:r>
    </w:p>
    <w:p w:rsidR="002E75FB" w:rsidRPr="00487D74" w:rsidRDefault="002445FB" w:rsidP="00CA0A14">
      <w:pPr>
        <w:pStyle w:val="ListBullet"/>
        <w:rPr>
          <w:rFonts w:eastAsia="Calibri"/>
        </w:rPr>
      </w:pPr>
      <w:r>
        <w:rPr>
          <w:rFonts w:eastAsia="Calibri"/>
        </w:rPr>
        <w:t>Higher levels of b</w:t>
      </w:r>
      <w:r w:rsidR="002E75FB" w:rsidRPr="00487D74">
        <w:rPr>
          <w:rFonts w:eastAsia="Calibri"/>
        </w:rPr>
        <w:t xml:space="preserve">reakfast clubs/food programmes (42%; compared to 22% in independent and 3% in </w:t>
      </w:r>
      <w:r w:rsidR="009A55AC">
        <w:rPr>
          <w:rFonts w:eastAsia="Calibri"/>
        </w:rPr>
        <w:t>C</w:t>
      </w:r>
      <w:r w:rsidR="002E75FB" w:rsidRPr="00487D74">
        <w:rPr>
          <w:rFonts w:eastAsia="Calibri"/>
        </w:rPr>
        <w:t>atholic schools)</w:t>
      </w:r>
      <w:r w:rsidR="00341508">
        <w:rPr>
          <w:rFonts w:eastAsia="Calibri"/>
        </w:rPr>
        <w:t>.</w:t>
      </w:r>
    </w:p>
    <w:p w:rsidR="00723115" w:rsidRDefault="00723115" w:rsidP="00EF239C">
      <w:pPr>
        <w:pStyle w:val="KTRMaintext"/>
        <w:spacing w:before="0" w:after="0"/>
        <w:jc w:val="both"/>
        <w:rPr>
          <w:rFonts w:asciiTheme="minorHAnsi" w:hAnsiTheme="minorHAnsi" w:cstheme="minorHAnsi"/>
          <w:color w:val="auto"/>
          <w:szCs w:val="22"/>
        </w:rPr>
      </w:pPr>
    </w:p>
    <w:p w:rsidR="00487D74" w:rsidRDefault="00487D74" w:rsidP="00CA348C">
      <w:r>
        <w:t xml:space="preserve">Chaplains in </w:t>
      </w:r>
      <w:r w:rsidR="009A55AC" w:rsidRPr="009A55AC">
        <w:rPr>
          <w:i/>
        </w:rPr>
        <w:t>C</w:t>
      </w:r>
      <w:r w:rsidRPr="00487D74">
        <w:rPr>
          <w:i/>
        </w:rPr>
        <w:t>atholic schools</w:t>
      </w:r>
      <w:r>
        <w:t xml:space="preserve"> and </w:t>
      </w:r>
      <w:r w:rsidRPr="00487D74">
        <w:rPr>
          <w:i/>
        </w:rPr>
        <w:t>independent schools</w:t>
      </w:r>
      <w:r>
        <w:t xml:space="preserve"> were more likely to report:</w:t>
      </w:r>
    </w:p>
    <w:p w:rsidR="00487D74" w:rsidRPr="00487D74" w:rsidRDefault="00487D74" w:rsidP="00CA348C">
      <w:pPr>
        <w:pStyle w:val="ListBullet"/>
        <w:rPr>
          <w:rFonts w:eastAsia="Calibri"/>
        </w:rPr>
      </w:pPr>
      <w:r>
        <w:rPr>
          <w:rFonts w:eastAsia="Calibri"/>
        </w:rPr>
        <w:t>Delivery of religious studies</w:t>
      </w:r>
      <w:r w:rsidR="0006505B">
        <w:rPr>
          <w:rStyle w:val="FootnoteReference"/>
          <w:rFonts w:eastAsia="Calibri" w:cs="Times New Roman"/>
          <w:szCs w:val="18"/>
        </w:rPr>
        <w:footnoteReference w:id="2"/>
      </w:r>
      <w:r w:rsidR="00CE4730">
        <w:rPr>
          <w:rFonts w:eastAsia="Calibri"/>
        </w:rPr>
        <w:t>*</w:t>
      </w:r>
      <w:r w:rsidRPr="00487D74">
        <w:rPr>
          <w:rFonts w:eastAsia="Calibri"/>
        </w:rPr>
        <w:t xml:space="preserve"> (26%</w:t>
      </w:r>
      <w:r w:rsidR="009A55AC">
        <w:rPr>
          <w:rFonts w:eastAsia="Calibri"/>
        </w:rPr>
        <w:t xml:space="preserve"> in C</w:t>
      </w:r>
      <w:r>
        <w:rPr>
          <w:rFonts w:eastAsia="Calibri"/>
        </w:rPr>
        <w:t>atholic schools, 2</w:t>
      </w:r>
      <w:r w:rsidRPr="00487D74">
        <w:rPr>
          <w:rFonts w:eastAsia="Calibri"/>
        </w:rPr>
        <w:t>6% in independent</w:t>
      </w:r>
      <w:r>
        <w:rPr>
          <w:rFonts w:eastAsia="Calibri"/>
        </w:rPr>
        <w:t>, 7</w:t>
      </w:r>
      <w:r w:rsidRPr="00487D74">
        <w:rPr>
          <w:rFonts w:eastAsia="Calibri"/>
        </w:rPr>
        <w:t xml:space="preserve">% in </w:t>
      </w:r>
      <w:r>
        <w:rPr>
          <w:rFonts w:eastAsia="Calibri"/>
        </w:rPr>
        <w:t>government</w:t>
      </w:r>
      <w:r w:rsidRPr="00487D74">
        <w:rPr>
          <w:rFonts w:eastAsia="Calibri"/>
        </w:rPr>
        <w:t xml:space="preserve"> schools)</w:t>
      </w:r>
    </w:p>
    <w:p w:rsidR="00487D74" w:rsidRPr="00487D74" w:rsidRDefault="00487D74" w:rsidP="00CA348C">
      <w:pPr>
        <w:pStyle w:val="ListBullet"/>
        <w:rPr>
          <w:rFonts w:eastAsia="Calibri"/>
        </w:rPr>
      </w:pPr>
      <w:r w:rsidRPr="00487D74">
        <w:rPr>
          <w:rFonts w:eastAsia="Calibri"/>
        </w:rPr>
        <w:t xml:space="preserve">Higher levels of </w:t>
      </w:r>
      <w:r>
        <w:rPr>
          <w:rFonts w:eastAsia="Calibri"/>
        </w:rPr>
        <w:t>family support</w:t>
      </w:r>
      <w:r w:rsidRPr="00487D74">
        <w:rPr>
          <w:rFonts w:eastAsia="Calibri"/>
        </w:rPr>
        <w:t xml:space="preserve"> (2</w:t>
      </w:r>
      <w:r>
        <w:rPr>
          <w:rFonts w:eastAsia="Calibri"/>
        </w:rPr>
        <w:t>1</w:t>
      </w:r>
      <w:r w:rsidRPr="00487D74">
        <w:rPr>
          <w:rFonts w:eastAsia="Calibri"/>
        </w:rPr>
        <w:t>%</w:t>
      </w:r>
      <w:r w:rsidR="009A55AC">
        <w:rPr>
          <w:rFonts w:eastAsia="Calibri"/>
        </w:rPr>
        <w:t xml:space="preserve"> in C</w:t>
      </w:r>
      <w:r>
        <w:rPr>
          <w:rFonts w:eastAsia="Calibri"/>
        </w:rPr>
        <w:t>atholic schools, 18</w:t>
      </w:r>
      <w:r w:rsidRPr="00487D74">
        <w:rPr>
          <w:rFonts w:eastAsia="Calibri"/>
        </w:rPr>
        <w:t>% in independent</w:t>
      </w:r>
      <w:r>
        <w:rPr>
          <w:rFonts w:eastAsia="Calibri"/>
        </w:rPr>
        <w:t>, 6</w:t>
      </w:r>
      <w:r w:rsidRPr="00487D74">
        <w:rPr>
          <w:rFonts w:eastAsia="Calibri"/>
        </w:rPr>
        <w:t xml:space="preserve">% in </w:t>
      </w:r>
      <w:r>
        <w:rPr>
          <w:rFonts w:eastAsia="Calibri"/>
        </w:rPr>
        <w:t>government</w:t>
      </w:r>
      <w:r w:rsidRPr="00487D74">
        <w:rPr>
          <w:rFonts w:eastAsia="Calibri"/>
        </w:rPr>
        <w:t xml:space="preserve"> schools)</w:t>
      </w:r>
      <w:r w:rsidR="00341508">
        <w:rPr>
          <w:rFonts w:eastAsia="Calibri"/>
        </w:rPr>
        <w:t>.</w:t>
      </w:r>
    </w:p>
    <w:p w:rsidR="00EF239C" w:rsidRDefault="00EF239C" w:rsidP="00EF239C">
      <w:pPr>
        <w:pStyle w:val="KTRMaintext"/>
        <w:spacing w:before="0" w:after="0"/>
        <w:jc w:val="both"/>
        <w:rPr>
          <w:rFonts w:asciiTheme="minorHAnsi" w:hAnsiTheme="minorHAnsi" w:cstheme="minorHAnsi"/>
          <w:color w:val="auto"/>
          <w:szCs w:val="22"/>
        </w:rPr>
      </w:pPr>
    </w:p>
    <w:p w:rsidR="00487D74" w:rsidRDefault="00487D74" w:rsidP="00CA348C">
      <w:r>
        <w:t xml:space="preserve">Chaplains in </w:t>
      </w:r>
      <w:r w:rsidR="009A55AC">
        <w:rPr>
          <w:i/>
        </w:rPr>
        <w:t>C</w:t>
      </w:r>
      <w:r w:rsidRPr="00487D74">
        <w:rPr>
          <w:i/>
        </w:rPr>
        <w:t>atholic schools</w:t>
      </w:r>
      <w:r>
        <w:t xml:space="preserve"> were also more likely to report:</w:t>
      </w:r>
    </w:p>
    <w:p w:rsidR="00487D74" w:rsidRPr="00487D74" w:rsidRDefault="00487D74" w:rsidP="00CA348C">
      <w:pPr>
        <w:pStyle w:val="ListBullet"/>
        <w:rPr>
          <w:rFonts w:eastAsia="Calibri"/>
        </w:rPr>
      </w:pPr>
      <w:r>
        <w:rPr>
          <w:rFonts w:eastAsia="Calibri"/>
        </w:rPr>
        <w:t>Higher levels of community engagement</w:t>
      </w:r>
      <w:r w:rsidRPr="00487D74">
        <w:rPr>
          <w:rFonts w:eastAsia="Calibri"/>
        </w:rPr>
        <w:t xml:space="preserve"> (2</w:t>
      </w:r>
      <w:r>
        <w:rPr>
          <w:rFonts w:eastAsia="Calibri"/>
        </w:rPr>
        <w:t>1</w:t>
      </w:r>
      <w:r w:rsidRPr="00487D74">
        <w:rPr>
          <w:rFonts w:eastAsia="Calibri"/>
        </w:rPr>
        <w:t>%</w:t>
      </w:r>
      <w:r>
        <w:rPr>
          <w:rFonts w:eastAsia="Calibri"/>
        </w:rPr>
        <w:t>; compared to 3</w:t>
      </w:r>
      <w:r w:rsidRPr="00487D74">
        <w:rPr>
          <w:rFonts w:eastAsia="Calibri"/>
        </w:rPr>
        <w:t>% in independent</w:t>
      </w:r>
      <w:r>
        <w:rPr>
          <w:rFonts w:eastAsia="Calibri"/>
        </w:rPr>
        <w:t xml:space="preserve"> and 6</w:t>
      </w:r>
      <w:r w:rsidRPr="00487D74">
        <w:rPr>
          <w:rFonts w:eastAsia="Calibri"/>
        </w:rPr>
        <w:t xml:space="preserve">% in </w:t>
      </w:r>
      <w:r>
        <w:rPr>
          <w:rFonts w:eastAsia="Calibri"/>
        </w:rPr>
        <w:t>government</w:t>
      </w:r>
      <w:r w:rsidRPr="00487D74">
        <w:rPr>
          <w:rFonts w:eastAsia="Calibri"/>
        </w:rPr>
        <w:t xml:space="preserve"> schools)</w:t>
      </w:r>
      <w:r w:rsidR="00341508">
        <w:rPr>
          <w:rFonts w:eastAsia="Calibri"/>
        </w:rPr>
        <w:t>.</w:t>
      </w:r>
    </w:p>
    <w:p w:rsidR="00EF239C" w:rsidRDefault="00EF239C" w:rsidP="00EF239C">
      <w:pPr>
        <w:pStyle w:val="KTRMaintext"/>
        <w:spacing w:before="0" w:after="0"/>
        <w:jc w:val="both"/>
        <w:rPr>
          <w:rFonts w:asciiTheme="minorHAnsi" w:hAnsiTheme="minorHAnsi" w:cstheme="minorHAnsi"/>
          <w:b/>
          <w:color w:val="DC6B2F" w:themeColor="accent3"/>
          <w:szCs w:val="22"/>
        </w:rPr>
      </w:pPr>
    </w:p>
    <w:p w:rsidR="00E72DE0" w:rsidRPr="00CA348C" w:rsidRDefault="00E72DE0" w:rsidP="00CA348C">
      <w:pPr>
        <w:pStyle w:val="Heading5"/>
        <w:rPr>
          <w:color w:val="AA4D1C"/>
        </w:rPr>
      </w:pPr>
      <w:r w:rsidRPr="00CA348C">
        <w:rPr>
          <w:color w:val="AA4D1C"/>
        </w:rPr>
        <w:t>What drives or impedes delivery and use of the chaplaincy activities/services?</w:t>
      </w:r>
    </w:p>
    <w:p w:rsidR="00377959" w:rsidRDefault="00D41837" w:rsidP="00CA348C">
      <w:r>
        <w:t xml:space="preserve">As seen with students, awareness of the school chaplain among parents is also high, with almost 9 in 10 parents (88%) aware of the chaplain.  </w:t>
      </w:r>
      <w:r w:rsidR="004D6F69" w:rsidRPr="00A06087">
        <w:t>Although awareness of the school chaplain is high among parents, knowledge regarding their role is limited</w:t>
      </w:r>
      <w:r w:rsidR="008F7B6B" w:rsidRPr="00A06087">
        <w:t xml:space="preserve">.  </w:t>
      </w:r>
      <w:r>
        <w:t>In the qualitative sessions, parents were asked to describe how much they knew about the role of chaplain at their child’s school.  During this exercise, parents were able to broadly describe what they perceived the role of the chaplain to be, however</w:t>
      </w:r>
      <w:r w:rsidR="00C64A7A">
        <w:t>,</w:t>
      </w:r>
      <w:r>
        <w:t xml:space="preserve"> overall there was a lack of knowledge regarding the actual role of the chaplain at their child’s school.  Th</w:t>
      </w:r>
      <w:r w:rsidR="006B670B">
        <w:t xml:space="preserve">ere </w:t>
      </w:r>
      <w:r>
        <w:t xml:space="preserve">is an opportunity for schools to </w:t>
      </w:r>
      <w:r w:rsidR="00D74FE2">
        <w:t>address th</w:t>
      </w:r>
      <w:r w:rsidR="006B670B">
        <w:t>e</w:t>
      </w:r>
      <w:r w:rsidR="00D74FE2">
        <w:t xml:space="preserve"> </w:t>
      </w:r>
      <w:r>
        <w:t>knowledge gap</w:t>
      </w:r>
      <w:r w:rsidR="006B670B">
        <w:t xml:space="preserve"> that exists among parents, increasing awareness of the chaplain’s role and sharing of the activities/initiatives that are being implemented to support the school community</w:t>
      </w:r>
      <w:r>
        <w:t>.</w:t>
      </w:r>
    </w:p>
    <w:p w:rsidR="00696896" w:rsidRDefault="00696896" w:rsidP="00CA348C"/>
    <w:p w:rsidR="00D41837" w:rsidRPr="00EF239C" w:rsidRDefault="006B670B" w:rsidP="00CA348C">
      <w:r w:rsidRPr="00EF239C">
        <w:t>In the qualitative sessions, p</w:t>
      </w:r>
      <w:r w:rsidR="00D41837" w:rsidRPr="00EF239C">
        <w:t>arents highlighted the importance of the ‘softer’ skills and personality traits required of chaplains</w:t>
      </w:r>
      <w:r w:rsidR="00E72DE0" w:rsidRPr="00EF239C">
        <w:t xml:space="preserve"> in delivering chaplaincy services</w:t>
      </w:r>
      <w:r w:rsidRPr="00EF239C">
        <w:t>.  Parents perceived the most important personality characteristics or ‘softer’ skills for a chaplain to embody to include</w:t>
      </w:r>
      <w:r w:rsidR="00C5797B">
        <w:t>:</w:t>
      </w:r>
      <w:r w:rsidRPr="00EF239C">
        <w:t xml:space="preserve"> being a good listener, having patience</w:t>
      </w:r>
      <w:r w:rsidR="00C5797B">
        <w:t xml:space="preserve"> and</w:t>
      </w:r>
      <w:r w:rsidRPr="00EF239C">
        <w:t xml:space="preserve"> integrity, being kind, empathic and fun.  These skills were perceived to be as important as having a formal qualification.  Although parents were largely unaware of the qualifications required by chaplains (with the exception of </w:t>
      </w:r>
      <w:r w:rsidR="000D45C0">
        <w:t xml:space="preserve">a </w:t>
      </w:r>
      <w:r w:rsidRPr="00EF239C">
        <w:t>valid</w:t>
      </w:r>
      <w:r w:rsidR="000D45C0">
        <w:t xml:space="preserve"> </w:t>
      </w:r>
      <w:r w:rsidRPr="00EF239C">
        <w:t xml:space="preserve">police </w:t>
      </w:r>
      <w:r w:rsidR="00E72DE0" w:rsidRPr="00EF239C">
        <w:t>and working with child</w:t>
      </w:r>
      <w:r w:rsidR="00CD7854">
        <w:t>ren</w:t>
      </w:r>
      <w:r w:rsidR="00E72DE0" w:rsidRPr="00EF239C">
        <w:t xml:space="preserve"> check</w:t>
      </w:r>
      <w:r w:rsidRPr="00EF239C">
        <w:t>), they perceived the most important qualifications to include a qualification in psychology, counselling, youth services, child development or child care.</w:t>
      </w:r>
    </w:p>
    <w:p w:rsidR="00EF239C" w:rsidRDefault="00EF239C" w:rsidP="00CA348C"/>
    <w:p w:rsidR="00E72DE0" w:rsidRDefault="002657A1" w:rsidP="00CA348C">
      <w:r>
        <w:t>F</w:t>
      </w:r>
      <w:r w:rsidR="00E72DE0">
        <w:t xml:space="preserve">ew parents had experienced any </w:t>
      </w:r>
      <w:r w:rsidR="001D0326">
        <w:t xml:space="preserve">negative </w:t>
      </w:r>
      <w:r w:rsidR="00E72DE0">
        <w:t>issues with the school’s chaplaincy activities/services, with 91% reporting neither they nor their childr</w:t>
      </w:r>
      <w:r w:rsidR="00B00B6D">
        <w:t xml:space="preserve">en had experienced any issues. </w:t>
      </w:r>
    </w:p>
    <w:p w:rsidR="0006505B" w:rsidRDefault="0006505B">
      <w:pPr>
        <w:rPr>
          <w:rFonts w:asciiTheme="minorHAnsi" w:eastAsia="Calibri" w:hAnsiTheme="minorHAnsi" w:cstheme="minorHAnsi"/>
        </w:rPr>
      </w:pPr>
      <w:r>
        <w:rPr>
          <w:rFonts w:asciiTheme="minorHAnsi" w:hAnsiTheme="minorHAnsi" w:cstheme="minorHAnsi"/>
        </w:rPr>
        <w:br w:type="page"/>
      </w:r>
    </w:p>
    <w:p w:rsidR="00723115" w:rsidRDefault="00723115" w:rsidP="00EF239C">
      <w:pPr>
        <w:pStyle w:val="KTRMaintext"/>
        <w:spacing w:before="0" w:after="0"/>
        <w:jc w:val="both"/>
        <w:rPr>
          <w:rFonts w:asciiTheme="minorHAnsi" w:hAnsiTheme="minorHAnsi" w:cstheme="minorHAnsi"/>
          <w:color w:val="auto"/>
          <w:szCs w:val="22"/>
        </w:rPr>
      </w:pPr>
    </w:p>
    <w:p w:rsidR="002B48CB" w:rsidRDefault="00E72DE0" w:rsidP="00CA348C">
      <w:r>
        <w:t>61%</w:t>
      </w:r>
      <w:r w:rsidR="000451EC">
        <w:t xml:space="preserve"> of </w:t>
      </w:r>
      <w:r>
        <w:t>principals had not experience</w:t>
      </w:r>
      <w:r w:rsidR="001A52CC">
        <w:t>d</w:t>
      </w:r>
      <w:r>
        <w:t xml:space="preserve"> any </w:t>
      </w:r>
      <w:r w:rsidR="000451EC">
        <w:t xml:space="preserve">negative </w:t>
      </w:r>
      <w:r>
        <w:t>issues.  Of the 35% who reported a</w:t>
      </w:r>
      <w:r w:rsidR="000451EC">
        <w:t xml:space="preserve"> negative </w:t>
      </w:r>
      <w:r>
        <w:t>issue with the delivery of the NSCP, the main issues included</w:t>
      </w:r>
      <w:r w:rsidR="002B48CB">
        <w:t>:</w:t>
      </w:r>
    </w:p>
    <w:p w:rsidR="001A52CC" w:rsidRDefault="001A52CC" w:rsidP="00CA348C">
      <w:pPr>
        <w:pStyle w:val="ListBullet"/>
      </w:pPr>
      <w:r>
        <w:t>A</w:t>
      </w:r>
      <w:r w:rsidR="00E72DE0">
        <w:t xml:space="preserve">vailability </w:t>
      </w:r>
      <w:r w:rsidR="002B48CB">
        <w:t>of NSCP workers</w:t>
      </w:r>
    </w:p>
    <w:p w:rsidR="002B48CB" w:rsidRDefault="00C5797B" w:rsidP="00CA348C">
      <w:pPr>
        <w:pStyle w:val="ListBullet"/>
      </w:pPr>
      <w:r>
        <w:t xml:space="preserve">A preference for </w:t>
      </w:r>
      <w:r w:rsidR="002B48CB">
        <w:t xml:space="preserve">increased access to the </w:t>
      </w:r>
      <w:r w:rsidR="001A52CC">
        <w:t>chaplain</w:t>
      </w:r>
      <w:r w:rsidR="002B48CB">
        <w:t xml:space="preserve"> and programme 5 days a week; </w:t>
      </w:r>
      <w:r w:rsidR="001A52CC">
        <w:t>and/</w:t>
      </w:r>
      <w:r w:rsidR="002B48CB">
        <w:t xml:space="preserve">or </w:t>
      </w:r>
    </w:p>
    <w:p w:rsidR="002B48CB" w:rsidRDefault="001A52CC" w:rsidP="00CA348C">
      <w:pPr>
        <w:pStyle w:val="ListBullet"/>
      </w:pPr>
      <w:r>
        <w:t>F</w:t>
      </w:r>
      <w:r w:rsidR="0006505B">
        <w:t>unding issues.</w:t>
      </w:r>
    </w:p>
    <w:p w:rsidR="00750C68" w:rsidRDefault="00750C68" w:rsidP="00EF239C">
      <w:pPr>
        <w:pStyle w:val="KTRMaintext"/>
        <w:spacing w:before="0" w:after="0"/>
        <w:jc w:val="both"/>
        <w:rPr>
          <w:rFonts w:asciiTheme="minorHAnsi" w:hAnsiTheme="minorHAnsi" w:cstheme="minorHAnsi"/>
          <w:color w:val="auto"/>
          <w:szCs w:val="22"/>
        </w:rPr>
      </w:pPr>
    </w:p>
    <w:p w:rsidR="003B3B78" w:rsidRDefault="002B48CB" w:rsidP="00CA348C">
      <w:r>
        <w:t xml:space="preserve">These </w:t>
      </w:r>
      <w:r w:rsidR="003B3B78">
        <w:t xml:space="preserve">issues </w:t>
      </w:r>
      <w:r>
        <w:t xml:space="preserve">were mentioned by 9% and 8% of principals respectively.  A few smaller mentions, </w:t>
      </w:r>
      <w:r w:rsidR="003B3B78">
        <w:t>(</w:t>
      </w:r>
      <w:r>
        <w:t>3%</w:t>
      </w:r>
      <w:r w:rsidR="003B3B78">
        <w:t>)</w:t>
      </w:r>
      <w:r>
        <w:t xml:space="preserve"> included</w:t>
      </w:r>
      <w:r w:rsidR="003B3B78">
        <w:t>:</w:t>
      </w:r>
    </w:p>
    <w:p w:rsidR="003B3B78" w:rsidRDefault="00606B84" w:rsidP="00CA348C">
      <w:pPr>
        <w:pStyle w:val="ListBullet"/>
      </w:pPr>
      <w:r>
        <w:t>F</w:t>
      </w:r>
      <w:r w:rsidR="002B48CB">
        <w:t>inding appropriately skilled chaplains</w:t>
      </w:r>
    </w:p>
    <w:p w:rsidR="003B3B78" w:rsidRDefault="00606B84" w:rsidP="00CA348C">
      <w:pPr>
        <w:pStyle w:val="ListBullet"/>
      </w:pPr>
      <w:r>
        <w:t>E</w:t>
      </w:r>
      <w:r w:rsidR="002B48CB">
        <w:t>nsuring clarity on roles</w:t>
      </w:r>
    </w:p>
    <w:p w:rsidR="003B3B78" w:rsidRDefault="00606B84" w:rsidP="00CA348C">
      <w:pPr>
        <w:pStyle w:val="ListBullet"/>
      </w:pPr>
      <w:r>
        <w:t>M</w:t>
      </w:r>
      <w:r w:rsidR="002B48CB">
        <w:t>aintaining open channels of communication</w:t>
      </w:r>
    </w:p>
    <w:p w:rsidR="003B3B78" w:rsidRDefault="00606B84" w:rsidP="00CA348C">
      <w:pPr>
        <w:pStyle w:val="ListBullet"/>
      </w:pPr>
      <w:r>
        <w:t>A</w:t>
      </w:r>
      <w:r w:rsidR="002B48CB">
        <w:t>vailability of chaplains (particularly ch</w:t>
      </w:r>
      <w:r>
        <w:t>allenging in isolated areas)</w:t>
      </w:r>
    </w:p>
    <w:p w:rsidR="003B3B78" w:rsidRPr="00CD25ED" w:rsidRDefault="00606B84" w:rsidP="00CA348C">
      <w:pPr>
        <w:pStyle w:val="ListBullet"/>
      </w:pPr>
      <w:r>
        <w:t>P</w:t>
      </w:r>
      <w:r w:rsidR="002B48CB" w:rsidRPr="00CD25ED">
        <w:t xml:space="preserve">arents/families who do not support the programme  </w:t>
      </w:r>
    </w:p>
    <w:p w:rsidR="00513416" w:rsidRPr="003B3B78" w:rsidRDefault="002B48CB" w:rsidP="00CA348C">
      <w:r w:rsidRPr="003B3B78">
        <w:t xml:space="preserve">There were a few smaller mentions, which have been outlined in chapter </w:t>
      </w:r>
      <w:r w:rsidR="00803763" w:rsidRPr="003B3B78">
        <w:t>4</w:t>
      </w:r>
      <w:r w:rsidRPr="003B3B78">
        <w:t>.1</w:t>
      </w:r>
      <w:r w:rsidR="004B5D6E">
        <w:t xml:space="preserve"> </w:t>
      </w:r>
      <w:r w:rsidR="00606B84">
        <w:t>(</w:t>
      </w:r>
      <w:r w:rsidR="004B5D6E" w:rsidRPr="00606B84">
        <w:t xml:space="preserve">on page </w:t>
      </w:r>
      <w:r w:rsidR="00606B84" w:rsidRPr="00606B84">
        <w:t>33</w:t>
      </w:r>
      <w:r w:rsidR="00606B84">
        <w:t>)</w:t>
      </w:r>
      <w:r w:rsidRPr="003B3B78">
        <w:t>.</w:t>
      </w:r>
    </w:p>
    <w:p w:rsidR="00723115" w:rsidRDefault="00723115" w:rsidP="00EF239C">
      <w:pPr>
        <w:pStyle w:val="KTRMaintext"/>
        <w:spacing w:before="0" w:after="0"/>
        <w:jc w:val="both"/>
        <w:rPr>
          <w:rFonts w:asciiTheme="minorHAnsi" w:hAnsiTheme="minorHAnsi" w:cstheme="minorHAnsi"/>
          <w:color w:val="auto"/>
          <w:szCs w:val="22"/>
        </w:rPr>
      </w:pPr>
    </w:p>
    <w:p w:rsidR="002B48CB" w:rsidRDefault="002B48CB" w:rsidP="00CA348C">
      <w:r>
        <w:t>Around half (46%) of chaplains ha</w:t>
      </w:r>
      <w:r w:rsidR="007846D2">
        <w:t>ve</w:t>
      </w:r>
      <w:r>
        <w:t xml:space="preserve"> not experienced any issues</w:t>
      </w:r>
      <w:r w:rsidR="003B3B78">
        <w:t>. O</w:t>
      </w:r>
      <w:r>
        <w:t>f the 51% who had experienced an issue, these included:</w:t>
      </w:r>
    </w:p>
    <w:p w:rsidR="00BB7E57" w:rsidRPr="0097394D" w:rsidRDefault="00BB7E57" w:rsidP="00CA348C">
      <w:pPr>
        <w:pStyle w:val="ListBullet"/>
      </w:pPr>
      <w:r>
        <w:t>A</w:t>
      </w:r>
      <w:r w:rsidRPr="0097394D">
        <w:t>vailability issues</w:t>
      </w:r>
      <w:r>
        <w:t xml:space="preserve"> – inadequate time to meet the needs of the school community (15%)</w:t>
      </w:r>
      <w:r w:rsidRPr="0097394D">
        <w:t xml:space="preserve"> </w:t>
      </w:r>
    </w:p>
    <w:p w:rsidR="00BB7E57" w:rsidRPr="0097394D" w:rsidRDefault="00BB7E57" w:rsidP="00CA348C">
      <w:pPr>
        <w:pStyle w:val="ListBullet"/>
      </w:pPr>
      <w:r>
        <w:t>F</w:t>
      </w:r>
      <w:r w:rsidRPr="0097394D">
        <w:t>unding issues</w:t>
      </w:r>
      <w:r>
        <w:t xml:space="preserve"> (9%)</w:t>
      </w:r>
      <w:r w:rsidRPr="0097394D">
        <w:t xml:space="preserve"> </w:t>
      </w:r>
    </w:p>
    <w:p w:rsidR="00BB7E57" w:rsidRPr="0097394D" w:rsidRDefault="00BB7E57" w:rsidP="00CA348C">
      <w:pPr>
        <w:pStyle w:val="ListBullet"/>
      </w:pPr>
      <w:r>
        <w:t>A</w:t>
      </w:r>
      <w:r w:rsidRPr="0097394D">
        <w:t xml:space="preserve"> need for increased understanding of their role</w:t>
      </w:r>
      <w:r>
        <w:t xml:space="preserve"> (8%)</w:t>
      </w:r>
    </w:p>
    <w:p w:rsidR="00BB7E57" w:rsidRPr="0097394D" w:rsidRDefault="00BB7E57" w:rsidP="00CA348C">
      <w:pPr>
        <w:pStyle w:val="ListBullet"/>
      </w:pPr>
      <w:r>
        <w:t>T</w:t>
      </w:r>
      <w:r w:rsidRPr="0097394D">
        <w:t xml:space="preserve">eachers resistant to work with the </w:t>
      </w:r>
      <w:r>
        <w:t>chaplain</w:t>
      </w:r>
      <w:r w:rsidR="00803763">
        <w:t xml:space="preserve"> </w:t>
      </w:r>
      <w:r>
        <w:t>(5%)</w:t>
      </w:r>
      <w:r w:rsidRPr="0097394D">
        <w:t xml:space="preserve"> </w:t>
      </w:r>
    </w:p>
    <w:p w:rsidR="00BB7E57" w:rsidRPr="0097394D" w:rsidRDefault="00BB7E57" w:rsidP="00CA348C">
      <w:pPr>
        <w:pStyle w:val="ListBullet"/>
      </w:pPr>
      <w:r>
        <w:t>P</w:t>
      </w:r>
      <w:r w:rsidRPr="0097394D">
        <w:t xml:space="preserve">arents/families not supporting the </w:t>
      </w:r>
      <w:r>
        <w:t>chaplain</w:t>
      </w:r>
      <w:r w:rsidRPr="0097394D">
        <w:t>cy program</w:t>
      </w:r>
      <w:r>
        <w:t>me (5%)</w:t>
      </w:r>
    </w:p>
    <w:p w:rsidR="00BB7E57" w:rsidRPr="0097394D" w:rsidRDefault="00BB7E57" w:rsidP="00CA348C">
      <w:pPr>
        <w:pStyle w:val="ListBullet"/>
      </w:pPr>
      <w:r>
        <w:t>R</w:t>
      </w:r>
      <w:r w:rsidRPr="0097394D">
        <w:t>eligious aspect/think we are religious teachers</w:t>
      </w:r>
      <w:r>
        <w:t xml:space="preserve"> (4%)</w:t>
      </w:r>
    </w:p>
    <w:p w:rsidR="00BB7E57" w:rsidRDefault="00BB7E57" w:rsidP="00CA348C">
      <w:r>
        <w:t xml:space="preserve">There were a few smaller mentions, which have been outlined in chapter </w:t>
      </w:r>
      <w:r w:rsidR="00803763">
        <w:t>4</w:t>
      </w:r>
      <w:r>
        <w:t>.1</w:t>
      </w:r>
      <w:r w:rsidR="004B5D6E">
        <w:t xml:space="preserve"> </w:t>
      </w:r>
      <w:r w:rsidR="00606B84" w:rsidRPr="00606B84">
        <w:t>(</w:t>
      </w:r>
      <w:r w:rsidR="004B5D6E" w:rsidRPr="00606B84">
        <w:t xml:space="preserve">on page </w:t>
      </w:r>
      <w:r w:rsidR="00606B84" w:rsidRPr="00606B84">
        <w:t>34)</w:t>
      </w:r>
      <w:r>
        <w:t>.</w:t>
      </w:r>
    </w:p>
    <w:p w:rsidR="002B48CB" w:rsidRPr="008329D9" w:rsidRDefault="002B48CB" w:rsidP="00EF239C">
      <w:pPr>
        <w:pStyle w:val="KTRMaintext"/>
        <w:spacing w:before="0" w:after="0"/>
        <w:jc w:val="both"/>
        <w:rPr>
          <w:rFonts w:asciiTheme="minorHAnsi" w:hAnsiTheme="minorHAnsi" w:cstheme="minorHAnsi"/>
          <w:color w:val="AA4D1C" w:themeColor="accent3" w:themeShade="BF"/>
          <w:szCs w:val="22"/>
        </w:rPr>
      </w:pPr>
    </w:p>
    <w:p w:rsidR="00BB7E57" w:rsidRPr="00CA348C" w:rsidRDefault="00BB7E57" w:rsidP="00CA348C">
      <w:pPr>
        <w:pStyle w:val="Heading5"/>
        <w:rPr>
          <w:color w:val="AA4D1C"/>
        </w:rPr>
      </w:pPr>
      <w:r w:rsidRPr="00CA348C">
        <w:rPr>
          <w:color w:val="AA4D1C"/>
        </w:rPr>
        <w:t>What do students who utilise the programme consider to be the benefits of participation in the programme?</w:t>
      </w:r>
    </w:p>
    <w:p w:rsidR="0006505B" w:rsidRDefault="00BB7E57" w:rsidP="00CA348C">
      <w:r>
        <w:t xml:space="preserve">Students were asked to describe the positive aspects </w:t>
      </w:r>
      <w:r w:rsidR="000B3809">
        <w:t xml:space="preserve">of </w:t>
      </w:r>
      <w:r>
        <w:t xml:space="preserve">having a chaplain/chaplaincy services at their school.  The main advantages cited by students was that the programme provides an accessible figure for them to talk to/confide in (cited by </w:t>
      </w:r>
      <w:r w:rsidR="000B3809">
        <w:t>24%</w:t>
      </w:r>
      <w:r>
        <w:t xml:space="preserve"> of students), </w:t>
      </w:r>
      <w:r w:rsidR="00CD25ED">
        <w:t xml:space="preserve">someone who </w:t>
      </w:r>
      <w:r>
        <w:t>provide</w:t>
      </w:r>
      <w:r w:rsidR="00CD25ED">
        <w:t>s</w:t>
      </w:r>
      <w:r>
        <w:t xml:space="preserve"> help and support with problems (22%) and provides guidance to students to help them understand or ‘figure things o</w:t>
      </w:r>
      <w:r w:rsidR="00B00B6D">
        <w:t>ut’ (cited by 13% of students).</w:t>
      </w:r>
      <w:r>
        <w:t xml:space="preserve"> 13% also reported the benefit of </w:t>
      </w:r>
      <w:r w:rsidR="00093C9F">
        <w:t>being encouraged in their faith</w:t>
      </w:r>
      <w:r w:rsidR="0006505B">
        <w:rPr>
          <w:rStyle w:val="FootnoteReference"/>
          <w:rFonts w:asciiTheme="minorHAnsi" w:hAnsiTheme="minorHAnsi" w:cstheme="minorHAnsi"/>
        </w:rPr>
        <w:footnoteReference w:id="3"/>
      </w:r>
      <w:r w:rsidR="00093C9F">
        <w:t>, and for 11%</w:t>
      </w:r>
      <w:r w:rsidR="00F411E4">
        <w:t>,</w:t>
      </w:r>
      <w:r w:rsidR="00093C9F">
        <w:t xml:space="preserve"> </w:t>
      </w:r>
      <w:r w:rsidR="00CD25ED">
        <w:t>the programme</w:t>
      </w:r>
      <w:r w:rsidR="007846D2">
        <w:t xml:space="preserve"> </w:t>
      </w:r>
      <w:r w:rsidR="00093C9F">
        <w:t xml:space="preserve">provided </w:t>
      </w:r>
      <w:r w:rsidR="00CD25ED">
        <w:t xml:space="preserve">someone they can trust to talk to </w:t>
      </w:r>
      <w:r w:rsidR="00093C9F">
        <w:t>other than a teacher or parent.</w:t>
      </w:r>
    </w:p>
    <w:p w:rsidR="0006505B" w:rsidRDefault="0006505B">
      <w:pPr>
        <w:rPr>
          <w:rFonts w:asciiTheme="minorHAnsi" w:eastAsia="Calibri" w:hAnsiTheme="minorHAnsi" w:cstheme="minorHAnsi"/>
        </w:rPr>
      </w:pPr>
      <w:r>
        <w:rPr>
          <w:rFonts w:asciiTheme="minorHAnsi" w:hAnsiTheme="minorHAnsi" w:cstheme="minorHAnsi"/>
        </w:rPr>
        <w:br w:type="page"/>
      </w:r>
    </w:p>
    <w:p w:rsidR="00723115" w:rsidRDefault="00723115" w:rsidP="0006505B">
      <w:pPr>
        <w:pStyle w:val="KTRMaintext"/>
        <w:spacing w:before="0" w:after="0"/>
        <w:jc w:val="both"/>
        <w:rPr>
          <w:rFonts w:asciiTheme="minorHAnsi" w:hAnsiTheme="minorHAnsi" w:cstheme="minorHAnsi"/>
          <w:color w:val="auto"/>
        </w:rPr>
      </w:pPr>
    </w:p>
    <w:p w:rsidR="00B341B8" w:rsidRPr="00DA6CF6" w:rsidRDefault="00513416" w:rsidP="005F0DD8">
      <w:pPr>
        <w:pStyle w:val="Heading4"/>
        <w:numPr>
          <w:ilvl w:val="2"/>
          <w:numId w:val="10"/>
        </w:numPr>
        <w:shd w:val="clear" w:color="auto" w:fill="0075A1"/>
      </w:pPr>
      <w:r w:rsidRPr="00DA6CF6">
        <w:t>How is the NSCP currently viewed?</w:t>
      </w:r>
    </w:p>
    <w:p w:rsidR="00750C68" w:rsidRDefault="00750C68" w:rsidP="00750C68">
      <w:pPr>
        <w:pStyle w:val="KTRMaintext"/>
        <w:spacing w:before="0" w:after="0"/>
        <w:jc w:val="both"/>
        <w:rPr>
          <w:rFonts w:asciiTheme="minorHAnsi" w:hAnsiTheme="minorHAnsi" w:cstheme="minorHAnsi"/>
          <w:b/>
          <w:color w:val="00A1DE" w:themeColor="background2"/>
          <w:szCs w:val="22"/>
        </w:rPr>
      </w:pPr>
    </w:p>
    <w:p w:rsidR="00D1141B" w:rsidRPr="00CA348C" w:rsidRDefault="00B01979" w:rsidP="00CA348C">
      <w:pPr>
        <w:pStyle w:val="Heading5"/>
        <w:rPr>
          <w:color w:val="0075A1"/>
        </w:rPr>
      </w:pPr>
      <w:r w:rsidRPr="00CA348C">
        <w:rPr>
          <w:color w:val="0075A1"/>
        </w:rPr>
        <w:t xml:space="preserve">How are the chaplaincy services provided </w:t>
      </w:r>
      <w:r w:rsidR="0072229F" w:rsidRPr="00CA348C">
        <w:rPr>
          <w:color w:val="0075A1"/>
        </w:rPr>
        <w:t xml:space="preserve">viewed </w:t>
      </w:r>
      <w:r w:rsidRPr="00CA348C">
        <w:rPr>
          <w:color w:val="0075A1"/>
        </w:rPr>
        <w:t>by principals, students and parents?</w:t>
      </w:r>
    </w:p>
    <w:p w:rsidR="00257DF9" w:rsidRDefault="00257DF9" w:rsidP="00CA348C">
      <w:r w:rsidRPr="00A06087">
        <w:t xml:space="preserve">Overall, there is a positive sentiment towards the NSCP and the programme </w:t>
      </w:r>
      <w:r w:rsidR="00776FB8">
        <w:t>i</w:t>
      </w:r>
      <w:r w:rsidRPr="00A06087">
        <w:t xml:space="preserve">s described with positive regard.  </w:t>
      </w:r>
      <w:r>
        <w:t xml:space="preserve">The programme </w:t>
      </w:r>
      <w:r w:rsidR="00776FB8">
        <w:t>i</w:t>
      </w:r>
      <w:r>
        <w:t>s reported to provide the school community with extra support, someone to talk to, and a confidential source provid</w:t>
      </w:r>
      <w:r w:rsidR="00CD25ED">
        <w:t>ing</w:t>
      </w:r>
      <w:r>
        <w:t xml:space="preserve"> support and guidance to the school community.</w:t>
      </w:r>
    </w:p>
    <w:p w:rsidR="00750C68" w:rsidRDefault="00750C68" w:rsidP="00CA348C"/>
    <w:p w:rsidR="00257DF9" w:rsidRDefault="00257DF9" w:rsidP="00CA348C">
      <w:r>
        <w:t>Principals and chaplains described the student opinion of the programme as ‘positive’, ‘high’ or ‘well-respected’ (cited by 46% of principals and 34% of chaplains).</w:t>
      </w:r>
    </w:p>
    <w:p w:rsidR="00A13426" w:rsidRDefault="00A13426" w:rsidP="00750C68">
      <w:pPr>
        <w:pStyle w:val="KTRMaintext"/>
        <w:spacing w:before="0" w:after="0"/>
        <w:jc w:val="both"/>
        <w:rPr>
          <w:rFonts w:asciiTheme="minorHAnsi" w:hAnsiTheme="minorHAnsi" w:cstheme="minorHAnsi"/>
          <w:color w:val="auto"/>
          <w:szCs w:val="22"/>
        </w:rPr>
      </w:pPr>
    </w:p>
    <w:p w:rsidR="00B72A37" w:rsidRDefault="00257DF9" w:rsidP="00CA348C">
      <w:pPr>
        <w:pStyle w:val="ListBullet"/>
      </w:pPr>
      <w:r>
        <w:t xml:space="preserve">Principals considered </w:t>
      </w:r>
      <w:r w:rsidR="00B72A37">
        <w:t xml:space="preserve">chaplains under the NSCP </w:t>
      </w:r>
      <w:r>
        <w:t xml:space="preserve">to have developed </w:t>
      </w:r>
      <w:r w:rsidR="00B72A37">
        <w:t xml:space="preserve">positive </w:t>
      </w:r>
      <w:r>
        <w:t>relationships with students, and perceived the chaplain to b</w:t>
      </w:r>
      <w:r w:rsidR="00F01CC1">
        <w:t>e well-liked by students (26%)</w:t>
      </w:r>
      <w:r>
        <w:t xml:space="preserve"> </w:t>
      </w:r>
    </w:p>
    <w:p w:rsidR="00257DF9" w:rsidRDefault="00257DF9" w:rsidP="00CA348C">
      <w:pPr>
        <w:pStyle w:val="ListBullet"/>
      </w:pPr>
      <w:r>
        <w:t xml:space="preserve">Principals </w:t>
      </w:r>
      <w:r w:rsidR="00B72A37">
        <w:t xml:space="preserve">stated chaplains provide </w:t>
      </w:r>
      <w:r>
        <w:t xml:space="preserve">students </w:t>
      </w:r>
      <w:r w:rsidR="00B72A37">
        <w:t>with</w:t>
      </w:r>
      <w:r>
        <w:t xml:space="preserve"> support with emotional/social/home life issues (18%), having someone to talk to (17%) and someone they can tr</w:t>
      </w:r>
      <w:r w:rsidR="00F01CC1">
        <w:t>ust/a confidential source (15%)</w:t>
      </w:r>
    </w:p>
    <w:p w:rsidR="00B72A37" w:rsidRDefault="00257DF9" w:rsidP="00CA348C">
      <w:pPr>
        <w:pStyle w:val="ListBullet"/>
      </w:pPr>
      <w:r>
        <w:t>Similarly to principals, chaplains considered the programme to provide students with someone they can talk to (33%) and someone they can trus</w:t>
      </w:r>
      <w:r w:rsidR="00F01CC1">
        <w:t>t/a confidential source (26%)</w:t>
      </w:r>
    </w:p>
    <w:p w:rsidR="00257DF9" w:rsidRDefault="00257DF9" w:rsidP="00CA348C">
      <w:pPr>
        <w:pStyle w:val="ListBullet"/>
      </w:pPr>
      <w:r>
        <w:t>29% of chaplains considered students to appreciate the support, and perceived the programme to provide a support network for students (18%) and a ‘safe space’/friend to confide in (14%).</w:t>
      </w:r>
    </w:p>
    <w:p w:rsidR="00750C68" w:rsidRDefault="00750C68" w:rsidP="00750C68">
      <w:pPr>
        <w:pStyle w:val="KTRMaintext"/>
        <w:spacing w:before="0" w:after="0"/>
        <w:jc w:val="both"/>
        <w:rPr>
          <w:rFonts w:asciiTheme="minorHAnsi" w:hAnsiTheme="minorHAnsi" w:cstheme="minorHAnsi"/>
          <w:color w:val="auto"/>
          <w:szCs w:val="22"/>
        </w:rPr>
      </w:pPr>
    </w:p>
    <w:p w:rsidR="00257DF9" w:rsidRDefault="00257DF9" w:rsidP="00CA348C">
      <w:r>
        <w:t xml:space="preserve">Principals and chaplains were asked to describe their perception on the staff opinion of the programme.  </w:t>
      </w:r>
      <w:r w:rsidR="00B72A37">
        <w:t>As with</w:t>
      </w:r>
      <w:r w:rsidR="00F04C61">
        <w:t xml:space="preserve"> </w:t>
      </w:r>
      <w:r>
        <w:t xml:space="preserve">the perceived student opinion, the staff opinion was also described positively.  Staff were </w:t>
      </w:r>
      <w:r w:rsidR="00B72A37">
        <w:t xml:space="preserve">believed </w:t>
      </w:r>
      <w:r>
        <w:t xml:space="preserve">to value the input and support provided by the NSCP, in assisting </w:t>
      </w:r>
      <w:r w:rsidR="00B72A37">
        <w:t>staff</w:t>
      </w:r>
      <w:r>
        <w:t xml:space="preserve"> in their roles,</w:t>
      </w:r>
      <w:r w:rsidR="00B72A37">
        <w:t xml:space="preserve"> and</w:t>
      </w:r>
      <w:r>
        <w:t xml:space="preserve"> in benefiting the wellbeing of students.  Chaplains were considered to provide school staff with support, guidance and advice and were described as a valued and respected member</w:t>
      </w:r>
      <w:r w:rsidR="00B72A37">
        <w:t>s</w:t>
      </w:r>
      <w:r>
        <w:t xml:space="preserve"> of the </w:t>
      </w:r>
      <w:r w:rsidR="00B72A37">
        <w:t xml:space="preserve">school </w:t>
      </w:r>
      <w:r>
        <w:t>team.</w:t>
      </w:r>
    </w:p>
    <w:p w:rsidR="00750C68" w:rsidRDefault="00750C68" w:rsidP="00CA348C"/>
    <w:p w:rsidR="00257DF9" w:rsidRDefault="00257DF9" w:rsidP="00CA348C">
      <w:r>
        <w:t xml:space="preserve">There were few negative comments mentioned when describing the staff opinion of the NSCP among both principals and chaplains.  The </w:t>
      </w:r>
      <w:r w:rsidR="00E6048F">
        <w:t xml:space="preserve">most significant </w:t>
      </w:r>
      <w:r>
        <w:t>negative comments mentioned by chaplains, regarding the staff opinion of the NSCP included:</w:t>
      </w:r>
    </w:p>
    <w:p w:rsidR="00257DF9" w:rsidRDefault="00257DF9" w:rsidP="00CA348C">
      <w:pPr>
        <w:pStyle w:val="ListBullet"/>
      </w:pPr>
      <w:r>
        <w:t xml:space="preserve">9% of chaplains cited that not all staff appreciate the work they do; and </w:t>
      </w:r>
    </w:p>
    <w:p w:rsidR="00257DF9" w:rsidRDefault="00257DF9" w:rsidP="00CA348C">
      <w:pPr>
        <w:pStyle w:val="ListBullet"/>
      </w:pPr>
      <w:r w:rsidRPr="0006505B">
        <w:t xml:space="preserve">5% of </w:t>
      </w:r>
      <w:r w:rsidR="00FE0C31" w:rsidRPr="0006505B">
        <w:t xml:space="preserve">chaplains cited that staff expected chaplains to </w:t>
      </w:r>
      <w:r w:rsidRPr="0006505B">
        <w:t>be</w:t>
      </w:r>
      <w:r w:rsidR="0006505B" w:rsidRPr="0006505B">
        <w:t xml:space="preserve"> more available during the day.</w:t>
      </w:r>
    </w:p>
    <w:p w:rsidR="0006505B" w:rsidRPr="0006505B" w:rsidRDefault="0006505B" w:rsidP="0006505B">
      <w:pPr>
        <w:pStyle w:val="KTRMaintext"/>
        <w:spacing w:before="0" w:after="0"/>
        <w:ind w:left="360"/>
        <w:jc w:val="both"/>
        <w:rPr>
          <w:rFonts w:asciiTheme="minorHAnsi" w:hAnsiTheme="minorHAnsi" w:cstheme="minorHAnsi"/>
          <w:color w:val="auto"/>
          <w:szCs w:val="22"/>
        </w:rPr>
      </w:pPr>
    </w:p>
    <w:p w:rsidR="00257DF9" w:rsidRDefault="00257DF9" w:rsidP="00CA348C">
      <w:r>
        <w:t>Parents considered the key advantages of having a school chaplain/chaplaincy services to be:</w:t>
      </w:r>
    </w:p>
    <w:p w:rsidR="00257DF9" w:rsidRDefault="00257DF9" w:rsidP="00CA348C">
      <w:pPr>
        <w:pStyle w:val="ListBullet"/>
      </w:pPr>
      <w:r>
        <w:t>The provision of extra support (31%)</w:t>
      </w:r>
    </w:p>
    <w:p w:rsidR="00257DF9" w:rsidRDefault="00257DF9" w:rsidP="00CA348C">
      <w:pPr>
        <w:pStyle w:val="ListBullet"/>
      </w:pPr>
      <w:r>
        <w:t xml:space="preserve">Someone students can trust, that is not a teacher or parent (24%) </w:t>
      </w:r>
    </w:p>
    <w:p w:rsidR="00257DF9" w:rsidRDefault="00257DF9" w:rsidP="00CA348C">
      <w:pPr>
        <w:pStyle w:val="ListBullet"/>
      </w:pPr>
      <w:r>
        <w:t xml:space="preserve">Encourages </w:t>
      </w:r>
      <w:r w:rsidR="00E0692A">
        <w:t xml:space="preserve">students </w:t>
      </w:r>
      <w:r>
        <w:t>in their faith/spiritual aspect of their lives (15%)</w:t>
      </w:r>
      <w:r w:rsidR="0006505B">
        <w:rPr>
          <w:rStyle w:val="FootnoteReference"/>
          <w:rFonts w:asciiTheme="minorHAnsi" w:hAnsiTheme="minorHAnsi" w:cstheme="minorHAnsi"/>
        </w:rPr>
        <w:footnoteReference w:id="4"/>
      </w:r>
    </w:p>
    <w:p w:rsidR="00257DF9" w:rsidRDefault="00257DF9" w:rsidP="00CA348C">
      <w:pPr>
        <w:pStyle w:val="ListBullet"/>
      </w:pPr>
      <w:r>
        <w:t xml:space="preserve">Someone </w:t>
      </w:r>
      <w:r w:rsidR="00AC57FA">
        <w:t xml:space="preserve">students </w:t>
      </w:r>
      <w:r>
        <w:t>can talk to (12%)</w:t>
      </w:r>
      <w:r w:rsidR="00341508">
        <w:t>.</w:t>
      </w:r>
    </w:p>
    <w:p w:rsidR="00723115" w:rsidRDefault="00803763" w:rsidP="00CA348C">
      <w:r>
        <w:t>There were a few smaller mentions, which have been outlined in chapter 4</w:t>
      </w:r>
      <w:r w:rsidR="00F761BA">
        <w:t>.</w:t>
      </w:r>
      <w:r>
        <w:t>2</w:t>
      </w:r>
      <w:r w:rsidR="00B72A37">
        <w:t xml:space="preserve"> </w:t>
      </w:r>
      <w:r w:rsidR="00606B84" w:rsidRPr="00606B84">
        <w:t>(</w:t>
      </w:r>
      <w:r w:rsidR="00FE0C31" w:rsidRPr="00606B84">
        <w:t xml:space="preserve">on page </w:t>
      </w:r>
      <w:r w:rsidR="00606B84" w:rsidRPr="00606B84">
        <w:t>39)</w:t>
      </w:r>
      <w:r w:rsidR="00F761BA">
        <w:t>.</w:t>
      </w:r>
    </w:p>
    <w:p w:rsidR="00723115" w:rsidRDefault="00723115" w:rsidP="00723115">
      <w:pPr>
        <w:rPr>
          <w:rFonts w:asciiTheme="minorHAnsi" w:hAnsiTheme="minorHAnsi" w:cstheme="minorHAnsi"/>
        </w:rPr>
      </w:pPr>
    </w:p>
    <w:p w:rsidR="00257DF9" w:rsidRDefault="00257DF9" w:rsidP="00CA348C">
      <w:r>
        <w:t>The advantages cited by parents in the online survey were mirrored in the parent qualitative sessions.  Parents described chaplains as playing a crucial role for students in being an additional adult figure available to children, over and above the support provided by teachers and parent</w:t>
      </w:r>
      <w:r w:rsidR="00C64A7A">
        <w:t>s</w:t>
      </w:r>
      <w:r w:rsidR="007846D2">
        <w:t xml:space="preserve">.  </w:t>
      </w:r>
      <w:r w:rsidR="00F51276">
        <w:t>Parents found comfort from the fact their children have access to an additional source of support.</w:t>
      </w:r>
    </w:p>
    <w:p w:rsidR="00750C68" w:rsidRDefault="00750C68" w:rsidP="00750C68">
      <w:pPr>
        <w:pStyle w:val="KTRMaintext"/>
        <w:spacing w:before="0" w:after="0"/>
        <w:jc w:val="both"/>
        <w:rPr>
          <w:rFonts w:asciiTheme="minorHAnsi" w:hAnsiTheme="minorHAnsi" w:cstheme="minorHAnsi"/>
          <w:color w:val="auto"/>
          <w:szCs w:val="22"/>
        </w:rPr>
      </w:pPr>
    </w:p>
    <w:p w:rsidR="00B341B8" w:rsidRDefault="00257DF9" w:rsidP="00CA348C">
      <w:r>
        <w:t>Several parents considered one of the key advantages of a chaplain’s role was the fact that they are not restricted by the need to achieve specific outcomes, target</w:t>
      </w:r>
      <w:r w:rsidR="00C64A7A">
        <w:t>s</w:t>
      </w:r>
      <w:r>
        <w:t xml:space="preserve"> or quotas.  Parents felt this enabled chaplains to focus their time on the wellbeing of students and the broader school community.</w:t>
      </w:r>
    </w:p>
    <w:p w:rsidR="00750C68" w:rsidRDefault="00750C68" w:rsidP="00750C68">
      <w:pPr>
        <w:pStyle w:val="KTRMaintext"/>
        <w:spacing w:before="0" w:after="0"/>
        <w:jc w:val="both"/>
        <w:rPr>
          <w:rFonts w:asciiTheme="minorHAnsi" w:hAnsiTheme="minorHAnsi" w:cstheme="minorHAnsi"/>
          <w:b/>
          <w:color w:val="00A1DE" w:themeColor="background2"/>
          <w:szCs w:val="22"/>
        </w:rPr>
      </w:pPr>
    </w:p>
    <w:p w:rsidR="00B01979" w:rsidRPr="00CA348C" w:rsidRDefault="00B01979" w:rsidP="00CA348C">
      <w:pPr>
        <w:pStyle w:val="Heading5"/>
        <w:rPr>
          <w:color w:val="0075A1"/>
        </w:rPr>
      </w:pPr>
      <w:r w:rsidRPr="00CA348C">
        <w:rPr>
          <w:color w:val="0075A1"/>
        </w:rPr>
        <w:t>What are the unmet needs of the programme for students and the broader school community and how can these be effectively addressed?</w:t>
      </w:r>
    </w:p>
    <w:p w:rsidR="00257DF9" w:rsidRDefault="00257DF9" w:rsidP="00CA348C">
      <w:r>
        <w:t xml:space="preserve">Two-thirds of parents (65%) felt there were no disadvantages </w:t>
      </w:r>
      <w:r w:rsidR="00AC57FA">
        <w:t xml:space="preserve">in </w:t>
      </w:r>
      <w:r>
        <w:t>having chaplaincy services at their child’s schoo</w:t>
      </w:r>
      <w:r w:rsidR="009A55AC">
        <w:t>l.  This was consistent across C</w:t>
      </w:r>
      <w:r>
        <w:t>atholic and independent schools, with 70% and 69% respectively, however</w:t>
      </w:r>
      <w:r w:rsidR="00C64A7A">
        <w:t>,</w:t>
      </w:r>
      <w:r>
        <w:t xml:space="preserve"> lower in government schools with 58%.  There was no </w:t>
      </w:r>
      <w:r w:rsidRPr="00257DF9">
        <w:rPr>
          <w:i/>
        </w:rPr>
        <w:t>one</w:t>
      </w:r>
      <w:r>
        <w:t xml:space="preserve"> dominating factor, but rather several smaller mentions.  The top four </w:t>
      </w:r>
      <w:r w:rsidR="00DD45E7">
        <w:t xml:space="preserve">largest disadvantages </w:t>
      </w:r>
      <w:r>
        <w:t>included:</w:t>
      </w:r>
    </w:p>
    <w:p w:rsidR="00750C68" w:rsidRDefault="00750C68" w:rsidP="00750C68">
      <w:pPr>
        <w:pStyle w:val="KTRMaintext"/>
        <w:spacing w:before="0" w:after="0"/>
        <w:jc w:val="both"/>
        <w:rPr>
          <w:rFonts w:asciiTheme="minorHAnsi" w:hAnsiTheme="minorHAnsi" w:cstheme="minorHAnsi"/>
          <w:color w:val="auto"/>
          <w:szCs w:val="22"/>
        </w:rPr>
      </w:pPr>
    </w:p>
    <w:p w:rsidR="00257DF9" w:rsidRDefault="00AC57FA" w:rsidP="002E4569">
      <w:pPr>
        <w:pStyle w:val="ListBullet"/>
        <w:ind w:left="714"/>
      </w:pPr>
      <w:r>
        <w:t>R</w:t>
      </w:r>
      <w:r w:rsidR="00257DF9">
        <w:t>eligion</w:t>
      </w:r>
      <w:r>
        <w:t>:</w:t>
      </w:r>
      <w:r w:rsidR="00257DF9">
        <w:t xml:space="preserve"> 11% of parents preferred religious views not be shared with their child</w:t>
      </w:r>
      <w:r w:rsidR="002657A1">
        <w:t>*</w:t>
      </w:r>
      <w:r w:rsidR="00DD45E7">
        <w:t xml:space="preserve"> (this was mentioned by 18% of parents in government schools, compared wi</w:t>
      </w:r>
      <w:r w:rsidR="009A55AC">
        <w:t>th 7% in independent and 4% in C</w:t>
      </w:r>
      <w:r w:rsidR="00DD45E7">
        <w:t>atholic schools)</w:t>
      </w:r>
    </w:p>
    <w:p w:rsidR="00257DF9" w:rsidRDefault="00257DF9" w:rsidP="002E4569">
      <w:pPr>
        <w:pStyle w:val="ListBullet"/>
        <w:ind w:left="714"/>
      </w:pPr>
      <w:r>
        <w:t>Limited availability i.e. chaplain/chaplaincy services not available every day/full time (6%)</w:t>
      </w:r>
    </w:p>
    <w:p w:rsidR="00257DF9" w:rsidRDefault="00257DF9" w:rsidP="002E4569">
      <w:pPr>
        <w:pStyle w:val="ListBullet"/>
        <w:ind w:left="714"/>
      </w:pPr>
      <w:r>
        <w:t>Need for skilled counsellors/an evidence based view</w:t>
      </w:r>
      <w:r w:rsidR="0006505B">
        <w:rPr>
          <w:rStyle w:val="FootnoteReference"/>
          <w:rFonts w:asciiTheme="minorHAnsi" w:hAnsiTheme="minorHAnsi" w:cstheme="minorHAnsi"/>
        </w:rPr>
        <w:footnoteReference w:id="5"/>
      </w:r>
      <w:r>
        <w:t xml:space="preserve"> (2%) </w:t>
      </w:r>
    </w:p>
    <w:p w:rsidR="00257DF9" w:rsidRDefault="00DD45E7" w:rsidP="002E4569">
      <w:pPr>
        <w:pStyle w:val="ListBullet"/>
        <w:ind w:left="714"/>
      </w:pPr>
      <w:r>
        <w:t>Not shared family values or beliefs/lack of diversity in religious</w:t>
      </w:r>
      <w:r w:rsidR="0006505B">
        <w:rPr>
          <w:rStyle w:val="FootnoteReference"/>
          <w:rFonts w:asciiTheme="minorHAnsi" w:hAnsiTheme="minorHAnsi" w:cstheme="minorHAnsi"/>
        </w:rPr>
        <w:footnoteReference w:id="6"/>
      </w:r>
      <w:r>
        <w:t xml:space="preserve"> and cultural views (2%)</w:t>
      </w:r>
      <w:r w:rsidR="00F01CC1">
        <w:t>.</w:t>
      </w:r>
    </w:p>
    <w:p w:rsidR="00B01979" w:rsidRDefault="00B01979" w:rsidP="00750C68">
      <w:pPr>
        <w:pStyle w:val="KTRMaintext"/>
        <w:spacing w:before="0" w:after="0"/>
        <w:jc w:val="both"/>
        <w:rPr>
          <w:rFonts w:asciiTheme="minorHAnsi" w:hAnsiTheme="minorHAnsi" w:cstheme="minorHAnsi"/>
          <w:b/>
          <w:color w:val="00A1DE" w:themeColor="background2"/>
          <w:szCs w:val="22"/>
        </w:rPr>
      </w:pPr>
    </w:p>
    <w:p w:rsidR="00DD45E7" w:rsidRDefault="00DD45E7" w:rsidP="002E4569">
      <w:r>
        <w:t xml:space="preserve">Over half of all students surveyed (54%) mentioned there were no disadvantages </w:t>
      </w:r>
      <w:r w:rsidR="00E6048F">
        <w:t xml:space="preserve">in </w:t>
      </w:r>
      <w:r>
        <w:t>having chaplaincy services at their school.  The main disadvantages</w:t>
      </w:r>
      <w:r w:rsidR="00B31365">
        <w:t xml:space="preserve"> of the NSCP</w:t>
      </w:r>
      <w:r>
        <w:t xml:space="preserve"> mirror</w:t>
      </w:r>
      <w:r w:rsidR="00AC57FA">
        <w:t>ed</w:t>
      </w:r>
      <w:r>
        <w:t xml:space="preserve"> the feedback from </w:t>
      </w:r>
      <w:r w:rsidR="00B31365">
        <w:t xml:space="preserve">parents, </w:t>
      </w:r>
      <w:r w:rsidR="00AC57FA">
        <w:t xml:space="preserve">and </w:t>
      </w:r>
      <w:r w:rsidR="00B31365">
        <w:t>included</w:t>
      </w:r>
      <w:r>
        <w:t>:</w:t>
      </w:r>
    </w:p>
    <w:p w:rsidR="00750C68" w:rsidRDefault="00750C68" w:rsidP="00750C68">
      <w:pPr>
        <w:pStyle w:val="KTRMaintext"/>
        <w:spacing w:before="0" w:after="0"/>
        <w:jc w:val="both"/>
        <w:rPr>
          <w:rFonts w:asciiTheme="minorHAnsi" w:hAnsiTheme="minorHAnsi" w:cstheme="minorHAnsi"/>
          <w:color w:val="auto"/>
          <w:szCs w:val="22"/>
        </w:rPr>
      </w:pPr>
    </w:p>
    <w:p w:rsidR="00DD45E7" w:rsidRDefault="00DD45E7" w:rsidP="002E4569">
      <w:pPr>
        <w:pStyle w:val="ListBullet"/>
        <w:ind w:left="714"/>
      </w:pPr>
      <w:r>
        <w:t xml:space="preserve">Limited availability </w:t>
      </w:r>
      <w:r w:rsidR="00AC57FA">
        <w:t>(</w:t>
      </w:r>
      <w:r>
        <w:t>not there enough</w:t>
      </w:r>
      <w:r w:rsidR="00AC57FA">
        <w:t>)</w:t>
      </w:r>
      <w:r>
        <w:t xml:space="preserve"> (5%)</w:t>
      </w:r>
    </w:p>
    <w:p w:rsidR="00DD45E7" w:rsidRDefault="00DD45E7" w:rsidP="002E4569">
      <w:pPr>
        <w:pStyle w:val="ListBullet"/>
        <w:ind w:left="714"/>
      </w:pPr>
      <w:r>
        <w:t>Religion</w:t>
      </w:r>
      <w:r w:rsidR="0006505B">
        <w:rPr>
          <w:rStyle w:val="FootnoteReference"/>
          <w:rFonts w:asciiTheme="minorHAnsi" w:hAnsiTheme="minorHAnsi" w:cstheme="minorHAnsi"/>
        </w:rPr>
        <w:footnoteReference w:id="7"/>
      </w:r>
      <w:r>
        <w:t xml:space="preserve"> (5%)</w:t>
      </w:r>
    </w:p>
    <w:p w:rsidR="00DD45E7" w:rsidRPr="00DD45E7" w:rsidRDefault="00DD45E7" w:rsidP="002E4569">
      <w:pPr>
        <w:pStyle w:val="ListBullet"/>
        <w:ind w:left="714"/>
      </w:pPr>
      <w:r>
        <w:t>Detracting from learning time/missing class (3%)</w:t>
      </w:r>
      <w:r w:rsidR="00F01CC1">
        <w:t>.</w:t>
      </w:r>
    </w:p>
    <w:p w:rsidR="00DD45E7" w:rsidRDefault="00DD45E7" w:rsidP="00750C68">
      <w:pPr>
        <w:pStyle w:val="KTRMaintext"/>
        <w:spacing w:before="0" w:after="0"/>
        <w:jc w:val="both"/>
        <w:rPr>
          <w:rFonts w:asciiTheme="minorHAnsi" w:hAnsiTheme="minorHAnsi" w:cstheme="minorHAnsi"/>
          <w:b/>
          <w:color w:val="00A1DE" w:themeColor="background2"/>
          <w:szCs w:val="22"/>
        </w:rPr>
      </w:pPr>
    </w:p>
    <w:p w:rsidR="00B01979" w:rsidRPr="002E4569" w:rsidRDefault="00B01979" w:rsidP="002E4569">
      <w:pPr>
        <w:pStyle w:val="Heading5"/>
        <w:rPr>
          <w:color w:val="0075A1"/>
        </w:rPr>
      </w:pPr>
      <w:r w:rsidRPr="002E4569">
        <w:rPr>
          <w:color w:val="0075A1"/>
        </w:rPr>
        <w:t>Is the programme supported?</w:t>
      </w:r>
    </w:p>
    <w:p w:rsidR="00F75949" w:rsidRDefault="00B01979" w:rsidP="002E4569">
      <w:r w:rsidRPr="00A06087">
        <w:t xml:space="preserve">The NSCP is well supported across the school community.  Principals, chaplains and parents rated the support among </w:t>
      </w:r>
      <w:r w:rsidR="00803763">
        <w:t xml:space="preserve">the school community strongly, particularly among </w:t>
      </w:r>
      <w:r w:rsidRPr="00A06087">
        <w:t xml:space="preserve">students. </w:t>
      </w:r>
    </w:p>
    <w:p w:rsidR="00A13426" w:rsidRDefault="00A13426" w:rsidP="002E4569"/>
    <w:p w:rsidR="00B01979" w:rsidRPr="00A06087" w:rsidRDefault="00B01979" w:rsidP="002E4569">
      <w:r w:rsidRPr="00A06087">
        <w:t xml:space="preserve">91% of parents support having </w:t>
      </w:r>
      <w:r w:rsidR="00B31365">
        <w:t>c</w:t>
      </w:r>
      <w:r w:rsidRPr="00A06087">
        <w:t>haplaincy services and activities in the</w:t>
      </w:r>
      <w:r w:rsidR="00B31365">
        <w:t>ir</w:t>
      </w:r>
      <w:r w:rsidRPr="00A06087">
        <w:t xml:space="preserve"> child’s school.</w:t>
      </w:r>
      <w:r w:rsidR="00F75949">
        <w:t xml:space="preserve">  </w:t>
      </w:r>
      <w:r w:rsidR="00EB4681">
        <w:t xml:space="preserve">Support of parents was high across </w:t>
      </w:r>
      <w:r w:rsidR="00F75949">
        <w:t>all school types</w:t>
      </w:r>
      <w:r w:rsidR="00EB4681">
        <w:t>.  Support was highest in Catholic schools with 96% followed by independent schools with 95%</w:t>
      </w:r>
      <w:r w:rsidR="008E66A7">
        <w:t xml:space="preserve"> and </w:t>
      </w:r>
      <w:r w:rsidR="00F75949">
        <w:t xml:space="preserve">government schools </w:t>
      </w:r>
      <w:r w:rsidR="00EB4681">
        <w:t>with 83%</w:t>
      </w:r>
      <w:r w:rsidR="00F75949">
        <w:t>.</w:t>
      </w:r>
    </w:p>
    <w:p w:rsidR="0006505B" w:rsidRDefault="0006505B">
      <w:pPr>
        <w:rPr>
          <w:rFonts w:eastAsia="Calibri" w:cs="Arial"/>
          <w:bCs/>
          <w:i/>
          <w:sz w:val="20"/>
          <w:lang w:val="en-US"/>
        </w:rPr>
      </w:pPr>
      <w:r>
        <w:rPr>
          <w:rFonts w:cs="Arial"/>
          <w:bCs/>
          <w:i/>
          <w:sz w:val="20"/>
          <w:lang w:val="en-US"/>
        </w:rPr>
        <w:br w:type="page"/>
      </w:r>
    </w:p>
    <w:p w:rsidR="00227A5B" w:rsidRPr="002E4569" w:rsidRDefault="00227A5B" w:rsidP="002E4569">
      <w:pPr>
        <w:pStyle w:val="Heading5"/>
        <w:rPr>
          <w:color w:val="0075A1"/>
        </w:rPr>
      </w:pPr>
      <w:r w:rsidRPr="002E4569">
        <w:rPr>
          <w:color w:val="0075A1"/>
        </w:rPr>
        <w:t>How satisfied are principals, students and parents with the chaplaincy services and the activities/strategies which underpin them?</w:t>
      </w:r>
    </w:p>
    <w:p w:rsidR="00227A5B" w:rsidRDefault="00227A5B" w:rsidP="002E4569">
      <w:r>
        <w:t>Satisfaction with the NSCP is high.  8</w:t>
      </w:r>
      <w:r w:rsidRPr="00F75949">
        <w:t>5% of principals</w:t>
      </w:r>
      <w:r>
        <w:t xml:space="preserve"> reported being extremely satisfied with the NSCP services and activities delivered in their school.  Principals were asked to provide their views on the satisfaction of students, teachers and parents, which were as follows:</w:t>
      </w:r>
    </w:p>
    <w:p w:rsidR="00227A5B" w:rsidRDefault="00227A5B" w:rsidP="002E4569">
      <w:pPr>
        <w:pStyle w:val="ListBullet"/>
        <w:ind w:left="714"/>
      </w:pPr>
      <w:r>
        <w:t>86% of students were considered to be extremel</w:t>
      </w:r>
      <w:r w:rsidR="00341508">
        <w:t>y satisfied</w:t>
      </w:r>
    </w:p>
    <w:p w:rsidR="00227A5B" w:rsidRDefault="00227A5B" w:rsidP="002E4569">
      <w:pPr>
        <w:pStyle w:val="ListBullet"/>
        <w:ind w:left="714"/>
      </w:pPr>
      <w:r>
        <w:t>81% of teachers were considered to be extremely satisfied; and</w:t>
      </w:r>
    </w:p>
    <w:p w:rsidR="00227A5B" w:rsidRPr="00F75949" w:rsidRDefault="00227A5B" w:rsidP="002E4569">
      <w:pPr>
        <w:pStyle w:val="ListBullet"/>
        <w:ind w:left="714"/>
      </w:pPr>
      <w:r>
        <w:t>74% of parents were considered to be extremely satisfied</w:t>
      </w:r>
      <w:r w:rsidR="00341508">
        <w:t>.</w:t>
      </w:r>
    </w:p>
    <w:p w:rsidR="00227A5B" w:rsidRDefault="00227A5B" w:rsidP="00750C68">
      <w:pPr>
        <w:pStyle w:val="KTRMaintext"/>
        <w:spacing w:before="0" w:after="0"/>
        <w:jc w:val="both"/>
        <w:rPr>
          <w:rFonts w:asciiTheme="minorHAnsi" w:hAnsiTheme="minorHAnsi" w:cstheme="minorHAnsi"/>
          <w:b/>
          <w:color w:val="00A1DE" w:themeColor="background2"/>
          <w:szCs w:val="22"/>
        </w:rPr>
      </w:pPr>
    </w:p>
    <w:p w:rsidR="00B01979" w:rsidRPr="002E4569" w:rsidRDefault="00B01979" w:rsidP="002E4569">
      <w:pPr>
        <w:pStyle w:val="Heading5"/>
        <w:rPr>
          <w:color w:val="0075A1"/>
        </w:rPr>
      </w:pPr>
      <w:r w:rsidRPr="002E4569">
        <w:rPr>
          <w:color w:val="0075A1"/>
        </w:rPr>
        <w:t xml:space="preserve">How important is the NSCP in supporting the </w:t>
      </w:r>
      <w:r w:rsidR="009D0EA9" w:rsidRPr="002E4569">
        <w:rPr>
          <w:color w:val="0075A1"/>
        </w:rPr>
        <w:t>school community</w:t>
      </w:r>
      <w:r w:rsidRPr="002E4569">
        <w:rPr>
          <w:color w:val="0075A1"/>
        </w:rPr>
        <w:t>?</w:t>
      </w:r>
    </w:p>
    <w:p w:rsidR="00F75949" w:rsidRDefault="00F75949" w:rsidP="002E4569">
      <w:r>
        <w:t xml:space="preserve">The NSCP is considered to be important to the school community.  </w:t>
      </w:r>
      <w:r w:rsidR="006C6F26" w:rsidRPr="00A06087">
        <w:t xml:space="preserve">88% of principals, 76% of chaplains, 77% of parents and 60% of students considered the NSCP to be important to the school. </w:t>
      </w:r>
    </w:p>
    <w:p w:rsidR="00750C68" w:rsidRDefault="00750C68" w:rsidP="002E4569"/>
    <w:p w:rsidR="0006505B" w:rsidRDefault="006C6F26" w:rsidP="002E4569">
      <w:r w:rsidRPr="00A06087">
        <w:t>The importance of the program increased with engagement, where studen</w:t>
      </w:r>
      <w:r w:rsidR="00F75949">
        <w:t>ts who had spent time with the c</w:t>
      </w:r>
      <w:r w:rsidRPr="00A06087">
        <w:t>haplain were more likely to consider the NSCP to be important compared with those who had little or no contact.</w:t>
      </w:r>
    </w:p>
    <w:p w:rsidR="0006505B" w:rsidRDefault="0006505B">
      <w:pPr>
        <w:rPr>
          <w:rFonts w:asciiTheme="minorHAnsi" w:eastAsia="Calibri" w:hAnsiTheme="minorHAnsi" w:cstheme="minorHAnsi"/>
        </w:rPr>
      </w:pPr>
      <w:r>
        <w:rPr>
          <w:rFonts w:asciiTheme="minorHAnsi" w:hAnsiTheme="minorHAnsi" w:cstheme="minorHAnsi"/>
        </w:rPr>
        <w:br w:type="page"/>
      </w:r>
    </w:p>
    <w:p w:rsidR="00B341B8" w:rsidRPr="00B341B8" w:rsidRDefault="00513416" w:rsidP="005F0DD8">
      <w:pPr>
        <w:pStyle w:val="Heading4"/>
        <w:numPr>
          <w:ilvl w:val="2"/>
          <w:numId w:val="10"/>
        </w:numPr>
        <w:shd w:val="clear" w:color="auto" w:fill="4B6410"/>
      </w:pPr>
      <w:r w:rsidRPr="00513416">
        <w:t>What are the outcomes of the NSCP?</w:t>
      </w:r>
    </w:p>
    <w:p w:rsidR="00513416" w:rsidRPr="00B05C9E" w:rsidRDefault="00513416" w:rsidP="00474A87">
      <w:pPr>
        <w:pStyle w:val="KTRMaintext"/>
        <w:spacing w:before="0" w:after="0"/>
        <w:jc w:val="both"/>
        <w:rPr>
          <w:rFonts w:asciiTheme="minorHAnsi" w:hAnsiTheme="minorHAnsi" w:cstheme="minorHAnsi"/>
          <w:color w:val="auto"/>
          <w:sz w:val="24"/>
          <w:szCs w:val="24"/>
        </w:rPr>
      </w:pPr>
    </w:p>
    <w:p w:rsidR="009C61F3" w:rsidRPr="002E4569" w:rsidRDefault="009C61F3" w:rsidP="002E4569">
      <w:pPr>
        <w:pStyle w:val="Heading5"/>
        <w:rPr>
          <w:color w:val="4B6410"/>
        </w:rPr>
      </w:pPr>
      <w:r w:rsidRPr="002E4569">
        <w:rPr>
          <w:color w:val="4B6410"/>
        </w:rPr>
        <w:t>What impact does the programme have on students an</w:t>
      </w:r>
      <w:r w:rsidR="00A13426" w:rsidRPr="002E4569">
        <w:rPr>
          <w:color w:val="4B6410"/>
        </w:rPr>
        <w:t>d the broader school community</w:t>
      </w:r>
      <w:r w:rsidRPr="002E4569">
        <w:rPr>
          <w:color w:val="4B6410"/>
        </w:rPr>
        <w:t>?</w:t>
      </w:r>
    </w:p>
    <w:p w:rsidR="00474A87" w:rsidRDefault="00C82F6F" w:rsidP="002E4569">
      <w:r w:rsidRPr="00C82F6F">
        <w:t xml:space="preserve">Chaplains under the NSCP </w:t>
      </w:r>
      <w:r>
        <w:t xml:space="preserve">reported </w:t>
      </w:r>
      <w:r w:rsidRPr="00C82F6F">
        <w:t>deal</w:t>
      </w:r>
      <w:r w:rsidR="005B2E1F">
        <w:t>ing</w:t>
      </w:r>
      <w:r w:rsidRPr="00C82F6F">
        <w:t xml:space="preserve"> with a broad spectrum of issues</w:t>
      </w:r>
      <w:r>
        <w:t xml:space="preserve">.  </w:t>
      </w:r>
      <w:r w:rsidRPr="0097394D">
        <w:t xml:space="preserve">Peer and family relationships were the most common issues faced, with around 9 in 10 </w:t>
      </w:r>
      <w:r w:rsidR="000451EC">
        <w:t>c</w:t>
      </w:r>
      <w:r>
        <w:t>haplains</w:t>
      </w:r>
      <w:r w:rsidR="007846D2">
        <w:t xml:space="preserve"> reporting </w:t>
      </w:r>
      <w:r w:rsidR="005B2E1F">
        <w:t>dealing</w:t>
      </w:r>
      <w:r w:rsidR="007846D2">
        <w:t xml:space="preserve"> </w:t>
      </w:r>
      <w:r w:rsidRPr="0097394D">
        <w:t>with these issues at school.</w:t>
      </w:r>
    </w:p>
    <w:p w:rsidR="0006505B" w:rsidRDefault="0006505B" w:rsidP="002E4569"/>
    <w:p w:rsidR="00C82F6F" w:rsidRPr="0097394D" w:rsidRDefault="00C82F6F" w:rsidP="002E4569">
      <w:r w:rsidRPr="0097394D">
        <w:t>This was followed by</w:t>
      </w:r>
      <w:r>
        <w:t xml:space="preserve"> approximately</w:t>
      </w:r>
      <w:r w:rsidR="000451EC">
        <w:t xml:space="preserve"> 8 in 10 </w:t>
      </w:r>
      <w:r>
        <w:t xml:space="preserve">chaplains who had reported dealing with </w:t>
      </w:r>
      <w:r w:rsidRPr="0097394D">
        <w:t>behaviour management</w:t>
      </w:r>
      <w:r>
        <w:t xml:space="preserve"> </w:t>
      </w:r>
      <w:r w:rsidR="005B2E1F">
        <w:t>such as</w:t>
      </w:r>
      <w:r>
        <w:t xml:space="preserve"> anger</w:t>
      </w:r>
      <w:r w:rsidRPr="0097394D">
        <w:t>, grief and loss, sense of purpose and self-esteem</w:t>
      </w:r>
      <w:r>
        <w:t>, and around 7 in 10 chaplains</w:t>
      </w:r>
      <w:r w:rsidR="00564675">
        <w:t>,</w:t>
      </w:r>
      <w:r w:rsidR="00734533">
        <w:t xml:space="preserve"> </w:t>
      </w:r>
      <w:r>
        <w:t xml:space="preserve">dealt </w:t>
      </w:r>
      <w:r w:rsidRPr="0097394D">
        <w:t>with social inclusion issues, bullying and harassment</w:t>
      </w:r>
      <w:r w:rsidR="000451EC">
        <w:t xml:space="preserve"> and </w:t>
      </w:r>
      <w:r w:rsidR="005B2E1F">
        <w:br/>
      </w:r>
      <w:r w:rsidR="000451EC">
        <w:t>self-image</w:t>
      </w:r>
      <w:r w:rsidRPr="0097394D">
        <w:t>.</w:t>
      </w:r>
    </w:p>
    <w:p w:rsidR="00474A87" w:rsidRDefault="00474A87" w:rsidP="002E4569"/>
    <w:p w:rsidR="00C82F6F" w:rsidRPr="0097394D" w:rsidRDefault="005B2E1F" w:rsidP="002E4569">
      <w:r>
        <w:t>Approximately</w:t>
      </w:r>
      <w:r w:rsidR="00C82F6F" w:rsidRPr="0097394D">
        <w:t xml:space="preserve"> 1 in 10 </w:t>
      </w:r>
      <w:r w:rsidR="00C82F6F">
        <w:t>chaplains</w:t>
      </w:r>
      <w:r w:rsidR="00C82F6F" w:rsidRPr="0097394D">
        <w:t xml:space="preserve"> had dealt with racism, </w:t>
      </w:r>
      <w:r>
        <w:t>sexuality</w:t>
      </w:r>
      <w:r w:rsidR="0006505B">
        <w:rPr>
          <w:rStyle w:val="FootnoteReference"/>
        </w:rPr>
        <w:footnoteReference w:id="8"/>
      </w:r>
      <w:r>
        <w:t xml:space="preserve">, </w:t>
      </w:r>
      <w:r w:rsidR="00C82F6F" w:rsidRPr="0097394D">
        <w:t>alcohol and drugs.</w:t>
      </w:r>
    </w:p>
    <w:p w:rsidR="00D7184D" w:rsidRDefault="00D7184D" w:rsidP="002E4569"/>
    <w:p w:rsidR="00B53671" w:rsidRDefault="00B53671" w:rsidP="002E4569">
      <w:r w:rsidRPr="0097394D">
        <w:t xml:space="preserve">The </w:t>
      </w:r>
      <w:r>
        <w:t xml:space="preserve">main </w:t>
      </w:r>
      <w:r w:rsidRPr="0097394D">
        <w:t xml:space="preserve">issues dealt with by </w:t>
      </w:r>
      <w:r>
        <w:t>chaplains</w:t>
      </w:r>
      <w:r w:rsidRPr="0097394D">
        <w:t xml:space="preserve"> </w:t>
      </w:r>
      <w:r>
        <w:t>were largely consistent across g</w:t>
      </w:r>
      <w:r w:rsidRPr="0097394D">
        <w:t xml:space="preserve">overnment, </w:t>
      </w:r>
      <w:r w:rsidR="009A55AC">
        <w:t>independent and C</w:t>
      </w:r>
      <w:r>
        <w:t xml:space="preserve">atholic schools, with peer </w:t>
      </w:r>
      <w:r w:rsidR="00D7184D">
        <w:t>and</w:t>
      </w:r>
      <w:r w:rsidR="005B2E1F">
        <w:t>/or</w:t>
      </w:r>
      <w:r w:rsidR="00D7184D">
        <w:t xml:space="preserve"> family relationships </w:t>
      </w:r>
      <w:r>
        <w:t xml:space="preserve">being </w:t>
      </w:r>
      <w:r w:rsidR="008A1778">
        <w:t xml:space="preserve">the most </w:t>
      </w:r>
      <w:r>
        <w:t xml:space="preserve">common </w:t>
      </w:r>
      <w:r w:rsidR="00D7184D">
        <w:t xml:space="preserve">issues </w:t>
      </w:r>
      <w:r>
        <w:t>regardless of school type. Behaviour management was more likely to be mentioned by chaplains o</w:t>
      </w:r>
      <w:r w:rsidR="009A55AC">
        <w:t>f government schools (83%) and C</w:t>
      </w:r>
      <w:r>
        <w:t>atholic schools (77%) compared with independent schools (which was significantly lower with 71%).  23% of chaplains in</w:t>
      </w:r>
      <w:r w:rsidR="009A55AC">
        <w:t xml:space="preserve"> government schools</w:t>
      </w:r>
      <w:r w:rsidR="00734533">
        <w:t xml:space="preserve">, </w:t>
      </w:r>
      <w:r w:rsidR="009A55AC">
        <w:t>18% in C</w:t>
      </w:r>
      <w:r>
        <w:t xml:space="preserve">atholic schools </w:t>
      </w:r>
      <w:r w:rsidR="005B2E1F">
        <w:t xml:space="preserve">and 11% of chaplains in independent schools </w:t>
      </w:r>
      <w:r>
        <w:t>had dealt with violence.</w:t>
      </w:r>
    </w:p>
    <w:p w:rsidR="00803763" w:rsidRDefault="00803763" w:rsidP="002E4569"/>
    <w:p w:rsidR="00B53671" w:rsidRDefault="00B53671" w:rsidP="002E4569">
      <w:r>
        <w:t>Sense of purpose was the third most common</w:t>
      </w:r>
      <w:r w:rsidR="00D7184D">
        <w:t xml:space="preserve"> issue reported in independent schools</w:t>
      </w:r>
      <w:r>
        <w:t>, and had been dealt with by 78% of chaplains (similar to g</w:t>
      </w:r>
      <w:r w:rsidR="009A55AC">
        <w:t>overnment schools with 76% and C</w:t>
      </w:r>
      <w:r>
        <w:t>atholic schools with 74%).</w:t>
      </w:r>
      <w:r w:rsidR="00C573A3">
        <w:t xml:space="preserve"> </w:t>
      </w:r>
      <w:r>
        <w:t xml:space="preserve">Chaplains of independent schools were more likely to report having dealt </w:t>
      </w:r>
      <w:r w:rsidR="007846D2">
        <w:t xml:space="preserve">with </w:t>
      </w:r>
      <w:r w:rsidR="00313DBC">
        <w:br/>
      </w:r>
      <w:r w:rsidR="00D7184D">
        <w:t>s</w:t>
      </w:r>
      <w:r>
        <w:t>elf</w:t>
      </w:r>
      <w:r w:rsidR="00021994">
        <w:t>-</w:t>
      </w:r>
      <w:r>
        <w:t>harm and suicide (52%; compared t</w:t>
      </w:r>
      <w:r w:rsidR="009A55AC">
        <w:t>o 34% in government and 28% in C</w:t>
      </w:r>
      <w:r>
        <w:t>atholic schools)</w:t>
      </w:r>
      <w:r w:rsidR="00D7184D">
        <w:t>, s</w:t>
      </w:r>
      <w:r>
        <w:t xml:space="preserve">exuality (21%; compared to only 10% in government schools) </w:t>
      </w:r>
      <w:r w:rsidR="00D7184D">
        <w:t>and a</w:t>
      </w:r>
      <w:r>
        <w:t>cademic achievemen</w:t>
      </w:r>
      <w:r w:rsidR="009A55AC">
        <w:t xml:space="preserve">t </w:t>
      </w:r>
      <w:r w:rsidR="00313DBC">
        <w:br/>
      </w:r>
      <w:r w:rsidR="009A55AC">
        <w:t>(29%; compared to 8% in C</w:t>
      </w:r>
      <w:r>
        <w:t>atholic schools)</w:t>
      </w:r>
      <w:r w:rsidR="00D7184D">
        <w:t>.</w:t>
      </w:r>
    </w:p>
    <w:p w:rsidR="00B53671" w:rsidRPr="00060E45" w:rsidRDefault="00B53671" w:rsidP="00474A87">
      <w:pPr>
        <w:pStyle w:val="KTRMaintext"/>
        <w:spacing w:before="0" w:after="0"/>
        <w:jc w:val="both"/>
        <w:rPr>
          <w:color w:val="4B6410" w:themeColor="accent2" w:themeShade="80"/>
        </w:rPr>
      </w:pPr>
    </w:p>
    <w:p w:rsidR="00B01979" w:rsidRPr="002E4569" w:rsidRDefault="00B01979" w:rsidP="002E4569">
      <w:pPr>
        <w:pStyle w:val="Heading5"/>
        <w:rPr>
          <w:color w:val="4B6410"/>
        </w:rPr>
      </w:pPr>
      <w:r w:rsidRPr="002E4569">
        <w:rPr>
          <w:color w:val="4B6410"/>
        </w:rPr>
        <w:t>What are the perceived outcomes (both positive and negative) of the programme?</w:t>
      </w:r>
    </w:p>
    <w:p w:rsidR="00564675" w:rsidRPr="00564675" w:rsidRDefault="00012407" w:rsidP="002E4569">
      <w:r>
        <w:t>P</w:t>
      </w:r>
      <w:r w:rsidR="00564675">
        <w:t xml:space="preserve">rincipals, chaplains and parents </w:t>
      </w:r>
      <w:r>
        <w:t xml:space="preserve">considered the NSCP to be most effective in </w:t>
      </w:r>
      <w:r w:rsidR="00564675" w:rsidRPr="00564675">
        <w:t>dealing with issues regarding sense of purpose and self-esteem, building peer relationships and social inclusion</w:t>
      </w:r>
      <w:r w:rsidR="00564675">
        <w:t>.</w:t>
      </w:r>
    </w:p>
    <w:p w:rsidR="00803763" w:rsidRDefault="00803763" w:rsidP="002E4569"/>
    <w:p w:rsidR="00564675" w:rsidRDefault="00564675" w:rsidP="002E4569">
      <w:r>
        <w:t>S</w:t>
      </w:r>
      <w:r w:rsidRPr="0097394D">
        <w:t>ense of purpose and self-esteem</w:t>
      </w:r>
      <w:r>
        <w:t xml:space="preserve"> </w:t>
      </w:r>
      <w:r w:rsidRPr="0097394D">
        <w:t>was ranked highest across all target groups, with around 8</w:t>
      </w:r>
      <w:r w:rsidR="000451EC">
        <w:t>2% of p</w:t>
      </w:r>
      <w:r>
        <w:t>rincipals</w:t>
      </w:r>
      <w:r w:rsidRPr="0097394D">
        <w:t xml:space="preserve">, </w:t>
      </w:r>
      <w:r w:rsidR="000451EC">
        <w:t xml:space="preserve">89% of </w:t>
      </w:r>
      <w:r>
        <w:t>chaplains</w:t>
      </w:r>
      <w:r w:rsidR="000451EC">
        <w:t xml:space="preserve"> </w:t>
      </w:r>
      <w:r>
        <w:t>and 6</w:t>
      </w:r>
      <w:r w:rsidR="000451EC">
        <w:t xml:space="preserve">3% of </w:t>
      </w:r>
      <w:r>
        <w:t>pa</w:t>
      </w:r>
      <w:r w:rsidRPr="0097394D">
        <w:t>rents rating the NSCP to be extremely effective in</w:t>
      </w:r>
      <w:r>
        <w:t xml:space="preserve"> dealing with this issue.</w:t>
      </w:r>
    </w:p>
    <w:p w:rsidR="00D6053C" w:rsidRDefault="00D6053C" w:rsidP="002E4569"/>
    <w:p w:rsidR="00564675" w:rsidRPr="0097394D" w:rsidRDefault="00564675" w:rsidP="002E4569">
      <w:r w:rsidRPr="0097394D">
        <w:t xml:space="preserve">Around 8 in 10 </w:t>
      </w:r>
      <w:r>
        <w:t>principals, 9 in</w:t>
      </w:r>
      <w:r w:rsidR="007846D2">
        <w:t xml:space="preserve"> 10</w:t>
      </w:r>
      <w:r>
        <w:t xml:space="preserve"> chaplains and 6 in 10 p</w:t>
      </w:r>
      <w:r w:rsidRPr="0097394D">
        <w:t>arents considered the NSCP to be extremely effective in dealing with:</w:t>
      </w:r>
    </w:p>
    <w:p w:rsidR="00564675" w:rsidRPr="00D6053C" w:rsidRDefault="00564675" w:rsidP="002E4569">
      <w:pPr>
        <w:pStyle w:val="ListBullet"/>
        <w:rPr>
          <w:rFonts w:eastAsia="Calibri"/>
        </w:rPr>
      </w:pPr>
      <w:r w:rsidRPr="00D6053C">
        <w:rPr>
          <w:rFonts w:eastAsia="Calibri"/>
        </w:rPr>
        <w:t>S</w:t>
      </w:r>
      <w:r w:rsidR="00341508">
        <w:rPr>
          <w:rFonts w:eastAsia="Calibri"/>
        </w:rPr>
        <w:t>ense of purpose and self-esteem</w:t>
      </w:r>
    </w:p>
    <w:p w:rsidR="00564675" w:rsidRPr="00D6053C" w:rsidRDefault="00564675" w:rsidP="002E4569">
      <w:pPr>
        <w:pStyle w:val="ListBullet"/>
        <w:rPr>
          <w:rFonts w:eastAsia="Calibri"/>
        </w:rPr>
      </w:pPr>
      <w:r w:rsidRPr="00D6053C">
        <w:rPr>
          <w:rFonts w:eastAsia="Calibri"/>
        </w:rPr>
        <w:t>Peer rela</w:t>
      </w:r>
      <w:r w:rsidR="00341508">
        <w:rPr>
          <w:rFonts w:eastAsia="Calibri"/>
        </w:rPr>
        <w:t>tionships</w:t>
      </w:r>
    </w:p>
    <w:p w:rsidR="00564675" w:rsidRPr="00D6053C" w:rsidRDefault="00564675" w:rsidP="002E4569">
      <w:pPr>
        <w:pStyle w:val="ListBullet"/>
        <w:rPr>
          <w:rFonts w:eastAsia="Calibri"/>
        </w:rPr>
      </w:pPr>
      <w:r w:rsidRPr="00D6053C">
        <w:rPr>
          <w:rFonts w:eastAsia="Calibri"/>
        </w:rPr>
        <w:t xml:space="preserve">Social inclusion; and </w:t>
      </w:r>
    </w:p>
    <w:p w:rsidR="00564675" w:rsidRPr="00D6053C" w:rsidRDefault="00564675" w:rsidP="002E4569">
      <w:pPr>
        <w:pStyle w:val="ListBullet"/>
        <w:rPr>
          <w:rFonts w:eastAsia="Calibri"/>
        </w:rPr>
      </w:pPr>
      <w:r w:rsidRPr="00D6053C">
        <w:rPr>
          <w:rFonts w:eastAsia="Calibri"/>
        </w:rPr>
        <w:t>Self-image</w:t>
      </w:r>
      <w:r w:rsidR="00341508">
        <w:rPr>
          <w:rFonts w:eastAsia="Calibri"/>
        </w:rPr>
        <w:t>.</w:t>
      </w:r>
    </w:p>
    <w:p w:rsidR="0006505B" w:rsidRDefault="0006505B" w:rsidP="00474A87">
      <w:pPr>
        <w:pStyle w:val="KTRMaintext"/>
        <w:spacing w:before="0" w:after="0"/>
        <w:jc w:val="both"/>
        <w:rPr>
          <w:color w:val="auto"/>
        </w:rPr>
      </w:pPr>
    </w:p>
    <w:p w:rsidR="00D6053C" w:rsidRDefault="00564675" w:rsidP="002E4569">
      <w:r>
        <w:t xml:space="preserve">Principals, chaplains and parents were </w:t>
      </w:r>
      <w:r w:rsidR="00D6053C">
        <w:t xml:space="preserve">more likely to be unaware (citing they ‘don’t know’) </w:t>
      </w:r>
      <w:r w:rsidRPr="0097394D">
        <w:t xml:space="preserve">whether the programme </w:t>
      </w:r>
      <w:r>
        <w:t>wa</w:t>
      </w:r>
      <w:r w:rsidRPr="0097394D">
        <w:t xml:space="preserve">s effective in dealing with </w:t>
      </w:r>
      <w:r w:rsidR="00FA01FC" w:rsidRPr="0097394D">
        <w:t>issues such as alcohol and drug abuse, sexuality</w:t>
      </w:r>
      <w:r w:rsidR="00734533">
        <w:t>*</w:t>
      </w:r>
      <w:r w:rsidR="00FA01FC" w:rsidRPr="0097394D">
        <w:t>, self-harm and suicide and issues of racism</w:t>
      </w:r>
      <w:r w:rsidRPr="0097394D">
        <w:t>.</w:t>
      </w:r>
    </w:p>
    <w:p w:rsidR="00564675" w:rsidRDefault="00D6053C" w:rsidP="002E4569">
      <w:r>
        <w:t xml:space="preserve">Chaplains </w:t>
      </w:r>
      <w:r w:rsidR="00281D8A">
        <w:t>stated that</w:t>
      </w:r>
      <w:r w:rsidR="00474A87">
        <w:t xml:space="preserve"> </w:t>
      </w:r>
      <w:r>
        <w:t>the</w:t>
      </w:r>
      <w:r w:rsidR="00564675" w:rsidRPr="0034465A">
        <w:t xml:space="preserve"> activities/initiatives delivered</w:t>
      </w:r>
      <w:r>
        <w:t xml:space="preserve"> </w:t>
      </w:r>
      <w:r w:rsidR="00944563">
        <w:t xml:space="preserve">under the NSCP </w:t>
      </w:r>
      <w:r w:rsidR="00564675" w:rsidRPr="0034465A">
        <w:t xml:space="preserve">contribute to the wellbeing of students and the </w:t>
      </w:r>
      <w:r w:rsidR="00281D8A">
        <w:t xml:space="preserve">broader </w:t>
      </w:r>
      <w:r w:rsidR="00564675" w:rsidRPr="0034465A">
        <w:t>school community by</w:t>
      </w:r>
      <w:r w:rsidR="00564675">
        <w:t>:</w:t>
      </w:r>
    </w:p>
    <w:p w:rsidR="00564675" w:rsidRDefault="00564675" w:rsidP="002E4569">
      <w:pPr>
        <w:pStyle w:val="ListBullet"/>
        <w:rPr>
          <w:rFonts w:eastAsia="Calibri"/>
        </w:rPr>
      </w:pPr>
      <w:r>
        <w:rPr>
          <w:rFonts w:eastAsia="Calibri"/>
        </w:rPr>
        <w:t>P</w:t>
      </w:r>
      <w:r w:rsidRPr="00AD56F6">
        <w:rPr>
          <w:rFonts w:eastAsia="Calibri"/>
        </w:rPr>
        <w:t>roviding advice</w:t>
      </w:r>
      <w:r>
        <w:rPr>
          <w:rFonts w:eastAsia="Calibri"/>
        </w:rPr>
        <w:t>, g</w:t>
      </w:r>
      <w:r w:rsidRPr="00AD56F6">
        <w:rPr>
          <w:rFonts w:eastAsia="Calibri"/>
        </w:rPr>
        <w:t>uidance</w:t>
      </w:r>
      <w:r>
        <w:rPr>
          <w:rFonts w:eastAsia="Calibri"/>
        </w:rPr>
        <w:t xml:space="preserve">, </w:t>
      </w:r>
      <w:r w:rsidRPr="00AD56F6">
        <w:rPr>
          <w:rFonts w:eastAsia="Calibri"/>
        </w:rPr>
        <w:t>mentoring</w:t>
      </w:r>
      <w:r>
        <w:rPr>
          <w:rFonts w:eastAsia="Calibri"/>
        </w:rPr>
        <w:t xml:space="preserve"> or </w:t>
      </w:r>
      <w:r w:rsidRPr="00AD56F6">
        <w:rPr>
          <w:rFonts w:eastAsia="Calibri"/>
        </w:rPr>
        <w:t>strategies</w:t>
      </w:r>
      <w:r>
        <w:rPr>
          <w:rFonts w:eastAsia="Calibri"/>
        </w:rPr>
        <w:t xml:space="preserve"> (cited by 61%)</w:t>
      </w:r>
    </w:p>
    <w:p w:rsidR="00564675" w:rsidRDefault="00564675" w:rsidP="002E4569">
      <w:pPr>
        <w:pStyle w:val="ListBullet"/>
        <w:rPr>
          <w:rFonts w:eastAsia="Calibri"/>
        </w:rPr>
      </w:pPr>
      <w:r>
        <w:rPr>
          <w:rFonts w:eastAsia="Calibri"/>
        </w:rPr>
        <w:t xml:space="preserve">Providing </w:t>
      </w:r>
      <w:r w:rsidRPr="00AD56F6">
        <w:rPr>
          <w:rFonts w:eastAsia="Calibri"/>
        </w:rPr>
        <w:t>support for students, staff and/or parents</w:t>
      </w:r>
      <w:r>
        <w:rPr>
          <w:rFonts w:eastAsia="Calibri"/>
        </w:rPr>
        <w:t xml:space="preserve"> (cited by 48%)</w:t>
      </w:r>
    </w:p>
    <w:p w:rsidR="00564675" w:rsidRDefault="000D45C0" w:rsidP="002E4569">
      <w:pPr>
        <w:pStyle w:val="ListBullet"/>
        <w:rPr>
          <w:rFonts w:eastAsia="Calibri"/>
        </w:rPr>
      </w:pPr>
      <w:r>
        <w:rPr>
          <w:rFonts w:eastAsia="Calibri"/>
        </w:rPr>
        <w:t>W</w:t>
      </w:r>
      <w:r w:rsidR="00564675" w:rsidRPr="00AD56F6">
        <w:rPr>
          <w:rFonts w:eastAsia="Calibri"/>
        </w:rPr>
        <w:t>ork towards building and developing relationships</w:t>
      </w:r>
      <w:r>
        <w:rPr>
          <w:rFonts w:eastAsia="Calibri"/>
        </w:rPr>
        <w:t xml:space="preserve"> (43%)</w:t>
      </w:r>
      <w:r w:rsidR="00564675">
        <w:rPr>
          <w:rFonts w:eastAsia="Calibri"/>
        </w:rPr>
        <w:t xml:space="preserve">; and </w:t>
      </w:r>
    </w:p>
    <w:p w:rsidR="00474A87" w:rsidRDefault="000D45C0" w:rsidP="002E4569">
      <w:pPr>
        <w:pStyle w:val="ListBullet"/>
        <w:rPr>
          <w:rFonts w:eastAsia="Calibri"/>
        </w:rPr>
      </w:pPr>
      <w:r w:rsidRPr="0006505B">
        <w:rPr>
          <w:rFonts w:eastAsia="Calibri"/>
        </w:rPr>
        <w:t>B</w:t>
      </w:r>
      <w:r w:rsidR="00564675" w:rsidRPr="0006505B">
        <w:rPr>
          <w:rFonts w:eastAsia="Calibri"/>
        </w:rPr>
        <w:t>uilding confidence, resilience and/or self-esteem</w:t>
      </w:r>
      <w:r w:rsidR="00734533" w:rsidRPr="0006505B">
        <w:rPr>
          <w:rFonts w:eastAsia="Calibri"/>
        </w:rPr>
        <w:t xml:space="preserve"> </w:t>
      </w:r>
      <w:r w:rsidRPr="0006505B">
        <w:rPr>
          <w:rFonts w:eastAsia="Calibri"/>
        </w:rPr>
        <w:t>(33%)</w:t>
      </w:r>
      <w:r w:rsidR="00564675" w:rsidRPr="0006505B">
        <w:rPr>
          <w:rFonts w:eastAsia="Calibri"/>
        </w:rPr>
        <w:t>.</w:t>
      </w:r>
    </w:p>
    <w:p w:rsidR="0006505B" w:rsidRPr="0006505B" w:rsidRDefault="0006505B" w:rsidP="0006505B">
      <w:pPr>
        <w:pStyle w:val="ListParagraph"/>
        <w:ind w:left="360"/>
        <w:jc w:val="both"/>
        <w:rPr>
          <w:rFonts w:eastAsia="Calibri" w:cs="Times New Roman"/>
          <w:szCs w:val="18"/>
        </w:rPr>
      </w:pPr>
    </w:p>
    <w:p w:rsidR="00564675" w:rsidRPr="0034465A" w:rsidRDefault="00564675" w:rsidP="002E4569">
      <w:pPr>
        <w:rPr>
          <w:rFonts w:eastAsia="Calibri"/>
        </w:rPr>
      </w:pPr>
      <w:r w:rsidRPr="0034465A">
        <w:rPr>
          <w:rFonts w:eastAsia="Calibri"/>
        </w:rPr>
        <w:t>Program</w:t>
      </w:r>
      <w:r>
        <w:rPr>
          <w:rFonts w:eastAsia="Calibri"/>
        </w:rPr>
        <w:t>me</w:t>
      </w:r>
      <w:r w:rsidRPr="0034465A">
        <w:rPr>
          <w:rFonts w:eastAsia="Calibri"/>
        </w:rPr>
        <w:t>s such as breakfast</w:t>
      </w:r>
      <w:r>
        <w:rPr>
          <w:rFonts w:eastAsia="Calibri"/>
        </w:rPr>
        <w:t xml:space="preserve"> clubs</w:t>
      </w:r>
      <w:r w:rsidRPr="0034465A">
        <w:rPr>
          <w:rFonts w:eastAsia="Calibri"/>
        </w:rPr>
        <w:t xml:space="preserve"> or food program</w:t>
      </w:r>
      <w:r>
        <w:rPr>
          <w:rFonts w:eastAsia="Calibri"/>
        </w:rPr>
        <w:t>me</w:t>
      </w:r>
      <w:r w:rsidRPr="0034465A">
        <w:rPr>
          <w:rFonts w:eastAsia="Calibri"/>
        </w:rPr>
        <w:t xml:space="preserve">s assisted students with increased concentration, while formal support, such as one on one sessions, </w:t>
      </w:r>
      <w:r>
        <w:rPr>
          <w:rFonts w:eastAsia="Calibri"/>
        </w:rPr>
        <w:t xml:space="preserve">were reported to </w:t>
      </w:r>
      <w:r w:rsidRPr="0034465A">
        <w:rPr>
          <w:rFonts w:eastAsia="Calibri"/>
        </w:rPr>
        <w:t>provide students with a safe and trusted environment.</w:t>
      </w:r>
    </w:p>
    <w:p w:rsidR="00474A87" w:rsidRDefault="00474A87" w:rsidP="002E4569">
      <w:pPr>
        <w:rPr>
          <w:rFonts w:eastAsia="Calibri"/>
        </w:rPr>
      </w:pPr>
    </w:p>
    <w:p w:rsidR="00B01979" w:rsidRDefault="00564675" w:rsidP="002E4569">
      <w:pPr>
        <w:rPr>
          <w:rFonts w:eastAsia="Calibri"/>
        </w:rPr>
      </w:pPr>
      <w:r w:rsidRPr="0034465A">
        <w:rPr>
          <w:rFonts w:eastAsia="Calibri"/>
        </w:rPr>
        <w:t xml:space="preserve">Parents in the qualitative focus groups sessions considered ‘informal’ support </w:t>
      </w:r>
      <w:r w:rsidR="00281D8A">
        <w:rPr>
          <w:rFonts w:eastAsia="Calibri"/>
        </w:rPr>
        <w:t>(</w:t>
      </w:r>
      <w:r w:rsidRPr="0034465A">
        <w:rPr>
          <w:rFonts w:eastAsia="Calibri"/>
        </w:rPr>
        <w:t xml:space="preserve">e.g. activities organised by the </w:t>
      </w:r>
      <w:r>
        <w:rPr>
          <w:rFonts w:eastAsia="Calibri"/>
        </w:rPr>
        <w:t>chaplain</w:t>
      </w:r>
      <w:r w:rsidRPr="0034465A">
        <w:rPr>
          <w:rFonts w:eastAsia="Calibri"/>
        </w:rPr>
        <w:t>, interacting with students during recess or lunch, social activities/outings</w:t>
      </w:r>
      <w:r w:rsidR="00281D8A">
        <w:rPr>
          <w:rFonts w:eastAsia="Calibri"/>
        </w:rPr>
        <w:t>)</w:t>
      </w:r>
      <w:r w:rsidRPr="0034465A">
        <w:rPr>
          <w:rFonts w:eastAsia="Calibri"/>
        </w:rPr>
        <w:t xml:space="preserve">, </w:t>
      </w:r>
      <w:r>
        <w:rPr>
          <w:rFonts w:eastAsia="Calibri"/>
        </w:rPr>
        <w:t xml:space="preserve">to </w:t>
      </w:r>
      <w:r w:rsidRPr="0034465A">
        <w:rPr>
          <w:rFonts w:eastAsia="Calibri"/>
        </w:rPr>
        <w:t>contribute towards building rapport with the students</w:t>
      </w:r>
      <w:r w:rsidR="00281D8A">
        <w:rPr>
          <w:rFonts w:eastAsia="Calibri"/>
        </w:rPr>
        <w:t>. This made</w:t>
      </w:r>
      <w:r w:rsidRPr="0034465A">
        <w:rPr>
          <w:rFonts w:eastAsia="Calibri"/>
        </w:rPr>
        <w:t xml:space="preserve"> students feel comfortable </w:t>
      </w:r>
      <w:r w:rsidR="00281D8A">
        <w:rPr>
          <w:rFonts w:eastAsia="Calibri"/>
        </w:rPr>
        <w:t>in</w:t>
      </w:r>
      <w:r w:rsidRPr="0034465A">
        <w:rPr>
          <w:rFonts w:eastAsia="Calibri"/>
        </w:rPr>
        <w:t xml:space="preserve"> approach</w:t>
      </w:r>
      <w:r w:rsidR="00281D8A">
        <w:rPr>
          <w:rFonts w:eastAsia="Calibri"/>
        </w:rPr>
        <w:t>ing</w:t>
      </w:r>
      <w:r w:rsidRPr="0034465A">
        <w:rPr>
          <w:rFonts w:eastAsia="Calibri"/>
        </w:rPr>
        <w:t xml:space="preserve"> the </w:t>
      </w:r>
      <w:r>
        <w:rPr>
          <w:rFonts w:eastAsia="Calibri"/>
        </w:rPr>
        <w:t>chaplain</w:t>
      </w:r>
      <w:r w:rsidRPr="0034465A">
        <w:rPr>
          <w:rFonts w:eastAsia="Calibri"/>
        </w:rPr>
        <w:t xml:space="preserve"> for more formal structured support.</w:t>
      </w:r>
    </w:p>
    <w:p w:rsidR="0006505B" w:rsidRDefault="0006505B" w:rsidP="00060E45">
      <w:pPr>
        <w:shd w:val="clear" w:color="auto" w:fill="FFFFFF" w:themeFill="background1"/>
        <w:jc w:val="both"/>
        <w:rPr>
          <w:rFonts w:asciiTheme="minorHAnsi" w:hAnsiTheme="minorHAnsi" w:cstheme="minorHAnsi"/>
          <w:b/>
          <w:color w:val="96C920" w:themeColor="accent2"/>
        </w:rPr>
      </w:pPr>
    </w:p>
    <w:p w:rsidR="00AF1F3A" w:rsidRPr="002E4569" w:rsidRDefault="00B01979" w:rsidP="002E4569">
      <w:pPr>
        <w:pStyle w:val="Heading5"/>
        <w:rPr>
          <w:color w:val="4B6410"/>
        </w:rPr>
      </w:pPr>
      <w:r w:rsidRPr="002E4569">
        <w:rPr>
          <w:color w:val="4B6410"/>
        </w:rPr>
        <w:t>Is the programme perceived to contribute to</w:t>
      </w:r>
      <w:r w:rsidR="00474A87" w:rsidRPr="002E4569">
        <w:rPr>
          <w:color w:val="4B6410"/>
        </w:rPr>
        <w:t xml:space="preserve">: </w:t>
      </w:r>
      <w:r w:rsidR="00281D8A" w:rsidRPr="002E4569">
        <w:rPr>
          <w:color w:val="4B6410"/>
        </w:rPr>
        <w:br/>
      </w:r>
      <w:r w:rsidR="00377959" w:rsidRPr="002E4569">
        <w:rPr>
          <w:color w:val="4B6410"/>
        </w:rPr>
        <w:t>A</w:t>
      </w:r>
      <w:r w:rsidRPr="002E4569">
        <w:rPr>
          <w:color w:val="4B6410"/>
        </w:rPr>
        <w:t xml:space="preserve"> supportive and safe learning enviro</w:t>
      </w:r>
      <w:r w:rsidR="00734533" w:rsidRPr="002E4569">
        <w:rPr>
          <w:color w:val="4B6410"/>
        </w:rPr>
        <w:t>nment</w:t>
      </w:r>
    </w:p>
    <w:p w:rsidR="00AF1F3A" w:rsidRPr="002E4569" w:rsidRDefault="00AF1F3A" w:rsidP="002E4569">
      <w:pPr>
        <w:pStyle w:val="Heading5"/>
        <w:rPr>
          <w:color w:val="4B6410"/>
        </w:rPr>
      </w:pPr>
      <w:r w:rsidRPr="002E4569">
        <w:rPr>
          <w:color w:val="4B6410"/>
        </w:rPr>
        <w:t>A</w:t>
      </w:r>
      <w:r w:rsidR="00B01979" w:rsidRPr="002E4569">
        <w:rPr>
          <w:color w:val="4B6410"/>
        </w:rPr>
        <w:t>n improvement in student engagement and connectedness</w:t>
      </w:r>
      <w:r w:rsidR="00474A87" w:rsidRPr="002E4569">
        <w:rPr>
          <w:color w:val="4B6410"/>
        </w:rPr>
        <w:t xml:space="preserve"> </w:t>
      </w:r>
      <w:r w:rsidR="00B01979" w:rsidRPr="002E4569">
        <w:rPr>
          <w:color w:val="4B6410"/>
        </w:rPr>
        <w:t>and</w:t>
      </w:r>
      <w:r w:rsidR="00B0513B" w:rsidRPr="002E4569">
        <w:rPr>
          <w:color w:val="4B6410"/>
        </w:rPr>
        <w:t>;</w:t>
      </w:r>
    </w:p>
    <w:p w:rsidR="00B01979" w:rsidRPr="002E4569" w:rsidRDefault="00AF1F3A" w:rsidP="002E4569">
      <w:pPr>
        <w:pStyle w:val="Heading5"/>
        <w:rPr>
          <w:color w:val="4B6410"/>
        </w:rPr>
      </w:pPr>
      <w:r w:rsidRPr="002E4569">
        <w:rPr>
          <w:color w:val="4B6410"/>
        </w:rPr>
        <w:t>C</w:t>
      </w:r>
      <w:r w:rsidR="00B01979" w:rsidRPr="002E4569">
        <w:rPr>
          <w:color w:val="4B6410"/>
        </w:rPr>
        <w:t>reating an environment which promotes wellbeing?</w:t>
      </w:r>
    </w:p>
    <w:p w:rsidR="00944563" w:rsidRDefault="00564675" w:rsidP="002E4569">
      <w:r w:rsidRPr="00012799">
        <w:t xml:space="preserve">The NSCP </w:t>
      </w:r>
      <w:r>
        <w:t xml:space="preserve">is considered to be most effective </w:t>
      </w:r>
      <w:r w:rsidRPr="00012799">
        <w:t xml:space="preserve">in supporting the emotional </w:t>
      </w:r>
      <w:r w:rsidR="00281D8A">
        <w:t xml:space="preserve">and social </w:t>
      </w:r>
      <w:r w:rsidRPr="00012799">
        <w:t xml:space="preserve">wellbeing of students.  </w:t>
      </w:r>
      <w:r w:rsidR="000D45C0">
        <w:t>A</w:t>
      </w:r>
      <w:r w:rsidRPr="00012799">
        <w:t xml:space="preserve">lmost 9 in 10 </w:t>
      </w:r>
      <w:r>
        <w:t>principals, 8 in 10 chaplains and 8 in 10 parents</w:t>
      </w:r>
      <w:r w:rsidR="000D45C0">
        <w:t xml:space="preserve"> rated </w:t>
      </w:r>
      <w:r w:rsidR="002E3509">
        <w:t xml:space="preserve">NSCP </w:t>
      </w:r>
      <w:r w:rsidR="000D45C0">
        <w:t>services and activities</w:t>
      </w:r>
      <w:r>
        <w:t xml:space="preserve"> </w:t>
      </w:r>
      <w:r w:rsidRPr="00012799">
        <w:t xml:space="preserve">extremely well in contributing to supporting the emotional </w:t>
      </w:r>
      <w:r w:rsidR="00281D8A">
        <w:t xml:space="preserve">and social </w:t>
      </w:r>
      <w:r w:rsidRPr="00012799">
        <w:t>we</w:t>
      </w:r>
      <w:r w:rsidR="000D45C0">
        <w:t xml:space="preserve">llbeing of students.  This </w:t>
      </w:r>
      <w:r w:rsidRPr="00012799">
        <w:t>finding strongly aligns with the overarching objectives and aims of the NSCP.</w:t>
      </w:r>
    </w:p>
    <w:p w:rsidR="0006505B" w:rsidRDefault="0006505B" w:rsidP="002E4569"/>
    <w:p w:rsidR="00564675" w:rsidRDefault="00564675" w:rsidP="002E4569">
      <w:r>
        <w:t xml:space="preserve">In addition to supporting the emotional and social wellbeing of students, the NSCP services and activities were also considered to contribute towards: </w:t>
      </w:r>
    </w:p>
    <w:p w:rsidR="00564675" w:rsidRDefault="00564675" w:rsidP="002E4569">
      <w:pPr>
        <w:pStyle w:val="ListBullet"/>
        <w:ind w:left="714"/>
      </w:pPr>
      <w:r>
        <w:t>Assisting s</w:t>
      </w:r>
      <w:r w:rsidRPr="00012799">
        <w:t>tudents in dealing with crisis/loss situation</w:t>
      </w:r>
      <w:r>
        <w:t>s</w:t>
      </w:r>
      <w:r w:rsidRPr="00012799">
        <w:t xml:space="preserve"> e.g. family breakdown/death</w:t>
      </w:r>
      <w:r>
        <w:t xml:space="preserve"> (84%), creating a caring learning environment (83%) and in providing accessible and on-going support for individuals (83%)</w:t>
      </w:r>
      <w:r w:rsidR="007878F2">
        <w:t xml:space="preserve"> - </w:t>
      </w:r>
      <w:r w:rsidR="00B0513B">
        <w:t>P</w:t>
      </w:r>
      <w:r w:rsidR="002E3509">
        <w:t>rincipal survey</w:t>
      </w:r>
    </w:p>
    <w:p w:rsidR="00564675" w:rsidRDefault="00564675" w:rsidP="002E4569">
      <w:pPr>
        <w:pStyle w:val="ListBullet"/>
        <w:ind w:left="714"/>
      </w:pPr>
      <w:r>
        <w:t xml:space="preserve">Creating a caring learning environment (74%), modelling and teaching moral values (74%) and </w:t>
      </w:r>
      <w:r w:rsidR="00021994">
        <w:t xml:space="preserve">in contributing </w:t>
      </w:r>
      <w:r>
        <w:t>towards improving the morale of the school (72%)</w:t>
      </w:r>
      <w:r w:rsidR="007878F2">
        <w:t xml:space="preserve"> - </w:t>
      </w:r>
      <w:r w:rsidR="00B0513B">
        <w:t>P</w:t>
      </w:r>
      <w:r w:rsidR="002E3509">
        <w:t>arent survey</w:t>
      </w:r>
    </w:p>
    <w:p w:rsidR="00752A7B" w:rsidRDefault="000D45C0" w:rsidP="002E4569">
      <w:pPr>
        <w:pStyle w:val="ListBullet"/>
        <w:ind w:left="714"/>
      </w:pPr>
      <w:r w:rsidRPr="0006505B">
        <w:t>Modelling and teaching moral values (76%), to contribute towards assisting students in dealing with crisis/loss situations e.g. family breakdown/death (72%), and in providing accessible and on-going support for individuals (72%)</w:t>
      </w:r>
      <w:r w:rsidR="007878F2" w:rsidRPr="0006505B">
        <w:t xml:space="preserve"> - </w:t>
      </w:r>
      <w:r w:rsidR="00B0513B" w:rsidRPr="0006505B">
        <w:t>C</w:t>
      </w:r>
      <w:r w:rsidR="002E3509" w:rsidRPr="0006505B">
        <w:t>haplain survey</w:t>
      </w:r>
      <w:r w:rsidRPr="0006505B">
        <w:t>.</w:t>
      </w:r>
    </w:p>
    <w:p w:rsidR="0006505B" w:rsidRPr="0006505B" w:rsidRDefault="0006505B" w:rsidP="0006505B">
      <w:pPr>
        <w:pStyle w:val="KTRMaintext"/>
        <w:spacing w:before="0" w:after="0"/>
        <w:ind w:left="720"/>
        <w:jc w:val="both"/>
        <w:rPr>
          <w:color w:val="auto"/>
        </w:rPr>
      </w:pPr>
    </w:p>
    <w:p w:rsidR="0006505B" w:rsidRDefault="00564675" w:rsidP="002E4569">
      <w:pPr>
        <w:rPr>
          <w:sz w:val="24"/>
          <w:szCs w:val="24"/>
        </w:rPr>
      </w:pPr>
      <w:r w:rsidRPr="007E0D02">
        <w:t xml:space="preserve">Students considered chaplaincy services to be most effective in assisting those who have problems and in making the school a better place </w:t>
      </w:r>
      <w:r>
        <w:t>(cit</w:t>
      </w:r>
      <w:r w:rsidR="0006505B">
        <w:t>ed by two-thirds of students).</w:t>
      </w:r>
    </w:p>
    <w:p w:rsidR="00B00B6D" w:rsidRDefault="00B00B6D" w:rsidP="002E4569">
      <w:pPr>
        <w:rPr>
          <w:sz w:val="24"/>
          <w:szCs w:val="24"/>
        </w:rPr>
      </w:pPr>
    </w:p>
    <w:p w:rsidR="00564675" w:rsidRDefault="00564675" w:rsidP="002E4569">
      <w:r>
        <w:t xml:space="preserve">Students also reported the programme to be effective in </w:t>
      </w:r>
      <w:r w:rsidRPr="0097394D">
        <w:t>providing someone they can talk to (65%), encouraging students to do the right thing (64%), helping students who are lonely (63%)</w:t>
      </w:r>
      <w:r>
        <w:t xml:space="preserve"> and </w:t>
      </w:r>
      <w:r w:rsidRPr="0097394D">
        <w:t>helping students feel good about themselves (63%)</w:t>
      </w:r>
      <w:r>
        <w:t xml:space="preserve">. </w:t>
      </w:r>
    </w:p>
    <w:p w:rsidR="00377959" w:rsidRDefault="00377959" w:rsidP="002E4569"/>
    <w:p w:rsidR="00564675" w:rsidRPr="0097394D" w:rsidRDefault="00564675" w:rsidP="002E4569">
      <w:pPr>
        <w:rPr>
          <w:b/>
          <w:bCs/>
          <w:lang w:val="en-AU"/>
        </w:rPr>
      </w:pPr>
      <w:r>
        <w:t xml:space="preserve">Around </w:t>
      </w:r>
      <w:r w:rsidR="00281D8A">
        <w:t>63% of</w:t>
      </w:r>
      <w:r>
        <w:t xml:space="preserve"> students considered chaplaincy services to contribute towards the school environment i.e. </w:t>
      </w:r>
      <w:r w:rsidRPr="0097394D">
        <w:t>making the school a caring place and</w:t>
      </w:r>
      <w:r>
        <w:t xml:space="preserve"> making students feel safe</w:t>
      </w:r>
      <w:r w:rsidRPr="0097394D">
        <w:t>.</w:t>
      </w:r>
    </w:p>
    <w:p w:rsidR="00B01979" w:rsidRDefault="00B01979" w:rsidP="00474A87">
      <w:pPr>
        <w:pStyle w:val="KTRMaintext"/>
        <w:spacing w:before="0" w:after="0"/>
        <w:jc w:val="both"/>
        <w:rPr>
          <w:rFonts w:asciiTheme="minorHAnsi" w:hAnsiTheme="minorHAnsi" w:cstheme="minorHAnsi"/>
          <w:color w:val="auto"/>
          <w:szCs w:val="22"/>
        </w:rPr>
      </w:pPr>
    </w:p>
    <w:p w:rsidR="00B01979" w:rsidRPr="002E4569" w:rsidRDefault="00B01979" w:rsidP="002E4569">
      <w:pPr>
        <w:pStyle w:val="Heading5"/>
        <w:rPr>
          <w:color w:val="4B6410"/>
        </w:rPr>
      </w:pPr>
      <w:r w:rsidRPr="002E4569">
        <w:rPr>
          <w:color w:val="4B6410"/>
        </w:rPr>
        <w:t>How could delivery of the programme be changed or improved in the future?</w:t>
      </w:r>
    </w:p>
    <w:p w:rsidR="00564675" w:rsidRPr="00D6053C" w:rsidRDefault="00564675" w:rsidP="002E4569">
      <w:r w:rsidRPr="00D6053C">
        <w:t xml:space="preserve">The main suggested improvements </w:t>
      </w:r>
      <w:r w:rsidR="000D45C0">
        <w:t xml:space="preserve">to </w:t>
      </w:r>
      <w:r w:rsidRPr="00D6053C">
        <w:t xml:space="preserve">the programme included increased availability/time allocation of chaplains and increased education/awareness on the role of chaplains. </w:t>
      </w:r>
      <w:r w:rsidR="00D6053C">
        <w:t>These findings were consistent across target groups.</w:t>
      </w:r>
    </w:p>
    <w:p w:rsidR="00474A87" w:rsidRDefault="00474A87" w:rsidP="002E4569"/>
    <w:p w:rsidR="00564675" w:rsidRDefault="00564675" w:rsidP="002E4569">
      <w:r w:rsidRPr="00D6053C">
        <w:t xml:space="preserve">Principals and chaplains felt the NSCP could be improved through increased time allocation and funding </w:t>
      </w:r>
      <w:r w:rsidR="00B0513B">
        <w:t>(</w:t>
      </w:r>
      <w:r w:rsidRPr="00D6053C">
        <w:t>having the chaplain</w:t>
      </w:r>
      <w:r w:rsidRPr="001F2209">
        <w:t xml:space="preserve"> funded for more days or in a full-time capacity</w:t>
      </w:r>
      <w:r w:rsidR="00B0513B">
        <w:t>)</w:t>
      </w:r>
      <w:r w:rsidRPr="001F2209">
        <w:t>.  These two suggested improvements dominated</w:t>
      </w:r>
      <w:r>
        <w:t xml:space="preserve"> </w:t>
      </w:r>
      <w:r w:rsidR="0061176B">
        <w:t xml:space="preserve">with </w:t>
      </w:r>
      <w:r>
        <w:t>both principals and chaplains</w:t>
      </w:r>
      <w:r w:rsidRPr="001F2209">
        <w:t>.  A few smaller mention</w:t>
      </w:r>
      <w:r>
        <w:t>s</w:t>
      </w:r>
      <w:r w:rsidRPr="001F2209">
        <w:t xml:space="preserve"> </w:t>
      </w:r>
      <w:r w:rsidR="00B953BA">
        <w:t xml:space="preserve">(less than 5%) </w:t>
      </w:r>
      <w:r w:rsidRPr="001F2209">
        <w:t>included increased training opportunities</w:t>
      </w:r>
      <w:r>
        <w:t xml:space="preserve">, </w:t>
      </w:r>
      <w:r w:rsidR="00B953BA">
        <w:t>an increase in the resource pool of chaplains/more staff available, and 3% expressed the desire for the progr</w:t>
      </w:r>
      <w:r>
        <w:t>amme to extend/continue into 2018</w:t>
      </w:r>
      <w:r w:rsidRPr="001F2209">
        <w:t>.</w:t>
      </w:r>
    </w:p>
    <w:p w:rsidR="00474A87" w:rsidRDefault="00474A87" w:rsidP="002E4569"/>
    <w:p w:rsidR="00564675" w:rsidRDefault="00564675" w:rsidP="002E4569">
      <w:r>
        <w:t>15% of principals did not have any improvements or suggestions for the programme, and 12% of chaplains cited they would not change anything.</w:t>
      </w:r>
    </w:p>
    <w:p w:rsidR="00A73E94" w:rsidRDefault="00A73E94" w:rsidP="002E4569"/>
    <w:p w:rsidR="00B953BA" w:rsidRDefault="00564675" w:rsidP="002E4569">
      <w:r>
        <w:t xml:space="preserve">Both chaplains and parents cited the need for an increase in awareness of chaplaincy, the programme </w:t>
      </w:r>
      <w:r w:rsidR="00856F7D">
        <w:t xml:space="preserve">itself </w:t>
      </w:r>
      <w:r>
        <w:t xml:space="preserve">and the role of chaplains.  This was suggested by 7% of chaplains and was the top overall suggested improvement among parents, with </w:t>
      </w:r>
      <w:r w:rsidR="00281D8A">
        <w:t>24% of</w:t>
      </w:r>
      <w:r>
        <w:t xml:space="preserve"> parents suggesting this change/improvement.</w:t>
      </w:r>
    </w:p>
    <w:p w:rsidR="00A73E94" w:rsidRDefault="00A73E94" w:rsidP="002E4569"/>
    <w:p w:rsidR="00564675" w:rsidRDefault="00564675" w:rsidP="002E4569">
      <w:r>
        <w:t>Similarly to principals and chaplains, 10%</w:t>
      </w:r>
      <w:r w:rsidR="00281D8A">
        <w:t xml:space="preserve"> of parents</w:t>
      </w:r>
      <w:r>
        <w:t xml:space="preserve"> suggested increased funding to extend the services/increase the availability of chaplains and 3% suggested the inclusion of an additional chaplain in order to have both male and female chaplains available for the male and female students</w:t>
      </w:r>
      <w:r w:rsidR="00856F7D">
        <w:t xml:space="preserve"> of the school</w:t>
      </w:r>
      <w:r>
        <w:t>.</w:t>
      </w:r>
    </w:p>
    <w:p w:rsidR="00A73E94" w:rsidRDefault="00A73E94" w:rsidP="002E4569"/>
    <w:p w:rsidR="00564675" w:rsidRPr="001F2209" w:rsidRDefault="00564675" w:rsidP="002E4569">
      <w:r>
        <w:t xml:space="preserve">There were a small proportion of parents </w:t>
      </w:r>
      <w:r w:rsidR="007846D2">
        <w:t xml:space="preserve">(4%) </w:t>
      </w:r>
      <w:r>
        <w:t>who suggested that chaplaincy services/chaplains</w:t>
      </w:r>
      <w:r w:rsidR="00B953BA">
        <w:t xml:space="preserve"> should </w:t>
      </w:r>
      <w:r>
        <w:t>be removed from schools</w:t>
      </w:r>
      <w:r w:rsidR="007846D2">
        <w:t xml:space="preserve"> </w:t>
      </w:r>
      <w:r w:rsidR="00B953BA">
        <w:t xml:space="preserve">and who mentioned </w:t>
      </w:r>
      <w:r w:rsidR="00856F7D">
        <w:t xml:space="preserve">dislike of any </w:t>
      </w:r>
      <w:r w:rsidR="00B953BA">
        <w:t xml:space="preserve">religious aspect </w:t>
      </w:r>
      <w:r w:rsidR="00856F7D">
        <w:t xml:space="preserve">in </w:t>
      </w:r>
      <w:r w:rsidR="00B953BA">
        <w:t>the programme</w:t>
      </w:r>
      <w:r w:rsidR="00B00B6D">
        <w:t xml:space="preserve"> </w:t>
      </w:r>
      <w:r w:rsidR="00B00B6D">
        <w:rPr>
          <w:rStyle w:val="FootnoteReference"/>
        </w:rPr>
        <w:footnoteReference w:id="9"/>
      </w:r>
      <w:r w:rsidR="00A01747">
        <w:t>*</w:t>
      </w:r>
      <w:r w:rsidR="00B953BA">
        <w:t xml:space="preserve"> (3%)</w:t>
      </w:r>
      <w:r>
        <w:t>.  Th</w:t>
      </w:r>
      <w:r w:rsidR="00B953BA">
        <w:t>ese were both mo</w:t>
      </w:r>
      <w:r>
        <w:t>re likely to be mentioned by parents of</w:t>
      </w:r>
      <w:r w:rsidR="00B953BA">
        <w:t xml:space="preserve"> students in government schools, </w:t>
      </w:r>
      <w:r>
        <w:t xml:space="preserve">compared with </w:t>
      </w:r>
      <w:r w:rsidR="00B953BA">
        <w:t xml:space="preserve">parents of </w:t>
      </w:r>
      <w:r w:rsidR="009A55AC">
        <w:t>independent and C</w:t>
      </w:r>
      <w:r>
        <w:t>atholic schools.</w:t>
      </w:r>
    </w:p>
    <w:p w:rsidR="00A73E94" w:rsidRDefault="00A73E94" w:rsidP="002E4569"/>
    <w:p w:rsidR="007878F2" w:rsidRPr="00B00B6D" w:rsidRDefault="00856F7D" w:rsidP="002E4569">
      <w:r>
        <w:t>Overall, s</w:t>
      </w:r>
      <w:r w:rsidR="00CE34F2">
        <w:t xml:space="preserve">tudents </w:t>
      </w:r>
      <w:r w:rsidR="00944563">
        <w:t xml:space="preserve">were </w:t>
      </w:r>
      <w:r w:rsidR="00CE34F2">
        <w:t>largely</w:t>
      </w:r>
      <w:r w:rsidR="00944563">
        <w:t xml:space="preserve"> </w:t>
      </w:r>
      <w:r w:rsidR="00CE34F2">
        <w:t xml:space="preserve">satisfied with the </w:t>
      </w:r>
      <w:r w:rsidR="00944563">
        <w:t xml:space="preserve">delivery of the </w:t>
      </w:r>
      <w:r w:rsidR="00CE34F2">
        <w:t>programme.  Around</w:t>
      </w:r>
      <w:r w:rsidR="00564675" w:rsidRPr="001F2209">
        <w:t xml:space="preserve"> 40% did not have any suggested improvement</w:t>
      </w:r>
      <w:r w:rsidR="00564675">
        <w:t>s</w:t>
      </w:r>
      <w:r w:rsidR="00564675" w:rsidRPr="001F2209">
        <w:t xml:space="preserve"> and felt </w:t>
      </w:r>
      <w:r w:rsidR="00564675">
        <w:t>chaplains</w:t>
      </w:r>
      <w:r w:rsidR="00564675" w:rsidRPr="001F2209">
        <w:t xml:space="preserve"> were ‘doing a great job’.  </w:t>
      </w:r>
      <w:r w:rsidR="00944563">
        <w:t>Around 7% of stud</w:t>
      </w:r>
      <w:r w:rsidR="00564675">
        <w:t>ents</w:t>
      </w:r>
      <w:r w:rsidR="00944563">
        <w:t xml:space="preserve"> suggest</w:t>
      </w:r>
      <w:r w:rsidR="00281D8A">
        <w:t>ed</w:t>
      </w:r>
      <w:r w:rsidR="00944563">
        <w:t xml:space="preserve"> the </w:t>
      </w:r>
      <w:r w:rsidR="00564675">
        <w:t>chaplain</w:t>
      </w:r>
      <w:r w:rsidR="00564675" w:rsidRPr="001F2209">
        <w:t xml:space="preserve"> should be more visible and available, which align</w:t>
      </w:r>
      <w:r w:rsidR="00A07132">
        <w:t xml:space="preserve">s with </w:t>
      </w:r>
      <w:r w:rsidR="00944563">
        <w:t xml:space="preserve">feedback from </w:t>
      </w:r>
      <w:r w:rsidR="00564675" w:rsidRPr="001F2209">
        <w:t xml:space="preserve">both </w:t>
      </w:r>
      <w:r w:rsidR="00564675">
        <w:t>principals</w:t>
      </w:r>
      <w:r w:rsidR="00564675" w:rsidRPr="001F2209">
        <w:t xml:space="preserve"> and </w:t>
      </w:r>
      <w:r w:rsidR="00564675">
        <w:t>chaplains</w:t>
      </w:r>
      <w:r w:rsidR="00564675" w:rsidRPr="001F2209">
        <w:t>.</w:t>
      </w:r>
      <w:r w:rsidR="007878F2">
        <w:rPr>
          <w:b/>
          <w:color w:val="FFFFFF" w:themeColor="background1"/>
          <w:sz w:val="24"/>
          <w:szCs w:val="24"/>
        </w:rPr>
        <w:br w:type="page"/>
      </w:r>
    </w:p>
    <w:p w:rsidR="00975B9A" w:rsidRPr="00B341B8" w:rsidRDefault="00975B9A" w:rsidP="005F0DD8">
      <w:pPr>
        <w:pStyle w:val="Heading4"/>
        <w:numPr>
          <w:ilvl w:val="2"/>
          <w:numId w:val="10"/>
        </w:numPr>
        <w:shd w:val="clear" w:color="auto" w:fill="717171"/>
      </w:pPr>
      <w:r>
        <w:t>Conclusions</w:t>
      </w:r>
    </w:p>
    <w:p w:rsidR="00A73E94" w:rsidRDefault="00A73E94" w:rsidP="00474A87">
      <w:pPr>
        <w:pStyle w:val="KTRMaintext"/>
        <w:spacing w:before="0" w:after="0"/>
        <w:jc w:val="both"/>
        <w:rPr>
          <w:rFonts w:asciiTheme="minorHAnsi" w:hAnsiTheme="minorHAnsi" w:cstheme="minorHAnsi"/>
          <w:color w:val="auto"/>
          <w:szCs w:val="22"/>
        </w:rPr>
      </w:pPr>
    </w:p>
    <w:p w:rsidR="00A73E94" w:rsidRDefault="00975B9A" w:rsidP="002E4569">
      <w:r w:rsidRPr="00CE6CD5">
        <w:t xml:space="preserve">Overall, there is a positive sentiment towards the NSCP and the programme was described with positive regard.  Students were considered to have a high opinion of the programme and to benefit from having someone to provide additional support, someone to talk to and someone </w:t>
      </w:r>
      <w:r w:rsidR="00560AD2">
        <w:t>who</w:t>
      </w:r>
      <w:r w:rsidR="00560AD2" w:rsidRPr="00CE6CD5">
        <w:t xml:space="preserve"> </w:t>
      </w:r>
      <w:r w:rsidRPr="00CE6CD5">
        <w:t>is a ‘neutral’ person (not a teacher or parent) they can confide in.</w:t>
      </w:r>
    </w:p>
    <w:p w:rsidR="0006505B" w:rsidRPr="00324324" w:rsidRDefault="0006505B" w:rsidP="002E4569"/>
    <w:p w:rsidR="00975B9A" w:rsidRDefault="00975B9A" w:rsidP="002E4569">
      <w:r w:rsidRPr="00856F7D">
        <w:t xml:space="preserve">The NSCP is delivered through a </w:t>
      </w:r>
      <w:r>
        <w:t>wide</w:t>
      </w:r>
      <w:r w:rsidRPr="00856F7D">
        <w:t xml:space="preserve"> range of activities/initiatives</w:t>
      </w:r>
      <w:r>
        <w:t xml:space="preserve"> which encompass different types of support</w:t>
      </w:r>
      <w:r w:rsidR="002530C6">
        <w:t>. These include</w:t>
      </w:r>
      <w:r w:rsidR="00A73E94">
        <w:t xml:space="preserve"> </w:t>
      </w:r>
      <w:r>
        <w:t xml:space="preserve">formal support (e.g. one-on-one individual sessions), informal support (e.g. lunchtime activities), delivery of specific programmes (e.g. breakfast clubs) </w:t>
      </w:r>
      <w:r w:rsidR="002530C6">
        <w:t xml:space="preserve">and </w:t>
      </w:r>
      <w:r>
        <w:t>assisting in out of school activities (e.g. school camps)</w:t>
      </w:r>
      <w:r w:rsidRPr="00856F7D">
        <w:t>.  Activities/initiatives delivered across schools</w:t>
      </w:r>
      <w:r>
        <w:t xml:space="preserve"> were largely consistent, and worked towards providing students and the school community with an accessible figure who provides support, encouragement and guidance.</w:t>
      </w:r>
    </w:p>
    <w:p w:rsidR="00377959" w:rsidRDefault="00377959" w:rsidP="002E4569"/>
    <w:p w:rsidR="00975B9A" w:rsidRDefault="00975B9A" w:rsidP="002E4569">
      <w:r w:rsidRPr="00177E4E">
        <w:t>The NSCP was considered to be effective in</w:t>
      </w:r>
      <w:r>
        <w:t xml:space="preserve"> dealing with a range of issues, and most effective in dealing with issues regarding sense of purpose and self-esteem, building peer relationships and social inclusion.  The programme was rated </w:t>
      </w:r>
      <w:r w:rsidR="002530C6">
        <w:t xml:space="preserve">as </w:t>
      </w:r>
      <w:r w:rsidRPr="00012799">
        <w:t>perform</w:t>
      </w:r>
      <w:r w:rsidR="002530C6">
        <w:t>ing</w:t>
      </w:r>
      <w:r w:rsidRPr="00012799">
        <w:t xml:space="preserve"> extremely well in contributing </w:t>
      </w:r>
      <w:r w:rsidR="002530C6">
        <w:t>to</w:t>
      </w:r>
      <w:r w:rsidR="002530C6" w:rsidRPr="00012799">
        <w:t xml:space="preserve"> </w:t>
      </w:r>
      <w:r w:rsidRPr="00012799">
        <w:t>supporting the emotional and social wellbeing of students</w:t>
      </w:r>
      <w:r>
        <w:t xml:space="preserve">, which </w:t>
      </w:r>
      <w:r w:rsidRPr="00012799">
        <w:t xml:space="preserve">strongly aligns with the overarching objectives and aims of the NSCP. </w:t>
      </w:r>
    </w:p>
    <w:p w:rsidR="00377959" w:rsidRDefault="00377959" w:rsidP="002E4569"/>
    <w:p w:rsidR="00975B9A" w:rsidRDefault="00975B9A" w:rsidP="002E4569">
      <w:r w:rsidRPr="00BA0561">
        <w:t xml:space="preserve">Awareness of the </w:t>
      </w:r>
      <w:r w:rsidR="002530C6">
        <w:t>NSCP</w:t>
      </w:r>
      <w:r w:rsidRPr="00BA0561">
        <w:t xml:space="preserve"> is </w:t>
      </w:r>
      <w:r w:rsidR="00994DF4" w:rsidRPr="00BA0561">
        <w:t>high</w:t>
      </w:r>
      <w:r w:rsidR="0061176B">
        <w:t>,</w:t>
      </w:r>
      <w:r>
        <w:t xml:space="preserve"> </w:t>
      </w:r>
      <w:r w:rsidRPr="00BA0561">
        <w:t>however</w:t>
      </w:r>
      <w:r w:rsidR="0061176B">
        <w:t>,</w:t>
      </w:r>
      <w:r w:rsidRPr="00BA0561">
        <w:t xml:space="preserve"> there is limited knowledge o</w:t>
      </w:r>
      <w:r w:rsidR="002530C6">
        <w:t>n</w:t>
      </w:r>
      <w:r w:rsidRPr="00BA0561">
        <w:t xml:space="preserve"> the role of chaplains.  There is an opportunity for schools to address the knowledge gap that exists among parents </w:t>
      </w:r>
      <w:r>
        <w:t xml:space="preserve">by </w:t>
      </w:r>
      <w:r w:rsidRPr="00BA0561">
        <w:t>increasing awareness</w:t>
      </w:r>
      <w:r w:rsidR="007878F2">
        <w:t xml:space="preserve"> of the programme</w:t>
      </w:r>
      <w:r>
        <w:t xml:space="preserve">, the chaplain’s role and the activities/initiatives </w:t>
      </w:r>
      <w:r w:rsidR="00994DF4">
        <w:t xml:space="preserve">performed </w:t>
      </w:r>
      <w:r>
        <w:t>that support the wellbeing of students and the school community.</w:t>
      </w:r>
    </w:p>
    <w:p w:rsidR="00377959" w:rsidRDefault="00377959" w:rsidP="002E4569"/>
    <w:p w:rsidR="00B31B93" w:rsidRDefault="00B31B93" w:rsidP="002E4569">
      <w:pPr>
        <w:rPr>
          <w:szCs w:val="20"/>
        </w:rPr>
      </w:pPr>
      <w:r>
        <w:rPr>
          <w:szCs w:val="20"/>
        </w:rPr>
        <w:t>The findings in this report are based on responses to the survey and on feedback gained from the qualitative sessions</w:t>
      </w:r>
      <w:r w:rsidR="00994DF4">
        <w:rPr>
          <w:szCs w:val="20"/>
        </w:rPr>
        <w:t>. As</w:t>
      </w:r>
      <w:r>
        <w:rPr>
          <w:szCs w:val="20"/>
        </w:rPr>
        <w:t xml:space="preserve"> participation was voluntary, parents and students who had no exposure to or contact with the </w:t>
      </w:r>
      <w:r w:rsidR="00505B95">
        <w:rPr>
          <w:szCs w:val="20"/>
        </w:rPr>
        <w:t>p</w:t>
      </w:r>
      <w:r>
        <w:rPr>
          <w:szCs w:val="20"/>
        </w:rPr>
        <w:t>rogramme may have been less likely to respond.</w:t>
      </w:r>
    </w:p>
    <w:p w:rsidR="00B31B93" w:rsidRDefault="00B31B93" w:rsidP="002E4569"/>
    <w:p w:rsidR="00593526" w:rsidRDefault="00975B9A" w:rsidP="002E4569">
      <w:r w:rsidRPr="009B349C">
        <w:t xml:space="preserve">Overall, few disadvantages were associated with the NSCP.  There were a proportion of parents and students (particularly from government schools) who preferred religious views were not shared.  </w:t>
      </w:r>
      <w:r w:rsidR="00593526" w:rsidRPr="00375EA6">
        <w:t xml:space="preserve">This was driven by the perception that </w:t>
      </w:r>
      <w:r w:rsidR="00593526">
        <w:t>chaplain</w:t>
      </w:r>
      <w:r w:rsidR="00593526" w:rsidRPr="00375EA6">
        <w:t>cy services included sharing or teaching of religious view</w:t>
      </w:r>
      <w:r w:rsidR="00593526">
        <w:t>s</w:t>
      </w:r>
      <w:r w:rsidR="00593526" w:rsidRPr="00375EA6">
        <w:t xml:space="preserve"> and values, and was</w:t>
      </w:r>
      <w:r w:rsidR="0061176B">
        <w:t>,</w:t>
      </w:r>
      <w:r w:rsidR="00593526" w:rsidRPr="00375EA6">
        <w:t xml:space="preserve"> therefore</w:t>
      </w:r>
      <w:r w:rsidR="0061176B">
        <w:t>,</w:t>
      </w:r>
      <w:r w:rsidR="00593526" w:rsidRPr="00375EA6">
        <w:t xml:space="preserve"> felt better suited to private schools or religious families.</w:t>
      </w:r>
      <w:r w:rsidR="00B00B6D">
        <w:rPr>
          <w:rStyle w:val="FootnoteReference"/>
        </w:rPr>
        <w:footnoteReference w:id="10"/>
      </w:r>
    </w:p>
    <w:p w:rsidR="00377959" w:rsidRDefault="00377959" w:rsidP="002E4569"/>
    <w:p w:rsidR="00975B9A" w:rsidRDefault="002530C6" w:rsidP="002E4569">
      <w:r>
        <w:t>S</w:t>
      </w:r>
      <w:r w:rsidR="00975B9A" w:rsidRPr="009B349C">
        <w:t>uggested improvements for the programme included increasing the availability/time allocation of chaplains</w:t>
      </w:r>
      <w:r>
        <w:t>. A large</w:t>
      </w:r>
      <w:r w:rsidR="00377959">
        <w:t xml:space="preserve"> </w:t>
      </w:r>
      <w:r w:rsidR="00975B9A" w:rsidRPr="009B349C">
        <w:t>proportion of principals, chaplains, parents and students communicated the need for the chaplain/chaplaincy services to be more available</w:t>
      </w:r>
      <w:r w:rsidR="00377959">
        <w:t xml:space="preserve"> or </w:t>
      </w:r>
      <w:r w:rsidR="00975B9A" w:rsidRPr="009B349C">
        <w:t>available for more days</w:t>
      </w:r>
      <w:r w:rsidR="007362D6">
        <w:t xml:space="preserve">.  This </w:t>
      </w:r>
      <w:r w:rsidR="00377959">
        <w:t>would</w:t>
      </w:r>
      <w:r w:rsidR="007362D6">
        <w:t xml:space="preserve"> allow for the </w:t>
      </w:r>
      <w:r w:rsidR="007362D6" w:rsidRPr="009B349C">
        <w:t xml:space="preserve">chaplain/chaplaincy services </w:t>
      </w:r>
      <w:r w:rsidR="00975B9A" w:rsidRPr="009B349C">
        <w:t xml:space="preserve">to adequately meet the needs of the school community. </w:t>
      </w:r>
    </w:p>
    <w:p w:rsidR="00377959" w:rsidRPr="009B349C" w:rsidRDefault="00377959" w:rsidP="002E4569"/>
    <w:p w:rsidR="0006505B" w:rsidRPr="003B2877" w:rsidRDefault="000620B0" w:rsidP="003B2877">
      <w:r>
        <w:t>In conclusion, the evaluation indicates t</w:t>
      </w:r>
      <w:r w:rsidR="00975B9A">
        <w:t>he NSCP is considered to effectively support the wellbeing of students and the broader school community.  The programme</w:t>
      </w:r>
      <w:r w:rsidR="00975B9A" w:rsidRPr="00324324">
        <w:t xml:space="preserve"> is </w:t>
      </w:r>
      <w:r w:rsidR="00975B9A">
        <w:t xml:space="preserve">regarded as </w:t>
      </w:r>
      <w:r w:rsidR="00975B9A" w:rsidRPr="00324324">
        <w:t xml:space="preserve">important </w:t>
      </w:r>
      <w:r w:rsidR="00975B9A">
        <w:t xml:space="preserve">for the school and is well supported by the </w:t>
      </w:r>
      <w:r w:rsidR="00975B9A" w:rsidRPr="00324324">
        <w:t>school community</w:t>
      </w:r>
      <w:r w:rsidR="00975B9A">
        <w:t xml:space="preserve"> (i.e. by principals, chaplains, parents and by students</w:t>
      </w:r>
      <w:r w:rsidR="00975B9A" w:rsidRPr="00177E4E">
        <w:t>).</w:t>
      </w:r>
      <w:r w:rsidR="00975B9A">
        <w:t xml:space="preserve">  There is strong support for the programme to be continued.</w:t>
      </w:r>
    </w:p>
    <w:p w:rsidR="00CA0A14" w:rsidRPr="00CA0A14" w:rsidRDefault="00CA0A14" w:rsidP="005F0DD8">
      <w:pPr>
        <w:pStyle w:val="ListParagraph"/>
        <w:numPr>
          <w:ilvl w:val="0"/>
          <w:numId w:val="11"/>
        </w:numPr>
        <w:spacing w:after="840" w:line="240" w:lineRule="auto"/>
        <w:contextualSpacing w:val="0"/>
        <w:jc w:val="both"/>
        <w:outlineLvl w:val="1"/>
        <w:rPr>
          <w:rFonts w:asciiTheme="minorHAnsi" w:hAnsiTheme="minorHAnsi" w:cstheme="minorHAnsi"/>
          <w:bCs/>
          <w:vanish/>
          <w:sz w:val="48"/>
          <w:szCs w:val="48"/>
          <w:lang w:eastAsia="en-US"/>
        </w:rPr>
      </w:pPr>
      <w:bookmarkStart w:id="15" w:name="_Toc514393032"/>
      <w:bookmarkStart w:id="16" w:name="_Toc481057298"/>
      <w:bookmarkStart w:id="17" w:name="_Toc476521996"/>
      <w:bookmarkEnd w:id="15"/>
    </w:p>
    <w:p w:rsidR="00CA0A14" w:rsidRPr="00CA0A14" w:rsidRDefault="00CA0A14" w:rsidP="005F0DD8">
      <w:pPr>
        <w:pStyle w:val="ListParagraph"/>
        <w:numPr>
          <w:ilvl w:val="0"/>
          <w:numId w:val="11"/>
        </w:numPr>
        <w:spacing w:after="840" w:line="240" w:lineRule="auto"/>
        <w:contextualSpacing w:val="0"/>
        <w:jc w:val="both"/>
        <w:outlineLvl w:val="1"/>
        <w:rPr>
          <w:rFonts w:asciiTheme="minorHAnsi" w:hAnsiTheme="minorHAnsi" w:cstheme="minorHAnsi"/>
          <w:bCs/>
          <w:vanish/>
          <w:sz w:val="48"/>
          <w:szCs w:val="48"/>
          <w:lang w:eastAsia="en-US"/>
        </w:rPr>
      </w:pPr>
      <w:bookmarkStart w:id="18" w:name="_Toc514393033"/>
      <w:bookmarkEnd w:id="18"/>
    </w:p>
    <w:p w:rsidR="005D7D1B" w:rsidRDefault="005D7D1B" w:rsidP="005F0DD8">
      <w:pPr>
        <w:pStyle w:val="Heading2"/>
        <w:numPr>
          <w:ilvl w:val="0"/>
          <w:numId w:val="11"/>
        </w:numPr>
      </w:pPr>
      <w:bookmarkStart w:id="19" w:name="_Toc514393034"/>
      <w:r>
        <w:t>Background</w:t>
      </w:r>
      <w:bookmarkEnd w:id="16"/>
      <w:r w:rsidR="00C4330B">
        <w:t xml:space="preserve"> information</w:t>
      </w:r>
      <w:bookmarkEnd w:id="19"/>
    </w:p>
    <w:p w:rsidR="00377E05" w:rsidRPr="00DE6E90" w:rsidRDefault="00377E05" w:rsidP="005F0DD8">
      <w:pPr>
        <w:pStyle w:val="Heading3"/>
        <w:numPr>
          <w:ilvl w:val="1"/>
          <w:numId w:val="11"/>
        </w:numPr>
      </w:pPr>
      <w:bookmarkStart w:id="20" w:name="_Toc514393035"/>
      <w:r>
        <w:t>Programme Information</w:t>
      </w:r>
      <w:bookmarkEnd w:id="20"/>
    </w:p>
    <w:p w:rsidR="00377E05" w:rsidRDefault="00377E05" w:rsidP="00B960C8">
      <w:pPr>
        <w:pStyle w:val="KTRMaintext"/>
        <w:jc w:val="both"/>
        <w:rPr>
          <w:color w:val="auto"/>
        </w:rPr>
      </w:pPr>
    </w:p>
    <w:p w:rsidR="0004121F" w:rsidRDefault="008C78FC" w:rsidP="002E4569">
      <w:r w:rsidRPr="00E61BD3">
        <w:t xml:space="preserve">The Australian Government has committed $243.8 million over four years from 2014-15 to 2017-18 to assist over 3000 schools to engage the services of a school </w:t>
      </w:r>
      <w:r w:rsidR="00A1698E">
        <w:t>chaplain</w:t>
      </w:r>
      <w:r w:rsidRPr="00E61BD3">
        <w:t>. Consistent with the Government’s election commitment</w:t>
      </w:r>
      <w:r w:rsidR="0004121F">
        <w:t>,</w:t>
      </w:r>
      <w:r w:rsidRPr="00E61BD3">
        <w:t xml:space="preserve"> the NSCP aims to support the emotional wellbeing of students through the provision of pastoral care services and strategies that support the broader school community.</w:t>
      </w:r>
    </w:p>
    <w:p w:rsidR="0002509C" w:rsidRDefault="0002509C" w:rsidP="002E4569"/>
    <w:p w:rsidR="00D0322A" w:rsidRPr="0004121F" w:rsidRDefault="00D0322A" w:rsidP="002E4569">
      <w:r>
        <w:t xml:space="preserve">The NSCP supports choice as one of its fundamental principles with participation in the programme by schools and students entirely voluntary.  Chaplains may be from any faith and must not proselytise.  Chaplains are required to respect, accept and be sensitive to other people’s views, values and beliefs, and </w:t>
      </w:r>
      <w:r w:rsidR="00D661B2">
        <w:t>to</w:t>
      </w:r>
      <w:r>
        <w:t xml:space="preserve"> meet minimum qualification requirements.  Chaplains </w:t>
      </w:r>
      <w:r w:rsidR="00D661B2">
        <w:t xml:space="preserve">must </w:t>
      </w:r>
      <w:r>
        <w:t>also comply with state and territory laws and policies in relation to child protection matters.</w:t>
      </w:r>
      <w:r w:rsidR="008052C8">
        <w:rPr>
          <w:rStyle w:val="FootnoteReference"/>
        </w:rPr>
        <w:footnoteReference w:id="11"/>
      </w:r>
    </w:p>
    <w:p w:rsidR="0002509C" w:rsidRDefault="0002509C" w:rsidP="002E4569"/>
    <w:p w:rsidR="0002509C" w:rsidRDefault="0004121F" w:rsidP="002E4569">
      <w:r w:rsidRPr="00E61BD3">
        <w:t>Previously</w:t>
      </w:r>
      <w:r w:rsidR="0061176B">
        <w:t>,</w:t>
      </w:r>
      <w:r w:rsidRPr="00E61BD3">
        <w:t xml:space="preserve"> the Australian Government funded the National School </w:t>
      </w:r>
      <w:r w:rsidR="00A1698E">
        <w:t>Chaplain</w:t>
      </w:r>
      <w:r w:rsidRPr="00E61BD3">
        <w:t>cy and Student Welfare Program (</w:t>
      </w:r>
      <w:r w:rsidRPr="0004121F">
        <w:t>NSCSWP</w:t>
      </w:r>
      <w:r w:rsidRPr="00E61BD3">
        <w:t>). The NSCSWP had no allocation of funding after 31 December 2014.</w:t>
      </w:r>
      <w:r w:rsidR="00377959">
        <w:t xml:space="preserve">  </w:t>
      </w:r>
      <w:r w:rsidRPr="00E61BD3">
        <w:t>On</w:t>
      </w:r>
      <w:r w:rsidR="00325C10">
        <w:t xml:space="preserve"> </w:t>
      </w:r>
      <w:r w:rsidRPr="00E61BD3">
        <w:t>19 June 2014, the High Court of Australia found that payments made under the NSCSWP were beyond the constitutional authority of the Commonwealth. As a consequence of the High Court decision</w:t>
      </w:r>
      <w:r w:rsidR="00D0322A">
        <w:t xml:space="preserve"> in the </w:t>
      </w:r>
      <w:r w:rsidR="00D0322A" w:rsidRPr="007878F2">
        <w:rPr>
          <w:i/>
        </w:rPr>
        <w:t>Williams v the Commonwealth</w:t>
      </w:r>
      <w:r w:rsidR="00D0322A">
        <w:t xml:space="preserve"> (2014) case </w:t>
      </w:r>
      <w:r w:rsidR="00F70833">
        <w:t>and the</w:t>
      </w:r>
      <w:r w:rsidR="00D0322A">
        <w:t xml:space="preserve"> new arrangements to fund the National School Chaplaincy Programme</w:t>
      </w:r>
      <w:r w:rsidR="0061176B">
        <w:t>,</w:t>
      </w:r>
      <w:r w:rsidR="00D0322A">
        <w:t xml:space="preserve"> through a project agreement </w:t>
      </w:r>
      <w:r w:rsidR="00F70833">
        <w:t>with the</w:t>
      </w:r>
      <w:r w:rsidRPr="00E61BD3">
        <w:t xml:space="preserve"> states and territories</w:t>
      </w:r>
      <w:r w:rsidR="00D0322A">
        <w:t>, the Commonwealth has no ability to influence school selection.</w:t>
      </w:r>
    </w:p>
    <w:p w:rsidR="0006505B" w:rsidRDefault="0006505B" w:rsidP="002E4569"/>
    <w:p w:rsidR="00F70833" w:rsidRDefault="00D0322A" w:rsidP="002E4569">
      <w:pPr>
        <w:rPr>
          <w:szCs w:val="20"/>
        </w:rPr>
      </w:pPr>
      <w:r w:rsidRPr="000D635E">
        <w:t xml:space="preserve">The National School </w:t>
      </w:r>
      <w:r>
        <w:t>Chaplain</w:t>
      </w:r>
      <w:r w:rsidRPr="000D635E">
        <w:t xml:space="preserve">cy Programme (NSCP) consists of the provision of </w:t>
      </w:r>
      <w:r>
        <w:t>chaplain</w:t>
      </w:r>
      <w:r w:rsidRPr="000D635E">
        <w:t xml:space="preserve">cy services in Australian schools and </w:t>
      </w:r>
      <w:r w:rsidR="00D661B2">
        <w:t>is</w:t>
      </w:r>
      <w:r w:rsidRPr="000D635E">
        <w:t xml:space="preserve"> operat</w:t>
      </w:r>
      <w:r w:rsidR="00D661B2">
        <w:t>ing</w:t>
      </w:r>
      <w:r w:rsidRPr="000D635E">
        <w:t xml:space="preserve"> over four years (in the 2015, 2016, 2017 and 2018 school years).</w:t>
      </w:r>
      <w:r w:rsidR="001136C0">
        <w:t xml:space="preserve"> </w:t>
      </w:r>
      <w:r w:rsidRPr="000D635E">
        <w:t xml:space="preserve">The programme is funded by the Australian Government and delivered by the </w:t>
      </w:r>
      <w:r w:rsidR="002922AD">
        <w:t>s</w:t>
      </w:r>
      <w:r w:rsidRPr="000D635E">
        <w:t xml:space="preserve">tates and </w:t>
      </w:r>
      <w:r w:rsidR="002922AD">
        <w:t>t</w:t>
      </w:r>
      <w:r w:rsidRPr="000D635E">
        <w:t>erritories under the Project Agreement.</w:t>
      </w:r>
      <w:r w:rsidR="001136C0">
        <w:t xml:space="preserve"> </w:t>
      </w:r>
      <w:r w:rsidRPr="000D635E">
        <w:t>The programme is delivered in accordance with the terms of the Intergovernmental Agreement on Federal Financial Relations, and a requirement of this agreement is an evaluation of the NSCP.</w:t>
      </w:r>
      <w:r w:rsidR="0002509C">
        <w:t xml:space="preserve"> </w:t>
      </w:r>
      <w:r w:rsidR="00996ED7" w:rsidRPr="00996ED7">
        <w:rPr>
          <w:szCs w:val="20"/>
        </w:rPr>
        <w:t xml:space="preserve">Participation in the Commonwealth-funded programme is voluntary, and schools </w:t>
      </w:r>
      <w:r w:rsidR="00F70833" w:rsidRPr="007878F2">
        <w:rPr>
          <w:szCs w:val="20"/>
        </w:rPr>
        <w:t>are eligible to receive up to $20,000 per annum (or up to $24,000 for remote/very remote schools) to engage the services of a school chaplain</w:t>
      </w:r>
    </w:p>
    <w:p w:rsidR="00D0322A" w:rsidRDefault="00D0322A" w:rsidP="002E4569">
      <w:pPr>
        <w:rPr>
          <w:szCs w:val="20"/>
        </w:rPr>
      </w:pPr>
    </w:p>
    <w:p w:rsidR="0018227F" w:rsidRDefault="00D0322A" w:rsidP="002E4569">
      <w:pPr>
        <w:rPr>
          <w:sz w:val="20"/>
          <w:szCs w:val="20"/>
          <w:vertAlign w:val="superscript"/>
        </w:rPr>
      </w:pPr>
      <w:r>
        <w:rPr>
          <w:szCs w:val="20"/>
        </w:rPr>
        <w:t xml:space="preserve">The Australian Government has administered </w:t>
      </w:r>
      <w:r w:rsidR="00505B95">
        <w:rPr>
          <w:szCs w:val="20"/>
        </w:rPr>
        <w:t xml:space="preserve">in-school </w:t>
      </w:r>
      <w:r>
        <w:rPr>
          <w:szCs w:val="20"/>
        </w:rPr>
        <w:t>chaplaincy programmes since 2007.  However</w:t>
      </w:r>
      <w:r w:rsidR="0061176B">
        <w:rPr>
          <w:szCs w:val="20"/>
        </w:rPr>
        <w:t>,</w:t>
      </w:r>
      <w:r>
        <w:rPr>
          <w:szCs w:val="20"/>
        </w:rPr>
        <w:t xml:space="preserve"> this is the first time the programme has been evaluated</w:t>
      </w:r>
      <w:r w:rsidR="002F2F3E">
        <w:rPr>
          <w:szCs w:val="20"/>
        </w:rPr>
        <w:t xml:space="preserve"> </w:t>
      </w:r>
      <w:r w:rsidR="0074437E">
        <w:rPr>
          <w:szCs w:val="20"/>
        </w:rPr>
        <w:t xml:space="preserve">by </w:t>
      </w:r>
      <w:r w:rsidR="0074437E" w:rsidRPr="00DE6E90">
        <w:rPr>
          <w:rFonts w:cs="Arial"/>
          <w:lang w:val="en-US"/>
        </w:rPr>
        <w:t xml:space="preserve">the </w:t>
      </w:r>
      <w:r w:rsidR="0074437E">
        <w:rPr>
          <w:rFonts w:cs="Arial"/>
          <w:lang w:val="en-US"/>
        </w:rPr>
        <w:t xml:space="preserve">Australian Government </w:t>
      </w:r>
      <w:r w:rsidR="0074437E" w:rsidRPr="00DE6E90">
        <w:rPr>
          <w:rFonts w:cs="Arial"/>
          <w:lang w:val="en-US"/>
        </w:rPr>
        <w:t>Department of Education and Training.</w:t>
      </w:r>
      <w:r w:rsidR="0006505B">
        <w:rPr>
          <w:sz w:val="20"/>
          <w:szCs w:val="20"/>
          <w:vertAlign w:val="superscript"/>
        </w:rPr>
        <w:t xml:space="preserve"> </w:t>
      </w:r>
    </w:p>
    <w:p w:rsidR="008052C8" w:rsidRDefault="008052C8">
      <w:pPr>
        <w:rPr>
          <w:rFonts w:asciiTheme="majorHAnsi" w:eastAsiaTheme="majorEastAsia" w:hAnsiTheme="majorHAnsi" w:cstheme="majorBidi"/>
          <w:b/>
          <w:bCs/>
          <w:sz w:val="26"/>
          <w:szCs w:val="26"/>
        </w:rPr>
      </w:pPr>
      <w:bookmarkStart w:id="21" w:name="_Toc481057694"/>
      <w:r>
        <w:br w:type="page"/>
      </w:r>
    </w:p>
    <w:p w:rsidR="00B960C8" w:rsidRPr="00DE6E90" w:rsidRDefault="00B960C8" w:rsidP="005F0DD8">
      <w:pPr>
        <w:pStyle w:val="Heading3"/>
        <w:numPr>
          <w:ilvl w:val="1"/>
          <w:numId w:val="11"/>
        </w:numPr>
      </w:pPr>
      <w:bookmarkStart w:id="22" w:name="_Toc514393036"/>
      <w:r w:rsidRPr="00DE6E90">
        <w:t>Key Objectives</w:t>
      </w:r>
      <w:bookmarkEnd w:id="21"/>
      <w:bookmarkEnd w:id="22"/>
    </w:p>
    <w:p w:rsidR="00B960C8" w:rsidRPr="00DE6E90" w:rsidRDefault="00B960C8" w:rsidP="00B960C8">
      <w:pPr>
        <w:pStyle w:val="ListParagraph"/>
        <w:ind w:left="1362"/>
      </w:pPr>
    </w:p>
    <w:p w:rsidR="00B960C8" w:rsidRDefault="00B960C8" w:rsidP="002E4569">
      <w:r w:rsidRPr="00DE6E90">
        <w:t xml:space="preserve">The </w:t>
      </w:r>
      <w:r>
        <w:t xml:space="preserve">Australian Government </w:t>
      </w:r>
      <w:r w:rsidRPr="00DE6E90">
        <w:t xml:space="preserve">Department of Education and Training required evaluation research to measure the effectiveness of the NSCP in terms of how it is delivered, utilised and </w:t>
      </w:r>
      <w:r w:rsidR="0072229F">
        <w:t>viewed</w:t>
      </w:r>
      <w:r w:rsidR="0072229F" w:rsidRPr="00DE6E90">
        <w:t xml:space="preserve"> </w:t>
      </w:r>
      <w:r w:rsidRPr="00DE6E90">
        <w:t>in schools</w:t>
      </w:r>
      <w:r w:rsidR="001136C0">
        <w:t xml:space="preserve"> </w:t>
      </w:r>
      <w:r w:rsidRPr="008D3601">
        <w:t>and</w:t>
      </w:r>
      <w:r w:rsidR="0061176B">
        <w:t>,</w:t>
      </w:r>
      <w:r w:rsidRPr="008D3601">
        <w:t xml:space="preserve"> in particular</w:t>
      </w:r>
      <w:r w:rsidR="0061176B">
        <w:t>,</w:t>
      </w:r>
      <w:r w:rsidRPr="008D3601">
        <w:t xml:space="preserve"> explore how the programme support</w:t>
      </w:r>
      <w:r w:rsidR="00EF12F6" w:rsidRPr="008D3601">
        <w:t>s</w:t>
      </w:r>
      <w:r w:rsidRPr="008D3601">
        <w:t xml:space="preserve"> the emotional wellbeing of students and</w:t>
      </w:r>
      <w:r w:rsidR="0006505B">
        <w:t xml:space="preserve"> the broader school community.</w:t>
      </w:r>
    </w:p>
    <w:p w:rsidR="001136C0" w:rsidRPr="00DE6E90" w:rsidRDefault="001136C0" w:rsidP="002E4569"/>
    <w:p w:rsidR="00B960C8" w:rsidRPr="00DE6E90" w:rsidRDefault="00B960C8" w:rsidP="002E4569">
      <w:r w:rsidRPr="00DE6E90">
        <w:t>Measurement of the outcome of ‘emotional wellbeing’ among students and the broader school community is a multi-dimensional factor which is highly individual and</w:t>
      </w:r>
      <w:r w:rsidR="0061176B">
        <w:t>,</w:t>
      </w:r>
      <w:r w:rsidRPr="00DE6E90">
        <w:t xml:space="preserve"> as such</w:t>
      </w:r>
      <w:r w:rsidR="0061176B">
        <w:t>,</w:t>
      </w:r>
      <w:r w:rsidRPr="00DE6E90">
        <w:t xml:space="preserve"> difficult to measure.  In order to address the research question, the research objectives were deconstructed using a logical framework.  This established the grounding for all lines of enquiry from the outset, and underpins the analysis and reporting of recommendations.</w:t>
      </w:r>
    </w:p>
    <w:p w:rsidR="00B960C8" w:rsidRPr="00DE6E90" w:rsidRDefault="00B960C8" w:rsidP="002E4569">
      <w:pPr>
        <w:rPr>
          <w:rFonts w:eastAsia="Calibri" w:cs="Times New Roman"/>
        </w:rPr>
      </w:pPr>
    </w:p>
    <w:p w:rsidR="00B960C8" w:rsidRDefault="00B960C8" w:rsidP="002E4569">
      <w:pPr>
        <w:rPr>
          <w:rFonts w:eastAsia="Calibri" w:cs="Times New Roman"/>
        </w:rPr>
      </w:pPr>
      <w:r w:rsidRPr="00DE6E90">
        <w:rPr>
          <w:rFonts w:eastAsia="Calibri" w:cs="Times New Roman"/>
        </w:rPr>
        <w:t>The research objectives were structured as follows:</w:t>
      </w:r>
    </w:p>
    <w:p w:rsidR="004D4E3A" w:rsidRDefault="004D4E3A" w:rsidP="002E4569">
      <w:pPr>
        <w:rPr>
          <w:rFonts w:eastAsia="Calibri" w:cs="Times New Roman"/>
        </w:rPr>
      </w:pPr>
    </w:p>
    <w:p w:rsidR="004D4E3A" w:rsidRPr="004D4E3A" w:rsidRDefault="004D4E3A" w:rsidP="004D4E3A">
      <w:pPr>
        <w:pStyle w:val="Heading4"/>
        <w:numPr>
          <w:ilvl w:val="0"/>
          <w:numId w:val="0"/>
        </w:numPr>
        <w:shd w:val="clear" w:color="auto" w:fill="auto"/>
        <w:rPr>
          <w:color w:val="auto"/>
        </w:rPr>
      </w:pPr>
      <w:r w:rsidRPr="004D4E3A">
        <w:rPr>
          <w:color w:val="auto"/>
          <w:lang w:val="en-AU"/>
        </w:rPr>
        <w:t>Overarching objective:  To understand the effectiveness of the NSCP</w:t>
      </w:r>
    </w:p>
    <w:p w:rsidR="004D4E3A" w:rsidRPr="004D4E3A" w:rsidRDefault="004D4E3A" w:rsidP="004D4E3A">
      <w:pPr>
        <w:spacing w:before="120"/>
        <w:rPr>
          <w:rFonts w:eastAsia="Calibri"/>
        </w:rPr>
      </w:pPr>
      <w:r w:rsidRPr="004D4E3A">
        <w:rPr>
          <w:rFonts w:eastAsia="Calibri"/>
          <w:lang w:val="en-AU"/>
        </w:rPr>
        <w:t>Does the program support the emotional wellbeing of students and the broader school community?</w:t>
      </w:r>
    </w:p>
    <w:tbl>
      <w:tblPr>
        <w:tblStyle w:val="TableGrid1"/>
        <w:tblpPr w:leftFromText="180" w:rightFromText="180" w:vertAnchor="text" w:horzAnchor="margin" w:tblpY="108"/>
        <w:tblW w:w="9364" w:type="dxa"/>
        <w:tblLook w:val="04A0" w:firstRow="1" w:lastRow="0" w:firstColumn="1" w:lastColumn="0" w:noHBand="0" w:noVBand="1"/>
      </w:tblPr>
      <w:tblGrid>
        <w:gridCol w:w="2918"/>
        <w:gridCol w:w="3094"/>
        <w:gridCol w:w="3352"/>
      </w:tblGrid>
      <w:tr w:rsidR="0068616D" w:rsidRPr="0068616D" w:rsidTr="0051045F">
        <w:trPr>
          <w:trHeight w:val="611"/>
          <w:tblHeader/>
        </w:trPr>
        <w:tc>
          <w:tcPr>
            <w:tcW w:w="2918" w:type="dxa"/>
            <w:shd w:val="clear" w:color="auto" w:fill="4B6410"/>
          </w:tcPr>
          <w:p w:rsidR="0068616D" w:rsidRPr="0068616D" w:rsidRDefault="0068616D" w:rsidP="0068616D">
            <w:pPr>
              <w:jc w:val="center"/>
              <w:textAlignment w:val="baseline"/>
              <w:rPr>
                <w:rFonts w:ascii="Times New Roman" w:eastAsia="Times New Roman" w:hAnsi="Times New Roman" w:cs="Times New Roman"/>
                <w:sz w:val="18"/>
                <w:szCs w:val="24"/>
                <w:lang w:eastAsia="en-GB"/>
              </w:rPr>
            </w:pPr>
            <w:r w:rsidRPr="0068616D">
              <w:rPr>
                <w:rFonts w:eastAsia="MS Mincho" w:cs="Calibri"/>
                <w:b/>
                <w:bCs/>
                <w:color w:val="FFFFFF"/>
                <w:kern w:val="24"/>
                <w:sz w:val="18"/>
                <w:lang w:val="en-US" w:eastAsia="en-GB"/>
              </w:rPr>
              <w:t>How has the NSCP been delivered across different schools?</w:t>
            </w:r>
          </w:p>
        </w:tc>
        <w:tc>
          <w:tcPr>
            <w:tcW w:w="3094" w:type="dxa"/>
            <w:shd w:val="clear" w:color="auto" w:fill="A01414"/>
          </w:tcPr>
          <w:p w:rsidR="0068616D" w:rsidRPr="0068616D" w:rsidRDefault="0068616D" w:rsidP="0068616D">
            <w:pPr>
              <w:jc w:val="center"/>
              <w:textAlignment w:val="baseline"/>
              <w:rPr>
                <w:rFonts w:ascii="Times New Roman" w:eastAsia="Times New Roman" w:hAnsi="Times New Roman" w:cs="Times New Roman"/>
                <w:sz w:val="18"/>
                <w:szCs w:val="24"/>
                <w:lang w:eastAsia="en-GB"/>
              </w:rPr>
            </w:pPr>
            <w:r w:rsidRPr="0068616D">
              <w:rPr>
                <w:rFonts w:eastAsia="MS Mincho" w:cs="Calibri"/>
                <w:b/>
                <w:bCs/>
                <w:color w:val="FFFFFF"/>
                <w:kern w:val="24"/>
                <w:sz w:val="18"/>
                <w:lang w:val="en-US" w:eastAsia="en-GB"/>
              </w:rPr>
              <w:t>How is the NSCP currently viewed?</w:t>
            </w:r>
          </w:p>
        </w:tc>
        <w:tc>
          <w:tcPr>
            <w:tcW w:w="3352" w:type="dxa"/>
            <w:shd w:val="clear" w:color="auto" w:fill="4B6410"/>
          </w:tcPr>
          <w:p w:rsidR="0068616D" w:rsidRPr="0068616D" w:rsidRDefault="0068616D" w:rsidP="0068616D">
            <w:pPr>
              <w:jc w:val="center"/>
              <w:textAlignment w:val="baseline"/>
              <w:rPr>
                <w:rFonts w:ascii="Times New Roman" w:eastAsia="Times New Roman" w:hAnsi="Times New Roman" w:cs="Times New Roman"/>
                <w:sz w:val="18"/>
                <w:szCs w:val="24"/>
                <w:lang w:eastAsia="en-GB"/>
              </w:rPr>
            </w:pPr>
            <w:r w:rsidRPr="0068616D">
              <w:rPr>
                <w:rFonts w:eastAsia="MS Mincho" w:cs="Calibri"/>
                <w:b/>
                <w:bCs/>
                <w:color w:val="FFFFFF"/>
                <w:kern w:val="24"/>
                <w:sz w:val="18"/>
                <w:lang w:val="en-US" w:eastAsia="en-GB"/>
              </w:rPr>
              <w:t>What are the outcomes of the NSCP?</w:t>
            </w:r>
          </w:p>
        </w:tc>
      </w:tr>
      <w:tr w:rsidR="0068616D" w:rsidRPr="0068616D" w:rsidTr="0051045F">
        <w:trPr>
          <w:trHeight w:val="937"/>
          <w:tblHeader/>
        </w:trPr>
        <w:tc>
          <w:tcPr>
            <w:tcW w:w="2918" w:type="dxa"/>
          </w:tcPr>
          <w:p w:rsidR="0068616D" w:rsidRPr="0068616D" w:rsidRDefault="0068616D" w:rsidP="0068616D">
            <w:pPr>
              <w:jc w:val="center"/>
              <w:textAlignment w:val="baseline"/>
              <w:rPr>
                <w:rFonts w:ascii="Times New Roman" w:eastAsia="Times New Roman" w:hAnsi="Times New Roman" w:cs="Times New Roman"/>
                <w:sz w:val="18"/>
                <w:szCs w:val="24"/>
                <w:lang w:eastAsia="en-GB"/>
              </w:rPr>
            </w:pPr>
            <w:r w:rsidRPr="0068616D">
              <w:rPr>
                <w:rFonts w:eastAsia="MS Mincho" w:cs="Calibri"/>
                <w:color w:val="000000"/>
                <w:kern w:val="24"/>
                <w:sz w:val="18"/>
                <w:szCs w:val="20"/>
                <w:lang w:val="en-US" w:eastAsia="en-GB"/>
              </w:rPr>
              <w:t xml:space="preserve">What activities/ strategies are implemented by schools to support the wellbeing of students and the broader school community? </w:t>
            </w:r>
          </w:p>
        </w:tc>
        <w:tc>
          <w:tcPr>
            <w:tcW w:w="3094" w:type="dxa"/>
          </w:tcPr>
          <w:p w:rsidR="0068616D" w:rsidRPr="0068616D" w:rsidRDefault="0068616D" w:rsidP="0068616D">
            <w:pPr>
              <w:jc w:val="center"/>
              <w:textAlignment w:val="baseline"/>
              <w:rPr>
                <w:rFonts w:ascii="Times New Roman" w:eastAsia="Times New Roman" w:hAnsi="Times New Roman" w:cs="Times New Roman"/>
                <w:sz w:val="18"/>
                <w:szCs w:val="24"/>
                <w:lang w:eastAsia="en-GB"/>
              </w:rPr>
            </w:pPr>
            <w:r w:rsidRPr="0068616D">
              <w:rPr>
                <w:rFonts w:eastAsia="MS Mincho" w:cs="Calibri"/>
                <w:color w:val="000000"/>
                <w:kern w:val="24"/>
                <w:sz w:val="18"/>
                <w:szCs w:val="20"/>
                <w:lang w:val="en-US" w:eastAsia="en-GB"/>
              </w:rPr>
              <w:t xml:space="preserve">How are the chaplaincy services provided regarded by principals, students and parents?  </w:t>
            </w:r>
          </w:p>
          <w:p w:rsidR="0068616D" w:rsidRPr="0068616D" w:rsidRDefault="0068616D" w:rsidP="0068616D">
            <w:pPr>
              <w:jc w:val="center"/>
              <w:textAlignment w:val="baseline"/>
              <w:rPr>
                <w:rFonts w:ascii="Times New Roman" w:eastAsia="Times New Roman" w:hAnsi="Times New Roman" w:cs="Times New Roman"/>
                <w:sz w:val="18"/>
                <w:szCs w:val="24"/>
                <w:lang w:eastAsia="en-GB"/>
              </w:rPr>
            </w:pPr>
            <w:r w:rsidRPr="0068616D">
              <w:rPr>
                <w:rFonts w:eastAsia="MS Mincho" w:cs="Calibri"/>
                <w:color w:val="000000"/>
                <w:kern w:val="24"/>
                <w:sz w:val="18"/>
                <w:szCs w:val="20"/>
                <w:lang w:val="en-US" w:eastAsia="en-GB"/>
              </w:rPr>
              <w:t>Is the programme supported?</w:t>
            </w:r>
          </w:p>
        </w:tc>
        <w:tc>
          <w:tcPr>
            <w:tcW w:w="3352" w:type="dxa"/>
          </w:tcPr>
          <w:p w:rsidR="0068616D" w:rsidRPr="0068616D" w:rsidRDefault="0068616D" w:rsidP="0068616D">
            <w:pPr>
              <w:jc w:val="center"/>
              <w:textAlignment w:val="baseline"/>
              <w:rPr>
                <w:rFonts w:ascii="Times New Roman" w:eastAsia="Times New Roman" w:hAnsi="Times New Roman" w:cs="Times New Roman"/>
                <w:sz w:val="18"/>
                <w:szCs w:val="24"/>
                <w:lang w:eastAsia="en-GB"/>
              </w:rPr>
            </w:pPr>
            <w:r w:rsidRPr="0068616D">
              <w:rPr>
                <w:rFonts w:eastAsia="MS Mincho" w:cs="Calibri"/>
                <w:color w:val="000000"/>
                <w:kern w:val="24"/>
                <w:sz w:val="18"/>
                <w:szCs w:val="20"/>
                <w:lang w:val="en-US" w:eastAsia="en-GB"/>
              </w:rPr>
              <w:t>What are the perceived outcomes (both positive &amp; negative) of the programme?</w:t>
            </w:r>
          </w:p>
        </w:tc>
      </w:tr>
      <w:tr w:rsidR="0068616D" w:rsidRPr="0068616D" w:rsidTr="0051045F">
        <w:trPr>
          <w:trHeight w:val="925"/>
          <w:tblHeader/>
        </w:trPr>
        <w:tc>
          <w:tcPr>
            <w:tcW w:w="2918" w:type="dxa"/>
          </w:tcPr>
          <w:p w:rsidR="0068616D" w:rsidRPr="0068616D" w:rsidRDefault="0068616D" w:rsidP="0068616D">
            <w:pPr>
              <w:jc w:val="center"/>
              <w:textAlignment w:val="baseline"/>
              <w:rPr>
                <w:rFonts w:ascii="Times New Roman" w:eastAsia="Times New Roman" w:hAnsi="Times New Roman" w:cs="Times New Roman"/>
                <w:sz w:val="18"/>
                <w:szCs w:val="24"/>
                <w:lang w:eastAsia="en-GB"/>
              </w:rPr>
            </w:pPr>
            <w:r w:rsidRPr="0068616D">
              <w:rPr>
                <w:rFonts w:eastAsia="MS Mincho" w:cs="Calibri"/>
                <w:color w:val="000000"/>
                <w:kern w:val="24"/>
                <w:sz w:val="18"/>
                <w:szCs w:val="20"/>
                <w:lang w:val="en-US" w:eastAsia="en-GB"/>
              </w:rPr>
              <w:t>What factors influence positively or negatively on implementation of chaplaincy services and activities?</w:t>
            </w:r>
          </w:p>
        </w:tc>
        <w:tc>
          <w:tcPr>
            <w:tcW w:w="3094" w:type="dxa"/>
          </w:tcPr>
          <w:p w:rsidR="0068616D" w:rsidRPr="0068616D" w:rsidRDefault="0068616D" w:rsidP="0068616D">
            <w:pPr>
              <w:jc w:val="center"/>
              <w:rPr>
                <w:rFonts w:cs="Arial"/>
                <w:sz w:val="18"/>
                <w:szCs w:val="20"/>
              </w:rPr>
            </w:pPr>
            <w:r w:rsidRPr="0068616D">
              <w:rPr>
                <w:rFonts w:cs="Arial"/>
                <w:sz w:val="18"/>
                <w:szCs w:val="20"/>
                <w:lang w:val="en-US"/>
              </w:rPr>
              <w:t>How satisfied are principals, students and parents with the chaplaincy services and the activities / strategies which underpin them?</w:t>
            </w:r>
          </w:p>
        </w:tc>
        <w:tc>
          <w:tcPr>
            <w:tcW w:w="3352" w:type="dxa"/>
          </w:tcPr>
          <w:p w:rsidR="0068616D" w:rsidRPr="0068616D" w:rsidRDefault="0068616D" w:rsidP="0068616D">
            <w:pPr>
              <w:jc w:val="center"/>
              <w:textAlignment w:val="baseline"/>
              <w:rPr>
                <w:rFonts w:ascii="Times New Roman" w:eastAsia="Times New Roman" w:hAnsi="Times New Roman" w:cs="Times New Roman"/>
                <w:sz w:val="18"/>
                <w:szCs w:val="24"/>
                <w:lang w:eastAsia="en-GB"/>
              </w:rPr>
            </w:pPr>
            <w:r w:rsidRPr="0068616D">
              <w:rPr>
                <w:rFonts w:eastAsia="MS Mincho" w:cs="Calibri"/>
                <w:color w:val="000000"/>
                <w:kern w:val="24"/>
                <w:sz w:val="18"/>
                <w:szCs w:val="20"/>
                <w:lang w:val="en-US" w:eastAsia="en-GB"/>
              </w:rPr>
              <w:t>What impact does the programme have on students and the broader school community (including parents)?</w:t>
            </w:r>
          </w:p>
        </w:tc>
      </w:tr>
      <w:tr w:rsidR="0068616D" w:rsidRPr="0068616D" w:rsidTr="0051045F">
        <w:trPr>
          <w:trHeight w:val="925"/>
          <w:tblHeader/>
        </w:trPr>
        <w:tc>
          <w:tcPr>
            <w:tcW w:w="2918" w:type="dxa"/>
          </w:tcPr>
          <w:p w:rsidR="0068616D" w:rsidRPr="0068616D" w:rsidRDefault="0068616D" w:rsidP="0068616D">
            <w:pPr>
              <w:jc w:val="center"/>
              <w:textAlignment w:val="baseline"/>
              <w:rPr>
                <w:rFonts w:ascii="Times New Roman" w:eastAsia="Times New Roman" w:hAnsi="Times New Roman" w:cs="Times New Roman"/>
                <w:sz w:val="18"/>
                <w:szCs w:val="24"/>
                <w:lang w:eastAsia="en-GB"/>
              </w:rPr>
            </w:pPr>
            <w:r w:rsidRPr="0068616D">
              <w:rPr>
                <w:rFonts w:eastAsia="MS Mincho" w:cs="Calibri"/>
                <w:color w:val="000000"/>
                <w:kern w:val="24"/>
                <w:sz w:val="18"/>
                <w:szCs w:val="20"/>
                <w:lang w:val="en-US" w:eastAsia="en-GB"/>
              </w:rPr>
              <w:t>How many students utilise the chaplain services?</w:t>
            </w:r>
          </w:p>
        </w:tc>
        <w:tc>
          <w:tcPr>
            <w:tcW w:w="3094" w:type="dxa"/>
          </w:tcPr>
          <w:p w:rsidR="0068616D" w:rsidRPr="0068616D" w:rsidRDefault="0068616D" w:rsidP="0068616D">
            <w:pPr>
              <w:jc w:val="center"/>
              <w:textAlignment w:val="baseline"/>
              <w:rPr>
                <w:rFonts w:ascii="Times New Roman" w:eastAsia="Times New Roman" w:hAnsi="Times New Roman" w:cs="Times New Roman"/>
                <w:sz w:val="18"/>
                <w:szCs w:val="24"/>
                <w:lang w:eastAsia="en-GB"/>
              </w:rPr>
            </w:pPr>
            <w:r w:rsidRPr="0068616D">
              <w:rPr>
                <w:rFonts w:eastAsia="MS Mincho" w:cs="+mn-cs"/>
                <w:color w:val="000000"/>
                <w:kern w:val="24"/>
                <w:sz w:val="18"/>
                <w:szCs w:val="20"/>
                <w:lang w:val="en-US" w:eastAsia="en-GB"/>
              </w:rPr>
              <w:t xml:space="preserve">How effective is the NSCP considered by the principal, chaplain, students and parents in supporting the wellbeing of students? </w:t>
            </w:r>
          </w:p>
        </w:tc>
        <w:tc>
          <w:tcPr>
            <w:tcW w:w="3352" w:type="dxa"/>
          </w:tcPr>
          <w:p w:rsidR="0068616D" w:rsidRPr="0068616D" w:rsidRDefault="0068616D" w:rsidP="0068616D">
            <w:pPr>
              <w:jc w:val="center"/>
              <w:rPr>
                <w:rFonts w:ascii="Times New Roman" w:eastAsia="Times New Roman" w:hAnsi="Times New Roman" w:cs="Times New Roman"/>
                <w:sz w:val="18"/>
                <w:szCs w:val="24"/>
                <w:lang w:eastAsia="en-GB"/>
              </w:rPr>
            </w:pPr>
            <w:r w:rsidRPr="0068616D">
              <w:rPr>
                <w:rFonts w:eastAsia="MS Mincho" w:cs="+mn-cs"/>
                <w:color w:val="000000"/>
                <w:kern w:val="24"/>
                <w:sz w:val="18"/>
                <w:szCs w:val="20"/>
                <w:lang w:val="en-US" w:eastAsia="en-GB"/>
              </w:rPr>
              <w:t>What have been the key outcomes of delivering the programme?</w:t>
            </w:r>
          </w:p>
        </w:tc>
      </w:tr>
      <w:tr w:rsidR="0068616D" w:rsidRPr="0068616D" w:rsidTr="0051045F">
        <w:trPr>
          <w:trHeight w:val="1679"/>
          <w:tblHeader/>
        </w:trPr>
        <w:tc>
          <w:tcPr>
            <w:tcW w:w="2918" w:type="dxa"/>
          </w:tcPr>
          <w:p w:rsidR="0068616D" w:rsidRPr="0068616D" w:rsidRDefault="0068616D" w:rsidP="0068616D">
            <w:pPr>
              <w:jc w:val="center"/>
              <w:textAlignment w:val="baseline"/>
              <w:rPr>
                <w:rFonts w:ascii="Times New Roman" w:eastAsia="Times New Roman" w:hAnsi="Times New Roman" w:cs="Times New Roman"/>
                <w:sz w:val="18"/>
                <w:szCs w:val="24"/>
                <w:lang w:eastAsia="en-GB"/>
              </w:rPr>
            </w:pPr>
            <w:r w:rsidRPr="0068616D">
              <w:rPr>
                <w:rFonts w:eastAsia="MS Mincho" w:cs="+mn-cs"/>
                <w:color w:val="000000"/>
                <w:kern w:val="24"/>
                <w:sz w:val="18"/>
                <w:szCs w:val="20"/>
                <w:lang w:val="en-US" w:eastAsia="en-GB"/>
              </w:rPr>
              <w:t>What do students who utilise the programme consider to be the benefits of participation in the programme?</w:t>
            </w:r>
          </w:p>
        </w:tc>
        <w:tc>
          <w:tcPr>
            <w:tcW w:w="3094" w:type="dxa"/>
            <w:tcBorders>
              <w:bottom w:val="single" w:sz="4" w:space="0" w:color="auto"/>
            </w:tcBorders>
          </w:tcPr>
          <w:p w:rsidR="0068616D" w:rsidRPr="0068616D" w:rsidRDefault="0068616D" w:rsidP="0068616D">
            <w:pPr>
              <w:jc w:val="center"/>
              <w:textAlignment w:val="baseline"/>
              <w:rPr>
                <w:rFonts w:ascii="Times New Roman" w:eastAsia="Times New Roman" w:hAnsi="Times New Roman" w:cs="Times New Roman"/>
                <w:sz w:val="18"/>
                <w:szCs w:val="24"/>
                <w:lang w:eastAsia="en-GB"/>
              </w:rPr>
            </w:pPr>
            <w:r w:rsidRPr="0068616D">
              <w:rPr>
                <w:rFonts w:eastAsia="MS Mincho" w:cs="+mn-cs"/>
                <w:color w:val="000000"/>
                <w:kern w:val="24"/>
                <w:sz w:val="18"/>
                <w:szCs w:val="20"/>
                <w:lang w:val="en-US" w:eastAsia="en-GB"/>
              </w:rPr>
              <w:t xml:space="preserve">Does the programme align to expectations? </w:t>
            </w:r>
          </w:p>
        </w:tc>
        <w:tc>
          <w:tcPr>
            <w:tcW w:w="3352" w:type="dxa"/>
            <w:tcBorders>
              <w:bottom w:val="single" w:sz="4" w:space="0" w:color="auto"/>
            </w:tcBorders>
          </w:tcPr>
          <w:p w:rsidR="0068616D" w:rsidRPr="0068616D" w:rsidRDefault="0068616D" w:rsidP="0068616D">
            <w:pPr>
              <w:textAlignment w:val="baseline"/>
              <w:rPr>
                <w:rFonts w:ascii="Times New Roman" w:eastAsia="Times New Roman" w:hAnsi="Times New Roman" w:cs="Times New Roman"/>
                <w:sz w:val="18"/>
                <w:szCs w:val="24"/>
                <w:lang w:eastAsia="en-GB"/>
              </w:rPr>
            </w:pPr>
            <w:r w:rsidRPr="0068616D">
              <w:rPr>
                <w:rFonts w:eastAsia="MS Mincho" w:cs="Calibri"/>
                <w:color w:val="000000"/>
                <w:kern w:val="24"/>
                <w:sz w:val="18"/>
                <w:szCs w:val="20"/>
                <w:lang w:val="en-US" w:eastAsia="en-GB"/>
              </w:rPr>
              <w:t xml:space="preserve">Is the programme perceived contribute to: </w:t>
            </w:r>
          </w:p>
          <w:p w:rsidR="00C2490F" w:rsidRPr="0068616D" w:rsidRDefault="005F0DD8" w:rsidP="005F0DD8">
            <w:pPr>
              <w:numPr>
                <w:ilvl w:val="0"/>
                <w:numId w:val="29"/>
              </w:numPr>
              <w:ind w:left="714" w:hanging="357"/>
              <w:contextualSpacing/>
              <w:textAlignment w:val="baseline"/>
              <w:rPr>
                <w:rFonts w:ascii="Times New Roman" w:eastAsia="Times New Roman" w:hAnsi="Times New Roman" w:cs="Times New Roman"/>
                <w:sz w:val="18"/>
                <w:szCs w:val="24"/>
                <w:lang w:eastAsia="en-GB"/>
              </w:rPr>
            </w:pPr>
            <w:r w:rsidRPr="0068616D">
              <w:rPr>
                <w:rFonts w:eastAsia="MS Mincho" w:cs="Calibri"/>
                <w:color w:val="000000"/>
                <w:kern w:val="24"/>
                <w:sz w:val="18"/>
                <w:szCs w:val="20"/>
                <w:lang w:val="en-US" w:eastAsia="en-GB"/>
              </w:rPr>
              <w:t>a supportive and safe learning environment?</w:t>
            </w:r>
          </w:p>
          <w:p w:rsidR="00C2490F" w:rsidRPr="0068616D" w:rsidRDefault="005F0DD8" w:rsidP="005F0DD8">
            <w:pPr>
              <w:numPr>
                <w:ilvl w:val="0"/>
                <w:numId w:val="29"/>
              </w:numPr>
              <w:ind w:left="714" w:hanging="357"/>
              <w:contextualSpacing/>
              <w:textAlignment w:val="baseline"/>
              <w:rPr>
                <w:rFonts w:ascii="Times New Roman" w:eastAsia="Times New Roman" w:hAnsi="Times New Roman" w:cs="Times New Roman"/>
                <w:sz w:val="18"/>
                <w:szCs w:val="24"/>
                <w:lang w:eastAsia="en-GB"/>
              </w:rPr>
            </w:pPr>
            <w:r w:rsidRPr="0068616D">
              <w:rPr>
                <w:rFonts w:eastAsia="MS Mincho" w:cs="Calibri"/>
                <w:color w:val="000000"/>
                <w:kern w:val="24"/>
                <w:sz w:val="18"/>
                <w:szCs w:val="20"/>
                <w:lang w:val="en-US" w:eastAsia="en-GB"/>
              </w:rPr>
              <w:t>an improvement in student engagement and connectedness?</w:t>
            </w:r>
          </w:p>
          <w:p w:rsidR="0068616D" w:rsidRPr="0068616D" w:rsidRDefault="005F0DD8" w:rsidP="005F0DD8">
            <w:pPr>
              <w:numPr>
                <w:ilvl w:val="0"/>
                <w:numId w:val="29"/>
              </w:numPr>
              <w:ind w:left="714" w:hanging="357"/>
              <w:contextualSpacing/>
              <w:textAlignment w:val="baseline"/>
              <w:rPr>
                <w:rFonts w:ascii="Times New Roman" w:eastAsia="Times New Roman" w:hAnsi="Times New Roman" w:cs="Times New Roman"/>
                <w:sz w:val="18"/>
                <w:szCs w:val="24"/>
                <w:lang w:eastAsia="en-GB"/>
              </w:rPr>
            </w:pPr>
            <w:r w:rsidRPr="0068616D">
              <w:rPr>
                <w:rFonts w:eastAsia="MS Mincho" w:cs="Calibri"/>
                <w:color w:val="000000"/>
                <w:kern w:val="24"/>
                <w:sz w:val="18"/>
                <w:szCs w:val="20"/>
                <w:lang w:val="en-US" w:eastAsia="en-GB"/>
              </w:rPr>
              <w:t>creating an environment which promotes wellbeing?</w:t>
            </w:r>
          </w:p>
        </w:tc>
      </w:tr>
      <w:tr w:rsidR="0068616D" w:rsidRPr="0068616D" w:rsidTr="0051045F">
        <w:trPr>
          <w:trHeight w:val="925"/>
          <w:tblHeader/>
        </w:trPr>
        <w:tc>
          <w:tcPr>
            <w:tcW w:w="2918" w:type="dxa"/>
            <w:tcBorders>
              <w:right w:val="single" w:sz="4" w:space="0" w:color="auto"/>
            </w:tcBorders>
          </w:tcPr>
          <w:p w:rsidR="0068616D" w:rsidRPr="0068616D" w:rsidRDefault="0068616D" w:rsidP="0068616D">
            <w:pPr>
              <w:jc w:val="center"/>
              <w:textAlignment w:val="baseline"/>
              <w:rPr>
                <w:rFonts w:ascii="Times New Roman" w:eastAsia="Times New Roman" w:hAnsi="Times New Roman" w:cs="Times New Roman"/>
                <w:sz w:val="18"/>
                <w:szCs w:val="24"/>
                <w:lang w:eastAsia="en-GB"/>
              </w:rPr>
            </w:pPr>
            <w:r w:rsidRPr="0068616D">
              <w:rPr>
                <w:rFonts w:eastAsia="MS Mincho" w:cs="Calibri"/>
                <w:color w:val="000000"/>
                <w:kern w:val="24"/>
                <w:sz w:val="18"/>
                <w:szCs w:val="20"/>
                <w:lang w:val="en-US" w:eastAsia="en-GB"/>
              </w:rPr>
              <w:t>What drives or impedes delivery and use of the chaplaincy activities / services?</w:t>
            </w:r>
          </w:p>
        </w:tc>
        <w:tc>
          <w:tcPr>
            <w:tcW w:w="3094" w:type="dxa"/>
            <w:tcBorders>
              <w:top w:val="single" w:sz="4" w:space="0" w:color="auto"/>
              <w:left w:val="single" w:sz="4" w:space="0" w:color="auto"/>
              <w:bottom w:val="nil"/>
              <w:right w:val="single" w:sz="4" w:space="0" w:color="auto"/>
            </w:tcBorders>
          </w:tcPr>
          <w:p w:rsidR="0068616D" w:rsidRPr="0068616D" w:rsidRDefault="0068616D" w:rsidP="0068616D">
            <w:pPr>
              <w:jc w:val="center"/>
              <w:rPr>
                <w:rFonts w:ascii="Times New Roman" w:eastAsia="Times New Roman" w:hAnsi="Times New Roman" w:cs="Times New Roman"/>
                <w:sz w:val="18"/>
                <w:szCs w:val="24"/>
                <w:lang w:eastAsia="en-GB"/>
              </w:rPr>
            </w:pPr>
            <w:r w:rsidRPr="0068616D">
              <w:rPr>
                <w:rFonts w:eastAsia="MS Mincho" w:cs="+mn-cs"/>
                <w:color w:val="000000"/>
                <w:kern w:val="24"/>
                <w:sz w:val="18"/>
                <w:szCs w:val="20"/>
                <w:lang w:val="en-AU" w:eastAsia="en-GB"/>
              </w:rPr>
              <w:t>What are the unmet needs of the programme for students and the broader school community and how can these be effectively addressed?</w:t>
            </w:r>
          </w:p>
        </w:tc>
        <w:tc>
          <w:tcPr>
            <w:tcW w:w="3352" w:type="dxa"/>
            <w:tcBorders>
              <w:top w:val="single" w:sz="4" w:space="0" w:color="auto"/>
              <w:left w:val="single" w:sz="4" w:space="0" w:color="auto"/>
              <w:bottom w:val="nil"/>
              <w:right w:val="single" w:sz="4" w:space="0" w:color="auto"/>
            </w:tcBorders>
          </w:tcPr>
          <w:p w:rsidR="0068616D" w:rsidRPr="0068616D" w:rsidRDefault="0068616D" w:rsidP="0068616D">
            <w:pPr>
              <w:jc w:val="center"/>
              <w:textAlignment w:val="baseline"/>
              <w:rPr>
                <w:rFonts w:ascii="Times New Roman" w:eastAsia="Times New Roman" w:hAnsi="Times New Roman" w:cs="Times New Roman"/>
                <w:sz w:val="18"/>
                <w:szCs w:val="24"/>
                <w:lang w:eastAsia="en-GB"/>
              </w:rPr>
            </w:pPr>
            <w:r w:rsidRPr="0068616D">
              <w:rPr>
                <w:rFonts w:eastAsia="MS Mincho" w:cs="Calibri"/>
                <w:color w:val="000000"/>
                <w:kern w:val="24"/>
                <w:sz w:val="18"/>
                <w:szCs w:val="20"/>
                <w:lang w:val="en-US" w:eastAsia="en-GB"/>
              </w:rPr>
              <w:t>What are the critical success factors to support the emotional wellbeing of students?</w:t>
            </w:r>
          </w:p>
        </w:tc>
      </w:tr>
      <w:tr w:rsidR="0068616D" w:rsidRPr="0068616D" w:rsidTr="0051045F">
        <w:trPr>
          <w:trHeight w:val="559"/>
          <w:tblHeader/>
        </w:trPr>
        <w:tc>
          <w:tcPr>
            <w:tcW w:w="2918" w:type="dxa"/>
            <w:tcBorders>
              <w:right w:val="single" w:sz="4" w:space="0" w:color="auto"/>
            </w:tcBorders>
          </w:tcPr>
          <w:p w:rsidR="0068616D" w:rsidRPr="0068616D" w:rsidRDefault="0068616D" w:rsidP="0068616D">
            <w:pPr>
              <w:jc w:val="center"/>
              <w:textAlignment w:val="baseline"/>
              <w:rPr>
                <w:rFonts w:eastAsia="MS Mincho" w:cs="Calibri"/>
                <w:color w:val="000000"/>
                <w:kern w:val="24"/>
                <w:sz w:val="18"/>
                <w:szCs w:val="20"/>
                <w:lang w:eastAsia="en-GB"/>
              </w:rPr>
            </w:pPr>
            <w:r w:rsidRPr="0068616D">
              <w:rPr>
                <w:rFonts w:eastAsia="MS Mincho" w:cs="Calibri"/>
                <w:color w:val="000000"/>
                <w:kern w:val="24"/>
                <w:sz w:val="18"/>
                <w:szCs w:val="20"/>
                <w:lang w:val="en-US" w:eastAsia="en-GB"/>
              </w:rPr>
              <w:t>How could the delivery of the programme be changed or improved in the future?</w:t>
            </w:r>
          </w:p>
        </w:tc>
        <w:tc>
          <w:tcPr>
            <w:tcW w:w="3094" w:type="dxa"/>
            <w:tcBorders>
              <w:top w:val="nil"/>
              <w:left w:val="single" w:sz="4" w:space="0" w:color="auto"/>
              <w:bottom w:val="single" w:sz="4" w:space="0" w:color="auto"/>
              <w:right w:val="single" w:sz="4" w:space="0" w:color="auto"/>
            </w:tcBorders>
          </w:tcPr>
          <w:p w:rsidR="0068616D" w:rsidRPr="0068616D" w:rsidRDefault="0068616D" w:rsidP="0068616D">
            <w:pPr>
              <w:rPr>
                <w:rFonts w:cs="Arial"/>
                <w:color w:val="FFFFFF"/>
                <w:sz w:val="18"/>
                <w:szCs w:val="18"/>
                <w:lang w:val="en-US"/>
              </w:rPr>
            </w:pPr>
            <w:r w:rsidRPr="0068616D">
              <w:rPr>
                <w:rFonts w:cs="Arial"/>
                <w:color w:val="FFFFFF"/>
                <w:sz w:val="18"/>
                <w:szCs w:val="18"/>
                <w:lang w:val="en-US"/>
              </w:rPr>
              <w:t>*</w:t>
            </w:r>
          </w:p>
        </w:tc>
        <w:tc>
          <w:tcPr>
            <w:tcW w:w="3352" w:type="dxa"/>
            <w:tcBorders>
              <w:top w:val="nil"/>
              <w:left w:val="single" w:sz="4" w:space="0" w:color="auto"/>
              <w:bottom w:val="single" w:sz="4" w:space="0" w:color="auto"/>
              <w:right w:val="single" w:sz="4" w:space="0" w:color="auto"/>
            </w:tcBorders>
          </w:tcPr>
          <w:p w:rsidR="0068616D" w:rsidRPr="0068616D" w:rsidRDefault="0068616D" w:rsidP="0068616D">
            <w:pPr>
              <w:rPr>
                <w:rFonts w:cs="Arial"/>
                <w:color w:val="FFFFFF"/>
                <w:sz w:val="18"/>
                <w:szCs w:val="18"/>
                <w:lang w:val="en-US"/>
              </w:rPr>
            </w:pPr>
            <w:r w:rsidRPr="0068616D">
              <w:rPr>
                <w:rFonts w:cs="Arial"/>
                <w:color w:val="FFFFFF"/>
                <w:sz w:val="18"/>
                <w:szCs w:val="18"/>
                <w:lang w:val="en-US"/>
              </w:rPr>
              <w:t>*</w:t>
            </w:r>
          </w:p>
        </w:tc>
      </w:tr>
    </w:tbl>
    <w:p w:rsidR="0006505B" w:rsidRDefault="00B960C8" w:rsidP="00AA09B4">
      <w:pPr>
        <w:spacing w:before="120"/>
      </w:pPr>
      <w:r w:rsidRPr="00DE6E90">
        <w:t xml:space="preserve">The results from this research will provide the Department with an understanding of how </w:t>
      </w:r>
      <w:r w:rsidR="000B03C1">
        <w:t>c</w:t>
      </w:r>
      <w:r w:rsidR="00A1698E">
        <w:t>haplain</w:t>
      </w:r>
      <w:r w:rsidRPr="00DE6E90">
        <w:t xml:space="preserve">cy services and strategies are implemented in </w:t>
      </w:r>
      <w:r w:rsidR="00EF12F6">
        <w:t xml:space="preserve">participating </w:t>
      </w:r>
      <w:r w:rsidRPr="00DE6E90">
        <w:t xml:space="preserve">schools to support the emotional wellbeing of students and the broader school community.  </w:t>
      </w:r>
    </w:p>
    <w:p w:rsidR="0006505B" w:rsidRDefault="0006505B">
      <w:pPr>
        <w:rPr>
          <w:rFonts w:eastAsia="Calibri" w:cs="Times New Roman"/>
          <w:szCs w:val="20"/>
        </w:rPr>
      </w:pPr>
      <w:r>
        <w:rPr>
          <w:szCs w:val="20"/>
        </w:rPr>
        <w:br w:type="page"/>
      </w:r>
    </w:p>
    <w:p w:rsidR="00B960C8" w:rsidRDefault="00B960C8" w:rsidP="005F0DD8">
      <w:pPr>
        <w:pStyle w:val="Heading3"/>
        <w:numPr>
          <w:ilvl w:val="1"/>
          <w:numId w:val="11"/>
        </w:numPr>
      </w:pPr>
      <w:bookmarkStart w:id="23" w:name="_Toc481057695"/>
      <w:bookmarkStart w:id="24" w:name="_Toc514393037"/>
      <w:r w:rsidRPr="00DE6E90">
        <w:t>Methodology</w:t>
      </w:r>
      <w:bookmarkEnd w:id="23"/>
      <w:bookmarkEnd w:id="24"/>
    </w:p>
    <w:p w:rsidR="00344F3E" w:rsidRDefault="00344F3E" w:rsidP="00344F3E">
      <w:pPr>
        <w:pStyle w:val="KTRMaintext"/>
        <w:jc w:val="both"/>
        <w:rPr>
          <w:rFonts w:cs="Arial"/>
          <w:b/>
          <w:color w:val="00A1DE" w:themeColor="background2"/>
        </w:rPr>
      </w:pPr>
    </w:p>
    <w:p w:rsidR="009A1575" w:rsidRPr="00DE6E90" w:rsidRDefault="0002509C" w:rsidP="00A04EE2">
      <w:pPr>
        <w:rPr>
          <w:szCs w:val="20"/>
        </w:rPr>
      </w:pPr>
      <w:r w:rsidRPr="00A06087">
        <w:t>In 2016, over 3,000 schools participated in the NSCP.</w:t>
      </w:r>
      <w:r w:rsidR="008052C8">
        <w:rPr>
          <w:rStyle w:val="FootnoteReference"/>
          <w:rFonts w:asciiTheme="minorHAnsi" w:hAnsiTheme="minorHAnsi" w:cstheme="minorHAnsi"/>
        </w:rPr>
        <w:footnoteReference w:id="12"/>
      </w:r>
      <w:r w:rsidRPr="00A06087">
        <w:t xml:space="preserve"> </w:t>
      </w:r>
      <w:r w:rsidR="00EF12F6">
        <w:t>All of t</w:t>
      </w:r>
      <w:r w:rsidRPr="00A06087">
        <w:t xml:space="preserve">hese schools were provided with the survey instruments to participate in the NSCP evaluation. </w:t>
      </w:r>
      <w:r w:rsidR="009A1575" w:rsidRPr="00DE6E90">
        <w:rPr>
          <w:szCs w:val="20"/>
        </w:rPr>
        <w:t xml:space="preserve">The aim was to </w:t>
      </w:r>
      <w:r w:rsidR="00EF12F6">
        <w:rPr>
          <w:szCs w:val="20"/>
        </w:rPr>
        <w:t>offer</w:t>
      </w:r>
      <w:r w:rsidR="00EF12F6" w:rsidRPr="00DE6E90">
        <w:rPr>
          <w:szCs w:val="20"/>
        </w:rPr>
        <w:t xml:space="preserve"> </w:t>
      </w:r>
      <w:r w:rsidR="008D3601">
        <w:rPr>
          <w:szCs w:val="20"/>
        </w:rPr>
        <w:t>these</w:t>
      </w:r>
      <w:r w:rsidR="008D3601" w:rsidRPr="00DE6E90">
        <w:rPr>
          <w:szCs w:val="20"/>
        </w:rPr>
        <w:t xml:space="preserve"> </w:t>
      </w:r>
      <w:r w:rsidR="009A1575" w:rsidRPr="00DE6E90">
        <w:rPr>
          <w:szCs w:val="20"/>
        </w:rPr>
        <w:t xml:space="preserve">schools </w:t>
      </w:r>
      <w:r w:rsidR="009A1575">
        <w:rPr>
          <w:szCs w:val="20"/>
        </w:rPr>
        <w:t xml:space="preserve">the opportunity </w:t>
      </w:r>
      <w:r w:rsidR="009A1575" w:rsidRPr="00DE6E90">
        <w:rPr>
          <w:szCs w:val="20"/>
        </w:rPr>
        <w:t>to take part in the</w:t>
      </w:r>
      <w:r w:rsidR="009A1575">
        <w:rPr>
          <w:szCs w:val="20"/>
        </w:rPr>
        <w:t xml:space="preserve"> research</w:t>
      </w:r>
      <w:r w:rsidR="009A1575" w:rsidRPr="00DE6E90">
        <w:rPr>
          <w:szCs w:val="20"/>
        </w:rPr>
        <w:t xml:space="preserve"> and offer their feedback.</w:t>
      </w:r>
      <w:r w:rsidR="009A1575">
        <w:rPr>
          <w:szCs w:val="20"/>
        </w:rPr>
        <w:t xml:space="preserve">  </w:t>
      </w:r>
      <w:r w:rsidRPr="00A06087">
        <w:t>Participation in the evaluation was voluntary.</w:t>
      </w:r>
    </w:p>
    <w:p w:rsidR="0002509C" w:rsidRPr="00A06087" w:rsidRDefault="0002509C" w:rsidP="009A1575">
      <w:pPr>
        <w:pStyle w:val="KTRMaintext"/>
        <w:spacing w:before="0" w:after="0"/>
        <w:jc w:val="both"/>
        <w:rPr>
          <w:rFonts w:asciiTheme="minorHAnsi" w:hAnsiTheme="minorHAnsi" w:cstheme="minorHAnsi"/>
          <w:b/>
          <w:color w:val="00A1DE" w:themeColor="background2"/>
          <w:szCs w:val="22"/>
        </w:rPr>
      </w:pPr>
    </w:p>
    <w:p w:rsidR="00344F3E" w:rsidRPr="00A04EE2" w:rsidRDefault="00344F3E" w:rsidP="00A04EE2">
      <w:pPr>
        <w:pStyle w:val="Heading4"/>
        <w:numPr>
          <w:ilvl w:val="0"/>
          <w:numId w:val="0"/>
        </w:numPr>
        <w:shd w:val="clear" w:color="auto" w:fill="auto"/>
        <w:rPr>
          <w:color w:val="0075A1"/>
          <w:szCs w:val="20"/>
        </w:rPr>
      </w:pPr>
      <w:r w:rsidRPr="00A04EE2">
        <w:rPr>
          <w:color w:val="0075A1"/>
        </w:rPr>
        <w:t xml:space="preserve">Design </w:t>
      </w:r>
    </w:p>
    <w:p w:rsidR="00344F3E" w:rsidRPr="00DE6E90" w:rsidRDefault="00344F3E" w:rsidP="00A04EE2">
      <w:r w:rsidRPr="00DE6E90">
        <w:t>A combination of both quantitative and qualitative research was used for this evaluation.  Four target groups were identified for the research</w:t>
      </w:r>
      <w:r w:rsidR="00EF12F6">
        <w:t xml:space="preserve">; </w:t>
      </w:r>
      <w:r w:rsidR="000B03C1">
        <w:t>p</w:t>
      </w:r>
      <w:r w:rsidR="00A1698E">
        <w:t>rincipals</w:t>
      </w:r>
      <w:r>
        <w:t xml:space="preserve">, </w:t>
      </w:r>
      <w:r w:rsidR="000B03C1">
        <w:t>c</w:t>
      </w:r>
      <w:r w:rsidR="00A1698E">
        <w:t>haplains</w:t>
      </w:r>
      <w:r>
        <w:t>, parents and s</w:t>
      </w:r>
      <w:r w:rsidRPr="00DE6E90">
        <w:t xml:space="preserve">tudents. </w:t>
      </w:r>
    </w:p>
    <w:p w:rsidR="00A06087" w:rsidRDefault="00A06087" w:rsidP="00A04EE2"/>
    <w:p w:rsidR="00344F3E" w:rsidRPr="00DE6E90" w:rsidRDefault="00344F3E" w:rsidP="00A04EE2">
      <w:r w:rsidRPr="00DE6E90">
        <w:t>An online survey was designed to gain feedba</w:t>
      </w:r>
      <w:r>
        <w:t xml:space="preserve">ck from </w:t>
      </w:r>
      <w:r w:rsidR="000B03C1">
        <w:t>p</w:t>
      </w:r>
      <w:r w:rsidR="00A1698E">
        <w:t>rincipals</w:t>
      </w:r>
      <w:r>
        <w:t xml:space="preserve">, </w:t>
      </w:r>
      <w:r w:rsidR="000B03C1">
        <w:t>c</w:t>
      </w:r>
      <w:r w:rsidR="00A1698E">
        <w:t>haplains</w:t>
      </w:r>
      <w:r>
        <w:t>, parents and s</w:t>
      </w:r>
      <w:r w:rsidRPr="00DE6E90">
        <w:t xml:space="preserve">tudents.  </w:t>
      </w:r>
      <w:r w:rsidR="00EF12F6">
        <w:t>At the end of their survey, p</w:t>
      </w:r>
      <w:r w:rsidRPr="00DE6E90">
        <w:t xml:space="preserve">arents were invited to </w:t>
      </w:r>
      <w:r w:rsidR="00063324">
        <w:t xml:space="preserve">self-nominate if they wanted to </w:t>
      </w:r>
      <w:r w:rsidRPr="00DE6E90">
        <w:t>take part in a group discussion</w:t>
      </w:r>
      <w:r w:rsidR="00063324">
        <w:t xml:space="preserve"> (</w:t>
      </w:r>
      <w:r w:rsidR="001136C0">
        <w:t>qualitative</w:t>
      </w:r>
      <w:r w:rsidR="00063324">
        <w:t>)</w:t>
      </w:r>
      <w:r w:rsidRPr="00DE6E90">
        <w:t>.  The quantitative research was the primary data collection method, and was used to provide a robust evidence base.</w:t>
      </w:r>
    </w:p>
    <w:p w:rsidR="00A06087" w:rsidRDefault="00A06087" w:rsidP="00A04EE2"/>
    <w:p w:rsidR="00344F3E" w:rsidRPr="00DE6E90" w:rsidRDefault="00344F3E" w:rsidP="00A04EE2">
      <w:r w:rsidRPr="00DE6E90">
        <w:t>The qualitative research was an exploratory tool to provide additional depth and used to support the</w:t>
      </w:r>
      <w:r w:rsidR="007878F2">
        <w:t xml:space="preserve"> </w:t>
      </w:r>
      <w:r w:rsidRPr="00DE6E90">
        <w:t>quantitative findings. These sessions provided the ideal format for gaining a detailed understanding of parent perceptions of the program</w:t>
      </w:r>
      <w:r>
        <w:t>me</w:t>
      </w:r>
      <w:r w:rsidRPr="00DE6E90">
        <w:t xml:space="preserve"> through the exchange of thoughts, feelings and experiences. </w:t>
      </w:r>
    </w:p>
    <w:p w:rsidR="00A06087" w:rsidRDefault="00A06087" w:rsidP="00A04EE2"/>
    <w:p w:rsidR="00A06087" w:rsidRPr="00D22837" w:rsidRDefault="00BE63FB" w:rsidP="00A04EE2">
      <w:r>
        <w:t xml:space="preserve">A breakdown of participant numbers is provided </w:t>
      </w:r>
      <w:r w:rsidRPr="00D22837">
        <w:t xml:space="preserve">on page 5. </w:t>
      </w:r>
    </w:p>
    <w:p w:rsidR="00A06087" w:rsidRPr="00D22837" w:rsidRDefault="00A06087" w:rsidP="00A04EE2">
      <w:pPr>
        <w:pStyle w:val="ListBullet"/>
        <w:ind w:left="714"/>
      </w:pPr>
      <w:r w:rsidRPr="00D22837">
        <w:t>A sample breakdown has been provided in Table 1</w:t>
      </w:r>
      <w:r w:rsidR="000620B0" w:rsidRPr="00D22837">
        <w:t xml:space="preserve"> on page 2</w:t>
      </w:r>
      <w:r w:rsidR="00D22837">
        <w:t>3</w:t>
      </w:r>
      <w:r w:rsidRPr="00D22837">
        <w:t>.</w:t>
      </w:r>
    </w:p>
    <w:p w:rsidR="00A06087" w:rsidRPr="00A06087" w:rsidRDefault="00A06087" w:rsidP="009A1575">
      <w:pPr>
        <w:pStyle w:val="KTRMaintext"/>
        <w:spacing w:before="0" w:after="0"/>
        <w:jc w:val="both"/>
        <w:rPr>
          <w:color w:val="auto"/>
          <w:szCs w:val="22"/>
        </w:rPr>
      </w:pPr>
    </w:p>
    <w:p w:rsidR="00A06087" w:rsidRPr="00A06087" w:rsidRDefault="00A06087" w:rsidP="00A04EE2">
      <w:r w:rsidRPr="00A06087">
        <w:t xml:space="preserve">A </w:t>
      </w:r>
      <w:r>
        <w:t xml:space="preserve">total </w:t>
      </w:r>
      <w:r w:rsidRPr="00A06087">
        <w:t xml:space="preserve">of n=23 participants (parents) took part in the qualitative sessions.  The qualitative sessions were conducted from 15th December 2016 to 1st February 2017.  </w:t>
      </w:r>
    </w:p>
    <w:p w:rsidR="00A06087" w:rsidRPr="00D22837" w:rsidRDefault="00A06087" w:rsidP="00A04EE2">
      <w:pPr>
        <w:pStyle w:val="ListBullet"/>
        <w:ind w:left="714"/>
      </w:pPr>
      <w:r w:rsidRPr="00A06087">
        <w:t>A sample breakd</w:t>
      </w:r>
      <w:r w:rsidR="000620B0">
        <w:t xml:space="preserve">own has been provided in </w:t>
      </w:r>
      <w:r w:rsidR="000620B0" w:rsidRPr="00D22837">
        <w:t>Table 2 on page 2</w:t>
      </w:r>
      <w:r w:rsidR="00D22837" w:rsidRPr="00D22837">
        <w:t>3</w:t>
      </w:r>
      <w:r w:rsidRPr="00D22837">
        <w:t>.</w:t>
      </w:r>
      <w:r w:rsidR="005F44F0">
        <w:t xml:space="preserve"> </w:t>
      </w:r>
    </w:p>
    <w:p w:rsidR="00A06087" w:rsidRPr="00A06087" w:rsidRDefault="00A06087" w:rsidP="009A1575">
      <w:pPr>
        <w:pStyle w:val="KTRMaintext"/>
        <w:spacing w:before="0" w:after="0"/>
        <w:jc w:val="both"/>
        <w:rPr>
          <w:color w:val="auto"/>
          <w:szCs w:val="22"/>
        </w:rPr>
      </w:pPr>
    </w:p>
    <w:p w:rsidR="00344F3E" w:rsidRPr="00A04EE2" w:rsidRDefault="00344F3E" w:rsidP="00A04EE2">
      <w:pPr>
        <w:pStyle w:val="Heading4"/>
        <w:numPr>
          <w:ilvl w:val="0"/>
          <w:numId w:val="0"/>
        </w:numPr>
        <w:shd w:val="clear" w:color="auto" w:fill="auto"/>
        <w:rPr>
          <w:color w:val="0075A1"/>
        </w:rPr>
      </w:pPr>
      <w:r w:rsidRPr="00A04EE2">
        <w:rPr>
          <w:color w:val="0075A1"/>
        </w:rPr>
        <w:t>Questionnaire</w:t>
      </w:r>
    </w:p>
    <w:p w:rsidR="00A06087" w:rsidRDefault="00344F3E" w:rsidP="00A04EE2">
      <w:r w:rsidRPr="00DE6E90">
        <w:t xml:space="preserve">The survey instruments were specifically designed for each of the four target groups.  These were designed to include both closed/scaled questions as well as open-ended spontaneous questions.  This allowed core measures to be ‘quantified’ (such as perceived effectiveness, satisfaction etc.) </w:t>
      </w:r>
      <w:r w:rsidR="00C13B3A">
        <w:t>by</w:t>
      </w:r>
      <w:r w:rsidR="00C13B3A" w:rsidRPr="00DE6E90">
        <w:t xml:space="preserve"> </w:t>
      </w:r>
      <w:r w:rsidRPr="00DE6E90">
        <w:t>using pre-determined closed ended questions/scales and allow</w:t>
      </w:r>
      <w:r w:rsidR="0061176B">
        <w:t>ed</w:t>
      </w:r>
      <w:r w:rsidRPr="00DE6E90">
        <w:t xml:space="preserve"> for comparisons across target groups.  The spontaneous (open-ended) questions allowed participants to provide detailed feedback in their own words, capturing any issues.</w:t>
      </w:r>
    </w:p>
    <w:p w:rsidR="005F44F0" w:rsidRDefault="005F44F0" w:rsidP="00A04EE2"/>
    <w:p w:rsidR="0013170B" w:rsidRPr="00DE6E90" w:rsidRDefault="0013170B" w:rsidP="00A04EE2">
      <w:r w:rsidRPr="00A06087">
        <w:t xml:space="preserve">The survey instruments (provided in the Appendix) were shared with the </w:t>
      </w:r>
      <w:r w:rsidR="002922AD">
        <w:t>s</w:t>
      </w:r>
      <w:r w:rsidRPr="00A06087">
        <w:t xml:space="preserve">tates and </w:t>
      </w:r>
      <w:r w:rsidR="002922AD">
        <w:t>t</w:t>
      </w:r>
      <w:r w:rsidRPr="00A06087">
        <w:t>erritories for</w:t>
      </w:r>
      <w:r w:rsidRPr="00DE6E90">
        <w:t xml:space="preserve"> feedback</w:t>
      </w:r>
      <w:r w:rsidR="0061176B">
        <w:t>,</w:t>
      </w:r>
      <w:r w:rsidR="007878F2">
        <w:t xml:space="preserve"> </w:t>
      </w:r>
      <w:r w:rsidRPr="00DE6E90">
        <w:t xml:space="preserve">where appropriate changes were made to the survey instruments prior to programming of the online surveys.  Kantar Public provided the finalised survey links to the </w:t>
      </w:r>
      <w:r>
        <w:t>Australian</w:t>
      </w:r>
      <w:r w:rsidRPr="00DE6E90">
        <w:t xml:space="preserve"> </w:t>
      </w:r>
      <w:r>
        <w:t xml:space="preserve">Government </w:t>
      </w:r>
      <w:r w:rsidRPr="00DE6E90">
        <w:t xml:space="preserve">Department of Education and Training, for distribution to the </w:t>
      </w:r>
      <w:r w:rsidR="002922AD">
        <w:t>s</w:t>
      </w:r>
      <w:r w:rsidRPr="00DE6E90">
        <w:t xml:space="preserve">tates and </w:t>
      </w:r>
      <w:r w:rsidR="002922AD">
        <w:t>t</w:t>
      </w:r>
      <w:r w:rsidRPr="00DE6E90">
        <w:t xml:space="preserve">erritories. </w:t>
      </w:r>
    </w:p>
    <w:p w:rsidR="007878F2" w:rsidRDefault="007878F2" w:rsidP="00A04EE2"/>
    <w:p w:rsidR="007878F2" w:rsidRPr="008052C8" w:rsidRDefault="00344F3E" w:rsidP="00A04EE2">
      <w:r w:rsidRPr="00DE6E90">
        <w:t xml:space="preserve">The survey invitations were sent to the </w:t>
      </w:r>
      <w:r w:rsidR="007878F2">
        <w:t>p</w:t>
      </w:r>
      <w:r w:rsidRPr="00DE6E90">
        <w:t xml:space="preserve">rincipal of </w:t>
      </w:r>
      <w:r w:rsidR="003E104C">
        <w:t xml:space="preserve">all participating NSCP </w:t>
      </w:r>
      <w:r w:rsidRPr="00DE6E90">
        <w:t>school</w:t>
      </w:r>
      <w:r w:rsidR="003E104C">
        <w:t>s</w:t>
      </w:r>
      <w:r w:rsidRPr="00DE6E90">
        <w:t xml:space="preserve">, </w:t>
      </w:r>
      <w:r w:rsidR="00C13B3A">
        <w:t>and</w:t>
      </w:r>
      <w:r w:rsidR="00C13B3A" w:rsidRPr="00DE6E90">
        <w:t xml:space="preserve"> </w:t>
      </w:r>
      <w:r w:rsidRPr="00DE6E90">
        <w:t xml:space="preserve">contained a link to their survey as well as links for distribution to the NSCP funded </w:t>
      </w:r>
      <w:r w:rsidR="000B03C1">
        <w:t>c</w:t>
      </w:r>
      <w:r w:rsidR="00A1698E">
        <w:t>haplains</w:t>
      </w:r>
      <w:r w:rsidRPr="00DE6E90">
        <w:t xml:space="preserve"> and </w:t>
      </w:r>
      <w:r>
        <w:t>p</w:t>
      </w:r>
      <w:r w:rsidRPr="00DE6E90">
        <w:t>arents of their school. Parents were asked to give consent for their child aged 12-17 year of age (students) to participate in the resea</w:t>
      </w:r>
      <w:r w:rsidR="008052C8">
        <w:t xml:space="preserve">rch at the child’s discretion. </w:t>
      </w:r>
    </w:p>
    <w:p w:rsidR="007878F2" w:rsidRDefault="007878F2" w:rsidP="009A1575">
      <w:pPr>
        <w:pStyle w:val="KTRMaintext"/>
        <w:spacing w:before="0" w:after="0"/>
        <w:jc w:val="both"/>
        <w:rPr>
          <w:color w:val="auto"/>
          <w:szCs w:val="20"/>
        </w:rPr>
      </w:pPr>
    </w:p>
    <w:p w:rsidR="00344F3E" w:rsidRDefault="00344F3E" w:rsidP="00A04EE2">
      <w:r w:rsidRPr="00DE6E90">
        <w:t xml:space="preserve">The surveys were open </w:t>
      </w:r>
      <w:r w:rsidR="00202CA2">
        <w:t xml:space="preserve">to schools </w:t>
      </w:r>
      <w:r w:rsidRPr="00DE6E90">
        <w:t xml:space="preserve">for a period of approximately </w:t>
      </w:r>
      <w:r w:rsidR="00A06087">
        <w:t>two-</w:t>
      </w:r>
      <w:r w:rsidRPr="00DE6E90">
        <w:t>weeks</w:t>
      </w:r>
      <w:r w:rsidR="007878F2">
        <w:t xml:space="preserve">. </w:t>
      </w:r>
      <w:r w:rsidRPr="00DE6E90">
        <w:t>No limit was placed on the number of interviews collected; as many as possible were collected over the period.  The fieldwork was conducted between 31 October and 25 November 201</w:t>
      </w:r>
      <w:r>
        <w:t>6</w:t>
      </w:r>
      <w:r w:rsidRPr="00DE6E90">
        <w:t>.</w:t>
      </w:r>
    </w:p>
    <w:p w:rsidR="00D6255D" w:rsidRPr="00DE6E90" w:rsidRDefault="00D6255D" w:rsidP="009A1575">
      <w:pPr>
        <w:pStyle w:val="KTRMaintext"/>
        <w:spacing w:before="0" w:after="0"/>
        <w:jc w:val="both"/>
        <w:rPr>
          <w:color w:val="auto"/>
          <w:szCs w:val="20"/>
        </w:rPr>
      </w:pPr>
    </w:p>
    <w:p w:rsidR="00344F3E" w:rsidRPr="00A04EE2" w:rsidRDefault="00344F3E" w:rsidP="00A04EE2">
      <w:pPr>
        <w:pStyle w:val="Heading4"/>
        <w:numPr>
          <w:ilvl w:val="0"/>
          <w:numId w:val="0"/>
        </w:numPr>
        <w:shd w:val="clear" w:color="auto" w:fill="auto"/>
        <w:rPr>
          <w:color w:val="0075A1"/>
        </w:rPr>
      </w:pPr>
      <w:r w:rsidRPr="00A04EE2">
        <w:rPr>
          <w:color w:val="0075A1"/>
        </w:rPr>
        <w:t>Qualitative sessions</w:t>
      </w:r>
    </w:p>
    <w:p w:rsidR="00344F3E" w:rsidRPr="00DE6E90" w:rsidRDefault="00344F3E" w:rsidP="00A04EE2">
      <w:r>
        <w:t>At the end of the p</w:t>
      </w:r>
      <w:r w:rsidRPr="00DE6E90">
        <w:t>arent survey, parents were invited to participate in a group discussion</w:t>
      </w:r>
      <w:r w:rsidR="00202CA2">
        <w:t xml:space="preserve"> (qualitative session)</w:t>
      </w:r>
      <w:r w:rsidRPr="00DE6E90">
        <w:t xml:space="preserve"> moderated by a Kantar Public moderator.  Qualitative sessions were conducted in locations where parents had indicated a willingness to participate.  A full qualitative discussion guide was developed in consultation with the Department, outlining the broad topics for discussion.</w:t>
      </w:r>
    </w:p>
    <w:p w:rsidR="00A06087" w:rsidRDefault="00A06087" w:rsidP="00A04EE2"/>
    <w:p w:rsidR="00344F3E" w:rsidRPr="00DE6E90" w:rsidRDefault="00202CA2" w:rsidP="00A04EE2">
      <w:r>
        <w:t>Due to the small numbers of sel</w:t>
      </w:r>
      <w:r w:rsidR="007878F2">
        <w:t>f</w:t>
      </w:r>
      <w:r>
        <w:t xml:space="preserve"> nominated participants</w:t>
      </w:r>
      <w:r w:rsidR="00344F3E" w:rsidRPr="00DE6E90">
        <w:t xml:space="preserve"> mini groups or in-depth interviews were conducted.  These sessions were held across the following locations:</w:t>
      </w:r>
    </w:p>
    <w:p w:rsidR="00344F3E" w:rsidRPr="00DE6E90" w:rsidRDefault="00344F3E" w:rsidP="00A04EE2">
      <w:pPr>
        <w:pStyle w:val="ListBullet"/>
      </w:pPr>
      <w:r w:rsidRPr="00DE6E90">
        <w:t>South Australia</w:t>
      </w:r>
    </w:p>
    <w:p w:rsidR="00344F3E" w:rsidRPr="00DE6E90" w:rsidRDefault="00344F3E" w:rsidP="00A04EE2">
      <w:pPr>
        <w:pStyle w:val="ListBullet"/>
      </w:pPr>
      <w:r w:rsidRPr="00DE6E90">
        <w:t>Western Australia</w:t>
      </w:r>
    </w:p>
    <w:p w:rsidR="00344F3E" w:rsidRPr="00DE6E90" w:rsidRDefault="00344F3E" w:rsidP="00A04EE2">
      <w:pPr>
        <w:pStyle w:val="ListBullet"/>
      </w:pPr>
      <w:r w:rsidRPr="00DE6E90">
        <w:t>Northern Territory</w:t>
      </w:r>
      <w:r w:rsidR="00341508">
        <w:t>; and</w:t>
      </w:r>
    </w:p>
    <w:p w:rsidR="00344F3E" w:rsidRPr="00DE6E90" w:rsidRDefault="00344F3E" w:rsidP="00A04EE2">
      <w:pPr>
        <w:pStyle w:val="ListBullet"/>
      </w:pPr>
      <w:r w:rsidRPr="00DE6E90">
        <w:t>Queensland</w:t>
      </w:r>
      <w:r w:rsidR="00341508">
        <w:t>.</w:t>
      </w:r>
    </w:p>
    <w:p w:rsidR="00A06087" w:rsidRDefault="00A06087" w:rsidP="009A1575">
      <w:pPr>
        <w:pStyle w:val="KTRMaintext"/>
        <w:spacing w:before="0" w:after="0"/>
        <w:jc w:val="both"/>
        <w:rPr>
          <w:rFonts w:cs="Arial"/>
          <w:color w:val="auto"/>
        </w:rPr>
      </w:pPr>
    </w:p>
    <w:p w:rsidR="00344F3E" w:rsidRPr="00DE6E90" w:rsidRDefault="00344F3E" w:rsidP="00A04EE2">
      <w:r w:rsidRPr="00DE6E90">
        <w:t>The qualitative sessions were conducted between 15 December 2016 and 1 February 2017.</w:t>
      </w:r>
      <w:r w:rsidR="001A7EA9">
        <w:t xml:space="preserve">  A total of n=23 parents participated.</w:t>
      </w:r>
    </w:p>
    <w:p w:rsidR="00344F3E" w:rsidRPr="007732FE" w:rsidRDefault="00344F3E" w:rsidP="009A1575">
      <w:pPr>
        <w:pStyle w:val="KTRMaintext"/>
        <w:spacing w:before="0" w:after="0"/>
        <w:jc w:val="both"/>
        <w:rPr>
          <w:rFonts w:cs="Arial"/>
          <w:color w:val="808080" w:themeColor="background1" w:themeShade="80"/>
        </w:rPr>
      </w:pPr>
    </w:p>
    <w:p w:rsidR="00344F3E" w:rsidRPr="00A04EE2" w:rsidRDefault="00344F3E" w:rsidP="00A04EE2">
      <w:pPr>
        <w:pStyle w:val="Heading4"/>
        <w:numPr>
          <w:ilvl w:val="0"/>
          <w:numId w:val="0"/>
        </w:numPr>
        <w:shd w:val="clear" w:color="auto" w:fill="auto"/>
        <w:rPr>
          <w:color w:val="0075A1"/>
          <w:lang w:val="en-US"/>
        </w:rPr>
      </w:pPr>
      <w:r w:rsidRPr="00A04EE2">
        <w:rPr>
          <w:color w:val="0075A1"/>
        </w:rPr>
        <w:t>Analysis</w:t>
      </w:r>
    </w:p>
    <w:p w:rsidR="00344F3E" w:rsidRPr="00DE6E90" w:rsidRDefault="00344F3E" w:rsidP="00A04EE2">
      <w:r w:rsidRPr="00DE6E90">
        <w:t>All feedback gathered from both the quantitative and qualitative components of the research were integrated and consolidated during the analysis.</w:t>
      </w:r>
    </w:p>
    <w:p w:rsidR="00A06087" w:rsidRDefault="00A06087" w:rsidP="00A04EE2"/>
    <w:p w:rsidR="0013170B" w:rsidRDefault="00344F3E" w:rsidP="00A04EE2">
      <w:pPr>
        <w:rPr>
          <w:lang w:val="en-AU" w:eastAsia="en-US"/>
        </w:rPr>
      </w:pPr>
      <w:r w:rsidRPr="00DE6E90">
        <w:t>The quantitative data was processed into four data files, one for each of the target groups.  All open-ended data was coded according to a code frame and incorporated into the data tables of results.  The data for this evaluation was not weighted to be representative of all schools participating in the NSCP</w:t>
      </w:r>
      <w:r w:rsidR="0061176B">
        <w:t xml:space="preserve"> and</w:t>
      </w:r>
      <w:r w:rsidRPr="00DE6E90">
        <w:t xml:space="preserve"> has been reported as unweighted data to provide a realistic view based on only those who responded and provided feedback.</w:t>
      </w:r>
    </w:p>
    <w:p w:rsidR="0013170B" w:rsidRDefault="0013170B" w:rsidP="00A04EE2">
      <w:pPr>
        <w:rPr>
          <w:rFonts w:asciiTheme="majorHAnsi" w:eastAsiaTheme="majorEastAsia" w:hAnsiTheme="majorHAnsi" w:cstheme="majorBidi"/>
          <w:b/>
          <w:bCs/>
          <w:sz w:val="26"/>
          <w:szCs w:val="26"/>
        </w:rPr>
      </w:pPr>
      <w:bookmarkStart w:id="25" w:name="_Toc481057696"/>
      <w:r>
        <w:br w:type="page"/>
      </w:r>
    </w:p>
    <w:p w:rsidR="00344F3E" w:rsidRPr="00FA282F" w:rsidRDefault="00344F3E" w:rsidP="005F0DD8">
      <w:pPr>
        <w:pStyle w:val="Heading3"/>
        <w:numPr>
          <w:ilvl w:val="1"/>
          <w:numId w:val="11"/>
        </w:numPr>
      </w:pPr>
      <w:bookmarkStart w:id="26" w:name="_Toc514393038"/>
      <w:r w:rsidRPr="00FA282F">
        <w:t>Notes for this report</w:t>
      </w:r>
      <w:bookmarkEnd w:id="25"/>
      <w:bookmarkEnd w:id="26"/>
    </w:p>
    <w:p w:rsidR="00344F3E" w:rsidRPr="00344F3E" w:rsidRDefault="00344F3E" w:rsidP="00344F3E"/>
    <w:p w:rsidR="00B960C8" w:rsidRPr="007B750C" w:rsidRDefault="00B960C8" w:rsidP="007B750C">
      <w:pPr>
        <w:pStyle w:val="Heading4"/>
        <w:numPr>
          <w:ilvl w:val="0"/>
          <w:numId w:val="0"/>
        </w:numPr>
        <w:shd w:val="clear" w:color="auto" w:fill="auto"/>
        <w:rPr>
          <w:color w:val="0075A1"/>
        </w:rPr>
      </w:pPr>
      <w:r w:rsidRPr="007B750C">
        <w:rPr>
          <w:color w:val="0075A1"/>
        </w:rPr>
        <w:t>Significant differences</w:t>
      </w:r>
    </w:p>
    <w:p w:rsidR="00B960C8" w:rsidRDefault="00B960C8" w:rsidP="007B750C">
      <w:r w:rsidRPr="00DE6E90">
        <w:t xml:space="preserve">Statistically significant differences between </w:t>
      </w:r>
      <w:r w:rsidR="00E2435E">
        <w:t>sub</w:t>
      </w:r>
      <w:r w:rsidRPr="00DE6E90">
        <w:t xml:space="preserve"> groups have been identified in the results.  These have been shown by a red/green arrow or red/green text, to show a significantly higher or lower result across/within groups.  The report details significant differences (at the 95% confidence level) across target audience</w:t>
      </w:r>
      <w:r w:rsidR="00121FE9">
        <w:t xml:space="preserve"> or </w:t>
      </w:r>
      <w:r w:rsidRPr="00DE6E90">
        <w:t>school type as outlined below.</w:t>
      </w:r>
    </w:p>
    <w:p w:rsidR="0013170B" w:rsidRPr="00DE6E90" w:rsidRDefault="0013170B" w:rsidP="0013170B">
      <w:pPr>
        <w:pStyle w:val="KTRMaintext"/>
        <w:spacing w:before="0" w:after="0"/>
        <w:jc w:val="both"/>
        <w:rPr>
          <w:color w:val="auto"/>
          <w:szCs w:val="20"/>
        </w:rPr>
      </w:pPr>
    </w:p>
    <w:p w:rsidR="00B960C8" w:rsidRPr="007B750C" w:rsidRDefault="00B960C8" w:rsidP="007B750C">
      <w:pPr>
        <w:rPr>
          <w:rFonts w:eastAsia="Calibri"/>
          <w:i/>
          <w:sz w:val="20"/>
          <w:lang w:val="en-US"/>
        </w:rPr>
      </w:pPr>
      <w:bookmarkStart w:id="27" w:name="_Toc449972594"/>
      <w:r w:rsidRPr="007B750C">
        <w:rPr>
          <w:rFonts w:eastAsia="Calibri"/>
          <w:i/>
          <w:sz w:val="20"/>
          <w:lang w:val="en-US"/>
        </w:rPr>
        <w:t>Subgroups of interest</w:t>
      </w:r>
      <w:bookmarkEnd w:id="27"/>
      <w:r w:rsidRPr="007B750C">
        <w:rPr>
          <w:rFonts w:eastAsia="Calibri"/>
          <w:i/>
          <w:sz w:val="20"/>
          <w:lang w:val="en-US"/>
        </w:rPr>
        <w:t xml:space="preserve"> </w:t>
      </w:r>
    </w:p>
    <w:tbl>
      <w:tblPr>
        <w:tblW w:w="8608" w:type="dxa"/>
        <w:tblLayout w:type="fixed"/>
        <w:tblCellMar>
          <w:left w:w="0" w:type="dxa"/>
          <w:right w:w="0" w:type="dxa"/>
        </w:tblCellMar>
        <w:tblLook w:val="0600" w:firstRow="0" w:lastRow="0" w:firstColumn="0" w:lastColumn="0" w:noHBand="1" w:noVBand="1"/>
        <w:tblCaption w:val="Table 1.4.2: Subgroups of interest "/>
        <w:tblDescription w:val="Descriptive: This table categorises subgroups from main categories &#10;&#10;Gender Category&#10;Subgroups are male and female&#10;&#10;Age Category&#10;Subgroups are 50-54 years of age, 55-59 years of age, 60-64 years of age, 65-69 years of age and 70-74 years of age&#10;&#10;&#10;&#10;&#10;&#10;&#10;&#10;&#10;&#10;&#10;&#10;&#10;&#10;&#10;&#10;&#10;&#10;&#10;&#10;&#10;&#10;&#10;&#10;&#10;"/>
      </w:tblPr>
      <w:tblGrid>
        <w:gridCol w:w="3364"/>
        <w:gridCol w:w="5244"/>
      </w:tblGrid>
      <w:tr w:rsidR="00E2435E" w:rsidRPr="00DE6E90" w:rsidTr="007B750C">
        <w:trPr>
          <w:trHeight w:val="20"/>
          <w:tblHeader/>
        </w:trPr>
        <w:tc>
          <w:tcPr>
            <w:tcW w:w="3364" w:type="dxa"/>
            <w:tcBorders>
              <w:top w:val="nil"/>
              <w:left w:val="nil"/>
              <w:bottom w:val="single" w:sz="8" w:space="0" w:color="333333"/>
              <w:right w:val="nil"/>
            </w:tcBorders>
            <w:shd w:val="clear" w:color="auto" w:fill="949494" w:themeFill="text1" w:themeFillTint="BF"/>
            <w:tcMar>
              <w:top w:w="85" w:type="dxa"/>
              <w:left w:w="103" w:type="dxa"/>
              <w:bottom w:w="85" w:type="dxa"/>
              <w:right w:w="103" w:type="dxa"/>
            </w:tcMar>
          </w:tcPr>
          <w:p w:rsidR="00E2435E" w:rsidRPr="00DE6E90" w:rsidRDefault="00E2435E" w:rsidP="0013170B">
            <w:pPr>
              <w:rPr>
                <w:rFonts w:asciiTheme="majorHAnsi" w:hAnsiTheme="majorHAnsi" w:cstheme="majorHAnsi"/>
                <w:b/>
                <w:szCs w:val="24"/>
              </w:rPr>
            </w:pPr>
            <w:bookmarkStart w:id="28" w:name="Subgroups"/>
            <w:r w:rsidRPr="00DE6E90">
              <w:rPr>
                <w:rFonts w:asciiTheme="majorHAnsi" w:hAnsiTheme="majorHAnsi" w:cstheme="majorHAnsi"/>
                <w:b/>
                <w:szCs w:val="24"/>
              </w:rPr>
              <w:t>Category</w:t>
            </w:r>
          </w:p>
        </w:tc>
        <w:tc>
          <w:tcPr>
            <w:tcW w:w="5244" w:type="dxa"/>
            <w:tcBorders>
              <w:top w:val="nil"/>
              <w:left w:val="nil"/>
              <w:bottom w:val="single" w:sz="8" w:space="0" w:color="333333"/>
              <w:right w:val="nil"/>
            </w:tcBorders>
            <w:shd w:val="clear" w:color="auto" w:fill="949494" w:themeFill="text1" w:themeFillTint="BF"/>
          </w:tcPr>
          <w:p w:rsidR="00E2435E" w:rsidRPr="00DE6E90" w:rsidRDefault="00E2435E" w:rsidP="0013170B">
            <w:pPr>
              <w:rPr>
                <w:rFonts w:asciiTheme="majorHAnsi" w:hAnsiTheme="majorHAnsi" w:cstheme="majorHAnsi"/>
                <w:b/>
                <w:szCs w:val="24"/>
              </w:rPr>
            </w:pPr>
            <w:r w:rsidRPr="00DE6E90">
              <w:rPr>
                <w:rFonts w:asciiTheme="majorHAnsi" w:hAnsiTheme="majorHAnsi" w:cstheme="majorHAnsi"/>
                <w:b/>
                <w:szCs w:val="24"/>
              </w:rPr>
              <w:t>Subgroups</w:t>
            </w:r>
          </w:p>
        </w:tc>
      </w:tr>
      <w:tr w:rsidR="00E2435E" w:rsidRPr="00DE6E90" w:rsidTr="007B750C">
        <w:trPr>
          <w:trHeight w:val="20"/>
          <w:tblHeader/>
        </w:trPr>
        <w:tc>
          <w:tcPr>
            <w:tcW w:w="3364" w:type="dxa"/>
            <w:tcBorders>
              <w:top w:val="single" w:sz="8" w:space="0" w:color="333333"/>
              <w:left w:val="nil"/>
              <w:bottom w:val="single" w:sz="4" w:space="0" w:color="808080" w:themeColor="background1" w:themeShade="80"/>
              <w:right w:val="nil"/>
            </w:tcBorders>
            <w:shd w:val="clear" w:color="auto" w:fill="FFFFFF"/>
            <w:tcMar>
              <w:top w:w="85" w:type="dxa"/>
              <w:left w:w="103" w:type="dxa"/>
              <w:bottom w:w="85" w:type="dxa"/>
              <w:right w:w="103" w:type="dxa"/>
            </w:tcMar>
          </w:tcPr>
          <w:p w:rsidR="00E2435E" w:rsidRPr="00DE6E90" w:rsidRDefault="00E2435E" w:rsidP="0013170B">
            <w:pPr>
              <w:rPr>
                <w:rFonts w:asciiTheme="majorHAnsi" w:hAnsiTheme="majorHAnsi" w:cstheme="majorHAnsi"/>
                <w:szCs w:val="24"/>
              </w:rPr>
            </w:pPr>
            <w:r w:rsidRPr="00DE6E90">
              <w:rPr>
                <w:rFonts w:asciiTheme="majorHAnsi" w:hAnsiTheme="majorHAnsi" w:cstheme="majorHAnsi"/>
                <w:szCs w:val="24"/>
              </w:rPr>
              <w:t>Target audience</w:t>
            </w:r>
          </w:p>
        </w:tc>
        <w:tc>
          <w:tcPr>
            <w:tcW w:w="5244" w:type="dxa"/>
            <w:tcBorders>
              <w:top w:val="single" w:sz="8" w:space="0" w:color="333333"/>
              <w:left w:val="nil"/>
              <w:bottom w:val="single" w:sz="4" w:space="0" w:color="808080" w:themeColor="background1" w:themeShade="80"/>
              <w:right w:val="nil"/>
            </w:tcBorders>
            <w:shd w:val="clear" w:color="auto" w:fill="FFFFFF"/>
          </w:tcPr>
          <w:p w:rsidR="00E2435E" w:rsidRPr="00DE6E90" w:rsidRDefault="00E2435E" w:rsidP="0013170B">
            <w:pPr>
              <w:rPr>
                <w:rFonts w:asciiTheme="majorHAnsi" w:hAnsiTheme="majorHAnsi" w:cstheme="majorHAnsi"/>
                <w:szCs w:val="24"/>
              </w:rPr>
            </w:pPr>
            <w:r>
              <w:rPr>
                <w:rFonts w:asciiTheme="majorHAnsi" w:hAnsiTheme="majorHAnsi" w:cstheme="majorHAnsi"/>
                <w:szCs w:val="24"/>
              </w:rPr>
              <w:t>Principals</w:t>
            </w:r>
            <w:r w:rsidRPr="00DE6E90">
              <w:rPr>
                <w:rFonts w:asciiTheme="majorHAnsi" w:hAnsiTheme="majorHAnsi" w:cstheme="majorHAnsi"/>
                <w:szCs w:val="24"/>
              </w:rPr>
              <w:t xml:space="preserve">, </w:t>
            </w:r>
            <w:r>
              <w:rPr>
                <w:rFonts w:asciiTheme="majorHAnsi" w:hAnsiTheme="majorHAnsi" w:cstheme="majorHAnsi"/>
                <w:szCs w:val="24"/>
              </w:rPr>
              <w:t>Chaplains</w:t>
            </w:r>
            <w:r w:rsidRPr="00DE6E90">
              <w:rPr>
                <w:rFonts w:asciiTheme="majorHAnsi" w:hAnsiTheme="majorHAnsi" w:cstheme="majorHAnsi"/>
                <w:szCs w:val="24"/>
              </w:rPr>
              <w:t xml:space="preserve">, </w:t>
            </w:r>
            <w:r>
              <w:rPr>
                <w:rFonts w:asciiTheme="majorHAnsi" w:hAnsiTheme="majorHAnsi" w:cstheme="majorHAnsi"/>
                <w:szCs w:val="24"/>
              </w:rPr>
              <w:t>parents, s</w:t>
            </w:r>
            <w:r w:rsidRPr="00DE6E90">
              <w:rPr>
                <w:rFonts w:asciiTheme="majorHAnsi" w:hAnsiTheme="majorHAnsi" w:cstheme="majorHAnsi"/>
                <w:szCs w:val="24"/>
              </w:rPr>
              <w:t>tudents</w:t>
            </w:r>
          </w:p>
        </w:tc>
      </w:tr>
      <w:tr w:rsidR="00E2435E" w:rsidRPr="00DE6E90" w:rsidTr="007B750C">
        <w:trPr>
          <w:trHeight w:val="20"/>
          <w:tblHeader/>
        </w:trPr>
        <w:tc>
          <w:tcPr>
            <w:tcW w:w="3364" w:type="dxa"/>
            <w:tcBorders>
              <w:top w:val="single" w:sz="8" w:space="0" w:color="333333"/>
              <w:left w:val="nil"/>
              <w:bottom w:val="single" w:sz="4" w:space="0" w:color="808080" w:themeColor="background1" w:themeShade="80"/>
              <w:right w:val="nil"/>
            </w:tcBorders>
            <w:shd w:val="clear" w:color="auto" w:fill="FFFFFF"/>
            <w:tcMar>
              <w:top w:w="85" w:type="dxa"/>
              <w:left w:w="103" w:type="dxa"/>
              <w:bottom w:w="85" w:type="dxa"/>
              <w:right w:w="103" w:type="dxa"/>
            </w:tcMar>
          </w:tcPr>
          <w:p w:rsidR="00E2435E" w:rsidRPr="00DE6E90" w:rsidRDefault="00E2435E" w:rsidP="0013170B">
            <w:pPr>
              <w:rPr>
                <w:rFonts w:asciiTheme="majorHAnsi" w:hAnsiTheme="majorHAnsi" w:cstheme="majorHAnsi"/>
                <w:szCs w:val="24"/>
              </w:rPr>
            </w:pPr>
            <w:r w:rsidRPr="00DE6E90">
              <w:rPr>
                <w:rFonts w:asciiTheme="majorHAnsi" w:hAnsiTheme="majorHAnsi" w:cstheme="majorHAnsi"/>
                <w:szCs w:val="24"/>
              </w:rPr>
              <w:t>School type</w:t>
            </w:r>
          </w:p>
        </w:tc>
        <w:tc>
          <w:tcPr>
            <w:tcW w:w="5244" w:type="dxa"/>
            <w:tcBorders>
              <w:top w:val="single" w:sz="8" w:space="0" w:color="333333"/>
              <w:left w:val="nil"/>
              <w:bottom w:val="single" w:sz="4" w:space="0" w:color="808080" w:themeColor="background1" w:themeShade="80"/>
              <w:right w:val="nil"/>
            </w:tcBorders>
            <w:shd w:val="clear" w:color="auto" w:fill="FFFFFF"/>
          </w:tcPr>
          <w:p w:rsidR="00E2435E" w:rsidRPr="00DE6E90" w:rsidRDefault="00E2435E" w:rsidP="0013170B">
            <w:pPr>
              <w:rPr>
                <w:rFonts w:asciiTheme="majorHAnsi" w:hAnsiTheme="majorHAnsi" w:cstheme="majorHAnsi"/>
                <w:szCs w:val="24"/>
              </w:rPr>
            </w:pPr>
            <w:r w:rsidRPr="00DE6E90">
              <w:rPr>
                <w:rFonts w:asciiTheme="majorHAnsi" w:hAnsiTheme="majorHAnsi" w:cstheme="majorHAnsi"/>
                <w:szCs w:val="24"/>
              </w:rPr>
              <w:t>Government, Catholic, Independent</w:t>
            </w:r>
          </w:p>
        </w:tc>
      </w:tr>
      <w:bookmarkEnd w:id="28"/>
    </w:tbl>
    <w:p w:rsidR="00E2435E" w:rsidRDefault="00E2435E" w:rsidP="0013170B">
      <w:pPr>
        <w:rPr>
          <w:lang w:val="en-US"/>
        </w:rPr>
      </w:pPr>
    </w:p>
    <w:p w:rsidR="00E2435E" w:rsidRPr="007B750C" w:rsidRDefault="00E2435E" w:rsidP="007B750C">
      <w:pPr>
        <w:pStyle w:val="Heading4"/>
        <w:numPr>
          <w:ilvl w:val="0"/>
          <w:numId w:val="0"/>
        </w:numPr>
        <w:shd w:val="clear" w:color="auto" w:fill="auto"/>
        <w:rPr>
          <w:color w:val="0075A1"/>
        </w:rPr>
      </w:pPr>
      <w:r w:rsidRPr="007B750C">
        <w:rPr>
          <w:color w:val="0075A1"/>
        </w:rPr>
        <w:t>Limitations of the research</w:t>
      </w:r>
    </w:p>
    <w:p w:rsidR="001C1B52" w:rsidRPr="00260592" w:rsidRDefault="001C1B52" w:rsidP="007B750C">
      <w:pPr>
        <w:pStyle w:val="ListBullet"/>
      </w:pPr>
      <w:r>
        <w:t>In order to protect the confidentiality of participating school</w:t>
      </w:r>
      <w:r w:rsidR="00EC2482">
        <w:t>s</w:t>
      </w:r>
      <w:r>
        <w:t xml:space="preserve">, the contact details of the schools were not released to Kantar Public.  As a result, generic survey links </w:t>
      </w:r>
      <w:r w:rsidR="005C3185">
        <w:t>were required and wer</w:t>
      </w:r>
      <w:r>
        <w:t>e provided to the Australian Government Department of Education and Training for distribution.</w:t>
      </w:r>
      <w:r w:rsidR="00EC2482">
        <w:t xml:space="preserve">  A generic survey link is a link which does not contain any identifiable information.  </w:t>
      </w:r>
      <w:r w:rsidR="00341508">
        <w:br/>
      </w:r>
      <w:r w:rsidRPr="00260592">
        <w:t>This distribution method resulted in the following limitations:</w:t>
      </w:r>
    </w:p>
    <w:p w:rsidR="00260592" w:rsidRDefault="003C06FC" w:rsidP="007B750C">
      <w:pPr>
        <w:pStyle w:val="ListBullet"/>
        <w:ind w:left="1434"/>
      </w:pPr>
      <w:r>
        <w:t xml:space="preserve">From the response received, it is not possible to determine how many </w:t>
      </w:r>
      <w:r w:rsidR="00260592">
        <w:t xml:space="preserve">parents or students responded from one particular school </w:t>
      </w:r>
      <w:r>
        <w:t>v</w:t>
      </w:r>
      <w:r w:rsidR="0013170B">
        <w:t>s</w:t>
      </w:r>
      <w:r>
        <w:t xml:space="preserve"> multiple </w:t>
      </w:r>
      <w:r w:rsidR="00551F4E">
        <w:t>schools</w:t>
      </w:r>
      <w:r w:rsidR="00260592">
        <w:t xml:space="preserve">.  </w:t>
      </w:r>
    </w:p>
    <w:p w:rsidR="001C1B52" w:rsidRDefault="005C3185" w:rsidP="007B750C">
      <w:pPr>
        <w:pStyle w:val="ListBullet"/>
        <w:ind w:left="1434"/>
      </w:pPr>
      <w:r>
        <w:t>N</w:t>
      </w:r>
      <w:r w:rsidR="001C1B52">
        <w:t xml:space="preserve">o additional information/or alternative data sources </w:t>
      </w:r>
      <w:r>
        <w:t xml:space="preserve">e.g. socio-economic background, location, Indigenous status or non-English speaking background from public data available (such as My School) </w:t>
      </w:r>
      <w:r w:rsidR="001C1B52">
        <w:t>could be linked to a particular school</w:t>
      </w:r>
      <w:r w:rsidR="00551F4E">
        <w:t>.  This information</w:t>
      </w:r>
      <w:r w:rsidR="0061176B">
        <w:t>,</w:t>
      </w:r>
      <w:r w:rsidR="00551F4E">
        <w:t xml:space="preserve"> </w:t>
      </w:r>
      <w:r w:rsidR="001C1B52">
        <w:t>therefore</w:t>
      </w:r>
      <w:r w:rsidR="0061176B">
        <w:t>,</w:t>
      </w:r>
      <w:r w:rsidR="001C1B52">
        <w:t xml:space="preserve"> needed to be captured within the survey or otherwise would have been unknown.</w:t>
      </w:r>
      <w:r>
        <w:t xml:space="preserve">  </w:t>
      </w:r>
    </w:p>
    <w:p w:rsidR="00E2435E" w:rsidRDefault="00E2435E" w:rsidP="007B750C">
      <w:pPr>
        <w:pStyle w:val="ListBullet"/>
      </w:pPr>
      <w:r>
        <w:t>Extracts from the group discussions are used to illustrate some of the issues raised.  Each extract is denoted in italics and includes attribution as follows:</w:t>
      </w:r>
    </w:p>
    <w:p w:rsidR="00E2435E" w:rsidRDefault="00E2435E" w:rsidP="007B750C">
      <w:pPr>
        <w:pStyle w:val="ListBullet"/>
        <w:ind w:left="1434"/>
      </w:pPr>
      <w:r>
        <w:t>Target audience, school type and state</w:t>
      </w:r>
      <w:r w:rsidR="00341508">
        <w:t>.</w:t>
      </w:r>
    </w:p>
    <w:p w:rsidR="00E2435E" w:rsidRDefault="00E2435E" w:rsidP="007B750C">
      <w:pPr>
        <w:pStyle w:val="ListBullet"/>
      </w:pPr>
      <w:r>
        <w:t>In some cases, some of the content of extracts/attribution details may have been removed to protect participant confidentiality.</w:t>
      </w:r>
    </w:p>
    <w:p w:rsidR="00E2435E" w:rsidRPr="00E2435E" w:rsidRDefault="00E2435E" w:rsidP="007B750C">
      <w:pPr>
        <w:pStyle w:val="ListBullet"/>
      </w:pPr>
      <w:r w:rsidRPr="00E2435E">
        <w:t>Not all issues raised are included; rather the report provides a summation of the common aspects and issues encountered.</w:t>
      </w:r>
    </w:p>
    <w:p w:rsidR="00E2435E" w:rsidRDefault="00E2435E" w:rsidP="007B750C">
      <w:pPr>
        <w:pStyle w:val="ListBullet"/>
      </w:pPr>
      <w:r w:rsidRPr="00E2435E">
        <w:t xml:space="preserve">The findings are based </w:t>
      </w:r>
      <w:r>
        <w:t xml:space="preserve">on feedback and responses from principals, chaplains, parents and students who participated in the </w:t>
      </w:r>
      <w:r w:rsidR="00476F7E">
        <w:t>research</w:t>
      </w:r>
      <w:r>
        <w:t>, and any limitations should be acknowledged.</w:t>
      </w:r>
    </w:p>
    <w:p w:rsidR="0003599C" w:rsidRDefault="00EC2482" w:rsidP="007B750C">
      <w:pPr>
        <w:pStyle w:val="ListBullet"/>
      </w:pPr>
      <w:r>
        <w:t xml:space="preserve">The findings in this report are based on responses to the survey and on feedback </w:t>
      </w:r>
      <w:r w:rsidR="00260592">
        <w:t xml:space="preserve">gained </w:t>
      </w:r>
      <w:r>
        <w:t xml:space="preserve">from the qualitative sessions.  </w:t>
      </w:r>
    </w:p>
    <w:p w:rsidR="001C1B52" w:rsidRDefault="00EC2482" w:rsidP="007B750C">
      <w:pPr>
        <w:pStyle w:val="ListBullet"/>
      </w:pPr>
      <w:r>
        <w:t>As participation was voluntary, parents and students who had no exposure to or contact with the Chaplaincy Programme may</w:t>
      </w:r>
      <w:r w:rsidR="00B31B93">
        <w:t xml:space="preserve"> have </w:t>
      </w:r>
      <w:r>
        <w:t>been less likely to respond.</w:t>
      </w:r>
    </w:p>
    <w:p w:rsidR="00E2435E" w:rsidRPr="005F44F0" w:rsidRDefault="00157A46" w:rsidP="007B750C">
      <w:pPr>
        <w:pStyle w:val="ListBullet"/>
        <w:rPr>
          <w:lang w:val="en-US"/>
        </w:rPr>
      </w:pPr>
      <w:r w:rsidRPr="005F44F0">
        <w:t xml:space="preserve">Due to the number of responses received </w:t>
      </w:r>
      <w:r w:rsidR="0061176B" w:rsidRPr="005F44F0">
        <w:t>from</w:t>
      </w:r>
      <w:r w:rsidRPr="005F44F0">
        <w:t xml:space="preserve"> students i.e. a total of n=134, analysis within th</w:t>
      </w:r>
      <w:r w:rsidR="00FA282F" w:rsidRPr="005F44F0">
        <w:t>is</w:t>
      </w:r>
      <w:r w:rsidRPr="005F44F0">
        <w:t xml:space="preserve"> target audience (i.e. by school type, age or gender etc.) has been excluded </w:t>
      </w:r>
      <w:r w:rsidR="00FA282F" w:rsidRPr="005F44F0">
        <w:t xml:space="preserve">in this report </w:t>
      </w:r>
      <w:r w:rsidRPr="005F44F0">
        <w:t xml:space="preserve">due to small sample sizes. </w:t>
      </w:r>
    </w:p>
    <w:p w:rsidR="007B750C" w:rsidRDefault="007B750C">
      <w:pPr>
        <w:spacing w:after="200"/>
        <w:rPr>
          <w:rFonts w:asciiTheme="minorHAnsi" w:hAnsiTheme="minorHAnsi" w:cstheme="minorHAnsi"/>
          <w:bCs/>
          <w:sz w:val="48"/>
          <w:szCs w:val="48"/>
          <w:lang w:val="en-AU" w:eastAsia="en-US"/>
        </w:rPr>
      </w:pPr>
      <w:bookmarkStart w:id="29" w:name="_Toc481057299"/>
      <w:r>
        <w:br w:type="page"/>
      </w:r>
    </w:p>
    <w:p w:rsidR="00234B26" w:rsidRPr="00DE6E90" w:rsidRDefault="00097AB4" w:rsidP="005F0DD8">
      <w:pPr>
        <w:pStyle w:val="Heading2"/>
        <w:numPr>
          <w:ilvl w:val="0"/>
          <w:numId w:val="11"/>
        </w:numPr>
      </w:pPr>
      <w:bookmarkStart w:id="30" w:name="_Toc514393039"/>
      <w:r>
        <w:t>Detail</w:t>
      </w:r>
      <w:r w:rsidR="00C4330B">
        <w:t>s of results</w:t>
      </w:r>
      <w:bookmarkEnd w:id="17"/>
      <w:bookmarkEnd w:id="29"/>
      <w:bookmarkEnd w:id="30"/>
      <w:r w:rsidR="00C4330B">
        <w:t xml:space="preserve"> </w:t>
      </w:r>
    </w:p>
    <w:p w:rsidR="006D2826" w:rsidRPr="00DE6E90" w:rsidRDefault="00234B26" w:rsidP="007B750C">
      <w:pPr>
        <w:rPr>
          <w:lang w:val="en-US"/>
        </w:rPr>
      </w:pPr>
      <w:r w:rsidRPr="00DE6E90">
        <w:rPr>
          <w:lang w:val="en-US"/>
        </w:rPr>
        <w:t>This report presents the main finding</w:t>
      </w:r>
      <w:r w:rsidR="00235CAF" w:rsidRPr="00DE6E90">
        <w:rPr>
          <w:lang w:val="en-US"/>
        </w:rPr>
        <w:t>s of the evaluation research conducted with participating schools</w:t>
      </w:r>
      <w:r w:rsidR="006D2826" w:rsidRPr="00DE6E90">
        <w:rPr>
          <w:lang w:val="en-US"/>
        </w:rPr>
        <w:t xml:space="preserve"> in the 2016 NSCP. </w:t>
      </w:r>
      <w:r w:rsidR="00EA26E5" w:rsidRPr="00DE6E90">
        <w:rPr>
          <w:lang w:val="en-US"/>
        </w:rPr>
        <w:t xml:space="preserve">Quantitative research was conducted with </w:t>
      </w:r>
      <w:r w:rsidR="000B03C1">
        <w:rPr>
          <w:lang w:val="en-US"/>
        </w:rPr>
        <w:t>p</w:t>
      </w:r>
      <w:r w:rsidR="00A1698E">
        <w:rPr>
          <w:lang w:val="en-US"/>
        </w:rPr>
        <w:t>rincipals</w:t>
      </w:r>
      <w:r w:rsidR="00235CAF" w:rsidRPr="00DE6E90">
        <w:rPr>
          <w:lang w:val="en-US"/>
        </w:rPr>
        <w:t xml:space="preserve">, </w:t>
      </w:r>
      <w:r w:rsidR="000B03C1">
        <w:rPr>
          <w:lang w:val="en-US"/>
        </w:rPr>
        <w:t>c</w:t>
      </w:r>
      <w:r w:rsidR="00A1698E">
        <w:rPr>
          <w:lang w:val="en-US"/>
        </w:rPr>
        <w:t>haplains</w:t>
      </w:r>
      <w:r w:rsidR="00235CAF" w:rsidRPr="00DE6E90">
        <w:rPr>
          <w:lang w:val="en-US"/>
        </w:rPr>
        <w:t xml:space="preserve">, </w:t>
      </w:r>
      <w:r w:rsidR="00FF4172">
        <w:rPr>
          <w:lang w:val="en-US"/>
        </w:rPr>
        <w:t>p</w:t>
      </w:r>
      <w:r w:rsidR="00235CAF" w:rsidRPr="00DE6E90">
        <w:rPr>
          <w:lang w:val="en-US"/>
        </w:rPr>
        <w:t xml:space="preserve">arents and </w:t>
      </w:r>
      <w:r w:rsidR="00FF4172">
        <w:rPr>
          <w:lang w:val="en-US"/>
        </w:rPr>
        <w:t>s</w:t>
      </w:r>
      <w:r w:rsidR="00EA26E5" w:rsidRPr="00DE6E90">
        <w:rPr>
          <w:lang w:val="en-US"/>
        </w:rPr>
        <w:t>tudent</w:t>
      </w:r>
      <w:r w:rsidR="004871F3">
        <w:rPr>
          <w:lang w:val="en-US"/>
        </w:rPr>
        <w:t>s</w:t>
      </w:r>
      <w:r w:rsidR="00EA26E5" w:rsidRPr="00DE6E90">
        <w:rPr>
          <w:lang w:val="en-US"/>
        </w:rPr>
        <w:t xml:space="preserve"> in </w:t>
      </w:r>
      <w:r w:rsidR="00235CAF" w:rsidRPr="00DE6E90">
        <w:rPr>
          <w:lang w:val="en-US"/>
        </w:rPr>
        <w:t>October/November 2016</w:t>
      </w:r>
      <w:r w:rsidR="00EA26E5" w:rsidRPr="00DE6E90">
        <w:rPr>
          <w:lang w:val="en-US"/>
        </w:rPr>
        <w:t xml:space="preserve"> and qualitative session</w:t>
      </w:r>
      <w:r w:rsidR="0013170B">
        <w:rPr>
          <w:lang w:val="en-US"/>
        </w:rPr>
        <w:t>s</w:t>
      </w:r>
      <w:r w:rsidR="00C13B3A">
        <w:rPr>
          <w:lang w:val="en-US"/>
        </w:rPr>
        <w:t xml:space="preserve"> were</w:t>
      </w:r>
      <w:r w:rsidR="00EA26E5" w:rsidRPr="00DE6E90">
        <w:rPr>
          <w:lang w:val="en-US"/>
        </w:rPr>
        <w:t xml:space="preserve"> conducted with </w:t>
      </w:r>
      <w:r w:rsidR="00FF4172">
        <w:rPr>
          <w:lang w:val="en-US"/>
        </w:rPr>
        <w:t>p</w:t>
      </w:r>
      <w:r w:rsidR="00EA26E5" w:rsidRPr="00DE6E90">
        <w:rPr>
          <w:lang w:val="en-US"/>
        </w:rPr>
        <w:t xml:space="preserve">arents </w:t>
      </w:r>
      <w:r w:rsidR="00D95DDA" w:rsidRPr="00DE6E90">
        <w:rPr>
          <w:lang w:val="en-US"/>
        </w:rPr>
        <w:t>between</w:t>
      </w:r>
      <w:r w:rsidR="00EA26E5" w:rsidRPr="00DE6E90">
        <w:rPr>
          <w:lang w:val="en-US"/>
        </w:rPr>
        <w:t xml:space="preserve"> December 2016</w:t>
      </w:r>
      <w:r w:rsidR="0053087E" w:rsidRPr="00DE6E90">
        <w:rPr>
          <w:lang w:val="en-US"/>
        </w:rPr>
        <w:t xml:space="preserve"> and </w:t>
      </w:r>
      <w:r w:rsidR="00EA26E5" w:rsidRPr="00DE6E90">
        <w:rPr>
          <w:lang w:val="en-US"/>
        </w:rPr>
        <w:t>February 2017.</w:t>
      </w:r>
    </w:p>
    <w:p w:rsidR="0013170B" w:rsidRDefault="0013170B" w:rsidP="007B750C">
      <w:pPr>
        <w:rPr>
          <w:lang w:val="en-US"/>
        </w:rPr>
      </w:pPr>
    </w:p>
    <w:p w:rsidR="00234B26" w:rsidRPr="00DE6E90" w:rsidRDefault="00EA26E5" w:rsidP="007B750C">
      <w:pPr>
        <w:rPr>
          <w:lang w:val="en-US"/>
        </w:rPr>
      </w:pPr>
      <w:r w:rsidRPr="00DE6E90">
        <w:rPr>
          <w:lang w:val="en-US"/>
        </w:rPr>
        <w:t xml:space="preserve">This </w:t>
      </w:r>
      <w:r w:rsidR="0053087E" w:rsidRPr="00DE6E90">
        <w:rPr>
          <w:lang w:val="en-US"/>
        </w:rPr>
        <w:t xml:space="preserve">is </w:t>
      </w:r>
      <w:r w:rsidRPr="00DE6E90">
        <w:rPr>
          <w:lang w:val="en-US"/>
        </w:rPr>
        <w:t xml:space="preserve">the first time an </w:t>
      </w:r>
      <w:r w:rsidR="00235CAF" w:rsidRPr="00DE6E90">
        <w:rPr>
          <w:lang w:val="en-US"/>
        </w:rPr>
        <w:t>evaluation of the NSCP has been conducted</w:t>
      </w:r>
      <w:r w:rsidR="0053087E" w:rsidRPr="00DE6E90">
        <w:rPr>
          <w:lang w:val="en-US"/>
        </w:rPr>
        <w:t xml:space="preserve"> by the </w:t>
      </w:r>
      <w:r w:rsidR="00323D30">
        <w:rPr>
          <w:lang w:val="en-US"/>
        </w:rPr>
        <w:t xml:space="preserve">Australian Government </w:t>
      </w:r>
      <w:r w:rsidR="0053087E" w:rsidRPr="00DE6E90">
        <w:rPr>
          <w:lang w:val="en-US"/>
        </w:rPr>
        <w:t>Department of Education and Training</w:t>
      </w:r>
      <w:r w:rsidR="006D2826" w:rsidRPr="00DE6E90">
        <w:rPr>
          <w:lang w:val="en-US"/>
        </w:rPr>
        <w:t xml:space="preserve">. </w:t>
      </w:r>
      <w:r w:rsidR="00234B26" w:rsidRPr="00DE6E90">
        <w:rPr>
          <w:lang w:val="en-US"/>
        </w:rPr>
        <w:t>The overarching objective of the research was to evaluate the effectiveness of the N</w:t>
      </w:r>
      <w:r w:rsidR="00235CAF" w:rsidRPr="00DE6E90">
        <w:rPr>
          <w:lang w:val="en-US"/>
        </w:rPr>
        <w:t>SCP in schools.</w:t>
      </w:r>
      <w:r w:rsidR="006D2826" w:rsidRPr="00DE6E90">
        <w:rPr>
          <w:lang w:val="en-US"/>
        </w:rPr>
        <w:t xml:space="preserve"> </w:t>
      </w:r>
      <w:r w:rsidR="00235CAF" w:rsidRPr="00DE6E90">
        <w:rPr>
          <w:lang w:val="en-US"/>
        </w:rPr>
        <w:t xml:space="preserve">This report will focus on the following </w:t>
      </w:r>
      <w:r w:rsidR="00234B26" w:rsidRPr="00DE6E90">
        <w:rPr>
          <w:lang w:val="en-US"/>
        </w:rPr>
        <w:t>key areas:</w:t>
      </w:r>
    </w:p>
    <w:p w:rsidR="0013170B" w:rsidRPr="00DE6E90" w:rsidRDefault="0013170B" w:rsidP="0013170B">
      <w:pPr>
        <w:pStyle w:val="KTRMaintext"/>
        <w:spacing w:before="0" w:after="0"/>
        <w:jc w:val="both"/>
        <w:rPr>
          <w:rFonts w:cs="Arial"/>
          <w:color w:val="auto"/>
          <w:lang w:val="en-US"/>
        </w:rPr>
      </w:pPr>
    </w:p>
    <w:p w:rsidR="00235CAF" w:rsidRPr="00CE7767" w:rsidRDefault="00B66E86" w:rsidP="00CE7767">
      <w:pPr>
        <w:pStyle w:val="Heading3"/>
        <w:shd w:val="clear" w:color="auto" w:fill="AA4D1C"/>
        <w:spacing w:before="0"/>
        <w:rPr>
          <w:color w:val="FFFFFF" w:themeColor="background1"/>
          <w:sz w:val="22"/>
          <w:lang w:val="en-AU"/>
        </w:rPr>
      </w:pPr>
      <w:bookmarkStart w:id="31" w:name="_Toc514393040"/>
      <w:r w:rsidRPr="00CE7767">
        <w:rPr>
          <w:color w:val="FFFFFF" w:themeColor="background1"/>
          <w:sz w:val="22"/>
          <w:shd w:val="clear" w:color="auto" w:fill="AA4D1C" w:themeFill="accent3" w:themeFillShade="BF"/>
          <w:lang w:val="en-AU"/>
        </w:rPr>
        <w:t>4</w:t>
      </w:r>
      <w:r w:rsidR="00E416B5" w:rsidRPr="00CE7767">
        <w:rPr>
          <w:color w:val="FFFFFF" w:themeColor="background1"/>
          <w:sz w:val="22"/>
          <w:shd w:val="clear" w:color="auto" w:fill="AA4D1C" w:themeFill="accent3" w:themeFillShade="BF"/>
          <w:lang w:val="en-AU"/>
        </w:rPr>
        <w:t>.1</w:t>
      </w:r>
      <w:r w:rsidR="00235CAF" w:rsidRPr="00CE7767">
        <w:rPr>
          <w:color w:val="FFFFFF" w:themeColor="background1"/>
          <w:sz w:val="22"/>
          <w:shd w:val="clear" w:color="auto" w:fill="AA4D1C" w:themeFill="accent3" w:themeFillShade="BF"/>
          <w:lang w:val="en-AU"/>
        </w:rPr>
        <w:t>:</w:t>
      </w:r>
      <w:r w:rsidR="00D95DDA" w:rsidRPr="00CE7767">
        <w:rPr>
          <w:color w:val="FFFFFF" w:themeColor="background1"/>
          <w:sz w:val="22"/>
          <w:shd w:val="clear" w:color="auto" w:fill="AA4D1C" w:themeFill="accent3" w:themeFillShade="BF"/>
          <w:lang w:val="en-AU"/>
        </w:rPr>
        <w:t xml:space="preserve">  How has the NSCP </w:t>
      </w:r>
      <w:r w:rsidR="00D95DDA" w:rsidRPr="00CE7767">
        <w:rPr>
          <w:color w:val="FFFFFF" w:themeColor="background1"/>
          <w:sz w:val="22"/>
          <w:lang w:val="en-AU"/>
        </w:rPr>
        <w:t xml:space="preserve">been delivered </w:t>
      </w:r>
      <w:r w:rsidR="0053087E" w:rsidRPr="00CE7767">
        <w:rPr>
          <w:color w:val="FFFFFF" w:themeColor="background1"/>
          <w:sz w:val="22"/>
          <w:lang w:val="en-AU"/>
        </w:rPr>
        <w:t>in</w:t>
      </w:r>
      <w:r w:rsidR="00D95DDA" w:rsidRPr="00CE7767">
        <w:rPr>
          <w:color w:val="FFFFFF" w:themeColor="background1"/>
          <w:sz w:val="22"/>
          <w:lang w:val="en-AU"/>
        </w:rPr>
        <w:t xml:space="preserve"> schools?</w:t>
      </w:r>
      <w:bookmarkEnd w:id="31"/>
    </w:p>
    <w:p w:rsidR="00D95DDA" w:rsidRPr="00DE6E90" w:rsidRDefault="00D95DDA" w:rsidP="00CE7767">
      <w:pPr>
        <w:rPr>
          <w:lang w:val="en-AU"/>
        </w:rPr>
      </w:pPr>
      <w:r w:rsidRPr="00DE6E90">
        <w:rPr>
          <w:lang w:val="en-AU"/>
        </w:rPr>
        <w:t xml:space="preserve">This section </w:t>
      </w:r>
      <w:r w:rsidR="00F67E92" w:rsidRPr="00DE6E90">
        <w:rPr>
          <w:lang w:val="en-AU"/>
        </w:rPr>
        <w:t>provides an understanding on the types of activities/strategies which are implemented in schools to support the wellbeing of students and the broader school community.</w:t>
      </w:r>
    </w:p>
    <w:p w:rsidR="00D95DDA" w:rsidRDefault="00D95DDA" w:rsidP="00CE7767">
      <w:pPr>
        <w:rPr>
          <w:lang w:val="en-AU"/>
        </w:rPr>
      </w:pPr>
      <w:r w:rsidRPr="00DE6E90">
        <w:rPr>
          <w:lang w:val="en-AU"/>
        </w:rPr>
        <w:t>This section includes:</w:t>
      </w:r>
    </w:p>
    <w:p w:rsidR="00FD2D72" w:rsidRPr="00DE6E90" w:rsidRDefault="00FD2D72" w:rsidP="00CE7767">
      <w:pPr>
        <w:pStyle w:val="ListBullet"/>
        <w:ind w:left="714"/>
        <w:rPr>
          <w:lang w:val="en-AU"/>
        </w:rPr>
      </w:pPr>
      <w:r>
        <w:rPr>
          <w:lang w:val="en-AU"/>
        </w:rPr>
        <w:t>Estimated utilisation of chaplain services</w:t>
      </w:r>
    </w:p>
    <w:p w:rsidR="00F67E92" w:rsidRPr="00DE6E90" w:rsidRDefault="00F67E92" w:rsidP="00CE7767">
      <w:pPr>
        <w:pStyle w:val="ListBullet"/>
        <w:ind w:left="714"/>
        <w:rPr>
          <w:lang w:val="en-AU"/>
        </w:rPr>
      </w:pPr>
      <w:r w:rsidRPr="00DE6E90">
        <w:rPr>
          <w:lang w:val="en-AU"/>
        </w:rPr>
        <w:t xml:space="preserve">Activities/strategies implemented in schools </w:t>
      </w:r>
    </w:p>
    <w:p w:rsidR="00FD2D72" w:rsidRDefault="00FD2D72" w:rsidP="00CE7767">
      <w:pPr>
        <w:pStyle w:val="ListBullet"/>
        <w:ind w:left="714"/>
        <w:rPr>
          <w:lang w:val="en-AU"/>
        </w:rPr>
      </w:pPr>
      <w:r>
        <w:rPr>
          <w:lang w:val="en-AU"/>
        </w:rPr>
        <w:t>Perceived benefits of the activities/strategies</w:t>
      </w:r>
    </w:p>
    <w:p w:rsidR="00D95DDA" w:rsidRDefault="00F67E92" w:rsidP="00CE7767">
      <w:pPr>
        <w:pStyle w:val="ListBullet"/>
        <w:ind w:left="714"/>
        <w:rPr>
          <w:lang w:val="en-AU"/>
        </w:rPr>
      </w:pPr>
      <w:r w:rsidRPr="00DE6E90">
        <w:rPr>
          <w:lang w:val="en-AU"/>
        </w:rPr>
        <w:t>Factors which drive</w:t>
      </w:r>
      <w:r w:rsidR="00DB0632" w:rsidRPr="00DE6E90">
        <w:rPr>
          <w:lang w:val="en-AU"/>
        </w:rPr>
        <w:t xml:space="preserve"> or impede delivery and use of </w:t>
      </w:r>
      <w:r w:rsidR="000B03C1">
        <w:rPr>
          <w:lang w:val="en-AU"/>
        </w:rPr>
        <w:t>c</w:t>
      </w:r>
      <w:r w:rsidR="00A1698E">
        <w:rPr>
          <w:lang w:val="en-AU"/>
        </w:rPr>
        <w:t>haplain</w:t>
      </w:r>
      <w:r w:rsidRPr="00DE6E90">
        <w:rPr>
          <w:lang w:val="en-AU"/>
        </w:rPr>
        <w:t>cy activities/services</w:t>
      </w:r>
      <w:r w:rsidR="00341508">
        <w:rPr>
          <w:lang w:val="en-AU"/>
        </w:rPr>
        <w:t>.</w:t>
      </w:r>
    </w:p>
    <w:p w:rsidR="00E416B5" w:rsidRDefault="00E416B5" w:rsidP="0013170B">
      <w:pPr>
        <w:pStyle w:val="KTRMaintext"/>
        <w:spacing w:before="0" w:after="0"/>
        <w:ind w:left="714"/>
        <w:jc w:val="both"/>
        <w:rPr>
          <w:rFonts w:cs="Arial"/>
          <w:color w:val="auto"/>
          <w:szCs w:val="22"/>
          <w:lang w:val="en-AU"/>
        </w:rPr>
      </w:pPr>
    </w:p>
    <w:p w:rsidR="00E416B5" w:rsidRPr="00CE7767" w:rsidRDefault="00B66E86" w:rsidP="00CE7767">
      <w:pPr>
        <w:pStyle w:val="Heading3"/>
        <w:shd w:val="clear" w:color="auto" w:fill="0075A1"/>
        <w:spacing w:before="0"/>
        <w:rPr>
          <w:color w:val="FFFFFF" w:themeColor="background1"/>
          <w:sz w:val="22"/>
          <w:lang w:val="en-AU"/>
        </w:rPr>
      </w:pPr>
      <w:bookmarkStart w:id="32" w:name="_Toc514393041"/>
      <w:r w:rsidRPr="00CE7767">
        <w:rPr>
          <w:color w:val="FFFFFF" w:themeColor="background1"/>
          <w:sz w:val="22"/>
          <w:lang w:val="en-AU"/>
        </w:rPr>
        <w:t>4</w:t>
      </w:r>
      <w:r w:rsidR="00E416B5" w:rsidRPr="00CE7767">
        <w:rPr>
          <w:color w:val="FFFFFF" w:themeColor="background1"/>
          <w:sz w:val="22"/>
          <w:lang w:val="en-AU"/>
        </w:rPr>
        <w:t>.2:  How is the NSCP currently viewed?</w:t>
      </w:r>
      <w:bookmarkEnd w:id="32"/>
    </w:p>
    <w:p w:rsidR="00E416B5" w:rsidRPr="00DE6E90" w:rsidRDefault="00E416B5" w:rsidP="00CE7767">
      <w:pPr>
        <w:rPr>
          <w:lang w:val="en-AU"/>
        </w:rPr>
      </w:pPr>
      <w:r w:rsidRPr="00DE6E90">
        <w:rPr>
          <w:lang w:val="en-AU"/>
        </w:rPr>
        <w:t xml:space="preserve">This section includes the findings on how the </w:t>
      </w:r>
      <w:r>
        <w:rPr>
          <w:lang w:val="en-AU"/>
        </w:rPr>
        <w:t>chaplain</w:t>
      </w:r>
      <w:r w:rsidRPr="00DE6E90">
        <w:rPr>
          <w:lang w:val="en-AU"/>
        </w:rPr>
        <w:t xml:space="preserve">cy services and activities delivered in the schools are </w:t>
      </w:r>
      <w:r w:rsidR="0072229F">
        <w:rPr>
          <w:lang w:val="en-AU"/>
        </w:rPr>
        <w:t>viewed</w:t>
      </w:r>
      <w:r w:rsidR="0072229F" w:rsidRPr="00DE6E90">
        <w:rPr>
          <w:lang w:val="en-AU"/>
        </w:rPr>
        <w:t xml:space="preserve"> </w:t>
      </w:r>
      <w:r w:rsidRPr="00DE6E90">
        <w:rPr>
          <w:lang w:val="en-AU"/>
        </w:rPr>
        <w:t xml:space="preserve">by the school community. </w:t>
      </w:r>
    </w:p>
    <w:p w:rsidR="00E416B5" w:rsidRPr="00DE6E90" w:rsidRDefault="00E416B5" w:rsidP="00CE7767">
      <w:pPr>
        <w:rPr>
          <w:lang w:val="en-AU"/>
        </w:rPr>
      </w:pPr>
      <w:r w:rsidRPr="00DE6E90">
        <w:rPr>
          <w:lang w:val="en-AU"/>
        </w:rPr>
        <w:t>This section includes:</w:t>
      </w:r>
    </w:p>
    <w:p w:rsidR="00E416B5" w:rsidRPr="00DE6E90" w:rsidRDefault="00E416B5" w:rsidP="00CE7767">
      <w:pPr>
        <w:pStyle w:val="ListBullet"/>
        <w:ind w:left="714"/>
        <w:rPr>
          <w:lang w:val="en-AU"/>
        </w:rPr>
      </w:pPr>
      <w:r w:rsidRPr="00DE6E90">
        <w:rPr>
          <w:lang w:val="en-AU"/>
        </w:rPr>
        <w:t xml:space="preserve">Views towards </w:t>
      </w:r>
      <w:r>
        <w:rPr>
          <w:lang w:val="en-AU"/>
        </w:rPr>
        <w:t>chaplain</w:t>
      </w:r>
      <w:r w:rsidRPr="00DE6E90">
        <w:rPr>
          <w:lang w:val="en-AU"/>
        </w:rPr>
        <w:t xml:space="preserve">cy and </w:t>
      </w:r>
      <w:r>
        <w:rPr>
          <w:lang w:val="en-AU"/>
        </w:rPr>
        <w:t>chaplain</w:t>
      </w:r>
      <w:r w:rsidRPr="00DE6E90">
        <w:rPr>
          <w:lang w:val="en-AU"/>
        </w:rPr>
        <w:t>cy services</w:t>
      </w:r>
    </w:p>
    <w:p w:rsidR="00E416B5" w:rsidRPr="00DE6E90" w:rsidRDefault="00E416B5" w:rsidP="00CE7767">
      <w:pPr>
        <w:pStyle w:val="ListBullet"/>
        <w:ind w:left="714"/>
        <w:rPr>
          <w:lang w:val="en-AU"/>
        </w:rPr>
      </w:pPr>
      <w:r w:rsidRPr="00DE6E90">
        <w:rPr>
          <w:lang w:val="en-AU"/>
        </w:rPr>
        <w:t>Perceived advantages and disadvantage</w:t>
      </w:r>
      <w:r w:rsidR="0061176B">
        <w:rPr>
          <w:lang w:val="en-AU"/>
        </w:rPr>
        <w:t>s</w:t>
      </w:r>
    </w:p>
    <w:p w:rsidR="00E416B5" w:rsidRPr="00DE6E90" w:rsidRDefault="00E416B5" w:rsidP="00CE7767">
      <w:pPr>
        <w:pStyle w:val="ListBullet"/>
        <w:ind w:left="714"/>
        <w:rPr>
          <w:lang w:val="en-AU"/>
        </w:rPr>
      </w:pPr>
      <w:r w:rsidRPr="00DE6E90">
        <w:rPr>
          <w:lang w:val="en-AU"/>
        </w:rPr>
        <w:t>Levels of support for the programme</w:t>
      </w:r>
    </w:p>
    <w:p w:rsidR="00E416B5" w:rsidRDefault="00E416B5" w:rsidP="00CE7767">
      <w:pPr>
        <w:pStyle w:val="ListBullet"/>
        <w:ind w:left="714"/>
        <w:rPr>
          <w:lang w:val="en-AU"/>
        </w:rPr>
      </w:pPr>
      <w:r w:rsidRPr="00DE6E90">
        <w:rPr>
          <w:lang w:val="en-AU"/>
        </w:rPr>
        <w:t>Perceived effectiveness and levels of satisfaction</w:t>
      </w:r>
      <w:r w:rsidR="00341508">
        <w:rPr>
          <w:lang w:val="en-AU"/>
        </w:rPr>
        <w:t>.</w:t>
      </w:r>
    </w:p>
    <w:p w:rsidR="0013170B" w:rsidRDefault="0013170B" w:rsidP="0013170B">
      <w:pPr>
        <w:pStyle w:val="KTRMaintext"/>
        <w:spacing w:before="0" w:after="0"/>
        <w:ind w:left="714"/>
        <w:jc w:val="both"/>
        <w:rPr>
          <w:rFonts w:cs="Arial"/>
          <w:color w:val="auto"/>
          <w:szCs w:val="22"/>
          <w:lang w:val="en-AU"/>
        </w:rPr>
      </w:pPr>
    </w:p>
    <w:p w:rsidR="00F5000F" w:rsidRPr="009E169A" w:rsidRDefault="00B66E86" w:rsidP="00CE7767">
      <w:pPr>
        <w:pStyle w:val="Heading3"/>
        <w:shd w:val="clear" w:color="auto" w:fill="4B6410"/>
        <w:spacing w:before="0"/>
        <w:rPr>
          <w:color w:val="717171"/>
          <w:sz w:val="22"/>
          <w:lang w:val="en-AU"/>
        </w:rPr>
      </w:pPr>
      <w:bookmarkStart w:id="33" w:name="_Toc514393042"/>
      <w:r w:rsidRPr="00CE7767">
        <w:rPr>
          <w:color w:val="FFFFFF" w:themeColor="background1"/>
          <w:sz w:val="22"/>
          <w:lang w:val="en-AU"/>
        </w:rPr>
        <w:t>4</w:t>
      </w:r>
      <w:r w:rsidR="00F5000F" w:rsidRPr="00CE7767">
        <w:rPr>
          <w:color w:val="FFFFFF" w:themeColor="background1"/>
          <w:sz w:val="22"/>
          <w:lang w:val="en-AU"/>
        </w:rPr>
        <w:t>.</w:t>
      </w:r>
      <w:r w:rsidR="00E416B5" w:rsidRPr="00CE7767">
        <w:rPr>
          <w:color w:val="FFFFFF" w:themeColor="background1"/>
          <w:sz w:val="22"/>
          <w:lang w:val="en-AU"/>
        </w:rPr>
        <w:t>3</w:t>
      </w:r>
      <w:r w:rsidR="00F10381" w:rsidRPr="00CE7767">
        <w:rPr>
          <w:color w:val="FFFFFF" w:themeColor="background1"/>
          <w:sz w:val="22"/>
          <w:lang w:val="en-AU"/>
        </w:rPr>
        <w:t>:  What are the outcomes of the NSCP?</w:t>
      </w:r>
      <w:bookmarkEnd w:id="33"/>
    </w:p>
    <w:p w:rsidR="00D95DDA" w:rsidRPr="00DE6E90" w:rsidRDefault="00D95DDA" w:rsidP="00CE7767">
      <w:pPr>
        <w:rPr>
          <w:lang w:val="en-AU"/>
        </w:rPr>
      </w:pPr>
      <w:r w:rsidRPr="00DE6E90">
        <w:rPr>
          <w:lang w:val="en-AU"/>
        </w:rPr>
        <w:t xml:space="preserve">This section </w:t>
      </w:r>
      <w:r w:rsidR="00F67E92" w:rsidRPr="00DE6E90">
        <w:rPr>
          <w:lang w:val="en-AU"/>
        </w:rPr>
        <w:t xml:space="preserve">outlines the findings on the </w:t>
      </w:r>
      <w:r w:rsidR="00FD2D72" w:rsidRPr="00DE6E90">
        <w:rPr>
          <w:lang w:val="en-AU"/>
        </w:rPr>
        <w:t xml:space="preserve">impact </w:t>
      </w:r>
      <w:r w:rsidR="00FD2D72">
        <w:rPr>
          <w:lang w:val="en-AU"/>
        </w:rPr>
        <w:t xml:space="preserve">and outcomes (both positive and negative) </w:t>
      </w:r>
      <w:r w:rsidR="00FD2D72" w:rsidRPr="00DE6E90">
        <w:rPr>
          <w:lang w:val="en-AU"/>
        </w:rPr>
        <w:t>of the programme on students and the school community</w:t>
      </w:r>
      <w:r w:rsidRPr="00DE6E90">
        <w:rPr>
          <w:lang w:val="en-AU"/>
        </w:rPr>
        <w:t>.</w:t>
      </w:r>
    </w:p>
    <w:p w:rsidR="00D95DDA" w:rsidRPr="00DE6E90" w:rsidRDefault="00D95DDA" w:rsidP="00CE7767">
      <w:pPr>
        <w:rPr>
          <w:lang w:val="en-AU"/>
        </w:rPr>
      </w:pPr>
      <w:r w:rsidRPr="00DE6E90">
        <w:rPr>
          <w:lang w:val="en-AU"/>
        </w:rPr>
        <w:t>This section includes:</w:t>
      </w:r>
    </w:p>
    <w:p w:rsidR="00FD2D72" w:rsidRDefault="00FD2D72" w:rsidP="00CE7767">
      <w:pPr>
        <w:pStyle w:val="ListBullet"/>
        <w:ind w:left="714"/>
        <w:rPr>
          <w:lang w:val="en-AU"/>
        </w:rPr>
      </w:pPr>
      <w:r>
        <w:rPr>
          <w:lang w:val="en-AU"/>
        </w:rPr>
        <w:t xml:space="preserve">The impact of the programme </w:t>
      </w:r>
    </w:p>
    <w:p w:rsidR="00F67E92" w:rsidRPr="00DE6E90" w:rsidRDefault="00FD2D72" w:rsidP="00CE7767">
      <w:pPr>
        <w:pStyle w:val="ListBullet"/>
        <w:ind w:left="714"/>
        <w:rPr>
          <w:lang w:val="en-AU"/>
        </w:rPr>
      </w:pPr>
      <w:r>
        <w:rPr>
          <w:lang w:val="en-AU"/>
        </w:rPr>
        <w:t>Perceived outcomes of the programme</w:t>
      </w:r>
    </w:p>
    <w:p w:rsidR="004B1FA5" w:rsidRPr="00DE6E90" w:rsidRDefault="00FD2D72" w:rsidP="00CE7767">
      <w:pPr>
        <w:pStyle w:val="ListBullet"/>
        <w:ind w:left="714"/>
        <w:rPr>
          <w:lang w:val="en-AU"/>
        </w:rPr>
      </w:pPr>
      <w:r>
        <w:rPr>
          <w:lang w:val="en-AU"/>
        </w:rPr>
        <w:t>C</w:t>
      </w:r>
      <w:r w:rsidR="00F67E92" w:rsidRPr="00DE6E90">
        <w:rPr>
          <w:lang w:val="en-AU"/>
        </w:rPr>
        <w:t>ontribution</w:t>
      </w:r>
      <w:r w:rsidR="00F10381" w:rsidRPr="00DE6E90">
        <w:rPr>
          <w:lang w:val="en-AU"/>
        </w:rPr>
        <w:t xml:space="preserve"> of the programme </w:t>
      </w:r>
      <w:r w:rsidR="004F658A">
        <w:rPr>
          <w:lang w:val="en-AU"/>
        </w:rPr>
        <w:t xml:space="preserve">in </w:t>
      </w:r>
      <w:r>
        <w:rPr>
          <w:lang w:val="en-AU"/>
        </w:rPr>
        <w:t>various areas</w:t>
      </w:r>
    </w:p>
    <w:p w:rsidR="000E0040" w:rsidRDefault="000E0040" w:rsidP="00CE7767">
      <w:pPr>
        <w:pStyle w:val="ListBullet"/>
        <w:ind w:left="714"/>
        <w:rPr>
          <w:lang w:val="en-AU"/>
        </w:rPr>
      </w:pPr>
      <w:r w:rsidRPr="00DE6E90">
        <w:rPr>
          <w:lang w:val="en-AU"/>
        </w:rPr>
        <w:t xml:space="preserve">Suggested improvements </w:t>
      </w:r>
      <w:r w:rsidR="004F658A">
        <w:rPr>
          <w:lang w:val="en-AU"/>
        </w:rPr>
        <w:t>for</w:t>
      </w:r>
      <w:r w:rsidRPr="00DE6E90">
        <w:rPr>
          <w:lang w:val="en-AU"/>
        </w:rPr>
        <w:t xml:space="preserve"> the future</w:t>
      </w:r>
      <w:r w:rsidR="00341508">
        <w:rPr>
          <w:lang w:val="en-AU"/>
        </w:rPr>
        <w:t>.</w:t>
      </w:r>
    </w:p>
    <w:p w:rsidR="00BB7348" w:rsidRDefault="00BB7348" w:rsidP="0013170B">
      <w:pPr>
        <w:pStyle w:val="KTRMaintext"/>
        <w:spacing w:before="0" w:after="0"/>
        <w:jc w:val="both"/>
        <w:rPr>
          <w:rFonts w:cs="Arial"/>
          <w:color w:val="auto"/>
          <w:szCs w:val="22"/>
          <w:lang w:val="en-AU"/>
        </w:rPr>
      </w:pPr>
    </w:p>
    <w:p w:rsidR="005F44F0" w:rsidRDefault="006D6D91" w:rsidP="00CE7767">
      <w:pPr>
        <w:rPr>
          <w:lang w:val="en-AU"/>
        </w:rPr>
      </w:pPr>
      <w:r>
        <w:rPr>
          <w:lang w:val="en-AU"/>
        </w:rPr>
        <w:t>A</w:t>
      </w:r>
      <w:r w:rsidR="00BB7348">
        <w:rPr>
          <w:lang w:val="en-AU"/>
        </w:rPr>
        <w:t xml:space="preserve"> breakdown of the number of responses received to the survey and participation in the qualitative sessions ha</w:t>
      </w:r>
      <w:r w:rsidR="00D2546B">
        <w:rPr>
          <w:lang w:val="en-AU"/>
        </w:rPr>
        <w:t>ve</w:t>
      </w:r>
      <w:r>
        <w:rPr>
          <w:lang w:val="en-AU"/>
        </w:rPr>
        <w:t xml:space="preserve"> been outlined </w:t>
      </w:r>
      <w:r w:rsidRPr="00D22837">
        <w:rPr>
          <w:lang w:val="en-AU"/>
        </w:rPr>
        <w:t>overleaf</w:t>
      </w:r>
      <w:r w:rsidR="00881846" w:rsidRPr="00D22837">
        <w:rPr>
          <w:lang w:val="en-AU"/>
        </w:rPr>
        <w:t xml:space="preserve"> </w:t>
      </w:r>
      <w:r w:rsidR="00D22837" w:rsidRPr="00D22837">
        <w:rPr>
          <w:lang w:val="en-AU"/>
        </w:rPr>
        <w:t>(</w:t>
      </w:r>
      <w:r w:rsidR="00881846" w:rsidRPr="00D22837">
        <w:rPr>
          <w:lang w:val="en-AU"/>
        </w:rPr>
        <w:t xml:space="preserve">on page </w:t>
      </w:r>
      <w:r w:rsidR="00D22837" w:rsidRPr="00D22837">
        <w:rPr>
          <w:lang w:val="en-AU"/>
        </w:rPr>
        <w:t>23)</w:t>
      </w:r>
      <w:r w:rsidRPr="00D22837">
        <w:rPr>
          <w:lang w:val="en-AU"/>
        </w:rPr>
        <w:t>.</w:t>
      </w:r>
      <w:r w:rsidR="005F44F0">
        <w:rPr>
          <w:lang w:val="en-AU"/>
        </w:rPr>
        <w:t xml:space="preserve"> </w:t>
      </w:r>
    </w:p>
    <w:p w:rsidR="005F44F0" w:rsidRDefault="005F44F0">
      <w:pPr>
        <w:rPr>
          <w:rFonts w:eastAsia="Calibri" w:cs="Arial"/>
          <w:lang w:val="en-AU"/>
        </w:rPr>
      </w:pPr>
      <w:r>
        <w:rPr>
          <w:rFonts w:cs="Arial"/>
          <w:lang w:val="en-AU"/>
        </w:rPr>
        <w:br w:type="page"/>
      </w:r>
    </w:p>
    <w:p w:rsidR="00E416B5" w:rsidRPr="00CE7767" w:rsidRDefault="00E416B5" w:rsidP="00CE7767">
      <w:pPr>
        <w:pStyle w:val="Heading4"/>
        <w:numPr>
          <w:ilvl w:val="0"/>
          <w:numId w:val="0"/>
        </w:numPr>
        <w:shd w:val="clear" w:color="auto" w:fill="FFFFFF" w:themeFill="background1"/>
        <w:rPr>
          <w:color w:val="0075A1"/>
        </w:rPr>
      </w:pPr>
      <w:r w:rsidRPr="00CE7767">
        <w:rPr>
          <w:color w:val="0075A1"/>
        </w:rPr>
        <w:t>Sample</w:t>
      </w:r>
    </w:p>
    <w:p w:rsidR="00E416B5" w:rsidRDefault="00E416B5" w:rsidP="00CE7767">
      <w:pPr>
        <w:rPr>
          <w:rFonts w:eastAsia="Calibri"/>
          <w:lang w:val="en-US"/>
        </w:rPr>
      </w:pPr>
      <w:r w:rsidRPr="00DE6E90">
        <w:rPr>
          <w:rFonts w:eastAsia="Calibri"/>
          <w:lang w:val="en-US"/>
        </w:rPr>
        <w:t>The sample achieved in quantitative online survey and qualitative sessions have been outlined below.</w:t>
      </w:r>
    </w:p>
    <w:p w:rsidR="0013170B" w:rsidRPr="00DE6E90" w:rsidRDefault="0013170B" w:rsidP="0013170B">
      <w:pPr>
        <w:jc w:val="both"/>
        <w:rPr>
          <w:rFonts w:eastAsia="Calibri" w:cs="Arial"/>
          <w:lang w:val="en-US"/>
        </w:rPr>
      </w:pPr>
    </w:p>
    <w:p w:rsidR="00725AE2" w:rsidRPr="005440B4" w:rsidRDefault="00940EF0" w:rsidP="005440B4">
      <w:pPr>
        <w:spacing w:after="120" w:line="240" w:lineRule="auto"/>
        <w:rPr>
          <w:rFonts w:eastAsia="Calibri"/>
          <w:i/>
          <w:sz w:val="20"/>
          <w:lang w:val="en-US"/>
        </w:rPr>
      </w:pPr>
      <w:bookmarkStart w:id="34" w:name="_Toc483299629"/>
      <w:r w:rsidRPr="00DC4274">
        <w:rPr>
          <w:i/>
          <w:sz w:val="20"/>
        </w:rPr>
        <w:t xml:space="preserve">Table </w:t>
      </w:r>
      <w:r w:rsidRPr="00DC4274">
        <w:rPr>
          <w:i/>
          <w:sz w:val="20"/>
        </w:rPr>
        <w:fldChar w:fldCharType="begin"/>
      </w:r>
      <w:r w:rsidRPr="00DC4274">
        <w:rPr>
          <w:i/>
          <w:sz w:val="20"/>
        </w:rPr>
        <w:instrText xml:space="preserve"> SEQ Table \* ARABIC </w:instrText>
      </w:r>
      <w:r w:rsidRPr="00DC4274">
        <w:rPr>
          <w:i/>
          <w:sz w:val="20"/>
        </w:rPr>
        <w:fldChar w:fldCharType="separate"/>
      </w:r>
      <w:r w:rsidR="004F7512">
        <w:rPr>
          <w:i/>
          <w:noProof/>
          <w:sz w:val="20"/>
        </w:rPr>
        <w:t>1</w:t>
      </w:r>
      <w:r w:rsidRPr="00DC4274">
        <w:rPr>
          <w:i/>
          <w:sz w:val="20"/>
        </w:rPr>
        <w:fldChar w:fldCharType="end"/>
      </w:r>
      <w:r w:rsidR="00AE2BA2" w:rsidRPr="00DC4274">
        <w:rPr>
          <w:rFonts w:eastAsia="Calibri"/>
          <w:i/>
          <w:sz w:val="20"/>
          <w:lang w:val="en-US"/>
        </w:rPr>
        <w:t xml:space="preserve">: </w:t>
      </w:r>
      <w:r w:rsidR="00E416B5" w:rsidRPr="00DC4274">
        <w:rPr>
          <w:rFonts w:eastAsia="Calibri"/>
          <w:i/>
          <w:sz w:val="20"/>
          <w:lang w:val="en-US"/>
        </w:rPr>
        <w:t>Sample composition:  Quantitative surveys</w:t>
      </w:r>
      <w:bookmarkEnd w:id="34"/>
    </w:p>
    <w:tbl>
      <w:tblPr>
        <w:tblW w:w="5764" w:type="dxa"/>
        <w:tblLayout w:type="fixed"/>
        <w:tblCellMar>
          <w:left w:w="0" w:type="dxa"/>
          <w:right w:w="0" w:type="dxa"/>
        </w:tblCellMar>
        <w:tblLook w:val="0600" w:firstRow="0" w:lastRow="0" w:firstColumn="0" w:lastColumn="0" w:noHBand="1" w:noVBand="1"/>
      </w:tblPr>
      <w:tblGrid>
        <w:gridCol w:w="3175"/>
        <w:gridCol w:w="1294"/>
        <w:gridCol w:w="1295"/>
      </w:tblGrid>
      <w:tr w:rsidR="007F5562" w:rsidRPr="00370D1D" w:rsidTr="008A082A">
        <w:trPr>
          <w:trHeight w:val="120"/>
          <w:tblHeader/>
        </w:trPr>
        <w:tc>
          <w:tcPr>
            <w:tcW w:w="3175" w:type="dxa"/>
            <w:tcBorders>
              <w:top w:val="nil"/>
              <w:left w:val="nil"/>
              <w:bottom w:val="single" w:sz="8" w:space="0" w:color="333333"/>
              <w:right w:val="nil"/>
            </w:tcBorders>
            <w:shd w:val="clear" w:color="auto" w:fill="001A90"/>
          </w:tcPr>
          <w:p w:rsidR="007F5562" w:rsidRPr="00370D1D" w:rsidRDefault="005440B4" w:rsidP="008D71FB">
            <w:pPr>
              <w:spacing w:line="260" w:lineRule="exact"/>
              <w:jc w:val="both"/>
              <w:rPr>
                <w:rFonts w:eastAsia="Calibri" w:cs="Arial"/>
                <w:b/>
                <w:sz w:val="20"/>
                <w:szCs w:val="18"/>
              </w:rPr>
            </w:pPr>
            <w:bookmarkStart w:id="35" w:name="Table1"/>
            <w:r>
              <w:rPr>
                <w:rFonts w:eastAsia="Calibri" w:cs="Arial"/>
                <w:b/>
                <w:sz w:val="20"/>
                <w:szCs w:val="18"/>
              </w:rPr>
              <w:t>Target Audience</w:t>
            </w:r>
          </w:p>
        </w:tc>
        <w:tc>
          <w:tcPr>
            <w:tcW w:w="1294" w:type="dxa"/>
            <w:tcBorders>
              <w:top w:val="nil"/>
              <w:left w:val="nil"/>
              <w:bottom w:val="single" w:sz="8" w:space="0" w:color="333333"/>
            </w:tcBorders>
            <w:shd w:val="clear" w:color="auto" w:fill="001A90"/>
            <w:vAlign w:val="bottom"/>
          </w:tcPr>
          <w:p w:rsidR="007F5562" w:rsidRPr="00370D1D" w:rsidRDefault="007F5562" w:rsidP="008A082A">
            <w:pPr>
              <w:spacing w:line="260" w:lineRule="exact"/>
              <w:rPr>
                <w:rFonts w:eastAsia="Calibri" w:cs="Arial"/>
                <w:b/>
                <w:sz w:val="20"/>
                <w:szCs w:val="18"/>
              </w:rPr>
            </w:pPr>
            <w:r w:rsidRPr="00370D1D">
              <w:rPr>
                <w:rFonts w:eastAsia="Calibri" w:cs="Arial"/>
                <w:b/>
                <w:sz w:val="20"/>
                <w:szCs w:val="18"/>
              </w:rPr>
              <w:t>Base</w:t>
            </w:r>
            <w:r w:rsidR="0041102B">
              <w:rPr>
                <w:rFonts w:eastAsia="Calibri" w:cs="Arial"/>
                <w:b/>
                <w:sz w:val="20"/>
                <w:szCs w:val="18"/>
              </w:rPr>
              <w:t xml:space="preserve"> </w:t>
            </w:r>
            <w:r w:rsidR="00725AE2">
              <w:rPr>
                <w:rFonts w:eastAsia="Calibri" w:cs="Arial"/>
                <w:b/>
                <w:sz w:val="20"/>
                <w:szCs w:val="18"/>
              </w:rPr>
              <w:t>n=2147</w:t>
            </w:r>
          </w:p>
        </w:tc>
        <w:tc>
          <w:tcPr>
            <w:tcW w:w="1295" w:type="dxa"/>
            <w:tcBorders>
              <w:top w:val="nil"/>
              <w:left w:val="nil"/>
              <w:bottom w:val="single" w:sz="8" w:space="0" w:color="333333"/>
            </w:tcBorders>
            <w:shd w:val="clear" w:color="auto" w:fill="001A90"/>
            <w:vAlign w:val="bottom"/>
          </w:tcPr>
          <w:p w:rsidR="007F5562" w:rsidRPr="00370D1D" w:rsidRDefault="007F5562" w:rsidP="008A082A">
            <w:pPr>
              <w:spacing w:line="260" w:lineRule="exact"/>
              <w:rPr>
                <w:rFonts w:eastAsia="Calibri" w:cs="Arial"/>
                <w:b/>
                <w:sz w:val="20"/>
                <w:szCs w:val="18"/>
              </w:rPr>
            </w:pPr>
            <w:r>
              <w:rPr>
                <w:rFonts w:eastAsia="Calibri" w:cs="Arial"/>
                <w:b/>
                <w:sz w:val="20"/>
                <w:szCs w:val="18"/>
              </w:rPr>
              <w:t>Base</w:t>
            </w:r>
            <w:r w:rsidR="0041102B">
              <w:rPr>
                <w:rFonts w:eastAsia="Calibri" w:cs="Arial"/>
                <w:b/>
                <w:sz w:val="20"/>
                <w:szCs w:val="18"/>
              </w:rPr>
              <w:t xml:space="preserve"> </w:t>
            </w:r>
            <w:r w:rsidR="00725AE2">
              <w:rPr>
                <w:rFonts w:eastAsia="Calibri" w:cs="Arial"/>
                <w:b/>
                <w:sz w:val="20"/>
                <w:szCs w:val="18"/>
              </w:rPr>
              <w:t>%</w:t>
            </w:r>
          </w:p>
        </w:tc>
      </w:tr>
      <w:tr w:rsidR="007F5562" w:rsidRPr="00370D1D" w:rsidTr="0041102B">
        <w:trPr>
          <w:trHeight w:val="120"/>
          <w:tblHeader/>
        </w:trPr>
        <w:tc>
          <w:tcPr>
            <w:tcW w:w="3175" w:type="dxa"/>
            <w:tcBorders>
              <w:top w:val="single" w:sz="4" w:space="0" w:color="auto"/>
              <w:left w:val="nil"/>
              <w:bottom w:val="single" w:sz="4" w:space="0" w:color="A6A6A6"/>
              <w:right w:val="nil"/>
            </w:tcBorders>
            <w:shd w:val="clear" w:color="auto" w:fill="FFFFFF"/>
          </w:tcPr>
          <w:p w:rsidR="007F5562" w:rsidRPr="00370D1D" w:rsidRDefault="007F5562" w:rsidP="008D71FB">
            <w:pPr>
              <w:spacing w:line="260" w:lineRule="exact"/>
              <w:jc w:val="both"/>
              <w:rPr>
                <w:rFonts w:eastAsia="Calibri" w:cs="Arial"/>
                <w:sz w:val="20"/>
                <w:szCs w:val="18"/>
              </w:rPr>
            </w:pPr>
            <w:r w:rsidRPr="00370D1D">
              <w:rPr>
                <w:rFonts w:eastAsia="Calibri" w:cs="Arial"/>
                <w:sz w:val="20"/>
                <w:szCs w:val="18"/>
              </w:rPr>
              <w:t>Principals</w:t>
            </w:r>
          </w:p>
        </w:tc>
        <w:tc>
          <w:tcPr>
            <w:tcW w:w="1294" w:type="dxa"/>
            <w:tcBorders>
              <w:top w:val="single" w:sz="4" w:space="0" w:color="auto"/>
              <w:left w:val="nil"/>
              <w:bottom w:val="single" w:sz="4" w:space="0" w:color="A6A6A6"/>
              <w:right w:val="nil"/>
            </w:tcBorders>
            <w:shd w:val="clear" w:color="auto" w:fill="D9D9D9"/>
          </w:tcPr>
          <w:p w:rsidR="007F5562" w:rsidRPr="00370D1D" w:rsidRDefault="007F5562" w:rsidP="008D71FB">
            <w:pPr>
              <w:spacing w:line="260" w:lineRule="exact"/>
              <w:rPr>
                <w:rFonts w:eastAsia="Calibri" w:cs="Arial"/>
                <w:sz w:val="20"/>
                <w:szCs w:val="18"/>
              </w:rPr>
            </w:pPr>
            <w:r w:rsidRPr="00370D1D">
              <w:rPr>
                <w:rFonts w:eastAsia="Calibri" w:cs="Arial"/>
                <w:sz w:val="20"/>
                <w:szCs w:val="18"/>
              </w:rPr>
              <w:t>477</w:t>
            </w:r>
          </w:p>
        </w:tc>
        <w:tc>
          <w:tcPr>
            <w:tcW w:w="1295" w:type="dxa"/>
            <w:tcBorders>
              <w:top w:val="single" w:sz="4" w:space="0" w:color="auto"/>
              <w:left w:val="nil"/>
              <w:bottom w:val="single" w:sz="4" w:space="0" w:color="A6A6A6"/>
              <w:right w:val="nil"/>
            </w:tcBorders>
            <w:shd w:val="clear" w:color="auto" w:fill="FFFFFF"/>
          </w:tcPr>
          <w:p w:rsidR="007F5562" w:rsidRPr="00370D1D" w:rsidRDefault="007F5562" w:rsidP="008D71FB">
            <w:pPr>
              <w:spacing w:line="260" w:lineRule="exact"/>
              <w:rPr>
                <w:rFonts w:eastAsia="Calibri" w:cs="Arial"/>
                <w:sz w:val="20"/>
                <w:szCs w:val="18"/>
              </w:rPr>
            </w:pPr>
            <w:r w:rsidRPr="00370D1D">
              <w:rPr>
                <w:rFonts w:eastAsia="Calibri" w:cs="Arial"/>
                <w:sz w:val="20"/>
                <w:szCs w:val="18"/>
              </w:rPr>
              <w:t>22%</w:t>
            </w:r>
          </w:p>
        </w:tc>
      </w:tr>
      <w:tr w:rsidR="007F5562" w:rsidRPr="00370D1D" w:rsidTr="0041102B">
        <w:trPr>
          <w:trHeight w:val="120"/>
          <w:tblHeader/>
        </w:trPr>
        <w:tc>
          <w:tcPr>
            <w:tcW w:w="3175" w:type="dxa"/>
            <w:tcBorders>
              <w:top w:val="single" w:sz="4" w:space="0" w:color="A6A6A6"/>
              <w:left w:val="nil"/>
              <w:bottom w:val="single" w:sz="4" w:space="0" w:color="A6A6A6"/>
              <w:right w:val="nil"/>
            </w:tcBorders>
            <w:shd w:val="clear" w:color="auto" w:fill="FFFFFF"/>
          </w:tcPr>
          <w:p w:rsidR="007F5562" w:rsidRPr="00370D1D" w:rsidRDefault="007F5562" w:rsidP="008D71FB">
            <w:pPr>
              <w:spacing w:line="260" w:lineRule="exact"/>
              <w:jc w:val="both"/>
              <w:rPr>
                <w:rFonts w:eastAsia="Calibri" w:cs="Arial"/>
                <w:sz w:val="20"/>
                <w:szCs w:val="18"/>
              </w:rPr>
            </w:pPr>
            <w:r w:rsidRPr="00370D1D">
              <w:rPr>
                <w:rFonts w:eastAsia="Calibri" w:cs="Arial"/>
                <w:sz w:val="20"/>
                <w:szCs w:val="18"/>
              </w:rPr>
              <w:t>Chaplains</w:t>
            </w:r>
          </w:p>
        </w:tc>
        <w:tc>
          <w:tcPr>
            <w:tcW w:w="1294" w:type="dxa"/>
            <w:tcBorders>
              <w:top w:val="single" w:sz="4" w:space="0" w:color="A6A6A6"/>
              <w:left w:val="nil"/>
              <w:bottom w:val="single" w:sz="4" w:space="0" w:color="A6A6A6"/>
              <w:right w:val="nil"/>
            </w:tcBorders>
            <w:shd w:val="clear" w:color="auto" w:fill="D9D9D9"/>
          </w:tcPr>
          <w:p w:rsidR="007F5562" w:rsidRPr="00370D1D" w:rsidRDefault="007F5562" w:rsidP="008D71FB">
            <w:pPr>
              <w:spacing w:line="260" w:lineRule="exact"/>
              <w:rPr>
                <w:rFonts w:eastAsia="Calibri" w:cs="Arial"/>
                <w:sz w:val="20"/>
                <w:szCs w:val="18"/>
              </w:rPr>
            </w:pPr>
            <w:r w:rsidRPr="00370D1D">
              <w:rPr>
                <w:rFonts w:eastAsia="Calibri" w:cs="Arial"/>
                <w:sz w:val="20"/>
                <w:szCs w:val="18"/>
              </w:rPr>
              <w:t>498</w:t>
            </w:r>
          </w:p>
        </w:tc>
        <w:tc>
          <w:tcPr>
            <w:tcW w:w="1295" w:type="dxa"/>
            <w:tcBorders>
              <w:top w:val="single" w:sz="4" w:space="0" w:color="A6A6A6"/>
              <w:left w:val="nil"/>
              <w:bottom w:val="single" w:sz="4" w:space="0" w:color="A6A6A6"/>
              <w:right w:val="nil"/>
            </w:tcBorders>
            <w:shd w:val="clear" w:color="auto" w:fill="FFFFFF"/>
          </w:tcPr>
          <w:p w:rsidR="007F5562" w:rsidRPr="00370D1D" w:rsidRDefault="007F5562" w:rsidP="008D71FB">
            <w:pPr>
              <w:spacing w:line="260" w:lineRule="exact"/>
              <w:rPr>
                <w:rFonts w:eastAsia="Calibri" w:cs="Arial"/>
                <w:sz w:val="20"/>
                <w:szCs w:val="18"/>
              </w:rPr>
            </w:pPr>
            <w:r w:rsidRPr="00370D1D">
              <w:rPr>
                <w:rFonts w:eastAsia="Calibri" w:cs="Arial"/>
                <w:sz w:val="20"/>
                <w:szCs w:val="18"/>
              </w:rPr>
              <w:t>23%</w:t>
            </w:r>
          </w:p>
        </w:tc>
      </w:tr>
      <w:tr w:rsidR="007F5562" w:rsidRPr="00370D1D" w:rsidTr="0041102B">
        <w:trPr>
          <w:trHeight w:val="120"/>
          <w:tblHeader/>
        </w:trPr>
        <w:tc>
          <w:tcPr>
            <w:tcW w:w="3175" w:type="dxa"/>
            <w:tcBorders>
              <w:top w:val="single" w:sz="4" w:space="0" w:color="A6A6A6"/>
              <w:left w:val="nil"/>
              <w:bottom w:val="single" w:sz="4" w:space="0" w:color="A6A6A6"/>
              <w:right w:val="nil"/>
            </w:tcBorders>
            <w:shd w:val="clear" w:color="auto" w:fill="FFFFFF"/>
          </w:tcPr>
          <w:p w:rsidR="007F5562" w:rsidRPr="00370D1D" w:rsidRDefault="007F5562" w:rsidP="008D71FB">
            <w:pPr>
              <w:spacing w:line="260" w:lineRule="exact"/>
              <w:jc w:val="both"/>
              <w:rPr>
                <w:rFonts w:eastAsia="Calibri" w:cs="Arial"/>
                <w:sz w:val="20"/>
                <w:szCs w:val="18"/>
              </w:rPr>
            </w:pPr>
            <w:r w:rsidRPr="00370D1D">
              <w:rPr>
                <w:rFonts w:eastAsia="Calibri" w:cs="Arial"/>
                <w:sz w:val="20"/>
                <w:szCs w:val="18"/>
              </w:rPr>
              <w:t>Parents</w:t>
            </w:r>
          </w:p>
        </w:tc>
        <w:tc>
          <w:tcPr>
            <w:tcW w:w="1294" w:type="dxa"/>
            <w:tcBorders>
              <w:top w:val="single" w:sz="4" w:space="0" w:color="A6A6A6"/>
              <w:left w:val="nil"/>
              <w:bottom w:val="single" w:sz="4" w:space="0" w:color="A6A6A6"/>
              <w:right w:val="nil"/>
            </w:tcBorders>
            <w:shd w:val="clear" w:color="auto" w:fill="D9D9D9"/>
          </w:tcPr>
          <w:p w:rsidR="007F5562" w:rsidRPr="00370D1D" w:rsidRDefault="007F5562" w:rsidP="008D71FB">
            <w:pPr>
              <w:spacing w:line="260" w:lineRule="exact"/>
              <w:rPr>
                <w:rFonts w:eastAsia="Calibri" w:cs="Arial"/>
                <w:sz w:val="20"/>
                <w:szCs w:val="18"/>
              </w:rPr>
            </w:pPr>
            <w:r w:rsidRPr="00370D1D">
              <w:rPr>
                <w:rFonts w:eastAsia="Calibri" w:cs="Arial"/>
                <w:sz w:val="20"/>
                <w:szCs w:val="18"/>
              </w:rPr>
              <w:t>1038</w:t>
            </w:r>
          </w:p>
        </w:tc>
        <w:tc>
          <w:tcPr>
            <w:tcW w:w="1295" w:type="dxa"/>
            <w:tcBorders>
              <w:top w:val="single" w:sz="4" w:space="0" w:color="A6A6A6"/>
              <w:left w:val="nil"/>
              <w:bottom w:val="single" w:sz="4" w:space="0" w:color="A6A6A6"/>
              <w:right w:val="nil"/>
            </w:tcBorders>
            <w:shd w:val="clear" w:color="auto" w:fill="FFFFFF"/>
          </w:tcPr>
          <w:p w:rsidR="007F5562" w:rsidRPr="00370D1D" w:rsidRDefault="007F5562" w:rsidP="008D71FB">
            <w:pPr>
              <w:spacing w:line="260" w:lineRule="exact"/>
              <w:rPr>
                <w:rFonts w:eastAsia="Calibri" w:cs="Arial"/>
                <w:sz w:val="20"/>
                <w:szCs w:val="18"/>
              </w:rPr>
            </w:pPr>
            <w:r w:rsidRPr="00370D1D">
              <w:rPr>
                <w:rFonts w:eastAsia="Calibri" w:cs="Arial"/>
                <w:sz w:val="20"/>
                <w:szCs w:val="18"/>
              </w:rPr>
              <w:t>48%</w:t>
            </w:r>
          </w:p>
        </w:tc>
      </w:tr>
      <w:tr w:rsidR="007F5562" w:rsidRPr="00370D1D" w:rsidTr="00DE6FBD">
        <w:trPr>
          <w:trHeight w:val="120"/>
          <w:tblHeader/>
        </w:trPr>
        <w:tc>
          <w:tcPr>
            <w:tcW w:w="3175" w:type="dxa"/>
            <w:tcBorders>
              <w:top w:val="single" w:sz="4" w:space="0" w:color="A6A6A6"/>
              <w:left w:val="nil"/>
              <w:bottom w:val="single" w:sz="4" w:space="0" w:color="A6A6A6"/>
              <w:right w:val="nil"/>
            </w:tcBorders>
            <w:shd w:val="clear" w:color="auto" w:fill="FFFFFF"/>
          </w:tcPr>
          <w:p w:rsidR="007F5562" w:rsidRPr="00370D1D" w:rsidRDefault="007F5562" w:rsidP="008D71FB">
            <w:pPr>
              <w:spacing w:line="260" w:lineRule="exact"/>
              <w:jc w:val="both"/>
              <w:rPr>
                <w:rFonts w:eastAsia="Calibri" w:cs="Arial"/>
                <w:sz w:val="20"/>
                <w:szCs w:val="18"/>
              </w:rPr>
            </w:pPr>
            <w:r w:rsidRPr="00370D1D">
              <w:rPr>
                <w:rFonts w:eastAsia="Calibri" w:cs="Arial"/>
                <w:sz w:val="20"/>
                <w:szCs w:val="18"/>
              </w:rPr>
              <w:t xml:space="preserve">Students </w:t>
            </w:r>
          </w:p>
        </w:tc>
        <w:tc>
          <w:tcPr>
            <w:tcW w:w="1294" w:type="dxa"/>
            <w:tcBorders>
              <w:top w:val="single" w:sz="4" w:space="0" w:color="A6A6A6"/>
              <w:left w:val="nil"/>
              <w:bottom w:val="single" w:sz="4" w:space="0" w:color="A6A6A6"/>
              <w:right w:val="nil"/>
            </w:tcBorders>
            <w:shd w:val="clear" w:color="auto" w:fill="D9D9D9"/>
          </w:tcPr>
          <w:p w:rsidR="007F5562" w:rsidRPr="00370D1D" w:rsidRDefault="007F5562" w:rsidP="008D71FB">
            <w:pPr>
              <w:spacing w:line="260" w:lineRule="exact"/>
              <w:rPr>
                <w:rFonts w:eastAsia="Calibri" w:cs="Arial"/>
                <w:sz w:val="20"/>
                <w:szCs w:val="18"/>
              </w:rPr>
            </w:pPr>
            <w:r w:rsidRPr="00370D1D">
              <w:rPr>
                <w:rFonts w:eastAsia="Calibri" w:cs="Arial"/>
                <w:sz w:val="20"/>
                <w:szCs w:val="18"/>
              </w:rPr>
              <w:t>134</w:t>
            </w:r>
          </w:p>
        </w:tc>
        <w:tc>
          <w:tcPr>
            <w:tcW w:w="1295" w:type="dxa"/>
            <w:tcBorders>
              <w:top w:val="single" w:sz="4" w:space="0" w:color="A6A6A6"/>
              <w:left w:val="nil"/>
              <w:bottom w:val="single" w:sz="4" w:space="0" w:color="A6A6A6"/>
              <w:right w:val="nil"/>
            </w:tcBorders>
            <w:shd w:val="clear" w:color="auto" w:fill="FFFFFF"/>
          </w:tcPr>
          <w:p w:rsidR="007F5562" w:rsidRPr="00370D1D" w:rsidRDefault="007F5562" w:rsidP="008D71FB">
            <w:pPr>
              <w:spacing w:line="260" w:lineRule="exact"/>
              <w:rPr>
                <w:rFonts w:eastAsia="Calibri" w:cs="Arial"/>
                <w:sz w:val="20"/>
                <w:szCs w:val="18"/>
              </w:rPr>
            </w:pPr>
            <w:r w:rsidRPr="00370D1D">
              <w:rPr>
                <w:rFonts w:eastAsia="Calibri" w:cs="Arial"/>
                <w:sz w:val="20"/>
                <w:szCs w:val="18"/>
              </w:rPr>
              <w:t>6%</w:t>
            </w:r>
          </w:p>
        </w:tc>
      </w:tr>
    </w:tbl>
    <w:p w:rsidR="007F5562" w:rsidRDefault="007F5562" w:rsidP="005440B4">
      <w:pPr>
        <w:rPr>
          <w:rFonts w:eastAsia="Calibri"/>
          <w:lang w:val="en-US"/>
        </w:rPr>
      </w:pPr>
    </w:p>
    <w:tbl>
      <w:tblPr>
        <w:tblW w:w="5764" w:type="dxa"/>
        <w:tblLayout w:type="fixed"/>
        <w:tblCellMar>
          <w:left w:w="0" w:type="dxa"/>
          <w:right w:w="0" w:type="dxa"/>
        </w:tblCellMar>
        <w:tblLook w:val="0600" w:firstRow="0" w:lastRow="0" w:firstColumn="0" w:lastColumn="0" w:noHBand="1" w:noVBand="1"/>
      </w:tblPr>
      <w:tblGrid>
        <w:gridCol w:w="3175"/>
        <w:gridCol w:w="1294"/>
        <w:gridCol w:w="1295"/>
      </w:tblGrid>
      <w:tr w:rsidR="0041102B" w:rsidRPr="00370D1D" w:rsidTr="0041102B">
        <w:trPr>
          <w:trHeight w:val="113"/>
          <w:tblHeader/>
        </w:trPr>
        <w:tc>
          <w:tcPr>
            <w:tcW w:w="3175" w:type="dxa"/>
            <w:tcBorders>
              <w:top w:val="nil"/>
              <w:left w:val="nil"/>
              <w:bottom w:val="single" w:sz="8" w:space="0" w:color="333333"/>
              <w:right w:val="nil"/>
            </w:tcBorders>
            <w:shd w:val="clear" w:color="auto" w:fill="001A90"/>
          </w:tcPr>
          <w:p w:rsidR="0041102B" w:rsidRPr="00370D1D" w:rsidRDefault="005440B4" w:rsidP="0041102B">
            <w:pPr>
              <w:spacing w:line="260" w:lineRule="exact"/>
              <w:jc w:val="both"/>
              <w:rPr>
                <w:rFonts w:eastAsia="Calibri" w:cs="Arial"/>
                <w:b/>
                <w:sz w:val="20"/>
                <w:szCs w:val="18"/>
              </w:rPr>
            </w:pPr>
            <w:r>
              <w:rPr>
                <w:rFonts w:eastAsia="Calibri" w:cs="Arial"/>
                <w:b/>
                <w:sz w:val="20"/>
                <w:szCs w:val="18"/>
              </w:rPr>
              <w:t>School Type</w:t>
            </w:r>
          </w:p>
        </w:tc>
        <w:tc>
          <w:tcPr>
            <w:tcW w:w="1294" w:type="dxa"/>
            <w:tcBorders>
              <w:top w:val="nil"/>
              <w:left w:val="nil"/>
              <w:bottom w:val="single" w:sz="8" w:space="0" w:color="333333"/>
            </w:tcBorders>
            <w:shd w:val="clear" w:color="auto" w:fill="001A90"/>
            <w:vAlign w:val="center"/>
          </w:tcPr>
          <w:p w:rsidR="0041102B" w:rsidRPr="00370D1D" w:rsidRDefault="0041102B" w:rsidP="0041102B">
            <w:pPr>
              <w:spacing w:line="260" w:lineRule="exact"/>
              <w:jc w:val="center"/>
              <w:rPr>
                <w:rFonts w:eastAsia="Calibri" w:cs="Arial"/>
                <w:b/>
                <w:sz w:val="20"/>
                <w:szCs w:val="18"/>
              </w:rPr>
            </w:pPr>
            <w:r w:rsidRPr="00370D1D">
              <w:rPr>
                <w:rFonts w:eastAsia="Calibri" w:cs="Arial"/>
                <w:b/>
                <w:sz w:val="20"/>
                <w:szCs w:val="18"/>
              </w:rPr>
              <w:t>Base</w:t>
            </w:r>
            <w:r>
              <w:rPr>
                <w:rFonts w:eastAsia="Calibri" w:cs="Arial"/>
                <w:b/>
                <w:sz w:val="20"/>
                <w:szCs w:val="18"/>
              </w:rPr>
              <w:t xml:space="preserve"> n=2147</w:t>
            </w:r>
          </w:p>
        </w:tc>
        <w:tc>
          <w:tcPr>
            <w:tcW w:w="1295" w:type="dxa"/>
            <w:tcBorders>
              <w:top w:val="nil"/>
              <w:left w:val="nil"/>
              <w:bottom w:val="single" w:sz="8" w:space="0" w:color="333333"/>
            </w:tcBorders>
            <w:shd w:val="clear" w:color="auto" w:fill="001A90"/>
            <w:vAlign w:val="center"/>
          </w:tcPr>
          <w:p w:rsidR="0041102B" w:rsidRPr="00370D1D" w:rsidRDefault="0041102B" w:rsidP="0041102B">
            <w:pPr>
              <w:spacing w:line="260" w:lineRule="exact"/>
              <w:jc w:val="center"/>
              <w:rPr>
                <w:rFonts w:eastAsia="Calibri" w:cs="Arial"/>
                <w:b/>
                <w:sz w:val="20"/>
                <w:szCs w:val="18"/>
              </w:rPr>
            </w:pPr>
            <w:r>
              <w:rPr>
                <w:rFonts w:eastAsia="Calibri" w:cs="Arial"/>
                <w:b/>
                <w:sz w:val="20"/>
                <w:szCs w:val="18"/>
              </w:rPr>
              <w:t>Base %</w:t>
            </w:r>
          </w:p>
        </w:tc>
      </w:tr>
      <w:tr w:rsidR="0041102B" w:rsidRPr="00370D1D" w:rsidTr="0041102B">
        <w:trPr>
          <w:trHeight w:val="113"/>
          <w:tblHeader/>
        </w:trPr>
        <w:tc>
          <w:tcPr>
            <w:tcW w:w="3175" w:type="dxa"/>
            <w:tcBorders>
              <w:top w:val="single" w:sz="4" w:space="0" w:color="auto"/>
              <w:left w:val="nil"/>
              <w:bottom w:val="single" w:sz="4" w:space="0" w:color="808080"/>
              <w:right w:val="nil"/>
            </w:tcBorders>
            <w:shd w:val="clear" w:color="auto" w:fill="FFFFFF"/>
          </w:tcPr>
          <w:p w:rsidR="0041102B" w:rsidRPr="00370D1D" w:rsidRDefault="0041102B" w:rsidP="0041102B">
            <w:pPr>
              <w:spacing w:line="260" w:lineRule="exact"/>
              <w:jc w:val="both"/>
              <w:rPr>
                <w:rFonts w:eastAsia="Calibri" w:cs="Arial"/>
                <w:sz w:val="20"/>
                <w:szCs w:val="18"/>
              </w:rPr>
            </w:pPr>
            <w:r w:rsidRPr="00370D1D">
              <w:rPr>
                <w:rFonts w:eastAsia="Calibri" w:cs="Arial"/>
                <w:sz w:val="20"/>
                <w:szCs w:val="18"/>
              </w:rPr>
              <w:t>Catholic</w:t>
            </w:r>
          </w:p>
        </w:tc>
        <w:tc>
          <w:tcPr>
            <w:tcW w:w="1294" w:type="dxa"/>
            <w:tcBorders>
              <w:top w:val="single" w:sz="4" w:space="0" w:color="auto"/>
              <w:left w:val="nil"/>
              <w:bottom w:val="single" w:sz="4" w:space="0" w:color="808080"/>
              <w:right w:val="nil"/>
            </w:tcBorders>
            <w:shd w:val="clear" w:color="auto" w:fill="D9D9D9"/>
          </w:tcPr>
          <w:p w:rsidR="0041102B" w:rsidRPr="00370D1D" w:rsidRDefault="0041102B" w:rsidP="0041102B">
            <w:pPr>
              <w:spacing w:line="260" w:lineRule="exact"/>
              <w:rPr>
                <w:rFonts w:eastAsia="Calibri" w:cs="Arial"/>
                <w:sz w:val="20"/>
                <w:szCs w:val="18"/>
              </w:rPr>
            </w:pPr>
            <w:r w:rsidRPr="00370D1D">
              <w:rPr>
                <w:rFonts w:eastAsia="Calibri" w:cs="Arial"/>
                <w:sz w:val="20"/>
                <w:szCs w:val="18"/>
              </w:rPr>
              <w:t>142</w:t>
            </w:r>
          </w:p>
        </w:tc>
        <w:tc>
          <w:tcPr>
            <w:tcW w:w="1295" w:type="dxa"/>
            <w:tcBorders>
              <w:top w:val="single" w:sz="4" w:space="0" w:color="auto"/>
              <w:left w:val="nil"/>
              <w:bottom w:val="single" w:sz="4" w:space="0" w:color="808080"/>
              <w:right w:val="nil"/>
            </w:tcBorders>
            <w:shd w:val="clear" w:color="auto" w:fill="FFFFFF"/>
          </w:tcPr>
          <w:p w:rsidR="0041102B" w:rsidRPr="00370D1D" w:rsidRDefault="0041102B" w:rsidP="0041102B">
            <w:pPr>
              <w:spacing w:line="260" w:lineRule="exact"/>
              <w:rPr>
                <w:rFonts w:eastAsia="Calibri" w:cs="Arial"/>
                <w:sz w:val="20"/>
                <w:szCs w:val="18"/>
              </w:rPr>
            </w:pPr>
            <w:r w:rsidRPr="00370D1D">
              <w:rPr>
                <w:rFonts w:eastAsia="Calibri" w:cs="Arial"/>
                <w:sz w:val="20"/>
                <w:szCs w:val="18"/>
              </w:rPr>
              <w:t>7%</w:t>
            </w:r>
          </w:p>
        </w:tc>
      </w:tr>
      <w:tr w:rsidR="0041102B" w:rsidRPr="00370D1D" w:rsidTr="0041102B">
        <w:trPr>
          <w:trHeight w:val="113"/>
          <w:tblHeader/>
        </w:trPr>
        <w:tc>
          <w:tcPr>
            <w:tcW w:w="3175" w:type="dxa"/>
            <w:tcBorders>
              <w:top w:val="single" w:sz="4" w:space="0" w:color="808080"/>
              <w:left w:val="nil"/>
              <w:bottom w:val="single" w:sz="4" w:space="0" w:color="808080"/>
              <w:right w:val="nil"/>
            </w:tcBorders>
            <w:shd w:val="clear" w:color="auto" w:fill="FFFFFF"/>
          </w:tcPr>
          <w:p w:rsidR="0041102B" w:rsidRPr="00370D1D" w:rsidRDefault="0041102B" w:rsidP="0041102B">
            <w:pPr>
              <w:spacing w:line="260" w:lineRule="exact"/>
              <w:jc w:val="both"/>
              <w:rPr>
                <w:rFonts w:eastAsia="Calibri" w:cs="Arial"/>
                <w:sz w:val="20"/>
                <w:szCs w:val="18"/>
              </w:rPr>
            </w:pPr>
            <w:r w:rsidRPr="00370D1D">
              <w:rPr>
                <w:rFonts w:eastAsia="Calibri" w:cs="Arial"/>
                <w:sz w:val="20"/>
                <w:szCs w:val="18"/>
              </w:rPr>
              <w:t>Independent</w:t>
            </w:r>
          </w:p>
        </w:tc>
        <w:tc>
          <w:tcPr>
            <w:tcW w:w="1294" w:type="dxa"/>
            <w:tcBorders>
              <w:top w:val="single" w:sz="4" w:space="0" w:color="808080"/>
              <w:left w:val="nil"/>
              <w:bottom w:val="single" w:sz="4" w:space="0" w:color="808080"/>
              <w:right w:val="nil"/>
            </w:tcBorders>
            <w:shd w:val="clear" w:color="auto" w:fill="D9D9D9"/>
          </w:tcPr>
          <w:p w:rsidR="0041102B" w:rsidRPr="00370D1D" w:rsidRDefault="0041102B" w:rsidP="0041102B">
            <w:pPr>
              <w:spacing w:line="260" w:lineRule="exact"/>
              <w:rPr>
                <w:rFonts w:eastAsia="Calibri" w:cs="Arial"/>
                <w:sz w:val="20"/>
                <w:szCs w:val="18"/>
              </w:rPr>
            </w:pPr>
            <w:r w:rsidRPr="00370D1D">
              <w:rPr>
                <w:rFonts w:eastAsia="Calibri" w:cs="Arial"/>
                <w:sz w:val="20"/>
                <w:szCs w:val="18"/>
              </w:rPr>
              <w:t>845</w:t>
            </w:r>
          </w:p>
        </w:tc>
        <w:tc>
          <w:tcPr>
            <w:tcW w:w="1295" w:type="dxa"/>
            <w:tcBorders>
              <w:top w:val="single" w:sz="4" w:space="0" w:color="808080"/>
              <w:left w:val="nil"/>
              <w:bottom w:val="single" w:sz="4" w:space="0" w:color="808080"/>
              <w:right w:val="nil"/>
            </w:tcBorders>
            <w:shd w:val="clear" w:color="auto" w:fill="FFFFFF"/>
          </w:tcPr>
          <w:p w:rsidR="0041102B" w:rsidRPr="00370D1D" w:rsidRDefault="0041102B" w:rsidP="0041102B">
            <w:pPr>
              <w:spacing w:line="260" w:lineRule="exact"/>
              <w:rPr>
                <w:rFonts w:eastAsia="Calibri" w:cs="Arial"/>
                <w:sz w:val="20"/>
                <w:szCs w:val="18"/>
              </w:rPr>
            </w:pPr>
            <w:r w:rsidRPr="00370D1D">
              <w:rPr>
                <w:rFonts w:eastAsia="Calibri" w:cs="Arial"/>
                <w:sz w:val="20"/>
                <w:szCs w:val="18"/>
              </w:rPr>
              <w:t>39%</w:t>
            </w:r>
          </w:p>
        </w:tc>
      </w:tr>
      <w:tr w:rsidR="0041102B" w:rsidRPr="00370D1D" w:rsidTr="00DE6FBD">
        <w:trPr>
          <w:trHeight w:val="113"/>
          <w:tblHeader/>
        </w:trPr>
        <w:tc>
          <w:tcPr>
            <w:tcW w:w="3175" w:type="dxa"/>
            <w:tcBorders>
              <w:top w:val="single" w:sz="4" w:space="0" w:color="808080"/>
              <w:left w:val="nil"/>
              <w:bottom w:val="single" w:sz="4" w:space="0" w:color="808080"/>
              <w:right w:val="nil"/>
            </w:tcBorders>
            <w:shd w:val="clear" w:color="auto" w:fill="FFFFFF"/>
          </w:tcPr>
          <w:p w:rsidR="0041102B" w:rsidRPr="00370D1D" w:rsidRDefault="0041102B" w:rsidP="0041102B">
            <w:pPr>
              <w:spacing w:line="260" w:lineRule="exact"/>
              <w:jc w:val="both"/>
              <w:rPr>
                <w:rFonts w:eastAsia="Calibri" w:cs="Arial"/>
                <w:sz w:val="20"/>
                <w:szCs w:val="18"/>
              </w:rPr>
            </w:pPr>
            <w:r w:rsidRPr="00370D1D">
              <w:rPr>
                <w:rFonts w:eastAsia="Calibri" w:cs="Arial"/>
                <w:sz w:val="20"/>
                <w:szCs w:val="18"/>
              </w:rPr>
              <w:t>Government</w:t>
            </w:r>
          </w:p>
        </w:tc>
        <w:tc>
          <w:tcPr>
            <w:tcW w:w="1294" w:type="dxa"/>
            <w:tcBorders>
              <w:top w:val="single" w:sz="4" w:space="0" w:color="808080"/>
              <w:left w:val="nil"/>
              <w:bottom w:val="single" w:sz="4" w:space="0" w:color="808080"/>
              <w:right w:val="nil"/>
            </w:tcBorders>
            <w:shd w:val="clear" w:color="auto" w:fill="D9D9D9"/>
          </w:tcPr>
          <w:p w:rsidR="0041102B" w:rsidRPr="00370D1D" w:rsidRDefault="0041102B" w:rsidP="0041102B">
            <w:pPr>
              <w:spacing w:line="260" w:lineRule="exact"/>
              <w:rPr>
                <w:rFonts w:eastAsia="Calibri" w:cs="Arial"/>
                <w:sz w:val="20"/>
                <w:szCs w:val="18"/>
              </w:rPr>
            </w:pPr>
            <w:r w:rsidRPr="00370D1D">
              <w:rPr>
                <w:rFonts w:eastAsia="Calibri" w:cs="Arial"/>
                <w:sz w:val="20"/>
                <w:szCs w:val="18"/>
              </w:rPr>
              <w:t>1160</w:t>
            </w:r>
          </w:p>
        </w:tc>
        <w:tc>
          <w:tcPr>
            <w:tcW w:w="1295" w:type="dxa"/>
            <w:tcBorders>
              <w:top w:val="single" w:sz="4" w:space="0" w:color="808080"/>
              <w:left w:val="nil"/>
              <w:bottom w:val="single" w:sz="4" w:space="0" w:color="808080"/>
              <w:right w:val="nil"/>
            </w:tcBorders>
            <w:shd w:val="clear" w:color="auto" w:fill="FFFFFF"/>
          </w:tcPr>
          <w:p w:rsidR="0041102B" w:rsidRPr="00370D1D" w:rsidRDefault="0041102B" w:rsidP="0041102B">
            <w:pPr>
              <w:spacing w:line="260" w:lineRule="exact"/>
              <w:rPr>
                <w:rFonts w:eastAsia="Calibri" w:cs="Arial"/>
                <w:sz w:val="20"/>
                <w:szCs w:val="18"/>
              </w:rPr>
            </w:pPr>
            <w:r w:rsidRPr="00370D1D">
              <w:rPr>
                <w:rFonts w:eastAsia="Calibri" w:cs="Arial"/>
                <w:sz w:val="20"/>
                <w:szCs w:val="18"/>
              </w:rPr>
              <w:t>54%</w:t>
            </w:r>
          </w:p>
        </w:tc>
      </w:tr>
    </w:tbl>
    <w:p w:rsidR="007F5562" w:rsidRDefault="007F5562" w:rsidP="005440B4">
      <w:pPr>
        <w:rPr>
          <w:rFonts w:eastAsia="Calibri"/>
          <w:lang w:val="en-US"/>
        </w:rPr>
      </w:pPr>
    </w:p>
    <w:tbl>
      <w:tblPr>
        <w:tblW w:w="5729" w:type="dxa"/>
        <w:tblLayout w:type="fixed"/>
        <w:tblCellMar>
          <w:left w:w="0" w:type="dxa"/>
          <w:right w:w="0" w:type="dxa"/>
        </w:tblCellMar>
        <w:tblLook w:val="0600" w:firstRow="0" w:lastRow="0" w:firstColumn="0" w:lastColumn="0" w:noHBand="1" w:noVBand="1"/>
      </w:tblPr>
      <w:tblGrid>
        <w:gridCol w:w="3156"/>
        <w:gridCol w:w="1286"/>
        <w:gridCol w:w="1287"/>
      </w:tblGrid>
      <w:tr w:rsidR="0041102B" w:rsidRPr="00370D1D" w:rsidTr="00725AE2">
        <w:trPr>
          <w:trHeight w:val="111"/>
          <w:tblHeader/>
        </w:trPr>
        <w:tc>
          <w:tcPr>
            <w:tcW w:w="3156" w:type="dxa"/>
            <w:tcBorders>
              <w:top w:val="nil"/>
              <w:left w:val="nil"/>
              <w:bottom w:val="single" w:sz="8" w:space="0" w:color="333333"/>
              <w:right w:val="nil"/>
            </w:tcBorders>
            <w:shd w:val="clear" w:color="auto" w:fill="001A90"/>
          </w:tcPr>
          <w:p w:rsidR="0041102B" w:rsidRPr="00370D1D" w:rsidRDefault="0041102B" w:rsidP="0041102B">
            <w:pPr>
              <w:spacing w:line="260" w:lineRule="exact"/>
              <w:jc w:val="both"/>
              <w:rPr>
                <w:rFonts w:eastAsia="Calibri" w:cs="Arial"/>
                <w:b/>
                <w:sz w:val="20"/>
                <w:szCs w:val="18"/>
              </w:rPr>
            </w:pPr>
            <w:r w:rsidRPr="00370D1D">
              <w:rPr>
                <w:rFonts w:eastAsia="Calibri" w:cs="Arial"/>
                <w:b/>
                <w:sz w:val="20"/>
                <w:szCs w:val="18"/>
              </w:rPr>
              <w:t>S</w:t>
            </w:r>
            <w:r w:rsidR="005440B4">
              <w:rPr>
                <w:rFonts w:eastAsia="Calibri" w:cs="Arial"/>
                <w:b/>
                <w:sz w:val="20"/>
                <w:szCs w:val="18"/>
              </w:rPr>
              <w:t>tate</w:t>
            </w:r>
          </w:p>
        </w:tc>
        <w:tc>
          <w:tcPr>
            <w:tcW w:w="1286" w:type="dxa"/>
            <w:tcBorders>
              <w:top w:val="nil"/>
              <w:left w:val="nil"/>
              <w:bottom w:val="single" w:sz="8" w:space="0" w:color="333333"/>
            </w:tcBorders>
            <w:shd w:val="clear" w:color="auto" w:fill="001A90"/>
            <w:vAlign w:val="center"/>
          </w:tcPr>
          <w:p w:rsidR="0041102B" w:rsidRPr="00370D1D" w:rsidRDefault="0041102B" w:rsidP="0041102B">
            <w:pPr>
              <w:spacing w:line="260" w:lineRule="exact"/>
              <w:jc w:val="center"/>
              <w:rPr>
                <w:rFonts w:eastAsia="Calibri" w:cs="Arial"/>
                <w:b/>
                <w:sz w:val="20"/>
                <w:szCs w:val="18"/>
              </w:rPr>
            </w:pPr>
            <w:r w:rsidRPr="00370D1D">
              <w:rPr>
                <w:rFonts w:eastAsia="Calibri" w:cs="Arial"/>
                <w:b/>
                <w:sz w:val="20"/>
                <w:szCs w:val="18"/>
              </w:rPr>
              <w:t>Base</w:t>
            </w:r>
            <w:r>
              <w:rPr>
                <w:rFonts w:eastAsia="Calibri" w:cs="Arial"/>
                <w:b/>
                <w:sz w:val="20"/>
                <w:szCs w:val="18"/>
              </w:rPr>
              <w:t xml:space="preserve"> n=2147</w:t>
            </w:r>
          </w:p>
        </w:tc>
        <w:tc>
          <w:tcPr>
            <w:tcW w:w="1287" w:type="dxa"/>
            <w:tcBorders>
              <w:top w:val="nil"/>
              <w:left w:val="nil"/>
              <w:bottom w:val="single" w:sz="8" w:space="0" w:color="333333"/>
            </w:tcBorders>
            <w:shd w:val="clear" w:color="auto" w:fill="001A90"/>
            <w:vAlign w:val="center"/>
          </w:tcPr>
          <w:p w:rsidR="0041102B" w:rsidRPr="00370D1D" w:rsidRDefault="0041102B" w:rsidP="0041102B">
            <w:pPr>
              <w:spacing w:line="260" w:lineRule="exact"/>
              <w:jc w:val="center"/>
              <w:rPr>
                <w:rFonts w:eastAsia="Calibri" w:cs="Arial"/>
                <w:b/>
                <w:sz w:val="20"/>
                <w:szCs w:val="18"/>
              </w:rPr>
            </w:pPr>
            <w:r>
              <w:rPr>
                <w:rFonts w:eastAsia="Calibri" w:cs="Arial"/>
                <w:b/>
                <w:sz w:val="20"/>
                <w:szCs w:val="18"/>
              </w:rPr>
              <w:t>Base %</w:t>
            </w:r>
          </w:p>
        </w:tc>
      </w:tr>
      <w:tr w:rsidR="0041102B" w:rsidRPr="00370D1D" w:rsidTr="00725AE2">
        <w:trPr>
          <w:trHeight w:val="111"/>
          <w:tblHeader/>
        </w:trPr>
        <w:tc>
          <w:tcPr>
            <w:tcW w:w="3156" w:type="dxa"/>
            <w:tcBorders>
              <w:top w:val="single" w:sz="4" w:space="0" w:color="auto"/>
              <w:left w:val="nil"/>
              <w:bottom w:val="single" w:sz="4" w:space="0" w:color="808080"/>
              <w:right w:val="nil"/>
            </w:tcBorders>
            <w:shd w:val="clear" w:color="auto" w:fill="FFFFFF"/>
          </w:tcPr>
          <w:p w:rsidR="0041102B" w:rsidRPr="00370D1D" w:rsidRDefault="0041102B" w:rsidP="0041102B">
            <w:pPr>
              <w:spacing w:line="260" w:lineRule="exact"/>
              <w:jc w:val="both"/>
              <w:rPr>
                <w:rFonts w:eastAsia="Calibri" w:cs="Arial"/>
                <w:sz w:val="20"/>
                <w:szCs w:val="18"/>
              </w:rPr>
            </w:pPr>
            <w:r w:rsidRPr="00370D1D">
              <w:rPr>
                <w:rFonts w:eastAsia="Calibri" w:cs="Arial"/>
                <w:sz w:val="20"/>
                <w:szCs w:val="18"/>
              </w:rPr>
              <w:t>ACT</w:t>
            </w:r>
          </w:p>
        </w:tc>
        <w:tc>
          <w:tcPr>
            <w:tcW w:w="1286" w:type="dxa"/>
            <w:tcBorders>
              <w:top w:val="single" w:sz="4" w:space="0" w:color="auto"/>
              <w:left w:val="nil"/>
              <w:bottom w:val="single" w:sz="4" w:space="0" w:color="808080"/>
              <w:right w:val="nil"/>
            </w:tcBorders>
            <w:shd w:val="clear" w:color="auto" w:fill="D9D9D9"/>
          </w:tcPr>
          <w:p w:rsidR="0041102B" w:rsidRPr="00370D1D" w:rsidRDefault="0041102B" w:rsidP="0041102B">
            <w:pPr>
              <w:spacing w:line="260" w:lineRule="exact"/>
              <w:rPr>
                <w:rFonts w:eastAsia="Calibri" w:cs="Arial"/>
                <w:sz w:val="20"/>
                <w:szCs w:val="18"/>
              </w:rPr>
            </w:pPr>
            <w:r w:rsidRPr="00370D1D">
              <w:rPr>
                <w:rFonts w:eastAsia="Calibri" w:cs="Arial"/>
                <w:sz w:val="20"/>
                <w:szCs w:val="18"/>
              </w:rPr>
              <w:t>15</w:t>
            </w:r>
          </w:p>
        </w:tc>
        <w:tc>
          <w:tcPr>
            <w:tcW w:w="1287" w:type="dxa"/>
            <w:tcBorders>
              <w:top w:val="single" w:sz="4" w:space="0" w:color="auto"/>
              <w:left w:val="nil"/>
              <w:bottom w:val="single" w:sz="4" w:space="0" w:color="808080"/>
              <w:right w:val="nil"/>
            </w:tcBorders>
            <w:shd w:val="clear" w:color="auto" w:fill="FFFFFF"/>
          </w:tcPr>
          <w:p w:rsidR="0041102B" w:rsidRPr="00370D1D" w:rsidRDefault="0041102B" w:rsidP="0041102B">
            <w:pPr>
              <w:spacing w:line="260" w:lineRule="exact"/>
              <w:rPr>
                <w:rFonts w:eastAsia="Calibri" w:cs="Arial"/>
                <w:sz w:val="20"/>
                <w:szCs w:val="18"/>
              </w:rPr>
            </w:pPr>
            <w:r w:rsidRPr="00370D1D">
              <w:rPr>
                <w:rFonts w:eastAsia="Calibri" w:cs="Arial"/>
                <w:sz w:val="20"/>
                <w:szCs w:val="18"/>
              </w:rPr>
              <w:t>1%</w:t>
            </w:r>
          </w:p>
        </w:tc>
      </w:tr>
      <w:tr w:rsidR="0041102B" w:rsidRPr="00370D1D" w:rsidTr="00725AE2">
        <w:trPr>
          <w:trHeight w:val="111"/>
          <w:tblHeader/>
        </w:trPr>
        <w:tc>
          <w:tcPr>
            <w:tcW w:w="3156" w:type="dxa"/>
            <w:tcBorders>
              <w:top w:val="single" w:sz="4" w:space="0" w:color="808080"/>
              <w:left w:val="nil"/>
              <w:bottom w:val="single" w:sz="4" w:space="0" w:color="808080"/>
              <w:right w:val="nil"/>
            </w:tcBorders>
            <w:shd w:val="clear" w:color="auto" w:fill="FFFFFF"/>
          </w:tcPr>
          <w:p w:rsidR="0041102B" w:rsidRPr="00370D1D" w:rsidRDefault="0041102B" w:rsidP="0041102B">
            <w:pPr>
              <w:spacing w:line="260" w:lineRule="exact"/>
              <w:jc w:val="both"/>
              <w:rPr>
                <w:rFonts w:eastAsia="Calibri" w:cs="Arial"/>
                <w:sz w:val="20"/>
                <w:szCs w:val="18"/>
              </w:rPr>
            </w:pPr>
            <w:r w:rsidRPr="00370D1D">
              <w:rPr>
                <w:rFonts w:eastAsia="Calibri" w:cs="Arial"/>
                <w:sz w:val="20"/>
                <w:szCs w:val="18"/>
              </w:rPr>
              <w:t>NSW</w:t>
            </w:r>
          </w:p>
        </w:tc>
        <w:tc>
          <w:tcPr>
            <w:tcW w:w="1286" w:type="dxa"/>
            <w:tcBorders>
              <w:top w:val="single" w:sz="4" w:space="0" w:color="808080"/>
              <w:left w:val="nil"/>
              <w:bottom w:val="single" w:sz="4" w:space="0" w:color="808080"/>
              <w:right w:val="nil"/>
            </w:tcBorders>
            <w:shd w:val="clear" w:color="auto" w:fill="D9D9D9"/>
          </w:tcPr>
          <w:p w:rsidR="0041102B" w:rsidRPr="00370D1D" w:rsidRDefault="0041102B" w:rsidP="0041102B">
            <w:pPr>
              <w:spacing w:line="260" w:lineRule="exact"/>
              <w:rPr>
                <w:rFonts w:eastAsia="Calibri" w:cs="Arial"/>
                <w:sz w:val="20"/>
                <w:szCs w:val="18"/>
              </w:rPr>
            </w:pPr>
            <w:r w:rsidRPr="00370D1D">
              <w:rPr>
                <w:rFonts w:eastAsia="Calibri" w:cs="Arial"/>
                <w:sz w:val="20"/>
                <w:szCs w:val="18"/>
              </w:rPr>
              <w:t>640</w:t>
            </w:r>
          </w:p>
        </w:tc>
        <w:tc>
          <w:tcPr>
            <w:tcW w:w="1287" w:type="dxa"/>
            <w:tcBorders>
              <w:top w:val="single" w:sz="4" w:space="0" w:color="808080"/>
              <w:left w:val="nil"/>
              <w:bottom w:val="single" w:sz="4" w:space="0" w:color="808080"/>
              <w:right w:val="nil"/>
            </w:tcBorders>
            <w:shd w:val="clear" w:color="auto" w:fill="FFFFFF"/>
          </w:tcPr>
          <w:p w:rsidR="0041102B" w:rsidRPr="00370D1D" w:rsidRDefault="0041102B" w:rsidP="0041102B">
            <w:pPr>
              <w:spacing w:line="260" w:lineRule="exact"/>
              <w:rPr>
                <w:rFonts w:eastAsia="Calibri" w:cs="Arial"/>
                <w:sz w:val="20"/>
                <w:szCs w:val="18"/>
              </w:rPr>
            </w:pPr>
            <w:r w:rsidRPr="00370D1D">
              <w:rPr>
                <w:rFonts w:eastAsia="Calibri" w:cs="Arial"/>
                <w:sz w:val="20"/>
                <w:szCs w:val="18"/>
              </w:rPr>
              <w:t>30%</w:t>
            </w:r>
          </w:p>
        </w:tc>
      </w:tr>
      <w:tr w:rsidR="0041102B" w:rsidRPr="00370D1D" w:rsidTr="00725AE2">
        <w:trPr>
          <w:trHeight w:val="111"/>
          <w:tblHeader/>
        </w:trPr>
        <w:tc>
          <w:tcPr>
            <w:tcW w:w="3156" w:type="dxa"/>
            <w:tcBorders>
              <w:top w:val="single" w:sz="4" w:space="0" w:color="808080"/>
              <w:left w:val="nil"/>
              <w:bottom w:val="single" w:sz="4" w:space="0" w:color="808080"/>
              <w:right w:val="nil"/>
            </w:tcBorders>
            <w:shd w:val="clear" w:color="auto" w:fill="FFFFFF"/>
          </w:tcPr>
          <w:p w:rsidR="0041102B" w:rsidRPr="00370D1D" w:rsidRDefault="0041102B" w:rsidP="0041102B">
            <w:pPr>
              <w:spacing w:line="260" w:lineRule="exact"/>
              <w:jc w:val="both"/>
              <w:rPr>
                <w:rFonts w:eastAsia="Calibri" w:cs="Arial"/>
                <w:sz w:val="20"/>
                <w:szCs w:val="18"/>
              </w:rPr>
            </w:pPr>
            <w:r w:rsidRPr="00370D1D">
              <w:rPr>
                <w:rFonts w:eastAsia="Calibri" w:cs="Arial"/>
                <w:sz w:val="20"/>
                <w:szCs w:val="18"/>
              </w:rPr>
              <w:t>NT</w:t>
            </w:r>
          </w:p>
        </w:tc>
        <w:tc>
          <w:tcPr>
            <w:tcW w:w="1286" w:type="dxa"/>
            <w:tcBorders>
              <w:top w:val="single" w:sz="4" w:space="0" w:color="808080"/>
              <w:left w:val="nil"/>
              <w:bottom w:val="single" w:sz="4" w:space="0" w:color="808080"/>
              <w:right w:val="nil"/>
            </w:tcBorders>
            <w:shd w:val="clear" w:color="auto" w:fill="D9D9D9"/>
          </w:tcPr>
          <w:p w:rsidR="0041102B" w:rsidRPr="00370D1D" w:rsidRDefault="0041102B" w:rsidP="0041102B">
            <w:pPr>
              <w:spacing w:line="260" w:lineRule="exact"/>
              <w:rPr>
                <w:rFonts w:eastAsia="Calibri" w:cs="Arial"/>
                <w:sz w:val="20"/>
                <w:szCs w:val="18"/>
              </w:rPr>
            </w:pPr>
            <w:r w:rsidRPr="00370D1D">
              <w:rPr>
                <w:rFonts w:eastAsia="Calibri" w:cs="Arial"/>
                <w:sz w:val="20"/>
                <w:szCs w:val="18"/>
              </w:rPr>
              <w:t>44</w:t>
            </w:r>
          </w:p>
        </w:tc>
        <w:tc>
          <w:tcPr>
            <w:tcW w:w="1287" w:type="dxa"/>
            <w:tcBorders>
              <w:top w:val="single" w:sz="4" w:space="0" w:color="808080"/>
              <w:left w:val="nil"/>
              <w:bottom w:val="single" w:sz="4" w:space="0" w:color="808080"/>
              <w:right w:val="nil"/>
            </w:tcBorders>
            <w:shd w:val="clear" w:color="auto" w:fill="FFFFFF"/>
          </w:tcPr>
          <w:p w:rsidR="0041102B" w:rsidRPr="00370D1D" w:rsidRDefault="0041102B" w:rsidP="0041102B">
            <w:pPr>
              <w:spacing w:line="260" w:lineRule="exact"/>
              <w:rPr>
                <w:rFonts w:eastAsia="Calibri" w:cs="Arial"/>
                <w:sz w:val="20"/>
                <w:szCs w:val="18"/>
              </w:rPr>
            </w:pPr>
            <w:r w:rsidRPr="00370D1D">
              <w:rPr>
                <w:rFonts w:eastAsia="Calibri" w:cs="Arial"/>
                <w:sz w:val="20"/>
                <w:szCs w:val="18"/>
              </w:rPr>
              <w:t>2%</w:t>
            </w:r>
          </w:p>
        </w:tc>
      </w:tr>
      <w:tr w:rsidR="0041102B" w:rsidRPr="00370D1D" w:rsidTr="00725AE2">
        <w:trPr>
          <w:trHeight w:val="111"/>
          <w:tblHeader/>
        </w:trPr>
        <w:tc>
          <w:tcPr>
            <w:tcW w:w="3156" w:type="dxa"/>
            <w:tcBorders>
              <w:top w:val="single" w:sz="4" w:space="0" w:color="808080"/>
              <w:left w:val="nil"/>
              <w:bottom w:val="single" w:sz="4" w:space="0" w:color="808080"/>
              <w:right w:val="nil"/>
            </w:tcBorders>
            <w:shd w:val="clear" w:color="auto" w:fill="FFFFFF"/>
          </w:tcPr>
          <w:p w:rsidR="0041102B" w:rsidRPr="00370D1D" w:rsidRDefault="0041102B" w:rsidP="0041102B">
            <w:pPr>
              <w:spacing w:line="260" w:lineRule="exact"/>
              <w:jc w:val="both"/>
              <w:rPr>
                <w:rFonts w:eastAsia="Calibri" w:cs="Arial"/>
                <w:sz w:val="20"/>
                <w:szCs w:val="18"/>
              </w:rPr>
            </w:pPr>
            <w:r w:rsidRPr="00370D1D">
              <w:rPr>
                <w:rFonts w:eastAsia="Calibri" w:cs="Arial"/>
                <w:sz w:val="20"/>
                <w:szCs w:val="18"/>
              </w:rPr>
              <w:t>QLD</w:t>
            </w:r>
          </w:p>
        </w:tc>
        <w:tc>
          <w:tcPr>
            <w:tcW w:w="1286" w:type="dxa"/>
            <w:tcBorders>
              <w:top w:val="single" w:sz="4" w:space="0" w:color="808080"/>
              <w:left w:val="nil"/>
              <w:bottom w:val="single" w:sz="4" w:space="0" w:color="808080"/>
              <w:right w:val="nil"/>
            </w:tcBorders>
            <w:shd w:val="clear" w:color="auto" w:fill="D9D9D9"/>
          </w:tcPr>
          <w:p w:rsidR="0041102B" w:rsidRPr="00370D1D" w:rsidRDefault="0041102B" w:rsidP="0041102B">
            <w:pPr>
              <w:spacing w:line="260" w:lineRule="exact"/>
              <w:rPr>
                <w:rFonts w:eastAsia="Calibri" w:cs="Arial"/>
                <w:sz w:val="20"/>
                <w:szCs w:val="18"/>
              </w:rPr>
            </w:pPr>
            <w:r w:rsidRPr="00370D1D">
              <w:rPr>
                <w:rFonts w:eastAsia="Calibri" w:cs="Arial"/>
                <w:sz w:val="20"/>
                <w:szCs w:val="18"/>
              </w:rPr>
              <w:t>685</w:t>
            </w:r>
          </w:p>
        </w:tc>
        <w:tc>
          <w:tcPr>
            <w:tcW w:w="1287" w:type="dxa"/>
            <w:tcBorders>
              <w:top w:val="single" w:sz="4" w:space="0" w:color="808080"/>
              <w:left w:val="nil"/>
              <w:bottom w:val="single" w:sz="4" w:space="0" w:color="808080"/>
              <w:right w:val="nil"/>
            </w:tcBorders>
            <w:shd w:val="clear" w:color="auto" w:fill="FFFFFF"/>
          </w:tcPr>
          <w:p w:rsidR="0041102B" w:rsidRPr="00370D1D" w:rsidRDefault="0041102B" w:rsidP="0041102B">
            <w:pPr>
              <w:spacing w:line="260" w:lineRule="exact"/>
              <w:rPr>
                <w:rFonts w:eastAsia="Calibri" w:cs="Arial"/>
                <w:sz w:val="20"/>
                <w:szCs w:val="18"/>
              </w:rPr>
            </w:pPr>
            <w:r w:rsidRPr="00370D1D">
              <w:rPr>
                <w:rFonts w:eastAsia="Calibri" w:cs="Arial"/>
                <w:sz w:val="20"/>
                <w:szCs w:val="18"/>
              </w:rPr>
              <w:t>32%</w:t>
            </w:r>
          </w:p>
        </w:tc>
      </w:tr>
      <w:tr w:rsidR="0041102B" w:rsidRPr="00370D1D" w:rsidTr="00725AE2">
        <w:trPr>
          <w:trHeight w:val="111"/>
          <w:tblHeader/>
        </w:trPr>
        <w:tc>
          <w:tcPr>
            <w:tcW w:w="3156" w:type="dxa"/>
            <w:tcBorders>
              <w:top w:val="single" w:sz="4" w:space="0" w:color="808080"/>
              <w:left w:val="nil"/>
              <w:bottom w:val="single" w:sz="4" w:space="0" w:color="808080"/>
              <w:right w:val="nil"/>
            </w:tcBorders>
            <w:shd w:val="clear" w:color="auto" w:fill="FFFFFF"/>
          </w:tcPr>
          <w:p w:rsidR="0041102B" w:rsidRPr="00370D1D" w:rsidRDefault="0041102B" w:rsidP="0041102B">
            <w:pPr>
              <w:spacing w:line="260" w:lineRule="exact"/>
              <w:jc w:val="both"/>
              <w:rPr>
                <w:rFonts w:eastAsia="Calibri" w:cs="Arial"/>
                <w:sz w:val="20"/>
                <w:szCs w:val="18"/>
              </w:rPr>
            </w:pPr>
            <w:r w:rsidRPr="00370D1D">
              <w:rPr>
                <w:rFonts w:eastAsia="Calibri" w:cs="Arial"/>
                <w:sz w:val="20"/>
                <w:szCs w:val="18"/>
              </w:rPr>
              <w:t>SA</w:t>
            </w:r>
          </w:p>
        </w:tc>
        <w:tc>
          <w:tcPr>
            <w:tcW w:w="1286" w:type="dxa"/>
            <w:tcBorders>
              <w:top w:val="single" w:sz="4" w:space="0" w:color="808080"/>
              <w:left w:val="nil"/>
              <w:bottom w:val="single" w:sz="4" w:space="0" w:color="808080"/>
              <w:right w:val="nil"/>
            </w:tcBorders>
            <w:shd w:val="clear" w:color="auto" w:fill="D9D9D9"/>
          </w:tcPr>
          <w:p w:rsidR="0041102B" w:rsidRPr="00370D1D" w:rsidRDefault="0041102B" w:rsidP="0041102B">
            <w:pPr>
              <w:spacing w:line="260" w:lineRule="exact"/>
              <w:rPr>
                <w:rFonts w:eastAsia="Calibri" w:cs="Arial"/>
                <w:sz w:val="20"/>
                <w:szCs w:val="18"/>
              </w:rPr>
            </w:pPr>
            <w:r w:rsidRPr="00370D1D">
              <w:rPr>
                <w:rFonts w:eastAsia="Calibri" w:cs="Arial"/>
                <w:sz w:val="20"/>
                <w:szCs w:val="18"/>
              </w:rPr>
              <w:t>272</w:t>
            </w:r>
          </w:p>
        </w:tc>
        <w:tc>
          <w:tcPr>
            <w:tcW w:w="1287" w:type="dxa"/>
            <w:tcBorders>
              <w:top w:val="single" w:sz="4" w:space="0" w:color="808080"/>
              <w:left w:val="nil"/>
              <w:bottom w:val="single" w:sz="4" w:space="0" w:color="808080"/>
              <w:right w:val="nil"/>
            </w:tcBorders>
            <w:shd w:val="clear" w:color="auto" w:fill="FFFFFF"/>
          </w:tcPr>
          <w:p w:rsidR="0041102B" w:rsidRPr="00370D1D" w:rsidRDefault="0041102B" w:rsidP="0041102B">
            <w:pPr>
              <w:spacing w:line="260" w:lineRule="exact"/>
              <w:rPr>
                <w:rFonts w:eastAsia="Calibri" w:cs="Arial"/>
                <w:sz w:val="20"/>
                <w:szCs w:val="18"/>
              </w:rPr>
            </w:pPr>
            <w:r w:rsidRPr="00370D1D">
              <w:rPr>
                <w:rFonts w:eastAsia="Calibri" w:cs="Arial"/>
                <w:sz w:val="20"/>
                <w:szCs w:val="18"/>
              </w:rPr>
              <w:t>13%</w:t>
            </w:r>
          </w:p>
        </w:tc>
      </w:tr>
      <w:tr w:rsidR="0041102B" w:rsidRPr="00370D1D" w:rsidTr="00725AE2">
        <w:trPr>
          <w:trHeight w:val="111"/>
          <w:tblHeader/>
        </w:trPr>
        <w:tc>
          <w:tcPr>
            <w:tcW w:w="3156" w:type="dxa"/>
            <w:tcBorders>
              <w:top w:val="single" w:sz="4" w:space="0" w:color="808080"/>
              <w:left w:val="nil"/>
              <w:bottom w:val="single" w:sz="4" w:space="0" w:color="A6A6A6"/>
              <w:right w:val="nil"/>
            </w:tcBorders>
            <w:shd w:val="clear" w:color="auto" w:fill="FFFFFF"/>
          </w:tcPr>
          <w:p w:rsidR="0041102B" w:rsidRPr="00370D1D" w:rsidRDefault="0041102B" w:rsidP="0041102B">
            <w:pPr>
              <w:spacing w:line="260" w:lineRule="exact"/>
              <w:jc w:val="both"/>
              <w:rPr>
                <w:rFonts w:eastAsia="Calibri" w:cs="Arial"/>
                <w:sz w:val="20"/>
                <w:szCs w:val="18"/>
              </w:rPr>
            </w:pPr>
            <w:r w:rsidRPr="00370D1D">
              <w:rPr>
                <w:rFonts w:eastAsia="Calibri" w:cs="Arial"/>
                <w:sz w:val="20"/>
                <w:szCs w:val="18"/>
              </w:rPr>
              <w:t>TAS</w:t>
            </w:r>
          </w:p>
        </w:tc>
        <w:tc>
          <w:tcPr>
            <w:tcW w:w="1286" w:type="dxa"/>
            <w:tcBorders>
              <w:top w:val="single" w:sz="4" w:space="0" w:color="808080"/>
              <w:left w:val="nil"/>
              <w:bottom w:val="single" w:sz="4" w:space="0" w:color="A6A6A6"/>
              <w:right w:val="nil"/>
            </w:tcBorders>
            <w:shd w:val="clear" w:color="auto" w:fill="D9D9D9"/>
          </w:tcPr>
          <w:p w:rsidR="0041102B" w:rsidRPr="00370D1D" w:rsidRDefault="0041102B" w:rsidP="0041102B">
            <w:pPr>
              <w:spacing w:line="260" w:lineRule="exact"/>
              <w:rPr>
                <w:rFonts w:eastAsia="Calibri" w:cs="Arial"/>
                <w:sz w:val="20"/>
                <w:szCs w:val="18"/>
              </w:rPr>
            </w:pPr>
            <w:r w:rsidRPr="00370D1D">
              <w:rPr>
                <w:rFonts w:eastAsia="Calibri" w:cs="Arial"/>
                <w:sz w:val="20"/>
                <w:szCs w:val="18"/>
              </w:rPr>
              <w:t>57</w:t>
            </w:r>
          </w:p>
        </w:tc>
        <w:tc>
          <w:tcPr>
            <w:tcW w:w="1287" w:type="dxa"/>
            <w:tcBorders>
              <w:top w:val="single" w:sz="4" w:space="0" w:color="808080"/>
              <w:left w:val="nil"/>
              <w:bottom w:val="single" w:sz="4" w:space="0" w:color="A6A6A6"/>
              <w:right w:val="nil"/>
            </w:tcBorders>
            <w:shd w:val="clear" w:color="auto" w:fill="FFFFFF"/>
          </w:tcPr>
          <w:p w:rsidR="0041102B" w:rsidRPr="00370D1D" w:rsidRDefault="0041102B" w:rsidP="0041102B">
            <w:pPr>
              <w:spacing w:line="260" w:lineRule="exact"/>
              <w:rPr>
                <w:rFonts w:eastAsia="Calibri" w:cs="Arial"/>
                <w:sz w:val="20"/>
                <w:szCs w:val="18"/>
              </w:rPr>
            </w:pPr>
            <w:r w:rsidRPr="00370D1D">
              <w:rPr>
                <w:rFonts w:eastAsia="Calibri" w:cs="Arial"/>
                <w:sz w:val="20"/>
                <w:szCs w:val="18"/>
              </w:rPr>
              <w:t>3%</w:t>
            </w:r>
          </w:p>
        </w:tc>
      </w:tr>
      <w:tr w:rsidR="0041102B" w:rsidRPr="00370D1D" w:rsidTr="00725AE2">
        <w:trPr>
          <w:trHeight w:val="111"/>
          <w:tblHeader/>
        </w:trPr>
        <w:tc>
          <w:tcPr>
            <w:tcW w:w="3156" w:type="dxa"/>
            <w:tcBorders>
              <w:top w:val="single" w:sz="4" w:space="0" w:color="808080"/>
              <w:left w:val="nil"/>
              <w:bottom w:val="single" w:sz="4" w:space="0" w:color="A6A6A6"/>
              <w:right w:val="nil"/>
            </w:tcBorders>
            <w:shd w:val="clear" w:color="auto" w:fill="FFFFFF"/>
          </w:tcPr>
          <w:p w:rsidR="0041102B" w:rsidRPr="00370D1D" w:rsidRDefault="0041102B" w:rsidP="0041102B">
            <w:pPr>
              <w:spacing w:line="260" w:lineRule="exact"/>
              <w:jc w:val="both"/>
              <w:rPr>
                <w:rFonts w:eastAsia="Calibri" w:cs="Arial"/>
                <w:sz w:val="20"/>
                <w:szCs w:val="18"/>
              </w:rPr>
            </w:pPr>
            <w:r w:rsidRPr="00370D1D">
              <w:rPr>
                <w:rFonts w:eastAsia="Calibri" w:cs="Arial"/>
                <w:sz w:val="20"/>
                <w:szCs w:val="18"/>
              </w:rPr>
              <w:t>VIC</w:t>
            </w:r>
          </w:p>
        </w:tc>
        <w:tc>
          <w:tcPr>
            <w:tcW w:w="1286" w:type="dxa"/>
            <w:tcBorders>
              <w:top w:val="single" w:sz="4" w:space="0" w:color="808080"/>
              <w:left w:val="nil"/>
              <w:bottom w:val="single" w:sz="4" w:space="0" w:color="A6A6A6"/>
              <w:right w:val="nil"/>
            </w:tcBorders>
            <w:shd w:val="clear" w:color="auto" w:fill="D9D9D9"/>
          </w:tcPr>
          <w:p w:rsidR="0041102B" w:rsidRPr="00370D1D" w:rsidRDefault="0041102B" w:rsidP="0041102B">
            <w:pPr>
              <w:spacing w:line="260" w:lineRule="exact"/>
              <w:rPr>
                <w:rFonts w:eastAsia="Calibri" w:cs="Arial"/>
                <w:sz w:val="20"/>
                <w:szCs w:val="18"/>
              </w:rPr>
            </w:pPr>
            <w:r w:rsidRPr="00370D1D">
              <w:rPr>
                <w:rFonts w:eastAsia="Calibri" w:cs="Arial"/>
                <w:sz w:val="20"/>
                <w:szCs w:val="18"/>
              </w:rPr>
              <w:t>168</w:t>
            </w:r>
          </w:p>
        </w:tc>
        <w:tc>
          <w:tcPr>
            <w:tcW w:w="1287" w:type="dxa"/>
            <w:tcBorders>
              <w:top w:val="single" w:sz="4" w:space="0" w:color="808080"/>
              <w:left w:val="nil"/>
              <w:bottom w:val="single" w:sz="4" w:space="0" w:color="A6A6A6"/>
              <w:right w:val="nil"/>
            </w:tcBorders>
            <w:shd w:val="clear" w:color="auto" w:fill="FFFFFF"/>
          </w:tcPr>
          <w:p w:rsidR="0041102B" w:rsidRPr="00370D1D" w:rsidRDefault="0041102B" w:rsidP="0041102B">
            <w:pPr>
              <w:spacing w:line="260" w:lineRule="exact"/>
              <w:rPr>
                <w:rFonts w:eastAsia="Calibri" w:cs="Arial"/>
                <w:sz w:val="20"/>
                <w:szCs w:val="18"/>
              </w:rPr>
            </w:pPr>
            <w:r w:rsidRPr="00370D1D">
              <w:rPr>
                <w:rFonts w:eastAsia="Calibri" w:cs="Arial"/>
                <w:sz w:val="20"/>
                <w:szCs w:val="18"/>
              </w:rPr>
              <w:t>8%</w:t>
            </w:r>
          </w:p>
        </w:tc>
      </w:tr>
      <w:tr w:rsidR="0041102B" w:rsidRPr="00370D1D" w:rsidTr="00725AE2">
        <w:trPr>
          <w:trHeight w:val="111"/>
          <w:tblHeader/>
        </w:trPr>
        <w:tc>
          <w:tcPr>
            <w:tcW w:w="3156" w:type="dxa"/>
            <w:tcBorders>
              <w:top w:val="single" w:sz="4" w:space="0" w:color="808080"/>
              <w:left w:val="nil"/>
              <w:bottom w:val="single" w:sz="4" w:space="0" w:color="A6A6A6"/>
              <w:right w:val="nil"/>
            </w:tcBorders>
            <w:shd w:val="clear" w:color="auto" w:fill="FFFFFF"/>
          </w:tcPr>
          <w:p w:rsidR="0041102B" w:rsidRPr="00370D1D" w:rsidRDefault="0041102B" w:rsidP="0041102B">
            <w:pPr>
              <w:spacing w:line="260" w:lineRule="exact"/>
              <w:jc w:val="both"/>
              <w:rPr>
                <w:rFonts w:eastAsia="Calibri" w:cs="Arial"/>
                <w:sz w:val="20"/>
                <w:szCs w:val="18"/>
              </w:rPr>
            </w:pPr>
            <w:r w:rsidRPr="00370D1D">
              <w:rPr>
                <w:rFonts w:eastAsia="Calibri" w:cs="Arial"/>
                <w:sz w:val="20"/>
                <w:szCs w:val="18"/>
              </w:rPr>
              <w:t>WA</w:t>
            </w:r>
          </w:p>
        </w:tc>
        <w:tc>
          <w:tcPr>
            <w:tcW w:w="1286" w:type="dxa"/>
            <w:tcBorders>
              <w:top w:val="single" w:sz="4" w:space="0" w:color="808080"/>
              <w:left w:val="nil"/>
              <w:bottom w:val="single" w:sz="4" w:space="0" w:color="A6A6A6"/>
              <w:right w:val="nil"/>
            </w:tcBorders>
            <w:shd w:val="clear" w:color="auto" w:fill="D9D9D9"/>
          </w:tcPr>
          <w:p w:rsidR="0041102B" w:rsidRPr="00370D1D" w:rsidRDefault="0041102B" w:rsidP="0041102B">
            <w:pPr>
              <w:spacing w:line="260" w:lineRule="exact"/>
              <w:rPr>
                <w:rFonts w:eastAsia="Calibri" w:cs="Arial"/>
                <w:sz w:val="20"/>
                <w:szCs w:val="18"/>
              </w:rPr>
            </w:pPr>
            <w:r w:rsidRPr="00370D1D">
              <w:rPr>
                <w:rFonts w:eastAsia="Calibri" w:cs="Arial"/>
                <w:sz w:val="20"/>
                <w:szCs w:val="18"/>
              </w:rPr>
              <w:t>266</w:t>
            </w:r>
          </w:p>
        </w:tc>
        <w:tc>
          <w:tcPr>
            <w:tcW w:w="1287" w:type="dxa"/>
            <w:tcBorders>
              <w:top w:val="single" w:sz="4" w:space="0" w:color="808080"/>
              <w:left w:val="nil"/>
              <w:bottom w:val="single" w:sz="4" w:space="0" w:color="A6A6A6"/>
              <w:right w:val="nil"/>
            </w:tcBorders>
            <w:shd w:val="clear" w:color="auto" w:fill="FFFFFF"/>
          </w:tcPr>
          <w:p w:rsidR="0041102B" w:rsidRPr="00370D1D" w:rsidRDefault="0041102B" w:rsidP="0041102B">
            <w:pPr>
              <w:spacing w:line="260" w:lineRule="exact"/>
              <w:rPr>
                <w:rFonts w:eastAsia="Calibri" w:cs="Arial"/>
                <w:sz w:val="20"/>
                <w:szCs w:val="18"/>
              </w:rPr>
            </w:pPr>
            <w:r w:rsidRPr="00370D1D">
              <w:rPr>
                <w:rFonts w:eastAsia="Calibri" w:cs="Arial"/>
                <w:sz w:val="20"/>
                <w:szCs w:val="18"/>
              </w:rPr>
              <w:t>12%</w:t>
            </w:r>
          </w:p>
        </w:tc>
      </w:tr>
      <w:bookmarkEnd w:id="35"/>
    </w:tbl>
    <w:p w:rsidR="008D71FB" w:rsidRPr="007F5562" w:rsidRDefault="008D71FB" w:rsidP="007F5562">
      <w:pPr>
        <w:rPr>
          <w:rFonts w:eastAsia="Calibri"/>
          <w:lang w:val="en-US"/>
        </w:rPr>
      </w:pPr>
    </w:p>
    <w:tbl>
      <w:tblPr>
        <w:tblpPr w:leftFromText="180" w:rightFromText="180" w:vertAnchor="text" w:horzAnchor="margin" w:tblpY="568"/>
        <w:tblW w:w="5312" w:type="dxa"/>
        <w:tblLayout w:type="fixed"/>
        <w:tblCellMar>
          <w:left w:w="0" w:type="dxa"/>
          <w:right w:w="0" w:type="dxa"/>
        </w:tblCellMar>
        <w:tblLook w:val="0600" w:firstRow="0" w:lastRow="0" w:firstColumn="0" w:lastColumn="0" w:noHBand="1" w:noVBand="1"/>
      </w:tblPr>
      <w:tblGrid>
        <w:gridCol w:w="2927"/>
        <w:gridCol w:w="2385"/>
      </w:tblGrid>
      <w:tr w:rsidR="008D71FB" w:rsidRPr="00DE6E90" w:rsidTr="00DE6FBD">
        <w:trPr>
          <w:trHeight w:val="430"/>
          <w:tblHeader/>
        </w:trPr>
        <w:tc>
          <w:tcPr>
            <w:tcW w:w="2927" w:type="dxa"/>
            <w:tcBorders>
              <w:top w:val="nil"/>
              <w:left w:val="nil"/>
              <w:bottom w:val="single" w:sz="8" w:space="0" w:color="333333"/>
              <w:right w:val="nil"/>
            </w:tcBorders>
            <w:shd w:val="clear" w:color="auto" w:fill="001A90" w:themeFill="text2"/>
            <w:vAlign w:val="center"/>
          </w:tcPr>
          <w:p w:rsidR="008D71FB" w:rsidRPr="00DE6E90" w:rsidRDefault="005440B4" w:rsidP="008D71FB">
            <w:pPr>
              <w:spacing w:line="200" w:lineRule="exact"/>
              <w:rPr>
                <w:rFonts w:eastAsia="Calibri" w:cs="Arial"/>
                <w:b/>
                <w:sz w:val="20"/>
                <w:szCs w:val="18"/>
                <w:lang w:val="en-US"/>
              </w:rPr>
            </w:pPr>
            <w:bookmarkStart w:id="36" w:name="Table2"/>
            <w:r>
              <w:rPr>
                <w:rFonts w:eastAsia="Calibri" w:cs="Arial"/>
                <w:b/>
                <w:sz w:val="20"/>
                <w:szCs w:val="18"/>
                <w:lang w:val="en-US"/>
              </w:rPr>
              <w:t>Location</w:t>
            </w:r>
          </w:p>
        </w:tc>
        <w:tc>
          <w:tcPr>
            <w:tcW w:w="2385" w:type="dxa"/>
            <w:tcBorders>
              <w:top w:val="nil"/>
              <w:left w:val="nil"/>
              <w:bottom w:val="single" w:sz="8" w:space="0" w:color="333333"/>
              <w:right w:val="nil"/>
            </w:tcBorders>
            <w:shd w:val="clear" w:color="auto" w:fill="001A90" w:themeFill="text2"/>
            <w:vAlign w:val="center"/>
          </w:tcPr>
          <w:p w:rsidR="008D71FB" w:rsidRPr="00DE6E90" w:rsidRDefault="008D71FB" w:rsidP="008D71FB">
            <w:pPr>
              <w:spacing w:line="200" w:lineRule="exact"/>
              <w:rPr>
                <w:rFonts w:eastAsia="Calibri" w:cs="Arial"/>
                <w:b/>
                <w:sz w:val="20"/>
                <w:szCs w:val="18"/>
                <w:lang w:val="en-US"/>
              </w:rPr>
            </w:pPr>
            <w:r w:rsidRPr="00DE6E90">
              <w:rPr>
                <w:rFonts w:eastAsia="Calibri" w:cs="Arial"/>
                <w:b/>
                <w:sz w:val="20"/>
                <w:szCs w:val="18"/>
                <w:lang w:val="en-US"/>
              </w:rPr>
              <w:t>Base</w:t>
            </w:r>
            <w:r w:rsidR="00725AE2">
              <w:rPr>
                <w:rFonts w:eastAsia="Calibri" w:cs="Arial"/>
                <w:b/>
                <w:sz w:val="20"/>
                <w:szCs w:val="18"/>
                <w:lang w:val="en-US"/>
              </w:rPr>
              <w:t xml:space="preserve"> n=23</w:t>
            </w:r>
          </w:p>
        </w:tc>
      </w:tr>
      <w:tr w:rsidR="008D71FB" w:rsidRPr="00DE6E90" w:rsidTr="00DE6FBD">
        <w:trPr>
          <w:trHeight w:val="430"/>
          <w:tblHeader/>
        </w:trPr>
        <w:tc>
          <w:tcPr>
            <w:tcW w:w="2927" w:type="dxa"/>
            <w:tcBorders>
              <w:top w:val="single" w:sz="8" w:space="0" w:color="333333"/>
              <w:left w:val="nil"/>
              <w:bottom w:val="single" w:sz="4" w:space="0" w:color="A6A6A6" w:themeColor="background1" w:themeShade="A6"/>
              <w:right w:val="nil"/>
            </w:tcBorders>
            <w:shd w:val="clear" w:color="auto" w:fill="FFFFFF"/>
            <w:vAlign w:val="center"/>
          </w:tcPr>
          <w:p w:rsidR="008D71FB" w:rsidRPr="00DE6E90" w:rsidRDefault="008D71FB" w:rsidP="008D71FB">
            <w:pPr>
              <w:spacing w:line="200" w:lineRule="exact"/>
              <w:rPr>
                <w:rFonts w:eastAsia="Calibri" w:cs="Arial"/>
                <w:sz w:val="20"/>
                <w:szCs w:val="18"/>
                <w:lang w:val="en-US"/>
              </w:rPr>
            </w:pPr>
            <w:r w:rsidRPr="00DE6E90">
              <w:rPr>
                <w:rFonts w:eastAsia="Calibri" w:cs="Arial"/>
                <w:sz w:val="20"/>
                <w:szCs w:val="18"/>
                <w:lang w:val="en-US"/>
              </w:rPr>
              <w:t>South Australia</w:t>
            </w:r>
          </w:p>
        </w:tc>
        <w:tc>
          <w:tcPr>
            <w:tcW w:w="2385" w:type="dxa"/>
            <w:tcBorders>
              <w:top w:val="single" w:sz="8" w:space="0" w:color="333333"/>
              <w:left w:val="nil"/>
              <w:bottom w:val="single" w:sz="4" w:space="0" w:color="A6A6A6" w:themeColor="background1" w:themeShade="A6"/>
              <w:right w:val="nil"/>
            </w:tcBorders>
            <w:shd w:val="clear" w:color="auto" w:fill="D9D9D9" w:themeFill="background1" w:themeFillShade="D9"/>
            <w:vAlign w:val="center"/>
          </w:tcPr>
          <w:p w:rsidR="008D71FB" w:rsidRPr="00DE6E90" w:rsidRDefault="008D71FB" w:rsidP="008D71FB">
            <w:pPr>
              <w:spacing w:line="200" w:lineRule="exact"/>
              <w:rPr>
                <w:rFonts w:eastAsia="Calibri" w:cs="Arial"/>
                <w:sz w:val="20"/>
                <w:szCs w:val="18"/>
                <w:lang w:val="en-US"/>
              </w:rPr>
            </w:pPr>
            <w:r w:rsidRPr="00DE6E90">
              <w:rPr>
                <w:rFonts w:eastAsia="Calibri" w:cs="Arial"/>
                <w:sz w:val="20"/>
                <w:szCs w:val="18"/>
                <w:lang w:val="en-US"/>
              </w:rPr>
              <w:t>4</w:t>
            </w:r>
          </w:p>
        </w:tc>
      </w:tr>
      <w:tr w:rsidR="008D71FB" w:rsidRPr="00DE6E90" w:rsidTr="00DE6FBD">
        <w:trPr>
          <w:trHeight w:val="430"/>
          <w:tblHeader/>
        </w:trPr>
        <w:tc>
          <w:tcPr>
            <w:tcW w:w="2927" w:type="dxa"/>
            <w:tcBorders>
              <w:top w:val="single" w:sz="4" w:space="0" w:color="A6A6A6" w:themeColor="background1" w:themeShade="A6"/>
              <w:left w:val="nil"/>
              <w:bottom w:val="single" w:sz="4" w:space="0" w:color="A6A6A6" w:themeColor="background1" w:themeShade="A6"/>
              <w:right w:val="nil"/>
            </w:tcBorders>
            <w:shd w:val="clear" w:color="auto" w:fill="FFFFFF"/>
            <w:vAlign w:val="center"/>
          </w:tcPr>
          <w:p w:rsidR="008D71FB" w:rsidRPr="00DE6E90" w:rsidRDefault="008D71FB" w:rsidP="008D71FB">
            <w:pPr>
              <w:spacing w:line="200" w:lineRule="exact"/>
              <w:rPr>
                <w:rFonts w:eastAsia="Calibri" w:cs="Arial"/>
                <w:sz w:val="20"/>
                <w:szCs w:val="18"/>
                <w:lang w:val="en-US"/>
              </w:rPr>
            </w:pPr>
            <w:r w:rsidRPr="00DE6E90">
              <w:rPr>
                <w:rFonts w:eastAsia="Calibri" w:cs="Arial"/>
                <w:sz w:val="20"/>
                <w:szCs w:val="18"/>
                <w:lang w:val="en-US"/>
              </w:rPr>
              <w:t>Western Australia</w:t>
            </w:r>
          </w:p>
        </w:tc>
        <w:tc>
          <w:tcPr>
            <w:tcW w:w="2385" w:type="dxa"/>
            <w:tcBorders>
              <w:top w:val="single" w:sz="4" w:space="0" w:color="A6A6A6" w:themeColor="background1" w:themeShade="A6"/>
              <w:left w:val="nil"/>
              <w:bottom w:val="single" w:sz="4" w:space="0" w:color="A6A6A6" w:themeColor="background1" w:themeShade="A6"/>
              <w:right w:val="nil"/>
            </w:tcBorders>
            <w:shd w:val="clear" w:color="auto" w:fill="D9D9D9" w:themeFill="background1" w:themeFillShade="D9"/>
            <w:vAlign w:val="center"/>
          </w:tcPr>
          <w:p w:rsidR="008D71FB" w:rsidRPr="00DE6E90" w:rsidRDefault="008D71FB" w:rsidP="008D71FB">
            <w:pPr>
              <w:spacing w:line="200" w:lineRule="exact"/>
              <w:rPr>
                <w:rFonts w:eastAsia="Calibri" w:cs="Arial"/>
                <w:sz w:val="20"/>
                <w:szCs w:val="18"/>
                <w:lang w:val="en-US"/>
              </w:rPr>
            </w:pPr>
            <w:r w:rsidRPr="00DE6E90">
              <w:rPr>
                <w:rFonts w:eastAsia="Calibri" w:cs="Arial"/>
                <w:sz w:val="20"/>
                <w:szCs w:val="18"/>
                <w:lang w:val="en-US"/>
              </w:rPr>
              <w:t>3</w:t>
            </w:r>
          </w:p>
        </w:tc>
      </w:tr>
      <w:tr w:rsidR="008D71FB" w:rsidRPr="00DE6E90" w:rsidTr="00DE6FBD">
        <w:trPr>
          <w:trHeight w:val="430"/>
          <w:tblHeader/>
        </w:trPr>
        <w:tc>
          <w:tcPr>
            <w:tcW w:w="2927" w:type="dxa"/>
            <w:tcBorders>
              <w:top w:val="single" w:sz="4" w:space="0" w:color="A6A6A6" w:themeColor="background1" w:themeShade="A6"/>
              <w:left w:val="nil"/>
              <w:bottom w:val="single" w:sz="4" w:space="0" w:color="A6A6A6" w:themeColor="background1" w:themeShade="A6"/>
              <w:right w:val="nil"/>
            </w:tcBorders>
            <w:shd w:val="clear" w:color="auto" w:fill="FFFFFF"/>
            <w:vAlign w:val="center"/>
          </w:tcPr>
          <w:p w:rsidR="008D71FB" w:rsidRPr="00DE6E90" w:rsidRDefault="008D71FB" w:rsidP="008D71FB">
            <w:pPr>
              <w:spacing w:line="200" w:lineRule="exact"/>
              <w:rPr>
                <w:rFonts w:eastAsia="Calibri" w:cs="Arial"/>
                <w:sz w:val="20"/>
                <w:szCs w:val="18"/>
                <w:lang w:val="en-US"/>
              </w:rPr>
            </w:pPr>
            <w:r w:rsidRPr="00DE6E90">
              <w:rPr>
                <w:rFonts w:eastAsia="Calibri" w:cs="Arial"/>
                <w:sz w:val="20"/>
                <w:szCs w:val="18"/>
                <w:lang w:val="en-US"/>
              </w:rPr>
              <w:t>Northern Territory</w:t>
            </w:r>
          </w:p>
        </w:tc>
        <w:tc>
          <w:tcPr>
            <w:tcW w:w="2385" w:type="dxa"/>
            <w:tcBorders>
              <w:top w:val="single" w:sz="4" w:space="0" w:color="A6A6A6" w:themeColor="background1" w:themeShade="A6"/>
              <w:left w:val="nil"/>
              <w:bottom w:val="single" w:sz="4" w:space="0" w:color="A6A6A6" w:themeColor="background1" w:themeShade="A6"/>
              <w:right w:val="nil"/>
            </w:tcBorders>
            <w:shd w:val="clear" w:color="auto" w:fill="D9D9D9" w:themeFill="background1" w:themeFillShade="D9"/>
            <w:vAlign w:val="center"/>
          </w:tcPr>
          <w:p w:rsidR="008D71FB" w:rsidRPr="00DE6E90" w:rsidRDefault="008D71FB" w:rsidP="008D71FB">
            <w:pPr>
              <w:spacing w:line="200" w:lineRule="exact"/>
              <w:rPr>
                <w:rFonts w:eastAsia="Calibri" w:cs="Arial"/>
                <w:sz w:val="20"/>
                <w:szCs w:val="18"/>
                <w:lang w:val="en-US"/>
              </w:rPr>
            </w:pPr>
            <w:r w:rsidRPr="00DE6E90">
              <w:rPr>
                <w:rFonts w:eastAsia="Calibri" w:cs="Arial"/>
                <w:sz w:val="20"/>
                <w:szCs w:val="18"/>
                <w:lang w:val="en-US"/>
              </w:rPr>
              <w:t>6</w:t>
            </w:r>
          </w:p>
        </w:tc>
      </w:tr>
      <w:tr w:rsidR="008D71FB" w:rsidRPr="00DE6E90" w:rsidTr="00DE6FBD">
        <w:trPr>
          <w:trHeight w:val="430"/>
          <w:tblHeader/>
        </w:trPr>
        <w:tc>
          <w:tcPr>
            <w:tcW w:w="2927" w:type="dxa"/>
            <w:tcBorders>
              <w:top w:val="single" w:sz="4" w:space="0" w:color="A6A6A6" w:themeColor="background1" w:themeShade="A6"/>
              <w:left w:val="nil"/>
              <w:bottom w:val="single" w:sz="4" w:space="0" w:color="A6A6A6" w:themeColor="background1" w:themeShade="A6"/>
              <w:right w:val="nil"/>
            </w:tcBorders>
            <w:shd w:val="clear" w:color="auto" w:fill="FFFFFF"/>
            <w:vAlign w:val="center"/>
          </w:tcPr>
          <w:p w:rsidR="008D71FB" w:rsidRPr="00DE6E90" w:rsidRDefault="008D71FB" w:rsidP="008D71FB">
            <w:pPr>
              <w:spacing w:line="200" w:lineRule="exact"/>
              <w:rPr>
                <w:rFonts w:eastAsia="Calibri" w:cs="Arial"/>
                <w:sz w:val="20"/>
                <w:szCs w:val="18"/>
                <w:lang w:val="en-US"/>
              </w:rPr>
            </w:pPr>
            <w:r w:rsidRPr="00DE6E90">
              <w:rPr>
                <w:rFonts w:eastAsia="Calibri" w:cs="Arial"/>
                <w:sz w:val="20"/>
                <w:szCs w:val="18"/>
                <w:lang w:val="en-US"/>
              </w:rPr>
              <w:t>Queensland</w:t>
            </w:r>
          </w:p>
        </w:tc>
        <w:tc>
          <w:tcPr>
            <w:tcW w:w="2385" w:type="dxa"/>
            <w:tcBorders>
              <w:top w:val="single" w:sz="4" w:space="0" w:color="A6A6A6" w:themeColor="background1" w:themeShade="A6"/>
              <w:left w:val="nil"/>
              <w:bottom w:val="single" w:sz="4" w:space="0" w:color="A6A6A6" w:themeColor="background1" w:themeShade="A6"/>
              <w:right w:val="nil"/>
            </w:tcBorders>
            <w:shd w:val="clear" w:color="auto" w:fill="D9D9D9" w:themeFill="background1" w:themeFillShade="D9"/>
            <w:vAlign w:val="center"/>
          </w:tcPr>
          <w:p w:rsidR="008D71FB" w:rsidRPr="00DE6E90" w:rsidRDefault="008D71FB" w:rsidP="008D71FB">
            <w:pPr>
              <w:spacing w:line="200" w:lineRule="exact"/>
              <w:rPr>
                <w:rFonts w:eastAsia="Calibri" w:cs="Arial"/>
                <w:sz w:val="20"/>
                <w:szCs w:val="18"/>
                <w:lang w:val="en-US"/>
              </w:rPr>
            </w:pPr>
            <w:r w:rsidRPr="00DE6E90">
              <w:rPr>
                <w:rFonts w:eastAsia="Calibri" w:cs="Arial"/>
                <w:sz w:val="20"/>
                <w:szCs w:val="18"/>
                <w:lang w:val="en-US"/>
              </w:rPr>
              <w:t>10</w:t>
            </w:r>
          </w:p>
        </w:tc>
      </w:tr>
    </w:tbl>
    <w:p w:rsidR="0013170B" w:rsidRPr="005440B4" w:rsidRDefault="00940EF0">
      <w:pPr>
        <w:rPr>
          <w:rFonts w:eastAsia="Calibri"/>
          <w:i/>
          <w:sz w:val="20"/>
          <w:szCs w:val="20"/>
        </w:rPr>
      </w:pPr>
      <w:bookmarkStart w:id="37" w:name="_Toc483299630"/>
      <w:bookmarkEnd w:id="36"/>
      <w:r w:rsidRPr="00DC4274">
        <w:rPr>
          <w:i/>
          <w:sz w:val="20"/>
          <w:szCs w:val="20"/>
        </w:rPr>
        <w:t xml:space="preserve">Table </w:t>
      </w:r>
      <w:r w:rsidRPr="00DC4274">
        <w:rPr>
          <w:i/>
          <w:sz w:val="20"/>
          <w:szCs w:val="20"/>
        </w:rPr>
        <w:fldChar w:fldCharType="begin"/>
      </w:r>
      <w:r w:rsidRPr="00DC4274">
        <w:rPr>
          <w:i/>
          <w:sz w:val="20"/>
          <w:szCs w:val="20"/>
        </w:rPr>
        <w:instrText xml:space="preserve"> SEQ Table \* ARABIC </w:instrText>
      </w:r>
      <w:r w:rsidRPr="00DC4274">
        <w:rPr>
          <w:i/>
          <w:sz w:val="20"/>
          <w:szCs w:val="20"/>
        </w:rPr>
        <w:fldChar w:fldCharType="separate"/>
      </w:r>
      <w:r w:rsidR="004F7512">
        <w:rPr>
          <w:i/>
          <w:noProof/>
          <w:sz w:val="20"/>
          <w:szCs w:val="20"/>
        </w:rPr>
        <w:t>2</w:t>
      </w:r>
      <w:r w:rsidRPr="00DC4274">
        <w:rPr>
          <w:i/>
          <w:sz w:val="20"/>
          <w:szCs w:val="20"/>
        </w:rPr>
        <w:fldChar w:fldCharType="end"/>
      </w:r>
      <w:r w:rsidR="00E416B5" w:rsidRPr="00DC4274">
        <w:rPr>
          <w:rFonts w:eastAsia="Calibri"/>
          <w:i/>
          <w:sz w:val="20"/>
          <w:szCs w:val="20"/>
          <w:lang w:val="en-US"/>
        </w:rPr>
        <w:t>: Sample composition:  Qualitative sessions with parents</w:t>
      </w:r>
      <w:bookmarkEnd w:id="37"/>
      <w:r w:rsidR="00E416B5" w:rsidRPr="00DC4274">
        <w:rPr>
          <w:rFonts w:eastAsia="Calibri"/>
          <w:i/>
          <w:sz w:val="20"/>
          <w:szCs w:val="20"/>
        </w:rPr>
        <w:t xml:space="preserve"> </w:t>
      </w:r>
      <w:r w:rsidR="0013170B">
        <w:rPr>
          <w:rFonts w:cs="Arial"/>
          <w:b/>
          <w:color w:val="00A1DE" w:themeColor="background2"/>
        </w:rPr>
        <w:br w:type="page"/>
      </w:r>
    </w:p>
    <w:p w:rsidR="006D6D91" w:rsidRPr="004E5D3B" w:rsidRDefault="006D6D91" w:rsidP="00DC4274">
      <w:pPr>
        <w:pStyle w:val="Heading4"/>
        <w:numPr>
          <w:ilvl w:val="0"/>
          <w:numId w:val="0"/>
        </w:numPr>
        <w:shd w:val="clear" w:color="auto" w:fill="FFFFFF" w:themeFill="background1"/>
      </w:pPr>
      <w:r w:rsidRPr="00DC4274">
        <w:rPr>
          <w:color w:val="0075A1"/>
          <w:shd w:val="clear" w:color="auto" w:fill="FFFFFF" w:themeFill="background1"/>
        </w:rPr>
        <w:t>Profile of participating schools</w:t>
      </w:r>
      <w:r w:rsidRPr="004E5D3B">
        <w:t xml:space="preserve"> </w:t>
      </w:r>
    </w:p>
    <w:p w:rsidR="006D6D91" w:rsidRPr="00DE6E90" w:rsidRDefault="006D6D91" w:rsidP="00DC4274">
      <w:pPr>
        <w:rPr>
          <w:lang w:val="en-AU"/>
        </w:rPr>
      </w:pPr>
      <w:r w:rsidRPr="00DE6E90">
        <w:rPr>
          <w:lang w:val="en-AU"/>
        </w:rPr>
        <w:t>The table below provides a profile of schools participating in the 2016 NSCP</w:t>
      </w:r>
      <w:r w:rsidR="008052C8">
        <w:rPr>
          <w:rStyle w:val="FootnoteReference"/>
          <w:rFonts w:cs="Arial"/>
          <w:lang w:val="en-AU"/>
        </w:rPr>
        <w:footnoteReference w:id="13"/>
      </w:r>
      <w:r w:rsidRPr="00DE6E90">
        <w:rPr>
          <w:lang w:val="en-AU"/>
        </w:rPr>
        <w:t xml:space="preserve">, compared to the profile of schools who participated in the research.  The data shown in the sample </w:t>
      </w:r>
      <w:r w:rsidR="00F91F76">
        <w:rPr>
          <w:lang w:val="en-AU"/>
        </w:rPr>
        <w:t xml:space="preserve">is </w:t>
      </w:r>
      <w:r w:rsidRPr="00DE6E90">
        <w:rPr>
          <w:lang w:val="en-AU"/>
        </w:rPr>
        <w:t xml:space="preserve">based on the responses received from </w:t>
      </w:r>
      <w:r>
        <w:rPr>
          <w:lang w:val="en-AU"/>
        </w:rPr>
        <w:t>principals</w:t>
      </w:r>
      <w:r w:rsidRPr="00DE6E90">
        <w:rPr>
          <w:lang w:val="en-AU"/>
        </w:rPr>
        <w:t xml:space="preserve">.  The data from </w:t>
      </w:r>
      <w:r>
        <w:rPr>
          <w:lang w:val="en-AU"/>
        </w:rPr>
        <w:t>principals</w:t>
      </w:r>
      <w:r w:rsidRPr="00DE6E90">
        <w:rPr>
          <w:lang w:val="en-AU"/>
        </w:rPr>
        <w:t xml:space="preserve"> has been used to avoid capturing multiple responses per school (e.g. from a </w:t>
      </w:r>
      <w:r>
        <w:rPr>
          <w:lang w:val="en-AU"/>
        </w:rPr>
        <w:t>p</w:t>
      </w:r>
      <w:r w:rsidRPr="00DE6E90">
        <w:rPr>
          <w:lang w:val="en-AU"/>
        </w:rPr>
        <w:t xml:space="preserve">rincipal, </w:t>
      </w:r>
      <w:r>
        <w:rPr>
          <w:lang w:val="en-AU"/>
        </w:rPr>
        <w:t>chaplain</w:t>
      </w:r>
      <w:r w:rsidRPr="00DE6E90">
        <w:rPr>
          <w:lang w:val="en-AU"/>
        </w:rPr>
        <w:t xml:space="preserve"> and several </w:t>
      </w:r>
      <w:r>
        <w:rPr>
          <w:lang w:val="en-AU"/>
        </w:rPr>
        <w:t>p</w:t>
      </w:r>
      <w:r w:rsidRPr="00DE6E90">
        <w:rPr>
          <w:lang w:val="en-AU"/>
        </w:rPr>
        <w:t xml:space="preserve">arents) as this would not accurately represent the proportion across school type or location.  The data </w:t>
      </w:r>
      <w:r w:rsidR="007B0AF3">
        <w:rPr>
          <w:lang w:val="en-AU"/>
        </w:rPr>
        <w:t>shows</w:t>
      </w:r>
      <w:r w:rsidRPr="00DE6E90">
        <w:rPr>
          <w:lang w:val="en-AU"/>
        </w:rPr>
        <w:t xml:space="preserve"> how the profile obtained in the research is similar or different to that of all schools participating in the 2016 NSCP.</w:t>
      </w:r>
    </w:p>
    <w:p w:rsidR="00940EF0" w:rsidRPr="00F91F76" w:rsidRDefault="00940EF0" w:rsidP="00940EF0">
      <w:pPr>
        <w:pStyle w:val="Caption"/>
      </w:pPr>
    </w:p>
    <w:p w:rsidR="00725AE2" w:rsidRPr="005440B4" w:rsidRDefault="00940EF0" w:rsidP="005440B4">
      <w:pPr>
        <w:spacing w:after="200" w:line="240" w:lineRule="auto"/>
        <w:rPr>
          <w:rFonts w:eastAsia="Calibri"/>
          <w:i/>
          <w:sz w:val="20"/>
          <w:lang w:val="en-US"/>
        </w:rPr>
      </w:pPr>
      <w:bookmarkStart w:id="38" w:name="_Toc483299631"/>
      <w:r w:rsidRPr="00DC4274">
        <w:rPr>
          <w:i/>
          <w:sz w:val="20"/>
        </w:rPr>
        <w:t xml:space="preserve">Table </w:t>
      </w:r>
      <w:r w:rsidRPr="00DC4274">
        <w:rPr>
          <w:i/>
          <w:sz w:val="20"/>
        </w:rPr>
        <w:fldChar w:fldCharType="begin"/>
      </w:r>
      <w:r w:rsidRPr="00DC4274">
        <w:rPr>
          <w:i/>
          <w:sz w:val="20"/>
        </w:rPr>
        <w:instrText xml:space="preserve"> SEQ Table \* ARABIC </w:instrText>
      </w:r>
      <w:r w:rsidRPr="00DC4274">
        <w:rPr>
          <w:i/>
          <w:sz w:val="20"/>
        </w:rPr>
        <w:fldChar w:fldCharType="separate"/>
      </w:r>
      <w:r w:rsidR="004F7512">
        <w:rPr>
          <w:i/>
          <w:noProof/>
          <w:sz w:val="20"/>
        </w:rPr>
        <w:t>3</w:t>
      </w:r>
      <w:r w:rsidRPr="00DC4274">
        <w:rPr>
          <w:i/>
          <w:sz w:val="20"/>
        </w:rPr>
        <w:fldChar w:fldCharType="end"/>
      </w:r>
      <w:r w:rsidR="006D6D91" w:rsidRPr="00DC4274">
        <w:rPr>
          <w:rFonts w:eastAsia="Calibri"/>
          <w:i/>
          <w:sz w:val="20"/>
          <w:lang w:val="en-US"/>
        </w:rPr>
        <w:t>: Profile of NSCP schools 2016</w:t>
      </w:r>
      <w:bookmarkEnd w:id="38"/>
      <w:r w:rsidR="006D6D91" w:rsidRPr="00DC4274">
        <w:rPr>
          <w:rFonts w:eastAsia="Calibri"/>
          <w:i/>
          <w:sz w:val="20"/>
          <w:lang w:val="en-US"/>
        </w:rPr>
        <w:t xml:space="preserve"> </w:t>
      </w:r>
      <w:r w:rsidR="0013170B" w:rsidRPr="00DC4274">
        <w:rPr>
          <w:rFonts w:eastAsia="Calibri"/>
          <w:i/>
          <w:sz w:val="20"/>
          <w:lang w:val="en-US"/>
        </w:rPr>
        <w:t>vs. sample achieved</w:t>
      </w:r>
    </w:p>
    <w:tbl>
      <w:tblPr>
        <w:tblW w:w="8184" w:type="dxa"/>
        <w:tblLayout w:type="fixed"/>
        <w:tblCellMar>
          <w:left w:w="0" w:type="dxa"/>
          <w:right w:w="0" w:type="dxa"/>
        </w:tblCellMar>
        <w:tblLook w:val="0600" w:firstRow="0" w:lastRow="0" w:firstColumn="0" w:lastColumn="0" w:noHBand="1" w:noVBand="1"/>
      </w:tblPr>
      <w:tblGrid>
        <w:gridCol w:w="2173"/>
        <w:gridCol w:w="1636"/>
        <w:gridCol w:w="1436"/>
        <w:gridCol w:w="1701"/>
        <w:gridCol w:w="1238"/>
      </w:tblGrid>
      <w:tr w:rsidR="00725AE2" w:rsidRPr="00085A2A" w:rsidTr="00725AE2">
        <w:trPr>
          <w:trHeight w:val="111"/>
          <w:tblHeader/>
        </w:trPr>
        <w:tc>
          <w:tcPr>
            <w:tcW w:w="2173" w:type="dxa"/>
            <w:tcBorders>
              <w:top w:val="nil"/>
              <w:left w:val="nil"/>
              <w:bottom w:val="single" w:sz="8" w:space="0" w:color="333333"/>
              <w:right w:val="nil"/>
            </w:tcBorders>
            <w:shd w:val="clear" w:color="auto" w:fill="001A90"/>
          </w:tcPr>
          <w:p w:rsidR="00725AE2" w:rsidRPr="00085A2A" w:rsidRDefault="005440B4" w:rsidP="00725AE2">
            <w:pPr>
              <w:spacing w:line="200" w:lineRule="exact"/>
              <w:jc w:val="both"/>
              <w:rPr>
                <w:rFonts w:eastAsia="Calibri" w:cs="Arial"/>
                <w:b/>
                <w:sz w:val="20"/>
                <w:szCs w:val="18"/>
              </w:rPr>
            </w:pPr>
            <w:bookmarkStart w:id="39" w:name="Table3A"/>
            <w:bookmarkStart w:id="40" w:name="Table3"/>
            <w:r>
              <w:rPr>
                <w:rFonts w:eastAsia="Calibri" w:cs="Arial"/>
                <w:b/>
                <w:sz w:val="20"/>
                <w:szCs w:val="18"/>
              </w:rPr>
              <w:t>School Type</w:t>
            </w:r>
          </w:p>
        </w:tc>
        <w:tc>
          <w:tcPr>
            <w:tcW w:w="1636" w:type="dxa"/>
            <w:tcBorders>
              <w:top w:val="nil"/>
              <w:left w:val="nil"/>
              <w:bottom w:val="single" w:sz="8" w:space="0" w:color="333333"/>
              <w:right w:val="nil"/>
            </w:tcBorders>
            <w:shd w:val="clear" w:color="auto" w:fill="001A90"/>
          </w:tcPr>
          <w:p w:rsidR="00725AE2" w:rsidRPr="00085A2A" w:rsidRDefault="00725AE2" w:rsidP="00725AE2">
            <w:pPr>
              <w:spacing w:line="200" w:lineRule="exact"/>
              <w:jc w:val="both"/>
              <w:rPr>
                <w:rFonts w:eastAsia="Calibri" w:cs="Arial"/>
                <w:b/>
                <w:sz w:val="20"/>
                <w:szCs w:val="18"/>
              </w:rPr>
            </w:pPr>
            <w:r w:rsidRPr="00085A2A">
              <w:rPr>
                <w:rFonts w:eastAsia="Calibri" w:cs="Arial"/>
                <w:b/>
                <w:sz w:val="20"/>
                <w:szCs w:val="18"/>
              </w:rPr>
              <w:t>Participating schools</w:t>
            </w:r>
            <w:r>
              <w:rPr>
                <w:rFonts w:eastAsia="Calibri" w:cs="Arial"/>
                <w:b/>
                <w:sz w:val="20"/>
                <w:szCs w:val="18"/>
              </w:rPr>
              <w:t xml:space="preserve"> n=3288</w:t>
            </w:r>
          </w:p>
        </w:tc>
        <w:tc>
          <w:tcPr>
            <w:tcW w:w="1436" w:type="dxa"/>
            <w:tcBorders>
              <w:top w:val="nil"/>
              <w:left w:val="nil"/>
              <w:bottom w:val="single" w:sz="8" w:space="0" w:color="333333"/>
              <w:right w:val="nil"/>
            </w:tcBorders>
            <w:shd w:val="clear" w:color="auto" w:fill="001A90"/>
          </w:tcPr>
          <w:p w:rsidR="00725AE2" w:rsidRPr="00085A2A" w:rsidRDefault="00725AE2" w:rsidP="00725AE2">
            <w:pPr>
              <w:spacing w:line="200" w:lineRule="exact"/>
              <w:jc w:val="both"/>
              <w:rPr>
                <w:rFonts w:eastAsia="Calibri" w:cs="Arial"/>
                <w:b/>
                <w:sz w:val="20"/>
                <w:szCs w:val="18"/>
              </w:rPr>
            </w:pPr>
            <w:r w:rsidRPr="00085A2A">
              <w:rPr>
                <w:rFonts w:eastAsia="Calibri" w:cs="Arial"/>
                <w:b/>
                <w:sz w:val="20"/>
                <w:szCs w:val="18"/>
              </w:rPr>
              <w:t>Participating schools</w:t>
            </w:r>
            <w:r>
              <w:rPr>
                <w:rFonts w:eastAsia="Calibri" w:cs="Arial"/>
                <w:b/>
                <w:sz w:val="20"/>
                <w:szCs w:val="18"/>
              </w:rPr>
              <w:t xml:space="preserve"> %</w:t>
            </w:r>
          </w:p>
        </w:tc>
        <w:tc>
          <w:tcPr>
            <w:tcW w:w="1701" w:type="dxa"/>
            <w:tcBorders>
              <w:top w:val="nil"/>
              <w:left w:val="nil"/>
              <w:bottom w:val="single" w:sz="8" w:space="0" w:color="333333"/>
              <w:right w:val="nil"/>
            </w:tcBorders>
            <w:shd w:val="clear" w:color="auto" w:fill="001A90"/>
          </w:tcPr>
          <w:p w:rsidR="00725AE2" w:rsidRPr="00085A2A" w:rsidRDefault="00725AE2" w:rsidP="00725AE2">
            <w:pPr>
              <w:spacing w:line="200" w:lineRule="exact"/>
              <w:jc w:val="both"/>
              <w:rPr>
                <w:rFonts w:eastAsia="Calibri" w:cs="Arial"/>
                <w:b/>
                <w:color w:val="FFFFFF" w:themeColor="background1"/>
                <w:sz w:val="20"/>
                <w:szCs w:val="18"/>
              </w:rPr>
            </w:pPr>
            <w:r w:rsidRPr="00085A2A">
              <w:rPr>
                <w:rFonts w:eastAsia="Calibri" w:cs="Arial"/>
                <w:b/>
                <w:color w:val="FFFFFF" w:themeColor="background1"/>
                <w:sz w:val="20"/>
                <w:szCs w:val="18"/>
              </w:rPr>
              <w:t>Sample achieved</w:t>
            </w:r>
            <w:r>
              <w:rPr>
                <w:rFonts w:eastAsia="Calibri" w:cs="Arial"/>
                <w:b/>
                <w:color w:val="FFFFFF" w:themeColor="background1"/>
                <w:sz w:val="20"/>
                <w:szCs w:val="18"/>
              </w:rPr>
              <w:t xml:space="preserve"> n=477</w:t>
            </w:r>
          </w:p>
        </w:tc>
        <w:tc>
          <w:tcPr>
            <w:tcW w:w="1238" w:type="dxa"/>
            <w:tcBorders>
              <w:top w:val="nil"/>
              <w:left w:val="nil"/>
              <w:bottom w:val="single" w:sz="8" w:space="0" w:color="333333"/>
              <w:right w:val="nil"/>
            </w:tcBorders>
            <w:shd w:val="clear" w:color="auto" w:fill="001A90"/>
          </w:tcPr>
          <w:p w:rsidR="00725AE2" w:rsidRPr="00085A2A" w:rsidRDefault="00725AE2" w:rsidP="00725AE2">
            <w:pPr>
              <w:spacing w:line="200" w:lineRule="exact"/>
              <w:jc w:val="both"/>
              <w:rPr>
                <w:rFonts w:eastAsia="Calibri" w:cs="Arial"/>
                <w:b/>
                <w:color w:val="FFFFFF" w:themeColor="background1"/>
                <w:sz w:val="20"/>
                <w:szCs w:val="18"/>
              </w:rPr>
            </w:pPr>
            <w:r w:rsidRPr="00085A2A">
              <w:rPr>
                <w:rFonts w:eastAsia="Calibri" w:cs="Arial"/>
                <w:b/>
                <w:color w:val="FFFFFF" w:themeColor="background1"/>
                <w:sz w:val="20"/>
                <w:szCs w:val="18"/>
              </w:rPr>
              <w:t>Sample achieved</w:t>
            </w:r>
            <w:r>
              <w:rPr>
                <w:rFonts w:eastAsia="Calibri" w:cs="Arial"/>
                <w:b/>
                <w:color w:val="FFFFFF" w:themeColor="background1"/>
                <w:sz w:val="20"/>
                <w:szCs w:val="18"/>
              </w:rPr>
              <w:t xml:space="preserve"> %</w:t>
            </w:r>
          </w:p>
        </w:tc>
      </w:tr>
      <w:tr w:rsidR="00F632B2" w:rsidRPr="00085A2A" w:rsidTr="00725AE2">
        <w:trPr>
          <w:trHeight w:val="111"/>
          <w:tblHeader/>
        </w:trPr>
        <w:tc>
          <w:tcPr>
            <w:tcW w:w="2173" w:type="dxa"/>
            <w:tcBorders>
              <w:top w:val="single" w:sz="4" w:space="0" w:color="808080"/>
              <w:left w:val="nil"/>
              <w:bottom w:val="single" w:sz="4" w:space="0" w:color="808080"/>
              <w:right w:val="nil"/>
            </w:tcBorders>
            <w:shd w:val="clear" w:color="auto" w:fill="FFFFFF"/>
          </w:tcPr>
          <w:p w:rsidR="00F632B2" w:rsidRPr="00085A2A" w:rsidRDefault="00F632B2" w:rsidP="00C2490F">
            <w:pPr>
              <w:spacing w:line="200" w:lineRule="exact"/>
              <w:jc w:val="both"/>
              <w:rPr>
                <w:rFonts w:eastAsia="Calibri" w:cs="Arial"/>
                <w:sz w:val="20"/>
                <w:szCs w:val="18"/>
              </w:rPr>
            </w:pPr>
            <w:r w:rsidRPr="00085A2A">
              <w:rPr>
                <w:rFonts w:eastAsia="Calibri" w:cs="Arial"/>
                <w:sz w:val="20"/>
                <w:szCs w:val="18"/>
              </w:rPr>
              <w:t>Catholic</w:t>
            </w:r>
          </w:p>
        </w:tc>
        <w:tc>
          <w:tcPr>
            <w:tcW w:w="1636" w:type="dxa"/>
            <w:tcBorders>
              <w:top w:val="single" w:sz="4" w:space="0" w:color="808080"/>
              <w:left w:val="nil"/>
              <w:bottom w:val="single" w:sz="4" w:space="0" w:color="808080"/>
              <w:right w:val="nil"/>
            </w:tcBorders>
            <w:shd w:val="clear" w:color="auto" w:fill="D9D9D9"/>
          </w:tcPr>
          <w:p w:rsidR="00F632B2" w:rsidRPr="00085A2A" w:rsidRDefault="00F632B2" w:rsidP="00C2490F">
            <w:pPr>
              <w:spacing w:line="200" w:lineRule="exact"/>
              <w:jc w:val="both"/>
              <w:rPr>
                <w:rFonts w:eastAsia="Calibri" w:cs="Arial"/>
                <w:sz w:val="20"/>
                <w:szCs w:val="18"/>
              </w:rPr>
            </w:pPr>
            <w:r w:rsidRPr="00085A2A">
              <w:rPr>
                <w:rFonts w:eastAsia="Calibri" w:cs="Arial"/>
                <w:sz w:val="20"/>
                <w:szCs w:val="18"/>
              </w:rPr>
              <w:t>440</w:t>
            </w:r>
          </w:p>
        </w:tc>
        <w:tc>
          <w:tcPr>
            <w:tcW w:w="1436" w:type="dxa"/>
            <w:tcBorders>
              <w:top w:val="single" w:sz="4" w:space="0" w:color="808080"/>
              <w:left w:val="nil"/>
              <w:bottom w:val="single" w:sz="4" w:space="0" w:color="808080"/>
              <w:right w:val="nil"/>
            </w:tcBorders>
            <w:shd w:val="clear" w:color="auto" w:fill="FFFFFF"/>
          </w:tcPr>
          <w:p w:rsidR="00F632B2" w:rsidRPr="00085A2A" w:rsidRDefault="00F632B2" w:rsidP="00C2490F">
            <w:pPr>
              <w:spacing w:line="200" w:lineRule="exact"/>
              <w:jc w:val="both"/>
              <w:rPr>
                <w:rFonts w:eastAsia="Calibri" w:cs="Arial"/>
                <w:sz w:val="20"/>
                <w:szCs w:val="18"/>
              </w:rPr>
            </w:pPr>
            <w:r w:rsidRPr="00085A2A">
              <w:rPr>
                <w:rFonts w:eastAsia="Calibri" w:cs="Arial"/>
                <w:sz w:val="20"/>
                <w:szCs w:val="18"/>
              </w:rPr>
              <w:t>13%</w:t>
            </w:r>
          </w:p>
        </w:tc>
        <w:tc>
          <w:tcPr>
            <w:tcW w:w="1701" w:type="dxa"/>
            <w:tcBorders>
              <w:top w:val="single" w:sz="4" w:space="0" w:color="808080"/>
              <w:left w:val="nil"/>
              <w:bottom w:val="single" w:sz="4" w:space="0" w:color="808080"/>
              <w:right w:val="nil"/>
            </w:tcBorders>
            <w:shd w:val="clear" w:color="auto" w:fill="D9D9D9"/>
          </w:tcPr>
          <w:p w:rsidR="00F632B2" w:rsidRPr="00085A2A" w:rsidRDefault="00F632B2" w:rsidP="00C2490F">
            <w:pPr>
              <w:spacing w:line="200" w:lineRule="exact"/>
              <w:jc w:val="both"/>
              <w:rPr>
                <w:rFonts w:eastAsia="Calibri" w:cs="Arial"/>
                <w:sz w:val="20"/>
                <w:szCs w:val="18"/>
              </w:rPr>
            </w:pPr>
            <w:r w:rsidRPr="00085A2A">
              <w:rPr>
                <w:rFonts w:eastAsia="Calibri" w:cs="Arial"/>
                <w:sz w:val="20"/>
                <w:szCs w:val="18"/>
              </w:rPr>
              <w:t>43</w:t>
            </w:r>
          </w:p>
        </w:tc>
        <w:tc>
          <w:tcPr>
            <w:tcW w:w="1238" w:type="dxa"/>
            <w:tcBorders>
              <w:top w:val="single" w:sz="4" w:space="0" w:color="808080"/>
              <w:left w:val="nil"/>
              <w:bottom w:val="single" w:sz="4" w:space="0" w:color="808080"/>
              <w:right w:val="nil"/>
            </w:tcBorders>
            <w:shd w:val="clear" w:color="auto" w:fill="FFFFFF"/>
          </w:tcPr>
          <w:p w:rsidR="00F632B2" w:rsidRPr="00085A2A" w:rsidRDefault="00F632B2" w:rsidP="00C2490F">
            <w:pPr>
              <w:spacing w:line="200" w:lineRule="exact"/>
              <w:jc w:val="both"/>
              <w:rPr>
                <w:rFonts w:eastAsia="Calibri" w:cs="Arial"/>
                <w:sz w:val="20"/>
                <w:szCs w:val="18"/>
              </w:rPr>
            </w:pPr>
            <w:r w:rsidRPr="00085A2A">
              <w:rPr>
                <w:rFonts w:eastAsia="Calibri" w:cs="Arial"/>
                <w:sz w:val="20"/>
                <w:szCs w:val="18"/>
              </w:rPr>
              <w:t>9%</w:t>
            </w:r>
            <w:r w:rsidR="00EB2147">
              <w:rPr>
                <w:rFonts w:eastAsia="Calibri" w:cs="Arial"/>
                <w:sz w:val="20"/>
                <w:szCs w:val="18"/>
              </w:rPr>
              <w:t xml:space="preserve"> </w:t>
            </w:r>
            <w:r w:rsidR="003A7D7D" w:rsidRPr="003A7D7D">
              <w:rPr>
                <w:rFonts w:ascii="Cambria Math" w:eastAsia="Calibri" w:hAnsi="Cambria Math" w:cs="Cambria Math"/>
                <w:b/>
                <w:color w:val="C00000"/>
                <w:sz w:val="20"/>
                <w:szCs w:val="18"/>
              </w:rPr>
              <w:t>⇩</w:t>
            </w:r>
          </w:p>
        </w:tc>
      </w:tr>
      <w:tr w:rsidR="00F632B2" w:rsidRPr="00085A2A" w:rsidTr="00725AE2">
        <w:trPr>
          <w:trHeight w:val="111"/>
          <w:tblHeader/>
        </w:trPr>
        <w:tc>
          <w:tcPr>
            <w:tcW w:w="2173" w:type="dxa"/>
            <w:tcBorders>
              <w:top w:val="single" w:sz="4" w:space="0" w:color="808080"/>
              <w:left w:val="nil"/>
              <w:bottom w:val="single" w:sz="4" w:space="0" w:color="808080"/>
              <w:right w:val="nil"/>
            </w:tcBorders>
            <w:shd w:val="clear" w:color="auto" w:fill="FFFFFF"/>
          </w:tcPr>
          <w:p w:rsidR="00F632B2" w:rsidRPr="00085A2A" w:rsidRDefault="00F632B2" w:rsidP="00C2490F">
            <w:pPr>
              <w:spacing w:line="200" w:lineRule="exact"/>
              <w:jc w:val="both"/>
              <w:rPr>
                <w:rFonts w:eastAsia="Calibri" w:cs="Arial"/>
                <w:sz w:val="20"/>
                <w:szCs w:val="18"/>
              </w:rPr>
            </w:pPr>
            <w:r w:rsidRPr="00085A2A">
              <w:rPr>
                <w:rFonts w:eastAsia="Calibri" w:cs="Arial"/>
                <w:sz w:val="20"/>
                <w:szCs w:val="18"/>
              </w:rPr>
              <w:t>Independent</w:t>
            </w:r>
          </w:p>
        </w:tc>
        <w:tc>
          <w:tcPr>
            <w:tcW w:w="1636" w:type="dxa"/>
            <w:tcBorders>
              <w:top w:val="single" w:sz="4" w:space="0" w:color="808080"/>
              <w:left w:val="nil"/>
              <w:bottom w:val="single" w:sz="4" w:space="0" w:color="808080"/>
              <w:right w:val="nil"/>
            </w:tcBorders>
            <w:shd w:val="clear" w:color="auto" w:fill="D9D9D9"/>
          </w:tcPr>
          <w:p w:rsidR="00F632B2" w:rsidRPr="00085A2A" w:rsidRDefault="00F632B2" w:rsidP="00C2490F">
            <w:pPr>
              <w:spacing w:line="200" w:lineRule="exact"/>
              <w:jc w:val="both"/>
              <w:rPr>
                <w:rFonts w:eastAsia="Calibri" w:cs="Arial"/>
                <w:sz w:val="20"/>
                <w:szCs w:val="18"/>
              </w:rPr>
            </w:pPr>
            <w:r w:rsidRPr="00085A2A">
              <w:rPr>
                <w:rFonts w:eastAsia="Calibri" w:cs="Arial"/>
                <w:sz w:val="20"/>
                <w:szCs w:val="18"/>
              </w:rPr>
              <w:t>544</w:t>
            </w:r>
          </w:p>
        </w:tc>
        <w:tc>
          <w:tcPr>
            <w:tcW w:w="1436" w:type="dxa"/>
            <w:tcBorders>
              <w:top w:val="single" w:sz="4" w:space="0" w:color="808080"/>
              <w:left w:val="nil"/>
              <w:bottom w:val="single" w:sz="4" w:space="0" w:color="808080"/>
              <w:right w:val="nil"/>
            </w:tcBorders>
            <w:shd w:val="clear" w:color="auto" w:fill="FFFFFF"/>
          </w:tcPr>
          <w:p w:rsidR="00F632B2" w:rsidRPr="00085A2A" w:rsidRDefault="00F632B2" w:rsidP="00C2490F">
            <w:pPr>
              <w:spacing w:line="200" w:lineRule="exact"/>
              <w:jc w:val="both"/>
              <w:rPr>
                <w:rFonts w:eastAsia="Calibri" w:cs="Arial"/>
                <w:sz w:val="20"/>
                <w:szCs w:val="18"/>
              </w:rPr>
            </w:pPr>
            <w:r w:rsidRPr="00085A2A">
              <w:rPr>
                <w:rFonts w:eastAsia="Calibri" w:cs="Arial"/>
                <w:sz w:val="20"/>
                <w:szCs w:val="18"/>
              </w:rPr>
              <w:t>17%</w:t>
            </w:r>
          </w:p>
        </w:tc>
        <w:tc>
          <w:tcPr>
            <w:tcW w:w="1701" w:type="dxa"/>
            <w:tcBorders>
              <w:top w:val="single" w:sz="4" w:space="0" w:color="808080"/>
              <w:left w:val="nil"/>
              <w:bottom w:val="single" w:sz="4" w:space="0" w:color="808080"/>
              <w:right w:val="nil"/>
            </w:tcBorders>
            <w:shd w:val="clear" w:color="auto" w:fill="D9D9D9"/>
          </w:tcPr>
          <w:p w:rsidR="00F632B2" w:rsidRPr="00085A2A" w:rsidRDefault="00F632B2" w:rsidP="00C2490F">
            <w:pPr>
              <w:spacing w:line="200" w:lineRule="exact"/>
              <w:jc w:val="both"/>
              <w:rPr>
                <w:rFonts w:eastAsia="Calibri" w:cs="Arial"/>
                <w:sz w:val="20"/>
                <w:szCs w:val="18"/>
              </w:rPr>
            </w:pPr>
            <w:r w:rsidRPr="00085A2A">
              <w:rPr>
                <w:rFonts w:eastAsia="Calibri" w:cs="Arial"/>
                <w:sz w:val="20"/>
                <w:szCs w:val="18"/>
              </w:rPr>
              <w:t>97</w:t>
            </w:r>
          </w:p>
        </w:tc>
        <w:tc>
          <w:tcPr>
            <w:tcW w:w="1238" w:type="dxa"/>
            <w:tcBorders>
              <w:top w:val="single" w:sz="4" w:space="0" w:color="808080"/>
              <w:left w:val="nil"/>
              <w:bottom w:val="single" w:sz="4" w:space="0" w:color="808080"/>
              <w:right w:val="nil"/>
            </w:tcBorders>
            <w:shd w:val="clear" w:color="auto" w:fill="FFFFFF"/>
          </w:tcPr>
          <w:p w:rsidR="00F632B2" w:rsidRPr="00085A2A" w:rsidRDefault="00F632B2" w:rsidP="00C2490F">
            <w:pPr>
              <w:spacing w:line="200" w:lineRule="exact"/>
              <w:jc w:val="both"/>
              <w:rPr>
                <w:rFonts w:eastAsia="Calibri" w:cs="Arial"/>
                <w:sz w:val="20"/>
                <w:szCs w:val="18"/>
              </w:rPr>
            </w:pPr>
            <w:r w:rsidRPr="00085A2A">
              <w:rPr>
                <w:rFonts w:eastAsia="Calibri" w:cs="Arial"/>
                <w:sz w:val="20"/>
                <w:szCs w:val="18"/>
              </w:rPr>
              <w:t>20%</w:t>
            </w:r>
          </w:p>
        </w:tc>
      </w:tr>
      <w:tr w:rsidR="00F632B2" w:rsidRPr="00085A2A" w:rsidTr="00725AE2">
        <w:trPr>
          <w:trHeight w:val="111"/>
          <w:tblHeader/>
        </w:trPr>
        <w:tc>
          <w:tcPr>
            <w:tcW w:w="2173" w:type="dxa"/>
            <w:tcBorders>
              <w:top w:val="single" w:sz="4" w:space="0" w:color="808080"/>
              <w:left w:val="nil"/>
              <w:bottom w:val="single" w:sz="4" w:space="0" w:color="808080"/>
              <w:right w:val="nil"/>
            </w:tcBorders>
            <w:shd w:val="clear" w:color="auto" w:fill="FFFFFF"/>
          </w:tcPr>
          <w:p w:rsidR="00F632B2" w:rsidRPr="00085A2A" w:rsidRDefault="00F632B2" w:rsidP="00C2490F">
            <w:pPr>
              <w:spacing w:line="200" w:lineRule="exact"/>
              <w:jc w:val="both"/>
              <w:rPr>
                <w:rFonts w:eastAsia="Calibri" w:cs="Arial"/>
                <w:sz w:val="20"/>
                <w:szCs w:val="18"/>
              </w:rPr>
            </w:pPr>
            <w:r w:rsidRPr="00085A2A">
              <w:rPr>
                <w:rFonts w:eastAsia="Calibri" w:cs="Arial"/>
                <w:sz w:val="20"/>
                <w:szCs w:val="18"/>
              </w:rPr>
              <w:t>Government</w:t>
            </w:r>
          </w:p>
        </w:tc>
        <w:tc>
          <w:tcPr>
            <w:tcW w:w="1636" w:type="dxa"/>
            <w:tcBorders>
              <w:top w:val="single" w:sz="4" w:space="0" w:color="808080"/>
              <w:left w:val="nil"/>
              <w:bottom w:val="single" w:sz="4" w:space="0" w:color="808080"/>
              <w:right w:val="nil"/>
            </w:tcBorders>
            <w:shd w:val="clear" w:color="auto" w:fill="D9D9D9"/>
          </w:tcPr>
          <w:p w:rsidR="00F632B2" w:rsidRPr="00085A2A" w:rsidRDefault="00F632B2" w:rsidP="00C2490F">
            <w:pPr>
              <w:spacing w:line="200" w:lineRule="exact"/>
              <w:jc w:val="both"/>
              <w:rPr>
                <w:rFonts w:eastAsia="Calibri" w:cs="Arial"/>
                <w:sz w:val="20"/>
                <w:szCs w:val="18"/>
              </w:rPr>
            </w:pPr>
            <w:r w:rsidRPr="00085A2A">
              <w:rPr>
                <w:rFonts w:eastAsia="Calibri" w:cs="Arial"/>
                <w:sz w:val="20"/>
                <w:szCs w:val="18"/>
              </w:rPr>
              <w:t>2304</w:t>
            </w:r>
          </w:p>
        </w:tc>
        <w:tc>
          <w:tcPr>
            <w:tcW w:w="1436" w:type="dxa"/>
            <w:tcBorders>
              <w:top w:val="single" w:sz="4" w:space="0" w:color="808080"/>
              <w:left w:val="nil"/>
              <w:bottom w:val="single" w:sz="4" w:space="0" w:color="808080"/>
              <w:right w:val="nil"/>
            </w:tcBorders>
            <w:shd w:val="clear" w:color="auto" w:fill="FFFFFF"/>
          </w:tcPr>
          <w:p w:rsidR="00F632B2" w:rsidRPr="00085A2A" w:rsidRDefault="00F632B2" w:rsidP="00C2490F">
            <w:pPr>
              <w:spacing w:line="200" w:lineRule="exact"/>
              <w:jc w:val="both"/>
              <w:rPr>
                <w:rFonts w:eastAsia="Calibri" w:cs="Arial"/>
                <w:sz w:val="20"/>
                <w:szCs w:val="18"/>
              </w:rPr>
            </w:pPr>
            <w:r w:rsidRPr="00085A2A">
              <w:rPr>
                <w:rFonts w:eastAsia="Calibri" w:cs="Arial"/>
                <w:sz w:val="20"/>
                <w:szCs w:val="18"/>
              </w:rPr>
              <w:t>70%</w:t>
            </w:r>
          </w:p>
        </w:tc>
        <w:tc>
          <w:tcPr>
            <w:tcW w:w="1701" w:type="dxa"/>
            <w:tcBorders>
              <w:top w:val="single" w:sz="4" w:space="0" w:color="808080"/>
              <w:left w:val="nil"/>
              <w:bottom w:val="single" w:sz="4" w:space="0" w:color="808080"/>
              <w:right w:val="nil"/>
            </w:tcBorders>
            <w:shd w:val="clear" w:color="auto" w:fill="D9D9D9"/>
          </w:tcPr>
          <w:p w:rsidR="00F632B2" w:rsidRPr="00085A2A" w:rsidRDefault="00F632B2" w:rsidP="00C2490F">
            <w:pPr>
              <w:spacing w:line="200" w:lineRule="exact"/>
              <w:jc w:val="both"/>
              <w:rPr>
                <w:rFonts w:eastAsia="Calibri" w:cs="Arial"/>
                <w:sz w:val="20"/>
                <w:szCs w:val="18"/>
              </w:rPr>
            </w:pPr>
            <w:r w:rsidRPr="00085A2A">
              <w:rPr>
                <w:rFonts w:eastAsia="Calibri" w:cs="Arial"/>
                <w:sz w:val="20"/>
                <w:szCs w:val="18"/>
              </w:rPr>
              <w:t>337</w:t>
            </w:r>
          </w:p>
        </w:tc>
        <w:tc>
          <w:tcPr>
            <w:tcW w:w="1238" w:type="dxa"/>
            <w:tcBorders>
              <w:top w:val="single" w:sz="4" w:space="0" w:color="808080"/>
              <w:left w:val="nil"/>
              <w:bottom w:val="single" w:sz="4" w:space="0" w:color="808080"/>
              <w:right w:val="nil"/>
            </w:tcBorders>
            <w:shd w:val="clear" w:color="auto" w:fill="FFFFFF"/>
          </w:tcPr>
          <w:p w:rsidR="00F632B2" w:rsidRPr="00085A2A" w:rsidRDefault="00F632B2" w:rsidP="00C2490F">
            <w:pPr>
              <w:spacing w:line="200" w:lineRule="exact"/>
              <w:jc w:val="both"/>
              <w:rPr>
                <w:rFonts w:eastAsia="Calibri" w:cs="Arial"/>
                <w:sz w:val="20"/>
                <w:szCs w:val="18"/>
              </w:rPr>
            </w:pPr>
            <w:r w:rsidRPr="00085A2A">
              <w:rPr>
                <w:rFonts w:eastAsia="Calibri" w:cs="Arial"/>
                <w:sz w:val="20"/>
                <w:szCs w:val="18"/>
              </w:rPr>
              <w:t>71%</w:t>
            </w:r>
          </w:p>
        </w:tc>
      </w:tr>
      <w:bookmarkEnd w:id="39"/>
    </w:tbl>
    <w:p w:rsidR="00F632B2" w:rsidRDefault="00F632B2" w:rsidP="005440B4"/>
    <w:tbl>
      <w:tblPr>
        <w:tblW w:w="8228" w:type="dxa"/>
        <w:tblLayout w:type="fixed"/>
        <w:tblCellMar>
          <w:left w:w="0" w:type="dxa"/>
          <w:right w:w="0" w:type="dxa"/>
        </w:tblCellMar>
        <w:tblLook w:val="0600" w:firstRow="0" w:lastRow="0" w:firstColumn="0" w:lastColumn="0" w:noHBand="1" w:noVBand="1"/>
      </w:tblPr>
      <w:tblGrid>
        <w:gridCol w:w="2184"/>
        <w:gridCol w:w="1645"/>
        <w:gridCol w:w="1416"/>
        <w:gridCol w:w="1701"/>
        <w:gridCol w:w="1282"/>
      </w:tblGrid>
      <w:tr w:rsidR="00F632B2" w:rsidRPr="00085A2A" w:rsidTr="00725AE2">
        <w:trPr>
          <w:trHeight w:val="95"/>
          <w:tblHeader/>
        </w:trPr>
        <w:tc>
          <w:tcPr>
            <w:tcW w:w="2184" w:type="dxa"/>
            <w:tcBorders>
              <w:top w:val="nil"/>
              <w:left w:val="nil"/>
              <w:bottom w:val="single" w:sz="8" w:space="0" w:color="333333"/>
              <w:right w:val="nil"/>
            </w:tcBorders>
            <w:shd w:val="clear" w:color="auto" w:fill="001A90"/>
          </w:tcPr>
          <w:p w:rsidR="00F632B2" w:rsidRPr="00085A2A" w:rsidRDefault="005440B4" w:rsidP="00C2490F">
            <w:pPr>
              <w:spacing w:line="200" w:lineRule="exact"/>
              <w:jc w:val="both"/>
              <w:rPr>
                <w:rFonts w:eastAsia="Calibri" w:cs="Arial"/>
                <w:b/>
                <w:sz w:val="20"/>
                <w:szCs w:val="18"/>
              </w:rPr>
            </w:pPr>
            <w:bookmarkStart w:id="41" w:name="Table3B"/>
            <w:r>
              <w:rPr>
                <w:rFonts w:eastAsia="Calibri" w:cs="Arial"/>
                <w:b/>
                <w:sz w:val="20"/>
                <w:szCs w:val="18"/>
              </w:rPr>
              <w:t>State</w:t>
            </w:r>
          </w:p>
        </w:tc>
        <w:tc>
          <w:tcPr>
            <w:tcW w:w="1645" w:type="dxa"/>
            <w:tcBorders>
              <w:top w:val="nil"/>
              <w:left w:val="nil"/>
              <w:bottom w:val="single" w:sz="8" w:space="0" w:color="333333"/>
              <w:right w:val="nil"/>
            </w:tcBorders>
            <w:shd w:val="clear" w:color="auto" w:fill="001A90"/>
          </w:tcPr>
          <w:p w:rsidR="00F632B2" w:rsidRPr="00085A2A" w:rsidRDefault="00F632B2" w:rsidP="00C2490F">
            <w:pPr>
              <w:spacing w:line="200" w:lineRule="exact"/>
              <w:jc w:val="both"/>
              <w:rPr>
                <w:rFonts w:eastAsia="Calibri" w:cs="Arial"/>
                <w:b/>
                <w:sz w:val="20"/>
                <w:szCs w:val="18"/>
              </w:rPr>
            </w:pPr>
            <w:r w:rsidRPr="00085A2A">
              <w:rPr>
                <w:rFonts w:eastAsia="Calibri" w:cs="Arial"/>
                <w:b/>
                <w:sz w:val="20"/>
                <w:szCs w:val="18"/>
              </w:rPr>
              <w:t>Participating schools</w:t>
            </w:r>
            <w:r w:rsidR="00725AE2">
              <w:rPr>
                <w:rFonts w:eastAsia="Calibri" w:cs="Arial"/>
                <w:b/>
                <w:sz w:val="20"/>
                <w:szCs w:val="18"/>
              </w:rPr>
              <w:t xml:space="preserve"> n=3288</w:t>
            </w:r>
          </w:p>
        </w:tc>
        <w:tc>
          <w:tcPr>
            <w:tcW w:w="1416" w:type="dxa"/>
            <w:tcBorders>
              <w:top w:val="nil"/>
              <w:left w:val="nil"/>
              <w:bottom w:val="single" w:sz="8" w:space="0" w:color="333333"/>
              <w:right w:val="nil"/>
            </w:tcBorders>
            <w:shd w:val="clear" w:color="auto" w:fill="001A90"/>
          </w:tcPr>
          <w:p w:rsidR="00725AE2" w:rsidRPr="00085A2A" w:rsidRDefault="00F632B2" w:rsidP="00C2490F">
            <w:pPr>
              <w:spacing w:line="200" w:lineRule="exact"/>
              <w:jc w:val="both"/>
              <w:rPr>
                <w:rFonts w:eastAsia="Calibri" w:cs="Arial"/>
                <w:b/>
                <w:sz w:val="20"/>
                <w:szCs w:val="18"/>
              </w:rPr>
            </w:pPr>
            <w:r w:rsidRPr="00085A2A">
              <w:rPr>
                <w:rFonts w:eastAsia="Calibri" w:cs="Arial"/>
                <w:b/>
                <w:sz w:val="20"/>
                <w:szCs w:val="18"/>
              </w:rPr>
              <w:t>Participating schools</w:t>
            </w:r>
            <w:r w:rsidR="00725AE2">
              <w:rPr>
                <w:rFonts w:eastAsia="Calibri" w:cs="Arial"/>
                <w:b/>
                <w:sz w:val="20"/>
                <w:szCs w:val="18"/>
              </w:rPr>
              <w:t xml:space="preserve"> %</w:t>
            </w:r>
          </w:p>
        </w:tc>
        <w:tc>
          <w:tcPr>
            <w:tcW w:w="1701" w:type="dxa"/>
            <w:tcBorders>
              <w:top w:val="nil"/>
              <w:left w:val="nil"/>
              <w:bottom w:val="single" w:sz="8" w:space="0" w:color="333333"/>
              <w:right w:val="nil"/>
            </w:tcBorders>
            <w:shd w:val="clear" w:color="auto" w:fill="001A90"/>
          </w:tcPr>
          <w:p w:rsidR="00F632B2" w:rsidRPr="00085A2A" w:rsidRDefault="00F632B2" w:rsidP="00C2490F">
            <w:pPr>
              <w:spacing w:line="200" w:lineRule="exact"/>
              <w:jc w:val="both"/>
              <w:rPr>
                <w:rFonts w:eastAsia="Calibri" w:cs="Arial"/>
                <w:b/>
                <w:color w:val="FFFFFF" w:themeColor="background1"/>
                <w:sz w:val="20"/>
                <w:szCs w:val="18"/>
              </w:rPr>
            </w:pPr>
            <w:r w:rsidRPr="00085A2A">
              <w:rPr>
                <w:rFonts w:eastAsia="Calibri" w:cs="Arial"/>
                <w:b/>
                <w:color w:val="FFFFFF" w:themeColor="background1"/>
                <w:sz w:val="20"/>
                <w:szCs w:val="18"/>
              </w:rPr>
              <w:t>Sample achieved</w:t>
            </w:r>
            <w:r w:rsidR="00725AE2">
              <w:rPr>
                <w:rFonts w:eastAsia="Calibri" w:cs="Arial"/>
                <w:b/>
                <w:color w:val="FFFFFF" w:themeColor="background1"/>
                <w:sz w:val="20"/>
                <w:szCs w:val="18"/>
              </w:rPr>
              <w:t xml:space="preserve"> n=477</w:t>
            </w:r>
          </w:p>
        </w:tc>
        <w:tc>
          <w:tcPr>
            <w:tcW w:w="1282" w:type="dxa"/>
            <w:tcBorders>
              <w:top w:val="nil"/>
              <w:left w:val="nil"/>
              <w:bottom w:val="single" w:sz="8" w:space="0" w:color="333333"/>
              <w:right w:val="nil"/>
            </w:tcBorders>
            <w:shd w:val="clear" w:color="auto" w:fill="001A90"/>
          </w:tcPr>
          <w:p w:rsidR="00F632B2" w:rsidRPr="00085A2A" w:rsidRDefault="00F632B2" w:rsidP="00C2490F">
            <w:pPr>
              <w:spacing w:line="200" w:lineRule="exact"/>
              <w:jc w:val="both"/>
              <w:rPr>
                <w:rFonts w:eastAsia="Calibri" w:cs="Arial"/>
                <w:b/>
                <w:color w:val="FFFFFF" w:themeColor="background1"/>
                <w:sz w:val="20"/>
                <w:szCs w:val="18"/>
              </w:rPr>
            </w:pPr>
            <w:r w:rsidRPr="00085A2A">
              <w:rPr>
                <w:rFonts w:eastAsia="Calibri" w:cs="Arial"/>
                <w:b/>
                <w:color w:val="FFFFFF" w:themeColor="background1"/>
                <w:sz w:val="20"/>
                <w:szCs w:val="18"/>
              </w:rPr>
              <w:t>Sample achieved</w:t>
            </w:r>
            <w:r w:rsidR="00725AE2">
              <w:rPr>
                <w:rFonts w:eastAsia="Calibri" w:cs="Arial"/>
                <w:b/>
                <w:color w:val="FFFFFF" w:themeColor="background1"/>
                <w:sz w:val="20"/>
                <w:szCs w:val="18"/>
              </w:rPr>
              <w:t xml:space="preserve"> %</w:t>
            </w:r>
          </w:p>
        </w:tc>
      </w:tr>
      <w:tr w:rsidR="00F632B2" w:rsidRPr="00085A2A" w:rsidTr="00725AE2">
        <w:trPr>
          <w:trHeight w:val="95"/>
          <w:tblHeader/>
        </w:trPr>
        <w:tc>
          <w:tcPr>
            <w:tcW w:w="2184" w:type="dxa"/>
            <w:tcBorders>
              <w:top w:val="single" w:sz="4" w:space="0" w:color="808080"/>
              <w:left w:val="nil"/>
              <w:bottom w:val="single" w:sz="4" w:space="0" w:color="808080"/>
              <w:right w:val="nil"/>
            </w:tcBorders>
            <w:shd w:val="clear" w:color="auto" w:fill="FFFFFF"/>
          </w:tcPr>
          <w:p w:rsidR="00F632B2" w:rsidRPr="00085A2A" w:rsidRDefault="00F632B2" w:rsidP="00C2490F">
            <w:pPr>
              <w:spacing w:line="200" w:lineRule="exact"/>
              <w:jc w:val="both"/>
              <w:rPr>
                <w:rFonts w:eastAsia="Calibri" w:cs="Arial"/>
                <w:sz w:val="20"/>
                <w:szCs w:val="18"/>
              </w:rPr>
            </w:pPr>
            <w:r w:rsidRPr="00085A2A">
              <w:rPr>
                <w:rFonts w:eastAsia="Calibri" w:cs="Arial"/>
                <w:sz w:val="20"/>
                <w:szCs w:val="18"/>
              </w:rPr>
              <w:t>ACT</w:t>
            </w:r>
          </w:p>
        </w:tc>
        <w:tc>
          <w:tcPr>
            <w:tcW w:w="1645" w:type="dxa"/>
            <w:tcBorders>
              <w:top w:val="single" w:sz="4" w:space="0" w:color="808080"/>
              <w:left w:val="nil"/>
              <w:bottom w:val="single" w:sz="4" w:space="0" w:color="808080"/>
              <w:right w:val="nil"/>
            </w:tcBorders>
            <w:shd w:val="clear" w:color="auto" w:fill="D9D9D9"/>
          </w:tcPr>
          <w:p w:rsidR="00F632B2" w:rsidRPr="00085A2A" w:rsidRDefault="00F632B2" w:rsidP="00C2490F">
            <w:pPr>
              <w:spacing w:line="200" w:lineRule="exact"/>
              <w:jc w:val="both"/>
              <w:rPr>
                <w:rFonts w:eastAsia="Calibri" w:cs="Arial"/>
                <w:sz w:val="20"/>
                <w:szCs w:val="18"/>
              </w:rPr>
            </w:pPr>
            <w:r w:rsidRPr="00085A2A">
              <w:rPr>
                <w:rFonts w:eastAsia="Calibri" w:cs="Arial"/>
                <w:sz w:val="20"/>
                <w:szCs w:val="18"/>
              </w:rPr>
              <w:t>39</w:t>
            </w:r>
          </w:p>
        </w:tc>
        <w:tc>
          <w:tcPr>
            <w:tcW w:w="1416" w:type="dxa"/>
            <w:tcBorders>
              <w:top w:val="single" w:sz="4" w:space="0" w:color="808080"/>
              <w:left w:val="nil"/>
              <w:bottom w:val="single" w:sz="4" w:space="0" w:color="717171"/>
              <w:right w:val="nil"/>
            </w:tcBorders>
            <w:shd w:val="clear" w:color="auto" w:fill="FFFFFF"/>
          </w:tcPr>
          <w:p w:rsidR="00F632B2" w:rsidRPr="00085A2A" w:rsidRDefault="00F632B2" w:rsidP="00C2490F">
            <w:pPr>
              <w:spacing w:line="200" w:lineRule="exact"/>
              <w:jc w:val="both"/>
              <w:rPr>
                <w:rFonts w:eastAsia="Calibri" w:cs="Arial"/>
                <w:sz w:val="20"/>
                <w:szCs w:val="18"/>
              </w:rPr>
            </w:pPr>
            <w:r w:rsidRPr="00085A2A">
              <w:rPr>
                <w:rFonts w:eastAsia="Calibri" w:cs="Arial"/>
                <w:sz w:val="20"/>
                <w:szCs w:val="18"/>
              </w:rPr>
              <w:t>1%</w:t>
            </w:r>
          </w:p>
        </w:tc>
        <w:tc>
          <w:tcPr>
            <w:tcW w:w="1701" w:type="dxa"/>
            <w:tcBorders>
              <w:top w:val="single" w:sz="4" w:space="0" w:color="808080"/>
              <w:bottom w:val="single" w:sz="4" w:space="0" w:color="717171"/>
            </w:tcBorders>
            <w:shd w:val="clear" w:color="auto" w:fill="D9D9D9"/>
          </w:tcPr>
          <w:p w:rsidR="00F632B2" w:rsidRPr="00085A2A" w:rsidRDefault="00F632B2" w:rsidP="00C2490F">
            <w:pPr>
              <w:spacing w:line="200" w:lineRule="exact"/>
              <w:jc w:val="both"/>
              <w:rPr>
                <w:rFonts w:eastAsia="Calibri" w:cs="Arial"/>
                <w:sz w:val="20"/>
                <w:szCs w:val="18"/>
              </w:rPr>
            </w:pPr>
            <w:r w:rsidRPr="00085A2A">
              <w:rPr>
                <w:rFonts w:eastAsia="Calibri" w:cs="Arial"/>
                <w:sz w:val="20"/>
                <w:szCs w:val="18"/>
              </w:rPr>
              <w:t>6</w:t>
            </w:r>
          </w:p>
        </w:tc>
        <w:tc>
          <w:tcPr>
            <w:tcW w:w="1282" w:type="dxa"/>
            <w:tcBorders>
              <w:top w:val="single" w:sz="4" w:space="0" w:color="808080"/>
              <w:bottom w:val="single" w:sz="4" w:space="0" w:color="717171"/>
            </w:tcBorders>
          </w:tcPr>
          <w:p w:rsidR="00F632B2" w:rsidRPr="00085A2A" w:rsidRDefault="00F632B2" w:rsidP="00C2490F">
            <w:pPr>
              <w:spacing w:line="200" w:lineRule="exact"/>
              <w:jc w:val="both"/>
              <w:rPr>
                <w:rFonts w:eastAsia="Calibri" w:cs="Arial"/>
                <w:sz w:val="20"/>
                <w:szCs w:val="18"/>
              </w:rPr>
            </w:pPr>
            <w:r w:rsidRPr="00085A2A">
              <w:rPr>
                <w:rFonts w:eastAsia="Calibri" w:cs="Arial"/>
                <w:sz w:val="20"/>
                <w:szCs w:val="18"/>
              </w:rPr>
              <w:t>1%</w:t>
            </w:r>
          </w:p>
        </w:tc>
      </w:tr>
      <w:tr w:rsidR="00F632B2" w:rsidRPr="00085A2A" w:rsidTr="00725AE2">
        <w:trPr>
          <w:trHeight w:val="95"/>
          <w:tblHeader/>
        </w:trPr>
        <w:tc>
          <w:tcPr>
            <w:tcW w:w="2184" w:type="dxa"/>
            <w:tcBorders>
              <w:top w:val="single" w:sz="4" w:space="0" w:color="808080"/>
              <w:left w:val="nil"/>
              <w:bottom w:val="single" w:sz="4" w:space="0" w:color="808080"/>
              <w:right w:val="nil"/>
            </w:tcBorders>
            <w:shd w:val="clear" w:color="auto" w:fill="FFFFFF"/>
          </w:tcPr>
          <w:p w:rsidR="00F632B2" w:rsidRPr="00085A2A" w:rsidRDefault="00F632B2" w:rsidP="00C2490F">
            <w:pPr>
              <w:spacing w:line="200" w:lineRule="exact"/>
              <w:jc w:val="both"/>
              <w:rPr>
                <w:rFonts w:eastAsia="Calibri" w:cs="Arial"/>
                <w:sz w:val="20"/>
                <w:szCs w:val="18"/>
              </w:rPr>
            </w:pPr>
            <w:r w:rsidRPr="00085A2A">
              <w:rPr>
                <w:rFonts w:eastAsia="Calibri" w:cs="Arial"/>
                <w:sz w:val="20"/>
                <w:szCs w:val="18"/>
              </w:rPr>
              <w:t>NSW</w:t>
            </w:r>
          </w:p>
        </w:tc>
        <w:tc>
          <w:tcPr>
            <w:tcW w:w="1645" w:type="dxa"/>
            <w:tcBorders>
              <w:top w:val="single" w:sz="4" w:space="0" w:color="808080"/>
              <w:left w:val="nil"/>
              <w:bottom w:val="single" w:sz="4" w:space="0" w:color="808080"/>
              <w:right w:val="nil"/>
            </w:tcBorders>
            <w:shd w:val="clear" w:color="auto" w:fill="D9D9D9"/>
          </w:tcPr>
          <w:p w:rsidR="00F632B2" w:rsidRPr="00085A2A" w:rsidRDefault="00F632B2" w:rsidP="00C2490F">
            <w:pPr>
              <w:spacing w:line="200" w:lineRule="exact"/>
              <w:jc w:val="both"/>
              <w:rPr>
                <w:rFonts w:eastAsia="Calibri" w:cs="Arial"/>
                <w:sz w:val="20"/>
                <w:szCs w:val="18"/>
              </w:rPr>
            </w:pPr>
            <w:r w:rsidRPr="00085A2A">
              <w:rPr>
                <w:rFonts w:eastAsia="Calibri" w:cs="Arial"/>
                <w:sz w:val="20"/>
                <w:szCs w:val="18"/>
              </w:rPr>
              <w:t>749</w:t>
            </w:r>
          </w:p>
        </w:tc>
        <w:tc>
          <w:tcPr>
            <w:tcW w:w="1416" w:type="dxa"/>
            <w:tcBorders>
              <w:top w:val="single" w:sz="4" w:space="0" w:color="717171"/>
              <w:left w:val="nil"/>
              <w:bottom w:val="single" w:sz="4" w:space="0" w:color="808080"/>
              <w:right w:val="nil"/>
            </w:tcBorders>
            <w:shd w:val="clear" w:color="auto" w:fill="FFFFFF"/>
          </w:tcPr>
          <w:p w:rsidR="00F632B2" w:rsidRPr="00085A2A" w:rsidRDefault="00F632B2" w:rsidP="00C2490F">
            <w:pPr>
              <w:spacing w:line="200" w:lineRule="exact"/>
              <w:jc w:val="both"/>
              <w:rPr>
                <w:rFonts w:eastAsia="Calibri" w:cs="Arial"/>
                <w:sz w:val="20"/>
                <w:szCs w:val="18"/>
              </w:rPr>
            </w:pPr>
            <w:r w:rsidRPr="00085A2A">
              <w:rPr>
                <w:rFonts w:eastAsia="Calibri" w:cs="Arial"/>
                <w:sz w:val="20"/>
                <w:szCs w:val="18"/>
              </w:rPr>
              <w:t>23%</w:t>
            </w:r>
          </w:p>
        </w:tc>
        <w:tc>
          <w:tcPr>
            <w:tcW w:w="1701" w:type="dxa"/>
            <w:tcBorders>
              <w:top w:val="single" w:sz="4" w:space="0" w:color="717171"/>
              <w:bottom w:val="single" w:sz="4" w:space="0" w:color="717171"/>
            </w:tcBorders>
            <w:shd w:val="clear" w:color="auto" w:fill="D9D9D9"/>
          </w:tcPr>
          <w:p w:rsidR="00F632B2" w:rsidRPr="00085A2A" w:rsidRDefault="00F632B2" w:rsidP="00C2490F">
            <w:pPr>
              <w:spacing w:line="200" w:lineRule="exact"/>
              <w:jc w:val="both"/>
              <w:rPr>
                <w:rFonts w:eastAsia="Calibri" w:cs="Arial"/>
                <w:sz w:val="20"/>
                <w:szCs w:val="18"/>
              </w:rPr>
            </w:pPr>
            <w:r w:rsidRPr="00085A2A">
              <w:rPr>
                <w:rFonts w:eastAsia="Calibri" w:cs="Arial"/>
                <w:sz w:val="20"/>
                <w:szCs w:val="18"/>
              </w:rPr>
              <w:t>114</w:t>
            </w:r>
          </w:p>
        </w:tc>
        <w:tc>
          <w:tcPr>
            <w:tcW w:w="1282" w:type="dxa"/>
            <w:tcBorders>
              <w:top w:val="single" w:sz="4" w:space="0" w:color="717171"/>
              <w:bottom w:val="single" w:sz="4" w:space="0" w:color="717171"/>
            </w:tcBorders>
          </w:tcPr>
          <w:p w:rsidR="00F632B2" w:rsidRPr="00085A2A" w:rsidRDefault="00F632B2" w:rsidP="00C2490F">
            <w:pPr>
              <w:spacing w:line="200" w:lineRule="exact"/>
              <w:jc w:val="both"/>
              <w:rPr>
                <w:rFonts w:eastAsia="Calibri" w:cs="Arial"/>
                <w:sz w:val="20"/>
                <w:szCs w:val="18"/>
              </w:rPr>
            </w:pPr>
            <w:r w:rsidRPr="00085A2A">
              <w:rPr>
                <w:rFonts w:eastAsia="Calibri" w:cs="Arial"/>
                <w:sz w:val="20"/>
                <w:szCs w:val="18"/>
              </w:rPr>
              <w:t>24%</w:t>
            </w:r>
          </w:p>
        </w:tc>
      </w:tr>
      <w:tr w:rsidR="00F632B2" w:rsidRPr="00085A2A" w:rsidTr="00725AE2">
        <w:trPr>
          <w:trHeight w:val="95"/>
          <w:tblHeader/>
        </w:trPr>
        <w:tc>
          <w:tcPr>
            <w:tcW w:w="2184" w:type="dxa"/>
            <w:tcBorders>
              <w:top w:val="single" w:sz="4" w:space="0" w:color="808080"/>
              <w:left w:val="nil"/>
              <w:bottom w:val="single" w:sz="4" w:space="0" w:color="808080"/>
              <w:right w:val="nil"/>
            </w:tcBorders>
            <w:shd w:val="clear" w:color="auto" w:fill="FFFFFF"/>
          </w:tcPr>
          <w:p w:rsidR="00F632B2" w:rsidRPr="00085A2A" w:rsidRDefault="00F632B2" w:rsidP="00C2490F">
            <w:pPr>
              <w:spacing w:line="200" w:lineRule="exact"/>
              <w:jc w:val="both"/>
              <w:rPr>
                <w:rFonts w:eastAsia="Calibri" w:cs="Arial"/>
                <w:sz w:val="20"/>
                <w:szCs w:val="18"/>
              </w:rPr>
            </w:pPr>
            <w:r w:rsidRPr="00085A2A">
              <w:rPr>
                <w:rFonts w:eastAsia="Calibri" w:cs="Arial"/>
                <w:sz w:val="20"/>
                <w:szCs w:val="18"/>
              </w:rPr>
              <w:t>NT</w:t>
            </w:r>
          </w:p>
        </w:tc>
        <w:tc>
          <w:tcPr>
            <w:tcW w:w="1645" w:type="dxa"/>
            <w:tcBorders>
              <w:top w:val="single" w:sz="4" w:space="0" w:color="808080"/>
              <w:left w:val="nil"/>
              <w:bottom w:val="single" w:sz="4" w:space="0" w:color="808080"/>
              <w:right w:val="nil"/>
            </w:tcBorders>
            <w:shd w:val="clear" w:color="auto" w:fill="D9D9D9"/>
          </w:tcPr>
          <w:p w:rsidR="00F632B2" w:rsidRPr="00085A2A" w:rsidRDefault="00F632B2" w:rsidP="00C2490F">
            <w:pPr>
              <w:spacing w:line="200" w:lineRule="exact"/>
              <w:jc w:val="both"/>
              <w:rPr>
                <w:rFonts w:eastAsia="Calibri" w:cs="Arial"/>
                <w:sz w:val="20"/>
                <w:szCs w:val="18"/>
              </w:rPr>
            </w:pPr>
            <w:r w:rsidRPr="00085A2A">
              <w:rPr>
                <w:rFonts w:eastAsia="Calibri" w:cs="Arial"/>
                <w:sz w:val="20"/>
                <w:szCs w:val="18"/>
              </w:rPr>
              <w:t>26</w:t>
            </w:r>
          </w:p>
        </w:tc>
        <w:tc>
          <w:tcPr>
            <w:tcW w:w="1416" w:type="dxa"/>
            <w:tcBorders>
              <w:top w:val="single" w:sz="4" w:space="0" w:color="808080"/>
              <w:left w:val="nil"/>
              <w:bottom w:val="single" w:sz="4" w:space="0" w:color="808080"/>
              <w:right w:val="nil"/>
            </w:tcBorders>
            <w:shd w:val="clear" w:color="auto" w:fill="FFFFFF"/>
          </w:tcPr>
          <w:p w:rsidR="00F632B2" w:rsidRPr="00085A2A" w:rsidRDefault="00F632B2" w:rsidP="00C2490F">
            <w:pPr>
              <w:spacing w:line="200" w:lineRule="exact"/>
              <w:jc w:val="both"/>
              <w:rPr>
                <w:rFonts w:eastAsia="Calibri" w:cs="Arial"/>
                <w:sz w:val="20"/>
                <w:szCs w:val="18"/>
              </w:rPr>
            </w:pPr>
            <w:r w:rsidRPr="00085A2A">
              <w:rPr>
                <w:rFonts w:eastAsia="Calibri" w:cs="Arial"/>
                <w:sz w:val="20"/>
                <w:szCs w:val="18"/>
              </w:rPr>
              <w:t>1%</w:t>
            </w:r>
          </w:p>
        </w:tc>
        <w:tc>
          <w:tcPr>
            <w:tcW w:w="1701" w:type="dxa"/>
            <w:tcBorders>
              <w:top w:val="single" w:sz="4" w:space="0" w:color="717171"/>
              <w:bottom w:val="single" w:sz="4" w:space="0" w:color="717171"/>
            </w:tcBorders>
            <w:shd w:val="clear" w:color="auto" w:fill="D9D9D9"/>
          </w:tcPr>
          <w:p w:rsidR="00F632B2" w:rsidRPr="00085A2A" w:rsidRDefault="00F632B2" w:rsidP="00C2490F">
            <w:pPr>
              <w:spacing w:line="200" w:lineRule="exact"/>
              <w:jc w:val="both"/>
              <w:rPr>
                <w:rFonts w:eastAsia="Calibri" w:cs="Arial"/>
                <w:sz w:val="20"/>
                <w:szCs w:val="18"/>
              </w:rPr>
            </w:pPr>
            <w:r w:rsidRPr="00085A2A">
              <w:rPr>
                <w:rFonts w:eastAsia="Calibri" w:cs="Arial"/>
                <w:sz w:val="20"/>
                <w:szCs w:val="18"/>
              </w:rPr>
              <w:t>8</w:t>
            </w:r>
          </w:p>
        </w:tc>
        <w:tc>
          <w:tcPr>
            <w:tcW w:w="1282" w:type="dxa"/>
            <w:tcBorders>
              <w:top w:val="single" w:sz="4" w:space="0" w:color="717171"/>
              <w:bottom w:val="single" w:sz="4" w:space="0" w:color="717171"/>
            </w:tcBorders>
          </w:tcPr>
          <w:p w:rsidR="00F632B2" w:rsidRPr="00085A2A" w:rsidRDefault="00F632B2" w:rsidP="00C2490F">
            <w:pPr>
              <w:spacing w:line="200" w:lineRule="exact"/>
              <w:jc w:val="both"/>
              <w:rPr>
                <w:rFonts w:eastAsia="Calibri" w:cs="Arial"/>
                <w:sz w:val="20"/>
                <w:szCs w:val="18"/>
              </w:rPr>
            </w:pPr>
            <w:r w:rsidRPr="00085A2A">
              <w:rPr>
                <w:rFonts w:eastAsia="Calibri" w:cs="Arial"/>
                <w:sz w:val="20"/>
                <w:szCs w:val="18"/>
              </w:rPr>
              <w:t>2%</w:t>
            </w:r>
          </w:p>
        </w:tc>
      </w:tr>
      <w:tr w:rsidR="00F632B2" w:rsidRPr="00085A2A" w:rsidTr="00725AE2">
        <w:trPr>
          <w:trHeight w:val="95"/>
          <w:tblHeader/>
        </w:trPr>
        <w:tc>
          <w:tcPr>
            <w:tcW w:w="2184" w:type="dxa"/>
            <w:tcBorders>
              <w:top w:val="single" w:sz="4" w:space="0" w:color="808080"/>
              <w:left w:val="nil"/>
              <w:bottom w:val="single" w:sz="4" w:space="0" w:color="808080"/>
              <w:right w:val="nil"/>
            </w:tcBorders>
            <w:shd w:val="clear" w:color="auto" w:fill="FFFFFF"/>
          </w:tcPr>
          <w:p w:rsidR="00F632B2" w:rsidRPr="00085A2A" w:rsidRDefault="00F632B2" w:rsidP="00C2490F">
            <w:pPr>
              <w:spacing w:line="200" w:lineRule="exact"/>
              <w:jc w:val="both"/>
              <w:rPr>
                <w:rFonts w:eastAsia="Calibri" w:cs="Arial"/>
                <w:sz w:val="20"/>
                <w:szCs w:val="18"/>
              </w:rPr>
            </w:pPr>
            <w:r w:rsidRPr="00085A2A">
              <w:rPr>
                <w:rFonts w:eastAsia="Calibri" w:cs="Arial"/>
                <w:sz w:val="20"/>
                <w:szCs w:val="18"/>
              </w:rPr>
              <w:t>QLD</w:t>
            </w:r>
          </w:p>
        </w:tc>
        <w:tc>
          <w:tcPr>
            <w:tcW w:w="1645" w:type="dxa"/>
            <w:tcBorders>
              <w:top w:val="single" w:sz="4" w:space="0" w:color="808080"/>
              <w:left w:val="nil"/>
              <w:bottom w:val="single" w:sz="4" w:space="0" w:color="808080"/>
              <w:right w:val="nil"/>
            </w:tcBorders>
            <w:shd w:val="clear" w:color="auto" w:fill="D9D9D9"/>
          </w:tcPr>
          <w:p w:rsidR="00F632B2" w:rsidRPr="00085A2A" w:rsidRDefault="00F632B2" w:rsidP="00C2490F">
            <w:pPr>
              <w:spacing w:line="200" w:lineRule="exact"/>
              <w:jc w:val="both"/>
              <w:rPr>
                <w:rFonts w:eastAsia="Calibri" w:cs="Arial"/>
                <w:sz w:val="20"/>
                <w:szCs w:val="18"/>
              </w:rPr>
            </w:pPr>
            <w:r w:rsidRPr="00085A2A">
              <w:rPr>
                <w:rFonts w:eastAsia="Calibri" w:cs="Arial"/>
                <w:sz w:val="20"/>
                <w:szCs w:val="18"/>
              </w:rPr>
              <w:t>918</w:t>
            </w:r>
          </w:p>
        </w:tc>
        <w:tc>
          <w:tcPr>
            <w:tcW w:w="1416" w:type="dxa"/>
            <w:tcBorders>
              <w:top w:val="single" w:sz="4" w:space="0" w:color="808080"/>
              <w:left w:val="nil"/>
              <w:bottom w:val="single" w:sz="4" w:space="0" w:color="808080"/>
              <w:right w:val="nil"/>
            </w:tcBorders>
            <w:shd w:val="clear" w:color="auto" w:fill="FFFFFF"/>
          </w:tcPr>
          <w:p w:rsidR="00F632B2" w:rsidRPr="00085A2A" w:rsidRDefault="00F632B2" w:rsidP="00C2490F">
            <w:pPr>
              <w:spacing w:line="200" w:lineRule="exact"/>
              <w:jc w:val="both"/>
              <w:rPr>
                <w:rFonts w:eastAsia="Calibri" w:cs="Arial"/>
                <w:sz w:val="20"/>
                <w:szCs w:val="18"/>
              </w:rPr>
            </w:pPr>
            <w:r w:rsidRPr="00085A2A">
              <w:rPr>
                <w:rFonts w:eastAsia="Calibri" w:cs="Arial"/>
                <w:sz w:val="20"/>
                <w:szCs w:val="18"/>
              </w:rPr>
              <w:t>28%</w:t>
            </w:r>
          </w:p>
        </w:tc>
        <w:tc>
          <w:tcPr>
            <w:tcW w:w="1701" w:type="dxa"/>
            <w:tcBorders>
              <w:top w:val="single" w:sz="4" w:space="0" w:color="717171"/>
              <w:bottom w:val="single" w:sz="4" w:space="0" w:color="717171"/>
            </w:tcBorders>
            <w:shd w:val="clear" w:color="auto" w:fill="D9D9D9"/>
          </w:tcPr>
          <w:p w:rsidR="00F632B2" w:rsidRPr="00085A2A" w:rsidRDefault="00F632B2" w:rsidP="00C2490F">
            <w:pPr>
              <w:spacing w:line="200" w:lineRule="exact"/>
              <w:jc w:val="both"/>
              <w:rPr>
                <w:rFonts w:eastAsia="Calibri" w:cs="Arial"/>
                <w:sz w:val="20"/>
                <w:szCs w:val="18"/>
              </w:rPr>
            </w:pPr>
            <w:r w:rsidRPr="00085A2A">
              <w:rPr>
                <w:rFonts w:eastAsia="Calibri" w:cs="Arial"/>
                <w:sz w:val="20"/>
                <w:szCs w:val="18"/>
              </w:rPr>
              <w:t>85</w:t>
            </w:r>
          </w:p>
        </w:tc>
        <w:tc>
          <w:tcPr>
            <w:tcW w:w="1282" w:type="dxa"/>
            <w:tcBorders>
              <w:top w:val="single" w:sz="4" w:space="0" w:color="717171"/>
              <w:bottom w:val="single" w:sz="4" w:space="0" w:color="717171"/>
            </w:tcBorders>
          </w:tcPr>
          <w:p w:rsidR="00F632B2" w:rsidRPr="00085A2A" w:rsidRDefault="00F632B2" w:rsidP="00C2490F">
            <w:pPr>
              <w:spacing w:line="200" w:lineRule="exact"/>
              <w:jc w:val="both"/>
              <w:rPr>
                <w:rFonts w:eastAsia="Calibri" w:cs="Arial"/>
                <w:sz w:val="20"/>
                <w:szCs w:val="18"/>
              </w:rPr>
            </w:pPr>
            <w:r w:rsidRPr="00085A2A">
              <w:rPr>
                <w:rFonts w:eastAsia="Calibri" w:cs="Arial"/>
                <w:sz w:val="20"/>
                <w:szCs w:val="18"/>
              </w:rPr>
              <w:t>18%</w:t>
            </w:r>
            <w:r w:rsidR="00EB2147">
              <w:rPr>
                <w:rFonts w:eastAsia="Calibri" w:cs="Arial"/>
                <w:sz w:val="20"/>
                <w:szCs w:val="18"/>
              </w:rPr>
              <w:t xml:space="preserve"> </w:t>
            </w:r>
            <w:r w:rsidR="003A7D7D" w:rsidRPr="003A7D7D">
              <w:rPr>
                <w:rFonts w:ascii="Cambria Math" w:eastAsia="Calibri" w:hAnsi="Cambria Math" w:cs="Cambria Math"/>
                <w:b/>
                <w:color w:val="C00000"/>
                <w:sz w:val="20"/>
                <w:szCs w:val="18"/>
              </w:rPr>
              <w:t>⇩</w:t>
            </w:r>
          </w:p>
        </w:tc>
      </w:tr>
      <w:tr w:rsidR="00F632B2" w:rsidRPr="00085A2A" w:rsidTr="00725AE2">
        <w:trPr>
          <w:trHeight w:val="95"/>
          <w:tblHeader/>
        </w:trPr>
        <w:tc>
          <w:tcPr>
            <w:tcW w:w="2184" w:type="dxa"/>
            <w:tcBorders>
              <w:top w:val="single" w:sz="4" w:space="0" w:color="808080"/>
              <w:left w:val="nil"/>
              <w:bottom w:val="single" w:sz="4" w:space="0" w:color="808080"/>
              <w:right w:val="nil"/>
            </w:tcBorders>
            <w:shd w:val="clear" w:color="auto" w:fill="FFFFFF"/>
          </w:tcPr>
          <w:p w:rsidR="00F632B2" w:rsidRPr="00085A2A" w:rsidRDefault="00F632B2" w:rsidP="00C2490F">
            <w:pPr>
              <w:spacing w:line="200" w:lineRule="exact"/>
              <w:jc w:val="both"/>
              <w:rPr>
                <w:rFonts w:eastAsia="Calibri" w:cs="Arial"/>
                <w:sz w:val="20"/>
                <w:szCs w:val="18"/>
              </w:rPr>
            </w:pPr>
            <w:r w:rsidRPr="00085A2A">
              <w:rPr>
                <w:rFonts w:eastAsia="Calibri" w:cs="Arial"/>
                <w:sz w:val="20"/>
                <w:szCs w:val="18"/>
              </w:rPr>
              <w:t>SA</w:t>
            </w:r>
          </w:p>
        </w:tc>
        <w:tc>
          <w:tcPr>
            <w:tcW w:w="1645" w:type="dxa"/>
            <w:tcBorders>
              <w:top w:val="single" w:sz="4" w:space="0" w:color="808080"/>
              <w:left w:val="nil"/>
              <w:bottom w:val="single" w:sz="4" w:space="0" w:color="808080"/>
              <w:right w:val="nil"/>
            </w:tcBorders>
            <w:shd w:val="clear" w:color="auto" w:fill="D9D9D9"/>
          </w:tcPr>
          <w:p w:rsidR="00F632B2" w:rsidRPr="00085A2A" w:rsidRDefault="00F632B2" w:rsidP="00C2490F">
            <w:pPr>
              <w:spacing w:line="200" w:lineRule="exact"/>
              <w:jc w:val="both"/>
              <w:rPr>
                <w:rFonts w:eastAsia="Calibri" w:cs="Arial"/>
                <w:sz w:val="20"/>
                <w:szCs w:val="18"/>
              </w:rPr>
            </w:pPr>
            <w:r w:rsidRPr="00085A2A">
              <w:rPr>
                <w:rFonts w:eastAsia="Calibri" w:cs="Arial"/>
                <w:sz w:val="20"/>
                <w:szCs w:val="18"/>
              </w:rPr>
              <w:t>460</w:t>
            </w:r>
          </w:p>
        </w:tc>
        <w:tc>
          <w:tcPr>
            <w:tcW w:w="1416" w:type="dxa"/>
            <w:tcBorders>
              <w:top w:val="single" w:sz="4" w:space="0" w:color="808080"/>
              <w:left w:val="nil"/>
              <w:bottom w:val="single" w:sz="4" w:space="0" w:color="808080"/>
              <w:right w:val="nil"/>
            </w:tcBorders>
            <w:shd w:val="clear" w:color="auto" w:fill="FFFFFF"/>
          </w:tcPr>
          <w:p w:rsidR="00F632B2" w:rsidRPr="00085A2A" w:rsidRDefault="00F632B2" w:rsidP="00C2490F">
            <w:pPr>
              <w:spacing w:line="200" w:lineRule="exact"/>
              <w:jc w:val="both"/>
              <w:rPr>
                <w:rFonts w:eastAsia="Calibri" w:cs="Arial"/>
                <w:sz w:val="20"/>
                <w:szCs w:val="18"/>
              </w:rPr>
            </w:pPr>
            <w:r w:rsidRPr="00085A2A">
              <w:rPr>
                <w:rFonts w:eastAsia="Calibri" w:cs="Arial"/>
                <w:sz w:val="20"/>
                <w:szCs w:val="18"/>
              </w:rPr>
              <w:t>14%</w:t>
            </w:r>
          </w:p>
        </w:tc>
        <w:tc>
          <w:tcPr>
            <w:tcW w:w="1701" w:type="dxa"/>
            <w:tcBorders>
              <w:top w:val="single" w:sz="4" w:space="0" w:color="717171"/>
              <w:bottom w:val="single" w:sz="4" w:space="0" w:color="717171"/>
            </w:tcBorders>
            <w:shd w:val="clear" w:color="auto" w:fill="D9D9D9"/>
          </w:tcPr>
          <w:p w:rsidR="00F632B2" w:rsidRPr="00085A2A" w:rsidRDefault="00F632B2" w:rsidP="00C2490F">
            <w:pPr>
              <w:spacing w:line="200" w:lineRule="exact"/>
              <w:jc w:val="both"/>
              <w:rPr>
                <w:rFonts w:eastAsia="Calibri" w:cs="Arial"/>
                <w:sz w:val="20"/>
                <w:szCs w:val="18"/>
              </w:rPr>
            </w:pPr>
            <w:r w:rsidRPr="00085A2A">
              <w:rPr>
                <w:rFonts w:eastAsia="Calibri" w:cs="Arial"/>
                <w:sz w:val="20"/>
                <w:szCs w:val="18"/>
              </w:rPr>
              <w:t>95</w:t>
            </w:r>
          </w:p>
        </w:tc>
        <w:tc>
          <w:tcPr>
            <w:tcW w:w="1282" w:type="dxa"/>
            <w:tcBorders>
              <w:top w:val="single" w:sz="4" w:space="0" w:color="717171"/>
              <w:bottom w:val="single" w:sz="4" w:space="0" w:color="717171"/>
            </w:tcBorders>
          </w:tcPr>
          <w:p w:rsidR="00F632B2" w:rsidRPr="00085A2A" w:rsidRDefault="00F632B2" w:rsidP="00C2490F">
            <w:pPr>
              <w:spacing w:line="200" w:lineRule="exact"/>
              <w:jc w:val="both"/>
              <w:rPr>
                <w:rFonts w:eastAsia="Calibri" w:cs="Arial"/>
                <w:sz w:val="20"/>
                <w:szCs w:val="18"/>
              </w:rPr>
            </w:pPr>
            <w:r w:rsidRPr="00085A2A">
              <w:rPr>
                <w:rFonts w:eastAsia="Calibri" w:cs="Arial"/>
                <w:sz w:val="20"/>
                <w:szCs w:val="18"/>
              </w:rPr>
              <w:t>20%</w:t>
            </w:r>
            <w:r w:rsidR="00EB2147" w:rsidRPr="003A7D7D">
              <w:rPr>
                <w:rFonts w:eastAsia="Calibri" w:cs="Arial"/>
                <w:color w:val="00B050"/>
                <w:sz w:val="20"/>
                <w:szCs w:val="18"/>
              </w:rPr>
              <w:t xml:space="preserve"> </w:t>
            </w:r>
            <w:r w:rsidR="003A7D7D" w:rsidRPr="003A7D7D">
              <w:rPr>
                <w:rFonts w:ascii="Cambria Math" w:eastAsia="Calibri" w:hAnsi="Cambria Math" w:cs="Cambria Math"/>
                <w:b/>
                <w:noProof/>
                <w:color w:val="00B050"/>
                <w:szCs w:val="18"/>
                <w:lang w:val="en-AU"/>
              </w:rPr>
              <w:t>⇧</w:t>
            </w:r>
          </w:p>
        </w:tc>
      </w:tr>
      <w:tr w:rsidR="00F632B2" w:rsidRPr="00085A2A" w:rsidTr="00725AE2">
        <w:trPr>
          <w:trHeight w:val="95"/>
          <w:tblHeader/>
        </w:trPr>
        <w:tc>
          <w:tcPr>
            <w:tcW w:w="2184" w:type="dxa"/>
            <w:tcBorders>
              <w:top w:val="single" w:sz="4" w:space="0" w:color="808080"/>
              <w:left w:val="nil"/>
              <w:bottom w:val="single" w:sz="4" w:space="0" w:color="A6A6A6"/>
              <w:right w:val="nil"/>
            </w:tcBorders>
            <w:shd w:val="clear" w:color="auto" w:fill="FFFFFF"/>
          </w:tcPr>
          <w:p w:rsidR="00F632B2" w:rsidRPr="00085A2A" w:rsidRDefault="00F632B2" w:rsidP="00C2490F">
            <w:pPr>
              <w:spacing w:line="200" w:lineRule="exact"/>
              <w:jc w:val="both"/>
              <w:rPr>
                <w:rFonts w:eastAsia="Calibri" w:cs="Arial"/>
                <w:sz w:val="20"/>
                <w:szCs w:val="18"/>
              </w:rPr>
            </w:pPr>
            <w:r w:rsidRPr="00085A2A">
              <w:rPr>
                <w:rFonts w:eastAsia="Calibri" w:cs="Arial"/>
                <w:sz w:val="20"/>
                <w:szCs w:val="18"/>
              </w:rPr>
              <w:t>TAS</w:t>
            </w:r>
          </w:p>
        </w:tc>
        <w:tc>
          <w:tcPr>
            <w:tcW w:w="1645" w:type="dxa"/>
            <w:tcBorders>
              <w:top w:val="single" w:sz="4" w:space="0" w:color="808080"/>
              <w:left w:val="nil"/>
              <w:bottom w:val="single" w:sz="4" w:space="0" w:color="A6A6A6"/>
              <w:right w:val="nil"/>
            </w:tcBorders>
            <w:shd w:val="clear" w:color="auto" w:fill="D9D9D9"/>
          </w:tcPr>
          <w:p w:rsidR="00F632B2" w:rsidRPr="00085A2A" w:rsidRDefault="00F632B2" w:rsidP="00C2490F">
            <w:pPr>
              <w:spacing w:line="200" w:lineRule="exact"/>
              <w:jc w:val="both"/>
              <w:rPr>
                <w:rFonts w:eastAsia="Calibri" w:cs="Arial"/>
                <w:sz w:val="20"/>
                <w:szCs w:val="18"/>
              </w:rPr>
            </w:pPr>
            <w:r w:rsidRPr="00085A2A">
              <w:rPr>
                <w:rFonts w:eastAsia="Calibri" w:cs="Arial"/>
                <w:sz w:val="20"/>
                <w:szCs w:val="18"/>
              </w:rPr>
              <w:t>122</w:t>
            </w:r>
          </w:p>
        </w:tc>
        <w:tc>
          <w:tcPr>
            <w:tcW w:w="1416" w:type="dxa"/>
            <w:tcBorders>
              <w:top w:val="single" w:sz="4" w:space="0" w:color="808080"/>
              <w:left w:val="nil"/>
              <w:bottom w:val="single" w:sz="4" w:space="0" w:color="A6A6A6"/>
              <w:right w:val="nil"/>
            </w:tcBorders>
            <w:shd w:val="clear" w:color="auto" w:fill="FFFFFF"/>
          </w:tcPr>
          <w:p w:rsidR="00F632B2" w:rsidRPr="00085A2A" w:rsidRDefault="00F632B2" w:rsidP="00C2490F">
            <w:pPr>
              <w:spacing w:line="200" w:lineRule="exact"/>
              <w:jc w:val="both"/>
              <w:rPr>
                <w:rFonts w:eastAsia="Calibri" w:cs="Arial"/>
                <w:sz w:val="20"/>
                <w:szCs w:val="18"/>
              </w:rPr>
            </w:pPr>
            <w:r w:rsidRPr="00085A2A">
              <w:rPr>
                <w:rFonts w:eastAsia="Calibri" w:cs="Arial"/>
                <w:sz w:val="20"/>
                <w:szCs w:val="18"/>
              </w:rPr>
              <w:t>4%</w:t>
            </w:r>
          </w:p>
        </w:tc>
        <w:tc>
          <w:tcPr>
            <w:tcW w:w="1701" w:type="dxa"/>
            <w:tcBorders>
              <w:top w:val="single" w:sz="4" w:space="0" w:color="717171"/>
              <w:bottom w:val="single" w:sz="4" w:space="0" w:color="717171"/>
            </w:tcBorders>
            <w:shd w:val="clear" w:color="auto" w:fill="D9D9D9"/>
          </w:tcPr>
          <w:p w:rsidR="00F632B2" w:rsidRPr="00085A2A" w:rsidRDefault="00F632B2" w:rsidP="00C2490F">
            <w:pPr>
              <w:spacing w:line="200" w:lineRule="exact"/>
              <w:jc w:val="both"/>
              <w:rPr>
                <w:rFonts w:eastAsia="Calibri" w:cs="Arial"/>
                <w:sz w:val="20"/>
                <w:szCs w:val="18"/>
              </w:rPr>
            </w:pPr>
            <w:r w:rsidRPr="00085A2A">
              <w:rPr>
                <w:rFonts w:eastAsia="Calibri" w:cs="Arial"/>
                <w:sz w:val="20"/>
                <w:szCs w:val="18"/>
              </w:rPr>
              <w:t>26</w:t>
            </w:r>
          </w:p>
        </w:tc>
        <w:tc>
          <w:tcPr>
            <w:tcW w:w="1282" w:type="dxa"/>
            <w:tcBorders>
              <w:top w:val="single" w:sz="4" w:space="0" w:color="717171"/>
              <w:bottom w:val="single" w:sz="4" w:space="0" w:color="717171"/>
            </w:tcBorders>
          </w:tcPr>
          <w:p w:rsidR="00F632B2" w:rsidRPr="00085A2A" w:rsidRDefault="00F632B2" w:rsidP="00C2490F">
            <w:pPr>
              <w:spacing w:line="200" w:lineRule="exact"/>
              <w:jc w:val="both"/>
              <w:rPr>
                <w:rFonts w:eastAsia="Calibri" w:cs="Arial"/>
                <w:sz w:val="20"/>
                <w:szCs w:val="18"/>
              </w:rPr>
            </w:pPr>
            <w:r w:rsidRPr="00085A2A">
              <w:rPr>
                <w:rFonts w:eastAsia="Calibri" w:cs="Arial"/>
                <w:sz w:val="20"/>
                <w:szCs w:val="18"/>
              </w:rPr>
              <w:t>5%</w:t>
            </w:r>
          </w:p>
        </w:tc>
      </w:tr>
      <w:tr w:rsidR="00F632B2" w:rsidRPr="00085A2A" w:rsidTr="00725AE2">
        <w:trPr>
          <w:trHeight w:val="95"/>
          <w:tblHeader/>
        </w:trPr>
        <w:tc>
          <w:tcPr>
            <w:tcW w:w="2184" w:type="dxa"/>
            <w:tcBorders>
              <w:top w:val="single" w:sz="4" w:space="0" w:color="808080"/>
              <w:left w:val="nil"/>
              <w:bottom w:val="single" w:sz="4" w:space="0" w:color="A6A6A6"/>
              <w:right w:val="nil"/>
            </w:tcBorders>
            <w:shd w:val="clear" w:color="auto" w:fill="FFFFFF"/>
          </w:tcPr>
          <w:p w:rsidR="00F632B2" w:rsidRPr="00085A2A" w:rsidRDefault="00F632B2" w:rsidP="00C2490F">
            <w:pPr>
              <w:spacing w:line="200" w:lineRule="exact"/>
              <w:jc w:val="both"/>
              <w:rPr>
                <w:rFonts w:eastAsia="Calibri" w:cs="Arial"/>
                <w:sz w:val="20"/>
                <w:szCs w:val="18"/>
              </w:rPr>
            </w:pPr>
            <w:r w:rsidRPr="00085A2A">
              <w:rPr>
                <w:rFonts w:eastAsia="Calibri" w:cs="Arial"/>
                <w:sz w:val="20"/>
                <w:szCs w:val="18"/>
              </w:rPr>
              <w:t>VIC</w:t>
            </w:r>
          </w:p>
        </w:tc>
        <w:tc>
          <w:tcPr>
            <w:tcW w:w="1645" w:type="dxa"/>
            <w:tcBorders>
              <w:top w:val="single" w:sz="4" w:space="0" w:color="808080"/>
              <w:left w:val="nil"/>
              <w:bottom w:val="single" w:sz="4" w:space="0" w:color="A6A6A6"/>
              <w:right w:val="nil"/>
            </w:tcBorders>
            <w:shd w:val="clear" w:color="auto" w:fill="D9D9D9"/>
          </w:tcPr>
          <w:p w:rsidR="00F632B2" w:rsidRPr="00085A2A" w:rsidRDefault="00F632B2" w:rsidP="00C2490F">
            <w:pPr>
              <w:spacing w:line="200" w:lineRule="exact"/>
              <w:jc w:val="both"/>
              <w:rPr>
                <w:rFonts w:eastAsia="Calibri" w:cs="Arial"/>
                <w:sz w:val="20"/>
                <w:szCs w:val="18"/>
              </w:rPr>
            </w:pPr>
            <w:r w:rsidRPr="00085A2A">
              <w:rPr>
                <w:rFonts w:eastAsia="Calibri" w:cs="Arial"/>
                <w:sz w:val="20"/>
                <w:szCs w:val="18"/>
              </w:rPr>
              <w:t>611</w:t>
            </w:r>
          </w:p>
        </w:tc>
        <w:tc>
          <w:tcPr>
            <w:tcW w:w="1416" w:type="dxa"/>
            <w:tcBorders>
              <w:top w:val="single" w:sz="4" w:space="0" w:color="808080"/>
              <w:left w:val="nil"/>
              <w:bottom w:val="single" w:sz="4" w:space="0" w:color="A6A6A6"/>
              <w:right w:val="nil"/>
            </w:tcBorders>
            <w:shd w:val="clear" w:color="auto" w:fill="FFFFFF"/>
          </w:tcPr>
          <w:p w:rsidR="00F632B2" w:rsidRPr="00085A2A" w:rsidRDefault="00F632B2" w:rsidP="00C2490F">
            <w:pPr>
              <w:spacing w:line="200" w:lineRule="exact"/>
              <w:jc w:val="both"/>
              <w:rPr>
                <w:rFonts w:eastAsia="Calibri" w:cs="Arial"/>
                <w:sz w:val="20"/>
                <w:szCs w:val="18"/>
              </w:rPr>
            </w:pPr>
            <w:r w:rsidRPr="00085A2A">
              <w:rPr>
                <w:rFonts w:eastAsia="Calibri" w:cs="Arial"/>
                <w:sz w:val="20"/>
                <w:szCs w:val="18"/>
              </w:rPr>
              <w:t>9%</w:t>
            </w:r>
          </w:p>
        </w:tc>
        <w:tc>
          <w:tcPr>
            <w:tcW w:w="1701" w:type="dxa"/>
            <w:tcBorders>
              <w:top w:val="single" w:sz="4" w:space="0" w:color="717171"/>
              <w:bottom w:val="single" w:sz="4" w:space="0" w:color="717171"/>
            </w:tcBorders>
            <w:shd w:val="clear" w:color="auto" w:fill="D9D9D9"/>
          </w:tcPr>
          <w:p w:rsidR="00F632B2" w:rsidRPr="00085A2A" w:rsidRDefault="00F632B2" w:rsidP="00C2490F">
            <w:pPr>
              <w:spacing w:line="200" w:lineRule="exact"/>
              <w:jc w:val="both"/>
              <w:rPr>
                <w:rFonts w:eastAsia="Calibri" w:cs="Arial"/>
                <w:sz w:val="20"/>
                <w:szCs w:val="18"/>
              </w:rPr>
            </w:pPr>
            <w:r w:rsidRPr="00085A2A">
              <w:rPr>
                <w:rFonts w:eastAsia="Calibri" w:cs="Arial"/>
                <w:sz w:val="20"/>
                <w:szCs w:val="18"/>
              </w:rPr>
              <w:t>49</w:t>
            </w:r>
          </w:p>
        </w:tc>
        <w:tc>
          <w:tcPr>
            <w:tcW w:w="1282" w:type="dxa"/>
            <w:tcBorders>
              <w:top w:val="single" w:sz="4" w:space="0" w:color="717171"/>
              <w:bottom w:val="single" w:sz="4" w:space="0" w:color="717171"/>
            </w:tcBorders>
          </w:tcPr>
          <w:p w:rsidR="00F632B2" w:rsidRPr="00085A2A" w:rsidRDefault="00F632B2" w:rsidP="00C2490F">
            <w:pPr>
              <w:spacing w:line="200" w:lineRule="exact"/>
              <w:jc w:val="both"/>
              <w:rPr>
                <w:rFonts w:eastAsia="Calibri" w:cs="Arial"/>
                <w:sz w:val="20"/>
                <w:szCs w:val="18"/>
              </w:rPr>
            </w:pPr>
            <w:r w:rsidRPr="00085A2A">
              <w:rPr>
                <w:rFonts w:eastAsia="Calibri" w:cs="Arial"/>
                <w:sz w:val="20"/>
                <w:szCs w:val="18"/>
              </w:rPr>
              <w:t>10%</w:t>
            </w:r>
          </w:p>
        </w:tc>
      </w:tr>
      <w:tr w:rsidR="00F632B2" w:rsidRPr="00085A2A" w:rsidTr="00725AE2">
        <w:trPr>
          <w:trHeight w:val="95"/>
          <w:tblHeader/>
        </w:trPr>
        <w:tc>
          <w:tcPr>
            <w:tcW w:w="2184" w:type="dxa"/>
            <w:tcBorders>
              <w:top w:val="single" w:sz="4" w:space="0" w:color="808080"/>
              <w:left w:val="nil"/>
              <w:bottom w:val="single" w:sz="4" w:space="0" w:color="A6A6A6"/>
              <w:right w:val="nil"/>
            </w:tcBorders>
            <w:shd w:val="clear" w:color="auto" w:fill="FFFFFF"/>
          </w:tcPr>
          <w:p w:rsidR="00F632B2" w:rsidRPr="00085A2A" w:rsidRDefault="00F632B2" w:rsidP="00C2490F">
            <w:pPr>
              <w:spacing w:line="200" w:lineRule="exact"/>
              <w:jc w:val="both"/>
              <w:rPr>
                <w:rFonts w:eastAsia="Calibri" w:cs="Arial"/>
                <w:sz w:val="20"/>
                <w:szCs w:val="18"/>
              </w:rPr>
            </w:pPr>
            <w:r w:rsidRPr="00085A2A">
              <w:rPr>
                <w:rFonts w:eastAsia="Calibri" w:cs="Arial"/>
                <w:sz w:val="20"/>
                <w:szCs w:val="18"/>
              </w:rPr>
              <w:t>WA</w:t>
            </w:r>
          </w:p>
        </w:tc>
        <w:tc>
          <w:tcPr>
            <w:tcW w:w="1645" w:type="dxa"/>
            <w:tcBorders>
              <w:top w:val="single" w:sz="4" w:space="0" w:color="808080"/>
              <w:left w:val="nil"/>
              <w:bottom w:val="single" w:sz="4" w:space="0" w:color="A6A6A6"/>
              <w:right w:val="nil"/>
            </w:tcBorders>
            <w:shd w:val="clear" w:color="auto" w:fill="D9D9D9"/>
          </w:tcPr>
          <w:p w:rsidR="00F632B2" w:rsidRPr="00085A2A" w:rsidRDefault="00F632B2" w:rsidP="00C2490F">
            <w:pPr>
              <w:spacing w:line="200" w:lineRule="exact"/>
              <w:jc w:val="both"/>
              <w:rPr>
                <w:rFonts w:eastAsia="Calibri" w:cs="Arial"/>
                <w:sz w:val="20"/>
                <w:szCs w:val="18"/>
              </w:rPr>
            </w:pPr>
            <w:r w:rsidRPr="00085A2A">
              <w:rPr>
                <w:rFonts w:eastAsia="Calibri" w:cs="Arial"/>
                <w:sz w:val="20"/>
                <w:szCs w:val="18"/>
              </w:rPr>
              <w:t>363</w:t>
            </w:r>
          </w:p>
        </w:tc>
        <w:tc>
          <w:tcPr>
            <w:tcW w:w="1416" w:type="dxa"/>
            <w:tcBorders>
              <w:top w:val="single" w:sz="4" w:space="0" w:color="808080"/>
              <w:left w:val="nil"/>
              <w:bottom w:val="single" w:sz="4" w:space="0" w:color="A6A6A6"/>
              <w:right w:val="nil"/>
            </w:tcBorders>
            <w:shd w:val="clear" w:color="auto" w:fill="FFFFFF"/>
          </w:tcPr>
          <w:p w:rsidR="00F632B2" w:rsidRPr="00085A2A" w:rsidRDefault="00F632B2" w:rsidP="00C2490F">
            <w:pPr>
              <w:spacing w:line="200" w:lineRule="exact"/>
              <w:jc w:val="both"/>
              <w:rPr>
                <w:rFonts w:eastAsia="Calibri" w:cs="Arial"/>
                <w:sz w:val="20"/>
                <w:szCs w:val="18"/>
              </w:rPr>
            </w:pPr>
            <w:r w:rsidRPr="00085A2A">
              <w:rPr>
                <w:rFonts w:eastAsia="Calibri" w:cs="Arial"/>
                <w:sz w:val="20"/>
                <w:szCs w:val="18"/>
              </w:rPr>
              <w:t>11%</w:t>
            </w:r>
          </w:p>
        </w:tc>
        <w:tc>
          <w:tcPr>
            <w:tcW w:w="1701" w:type="dxa"/>
            <w:tcBorders>
              <w:top w:val="single" w:sz="4" w:space="0" w:color="717171"/>
              <w:bottom w:val="single" w:sz="4" w:space="0" w:color="717171"/>
            </w:tcBorders>
            <w:shd w:val="clear" w:color="auto" w:fill="D9D9D9"/>
          </w:tcPr>
          <w:p w:rsidR="00F632B2" w:rsidRPr="00085A2A" w:rsidRDefault="00F632B2" w:rsidP="00C2490F">
            <w:pPr>
              <w:spacing w:line="200" w:lineRule="exact"/>
              <w:jc w:val="both"/>
              <w:rPr>
                <w:rFonts w:eastAsia="Calibri" w:cs="Arial"/>
                <w:sz w:val="20"/>
                <w:szCs w:val="18"/>
              </w:rPr>
            </w:pPr>
            <w:r w:rsidRPr="00085A2A">
              <w:rPr>
                <w:rFonts w:eastAsia="Calibri" w:cs="Arial"/>
                <w:sz w:val="20"/>
                <w:szCs w:val="18"/>
              </w:rPr>
              <w:t>94</w:t>
            </w:r>
          </w:p>
        </w:tc>
        <w:tc>
          <w:tcPr>
            <w:tcW w:w="1282" w:type="dxa"/>
            <w:tcBorders>
              <w:top w:val="single" w:sz="4" w:space="0" w:color="717171"/>
              <w:bottom w:val="single" w:sz="4" w:space="0" w:color="717171"/>
            </w:tcBorders>
          </w:tcPr>
          <w:p w:rsidR="00F632B2" w:rsidRPr="00085A2A" w:rsidRDefault="00F632B2" w:rsidP="00C2490F">
            <w:pPr>
              <w:spacing w:line="200" w:lineRule="exact"/>
              <w:jc w:val="both"/>
              <w:rPr>
                <w:rFonts w:eastAsia="Calibri" w:cs="Arial"/>
                <w:sz w:val="20"/>
                <w:szCs w:val="18"/>
              </w:rPr>
            </w:pPr>
            <w:r w:rsidRPr="00085A2A">
              <w:rPr>
                <w:rFonts w:eastAsia="Calibri" w:cs="Arial"/>
                <w:sz w:val="20"/>
                <w:szCs w:val="18"/>
              </w:rPr>
              <w:t>20%</w:t>
            </w:r>
            <w:r w:rsidR="003A7D7D">
              <w:rPr>
                <w:rFonts w:eastAsia="Calibri" w:cs="Arial"/>
                <w:sz w:val="20"/>
                <w:szCs w:val="18"/>
              </w:rPr>
              <w:t xml:space="preserve"> </w:t>
            </w:r>
            <w:r w:rsidR="003A7D7D" w:rsidRPr="003A7D7D">
              <w:rPr>
                <w:rFonts w:ascii="Cambria Math" w:eastAsia="Calibri" w:hAnsi="Cambria Math" w:cs="Cambria Math"/>
                <w:b/>
                <w:noProof/>
                <w:color w:val="00B050"/>
                <w:szCs w:val="18"/>
                <w:lang w:val="en-AU"/>
              </w:rPr>
              <w:t>⇧</w:t>
            </w:r>
          </w:p>
        </w:tc>
      </w:tr>
    </w:tbl>
    <w:bookmarkEnd w:id="40"/>
    <w:bookmarkEnd w:id="41"/>
    <w:p w:rsidR="006D6D91" w:rsidRPr="00DE6E90" w:rsidRDefault="006D6D91" w:rsidP="00DC4274">
      <w:pPr>
        <w:pStyle w:val="FootnoteText"/>
        <w:spacing w:before="120" w:after="120"/>
      </w:pPr>
      <w:r w:rsidRPr="00DC4274">
        <w:rPr>
          <w:sz w:val="20"/>
        </w:rPr>
        <w:t>*Data based on Principal responses only</w:t>
      </w:r>
      <w:r w:rsidRPr="00DE6E90">
        <w:t xml:space="preserve"> </w:t>
      </w:r>
    </w:p>
    <w:p w:rsidR="006D6D91" w:rsidRPr="00DE6E90" w:rsidRDefault="006D6D91" w:rsidP="00224472">
      <w:pPr>
        <w:pStyle w:val="KTRMaintext"/>
        <w:spacing w:before="0" w:after="0"/>
        <w:jc w:val="both"/>
        <w:rPr>
          <w:rFonts w:cs="Arial"/>
          <w:color w:val="auto"/>
          <w:sz w:val="20"/>
        </w:rPr>
      </w:pPr>
    </w:p>
    <w:p w:rsidR="006D6D91" w:rsidRDefault="006D6D91" w:rsidP="00DC4274">
      <w:r w:rsidRPr="00DE6E90">
        <w:t>The profile by school type largely matches the profile of participating schools, with appro</w:t>
      </w:r>
      <w:r w:rsidR="00224472">
        <w:t>ximately 71% representation of g</w:t>
      </w:r>
      <w:r w:rsidRPr="00DE6E90">
        <w:t xml:space="preserve">overnment schools and 20% Independent schools.  There </w:t>
      </w:r>
      <w:r w:rsidR="00224472">
        <w:t>were</w:t>
      </w:r>
      <w:r w:rsidRPr="00DE6E90">
        <w:t xml:space="preserve"> a lower proportion of </w:t>
      </w:r>
      <w:r w:rsidR="009A55AC">
        <w:t>C</w:t>
      </w:r>
      <w:r w:rsidRPr="00DE6E90">
        <w:t>atholic schools achieved in the sample, with 9% compared to 13% of participating schools.</w:t>
      </w:r>
    </w:p>
    <w:p w:rsidR="00224472" w:rsidRPr="00DE6E90" w:rsidRDefault="00224472" w:rsidP="00DC4274"/>
    <w:p w:rsidR="005F44F0" w:rsidRDefault="006D6D91" w:rsidP="00DC4274">
      <w:r w:rsidRPr="00DE6E90">
        <w:t>The proportion by state was consistent for ACT, NSW, NT, TAS and Victoria.  The sample achieved was over-represented in S</w:t>
      </w:r>
      <w:r w:rsidR="00F91F76">
        <w:t xml:space="preserve">A </w:t>
      </w:r>
      <w:r w:rsidRPr="00DE6E90">
        <w:t>and</w:t>
      </w:r>
      <w:r w:rsidR="00881846">
        <w:t xml:space="preserve"> WA</w:t>
      </w:r>
      <w:r w:rsidRPr="00DE6E90">
        <w:t>, and under-represented in Q</w:t>
      </w:r>
      <w:r w:rsidR="00F91F76">
        <w:t>LD</w:t>
      </w:r>
      <w:r w:rsidRPr="00DE6E90">
        <w:t>.</w:t>
      </w:r>
    </w:p>
    <w:p w:rsidR="005F44F0" w:rsidRDefault="005F44F0">
      <w:pPr>
        <w:rPr>
          <w:rFonts w:eastAsia="Calibri" w:cs="Arial"/>
          <w:szCs w:val="18"/>
        </w:rPr>
      </w:pPr>
      <w:r>
        <w:rPr>
          <w:rFonts w:cs="Arial"/>
        </w:rPr>
        <w:br w:type="page"/>
      </w:r>
    </w:p>
    <w:p w:rsidR="006D6D91" w:rsidRPr="00DC4274" w:rsidRDefault="006D6D91" w:rsidP="005F0DD8">
      <w:pPr>
        <w:pStyle w:val="Heading3"/>
        <w:numPr>
          <w:ilvl w:val="1"/>
          <w:numId w:val="11"/>
        </w:numPr>
        <w:rPr>
          <w:color w:val="AA4D1C"/>
        </w:rPr>
      </w:pPr>
      <w:bookmarkStart w:id="42" w:name="_Toc481057699"/>
      <w:bookmarkStart w:id="43" w:name="_Toc514393043"/>
      <w:r w:rsidRPr="00DC4274">
        <w:rPr>
          <w:color w:val="AA4D1C"/>
        </w:rPr>
        <w:t>How has the NSCP been delivered in schools?</w:t>
      </w:r>
      <w:bookmarkEnd w:id="42"/>
      <w:bookmarkEnd w:id="43"/>
    </w:p>
    <w:p w:rsidR="006D6D91" w:rsidRDefault="006D6D91" w:rsidP="00D300DB">
      <w:pPr>
        <w:pStyle w:val="KTRMaintext"/>
        <w:spacing w:before="0" w:after="0"/>
        <w:jc w:val="both"/>
      </w:pPr>
    </w:p>
    <w:p w:rsidR="006D6D91" w:rsidRDefault="006D6D91" w:rsidP="00DC4274">
      <w:r w:rsidRPr="0034465A">
        <w:t xml:space="preserve">This section of the report outlines the types of activities/strategies which are implemented in schools to support the wellbeing of students and the broader school community.  It includes </w:t>
      </w:r>
      <w:r w:rsidR="00D2546B">
        <w:t xml:space="preserve">estimated utilisation of chaplain services, activities/strategies </w:t>
      </w:r>
      <w:r w:rsidR="00F91F76">
        <w:t xml:space="preserve">that </w:t>
      </w:r>
      <w:r w:rsidR="00D2546B">
        <w:t>are implemented by schools, the p</w:t>
      </w:r>
      <w:r w:rsidRPr="0034465A">
        <w:t>erceived benefits of the</w:t>
      </w:r>
      <w:r w:rsidR="00D2546B">
        <w:t>se</w:t>
      </w:r>
      <w:r w:rsidRPr="0034465A">
        <w:t xml:space="preserve"> activities/strategies and </w:t>
      </w:r>
      <w:r w:rsidR="00D2546B">
        <w:t xml:space="preserve">the </w:t>
      </w:r>
      <w:r w:rsidRPr="0034465A">
        <w:t xml:space="preserve">factors which drive or impede delivery and use of the </w:t>
      </w:r>
      <w:r>
        <w:t>chaplain</w:t>
      </w:r>
      <w:r w:rsidRPr="0034465A">
        <w:t xml:space="preserve"> and </w:t>
      </w:r>
      <w:r>
        <w:t>chaplain</w:t>
      </w:r>
      <w:r w:rsidRPr="0034465A">
        <w:t>cy services.</w:t>
      </w:r>
    </w:p>
    <w:p w:rsidR="006440AB" w:rsidRDefault="006440AB" w:rsidP="00D300DB">
      <w:pPr>
        <w:pStyle w:val="KTRMaintext"/>
        <w:spacing w:before="0" w:after="0"/>
        <w:jc w:val="both"/>
        <w:rPr>
          <w:color w:val="auto"/>
        </w:rPr>
      </w:pPr>
    </w:p>
    <w:p w:rsidR="006440AB" w:rsidRPr="00DC4274" w:rsidRDefault="006440AB" w:rsidP="00DC4274">
      <w:pPr>
        <w:pStyle w:val="Heading4"/>
        <w:numPr>
          <w:ilvl w:val="0"/>
          <w:numId w:val="0"/>
        </w:numPr>
        <w:pBdr>
          <w:bottom w:val="single" w:sz="4" w:space="1" w:color="auto"/>
        </w:pBdr>
        <w:shd w:val="clear" w:color="auto" w:fill="FFFFFF" w:themeFill="background1"/>
        <w:rPr>
          <w:color w:val="auto"/>
        </w:rPr>
      </w:pPr>
      <w:r w:rsidRPr="00DC4274">
        <w:rPr>
          <w:color w:val="auto"/>
        </w:rPr>
        <w:t>How many students utilise the chaplain service?</w:t>
      </w:r>
    </w:p>
    <w:p w:rsidR="006D6D91" w:rsidRDefault="006D6D91" w:rsidP="00D300DB">
      <w:pPr>
        <w:pStyle w:val="KTRMaintext"/>
        <w:spacing w:before="0" w:after="0"/>
        <w:jc w:val="both"/>
        <w:rPr>
          <w:b/>
          <w:bCs/>
          <w:color w:val="00A1DE" w:themeColor="background2"/>
          <w:lang w:val="en-AU"/>
        </w:rPr>
      </w:pPr>
    </w:p>
    <w:p w:rsidR="00AD76B3" w:rsidRPr="00DC4274" w:rsidRDefault="00AD76B3" w:rsidP="00DC4274">
      <w:pPr>
        <w:pStyle w:val="Heading5"/>
        <w:rPr>
          <w:color w:val="AA4D1C"/>
          <w:lang w:val="en-AU"/>
        </w:rPr>
      </w:pPr>
      <w:r w:rsidRPr="00DC4274">
        <w:rPr>
          <w:color w:val="AA4D1C"/>
          <w:lang w:val="en-AU"/>
        </w:rPr>
        <w:t>Levels of awareness among students of the chaplain is high, however</w:t>
      </w:r>
      <w:r w:rsidR="0061176B" w:rsidRPr="00DC4274">
        <w:rPr>
          <w:color w:val="AA4D1C"/>
          <w:lang w:val="en-AU"/>
        </w:rPr>
        <w:t>,</w:t>
      </w:r>
      <w:r w:rsidRPr="00DC4274">
        <w:rPr>
          <w:color w:val="AA4D1C"/>
          <w:lang w:val="en-AU"/>
        </w:rPr>
        <w:t xml:space="preserve"> claimed interaction or engagement with the chaplain varied considerably</w:t>
      </w:r>
    </w:p>
    <w:p w:rsidR="00AD76B3" w:rsidRPr="006D7B8F" w:rsidRDefault="00CE6CD5" w:rsidP="00DC4274">
      <w:r w:rsidRPr="006D7B8F">
        <w:t xml:space="preserve">The chart </w:t>
      </w:r>
      <w:r w:rsidR="00AD76B3">
        <w:t>on the left</w:t>
      </w:r>
      <w:r w:rsidR="00F91F76">
        <w:t xml:space="preserve"> below</w:t>
      </w:r>
      <w:r w:rsidR="00AD76B3">
        <w:t xml:space="preserve"> </w:t>
      </w:r>
      <w:r w:rsidRPr="006D7B8F">
        <w:t>shows the pro</w:t>
      </w:r>
      <w:r>
        <w:t>portion of s</w:t>
      </w:r>
      <w:r w:rsidRPr="006D7B8F">
        <w:t xml:space="preserve">tudents who were aware of the school </w:t>
      </w:r>
      <w:r>
        <w:t>chaplain</w:t>
      </w:r>
      <w:r w:rsidR="00AD76B3">
        <w:t xml:space="preserve">.  The chart on the right shows </w:t>
      </w:r>
      <w:r w:rsidR="00AD76B3" w:rsidRPr="006D7B8F">
        <w:t xml:space="preserve">how much contact </w:t>
      </w:r>
      <w:r w:rsidR="00AD76B3">
        <w:t>s</w:t>
      </w:r>
      <w:r w:rsidR="00AD76B3" w:rsidRPr="006D7B8F">
        <w:t xml:space="preserve">tudents </w:t>
      </w:r>
      <w:r w:rsidR="00AD76B3">
        <w:t>reported</w:t>
      </w:r>
      <w:r w:rsidR="00AD76B3" w:rsidRPr="006D7B8F">
        <w:t xml:space="preserve"> </w:t>
      </w:r>
      <w:r w:rsidR="00D54062">
        <w:t>having</w:t>
      </w:r>
      <w:r w:rsidR="00AD76B3" w:rsidRPr="006D7B8F">
        <w:t xml:space="preserve"> with the school </w:t>
      </w:r>
      <w:r w:rsidR="00AD76B3">
        <w:t>chaplain</w:t>
      </w:r>
      <w:r w:rsidR="00AD76B3" w:rsidRPr="006D7B8F">
        <w:t xml:space="preserve"> over the past year.  </w:t>
      </w:r>
      <w:r w:rsidR="00AD76B3">
        <w:t xml:space="preserve">This </w:t>
      </w:r>
      <w:r w:rsidR="00AD76B3" w:rsidRPr="006D7B8F">
        <w:t xml:space="preserve">could include speaking with the </w:t>
      </w:r>
      <w:r w:rsidR="00AD76B3">
        <w:t>chaplain</w:t>
      </w:r>
      <w:r w:rsidR="00AD76B3" w:rsidRPr="006D7B8F">
        <w:t xml:space="preserve">, being involved with an activity the </w:t>
      </w:r>
      <w:r w:rsidR="00AD76B3">
        <w:t>chaplain</w:t>
      </w:r>
      <w:r w:rsidR="00AD76B3" w:rsidRPr="006D7B8F">
        <w:t xml:space="preserve"> has organised etc.</w:t>
      </w:r>
    </w:p>
    <w:p w:rsidR="00D300DB" w:rsidRDefault="00D300DB" w:rsidP="00D300DB">
      <w:pPr>
        <w:pStyle w:val="Caption"/>
        <w:spacing w:line="280" w:lineRule="exact"/>
        <w:rPr>
          <w:rFonts w:asciiTheme="minorHAnsi" w:hAnsiTheme="minorHAnsi" w:cstheme="minorHAnsi"/>
          <w:i/>
        </w:rPr>
      </w:pPr>
    </w:p>
    <w:p w:rsidR="00CE6CD5" w:rsidRPr="00DC4274" w:rsidRDefault="00940EF0" w:rsidP="00DC4274">
      <w:pPr>
        <w:spacing w:after="120"/>
        <w:rPr>
          <w:rFonts w:eastAsia="Calibri"/>
          <w:i/>
          <w:sz w:val="20"/>
          <w:lang w:val="en-US"/>
        </w:rPr>
      </w:pPr>
      <w:bookmarkStart w:id="44" w:name="_Toc514391237"/>
      <w:r w:rsidRPr="00DC4274">
        <w:rPr>
          <w:i/>
          <w:sz w:val="20"/>
        </w:rPr>
        <w:t xml:space="preserve">Figure </w:t>
      </w:r>
      <w:r w:rsidRPr="00DC4274">
        <w:rPr>
          <w:i/>
          <w:sz w:val="20"/>
        </w:rPr>
        <w:fldChar w:fldCharType="begin"/>
      </w:r>
      <w:r w:rsidRPr="00DC4274">
        <w:rPr>
          <w:i/>
          <w:sz w:val="20"/>
        </w:rPr>
        <w:instrText xml:space="preserve"> SEQ Figure \* ARABIC </w:instrText>
      </w:r>
      <w:r w:rsidRPr="00DC4274">
        <w:rPr>
          <w:i/>
          <w:sz w:val="20"/>
        </w:rPr>
        <w:fldChar w:fldCharType="separate"/>
      </w:r>
      <w:r w:rsidR="004F7512">
        <w:rPr>
          <w:i/>
          <w:noProof/>
          <w:sz w:val="20"/>
        </w:rPr>
        <w:t>1</w:t>
      </w:r>
      <w:r w:rsidRPr="00DC4274">
        <w:rPr>
          <w:i/>
          <w:sz w:val="20"/>
        </w:rPr>
        <w:fldChar w:fldCharType="end"/>
      </w:r>
      <w:r w:rsidR="00991179" w:rsidRPr="00DC4274">
        <w:rPr>
          <w:i/>
          <w:sz w:val="20"/>
        </w:rPr>
        <w:t xml:space="preserve">: </w:t>
      </w:r>
      <w:r w:rsidR="00991179" w:rsidRPr="00DC4274">
        <w:rPr>
          <w:rFonts w:eastAsia="Calibri"/>
          <w:i/>
          <w:sz w:val="20"/>
          <w:lang w:val="en-US"/>
        </w:rPr>
        <w:t>Student a</w:t>
      </w:r>
      <w:r w:rsidRPr="00DC4274">
        <w:rPr>
          <w:rFonts w:eastAsia="Calibri"/>
          <w:i/>
          <w:sz w:val="20"/>
          <w:lang w:val="en-US"/>
        </w:rPr>
        <w:t>wareness of and interaction with the chaplain</w:t>
      </w:r>
      <w:bookmarkEnd w:id="44"/>
    </w:p>
    <w:p w:rsidR="00CE6CD5" w:rsidRDefault="00DC4274" w:rsidP="00AF3F49">
      <w:pPr>
        <w:spacing w:after="20" w:line="240" w:lineRule="auto"/>
        <w:rPr>
          <w:lang w:val="en-US"/>
        </w:rPr>
      </w:pPr>
      <w:r>
        <w:rPr>
          <w:noProof/>
          <w:lang w:val="en-AU"/>
        </w:rPr>
        <w:drawing>
          <wp:inline distT="0" distB="0" distL="0" distR="0">
            <wp:extent cx="5170404" cy="3289465"/>
            <wp:effectExtent l="0" t="0" r="0" b="6350"/>
            <wp:docPr id="19" name="Picture 19" descr="The left pie graph shows the student's awareness of the chaplain. 87% answered Yes; 7% answered No; 4% answered Don't know.&#10;The right pie graph shows the student's contact with the chaplain. 25% have high contact (8-10); 28%, medium contact (5-7); 24% low contact (1-4); 21%, no contact.&#10;Source:&#10;Students A9 - Do you know who the school chaplain is? Students n = 134&#10;Students A11 How much contact have you had with the chaplain over the past year?  &#10;This could include speaking with them, being involved in an activity they have organised etc. &#10;Students n=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183363" cy="3297709"/>
                    </a:xfrm>
                    <a:prstGeom prst="rect">
                      <a:avLst/>
                    </a:prstGeom>
                    <a:noFill/>
                    <a:ln>
                      <a:noFill/>
                    </a:ln>
                  </pic:spPr>
                </pic:pic>
              </a:graphicData>
            </a:graphic>
          </wp:inline>
        </w:drawing>
      </w:r>
    </w:p>
    <w:p w:rsidR="00D300DB" w:rsidRDefault="00D300DB" w:rsidP="00D300DB">
      <w:pPr>
        <w:pStyle w:val="KTRMaintext"/>
        <w:spacing w:before="0" w:after="0"/>
        <w:jc w:val="both"/>
        <w:rPr>
          <w:rFonts w:cs="Arial"/>
          <w:color w:val="auto"/>
        </w:rPr>
      </w:pPr>
    </w:p>
    <w:p w:rsidR="00CE6CD5" w:rsidRPr="006D7B8F" w:rsidRDefault="00AD76B3" w:rsidP="00DC4274">
      <w:r w:rsidRPr="006D7B8F">
        <w:t xml:space="preserve">Awareness </w:t>
      </w:r>
      <w:r>
        <w:t xml:space="preserve">of the </w:t>
      </w:r>
      <w:r w:rsidRPr="006D7B8F">
        <w:t xml:space="preserve">school </w:t>
      </w:r>
      <w:r>
        <w:t>chaplain</w:t>
      </w:r>
      <w:r w:rsidRPr="006D7B8F">
        <w:t xml:space="preserve"> among </w:t>
      </w:r>
      <w:r>
        <w:t>s</w:t>
      </w:r>
      <w:r w:rsidRPr="006D7B8F">
        <w:t>tudents</w:t>
      </w:r>
      <w:r>
        <w:t xml:space="preserve"> is </w:t>
      </w:r>
      <w:r w:rsidR="00CE6CD5" w:rsidRPr="006D7B8F">
        <w:t>high</w:t>
      </w:r>
      <w:r w:rsidR="00157A46">
        <w:t xml:space="preserve">, with </w:t>
      </w:r>
      <w:r w:rsidR="00CE6CD5" w:rsidRPr="006D7B8F">
        <w:t xml:space="preserve">87% aware of the school </w:t>
      </w:r>
      <w:r w:rsidR="00CE6CD5">
        <w:t>chaplain</w:t>
      </w:r>
      <w:r w:rsidR="00CE6CD5" w:rsidRPr="006D7B8F">
        <w:t>.</w:t>
      </w:r>
    </w:p>
    <w:p w:rsidR="00CE6CD5" w:rsidRDefault="00CE6CD5" w:rsidP="00DC4274">
      <w:pPr>
        <w:rPr>
          <w:b/>
          <w:bCs/>
          <w:color w:val="DC6B2F" w:themeColor="accent3"/>
          <w:lang w:val="en-AU"/>
        </w:rPr>
      </w:pPr>
    </w:p>
    <w:p w:rsidR="001136C0" w:rsidRDefault="00CE6CD5" w:rsidP="00DC4274">
      <w:pPr>
        <w:rPr>
          <w:rFonts w:eastAsia="Calibri"/>
          <w:szCs w:val="18"/>
        </w:rPr>
      </w:pPr>
      <w:r w:rsidRPr="006D7B8F">
        <w:rPr>
          <w:rFonts w:eastAsia="Calibri"/>
          <w:szCs w:val="18"/>
        </w:rPr>
        <w:t xml:space="preserve">Levels of </w:t>
      </w:r>
      <w:r>
        <w:rPr>
          <w:rFonts w:eastAsia="Calibri"/>
          <w:szCs w:val="18"/>
        </w:rPr>
        <w:t>s</w:t>
      </w:r>
      <w:r w:rsidRPr="006D7B8F">
        <w:rPr>
          <w:rFonts w:eastAsia="Calibri"/>
          <w:szCs w:val="18"/>
        </w:rPr>
        <w:t xml:space="preserve">tudent contact with the </w:t>
      </w:r>
      <w:r>
        <w:rPr>
          <w:rFonts w:eastAsia="Calibri"/>
          <w:szCs w:val="18"/>
        </w:rPr>
        <w:t>chaplain</w:t>
      </w:r>
      <w:r w:rsidRPr="006D7B8F">
        <w:rPr>
          <w:rFonts w:eastAsia="Calibri"/>
          <w:szCs w:val="18"/>
        </w:rPr>
        <w:t xml:space="preserve"> varied</w:t>
      </w:r>
      <w:r w:rsidR="00DC2BF8">
        <w:rPr>
          <w:rFonts w:eastAsia="Calibri"/>
          <w:szCs w:val="18"/>
        </w:rPr>
        <w:t xml:space="preserve">. </w:t>
      </w:r>
      <w:r w:rsidRPr="006D7B8F">
        <w:rPr>
          <w:rFonts w:eastAsia="Calibri"/>
          <w:szCs w:val="18"/>
        </w:rPr>
        <w:t>25%</w:t>
      </w:r>
      <w:r w:rsidR="008B26B3">
        <w:rPr>
          <w:rFonts w:eastAsia="Calibri"/>
          <w:szCs w:val="18"/>
        </w:rPr>
        <w:t xml:space="preserve"> of students </w:t>
      </w:r>
      <w:r w:rsidRPr="006D7B8F">
        <w:rPr>
          <w:rFonts w:eastAsia="Calibri"/>
          <w:szCs w:val="18"/>
        </w:rPr>
        <w:t xml:space="preserve">rated themselves as having a large amount of contact with the </w:t>
      </w:r>
      <w:r>
        <w:rPr>
          <w:rFonts w:eastAsia="Calibri"/>
          <w:szCs w:val="18"/>
        </w:rPr>
        <w:t>chaplain</w:t>
      </w:r>
      <w:r w:rsidRPr="006D7B8F">
        <w:rPr>
          <w:rFonts w:eastAsia="Calibri"/>
          <w:szCs w:val="18"/>
        </w:rPr>
        <w:t xml:space="preserve"> over the past year (i.e. rated their contact between 8</w:t>
      </w:r>
      <w:r w:rsidR="00157A46">
        <w:rPr>
          <w:rFonts w:eastAsia="Calibri"/>
          <w:szCs w:val="18"/>
        </w:rPr>
        <w:t>-</w:t>
      </w:r>
      <w:r w:rsidRPr="006D7B8F">
        <w:rPr>
          <w:rFonts w:eastAsia="Calibri"/>
          <w:szCs w:val="18"/>
        </w:rPr>
        <w:t>10</w:t>
      </w:r>
      <w:r w:rsidR="00991179">
        <w:rPr>
          <w:rFonts w:eastAsia="Calibri"/>
          <w:szCs w:val="18"/>
        </w:rPr>
        <w:t xml:space="preserve"> on a 10-point scale</w:t>
      </w:r>
      <w:r w:rsidRPr="006D7B8F">
        <w:rPr>
          <w:rFonts w:eastAsia="Calibri"/>
          <w:szCs w:val="18"/>
        </w:rPr>
        <w:t>).  28% rated themselves as having medium contact (rating of between 5-7</w:t>
      </w:r>
      <w:r w:rsidR="00991179">
        <w:rPr>
          <w:rFonts w:eastAsia="Calibri"/>
          <w:szCs w:val="18"/>
        </w:rPr>
        <w:t xml:space="preserve"> on a 10-point scale</w:t>
      </w:r>
      <w:r w:rsidRPr="006D7B8F">
        <w:rPr>
          <w:rFonts w:eastAsia="Calibri"/>
          <w:szCs w:val="18"/>
        </w:rPr>
        <w:t>), and 24% rated themselves as having low contact (rating between 1-4</w:t>
      </w:r>
      <w:r w:rsidR="00991179">
        <w:rPr>
          <w:rFonts w:eastAsia="Calibri"/>
          <w:szCs w:val="18"/>
        </w:rPr>
        <w:t xml:space="preserve"> on a 10-point scale</w:t>
      </w:r>
      <w:r w:rsidRPr="006D7B8F">
        <w:rPr>
          <w:rFonts w:eastAsia="Calibri"/>
          <w:szCs w:val="18"/>
        </w:rPr>
        <w:t>).</w:t>
      </w:r>
      <w:r w:rsidR="00991179">
        <w:rPr>
          <w:rFonts w:eastAsia="Calibri"/>
          <w:szCs w:val="18"/>
        </w:rPr>
        <w:t xml:space="preserve">  </w:t>
      </w:r>
      <w:r w:rsidRPr="00991179">
        <w:rPr>
          <w:rFonts w:eastAsia="Calibri"/>
          <w:szCs w:val="18"/>
        </w:rPr>
        <w:t>21% had no contact with the chaplain in the past year.</w:t>
      </w:r>
    </w:p>
    <w:p w:rsidR="005F44F0" w:rsidRDefault="005F44F0">
      <w:pPr>
        <w:rPr>
          <w:rFonts w:eastAsia="Calibri" w:cs="Arial"/>
          <w:szCs w:val="18"/>
        </w:rPr>
      </w:pPr>
      <w:r>
        <w:rPr>
          <w:rFonts w:eastAsia="Calibri" w:cs="Arial"/>
          <w:szCs w:val="18"/>
        </w:rPr>
        <w:br w:type="page"/>
      </w:r>
    </w:p>
    <w:p w:rsidR="00CE6CD5" w:rsidRPr="006D7B8F" w:rsidRDefault="00CE6CD5" w:rsidP="00DC4274">
      <w:pPr>
        <w:rPr>
          <w:sz w:val="24"/>
        </w:rPr>
      </w:pPr>
      <w:r w:rsidRPr="006D7B8F">
        <w:t xml:space="preserve">Students were asked whether they had interacted with the </w:t>
      </w:r>
      <w:r>
        <w:t>chaplain</w:t>
      </w:r>
      <w:r w:rsidRPr="006D7B8F">
        <w:t xml:space="preserve"> through various activities (both informa</w:t>
      </w:r>
      <w:r w:rsidR="00716D77">
        <w:t>l</w:t>
      </w:r>
      <w:r w:rsidRPr="006D7B8F">
        <w:t xml:space="preserve"> and formal</w:t>
      </w:r>
      <w:r w:rsidR="00716D77">
        <w:t xml:space="preserve"> activities</w:t>
      </w:r>
      <w:r w:rsidRPr="006D7B8F">
        <w:t>)</w:t>
      </w:r>
      <w:r w:rsidR="008D30BC">
        <w:t>.</w:t>
      </w:r>
      <w:r w:rsidR="001136C0">
        <w:t xml:space="preserve"> </w:t>
      </w:r>
      <w:r w:rsidR="008D30BC">
        <w:t>T</w:t>
      </w:r>
      <w:r w:rsidRPr="006D7B8F">
        <w:t>heir levels of engagement were as follows:</w:t>
      </w:r>
    </w:p>
    <w:p w:rsidR="00CE6CD5" w:rsidRPr="006D7B8F" w:rsidRDefault="00CE6CD5" w:rsidP="00DC4274">
      <w:pPr>
        <w:pStyle w:val="ListBullet"/>
        <w:ind w:left="714"/>
      </w:pPr>
      <w:r w:rsidRPr="006D7B8F">
        <w:t xml:space="preserve">82% of </w:t>
      </w:r>
      <w:r>
        <w:t>s</w:t>
      </w:r>
      <w:r w:rsidRPr="006D7B8F">
        <w:t xml:space="preserve">tudents had spoken with </w:t>
      </w:r>
      <w:r w:rsidR="00DC2BF8">
        <w:t xml:space="preserve">the </w:t>
      </w:r>
      <w:r w:rsidRPr="006D7B8F">
        <w:t xml:space="preserve">school </w:t>
      </w:r>
      <w:r>
        <w:t>chaplain</w:t>
      </w:r>
    </w:p>
    <w:p w:rsidR="00CE6CD5" w:rsidRPr="006D7B8F" w:rsidRDefault="00CE6CD5" w:rsidP="00DC4274">
      <w:pPr>
        <w:pStyle w:val="ListBullet"/>
        <w:ind w:left="714"/>
      </w:pPr>
      <w:r w:rsidRPr="006D7B8F">
        <w:t xml:space="preserve">61% had been involved </w:t>
      </w:r>
      <w:r w:rsidR="00B31B93">
        <w:t>in</w:t>
      </w:r>
      <w:r w:rsidRPr="006D7B8F">
        <w:t xml:space="preserve"> group activities run by the </w:t>
      </w:r>
      <w:r>
        <w:t>chaplain</w:t>
      </w:r>
    </w:p>
    <w:p w:rsidR="00CE6CD5" w:rsidRPr="006D7B8F" w:rsidRDefault="00CE6CD5" w:rsidP="00DC4274">
      <w:pPr>
        <w:pStyle w:val="ListBullet"/>
        <w:ind w:left="714"/>
      </w:pPr>
      <w:r w:rsidRPr="006D7B8F">
        <w:t xml:space="preserve">54% had been </w:t>
      </w:r>
      <w:r w:rsidR="00DC2BF8">
        <w:t xml:space="preserve">in </w:t>
      </w:r>
      <w:r w:rsidRPr="006D7B8F">
        <w:t xml:space="preserve">a class where the </w:t>
      </w:r>
      <w:r>
        <w:t>chaplain</w:t>
      </w:r>
      <w:r w:rsidRPr="006D7B8F">
        <w:t xml:space="preserve"> assisted/</w:t>
      </w:r>
      <w:r w:rsidR="008D30BC">
        <w:t>was</w:t>
      </w:r>
      <w:r w:rsidR="008D30BC" w:rsidRPr="006D7B8F">
        <w:t xml:space="preserve"> </w:t>
      </w:r>
      <w:r w:rsidRPr="006D7B8F">
        <w:t>present</w:t>
      </w:r>
    </w:p>
    <w:p w:rsidR="00CE6CD5" w:rsidRPr="006D7B8F" w:rsidRDefault="00CE6CD5" w:rsidP="00DC4274">
      <w:pPr>
        <w:pStyle w:val="ListBullet"/>
        <w:ind w:left="714"/>
      </w:pPr>
      <w:r w:rsidRPr="006D7B8F">
        <w:t xml:space="preserve">46% of </w:t>
      </w:r>
      <w:r>
        <w:t>s</w:t>
      </w:r>
      <w:r w:rsidRPr="006D7B8F">
        <w:t xml:space="preserve">tudents had </w:t>
      </w:r>
      <w:r w:rsidR="00716D77">
        <w:t>spent time</w:t>
      </w:r>
      <w:r w:rsidRPr="006D7B8F">
        <w:t xml:space="preserve"> with the school </w:t>
      </w:r>
      <w:r>
        <w:t>chaplain</w:t>
      </w:r>
      <w:r w:rsidRPr="006D7B8F">
        <w:t xml:space="preserve"> on an individual basis</w:t>
      </w:r>
      <w:r w:rsidR="00341508">
        <w:t>.</w:t>
      </w:r>
    </w:p>
    <w:p w:rsidR="00CE6CD5" w:rsidRDefault="00CE6CD5" w:rsidP="00D300DB">
      <w:pPr>
        <w:pStyle w:val="KTRMaintext"/>
        <w:spacing w:before="0" w:after="0"/>
        <w:jc w:val="both"/>
        <w:rPr>
          <w:rFonts w:ascii="Verdana" w:eastAsiaTheme="minorEastAsia" w:hAnsi="Verdana" w:cstheme="minorBidi"/>
          <w:color w:val="333333"/>
          <w:sz w:val="18"/>
          <w:szCs w:val="22"/>
          <w:lang w:val="en-US"/>
        </w:rPr>
      </w:pPr>
    </w:p>
    <w:p w:rsidR="006D6D91" w:rsidRPr="00DC4274" w:rsidRDefault="006D6D91" w:rsidP="00DC4274">
      <w:pPr>
        <w:pStyle w:val="Heading5"/>
        <w:rPr>
          <w:color w:val="AA4D1C"/>
          <w:lang w:val="en-AU"/>
        </w:rPr>
      </w:pPr>
      <w:r w:rsidRPr="00DC4274">
        <w:rPr>
          <w:color w:val="AA4D1C"/>
          <w:lang w:val="en-AU"/>
        </w:rPr>
        <w:t>Just under a third (30%) of students are estimated to use chaplaincy services</w:t>
      </w:r>
    </w:p>
    <w:p w:rsidR="006D6D91" w:rsidRPr="0034465A" w:rsidRDefault="006D6D91" w:rsidP="00DC4274">
      <w:r w:rsidRPr="0034465A">
        <w:t xml:space="preserve">The chart below, which is based on the </w:t>
      </w:r>
      <w:r>
        <w:t>principals</w:t>
      </w:r>
      <w:r w:rsidRPr="0034465A">
        <w:t xml:space="preserve"> data, shows the number of full time equivalent students in both primary and secondary school, compar</w:t>
      </w:r>
      <w:r>
        <w:t>ed with the number of students p</w:t>
      </w:r>
      <w:r w:rsidRPr="0034465A">
        <w:t>rincipal</w:t>
      </w:r>
      <w:r w:rsidR="007362D6">
        <w:t>s</w:t>
      </w:r>
      <w:r w:rsidRPr="0034465A">
        <w:t xml:space="preserve"> estimated </w:t>
      </w:r>
      <w:r w:rsidR="00716D77">
        <w:t xml:space="preserve">to </w:t>
      </w:r>
      <w:r w:rsidRPr="0034465A">
        <w:t xml:space="preserve">access </w:t>
      </w:r>
      <w:r>
        <w:t>chaplain</w:t>
      </w:r>
      <w:r w:rsidR="003E0D67">
        <w:t>cy</w:t>
      </w:r>
      <w:r w:rsidRPr="0034465A">
        <w:t xml:space="preserve"> services.</w:t>
      </w:r>
    </w:p>
    <w:p w:rsidR="00D300DB" w:rsidRDefault="00D300DB" w:rsidP="00D300DB">
      <w:pPr>
        <w:pStyle w:val="Caption"/>
        <w:spacing w:line="280" w:lineRule="exact"/>
        <w:rPr>
          <w:rFonts w:asciiTheme="minorHAnsi" w:hAnsiTheme="minorHAnsi" w:cstheme="minorHAnsi"/>
          <w:i/>
        </w:rPr>
      </w:pPr>
      <w:bookmarkStart w:id="45" w:name="_Toc483299632"/>
    </w:p>
    <w:p w:rsidR="00014C12" w:rsidRPr="00014C12" w:rsidRDefault="00940EF0" w:rsidP="00014C12">
      <w:pPr>
        <w:spacing w:after="120"/>
        <w:rPr>
          <w:rFonts w:eastAsia="Calibri"/>
          <w:i/>
          <w:sz w:val="20"/>
          <w:lang w:val="en-US"/>
        </w:rPr>
      </w:pPr>
      <w:r w:rsidRPr="00DC4274">
        <w:rPr>
          <w:i/>
          <w:sz w:val="20"/>
        </w:rPr>
        <w:t xml:space="preserve">Table </w:t>
      </w:r>
      <w:r w:rsidRPr="00DC4274">
        <w:rPr>
          <w:i/>
          <w:sz w:val="20"/>
        </w:rPr>
        <w:fldChar w:fldCharType="begin"/>
      </w:r>
      <w:r w:rsidRPr="00DC4274">
        <w:rPr>
          <w:i/>
          <w:sz w:val="20"/>
        </w:rPr>
        <w:instrText xml:space="preserve"> SEQ Table \* ARABIC </w:instrText>
      </w:r>
      <w:r w:rsidRPr="00DC4274">
        <w:rPr>
          <w:i/>
          <w:sz w:val="20"/>
        </w:rPr>
        <w:fldChar w:fldCharType="separate"/>
      </w:r>
      <w:r w:rsidR="004F7512">
        <w:rPr>
          <w:i/>
          <w:noProof/>
          <w:sz w:val="20"/>
        </w:rPr>
        <w:t>4</w:t>
      </w:r>
      <w:r w:rsidRPr="00DC4274">
        <w:rPr>
          <w:i/>
          <w:sz w:val="20"/>
        </w:rPr>
        <w:fldChar w:fldCharType="end"/>
      </w:r>
      <w:r w:rsidR="006D6D91" w:rsidRPr="00DC4274">
        <w:rPr>
          <w:rFonts w:eastAsia="Calibri"/>
          <w:i/>
          <w:sz w:val="20"/>
          <w:lang w:val="en-US"/>
        </w:rPr>
        <w:t>:  How often students’ self-nominate/initiate contact with the chaplain</w:t>
      </w:r>
      <w:bookmarkEnd w:id="45"/>
    </w:p>
    <w:tbl>
      <w:tblPr>
        <w:tblW w:w="7078" w:type="dxa"/>
        <w:tblInd w:w="5" w:type="dxa"/>
        <w:tblCellMar>
          <w:left w:w="0" w:type="dxa"/>
          <w:right w:w="0" w:type="dxa"/>
        </w:tblCellMar>
        <w:tblLook w:val="0600" w:firstRow="0" w:lastRow="0" w:firstColumn="0" w:lastColumn="0" w:noHBand="1" w:noVBand="1"/>
      </w:tblPr>
      <w:tblGrid>
        <w:gridCol w:w="2284"/>
        <w:gridCol w:w="2282"/>
        <w:gridCol w:w="2512"/>
      </w:tblGrid>
      <w:tr w:rsidR="005440B4" w:rsidRPr="007E2CA4" w:rsidTr="00560362">
        <w:trPr>
          <w:trHeight w:val="598"/>
          <w:tblHeader/>
        </w:trPr>
        <w:tc>
          <w:tcPr>
            <w:tcW w:w="2284" w:type="dxa"/>
            <w:tcBorders>
              <w:top w:val="single" w:sz="4" w:space="0" w:color="auto"/>
              <w:left w:val="single" w:sz="4" w:space="0" w:color="auto"/>
              <w:bottom w:val="single" w:sz="8" w:space="0" w:color="333333"/>
              <w:right w:val="nil"/>
            </w:tcBorders>
            <w:shd w:val="clear" w:color="auto" w:fill="001A90"/>
            <w:tcMar>
              <w:top w:w="15" w:type="dxa"/>
              <w:left w:w="15" w:type="dxa"/>
              <w:bottom w:w="0" w:type="dxa"/>
              <w:right w:w="15" w:type="dxa"/>
            </w:tcMar>
            <w:vAlign w:val="center"/>
            <w:hideMark/>
          </w:tcPr>
          <w:p w:rsidR="005440B4" w:rsidRPr="005440B4" w:rsidRDefault="005440B4" w:rsidP="002544C5">
            <w:pPr>
              <w:spacing w:line="240" w:lineRule="auto"/>
              <w:rPr>
                <w:b/>
              </w:rPr>
            </w:pPr>
            <w:bookmarkStart w:id="46" w:name="Table4"/>
            <w:r w:rsidRPr="005440B4">
              <w:rPr>
                <w:b/>
                <w:bCs/>
                <w:iCs/>
                <w:lang w:val="en-US"/>
              </w:rPr>
              <w:t>Number of full time students</w:t>
            </w:r>
          </w:p>
        </w:tc>
        <w:tc>
          <w:tcPr>
            <w:tcW w:w="2282" w:type="dxa"/>
            <w:tcBorders>
              <w:top w:val="single" w:sz="4" w:space="0" w:color="auto"/>
              <w:left w:val="nil"/>
              <w:bottom w:val="single" w:sz="8" w:space="0" w:color="333333"/>
              <w:right w:val="nil"/>
            </w:tcBorders>
            <w:shd w:val="clear" w:color="auto" w:fill="001A90"/>
            <w:tcMar>
              <w:top w:w="15" w:type="dxa"/>
              <w:left w:w="15" w:type="dxa"/>
              <w:bottom w:w="0" w:type="dxa"/>
              <w:right w:w="15" w:type="dxa"/>
            </w:tcMar>
            <w:vAlign w:val="center"/>
            <w:hideMark/>
          </w:tcPr>
          <w:p w:rsidR="005440B4" w:rsidRPr="007E2CA4" w:rsidRDefault="005440B4" w:rsidP="002544C5">
            <w:pPr>
              <w:spacing w:line="240" w:lineRule="auto"/>
            </w:pPr>
            <w:r w:rsidRPr="007E2CA4">
              <w:rPr>
                <w:b/>
                <w:bCs/>
                <w:lang w:val="en-US"/>
              </w:rPr>
              <w:t>Primary school</w:t>
            </w:r>
            <w:r>
              <w:rPr>
                <w:b/>
                <w:bCs/>
                <w:lang w:val="en-US"/>
              </w:rPr>
              <w:t xml:space="preserve"> n=405</w:t>
            </w:r>
          </w:p>
        </w:tc>
        <w:tc>
          <w:tcPr>
            <w:tcW w:w="2512" w:type="dxa"/>
            <w:tcBorders>
              <w:top w:val="single" w:sz="4" w:space="0" w:color="auto"/>
              <w:left w:val="nil"/>
              <w:bottom w:val="single" w:sz="8" w:space="0" w:color="333333"/>
              <w:right w:val="single" w:sz="4" w:space="0" w:color="auto"/>
            </w:tcBorders>
            <w:shd w:val="clear" w:color="auto" w:fill="001A90"/>
            <w:tcMar>
              <w:top w:w="15" w:type="dxa"/>
              <w:left w:w="15" w:type="dxa"/>
              <w:bottom w:w="0" w:type="dxa"/>
              <w:right w:w="15" w:type="dxa"/>
            </w:tcMar>
            <w:vAlign w:val="center"/>
            <w:hideMark/>
          </w:tcPr>
          <w:p w:rsidR="005440B4" w:rsidRPr="007E2CA4" w:rsidRDefault="005440B4" w:rsidP="002544C5">
            <w:pPr>
              <w:spacing w:line="240" w:lineRule="auto"/>
            </w:pPr>
            <w:r w:rsidRPr="007E2CA4">
              <w:rPr>
                <w:b/>
                <w:bCs/>
                <w:lang w:val="en-AU"/>
              </w:rPr>
              <w:t>Secondary school</w:t>
            </w:r>
            <w:r>
              <w:rPr>
                <w:b/>
                <w:bCs/>
                <w:lang w:val="en-AU"/>
              </w:rPr>
              <w:t xml:space="preserve"> n=182</w:t>
            </w:r>
          </w:p>
        </w:tc>
      </w:tr>
      <w:tr w:rsidR="005440B4" w:rsidRPr="007E2CA4" w:rsidTr="005440B4">
        <w:trPr>
          <w:trHeight w:val="314"/>
        </w:trPr>
        <w:tc>
          <w:tcPr>
            <w:tcW w:w="2284" w:type="dxa"/>
            <w:tcBorders>
              <w:top w:val="single" w:sz="8" w:space="0" w:color="A6A6A6"/>
              <w:left w:val="single" w:sz="4" w:space="0" w:color="auto"/>
              <w:bottom w:val="single" w:sz="8" w:space="0" w:color="808080"/>
              <w:right w:val="nil"/>
            </w:tcBorders>
            <w:shd w:val="clear" w:color="auto" w:fill="auto"/>
            <w:tcMar>
              <w:top w:w="15" w:type="dxa"/>
              <w:left w:w="15" w:type="dxa"/>
              <w:bottom w:w="0" w:type="dxa"/>
              <w:right w:w="15" w:type="dxa"/>
            </w:tcMar>
            <w:vAlign w:val="center"/>
            <w:hideMark/>
          </w:tcPr>
          <w:p w:rsidR="005440B4" w:rsidRPr="007E2CA4" w:rsidRDefault="005440B4" w:rsidP="002544C5">
            <w:pPr>
              <w:spacing w:line="240" w:lineRule="auto"/>
            </w:pPr>
            <w:r w:rsidRPr="007E2CA4">
              <w:rPr>
                <w:lang w:val="en-AU"/>
              </w:rPr>
              <w:t>Less than 100</w:t>
            </w:r>
          </w:p>
        </w:tc>
        <w:tc>
          <w:tcPr>
            <w:tcW w:w="2282" w:type="dxa"/>
            <w:tcBorders>
              <w:top w:val="single" w:sz="8" w:space="0" w:color="A6A6A6"/>
              <w:left w:val="nil"/>
              <w:bottom w:val="single" w:sz="8" w:space="0" w:color="808080"/>
              <w:right w:val="nil"/>
            </w:tcBorders>
            <w:shd w:val="clear" w:color="auto" w:fill="auto"/>
            <w:tcMar>
              <w:top w:w="15" w:type="dxa"/>
              <w:left w:w="15" w:type="dxa"/>
              <w:bottom w:w="0" w:type="dxa"/>
              <w:right w:w="15" w:type="dxa"/>
            </w:tcMar>
            <w:vAlign w:val="center"/>
            <w:hideMark/>
          </w:tcPr>
          <w:p w:rsidR="005440B4" w:rsidRPr="007E2CA4" w:rsidRDefault="005440B4" w:rsidP="002544C5">
            <w:pPr>
              <w:spacing w:line="240" w:lineRule="auto"/>
            </w:pPr>
            <w:r w:rsidRPr="007E2CA4">
              <w:rPr>
                <w:lang w:val="en-AU"/>
              </w:rPr>
              <w:t>23%</w:t>
            </w:r>
          </w:p>
        </w:tc>
        <w:tc>
          <w:tcPr>
            <w:tcW w:w="2512" w:type="dxa"/>
            <w:tcBorders>
              <w:top w:val="single" w:sz="8" w:space="0" w:color="A6A6A6"/>
              <w:left w:val="nil"/>
              <w:bottom w:val="single" w:sz="8" w:space="0" w:color="808080"/>
              <w:right w:val="single" w:sz="4" w:space="0" w:color="auto"/>
            </w:tcBorders>
            <w:shd w:val="clear" w:color="auto" w:fill="auto"/>
            <w:tcMar>
              <w:top w:w="15" w:type="dxa"/>
              <w:left w:w="15" w:type="dxa"/>
              <w:bottom w:w="0" w:type="dxa"/>
              <w:right w:w="15" w:type="dxa"/>
            </w:tcMar>
            <w:vAlign w:val="center"/>
            <w:hideMark/>
          </w:tcPr>
          <w:p w:rsidR="005440B4" w:rsidRPr="007E2CA4" w:rsidRDefault="005440B4" w:rsidP="002544C5">
            <w:pPr>
              <w:spacing w:line="240" w:lineRule="auto"/>
            </w:pPr>
            <w:r w:rsidRPr="007E2CA4">
              <w:rPr>
                <w:lang w:val="en-AU"/>
              </w:rPr>
              <w:t>25%</w:t>
            </w:r>
          </w:p>
        </w:tc>
      </w:tr>
      <w:tr w:rsidR="005440B4" w:rsidRPr="007E2CA4" w:rsidTr="005440B4">
        <w:trPr>
          <w:trHeight w:val="271"/>
        </w:trPr>
        <w:tc>
          <w:tcPr>
            <w:tcW w:w="2284" w:type="dxa"/>
            <w:tcBorders>
              <w:top w:val="single" w:sz="8" w:space="0" w:color="808080"/>
              <w:left w:val="single" w:sz="4" w:space="0" w:color="auto"/>
              <w:bottom w:val="single" w:sz="8" w:space="0" w:color="808080"/>
              <w:right w:val="nil"/>
            </w:tcBorders>
            <w:shd w:val="clear" w:color="auto" w:fill="auto"/>
            <w:tcMar>
              <w:top w:w="15" w:type="dxa"/>
              <w:left w:w="15" w:type="dxa"/>
              <w:bottom w:w="0" w:type="dxa"/>
              <w:right w:w="15" w:type="dxa"/>
            </w:tcMar>
            <w:vAlign w:val="center"/>
            <w:hideMark/>
          </w:tcPr>
          <w:p w:rsidR="005440B4" w:rsidRPr="007E2CA4" w:rsidRDefault="005440B4" w:rsidP="002544C5">
            <w:pPr>
              <w:spacing w:line="240" w:lineRule="auto"/>
            </w:pPr>
            <w:r w:rsidRPr="007E2CA4">
              <w:rPr>
                <w:lang w:val="en-AU"/>
              </w:rPr>
              <w:t>Between 100-400</w:t>
            </w:r>
          </w:p>
        </w:tc>
        <w:tc>
          <w:tcPr>
            <w:tcW w:w="2282" w:type="dxa"/>
            <w:tcBorders>
              <w:top w:val="single" w:sz="8" w:space="0" w:color="808080"/>
              <w:left w:val="nil"/>
              <w:bottom w:val="single" w:sz="8" w:space="0" w:color="808080"/>
              <w:right w:val="nil"/>
            </w:tcBorders>
            <w:shd w:val="clear" w:color="auto" w:fill="auto"/>
            <w:tcMar>
              <w:top w:w="15" w:type="dxa"/>
              <w:left w:w="15" w:type="dxa"/>
              <w:bottom w:w="0" w:type="dxa"/>
              <w:right w:w="15" w:type="dxa"/>
            </w:tcMar>
            <w:vAlign w:val="center"/>
            <w:hideMark/>
          </w:tcPr>
          <w:p w:rsidR="005440B4" w:rsidRPr="007E2CA4" w:rsidRDefault="005440B4" w:rsidP="002544C5">
            <w:pPr>
              <w:spacing w:line="240" w:lineRule="auto"/>
            </w:pPr>
            <w:r w:rsidRPr="007E2CA4">
              <w:rPr>
                <w:lang w:val="en-AU"/>
              </w:rPr>
              <w:t>52%</w:t>
            </w:r>
          </w:p>
        </w:tc>
        <w:tc>
          <w:tcPr>
            <w:tcW w:w="2512" w:type="dxa"/>
            <w:tcBorders>
              <w:top w:val="single" w:sz="8" w:space="0" w:color="808080"/>
              <w:left w:val="nil"/>
              <w:bottom w:val="single" w:sz="8" w:space="0" w:color="808080"/>
              <w:right w:val="single" w:sz="4" w:space="0" w:color="auto"/>
            </w:tcBorders>
            <w:shd w:val="clear" w:color="auto" w:fill="auto"/>
            <w:tcMar>
              <w:top w:w="15" w:type="dxa"/>
              <w:left w:w="15" w:type="dxa"/>
              <w:bottom w:w="0" w:type="dxa"/>
              <w:right w:w="15" w:type="dxa"/>
            </w:tcMar>
            <w:vAlign w:val="center"/>
            <w:hideMark/>
          </w:tcPr>
          <w:p w:rsidR="005440B4" w:rsidRPr="007E2CA4" w:rsidRDefault="005440B4" w:rsidP="002544C5">
            <w:pPr>
              <w:spacing w:line="240" w:lineRule="auto"/>
            </w:pPr>
            <w:r w:rsidRPr="007E2CA4">
              <w:rPr>
                <w:lang w:val="en-AU"/>
              </w:rPr>
              <w:t>34%</w:t>
            </w:r>
          </w:p>
        </w:tc>
      </w:tr>
      <w:tr w:rsidR="005440B4" w:rsidRPr="007E2CA4" w:rsidTr="005440B4">
        <w:trPr>
          <w:trHeight w:val="262"/>
        </w:trPr>
        <w:tc>
          <w:tcPr>
            <w:tcW w:w="2284" w:type="dxa"/>
            <w:tcBorders>
              <w:top w:val="single" w:sz="8" w:space="0" w:color="808080"/>
              <w:left w:val="single" w:sz="4" w:space="0" w:color="auto"/>
              <w:bottom w:val="single" w:sz="8" w:space="0" w:color="808080"/>
              <w:right w:val="nil"/>
            </w:tcBorders>
            <w:shd w:val="clear" w:color="auto" w:fill="auto"/>
            <w:tcMar>
              <w:top w:w="15" w:type="dxa"/>
              <w:left w:w="15" w:type="dxa"/>
              <w:bottom w:w="0" w:type="dxa"/>
              <w:right w:w="15" w:type="dxa"/>
            </w:tcMar>
            <w:vAlign w:val="center"/>
            <w:hideMark/>
          </w:tcPr>
          <w:p w:rsidR="005440B4" w:rsidRPr="007E2CA4" w:rsidRDefault="005440B4" w:rsidP="002544C5">
            <w:pPr>
              <w:spacing w:line="240" w:lineRule="auto"/>
            </w:pPr>
            <w:r w:rsidRPr="007E2CA4">
              <w:rPr>
                <w:lang w:val="en-AU"/>
              </w:rPr>
              <w:t xml:space="preserve">400+ </w:t>
            </w:r>
          </w:p>
        </w:tc>
        <w:tc>
          <w:tcPr>
            <w:tcW w:w="2282" w:type="dxa"/>
            <w:tcBorders>
              <w:top w:val="single" w:sz="8" w:space="0" w:color="808080"/>
              <w:left w:val="nil"/>
              <w:bottom w:val="single" w:sz="8" w:space="0" w:color="808080"/>
              <w:right w:val="nil"/>
            </w:tcBorders>
            <w:shd w:val="clear" w:color="auto" w:fill="auto"/>
            <w:tcMar>
              <w:top w:w="15" w:type="dxa"/>
              <w:left w:w="15" w:type="dxa"/>
              <w:bottom w:w="0" w:type="dxa"/>
              <w:right w:w="15" w:type="dxa"/>
            </w:tcMar>
            <w:vAlign w:val="center"/>
            <w:hideMark/>
          </w:tcPr>
          <w:p w:rsidR="005440B4" w:rsidRPr="007E2CA4" w:rsidRDefault="005440B4" w:rsidP="002544C5">
            <w:pPr>
              <w:spacing w:line="240" w:lineRule="auto"/>
            </w:pPr>
            <w:r w:rsidRPr="007E2CA4">
              <w:rPr>
                <w:lang w:val="en-AU"/>
              </w:rPr>
              <w:t>25%</w:t>
            </w:r>
          </w:p>
        </w:tc>
        <w:tc>
          <w:tcPr>
            <w:tcW w:w="2512" w:type="dxa"/>
            <w:tcBorders>
              <w:top w:val="single" w:sz="8" w:space="0" w:color="808080"/>
              <w:left w:val="nil"/>
              <w:bottom w:val="single" w:sz="8" w:space="0" w:color="808080"/>
              <w:right w:val="single" w:sz="4" w:space="0" w:color="auto"/>
            </w:tcBorders>
            <w:shd w:val="clear" w:color="auto" w:fill="auto"/>
            <w:tcMar>
              <w:top w:w="15" w:type="dxa"/>
              <w:left w:w="15" w:type="dxa"/>
              <w:bottom w:w="0" w:type="dxa"/>
              <w:right w:w="15" w:type="dxa"/>
            </w:tcMar>
            <w:vAlign w:val="center"/>
            <w:hideMark/>
          </w:tcPr>
          <w:p w:rsidR="005440B4" w:rsidRPr="007E2CA4" w:rsidRDefault="005440B4" w:rsidP="002544C5">
            <w:pPr>
              <w:spacing w:line="240" w:lineRule="auto"/>
            </w:pPr>
            <w:r w:rsidRPr="007E2CA4">
              <w:rPr>
                <w:lang w:val="en-AU"/>
              </w:rPr>
              <w:t>41%</w:t>
            </w:r>
          </w:p>
        </w:tc>
      </w:tr>
      <w:tr w:rsidR="005440B4" w:rsidRPr="007E2CA4" w:rsidTr="005440B4">
        <w:trPr>
          <w:trHeight w:val="133"/>
        </w:trPr>
        <w:tc>
          <w:tcPr>
            <w:tcW w:w="2284" w:type="dxa"/>
            <w:tcBorders>
              <w:top w:val="single" w:sz="8" w:space="0" w:color="808080"/>
              <w:left w:val="single" w:sz="4" w:space="0" w:color="auto"/>
              <w:bottom w:val="single" w:sz="4" w:space="0" w:color="auto"/>
              <w:right w:val="nil"/>
            </w:tcBorders>
            <w:shd w:val="clear" w:color="auto" w:fill="E3E3E3"/>
            <w:tcMar>
              <w:top w:w="15" w:type="dxa"/>
              <w:left w:w="15" w:type="dxa"/>
              <w:bottom w:w="0" w:type="dxa"/>
              <w:right w:w="15" w:type="dxa"/>
            </w:tcMar>
            <w:vAlign w:val="center"/>
            <w:hideMark/>
          </w:tcPr>
          <w:p w:rsidR="005440B4" w:rsidRPr="007E2CA4" w:rsidRDefault="005440B4" w:rsidP="002544C5">
            <w:pPr>
              <w:spacing w:line="240" w:lineRule="auto"/>
            </w:pPr>
            <w:r w:rsidRPr="007E2CA4">
              <w:rPr>
                <w:i/>
                <w:iCs/>
                <w:lang w:val="en-AU"/>
              </w:rPr>
              <w:t>Average</w:t>
            </w:r>
          </w:p>
        </w:tc>
        <w:tc>
          <w:tcPr>
            <w:tcW w:w="2282" w:type="dxa"/>
            <w:tcBorders>
              <w:top w:val="single" w:sz="8" w:space="0" w:color="808080"/>
              <w:left w:val="nil"/>
              <w:bottom w:val="single" w:sz="4" w:space="0" w:color="auto"/>
              <w:right w:val="nil"/>
            </w:tcBorders>
            <w:shd w:val="clear" w:color="auto" w:fill="E3E3E3"/>
            <w:tcMar>
              <w:top w:w="15" w:type="dxa"/>
              <w:left w:w="15" w:type="dxa"/>
              <w:bottom w:w="0" w:type="dxa"/>
              <w:right w:w="15" w:type="dxa"/>
            </w:tcMar>
            <w:vAlign w:val="center"/>
            <w:hideMark/>
          </w:tcPr>
          <w:p w:rsidR="005440B4" w:rsidRPr="007E2CA4" w:rsidRDefault="005440B4" w:rsidP="002544C5">
            <w:pPr>
              <w:spacing w:line="240" w:lineRule="auto"/>
            </w:pPr>
            <w:r w:rsidRPr="007E2CA4">
              <w:rPr>
                <w:i/>
                <w:iCs/>
                <w:lang w:val="en-AU"/>
              </w:rPr>
              <w:t>296.4</w:t>
            </w:r>
          </w:p>
        </w:tc>
        <w:tc>
          <w:tcPr>
            <w:tcW w:w="2512" w:type="dxa"/>
            <w:tcBorders>
              <w:top w:val="single" w:sz="8" w:space="0" w:color="808080"/>
              <w:left w:val="nil"/>
              <w:bottom w:val="single" w:sz="4" w:space="0" w:color="auto"/>
              <w:right w:val="single" w:sz="4" w:space="0" w:color="auto"/>
            </w:tcBorders>
            <w:shd w:val="clear" w:color="auto" w:fill="E3E3E3"/>
            <w:tcMar>
              <w:top w:w="15" w:type="dxa"/>
              <w:left w:w="15" w:type="dxa"/>
              <w:bottom w:w="0" w:type="dxa"/>
              <w:right w:w="15" w:type="dxa"/>
            </w:tcMar>
            <w:vAlign w:val="center"/>
            <w:hideMark/>
          </w:tcPr>
          <w:p w:rsidR="005440B4" w:rsidRPr="007E2CA4" w:rsidRDefault="005440B4" w:rsidP="002544C5">
            <w:pPr>
              <w:spacing w:line="240" w:lineRule="auto"/>
            </w:pPr>
            <w:r w:rsidRPr="007E2CA4">
              <w:rPr>
                <w:i/>
                <w:iCs/>
                <w:lang w:val="en-AU"/>
              </w:rPr>
              <w:t>420.1</w:t>
            </w:r>
          </w:p>
        </w:tc>
      </w:tr>
    </w:tbl>
    <w:p w:rsidR="005440B4" w:rsidRDefault="005440B4"/>
    <w:tbl>
      <w:tblPr>
        <w:tblW w:w="7078" w:type="dxa"/>
        <w:tblInd w:w="5" w:type="dxa"/>
        <w:tblCellMar>
          <w:left w:w="0" w:type="dxa"/>
          <w:right w:w="0" w:type="dxa"/>
        </w:tblCellMar>
        <w:tblLook w:val="0600" w:firstRow="0" w:lastRow="0" w:firstColumn="0" w:lastColumn="0" w:noHBand="1" w:noVBand="1"/>
      </w:tblPr>
      <w:tblGrid>
        <w:gridCol w:w="2284"/>
        <w:gridCol w:w="2282"/>
        <w:gridCol w:w="2512"/>
      </w:tblGrid>
      <w:tr w:rsidR="005440B4" w:rsidRPr="007E2CA4" w:rsidTr="00560362">
        <w:trPr>
          <w:trHeight w:val="525"/>
          <w:tblHeader/>
        </w:trPr>
        <w:tc>
          <w:tcPr>
            <w:tcW w:w="2284" w:type="dxa"/>
            <w:tcBorders>
              <w:top w:val="single" w:sz="4" w:space="0" w:color="auto"/>
              <w:left w:val="single" w:sz="4" w:space="0" w:color="auto"/>
              <w:bottom w:val="single" w:sz="8" w:space="0" w:color="333333"/>
              <w:right w:val="nil"/>
            </w:tcBorders>
            <w:shd w:val="clear" w:color="auto" w:fill="001A90"/>
            <w:tcMar>
              <w:top w:w="15" w:type="dxa"/>
              <w:left w:w="15" w:type="dxa"/>
              <w:bottom w:w="0" w:type="dxa"/>
              <w:right w:w="15" w:type="dxa"/>
            </w:tcMar>
            <w:vAlign w:val="center"/>
            <w:hideMark/>
          </w:tcPr>
          <w:p w:rsidR="005440B4" w:rsidRPr="005440B4" w:rsidRDefault="005440B4" w:rsidP="005440B4">
            <w:pPr>
              <w:spacing w:line="240" w:lineRule="auto"/>
              <w:rPr>
                <w:b/>
              </w:rPr>
            </w:pPr>
            <w:r w:rsidRPr="005440B4">
              <w:rPr>
                <w:b/>
                <w:lang w:val="en-US"/>
              </w:rPr>
              <w:t xml:space="preserve">Number of students access or utilise </w:t>
            </w:r>
          </w:p>
          <w:p w:rsidR="005440B4" w:rsidRPr="005440B4" w:rsidRDefault="005440B4" w:rsidP="005440B4">
            <w:pPr>
              <w:spacing w:line="240" w:lineRule="auto"/>
              <w:rPr>
                <w:b/>
              </w:rPr>
            </w:pPr>
            <w:r w:rsidRPr="005440B4">
              <w:rPr>
                <w:b/>
                <w:lang w:val="en-US"/>
              </w:rPr>
              <w:t>the Chaplain services</w:t>
            </w:r>
          </w:p>
        </w:tc>
        <w:tc>
          <w:tcPr>
            <w:tcW w:w="2282" w:type="dxa"/>
            <w:tcBorders>
              <w:top w:val="single" w:sz="4" w:space="0" w:color="auto"/>
              <w:left w:val="nil"/>
              <w:bottom w:val="single" w:sz="8" w:space="0" w:color="333333"/>
              <w:right w:val="nil"/>
            </w:tcBorders>
            <w:shd w:val="clear" w:color="auto" w:fill="001A90"/>
            <w:tcMar>
              <w:top w:w="15" w:type="dxa"/>
              <w:left w:w="15" w:type="dxa"/>
              <w:bottom w:w="0" w:type="dxa"/>
              <w:right w:w="15" w:type="dxa"/>
            </w:tcMar>
            <w:vAlign w:val="center"/>
            <w:hideMark/>
          </w:tcPr>
          <w:p w:rsidR="005440B4" w:rsidRPr="007E2CA4" w:rsidRDefault="005440B4" w:rsidP="00560362">
            <w:pPr>
              <w:spacing w:line="240" w:lineRule="auto"/>
            </w:pPr>
            <w:r w:rsidRPr="007E2CA4">
              <w:rPr>
                <w:b/>
                <w:bCs/>
                <w:lang w:val="en-US"/>
              </w:rPr>
              <w:t>Primary school</w:t>
            </w:r>
            <w:r>
              <w:rPr>
                <w:b/>
                <w:bCs/>
                <w:lang w:val="en-US"/>
              </w:rPr>
              <w:t xml:space="preserve"> n=405</w:t>
            </w:r>
          </w:p>
        </w:tc>
        <w:tc>
          <w:tcPr>
            <w:tcW w:w="2512" w:type="dxa"/>
            <w:tcBorders>
              <w:top w:val="single" w:sz="4" w:space="0" w:color="auto"/>
              <w:left w:val="nil"/>
              <w:bottom w:val="single" w:sz="8" w:space="0" w:color="333333"/>
              <w:right w:val="single" w:sz="4" w:space="0" w:color="auto"/>
            </w:tcBorders>
            <w:shd w:val="clear" w:color="auto" w:fill="001A90"/>
            <w:tcMar>
              <w:top w:w="15" w:type="dxa"/>
              <w:left w:w="15" w:type="dxa"/>
              <w:bottom w:w="0" w:type="dxa"/>
              <w:right w:w="15" w:type="dxa"/>
            </w:tcMar>
            <w:vAlign w:val="center"/>
            <w:hideMark/>
          </w:tcPr>
          <w:p w:rsidR="005440B4" w:rsidRPr="007E2CA4" w:rsidRDefault="005440B4" w:rsidP="00560362">
            <w:pPr>
              <w:spacing w:line="240" w:lineRule="auto"/>
            </w:pPr>
            <w:r w:rsidRPr="007E2CA4">
              <w:rPr>
                <w:b/>
                <w:bCs/>
                <w:lang w:val="en-AU"/>
              </w:rPr>
              <w:t>Secondary school</w:t>
            </w:r>
            <w:r>
              <w:rPr>
                <w:b/>
                <w:bCs/>
                <w:lang w:val="en-AU"/>
              </w:rPr>
              <w:t xml:space="preserve"> n=182</w:t>
            </w:r>
          </w:p>
        </w:tc>
      </w:tr>
      <w:tr w:rsidR="005440B4" w:rsidRPr="007E2CA4" w:rsidTr="005440B4">
        <w:trPr>
          <w:trHeight w:val="430"/>
        </w:trPr>
        <w:tc>
          <w:tcPr>
            <w:tcW w:w="2284" w:type="dxa"/>
            <w:tcBorders>
              <w:top w:val="single" w:sz="8" w:space="0" w:color="808080"/>
              <w:left w:val="single" w:sz="4" w:space="0" w:color="auto"/>
              <w:bottom w:val="single" w:sz="8" w:space="0" w:color="808080"/>
              <w:right w:val="nil"/>
            </w:tcBorders>
            <w:shd w:val="clear" w:color="auto" w:fill="auto"/>
            <w:tcMar>
              <w:top w:w="15" w:type="dxa"/>
              <w:left w:w="15" w:type="dxa"/>
              <w:bottom w:w="0" w:type="dxa"/>
              <w:right w:w="15" w:type="dxa"/>
            </w:tcMar>
            <w:vAlign w:val="center"/>
            <w:hideMark/>
          </w:tcPr>
          <w:p w:rsidR="005440B4" w:rsidRPr="007E2CA4" w:rsidRDefault="005440B4" w:rsidP="002544C5">
            <w:pPr>
              <w:spacing w:line="240" w:lineRule="auto"/>
            </w:pPr>
            <w:r w:rsidRPr="007E2CA4">
              <w:rPr>
                <w:lang w:val="en-AU"/>
              </w:rPr>
              <w:t>Less than 50</w:t>
            </w:r>
          </w:p>
        </w:tc>
        <w:tc>
          <w:tcPr>
            <w:tcW w:w="2282" w:type="dxa"/>
            <w:tcBorders>
              <w:top w:val="single" w:sz="8" w:space="0" w:color="808080"/>
              <w:left w:val="nil"/>
              <w:bottom w:val="single" w:sz="8" w:space="0" w:color="808080"/>
              <w:right w:val="nil"/>
            </w:tcBorders>
            <w:shd w:val="clear" w:color="auto" w:fill="auto"/>
            <w:tcMar>
              <w:top w:w="15" w:type="dxa"/>
              <w:left w:w="15" w:type="dxa"/>
              <w:bottom w:w="0" w:type="dxa"/>
              <w:right w:w="15" w:type="dxa"/>
            </w:tcMar>
            <w:vAlign w:val="center"/>
            <w:hideMark/>
          </w:tcPr>
          <w:p w:rsidR="005440B4" w:rsidRPr="007E2CA4" w:rsidRDefault="005440B4" w:rsidP="002544C5">
            <w:pPr>
              <w:spacing w:line="240" w:lineRule="auto"/>
            </w:pPr>
            <w:r w:rsidRPr="007E2CA4">
              <w:rPr>
                <w:lang w:val="en-AU"/>
              </w:rPr>
              <w:t>48%</w:t>
            </w:r>
          </w:p>
        </w:tc>
        <w:tc>
          <w:tcPr>
            <w:tcW w:w="2512" w:type="dxa"/>
            <w:tcBorders>
              <w:top w:val="single" w:sz="8" w:space="0" w:color="808080"/>
              <w:left w:val="nil"/>
              <w:bottom w:val="single" w:sz="8" w:space="0" w:color="808080"/>
              <w:right w:val="single" w:sz="4" w:space="0" w:color="auto"/>
            </w:tcBorders>
            <w:shd w:val="clear" w:color="auto" w:fill="auto"/>
            <w:tcMar>
              <w:top w:w="15" w:type="dxa"/>
              <w:left w:w="15" w:type="dxa"/>
              <w:bottom w:w="0" w:type="dxa"/>
              <w:right w:w="15" w:type="dxa"/>
            </w:tcMar>
            <w:vAlign w:val="center"/>
            <w:hideMark/>
          </w:tcPr>
          <w:p w:rsidR="005440B4" w:rsidRPr="007E2CA4" w:rsidRDefault="005440B4" w:rsidP="002544C5">
            <w:pPr>
              <w:spacing w:line="240" w:lineRule="auto"/>
            </w:pPr>
            <w:r w:rsidRPr="007E2CA4">
              <w:rPr>
                <w:lang w:val="en-AU"/>
              </w:rPr>
              <w:t>40%</w:t>
            </w:r>
          </w:p>
        </w:tc>
      </w:tr>
      <w:tr w:rsidR="005440B4" w:rsidRPr="007E2CA4" w:rsidTr="005440B4">
        <w:trPr>
          <w:trHeight w:val="227"/>
        </w:trPr>
        <w:tc>
          <w:tcPr>
            <w:tcW w:w="2284" w:type="dxa"/>
            <w:tcBorders>
              <w:top w:val="single" w:sz="8" w:space="0" w:color="808080"/>
              <w:left w:val="single" w:sz="4" w:space="0" w:color="auto"/>
              <w:bottom w:val="single" w:sz="8" w:space="0" w:color="808080"/>
              <w:right w:val="nil"/>
            </w:tcBorders>
            <w:shd w:val="clear" w:color="auto" w:fill="auto"/>
            <w:tcMar>
              <w:top w:w="15" w:type="dxa"/>
              <w:left w:w="15" w:type="dxa"/>
              <w:bottom w:w="0" w:type="dxa"/>
              <w:right w:w="15" w:type="dxa"/>
            </w:tcMar>
            <w:vAlign w:val="center"/>
            <w:hideMark/>
          </w:tcPr>
          <w:p w:rsidR="005440B4" w:rsidRPr="007E2CA4" w:rsidRDefault="005440B4" w:rsidP="002544C5">
            <w:pPr>
              <w:spacing w:line="240" w:lineRule="auto"/>
            </w:pPr>
            <w:r w:rsidRPr="007E2CA4">
              <w:rPr>
                <w:lang w:val="en-AU"/>
              </w:rPr>
              <w:t>Between 50-100</w:t>
            </w:r>
          </w:p>
        </w:tc>
        <w:tc>
          <w:tcPr>
            <w:tcW w:w="2282" w:type="dxa"/>
            <w:tcBorders>
              <w:top w:val="single" w:sz="8" w:space="0" w:color="808080"/>
              <w:left w:val="nil"/>
              <w:bottom w:val="single" w:sz="8" w:space="0" w:color="808080"/>
              <w:right w:val="nil"/>
            </w:tcBorders>
            <w:shd w:val="clear" w:color="auto" w:fill="auto"/>
            <w:tcMar>
              <w:top w:w="15" w:type="dxa"/>
              <w:left w:w="15" w:type="dxa"/>
              <w:bottom w:w="0" w:type="dxa"/>
              <w:right w:w="15" w:type="dxa"/>
            </w:tcMar>
            <w:vAlign w:val="center"/>
            <w:hideMark/>
          </w:tcPr>
          <w:p w:rsidR="005440B4" w:rsidRPr="007E2CA4" w:rsidRDefault="005440B4" w:rsidP="002544C5">
            <w:pPr>
              <w:spacing w:line="240" w:lineRule="auto"/>
            </w:pPr>
            <w:r w:rsidRPr="007E2CA4">
              <w:rPr>
                <w:lang w:val="en-AU"/>
              </w:rPr>
              <w:t>30%</w:t>
            </w:r>
          </w:p>
        </w:tc>
        <w:tc>
          <w:tcPr>
            <w:tcW w:w="2512" w:type="dxa"/>
            <w:tcBorders>
              <w:top w:val="single" w:sz="8" w:space="0" w:color="808080"/>
              <w:left w:val="nil"/>
              <w:bottom w:val="single" w:sz="8" w:space="0" w:color="808080"/>
              <w:right w:val="single" w:sz="4" w:space="0" w:color="auto"/>
            </w:tcBorders>
            <w:shd w:val="clear" w:color="auto" w:fill="auto"/>
            <w:tcMar>
              <w:top w:w="15" w:type="dxa"/>
              <w:left w:w="15" w:type="dxa"/>
              <w:bottom w:w="0" w:type="dxa"/>
              <w:right w:w="15" w:type="dxa"/>
            </w:tcMar>
            <w:vAlign w:val="center"/>
            <w:hideMark/>
          </w:tcPr>
          <w:p w:rsidR="005440B4" w:rsidRPr="007E2CA4" w:rsidRDefault="005440B4" w:rsidP="002544C5">
            <w:pPr>
              <w:spacing w:line="240" w:lineRule="auto"/>
            </w:pPr>
            <w:r w:rsidRPr="007E2CA4">
              <w:rPr>
                <w:lang w:val="en-AU"/>
              </w:rPr>
              <w:t>29%</w:t>
            </w:r>
          </w:p>
        </w:tc>
      </w:tr>
      <w:tr w:rsidR="005440B4" w:rsidRPr="007E2CA4" w:rsidTr="005440B4">
        <w:trPr>
          <w:trHeight w:val="220"/>
        </w:trPr>
        <w:tc>
          <w:tcPr>
            <w:tcW w:w="2284" w:type="dxa"/>
            <w:tcBorders>
              <w:top w:val="single" w:sz="8" w:space="0" w:color="808080"/>
              <w:left w:val="single" w:sz="4" w:space="0" w:color="auto"/>
              <w:bottom w:val="single" w:sz="8" w:space="0" w:color="808080"/>
              <w:right w:val="nil"/>
            </w:tcBorders>
            <w:shd w:val="clear" w:color="auto" w:fill="auto"/>
            <w:tcMar>
              <w:top w:w="15" w:type="dxa"/>
              <w:left w:w="15" w:type="dxa"/>
              <w:bottom w:w="0" w:type="dxa"/>
              <w:right w:w="15" w:type="dxa"/>
            </w:tcMar>
            <w:vAlign w:val="center"/>
            <w:hideMark/>
          </w:tcPr>
          <w:p w:rsidR="005440B4" w:rsidRPr="007E2CA4" w:rsidRDefault="005440B4" w:rsidP="002544C5">
            <w:pPr>
              <w:spacing w:line="240" w:lineRule="auto"/>
            </w:pPr>
            <w:r w:rsidRPr="007E2CA4">
              <w:rPr>
                <w:lang w:val="en-AU"/>
              </w:rPr>
              <w:t xml:space="preserve">100+ </w:t>
            </w:r>
          </w:p>
        </w:tc>
        <w:tc>
          <w:tcPr>
            <w:tcW w:w="2282" w:type="dxa"/>
            <w:tcBorders>
              <w:top w:val="single" w:sz="8" w:space="0" w:color="808080"/>
              <w:left w:val="nil"/>
              <w:bottom w:val="single" w:sz="8" w:space="0" w:color="808080"/>
              <w:right w:val="nil"/>
            </w:tcBorders>
            <w:shd w:val="clear" w:color="auto" w:fill="auto"/>
            <w:tcMar>
              <w:top w:w="15" w:type="dxa"/>
              <w:left w:w="15" w:type="dxa"/>
              <w:bottom w:w="0" w:type="dxa"/>
              <w:right w:w="15" w:type="dxa"/>
            </w:tcMar>
            <w:vAlign w:val="center"/>
            <w:hideMark/>
          </w:tcPr>
          <w:p w:rsidR="005440B4" w:rsidRPr="007E2CA4" w:rsidRDefault="005440B4" w:rsidP="002544C5">
            <w:pPr>
              <w:spacing w:line="240" w:lineRule="auto"/>
            </w:pPr>
            <w:r w:rsidRPr="007E2CA4">
              <w:rPr>
                <w:lang w:val="en-AU"/>
              </w:rPr>
              <w:t>22%</w:t>
            </w:r>
          </w:p>
        </w:tc>
        <w:tc>
          <w:tcPr>
            <w:tcW w:w="2512" w:type="dxa"/>
            <w:tcBorders>
              <w:top w:val="single" w:sz="8" w:space="0" w:color="808080"/>
              <w:left w:val="nil"/>
              <w:bottom w:val="single" w:sz="8" w:space="0" w:color="808080"/>
              <w:right w:val="single" w:sz="4" w:space="0" w:color="auto"/>
            </w:tcBorders>
            <w:shd w:val="clear" w:color="auto" w:fill="auto"/>
            <w:tcMar>
              <w:top w:w="15" w:type="dxa"/>
              <w:left w:w="15" w:type="dxa"/>
              <w:bottom w:w="0" w:type="dxa"/>
              <w:right w:w="15" w:type="dxa"/>
            </w:tcMar>
            <w:vAlign w:val="center"/>
            <w:hideMark/>
          </w:tcPr>
          <w:p w:rsidR="005440B4" w:rsidRPr="007E2CA4" w:rsidRDefault="005440B4" w:rsidP="002544C5">
            <w:pPr>
              <w:spacing w:line="240" w:lineRule="auto"/>
            </w:pPr>
            <w:r w:rsidRPr="007E2CA4">
              <w:rPr>
                <w:lang w:val="en-AU"/>
              </w:rPr>
              <w:t>31%</w:t>
            </w:r>
          </w:p>
        </w:tc>
      </w:tr>
      <w:tr w:rsidR="005440B4" w:rsidRPr="007E2CA4" w:rsidTr="005440B4">
        <w:trPr>
          <w:trHeight w:val="374"/>
        </w:trPr>
        <w:tc>
          <w:tcPr>
            <w:tcW w:w="2284" w:type="dxa"/>
            <w:tcBorders>
              <w:top w:val="single" w:sz="8" w:space="0" w:color="808080"/>
              <w:left w:val="single" w:sz="4" w:space="0" w:color="auto"/>
              <w:bottom w:val="single" w:sz="4" w:space="0" w:color="auto"/>
              <w:right w:val="nil"/>
            </w:tcBorders>
            <w:shd w:val="clear" w:color="auto" w:fill="E3E3E3"/>
            <w:tcMar>
              <w:top w:w="15" w:type="dxa"/>
              <w:left w:w="15" w:type="dxa"/>
              <w:bottom w:w="0" w:type="dxa"/>
              <w:right w:w="15" w:type="dxa"/>
            </w:tcMar>
            <w:vAlign w:val="center"/>
            <w:hideMark/>
          </w:tcPr>
          <w:p w:rsidR="005440B4" w:rsidRPr="007E2CA4" w:rsidRDefault="005440B4" w:rsidP="002544C5">
            <w:pPr>
              <w:spacing w:line="240" w:lineRule="auto"/>
            </w:pPr>
            <w:r w:rsidRPr="007E2CA4">
              <w:rPr>
                <w:i/>
                <w:iCs/>
                <w:lang w:val="en-AU"/>
              </w:rPr>
              <w:t>Average</w:t>
            </w:r>
          </w:p>
        </w:tc>
        <w:tc>
          <w:tcPr>
            <w:tcW w:w="2282" w:type="dxa"/>
            <w:tcBorders>
              <w:top w:val="single" w:sz="8" w:space="0" w:color="808080"/>
              <w:left w:val="nil"/>
              <w:bottom w:val="single" w:sz="4" w:space="0" w:color="auto"/>
              <w:right w:val="nil"/>
            </w:tcBorders>
            <w:shd w:val="clear" w:color="auto" w:fill="E3E3E3"/>
            <w:tcMar>
              <w:top w:w="15" w:type="dxa"/>
              <w:left w:w="15" w:type="dxa"/>
              <w:bottom w:w="0" w:type="dxa"/>
              <w:right w:w="15" w:type="dxa"/>
            </w:tcMar>
            <w:vAlign w:val="center"/>
            <w:hideMark/>
          </w:tcPr>
          <w:p w:rsidR="005440B4" w:rsidRPr="007E2CA4" w:rsidRDefault="005440B4" w:rsidP="002544C5">
            <w:pPr>
              <w:spacing w:line="240" w:lineRule="auto"/>
            </w:pPr>
            <w:r w:rsidRPr="007E2CA4">
              <w:rPr>
                <w:i/>
                <w:iCs/>
                <w:lang w:val="en-AU"/>
              </w:rPr>
              <w:t>90.0</w:t>
            </w:r>
          </w:p>
        </w:tc>
        <w:tc>
          <w:tcPr>
            <w:tcW w:w="2512" w:type="dxa"/>
            <w:tcBorders>
              <w:top w:val="single" w:sz="8" w:space="0" w:color="808080"/>
              <w:left w:val="nil"/>
              <w:bottom w:val="single" w:sz="4" w:space="0" w:color="auto"/>
              <w:right w:val="single" w:sz="4" w:space="0" w:color="auto"/>
            </w:tcBorders>
            <w:shd w:val="clear" w:color="auto" w:fill="E3E3E3"/>
            <w:tcMar>
              <w:top w:w="15" w:type="dxa"/>
              <w:left w:w="15" w:type="dxa"/>
              <w:bottom w:w="0" w:type="dxa"/>
              <w:right w:w="15" w:type="dxa"/>
            </w:tcMar>
            <w:vAlign w:val="center"/>
            <w:hideMark/>
          </w:tcPr>
          <w:p w:rsidR="005440B4" w:rsidRPr="007E2CA4" w:rsidRDefault="005440B4" w:rsidP="002544C5">
            <w:pPr>
              <w:spacing w:line="240" w:lineRule="auto"/>
            </w:pPr>
            <w:r w:rsidRPr="007E2CA4">
              <w:rPr>
                <w:i/>
                <w:iCs/>
                <w:lang w:val="en-AU"/>
              </w:rPr>
              <w:t>123.5</w:t>
            </w:r>
          </w:p>
        </w:tc>
      </w:tr>
      <w:bookmarkEnd w:id="46"/>
    </w:tbl>
    <w:p w:rsidR="00CE6CD5" w:rsidRDefault="00CE6CD5" w:rsidP="00D300DB">
      <w:pPr>
        <w:jc w:val="both"/>
        <w:rPr>
          <w:rFonts w:eastAsia="Calibri" w:cs="Times New Roman"/>
          <w:szCs w:val="18"/>
        </w:rPr>
      </w:pPr>
    </w:p>
    <w:p w:rsidR="006D6D91" w:rsidRDefault="00716D77" w:rsidP="00DC4274">
      <w:pPr>
        <w:rPr>
          <w:rFonts w:eastAsia="Calibri"/>
        </w:rPr>
      </w:pPr>
      <w:r>
        <w:rPr>
          <w:rFonts w:eastAsia="Calibri"/>
        </w:rPr>
        <w:t>In the analysis, responses were grouped in sub-categories (as shown above)</w:t>
      </w:r>
      <w:r w:rsidR="006D6D91" w:rsidRPr="0034465A">
        <w:rPr>
          <w:rFonts w:eastAsia="Calibri"/>
        </w:rPr>
        <w:t xml:space="preserve">, and the average number of students calculated.  Based on the estimations provided by </w:t>
      </w:r>
      <w:r w:rsidR="006D6D91">
        <w:rPr>
          <w:rFonts w:eastAsia="Calibri"/>
        </w:rPr>
        <w:t>principals</w:t>
      </w:r>
      <w:r w:rsidR="006D6D91" w:rsidRPr="0034465A">
        <w:rPr>
          <w:rFonts w:eastAsia="Calibri"/>
        </w:rPr>
        <w:t xml:space="preserve">, around 30% of students overall utilise the </w:t>
      </w:r>
      <w:r w:rsidR="006D6D91">
        <w:rPr>
          <w:rFonts w:eastAsia="Calibri"/>
        </w:rPr>
        <w:t>chaplain</w:t>
      </w:r>
      <w:r w:rsidR="006D6D91" w:rsidRPr="0034465A">
        <w:rPr>
          <w:rFonts w:eastAsia="Calibri"/>
        </w:rPr>
        <w:t xml:space="preserve">cy services. </w:t>
      </w:r>
    </w:p>
    <w:p w:rsidR="00D300DB" w:rsidRDefault="00D300DB" w:rsidP="00DC4274">
      <w:pPr>
        <w:rPr>
          <w:rFonts w:eastAsia="Calibri"/>
        </w:rPr>
      </w:pPr>
    </w:p>
    <w:p w:rsidR="005F44F0" w:rsidRDefault="00716D77" w:rsidP="00DC4274">
      <w:pPr>
        <w:rPr>
          <w:rFonts w:eastAsia="Calibri"/>
        </w:rPr>
      </w:pPr>
      <w:r>
        <w:rPr>
          <w:rFonts w:eastAsia="Calibri"/>
        </w:rPr>
        <w:t xml:space="preserve">Reported </w:t>
      </w:r>
      <w:r w:rsidR="00BD49CF">
        <w:rPr>
          <w:rFonts w:eastAsia="Calibri"/>
        </w:rPr>
        <w:t xml:space="preserve">engagement with the chaplain </w:t>
      </w:r>
      <w:r>
        <w:rPr>
          <w:rFonts w:eastAsia="Calibri"/>
        </w:rPr>
        <w:t>was higher among students</w:t>
      </w:r>
      <w:r w:rsidR="00BD49CF">
        <w:rPr>
          <w:rFonts w:eastAsia="Calibri"/>
        </w:rPr>
        <w:t xml:space="preserve">, </w:t>
      </w:r>
      <w:r>
        <w:rPr>
          <w:rFonts w:eastAsia="Calibri"/>
        </w:rPr>
        <w:t xml:space="preserve">with 46% </w:t>
      </w:r>
      <w:r w:rsidR="00BD49CF">
        <w:rPr>
          <w:rFonts w:eastAsia="Calibri"/>
        </w:rPr>
        <w:t>reporting they had s</w:t>
      </w:r>
      <w:r w:rsidR="00BD49CF" w:rsidRPr="00BD49CF">
        <w:rPr>
          <w:rFonts w:eastAsia="Calibri"/>
        </w:rPr>
        <w:t>pent time with the school chaplain on an individual basis</w:t>
      </w:r>
      <w:r w:rsidR="00881846">
        <w:rPr>
          <w:rFonts w:eastAsia="Calibri"/>
        </w:rPr>
        <w:t xml:space="preserve">. </w:t>
      </w:r>
      <w:r w:rsidR="00BD49CF">
        <w:rPr>
          <w:rFonts w:eastAsia="Calibri"/>
        </w:rPr>
        <w:t>Higher reported engagement among students may be attributed to an increased incidence of informal ‘one-on-one’ conversations</w:t>
      </w:r>
      <w:r w:rsidR="003E0D67">
        <w:rPr>
          <w:rFonts w:eastAsia="Calibri"/>
        </w:rPr>
        <w:t>,</w:t>
      </w:r>
      <w:r w:rsidR="00BD49CF">
        <w:rPr>
          <w:rFonts w:eastAsia="Calibri"/>
        </w:rPr>
        <w:t xml:space="preserve"> for example at recess or during activities. </w:t>
      </w:r>
    </w:p>
    <w:p w:rsidR="005F44F0" w:rsidRDefault="005F44F0">
      <w:pPr>
        <w:rPr>
          <w:rFonts w:eastAsia="Calibri" w:cs="Times New Roman"/>
          <w:szCs w:val="18"/>
        </w:rPr>
      </w:pPr>
      <w:r>
        <w:rPr>
          <w:rFonts w:eastAsia="Calibri" w:cs="Times New Roman"/>
          <w:szCs w:val="18"/>
        </w:rPr>
        <w:br w:type="page"/>
      </w:r>
    </w:p>
    <w:p w:rsidR="006D6D91" w:rsidRDefault="006D6D91" w:rsidP="00DC4274">
      <w:r>
        <w:t>Chaplains</w:t>
      </w:r>
      <w:r w:rsidRPr="0034465A">
        <w:t xml:space="preserve"> were asked how often students self-nominate/initiate contact with the </w:t>
      </w:r>
      <w:r>
        <w:t>chaplain</w:t>
      </w:r>
      <w:r w:rsidRPr="0034465A">
        <w:t xml:space="preserve"> when they need help</w:t>
      </w:r>
      <w:r w:rsidR="003E0D67">
        <w:t>, captured in the</w:t>
      </w:r>
      <w:r w:rsidR="00881846">
        <w:t xml:space="preserve"> </w:t>
      </w:r>
      <w:r w:rsidRPr="0034465A">
        <w:t>chart below</w:t>
      </w:r>
      <w:r w:rsidR="003E0D67">
        <w:t>.</w:t>
      </w:r>
      <w:r w:rsidRPr="0034465A">
        <w:t xml:space="preserve"> </w:t>
      </w:r>
    </w:p>
    <w:p w:rsidR="00881846" w:rsidRPr="0034465A" w:rsidRDefault="00881846" w:rsidP="00D300DB">
      <w:pPr>
        <w:pStyle w:val="KTRMaintext"/>
        <w:spacing w:before="0" w:after="0"/>
        <w:jc w:val="both"/>
        <w:rPr>
          <w:i/>
          <w:color w:val="auto"/>
          <w:sz w:val="16"/>
          <w:lang w:val="en-AU"/>
        </w:rPr>
      </w:pPr>
    </w:p>
    <w:p w:rsidR="006D6D91" w:rsidRPr="00166661" w:rsidRDefault="00940EF0" w:rsidP="00166661">
      <w:pPr>
        <w:spacing w:after="120"/>
        <w:rPr>
          <w:rFonts w:eastAsia="Calibri"/>
          <w:i/>
          <w:sz w:val="20"/>
          <w:lang w:val="en-US"/>
        </w:rPr>
      </w:pPr>
      <w:bookmarkStart w:id="47" w:name="_Toc514391238"/>
      <w:r w:rsidRPr="00166661">
        <w:rPr>
          <w:i/>
          <w:sz w:val="20"/>
        </w:rPr>
        <w:t xml:space="preserve">Figure </w:t>
      </w:r>
      <w:r w:rsidRPr="00166661">
        <w:rPr>
          <w:i/>
          <w:sz w:val="20"/>
        </w:rPr>
        <w:fldChar w:fldCharType="begin"/>
      </w:r>
      <w:r w:rsidRPr="00166661">
        <w:rPr>
          <w:i/>
          <w:sz w:val="20"/>
        </w:rPr>
        <w:instrText xml:space="preserve"> SEQ Figure \* ARABIC </w:instrText>
      </w:r>
      <w:r w:rsidRPr="00166661">
        <w:rPr>
          <w:i/>
          <w:sz w:val="20"/>
        </w:rPr>
        <w:fldChar w:fldCharType="separate"/>
      </w:r>
      <w:r w:rsidR="004F7512">
        <w:rPr>
          <w:i/>
          <w:noProof/>
          <w:sz w:val="20"/>
        </w:rPr>
        <w:t>2</w:t>
      </w:r>
      <w:r w:rsidRPr="00166661">
        <w:rPr>
          <w:i/>
          <w:sz w:val="20"/>
        </w:rPr>
        <w:fldChar w:fldCharType="end"/>
      </w:r>
      <w:r w:rsidR="006D6D91" w:rsidRPr="00166661">
        <w:rPr>
          <w:rFonts w:eastAsia="Calibri"/>
          <w:i/>
          <w:sz w:val="20"/>
          <w:lang w:val="en-US"/>
        </w:rPr>
        <w:t xml:space="preserve">:  How often students’ self-nominate/initiate contact with the </w:t>
      </w:r>
      <w:r w:rsidR="00AE2BA2" w:rsidRPr="00166661">
        <w:rPr>
          <w:rFonts w:eastAsia="Calibri"/>
          <w:i/>
          <w:sz w:val="20"/>
          <w:lang w:val="en-US"/>
        </w:rPr>
        <w:t>c</w:t>
      </w:r>
      <w:r w:rsidR="006D6D91" w:rsidRPr="00166661">
        <w:rPr>
          <w:rFonts w:eastAsia="Calibri"/>
          <w:i/>
          <w:sz w:val="20"/>
          <w:lang w:val="en-US"/>
        </w:rPr>
        <w:t>haplain</w:t>
      </w:r>
      <w:bookmarkEnd w:id="47"/>
      <w:r w:rsidR="006D6D91" w:rsidRPr="00166661">
        <w:rPr>
          <w:rFonts w:eastAsia="Calibri"/>
          <w:i/>
          <w:sz w:val="20"/>
          <w:lang w:val="en-US"/>
        </w:rPr>
        <w:t xml:space="preserve"> </w:t>
      </w:r>
    </w:p>
    <w:p w:rsidR="006D6D91" w:rsidRPr="002C3EB5" w:rsidRDefault="00166661" w:rsidP="00D300DB">
      <w:pPr>
        <w:spacing w:line="240" w:lineRule="auto"/>
        <w:jc w:val="both"/>
        <w:rPr>
          <w:rFonts w:eastAsia="Calibri" w:cs="Times New Roman"/>
          <w:szCs w:val="18"/>
          <w14:textOutline w14:w="6350" w14:cap="rnd" w14:cmpd="sng" w14:algn="ctr">
            <w14:solidFill>
              <w14:srgbClr w14:val="AA4D1C"/>
            </w14:solidFill>
            <w14:prstDash w14:val="solid"/>
            <w14:bevel/>
          </w14:textOutline>
        </w:rPr>
      </w:pPr>
      <w:r>
        <w:rPr>
          <w:noProof/>
          <w:lang w:val="en-AU"/>
        </w:rPr>
        <w:drawing>
          <wp:inline distT="0" distB="0" distL="0" distR="0">
            <wp:extent cx="5237018" cy="2348436"/>
            <wp:effectExtent l="19050" t="19050" r="20955" b="13970"/>
            <wp:docPr id="31" name="Picture 31" descr="The pie graph shows the student's self-nominated contact. 49%, almost always initiate contact (8-10); 43% sometimes initiate contact (5-7); 7% seldom initiate contact (1-4); 0% never initiate contact; 1% Don't know.&#10;Source: Chaplain D10 - How often so students self-nominate/initiate contact with you when they need help?&#10;Chaplains n=4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259104" cy="2358340"/>
                    </a:xfrm>
                    <a:prstGeom prst="rect">
                      <a:avLst/>
                    </a:prstGeom>
                    <a:noFill/>
                    <a:ln w="3175">
                      <a:solidFill>
                        <a:srgbClr val="000000">
                          <a:alpha val="34000"/>
                        </a:srgbClr>
                      </a:solidFill>
                    </a:ln>
                  </pic:spPr>
                </pic:pic>
              </a:graphicData>
            </a:graphic>
          </wp:inline>
        </w:drawing>
      </w:r>
    </w:p>
    <w:p w:rsidR="00CE6CD5" w:rsidRDefault="00CE6CD5" w:rsidP="00D300DB">
      <w:pPr>
        <w:jc w:val="both"/>
        <w:rPr>
          <w:rFonts w:eastAsia="Calibri" w:cs="Times New Roman"/>
          <w:szCs w:val="18"/>
        </w:rPr>
      </w:pPr>
    </w:p>
    <w:p w:rsidR="006D6D91" w:rsidRPr="0034465A" w:rsidRDefault="006D6D91" w:rsidP="00DF72B7">
      <w:pPr>
        <w:rPr>
          <w:rFonts w:eastAsia="Calibri"/>
        </w:rPr>
      </w:pPr>
      <w:r w:rsidRPr="0034465A">
        <w:rPr>
          <w:rFonts w:eastAsia="Calibri"/>
        </w:rPr>
        <w:t xml:space="preserve">Almost half (49%) of students were considered to frequently seek or initiate contact with the </w:t>
      </w:r>
      <w:r>
        <w:rPr>
          <w:rFonts w:eastAsia="Calibri"/>
        </w:rPr>
        <w:t>chaplain</w:t>
      </w:r>
      <w:r w:rsidRPr="0034465A">
        <w:rPr>
          <w:rFonts w:eastAsia="Calibri"/>
        </w:rPr>
        <w:t xml:space="preserve"> when help was needed.  </w:t>
      </w:r>
      <w:r w:rsidR="00AE2BA2">
        <w:rPr>
          <w:rFonts w:eastAsia="Calibri"/>
        </w:rPr>
        <w:t xml:space="preserve">This is in line with the proportion of students who have reported to </w:t>
      </w:r>
      <w:r w:rsidR="001835C7">
        <w:rPr>
          <w:rFonts w:eastAsia="Calibri"/>
        </w:rPr>
        <w:t xml:space="preserve">have </w:t>
      </w:r>
      <w:r w:rsidR="00AE2BA2">
        <w:rPr>
          <w:rFonts w:eastAsia="Calibri"/>
        </w:rPr>
        <w:t>s</w:t>
      </w:r>
      <w:r w:rsidR="00AE2BA2" w:rsidRPr="00BD49CF">
        <w:rPr>
          <w:rFonts w:eastAsia="Calibri"/>
        </w:rPr>
        <w:t>pent time with the school chaplain on an individual basis</w:t>
      </w:r>
      <w:r w:rsidR="00AE2BA2">
        <w:rPr>
          <w:rFonts w:eastAsia="Calibri"/>
        </w:rPr>
        <w:t xml:space="preserve"> (46%).</w:t>
      </w:r>
    </w:p>
    <w:p w:rsidR="006D6D91" w:rsidRPr="0034465A" w:rsidRDefault="006D6D91" w:rsidP="00DF72B7">
      <w:pPr>
        <w:rPr>
          <w:rFonts w:eastAsia="Calibri"/>
          <w:sz w:val="14"/>
        </w:rPr>
      </w:pPr>
    </w:p>
    <w:p w:rsidR="005F44F0" w:rsidRDefault="006D6D91" w:rsidP="00DF72B7">
      <w:pPr>
        <w:rPr>
          <w:rFonts w:eastAsia="Calibri"/>
        </w:rPr>
      </w:pPr>
      <w:r w:rsidRPr="0034465A">
        <w:rPr>
          <w:rFonts w:eastAsia="Calibri"/>
        </w:rPr>
        <w:t xml:space="preserve">There were only 7% of students who were considered to rarely self-nominate or initiate contact with the </w:t>
      </w:r>
      <w:r>
        <w:rPr>
          <w:rFonts w:eastAsia="Calibri"/>
        </w:rPr>
        <w:t>chaplain</w:t>
      </w:r>
      <w:r w:rsidRPr="0034465A">
        <w:rPr>
          <w:rFonts w:eastAsia="Calibri"/>
        </w:rPr>
        <w:t xml:space="preserve"> when they needed help</w:t>
      </w:r>
      <w:r w:rsidR="005F44F0">
        <w:rPr>
          <w:rFonts w:eastAsia="Calibri"/>
        </w:rPr>
        <w:t>.</w:t>
      </w:r>
    </w:p>
    <w:p w:rsidR="005F44F0" w:rsidRDefault="005F44F0" w:rsidP="00DF72B7">
      <w:pPr>
        <w:rPr>
          <w:rFonts w:eastAsia="Calibri"/>
        </w:rPr>
      </w:pPr>
    </w:p>
    <w:p w:rsidR="006440AB" w:rsidRPr="009E169A" w:rsidRDefault="006440AB" w:rsidP="009E169A">
      <w:pPr>
        <w:pStyle w:val="Heading4"/>
        <w:numPr>
          <w:ilvl w:val="0"/>
          <w:numId w:val="0"/>
        </w:numPr>
        <w:pBdr>
          <w:bottom w:val="single" w:sz="4" w:space="1" w:color="auto"/>
        </w:pBdr>
        <w:shd w:val="clear" w:color="auto" w:fill="auto"/>
        <w:rPr>
          <w:color w:val="auto"/>
        </w:rPr>
      </w:pPr>
      <w:r w:rsidRPr="009E169A">
        <w:rPr>
          <w:color w:val="auto"/>
        </w:rPr>
        <w:t>What activities/strategies are implemented by schools to support the wellbeing of students and the broader school community?</w:t>
      </w:r>
    </w:p>
    <w:p w:rsidR="006440AB" w:rsidRPr="0034465A" w:rsidRDefault="006440AB" w:rsidP="00D300DB">
      <w:pPr>
        <w:jc w:val="both"/>
        <w:rPr>
          <w:rFonts w:eastAsia="Calibri" w:cs="Times New Roman"/>
          <w:szCs w:val="18"/>
        </w:rPr>
      </w:pPr>
    </w:p>
    <w:p w:rsidR="00237F77" w:rsidRPr="009E169A" w:rsidRDefault="00237F77" w:rsidP="009E169A">
      <w:pPr>
        <w:pStyle w:val="Heading5"/>
        <w:rPr>
          <w:color w:val="AA4D1C"/>
          <w:lang w:val="en-AU"/>
        </w:rPr>
      </w:pPr>
      <w:r w:rsidRPr="009E169A">
        <w:rPr>
          <w:color w:val="AA4D1C"/>
          <w:lang w:val="en-AU"/>
        </w:rPr>
        <w:t xml:space="preserve">A wide variety of activities/initiatives across different types of support were delivered in schools </w:t>
      </w:r>
    </w:p>
    <w:p w:rsidR="006D6D91" w:rsidRPr="0034465A" w:rsidRDefault="006D6D91" w:rsidP="009E169A">
      <w:r>
        <w:t>Principals</w:t>
      </w:r>
      <w:r w:rsidR="001835C7">
        <w:t xml:space="preserve">, </w:t>
      </w:r>
      <w:r>
        <w:t>chaplains</w:t>
      </w:r>
      <w:r w:rsidRPr="0034465A">
        <w:t xml:space="preserve"> and </w:t>
      </w:r>
      <w:r>
        <w:t>p</w:t>
      </w:r>
      <w:r w:rsidRPr="0034465A">
        <w:t xml:space="preserve">arents were asked to list the activities or initiatives delivered in the school as part of the </w:t>
      </w:r>
      <w:r>
        <w:t>chaplain</w:t>
      </w:r>
      <w:r w:rsidRPr="0034465A">
        <w:t xml:space="preserve">cy </w:t>
      </w:r>
      <w:r>
        <w:t>p</w:t>
      </w:r>
      <w:r w:rsidR="001F75FA">
        <w:t>rogramme</w:t>
      </w:r>
      <w:r w:rsidRPr="0034465A">
        <w:t xml:space="preserve">.  The table below shows the list of </w:t>
      </w:r>
      <w:r w:rsidR="00C444FA" w:rsidRPr="0034465A">
        <w:t>activities</w:t>
      </w:r>
      <w:r w:rsidRPr="0034465A">
        <w:t xml:space="preserve"> based on the responses received from </w:t>
      </w:r>
      <w:r>
        <w:t>chaplains</w:t>
      </w:r>
      <w:r w:rsidRPr="0034465A">
        <w:t>.</w:t>
      </w:r>
      <w:r w:rsidR="00A84E15">
        <w:t xml:space="preserve"> </w:t>
      </w:r>
      <w:r w:rsidR="00407E29" w:rsidRPr="00375EA6">
        <w:t xml:space="preserve">Multiple responses could have been provided by </w:t>
      </w:r>
      <w:r w:rsidR="00407E29">
        <w:t>chaplains</w:t>
      </w:r>
      <w:r w:rsidR="00A84E15">
        <w:t xml:space="preserve">, which </w:t>
      </w:r>
      <w:r w:rsidR="00A84E15" w:rsidRPr="00A84E15">
        <w:t>may result in the percentages adding to more or less than 100%.</w:t>
      </w:r>
      <w:r w:rsidR="00A84E15">
        <w:t xml:space="preserve"> </w:t>
      </w:r>
      <w:r w:rsidR="00407E29">
        <w:t xml:space="preserve">Responses were coded and categorised into overarching themes </w:t>
      </w:r>
      <w:r w:rsidR="00C9341E">
        <w:t xml:space="preserve">as </w:t>
      </w:r>
      <w:r w:rsidR="00407E29">
        <w:t>indicated by the light blue headings.</w:t>
      </w:r>
    </w:p>
    <w:p w:rsidR="00D300DB" w:rsidRDefault="00D300DB" w:rsidP="00D300DB">
      <w:pPr>
        <w:pStyle w:val="Caption"/>
        <w:spacing w:line="280" w:lineRule="exact"/>
        <w:rPr>
          <w:rFonts w:asciiTheme="majorHAnsi" w:hAnsiTheme="majorHAnsi" w:cstheme="majorHAnsi"/>
          <w:i/>
        </w:rPr>
      </w:pPr>
      <w:bookmarkStart w:id="48" w:name="_Toc483299633"/>
    </w:p>
    <w:p w:rsidR="00FD3136" w:rsidRDefault="00FD3136">
      <w:pPr>
        <w:spacing w:after="200"/>
        <w:rPr>
          <w:i/>
          <w:sz w:val="20"/>
        </w:rPr>
      </w:pPr>
      <w:r>
        <w:rPr>
          <w:i/>
          <w:sz w:val="20"/>
        </w:rPr>
        <w:br w:type="page"/>
      </w:r>
    </w:p>
    <w:p w:rsidR="006D6D91" w:rsidRPr="009E169A" w:rsidRDefault="00940EF0" w:rsidP="009E169A">
      <w:pPr>
        <w:spacing w:after="120"/>
        <w:rPr>
          <w:rFonts w:eastAsia="Calibri"/>
          <w:bCs/>
          <w:i/>
          <w:sz w:val="20"/>
          <w:lang w:val="en-US"/>
        </w:rPr>
      </w:pPr>
      <w:r w:rsidRPr="009E169A">
        <w:rPr>
          <w:i/>
          <w:sz w:val="20"/>
        </w:rPr>
        <w:t xml:space="preserve">Table </w:t>
      </w:r>
      <w:r w:rsidRPr="009E169A">
        <w:rPr>
          <w:i/>
          <w:sz w:val="20"/>
        </w:rPr>
        <w:fldChar w:fldCharType="begin"/>
      </w:r>
      <w:r w:rsidRPr="009E169A">
        <w:rPr>
          <w:i/>
          <w:sz w:val="20"/>
        </w:rPr>
        <w:instrText xml:space="preserve"> SEQ Table \* ARABIC </w:instrText>
      </w:r>
      <w:r w:rsidRPr="009E169A">
        <w:rPr>
          <w:i/>
          <w:sz w:val="20"/>
        </w:rPr>
        <w:fldChar w:fldCharType="separate"/>
      </w:r>
      <w:r w:rsidR="004F7512">
        <w:rPr>
          <w:i/>
          <w:noProof/>
          <w:sz w:val="20"/>
        </w:rPr>
        <w:t>5</w:t>
      </w:r>
      <w:r w:rsidRPr="009E169A">
        <w:rPr>
          <w:i/>
          <w:sz w:val="20"/>
        </w:rPr>
        <w:fldChar w:fldCharType="end"/>
      </w:r>
      <w:r w:rsidR="006D6D91" w:rsidRPr="009E169A">
        <w:rPr>
          <w:rFonts w:eastAsia="Calibri"/>
          <w:i/>
          <w:sz w:val="20"/>
          <w:lang w:val="en-US"/>
        </w:rPr>
        <w:t xml:space="preserve">:  Activities delivered in schools </w:t>
      </w:r>
      <w:r w:rsidR="001835C7" w:rsidRPr="009E169A">
        <w:rPr>
          <w:rFonts w:eastAsia="Calibri"/>
          <w:i/>
          <w:sz w:val="20"/>
          <w:lang w:val="en-US"/>
        </w:rPr>
        <w:t>reported</w:t>
      </w:r>
      <w:r w:rsidR="006D6D91" w:rsidRPr="009E169A">
        <w:rPr>
          <w:rFonts w:eastAsia="Calibri"/>
          <w:i/>
          <w:sz w:val="20"/>
          <w:lang w:val="en-US"/>
        </w:rPr>
        <w:t xml:space="preserve"> by chaplains</w:t>
      </w:r>
      <w:bookmarkEnd w:id="48"/>
      <w:r w:rsidR="006D6D91" w:rsidRPr="009E169A">
        <w:rPr>
          <w:rFonts w:eastAsia="Calibri"/>
          <w:i/>
          <w:sz w:val="20"/>
          <w:lang w:val="en-US"/>
        </w:rPr>
        <w:t xml:space="preserve"> </w:t>
      </w:r>
    </w:p>
    <w:tbl>
      <w:tblPr>
        <w:tblW w:w="5880" w:type="dxa"/>
        <w:tblCellMar>
          <w:left w:w="0" w:type="dxa"/>
          <w:right w:w="0" w:type="dxa"/>
        </w:tblCellMar>
        <w:tblLook w:val="0600" w:firstRow="0" w:lastRow="0" w:firstColumn="0" w:lastColumn="0" w:noHBand="1" w:noVBand="1"/>
      </w:tblPr>
      <w:tblGrid>
        <w:gridCol w:w="4395"/>
        <w:gridCol w:w="1403"/>
        <w:gridCol w:w="62"/>
        <w:gridCol w:w="20"/>
      </w:tblGrid>
      <w:tr w:rsidR="007F5562" w:rsidRPr="0039672D" w:rsidTr="00BA7E9F">
        <w:trPr>
          <w:gridAfter w:val="2"/>
          <w:wAfter w:w="82" w:type="dxa"/>
          <w:trHeight w:val="244"/>
          <w:tblHeader/>
        </w:trPr>
        <w:tc>
          <w:tcPr>
            <w:tcW w:w="4395" w:type="dxa"/>
            <w:tcBorders>
              <w:top w:val="single" w:sz="8" w:space="0" w:color="A6A6A6"/>
              <w:left w:val="nil"/>
              <w:bottom w:val="single" w:sz="8" w:space="0" w:color="A6A6A6"/>
              <w:right w:val="nil"/>
            </w:tcBorders>
            <w:shd w:val="clear" w:color="auto" w:fill="001A90"/>
            <w:tcMar>
              <w:top w:w="15" w:type="dxa"/>
              <w:left w:w="15" w:type="dxa"/>
              <w:bottom w:w="0" w:type="dxa"/>
              <w:right w:w="15" w:type="dxa"/>
            </w:tcMar>
            <w:vAlign w:val="center"/>
            <w:hideMark/>
          </w:tcPr>
          <w:p w:rsidR="007F5562" w:rsidRPr="0039672D" w:rsidRDefault="007F5562" w:rsidP="006262D5">
            <w:pPr>
              <w:rPr>
                <w:sz w:val="20"/>
                <w:szCs w:val="20"/>
              </w:rPr>
            </w:pPr>
            <w:bookmarkStart w:id="49" w:name="_Hlk514400604"/>
            <w:bookmarkStart w:id="50" w:name="Table5"/>
            <w:r w:rsidRPr="0039672D">
              <w:rPr>
                <w:b/>
                <w:bCs/>
                <w:sz w:val="20"/>
                <w:szCs w:val="20"/>
                <w:lang w:val="en-AU"/>
              </w:rPr>
              <w:t>Activities delivered (%)</w:t>
            </w:r>
          </w:p>
        </w:tc>
        <w:tc>
          <w:tcPr>
            <w:tcW w:w="1403" w:type="dxa"/>
            <w:tcBorders>
              <w:top w:val="single" w:sz="8" w:space="0" w:color="A6A6A6"/>
              <w:left w:val="nil"/>
              <w:bottom w:val="single" w:sz="8" w:space="0" w:color="A6A6A6"/>
              <w:right w:val="nil"/>
            </w:tcBorders>
            <w:shd w:val="clear" w:color="auto" w:fill="001A90"/>
            <w:tcMar>
              <w:top w:w="15" w:type="dxa"/>
              <w:left w:w="15" w:type="dxa"/>
              <w:bottom w:w="0" w:type="dxa"/>
              <w:right w:w="15" w:type="dxa"/>
            </w:tcMar>
            <w:vAlign w:val="center"/>
            <w:hideMark/>
          </w:tcPr>
          <w:p w:rsidR="007F5562" w:rsidRPr="0039672D" w:rsidRDefault="007F5562" w:rsidP="006262D5">
            <w:pPr>
              <w:rPr>
                <w:sz w:val="20"/>
                <w:szCs w:val="20"/>
              </w:rPr>
            </w:pPr>
            <w:r w:rsidRPr="0039672D">
              <w:rPr>
                <w:b/>
                <w:bCs/>
                <w:sz w:val="20"/>
                <w:szCs w:val="20"/>
                <w:lang w:val="en-AU"/>
              </w:rPr>
              <w:t>Chaplains</w:t>
            </w:r>
          </w:p>
        </w:tc>
      </w:tr>
      <w:tr w:rsidR="007F5562" w:rsidRPr="00BA7E9F" w:rsidTr="00BA7E9F">
        <w:trPr>
          <w:gridAfter w:val="2"/>
          <w:wAfter w:w="82" w:type="dxa"/>
          <w:trHeight w:val="175"/>
          <w:tblHeader/>
        </w:trPr>
        <w:tc>
          <w:tcPr>
            <w:tcW w:w="4395" w:type="dxa"/>
            <w:tcBorders>
              <w:top w:val="single" w:sz="8" w:space="0" w:color="A6A6A6"/>
              <w:left w:val="nil"/>
              <w:bottom w:val="single" w:sz="8" w:space="0" w:color="A6A6A6"/>
              <w:right w:val="nil"/>
            </w:tcBorders>
            <w:shd w:val="clear" w:color="auto" w:fill="auto"/>
            <w:tcMar>
              <w:top w:w="15" w:type="dxa"/>
              <w:left w:w="15" w:type="dxa"/>
              <w:bottom w:w="0" w:type="dxa"/>
              <w:right w:w="15" w:type="dxa"/>
            </w:tcMar>
            <w:vAlign w:val="center"/>
            <w:hideMark/>
          </w:tcPr>
          <w:p w:rsidR="007F5562" w:rsidRPr="00BA7E9F" w:rsidRDefault="007F5562" w:rsidP="006262D5">
            <w:pPr>
              <w:rPr>
                <w:rFonts w:asciiTheme="minorHAnsi" w:hAnsiTheme="minorHAnsi" w:cstheme="minorHAnsi"/>
                <w:sz w:val="20"/>
                <w:szCs w:val="20"/>
              </w:rPr>
            </w:pPr>
            <w:r w:rsidRPr="00BA7E9F">
              <w:rPr>
                <w:rFonts w:asciiTheme="minorHAnsi" w:hAnsiTheme="minorHAnsi" w:cstheme="minorHAnsi"/>
                <w:bCs/>
                <w:sz w:val="20"/>
                <w:szCs w:val="20"/>
                <w:lang w:val="en-AU"/>
              </w:rPr>
              <w:t>Delivery of programs</w:t>
            </w:r>
          </w:p>
        </w:tc>
        <w:tc>
          <w:tcPr>
            <w:tcW w:w="1403" w:type="dxa"/>
            <w:tcBorders>
              <w:top w:val="single" w:sz="8" w:space="0" w:color="A6A6A6"/>
              <w:left w:val="nil"/>
              <w:bottom w:val="single" w:sz="8" w:space="0" w:color="A6A6A6"/>
              <w:right w:val="nil"/>
            </w:tcBorders>
            <w:shd w:val="clear" w:color="auto" w:fill="auto"/>
            <w:tcMar>
              <w:top w:w="15" w:type="dxa"/>
              <w:left w:w="15" w:type="dxa"/>
              <w:bottom w:w="0" w:type="dxa"/>
              <w:right w:w="15" w:type="dxa"/>
            </w:tcMar>
            <w:vAlign w:val="center"/>
            <w:hideMark/>
          </w:tcPr>
          <w:p w:rsidR="007F5562" w:rsidRPr="00BA7E9F" w:rsidRDefault="007F5562" w:rsidP="006262D5">
            <w:pPr>
              <w:rPr>
                <w:rFonts w:asciiTheme="minorHAnsi" w:hAnsiTheme="minorHAnsi" w:cstheme="minorHAnsi"/>
                <w:sz w:val="20"/>
                <w:szCs w:val="20"/>
              </w:rPr>
            </w:pPr>
            <w:r w:rsidRPr="00BA7E9F">
              <w:rPr>
                <w:rFonts w:asciiTheme="minorHAnsi" w:hAnsiTheme="minorHAnsi" w:cstheme="minorHAnsi"/>
                <w:bCs/>
                <w:sz w:val="20"/>
                <w:szCs w:val="20"/>
                <w:lang w:val="en-AU"/>
              </w:rPr>
              <w:t>78%</w:t>
            </w:r>
          </w:p>
        </w:tc>
      </w:tr>
      <w:tr w:rsidR="007F5562" w:rsidRPr="00BA7E9F" w:rsidTr="00BA7E9F">
        <w:trPr>
          <w:gridAfter w:val="2"/>
          <w:wAfter w:w="82" w:type="dxa"/>
          <w:trHeight w:val="175"/>
          <w:tblHeader/>
        </w:trPr>
        <w:tc>
          <w:tcPr>
            <w:tcW w:w="4395" w:type="dxa"/>
            <w:tcBorders>
              <w:top w:val="single" w:sz="8" w:space="0" w:color="A6A6A6"/>
              <w:left w:val="nil"/>
              <w:bottom w:val="single" w:sz="8" w:space="0" w:color="A6A6A6"/>
              <w:right w:val="nil"/>
            </w:tcBorders>
            <w:shd w:val="clear" w:color="auto" w:fill="auto"/>
            <w:tcMar>
              <w:top w:w="15" w:type="dxa"/>
              <w:left w:w="15" w:type="dxa"/>
              <w:bottom w:w="0" w:type="dxa"/>
              <w:right w:w="15" w:type="dxa"/>
            </w:tcMar>
            <w:vAlign w:val="center"/>
            <w:hideMark/>
          </w:tcPr>
          <w:p w:rsidR="007F5562" w:rsidRPr="00BA7E9F" w:rsidRDefault="007F5562" w:rsidP="006262D5">
            <w:pPr>
              <w:rPr>
                <w:rFonts w:asciiTheme="minorHAnsi" w:hAnsiTheme="minorHAnsi" w:cstheme="minorHAnsi"/>
                <w:sz w:val="20"/>
                <w:szCs w:val="20"/>
              </w:rPr>
            </w:pPr>
            <w:r w:rsidRPr="00BA7E9F">
              <w:rPr>
                <w:rFonts w:asciiTheme="minorHAnsi" w:hAnsiTheme="minorHAnsi" w:cstheme="minorHAnsi"/>
                <w:sz w:val="20"/>
                <w:szCs w:val="20"/>
                <w:lang w:val="en-AU"/>
              </w:rPr>
              <w:t>Breakfast clubs / food</w:t>
            </w:r>
          </w:p>
        </w:tc>
        <w:tc>
          <w:tcPr>
            <w:tcW w:w="1403" w:type="dxa"/>
            <w:tcBorders>
              <w:top w:val="single" w:sz="8" w:space="0" w:color="A6A6A6"/>
              <w:left w:val="nil"/>
              <w:bottom w:val="single" w:sz="8" w:space="0" w:color="A6A6A6"/>
              <w:right w:val="nil"/>
            </w:tcBorders>
            <w:shd w:val="clear" w:color="auto" w:fill="auto"/>
            <w:tcMar>
              <w:top w:w="15" w:type="dxa"/>
              <w:left w:w="15" w:type="dxa"/>
              <w:bottom w:w="0" w:type="dxa"/>
              <w:right w:w="15" w:type="dxa"/>
            </w:tcMar>
            <w:vAlign w:val="center"/>
            <w:hideMark/>
          </w:tcPr>
          <w:p w:rsidR="007F5562" w:rsidRPr="00BA7E9F" w:rsidRDefault="007F5562" w:rsidP="006262D5">
            <w:pPr>
              <w:rPr>
                <w:rFonts w:asciiTheme="minorHAnsi" w:hAnsiTheme="minorHAnsi" w:cstheme="minorHAnsi"/>
                <w:sz w:val="20"/>
                <w:szCs w:val="20"/>
              </w:rPr>
            </w:pPr>
            <w:r w:rsidRPr="00BA7E9F">
              <w:rPr>
                <w:rFonts w:asciiTheme="minorHAnsi" w:hAnsiTheme="minorHAnsi" w:cstheme="minorHAnsi"/>
                <w:sz w:val="20"/>
                <w:szCs w:val="20"/>
                <w:lang w:val="en-AU"/>
              </w:rPr>
              <w:t>34%</w:t>
            </w:r>
          </w:p>
        </w:tc>
      </w:tr>
      <w:tr w:rsidR="007F5562" w:rsidRPr="00BA7E9F" w:rsidTr="00BA7E9F">
        <w:trPr>
          <w:gridAfter w:val="2"/>
          <w:wAfter w:w="82" w:type="dxa"/>
          <w:trHeight w:val="175"/>
          <w:tblHeader/>
        </w:trPr>
        <w:tc>
          <w:tcPr>
            <w:tcW w:w="4395" w:type="dxa"/>
            <w:tcBorders>
              <w:top w:val="single" w:sz="8" w:space="0" w:color="A6A6A6"/>
              <w:left w:val="nil"/>
              <w:bottom w:val="single" w:sz="8" w:space="0" w:color="A6A6A6"/>
              <w:right w:val="nil"/>
            </w:tcBorders>
            <w:shd w:val="clear" w:color="auto" w:fill="auto"/>
            <w:tcMar>
              <w:top w:w="15" w:type="dxa"/>
              <w:left w:w="15" w:type="dxa"/>
              <w:bottom w:w="0" w:type="dxa"/>
              <w:right w:w="15" w:type="dxa"/>
            </w:tcMar>
            <w:vAlign w:val="center"/>
            <w:hideMark/>
          </w:tcPr>
          <w:p w:rsidR="007F5562" w:rsidRPr="00BA7E9F" w:rsidRDefault="007F5562" w:rsidP="006262D5">
            <w:pPr>
              <w:rPr>
                <w:rFonts w:asciiTheme="minorHAnsi" w:hAnsiTheme="minorHAnsi" w:cstheme="minorHAnsi"/>
                <w:sz w:val="20"/>
                <w:szCs w:val="20"/>
              </w:rPr>
            </w:pPr>
            <w:r w:rsidRPr="00BA7E9F">
              <w:rPr>
                <w:rFonts w:asciiTheme="minorHAnsi" w:hAnsiTheme="minorHAnsi" w:cstheme="minorHAnsi"/>
                <w:sz w:val="20"/>
                <w:szCs w:val="20"/>
                <w:lang w:val="en-AU"/>
              </w:rPr>
              <w:t xml:space="preserve">School activities </w:t>
            </w:r>
          </w:p>
        </w:tc>
        <w:tc>
          <w:tcPr>
            <w:tcW w:w="1403" w:type="dxa"/>
            <w:tcBorders>
              <w:top w:val="single" w:sz="8" w:space="0" w:color="A6A6A6"/>
              <w:left w:val="nil"/>
              <w:bottom w:val="single" w:sz="8" w:space="0" w:color="A6A6A6"/>
              <w:right w:val="nil"/>
            </w:tcBorders>
            <w:shd w:val="clear" w:color="auto" w:fill="auto"/>
            <w:tcMar>
              <w:top w:w="15" w:type="dxa"/>
              <w:left w:w="15" w:type="dxa"/>
              <w:bottom w:w="0" w:type="dxa"/>
              <w:right w:w="15" w:type="dxa"/>
            </w:tcMar>
            <w:vAlign w:val="center"/>
            <w:hideMark/>
          </w:tcPr>
          <w:p w:rsidR="007F5562" w:rsidRPr="00BA7E9F" w:rsidRDefault="007F5562" w:rsidP="006262D5">
            <w:pPr>
              <w:rPr>
                <w:rFonts w:asciiTheme="minorHAnsi" w:hAnsiTheme="minorHAnsi" w:cstheme="minorHAnsi"/>
                <w:sz w:val="20"/>
                <w:szCs w:val="20"/>
              </w:rPr>
            </w:pPr>
            <w:r w:rsidRPr="00BA7E9F">
              <w:rPr>
                <w:rFonts w:asciiTheme="minorHAnsi" w:hAnsiTheme="minorHAnsi" w:cstheme="minorHAnsi"/>
                <w:sz w:val="20"/>
                <w:szCs w:val="20"/>
                <w:lang w:val="en-AU"/>
              </w:rPr>
              <w:t>26%</w:t>
            </w:r>
          </w:p>
        </w:tc>
      </w:tr>
      <w:tr w:rsidR="007F5562" w:rsidRPr="00BA7E9F" w:rsidTr="00BA7E9F">
        <w:trPr>
          <w:gridAfter w:val="2"/>
          <w:wAfter w:w="82" w:type="dxa"/>
          <w:trHeight w:val="175"/>
          <w:tblHeader/>
        </w:trPr>
        <w:tc>
          <w:tcPr>
            <w:tcW w:w="4395" w:type="dxa"/>
            <w:tcBorders>
              <w:top w:val="single" w:sz="8" w:space="0" w:color="A6A6A6"/>
              <w:left w:val="nil"/>
              <w:bottom w:val="single" w:sz="8" w:space="0" w:color="A6A6A6"/>
              <w:right w:val="nil"/>
            </w:tcBorders>
            <w:shd w:val="clear" w:color="auto" w:fill="auto"/>
            <w:tcMar>
              <w:top w:w="15" w:type="dxa"/>
              <w:left w:w="15" w:type="dxa"/>
              <w:bottom w:w="0" w:type="dxa"/>
              <w:right w:w="15" w:type="dxa"/>
            </w:tcMar>
            <w:vAlign w:val="center"/>
            <w:hideMark/>
          </w:tcPr>
          <w:p w:rsidR="007F5562" w:rsidRPr="00BA7E9F" w:rsidRDefault="007F5562" w:rsidP="006262D5">
            <w:pPr>
              <w:rPr>
                <w:rFonts w:asciiTheme="minorHAnsi" w:hAnsiTheme="minorHAnsi" w:cstheme="minorHAnsi"/>
                <w:sz w:val="20"/>
                <w:szCs w:val="20"/>
              </w:rPr>
            </w:pPr>
            <w:r w:rsidRPr="00BA7E9F">
              <w:rPr>
                <w:rFonts w:asciiTheme="minorHAnsi" w:hAnsiTheme="minorHAnsi" w:cstheme="minorHAnsi"/>
                <w:sz w:val="20"/>
                <w:szCs w:val="20"/>
                <w:lang w:val="en-AU"/>
              </w:rPr>
              <w:t>Boy and Girl groups</w:t>
            </w:r>
          </w:p>
        </w:tc>
        <w:tc>
          <w:tcPr>
            <w:tcW w:w="1403" w:type="dxa"/>
            <w:tcBorders>
              <w:top w:val="single" w:sz="8" w:space="0" w:color="A6A6A6"/>
              <w:left w:val="nil"/>
              <w:bottom w:val="single" w:sz="8" w:space="0" w:color="A6A6A6"/>
              <w:right w:val="nil"/>
            </w:tcBorders>
            <w:shd w:val="clear" w:color="auto" w:fill="auto"/>
            <w:tcMar>
              <w:top w:w="15" w:type="dxa"/>
              <w:left w:w="15" w:type="dxa"/>
              <w:bottom w:w="0" w:type="dxa"/>
              <w:right w:w="15" w:type="dxa"/>
            </w:tcMar>
            <w:vAlign w:val="center"/>
            <w:hideMark/>
          </w:tcPr>
          <w:p w:rsidR="007F5562" w:rsidRPr="00BA7E9F" w:rsidRDefault="007F5562" w:rsidP="006262D5">
            <w:pPr>
              <w:rPr>
                <w:rFonts w:asciiTheme="minorHAnsi" w:hAnsiTheme="minorHAnsi" w:cstheme="minorHAnsi"/>
                <w:sz w:val="20"/>
                <w:szCs w:val="20"/>
              </w:rPr>
            </w:pPr>
            <w:r w:rsidRPr="00BA7E9F">
              <w:rPr>
                <w:rFonts w:asciiTheme="minorHAnsi" w:hAnsiTheme="minorHAnsi" w:cstheme="minorHAnsi"/>
                <w:sz w:val="20"/>
                <w:szCs w:val="20"/>
                <w:lang w:val="en-AU"/>
              </w:rPr>
              <w:t>11%</w:t>
            </w:r>
          </w:p>
        </w:tc>
      </w:tr>
      <w:tr w:rsidR="007F5562" w:rsidRPr="00BA7E9F" w:rsidTr="00BA7E9F">
        <w:trPr>
          <w:gridAfter w:val="2"/>
          <w:wAfter w:w="82" w:type="dxa"/>
          <w:trHeight w:val="175"/>
          <w:tblHeader/>
        </w:trPr>
        <w:tc>
          <w:tcPr>
            <w:tcW w:w="4395" w:type="dxa"/>
            <w:tcBorders>
              <w:top w:val="single" w:sz="8" w:space="0" w:color="A6A6A6"/>
              <w:left w:val="nil"/>
              <w:bottom w:val="single" w:sz="8" w:space="0" w:color="A6A6A6"/>
              <w:right w:val="nil"/>
            </w:tcBorders>
            <w:shd w:val="clear" w:color="auto" w:fill="auto"/>
            <w:tcMar>
              <w:top w:w="15" w:type="dxa"/>
              <w:left w:w="15" w:type="dxa"/>
              <w:bottom w:w="0" w:type="dxa"/>
              <w:right w:w="15" w:type="dxa"/>
            </w:tcMar>
            <w:vAlign w:val="center"/>
            <w:hideMark/>
          </w:tcPr>
          <w:p w:rsidR="007F5562" w:rsidRPr="00BA7E9F" w:rsidRDefault="007F5562" w:rsidP="006262D5">
            <w:pPr>
              <w:rPr>
                <w:rFonts w:asciiTheme="minorHAnsi" w:hAnsiTheme="minorHAnsi" w:cstheme="minorHAnsi"/>
                <w:sz w:val="20"/>
                <w:szCs w:val="20"/>
              </w:rPr>
            </w:pPr>
            <w:r w:rsidRPr="00BA7E9F">
              <w:rPr>
                <w:rFonts w:asciiTheme="minorHAnsi" w:hAnsiTheme="minorHAnsi" w:cstheme="minorHAnsi"/>
                <w:sz w:val="20"/>
                <w:szCs w:val="20"/>
                <w:lang w:val="en-AU"/>
              </w:rPr>
              <w:t>Seasons for growth</w:t>
            </w:r>
          </w:p>
        </w:tc>
        <w:tc>
          <w:tcPr>
            <w:tcW w:w="1403" w:type="dxa"/>
            <w:tcBorders>
              <w:top w:val="single" w:sz="8" w:space="0" w:color="A6A6A6"/>
              <w:left w:val="nil"/>
              <w:bottom w:val="single" w:sz="8" w:space="0" w:color="A6A6A6"/>
              <w:right w:val="nil"/>
            </w:tcBorders>
            <w:shd w:val="clear" w:color="auto" w:fill="auto"/>
            <w:tcMar>
              <w:top w:w="15" w:type="dxa"/>
              <w:left w:w="15" w:type="dxa"/>
              <w:bottom w:w="0" w:type="dxa"/>
              <w:right w:w="15" w:type="dxa"/>
            </w:tcMar>
            <w:vAlign w:val="center"/>
            <w:hideMark/>
          </w:tcPr>
          <w:p w:rsidR="007F5562" w:rsidRPr="00BA7E9F" w:rsidRDefault="007F5562" w:rsidP="006262D5">
            <w:pPr>
              <w:rPr>
                <w:rFonts w:asciiTheme="minorHAnsi" w:hAnsiTheme="minorHAnsi" w:cstheme="minorHAnsi"/>
                <w:sz w:val="20"/>
                <w:szCs w:val="20"/>
              </w:rPr>
            </w:pPr>
            <w:r w:rsidRPr="00BA7E9F">
              <w:rPr>
                <w:rFonts w:asciiTheme="minorHAnsi" w:hAnsiTheme="minorHAnsi" w:cstheme="minorHAnsi"/>
                <w:sz w:val="20"/>
                <w:szCs w:val="20"/>
                <w:lang w:val="en-AU"/>
              </w:rPr>
              <w:t>8%</w:t>
            </w:r>
          </w:p>
        </w:tc>
      </w:tr>
      <w:tr w:rsidR="007F5562" w:rsidRPr="00BA7E9F" w:rsidTr="00BA7E9F">
        <w:trPr>
          <w:gridAfter w:val="2"/>
          <w:wAfter w:w="82" w:type="dxa"/>
          <w:trHeight w:val="175"/>
          <w:tblHeader/>
        </w:trPr>
        <w:tc>
          <w:tcPr>
            <w:tcW w:w="4395" w:type="dxa"/>
            <w:tcBorders>
              <w:top w:val="single" w:sz="8" w:space="0" w:color="A6A6A6"/>
              <w:left w:val="nil"/>
              <w:bottom w:val="single" w:sz="8" w:space="0" w:color="A6A6A6"/>
              <w:right w:val="nil"/>
            </w:tcBorders>
            <w:shd w:val="clear" w:color="auto" w:fill="auto"/>
            <w:tcMar>
              <w:top w:w="15" w:type="dxa"/>
              <w:left w:w="15" w:type="dxa"/>
              <w:bottom w:w="0" w:type="dxa"/>
              <w:right w:w="15" w:type="dxa"/>
            </w:tcMar>
            <w:vAlign w:val="center"/>
            <w:hideMark/>
          </w:tcPr>
          <w:p w:rsidR="007F5562" w:rsidRPr="00BA7E9F" w:rsidRDefault="007F5562" w:rsidP="006262D5">
            <w:pPr>
              <w:rPr>
                <w:rFonts w:asciiTheme="minorHAnsi" w:hAnsiTheme="minorHAnsi" w:cstheme="minorHAnsi"/>
                <w:sz w:val="20"/>
                <w:szCs w:val="20"/>
              </w:rPr>
            </w:pPr>
            <w:r w:rsidRPr="00BA7E9F">
              <w:rPr>
                <w:rFonts w:asciiTheme="minorHAnsi" w:hAnsiTheme="minorHAnsi" w:cstheme="minorHAnsi"/>
                <w:sz w:val="20"/>
                <w:szCs w:val="20"/>
                <w:lang w:val="en-AU"/>
              </w:rPr>
              <w:t>Parenting</w:t>
            </w:r>
          </w:p>
        </w:tc>
        <w:tc>
          <w:tcPr>
            <w:tcW w:w="1403" w:type="dxa"/>
            <w:tcBorders>
              <w:top w:val="single" w:sz="8" w:space="0" w:color="A6A6A6"/>
              <w:left w:val="nil"/>
              <w:bottom w:val="single" w:sz="8" w:space="0" w:color="A6A6A6"/>
              <w:right w:val="nil"/>
            </w:tcBorders>
            <w:shd w:val="clear" w:color="auto" w:fill="auto"/>
            <w:tcMar>
              <w:top w:w="15" w:type="dxa"/>
              <w:left w:w="15" w:type="dxa"/>
              <w:bottom w:w="0" w:type="dxa"/>
              <w:right w:w="15" w:type="dxa"/>
            </w:tcMar>
            <w:vAlign w:val="center"/>
            <w:hideMark/>
          </w:tcPr>
          <w:p w:rsidR="007F5562" w:rsidRPr="00BA7E9F" w:rsidRDefault="007F5562" w:rsidP="006262D5">
            <w:pPr>
              <w:rPr>
                <w:rFonts w:asciiTheme="minorHAnsi" w:hAnsiTheme="minorHAnsi" w:cstheme="minorHAnsi"/>
                <w:sz w:val="20"/>
                <w:szCs w:val="20"/>
              </w:rPr>
            </w:pPr>
            <w:r w:rsidRPr="00BA7E9F">
              <w:rPr>
                <w:rFonts w:asciiTheme="minorHAnsi" w:hAnsiTheme="minorHAnsi" w:cstheme="minorHAnsi"/>
                <w:sz w:val="20"/>
                <w:szCs w:val="20"/>
                <w:lang w:val="en-AU"/>
              </w:rPr>
              <w:t>6%</w:t>
            </w:r>
          </w:p>
        </w:tc>
      </w:tr>
      <w:tr w:rsidR="007F5562" w:rsidRPr="00BA7E9F" w:rsidTr="00BA7E9F">
        <w:trPr>
          <w:gridAfter w:val="2"/>
          <w:wAfter w:w="82" w:type="dxa"/>
          <w:trHeight w:val="175"/>
          <w:tblHeader/>
        </w:trPr>
        <w:tc>
          <w:tcPr>
            <w:tcW w:w="4395" w:type="dxa"/>
            <w:tcBorders>
              <w:top w:val="single" w:sz="8" w:space="0" w:color="A6A6A6"/>
              <w:left w:val="nil"/>
              <w:bottom w:val="single" w:sz="8" w:space="0" w:color="A6A6A6"/>
              <w:right w:val="nil"/>
            </w:tcBorders>
            <w:shd w:val="clear" w:color="auto" w:fill="auto"/>
            <w:tcMar>
              <w:top w:w="15" w:type="dxa"/>
              <w:left w:w="15" w:type="dxa"/>
              <w:bottom w:w="0" w:type="dxa"/>
              <w:right w:w="15" w:type="dxa"/>
            </w:tcMar>
            <w:vAlign w:val="center"/>
            <w:hideMark/>
          </w:tcPr>
          <w:p w:rsidR="007F5562" w:rsidRPr="00BA7E9F" w:rsidRDefault="007F5562" w:rsidP="006262D5">
            <w:pPr>
              <w:rPr>
                <w:rFonts w:asciiTheme="minorHAnsi" w:hAnsiTheme="minorHAnsi" w:cstheme="minorHAnsi"/>
                <w:sz w:val="20"/>
                <w:szCs w:val="20"/>
              </w:rPr>
            </w:pPr>
            <w:r w:rsidRPr="00BA7E9F">
              <w:rPr>
                <w:rFonts w:asciiTheme="minorHAnsi" w:hAnsiTheme="minorHAnsi" w:cstheme="minorHAnsi"/>
                <w:sz w:val="20"/>
                <w:szCs w:val="20"/>
                <w:lang w:val="en-AU"/>
              </w:rPr>
              <w:t>Chaplain event/days</w:t>
            </w:r>
          </w:p>
        </w:tc>
        <w:tc>
          <w:tcPr>
            <w:tcW w:w="1403" w:type="dxa"/>
            <w:tcBorders>
              <w:top w:val="single" w:sz="8" w:space="0" w:color="A6A6A6"/>
              <w:left w:val="nil"/>
              <w:bottom w:val="single" w:sz="8" w:space="0" w:color="A6A6A6"/>
              <w:right w:val="nil"/>
            </w:tcBorders>
            <w:shd w:val="clear" w:color="auto" w:fill="auto"/>
            <w:tcMar>
              <w:top w:w="15" w:type="dxa"/>
              <w:left w:w="15" w:type="dxa"/>
              <w:bottom w:w="0" w:type="dxa"/>
              <w:right w:w="15" w:type="dxa"/>
            </w:tcMar>
            <w:vAlign w:val="center"/>
            <w:hideMark/>
          </w:tcPr>
          <w:p w:rsidR="007F5562" w:rsidRPr="00BA7E9F" w:rsidRDefault="007F5562" w:rsidP="006262D5">
            <w:pPr>
              <w:rPr>
                <w:rFonts w:asciiTheme="minorHAnsi" w:hAnsiTheme="minorHAnsi" w:cstheme="minorHAnsi"/>
                <w:sz w:val="20"/>
                <w:szCs w:val="20"/>
              </w:rPr>
            </w:pPr>
            <w:r w:rsidRPr="00BA7E9F">
              <w:rPr>
                <w:rFonts w:asciiTheme="minorHAnsi" w:hAnsiTheme="minorHAnsi" w:cstheme="minorHAnsi"/>
                <w:sz w:val="20"/>
                <w:szCs w:val="20"/>
                <w:lang w:val="en-AU"/>
              </w:rPr>
              <w:t>5%</w:t>
            </w:r>
          </w:p>
        </w:tc>
      </w:tr>
      <w:tr w:rsidR="007F5562" w:rsidRPr="00BA7E9F" w:rsidTr="00BA7E9F">
        <w:trPr>
          <w:gridAfter w:val="2"/>
          <w:wAfter w:w="82" w:type="dxa"/>
          <w:trHeight w:val="175"/>
          <w:tblHeader/>
        </w:trPr>
        <w:tc>
          <w:tcPr>
            <w:tcW w:w="4395" w:type="dxa"/>
            <w:tcBorders>
              <w:top w:val="single" w:sz="8" w:space="0" w:color="A6A6A6"/>
              <w:left w:val="nil"/>
              <w:bottom w:val="single" w:sz="8" w:space="0" w:color="A6A6A6"/>
              <w:right w:val="nil"/>
            </w:tcBorders>
            <w:shd w:val="clear" w:color="auto" w:fill="auto"/>
            <w:tcMar>
              <w:top w:w="15" w:type="dxa"/>
              <w:left w:w="15" w:type="dxa"/>
              <w:bottom w:w="0" w:type="dxa"/>
              <w:right w:w="15" w:type="dxa"/>
            </w:tcMar>
            <w:vAlign w:val="center"/>
            <w:hideMark/>
          </w:tcPr>
          <w:p w:rsidR="007F5562" w:rsidRPr="00BA7E9F" w:rsidRDefault="007F5562" w:rsidP="006262D5">
            <w:pPr>
              <w:rPr>
                <w:rFonts w:asciiTheme="minorHAnsi" w:hAnsiTheme="minorHAnsi" w:cstheme="minorHAnsi"/>
                <w:sz w:val="20"/>
                <w:szCs w:val="20"/>
              </w:rPr>
            </w:pPr>
            <w:r w:rsidRPr="00BA7E9F">
              <w:rPr>
                <w:rFonts w:asciiTheme="minorHAnsi" w:hAnsiTheme="minorHAnsi" w:cstheme="minorHAnsi"/>
                <w:sz w:val="20"/>
                <w:szCs w:val="20"/>
                <w:lang w:val="en-AU"/>
              </w:rPr>
              <w:t>Drum beat</w:t>
            </w:r>
          </w:p>
        </w:tc>
        <w:tc>
          <w:tcPr>
            <w:tcW w:w="1403" w:type="dxa"/>
            <w:tcBorders>
              <w:top w:val="single" w:sz="8" w:space="0" w:color="A6A6A6"/>
              <w:left w:val="nil"/>
              <w:bottom w:val="single" w:sz="8" w:space="0" w:color="A6A6A6"/>
              <w:right w:val="nil"/>
            </w:tcBorders>
            <w:shd w:val="clear" w:color="auto" w:fill="auto"/>
            <w:tcMar>
              <w:top w:w="15" w:type="dxa"/>
              <w:left w:w="15" w:type="dxa"/>
              <w:bottom w:w="0" w:type="dxa"/>
              <w:right w:w="15" w:type="dxa"/>
            </w:tcMar>
            <w:vAlign w:val="center"/>
            <w:hideMark/>
          </w:tcPr>
          <w:p w:rsidR="007F5562" w:rsidRPr="00BA7E9F" w:rsidRDefault="007F5562" w:rsidP="006262D5">
            <w:pPr>
              <w:rPr>
                <w:rFonts w:asciiTheme="minorHAnsi" w:hAnsiTheme="minorHAnsi" w:cstheme="minorHAnsi"/>
                <w:sz w:val="20"/>
                <w:szCs w:val="20"/>
              </w:rPr>
            </w:pPr>
            <w:r w:rsidRPr="00BA7E9F">
              <w:rPr>
                <w:rFonts w:asciiTheme="minorHAnsi" w:hAnsiTheme="minorHAnsi" w:cstheme="minorHAnsi"/>
                <w:sz w:val="20"/>
                <w:szCs w:val="20"/>
                <w:lang w:val="en-AU"/>
              </w:rPr>
              <w:t>5%</w:t>
            </w:r>
          </w:p>
        </w:tc>
      </w:tr>
      <w:tr w:rsidR="007F5562" w:rsidRPr="00BA7E9F" w:rsidTr="00BA7E9F">
        <w:trPr>
          <w:gridAfter w:val="2"/>
          <w:wAfter w:w="82" w:type="dxa"/>
          <w:trHeight w:val="175"/>
          <w:tblHeader/>
        </w:trPr>
        <w:tc>
          <w:tcPr>
            <w:tcW w:w="4395" w:type="dxa"/>
            <w:tcBorders>
              <w:top w:val="single" w:sz="8" w:space="0" w:color="A6A6A6"/>
              <w:left w:val="nil"/>
              <w:bottom w:val="single" w:sz="8" w:space="0" w:color="A6A6A6"/>
              <w:right w:val="nil"/>
            </w:tcBorders>
            <w:shd w:val="clear" w:color="auto" w:fill="auto"/>
            <w:tcMar>
              <w:top w:w="15" w:type="dxa"/>
              <w:left w:w="15" w:type="dxa"/>
              <w:bottom w:w="0" w:type="dxa"/>
              <w:right w:w="15" w:type="dxa"/>
            </w:tcMar>
            <w:vAlign w:val="center"/>
            <w:hideMark/>
          </w:tcPr>
          <w:p w:rsidR="007F5562" w:rsidRPr="00BA7E9F" w:rsidRDefault="007F5562" w:rsidP="006262D5">
            <w:pPr>
              <w:rPr>
                <w:rFonts w:asciiTheme="minorHAnsi" w:hAnsiTheme="minorHAnsi" w:cstheme="minorHAnsi"/>
                <w:sz w:val="20"/>
                <w:szCs w:val="20"/>
              </w:rPr>
            </w:pPr>
            <w:r w:rsidRPr="00BA7E9F">
              <w:rPr>
                <w:rFonts w:asciiTheme="minorHAnsi" w:hAnsiTheme="minorHAnsi" w:cstheme="minorHAnsi"/>
                <w:sz w:val="20"/>
                <w:szCs w:val="20"/>
                <w:lang w:val="en-AU"/>
              </w:rPr>
              <w:t>Rock and Water</w:t>
            </w:r>
          </w:p>
        </w:tc>
        <w:tc>
          <w:tcPr>
            <w:tcW w:w="1403" w:type="dxa"/>
            <w:tcBorders>
              <w:top w:val="single" w:sz="8" w:space="0" w:color="A6A6A6"/>
              <w:left w:val="nil"/>
              <w:bottom w:val="single" w:sz="8" w:space="0" w:color="A6A6A6"/>
              <w:right w:val="nil"/>
            </w:tcBorders>
            <w:shd w:val="clear" w:color="auto" w:fill="auto"/>
            <w:tcMar>
              <w:top w:w="15" w:type="dxa"/>
              <w:left w:w="15" w:type="dxa"/>
              <w:bottom w:w="0" w:type="dxa"/>
              <w:right w:w="15" w:type="dxa"/>
            </w:tcMar>
            <w:vAlign w:val="center"/>
            <w:hideMark/>
          </w:tcPr>
          <w:p w:rsidR="007F5562" w:rsidRPr="00BA7E9F" w:rsidRDefault="007F5562" w:rsidP="006262D5">
            <w:pPr>
              <w:rPr>
                <w:rFonts w:asciiTheme="minorHAnsi" w:hAnsiTheme="minorHAnsi" w:cstheme="minorHAnsi"/>
                <w:sz w:val="20"/>
                <w:szCs w:val="20"/>
              </w:rPr>
            </w:pPr>
            <w:r w:rsidRPr="00BA7E9F">
              <w:rPr>
                <w:rFonts w:asciiTheme="minorHAnsi" w:hAnsiTheme="minorHAnsi" w:cstheme="minorHAnsi"/>
                <w:sz w:val="20"/>
                <w:szCs w:val="20"/>
                <w:lang w:val="en-AU"/>
              </w:rPr>
              <w:t>4%</w:t>
            </w:r>
          </w:p>
        </w:tc>
      </w:tr>
      <w:tr w:rsidR="007F5562" w:rsidRPr="00BA7E9F" w:rsidTr="00BA7E9F">
        <w:trPr>
          <w:gridAfter w:val="2"/>
          <w:wAfter w:w="82" w:type="dxa"/>
          <w:trHeight w:val="175"/>
          <w:tblHeader/>
        </w:trPr>
        <w:tc>
          <w:tcPr>
            <w:tcW w:w="4395" w:type="dxa"/>
            <w:tcBorders>
              <w:top w:val="single" w:sz="8" w:space="0" w:color="A6A6A6"/>
              <w:left w:val="nil"/>
              <w:bottom w:val="single" w:sz="8" w:space="0" w:color="A6A6A6"/>
              <w:right w:val="nil"/>
            </w:tcBorders>
            <w:shd w:val="clear" w:color="auto" w:fill="auto"/>
            <w:tcMar>
              <w:top w:w="15" w:type="dxa"/>
              <w:left w:w="15" w:type="dxa"/>
              <w:bottom w:w="0" w:type="dxa"/>
              <w:right w:w="15" w:type="dxa"/>
            </w:tcMar>
            <w:vAlign w:val="center"/>
            <w:hideMark/>
          </w:tcPr>
          <w:p w:rsidR="007F5562" w:rsidRPr="00BA7E9F" w:rsidRDefault="007F5562" w:rsidP="006262D5">
            <w:pPr>
              <w:rPr>
                <w:rFonts w:asciiTheme="minorHAnsi" w:hAnsiTheme="minorHAnsi" w:cstheme="minorHAnsi"/>
                <w:sz w:val="20"/>
                <w:szCs w:val="20"/>
              </w:rPr>
            </w:pPr>
            <w:r w:rsidRPr="00BA7E9F">
              <w:rPr>
                <w:rFonts w:asciiTheme="minorHAnsi" w:hAnsiTheme="minorHAnsi" w:cstheme="minorHAnsi"/>
                <w:sz w:val="20"/>
                <w:szCs w:val="20"/>
                <w:lang w:val="en-AU"/>
              </w:rPr>
              <w:t>Gardening programs</w:t>
            </w:r>
          </w:p>
        </w:tc>
        <w:tc>
          <w:tcPr>
            <w:tcW w:w="1403" w:type="dxa"/>
            <w:tcBorders>
              <w:top w:val="single" w:sz="8" w:space="0" w:color="A6A6A6"/>
              <w:left w:val="nil"/>
              <w:bottom w:val="single" w:sz="8" w:space="0" w:color="A6A6A6"/>
              <w:right w:val="nil"/>
            </w:tcBorders>
            <w:shd w:val="clear" w:color="auto" w:fill="auto"/>
            <w:tcMar>
              <w:top w:w="15" w:type="dxa"/>
              <w:left w:w="15" w:type="dxa"/>
              <w:bottom w:w="0" w:type="dxa"/>
              <w:right w:w="15" w:type="dxa"/>
            </w:tcMar>
            <w:vAlign w:val="center"/>
            <w:hideMark/>
          </w:tcPr>
          <w:p w:rsidR="007F5562" w:rsidRPr="00BA7E9F" w:rsidRDefault="007F5562" w:rsidP="006262D5">
            <w:pPr>
              <w:rPr>
                <w:rFonts w:asciiTheme="minorHAnsi" w:hAnsiTheme="minorHAnsi" w:cstheme="minorHAnsi"/>
                <w:sz w:val="20"/>
                <w:szCs w:val="20"/>
              </w:rPr>
            </w:pPr>
            <w:r w:rsidRPr="00BA7E9F">
              <w:rPr>
                <w:rFonts w:asciiTheme="minorHAnsi" w:hAnsiTheme="minorHAnsi" w:cstheme="minorHAnsi"/>
                <w:sz w:val="20"/>
                <w:szCs w:val="20"/>
                <w:lang w:val="en-AU"/>
              </w:rPr>
              <w:t>4%</w:t>
            </w:r>
          </w:p>
        </w:tc>
      </w:tr>
      <w:tr w:rsidR="007F5562" w:rsidRPr="00BA7E9F" w:rsidTr="00BA7E9F">
        <w:trPr>
          <w:gridAfter w:val="2"/>
          <w:wAfter w:w="82" w:type="dxa"/>
          <w:trHeight w:val="175"/>
          <w:tblHeader/>
        </w:trPr>
        <w:tc>
          <w:tcPr>
            <w:tcW w:w="4395" w:type="dxa"/>
            <w:tcBorders>
              <w:top w:val="single" w:sz="8" w:space="0" w:color="A6A6A6"/>
              <w:left w:val="nil"/>
              <w:bottom w:val="single" w:sz="8" w:space="0" w:color="A6A6A6"/>
              <w:right w:val="nil"/>
            </w:tcBorders>
            <w:shd w:val="clear" w:color="auto" w:fill="auto"/>
            <w:tcMar>
              <w:top w:w="15" w:type="dxa"/>
              <w:left w:w="15" w:type="dxa"/>
              <w:bottom w:w="0" w:type="dxa"/>
              <w:right w:w="15" w:type="dxa"/>
            </w:tcMar>
            <w:vAlign w:val="center"/>
            <w:hideMark/>
          </w:tcPr>
          <w:p w:rsidR="007F5562" w:rsidRPr="00BA7E9F" w:rsidRDefault="007F5562" w:rsidP="006262D5">
            <w:pPr>
              <w:rPr>
                <w:rFonts w:asciiTheme="minorHAnsi" w:hAnsiTheme="minorHAnsi" w:cstheme="minorHAnsi"/>
                <w:sz w:val="20"/>
                <w:szCs w:val="20"/>
              </w:rPr>
            </w:pPr>
            <w:r w:rsidRPr="00BA7E9F">
              <w:rPr>
                <w:rFonts w:asciiTheme="minorHAnsi" w:hAnsiTheme="minorHAnsi" w:cstheme="minorHAnsi"/>
                <w:sz w:val="20"/>
                <w:szCs w:val="20"/>
                <w:lang w:val="en-AU"/>
              </w:rPr>
              <w:t>Other smaller mentions</w:t>
            </w:r>
          </w:p>
        </w:tc>
        <w:tc>
          <w:tcPr>
            <w:tcW w:w="1403" w:type="dxa"/>
            <w:tcBorders>
              <w:top w:val="single" w:sz="8" w:space="0" w:color="A6A6A6"/>
              <w:left w:val="nil"/>
              <w:bottom w:val="single" w:sz="8" w:space="0" w:color="A6A6A6"/>
              <w:right w:val="nil"/>
            </w:tcBorders>
            <w:shd w:val="clear" w:color="auto" w:fill="auto"/>
            <w:tcMar>
              <w:top w:w="15" w:type="dxa"/>
              <w:left w:w="15" w:type="dxa"/>
              <w:bottom w:w="0" w:type="dxa"/>
              <w:right w:w="15" w:type="dxa"/>
            </w:tcMar>
            <w:vAlign w:val="center"/>
            <w:hideMark/>
          </w:tcPr>
          <w:p w:rsidR="007F5562" w:rsidRPr="00BA7E9F" w:rsidRDefault="007F5562" w:rsidP="006262D5">
            <w:pPr>
              <w:rPr>
                <w:rFonts w:asciiTheme="minorHAnsi" w:hAnsiTheme="minorHAnsi" w:cstheme="minorHAnsi"/>
                <w:sz w:val="20"/>
                <w:szCs w:val="20"/>
              </w:rPr>
            </w:pPr>
            <w:r w:rsidRPr="00BA7E9F">
              <w:rPr>
                <w:rFonts w:asciiTheme="minorHAnsi" w:hAnsiTheme="minorHAnsi" w:cstheme="minorHAnsi"/>
                <w:sz w:val="20"/>
                <w:szCs w:val="20"/>
                <w:lang w:val="en-AU"/>
              </w:rPr>
              <w:t>12%</w:t>
            </w:r>
          </w:p>
        </w:tc>
      </w:tr>
      <w:tr w:rsidR="007F5562" w:rsidRPr="00BA7E9F" w:rsidTr="00BA7E9F">
        <w:trPr>
          <w:trHeight w:val="176"/>
          <w:tblHeader/>
        </w:trPr>
        <w:tc>
          <w:tcPr>
            <w:tcW w:w="4395" w:type="dxa"/>
            <w:tcBorders>
              <w:top w:val="single" w:sz="8" w:space="0" w:color="A6A6A6"/>
              <w:left w:val="nil"/>
              <w:bottom w:val="single" w:sz="8" w:space="0" w:color="A6A6A6"/>
              <w:right w:val="nil"/>
            </w:tcBorders>
            <w:shd w:val="clear" w:color="auto" w:fill="auto"/>
            <w:tcMar>
              <w:top w:w="15" w:type="dxa"/>
              <w:left w:w="15" w:type="dxa"/>
              <w:bottom w:w="0" w:type="dxa"/>
              <w:right w:w="15" w:type="dxa"/>
            </w:tcMar>
            <w:vAlign w:val="center"/>
            <w:hideMark/>
          </w:tcPr>
          <w:p w:rsidR="007F5562" w:rsidRPr="00BA7E9F" w:rsidRDefault="007F5562" w:rsidP="006262D5">
            <w:pPr>
              <w:rPr>
                <w:rFonts w:asciiTheme="minorHAnsi" w:hAnsiTheme="minorHAnsi" w:cstheme="minorHAnsi"/>
                <w:sz w:val="20"/>
                <w:szCs w:val="20"/>
              </w:rPr>
            </w:pPr>
            <w:bookmarkStart w:id="51" w:name="_Hlk514400635"/>
            <w:bookmarkEnd w:id="49"/>
            <w:r w:rsidRPr="00BA7E9F">
              <w:rPr>
                <w:rFonts w:asciiTheme="minorHAnsi" w:hAnsiTheme="minorHAnsi" w:cstheme="minorHAnsi"/>
                <w:bCs/>
                <w:sz w:val="20"/>
                <w:szCs w:val="20"/>
                <w:lang w:val="en-AU"/>
              </w:rPr>
              <w:t xml:space="preserve">General support </w:t>
            </w:r>
          </w:p>
        </w:tc>
        <w:tc>
          <w:tcPr>
            <w:tcW w:w="1485" w:type="dxa"/>
            <w:gridSpan w:val="3"/>
            <w:tcBorders>
              <w:top w:val="single" w:sz="8" w:space="0" w:color="A6A6A6"/>
              <w:left w:val="nil"/>
              <w:bottom w:val="single" w:sz="8" w:space="0" w:color="A6A6A6"/>
              <w:right w:val="nil"/>
            </w:tcBorders>
            <w:shd w:val="clear" w:color="auto" w:fill="auto"/>
            <w:tcMar>
              <w:top w:w="15" w:type="dxa"/>
              <w:left w:w="15" w:type="dxa"/>
              <w:bottom w:w="0" w:type="dxa"/>
              <w:right w:w="15" w:type="dxa"/>
            </w:tcMar>
            <w:vAlign w:val="center"/>
            <w:hideMark/>
          </w:tcPr>
          <w:p w:rsidR="007F5562" w:rsidRPr="00BA7E9F" w:rsidRDefault="007F5562" w:rsidP="006262D5">
            <w:pPr>
              <w:rPr>
                <w:rFonts w:asciiTheme="minorHAnsi" w:hAnsiTheme="minorHAnsi" w:cstheme="minorHAnsi"/>
                <w:sz w:val="20"/>
                <w:szCs w:val="20"/>
              </w:rPr>
            </w:pPr>
            <w:r w:rsidRPr="00BA7E9F">
              <w:rPr>
                <w:rFonts w:asciiTheme="minorHAnsi" w:hAnsiTheme="minorHAnsi" w:cstheme="minorHAnsi"/>
                <w:bCs/>
                <w:sz w:val="20"/>
                <w:szCs w:val="20"/>
                <w:lang w:val="en-AU"/>
              </w:rPr>
              <w:t>58%</w:t>
            </w:r>
          </w:p>
        </w:tc>
      </w:tr>
      <w:tr w:rsidR="007F5562" w:rsidRPr="00BA7E9F" w:rsidTr="00BA7E9F">
        <w:trPr>
          <w:trHeight w:val="176"/>
          <w:tblHeader/>
        </w:trPr>
        <w:tc>
          <w:tcPr>
            <w:tcW w:w="4395" w:type="dxa"/>
            <w:tcBorders>
              <w:top w:val="single" w:sz="8" w:space="0" w:color="A6A6A6"/>
              <w:left w:val="nil"/>
              <w:bottom w:val="single" w:sz="8" w:space="0" w:color="A6A6A6"/>
              <w:right w:val="nil"/>
            </w:tcBorders>
            <w:shd w:val="clear" w:color="auto" w:fill="auto"/>
            <w:tcMar>
              <w:top w:w="15" w:type="dxa"/>
              <w:left w:w="15" w:type="dxa"/>
              <w:bottom w:w="0" w:type="dxa"/>
              <w:right w:w="15" w:type="dxa"/>
            </w:tcMar>
            <w:vAlign w:val="center"/>
            <w:hideMark/>
          </w:tcPr>
          <w:p w:rsidR="007F5562" w:rsidRPr="00BA7E9F" w:rsidRDefault="007F5562" w:rsidP="006262D5">
            <w:pPr>
              <w:rPr>
                <w:rFonts w:asciiTheme="minorHAnsi" w:hAnsiTheme="minorHAnsi" w:cstheme="minorHAnsi"/>
                <w:sz w:val="20"/>
                <w:szCs w:val="20"/>
              </w:rPr>
            </w:pPr>
            <w:r w:rsidRPr="00BA7E9F">
              <w:rPr>
                <w:rFonts w:asciiTheme="minorHAnsi" w:hAnsiTheme="minorHAnsi" w:cstheme="minorHAnsi"/>
                <w:sz w:val="20"/>
                <w:szCs w:val="20"/>
                <w:lang w:val="en-AU"/>
              </w:rPr>
              <w:t>Working with students, staff &amp; parents</w:t>
            </w:r>
          </w:p>
        </w:tc>
        <w:tc>
          <w:tcPr>
            <w:tcW w:w="1485" w:type="dxa"/>
            <w:gridSpan w:val="3"/>
            <w:tcBorders>
              <w:top w:val="single" w:sz="8" w:space="0" w:color="A6A6A6"/>
              <w:left w:val="nil"/>
              <w:bottom w:val="single" w:sz="8" w:space="0" w:color="A6A6A6"/>
              <w:right w:val="nil"/>
            </w:tcBorders>
            <w:shd w:val="clear" w:color="auto" w:fill="auto"/>
            <w:tcMar>
              <w:top w:w="15" w:type="dxa"/>
              <w:left w:w="15" w:type="dxa"/>
              <w:bottom w:w="0" w:type="dxa"/>
              <w:right w:w="15" w:type="dxa"/>
            </w:tcMar>
            <w:vAlign w:val="center"/>
            <w:hideMark/>
          </w:tcPr>
          <w:p w:rsidR="007F5562" w:rsidRPr="00BA7E9F" w:rsidRDefault="007F5562" w:rsidP="006262D5">
            <w:pPr>
              <w:rPr>
                <w:rFonts w:asciiTheme="minorHAnsi" w:hAnsiTheme="minorHAnsi" w:cstheme="minorHAnsi"/>
                <w:sz w:val="20"/>
                <w:szCs w:val="20"/>
              </w:rPr>
            </w:pPr>
            <w:r w:rsidRPr="00BA7E9F">
              <w:rPr>
                <w:rFonts w:asciiTheme="minorHAnsi" w:hAnsiTheme="minorHAnsi" w:cstheme="minorHAnsi"/>
                <w:sz w:val="20"/>
                <w:szCs w:val="20"/>
                <w:lang w:val="en-AU"/>
              </w:rPr>
              <w:t>21%</w:t>
            </w:r>
          </w:p>
        </w:tc>
      </w:tr>
      <w:tr w:rsidR="007F5562" w:rsidRPr="00BA7E9F" w:rsidTr="00BA7E9F">
        <w:trPr>
          <w:trHeight w:val="176"/>
          <w:tblHeader/>
        </w:trPr>
        <w:tc>
          <w:tcPr>
            <w:tcW w:w="4395" w:type="dxa"/>
            <w:tcBorders>
              <w:top w:val="single" w:sz="8" w:space="0" w:color="A6A6A6"/>
              <w:left w:val="nil"/>
              <w:bottom w:val="single" w:sz="8" w:space="0" w:color="A6A6A6"/>
              <w:right w:val="nil"/>
            </w:tcBorders>
            <w:shd w:val="clear" w:color="auto" w:fill="auto"/>
            <w:tcMar>
              <w:top w:w="15" w:type="dxa"/>
              <w:left w:w="15" w:type="dxa"/>
              <w:bottom w:w="0" w:type="dxa"/>
              <w:right w:w="15" w:type="dxa"/>
            </w:tcMar>
            <w:vAlign w:val="center"/>
            <w:hideMark/>
          </w:tcPr>
          <w:p w:rsidR="007F5562" w:rsidRPr="00BA7E9F" w:rsidRDefault="007F5562" w:rsidP="006262D5">
            <w:pPr>
              <w:rPr>
                <w:rFonts w:asciiTheme="minorHAnsi" w:hAnsiTheme="minorHAnsi" w:cstheme="minorHAnsi"/>
                <w:sz w:val="20"/>
                <w:szCs w:val="20"/>
              </w:rPr>
            </w:pPr>
            <w:r w:rsidRPr="00BA7E9F">
              <w:rPr>
                <w:rFonts w:asciiTheme="minorHAnsi" w:hAnsiTheme="minorHAnsi" w:cstheme="minorHAnsi"/>
                <w:sz w:val="20"/>
                <w:szCs w:val="20"/>
                <w:lang w:val="en-AU"/>
              </w:rPr>
              <w:t>Friendship programs</w:t>
            </w:r>
          </w:p>
        </w:tc>
        <w:tc>
          <w:tcPr>
            <w:tcW w:w="1485" w:type="dxa"/>
            <w:gridSpan w:val="3"/>
            <w:tcBorders>
              <w:top w:val="single" w:sz="8" w:space="0" w:color="A6A6A6"/>
              <w:left w:val="nil"/>
              <w:bottom w:val="single" w:sz="8" w:space="0" w:color="A6A6A6"/>
              <w:right w:val="nil"/>
            </w:tcBorders>
            <w:shd w:val="clear" w:color="auto" w:fill="auto"/>
            <w:tcMar>
              <w:top w:w="15" w:type="dxa"/>
              <w:left w:w="15" w:type="dxa"/>
              <w:bottom w:w="0" w:type="dxa"/>
              <w:right w:w="15" w:type="dxa"/>
            </w:tcMar>
            <w:vAlign w:val="center"/>
            <w:hideMark/>
          </w:tcPr>
          <w:p w:rsidR="007F5562" w:rsidRPr="00BA7E9F" w:rsidRDefault="007F5562" w:rsidP="006262D5">
            <w:pPr>
              <w:rPr>
                <w:rFonts w:asciiTheme="minorHAnsi" w:hAnsiTheme="minorHAnsi" w:cstheme="minorHAnsi"/>
                <w:sz w:val="20"/>
                <w:szCs w:val="20"/>
              </w:rPr>
            </w:pPr>
            <w:r w:rsidRPr="00BA7E9F">
              <w:rPr>
                <w:rFonts w:asciiTheme="minorHAnsi" w:hAnsiTheme="minorHAnsi" w:cstheme="minorHAnsi"/>
                <w:sz w:val="20"/>
                <w:szCs w:val="20"/>
                <w:lang w:val="en-AU"/>
              </w:rPr>
              <w:t>11%</w:t>
            </w:r>
          </w:p>
        </w:tc>
      </w:tr>
      <w:tr w:rsidR="007F5562" w:rsidRPr="00BA7E9F" w:rsidTr="00BA7E9F">
        <w:trPr>
          <w:trHeight w:val="176"/>
          <w:tblHeader/>
        </w:trPr>
        <w:tc>
          <w:tcPr>
            <w:tcW w:w="4395" w:type="dxa"/>
            <w:tcBorders>
              <w:top w:val="single" w:sz="8" w:space="0" w:color="A6A6A6"/>
              <w:left w:val="nil"/>
              <w:bottom w:val="single" w:sz="8" w:space="0" w:color="A6A6A6"/>
              <w:right w:val="nil"/>
            </w:tcBorders>
            <w:shd w:val="clear" w:color="auto" w:fill="auto"/>
            <w:tcMar>
              <w:top w:w="15" w:type="dxa"/>
              <w:left w:w="15" w:type="dxa"/>
              <w:bottom w:w="0" w:type="dxa"/>
              <w:right w:w="15" w:type="dxa"/>
            </w:tcMar>
            <w:vAlign w:val="center"/>
            <w:hideMark/>
          </w:tcPr>
          <w:p w:rsidR="007F5562" w:rsidRPr="00BA7E9F" w:rsidRDefault="007F5562" w:rsidP="006262D5">
            <w:pPr>
              <w:rPr>
                <w:rFonts w:asciiTheme="minorHAnsi" w:hAnsiTheme="minorHAnsi" w:cstheme="minorHAnsi"/>
                <w:sz w:val="20"/>
                <w:szCs w:val="20"/>
              </w:rPr>
            </w:pPr>
            <w:r w:rsidRPr="00BA7E9F">
              <w:rPr>
                <w:rFonts w:asciiTheme="minorHAnsi" w:hAnsiTheme="minorHAnsi" w:cstheme="minorHAnsi"/>
                <w:sz w:val="20"/>
                <w:szCs w:val="20"/>
                <w:lang w:val="en-AU"/>
              </w:rPr>
              <w:t>Mentoring</w:t>
            </w:r>
          </w:p>
        </w:tc>
        <w:tc>
          <w:tcPr>
            <w:tcW w:w="1485" w:type="dxa"/>
            <w:gridSpan w:val="3"/>
            <w:tcBorders>
              <w:top w:val="single" w:sz="8" w:space="0" w:color="A6A6A6"/>
              <w:left w:val="nil"/>
              <w:bottom w:val="single" w:sz="8" w:space="0" w:color="A6A6A6"/>
              <w:right w:val="nil"/>
            </w:tcBorders>
            <w:shd w:val="clear" w:color="auto" w:fill="auto"/>
            <w:tcMar>
              <w:top w:w="15" w:type="dxa"/>
              <w:left w:w="15" w:type="dxa"/>
              <w:bottom w:w="0" w:type="dxa"/>
              <w:right w:w="15" w:type="dxa"/>
            </w:tcMar>
            <w:vAlign w:val="center"/>
            <w:hideMark/>
          </w:tcPr>
          <w:p w:rsidR="007F5562" w:rsidRPr="00BA7E9F" w:rsidRDefault="007F5562" w:rsidP="006262D5">
            <w:pPr>
              <w:rPr>
                <w:rFonts w:asciiTheme="minorHAnsi" w:hAnsiTheme="minorHAnsi" w:cstheme="minorHAnsi"/>
                <w:sz w:val="20"/>
                <w:szCs w:val="20"/>
              </w:rPr>
            </w:pPr>
            <w:r w:rsidRPr="00BA7E9F">
              <w:rPr>
                <w:rFonts w:asciiTheme="minorHAnsi" w:hAnsiTheme="minorHAnsi" w:cstheme="minorHAnsi"/>
                <w:sz w:val="20"/>
                <w:szCs w:val="20"/>
                <w:lang w:val="en-AU"/>
              </w:rPr>
              <w:t>11%</w:t>
            </w:r>
          </w:p>
        </w:tc>
      </w:tr>
      <w:tr w:rsidR="007F5562" w:rsidRPr="00BA7E9F" w:rsidTr="00BA7E9F">
        <w:trPr>
          <w:trHeight w:val="176"/>
          <w:tblHeader/>
        </w:trPr>
        <w:tc>
          <w:tcPr>
            <w:tcW w:w="4395" w:type="dxa"/>
            <w:tcBorders>
              <w:top w:val="single" w:sz="8" w:space="0" w:color="A6A6A6"/>
              <w:left w:val="nil"/>
              <w:bottom w:val="single" w:sz="8" w:space="0" w:color="A6A6A6"/>
              <w:right w:val="nil"/>
            </w:tcBorders>
            <w:shd w:val="clear" w:color="auto" w:fill="auto"/>
            <w:tcMar>
              <w:top w:w="15" w:type="dxa"/>
              <w:left w:w="15" w:type="dxa"/>
              <w:bottom w:w="0" w:type="dxa"/>
              <w:right w:w="15" w:type="dxa"/>
            </w:tcMar>
            <w:vAlign w:val="center"/>
            <w:hideMark/>
          </w:tcPr>
          <w:p w:rsidR="007F5562" w:rsidRPr="00BA7E9F" w:rsidRDefault="007F5562" w:rsidP="006262D5">
            <w:pPr>
              <w:rPr>
                <w:rFonts w:asciiTheme="minorHAnsi" w:hAnsiTheme="minorHAnsi" w:cstheme="minorHAnsi"/>
                <w:sz w:val="20"/>
                <w:szCs w:val="20"/>
              </w:rPr>
            </w:pPr>
            <w:r w:rsidRPr="00BA7E9F">
              <w:rPr>
                <w:rFonts w:asciiTheme="minorHAnsi" w:hAnsiTheme="minorHAnsi" w:cstheme="minorHAnsi"/>
                <w:sz w:val="20"/>
                <w:szCs w:val="20"/>
                <w:lang w:val="en-AU"/>
              </w:rPr>
              <w:t>General student support</w:t>
            </w:r>
          </w:p>
        </w:tc>
        <w:tc>
          <w:tcPr>
            <w:tcW w:w="1485" w:type="dxa"/>
            <w:gridSpan w:val="3"/>
            <w:tcBorders>
              <w:top w:val="single" w:sz="8" w:space="0" w:color="A6A6A6"/>
              <w:left w:val="nil"/>
              <w:bottom w:val="single" w:sz="8" w:space="0" w:color="A6A6A6"/>
              <w:right w:val="nil"/>
            </w:tcBorders>
            <w:shd w:val="clear" w:color="auto" w:fill="auto"/>
            <w:tcMar>
              <w:top w:w="15" w:type="dxa"/>
              <w:left w:w="15" w:type="dxa"/>
              <w:bottom w:w="0" w:type="dxa"/>
              <w:right w:w="15" w:type="dxa"/>
            </w:tcMar>
            <w:vAlign w:val="center"/>
            <w:hideMark/>
          </w:tcPr>
          <w:p w:rsidR="007F5562" w:rsidRPr="00BA7E9F" w:rsidRDefault="007F5562" w:rsidP="006262D5">
            <w:pPr>
              <w:rPr>
                <w:rFonts w:asciiTheme="minorHAnsi" w:hAnsiTheme="minorHAnsi" w:cstheme="minorHAnsi"/>
                <w:sz w:val="20"/>
                <w:szCs w:val="20"/>
              </w:rPr>
            </w:pPr>
            <w:r w:rsidRPr="00BA7E9F">
              <w:rPr>
                <w:rFonts w:asciiTheme="minorHAnsi" w:hAnsiTheme="minorHAnsi" w:cstheme="minorHAnsi"/>
                <w:sz w:val="20"/>
                <w:szCs w:val="20"/>
                <w:lang w:val="en-AU"/>
              </w:rPr>
              <w:t>8%</w:t>
            </w:r>
          </w:p>
        </w:tc>
      </w:tr>
      <w:tr w:rsidR="007F5562" w:rsidRPr="00BA7E9F" w:rsidTr="00BA7E9F">
        <w:trPr>
          <w:trHeight w:val="176"/>
          <w:tblHeader/>
        </w:trPr>
        <w:tc>
          <w:tcPr>
            <w:tcW w:w="4395" w:type="dxa"/>
            <w:tcBorders>
              <w:top w:val="single" w:sz="8" w:space="0" w:color="A6A6A6"/>
              <w:left w:val="nil"/>
              <w:bottom w:val="single" w:sz="8" w:space="0" w:color="A6A6A6"/>
              <w:right w:val="nil"/>
            </w:tcBorders>
            <w:shd w:val="clear" w:color="auto" w:fill="auto"/>
            <w:tcMar>
              <w:top w:w="15" w:type="dxa"/>
              <w:left w:w="15" w:type="dxa"/>
              <w:bottom w:w="0" w:type="dxa"/>
              <w:right w:w="15" w:type="dxa"/>
            </w:tcMar>
            <w:vAlign w:val="center"/>
            <w:hideMark/>
          </w:tcPr>
          <w:p w:rsidR="007F5562" w:rsidRPr="00BA7E9F" w:rsidRDefault="007F5562" w:rsidP="006262D5">
            <w:pPr>
              <w:rPr>
                <w:rFonts w:asciiTheme="minorHAnsi" w:hAnsiTheme="minorHAnsi" w:cstheme="minorHAnsi"/>
                <w:sz w:val="20"/>
                <w:szCs w:val="20"/>
              </w:rPr>
            </w:pPr>
            <w:r w:rsidRPr="00BA7E9F">
              <w:rPr>
                <w:rFonts w:asciiTheme="minorHAnsi" w:hAnsiTheme="minorHAnsi" w:cstheme="minorHAnsi"/>
                <w:sz w:val="20"/>
                <w:szCs w:val="20"/>
                <w:lang w:val="en-AU"/>
              </w:rPr>
              <w:t>Meditation</w:t>
            </w:r>
          </w:p>
        </w:tc>
        <w:tc>
          <w:tcPr>
            <w:tcW w:w="1485" w:type="dxa"/>
            <w:gridSpan w:val="3"/>
            <w:tcBorders>
              <w:top w:val="single" w:sz="8" w:space="0" w:color="A6A6A6"/>
              <w:left w:val="nil"/>
              <w:bottom w:val="single" w:sz="8" w:space="0" w:color="A6A6A6"/>
              <w:right w:val="nil"/>
            </w:tcBorders>
            <w:shd w:val="clear" w:color="auto" w:fill="auto"/>
            <w:tcMar>
              <w:top w:w="15" w:type="dxa"/>
              <w:left w:w="15" w:type="dxa"/>
              <w:bottom w:w="0" w:type="dxa"/>
              <w:right w:w="15" w:type="dxa"/>
            </w:tcMar>
            <w:vAlign w:val="center"/>
            <w:hideMark/>
          </w:tcPr>
          <w:p w:rsidR="007F5562" w:rsidRPr="00BA7E9F" w:rsidRDefault="007F5562" w:rsidP="006262D5">
            <w:pPr>
              <w:rPr>
                <w:rFonts w:asciiTheme="minorHAnsi" w:hAnsiTheme="minorHAnsi" w:cstheme="minorHAnsi"/>
                <w:sz w:val="20"/>
                <w:szCs w:val="20"/>
              </w:rPr>
            </w:pPr>
            <w:r w:rsidRPr="00BA7E9F">
              <w:rPr>
                <w:rFonts w:asciiTheme="minorHAnsi" w:hAnsiTheme="minorHAnsi" w:cstheme="minorHAnsi"/>
                <w:sz w:val="20"/>
                <w:szCs w:val="20"/>
                <w:lang w:val="en-AU"/>
              </w:rPr>
              <w:t>7%</w:t>
            </w:r>
          </w:p>
        </w:tc>
      </w:tr>
      <w:tr w:rsidR="007F5562" w:rsidRPr="00BA7E9F" w:rsidTr="00BA7E9F">
        <w:trPr>
          <w:trHeight w:val="176"/>
          <w:tblHeader/>
        </w:trPr>
        <w:tc>
          <w:tcPr>
            <w:tcW w:w="4395" w:type="dxa"/>
            <w:tcBorders>
              <w:top w:val="single" w:sz="8" w:space="0" w:color="A6A6A6"/>
              <w:left w:val="nil"/>
              <w:bottom w:val="single" w:sz="8" w:space="0" w:color="A6A6A6"/>
              <w:right w:val="nil"/>
            </w:tcBorders>
            <w:shd w:val="clear" w:color="auto" w:fill="auto"/>
            <w:tcMar>
              <w:top w:w="15" w:type="dxa"/>
              <w:left w:w="15" w:type="dxa"/>
              <w:bottom w:w="0" w:type="dxa"/>
              <w:right w:w="15" w:type="dxa"/>
            </w:tcMar>
            <w:vAlign w:val="center"/>
            <w:hideMark/>
          </w:tcPr>
          <w:p w:rsidR="007F5562" w:rsidRPr="00BA7E9F" w:rsidRDefault="007F5562" w:rsidP="006262D5">
            <w:pPr>
              <w:rPr>
                <w:rFonts w:asciiTheme="minorHAnsi" w:hAnsiTheme="minorHAnsi" w:cstheme="minorHAnsi"/>
                <w:sz w:val="20"/>
                <w:szCs w:val="20"/>
              </w:rPr>
            </w:pPr>
            <w:r w:rsidRPr="00BA7E9F">
              <w:rPr>
                <w:rFonts w:asciiTheme="minorHAnsi" w:hAnsiTheme="minorHAnsi" w:cstheme="minorHAnsi"/>
                <w:sz w:val="20"/>
                <w:szCs w:val="20"/>
                <w:lang w:val="en-AU"/>
              </w:rPr>
              <w:t>Group programs/sessions</w:t>
            </w:r>
          </w:p>
        </w:tc>
        <w:tc>
          <w:tcPr>
            <w:tcW w:w="1485" w:type="dxa"/>
            <w:gridSpan w:val="3"/>
            <w:tcBorders>
              <w:top w:val="single" w:sz="8" w:space="0" w:color="A6A6A6"/>
              <w:left w:val="nil"/>
              <w:bottom w:val="single" w:sz="8" w:space="0" w:color="A6A6A6"/>
              <w:right w:val="nil"/>
            </w:tcBorders>
            <w:shd w:val="clear" w:color="auto" w:fill="auto"/>
            <w:tcMar>
              <w:top w:w="15" w:type="dxa"/>
              <w:left w:w="15" w:type="dxa"/>
              <w:bottom w:w="0" w:type="dxa"/>
              <w:right w:w="15" w:type="dxa"/>
            </w:tcMar>
            <w:vAlign w:val="center"/>
            <w:hideMark/>
          </w:tcPr>
          <w:p w:rsidR="007F5562" w:rsidRPr="00BA7E9F" w:rsidRDefault="007F5562" w:rsidP="006262D5">
            <w:pPr>
              <w:rPr>
                <w:rFonts w:asciiTheme="minorHAnsi" w:hAnsiTheme="minorHAnsi" w:cstheme="minorHAnsi"/>
                <w:sz w:val="20"/>
                <w:szCs w:val="20"/>
              </w:rPr>
            </w:pPr>
            <w:r w:rsidRPr="00BA7E9F">
              <w:rPr>
                <w:rFonts w:asciiTheme="minorHAnsi" w:hAnsiTheme="minorHAnsi" w:cstheme="minorHAnsi"/>
                <w:sz w:val="20"/>
                <w:szCs w:val="20"/>
                <w:lang w:val="en-AU"/>
              </w:rPr>
              <w:t>5%</w:t>
            </w:r>
          </w:p>
        </w:tc>
      </w:tr>
      <w:tr w:rsidR="007F5562" w:rsidRPr="00BA7E9F" w:rsidTr="00BA7E9F">
        <w:trPr>
          <w:trHeight w:val="176"/>
          <w:tblHeader/>
        </w:trPr>
        <w:tc>
          <w:tcPr>
            <w:tcW w:w="4395" w:type="dxa"/>
            <w:tcBorders>
              <w:top w:val="single" w:sz="8" w:space="0" w:color="A6A6A6"/>
              <w:left w:val="nil"/>
              <w:bottom w:val="single" w:sz="8" w:space="0" w:color="A6A6A6"/>
              <w:right w:val="nil"/>
            </w:tcBorders>
            <w:shd w:val="clear" w:color="auto" w:fill="auto"/>
            <w:tcMar>
              <w:top w:w="15" w:type="dxa"/>
              <w:left w:w="15" w:type="dxa"/>
              <w:bottom w:w="0" w:type="dxa"/>
              <w:right w:w="15" w:type="dxa"/>
            </w:tcMar>
            <w:vAlign w:val="center"/>
            <w:hideMark/>
          </w:tcPr>
          <w:p w:rsidR="007F5562" w:rsidRPr="00BA7E9F" w:rsidRDefault="007F5562" w:rsidP="006262D5">
            <w:pPr>
              <w:rPr>
                <w:rFonts w:asciiTheme="minorHAnsi" w:hAnsiTheme="minorHAnsi" w:cstheme="minorHAnsi"/>
                <w:sz w:val="20"/>
                <w:szCs w:val="20"/>
              </w:rPr>
            </w:pPr>
            <w:r w:rsidRPr="00BA7E9F">
              <w:rPr>
                <w:rFonts w:asciiTheme="minorHAnsi" w:hAnsiTheme="minorHAnsi" w:cstheme="minorHAnsi"/>
                <w:sz w:val="20"/>
                <w:szCs w:val="20"/>
                <w:lang w:val="en-AU"/>
              </w:rPr>
              <w:t>Choir/music</w:t>
            </w:r>
          </w:p>
        </w:tc>
        <w:tc>
          <w:tcPr>
            <w:tcW w:w="1485" w:type="dxa"/>
            <w:gridSpan w:val="3"/>
            <w:tcBorders>
              <w:top w:val="single" w:sz="8" w:space="0" w:color="A6A6A6"/>
              <w:left w:val="nil"/>
              <w:bottom w:val="single" w:sz="8" w:space="0" w:color="A6A6A6"/>
              <w:right w:val="nil"/>
            </w:tcBorders>
            <w:shd w:val="clear" w:color="auto" w:fill="auto"/>
            <w:tcMar>
              <w:top w:w="15" w:type="dxa"/>
              <w:left w:w="15" w:type="dxa"/>
              <w:bottom w:w="0" w:type="dxa"/>
              <w:right w:w="15" w:type="dxa"/>
            </w:tcMar>
            <w:vAlign w:val="center"/>
            <w:hideMark/>
          </w:tcPr>
          <w:p w:rsidR="007F5562" w:rsidRPr="00BA7E9F" w:rsidRDefault="007F5562" w:rsidP="006262D5">
            <w:pPr>
              <w:rPr>
                <w:rFonts w:asciiTheme="minorHAnsi" w:hAnsiTheme="minorHAnsi" w:cstheme="minorHAnsi"/>
                <w:sz w:val="20"/>
                <w:szCs w:val="20"/>
              </w:rPr>
            </w:pPr>
            <w:r w:rsidRPr="00BA7E9F">
              <w:rPr>
                <w:rFonts w:asciiTheme="minorHAnsi" w:hAnsiTheme="minorHAnsi" w:cstheme="minorHAnsi"/>
                <w:sz w:val="20"/>
                <w:szCs w:val="20"/>
                <w:lang w:val="en-AU"/>
              </w:rPr>
              <w:t>5%</w:t>
            </w:r>
          </w:p>
        </w:tc>
      </w:tr>
      <w:tr w:rsidR="007F5562" w:rsidRPr="00BA7E9F" w:rsidTr="00BA7E9F">
        <w:trPr>
          <w:trHeight w:val="176"/>
          <w:tblHeader/>
        </w:trPr>
        <w:tc>
          <w:tcPr>
            <w:tcW w:w="4395" w:type="dxa"/>
            <w:tcBorders>
              <w:top w:val="single" w:sz="8" w:space="0" w:color="A6A6A6"/>
              <w:left w:val="nil"/>
              <w:bottom w:val="single" w:sz="8" w:space="0" w:color="A6A6A6"/>
              <w:right w:val="nil"/>
            </w:tcBorders>
            <w:shd w:val="clear" w:color="auto" w:fill="auto"/>
            <w:tcMar>
              <w:top w:w="15" w:type="dxa"/>
              <w:left w:w="15" w:type="dxa"/>
              <w:bottom w:w="0" w:type="dxa"/>
              <w:right w:w="15" w:type="dxa"/>
            </w:tcMar>
            <w:vAlign w:val="center"/>
            <w:hideMark/>
          </w:tcPr>
          <w:p w:rsidR="007F5562" w:rsidRPr="00BA7E9F" w:rsidRDefault="007F5562" w:rsidP="006262D5">
            <w:pPr>
              <w:rPr>
                <w:rFonts w:asciiTheme="minorHAnsi" w:hAnsiTheme="minorHAnsi" w:cstheme="minorHAnsi"/>
                <w:sz w:val="20"/>
                <w:szCs w:val="20"/>
              </w:rPr>
            </w:pPr>
            <w:r w:rsidRPr="00BA7E9F">
              <w:rPr>
                <w:rFonts w:asciiTheme="minorHAnsi" w:hAnsiTheme="minorHAnsi" w:cstheme="minorHAnsi"/>
                <w:sz w:val="20"/>
                <w:szCs w:val="20"/>
                <w:lang w:val="en-AU"/>
              </w:rPr>
              <w:t>Someone to talk to/to listen</w:t>
            </w:r>
          </w:p>
        </w:tc>
        <w:tc>
          <w:tcPr>
            <w:tcW w:w="1485" w:type="dxa"/>
            <w:gridSpan w:val="3"/>
            <w:tcBorders>
              <w:top w:val="single" w:sz="8" w:space="0" w:color="A6A6A6"/>
              <w:left w:val="nil"/>
              <w:bottom w:val="single" w:sz="8" w:space="0" w:color="A6A6A6"/>
              <w:right w:val="nil"/>
            </w:tcBorders>
            <w:shd w:val="clear" w:color="auto" w:fill="auto"/>
            <w:tcMar>
              <w:top w:w="15" w:type="dxa"/>
              <w:left w:w="15" w:type="dxa"/>
              <w:bottom w:w="0" w:type="dxa"/>
              <w:right w:w="15" w:type="dxa"/>
            </w:tcMar>
            <w:vAlign w:val="center"/>
            <w:hideMark/>
          </w:tcPr>
          <w:p w:rsidR="007F5562" w:rsidRPr="00BA7E9F" w:rsidRDefault="007F5562" w:rsidP="006262D5">
            <w:pPr>
              <w:rPr>
                <w:rFonts w:asciiTheme="minorHAnsi" w:hAnsiTheme="minorHAnsi" w:cstheme="minorHAnsi"/>
                <w:sz w:val="20"/>
                <w:szCs w:val="20"/>
              </w:rPr>
            </w:pPr>
            <w:r w:rsidRPr="00BA7E9F">
              <w:rPr>
                <w:rFonts w:asciiTheme="minorHAnsi" w:hAnsiTheme="minorHAnsi" w:cstheme="minorHAnsi"/>
                <w:sz w:val="20"/>
                <w:szCs w:val="20"/>
                <w:lang w:val="en-AU"/>
              </w:rPr>
              <w:t>4%</w:t>
            </w:r>
          </w:p>
        </w:tc>
      </w:tr>
      <w:tr w:rsidR="007F5562" w:rsidRPr="00BA7E9F" w:rsidTr="00BA7E9F">
        <w:trPr>
          <w:trHeight w:val="176"/>
          <w:tblHeader/>
        </w:trPr>
        <w:tc>
          <w:tcPr>
            <w:tcW w:w="4395" w:type="dxa"/>
            <w:tcBorders>
              <w:top w:val="single" w:sz="8" w:space="0" w:color="A6A6A6"/>
              <w:left w:val="nil"/>
              <w:bottom w:val="single" w:sz="8" w:space="0" w:color="A6A6A6"/>
              <w:right w:val="nil"/>
            </w:tcBorders>
            <w:shd w:val="clear" w:color="auto" w:fill="auto"/>
            <w:tcMar>
              <w:top w:w="15" w:type="dxa"/>
              <w:left w:w="15" w:type="dxa"/>
              <w:bottom w:w="0" w:type="dxa"/>
              <w:right w:w="15" w:type="dxa"/>
            </w:tcMar>
            <w:vAlign w:val="center"/>
            <w:hideMark/>
          </w:tcPr>
          <w:p w:rsidR="007F5562" w:rsidRPr="00BA7E9F" w:rsidRDefault="007F5562" w:rsidP="006262D5">
            <w:pPr>
              <w:rPr>
                <w:rFonts w:asciiTheme="minorHAnsi" w:hAnsiTheme="minorHAnsi" w:cstheme="minorHAnsi"/>
                <w:sz w:val="20"/>
                <w:szCs w:val="20"/>
              </w:rPr>
            </w:pPr>
            <w:r w:rsidRPr="00BA7E9F">
              <w:rPr>
                <w:rFonts w:asciiTheme="minorHAnsi" w:hAnsiTheme="minorHAnsi" w:cstheme="minorHAnsi"/>
                <w:sz w:val="20"/>
                <w:szCs w:val="20"/>
                <w:lang w:val="en-AU"/>
              </w:rPr>
              <w:t>Referrals to other services</w:t>
            </w:r>
          </w:p>
        </w:tc>
        <w:tc>
          <w:tcPr>
            <w:tcW w:w="1485" w:type="dxa"/>
            <w:gridSpan w:val="3"/>
            <w:tcBorders>
              <w:top w:val="single" w:sz="8" w:space="0" w:color="A6A6A6"/>
              <w:left w:val="nil"/>
              <w:bottom w:val="single" w:sz="8" w:space="0" w:color="A6A6A6"/>
              <w:right w:val="nil"/>
            </w:tcBorders>
            <w:shd w:val="clear" w:color="auto" w:fill="auto"/>
            <w:tcMar>
              <w:top w:w="15" w:type="dxa"/>
              <w:left w:w="15" w:type="dxa"/>
              <w:bottom w:w="0" w:type="dxa"/>
              <w:right w:w="15" w:type="dxa"/>
            </w:tcMar>
            <w:vAlign w:val="center"/>
            <w:hideMark/>
          </w:tcPr>
          <w:p w:rsidR="007F5562" w:rsidRPr="00BA7E9F" w:rsidRDefault="007F5562" w:rsidP="006262D5">
            <w:pPr>
              <w:rPr>
                <w:rFonts w:asciiTheme="minorHAnsi" w:hAnsiTheme="minorHAnsi" w:cstheme="minorHAnsi"/>
                <w:sz w:val="20"/>
                <w:szCs w:val="20"/>
              </w:rPr>
            </w:pPr>
            <w:r w:rsidRPr="00BA7E9F">
              <w:rPr>
                <w:rFonts w:asciiTheme="minorHAnsi" w:hAnsiTheme="minorHAnsi" w:cstheme="minorHAnsi"/>
                <w:sz w:val="20"/>
                <w:szCs w:val="20"/>
                <w:lang w:val="en-AU"/>
              </w:rPr>
              <w:t>4%</w:t>
            </w:r>
          </w:p>
        </w:tc>
      </w:tr>
      <w:tr w:rsidR="007F5562" w:rsidRPr="00BA7E9F" w:rsidTr="00BA7E9F">
        <w:trPr>
          <w:trHeight w:val="176"/>
          <w:tblHeader/>
        </w:trPr>
        <w:tc>
          <w:tcPr>
            <w:tcW w:w="4395" w:type="dxa"/>
            <w:tcBorders>
              <w:top w:val="single" w:sz="8" w:space="0" w:color="A6A6A6"/>
              <w:left w:val="nil"/>
              <w:bottom w:val="single" w:sz="8" w:space="0" w:color="A6A6A6"/>
              <w:right w:val="nil"/>
            </w:tcBorders>
            <w:shd w:val="clear" w:color="auto" w:fill="auto"/>
            <w:tcMar>
              <w:top w:w="15" w:type="dxa"/>
              <w:left w:w="15" w:type="dxa"/>
              <w:bottom w:w="0" w:type="dxa"/>
              <w:right w:w="15" w:type="dxa"/>
            </w:tcMar>
            <w:vAlign w:val="center"/>
            <w:hideMark/>
          </w:tcPr>
          <w:p w:rsidR="007F5562" w:rsidRPr="00BA7E9F" w:rsidRDefault="007F5562" w:rsidP="006262D5">
            <w:pPr>
              <w:rPr>
                <w:rFonts w:asciiTheme="minorHAnsi" w:hAnsiTheme="minorHAnsi" w:cstheme="minorHAnsi"/>
                <w:sz w:val="20"/>
                <w:szCs w:val="20"/>
              </w:rPr>
            </w:pPr>
            <w:r w:rsidRPr="00BA7E9F">
              <w:rPr>
                <w:rFonts w:asciiTheme="minorHAnsi" w:hAnsiTheme="minorHAnsi" w:cstheme="minorHAnsi"/>
                <w:sz w:val="20"/>
                <w:szCs w:val="20"/>
                <w:lang w:val="en-AU"/>
              </w:rPr>
              <w:t>Other smaller mentions</w:t>
            </w:r>
          </w:p>
        </w:tc>
        <w:tc>
          <w:tcPr>
            <w:tcW w:w="1485" w:type="dxa"/>
            <w:gridSpan w:val="3"/>
            <w:tcBorders>
              <w:top w:val="single" w:sz="8" w:space="0" w:color="A6A6A6"/>
              <w:left w:val="nil"/>
              <w:bottom w:val="single" w:sz="8" w:space="0" w:color="A6A6A6"/>
              <w:right w:val="nil"/>
            </w:tcBorders>
            <w:shd w:val="clear" w:color="auto" w:fill="auto"/>
            <w:tcMar>
              <w:top w:w="15" w:type="dxa"/>
              <w:left w:w="15" w:type="dxa"/>
              <w:bottom w:w="0" w:type="dxa"/>
              <w:right w:w="15" w:type="dxa"/>
            </w:tcMar>
            <w:vAlign w:val="center"/>
            <w:hideMark/>
          </w:tcPr>
          <w:p w:rsidR="007F5562" w:rsidRPr="00BA7E9F" w:rsidRDefault="007F5562" w:rsidP="006262D5">
            <w:pPr>
              <w:rPr>
                <w:rFonts w:asciiTheme="minorHAnsi" w:hAnsiTheme="minorHAnsi" w:cstheme="minorHAnsi"/>
                <w:sz w:val="20"/>
                <w:szCs w:val="20"/>
              </w:rPr>
            </w:pPr>
            <w:r w:rsidRPr="00BA7E9F">
              <w:rPr>
                <w:rFonts w:asciiTheme="minorHAnsi" w:hAnsiTheme="minorHAnsi" w:cstheme="minorHAnsi"/>
                <w:sz w:val="20"/>
                <w:szCs w:val="20"/>
                <w:lang w:val="en-AU"/>
              </w:rPr>
              <w:t>10%</w:t>
            </w:r>
          </w:p>
        </w:tc>
      </w:tr>
      <w:tr w:rsidR="007F5562" w:rsidRPr="00BA7E9F" w:rsidTr="00BA7E9F">
        <w:trPr>
          <w:gridAfter w:val="1"/>
          <w:wAfter w:w="20" w:type="dxa"/>
          <w:trHeight w:val="176"/>
          <w:tblHeader/>
        </w:trPr>
        <w:tc>
          <w:tcPr>
            <w:tcW w:w="4395" w:type="dxa"/>
            <w:tcBorders>
              <w:top w:val="single" w:sz="8" w:space="0" w:color="A6A6A6"/>
              <w:left w:val="nil"/>
              <w:bottom w:val="single" w:sz="8" w:space="0" w:color="A6A6A6"/>
              <w:right w:val="nil"/>
            </w:tcBorders>
            <w:shd w:val="clear" w:color="auto" w:fill="auto"/>
            <w:tcMar>
              <w:top w:w="15" w:type="dxa"/>
              <w:left w:w="15" w:type="dxa"/>
              <w:bottom w:w="0" w:type="dxa"/>
              <w:right w:w="15" w:type="dxa"/>
            </w:tcMar>
            <w:vAlign w:val="center"/>
            <w:hideMark/>
          </w:tcPr>
          <w:p w:rsidR="007F5562" w:rsidRPr="00BA7E9F" w:rsidRDefault="007F5562" w:rsidP="006262D5">
            <w:pPr>
              <w:rPr>
                <w:rFonts w:asciiTheme="minorHAnsi" w:hAnsiTheme="minorHAnsi" w:cstheme="minorHAnsi"/>
                <w:sz w:val="20"/>
                <w:szCs w:val="20"/>
              </w:rPr>
            </w:pPr>
            <w:bookmarkStart w:id="52" w:name="_Hlk514400786"/>
            <w:bookmarkEnd w:id="51"/>
            <w:r w:rsidRPr="00BA7E9F">
              <w:rPr>
                <w:rFonts w:asciiTheme="minorHAnsi" w:hAnsiTheme="minorHAnsi" w:cstheme="minorHAnsi"/>
                <w:bCs/>
                <w:sz w:val="20"/>
                <w:szCs w:val="20"/>
                <w:lang w:val="en-AU"/>
              </w:rPr>
              <w:t xml:space="preserve">Classroom/school support </w:t>
            </w:r>
          </w:p>
        </w:tc>
        <w:tc>
          <w:tcPr>
            <w:tcW w:w="1465" w:type="dxa"/>
            <w:gridSpan w:val="2"/>
            <w:tcBorders>
              <w:top w:val="single" w:sz="8" w:space="0" w:color="A6A6A6"/>
              <w:left w:val="nil"/>
              <w:bottom w:val="single" w:sz="8" w:space="0" w:color="A6A6A6"/>
              <w:right w:val="nil"/>
            </w:tcBorders>
            <w:shd w:val="clear" w:color="auto" w:fill="auto"/>
            <w:tcMar>
              <w:top w:w="15" w:type="dxa"/>
              <w:left w:w="15" w:type="dxa"/>
              <w:bottom w:w="0" w:type="dxa"/>
              <w:right w:w="15" w:type="dxa"/>
            </w:tcMar>
            <w:vAlign w:val="center"/>
            <w:hideMark/>
          </w:tcPr>
          <w:p w:rsidR="007F5562" w:rsidRPr="00BA7E9F" w:rsidRDefault="007F5562" w:rsidP="006262D5">
            <w:pPr>
              <w:rPr>
                <w:rFonts w:asciiTheme="minorHAnsi" w:hAnsiTheme="minorHAnsi" w:cstheme="minorHAnsi"/>
                <w:sz w:val="20"/>
                <w:szCs w:val="20"/>
              </w:rPr>
            </w:pPr>
            <w:r w:rsidRPr="00BA7E9F">
              <w:rPr>
                <w:rFonts w:asciiTheme="minorHAnsi" w:hAnsiTheme="minorHAnsi" w:cstheme="minorHAnsi"/>
                <w:bCs/>
                <w:sz w:val="20"/>
                <w:szCs w:val="20"/>
                <w:lang w:val="en-AU"/>
              </w:rPr>
              <w:t>46%</w:t>
            </w:r>
          </w:p>
        </w:tc>
      </w:tr>
      <w:tr w:rsidR="007F5562" w:rsidRPr="00BA7E9F" w:rsidTr="00BA7E9F">
        <w:trPr>
          <w:gridAfter w:val="1"/>
          <w:wAfter w:w="20" w:type="dxa"/>
          <w:trHeight w:val="176"/>
          <w:tblHeader/>
        </w:trPr>
        <w:tc>
          <w:tcPr>
            <w:tcW w:w="4395" w:type="dxa"/>
            <w:tcBorders>
              <w:top w:val="single" w:sz="8" w:space="0" w:color="A6A6A6"/>
              <w:left w:val="nil"/>
              <w:bottom w:val="single" w:sz="8" w:space="0" w:color="A6A6A6"/>
              <w:right w:val="nil"/>
            </w:tcBorders>
            <w:shd w:val="clear" w:color="auto" w:fill="auto"/>
            <w:tcMar>
              <w:top w:w="15" w:type="dxa"/>
              <w:left w:w="15" w:type="dxa"/>
              <w:bottom w:w="0" w:type="dxa"/>
              <w:right w:w="15" w:type="dxa"/>
            </w:tcMar>
            <w:vAlign w:val="center"/>
            <w:hideMark/>
          </w:tcPr>
          <w:p w:rsidR="007F5562" w:rsidRPr="00BA7E9F" w:rsidRDefault="007F5562" w:rsidP="006262D5">
            <w:pPr>
              <w:rPr>
                <w:rFonts w:asciiTheme="minorHAnsi" w:hAnsiTheme="minorHAnsi" w:cstheme="minorHAnsi"/>
                <w:sz w:val="20"/>
                <w:szCs w:val="20"/>
              </w:rPr>
            </w:pPr>
            <w:r w:rsidRPr="00BA7E9F">
              <w:rPr>
                <w:rFonts w:asciiTheme="minorHAnsi" w:hAnsiTheme="minorHAnsi" w:cstheme="minorHAnsi"/>
                <w:sz w:val="20"/>
                <w:szCs w:val="20"/>
                <w:lang w:val="en-AU"/>
              </w:rPr>
              <w:t>Classroom support</w:t>
            </w:r>
          </w:p>
        </w:tc>
        <w:tc>
          <w:tcPr>
            <w:tcW w:w="1465" w:type="dxa"/>
            <w:gridSpan w:val="2"/>
            <w:tcBorders>
              <w:top w:val="single" w:sz="8" w:space="0" w:color="A6A6A6"/>
              <w:left w:val="nil"/>
              <w:bottom w:val="single" w:sz="8" w:space="0" w:color="A6A6A6"/>
              <w:right w:val="nil"/>
            </w:tcBorders>
            <w:shd w:val="clear" w:color="auto" w:fill="auto"/>
            <w:tcMar>
              <w:top w:w="15" w:type="dxa"/>
              <w:left w:w="15" w:type="dxa"/>
              <w:bottom w:w="0" w:type="dxa"/>
              <w:right w:w="15" w:type="dxa"/>
            </w:tcMar>
            <w:vAlign w:val="center"/>
            <w:hideMark/>
          </w:tcPr>
          <w:p w:rsidR="007F5562" w:rsidRPr="00BA7E9F" w:rsidRDefault="007F5562" w:rsidP="006262D5">
            <w:pPr>
              <w:rPr>
                <w:rFonts w:asciiTheme="minorHAnsi" w:hAnsiTheme="minorHAnsi" w:cstheme="minorHAnsi"/>
                <w:sz w:val="20"/>
                <w:szCs w:val="20"/>
              </w:rPr>
            </w:pPr>
            <w:r w:rsidRPr="00BA7E9F">
              <w:rPr>
                <w:rFonts w:asciiTheme="minorHAnsi" w:hAnsiTheme="minorHAnsi" w:cstheme="minorHAnsi"/>
                <w:sz w:val="20"/>
                <w:szCs w:val="20"/>
                <w:lang w:val="en-AU"/>
              </w:rPr>
              <w:t>22%</w:t>
            </w:r>
          </w:p>
        </w:tc>
      </w:tr>
      <w:tr w:rsidR="007F5562" w:rsidRPr="00BA7E9F" w:rsidTr="00BA7E9F">
        <w:trPr>
          <w:gridAfter w:val="1"/>
          <w:wAfter w:w="20" w:type="dxa"/>
          <w:trHeight w:val="176"/>
          <w:tblHeader/>
        </w:trPr>
        <w:tc>
          <w:tcPr>
            <w:tcW w:w="4395" w:type="dxa"/>
            <w:tcBorders>
              <w:top w:val="single" w:sz="8" w:space="0" w:color="A6A6A6"/>
              <w:left w:val="nil"/>
              <w:bottom w:val="single" w:sz="8" w:space="0" w:color="A6A6A6"/>
              <w:right w:val="nil"/>
            </w:tcBorders>
            <w:shd w:val="clear" w:color="auto" w:fill="auto"/>
            <w:tcMar>
              <w:top w:w="15" w:type="dxa"/>
              <w:left w:w="15" w:type="dxa"/>
              <w:bottom w:w="0" w:type="dxa"/>
              <w:right w:w="15" w:type="dxa"/>
            </w:tcMar>
            <w:vAlign w:val="center"/>
            <w:hideMark/>
          </w:tcPr>
          <w:p w:rsidR="007F5562" w:rsidRPr="00BA7E9F" w:rsidRDefault="007F5562" w:rsidP="006262D5">
            <w:pPr>
              <w:rPr>
                <w:rFonts w:asciiTheme="minorHAnsi" w:hAnsiTheme="minorHAnsi" w:cstheme="minorHAnsi"/>
                <w:sz w:val="20"/>
                <w:szCs w:val="20"/>
              </w:rPr>
            </w:pPr>
            <w:r w:rsidRPr="00BA7E9F">
              <w:rPr>
                <w:rFonts w:asciiTheme="minorHAnsi" w:hAnsiTheme="minorHAnsi" w:cstheme="minorHAnsi"/>
                <w:sz w:val="20"/>
                <w:szCs w:val="20"/>
                <w:lang w:val="en-AU"/>
              </w:rPr>
              <w:t>Resources support</w:t>
            </w:r>
          </w:p>
        </w:tc>
        <w:tc>
          <w:tcPr>
            <w:tcW w:w="1465" w:type="dxa"/>
            <w:gridSpan w:val="2"/>
            <w:tcBorders>
              <w:top w:val="single" w:sz="8" w:space="0" w:color="A6A6A6"/>
              <w:left w:val="nil"/>
              <w:bottom w:val="single" w:sz="8" w:space="0" w:color="A6A6A6"/>
              <w:right w:val="nil"/>
            </w:tcBorders>
            <w:shd w:val="clear" w:color="auto" w:fill="auto"/>
            <w:tcMar>
              <w:top w:w="15" w:type="dxa"/>
              <w:left w:w="15" w:type="dxa"/>
              <w:bottom w:w="0" w:type="dxa"/>
              <w:right w:w="15" w:type="dxa"/>
            </w:tcMar>
            <w:vAlign w:val="center"/>
            <w:hideMark/>
          </w:tcPr>
          <w:p w:rsidR="007F5562" w:rsidRPr="00BA7E9F" w:rsidRDefault="007F5562" w:rsidP="006262D5">
            <w:pPr>
              <w:rPr>
                <w:rFonts w:asciiTheme="minorHAnsi" w:hAnsiTheme="minorHAnsi" w:cstheme="minorHAnsi"/>
                <w:sz w:val="20"/>
                <w:szCs w:val="20"/>
              </w:rPr>
            </w:pPr>
            <w:r w:rsidRPr="00BA7E9F">
              <w:rPr>
                <w:rFonts w:asciiTheme="minorHAnsi" w:hAnsiTheme="minorHAnsi" w:cstheme="minorHAnsi"/>
                <w:sz w:val="20"/>
                <w:szCs w:val="20"/>
                <w:lang w:val="en-AU"/>
              </w:rPr>
              <w:t>13%</w:t>
            </w:r>
          </w:p>
        </w:tc>
      </w:tr>
      <w:tr w:rsidR="007F5562" w:rsidRPr="00BA7E9F" w:rsidTr="00BA7E9F">
        <w:trPr>
          <w:gridAfter w:val="1"/>
          <w:wAfter w:w="20" w:type="dxa"/>
          <w:trHeight w:val="176"/>
          <w:tblHeader/>
        </w:trPr>
        <w:tc>
          <w:tcPr>
            <w:tcW w:w="4395" w:type="dxa"/>
            <w:tcBorders>
              <w:top w:val="single" w:sz="8" w:space="0" w:color="A6A6A6"/>
              <w:left w:val="nil"/>
              <w:bottom w:val="single" w:sz="8" w:space="0" w:color="A6A6A6"/>
              <w:right w:val="nil"/>
            </w:tcBorders>
            <w:shd w:val="clear" w:color="auto" w:fill="auto"/>
            <w:tcMar>
              <w:top w:w="15" w:type="dxa"/>
              <w:left w:w="15" w:type="dxa"/>
              <w:bottom w:w="0" w:type="dxa"/>
              <w:right w:w="15" w:type="dxa"/>
            </w:tcMar>
            <w:vAlign w:val="center"/>
            <w:hideMark/>
          </w:tcPr>
          <w:p w:rsidR="007F5562" w:rsidRPr="00BA7E9F" w:rsidRDefault="007F5562" w:rsidP="006262D5">
            <w:pPr>
              <w:rPr>
                <w:rFonts w:asciiTheme="minorHAnsi" w:hAnsiTheme="minorHAnsi" w:cstheme="minorHAnsi"/>
                <w:sz w:val="20"/>
                <w:szCs w:val="20"/>
              </w:rPr>
            </w:pPr>
            <w:r w:rsidRPr="00BA7E9F">
              <w:rPr>
                <w:rFonts w:asciiTheme="minorHAnsi" w:hAnsiTheme="minorHAnsi" w:cstheme="minorHAnsi"/>
                <w:sz w:val="20"/>
                <w:szCs w:val="20"/>
                <w:lang w:val="en-AU"/>
              </w:rPr>
              <w:t>Religious studies</w:t>
            </w:r>
          </w:p>
        </w:tc>
        <w:tc>
          <w:tcPr>
            <w:tcW w:w="1465" w:type="dxa"/>
            <w:gridSpan w:val="2"/>
            <w:tcBorders>
              <w:top w:val="single" w:sz="8" w:space="0" w:color="A6A6A6"/>
              <w:left w:val="nil"/>
              <w:bottom w:val="single" w:sz="8" w:space="0" w:color="A6A6A6"/>
              <w:right w:val="nil"/>
            </w:tcBorders>
            <w:shd w:val="clear" w:color="auto" w:fill="auto"/>
            <w:tcMar>
              <w:top w:w="15" w:type="dxa"/>
              <w:left w:w="15" w:type="dxa"/>
              <w:bottom w:w="0" w:type="dxa"/>
              <w:right w:w="15" w:type="dxa"/>
            </w:tcMar>
            <w:vAlign w:val="center"/>
            <w:hideMark/>
          </w:tcPr>
          <w:p w:rsidR="007F5562" w:rsidRPr="00BA7E9F" w:rsidRDefault="007F5562" w:rsidP="006262D5">
            <w:pPr>
              <w:rPr>
                <w:rFonts w:asciiTheme="minorHAnsi" w:hAnsiTheme="minorHAnsi" w:cstheme="minorHAnsi"/>
                <w:sz w:val="20"/>
                <w:szCs w:val="20"/>
              </w:rPr>
            </w:pPr>
            <w:r w:rsidRPr="00BA7E9F">
              <w:rPr>
                <w:rFonts w:asciiTheme="minorHAnsi" w:hAnsiTheme="minorHAnsi" w:cstheme="minorHAnsi"/>
                <w:sz w:val="20"/>
                <w:szCs w:val="20"/>
                <w:lang w:val="en-AU"/>
              </w:rPr>
              <w:t>13%</w:t>
            </w:r>
          </w:p>
        </w:tc>
      </w:tr>
      <w:tr w:rsidR="007F5562" w:rsidRPr="00BA7E9F" w:rsidTr="00BA7E9F">
        <w:trPr>
          <w:gridAfter w:val="1"/>
          <w:wAfter w:w="20" w:type="dxa"/>
          <w:trHeight w:val="176"/>
          <w:tblHeader/>
        </w:trPr>
        <w:tc>
          <w:tcPr>
            <w:tcW w:w="4395" w:type="dxa"/>
            <w:tcBorders>
              <w:top w:val="single" w:sz="8" w:space="0" w:color="A6A6A6"/>
              <w:left w:val="nil"/>
              <w:bottom w:val="single" w:sz="8" w:space="0" w:color="A6A6A6"/>
              <w:right w:val="nil"/>
            </w:tcBorders>
            <w:shd w:val="clear" w:color="auto" w:fill="auto"/>
            <w:tcMar>
              <w:top w:w="15" w:type="dxa"/>
              <w:left w:w="15" w:type="dxa"/>
              <w:bottom w:w="0" w:type="dxa"/>
              <w:right w:w="15" w:type="dxa"/>
            </w:tcMar>
            <w:vAlign w:val="center"/>
            <w:hideMark/>
          </w:tcPr>
          <w:p w:rsidR="007F5562" w:rsidRPr="00BA7E9F" w:rsidRDefault="007F5562" w:rsidP="006262D5">
            <w:pPr>
              <w:rPr>
                <w:rFonts w:asciiTheme="minorHAnsi" w:hAnsiTheme="minorHAnsi" w:cstheme="minorHAnsi"/>
                <w:sz w:val="20"/>
                <w:szCs w:val="20"/>
              </w:rPr>
            </w:pPr>
            <w:r w:rsidRPr="00BA7E9F">
              <w:rPr>
                <w:rFonts w:asciiTheme="minorHAnsi" w:hAnsiTheme="minorHAnsi" w:cstheme="minorHAnsi"/>
                <w:sz w:val="20"/>
                <w:szCs w:val="20"/>
                <w:lang w:val="en-AU"/>
              </w:rPr>
              <w:t>Professional development days</w:t>
            </w:r>
          </w:p>
        </w:tc>
        <w:tc>
          <w:tcPr>
            <w:tcW w:w="1465" w:type="dxa"/>
            <w:gridSpan w:val="2"/>
            <w:tcBorders>
              <w:top w:val="single" w:sz="8" w:space="0" w:color="A6A6A6"/>
              <w:left w:val="nil"/>
              <w:bottom w:val="single" w:sz="8" w:space="0" w:color="A6A6A6"/>
              <w:right w:val="nil"/>
            </w:tcBorders>
            <w:shd w:val="clear" w:color="auto" w:fill="auto"/>
            <w:tcMar>
              <w:top w:w="15" w:type="dxa"/>
              <w:left w:w="15" w:type="dxa"/>
              <w:bottom w:w="0" w:type="dxa"/>
              <w:right w:w="15" w:type="dxa"/>
            </w:tcMar>
            <w:vAlign w:val="center"/>
            <w:hideMark/>
          </w:tcPr>
          <w:p w:rsidR="007F5562" w:rsidRPr="00BA7E9F" w:rsidRDefault="007F5562" w:rsidP="006262D5">
            <w:pPr>
              <w:rPr>
                <w:rFonts w:asciiTheme="minorHAnsi" w:hAnsiTheme="minorHAnsi" w:cstheme="minorHAnsi"/>
                <w:sz w:val="20"/>
                <w:szCs w:val="20"/>
              </w:rPr>
            </w:pPr>
            <w:r w:rsidRPr="00BA7E9F">
              <w:rPr>
                <w:rFonts w:asciiTheme="minorHAnsi" w:hAnsiTheme="minorHAnsi" w:cstheme="minorHAnsi"/>
                <w:sz w:val="20"/>
                <w:szCs w:val="20"/>
                <w:lang w:val="en-AU"/>
              </w:rPr>
              <w:t>3%</w:t>
            </w:r>
          </w:p>
        </w:tc>
      </w:tr>
      <w:tr w:rsidR="007F5562" w:rsidRPr="00BA7E9F" w:rsidTr="00BA7E9F">
        <w:trPr>
          <w:gridAfter w:val="1"/>
          <w:wAfter w:w="20" w:type="dxa"/>
          <w:trHeight w:val="176"/>
          <w:tblHeader/>
        </w:trPr>
        <w:tc>
          <w:tcPr>
            <w:tcW w:w="4395" w:type="dxa"/>
            <w:tcBorders>
              <w:top w:val="single" w:sz="8" w:space="0" w:color="A6A6A6"/>
              <w:left w:val="nil"/>
              <w:bottom w:val="single" w:sz="8" w:space="0" w:color="A6A6A6"/>
              <w:right w:val="nil"/>
            </w:tcBorders>
            <w:shd w:val="clear" w:color="auto" w:fill="auto"/>
            <w:tcMar>
              <w:top w:w="15" w:type="dxa"/>
              <w:left w:w="15" w:type="dxa"/>
              <w:bottom w:w="0" w:type="dxa"/>
              <w:right w:w="15" w:type="dxa"/>
            </w:tcMar>
            <w:vAlign w:val="center"/>
            <w:hideMark/>
          </w:tcPr>
          <w:p w:rsidR="007F5562" w:rsidRPr="00BA7E9F" w:rsidRDefault="007F5562" w:rsidP="006262D5">
            <w:pPr>
              <w:rPr>
                <w:rFonts w:asciiTheme="minorHAnsi" w:hAnsiTheme="minorHAnsi" w:cstheme="minorHAnsi"/>
                <w:sz w:val="20"/>
                <w:szCs w:val="20"/>
              </w:rPr>
            </w:pPr>
            <w:r w:rsidRPr="00BA7E9F">
              <w:rPr>
                <w:rFonts w:asciiTheme="minorHAnsi" w:hAnsiTheme="minorHAnsi" w:cstheme="minorHAnsi"/>
                <w:sz w:val="20"/>
                <w:szCs w:val="20"/>
                <w:lang w:val="en-AU"/>
              </w:rPr>
              <w:t>Assemblies</w:t>
            </w:r>
          </w:p>
        </w:tc>
        <w:tc>
          <w:tcPr>
            <w:tcW w:w="1465" w:type="dxa"/>
            <w:gridSpan w:val="2"/>
            <w:tcBorders>
              <w:top w:val="single" w:sz="8" w:space="0" w:color="A6A6A6"/>
              <w:left w:val="nil"/>
              <w:bottom w:val="single" w:sz="8" w:space="0" w:color="A6A6A6"/>
              <w:right w:val="nil"/>
            </w:tcBorders>
            <w:shd w:val="clear" w:color="auto" w:fill="auto"/>
            <w:tcMar>
              <w:top w:w="15" w:type="dxa"/>
              <w:left w:w="15" w:type="dxa"/>
              <w:bottom w:w="0" w:type="dxa"/>
              <w:right w:w="15" w:type="dxa"/>
            </w:tcMar>
            <w:vAlign w:val="center"/>
            <w:hideMark/>
          </w:tcPr>
          <w:p w:rsidR="007F5562" w:rsidRPr="00BA7E9F" w:rsidRDefault="007F5562" w:rsidP="006262D5">
            <w:pPr>
              <w:rPr>
                <w:rFonts w:asciiTheme="minorHAnsi" w:hAnsiTheme="minorHAnsi" w:cstheme="minorHAnsi"/>
                <w:sz w:val="20"/>
                <w:szCs w:val="20"/>
              </w:rPr>
            </w:pPr>
            <w:r w:rsidRPr="00BA7E9F">
              <w:rPr>
                <w:rFonts w:asciiTheme="minorHAnsi" w:hAnsiTheme="minorHAnsi" w:cstheme="minorHAnsi"/>
                <w:sz w:val="20"/>
                <w:szCs w:val="20"/>
                <w:lang w:val="en-AU"/>
              </w:rPr>
              <w:t>2%</w:t>
            </w:r>
          </w:p>
        </w:tc>
      </w:tr>
      <w:tr w:rsidR="007F5562" w:rsidRPr="00BA7E9F" w:rsidTr="00BA7E9F">
        <w:trPr>
          <w:gridAfter w:val="1"/>
          <w:wAfter w:w="20" w:type="dxa"/>
          <w:trHeight w:val="176"/>
          <w:tblHeader/>
        </w:trPr>
        <w:tc>
          <w:tcPr>
            <w:tcW w:w="4395" w:type="dxa"/>
            <w:tcBorders>
              <w:top w:val="single" w:sz="8" w:space="0" w:color="A6A6A6"/>
              <w:left w:val="nil"/>
              <w:bottom w:val="single" w:sz="8" w:space="0" w:color="A6A6A6"/>
              <w:right w:val="nil"/>
            </w:tcBorders>
            <w:shd w:val="clear" w:color="auto" w:fill="auto"/>
            <w:tcMar>
              <w:top w:w="15" w:type="dxa"/>
              <w:left w:w="15" w:type="dxa"/>
              <w:bottom w:w="0" w:type="dxa"/>
              <w:right w:w="15" w:type="dxa"/>
            </w:tcMar>
            <w:vAlign w:val="center"/>
            <w:hideMark/>
          </w:tcPr>
          <w:p w:rsidR="007F5562" w:rsidRPr="00BA7E9F" w:rsidRDefault="007F5562" w:rsidP="006262D5">
            <w:pPr>
              <w:rPr>
                <w:rFonts w:asciiTheme="minorHAnsi" w:hAnsiTheme="minorHAnsi" w:cstheme="minorHAnsi"/>
                <w:sz w:val="20"/>
                <w:szCs w:val="20"/>
              </w:rPr>
            </w:pPr>
            <w:r w:rsidRPr="00BA7E9F">
              <w:rPr>
                <w:rFonts w:asciiTheme="minorHAnsi" w:hAnsiTheme="minorHAnsi" w:cstheme="minorHAnsi"/>
                <w:sz w:val="20"/>
                <w:szCs w:val="20"/>
                <w:lang w:val="en-AU"/>
              </w:rPr>
              <w:t>Fundraising</w:t>
            </w:r>
          </w:p>
        </w:tc>
        <w:tc>
          <w:tcPr>
            <w:tcW w:w="1465" w:type="dxa"/>
            <w:gridSpan w:val="2"/>
            <w:tcBorders>
              <w:top w:val="single" w:sz="8" w:space="0" w:color="A6A6A6"/>
              <w:left w:val="nil"/>
              <w:bottom w:val="single" w:sz="8" w:space="0" w:color="A6A6A6"/>
              <w:right w:val="nil"/>
            </w:tcBorders>
            <w:shd w:val="clear" w:color="auto" w:fill="auto"/>
            <w:tcMar>
              <w:top w:w="15" w:type="dxa"/>
              <w:left w:w="15" w:type="dxa"/>
              <w:bottom w:w="0" w:type="dxa"/>
              <w:right w:w="15" w:type="dxa"/>
            </w:tcMar>
            <w:vAlign w:val="center"/>
            <w:hideMark/>
          </w:tcPr>
          <w:p w:rsidR="007F5562" w:rsidRPr="00BA7E9F" w:rsidRDefault="007F5562" w:rsidP="006262D5">
            <w:pPr>
              <w:rPr>
                <w:rFonts w:asciiTheme="minorHAnsi" w:hAnsiTheme="minorHAnsi" w:cstheme="minorHAnsi"/>
                <w:sz w:val="20"/>
                <w:szCs w:val="20"/>
              </w:rPr>
            </w:pPr>
            <w:r w:rsidRPr="00BA7E9F">
              <w:rPr>
                <w:rFonts w:asciiTheme="minorHAnsi" w:hAnsiTheme="minorHAnsi" w:cstheme="minorHAnsi"/>
                <w:sz w:val="20"/>
                <w:szCs w:val="20"/>
                <w:lang w:val="en-AU"/>
              </w:rPr>
              <w:t>2%</w:t>
            </w:r>
          </w:p>
        </w:tc>
      </w:tr>
      <w:tr w:rsidR="007F5562" w:rsidRPr="00BA7E9F" w:rsidTr="00BA7E9F">
        <w:trPr>
          <w:gridAfter w:val="1"/>
          <w:wAfter w:w="20" w:type="dxa"/>
          <w:trHeight w:val="176"/>
          <w:tblHeader/>
        </w:trPr>
        <w:tc>
          <w:tcPr>
            <w:tcW w:w="4395" w:type="dxa"/>
            <w:tcBorders>
              <w:top w:val="single" w:sz="8" w:space="0" w:color="A6A6A6"/>
              <w:left w:val="nil"/>
              <w:bottom w:val="single" w:sz="8" w:space="0" w:color="A6A6A6"/>
              <w:right w:val="nil"/>
            </w:tcBorders>
            <w:shd w:val="clear" w:color="auto" w:fill="auto"/>
            <w:tcMar>
              <w:top w:w="15" w:type="dxa"/>
              <w:left w:w="15" w:type="dxa"/>
              <w:bottom w:w="0" w:type="dxa"/>
              <w:right w:w="15" w:type="dxa"/>
            </w:tcMar>
            <w:vAlign w:val="center"/>
            <w:hideMark/>
          </w:tcPr>
          <w:p w:rsidR="007F5562" w:rsidRPr="00BA7E9F" w:rsidRDefault="007F5562" w:rsidP="006262D5">
            <w:pPr>
              <w:rPr>
                <w:rFonts w:asciiTheme="minorHAnsi" w:hAnsiTheme="minorHAnsi" w:cstheme="minorHAnsi"/>
                <w:sz w:val="20"/>
                <w:szCs w:val="20"/>
              </w:rPr>
            </w:pPr>
            <w:r w:rsidRPr="00BA7E9F">
              <w:rPr>
                <w:rFonts w:asciiTheme="minorHAnsi" w:hAnsiTheme="minorHAnsi" w:cstheme="minorHAnsi"/>
                <w:sz w:val="20"/>
                <w:szCs w:val="20"/>
                <w:lang w:val="en-AU"/>
              </w:rPr>
              <w:t>Staff morning teas/morning coffee</w:t>
            </w:r>
          </w:p>
        </w:tc>
        <w:tc>
          <w:tcPr>
            <w:tcW w:w="1465" w:type="dxa"/>
            <w:gridSpan w:val="2"/>
            <w:tcBorders>
              <w:top w:val="single" w:sz="8" w:space="0" w:color="A6A6A6"/>
              <w:left w:val="nil"/>
              <w:bottom w:val="single" w:sz="8" w:space="0" w:color="A6A6A6"/>
              <w:right w:val="nil"/>
            </w:tcBorders>
            <w:shd w:val="clear" w:color="auto" w:fill="auto"/>
            <w:tcMar>
              <w:top w:w="15" w:type="dxa"/>
              <w:left w:w="15" w:type="dxa"/>
              <w:bottom w:w="0" w:type="dxa"/>
              <w:right w:w="15" w:type="dxa"/>
            </w:tcMar>
            <w:vAlign w:val="center"/>
            <w:hideMark/>
          </w:tcPr>
          <w:p w:rsidR="007F5562" w:rsidRPr="00BA7E9F" w:rsidRDefault="007F5562" w:rsidP="006262D5">
            <w:pPr>
              <w:rPr>
                <w:rFonts w:asciiTheme="minorHAnsi" w:hAnsiTheme="minorHAnsi" w:cstheme="minorHAnsi"/>
                <w:sz w:val="20"/>
                <w:szCs w:val="20"/>
              </w:rPr>
            </w:pPr>
            <w:r w:rsidRPr="00BA7E9F">
              <w:rPr>
                <w:rFonts w:asciiTheme="minorHAnsi" w:hAnsiTheme="minorHAnsi" w:cstheme="minorHAnsi"/>
                <w:sz w:val="20"/>
                <w:szCs w:val="20"/>
                <w:lang w:val="en-AU"/>
              </w:rPr>
              <w:t>2%</w:t>
            </w:r>
          </w:p>
        </w:tc>
      </w:tr>
      <w:tr w:rsidR="007F5562" w:rsidRPr="00BA7E9F" w:rsidTr="00BA7E9F">
        <w:trPr>
          <w:gridAfter w:val="1"/>
          <w:wAfter w:w="20" w:type="dxa"/>
          <w:trHeight w:val="176"/>
          <w:tblHeader/>
        </w:trPr>
        <w:tc>
          <w:tcPr>
            <w:tcW w:w="4395" w:type="dxa"/>
            <w:tcBorders>
              <w:top w:val="single" w:sz="8" w:space="0" w:color="A6A6A6"/>
              <w:left w:val="nil"/>
              <w:bottom w:val="single" w:sz="8" w:space="0" w:color="A6A6A6"/>
              <w:right w:val="nil"/>
            </w:tcBorders>
            <w:shd w:val="clear" w:color="auto" w:fill="auto"/>
            <w:tcMar>
              <w:top w:w="15" w:type="dxa"/>
              <w:left w:w="15" w:type="dxa"/>
              <w:bottom w:w="0" w:type="dxa"/>
              <w:right w:w="15" w:type="dxa"/>
            </w:tcMar>
            <w:vAlign w:val="center"/>
            <w:hideMark/>
          </w:tcPr>
          <w:p w:rsidR="007F5562" w:rsidRPr="00BA7E9F" w:rsidRDefault="007F5562" w:rsidP="006262D5">
            <w:pPr>
              <w:rPr>
                <w:rFonts w:asciiTheme="minorHAnsi" w:hAnsiTheme="minorHAnsi" w:cstheme="minorHAnsi"/>
                <w:sz w:val="20"/>
                <w:szCs w:val="20"/>
              </w:rPr>
            </w:pPr>
            <w:r w:rsidRPr="00BA7E9F">
              <w:rPr>
                <w:rFonts w:asciiTheme="minorHAnsi" w:hAnsiTheme="minorHAnsi" w:cstheme="minorHAnsi"/>
                <w:sz w:val="20"/>
                <w:szCs w:val="20"/>
                <w:lang w:val="en-AU"/>
              </w:rPr>
              <w:t>Newsletter articles</w:t>
            </w:r>
          </w:p>
        </w:tc>
        <w:tc>
          <w:tcPr>
            <w:tcW w:w="1465" w:type="dxa"/>
            <w:gridSpan w:val="2"/>
            <w:tcBorders>
              <w:top w:val="single" w:sz="8" w:space="0" w:color="A6A6A6"/>
              <w:left w:val="nil"/>
              <w:bottom w:val="single" w:sz="8" w:space="0" w:color="A6A6A6"/>
              <w:right w:val="nil"/>
            </w:tcBorders>
            <w:shd w:val="clear" w:color="auto" w:fill="auto"/>
            <w:tcMar>
              <w:top w:w="15" w:type="dxa"/>
              <w:left w:w="15" w:type="dxa"/>
              <w:bottom w:w="0" w:type="dxa"/>
              <w:right w:w="15" w:type="dxa"/>
            </w:tcMar>
            <w:vAlign w:val="center"/>
            <w:hideMark/>
          </w:tcPr>
          <w:p w:rsidR="007F5562" w:rsidRPr="00BA7E9F" w:rsidRDefault="007F5562" w:rsidP="006262D5">
            <w:pPr>
              <w:rPr>
                <w:rFonts w:asciiTheme="minorHAnsi" w:hAnsiTheme="minorHAnsi" w:cstheme="minorHAnsi"/>
                <w:sz w:val="20"/>
                <w:szCs w:val="20"/>
              </w:rPr>
            </w:pPr>
            <w:r w:rsidRPr="00BA7E9F">
              <w:rPr>
                <w:rFonts w:asciiTheme="minorHAnsi" w:hAnsiTheme="minorHAnsi" w:cstheme="minorHAnsi"/>
                <w:sz w:val="20"/>
                <w:szCs w:val="20"/>
                <w:lang w:val="en-AU"/>
              </w:rPr>
              <w:t>1%</w:t>
            </w:r>
          </w:p>
        </w:tc>
      </w:tr>
      <w:bookmarkEnd w:id="52"/>
      <w:tr w:rsidR="007F5562" w:rsidRPr="00BA7E9F" w:rsidTr="00BA7E9F">
        <w:trPr>
          <w:trHeight w:val="356"/>
          <w:tblHeader/>
        </w:trPr>
        <w:tc>
          <w:tcPr>
            <w:tcW w:w="4395" w:type="dxa"/>
            <w:tcBorders>
              <w:top w:val="single" w:sz="8" w:space="0" w:color="A6A6A6"/>
              <w:left w:val="nil"/>
              <w:bottom w:val="single" w:sz="8" w:space="0" w:color="A6A6A6"/>
              <w:right w:val="nil"/>
            </w:tcBorders>
            <w:shd w:val="clear" w:color="auto" w:fill="auto"/>
            <w:tcMar>
              <w:top w:w="15" w:type="dxa"/>
              <w:left w:w="15" w:type="dxa"/>
              <w:bottom w:w="0" w:type="dxa"/>
              <w:right w:w="15" w:type="dxa"/>
            </w:tcMar>
            <w:vAlign w:val="center"/>
            <w:hideMark/>
          </w:tcPr>
          <w:p w:rsidR="007F5562" w:rsidRPr="00BA7E9F" w:rsidRDefault="007F5562" w:rsidP="006262D5">
            <w:pPr>
              <w:rPr>
                <w:rFonts w:asciiTheme="minorHAnsi" w:hAnsiTheme="minorHAnsi" w:cstheme="minorHAnsi"/>
                <w:sz w:val="20"/>
                <w:szCs w:val="20"/>
              </w:rPr>
            </w:pPr>
            <w:r w:rsidRPr="00BA7E9F">
              <w:rPr>
                <w:rFonts w:asciiTheme="minorHAnsi" w:hAnsiTheme="minorHAnsi" w:cstheme="minorHAnsi"/>
                <w:bCs/>
                <w:sz w:val="20"/>
                <w:szCs w:val="20"/>
                <w:lang w:val="en-AU"/>
              </w:rPr>
              <w:t xml:space="preserve">Informal support </w:t>
            </w:r>
          </w:p>
        </w:tc>
        <w:tc>
          <w:tcPr>
            <w:tcW w:w="1485" w:type="dxa"/>
            <w:gridSpan w:val="3"/>
            <w:tcBorders>
              <w:top w:val="single" w:sz="8" w:space="0" w:color="A6A6A6"/>
              <w:left w:val="nil"/>
              <w:bottom w:val="single" w:sz="8" w:space="0" w:color="A6A6A6"/>
              <w:right w:val="nil"/>
            </w:tcBorders>
            <w:shd w:val="clear" w:color="auto" w:fill="auto"/>
            <w:tcMar>
              <w:top w:w="15" w:type="dxa"/>
              <w:left w:w="15" w:type="dxa"/>
              <w:bottom w:w="0" w:type="dxa"/>
              <w:right w:w="15" w:type="dxa"/>
            </w:tcMar>
            <w:vAlign w:val="center"/>
            <w:hideMark/>
          </w:tcPr>
          <w:p w:rsidR="007F5562" w:rsidRPr="00BA7E9F" w:rsidRDefault="007F5562" w:rsidP="006262D5">
            <w:pPr>
              <w:rPr>
                <w:rFonts w:asciiTheme="minorHAnsi" w:hAnsiTheme="minorHAnsi" w:cstheme="minorHAnsi"/>
                <w:sz w:val="20"/>
                <w:szCs w:val="20"/>
              </w:rPr>
            </w:pPr>
            <w:r w:rsidRPr="00BA7E9F">
              <w:rPr>
                <w:rFonts w:asciiTheme="minorHAnsi" w:hAnsiTheme="minorHAnsi" w:cstheme="minorHAnsi"/>
                <w:bCs/>
                <w:sz w:val="20"/>
                <w:szCs w:val="20"/>
                <w:lang w:val="en-AU"/>
              </w:rPr>
              <w:t>31%</w:t>
            </w:r>
          </w:p>
        </w:tc>
      </w:tr>
      <w:tr w:rsidR="007F5562" w:rsidRPr="00BA7E9F" w:rsidTr="00BA7E9F">
        <w:trPr>
          <w:trHeight w:val="65"/>
          <w:tblHeader/>
        </w:trPr>
        <w:tc>
          <w:tcPr>
            <w:tcW w:w="4395" w:type="dxa"/>
            <w:tcBorders>
              <w:top w:val="single" w:sz="8" w:space="0" w:color="A6A6A6"/>
              <w:left w:val="nil"/>
              <w:bottom w:val="single" w:sz="8" w:space="0" w:color="A6A6A6"/>
              <w:right w:val="nil"/>
            </w:tcBorders>
            <w:shd w:val="clear" w:color="auto" w:fill="auto"/>
            <w:tcMar>
              <w:top w:w="15" w:type="dxa"/>
              <w:left w:w="15" w:type="dxa"/>
              <w:bottom w:w="0" w:type="dxa"/>
              <w:right w:w="15" w:type="dxa"/>
            </w:tcMar>
            <w:vAlign w:val="center"/>
            <w:hideMark/>
          </w:tcPr>
          <w:p w:rsidR="007F5562" w:rsidRPr="00BA7E9F" w:rsidRDefault="007F5562" w:rsidP="006262D5">
            <w:pPr>
              <w:rPr>
                <w:rFonts w:asciiTheme="minorHAnsi" w:hAnsiTheme="minorHAnsi" w:cstheme="minorHAnsi"/>
                <w:sz w:val="20"/>
                <w:szCs w:val="20"/>
              </w:rPr>
            </w:pPr>
            <w:r w:rsidRPr="00BA7E9F">
              <w:rPr>
                <w:rFonts w:asciiTheme="minorHAnsi" w:hAnsiTheme="minorHAnsi" w:cstheme="minorHAnsi"/>
                <w:sz w:val="20"/>
                <w:szCs w:val="20"/>
                <w:lang w:val="en-AU"/>
              </w:rPr>
              <w:t>Lunchtime activities/games</w:t>
            </w:r>
          </w:p>
        </w:tc>
        <w:tc>
          <w:tcPr>
            <w:tcW w:w="1485" w:type="dxa"/>
            <w:gridSpan w:val="3"/>
            <w:tcBorders>
              <w:top w:val="single" w:sz="8" w:space="0" w:color="A6A6A6"/>
              <w:left w:val="nil"/>
              <w:bottom w:val="single" w:sz="8" w:space="0" w:color="A6A6A6"/>
              <w:right w:val="nil"/>
            </w:tcBorders>
            <w:shd w:val="clear" w:color="auto" w:fill="auto"/>
            <w:tcMar>
              <w:top w:w="15" w:type="dxa"/>
              <w:left w:w="15" w:type="dxa"/>
              <w:bottom w:w="0" w:type="dxa"/>
              <w:right w:w="15" w:type="dxa"/>
            </w:tcMar>
            <w:vAlign w:val="center"/>
            <w:hideMark/>
          </w:tcPr>
          <w:p w:rsidR="007F5562" w:rsidRPr="00BA7E9F" w:rsidRDefault="007F5562" w:rsidP="006262D5">
            <w:pPr>
              <w:rPr>
                <w:rFonts w:asciiTheme="minorHAnsi" w:hAnsiTheme="minorHAnsi" w:cstheme="minorHAnsi"/>
                <w:sz w:val="20"/>
                <w:szCs w:val="20"/>
              </w:rPr>
            </w:pPr>
            <w:r w:rsidRPr="00BA7E9F">
              <w:rPr>
                <w:rFonts w:asciiTheme="minorHAnsi" w:hAnsiTheme="minorHAnsi" w:cstheme="minorHAnsi"/>
                <w:sz w:val="20"/>
                <w:szCs w:val="20"/>
                <w:lang w:val="en-AU"/>
              </w:rPr>
              <w:t>26%</w:t>
            </w:r>
          </w:p>
        </w:tc>
      </w:tr>
      <w:tr w:rsidR="007F5562" w:rsidRPr="00BA7E9F" w:rsidTr="00BA7E9F">
        <w:trPr>
          <w:trHeight w:val="168"/>
          <w:tblHeader/>
        </w:trPr>
        <w:tc>
          <w:tcPr>
            <w:tcW w:w="4395" w:type="dxa"/>
            <w:tcBorders>
              <w:top w:val="single" w:sz="8" w:space="0" w:color="A6A6A6"/>
              <w:left w:val="nil"/>
              <w:bottom w:val="single" w:sz="8" w:space="0" w:color="A6A6A6"/>
              <w:right w:val="nil"/>
            </w:tcBorders>
            <w:shd w:val="clear" w:color="auto" w:fill="auto"/>
            <w:tcMar>
              <w:top w:w="15" w:type="dxa"/>
              <w:left w:w="15" w:type="dxa"/>
              <w:bottom w:w="0" w:type="dxa"/>
              <w:right w:w="15" w:type="dxa"/>
            </w:tcMar>
            <w:vAlign w:val="center"/>
            <w:hideMark/>
          </w:tcPr>
          <w:p w:rsidR="007F5562" w:rsidRPr="00BA7E9F" w:rsidRDefault="007F5562" w:rsidP="006262D5">
            <w:pPr>
              <w:rPr>
                <w:rFonts w:asciiTheme="minorHAnsi" w:hAnsiTheme="minorHAnsi" w:cstheme="minorHAnsi"/>
                <w:sz w:val="20"/>
                <w:szCs w:val="20"/>
              </w:rPr>
            </w:pPr>
            <w:r w:rsidRPr="00BA7E9F">
              <w:rPr>
                <w:rFonts w:asciiTheme="minorHAnsi" w:hAnsiTheme="minorHAnsi" w:cstheme="minorHAnsi"/>
                <w:sz w:val="20"/>
                <w:szCs w:val="20"/>
                <w:lang w:val="en-AU"/>
              </w:rPr>
              <w:t>Craft groups/kite making/cooking classes</w:t>
            </w:r>
          </w:p>
        </w:tc>
        <w:tc>
          <w:tcPr>
            <w:tcW w:w="1485" w:type="dxa"/>
            <w:gridSpan w:val="3"/>
            <w:tcBorders>
              <w:top w:val="single" w:sz="8" w:space="0" w:color="A6A6A6"/>
              <w:left w:val="nil"/>
              <w:bottom w:val="single" w:sz="8" w:space="0" w:color="A6A6A6"/>
              <w:right w:val="nil"/>
            </w:tcBorders>
            <w:shd w:val="clear" w:color="auto" w:fill="auto"/>
            <w:tcMar>
              <w:top w:w="15" w:type="dxa"/>
              <w:left w:w="15" w:type="dxa"/>
              <w:bottom w:w="0" w:type="dxa"/>
              <w:right w:w="15" w:type="dxa"/>
            </w:tcMar>
            <w:vAlign w:val="center"/>
            <w:hideMark/>
          </w:tcPr>
          <w:p w:rsidR="007F5562" w:rsidRPr="00BA7E9F" w:rsidRDefault="007F5562" w:rsidP="006262D5">
            <w:pPr>
              <w:rPr>
                <w:rFonts w:asciiTheme="minorHAnsi" w:hAnsiTheme="minorHAnsi" w:cstheme="minorHAnsi"/>
                <w:sz w:val="20"/>
                <w:szCs w:val="20"/>
              </w:rPr>
            </w:pPr>
            <w:r w:rsidRPr="00BA7E9F">
              <w:rPr>
                <w:rFonts w:asciiTheme="minorHAnsi" w:hAnsiTheme="minorHAnsi" w:cstheme="minorHAnsi"/>
                <w:sz w:val="20"/>
                <w:szCs w:val="20"/>
                <w:lang w:val="en-AU"/>
              </w:rPr>
              <w:t>8%</w:t>
            </w:r>
          </w:p>
        </w:tc>
      </w:tr>
    </w:tbl>
    <w:p w:rsidR="007F5562" w:rsidRDefault="007F5562" w:rsidP="007F5562"/>
    <w:tbl>
      <w:tblPr>
        <w:tblW w:w="6030" w:type="dxa"/>
        <w:tblCellMar>
          <w:left w:w="0" w:type="dxa"/>
          <w:right w:w="0" w:type="dxa"/>
        </w:tblCellMar>
        <w:tblLook w:val="0600" w:firstRow="0" w:lastRow="0" w:firstColumn="0" w:lastColumn="0" w:noHBand="1" w:noVBand="1"/>
      </w:tblPr>
      <w:tblGrid>
        <w:gridCol w:w="4560"/>
        <w:gridCol w:w="40"/>
        <w:gridCol w:w="1340"/>
        <w:gridCol w:w="90"/>
      </w:tblGrid>
      <w:tr w:rsidR="007F5562" w:rsidRPr="00D3340D" w:rsidTr="00BA7E9F">
        <w:trPr>
          <w:gridAfter w:val="1"/>
          <w:wAfter w:w="90" w:type="dxa"/>
          <w:trHeight w:val="248"/>
          <w:tblHeader/>
        </w:trPr>
        <w:tc>
          <w:tcPr>
            <w:tcW w:w="4560" w:type="dxa"/>
            <w:tcBorders>
              <w:top w:val="single" w:sz="8" w:space="0" w:color="A6A6A6"/>
              <w:left w:val="nil"/>
              <w:bottom w:val="single" w:sz="8" w:space="0" w:color="A6A6A6"/>
              <w:right w:val="nil"/>
            </w:tcBorders>
            <w:shd w:val="clear" w:color="auto" w:fill="001A90"/>
            <w:tcMar>
              <w:top w:w="15" w:type="dxa"/>
              <w:left w:w="15" w:type="dxa"/>
              <w:bottom w:w="0" w:type="dxa"/>
              <w:right w:w="15" w:type="dxa"/>
            </w:tcMar>
            <w:vAlign w:val="center"/>
            <w:hideMark/>
          </w:tcPr>
          <w:p w:rsidR="007F5562" w:rsidRPr="00D3340D" w:rsidRDefault="007F5562" w:rsidP="006262D5">
            <w:pPr>
              <w:rPr>
                <w:sz w:val="20"/>
                <w:szCs w:val="20"/>
              </w:rPr>
            </w:pPr>
            <w:r w:rsidRPr="00D3340D">
              <w:rPr>
                <w:b/>
                <w:bCs/>
                <w:sz w:val="20"/>
                <w:szCs w:val="20"/>
                <w:lang w:val="en-AU"/>
              </w:rPr>
              <w:t>Activities delivered (%)</w:t>
            </w:r>
          </w:p>
        </w:tc>
        <w:tc>
          <w:tcPr>
            <w:tcW w:w="1380" w:type="dxa"/>
            <w:gridSpan w:val="2"/>
            <w:tcBorders>
              <w:top w:val="single" w:sz="8" w:space="0" w:color="A6A6A6"/>
              <w:left w:val="nil"/>
              <w:bottom w:val="single" w:sz="8" w:space="0" w:color="A6A6A6"/>
              <w:right w:val="nil"/>
            </w:tcBorders>
            <w:shd w:val="clear" w:color="auto" w:fill="001A90"/>
            <w:tcMar>
              <w:top w:w="15" w:type="dxa"/>
              <w:left w:w="15" w:type="dxa"/>
              <w:bottom w:w="0" w:type="dxa"/>
              <w:right w:w="15" w:type="dxa"/>
            </w:tcMar>
            <w:vAlign w:val="center"/>
            <w:hideMark/>
          </w:tcPr>
          <w:p w:rsidR="007F5562" w:rsidRPr="00D3340D" w:rsidRDefault="007F5562" w:rsidP="006262D5">
            <w:pPr>
              <w:rPr>
                <w:sz w:val="20"/>
                <w:szCs w:val="20"/>
              </w:rPr>
            </w:pPr>
            <w:r w:rsidRPr="00D3340D">
              <w:rPr>
                <w:b/>
                <w:bCs/>
                <w:sz w:val="20"/>
                <w:szCs w:val="20"/>
                <w:lang w:val="en-AU"/>
              </w:rPr>
              <w:t>Chaplains</w:t>
            </w:r>
          </w:p>
        </w:tc>
      </w:tr>
      <w:tr w:rsidR="007F5562" w:rsidRPr="00BA7E9F" w:rsidTr="00BA7E9F">
        <w:trPr>
          <w:gridAfter w:val="1"/>
          <w:wAfter w:w="90" w:type="dxa"/>
          <w:trHeight w:val="176"/>
          <w:tblHeader/>
        </w:trPr>
        <w:tc>
          <w:tcPr>
            <w:tcW w:w="4560" w:type="dxa"/>
            <w:tcBorders>
              <w:top w:val="single" w:sz="8" w:space="0" w:color="A6A6A6"/>
              <w:left w:val="nil"/>
              <w:bottom w:val="single" w:sz="8" w:space="0" w:color="A6A6A6"/>
              <w:right w:val="nil"/>
            </w:tcBorders>
            <w:shd w:val="clear" w:color="auto" w:fill="auto"/>
            <w:tcMar>
              <w:top w:w="15" w:type="dxa"/>
              <w:left w:w="15" w:type="dxa"/>
              <w:bottom w:w="0" w:type="dxa"/>
              <w:right w:w="15" w:type="dxa"/>
            </w:tcMar>
            <w:vAlign w:val="center"/>
            <w:hideMark/>
          </w:tcPr>
          <w:p w:rsidR="007F5562" w:rsidRPr="00BA7E9F" w:rsidRDefault="007F5562" w:rsidP="00BA7E9F">
            <w:pPr>
              <w:rPr>
                <w:sz w:val="20"/>
                <w:szCs w:val="20"/>
              </w:rPr>
            </w:pPr>
            <w:r w:rsidRPr="00BA7E9F">
              <w:rPr>
                <w:sz w:val="20"/>
                <w:szCs w:val="20"/>
                <w:lang w:val="en-AU"/>
              </w:rPr>
              <w:t xml:space="preserve">Support on specific issues </w:t>
            </w:r>
          </w:p>
        </w:tc>
        <w:tc>
          <w:tcPr>
            <w:tcW w:w="1380" w:type="dxa"/>
            <w:gridSpan w:val="2"/>
            <w:tcBorders>
              <w:top w:val="single" w:sz="8" w:space="0" w:color="A6A6A6"/>
              <w:left w:val="nil"/>
              <w:bottom w:val="single" w:sz="8" w:space="0" w:color="A6A6A6"/>
              <w:right w:val="nil"/>
            </w:tcBorders>
            <w:shd w:val="clear" w:color="auto" w:fill="auto"/>
            <w:tcMar>
              <w:top w:w="15" w:type="dxa"/>
              <w:left w:w="15" w:type="dxa"/>
              <w:bottom w:w="0" w:type="dxa"/>
              <w:right w:w="15" w:type="dxa"/>
            </w:tcMar>
            <w:vAlign w:val="center"/>
            <w:hideMark/>
          </w:tcPr>
          <w:p w:rsidR="007F5562" w:rsidRPr="00BA7E9F" w:rsidRDefault="007F5562" w:rsidP="00BA7E9F">
            <w:pPr>
              <w:rPr>
                <w:sz w:val="20"/>
                <w:szCs w:val="20"/>
              </w:rPr>
            </w:pPr>
            <w:r w:rsidRPr="00BA7E9F">
              <w:rPr>
                <w:sz w:val="20"/>
                <w:szCs w:val="20"/>
                <w:lang w:val="en-AU"/>
              </w:rPr>
              <w:t>28%</w:t>
            </w:r>
          </w:p>
        </w:tc>
      </w:tr>
      <w:tr w:rsidR="007F5562" w:rsidRPr="00BA7E9F" w:rsidTr="00BA7E9F">
        <w:trPr>
          <w:gridAfter w:val="1"/>
          <w:wAfter w:w="90" w:type="dxa"/>
          <w:trHeight w:val="176"/>
          <w:tblHeader/>
        </w:trPr>
        <w:tc>
          <w:tcPr>
            <w:tcW w:w="4560" w:type="dxa"/>
            <w:tcBorders>
              <w:top w:val="single" w:sz="8" w:space="0" w:color="A6A6A6"/>
              <w:left w:val="nil"/>
              <w:bottom w:val="single" w:sz="8" w:space="0" w:color="A6A6A6"/>
              <w:right w:val="nil"/>
            </w:tcBorders>
            <w:shd w:val="clear" w:color="auto" w:fill="auto"/>
            <w:tcMar>
              <w:top w:w="15" w:type="dxa"/>
              <w:left w:w="15" w:type="dxa"/>
              <w:bottom w:w="0" w:type="dxa"/>
              <w:right w:w="15" w:type="dxa"/>
            </w:tcMar>
            <w:vAlign w:val="center"/>
            <w:hideMark/>
          </w:tcPr>
          <w:p w:rsidR="007F5562" w:rsidRPr="00BA7E9F" w:rsidRDefault="007F5562" w:rsidP="00BA7E9F">
            <w:pPr>
              <w:rPr>
                <w:sz w:val="20"/>
                <w:szCs w:val="20"/>
              </w:rPr>
            </w:pPr>
            <w:r w:rsidRPr="00BA7E9F">
              <w:rPr>
                <w:sz w:val="20"/>
                <w:szCs w:val="20"/>
                <w:lang w:val="en-AU"/>
              </w:rPr>
              <w:t>Social skills</w:t>
            </w:r>
          </w:p>
        </w:tc>
        <w:tc>
          <w:tcPr>
            <w:tcW w:w="1380" w:type="dxa"/>
            <w:gridSpan w:val="2"/>
            <w:tcBorders>
              <w:top w:val="single" w:sz="8" w:space="0" w:color="A6A6A6"/>
              <w:left w:val="nil"/>
              <w:bottom w:val="single" w:sz="8" w:space="0" w:color="A6A6A6"/>
              <w:right w:val="nil"/>
            </w:tcBorders>
            <w:shd w:val="clear" w:color="auto" w:fill="auto"/>
            <w:tcMar>
              <w:top w:w="15" w:type="dxa"/>
              <w:left w:w="15" w:type="dxa"/>
              <w:bottom w:w="0" w:type="dxa"/>
              <w:right w:w="15" w:type="dxa"/>
            </w:tcMar>
            <w:vAlign w:val="center"/>
            <w:hideMark/>
          </w:tcPr>
          <w:p w:rsidR="007F5562" w:rsidRPr="00BA7E9F" w:rsidRDefault="007F5562" w:rsidP="00BA7E9F">
            <w:pPr>
              <w:rPr>
                <w:sz w:val="20"/>
                <w:szCs w:val="20"/>
              </w:rPr>
            </w:pPr>
            <w:r w:rsidRPr="00BA7E9F">
              <w:rPr>
                <w:sz w:val="20"/>
                <w:szCs w:val="20"/>
                <w:lang w:val="en-AU"/>
              </w:rPr>
              <w:t>9%</w:t>
            </w:r>
          </w:p>
        </w:tc>
      </w:tr>
      <w:tr w:rsidR="007F5562" w:rsidRPr="00BA7E9F" w:rsidTr="00BA7E9F">
        <w:trPr>
          <w:gridAfter w:val="1"/>
          <w:wAfter w:w="90" w:type="dxa"/>
          <w:trHeight w:val="176"/>
          <w:tblHeader/>
        </w:trPr>
        <w:tc>
          <w:tcPr>
            <w:tcW w:w="4560" w:type="dxa"/>
            <w:tcBorders>
              <w:top w:val="single" w:sz="8" w:space="0" w:color="A6A6A6"/>
              <w:left w:val="nil"/>
              <w:bottom w:val="single" w:sz="8" w:space="0" w:color="A6A6A6"/>
              <w:right w:val="nil"/>
            </w:tcBorders>
            <w:shd w:val="clear" w:color="auto" w:fill="auto"/>
            <w:tcMar>
              <w:top w:w="15" w:type="dxa"/>
              <w:left w:w="15" w:type="dxa"/>
              <w:bottom w:w="0" w:type="dxa"/>
              <w:right w:w="15" w:type="dxa"/>
            </w:tcMar>
            <w:vAlign w:val="center"/>
            <w:hideMark/>
          </w:tcPr>
          <w:p w:rsidR="007F5562" w:rsidRPr="00BA7E9F" w:rsidRDefault="007F5562" w:rsidP="00BA7E9F">
            <w:pPr>
              <w:rPr>
                <w:sz w:val="20"/>
                <w:szCs w:val="20"/>
              </w:rPr>
            </w:pPr>
            <w:r w:rsidRPr="00BA7E9F">
              <w:rPr>
                <w:sz w:val="20"/>
                <w:szCs w:val="20"/>
                <w:lang w:val="en-AU"/>
              </w:rPr>
              <w:t>Emotional wellbeing</w:t>
            </w:r>
          </w:p>
        </w:tc>
        <w:tc>
          <w:tcPr>
            <w:tcW w:w="1380" w:type="dxa"/>
            <w:gridSpan w:val="2"/>
            <w:tcBorders>
              <w:top w:val="single" w:sz="8" w:space="0" w:color="A6A6A6"/>
              <w:left w:val="nil"/>
              <w:bottom w:val="single" w:sz="8" w:space="0" w:color="A6A6A6"/>
              <w:right w:val="nil"/>
            </w:tcBorders>
            <w:shd w:val="clear" w:color="auto" w:fill="auto"/>
            <w:tcMar>
              <w:top w:w="15" w:type="dxa"/>
              <w:left w:w="15" w:type="dxa"/>
              <w:bottom w:w="0" w:type="dxa"/>
              <w:right w:w="15" w:type="dxa"/>
            </w:tcMar>
            <w:vAlign w:val="center"/>
            <w:hideMark/>
          </w:tcPr>
          <w:p w:rsidR="007F5562" w:rsidRPr="00BA7E9F" w:rsidRDefault="007F5562" w:rsidP="00BA7E9F">
            <w:pPr>
              <w:rPr>
                <w:sz w:val="20"/>
                <w:szCs w:val="20"/>
              </w:rPr>
            </w:pPr>
            <w:r w:rsidRPr="00BA7E9F">
              <w:rPr>
                <w:sz w:val="20"/>
                <w:szCs w:val="20"/>
                <w:lang w:val="en-AU"/>
              </w:rPr>
              <w:t>7%</w:t>
            </w:r>
          </w:p>
        </w:tc>
      </w:tr>
      <w:tr w:rsidR="007F5562" w:rsidRPr="00BA7E9F" w:rsidTr="00BA7E9F">
        <w:trPr>
          <w:gridAfter w:val="1"/>
          <w:wAfter w:w="90" w:type="dxa"/>
          <w:trHeight w:val="176"/>
          <w:tblHeader/>
        </w:trPr>
        <w:tc>
          <w:tcPr>
            <w:tcW w:w="4560" w:type="dxa"/>
            <w:tcBorders>
              <w:top w:val="single" w:sz="8" w:space="0" w:color="A6A6A6"/>
              <w:left w:val="nil"/>
              <w:bottom w:val="single" w:sz="8" w:space="0" w:color="A6A6A6"/>
              <w:right w:val="nil"/>
            </w:tcBorders>
            <w:shd w:val="clear" w:color="auto" w:fill="auto"/>
            <w:tcMar>
              <w:top w:w="15" w:type="dxa"/>
              <w:left w:w="15" w:type="dxa"/>
              <w:bottom w:w="0" w:type="dxa"/>
              <w:right w:w="15" w:type="dxa"/>
            </w:tcMar>
            <w:vAlign w:val="center"/>
            <w:hideMark/>
          </w:tcPr>
          <w:p w:rsidR="007F5562" w:rsidRPr="00BA7E9F" w:rsidRDefault="007F5562" w:rsidP="00BA7E9F">
            <w:pPr>
              <w:rPr>
                <w:sz w:val="20"/>
                <w:szCs w:val="20"/>
              </w:rPr>
            </w:pPr>
            <w:r w:rsidRPr="00BA7E9F">
              <w:rPr>
                <w:sz w:val="20"/>
                <w:szCs w:val="20"/>
                <w:lang w:val="en-AU"/>
              </w:rPr>
              <w:t>Resilience programs</w:t>
            </w:r>
          </w:p>
        </w:tc>
        <w:tc>
          <w:tcPr>
            <w:tcW w:w="1380" w:type="dxa"/>
            <w:gridSpan w:val="2"/>
            <w:tcBorders>
              <w:top w:val="single" w:sz="8" w:space="0" w:color="A6A6A6"/>
              <w:left w:val="nil"/>
              <w:bottom w:val="single" w:sz="8" w:space="0" w:color="A6A6A6"/>
              <w:right w:val="nil"/>
            </w:tcBorders>
            <w:shd w:val="clear" w:color="auto" w:fill="auto"/>
            <w:tcMar>
              <w:top w:w="15" w:type="dxa"/>
              <w:left w:w="15" w:type="dxa"/>
              <w:bottom w:w="0" w:type="dxa"/>
              <w:right w:w="15" w:type="dxa"/>
            </w:tcMar>
            <w:vAlign w:val="center"/>
            <w:hideMark/>
          </w:tcPr>
          <w:p w:rsidR="007F5562" w:rsidRPr="00BA7E9F" w:rsidRDefault="007F5562" w:rsidP="00BA7E9F">
            <w:pPr>
              <w:rPr>
                <w:sz w:val="20"/>
                <w:szCs w:val="20"/>
              </w:rPr>
            </w:pPr>
            <w:r w:rsidRPr="00BA7E9F">
              <w:rPr>
                <w:sz w:val="20"/>
                <w:szCs w:val="20"/>
                <w:lang w:val="en-AU"/>
              </w:rPr>
              <w:t>5%</w:t>
            </w:r>
          </w:p>
        </w:tc>
      </w:tr>
      <w:tr w:rsidR="007F5562" w:rsidRPr="00BA7E9F" w:rsidTr="00BA7E9F">
        <w:trPr>
          <w:gridAfter w:val="1"/>
          <w:wAfter w:w="90" w:type="dxa"/>
          <w:trHeight w:val="176"/>
          <w:tblHeader/>
        </w:trPr>
        <w:tc>
          <w:tcPr>
            <w:tcW w:w="4560" w:type="dxa"/>
            <w:tcBorders>
              <w:top w:val="single" w:sz="8" w:space="0" w:color="A6A6A6"/>
              <w:left w:val="nil"/>
              <w:bottom w:val="single" w:sz="8" w:space="0" w:color="A6A6A6"/>
              <w:right w:val="nil"/>
            </w:tcBorders>
            <w:shd w:val="clear" w:color="auto" w:fill="auto"/>
            <w:tcMar>
              <w:top w:w="15" w:type="dxa"/>
              <w:left w:w="15" w:type="dxa"/>
              <w:bottom w:w="0" w:type="dxa"/>
              <w:right w:w="15" w:type="dxa"/>
            </w:tcMar>
            <w:vAlign w:val="center"/>
            <w:hideMark/>
          </w:tcPr>
          <w:p w:rsidR="007F5562" w:rsidRPr="00BA7E9F" w:rsidRDefault="007F5562" w:rsidP="00BA7E9F">
            <w:pPr>
              <w:rPr>
                <w:sz w:val="20"/>
                <w:szCs w:val="20"/>
              </w:rPr>
            </w:pPr>
            <w:r w:rsidRPr="00BA7E9F">
              <w:rPr>
                <w:sz w:val="20"/>
                <w:szCs w:val="20"/>
                <w:lang w:val="en-AU"/>
              </w:rPr>
              <w:t>Self esteem/team building/confidence</w:t>
            </w:r>
          </w:p>
        </w:tc>
        <w:tc>
          <w:tcPr>
            <w:tcW w:w="1380" w:type="dxa"/>
            <w:gridSpan w:val="2"/>
            <w:tcBorders>
              <w:top w:val="single" w:sz="8" w:space="0" w:color="A6A6A6"/>
              <w:left w:val="nil"/>
              <w:bottom w:val="single" w:sz="8" w:space="0" w:color="A6A6A6"/>
              <w:right w:val="nil"/>
            </w:tcBorders>
            <w:shd w:val="clear" w:color="auto" w:fill="auto"/>
            <w:tcMar>
              <w:top w:w="15" w:type="dxa"/>
              <w:left w:w="15" w:type="dxa"/>
              <w:bottom w:w="0" w:type="dxa"/>
              <w:right w:w="15" w:type="dxa"/>
            </w:tcMar>
            <w:vAlign w:val="center"/>
            <w:hideMark/>
          </w:tcPr>
          <w:p w:rsidR="007F5562" w:rsidRPr="00BA7E9F" w:rsidRDefault="007F5562" w:rsidP="00BA7E9F">
            <w:pPr>
              <w:rPr>
                <w:sz w:val="20"/>
                <w:szCs w:val="20"/>
              </w:rPr>
            </w:pPr>
            <w:r w:rsidRPr="00BA7E9F">
              <w:rPr>
                <w:sz w:val="20"/>
                <w:szCs w:val="20"/>
                <w:lang w:val="en-AU"/>
              </w:rPr>
              <w:t>4%</w:t>
            </w:r>
          </w:p>
        </w:tc>
      </w:tr>
      <w:tr w:rsidR="007F5562" w:rsidRPr="00BA7E9F" w:rsidTr="00BA7E9F">
        <w:trPr>
          <w:gridAfter w:val="1"/>
          <w:wAfter w:w="90" w:type="dxa"/>
          <w:trHeight w:val="176"/>
          <w:tblHeader/>
        </w:trPr>
        <w:tc>
          <w:tcPr>
            <w:tcW w:w="4560" w:type="dxa"/>
            <w:tcBorders>
              <w:top w:val="single" w:sz="8" w:space="0" w:color="A6A6A6"/>
              <w:left w:val="nil"/>
              <w:bottom w:val="single" w:sz="8" w:space="0" w:color="A6A6A6"/>
              <w:right w:val="nil"/>
            </w:tcBorders>
            <w:shd w:val="clear" w:color="auto" w:fill="auto"/>
            <w:tcMar>
              <w:top w:w="15" w:type="dxa"/>
              <w:left w:w="15" w:type="dxa"/>
              <w:bottom w:w="0" w:type="dxa"/>
              <w:right w:w="15" w:type="dxa"/>
            </w:tcMar>
            <w:vAlign w:val="center"/>
            <w:hideMark/>
          </w:tcPr>
          <w:p w:rsidR="007F5562" w:rsidRPr="00BA7E9F" w:rsidRDefault="007F5562" w:rsidP="00BA7E9F">
            <w:pPr>
              <w:rPr>
                <w:sz w:val="20"/>
                <w:szCs w:val="20"/>
              </w:rPr>
            </w:pPr>
            <w:r w:rsidRPr="00BA7E9F">
              <w:rPr>
                <w:sz w:val="20"/>
                <w:szCs w:val="20"/>
                <w:lang w:val="en-AU"/>
              </w:rPr>
              <w:t>Behaviour control/conflict</w:t>
            </w:r>
          </w:p>
        </w:tc>
        <w:tc>
          <w:tcPr>
            <w:tcW w:w="1380" w:type="dxa"/>
            <w:gridSpan w:val="2"/>
            <w:tcBorders>
              <w:top w:val="single" w:sz="8" w:space="0" w:color="A6A6A6"/>
              <w:left w:val="nil"/>
              <w:bottom w:val="single" w:sz="8" w:space="0" w:color="A6A6A6"/>
              <w:right w:val="nil"/>
            </w:tcBorders>
            <w:shd w:val="clear" w:color="auto" w:fill="auto"/>
            <w:tcMar>
              <w:top w:w="15" w:type="dxa"/>
              <w:left w:w="15" w:type="dxa"/>
              <w:bottom w:w="0" w:type="dxa"/>
              <w:right w:w="15" w:type="dxa"/>
            </w:tcMar>
            <w:vAlign w:val="center"/>
            <w:hideMark/>
          </w:tcPr>
          <w:p w:rsidR="007F5562" w:rsidRPr="00BA7E9F" w:rsidRDefault="007F5562" w:rsidP="00BA7E9F">
            <w:pPr>
              <w:rPr>
                <w:sz w:val="20"/>
                <w:szCs w:val="20"/>
              </w:rPr>
            </w:pPr>
            <w:r w:rsidRPr="00BA7E9F">
              <w:rPr>
                <w:sz w:val="20"/>
                <w:szCs w:val="20"/>
                <w:lang w:val="en-AU"/>
              </w:rPr>
              <w:t>4%</w:t>
            </w:r>
          </w:p>
        </w:tc>
      </w:tr>
      <w:tr w:rsidR="007F5562" w:rsidRPr="00BA7E9F" w:rsidTr="00BA7E9F">
        <w:trPr>
          <w:gridAfter w:val="1"/>
          <w:wAfter w:w="90" w:type="dxa"/>
          <w:trHeight w:val="176"/>
          <w:tblHeader/>
        </w:trPr>
        <w:tc>
          <w:tcPr>
            <w:tcW w:w="4560" w:type="dxa"/>
            <w:tcBorders>
              <w:top w:val="single" w:sz="8" w:space="0" w:color="A6A6A6"/>
              <w:left w:val="nil"/>
              <w:bottom w:val="single" w:sz="8" w:space="0" w:color="A6A6A6"/>
              <w:right w:val="nil"/>
            </w:tcBorders>
            <w:shd w:val="clear" w:color="auto" w:fill="auto"/>
            <w:tcMar>
              <w:top w:w="15" w:type="dxa"/>
              <w:left w:w="15" w:type="dxa"/>
              <w:bottom w:w="0" w:type="dxa"/>
              <w:right w:w="15" w:type="dxa"/>
            </w:tcMar>
            <w:vAlign w:val="center"/>
            <w:hideMark/>
          </w:tcPr>
          <w:p w:rsidR="007F5562" w:rsidRPr="00BA7E9F" w:rsidRDefault="007F5562" w:rsidP="00BA7E9F">
            <w:pPr>
              <w:rPr>
                <w:sz w:val="20"/>
                <w:szCs w:val="20"/>
              </w:rPr>
            </w:pPr>
            <w:r w:rsidRPr="00BA7E9F">
              <w:rPr>
                <w:sz w:val="20"/>
                <w:szCs w:val="20"/>
                <w:lang w:val="en-AU"/>
              </w:rPr>
              <w:t>Transition to high/secondary school</w:t>
            </w:r>
          </w:p>
        </w:tc>
        <w:tc>
          <w:tcPr>
            <w:tcW w:w="1380" w:type="dxa"/>
            <w:gridSpan w:val="2"/>
            <w:tcBorders>
              <w:top w:val="single" w:sz="8" w:space="0" w:color="A6A6A6"/>
              <w:left w:val="nil"/>
              <w:bottom w:val="single" w:sz="8" w:space="0" w:color="A6A6A6"/>
              <w:right w:val="nil"/>
            </w:tcBorders>
            <w:shd w:val="clear" w:color="auto" w:fill="auto"/>
            <w:tcMar>
              <w:top w:w="15" w:type="dxa"/>
              <w:left w:w="15" w:type="dxa"/>
              <w:bottom w:w="0" w:type="dxa"/>
              <w:right w:w="15" w:type="dxa"/>
            </w:tcMar>
            <w:vAlign w:val="center"/>
            <w:hideMark/>
          </w:tcPr>
          <w:p w:rsidR="007F5562" w:rsidRPr="00BA7E9F" w:rsidRDefault="007F5562" w:rsidP="00BA7E9F">
            <w:pPr>
              <w:rPr>
                <w:sz w:val="20"/>
                <w:szCs w:val="20"/>
              </w:rPr>
            </w:pPr>
            <w:r w:rsidRPr="00BA7E9F">
              <w:rPr>
                <w:sz w:val="20"/>
                <w:szCs w:val="20"/>
                <w:lang w:val="en-AU"/>
              </w:rPr>
              <w:t>2%</w:t>
            </w:r>
          </w:p>
        </w:tc>
      </w:tr>
      <w:tr w:rsidR="007F5562" w:rsidRPr="00BA7E9F" w:rsidTr="00BA7E9F">
        <w:trPr>
          <w:gridAfter w:val="1"/>
          <w:wAfter w:w="90" w:type="dxa"/>
          <w:trHeight w:val="176"/>
          <w:tblHeader/>
        </w:trPr>
        <w:tc>
          <w:tcPr>
            <w:tcW w:w="4560" w:type="dxa"/>
            <w:tcBorders>
              <w:top w:val="single" w:sz="8" w:space="0" w:color="A6A6A6"/>
              <w:left w:val="nil"/>
              <w:bottom w:val="single" w:sz="8" w:space="0" w:color="A6A6A6"/>
              <w:right w:val="nil"/>
            </w:tcBorders>
            <w:shd w:val="clear" w:color="auto" w:fill="auto"/>
            <w:tcMar>
              <w:top w:w="15" w:type="dxa"/>
              <w:left w:w="15" w:type="dxa"/>
              <w:bottom w:w="0" w:type="dxa"/>
              <w:right w:w="15" w:type="dxa"/>
            </w:tcMar>
            <w:vAlign w:val="center"/>
            <w:hideMark/>
          </w:tcPr>
          <w:p w:rsidR="007F5562" w:rsidRPr="00BA7E9F" w:rsidRDefault="007F5562" w:rsidP="00BA7E9F">
            <w:pPr>
              <w:rPr>
                <w:sz w:val="20"/>
                <w:szCs w:val="20"/>
              </w:rPr>
            </w:pPr>
            <w:r w:rsidRPr="00BA7E9F">
              <w:rPr>
                <w:sz w:val="20"/>
                <w:szCs w:val="20"/>
                <w:lang w:val="en-AU"/>
              </w:rPr>
              <w:t>Relationship support</w:t>
            </w:r>
          </w:p>
        </w:tc>
        <w:tc>
          <w:tcPr>
            <w:tcW w:w="1380" w:type="dxa"/>
            <w:gridSpan w:val="2"/>
            <w:tcBorders>
              <w:top w:val="single" w:sz="8" w:space="0" w:color="A6A6A6"/>
              <w:left w:val="nil"/>
              <w:bottom w:val="single" w:sz="8" w:space="0" w:color="A6A6A6"/>
              <w:right w:val="nil"/>
            </w:tcBorders>
            <w:shd w:val="clear" w:color="auto" w:fill="auto"/>
            <w:tcMar>
              <w:top w:w="15" w:type="dxa"/>
              <w:left w:w="15" w:type="dxa"/>
              <w:bottom w:w="0" w:type="dxa"/>
              <w:right w:w="15" w:type="dxa"/>
            </w:tcMar>
            <w:vAlign w:val="center"/>
            <w:hideMark/>
          </w:tcPr>
          <w:p w:rsidR="007F5562" w:rsidRPr="00BA7E9F" w:rsidRDefault="007F5562" w:rsidP="00BA7E9F">
            <w:pPr>
              <w:rPr>
                <w:sz w:val="20"/>
                <w:szCs w:val="20"/>
              </w:rPr>
            </w:pPr>
            <w:r w:rsidRPr="00BA7E9F">
              <w:rPr>
                <w:sz w:val="20"/>
                <w:szCs w:val="20"/>
                <w:lang w:val="en-AU"/>
              </w:rPr>
              <w:t>2%</w:t>
            </w:r>
          </w:p>
        </w:tc>
      </w:tr>
      <w:tr w:rsidR="007F5562" w:rsidRPr="00BA7E9F" w:rsidTr="00BA7E9F">
        <w:trPr>
          <w:gridAfter w:val="1"/>
          <w:wAfter w:w="90" w:type="dxa"/>
          <w:trHeight w:val="176"/>
          <w:tblHeader/>
        </w:trPr>
        <w:tc>
          <w:tcPr>
            <w:tcW w:w="4560" w:type="dxa"/>
            <w:tcBorders>
              <w:top w:val="single" w:sz="8" w:space="0" w:color="A6A6A6"/>
              <w:left w:val="nil"/>
              <w:bottom w:val="single" w:sz="8" w:space="0" w:color="A6A6A6"/>
              <w:right w:val="nil"/>
            </w:tcBorders>
            <w:shd w:val="clear" w:color="auto" w:fill="auto"/>
            <w:tcMar>
              <w:top w:w="15" w:type="dxa"/>
              <w:left w:w="15" w:type="dxa"/>
              <w:bottom w:w="0" w:type="dxa"/>
              <w:right w:w="15" w:type="dxa"/>
            </w:tcMar>
            <w:vAlign w:val="center"/>
            <w:hideMark/>
          </w:tcPr>
          <w:p w:rsidR="007F5562" w:rsidRPr="00BA7E9F" w:rsidRDefault="007F5562" w:rsidP="00BA7E9F">
            <w:pPr>
              <w:rPr>
                <w:sz w:val="20"/>
                <w:szCs w:val="20"/>
              </w:rPr>
            </w:pPr>
            <w:r w:rsidRPr="00BA7E9F">
              <w:rPr>
                <w:sz w:val="20"/>
                <w:szCs w:val="20"/>
                <w:lang w:val="en-AU"/>
              </w:rPr>
              <w:t>Other single mentions</w:t>
            </w:r>
          </w:p>
        </w:tc>
        <w:tc>
          <w:tcPr>
            <w:tcW w:w="1380" w:type="dxa"/>
            <w:gridSpan w:val="2"/>
            <w:tcBorders>
              <w:top w:val="single" w:sz="8" w:space="0" w:color="A6A6A6"/>
              <w:left w:val="nil"/>
              <w:bottom w:val="single" w:sz="8" w:space="0" w:color="A6A6A6"/>
              <w:right w:val="nil"/>
            </w:tcBorders>
            <w:shd w:val="clear" w:color="auto" w:fill="auto"/>
            <w:tcMar>
              <w:top w:w="15" w:type="dxa"/>
              <w:left w:w="15" w:type="dxa"/>
              <w:bottom w:w="0" w:type="dxa"/>
              <w:right w:w="15" w:type="dxa"/>
            </w:tcMar>
            <w:vAlign w:val="center"/>
            <w:hideMark/>
          </w:tcPr>
          <w:p w:rsidR="007F5562" w:rsidRPr="00BA7E9F" w:rsidRDefault="007F5562" w:rsidP="00BA7E9F">
            <w:pPr>
              <w:rPr>
                <w:sz w:val="20"/>
                <w:szCs w:val="20"/>
              </w:rPr>
            </w:pPr>
            <w:r w:rsidRPr="00BA7E9F">
              <w:rPr>
                <w:sz w:val="20"/>
                <w:szCs w:val="20"/>
                <w:lang w:val="en-AU"/>
              </w:rPr>
              <w:t>2%</w:t>
            </w:r>
          </w:p>
        </w:tc>
      </w:tr>
      <w:tr w:rsidR="007F5562" w:rsidRPr="00BA7E9F" w:rsidTr="00BA7E9F">
        <w:trPr>
          <w:trHeight w:val="176"/>
          <w:tblHeader/>
        </w:trPr>
        <w:tc>
          <w:tcPr>
            <w:tcW w:w="4560" w:type="dxa"/>
            <w:tcBorders>
              <w:top w:val="single" w:sz="8" w:space="0" w:color="A6A6A6"/>
              <w:left w:val="nil"/>
              <w:bottom w:val="single" w:sz="8" w:space="0" w:color="808080"/>
              <w:right w:val="nil"/>
            </w:tcBorders>
            <w:shd w:val="clear" w:color="auto" w:fill="auto"/>
            <w:tcMar>
              <w:top w:w="15" w:type="dxa"/>
              <w:left w:w="15" w:type="dxa"/>
              <w:bottom w:w="0" w:type="dxa"/>
              <w:right w:w="15" w:type="dxa"/>
            </w:tcMar>
            <w:vAlign w:val="center"/>
            <w:hideMark/>
          </w:tcPr>
          <w:p w:rsidR="007F5562" w:rsidRPr="00BA7E9F" w:rsidRDefault="007F5562" w:rsidP="00BA7E9F">
            <w:pPr>
              <w:rPr>
                <w:sz w:val="20"/>
                <w:szCs w:val="20"/>
              </w:rPr>
            </w:pPr>
            <w:r w:rsidRPr="00BA7E9F">
              <w:rPr>
                <w:sz w:val="20"/>
                <w:szCs w:val="20"/>
                <w:lang w:val="en-AU"/>
              </w:rPr>
              <w:t xml:space="preserve">Formal support </w:t>
            </w:r>
          </w:p>
        </w:tc>
        <w:tc>
          <w:tcPr>
            <w:tcW w:w="1470" w:type="dxa"/>
            <w:gridSpan w:val="3"/>
            <w:tcBorders>
              <w:top w:val="single" w:sz="8" w:space="0" w:color="A6A6A6"/>
              <w:left w:val="nil"/>
              <w:bottom w:val="single" w:sz="8" w:space="0" w:color="808080"/>
              <w:right w:val="nil"/>
            </w:tcBorders>
            <w:shd w:val="clear" w:color="auto" w:fill="auto"/>
            <w:tcMar>
              <w:top w:w="15" w:type="dxa"/>
              <w:left w:w="15" w:type="dxa"/>
              <w:bottom w:w="0" w:type="dxa"/>
              <w:right w:w="15" w:type="dxa"/>
            </w:tcMar>
            <w:vAlign w:val="center"/>
            <w:hideMark/>
          </w:tcPr>
          <w:p w:rsidR="007F5562" w:rsidRPr="00BA7E9F" w:rsidRDefault="007F5562" w:rsidP="00BA7E9F">
            <w:pPr>
              <w:rPr>
                <w:sz w:val="20"/>
                <w:szCs w:val="20"/>
              </w:rPr>
            </w:pPr>
            <w:r w:rsidRPr="00BA7E9F">
              <w:rPr>
                <w:sz w:val="20"/>
                <w:szCs w:val="20"/>
                <w:lang w:val="en-AU"/>
              </w:rPr>
              <w:t>24%</w:t>
            </w:r>
          </w:p>
        </w:tc>
      </w:tr>
      <w:tr w:rsidR="007F5562" w:rsidRPr="00BA7E9F" w:rsidTr="00BA7E9F">
        <w:trPr>
          <w:trHeight w:val="176"/>
          <w:tblHeader/>
        </w:trPr>
        <w:tc>
          <w:tcPr>
            <w:tcW w:w="4560" w:type="dxa"/>
            <w:tcBorders>
              <w:top w:val="single" w:sz="8" w:space="0" w:color="808080"/>
              <w:left w:val="nil"/>
              <w:bottom w:val="single" w:sz="8" w:space="0" w:color="808080"/>
              <w:right w:val="nil"/>
            </w:tcBorders>
            <w:shd w:val="clear" w:color="auto" w:fill="auto"/>
            <w:tcMar>
              <w:top w:w="15" w:type="dxa"/>
              <w:left w:w="15" w:type="dxa"/>
              <w:bottom w:w="0" w:type="dxa"/>
              <w:right w:w="15" w:type="dxa"/>
            </w:tcMar>
            <w:vAlign w:val="center"/>
            <w:hideMark/>
          </w:tcPr>
          <w:p w:rsidR="007F5562" w:rsidRPr="00BA7E9F" w:rsidRDefault="007F5562" w:rsidP="00BA7E9F">
            <w:pPr>
              <w:rPr>
                <w:sz w:val="20"/>
                <w:szCs w:val="20"/>
              </w:rPr>
            </w:pPr>
            <w:r w:rsidRPr="00BA7E9F">
              <w:rPr>
                <w:sz w:val="20"/>
                <w:szCs w:val="20"/>
                <w:lang w:val="en-AU"/>
              </w:rPr>
              <w:t>One on one support</w:t>
            </w:r>
          </w:p>
        </w:tc>
        <w:tc>
          <w:tcPr>
            <w:tcW w:w="1470" w:type="dxa"/>
            <w:gridSpan w:val="3"/>
            <w:tcBorders>
              <w:top w:val="single" w:sz="8" w:space="0" w:color="808080"/>
              <w:left w:val="nil"/>
              <w:bottom w:val="single" w:sz="8" w:space="0" w:color="808080"/>
              <w:right w:val="nil"/>
            </w:tcBorders>
            <w:shd w:val="clear" w:color="auto" w:fill="auto"/>
            <w:tcMar>
              <w:top w:w="15" w:type="dxa"/>
              <w:left w:w="15" w:type="dxa"/>
              <w:bottom w:w="0" w:type="dxa"/>
              <w:right w:w="15" w:type="dxa"/>
            </w:tcMar>
            <w:vAlign w:val="center"/>
            <w:hideMark/>
          </w:tcPr>
          <w:p w:rsidR="007F5562" w:rsidRPr="00BA7E9F" w:rsidRDefault="007F5562" w:rsidP="00BA7E9F">
            <w:pPr>
              <w:rPr>
                <w:sz w:val="20"/>
                <w:szCs w:val="20"/>
              </w:rPr>
            </w:pPr>
            <w:r w:rsidRPr="00BA7E9F">
              <w:rPr>
                <w:sz w:val="20"/>
                <w:szCs w:val="20"/>
                <w:lang w:val="en-AU"/>
              </w:rPr>
              <w:t>20%</w:t>
            </w:r>
          </w:p>
        </w:tc>
      </w:tr>
      <w:tr w:rsidR="007F5562" w:rsidRPr="00BA7E9F" w:rsidTr="00BA7E9F">
        <w:trPr>
          <w:trHeight w:val="176"/>
          <w:tblHeader/>
        </w:trPr>
        <w:tc>
          <w:tcPr>
            <w:tcW w:w="4560" w:type="dxa"/>
            <w:tcBorders>
              <w:top w:val="single" w:sz="8" w:space="0" w:color="808080"/>
              <w:left w:val="nil"/>
              <w:bottom w:val="single" w:sz="8" w:space="0" w:color="808080"/>
              <w:right w:val="nil"/>
            </w:tcBorders>
            <w:shd w:val="clear" w:color="auto" w:fill="auto"/>
            <w:tcMar>
              <w:top w:w="15" w:type="dxa"/>
              <w:left w:w="15" w:type="dxa"/>
              <w:bottom w:w="0" w:type="dxa"/>
              <w:right w:w="15" w:type="dxa"/>
            </w:tcMar>
            <w:vAlign w:val="center"/>
            <w:hideMark/>
          </w:tcPr>
          <w:p w:rsidR="007F5562" w:rsidRPr="00BA7E9F" w:rsidRDefault="007F5562" w:rsidP="00BA7E9F">
            <w:pPr>
              <w:rPr>
                <w:sz w:val="20"/>
                <w:szCs w:val="20"/>
              </w:rPr>
            </w:pPr>
            <w:r w:rsidRPr="00BA7E9F">
              <w:rPr>
                <w:sz w:val="20"/>
                <w:szCs w:val="20"/>
                <w:lang w:val="en-AU"/>
              </w:rPr>
              <w:t>Open room /private room</w:t>
            </w:r>
          </w:p>
        </w:tc>
        <w:tc>
          <w:tcPr>
            <w:tcW w:w="1470" w:type="dxa"/>
            <w:gridSpan w:val="3"/>
            <w:tcBorders>
              <w:top w:val="single" w:sz="8" w:space="0" w:color="808080"/>
              <w:left w:val="nil"/>
              <w:bottom w:val="single" w:sz="8" w:space="0" w:color="808080"/>
              <w:right w:val="nil"/>
            </w:tcBorders>
            <w:shd w:val="clear" w:color="auto" w:fill="auto"/>
            <w:tcMar>
              <w:top w:w="15" w:type="dxa"/>
              <w:left w:w="15" w:type="dxa"/>
              <w:bottom w:w="0" w:type="dxa"/>
              <w:right w:w="15" w:type="dxa"/>
            </w:tcMar>
            <w:vAlign w:val="center"/>
            <w:hideMark/>
          </w:tcPr>
          <w:p w:rsidR="007F5562" w:rsidRPr="00BA7E9F" w:rsidRDefault="007F5562" w:rsidP="00BA7E9F">
            <w:pPr>
              <w:rPr>
                <w:sz w:val="20"/>
                <w:szCs w:val="20"/>
              </w:rPr>
            </w:pPr>
            <w:r w:rsidRPr="00BA7E9F">
              <w:rPr>
                <w:sz w:val="20"/>
                <w:szCs w:val="20"/>
                <w:lang w:val="en-AU"/>
              </w:rPr>
              <w:t>4%</w:t>
            </w:r>
          </w:p>
        </w:tc>
      </w:tr>
      <w:tr w:rsidR="007F5562" w:rsidRPr="00BA7E9F" w:rsidTr="00BA7E9F">
        <w:trPr>
          <w:trHeight w:val="176"/>
          <w:tblHeader/>
        </w:trPr>
        <w:tc>
          <w:tcPr>
            <w:tcW w:w="4560" w:type="dxa"/>
            <w:tcBorders>
              <w:top w:val="single" w:sz="8" w:space="0" w:color="808080"/>
              <w:left w:val="nil"/>
              <w:bottom w:val="single" w:sz="8" w:space="0" w:color="808080"/>
              <w:right w:val="nil"/>
            </w:tcBorders>
            <w:shd w:val="clear" w:color="auto" w:fill="auto"/>
            <w:tcMar>
              <w:top w:w="15" w:type="dxa"/>
              <w:left w:w="15" w:type="dxa"/>
              <w:bottom w:w="0" w:type="dxa"/>
              <w:right w:w="15" w:type="dxa"/>
            </w:tcMar>
            <w:vAlign w:val="center"/>
            <w:hideMark/>
          </w:tcPr>
          <w:p w:rsidR="007F5562" w:rsidRPr="00BA7E9F" w:rsidRDefault="007F5562" w:rsidP="007F5562">
            <w:pPr>
              <w:rPr>
                <w:sz w:val="20"/>
                <w:szCs w:val="20"/>
              </w:rPr>
            </w:pPr>
            <w:r w:rsidRPr="00BA7E9F">
              <w:rPr>
                <w:bCs/>
                <w:sz w:val="20"/>
                <w:szCs w:val="20"/>
                <w:lang w:val="en-AU"/>
              </w:rPr>
              <w:t xml:space="preserve">Family community support </w:t>
            </w:r>
          </w:p>
        </w:tc>
        <w:tc>
          <w:tcPr>
            <w:tcW w:w="1470" w:type="dxa"/>
            <w:gridSpan w:val="3"/>
            <w:tcBorders>
              <w:top w:val="single" w:sz="8" w:space="0" w:color="808080"/>
              <w:left w:val="nil"/>
              <w:bottom w:val="single" w:sz="8" w:space="0" w:color="808080"/>
              <w:right w:val="nil"/>
            </w:tcBorders>
            <w:shd w:val="clear" w:color="auto" w:fill="auto"/>
            <w:tcMar>
              <w:top w:w="15" w:type="dxa"/>
              <w:left w:w="15" w:type="dxa"/>
              <w:bottom w:w="0" w:type="dxa"/>
              <w:right w:w="15" w:type="dxa"/>
            </w:tcMar>
            <w:vAlign w:val="center"/>
            <w:hideMark/>
          </w:tcPr>
          <w:p w:rsidR="007F5562" w:rsidRPr="00BA7E9F" w:rsidRDefault="007F5562" w:rsidP="007F5562">
            <w:pPr>
              <w:rPr>
                <w:sz w:val="20"/>
                <w:szCs w:val="20"/>
              </w:rPr>
            </w:pPr>
            <w:r w:rsidRPr="00BA7E9F">
              <w:rPr>
                <w:bCs/>
                <w:sz w:val="20"/>
                <w:szCs w:val="20"/>
                <w:lang w:val="en-AU"/>
              </w:rPr>
              <w:t>18%</w:t>
            </w:r>
          </w:p>
        </w:tc>
      </w:tr>
      <w:tr w:rsidR="007F5562" w:rsidRPr="00BA7E9F" w:rsidTr="00BA7E9F">
        <w:trPr>
          <w:trHeight w:val="176"/>
          <w:tblHeader/>
        </w:trPr>
        <w:tc>
          <w:tcPr>
            <w:tcW w:w="4560" w:type="dxa"/>
            <w:tcBorders>
              <w:top w:val="single" w:sz="8" w:space="0" w:color="808080"/>
              <w:left w:val="nil"/>
              <w:bottom w:val="single" w:sz="8" w:space="0" w:color="808080"/>
              <w:right w:val="nil"/>
            </w:tcBorders>
            <w:shd w:val="clear" w:color="auto" w:fill="auto"/>
            <w:tcMar>
              <w:top w:w="15" w:type="dxa"/>
              <w:left w:w="15" w:type="dxa"/>
              <w:bottom w:w="0" w:type="dxa"/>
              <w:right w:w="15" w:type="dxa"/>
            </w:tcMar>
            <w:vAlign w:val="center"/>
            <w:hideMark/>
          </w:tcPr>
          <w:p w:rsidR="007F5562" w:rsidRPr="00BA7E9F" w:rsidRDefault="007F5562" w:rsidP="007F5562">
            <w:pPr>
              <w:rPr>
                <w:sz w:val="20"/>
                <w:szCs w:val="20"/>
              </w:rPr>
            </w:pPr>
            <w:r w:rsidRPr="00BA7E9F">
              <w:rPr>
                <w:sz w:val="20"/>
                <w:szCs w:val="20"/>
                <w:lang w:val="en-AU"/>
              </w:rPr>
              <w:t>Community engagement</w:t>
            </w:r>
          </w:p>
        </w:tc>
        <w:tc>
          <w:tcPr>
            <w:tcW w:w="1470" w:type="dxa"/>
            <w:gridSpan w:val="3"/>
            <w:tcBorders>
              <w:top w:val="single" w:sz="8" w:space="0" w:color="808080"/>
              <w:left w:val="nil"/>
              <w:bottom w:val="single" w:sz="8" w:space="0" w:color="808080"/>
              <w:right w:val="nil"/>
            </w:tcBorders>
            <w:shd w:val="clear" w:color="auto" w:fill="auto"/>
            <w:tcMar>
              <w:top w:w="15" w:type="dxa"/>
              <w:left w:w="15" w:type="dxa"/>
              <w:bottom w:w="0" w:type="dxa"/>
              <w:right w:w="15" w:type="dxa"/>
            </w:tcMar>
            <w:vAlign w:val="center"/>
            <w:hideMark/>
          </w:tcPr>
          <w:p w:rsidR="007F5562" w:rsidRPr="00BA7E9F" w:rsidRDefault="007F5562" w:rsidP="007F5562">
            <w:pPr>
              <w:rPr>
                <w:sz w:val="20"/>
                <w:szCs w:val="20"/>
              </w:rPr>
            </w:pPr>
            <w:r w:rsidRPr="00BA7E9F">
              <w:rPr>
                <w:sz w:val="20"/>
                <w:szCs w:val="20"/>
                <w:lang w:val="en-AU"/>
              </w:rPr>
              <w:t>12%</w:t>
            </w:r>
          </w:p>
        </w:tc>
      </w:tr>
      <w:tr w:rsidR="007F5562" w:rsidRPr="00BA7E9F" w:rsidTr="00BA7E9F">
        <w:trPr>
          <w:trHeight w:val="176"/>
          <w:tblHeader/>
        </w:trPr>
        <w:tc>
          <w:tcPr>
            <w:tcW w:w="4560" w:type="dxa"/>
            <w:tcBorders>
              <w:top w:val="single" w:sz="8" w:space="0" w:color="808080"/>
              <w:left w:val="nil"/>
              <w:bottom w:val="single" w:sz="8" w:space="0" w:color="808080"/>
              <w:right w:val="nil"/>
            </w:tcBorders>
            <w:shd w:val="clear" w:color="auto" w:fill="auto"/>
            <w:tcMar>
              <w:top w:w="15" w:type="dxa"/>
              <w:left w:w="15" w:type="dxa"/>
              <w:bottom w:w="0" w:type="dxa"/>
              <w:right w:w="15" w:type="dxa"/>
            </w:tcMar>
            <w:vAlign w:val="center"/>
            <w:hideMark/>
          </w:tcPr>
          <w:p w:rsidR="007F5562" w:rsidRPr="00BA7E9F" w:rsidRDefault="007F5562" w:rsidP="007F5562">
            <w:pPr>
              <w:rPr>
                <w:sz w:val="20"/>
                <w:szCs w:val="20"/>
              </w:rPr>
            </w:pPr>
            <w:r w:rsidRPr="00BA7E9F">
              <w:rPr>
                <w:sz w:val="20"/>
                <w:szCs w:val="20"/>
                <w:lang w:val="en-AU"/>
              </w:rPr>
              <w:t>Family support</w:t>
            </w:r>
          </w:p>
        </w:tc>
        <w:tc>
          <w:tcPr>
            <w:tcW w:w="1470" w:type="dxa"/>
            <w:gridSpan w:val="3"/>
            <w:tcBorders>
              <w:top w:val="single" w:sz="8" w:space="0" w:color="808080"/>
              <w:left w:val="nil"/>
              <w:bottom w:val="single" w:sz="8" w:space="0" w:color="808080"/>
              <w:right w:val="nil"/>
            </w:tcBorders>
            <w:shd w:val="clear" w:color="auto" w:fill="auto"/>
            <w:tcMar>
              <w:top w:w="15" w:type="dxa"/>
              <w:left w:w="15" w:type="dxa"/>
              <w:bottom w:w="0" w:type="dxa"/>
              <w:right w:w="15" w:type="dxa"/>
            </w:tcMar>
            <w:vAlign w:val="center"/>
            <w:hideMark/>
          </w:tcPr>
          <w:p w:rsidR="007F5562" w:rsidRPr="00BA7E9F" w:rsidRDefault="007F5562" w:rsidP="007F5562">
            <w:pPr>
              <w:rPr>
                <w:sz w:val="20"/>
                <w:szCs w:val="20"/>
              </w:rPr>
            </w:pPr>
            <w:r w:rsidRPr="00BA7E9F">
              <w:rPr>
                <w:sz w:val="20"/>
                <w:szCs w:val="20"/>
                <w:lang w:val="en-AU"/>
              </w:rPr>
              <w:t>6%</w:t>
            </w:r>
          </w:p>
        </w:tc>
      </w:tr>
      <w:tr w:rsidR="007F5562" w:rsidRPr="00BA7E9F" w:rsidTr="00BA7E9F">
        <w:trPr>
          <w:trHeight w:val="176"/>
          <w:tblHeader/>
        </w:trPr>
        <w:tc>
          <w:tcPr>
            <w:tcW w:w="4560" w:type="dxa"/>
            <w:tcBorders>
              <w:top w:val="single" w:sz="8" w:space="0" w:color="808080"/>
              <w:left w:val="nil"/>
              <w:bottom w:val="single" w:sz="8" w:space="0" w:color="808080"/>
              <w:right w:val="nil"/>
            </w:tcBorders>
            <w:shd w:val="clear" w:color="auto" w:fill="auto"/>
            <w:tcMar>
              <w:top w:w="15" w:type="dxa"/>
              <w:left w:w="15" w:type="dxa"/>
              <w:bottom w:w="0" w:type="dxa"/>
              <w:right w:w="15" w:type="dxa"/>
            </w:tcMar>
            <w:vAlign w:val="center"/>
            <w:hideMark/>
          </w:tcPr>
          <w:p w:rsidR="007F5562" w:rsidRPr="00BA7E9F" w:rsidRDefault="007F5562" w:rsidP="007F5562">
            <w:pPr>
              <w:rPr>
                <w:sz w:val="20"/>
                <w:szCs w:val="20"/>
              </w:rPr>
            </w:pPr>
            <w:r w:rsidRPr="00BA7E9F">
              <w:rPr>
                <w:bCs/>
                <w:sz w:val="20"/>
                <w:szCs w:val="20"/>
                <w:lang w:val="en-AU"/>
              </w:rPr>
              <w:t xml:space="preserve">Out of school Activities </w:t>
            </w:r>
          </w:p>
        </w:tc>
        <w:tc>
          <w:tcPr>
            <w:tcW w:w="1470" w:type="dxa"/>
            <w:gridSpan w:val="3"/>
            <w:tcBorders>
              <w:top w:val="single" w:sz="8" w:space="0" w:color="808080"/>
              <w:left w:val="nil"/>
              <w:bottom w:val="single" w:sz="8" w:space="0" w:color="808080"/>
              <w:right w:val="nil"/>
            </w:tcBorders>
            <w:shd w:val="clear" w:color="auto" w:fill="auto"/>
            <w:tcMar>
              <w:top w:w="15" w:type="dxa"/>
              <w:left w:w="15" w:type="dxa"/>
              <w:bottom w:w="0" w:type="dxa"/>
              <w:right w:w="15" w:type="dxa"/>
            </w:tcMar>
            <w:vAlign w:val="center"/>
            <w:hideMark/>
          </w:tcPr>
          <w:p w:rsidR="007F5562" w:rsidRPr="00BA7E9F" w:rsidRDefault="007F5562" w:rsidP="007F5562">
            <w:pPr>
              <w:rPr>
                <w:sz w:val="20"/>
                <w:szCs w:val="20"/>
              </w:rPr>
            </w:pPr>
            <w:r w:rsidRPr="00BA7E9F">
              <w:rPr>
                <w:bCs/>
                <w:sz w:val="20"/>
                <w:szCs w:val="20"/>
                <w:lang w:val="en-AU"/>
              </w:rPr>
              <w:t>16%</w:t>
            </w:r>
          </w:p>
        </w:tc>
      </w:tr>
      <w:tr w:rsidR="007F5562" w:rsidRPr="00BA7E9F" w:rsidTr="00BA7E9F">
        <w:trPr>
          <w:trHeight w:val="176"/>
          <w:tblHeader/>
        </w:trPr>
        <w:tc>
          <w:tcPr>
            <w:tcW w:w="4600" w:type="dxa"/>
            <w:gridSpan w:val="2"/>
            <w:tcBorders>
              <w:top w:val="single" w:sz="8" w:space="0" w:color="808080"/>
              <w:left w:val="nil"/>
              <w:bottom w:val="single" w:sz="8" w:space="0" w:color="808080"/>
              <w:right w:val="nil"/>
            </w:tcBorders>
            <w:shd w:val="clear" w:color="auto" w:fill="auto"/>
            <w:tcMar>
              <w:top w:w="15" w:type="dxa"/>
              <w:left w:w="15" w:type="dxa"/>
              <w:bottom w:w="0" w:type="dxa"/>
              <w:right w:w="15" w:type="dxa"/>
            </w:tcMar>
            <w:vAlign w:val="center"/>
            <w:hideMark/>
          </w:tcPr>
          <w:p w:rsidR="007F5562" w:rsidRPr="00BA7E9F" w:rsidRDefault="007F5562" w:rsidP="007F5562">
            <w:pPr>
              <w:rPr>
                <w:sz w:val="20"/>
                <w:szCs w:val="20"/>
              </w:rPr>
            </w:pPr>
            <w:r w:rsidRPr="00BA7E9F">
              <w:rPr>
                <w:sz w:val="20"/>
                <w:szCs w:val="20"/>
                <w:lang w:val="en-AU"/>
              </w:rPr>
              <w:t>School camps</w:t>
            </w:r>
          </w:p>
        </w:tc>
        <w:tc>
          <w:tcPr>
            <w:tcW w:w="1430" w:type="dxa"/>
            <w:gridSpan w:val="2"/>
            <w:tcBorders>
              <w:top w:val="single" w:sz="8" w:space="0" w:color="808080"/>
              <w:left w:val="nil"/>
              <w:bottom w:val="single" w:sz="8" w:space="0" w:color="808080"/>
              <w:right w:val="nil"/>
            </w:tcBorders>
            <w:shd w:val="clear" w:color="auto" w:fill="auto"/>
            <w:tcMar>
              <w:top w:w="15" w:type="dxa"/>
              <w:left w:w="15" w:type="dxa"/>
              <w:bottom w:w="0" w:type="dxa"/>
              <w:right w:w="15" w:type="dxa"/>
            </w:tcMar>
            <w:vAlign w:val="center"/>
            <w:hideMark/>
          </w:tcPr>
          <w:p w:rsidR="007F5562" w:rsidRPr="00BA7E9F" w:rsidRDefault="007F5562" w:rsidP="007F5562">
            <w:pPr>
              <w:rPr>
                <w:sz w:val="20"/>
                <w:szCs w:val="20"/>
              </w:rPr>
            </w:pPr>
            <w:r w:rsidRPr="00BA7E9F">
              <w:rPr>
                <w:sz w:val="20"/>
                <w:szCs w:val="20"/>
                <w:lang w:val="en-AU"/>
              </w:rPr>
              <w:t>12%</w:t>
            </w:r>
          </w:p>
        </w:tc>
      </w:tr>
      <w:tr w:rsidR="007F5562" w:rsidRPr="00BA7E9F" w:rsidTr="00BA7E9F">
        <w:trPr>
          <w:trHeight w:val="176"/>
          <w:tblHeader/>
        </w:trPr>
        <w:tc>
          <w:tcPr>
            <w:tcW w:w="4600" w:type="dxa"/>
            <w:gridSpan w:val="2"/>
            <w:tcBorders>
              <w:top w:val="single" w:sz="8" w:space="0" w:color="808080"/>
              <w:left w:val="nil"/>
              <w:bottom w:val="single" w:sz="8" w:space="0" w:color="808080"/>
              <w:right w:val="nil"/>
            </w:tcBorders>
            <w:shd w:val="clear" w:color="auto" w:fill="auto"/>
            <w:tcMar>
              <w:top w:w="15" w:type="dxa"/>
              <w:left w:w="15" w:type="dxa"/>
              <w:bottom w:w="0" w:type="dxa"/>
              <w:right w:w="15" w:type="dxa"/>
            </w:tcMar>
            <w:vAlign w:val="center"/>
            <w:hideMark/>
          </w:tcPr>
          <w:p w:rsidR="007F5562" w:rsidRPr="00BA7E9F" w:rsidRDefault="007F5562" w:rsidP="007F5562">
            <w:pPr>
              <w:rPr>
                <w:sz w:val="20"/>
                <w:szCs w:val="20"/>
              </w:rPr>
            </w:pPr>
            <w:r w:rsidRPr="00BA7E9F">
              <w:rPr>
                <w:sz w:val="20"/>
                <w:szCs w:val="20"/>
                <w:lang w:val="en-AU"/>
              </w:rPr>
              <w:t>Meetings with parents/staff/child</w:t>
            </w:r>
          </w:p>
        </w:tc>
        <w:tc>
          <w:tcPr>
            <w:tcW w:w="1430" w:type="dxa"/>
            <w:gridSpan w:val="2"/>
            <w:tcBorders>
              <w:top w:val="single" w:sz="8" w:space="0" w:color="808080"/>
              <w:left w:val="nil"/>
              <w:bottom w:val="single" w:sz="8" w:space="0" w:color="808080"/>
              <w:right w:val="nil"/>
            </w:tcBorders>
            <w:shd w:val="clear" w:color="auto" w:fill="auto"/>
            <w:tcMar>
              <w:top w:w="15" w:type="dxa"/>
              <w:left w:w="15" w:type="dxa"/>
              <w:bottom w:w="0" w:type="dxa"/>
              <w:right w:w="15" w:type="dxa"/>
            </w:tcMar>
            <w:vAlign w:val="center"/>
            <w:hideMark/>
          </w:tcPr>
          <w:p w:rsidR="007F5562" w:rsidRPr="00BA7E9F" w:rsidRDefault="007F5562" w:rsidP="007F5562">
            <w:pPr>
              <w:rPr>
                <w:sz w:val="20"/>
                <w:szCs w:val="20"/>
              </w:rPr>
            </w:pPr>
            <w:r w:rsidRPr="00BA7E9F">
              <w:rPr>
                <w:sz w:val="20"/>
                <w:szCs w:val="20"/>
                <w:lang w:val="en-AU"/>
              </w:rPr>
              <w:t>4%</w:t>
            </w:r>
          </w:p>
        </w:tc>
      </w:tr>
      <w:bookmarkEnd w:id="50"/>
    </w:tbl>
    <w:p w:rsidR="003B2877" w:rsidRDefault="003B2877" w:rsidP="005F44F0">
      <w:pPr>
        <w:pBdr>
          <w:bottom w:val="single" w:sz="12" w:space="1" w:color="auto"/>
        </w:pBdr>
        <w:spacing w:line="240" w:lineRule="auto"/>
        <w:rPr>
          <w:rFonts w:eastAsia="Calibri" w:cs="Arial"/>
          <w:bCs/>
          <w:i/>
          <w:sz w:val="20"/>
          <w:lang w:val="en-US"/>
        </w:rPr>
      </w:pPr>
    </w:p>
    <w:p w:rsidR="00AF3F49" w:rsidRPr="009E169A" w:rsidRDefault="00AF3F49" w:rsidP="009E169A">
      <w:pPr>
        <w:pStyle w:val="FootnoteText"/>
        <w:spacing w:before="60" w:line="200" w:lineRule="exact"/>
        <w:rPr>
          <w:color w:val="717171"/>
          <w:sz w:val="24"/>
          <w:szCs w:val="24"/>
        </w:rPr>
      </w:pPr>
      <w:r w:rsidRPr="009E169A">
        <w:rPr>
          <w:color w:val="717171"/>
          <w:sz w:val="24"/>
          <w:szCs w:val="24"/>
        </w:rPr>
        <w:t>*</w:t>
      </w:r>
      <w:r w:rsidRPr="009E169A">
        <w:rPr>
          <w:color w:val="717171"/>
        </w:rPr>
        <w:t>The NSCP agreement states chaplains are not permitted to proselytise.  Delivery of religious studies in this instance was reported as part of the school curriculum</w:t>
      </w:r>
      <w:r w:rsidRPr="009E169A">
        <w:rPr>
          <w:rFonts w:cs="Arial"/>
          <w:color w:val="717171"/>
          <w:lang w:val="en-AU"/>
        </w:rPr>
        <w:t>.</w:t>
      </w:r>
    </w:p>
    <w:p w:rsidR="00FD3136" w:rsidRDefault="00FD3136">
      <w:pPr>
        <w:spacing w:after="200"/>
        <w:rPr>
          <w:rFonts w:eastAsia="Calibri"/>
        </w:rPr>
      </w:pPr>
    </w:p>
    <w:p w:rsidR="007F5562" w:rsidRDefault="007F5562">
      <w:pPr>
        <w:spacing w:after="200"/>
        <w:rPr>
          <w:rFonts w:eastAsia="Calibri"/>
        </w:rPr>
      </w:pPr>
      <w:r>
        <w:rPr>
          <w:rFonts w:eastAsia="Calibri"/>
        </w:rPr>
        <w:br w:type="page"/>
      </w:r>
    </w:p>
    <w:p w:rsidR="001835C7" w:rsidRDefault="001835C7" w:rsidP="009E169A">
      <w:pPr>
        <w:rPr>
          <w:rFonts w:eastAsia="Calibri"/>
        </w:rPr>
      </w:pPr>
      <w:r>
        <w:rPr>
          <w:rFonts w:eastAsia="Calibri"/>
        </w:rPr>
        <w:t xml:space="preserve">Chaplains reported </w:t>
      </w:r>
      <w:r w:rsidR="00DC3050">
        <w:rPr>
          <w:rFonts w:eastAsia="Calibri"/>
        </w:rPr>
        <w:t xml:space="preserve">delivering </w:t>
      </w:r>
      <w:r>
        <w:rPr>
          <w:rFonts w:eastAsia="Calibri"/>
        </w:rPr>
        <w:t>a</w:t>
      </w:r>
      <w:r w:rsidR="006D6D91" w:rsidRPr="0034465A">
        <w:rPr>
          <w:rFonts w:eastAsia="Calibri"/>
        </w:rPr>
        <w:t xml:space="preserve"> wide variety of activities</w:t>
      </w:r>
      <w:r w:rsidR="006F1853">
        <w:rPr>
          <w:rFonts w:eastAsia="Calibri"/>
        </w:rPr>
        <w:t>/</w:t>
      </w:r>
      <w:r w:rsidR="006B3BAD">
        <w:rPr>
          <w:rFonts w:eastAsia="Calibri"/>
        </w:rPr>
        <w:t>initiatives</w:t>
      </w:r>
      <w:r>
        <w:rPr>
          <w:rFonts w:eastAsia="Calibri"/>
        </w:rPr>
        <w:t xml:space="preserve"> </w:t>
      </w:r>
      <w:r w:rsidR="006D6D91" w:rsidRPr="0034465A">
        <w:rPr>
          <w:rFonts w:eastAsia="Calibri"/>
        </w:rPr>
        <w:t xml:space="preserve">in </w:t>
      </w:r>
      <w:r>
        <w:rPr>
          <w:rFonts w:eastAsia="Calibri"/>
        </w:rPr>
        <w:t xml:space="preserve">their </w:t>
      </w:r>
      <w:r w:rsidR="006D6D91" w:rsidRPr="0034465A">
        <w:rPr>
          <w:rFonts w:eastAsia="Calibri"/>
        </w:rPr>
        <w:t xml:space="preserve">schools.  </w:t>
      </w:r>
      <w:r>
        <w:rPr>
          <w:rFonts w:eastAsia="Calibri"/>
        </w:rPr>
        <w:t>These activities</w:t>
      </w:r>
      <w:r w:rsidR="006F1853">
        <w:rPr>
          <w:rFonts w:eastAsia="Calibri"/>
        </w:rPr>
        <w:t>/</w:t>
      </w:r>
      <w:r w:rsidR="006B3BAD">
        <w:rPr>
          <w:rFonts w:eastAsia="Calibri"/>
        </w:rPr>
        <w:t xml:space="preserve">initiatives spanned across a broad spectrum of areas and </w:t>
      </w:r>
      <w:r w:rsidR="006F1853">
        <w:rPr>
          <w:rFonts w:eastAsia="Calibri"/>
        </w:rPr>
        <w:t>included</w:t>
      </w:r>
      <w:r>
        <w:rPr>
          <w:rFonts w:eastAsia="Calibri"/>
        </w:rPr>
        <w:t>:</w:t>
      </w:r>
    </w:p>
    <w:p w:rsidR="001835C7" w:rsidRPr="006F1853" w:rsidRDefault="001835C7" w:rsidP="009E169A">
      <w:pPr>
        <w:pStyle w:val="ListBullet"/>
        <w:rPr>
          <w:rFonts w:eastAsia="Calibri"/>
        </w:rPr>
      </w:pPr>
      <w:r w:rsidRPr="006F1853">
        <w:rPr>
          <w:rFonts w:eastAsia="Calibri"/>
        </w:rPr>
        <w:t xml:space="preserve">Delivery of specific programmes </w:t>
      </w:r>
      <w:r w:rsidR="000E7F26">
        <w:rPr>
          <w:rFonts w:eastAsia="Calibri"/>
        </w:rPr>
        <w:t>(</w:t>
      </w:r>
      <w:r w:rsidRPr="006F1853">
        <w:rPr>
          <w:rFonts w:eastAsia="Calibri"/>
        </w:rPr>
        <w:t xml:space="preserve">breakfast </w:t>
      </w:r>
      <w:r w:rsidR="006B3BAD">
        <w:rPr>
          <w:rFonts w:eastAsia="Calibri"/>
        </w:rPr>
        <w:t>clubs</w:t>
      </w:r>
      <w:r w:rsidRPr="006F1853">
        <w:rPr>
          <w:rFonts w:eastAsia="Calibri"/>
        </w:rPr>
        <w:t>, boy/girl groups, music programmes</w:t>
      </w:r>
      <w:r w:rsidR="000E7F26">
        <w:rPr>
          <w:rFonts w:eastAsia="Calibri"/>
        </w:rPr>
        <w:t>)</w:t>
      </w:r>
    </w:p>
    <w:p w:rsidR="006F1853" w:rsidRPr="006F1853" w:rsidRDefault="00B31B93" w:rsidP="009E169A">
      <w:pPr>
        <w:pStyle w:val="ListBullet"/>
        <w:rPr>
          <w:rFonts w:eastAsia="Calibri"/>
        </w:rPr>
      </w:pPr>
      <w:r>
        <w:rPr>
          <w:rFonts w:eastAsia="Calibri"/>
        </w:rPr>
        <w:t>G</w:t>
      </w:r>
      <w:r w:rsidR="006F1853" w:rsidRPr="006F1853">
        <w:rPr>
          <w:rFonts w:eastAsia="Calibri"/>
        </w:rPr>
        <w:t xml:space="preserve">eneral support </w:t>
      </w:r>
      <w:r w:rsidR="006F1853">
        <w:rPr>
          <w:rFonts w:eastAsia="Calibri"/>
        </w:rPr>
        <w:t xml:space="preserve">to the school community </w:t>
      </w:r>
      <w:r w:rsidR="000E7F26">
        <w:rPr>
          <w:rFonts w:eastAsia="Calibri"/>
        </w:rPr>
        <w:t>(</w:t>
      </w:r>
      <w:r w:rsidR="006F1853" w:rsidRPr="006F1853">
        <w:rPr>
          <w:rFonts w:eastAsia="Calibri"/>
        </w:rPr>
        <w:t>working with staff/ parents, providing student support</w:t>
      </w:r>
      <w:r w:rsidR="000E7F26">
        <w:rPr>
          <w:rFonts w:eastAsia="Calibri"/>
        </w:rPr>
        <w:t>)</w:t>
      </w:r>
    </w:p>
    <w:p w:rsidR="006F1853" w:rsidRDefault="00B31B93" w:rsidP="009E169A">
      <w:pPr>
        <w:pStyle w:val="ListBullet"/>
        <w:rPr>
          <w:rFonts w:eastAsia="Calibri"/>
        </w:rPr>
      </w:pPr>
      <w:r>
        <w:rPr>
          <w:rFonts w:eastAsia="Calibri"/>
        </w:rPr>
        <w:t>C</w:t>
      </w:r>
      <w:r w:rsidR="006F1853" w:rsidRPr="006F1853">
        <w:rPr>
          <w:rFonts w:eastAsia="Calibri"/>
        </w:rPr>
        <w:t>lassroom</w:t>
      </w:r>
      <w:r w:rsidR="006F1853">
        <w:rPr>
          <w:rFonts w:eastAsia="Calibri"/>
        </w:rPr>
        <w:t>/school</w:t>
      </w:r>
      <w:r w:rsidR="006F1853" w:rsidRPr="006F1853">
        <w:rPr>
          <w:rFonts w:eastAsia="Calibri"/>
        </w:rPr>
        <w:t xml:space="preserve"> support </w:t>
      </w:r>
      <w:r w:rsidR="000E7F26">
        <w:rPr>
          <w:rFonts w:eastAsia="Calibri"/>
        </w:rPr>
        <w:t>(</w:t>
      </w:r>
      <w:r w:rsidR="006F1853">
        <w:rPr>
          <w:rFonts w:eastAsia="Calibri"/>
        </w:rPr>
        <w:t>assisting teachers in the classroom, fundraising activities for the school</w:t>
      </w:r>
      <w:r w:rsidR="000E7F26">
        <w:rPr>
          <w:rFonts w:eastAsia="Calibri"/>
        </w:rPr>
        <w:t>)</w:t>
      </w:r>
    </w:p>
    <w:p w:rsidR="006F1853" w:rsidRDefault="00B31B93" w:rsidP="009E169A">
      <w:pPr>
        <w:pStyle w:val="ListBullet"/>
        <w:rPr>
          <w:rFonts w:eastAsia="Calibri"/>
        </w:rPr>
      </w:pPr>
      <w:r>
        <w:rPr>
          <w:rFonts w:eastAsia="Calibri"/>
        </w:rPr>
        <w:t>I</w:t>
      </w:r>
      <w:r w:rsidR="006F1853">
        <w:rPr>
          <w:rFonts w:eastAsia="Calibri"/>
        </w:rPr>
        <w:t xml:space="preserve">nformal support to students </w:t>
      </w:r>
      <w:r w:rsidR="000E7F26">
        <w:rPr>
          <w:rFonts w:eastAsia="Calibri"/>
        </w:rPr>
        <w:t>(</w:t>
      </w:r>
      <w:r w:rsidR="006F1853">
        <w:rPr>
          <w:rFonts w:eastAsia="Calibri"/>
        </w:rPr>
        <w:t>lunchtime activities, cooking classes</w:t>
      </w:r>
      <w:r w:rsidR="000E7F26">
        <w:rPr>
          <w:rFonts w:eastAsia="Calibri"/>
        </w:rPr>
        <w:t>)</w:t>
      </w:r>
    </w:p>
    <w:p w:rsidR="006F1853" w:rsidRDefault="00B31B93" w:rsidP="009E169A">
      <w:pPr>
        <w:pStyle w:val="ListBullet"/>
        <w:rPr>
          <w:rFonts w:eastAsia="Calibri"/>
        </w:rPr>
      </w:pPr>
      <w:r>
        <w:rPr>
          <w:rFonts w:eastAsia="Calibri"/>
        </w:rPr>
        <w:t>S</w:t>
      </w:r>
      <w:r w:rsidR="006F1853">
        <w:rPr>
          <w:rFonts w:eastAsia="Calibri"/>
        </w:rPr>
        <w:t xml:space="preserve">upport on specific issues </w:t>
      </w:r>
      <w:r w:rsidR="000E7F26">
        <w:rPr>
          <w:rFonts w:eastAsia="Calibri"/>
        </w:rPr>
        <w:t>(</w:t>
      </w:r>
      <w:r w:rsidR="006F1853">
        <w:rPr>
          <w:rFonts w:eastAsia="Calibri"/>
        </w:rPr>
        <w:t xml:space="preserve">delivery of sessions on </w:t>
      </w:r>
      <w:r w:rsidR="006B3BAD">
        <w:rPr>
          <w:rFonts w:eastAsia="Calibri"/>
        </w:rPr>
        <w:t xml:space="preserve">developing </w:t>
      </w:r>
      <w:r w:rsidR="006F1853">
        <w:rPr>
          <w:rFonts w:eastAsia="Calibri"/>
        </w:rPr>
        <w:t>social skills, behaviour conflict, relationships</w:t>
      </w:r>
      <w:r w:rsidR="006B3BAD">
        <w:rPr>
          <w:rFonts w:eastAsia="Calibri"/>
        </w:rPr>
        <w:t xml:space="preserve">, </w:t>
      </w:r>
      <w:r w:rsidR="006B3BAD" w:rsidRPr="0034465A">
        <w:rPr>
          <w:rFonts w:eastAsia="Calibri"/>
        </w:rPr>
        <w:t>emotional wellbeing and resilience program</w:t>
      </w:r>
      <w:r w:rsidR="006B3BAD">
        <w:rPr>
          <w:rFonts w:eastAsia="Calibri"/>
        </w:rPr>
        <w:t>me</w:t>
      </w:r>
      <w:r w:rsidR="006B3BAD" w:rsidRPr="0034465A">
        <w:rPr>
          <w:rFonts w:eastAsia="Calibri"/>
        </w:rPr>
        <w:t>s</w:t>
      </w:r>
      <w:r w:rsidR="000E7F26">
        <w:rPr>
          <w:rFonts w:eastAsia="Calibri"/>
        </w:rPr>
        <w:t>)</w:t>
      </w:r>
    </w:p>
    <w:p w:rsidR="006F1853" w:rsidRDefault="00B31B93" w:rsidP="009E169A">
      <w:pPr>
        <w:pStyle w:val="ListBullet"/>
        <w:rPr>
          <w:rFonts w:eastAsia="Calibri"/>
        </w:rPr>
      </w:pPr>
      <w:r>
        <w:rPr>
          <w:rFonts w:eastAsia="Calibri"/>
        </w:rPr>
        <w:t>F</w:t>
      </w:r>
      <w:r w:rsidR="006F1853">
        <w:rPr>
          <w:rFonts w:eastAsia="Calibri"/>
        </w:rPr>
        <w:t xml:space="preserve">ormal support to students </w:t>
      </w:r>
      <w:r w:rsidR="000E7F26">
        <w:rPr>
          <w:rFonts w:eastAsia="Calibri"/>
        </w:rPr>
        <w:t>(</w:t>
      </w:r>
      <w:r w:rsidR="006F1853">
        <w:rPr>
          <w:rFonts w:eastAsia="Calibri"/>
        </w:rPr>
        <w:t>one on one support (individual sessions) to students and parents</w:t>
      </w:r>
      <w:r w:rsidR="000E7F26">
        <w:rPr>
          <w:rFonts w:eastAsia="Calibri"/>
        </w:rPr>
        <w:t>)</w:t>
      </w:r>
    </w:p>
    <w:p w:rsidR="006F1853" w:rsidRDefault="00B31B93" w:rsidP="009E169A">
      <w:pPr>
        <w:pStyle w:val="ListBullet"/>
        <w:rPr>
          <w:rFonts w:eastAsia="Calibri"/>
        </w:rPr>
      </w:pPr>
      <w:r>
        <w:rPr>
          <w:rFonts w:eastAsia="Calibri"/>
        </w:rPr>
        <w:t>F</w:t>
      </w:r>
      <w:r w:rsidR="006F1853">
        <w:rPr>
          <w:rFonts w:eastAsia="Calibri"/>
        </w:rPr>
        <w:t xml:space="preserve">amily/community support </w:t>
      </w:r>
      <w:r w:rsidR="000E7F26">
        <w:rPr>
          <w:rFonts w:eastAsia="Calibri"/>
        </w:rPr>
        <w:t>(</w:t>
      </w:r>
      <w:r w:rsidR="006F1853">
        <w:rPr>
          <w:rFonts w:eastAsia="Calibri"/>
        </w:rPr>
        <w:t>support to families or engaging/networking with the community</w:t>
      </w:r>
      <w:r w:rsidR="000E7F26">
        <w:rPr>
          <w:rFonts w:eastAsia="Calibri"/>
        </w:rPr>
        <w:t>)</w:t>
      </w:r>
    </w:p>
    <w:p w:rsidR="006F1853" w:rsidRPr="006F1853" w:rsidRDefault="006F1853" w:rsidP="009E169A">
      <w:pPr>
        <w:pStyle w:val="ListBullet"/>
        <w:rPr>
          <w:rFonts w:eastAsia="Calibri"/>
        </w:rPr>
      </w:pPr>
      <w:r>
        <w:rPr>
          <w:rFonts w:eastAsia="Calibri"/>
        </w:rPr>
        <w:t>Assisting in out of school activities e.g. attending school camps</w:t>
      </w:r>
      <w:r w:rsidR="00341508">
        <w:rPr>
          <w:rFonts w:eastAsia="Calibri"/>
        </w:rPr>
        <w:t>.</w:t>
      </w:r>
    </w:p>
    <w:p w:rsidR="00D300DB" w:rsidRDefault="00D300DB" w:rsidP="00D300DB">
      <w:pPr>
        <w:jc w:val="both"/>
        <w:rPr>
          <w:rFonts w:eastAsia="Calibri" w:cs="Times New Roman"/>
          <w:szCs w:val="18"/>
        </w:rPr>
      </w:pPr>
    </w:p>
    <w:p w:rsidR="006D6D91" w:rsidRPr="0034465A" w:rsidRDefault="006D6D91" w:rsidP="009E169A">
      <w:pPr>
        <w:rPr>
          <w:rFonts w:eastAsia="Calibri"/>
        </w:rPr>
      </w:pPr>
      <w:r w:rsidRPr="0034465A">
        <w:rPr>
          <w:rFonts w:eastAsia="Calibri"/>
        </w:rPr>
        <w:t xml:space="preserve">The most common activities/initiatives </w:t>
      </w:r>
      <w:r w:rsidR="00B31B93">
        <w:rPr>
          <w:rFonts w:eastAsia="Calibri"/>
        </w:rPr>
        <w:t xml:space="preserve">mentioned by chaplains </w:t>
      </w:r>
      <w:r w:rsidRPr="0034465A">
        <w:rPr>
          <w:rFonts w:eastAsia="Calibri"/>
        </w:rPr>
        <w:t>included:</w:t>
      </w:r>
    </w:p>
    <w:p w:rsidR="006D6D91" w:rsidRPr="0034465A" w:rsidRDefault="006D6D91" w:rsidP="009E169A">
      <w:pPr>
        <w:pStyle w:val="ListBullet"/>
        <w:rPr>
          <w:rFonts w:eastAsia="Calibri"/>
        </w:rPr>
      </w:pPr>
      <w:r w:rsidRPr="0034465A">
        <w:rPr>
          <w:rFonts w:eastAsia="Calibri"/>
        </w:rPr>
        <w:t>Breakfast clubs/food program</w:t>
      </w:r>
      <w:r>
        <w:rPr>
          <w:rFonts w:eastAsia="Calibri"/>
        </w:rPr>
        <w:t>me</w:t>
      </w:r>
      <w:r w:rsidRPr="0034465A">
        <w:rPr>
          <w:rFonts w:eastAsia="Calibri"/>
        </w:rPr>
        <w:t xml:space="preserve">s </w:t>
      </w:r>
      <w:r w:rsidR="00B31B93">
        <w:rPr>
          <w:rFonts w:eastAsia="Calibri"/>
        </w:rPr>
        <w:t>(</w:t>
      </w:r>
      <w:r w:rsidR="00341508">
        <w:rPr>
          <w:rFonts w:eastAsia="Calibri"/>
        </w:rPr>
        <w:t>mentioned by 34%)</w:t>
      </w:r>
    </w:p>
    <w:p w:rsidR="006D6D91" w:rsidRPr="0034465A" w:rsidRDefault="006D6D91" w:rsidP="009E169A">
      <w:pPr>
        <w:pStyle w:val="ListBullet"/>
        <w:rPr>
          <w:rFonts w:eastAsia="Calibri"/>
        </w:rPr>
      </w:pPr>
      <w:r w:rsidRPr="0034465A">
        <w:rPr>
          <w:rFonts w:eastAsia="Calibri"/>
        </w:rPr>
        <w:t>School activity program</w:t>
      </w:r>
      <w:r>
        <w:rPr>
          <w:rFonts w:eastAsia="Calibri"/>
        </w:rPr>
        <w:t>me</w:t>
      </w:r>
      <w:r w:rsidR="00341508">
        <w:rPr>
          <w:rFonts w:eastAsia="Calibri"/>
        </w:rPr>
        <w:t>s (26%)</w:t>
      </w:r>
    </w:p>
    <w:p w:rsidR="006D6D91" w:rsidRPr="0034465A" w:rsidRDefault="006D6D91" w:rsidP="009E169A">
      <w:pPr>
        <w:pStyle w:val="ListBullet"/>
        <w:rPr>
          <w:rFonts w:eastAsia="Calibri"/>
        </w:rPr>
      </w:pPr>
      <w:r w:rsidRPr="0034465A">
        <w:rPr>
          <w:rFonts w:eastAsia="Calibri"/>
        </w:rPr>
        <w:t>L</w:t>
      </w:r>
      <w:r w:rsidR="00341508">
        <w:rPr>
          <w:rFonts w:eastAsia="Calibri"/>
        </w:rPr>
        <w:t>unchtime activities/games (26%)</w:t>
      </w:r>
    </w:p>
    <w:p w:rsidR="006D6D91" w:rsidRPr="0034465A" w:rsidRDefault="006D6D91" w:rsidP="009E169A">
      <w:pPr>
        <w:pStyle w:val="ListBullet"/>
        <w:rPr>
          <w:rFonts w:eastAsia="Calibri"/>
        </w:rPr>
      </w:pPr>
      <w:r w:rsidRPr="0034465A">
        <w:rPr>
          <w:rFonts w:eastAsia="Calibri"/>
        </w:rPr>
        <w:t xml:space="preserve">Working with/supporting students, staff and parents (21%); and </w:t>
      </w:r>
    </w:p>
    <w:p w:rsidR="006D6D91" w:rsidRPr="0034465A" w:rsidRDefault="006D6D91" w:rsidP="009E169A">
      <w:pPr>
        <w:pStyle w:val="ListBullet"/>
        <w:rPr>
          <w:rFonts w:eastAsia="Calibri"/>
        </w:rPr>
      </w:pPr>
      <w:r w:rsidRPr="0034465A">
        <w:rPr>
          <w:rFonts w:eastAsia="Calibri"/>
        </w:rPr>
        <w:t xml:space="preserve">One on one support </w:t>
      </w:r>
      <w:r w:rsidR="00B31B93">
        <w:rPr>
          <w:rFonts w:eastAsia="Calibri"/>
        </w:rPr>
        <w:t>(</w:t>
      </w:r>
      <w:r w:rsidRPr="0034465A">
        <w:rPr>
          <w:rFonts w:eastAsia="Calibri"/>
        </w:rPr>
        <w:t>mentioned by 20%)</w:t>
      </w:r>
      <w:r w:rsidR="007362D6">
        <w:rPr>
          <w:rFonts w:eastAsia="Calibri"/>
        </w:rPr>
        <w:t>.</w:t>
      </w:r>
    </w:p>
    <w:p w:rsidR="006D6D91" w:rsidRPr="0034465A" w:rsidRDefault="006D6D91" w:rsidP="00D300DB">
      <w:pPr>
        <w:pStyle w:val="KTRMaintext"/>
        <w:spacing w:before="0" w:after="0"/>
        <w:jc w:val="both"/>
        <w:rPr>
          <w:color w:val="auto"/>
        </w:rPr>
      </w:pPr>
    </w:p>
    <w:p w:rsidR="00FA20D1" w:rsidRDefault="00304467" w:rsidP="009E169A">
      <w:r>
        <w:t>The activities/initiatives were largely similar across the different school types, with the delivery of specific programmes, general support and classroom/school support being the top three activities/initiatives mentioned.</w:t>
      </w:r>
    </w:p>
    <w:p w:rsidR="00FA20D1" w:rsidRDefault="00FA20D1" w:rsidP="009E169A"/>
    <w:p w:rsidR="00FA20D1" w:rsidRDefault="00304467" w:rsidP="009E169A">
      <w:r>
        <w:t xml:space="preserve">Chaplains in government schools were more likely to report the provision of classroom support (26%; compared to chaplains </w:t>
      </w:r>
      <w:r w:rsidR="009238C9">
        <w:t xml:space="preserve">in </w:t>
      </w:r>
      <w:r>
        <w:t xml:space="preserve">independent and </w:t>
      </w:r>
      <w:r w:rsidR="009A55AC">
        <w:t>C</w:t>
      </w:r>
      <w:r>
        <w:t>atholic schools with mentions of 16% and 8% respectively), and reported higher levels of informal support (36%</w:t>
      </w:r>
      <w:r w:rsidR="007362D6">
        <w:t>;</w:t>
      </w:r>
      <w:r>
        <w:t xml:space="preserve"> compared with 2</w:t>
      </w:r>
      <w:r w:rsidR="009A55AC">
        <w:t>3% and 18% for independent and C</w:t>
      </w:r>
      <w:r>
        <w:t xml:space="preserve">atholic schools), largely driven by lunchtime activities (30%; compared with 19% in independent and 13% in </w:t>
      </w:r>
      <w:r w:rsidR="009A55AC">
        <w:t>C</w:t>
      </w:r>
      <w:r>
        <w:t xml:space="preserve">atholic schools).  </w:t>
      </w:r>
      <w:r w:rsidR="00815619">
        <w:t xml:space="preserve">Breakfast clubs/food programmes were also more likely to be reported by chaplains in government schools (42%; compared with 22% in independent schools and 3% in </w:t>
      </w:r>
      <w:r w:rsidR="009A55AC">
        <w:t>C</w:t>
      </w:r>
      <w:r w:rsidR="00815619">
        <w:t>atholic schools).</w:t>
      </w:r>
    </w:p>
    <w:p w:rsidR="00FA20D1" w:rsidRDefault="00FA20D1" w:rsidP="009E169A"/>
    <w:p w:rsidR="00237F77" w:rsidRDefault="00304467" w:rsidP="009E169A">
      <w:r>
        <w:t>The delivery of religious studies</w:t>
      </w:r>
      <w:r w:rsidR="008052C8">
        <w:rPr>
          <w:rStyle w:val="FootnoteReference"/>
        </w:rPr>
        <w:footnoteReference w:id="14"/>
      </w:r>
      <w:r>
        <w:t xml:space="preserve"> was </w:t>
      </w:r>
      <w:r w:rsidR="00FA20D1">
        <w:t xml:space="preserve">more likely to be </w:t>
      </w:r>
      <w:r w:rsidR="009A55AC">
        <w:t>reported in C</w:t>
      </w:r>
      <w:r>
        <w:t xml:space="preserve">atholic schools and independent schools (26% </w:t>
      </w:r>
      <w:r w:rsidR="00FA20D1">
        <w:t xml:space="preserve">for both </w:t>
      </w:r>
      <w:r>
        <w:t>compared with 7% in government schools).</w:t>
      </w:r>
    </w:p>
    <w:p w:rsidR="00237F77" w:rsidRDefault="00237F77" w:rsidP="009E169A"/>
    <w:p w:rsidR="00966C25" w:rsidRDefault="0091554C" w:rsidP="009E169A">
      <w:pPr>
        <w:rPr>
          <w:sz w:val="24"/>
          <w:szCs w:val="24"/>
        </w:rPr>
      </w:pPr>
      <w:r>
        <w:t>Higher levels of family and communi</w:t>
      </w:r>
      <w:r w:rsidR="009A55AC">
        <w:t>ty engagement were reported in C</w:t>
      </w:r>
      <w:r>
        <w:t xml:space="preserve">atholic schools.  </w:t>
      </w:r>
      <w:r w:rsidR="00FA20D1">
        <w:t xml:space="preserve">1 in 5 (21%) </w:t>
      </w:r>
      <w:r>
        <w:t xml:space="preserve">chaplains in </w:t>
      </w:r>
      <w:r w:rsidR="009A55AC">
        <w:t>C</w:t>
      </w:r>
      <w:r>
        <w:t xml:space="preserve">atholic schools </w:t>
      </w:r>
      <w:r w:rsidR="00FA20D1">
        <w:t>report</w:t>
      </w:r>
      <w:r>
        <w:t>ed</w:t>
      </w:r>
      <w:r w:rsidR="00FA20D1">
        <w:t xml:space="preserve"> these activities/initiatives compared with </w:t>
      </w:r>
      <w:r w:rsidR="00CA165E">
        <w:t xml:space="preserve">approximately 1 in 10 </w:t>
      </w:r>
      <w:r w:rsidR="00FA20D1">
        <w:t xml:space="preserve">of chaplains </w:t>
      </w:r>
      <w:r w:rsidR="00815619">
        <w:t xml:space="preserve">in </w:t>
      </w:r>
      <w:r w:rsidR="00FA20D1">
        <w:t xml:space="preserve">government schools </w:t>
      </w:r>
      <w:r>
        <w:t>who</w:t>
      </w:r>
      <w:r w:rsidR="00FA20D1">
        <w:t xml:space="preserve"> report</w:t>
      </w:r>
      <w:r>
        <w:t xml:space="preserve">ed </w:t>
      </w:r>
      <w:r w:rsidR="00FA20D1">
        <w:t xml:space="preserve">community engagement </w:t>
      </w:r>
      <w:r w:rsidR="00CA165E">
        <w:t xml:space="preserve">(10%) </w:t>
      </w:r>
      <w:r w:rsidR="00FA20D1">
        <w:t>and family support</w:t>
      </w:r>
      <w:r w:rsidR="00CA165E">
        <w:t xml:space="preserve"> (6%</w:t>
      </w:r>
      <w:r w:rsidR="00FA20D1">
        <w:t xml:space="preserve">).  18% of chaplains in independent schools reported </w:t>
      </w:r>
      <w:r w:rsidR="00815619">
        <w:t>community engagement</w:t>
      </w:r>
      <w:r>
        <w:t xml:space="preserve">, </w:t>
      </w:r>
      <w:r w:rsidR="009A55AC">
        <w:t>which was largely in line with C</w:t>
      </w:r>
      <w:r w:rsidR="00815619">
        <w:t>atholic schools, however</w:t>
      </w:r>
      <w:r w:rsidR="0061176B">
        <w:t>,</w:t>
      </w:r>
      <w:r w:rsidR="00815619">
        <w:t xml:space="preserve"> only 3% reported family support.</w:t>
      </w:r>
    </w:p>
    <w:p w:rsidR="008052C8" w:rsidRPr="000508EC" w:rsidRDefault="008052C8" w:rsidP="008052C8">
      <w:pPr>
        <w:pStyle w:val="KTRMaintext"/>
        <w:spacing w:before="0" w:after="0"/>
        <w:jc w:val="both"/>
        <w:rPr>
          <w:sz w:val="24"/>
          <w:szCs w:val="24"/>
        </w:rPr>
      </w:pPr>
    </w:p>
    <w:p w:rsidR="008052C8" w:rsidRDefault="008052C8">
      <w:pPr>
        <w:rPr>
          <w:rFonts w:eastAsia="Calibri" w:cs="Times New Roman"/>
          <w:szCs w:val="18"/>
        </w:rPr>
      </w:pPr>
      <w:r>
        <w:br w:type="page"/>
      </w:r>
    </w:p>
    <w:p w:rsidR="00825CC6" w:rsidRDefault="006B3BAD" w:rsidP="009E169A">
      <w:r>
        <w:t xml:space="preserve">Parents were most likely to </w:t>
      </w:r>
      <w:r w:rsidR="00FD4728">
        <w:t xml:space="preserve">report </w:t>
      </w:r>
      <w:r>
        <w:t xml:space="preserve">activities/initiatives </w:t>
      </w:r>
      <w:r w:rsidR="00825CC6">
        <w:t xml:space="preserve">such as the provision of classroom/school support </w:t>
      </w:r>
      <w:r w:rsidR="00705662">
        <w:t>(</w:t>
      </w:r>
      <w:r w:rsidR="00825CC6">
        <w:t>e.g. assisting teachers in the classroom, assisting with general school activities, breakfast clubs/food programmes, out of school activities and providing formal support to students</w:t>
      </w:r>
      <w:r w:rsidR="00705662">
        <w:t>)</w:t>
      </w:r>
      <w:r w:rsidR="00825CC6">
        <w:t xml:space="preserve">.  Parents of students in </w:t>
      </w:r>
      <w:r w:rsidR="009A55AC">
        <w:t>C</w:t>
      </w:r>
      <w:r w:rsidR="00825CC6">
        <w:t xml:space="preserve">atholic schools were more likely to </w:t>
      </w:r>
      <w:r w:rsidR="00FD4728">
        <w:t xml:space="preserve">report </w:t>
      </w:r>
      <w:r w:rsidR="00825CC6">
        <w:t>delivery of religious studies</w:t>
      </w:r>
      <w:r w:rsidR="008052C8">
        <w:rPr>
          <w:rStyle w:val="FootnoteReference"/>
        </w:rPr>
        <w:footnoteReference w:id="15"/>
      </w:r>
      <w:r w:rsidR="00825CC6">
        <w:t xml:space="preserve"> by chaplains (46%) compared with parents of independent schools (39%) and government schools (9%).</w:t>
      </w:r>
    </w:p>
    <w:p w:rsidR="00237F77" w:rsidRDefault="00237F77" w:rsidP="009E169A"/>
    <w:p w:rsidR="006D6D91" w:rsidRPr="0034465A" w:rsidRDefault="006D6D91" w:rsidP="009E169A">
      <w:r w:rsidRPr="0034465A">
        <w:t xml:space="preserve">Below are several examples shared by </w:t>
      </w:r>
      <w:r>
        <w:t>p</w:t>
      </w:r>
      <w:r w:rsidRPr="0034465A">
        <w:t xml:space="preserve">arents during the qualitative focus group sessions on activities they were aware of being delivered in the schools by the </w:t>
      </w:r>
      <w:r>
        <w:t>chaplain</w:t>
      </w:r>
      <w:r w:rsidRPr="0034465A">
        <w:t>/</w:t>
      </w:r>
      <w:r>
        <w:t>chaplain</w:t>
      </w:r>
      <w:r w:rsidRPr="0034465A">
        <w:t>cy services:</w:t>
      </w:r>
    </w:p>
    <w:p w:rsidR="006D6D91" w:rsidRPr="00A32A14" w:rsidRDefault="006D6D91" w:rsidP="00D300DB">
      <w:pPr>
        <w:pStyle w:val="KTRMaintext"/>
        <w:spacing w:before="0" w:after="0"/>
        <w:jc w:val="both"/>
        <w:rPr>
          <w:sz w:val="24"/>
        </w:rPr>
      </w:pPr>
    </w:p>
    <w:p w:rsidR="006D6D91" w:rsidRPr="009E169A" w:rsidRDefault="006D6D91" w:rsidP="009E169A">
      <w:pPr>
        <w:pBdr>
          <w:top w:val="single" w:sz="4" w:space="1" w:color="AA4D1C"/>
          <w:left w:val="single" w:sz="4" w:space="4" w:color="AA4D1C"/>
          <w:bottom w:val="single" w:sz="4" w:space="1" w:color="AA4D1C"/>
          <w:right w:val="single" w:sz="4" w:space="4" w:color="AA4D1C"/>
        </w:pBdr>
        <w:rPr>
          <w:color w:val="AA4D1C"/>
        </w:rPr>
      </w:pPr>
      <w:r w:rsidRPr="009E169A">
        <w:rPr>
          <w:color w:val="AA4D1C"/>
        </w:rPr>
        <w:t xml:space="preserve">“For my daughter in primary school, the chaplain was awesome.  Because some kids are lost, they are adrift.  [The chaplain] would provide a safe space for them to go to. [The chaplain] would have, like a pop up shop, a pop up chaplain or pop up ‘chappy’ in the corner.  [The chaplain] would always have a range of activities and the kids would flow in.  Especially for boys also, as they seem to talk when you’re doing something with them, rather than coming in for that chat.  So in that process of having neutral activities happening, discussions come up and opportunities to connect in a relationship come up.  The chaplain said to me at the end of the day, my daughter has made steps towards her, which is a really good thing for my daughter to do that.  [The chaplain] has been able to do that through neutral activities and just being there [my daughter] has felt safe and confident to go to her.”  (Parent, Independent school, WA) </w:t>
      </w:r>
    </w:p>
    <w:p w:rsidR="006D6D91" w:rsidRPr="00A32A14" w:rsidRDefault="006D6D91" w:rsidP="00D300DB">
      <w:pPr>
        <w:pStyle w:val="KTRMaintext"/>
        <w:spacing w:before="0" w:after="0"/>
        <w:jc w:val="both"/>
        <w:rPr>
          <w:rFonts w:cs="Arial"/>
          <w:i/>
          <w:color w:val="808080" w:themeColor="background1" w:themeShade="80"/>
        </w:rPr>
      </w:pPr>
    </w:p>
    <w:p w:rsidR="006D6D91" w:rsidRPr="009E169A" w:rsidRDefault="006D6D91" w:rsidP="009E169A">
      <w:pPr>
        <w:pBdr>
          <w:top w:val="single" w:sz="4" w:space="1" w:color="AA4D1C"/>
          <w:left w:val="single" w:sz="4" w:space="4" w:color="AA4D1C"/>
          <w:bottom w:val="single" w:sz="4" w:space="1" w:color="AA4D1C"/>
          <w:right w:val="single" w:sz="4" w:space="4" w:color="AA4D1C"/>
          <w:between w:val="single" w:sz="4" w:space="1" w:color="AA4D1C"/>
          <w:bar w:val="single" w:sz="4" w:color="AA4D1C"/>
        </w:pBdr>
        <w:rPr>
          <w:color w:val="AA4D1C"/>
        </w:rPr>
      </w:pPr>
      <w:r w:rsidRPr="009E169A">
        <w:rPr>
          <w:color w:val="AA4D1C"/>
        </w:rPr>
        <w:t xml:space="preserve">“My kids get out of bed super early because they want to get to school on Tuesdays because the chaplain runs a pancake breakfast and they don’t want to miss the chaplains pancake breakfast.  I don’t think the pancakes are anything special but I think they just love what it represents.  I understand it is just one of the ways that the chaplains make themselves visible.”  (Parent, Independent school, NT) </w:t>
      </w:r>
    </w:p>
    <w:p w:rsidR="006D6D91" w:rsidRPr="009E169A" w:rsidRDefault="006D6D91" w:rsidP="009E169A">
      <w:pPr>
        <w:rPr>
          <w:color w:val="AA4D1C"/>
          <w:sz w:val="24"/>
        </w:rPr>
      </w:pPr>
    </w:p>
    <w:p w:rsidR="006D6D91" w:rsidRPr="009E169A" w:rsidRDefault="006D6D91" w:rsidP="009E169A">
      <w:pPr>
        <w:pBdr>
          <w:top w:val="single" w:sz="4" w:space="1" w:color="AA4D1C"/>
          <w:left w:val="single" w:sz="4" w:space="4" w:color="AA4D1C"/>
          <w:bottom w:val="single" w:sz="4" w:space="1" w:color="AA4D1C"/>
          <w:right w:val="single" w:sz="4" w:space="4" w:color="AA4D1C"/>
        </w:pBdr>
        <w:rPr>
          <w:color w:val="AA4D1C"/>
        </w:rPr>
      </w:pPr>
      <w:r w:rsidRPr="009E169A">
        <w:rPr>
          <w:color w:val="AA4D1C"/>
        </w:rPr>
        <w:t xml:space="preserve">“Once a month they have a mac night and they have a BBQ and play games and do crazy hairstyles.  Something where the students can just get out there with their own age group and meet different kids they wouldn’t hang with if there were normally at school, which has been really interesting for my daughter.”  (Parent, Independent school, NT) </w:t>
      </w:r>
    </w:p>
    <w:p w:rsidR="006D6D91" w:rsidRPr="009E169A" w:rsidRDefault="006D6D91" w:rsidP="009E169A">
      <w:pPr>
        <w:rPr>
          <w:color w:val="AA4D1C"/>
        </w:rPr>
      </w:pPr>
    </w:p>
    <w:p w:rsidR="006D6D91" w:rsidRPr="009E169A" w:rsidRDefault="006D6D91" w:rsidP="009E169A">
      <w:pPr>
        <w:pBdr>
          <w:top w:val="single" w:sz="4" w:space="1" w:color="AA4D1C"/>
          <w:left w:val="single" w:sz="4" w:space="4" w:color="AA4D1C"/>
          <w:bottom w:val="single" w:sz="4" w:space="1" w:color="AA4D1C"/>
          <w:right w:val="single" w:sz="4" w:space="4" w:color="AA4D1C"/>
          <w:between w:val="single" w:sz="4" w:space="1" w:color="AA4D1C"/>
          <w:bar w:val="single" w:sz="4" w:color="AA4D1C"/>
        </w:pBdr>
        <w:rPr>
          <w:color w:val="AA4D1C"/>
        </w:rPr>
      </w:pPr>
      <w:r w:rsidRPr="009E169A">
        <w:rPr>
          <w:color w:val="AA4D1C"/>
        </w:rPr>
        <w:t xml:space="preserve">“Every Tuesday afternoon they have the staff Professional Development sessions.  I know [the chaplain] has delivered some content as part of those.  [The chaplain] is also involved with the Health and Physical Education (HPE) teachers and </w:t>
      </w:r>
      <w:r w:rsidR="00B6464B" w:rsidRPr="009E169A">
        <w:rPr>
          <w:color w:val="AA4D1C"/>
        </w:rPr>
        <w:t>s</w:t>
      </w:r>
      <w:r w:rsidRPr="009E169A">
        <w:rPr>
          <w:color w:val="AA4D1C"/>
        </w:rPr>
        <w:t xml:space="preserve">essions for the senior students as well when they start looking at sexuality and substance abuse and a whole heap of complex issues.”  (Parent, Independent school, QLD) </w:t>
      </w:r>
    </w:p>
    <w:p w:rsidR="006D6D91" w:rsidRDefault="006D6D91" w:rsidP="00D300DB">
      <w:pPr>
        <w:pStyle w:val="KTRMaintext"/>
        <w:spacing w:before="0" w:after="0"/>
        <w:jc w:val="both"/>
        <w:rPr>
          <w:sz w:val="24"/>
        </w:rPr>
      </w:pPr>
    </w:p>
    <w:p w:rsidR="008052C8" w:rsidRDefault="008052C8">
      <w:pPr>
        <w:rPr>
          <w:rFonts w:eastAsia="Calibri" w:cs="Times New Roman"/>
          <w:color w:val="717171" w:themeColor="text1"/>
          <w:sz w:val="24"/>
          <w:szCs w:val="24"/>
        </w:rPr>
      </w:pPr>
      <w:r>
        <w:rPr>
          <w:sz w:val="24"/>
          <w:szCs w:val="24"/>
        </w:rPr>
        <w:br w:type="page"/>
      </w:r>
    </w:p>
    <w:p w:rsidR="006440AB" w:rsidRPr="009E169A" w:rsidRDefault="00B20C7C" w:rsidP="009E169A">
      <w:pPr>
        <w:pStyle w:val="Heading4"/>
        <w:numPr>
          <w:ilvl w:val="0"/>
          <w:numId w:val="0"/>
        </w:numPr>
        <w:pBdr>
          <w:bottom w:val="single" w:sz="4" w:space="1" w:color="auto"/>
        </w:pBdr>
        <w:shd w:val="clear" w:color="auto" w:fill="auto"/>
        <w:rPr>
          <w:color w:val="auto"/>
          <w:sz w:val="22"/>
        </w:rPr>
      </w:pPr>
      <w:r w:rsidRPr="009E169A">
        <w:rPr>
          <w:color w:val="auto"/>
          <w:sz w:val="22"/>
        </w:rPr>
        <w:t>What drives or impedes delivery and use of the chaplaincy activities/services</w:t>
      </w:r>
      <w:r w:rsidR="006440AB" w:rsidRPr="009E169A">
        <w:rPr>
          <w:color w:val="auto"/>
          <w:sz w:val="22"/>
        </w:rPr>
        <w:t>?</w:t>
      </w:r>
    </w:p>
    <w:p w:rsidR="00B20C7C" w:rsidRDefault="00B20C7C" w:rsidP="00D300DB">
      <w:pPr>
        <w:jc w:val="both"/>
        <w:rPr>
          <w:rFonts w:eastAsia="Calibri" w:cs="Times New Roman"/>
          <w:szCs w:val="18"/>
        </w:rPr>
      </w:pPr>
    </w:p>
    <w:p w:rsidR="001835C7" w:rsidRPr="009E169A" w:rsidRDefault="001835C7" w:rsidP="009E169A">
      <w:pPr>
        <w:pStyle w:val="Heading5"/>
        <w:rPr>
          <w:color w:val="AA4D1C"/>
          <w:lang w:val="en-AU"/>
        </w:rPr>
      </w:pPr>
      <w:r w:rsidRPr="009E169A">
        <w:rPr>
          <w:color w:val="AA4D1C"/>
          <w:lang w:val="en-AU"/>
        </w:rPr>
        <w:t>Although awareness of the school chaplain is high among parents, knowledge regarding their role is limited</w:t>
      </w:r>
    </w:p>
    <w:p w:rsidR="00B20C7C" w:rsidRPr="006D7B8F" w:rsidRDefault="00B20C7C" w:rsidP="009E169A">
      <w:r w:rsidRPr="006D7B8F">
        <w:t>The following chart shows the pro</w:t>
      </w:r>
      <w:r>
        <w:t>portion of p</w:t>
      </w:r>
      <w:r w:rsidRPr="006D7B8F">
        <w:t xml:space="preserve">arents who were aware of the school </w:t>
      </w:r>
      <w:r>
        <w:t>chaplain</w:t>
      </w:r>
      <w:r w:rsidRPr="006D7B8F">
        <w:t xml:space="preserve">.  Parents were asked if they were aware the school had a </w:t>
      </w:r>
      <w:r>
        <w:t>chaplain</w:t>
      </w:r>
      <w:r w:rsidRPr="006D7B8F">
        <w:t xml:space="preserve">, and </w:t>
      </w:r>
      <w:r>
        <w:t>s</w:t>
      </w:r>
      <w:r w:rsidRPr="006D7B8F">
        <w:t xml:space="preserve">tudents were asked if they knew who the school </w:t>
      </w:r>
      <w:r>
        <w:t>chaplain</w:t>
      </w:r>
      <w:r w:rsidRPr="006D7B8F">
        <w:t xml:space="preserve"> was.</w:t>
      </w:r>
    </w:p>
    <w:p w:rsidR="00D300DB" w:rsidRDefault="00D300DB" w:rsidP="00D300DB">
      <w:pPr>
        <w:pStyle w:val="Caption"/>
        <w:spacing w:line="280" w:lineRule="exact"/>
        <w:rPr>
          <w:rFonts w:asciiTheme="minorHAnsi" w:hAnsiTheme="minorHAnsi" w:cstheme="minorHAnsi"/>
          <w:i/>
        </w:rPr>
      </w:pPr>
    </w:p>
    <w:p w:rsidR="00B20C7C" w:rsidRPr="00095721" w:rsidRDefault="00A44FAE" w:rsidP="00095721">
      <w:pPr>
        <w:spacing w:after="120"/>
        <w:rPr>
          <w:rFonts w:eastAsia="Calibri"/>
          <w:bCs/>
          <w:i/>
          <w:sz w:val="20"/>
          <w:lang w:val="en-US"/>
        </w:rPr>
      </w:pPr>
      <w:bookmarkStart w:id="53" w:name="_Toc514391239"/>
      <w:r w:rsidRPr="00095721">
        <w:rPr>
          <w:i/>
          <w:sz w:val="20"/>
        </w:rPr>
        <w:t xml:space="preserve">Figure </w:t>
      </w:r>
      <w:r w:rsidRPr="00095721">
        <w:rPr>
          <w:i/>
          <w:sz w:val="20"/>
        </w:rPr>
        <w:fldChar w:fldCharType="begin"/>
      </w:r>
      <w:r w:rsidRPr="00095721">
        <w:rPr>
          <w:i/>
          <w:sz w:val="20"/>
        </w:rPr>
        <w:instrText xml:space="preserve"> SEQ Figure \* ARABIC </w:instrText>
      </w:r>
      <w:r w:rsidRPr="00095721">
        <w:rPr>
          <w:i/>
          <w:sz w:val="20"/>
        </w:rPr>
        <w:fldChar w:fldCharType="separate"/>
      </w:r>
      <w:r w:rsidR="004F7512">
        <w:rPr>
          <w:i/>
          <w:noProof/>
          <w:sz w:val="20"/>
        </w:rPr>
        <w:t>3</w:t>
      </w:r>
      <w:r w:rsidRPr="00095721">
        <w:rPr>
          <w:i/>
          <w:sz w:val="20"/>
        </w:rPr>
        <w:fldChar w:fldCharType="end"/>
      </w:r>
      <w:r w:rsidR="00B20C7C" w:rsidRPr="00095721">
        <w:rPr>
          <w:rFonts w:eastAsia="Calibri"/>
          <w:i/>
          <w:sz w:val="20"/>
          <w:lang w:val="en-US"/>
        </w:rPr>
        <w:t>:</w:t>
      </w:r>
      <w:r w:rsidR="009B206F" w:rsidRPr="00095721">
        <w:rPr>
          <w:rFonts w:eastAsia="Calibri"/>
          <w:i/>
          <w:sz w:val="20"/>
          <w:lang w:val="en-US"/>
        </w:rPr>
        <w:t xml:space="preserve"> Parental a</w:t>
      </w:r>
      <w:r w:rsidR="00B20C7C" w:rsidRPr="00095721">
        <w:rPr>
          <w:rFonts w:eastAsia="Calibri"/>
          <w:i/>
          <w:sz w:val="20"/>
          <w:lang w:val="en-US"/>
        </w:rPr>
        <w:t xml:space="preserve">wareness of the </w:t>
      </w:r>
      <w:r w:rsidR="009B206F" w:rsidRPr="00095721">
        <w:rPr>
          <w:rFonts w:eastAsia="Calibri"/>
          <w:i/>
          <w:sz w:val="20"/>
          <w:lang w:val="en-US"/>
        </w:rPr>
        <w:t>c</w:t>
      </w:r>
      <w:r w:rsidR="00B20C7C" w:rsidRPr="00095721">
        <w:rPr>
          <w:rFonts w:eastAsia="Calibri"/>
          <w:i/>
          <w:sz w:val="20"/>
          <w:lang w:val="en-US"/>
        </w:rPr>
        <w:t>haplain</w:t>
      </w:r>
      <w:bookmarkEnd w:id="53"/>
      <w:r w:rsidR="00B20C7C" w:rsidRPr="00095721">
        <w:rPr>
          <w:rFonts w:eastAsia="Calibri"/>
          <w:i/>
          <w:sz w:val="20"/>
          <w:lang w:val="en-US"/>
        </w:rPr>
        <w:t xml:space="preserve"> </w:t>
      </w:r>
    </w:p>
    <w:p w:rsidR="00B20C7C" w:rsidRDefault="00095721" w:rsidP="00D300DB">
      <w:pPr>
        <w:spacing w:line="240" w:lineRule="auto"/>
        <w:rPr>
          <w:lang w:val="en-US"/>
        </w:rPr>
      </w:pPr>
      <w:r>
        <w:rPr>
          <w:noProof/>
          <w:lang w:val="en-AU"/>
        </w:rPr>
        <w:drawing>
          <wp:inline distT="0" distB="0" distL="0" distR="0">
            <wp:extent cx="2868610" cy="2885704"/>
            <wp:effectExtent l="19050" t="19050" r="27305" b="10160"/>
            <wp:docPr id="3" name="Picture 3" descr="The pie graph shows the parent's awarness of chaplain. 88% answered Yes; 7% answered No; 5% answered Don't know. Source: Parents A13 - Are you aware the school has a school Chaplain? Parents n=10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886161" cy="2903360"/>
                    </a:xfrm>
                    <a:prstGeom prst="rect">
                      <a:avLst/>
                    </a:prstGeom>
                    <a:noFill/>
                    <a:ln w="3175">
                      <a:solidFill>
                        <a:srgbClr val="000000"/>
                      </a:solidFill>
                    </a:ln>
                  </pic:spPr>
                </pic:pic>
              </a:graphicData>
            </a:graphic>
          </wp:inline>
        </w:drawing>
      </w:r>
    </w:p>
    <w:p w:rsidR="00D300DB" w:rsidRDefault="00D300DB" w:rsidP="00D300DB">
      <w:pPr>
        <w:pStyle w:val="KTRMaintext"/>
        <w:spacing w:before="0" w:after="0"/>
        <w:jc w:val="both"/>
        <w:rPr>
          <w:rFonts w:cs="Arial"/>
          <w:color w:val="auto"/>
        </w:rPr>
      </w:pPr>
    </w:p>
    <w:p w:rsidR="00B20C7C" w:rsidRPr="006D7B8F" w:rsidRDefault="00237F77" w:rsidP="00095721">
      <w:r>
        <w:t>Similarly to students, a</w:t>
      </w:r>
      <w:r w:rsidR="00B20C7C" w:rsidRPr="006D7B8F">
        <w:t xml:space="preserve">wareness of the school </w:t>
      </w:r>
      <w:r w:rsidR="00B20C7C">
        <w:t>cha</w:t>
      </w:r>
      <w:r>
        <w:t>plain</w:t>
      </w:r>
      <w:r w:rsidR="00B20C7C" w:rsidRPr="006D7B8F">
        <w:t xml:space="preserve"> among </w:t>
      </w:r>
      <w:r w:rsidR="00B20C7C">
        <w:t>p</w:t>
      </w:r>
      <w:r w:rsidR="00B20C7C" w:rsidRPr="006D7B8F">
        <w:t xml:space="preserve">arents </w:t>
      </w:r>
      <w:r>
        <w:t>is</w:t>
      </w:r>
      <w:r w:rsidR="00B20C7C" w:rsidRPr="006D7B8F">
        <w:t xml:space="preserve"> high</w:t>
      </w:r>
      <w:r w:rsidR="00126743">
        <w:t xml:space="preserve"> with</w:t>
      </w:r>
      <w:r w:rsidR="00B20C7C" w:rsidRPr="006D7B8F">
        <w:t xml:space="preserve"> </w:t>
      </w:r>
      <w:r w:rsidR="009B206F">
        <w:t xml:space="preserve">88% of </w:t>
      </w:r>
      <w:r w:rsidR="00B20C7C">
        <w:t>p</w:t>
      </w:r>
      <w:r w:rsidR="00B20C7C" w:rsidRPr="006D7B8F">
        <w:t xml:space="preserve">arents aware of the school </w:t>
      </w:r>
      <w:r w:rsidR="00B20C7C">
        <w:t>chaplain</w:t>
      </w:r>
      <w:r w:rsidR="00B20C7C" w:rsidRPr="006D7B8F">
        <w:t>.</w:t>
      </w:r>
      <w:r w:rsidR="00CA165E">
        <w:t xml:space="preserve"> </w:t>
      </w:r>
      <w:r w:rsidR="00B20C7C" w:rsidRPr="006D7B8F">
        <w:t xml:space="preserve">Interaction with the </w:t>
      </w:r>
      <w:r w:rsidR="00B20C7C">
        <w:t>chaplain</w:t>
      </w:r>
      <w:r w:rsidR="00B20C7C" w:rsidRPr="006D7B8F">
        <w:t xml:space="preserve"> among </w:t>
      </w:r>
      <w:r w:rsidR="00B20C7C">
        <w:t>p</w:t>
      </w:r>
      <w:r w:rsidR="00B20C7C" w:rsidRPr="006D7B8F">
        <w:t>arents varied</w:t>
      </w:r>
      <w:r w:rsidR="00002C08">
        <w:t>.</w:t>
      </w:r>
      <w:r w:rsidR="001136C0">
        <w:t xml:space="preserve"> </w:t>
      </w:r>
      <w:r w:rsidR="00002C08">
        <w:t>F</w:t>
      </w:r>
      <w:r w:rsidR="00B20C7C" w:rsidRPr="006D7B8F">
        <w:t xml:space="preserve">or most </w:t>
      </w:r>
      <w:r w:rsidR="00B20C7C">
        <w:t>p</w:t>
      </w:r>
      <w:r w:rsidR="00B20C7C" w:rsidRPr="006D7B8F">
        <w:t xml:space="preserve">arents, this included hearing about the </w:t>
      </w:r>
      <w:r w:rsidR="00B20C7C">
        <w:t>chaplain</w:t>
      </w:r>
      <w:r w:rsidR="00B20C7C" w:rsidRPr="006D7B8F">
        <w:t xml:space="preserve"> through others</w:t>
      </w:r>
      <w:r w:rsidR="001136C0">
        <w:t xml:space="preserve"> </w:t>
      </w:r>
      <w:r w:rsidR="00002C08">
        <w:t>(</w:t>
      </w:r>
      <w:r w:rsidR="00B20C7C" w:rsidRPr="006D7B8F">
        <w:t>mainly their own child</w:t>
      </w:r>
      <w:r w:rsidR="00002C08">
        <w:t>)</w:t>
      </w:r>
      <w:r w:rsidR="00B20C7C" w:rsidRPr="006D7B8F">
        <w:t xml:space="preserve">, or having a conversation with the </w:t>
      </w:r>
      <w:r w:rsidR="00B20C7C">
        <w:t>chaplain</w:t>
      </w:r>
      <w:r w:rsidR="00B20C7C" w:rsidRPr="006D7B8F">
        <w:t xml:space="preserve"> themselves (includ</w:t>
      </w:r>
      <w:r w:rsidR="00A46120">
        <w:t xml:space="preserve">ing </w:t>
      </w:r>
      <w:r w:rsidR="00B20C7C" w:rsidRPr="006D7B8F">
        <w:t>informal conversions</w:t>
      </w:r>
      <w:r w:rsidR="00D305CC">
        <w:t>,</w:t>
      </w:r>
      <w:r w:rsidR="00B20C7C" w:rsidRPr="006D7B8F">
        <w:t xml:space="preserve"> for example at school drop off): </w:t>
      </w:r>
    </w:p>
    <w:p w:rsidR="00B20C7C" w:rsidRPr="006D7B8F" w:rsidRDefault="00B20C7C" w:rsidP="00095721">
      <w:pPr>
        <w:pStyle w:val="ListBullet"/>
        <w:ind w:left="714"/>
      </w:pPr>
      <w:r w:rsidRPr="006D7B8F">
        <w:t xml:space="preserve">80% had heard their child speak about the school </w:t>
      </w:r>
      <w:r>
        <w:t>chaplain</w:t>
      </w:r>
    </w:p>
    <w:p w:rsidR="00B20C7C" w:rsidRPr="006D7B8F" w:rsidRDefault="00B20C7C" w:rsidP="00095721">
      <w:pPr>
        <w:pStyle w:val="ListBullet"/>
        <w:ind w:left="714"/>
      </w:pPr>
      <w:r w:rsidRPr="006D7B8F">
        <w:t xml:space="preserve">73% had spoken or had a conversation with the school </w:t>
      </w:r>
      <w:r>
        <w:t>chaplain</w:t>
      </w:r>
      <w:r w:rsidR="00341508">
        <w:t>; and</w:t>
      </w:r>
    </w:p>
    <w:p w:rsidR="00B20C7C" w:rsidRPr="006D7B8F" w:rsidRDefault="00B20C7C" w:rsidP="00095721">
      <w:pPr>
        <w:pStyle w:val="ListBullet"/>
        <w:ind w:left="714"/>
      </w:pPr>
      <w:r w:rsidRPr="006D7B8F">
        <w:t xml:space="preserve">62% had heard a story about the school </w:t>
      </w:r>
      <w:r>
        <w:t>chaplain</w:t>
      </w:r>
      <w:r w:rsidRPr="006D7B8F">
        <w:t>/</w:t>
      </w:r>
      <w:r>
        <w:t>chaplain</w:t>
      </w:r>
      <w:r w:rsidRPr="006D7B8F">
        <w:t>cy services from other parents or children</w:t>
      </w:r>
      <w:r w:rsidR="00341508">
        <w:t>.</w:t>
      </w:r>
    </w:p>
    <w:p w:rsidR="00D300DB" w:rsidRDefault="00D300DB" w:rsidP="00D300DB">
      <w:pPr>
        <w:pStyle w:val="KTRMaintext"/>
        <w:spacing w:before="0" w:after="0"/>
        <w:jc w:val="both"/>
        <w:rPr>
          <w:rFonts w:cs="Arial"/>
          <w:color w:val="auto"/>
        </w:rPr>
      </w:pPr>
    </w:p>
    <w:p w:rsidR="00B20C7C" w:rsidRPr="006D7B8F" w:rsidRDefault="00B20C7C" w:rsidP="00095721">
      <w:r w:rsidRPr="006D7B8F">
        <w:t xml:space="preserve">More direct engagement with the </w:t>
      </w:r>
      <w:r>
        <w:t>chaplain</w:t>
      </w:r>
      <w:r w:rsidRPr="006D7B8F">
        <w:t>, included:</w:t>
      </w:r>
    </w:p>
    <w:p w:rsidR="00B20C7C" w:rsidRPr="006D7B8F" w:rsidRDefault="00B20C7C" w:rsidP="00095721">
      <w:pPr>
        <w:pStyle w:val="ListBullet"/>
        <w:ind w:left="714"/>
      </w:pPr>
      <w:r>
        <w:t>Two-</w:t>
      </w:r>
      <w:r w:rsidRPr="006D7B8F">
        <w:t xml:space="preserve">thirds of </w:t>
      </w:r>
      <w:r>
        <w:t>p</w:t>
      </w:r>
      <w:r w:rsidRPr="006D7B8F">
        <w:t xml:space="preserve">arents (65%) mentioned their child had visited or spent time with the school </w:t>
      </w:r>
      <w:r>
        <w:t>chaplain</w:t>
      </w:r>
      <w:r w:rsidR="00CA165E">
        <w:t xml:space="preserve"> </w:t>
      </w:r>
      <w:r w:rsidR="00767908">
        <w:t>(both informal and/or formal engagement)</w:t>
      </w:r>
    </w:p>
    <w:p w:rsidR="00B20C7C" w:rsidRPr="006D7B8F" w:rsidRDefault="00B20C7C" w:rsidP="00095721">
      <w:pPr>
        <w:pStyle w:val="ListBullet"/>
        <w:ind w:left="714"/>
      </w:pPr>
      <w:r w:rsidRPr="006D7B8F">
        <w:t xml:space="preserve">The </w:t>
      </w:r>
      <w:r>
        <w:t>chaplain</w:t>
      </w:r>
      <w:r w:rsidRPr="006D7B8F">
        <w:t xml:space="preserve"> had visited the homes of 7% of </w:t>
      </w:r>
      <w:r>
        <w:t>p</w:t>
      </w:r>
      <w:r w:rsidRPr="006D7B8F">
        <w:t>arents – this included visits to the family in instances where there had been loss of a parent/grandparent, serious illness of a parent/family member and/or to visit the student if they were unable to attend school.</w:t>
      </w:r>
    </w:p>
    <w:p w:rsidR="00CA165E" w:rsidRDefault="00CA165E" w:rsidP="00D300DB">
      <w:pPr>
        <w:pStyle w:val="KTRMaintext"/>
        <w:spacing w:before="0" w:after="0"/>
        <w:jc w:val="both"/>
        <w:rPr>
          <w:rFonts w:cs="Arial"/>
          <w:color w:val="auto"/>
        </w:rPr>
      </w:pPr>
    </w:p>
    <w:p w:rsidR="00B20C7C" w:rsidRPr="006D7B8F" w:rsidRDefault="00B20C7C" w:rsidP="00095721">
      <w:r w:rsidRPr="006D7B8F">
        <w:t xml:space="preserve">In the qualitative sessions, </w:t>
      </w:r>
      <w:r>
        <w:t>p</w:t>
      </w:r>
      <w:r w:rsidRPr="006D7B8F">
        <w:t xml:space="preserve">arents were asked to describe how much they knew about the role of the </w:t>
      </w:r>
      <w:r>
        <w:t>chaplain</w:t>
      </w:r>
      <w:r w:rsidRPr="006D7B8F">
        <w:t xml:space="preserve"> at their child’s school.  Parents were able to broadly describe what they perceived the </w:t>
      </w:r>
      <w:r>
        <w:t>chaplain</w:t>
      </w:r>
      <w:r w:rsidRPr="006D7B8F">
        <w:t>’s role to be, however</w:t>
      </w:r>
      <w:r w:rsidR="00D305CC">
        <w:t>,</w:t>
      </w:r>
      <w:r w:rsidRPr="006D7B8F">
        <w:t xml:space="preserve"> overall there was a lack of knowledge regarding the </w:t>
      </w:r>
      <w:r>
        <w:t>chaplain</w:t>
      </w:r>
      <w:r w:rsidRPr="006D7B8F">
        <w:t xml:space="preserve">’s key role and responsibilities, the qualification required of </w:t>
      </w:r>
      <w:r>
        <w:t>chaplains</w:t>
      </w:r>
      <w:r w:rsidRPr="006D7B8F">
        <w:t xml:space="preserve"> and the activities being implemented in schools.  </w:t>
      </w:r>
      <w:r w:rsidR="00767908">
        <w:t>There is an opportunity for schools to educate and inform parents regarding the role of chaplains in their school.</w:t>
      </w:r>
    </w:p>
    <w:p w:rsidR="00767908" w:rsidRDefault="00767908" w:rsidP="00D300DB">
      <w:pPr>
        <w:pStyle w:val="KTRMaintext"/>
        <w:spacing w:before="0" w:after="0"/>
        <w:jc w:val="both"/>
        <w:rPr>
          <w:rFonts w:cs="Arial"/>
          <w:color w:val="auto"/>
        </w:rPr>
      </w:pPr>
    </w:p>
    <w:p w:rsidR="00B20C7C" w:rsidRPr="006D7B8F" w:rsidRDefault="00B20C7C" w:rsidP="00095721">
      <w:r w:rsidRPr="006D7B8F">
        <w:t xml:space="preserve">The qualitative sessions highlighted the importance of the ‘softer’ skills and personality traits required of </w:t>
      </w:r>
      <w:r>
        <w:t>chaplains</w:t>
      </w:r>
      <w:r w:rsidRPr="006D7B8F">
        <w:t xml:space="preserve">.  The following chart shows the personality characteristics described by </w:t>
      </w:r>
      <w:r>
        <w:t>p</w:t>
      </w:r>
      <w:r w:rsidRPr="006D7B8F">
        <w:t>arents during the qualitative sessions.  The size of the word corresponds with the number of mentions i.e. the larger the word, the higher the mentions for this particular attribute.</w:t>
      </w:r>
    </w:p>
    <w:p w:rsidR="00D300DB" w:rsidRDefault="00D300DB" w:rsidP="00D300DB">
      <w:pPr>
        <w:pStyle w:val="Caption"/>
        <w:spacing w:line="280" w:lineRule="exact"/>
        <w:rPr>
          <w:rFonts w:asciiTheme="minorHAnsi" w:hAnsiTheme="minorHAnsi" w:cstheme="minorHAnsi"/>
          <w:i/>
        </w:rPr>
      </w:pPr>
    </w:p>
    <w:p w:rsidR="00B20C7C" w:rsidRPr="00EC1B52" w:rsidRDefault="00A44FAE" w:rsidP="00EC1B52">
      <w:pPr>
        <w:spacing w:after="120"/>
        <w:rPr>
          <w:rFonts w:cs="Arial"/>
          <w:i/>
          <w:sz w:val="20"/>
          <w:lang w:val="en-US"/>
        </w:rPr>
      </w:pPr>
      <w:bookmarkStart w:id="54" w:name="_Toc514391240"/>
      <w:r w:rsidRPr="00EC1B52">
        <w:rPr>
          <w:i/>
          <w:sz w:val="20"/>
        </w:rPr>
        <w:t xml:space="preserve">Figure </w:t>
      </w:r>
      <w:r w:rsidRPr="00EC1B52">
        <w:rPr>
          <w:i/>
          <w:sz w:val="20"/>
        </w:rPr>
        <w:fldChar w:fldCharType="begin"/>
      </w:r>
      <w:r w:rsidRPr="00EC1B52">
        <w:rPr>
          <w:i/>
          <w:sz w:val="20"/>
        </w:rPr>
        <w:instrText xml:space="preserve"> SEQ Figure \* ARABIC </w:instrText>
      </w:r>
      <w:r w:rsidRPr="00EC1B52">
        <w:rPr>
          <w:i/>
          <w:sz w:val="20"/>
        </w:rPr>
        <w:fldChar w:fldCharType="separate"/>
      </w:r>
      <w:r w:rsidR="004F7512">
        <w:rPr>
          <w:i/>
          <w:noProof/>
          <w:sz w:val="20"/>
        </w:rPr>
        <w:t>4</w:t>
      </w:r>
      <w:r w:rsidRPr="00EC1B52">
        <w:rPr>
          <w:i/>
          <w:sz w:val="20"/>
        </w:rPr>
        <w:fldChar w:fldCharType="end"/>
      </w:r>
      <w:r w:rsidR="00B20C7C" w:rsidRPr="00EC1B52">
        <w:rPr>
          <w:i/>
          <w:sz w:val="20"/>
          <w:lang w:val="en-US"/>
        </w:rPr>
        <w:t>:</w:t>
      </w:r>
      <w:r w:rsidR="009B206F" w:rsidRPr="00EC1B52">
        <w:rPr>
          <w:i/>
          <w:sz w:val="20"/>
          <w:lang w:val="en-US"/>
        </w:rPr>
        <w:t xml:space="preserve"> Parental perception of required </w:t>
      </w:r>
      <w:r w:rsidR="00B20C7C" w:rsidRPr="00EC1B52">
        <w:rPr>
          <w:i/>
          <w:sz w:val="20"/>
          <w:lang w:val="en-US"/>
        </w:rPr>
        <w:t>personality characteristics</w:t>
      </w:r>
      <w:r w:rsidR="009B206F" w:rsidRPr="00EC1B52">
        <w:rPr>
          <w:i/>
          <w:sz w:val="20"/>
          <w:lang w:val="en-US"/>
        </w:rPr>
        <w:t xml:space="preserve"> of </w:t>
      </w:r>
      <w:r w:rsidR="00B20C7C" w:rsidRPr="00EC1B52">
        <w:rPr>
          <w:i/>
          <w:sz w:val="20"/>
          <w:lang w:val="en-US"/>
        </w:rPr>
        <w:t>chaplains</w:t>
      </w:r>
      <w:bookmarkEnd w:id="54"/>
    </w:p>
    <w:p w:rsidR="00B20C7C" w:rsidRDefault="00B20C7C" w:rsidP="00D300DB">
      <w:pPr>
        <w:pStyle w:val="KTRMaintext"/>
        <w:spacing w:before="0" w:after="0" w:line="240" w:lineRule="auto"/>
        <w:jc w:val="both"/>
        <w:rPr>
          <w:rFonts w:cs="Arial"/>
          <w:color w:val="808080" w:themeColor="background1" w:themeShade="80"/>
          <w:sz w:val="20"/>
        </w:rPr>
      </w:pPr>
      <w:r w:rsidRPr="00221A50">
        <w:rPr>
          <w:rFonts w:cs="Arial"/>
          <w:noProof/>
          <w:color w:val="808080" w:themeColor="background1" w:themeShade="80"/>
          <w:sz w:val="20"/>
          <w:bdr w:val="single" w:sz="4" w:space="0" w:color="auto"/>
          <w:lang w:val="en-AU"/>
        </w:rPr>
        <w:drawing>
          <wp:inline distT="0" distB="0" distL="0" distR="0" wp14:anchorId="0F0C229F" wp14:editId="5F98D480">
            <wp:extent cx="6062345" cy="3606907"/>
            <wp:effectExtent l="0" t="0" r="0" b="0"/>
            <wp:docPr id="30" name="Picture 30" descr="The following chart shows the personality characteristics described by parents during the qualitative sessions.  The size of the word corresponds with the number of mentions i.e. the larger the word, the higher the mentions for this particular attribute." title="Figure 4: Parental perception of required personality characteristics of chaplai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6067112" cy="3609743"/>
                    </a:xfrm>
                    <a:prstGeom prst="rect">
                      <a:avLst/>
                    </a:prstGeom>
                    <a:noFill/>
                  </pic:spPr>
                </pic:pic>
              </a:graphicData>
            </a:graphic>
          </wp:inline>
        </w:drawing>
      </w:r>
    </w:p>
    <w:p w:rsidR="00D300DB" w:rsidRDefault="00D300DB" w:rsidP="00D300DB">
      <w:pPr>
        <w:pStyle w:val="KTRMaintext"/>
        <w:spacing w:before="0" w:after="0"/>
        <w:jc w:val="both"/>
        <w:rPr>
          <w:rFonts w:cs="Arial"/>
          <w:color w:val="auto"/>
        </w:rPr>
      </w:pPr>
    </w:p>
    <w:p w:rsidR="00B20C7C" w:rsidRPr="006D7B8F" w:rsidRDefault="00BC43B1" w:rsidP="00EC1B52">
      <w:r>
        <w:t xml:space="preserve">Parents identified the most important personality characteristics </w:t>
      </w:r>
      <w:r w:rsidR="00CE2468">
        <w:t>required</w:t>
      </w:r>
      <w:r>
        <w:t xml:space="preserve"> of a chaplain to be</w:t>
      </w:r>
      <w:r w:rsidR="00CE2468">
        <w:t xml:space="preserve">: a </w:t>
      </w:r>
      <w:r w:rsidR="00B20C7C" w:rsidRPr="006D7B8F">
        <w:t>good listener, having patience, integrity, being kind, empathic and fun.  These skills were perceived to be as important as a formal qualification such as a certificate.</w:t>
      </w:r>
    </w:p>
    <w:p w:rsidR="00F81AA2" w:rsidRDefault="00F81AA2" w:rsidP="00EC1B52"/>
    <w:p w:rsidR="00B20C7C" w:rsidRPr="006D7B8F" w:rsidRDefault="00B20C7C" w:rsidP="00EC1B52">
      <w:r w:rsidRPr="006D7B8F">
        <w:t xml:space="preserve">The most </w:t>
      </w:r>
      <w:r>
        <w:t>common qualifications cited by p</w:t>
      </w:r>
      <w:r w:rsidRPr="006D7B8F">
        <w:t xml:space="preserve">arents in the qualitative sessions, which were perceived to be the most important for </w:t>
      </w:r>
      <w:r>
        <w:t>chaplains</w:t>
      </w:r>
      <w:r w:rsidRPr="006D7B8F">
        <w:t xml:space="preserve"> to perform their role, included a qualification in psychology, counselling, youth services, child development or child care.  Police checks and a suitable ‘working with children’ check were seen to be an essential, but standard requirement.</w:t>
      </w:r>
    </w:p>
    <w:p w:rsidR="00B20C7C" w:rsidRPr="006D3771" w:rsidRDefault="00B20C7C" w:rsidP="00D300DB">
      <w:pPr>
        <w:pStyle w:val="KTRMaintext"/>
        <w:spacing w:before="0" w:after="0"/>
        <w:jc w:val="both"/>
        <w:rPr>
          <w:rFonts w:cs="Arial"/>
          <w:color w:val="808080" w:themeColor="background1" w:themeShade="80"/>
          <w:szCs w:val="22"/>
        </w:rPr>
      </w:pPr>
    </w:p>
    <w:p w:rsidR="00264907" w:rsidRPr="003B2877" w:rsidRDefault="00B20C7C" w:rsidP="003B2877">
      <w:pPr>
        <w:pBdr>
          <w:top w:val="single" w:sz="4" w:space="1" w:color="001A90"/>
          <w:left w:val="single" w:sz="4" w:space="4" w:color="001A90"/>
          <w:bottom w:val="single" w:sz="4" w:space="1" w:color="001A90"/>
          <w:right w:val="single" w:sz="4" w:space="4" w:color="001A90"/>
        </w:pBdr>
        <w:rPr>
          <w:color w:val="001A90"/>
        </w:rPr>
      </w:pPr>
      <w:r w:rsidRPr="00534C37">
        <w:rPr>
          <w:color w:val="001A90"/>
        </w:rPr>
        <w:t xml:space="preserve">“Well you can have a formal qualification and be absolutely no good at your job.  You can have the certificate in coaching skills or the certificate in youth work, but if you haven’t got the soft skills, the soft, the kind, the gentle, the listener, the communication skills… you’d hope the recruitment process and the selection would weed those people out who are not gentle and kind.”  (Parent, Independent school, NT) </w:t>
      </w:r>
    </w:p>
    <w:p w:rsidR="003B2877" w:rsidRDefault="003B2877">
      <w:pPr>
        <w:spacing w:after="200"/>
      </w:pPr>
      <w:r>
        <w:br w:type="page"/>
      </w:r>
    </w:p>
    <w:p w:rsidR="00B44AD8" w:rsidRDefault="006440AB" w:rsidP="00534C37">
      <w:r>
        <w:t xml:space="preserve">The </w:t>
      </w:r>
      <w:r w:rsidR="006D6D91" w:rsidRPr="0034465A">
        <w:t>following chart below shows the proportion</w:t>
      </w:r>
      <w:r w:rsidR="006D6D91">
        <w:t xml:space="preserve"> of principals, chaplains and p</w:t>
      </w:r>
      <w:r w:rsidR="006D6D91" w:rsidRPr="0034465A">
        <w:t>arents who spontaneously mentioned they had never experienced any</w:t>
      </w:r>
      <w:r w:rsidR="00991179">
        <w:t xml:space="preserve"> negative</w:t>
      </w:r>
      <w:r w:rsidR="006D6D91" w:rsidRPr="0034465A">
        <w:t xml:space="preserve"> issues with the delivery of the NSCP services. </w:t>
      </w:r>
    </w:p>
    <w:p w:rsidR="00721FF9" w:rsidRPr="00B44AD8" w:rsidRDefault="00721FF9" w:rsidP="00264907">
      <w:pPr>
        <w:pStyle w:val="KTRMaintext"/>
        <w:spacing w:before="0" w:after="0"/>
        <w:jc w:val="both"/>
        <w:rPr>
          <w:lang w:val="en-AU" w:eastAsia="en-US"/>
        </w:rPr>
      </w:pPr>
    </w:p>
    <w:p w:rsidR="006D6D91" w:rsidRPr="00534C37" w:rsidRDefault="00A44FAE" w:rsidP="00534C37">
      <w:pPr>
        <w:spacing w:after="120"/>
        <w:rPr>
          <w:rFonts w:eastAsia="Calibri"/>
          <w:i/>
          <w:sz w:val="20"/>
          <w:lang w:val="en-US"/>
        </w:rPr>
      </w:pPr>
      <w:bookmarkStart w:id="55" w:name="_Toc514391241"/>
      <w:r w:rsidRPr="00534C37">
        <w:rPr>
          <w:i/>
          <w:sz w:val="20"/>
        </w:rPr>
        <w:t xml:space="preserve">Figure </w:t>
      </w:r>
      <w:r w:rsidRPr="00534C37">
        <w:rPr>
          <w:i/>
          <w:sz w:val="20"/>
        </w:rPr>
        <w:fldChar w:fldCharType="begin"/>
      </w:r>
      <w:r w:rsidRPr="00534C37">
        <w:rPr>
          <w:i/>
          <w:sz w:val="20"/>
        </w:rPr>
        <w:instrText xml:space="preserve"> SEQ Figure \* ARABIC </w:instrText>
      </w:r>
      <w:r w:rsidRPr="00534C37">
        <w:rPr>
          <w:i/>
          <w:sz w:val="20"/>
        </w:rPr>
        <w:fldChar w:fldCharType="separate"/>
      </w:r>
      <w:r w:rsidR="004F7512">
        <w:rPr>
          <w:i/>
          <w:noProof/>
          <w:sz w:val="20"/>
        </w:rPr>
        <w:t>5</w:t>
      </w:r>
      <w:r w:rsidRPr="00534C37">
        <w:rPr>
          <w:i/>
          <w:sz w:val="20"/>
        </w:rPr>
        <w:fldChar w:fldCharType="end"/>
      </w:r>
      <w:r w:rsidR="006D6D91" w:rsidRPr="00534C37">
        <w:rPr>
          <w:rFonts w:eastAsia="Calibri"/>
          <w:i/>
          <w:sz w:val="20"/>
          <w:lang w:val="en-US"/>
        </w:rPr>
        <w:t>:</w:t>
      </w:r>
      <w:r w:rsidR="00CE2468" w:rsidRPr="00534C37">
        <w:rPr>
          <w:rFonts w:eastAsia="Calibri"/>
          <w:i/>
          <w:sz w:val="20"/>
          <w:lang w:val="en-US"/>
        </w:rPr>
        <w:t xml:space="preserve"> Summary of p</w:t>
      </w:r>
      <w:r w:rsidR="006D6D91" w:rsidRPr="00534C37">
        <w:rPr>
          <w:rFonts w:eastAsia="Calibri"/>
          <w:i/>
          <w:sz w:val="20"/>
          <w:lang w:val="en-US"/>
        </w:rPr>
        <w:t xml:space="preserve">roportion </w:t>
      </w:r>
      <w:r w:rsidR="00CE2468" w:rsidRPr="00534C37">
        <w:rPr>
          <w:rFonts w:eastAsia="Calibri"/>
          <w:i/>
          <w:sz w:val="20"/>
          <w:lang w:val="en-US"/>
        </w:rPr>
        <w:t xml:space="preserve">who have </w:t>
      </w:r>
      <w:r w:rsidR="006D6D91" w:rsidRPr="00534C37">
        <w:rPr>
          <w:rFonts w:eastAsia="Calibri"/>
          <w:i/>
          <w:sz w:val="20"/>
          <w:lang w:val="en-US"/>
        </w:rPr>
        <w:t xml:space="preserve">experienced </w:t>
      </w:r>
      <w:r w:rsidR="00CE2468" w:rsidRPr="00534C37">
        <w:rPr>
          <w:rFonts w:eastAsia="Calibri"/>
          <w:i/>
          <w:sz w:val="20"/>
          <w:lang w:val="en-US"/>
        </w:rPr>
        <w:t xml:space="preserve">a negative </w:t>
      </w:r>
      <w:r w:rsidR="006D6D91" w:rsidRPr="00534C37">
        <w:rPr>
          <w:rFonts w:eastAsia="Calibri"/>
          <w:i/>
          <w:sz w:val="20"/>
          <w:lang w:val="en-US"/>
        </w:rPr>
        <w:t>issue with</w:t>
      </w:r>
      <w:r w:rsidR="00CE2468" w:rsidRPr="00534C37">
        <w:rPr>
          <w:rFonts w:eastAsia="Calibri"/>
          <w:i/>
          <w:sz w:val="20"/>
          <w:lang w:val="en-US"/>
        </w:rPr>
        <w:t xml:space="preserve"> </w:t>
      </w:r>
      <w:r w:rsidR="006D6D91" w:rsidRPr="00534C37">
        <w:rPr>
          <w:rFonts w:eastAsia="Calibri"/>
          <w:i/>
          <w:sz w:val="20"/>
          <w:lang w:val="en-US"/>
        </w:rPr>
        <w:t>delivery of the NSCP</w:t>
      </w:r>
      <w:bookmarkEnd w:id="55"/>
      <w:r w:rsidR="006D6D91" w:rsidRPr="00534C37">
        <w:rPr>
          <w:rFonts w:eastAsia="Calibri"/>
          <w:i/>
          <w:sz w:val="20"/>
          <w:lang w:val="en-US"/>
        </w:rPr>
        <w:t xml:space="preserve"> </w:t>
      </w:r>
    </w:p>
    <w:p w:rsidR="006D6D91" w:rsidRDefault="00534C37" w:rsidP="002206A7">
      <w:pPr>
        <w:pStyle w:val="KTRMaintext"/>
        <w:spacing w:before="0" w:after="0" w:line="240" w:lineRule="auto"/>
        <w:jc w:val="both"/>
        <w:rPr>
          <w:b/>
          <w:bCs/>
          <w:color w:val="00A1DE" w:themeColor="background2"/>
          <w:lang w:val="en-AU"/>
        </w:rPr>
      </w:pPr>
      <w:r>
        <w:rPr>
          <w:noProof/>
          <w:lang w:val="en-AU"/>
        </w:rPr>
        <w:drawing>
          <wp:inline distT="0" distB="0" distL="0" distR="0">
            <wp:extent cx="5379522" cy="2706818"/>
            <wp:effectExtent l="19050" t="19050" r="12065" b="17780"/>
            <wp:docPr id="4" name="Picture 4" descr="The first pie graph shows the Principals who have experienced negative issues. 61% have no issues or all positive; 35% have experienced an issue; 4% don't know or no response or not applicable.&#10;The second pie graph shows the Chaplains who have experienced negative issues. 46% have no issues or all positive; 51% have experienced an issue; 3% don't know or no response or not applicable.&#10;The third pie graph shows the Parents who have experienced negative issues. 91% have no issues or all positive; 5% experienced an issue; 4% don't know or no response or not applicable.&#10;Source: Principals B12 Have you experienced any issues whilst delivering NSCP services at this school? Principals n=477&#10;Chaplains D12 Have you experienced any issues whilst delivering NSCP services at this school? Chaplains n=498&#10;Parents C2 Have you or your child experienced any issues with the school chaplaincy services or activities? n n=914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400948" cy="2717599"/>
                    </a:xfrm>
                    <a:prstGeom prst="rect">
                      <a:avLst/>
                    </a:prstGeom>
                    <a:noFill/>
                    <a:ln>
                      <a:solidFill>
                        <a:srgbClr val="000000"/>
                      </a:solidFill>
                    </a:ln>
                  </pic:spPr>
                </pic:pic>
              </a:graphicData>
            </a:graphic>
          </wp:inline>
        </w:drawing>
      </w:r>
    </w:p>
    <w:p w:rsidR="006D6D91" w:rsidRDefault="006D6D91" w:rsidP="00D300DB">
      <w:pPr>
        <w:pStyle w:val="KTRMaintext"/>
        <w:spacing w:before="0" w:after="0"/>
        <w:jc w:val="both"/>
      </w:pPr>
    </w:p>
    <w:p w:rsidR="006D6D91" w:rsidRPr="0097394D" w:rsidRDefault="00991179" w:rsidP="00534C37">
      <w:r>
        <w:t xml:space="preserve">61% of </w:t>
      </w:r>
      <w:r w:rsidR="006D6D91">
        <w:t>principals</w:t>
      </w:r>
      <w:r>
        <w:t xml:space="preserve"> </w:t>
      </w:r>
      <w:r w:rsidR="006D6D91" w:rsidRPr="0097394D">
        <w:t>had not experienced any</w:t>
      </w:r>
      <w:r>
        <w:t xml:space="preserve"> negative</w:t>
      </w:r>
      <w:r w:rsidR="006D6D91" w:rsidRPr="0097394D">
        <w:t xml:space="preserve"> issues </w:t>
      </w:r>
      <w:r w:rsidR="007362D6">
        <w:t xml:space="preserve">in </w:t>
      </w:r>
      <w:r w:rsidR="006D6D91" w:rsidRPr="0097394D">
        <w:t>NSCP services at the</w:t>
      </w:r>
      <w:r w:rsidR="00767908">
        <w:t>ir</w:t>
      </w:r>
      <w:r w:rsidR="006D6D91" w:rsidRPr="0097394D">
        <w:t xml:space="preserve"> school.  </w:t>
      </w:r>
      <w:r w:rsidR="00DE34D9">
        <w:t>T</w:t>
      </w:r>
      <w:r w:rsidR="006D6D91" w:rsidRPr="0097394D">
        <w:t xml:space="preserve">he 35% </w:t>
      </w:r>
      <w:r w:rsidR="00DE34D9">
        <w:t>of reported</w:t>
      </w:r>
      <w:r w:rsidR="006D6D91" w:rsidRPr="0097394D">
        <w:t xml:space="preserve"> </w:t>
      </w:r>
      <w:r>
        <w:t xml:space="preserve">negative </w:t>
      </w:r>
      <w:r w:rsidR="006D6D91" w:rsidRPr="0097394D">
        <w:t>issues</w:t>
      </w:r>
      <w:r w:rsidR="00DE34D9">
        <w:t xml:space="preserve"> included</w:t>
      </w:r>
      <w:r w:rsidR="006D6D91" w:rsidRPr="0097394D">
        <w:t>:</w:t>
      </w:r>
    </w:p>
    <w:p w:rsidR="006D6D91" w:rsidRPr="0097394D" w:rsidRDefault="00826565" w:rsidP="00534C37">
      <w:pPr>
        <w:pStyle w:val="ListBullet"/>
      </w:pPr>
      <w:r>
        <w:t>A</w:t>
      </w:r>
      <w:r w:rsidR="006D6D91" w:rsidRPr="0097394D">
        <w:t>vailability issues</w:t>
      </w:r>
      <w:r>
        <w:t xml:space="preserve">, </w:t>
      </w:r>
      <w:r w:rsidR="006D6D91" w:rsidRPr="0097394D">
        <w:t>would like to have the service for 5 days / more access to th</w:t>
      </w:r>
      <w:r w:rsidR="0063006E">
        <w:t>e NSCP worker</w:t>
      </w:r>
      <w:r>
        <w:t xml:space="preserve"> (</w:t>
      </w:r>
      <w:r w:rsidRPr="0097394D">
        <w:t>9%</w:t>
      </w:r>
      <w:r>
        <w:t>)</w:t>
      </w:r>
    </w:p>
    <w:p w:rsidR="006D6D91" w:rsidRPr="0097394D" w:rsidRDefault="00826565" w:rsidP="00534C37">
      <w:pPr>
        <w:pStyle w:val="ListBullet"/>
      </w:pPr>
      <w:r>
        <w:t>F</w:t>
      </w:r>
      <w:r w:rsidR="00CA165E">
        <w:t>unding issues</w:t>
      </w:r>
      <w:r>
        <w:t xml:space="preserve"> (</w:t>
      </w:r>
      <w:r w:rsidRPr="0097394D">
        <w:t>8%</w:t>
      </w:r>
      <w:r>
        <w:t>)</w:t>
      </w:r>
      <w:r w:rsidR="00341508">
        <w:t>.</w:t>
      </w:r>
    </w:p>
    <w:p w:rsidR="002206A7" w:rsidRDefault="002206A7" w:rsidP="002206A7">
      <w:pPr>
        <w:pStyle w:val="KTRMaintext"/>
        <w:spacing w:before="0" w:after="0"/>
        <w:jc w:val="both"/>
        <w:rPr>
          <w:color w:val="auto"/>
        </w:rPr>
      </w:pPr>
    </w:p>
    <w:p w:rsidR="006D6D91" w:rsidRPr="0097394D" w:rsidRDefault="006D6D91" w:rsidP="00534C37">
      <w:r w:rsidRPr="0097394D">
        <w:t>A few smaller mentions included:</w:t>
      </w:r>
    </w:p>
    <w:p w:rsidR="006D6D91" w:rsidRPr="0097394D" w:rsidRDefault="006D6D91" w:rsidP="00534C37">
      <w:pPr>
        <w:pStyle w:val="ListBullet"/>
      </w:pPr>
      <w:r w:rsidRPr="0097394D">
        <w:t xml:space="preserve">Sourcing </w:t>
      </w:r>
      <w:r>
        <w:t>chaplains</w:t>
      </w:r>
      <w:r w:rsidRPr="0097394D">
        <w:t xml:space="preserve"> with the appropriate skills/qualifications (3%)</w:t>
      </w:r>
    </w:p>
    <w:p w:rsidR="006D6D91" w:rsidRPr="0097394D" w:rsidRDefault="006D6D91" w:rsidP="00534C37">
      <w:pPr>
        <w:pStyle w:val="ListBullet"/>
      </w:pPr>
      <w:r w:rsidRPr="0097394D">
        <w:t>Clarity is required on roles and maintaining clear, open lines of communication (3%)</w:t>
      </w:r>
    </w:p>
    <w:p w:rsidR="006D6D91" w:rsidRPr="0097394D" w:rsidRDefault="006D6D91" w:rsidP="00534C37">
      <w:pPr>
        <w:pStyle w:val="ListBullet"/>
      </w:pPr>
      <w:r w:rsidRPr="0097394D">
        <w:t xml:space="preserve">Finding </w:t>
      </w:r>
      <w:r w:rsidR="00126743">
        <w:t xml:space="preserve">a </w:t>
      </w:r>
      <w:r>
        <w:t>chaplain</w:t>
      </w:r>
      <w:r w:rsidRPr="0097394D">
        <w:t xml:space="preserve"> has been difficult/difficult when in an isolated area (3%)</w:t>
      </w:r>
    </w:p>
    <w:p w:rsidR="006D6D91" w:rsidRPr="0097394D" w:rsidRDefault="006D6D91" w:rsidP="00534C37">
      <w:pPr>
        <w:pStyle w:val="ListBullet"/>
      </w:pPr>
      <w:r w:rsidRPr="0097394D">
        <w:t xml:space="preserve">Issues with some parents/families who do not support the </w:t>
      </w:r>
      <w:r>
        <w:t>chaplain</w:t>
      </w:r>
      <w:r w:rsidRPr="0097394D">
        <w:t>cy program</w:t>
      </w:r>
      <w:r>
        <w:t>me</w:t>
      </w:r>
      <w:r w:rsidRPr="0097394D">
        <w:t xml:space="preserve"> (3%)</w:t>
      </w:r>
      <w:r w:rsidR="00341508">
        <w:t>.</w:t>
      </w:r>
    </w:p>
    <w:p w:rsidR="002206A7" w:rsidRDefault="002206A7" w:rsidP="00CA165E">
      <w:pPr>
        <w:pStyle w:val="KTRMaintext"/>
        <w:spacing w:before="0" w:after="0"/>
        <w:jc w:val="both"/>
        <w:rPr>
          <w:color w:val="auto"/>
        </w:rPr>
      </w:pPr>
    </w:p>
    <w:p w:rsidR="00CA165E" w:rsidRDefault="006D6D91" w:rsidP="00534C37">
      <w:r w:rsidRPr="0097394D">
        <w:t>There were 13% other smaller mentions (below 2%), which included</w:t>
      </w:r>
      <w:r w:rsidR="00126743">
        <w:t>:</w:t>
      </w:r>
      <w:r w:rsidR="00CA165E">
        <w:t xml:space="preserve"> </w:t>
      </w:r>
    </w:p>
    <w:p w:rsidR="00CA165E" w:rsidRDefault="00CA165E" w:rsidP="00534C37">
      <w:pPr>
        <w:pStyle w:val="ListBullet"/>
      </w:pPr>
      <w:r>
        <w:t>P</w:t>
      </w:r>
      <w:r w:rsidR="006D6D91" w:rsidRPr="0097394D">
        <w:t>olicy issues/guidelines (2%)</w:t>
      </w:r>
    </w:p>
    <w:p w:rsidR="00CA165E" w:rsidRDefault="00CA165E" w:rsidP="00534C37">
      <w:pPr>
        <w:pStyle w:val="ListBullet"/>
      </w:pPr>
      <w:r>
        <w:t>D</w:t>
      </w:r>
      <w:r w:rsidR="006D6D91" w:rsidRPr="0097394D">
        <w:t xml:space="preserve">ifficulties with keeping </w:t>
      </w:r>
      <w:r w:rsidR="006D6D91">
        <w:t>chaplains</w:t>
      </w:r>
      <w:r w:rsidR="006D6D91" w:rsidRPr="0097394D">
        <w:t xml:space="preserve"> in their roles (1%)</w:t>
      </w:r>
    </w:p>
    <w:p w:rsidR="00CA165E" w:rsidRDefault="00CA165E" w:rsidP="00534C37">
      <w:pPr>
        <w:pStyle w:val="ListBullet"/>
      </w:pPr>
      <w:r>
        <w:t>S</w:t>
      </w:r>
      <w:r w:rsidR="006D6D91" w:rsidRPr="0097394D">
        <w:t xml:space="preserve">ome teachers </w:t>
      </w:r>
      <w:r w:rsidR="00767908">
        <w:t>being</w:t>
      </w:r>
      <w:r w:rsidR="006D6D91" w:rsidRPr="0097394D">
        <w:t xml:space="preserve"> resistant to work with the </w:t>
      </w:r>
      <w:r w:rsidR="006D6D91">
        <w:t>chaplain</w:t>
      </w:r>
      <w:r w:rsidR="006D6D91" w:rsidRPr="0097394D">
        <w:t xml:space="preserve"> (1%)</w:t>
      </w:r>
    </w:p>
    <w:p w:rsidR="00CA165E" w:rsidRDefault="00CA165E" w:rsidP="00534C37">
      <w:pPr>
        <w:pStyle w:val="ListBullet"/>
      </w:pPr>
      <w:r>
        <w:t>P</w:t>
      </w:r>
      <w:r w:rsidR="006D6D91" w:rsidRPr="0097394D">
        <w:t xml:space="preserve">oor performance by </w:t>
      </w:r>
      <w:r w:rsidR="006D6D91">
        <w:t>chaplain</w:t>
      </w:r>
      <w:r w:rsidR="006D6D91" w:rsidRPr="0097394D">
        <w:t xml:space="preserve"> (1%)</w:t>
      </w:r>
    </w:p>
    <w:p w:rsidR="00CA165E" w:rsidRDefault="00CA165E" w:rsidP="00534C37">
      <w:pPr>
        <w:pStyle w:val="ListBullet"/>
      </w:pPr>
      <w:r>
        <w:t>N</w:t>
      </w:r>
      <w:r w:rsidR="006D6D91" w:rsidRPr="0097394D">
        <w:t xml:space="preserve">o replacement when </w:t>
      </w:r>
      <w:r w:rsidR="006D6D91">
        <w:t>chaplains</w:t>
      </w:r>
      <w:r w:rsidR="0063006E">
        <w:t xml:space="preserve"> are ill (1%)</w:t>
      </w:r>
      <w:r w:rsidR="006D6D91" w:rsidRPr="0097394D">
        <w:t xml:space="preserve"> </w:t>
      </w:r>
    </w:p>
    <w:p w:rsidR="006D6D91" w:rsidRPr="0097394D" w:rsidRDefault="006D6D91" w:rsidP="00534C37">
      <w:pPr>
        <w:pStyle w:val="ListBullet"/>
      </w:pPr>
      <w:r w:rsidRPr="0097394D">
        <w:t xml:space="preserve">3% </w:t>
      </w:r>
      <w:r w:rsidR="005F44F0">
        <w:t>had no response/not applicable.</w:t>
      </w:r>
    </w:p>
    <w:p w:rsidR="006D6D91" w:rsidRPr="0097394D" w:rsidRDefault="006D6D91" w:rsidP="00D300DB">
      <w:pPr>
        <w:pStyle w:val="KTRMaintext"/>
        <w:spacing w:before="0" w:after="0"/>
        <w:jc w:val="both"/>
        <w:rPr>
          <w:b/>
          <w:bCs/>
          <w:color w:val="auto"/>
          <w:lang w:val="en-AU"/>
        </w:rPr>
      </w:pPr>
    </w:p>
    <w:p w:rsidR="006D6D91" w:rsidRPr="0097394D" w:rsidRDefault="006D6D91" w:rsidP="00534C37">
      <w:r w:rsidRPr="0097394D">
        <w:t xml:space="preserve">Around half of </w:t>
      </w:r>
      <w:r>
        <w:t>chaplains</w:t>
      </w:r>
      <w:r w:rsidRPr="0097394D">
        <w:t xml:space="preserve"> (46%) had not experienced any</w:t>
      </w:r>
      <w:r w:rsidR="002206A7">
        <w:t xml:space="preserve"> negative</w:t>
      </w:r>
      <w:r w:rsidRPr="0097394D">
        <w:t xml:space="preserve"> issues whilst delivering NSCP services.  Of the 51% who had experienced some issues, these included:</w:t>
      </w:r>
    </w:p>
    <w:p w:rsidR="006D6D91" w:rsidRPr="0097394D" w:rsidRDefault="00A46120" w:rsidP="00534C37">
      <w:pPr>
        <w:pStyle w:val="ListBullet"/>
      </w:pPr>
      <w:r>
        <w:t>A</w:t>
      </w:r>
      <w:r w:rsidR="006D6D91" w:rsidRPr="0097394D">
        <w:t xml:space="preserve">vailability issues </w:t>
      </w:r>
      <w:r w:rsidR="00BB7E57">
        <w:t>i.e. the inability to meet the needs of the school community</w:t>
      </w:r>
      <w:r>
        <w:t xml:space="preserve"> (15%)</w:t>
      </w:r>
      <w:r w:rsidR="006D6D91" w:rsidRPr="0097394D">
        <w:t xml:space="preserve"> </w:t>
      </w:r>
    </w:p>
    <w:p w:rsidR="006D6D91" w:rsidRPr="0097394D" w:rsidRDefault="00A46120" w:rsidP="00534C37">
      <w:pPr>
        <w:pStyle w:val="ListBullet"/>
      </w:pPr>
      <w:r>
        <w:t>F</w:t>
      </w:r>
      <w:r w:rsidR="006D6D91" w:rsidRPr="0097394D">
        <w:t>unding issues</w:t>
      </w:r>
      <w:r>
        <w:t xml:space="preserve"> (9%)</w:t>
      </w:r>
      <w:r w:rsidR="006D6D91" w:rsidRPr="0097394D">
        <w:t xml:space="preserve"> </w:t>
      </w:r>
    </w:p>
    <w:p w:rsidR="006D6D91" w:rsidRPr="0097394D" w:rsidRDefault="00A46120" w:rsidP="00534C37">
      <w:pPr>
        <w:pStyle w:val="ListBullet"/>
      </w:pPr>
      <w:r>
        <w:t>A</w:t>
      </w:r>
      <w:r w:rsidR="006D6D91" w:rsidRPr="0097394D">
        <w:t xml:space="preserve"> need for increased understanding of their role</w:t>
      </w:r>
      <w:r>
        <w:t xml:space="preserve"> (8%)</w:t>
      </w:r>
    </w:p>
    <w:p w:rsidR="006D6D91" w:rsidRPr="0097394D" w:rsidRDefault="00A46120" w:rsidP="00534C37">
      <w:pPr>
        <w:pStyle w:val="ListBullet"/>
      </w:pPr>
      <w:r>
        <w:t>S</w:t>
      </w:r>
      <w:r w:rsidR="006D6D91" w:rsidRPr="0097394D">
        <w:t xml:space="preserve">ome teachers were resistant to work with the </w:t>
      </w:r>
      <w:r w:rsidR="006D6D91">
        <w:t>chaplain</w:t>
      </w:r>
      <w:r>
        <w:t xml:space="preserve"> (5%)</w:t>
      </w:r>
      <w:r w:rsidR="006D6D91" w:rsidRPr="0097394D">
        <w:t xml:space="preserve"> </w:t>
      </w:r>
    </w:p>
    <w:p w:rsidR="006D6D91" w:rsidRPr="0097394D" w:rsidRDefault="00A46120" w:rsidP="00534C37">
      <w:pPr>
        <w:pStyle w:val="ListBullet"/>
      </w:pPr>
      <w:r>
        <w:t>I</w:t>
      </w:r>
      <w:r w:rsidR="006D6D91" w:rsidRPr="0097394D">
        <w:t xml:space="preserve">ssues with some parents/families not supporting the </w:t>
      </w:r>
      <w:r w:rsidR="006D6D91">
        <w:t>chaplain</w:t>
      </w:r>
      <w:r w:rsidR="006D6D91" w:rsidRPr="0097394D">
        <w:t>cy program</w:t>
      </w:r>
      <w:r w:rsidR="006D6D91">
        <w:t>me</w:t>
      </w:r>
      <w:r>
        <w:t xml:space="preserve"> (5%)</w:t>
      </w:r>
    </w:p>
    <w:p w:rsidR="006D6D91" w:rsidRPr="0097394D" w:rsidRDefault="00A46120" w:rsidP="00534C37">
      <w:pPr>
        <w:pStyle w:val="ListBullet"/>
      </w:pPr>
      <w:r>
        <w:t>R</w:t>
      </w:r>
      <w:r w:rsidR="006D6D91" w:rsidRPr="0097394D">
        <w:t>eligious aspect/think we are religious teachers</w:t>
      </w:r>
      <w:r w:rsidR="00A01747">
        <w:t>*</w:t>
      </w:r>
      <w:r>
        <w:t xml:space="preserve"> (4%)</w:t>
      </w:r>
      <w:r w:rsidR="00341508">
        <w:t>.</w:t>
      </w:r>
    </w:p>
    <w:p w:rsidR="002206A7" w:rsidRDefault="002206A7" w:rsidP="00D300DB">
      <w:pPr>
        <w:pStyle w:val="KTRMaintext"/>
        <w:spacing w:before="0" w:after="0"/>
        <w:jc w:val="both"/>
        <w:rPr>
          <w:color w:val="auto"/>
        </w:rPr>
      </w:pPr>
    </w:p>
    <w:p w:rsidR="00CA165E" w:rsidRDefault="006D6D91" w:rsidP="00534C37">
      <w:r w:rsidRPr="0097394D">
        <w:t>There were 12% other smaller mentions (below 4%), which included</w:t>
      </w:r>
      <w:r w:rsidR="005F006B">
        <w:t>:</w:t>
      </w:r>
      <w:r w:rsidRPr="0097394D">
        <w:t xml:space="preserve"> </w:t>
      </w:r>
    </w:p>
    <w:p w:rsidR="00CA165E" w:rsidRDefault="00CA165E" w:rsidP="00534C37">
      <w:pPr>
        <w:pStyle w:val="ListBullet"/>
      </w:pPr>
      <w:r>
        <w:t>T</w:t>
      </w:r>
      <w:r w:rsidR="006D6D91" w:rsidRPr="0097394D">
        <w:t>he need for support/resources/own room/computer (3%)</w:t>
      </w:r>
    </w:p>
    <w:p w:rsidR="00CA165E" w:rsidRDefault="00DF3337" w:rsidP="00534C37">
      <w:pPr>
        <w:pStyle w:val="ListBullet"/>
      </w:pPr>
      <w:r>
        <w:t>I</w:t>
      </w:r>
      <w:r w:rsidR="006D6D91" w:rsidRPr="0097394D">
        <w:t>ssues with students/behaviour issues (2%)</w:t>
      </w:r>
      <w:r w:rsidR="00CA165E">
        <w:t xml:space="preserve"> </w:t>
      </w:r>
    </w:p>
    <w:p w:rsidR="00CA165E" w:rsidRDefault="00DF3337" w:rsidP="00534C37">
      <w:pPr>
        <w:pStyle w:val="ListBullet"/>
      </w:pPr>
      <w:r>
        <w:t>P</w:t>
      </w:r>
      <w:r w:rsidR="006D6D91" w:rsidRPr="0097394D">
        <w:t>olicy issues/guidelines (1%)</w:t>
      </w:r>
      <w:r w:rsidR="00CA165E">
        <w:t xml:space="preserve"> </w:t>
      </w:r>
    </w:p>
    <w:p w:rsidR="00CA165E" w:rsidRDefault="00DF3337" w:rsidP="00534C37">
      <w:pPr>
        <w:pStyle w:val="ListBullet"/>
      </w:pPr>
      <w:r>
        <w:t>U</w:t>
      </w:r>
      <w:r w:rsidR="006D6D91" w:rsidRPr="0097394D">
        <w:t>nknown family circumstances/not told of the situation (1%)</w:t>
      </w:r>
      <w:r w:rsidR="00CA165E">
        <w:t xml:space="preserve"> </w:t>
      </w:r>
    </w:p>
    <w:p w:rsidR="00CA165E" w:rsidRDefault="00DF3337" w:rsidP="00534C37">
      <w:pPr>
        <w:pStyle w:val="ListBullet"/>
      </w:pPr>
      <w:r>
        <w:t>G</w:t>
      </w:r>
      <w:r w:rsidR="006D6D91" w:rsidRPr="0097394D">
        <w:t>etting access to the students due to school curriculum (1%)</w:t>
      </w:r>
    </w:p>
    <w:p w:rsidR="00CA165E" w:rsidRDefault="00DF3337" w:rsidP="00534C37">
      <w:pPr>
        <w:pStyle w:val="ListBullet"/>
      </w:pPr>
      <w:r>
        <w:t>C</w:t>
      </w:r>
      <w:r w:rsidR="006D6D91">
        <w:t>haplains</w:t>
      </w:r>
      <w:r w:rsidR="006D6D91" w:rsidRPr="0097394D">
        <w:t xml:space="preserve"> who found their position challenging/felt </w:t>
      </w:r>
      <w:r w:rsidR="00FD4117">
        <w:t>the n</w:t>
      </w:r>
      <w:r w:rsidR="006D6D91" w:rsidRPr="0097394D">
        <w:t>eed</w:t>
      </w:r>
      <w:r w:rsidR="00FD4117">
        <w:t xml:space="preserve"> for</w:t>
      </w:r>
      <w:r w:rsidR="006D6D91" w:rsidRPr="0097394D">
        <w:t xml:space="preserve"> mor</w:t>
      </w:r>
      <w:r w:rsidR="0063006E">
        <w:t>e professional development (1%)</w:t>
      </w:r>
      <w:r w:rsidR="006D6D91" w:rsidRPr="0097394D">
        <w:t xml:space="preserve"> </w:t>
      </w:r>
    </w:p>
    <w:p w:rsidR="006D6D91" w:rsidRPr="0097394D" w:rsidRDefault="00FD4117" w:rsidP="00534C37">
      <w:pPr>
        <w:pStyle w:val="ListBullet"/>
      </w:pPr>
      <w:r>
        <w:t>3</w:t>
      </w:r>
      <w:r w:rsidR="006D6D91" w:rsidRPr="0097394D">
        <w:t xml:space="preserve">% had no response/not applicable. </w:t>
      </w:r>
    </w:p>
    <w:p w:rsidR="002206A7" w:rsidRDefault="002206A7" w:rsidP="00D300DB">
      <w:pPr>
        <w:pStyle w:val="KTRMaintext"/>
        <w:spacing w:before="0" w:after="0"/>
        <w:jc w:val="both"/>
        <w:rPr>
          <w:color w:val="auto"/>
        </w:rPr>
      </w:pPr>
    </w:p>
    <w:p w:rsidR="00E16733" w:rsidRPr="0097394D" w:rsidRDefault="00D619A9" w:rsidP="00534C37">
      <w:r>
        <w:t>91% of parents</w:t>
      </w:r>
      <w:r w:rsidR="00E16733">
        <w:t xml:space="preserve"> report</w:t>
      </w:r>
      <w:r w:rsidR="005F006B">
        <w:t xml:space="preserve">ed that </w:t>
      </w:r>
      <w:r w:rsidR="00E72DE0">
        <w:t xml:space="preserve">neither </w:t>
      </w:r>
      <w:r w:rsidR="00E16733">
        <w:t>they nor their child(ren) had experienced any</w:t>
      </w:r>
      <w:r>
        <w:t xml:space="preserve"> negative</w:t>
      </w:r>
      <w:r w:rsidR="00E16733">
        <w:t xml:space="preserve"> issues</w:t>
      </w:r>
      <w:r w:rsidR="005F006B">
        <w:t xml:space="preserve"> with the school’s chaplaincy services.</w:t>
      </w:r>
    </w:p>
    <w:p w:rsidR="002206A7" w:rsidRDefault="002206A7" w:rsidP="00D300DB">
      <w:pPr>
        <w:pStyle w:val="KTRMaintext"/>
        <w:spacing w:before="0" w:after="0"/>
        <w:jc w:val="both"/>
        <w:rPr>
          <w:color w:val="auto"/>
        </w:rPr>
      </w:pPr>
    </w:p>
    <w:p w:rsidR="00DF3337" w:rsidRDefault="006D6D91" w:rsidP="00534C37">
      <w:r w:rsidRPr="0097394D">
        <w:t xml:space="preserve">Of the 5% who had experienced some </w:t>
      </w:r>
      <w:r w:rsidR="00D619A9">
        <w:t xml:space="preserve">negative </w:t>
      </w:r>
      <w:r w:rsidRPr="0097394D">
        <w:t>issues, these included</w:t>
      </w:r>
      <w:r w:rsidR="005F006B">
        <w:t>:</w:t>
      </w:r>
    </w:p>
    <w:p w:rsidR="00DF3337" w:rsidRDefault="00DF3337" w:rsidP="00534C37">
      <w:pPr>
        <w:pStyle w:val="ListBullet"/>
      </w:pPr>
      <w:r>
        <w:t>P</w:t>
      </w:r>
      <w:r w:rsidR="006D6D91" w:rsidRPr="0097394D">
        <w:t>arents who didn’t like the religious aspect</w:t>
      </w:r>
      <w:r w:rsidR="00E16733">
        <w:t xml:space="preserve"> of chaplaincy activities/service as felt these were </w:t>
      </w:r>
      <w:r w:rsidR="006D6D91" w:rsidRPr="0097394D">
        <w:t>not for a government school</w:t>
      </w:r>
      <w:r w:rsidR="00E16733">
        <w:t xml:space="preserve"> environment </w:t>
      </w:r>
      <w:r w:rsidR="006D6D91" w:rsidRPr="0097394D">
        <w:t>(2%)</w:t>
      </w:r>
      <w:r w:rsidR="008052C8">
        <w:rPr>
          <w:rStyle w:val="FootnoteReference"/>
        </w:rPr>
        <w:footnoteReference w:id="16"/>
      </w:r>
    </w:p>
    <w:p w:rsidR="00DF3337" w:rsidRDefault="00DF3337" w:rsidP="00534C37">
      <w:pPr>
        <w:pStyle w:val="ListBullet"/>
      </w:pPr>
      <w:r>
        <w:t>L</w:t>
      </w:r>
      <w:r w:rsidR="006D6D91" w:rsidRPr="0097394D">
        <w:t xml:space="preserve">ack of skill working as a counsellor when they are not qualified to do so (1%) </w:t>
      </w:r>
    </w:p>
    <w:p w:rsidR="00DF3337" w:rsidRDefault="00DF3337" w:rsidP="00534C37">
      <w:pPr>
        <w:pStyle w:val="ListBullet"/>
      </w:pPr>
      <w:r>
        <w:t>M</w:t>
      </w:r>
      <w:r w:rsidR="006D6D91" w:rsidRPr="0097394D">
        <w:t xml:space="preserve">ore time/should be available more (1%) </w:t>
      </w:r>
    </w:p>
    <w:p w:rsidR="00DF3337" w:rsidRDefault="00DF3337" w:rsidP="00534C37">
      <w:pPr>
        <w:pStyle w:val="ListBullet"/>
      </w:pPr>
      <w:r>
        <w:t>I</w:t>
      </w:r>
      <w:r w:rsidR="006D6D91" w:rsidRPr="0097394D">
        <w:t xml:space="preserve">nappropriate lessons (1%)  </w:t>
      </w:r>
    </w:p>
    <w:p w:rsidR="003B2877" w:rsidRPr="003B2877" w:rsidRDefault="006D6D91" w:rsidP="003B2877">
      <w:pPr>
        <w:pStyle w:val="ListBullet"/>
        <w:rPr>
          <w:sz w:val="18"/>
          <w:szCs w:val="20"/>
        </w:rPr>
      </w:pPr>
      <w:r w:rsidRPr="0097394D">
        <w:t>3% had no response/not applicable.</w:t>
      </w:r>
    </w:p>
    <w:p w:rsidR="003B2877" w:rsidRPr="00B60D07" w:rsidRDefault="003B2877" w:rsidP="003B2877">
      <w:pPr>
        <w:pStyle w:val="ListBullet"/>
        <w:numPr>
          <w:ilvl w:val="0"/>
          <w:numId w:val="0"/>
        </w:numPr>
        <w:rPr>
          <w:sz w:val="18"/>
          <w:szCs w:val="20"/>
        </w:rPr>
      </w:pPr>
    </w:p>
    <w:p w:rsidR="00FB5B44" w:rsidRPr="00B60D07" w:rsidRDefault="00A01747" w:rsidP="00B60D07">
      <w:pPr>
        <w:pStyle w:val="Heading4"/>
        <w:numPr>
          <w:ilvl w:val="0"/>
          <w:numId w:val="0"/>
        </w:numPr>
        <w:shd w:val="clear" w:color="auto" w:fill="auto"/>
        <w:rPr>
          <w:color w:val="auto"/>
        </w:rPr>
      </w:pPr>
      <w:r w:rsidRPr="00B60D07">
        <w:rPr>
          <w:color w:val="auto"/>
          <w:sz w:val="18"/>
          <w:szCs w:val="20"/>
        </w:rPr>
        <w:t xml:space="preserve"> </w:t>
      </w:r>
      <w:r w:rsidR="00FB5B44" w:rsidRPr="00B60D07">
        <w:rPr>
          <w:color w:val="auto"/>
        </w:rPr>
        <w:t>What do students who utilise the programme consider to be the benefits of participation in the programme?</w:t>
      </w:r>
    </w:p>
    <w:p w:rsidR="006D6D91" w:rsidRDefault="006D6D91" w:rsidP="00D300DB">
      <w:pPr>
        <w:pStyle w:val="Caption"/>
        <w:spacing w:line="280" w:lineRule="exact"/>
      </w:pPr>
    </w:p>
    <w:p w:rsidR="00E16733" w:rsidRPr="00BE30A1" w:rsidRDefault="00E16733" w:rsidP="00B60D07">
      <w:pPr>
        <w:pStyle w:val="Heading5"/>
        <w:rPr>
          <w:lang w:val="en-AU"/>
        </w:rPr>
      </w:pPr>
      <w:r w:rsidRPr="0014586B">
        <w:rPr>
          <w:color w:val="AA4D1C"/>
          <w:lang w:val="en-AU"/>
        </w:rPr>
        <w:t xml:space="preserve">The main advantages </w:t>
      </w:r>
      <w:r w:rsidR="00180A0A" w:rsidRPr="0014586B">
        <w:rPr>
          <w:color w:val="AA4D1C"/>
          <w:lang w:val="en-AU"/>
        </w:rPr>
        <w:t xml:space="preserve">for </w:t>
      </w:r>
      <w:r w:rsidRPr="0014586B">
        <w:rPr>
          <w:color w:val="AA4D1C"/>
          <w:lang w:val="en-AU"/>
        </w:rPr>
        <w:t xml:space="preserve">students </w:t>
      </w:r>
      <w:r w:rsidR="00180A0A" w:rsidRPr="0014586B">
        <w:rPr>
          <w:color w:val="AA4D1C"/>
          <w:lang w:val="en-AU"/>
        </w:rPr>
        <w:t>of having a chaplain/chaplaincy services is that it provides an accessible figure for them to confide i</w:t>
      </w:r>
      <w:r w:rsidR="007362D6" w:rsidRPr="0014586B">
        <w:rPr>
          <w:color w:val="AA4D1C"/>
          <w:lang w:val="en-AU"/>
        </w:rPr>
        <w:t>n</w:t>
      </w:r>
      <w:r w:rsidR="00180A0A" w:rsidRPr="0014586B">
        <w:rPr>
          <w:color w:val="AA4D1C"/>
          <w:lang w:val="en-AU"/>
        </w:rPr>
        <w:t xml:space="preserve">, </w:t>
      </w:r>
      <w:r w:rsidR="00D305CC" w:rsidRPr="0014586B">
        <w:rPr>
          <w:color w:val="AA4D1C"/>
          <w:lang w:val="en-AU"/>
        </w:rPr>
        <w:t xml:space="preserve">who </w:t>
      </w:r>
      <w:r w:rsidR="00180A0A" w:rsidRPr="0014586B">
        <w:rPr>
          <w:color w:val="AA4D1C"/>
          <w:lang w:val="en-AU"/>
        </w:rPr>
        <w:t xml:space="preserve">is there to help and provide guidance. </w:t>
      </w:r>
      <w:r w:rsidR="00180A0A" w:rsidRPr="00BE30A1">
        <w:rPr>
          <w:lang w:val="en-AU"/>
        </w:rPr>
        <w:t xml:space="preserve"> </w:t>
      </w:r>
    </w:p>
    <w:p w:rsidR="00FB5B44" w:rsidRPr="00375EA6" w:rsidRDefault="00A46120" w:rsidP="0014586B">
      <w:r>
        <w:t xml:space="preserve">Students were asked to describe the positive and negative aspects of having a chaplain at their school.  </w:t>
      </w:r>
      <w:r w:rsidR="00FB5B44" w:rsidRPr="00375EA6">
        <w:t>The chart below show</w:t>
      </w:r>
      <w:r w:rsidR="003417F4">
        <w:t>s</w:t>
      </w:r>
      <w:r w:rsidR="00FB5B44" w:rsidRPr="00375EA6">
        <w:t xml:space="preserve"> the spontaneous responses provided by </w:t>
      </w:r>
      <w:r w:rsidR="00E16733">
        <w:t>s</w:t>
      </w:r>
      <w:r w:rsidR="00FB5B44" w:rsidRPr="00375EA6">
        <w:t>tudents when asked</w:t>
      </w:r>
      <w:r w:rsidR="00FB5B44" w:rsidRPr="00375EA6">
        <w:rPr>
          <w:szCs w:val="24"/>
        </w:rPr>
        <w:t xml:space="preserve"> to describe </w:t>
      </w:r>
      <w:r w:rsidR="00FB5B44" w:rsidRPr="00375EA6">
        <w:t xml:space="preserve">the positive aspects. </w:t>
      </w:r>
      <w:r>
        <w:t>The negative aspects have been shown in chapter 4</w:t>
      </w:r>
      <w:r w:rsidRPr="0063006E">
        <w:t>.2</w:t>
      </w:r>
      <w:r w:rsidR="00DF3337" w:rsidRPr="0063006E">
        <w:t xml:space="preserve"> </w:t>
      </w:r>
      <w:r w:rsidR="0063006E" w:rsidRPr="0063006E">
        <w:t>(</w:t>
      </w:r>
      <w:r w:rsidR="00DF3337" w:rsidRPr="0063006E">
        <w:t xml:space="preserve">on page </w:t>
      </w:r>
      <w:r w:rsidR="0063006E" w:rsidRPr="0063006E">
        <w:t xml:space="preserve">43). </w:t>
      </w:r>
      <w:r w:rsidR="00FB5B44" w:rsidRPr="0063006E">
        <w:t>Multiple responses could have been provided by participants</w:t>
      </w:r>
      <w:r w:rsidR="00A84E15">
        <w:t xml:space="preserve">, which </w:t>
      </w:r>
      <w:r w:rsidR="00A84E15" w:rsidRPr="00A84E15">
        <w:t>may result in the percentages adding to more or less than 100%.</w:t>
      </w:r>
      <w:r w:rsidR="00A84E15">
        <w:t xml:space="preserve"> </w:t>
      </w:r>
      <w:r w:rsidR="00FB5B44" w:rsidRPr="00375EA6">
        <w:t>All mentions of 4% or more have been shown below.</w:t>
      </w:r>
    </w:p>
    <w:p w:rsidR="002206A7" w:rsidRDefault="002206A7" w:rsidP="00D300DB">
      <w:pPr>
        <w:pStyle w:val="Caption"/>
        <w:spacing w:line="280" w:lineRule="exact"/>
        <w:rPr>
          <w:rFonts w:asciiTheme="minorHAnsi" w:hAnsiTheme="minorHAnsi" w:cstheme="minorHAnsi"/>
          <w:i/>
        </w:rPr>
      </w:pPr>
    </w:p>
    <w:p w:rsidR="00FD3136" w:rsidRDefault="00FD3136">
      <w:pPr>
        <w:spacing w:after="200"/>
        <w:rPr>
          <w:i/>
          <w:sz w:val="20"/>
        </w:rPr>
      </w:pPr>
      <w:bookmarkStart w:id="56" w:name="_Toc514391242"/>
      <w:r>
        <w:rPr>
          <w:i/>
          <w:sz w:val="20"/>
        </w:rPr>
        <w:br w:type="page"/>
      </w:r>
    </w:p>
    <w:p w:rsidR="00FB5B44" w:rsidRPr="0014586B" w:rsidRDefault="00A44FAE" w:rsidP="0014586B">
      <w:pPr>
        <w:spacing w:after="120"/>
        <w:rPr>
          <w:rFonts w:eastAsia="Calibri"/>
          <w:i/>
          <w:sz w:val="20"/>
          <w:lang w:val="en-US"/>
        </w:rPr>
      </w:pPr>
      <w:r w:rsidRPr="0014586B">
        <w:rPr>
          <w:i/>
          <w:sz w:val="20"/>
        </w:rPr>
        <w:t xml:space="preserve">Figure </w:t>
      </w:r>
      <w:r w:rsidRPr="0014586B">
        <w:rPr>
          <w:i/>
          <w:sz w:val="20"/>
        </w:rPr>
        <w:fldChar w:fldCharType="begin"/>
      </w:r>
      <w:r w:rsidRPr="0014586B">
        <w:rPr>
          <w:i/>
          <w:sz w:val="20"/>
        </w:rPr>
        <w:instrText xml:space="preserve"> SEQ Figure \* ARABIC </w:instrText>
      </w:r>
      <w:r w:rsidRPr="0014586B">
        <w:rPr>
          <w:i/>
          <w:sz w:val="20"/>
        </w:rPr>
        <w:fldChar w:fldCharType="separate"/>
      </w:r>
      <w:r w:rsidR="004F7512">
        <w:rPr>
          <w:i/>
          <w:noProof/>
          <w:sz w:val="20"/>
        </w:rPr>
        <w:t>6</w:t>
      </w:r>
      <w:r w:rsidRPr="0014586B">
        <w:rPr>
          <w:i/>
          <w:sz w:val="20"/>
        </w:rPr>
        <w:fldChar w:fldCharType="end"/>
      </w:r>
      <w:r w:rsidR="00FB5B44" w:rsidRPr="0014586B">
        <w:rPr>
          <w:rFonts w:eastAsia="Calibri"/>
          <w:i/>
          <w:sz w:val="20"/>
          <w:lang w:val="en-US"/>
        </w:rPr>
        <w:t xml:space="preserve">: Student perceptions of the advantages of having a </w:t>
      </w:r>
      <w:r w:rsidR="00E16733" w:rsidRPr="0014586B">
        <w:rPr>
          <w:rFonts w:eastAsia="Calibri"/>
          <w:i/>
          <w:sz w:val="20"/>
          <w:lang w:val="en-US"/>
        </w:rPr>
        <w:t>c</w:t>
      </w:r>
      <w:r w:rsidR="00FB5B44" w:rsidRPr="0014586B">
        <w:rPr>
          <w:rFonts w:eastAsia="Calibri"/>
          <w:i/>
          <w:sz w:val="20"/>
          <w:lang w:val="en-US"/>
        </w:rPr>
        <w:t>haplain</w:t>
      </w:r>
      <w:bookmarkEnd w:id="56"/>
      <w:r w:rsidR="00FB5B44" w:rsidRPr="0014586B">
        <w:rPr>
          <w:rFonts w:eastAsia="Calibri"/>
          <w:i/>
          <w:sz w:val="20"/>
          <w:lang w:val="en-US"/>
        </w:rPr>
        <w:t xml:space="preserve"> </w:t>
      </w:r>
    </w:p>
    <w:p w:rsidR="00D619A9" w:rsidRDefault="0014586B" w:rsidP="002206A7">
      <w:pPr>
        <w:spacing w:line="240" w:lineRule="auto"/>
        <w:rPr>
          <w:lang w:val="en-US"/>
        </w:rPr>
      </w:pPr>
      <w:r>
        <w:rPr>
          <w:noProof/>
          <w:lang w:val="en-AU"/>
        </w:rPr>
        <w:drawing>
          <wp:inline distT="0" distB="0" distL="0" distR="0">
            <wp:extent cx="5533901" cy="3846275"/>
            <wp:effectExtent l="19050" t="19050" r="10160" b="20955"/>
            <wp:docPr id="7" name="Picture 7" descr="The bar graph shows the good things about having a chaplain at your school.&#10;24% - someone to talk to (if struggling with something or someone); 22% - help me with problems; 13% - help us figure things out/guidance/helps us understand; 13% - teaches the word of God/encourage us in our faith; 11% someone you can trust/someone other than a teacher/parent; 10% - always available/always there/there when we need them; 7% - a happy face around the yard/nice and friendly; 7% - organises activities; 6% - are caring and compassionate; 5% approachable/easy to talk to/comfortable; 6% - supports students when they feel anxious/upset.&#10;SOURCE: &#10;Students B3 What are the good things about having a Chaplain at your school?  &#10;Students n=134&#10;Includes mentions over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540323" cy="3850738"/>
                    </a:xfrm>
                    <a:prstGeom prst="rect">
                      <a:avLst/>
                    </a:prstGeom>
                    <a:noFill/>
                    <a:ln>
                      <a:solidFill>
                        <a:srgbClr val="000000"/>
                      </a:solidFill>
                    </a:ln>
                  </pic:spPr>
                </pic:pic>
              </a:graphicData>
            </a:graphic>
          </wp:inline>
        </w:drawing>
      </w:r>
    </w:p>
    <w:p w:rsidR="00D619A9" w:rsidRPr="00D619A9" w:rsidRDefault="00D619A9" w:rsidP="00D300DB">
      <w:pPr>
        <w:rPr>
          <w:lang w:val="en-US"/>
        </w:rPr>
      </w:pPr>
    </w:p>
    <w:p w:rsidR="00FB5B44" w:rsidRPr="00375EA6" w:rsidRDefault="00FB5B44" w:rsidP="0014586B">
      <w:r w:rsidRPr="00375EA6">
        <w:t xml:space="preserve">Students were also asked to describe the good things about having a </w:t>
      </w:r>
      <w:r>
        <w:t>chaplain</w:t>
      </w:r>
      <w:r w:rsidRPr="00375EA6">
        <w:t xml:space="preserve"> at their school, using a spontaneous open-ended question. </w:t>
      </w:r>
      <w:r w:rsidR="00A01747">
        <w:t xml:space="preserve"> </w:t>
      </w:r>
      <w:r w:rsidRPr="00375EA6">
        <w:t xml:space="preserve">Around a quarter of </w:t>
      </w:r>
      <w:r>
        <w:t>s</w:t>
      </w:r>
      <w:r w:rsidRPr="00375EA6">
        <w:t xml:space="preserve">tudents (24%) felt one of the good things about having a </w:t>
      </w:r>
      <w:r>
        <w:t>chaplain</w:t>
      </w:r>
      <w:r w:rsidRPr="00375EA6">
        <w:t xml:space="preserve"> at their school was that it provides someone to talk to</w:t>
      </w:r>
      <w:r w:rsidR="00D300DB">
        <w:t xml:space="preserve"> (22%)</w:t>
      </w:r>
      <w:r w:rsidRPr="00375EA6">
        <w:t>, and someone to help with their problems (22%).</w:t>
      </w:r>
    </w:p>
    <w:p w:rsidR="002206A7" w:rsidRDefault="002206A7" w:rsidP="0014586B"/>
    <w:p w:rsidR="00FB5B44" w:rsidRDefault="00FB5B44" w:rsidP="0014586B">
      <w:r w:rsidRPr="00375EA6">
        <w:t xml:space="preserve">Around 1 in 10 </w:t>
      </w:r>
      <w:r>
        <w:t>s</w:t>
      </w:r>
      <w:r w:rsidRPr="00375EA6">
        <w:t xml:space="preserve">tudents also felt the </w:t>
      </w:r>
      <w:r>
        <w:t>chaplain</w:t>
      </w:r>
      <w:r w:rsidRPr="00375EA6">
        <w:t xml:space="preserve"> helped them ‘figure things out’,</w:t>
      </w:r>
      <w:r w:rsidR="00D300DB">
        <w:t xml:space="preserve"> </w:t>
      </w:r>
      <w:r w:rsidRPr="00375EA6">
        <w:t>encouraged them in their faith,</w:t>
      </w:r>
      <w:r w:rsidR="008052C8">
        <w:rPr>
          <w:rStyle w:val="FootnoteReference"/>
          <w:szCs w:val="24"/>
        </w:rPr>
        <w:footnoteReference w:id="17"/>
      </w:r>
      <w:r w:rsidRPr="00375EA6">
        <w:t xml:space="preserve"> was someone you could trust</w:t>
      </w:r>
      <w:r w:rsidR="00D300DB">
        <w:t xml:space="preserve"> </w:t>
      </w:r>
      <w:r w:rsidRPr="00375EA6">
        <w:t>and was someone who was always available when you needed them.</w:t>
      </w:r>
    </w:p>
    <w:p w:rsidR="00AF3F49" w:rsidRPr="00375EA6" w:rsidRDefault="00AF3F49" w:rsidP="00D300DB">
      <w:pPr>
        <w:pStyle w:val="KTRMaintext"/>
        <w:spacing w:before="0" w:after="0"/>
        <w:jc w:val="both"/>
        <w:rPr>
          <w:color w:val="auto"/>
          <w:szCs w:val="24"/>
        </w:rPr>
      </w:pPr>
    </w:p>
    <w:p w:rsidR="001F1450" w:rsidRPr="0014586B" w:rsidRDefault="002F4662" w:rsidP="005F0DD8">
      <w:pPr>
        <w:pStyle w:val="Heading3"/>
        <w:numPr>
          <w:ilvl w:val="1"/>
          <w:numId w:val="11"/>
        </w:numPr>
        <w:rPr>
          <w:color w:val="0075A1"/>
        </w:rPr>
      </w:pPr>
      <w:bookmarkStart w:id="57" w:name="_Toc481057698"/>
      <w:bookmarkStart w:id="58" w:name="_Toc514393044"/>
      <w:r w:rsidRPr="0014586B">
        <w:rPr>
          <w:color w:val="0075A1"/>
        </w:rPr>
        <w:t>How</w:t>
      </w:r>
      <w:r w:rsidR="005E212B" w:rsidRPr="0014586B">
        <w:rPr>
          <w:color w:val="0075A1"/>
        </w:rPr>
        <w:t xml:space="preserve"> is the NSCP currently viewed</w:t>
      </w:r>
      <w:r w:rsidR="00CD0369" w:rsidRPr="0014586B">
        <w:rPr>
          <w:color w:val="0075A1"/>
        </w:rPr>
        <w:t>?</w:t>
      </w:r>
      <w:bookmarkEnd w:id="57"/>
      <w:bookmarkEnd w:id="58"/>
    </w:p>
    <w:p w:rsidR="002F4662" w:rsidRPr="006D7B8F" w:rsidRDefault="002F4662" w:rsidP="00CD0369">
      <w:pPr>
        <w:pStyle w:val="KTRMaintext"/>
        <w:jc w:val="both"/>
        <w:rPr>
          <w:color w:val="auto"/>
          <w:szCs w:val="22"/>
        </w:rPr>
      </w:pPr>
    </w:p>
    <w:p w:rsidR="001F1450" w:rsidRPr="006D7B8F" w:rsidRDefault="00AD25FD" w:rsidP="0014586B">
      <w:r w:rsidRPr="006D7B8F">
        <w:t>This section</w:t>
      </w:r>
      <w:r w:rsidR="009B0FCA" w:rsidRPr="006D7B8F">
        <w:t xml:space="preserve"> of the report out</w:t>
      </w:r>
      <w:r w:rsidR="006E698D" w:rsidRPr="006D7B8F">
        <w:t xml:space="preserve">lines how </w:t>
      </w:r>
      <w:r w:rsidR="00C979B9">
        <w:t>c</w:t>
      </w:r>
      <w:r w:rsidR="00A1698E">
        <w:t>haplain</w:t>
      </w:r>
      <w:r w:rsidR="005E212B" w:rsidRPr="006D7B8F">
        <w:t xml:space="preserve">cy services and activities delivered in schools are </w:t>
      </w:r>
      <w:r w:rsidR="0072229F">
        <w:t xml:space="preserve">viewed </w:t>
      </w:r>
      <w:r w:rsidR="005E212B" w:rsidRPr="006D7B8F">
        <w:t xml:space="preserve">by the school community.  It includes the views of the </w:t>
      </w:r>
      <w:r w:rsidR="00A87D4D" w:rsidRPr="006D7B8F">
        <w:t xml:space="preserve">school </w:t>
      </w:r>
      <w:r w:rsidR="005E212B" w:rsidRPr="006D7B8F">
        <w:t xml:space="preserve">community towards </w:t>
      </w:r>
      <w:r w:rsidR="00C979B9">
        <w:t>c</w:t>
      </w:r>
      <w:r w:rsidR="00A1698E">
        <w:t>haplain</w:t>
      </w:r>
      <w:r w:rsidR="006E698D" w:rsidRPr="006D7B8F">
        <w:t xml:space="preserve">cy and </w:t>
      </w:r>
      <w:r w:rsidR="00C979B9">
        <w:t>c</w:t>
      </w:r>
      <w:r w:rsidR="00A1698E">
        <w:t>haplain</w:t>
      </w:r>
      <w:r w:rsidR="005E212B" w:rsidRPr="006D7B8F">
        <w:t>cy service</w:t>
      </w:r>
      <w:r w:rsidR="00A87D4D" w:rsidRPr="006D7B8F">
        <w:t>s</w:t>
      </w:r>
      <w:r w:rsidR="005E212B" w:rsidRPr="006D7B8F">
        <w:t xml:space="preserve">, levels of support for the programme, </w:t>
      </w:r>
      <w:r w:rsidR="00D97A36" w:rsidRPr="006D7B8F">
        <w:t xml:space="preserve">overall levels of satisfaction and its </w:t>
      </w:r>
      <w:r w:rsidR="005E212B" w:rsidRPr="006D7B8F">
        <w:t>perceived effectiveness</w:t>
      </w:r>
      <w:r w:rsidR="009B0FCA" w:rsidRPr="006D7B8F">
        <w:t>.</w:t>
      </w:r>
    </w:p>
    <w:p w:rsidR="00AD25FD" w:rsidRDefault="00AD25FD" w:rsidP="00656C96">
      <w:pPr>
        <w:pStyle w:val="KTRMaintext"/>
        <w:spacing w:before="0" w:after="0"/>
        <w:jc w:val="both"/>
        <w:rPr>
          <w:szCs w:val="22"/>
        </w:rPr>
      </w:pPr>
    </w:p>
    <w:p w:rsidR="00F632B2" w:rsidRDefault="00F632B2">
      <w:pPr>
        <w:spacing w:after="200"/>
        <w:rPr>
          <w:rFonts w:asciiTheme="minorHAnsi" w:eastAsia="Calibri" w:hAnsiTheme="minorHAnsi" w:cstheme="minorHAnsi"/>
          <w:b/>
          <w:szCs w:val="24"/>
        </w:rPr>
      </w:pPr>
      <w:r>
        <w:br w:type="page"/>
      </w:r>
    </w:p>
    <w:p w:rsidR="00B20C7C" w:rsidRPr="0014586B" w:rsidRDefault="00B20C7C" w:rsidP="0014586B">
      <w:pPr>
        <w:pStyle w:val="Heading4"/>
        <w:numPr>
          <w:ilvl w:val="0"/>
          <w:numId w:val="0"/>
        </w:numPr>
        <w:pBdr>
          <w:bottom w:val="single" w:sz="4" w:space="1" w:color="auto"/>
        </w:pBdr>
        <w:shd w:val="clear" w:color="auto" w:fill="auto"/>
        <w:rPr>
          <w:color w:val="auto"/>
          <w:sz w:val="22"/>
        </w:rPr>
      </w:pPr>
      <w:r w:rsidRPr="0014586B">
        <w:rPr>
          <w:color w:val="auto"/>
          <w:sz w:val="22"/>
        </w:rPr>
        <w:t xml:space="preserve">How are the chaplaincy services provided </w:t>
      </w:r>
      <w:r w:rsidR="0072229F" w:rsidRPr="0014586B">
        <w:rPr>
          <w:color w:val="auto"/>
          <w:sz w:val="22"/>
        </w:rPr>
        <w:t xml:space="preserve">viewed </w:t>
      </w:r>
      <w:r w:rsidRPr="0014586B">
        <w:rPr>
          <w:color w:val="auto"/>
          <w:sz w:val="22"/>
        </w:rPr>
        <w:t>by principals, students and parents?</w:t>
      </w:r>
    </w:p>
    <w:p w:rsidR="00B20C7C" w:rsidRPr="002F4662" w:rsidRDefault="00B20C7C" w:rsidP="00656C96">
      <w:pPr>
        <w:pStyle w:val="KTRMaintext"/>
        <w:spacing w:before="0" w:after="0"/>
        <w:jc w:val="both"/>
        <w:rPr>
          <w:szCs w:val="22"/>
        </w:rPr>
      </w:pPr>
    </w:p>
    <w:p w:rsidR="00D964B2" w:rsidRPr="0014586B" w:rsidRDefault="00847617" w:rsidP="0014586B">
      <w:pPr>
        <w:pStyle w:val="Heading5"/>
        <w:rPr>
          <w:color w:val="0075A1"/>
          <w:lang w:val="en-AU"/>
        </w:rPr>
      </w:pPr>
      <w:r w:rsidRPr="0014586B">
        <w:rPr>
          <w:color w:val="0075A1"/>
          <w:lang w:val="en-AU"/>
        </w:rPr>
        <w:t xml:space="preserve">Overall there was a positive </w:t>
      </w:r>
      <w:r w:rsidR="00F5000F" w:rsidRPr="0014586B">
        <w:rPr>
          <w:color w:val="0075A1"/>
          <w:lang w:val="en-AU"/>
        </w:rPr>
        <w:t xml:space="preserve">sentiment </w:t>
      </w:r>
      <w:r w:rsidRPr="0014586B">
        <w:rPr>
          <w:color w:val="0075A1"/>
          <w:lang w:val="en-AU"/>
        </w:rPr>
        <w:t xml:space="preserve">towards the </w:t>
      </w:r>
      <w:r w:rsidR="00137FF7" w:rsidRPr="0014586B">
        <w:rPr>
          <w:color w:val="0075A1"/>
          <w:lang w:val="en-AU"/>
        </w:rPr>
        <w:t>NSCP</w:t>
      </w:r>
      <w:r w:rsidR="00397ECA" w:rsidRPr="0014586B">
        <w:rPr>
          <w:color w:val="0075A1"/>
          <w:lang w:val="en-AU"/>
        </w:rPr>
        <w:t>. T</w:t>
      </w:r>
      <w:r w:rsidR="00D964B2" w:rsidRPr="0014586B">
        <w:rPr>
          <w:color w:val="0075A1"/>
          <w:lang w:val="en-AU"/>
        </w:rPr>
        <w:t>he program</w:t>
      </w:r>
      <w:r w:rsidR="006F200E" w:rsidRPr="0014586B">
        <w:rPr>
          <w:color w:val="0075A1"/>
          <w:lang w:val="en-AU"/>
        </w:rPr>
        <w:t>me</w:t>
      </w:r>
      <w:r w:rsidR="00D964B2" w:rsidRPr="0014586B">
        <w:rPr>
          <w:color w:val="0075A1"/>
          <w:lang w:val="en-AU"/>
        </w:rPr>
        <w:t xml:space="preserve"> </w:t>
      </w:r>
      <w:r w:rsidR="009865DC" w:rsidRPr="0014586B">
        <w:rPr>
          <w:color w:val="0075A1"/>
          <w:lang w:val="en-AU"/>
        </w:rPr>
        <w:t xml:space="preserve">is viewed as </w:t>
      </w:r>
      <w:r w:rsidR="00D964B2" w:rsidRPr="0014586B">
        <w:rPr>
          <w:color w:val="0075A1"/>
          <w:lang w:val="en-AU"/>
        </w:rPr>
        <w:t>provid</w:t>
      </w:r>
      <w:r w:rsidR="009865DC" w:rsidRPr="0014586B">
        <w:rPr>
          <w:color w:val="0075A1"/>
          <w:lang w:val="en-AU"/>
        </w:rPr>
        <w:t>ing</w:t>
      </w:r>
      <w:r w:rsidR="006F382F" w:rsidRPr="0014586B">
        <w:rPr>
          <w:color w:val="0075A1"/>
          <w:lang w:val="en-AU"/>
        </w:rPr>
        <w:t xml:space="preserve"> the school community with</w:t>
      </w:r>
      <w:r w:rsidR="00D964B2" w:rsidRPr="0014586B">
        <w:rPr>
          <w:color w:val="0075A1"/>
          <w:lang w:val="en-AU"/>
        </w:rPr>
        <w:t xml:space="preserve"> extra support, </w:t>
      </w:r>
      <w:r w:rsidR="006F382F" w:rsidRPr="0014586B">
        <w:rPr>
          <w:color w:val="0075A1"/>
          <w:lang w:val="en-AU"/>
        </w:rPr>
        <w:t xml:space="preserve">someone to talk to, </w:t>
      </w:r>
      <w:r w:rsidR="00FE5CD3" w:rsidRPr="0014586B">
        <w:rPr>
          <w:color w:val="0075A1"/>
          <w:lang w:val="en-AU"/>
        </w:rPr>
        <w:t xml:space="preserve">and a confidential source </w:t>
      </w:r>
      <w:r w:rsidR="009865DC" w:rsidRPr="0014586B">
        <w:rPr>
          <w:color w:val="0075A1"/>
          <w:lang w:val="en-AU"/>
        </w:rPr>
        <w:t>providing</w:t>
      </w:r>
      <w:r w:rsidR="00FE5CD3" w:rsidRPr="0014586B">
        <w:rPr>
          <w:color w:val="0075A1"/>
          <w:lang w:val="en-AU"/>
        </w:rPr>
        <w:t xml:space="preserve"> </w:t>
      </w:r>
      <w:r w:rsidR="00D964B2" w:rsidRPr="0014586B">
        <w:rPr>
          <w:color w:val="0075A1"/>
          <w:lang w:val="en-AU"/>
        </w:rPr>
        <w:t>guida</w:t>
      </w:r>
      <w:r w:rsidR="00FE5CD3" w:rsidRPr="0014586B">
        <w:rPr>
          <w:color w:val="0075A1"/>
          <w:lang w:val="en-AU"/>
        </w:rPr>
        <w:t>nce</w:t>
      </w:r>
      <w:r w:rsidR="00D964B2" w:rsidRPr="0014586B">
        <w:rPr>
          <w:color w:val="0075A1"/>
          <w:lang w:val="en-AU"/>
        </w:rPr>
        <w:t xml:space="preserve"> </w:t>
      </w:r>
      <w:r w:rsidR="00324657" w:rsidRPr="0014586B">
        <w:rPr>
          <w:color w:val="0075A1"/>
          <w:lang w:val="en-AU"/>
        </w:rPr>
        <w:t>to the school community</w:t>
      </w:r>
    </w:p>
    <w:p w:rsidR="00014C12" w:rsidRPr="00C2105E" w:rsidRDefault="00F23F74" w:rsidP="00C2105E">
      <w:r w:rsidRPr="006D7B8F">
        <w:t xml:space="preserve">The following table shows spontaneous responses provided by </w:t>
      </w:r>
      <w:r w:rsidR="00C979B9">
        <w:t>p</w:t>
      </w:r>
      <w:r w:rsidR="00A1698E">
        <w:t>rincipals</w:t>
      </w:r>
      <w:r w:rsidRPr="006D7B8F">
        <w:t xml:space="preserve"> and </w:t>
      </w:r>
      <w:r w:rsidR="00C979B9">
        <w:t>c</w:t>
      </w:r>
      <w:r w:rsidR="00A1698E">
        <w:t>haplains</w:t>
      </w:r>
      <w:r w:rsidRPr="006D7B8F">
        <w:t xml:space="preserve"> when asked to describe their perception of the student opinion of the NSCP at their school.  Responses were coded </w:t>
      </w:r>
      <w:r w:rsidR="00FA5381" w:rsidRPr="006D7B8F">
        <w:t>into themes and incorporated into the analysis.</w:t>
      </w:r>
      <w:r w:rsidR="00BF0001" w:rsidRPr="006D7B8F">
        <w:t xml:space="preserve">  Multiple responses could have been provided by participants</w:t>
      </w:r>
      <w:r w:rsidR="00A84E15">
        <w:t xml:space="preserve">, which </w:t>
      </w:r>
      <w:r w:rsidR="00A84E15" w:rsidRPr="00A84E15">
        <w:t>may result in the percentages adding to more or less than 100%.</w:t>
      </w:r>
      <w:r w:rsidR="00A84E15">
        <w:t xml:space="preserve">  </w:t>
      </w:r>
      <w:r w:rsidR="00BF0001" w:rsidRPr="006D7B8F">
        <w:t xml:space="preserve">All mentions of </w:t>
      </w:r>
      <w:r w:rsidR="004401DE" w:rsidRPr="006D7B8F">
        <w:t xml:space="preserve">5% or more for </w:t>
      </w:r>
      <w:r w:rsidR="00C979B9">
        <w:t>p</w:t>
      </w:r>
      <w:r w:rsidR="00A1698E">
        <w:t>rincipals</w:t>
      </w:r>
      <w:r w:rsidR="004401DE" w:rsidRPr="006D7B8F">
        <w:t xml:space="preserve"> and </w:t>
      </w:r>
      <w:r w:rsidR="00BF0001" w:rsidRPr="006D7B8F">
        <w:t>10% or more</w:t>
      </w:r>
      <w:r w:rsidR="004401DE" w:rsidRPr="006D7B8F">
        <w:t xml:space="preserve"> for </w:t>
      </w:r>
      <w:r w:rsidR="00C979B9">
        <w:t>c</w:t>
      </w:r>
      <w:r w:rsidR="00A1698E">
        <w:t>haplains</w:t>
      </w:r>
      <w:r w:rsidR="00BF0001" w:rsidRPr="006D7B8F">
        <w:t xml:space="preserve"> have been shown below.</w:t>
      </w:r>
      <w:bookmarkStart w:id="59" w:name="_Toc483299634"/>
    </w:p>
    <w:p w:rsidR="00D52430" w:rsidRDefault="00B81790" w:rsidP="00C2105E">
      <w:pPr>
        <w:spacing w:before="120" w:after="120"/>
        <w:rPr>
          <w:rFonts w:eastAsia="Calibri"/>
          <w:i/>
          <w:sz w:val="20"/>
          <w:lang w:val="en-US"/>
        </w:rPr>
      </w:pPr>
      <w:r w:rsidRPr="0014586B">
        <w:rPr>
          <w:i/>
          <w:sz w:val="20"/>
        </w:rPr>
        <w:t xml:space="preserve">Table </w:t>
      </w:r>
      <w:r w:rsidRPr="0014586B">
        <w:rPr>
          <w:i/>
          <w:sz w:val="20"/>
        </w:rPr>
        <w:fldChar w:fldCharType="begin"/>
      </w:r>
      <w:r w:rsidRPr="0014586B">
        <w:rPr>
          <w:i/>
          <w:sz w:val="20"/>
        </w:rPr>
        <w:instrText xml:space="preserve"> SEQ Table \* ARABIC </w:instrText>
      </w:r>
      <w:r w:rsidRPr="0014586B">
        <w:rPr>
          <w:i/>
          <w:sz w:val="20"/>
        </w:rPr>
        <w:fldChar w:fldCharType="separate"/>
      </w:r>
      <w:r w:rsidR="004F7512">
        <w:rPr>
          <w:i/>
          <w:noProof/>
          <w:sz w:val="20"/>
        </w:rPr>
        <w:t>6</w:t>
      </w:r>
      <w:r w:rsidRPr="0014586B">
        <w:rPr>
          <w:i/>
          <w:sz w:val="20"/>
        </w:rPr>
        <w:fldChar w:fldCharType="end"/>
      </w:r>
      <w:r w:rsidR="00D52430" w:rsidRPr="0014586B">
        <w:rPr>
          <w:rFonts w:eastAsia="Calibri"/>
          <w:i/>
          <w:sz w:val="20"/>
          <w:lang w:val="en-US"/>
        </w:rPr>
        <w:t>:</w:t>
      </w:r>
      <w:r w:rsidR="00CF600A" w:rsidRPr="0014586B">
        <w:rPr>
          <w:rFonts w:eastAsia="Calibri"/>
          <w:i/>
          <w:sz w:val="20"/>
          <w:lang w:val="en-US"/>
        </w:rPr>
        <w:t xml:space="preserve"> </w:t>
      </w:r>
      <w:r w:rsidR="00D97A36" w:rsidRPr="0014586B">
        <w:rPr>
          <w:rFonts w:eastAsia="Calibri"/>
          <w:i/>
          <w:sz w:val="20"/>
          <w:lang w:val="en-US"/>
        </w:rPr>
        <w:t xml:space="preserve">Principal and </w:t>
      </w:r>
      <w:r w:rsidR="00C979B9" w:rsidRPr="0014586B">
        <w:rPr>
          <w:rFonts w:eastAsia="Calibri"/>
          <w:i/>
          <w:sz w:val="20"/>
          <w:lang w:val="en-US"/>
        </w:rPr>
        <w:t>c</w:t>
      </w:r>
      <w:r w:rsidR="00A1698E" w:rsidRPr="0014586B">
        <w:rPr>
          <w:rFonts w:eastAsia="Calibri"/>
          <w:i/>
          <w:sz w:val="20"/>
          <w:lang w:val="en-US"/>
        </w:rPr>
        <w:t>haplain</w:t>
      </w:r>
      <w:r w:rsidR="00D97A36" w:rsidRPr="0014586B">
        <w:rPr>
          <w:rFonts w:eastAsia="Calibri"/>
          <w:i/>
          <w:sz w:val="20"/>
          <w:lang w:val="en-US"/>
        </w:rPr>
        <w:t xml:space="preserve"> perceptions on the student opinion of the NSCP</w:t>
      </w:r>
      <w:bookmarkEnd w:id="59"/>
      <w:r w:rsidR="00D97A36" w:rsidRPr="0014586B">
        <w:rPr>
          <w:rFonts w:eastAsia="Calibri"/>
          <w:i/>
          <w:sz w:val="20"/>
          <w:lang w:val="en-US"/>
        </w:rPr>
        <w:t xml:space="preserve"> </w:t>
      </w:r>
    </w:p>
    <w:p w:rsidR="00F558C0" w:rsidRPr="0014586B" w:rsidRDefault="00F558C0" w:rsidP="00F558C0">
      <w:pPr>
        <w:rPr>
          <w:rFonts w:eastAsia="Calibri"/>
          <w:lang w:val="en-US"/>
        </w:rPr>
      </w:pPr>
      <w:r>
        <w:rPr>
          <w:rFonts w:eastAsia="Calibri"/>
          <w:lang w:val="en-US"/>
        </w:rPr>
        <w:t>Perceptions of the student opinion of the NSCP</w:t>
      </w:r>
    </w:p>
    <w:tbl>
      <w:tblPr>
        <w:tblW w:w="9680" w:type="dxa"/>
        <w:tblCellMar>
          <w:left w:w="0" w:type="dxa"/>
          <w:right w:w="0" w:type="dxa"/>
        </w:tblCellMar>
        <w:tblLook w:val="0420" w:firstRow="1" w:lastRow="0" w:firstColumn="0" w:lastColumn="0" w:noHBand="0" w:noVBand="1"/>
      </w:tblPr>
      <w:tblGrid>
        <w:gridCol w:w="1807"/>
        <w:gridCol w:w="7873"/>
      </w:tblGrid>
      <w:tr w:rsidR="00014C12" w:rsidRPr="00014C12" w:rsidTr="00C2105E">
        <w:trPr>
          <w:trHeight w:val="2304"/>
          <w:tblHeader/>
        </w:trPr>
        <w:tc>
          <w:tcPr>
            <w:tcW w:w="1807" w:type="dxa"/>
            <w:tcBorders>
              <w:top w:val="single" w:sz="24" w:space="0" w:color="FFFFFF"/>
              <w:left w:val="single" w:sz="8" w:space="0" w:color="FFFFFF"/>
              <w:bottom w:val="single" w:sz="8" w:space="0" w:color="FFFFFF"/>
              <w:right w:val="single" w:sz="8" w:space="0" w:color="FFFFFF"/>
            </w:tcBorders>
            <w:shd w:val="clear" w:color="auto" w:fill="001A90"/>
            <w:tcMar>
              <w:top w:w="72" w:type="dxa"/>
              <w:left w:w="144" w:type="dxa"/>
              <w:bottom w:w="72" w:type="dxa"/>
              <w:right w:w="144" w:type="dxa"/>
            </w:tcMar>
            <w:vAlign w:val="center"/>
            <w:hideMark/>
          </w:tcPr>
          <w:p w:rsidR="00014C12" w:rsidRPr="00014C12" w:rsidRDefault="00014C12" w:rsidP="00014C12">
            <w:pPr>
              <w:spacing w:line="240" w:lineRule="auto"/>
            </w:pPr>
            <w:bookmarkStart w:id="60" w:name="Table6"/>
            <w:r w:rsidRPr="00014C12">
              <w:rPr>
                <w:b/>
                <w:bCs/>
                <w:lang w:val="en-AU"/>
              </w:rPr>
              <w:t>Perceptions of Principals</w:t>
            </w:r>
          </w:p>
        </w:tc>
        <w:tc>
          <w:tcPr>
            <w:tcW w:w="7873" w:type="dxa"/>
            <w:tcBorders>
              <w:top w:val="single" w:sz="24" w:space="0" w:color="FFFFFF"/>
              <w:left w:val="single" w:sz="8" w:space="0" w:color="FFFFFF"/>
              <w:bottom w:val="single" w:sz="8" w:space="0" w:color="FFFFFF"/>
              <w:right w:val="single" w:sz="8" w:space="0" w:color="FFFFFF"/>
            </w:tcBorders>
            <w:shd w:val="clear" w:color="auto" w:fill="E3E3E3"/>
            <w:tcMar>
              <w:top w:w="72" w:type="dxa"/>
              <w:left w:w="144" w:type="dxa"/>
              <w:bottom w:w="72" w:type="dxa"/>
              <w:right w:w="144" w:type="dxa"/>
            </w:tcMar>
            <w:hideMark/>
          </w:tcPr>
          <w:p w:rsidR="002544C5" w:rsidRPr="00014C12" w:rsidRDefault="002544C5" w:rsidP="005F0DD8">
            <w:pPr>
              <w:numPr>
                <w:ilvl w:val="0"/>
                <w:numId w:val="19"/>
              </w:numPr>
              <w:spacing w:line="240" w:lineRule="auto"/>
            </w:pPr>
            <w:r w:rsidRPr="00014C12">
              <w:rPr>
                <w:lang w:val="en-AU"/>
              </w:rPr>
              <w:t>Positive/high opinion/well respected (43%)</w:t>
            </w:r>
          </w:p>
          <w:p w:rsidR="002544C5" w:rsidRPr="00014C12" w:rsidRDefault="002544C5" w:rsidP="005F0DD8">
            <w:pPr>
              <w:numPr>
                <w:ilvl w:val="0"/>
                <w:numId w:val="19"/>
              </w:numPr>
              <w:spacing w:line="240" w:lineRule="auto"/>
            </w:pPr>
            <w:r w:rsidRPr="00014C12">
              <w:rPr>
                <w:lang w:val="en-AU"/>
              </w:rPr>
              <w:t>Have developed a great relationship/ fond of the Chaplain (26%)</w:t>
            </w:r>
          </w:p>
          <w:p w:rsidR="002544C5" w:rsidRPr="00014C12" w:rsidRDefault="002544C5" w:rsidP="005F0DD8">
            <w:pPr>
              <w:numPr>
                <w:ilvl w:val="0"/>
                <w:numId w:val="19"/>
              </w:numPr>
              <w:spacing w:line="240" w:lineRule="auto"/>
            </w:pPr>
            <w:r w:rsidRPr="00014C12">
              <w:rPr>
                <w:lang w:val="en-AU"/>
              </w:rPr>
              <w:t>Supports students with emotional/social/home life issues (18%)</w:t>
            </w:r>
          </w:p>
          <w:p w:rsidR="002544C5" w:rsidRPr="00014C12" w:rsidRDefault="002544C5" w:rsidP="005F0DD8">
            <w:pPr>
              <w:numPr>
                <w:ilvl w:val="0"/>
                <w:numId w:val="19"/>
              </w:numPr>
              <w:spacing w:line="240" w:lineRule="auto"/>
            </w:pPr>
            <w:r w:rsidRPr="00014C12">
              <w:rPr>
                <w:lang w:val="en-AU"/>
              </w:rPr>
              <w:t>Someone to talk to (17%)</w:t>
            </w:r>
          </w:p>
          <w:p w:rsidR="002544C5" w:rsidRPr="00014C12" w:rsidRDefault="002544C5" w:rsidP="005F0DD8">
            <w:pPr>
              <w:numPr>
                <w:ilvl w:val="0"/>
                <w:numId w:val="19"/>
              </w:numPr>
              <w:spacing w:line="240" w:lineRule="auto"/>
            </w:pPr>
            <w:r w:rsidRPr="00014C12">
              <w:rPr>
                <w:lang w:val="en-AU"/>
              </w:rPr>
              <w:t>Someone you can trust/confidential/non-judgemental (15%)</w:t>
            </w:r>
          </w:p>
          <w:p w:rsidR="002544C5" w:rsidRPr="00014C12" w:rsidRDefault="002544C5" w:rsidP="005F0DD8">
            <w:pPr>
              <w:numPr>
                <w:ilvl w:val="0"/>
                <w:numId w:val="19"/>
              </w:numPr>
              <w:spacing w:line="240" w:lineRule="auto"/>
            </w:pPr>
            <w:r w:rsidRPr="00014C12">
              <w:rPr>
                <w:lang w:val="en-AU"/>
              </w:rPr>
              <w:t>High appeal for the activities with the Chaplain/lunchtime activities (9%)</w:t>
            </w:r>
          </w:p>
          <w:p w:rsidR="002544C5" w:rsidRPr="00014C12" w:rsidRDefault="002544C5" w:rsidP="005F0DD8">
            <w:pPr>
              <w:numPr>
                <w:ilvl w:val="0"/>
                <w:numId w:val="19"/>
              </w:numPr>
              <w:spacing w:line="240" w:lineRule="auto"/>
            </w:pPr>
            <w:r w:rsidRPr="00014C12">
              <w:rPr>
                <w:lang w:val="en-AU"/>
              </w:rPr>
              <w:t>High appeal for the programs/resources (8%)</w:t>
            </w:r>
          </w:p>
          <w:p w:rsidR="002544C5" w:rsidRPr="00014C12" w:rsidRDefault="002544C5" w:rsidP="005F0DD8">
            <w:pPr>
              <w:numPr>
                <w:ilvl w:val="0"/>
                <w:numId w:val="19"/>
              </w:numPr>
              <w:spacing w:line="240" w:lineRule="auto"/>
            </w:pPr>
            <w:r w:rsidRPr="00014C12">
              <w:rPr>
                <w:lang w:val="en-AU"/>
              </w:rPr>
              <w:t>Students utilising the program/resources (8%)</w:t>
            </w:r>
          </w:p>
          <w:p w:rsidR="002544C5" w:rsidRPr="00014C12" w:rsidRDefault="002544C5" w:rsidP="005F0DD8">
            <w:pPr>
              <w:numPr>
                <w:ilvl w:val="0"/>
                <w:numId w:val="19"/>
              </w:numPr>
              <w:spacing w:line="240" w:lineRule="auto"/>
            </w:pPr>
            <w:r w:rsidRPr="00014C12">
              <w:rPr>
                <w:lang w:val="en-AU"/>
              </w:rPr>
              <w:t>Gives them guidance/strategies (7%)</w:t>
            </w:r>
          </w:p>
          <w:p w:rsidR="002544C5" w:rsidRPr="00014C12" w:rsidRDefault="002544C5" w:rsidP="005F0DD8">
            <w:pPr>
              <w:numPr>
                <w:ilvl w:val="0"/>
                <w:numId w:val="19"/>
              </w:numPr>
              <w:spacing w:line="240" w:lineRule="auto"/>
            </w:pPr>
            <w:r w:rsidRPr="00014C12">
              <w:rPr>
                <w:lang w:val="en-AU"/>
              </w:rPr>
              <w:t>Students appreciate the support (7%)</w:t>
            </w:r>
          </w:p>
          <w:p w:rsidR="002544C5" w:rsidRPr="00014C12" w:rsidRDefault="002544C5" w:rsidP="005F0DD8">
            <w:pPr>
              <w:numPr>
                <w:ilvl w:val="0"/>
                <w:numId w:val="19"/>
              </w:numPr>
              <w:spacing w:line="240" w:lineRule="auto"/>
            </w:pPr>
            <w:r w:rsidRPr="00014C12">
              <w:rPr>
                <w:lang w:val="en-AU"/>
              </w:rPr>
              <w:t>Always available/there when students need them (6%)</w:t>
            </w:r>
          </w:p>
          <w:p w:rsidR="002544C5" w:rsidRPr="00014C12" w:rsidRDefault="002544C5" w:rsidP="005F0DD8">
            <w:pPr>
              <w:numPr>
                <w:ilvl w:val="0"/>
                <w:numId w:val="19"/>
              </w:numPr>
              <w:spacing w:line="240" w:lineRule="auto"/>
            </w:pPr>
            <w:r w:rsidRPr="00014C12">
              <w:rPr>
                <w:lang w:val="en-AU"/>
              </w:rPr>
              <w:t>Students can share their problems/are approachable (5%)</w:t>
            </w:r>
          </w:p>
          <w:p w:rsidR="002544C5" w:rsidRPr="00014C12" w:rsidRDefault="002544C5" w:rsidP="005F0DD8">
            <w:pPr>
              <w:numPr>
                <w:ilvl w:val="0"/>
                <w:numId w:val="19"/>
              </w:numPr>
              <w:spacing w:line="240" w:lineRule="auto"/>
            </w:pPr>
            <w:r w:rsidRPr="00014C12">
              <w:rPr>
                <w:lang w:val="en-AU"/>
              </w:rPr>
              <w:t>A valuable listener (5%)</w:t>
            </w:r>
          </w:p>
        </w:tc>
      </w:tr>
      <w:tr w:rsidR="00014C12" w:rsidRPr="00014C12" w:rsidTr="00C2105E">
        <w:trPr>
          <w:trHeight w:val="2304"/>
          <w:tblHeader/>
        </w:trPr>
        <w:tc>
          <w:tcPr>
            <w:tcW w:w="1807" w:type="dxa"/>
            <w:tcBorders>
              <w:top w:val="single" w:sz="8" w:space="0" w:color="FFFFFF"/>
              <w:left w:val="single" w:sz="8" w:space="0" w:color="FFFFFF"/>
              <w:bottom w:val="single" w:sz="8" w:space="0" w:color="FFFFFF"/>
              <w:right w:val="single" w:sz="8" w:space="0" w:color="FFFFFF"/>
            </w:tcBorders>
            <w:shd w:val="clear" w:color="auto" w:fill="0079A6"/>
            <w:tcMar>
              <w:top w:w="72" w:type="dxa"/>
              <w:left w:w="144" w:type="dxa"/>
              <w:bottom w:w="72" w:type="dxa"/>
              <w:right w:w="144" w:type="dxa"/>
            </w:tcMar>
            <w:vAlign w:val="center"/>
            <w:hideMark/>
          </w:tcPr>
          <w:p w:rsidR="00014C12" w:rsidRPr="00014C12" w:rsidRDefault="00014C12" w:rsidP="00014C12">
            <w:pPr>
              <w:spacing w:line="240" w:lineRule="auto"/>
            </w:pPr>
            <w:r w:rsidRPr="00014C12">
              <w:rPr>
                <w:b/>
                <w:bCs/>
                <w:color w:val="FFFFFF" w:themeColor="background1"/>
                <w:lang w:val="en-AU"/>
              </w:rPr>
              <w:t>Perceptions of Chaplains</w:t>
            </w:r>
          </w:p>
        </w:tc>
        <w:tc>
          <w:tcPr>
            <w:tcW w:w="7873" w:type="dxa"/>
            <w:tcBorders>
              <w:top w:val="single" w:sz="8" w:space="0" w:color="FFFFFF"/>
              <w:left w:val="single" w:sz="8" w:space="0" w:color="FFFFFF"/>
              <w:bottom w:val="single" w:sz="8" w:space="0" w:color="FFFFFF"/>
              <w:right w:val="single" w:sz="8" w:space="0" w:color="FFFFFF"/>
            </w:tcBorders>
            <w:shd w:val="clear" w:color="auto" w:fill="EFEFEF"/>
            <w:tcMar>
              <w:top w:w="72" w:type="dxa"/>
              <w:left w:w="144" w:type="dxa"/>
              <w:bottom w:w="72" w:type="dxa"/>
              <w:right w:w="144" w:type="dxa"/>
            </w:tcMar>
            <w:hideMark/>
          </w:tcPr>
          <w:p w:rsidR="002544C5" w:rsidRPr="00014C12" w:rsidRDefault="002544C5" w:rsidP="005F0DD8">
            <w:pPr>
              <w:numPr>
                <w:ilvl w:val="0"/>
                <w:numId w:val="20"/>
              </w:numPr>
              <w:spacing w:line="240" w:lineRule="auto"/>
            </w:pPr>
            <w:r w:rsidRPr="00014C12">
              <w:rPr>
                <w:lang w:val="en-AU"/>
              </w:rPr>
              <w:t>Positive/high opinion/well respected (34%)</w:t>
            </w:r>
          </w:p>
          <w:p w:rsidR="002544C5" w:rsidRPr="00014C12" w:rsidRDefault="002544C5" w:rsidP="005F0DD8">
            <w:pPr>
              <w:numPr>
                <w:ilvl w:val="0"/>
                <w:numId w:val="20"/>
              </w:numPr>
              <w:spacing w:line="240" w:lineRule="auto"/>
            </w:pPr>
            <w:r w:rsidRPr="00014C12">
              <w:rPr>
                <w:lang w:val="en-AU"/>
              </w:rPr>
              <w:t>Someone to talk to (33%)</w:t>
            </w:r>
          </w:p>
          <w:p w:rsidR="002544C5" w:rsidRPr="00014C12" w:rsidRDefault="002544C5" w:rsidP="005F0DD8">
            <w:pPr>
              <w:numPr>
                <w:ilvl w:val="0"/>
                <w:numId w:val="20"/>
              </w:numPr>
              <w:spacing w:line="240" w:lineRule="auto"/>
            </w:pPr>
            <w:r w:rsidRPr="00014C12">
              <w:rPr>
                <w:lang w:val="en-AU"/>
              </w:rPr>
              <w:t>Students appreciate the support (29%)</w:t>
            </w:r>
          </w:p>
          <w:p w:rsidR="002544C5" w:rsidRPr="00014C12" w:rsidRDefault="002544C5" w:rsidP="005F0DD8">
            <w:pPr>
              <w:numPr>
                <w:ilvl w:val="0"/>
                <w:numId w:val="20"/>
              </w:numPr>
              <w:spacing w:line="240" w:lineRule="auto"/>
            </w:pPr>
            <w:r w:rsidRPr="00014C12">
              <w:rPr>
                <w:lang w:val="en-AU"/>
              </w:rPr>
              <w:t>Someone you can trust/confidential/non-judgemental (26%)</w:t>
            </w:r>
          </w:p>
          <w:p w:rsidR="002544C5" w:rsidRPr="00014C12" w:rsidRDefault="002544C5" w:rsidP="005F0DD8">
            <w:pPr>
              <w:numPr>
                <w:ilvl w:val="0"/>
                <w:numId w:val="20"/>
              </w:numPr>
              <w:spacing w:line="240" w:lineRule="auto"/>
            </w:pPr>
            <w:r w:rsidRPr="00014C12">
              <w:rPr>
                <w:lang w:val="en-AU"/>
              </w:rPr>
              <w:t>Have developed a great relationship/fond of the Chaplain (18%)</w:t>
            </w:r>
          </w:p>
          <w:p w:rsidR="002544C5" w:rsidRPr="00014C12" w:rsidRDefault="002544C5" w:rsidP="005F0DD8">
            <w:pPr>
              <w:numPr>
                <w:ilvl w:val="0"/>
                <w:numId w:val="20"/>
              </w:numPr>
              <w:spacing w:line="240" w:lineRule="auto"/>
            </w:pPr>
            <w:r w:rsidRPr="00014C12">
              <w:rPr>
                <w:lang w:val="en-AU"/>
              </w:rPr>
              <w:t>Provide a support network/another support person (18%)</w:t>
            </w:r>
          </w:p>
          <w:p w:rsidR="002544C5" w:rsidRPr="00014C12" w:rsidRDefault="002544C5" w:rsidP="005F0DD8">
            <w:pPr>
              <w:numPr>
                <w:ilvl w:val="0"/>
                <w:numId w:val="20"/>
              </w:numPr>
              <w:spacing w:line="240" w:lineRule="auto"/>
            </w:pPr>
            <w:r w:rsidRPr="00014C12">
              <w:rPr>
                <w:lang w:val="en-AU"/>
              </w:rPr>
              <w:t>Provide a safe space/a friend (14%)</w:t>
            </w:r>
          </w:p>
          <w:p w:rsidR="002544C5" w:rsidRPr="00014C12" w:rsidRDefault="002544C5" w:rsidP="005F0DD8">
            <w:pPr>
              <w:numPr>
                <w:ilvl w:val="0"/>
                <w:numId w:val="20"/>
              </w:numPr>
              <w:spacing w:line="240" w:lineRule="auto"/>
            </w:pPr>
            <w:r w:rsidRPr="00014C12">
              <w:rPr>
                <w:lang w:val="en-AU"/>
              </w:rPr>
              <w:t>High appeal for the programs/resources (12%)</w:t>
            </w:r>
          </w:p>
          <w:p w:rsidR="002544C5" w:rsidRPr="00014C12" w:rsidRDefault="002544C5" w:rsidP="005F0DD8">
            <w:pPr>
              <w:numPr>
                <w:ilvl w:val="0"/>
                <w:numId w:val="20"/>
              </w:numPr>
              <w:spacing w:line="240" w:lineRule="auto"/>
            </w:pPr>
            <w:r w:rsidRPr="00014C12">
              <w:rPr>
                <w:lang w:val="en-AU"/>
              </w:rPr>
              <w:t>A valuable listener (12%)</w:t>
            </w:r>
          </w:p>
          <w:p w:rsidR="002544C5" w:rsidRPr="00014C12" w:rsidRDefault="002544C5" w:rsidP="005F0DD8">
            <w:pPr>
              <w:numPr>
                <w:ilvl w:val="0"/>
                <w:numId w:val="20"/>
              </w:numPr>
              <w:spacing w:line="240" w:lineRule="auto"/>
            </w:pPr>
            <w:r w:rsidRPr="00014C12">
              <w:rPr>
                <w:lang w:val="en-AU"/>
              </w:rPr>
              <w:t>Someone to help/give guidance (10%)</w:t>
            </w:r>
          </w:p>
          <w:p w:rsidR="002544C5" w:rsidRPr="00014C12" w:rsidRDefault="002544C5" w:rsidP="005F0DD8">
            <w:pPr>
              <w:numPr>
                <w:ilvl w:val="0"/>
                <w:numId w:val="20"/>
              </w:numPr>
              <w:spacing w:line="240" w:lineRule="auto"/>
            </w:pPr>
            <w:r w:rsidRPr="00014C12">
              <w:rPr>
                <w:lang w:val="en-AU"/>
              </w:rPr>
              <w:t>Students actively seek out/send their friends to the chaplain (10%)</w:t>
            </w:r>
          </w:p>
          <w:p w:rsidR="002544C5" w:rsidRPr="00014C12" w:rsidRDefault="002544C5" w:rsidP="005F0DD8">
            <w:pPr>
              <w:numPr>
                <w:ilvl w:val="0"/>
                <w:numId w:val="20"/>
              </w:numPr>
              <w:spacing w:line="240" w:lineRule="auto"/>
            </w:pPr>
            <w:r w:rsidRPr="00014C12">
              <w:rPr>
                <w:lang w:val="en-AU"/>
              </w:rPr>
              <w:t>Students enjoy the fun activities/lunchtime activities (10%)</w:t>
            </w:r>
          </w:p>
        </w:tc>
      </w:tr>
      <w:bookmarkEnd w:id="60"/>
    </w:tbl>
    <w:p w:rsidR="00014C12" w:rsidRDefault="00014C12">
      <w:pPr>
        <w:spacing w:after="200"/>
      </w:pPr>
    </w:p>
    <w:p w:rsidR="00D52430" w:rsidRPr="006D7B8F" w:rsidRDefault="00A1698E" w:rsidP="0014586B">
      <w:r>
        <w:t>Principals</w:t>
      </w:r>
      <w:r w:rsidR="00F23F74" w:rsidRPr="006D7B8F">
        <w:t xml:space="preserve"> and </w:t>
      </w:r>
      <w:r w:rsidR="00C979B9">
        <w:t>c</w:t>
      </w:r>
      <w:r>
        <w:t>haplains</w:t>
      </w:r>
      <w:r w:rsidR="00F23F74" w:rsidRPr="006D7B8F">
        <w:t xml:space="preserve"> were asked to describe their perceptions of the student opinion of the NSCP at their school, using a spontaneous open-ended question.  Overall, </w:t>
      </w:r>
      <w:r w:rsidR="00C979B9">
        <w:t>p</w:t>
      </w:r>
      <w:r>
        <w:t>rincipals</w:t>
      </w:r>
      <w:r w:rsidR="00F23F74" w:rsidRPr="006D7B8F">
        <w:t xml:space="preserve"> and </w:t>
      </w:r>
      <w:r w:rsidR="00C979B9">
        <w:t>c</w:t>
      </w:r>
      <w:r>
        <w:t>haplains</w:t>
      </w:r>
      <w:r w:rsidR="00F23F74" w:rsidRPr="006D7B8F">
        <w:t xml:space="preserve"> considered there to be a positive regard for the program</w:t>
      </w:r>
      <w:r w:rsidR="00BF0001" w:rsidRPr="006D7B8F">
        <w:t>me</w:t>
      </w:r>
      <w:r w:rsidR="00F23F74" w:rsidRPr="006D7B8F">
        <w:t xml:space="preserve"> among students</w:t>
      </w:r>
      <w:r w:rsidR="00A87D4D" w:rsidRPr="006D7B8F">
        <w:t>.</w:t>
      </w:r>
      <w:r w:rsidR="00DB7007">
        <w:t xml:space="preserve">  P</w:t>
      </w:r>
      <w:r>
        <w:t>rincipals</w:t>
      </w:r>
      <w:r w:rsidR="00A87D4D" w:rsidRPr="006D7B8F">
        <w:t xml:space="preserve"> and </w:t>
      </w:r>
      <w:r w:rsidR="00C979B9">
        <w:t>c</w:t>
      </w:r>
      <w:r>
        <w:t>haplains</w:t>
      </w:r>
      <w:r w:rsidR="00F23F74" w:rsidRPr="006D7B8F">
        <w:t xml:space="preserve"> described the student opinion of the program</w:t>
      </w:r>
      <w:r w:rsidR="00BF0001" w:rsidRPr="006D7B8F">
        <w:t>me</w:t>
      </w:r>
      <w:r w:rsidR="00F23F74" w:rsidRPr="006D7B8F">
        <w:t xml:space="preserve"> as </w:t>
      </w:r>
      <w:r w:rsidR="00A87D4D" w:rsidRPr="006D7B8F">
        <w:t>‘</w:t>
      </w:r>
      <w:r w:rsidR="00F23F74" w:rsidRPr="006D7B8F">
        <w:t>positive</w:t>
      </w:r>
      <w:r w:rsidR="00A87D4D" w:rsidRPr="006D7B8F">
        <w:t>’, ‘high’ or ‘</w:t>
      </w:r>
      <w:r w:rsidR="00F23F74" w:rsidRPr="006D7B8F">
        <w:t>well</w:t>
      </w:r>
      <w:r w:rsidR="00A87D4D" w:rsidRPr="006D7B8F">
        <w:t>-</w:t>
      </w:r>
      <w:r w:rsidR="00F23F74" w:rsidRPr="006D7B8F">
        <w:t>respected</w:t>
      </w:r>
      <w:r w:rsidR="00A87D4D" w:rsidRPr="006D7B8F">
        <w:t>’</w:t>
      </w:r>
      <w:r w:rsidR="00F23F74" w:rsidRPr="006D7B8F">
        <w:t xml:space="preserve">.  This sentiment was shared by almost half of </w:t>
      </w:r>
      <w:r w:rsidR="00C979B9">
        <w:t>p</w:t>
      </w:r>
      <w:r>
        <w:t>rincipals</w:t>
      </w:r>
      <w:r w:rsidR="00F23F74" w:rsidRPr="006D7B8F">
        <w:t xml:space="preserve"> (46%) and a third (34%) of </w:t>
      </w:r>
      <w:r w:rsidR="00C979B9">
        <w:t>c</w:t>
      </w:r>
      <w:r>
        <w:t>haplains</w:t>
      </w:r>
      <w:r w:rsidR="00F23F74" w:rsidRPr="006D7B8F">
        <w:t>.</w:t>
      </w:r>
      <w:r w:rsidR="00443E52" w:rsidRPr="006D7B8F">
        <w:t xml:space="preserve">  </w:t>
      </w:r>
      <w:r w:rsidR="00D52430" w:rsidRPr="006D7B8F">
        <w:t xml:space="preserve">1 in 4 </w:t>
      </w:r>
      <w:r w:rsidR="00C979B9">
        <w:t>p</w:t>
      </w:r>
      <w:r>
        <w:t>rincipals</w:t>
      </w:r>
      <w:r w:rsidR="00D52430" w:rsidRPr="006D7B8F">
        <w:t xml:space="preserve"> (26%) </w:t>
      </w:r>
      <w:r w:rsidR="00D43587" w:rsidRPr="006D7B8F">
        <w:t xml:space="preserve">considered the </w:t>
      </w:r>
      <w:r w:rsidR="00C979B9">
        <w:t>c</w:t>
      </w:r>
      <w:r>
        <w:t>haplain</w:t>
      </w:r>
      <w:r w:rsidR="00D43587" w:rsidRPr="006D7B8F">
        <w:t xml:space="preserve"> to be well-like</w:t>
      </w:r>
      <w:r w:rsidR="00BF0001" w:rsidRPr="006D7B8F">
        <w:t>d</w:t>
      </w:r>
      <w:r w:rsidR="00D43587" w:rsidRPr="006D7B8F">
        <w:t xml:space="preserve"> </w:t>
      </w:r>
      <w:r w:rsidR="00E446B1" w:rsidRPr="006D7B8F">
        <w:t>by students and</w:t>
      </w:r>
      <w:r w:rsidR="00D43587" w:rsidRPr="006D7B8F">
        <w:t xml:space="preserve"> felt</w:t>
      </w:r>
      <w:r w:rsidR="00E446B1" w:rsidRPr="006D7B8F">
        <w:t xml:space="preserve"> a </w:t>
      </w:r>
      <w:r w:rsidR="0047383F" w:rsidRPr="006D7B8F">
        <w:t xml:space="preserve">good relationship had been developed </w:t>
      </w:r>
      <w:r w:rsidR="00E446B1" w:rsidRPr="006D7B8F">
        <w:t>between s</w:t>
      </w:r>
      <w:r w:rsidR="0047383F" w:rsidRPr="006D7B8F">
        <w:t>tudents</w:t>
      </w:r>
      <w:r w:rsidR="00E446B1" w:rsidRPr="006D7B8F">
        <w:t xml:space="preserve"> and the </w:t>
      </w:r>
      <w:r w:rsidR="00C979B9">
        <w:t>c</w:t>
      </w:r>
      <w:r>
        <w:t>haplain</w:t>
      </w:r>
      <w:r w:rsidR="00443E52" w:rsidRPr="006D7B8F">
        <w:t xml:space="preserve">.  </w:t>
      </w:r>
      <w:r w:rsidR="00D43587" w:rsidRPr="006D7B8F">
        <w:t xml:space="preserve">The </w:t>
      </w:r>
      <w:r w:rsidR="00C979B9">
        <w:t>c</w:t>
      </w:r>
      <w:r>
        <w:t>haplain</w:t>
      </w:r>
      <w:r w:rsidR="00D43587" w:rsidRPr="006D7B8F">
        <w:t xml:space="preserve"> was considered to provide </w:t>
      </w:r>
      <w:r w:rsidR="00847617" w:rsidRPr="006D7B8F">
        <w:t>support</w:t>
      </w:r>
      <w:r w:rsidR="00D43587" w:rsidRPr="006D7B8F">
        <w:t xml:space="preserve"> to students,</w:t>
      </w:r>
      <w:r w:rsidR="00847617" w:rsidRPr="006D7B8F">
        <w:t xml:space="preserve"> </w:t>
      </w:r>
      <w:r w:rsidR="00443E52" w:rsidRPr="006D7B8F">
        <w:t xml:space="preserve">either </w:t>
      </w:r>
      <w:r w:rsidR="00847617" w:rsidRPr="006D7B8F">
        <w:t xml:space="preserve">emotional, social or </w:t>
      </w:r>
      <w:r w:rsidR="00443E52" w:rsidRPr="006D7B8F">
        <w:t xml:space="preserve">support with </w:t>
      </w:r>
      <w:r w:rsidR="00D43587" w:rsidRPr="006D7B8F">
        <w:t>‘</w:t>
      </w:r>
      <w:r w:rsidR="00847617" w:rsidRPr="006D7B8F">
        <w:t>home</w:t>
      </w:r>
      <w:r w:rsidR="00443E52" w:rsidRPr="006D7B8F">
        <w:t xml:space="preserve"> issues</w:t>
      </w:r>
      <w:r w:rsidR="00D43587" w:rsidRPr="006D7B8F">
        <w:t>’</w:t>
      </w:r>
      <w:r w:rsidR="00443E52" w:rsidRPr="006D7B8F">
        <w:t xml:space="preserve">, and </w:t>
      </w:r>
      <w:r w:rsidR="00D43587" w:rsidRPr="006D7B8F">
        <w:t xml:space="preserve">provide students </w:t>
      </w:r>
      <w:r w:rsidR="00443E52" w:rsidRPr="006D7B8F">
        <w:t>with someone to talk to</w:t>
      </w:r>
      <w:r w:rsidR="00A87D4D" w:rsidRPr="006D7B8F">
        <w:t xml:space="preserve"> and someone they can trust.</w:t>
      </w:r>
      <w:r w:rsidR="005F44F0">
        <w:t xml:space="preserve"> </w:t>
      </w:r>
    </w:p>
    <w:p w:rsidR="00D52430" w:rsidRPr="006D7B8F" w:rsidRDefault="00D52430" w:rsidP="0014586B"/>
    <w:p w:rsidR="00D43587" w:rsidRPr="006D7B8F" w:rsidRDefault="00D43587" w:rsidP="0014586B">
      <w:r w:rsidRPr="006D7B8F">
        <w:t xml:space="preserve">The perceived student opinion of the programme among </w:t>
      </w:r>
      <w:r w:rsidR="00C979B9">
        <w:t>c</w:t>
      </w:r>
      <w:r w:rsidR="00A1698E">
        <w:t>haplains</w:t>
      </w:r>
      <w:r w:rsidRPr="006D7B8F">
        <w:t xml:space="preserve"> was largely positive. </w:t>
      </w:r>
      <w:r w:rsidR="00A1698E">
        <w:t>Chaplains</w:t>
      </w:r>
      <w:r w:rsidRPr="006D7B8F">
        <w:t xml:space="preserve"> considered students to appreciate the support provided to them, and as seen among </w:t>
      </w:r>
      <w:r w:rsidR="00C979B9">
        <w:t>p</w:t>
      </w:r>
      <w:r w:rsidR="00A1698E">
        <w:t>rincipals</w:t>
      </w:r>
      <w:r w:rsidRPr="006D7B8F">
        <w:t>, it provides students with someone they</w:t>
      </w:r>
      <w:r w:rsidR="006F382F" w:rsidRPr="006D7B8F">
        <w:t xml:space="preserve"> can</w:t>
      </w:r>
      <w:r w:rsidRPr="006D7B8F">
        <w:t xml:space="preserve"> talk to and someone they can trust</w:t>
      </w:r>
      <w:r w:rsidR="006F382F" w:rsidRPr="006D7B8F">
        <w:t>,</w:t>
      </w:r>
      <w:r w:rsidRPr="006D7B8F">
        <w:t xml:space="preserve"> who is not a teacher or school staff member, </w:t>
      </w:r>
      <w:r w:rsidR="006F382F" w:rsidRPr="006D7B8F">
        <w:t>providing support that is confidential</w:t>
      </w:r>
      <w:r w:rsidRPr="006D7B8F">
        <w:t xml:space="preserve"> and non-judgemental.</w:t>
      </w:r>
    </w:p>
    <w:p w:rsidR="00D43587" w:rsidRPr="006D7B8F" w:rsidRDefault="00D43587" w:rsidP="0014586B"/>
    <w:p w:rsidR="00014C12" w:rsidRDefault="00A96305" w:rsidP="00014C12">
      <w:pPr>
        <w:rPr>
          <w:i/>
          <w:sz w:val="20"/>
        </w:rPr>
      </w:pPr>
      <w:r w:rsidRPr="006D7B8F">
        <w:t xml:space="preserve">The following table shows </w:t>
      </w:r>
      <w:r w:rsidR="006F382F" w:rsidRPr="006D7B8F">
        <w:t xml:space="preserve">the </w:t>
      </w:r>
      <w:r w:rsidRPr="006D7B8F">
        <w:t xml:space="preserve">spontaneous responses provided by </w:t>
      </w:r>
      <w:r w:rsidR="00C979B9">
        <w:t>p</w:t>
      </w:r>
      <w:r w:rsidR="00A1698E">
        <w:t>rincipals</w:t>
      </w:r>
      <w:r w:rsidRPr="006D7B8F">
        <w:t xml:space="preserve"> and </w:t>
      </w:r>
      <w:r w:rsidR="00C979B9">
        <w:t>c</w:t>
      </w:r>
      <w:r w:rsidR="00A1698E">
        <w:t>haplains</w:t>
      </w:r>
      <w:r w:rsidRPr="006D7B8F">
        <w:t xml:space="preserve"> when asked to describe their perception of the </w:t>
      </w:r>
      <w:r w:rsidR="003C4E80" w:rsidRPr="006D7B8F">
        <w:t>staff</w:t>
      </w:r>
      <w:r w:rsidRPr="006D7B8F">
        <w:t xml:space="preserve"> opinion of the NSCP at their school. </w:t>
      </w:r>
      <w:r w:rsidR="00BF0001" w:rsidRPr="006D7B8F">
        <w:t>Multiple responses could have been provided by participants</w:t>
      </w:r>
      <w:r w:rsidR="00A84E15">
        <w:t xml:space="preserve">, which </w:t>
      </w:r>
      <w:r w:rsidR="00A84E15" w:rsidRPr="00A84E15">
        <w:t>may result in the percentages adding to more or less than 100%.</w:t>
      </w:r>
      <w:r w:rsidR="00A84E15">
        <w:t xml:space="preserve"> </w:t>
      </w:r>
      <w:r w:rsidR="00BF0001" w:rsidRPr="006D7B8F">
        <w:t>All mentions of 5% or more have been shown below.</w:t>
      </w:r>
      <w:bookmarkStart w:id="61" w:name="_Toc483299635"/>
    </w:p>
    <w:p w:rsidR="00A96305" w:rsidRDefault="00B81790" w:rsidP="006648BC">
      <w:pPr>
        <w:spacing w:before="120" w:after="120"/>
        <w:rPr>
          <w:rFonts w:eastAsia="Calibri"/>
          <w:i/>
          <w:sz w:val="20"/>
          <w:lang w:val="en-US"/>
        </w:rPr>
      </w:pPr>
      <w:r w:rsidRPr="0014586B">
        <w:rPr>
          <w:i/>
          <w:sz w:val="20"/>
        </w:rPr>
        <w:t xml:space="preserve">Table </w:t>
      </w:r>
      <w:r w:rsidRPr="0014586B">
        <w:rPr>
          <w:i/>
          <w:sz w:val="20"/>
        </w:rPr>
        <w:fldChar w:fldCharType="begin"/>
      </w:r>
      <w:r w:rsidRPr="0014586B">
        <w:rPr>
          <w:i/>
          <w:sz w:val="20"/>
        </w:rPr>
        <w:instrText xml:space="preserve"> SEQ Table \* ARABIC </w:instrText>
      </w:r>
      <w:r w:rsidRPr="0014586B">
        <w:rPr>
          <w:i/>
          <w:sz w:val="20"/>
        </w:rPr>
        <w:fldChar w:fldCharType="separate"/>
      </w:r>
      <w:r w:rsidR="004F7512">
        <w:rPr>
          <w:i/>
          <w:noProof/>
          <w:sz w:val="20"/>
        </w:rPr>
        <w:t>7</w:t>
      </w:r>
      <w:r w:rsidRPr="0014586B">
        <w:rPr>
          <w:i/>
          <w:sz w:val="20"/>
        </w:rPr>
        <w:fldChar w:fldCharType="end"/>
      </w:r>
      <w:r w:rsidR="00A96305" w:rsidRPr="0014586B">
        <w:rPr>
          <w:rFonts w:eastAsia="Calibri"/>
          <w:i/>
          <w:sz w:val="20"/>
          <w:lang w:val="en-US"/>
        </w:rPr>
        <w:t xml:space="preserve">: </w:t>
      </w:r>
      <w:r w:rsidR="00D97A36" w:rsidRPr="0014586B">
        <w:rPr>
          <w:rFonts w:eastAsia="Calibri"/>
          <w:i/>
          <w:sz w:val="20"/>
          <w:lang w:val="en-US"/>
        </w:rPr>
        <w:t xml:space="preserve">Principal and </w:t>
      </w:r>
      <w:r w:rsidR="00C979B9" w:rsidRPr="0014586B">
        <w:rPr>
          <w:rFonts w:eastAsia="Calibri"/>
          <w:i/>
          <w:sz w:val="20"/>
          <w:lang w:val="en-US"/>
        </w:rPr>
        <w:t>c</w:t>
      </w:r>
      <w:r w:rsidR="00A1698E" w:rsidRPr="0014586B">
        <w:rPr>
          <w:rFonts w:eastAsia="Calibri"/>
          <w:i/>
          <w:sz w:val="20"/>
          <w:lang w:val="en-US"/>
        </w:rPr>
        <w:t>haplain</w:t>
      </w:r>
      <w:r w:rsidR="00D97A36" w:rsidRPr="0014586B">
        <w:rPr>
          <w:rFonts w:eastAsia="Calibri"/>
          <w:i/>
          <w:sz w:val="20"/>
          <w:lang w:val="en-US"/>
        </w:rPr>
        <w:t xml:space="preserve"> perceptions on the staff opinion of the NSCP</w:t>
      </w:r>
      <w:bookmarkEnd w:id="61"/>
    </w:p>
    <w:p w:rsidR="00F558C0" w:rsidRPr="00014C12" w:rsidRDefault="00F558C0" w:rsidP="00F558C0">
      <w:r>
        <w:t>Perceptions of the staff opinion of the NSCP</w:t>
      </w:r>
    </w:p>
    <w:tbl>
      <w:tblPr>
        <w:tblW w:w="9327" w:type="dxa"/>
        <w:tblCellMar>
          <w:left w:w="0" w:type="dxa"/>
          <w:right w:w="0" w:type="dxa"/>
        </w:tblCellMar>
        <w:tblLook w:val="0420" w:firstRow="1" w:lastRow="0" w:firstColumn="0" w:lastColumn="0" w:noHBand="0" w:noVBand="1"/>
      </w:tblPr>
      <w:tblGrid>
        <w:gridCol w:w="1491"/>
        <w:gridCol w:w="7836"/>
      </w:tblGrid>
      <w:tr w:rsidR="00014C12" w:rsidRPr="00014C12" w:rsidTr="00F558C0">
        <w:trPr>
          <w:trHeight w:val="2470"/>
          <w:tblHeader/>
        </w:trPr>
        <w:tc>
          <w:tcPr>
            <w:tcW w:w="1491" w:type="dxa"/>
            <w:tcBorders>
              <w:top w:val="single" w:sz="24" w:space="0" w:color="FFFFFF"/>
              <w:left w:val="single" w:sz="8" w:space="0" w:color="FFFFFF"/>
              <w:bottom w:val="single" w:sz="8" w:space="0" w:color="FFFFFF"/>
              <w:right w:val="single" w:sz="8" w:space="0" w:color="FFFFFF"/>
            </w:tcBorders>
            <w:shd w:val="clear" w:color="auto" w:fill="4B6410"/>
            <w:tcMar>
              <w:top w:w="72" w:type="dxa"/>
              <w:left w:w="144" w:type="dxa"/>
              <w:bottom w:w="72" w:type="dxa"/>
              <w:right w:w="144" w:type="dxa"/>
            </w:tcMar>
            <w:vAlign w:val="center"/>
            <w:hideMark/>
          </w:tcPr>
          <w:p w:rsidR="00014C12" w:rsidRPr="00014C12" w:rsidRDefault="00014C12" w:rsidP="00014C12">
            <w:pPr>
              <w:spacing w:line="240" w:lineRule="auto"/>
              <w:rPr>
                <w:rFonts w:eastAsia="Times New Roman" w:cs="Arial"/>
                <w:sz w:val="36"/>
                <w:szCs w:val="36"/>
                <w:lang w:eastAsia="en-GB"/>
              </w:rPr>
            </w:pPr>
            <w:bookmarkStart w:id="62" w:name="Table7"/>
            <w:r w:rsidRPr="00014C12">
              <w:rPr>
                <w:rFonts w:eastAsia="Times New Roman" w:cs="Arial"/>
                <w:b/>
                <w:bCs/>
                <w:color w:val="FFFFFF"/>
                <w:kern w:val="24"/>
                <w:sz w:val="21"/>
                <w:szCs w:val="21"/>
                <w:lang w:val="en-AU" w:eastAsia="en-GB"/>
              </w:rPr>
              <w:t>Perceptions of Principals</w:t>
            </w:r>
          </w:p>
        </w:tc>
        <w:tc>
          <w:tcPr>
            <w:tcW w:w="7836" w:type="dxa"/>
            <w:tcBorders>
              <w:top w:val="single" w:sz="24" w:space="0" w:color="FFFFFF"/>
              <w:left w:val="single" w:sz="8" w:space="0" w:color="FFFFFF"/>
              <w:bottom w:val="single" w:sz="8" w:space="0" w:color="FFFFFF"/>
              <w:right w:val="single" w:sz="8" w:space="0" w:color="FFFFFF"/>
            </w:tcBorders>
            <w:shd w:val="clear" w:color="auto" w:fill="E3E3E3"/>
            <w:tcMar>
              <w:top w:w="72" w:type="dxa"/>
              <w:left w:w="144" w:type="dxa"/>
              <w:bottom w:w="72" w:type="dxa"/>
              <w:right w:w="144" w:type="dxa"/>
            </w:tcMar>
            <w:hideMark/>
          </w:tcPr>
          <w:p w:rsidR="00014C12" w:rsidRPr="00014C12" w:rsidRDefault="00014C12" w:rsidP="005F0DD8">
            <w:pPr>
              <w:numPr>
                <w:ilvl w:val="0"/>
                <w:numId w:val="21"/>
              </w:numPr>
              <w:spacing w:line="240" w:lineRule="auto"/>
              <w:ind w:left="1166"/>
              <w:contextualSpacing/>
              <w:rPr>
                <w:rFonts w:eastAsia="Times New Roman" w:cs="Arial"/>
                <w:szCs w:val="36"/>
                <w:lang w:eastAsia="en-GB"/>
              </w:rPr>
            </w:pPr>
            <w:r w:rsidRPr="00014C12">
              <w:rPr>
                <w:rFonts w:eastAsia="Times New Roman" w:cs="Arial"/>
                <w:color w:val="000000"/>
                <w:kern w:val="24"/>
                <w:lang w:val="en-AU" w:eastAsia="en-GB"/>
              </w:rPr>
              <w:t>Staff value their input/assistance/worthwhile resource (31%)</w:t>
            </w:r>
          </w:p>
          <w:p w:rsidR="00014C12" w:rsidRPr="00014C12" w:rsidRDefault="00014C12" w:rsidP="005F0DD8">
            <w:pPr>
              <w:numPr>
                <w:ilvl w:val="0"/>
                <w:numId w:val="21"/>
              </w:numPr>
              <w:spacing w:line="240" w:lineRule="auto"/>
              <w:ind w:left="1166"/>
              <w:contextualSpacing/>
              <w:rPr>
                <w:rFonts w:eastAsia="Times New Roman" w:cs="Arial"/>
                <w:szCs w:val="36"/>
                <w:lang w:eastAsia="en-GB"/>
              </w:rPr>
            </w:pPr>
            <w:r w:rsidRPr="00014C12">
              <w:rPr>
                <w:rFonts w:eastAsia="Times New Roman" w:cs="Arial"/>
                <w:color w:val="000000"/>
                <w:kern w:val="24"/>
                <w:lang w:val="en-AU" w:eastAsia="en-GB"/>
              </w:rPr>
              <w:t>Positive (27%)</w:t>
            </w:r>
          </w:p>
          <w:p w:rsidR="00014C12" w:rsidRPr="00014C12" w:rsidRDefault="00014C12" w:rsidP="005F0DD8">
            <w:pPr>
              <w:numPr>
                <w:ilvl w:val="0"/>
                <w:numId w:val="21"/>
              </w:numPr>
              <w:spacing w:line="240" w:lineRule="auto"/>
              <w:ind w:left="1166"/>
              <w:contextualSpacing/>
              <w:rPr>
                <w:rFonts w:eastAsia="Times New Roman" w:cs="Arial"/>
                <w:szCs w:val="36"/>
                <w:lang w:eastAsia="en-GB"/>
              </w:rPr>
            </w:pPr>
            <w:r w:rsidRPr="00014C12">
              <w:rPr>
                <w:rFonts w:eastAsia="Times New Roman" w:cs="Arial"/>
                <w:color w:val="000000"/>
                <w:kern w:val="24"/>
                <w:lang w:val="en-AU" w:eastAsia="en-GB"/>
              </w:rPr>
              <w:t>Provides valuable support/benefits students/student wellbeing (25%)</w:t>
            </w:r>
          </w:p>
          <w:p w:rsidR="00014C12" w:rsidRPr="00014C12" w:rsidRDefault="00014C12" w:rsidP="005F0DD8">
            <w:pPr>
              <w:numPr>
                <w:ilvl w:val="0"/>
                <w:numId w:val="21"/>
              </w:numPr>
              <w:spacing w:line="240" w:lineRule="auto"/>
              <w:ind w:left="1166"/>
              <w:contextualSpacing/>
              <w:rPr>
                <w:rFonts w:eastAsia="Times New Roman" w:cs="Arial"/>
                <w:szCs w:val="36"/>
                <w:lang w:eastAsia="en-GB"/>
              </w:rPr>
            </w:pPr>
            <w:r w:rsidRPr="00014C12">
              <w:rPr>
                <w:rFonts w:eastAsia="Times New Roman" w:cs="Arial"/>
                <w:color w:val="000000"/>
                <w:kern w:val="24"/>
                <w:lang w:val="en-AU" w:eastAsia="en-GB"/>
              </w:rPr>
              <w:t>Staff appreciate the extra support/ resources/feel relieved (20%)</w:t>
            </w:r>
          </w:p>
          <w:p w:rsidR="00014C12" w:rsidRPr="00014C12" w:rsidRDefault="00014C12" w:rsidP="005F0DD8">
            <w:pPr>
              <w:numPr>
                <w:ilvl w:val="0"/>
                <w:numId w:val="21"/>
              </w:numPr>
              <w:spacing w:line="240" w:lineRule="auto"/>
              <w:ind w:left="1166"/>
              <w:contextualSpacing/>
              <w:rPr>
                <w:rFonts w:eastAsia="Times New Roman" w:cs="Arial"/>
                <w:szCs w:val="36"/>
                <w:lang w:eastAsia="en-GB"/>
              </w:rPr>
            </w:pPr>
            <w:r w:rsidRPr="00014C12">
              <w:rPr>
                <w:rFonts w:eastAsia="Times New Roman" w:cs="Arial"/>
                <w:color w:val="000000"/>
                <w:kern w:val="24"/>
                <w:lang w:val="en-AU" w:eastAsia="en-GB"/>
              </w:rPr>
              <w:t>Staff seek out/utilise the Chaplain for advice and support (13%)</w:t>
            </w:r>
          </w:p>
          <w:p w:rsidR="00014C12" w:rsidRPr="00014C12" w:rsidRDefault="00014C12" w:rsidP="005F0DD8">
            <w:pPr>
              <w:numPr>
                <w:ilvl w:val="0"/>
                <w:numId w:val="21"/>
              </w:numPr>
              <w:spacing w:line="240" w:lineRule="auto"/>
              <w:ind w:left="1166"/>
              <w:contextualSpacing/>
              <w:rPr>
                <w:rFonts w:eastAsia="Times New Roman" w:cs="Arial"/>
                <w:szCs w:val="36"/>
                <w:lang w:eastAsia="en-GB"/>
              </w:rPr>
            </w:pPr>
            <w:r w:rsidRPr="00014C12">
              <w:rPr>
                <w:rFonts w:eastAsia="Times New Roman" w:cs="Arial"/>
                <w:color w:val="000000"/>
                <w:kern w:val="24"/>
                <w:lang w:val="en-AU" w:eastAsia="en-GB"/>
              </w:rPr>
              <w:t>Essential part of the team/integral to our school (13%)</w:t>
            </w:r>
          </w:p>
          <w:p w:rsidR="00014C12" w:rsidRPr="00014C12" w:rsidRDefault="00014C12" w:rsidP="005F0DD8">
            <w:pPr>
              <w:numPr>
                <w:ilvl w:val="0"/>
                <w:numId w:val="21"/>
              </w:numPr>
              <w:spacing w:line="240" w:lineRule="auto"/>
              <w:ind w:left="1166"/>
              <w:contextualSpacing/>
              <w:rPr>
                <w:rFonts w:eastAsia="Times New Roman" w:cs="Arial"/>
                <w:szCs w:val="36"/>
                <w:lang w:eastAsia="en-GB"/>
              </w:rPr>
            </w:pPr>
            <w:r w:rsidRPr="00014C12">
              <w:rPr>
                <w:rFonts w:eastAsia="Times New Roman" w:cs="Arial"/>
                <w:color w:val="000000"/>
                <w:kern w:val="24"/>
                <w:lang w:val="en-AU" w:eastAsia="en-GB"/>
              </w:rPr>
              <w:t>Well respected/highly regarded/valued member (7%)</w:t>
            </w:r>
          </w:p>
          <w:p w:rsidR="00014C12" w:rsidRPr="00014C12" w:rsidRDefault="00014C12" w:rsidP="005F0DD8">
            <w:pPr>
              <w:numPr>
                <w:ilvl w:val="0"/>
                <w:numId w:val="21"/>
              </w:numPr>
              <w:spacing w:line="240" w:lineRule="auto"/>
              <w:ind w:left="1166"/>
              <w:contextualSpacing/>
              <w:rPr>
                <w:rFonts w:eastAsia="Times New Roman" w:cs="Arial"/>
                <w:szCs w:val="36"/>
                <w:lang w:eastAsia="en-GB"/>
              </w:rPr>
            </w:pPr>
            <w:r w:rsidRPr="00014C12">
              <w:rPr>
                <w:rFonts w:eastAsia="Times New Roman" w:cs="Arial"/>
                <w:color w:val="000000"/>
                <w:kern w:val="24"/>
                <w:lang w:val="en-AU" w:eastAsia="en-GB"/>
              </w:rPr>
              <w:t>Caring/concerned/kind person/approachable (5%)</w:t>
            </w:r>
          </w:p>
        </w:tc>
      </w:tr>
      <w:tr w:rsidR="00014C12" w:rsidRPr="00014C12" w:rsidTr="00F558C0">
        <w:trPr>
          <w:trHeight w:val="2470"/>
          <w:tblHeader/>
        </w:trPr>
        <w:tc>
          <w:tcPr>
            <w:tcW w:w="1491" w:type="dxa"/>
            <w:tcBorders>
              <w:top w:val="single" w:sz="8" w:space="0" w:color="FFFFFF"/>
              <w:left w:val="single" w:sz="8" w:space="0" w:color="FFFFFF"/>
              <w:bottom w:val="single" w:sz="8" w:space="0" w:color="FFFFFF"/>
              <w:right w:val="single" w:sz="8" w:space="0" w:color="FFFFFF"/>
            </w:tcBorders>
            <w:shd w:val="clear" w:color="auto" w:fill="712C8A"/>
            <w:tcMar>
              <w:top w:w="72" w:type="dxa"/>
              <w:left w:w="144" w:type="dxa"/>
              <w:bottom w:w="72" w:type="dxa"/>
              <w:right w:w="144" w:type="dxa"/>
            </w:tcMar>
            <w:vAlign w:val="center"/>
            <w:hideMark/>
          </w:tcPr>
          <w:p w:rsidR="00014C12" w:rsidRPr="00014C12" w:rsidRDefault="00014C12" w:rsidP="00014C12">
            <w:pPr>
              <w:spacing w:line="240" w:lineRule="auto"/>
              <w:rPr>
                <w:rFonts w:eastAsia="Times New Roman" w:cs="Arial"/>
                <w:sz w:val="36"/>
                <w:szCs w:val="36"/>
                <w:lang w:eastAsia="en-GB"/>
              </w:rPr>
            </w:pPr>
            <w:r w:rsidRPr="00014C12">
              <w:rPr>
                <w:rFonts w:eastAsia="Times New Roman" w:cs="Arial"/>
                <w:b/>
                <w:bCs/>
                <w:color w:val="FFFFFF"/>
                <w:kern w:val="24"/>
                <w:sz w:val="21"/>
                <w:szCs w:val="21"/>
                <w:lang w:val="en-AU" w:eastAsia="en-GB"/>
              </w:rPr>
              <w:t>Perceptions of Chaplains</w:t>
            </w:r>
          </w:p>
        </w:tc>
        <w:tc>
          <w:tcPr>
            <w:tcW w:w="7836" w:type="dxa"/>
            <w:tcBorders>
              <w:top w:val="single" w:sz="8" w:space="0" w:color="FFFFFF"/>
              <w:left w:val="single" w:sz="8" w:space="0" w:color="FFFFFF"/>
              <w:bottom w:val="single" w:sz="8" w:space="0" w:color="FFFFFF"/>
              <w:right w:val="single" w:sz="8" w:space="0" w:color="FFFFFF"/>
            </w:tcBorders>
            <w:shd w:val="clear" w:color="auto" w:fill="EFEFEF"/>
            <w:tcMar>
              <w:top w:w="72" w:type="dxa"/>
              <w:left w:w="144" w:type="dxa"/>
              <w:bottom w:w="72" w:type="dxa"/>
              <w:right w:w="144" w:type="dxa"/>
            </w:tcMar>
            <w:hideMark/>
          </w:tcPr>
          <w:p w:rsidR="00014C12" w:rsidRPr="00014C12" w:rsidRDefault="00014C12" w:rsidP="005F0DD8">
            <w:pPr>
              <w:numPr>
                <w:ilvl w:val="0"/>
                <w:numId w:val="22"/>
              </w:numPr>
              <w:spacing w:line="240" w:lineRule="auto"/>
              <w:ind w:left="1166"/>
              <w:contextualSpacing/>
              <w:rPr>
                <w:rFonts w:eastAsia="Times New Roman" w:cs="Arial"/>
                <w:szCs w:val="36"/>
                <w:lang w:eastAsia="en-GB"/>
              </w:rPr>
            </w:pPr>
            <w:r w:rsidRPr="00014C12">
              <w:rPr>
                <w:rFonts w:eastAsia="Times New Roman" w:cs="Arial"/>
                <w:color w:val="000000"/>
                <w:kern w:val="24"/>
                <w:lang w:val="en-AU" w:eastAsia="en-GB"/>
              </w:rPr>
              <w:t>Staff value their input/assistance/worthwhile resource (37%)</w:t>
            </w:r>
          </w:p>
          <w:p w:rsidR="00014C12" w:rsidRPr="00014C12" w:rsidRDefault="00014C12" w:rsidP="005F0DD8">
            <w:pPr>
              <w:numPr>
                <w:ilvl w:val="0"/>
                <w:numId w:val="22"/>
              </w:numPr>
              <w:spacing w:line="240" w:lineRule="auto"/>
              <w:ind w:left="1166"/>
              <w:contextualSpacing/>
              <w:rPr>
                <w:rFonts w:eastAsia="Times New Roman" w:cs="Arial"/>
                <w:szCs w:val="36"/>
                <w:lang w:eastAsia="en-GB"/>
              </w:rPr>
            </w:pPr>
            <w:r w:rsidRPr="00014C12">
              <w:rPr>
                <w:rFonts w:eastAsia="Times New Roman" w:cs="Arial"/>
                <w:color w:val="000000"/>
                <w:kern w:val="24"/>
                <w:lang w:val="en-AU" w:eastAsia="en-GB"/>
              </w:rPr>
              <w:t>Staff appreciate the extra support/ resources/feel relieved (30%)</w:t>
            </w:r>
          </w:p>
          <w:p w:rsidR="00014C12" w:rsidRPr="00014C12" w:rsidRDefault="00014C12" w:rsidP="005F0DD8">
            <w:pPr>
              <w:numPr>
                <w:ilvl w:val="0"/>
                <w:numId w:val="22"/>
              </w:numPr>
              <w:spacing w:line="240" w:lineRule="auto"/>
              <w:ind w:left="1166"/>
              <w:contextualSpacing/>
              <w:rPr>
                <w:rFonts w:eastAsia="Times New Roman" w:cs="Arial"/>
                <w:szCs w:val="36"/>
                <w:lang w:eastAsia="en-GB"/>
              </w:rPr>
            </w:pPr>
            <w:r w:rsidRPr="00014C12">
              <w:rPr>
                <w:rFonts w:eastAsia="Times New Roman" w:cs="Arial"/>
                <w:color w:val="000000"/>
                <w:kern w:val="24"/>
                <w:lang w:val="en-AU" w:eastAsia="en-GB"/>
              </w:rPr>
              <w:t>Provides valuable support/benefits students/student wellbeing (29%)</w:t>
            </w:r>
          </w:p>
          <w:p w:rsidR="00014C12" w:rsidRPr="00014C12" w:rsidRDefault="00014C12" w:rsidP="005F0DD8">
            <w:pPr>
              <w:numPr>
                <w:ilvl w:val="0"/>
                <w:numId w:val="22"/>
              </w:numPr>
              <w:spacing w:line="240" w:lineRule="auto"/>
              <w:ind w:left="1166"/>
              <w:contextualSpacing/>
              <w:rPr>
                <w:rFonts w:eastAsia="Times New Roman" w:cs="Arial"/>
                <w:szCs w:val="36"/>
                <w:lang w:eastAsia="en-GB"/>
              </w:rPr>
            </w:pPr>
            <w:r w:rsidRPr="00014C12">
              <w:rPr>
                <w:rFonts w:eastAsia="Times New Roman" w:cs="Arial"/>
                <w:color w:val="000000"/>
                <w:kern w:val="24"/>
                <w:lang w:val="en-AU" w:eastAsia="en-GB"/>
              </w:rPr>
              <w:t>Positive (21%)</w:t>
            </w:r>
          </w:p>
          <w:p w:rsidR="00014C12" w:rsidRPr="00014C12" w:rsidRDefault="00014C12" w:rsidP="005F0DD8">
            <w:pPr>
              <w:numPr>
                <w:ilvl w:val="0"/>
                <w:numId w:val="22"/>
              </w:numPr>
              <w:spacing w:line="240" w:lineRule="auto"/>
              <w:ind w:left="1166"/>
              <w:contextualSpacing/>
              <w:rPr>
                <w:rFonts w:eastAsia="Times New Roman" w:cs="Arial"/>
                <w:szCs w:val="36"/>
                <w:lang w:eastAsia="en-GB"/>
              </w:rPr>
            </w:pPr>
            <w:r w:rsidRPr="00014C12">
              <w:rPr>
                <w:rFonts w:eastAsia="Times New Roman" w:cs="Arial"/>
                <w:color w:val="000000"/>
                <w:kern w:val="24"/>
                <w:lang w:val="en-AU" w:eastAsia="en-GB"/>
              </w:rPr>
              <w:t>Someone they can talk to who they can trust/safe person (16%)</w:t>
            </w:r>
          </w:p>
          <w:p w:rsidR="00014C12" w:rsidRPr="00014C12" w:rsidRDefault="00014C12" w:rsidP="005F0DD8">
            <w:pPr>
              <w:numPr>
                <w:ilvl w:val="0"/>
                <w:numId w:val="22"/>
              </w:numPr>
              <w:spacing w:line="240" w:lineRule="auto"/>
              <w:ind w:left="1166"/>
              <w:contextualSpacing/>
              <w:rPr>
                <w:rFonts w:eastAsia="Times New Roman" w:cs="Arial"/>
                <w:szCs w:val="36"/>
                <w:lang w:eastAsia="en-GB"/>
              </w:rPr>
            </w:pPr>
            <w:r w:rsidRPr="00014C12">
              <w:rPr>
                <w:rFonts w:eastAsia="Times New Roman" w:cs="Arial"/>
                <w:color w:val="000000"/>
                <w:kern w:val="24"/>
                <w:lang w:val="en-AU" w:eastAsia="en-GB"/>
              </w:rPr>
              <w:t>Students are referred to my programs by staff/well utilised by the school (14%)</w:t>
            </w:r>
          </w:p>
          <w:p w:rsidR="00014C12" w:rsidRPr="00014C12" w:rsidRDefault="00014C12" w:rsidP="005F0DD8">
            <w:pPr>
              <w:numPr>
                <w:ilvl w:val="0"/>
                <w:numId w:val="22"/>
              </w:numPr>
              <w:spacing w:line="240" w:lineRule="auto"/>
              <w:ind w:left="1166"/>
              <w:contextualSpacing/>
              <w:rPr>
                <w:rFonts w:eastAsia="Times New Roman" w:cs="Arial"/>
                <w:szCs w:val="36"/>
                <w:lang w:eastAsia="en-GB"/>
              </w:rPr>
            </w:pPr>
            <w:r w:rsidRPr="00014C12">
              <w:rPr>
                <w:rFonts w:eastAsia="Times New Roman" w:cs="Arial"/>
                <w:color w:val="000000"/>
                <w:kern w:val="24"/>
                <w:lang w:val="en-AU" w:eastAsia="en-GB"/>
              </w:rPr>
              <w:t>Staff seek out/utilise the Chaplain for advice and support (14%)</w:t>
            </w:r>
          </w:p>
          <w:p w:rsidR="00014C12" w:rsidRPr="00014C12" w:rsidRDefault="00014C12" w:rsidP="005F0DD8">
            <w:pPr>
              <w:numPr>
                <w:ilvl w:val="0"/>
                <w:numId w:val="22"/>
              </w:numPr>
              <w:spacing w:line="240" w:lineRule="auto"/>
              <w:ind w:left="1166"/>
              <w:contextualSpacing/>
              <w:rPr>
                <w:rFonts w:eastAsia="Times New Roman" w:cs="Arial"/>
                <w:szCs w:val="36"/>
                <w:lang w:eastAsia="en-GB"/>
              </w:rPr>
            </w:pPr>
            <w:r w:rsidRPr="00014C12">
              <w:rPr>
                <w:rFonts w:eastAsia="Times New Roman" w:cs="Arial"/>
                <w:color w:val="000000"/>
                <w:kern w:val="24"/>
                <w:lang w:val="en-AU" w:eastAsia="en-GB"/>
              </w:rPr>
              <w:t>Essential part of the team/integral to our school (11%)</w:t>
            </w:r>
          </w:p>
          <w:p w:rsidR="00014C12" w:rsidRPr="00014C12" w:rsidRDefault="00014C12" w:rsidP="005F0DD8">
            <w:pPr>
              <w:numPr>
                <w:ilvl w:val="0"/>
                <w:numId w:val="22"/>
              </w:numPr>
              <w:spacing w:line="240" w:lineRule="auto"/>
              <w:ind w:left="1166"/>
              <w:contextualSpacing/>
              <w:rPr>
                <w:rFonts w:eastAsia="Times New Roman" w:cs="Arial"/>
                <w:szCs w:val="36"/>
                <w:lang w:eastAsia="en-GB"/>
              </w:rPr>
            </w:pPr>
            <w:r w:rsidRPr="00014C12">
              <w:rPr>
                <w:rFonts w:eastAsia="Times New Roman" w:cs="Arial"/>
                <w:color w:val="000000"/>
                <w:kern w:val="24"/>
                <w:lang w:val="en-AU" w:eastAsia="en-GB"/>
              </w:rPr>
              <w:t>Provide extra classroom support/work together in the classroom (10%)</w:t>
            </w:r>
          </w:p>
          <w:p w:rsidR="00014C12" w:rsidRPr="00014C12" w:rsidRDefault="00014C12" w:rsidP="005F0DD8">
            <w:pPr>
              <w:numPr>
                <w:ilvl w:val="0"/>
                <w:numId w:val="22"/>
              </w:numPr>
              <w:spacing w:line="240" w:lineRule="auto"/>
              <w:ind w:left="1166"/>
              <w:contextualSpacing/>
              <w:rPr>
                <w:rFonts w:eastAsia="Times New Roman" w:cs="Arial"/>
                <w:szCs w:val="36"/>
                <w:lang w:eastAsia="en-GB"/>
              </w:rPr>
            </w:pPr>
            <w:r w:rsidRPr="00014C12">
              <w:rPr>
                <w:rFonts w:eastAsia="Times New Roman" w:cs="Arial"/>
                <w:color w:val="000000"/>
                <w:kern w:val="24"/>
                <w:lang w:val="en-AU" w:eastAsia="en-GB"/>
              </w:rPr>
              <w:t>Always available/flexible (7%)</w:t>
            </w:r>
          </w:p>
          <w:p w:rsidR="00014C12" w:rsidRPr="00014C12" w:rsidRDefault="00014C12" w:rsidP="005F0DD8">
            <w:pPr>
              <w:numPr>
                <w:ilvl w:val="0"/>
                <w:numId w:val="22"/>
              </w:numPr>
              <w:spacing w:line="240" w:lineRule="auto"/>
              <w:ind w:left="1166"/>
              <w:contextualSpacing/>
              <w:rPr>
                <w:rFonts w:eastAsia="Times New Roman" w:cs="Arial"/>
                <w:szCs w:val="36"/>
                <w:lang w:eastAsia="en-GB"/>
              </w:rPr>
            </w:pPr>
            <w:r w:rsidRPr="00014C12">
              <w:rPr>
                <w:rFonts w:eastAsia="Times New Roman" w:cs="Arial"/>
                <w:color w:val="000000"/>
                <w:kern w:val="24"/>
                <w:lang w:val="en-AU" w:eastAsia="en-GB"/>
              </w:rPr>
              <w:t>Well respected/highly regarded/valued member (7%)</w:t>
            </w:r>
          </w:p>
          <w:p w:rsidR="00014C12" w:rsidRPr="00014C12" w:rsidRDefault="00014C12" w:rsidP="005F0DD8">
            <w:pPr>
              <w:numPr>
                <w:ilvl w:val="0"/>
                <w:numId w:val="22"/>
              </w:numPr>
              <w:spacing w:line="240" w:lineRule="auto"/>
              <w:ind w:left="1166"/>
              <w:contextualSpacing/>
              <w:rPr>
                <w:rFonts w:eastAsia="Times New Roman" w:cs="Arial"/>
                <w:szCs w:val="36"/>
                <w:lang w:eastAsia="en-GB"/>
              </w:rPr>
            </w:pPr>
            <w:r w:rsidRPr="00014C12">
              <w:rPr>
                <w:rFonts w:eastAsia="Times New Roman" w:cs="Arial"/>
                <w:color w:val="000000"/>
                <w:kern w:val="24"/>
                <w:lang w:val="en-AU" w:eastAsia="en-GB"/>
              </w:rPr>
              <w:t>Allows teachers to focus on teaching/their busy workload (6%)</w:t>
            </w:r>
          </w:p>
          <w:p w:rsidR="00014C12" w:rsidRPr="00014C12" w:rsidRDefault="00014C12" w:rsidP="005F0DD8">
            <w:pPr>
              <w:numPr>
                <w:ilvl w:val="0"/>
                <w:numId w:val="22"/>
              </w:numPr>
              <w:spacing w:line="240" w:lineRule="auto"/>
              <w:ind w:left="1166"/>
              <w:contextualSpacing/>
              <w:rPr>
                <w:rFonts w:eastAsia="Times New Roman" w:cs="Arial"/>
                <w:szCs w:val="36"/>
                <w:lang w:eastAsia="en-GB"/>
              </w:rPr>
            </w:pPr>
            <w:r w:rsidRPr="00014C12">
              <w:rPr>
                <w:rFonts w:eastAsia="Times New Roman" w:cs="Arial"/>
                <w:color w:val="000000"/>
                <w:kern w:val="24"/>
                <w:lang w:val="en-AU" w:eastAsia="en-GB"/>
              </w:rPr>
              <w:t>Caring/concerned/kind person/approachable (5%)</w:t>
            </w:r>
          </w:p>
          <w:p w:rsidR="00014C12" w:rsidRPr="00014C12" w:rsidRDefault="00014C12" w:rsidP="005F0DD8">
            <w:pPr>
              <w:numPr>
                <w:ilvl w:val="0"/>
                <w:numId w:val="22"/>
              </w:numPr>
              <w:spacing w:line="240" w:lineRule="auto"/>
              <w:ind w:left="1166"/>
              <w:contextualSpacing/>
              <w:rPr>
                <w:rFonts w:eastAsia="Times New Roman" w:cs="Arial"/>
                <w:szCs w:val="36"/>
                <w:lang w:eastAsia="en-GB"/>
              </w:rPr>
            </w:pPr>
            <w:r w:rsidRPr="00014C12">
              <w:rPr>
                <w:rFonts w:eastAsia="Times New Roman" w:cs="Arial"/>
                <w:color w:val="000000"/>
                <w:kern w:val="24"/>
                <w:lang w:val="en-AU" w:eastAsia="en-GB"/>
              </w:rPr>
              <w:t>Programs perceived to work well/can see the results/improvement (5%)</w:t>
            </w:r>
          </w:p>
        </w:tc>
      </w:tr>
      <w:bookmarkEnd w:id="62"/>
    </w:tbl>
    <w:p w:rsidR="00F46222" w:rsidRPr="00F46222" w:rsidRDefault="00F46222" w:rsidP="00656C96">
      <w:pPr>
        <w:spacing w:line="240" w:lineRule="auto"/>
        <w:rPr>
          <w:lang w:val="en-US"/>
        </w:rPr>
      </w:pPr>
    </w:p>
    <w:p w:rsidR="00DF3337" w:rsidRDefault="00DF3337" w:rsidP="00656C96">
      <w:pPr>
        <w:pStyle w:val="KTRMaintext"/>
        <w:spacing w:before="0" w:after="0"/>
        <w:jc w:val="both"/>
        <w:rPr>
          <w:color w:val="auto"/>
          <w:szCs w:val="22"/>
        </w:rPr>
      </w:pPr>
    </w:p>
    <w:p w:rsidR="00D43587" w:rsidRPr="006D7B8F" w:rsidRDefault="00433F6C" w:rsidP="0014586B">
      <w:r w:rsidRPr="006D7B8F">
        <w:t>P</w:t>
      </w:r>
      <w:r w:rsidR="00A007B5" w:rsidRPr="006D7B8F">
        <w:t xml:space="preserve">erceptions </w:t>
      </w:r>
      <w:r w:rsidRPr="006D7B8F">
        <w:t xml:space="preserve">among </w:t>
      </w:r>
      <w:r w:rsidR="00C979B9">
        <w:t>p</w:t>
      </w:r>
      <w:r w:rsidR="00A1698E">
        <w:t>rincipals</w:t>
      </w:r>
      <w:r w:rsidR="002575EF" w:rsidRPr="006D7B8F">
        <w:t xml:space="preserve"> and </w:t>
      </w:r>
      <w:r w:rsidR="00C979B9">
        <w:t>c</w:t>
      </w:r>
      <w:r w:rsidR="00A1698E">
        <w:t>haplains</w:t>
      </w:r>
      <w:r w:rsidRPr="006D7B8F">
        <w:t xml:space="preserve"> </w:t>
      </w:r>
      <w:r w:rsidR="00626CB6" w:rsidRPr="006D7B8F">
        <w:t xml:space="preserve">on the </w:t>
      </w:r>
      <w:r w:rsidR="00A007B5" w:rsidRPr="006D7B8F">
        <w:t>s</w:t>
      </w:r>
      <w:r w:rsidR="00472158" w:rsidRPr="006D7B8F">
        <w:t>taff opinion</w:t>
      </w:r>
      <w:r w:rsidR="00A007B5" w:rsidRPr="006D7B8F">
        <w:t xml:space="preserve"> of the NSCP at their school were largely positive</w:t>
      </w:r>
      <w:r w:rsidR="007F7E8E" w:rsidRPr="006D7B8F">
        <w:t xml:space="preserve">.  </w:t>
      </w:r>
      <w:r w:rsidR="00DB7007">
        <w:t>School s</w:t>
      </w:r>
      <w:r w:rsidR="00D97A36" w:rsidRPr="006D7B8F">
        <w:t>taff</w:t>
      </w:r>
      <w:r w:rsidR="00DB7007">
        <w:t xml:space="preserve"> </w:t>
      </w:r>
      <w:r w:rsidR="00A007B5" w:rsidRPr="006D7B8F">
        <w:t xml:space="preserve">were considered to value the input and support provided by </w:t>
      </w:r>
      <w:r w:rsidR="00C979B9">
        <w:t>c</w:t>
      </w:r>
      <w:r w:rsidR="00A1698E">
        <w:t>haplains</w:t>
      </w:r>
      <w:r w:rsidR="00B30533" w:rsidRPr="006D7B8F">
        <w:t xml:space="preserve">.  This </w:t>
      </w:r>
      <w:r w:rsidR="00CB51A6" w:rsidRPr="006D7B8F">
        <w:t xml:space="preserve">extra support </w:t>
      </w:r>
      <w:r w:rsidR="00B30533" w:rsidRPr="006D7B8F">
        <w:t xml:space="preserve">was also seen to benefit the </w:t>
      </w:r>
      <w:r w:rsidR="00CB51A6" w:rsidRPr="006D7B8F">
        <w:t>well-being</w:t>
      </w:r>
      <w:r w:rsidR="00B30533" w:rsidRPr="006D7B8F">
        <w:t xml:space="preserve"> of </w:t>
      </w:r>
      <w:r w:rsidR="00CB51A6" w:rsidRPr="006D7B8F">
        <w:t>students</w:t>
      </w:r>
      <w:r w:rsidR="00B30533" w:rsidRPr="006D7B8F">
        <w:t xml:space="preserve">.  </w:t>
      </w:r>
      <w:r w:rsidR="007F7E8E" w:rsidRPr="006D7B8F">
        <w:t>T</w:t>
      </w:r>
      <w:r w:rsidR="00CB51A6" w:rsidRPr="006D7B8F">
        <w:t xml:space="preserve">he </w:t>
      </w:r>
      <w:r w:rsidR="00C979B9">
        <w:t>c</w:t>
      </w:r>
      <w:r w:rsidR="00A1698E">
        <w:t>haplain</w:t>
      </w:r>
      <w:r w:rsidR="00CB51A6" w:rsidRPr="006D7B8F">
        <w:t xml:space="preserve"> was considered to </w:t>
      </w:r>
      <w:r w:rsidR="007F7E8E" w:rsidRPr="006D7B8F">
        <w:t xml:space="preserve">provide advice and support to </w:t>
      </w:r>
      <w:r w:rsidR="00CB51A6" w:rsidRPr="006D7B8F">
        <w:t xml:space="preserve">school staff, and be someone </w:t>
      </w:r>
      <w:r w:rsidR="00CF289C">
        <w:t xml:space="preserve">trustworthy </w:t>
      </w:r>
      <w:r w:rsidR="00CB51A6" w:rsidRPr="006D7B8F">
        <w:t>they can talk to.</w:t>
      </w:r>
    </w:p>
    <w:p w:rsidR="00DB7007" w:rsidRDefault="00DB7007" w:rsidP="0014586B"/>
    <w:p w:rsidR="00626CB6" w:rsidRPr="006D7B8F" w:rsidRDefault="00111C1A" w:rsidP="0014586B">
      <w:r w:rsidRPr="006D7B8F">
        <w:t xml:space="preserve">There were very </w:t>
      </w:r>
      <w:r w:rsidR="00626CB6" w:rsidRPr="006D7B8F">
        <w:t>few negative</w:t>
      </w:r>
      <w:r w:rsidR="00AA5E3D" w:rsidRPr="006D7B8F">
        <w:t xml:space="preserve"> </w:t>
      </w:r>
      <w:r w:rsidR="00142921">
        <w:t>responses from</w:t>
      </w:r>
      <w:r w:rsidR="00AA5E3D" w:rsidRPr="006D7B8F">
        <w:t xml:space="preserve"> </w:t>
      </w:r>
      <w:r w:rsidR="00C979B9">
        <w:t>p</w:t>
      </w:r>
      <w:r w:rsidR="00A1698E">
        <w:t>rincipals</w:t>
      </w:r>
      <w:r w:rsidR="00552001" w:rsidRPr="006D7B8F">
        <w:t xml:space="preserve"> and </w:t>
      </w:r>
      <w:r w:rsidR="00C979B9">
        <w:t>c</w:t>
      </w:r>
      <w:r w:rsidR="00A1698E">
        <w:t>haplains</w:t>
      </w:r>
      <w:r w:rsidR="00552001" w:rsidRPr="006D7B8F">
        <w:t xml:space="preserve"> regarding their perceptions on the staff opinion.  The table below outlines </w:t>
      </w:r>
      <w:r w:rsidR="00BF0001" w:rsidRPr="006D7B8F">
        <w:t>all</w:t>
      </w:r>
      <w:r w:rsidR="00552001" w:rsidRPr="006D7B8F">
        <w:t xml:space="preserve"> negative perceptions that were cited</w:t>
      </w:r>
      <w:r w:rsidR="00626CB6" w:rsidRPr="006D7B8F">
        <w:t xml:space="preserve">. </w:t>
      </w:r>
    </w:p>
    <w:p w:rsidR="00656C96" w:rsidRDefault="00656C96" w:rsidP="00656C96">
      <w:pPr>
        <w:pStyle w:val="Caption"/>
        <w:spacing w:line="280" w:lineRule="exact"/>
        <w:rPr>
          <w:rFonts w:asciiTheme="minorHAnsi" w:hAnsiTheme="minorHAnsi" w:cstheme="minorHAnsi"/>
          <w:i/>
        </w:rPr>
      </w:pPr>
      <w:bookmarkStart w:id="63" w:name="_Toc483299636"/>
    </w:p>
    <w:p w:rsidR="00AA5E3D" w:rsidRDefault="00B81790" w:rsidP="0014586B">
      <w:pPr>
        <w:spacing w:after="120"/>
        <w:rPr>
          <w:rFonts w:eastAsia="Calibri"/>
          <w:i/>
          <w:sz w:val="20"/>
          <w:lang w:val="en-US"/>
        </w:rPr>
      </w:pPr>
      <w:r w:rsidRPr="0014586B">
        <w:rPr>
          <w:i/>
          <w:sz w:val="20"/>
        </w:rPr>
        <w:t xml:space="preserve">Table </w:t>
      </w:r>
      <w:r w:rsidRPr="0014586B">
        <w:rPr>
          <w:i/>
          <w:sz w:val="20"/>
        </w:rPr>
        <w:fldChar w:fldCharType="begin"/>
      </w:r>
      <w:r w:rsidRPr="0014586B">
        <w:rPr>
          <w:i/>
          <w:sz w:val="20"/>
        </w:rPr>
        <w:instrText xml:space="preserve"> SEQ Table \* ARABIC </w:instrText>
      </w:r>
      <w:r w:rsidRPr="0014586B">
        <w:rPr>
          <w:i/>
          <w:sz w:val="20"/>
        </w:rPr>
        <w:fldChar w:fldCharType="separate"/>
      </w:r>
      <w:r w:rsidR="004F7512">
        <w:rPr>
          <w:i/>
          <w:noProof/>
          <w:sz w:val="20"/>
        </w:rPr>
        <w:t>8</w:t>
      </w:r>
      <w:r w:rsidRPr="0014586B">
        <w:rPr>
          <w:i/>
          <w:sz w:val="20"/>
        </w:rPr>
        <w:fldChar w:fldCharType="end"/>
      </w:r>
      <w:r w:rsidR="00873701" w:rsidRPr="0014586B">
        <w:rPr>
          <w:rFonts w:eastAsia="Calibri"/>
          <w:i/>
          <w:sz w:val="20"/>
          <w:lang w:val="en-US"/>
        </w:rPr>
        <w:t>:</w:t>
      </w:r>
      <w:r w:rsidR="00346440" w:rsidRPr="0014586B">
        <w:rPr>
          <w:rFonts w:eastAsia="Calibri"/>
          <w:i/>
          <w:sz w:val="20"/>
          <w:lang w:val="en-US"/>
        </w:rPr>
        <w:t xml:space="preserve"> </w:t>
      </w:r>
      <w:r w:rsidR="00D97A36" w:rsidRPr="0014586B">
        <w:rPr>
          <w:rFonts w:eastAsia="Calibri"/>
          <w:i/>
          <w:sz w:val="20"/>
          <w:lang w:val="en-US"/>
        </w:rPr>
        <w:t xml:space="preserve">Principal and </w:t>
      </w:r>
      <w:r w:rsidR="00C979B9" w:rsidRPr="0014586B">
        <w:rPr>
          <w:rFonts w:eastAsia="Calibri"/>
          <w:i/>
          <w:sz w:val="20"/>
          <w:lang w:val="en-US"/>
        </w:rPr>
        <w:t>c</w:t>
      </w:r>
      <w:r w:rsidR="00A1698E" w:rsidRPr="0014586B">
        <w:rPr>
          <w:rFonts w:eastAsia="Calibri"/>
          <w:i/>
          <w:sz w:val="20"/>
          <w:lang w:val="en-US"/>
        </w:rPr>
        <w:t>haplain</w:t>
      </w:r>
      <w:r w:rsidR="00D97A36" w:rsidRPr="0014586B">
        <w:rPr>
          <w:rFonts w:eastAsia="Calibri"/>
          <w:i/>
          <w:sz w:val="20"/>
          <w:lang w:val="en-US"/>
        </w:rPr>
        <w:t xml:space="preserve"> perceptions on the staff opinion of the NSCP – negative responses</w:t>
      </w:r>
      <w:bookmarkEnd w:id="63"/>
    </w:p>
    <w:p w:rsidR="00F558C0" w:rsidRPr="0014586B" w:rsidRDefault="00F558C0" w:rsidP="00F558C0">
      <w:pPr>
        <w:rPr>
          <w:rFonts w:eastAsia="Calibri"/>
          <w:lang w:val="en-US"/>
        </w:rPr>
      </w:pPr>
      <w:r>
        <w:rPr>
          <w:rFonts w:eastAsia="Calibri"/>
          <w:lang w:val="en-US"/>
        </w:rPr>
        <w:t>Perceptions of the staff opinion of the NSCP</w:t>
      </w:r>
    </w:p>
    <w:tbl>
      <w:tblPr>
        <w:tblW w:w="9260" w:type="dxa"/>
        <w:tblCellMar>
          <w:left w:w="0" w:type="dxa"/>
          <w:right w:w="0" w:type="dxa"/>
        </w:tblCellMar>
        <w:tblLook w:val="0420" w:firstRow="1" w:lastRow="0" w:firstColumn="0" w:lastColumn="0" w:noHBand="0" w:noVBand="1"/>
      </w:tblPr>
      <w:tblGrid>
        <w:gridCol w:w="2060"/>
        <w:gridCol w:w="7200"/>
      </w:tblGrid>
      <w:tr w:rsidR="00C2105E" w:rsidRPr="00C2105E" w:rsidTr="00C2105E">
        <w:trPr>
          <w:trHeight w:val="1597"/>
          <w:tblHeader/>
        </w:trPr>
        <w:tc>
          <w:tcPr>
            <w:tcW w:w="2060" w:type="dxa"/>
            <w:tcBorders>
              <w:top w:val="single" w:sz="24" w:space="0" w:color="FFFFFF"/>
              <w:left w:val="single" w:sz="8" w:space="0" w:color="FFFFFF"/>
              <w:bottom w:val="single" w:sz="8" w:space="0" w:color="FFFFFF"/>
              <w:right w:val="single" w:sz="8" w:space="0" w:color="FFFFFF"/>
            </w:tcBorders>
            <w:shd w:val="clear" w:color="auto" w:fill="8F550F"/>
            <w:tcMar>
              <w:top w:w="72" w:type="dxa"/>
              <w:left w:w="144" w:type="dxa"/>
              <w:bottom w:w="72" w:type="dxa"/>
              <w:right w:w="144" w:type="dxa"/>
            </w:tcMar>
            <w:vAlign w:val="center"/>
            <w:hideMark/>
          </w:tcPr>
          <w:p w:rsidR="00C2105E" w:rsidRPr="00C2105E" w:rsidRDefault="00C2105E" w:rsidP="00C2105E">
            <w:pPr>
              <w:spacing w:line="240" w:lineRule="auto"/>
            </w:pPr>
            <w:bookmarkStart w:id="64" w:name="Table8"/>
            <w:r w:rsidRPr="00C2105E">
              <w:rPr>
                <w:b/>
                <w:bCs/>
                <w:color w:val="FFFFFF" w:themeColor="background1"/>
                <w:lang w:val="en-AU"/>
              </w:rPr>
              <w:t>Perceptions of Principals</w:t>
            </w:r>
          </w:p>
        </w:tc>
        <w:tc>
          <w:tcPr>
            <w:tcW w:w="7200" w:type="dxa"/>
            <w:tcBorders>
              <w:top w:val="single" w:sz="24" w:space="0" w:color="FFFFFF"/>
              <w:left w:val="single" w:sz="8" w:space="0" w:color="FFFFFF"/>
              <w:bottom w:val="single" w:sz="8" w:space="0" w:color="FFFFFF"/>
              <w:right w:val="single" w:sz="8" w:space="0" w:color="FFFFFF"/>
            </w:tcBorders>
            <w:shd w:val="clear" w:color="auto" w:fill="E3E3E3"/>
            <w:tcMar>
              <w:top w:w="72" w:type="dxa"/>
              <w:left w:w="144" w:type="dxa"/>
              <w:bottom w:w="72" w:type="dxa"/>
              <w:right w:w="144" w:type="dxa"/>
            </w:tcMar>
            <w:hideMark/>
          </w:tcPr>
          <w:p w:rsidR="00C2105E" w:rsidRPr="00C2105E" w:rsidRDefault="00C2105E" w:rsidP="00C2105E">
            <w:pPr>
              <w:spacing w:line="240" w:lineRule="auto"/>
            </w:pPr>
            <w:r w:rsidRPr="00C2105E">
              <w:rPr>
                <w:b/>
                <w:bCs/>
                <w:i/>
                <w:iCs/>
                <w:lang w:val="en-AU"/>
              </w:rPr>
              <w:t>Negative responses included</w:t>
            </w:r>
            <w:r w:rsidRPr="00C2105E">
              <w:rPr>
                <w:b/>
                <w:bCs/>
                <w:lang w:val="en-AU"/>
              </w:rPr>
              <w:t>:</w:t>
            </w:r>
          </w:p>
          <w:p w:rsidR="002544C5" w:rsidRPr="00C2105E" w:rsidRDefault="002544C5" w:rsidP="005F0DD8">
            <w:pPr>
              <w:numPr>
                <w:ilvl w:val="0"/>
                <w:numId w:val="23"/>
              </w:numPr>
              <w:spacing w:line="240" w:lineRule="auto"/>
            </w:pPr>
            <w:r w:rsidRPr="00C2105E">
              <w:rPr>
                <w:lang w:val="en-AU"/>
              </w:rPr>
              <w:t>Not all staff appreciate their good work (3%)</w:t>
            </w:r>
          </w:p>
          <w:p w:rsidR="002544C5" w:rsidRPr="00C2105E" w:rsidRDefault="002544C5" w:rsidP="005F0DD8">
            <w:pPr>
              <w:numPr>
                <w:ilvl w:val="0"/>
                <w:numId w:val="23"/>
              </w:numPr>
              <w:spacing w:line="240" w:lineRule="auto"/>
            </w:pPr>
            <w:r w:rsidRPr="00C2105E">
              <w:rPr>
                <w:lang w:val="en-AU"/>
              </w:rPr>
              <w:t>Low opinion of NSCP (2%)</w:t>
            </w:r>
          </w:p>
          <w:p w:rsidR="002544C5" w:rsidRPr="00C2105E" w:rsidRDefault="002544C5" w:rsidP="005F0DD8">
            <w:pPr>
              <w:numPr>
                <w:ilvl w:val="0"/>
                <w:numId w:val="23"/>
              </w:numPr>
              <w:spacing w:line="240" w:lineRule="auto"/>
            </w:pPr>
            <w:r w:rsidRPr="00C2105E">
              <w:rPr>
                <w:lang w:val="en-AU"/>
              </w:rPr>
              <w:t>Should be skilled/are not professionally trained (1%)</w:t>
            </w:r>
          </w:p>
          <w:p w:rsidR="002544C5" w:rsidRPr="00C2105E" w:rsidRDefault="002544C5" w:rsidP="005F0DD8">
            <w:pPr>
              <w:numPr>
                <w:ilvl w:val="0"/>
                <w:numId w:val="23"/>
              </w:numPr>
              <w:spacing w:line="240" w:lineRule="auto"/>
            </w:pPr>
            <w:r w:rsidRPr="00C2105E">
              <w:rPr>
                <w:lang w:val="en-AU"/>
              </w:rPr>
              <w:t>Religious issues (1%)</w:t>
            </w:r>
          </w:p>
          <w:p w:rsidR="002544C5" w:rsidRPr="00C2105E" w:rsidRDefault="002544C5" w:rsidP="005F0DD8">
            <w:pPr>
              <w:numPr>
                <w:ilvl w:val="0"/>
                <w:numId w:val="23"/>
              </w:numPr>
              <w:spacing w:line="240" w:lineRule="auto"/>
            </w:pPr>
            <w:r w:rsidRPr="00C2105E">
              <w:rPr>
                <w:lang w:val="en-AU"/>
              </w:rPr>
              <w:t>Should be more hours/available more during the day (1%)</w:t>
            </w:r>
          </w:p>
        </w:tc>
      </w:tr>
      <w:tr w:rsidR="00C2105E" w:rsidRPr="00C2105E" w:rsidTr="00C2105E">
        <w:trPr>
          <w:trHeight w:val="1314"/>
          <w:tblHeader/>
        </w:trPr>
        <w:tc>
          <w:tcPr>
            <w:tcW w:w="2060" w:type="dxa"/>
            <w:tcBorders>
              <w:top w:val="single" w:sz="8" w:space="0" w:color="FFFFFF"/>
              <w:left w:val="single" w:sz="8" w:space="0" w:color="FFFFFF"/>
              <w:bottom w:val="single" w:sz="8" w:space="0" w:color="FFFFFF"/>
              <w:right w:val="single" w:sz="8" w:space="0" w:color="FFFFFF"/>
            </w:tcBorders>
            <w:shd w:val="clear" w:color="auto" w:fill="AA4D1C"/>
            <w:tcMar>
              <w:top w:w="72" w:type="dxa"/>
              <w:left w:w="144" w:type="dxa"/>
              <w:bottom w:w="72" w:type="dxa"/>
              <w:right w:w="144" w:type="dxa"/>
            </w:tcMar>
            <w:vAlign w:val="center"/>
            <w:hideMark/>
          </w:tcPr>
          <w:p w:rsidR="00C2105E" w:rsidRPr="00C2105E" w:rsidRDefault="00C2105E" w:rsidP="00C2105E">
            <w:pPr>
              <w:spacing w:line="240" w:lineRule="auto"/>
            </w:pPr>
            <w:r w:rsidRPr="00C2105E">
              <w:rPr>
                <w:b/>
                <w:bCs/>
                <w:color w:val="FFFFFF" w:themeColor="background1"/>
                <w:lang w:val="en-AU"/>
              </w:rPr>
              <w:t>Perceptions of Chaplains</w:t>
            </w:r>
          </w:p>
        </w:tc>
        <w:tc>
          <w:tcPr>
            <w:tcW w:w="7200" w:type="dxa"/>
            <w:tcBorders>
              <w:top w:val="single" w:sz="8" w:space="0" w:color="FFFFFF"/>
              <w:left w:val="single" w:sz="8" w:space="0" w:color="FFFFFF"/>
              <w:bottom w:val="single" w:sz="8" w:space="0" w:color="FFFFFF"/>
              <w:right w:val="single" w:sz="8" w:space="0" w:color="FFFFFF"/>
            </w:tcBorders>
            <w:shd w:val="clear" w:color="auto" w:fill="E3E3E3"/>
            <w:tcMar>
              <w:top w:w="72" w:type="dxa"/>
              <w:left w:w="144" w:type="dxa"/>
              <w:bottom w:w="72" w:type="dxa"/>
              <w:right w:w="144" w:type="dxa"/>
            </w:tcMar>
            <w:hideMark/>
          </w:tcPr>
          <w:p w:rsidR="00C2105E" w:rsidRPr="00C2105E" w:rsidRDefault="00C2105E" w:rsidP="00C2105E">
            <w:pPr>
              <w:spacing w:line="240" w:lineRule="auto"/>
            </w:pPr>
            <w:r w:rsidRPr="00C2105E">
              <w:rPr>
                <w:b/>
                <w:bCs/>
                <w:i/>
                <w:iCs/>
                <w:lang w:val="en-AU"/>
              </w:rPr>
              <w:t>Negative responses included</w:t>
            </w:r>
            <w:r w:rsidRPr="00C2105E">
              <w:rPr>
                <w:b/>
                <w:bCs/>
                <w:lang w:val="en-AU"/>
              </w:rPr>
              <w:t>:</w:t>
            </w:r>
          </w:p>
          <w:p w:rsidR="002544C5" w:rsidRPr="00C2105E" w:rsidRDefault="002544C5" w:rsidP="005F0DD8">
            <w:pPr>
              <w:numPr>
                <w:ilvl w:val="0"/>
                <w:numId w:val="24"/>
              </w:numPr>
              <w:spacing w:line="240" w:lineRule="auto"/>
            </w:pPr>
            <w:r w:rsidRPr="00C2105E">
              <w:rPr>
                <w:lang w:val="en-AU"/>
              </w:rPr>
              <w:t>Not all staff appreciate their good work (9%)</w:t>
            </w:r>
          </w:p>
          <w:p w:rsidR="002544C5" w:rsidRPr="00C2105E" w:rsidRDefault="002544C5" w:rsidP="005F0DD8">
            <w:pPr>
              <w:numPr>
                <w:ilvl w:val="0"/>
                <w:numId w:val="24"/>
              </w:numPr>
              <w:spacing w:line="240" w:lineRule="auto"/>
            </w:pPr>
            <w:r w:rsidRPr="00C2105E">
              <w:rPr>
                <w:lang w:val="en-AU"/>
              </w:rPr>
              <w:t>Should be more hours/available more during the day (5%)</w:t>
            </w:r>
          </w:p>
          <w:p w:rsidR="002544C5" w:rsidRPr="00C2105E" w:rsidRDefault="002544C5" w:rsidP="005F0DD8">
            <w:pPr>
              <w:numPr>
                <w:ilvl w:val="0"/>
                <w:numId w:val="24"/>
              </w:numPr>
              <w:spacing w:line="240" w:lineRule="auto"/>
            </w:pPr>
            <w:r w:rsidRPr="00C2105E">
              <w:rPr>
                <w:lang w:val="en-AU"/>
              </w:rPr>
              <w:t>Religious issues (1%)</w:t>
            </w:r>
          </w:p>
          <w:p w:rsidR="002544C5" w:rsidRPr="00C2105E" w:rsidRDefault="002544C5" w:rsidP="005F0DD8">
            <w:pPr>
              <w:numPr>
                <w:ilvl w:val="0"/>
                <w:numId w:val="24"/>
              </w:numPr>
              <w:spacing w:line="240" w:lineRule="auto"/>
            </w:pPr>
            <w:r w:rsidRPr="00C2105E">
              <w:rPr>
                <w:lang w:val="en-AU"/>
              </w:rPr>
              <w:t>Low opinion of NSCP (1%)</w:t>
            </w:r>
          </w:p>
        </w:tc>
      </w:tr>
    </w:tbl>
    <w:bookmarkEnd w:id="64"/>
    <w:p w:rsidR="00DF3337" w:rsidRDefault="00B6760B" w:rsidP="0014586B">
      <w:pPr>
        <w:spacing w:before="240"/>
      </w:pPr>
      <w:r w:rsidRPr="006D7B8F">
        <w:t xml:space="preserve">There were </w:t>
      </w:r>
      <w:r w:rsidR="00DD5FA1" w:rsidRPr="006D7B8F">
        <w:t xml:space="preserve">few comments </w:t>
      </w:r>
      <w:r w:rsidRPr="006D7B8F">
        <w:t>describing the staff opinion of the NSCP negatively.  The</w:t>
      </w:r>
      <w:r w:rsidR="00111C1A" w:rsidRPr="006D7B8F">
        <w:t xml:space="preserve"> negative comments that were </w:t>
      </w:r>
      <w:r w:rsidRPr="006D7B8F">
        <w:t>mention</w:t>
      </w:r>
      <w:r w:rsidR="00111C1A" w:rsidRPr="006D7B8F">
        <w:t>ed</w:t>
      </w:r>
      <w:r w:rsidRPr="006D7B8F">
        <w:t xml:space="preserve"> included</w:t>
      </w:r>
      <w:r w:rsidR="00142921">
        <w:t>:</w:t>
      </w:r>
      <w:r w:rsidR="00DD5FA1" w:rsidRPr="006D7B8F">
        <w:t xml:space="preserve"> </w:t>
      </w:r>
    </w:p>
    <w:p w:rsidR="00DF3337" w:rsidRDefault="00DF3337" w:rsidP="0014586B">
      <w:pPr>
        <w:pStyle w:val="ListBullet"/>
      </w:pPr>
      <w:r>
        <w:t>N</w:t>
      </w:r>
      <w:r w:rsidR="00B6760B" w:rsidRPr="006D7B8F">
        <w:t xml:space="preserve">ot all </w:t>
      </w:r>
      <w:r w:rsidR="00BF0001" w:rsidRPr="006D7B8F">
        <w:t xml:space="preserve">school </w:t>
      </w:r>
      <w:r w:rsidR="00B6760B" w:rsidRPr="006D7B8F">
        <w:t>staff appreciat</w:t>
      </w:r>
      <w:r w:rsidR="00DD5FA1" w:rsidRPr="006D7B8F">
        <w:t>e</w:t>
      </w:r>
      <w:r w:rsidR="00B6760B" w:rsidRPr="006D7B8F">
        <w:t xml:space="preserve"> the work of </w:t>
      </w:r>
      <w:r w:rsidR="00C979B9">
        <w:t>c</w:t>
      </w:r>
      <w:r w:rsidR="00A1698E">
        <w:t>haplains</w:t>
      </w:r>
    </w:p>
    <w:p w:rsidR="00DF3337" w:rsidRDefault="00DF3337" w:rsidP="0014586B">
      <w:pPr>
        <w:pStyle w:val="ListBullet"/>
      </w:pPr>
      <w:r>
        <w:t>C</w:t>
      </w:r>
      <w:r w:rsidR="00A1698E">
        <w:t>haplains</w:t>
      </w:r>
      <w:r w:rsidR="00B6760B" w:rsidRPr="006D7B8F">
        <w:t xml:space="preserve"> should be professional</w:t>
      </w:r>
      <w:r w:rsidR="00DD5FA1" w:rsidRPr="006D7B8F">
        <w:t xml:space="preserve">ly </w:t>
      </w:r>
      <w:r w:rsidR="00B6760B" w:rsidRPr="006D7B8F">
        <w:t>trained/qualified</w:t>
      </w:r>
    </w:p>
    <w:p w:rsidR="00DF3337" w:rsidRDefault="00DF3337" w:rsidP="0014586B">
      <w:pPr>
        <w:pStyle w:val="ListBullet"/>
      </w:pPr>
      <w:r>
        <w:t>A</w:t>
      </w:r>
      <w:r w:rsidR="00111C1A" w:rsidRPr="006D7B8F">
        <w:t xml:space="preserve"> few mentions regarding </w:t>
      </w:r>
      <w:r w:rsidR="00B6760B" w:rsidRPr="006D7B8F">
        <w:t>religious issues</w:t>
      </w:r>
      <w:r w:rsidR="008052C8">
        <w:rPr>
          <w:rStyle w:val="FootnoteReference"/>
        </w:rPr>
        <w:footnoteReference w:id="18"/>
      </w:r>
      <w:r>
        <w:t>;</w:t>
      </w:r>
      <w:r w:rsidR="00B6760B" w:rsidRPr="006D7B8F">
        <w:t xml:space="preserve"> and</w:t>
      </w:r>
      <w:r w:rsidR="00DD5FA1" w:rsidRPr="006D7B8F">
        <w:t>/or</w:t>
      </w:r>
      <w:r w:rsidR="00B6760B" w:rsidRPr="006D7B8F">
        <w:t xml:space="preserve"> </w:t>
      </w:r>
    </w:p>
    <w:p w:rsidR="00B6760B" w:rsidRPr="006D7B8F" w:rsidRDefault="00DF3337" w:rsidP="0014586B">
      <w:pPr>
        <w:pStyle w:val="ListBullet"/>
      </w:pPr>
      <w:r>
        <w:t>C</w:t>
      </w:r>
      <w:r w:rsidR="00A1698E">
        <w:t>haplains</w:t>
      </w:r>
      <w:r w:rsidR="00111C1A" w:rsidRPr="006D7B8F">
        <w:t xml:space="preserve"> </w:t>
      </w:r>
      <w:r w:rsidR="00B6760B" w:rsidRPr="006D7B8F">
        <w:t>being more available</w:t>
      </w:r>
      <w:r w:rsidR="00111C1A" w:rsidRPr="006D7B8F">
        <w:t xml:space="preserve"> or having </w:t>
      </w:r>
      <w:r w:rsidR="00DD5FA1" w:rsidRPr="006D7B8F">
        <w:t xml:space="preserve">an </w:t>
      </w:r>
      <w:r w:rsidR="00B6760B" w:rsidRPr="006D7B8F">
        <w:t xml:space="preserve">increased </w:t>
      </w:r>
      <w:r w:rsidR="00DD5FA1" w:rsidRPr="006D7B8F">
        <w:t xml:space="preserve">number of </w:t>
      </w:r>
      <w:r w:rsidR="00B6760B" w:rsidRPr="006D7B8F">
        <w:t>hours</w:t>
      </w:r>
      <w:r w:rsidR="00DD5FA1" w:rsidRPr="006D7B8F">
        <w:t xml:space="preserve"> during the day</w:t>
      </w:r>
      <w:r w:rsidR="00B6760B" w:rsidRPr="006D7B8F">
        <w:t>.</w:t>
      </w:r>
    </w:p>
    <w:p w:rsidR="008052C8" w:rsidRDefault="008052C8">
      <w:pPr>
        <w:rPr>
          <w:rFonts w:eastAsia="Calibri" w:cs="Times New Roman"/>
        </w:rPr>
      </w:pPr>
    </w:p>
    <w:p w:rsidR="00D964B2" w:rsidRPr="00375EA6" w:rsidRDefault="00BF0001" w:rsidP="0014586B">
      <w:r w:rsidRPr="00375EA6">
        <w:t>The chart</w:t>
      </w:r>
      <w:r w:rsidR="00D964B2" w:rsidRPr="00375EA6">
        <w:t xml:space="preserve"> below show</w:t>
      </w:r>
      <w:r w:rsidR="00BE44A9" w:rsidRPr="00375EA6">
        <w:t>s</w:t>
      </w:r>
      <w:r w:rsidR="00D964B2" w:rsidRPr="00375EA6">
        <w:t xml:space="preserve"> the spo</w:t>
      </w:r>
      <w:r w:rsidR="00D43689">
        <w:t>ntaneous responses provided by p</w:t>
      </w:r>
      <w:r w:rsidR="00BE44A9" w:rsidRPr="00375EA6">
        <w:t xml:space="preserve">arents </w:t>
      </w:r>
      <w:r w:rsidR="00D964B2" w:rsidRPr="00375EA6">
        <w:t xml:space="preserve">when asked to describe the advantages of having a </w:t>
      </w:r>
      <w:r w:rsidR="00C979B9">
        <w:t>c</w:t>
      </w:r>
      <w:r w:rsidR="00A1698E">
        <w:t>haplain</w:t>
      </w:r>
      <w:r w:rsidR="00D964B2" w:rsidRPr="00375EA6">
        <w:t>/</w:t>
      </w:r>
      <w:r w:rsidR="00C979B9">
        <w:t>c</w:t>
      </w:r>
      <w:r w:rsidR="00A1698E">
        <w:t>haplain</w:t>
      </w:r>
      <w:r w:rsidR="00D964B2" w:rsidRPr="00375EA6">
        <w:t xml:space="preserve">cy services at their school. </w:t>
      </w:r>
      <w:r w:rsidRPr="00375EA6">
        <w:t xml:space="preserve"> Multiple responses could have been provided by participants</w:t>
      </w:r>
      <w:r w:rsidR="00A84E15">
        <w:t xml:space="preserve">, which </w:t>
      </w:r>
      <w:r w:rsidR="00A84E15" w:rsidRPr="00A84E15">
        <w:t>may result in the percentages adding to more or less than 100%.</w:t>
      </w:r>
      <w:r w:rsidR="00A84E15">
        <w:t xml:space="preserve">  </w:t>
      </w:r>
      <w:r w:rsidRPr="00375EA6">
        <w:t>All mentions of 5% or more have been shown below.</w:t>
      </w:r>
    </w:p>
    <w:p w:rsidR="00656C96" w:rsidRDefault="00656C96" w:rsidP="00656C96">
      <w:pPr>
        <w:pStyle w:val="Caption"/>
        <w:spacing w:line="280" w:lineRule="exact"/>
        <w:rPr>
          <w:rFonts w:asciiTheme="minorHAnsi" w:hAnsiTheme="minorHAnsi" w:cstheme="minorHAnsi"/>
          <w:i/>
        </w:rPr>
      </w:pPr>
    </w:p>
    <w:p w:rsidR="00FD3136" w:rsidRDefault="00FD3136">
      <w:pPr>
        <w:spacing w:after="200"/>
        <w:rPr>
          <w:i/>
          <w:sz w:val="20"/>
        </w:rPr>
      </w:pPr>
      <w:bookmarkStart w:id="65" w:name="_Toc514391243"/>
      <w:r>
        <w:rPr>
          <w:i/>
          <w:sz w:val="20"/>
        </w:rPr>
        <w:br w:type="page"/>
      </w:r>
    </w:p>
    <w:p w:rsidR="00D964B2" w:rsidRPr="0014586B" w:rsidRDefault="00E03596" w:rsidP="0014586B">
      <w:pPr>
        <w:spacing w:after="120"/>
        <w:rPr>
          <w:rFonts w:eastAsia="Calibri"/>
          <w:i/>
          <w:sz w:val="20"/>
          <w:lang w:val="en-US"/>
        </w:rPr>
      </w:pPr>
      <w:r w:rsidRPr="0014586B">
        <w:rPr>
          <w:i/>
          <w:sz w:val="20"/>
        </w:rPr>
        <w:t xml:space="preserve">Figure </w:t>
      </w:r>
      <w:r w:rsidRPr="0014586B">
        <w:rPr>
          <w:i/>
          <w:sz w:val="20"/>
        </w:rPr>
        <w:fldChar w:fldCharType="begin"/>
      </w:r>
      <w:r w:rsidRPr="0014586B">
        <w:rPr>
          <w:i/>
          <w:sz w:val="20"/>
        </w:rPr>
        <w:instrText xml:space="preserve"> SEQ Figure \* ARABIC </w:instrText>
      </w:r>
      <w:r w:rsidRPr="0014586B">
        <w:rPr>
          <w:i/>
          <w:sz w:val="20"/>
        </w:rPr>
        <w:fldChar w:fldCharType="separate"/>
      </w:r>
      <w:r w:rsidR="004F7512">
        <w:rPr>
          <w:i/>
          <w:noProof/>
          <w:sz w:val="20"/>
        </w:rPr>
        <w:t>7</w:t>
      </w:r>
      <w:r w:rsidRPr="0014586B">
        <w:rPr>
          <w:i/>
          <w:sz w:val="20"/>
        </w:rPr>
        <w:fldChar w:fldCharType="end"/>
      </w:r>
      <w:r w:rsidR="00D964B2" w:rsidRPr="0014586B">
        <w:rPr>
          <w:rFonts w:eastAsia="Calibri"/>
          <w:i/>
          <w:sz w:val="20"/>
          <w:lang w:val="en-US"/>
        </w:rPr>
        <w:t xml:space="preserve">: </w:t>
      </w:r>
      <w:r w:rsidR="004418D1" w:rsidRPr="0014586B">
        <w:rPr>
          <w:rFonts w:eastAsia="Calibri"/>
          <w:i/>
          <w:sz w:val="20"/>
          <w:lang w:val="en-US"/>
        </w:rPr>
        <w:t>Parent</w:t>
      </w:r>
      <w:r w:rsidR="00CF600A" w:rsidRPr="0014586B">
        <w:rPr>
          <w:rFonts w:eastAsia="Calibri"/>
          <w:i/>
          <w:sz w:val="20"/>
          <w:lang w:val="en-US"/>
        </w:rPr>
        <w:t>al</w:t>
      </w:r>
      <w:r w:rsidR="004418D1" w:rsidRPr="0014586B">
        <w:rPr>
          <w:rFonts w:eastAsia="Calibri"/>
          <w:i/>
          <w:sz w:val="20"/>
          <w:lang w:val="en-US"/>
        </w:rPr>
        <w:t xml:space="preserve"> perceptions of the a</w:t>
      </w:r>
      <w:r w:rsidR="00D964B2" w:rsidRPr="0014586B">
        <w:rPr>
          <w:rFonts w:eastAsia="Calibri"/>
          <w:i/>
          <w:sz w:val="20"/>
          <w:lang w:val="en-US"/>
        </w:rPr>
        <w:t xml:space="preserve">dvantages of having a </w:t>
      </w:r>
      <w:r w:rsidR="00925EC7" w:rsidRPr="0014586B">
        <w:rPr>
          <w:rFonts w:eastAsia="Calibri"/>
          <w:i/>
          <w:sz w:val="20"/>
          <w:lang w:val="en-US"/>
        </w:rPr>
        <w:t>c</w:t>
      </w:r>
      <w:r w:rsidR="00A1698E" w:rsidRPr="0014586B">
        <w:rPr>
          <w:rFonts w:eastAsia="Calibri"/>
          <w:i/>
          <w:sz w:val="20"/>
          <w:lang w:val="en-US"/>
        </w:rPr>
        <w:t>haplain</w:t>
      </w:r>
      <w:bookmarkEnd w:id="65"/>
      <w:r w:rsidR="00D964B2" w:rsidRPr="0014586B">
        <w:rPr>
          <w:rFonts w:eastAsia="Calibri"/>
          <w:i/>
          <w:sz w:val="20"/>
          <w:lang w:val="en-US"/>
        </w:rPr>
        <w:t xml:space="preserve">  </w:t>
      </w:r>
    </w:p>
    <w:p w:rsidR="00DF3337" w:rsidRDefault="00971069" w:rsidP="00DF3337">
      <w:pPr>
        <w:spacing w:line="240" w:lineRule="auto"/>
        <w:rPr>
          <w:lang w:val="en-US"/>
        </w:rPr>
      </w:pPr>
      <w:r>
        <w:rPr>
          <w:noProof/>
          <w:lang w:val="en-AU"/>
        </w:rPr>
        <w:drawing>
          <wp:inline distT="0" distB="0" distL="0" distR="0">
            <wp:extent cx="5522026" cy="3965701"/>
            <wp:effectExtent l="19050" t="19050" r="21590" b="15875"/>
            <wp:docPr id="16" name="Picture 16" descr="The bar graph shows the advantages of having a school chaplain/ chaplaincy services. 31% - support/extra support; 24% - someone they can trust/neutral/not a teacher or parent; 15% - encourage them in their faith/spiritual aspect of their lives; 12% - someone they can talk to if in need/urgent issues; 10% - helps them with advice/guidance/runs programs; 10% - supportive to me/to my family; 9% - role model/provides leadership/instills good morals; 8% - are caring and compassionate/genuine/comforting; 8% - emotional support; 7% - available to all staffs/ supportive to staff; 6% - a valuable listener; 6% always available/always there/there when we need them.&#10;Source: Parents B3 What are the advantages of having a School Chaplain/Chaplaincy &#10;services at your child’s school?   Parents n=914&#10;Includes mentions over 5%&#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549838" cy="3985675"/>
                    </a:xfrm>
                    <a:prstGeom prst="rect">
                      <a:avLst/>
                    </a:prstGeom>
                    <a:noFill/>
                    <a:ln>
                      <a:solidFill>
                        <a:srgbClr val="000000"/>
                      </a:solidFill>
                    </a:ln>
                  </pic:spPr>
                </pic:pic>
              </a:graphicData>
            </a:graphic>
          </wp:inline>
        </w:drawing>
      </w:r>
    </w:p>
    <w:p w:rsidR="00D964B2" w:rsidRPr="00375EA6" w:rsidRDefault="00D964B2" w:rsidP="00971069">
      <w:pPr>
        <w:spacing w:before="240"/>
      </w:pPr>
      <w:r w:rsidRPr="00375EA6">
        <w:t xml:space="preserve">Parents were asked to describe the advantages of having a </w:t>
      </w:r>
      <w:r w:rsidR="00C979B9">
        <w:t>c</w:t>
      </w:r>
      <w:r w:rsidR="00A1698E">
        <w:t>haplain</w:t>
      </w:r>
      <w:r w:rsidRPr="00375EA6">
        <w:t xml:space="preserve"> at their child’s school, using a spontaneous open-ended question.</w:t>
      </w:r>
    </w:p>
    <w:p w:rsidR="00656C96" w:rsidRDefault="00656C96" w:rsidP="00971069"/>
    <w:p w:rsidR="00D964B2" w:rsidRPr="00375EA6" w:rsidRDefault="007E36C5" w:rsidP="00971069">
      <w:r w:rsidRPr="00375EA6">
        <w:t>Just un</w:t>
      </w:r>
      <w:r w:rsidR="00D43689">
        <w:t>der a third of p</w:t>
      </w:r>
      <w:r w:rsidR="00D964B2" w:rsidRPr="00375EA6">
        <w:t xml:space="preserve">arents (31%) spontaneously described the support or extra support the </w:t>
      </w:r>
      <w:r w:rsidR="00C979B9">
        <w:t>c</w:t>
      </w:r>
      <w:r w:rsidR="00A1698E">
        <w:t>haplain</w:t>
      </w:r>
      <w:r w:rsidR="00D964B2" w:rsidRPr="00375EA6">
        <w:t xml:space="preserve"> provides. Other advantages included having someone their children can trust, someone they can talk to, and someone who can encourage them in their faith/spiritual aspect of their lives</w:t>
      </w:r>
      <w:r w:rsidR="008052C8">
        <w:t>.</w:t>
      </w:r>
      <w:r w:rsidR="008052C8">
        <w:rPr>
          <w:rStyle w:val="FootnoteReference"/>
        </w:rPr>
        <w:footnoteReference w:id="19"/>
      </w:r>
      <w:r w:rsidR="008052C8">
        <w:t xml:space="preserve"> </w:t>
      </w:r>
      <w:r w:rsidR="00D964B2" w:rsidRPr="00375EA6">
        <w:t xml:space="preserve">1 in 10 parents (10%) </w:t>
      </w:r>
      <w:r w:rsidR="00437017" w:rsidRPr="00375EA6">
        <w:t>a</w:t>
      </w:r>
      <w:r w:rsidR="00D964B2" w:rsidRPr="00375EA6">
        <w:t xml:space="preserve">lso mentioned the advice and guidance provided by the </w:t>
      </w:r>
      <w:r w:rsidR="00C979B9">
        <w:t>c</w:t>
      </w:r>
      <w:r w:rsidR="00A1698E">
        <w:t>haplain</w:t>
      </w:r>
      <w:r w:rsidR="00D964B2" w:rsidRPr="00375EA6">
        <w:t xml:space="preserve"> to students, and the support given to parents or families. </w:t>
      </w:r>
    </w:p>
    <w:p w:rsidR="006B5AB1" w:rsidRPr="00375EA6" w:rsidRDefault="006B5AB1" w:rsidP="00971069"/>
    <w:p w:rsidR="00656C96" w:rsidRDefault="00656C96" w:rsidP="00971069">
      <w:r w:rsidRPr="00375EA6">
        <w:t xml:space="preserve">The advantages cited by </w:t>
      </w:r>
      <w:r>
        <w:t>p</w:t>
      </w:r>
      <w:r w:rsidRPr="00375EA6">
        <w:t xml:space="preserve">arents in the online survey were mirrored in the qualitative focus group sessions with </w:t>
      </w:r>
      <w:r>
        <w:t>p</w:t>
      </w:r>
      <w:r w:rsidRPr="00375EA6">
        <w:t xml:space="preserve">arents.  </w:t>
      </w:r>
      <w:r w:rsidR="00142921">
        <w:t>D</w:t>
      </w:r>
      <w:r w:rsidRPr="00375EA6">
        <w:t xml:space="preserve">uring the qualitative sessions </w:t>
      </w:r>
      <w:r w:rsidR="00142921">
        <w:t xml:space="preserve">parents </w:t>
      </w:r>
      <w:r w:rsidRPr="00375EA6">
        <w:t xml:space="preserve">described </w:t>
      </w:r>
      <w:r>
        <w:t>chaplains</w:t>
      </w:r>
      <w:r w:rsidRPr="00375EA6">
        <w:t xml:space="preserve"> as playing a crucial role for students in being an additional adult figure available to children.  This provides children with an additional source of support, over and above the support provided by parents and teachers.  This is comforting for parents, knowing that there is another adult accessible to their child/children, who </w:t>
      </w:r>
      <w:r w:rsidR="00D305CC">
        <w:t>is</w:t>
      </w:r>
      <w:r w:rsidR="00D305CC" w:rsidRPr="00375EA6">
        <w:t xml:space="preserve"> </w:t>
      </w:r>
      <w:r w:rsidRPr="00375EA6">
        <w:t xml:space="preserve">unbiased and non-judgemental.  </w:t>
      </w:r>
      <w:r>
        <w:t>Chaplains</w:t>
      </w:r>
      <w:r w:rsidRPr="00375EA6">
        <w:t xml:space="preserve"> were considered to allow teachers to concentrate on teaching, providing an extra pair of eyes in the classroom, and being another avenue for students who are struggling.</w:t>
      </w:r>
    </w:p>
    <w:p w:rsidR="00CE6CD5" w:rsidRPr="00375EA6" w:rsidRDefault="00CE6CD5" w:rsidP="00656C96">
      <w:pPr>
        <w:pStyle w:val="KTRMaintext"/>
        <w:spacing w:before="0" w:after="0"/>
        <w:jc w:val="both"/>
        <w:rPr>
          <w:color w:val="auto"/>
          <w:szCs w:val="22"/>
        </w:rPr>
      </w:pPr>
    </w:p>
    <w:p w:rsidR="00282FD5" w:rsidRDefault="00282FD5" w:rsidP="00971069">
      <w:r w:rsidRPr="00375EA6">
        <w:t xml:space="preserve">Several parents cited one of the </w:t>
      </w:r>
      <w:r w:rsidR="00835C4F" w:rsidRPr="00375EA6">
        <w:t>key advantages</w:t>
      </w:r>
      <w:r w:rsidRPr="00375EA6">
        <w:t xml:space="preserve"> of the </w:t>
      </w:r>
      <w:r w:rsidR="00C979B9">
        <w:t>c</w:t>
      </w:r>
      <w:r w:rsidR="00A1698E">
        <w:t>haplain</w:t>
      </w:r>
      <w:r w:rsidRPr="00375EA6">
        <w:t xml:space="preserve">’s role is the time they have available and the fact that they are not outcomes </w:t>
      </w:r>
      <w:r w:rsidR="00FC2FC6" w:rsidRPr="00375EA6">
        <w:t xml:space="preserve">based </w:t>
      </w:r>
      <w:r w:rsidRPr="00375EA6">
        <w:t xml:space="preserve">or curriculum focused.  Unlike teachers, </w:t>
      </w:r>
      <w:r w:rsidR="007362D6">
        <w:t>c</w:t>
      </w:r>
      <w:r w:rsidR="00A1698E">
        <w:t>haplains</w:t>
      </w:r>
      <w:r w:rsidRPr="00375EA6">
        <w:t xml:space="preserve"> are not restricted by</w:t>
      </w:r>
      <w:r w:rsidR="00FC2FC6" w:rsidRPr="00375EA6">
        <w:t xml:space="preserve"> the need to </w:t>
      </w:r>
      <w:r w:rsidRPr="00375EA6">
        <w:t>‘get through the curriculum’</w:t>
      </w:r>
      <w:r w:rsidR="00FC2FC6" w:rsidRPr="00375EA6">
        <w:t xml:space="preserve">, they do not have to </w:t>
      </w:r>
      <w:r w:rsidRPr="00375EA6">
        <w:t>meet specific outcomes</w:t>
      </w:r>
      <w:r w:rsidR="00FC2FC6" w:rsidRPr="00375EA6">
        <w:t>, target</w:t>
      </w:r>
      <w:r w:rsidR="00D305CC">
        <w:t>s</w:t>
      </w:r>
      <w:r w:rsidR="00FC2FC6" w:rsidRPr="00375EA6">
        <w:t xml:space="preserve"> or quotas i.e. they are not required to see a target number of students.  Parents felt this enabled </w:t>
      </w:r>
      <w:r w:rsidR="00C979B9">
        <w:t>c</w:t>
      </w:r>
      <w:r w:rsidR="00A1698E">
        <w:t>haplains</w:t>
      </w:r>
      <w:r w:rsidR="00FC2FC6" w:rsidRPr="00375EA6">
        <w:t xml:space="preserve"> to focus their time on the wellbeing of students and broader school community</w:t>
      </w:r>
      <w:r w:rsidR="00D2711E" w:rsidRPr="00375EA6">
        <w:t>.</w:t>
      </w:r>
    </w:p>
    <w:p w:rsidR="00CE6CD5" w:rsidRPr="00375EA6" w:rsidRDefault="00CE6CD5" w:rsidP="00656C96">
      <w:pPr>
        <w:pStyle w:val="KTRMaintext"/>
        <w:spacing w:before="0" w:after="0"/>
        <w:jc w:val="both"/>
        <w:rPr>
          <w:color w:val="auto"/>
          <w:szCs w:val="22"/>
        </w:rPr>
      </w:pPr>
    </w:p>
    <w:p w:rsidR="00FC2FC6" w:rsidRPr="006721AE" w:rsidRDefault="0081667E" w:rsidP="006721AE">
      <w:pPr>
        <w:pBdr>
          <w:top w:val="single" w:sz="4" w:space="1" w:color="0075A1"/>
          <w:left w:val="single" w:sz="4" w:space="4" w:color="0075A1"/>
          <w:bottom w:val="single" w:sz="4" w:space="1" w:color="0075A1"/>
          <w:right w:val="single" w:sz="4" w:space="4" w:color="0075A1"/>
        </w:pBdr>
        <w:rPr>
          <w:color w:val="0075A1"/>
        </w:rPr>
      </w:pPr>
      <w:r w:rsidRPr="006721AE">
        <w:rPr>
          <w:color w:val="0075A1"/>
        </w:rPr>
        <w:t>“I think it is very important for children to have one more role model or mentor that is not associated necessarily with an authority figure or principal or teacher.  I think it’s really good to have a mature adult available.  To have someone who can help when there is a crisis or a situation, you just need someone, just an extra hand to help.  I think it’s invaluable.” (Parent, Independent school, NT)</w:t>
      </w:r>
    </w:p>
    <w:p w:rsidR="00FC2FC6" w:rsidRPr="006721AE" w:rsidRDefault="00FC2FC6" w:rsidP="006721AE">
      <w:pPr>
        <w:rPr>
          <w:color w:val="0075A1"/>
        </w:rPr>
      </w:pPr>
    </w:p>
    <w:p w:rsidR="00097A4A" w:rsidRPr="006721AE" w:rsidRDefault="0063006E" w:rsidP="006721AE">
      <w:pPr>
        <w:pBdr>
          <w:top w:val="single" w:sz="4" w:space="1" w:color="0075A1"/>
          <w:left w:val="single" w:sz="4" w:space="4" w:color="0075A1"/>
          <w:bottom w:val="single" w:sz="4" w:space="1" w:color="0075A1"/>
          <w:right w:val="single" w:sz="4" w:space="4" w:color="0075A1"/>
        </w:pBdr>
        <w:rPr>
          <w:color w:val="0075A1"/>
        </w:rPr>
      </w:pPr>
      <w:r w:rsidRPr="006721AE">
        <w:rPr>
          <w:color w:val="0075A1"/>
        </w:rPr>
        <w:t>“</w:t>
      </w:r>
      <w:r w:rsidR="00097A4A" w:rsidRPr="006721AE">
        <w:rPr>
          <w:color w:val="0075A1"/>
        </w:rPr>
        <w:t xml:space="preserve">There are a whole lot of stresses on their [students] life.  Often the very last person a teenager wants to talk to is their parent.  So knowing they’ve got an unbiased listening adult who doesn’t have an agenda is an incredible powerful force in that young adult’s life.” (Parent, Independent school, NT) </w:t>
      </w:r>
    </w:p>
    <w:p w:rsidR="00097A4A" w:rsidRPr="006721AE" w:rsidRDefault="00097A4A" w:rsidP="006721AE">
      <w:pPr>
        <w:rPr>
          <w:color w:val="0075A1"/>
        </w:rPr>
      </w:pPr>
    </w:p>
    <w:p w:rsidR="00097A4A" w:rsidRPr="006721AE" w:rsidRDefault="00097A4A" w:rsidP="006721AE">
      <w:pPr>
        <w:pBdr>
          <w:top w:val="single" w:sz="4" w:space="1" w:color="0075A1"/>
          <w:left w:val="single" w:sz="4" w:space="4" w:color="0075A1"/>
          <w:bottom w:val="single" w:sz="4" w:space="1" w:color="0075A1"/>
          <w:right w:val="single" w:sz="4" w:space="4" w:color="0075A1"/>
        </w:pBdr>
        <w:rPr>
          <w:color w:val="0075A1"/>
        </w:rPr>
      </w:pPr>
      <w:r w:rsidRPr="006721AE">
        <w:rPr>
          <w:color w:val="0075A1"/>
        </w:rPr>
        <w:t>“My daughter, who is at the upper end of school, knows of several, not close friends in her group, but kids in her year, where both chaplains (we have both a male and female chaplain in our school), have been quite significant in helping troubled teens manage conflict at home or manage friendship dramas, particularly with the girls.  She’s (my daughter) has always spoken really highly of either chaplain.  They are approachable, the kids feel safe to share.  From what I can gather, both chaplains manage that age group really well.  They seem to be quite wise in the way they give advice or just gently help the young person to see a situation a little clearer.”  (Parent, Independent school, NT)</w:t>
      </w:r>
      <w:r w:rsidR="005F44F0" w:rsidRPr="006721AE">
        <w:rPr>
          <w:color w:val="0075A1"/>
        </w:rPr>
        <w:t xml:space="preserve"> </w:t>
      </w:r>
    </w:p>
    <w:p w:rsidR="00097A4A" w:rsidRPr="006721AE" w:rsidRDefault="00097A4A" w:rsidP="006721AE">
      <w:pPr>
        <w:rPr>
          <w:color w:val="0075A1"/>
        </w:rPr>
      </w:pPr>
    </w:p>
    <w:p w:rsidR="00DE3378" w:rsidRPr="006721AE" w:rsidRDefault="00DE3378" w:rsidP="006721AE">
      <w:pPr>
        <w:pBdr>
          <w:top w:val="single" w:sz="4" w:space="1" w:color="0075A1"/>
          <w:left w:val="single" w:sz="4" w:space="4" w:color="0075A1"/>
          <w:bottom w:val="single" w:sz="4" w:space="1" w:color="0075A1"/>
          <w:right w:val="single" w:sz="4" w:space="4" w:color="0075A1"/>
        </w:pBdr>
        <w:rPr>
          <w:color w:val="0075A1"/>
        </w:rPr>
      </w:pPr>
      <w:r w:rsidRPr="006721AE">
        <w:rPr>
          <w:color w:val="0075A1"/>
        </w:rPr>
        <w:t xml:space="preserve">“The </w:t>
      </w:r>
      <w:r w:rsidR="00C979B9" w:rsidRPr="006721AE">
        <w:rPr>
          <w:color w:val="0075A1"/>
        </w:rPr>
        <w:t>c</w:t>
      </w:r>
      <w:r w:rsidR="00A1698E" w:rsidRPr="006721AE">
        <w:rPr>
          <w:color w:val="0075A1"/>
        </w:rPr>
        <w:t>haplains</w:t>
      </w:r>
      <w:r w:rsidRPr="006721AE">
        <w:rPr>
          <w:color w:val="0075A1"/>
        </w:rPr>
        <w:t xml:space="preserve"> have something the teachers don’t have, and that is time.  What I have noticed in my daughters discussions with me when she randomly chats about f</w:t>
      </w:r>
      <w:r w:rsidR="00FC2FC6" w:rsidRPr="006721AE">
        <w:rPr>
          <w:color w:val="0075A1"/>
        </w:rPr>
        <w:t>r</w:t>
      </w:r>
      <w:r w:rsidRPr="006721AE">
        <w:rPr>
          <w:color w:val="0075A1"/>
        </w:rPr>
        <w:t xml:space="preserve">iends, and these are 16-17 year olds, what she is seeing and saying about the </w:t>
      </w:r>
      <w:r w:rsidR="00C979B9" w:rsidRPr="006721AE">
        <w:rPr>
          <w:color w:val="0075A1"/>
        </w:rPr>
        <w:t>c</w:t>
      </w:r>
      <w:r w:rsidR="00A1698E" w:rsidRPr="006721AE">
        <w:rPr>
          <w:color w:val="0075A1"/>
        </w:rPr>
        <w:t>haplain</w:t>
      </w:r>
      <w:r w:rsidRPr="006721AE">
        <w:rPr>
          <w:color w:val="0075A1"/>
        </w:rPr>
        <w:t xml:space="preserve"> is they just have time just to be with these young adults.  If they</w:t>
      </w:r>
      <w:r w:rsidR="00FC2FC6" w:rsidRPr="006721AE">
        <w:rPr>
          <w:color w:val="0075A1"/>
        </w:rPr>
        <w:t xml:space="preserve"> are a skilled </w:t>
      </w:r>
      <w:r w:rsidR="00C979B9" w:rsidRPr="006721AE">
        <w:rPr>
          <w:color w:val="0075A1"/>
        </w:rPr>
        <w:t>c</w:t>
      </w:r>
      <w:r w:rsidR="00A1698E" w:rsidRPr="006721AE">
        <w:rPr>
          <w:color w:val="0075A1"/>
        </w:rPr>
        <w:t>haplain</w:t>
      </w:r>
      <w:r w:rsidRPr="006721AE">
        <w:rPr>
          <w:color w:val="0075A1"/>
        </w:rPr>
        <w:t xml:space="preserve">, and we are very blessed to have two very skilled </w:t>
      </w:r>
      <w:r w:rsidR="00C979B9" w:rsidRPr="006721AE">
        <w:rPr>
          <w:color w:val="0075A1"/>
        </w:rPr>
        <w:t>c</w:t>
      </w:r>
      <w:r w:rsidR="00A1698E" w:rsidRPr="006721AE">
        <w:rPr>
          <w:color w:val="0075A1"/>
        </w:rPr>
        <w:t>haplains</w:t>
      </w:r>
      <w:r w:rsidRPr="006721AE">
        <w:rPr>
          <w:color w:val="0075A1"/>
        </w:rPr>
        <w:t>, they just have a sense of which young adults are not traveling well.  Sometimes they might hear from other kids and they have that ability to just walk alongside a really troubled young adult and just be able to give them… it’s like a sounding board for the young ones, but give them another way to look at the path they think they are stuck on and give them a sounding board to maybe show them there is another alternative.”  (</w:t>
      </w:r>
      <w:r w:rsidR="005F44F0" w:rsidRPr="006721AE">
        <w:rPr>
          <w:color w:val="0075A1"/>
        </w:rPr>
        <w:t>Parent, Independent school, NT)</w:t>
      </w:r>
    </w:p>
    <w:p w:rsidR="00252275" w:rsidRDefault="00252275">
      <w:pPr>
        <w:rPr>
          <w:rFonts w:eastAsia="Calibri" w:cs="Times New Roman"/>
          <w:b/>
          <w:szCs w:val="18"/>
        </w:rPr>
      </w:pPr>
      <w:r>
        <w:rPr>
          <w:b/>
        </w:rPr>
        <w:br w:type="page"/>
      </w:r>
    </w:p>
    <w:p w:rsidR="00FB5B44" w:rsidRPr="006721AE" w:rsidRDefault="00FB5B44" w:rsidP="006721AE">
      <w:pPr>
        <w:pStyle w:val="Heading4"/>
        <w:numPr>
          <w:ilvl w:val="0"/>
          <w:numId w:val="0"/>
        </w:numPr>
        <w:pBdr>
          <w:bottom w:val="single" w:sz="4" w:space="1" w:color="auto"/>
        </w:pBdr>
        <w:shd w:val="clear" w:color="auto" w:fill="auto"/>
        <w:rPr>
          <w:color w:val="auto"/>
        </w:rPr>
      </w:pPr>
      <w:r w:rsidRPr="006721AE">
        <w:rPr>
          <w:color w:val="auto"/>
        </w:rPr>
        <w:t>What are the unmet needs of the programme for students and the broader school community and how can these be effectively addressed?</w:t>
      </w:r>
    </w:p>
    <w:p w:rsidR="00FB5B44" w:rsidRDefault="00FB5B44" w:rsidP="00656C96">
      <w:pPr>
        <w:pStyle w:val="KTRMaintext"/>
        <w:spacing w:before="0" w:after="0"/>
        <w:jc w:val="both"/>
        <w:rPr>
          <w:color w:val="auto"/>
          <w:szCs w:val="22"/>
        </w:rPr>
      </w:pPr>
    </w:p>
    <w:p w:rsidR="00D964B2" w:rsidRPr="00375EA6" w:rsidRDefault="000277D3" w:rsidP="006721AE">
      <w:r>
        <w:t>P</w:t>
      </w:r>
      <w:r w:rsidR="004401DE" w:rsidRPr="00375EA6">
        <w:t xml:space="preserve">arents and </w:t>
      </w:r>
      <w:r w:rsidR="00D43689">
        <w:t>s</w:t>
      </w:r>
      <w:r w:rsidR="00D964B2" w:rsidRPr="00375EA6">
        <w:t xml:space="preserve">tudents were asked to describe the disadvantages of having a </w:t>
      </w:r>
      <w:r w:rsidR="00C979B9">
        <w:t>c</w:t>
      </w:r>
      <w:r w:rsidR="00A1698E">
        <w:t>haplain</w:t>
      </w:r>
      <w:r w:rsidR="00D964B2" w:rsidRPr="00375EA6">
        <w:t xml:space="preserve"> at the school.  The chart below show</w:t>
      </w:r>
      <w:r w:rsidR="004401DE" w:rsidRPr="00375EA6">
        <w:t>s</w:t>
      </w:r>
      <w:r w:rsidR="00D964B2" w:rsidRPr="00375EA6">
        <w:t xml:space="preserve"> the spo</w:t>
      </w:r>
      <w:r w:rsidR="00D43689">
        <w:t>ntaneous responses provided by p</w:t>
      </w:r>
      <w:r w:rsidR="00D964B2" w:rsidRPr="00375EA6">
        <w:t>arents.</w:t>
      </w:r>
      <w:r w:rsidR="003B60DE" w:rsidRPr="00375EA6">
        <w:t xml:space="preserve"> Multiple responses could have been provided by participants</w:t>
      </w:r>
      <w:r w:rsidR="00A84E15">
        <w:t xml:space="preserve">, which </w:t>
      </w:r>
      <w:r w:rsidR="00A84E15" w:rsidRPr="00A84E15">
        <w:t>may result in the percentages adding to more or less than 100%.</w:t>
      </w:r>
      <w:r w:rsidR="00A84E15">
        <w:t xml:space="preserve"> </w:t>
      </w:r>
      <w:r w:rsidR="002920E3" w:rsidRPr="00375EA6">
        <w:t>A</w:t>
      </w:r>
      <w:r w:rsidR="003B60DE" w:rsidRPr="00375EA6">
        <w:t>ll mentions have been shown below.</w:t>
      </w:r>
    </w:p>
    <w:p w:rsidR="00656C96" w:rsidRDefault="00656C96" w:rsidP="00656C96">
      <w:pPr>
        <w:pStyle w:val="Caption"/>
        <w:spacing w:line="280" w:lineRule="exact"/>
        <w:rPr>
          <w:rFonts w:asciiTheme="minorHAnsi" w:hAnsiTheme="minorHAnsi" w:cstheme="minorHAnsi"/>
          <w:i/>
        </w:rPr>
      </w:pPr>
    </w:p>
    <w:p w:rsidR="00D964B2" w:rsidRPr="006721AE" w:rsidRDefault="00E03596" w:rsidP="006721AE">
      <w:pPr>
        <w:spacing w:after="120"/>
        <w:rPr>
          <w:rFonts w:eastAsia="Calibri"/>
          <w:i/>
          <w:sz w:val="20"/>
          <w:lang w:val="en-US"/>
        </w:rPr>
      </w:pPr>
      <w:bookmarkStart w:id="66" w:name="_Toc514391244"/>
      <w:r w:rsidRPr="006721AE">
        <w:rPr>
          <w:i/>
          <w:sz w:val="20"/>
        </w:rPr>
        <w:t xml:space="preserve">Figure </w:t>
      </w:r>
      <w:r w:rsidRPr="006721AE">
        <w:rPr>
          <w:i/>
          <w:sz w:val="20"/>
        </w:rPr>
        <w:fldChar w:fldCharType="begin"/>
      </w:r>
      <w:r w:rsidRPr="006721AE">
        <w:rPr>
          <w:i/>
          <w:sz w:val="20"/>
        </w:rPr>
        <w:instrText xml:space="preserve"> SEQ Figure \* ARABIC </w:instrText>
      </w:r>
      <w:r w:rsidRPr="006721AE">
        <w:rPr>
          <w:i/>
          <w:sz w:val="20"/>
        </w:rPr>
        <w:fldChar w:fldCharType="separate"/>
      </w:r>
      <w:r w:rsidR="004F7512">
        <w:rPr>
          <w:i/>
          <w:noProof/>
          <w:sz w:val="20"/>
        </w:rPr>
        <w:t>8</w:t>
      </w:r>
      <w:r w:rsidRPr="006721AE">
        <w:rPr>
          <w:i/>
          <w:sz w:val="20"/>
        </w:rPr>
        <w:fldChar w:fldCharType="end"/>
      </w:r>
      <w:r w:rsidR="00D964B2" w:rsidRPr="006721AE">
        <w:rPr>
          <w:rFonts w:eastAsia="Calibri"/>
          <w:i/>
          <w:sz w:val="20"/>
          <w:lang w:val="en-US"/>
        </w:rPr>
        <w:t xml:space="preserve">: </w:t>
      </w:r>
      <w:r w:rsidR="004418D1" w:rsidRPr="006721AE">
        <w:rPr>
          <w:rFonts w:eastAsia="Calibri"/>
          <w:i/>
          <w:sz w:val="20"/>
          <w:lang w:val="en-US"/>
        </w:rPr>
        <w:t>Parent</w:t>
      </w:r>
      <w:r w:rsidR="00CF600A" w:rsidRPr="006721AE">
        <w:rPr>
          <w:rFonts w:eastAsia="Calibri"/>
          <w:i/>
          <w:sz w:val="20"/>
          <w:lang w:val="en-US"/>
        </w:rPr>
        <w:t>al</w:t>
      </w:r>
      <w:r w:rsidR="004418D1" w:rsidRPr="006721AE">
        <w:rPr>
          <w:rFonts w:eastAsia="Calibri"/>
          <w:i/>
          <w:sz w:val="20"/>
          <w:lang w:val="en-US"/>
        </w:rPr>
        <w:t xml:space="preserve"> perceptions of the d</w:t>
      </w:r>
      <w:r w:rsidR="00D964B2" w:rsidRPr="006721AE">
        <w:rPr>
          <w:rFonts w:eastAsia="Calibri"/>
          <w:i/>
          <w:sz w:val="20"/>
          <w:lang w:val="en-US"/>
        </w:rPr>
        <w:t xml:space="preserve">isadvantages of having a </w:t>
      </w:r>
      <w:r w:rsidR="00925EC7" w:rsidRPr="006721AE">
        <w:rPr>
          <w:rFonts w:eastAsia="Calibri"/>
          <w:i/>
          <w:sz w:val="20"/>
          <w:lang w:val="en-US"/>
        </w:rPr>
        <w:t>c</w:t>
      </w:r>
      <w:r w:rsidR="00A1698E" w:rsidRPr="006721AE">
        <w:rPr>
          <w:rFonts w:eastAsia="Calibri"/>
          <w:i/>
          <w:sz w:val="20"/>
          <w:lang w:val="en-US"/>
        </w:rPr>
        <w:t>haplain</w:t>
      </w:r>
      <w:bookmarkEnd w:id="66"/>
      <w:r w:rsidR="00D964B2" w:rsidRPr="006721AE">
        <w:rPr>
          <w:rFonts w:eastAsia="Calibri"/>
          <w:i/>
          <w:sz w:val="20"/>
          <w:lang w:val="en-US"/>
        </w:rPr>
        <w:t xml:space="preserve"> </w:t>
      </w:r>
    </w:p>
    <w:p w:rsidR="00925EC7" w:rsidRDefault="006721AE" w:rsidP="00656C96">
      <w:pPr>
        <w:spacing w:line="240" w:lineRule="auto"/>
        <w:rPr>
          <w:lang w:val="en-US"/>
        </w:rPr>
      </w:pPr>
      <w:r>
        <w:rPr>
          <w:noProof/>
          <w:lang w:val="en-AU"/>
        </w:rPr>
        <w:drawing>
          <wp:inline distT="0" distB="0" distL="0" distR="0">
            <wp:extent cx="6119144" cy="3835400"/>
            <wp:effectExtent l="19050" t="19050" r="15240" b="12700"/>
            <wp:docPr id="23" name="Picture 23" descr="The bar graph shows the perceived disadvantages of having a school chaplain/ chaplaincy services. 65% - none/no disadvantages; 11% religious figure/ don't want religious views discussed with child; 6% - not available everyday/ only employed part time/ overloaded; 5% - unsure/ don't know; 2% - need skilled school counsellor/ need an evidence based view; 2% - not shared values or beliefs with families/ lack of diversity in religious and cultural views; 1% - waste of time/ money could be better spent on important subjects; 1% - children don't trust them/ do not want to confide in them; 1% - our chaplain is rude/ inadequate; 6% - no response/ not applicable; 1% - other single mentions.&#10;Source: Parents B4 What are the disadvantages of having a School Chaplain/Chaplaincy services at your child’s school?  Parents n=914&#10;Includes all men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6137080" cy="3846642"/>
                    </a:xfrm>
                    <a:prstGeom prst="rect">
                      <a:avLst/>
                    </a:prstGeom>
                    <a:noFill/>
                    <a:ln>
                      <a:solidFill>
                        <a:srgbClr val="000000"/>
                      </a:solidFill>
                    </a:ln>
                  </pic:spPr>
                </pic:pic>
              </a:graphicData>
            </a:graphic>
          </wp:inline>
        </w:drawing>
      </w:r>
    </w:p>
    <w:p w:rsidR="00656C96" w:rsidRDefault="00656C96" w:rsidP="00656C96">
      <w:pPr>
        <w:pStyle w:val="KTRMaintext"/>
        <w:spacing w:before="0" w:after="0"/>
        <w:jc w:val="both"/>
        <w:rPr>
          <w:color w:val="auto"/>
        </w:rPr>
      </w:pPr>
    </w:p>
    <w:p w:rsidR="00D964B2" w:rsidRPr="00375EA6" w:rsidRDefault="00AE2E8E" w:rsidP="00656C96">
      <w:pPr>
        <w:pStyle w:val="KTRMaintext"/>
        <w:spacing w:before="0" w:after="0"/>
        <w:jc w:val="both"/>
        <w:rPr>
          <w:color w:val="auto"/>
        </w:rPr>
      </w:pPr>
      <w:r>
        <w:rPr>
          <w:color w:val="auto"/>
        </w:rPr>
        <w:t>Two-</w:t>
      </w:r>
      <w:r w:rsidR="00D964B2" w:rsidRPr="00375EA6">
        <w:rPr>
          <w:color w:val="auto"/>
        </w:rPr>
        <w:t xml:space="preserve">thirds of </w:t>
      </w:r>
      <w:r w:rsidR="00D43689">
        <w:rPr>
          <w:color w:val="auto"/>
        </w:rPr>
        <w:t>p</w:t>
      </w:r>
      <w:r w:rsidR="00D964B2" w:rsidRPr="00375EA6">
        <w:rPr>
          <w:color w:val="auto"/>
        </w:rPr>
        <w:t xml:space="preserve">arents (65%) felt there were no disadvantages </w:t>
      </w:r>
      <w:r w:rsidR="000277D3">
        <w:rPr>
          <w:color w:val="auto"/>
        </w:rPr>
        <w:t>in</w:t>
      </w:r>
      <w:r w:rsidR="00097A4A">
        <w:rPr>
          <w:color w:val="auto"/>
        </w:rPr>
        <w:t xml:space="preserve"> </w:t>
      </w:r>
      <w:r w:rsidR="00D964B2" w:rsidRPr="00375EA6">
        <w:rPr>
          <w:color w:val="auto"/>
        </w:rPr>
        <w:t xml:space="preserve">having a school </w:t>
      </w:r>
      <w:r w:rsidR="00C979B9">
        <w:rPr>
          <w:color w:val="auto"/>
        </w:rPr>
        <w:t>c</w:t>
      </w:r>
      <w:r w:rsidR="00A1698E">
        <w:rPr>
          <w:color w:val="auto"/>
        </w:rPr>
        <w:t>haplain</w:t>
      </w:r>
      <w:r w:rsidR="00D964B2" w:rsidRPr="00375EA6">
        <w:rPr>
          <w:color w:val="auto"/>
        </w:rPr>
        <w:t xml:space="preserve">.  This was consistent across </w:t>
      </w:r>
      <w:r w:rsidR="009A55AC">
        <w:rPr>
          <w:color w:val="auto"/>
        </w:rPr>
        <w:t>C</w:t>
      </w:r>
      <w:r w:rsidR="00D964B2" w:rsidRPr="00375EA6">
        <w:rPr>
          <w:color w:val="auto"/>
        </w:rPr>
        <w:t xml:space="preserve">atholic and </w:t>
      </w:r>
      <w:r w:rsidR="00DB7007">
        <w:rPr>
          <w:color w:val="auto"/>
        </w:rPr>
        <w:t>i</w:t>
      </w:r>
      <w:r w:rsidR="00D964B2" w:rsidRPr="00375EA6">
        <w:rPr>
          <w:color w:val="auto"/>
        </w:rPr>
        <w:t xml:space="preserve">ndependent schools, with 70% and 69% </w:t>
      </w:r>
      <w:r w:rsidR="00DB7007">
        <w:rPr>
          <w:color w:val="auto"/>
        </w:rPr>
        <w:t>respectively, however</w:t>
      </w:r>
      <w:r w:rsidR="00D305CC">
        <w:rPr>
          <w:color w:val="auto"/>
        </w:rPr>
        <w:t>,</w:t>
      </w:r>
      <w:r w:rsidR="00DB7007">
        <w:rPr>
          <w:color w:val="auto"/>
        </w:rPr>
        <w:t xml:space="preserve"> lower in g</w:t>
      </w:r>
      <w:r w:rsidR="00D964B2" w:rsidRPr="00375EA6">
        <w:rPr>
          <w:color w:val="auto"/>
        </w:rPr>
        <w:t xml:space="preserve">overnment schools with 58%.  There was no </w:t>
      </w:r>
      <w:r w:rsidR="00D964B2" w:rsidRPr="00375EA6">
        <w:rPr>
          <w:i/>
          <w:color w:val="auto"/>
        </w:rPr>
        <w:t xml:space="preserve">one </w:t>
      </w:r>
      <w:r w:rsidR="00D964B2" w:rsidRPr="00375EA6">
        <w:rPr>
          <w:color w:val="auto"/>
        </w:rPr>
        <w:t xml:space="preserve">factor dominating, but rather a range of smaller mentions.  The largest disadvantage mentioned by </w:t>
      </w:r>
      <w:r w:rsidR="00636BF4">
        <w:rPr>
          <w:color w:val="auto"/>
        </w:rPr>
        <w:t>p</w:t>
      </w:r>
      <w:r w:rsidR="00D964B2" w:rsidRPr="00375EA6">
        <w:rPr>
          <w:color w:val="auto"/>
        </w:rPr>
        <w:t>arents was regarding religion,</w:t>
      </w:r>
      <w:r w:rsidR="00D659F5" w:rsidRPr="00375EA6">
        <w:rPr>
          <w:color w:val="auto"/>
        </w:rPr>
        <w:t xml:space="preserve"> mentioned by 11% of </w:t>
      </w:r>
      <w:r w:rsidR="00636BF4">
        <w:rPr>
          <w:color w:val="auto"/>
        </w:rPr>
        <w:t>p</w:t>
      </w:r>
      <w:r w:rsidR="00D964B2" w:rsidRPr="00375EA6">
        <w:rPr>
          <w:color w:val="auto"/>
        </w:rPr>
        <w:t>arents, as they preferred religious views not to be shared with their child</w:t>
      </w:r>
      <w:r w:rsidR="00252275">
        <w:rPr>
          <w:rStyle w:val="FootnoteReference"/>
          <w:color w:val="auto"/>
        </w:rPr>
        <w:footnoteReference w:id="20"/>
      </w:r>
      <w:r w:rsidR="00D964B2" w:rsidRPr="00375EA6">
        <w:rPr>
          <w:color w:val="auto"/>
        </w:rPr>
        <w:t>.  Other smaller mentions included limited availability, the need for a skilled or evidence based role and the lack of diversity/shared values or beliefs with families</w:t>
      </w:r>
      <w:r w:rsidR="00252275">
        <w:rPr>
          <w:rStyle w:val="FootnoteReference"/>
          <w:color w:val="auto"/>
        </w:rPr>
        <w:footnoteReference w:id="21"/>
      </w:r>
      <w:r w:rsidR="00D964B2" w:rsidRPr="00375EA6">
        <w:rPr>
          <w:color w:val="auto"/>
        </w:rPr>
        <w:t>.</w:t>
      </w:r>
    </w:p>
    <w:p w:rsidR="00DB7007" w:rsidRDefault="00DB7007" w:rsidP="00656C96">
      <w:pPr>
        <w:pStyle w:val="KTRMaintext"/>
        <w:spacing w:before="0" w:after="0"/>
        <w:jc w:val="both"/>
        <w:rPr>
          <w:color w:val="auto"/>
        </w:rPr>
      </w:pPr>
    </w:p>
    <w:p w:rsidR="006721AE" w:rsidRDefault="006721AE">
      <w:pPr>
        <w:spacing w:after="200"/>
        <w:rPr>
          <w:rFonts w:eastAsia="Calibri" w:cs="Times New Roman"/>
          <w:szCs w:val="18"/>
        </w:rPr>
      </w:pPr>
      <w:r>
        <w:br w:type="page"/>
      </w:r>
    </w:p>
    <w:p w:rsidR="005A03E8" w:rsidRDefault="003B60DE" w:rsidP="006721AE">
      <w:r w:rsidRPr="00375EA6">
        <w:t>These findings were closely aligned with the feedback gained d</w:t>
      </w:r>
      <w:r w:rsidR="004B2AAB" w:rsidRPr="00375EA6">
        <w:t>uring the qualitative focus group sessions</w:t>
      </w:r>
      <w:r w:rsidRPr="00375EA6">
        <w:t xml:space="preserve">.  </w:t>
      </w:r>
      <w:r w:rsidR="007D5B12">
        <w:t>The m</w:t>
      </w:r>
      <w:r w:rsidRPr="00375EA6">
        <w:t xml:space="preserve">ajority of </w:t>
      </w:r>
      <w:r w:rsidR="00636BF4">
        <w:t>p</w:t>
      </w:r>
      <w:r w:rsidR="004B2AAB" w:rsidRPr="00375EA6">
        <w:t>arents</w:t>
      </w:r>
      <w:r w:rsidR="00515801" w:rsidRPr="00375EA6">
        <w:t xml:space="preserve"> </w:t>
      </w:r>
      <w:r w:rsidR="00D2711E" w:rsidRPr="00375EA6">
        <w:t xml:space="preserve">did not </w:t>
      </w:r>
      <w:r w:rsidR="00515801" w:rsidRPr="00375EA6">
        <w:t xml:space="preserve">cite any </w:t>
      </w:r>
      <w:r w:rsidR="00D2711E" w:rsidRPr="00375EA6">
        <w:t>disadvantages</w:t>
      </w:r>
      <w:r w:rsidR="00515801" w:rsidRPr="00375EA6">
        <w:t xml:space="preserve"> of having a </w:t>
      </w:r>
      <w:r w:rsidR="00C979B9">
        <w:t>c</w:t>
      </w:r>
      <w:r w:rsidR="00A1698E">
        <w:t>haplain</w:t>
      </w:r>
      <w:r w:rsidR="00515801" w:rsidRPr="00375EA6">
        <w:t xml:space="preserve"> or </w:t>
      </w:r>
      <w:r w:rsidR="00C979B9">
        <w:t>c</w:t>
      </w:r>
      <w:r w:rsidR="00A1698E">
        <w:t>haplain</w:t>
      </w:r>
      <w:r w:rsidR="00515801" w:rsidRPr="00375EA6">
        <w:t>cy services in schools</w:t>
      </w:r>
      <w:r w:rsidRPr="00375EA6">
        <w:t>, however</w:t>
      </w:r>
      <w:r w:rsidR="00D305CC">
        <w:t>,</w:t>
      </w:r>
      <w:r w:rsidRPr="00375EA6">
        <w:t xml:space="preserve"> the </w:t>
      </w:r>
      <w:r w:rsidR="00515801" w:rsidRPr="00375EA6">
        <w:t>disadvantages</w:t>
      </w:r>
      <w:r w:rsidR="005A03E8" w:rsidRPr="00375EA6">
        <w:t xml:space="preserve"> that were </w:t>
      </w:r>
      <w:r w:rsidR="00515801" w:rsidRPr="00375EA6">
        <w:t xml:space="preserve">mentioned </w:t>
      </w:r>
      <w:r w:rsidR="00D659F5" w:rsidRPr="00375EA6">
        <w:t xml:space="preserve">included </w:t>
      </w:r>
      <w:r w:rsidR="00636BF4">
        <w:t>p</w:t>
      </w:r>
      <w:r w:rsidRPr="00375EA6">
        <w:t xml:space="preserve">arents’ concerns with </w:t>
      </w:r>
      <w:r w:rsidR="00095587" w:rsidRPr="00375EA6">
        <w:t>religion</w:t>
      </w:r>
      <w:r w:rsidR="005A03E8" w:rsidRPr="00375EA6">
        <w:t xml:space="preserve"> </w:t>
      </w:r>
      <w:r w:rsidR="00095587" w:rsidRPr="00375EA6">
        <w:t xml:space="preserve">and the time/hours </w:t>
      </w:r>
      <w:r w:rsidR="00C979B9">
        <w:t>c</w:t>
      </w:r>
      <w:r w:rsidR="00A1698E">
        <w:t>haplains</w:t>
      </w:r>
      <w:r w:rsidR="00095587" w:rsidRPr="00375EA6">
        <w:t xml:space="preserve"> are avail</w:t>
      </w:r>
      <w:r w:rsidR="005A2248">
        <w:t>able coming out most strongly:</w:t>
      </w:r>
    </w:p>
    <w:p w:rsidR="005E7061" w:rsidRPr="00656C96" w:rsidRDefault="005E7061" w:rsidP="006721AE">
      <w:pPr>
        <w:pStyle w:val="ListBullet"/>
        <w:ind w:left="714"/>
      </w:pPr>
      <w:r w:rsidRPr="00656C96">
        <w:t xml:space="preserve">The limited hours/number of days </w:t>
      </w:r>
      <w:r w:rsidR="00C979B9" w:rsidRPr="00656C96">
        <w:t>c</w:t>
      </w:r>
      <w:r w:rsidR="00A1698E" w:rsidRPr="00656C96">
        <w:t>haplains</w:t>
      </w:r>
      <w:r w:rsidRPr="00656C96">
        <w:t xml:space="preserve"> were at </w:t>
      </w:r>
      <w:r w:rsidR="002920E3" w:rsidRPr="00656C96">
        <w:t xml:space="preserve">some of </w:t>
      </w:r>
      <w:r w:rsidRPr="00656C96">
        <w:t>the school</w:t>
      </w:r>
      <w:r w:rsidR="002920E3" w:rsidRPr="00656C96">
        <w:t>s</w:t>
      </w:r>
      <w:r w:rsidRPr="00656C96">
        <w:t xml:space="preserve"> were perceived by </w:t>
      </w:r>
      <w:r w:rsidR="00636BF4" w:rsidRPr="00656C96">
        <w:t>p</w:t>
      </w:r>
      <w:r w:rsidR="00CF246E">
        <w:t>arents to be a disadvantage</w:t>
      </w:r>
      <w:r w:rsidRPr="00656C96">
        <w:t xml:space="preserve">.  Parents expressed the desire to have the </w:t>
      </w:r>
      <w:r w:rsidR="00C979B9" w:rsidRPr="00656C96">
        <w:t>c</w:t>
      </w:r>
      <w:r w:rsidR="00A1698E" w:rsidRPr="00656C96">
        <w:t>haplain</w:t>
      </w:r>
      <w:r w:rsidRPr="00656C96">
        <w:t xml:space="preserve"> at </w:t>
      </w:r>
      <w:r w:rsidR="002920E3" w:rsidRPr="00656C96">
        <w:t>the schools</w:t>
      </w:r>
      <w:r w:rsidRPr="00656C96">
        <w:t xml:space="preserve"> more often.</w:t>
      </w:r>
    </w:p>
    <w:p w:rsidR="005E7061" w:rsidRPr="00656C96" w:rsidRDefault="00636BF4" w:rsidP="006721AE">
      <w:pPr>
        <w:pStyle w:val="ListBullet"/>
        <w:ind w:left="714"/>
      </w:pPr>
      <w:r w:rsidRPr="00656C96">
        <w:t>For some p</w:t>
      </w:r>
      <w:r w:rsidR="00D659F5" w:rsidRPr="00656C96">
        <w:t xml:space="preserve">arents, particularly </w:t>
      </w:r>
      <w:r w:rsidRPr="00656C96">
        <w:t>p</w:t>
      </w:r>
      <w:r w:rsidR="00CF600A" w:rsidRPr="00656C96">
        <w:t>arents of children in g</w:t>
      </w:r>
      <w:r w:rsidR="005E7061" w:rsidRPr="00656C96">
        <w:t xml:space="preserve">overnment schools, </w:t>
      </w:r>
      <w:r w:rsidR="00C979B9" w:rsidRPr="00656C96">
        <w:t>c</w:t>
      </w:r>
      <w:r w:rsidR="00A1698E" w:rsidRPr="00656C96">
        <w:t>haplain</w:t>
      </w:r>
      <w:r w:rsidR="005E7061" w:rsidRPr="00656C96">
        <w:t xml:space="preserve">cy services were not considered appropriate for schools.  This was driven by the perception that </w:t>
      </w:r>
      <w:r w:rsidR="00C979B9" w:rsidRPr="00656C96">
        <w:t>c</w:t>
      </w:r>
      <w:r w:rsidR="00A1698E" w:rsidRPr="00656C96">
        <w:t>haplain</w:t>
      </w:r>
      <w:r w:rsidR="005E7061" w:rsidRPr="00656C96">
        <w:t>cy services included sharing or teaching of religious view</w:t>
      </w:r>
      <w:r w:rsidR="007362D6" w:rsidRPr="00656C96">
        <w:t>s</w:t>
      </w:r>
      <w:r w:rsidR="005E7061" w:rsidRPr="00656C96">
        <w:t xml:space="preserve"> and values</w:t>
      </w:r>
      <w:r w:rsidR="00252275">
        <w:rPr>
          <w:rStyle w:val="FootnoteReference"/>
        </w:rPr>
        <w:footnoteReference w:id="22"/>
      </w:r>
      <w:r w:rsidR="005E7061" w:rsidRPr="00656C96">
        <w:t xml:space="preserve">, and was therefore felt better suited to </w:t>
      </w:r>
      <w:r w:rsidR="002920E3" w:rsidRPr="00656C96">
        <w:t>private</w:t>
      </w:r>
      <w:r w:rsidR="005E7061" w:rsidRPr="00656C96">
        <w:t xml:space="preserve"> </w:t>
      </w:r>
      <w:r w:rsidR="002920E3" w:rsidRPr="00656C96">
        <w:t>schools or religious families</w:t>
      </w:r>
      <w:r w:rsidR="005E7061" w:rsidRPr="00656C96">
        <w:t>.</w:t>
      </w:r>
      <w:r w:rsidR="002920E3" w:rsidRPr="00656C96">
        <w:t xml:space="preserve">  </w:t>
      </w:r>
      <w:r w:rsidR="005E7061" w:rsidRPr="00656C96">
        <w:t>This was explored during the qualitative session</w:t>
      </w:r>
      <w:r w:rsidR="002920E3" w:rsidRPr="00656C96">
        <w:t>s</w:t>
      </w:r>
      <w:r w:rsidR="005E7061" w:rsidRPr="00656C96">
        <w:t xml:space="preserve">, in order to determine whether participants or their children had experienced a </w:t>
      </w:r>
      <w:r w:rsidR="00C979B9" w:rsidRPr="00656C96">
        <w:t>c</w:t>
      </w:r>
      <w:r w:rsidR="00A1698E" w:rsidRPr="00656C96">
        <w:t>haplain</w:t>
      </w:r>
      <w:r w:rsidR="005E7061" w:rsidRPr="00656C96">
        <w:t xml:space="preserve"> or </w:t>
      </w:r>
      <w:r w:rsidR="00C979B9" w:rsidRPr="00656C96">
        <w:t>c</w:t>
      </w:r>
      <w:r w:rsidR="00A1698E" w:rsidRPr="00656C96">
        <w:t>haplain</w:t>
      </w:r>
      <w:r w:rsidR="005E7061" w:rsidRPr="00656C96">
        <w:t xml:space="preserve">cy </w:t>
      </w:r>
      <w:r w:rsidR="003B60DE" w:rsidRPr="00656C96">
        <w:t xml:space="preserve">services where </w:t>
      </w:r>
      <w:r w:rsidR="005E7061" w:rsidRPr="00656C96">
        <w:t>religious views were unwilling</w:t>
      </w:r>
      <w:r w:rsidR="00D305CC">
        <w:t>ly</w:t>
      </w:r>
      <w:r w:rsidR="005E7061" w:rsidRPr="00656C96">
        <w:t xml:space="preserve"> </w:t>
      </w:r>
      <w:r w:rsidR="003B60DE" w:rsidRPr="00656C96">
        <w:t xml:space="preserve">shared with </w:t>
      </w:r>
      <w:r w:rsidR="005E7061" w:rsidRPr="00656C96">
        <w:t>themselves or their children, however</w:t>
      </w:r>
      <w:r w:rsidR="00D305CC">
        <w:t>,</w:t>
      </w:r>
      <w:r w:rsidR="005E7061" w:rsidRPr="00656C96">
        <w:t xml:space="preserve"> this was found to be based on their perception of the </w:t>
      </w:r>
      <w:r w:rsidR="00BB72B1" w:rsidRPr="00656C96">
        <w:t>chaplain’s</w:t>
      </w:r>
      <w:r w:rsidR="005E7061" w:rsidRPr="00656C96">
        <w:t xml:space="preserve"> role and </w:t>
      </w:r>
      <w:r w:rsidR="00C979B9" w:rsidRPr="00656C96">
        <w:t>c</w:t>
      </w:r>
      <w:r w:rsidR="00A1698E" w:rsidRPr="00656C96">
        <w:t>haplain</w:t>
      </w:r>
      <w:r w:rsidR="005E7061" w:rsidRPr="00656C96">
        <w:t xml:space="preserve">cy services, </w:t>
      </w:r>
      <w:r w:rsidR="003B60DE" w:rsidRPr="00656C96">
        <w:t xml:space="preserve">and was </w:t>
      </w:r>
      <w:r w:rsidR="005E7061" w:rsidRPr="00656C96">
        <w:t>not based on an actual ‘lived’ experience.</w:t>
      </w:r>
    </w:p>
    <w:p w:rsidR="00CF246E" w:rsidRDefault="003B60DE" w:rsidP="006721AE">
      <w:pPr>
        <w:pStyle w:val="ListBullet"/>
        <w:ind w:left="714"/>
      </w:pPr>
      <w:r w:rsidRPr="00656C96">
        <w:t xml:space="preserve">In these instances, where there were lower levels of support for </w:t>
      </w:r>
      <w:r w:rsidR="00C979B9" w:rsidRPr="00656C96">
        <w:t>c</w:t>
      </w:r>
      <w:r w:rsidR="00A1698E" w:rsidRPr="00656C96">
        <w:t>haplain</w:t>
      </w:r>
      <w:r w:rsidRPr="00656C96">
        <w:t>cy services in schools, t</w:t>
      </w:r>
      <w:r w:rsidR="00095587" w:rsidRPr="00656C96">
        <w:t xml:space="preserve">he </w:t>
      </w:r>
      <w:r w:rsidR="007F0241">
        <w:t xml:space="preserve">position </w:t>
      </w:r>
      <w:r w:rsidR="00175FE6" w:rsidRPr="00656C96">
        <w:t xml:space="preserve">of </w:t>
      </w:r>
      <w:r w:rsidR="00095587" w:rsidRPr="00656C96">
        <w:t xml:space="preserve">the </w:t>
      </w:r>
      <w:r w:rsidR="00C979B9" w:rsidRPr="00656C96">
        <w:t>c</w:t>
      </w:r>
      <w:r w:rsidR="00A1698E" w:rsidRPr="00656C96">
        <w:t>haplain</w:t>
      </w:r>
      <w:r w:rsidR="00175FE6" w:rsidRPr="00656C96">
        <w:t xml:space="preserve"> </w:t>
      </w:r>
      <w:r w:rsidRPr="00656C96">
        <w:t xml:space="preserve">was considered to be </w:t>
      </w:r>
      <w:r w:rsidR="00175FE6" w:rsidRPr="00656C96">
        <w:t xml:space="preserve">better suited to a more </w:t>
      </w:r>
      <w:r w:rsidR="00D2711E" w:rsidRPr="00656C96">
        <w:t xml:space="preserve">qualified </w:t>
      </w:r>
      <w:r w:rsidR="00175FE6" w:rsidRPr="00656C96">
        <w:t>or</w:t>
      </w:r>
      <w:r w:rsidR="00D2711E" w:rsidRPr="00656C96">
        <w:t xml:space="preserve"> skilled </w:t>
      </w:r>
      <w:r w:rsidR="00095587" w:rsidRPr="00656C96">
        <w:t>position,</w:t>
      </w:r>
      <w:r w:rsidR="00D2711E" w:rsidRPr="00656C96">
        <w:t xml:space="preserve"> such as a psycho</w:t>
      </w:r>
      <w:r w:rsidRPr="00656C96">
        <w:t>logist, therapist or counsellor, who was felt to be more equipped to identify and manage issues that arise at school, particularly serious issues</w:t>
      </w:r>
      <w:r w:rsidR="00252275">
        <w:rPr>
          <w:rStyle w:val="FootnoteReference"/>
        </w:rPr>
        <w:footnoteReference w:id="23"/>
      </w:r>
      <w:r w:rsidRPr="00656C96">
        <w:t>.</w:t>
      </w:r>
      <w:r w:rsidR="00CF246E" w:rsidRPr="00CF246E">
        <w:t xml:space="preserve"> </w:t>
      </w:r>
    </w:p>
    <w:p w:rsidR="00CF246E" w:rsidRPr="00CF246E" w:rsidRDefault="00CF246E" w:rsidP="006721AE">
      <w:pPr>
        <w:pStyle w:val="ListBullet"/>
        <w:numPr>
          <w:ilvl w:val="0"/>
          <w:numId w:val="0"/>
        </w:numPr>
        <w:ind w:left="714"/>
      </w:pPr>
      <w:r>
        <w:t xml:space="preserve">The </w:t>
      </w:r>
      <w:r w:rsidRPr="00CF246E">
        <w:t>quantitative survey</w:t>
      </w:r>
      <w:r>
        <w:t xml:space="preserve"> indicated </w:t>
      </w:r>
      <w:r w:rsidRPr="00CF246E">
        <w:t>18% of chaplains</w:t>
      </w:r>
      <w:r>
        <w:t xml:space="preserve"> </w:t>
      </w:r>
      <w:r w:rsidRPr="00CF246E">
        <w:t>had a Certificate IV in Youth Work, 11% a Certificate IV in Pastoral Care and 17% an equivalent qualification.  70% of chaplains cited qualifications over and above the minimum qualification requirements, which included: diploma/advanced diploma/associate degree/bachelor degrees/honours/masters.</w:t>
      </w:r>
    </w:p>
    <w:p w:rsidR="00D2711E" w:rsidRPr="00CF246E" w:rsidRDefault="00D2711E" w:rsidP="00BB1979">
      <w:pPr>
        <w:pStyle w:val="KTRMaintext"/>
        <w:spacing w:before="0" w:after="0"/>
        <w:ind w:left="720"/>
        <w:jc w:val="both"/>
        <w:rPr>
          <w:szCs w:val="22"/>
        </w:rPr>
      </w:pPr>
    </w:p>
    <w:p w:rsidR="00536089" w:rsidRPr="006721AE" w:rsidRDefault="00536089" w:rsidP="006721AE">
      <w:pPr>
        <w:pBdr>
          <w:top w:val="single" w:sz="4" w:space="1" w:color="0075A1"/>
          <w:left w:val="single" w:sz="4" w:space="4" w:color="0075A1"/>
          <w:bottom w:val="single" w:sz="4" w:space="1" w:color="0075A1"/>
          <w:right w:val="single" w:sz="4" w:space="4" w:color="0075A1"/>
        </w:pBdr>
        <w:rPr>
          <w:color w:val="0075A1"/>
        </w:rPr>
      </w:pPr>
      <w:r w:rsidRPr="006721AE">
        <w:rPr>
          <w:color w:val="0075A1"/>
        </w:rPr>
        <w:t xml:space="preserve">“My view is, with its religious view, I think it should be kept out of public schools.  If they want to promote a religious basis then you can get this in a private school, or if the parents are religious then they </w:t>
      </w:r>
      <w:r w:rsidR="005972CC" w:rsidRPr="006721AE">
        <w:rPr>
          <w:color w:val="0075A1"/>
        </w:rPr>
        <w:t>c</w:t>
      </w:r>
      <w:r w:rsidRPr="006721AE">
        <w:rPr>
          <w:color w:val="0075A1"/>
        </w:rPr>
        <w:t xml:space="preserve">an take the kids to church, and do it that way and in the home.  Not in the public school” (Parent, </w:t>
      </w:r>
      <w:r w:rsidR="005972CC" w:rsidRPr="006721AE">
        <w:rPr>
          <w:color w:val="0075A1"/>
        </w:rPr>
        <w:t>Government</w:t>
      </w:r>
      <w:r w:rsidRPr="006721AE">
        <w:rPr>
          <w:color w:val="0075A1"/>
        </w:rPr>
        <w:t xml:space="preserve"> school, </w:t>
      </w:r>
      <w:r w:rsidR="005972CC" w:rsidRPr="006721AE">
        <w:rPr>
          <w:color w:val="0075A1"/>
        </w:rPr>
        <w:t>SA</w:t>
      </w:r>
      <w:r w:rsidRPr="006721AE">
        <w:rPr>
          <w:color w:val="0075A1"/>
        </w:rPr>
        <w:t xml:space="preserve">) </w:t>
      </w:r>
    </w:p>
    <w:p w:rsidR="003B60DE" w:rsidRPr="006721AE" w:rsidRDefault="003B60DE" w:rsidP="00656C96">
      <w:pPr>
        <w:pStyle w:val="KTRMaintext"/>
        <w:spacing w:before="0" w:after="0"/>
        <w:jc w:val="both"/>
        <w:rPr>
          <w:rFonts w:cs="Arial"/>
          <w:i/>
          <w:color w:val="0075A1"/>
          <w:szCs w:val="22"/>
        </w:rPr>
      </w:pPr>
    </w:p>
    <w:p w:rsidR="005972CC" w:rsidRPr="006721AE" w:rsidRDefault="005972CC" w:rsidP="006721AE">
      <w:pPr>
        <w:pBdr>
          <w:top w:val="single" w:sz="4" w:space="1" w:color="0075A1"/>
          <w:left w:val="single" w:sz="4" w:space="4" w:color="0075A1"/>
          <w:bottom w:val="single" w:sz="4" w:space="1" w:color="0075A1"/>
          <w:right w:val="single" w:sz="4" w:space="4" w:color="0075A1"/>
        </w:pBdr>
        <w:rPr>
          <w:color w:val="0075A1"/>
        </w:rPr>
      </w:pPr>
      <w:r w:rsidRPr="006721AE">
        <w:rPr>
          <w:color w:val="0075A1"/>
        </w:rPr>
        <w:t xml:space="preserve">“I think </w:t>
      </w:r>
      <w:r w:rsidR="00B4114C" w:rsidRPr="006721AE">
        <w:rPr>
          <w:color w:val="0075A1"/>
        </w:rPr>
        <w:t xml:space="preserve">if you send your children to a Catholic school, I went to a Catholic school, so the religious undertones were there the whole way through and it was to be expected.  But at a state school, I don’t believe they should have the religious undertones. </w:t>
      </w:r>
      <w:r w:rsidRPr="006721AE">
        <w:rPr>
          <w:color w:val="0075A1"/>
        </w:rPr>
        <w:t xml:space="preserve">” (Parent, Government school, SA) </w:t>
      </w:r>
    </w:p>
    <w:p w:rsidR="003B60DE" w:rsidRPr="006721AE" w:rsidRDefault="003B60DE" w:rsidP="006721AE">
      <w:pPr>
        <w:rPr>
          <w:color w:val="0075A1"/>
        </w:rPr>
      </w:pPr>
    </w:p>
    <w:p w:rsidR="005972CC" w:rsidRPr="006721AE" w:rsidRDefault="005972CC" w:rsidP="006721AE">
      <w:pPr>
        <w:pBdr>
          <w:top w:val="single" w:sz="4" w:space="1" w:color="0075A1"/>
          <w:left w:val="single" w:sz="4" w:space="4" w:color="0075A1"/>
          <w:bottom w:val="single" w:sz="4" w:space="1" w:color="0075A1"/>
          <w:right w:val="single" w:sz="4" w:space="4" w:color="0075A1"/>
        </w:pBdr>
        <w:rPr>
          <w:color w:val="0075A1"/>
        </w:rPr>
      </w:pPr>
      <w:r w:rsidRPr="006721AE">
        <w:rPr>
          <w:color w:val="0075A1"/>
        </w:rPr>
        <w:t xml:space="preserve">“I would say instead of a </w:t>
      </w:r>
      <w:r w:rsidR="00C979B9" w:rsidRPr="006721AE">
        <w:rPr>
          <w:color w:val="0075A1"/>
        </w:rPr>
        <w:t>c</w:t>
      </w:r>
      <w:r w:rsidR="00A1698E" w:rsidRPr="006721AE">
        <w:rPr>
          <w:color w:val="0075A1"/>
        </w:rPr>
        <w:t>haplain</w:t>
      </w:r>
      <w:r w:rsidRPr="006721AE">
        <w:rPr>
          <w:color w:val="0075A1"/>
        </w:rPr>
        <w:t xml:space="preserve">cy service, it would be </w:t>
      </w:r>
      <w:r w:rsidR="00515801" w:rsidRPr="006721AE">
        <w:rPr>
          <w:color w:val="0075A1"/>
        </w:rPr>
        <w:t>m</w:t>
      </w:r>
      <w:r w:rsidRPr="006721AE">
        <w:rPr>
          <w:color w:val="0075A1"/>
        </w:rPr>
        <w:t xml:space="preserve">ore important to have a psychologist or a therapist here.  Not relying on a </w:t>
      </w:r>
      <w:r w:rsidR="00C979B9" w:rsidRPr="006721AE">
        <w:rPr>
          <w:color w:val="0075A1"/>
        </w:rPr>
        <w:t>c</w:t>
      </w:r>
      <w:r w:rsidR="00A1698E" w:rsidRPr="006721AE">
        <w:rPr>
          <w:color w:val="0075A1"/>
        </w:rPr>
        <w:t>haplain</w:t>
      </w:r>
      <w:r w:rsidRPr="006721AE">
        <w:rPr>
          <w:color w:val="0075A1"/>
        </w:rPr>
        <w:t xml:space="preserve"> as such.  With a psychologist or therapist, they’ve got the skill sets.  If there are underlying issues with the child they can identify that maybe the child has some sort of mental illness.  The </w:t>
      </w:r>
      <w:r w:rsidR="00C979B9" w:rsidRPr="006721AE">
        <w:rPr>
          <w:color w:val="0075A1"/>
        </w:rPr>
        <w:t>c</w:t>
      </w:r>
      <w:r w:rsidR="00A1698E" w:rsidRPr="006721AE">
        <w:rPr>
          <w:color w:val="0075A1"/>
        </w:rPr>
        <w:t>haplain</w:t>
      </w:r>
      <w:r w:rsidRPr="006721AE">
        <w:rPr>
          <w:color w:val="0075A1"/>
        </w:rPr>
        <w:t xml:space="preserve"> doesn’t have that skill set and can’t really address it. ” (Parent, Government school, SA) </w:t>
      </w:r>
    </w:p>
    <w:p w:rsidR="005F44F0" w:rsidRDefault="005F44F0">
      <w:pPr>
        <w:rPr>
          <w:rFonts w:eastAsia="Calibri" w:cs="Times New Roman"/>
          <w:color w:val="717171" w:themeColor="text1"/>
          <w:sz w:val="24"/>
          <w:szCs w:val="24"/>
        </w:rPr>
      </w:pPr>
      <w:r>
        <w:rPr>
          <w:sz w:val="24"/>
          <w:szCs w:val="24"/>
        </w:rPr>
        <w:br w:type="page"/>
      </w:r>
    </w:p>
    <w:p w:rsidR="00BB1979" w:rsidRPr="006721AE" w:rsidRDefault="00BB1979" w:rsidP="006721AE">
      <w:pPr>
        <w:pBdr>
          <w:top w:val="single" w:sz="4" w:space="1" w:color="0075A1"/>
          <w:left w:val="single" w:sz="4" w:space="4" w:color="0075A1"/>
          <w:bottom w:val="single" w:sz="4" w:space="1" w:color="0075A1"/>
          <w:right w:val="single" w:sz="4" w:space="4" w:color="0075A1"/>
        </w:pBdr>
        <w:rPr>
          <w:color w:val="0075A1"/>
        </w:rPr>
      </w:pPr>
      <w:r w:rsidRPr="006721AE">
        <w:rPr>
          <w:color w:val="0075A1"/>
        </w:rPr>
        <w:t>“I think they need to be versatile in their skill set rather than just what they do.  I think for the younger children especially, they need some formal qualification.  Whether it is a TAFE counselling or youth services or whatever or a formal degree in psychology, as they move into high school I also think they should have core career advisory type skills to help with subject selection, career paths, industry links, connections and things like that. I think that is where the difference is now, whereas before it was a very airy fairy ‘kumbaya’ type position. Nowadays, especially in schools with the increasing pressures and the increasing problems that students are having, I think it needs to be taken a lot more seriously and they need to be offering a variety of services rather than just hand holding and that sort of thing ” (Parent, Government school, SA)</w:t>
      </w:r>
    </w:p>
    <w:p w:rsidR="00BB1979" w:rsidRDefault="00BB1979" w:rsidP="00656C96">
      <w:pPr>
        <w:pStyle w:val="KTRMaintext"/>
        <w:spacing w:before="0" w:after="0"/>
        <w:jc w:val="both"/>
        <w:rPr>
          <w:color w:val="auto"/>
          <w:szCs w:val="22"/>
        </w:rPr>
      </w:pPr>
    </w:p>
    <w:p w:rsidR="002920E3" w:rsidRPr="00375EA6" w:rsidRDefault="002920E3" w:rsidP="006721AE">
      <w:r w:rsidRPr="00375EA6">
        <w:t>The chart below show</w:t>
      </w:r>
      <w:r w:rsidR="00D305CC">
        <w:t>s</w:t>
      </w:r>
      <w:r w:rsidRPr="00375EA6">
        <w:t xml:space="preserve"> the spontaneous responses provided by </w:t>
      </w:r>
      <w:r w:rsidR="00C979B9">
        <w:t>s</w:t>
      </w:r>
      <w:r w:rsidR="00D659F5" w:rsidRPr="00375EA6">
        <w:t>tudents</w:t>
      </w:r>
      <w:r w:rsidR="00925EC7">
        <w:t xml:space="preserve"> regarding the negative aspects of having a chaplain at the school</w:t>
      </w:r>
      <w:r w:rsidRPr="00375EA6">
        <w:t>.  Multiple responses could have been provided by participants</w:t>
      </w:r>
      <w:r w:rsidR="00A84E15">
        <w:t xml:space="preserve">, which </w:t>
      </w:r>
      <w:r w:rsidR="00A84E15" w:rsidRPr="00A84E15">
        <w:t>may result in the percentages adding to more or less than 100%.</w:t>
      </w:r>
      <w:r w:rsidR="00A84E15">
        <w:t xml:space="preserve"> </w:t>
      </w:r>
      <w:r w:rsidRPr="00375EA6">
        <w:t>All mentions have been shown below.</w:t>
      </w:r>
      <w:r w:rsidR="005F44F0">
        <w:t xml:space="preserve"> </w:t>
      </w:r>
    </w:p>
    <w:p w:rsidR="00656C96" w:rsidRDefault="00656C96" w:rsidP="00656C96">
      <w:pPr>
        <w:pStyle w:val="Caption"/>
        <w:spacing w:line="280" w:lineRule="exact"/>
        <w:rPr>
          <w:rFonts w:asciiTheme="majorHAnsi" w:hAnsiTheme="majorHAnsi" w:cstheme="majorHAnsi"/>
          <w:i/>
        </w:rPr>
      </w:pPr>
    </w:p>
    <w:p w:rsidR="00D964B2" w:rsidRPr="00AA777C" w:rsidRDefault="00E03596" w:rsidP="00AA777C">
      <w:pPr>
        <w:spacing w:after="120"/>
        <w:rPr>
          <w:rFonts w:eastAsia="Calibri"/>
          <w:i/>
          <w:sz w:val="20"/>
          <w:lang w:val="en-US"/>
        </w:rPr>
      </w:pPr>
      <w:bookmarkStart w:id="67" w:name="_Toc514391245"/>
      <w:r w:rsidRPr="00AA777C">
        <w:rPr>
          <w:i/>
          <w:sz w:val="20"/>
        </w:rPr>
        <w:t xml:space="preserve">Figure </w:t>
      </w:r>
      <w:r w:rsidRPr="00AA777C">
        <w:rPr>
          <w:i/>
          <w:sz w:val="20"/>
        </w:rPr>
        <w:fldChar w:fldCharType="begin"/>
      </w:r>
      <w:r w:rsidRPr="00AA777C">
        <w:rPr>
          <w:i/>
          <w:sz w:val="20"/>
        </w:rPr>
        <w:instrText xml:space="preserve"> SEQ Figure \* ARABIC </w:instrText>
      </w:r>
      <w:r w:rsidRPr="00AA777C">
        <w:rPr>
          <w:i/>
          <w:sz w:val="20"/>
        </w:rPr>
        <w:fldChar w:fldCharType="separate"/>
      </w:r>
      <w:r w:rsidR="004F7512">
        <w:rPr>
          <w:i/>
          <w:noProof/>
          <w:sz w:val="20"/>
        </w:rPr>
        <w:t>9</w:t>
      </w:r>
      <w:r w:rsidRPr="00AA777C">
        <w:rPr>
          <w:i/>
          <w:sz w:val="20"/>
        </w:rPr>
        <w:fldChar w:fldCharType="end"/>
      </w:r>
      <w:r w:rsidR="00D964B2" w:rsidRPr="00AA777C">
        <w:rPr>
          <w:rFonts w:eastAsia="Calibri"/>
          <w:i/>
          <w:sz w:val="20"/>
          <w:lang w:val="en-US"/>
        </w:rPr>
        <w:t xml:space="preserve">: </w:t>
      </w:r>
      <w:r w:rsidR="004418D1" w:rsidRPr="00AA777C">
        <w:rPr>
          <w:rFonts w:eastAsia="Calibri"/>
          <w:i/>
          <w:sz w:val="20"/>
          <w:lang w:val="en-US"/>
        </w:rPr>
        <w:t>Student perceptions of the d</w:t>
      </w:r>
      <w:r w:rsidR="00D964B2" w:rsidRPr="00AA777C">
        <w:rPr>
          <w:rFonts w:eastAsia="Calibri"/>
          <w:i/>
          <w:sz w:val="20"/>
          <w:lang w:val="en-US"/>
        </w:rPr>
        <w:t xml:space="preserve">isadvantages of having a </w:t>
      </w:r>
      <w:r w:rsidR="00C979B9" w:rsidRPr="00AA777C">
        <w:rPr>
          <w:rFonts w:eastAsia="Calibri"/>
          <w:i/>
          <w:sz w:val="20"/>
          <w:lang w:val="en-US"/>
        </w:rPr>
        <w:t>c</w:t>
      </w:r>
      <w:r w:rsidR="00A1698E" w:rsidRPr="00AA777C">
        <w:rPr>
          <w:rFonts w:eastAsia="Calibri"/>
          <w:i/>
          <w:sz w:val="20"/>
          <w:lang w:val="en-US"/>
        </w:rPr>
        <w:t>haplain</w:t>
      </w:r>
      <w:bookmarkEnd w:id="67"/>
      <w:r w:rsidR="00D964B2" w:rsidRPr="00AA777C">
        <w:rPr>
          <w:rFonts w:eastAsia="Calibri"/>
          <w:i/>
          <w:sz w:val="20"/>
          <w:lang w:val="en-US"/>
        </w:rPr>
        <w:t xml:space="preserve"> </w:t>
      </w:r>
    </w:p>
    <w:p w:rsidR="005349EE" w:rsidRDefault="00F5799D" w:rsidP="00656C96">
      <w:pPr>
        <w:pStyle w:val="KTRMaintext"/>
        <w:spacing w:before="0" w:after="0" w:line="240" w:lineRule="auto"/>
        <w:jc w:val="both"/>
        <w:rPr>
          <w:color w:val="auto"/>
        </w:rPr>
      </w:pPr>
      <w:r>
        <w:rPr>
          <w:noProof/>
          <w:lang w:val="en-AU"/>
        </w:rPr>
        <w:drawing>
          <wp:inline distT="0" distB="0" distL="0" distR="0">
            <wp:extent cx="5676405" cy="3842413"/>
            <wp:effectExtent l="19050" t="19050" r="19685" b="24765"/>
            <wp:docPr id="26" name="Picture 26" descr="The bar graph shows the bad things about having a chaplain at your school. 54% - None/nothing/there is nothing bad; 18% - Can't think of anything; 5% - Not there enough/could be there more; 5% - Pushing religion/most of the kids are not religious; 3% - Wastes learning time/miss class; 2% - Do not have the right training/qualifications; 2% - Can be boring; 2% - Not always available; 2% - Minority religions may not feel accepted; 2% - Not enough contact; 4% - Other single mentions; 4% - No response/not applicable.&#10;Source: &#10;Students B4 What are the bad things about having a Chaplain at your school? Students n=134&#10;Includes all men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688131" cy="3850351"/>
                    </a:xfrm>
                    <a:prstGeom prst="rect">
                      <a:avLst/>
                    </a:prstGeom>
                    <a:noFill/>
                    <a:ln>
                      <a:solidFill>
                        <a:srgbClr val="000000"/>
                      </a:solidFill>
                    </a:ln>
                  </pic:spPr>
                </pic:pic>
              </a:graphicData>
            </a:graphic>
          </wp:inline>
        </w:drawing>
      </w:r>
    </w:p>
    <w:p w:rsidR="005349EE" w:rsidRDefault="005349EE" w:rsidP="00656C96">
      <w:pPr>
        <w:pStyle w:val="KTRMaintext"/>
        <w:spacing w:before="0" w:after="0"/>
        <w:jc w:val="both"/>
        <w:rPr>
          <w:color w:val="auto"/>
        </w:rPr>
      </w:pPr>
    </w:p>
    <w:p w:rsidR="002F4662" w:rsidRPr="00375EA6" w:rsidRDefault="00C2373F" w:rsidP="00F5799D">
      <w:r>
        <w:t>O</w:t>
      </w:r>
      <w:r w:rsidR="00D964B2" w:rsidRPr="00375EA6">
        <w:t>ver</w:t>
      </w:r>
      <w:r w:rsidR="00D659F5" w:rsidRPr="00375EA6">
        <w:t xml:space="preserve"> </w:t>
      </w:r>
      <w:r>
        <w:t xml:space="preserve">half </w:t>
      </w:r>
      <w:r w:rsidR="00D659F5" w:rsidRPr="00375EA6">
        <w:t xml:space="preserve">of </w:t>
      </w:r>
      <w:r w:rsidR="00C979B9">
        <w:t>s</w:t>
      </w:r>
      <w:r w:rsidR="00D964B2" w:rsidRPr="00375EA6">
        <w:t xml:space="preserve">tudents (54%) mentioned there were no ‘bad things’ about having a </w:t>
      </w:r>
      <w:r w:rsidR="00C979B9">
        <w:t>c</w:t>
      </w:r>
      <w:r w:rsidR="00A1698E">
        <w:t>haplain</w:t>
      </w:r>
      <w:r w:rsidR="00D964B2" w:rsidRPr="00375EA6">
        <w:t xml:space="preserve"> at their school.</w:t>
      </w:r>
    </w:p>
    <w:p w:rsidR="00656C96" w:rsidRDefault="00656C96" w:rsidP="00F5799D"/>
    <w:p w:rsidR="00A01747" w:rsidRPr="00252275" w:rsidRDefault="00C979B9" w:rsidP="00F5799D">
      <w:r>
        <w:t xml:space="preserve">Almost 1 in </w:t>
      </w:r>
      <w:r w:rsidR="00FB05E3">
        <w:t>5</w:t>
      </w:r>
      <w:r>
        <w:t xml:space="preserve"> s</w:t>
      </w:r>
      <w:r w:rsidR="00D964B2" w:rsidRPr="00375EA6">
        <w:t xml:space="preserve">tudents (18%) were unable to think of anything.  There were a few smaller mentions which were focused around the </w:t>
      </w:r>
      <w:r>
        <w:t>c</w:t>
      </w:r>
      <w:r w:rsidR="00A1698E">
        <w:t>haplain</w:t>
      </w:r>
      <w:r w:rsidR="00D964B2" w:rsidRPr="00375EA6">
        <w:t xml:space="preserve"> not being there enough/ limited availability, and religion</w:t>
      </w:r>
      <w:r w:rsidR="00252275">
        <w:rPr>
          <w:rStyle w:val="FootnoteReference"/>
        </w:rPr>
        <w:footnoteReference w:id="24"/>
      </w:r>
      <w:r w:rsidR="00252275">
        <w:t xml:space="preserve"> </w:t>
      </w:r>
      <w:r w:rsidR="00D964B2" w:rsidRPr="00375EA6">
        <w:t xml:space="preserve">(which were also mirrored by </w:t>
      </w:r>
      <w:r w:rsidR="00BC2752">
        <w:t>p</w:t>
      </w:r>
      <w:r w:rsidR="00252275">
        <w:t>arents).</w:t>
      </w:r>
    </w:p>
    <w:p w:rsidR="00252275" w:rsidRDefault="00252275">
      <w:pPr>
        <w:rPr>
          <w:rFonts w:eastAsia="Calibri" w:cs="Times New Roman"/>
          <w:color w:val="717171" w:themeColor="text1"/>
          <w:sz w:val="24"/>
          <w:szCs w:val="24"/>
        </w:rPr>
      </w:pPr>
      <w:r>
        <w:rPr>
          <w:sz w:val="24"/>
          <w:szCs w:val="24"/>
        </w:rPr>
        <w:br w:type="page"/>
      </w:r>
    </w:p>
    <w:p w:rsidR="00B20C7C" w:rsidRPr="00E46344" w:rsidRDefault="00B20C7C" w:rsidP="00EF4329">
      <w:pPr>
        <w:pStyle w:val="Heading4"/>
        <w:numPr>
          <w:ilvl w:val="0"/>
          <w:numId w:val="0"/>
        </w:numPr>
        <w:pBdr>
          <w:bottom w:val="single" w:sz="4" w:space="1" w:color="auto"/>
        </w:pBdr>
        <w:shd w:val="clear" w:color="auto" w:fill="auto"/>
        <w:rPr>
          <w:color w:val="auto"/>
          <w:sz w:val="22"/>
        </w:rPr>
      </w:pPr>
      <w:r w:rsidRPr="00E46344">
        <w:rPr>
          <w:color w:val="auto"/>
          <w:sz w:val="22"/>
        </w:rPr>
        <w:t>Is the programme supported?</w:t>
      </w:r>
    </w:p>
    <w:p w:rsidR="00B20C7C" w:rsidRDefault="00B20C7C" w:rsidP="00656C96">
      <w:pPr>
        <w:pStyle w:val="KTRMaintext"/>
        <w:spacing w:before="0" w:after="0"/>
        <w:jc w:val="both"/>
        <w:rPr>
          <w:b/>
          <w:bCs/>
          <w:color w:val="00A1DE" w:themeColor="background2"/>
          <w:lang w:val="en-AU"/>
        </w:rPr>
      </w:pPr>
    </w:p>
    <w:p w:rsidR="00472158" w:rsidRPr="00EF4329" w:rsidRDefault="00472158" w:rsidP="00EF4329">
      <w:pPr>
        <w:pStyle w:val="Heading5"/>
        <w:rPr>
          <w:color w:val="0075A1"/>
          <w:lang w:val="en-AU"/>
        </w:rPr>
      </w:pPr>
      <w:r w:rsidRPr="00EF4329">
        <w:rPr>
          <w:color w:val="0075A1"/>
          <w:lang w:val="en-AU"/>
        </w:rPr>
        <w:t>The NSCP is well supported across the school community</w:t>
      </w:r>
    </w:p>
    <w:p w:rsidR="00137FF7" w:rsidRPr="00375EA6" w:rsidRDefault="00A1698E" w:rsidP="00EF4329">
      <w:r>
        <w:t>Principals</w:t>
      </w:r>
      <w:r w:rsidR="004A62B4" w:rsidRPr="00375EA6">
        <w:t xml:space="preserve">, </w:t>
      </w:r>
      <w:r w:rsidR="00463615">
        <w:t>c</w:t>
      </w:r>
      <w:r>
        <w:t>haplains</w:t>
      </w:r>
      <w:r w:rsidR="004A62B4" w:rsidRPr="00375EA6">
        <w:t xml:space="preserve"> and </w:t>
      </w:r>
      <w:r w:rsidR="00BC2752">
        <w:t>p</w:t>
      </w:r>
      <w:r w:rsidR="004A62B4" w:rsidRPr="00375EA6">
        <w:t xml:space="preserve">arents were all asked </w:t>
      </w:r>
      <w:r w:rsidR="00D659F5" w:rsidRPr="00375EA6">
        <w:t xml:space="preserve">how well they considered the </w:t>
      </w:r>
      <w:r w:rsidR="00463615">
        <w:t>c</w:t>
      </w:r>
      <w:r>
        <w:t>haplain</w:t>
      </w:r>
      <w:r w:rsidR="004A62B4" w:rsidRPr="00375EA6">
        <w:t>cy services and activities to be support</w:t>
      </w:r>
      <w:r w:rsidR="00C06C2B">
        <w:t>ed</w:t>
      </w:r>
      <w:r w:rsidR="004A62B4" w:rsidRPr="00375EA6">
        <w:t xml:space="preserve"> by the school community.  Results for each target group have been provided below.</w:t>
      </w:r>
    </w:p>
    <w:p w:rsidR="00656C96" w:rsidRDefault="00656C96" w:rsidP="00656C96">
      <w:pPr>
        <w:pStyle w:val="Caption"/>
        <w:spacing w:line="280" w:lineRule="exact"/>
        <w:rPr>
          <w:rFonts w:asciiTheme="minorHAnsi" w:hAnsiTheme="minorHAnsi" w:cstheme="minorHAnsi"/>
          <w:i/>
        </w:rPr>
      </w:pPr>
    </w:p>
    <w:p w:rsidR="00137FF7" w:rsidRPr="00EF4329" w:rsidRDefault="00E03596" w:rsidP="00EF4329">
      <w:pPr>
        <w:spacing w:after="120"/>
        <w:rPr>
          <w:rFonts w:eastAsia="Calibri"/>
          <w:i/>
          <w:sz w:val="20"/>
          <w:lang w:val="en-US"/>
        </w:rPr>
      </w:pPr>
      <w:bookmarkStart w:id="68" w:name="_Toc514391246"/>
      <w:r w:rsidRPr="00EF4329">
        <w:rPr>
          <w:i/>
          <w:sz w:val="20"/>
        </w:rPr>
        <w:t xml:space="preserve">Figure </w:t>
      </w:r>
      <w:r w:rsidRPr="00EF4329">
        <w:rPr>
          <w:i/>
          <w:sz w:val="20"/>
        </w:rPr>
        <w:fldChar w:fldCharType="begin"/>
      </w:r>
      <w:r w:rsidRPr="00EF4329">
        <w:rPr>
          <w:i/>
          <w:sz w:val="20"/>
        </w:rPr>
        <w:instrText xml:space="preserve"> SEQ Figure \* ARABIC </w:instrText>
      </w:r>
      <w:r w:rsidRPr="00EF4329">
        <w:rPr>
          <w:i/>
          <w:sz w:val="20"/>
        </w:rPr>
        <w:fldChar w:fldCharType="separate"/>
      </w:r>
      <w:r w:rsidR="004F7512">
        <w:rPr>
          <w:i/>
          <w:noProof/>
          <w:sz w:val="20"/>
        </w:rPr>
        <w:t>10</w:t>
      </w:r>
      <w:r w:rsidRPr="00EF4329">
        <w:rPr>
          <w:i/>
          <w:sz w:val="20"/>
        </w:rPr>
        <w:fldChar w:fldCharType="end"/>
      </w:r>
      <w:r w:rsidR="00137FF7" w:rsidRPr="00EF4329">
        <w:rPr>
          <w:rFonts w:eastAsia="Calibri"/>
          <w:i/>
          <w:sz w:val="20"/>
          <w:lang w:val="en-US"/>
        </w:rPr>
        <w:t xml:space="preserve">: </w:t>
      </w:r>
      <w:r w:rsidR="004A62B4" w:rsidRPr="00EF4329">
        <w:rPr>
          <w:rFonts w:eastAsia="Calibri"/>
          <w:i/>
          <w:sz w:val="20"/>
          <w:lang w:val="en-US"/>
        </w:rPr>
        <w:t>Levels of s</w:t>
      </w:r>
      <w:r w:rsidR="00137FF7" w:rsidRPr="00EF4329">
        <w:rPr>
          <w:rFonts w:eastAsia="Calibri"/>
          <w:i/>
          <w:sz w:val="20"/>
          <w:lang w:val="en-US"/>
        </w:rPr>
        <w:t>upport</w:t>
      </w:r>
      <w:r w:rsidR="004A62B4" w:rsidRPr="00EF4329">
        <w:rPr>
          <w:rFonts w:eastAsia="Calibri"/>
          <w:i/>
          <w:sz w:val="20"/>
          <w:lang w:val="en-US"/>
        </w:rPr>
        <w:t xml:space="preserve"> for </w:t>
      </w:r>
      <w:r w:rsidR="00463615" w:rsidRPr="00EF4329">
        <w:rPr>
          <w:rFonts w:eastAsia="Calibri"/>
          <w:i/>
          <w:sz w:val="20"/>
          <w:lang w:val="en-US"/>
        </w:rPr>
        <w:t>c</w:t>
      </w:r>
      <w:r w:rsidR="00A1698E" w:rsidRPr="00EF4329">
        <w:rPr>
          <w:rFonts w:eastAsia="Calibri"/>
          <w:i/>
          <w:sz w:val="20"/>
          <w:lang w:val="en-US"/>
        </w:rPr>
        <w:t>haplain</w:t>
      </w:r>
      <w:r w:rsidR="004A62B4" w:rsidRPr="00EF4329">
        <w:rPr>
          <w:rFonts w:eastAsia="Calibri"/>
          <w:i/>
          <w:sz w:val="20"/>
          <w:lang w:val="en-US"/>
        </w:rPr>
        <w:t>cy services and activities</w:t>
      </w:r>
      <w:r w:rsidR="00734FB2" w:rsidRPr="00EF4329">
        <w:rPr>
          <w:rFonts w:eastAsia="Calibri"/>
          <w:i/>
          <w:sz w:val="20"/>
          <w:lang w:val="en-US"/>
        </w:rPr>
        <w:t xml:space="preserve"> – views among others</w:t>
      </w:r>
      <w:bookmarkEnd w:id="68"/>
    </w:p>
    <w:p w:rsidR="00925EC7" w:rsidRDefault="00EF4329" w:rsidP="00656C96">
      <w:pPr>
        <w:spacing w:line="240" w:lineRule="auto"/>
        <w:rPr>
          <w:lang w:val="en-US"/>
        </w:rPr>
      </w:pPr>
      <w:r>
        <w:rPr>
          <w:noProof/>
          <w:lang w:val="en-AU"/>
        </w:rPr>
        <w:drawing>
          <wp:inline distT="0" distB="0" distL="0" distR="0">
            <wp:extent cx="6120130" cy="4112122"/>
            <wp:effectExtent l="19050" t="19050" r="13970" b="22225"/>
            <wp:docPr id="27" name="Picture 27" descr="The graphs show how well are Chaplaincy Services supported. The first graph tells the Principal views of the support. Among students, 88% - extremely well supported (8-10); 9% - fairly well supported (5-7); 3% - not very well supported (1-4); 0% Don't know. Among teachers, 78% - extremely well supported; 16% - fairly well supported; 4% - not very well supported; 1% Don't know. Among other parents, 70% - extremely well supported; 22% - fairly well supported; 5% - not very well supported; 2% - Don't know.&#10;&#10;The second graph tells the Chaplain views of the support. Among students, 92% - extremely well supported (8-10); 7% - fairly well supported (5-7); 1% - Don't know. Among teachers, 85% - extremely well supported; 13% - fairly well supported; 2% - not very well supported; 1% Don't know. Among other parents, 68% - extremely well supported; 27% - fairly well supported; 1% - not very well supported; 2% - Don't know. Among school leadership team, 84% - extremely well supported; 13% - fairly well supported; 1% - not very well supported; 2% Don't know.&#10;&#10;The third graph shows the parents views of the support. Among students, 72% - extremely well supported (8-10); 10% - fairly well supported (5-7); 3% - not very well supported (1-4); 2% - not supported; 13% - Don't know. Among teachers, 72% - extremely well supported; 9% - fairly well supported; 2% - not supported; 16% Don't know. Among other parents, 57% - extremely well supported; 16% - fairly well supported; 5% - not very well supported; 2% - not supported; 21% - Don't know.&#10;Source: Principals How would you rate the support for NSCP services and activities in the school, among the groups identified below? &#10;Principals n=477&#10;Chaplains D8 How would you rate the support for NSCP services and activities in the school, among the groups identified below? Chaplains n=498&#10;Parents C4 How well do you think the Chaplaincy services and activities are supported among the groups listed below? &#10;Parents aware of Chaplain n=914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6120130" cy="4112122"/>
                    </a:xfrm>
                    <a:prstGeom prst="rect">
                      <a:avLst/>
                    </a:prstGeom>
                    <a:noFill/>
                    <a:ln>
                      <a:solidFill>
                        <a:srgbClr val="000000"/>
                      </a:solidFill>
                    </a:ln>
                  </pic:spPr>
                </pic:pic>
              </a:graphicData>
            </a:graphic>
          </wp:inline>
        </w:drawing>
      </w:r>
    </w:p>
    <w:p w:rsidR="00B320A8" w:rsidRDefault="00B320A8" w:rsidP="00656C96">
      <w:pPr>
        <w:pStyle w:val="KTRMaintext"/>
        <w:spacing w:before="0" w:after="0"/>
        <w:jc w:val="both"/>
      </w:pPr>
    </w:p>
    <w:p w:rsidR="00DF241A" w:rsidRPr="0049649C" w:rsidRDefault="00A1698E" w:rsidP="00EF4329">
      <w:r>
        <w:t>Principals</w:t>
      </w:r>
      <w:r w:rsidR="004A62B4" w:rsidRPr="0049649C">
        <w:t xml:space="preserve">, </w:t>
      </w:r>
      <w:r w:rsidR="00463615">
        <w:t>c</w:t>
      </w:r>
      <w:r>
        <w:t>haplains</w:t>
      </w:r>
      <w:r w:rsidR="004A62B4" w:rsidRPr="0049649C">
        <w:t xml:space="preserve"> and </w:t>
      </w:r>
      <w:r w:rsidR="00BC2752">
        <w:t>p</w:t>
      </w:r>
      <w:r w:rsidR="004A62B4" w:rsidRPr="0049649C">
        <w:t>arents rated the s</w:t>
      </w:r>
      <w:r w:rsidR="003834C2" w:rsidRPr="0049649C">
        <w:t xml:space="preserve">upport </w:t>
      </w:r>
      <w:r w:rsidR="00656C96">
        <w:t xml:space="preserve">of chaplaincy services among the school community strongly, particularly among </w:t>
      </w:r>
      <w:r w:rsidR="003834C2" w:rsidRPr="0049649C">
        <w:t>students</w:t>
      </w:r>
      <w:r w:rsidR="00656C96">
        <w:t>.  88% of p</w:t>
      </w:r>
      <w:r>
        <w:t>rincipals</w:t>
      </w:r>
      <w:r w:rsidR="005275C1">
        <w:t xml:space="preserve">, </w:t>
      </w:r>
      <w:r w:rsidR="00656C96">
        <w:t xml:space="preserve">92% of </w:t>
      </w:r>
      <w:r w:rsidR="00463615">
        <w:t>c</w:t>
      </w:r>
      <w:r>
        <w:t>haplains</w:t>
      </w:r>
      <w:r w:rsidR="003834C2" w:rsidRPr="0049649C">
        <w:t xml:space="preserve"> </w:t>
      </w:r>
      <w:r w:rsidR="00656C96">
        <w:t xml:space="preserve">and 72% of </w:t>
      </w:r>
      <w:r w:rsidR="00BC2752">
        <w:t>p</w:t>
      </w:r>
      <w:r w:rsidR="003834C2" w:rsidRPr="0049649C">
        <w:t xml:space="preserve">arents </w:t>
      </w:r>
      <w:r w:rsidR="005275C1">
        <w:t>considered the programme to be</w:t>
      </w:r>
      <w:r w:rsidR="003834C2" w:rsidRPr="0049649C">
        <w:t xml:space="preserve"> extremely well supported by students.</w:t>
      </w:r>
    </w:p>
    <w:p w:rsidR="00DF241A" w:rsidRPr="0049649C" w:rsidRDefault="00DF241A" w:rsidP="00EF4329"/>
    <w:p w:rsidR="005F44F0" w:rsidRDefault="003834C2" w:rsidP="00EF4329">
      <w:r w:rsidRPr="0049649C">
        <w:t xml:space="preserve">A similar trend was seen regarding the support of teachers; </w:t>
      </w:r>
      <w:r w:rsidR="00656C96">
        <w:t>78% of pr</w:t>
      </w:r>
      <w:r w:rsidR="00A1698E">
        <w:t>incipals</w:t>
      </w:r>
      <w:r w:rsidR="005275C1">
        <w:t xml:space="preserve">, </w:t>
      </w:r>
      <w:r w:rsidR="00656C96">
        <w:t xml:space="preserve">85% of </w:t>
      </w:r>
      <w:r w:rsidR="00463615">
        <w:t>c</w:t>
      </w:r>
      <w:r w:rsidR="007F0241">
        <w:t xml:space="preserve">haplains </w:t>
      </w:r>
      <w:r w:rsidR="000C13A5">
        <w:t xml:space="preserve">and 72% of </w:t>
      </w:r>
      <w:r w:rsidR="00BC2752">
        <w:t>p</w:t>
      </w:r>
      <w:r w:rsidRPr="0049649C">
        <w:t xml:space="preserve">arents </w:t>
      </w:r>
      <w:r w:rsidR="005275C1" w:rsidRPr="0049649C">
        <w:t>considered the programme to</w:t>
      </w:r>
      <w:r w:rsidR="005275C1">
        <w:t xml:space="preserve"> be extremely well supported </w:t>
      </w:r>
      <w:r w:rsidR="005275C1" w:rsidRPr="0049649C">
        <w:t xml:space="preserve">among </w:t>
      </w:r>
      <w:r w:rsidR="005275C1">
        <w:t>teachers.</w:t>
      </w:r>
    </w:p>
    <w:p w:rsidR="00EB2147" w:rsidRDefault="00EB2147" w:rsidP="00AE1DD2"/>
    <w:p w:rsidR="000C13A5" w:rsidRDefault="00975129" w:rsidP="00EB2147">
      <w:r w:rsidRPr="0049649C">
        <w:t xml:space="preserve">The </w:t>
      </w:r>
      <w:r w:rsidR="001D3503" w:rsidRPr="0049649C">
        <w:t>chart</w:t>
      </w:r>
      <w:r w:rsidRPr="0049649C">
        <w:t xml:space="preserve"> below</w:t>
      </w:r>
      <w:r w:rsidR="00477656" w:rsidRPr="0049649C">
        <w:t xml:space="preserve"> shows the proportion of </w:t>
      </w:r>
      <w:r w:rsidR="00BC2752">
        <w:t>p</w:t>
      </w:r>
      <w:r w:rsidR="00477656" w:rsidRPr="0049649C">
        <w:t xml:space="preserve">arents who support </w:t>
      </w:r>
      <w:r w:rsidR="00463615">
        <w:t>c</w:t>
      </w:r>
      <w:r w:rsidR="00A1698E">
        <w:t>haplain</w:t>
      </w:r>
      <w:r w:rsidR="00BD41AD" w:rsidRPr="0049649C">
        <w:t xml:space="preserve">cy services and activities in their child’s school.  The </w:t>
      </w:r>
      <w:r w:rsidR="005118C4" w:rsidRPr="0049649C">
        <w:t>results for each of the three school types have also been included</w:t>
      </w:r>
      <w:r w:rsidR="00BD41AD" w:rsidRPr="0049649C">
        <w:t>.</w:t>
      </w:r>
    </w:p>
    <w:p w:rsidR="00EB2147" w:rsidRPr="00EB2147" w:rsidRDefault="00EB2147" w:rsidP="00EB2147"/>
    <w:p w:rsidR="00EB2147" w:rsidRDefault="00EB2147">
      <w:pPr>
        <w:spacing w:after="200"/>
        <w:rPr>
          <w:i/>
          <w:sz w:val="20"/>
        </w:rPr>
      </w:pPr>
      <w:bookmarkStart w:id="69" w:name="_Toc514391247"/>
      <w:r>
        <w:rPr>
          <w:i/>
          <w:sz w:val="20"/>
        </w:rPr>
        <w:br w:type="page"/>
      </w:r>
    </w:p>
    <w:p w:rsidR="00E46344" w:rsidRDefault="00E03596" w:rsidP="00EB2147">
      <w:pPr>
        <w:rPr>
          <w:rFonts w:eastAsia="Calibri"/>
          <w:i/>
          <w:lang w:val="en-US"/>
        </w:rPr>
      </w:pPr>
      <w:r w:rsidRPr="00E46344">
        <w:rPr>
          <w:i/>
          <w:sz w:val="20"/>
        </w:rPr>
        <w:t xml:space="preserve">Figure </w:t>
      </w:r>
      <w:r w:rsidRPr="00E46344">
        <w:rPr>
          <w:i/>
          <w:sz w:val="20"/>
        </w:rPr>
        <w:fldChar w:fldCharType="begin"/>
      </w:r>
      <w:r w:rsidRPr="00E46344">
        <w:rPr>
          <w:i/>
          <w:sz w:val="20"/>
        </w:rPr>
        <w:instrText xml:space="preserve"> SEQ Figure \* ARABIC </w:instrText>
      </w:r>
      <w:r w:rsidRPr="00E46344">
        <w:rPr>
          <w:i/>
          <w:sz w:val="20"/>
        </w:rPr>
        <w:fldChar w:fldCharType="separate"/>
      </w:r>
      <w:r w:rsidR="004F7512">
        <w:rPr>
          <w:i/>
          <w:noProof/>
          <w:sz w:val="20"/>
        </w:rPr>
        <w:t>11</w:t>
      </w:r>
      <w:r w:rsidRPr="00E46344">
        <w:rPr>
          <w:i/>
          <w:sz w:val="20"/>
        </w:rPr>
        <w:fldChar w:fldCharType="end"/>
      </w:r>
      <w:r w:rsidR="001D3503" w:rsidRPr="00E46344">
        <w:rPr>
          <w:rFonts w:eastAsia="Calibri"/>
          <w:i/>
          <w:sz w:val="20"/>
          <w:lang w:val="en-US"/>
        </w:rPr>
        <w:t xml:space="preserve">: </w:t>
      </w:r>
      <w:r w:rsidR="0019463E" w:rsidRPr="00E46344">
        <w:rPr>
          <w:rFonts w:eastAsia="Calibri"/>
          <w:i/>
          <w:sz w:val="20"/>
          <w:lang w:val="en-US"/>
        </w:rPr>
        <w:t>Parental s</w:t>
      </w:r>
      <w:r w:rsidR="00477656" w:rsidRPr="00E46344">
        <w:rPr>
          <w:rFonts w:eastAsia="Calibri"/>
          <w:i/>
          <w:sz w:val="20"/>
          <w:lang w:val="en-US"/>
        </w:rPr>
        <w:t>upport</w:t>
      </w:r>
      <w:r w:rsidR="0019463E" w:rsidRPr="00E46344">
        <w:rPr>
          <w:rFonts w:eastAsia="Calibri"/>
          <w:i/>
          <w:sz w:val="20"/>
          <w:lang w:val="en-US"/>
        </w:rPr>
        <w:t xml:space="preserve"> </w:t>
      </w:r>
      <w:r w:rsidR="00477656" w:rsidRPr="00E46344">
        <w:rPr>
          <w:rFonts w:eastAsia="Calibri"/>
          <w:i/>
          <w:sz w:val="20"/>
          <w:lang w:val="en-US"/>
        </w:rPr>
        <w:t xml:space="preserve">for </w:t>
      </w:r>
      <w:r w:rsidR="00463615" w:rsidRPr="00E46344">
        <w:rPr>
          <w:rFonts w:eastAsia="Calibri"/>
          <w:i/>
          <w:sz w:val="20"/>
          <w:lang w:val="en-US"/>
        </w:rPr>
        <w:t>c</w:t>
      </w:r>
      <w:r w:rsidR="00A1698E" w:rsidRPr="00E46344">
        <w:rPr>
          <w:rFonts w:eastAsia="Calibri"/>
          <w:i/>
          <w:sz w:val="20"/>
          <w:lang w:val="en-US"/>
        </w:rPr>
        <w:t>haplain</w:t>
      </w:r>
      <w:r w:rsidR="001D3503" w:rsidRPr="00E46344">
        <w:rPr>
          <w:rFonts w:eastAsia="Calibri"/>
          <w:i/>
          <w:sz w:val="20"/>
          <w:lang w:val="en-US"/>
        </w:rPr>
        <w:t>cy services and activities</w:t>
      </w:r>
      <w:bookmarkEnd w:id="69"/>
      <w:r w:rsidR="00734FB2" w:rsidRPr="00E46344">
        <w:rPr>
          <w:rFonts w:eastAsia="Calibri"/>
          <w:i/>
          <w:lang w:val="en-US"/>
        </w:rPr>
        <w:t xml:space="preserve"> </w:t>
      </w:r>
    </w:p>
    <w:tbl>
      <w:tblPr>
        <w:tblStyle w:val="TableGrid"/>
        <w:tblW w:w="0" w:type="auto"/>
        <w:tblBorders>
          <w:insideH w:val="none" w:sz="0" w:space="0" w:color="auto"/>
          <w:insideV w:val="none" w:sz="0" w:space="0" w:color="auto"/>
        </w:tblBorders>
        <w:tblLook w:val="04A0" w:firstRow="1" w:lastRow="0" w:firstColumn="1" w:lastColumn="0" w:noHBand="0" w:noVBand="1"/>
        <w:tblCaption w:val="*"/>
      </w:tblPr>
      <w:tblGrid>
        <w:gridCol w:w="8187"/>
      </w:tblGrid>
      <w:tr w:rsidR="00EB2147" w:rsidTr="00A44361">
        <w:trPr>
          <w:trHeight w:val="4106"/>
        </w:trPr>
        <w:tc>
          <w:tcPr>
            <w:tcW w:w="8187" w:type="dxa"/>
          </w:tcPr>
          <w:p w:rsidR="00EB2147" w:rsidRDefault="00A44361" w:rsidP="00EB2147">
            <w:pPr>
              <w:rPr>
                <w:rFonts w:eastAsia="Calibri"/>
                <w:i/>
                <w:lang w:val="en-US"/>
              </w:rPr>
            </w:pPr>
            <w:r>
              <w:rPr>
                <w:noProof/>
                <w:lang w:val="en-AU"/>
              </w:rPr>
              <w:drawing>
                <wp:inline distT="0" distB="0" distL="0" distR="0">
                  <wp:extent cx="4892518" cy="2600325"/>
                  <wp:effectExtent l="0" t="0" r="3810" b="0"/>
                  <wp:docPr id="2" name="Picture 2" descr="The pie graph shows the parent's support. 91% answered Yes; 9% answered No. Source: Parents C3 Do you support having the chaplaincy services and activities in the school?&#10;Parents n=914; Catholic n=45; Independent n=490, Government n=293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4928584" cy="2619493"/>
                          </a:xfrm>
                          <a:prstGeom prst="rect">
                            <a:avLst/>
                          </a:prstGeom>
                          <a:noFill/>
                          <a:ln>
                            <a:noFill/>
                          </a:ln>
                        </pic:spPr>
                      </pic:pic>
                    </a:graphicData>
                  </a:graphic>
                </wp:inline>
              </w:drawing>
            </w:r>
          </w:p>
        </w:tc>
      </w:tr>
    </w:tbl>
    <w:p w:rsidR="00EB2147" w:rsidRPr="00EB2147" w:rsidRDefault="00EB2147" w:rsidP="00EB2147">
      <w:pPr>
        <w:rPr>
          <w:rFonts w:eastAsia="Calibri"/>
          <w:i/>
          <w:lang w:val="en-US"/>
        </w:rPr>
      </w:pPr>
    </w:p>
    <w:p w:rsidR="00D5106D" w:rsidRDefault="00D5106D" w:rsidP="00D5106D">
      <w:pPr>
        <w:spacing w:after="120"/>
      </w:pPr>
      <w:r>
        <w:t>Category: % of Yes</w:t>
      </w:r>
    </w:p>
    <w:tbl>
      <w:tblPr>
        <w:tblW w:w="5814" w:type="dxa"/>
        <w:tblCellMar>
          <w:left w:w="0" w:type="dxa"/>
          <w:right w:w="0" w:type="dxa"/>
        </w:tblCellMar>
        <w:tblLook w:val="0600" w:firstRow="0" w:lastRow="0" w:firstColumn="0" w:lastColumn="0" w:noHBand="1" w:noVBand="1"/>
      </w:tblPr>
      <w:tblGrid>
        <w:gridCol w:w="3308"/>
        <w:gridCol w:w="2506"/>
      </w:tblGrid>
      <w:tr w:rsidR="00D5106D" w:rsidRPr="00D5106D" w:rsidTr="00D5106D">
        <w:trPr>
          <w:trHeight w:val="491"/>
          <w:tblHeader/>
        </w:trPr>
        <w:tc>
          <w:tcPr>
            <w:tcW w:w="3308" w:type="dxa"/>
            <w:tcBorders>
              <w:top w:val="nil"/>
              <w:left w:val="nil"/>
              <w:bottom w:val="single" w:sz="8" w:space="0" w:color="333333"/>
              <w:right w:val="nil"/>
            </w:tcBorders>
            <w:shd w:val="clear" w:color="auto" w:fill="001A90"/>
            <w:tcMar>
              <w:top w:w="15" w:type="dxa"/>
              <w:left w:w="15" w:type="dxa"/>
              <w:bottom w:w="0" w:type="dxa"/>
              <w:right w:w="15" w:type="dxa"/>
            </w:tcMar>
            <w:vAlign w:val="center"/>
            <w:hideMark/>
          </w:tcPr>
          <w:p w:rsidR="00D5106D" w:rsidRPr="00D5106D" w:rsidRDefault="00F558C0" w:rsidP="00D5106D">
            <w:pPr>
              <w:spacing w:line="240" w:lineRule="auto"/>
              <w:jc w:val="both"/>
              <w:rPr>
                <w:rFonts w:eastAsia="Times New Roman" w:cs="Arial"/>
                <w:sz w:val="36"/>
                <w:szCs w:val="36"/>
                <w:lang w:eastAsia="en-GB"/>
              </w:rPr>
            </w:pPr>
            <w:bookmarkStart w:id="70" w:name="Fig11Table"/>
            <w:r>
              <w:rPr>
                <w:rFonts w:eastAsia="Calibri" w:cs="Times New Roman"/>
                <w:b/>
                <w:bCs/>
                <w:color w:val="FFFFFF"/>
                <w:kern w:val="24"/>
                <w:sz w:val="24"/>
                <w:szCs w:val="24"/>
                <w:lang w:val="en-US" w:eastAsia="en-GB"/>
              </w:rPr>
              <w:t>School Type</w:t>
            </w:r>
          </w:p>
        </w:tc>
        <w:tc>
          <w:tcPr>
            <w:tcW w:w="2506" w:type="dxa"/>
            <w:tcBorders>
              <w:top w:val="nil"/>
              <w:left w:val="nil"/>
              <w:bottom w:val="single" w:sz="8" w:space="0" w:color="333333"/>
              <w:right w:val="nil"/>
            </w:tcBorders>
            <w:shd w:val="clear" w:color="auto" w:fill="001A90"/>
            <w:tcMar>
              <w:top w:w="15" w:type="dxa"/>
              <w:left w:w="15" w:type="dxa"/>
              <w:bottom w:w="0" w:type="dxa"/>
              <w:right w:w="15" w:type="dxa"/>
            </w:tcMar>
            <w:vAlign w:val="center"/>
            <w:hideMark/>
          </w:tcPr>
          <w:p w:rsidR="00D5106D" w:rsidRPr="00D5106D" w:rsidRDefault="00D5106D" w:rsidP="00D5106D">
            <w:pPr>
              <w:spacing w:line="240" w:lineRule="auto"/>
              <w:jc w:val="both"/>
              <w:rPr>
                <w:rFonts w:eastAsia="Times New Roman" w:cs="Arial"/>
                <w:sz w:val="36"/>
                <w:szCs w:val="36"/>
                <w:lang w:eastAsia="en-GB"/>
              </w:rPr>
            </w:pPr>
            <w:r w:rsidRPr="00D5106D">
              <w:rPr>
                <w:rFonts w:eastAsia="Calibri" w:cs="Times New Roman"/>
                <w:b/>
                <w:bCs/>
                <w:color w:val="FFFFFF"/>
                <w:kern w:val="24"/>
                <w:sz w:val="24"/>
                <w:szCs w:val="24"/>
                <w:lang w:val="en-US" w:eastAsia="en-GB"/>
              </w:rPr>
              <w:t>Parents</w:t>
            </w:r>
            <w:r w:rsidR="00F558C0">
              <w:rPr>
                <w:rFonts w:eastAsia="Calibri" w:cs="Times New Roman"/>
                <w:b/>
                <w:bCs/>
                <w:color w:val="FFFFFF"/>
                <w:kern w:val="24"/>
                <w:sz w:val="24"/>
                <w:szCs w:val="24"/>
                <w:lang w:val="en-US" w:eastAsia="en-GB"/>
              </w:rPr>
              <w:t xml:space="preserve"> N=914</w:t>
            </w:r>
          </w:p>
        </w:tc>
      </w:tr>
      <w:tr w:rsidR="00D5106D" w:rsidRPr="00D5106D" w:rsidTr="00D5106D">
        <w:trPr>
          <w:trHeight w:val="396"/>
          <w:tblHeader/>
        </w:trPr>
        <w:tc>
          <w:tcPr>
            <w:tcW w:w="3308" w:type="dxa"/>
            <w:tcBorders>
              <w:top w:val="single" w:sz="8" w:space="0" w:color="A6A6A6"/>
              <w:left w:val="nil"/>
              <w:bottom w:val="single" w:sz="8" w:space="0" w:color="808080"/>
              <w:right w:val="nil"/>
            </w:tcBorders>
            <w:shd w:val="clear" w:color="auto" w:fill="auto"/>
            <w:tcMar>
              <w:top w:w="15" w:type="dxa"/>
              <w:left w:w="15" w:type="dxa"/>
              <w:bottom w:w="0" w:type="dxa"/>
              <w:right w:w="15" w:type="dxa"/>
            </w:tcMar>
            <w:vAlign w:val="center"/>
            <w:hideMark/>
          </w:tcPr>
          <w:p w:rsidR="00D5106D" w:rsidRPr="00D5106D" w:rsidRDefault="00D5106D" w:rsidP="00D5106D">
            <w:pPr>
              <w:spacing w:line="240" w:lineRule="auto"/>
              <w:jc w:val="both"/>
              <w:rPr>
                <w:rFonts w:eastAsia="Times New Roman" w:cs="Arial"/>
                <w:sz w:val="36"/>
                <w:szCs w:val="36"/>
                <w:lang w:eastAsia="en-GB"/>
              </w:rPr>
            </w:pPr>
            <w:r w:rsidRPr="00D5106D">
              <w:rPr>
                <w:rFonts w:eastAsia="Calibri" w:cs="Times New Roman"/>
                <w:color w:val="000000"/>
                <w:kern w:val="24"/>
                <w:sz w:val="24"/>
                <w:szCs w:val="24"/>
                <w:lang w:val="en-US" w:eastAsia="en-GB"/>
              </w:rPr>
              <w:t>Catholic</w:t>
            </w:r>
          </w:p>
        </w:tc>
        <w:tc>
          <w:tcPr>
            <w:tcW w:w="2506" w:type="dxa"/>
            <w:tcBorders>
              <w:top w:val="single" w:sz="8" w:space="0" w:color="A6A6A6"/>
              <w:left w:val="nil"/>
              <w:bottom w:val="single" w:sz="8" w:space="0" w:color="808080"/>
              <w:right w:val="nil"/>
            </w:tcBorders>
            <w:shd w:val="clear" w:color="auto" w:fill="auto"/>
            <w:tcMar>
              <w:top w:w="15" w:type="dxa"/>
              <w:left w:w="15" w:type="dxa"/>
              <w:bottom w:w="0" w:type="dxa"/>
              <w:right w:w="15" w:type="dxa"/>
            </w:tcMar>
            <w:vAlign w:val="center"/>
            <w:hideMark/>
          </w:tcPr>
          <w:p w:rsidR="00D5106D" w:rsidRPr="00D5106D" w:rsidRDefault="00D5106D" w:rsidP="00D5106D">
            <w:pPr>
              <w:spacing w:line="240" w:lineRule="auto"/>
              <w:jc w:val="both"/>
              <w:rPr>
                <w:rFonts w:eastAsia="Times New Roman" w:cs="Arial"/>
                <w:sz w:val="36"/>
                <w:szCs w:val="36"/>
                <w:lang w:eastAsia="en-GB"/>
              </w:rPr>
            </w:pPr>
            <w:r w:rsidRPr="00D5106D">
              <w:rPr>
                <w:rFonts w:ascii="Verdana" w:eastAsia="Times New Roman" w:hAnsi="Verdana" w:cs="Times New Roman"/>
                <w:color w:val="000000"/>
                <w:kern w:val="24"/>
                <w:lang w:val="en-AU" w:eastAsia="en-GB"/>
              </w:rPr>
              <w:t>96%</w:t>
            </w:r>
          </w:p>
        </w:tc>
      </w:tr>
      <w:tr w:rsidR="00D5106D" w:rsidRPr="00D5106D" w:rsidTr="00D5106D">
        <w:trPr>
          <w:trHeight w:val="379"/>
          <w:tblHeader/>
        </w:trPr>
        <w:tc>
          <w:tcPr>
            <w:tcW w:w="3308" w:type="dxa"/>
            <w:tcBorders>
              <w:top w:val="single" w:sz="8" w:space="0" w:color="808080"/>
              <w:left w:val="nil"/>
              <w:bottom w:val="single" w:sz="8" w:space="0" w:color="808080"/>
              <w:right w:val="nil"/>
            </w:tcBorders>
            <w:shd w:val="clear" w:color="auto" w:fill="auto"/>
            <w:tcMar>
              <w:top w:w="15" w:type="dxa"/>
              <w:left w:w="15" w:type="dxa"/>
              <w:bottom w:w="0" w:type="dxa"/>
              <w:right w:w="15" w:type="dxa"/>
            </w:tcMar>
            <w:vAlign w:val="center"/>
            <w:hideMark/>
          </w:tcPr>
          <w:p w:rsidR="00D5106D" w:rsidRPr="00D5106D" w:rsidRDefault="00D5106D" w:rsidP="00D5106D">
            <w:pPr>
              <w:spacing w:line="240" w:lineRule="auto"/>
              <w:jc w:val="both"/>
              <w:rPr>
                <w:rFonts w:eastAsia="Times New Roman" w:cs="Arial"/>
                <w:sz w:val="36"/>
                <w:szCs w:val="36"/>
                <w:lang w:eastAsia="en-GB"/>
              </w:rPr>
            </w:pPr>
            <w:r w:rsidRPr="00D5106D">
              <w:rPr>
                <w:rFonts w:eastAsia="Calibri" w:cs="Times New Roman"/>
                <w:color w:val="000000"/>
                <w:kern w:val="24"/>
                <w:sz w:val="24"/>
                <w:szCs w:val="24"/>
                <w:lang w:val="en-US" w:eastAsia="en-GB"/>
              </w:rPr>
              <w:t>Independent</w:t>
            </w:r>
          </w:p>
        </w:tc>
        <w:tc>
          <w:tcPr>
            <w:tcW w:w="2506" w:type="dxa"/>
            <w:tcBorders>
              <w:top w:val="single" w:sz="8" w:space="0" w:color="808080"/>
              <w:left w:val="nil"/>
              <w:bottom w:val="single" w:sz="8" w:space="0" w:color="808080"/>
              <w:right w:val="nil"/>
            </w:tcBorders>
            <w:shd w:val="clear" w:color="auto" w:fill="auto"/>
            <w:tcMar>
              <w:top w:w="15" w:type="dxa"/>
              <w:left w:w="15" w:type="dxa"/>
              <w:bottom w:w="0" w:type="dxa"/>
              <w:right w:w="15" w:type="dxa"/>
            </w:tcMar>
            <w:vAlign w:val="center"/>
            <w:hideMark/>
          </w:tcPr>
          <w:p w:rsidR="00D5106D" w:rsidRPr="00D5106D" w:rsidRDefault="00D5106D" w:rsidP="00D5106D">
            <w:pPr>
              <w:spacing w:line="240" w:lineRule="auto"/>
              <w:jc w:val="both"/>
              <w:rPr>
                <w:rFonts w:eastAsia="Times New Roman" w:cs="Arial"/>
                <w:sz w:val="36"/>
                <w:szCs w:val="36"/>
                <w:lang w:eastAsia="en-GB"/>
              </w:rPr>
            </w:pPr>
            <w:r w:rsidRPr="00D5106D">
              <w:rPr>
                <w:rFonts w:ascii="Verdana" w:eastAsia="Times New Roman" w:hAnsi="Verdana" w:cs="Times New Roman"/>
                <w:color w:val="000000"/>
                <w:kern w:val="24"/>
                <w:lang w:val="en-AU" w:eastAsia="en-GB"/>
              </w:rPr>
              <w:t>95%</w:t>
            </w:r>
          </w:p>
        </w:tc>
      </w:tr>
      <w:tr w:rsidR="00D5106D" w:rsidRPr="00D5106D" w:rsidTr="00D5106D">
        <w:trPr>
          <w:trHeight w:val="394"/>
          <w:tblHeader/>
        </w:trPr>
        <w:tc>
          <w:tcPr>
            <w:tcW w:w="3308" w:type="dxa"/>
            <w:tcBorders>
              <w:top w:val="single" w:sz="8" w:space="0" w:color="808080"/>
              <w:left w:val="nil"/>
              <w:bottom w:val="single" w:sz="8" w:space="0" w:color="808080"/>
              <w:right w:val="nil"/>
            </w:tcBorders>
            <w:shd w:val="clear" w:color="auto" w:fill="auto"/>
            <w:tcMar>
              <w:top w:w="15" w:type="dxa"/>
              <w:left w:w="15" w:type="dxa"/>
              <w:bottom w:w="0" w:type="dxa"/>
              <w:right w:w="15" w:type="dxa"/>
            </w:tcMar>
            <w:vAlign w:val="center"/>
            <w:hideMark/>
          </w:tcPr>
          <w:p w:rsidR="00D5106D" w:rsidRPr="00D5106D" w:rsidRDefault="00D5106D" w:rsidP="00D5106D">
            <w:pPr>
              <w:spacing w:line="240" w:lineRule="auto"/>
              <w:jc w:val="both"/>
              <w:rPr>
                <w:rFonts w:eastAsia="Times New Roman" w:cs="Arial"/>
                <w:sz w:val="36"/>
                <w:szCs w:val="36"/>
                <w:lang w:eastAsia="en-GB"/>
              </w:rPr>
            </w:pPr>
            <w:r w:rsidRPr="00D5106D">
              <w:rPr>
                <w:rFonts w:eastAsia="Calibri" w:cs="Times New Roman"/>
                <w:color w:val="000000"/>
                <w:kern w:val="24"/>
                <w:sz w:val="24"/>
                <w:szCs w:val="24"/>
                <w:lang w:val="en-US" w:eastAsia="en-GB"/>
              </w:rPr>
              <w:t>Government</w:t>
            </w:r>
          </w:p>
        </w:tc>
        <w:tc>
          <w:tcPr>
            <w:tcW w:w="2506" w:type="dxa"/>
            <w:tcBorders>
              <w:top w:val="single" w:sz="8" w:space="0" w:color="808080"/>
              <w:left w:val="nil"/>
              <w:bottom w:val="single" w:sz="8" w:space="0" w:color="808080"/>
              <w:right w:val="nil"/>
            </w:tcBorders>
            <w:shd w:val="clear" w:color="auto" w:fill="auto"/>
            <w:tcMar>
              <w:top w:w="15" w:type="dxa"/>
              <w:left w:w="15" w:type="dxa"/>
              <w:bottom w:w="0" w:type="dxa"/>
              <w:right w:w="15" w:type="dxa"/>
            </w:tcMar>
            <w:vAlign w:val="center"/>
            <w:hideMark/>
          </w:tcPr>
          <w:p w:rsidR="00D5106D" w:rsidRPr="00D5106D" w:rsidRDefault="00D5106D" w:rsidP="00D5106D">
            <w:pPr>
              <w:spacing w:line="240" w:lineRule="auto"/>
              <w:jc w:val="both"/>
              <w:rPr>
                <w:rFonts w:eastAsia="Times New Roman" w:cs="Arial"/>
                <w:sz w:val="36"/>
                <w:szCs w:val="36"/>
                <w:lang w:eastAsia="en-GB"/>
              </w:rPr>
            </w:pPr>
            <w:r w:rsidRPr="00D5106D">
              <w:rPr>
                <w:rFonts w:ascii="Verdana" w:eastAsia="Times New Roman" w:hAnsi="Verdana" w:cs="Times New Roman"/>
                <w:color w:val="000000"/>
                <w:kern w:val="24"/>
                <w:lang w:val="en-AU" w:eastAsia="en-GB"/>
              </w:rPr>
              <w:t>83%</w:t>
            </w:r>
          </w:p>
        </w:tc>
      </w:tr>
      <w:bookmarkEnd w:id="70"/>
    </w:tbl>
    <w:p w:rsidR="00D5106D" w:rsidRDefault="00D5106D" w:rsidP="00E46344"/>
    <w:p w:rsidR="00890FB7" w:rsidRPr="00FC494D" w:rsidRDefault="00BD41AD" w:rsidP="00E46344">
      <w:r w:rsidRPr="00FC494D">
        <w:t xml:space="preserve">Support for the programme is high, with </w:t>
      </w:r>
      <w:r w:rsidR="00357CE3" w:rsidRPr="00FC494D">
        <w:t>91</w:t>
      </w:r>
      <w:r w:rsidR="00BC2752">
        <w:t>% of p</w:t>
      </w:r>
      <w:r w:rsidR="00975129" w:rsidRPr="00FC494D">
        <w:t>arents</w:t>
      </w:r>
      <w:r w:rsidRPr="00FC494D">
        <w:t xml:space="preserve"> </w:t>
      </w:r>
      <w:r w:rsidR="00477656" w:rsidRPr="00FC494D">
        <w:t>support</w:t>
      </w:r>
      <w:r w:rsidR="00DB1FCF">
        <w:t>ing</w:t>
      </w:r>
      <w:r w:rsidR="00477656" w:rsidRPr="00FC494D">
        <w:t xml:space="preserve"> having </w:t>
      </w:r>
      <w:r w:rsidR="00463615">
        <w:t>c</w:t>
      </w:r>
      <w:r w:rsidR="00A1698E">
        <w:t>haplain</w:t>
      </w:r>
      <w:r w:rsidR="00975129" w:rsidRPr="00FC494D">
        <w:t>cy service</w:t>
      </w:r>
      <w:r w:rsidR="00477656" w:rsidRPr="00FC494D">
        <w:t>s</w:t>
      </w:r>
      <w:r w:rsidR="00975129" w:rsidRPr="00FC494D">
        <w:t xml:space="preserve"> and activities in their child’s school.</w:t>
      </w:r>
      <w:r w:rsidRPr="00FC494D">
        <w:t xml:space="preserve">  Although support was high across all school types, </w:t>
      </w:r>
      <w:r w:rsidR="00BC2752">
        <w:t>support among p</w:t>
      </w:r>
      <w:r w:rsidRPr="00FC494D">
        <w:t xml:space="preserve">arents in </w:t>
      </w:r>
      <w:r w:rsidR="00F75949">
        <w:t>g</w:t>
      </w:r>
      <w:r w:rsidRPr="00FC494D">
        <w:t>overnment schools was significantly lowe</w:t>
      </w:r>
      <w:r w:rsidR="009A55AC">
        <w:t>r, with 83% compared to 96% in C</w:t>
      </w:r>
      <w:r w:rsidR="00F75949">
        <w:t>atholic schools and 95% in i</w:t>
      </w:r>
      <w:r w:rsidRPr="00FC494D">
        <w:t>ndependent schools.</w:t>
      </w:r>
      <w:r w:rsidR="005F44F0">
        <w:t xml:space="preserve"> </w:t>
      </w:r>
    </w:p>
    <w:p w:rsidR="00890FB7" w:rsidRDefault="00890FB7" w:rsidP="00656C96">
      <w:pPr>
        <w:pStyle w:val="KTRMaintext"/>
        <w:spacing w:before="0" w:after="0"/>
        <w:jc w:val="both"/>
      </w:pPr>
    </w:p>
    <w:p w:rsidR="00B20C7C" w:rsidRPr="00E46344" w:rsidRDefault="00B20C7C" w:rsidP="00E46344">
      <w:pPr>
        <w:pStyle w:val="Heading4"/>
        <w:numPr>
          <w:ilvl w:val="0"/>
          <w:numId w:val="0"/>
        </w:numPr>
        <w:pBdr>
          <w:bottom w:val="single" w:sz="4" w:space="1" w:color="auto"/>
        </w:pBdr>
        <w:shd w:val="clear" w:color="auto" w:fill="auto"/>
        <w:rPr>
          <w:color w:val="auto"/>
          <w:sz w:val="22"/>
        </w:rPr>
      </w:pPr>
      <w:r w:rsidRPr="00E46344">
        <w:rPr>
          <w:color w:val="auto"/>
          <w:sz w:val="22"/>
        </w:rPr>
        <w:t>How satisfied are principals, students and parents with the chaplaincy services and the activities/strategies which underpin them?</w:t>
      </w:r>
    </w:p>
    <w:p w:rsidR="00B20C7C" w:rsidRDefault="00B20C7C" w:rsidP="00656C96">
      <w:pPr>
        <w:pStyle w:val="KTRMaintext"/>
        <w:spacing w:before="0" w:after="0"/>
        <w:jc w:val="both"/>
        <w:rPr>
          <w:b/>
          <w:bCs/>
          <w:color w:val="00A1DE" w:themeColor="background2"/>
          <w:lang w:val="en-AU"/>
        </w:rPr>
      </w:pPr>
    </w:p>
    <w:p w:rsidR="00975129" w:rsidRPr="007F308F" w:rsidRDefault="00975129" w:rsidP="00E46344">
      <w:pPr>
        <w:pStyle w:val="Heading5"/>
        <w:rPr>
          <w:lang w:val="en-AU"/>
        </w:rPr>
      </w:pPr>
      <w:r w:rsidRPr="00E46344">
        <w:rPr>
          <w:color w:val="0075A1"/>
          <w:lang w:val="en-AU"/>
        </w:rPr>
        <w:t>Satisfaction with the NSCP is high</w:t>
      </w:r>
      <w:r w:rsidRPr="007F308F">
        <w:rPr>
          <w:lang w:val="en-AU"/>
        </w:rPr>
        <w:t xml:space="preserve"> </w:t>
      </w:r>
    </w:p>
    <w:p w:rsidR="00975129" w:rsidRPr="00FC494D" w:rsidRDefault="00A1698E" w:rsidP="00E46344">
      <w:r>
        <w:t>Principals</w:t>
      </w:r>
      <w:r w:rsidR="00975129" w:rsidRPr="00FC494D">
        <w:t xml:space="preserve"> were asked to </w:t>
      </w:r>
      <w:r w:rsidR="00434099">
        <w:t>indicate</w:t>
      </w:r>
      <w:r w:rsidR="00434099" w:rsidRPr="00FC494D">
        <w:t xml:space="preserve"> </w:t>
      </w:r>
      <w:r w:rsidR="00975129" w:rsidRPr="00FC494D">
        <w:t xml:space="preserve">the overall satisfaction of the NSCP services and activities delivered in their school, using a 10-point scale.  The chart </w:t>
      </w:r>
      <w:r w:rsidR="005A2248">
        <w:t xml:space="preserve">overleaf </w:t>
      </w:r>
      <w:r w:rsidR="005A2248" w:rsidRPr="00987959">
        <w:t>on page 46</w:t>
      </w:r>
      <w:r w:rsidR="00975129" w:rsidRPr="00987959">
        <w:t xml:space="preserve"> indicates</w:t>
      </w:r>
      <w:r w:rsidR="00975129" w:rsidRPr="00FC494D">
        <w:t xml:space="preserve"> the levels of satisfaction of </w:t>
      </w:r>
      <w:r w:rsidR="00463615">
        <w:t>p</w:t>
      </w:r>
      <w:r>
        <w:t>rincipals</w:t>
      </w:r>
      <w:r w:rsidR="00975129" w:rsidRPr="00FC494D">
        <w:t xml:space="preserve"> and thei</w:t>
      </w:r>
      <w:r w:rsidR="00477656" w:rsidRPr="00FC494D">
        <w:t>r views on the satisfaction of students, teachers and p</w:t>
      </w:r>
      <w:r w:rsidR="00975129" w:rsidRPr="00FC494D">
        <w:t>arents.</w:t>
      </w:r>
    </w:p>
    <w:p w:rsidR="000C13A5" w:rsidRDefault="000C13A5" w:rsidP="00656C96">
      <w:pPr>
        <w:pStyle w:val="Caption"/>
        <w:spacing w:line="280" w:lineRule="exact"/>
        <w:rPr>
          <w:rFonts w:asciiTheme="majorHAnsi" w:hAnsiTheme="majorHAnsi" w:cstheme="majorHAnsi"/>
          <w:i/>
        </w:rPr>
      </w:pPr>
    </w:p>
    <w:p w:rsidR="00975129" w:rsidRPr="000C7C97" w:rsidRDefault="005A2248" w:rsidP="000C7C97">
      <w:pPr>
        <w:spacing w:after="120"/>
        <w:rPr>
          <w:rFonts w:eastAsia="Calibri" w:cs="Arial"/>
          <w:i/>
          <w:lang w:val="en-US"/>
        </w:rPr>
      </w:pPr>
      <w:r>
        <w:br w:type="page"/>
      </w:r>
      <w:bookmarkStart w:id="71" w:name="_Toc514391248"/>
      <w:r w:rsidR="00E03596" w:rsidRPr="000C7C97">
        <w:rPr>
          <w:i/>
          <w:sz w:val="20"/>
        </w:rPr>
        <w:t xml:space="preserve">Figure </w:t>
      </w:r>
      <w:r w:rsidR="00E03596" w:rsidRPr="000C7C97">
        <w:rPr>
          <w:i/>
          <w:sz w:val="20"/>
        </w:rPr>
        <w:fldChar w:fldCharType="begin"/>
      </w:r>
      <w:r w:rsidR="00E03596" w:rsidRPr="000C7C97">
        <w:rPr>
          <w:i/>
          <w:sz w:val="20"/>
        </w:rPr>
        <w:instrText xml:space="preserve"> SEQ Figure \* ARABIC </w:instrText>
      </w:r>
      <w:r w:rsidR="00E03596" w:rsidRPr="000C7C97">
        <w:rPr>
          <w:i/>
          <w:sz w:val="20"/>
        </w:rPr>
        <w:fldChar w:fldCharType="separate"/>
      </w:r>
      <w:r w:rsidR="004F7512">
        <w:rPr>
          <w:i/>
          <w:noProof/>
          <w:sz w:val="20"/>
        </w:rPr>
        <w:t>12</w:t>
      </w:r>
      <w:r w:rsidR="00E03596" w:rsidRPr="000C7C97">
        <w:rPr>
          <w:i/>
          <w:sz w:val="20"/>
        </w:rPr>
        <w:fldChar w:fldCharType="end"/>
      </w:r>
      <w:r w:rsidR="00975129" w:rsidRPr="000C7C97">
        <w:rPr>
          <w:rFonts w:eastAsia="Calibri"/>
          <w:i/>
          <w:sz w:val="20"/>
          <w:lang w:val="en-US"/>
        </w:rPr>
        <w:t xml:space="preserve">: </w:t>
      </w:r>
      <w:r w:rsidR="001E4E16" w:rsidRPr="000C7C97">
        <w:rPr>
          <w:rFonts w:eastAsia="Calibri"/>
          <w:i/>
          <w:sz w:val="20"/>
          <w:lang w:val="en-US"/>
        </w:rPr>
        <w:t>Principal s</w:t>
      </w:r>
      <w:r w:rsidR="00975129" w:rsidRPr="000C7C97">
        <w:rPr>
          <w:rFonts w:eastAsia="Calibri"/>
          <w:i/>
          <w:sz w:val="20"/>
          <w:lang w:val="en-US"/>
        </w:rPr>
        <w:t>atisfaction with the NSCP and thei</w:t>
      </w:r>
      <w:r w:rsidR="00477656" w:rsidRPr="000C7C97">
        <w:rPr>
          <w:rFonts w:eastAsia="Calibri"/>
          <w:i/>
          <w:sz w:val="20"/>
          <w:lang w:val="en-US"/>
        </w:rPr>
        <w:t>r views on student,</w:t>
      </w:r>
      <w:r w:rsidR="00477656" w:rsidRPr="000C7C97">
        <w:rPr>
          <w:rFonts w:eastAsia="Calibri" w:cs="Arial"/>
          <w:i/>
          <w:sz w:val="20"/>
          <w:lang w:val="en-US"/>
        </w:rPr>
        <w:t xml:space="preserve"> teacher and parent</w:t>
      </w:r>
      <w:r w:rsidR="001E4E16" w:rsidRPr="000C7C97">
        <w:rPr>
          <w:rFonts w:eastAsia="Calibri" w:cs="Arial"/>
          <w:i/>
          <w:sz w:val="20"/>
          <w:lang w:val="en-US"/>
        </w:rPr>
        <w:t>al satisfaction</w:t>
      </w:r>
      <w:bookmarkEnd w:id="71"/>
    </w:p>
    <w:p w:rsidR="00975129" w:rsidRPr="00FC494D" w:rsidRDefault="000C7C97" w:rsidP="000C13A5">
      <w:pPr>
        <w:pStyle w:val="KTRMaintext"/>
        <w:spacing w:before="0" w:after="0" w:line="240" w:lineRule="auto"/>
        <w:jc w:val="both"/>
        <w:rPr>
          <w:b/>
          <w:bCs/>
          <w:color w:val="auto"/>
          <w:lang w:val="en-AU"/>
        </w:rPr>
      </w:pPr>
      <w:r>
        <w:rPr>
          <w:noProof/>
          <w:lang w:val="en-AU"/>
        </w:rPr>
        <w:drawing>
          <wp:inline distT="0" distB="0" distL="0" distR="0">
            <wp:extent cx="5783283" cy="3284569"/>
            <wp:effectExtent l="19050" t="19050" r="27305" b="11430"/>
            <wp:docPr id="36" name="Picture 36" descr="The bar graph shows the satisfaction with NSCP among Principals.&#10;For Principals (you), 85% - extremely satisfied (8-10); 10% - fairly satisfied (1-4); 3% - not very satisfied (1-4); 2% - not satisfed (0); 0% - Don't know.&#10;For Principal views of satisfaction:&#10;Among students, 86% - extremely satisfied (8-10); 10% - fairly satisfied (1-4); 3% - not very satisfied (1-4); 0% - not satisfed (0); 1% - Don't know.&#10;Among teachers, 81% - extremely satisfied (8-10); 13% - fairly satisfied (1-4); 4% - not very satisfied (1-4); 1% - not satisfed (0); 1% - Don't know.&#10;Among parents, 74% - extremely satisfied (8-10); 18% - fairly satisfied (1-4); 3% - not very satisfied (1-4); 0% - not satisfed (0); 4% - Don't know.&#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788300" cy="3287418"/>
                    </a:xfrm>
                    <a:prstGeom prst="rect">
                      <a:avLst/>
                    </a:prstGeom>
                    <a:noFill/>
                    <a:ln>
                      <a:solidFill>
                        <a:srgbClr val="000000"/>
                      </a:solidFill>
                    </a:ln>
                  </pic:spPr>
                </pic:pic>
              </a:graphicData>
            </a:graphic>
          </wp:inline>
        </w:drawing>
      </w:r>
    </w:p>
    <w:p w:rsidR="00121FE9" w:rsidRDefault="00121FE9" w:rsidP="00656C96">
      <w:pPr>
        <w:pStyle w:val="KTRMaintext"/>
        <w:spacing w:before="0" w:after="0"/>
        <w:jc w:val="both"/>
        <w:rPr>
          <w:color w:val="auto"/>
        </w:rPr>
      </w:pPr>
    </w:p>
    <w:p w:rsidR="00975129" w:rsidRPr="00FC494D" w:rsidRDefault="00A1698E" w:rsidP="002F7727">
      <w:r>
        <w:t>Principals</w:t>
      </w:r>
      <w:r w:rsidR="00975129" w:rsidRPr="00FC494D">
        <w:t xml:space="preserve"> were largely satisfied; with 85% being extremely satisfied with the NSCP services and activities delivered in their school.</w:t>
      </w:r>
      <w:r w:rsidR="005A2248">
        <w:t xml:space="preserve"> </w:t>
      </w:r>
      <w:r>
        <w:t>Principals</w:t>
      </w:r>
      <w:r w:rsidR="00975129" w:rsidRPr="00FC494D">
        <w:t xml:space="preserve"> perceived </w:t>
      </w:r>
      <w:r w:rsidR="00434099">
        <w:t xml:space="preserve">student, teacher and parent satisfaction levels </w:t>
      </w:r>
      <w:r w:rsidR="00975129" w:rsidRPr="00FC494D">
        <w:t xml:space="preserve">to be high across all groups, with a large proportion of </w:t>
      </w:r>
      <w:r w:rsidR="00463615">
        <w:t>p</w:t>
      </w:r>
      <w:r>
        <w:t>rincipals</w:t>
      </w:r>
      <w:r w:rsidR="00975129" w:rsidRPr="00FC494D">
        <w:t xml:space="preserve"> rating satisfaction as ‘extremely satisfied’</w:t>
      </w:r>
      <w:r w:rsidR="005A2248">
        <w:t>:</w:t>
      </w:r>
      <w:r w:rsidR="00975129" w:rsidRPr="00FC494D">
        <w:t xml:space="preserve"> </w:t>
      </w:r>
    </w:p>
    <w:p w:rsidR="00975129" w:rsidRPr="00FC494D" w:rsidRDefault="002C2E7D" w:rsidP="002F7727">
      <w:pPr>
        <w:pStyle w:val="ListBullet"/>
      </w:pPr>
      <w:r>
        <w:t>Approx</w:t>
      </w:r>
      <w:r w:rsidR="00BB1979">
        <w:t>imately</w:t>
      </w:r>
      <w:r w:rsidR="00975129" w:rsidRPr="00FC494D">
        <w:t xml:space="preserve"> 9 in 10 (86%) </w:t>
      </w:r>
      <w:r w:rsidR="00477656" w:rsidRPr="00FC494D">
        <w:t>s</w:t>
      </w:r>
      <w:r w:rsidR="00975129" w:rsidRPr="00FC494D">
        <w:t>tudents were consi</w:t>
      </w:r>
      <w:r w:rsidR="00341508">
        <w:t>dered to be extremely satisfied</w:t>
      </w:r>
    </w:p>
    <w:p w:rsidR="00975129" w:rsidRPr="00FC494D" w:rsidRDefault="002C2E7D" w:rsidP="002F7727">
      <w:pPr>
        <w:pStyle w:val="ListBullet"/>
      </w:pPr>
      <w:r>
        <w:t>Approx</w:t>
      </w:r>
      <w:r w:rsidR="00BB1979">
        <w:t>imately</w:t>
      </w:r>
      <w:r w:rsidR="00975129" w:rsidRPr="00FC494D">
        <w:t xml:space="preserve"> 8 in 10 (81%) teachers were considered to be extremely satisfied; and </w:t>
      </w:r>
    </w:p>
    <w:p w:rsidR="00975129" w:rsidRPr="00FC494D" w:rsidRDefault="002C2E7D" w:rsidP="002F7727">
      <w:pPr>
        <w:pStyle w:val="ListBullet"/>
      </w:pPr>
      <w:r>
        <w:t>Approx</w:t>
      </w:r>
      <w:r w:rsidR="00BB1979">
        <w:t>imately</w:t>
      </w:r>
      <w:r w:rsidR="00975129" w:rsidRPr="00FC494D">
        <w:t xml:space="preserve"> 7 in 10 (74%) </w:t>
      </w:r>
      <w:r w:rsidR="00434099">
        <w:t xml:space="preserve">parents </w:t>
      </w:r>
      <w:r w:rsidR="00975129" w:rsidRPr="00FC494D">
        <w:t>were considered to be extremely satisfied</w:t>
      </w:r>
      <w:r w:rsidR="005A2248">
        <w:t>.</w:t>
      </w:r>
    </w:p>
    <w:p w:rsidR="00975129" w:rsidRPr="00FC494D" w:rsidRDefault="00975129" w:rsidP="00656C96">
      <w:pPr>
        <w:pStyle w:val="KTRMaintext"/>
        <w:spacing w:before="0" w:after="0"/>
        <w:jc w:val="both"/>
        <w:rPr>
          <w:color w:val="auto"/>
        </w:rPr>
      </w:pPr>
    </w:p>
    <w:p w:rsidR="001D3503" w:rsidRPr="00FC494D" w:rsidRDefault="001D3503" w:rsidP="00656C96">
      <w:pPr>
        <w:pStyle w:val="KTRMaintext"/>
        <w:spacing w:before="0" w:after="0"/>
        <w:jc w:val="both"/>
        <w:rPr>
          <w:b/>
          <w:bCs/>
          <w:color w:val="auto"/>
          <w:lang w:val="en-AU"/>
        </w:rPr>
      </w:pPr>
    </w:p>
    <w:p w:rsidR="00CC7843" w:rsidRPr="002F7727" w:rsidRDefault="00CC7843" w:rsidP="002F7727">
      <w:pPr>
        <w:pStyle w:val="Heading4"/>
        <w:numPr>
          <w:ilvl w:val="0"/>
          <w:numId w:val="0"/>
        </w:numPr>
        <w:pBdr>
          <w:bottom w:val="single" w:sz="4" w:space="1" w:color="auto"/>
        </w:pBdr>
        <w:shd w:val="clear" w:color="auto" w:fill="auto"/>
        <w:rPr>
          <w:color w:val="auto"/>
          <w:sz w:val="22"/>
        </w:rPr>
      </w:pPr>
      <w:r w:rsidRPr="002F7727">
        <w:rPr>
          <w:color w:val="auto"/>
          <w:sz w:val="22"/>
        </w:rPr>
        <w:t>How important is the NSCP considered by the principal, chaplain, students and parents in supporting the wellbeing of students?</w:t>
      </w:r>
    </w:p>
    <w:p w:rsidR="00121FE9" w:rsidRPr="007F308F" w:rsidRDefault="00121FE9" w:rsidP="00656C96">
      <w:pPr>
        <w:pStyle w:val="KTRMaintext"/>
        <w:spacing w:before="0" w:after="0"/>
        <w:jc w:val="both"/>
        <w:rPr>
          <w:b/>
          <w:bCs/>
          <w:color w:val="0075A1"/>
          <w:lang w:val="en-AU"/>
        </w:rPr>
      </w:pPr>
    </w:p>
    <w:p w:rsidR="00CC7843" w:rsidRPr="002F7727" w:rsidRDefault="00CC7843" w:rsidP="002F7727">
      <w:pPr>
        <w:pStyle w:val="Heading5"/>
        <w:rPr>
          <w:color w:val="0075A1"/>
          <w:lang w:val="en-AU"/>
        </w:rPr>
      </w:pPr>
      <w:r w:rsidRPr="002F7727">
        <w:rPr>
          <w:color w:val="0075A1"/>
          <w:lang w:val="en-AU"/>
        </w:rPr>
        <w:t xml:space="preserve">The NSCP is considered to be important to the school community, and increases in importance with </w:t>
      </w:r>
      <w:r w:rsidR="002C2E7D" w:rsidRPr="002F7727">
        <w:rPr>
          <w:color w:val="0075A1"/>
          <w:lang w:val="en-AU"/>
        </w:rPr>
        <w:t>higher</w:t>
      </w:r>
      <w:r w:rsidR="007D137C" w:rsidRPr="002F7727">
        <w:rPr>
          <w:color w:val="0075A1"/>
          <w:lang w:val="en-AU"/>
        </w:rPr>
        <w:t xml:space="preserve"> levels of</w:t>
      </w:r>
      <w:r w:rsidR="002C2E7D" w:rsidRPr="002F7727">
        <w:rPr>
          <w:color w:val="0075A1"/>
          <w:lang w:val="en-AU"/>
        </w:rPr>
        <w:t xml:space="preserve"> </w:t>
      </w:r>
      <w:r w:rsidRPr="002F7727">
        <w:rPr>
          <w:color w:val="0075A1"/>
          <w:lang w:val="en-AU"/>
        </w:rPr>
        <w:t>engagement</w:t>
      </w:r>
    </w:p>
    <w:p w:rsidR="00CC7843" w:rsidRPr="00375EA6" w:rsidRDefault="00CC7843" w:rsidP="002F7727">
      <w:r w:rsidRPr="00375EA6">
        <w:t xml:space="preserve">The chart </w:t>
      </w:r>
      <w:r w:rsidR="005A2248">
        <w:t xml:space="preserve">overleaf </w:t>
      </w:r>
      <w:r w:rsidR="005A2248" w:rsidRPr="00987959">
        <w:t>on page 47</w:t>
      </w:r>
      <w:r w:rsidRPr="00987959">
        <w:t xml:space="preserve"> shows how</w:t>
      </w:r>
      <w:r w:rsidRPr="00375EA6">
        <w:t xml:space="preserve"> important </w:t>
      </w:r>
      <w:r>
        <w:t>principals</w:t>
      </w:r>
      <w:r w:rsidRPr="00375EA6">
        <w:t xml:space="preserve">, </w:t>
      </w:r>
      <w:r>
        <w:t>chaplains</w:t>
      </w:r>
      <w:r w:rsidRPr="00375EA6">
        <w:t xml:space="preserve">, </w:t>
      </w:r>
      <w:r>
        <w:t>p</w:t>
      </w:r>
      <w:r w:rsidRPr="00375EA6">
        <w:t xml:space="preserve">arents and </w:t>
      </w:r>
      <w:r>
        <w:t>s</w:t>
      </w:r>
      <w:r w:rsidRPr="00375EA6">
        <w:t xml:space="preserve">tudents consider the </w:t>
      </w:r>
      <w:r>
        <w:t>chaplain</w:t>
      </w:r>
      <w:r w:rsidRPr="00375EA6">
        <w:t>cy services delivered in schools to be.</w:t>
      </w:r>
    </w:p>
    <w:p w:rsidR="000C13A5" w:rsidRDefault="000C13A5" w:rsidP="00656C96">
      <w:pPr>
        <w:pStyle w:val="Caption"/>
        <w:spacing w:line="280" w:lineRule="exact"/>
        <w:rPr>
          <w:rFonts w:asciiTheme="majorHAnsi" w:hAnsiTheme="majorHAnsi" w:cstheme="majorHAnsi"/>
          <w:i/>
        </w:rPr>
      </w:pPr>
    </w:p>
    <w:p w:rsidR="005A2248" w:rsidRDefault="005A2248" w:rsidP="000C13A5">
      <w:pPr>
        <w:pStyle w:val="Caption"/>
        <w:spacing w:after="120" w:line="280" w:lineRule="exact"/>
        <w:rPr>
          <w:rFonts w:asciiTheme="majorHAnsi" w:hAnsiTheme="majorHAnsi" w:cstheme="majorHAnsi"/>
          <w:i/>
        </w:rPr>
      </w:pPr>
      <w:r>
        <w:rPr>
          <w:rFonts w:asciiTheme="majorHAnsi" w:hAnsiTheme="majorHAnsi" w:cstheme="majorHAnsi"/>
          <w:i/>
        </w:rPr>
        <w:br w:type="page"/>
      </w:r>
    </w:p>
    <w:p w:rsidR="00CC7843" w:rsidRPr="002F7727" w:rsidRDefault="00E03596" w:rsidP="002F7727">
      <w:pPr>
        <w:spacing w:after="120"/>
        <w:rPr>
          <w:rFonts w:eastAsia="Calibri"/>
          <w:i/>
          <w:sz w:val="20"/>
          <w:lang w:val="en-US"/>
        </w:rPr>
      </w:pPr>
      <w:bookmarkStart w:id="72" w:name="_Toc514391249"/>
      <w:r w:rsidRPr="002F7727">
        <w:rPr>
          <w:i/>
          <w:sz w:val="20"/>
        </w:rPr>
        <w:t xml:space="preserve">Figure </w:t>
      </w:r>
      <w:r w:rsidRPr="002F7727">
        <w:rPr>
          <w:i/>
          <w:sz w:val="20"/>
        </w:rPr>
        <w:fldChar w:fldCharType="begin"/>
      </w:r>
      <w:r w:rsidRPr="002F7727">
        <w:rPr>
          <w:i/>
          <w:sz w:val="20"/>
        </w:rPr>
        <w:instrText xml:space="preserve"> SEQ Figure \* ARABIC </w:instrText>
      </w:r>
      <w:r w:rsidRPr="002F7727">
        <w:rPr>
          <w:i/>
          <w:sz w:val="20"/>
        </w:rPr>
        <w:fldChar w:fldCharType="separate"/>
      </w:r>
      <w:r w:rsidR="004F7512">
        <w:rPr>
          <w:i/>
          <w:noProof/>
          <w:sz w:val="20"/>
        </w:rPr>
        <w:t>13</w:t>
      </w:r>
      <w:r w:rsidRPr="002F7727">
        <w:rPr>
          <w:i/>
          <w:sz w:val="20"/>
        </w:rPr>
        <w:fldChar w:fldCharType="end"/>
      </w:r>
      <w:r w:rsidR="001E4E16" w:rsidRPr="002F7727">
        <w:rPr>
          <w:rFonts w:eastAsia="Calibri"/>
          <w:i/>
          <w:sz w:val="20"/>
          <w:lang w:val="en-US"/>
        </w:rPr>
        <w:t>: The i</w:t>
      </w:r>
      <w:r w:rsidR="00CC7843" w:rsidRPr="002F7727">
        <w:rPr>
          <w:rFonts w:eastAsia="Calibri"/>
          <w:i/>
          <w:sz w:val="20"/>
          <w:lang w:val="en-US"/>
        </w:rPr>
        <w:t>mportance of chaplaincy services among principals, chaplains, parents and students</w:t>
      </w:r>
      <w:bookmarkEnd w:id="72"/>
    </w:p>
    <w:p w:rsidR="00CC7843" w:rsidRDefault="002F7727" w:rsidP="000C13A5">
      <w:pPr>
        <w:pStyle w:val="KTRMaintext"/>
        <w:spacing w:before="0" w:after="0" w:line="240" w:lineRule="auto"/>
        <w:jc w:val="both"/>
        <w:rPr>
          <w:noProof/>
          <w:lang w:val="en-AU"/>
        </w:rPr>
      </w:pPr>
      <w:r>
        <w:rPr>
          <w:noProof/>
          <w:lang w:val="en-AU"/>
        </w:rPr>
        <w:drawing>
          <wp:inline distT="0" distB="0" distL="0" distR="0">
            <wp:extent cx="6120130" cy="3056860"/>
            <wp:effectExtent l="19050" t="19050" r="13970" b="10795"/>
            <wp:docPr id="37" name="Picture 37" descr="The pie graphs show the Importance of Chaplaincy services in schools.&#10;The first pie graph is among the Principals.&#10;88% - high importance (8-10); 9% - medium importance (5-7); 3% - low importance (1-4); 1% - not important (0).&#10;The second pie graph is among the Chaplains.&#10;76% - high importance (8-10); 22% - medium importance (5-7); 3% - low importance (1-4).&#10;The third graph is among the Parents.&#10;77% - high importance (8-10); 10% - medium importance (5-7); 3% - low importance (1-4); 7% - not important (0); 3% - don't know.&#10;The fourth graph is among the Students.&#10;60% - high importance (8-10); 19% - medium importance (5-7); 5% - low importance (1-4); 4% - not important (0); 11% - don't know.&#10;Source: Parents B2 How important are chaplaincy services to your child's school? Parents aware of Chaplain n=914 &#10;Students B2 How important is it to have a chaplain at your school? Children n=134&#10;Principals B3 How important is the NSCP at your school? Principals n=477&#10;Chaplains D3 What is your perception of how important the NSCP is to your school? Chaplains n=4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6120130" cy="3056860"/>
                    </a:xfrm>
                    <a:prstGeom prst="rect">
                      <a:avLst/>
                    </a:prstGeom>
                    <a:noFill/>
                    <a:ln>
                      <a:solidFill>
                        <a:srgbClr val="000000"/>
                      </a:solidFill>
                    </a:ln>
                  </pic:spPr>
                </pic:pic>
              </a:graphicData>
            </a:graphic>
          </wp:inline>
        </w:drawing>
      </w:r>
    </w:p>
    <w:p w:rsidR="002A1927" w:rsidRDefault="002A1927" w:rsidP="00656C96">
      <w:pPr>
        <w:pStyle w:val="KTRMaintext"/>
        <w:spacing w:before="0" w:after="0"/>
        <w:jc w:val="both"/>
        <w:rPr>
          <w:noProof/>
          <w:lang w:val="en-AU"/>
        </w:rPr>
      </w:pPr>
    </w:p>
    <w:p w:rsidR="00CC7843" w:rsidRPr="00375EA6" w:rsidRDefault="00CC7843" w:rsidP="002F7727">
      <w:r w:rsidRPr="00375EA6">
        <w:t xml:space="preserve">The NSCP is considered to be important to the school community.  </w:t>
      </w:r>
      <w:r w:rsidR="00656C96">
        <w:t xml:space="preserve">88% of </w:t>
      </w:r>
      <w:r>
        <w:t>principals</w:t>
      </w:r>
      <w:r w:rsidR="00434099">
        <w:t xml:space="preserve">, </w:t>
      </w:r>
      <w:r w:rsidR="00656C96">
        <w:t xml:space="preserve">76% </w:t>
      </w:r>
      <w:r w:rsidR="00434099">
        <w:t xml:space="preserve">of </w:t>
      </w:r>
      <w:r>
        <w:t>chaplains</w:t>
      </w:r>
      <w:r w:rsidR="00656C96">
        <w:t xml:space="preserve">, 77% </w:t>
      </w:r>
      <w:r w:rsidR="00434099">
        <w:t xml:space="preserve">of </w:t>
      </w:r>
      <w:r>
        <w:t>p</w:t>
      </w:r>
      <w:r w:rsidRPr="00375EA6">
        <w:t>ar</w:t>
      </w:r>
      <w:r w:rsidR="00656C96">
        <w:t>ents</w:t>
      </w:r>
      <w:r w:rsidRPr="00375EA6">
        <w:t xml:space="preserve">, and </w:t>
      </w:r>
      <w:r w:rsidR="00656C96">
        <w:t xml:space="preserve">60% </w:t>
      </w:r>
      <w:r w:rsidR="00132234">
        <w:t>of</w:t>
      </w:r>
      <w:r w:rsidRPr="00375EA6">
        <w:t xml:space="preserve"> </w:t>
      </w:r>
      <w:r>
        <w:t>s</w:t>
      </w:r>
      <w:r w:rsidRPr="00375EA6">
        <w:t xml:space="preserve">tudents </w:t>
      </w:r>
      <w:r w:rsidR="00132234">
        <w:t>consider the NSCP to be important to their school community.</w:t>
      </w:r>
    </w:p>
    <w:p w:rsidR="000C13A5" w:rsidRDefault="000C13A5" w:rsidP="002F7727"/>
    <w:p w:rsidR="00CC7843" w:rsidRPr="00375EA6" w:rsidRDefault="00CC7843" w:rsidP="002F7727">
      <w:r w:rsidRPr="00375EA6">
        <w:t xml:space="preserve">There is a higher proportion of ‘don’t </w:t>
      </w:r>
      <w:r>
        <w:t>know’ among p</w:t>
      </w:r>
      <w:r w:rsidRPr="00375EA6">
        <w:t xml:space="preserve">arents and </w:t>
      </w:r>
      <w:r>
        <w:t>students</w:t>
      </w:r>
      <w:r w:rsidR="00132234">
        <w:t>; t</w:t>
      </w:r>
      <w:r>
        <w:t>hese p</w:t>
      </w:r>
      <w:r w:rsidRPr="00375EA6">
        <w:t xml:space="preserve">arents and </w:t>
      </w:r>
      <w:r>
        <w:t>s</w:t>
      </w:r>
      <w:r w:rsidRPr="00375EA6">
        <w:t xml:space="preserve">tudents were more likely to have had little or no interaction with the school </w:t>
      </w:r>
      <w:r>
        <w:t>chaplain</w:t>
      </w:r>
      <w:r w:rsidRPr="00375EA6">
        <w:t>.</w:t>
      </w:r>
    </w:p>
    <w:p w:rsidR="00CC7843" w:rsidRPr="00375EA6" w:rsidRDefault="00CC7843" w:rsidP="002F7727"/>
    <w:p w:rsidR="00CC7843" w:rsidRPr="00375EA6" w:rsidRDefault="00132234" w:rsidP="002F7727">
      <w:r>
        <w:t>Significantly</w:t>
      </w:r>
      <w:r w:rsidR="00CC7843" w:rsidRPr="00375EA6">
        <w:t>, the importance of the program</w:t>
      </w:r>
      <w:r w:rsidR="00CC7843">
        <w:t>me</w:t>
      </w:r>
      <w:r w:rsidR="00CC7843" w:rsidRPr="00375EA6">
        <w:t xml:space="preserve"> increases with increased engagement.  Students who had spent time with the </w:t>
      </w:r>
      <w:r w:rsidR="00CC7843">
        <w:t>chaplain</w:t>
      </w:r>
      <w:r w:rsidR="00CC7843" w:rsidRPr="00375EA6">
        <w:t xml:space="preserve"> on an individual basis were more likely to consider the NSCP as important, with 81% rating it with high </w:t>
      </w:r>
      <w:r w:rsidR="005A2248" w:rsidRPr="00375EA6">
        <w:t>importanc</w:t>
      </w:r>
      <w:r w:rsidR="005A2248">
        <w:t>e</w:t>
      </w:r>
      <w:r w:rsidR="00CC7843" w:rsidRPr="00375EA6">
        <w:t xml:space="preserve"> compared to 44% of </w:t>
      </w:r>
      <w:r w:rsidR="00CC7843">
        <w:t>s</w:t>
      </w:r>
      <w:r w:rsidR="00CC7843" w:rsidRPr="00375EA6">
        <w:t xml:space="preserve">tudents who had little contact, or 33% among </w:t>
      </w:r>
      <w:r w:rsidR="00CC7843">
        <w:t>s</w:t>
      </w:r>
      <w:r w:rsidR="00CC7843" w:rsidRPr="00375EA6">
        <w:t xml:space="preserve">tudents with no contact with the </w:t>
      </w:r>
      <w:r w:rsidR="00CC7843">
        <w:t>chaplain</w:t>
      </w:r>
      <w:r w:rsidR="00CC7843" w:rsidRPr="00375EA6">
        <w:t>.</w:t>
      </w:r>
    </w:p>
    <w:p w:rsidR="00CC7843" w:rsidRDefault="00CC7843">
      <w:pPr>
        <w:rPr>
          <w:rFonts w:asciiTheme="majorHAnsi" w:eastAsiaTheme="majorEastAsia" w:hAnsiTheme="majorHAnsi" w:cstheme="majorBidi"/>
          <w:b/>
          <w:bCs/>
          <w:color w:val="DC6B2F" w:themeColor="accent3"/>
          <w:sz w:val="26"/>
          <w:szCs w:val="26"/>
        </w:rPr>
      </w:pPr>
    </w:p>
    <w:p w:rsidR="00CC7843" w:rsidRDefault="00CC7843">
      <w:pPr>
        <w:rPr>
          <w:rFonts w:asciiTheme="majorHAnsi" w:eastAsiaTheme="majorEastAsia" w:hAnsiTheme="majorHAnsi" w:cstheme="majorBidi"/>
          <w:b/>
          <w:bCs/>
          <w:color w:val="DC6B2F" w:themeColor="accent3"/>
          <w:sz w:val="26"/>
          <w:szCs w:val="26"/>
        </w:rPr>
      </w:pPr>
      <w:r>
        <w:rPr>
          <w:rFonts w:asciiTheme="majorHAnsi" w:eastAsiaTheme="majorEastAsia" w:hAnsiTheme="majorHAnsi" w:cstheme="majorBidi"/>
          <w:b/>
          <w:bCs/>
          <w:color w:val="DC6B2F" w:themeColor="accent3"/>
          <w:sz w:val="26"/>
          <w:szCs w:val="26"/>
        </w:rPr>
        <w:br w:type="page"/>
      </w:r>
    </w:p>
    <w:p w:rsidR="001D3503" w:rsidRPr="002F7727" w:rsidRDefault="006A59CE" w:rsidP="005F0DD8">
      <w:pPr>
        <w:pStyle w:val="Heading3"/>
        <w:numPr>
          <w:ilvl w:val="1"/>
          <w:numId w:val="11"/>
        </w:numPr>
        <w:rPr>
          <w:color w:val="4B6410"/>
        </w:rPr>
      </w:pPr>
      <w:bookmarkStart w:id="73" w:name="_Toc481057700"/>
      <w:bookmarkStart w:id="74" w:name="_Toc514393045"/>
      <w:r w:rsidRPr="002F7727">
        <w:rPr>
          <w:color w:val="4B6410"/>
        </w:rPr>
        <w:t>What</w:t>
      </w:r>
      <w:r w:rsidR="001D3503" w:rsidRPr="002F7727">
        <w:rPr>
          <w:color w:val="4B6410"/>
        </w:rPr>
        <w:t xml:space="preserve"> are the outcomes of the NSCP?</w:t>
      </w:r>
      <w:bookmarkEnd w:id="73"/>
      <w:bookmarkEnd w:id="74"/>
    </w:p>
    <w:p w:rsidR="006A59CE" w:rsidRDefault="006A59CE" w:rsidP="003156A6">
      <w:pPr>
        <w:pStyle w:val="KTRMaintext"/>
        <w:spacing w:before="0" w:after="0"/>
        <w:jc w:val="both"/>
      </w:pPr>
    </w:p>
    <w:p w:rsidR="001D3503" w:rsidRPr="0097394D" w:rsidRDefault="001D3503" w:rsidP="002F7727">
      <w:r w:rsidRPr="0097394D">
        <w:t xml:space="preserve">This section of the report </w:t>
      </w:r>
      <w:r w:rsidR="00A2215B" w:rsidRPr="0097394D">
        <w:t>includes the finding</w:t>
      </w:r>
      <w:r w:rsidR="007362D6">
        <w:t>s</w:t>
      </w:r>
      <w:r w:rsidR="00A2215B" w:rsidRPr="0097394D">
        <w:t xml:space="preserve"> on the </w:t>
      </w:r>
      <w:r w:rsidR="004777ED" w:rsidRPr="0097394D">
        <w:t>impact of the programme on students and the school community</w:t>
      </w:r>
      <w:r w:rsidR="004777ED">
        <w:t xml:space="preserve">, the </w:t>
      </w:r>
      <w:r w:rsidR="00A2215B" w:rsidRPr="0097394D">
        <w:t>perceived outcomes, both positive and negative</w:t>
      </w:r>
      <w:r w:rsidR="00042752">
        <w:t>,</w:t>
      </w:r>
      <w:r w:rsidR="00A2215B" w:rsidRPr="0097394D">
        <w:t xml:space="preserve"> </w:t>
      </w:r>
      <w:r w:rsidR="004777ED">
        <w:t xml:space="preserve">and </w:t>
      </w:r>
      <w:r w:rsidR="00A2215B" w:rsidRPr="0097394D">
        <w:t xml:space="preserve">the effectiveness of the programme in dealing with various issues.  The suggested improvements </w:t>
      </w:r>
      <w:r w:rsidR="00D30E6F" w:rsidRPr="0097394D">
        <w:t xml:space="preserve">for </w:t>
      </w:r>
      <w:r w:rsidR="00A2215B" w:rsidRPr="0097394D">
        <w:t xml:space="preserve">delivery of the programme in the future have also been </w:t>
      </w:r>
      <w:r w:rsidR="00D30E6F" w:rsidRPr="0097394D">
        <w:t>included</w:t>
      </w:r>
      <w:r w:rsidRPr="0097394D">
        <w:t>.</w:t>
      </w:r>
    </w:p>
    <w:p w:rsidR="001D3503" w:rsidRDefault="001D3503" w:rsidP="003156A6">
      <w:pPr>
        <w:pStyle w:val="KTRMaintext"/>
        <w:spacing w:before="0" w:after="0"/>
        <w:jc w:val="both"/>
        <w:rPr>
          <w:b/>
          <w:bCs/>
          <w:color w:val="00A1DE" w:themeColor="background2"/>
          <w:lang w:val="en-AU"/>
        </w:rPr>
      </w:pPr>
    </w:p>
    <w:p w:rsidR="004777ED" w:rsidRPr="002F7727" w:rsidRDefault="004777ED" w:rsidP="002F7727">
      <w:pPr>
        <w:pStyle w:val="Heading4"/>
        <w:numPr>
          <w:ilvl w:val="0"/>
          <w:numId w:val="0"/>
        </w:numPr>
        <w:pBdr>
          <w:bottom w:val="single" w:sz="4" w:space="1" w:color="auto"/>
        </w:pBdr>
        <w:shd w:val="clear" w:color="auto" w:fill="auto"/>
        <w:rPr>
          <w:color w:val="auto"/>
          <w:sz w:val="22"/>
        </w:rPr>
      </w:pPr>
      <w:r w:rsidRPr="002F7727">
        <w:rPr>
          <w:color w:val="auto"/>
          <w:sz w:val="22"/>
        </w:rPr>
        <w:t>What impact does the programme have on students and the broader school community (including parents)?</w:t>
      </w:r>
    </w:p>
    <w:p w:rsidR="004777ED" w:rsidRDefault="004777ED" w:rsidP="003156A6">
      <w:pPr>
        <w:pStyle w:val="KTRMaintext"/>
        <w:spacing w:before="0" w:after="0"/>
        <w:jc w:val="both"/>
        <w:rPr>
          <w:b/>
          <w:bCs/>
          <w:color w:val="00A1DE" w:themeColor="background2"/>
          <w:lang w:val="en-AU"/>
        </w:rPr>
      </w:pPr>
    </w:p>
    <w:p w:rsidR="004777ED" w:rsidRPr="002F7727" w:rsidRDefault="004777ED" w:rsidP="002F7727">
      <w:pPr>
        <w:pStyle w:val="Heading5"/>
        <w:rPr>
          <w:color w:val="4B6410"/>
          <w:lang w:val="en-AU"/>
        </w:rPr>
      </w:pPr>
      <w:r w:rsidRPr="002F7727">
        <w:rPr>
          <w:color w:val="4B6410"/>
          <w:lang w:val="en-AU"/>
        </w:rPr>
        <w:t>Chaplains under the NSCP have dealt with a broad spectrum of issues, with peer relationships and family relationship being the most common</w:t>
      </w:r>
    </w:p>
    <w:p w:rsidR="004777ED" w:rsidRPr="0097394D" w:rsidRDefault="004777ED" w:rsidP="002F7727">
      <w:r w:rsidRPr="0097394D">
        <w:t xml:space="preserve">The main issues </w:t>
      </w:r>
      <w:r>
        <w:t>chaplains</w:t>
      </w:r>
      <w:r w:rsidRPr="0097394D">
        <w:t xml:space="preserve"> have dealt with at the school have been outlined in the </w:t>
      </w:r>
      <w:r>
        <w:t>chart</w:t>
      </w:r>
      <w:r w:rsidRPr="0097394D">
        <w:t xml:space="preserve"> below.</w:t>
      </w:r>
    </w:p>
    <w:p w:rsidR="003156A6" w:rsidRDefault="003156A6" w:rsidP="003156A6">
      <w:pPr>
        <w:pStyle w:val="Caption"/>
        <w:spacing w:line="280" w:lineRule="exact"/>
        <w:rPr>
          <w:rFonts w:asciiTheme="majorHAnsi" w:hAnsiTheme="majorHAnsi" w:cstheme="majorHAnsi"/>
          <w:i/>
        </w:rPr>
      </w:pPr>
    </w:p>
    <w:p w:rsidR="004777ED" w:rsidRPr="002F7727" w:rsidRDefault="004777ED" w:rsidP="002F7727">
      <w:pPr>
        <w:spacing w:after="120"/>
        <w:rPr>
          <w:rFonts w:eastAsia="Calibri"/>
          <w:i/>
          <w:sz w:val="20"/>
          <w:lang w:val="en-US"/>
        </w:rPr>
      </w:pPr>
      <w:bookmarkStart w:id="75" w:name="_Toc514391250"/>
      <w:r w:rsidRPr="002F7727">
        <w:rPr>
          <w:i/>
          <w:sz w:val="20"/>
        </w:rPr>
        <w:t xml:space="preserve">Figure </w:t>
      </w:r>
      <w:r w:rsidRPr="002F7727">
        <w:rPr>
          <w:i/>
          <w:sz w:val="20"/>
        </w:rPr>
        <w:fldChar w:fldCharType="begin"/>
      </w:r>
      <w:r w:rsidRPr="002F7727">
        <w:rPr>
          <w:i/>
          <w:sz w:val="20"/>
        </w:rPr>
        <w:instrText xml:space="preserve"> SEQ Figure \* ARABIC </w:instrText>
      </w:r>
      <w:r w:rsidRPr="002F7727">
        <w:rPr>
          <w:i/>
          <w:sz w:val="20"/>
        </w:rPr>
        <w:fldChar w:fldCharType="separate"/>
      </w:r>
      <w:r w:rsidR="004F7512">
        <w:rPr>
          <w:i/>
          <w:noProof/>
          <w:sz w:val="20"/>
        </w:rPr>
        <w:t>14</w:t>
      </w:r>
      <w:r w:rsidRPr="002F7727">
        <w:rPr>
          <w:i/>
          <w:sz w:val="20"/>
        </w:rPr>
        <w:fldChar w:fldCharType="end"/>
      </w:r>
      <w:r w:rsidRPr="002F7727">
        <w:rPr>
          <w:rFonts w:eastAsia="Calibri"/>
          <w:i/>
          <w:sz w:val="20"/>
          <w:lang w:val="en-US"/>
        </w:rPr>
        <w:t xml:space="preserve">: </w:t>
      </w:r>
      <w:r w:rsidR="00553D23" w:rsidRPr="002F7727">
        <w:rPr>
          <w:rFonts w:eastAsia="Calibri"/>
          <w:i/>
          <w:sz w:val="20"/>
          <w:lang w:val="en-US"/>
        </w:rPr>
        <w:t>The m</w:t>
      </w:r>
      <w:r w:rsidRPr="002F7727">
        <w:rPr>
          <w:rFonts w:eastAsia="Calibri"/>
          <w:i/>
          <w:sz w:val="20"/>
          <w:lang w:val="en-US"/>
        </w:rPr>
        <w:t>ain issues faced by chaplains at the school</w:t>
      </w:r>
      <w:bookmarkEnd w:id="75"/>
      <w:r w:rsidRPr="002F7727">
        <w:rPr>
          <w:rFonts w:eastAsia="Calibri"/>
          <w:i/>
          <w:sz w:val="20"/>
          <w:lang w:val="en-US"/>
        </w:rPr>
        <w:t xml:space="preserve"> </w:t>
      </w:r>
    </w:p>
    <w:p w:rsidR="004777ED" w:rsidRDefault="00D247BB" w:rsidP="003156A6">
      <w:pPr>
        <w:spacing w:line="240" w:lineRule="auto"/>
        <w:rPr>
          <w:lang w:val="en-US" w:eastAsia="en-US"/>
        </w:rPr>
      </w:pPr>
      <w:r>
        <w:rPr>
          <w:noProof/>
          <w:lang w:val="en-AU"/>
        </w:rPr>
        <w:drawing>
          <wp:inline distT="0" distB="0" distL="0" distR="0">
            <wp:extent cx="5184916" cy="3384468"/>
            <wp:effectExtent l="19050" t="19050" r="15875" b="26035"/>
            <wp:docPr id="38" name="Picture 38" descr="The bar graph shows the Main issues Chaplains have dealt with at the school. 90% - Peer relationships; 86% - Family relationships; 80% - Behaviour management e.g. anger; 77% - Grief and loss; 77% - Sense of purpose and self-esteem; 70% - Social inclusion; 69% - Bullying and harassment; 67% - Self image; 63% - Mental health and depression; 54% - Loneliness; 43% - Physical and emotional abuse and neglect; 38% - Self harm and suicide; 33% - Relationships with other staff members; 26% - Academic achievement; 20% - Violence; 16% - School authority; 13% - Sexuality; 12% - Alcohol and drugs; 9% - Racism.&#10;Source: &#10;Chaplains C4 What are the main issues you have dealt with as a Chaplain at this school? n=4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211451" cy="3401789"/>
                    </a:xfrm>
                    <a:prstGeom prst="rect">
                      <a:avLst/>
                    </a:prstGeom>
                    <a:noFill/>
                    <a:ln>
                      <a:solidFill>
                        <a:srgbClr val="000000"/>
                      </a:solidFill>
                    </a:ln>
                  </pic:spPr>
                </pic:pic>
              </a:graphicData>
            </a:graphic>
          </wp:inline>
        </w:drawing>
      </w:r>
    </w:p>
    <w:p w:rsidR="004777ED" w:rsidRPr="0097394D" w:rsidRDefault="004777ED" w:rsidP="00D247BB">
      <w:r>
        <w:t>Chaplains</w:t>
      </w:r>
      <w:r w:rsidRPr="0097394D">
        <w:t xml:space="preserve"> were asked using a coded list of issues, which are the main issues they have dealt with as a </w:t>
      </w:r>
      <w:r>
        <w:t>chaplain</w:t>
      </w:r>
      <w:r w:rsidRPr="0097394D">
        <w:t xml:space="preserve"> at the school.  Peer relationships and family relationships were the most common issues faced by </w:t>
      </w:r>
      <w:r w:rsidR="00C82F6F">
        <w:t>c</w:t>
      </w:r>
      <w:r>
        <w:t>haplains</w:t>
      </w:r>
      <w:r w:rsidRPr="0097394D">
        <w:t xml:space="preserve">, with around 9 in 10 </w:t>
      </w:r>
      <w:r>
        <w:t>chaplains</w:t>
      </w:r>
      <w:r w:rsidRPr="0097394D">
        <w:t xml:space="preserve"> having deal with these issues at the school.</w:t>
      </w:r>
      <w:r w:rsidR="00965E5D">
        <w:t xml:space="preserve">  </w:t>
      </w:r>
      <w:r w:rsidRPr="0097394D">
        <w:t>This was followed by:</w:t>
      </w:r>
    </w:p>
    <w:p w:rsidR="004777ED" w:rsidRPr="0097394D" w:rsidRDefault="004777ED" w:rsidP="00D247BB">
      <w:pPr>
        <w:pStyle w:val="ListBullet"/>
        <w:ind w:left="714"/>
      </w:pPr>
      <w:r w:rsidRPr="0097394D">
        <w:t xml:space="preserve">Around 8 in 10 </w:t>
      </w:r>
      <w:r>
        <w:t xml:space="preserve">chaplain’s </w:t>
      </w:r>
      <w:r w:rsidRPr="0097394D">
        <w:t>having dealt with behaviour management</w:t>
      </w:r>
      <w:r>
        <w:t xml:space="preserve"> e.g. anger</w:t>
      </w:r>
      <w:r w:rsidR="00553D23">
        <w:t>, grief and loss</w:t>
      </w:r>
      <w:r w:rsidRPr="0097394D">
        <w:t>, and sense of purpose and self-esteem</w:t>
      </w:r>
    </w:p>
    <w:p w:rsidR="004777ED" w:rsidRDefault="004777ED" w:rsidP="00D247BB">
      <w:pPr>
        <w:pStyle w:val="ListBullet"/>
        <w:ind w:left="714"/>
      </w:pPr>
      <w:r w:rsidRPr="0097394D">
        <w:t>Around 7 in 10 had dea</w:t>
      </w:r>
      <w:r w:rsidR="00553D23">
        <w:t>lt with social inclusion issues</w:t>
      </w:r>
      <w:r w:rsidR="00795BCF">
        <w:rPr>
          <w:rStyle w:val="FootnoteReference"/>
        </w:rPr>
        <w:footnoteReference w:id="25"/>
      </w:r>
      <w:r w:rsidRPr="0097394D">
        <w:t>, bullyin</w:t>
      </w:r>
      <w:r w:rsidR="00987959">
        <w:t>g and harassment and self-image</w:t>
      </w:r>
      <w:r w:rsidR="00341508">
        <w:t>.</w:t>
      </w:r>
    </w:p>
    <w:p w:rsidR="006B5944" w:rsidRDefault="006B5944" w:rsidP="006B5944">
      <w:pPr>
        <w:pStyle w:val="KTRMaintext"/>
        <w:spacing w:before="0" w:after="0"/>
        <w:jc w:val="both"/>
        <w:rPr>
          <w:color w:val="auto"/>
        </w:rPr>
      </w:pPr>
    </w:p>
    <w:p w:rsidR="00965E5D" w:rsidRPr="00252275" w:rsidRDefault="006B5944" w:rsidP="00252275">
      <w:pPr>
        <w:pStyle w:val="KTRMaintext"/>
        <w:spacing w:before="0" w:after="0"/>
        <w:jc w:val="both"/>
        <w:rPr>
          <w:color w:val="auto"/>
        </w:rPr>
      </w:pPr>
      <w:r>
        <w:rPr>
          <w:color w:val="auto"/>
        </w:rPr>
        <w:t>Approximately</w:t>
      </w:r>
      <w:r w:rsidRPr="0097394D">
        <w:rPr>
          <w:color w:val="auto"/>
        </w:rPr>
        <w:t xml:space="preserve"> 1 in 10 </w:t>
      </w:r>
      <w:r>
        <w:rPr>
          <w:color w:val="auto"/>
        </w:rPr>
        <w:t>chaplains</w:t>
      </w:r>
      <w:r w:rsidRPr="0097394D">
        <w:rPr>
          <w:color w:val="auto"/>
        </w:rPr>
        <w:t xml:space="preserve"> had dealt with racism, alcohol and drugs and sexuality.</w:t>
      </w:r>
      <w:r w:rsidR="00252275">
        <w:rPr>
          <w:rStyle w:val="FootnoteReference"/>
          <w:color w:val="auto"/>
        </w:rPr>
        <w:footnoteReference w:id="26"/>
      </w:r>
      <w:r w:rsidR="00965E5D">
        <w:rPr>
          <w:sz w:val="18"/>
          <w:szCs w:val="20"/>
        </w:rPr>
        <w:t xml:space="preserve"> </w:t>
      </w:r>
    </w:p>
    <w:p w:rsidR="007D083E" w:rsidRPr="0097394D" w:rsidRDefault="007D083E" w:rsidP="00D247BB">
      <w:r w:rsidRPr="0097394D">
        <w:t xml:space="preserve">The main issues </w:t>
      </w:r>
      <w:r>
        <w:t>chaplains</w:t>
      </w:r>
      <w:r w:rsidRPr="0097394D">
        <w:t xml:space="preserve"> have dealt with </w:t>
      </w:r>
      <w:r w:rsidR="005D709C">
        <w:t>at</w:t>
      </w:r>
      <w:r>
        <w:t xml:space="preserve"> government</w:t>
      </w:r>
      <w:r w:rsidR="009A55AC">
        <w:t>, independent and C</w:t>
      </w:r>
      <w:r w:rsidR="005D709C">
        <w:t>atholic schools</w:t>
      </w:r>
      <w:r>
        <w:t xml:space="preserve"> </w:t>
      </w:r>
      <w:r w:rsidR="00F81AA2" w:rsidRPr="0097394D">
        <w:t>ha</w:t>
      </w:r>
      <w:r w:rsidR="00F81AA2">
        <w:t>ve</w:t>
      </w:r>
      <w:r w:rsidRPr="0097394D">
        <w:t xml:space="preserve"> been outlined in the </w:t>
      </w:r>
      <w:r>
        <w:t>chart</w:t>
      </w:r>
      <w:r w:rsidRPr="0097394D">
        <w:t xml:space="preserve"> below.</w:t>
      </w:r>
    </w:p>
    <w:p w:rsidR="003156A6" w:rsidRDefault="003156A6" w:rsidP="003156A6">
      <w:pPr>
        <w:pStyle w:val="Caption"/>
        <w:spacing w:line="280" w:lineRule="exact"/>
        <w:rPr>
          <w:rFonts w:asciiTheme="majorHAnsi" w:hAnsiTheme="majorHAnsi" w:cstheme="majorHAnsi"/>
          <w:i/>
        </w:rPr>
      </w:pPr>
    </w:p>
    <w:p w:rsidR="007D083E" w:rsidRPr="00D247BB" w:rsidRDefault="007D083E" w:rsidP="00D247BB">
      <w:pPr>
        <w:spacing w:after="120"/>
        <w:rPr>
          <w:rFonts w:eastAsia="Calibri"/>
          <w:b/>
          <w:sz w:val="20"/>
          <w:lang w:val="en-US"/>
        </w:rPr>
      </w:pPr>
      <w:bookmarkStart w:id="76" w:name="_Toc514391251"/>
      <w:r w:rsidRPr="00D247BB">
        <w:rPr>
          <w:b/>
          <w:sz w:val="20"/>
        </w:rPr>
        <w:t xml:space="preserve">Figure </w:t>
      </w:r>
      <w:r w:rsidRPr="00D247BB">
        <w:rPr>
          <w:b/>
          <w:sz w:val="20"/>
        </w:rPr>
        <w:fldChar w:fldCharType="begin"/>
      </w:r>
      <w:r w:rsidRPr="00D247BB">
        <w:rPr>
          <w:b/>
          <w:sz w:val="20"/>
        </w:rPr>
        <w:instrText xml:space="preserve"> SEQ Figure \* ARABIC </w:instrText>
      </w:r>
      <w:r w:rsidRPr="00D247BB">
        <w:rPr>
          <w:b/>
          <w:sz w:val="20"/>
        </w:rPr>
        <w:fldChar w:fldCharType="separate"/>
      </w:r>
      <w:r w:rsidR="004F7512">
        <w:rPr>
          <w:b/>
          <w:noProof/>
          <w:sz w:val="20"/>
        </w:rPr>
        <w:t>15</w:t>
      </w:r>
      <w:r w:rsidRPr="00D247BB">
        <w:rPr>
          <w:b/>
          <w:sz w:val="20"/>
        </w:rPr>
        <w:fldChar w:fldCharType="end"/>
      </w:r>
      <w:r w:rsidR="001F5145" w:rsidRPr="00D247BB">
        <w:rPr>
          <w:b/>
          <w:sz w:val="20"/>
        </w:rPr>
        <w:t xml:space="preserve">: </w:t>
      </w:r>
      <w:r w:rsidRPr="00D247BB">
        <w:rPr>
          <w:rFonts w:eastAsia="Calibri"/>
          <w:b/>
          <w:sz w:val="20"/>
          <w:lang w:val="en-US"/>
        </w:rPr>
        <w:t xml:space="preserve">The main issues faced by chaplains </w:t>
      </w:r>
      <w:r w:rsidR="005D709C" w:rsidRPr="00D247BB">
        <w:rPr>
          <w:rFonts w:eastAsia="Calibri"/>
          <w:b/>
          <w:sz w:val="20"/>
          <w:lang w:val="en-US"/>
        </w:rPr>
        <w:t xml:space="preserve">in government, independent </w:t>
      </w:r>
      <w:r w:rsidR="009A55AC" w:rsidRPr="00D247BB">
        <w:rPr>
          <w:rFonts w:eastAsia="Calibri"/>
          <w:b/>
          <w:sz w:val="20"/>
          <w:lang w:val="en-US"/>
        </w:rPr>
        <w:t>and C</w:t>
      </w:r>
      <w:r w:rsidR="005D709C" w:rsidRPr="00D247BB">
        <w:rPr>
          <w:rFonts w:eastAsia="Calibri"/>
          <w:b/>
          <w:sz w:val="20"/>
          <w:lang w:val="en-US"/>
        </w:rPr>
        <w:t>atholic schools</w:t>
      </w:r>
      <w:bookmarkEnd w:id="76"/>
    </w:p>
    <w:p w:rsidR="00745D12" w:rsidRDefault="00E520B0" w:rsidP="00745D12">
      <w:pPr>
        <w:spacing w:line="240" w:lineRule="auto"/>
        <w:rPr>
          <w:lang w:val="en-US" w:eastAsia="en-US"/>
        </w:rPr>
      </w:pPr>
      <w:r>
        <w:rPr>
          <w:noProof/>
          <w:lang w:val="en-AU"/>
        </w:rPr>
        <w:drawing>
          <wp:inline distT="0" distB="0" distL="0" distR="0">
            <wp:extent cx="6120130" cy="2949001"/>
            <wp:effectExtent l="19050" t="19050" r="13970" b="22860"/>
            <wp:docPr id="29" name="Picture 29" descr="The bar graphs show the Main issues Chaplains have dealt with at the school.&#10;For Government schools: &#10;91% - Peer relationships;&#10;84% - Family relationships&#10;83% - Behaviour management e.g. anger;&#10;77% - Grief and loss;&#10;76% - Sense of purpose and self-esteem;&#10;71% - Bullying and harassment;&#10;70% - Social inclusion;&#10;65% - Self image;&#10;61% - Mental health and depression;&#10;56% - Loneliness;&#10;45% - Physical and emotional abuse and neglect;&#10;34% - Self harm and suicide;&#10;33% - Relationships with other staff members;&#10;27% - Academic achievement;&#10;23% - Violence;&#10;18% - School authority;&#10;13% - Alcohol and drugs;&#10;10% - Sexuality;&#10;9% - Racism;&#10;&#10;For Independent Schools:&#10;90% - Peer relationships;&#10;89% - Family relationships&#10;71% - Behaviour management e.g. anger;&#10;77% - Grief and loss;&#10;78% - Sense of purpose and self-esteem;&#10;61% - Bullying and harassment;&#10;64% - Social inclusion;&#10;70% - Self image;&#10;70% - Mental health and depression;&#10;51% - Loneliness;&#10;42% - Physical and emotional abuse and neglect;&#10;52% - Self harm and suicide;&#10;35% - Relationships with other staff members;&#10;29% - Academic achievement;&#10;11% - Violence;&#10;15% - School authority;&#10;14% - Alcohol and drugs;&#10;21% - Sexuality;&#10;8% - Racism;&#10;&#10;For Catholic Schools:&#10;79% - Peer relationships;&#10;85% - Family relationships&#10;77% - Behaviour management e.g. anger;&#10;77% - Grief and loss;&#10;74% - Sense of purpose and self-esteem;&#10;72% - Bullying and harassment;&#10;90% - Social inclusion;&#10;72% - Self image;&#10;64% - Mental health and depression;&#10;46% - Loneliness;&#10;26% - Physical and emotional abuse and neglect;&#10;28% - Self harm and suicide;&#10;28% - Relationships with other staff members;&#10;8% - Academic achievement;&#10;18% - Violence;&#10;5% - School authority;&#10;5% - Alcohol and drugs;&#10;18% - Sexuality;&#10;15% - Racism;&#10;Source: &#10;Chaplains C4 What are the main issues you have dealt with as a Chaplain at this school? n=4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6120130" cy="2949001"/>
                    </a:xfrm>
                    <a:prstGeom prst="rect">
                      <a:avLst/>
                    </a:prstGeom>
                    <a:noFill/>
                    <a:ln>
                      <a:solidFill>
                        <a:srgbClr val="000000"/>
                      </a:solidFill>
                    </a:ln>
                  </pic:spPr>
                </pic:pic>
              </a:graphicData>
            </a:graphic>
          </wp:inline>
        </w:drawing>
      </w:r>
    </w:p>
    <w:p w:rsidR="004777ED" w:rsidRDefault="004777ED" w:rsidP="00890755">
      <w:r w:rsidRPr="0097394D">
        <w:t xml:space="preserve">The </w:t>
      </w:r>
      <w:r w:rsidR="00C358F3">
        <w:t xml:space="preserve">main </w:t>
      </w:r>
      <w:r w:rsidRPr="0097394D">
        <w:t xml:space="preserve">issues dealt with by </w:t>
      </w:r>
      <w:r>
        <w:t>chaplains</w:t>
      </w:r>
      <w:r w:rsidRPr="0097394D">
        <w:t xml:space="preserve"> </w:t>
      </w:r>
      <w:r w:rsidR="00C358F3">
        <w:t>were largely consistent across g</w:t>
      </w:r>
      <w:r w:rsidRPr="0097394D">
        <w:t xml:space="preserve">overnment, </w:t>
      </w:r>
      <w:r w:rsidR="009A55AC">
        <w:t>independent and C</w:t>
      </w:r>
      <w:r w:rsidR="00207431">
        <w:t>atholic schools, however</w:t>
      </w:r>
      <w:r w:rsidR="00757A91">
        <w:t>,</w:t>
      </w:r>
      <w:r w:rsidR="00207431">
        <w:t xml:space="preserve"> </w:t>
      </w:r>
      <w:r w:rsidR="00C358F3">
        <w:t xml:space="preserve">there were the </w:t>
      </w:r>
      <w:r w:rsidR="00207431">
        <w:t>following differences:</w:t>
      </w:r>
    </w:p>
    <w:p w:rsidR="003156A6" w:rsidRDefault="003156A6" w:rsidP="003156A6">
      <w:pPr>
        <w:pStyle w:val="KTRMaintext"/>
        <w:spacing w:before="0" w:after="0"/>
        <w:jc w:val="both"/>
        <w:rPr>
          <w:color w:val="auto"/>
        </w:rPr>
      </w:pPr>
    </w:p>
    <w:p w:rsidR="00C13791" w:rsidRDefault="00207431" w:rsidP="00890755">
      <w:r>
        <w:t>In government schools, the</w:t>
      </w:r>
      <w:r w:rsidR="00C13791">
        <w:t xml:space="preserve"> most common issues chaplains had dealt with were peer relationships (91%) and family relationship</w:t>
      </w:r>
      <w:r w:rsidR="00C358F3">
        <w:t>s</w:t>
      </w:r>
      <w:r w:rsidR="00C13791">
        <w:t xml:space="preserve"> (84%).  Behaviour management e.g. anger was the third most common, dealt with by 83% of chaplains.  </w:t>
      </w:r>
    </w:p>
    <w:p w:rsidR="00C13791" w:rsidRDefault="00C13791" w:rsidP="00890755">
      <w:pPr>
        <w:pStyle w:val="ListBullet"/>
        <w:ind w:left="714"/>
      </w:pPr>
      <w:r>
        <w:t>Behaviour management was more likely to be mentioned by chaplains of government schools (83%)</w:t>
      </w:r>
      <w:r w:rsidR="009A55AC">
        <w:t xml:space="preserve"> and C</w:t>
      </w:r>
      <w:r>
        <w:t>atholic schools (77%) compared with independent schools (71%).  Interestingly, although there were only around 23% of chaplains in</w:t>
      </w:r>
      <w:r w:rsidR="009A55AC">
        <w:t xml:space="preserve"> government schools and 18% in C</w:t>
      </w:r>
      <w:r>
        <w:t xml:space="preserve">atholic schools </w:t>
      </w:r>
      <w:r w:rsidR="00757A91">
        <w:t xml:space="preserve">who </w:t>
      </w:r>
      <w:r>
        <w:t xml:space="preserve">had dealt with violence, this </w:t>
      </w:r>
      <w:r w:rsidR="00C358F3">
        <w:t xml:space="preserve">was more </w:t>
      </w:r>
      <w:r w:rsidR="007362D6">
        <w:t xml:space="preserve">likely to be </w:t>
      </w:r>
      <w:r w:rsidR="00C358F3">
        <w:t xml:space="preserve">reported </w:t>
      </w:r>
      <w:r w:rsidR="007362D6">
        <w:t xml:space="preserve">in these schools </w:t>
      </w:r>
      <w:r w:rsidR="00C358F3">
        <w:t xml:space="preserve">compared to </w:t>
      </w:r>
      <w:r>
        <w:t>independent schools, where only 11% of chaplains had dealt with this issue.</w:t>
      </w:r>
    </w:p>
    <w:p w:rsidR="00C358F3" w:rsidRDefault="00C358F3" w:rsidP="003156A6">
      <w:pPr>
        <w:pStyle w:val="KTRMaintext"/>
        <w:spacing w:before="0" w:after="0"/>
        <w:jc w:val="both"/>
        <w:rPr>
          <w:color w:val="auto"/>
        </w:rPr>
      </w:pPr>
    </w:p>
    <w:p w:rsidR="005F44F0" w:rsidRDefault="00C13791" w:rsidP="00890755">
      <w:r>
        <w:t>In independent schools,</w:t>
      </w:r>
      <w:r w:rsidR="00C358F3">
        <w:t xml:space="preserve"> the most common issues chaplains had dealt with were peer relationships (90%) and family relationship</w:t>
      </w:r>
      <w:r w:rsidR="009245F9">
        <w:t>s</w:t>
      </w:r>
      <w:r w:rsidR="00C358F3">
        <w:t xml:space="preserve"> (89%), which is largely consistent with government schools.  Sense of purpose was the third most common, and had been dealt with by 78% of chaplains (</w:t>
      </w:r>
      <w:r w:rsidR="00CE38E4">
        <w:t xml:space="preserve">similar to that of government schools with 76% and </w:t>
      </w:r>
      <w:r w:rsidR="009A55AC">
        <w:t>C</w:t>
      </w:r>
      <w:r w:rsidR="00CE38E4">
        <w:t>atholic schools with 74%)</w:t>
      </w:r>
      <w:r w:rsidR="00C358F3">
        <w:t>.</w:t>
      </w:r>
    </w:p>
    <w:p w:rsidR="005F44F0" w:rsidRDefault="005F44F0">
      <w:pPr>
        <w:rPr>
          <w:rFonts w:eastAsia="Calibri" w:cs="Times New Roman"/>
          <w:szCs w:val="18"/>
        </w:rPr>
      </w:pPr>
      <w:r>
        <w:br w:type="page"/>
      </w:r>
    </w:p>
    <w:p w:rsidR="00C358F3" w:rsidRDefault="00C358F3" w:rsidP="00890755">
      <w:r>
        <w:t xml:space="preserve">Chaplains of independent schools were more likely to </w:t>
      </w:r>
      <w:r w:rsidR="003039D1">
        <w:t xml:space="preserve">report having </w:t>
      </w:r>
      <w:r>
        <w:t>dealt with the following issues:</w:t>
      </w:r>
    </w:p>
    <w:p w:rsidR="00C358F3" w:rsidRDefault="00C358F3" w:rsidP="00890755">
      <w:pPr>
        <w:pStyle w:val="ListBullet"/>
        <w:ind w:left="714"/>
      </w:pPr>
      <w:r>
        <w:t>Self harm and suicide (52%; compared to 34% in government and 28% i</w:t>
      </w:r>
      <w:r w:rsidR="009A55AC">
        <w:t>n C</w:t>
      </w:r>
      <w:r>
        <w:t>atholic schools)</w:t>
      </w:r>
    </w:p>
    <w:p w:rsidR="00C358F3" w:rsidRDefault="00C358F3" w:rsidP="00890755">
      <w:pPr>
        <w:pStyle w:val="ListBullet"/>
        <w:ind w:left="714"/>
      </w:pPr>
      <w:r>
        <w:t>Sexuality</w:t>
      </w:r>
      <w:r w:rsidR="0046175C">
        <w:t>*</w:t>
      </w:r>
      <w:r>
        <w:t xml:space="preserve"> (21%; </w:t>
      </w:r>
      <w:r w:rsidR="009A55AC">
        <w:t>along with C</w:t>
      </w:r>
      <w:r w:rsidR="003039D1">
        <w:t>atholic schools at 18%, however</w:t>
      </w:r>
      <w:r w:rsidR="002379C6">
        <w:t>,</w:t>
      </w:r>
      <w:r w:rsidR="003039D1">
        <w:t xml:space="preserve"> </w:t>
      </w:r>
      <w:r>
        <w:t xml:space="preserve">compared to </w:t>
      </w:r>
      <w:r w:rsidR="003039D1">
        <w:t xml:space="preserve">only </w:t>
      </w:r>
      <w:r>
        <w:t>10% in government</w:t>
      </w:r>
      <w:r w:rsidR="003039D1">
        <w:t xml:space="preserve"> </w:t>
      </w:r>
      <w:r>
        <w:t>schools</w:t>
      </w:r>
      <w:r w:rsidR="003039D1">
        <w:t>)</w:t>
      </w:r>
      <w:r>
        <w:t xml:space="preserve"> </w:t>
      </w:r>
    </w:p>
    <w:p w:rsidR="00C358F3" w:rsidRDefault="00C358F3" w:rsidP="00890755">
      <w:pPr>
        <w:pStyle w:val="ListBullet"/>
        <w:ind w:left="714"/>
      </w:pPr>
      <w:r>
        <w:t xml:space="preserve">Academic achievement (29%; along with government schools </w:t>
      </w:r>
      <w:r w:rsidR="003039D1">
        <w:t xml:space="preserve">at </w:t>
      </w:r>
      <w:r>
        <w:t>27%, however</w:t>
      </w:r>
      <w:r w:rsidR="002379C6">
        <w:t>,</w:t>
      </w:r>
      <w:r>
        <w:t xml:space="preserve"> compared to only 8% in </w:t>
      </w:r>
      <w:r w:rsidR="009A55AC">
        <w:t>C</w:t>
      </w:r>
      <w:r>
        <w:t>atholic schools)</w:t>
      </w:r>
      <w:r w:rsidR="00341508">
        <w:t>.</w:t>
      </w:r>
    </w:p>
    <w:p w:rsidR="003039D1" w:rsidRDefault="003039D1" w:rsidP="003156A6">
      <w:pPr>
        <w:pStyle w:val="KTRMaintext"/>
        <w:spacing w:before="0" w:after="0"/>
        <w:jc w:val="both"/>
        <w:rPr>
          <w:color w:val="auto"/>
        </w:rPr>
      </w:pPr>
    </w:p>
    <w:p w:rsidR="003039D1" w:rsidRDefault="003039D1" w:rsidP="00890755">
      <w:r>
        <w:t xml:space="preserve">In </w:t>
      </w:r>
      <w:r w:rsidR="009A55AC">
        <w:t>C</w:t>
      </w:r>
      <w:r>
        <w:t xml:space="preserve">atholic schools, social inclusion was the most common issue </w:t>
      </w:r>
      <w:r w:rsidR="00B775DB">
        <w:t xml:space="preserve">dealt with </w:t>
      </w:r>
      <w:r>
        <w:t>by chaplains (90%), followed by family relationships (85%) and peer relationship</w:t>
      </w:r>
      <w:r w:rsidR="00FD2D72">
        <w:t>s</w:t>
      </w:r>
      <w:r>
        <w:t xml:space="preserve"> (79%).  As outlined above, chaplains of </w:t>
      </w:r>
      <w:r w:rsidR="009A55AC">
        <w:t>C</w:t>
      </w:r>
      <w:r>
        <w:t>atholic schools (along with chaplains in government schools) were less likely to have reported having dealt with self</w:t>
      </w:r>
      <w:r w:rsidR="00FD2D72">
        <w:t xml:space="preserve"> </w:t>
      </w:r>
      <w:r>
        <w:t>harm and suicide (28%, compared to 52% in independent schools), and were also less likely to have reported dealing with academic achievement (8%, compared to 27% in government and 29% in independent schools).</w:t>
      </w:r>
    </w:p>
    <w:p w:rsidR="004777ED" w:rsidRDefault="004777ED" w:rsidP="003156A6">
      <w:pPr>
        <w:pStyle w:val="KTRMaintext"/>
        <w:spacing w:before="0" w:after="0"/>
        <w:jc w:val="both"/>
        <w:rPr>
          <w:color w:val="auto"/>
        </w:rPr>
      </w:pPr>
    </w:p>
    <w:p w:rsidR="006440AB" w:rsidRPr="00890755" w:rsidRDefault="006440AB" w:rsidP="00890755">
      <w:pPr>
        <w:pStyle w:val="Heading4"/>
        <w:numPr>
          <w:ilvl w:val="0"/>
          <w:numId w:val="0"/>
        </w:numPr>
        <w:pBdr>
          <w:bottom w:val="single" w:sz="4" w:space="1" w:color="auto"/>
        </w:pBdr>
        <w:shd w:val="clear" w:color="auto" w:fill="auto"/>
        <w:rPr>
          <w:color w:val="auto"/>
          <w:sz w:val="22"/>
        </w:rPr>
      </w:pPr>
      <w:r w:rsidRPr="00890755">
        <w:rPr>
          <w:color w:val="auto"/>
          <w:sz w:val="22"/>
        </w:rPr>
        <w:t>What are the perceived outcomes (both positive and negative) of the programme?</w:t>
      </w:r>
    </w:p>
    <w:p w:rsidR="006440AB" w:rsidRDefault="006440AB" w:rsidP="003156A6">
      <w:pPr>
        <w:pStyle w:val="KTRMaintext"/>
        <w:spacing w:before="0" w:after="0"/>
        <w:jc w:val="both"/>
        <w:rPr>
          <w:color w:val="auto"/>
        </w:rPr>
      </w:pPr>
    </w:p>
    <w:p w:rsidR="00EA1E2E" w:rsidRPr="00890755" w:rsidRDefault="00EA1E2E" w:rsidP="00890755">
      <w:pPr>
        <w:pStyle w:val="Heading5"/>
        <w:rPr>
          <w:color w:val="4B6410"/>
          <w:lang w:val="en-AU"/>
        </w:rPr>
      </w:pPr>
      <w:r w:rsidRPr="00890755">
        <w:rPr>
          <w:color w:val="4B6410"/>
          <w:lang w:val="en-AU"/>
        </w:rPr>
        <w:t>The NSCP is considered to be most effective in dealing with issues regarding sense of purpose and self-esteem, building peer relationships and social inclusion</w:t>
      </w:r>
    </w:p>
    <w:p w:rsidR="00EA1E2E" w:rsidRPr="0097394D" w:rsidRDefault="00EA1E2E" w:rsidP="00890755">
      <w:r>
        <w:t>Principals, chaplain</w:t>
      </w:r>
      <w:r w:rsidR="002379C6">
        <w:t>s</w:t>
      </w:r>
      <w:r>
        <w:t xml:space="preserve"> and p</w:t>
      </w:r>
      <w:r w:rsidRPr="0097394D">
        <w:t xml:space="preserve">arents were asked how effective the NSCP was in dealing with a range of issues.  The table </w:t>
      </w:r>
      <w:r w:rsidR="006B5944">
        <w:t>below</w:t>
      </w:r>
      <w:r w:rsidR="000C6A47">
        <w:t xml:space="preserve"> </w:t>
      </w:r>
      <w:r w:rsidRPr="0097394D">
        <w:t>shows the proportio</w:t>
      </w:r>
      <w:r>
        <w:t>n of principals, chaplains and p</w:t>
      </w:r>
      <w:r w:rsidRPr="0097394D">
        <w:t xml:space="preserve">arents who have rated the </w:t>
      </w:r>
      <w:r>
        <w:t>chaplain</w:t>
      </w:r>
      <w:r w:rsidRPr="0097394D">
        <w:t>cy programme as dealing with each of these issues extremely well (i.e. rating between 8-10</w:t>
      </w:r>
      <w:r w:rsidR="005D709C">
        <w:t xml:space="preserve"> on a 10-point scale</w:t>
      </w:r>
      <w:r w:rsidRPr="0097394D">
        <w:t xml:space="preserve">). </w:t>
      </w:r>
    </w:p>
    <w:p w:rsidR="003156A6" w:rsidRDefault="003156A6" w:rsidP="003156A6">
      <w:pPr>
        <w:pStyle w:val="Caption"/>
        <w:spacing w:line="280" w:lineRule="exact"/>
        <w:rPr>
          <w:rFonts w:asciiTheme="majorHAnsi" w:hAnsiTheme="majorHAnsi" w:cstheme="majorHAnsi"/>
          <w:i/>
        </w:rPr>
      </w:pPr>
      <w:bookmarkStart w:id="77" w:name="_Toc483299637"/>
    </w:p>
    <w:p w:rsidR="002544C5" w:rsidRDefault="002544C5">
      <w:pPr>
        <w:spacing w:after="200"/>
        <w:rPr>
          <w:i/>
          <w:sz w:val="20"/>
        </w:rPr>
      </w:pPr>
      <w:r>
        <w:rPr>
          <w:i/>
          <w:sz w:val="20"/>
        </w:rPr>
        <w:br w:type="page"/>
      </w:r>
    </w:p>
    <w:p w:rsidR="006B5944" w:rsidRPr="00890755" w:rsidRDefault="006B5944" w:rsidP="00890755">
      <w:pPr>
        <w:spacing w:after="120"/>
        <w:rPr>
          <w:rFonts w:eastAsia="Calibri"/>
          <w:i/>
          <w:sz w:val="20"/>
          <w:lang w:val="en-US"/>
        </w:rPr>
      </w:pPr>
      <w:r w:rsidRPr="00890755">
        <w:rPr>
          <w:i/>
          <w:sz w:val="20"/>
        </w:rPr>
        <w:t xml:space="preserve">Table </w:t>
      </w:r>
      <w:r w:rsidRPr="00890755">
        <w:rPr>
          <w:i/>
          <w:sz w:val="20"/>
        </w:rPr>
        <w:fldChar w:fldCharType="begin"/>
      </w:r>
      <w:r w:rsidRPr="00890755">
        <w:rPr>
          <w:i/>
          <w:sz w:val="20"/>
        </w:rPr>
        <w:instrText xml:space="preserve"> SEQ Table \* ARABIC </w:instrText>
      </w:r>
      <w:r w:rsidRPr="00890755">
        <w:rPr>
          <w:i/>
          <w:sz w:val="20"/>
        </w:rPr>
        <w:fldChar w:fldCharType="separate"/>
      </w:r>
      <w:r w:rsidR="004F7512">
        <w:rPr>
          <w:i/>
          <w:noProof/>
          <w:sz w:val="20"/>
        </w:rPr>
        <w:t>9</w:t>
      </w:r>
      <w:r w:rsidRPr="00890755">
        <w:rPr>
          <w:i/>
          <w:sz w:val="20"/>
        </w:rPr>
        <w:fldChar w:fldCharType="end"/>
      </w:r>
      <w:r w:rsidRPr="00890755">
        <w:rPr>
          <w:rFonts w:eastAsia="Calibri"/>
          <w:i/>
          <w:sz w:val="20"/>
          <w:lang w:val="en-US"/>
        </w:rPr>
        <w:t xml:space="preserve">: Effectiveness of the chaplaincy programme in dealing with various issues </w:t>
      </w:r>
    </w:p>
    <w:tbl>
      <w:tblPr>
        <w:tblW w:w="10165" w:type="dxa"/>
        <w:tblCellMar>
          <w:left w:w="0" w:type="dxa"/>
          <w:right w:w="0" w:type="dxa"/>
        </w:tblCellMar>
        <w:tblLook w:val="0600" w:firstRow="0" w:lastRow="0" w:firstColumn="0" w:lastColumn="0" w:noHBand="1" w:noVBand="1"/>
      </w:tblPr>
      <w:tblGrid>
        <w:gridCol w:w="3357"/>
        <w:gridCol w:w="1180"/>
        <w:gridCol w:w="1078"/>
        <w:gridCol w:w="1410"/>
        <w:gridCol w:w="982"/>
        <w:gridCol w:w="1173"/>
        <w:gridCol w:w="985"/>
      </w:tblGrid>
      <w:tr w:rsidR="002544C5" w:rsidRPr="007D0ECC" w:rsidTr="00F558C0">
        <w:trPr>
          <w:trHeight w:val="601"/>
          <w:tblHeader/>
        </w:trPr>
        <w:tc>
          <w:tcPr>
            <w:tcW w:w="3402" w:type="dxa"/>
            <w:tcBorders>
              <w:top w:val="single" w:sz="4" w:space="0" w:color="auto"/>
              <w:left w:val="single" w:sz="4" w:space="0" w:color="auto"/>
            </w:tcBorders>
            <w:shd w:val="clear" w:color="auto" w:fill="auto"/>
            <w:tcMar>
              <w:top w:w="13" w:type="dxa"/>
              <w:left w:w="13" w:type="dxa"/>
              <w:bottom w:w="0" w:type="dxa"/>
              <w:right w:w="13" w:type="dxa"/>
            </w:tcMar>
            <w:vAlign w:val="bottom"/>
            <w:hideMark/>
          </w:tcPr>
          <w:p w:rsidR="002544C5" w:rsidRPr="007D0ECC" w:rsidRDefault="002544C5" w:rsidP="002544C5">
            <w:pPr>
              <w:pStyle w:val="NoSpacing"/>
              <w:rPr>
                <w:b/>
                <w:sz w:val="20"/>
                <w:szCs w:val="20"/>
              </w:rPr>
            </w:pPr>
            <w:bookmarkStart w:id="78" w:name="Table9"/>
            <w:r w:rsidRPr="007D0ECC">
              <w:rPr>
                <w:b/>
                <w:sz w:val="20"/>
                <w:szCs w:val="20"/>
              </w:rPr>
              <w:t>%</w:t>
            </w:r>
          </w:p>
        </w:tc>
        <w:tc>
          <w:tcPr>
            <w:tcW w:w="1183" w:type="dxa"/>
            <w:tcBorders>
              <w:top w:val="single" w:sz="4" w:space="0" w:color="auto"/>
              <w:bottom w:val="single" w:sz="4" w:space="0" w:color="FFFFFF" w:themeColor="background1"/>
            </w:tcBorders>
            <w:shd w:val="clear" w:color="auto" w:fill="0000CC"/>
            <w:tcMar>
              <w:top w:w="13" w:type="dxa"/>
              <w:left w:w="13" w:type="dxa"/>
              <w:bottom w:w="0" w:type="dxa"/>
              <w:right w:w="13" w:type="dxa"/>
            </w:tcMar>
            <w:vAlign w:val="center"/>
            <w:hideMark/>
          </w:tcPr>
          <w:p w:rsidR="002544C5" w:rsidRPr="007D0ECC" w:rsidRDefault="002544C5" w:rsidP="002544C5">
            <w:pPr>
              <w:pStyle w:val="NoSpacing"/>
              <w:rPr>
                <w:b/>
                <w:color w:val="FFFFFF" w:themeColor="background1"/>
                <w:sz w:val="20"/>
                <w:szCs w:val="20"/>
              </w:rPr>
            </w:pPr>
            <w:r w:rsidRPr="007D0ECC">
              <w:rPr>
                <w:b/>
                <w:color w:val="FFFFFF" w:themeColor="background1"/>
                <w:sz w:val="20"/>
                <w:szCs w:val="20"/>
              </w:rPr>
              <w:t>Principals-  Extremely well (8-10)</w:t>
            </w:r>
          </w:p>
        </w:tc>
        <w:tc>
          <w:tcPr>
            <w:tcW w:w="1080" w:type="dxa"/>
            <w:tcBorders>
              <w:top w:val="single" w:sz="4" w:space="0" w:color="auto"/>
            </w:tcBorders>
            <w:shd w:val="clear" w:color="auto" w:fill="0000CC"/>
            <w:tcMar>
              <w:top w:w="13" w:type="dxa"/>
              <w:left w:w="13" w:type="dxa"/>
              <w:bottom w:w="0" w:type="dxa"/>
              <w:right w:w="13" w:type="dxa"/>
            </w:tcMar>
            <w:vAlign w:val="center"/>
            <w:hideMark/>
          </w:tcPr>
          <w:p w:rsidR="002544C5" w:rsidRPr="007D0ECC" w:rsidRDefault="002544C5" w:rsidP="002544C5">
            <w:pPr>
              <w:pStyle w:val="NoSpacing"/>
              <w:rPr>
                <w:b/>
                <w:color w:val="FFFFFF" w:themeColor="background1"/>
                <w:sz w:val="20"/>
                <w:szCs w:val="20"/>
              </w:rPr>
            </w:pPr>
            <w:r w:rsidRPr="007D0ECC">
              <w:rPr>
                <w:b/>
                <w:color w:val="FFFFFF" w:themeColor="background1"/>
                <w:sz w:val="20"/>
                <w:szCs w:val="20"/>
              </w:rPr>
              <w:t>Principals -Don’t know</w:t>
            </w:r>
          </w:p>
        </w:tc>
        <w:tc>
          <w:tcPr>
            <w:tcW w:w="1419" w:type="dxa"/>
            <w:tcBorders>
              <w:top w:val="single" w:sz="4" w:space="0" w:color="auto"/>
              <w:bottom w:val="single" w:sz="4" w:space="0" w:color="FFFFFF" w:themeColor="background1"/>
            </w:tcBorders>
            <w:shd w:val="clear" w:color="auto" w:fill="381645" w:themeFill="accent5" w:themeFillShade="80"/>
            <w:tcMar>
              <w:top w:w="13" w:type="dxa"/>
              <w:left w:w="13" w:type="dxa"/>
              <w:bottom w:w="0" w:type="dxa"/>
              <w:right w:w="13" w:type="dxa"/>
            </w:tcMar>
            <w:vAlign w:val="center"/>
            <w:hideMark/>
          </w:tcPr>
          <w:p w:rsidR="002544C5" w:rsidRPr="007D0ECC" w:rsidRDefault="002544C5" w:rsidP="002544C5">
            <w:pPr>
              <w:pStyle w:val="NoSpacing"/>
              <w:rPr>
                <w:b/>
                <w:color w:val="FFFFFF" w:themeColor="background1"/>
                <w:sz w:val="20"/>
                <w:szCs w:val="20"/>
              </w:rPr>
            </w:pPr>
            <w:r w:rsidRPr="007D0ECC">
              <w:rPr>
                <w:b/>
                <w:color w:val="FFFFFF" w:themeColor="background1"/>
                <w:sz w:val="20"/>
                <w:szCs w:val="20"/>
              </w:rPr>
              <w:t>Chaplains -  Extremely well (8-10)</w:t>
            </w:r>
          </w:p>
        </w:tc>
        <w:tc>
          <w:tcPr>
            <w:tcW w:w="914" w:type="dxa"/>
            <w:tcBorders>
              <w:top w:val="single" w:sz="4" w:space="0" w:color="auto"/>
            </w:tcBorders>
            <w:shd w:val="clear" w:color="auto" w:fill="381645" w:themeFill="accent5" w:themeFillShade="80"/>
            <w:tcMar>
              <w:top w:w="13" w:type="dxa"/>
              <w:left w:w="13" w:type="dxa"/>
              <w:bottom w:w="0" w:type="dxa"/>
              <w:right w:w="13" w:type="dxa"/>
            </w:tcMar>
            <w:vAlign w:val="center"/>
            <w:hideMark/>
          </w:tcPr>
          <w:p w:rsidR="002544C5" w:rsidRPr="007D0ECC" w:rsidRDefault="002544C5" w:rsidP="002544C5">
            <w:pPr>
              <w:pStyle w:val="NoSpacing"/>
              <w:rPr>
                <w:b/>
                <w:color w:val="FFFFFF" w:themeColor="background1"/>
                <w:sz w:val="20"/>
                <w:szCs w:val="20"/>
              </w:rPr>
            </w:pPr>
            <w:r w:rsidRPr="007D0ECC">
              <w:rPr>
                <w:b/>
                <w:color w:val="FFFFFF" w:themeColor="background1"/>
                <w:sz w:val="20"/>
                <w:szCs w:val="20"/>
              </w:rPr>
              <w:t>Chaplains - Don’t know</w:t>
            </w:r>
          </w:p>
        </w:tc>
        <w:tc>
          <w:tcPr>
            <w:tcW w:w="1177" w:type="dxa"/>
            <w:tcBorders>
              <w:top w:val="single" w:sz="4" w:space="0" w:color="auto"/>
              <w:bottom w:val="single" w:sz="4" w:space="0" w:color="FFFFFF" w:themeColor="background1"/>
            </w:tcBorders>
            <w:shd w:val="clear" w:color="auto" w:fill="7030A0"/>
            <w:tcMar>
              <w:top w:w="13" w:type="dxa"/>
              <w:left w:w="13" w:type="dxa"/>
              <w:bottom w:w="0" w:type="dxa"/>
              <w:right w:w="13" w:type="dxa"/>
            </w:tcMar>
            <w:vAlign w:val="center"/>
            <w:hideMark/>
          </w:tcPr>
          <w:p w:rsidR="002544C5" w:rsidRPr="007D0ECC" w:rsidRDefault="002544C5" w:rsidP="002544C5">
            <w:pPr>
              <w:pStyle w:val="NoSpacing"/>
              <w:rPr>
                <w:b/>
                <w:color w:val="FFFFFF" w:themeColor="background1"/>
                <w:sz w:val="20"/>
                <w:szCs w:val="20"/>
              </w:rPr>
            </w:pPr>
            <w:r w:rsidRPr="007D0ECC">
              <w:rPr>
                <w:b/>
                <w:color w:val="FFFFFF" w:themeColor="background1"/>
                <w:sz w:val="20"/>
                <w:szCs w:val="20"/>
              </w:rPr>
              <w:t>Parents - Extremely well (8-10)</w:t>
            </w:r>
          </w:p>
        </w:tc>
        <w:tc>
          <w:tcPr>
            <w:tcW w:w="990" w:type="dxa"/>
            <w:tcBorders>
              <w:top w:val="single" w:sz="4" w:space="0" w:color="auto"/>
              <w:right w:val="single" w:sz="4" w:space="0" w:color="auto"/>
            </w:tcBorders>
            <w:shd w:val="clear" w:color="auto" w:fill="7030A0"/>
            <w:tcMar>
              <w:top w:w="13" w:type="dxa"/>
              <w:left w:w="13" w:type="dxa"/>
              <w:bottom w:w="0" w:type="dxa"/>
              <w:right w:w="13" w:type="dxa"/>
            </w:tcMar>
            <w:vAlign w:val="center"/>
            <w:hideMark/>
          </w:tcPr>
          <w:p w:rsidR="002544C5" w:rsidRPr="007D0ECC" w:rsidRDefault="002544C5" w:rsidP="002544C5">
            <w:pPr>
              <w:pStyle w:val="NoSpacing"/>
              <w:rPr>
                <w:b/>
                <w:color w:val="FFFFFF" w:themeColor="background1"/>
                <w:sz w:val="20"/>
                <w:szCs w:val="20"/>
              </w:rPr>
            </w:pPr>
            <w:r w:rsidRPr="007D0ECC">
              <w:rPr>
                <w:b/>
                <w:color w:val="FFFFFF" w:themeColor="background1"/>
                <w:sz w:val="20"/>
                <w:szCs w:val="20"/>
              </w:rPr>
              <w:t>Parents -Don’t know</w:t>
            </w:r>
          </w:p>
        </w:tc>
      </w:tr>
      <w:tr w:rsidR="002544C5" w:rsidRPr="007D0ECC" w:rsidTr="00F558C0">
        <w:trPr>
          <w:trHeight w:val="266"/>
          <w:tblHeader/>
        </w:trPr>
        <w:tc>
          <w:tcPr>
            <w:tcW w:w="3402" w:type="dxa"/>
            <w:tcBorders>
              <w:left w:val="single" w:sz="4" w:space="0" w:color="auto"/>
              <w:right w:val="single" w:sz="4" w:space="0" w:color="FFFFFF" w:themeColor="background1"/>
            </w:tcBorders>
            <w:shd w:val="clear" w:color="auto" w:fill="auto"/>
            <w:tcMar>
              <w:top w:w="13" w:type="dxa"/>
              <w:left w:w="13" w:type="dxa"/>
              <w:bottom w:w="0" w:type="dxa"/>
              <w:right w:w="13" w:type="dxa"/>
            </w:tcMar>
            <w:vAlign w:val="bottom"/>
            <w:hideMark/>
          </w:tcPr>
          <w:p w:rsidR="002544C5" w:rsidRPr="007D0ECC" w:rsidRDefault="002544C5" w:rsidP="002544C5">
            <w:pPr>
              <w:rPr>
                <w:sz w:val="20"/>
                <w:szCs w:val="20"/>
              </w:rPr>
            </w:pPr>
            <w:r w:rsidRPr="007D0ECC">
              <w:rPr>
                <w:sz w:val="20"/>
                <w:szCs w:val="20"/>
                <w:lang w:val="en-AU"/>
              </w:rPr>
              <w:t>Sense of purpose and self-esteem</w:t>
            </w:r>
          </w:p>
        </w:tc>
        <w:tc>
          <w:tcPr>
            <w:tcW w:w="118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B6C3FF"/>
            <w:tcMar>
              <w:top w:w="15" w:type="dxa"/>
              <w:left w:w="15" w:type="dxa"/>
              <w:bottom w:w="0" w:type="dxa"/>
              <w:right w:w="15" w:type="dxa"/>
            </w:tcMar>
            <w:vAlign w:val="center"/>
            <w:hideMark/>
          </w:tcPr>
          <w:p w:rsidR="002544C5" w:rsidRPr="007D0ECC" w:rsidRDefault="002544C5" w:rsidP="002544C5">
            <w:pPr>
              <w:rPr>
                <w:sz w:val="20"/>
                <w:szCs w:val="20"/>
              </w:rPr>
            </w:pPr>
            <w:r w:rsidRPr="007D0ECC">
              <w:rPr>
                <w:sz w:val="20"/>
                <w:szCs w:val="20"/>
                <w:lang w:val="en-AU"/>
              </w:rPr>
              <w:t>82%</w:t>
            </w:r>
          </w:p>
        </w:tc>
        <w:tc>
          <w:tcPr>
            <w:tcW w:w="1080" w:type="dxa"/>
            <w:tcBorders>
              <w:left w:val="single" w:sz="4" w:space="0" w:color="FFFFFF" w:themeColor="background1"/>
              <w:right w:val="single" w:sz="4" w:space="0" w:color="FFFFFF" w:themeColor="background1"/>
            </w:tcBorders>
            <w:shd w:val="clear" w:color="auto" w:fill="auto"/>
            <w:tcMar>
              <w:top w:w="13" w:type="dxa"/>
              <w:left w:w="13" w:type="dxa"/>
              <w:bottom w:w="0" w:type="dxa"/>
              <w:right w:w="13" w:type="dxa"/>
            </w:tcMar>
            <w:vAlign w:val="center"/>
            <w:hideMark/>
          </w:tcPr>
          <w:p w:rsidR="002544C5" w:rsidRPr="007D0ECC" w:rsidRDefault="002544C5" w:rsidP="002544C5">
            <w:pPr>
              <w:rPr>
                <w:sz w:val="20"/>
                <w:szCs w:val="20"/>
              </w:rPr>
            </w:pPr>
            <w:r w:rsidRPr="007D0ECC">
              <w:rPr>
                <w:i/>
                <w:iCs/>
                <w:sz w:val="20"/>
                <w:szCs w:val="20"/>
                <w:lang w:val="en-AU"/>
              </w:rPr>
              <w:t>1%</w:t>
            </w:r>
          </w:p>
        </w:tc>
        <w:tc>
          <w:tcPr>
            <w:tcW w:w="141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C5EFFF"/>
            <w:tcMar>
              <w:top w:w="13" w:type="dxa"/>
              <w:left w:w="13" w:type="dxa"/>
              <w:bottom w:w="0" w:type="dxa"/>
              <w:right w:w="13" w:type="dxa"/>
            </w:tcMar>
            <w:vAlign w:val="center"/>
            <w:hideMark/>
          </w:tcPr>
          <w:p w:rsidR="002544C5" w:rsidRPr="007D0ECC" w:rsidRDefault="002544C5" w:rsidP="002544C5">
            <w:pPr>
              <w:rPr>
                <w:sz w:val="20"/>
                <w:szCs w:val="20"/>
              </w:rPr>
            </w:pPr>
            <w:r w:rsidRPr="007D0ECC">
              <w:rPr>
                <w:sz w:val="20"/>
                <w:szCs w:val="20"/>
                <w:lang w:val="en-AU"/>
              </w:rPr>
              <w:t>89%</w:t>
            </w:r>
          </w:p>
        </w:tc>
        <w:tc>
          <w:tcPr>
            <w:tcW w:w="914" w:type="dxa"/>
            <w:tcBorders>
              <w:left w:val="single" w:sz="4" w:space="0" w:color="FFFFFF" w:themeColor="background1"/>
              <w:right w:val="single" w:sz="4" w:space="0" w:color="FFFFFF" w:themeColor="background1"/>
            </w:tcBorders>
            <w:shd w:val="clear" w:color="auto" w:fill="auto"/>
            <w:tcMar>
              <w:top w:w="13" w:type="dxa"/>
              <w:left w:w="13" w:type="dxa"/>
              <w:bottom w:w="0" w:type="dxa"/>
              <w:right w:w="13" w:type="dxa"/>
            </w:tcMar>
            <w:vAlign w:val="center"/>
            <w:hideMark/>
          </w:tcPr>
          <w:p w:rsidR="002544C5" w:rsidRPr="007D0ECC" w:rsidRDefault="002544C5" w:rsidP="002544C5">
            <w:pPr>
              <w:rPr>
                <w:sz w:val="20"/>
                <w:szCs w:val="20"/>
              </w:rPr>
            </w:pPr>
            <w:r w:rsidRPr="007D0ECC">
              <w:rPr>
                <w:i/>
                <w:iCs/>
                <w:sz w:val="20"/>
                <w:szCs w:val="20"/>
                <w:lang w:val="en-AU"/>
              </w:rPr>
              <w:t>1%</w:t>
            </w:r>
          </w:p>
        </w:tc>
        <w:tc>
          <w:tcPr>
            <w:tcW w:w="117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6CDEF"/>
            <w:tcMar>
              <w:top w:w="13" w:type="dxa"/>
              <w:left w:w="13" w:type="dxa"/>
              <w:bottom w:w="0" w:type="dxa"/>
              <w:right w:w="13" w:type="dxa"/>
            </w:tcMar>
            <w:vAlign w:val="center"/>
            <w:hideMark/>
          </w:tcPr>
          <w:p w:rsidR="002544C5" w:rsidRPr="007D0ECC" w:rsidRDefault="002544C5" w:rsidP="002544C5">
            <w:pPr>
              <w:rPr>
                <w:sz w:val="20"/>
                <w:szCs w:val="20"/>
              </w:rPr>
            </w:pPr>
            <w:r w:rsidRPr="007D0ECC">
              <w:rPr>
                <w:sz w:val="20"/>
                <w:szCs w:val="20"/>
                <w:lang w:val="en-AU"/>
              </w:rPr>
              <w:t xml:space="preserve">63% </w:t>
            </w:r>
          </w:p>
        </w:tc>
        <w:tc>
          <w:tcPr>
            <w:tcW w:w="990" w:type="dxa"/>
            <w:tcBorders>
              <w:left w:val="single" w:sz="4" w:space="0" w:color="FFFFFF" w:themeColor="background1"/>
              <w:right w:val="single" w:sz="4" w:space="0" w:color="auto"/>
            </w:tcBorders>
            <w:shd w:val="clear" w:color="auto" w:fill="auto"/>
            <w:tcMar>
              <w:top w:w="13" w:type="dxa"/>
              <w:left w:w="13" w:type="dxa"/>
              <w:bottom w:w="0" w:type="dxa"/>
              <w:right w:w="13" w:type="dxa"/>
            </w:tcMar>
            <w:vAlign w:val="center"/>
            <w:hideMark/>
          </w:tcPr>
          <w:p w:rsidR="002544C5" w:rsidRPr="007D0ECC" w:rsidRDefault="002544C5" w:rsidP="002544C5">
            <w:pPr>
              <w:rPr>
                <w:sz w:val="20"/>
                <w:szCs w:val="20"/>
              </w:rPr>
            </w:pPr>
            <w:r w:rsidRPr="007D0ECC">
              <w:rPr>
                <w:i/>
                <w:iCs/>
                <w:sz w:val="20"/>
                <w:szCs w:val="20"/>
                <w:lang w:val="en-AU"/>
              </w:rPr>
              <w:t>25%</w:t>
            </w:r>
          </w:p>
        </w:tc>
      </w:tr>
      <w:tr w:rsidR="002544C5" w:rsidRPr="007D0ECC" w:rsidTr="00F558C0">
        <w:trPr>
          <w:trHeight w:val="266"/>
          <w:tblHeader/>
        </w:trPr>
        <w:tc>
          <w:tcPr>
            <w:tcW w:w="3402" w:type="dxa"/>
            <w:tcBorders>
              <w:left w:val="single" w:sz="4" w:space="0" w:color="auto"/>
              <w:right w:val="single" w:sz="4" w:space="0" w:color="FFFFFF" w:themeColor="background1"/>
            </w:tcBorders>
            <w:shd w:val="clear" w:color="auto" w:fill="auto"/>
            <w:tcMar>
              <w:top w:w="13" w:type="dxa"/>
              <w:left w:w="13" w:type="dxa"/>
              <w:bottom w:w="0" w:type="dxa"/>
              <w:right w:w="13" w:type="dxa"/>
            </w:tcMar>
            <w:vAlign w:val="bottom"/>
            <w:hideMark/>
          </w:tcPr>
          <w:p w:rsidR="002544C5" w:rsidRPr="007D0ECC" w:rsidRDefault="002544C5" w:rsidP="002544C5">
            <w:pPr>
              <w:rPr>
                <w:sz w:val="20"/>
                <w:szCs w:val="20"/>
              </w:rPr>
            </w:pPr>
            <w:r w:rsidRPr="007D0ECC">
              <w:rPr>
                <w:sz w:val="20"/>
                <w:szCs w:val="20"/>
                <w:lang w:val="en-AU"/>
              </w:rPr>
              <w:t>Peer relationships</w:t>
            </w:r>
          </w:p>
        </w:tc>
        <w:tc>
          <w:tcPr>
            <w:tcW w:w="118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B6C3FF"/>
            <w:tcMar>
              <w:top w:w="15" w:type="dxa"/>
              <w:left w:w="15" w:type="dxa"/>
              <w:bottom w:w="0" w:type="dxa"/>
              <w:right w:w="15" w:type="dxa"/>
            </w:tcMar>
            <w:vAlign w:val="center"/>
            <w:hideMark/>
          </w:tcPr>
          <w:p w:rsidR="002544C5" w:rsidRPr="007D0ECC" w:rsidRDefault="002544C5" w:rsidP="002544C5">
            <w:pPr>
              <w:rPr>
                <w:sz w:val="20"/>
                <w:szCs w:val="20"/>
              </w:rPr>
            </w:pPr>
            <w:r w:rsidRPr="007D0ECC">
              <w:rPr>
                <w:sz w:val="20"/>
                <w:szCs w:val="20"/>
                <w:lang w:val="en-AU"/>
              </w:rPr>
              <w:t>82%</w:t>
            </w:r>
          </w:p>
        </w:tc>
        <w:tc>
          <w:tcPr>
            <w:tcW w:w="1080" w:type="dxa"/>
            <w:tcBorders>
              <w:left w:val="single" w:sz="4" w:space="0" w:color="FFFFFF" w:themeColor="background1"/>
              <w:right w:val="single" w:sz="4" w:space="0" w:color="FFFFFF" w:themeColor="background1"/>
            </w:tcBorders>
            <w:shd w:val="clear" w:color="auto" w:fill="auto"/>
            <w:tcMar>
              <w:top w:w="13" w:type="dxa"/>
              <w:left w:w="13" w:type="dxa"/>
              <w:bottom w:w="0" w:type="dxa"/>
              <w:right w:w="13" w:type="dxa"/>
            </w:tcMar>
            <w:vAlign w:val="center"/>
            <w:hideMark/>
          </w:tcPr>
          <w:p w:rsidR="002544C5" w:rsidRPr="007D0ECC" w:rsidRDefault="002544C5" w:rsidP="002544C5">
            <w:pPr>
              <w:rPr>
                <w:sz w:val="20"/>
                <w:szCs w:val="20"/>
              </w:rPr>
            </w:pPr>
            <w:r w:rsidRPr="007D0ECC">
              <w:rPr>
                <w:i/>
                <w:iCs/>
                <w:sz w:val="20"/>
                <w:szCs w:val="20"/>
                <w:lang w:val="en-AU"/>
              </w:rPr>
              <w:t>2%</w:t>
            </w:r>
          </w:p>
        </w:tc>
        <w:tc>
          <w:tcPr>
            <w:tcW w:w="141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C5EFFF"/>
            <w:tcMar>
              <w:top w:w="13" w:type="dxa"/>
              <w:left w:w="13" w:type="dxa"/>
              <w:bottom w:w="0" w:type="dxa"/>
              <w:right w:w="13" w:type="dxa"/>
            </w:tcMar>
            <w:vAlign w:val="center"/>
            <w:hideMark/>
          </w:tcPr>
          <w:p w:rsidR="002544C5" w:rsidRPr="007D0ECC" w:rsidRDefault="002544C5" w:rsidP="002544C5">
            <w:pPr>
              <w:rPr>
                <w:sz w:val="20"/>
                <w:szCs w:val="20"/>
              </w:rPr>
            </w:pPr>
            <w:r w:rsidRPr="007D0ECC">
              <w:rPr>
                <w:sz w:val="20"/>
                <w:szCs w:val="20"/>
                <w:lang w:val="en-AU"/>
              </w:rPr>
              <w:t>88%</w:t>
            </w:r>
          </w:p>
        </w:tc>
        <w:tc>
          <w:tcPr>
            <w:tcW w:w="914" w:type="dxa"/>
            <w:tcBorders>
              <w:left w:val="single" w:sz="4" w:space="0" w:color="FFFFFF" w:themeColor="background1"/>
              <w:right w:val="single" w:sz="4" w:space="0" w:color="FFFFFF" w:themeColor="background1"/>
            </w:tcBorders>
            <w:shd w:val="clear" w:color="auto" w:fill="auto"/>
            <w:tcMar>
              <w:top w:w="13" w:type="dxa"/>
              <w:left w:w="13" w:type="dxa"/>
              <w:bottom w:w="0" w:type="dxa"/>
              <w:right w:w="13" w:type="dxa"/>
            </w:tcMar>
            <w:vAlign w:val="center"/>
            <w:hideMark/>
          </w:tcPr>
          <w:p w:rsidR="002544C5" w:rsidRPr="007D0ECC" w:rsidRDefault="002544C5" w:rsidP="002544C5">
            <w:pPr>
              <w:rPr>
                <w:sz w:val="20"/>
                <w:szCs w:val="20"/>
              </w:rPr>
            </w:pPr>
            <w:r w:rsidRPr="007D0ECC">
              <w:rPr>
                <w:i/>
                <w:iCs/>
                <w:sz w:val="20"/>
                <w:szCs w:val="20"/>
                <w:lang w:val="en-AU"/>
              </w:rPr>
              <w:t>0%</w:t>
            </w:r>
          </w:p>
        </w:tc>
        <w:tc>
          <w:tcPr>
            <w:tcW w:w="117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6CDEF"/>
            <w:tcMar>
              <w:top w:w="13" w:type="dxa"/>
              <w:left w:w="13" w:type="dxa"/>
              <w:bottom w:w="0" w:type="dxa"/>
              <w:right w:w="13" w:type="dxa"/>
            </w:tcMar>
            <w:vAlign w:val="center"/>
            <w:hideMark/>
          </w:tcPr>
          <w:p w:rsidR="002544C5" w:rsidRPr="007D0ECC" w:rsidRDefault="002544C5" w:rsidP="002544C5">
            <w:pPr>
              <w:rPr>
                <w:sz w:val="20"/>
                <w:szCs w:val="20"/>
              </w:rPr>
            </w:pPr>
            <w:r w:rsidRPr="007D0ECC">
              <w:rPr>
                <w:sz w:val="20"/>
                <w:szCs w:val="20"/>
                <w:lang w:val="en-AU"/>
              </w:rPr>
              <w:t>59%</w:t>
            </w:r>
          </w:p>
        </w:tc>
        <w:tc>
          <w:tcPr>
            <w:tcW w:w="990" w:type="dxa"/>
            <w:tcBorders>
              <w:left w:val="single" w:sz="4" w:space="0" w:color="FFFFFF" w:themeColor="background1"/>
              <w:right w:val="single" w:sz="4" w:space="0" w:color="auto"/>
            </w:tcBorders>
            <w:shd w:val="clear" w:color="auto" w:fill="auto"/>
            <w:tcMar>
              <w:top w:w="13" w:type="dxa"/>
              <w:left w:w="13" w:type="dxa"/>
              <w:bottom w:w="0" w:type="dxa"/>
              <w:right w:w="13" w:type="dxa"/>
            </w:tcMar>
            <w:vAlign w:val="center"/>
            <w:hideMark/>
          </w:tcPr>
          <w:p w:rsidR="002544C5" w:rsidRPr="007D0ECC" w:rsidRDefault="002544C5" w:rsidP="002544C5">
            <w:pPr>
              <w:rPr>
                <w:sz w:val="20"/>
                <w:szCs w:val="20"/>
              </w:rPr>
            </w:pPr>
            <w:r w:rsidRPr="007D0ECC">
              <w:rPr>
                <w:i/>
                <w:iCs/>
                <w:sz w:val="20"/>
                <w:szCs w:val="20"/>
                <w:lang w:val="en-AU"/>
              </w:rPr>
              <w:t>27%</w:t>
            </w:r>
          </w:p>
        </w:tc>
      </w:tr>
      <w:tr w:rsidR="002544C5" w:rsidRPr="007D0ECC" w:rsidTr="00F558C0">
        <w:trPr>
          <w:trHeight w:val="266"/>
          <w:tblHeader/>
        </w:trPr>
        <w:tc>
          <w:tcPr>
            <w:tcW w:w="3402" w:type="dxa"/>
            <w:tcBorders>
              <w:left w:val="single" w:sz="4" w:space="0" w:color="auto"/>
              <w:right w:val="single" w:sz="4" w:space="0" w:color="FFFFFF" w:themeColor="background1"/>
            </w:tcBorders>
            <w:shd w:val="clear" w:color="auto" w:fill="auto"/>
            <w:tcMar>
              <w:top w:w="13" w:type="dxa"/>
              <w:left w:w="13" w:type="dxa"/>
              <w:bottom w:w="0" w:type="dxa"/>
              <w:right w:w="13" w:type="dxa"/>
            </w:tcMar>
            <w:vAlign w:val="bottom"/>
            <w:hideMark/>
          </w:tcPr>
          <w:p w:rsidR="002544C5" w:rsidRPr="007D0ECC" w:rsidRDefault="002544C5" w:rsidP="002544C5">
            <w:pPr>
              <w:rPr>
                <w:sz w:val="20"/>
                <w:szCs w:val="20"/>
              </w:rPr>
            </w:pPr>
            <w:r w:rsidRPr="007D0ECC">
              <w:rPr>
                <w:sz w:val="20"/>
                <w:szCs w:val="20"/>
                <w:lang w:val="en-AU"/>
              </w:rPr>
              <w:t>Social inclusion</w:t>
            </w:r>
          </w:p>
        </w:tc>
        <w:tc>
          <w:tcPr>
            <w:tcW w:w="118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B6C3FF"/>
            <w:tcMar>
              <w:top w:w="15" w:type="dxa"/>
              <w:left w:w="15" w:type="dxa"/>
              <w:bottom w:w="0" w:type="dxa"/>
              <w:right w:w="15" w:type="dxa"/>
            </w:tcMar>
            <w:vAlign w:val="center"/>
            <w:hideMark/>
          </w:tcPr>
          <w:p w:rsidR="002544C5" w:rsidRPr="007D0ECC" w:rsidRDefault="002544C5" w:rsidP="002544C5">
            <w:pPr>
              <w:rPr>
                <w:sz w:val="20"/>
                <w:szCs w:val="20"/>
              </w:rPr>
            </w:pPr>
            <w:r w:rsidRPr="007D0ECC">
              <w:rPr>
                <w:sz w:val="20"/>
                <w:szCs w:val="20"/>
                <w:lang w:val="en-AU"/>
              </w:rPr>
              <w:t>80%</w:t>
            </w:r>
          </w:p>
        </w:tc>
        <w:tc>
          <w:tcPr>
            <w:tcW w:w="1080" w:type="dxa"/>
            <w:tcBorders>
              <w:left w:val="single" w:sz="4" w:space="0" w:color="FFFFFF" w:themeColor="background1"/>
              <w:right w:val="single" w:sz="4" w:space="0" w:color="FFFFFF" w:themeColor="background1"/>
            </w:tcBorders>
            <w:shd w:val="clear" w:color="auto" w:fill="auto"/>
            <w:tcMar>
              <w:top w:w="13" w:type="dxa"/>
              <w:left w:w="13" w:type="dxa"/>
              <w:bottom w:w="0" w:type="dxa"/>
              <w:right w:w="13" w:type="dxa"/>
            </w:tcMar>
            <w:vAlign w:val="center"/>
            <w:hideMark/>
          </w:tcPr>
          <w:p w:rsidR="002544C5" w:rsidRPr="007D0ECC" w:rsidRDefault="002544C5" w:rsidP="002544C5">
            <w:pPr>
              <w:rPr>
                <w:sz w:val="20"/>
                <w:szCs w:val="20"/>
              </w:rPr>
            </w:pPr>
            <w:r w:rsidRPr="007D0ECC">
              <w:rPr>
                <w:i/>
                <w:iCs/>
                <w:sz w:val="20"/>
                <w:szCs w:val="20"/>
                <w:lang w:val="en-AU"/>
              </w:rPr>
              <w:t>2%</w:t>
            </w:r>
          </w:p>
        </w:tc>
        <w:tc>
          <w:tcPr>
            <w:tcW w:w="141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C5EFFF"/>
            <w:tcMar>
              <w:top w:w="13" w:type="dxa"/>
              <w:left w:w="13" w:type="dxa"/>
              <w:bottom w:w="0" w:type="dxa"/>
              <w:right w:w="13" w:type="dxa"/>
            </w:tcMar>
            <w:vAlign w:val="center"/>
            <w:hideMark/>
          </w:tcPr>
          <w:p w:rsidR="002544C5" w:rsidRPr="007D0ECC" w:rsidRDefault="002544C5" w:rsidP="002544C5">
            <w:pPr>
              <w:rPr>
                <w:sz w:val="20"/>
                <w:szCs w:val="20"/>
              </w:rPr>
            </w:pPr>
            <w:r w:rsidRPr="007D0ECC">
              <w:rPr>
                <w:sz w:val="20"/>
                <w:szCs w:val="20"/>
                <w:lang w:val="en-AU"/>
              </w:rPr>
              <w:t>88%</w:t>
            </w:r>
          </w:p>
        </w:tc>
        <w:tc>
          <w:tcPr>
            <w:tcW w:w="914" w:type="dxa"/>
            <w:tcBorders>
              <w:left w:val="single" w:sz="4" w:space="0" w:color="FFFFFF" w:themeColor="background1"/>
              <w:right w:val="single" w:sz="4" w:space="0" w:color="FFFFFF" w:themeColor="background1"/>
            </w:tcBorders>
            <w:shd w:val="clear" w:color="auto" w:fill="auto"/>
            <w:tcMar>
              <w:top w:w="13" w:type="dxa"/>
              <w:left w:w="13" w:type="dxa"/>
              <w:bottom w:w="0" w:type="dxa"/>
              <w:right w:w="13" w:type="dxa"/>
            </w:tcMar>
            <w:vAlign w:val="center"/>
            <w:hideMark/>
          </w:tcPr>
          <w:p w:rsidR="002544C5" w:rsidRPr="007D0ECC" w:rsidRDefault="002544C5" w:rsidP="002544C5">
            <w:pPr>
              <w:rPr>
                <w:sz w:val="20"/>
                <w:szCs w:val="20"/>
              </w:rPr>
            </w:pPr>
            <w:r w:rsidRPr="007D0ECC">
              <w:rPr>
                <w:i/>
                <w:iCs/>
                <w:sz w:val="20"/>
                <w:szCs w:val="20"/>
                <w:lang w:val="en-AU"/>
              </w:rPr>
              <w:t>1%</w:t>
            </w:r>
          </w:p>
        </w:tc>
        <w:tc>
          <w:tcPr>
            <w:tcW w:w="117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6CDEF"/>
            <w:tcMar>
              <w:top w:w="13" w:type="dxa"/>
              <w:left w:w="13" w:type="dxa"/>
              <w:bottom w:w="0" w:type="dxa"/>
              <w:right w:w="13" w:type="dxa"/>
            </w:tcMar>
            <w:vAlign w:val="center"/>
            <w:hideMark/>
          </w:tcPr>
          <w:p w:rsidR="002544C5" w:rsidRPr="007D0ECC" w:rsidRDefault="002544C5" w:rsidP="002544C5">
            <w:pPr>
              <w:rPr>
                <w:sz w:val="20"/>
                <w:szCs w:val="20"/>
              </w:rPr>
            </w:pPr>
            <w:r w:rsidRPr="007D0ECC">
              <w:rPr>
                <w:sz w:val="20"/>
                <w:szCs w:val="20"/>
                <w:lang w:val="en-AU"/>
              </w:rPr>
              <w:t xml:space="preserve">56% </w:t>
            </w:r>
          </w:p>
        </w:tc>
        <w:tc>
          <w:tcPr>
            <w:tcW w:w="990" w:type="dxa"/>
            <w:tcBorders>
              <w:left w:val="single" w:sz="4" w:space="0" w:color="FFFFFF" w:themeColor="background1"/>
              <w:right w:val="single" w:sz="4" w:space="0" w:color="auto"/>
            </w:tcBorders>
            <w:shd w:val="clear" w:color="auto" w:fill="auto"/>
            <w:tcMar>
              <w:top w:w="13" w:type="dxa"/>
              <w:left w:w="13" w:type="dxa"/>
              <w:bottom w:w="0" w:type="dxa"/>
              <w:right w:w="13" w:type="dxa"/>
            </w:tcMar>
            <w:vAlign w:val="center"/>
            <w:hideMark/>
          </w:tcPr>
          <w:p w:rsidR="002544C5" w:rsidRPr="007D0ECC" w:rsidRDefault="002544C5" w:rsidP="002544C5">
            <w:pPr>
              <w:rPr>
                <w:sz w:val="20"/>
                <w:szCs w:val="20"/>
              </w:rPr>
            </w:pPr>
            <w:r w:rsidRPr="007D0ECC">
              <w:rPr>
                <w:i/>
                <w:iCs/>
                <w:sz w:val="20"/>
                <w:szCs w:val="20"/>
                <w:lang w:val="en-AU"/>
              </w:rPr>
              <w:t>31%</w:t>
            </w:r>
          </w:p>
        </w:tc>
      </w:tr>
      <w:tr w:rsidR="002544C5" w:rsidRPr="007D0ECC" w:rsidTr="00F558C0">
        <w:trPr>
          <w:trHeight w:val="266"/>
          <w:tblHeader/>
        </w:trPr>
        <w:tc>
          <w:tcPr>
            <w:tcW w:w="3402" w:type="dxa"/>
            <w:tcBorders>
              <w:left w:val="single" w:sz="4" w:space="0" w:color="auto"/>
              <w:right w:val="single" w:sz="4" w:space="0" w:color="FFFFFF" w:themeColor="background1"/>
            </w:tcBorders>
            <w:shd w:val="clear" w:color="auto" w:fill="auto"/>
            <w:tcMar>
              <w:top w:w="13" w:type="dxa"/>
              <w:left w:w="13" w:type="dxa"/>
              <w:bottom w:w="0" w:type="dxa"/>
              <w:right w:w="13" w:type="dxa"/>
            </w:tcMar>
            <w:vAlign w:val="bottom"/>
            <w:hideMark/>
          </w:tcPr>
          <w:p w:rsidR="002544C5" w:rsidRPr="007D0ECC" w:rsidRDefault="002544C5" w:rsidP="002544C5">
            <w:pPr>
              <w:rPr>
                <w:sz w:val="20"/>
                <w:szCs w:val="20"/>
              </w:rPr>
            </w:pPr>
            <w:r w:rsidRPr="007D0ECC">
              <w:rPr>
                <w:sz w:val="20"/>
                <w:szCs w:val="20"/>
                <w:lang w:val="en-AU"/>
              </w:rPr>
              <w:t>Self image</w:t>
            </w:r>
          </w:p>
        </w:tc>
        <w:tc>
          <w:tcPr>
            <w:tcW w:w="118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B6C3FF"/>
            <w:tcMar>
              <w:top w:w="15" w:type="dxa"/>
              <w:left w:w="15" w:type="dxa"/>
              <w:bottom w:w="0" w:type="dxa"/>
              <w:right w:w="15" w:type="dxa"/>
            </w:tcMar>
            <w:vAlign w:val="center"/>
            <w:hideMark/>
          </w:tcPr>
          <w:p w:rsidR="002544C5" w:rsidRPr="007D0ECC" w:rsidRDefault="002544C5" w:rsidP="002544C5">
            <w:pPr>
              <w:rPr>
                <w:sz w:val="20"/>
                <w:szCs w:val="20"/>
              </w:rPr>
            </w:pPr>
            <w:r w:rsidRPr="007D0ECC">
              <w:rPr>
                <w:sz w:val="20"/>
                <w:szCs w:val="20"/>
                <w:lang w:val="en-AU"/>
              </w:rPr>
              <w:t>75%</w:t>
            </w:r>
          </w:p>
        </w:tc>
        <w:tc>
          <w:tcPr>
            <w:tcW w:w="1080" w:type="dxa"/>
            <w:tcBorders>
              <w:left w:val="single" w:sz="4" w:space="0" w:color="FFFFFF" w:themeColor="background1"/>
              <w:right w:val="single" w:sz="4" w:space="0" w:color="FFFFFF" w:themeColor="background1"/>
            </w:tcBorders>
            <w:shd w:val="clear" w:color="auto" w:fill="auto"/>
            <w:tcMar>
              <w:top w:w="13" w:type="dxa"/>
              <w:left w:w="13" w:type="dxa"/>
              <w:bottom w:w="0" w:type="dxa"/>
              <w:right w:w="13" w:type="dxa"/>
            </w:tcMar>
            <w:vAlign w:val="center"/>
            <w:hideMark/>
          </w:tcPr>
          <w:p w:rsidR="002544C5" w:rsidRPr="007D0ECC" w:rsidRDefault="002544C5" w:rsidP="002544C5">
            <w:pPr>
              <w:rPr>
                <w:sz w:val="20"/>
                <w:szCs w:val="20"/>
              </w:rPr>
            </w:pPr>
            <w:r w:rsidRPr="007D0ECC">
              <w:rPr>
                <w:i/>
                <w:iCs/>
                <w:sz w:val="20"/>
                <w:szCs w:val="20"/>
                <w:lang w:val="en-AU"/>
              </w:rPr>
              <w:t>5%</w:t>
            </w:r>
          </w:p>
        </w:tc>
        <w:tc>
          <w:tcPr>
            <w:tcW w:w="141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C5EFFF"/>
            <w:tcMar>
              <w:top w:w="13" w:type="dxa"/>
              <w:left w:w="13" w:type="dxa"/>
              <w:bottom w:w="0" w:type="dxa"/>
              <w:right w:w="13" w:type="dxa"/>
            </w:tcMar>
            <w:vAlign w:val="center"/>
            <w:hideMark/>
          </w:tcPr>
          <w:p w:rsidR="002544C5" w:rsidRPr="007D0ECC" w:rsidRDefault="002544C5" w:rsidP="002544C5">
            <w:pPr>
              <w:rPr>
                <w:sz w:val="20"/>
                <w:szCs w:val="20"/>
              </w:rPr>
            </w:pPr>
            <w:r w:rsidRPr="007D0ECC">
              <w:rPr>
                <w:sz w:val="20"/>
                <w:szCs w:val="20"/>
                <w:lang w:val="en-AU"/>
              </w:rPr>
              <w:t>87%</w:t>
            </w:r>
          </w:p>
        </w:tc>
        <w:tc>
          <w:tcPr>
            <w:tcW w:w="914" w:type="dxa"/>
            <w:tcBorders>
              <w:left w:val="single" w:sz="4" w:space="0" w:color="FFFFFF" w:themeColor="background1"/>
              <w:right w:val="single" w:sz="4" w:space="0" w:color="FFFFFF" w:themeColor="background1"/>
            </w:tcBorders>
            <w:shd w:val="clear" w:color="auto" w:fill="auto"/>
            <w:tcMar>
              <w:top w:w="13" w:type="dxa"/>
              <w:left w:w="13" w:type="dxa"/>
              <w:bottom w:w="0" w:type="dxa"/>
              <w:right w:w="13" w:type="dxa"/>
            </w:tcMar>
            <w:vAlign w:val="center"/>
            <w:hideMark/>
          </w:tcPr>
          <w:p w:rsidR="002544C5" w:rsidRPr="007D0ECC" w:rsidRDefault="002544C5" w:rsidP="002544C5">
            <w:pPr>
              <w:rPr>
                <w:sz w:val="20"/>
                <w:szCs w:val="20"/>
              </w:rPr>
            </w:pPr>
            <w:r w:rsidRPr="007D0ECC">
              <w:rPr>
                <w:i/>
                <w:iCs/>
                <w:sz w:val="20"/>
                <w:szCs w:val="20"/>
                <w:lang w:val="en-AU"/>
              </w:rPr>
              <w:t>1%</w:t>
            </w:r>
          </w:p>
        </w:tc>
        <w:tc>
          <w:tcPr>
            <w:tcW w:w="117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6CDEF"/>
            <w:tcMar>
              <w:top w:w="13" w:type="dxa"/>
              <w:left w:w="13" w:type="dxa"/>
              <w:bottom w:w="0" w:type="dxa"/>
              <w:right w:w="13" w:type="dxa"/>
            </w:tcMar>
            <w:vAlign w:val="center"/>
            <w:hideMark/>
          </w:tcPr>
          <w:p w:rsidR="002544C5" w:rsidRPr="007D0ECC" w:rsidRDefault="002544C5" w:rsidP="002544C5">
            <w:pPr>
              <w:rPr>
                <w:sz w:val="20"/>
                <w:szCs w:val="20"/>
              </w:rPr>
            </w:pPr>
            <w:r w:rsidRPr="007D0ECC">
              <w:rPr>
                <w:sz w:val="20"/>
                <w:szCs w:val="20"/>
                <w:lang w:val="en-AU"/>
              </w:rPr>
              <w:t xml:space="preserve">55% </w:t>
            </w:r>
          </w:p>
        </w:tc>
        <w:tc>
          <w:tcPr>
            <w:tcW w:w="990" w:type="dxa"/>
            <w:tcBorders>
              <w:left w:val="single" w:sz="4" w:space="0" w:color="FFFFFF" w:themeColor="background1"/>
              <w:right w:val="single" w:sz="4" w:space="0" w:color="auto"/>
            </w:tcBorders>
            <w:shd w:val="clear" w:color="auto" w:fill="auto"/>
            <w:tcMar>
              <w:top w:w="13" w:type="dxa"/>
              <w:left w:w="13" w:type="dxa"/>
              <w:bottom w:w="0" w:type="dxa"/>
              <w:right w:w="13" w:type="dxa"/>
            </w:tcMar>
            <w:vAlign w:val="center"/>
            <w:hideMark/>
          </w:tcPr>
          <w:p w:rsidR="002544C5" w:rsidRPr="007D0ECC" w:rsidRDefault="002544C5" w:rsidP="002544C5">
            <w:pPr>
              <w:rPr>
                <w:sz w:val="20"/>
                <w:szCs w:val="20"/>
              </w:rPr>
            </w:pPr>
            <w:r w:rsidRPr="007D0ECC">
              <w:rPr>
                <w:i/>
                <w:iCs/>
                <w:sz w:val="20"/>
                <w:szCs w:val="20"/>
                <w:lang w:val="en-AU"/>
              </w:rPr>
              <w:t>33%</w:t>
            </w:r>
          </w:p>
        </w:tc>
      </w:tr>
      <w:tr w:rsidR="002544C5" w:rsidRPr="007D0ECC" w:rsidTr="00F558C0">
        <w:trPr>
          <w:trHeight w:val="266"/>
          <w:tblHeader/>
        </w:trPr>
        <w:tc>
          <w:tcPr>
            <w:tcW w:w="3402" w:type="dxa"/>
            <w:tcBorders>
              <w:left w:val="single" w:sz="4" w:space="0" w:color="auto"/>
              <w:right w:val="single" w:sz="4" w:space="0" w:color="FFFFFF" w:themeColor="background1"/>
            </w:tcBorders>
            <w:shd w:val="clear" w:color="auto" w:fill="auto"/>
            <w:tcMar>
              <w:top w:w="13" w:type="dxa"/>
              <w:left w:w="13" w:type="dxa"/>
              <w:bottom w:w="0" w:type="dxa"/>
              <w:right w:w="13" w:type="dxa"/>
            </w:tcMar>
            <w:vAlign w:val="bottom"/>
            <w:hideMark/>
          </w:tcPr>
          <w:p w:rsidR="002544C5" w:rsidRPr="007D0ECC" w:rsidRDefault="002544C5" w:rsidP="002544C5">
            <w:pPr>
              <w:rPr>
                <w:sz w:val="20"/>
                <w:szCs w:val="20"/>
              </w:rPr>
            </w:pPr>
            <w:r w:rsidRPr="007D0ECC">
              <w:rPr>
                <w:sz w:val="20"/>
                <w:szCs w:val="20"/>
                <w:lang w:val="en-AU"/>
              </w:rPr>
              <w:t>Family relationships</w:t>
            </w:r>
          </w:p>
        </w:tc>
        <w:tc>
          <w:tcPr>
            <w:tcW w:w="118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B6C3FF"/>
            <w:tcMar>
              <w:top w:w="15" w:type="dxa"/>
              <w:left w:w="15" w:type="dxa"/>
              <w:bottom w:w="0" w:type="dxa"/>
              <w:right w:w="15" w:type="dxa"/>
            </w:tcMar>
            <w:vAlign w:val="center"/>
            <w:hideMark/>
          </w:tcPr>
          <w:p w:rsidR="002544C5" w:rsidRPr="007D0ECC" w:rsidRDefault="002544C5" w:rsidP="002544C5">
            <w:pPr>
              <w:rPr>
                <w:sz w:val="20"/>
                <w:szCs w:val="20"/>
              </w:rPr>
            </w:pPr>
            <w:r w:rsidRPr="007D0ECC">
              <w:rPr>
                <w:sz w:val="20"/>
                <w:szCs w:val="20"/>
                <w:lang w:val="en-AU"/>
              </w:rPr>
              <w:t>70%</w:t>
            </w:r>
          </w:p>
        </w:tc>
        <w:tc>
          <w:tcPr>
            <w:tcW w:w="1080" w:type="dxa"/>
            <w:tcBorders>
              <w:left w:val="single" w:sz="4" w:space="0" w:color="FFFFFF" w:themeColor="background1"/>
              <w:right w:val="single" w:sz="4" w:space="0" w:color="FFFFFF" w:themeColor="background1"/>
            </w:tcBorders>
            <w:shd w:val="clear" w:color="auto" w:fill="auto"/>
            <w:tcMar>
              <w:top w:w="13" w:type="dxa"/>
              <w:left w:w="13" w:type="dxa"/>
              <w:bottom w:w="0" w:type="dxa"/>
              <w:right w:w="13" w:type="dxa"/>
            </w:tcMar>
            <w:vAlign w:val="center"/>
            <w:hideMark/>
          </w:tcPr>
          <w:p w:rsidR="002544C5" w:rsidRPr="007D0ECC" w:rsidRDefault="002544C5" w:rsidP="002544C5">
            <w:pPr>
              <w:rPr>
                <w:sz w:val="20"/>
                <w:szCs w:val="20"/>
              </w:rPr>
            </w:pPr>
            <w:r w:rsidRPr="007D0ECC">
              <w:rPr>
                <w:i/>
                <w:iCs/>
                <w:sz w:val="20"/>
                <w:szCs w:val="20"/>
                <w:lang w:val="en-AU"/>
              </w:rPr>
              <w:t>7%</w:t>
            </w:r>
          </w:p>
        </w:tc>
        <w:tc>
          <w:tcPr>
            <w:tcW w:w="141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C5EFFF"/>
            <w:tcMar>
              <w:top w:w="13" w:type="dxa"/>
              <w:left w:w="13" w:type="dxa"/>
              <w:bottom w:w="0" w:type="dxa"/>
              <w:right w:w="13" w:type="dxa"/>
            </w:tcMar>
            <w:vAlign w:val="center"/>
            <w:hideMark/>
          </w:tcPr>
          <w:p w:rsidR="002544C5" w:rsidRPr="007D0ECC" w:rsidRDefault="002544C5" w:rsidP="002544C5">
            <w:pPr>
              <w:rPr>
                <w:sz w:val="20"/>
                <w:szCs w:val="20"/>
              </w:rPr>
            </w:pPr>
            <w:r w:rsidRPr="007D0ECC">
              <w:rPr>
                <w:sz w:val="20"/>
                <w:szCs w:val="20"/>
                <w:lang w:val="en-AU"/>
              </w:rPr>
              <w:t>77%</w:t>
            </w:r>
          </w:p>
        </w:tc>
        <w:tc>
          <w:tcPr>
            <w:tcW w:w="914" w:type="dxa"/>
            <w:tcBorders>
              <w:left w:val="single" w:sz="4" w:space="0" w:color="FFFFFF" w:themeColor="background1"/>
              <w:right w:val="single" w:sz="4" w:space="0" w:color="FFFFFF" w:themeColor="background1"/>
            </w:tcBorders>
            <w:shd w:val="clear" w:color="auto" w:fill="auto"/>
            <w:tcMar>
              <w:top w:w="13" w:type="dxa"/>
              <w:left w:w="13" w:type="dxa"/>
              <w:bottom w:w="0" w:type="dxa"/>
              <w:right w:w="13" w:type="dxa"/>
            </w:tcMar>
            <w:vAlign w:val="center"/>
            <w:hideMark/>
          </w:tcPr>
          <w:p w:rsidR="002544C5" w:rsidRPr="007D0ECC" w:rsidRDefault="002544C5" w:rsidP="002544C5">
            <w:pPr>
              <w:rPr>
                <w:sz w:val="20"/>
                <w:szCs w:val="20"/>
              </w:rPr>
            </w:pPr>
            <w:r w:rsidRPr="007D0ECC">
              <w:rPr>
                <w:i/>
                <w:iCs/>
                <w:sz w:val="20"/>
                <w:szCs w:val="20"/>
                <w:lang w:val="en-AU"/>
              </w:rPr>
              <w:t>1%</w:t>
            </w:r>
          </w:p>
        </w:tc>
        <w:tc>
          <w:tcPr>
            <w:tcW w:w="117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6CDEF"/>
            <w:tcMar>
              <w:top w:w="13" w:type="dxa"/>
              <w:left w:w="13" w:type="dxa"/>
              <w:bottom w:w="0" w:type="dxa"/>
              <w:right w:w="13" w:type="dxa"/>
            </w:tcMar>
            <w:vAlign w:val="center"/>
            <w:hideMark/>
          </w:tcPr>
          <w:p w:rsidR="002544C5" w:rsidRPr="007D0ECC" w:rsidRDefault="002544C5" w:rsidP="002544C5">
            <w:pPr>
              <w:rPr>
                <w:sz w:val="20"/>
                <w:szCs w:val="20"/>
              </w:rPr>
            </w:pPr>
            <w:r w:rsidRPr="007D0ECC">
              <w:rPr>
                <w:sz w:val="20"/>
                <w:szCs w:val="20"/>
                <w:lang w:val="en-AU"/>
              </w:rPr>
              <w:t xml:space="preserve">52% </w:t>
            </w:r>
          </w:p>
        </w:tc>
        <w:tc>
          <w:tcPr>
            <w:tcW w:w="990" w:type="dxa"/>
            <w:tcBorders>
              <w:left w:val="single" w:sz="4" w:space="0" w:color="FFFFFF" w:themeColor="background1"/>
              <w:right w:val="single" w:sz="4" w:space="0" w:color="auto"/>
            </w:tcBorders>
            <w:shd w:val="clear" w:color="auto" w:fill="auto"/>
            <w:tcMar>
              <w:top w:w="13" w:type="dxa"/>
              <w:left w:w="13" w:type="dxa"/>
              <w:bottom w:w="0" w:type="dxa"/>
              <w:right w:w="13" w:type="dxa"/>
            </w:tcMar>
            <w:vAlign w:val="center"/>
            <w:hideMark/>
          </w:tcPr>
          <w:p w:rsidR="002544C5" w:rsidRPr="007D0ECC" w:rsidRDefault="002544C5" w:rsidP="002544C5">
            <w:pPr>
              <w:rPr>
                <w:sz w:val="20"/>
                <w:szCs w:val="20"/>
              </w:rPr>
            </w:pPr>
            <w:r w:rsidRPr="007D0ECC">
              <w:rPr>
                <w:i/>
                <w:iCs/>
                <w:sz w:val="20"/>
                <w:szCs w:val="20"/>
                <w:lang w:val="en-AU"/>
              </w:rPr>
              <w:t>37%</w:t>
            </w:r>
          </w:p>
        </w:tc>
      </w:tr>
      <w:tr w:rsidR="002544C5" w:rsidRPr="007D0ECC" w:rsidTr="00F558C0">
        <w:trPr>
          <w:trHeight w:val="266"/>
          <w:tblHeader/>
        </w:trPr>
        <w:tc>
          <w:tcPr>
            <w:tcW w:w="3402" w:type="dxa"/>
            <w:tcBorders>
              <w:left w:val="single" w:sz="4" w:space="0" w:color="auto"/>
              <w:right w:val="single" w:sz="4" w:space="0" w:color="FFFFFF" w:themeColor="background1"/>
            </w:tcBorders>
            <w:shd w:val="clear" w:color="auto" w:fill="auto"/>
            <w:tcMar>
              <w:top w:w="13" w:type="dxa"/>
              <w:left w:w="13" w:type="dxa"/>
              <w:bottom w:w="0" w:type="dxa"/>
              <w:right w:w="13" w:type="dxa"/>
            </w:tcMar>
            <w:vAlign w:val="bottom"/>
            <w:hideMark/>
          </w:tcPr>
          <w:p w:rsidR="002544C5" w:rsidRPr="007D0ECC" w:rsidRDefault="002544C5" w:rsidP="002544C5">
            <w:pPr>
              <w:rPr>
                <w:sz w:val="20"/>
                <w:szCs w:val="20"/>
              </w:rPr>
            </w:pPr>
            <w:r w:rsidRPr="007D0ECC">
              <w:rPr>
                <w:sz w:val="20"/>
                <w:szCs w:val="20"/>
                <w:lang w:val="en-AU"/>
              </w:rPr>
              <w:t>Bullying and harassment</w:t>
            </w:r>
          </w:p>
        </w:tc>
        <w:tc>
          <w:tcPr>
            <w:tcW w:w="118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B6C3FF"/>
            <w:tcMar>
              <w:top w:w="15" w:type="dxa"/>
              <w:left w:w="15" w:type="dxa"/>
              <w:bottom w:w="0" w:type="dxa"/>
              <w:right w:w="15" w:type="dxa"/>
            </w:tcMar>
            <w:vAlign w:val="center"/>
            <w:hideMark/>
          </w:tcPr>
          <w:p w:rsidR="002544C5" w:rsidRPr="007D0ECC" w:rsidRDefault="002544C5" w:rsidP="002544C5">
            <w:pPr>
              <w:rPr>
                <w:sz w:val="20"/>
                <w:szCs w:val="20"/>
              </w:rPr>
            </w:pPr>
            <w:r w:rsidRPr="007D0ECC">
              <w:rPr>
                <w:sz w:val="20"/>
                <w:szCs w:val="20"/>
                <w:lang w:val="en-AU"/>
              </w:rPr>
              <w:t>72%</w:t>
            </w:r>
          </w:p>
        </w:tc>
        <w:tc>
          <w:tcPr>
            <w:tcW w:w="1080" w:type="dxa"/>
            <w:tcBorders>
              <w:left w:val="single" w:sz="4" w:space="0" w:color="FFFFFF" w:themeColor="background1"/>
              <w:right w:val="single" w:sz="4" w:space="0" w:color="FFFFFF" w:themeColor="background1"/>
            </w:tcBorders>
            <w:shd w:val="clear" w:color="auto" w:fill="auto"/>
            <w:tcMar>
              <w:top w:w="13" w:type="dxa"/>
              <w:left w:w="13" w:type="dxa"/>
              <w:bottom w:w="0" w:type="dxa"/>
              <w:right w:w="13" w:type="dxa"/>
            </w:tcMar>
            <w:vAlign w:val="center"/>
            <w:hideMark/>
          </w:tcPr>
          <w:p w:rsidR="002544C5" w:rsidRPr="007D0ECC" w:rsidRDefault="002544C5" w:rsidP="002544C5">
            <w:pPr>
              <w:rPr>
                <w:sz w:val="20"/>
                <w:szCs w:val="20"/>
              </w:rPr>
            </w:pPr>
            <w:r w:rsidRPr="007D0ECC">
              <w:rPr>
                <w:i/>
                <w:iCs/>
                <w:sz w:val="20"/>
                <w:szCs w:val="20"/>
                <w:lang w:val="en-AU"/>
              </w:rPr>
              <w:t>3%</w:t>
            </w:r>
          </w:p>
        </w:tc>
        <w:tc>
          <w:tcPr>
            <w:tcW w:w="141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C5EFFF"/>
            <w:tcMar>
              <w:top w:w="13" w:type="dxa"/>
              <w:left w:w="13" w:type="dxa"/>
              <w:bottom w:w="0" w:type="dxa"/>
              <w:right w:w="13" w:type="dxa"/>
            </w:tcMar>
            <w:vAlign w:val="center"/>
            <w:hideMark/>
          </w:tcPr>
          <w:p w:rsidR="002544C5" w:rsidRPr="007D0ECC" w:rsidRDefault="002544C5" w:rsidP="002544C5">
            <w:pPr>
              <w:rPr>
                <w:sz w:val="20"/>
                <w:szCs w:val="20"/>
              </w:rPr>
            </w:pPr>
            <w:r w:rsidRPr="007D0ECC">
              <w:rPr>
                <w:sz w:val="20"/>
                <w:szCs w:val="20"/>
                <w:lang w:val="en-AU"/>
              </w:rPr>
              <w:t>81%</w:t>
            </w:r>
          </w:p>
        </w:tc>
        <w:tc>
          <w:tcPr>
            <w:tcW w:w="914" w:type="dxa"/>
            <w:tcBorders>
              <w:left w:val="single" w:sz="4" w:space="0" w:color="FFFFFF" w:themeColor="background1"/>
              <w:right w:val="single" w:sz="4" w:space="0" w:color="FFFFFF" w:themeColor="background1"/>
            </w:tcBorders>
            <w:shd w:val="clear" w:color="auto" w:fill="auto"/>
            <w:tcMar>
              <w:top w:w="13" w:type="dxa"/>
              <w:left w:w="13" w:type="dxa"/>
              <w:bottom w:w="0" w:type="dxa"/>
              <w:right w:w="13" w:type="dxa"/>
            </w:tcMar>
            <w:vAlign w:val="center"/>
            <w:hideMark/>
          </w:tcPr>
          <w:p w:rsidR="002544C5" w:rsidRPr="007D0ECC" w:rsidRDefault="002544C5" w:rsidP="002544C5">
            <w:pPr>
              <w:rPr>
                <w:sz w:val="20"/>
                <w:szCs w:val="20"/>
              </w:rPr>
            </w:pPr>
            <w:r w:rsidRPr="007D0ECC">
              <w:rPr>
                <w:i/>
                <w:iCs/>
                <w:sz w:val="20"/>
                <w:szCs w:val="20"/>
                <w:lang w:val="en-AU"/>
              </w:rPr>
              <w:t>2%</w:t>
            </w:r>
          </w:p>
        </w:tc>
        <w:tc>
          <w:tcPr>
            <w:tcW w:w="117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6CDEF"/>
            <w:tcMar>
              <w:top w:w="13" w:type="dxa"/>
              <w:left w:w="13" w:type="dxa"/>
              <w:bottom w:w="0" w:type="dxa"/>
              <w:right w:w="13" w:type="dxa"/>
            </w:tcMar>
            <w:vAlign w:val="center"/>
            <w:hideMark/>
          </w:tcPr>
          <w:p w:rsidR="002544C5" w:rsidRPr="007D0ECC" w:rsidRDefault="002544C5" w:rsidP="002544C5">
            <w:pPr>
              <w:rPr>
                <w:sz w:val="20"/>
                <w:szCs w:val="20"/>
              </w:rPr>
            </w:pPr>
            <w:r w:rsidRPr="007D0ECC">
              <w:rPr>
                <w:sz w:val="20"/>
                <w:szCs w:val="20"/>
                <w:lang w:val="en-AU"/>
              </w:rPr>
              <w:t xml:space="preserve">49% </w:t>
            </w:r>
          </w:p>
        </w:tc>
        <w:tc>
          <w:tcPr>
            <w:tcW w:w="990" w:type="dxa"/>
            <w:tcBorders>
              <w:left w:val="single" w:sz="4" w:space="0" w:color="FFFFFF" w:themeColor="background1"/>
              <w:right w:val="single" w:sz="4" w:space="0" w:color="auto"/>
            </w:tcBorders>
            <w:shd w:val="clear" w:color="auto" w:fill="auto"/>
            <w:tcMar>
              <w:top w:w="13" w:type="dxa"/>
              <w:left w:w="13" w:type="dxa"/>
              <w:bottom w:w="0" w:type="dxa"/>
              <w:right w:w="13" w:type="dxa"/>
            </w:tcMar>
            <w:vAlign w:val="center"/>
            <w:hideMark/>
          </w:tcPr>
          <w:p w:rsidR="002544C5" w:rsidRPr="007D0ECC" w:rsidRDefault="002544C5" w:rsidP="002544C5">
            <w:pPr>
              <w:rPr>
                <w:sz w:val="20"/>
                <w:szCs w:val="20"/>
              </w:rPr>
            </w:pPr>
            <w:r w:rsidRPr="007D0ECC">
              <w:rPr>
                <w:i/>
                <w:iCs/>
                <w:sz w:val="20"/>
                <w:szCs w:val="20"/>
                <w:lang w:val="en-AU"/>
              </w:rPr>
              <w:t>38%</w:t>
            </w:r>
          </w:p>
        </w:tc>
      </w:tr>
      <w:tr w:rsidR="002544C5" w:rsidRPr="007D0ECC" w:rsidTr="00F558C0">
        <w:trPr>
          <w:trHeight w:val="266"/>
          <w:tblHeader/>
        </w:trPr>
        <w:tc>
          <w:tcPr>
            <w:tcW w:w="3402" w:type="dxa"/>
            <w:tcBorders>
              <w:left w:val="single" w:sz="4" w:space="0" w:color="auto"/>
              <w:right w:val="single" w:sz="4" w:space="0" w:color="FFFFFF" w:themeColor="background1"/>
            </w:tcBorders>
            <w:shd w:val="clear" w:color="auto" w:fill="auto"/>
            <w:tcMar>
              <w:top w:w="13" w:type="dxa"/>
              <w:left w:w="13" w:type="dxa"/>
              <w:bottom w:w="0" w:type="dxa"/>
              <w:right w:w="13" w:type="dxa"/>
            </w:tcMar>
            <w:vAlign w:val="bottom"/>
            <w:hideMark/>
          </w:tcPr>
          <w:p w:rsidR="002544C5" w:rsidRPr="007D0ECC" w:rsidRDefault="002544C5" w:rsidP="002544C5">
            <w:pPr>
              <w:rPr>
                <w:sz w:val="20"/>
                <w:szCs w:val="20"/>
              </w:rPr>
            </w:pPr>
            <w:r w:rsidRPr="007D0ECC">
              <w:rPr>
                <w:sz w:val="20"/>
                <w:szCs w:val="20"/>
                <w:lang w:val="en-AU"/>
              </w:rPr>
              <w:t>Loneliness</w:t>
            </w:r>
          </w:p>
        </w:tc>
        <w:tc>
          <w:tcPr>
            <w:tcW w:w="118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B6C3FF"/>
            <w:tcMar>
              <w:top w:w="15" w:type="dxa"/>
              <w:left w:w="15" w:type="dxa"/>
              <w:bottom w:w="0" w:type="dxa"/>
              <w:right w:w="15" w:type="dxa"/>
            </w:tcMar>
            <w:vAlign w:val="center"/>
            <w:hideMark/>
          </w:tcPr>
          <w:p w:rsidR="002544C5" w:rsidRPr="007D0ECC" w:rsidRDefault="002544C5" w:rsidP="002544C5">
            <w:pPr>
              <w:rPr>
                <w:sz w:val="20"/>
                <w:szCs w:val="20"/>
              </w:rPr>
            </w:pPr>
            <w:r w:rsidRPr="007D0ECC">
              <w:rPr>
                <w:sz w:val="20"/>
                <w:szCs w:val="20"/>
                <w:lang w:val="en-AU"/>
              </w:rPr>
              <w:t>79%</w:t>
            </w:r>
          </w:p>
        </w:tc>
        <w:tc>
          <w:tcPr>
            <w:tcW w:w="1080" w:type="dxa"/>
            <w:tcBorders>
              <w:left w:val="single" w:sz="4" w:space="0" w:color="FFFFFF" w:themeColor="background1"/>
              <w:right w:val="single" w:sz="4" w:space="0" w:color="FFFFFF" w:themeColor="background1"/>
            </w:tcBorders>
            <w:shd w:val="clear" w:color="auto" w:fill="auto"/>
            <w:tcMar>
              <w:top w:w="13" w:type="dxa"/>
              <w:left w:w="13" w:type="dxa"/>
              <w:bottom w:w="0" w:type="dxa"/>
              <w:right w:w="13" w:type="dxa"/>
            </w:tcMar>
            <w:vAlign w:val="center"/>
            <w:hideMark/>
          </w:tcPr>
          <w:p w:rsidR="002544C5" w:rsidRPr="007D0ECC" w:rsidRDefault="002544C5" w:rsidP="002544C5">
            <w:pPr>
              <w:rPr>
                <w:sz w:val="20"/>
                <w:szCs w:val="20"/>
              </w:rPr>
            </w:pPr>
            <w:r w:rsidRPr="007D0ECC">
              <w:rPr>
                <w:i/>
                <w:iCs/>
                <w:sz w:val="20"/>
                <w:szCs w:val="20"/>
                <w:lang w:val="en-AU"/>
              </w:rPr>
              <w:t>3%</w:t>
            </w:r>
          </w:p>
        </w:tc>
        <w:tc>
          <w:tcPr>
            <w:tcW w:w="141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C5EFFF"/>
            <w:tcMar>
              <w:top w:w="13" w:type="dxa"/>
              <w:left w:w="13" w:type="dxa"/>
              <w:bottom w:w="0" w:type="dxa"/>
              <w:right w:w="13" w:type="dxa"/>
            </w:tcMar>
            <w:vAlign w:val="center"/>
            <w:hideMark/>
          </w:tcPr>
          <w:p w:rsidR="002544C5" w:rsidRPr="007D0ECC" w:rsidRDefault="002544C5" w:rsidP="002544C5">
            <w:pPr>
              <w:rPr>
                <w:sz w:val="20"/>
                <w:szCs w:val="20"/>
              </w:rPr>
            </w:pPr>
            <w:r w:rsidRPr="007D0ECC">
              <w:rPr>
                <w:sz w:val="20"/>
                <w:szCs w:val="20"/>
                <w:lang w:val="en-AU"/>
              </w:rPr>
              <w:t>82%</w:t>
            </w:r>
          </w:p>
        </w:tc>
        <w:tc>
          <w:tcPr>
            <w:tcW w:w="914" w:type="dxa"/>
            <w:tcBorders>
              <w:left w:val="single" w:sz="4" w:space="0" w:color="FFFFFF" w:themeColor="background1"/>
              <w:right w:val="single" w:sz="4" w:space="0" w:color="FFFFFF" w:themeColor="background1"/>
            </w:tcBorders>
            <w:shd w:val="clear" w:color="auto" w:fill="auto"/>
            <w:tcMar>
              <w:top w:w="13" w:type="dxa"/>
              <w:left w:w="13" w:type="dxa"/>
              <w:bottom w:w="0" w:type="dxa"/>
              <w:right w:w="13" w:type="dxa"/>
            </w:tcMar>
            <w:vAlign w:val="center"/>
            <w:hideMark/>
          </w:tcPr>
          <w:p w:rsidR="002544C5" w:rsidRPr="007D0ECC" w:rsidRDefault="002544C5" w:rsidP="002544C5">
            <w:pPr>
              <w:rPr>
                <w:sz w:val="20"/>
                <w:szCs w:val="20"/>
              </w:rPr>
            </w:pPr>
            <w:r w:rsidRPr="007D0ECC">
              <w:rPr>
                <w:i/>
                <w:iCs/>
                <w:sz w:val="20"/>
                <w:szCs w:val="20"/>
                <w:lang w:val="en-AU"/>
              </w:rPr>
              <w:t>2%</w:t>
            </w:r>
          </w:p>
        </w:tc>
        <w:tc>
          <w:tcPr>
            <w:tcW w:w="117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6CDEF"/>
            <w:tcMar>
              <w:top w:w="13" w:type="dxa"/>
              <w:left w:w="13" w:type="dxa"/>
              <w:bottom w:w="0" w:type="dxa"/>
              <w:right w:w="13" w:type="dxa"/>
            </w:tcMar>
            <w:vAlign w:val="center"/>
            <w:hideMark/>
          </w:tcPr>
          <w:p w:rsidR="002544C5" w:rsidRPr="007D0ECC" w:rsidRDefault="002544C5" w:rsidP="002544C5">
            <w:pPr>
              <w:rPr>
                <w:sz w:val="20"/>
                <w:szCs w:val="20"/>
              </w:rPr>
            </w:pPr>
            <w:r w:rsidRPr="007D0ECC">
              <w:rPr>
                <w:sz w:val="20"/>
                <w:szCs w:val="20"/>
                <w:lang w:val="en-AU"/>
              </w:rPr>
              <w:t xml:space="preserve">49% </w:t>
            </w:r>
          </w:p>
        </w:tc>
        <w:tc>
          <w:tcPr>
            <w:tcW w:w="990" w:type="dxa"/>
            <w:tcBorders>
              <w:left w:val="single" w:sz="4" w:space="0" w:color="FFFFFF" w:themeColor="background1"/>
              <w:right w:val="single" w:sz="4" w:space="0" w:color="auto"/>
            </w:tcBorders>
            <w:shd w:val="clear" w:color="auto" w:fill="auto"/>
            <w:tcMar>
              <w:top w:w="13" w:type="dxa"/>
              <w:left w:w="13" w:type="dxa"/>
              <w:bottom w:w="0" w:type="dxa"/>
              <w:right w:w="13" w:type="dxa"/>
            </w:tcMar>
            <w:vAlign w:val="center"/>
            <w:hideMark/>
          </w:tcPr>
          <w:p w:rsidR="002544C5" w:rsidRPr="007D0ECC" w:rsidRDefault="002544C5" w:rsidP="002544C5">
            <w:pPr>
              <w:rPr>
                <w:sz w:val="20"/>
                <w:szCs w:val="20"/>
              </w:rPr>
            </w:pPr>
            <w:r w:rsidRPr="007D0ECC">
              <w:rPr>
                <w:i/>
                <w:iCs/>
                <w:sz w:val="20"/>
                <w:szCs w:val="20"/>
                <w:lang w:val="en-AU"/>
              </w:rPr>
              <w:t>39%</w:t>
            </w:r>
          </w:p>
        </w:tc>
      </w:tr>
      <w:tr w:rsidR="002544C5" w:rsidRPr="007D0ECC" w:rsidTr="00F558C0">
        <w:trPr>
          <w:trHeight w:val="266"/>
          <w:tblHeader/>
        </w:trPr>
        <w:tc>
          <w:tcPr>
            <w:tcW w:w="3402" w:type="dxa"/>
            <w:tcBorders>
              <w:left w:val="single" w:sz="4" w:space="0" w:color="auto"/>
              <w:right w:val="single" w:sz="4" w:space="0" w:color="FFFFFF" w:themeColor="background1"/>
            </w:tcBorders>
            <w:shd w:val="clear" w:color="auto" w:fill="auto"/>
            <w:tcMar>
              <w:top w:w="13" w:type="dxa"/>
              <w:left w:w="13" w:type="dxa"/>
              <w:bottom w:w="0" w:type="dxa"/>
              <w:right w:w="13" w:type="dxa"/>
            </w:tcMar>
            <w:vAlign w:val="bottom"/>
            <w:hideMark/>
          </w:tcPr>
          <w:p w:rsidR="002544C5" w:rsidRPr="007D0ECC" w:rsidRDefault="002544C5" w:rsidP="002544C5">
            <w:pPr>
              <w:rPr>
                <w:sz w:val="20"/>
                <w:szCs w:val="20"/>
              </w:rPr>
            </w:pPr>
            <w:r w:rsidRPr="007D0ECC">
              <w:rPr>
                <w:sz w:val="20"/>
                <w:szCs w:val="20"/>
                <w:lang w:val="en-AU"/>
              </w:rPr>
              <w:t>Grief and loss</w:t>
            </w:r>
          </w:p>
        </w:tc>
        <w:tc>
          <w:tcPr>
            <w:tcW w:w="118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B6C3FF"/>
            <w:tcMar>
              <w:top w:w="15" w:type="dxa"/>
              <w:left w:w="15" w:type="dxa"/>
              <w:bottom w:w="0" w:type="dxa"/>
              <w:right w:w="15" w:type="dxa"/>
            </w:tcMar>
            <w:vAlign w:val="center"/>
            <w:hideMark/>
          </w:tcPr>
          <w:p w:rsidR="002544C5" w:rsidRPr="007D0ECC" w:rsidRDefault="002544C5" w:rsidP="002544C5">
            <w:pPr>
              <w:rPr>
                <w:sz w:val="20"/>
                <w:szCs w:val="20"/>
              </w:rPr>
            </w:pPr>
            <w:r w:rsidRPr="007D0ECC">
              <w:rPr>
                <w:sz w:val="20"/>
                <w:szCs w:val="20"/>
                <w:lang w:val="en-AU"/>
              </w:rPr>
              <w:t>78%</w:t>
            </w:r>
          </w:p>
        </w:tc>
        <w:tc>
          <w:tcPr>
            <w:tcW w:w="1080" w:type="dxa"/>
            <w:tcBorders>
              <w:left w:val="single" w:sz="4" w:space="0" w:color="FFFFFF" w:themeColor="background1"/>
              <w:right w:val="single" w:sz="4" w:space="0" w:color="FFFFFF" w:themeColor="background1"/>
            </w:tcBorders>
            <w:shd w:val="clear" w:color="auto" w:fill="auto"/>
            <w:tcMar>
              <w:top w:w="13" w:type="dxa"/>
              <w:left w:w="13" w:type="dxa"/>
              <w:bottom w:w="0" w:type="dxa"/>
              <w:right w:w="13" w:type="dxa"/>
            </w:tcMar>
            <w:vAlign w:val="center"/>
            <w:hideMark/>
          </w:tcPr>
          <w:p w:rsidR="002544C5" w:rsidRPr="007D0ECC" w:rsidRDefault="002544C5" w:rsidP="002544C5">
            <w:pPr>
              <w:rPr>
                <w:sz w:val="20"/>
                <w:szCs w:val="20"/>
              </w:rPr>
            </w:pPr>
            <w:r w:rsidRPr="007D0ECC">
              <w:rPr>
                <w:i/>
                <w:iCs/>
                <w:sz w:val="20"/>
                <w:szCs w:val="20"/>
                <w:lang w:val="en-AU"/>
              </w:rPr>
              <w:t>6%</w:t>
            </w:r>
          </w:p>
        </w:tc>
        <w:tc>
          <w:tcPr>
            <w:tcW w:w="141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C5EFFF"/>
            <w:tcMar>
              <w:top w:w="13" w:type="dxa"/>
              <w:left w:w="13" w:type="dxa"/>
              <w:bottom w:w="0" w:type="dxa"/>
              <w:right w:w="13" w:type="dxa"/>
            </w:tcMar>
            <w:vAlign w:val="center"/>
            <w:hideMark/>
          </w:tcPr>
          <w:p w:rsidR="002544C5" w:rsidRPr="007D0ECC" w:rsidRDefault="002544C5" w:rsidP="002544C5">
            <w:pPr>
              <w:rPr>
                <w:sz w:val="20"/>
                <w:szCs w:val="20"/>
              </w:rPr>
            </w:pPr>
            <w:r w:rsidRPr="007D0ECC">
              <w:rPr>
                <w:sz w:val="20"/>
                <w:szCs w:val="20"/>
                <w:lang w:val="en-AU"/>
              </w:rPr>
              <w:t>86%</w:t>
            </w:r>
          </w:p>
        </w:tc>
        <w:tc>
          <w:tcPr>
            <w:tcW w:w="914" w:type="dxa"/>
            <w:tcBorders>
              <w:left w:val="single" w:sz="4" w:space="0" w:color="FFFFFF" w:themeColor="background1"/>
              <w:right w:val="single" w:sz="4" w:space="0" w:color="FFFFFF" w:themeColor="background1"/>
            </w:tcBorders>
            <w:shd w:val="clear" w:color="auto" w:fill="auto"/>
            <w:tcMar>
              <w:top w:w="13" w:type="dxa"/>
              <w:left w:w="13" w:type="dxa"/>
              <w:bottom w:w="0" w:type="dxa"/>
              <w:right w:w="13" w:type="dxa"/>
            </w:tcMar>
            <w:vAlign w:val="center"/>
            <w:hideMark/>
          </w:tcPr>
          <w:p w:rsidR="002544C5" w:rsidRPr="007D0ECC" w:rsidRDefault="002544C5" w:rsidP="002544C5">
            <w:pPr>
              <w:rPr>
                <w:sz w:val="20"/>
                <w:szCs w:val="20"/>
              </w:rPr>
            </w:pPr>
            <w:r w:rsidRPr="007D0ECC">
              <w:rPr>
                <w:i/>
                <w:iCs/>
                <w:sz w:val="20"/>
                <w:szCs w:val="20"/>
                <w:lang w:val="en-AU"/>
              </w:rPr>
              <w:t>2%</w:t>
            </w:r>
          </w:p>
        </w:tc>
        <w:tc>
          <w:tcPr>
            <w:tcW w:w="117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6CDEF"/>
            <w:tcMar>
              <w:top w:w="13" w:type="dxa"/>
              <w:left w:w="13" w:type="dxa"/>
              <w:bottom w:w="0" w:type="dxa"/>
              <w:right w:w="13" w:type="dxa"/>
            </w:tcMar>
            <w:vAlign w:val="center"/>
            <w:hideMark/>
          </w:tcPr>
          <w:p w:rsidR="002544C5" w:rsidRPr="007D0ECC" w:rsidRDefault="002544C5" w:rsidP="002544C5">
            <w:pPr>
              <w:rPr>
                <w:sz w:val="20"/>
                <w:szCs w:val="20"/>
              </w:rPr>
            </w:pPr>
            <w:r w:rsidRPr="007D0ECC">
              <w:rPr>
                <w:sz w:val="20"/>
                <w:szCs w:val="20"/>
                <w:lang w:val="en-AU"/>
              </w:rPr>
              <w:t xml:space="preserve">47% </w:t>
            </w:r>
          </w:p>
        </w:tc>
        <w:tc>
          <w:tcPr>
            <w:tcW w:w="990" w:type="dxa"/>
            <w:tcBorders>
              <w:left w:val="single" w:sz="4" w:space="0" w:color="FFFFFF" w:themeColor="background1"/>
              <w:right w:val="single" w:sz="4" w:space="0" w:color="auto"/>
            </w:tcBorders>
            <w:shd w:val="clear" w:color="auto" w:fill="auto"/>
            <w:tcMar>
              <w:top w:w="13" w:type="dxa"/>
              <w:left w:w="13" w:type="dxa"/>
              <w:bottom w:w="0" w:type="dxa"/>
              <w:right w:w="13" w:type="dxa"/>
            </w:tcMar>
            <w:vAlign w:val="center"/>
            <w:hideMark/>
          </w:tcPr>
          <w:p w:rsidR="002544C5" w:rsidRPr="007D0ECC" w:rsidRDefault="002544C5" w:rsidP="002544C5">
            <w:pPr>
              <w:rPr>
                <w:sz w:val="20"/>
                <w:szCs w:val="20"/>
              </w:rPr>
            </w:pPr>
            <w:r w:rsidRPr="007D0ECC">
              <w:rPr>
                <w:i/>
                <w:iCs/>
                <w:sz w:val="20"/>
                <w:szCs w:val="20"/>
                <w:lang w:val="en-AU"/>
              </w:rPr>
              <w:t>43%</w:t>
            </w:r>
          </w:p>
        </w:tc>
      </w:tr>
      <w:tr w:rsidR="002544C5" w:rsidRPr="007D0ECC" w:rsidTr="00F558C0">
        <w:trPr>
          <w:trHeight w:val="266"/>
          <w:tblHeader/>
        </w:trPr>
        <w:tc>
          <w:tcPr>
            <w:tcW w:w="3402" w:type="dxa"/>
            <w:tcBorders>
              <w:left w:val="single" w:sz="4" w:space="0" w:color="auto"/>
              <w:right w:val="single" w:sz="4" w:space="0" w:color="FFFFFF" w:themeColor="background1"/>
            </w:tcBorders>
            <w:shd w:val="clear" w:color="auto" w:fill="auto"/>
            <w:tcMar>
              <w:top w:w="13" w:type="dxa"/>
              <w:left w:w="13" w:type="dxa"/>
              <w:bottom w:w="0" w:type="dxa"/>
              <w:right w:w="13" w:type="dxa"/>
            </w:tcMar>
            <w:vAlign w:val="bottom"/>
            <w:hideMark/>
          </w:tcPr>
          <w:p w:rsidR="002544C5" w:rsidRPr="007D0ECC" w:rsidRDefault="002544C5" w:rsidP="002544C5">
            <w:pPr>
              <w:rPr>
                <w:sz w:val="20"/>
                <w:szCs w:val="20"/>
              </w:rPr>
            </w:pPr>
            <w:r w:rsidRPr="007D0ECC">
              <w:rPr>
                <w:sz w:val="20"/>
                <w:szCs w:val="20"/>
                <w:lang w:val="en-AU"/>
              </w:rPr>
              <w:t>Mental health and depression</w:t>
            </w:r>
          </w:p>
        </w:tc>
        <w:tc>
          <w:tcPr>
            <w:tcW w:w="118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B6C3FF"/>
            <w:tcMar>
              <w:top w:w="15" w:type="dxa"/>
              <w:left w:w="15" w:type="dxa"/>
              <w:bottom w:w="0" w:type="dxa"/>
              <w:right w:w="15" w:type="dxa"/>
            </w:tcMar>
            <w:vAlign w:val="center"/>
            <w:hideMark/>
          </w:tcPr>
          <w:p w:rsidR="002544C5" w:rsidRPr="007D0ECC" w:rsidRDefault="002544C5" w:rsidP="002544C5">
            <w:pPr>
              <w:rPr>
                <w:sz w:val="20"/>
                <w:szCs w:val="20"/>
              </w:rPr>
            </w:pPr>
            <w:r w:rsidRPr="007D0ECC">
              <w:rPr>
                <w:sz w:val="20"/>
                <w:szCs w:val="20"/>
                <w:lang w:val="en-AU"/>
              </w:rPr>
              <w:t>70%</w:t>
            </w:r>
          </w:p>
        </w:tc>
        <w:tc>
          <w:tcPr>
            <w:tcW w:w="1080" w:type="dxa"/>
            <w:tcBorders>
              <w:left w:val="single" w:sz="4" w:space="0" w:color="FFFFFF" w:themeColor="background1"/>
              <w:right w:val="single" w:sz="4" w:space="0" w:color="FFFFFF" w:themeColor="background1"/>
            </w:tcBorders>
            <w:shd w:val="clear" w:color="auto" w:fill="auto"/>
            <w:tcMar>
              <w:top w:w="13" w:type="dxa"/>
              <w:left w:w="13" w:type="dxa"/>
              <w:bottom w:w="0" w:type="dxa"/>
              <w:right w:w="13" w:type="dxa"/>
            </w:tcMar>
            <w:vAlign w:val="center"/>
            <w:hideMark/>
          </w:tcPr>
          <w:p w:rsidR="002544C5" w:rsidRPr="007D0ECC" w:rsidRDefault="002544C5" w:rsidP="002544C5">
            <w:pPr>
              <w:rPr>
                <w:sz w:val="20"/>
                <w:szCs w:val="20"/>
              </w:rPr>
            </w:pPr>
            <w:r w:rsidRPr="007D0ECC">
              <w:rPr>
                <w:i/>
                <w:iCs/>
                <w:sz w:val="20"/>
                <w:szCs w:val="20"/>
                <w:lang w:val="en-AU"/>
              </w:rPr>
              <w:t>8%</w:t>
            </w:r>
          </w:p>
        </w:tc>
        <w:tc>
          <w:tcPr>
            <w:tcW w:w="141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C5EFFF"/>
            <w:tcMar>
              <w:top w:w="13" w:type="dxa"/>
              <w:left w:w="13" w:type="dxa"/>
              <w:bottom w:w="0" w:type="dxa"/>
              <w:right w:w="13" w:type="dxa"/>
            </w:tcMar>
            <w:vAlign w:val="center"/>
            <w:hideMark/>
          </w:tcPr>
          <w:p w:rsidR="002544C5" w:rsidRPr="007D0ECC" w:rsidRDefault="002544C5" w:rsidP="002544C5">
            <w:pPr>
              <w:rPr>
                <w:sz w:val="20"/>
                <w:szCs w:val="20"/>
              </w:rPr>
            </w:pPr>
            <w:r w:rsidRPr="007D0ECC">
              <w:rPr>
                <w:sz w:val="20"/>
                <w:szCs w:val="20"/>
                <w:lang w:val="en-AU"/>
              </w:rPr>
              <w:t>75%</w:t>
            </w:r>
          </w:p>
        </w:tc>
        <w:tc>
          <w:tcPr>
            <w:tcW w:w="914" w:type="dxa"/>
            <w:tcBorders>
              <w:left w:val="single" w:sz="4" w:space="0" w:color="FFFFFF" w:themeColor="background1"/>
              <w:right w:val="single" w:sz="4" w:space="0" w:color="FFFFFF" w:themeColor="background1"/>
            </w:tcBorders>
            <w:shd w:val="clear" w:color="auto" w:fill="auto"/>
            <w:tcMar>
              <w:top w:w="13" w:type="dxa"/>
              <w:left w:w="13" w:type="dxa"/>
              <w:bottom w:w="0" w:type="dxa"/>
              <w:right w:w="13" w:type="dxa"/>
            </w:tcMar>
            <w:vAlign w:val="center"/>
            <w:hideMark/>
          </w:tcPr>
          <w:p w:rsidR="002544C5" w:rsidRPr="007D0ECC" w:rsidRDefault="002544C5" w:rsidP="002544C5">
            <w:pPr>
              <w:rPr>
                <w:sz w:val="20"/>
                <w:szCs w:val="20"/>
              </w:rPr>
            </w:pPr>
            <w:r w:rsidRPr="007D0ECC">
              <w:rPr>
                <w:i/>
                <w:iCs/>
                <w:sz w:val="20"/>
                <w:szCs w:val="20"/>
                <w:lang w:val="en-AU"/>
              </w:rPr>
              <w:t>4%</w:t>
            </w:r>
          </w:p>
        </w:tc>
        <w:tc>
          <w:tcPr>
            <w:tcW w:w="117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6CDEF"/>
            <w:tcMar>
              <w:top w:w="13" w:type="dxa"/>
              <w:left w:w="13" w:type="dxa"/>
              <w:bottom w:w="0" w:type="dxa"/>
              <w:right w:w="13" w:type="dxa"/>
            </w:tcMar>
            <w:vAlign w:val="center"/>
            <w:hideMark/>
          </w:tcPr>
          <w:p w:rsidR="002544C5" w:rsidRPr="007D0ECC" w:rsidRDefault="002544C5" w:rsidP="002544C5">
            <w:pPr>
              <w:rPr>
                <w:sz w:val="20"/>
                <w:szCs w:val="20"/>
              </w:rPr>
            </w:pPr>
            <w:r w:rsidRPr="007D0ECC">
              <w:rPr>
                <w:sz w:val="20"/>
                <w:szCs w:val="20"/>
                <w:lang w:val="en-AU"/>
              </w:rPr>
              <w:t xml:space="preserve">45% </w:t>
            </w:r>
          </w:p>
        </w:tc>
        <w:tc>
          <w:tcPr>
            <w:tcW w:w="990" w:type="dxa"/>
            <w:tcBorders>
              <w:left w:val="single" w:sz="4" w:space="0" w:color="FFFFFF" w:themeColor="background1"/>
              <w:right w:val="single" w:sz="4" w:space="0" w:color="auto"/>
            </w:tcBorders>
            <w:shd w:val="clear" w:color="auto" w:fill="auto"/>
            <w:tcMar>
              <w:top w:w="13" w:type="dxa"/>
              <w:left w:w="13" w:type="dxa"/>
              <w:bottom w:w="0" w:type="dxa"/>
              <w:right w:w="13" w:type="dxa"/>
            </w:tcMar>
            <w:vAlign w:val="center"/>
            <w:hideMark/>
          </w:tcPr>
          <w:p w:rsidR="002544C5" w:rsidRPr="007D0ECC" w:rsidRDefault="002544C5" w:rsidP="002544C5">
            <w:pPr>
              <w:rPr>
                <w:sz w:val="20"/>
                <w:szCs w:val="20"/>
              </w:rPr>
            </w:pPr>
            <w:r w:rsidRPr="007D0ECC">
              <w:rPr>
                <w:i/>
                <w:iCs/>
                <w:sz w:val="20"/>
                <w:szCs w:val="20"/>
                <w:lang w:val="en-AU"/>
              </w:rPr>
              <w:t>44%</w:t>
            </w:r>
          </w:p>
        </w:tc>
      </w:tr>
      <w:tr w:rsidR="002544C5" w:rsidRPr="007D0ECC" w:rsidTr="00F558C0">
        <w:trPr>
          <w:trHeight w:val="266"/>
          <w:tblHeader/>
        </w:trPr>
        <w:tc>
          <w:tcPr>
            <w:tcW w:w="3402" w:type="dxa"/>
            <w:tcBorders>
              <w:left w:val="single" w:sz="4" w:space="0" w:color="auto"/>
              <w:right w:val="single" w:sz="4" w:space="0" w:color="FFFFFF" w:themeColor="background1"/>
            </w:tcBorders>
            <w:shd w:val="clear" w:color="auto" w:fill="auto"/>
            <w:tcMar>
              <w:top w:w="13" w:type="dxa"/>
              <w:left w:w="13" w:type="dxa"/>
              <w:bottom w:w="0" w:type="dxa"/>
              <w:right w:w="13" w:type="dxa"/>
            </w:tcMar>
            <w:vAlign w:val="bottom"/>
            <w:hideMark/>
          </w:tcPr>
          <w:p w:rsidR="002544C5" w:rsidRPr="007D0ECC" w:rsidRDefault="002544C5" w:rsidP="002544C5">
            <w:pPr>
              <w:rPr>
                <w:sz w:val="20"/>
                <w:szCs w:val="20"/>
              </w:rPr>
            </w:pPr>
            <w:r w:rsidRPr="007D0ECC">
              <w:rPr>
                <w:sz w:val="20"/>
                <w:szCs w:val="20"/>
                <w:lang w:val="en-AU"/>
              </w:rPr>
              <w:t>Relationships with other staff members</w:t>
            </w:r>
          </w:p>
        </w:tc>
        <w:tc>
          <w:tcPr>
            <w:tcW w:w="118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B6C3FF"/>
            <w:tcMar>
              <w:top w:w="15" w:type="dxa"/>
              <w:left w:w="15" w:type="dxa"/>
              <w:bottom w:w="0" w:type="dxa"/>
              <w:right w:w="15" w:type="dxa"/>
            </w:tcMar>
            <w:vAlign w:val="center"/>
            <w:hideMark/>
          </w:tcPr>
          <w:p w:rsidR="002544C5" w:rsidRPr="007D0ECC" w:rsidRDefault="002544C5" w:rsidP="002544C5">
            <w:pPr>
              <w:rPr>
                <w:sz w:val="20"/>
                <w:szCs w:val="20"/>
              </w:rPr>
            </w:pPr>
            <w:r w:rsidRPr="007D0ECC">
              <w:rPr>
                <w:sz w:val="20"/>
                <w:szCs w:val="20"/>
                <w:lang w:val="en-AU"/>
              </w:rPr>
              <w:t>67%</w:t>
            </w:r>
          </w:p>
        </w:tc>
        <w:tc>
          <w:tcPr>
            <w:tcW w:w="1080" w:type="dxa"/>
            <w:tcBorders>
              <w:left w:val="single" w:sz="4" w:space="0" w:color="FFFFFF" w:themeColor="background1"/>
              <w:right w:val="single" w:sz="4" w:space="0" w:color="FFFFFF" w:themeColor="background1"/>
            </w:tcBorders>
            <w:shd w:val="clear" w:color="auto" w:fill="auto"/>
            <w:tcMar>
              <w:top w:w="13" w:type="dxa"/>
              <w:left w:w="13" w:type="dxa"/>
              <w:bottom w:w="0" w:type="dxa"/>
              <w:right w:w="13" w:type="dxa"/>
            </w:tcMar>
            <w:vAlign w:val="center"/>
            <w:hideMark/>
          </w:tcPr>
          <w:p w:rsidR="002544C5" w:rsidRPr="007D0ECC" w:rsidRDefault="002544C5" w:rsidP="002544C5">
            <w:pPr>
              <w:rPr>
                <w:sz w:val="20"/>
                <w:szCs w:val="20"/>
              </w:rPr>
            </w:pPr>
            <w:r w:rsidRPr="007D0ECC">
              <w:rPr>
                <w:i/>
                <w:iCs/>
                <w:sz w:val="20"/>
                <w:szCs w:val="20"/>
                <w:lang w:val="en-AU"/>
              </w:rPr>
              <w:t>7%</w:t>
            </w:r>
          </w:p>
        </w:tc>
        <w:tc>
          <w:tcPr>
            <w:tcW w:w="141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C5EFFF"/>
            <w:tcMar>
              <w:top w:w="13" w:type="dxa"/>
              <w:left w:w="13" w:type="dxa"/>
              <w:bottom w:w="0" w:type="dxa"/>
              <w:right w:w="13" w:type="dxa"/>
            </w:tcMar>
            <w:vAlign w:val="center"/>
            <w:hideMark/>
          </w:tcPr>
          <w:p w:rsidR="002544C5" w:rsidRPr="007D0ECC" w:rsidRDefault="002544C5" w:rsidP="002544C5">
            <w:pPr>
              <w:rPr>
                <w:sz w:val="20"/>
                <w:szCs w:val="20"/>
              </w:rPr>
            </w:pPr>
            <w:r w:rsidRPr="007D0ECC">
              <w:rPr>
                <w:sz w:val="20"/>
                <w:szCs w:val="20"/>
                <w:lang w:val="en-AU"/>
              </w:rPr>
              <w:t>74%</w:t>
            </w:r>
          </w:p>
        </w:tc>
        <w:tc>
          <w:tcPr>
            <w:tcW w:w="914" w:type="dxa"/>
            <w:tcBorders>
              <w:left w:val="single" w:sz="4" w:space="0" w:color="FFFFFF" w:themeColor="background1"/>
              <w:right w:val="single" w:sz="4" w:space="0" w:color="FFFFFF" w:themeColor="background1"/>
            </w:tcBorders>
            <w:shd w:val="clear" w:color="auto" w:fill="auto"/>
            <w:tcMar>
              <w:top w:w="13" w:type="dxa"/>
              <w:left w:w="13" w:type="dxa"/>
              <w:bottom w:w="0" w:type="dxa"/>
              <w:right w:w="13" w:type="dxa"/>
            </w:tcMar>
            <w:vAlign w:val="center"/>
            <w:hideMark/>
          </w:tcPr>
          <w:p w:rsidR="002544C5" w:rsidRPr="007D0ECC" w:rsidRDefault="002544C5" w:rsidP="002544C5">
            <w:pPr>
              <w:rPr>
                <w:sz w:val="20"/>
                <w:szCs w:val="20"/>
              </w:rPr>
            </w:pPr>
            <w:r w:rsidRPr="007D0ECC">
              <w:rPr>
                <w:i/>
                <w:iCs/>
                <w:sz w:val="20"/>
                <w:szCs w:val="20"/>
                <w:lang w:val="en-AU"/>
              </w:rPr>
              <w:t>3%</w:t>
            </w:r>
          </w:p>
        </w:tc>
        <w:tc>
          <w:tcPr>
            <w:tcW w:w="117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6CDEF"/>
            <w:tcMar>
              <w:top w:w="13" w:type="dxa"/>
              <w:left w:w="13" w:type="dxa"/>
              <w:bottom w:w="0" w:type="dxa"/>
              <w:right w:w="13" w:type="dxa"/>
            </w:tcMar>
            <w:vAlign w:val="center"/>
            <w:hideMark/>
          </w:tcPr>
          <w:p w:rsidR="002544C5" w:rsidRPr="007D0ECC" w:rsidRDefault="002544C5" w:rsidP="002544C5">
            <w:pPr>
              <w:rPr>
                <w:sz w:val="20"/>
                <w:szCs w:val="20"/>
              </w:rPr>
            </w:pPr>
            <w:r w:rsidRPr="007D0ECC">
              <w:rPr>
                <w:sz w:val="20"/>
                <w:szCs w:val="20"/>
                <w:lang w:val="en-AU"/>
              </w:rPr>
              <w:t xml:space="preserve">44% </w:t>
            </w:r>
          </w:p>
        </w:tc>
        <w:tc>
          <w:tcPr>
            <w:tcW w:w="990" w:type="dxa"/>
            <w:tcBorders>
              <w:left w:val="single" w:sz="4" w:space="0" w:color="FFFFFF" w:themeColor="background1"/>
              <w:right w:val="single" w:sz="4" w:space="0" w:color="auto"/>
            </w:tcBorders>
            <w:shd w:val="clear" w:color="auto" w:fill="auto"/>
            <w:tcMar>
              <w:top w:w="13" w:type="dxa"/>
              <w:left w:w="13" w:type="dxa"/>
              <w:bottom w:w="0" w:type="dxa"/>
              <w:right w:w="13" w:type="dxa"/>
            </w:tcMar>
            <w:vAlign w:val="center"/>
            <w:hideMark/>
          </w:tcPr>
          <w:p w:rsidR="002544C5" w:rsidRPr="007D0ECC" w:rsidRDefault="002544C5" w:rsidP="002544C5">
            <w:pPr>
              <w:rPr>
                <w:sz w:val="20"/>
                <w:szCs w:val="20"/>
              </w:rPr>
            </w:pPr>
            <w:r w:rsidRPr="007D0ECC">
              <w:rPr>
                <w:i/>
                <w:iCs/>
                <w:sz w:val="20"/>
                <w:szCs w:val="20"/>
                <w:lang w:val="en-AU"/>
              </w:rPr>
              <w:t>45%</w:t>
            </w:r>
          </w:p>
        </w:tc>
      </w:tr>
      <w:tr w:rsidR="002544C5" w:rsidRPr="007D0ECC" w:rsidTr="00F558C0">
        <w:trPr>
          <w:trHeight w:val="262"/>
          <w:tblHeader/>
        </w:trPr>
        <w:tc>
          <w:tcPr>
            <w:tcW w:w="3402" w:type="dxa"/>
            <w:tcBorders>
              <w:left w:val="single" w:sz="4" w:space="0" w:color="auto"/>
              <w:right w:val="single" w:sz="4" w:space="0" w:color="FFFFFF" w:themeColor="background1"/>
            </w:tcBorders>
            <w:shd w:val="clear" w:color="auto" w:fill="auto"/>
            <w:tcMar>
              <w:top w:w="13" w:type="dxa"/>
              <w:left w:w="13" w:type="dxa"/>
              <w:bottom w:w="0" w:type="dxa"/>
              <w:right w:w="13" w:type="dxa"/>
            </w:tcMar>
            <w:vAlign w:val="bottom"/>
            <w:hideMark/>
          </w:tcPr>
          <w:p w:rsidR="002544C5" w:rsidRPr="007D0ECC" w:rsidRDefault="002544C5" w:rsidP="002544C5">
            <w:pPr>
              <w:rPr>
                <w:sz w:val="20"/>
                <w:szCs w:val="20"/>
              </w:rPr>
            </w:pPr>
            <w:r w:rsidRPr="007D0ECC">
              <w:rPr>
                <w:sz w:val="20"/>
                <w:szCs w:val="20"/>
                <w:lang w:val="en-AU"/>
              </w:rPr>
              <w:t>Behaviour management e.g. anger</w:t>
            </w:r>
          </w:p>
        </w:tc>
        <w:tc>
          <w:tcPr>
            <w:tcW w:w="118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B6C3FF"/>
            <w:tcMar>
              <w:top w:w="15" w:type="dxa"/>
              <w:left w:w="15" w:type="dxa"/>
              <w:bottom w:w="0" w:type="dxa"/>
              <w:right w:w="15" w:type="dxa"/>
            </w:tcMar>
            <w:vAlign w:val="center"/>
            <w:hideMark/>
          </w:tcPr>
          <w:p w:rsidR="002544C5" w:rsidRPr="007D0ECC" w:rsidRDefault="002544C5" w:rsidP="002544C5">
            <w:pPr>
              <w:rPr>
                <w:sz w:val="20"/>
                <w:szCs w:val="20"/>
              </w:rPr>
            </w:pPr>
            <w:r w:rsidRPr="007D0ECC">
              <w:rPr>
                <w:sz w:val="20"/>
                <w:szCs w:val="20"/>
                <w:lang w:val="en-AU"/>
              </w:rPr>
              <w:t>68%</w:t>
            </w:r>
          </w:p>
        </w:tc>
        <w:tc>
          <w:tcPr>
            <w:tcW w:w="1080" w:type="dxa"/>
            <w:tcBorders>
              <w:left w:val="single" w:sz="4" w:space="0" w:color="FFFFFF" w:themeColor="background1"/>
              <w:right w:val="single" w:sz="4" w:space="0" w:color="FFFFFF" w:themeColor="background1"/>
            </w:tcBorders>
            <w:shd w:val="clear" w:color="auto" w:fill="auto"/>
            <w:tcMar>
              <w:top w:w="13" w:type="dxa"/>
              <w:left w:w="13" w:type="dxa"/>
              <w:bottom w:w="0" w:type="dxa"/>
              <w:right w:w="13" w:type="dxa"/>
            </w:tcMar>
            <w:vAlign w:val="center"/>
            <w:hideMark/>
          </w:tcPr>
          <w:p w:rsidR="002544C5" w:rsidRPr="007D0ECC" w:rsidRDefault="002544C5" w:rsidP="002544C5">
            <w:pPr>
              <w:rPr>
                <w:sz w:val="20"/>
                <w:szCs w:val="20"/>
              </w:rPr>
            </w:pPr>
            <w:r w:rsidRPr="007D0ECC">
              <w:rPr>
                <w:i/>
                <w:iCs/>
                <w:sz w:val="20"/>
                <w:szCs w:val="20"/>
                <w:lang w:val="en-AU"/>
              </w:rPr>
              <w:t>4%</w:t>
            </w:r>
          </w:p>
        </w:tc>
        <w:tc>
          <w:tcPr>
            <w:tcW w:w="141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C5EFFF"/>
            <w:tcMar>
              <w:top w:w="13" w:type="dxa"/>
              <w:left w:w="13" w:type="dxa"/>
              <w:bottom w:w="0" w:type="dxa"/>
              <w:right w:w="13" w:type="dxa"/>
            </w:tcMar>
            <w:vAlign w:val="center"/>
            <w:hideMark/>
          </w:tcPr>
          <w:p w:rsidR="002544C5" w:rsidRPr="007D0ECC" w:rsidRDefault="002544C5" w:rsidP="002544C5">
            <w:pPr>
              <w:rPr>
                <w:sz w:val="20"/>
                <w:szCs w:val="20"/>
              </w:rPr>
            </w:pPr>
            <w:r w:rsidRPr="007D0ECC">
              <w:rPr>
                <w:sz w:val="20"/>
                <w:szCs w:val="20"/>
                <w:lang w:val="en-AU"/>
              </w:rPr>
              <w:t>76%</w:t>
            </w:r>
          </w:p>
        </w:tc>
        <w:tc>
          <w:tcPr>
            <w:tcW w:w="914" w:type="dxa"/>
            <w:tcBorders>
              <w:left w:val="single" w:sz="4" w:space="0" w:color="FFFFFF" w:themeColor="background1"/>
              <w:right w:val="single" w:sz="4" w:space="0" w:color="FFFFFF" w:themeColor="background1"/>
            </w:tcBorders>
            <w:shd w:val="clear" w:color="auto" w:fill="auto"/>
            <w:tcMar>
              <w:top w:w="13" w:type="dxa"/>
              <w:left w:w="13" w:type="dxa"/>
              <w:bottom w:w="0" w:type="dxa"/>
              <w:right w:w="13" w:type="dxa"/>
            </w:tcMar>
            <w:vAlign w:val="center"/>
            <w:hideMark/>
          </w:tcPr>
          <w:p w:rsidR="002544C5" w:rsidRPr="007D0ECC" w:rsidRDefault="002544C5" w:rsidP="002544C5">
            <w:pPr>
              <w:rPr>
                <w:sz w:val="20"/>
                <w:szCs w:val="20"/>
              </w:rPr>
            </w:pPr>
            <w:r w:rsidRPr="007D0ECC">
              <w:rPr>
                <w:i/>
                <w:iCs/>
                <w:sz w:val="20"/>
                <w:szCs w:val="20"/>
                <w:lang w:val="en-AU"/>
              </w:rPr>
              <w:t>1%</w:t>
            </w:r>
          </w:p>
        </w:tc>
        <w:tc>
          <w:tcPr>
            <w:tcW w:w="117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6CDEF"/>
            <w:tcMar>
              <w:top w:w="13" w:type="dxa"/>
              <w:left w:w="13" w:type="dxa"/>
              <w:bottom w:w="0" w:type="dxa"/>
              <w:right w:w="13" w:type="dxa"/>
            </w:tcMar>
            <w:vAlign w:val="center"/>
            <w:hideMark/>
          </w:tcPr>
          <w:p w:rsidR="002544C5" w:rsidRPr="007D0ECC" w:rsidRDefault="002544C5" w:rsidP="002544C5">
            <w:pPr>
              <w:rPr>
                <w:sz w:val="20"/>
                <w:szCs w:val="20"/>
              </w:rPr>
            </w:pPr>
            <w:r w:rsidRPr="007D0ECC">
              <w:rPr>
                <w:sz w:val="20"/>
                <w:szCs w:val="20"/>
                <w:lang w:val="en-AU"/>
              </w:rPr>
              <w:t xml:space="preserve">43% </w:t>
            </w:r>
          </w:p>
        </w:tc>
        <w:tc>
          <w:tcPr>
            <w:tcW w:w="990" w:type="dxa"/>
            <w:tcBorders>
              <w:left w:val="single" w:sz="4" w:space="0" w:color="FFFFFF" w:themeColor="background1"/>
              <w:right w:val="single" w:sz="4" w:space="0" w:color="auto"/>
            </w:tcBorders>
            <w:shd w:val="clear" w:color="auto" w:fill="auto"/>
            <w:tcMar>
              <w:top w:w="13" w:type="dxa"/>
              <w:left w:w="13" w:type="dxa"/>
              <w:bottom w:w="0" w:type="dxa"/>
              <w:right w:w="13" w:type="dxa"/>
            </w:tcMar>
            <w:vAlign w:val="center"/>
            <w:hideMark/>
          </w:tcPr>
          <w:p w:rsidR="002544C5" w:rsidRPr="007D0ECC" w:rsidRDefault="002544C5" w:rsidP="002544C5">
            <w:pPr>
              <w:rPr>
                <w:sz w:val="20"/>
                <w:szCs w:val="20"/>
              </w:rPr>
            </w:pPr>
            <w:r w:rsidRPr="007D0ECC">
              <w:rPr>
                <w:i/>
                <w:iCs/>
                <w:sz w:val="20"/>
                <w:szCs w:val="20"/>
                <w:lang w:val="en-AU"/>
              </w:rPr>
              <w:t>45%</w:t>
            </w:r>
          </w:p>
        </w:tc>
      </w:tr>
      <w:tr w:rsidR="002544C5" w:rsidRPr="007D0ECC" w:rsidTr="00F558C0">
        <w:trPr>
          <w:trHeight w:val="382"/>
          <w:tblHeader/>
        </w:trPr>
        <w:tc>
          <w:tcPr>
            <w:tcW w:w="3402" w:type="dxa"/>
            <w:tcBorders>
              <w:left w:val="single" w:sz="4" w:space="0" w:color="auto"/>
              <w:right w:val="single" w:sz="4" w:space="0" w:color="FFFFFF" w:themeColor="background1"/>
            </w:tcBorders>
            <w:shd w:val="clear" w:color="auto" w:fill="auto"/>
            <w:tcMar>
              <w:top w:w="13" w:type="dxa"/>
              <w:left w:w="13" w:type="dxa"/>
              <w:bottom w:w="0" w:type="dxa"/>
              <w:right w:w="13" w:type="dxa"/>
            </w:tcMar>
            <w:vAlign w:val="bottom"/>
            <w:hideMark/>
          </w:tcPr>
          <w:p w:rsidR="002544C5" w:rsidRPr="007D0ECC" w:rsidRDefault="002544C5" w:rsidP="002544C5">
            <w:pPr>
              <w:rPr>
                <w:sz w:val="20"/>
                <w:szCs w:val="20"/>
              </w:rPr>
            </w:pPr>
            <w:r w:rsidRPr="007D0ECC">
              <w:rPr>
                <w:sz w:val="20"/>
                <w:szCs w:val="20"/>
                <w:lang w:val="en-AU"/>
              </w:rPr>
              <w:t>Academic achievement</w:t>
            </w:r>
          </w:p>
        </w:tc>
        <w:tc>
          <w:tcPr>
            <w:tcW w:w="118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B6C3FF"/>
            <w:tcMar>
              <w:top w:w="15" w:type="dxa"/>
              <w:left w:w="15" w:type="dxa"/>
              <w:bottom w:w="0" w:type="dxa"/>
              <w:right w:w="15" w:type="dxa"/>
            </w:tcMar>
            <w:vAlign w:val="center"/>
            <w:hideMark/>
          </w:tcPr>
          <w:p w:rsidR="002544C5" w:rsidRPr="007D0ECC" w:rsidRDefault="002544C5" w:rsidP="002544C5">
            <w:pPr>
              <w:rPr>
                <w:sz w:val="20"/>
                <w:szCs w:val="20"/>
              </w:rPr>
            </w:pPr>
            <w:r w:rsidRPr="007D0ECC">
              <w:rPr>
                <w:sz w:val="20"/>
                <w:szCs w:val="20"/>
                <w:lang w:val="en-AU"/>
              </w:rPr>
              <w:t>46%</w:t>
            </w:r>
          </w:p>
        </w:tc>
        <w:tc>
          <w:tcPr>
            <w:tcW w:w="1080" w:type="dxa"/>
            <w:tcBorders>
              <w:left w:val="single" w:sz="4" w:space="0" w:color="FFFFFF" w:themeColor="background1"/>
              <w:right w:val="single" w:sz="4" w:space="0" w:color="FFFFFF" w:themeColor="background1"/>
            </w:tcBorders>
            <w:shd w:val="clear" w:color="auto" w:fill="auto"/>
            <w:tcMar>
              <w:top w:w="13" w:type="dxa"/>
              <w:left w:w="13" w:type="dxa"/>
              <w:bottom w:w="0" w:type="dxa"/>
              <w:right w:w="13" w:type="dxa"/>
            </w:tcMar>
            <w:vAlign w:val="center"/>
            <w:hideMark/>
          </w:tcPr>
          <w:p w:rsidR="002544C5" w:rsidRPr="007D0ECC" w:rsidRDefault="002544C5" w:rsidP="002544C5">
            <w:pPr>
              <w:rPr>
                <w:sz w:val="20"/>
                <w:szCs w:val="20"/>
              </w:rPr>
            </w:pPr>
            <w:r w:rsidRPr="007D0ECC">
              <w:rPr>
                <w:i/>
                <w:iCs/>
                <w:sz w:val="20"/>
                <w:szCs w:val="20"/>
                <w:lang w:val="en-AU"/>
              </w:rPr>
              <w:t>9%</w:t>
            </w:r>
          </w:p>
        </w:tc>
        <w:tc>
          <w:tcPr>
            <w:tcW w:w="141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C5EFFF"/>
            <w:tcMar>
              <w:top w:w="13" w:type="dxa"/>
              <w:left w:w="13" w:type="dxa"/>
              <w:bottom w:w="0" w:type="dxa"/>
              <w:right w:w="13" w:type="dxa"/>
            </w:tcMar>
            <w:vAlign w:val="center"/>
            <w:hideMark/>
          </w:tcPr>
          <w:p w:rsidR="002544C5" w:rsidRPr="007D0ECC" w:rsidRDefault="002544C5" w:rsidP="002544C5">
            <w:pPr>
              <w:rPr>
                <w:sz w:val="20"/>
                <w:szCs w:val="20"/>
              </w:rPr>
            </w:pPr>
            <w:r w:rsidRPr="007D0ECC">
              <w:rPr>
                <w:sz w:val="20"/>
                <w:szCs w:val="20"/>
                <w:lang w:val="en-AU"/>
              </w:rPr>
              <w:t>53%</w:t>
            </w:r>
          </w:p>
        </w:tc>
        <w:tc>
          <w:tcPr>
            <w:tcW w:w="914" w:type="dxa"/>
            <w:tcBorders>
              <w:left w:val="single" w:sz="4" w:space="0" w:color="FFFFFF" w:themeColor="background1"/>
              <w:right w:val="single" w:sz="4" w:space="0" w:color="FFFFFF" w:themeColor="background1"/>
            </w:tcBorders>
            <w:shd w:val="clear" w:color="auto" w:fill="auto"/>
            <w:tcMar>
              <w:top w:w="13" w:type="dxa"/>
              <w:left w:w="13" w:type="dxa"/>
              <w:bottom w:w="0" w:type="dxa"/>
              <w:right w:w="13" w:type="dxa"/>
            </w:tcMar>
            <w:vAlign w:val="center"/>
            <w:hideMark/>
          </w:tcPr>
          <w:p w:rsidR="002544C5" w:rsidRPr="007D0ECC" w:rsidRDefault="002544C5" w:rsidP="002544C5">
            <w:pPr>
              <w:rPr>
                <w:sz w:val="20"/>
                <w:szCs w:val="20"/>
              </w:rPr>
            </w:pPr>
            <w:r w:rsidRPr="007D0ECC">
              <w:rPr>
                <w:i/>
                <w:iCs/>
                <w:sz w:val="20"/>
                <w:szCs w:val="20"/>
                <w:lang w:val="en-AU"/>
              </w:rPr>
              <w:t>10%</w:t>
            </w:r>
          </w:p>
        </w:tc>
        <w:tc>
          <w:tcPr>
            <w:tcW w:w="117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6CDEF"/>
            <w:tcMar>
              <w:top w:w="13" w:type="dxa"/>
              <w:left w:w="13" w:type="dxa"/>
              <w:bottom w:w="0" w:type="dxa"/>
              <w:right w:w="13" w:type="dxa"/>
            </w:tcMar>
            <w:vAlign w:val="center"/>
            <w:hideMark/>
          </w:tcPr>
          <w:p w:rsidR="002544C5" w:rsidRPr="007D0ECC" w:rsidRDefault="002544C5" w:rsidP="002544C5">
            <w:pPr>
              <w:rPr>
                <w:sz w:val="20"/>
                <w:szCs w:val="20"/>
              </w:rPr>
            </w:pPr>
            <w:r w:rsidRPr="007D0ECC">
              <w:rPr>
                <w:sz w:val="20"/>
                <w:szCs w:val="20"/>
                <w:lang w:val="en-AU"/>
              </w:rPr>
              <w:t xml:space="preserve">42% </w:t>
            </w:r>
          </w:p>
        </w:tc>
        <w:tc>
          <w:tcPr>
            <w:tcW w:w="990" w:type="dxa"/>
            <w:tcBorders>
              <w:left w:val="single" w:sz="4" w:space="0" w:color="FFFFFF" w:themeColor="background1"/>
              <w:right w:val="single" w:sz="4" w:space="0" w:color="auto"/>
            </w:tcBorders>
            <w:shd w:val="clear" w:color="auto" w:fill="auto"/>
            <w:tcMar>
              <w:top w:w="13" w:type="dxa"/>
              <w:left w:w="13" w:type="dxa"/>
              <w:bottom w:w="0" w:type="dxa"/>
              <w:right w:w="13" w:type="dxa"/>
            </w:tcMar>
            <w:vAlign w:val="center"/>
            <w:hideMark/>
          </w:tcPr>
          <w:p w:rsidR="002544C5" w:rsidRPr="007D0ECC" w:rsidRDefault="002544C5" w:rsidP="002544C5">
            <w:pPr>
              <w:rPr>
                <w:sz w:val="20"/>
                <w:szCs w:val="20"/>
              </w:rPr>
            </w:pPr>
            <w:r w:rsidRPr="007D0ECC">
              <w:rPr>
                <w:i/>
                <w:iCs/>
                <w:sz w:val="20"/>
                <w:szCs w:val="20"/>
                <w:lang w:val="en-AU"/>
              </w:rPr>
              <w:t>41%</w:t>
            </w:r>
          </w:p>
        </w:tc>
      </w:tr>
      <w:tr w:rsidR="002544C5" w:rsidRPr="007D0ECC" w:rsidTr="00F558C0">
        <w:trPr>
          <w:trHeight w:val="266"/>
          <w:tblHeader/>
        </w:trPr>
        <w:tc>
          <w:tcPr>
            <w:tcW w:w="3402" w:type="dxa"/>
            <w:tcBorders>
              <w:left w:val="single" w:sz="4" w:space="0" w:color="auto"/>
              <w:right w:val="single" w:sz="4" w:space="0" w:color="FFFFFF" w:themeColor="background1"/>
            </w:tcBorders>
            <w:shd w:val="clear" w:color="auto" w:fill="auto"/>
            <w:tcMar>
              <w:top w:w="13" w:type="dxa"/>
              <w:left w:w="13" w:type="dxa"/>
              <w:bottom w:w="0" w:type="dxa"/>
              <w:right w:w="13" w:type="dxa"/>
            </w:tcMar>
            <w:vAlign w:val="bottom"/>
            <w:hideMark/>
          </w:tcPr>
          <w:p w:rsidR="002544C5" w:rsidRPr="007D0ECC" w:rsidRDefault="002544C5" w:rsidP="002544C5">
            <w:pPr>
              <w:rPr>
                <w:sz w:val="20"/>
                <w:szCs w:val="20"/>
              </w:rPr>
            </w:pPr>
            <w:r w:rsidRPr="007D0ECC">
              <w:rPr>
                <w:sz w:val="20"/>
                <w:szCs w:val="20"/>
                <w:lang w:val="en-AU"/>
              </w:rPr>
              <w:t>School authority</w:t>
            </w:r>
          </w:p>
        </w:tc>
        <w:tc>
          <w:tcPr>
            <w:tcW w:w="118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B6C3FF"/>
            <w:tcMar>
              <w:top w:w="15" w:type="dxa"/>
              <w:left w:w="15" w:type="dxa"/>
              <w:bottom w:w="0" w:type="dxa"/>
              <w:right w:w="15" w:type="dxa"/>
            </w:tcMar>
            <w:vAlign w:val="center"/>
            <w:hideMark/>
          </w:tcPr>
          <w:p w:rsidR="002544C5" w:rsidRPr="007D0ECC" w:rsidRDefault="002544C5" w:rsidP="002544C5">
            <w:pPr>
              <w:rPr>
                <w:sz w:val="20"/>
                <w:szCs w:val="20"/>
              </w:rPr>
            </w:pPr>
            <w:r w:rsidRPr="007D0ECC">
              <w:rPr>
                <w:sz w:val="20"/>
                <w:szCs w:val="20"/>
                <w:lang w:val="en-AU"/>
              </w:rPr>
              <w:t>57%</w:t>
            </w:r>
          </w:p>
        </w:tc>
        <w:tc>
          <w:tcPr>
            <w:tcW w:w="1080" w:type="dxa"/>
            <w:tcBorders>
              <w:left w:val="single" w:sz="4" w:space="0" w:color="FFFFFF" w:themeColor="background1"/>
              <w:right w:val="single" w:sz="4" w:space="0" w:color="FFFFFF" w:themeColor="background1"/>
            </w:tcBorders>
            <w:shd w:val="clear" w:color="auto" w:fill="auto"/>
            <w:tcMar>
              <w:top w:w="13" w:type="dxa"/>
              <w:left w:w="13" w:type="dxa"/>
              <w:bottom w:w="0" w:type="dxa"/>
              <w:right w:w="13" w:type="dxa"/>
            </w:tcMar>
            <w:vAlign w:val="center"/>
            <w:hideMark/>
          </w:tcPr>
          <w:p w:rsidR="002544C5" w:rsidRPr="007D0ECC" w:rsidRDefault="002544C5" w:rsidP="002544C5">
            <w:pPr>
              <w:rPr>
                <w:sz w:val="20"/>
                <w:szCs w:val="20"/>
              </w:rPr>
            </w:pPr>
            <w:r w:rsidRPr="007D0ECC">
              <w:rPr>
                <w:i/>
                <w:iCs/>
                <w:sz w:val="20"/>
                <w:szCs w:val="20"/>
                <w:lang w:val="en-AU"/>
              </w:rPr>
              <w:t>15%</w:t>
            </w:r>
          </w:p>
        </w:tc>
        <w:tc>
          <w:tcPr>
            <w:tcW w:w="141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C5EFFF"/>
            <w:tcMar>
              <w:top w:w="13" w:type="dxa"/>
              <w:left w:w="13" w:type="dxa"/>
              <w:bottom w:w="0" w:type="dxa"/>
              <w:right w:w="13" w:type="dxa"/>
            </w:tcMar>
            <w:vAlign w:val="center"/>
            <w:hideMark/>
          </w:tcPr>
          <w:p w:rsidR="002544C5" w:rsidRPr="007D0ECC" w:rsidRDefault="002544C5" w:rsidP="002544C5">
            <w:pPr>
              <w:rPr>
                <w:sz w:val="20"/>
                <w:szCs w:val="20"/>
              </w:rPr>
            </w:pPr>
            <w:r w:rsidRPr="007D0ECC">
              <w:rPr>
                <w:sz w:val="20"/>
                <w:szCs w:val="20"/>
                <w:lang w:val="en-AU"/>
              </w:rPr>
              <w:t>67%</w:t>
            </w:r>
          </w:p>
        </w:tc>
        <w:tc>
          <w:tcPr>
            <w:tcW w:w="914" w:type="dxa"/>
            <w:tcBorders>
              <w:left w:val="single" w:sz="4" w:space="0" w:color="FFFFFF" w:themeColor="background1"/>
              <w:right w:val="single" w:sz="4" w:space="0" w:color="FFFFFF" w:themeColor="background1"/>
            </w:tcBorders>
            <w:shd w:val="clear" w:color="auto" w:fill="auto"/>
            <w:tcMar>
              <w:top w:w="13" w:type="dxa"/>
              <w:left w:w="13" w:type="dxa"/>
              <w:bottom w:w="0" w:type="dxa"/>
              <w:right w:w="13" w:type="dxa"/>
            </w:tcMar>
            <w:vAlign w:val="center"/>
            <w:hideMark/>
          </w:tcPr>
          <w:p w:rsidR="002544C5" w:rsidRPr="007D0ECC" w:rsidRDefault="002544C5" w:rsidP="002544C5">
            <w:pPr>
              <w:rPr>
                <w:sz w:val="20"/>
                <w:szCs w:val="20"/>
              </w:rPr>
            </w:pPr>
            <w:r w:rsidRPr="007D0ECC">
              <w:rPr>
                <w:i/>
                <w:iCs/>
                <w:sz w:val="20"/>
                <w:szCs w:val="20"/>
                <w:lang w:val="en-AU"/>
              </w:rPr>
              <w:t>7%</w:t>
            </w:r>
          </w:p>
        </w:tc>
        <w:tc>
          <w:tcPr>
            <w:tcW w:w="117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6CDEF"/>
            <w:tcMar>
              <w:top w:w="13" w:type="dxa"/>
              <w:left w:w="13" w:type="dxa"/>
              <w:bottom w:w="0" w:type="dxa"/>
              <w:right w:w="13" w:type="dxa"/>
            </w:tcMar>
            <w:vAlign w:val="center"/>
            <w:hideMark/>
          </w:tcPr>
          <w:p w:rsidR="002544C5" w:rsidRPr="007D0ECC" w:rsidRDefault="002544C5" w:rsidP="002544C5">
            <w:pPr>
              <w:rPr>
                <w:sz w:val="20"/>
                <w:szCs w:val="20"/>
              </w:rPr>
            </w:pPr>
            <w:r w:rsidRPr="007D0ECC">
              <w:rPr>
                <w:sz w:val="20"/>
                <w:szCs w:val="20"/>
                <w:lang w:val="en-AU"/>
              </w:rPr>
              <w:t xml:space="preserve">42% </w:t>
            </w:r>
          </w:p>
        </w:tc>
        <w:tc>
          <w:tcPr>
            <w:tcW w:w="990" w:type="dxa"/>
            <w:tcBorders>
              <w:left w:val="single" w:sz="4" w:space="0" w:color="FFFFFF" w:themeColor="background1"/>
              <w:right w:val="single" w:sz="4" w:space="0" w:color="auto"/>
            </w:tcBorders>
            <w:shd w:val="clear" w:color="auto" w:fill="auto"/>
            <w:tcMar>
              <w:top w:w="13" w:type="dxa"/>
              <w:left w:w="13" w:type="dxa"/>
              <w:bottom w:w="0" w:type="dxa"/>
              <w:right w:w="13" w:type="dxa"/>
            </w:tcMar>
            <w:vAlign w:val="center"/>
            <w:hideMark/>
          </w:tcPr>
          <w:p w:rsidR="002544C5" w:rsidRPr="007D0ECC" w:rsidRDefault="002544C5" w:rsidP="002544C5">
            <w:pPr>
              <w:rPr>
                <w:sz w:val="20"/>
                <w:szCs w:val="20"/>
              </w:rPr>
            </w:pPr>
            <w:r w:rsidRPr="007D0ECC">
              <w:rPr>
                <w:i/>
                <w:iCs/>
                <w:sz w:val="20"/>
                <w:szCs w:val="20"/>
                <w:lang w:val="en-AU"/>
              </w:rPr>
              <w:t>45%</w:t>
            </w:r>
          </w:p>
        </w:tc>
      </w:tr>
      <w:tr w:rsidR="002544C5" w:rsidRPr="007D0ECC" w:rsidTr="00F558C0">
        <w:trPr>
          <w:trHeight w:val="266"/>
          <w:tblHeader/>
        </w:trPr>
        <w:tc>
          <w:tcPr>
            <w:tcW w:w="3402" w:type="dxa"/>
            <w:tcBorders>
              <w:left w:val="single" w:sz="4" w:space="0" w:color="auto"/>
              <w:right w:val="single" w:sz="4" w:space="0" w:color="FFFFFF" w:themeColor="background1"/>
            </w:tcBorders>
            <w:shd w:val="clear" w:color="auto" w:fill="auto"/>
            <w:tcMar>
              <w:top w:w="13" w:type="dxa"/>
              <w:left w:w="13" w:type="dxa"/>
              <w:bottom w:w="0" w:type="dxa"/>
              <w:right w:w="13" w:type="dxa"/>
            </w:tcMar>
            <w:vAlign w:val="bottom"/>
            <w:hideMark/>
          </w:tcPr>
          <w:p w:rsidR="002544C5" w:rsidRPr="007D0ECC" w:rsidRDefault="002544C5" w:rsidP="002544C5">
            <w:pPr>
              <w:rPr>
                <w:sz w:val="20"/>
                <w:szCs w:val="20"/>
              </w:rPr>
            </w:pPr>
            <w:r w:rsidRPr="007D0ECC">
              <w:rPr>
                <w:sz w:val="20"/>
                <w:szCs w:val="20"/>
                <w:lang w:val="en-AU"/>
              </w:rPr>
              <w:t>Physical &amp; emotional abuse and neglect</w:t>
            </w:r>
          </w:p>
        </w:tc>
        <w:tc>
          <w:tcPr>
            <w:tcW w:w="118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B6C3FF"/>
            <w:tcMar>
              <w:top w:w="15" w:type="dxa"/>
              <w:left w:w="15" w:type="dxa"/>
              <w:bottom w:w="0" w:type="dxa"/>
              <w:right w:w="15" w:type="dxa"/>
            </w:tcMar>
            <w:vAlign w:val="center"/>
            <w:hideMark/>
          </w:tcPr>
          <w:p w:rsidR="002544C5" w:rsidRPr="007D0ECC" w:rsidRDefault="002544C5" w:rsidP="002544C5">
            <w:pPr>
              <w:rPr>
                <w:sz w:val="20"/>
                <w:szCs w:val="20"/>
              </w:rPr>
            </w:pPr>
            <w:r w:rsidRPr="007D0ECC">
              <w:rPr>
                <w:sz w:val="20"/>
                <w:szCs w:val="20"/>
                <w:lang w:val="en-AU"/>
              </w:rPr>
              <w:t>62%</w:t>
            </w:r>
          </w:p>
        </w:tc>
        <w:tc>
          <w:tcPr>
            <w:tcW w:w="1080" w:type="dxa"/>
            <w:tcBorders>
              <w:left w:val="single" w:sz="4" w:space="0" w:color="FFFFFF" w:themeColor="background1"/>
              <w:right w:val="single" w:sz="4" w:space="0" w:color="FFFFFF" w:themeColor="background1"/>
            </w:tcBorders>
            <w:shd w:val="clear" w:color="auto" w:fill="auto"/>
            <w:tcMar>
              <w:top w:w="13" w:type="dxa"/>
              <w:left w:w="13" w:type="dxa"/>
              <w:bottom w:w="0" w:type="dxa"/>
              <w:right w:w="13" w:type="dxa"/>
            </w:tcMar>
            <w:vAlign w:val="center"/>
            <w:hideMark/>
          </w:tcPr>
          <w:p w:rsidR="002544C5" w:rsidRPr="007D0ECC" w:rsidRDefault="002544C5" w:rsidP="002544C5">
            <w:pPr>
              <w:rPr>
                <w:sz w:val="20"/>
                <w:szCs w:val="20"/>
              </w:rPr>
            </w:pPr>
            <w:r w:rsidRPr="007D0ECC">
              <w:rPr>
                <w:i/>
                <w:iCs/>
                <w:sz w:val="20"/>
                <w:szCs w:val="20"/>
                <w:lang w:val="en-AU"/>
              </w:rPr>
              <w:t>11%</w:t>
            </w:r>
          </w:p>
        </w:tc>
        <w:tc>
          <w:tcPr>
            <w:tcW w:w="141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C5EFFF"/>
            <w:tcMar>
              <w:top w:w="13" w:type="dxa"/>
              <w:left w:w="13" w:type="dxa"/>
              <w:bottom w:w="0" w:type="dxa"/>
              <w:right w:w="13" w:type="dxa"/>
            </w:tcMar>
            <w:vAlign w:val="center"/>
            <w:hideMark/>
          </w:tcPr>
          <w:p w:rsidR="002544C5" w:rsidRPr="007D0ECC" w:rsidRDefault="002544C5" w:rsidP="002544C5">
            <w:pPr>
              <w:rPr>
                <w:sz w:val="20"/>
                <w:szCs w:val="20"/>
              </w:rPr>
            </w:pPr>
            <w:r w:rsidRPr="007D0ECC">
              <w:rPr>
                <w:sz w:val="20"/>
                <w:szCs w:val="20"/>
                <w:lang w:val="en-AU"/>
              </w:rPr>
              <w:t>69%</w:t>
            </w:r>
          </w:p>
        </w:tc>
        <w:tc>
          <w:tcPr>
            <w:tcW w:w="914" w:type="dxa"/>
            <w:tcBorders>
              <w:left w:val="single" w:sz="4" w:space="0" w:color="FFFFFF" w:themeColor="background1"/>
              <w:right w:val="single" w:sz="4" w:space="0" w:color="FFFFFF" w:themeColor="background1"/>
            </w:tcBorders>
            <w:shd w:val="clear" w:color="auto" w:fill="auto"/>
            <w:tcMar>
              <w:top w:w="13" w:type="dxa"/>
              <w:left w:w="13" w:type="dxa"/>
              <w:bottom w:w="0" w:type="dxa"/>
              <w:right w:w="13" w:type="dxa"/>
            </w:tcMar>
            <w:vAlign w:val="center"/>
            <w:hideMark/>
          </w:tcPr>
          <w:p w:rsidR="002544C5" w:rsidRPr="007D0ECC" w:rsidRDefault="002544C5" w:rsidP="002544C5">
            <w:pPr>
              <w:rPr>
                <w:sz w:val="20"/>
                <w:szCs w:val="20"/>
              </w:rPr>
            </w:pPr>
            <w:r w:rsidRPr="007D0ECC">
              <w:rPr>
                <w:i/>
                <w:iCs/>
                <w:sz w:val="20"/>
                <w:szCs w:val="20"/>
                <w:lang w:val="en-AU"/>
              </w:rPr>
              <w:t>8%</w:t>
            </w:r>
          </w:p>
        </w:tc>
        <w:tc>
          <w:tcPr>
            <w:tcW w:w="117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6CDEF"/>
            <w:tcMar>
              <w:top w:w="13" w:type="dxa"/>
              <w:left w:w="13" w:type="dxa"/>
              <w:bottom w:w="0" w:type="dxa"/>
              <w:right w:w="13" w:type="dxa"/>
            </w:tcMar>
            <w:vAlign w:val="center"/>
            <w:hideMark/>
          </w:tcPr>
          <w:p w:rsidR="002544C5" w:rsidRPr="007D0ECC" w:rsidRDefault="002544C5" w:rsidP="002544C5">
            <w:pPr>
              <w:rPr>
                <w:sz w:val="20"/>
                <w:szCs w:val="20"/>
              </w:rPr>
            </w:pPr>
            <w:r w:rsidRPr="007D0ECC">
              <w:rPr>
                <w:sz w:val="20"/>
                <w:szCs w:val="20"/>
                <w:lang w:val="en-AU"/>
              </w:rPr>
              <w:t xml:space="preserve">30% </w:t>
            </w:r>
          </w:p>
        </w:tc>
        <w:tc>
          <w:tcPr>
            <w:tcW w:w="990" w:type="dxa"/>
            <w:tcBorders>
              <w:left w:val="single" w:sz="4" w:space="0" w:color="FFFFFF" w:themeColor="background1"/>
              <w:right w:val="single" w:sz="4" w:space="0" w:color="auto"/>
            </w:tcBorders>
            <w:shd w:val="clear" w:color="auto" w:fill="auto"/>
            <w:tcMar>
              <w:top w:w="13" w:type="dxa"/>
              <w:left w:w="13" w:type="dxa"/>
              <w:bottom w:w="0" w:type="dxa"/>
              <w:right w:w="13" w:type="dxa"/>
            </w:tcMar>
            <w:vAlign w:val="center"/>
            <w:hideMark/>
          </w:tcPr>
          <w:p w:rsidR="002544C5" w:rsidRPr="007D0ECC" w:rsidRDefault="002544C5" w:rsidP="002544C5">
            <w:pPr>
              <w:rPr>
                <w:sz w:val="20"/>
                <w:szCs w:val="20"/>
              </w:rPr>
            </w:pPr>
            <w:r w:rsidRPr="007D0ECC">
              <w:rPr>
                <w:i/>
                <w:iCs/>
                <w:sz w:val="20"/>
                <w:szCs w:val="20"/>
                <w:lang w:val="en-AU"/>
              </w:rPr>
              <w:t>61%</w:t>
            </w:r>
          </w:p>
        </w:tc>
      </w:tr>
      <w:tr w:rsidR="002544C5" w:rsidRPr="007D0ECC" w:rsidTr="00F558C0">
        <w:trPr>
          <w:trHeight w:val="266"/>
          <w:tblHeader/>
        </w:trPr>
        <w:tc>
          <w:tcPr>
            <w:tcW w:w="3402" w:type="dxa"/>
            <w:tcBorders>
              <w:left w:val="single" w:sz="4" w:space="0" w:color="auto"/>
              <w:right w:val="single" w:sz="4" w:space="0" w:color="FFFFFF" w:themeColor="background1"/>
            </w:tcBorders>
            <w:shd w:val="clear" w:color="auto" w:fill="auto"/>
            <w:tcMar>
              <w:top w:w="13" w:type="dxa"/>
              <w:left w:w="13" w:type="dxa"/>
              <w:bottom w:w="0" w:type="dxa"/>
              <w:right w:w="13" w:type="dxa"/>
            </w:tcMar>
            <w:vAlign w:val="bottom"/>
            <w:hideMark/>
          </w:tcPr>
          <w:p w:rsidR="002544C5" w:rsidRPr="007D0ECC" w:rsidRDefault="002544C5" w:rsidP="002544C5">
            <w:pPr>
              <w:rPr>
                <w:sz w:val="20"/>
                <w:szCs w:val="20"/>
              </w:rPr>
            </w:pPr>
            <w:r w:rsidRPr="007D0ECC">
              <w:rPr>
                <w:sz w:val="20"/>
                <w:szCs w:val="20"/>
                <w:lang w:val="en-AU"/>
              </w:rPr>
              <w:t>Racism</w:t>
            </w:r>
          </w:p>
        </w:tc>
        <w:tc>
          <w:tcPr>
            <w:tcW w:w="118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B6C3FF"/>
            <w:tcMar>
              <w:top w:w="15" w:type="dxa"/>
              <w:left w:w="15" w:type="dxa"/>
              <w:bottom w:w="0" w:type="dxa"/>
              <w:right w:w="15" w:type="dxa"/>
            </w:tcMar>
            <w:vAlign w:val="center"/>
            <w:hideMark/>
          </w:tcPr>
          <w:p w:rsidR="002544C5" w:rsidRPr="007D0ECC" w:rsidRDefault="002544C5" w:rsidP="002544C5">
            <w:pPr>
              <w:rPr>
                <w:sz w:val="20"/>
                <w:szCs w:val="20"/>
              </w:rPr>
            </w:pPr>
            <w:r w:rsidRPr="007D0ECC">
              <w:rPr>
                <w:sz w:val="20"/>
                <w:szCs w:val="20"/>
                <w:lang w:val="en-AU"/>
              </w:rPr>
              <w:t>51%</w:t>
            </w:r>
          </w:p>
        </w:tc>
        <w:tc>
          <w:tcPr>
            <w:tcW w:w="1080" w:type="dxa"/>
            <w:tcBorders>
              <w:left w:val="single" w:sz="4" w:space="0" w:color="FFFFFF" w:themeColor="background1"/>
              <w:right w:val="single" w:sz="4" w:space="0" w:color="FFFFFF" w:themeColor="background1"/>
            </w:tcBorders>
            <w:shd w:val="clear" w:color="auto" w:fill="auto"/>
            <w:tcMar>
              <w:top w:w="13" w:type="dxa"/>
              <w:left w:w="13" w:type="dxa"/>
              <w:bottom w:w="0" w:type="dxa"/>
              <w:right w:w="13" w:type="dxa"/>
            </w:tcMar>
            <w:vAlign w:val="center"/>
            <w:hideMark/>
          </w:tcPr>
          <w:p w:rsidR="002544C5" w:rsidRPr="007D0ECC" w:rsidRDefault="002544C5" w:rsidP="002544C5">
            <w:pPr>
              <w:rPr>
                <w:sz w:val="20"/>
                <w:szCs w:val="20"/>
              </w:rPr>
            </w:pPr>
            <w:r w:rsidRPr="007D0ECC">
              <w:rPr>
                <w:i/>
                <w:iCs/>
                <w:sz w:val="20"/>
                <w:szCs w:val="20"/>
                <w:lang w:val="en-AU"/>
              </w:rPr>
              <w:t>23%</w:t>
            </w:r>
          </w:p>
        </w:tc>
        <w:tc>
          <w:tcPr>
            <w:tcW w:w="141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C5EFFF"/>
            <w:tcMar>
              <w:top w:w="13" w:type="dxa"/>
              <w:left w:w="13" w:type="dxa"/>
              <w:bottom w:w="0" w:type="dxa"/>
              <w:right w:w="13" w:type="dxa"/>
            </w:tcMar>
            <w:vAlign w:val="center"/>
            <w:hideMark/>
          </w:tcPr>
          <w:p w:rsidR="002544C5" w:rsidRPr="007D0ECC" w:rsidRDefault="002544C5" w:rsidP="002544C5">
            <w:pPr>
              <w:rPr>
                <w:sz w:val="20"/>
                <w:szCs w:val="20"/>
              </w:rPr>
            </w:pPr>
            <w:r w:rsidRPr="007D0ECC">
              <w:rPr>
                <w:sz w:val="20"/>
                <w:szCs w:val="20"/>
                <w:lang w:val="en-AU"/>
              </w:rPr>
              <w:t>60%</w:t>
            </w:r>
          </w:p>
        </w:tc>
        <w:tc>
          <w:tcPr>
            <w:tcW w:w="914" w:type="dxa"/>
            <w:tcBorders>
              <w:left w:val="single" w:sz="4" w:space="0" w:color="FFFFFF" w:themeColor="background1"/>
              <w:right w:val="single" w:sz="4" w:space="0" w:color="FFFFFF" w:themeColor="background1"/>
            </w:tcBorders>
            <w:shd w:val="clear" w:color="auto" w:fill="auto"/>
            <w:tcMar>
              <w:top w:w="13" w:type="dxa"/>
              <w:left w:w="13" w:type="dxa"/>
              <w:bottom w:w="0" w:type="dxa"/>
              <w:right w:w="13" w:type="dxa"/>
            </w:tcMar>
            <w:vAlign w:val="center"/>
            <w:hideMark/>
          </w:tcPr>
          <w:p w:rsidR="002544C5" w:rsidRPr="007D0ECC" w:rsidRDefault="002544C5" w:rsidP="002544C5">
            <w:pPr>
              <w:rPr>
                <w:sz w:val="20"/>
                <w:szCs w:val="20"/>
              </w:rPr>
            </w:pPr>
            <w:r w:rsidRPr="007D0ECC">
              <w:rPr>
                <w:i/>
                <w:iCs/>
                <w:sz w:val="20"/>
                <w:szCs w:val="20"/>
                <w:lang w:val="en-AU"/>
              </w:rPr>
              <w:t>18%</w:t>
            </w:r>
          </w:p>
        </w:tc>
        <w:tc>
          <w:tcPr>
            <w:tcW w:w="117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6CDEF"/>
            <w:tcMar>
              <w:top w:w="13" w:type="dxa"/>
              <w:left w:w="13" w:type="dxa"/>
              <w:bottom w:w="0" w:type="dxa"/>
              <w:right w:w="13" w:type="dxa"/>
            </w:tcMar>
            <w:vAlign w:val="center"/>
            <w:hideMark/>
          </w:tcPr>
          <w:p w:rsidR="002544C5" w:rsidRPr="007D0ECC" w:rsidRDefault="002544C5" w:rsidP="002544C5">
            <w:pPr>
              <w:rPr>
                <w:sz w:val="20"/>
                <w:szCs w:val="20"/>
              </w:rPr>
            </w:pPr>
            <w:r w:rsidRPr="007D0ECC">
              <w:rPr>
                <w:sz w:val="20"/>
                <w:szCs w:val="20"/>
                <w:lang w:val="en-AU"/>
              </w:rPr>
              <w:t xml:space="preserve">30% </w:t>
            </w:r>
          </w:p>
        </w:tc>
        <w:tc>
          <w:tcPr>
            <w:tcW w:w="990" w:type="dxa"/>
            <w:tcBorders>
              <w:left w:val="single" w:sz="4" w:space="0" w:color="FFFFFF" w:themeColor="background1"/>
              <w:right w:val="single" w:sz="4" w:space="0" w:color="auto"/>
            </w:tcBorders>
            <w:shd w:val="clear" w:color="auto" w:fill="auto"/>
            <w:tcMar>
              <w:top w:w="13" w:type="dxa"/>
              <w:left w:w="13" w:type="dxa"/>
              <w:bottom w:w="0" w:type="dxa"/>
              <w:right w:w="13" w:type="dxa"/>
            </w:tcMar>
            <w:vAlign w:val="center"/>
            <w:hideMark/>
          </w:tcPr>
          <w:p w:rsidR="002544C5" w:rsidRPr="007D0ECC" w:rsidRDefault="002544C5" w:rsidP="002544C5">
            <w:pPr>
              <w:rPr>
                <w:sz w:val="20"/>
                <w:szCs w:val="20"/>
              </w:rPr>
            </w:pPr>
            <w:r w:rsidRPr="007D0ECC">
              <w:rPr>
                <w:i/>
                <w:iCs/>
                <w:sz w:val="20"/>
                <w:szCs w:val="20"/>
                <w:lang w:val="en-AU"/>
              </w:rPr>
              <w:t>59%</w:t>
            </w:r>
          </w:p>
        </w:tc>
      </w:tr>
      <w:tr w:rsidR="002544C5" w:rsidRPr="007D0ECC" w:rsidTr="00F558C0">
        <w:trPr>
          <w:trHeight w:val="266"/>
          <w:tblHeader/>
        </w:trPr>
        <w:tc>
          <w:tcPr>
            <w:tcW w:w="3402" w:type="dxa"/>
            <w:tcBorders>
              <w:left w:val="single" w:sz="4" w:space="0" w:color="auto"/>
              <w:right w:val="single" w:sz="4" w:space="0" w:color="FFFFFF" w:themeColor="background1"/>
            </w:tcBorders>
            <w:shd w:val="clear" w:color="auto" w:fill="auto"/>
            <w:tcMar>
              <w:top w:w="13" w:type="dxa"/>
              <w:left w:w="13" w:type="dxa"/>
              <w:bottom w:w="0" w:type="dxa"/>
              <w:right w:w="13" w:type="dxa"/>
            </w:tcMar>
            <w:vAlign w:val="bottom"/>
            <w:hideMark/>
          </w:tcPr>
          <w:p w:rsidR="002544C5" w:rsidRPr="007D0ECC" w:rsidRDefault="002544C5" w:rsidP="002544C5">
            <w:pPr>
              <w:rPr>
                <w:sz w:val="20"/>
                <w:szCs w:val="20"/>
              </w:rPr>
            </w:pPr>
            <w:r w:rsidRPr="007D0ECC">
              <w:rPr>
                <w:sz w:val="20"/>
                <w:szCs w:val="20"/>
                <w:lang w:val="en-AU"/>
              </w:rPr>
              <w:t>Violence</w:t>
            </w:r>
          </w:p>
        </w:tc>
        <w:tc>
          <w:tcPr>
            <w:tcW w:w="118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B6C3FF"/>
            <w:tcMar>
              <w:top w:w="15" w:type="dxa"/>
              <w:left w:w="15" w:type="dxa"/>
              <w:bottom w:w="0" w:type="dxa"/>
              <w:right w:w="15" w:type="dxa"/>
            </w:tcMar>
            <w:vAlign w:val="center"/>
            <w:hideMark/>
          </w:tcPr>
          <w:p w:rsidR="002544C5" w:rsidRPr="007D0ECC" w:rsidRDefault="002544C5" w:rsidP="002544C5">
            <w:pPr>
              <w:rPr>
                <w:sz w:val="20"/>
                <w:szCs w:val="20"/>
              </w:rPr>
            </w:pPr>
            <w:r w:rsidRPr="007D0ECC">
              <w:rPr>
                <w:sz w:val="20"/>
                <w:szCs w:val="20"/>
                <w:lang w:val="en-AU"/>
              </w:rPr>
              <w:t>54%</w:t>
            </w:r>
          </w:p>
        </w:tc>
        <w:tc>
          <w:tcPr>
            <w:tcW w:w="1080" w:type="dxa"/>
            <w:tcBorders>
              <w:left w:val="single" w:sz="4" w:space="0" w:color="FFFFFF" w:themeColor="background1"/>
              <w:right w:val="single" w:sz="4" w:space="0" w:color="FFFFFF" w:themeColor="background1"/>
            </w:tcBorders>
            <w:shd w:val="clear" w:color="auto" w:fill="auto"/>
            <w:tcMar>
              <w:top w:w="13" w:type="dxa"/>
              <w:left w:w="13" w:type="dxa"/>
              <w:bottom w:w="0" w:type="dxa"/>
              <w:right w:w="13" w:type="dxa"/>
            </w:tcMar>
            <w:vAlign w:val="center"/>
            <w:hideMark/>
          </w:tcPr>
          <w:p w:rsidR="002544C5" w:rsidRPr="007D0ECC" w:rsidRDefault="002544C5" w:rsidP="002544C5">
            <w:pPr>
              <w:rPr>
                <w:sz w:val="20"/>
                <w:szCs w:val="20"/>
              </w:rPr>
            </w:pPr>
            <w:r w:rsidRPr="007D0ECC">
              <w:rPr>
                <w:i/>
                <w:iCs/>
                <w:sz w:val="20"/>
                <w:szCs w:val="20"/>
                <w:lang w:val="en-AU"/>
              </w:rPr>
              <w:t>15%</w:t>
            </w:r>
          </w:p>
        </w:tc>
        <w:tc>
          <w:tcPr>
            <w:tcW w:w="141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C5EFFF"/>
            <w:tcMar>
              <w:top w:w="13" w:type="dxa"/>
              <w:left w:w="13" w:type="dxa"/>
              <w:bottom w:w="0" w:type="dxa"/>
              <w:right w:w="13" w:type="dxa"/>
            </w:tcMar>
            <w:vAlign w:val="center"/>
            <w:hideMark/>
          </w:tcPr>
          <w:p w:rsidR="002544C5" w:rsidRPr="007D0ECC" w:rsidRDefault="002544C5" w:rsidP="002544C5">
            <w:pPr>
              <w:rPr>
                <w:sz w:val="20"/>
                <w:szCs w:val="20"/>
              </w:rPr>
            </w:pPr>
            <w:r w:rsidRPr="007D0ECC">
              <w:rPr>
                <w:sz w:val="20"/>
                <w:szCs w:val="20"/>
                <w:lang w:val="en-AU"/>
              </w:rPr>
              <w:t>57%</w:t>
            </w:r>
          </w:p>
        </w:tc>
        <w:tc>
          <w:tcPr>
            <w:tcW w:w="914" w:type="dxa"/>
            <w:tcBorders>
              <w:left w:val="single" w:sz="4" w:space="0" w:color="FFFFFF" w:themeColor="background1"/>
              <w:right w:val="single" w:sz="4" w:space="0" w:color="FFFFFF" w:themeColor="background1"/>
            </w:tcBorders>
            <w:shd w:val="clear" w:color="auto" w:fill="auto"/>
            <w:tcMar>
              <w:top w:w="13" w:type="dxa"/>
              <w:left w:w="13" w:type="dxa"/>
              <w:bottom w:w="0" w:type="dxa"/>
              <w:right w:w="13" w:type="dxa"/>
            </w:tcMar>
            <w:vAlign w:val="center"/>
            <w:hideMark/>
          </w:tcPr>
          <w:p w:rsidR="002544C5" w:rsidRPr="007D0ECC" w:rsidRDefault="002544C5" w:rsidP="002544C5">
            <w:pPr>
              <w:rPr>
                <w:sz w:val="20"/>
                <w:szCs w:val="20"/>
              </w:rPr>
            </w:pPr>
            <w:r w:rsidRPr="007D0ECC">
              <w:rPr>
                <w:i/>
                <w:iCs/>
                <w:sz w:val="20"/>
                <w:szCs w:val="20"/>
                <w:lang w:val="en-AU"/>
              </w:rPr>
              <w:t>14%</w:t>
            </w:r>
          </w:p>
        </w:tc>
        <w:tc>
          <w:tcPr>
            <w:tcW w:w="117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6CDEF"/>
            <w:tcMar>
              <w:top w:w="13" w:type="dxa"/>
              <w:left w:w="13" w:type="dxa"/>
              <w:bottom w:w="0" w:type="dxa"/>
              <w:right w:w="13" w:type="dxa"/>
            </w:tcMar>
            <w:vAlign w:val="center"/>
            <w:hideMark/>
          </w:tcPr>
          <w:p w:rsidR="002544C5" w:rsidRPr="007D0ECC" w:rsidRDefault="002544C5" w:rsidP="002544C5">
            <w:pPr>
              <w:rPr>
                <w:sz w:val="20"/>
                <w:szCs w:val="20"/>
              </w:rPr>
            </w:pPr>
            <w:r w:rsidRPr="007D0ECC">
              <w:rPr>
                <w:sz w:val="20"/>
                <w:szCs w:val="20"/>
                <w:lang w:val="en-AU"/>
              </w:rPr>
              <w:t xml:space="preserve">29% </w:t>
            </w:r>
          </w:p>
        </w:tc>
        <w:tc>
          <w:tcPr>
            <w:tcW w:w="990" w:type="dxa"/>
            <w:tcBorders>
              <w:left w:val="single" w:sz="4" w:space="0" w:color="FFFFFF" w:themeColor="background1"/>
              <w:right w:val="single" w:sz="4" w:space="0" w:color="auto"/>
            </w:tcBorders>
            <w:shd w:val="clear" w:color="auto" w:fill="auto"/>
            <w:tcMar>
              <w:top w:w="13" w:type="dxa"/>
              <w:left w:w="13" w:type="dxa"/>
              <w:bottom w:w="0" w:type="dxa"/>
              <w:right w:w="13" w:type="dxa"/>
            </w:tcMar>
            <w:vAlign w:val="center"/>
            <w:hideMark/>
          </w:tcPr>
          <w:p w:rsidR="002544C5" w:rsidRPr="007D0ECC" w:rsidRDefault="002544C5" w:rsidP="002544C5">
            <w:pPr>
              <w:rPr>
                <w:sz w:val="20"/>
                <w:szCs w:val="20"/>
              </w:rPr>
            </w:pPr>
            <w:r w:rsidRPr="007D0ECC">
              <w:rPr>
                <w:i/>
                <w:iCs/>
                <w:sz w:val="20"/>
                <w:szCs w:val="20"/>
                <w:lang w:val="en-AU"/>
              </w:rPr>
              <w:t>60%</w:t>
            </w:r>
          </w:p>
        </w:tc>
      </w:tr>
      <w:tr w:rsidR="002544C5" w:rsidRPr="007D0ECC" w:rsidTr="00F558C0">
        <w:trPr>
          <w:trHeight w:val="266"/>
          <w:tblHeader/>
        </w:trPr>
        <w:tc>
          <w:tcPr>
            <w:tcW w:w="3402" w:type="dxa"/>
            <w:tcBorders>
              <w:left w:val="single" w:sz="4" w:space="0" w:color="auto"/>
              <w:right w:val="single" w:sz="4" w:space="0" w:color="FFFFFF" w:themeColor="background1"/>
            </w:tcBorders>
            <w:shd w:val="clear" w:color="auto" w:fill="auto"/>
            <w:tcMar>
              <w:top w:w="13" w:type="dxa"/>
              <w:left w:w="13" w:type="dxa"/>
              <w:bottom w:w="0" w:type="dxa"/>
              <w:right w:w="13" w:type="dxa"/>
            </w:tcMar>
            <w:vAlign w:val="bottom"/>
            <w:hideMark/>
          </w:tcPr>
          <w:p w:rsidR="002544C5" w:rsidRPr="007D0ECC" w:rsidRDefault="002544C5" w:rsidP="002544C5">
            <w:pPr>
              <w:rPr>
                <w:sz w:val="20"/>
                <w:szCs w:val="20"/>
              </w:rPr>
            </w:pPr>
            <w:r w:rsidRPr="007D0ECC">
              <w:rPr>
                <w:sz w:val="20"/>
                <w:szCs w:val="20"/>
                <w:lang w:val="en-AU"/>
              </w:rPr>
              <w:t>Self harm and suicide</w:t>
            </w:r>
          </w:p>
        </w:tc>
        <w:tc>
          <w:tcPr>
            <w:tcW w:w="118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B6C3FF"/>
            <w:tcMar>
              <w:top w:w="15" w:type="dxa"/>
              <w:left w:w="15" w:type="dxa"/>
              <w:bottom w:w="0" w:type="dxa"/>
              <w:right w:w="15" w:type="dxa"/>
            </w:tcMar>
            <w:vAlign w:val="center"/>
            <w:hideMark/>
          </w:tcPr>
          <w:p w:rsidR="002544C5" w:rsidRPr="007D0ECC" w:rsidRDefault="002544C5" w:rsidP="002544C5">
            <w:pPr>
              <w:rPr>
                <w:sz w:val="20"/>
                <w:szCs w:val="20"/>
              </w:rPr>
            </w:pPr>
            <w:r w:rsidRPr="007D0ECC">
              <w:rPr>
                <w:sz w:val="20"/>
                <w:szCs w:val="20"/>
                <w:lang w:val="en-AU"/>
              </w:rPr>
              <w:t>51%</w:t>
            </w:r>
          </w:p>
        </w:tc>
        <w:tc>
          <w:tcPr>
            <w:tcW w:w="1080" w:type="dxa"/>
            <w:tcBorders>
              <w:left w:val="single" w:sz="4" w:space="0" w:color="FFFFFF" w:themeColor="background1"/>
              <w:right w:val="single" w:sz="4" w:space="0" w:color="FFFFFF" w:themeColor="background1"/>
            </w:tcBorders>
            <w:shd w:val="clear" w:color="auto" w:fill="auto"/>
            <w:tcMar>
              <w:top w:w="13" w:type="dxa"/>
              <w:left w:w="13" w:type="dxa"/>
              <w:bottom w:w="0" w:type="dxa"/>
              <w:right w:w="13" w:type="dxa"/>
            </w:tcMar>
            <w:vAlign w:val="center"/>
            <w:hideMark/>
          </w:tcPr>
          <w:p w:rsidR="002544C5" w:rsidRPr="007D0ECC" w:rsidRDefault="002544C5" w:rsidP="002544C5">
            <w:pPr>
              <w:rPr>
                <w:sz w:val="20"/>
                <w:szCs w:val="20"/>
              </w:rPr>
            </w:pPr>
            <w:r w:rsidRPr="007D0ECC">
              <w:rPr>
                <w:i/>
                <w:iCs/>
                <w:sz w:val="20"/>
                <w:szCs w:val="20"/>
                <w:lang w:val="en-AU"/>
              </w:rPr>
              <w:t>25%</w:t>
            </w:r>
          </w:p>
        </w:tc>
        <w:tc>
          <w:tcPr>
            <w:tcW w:w="141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C5EFFF"/>
            <w:tcMar>
              <w:top w:w="13" w:type="dxa"/>
              <w:left w:w="13" w:type="dxa"/>
              <w:bottom w:w="0" w:type="dxa"/>
              <w:right w:w="13" w:type="dxa"/>
            </w:tcMar>
            <w:vAlign w:val="center"/>
            <w:hideMark/>
          </w:tcPr>
          <w:p w:rsidR="002544C5" w:rsidRPr="007D0ECC" w:rsidRDefault="002544C5" w:rsidP="002544C5">
            <w:pPr>
              <w:rPr>
                <w:sz w:val="20"/>
                <w:szCs w:val="20"/>
              </w:rPr>
            </w:pPr>
            <w:r w:rsidRPr="007D0ECC">
              <w:rPr>
                <w:sz w:val="20"/>
                <w:szCs w:val="20"/>
                <w:lang w:val="en-AU"/>
              </w:rPr>
              <w:t>63%</w:t>
            </w:r>
          </w:p>
        </w:tc>
        <w:tc>
          <w:tcPr>
            <w:tcW w:w="914" w:type="dxa"/>
            <w:tcBorders>
              <w:left w:val="single" w:sz="4" w:space="0" w:color="FFFFFF" w:themeColor="background1"/>
              <w:right w:val="single" w:sz="4" w:space="0" w:color="FFFFFF" w:themeColor="background1"/>
            </w:tcBorders>
            <w:shd w:val="clear" w:color="auto" w:fill="auto"/>
            <w:tcMar>
              <w:top w:w="13" w:type="dxa"/>
              <w:left w:w="13" w:type="dxa"/>
              <w:bottom w:w="0" w:type="dxa"/>
              <w:right w:w="13" w:type="dxa"/>
            </w:tcMar>
            <w:vAlign w:val="center"/>
            <w:hideMark/>
          </w:tcPr>
          <w:p w:rsidR="002544C5" w:rsidRPr="007D0ECC" w:rsidRDefault="002544C5" w:rsidP="002544C5">
            <w:pPr>
              <w:rPr>
                <w:sz w:val="20"/>
                <w:szCs w:val="20"/>
              </w:rPr>
            </w:pPr>
            <w:r w:rsidRPr="007D0ECC">
              <w:rPr>
                <w:i/>
                <w:iCs/>
                <w:sz w:val="20"/>
                <w:szCs w:val="20"/>
                <w:lang w:val="en-AU"/>
              </w:rPr>
              <w:t>17%</w:t>
            </w:r>
          </w:p>
        </w:tc>
        <w:tc>
          <w:tcPr>
            <w:tcW w:w="117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6CDEF"/>
            <w:tcMar>
              <w:top w:w="13" w:type="dxa"/>
              <w:left w:w="13" w:type="dxa"/>
              <w:bottom w:w="0" w:type="dxa"/>
              <w:right w:w="13" w:type="dxa"/>
            </w:tcMar>
            <w:vAlign w:val="center"/>
            <w:hideMark/>
          </w:tcPr>
          <w:p w:rsidR="002544C5" w:rsidRPr="007D0ECC" w:rsidRDefault="002544C5" w:rsidP="002544C5">
            <w:pPr>
              <w:rPr>
                <w:sz w:val="20"/>
                <w:szCs w:val="20"/>
              </w:rPr>
            </w:pPr>
            <w:r w:rsidRPr="007D0ECC">
              <w:rPr>
                <w:sz w:val="20"/>
                <w:szCs w:val="20"/>
                <w:lang w:val="en-AU"/>
              </w:rPr>
              <w:t xml:space="preserve">29% </w:t>
            </w:r>
          </w:p>
        </w:tc>
        <w:tc>
          <w:tcPr>
            <w:tcW w:w="990" w:type="dxa"/>
            <w:tcBorders>
              <w:left w:val="single" w:sz="4" w:space="0" w:color="FFFFFF" w:themeColor="background1"/>
              <w:right w:val="single" w:sz="4" w:space="0" w:color="auto"/>
            </w:tcBorders>
            <w:shd w:val="clear" w:color="auto" w:fill="auto"/>
            <w:tcMar>
              <w:top w:w="13" w:type="dxa"/>
              <w:left w:w="13" w:type="dxa"/>
              <w:bottom w:w="0" w:type="dxa"/>
              <w:right w:w="13" w:type="dxa"/>
            </w:tcMar>
            <w:vAlign w:val="center"/>
            <w:hideMark/>
          </w:tcPr>
          <w:p w:rsidR="002544C5" w:rsidRPr="007D0ECC" w:rsidRDefault="002544C5" w:rsidP="002544C5">
            <w:pPr>
              <w:rPr>
                <w:sz w:val="20"/>
                <w:szCs w:val="20"/>
              </w:rPr>
            </w:pPr>
            <w:r w:rsidRPr="007D0ECC">
              <w:rPr>
                <w:i/>
                <w:iCs/>
                <w:sz w:val="20"/>
                <w:szCs w:val="20"/>
                <w:lang w:val="en-AU"/>
              </w:rPr>
              <w:t>62%</w:t>
            </w:r>
          </w:p>
        </w:tc>
      </w:tr>
      <w:tr w:rsidR="002544C5" w:rsidRPr="007D0ECC" w:rsidTr="00F558C0">
        <w:trPr>
          <w:trHeight w:val="266"/>
          <w:tblHeader/>
        </w:trPr>
        <w:tc>
          <w:tcPr>
            <w:tcW w:w="3402" w:type="dxa"/>
            <w:tcBorders>
              <w:left w:val="single" w:sz="4" w:space="0" w:color="auto"/>
              <w:right w:val="single" w:sz="4" w:space="0" w:color="FFFFFF" w:themeColor="background1"/>
            </w:tcBorders>
            <w:shd w:val="clear" w:color="auto" w:fill="auto"/>
            <w:tcMar>
              <w:top w:w="13" w:type="dxa"/>
              <w:left w:w="13" w:type="dxa"/>
              <w:bottom w:w="0" w:type="dxa"/>
              <w:right w:w="13" w:type="dxa"/>
            </w:tcMar>
            <w:vAlign w:val="bottom"/>
            <w:hideMark/>
          </w:tcPr>
          <w:p w:rsidR="002544C5" w:rsidRPr="007D0ECC" w:rsidRDefault="002544C5" w:rsidP="002544C5">
            <w:pPr>
              <w:rPr>
                <w:sz w:val="20"/>
                <w:szCs w:val="20"/>
              </w:rPr>
            </w:pPr>
            <w:r w:rsidRPr="007D0ECC">
              <w:rPr>
                <w:sz w:val="20"/>
                <w:szCs w:val="20"/>
                <w:lang w:val="en-AU"/>
              </w:rPr>
              <w:t>Sexuality</w:t>
            </w:r>
          </w:p>
        </w:tc>
        <w:tc>
          <w:tcPr>
            <w:tcW w:w="118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B6C3FF"/>
            <w:tcMar>
              <w:top w:w="15" w:type="dxa"/>
              <w:left w:w="15" w:type="dxa"/>
              <w:bottom w:w="0" w:type="dxa"/>
              <w:right w:w="15" w:type="dxa"/>
            </w:tcMar>
            <w:vAlign w:val="center"/>
            <w:hideMark/>
          </w:tcPr>
          <w:p w:rsidR="002544C5" w:rsidRPr="007D0ECC" w:rsidRDefault="002544C5" w:rsidP="002544C5">
            <w:pPr>
              <w:rPr>
                <w:sz w:val="20"/>
                <w:szCs w:val="20"/>
              </w:rPr>
            </w:pPr>
            <w:r w:rsidRPr="007D0ECC">
              <w:rPr>
                <w:sz w:val="20"/>
                <w:szCs w:val="20"/>
                <w:lang w:val="en-AU"/>
              </w:rPr>
              <w:t>40%</w:t>
            </w:r>
          </w:p>
        </w:tc>
        <w:tc>
          <w:tcPr>
            <w:tcW w:w="1080" w:type="dxa"/>
            <w:tcBorders>
              <w:left w:val="single" w:sz="4" w:space="0" w:color="FFFFFF" w:themeColor="background1"/>
              <w:right w:val="single" w:sz="4" w:space="0" w:color="FFFFFF" w:themeColor="background1"/>
            </w:tcBorders>
            <w:shd w:val="clear" w:color="auto" w:fill="auto"/>
            <w:tcMar>
              <w:top w:w="13" w:type="dxa"/>
              <w:left w:w="13" w:type="dxa"/>
              <w:bottom w:w="0" w:type="dxa"/>
              <w:right w:w="13" w:type="dxa"/>
            </w:tcMar>
            <w:vAlign w:val="center"/>
            <w:hideMark/>
          </w:tcPr>
          <w:p w:rsidR="002544C5" w:rsidRPr="007D0ECC" w:rsidRDefault="002544C5" w:rsidP="002544C5">
            <w:pPr>
              <w:rPr>
                <w:sz w:val="20"/>
                <w:szCs w:val="20"/>
              </w:rPr>
            </w:pPr>
            <w:r w:rsidRPr="007D0ECC">
              <w:rPr>
                <w:i/>
                <w:iCs/>
                <w:sz w:val="20"/>
                <w:szCs w:val="20"/>
                <w:lang w:val="en-AU"/>
              </w:rPr>
              <w:t>30%</w:t>
            </w:r>
          </w:p>
        </w:tc>
        <w:tc>
          <w:tcPr>
            <w:tcW w:w="141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C5EFFF"/>
            <w:tcMar>
              <w:top w:w="13" w:type="dxa"/>
              <w:left w:w="13" w:type="dxa"/>
              <w:bottom w:w="0" w:type="dxa"/>
              <w:right w:w="13" w:type="dxa"/>
            </w:tcMar>
            <w:vAlign w:val="center"/>
            <w:hideMark/>
          </w:tcPr>
          <w:p w:rsidR="002544C5" w:rsidRPr="007D0ECC" w:rsidRDefault="002544C5" w:rsidP="002544C5">
            <w:pPr>
              <w:rPr>
                <w:sz w:val="20"/>
                <w:szCs w:val="20"/>
              </w:rPr>
            </w:pPr>
            <w:r w:rsidRPr="007D0ECC">
              <w:rPr>
                <w:sz w:val="20"/>
                <w:szCs w:val="20"/>
                <w:lang w:val="en-AU"/>
              </w:rPr>
              <w:t>44%</w:t>
            </w:r>
          </w:p>
        </w:tc>
        <w:tc>
          <w:tcPr>
            <w:tcW w:w="914" w:type="dxa"/>
            <w:tcBorders>
              <w:left w:val="single" w:sz="4" w:space="0" w:color="FFFFFF" w:themeColor="background1"/>
              <w:right w:val="single" w:sz="4" w:space="0" w:color="FFFFFF" w:themeColor="background1"/>
            </w:tcBorders>
            <w:shd w:val="clear" w:color="auto" w:fill="auto"/>
            <w:tcMar>
              <w:top w:w="13" w:type="dxa"/>
              <w:left w:w="13" w:type="dxa"/>
              <w:bottom w:w="0" w:type="dxa"/>
              <w:right w:w="13" w:type="dxa"/>
            </w:tcMar>
            <w:vAlign w:val="center"/>
            <w:hideMark/>
          </w:tcPr>
          <w:p w:rsidR="002544C5" w:rsidRPr="007D0ECC" w:rsidRDefault="002544C5" w:rsidP="002544C5">
            <w:pPr>
              <w:rPr>
                <w:sz w:val="20"/>
                <w:szCs w:val="20"/>
              </w:rPr>
            </w:pPr>
            <w:r w:rsidRPr="007D0ECC">
              <w:rPr>
                <w:i/>
                <w:iCs/>
                <w:sz w:val="20"/>
                <w:szCs w:val="20"/>
                <w:lang w:val="en-AU"/>
              </w:rPr>
              <w:t>25%</w:t>
            </w:r>
          </w:p>
        </w:tc>
        <w:tc>
          <w:tcPr>
            <w:tcW w:w="117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6CDEF"/>
            <w:tcMar>
              <w:top w:w="13" w:type="dxa"/>
              <w:left w:w="13" w:type="dxa"/>
              <w:bottom w:w="0" w:type="dxa"/>
              <w:right w:w="13" w:type="dxa"/>
            </w:tcMar>
            <w:vAlign w:val="center"/>
            <w:hideMark/>
          </w:tcPr>
          <w:p w:rsidR="002544C5" w:rsidRPr="007D0ECC" w:rsidRDefault="002544C5" w:rsidP="002544C5">
            <w:pPr>
              <w:rPr>
                <w:sz w:val="20"/>
                <w:szCs w:val="20"/>
              </w:rPr>
            </w:pPr>
            <w:r w:rsidRPr="007D0ECC">
              <w:rPr>
                <w:sz w:val="20"/>
                <w:szCs w:val="20"/>
                <w:lang w:val="en-AU"/>
              </w:rPr>
              <w:t xml:space="preserve">26% </w:t>
            </w:r>
          </w:p>
        </w:tc>
        <w:tc>
          <w:tcPr>
            <w:tcW w:w="990" w:type="dxa"/>
            <w:tcBorders>
              <w:left w:val="single" w:sz="4" w:space="0" w:color="FFFFFF" w:themeColor="background1"/>
              <w:right w:val="single" w:sz="4" w:space="0" w:color="auto"/>
            </w:tcBorders>
            <w:shd w:val="clear" w:color="auto" w:fill="auto"/>
            <w:tcMar>
              <w:top w:w="13" w:type="dxa"/>
              <w:left w:w="13" w:type="dxa"/>
              <w:bottom w:w="0" w:type="dxa"/>
              <w:right w:w="13" w:type="dxa"/>
            </w:tcMar>
            <w:vAlign w:val="center"/>
            <w:hideMark/>
          </w:tcPr>
          <w:p w:rsidR="002544C5" w:rsidRPr="007D0ECC" w:rsidRDefault="002544C5" w:rsidP="002544C5">
            <w:pPr>
              <w:rPr>
                <w:sz w:val="20"/>
                <w:szCs w:val="20"/>
              </w:rPr>
            </w:pPr>
            <w:r w:rsidRPr="007D0ECC">
              <w:rPr>
                <w:i/>
                <w:iCs/>
                <w:sz w:val="20"/>
                <w:szCs w:val="20"/>
                <w:lang w:val="en-AU"/>
              </w:rPr>
              <w:t>63%</w:t>
            </w:r>
          </w:p>
        </w:tc>
      </w:tr>
      <w:tr w:rsidR="002544C5" w:rsidRPr="007D0ECC" w:rsidTr="00F558C0">
        <w:trPr>
          <w:trHeight w:val="266"/>
          <w:tblHeader/>
        </w:trPr>
        <w:tc>
          <w:tcPr>
            <w:tcW w:w="3402" w:type="dxa"/>
            <w:tcBorders>
              <w:left w:val="single" w:sz="4" w:space="0" w:color="auto"/>
              <w:bottom w:val="single" w:sz="4" w:space="0" w:color="auto"/>
              <w:right w:val="single" w:sz="4" w:space="0" w:color="FFFFFF" w:themeColor="background1"/>
            </w:tcBorders>
            <w:shd w:val="clear" w:color="auto" w:fill="auto"/>
            <w:tcMar>
              <w:top w:w="13" w:type="dxa"/>
              <w:left w:w="13" w:type="dxa"/>
              <w:bottom w:w="0" w:type="dxa"/>
              <w:right w:w="13" w:type="dxa"/>
            </w:tcMar>
            <w:vAlign w:val="bottom"/>
            <w:hideMark/>
          </w:tcPr>
          <w:p w:rsidR="002544C5" w:rsidRPr="007D0ECC" w:rsidRDefault="002544C5" w:rsidP="002544C5">
            <w:pPr>
              <w:rPr>
                <w:sz w:val="20"/>
                <w:szCs w:val="20"/>
              </w:rPr>
            </w:pPr>
            <w:r w:rsidRPr="007D0ECC">
              <w:rPr>
                <w:sz w:val="20"/>
                <w:szCs w:val="20"/>
                <w:lang w:val="en-AU"/>
              </w:rPr>
              <w:t>Alcohol and drug abuse</w:t>
            </w:r>
          </w:p>
        </w:tc>
        <w:tc>
          <w:tcPr>
            <w:tcW w:w="1183" w:type="dxa"/>
            <w:tcBorders>
              <w:top w:val="single" w:sz="4" w:space="0" w:color="FFFFFF" w:themeColor="background1"/>
              <w:left w:val="single" w:sz="4" w:space="0" w:color="FFFFFF" w:themeColor="background1"/>
              <w:bottom w:val="single" w:sz="4" w:space="0" w:color="auto"/>
              <w:right w:val="single" w:sz="4" w:space="0" w:color="FFFFFF" w:themeColor="background1"/>
            </w:tcBorders>
            <w:shd w:val="clear" w:color="auto" w:fill="B6C3FF"/>
            <w:tcMar>
              <w:top w:w="15" w:type="dxa"/>
              <w:left w:w="15" w:type="dxa"/>
              <w:bottom w:w="0" w:type="dxa"/>
              <w:right w:w="15" w:type="dxa"/>
            </w:tcMar>
            <w:vAlign w:val="center"/>
            <w:hideMark/>
          </w:tcPr>
          <w:p w:rsidR="002544C5" w:rsidRPr="007D0ECC" w:rsidRDefault="002544C5" w:rsidP="002544C5">
            <w:pPr>
              <w:rPr>
                <w:sz w:val="20"/>
                <w:szCs w:val="20"/>
              </w:rPr>
            </w:pPr>
            <w:r w:rsidRPr="007D0ECC">
              <w:rPr>
                <w:sz w:val="20"/>
                <w:szCs w:val="20"/>
                <w:lang w:val="en-AU"/>
              </w:rPr>
              <w:t>36%</w:t>
            </w:r>
          </w:p>
        </w:tc>
        <w:tc>
          <w:tcPr>
            <w:tcW w:w="1080" w:type="dxa"/>
            <w:tcBorders>
              <w:left w:val="single" w:sz="4" w:space="0" w:color="FFFFFF" w:themeColor="background1"/>
              <w:bottom w:val="single" w:sz="4" w:space="0" w:color="auto"/>
              <w:right w:val="single" w:sz="4" w:space="0" w:color="FFFFFF" w:themeColor="background1"/>
            </w:tcBorders>
            <w:shd w:val="clear" w:color="auto" w:fill="auto"/>
            <w:tcMar>
              <w:top w:w="13" w:type="dxa"/>
              <w:left w:w="13" w:type="dxa"/>
              <w:bottom w:w="0" w:type="dxa"/>
              <w:right w:w="13" w:type="dxa"/>
            </w:tcMar>
            <w:vAlign w:val="center"/>
            <w:hideMark/>
          </w:tcPr>
          <w:p w:rsidR="002544C5" w:rsidRPr="007D0ECC" w:rsidRDefault="002544C5" w:rsidP="002544C5">
            <w:pPr>
              <w:rPr>
                <w:sz w:val="20"/>
                <w:szCs w:val="20"/>
              </w:rPr>
            </w:pPr>
            <w:r w:rsidRPr="007D0ECC">
              <w:rPr>
                <w:i/>
                <w:iCs/>
                <w:sz w:val="20"/>
                <w:szCs w:val="20"/>
                <w:lang w:val="en-AU"/>
              </w:rPr>
              <w:t>35%</w:t>
            </w:r>
          </w:p>
        </w:tc>
        <w:tc>
          <w:tcPr>
            <w:tcW w:w="1419" w:type="dxa"/>
            <w:tcBorders>
              <w:top w:val="single" w:sz="4" w:space="0" w:color="FFFFFF" w:themeColor="background1"/>
              <w:left w:val="single" w:sz="4" w:space="0" w:color="FFFFFF" w:themeColor="background1"/>
              <w:bottom w:val="single" w:sz="4" w:space="0" w:color="auto"/>
              <w:right w:val="single" w:sz="4" w:space="0" w:color="FFFFFF" w:themeColor="background1"/>
            </w:tcBorders>
            <w:shd w:val="clear" w:color="auto" w:fill="C5EFFF"/>
            <w:tcMar>
              <w:top w:w="13" w:type="dxa"/>
              <w:left w:w="13" w:type="dxa"/>
              <w:bottom w:w="0" w:type="dxa"/>
              <w:right w:w="13" w:type="dxa"/>
            </w:tcMar>
            <w:vAlign w:val="center"/>
            <w:hideMark/>
          </w:tcPr>
          <w:p w:rsidR="002544C5" w:rsidRPr="007D0ECC" w:rsidRDefault="002544C5" w:rsidP="002544C5">
            <w:pPr>
              <w:rPr>
                <w:sz w:val="20"/>
                <w:szCs w:val="20"/>
              </w:rPr>
            </w:pPr>
            <w:r w:rsidRPr="007D0ECC">
              <w:rPr>
                <w:sz w:val="20"/>
                <w:szCs w:val="20"/>
                <w:lang w:val="en-AU"/>
              </w:rPr>
              <w:t>38%</w:t>
            </w:r>
          </w:p>
        </w:tc>
        <w:tc>
          <w:tcPr>
            <w:tcW w:w="914" w:type="dxa"/>
            <w:tcBorders>
              <w:left w:val="single" w:sz="4" w:space="0" w:color="FFFFFF" w:themeColor="background1"/>
              <w:bottom w:val="single" w:sz="4" w:space="0" w:color="auto"/>
              <w:right w:val="single" w:sz="4" w:space="0" w:color="FFFFFF" w:themeColor="background1"/>
            </w:tcBorders>
            <w:shd w:val="clear" w:color="auto" w:fill="auto"/>
            <w:tcMar>
              <w:top w:w="13" w:type="dxa"/>
              <w:left w:w="13" w:type="dxa"/>
              <w:bottom w:w="0" w:type="dxa"/>
              <w:right w:w="13" w:type="dxa"/>
            </w:tcMar>
            <w:vAlign w:val="center"/>
            <w:hideMark/>
          </w:tcPr>
          <w:p w:rsidR="002544C5" w:rsidRPr="007D0ECC" w:rsidRDefault="002544C5" w:rsidP="002544C5">
            <w:pPr>
              <w:rPr>
                <w:sz w:val="20"/>
                <w:szCs w:val="20"/>
              </w:rPr>
            </w:pPr>
            <w:r w:rsidRPr="007D0ECC">
              <w:rPr>
                <w:i/>
                <w:iCs/>
                <w:sz w:val="20"/>
                <w:szCs w:val="20"/>
                <w:lang w:val="en-AU"/>
              </w:rPr>
              <w:t>30%</w:t>
            </w:r>
          </w:p>
        </w:tc>
        <w:tc>
          <w:tcPr>
            <w:tcW w:w="1177" w:type="dxa"/>
            <w:tcBorders>
              <w:top w:val="single" w:sz="4" w:space="0" w:color="FFFFFF" w:themeColor="background1"/>
              <w:left w:val="single" w:sz="4" w:space="0" w:color="FFFFFF" w:themeColor="background1"/>
              <w:bottom w:val="single" w:sz="4" w:space="0" w:color="auto"/>
              <w:right w:val="single" w:sz="4" w:space="0" w:color="FFFFFF" w:themeColor="background1"/>
            </w:tcBorders>
            <w:shd w:val="clear" w:color="auto" w:fill="E6CDEF"/>
            <w:tcMar>
              <w:top w:w="13" w:type="dxa"/>
              <w:left w:w="13" w:type="dxa"/>
              <w:bottom w:w="0" w:type="dxa"/>
              <w:right w:w="13" w:type="dxa"/>
            </w:tcMar>
            <w:vAlign w:val="center"/>
            <w:hideMark/>
          </w:tcPr>
          <w:p w:rsidR="002544C5" w:rsidRPr="007D0ECC" w:rsidRDefault="002544C5" w:rsidP="002544C5">
            <w:pPr>
              <w:rPr>
                <w:sz w:val="20"/>
                <w:szCs w:val="20"/>
              </w:rPr>
            </w:pPr>
            <w:r w:rsidRPr="007D0ECC">
              <w:rPr>
                <w:sz w:val="20"/>
                <w:szCs w:val="20"/>
                <w:lang w:val="en-AU"/>
              </w:rPr>
              <w:t xml:space="preserve">24% </w:t>
            </w:r>
          </w:p>
        </w:tc>
        <w:tc>
          <w:tcPr>
            <w:tcW w:w="990" w:type="dxa"/>
            <w:tcBorders>
              <w:left w:val="single" w:sz="4" w:space="0" w:color="FFFFFF" w:themeColor="background1"/>
              <w:bottom w:val="single" w:sz="4" w:space="0" w:color="auto"/>
              <w:right w:val="single" w:sz="4" w:space="0" w:color="auto"/>
            </w:tcBorders>
            <w:shd w:val="clear" w:color="auto" w:fill="auto"/>
            <w:tcMar>
              <w:top w:w="13" w:type="dxa"/>
              <w:left w:w="13" w:type="dxa"/>
              <w:bottom w:w="0" w:type="dxa"/>
              <w:right w:w="13" w:type="dxa"/>
            </w:tcMar>
            <w:vAlign w:val="center"/>
            <w:hideMark/>
          </w:tcPr>
          <w:p w:rsidR="002544C5" w:rsidRPr="007D0ECC" w:rsidRDefault="002544C5" w:rsidP="002544C5">
            <w:pPr>
              <w:rPr>
                <w:sz w:val="20"/>
                <w:szCs w:val="20"/>
              </w:rPr>
            </w:pPr>
            <w:r w:rsidRPr="007D0ECC">
              <w:rPr>
                <w:i/>
                <w:iCs/>
                <w:sz w:val="20"/>
                <w:szCs w:val="20"/>
                <w:lang w:val="en-AU"/>
              </w:rPr>
              <w:t>66%</w:t>
            </w:r>
          </w:p>
        </w:tc>
      </w:tr>
      <w:bookmarkEnd w:id="78"/>
    </w:tbl>
    <w:p w:rsidR="006B5944" w:rsidRPr="0097394D" w:rsidRDefault="006B5944" w:rsidP="006B5944">
      <w:pPr>
        <w:pStyle w:val="KTRMaintext"/>
        <w:spacing w:before="0" w:after="0" w:line="240" w:lineRule="auto"/>
        <w:jc w:val="both"/>
        <w:rPr>
          <w:b/>
          <w:bCs/>
          <w:color w:val="auto"/>
          <w:lang w:val="en-AU"/>
        </w:rPr>
      </w:pPr>
    </w:p>
    <w:bookmarkEnd w:id="77"/>
    <w:p w:rsidR="00F604C3" w:rsidRDefault="00F604C3" w:rsidP="003156A6">
      <w:pPr>
        <w:pStyle w:val="KTRMaintext"/>
        <w:spacing w:before="0" w:after="0"/>
        <w:jc w:val="both"/>
        <w:rPr>
          <w:color w:val="auto"/>
        </w:rPr>
      </w:pPr>
    </w:p>
    <w:p w:rsidR="00B65CC1" w:rsidRPr="0097394D" w:rsidRDefault="00B65CC1" w:rsidP="00890755">
      <w:r>
        <w:t>The NSCP was considered to be effective by principals, chaplains and parents in dealing with a range of issues.  The issue of s</w:t>
      </w:r>
      <w:r w:rsidRPr="0097394D">
        <w:t>ense of purpose and self-esteem</w:t>
      </w:r>
      <w:r>
        <w:t xml:space="preserve"> </w:t>
      </w:r>
      <w:r w:rsidRPr="0097394D">
        <w:t xml:space="preserve">was ranked highest across all target groups, with </w:t>
      </w:r>
      <w:r w:rsidR="001F5145">
        <w:t xml:space="preserve">82% of </w:t>
      </w:r>
      <w:r>
        <w:t>principals</w:t>
      </w:r>
      <w:r w:rsidRPr="0097394D">
        <w:t xml:space="preserve">, </w:t>
      </w:r>
      <w:r w:rsidR="001F5145">
        <w:t xml:space="preserve">89% of </w:t>
      </w:r>
      <w:r>
        <w:t>chaplains</w:t>
      </w:r>
      <w:r w:rsidR="001F5145">
        <w:t xml:space="preserve"> an</w:t>
      </w:r>
      <w:r>
        <w:t>d 6</w:t>
      </w:r>
      <w:r w:rsidR="001F5145">
        <w:t xml:space="preserve">3% of </w:t>
      </w:r>
      <w:r>
        <w:t>pa</w:t>
      </w:r>
      <w:r w:rsidRPr="0097394D">
        <w:t>rents rating the NSCP to be extremely effective in dealing with this issue.</w:t>
      </w:r>
    </w:p>
    <w:p w:rsidR="005D709C" w:rsidRDefault="005D709C" w:rsidP="003156A6">
      <w:pPr>
        <w:pStyle w:val="KTRMaintext"/>
        <w:spacing w:before="0" w:after="0"/>
        <w:jc w:val="both"/>
        <w:rPr>
          <w:color w:val="auto"/>
        </w:rPr>
      </w:pPr>
    </w:p>
    <w:p w:rsidR="00EA1E2E" w:rsidRPr="0097394D" w:rsidRDefault="00EA1E2E" w:rsidP="00890755">
      <w:r w:rsidRPr="0097394D">
        <w:t xml:space="preserve">Around 8 in 10 </w:t>
      </w:r>
      <w:r>
        <w:t xml:space="preserve">principals, 9 in </w:t>
      </w:r>
      <w:r w:rsidR="007362D6">
        <w:t xml:space="preserve">10 </w:t>
      </w:r>
      <w:r>
        <w:t>chaplains and 6 in 10 p</w:t>
      </w:r>
      <w:r w:rsidRPr="0097394D">
        <w:t>arents considered the NSCP to be extremely effective in dealing with:</w:t>
      </w:r>
    </w:p>
    <w:p w:rsidR="00EA1E2E" w:rsidRPr="0097394D" w:rsidRDefault="00EA1E2E" w:rsidP="00890755">
      <w:pPr>
        <w:pStyle w:val="ListBullet"/>
        <w:ind w:left="714"/>
      </w:pPr>
      <w:r w:rsidRPr="0097394D">
        <w:t>S</w:t>
      </w:r>
      <w:r w:rsidR="00341508">
        <w:t>ense of purpose and self-esteem</w:t>
      </w:r>
    </w:p>
    <w:p w:rsidR="00EA1E2E" w:rsidRPr="0097394D" w:rsidRDefault="00341508" w:rsidP="00890755">
      <w:pPr>
        <w:pStyle w:val="ListBullet"/>
        <w:ind w:left="714"/>
      </w:pPr>
      <w:r>
        <w:t>Peer relationships</w:t>
      </w:r>
    </w:p>
    <w:p w:rsidR="00EA1E2E" w:rsidRPr="0097394D" w:rsidRDefault="00EA1E2E" w:rsidP="00890755">
      <w:pPr>
        <w:pStyle w:val="ListBullet"/>
        <w:ind w:left="714"/>
      </w:pPr>
      <w:r w:rsidRPr="0097394D">
        <w:t>Social inclusion</w:t>
      </w:r>
      <w:r w:rsidR="00795BCF">
        <w:rPr>
          <w:rStyle w:val="FootnoteReference"/>
        </w:rPr>
        <w:footnoteReference w:id="27"/>
      </w:r>
      <w:r w:rsidRPr="0097394D">
        <w:t xml:space="preserve">; and </w:t>
      </w:r>
    </w:p>
    <w:p w:rsidR="00EA1E2E" w:rsidRPr="0097394D" w:rsidRDefault="00EA1E2E" w:rsidP="00890755">
      <w:pPr>
        <w:pStyle w:val="ListBullet"/>
        <w:ind w:left="714"/>
      </w:pPr>
      <w:r w:rsidRPr="0097394D">
        <w:t>Self</w:t>
      </w:r>
      <w:r w:rsidR="00B65CC1">
        <w:t>-</w:t>
      </w:r>
      <w:r w:rsidRPr="0097394D">
        <w:t>image</w:t>
      </w:r>
      <w:r w:rsidR="00A84E15">
        <w:t>.</w:t>
      </w:r>
    </w:p>
    <w:p w:rsidR="005D709C" w:rsidRDefault="005D709C" w:rsidP="003156A6">
      <w:pPr>
        <w:pStyle w:val="KTRMaintext"/>
        <w:spacing w:before="0" w:after="0"/>
        <w:jc w:val="both"/>
        <w:rPr>
          <w:color w:val="auto"/>
        </w:rPr>
      </w:pPr>
    </w:p>
    <w:p w:rsidR="00766E84" w:rsidRDefault="00EA1E2E" w:rsidP="00890755">
      <w:r w:rsidRPr="0097394D">
        <w:t xml:space="preserve">Sense of purpose and self-esteem issues </w:t>
      </w:r>
      <w:r w:rsidR="00B65CC1">
        <w:t xml:space="preserve">were reported to </w:t>
      </w:r>
      <w:r w:rsidR="00593526">
        <w:t xml:space="preserve">be </w:t>
      </w:r>
      <w:r w:rsidR="00B65CC1">
        <w:t>one of the m</w:t>
      </w:r>
      <w:r w:rsidRPr="0097394D">
        <w:t xml:space="preserve">ain issues </w:t>
      </w:r>
      <w:r w:rsidR="00B65CC1">
        <w:t>dealt with</w:t>
      </w:r>
      <w:r w:rsidRPr="0097394D">
        <w:t xml:space="preserve"> by around 77% of </w:t>
      </w:r>
      <w:r w:rsidR="00B65CC1">
        <w:t>c</w:t>
      </w:r>
      <w:r>
        <w:t>haplains</w:t>
      </w:r>
      <w:r w:rsidRPr="0097394D">
        <w:t>.</w:t>
      </w:r>
      <w:r w:rsidR="00B65CC1">
        <w:t xml:space="preserve"> Peer relationships were reported as being dealt with by 90% of chaplains, social inclusion</w:t>
      </w:r>
      <w:r w:rsidR="00795BCF">
        <w:rPr>
          <w:rStyle w:val="FootnoteReference"/>
        </w:rPr>
        <w:footnoteReference w:id="28"/>
      </w:r>
      <w:r w:rsidR="00B65CC1">
        <w:t xml:space="preserve"> by 70% and self-image by 67% of chaplains.</w:t>
      </w:r>
    </w:p>
    <w:p w:rsidR="005F44F0" w:rsidRDefault="005F44F0" w:rsidP="003156A6">
      <w:pPr>
        <w:pStyle w:val="KTRMaintext"/>
        <w:spacing w:before="0" w:after="0"/>
        <w:jc w:val="both"/>
        <w:rPr>
          <w:color w:val="auto"/>
        </w:rPr>
      </w:pPr>
    </w:p>
    <w:p w:rsidR="00766E84" w:rsidRDefault="00766E84" w:rsidP="00890755">
      <w:r>
        <w:t>The NSCP was also considere</w:t>
      </w:r>
      <w:r w:rsidR="00F81AA2">
        <w:t xml:space="preserve">d to </w:t>
      </w:r>
      <w:r>
        <w:t>be effective (rated as extremely effective) in dealing with:</w:t>
      </w:r>
    </w:p>
    <w:p w:rsidR="00766E84" w:rsidRDefault="00766E84" w:rsidP="00890755">
      <w:pPr>
        <w:pStyle w:val="ListBullet"/>
        <w:ind w:left="714"/>
      </w:pPr>
      <w:r>
        <w:t>Family relationships (by 70% of principals, 77% of chaplains, and 52% of parents)</w:t>
      </w:r>
    </w:p>
    <w:p w:rsidR="00766E84" w:rsidRDefault="00766E84" w:rsidP="00890755">
      <w:pPr>
        <w:pStyle w:val="ListBullet"/>
        <w:ind w:left="714"/>
      </w:pPr>
      <w:r>
        <w:t>Bullying and harassment (by 72% of principals, 81% of chaplains, and 49% of parents)</w:t>
      </w:r>
    </w:p>
    <w:p w:rsidR="00766E84" w:rsidRDefault="00766E84" w:rsidP="00890755">
      <w:pPr>
        <w:pStyle w:val="ListBullet"/>
        <w:ind w:left="714"/>
      </w:pPr>
      <w:r>
        <w:t>Loneliness (by 79% of principals, 82% of chaplains, and 49% of parents)</w:t>
      </w:r>
    </w:p>
    <w:p w:rsidR="00766E84" w:rsidRDefault="00766E84" w:rsidP="00890755">
      <w:pPr>
        <w:pStyle w:val="ListBullet"/>
        <w:ind w:left="714"/>
      </w:pPr>
      <w:r>
        <w:t>Grief and loss (by 78% of principals, 86% of chaplains, and 47% of parents)</w:t>
      </w:r>
    </w:p>
    <w:p w:rsidR="00766E84" w:rsidRPr="00766E84" w:rsidRDefault="00766E84" w:rsidP="003156A6">
      <w:pPr>
        <w:pStyle w:val="KTRMaintext"/>
        <w:spacing w:before="0" w:after="0"/>
        <w:ind w:left="360"/>
        <w:jc w:val="both"/>
        <w:rPr>
          <w:color w:val="auto"/>
        </w:rPr>
      </w:pPr>
    </w:p>
    <w:p w:rsidR="00EA1E2E" w:rsidRPr="0097394D" w:rsidRDefault="00EA1E2E" w:rsidP="00890755">
      <w:r w:rsidRPr="0097394D">
        <w:t xml:space="preserve">The </w:t>
      </w:r>
      <w:r>
        <w:t>chaplain</w:t>
      </w:r>
      <w:r w:rsidRPr="0097394D">
        <w:t xml:space="preserve">cy </w:t>
      </w:r>
      <w:r>
        <w:t>p</w:t>
      </w:r>
      <w:r w:rsidRPr="0097394D">
        <w:t>rogramme was perceived to be less effective when dealing with issues such as alcohol and drug abuse, sexuality</w:t>
      </w:r>
      <w:r w:rsidR="00795BCF">
        <w:rPr>
          <w:rStyle w:val="FootnoteReference"/>
        </w:rPr>
        <w:footnoteReference w:id="29"/>
      </w:r>
      <w:r w:rsidRPr="0097394D">
        <w:t>, self-harm and suicide and issues of racism.</w:t>
      </w:r>
      <w:r w:rsidR="001F5145">
        <w:t xml:space="preserve">  There was a large proportion of p</w:t>
      </w:r>
      <w:r>
        <w:t>rincipals, chaplains and especially parents</w:t>
      </w:r>
      <w:r w:rsidR="00B65CC1">
        <w:t>,</w:t>
      </w:r>
      <w:r>
        <w:t xml:space="preserve"> </w:t>
      </w:r>
      <w:r w:rsidR="001F5145">
        <w:t xml:space="preserve">who cited </w:t>
      </w:r>
      <w:r>
        <w:t xml:space="preserve">they </w:t>
      </w:r>
      <w:r w:rsidRPr="0097394D">
        <w:t>were unsure</w:t>
      </w:r>
      <w:r>
        <w:t xml:space="preserve"> (i.e. ‘don’t know’)</w:t>
      </w:r>
      <w:r w:rsidRPr="0097394D">
        <w:t xml:space="preserve"> as to whether the programme </w:t>
      </w:r>
      <w:r>
        <w:t>wa</w:t>
      </w:r>
      <w:r w:rsidRPr="0097394D">
        <w:t>s effective in dealing with such issues.</w:t>
      </w:r>
    </w:p>
    <w:p w:rsidR="009D70A4" w:rsidRDefault="009D70A4" w:rsidP="009D70A4">
      <w:pPr>
        <w:pStyle w:val="KTRMaintext"/>
        <w:spacing w:before="0" w:after="0"/>
        <w:jc w:val="both"/>
        <w:rPr>
          <w:color w:val="auto"/>
        </w:rPr>
      </w:pPr>
    </w:p>
    <w:p w:rsidR="00173389" w:rsidRDefault="00AD56F6" w:rsidP="00890755">
      <w:r>
        <w:t>As outlined in chapter 4.1</w:t>
      </w:r>
      <w:r w:rsidR="000C6A47">
        <w:t xml:space="preserve"> </w:t>
      </w:r>
      <w:r w:rsidR="006B5944" w:rsidRPr="00987959">
        <w:t>(</w:t>
      </w:r>
      <w:r w:rsidR="000C6A47" w:rsidRPr="00987959">
        <w:t xml:space="preserve">on page </w:t>
      </w:r>
      <w:r w:rsidR="00987959" w:rsidRPr="00987959">
        <w:t>28</w:t>
      </w:r>
      <w:r w:rsidR="006B5944" w:rsidRPr="00987959">
        <w:t>)</w:t>
      </w:r>
      <w:r>
        <w:t xml:space="preserve"> there are a </w:t>
      </w:r>
      <w:r w:rsidRPr="00AD56F6">
        <w:t xml:space="preserve">wide variety of activities/initiatives </w:t>
      </w:r>
      <w:r>
        <w:t xml:space="preserve">delivered in schools under the NSCP.  </w:t>
      </w:r>
      <w:r w:rsidR="006440AB" w:rsidRPr="0034465A">
        <w:t xml:space="preserve">The chart below shows how the activities/initiatives delivered </w:t>
      </w:r>
      <w:r w:rsidR="006440AB">
        <w:t xml:space="preserve">in schools </w:t>
      </w:r>
      <w:r w:rsidR="006440AB" w:rsidRPr="0034465A">
        <w:t xml:space="preserve">were </w:t>
      </w:r>
      <w:r w:rsidR="004777ED">
        <w:t>considered</w:t>
      </w:r>
      <w:r w:rsidR="006440AB" w:rsidRPr="0034465A">
        <w:t xml:space="preserve"> by </w:t>
      </w:r>
      <w:r w:rsidR="006440AB">
        <w:t>chaplains</w:t>
      </w:r>
      <w:r w:rsidR="006440AB" w:rsidRPr="0034465A">
        <w:t xml:space="preserve"> to contribute to the wellbeing of students and the school community. </w:t>
      </w:r>
    </w:p>
    <w:p w:rsidR="009D70A4" w:rsidRDefault="009D70A4" w:rsidP="009D70A4">
      <w:pPr>
        <w:pStyle w:val="KTRMaintext"/>
        <w:spacing w:before="0" w:after="0"/>
        <w:jc w:val="both"/>
        <w:rPr>
          <w:rFonts w:asciiTheme="majorHAnsi" w:hAnsiTheme="majorHAnsi" w:cstheme="majorHAnsi"/>
          <w:i/>
        </w:rPr>
      </w:pPr>
    </w:p>
    <w:p w:rsidR="006440AB" w:rsidRPr="00890755" w:rsidRDefault="00E03596" w:rsidP="00890755">
      <w:pPr>
        <w:spacing w:after="120"/>
        <w:rPr>
          <w:rFonts w:eastAsia="Calibri"/>
          <w:i/>
          <w:sz w:val="20"/>
        </w:rPr>
      </w:pPr>
      <w:bookmarkStart w:id="79" w:name="_Toc514391252"/>
      <w:r w:rsidRPr="00890755">
        <w:rPr>
          <w:i/>
          <w:sz w:val="20"/>
        </w:rPr>
        <w:t xml:space="preserve">Figure </w:t>
      </w:r>
      <w:r w:rsidRPr="00890755">
        <w:rPr>
          <w:i/>
          <w:sz w:val="20"/>
        </w:rPr>
        <w:fldChar w:fldCharType="begin"/>
      </w:r>
      <w:r w:rsidRPr="00890755">
        <w:rPr>
          <w:i/>
          <w:sz w:val="20"/>
        </w:rPr>
        <w:instrText xml:space="preserve"> SEQ Figure \* ARABIC </w:instrText>
      </w:r>
      <w:r w:rsidRPr="00890755">
        <w:rPr>
          <w:i/>
          <w:sz w:val="20"/>
        </w:rPr>
        <w:fldChar w:fldCharType="separate"/>
      </w:r>
      <w:r w:rsidR="004F7512">
        <w:rPr>
          <w:i/>
          <w:noProof/>
          <w:sz w:val="20"/>
        </w:rPr>
        <w:t>16</w:t>
      </w:r>
      <w:r w:rsidRPr="00890755">
        <w:rPr>
          <w:i/>
          <w:sz w:val="20"/>
        </w:rPr>
        <w:fldChar w:fldCharType="end"/>
      </w:r>
      <w:r w:rsidR="006440AB" w:rsidRPr="00890755">
        <w:rPr>
          <w:rFonts w:eastAsia="Calibri"/>
          <w:i/>
          <w:sz w:val="20"/>
          <w:lang w:val="en-US"/>
        </w:rPr>
        <w:t>:</w:t>
      </w:r>
      <w:r w:rsidR="003156A6" w:rsidRPr="00890755">
        <w:rPr>
          <w:rFonts w:eastAsia="Calibri"/>
          <w:i/>
          <w:sz w:val="20"/>
          <w:lang w:val="en-US"/>
        </w:rPr>
        <w:t xml:space="preserve"> </w:t>
      </w:r>
      <w:r w:rsidR="001F5145" w:rsidRPr="00890755">
        <w:rPr>
          <w:rFonts w:eastAsia="Calibri"/>
          <w:i/>
          <w:sz w:val="20"/>
          <w:lang w:val="en-US"/>
        </w:rPr>
        <w:t xml:space="preserve">Perception of how </w:t>
      </w:r>
      <w:r w:rsidR="006440AB" w:rsidRPr="00890755">
        <w:rPr>
          <w:rFonts w:eastAsia="Calibri"/>
          <w:i/>
          <w:sz w:val="20"/>
          <w:lang w:val="en-US"/>
        </w:rPr>
        <w:t>chaplaincy activities contribute to the wellbeing of students and the school</w:t>
      </w:r>
      <w:r w:rsidR="006440AB" w:rsidRPr="00890755">
        <w:rPr>
          <w:rFonts w:eastAsia="Calibri" w:cs="Arial"/>
          <w:i/>
          <w:sz w:val="20"/>
          <w:lang w:val="en-US"/>
        </w:rPr>
        <w:t xml:space="preserve"> community</w:t>
      </w:r>
      <w:bookmarkEnd w:id="79"/>
    </w:p>
    <w:p w:rsidR="006440AB" w:rsidRDefault="00890755" w:rsidP="003156A6">
      <w:pPr>
        <w:spacing w:line="240" w:lineRule="auto"/>
        <w:rPr>
          <w:rFonts w:eastAsia="Calibri" w:cs="Times New Roman"/>
          <w:color w:val="717171" w:themeColor="text1"/>
          <w:szCs w:val="18"/>
        </w:rPr>
      </w:pPr>
      <w:r>
        <w:rPr>
          <w:noProof/>
          <w:lang w:val="en-AU"/>
        </w:rPr>
        <w:drawing>
          <wp:inline distT="0" distB="0" distL="0" distR="0">
            <wp:extent cx="5858933" cy="3661670"/>
            <wp:effectExtent l="19050" t="19050" r="27940" b="15240"/>
            <wp:docPr id="41" name="Picture 41" descr="The bar graph shows How activity is perceived to contribute to the wellbeing of students and the school community: 61% - Advice/guidance/mentoring/strategies; 48% - Support for students/staff/parents; 43% - Relationships - building/developing; 34% - Confidence - building resilience/self worth/self esteem; 25% - Breakfast program/concentrate in school/have a full belly; 23% - Safe environment/trusted/environment/confidential; 17% - Community - contributing to the community; 14% - Wellbeing; 12% - Life skills/social issues; 11% - Education/schooling/class room support; 9% - Spiritual/religious guidance; 9% - Positive vibe/environment; 8% - Someone to talk to; 8% - Inclusive environment/whole school community involved; 5% - Bullying/conflict issues; 5% - Keeps students engaged. Source: &#10;Chaplains D5c Describe how the activity or initiate contributes to the wellbeing of students and the broader school community&#10;Chaplains n=498&#10;Includes 5% or more men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866333" cy="3666295"/>
                    </a:xfrm>
                    <a:prstGeom prst="rect">
                      <a:avLst/>
                    </a:prstGeom>
                    <a:noFill/>
                    <a:ln>
                      <a:solidFill>
                        <a:srgbClr val="000000"/>
                      </a:solidFill>
                    </a:ln>
                  </pic:spPr>
                </pic:pic>
              </a:graphicData>
            </a:graphic>
          </wp:inline>
        </w:drawing>
      </w:r>
    </w:p>
    <w:p w:rsidR="003156A6" w:rsidRDefault="003156A6" w:rsidP="003156A6">
      <w:pPr>
        <w:jc w:val="both"/>
        <w:rPr>
          <w:rFonts w:eastAsia="Calibri" w:cs="Times New Roman"/>
          <w:szCs w:val="18"/>
        </w:rPr>
      </w:pPr>
    </w:p>
    <w:p w:rsidR="00AD56F6" w:rsidRDefault="006440AB" w:rsidP="00890755">
      <w:pPr>
        <w:rPr>
          <w:rFonts w:eastAsia="Calibri"/>
        </w:rPr>
      </w:pPr>
      <w:r w:rsidRPr="0034465A">
        <w:rPr>
          <w:rFonts w:eastAsia="Calibri"/>
        </w:rPr>
        <w:t xml:space="preserve">The activities/initiatives delivered as part of the </w:t>
      </w:r>
      <w:r>
        <w:rPr>
          <w:rFonts w:eastAsia="Calibri"/>
        </w:rPr>
        <w:t>chaplain</w:t>
      </w:r>
      <w:r w:rsidRPr="0034465A">
        <w:rPr>
          <w:rFonts w:eastAsia="Calibri"/>
        </w:rPr>
        <w:t xml:space="preserve">cy programme were </w:t>
      </w:r>
      <w:r w:rsidR="00AD56F6">
        <w:rPr>
          <w:rFonts w:eastAsia="Calibri"/>
        </w:rPr>
        <w:t>considered</w:t>
      </w:r>
      <w:r w:rsidRPr="0034465A">
        <w:rPr>
          <w:rFonts w:eastAsia="Calibri"/>
        </w:rPr>
        <w:t xml:space="preserve"> by </w:t>
      </w:r>
      <w:r>
        <w:rPr>
          <w:rFonts w:eastAsia="Calibri"/>
        </w:rPr>
        <w:t>chaplains</w:t>
      </w:r>
      <w:r w:rsidR="00AD56F6">
        <w:rPr>
          <w:rFonts w:eastAsia="Calibri"/>
        </w:rPr>
        <w:t xml:space="preserve"> </w:t>
      </w:r>
      <w:r w:rsidRPr="0034465A">
        <w:rPr>
          <w:rFonts w:eastAsia="Calibri"/>
        </w:rPr>
        <w:t>to contribute to the wellbeing of students and the school community by</w:t>
      </w:r>
      <w:r w:rsidR="00AD56F6">
        <w:rPr>
          <w:rFonts w:eastAsia="Calibri"/>
        </w:rPr>
        <w:t>:</w:t>
      </w:r>
    </w:p>
    <w:p w:rsidR="00AD56F6" w:rsidRDefault="00AD56F6" w:rsidP="00890755">
      <w:pPr>
        <w:pStyle w:val="ListBullet"/>
        <w:rPr>
          <w:rFonts w:eastAsia="Calibri"/>
        </w:rPr>
      </w:pPr>
      <w:r>
        <w:rPr>
          <w:rFonts w:eastAsia="Calibri"/>
        </w:rPr>
        <w:t>P</w:t>
      </w:r>
      <w:r w:rsidR="006440AB" w:rsidRPr="00AD56F6">
        <w:rPr>
          <w:rFonts w:eastAsia="Calibri"/>
        </w:rPr>
        <w:t>roviding advice</w:t>
      </w:r>
      <w:r>
        <w:rPr>
          <w:rFonts w:eastAsia="Calibri"/>
        </w:rPr>
        <w:t>, g</w:t>
      </w:r>
      <w:r w:rsidR="006440AB" w:rsidRPr="00AD56F6">
        <w:rPr>
          <w:rFonts w:eastAsia="Calibri"/>
        </w:rPr>
        <w:t>uidance</w:t>
      </w:r>
      <w:r>
        <w:rPr>
          <w:rFonts w:eastAsia="Calibri"/>
        </w:rPr>
        <w:t xml:space="preserve">, </w:t>
      </w:r>
      <w:r w:rsidRPr="00AD56F6">
        <w:rPr>
          <w:rFonts w:eastAsia="Calibri"/>
        </w:rPr>
        <w:t>mentoring</w:t>
      </w:r>
      <w:r>
        <w:rPr>
          <w:rFonts w:eastAsia="Calibri"/>
        </w:rPr>
        <w:t xml:space="preserve"> or </w:t>
      </w:r>
      <w:r w:rsidRPr="00AD56F6">
        <w:rPr>
          <w:rFonts w:eastAsia="Calibri"/>
        </w:rPr>
        <w:t>strategies</w:t>
      </w:r>
      <w:r>
        <w:rPr>
          <w:rFonts w:eastAsia="Calibri"/>
        </w:rPr>
        <w:t xml:space="preserve"> (</w:t>
      </w:r>
      <w:r w:rsidR="003E54BC">
        <w:rPr>
          <w:rFonts w:eastAsia="Calibri"/>
        </w:rPr>
        <w:t xml:space="preserve">cited by </w:t>
      </w:r>
      <w:r>
        <w:rPr>
          <w:rFonts w:eastAsia="Calibri"/>
        </w:rPr>
        <w:t>61%)</w:t>
      </w:r>
    </w:p>
    <w:p w:rsidR="00AD56F6" w:rsidRDefault="00AD56F6" w:rsidP="00890755">
      <w:pPr>
        <w:pStyle w:val="ListBullet"/>
        <w:rPr>
          <w:rFonts w:eastAsia="Calibri"/>
        </w:rPr>
      </w:pPr>
      <w:r>
        <w:rPr>
          <w:rFonts w:eastAsia="Calibri"/>
        </w:rPr>
        <w:t xml:space="preserve">Providing </w:t>
      </w:r>
      <w:r w:rsidR="006440AB" w:rsidRPr="00AD56F6">
        <w:rPr>
          <w:rFonts w:eastAsia="Calibri"/>
        </w:rPr>
        <w:t>support for students, staff and /or parents</w:t>
      </w:r>
      <w:r>
        <w:rPr>
          <w:rFonts w:eastAsia="Calibri"/>
        </w:rPr>
        <w:t xml:space="preserve"> (</w:t>
      </w:r>
      <w:r w:rsidR="003E54BC">
        <w:rPr>
          <w:rFonts w:eastAsia="Calibri"/>
        </w:rPr>
        <w:t xml:space="preserve">cited by </w:t>
      </w:r>
      <w:r>
        <w:rPr>
          <w:rFonts w:eastAsia="Calibri"/>
        </w:rPr>
        <w:t>48%)</w:t>
      </w:r>
    </w:p>
    <w:p w:rsidR="00AD56F6" w:rsidRDefault="00F81AA2" w:rsidP="00890755">
      <w:pPr>
        <w:pStyle w:val="ListBullet"/>
        <w:rPr>
          <w:rFonts w:eastAsia="Calibri"/>
        </w:rPr>
      </w:pPr>
      <w:r>
        <w:rPr>
          <w:rFonts w:eastAsia="Calibri"/>
        </w:rPr>
        <w:t>W</w:t>
      </w:r>
      <w:r w:rsidR="006440AB" w:rsidRPr="00AD56F6">
        <w:rPr>
          <w:rFonts w:eastAsia="Calibri"/>
        </w:rPr>
        <w:t>ork</w:t>
      </w:r>
      <w:r>
        <w:rPr>
          <w:rFonts w:eastAsia="Calibri"/>
        </w:rPr>
        <w:t>ing</w:t>
      </w:r>
      <w:r w:rsidR="006440AB" w:rsidRPr="00AD56F6">
        <w:rPr>
          <w:rFonts w:eastAsia="Calibri"/>
        </w:rPr>
        <w:t xml:space="preserve"> towards building and developing relationships</w:t>
      </w:r>
      <w:r>
        <w:rPr>
          <w:rFonts w:eastAsia="Calibri"/>
        </w:rPr>
        <w:t xml:space="preserve"> (43%)</w:t>
      </w:r>
      <w:r w:rsidR="00AD56F6">
        <w:rPr>
          <w:rFonts w:eastAsia="Calibri"/>
        </w:rPr>
        <w:t xml:space="preserve">; and </w:t>
      </w:r>
    </w:p>
    <w:p w:rsidR="006440AB" w:rsidRPr="00AD56F6" w:rsidRDefault="00F81AA2" w:rsidP="00890755">
      <w:pPr>
        <w:pStyle w:val="ListBullet"/>
        <w:rPr>
          <w:rFonts w:eastAsia="Calibri"/>
        </w:rPr>
      </w:pPr>
      <w:r>
        <w:rPr>
          <w:rFonts w:eastAsia="Calibri"/>
        </w:rPr>
        <w:t>B</w:t>
      </w:r>
      <w:r w:rsidR="00AD56F6">
        <w:rPr>
          <w:rFonts w:eastAsia="Calibri"/>
        </w:rPr>
        <w:t xml:space="preserve">uilding </w:t>
      </w:r>
      <w:r w:rsidR="006440AB" w:rsidRPr="00AD56F6">
        <w:rPr>
          <w:rFonts w:eastAsia="Calibri"/>
        </w:rPr>
        <w:t>confidence, resilience and /or self-esteem</w:t>
      </w:r>
      <w:r>
        <w:rPr>
          <w:rFonts w:eastAsia="Calibri"/>
        </w:rPr>
        <w:t xml:space="preserve"> (33%)</w:t>
      </w:r>
      <w:r w:rsidR="005F44F0">
        <w:rPr>
          <w:rFonts w:eastAsia="Calibri"/>
        </w:rPr>
        <w:t>.</w:t>
      </w:r>
    </w:p>
    <w:p w:rsidR="003156A6" w:rsidRPr="000508EC" w:rsidRDefault="003156A6" w:rsidP="003156A6">
      <w:pPr>
        <w:pStyle w:val="KTRMaintext"/>
        <w:spacing w:before="0" w:after="0"/>
        <w:jc w:val="both"/>
        <w:rPr>
          <w:sz w:val="24"/>
          <w:szCs w:val="24"/>
        </w:rPr>
      </w:pPr>
    </w:p>
    <w:p w:rsidR="006440AB" w:rsidRPr="0034465A" w:rsidRDefault="006440AB" w:rsidP="00890755">
      <w:pPr>
        <w:rPr>
          <w:rFonts w:eastAsia="Calibri"/>
        </w:rPr>
      </w:pPr>
      <w:r w:rsidRPr="0034465A">
        <w:rPr>
          <w:rFonts w:eastAsia="Calibri"/>
        </w:rPr>
        <w:t>Program</w:t>
      </w:r>
      <w:r>
        <w:rPr>
          <w:rFonts w:eastAsia="Calibri"/>
        </w:rPr>
        <w:t>me</w:t>
      </w:r>
      <w:r w:rsidRPr="0034465A">
        <w:rPr>
          <w:rFonts w:eastAsia="Calibri"/>
        </w:rPr>
        <w:t xml:space="preserve">s such as </w:t>
      </w:r>
      <w:r w:rsidR="003E54BC">
        <w:rPr>
          <w:rFonts w:eastAsia="Calibri"/>
        </w:rPr>
        <w:t xml:space="preserve">the </w:t>
      </w:r>
      <w:r w:rsidRPr="0034465A">
        <w:rPr>
          <w:rFonts w:eastAsia="Calibri"/>
        </w:rPr>
        <w:t>breakfast</w:t>
      </w:r>
      <w:r w:rsidR="003E54BC">
        <w:rPr>
          <w:rFonts w:eastAsia="Calibri"/>
        </w:rPr>
        <w:t xml:space="preserve"> clubs</w:t>
      </w:r>
      <w:r w:rsidRPr="0034465A">
        <w:rPr>
          <w:rFonts w:eastAsia="Calibri"/>
        </w:rPr>
        <w:t xml:space="preserve"> or food program</w:t>
      </w:r>
      <w:r>
        <w:rPr>
          <w:rFonts w:eastAsia="Calibri"/>
        </w:rPr>
        <w:t>me</w:t>
      </w:r>
      <w:r w:rsidRPr="0034465A">
        <w:rPr>
          <w:rFonts w:eastAsia="Calibri"/>
        </w:rPr>
        <w:t xml:space="preserve">s assisted students with increased concentration, while formal support, such as one on one sessions, </w:t>
      </w:r>
      <w:r w:rsidR="003E54BC">
        <w:rPr>
          <w:rFonts w:eastAsia="Calibri"/>
        </w:rPr>
        <w:t xml:space="preserve">were reported to </w:t>
      </w:r>
      <w:r w:rsidRPr="0034465A">
        <w:rPr>
          <w:rFonts w:eastAsia="Calibri"/>
        </w:rPr>
        <w:t>provide students with a safe and trusted environment.</w:t>
      </w:r>
    </w:p>
    <w:p w:rsidR="00A41D3C" w:rsidRDefault="00A41D3C" w:rsidP="003156A6">
      <w:pPr>
        <w:jc w:val="both"/>
        <w:rPr>
          <w:rFonts w:eastAsia="Calibri" w:cs="Times New Roman"/>
          <w:szCs w:val="18"/>
        </w:rPr>
      </w:pPr>
    </w:p>
    <w:p w:rsidR="00FB5B44" w:rsidRPr="005F44F0" w:rsidRDefault="006440AB" w:rsidP="00890755">
      <w:pPr>
        <w:rPr>
          <w:rFonts w:eastAsia="Calibri"/>
        </w:rPr>
      </w:pPr>
      <w:r w:rsidRPr="0034465A">
        <w:rPr>
          <w:rFonts w:eastAsia="Calibri"/>
        </w:rPr>
        <w:t>Parents in the qualitative focus groups sessions considered the ‘informal’ type of support</w:t>
      </w:r>
      <w:r w:rsidR="00AE0B15">
        <w:rPr>
          <w:rFonts w:eastAsia="Calibri"/>
        </w:rPr>
        <w:t xml:space="preserve"> (</w:t>
      </w:r>
      <w:r w:rsidRPr="0034465A">
        <w:rPr>
          <w:rFonts w:eastAsia="Calibri"/>
        </w:rPr>
        <w:t xml:space="preserve">activities organised by the </w:t>
      </w:r>
      <w:r>
        <w:rPr>
          <w:rFonts w:eastAsia="Calibri"/>
        </w:rPr>
        <w:t>chaplain</w:t>
      </w:r>
      <w:r w:rsidRPr="0034465A">
        <w:rPr>
          <w:rFonts w:eastAsia="Calibri"/>
        </w:rPr>
        <w:t>, interacting with students during recess or lunch, social activities/outings</w:t>
      </w:r>
      <w:r w:rsidR="00AE0B15">
        <w:rPr>
          <w:rFonts w:eastAsia="Calibri"/>
        </w:rPr>
        <w:t>)</w:t>
      </w:r>
      <w:r w:rsidRPr="0034465A">
        <w:rPr>
          <w:rFonts w:eastAsia="Calibri"/>
        </w:rPr>
        <w:t xml:space="preserve">, </w:t>
      </w:r>
      <w:r w:rsidR="003E54BC">
        <w:rPr>
          <w:rFonts w:eastAsia="Calibri"/>
        </w:rPr>
        <w:t xml:space="preserve">to </w:t>
      </w:r>
      <w:r w:rsidRPr="0034465A">
        <w:rPr>
          <w:rFonts w:eastAsia="Calibri"/>
        </w:rPr>
        <w:t>all contribute towards building rapport with the students</w:t>
      </w:r>
      <w:r w:rsidR="00AE0B15">
        <w:rPr>
          <w:rFonts w:eastAsia="Calibri"/>
        </w:rPr>
        <w:t>. These informal approaches</w:t>
      </w:r>
      <w:r w:rsidR="005973F4">
        <w:rPr>
          <w:rFonts w:eastAsia="Calibri"/>
        </w:rPr>
        <w:t xml:space="preserve"> then make</w:t>
      </w:r>
      <w:r w:rsidRPr="0034465A">
        <w:rPr>
          <w:rFonts w:eastAsia="Calibri"/>
        </w:rPr>
        <w:t xml:space="preserve"> students feel comfortable to approach the </w:t>
      </w:r>
      <w:r>
        <w:rPr>
          <w:rFonts w:eastAsia="Calibri"/>
        </w:rPr>
        <w:t>chaplain</w:t>
      </w:r>
      <w:r w:rsidRPr="0034465A">
        <w:rPr>
          <w:rFonts w:eastAsia="Calibri"/>
        </w:rPr>
        <w:t xml:space="preserve"> for more formal structured support.</w:t>
      </w:r>
    </w:p>
    <w:p w:rsidR="00E51B26" w:rsidRDefault="00E51B26">
      <w:pPr>
        <w:rPr>
          <w:rFonts w:eastAsia="Calibri" w:cs="Times New Roman"/>
          <w:b/>
          <w:szCs w:val="18"/>
        </w:rPr>
      </w:pPr>
    </w:p>
    <w:p w:rsidR="00CC7843" w:rsidRPr="00890755" w:rsidRDefault="00CC7843" w:rsidP="00890755">
      <w:pPr>
        <w:pStyle w:val="Heading4"/>
        <w:numPr>
          <w:ilvl w:val="0"/>
          <w:numId w:val="0"/>
        </w:numPr>
        <w:pBdr>
          <w:bottom w:val="single" w:sz="4" w:space="1" w:color="auto"/>
        </w:pBdr>
        <w:shd w:val="clear" w:color="auto" w:fill="auto"/>
        <w:rPr>
          <w:color w:val="auto"/>
          <w:sz w:val="22"/>
        </w:rPr>
      </w:pPr>
      <w:r w:rsidRPr="00890755">
        <w:rPr>
          <w:color w:val="auto"/>
          <w:sz w:val="22"/>
        </w:rPr>
        <w:t>Is the programme perceived to contribute to</w:t>
      </w:r>
      <w:r w:rsidR="00CE6CD5" w:rsidRPr="00890755">
        <w:rPr>
          <w:color w:val="auto"/>
          <w:sz w:val="22"/>
        </w:rPr>
        <w:t xml:space="preserve">:  </w:t>
      </w:r>
      <w:r w:rsidRPr="00890755">
        <w:rPr>
          <w:color w:val="auto"/>
          <w:sz w:val="22"/>
        </w:rPr>
        <w:t>a supportive and safe learning environment</w:t>
      </w:r>
      <w:r w:rsidR="00CE6CD5" w:rsidRPr="00890755">
        <w:rPr>
          <w:color w:val="auto"/>
          <w:sz w:val="22"/>
        </w:rPr>
        <w:t>; an improvement in student engagement and connectedness; and creating an environment which promotes wellbeing</w:t>
      </w:r>
      <w:r w:rsidRPr="00890755">
        <w:rPr>
          <w:color w:val="auto"/>
          <w:sz w:val="22"/>
        </w:rPr>
        <w:t>?</w:t>
      </w:r>
    </w:p>
    <w:p w:rsidR="00FB5B44" w:rsidRDefault="00FB5B44" w:rsidP="003156A6">
      <w:pPr>
        <w:pStyle w:val="KTRMaintext"/>
        <w:spacing w:before="0" w:after="0"/>
        <w:jc w:val="both"/>
        <w:rPr>
          <w:b/>
          <w:bCs/>
          <w:color w:val="96C920" w:themeColor="accent2"/>
          <w:lang w:val="en-AU"/>
        </w:rPr>
      </w:pPr>
    </w:p>
    <w:p w:rsidR="001D3503" w:rsidRPr="00890755" w:rsidRDefault="005973F4" w:rsidP="00890755">
      <w:pPr>
        <w:pStyle w:val="Heading5"/>
        <w:rPr>
          <w:color w:val="4B6410"/>
          <w:lang w:val="en-AU"/>
        </w:rPr>
      </w:pPr>
      <w:r w:rsidRPr="00890755">
        <w:rPr>
          <w:color w:val="4B6410"/>
          <w:lang w:val="en-AU"/>
        </w:rPr>
        <w:t xml:space="preserve">The </w:t>
      </w:r>
      <w:r w:rsidR="001D3503" w:rsidRPr="00890755">
        <w:rPr>
          <w:color w:val="4B6410"/>
          <w:lang w:val="en-AU"/>
        </w:rPr>
        <w:t xml:space="preserve">NSCP is considered by </w:t>
      </w:r>
      <w:r w:rsidR="00463615" w:rsidRPr="00890755">
        <w:rPr>
          <w:color w:val="4B6410"/>
          <w:lang w:val="en-AU"/>
        </w:rPr>
        <w:t>p</w:t>
      </w:r>
      <w:r w:rsidR="00A1698E" w:rsidRPr="00890755">
        <w:rPr>
          <w:color w:val="4B6410"/>
          <w:lang w:val="en-AU"/>
        </w:rPr>
        <w:t>rincipals</w:t>
      </w:r>
      <w:r w:rsidR="001D3503" w:rsidRPr="00890755">
        <w:rPr>
          <w:color w:val="4B6410"/>
          <w:lang w:val="en-AU"/>
        </w:rPr>
        <w:t>,</w:t>
      </w:r>
      <w:r w:rsidR="00BC2752" w:rsidRPr="00890755">
        <w:rPr>
          <w:color w:val="4B6410"/>
          <w:lang w:val="en-AU"/>
        </w:rPr>
        <w:t xml:space="preserve"> </w:t>
      </w:r>
      <w:r w:rsidR="00463615" w:rsidRPr="00890755">
        <w:rPr>
          <w:color w:val="4B6410"/>
          <w:lang w:val="en-AU"/>
        </w:rPr>
        <w:t>c</w:t>
      </w:r>
      <w:r w:rsidR="00A1698E" w:rsidRPr="00890755">
        <w:rPr>
          <w:color w:val="4B6410"/>
          <w:lang w:val="en-AU"/>
        </w:rPr>
        <w:t>haplains</w:t>
      </w:r>
      <w:r w:rsidR="00BC2752" w:rsidRPr="00890755">
        <w:rPr>
          <w:color w:val="4B6410"/>
          <w:lang w:val="en-AU"/>
        </w:rPr>
        <w:t xml:space="preserve"> and p</w:t>
      </w:r>
      <w:r w:rsidR="001D3503" w:rsidRPr="00890755">
        <w:rPr>
          <w:color w:val="4B6410"/>
          <w:lang w:val="en-AU"/>
        </w:rPr>
        <w:t xml:space="preserve">arents to most strongly contribute </w:t>
      </w:r>
      <w:r w:rsidR="00576881" w:rsidRPr="00890755">
        <w:rPr>
          <w:color w:val="4B6410"/>
          <w:lang w:val="en-AU"/>
        </w:rPr>
        <w:t xml:space="preserve">towards supporting </w:t>
      </w:r>
      <w:r w:rsidR="001D3503" w:rsidRPr="00890755">
        <w:rPr>
          <w:color w:val="4B6410"/>
          <w:lang w:val="en-AU"/>
        </w:rPr>
        <w:t xml:space="preserve">the emotional and social well-being of students </w:t>
      </w:r>
    </w:p>
    <w:p w:rsidR="00AC69C1" w:rsidRPr="00012799" w:rsidRDefault="00F66BBB" w:rsidP="00890755">
      <w:r w:rsidRPr="00012799">
        <w:t>The following table below indicates the proportio</w:t>
      </w:r>
      <w:r w:rsidR="00BC2752">
        <w:t xml:space="preserve">n of </w:t>
      </w:r>
      <w:r w:rsidR="00463615">
        <w:t>p</w:t>
      </w:r>
      <w:r w:rsidR="00A1698E">
        <w:t>rincipals</w:t>
      </w:r>
      <w:r w:rsidR="00BC2752">
        <w:t xml:space="preserve">, </w:t>
      </w:r>
      <w:r w:rsidR="00463615">
        <w:t>c</w:t>
      </w:r>
      <w:r w:rsidR="00A1698E">
        <w:t>haplains</w:t>
      </w:r>
      <w:r w:rsidR="00BC2752">
        <w:t xml:space="preserve"> and p</w:t>
      </w:r>
      <w:r w:rsidRPr="00012799">
        <w:t>arents who rated how well the NSCP services and activities contributes to a range of areas</w:t>
      </w:r>
      <w:r w:rsidR="00AC69C1" w:rsidRPr="00012799">
        <w:t xml:space="preserve">. </w:t>
      </w:r>
    </w:p>
    <w:p w:rsidR="00A41D3C" w:rsidRDefault="00A41D3C" w:rsidP="003156A6">
      <w:pPr>
        <w:pStyle w:val="Caption"/>
        <w:spacing w:line="280" w:lineRule="exact"/>
        <w:rPr>
          <w:rFonts w:asciiTheme="majorHAnsi" w:hAnsiTheme="majorHAnsi" w:cstheme="majorHAnsi"/>
          <w:i/>
        </w:rPr>
      </w:pPr>
      <w:bookmarkStart w:id="80" w:name="_Toc483299638"/>
    </w:p>
    <w:p w:rsidR="002544C5" w:rsidRDefault="002544C5">
      <w:pPr>
        <w:spacing w:after="200"/>
        <w:rPr>
          <w:i/>
          <w:sz w:val="20"/>
        </w:rPr>
      </w:pPr>
      <w:r>
        <w:rPr>
          <w:i/>
          <w:sz w:val="20"/>
        </w:rPr>
        <w:br w:type="page"/>
      </w:r>
    </w:p>
    <w:p w:rsidR="00AC69C1" w:rsidRPr="00890755" w:rsidRDefault="00E03596" w:rsidP="00890755">
      <w:pPr>
        <w:spacing w:after="120"/>
        <w:rPr>
          <w:rFonts w:eastAsia="Calibri"/>
          <w:i/>
          <w:sz w:val="20"/>
          <w:lang w:val="en-US"/>
        </w:rPr>
      </w:pPr>
      <w:r w:rsidRPr="00890755">
        <w:rPr>
          <w:i/>
          <w:sz w:val="20"/>
        </w:rPr>
        <w:t xml:space="preserve">Table </w:t>
      </w:r>
      <w:r w:rsidRPr="00890755">
        <w:rPr>
          <w:i/>
          <w:sz w:val="20"/>
        </w:rPr>
        <w:fldChar w:fldCharType="begin"/>
      </w:r>
      <w:r w:rsidRPr="00890755">
        <w:rPr>
          <w:i/>
          <w:sz w:val="20"/>
        </w:rPr>
        <w:instrText xml:space="preserve"> SEQ Table \* ARABIC </w:instrText>
      </w:r>
      <w:r w:rsidRPr="00890755">
        <w:rPr>
          <w:i/>
          <w:sz w:val="20"/>
        </w:rPr>
        <w:fldChar w:fldCharType="separate"/>
      </w:r>
      <w:r w:rsidR="004F7512">
        <w:rPr>
          <w:i/>
          <w:noProof/>
          <w:sz w:val="20"/>
        </w:rPr>
        <w:t>10</w:t>
      </w:r>
      <w:r w:rsidRPr="00890755">
        <w:rPr>
          <w:i/>
          <w:sz w:val="20"/>
        </w:rPr>
        <w:fldChar w:fldCharType="end"/>
      </w:r>
      <w:r w:rsidR="00AC69C1" w:rsidRPr="00890755">
        <w:rPr>
          <w:rFonts w:eastAsia="Calibri"/>
          <w:i/>
          <w:sz w:val="20"/>
          <w:lang w:val="en-US"/>
        </w:rPr>
        <w:t xml:space="preserve">: </w:t>
      </w:r>
      <w:r w:rsidR="003E125A" w:rsidRPr="00890755">
        <w:rPr>
          <w:rFonts w:eastAsia="Calibri"/>
          <w:i/>
          <w:sz w:val="20"/>
          <w:lang w:val="en-US"/>
        </w:rPr>
        <w:t>How well does the NSCP contribute to various areas</w:t>
      </w:r>
      <w:bookmarkEnd w:id="80"/>
      <w:r w:rsidR="003E125A" w:rsidRPr="00890755">
        <w:rPr>
          <w:rFonts w:eastAsia="Calibri"/>
          <w:i/>
          <w:sz w:val="20"/>
          <w:lang w:val="en-US"/>
        </w:rPr>
        <w:t xml:space="preserve"> </w:t>
      </w:r>
      <w:r w:rsidR="00AC69C1" w:rsidRPr="00890755">
        <w:rPr>
          <w:rFonts w:eastAsia="Calibri"/>
          <w:i/>
          <w:sz w:val="20"/>
          <w:lang w:val="en-US"/>
        </w:rPr>
        <w:t xml:space="preserve"> </w:t>
      </w:r>
    </w:p>
    <w:tbl>
      <w:tblPr>
        <w:tblW w:w="10774" w:type="dxa"/>
        <w:tblInd w:w="-436" w:type="dxa"/>
        <w:tblBorders>
          <w:top w:val="single" w:sz="4" w:space="0" w:color="auto"/>
          <w:left w:val="single" w:sz="4" w:space="0" w:color="auto"/>
          <w:bottom w:val="single" w:sz="4" w:space="0" w:color="auto"/>
          <w:right w:val="single" w:sz="4" w:space="0" w:color="auto"/>
          <w:insideH w:val="single" w:sz="8" w:space="0" w:color="FFFFFF"/>
          <w:insideV w:val="single" w:sz="8" w:space="0" w:color="FFFFFF"/>
        </w:tblBorders>
        <w:tblCellMar>
          <w:left w:w="0" w:type="dxa"/>
          <w:right w:w="0" w:type="dxa"/>
        </w:tblCellMar>
        <w:tblLook w:val="0600" w:firstRow="0" w:lastRow="0" w:firstColumn="0" w:lastColumn="0" w:noHBand="1" w:noVBand="1"/>
      </w:tblPr>
      <w:tblGrid>
        <w:gridCol w:w="3577"/>
        <w:gridCol w:w="1151"/>
        <w:gridCol w:w="1151"/>
        <w:gridCol w:w="1393"/>
        <w:gridCol w:w="1151"/>
        <w:gridCol w:w="1078"/>
        <w:gridCol w:w="1273"/>
      </w:tblGrid>
      <w:tr w:rsidR="002544C5" w:rsidRPr="0099598E" w:rsidTr="00BA7E9F">
        <w:trPr>
          <w:trHeight w:val="603"/>
          <w:tblHeader/>
        </w:trPr>
        <w:tc>
          <w:tcPr>
            <w:tcW w:w="3577" w:type="dxa"/>
            <w:shd w:val="clear" w:color="auto" w:fill="auto"/>
            <w:tcMar>
              <w:top w:w="13" w:type="dxa"/>
              <w:left w:w="13" w:type="dxa"/>
              <w:bottom w:w="0" w:type="dxa"/>
              <w:right w:w="13" w:type="dxa"/>
            </w:tcMar>
            <w:vAlign w:val="bottom"/>
            <w:hideMark/>
          </w:tcPr>
          <w:p w:rsidR="002544C5" w:rsidRPr="0099598E" w:rsidRDefault="002544C5" w:rsidP="002544C5">
            <w:pPr>
              <w:rPr>
                <w:b/>
              </w:rPr>
            </w:pPr>
            <w:bookmarkStart w:id="81" w:name="Table10"/>
            <w:r w:rsidRPr="0099598E">
              <w:rPr>
                <w:b/>
                <w:lang w:val="en-AU"/>
              </w:rPr>
              <w:t>%</w:t>
            </w:r>
          </w:p>
        </w:tc>
        <w:tc>
          <w:tcPr>
            <w:tcW w:w="1151" w:type="dxa"/>
            <w:shd w:val="clear" w:color="auto" w:fill="0000CC"/>
            <w:tcMar>
              <w:top w:w="13" w:type="dxa"/>
              <w:left w:w="13" w:type="dxa"/>
              <w:bottom w:w="0" w:type="dxa"/>
              <w:right w:w="13" w:type="dxa"/>
            </w:tcMar>
            <w:vAlign w:val="center"/>
            <w:hideMark/>
          </w:tcPr>
          <w:p w:rsidR="002544C5" w:rsidRPr="0099598E" w:rsidRDefault="002544C5" w:rsidP="002544C5">
            <w:pPr>
              <w:rPr>
                <w:b/>
              </w:rPr>
            </w:pPr>
            <w:r w:rsidRPr="0099598E">
              <w:rPr>
                <w:b/>
                <w:lang w:val="en-AU"/>
              </w:rPr>
              <w:t>Principals-Extremely well (8-10)</w:t>
            </w:r>
          </w:p>
        </w:tc>
        <w:tc>
          <w:tcPr>
            <w:tcW w:w="1151" w:type="dxa"/>
            <w:shd w:val="clear" w:color="auto" w:fill="0000CC"/>
            <w:tcMar>
              <w:top w:w="13" w:type="dxa"/>
              <w:left w:w="13" w:type="dxa"/>
              <w:bottom w:w="0" w:type="dxa"/>
              <w:right w:w="13" w:type="dxa"/>
            </w:tcMar>
            <w:vAlign w:val="center"/>
            <w:hideMark/>
          </w:tcPr>
          <w:p w:rsidR="002544C5" w:rsidRPr="0099598E" w:rsidRDefault="002544C5" w:rsidP="002544C5">
            <w:pPr>
              <w:rPr>
                <w:b/>
              </w:rPr>
            </w:pPr>
            <w:r w:rsidRPr="0099598E">
              <w:rPr>
                <w:b/>
                <w:i/>
                <w:iCs/>
                <w:lang w:val="en-AU"/>
              </w:rPr>
              <w:t>Principals- Don’t know</w:t>
            </w:r>
          </w:p>
        </w:tc>
        <w:tc>
          <w:tcPr>
            <w:tcW w:w="1393" w:type="dxa"/>
            <w:shd w:val="clear" w:color="auto" w:fill="381645" w:themeFill="accent5" w:themeFillShade="80"/>
            <w:tcMar>
              <w:top w:w="13" w:type="dxa"/>
              <w:left w:w="13" w:type="dxa"/>
              <w:bottom w:w="0" w:type="dxa"/>
              <w:right w:w="13" w:type="dxa"/>
            </w:tcMar>
            <w:vAlign w:val="center"/>
            <w:hideMark/>
          </w:tcPr>
          <w:p w:rsidR="002544C5" w:rsidRPr="0099598E" w:rsidRDefault="002544C5" w:rsidP="002544C5">
            <w:pPr>
              <w:rPr>
                <w:b/>
                <w:color w:val="FFFFFF" w:themeColor="background1"/>
              </w:rPr>
            </w:pPr>
            <w:r w:rsidRPr="0099598E">
              <w:rPr>
                <w:b/>
                <w:color w:val="FFFFFF" w:themeColor="background1"/>
                <w:lang w:val="en-AU"/>
              </w:rPr>
              <w:t>Chaplains- Extremely well (8-10)</w:t>
            </w:r>
          </w:p>
        </w:tc>
        <w:tc>
          <w:tcPr>
            <w:tcW w:w="1151" w:type="dxa"/>
            <w:shd w:val="clear" w:color="auto" w:fill="381645" w:themeFill="accent5" w:themeFillShade="80"/>
            <w:tcMar>
              <w:top w:w="13" w:type="dxa"/>
              <w:left w:w="13" w:type="dxa"/>
              <w:bottom w:w="0" w:type="dxa"/>
              <w:right w:w="13" w:type="dxa"/>
            </w:tcMar>
            <w:vAlign w:val="center"/>
            <w:hideMark/>
          </w:tcPr>
          <w:p w:rsidR="002544C5" w:rsidRPr="0099598E" w:rsidRDefault="002544C5" w:rsidP="002544C5">
            <w:pPr>
              <w:rPr>
                <w:b/>
                <w:color w:val="FFFFFF" w:themeColor="background1"/>
              </w:rPr>
            </w:pPr>
            <w:r w:rsidRPr="0099598E">
              <w:rPr>
                <w:b/>
                <w:i/>
                <w:iCs/>
                <w:color w:val="FFFFFF" w:themeColor="background1"/>
                <w:lang w:val="en-AU"/>
              </w:rPr>
              <w:t>Chaplains-Don’t know</w:t>
            </w:r>
          </w:p>
        </w:tc>
        <w:tc>
          <w:tcPr>
            <w:tcW w:w="1078" w:type="dxa"/>
            <w:shd w:val="clear" w:color="auto" w:fill="7030A0"/>
            <w:tcMar>
              <w:top w:w="13" w:type="dxa"/>
              <w:left w:w="13" w:type="dxa"/>
              <w:bottom w:w="0" w:type="dxa"/>
              <w:right w:w="13" w:type="dxa"/>
            </w:tcMar>
            <w:vAlign w:val="center"/>
            <w:hideMark/>
          </w:tcPr>
          <w:p w:rsidR="002544C5" w:rsidRPr="0099598E" w:rsidRDefault="002544C5" w:rsidP="002544C5">
            <w:pPr>
              <w:rPr>
                <w:b/>
                <w:color w:val="FFFFFF" w:themeColor="background1"/>
              </w:rPr>
            </w:pPr>
            <w:r w:rsidRPr="0099598E">
              <w:rPr>
                <w:b/>
                <w:color w:val="FFFFFF" w:themeColor="background1"/>
                <w:lang w:val="en-AU"/>
              </w:rPr>
              <w:t>Parents-Extremely well (8-10)</w:t>
            </w:r>
          </w:p>
        </w:tc>
        <w:tc>
          <w:tcPr>
            <w:tcW w:w="1273" w:type="dxa"/>
            <w:shd w:val="clear" w:color="auto" w:fill="7030A0"/>
            <w:tcMar>
              <w:top w:w="13" w:type="dxa"/>
              <w:left w:w="13" w:type="dxa"/>
              <w:bottom w:w="0" w:type="dxa"/>
              <w:right w:w="13" w:type="dxa"/>
            </w:tcMar>
            <w:vAlign w:val="center"/>
            <w:hideMark/>
          </w:tcPr>
          <w:p w:rsidR="002544C5" w:rsidRPr="0099598E" w:rsidRDefault="002544C5" w:rsidP="002544C5">
            <w:pPr>
              <w:rPr>
                <w:b/>
                <w:color w:val="FFFFFF" w:themeColor="background1"/>
              </w:rPr>
            </w:pPr>
            <w:r w:rsidRPr="0099598E">
              <w:rPr>
                <w:b/>
                <w:i/>
                <w:iCs/>
                <w:color w:val="FFFFFF" w:themeColor="background1"/>
                <w:lang w:val="en-AU"/>
              </w:rPr>
              <w:t>Parents-Don’t know</w:t>
            </w:r>
          </w:p>
        </w:tc>
      </w:tr>
      <w:tr w:rsidR="002544C5" w:rsidRPr="0099598E" w:rsidTr="00BA7E9F">
        <w:trPr>
          <w:trHeight w:val="267"/>
          <w:tblHeader/>
        </w:trPr>
        <w:tc>
          <w:tcPr>
            <w:tcW w:w="3577" w:type="dxa"/>
            <w:shd w:val="clear" w:color="auto" w:fill="auto"/>
            <w:tcMar>
              <w:top w:w="15" w:type="dxa"/>
              <w:left w:w="15" w:type="dxa"/>
              <w:bottom w:w="0" w:type="dxa"/>
              <w:right w:w="15" w:type="dxa"/>
            </w:tcMar>
            <w:vAlign w:val="center"/>
            <w:hideMark/>
          </w:tcPr>
          <w:p w:rsidR="002544C5" w:rsidRPr="0099598E" w:rsidRDefault="002544C5" w:rsidP="002544C5">
            <w:r w:rsidRPr="0099598E">
              <w:rPr>
                <w:lang w:val="en-AU"/>
              </w:rPr>
              <w:t>Supports the emotional wellbeing of students</w:t>
            </w:r>
          </w:p>
        </w:tc>
        <w:tc>
          <w:tcPr>
            <w:tcW w:w="1151" w:type="dxa"/>
            <w:shd w:val="clear" w:color="auto" w:fill="B6C3FF"/>
            <w:tcMar>
              <w:top w:w="15" w:type="dxa"/>
              <w:left w:w="15" w:type="dxa"/>
              <w:bottom w:w="0" w:type="dxa"/>
              <w:right w:w="15" w:type="dxa"/>
            </w:tcMar>
            <w:vAlign w:val="center"/>
            <w:hideMark/>
          </w:tcPr>
          <w:p w:rsidR="002544C5" w:rsidRPr="0099598E" w:rsidRDefault="002544C5" w:rsidP="002544C5">
            <w:r w:rsidRPr="0099598E">
              <w:rPr>
                <w:lang w:val="en-AU"/>
              </w:rPr>
              <w:t>89%</w:t>
            </w:r>
          </w:p>
        </w:tc>
        <w:tc>
          <w:tcPr>
            <w:tcW w:w="1151" w:type="dxa"/>
            <w:shd w:val="clear" w:color="auto" w:fill="auto"/>
            <w:tcMar>
              <w:top w:w="15" w:type="dxa"/>
              <w:left w:w="15" w:type="dxa"/>
              <w:bottom w:w="0" w:type="dxa"/>
              <w:right w:w="15" w:type="dxa"/>
            </w:tcMar>
            <w:vAlign w:val="center"/>
            <w:hideMark/>
          </w:tcPr>
          <w:p w:rsidR="002544C5" w:rsidRPr="0099598E" w:rsidRDefault="002544C5" w:rsidP="002544C5">
            <w:r w:rsidRPr="0099598E">
              <w:rPr>
                <w:i/>
                <w:iCs/>
                <w:lang w:val="en-AU"/>
              </w:rPr>
              <w:t>1%</w:t>
            </w:r>
          </w:p>
        </w:tc>
        <w:tc>
          <w:tcPr>
            <w:tcW w:w="1393" w:type="dxa"/>
            <w:shd w:val="clear" w:color="auto" w:fill="C5EFFF"/>
            <w:tcMar>
              <w:top w:w="15" w:type="dxa"/>
              <w:left w:w="15" w:type="dxa"/>
              <w:bottom w:w="0" w:type="dxa"/>
              <w:right w:w="15" w:type="dxa"/>
            </w:tcMar>
            <w:vAlign w:val="center"/>
            <w:hideMark/>
          </w:tcPr>
          <w:p w:rsidR="002544C5" w:rsidRPr="0099598E" w:rsidRDefault="002544C5" w:rsidP="002544C5">
            <w:r w:rsidRPr="0099598E">
              <w:rPr>
                <w:lang w:val="en-AU"/>
              </w:rPr>
              <w:t>79%</w:t>
            </w:r>
          </w:p>
        </w:tc>
        <w:tc>
          <w:tcPr>
            <w:tcW w:w="1151" w:type="dxa"/>
            <w:shd w:val="clear" w:color="auto" w:fill="auto"/>
            <w:tcMar>
              <w:top w:w="15" w:type="dxa"/>
              <w:left w:w="15" w:type="dxa"/>
              <w:bottom w:w="0" w:type="dxa"/>
              <w:right w:w="15" w:type="dxa"/>
            </w:tcMar>
            <w:vAlign w:val="center"/>
            <w:hideMark/>
          </w:tcPr>
          <w:p w:rsidR="002544C5" w:rsidRPr="0099598E" w:rsidRDefault="002544C5" w:rsidP="002544C5">
            <w:r w:rsidRPr="0099598E">
              <w:rPr>
                <w:i/>
                <w:iCs/>
                <w:lang w:val="en-AU"/>
              </w:rPr>
              <w:t>0%</w:t>
            </w:r>
          </w:p>
        </w:tc>
        <w:tc>
          <w:tcPr>
            <w:tcW w:w="1078" w:type="dxa"/>
            <w:shd w:val="clear" w:color="auto" w:fill="E6CDEF"/>
            <w:tcMar>
              <w:top w:w="15" w:type="dxa"/>
              <w:left w:w="15" w:type="dxa"/>
              <w:bottom w:w="0" w:type="dxa"/>
              <w:right w:w="15" w:type="dxa"/>
            </w:tcMar>
            <w:vAlign w:val="center"/>
            <w:hideMark/>
          </w:tcPr>
          <w:p w:rsidR="002544C5" w:rsidRPr="0099598E" w:rsidRDefault="002544C5" w:rsidP="002544C5">
            <w:r w:rsidRPr="0099598E">
              <w:rPr>
                <w:i/>
                <w:iCs/>
                <w:lang w:val="en-AU"/>
              </w:rPr>
              <w:t>76%</w:t>
            </w:r>
          </w:p>
        </w:tc>
        <w:tc>
          <w:tcPr>
            <w:tcW w:w="1273" w:type="dxa"/>
            <w:shd w:val="clear" w:color="auto" w:fill="auto"/>
            <w:tcMar>
              <w:top w:w="15" w:type="dxa"/>
              <w:left w:w="15" w:type="dxa"/>
              <w:bottom w:w="0" w:type="dxa"/>
              <w:right w:w="15" w:type="dxa"/>
            </w:tcMar>
            <w:vAlign w:val="center"/>
            <w:hideMark/>
          </w:tcPr>
          <w:p w:rsidR="002544C5" w:rsidRPr="0099598E" w:rsidRDefault="002544C5" w:rsidP="002544C5">
            <w:r w:rsidRPr="0099598E">
              <w:rPr>
                <w:i/>
                <w:iCs/>
                <w:lang w:val="en-AU"/>
              </w:rPr>
              <w:t>12%</w:t>
            </w:r>
          </w:p>
        </w:tc>
      </w:tr>
      <w:tr w:rsidR="002544C5" w:rsidRPr="0099598E" w:rsidTr="00BA7E9F">
        <w:trPr>
          <w:trHeight w:val="267"/>
          <w:tblHeader/>
        </w:trPr>
        <w:tc>
          <w:tcPr>
            <w:tcW w:w="3577" w:type="dxa"/>
            <w:shd w:val="clear" w:color="auto" w:fill="auto"/>
            <w:tcMar>
              <w:top w:w="15" w:type="dxa"/>
              <w:left w:w="15" w:type="dxa"/>
              <w:bottom w:w="0" w:type="dxa"/>
              <w:right w:w="15" w:type="dxa"/>
            </w:tcMar>
            <w:vAlign w:val="center"/>
            <w:hideMark/>
          </w:tcPr>
          <w:p w:rsidR="002544C5" w:rsidRPr="0099598E" w:rsidRDefault="002544C5" w:rsidP="002544C5">
            <w:r w:rsidRPr="0099598E">
              <w:rPr>
                <w:lang w:val="en-AU"/>
              </w:rPr>
              <w:t>Supports the social wellbeing of students</w:t>
            </w:r>
          </w:p>
        </w:tc>
        <w:tc>
          <w:tcPr>
            <w:tcW w:w="1151" w:type="dxa"/>
            <w:shd w:val="clear" w:color="auto" w:fill="B6C3FF"/>
            <w:tcMar>
              <w:top w:w="15" w:type="dxa"/>
              <w:left w:w="15" w:type="dxa"/>
              <w:bottom w:w="0" w:type="dxa"/>
              <w:right w:w="15" w:type="dxa"/>
            </w:tcMar>
            <w:vAlign w:val="center"/>
            <w:hideMark/>
          </w:tcPr>
          <w:p w:rsidR="002544C5" w:rsidRPr="0099598E" w:rsidRDefault="002544C5" w:rsidP="002544C5">
            <w:r w:rsidRPr="0099598E">
              <w:rPr>
                <w:lang w:val="en-AU"/>
              </w:rPr>
              <w:t>88%</w:t>
            </w:r>
          </w:p>
        </w:tc>
        <w:tc>
          <w:tcPr>
            <w:tcW w:w="1151" w:type="dxa"/>
            <w:shd w:val="clear" w:color="auto" w:fill="auto"/>
            <w:tcMar>
              <w:top w:w="15" w:type="dxa"/>
              <w:left w:w="15" w:type="dxa"/>
              <w:bottom w:w="0" w:type="dxa"/>
              <w:right w:w="15" w:type="dxa"/>
            </w:tcMar>
            <w:vAlign w:val="center"/>
            <w:hideMark/>
          </w:tcPr>
          <w:p w:rsidR="002544C5" w:rsidRPr="0099598E" w:rsidRDefault="002544C5" w:rsidP="002544C5">
            <w:r w:rsidRPr="0099598E">
              <w:rPr>
                <w:i/>
                <w:iCs/>
                <w:lang w:val="en-AU"/>
              </w:rPr>
              <w:t>0%</w:t>
            </w:r>
          </w:p>
        </w:tc>
        <w:tc>
          <w:tcPr>
            <w:tcW w:w="1393" w:type="dxa"/>
            <w:shd w:val="clear" w:color="auto" w:fill="C5EFFF"/>
            <w:tcMar>
              <w:top w:w="15" w:type="dxa"/>
              <w:left w:w="15" w:type="dxa"/>
              <w:bottom w:w="0" w:type="dxa"/>
              <w:right w:w="15" w:type="dxa"/>
            </w:tcMar>
            <w:vAlign w:val="center"/>
            <w:hideMark/>
          </w:tcPr>
          <w:p w:rsidR="002544C5" w:rsidRPr="0099598E" w:rsidRDefault="002544C5" w:rsidP="002544C5">
            <w:r w:rsidRPr="0099598E">
              <w:rPr>
                <w:lang w:val="en-AU"/>
              </w:rPr>
              <w:t>78%</w:t>
            </w:r>
          </w:p>
        </w:tc>
        <w:tc>
          <w:tcPr>
            <w:tcW w:w="1151" w:type="dxa"/>
            <w:shd w:val="clear" w:color="auto" w:fill="auto"/>
            <w:tcMar>
              <w:top w:w="15" w:type="dxa"/>
              <w:left w:w="15" w:type="dxa"/>
              <w:bottom w:w="0" w:type="dxa"/>
              <w:right w:w="15" w:type="dxa"/>
            </w:tcMar>
            <w:vAlign w:val="center"/>
            <w:hideMark/>
          </w:tcPr>
          <w:p w:rsidR="002544C5" w:rsidRPr="0099598E" w:rsidRDefault="002544C5" w:rsidP="002544C5">
            <w:r w:rsidRPr="0099598E">
              <w:rPr>
                <w:i/>
                <w:iCs/>
                <w:lang w:val="en-AU"/>
              </w:rPr>
              <w:t>0%</w:t>
            </w:r>
          </w:p>
        </w:tc>
        <w:tc>
          <w:tcPr>
            <w:tcW w:w="1078" w:type="dxa"/>
            <w:shd w:val="clear" w:color="auto" w:fill="E6CDEF"/>
            <w:tcMar>
              <w:top w:w="15" w:type="dxa"/>
              <w:left w:w="15" w:type="dxa"/>
              <w:bottom w:w="0" w:type="dxa"/>
              <w:right w:w="15" w:type="dxa"/>
            </w:tcMar>
            <w:vAlign w:val="center"/>
            <w:hideMark/>
          </w:tcPr>
          <w:p w:rsidR="002544C5" w:rsidRPr="0099598E" w:rsidRDefault="002544C5" w:rsidP="002544C5">
            <w:r w:rsidRPr="0099598E">
              <w:rPr>
                <w:i/>
                <w:iCs/>
                <w:lang w:val="en-AU"/>
              </w:rPr>
              <w:t>76%</w:t>
            </w:r>
          </w:p>
        </w:tc>
        <w:tc>
          <w:tcPr>
            <w:tcW w:w="1273" w:type="dxa"/>
            <w:shd w:val="clear" w:color="auto" w:fill="auto"/>
            <w:tcMar>
              <w:top w:w="15" w:type="dxa"/>
              <w:left w:w="15" w:type="dxa"/>
              <w:bottom w:w="0" w:type="dxa"/>
              <w:right w:w="15" w:type="dxa"/>
            </w:tcMar>
            <w:vAlign w:val="center"/>
            <w:hideMark/>
          </w:tcPr>
          <w:p w:rsidR="002544C5" w:rsidRPr="0099598E" w:rsidRDefault="002544C5" w:rsidP="002544C5">
            <w:r w:rsidRPr="0099598E">
              <w:rPr>
                <w:i/>
                <w:iCs/>
                <w:lang w:val="en-AU"/>
              </w:rPr>
              <w:t>12%</w:t>
            </w:r>
          </w:p>
        </w:tc>
      </w:tr>
      <w:tr w:rsidR="002544C5" w:rsidRPr="0099598E" w:rsidTr="00BA7E9F">
        <w:trPr>
          <w:trHeight w:val="267"/>
          <w:tblHeader/>
        </w:trPr>
        <w:tc>
          <w:tcPr>
            <w:tcW w:w="3577" w:type="dxa"/>
            <w:shd w:val="clear" w:color="auto" w:fill="auto"/>
            <w:tcMar>
              <w:top w:w="15" w:type="dxa"/>
              <w:left w:w="15" w:type="dxa"/>
              <w:bottom w:w="0" w:type="dxa"/>
              <w:right w:w="15" w:type="dxa"/>
            </w:tcMar>
            <w:vAlign w:val="center"/>
            <w:hideMark/>
          </w:tcPr>
          <w:p w:rsidR="002544C5" w:rsidRPr="0099598E" w:rsidRDefault="002544C5" w:rsidP="002544C5">
            <w:r w:rsidRPr="0099598E">
              <w:rPr>
                <w:lang w:val="en-AU"/>
              </w:rPr>
              <w:t>Assist students in dealing with crisis/ loss situations</w:t>
            </w:r>
          </w:p>
        </w:tc>
        <w:tc>
          <w:tcPr>
            <w:tcW w:w="1151" w:type="dxa"/>
            <w:shd w:val="clear" w:color="auto" w:fill="B6C3FF"/>
            <w:tcMar>
              <w:top w:w="15" w:type="dxa"/>
              <w:left w:w="15" w:type="dxa"/>
              <w:bottom w:w="0" w:type="dxa"/>
              <w:right w:w="15" w:type="dxa"/>
            </w:tcMar>
            <w:vAlign w:val="center"/>
            <w:hideMark/>
          </w:tcPr>
          <w:p w:rsidR="002544C5" w:rsidRPr="0099598E" w:rsidRDefault="002544C5" w:rsidP="002544C5">
            <w:r w:rsidRPr="0099598E">
              <w:rPr>
                <w:lang w:val="en-AU"/>
              </w:rPr>
              <w:t>84%</w:t>
            </w:r>
          </w:p>
        </w:tc>
        <w:tc>
          <w:tcPr>
            <w:tcW w:w="1151" w:type="dxa"/>
            <w:shd w:val="clear" w:color="auto" w:fill="auto"/>
            <w:tcMar>
              <w:top w:w="15" w:type="dxa"/>
              <w:left w:w="15" w:type="dxa"/>
              <w:bottom w:w="0" w:type="dxa"/>
              <w:right w:w="15" w:type="dxa"/>
            </w:tcMar>
            <w:vAlign w:val="center"/>
            <w:hideMark/>
          </w:tcPr>
          <w:p w:rsidR="002544C5" w:rsidRPr="0099598E" w:rsidRDefault="002544C5" w:rsidP="002544C5">
            <w:r w:rsidRPr="0099598E">
              <w:rPr>
                <w:i/>
                <w:iCs/>
                <w:lang w:val="en-AU"/>
              </w:rPr>
              <w:t>2%</w:t>
            </w:r>
          </w:p>
        </w:tc>
        <w:tc>
          <w:tcPr>
            <w:tcW w:w="1393" w:type="dxa"/>
            <w:shd w:val="clear" w:color="auto" w:fill="C5EFFF"/>
            <w:tcMar>
              <w:top w:w="15" w:type="dxa"/>
              <w:left w:w="15" w:type="dxa"/>
              <w:bottom w:w="0" w:type="dxa"/>
              <w:right w:w="15" w:type="dxa"/>
            </w:tcMar>
            <w:vAlign w:val="center"/>
            <w:hideMark/>
          </w:tcPr>
          <w:p w:rsidR="002544C5" w:rsidRPr="0099598E" w:rsidRDefault="002544C5" w:rsidP="002544C5">
            <w:r w:rsidRPr="0099598E">
              <w:rPr>
                <w:lang w:val="en-AU"/>
              </w:rPr>
              <w:t>72%</w:t>
            </w:r>
          </w:p>
        </w:tc>
        <w:tc>
          <w:tcPr>
            <w:tcW w:w="1151" w:type="dxa"/>
            <w:shd w:val="clear" w:color="auto" w:fill="auto"/>
            <w:tcMar>
              <w:top w:w="15" w:type="dxa"/>
              <w:left w:w="15" w:type="dxa"/>
              <w:bottom w:w="0" w:type="dxa"/>
              <w:right w:w="15" w:type="dxa"/>
            </w:tcMar>
            <w:vAlign w:val="center"/>
            <w:hideMark/>
          </w:tcPr>
          <w:p w:rsidR="002544C5" w:rsidRPr="0099598E" w:rsidRDefault="002544C5" w:rsidP="002544C5">
            <w:r w:rsidRPr="0099598E">
              <w:rPr>
                <w:i/>
                <w:iCs/>
                <w:lang w:val="en-AU"/>
              </w:rPr>
              <w:t>2%</w:t>
            </w:r>
          </w:p>
        </w:tc>
        <w:tc>
          <w:tcPr>
            <w:tcW w:w="1078" w:type="dxa"/>
            <w:shd w:val="clear" w:color="auto" w:fill="E6CDEF"/>
            <w:tcMar>
              <w:top w:w="15" w:type="dxa"/>
              <w:left w:w="15" w:type="dxa"/>
              <w:bottom w:w="0" w:type="dxa"/>
              <w:right w:w="15" w:type="dxa"/>
            </w:tcMar>
            <w:vAlign w:val="center"/>
            <w:hideMark/>
          </w:tcPr>
          <w:p w:rsidR="002544C5" w:rsidRPr="0099598E" w:rsidRDefault="002544C5" w:rsidP="002544C5">
            <w:r w:rsidRPr="0099598E">
              <w:rPr>
                <w:i/>
                <w:iCs/>
                <w:lang w:val="en-AU"/>
              </w:rPr>
              <w:t>68%</w:t>
            </w:r>
          </w:p>
        </w:tc>
        <w:tc>
          <w:tcPr>
            <w:tcW w:w="1273" w:type="dxa"/>
            <w:shd w:val="clear" w:color="auto" w:fill="auto"/>
            <w:tcMar>
              <w:top w:w="15" w:type="dxa"/>
              <w:left w:w="15" w:type="dxa"/>
              <w:bottom w:w="0" w:type="dxa"/>
              <w:right w:w="15" w:type="dxa"/>
            </w:tcMar>
            <w:vAlign w:val="center"/>
            <w:hideMark/>
          </w:tcPr>
          <w:p w:rsidR="002544C5" w:rsidRPr="0099598E" w:rsidRDefault="002544C5" w:rsidP="002544C5">
            <w:r w:rsidRPr="0099598E">
              <w:rPr>
                <w:i/>
                <w:iCs/>
                <w:lang w:val="en-AU"/>
              </w:rPr>
              <w:t>22%</w:t>
            </w:r>
          </w:p>
        </w:tc>
      </w:tr>
      <w:tr w:rsidR="002544C5" w:rsidRPr="0099598E" w:rsidTr="00BA7E9F">
        <w:trPr>
          <w:trHeight w:val="267"/>
          <w:tblHeader/>
        </w:trPr>
        <w:tc>
          <w:tcPr>
            <w:tcW w:w="3577" w:type="dxa"/>
            <w:shd w:val="clear" w:color="auto" w:fill="auto"/>
            <w:tcMar>
              <w:top w:w="15" w:type="dxa"/>
              <w:left w:w="15" w:type="dxa"/>
              <w:bottom w:w="0" w:type="dxa"/>
              <w:right w:w="15" w:type="dxa"/>
            </w:tcMar>
            <w:vAlign w:val="center"/>
            <w:hideMark/>
          </w:tcPr>
          <w:p w:rsidR="002544C5" w:rsidRPr="0099598E" w:rsidRDefault="002544C5" w:rsidP="002544C5">
            <w:r w:rsidRPr="0099598E">
              <w:rPr>
                <w:lang w:val="en-AU"/>
              </w:rPr>
              <w:t>A caring learning environment</w:t>
            </w:r>
          </w:p>
        </w:tc>
        <w:tc>
          <w:tcPr>
            <w:tcW w:w="1151" w:type="dxa"/>
            <w:shd w:val="clear" w:color="auto" w:fill="B6C3FF"/>
            <w:tcMar>
              <w:top w:w="15" w:type="dxa"/>
              <w:left w:w="15" w:type="dxa"/>
              <w:bottom w:w="0" w:type="dxa"/>
              <w:right w:w="15" w:type="dxa"/>
            </w:tcMar>
            <w:vAlign w:val="center"/>
            <w:hideMark/>
          </w:tcPr>
          <w:p w:rsidR="002544C5" w:rsidRPr="0099598E" w:rsidRDefault="002544C5" w:rsidP="002544C5">
            <w:r w:rsidRPr="0099598E">
              <w:rPr>
                <w:lang w:val="en-AU"/>
              </w:rPr>
              <w:t>83%</w:t>
            </w:r>
          </w:p>
        </w:tc>
        <w:tc>
          <w:tcPr>
            <w:tcW w:w="1151" w:type="dxa"/>
            <w:shd w:val="clear" w:color="auto" w:fill="auto"/>
            <w:tcMar>
              <w:top w:w="15" w:type="dxa"/>
              <w:left w:w="15" w:type="dxa"/>
              <w:bottom w:w="0" w:type="dxa"/>
              <w:right w:w="15" w:type="dxa"/>
            </w:tcMar>
            <w:vAlign w:val="center"/>
            <w:hideMark/>
          </w:tcPr>
          <w:p w:rsidR="002544C5" w:rsidRPr="0099598E" w:rsidRDefault="002544C5" w:rsidP="002544C5">
            <w:r w:rsidRPr="0099598E">
              <w:rPr>
                <w:i/>
                <w:iCs/>
                <w:lang w:val="en-AU"/>
              </w:rPr>
              <w:t>1%</w:t>
            </w:r>
          </w:p>
        </w:tc>
        <w:tc>
          <w:tcPr>
            <w:tcW w:w="1393" w:type="dxa"/>
            <w:shd w:val="clear" w:color="auto" w:fill="C5EFFF"/>
            <w:tcMar>
              <w:top w:w="15" w:type="dxa"/>
              <w:left w:w="15" w:type="dxa"/>
              <w:bottom w:w="0" w:type="dxa"/>
              <w:right w:w="15" w:type="dxa"/>
            </w:tcMar>
            <w:vAlign w:val="center"/>
            <w:hideMark/>
          </w:tcPr>
          <w:p w:rsidR="002544C5" w:rsidRPr="0099598E" w:rsidRDefault="002544C5" w:rsidP="002544C5">
            <w:r w:rsidRPr="0099598E">
              <w:rPr>
                <w:lang w:val="en-AU"/>
              </w:rPr>
              <w:t>68%</w:t>
            </w:r>
          </w:p>
        </w:tc>
        <w:tc>
          <w:tcPr>
            <w:tcW w:w="1151" w:type="dxa"/>
            <w:shd w:val="clear" w:color="auto" w:fill="auto"/>
            <w:tcMar>
              <w:top w:w="15" w:type="dxa"/>
              <w:left w:w="15" w:type="dxa"/>
              <w:bottom w:w="0" w:type="dxa"/>
              <w:right w:w="15" w:type="dxa"/>
            </w:tcMar>
            <w:vAlign w:val="center"/>
            <w:hideMark/>
          </w:tcPr>
          <w:p w:rsidR="002544C5" w:rsidRPr="0099598E" w:rsidRDefault="002544C5" w:rsidP="002544C5">
            <w:r w:rsidRPr="0099598E">
              <w:rPr>
                <w:i/>
                <w:iCs/>
                <w:lang w:val="en-AU"/>
              </w:rPr>
              <w:t>0%</w:t>
            </w:r>
          </w:p>
        </w:tc>
        <w:tc>
          <w:tcPr>
            <w:tcW w:w="1078" w:type="dxa"/>
            <w:shd w:val="clear" w:color="auto" w:fill="E6CDEF"/>
            <w:tcMar>
              <w:top w:w="15" w:type="dxa"/>
              <w:left w:w="15" w:type="dxa"/>
              <w:bottom w:w="0" w:type="dxa"/>
              <w:right w:w="15" w:type="dxa"/>
            </w:tcMar>
            <w:vAlign w:val="center"/>
            <w:hideMark/>
          </w:tcPr>
          <w:p w:rsidR="002544C5" w:rsidRPr="0099598E" w:rsidRDefault="002544C5" w:rsidP="002544C5">
            <w:r w:rsidRPr="0099598E">
              <w:rPr>
                <w:i/>
                <w:iCs/>
                <w:lang w:val="en-AU"/>
              </w:rPr>
              <w:t>74%</w:t>
            </w:r>
          </w:p>
        </w:tc>
        <w:tc>
          <w:tcPr>
            <w:tcW w:w="1273" w:type="dxa"/>
            <w:shd w:val="clear" w:color="auto" w:fill="auto"/>
            <w:tcMar>
              <w:top w:w="15" w:type="dxa"/>
              <w:left w:w="15" w:type="dxa"/>
              <w:bottom w:w="0" w:type="dxa"/>
              <w:right w:w="15" w:type="dxa"/>
            </w:tcMar>
            <w:vAlign w:val="center"/>
            <w:hideMark/>
          </w:tcPr>
          <w:p w:rsidR="002544C5" w:rsidRPr="0099598E" w:rsidRDefault="002544C5" w:rsidP="002544C5">
            <w:r w:rsidRPr="0099598E">
              <w:rPr>
                <w:i/>
                <w:iCs/>
                <w:lang w:val="en-AU"/>
              </w:rPr>
              <w:t>14%</w:t>
            </w:r>
          </w:p>
        </w:tc>
      </w:tr>
      <w:tr w:rsidR="002544C5" w:rsidRPr="0099598E" w:rsidTr="00BA7E9F">
        <w:trPr>
          <w:trHeight w:val="267"/>
          <w:tblHeader/>
        </w:trPr>
        <w:tc>
          <w:tcPr>
            <w:tcW w:w="3577" w:type="dxa"/>
            <w:shd w:val="clear" w:color="auto" w:fill="auto"/>
            <w:tcMar>
              <w:top w:w="15" w:type="dxa"/>
              <w:left w:w="15" w:type="dxa"/>
              <w:bottom w:w="0" w:type="dxa"/>
              <w:right w:w="15" w:type="dxa"/>
            </w:tcMar>
            <w:vAlign w:val="center"/>
            <w:hideMark/>
          </w:tcPr>
          <w:p w:rsidR="002544C5" w:rsidRPr="0099598E" w:rsidRDefault="002544C5" w:rsidP="002544C5">
            <w:r w:rsidRPr="0099598E">
              <w:rPr>
                <w:lang w:val="en-AU"/>
              </w:rPr>
              <w:t>Providing accessible &amp; on-going support for individuals</w:t>
            </w:r>
          </w:p>
        </w:tc>
        <w:tc>
          <w:tcPr>
            <w:tcW w:w="1151" w:type="dxa"/>
            <w:shd w:val="clear" w:color="auto" w:fill="B6C3FF"/>
            <w:tcMar>
              <w:top w:w="15" w:type="dxa"/>
              <w:left w:w="15" w:type="dxa"/>
              <w:bottom w:w="0" w:type="dxa"/>
              <w:right w:w="15" w:type="dxa"/>
            </w:tcMar>
            <w:vAlign w:val="center"/>
            <w:hideMark/>
          </w:tcPr>
          <w:p w:rsidR="002544C5" w:rsidRPr="0099598E" w:rsidRDefault="002544C5" w:rsidP="002544C5">
            <w:r w:rsidRPr="0099598E">
              <w:rPr>
                <w:lang w:val="en-AU"/>
              </w:rPr>
              <w:t>83%</w:t>
            </w:r>
          </w:p>
        </w:tc>
        <w:tc>
          <w:tcPr>
            <w:tcW w:w="1151" w:type="dxa"/>
            <w:shd w:val="clear" w:color="auto" w:fill="auto"/>
            <w:tcMar>
              <w:top w:w="15" w:type="dxa"/>
              <w:left w:w="15" w:type="dxa"/>
              <w:bottom w:w="0" w:type="dxa"/>
              <w:right w:w="15" w:type="dxa"/>
            </w:tcMar>
            <w:vAlign w:val="center"/>
            <w:hideMark/>
          </w:tcPr>
          <w:p w:rsidR="002544C5" w:rsidRPr="0099598E" w:rsidRDefault="002544C5" w:rsidP="002544C5">
            <w:r w:rsidRPr="0099598E">
              <w:rPr>
                <w:i/>
                <w:iCs/>
                <w:lang w:val="en-AU"/>
              </w:rPr>
              <w:t>1%</w:t>
            </w:r>
          </w:p>
        </w:tc>
        <w:tc>
          <w:tcPr>
            <w:tcW w:w="1393" w:type="dxa"/>
            <w:shd w:val="clear" w:color="auto" w:fill="C5EFFF"/>
            <w:tcMar>
              <w:top w:w="15" w:type="dxa"/>
              <w:left w:w="15" w:type="dxa"/>
              <w:bottom w:w="0" w:type="dxa"/>
              <w:right w:w="15" w:type="dxa"/>
            </w:tcMar>
            <w:vAlign w:val="center"/>
            <w:hideMark/>
          </w:tcPr>
          <w:p w:rsidR="002544C5" w:rsidRPr="0099598E" w:rsidRDefault="002544C5" w:rsidP="002544C5">
            <w:r w:rsidRPr="0099598E">
              <w:rPr>
                <w:lang w:val="en-AU"/>
              </w:rPr>
              <w:t>72%</w:t>
            </w:r>
          </w:p>
        </w:tc>
        <w:tc>
          <w:tcPr>
            <w:tcW w:w="1151" w:type="dxa"/>
            <w:shd w:val="clear" w:color="auto" w:fill="auto"/>
            <w:tcMar>
              <w:top w:w="15" w:type="dxa"/>
              <w:left w:w="15" w:type="dxa"/>
              <w:bottom w:w="0" w:type="dxa"/>
              <w:right w:w="15" w:type="dxa"/>
            </w:tcMar>
            <w:vAlign w:val="center"/>
            <w:hideMark/>
          </w:tcPr>
          <w:p w:rsidR="002544C5" w:rsidRPr="0099598E" w:rsidRDefault="002544C5" w:rsidP="002544C5">
            <w:r w:rsidRPr="0099598E">
              <w:rPr>
                <w:i/>
                <w:iCs/>
                <w:lang w:val="en-AU"/>
              </w:rPr>
              <w:t>0%</w:t>
            </w:r>
          </w:p>
        </w:tc>
        <w:tc>
          <w:tcPr>
            <w:tcW w:w="1078" w:type="dxa"/>
            <w:shd w:val="clear" w:color="auto" w:fill="E6CDEF"/>
            <w:tcMar>
              <w:top w:w="15" w:type="dxa"/>
              <w:left w:w="15" w:type="dxa"/>
              <w:bottom w:w="0" w:type="dxa"/>
              <w:right w:w="15" w:type="dxa"/>
            </w:tcMar>
            <w:vAlign w:val="center"/>
            <w:hideMark/>
          </w:tcPr>
          <w:p w:rsidR="002544C5" w:rsidRPr="0099598E" w:rsidRDefault="002544C5" w:rsidP="002544C5">
            <w:r w:rsidRPr="0099598E">
              <w:rPr>
                <w:i/>
                <w:iCs/>
                <w:lang w:val="en-AU"/>
              </w:rPr>
              <w:t>69%</w:t>
            </w:r>
          </w:p>
        </w:tc>
        <w:tc>
          <w:tcPr>
            <w:tcW w:w="1273" w:type="dxa"/>
            <w:shd w:val="clear" w:color="auto" w:fill="auto"/>
            <w:tcMar>
              <w:top w:w="15" w:type="dxa"/>
              <w:left w:w="15" w:type="dxa"/>
              <w:bottom w:w="0" w:type="dxa"/>
              <w:right w:w="15" w:type="dxa"/>
            </w:tcMar>
            <w:vAlign w:val="center"/>
            <w:hideMark/>
          </w:tcPr>
          <w:p w:rsidR="002544C5" w:rsidRPr="0099598E" w:rsidRDefault="002544C5" w:rsidP="002544C5">
            <w:r w:rsidRPr="0099598E">
              <w:rPr>
                <w:i/>
                <w:iCs/>
                <w:lang w:val="en-AU"/>
              </w:rPr>
              <w:t>17%</w:t>
            </w:r>
          </w:p>
        </w:tc>
      </w:tr>
      <w:tr w:rsidR="002544C5" w:rsidRPr="0099598E" w:rsidTr="00BA7E9F">
        <w:trPr>
          <w:trHeight w:val="267"/>
          <w:tblHeader/>
        </w:trPr>
        <w:tc>
          <w:tcPr>
            <w:tcW w:w="3577" w:type="dxa"/>
            <w:shd w:val="clear" w:color="auto" w:fill="auto"/>
            <w:tcMar>
              <w:top w:w="15" w:type="dxa"/>
              <w:left w:w="15" w:type="dxa"/>
              <w:bottom w:w="0" w:type="dxa"/>
              <w:right w:w="15" w:type="dxa"/>
            </w:tcMar>
            <w:vAlign w:val="center"/>
            <w:hideMark/>
          </w:tcPr>
          <w:p w:rsidR="002544C5" w:rsidRPr="0099598E" w:rsidRDefault="002544C5" w:rsidP="002544C5">
            <w:r w:rsidRPr="0099598E">
              <w:rPr>
                <w:lang w:val="en-AU"/>
              </w:rPr>
              <w:t>Supports school staff and counsellors in the provision of student welfare services</w:t>
            </w:r>
          </w:p>
        </w:tc>
        <w:tc>
          <w:tcPr>
            <w:tcW w:w="1151" w:type="dxa"/>
            <w:shd w:val="clear" w:color="auto" w:fill="B6C3FF"/>
            <w:tcMar>
              <w:top w:w="15" w:type="dxa"/>
              <w:left w:w="15" w:type="dxa"/>
              <w:bottom w:w="0" w:type="dxa"/>
              <w:right w:w="15" w:type="dxa"/>
            </w:tcMar>
            <w:vAlign w:val="center"/>
            <w:hideMark/>
          </w:tcPr>
          <w:p w:rsidR="002544C5" w:rsidRPr="0099598E" w:rsidRDefault="002544C5" w:rsidP="002544C5">
            <w:r w:rsidRPr="0099598E">
              <w:rPr>
                <w:lang w:val="en-AU"/>
              </w:rPr>
              <w:t>80%</w:t>
            </w:r>
          </w:p>
        </w:tc>
        <w:tc>
          <w:tcPr>
            <w:tcW w:w="1151" w:type="dxa"/>
            <w:shd w:val="clear" w:color="auto" w:fill="auto"/>
            <w:tcMar>
              <w:top w:w="15" w:type="dxa"/>
              <w:left w:w="15" w:type="dxa"/>
              <w:bottom w:w="0" w:type="dxa"/>
              <w:right w:w="15" w:type="dxa"/>
            </w:tcMar>
            <w:vAlign w:val="center"/>
            <w:hideMark/>
          </w:tcPr>
          <w:p w:rsidR="002544C5" w:rsidRPr="0099598E" w:rsidRDefault="002544C5" w:rsidP="002544C5">
            <w:r w:rsidRPr="0099598E">
              <w:rPr>
                <w:i/>
                <w:iCs/>
                <w:lang w:val="en-AU"/>
              </w:rPr>
              <w:t>1%</w:t>
            </w:r>
          </w:p>
        </w:tc>
        <w:tc>
          <w:tcPr>
            <w:tcW w:w="1393" w:type="dxa"/>
            <w:shd w:val="clear" w:color="auto" w:fill="C5EFFF"/>
            <w:tcMar>
              <w:top w:w="15" w:type="dxa"/>
              <w:left w:w="15" w:type="dxa"/>
              <w:bottom w:w="0" w:type="dxa"/>
              <w:right w:w="15" w:type="dxa"/>
            </w:tcMar>
            <w:vAlign w:val="center"/>
            <w:hideMark/>
          </w:tcPr>
          <w:p w:rsidR="002544C5" w:rsidRPr="0099598E" w:rsidRDefault="002544C5" w:rsidP="002544C5">
            <w:r w:rsidRPr="0099598E">
              <w:rPr>
                <w:lang w:val="en-AU"/>
              </w:rPr>
              <w:t>69%</w:t>
            </w:r>
          </w:p>
        </w:tc>
        <w:tc>
          <w:tcPr>
            <w:tcW w:w="1151" w:type="dxa"/>
            <w:shd w:val="clear" w:color="auto" w:fill="auto"/>
            <w:tcMar>
              <w:top w:w="15" w:type="dxa"/>
              <w:left w:w="15" w:type="dxa"/>
              <w:bottom w:w="0" w:type="dxa"/>
              <w:right w:w="15" w:type="dxa"/>
            </w:tcMar>
            <w:vAlign w:val="center"/>
            <w:hideMark/>
          </w:tcPr>
          <w:p w:rsidR="002544C5" w:rsidRPr="0099598E" w:rsidRDefault="002544C5" w:rsidP="002544C5">
            <w:r w:rsidRPr="0099598E">
              <w:rPr>
                <w:i/>
                <w:iCs/>
                <w:lang w:val="en-AU"/>
              </w:rPr>
              <w:t>1%</w:t>
            </w:r>
          </w:p>
        </w:tc>
        <w:tc>
          <w:tcPr>
            <w:tcW w:w="1078" w:type="dxa"/>
            <w:shd w:val="clear" w:color="auto" w:fill="E6CDEF"/>
            <w:tcMar>
              <w:top w:w="15" w:type="dxa"/>
              <w:left w:w="15" w:type="dxa"/>
              <w:bottom w:w="0" w:type="dxa"/>
              <w:right w:w="15" w:type="dxa"/>
            </w:tcMar>
            <w:vAlign w:val="center"/>
            <w:hideMark/>
          </w:tcPr>
          <w:p w:rsidR="002544C5" w:rsidRPr="0099598E" w:rsidRDefault="002544C5" w:rsidP="002544C5">
            <w:r w:rsidRPr="0099598E">
              <w:rPr>
                <w:i/>
                <w:iCs/>
                <w:lang w:val="en-AU"/>
              </w:rPr>
              <w:t>66%</w:t>
            </w:r>
          </w:p>
        </w:tc>
        <w:tc>
          <w:tcPr>
            <w:tcW w:w="1273" w:type="dxa"/>
            <w:shd w:val="clear" w:color="auto" w:fill="auto"/>
            <w:tcMar>
              <w:top w:w="15" w:type="dxa"/>
              <w:left w:w="15" w:type="dxa"/>
              <w:bottom w:w="0" w:type="dxa"/>
              <w:right w:w="15" w:type="dxa"/>
            </w:tcMar>
            <w:vAlign w:val="center"/>
            <w:hideMark/>
          </w:tcPr>
          <w:p w:rsidR="002544C5" w:rsidRPr="0099598E" w:rsidRDefault="002544C5" w:rsidP="002544C5">
            <w:r w:rsidRPr="0099598E">
              <w:rPr>
                <w:i/>
                <w:iCs/>
                <w:lang w:val="en-AU"/>
              </w:rPr>
              <w:t>23%</w:t>
            </w:r>
          </w:p>
        </w:tc>
      </w:tr>
      <w:tr w:rsidR="002544C5" w:rsidRPr="0099598E" w:rsidTr="00BA7E9F">
        <w:trPr>
          <w:trHeight w:val="267"/>
          <w:tblHeader/>
        </w:trPr>
        <w:tc>
          <w:tcPr>
            <w:tcW w:w="3577" w:type="dxa"/>
            <w:shd w:val="clear" w:color="auto" w:fill="auto"/>
            <w:tcMar>
              <w:top w:w="15" w:type="dxa"/>
              <w:left w:w="15" w:type="dxa"/>
              <w:bottom w:w="0" w:type="dxa"/>
              <w:right w:w="15" w:type="dxa"/>
            </w:tcMar>
            <w:vAlign w:val="center"/>
            <w:hideMark/>
          </w:tcPr>
          <w:p w:rsidR="002544C5" w:rsidRPr="0099598E" w:rsidRDefault="002544C5" w:rsidP="002544C5">
            <w:r w:rsidRPr="0099598E">
              <w:rPr>
                <w:lang w:val="en-AU"/>
              </w:rPr>
              <w:t>Improving relationships between students</w:t>
            </w:r>
          </w:p>
        </w:tc>
        <w:tc>
          <w:tcPr>
            <w:tcW w:w="1151" w:type="dxa"/>
            <w:shd w:val="clear" w:color="auto" w:fill="B6C3FF"/>
            <w:tcMar>
              <w:top w:w="15" w:type="dxa"/>
              <w:left w:w="15" w:type="dxa"/>
              <w:bottom w:w="0" w:type="dxa"/>
              <w:right w:w="15" w:type="dxa"/>
            </w:tcMar>
            <w:vAlign w:val="center"/>
            <w:hideMark/>
          </w:tcPr>
          <w:p w:rsidR="002544C5" w:rsidRPr="0099598E" w:rsidRDefault="002544C5" w:rsidP="002544C5">
            <w:r w:rsidRPr="0099598E">
              <w:rPr>
                <w:lang w:val="en-AU"/>
              </w:rPr>
              <w:t>80%</w:t>
            </w:r>
          </w:p>
        </w:tc>
        <w:tc>
          <w:tcPr>
            <w:tcW w:w="1151" w:type="dxa"/>
            <w:shd w:val="clear" w:color="auto" w:fill="auto"/>
            <w:tcMar>
              <w:top w:w="15" w:type="dxa"/>
              <w:left w:w="15" w:type="dxa"/>
              <w:bottom w:w="0" w:type="dxa"/>
              <w:right w:w="15" w:type="dxa"/>
            </w:tcMar>
            <w:vAlign w:val="center"/>
            <w:hideMark/>
          </w:tcPr>
          <w:p w:rsidR="002544C5" w:rsidRPr="0099598E" w:rsidRDefault="002544C5" w:rsidP="002544C5">
            <w:r w:rsidRPr="0099598E">
              <w:rPr>
                <w:i/>
                <w:iCs/>
                <w:lang w:val="en-AU"/>
              </w:rPr>
              <w:t>0%</w:t>
            </w:r>
          </w:p>
        </w:tc>
        <w:tc>
          <w:tcPr>
            <w:tcW w:w="1393" w:type="dxa"/>
            <w:shd w:val="clear" w:color="auto" w:fill="C5EFFF"/>
            <w:tcMar>
              <w:top w:w="15" w:type="dxa"/>
              <w:left w:w="15" w:type="dxa"/>
              <w:bottom w:w="0" w:type="dxa"/>
              <w:right w:w="15" w:type="dxa"/>
            </w:tcMar>
            <w:vAlign w:val="center"/>
            <w:hideMark/>
          </w:tcPr>
          <w:p w:rsidR="002544C5" w:rsidRPr="0099598E" w:rsidRDefault="002544C5" w:rsidP="002544C5">
            <w:r w:rsidRPr="0099598E">
              <w:rPr>
                <w:lang w:val="en-AU"/>
              </w:rPr>
              <w:t>63%</w:t>
            </w:r>
          </w:p>
        </w:tc>
        <w:tc>
          <w:tcPr>
            <w:tcW w:w="1151" w:type="dxa"/>
            <w:shd w:val="clear" w:color="auto" w:fill="auto"/>
            <w:tcMar>
              <w:top w:w="15" w:type="dxa"/>
              <w:left w:w="15" w:type="dxa"/>
              <w:bottom w:w="0" w:type="dxa"/>
              <w:right w:w="15" w:type="dxa"/>
            </w:tcMar>
            <w:vAlign w:val="center"/>
            <w:hideMark/>
          </w:tcPr>
          <w:p w:rsidR="002544C5" w:rsidRPr="0099598E" w:rsidRDefault="002544C5" w:rsidP="002544C5">
            <w:r w:rsidRPr="0099598E">
              <w:rPr>
                <w:i/>
                <w:iCs/>
                <w:lang w:val="en-AU"/>
              </w:rPr>
              <w:t>0%</w:t>
            </w:r>
          </w:p>
        </w:tc>
        <w:tc>
          <w:tcPr>
            <w:tcW w:w="1078" w:type="dxa"/>
            <w:shd w:val="clear" w:color="auto" w:fill="E6CDEF"/>
            <w:tcMar>
              <w:top w:w="15" w:type="dxa"/>
              <w:left w:w="15" w:type="dxa"/>
              <w:bottom w:w="0" w:type="dxa"/>
              <w:right w:w="15" w:type="dxa"/>
            </w:tcMar>
            <w:vAlign w:val="center"/>
            <w:hideMark/>
          </w:tcPr>
          <w:p w:rsidR="002544C5" w:rsidRPr="0099598E" w:rsidRDefault="002544C5" w:rsidP="002544C5">
            <w:r w:rsidRPr="0099598E">
              <w:rPr>
                <w:i/>
                <w:iCs/>
                <w:lang w:val="en-AU"/>
              </w:rPr>
              <w:t>69%</w:t>
            </w:r>
          </w:p>
        </w:tc>
        <w:tc>
          <w:tcPr>
            <w:tcW w:w="1273" w:type="dxa"/>
            <w:shd w:val="clear" w:color="auto" w:fill="auto"/>
            <w:tcMar>
              <w:top w:w="15" w:type="dxa"/>
              <w:left w:w="15" w:type="dxa"/>
              <w:bottom w:w="0" w:type="dxa"/>
              <w:right w:w="15" w:type="dxa"/>
            </w:tcMar>
            <w:vAlign w:val="center"/>
            <w:hideMark/>
          </w:tcPr>
          <w:p w:rsidR="002544C5" w:rsidRPr="0099598E" w:rsidRDefault="002544C5" w:rsidP="002544C5">
            <w:r w:rsidRPr="0099598E">
              <w:rPr>
                <w:i/>
                <w:iCs/>
                <w:lang w:val="en-AU"/>
              </w:rPr>
              <w:t>17%</w:t>
            </w:r>
          </w:p>
        </w:tc>
      </w:tr>
      <w:tr w:rsidR="002544C5" w:rsidRPr="0099598E" w:rsidTr="00BA7E9F">
        <w:trPr>
          <w:trHeight w:val="267"/>
          <w:tblHeader/>
        </w:trPr>
        <w:tc>
          <w:tcPr>
            <w:tcW w:w="3577" w:type="dxa"/>
            <w:shd w:val="clear" w:color="auto" w:fill="auto"/>
            <w:tcMar>
              <w:top w:w="15" w:type="dxa"/>
              <w:left w:w="15" w:type="dxa"/>
              <w:bottom w:w="0" w:type="dxa"/>
              <w:right w:w="15" w:type="dxa"/>
            </w:tcMar>
            <w:vAlign w:val="center"/>
            <w:hideMark/>
          </w:tcPr>
          <w:p w:rsidR="002544C5" w:rsidRPr="0099598E" w:rsidRDefault="002544C5" w:rsidP="002544C5">
            <w:r w:rsidRPr="0099598E">
              <w:rPr>
                <w:lang w:val="en-AU"/>
              </w:rPr>
              <w:t>Modelling and teaching moral values</w:t>
            </w:r>
          </w:p>
        </w:tc>
        <w:tc>
          <w:tcPr>
            <w:tcW w:w="1151" w:type="dxa"/>
            <w:shd w:val="clear" w:color="auto" w:fill="B6C3FF"/>
            <w:tcMar>
              <w:top w:w="15" w:type="dxa"/>
              <w:left w:w="15" w:type="dxa"/>
              <w:bottom w:w="0" w:type="dxa"/>
              <w:right w:w="15" w:type="dxa"/>
            </w:tcMar>
            <w:vAlign w:val="center"/>
            <w:hideMark/>
          </w:tcPr>
          <w:p w:rsidR="002544C5" w:rsidRPr="0099598E" w:rsidRDefault="002544C5" w:rsidP="002544C5">
            <w:r w:rsidRPr="0099598E">
              <w:rPr>
                <w:lang w:val="en-AU"/>
              </w:rPr>
              <w:t>80%</w:t>
            </w:r>
          </w:p>
        </w:tc>
        <w:tc>
          <w:tcPr>
            <w:tcW w:w="1151" w:type="dxa"/>
            <w:shd w:val="clear" w:color="auto" w:fill="auto"/>
            <w:tcMar>
              <w:top w:w="15" w:type="dxa"/>
              <w:left w:w="15" w:type="dxa"/>
              <w:bottom w:w="0" w:type="dxa"/>
              <w:right w:w="15" w:type="dxa"/>
            </w:tcMar>
            <w:vAlign w:val="center"/>
            <w:hideMark/>
          </w:tcPr>
          <w:p w:rsidR="002544C5" w:rsidRPr="0099598E" w:rsidRDefault="002544C5" w:rsidP="002544C5">
            <w:r w:rsidRPr="0099598E">
              <w:rPr>
                <w:i/>
                <w:iCs/>
                <w:lang w:val="en-AU"/>
              </w:rPr>
              <w:t>1%</w:t>
            </w:r>
          </w:p>
        </w:tc>
        <w:tc>
          <w:tcPr>
            <w:tcW w:w="1393" w:type="dxa"/>
            <w:shd w:val="clear" w:color="auto" w:fill="C5EFFF"/>
            <w:tcMar>
              <w:top w:w="15" w:type="dxa"/>
              <w:left w:w="15" w:type="dxa"/>
              <w:bottom w:w="0" w:type="dxa"/>
              <w:right w:w="15" w:type="dxa"/>
            </w:tcMar>
            <w:vAlign w:val="center"/>
            <w:hideMark/>
          </w:tcPr>
          <w:p w:rsidR="002544C5" w:rsidRPr="0099598E" w:rsidRDefault="002544C5" w:rsidP="002544C5">
            <w:r w:rsidRPr="0099598E">
              <w:rPr>
                <w:lang w:val="en-AU"/>
              </w:rPr>
              <w:t>76%</w:t>
            </w:r>
          </w:p>
        </w:tc>
        <w:tc>
          <w:tcPr>
            <w:tcW w:w="1151" w:type="dxa"/>
            <w:shd w:val="clear" w:color="auto" w:fill="auto"/>
            <w:tcMar>
              <w:top w:w="15" w:type="dxa"/>
              <w:left w:w="15" w:type="dxa"/>
              <w:bottom w:w="0" w:type="dxa"/>
              <w:right w:w="15" w:type="dxa"/>
            </w:tcMar>
            <w:vAlign w:val="center"/>
            <w:hideMark/>
          </w:tcPr>
          <w:p w:rsidR="002544C5" w:rsidRPr="0099598E" w:rsidRDefault="002544C5" w:rsidP="002544C5">
            <w:r w:rsidRPr="0099598E">
              <w:rPr>
                <w:i/>
                <w:iCs/>
                <w:lang w:val="en-AU"/>
              </w:rPr>
              <w:t>1%</w:t>
            </w:r>
          </w:p>
        </w:tc>
        <w:tc>
          <w:tcPr>
            <w:tcW w:w="1078" w:type="dxa"/>
            <w:shd w:val="clear" w:color="auto" w:fill="E6CDEF"/>
            <w:tcMar>
              <w:top w:w="15" w:type="dxa"/>
              <w:left w:w="15" w:type="dxa"/>
              <w:bottom w:w="0" w:type="dxa"/>
              <w:right w:w="15" w:type="dxa"/>
            </w:tcMar>
            <w:vAlign w:val="center"/>
            <w:hideMark/>
          </w:tcPr>
          <w:p w:rsidR="002544C5" w:rsidRPr="0099598E" w:rsidRDefault="002544C5" w:rsidP="002544C5">
            <w:r w:rsidRPr="0099598E">
              <w:rPr>
                <w:i/>
                <w:iCs/>
                <w:lang w:val="en-AU"/>
              </w:rPr>
              <w:t>74%</w:t>
            </w:r>
          </w:p>
        </w:tc>
        <w:tc>
          <w:tcPr>
            <w:tcW w:w="1273" w:type="dxa"/>
            <w:shd w:val="clear" w:color="auto" w:fill="auto"/>
            <w:tcMar>
              <w:top w:w="15" w:type="dxa"/>
              <w:left w:w="15" w:type="dxa"/>
              <w:bottom w:w="0" w:type="dxa"/>
              <w:right w:w="15" w:type="dxa"/>
            </w:tcMar>
            <w:vAlign w:val="center"/>
            <w:hideMark/>
          </w:tcPr>
          <w:p w:rsidR="002544C5" w:rsidRPr="0099598E" w:rsidRDefault="002544C5" w:rsidP="002544C5">
            <w:r w:rsidRPr="0099598E">
              <w:rPr>
                <w:i/>
                <w:iCs/>
                <w:lang w:val="en-AU"/>
              </w:rPr>
              <w:t>14%</w:t>
            </w:r>
          </w:p>
        </w:tc>
      </w:tr>
      <w:tr w:rsidR="002544C5" w:rsidRPr="0099598E" w:rsidTr="00BA7E9F">
        <w:trPr>
          <w:trHeight w:val="267"/>
          <w:tblHeader/>
        </w:trPr>
        <w:tc>
          <w:tcPr>
            <w:tcW w:w="3577" w:type="dxa"/>
            <w:shd w:val="clear" w:color="auto" w:fill="auto"/>
            <w:tcMar>
              <w:top w:w="15" w:type="dxa"/>
              <w:left w:w="15" w:type="dxa"/>
              <w:bottom w:w="0" w:type="dxa"/>
              <w:right w:w="15" w:type="dxa"/>
            </w:tcMar>
            <w:vAlign w:val="center"/>
            <w:hideMark/>
          </w:tcPr>
          <w:p w:rsidR="002544C5" w:rsidRPr="0099598E" w:rsidRDefault="002544C5" w:rsidP="002544C5">
            <w:r w:rsidRPr="0099598E">
              <w:rPr>
                <w:lang w:val="en-AU"/>
              </w:rPr>
              <w:t>A supportive learning environment</w:t>
            </w:r>
          </w:p>
        </w:tc>
        <w:tc>
          <w:tcPr>
            <w:tcW w:w="1151" w:type="dxa"/>
            <w:shd w:val="clear" w:color="auto" w:fill="B6C3FF"/>
            <w:tcMar>
              <w:top w:w="15" w:type="dxa"/>
              <w:left w:w="15" w:type="dxa"/>
              <w:bottom w:w="0" w:type="dxa"/>
              <w:right w:w="15" w:type="dxa"/>
            </w:tcMar>
            <w:vAlign w:val="center"/>
            <w:hideMark/>
          </w:tcPr>
          <w:p w:rsidR="002544C5" w:rsidRPr="0099598E" w:rsidRDefault="002544C5" w:rsidP="002544C5">
            <w:r w:rsidRPr="0099598E">
              <w:rPr>
                <w:lang w:val="en-AU"/>
              </w:rPr>
              <w:t>79%</w:t>
            </w:r>
          </w:p>
        </w:tc>
        <w:tc>
          <w:tcPr>
            <w:tcW w:w="1151" w:type="dxa"/>
            <w:shd w:val="clear" w:color="auto" w:fill="auto"/>
            <w:tcMar>
              <w:top w:w="15" w:type="dxa"/>
              <w:left w:w="15" w:type="dxa"/>
              <w:bottom w:w="0" w:type="dxa"/>
              <w:right w:w="15" w:type="dxa"/>
            </w:tcMar>
            <w:vAlign w:val="center"/>
            <w:hideMark/>
          </w:tcPr>
          <w:p w:rsidR="002544C5" w:rsidRPr="0099598E" w:rsidRDefault="002544C5" w:rsidP="002544C5">
            <w:r w:rsidRPr="0099598E">
              <w:rPr>
                <w:i/>
                <w:iCs/>
                <w:lang w:val="en-AU"/>
              </w:rPr>
              <w:t>1%</w:t>
            </w:r>
          </w:p>
        </w:tc>
        <w:tc>
          <w:tcPr>
            <w:tcW w:w="1393" w:type="dxa"/>
            <w:shd w:val="clear" w:color="auto" w:fill="C5EFFF"/>
            <w:tcMar>
              <w:top w:w="15" w:type="dxa"/>
              <w:left w:w="15" w:type="dxa"/>
              <w:bottom w:w="0" w:type="dxa"/>
              <w:right w:w="15" w:type="dxa"/>
            </w:tcMar>
            <w:vAlign w:val="center"/>
            <w:hideMark/>
          </w:tcPr>
          <w:p w:rsidR="002544C5" w:rsidRPr="0099598E" w:rsidRDefault="002544C5" w:rsidP="002544C5">
            <w:r w:rsidRPr="0099598E">
              <w:rPr>
                <w:lang w:val="en-AU"/>
              </w:rPr>
              <w:t>60%</w:t>
            </w:r>
          </w:p>
        </w:tc>
        <w:tc>
          <w:tcPr>
            <w:tcW w:w="1151" w:type="dxa"/>
            <w:shd w:val="clear" w:color="auto" w:fill="auto"/>
            <w:tcMar>
              <w:top w:w="15" w:type="dxa"/>
              <w:left w:w="15" w:type="dxa"/>
              <w:bottom w:w="0" w:type="dxa"/>
              <w:right w:w="15" w:type="dxa"/>
            </w:tcMar>
            <w:vAlign w:val="center"/>
            <w:hideMark/>
          </w:tcPr>
          <w:p w:rsidR="002544C5" w:rsidRPr="0099598E" w:rsidRDefault="002544C5" w:rsidP="002544C5">
            <w:r w:rsidRPr="0099598E">
              <w:rPr>
                <w:i/>
                <w:iCs/>
                <w:lang w:val="en-AU"/>
              </w:rPr>
              <w:t>1%</w:t>
            </w:r>
          </w:p>
        </w:tc>
        <w:tc>
          <w:tcPr>
            <w:tcW w:w="1078" w:type="dxa"/>
            <w:shd w:val="clear" w:color="auto" w:fill="E6CDEF"/>
            <w:tcMar>
              <w:top w:w="15" w:type="dxa"/>
              <w:left w:w="15" w:type="dxa"/>
              <w:bottom w:w="0" w:type="dxa"/>
              <w:right w:w="15" w:type="dxa"/>
            </w:tcMar>
            <w:vAlign w:val="center"/>
            <w:hideMark/>
          </w:tcPr>
          <w:p w:rsidR="002544C5" w:rsidRPr="0099598E" w:rsidRDefault="002544C5" w:rsidP="002544C5">
            <w:r w:rsidRPr="0099598E">
              <w:rPr>
                <w:i/>
                <w:iCs/>
                <w:lang w:val="en-AU"/>
              </w:rPr>
              <w:t>68%</w:t>
            </w:r>
          </w:p>
        </w:tc>
        <w:tc>
          <w:tcPr>
            <w:tcW w:w="1273" w:type="dxa"/>
            <w:shd w:val="clear" w:color="auto" w:fill="auto"/>
            <w:tcMar>
              <w:top w:w="15" w:type="dxa"/>
              <w:left w:w="15" w:type="dxa"/>
              <w:bottom w:w="0" w:type="dxa"/>
              <w:right w:w="15" w:type="dxa"/>
            </w:tcMar>
            <w:vAlign w:val="center"/>
            <w:hideMark/>
          </w:tcPr>
          <w:p w:rsidR="002544C5" w:rsidRPr="0099598E" w:rsidRDefault="002544C5" w:rsidP="002544C5">
            <w:r w:rsidRPr="0099598E">
              <w:rPr>
                <w:i/>
                <w:iCs/>
                <w:lang w:val="en-AU"/>
              </w:rPr>
              <w:t>16%</w:t>
            </w:r>
          </w:p>
        </w:tc>
      </w:tr>
      <w:tr w:rsidR="002544C5" w:rsidRPr="0099598E" w:rsidTr="00BA7E9F">
        <w:trPr>
          <w:trHeight w:val="267"/>
          <w:tblHeader/>
        </w:trPr>
        <w:tc>
          <w:tcPr>
            <w:tcW w:w="3577" w:type="dxa"/>
            <w:shd w:val="clear" w:color="auto" w:fill="auto"/>
            <w:tcMar>
              <w:top w:w="15" w:type="dxa"/>
              <w:left w:w="15" w:type="dxa"/>
              <w:bottom w:w="0" w:type="dxa"/>
              <w:right w:w="15" w:type="dxa"/>
            </w:tcMar>
            <w:vAlign w:val="center"/>
            <w:hideMark/>
          </w:tcPr>
          <w:p w:rsidR="002544C5" w:rsidRPr="0099598E" w:rsidRDefault="002544C5" w:rsidP="002544C5">
            <w:r w:rsidRPr="0099598E">
              <w:rPr>
                <w:lang w:val="en-AU"/>
              </w:rPr>
              <w:t>Improving the morale of the school</w:t>
            </w:r>
          </w:p>
        </w:tc>
        <w:tc>
          <w:tcPr>
            <w:tcW w:w="1151" w:type="dxa"/>
            <w:shd w:val="clear" w:color="auto" w:fill="B6C3FF"/>
            <w:tcMar>
              <w:top w:w="15" w:type="dxa"/>
              <w:left w:w="15" w:type="dxa"/>
              <w:bottom w:w="0" w:type="dxa"/>
              <w:right w:w="15" w:type="dxa"/>
            </w:tcMar>
            <w:vAlign w:val="center"/>
            <w:hideMark/>
          </w:tcPr>
          <w:p w:rsidR="002544C5" w:rsidRPr="0099598E" w:rsidRDefault="002544C5" w:rsidP="002544C5">
            <w:r w:rsidRPr="0099598E">
              <w:rPr>
                <w:lang w:val="en-AU"/>
              </w:rPr>
              <w:t>76%</w:t>
            </w:r>
          </w:p>
        </w:tc>
        <w:tc>
          <w:tcPr>
            <w:tcW w:w="1151" w:type="dxa"/>
            <w:shd w:val="clear" w:color="auto" w:fill="auto"/>
            <w:tcMar>
              <w:top w:w="15" w:type="dxa"/>
              <w:left w:w="15" w:type="dxa"/>
              <w:bottom w:w="0" w:type="dxa"/>
              <w:right w:w="15" w:type="dxa"/>
            </w:tcMar>
            <w:vAlign w:val="center"/>
            <w:hideMark/>
          </w:tcPr>
          <w:p w:rsidR="002544C5" w:rsidRPr="0099598E" w:rsidRDefault="002544C5" w:rsidP="002544C5">
            <w:r w:rsidRPr="0099598E">
              <w:rPr>
                <w:i/>
                <w:iCs/>
                <w:lang w:val="en-AU"/>
              </w:rPr>
              <w:t>1%</w:t>
            </w:r>
          </w:p>
        </w:tc>
        <w:tc>
          <w:tcPr>
            <w:tcW w:w="1393" w:type="dxa"/>
            <w:shd w:val="clear" w:color="auto" w:fill="C5EFFF"/>
            <w:tcMar>
              <w:top w:w="15" w:type="dxa"/>
              <w:left w:w="15" w:type="dxa"/>
              <w:bottom w:w="0" w:type="dxa"/>
              <w:right w:w="15" w:type="dxa"/>
            </w:tcMar>
            <w:vAlign w:val="center"/>
            <w:hideMark/>
          </w:tcPr>
          <w:p w:rsidR="002544C5" w:rsidRPr="0099598E" w:rsidRDefault="002544C5" w:rsidP="002544C5">
            <w:r w:rsidRPr="0099598E">
              <w:rPr>
                <w:lang w:val="en-AU"/>
              </w:rPr>
              <w:t>64%</w:t>
            </w:r>
          </w:p>
        </w:tc>
        <w:tc>
          <w:tcPr>
            <w:tcW w:w="1151" w:type="dxa"/>
            <w:shd w:val="clear" w:color="auto" w:fill="auto"/>
            <w:tcMar>
              <w:top w:w="15" w:type="dxa"/>
              <w:left w:w="15" w:type="dxa"/>
              <w:bottom w:w="0" w:type="dxa"/>
              <w:right w:w="15" w:type="dxa"/>
            </w:tcMar>
            <w:vAlign w:val="center"/>
            <w:hideMark/>
          </w:tcPr>
          <w:p w:rsidR="002544C5" w:rsidRPr="0099598E" w:rsidRDefault="002544C5" w:rsidP="002544C5">
            <w:r w:rsidRPr="0099598E">
              <w:rPr>
                <w:i/>
                <w:iCs/>
                <w:lang w:val="en-AU"/>
              </w:rPr>
              <w:t>1%</w:t>
            </w:r>
          </w:p>
        </w:tc>
        <w:tc>
          <w:tcPr>
            <w:tcW w:w="1078" w:type="dxa"/>
            <w:shd w:val="clear" w:color="auto" w:fill="E6CDEF"/>
            <w:tcMar>
              <w:top w:w="15" w:type="dxa"/>
              <w:left w:w="15" w:type="dxa"/>
              <w:bottom w:w="0" w:type="dxa"/>
              <w:right w:w="15" w:type="dxa"/>
            </w:tcMar>
            <w:vAlign w:val="center"/>
            <w:hideMark/>
          </w:tcPr>
          <w:p w:rsidR="002544C5" w:rsidRPr="0099598E" w:rsidRDefault="002544C5" w:rsidP="002544C5">
            <w:r w:rsidRPr="0099598E">
              <w:rPr>
                <w:i/>
                <w:iCs/>
                <w:lang w:val="en-AU"/>
              </w:rPr>
              <w:t>72%</w:t>
            </w:r>
          </w:p>
        </w:tc>
        <w:tc>
          <w:tcPr>
            <w:tcW w:w="1273" w:type="dxa"/>
            <w:shd w:val="clear" w:color="auto" w:fill="auto"/>
            <w:tcMar>
              <w:top w:w="15" w:type="dxa"/>
              <w:left w:w="15" w:type="dxa"/>
              <w:bottom w:w="0" w:type="dxa"/>
              <w:right w:w="15" w:type="dxa"/>
            </w:tcMar>
            <w:vAlign w:val="center"/>
            <w:hideMark/>
          </w:tcPr>
          <w:p w:rsidR="002544C5" w:rsidRPr="0099598E" w:rsidRDefault="002544C5" w:rsidP="002544C5">
            <w:r w:rsidRPr="0099598E">
              <w:rPr>
                <w:i/>
                <w:iCs/>
                <w:lang w:val="en-AU"/>
              </w:rPr>
              <w:t>15%</w:t>
            </w:r>
          </w:p>
        </w:tc>
      </w:tr>
      <w:tr w:rsidR="002544C5" w:rsidRPr="0099598E" w:rsidTr="00BA7E9F">
        <w:trPr>
          <w:trHeight w:val="267"/>
          <w:tblHeader/>
        </w:trPr>
        <w:tc>
          <w:tcPr>
            <w:tcW w:w="3577" w:type="dxa"/>
            <w:shd w:val="clear" w:color="auto" w:fill="auto"/>
            <w:tcMar>
              <w:top w:w="15" w:type="dxa"/>
              <w:left w:w="15" w:type="dxa"/>
              <w:bottom w:w="0" w:type="dxa"/>
              <w:right w:w="15" w:type="dxa"/>
            </w:tcMar>
            <w:vAlign w:val="center"/>
            <w:hideMark/>
          </w:tcPr>
          <w:p w:rsidR="002544C5" w:rsidRPr="0099598E" w:rsidRDefault="002544C5" w:rsidP="002544C5">
            <w:r w:rsidRPr="0099598E">
              <w:rPr>
                <w:lang w:val="en-AU"/>
              </w:rPr>
              <w:t>An inclusive learning environment</w:t>
            </w:r>
          </w:p>
        </w:tc>
        <w:tc>
          <w:tcPr>
            <w:tcW w:w="1151" w:type="dxa"/>
            <w:shd w:val="clear" w:color="auto" w:fill="B6C3FF"/>
            <w:tcMar>
              <w:top w:w="15" w:type="dxa"/>
              <w:left w:w="15" w:type="dxa"/>
              <w:bottom w:w="0" w:type="dxa"/>
              <w:right w:w="15" w:type="dxa"/>
            </w:tcMar>
            <w:vAlign w:val="center"/>
            <w:hideMark/>
          </w:tcPr>
          <w:p w:rsidR="002544C5" w:rsidRPr="0099598E" w:rsidRDefault="002544C5" w:rsidP="002544C5">
            <w:r w:rsidRPr="0099598E">
              <w:rPr>
                <w:lang w:val="en-AU"/>
              </w:rPr>
              <w:t>75%</w:t>
            </w:r>
          </w:p>
        </w:tc>
        <w:tc>
          <w:tcPr>
            <w:tcW w:w="1151" w:type="dxa"/>
            <w:shd w:val="clear" w:color="auto" w:fill="auto"/>
            <w:tcMar>
              <w:top w:w="15" w:type="dxa"/>
              <w:left w:w="15" w:type="dxa"/>
              <w:bottom w:w="0" w:type="dxa"/>
              <w:right w:w="15" w:type="dxa"/>
            </w:tcMar>
            <w:vAlign w:val="center"/>
            <w:hideMark/>
          </w:tcPr>
          <w:p w:rsidR="002544C5" w:rsidRPr="0099598E" w:rsidRDefault="002544C5" w:rsidP="002544C5">
            <w:r w:rsidRPr="0099598E">
              <w:rPr>
                <w:i/>
                <w:iCs/>
                <w:lang w:val="en-AU"/>
              </w:rPr>
              <w:t>2%</w:t>
            </w:r>
          </w:p>
        </w:tc>
        <w:tc>
          <w:tcPr>
            <w:tcW w:w="1393" w:type="dxa"/>
            <w:shd w:val="clear" w:color="auto" w:fill="C5EFFF"/>
            <w:tcMar>
              <w:top w:w="15" w:type="dxa"/>
              <w:left w:w="15" w:type="dxa"/>
              <w:bottom w:w="0" w:type="dxa"/>
              <w:right w:w="15" w:type="dxa"/>
            </w:tcMar>
            <w:vAlign w:val="center"/>
            <w:hideMark/>
          </w:tcPr>
          <w:p w:rsidR="002544C5" w:rsidRPr="0099598E" w:rsidRDefault="002544C5" w:rsidP="002544C5">
            <w:r w:rsidRPr="0099598E">
              <w:rPr>
                <w:lang w:val="en-AU"/>
              </w:rPr>
              <w:t>60%</w:t>
            </w:r>
          </w:p>
        </w:tc>
        <w:tc>
          <w:tcPr>
            <w:tcW w:w="1151" w:type="dxa"/>
            <w:shd w:val="clear" w:color="auto" w:fill="auto"/>
            <w:tcMar>
              <w:top w:w="15" w:type="dxa"/>
              <w:left w:w="15" w:type="dxa"/>
              <w:bottom w:w="0" w:type="dxa"/>
              <w:right w:w="15" w:type="dxa"/>
            </w:tcMar>
            <w:vAlign w:val="center"/>
            <w:hideMark/>
          </w:tcPr>
          <w:p w:rsidR="002544C5" w:rsidRPr="0099598E" w:rsidRDefault="002544C5" w:rsidP="002544C5">
            <w:r w:rsidRPr="0099598E">
              <w:rPr>
                <w:i/>
                <w:iCs/>
                <w:lang w:val="en-AU"/>
              </w:rPr>
              <w:t>2%</w:t>
            </w:r>
          </w:p>
        </w:tc>
        <w:tc>
          <w:tcPr>
            <w:tcW w:w="1078" w:type="dxa"/>
            <w:shd w:val="clear" w:color="auto" w:fill="E6CDEF"/>
            <w:tcMar>
              <w:top w:w="15" w:type="dxa"/>
              <w:left w:w="15" w:type="dxa"/>
              <w:bottom w:w="0" w:type="dxa"/>
              <w:right w:w="15" w:type="dxa"/>
            </w:tcMar>
            <w:vAlign w:val="center"/>
            <w:hideMark/>
          </w:tcPr>
          <w:p w:rsidR="002544C5" w:rsidRPr="0099598E" w:rsidRDefault="002544C5" w:rsidP="002544C5">
            <w:r w:rsidRPr="0099598E">
              <w:rPr>
                <w:i/>
                <w:iCs/>
                <w:lang w:val="en-AU"/>
              </w:rPr>
              <w:t>65%</w:t>
            </w:r>
          </w:p>
        </w:tc>
        <w:tc>
          <w:tcPr>
            <w:tcW w:w="1273" w:type="dxa"/>
            <w:shd w:val="clear" w:color="auto" w:fill="auto"/>
            <w:tcMar>
              <w:top w:w="15" w:type="dxa"/>
              <w:left w:w="15" w:type="dxa"/>
              <w:bottom w:w="0" w:type="dxa"/>
              <w:right w:w="15" w:type="dxa"/>
            </w:tcMar>
            <w:vAlign w:val="center"/>
            <w:hideMark/>
          </w:tcPr>
          <w:p w:rsidR="002544C5" w:rsidRPr="0099598E" w:rsidRDefault="002544C5" w:rsidP="002544C5">
            <w:r w:rsidRPr="0099598E">
              <w:rPr>
                <w:i/>
                <w:iCs/>
                <w:lang w:val="en-AU"/>
              </w:rPr>
              <w:t>19%</w:t>
            </w:r>
          </w:p>
        </w:tc>
      </w:tr>
      <w:tr w:rsidR="002544C5" w:rsidRPr="0099598E" w:rsidTr="00BA7E9F">
        <w:trPr>
          <w:trHeight w:val="267"/>
          <w:tblHeader/>
        </w:trPr>
        <w:tc>
          <w:tcPr>
            <w:tcW w:w="3577" w:type="dxa"/>
            <w:shd w:val="clear" w:color="auto" w:fill="auto"/>
            <w:tcMar>
              <w:top w:w="15" w:type="dxa"/>
              <w:left w:w="15" w:type="dxa"/>
              <w:bottom w:w="0" w:type="dxa"/>
              <w:right w:w="15" w:type="dxa"/>
            </w:tcMar>
            <w:vAlign w:val="center"/>
            <w:hideMark/>
          </w:tcPr>
          <w:p w:rsidR="002544C5" w:rsidRPr="0099598E" w:rsidRDefault="002544C5" w:rsidP="002544C5">
            <w:r w:rsidRPr="0099598E">
              <w:rPr>
                <w:lang w:val="en-AU"/>
              </w:rPr>
              <w:t xml:space="preserve">An improvement in student engagement </w:t>
            </w:r>
          </w:p>
        </w:tc>
        <w:tc>
          <w:tcPr>
            <w:tcW w:w="1151" w:type="dxa"/>
            <w:shd w:val="clear" w:color="auto" w:fill="B6C3FF"/>
            <w:tcMar>
              <w:top w:w="15" w:type="dxa"/>
              <w:left w:w="15" w:type="dxa"/>
              <w:bottom w:w="0" w:type="dxa"/>
              <w:right w:w="15" w:type="dxa"/>
            </w:tcMar>
            <w:vAlign w:val="center"/>
            <w:hideMark/>
          </w:tcPr>
          <w:p w:rsidR="002544C5" w:rsidRPr="0099598E" w:rsidRDefault="002544C5" w:rsidP="002544C5">
            <w:r w:rsidRPr="0099598E">
              <w:rPr>
                <w:lang w:val="en-AU"/>
              </w:rPr>
              <w:t>71%</w:t>
            </w:r>
          </w:p>
        </w:tc>
        <w:tc>
          <w:tcPr>
            <w:tcW w:w="1151" w:type="dxa"/>
            <w:shd w:val="clear" w:color="auto" w:fill="auto"/>
            <w:tcMar>
              <w:top w:w="15" w:type="dxa"/>
              <w:left w:w="15" w:type="dxa"/>
              <w:bottom w:w="0" w:type="dxa"/>
              <w:right w:w="15" w:type="dxa"/>
            </w:tcMar>
            <w:vAlign w:val="center"/>
            <w:hideMark/>
          </w:tcPr>
          <w:p w:rsidR="002544C5" w:rsidRPr="0099598E" w:rsidRDefault="002544C5" w:rsidP="002544C5">
            <w:r w:rsidRPr="0099598E">
              <w:rPr>
                <w:i/>
                <w:iCs/>
                <w:lang w:val="en-AU"/>
              </w:rPr>
              <w:t>1%</w:t>
            </w:r>
          </w:p>
        </w:tc>
        <w:tc>
          <w:tcPr>
            <w:tcW w:w="1393" w:type="dxa"/>
            <w:shd w:val="clear" w:color="auto" w:fill="C5EFFF"/>
            <w:tcMar>
              <w:top w:w="15" w:type="dxa"/>
              <w:left w:w="15" w:type="dxa"/>
              <w:bottom w:w="0" w:type="dxa"/>
              <w:right w:w="15" w:type="dxa"/>
            </w:tcMar>
            <w:vAlign w:val="center"/>
            <w:hideMark/>
          </w:tcPr>
          <w:p w:rsidR="002544C5" w:rsidRPr="0099598E" w:rsidRDefault="002544C5" w:rsidP="002544C5">
            <w:r w:rsidRPr="0099598E">
              <w:rPr>
                <w:lang w:val="en-AU"/>
              </w:rPr>
              <w:t>52%</w:t>
            </w:r>
          </w:p>
        </w:tc>
        <w:tc>
          <w:tcPr>
            <w:tcW w:w="1151" w:type="dxa"/>
            <w:shd w:val="clear" w:color="auto" w:fill="auto"/>
            <w:tcMar>
              <w:top w:w="15" w:type="dxa"/>
              <w:left w:w="15" w:type="dxa"/>
              <w:bottom w:w="0" w:type="dxa"/>
              <w:right w:w="15" w:type="dxa"/>
            </w:tcMar>
            <w:vAlign w:val="center"/>
            <w:hideMark/>
          </w:tcPr>
          <w:p w:rsidR="002544C5" w:rsidRPr="0099598E" w:rsidRDefault="002544C5" w:rsidP="002544C5">
            <w:r w:rsidRPr="0099598E">
              <w:rPr>
                <w:i/>
                <w:iCs/>
                <w:lang w:val="en-AU"/>
              </w:rPr>
              <w:t>1%</w:t>
            </w:r>
          </w:p>
        </w:tc>
        <w:tc>
          <w:tcPr>
            <w:tcW w:w="1078" w:type="dxa"/>
            <w:shd w:val="clear" w:color="auto" w:fill="E6CDEF"/>
            <w:tcMar>
              <w:top w:w="15" w:type="dxa"/>
              <w:left w:w="15" w:type="dxa"/>
              <w:bottom w:w="0" w:type="dxa"/>
              <w:right w:w="15" w:type="dxa"/>
            </w:tcMar>
            <w:vAlign w:val="center"/>
            <w:hideMark/>
          </w:tcPr>
          <w:p w:rsidR="002544C5" w:rsidRPr="0099598E" w:rsidRDefault="002544C5" w:rsidP="002544C5">
            <w:r w:rsidRPr="0099598E">
              <w:rPr>
                <w:i/>
                <w:iCs/>
                <w:lang w:val="en-AU"/>
              </w:rPr>
              <w:t>64%</w:t>
            </w:r>
          </w:p>
        </w:tc>
        <w:tc>
          <w:tcPr>
            <w:tcW w:w="1273" w:type="dxa"/>
            <w:shd w:val="clear" w:color="auto" w:fill="auto"/>
            <w:tcMar>
              <w:top w:w="15" w:type="dxa"/>
              <w:left w:w="15" w:type="dxa"/>
              <w:bottom w:w="0" w:type="dxa"/>
              <w:right w:w="15" w:type="dxa"/>
            </w:tcMar>
            <w:vAlign w:val="center"/>
            <w:hideMark/>
          </w:tcPr>
          <w:p w:rsidR="002544C5" w:rsidRPr="0099598E" w:rsidRDefault="002544C5" w:rsidP="002544C5">
            <w:r w:rsidRPr="0099598E">
              <w:rPr>
                <w:i/>
                <w:iCs/>
                <w:lang w:val="en-AU"/>
              </w:rPr>
              <w:t>19%</w:t>
            </w:r>
          </w:p>
        </w:tc>
      </w:tr>
      <w:tr w:rsidR="002544C5" w:rsidRPr="0099598E" w:rsidTr="00BA7E9F">
        <w:trPr>
          <w:trHeight w:val="267"/>
          <w:tblHeader/>
        </w:trPr>
        <w:tc>
          <w:tcPr>
            <w:tcW w:w="3577" w:type="dxa"/>
            <w:shd w:val="clear" w:color="auto" w:fill="auto"/>
            <w:tcMar>
              <w:top w:w="15" w:type="dxa"/>
              <w:left w:w="15" w:type="dxa"/>
              <w:bottom w:w="0" w:type="dxa"/>
              <w:right w:w="15" w:type="dxa"/>
            </w:tcMar>
            <w:vAlign w:val="center"/>
            <w:hideMark/>
          </w:tcPr>
          <w:p w:rsidR="002544C5" w:rsidRPr="0099598E" w:rsidRDefault="002544C5" w:rsidP="002544C5">
            <w:r w:rsidRPr="0099598E">
              <w:rPr>
                <w:lang w:val="en-AU"/>
              </w:rPr>
              <w:t>Assisting students with specific needs allowing teachers to focus on teaching and student learning</w:t>
            </w:r>
          </w:p>
        </w:tc>
        <w:tc>
          <w:tcPr>
            <w:tcW w:w="1151" w:type="dxa"/>
            <w:shd w:val="clear" w:color="auto" w:fill="B6C3FF"/>
            <w:tcMar>
              <w:top w:w="15" w:type="dxa"/>
              <w:left w:w="15" w:type="dxa"/>
              <w:bottom w:w="0" w:type="dxa"/>
              <w:right w:w="15" w:type="dxa"/>
            </w:tcMar>
            <w:vAlign w:val="center"/>
            <w:hideMark/>
          </w:tcPr>
          <w:p w:rsidR="002544C5" w:rsidRPr="0099598E" w:rsidRDefault="002544C5" w:rsidP="002544C5">
            <w:r w:rsidRPr="0099598E">
              <w:rPr>
                <w:lang w:val="en-AU"/>
              </w:rPr>
              <w:t>71%</w:t>
            </w:r>
          </w:p>
        </w:tc>
        <w:tc>
          <w:tcPr>
            <w:tcW w:w="1151" w:type="dxa"/>
            <w:shd w:val="clear" w:color="auto" w:fill="auto"/>
            <w:tcMar>
              <w:top w:w="15" w:type="dxa"/>
              <w:left w:w="15" w:type="dxa"/>
              <w:bottom w:w="0" w:type="dxa"/>
              <w:right w:w="15" w:type="dxa"/>
            </w:tcMar>
            <w:vAlign w:val="center"/>
            <w:hideMark/>
          </w:tcPr>
          <w:p w:rsidR="002544C5" w:rsidRPr="0099598E" w:rsidRDefault="002544C5" w:rsidP="002544C5">
            <w:r w:rsidRPr="0099598E">
              <w:rPr>
                <w:i/>
                <w:iCs/>
                <w:lang w:val="en-AU"/>
              </w:rPr>
              <w:t>2%</w:t>
            </w:r>
          </w:p>
        </w:tc>
        <w:tc>
          <w:tcPr>
            <w:tcW w:w="1393" w:type="dxa"/>
            <w:shd w:val="clear" w:color="auto" w:fill="C5EFFF"/>
            <w:tcMar>
              <w:top w:w="15" w:type="dxa"/>
              <w:left w:w="15" w:type="dxa"/>
              <w:bottom w:w="0" w:type="dxa"/>
              <w:right w:w="15" w:type="dxa"/>
            </w:tcMar>
            <w:vAlign w:val="center"/>
            <w:hideMark/>
          </w:tcPr>
          <w:p w:rsidR="002544C5" w:rsidRPr="0099598E" w:rsidRDefault="002544C5" w:rsidP="002544C5">
            <w:r w:rsidRPr="0099598E">
              <w:rPr>
                <w:lang w:val="en-AU"/>
              </w:rPr>
              <w:t>62%</w:t>
            </w:r>
          </w:p>
        </w:tc>
        <w:tc>
          <w:tcPr>
            <w:tcW w:w="1151" w:type="dxa"/>
            <w:shd w:val="clear" w:color="auto" w:fill="auto"/>
            <w:tcMar>
              <w:top w:w="15" w:type="dxa"/>
              <w:left w:w="15" w:type="dxa"/>
              <w:bottom w:w="0" w:type="dxa"/>
              <w:right w:w="15" w:type="dxa"/>
            </w:tcMar>
            <w:vAlign w:val="center"/>
            <w:hideMark/>
          </w:tcPr>
          <w:p w:rsidR="002544C5" w:rsidRPr="0099598E" w:rsidRDefault="002544C5" w:rsidP="002544C5">
            <w:r w:rsidRPr="0099598E">
              <w:rPr>
                <w:i/>
                <w:iCs/>
                <w:lang w:val="en-AU"/>
              </w:rPr>
              <w:t>2%</w:t>
            </w:r>
          </w:p>
        </w:tc>
        <w:tc>
          <w:tcPr>
            <w:tcW w:w="1078" w:type="dxa"/>
            <w:shd w:val="clear" w:color="auto" w:fill="E6CDEF"/>
            <w:tcMar>
              <w:top w:w="15" w:type="dxa"/>
              <w:left w:w="15" w:type="dxa"/>
              <w:bottom w:w="0" w:type="dxa"/>
              <w:right w:w="15" w:type="dxa"/>
            </w:tcMar>
            <w:vAlign w:val="center"/>
            <w:hideMark/>
          </w:tcPr>
          <w:p w:rsidR="002544C5" w:rsidRPr="0099598E" w:rsidRDefault="002544C5" w:rsidP="002544C5">
            <w:r w:rsidRPr="0099598E">
              <w:rPr>
                <w:i/>
                <w:iCs/>
                <w:lang w:val="en-AU"/>
              </w:rPr>
              <w:t>Not asked</w:t>
            </w:r>
          </w:p>
        </w:tc>
        <w:tc>
          <w:tcPr>
            <w:tcW w:w="1273" w:type="dxa"/>
            <w:shd w:val="clear" w:color="auto" w:fill="auto"/>
            <w:tcMar>
              <w:top w:w="15" w:type="dxa"/>
              <w:left w:w="15" w:type="dxa"/>
              <w:bottom w:w="0" w:type="dxa"/>
              <w:right w:w="15" w:type="dxa"/>
            </w:tcMar>
            <w:vAlign w:val="center"/>
            <w:hideMark/>
          </w:tcPr>
          <w:p w:rsidR="002544C5" w:rsidRPr="0099598E" w:rsidRDefault="002544C5" w:rsidP="002544C5">
            <w:r w:rsidRPr="0099598E">
              <w:rPr>
                <w:i/>
                <w:iCs/>
                <w:lang w:val="en-AU"/>
              </w:rPr>
              <w:t>Not asked</w:t>
            </w:r>
          </w:p>
        </w:tc>
      </w:tr>
      <w:tr w:rsidR="002544C5" w:rsidRPr="0099598E" w:rsidTr="00BA7E9F">
        <w:trPr>
          <w:trHeight w:val="366"/>
          <w:tblHeader/>
        </w:trPr>
        <w:tc>
          <w:tcPr>
            <w:tcW w:w="3577" w:type="dxa"/>
            <w:shd w:val="clear" w:color="auto" w:fill="auto"/>
            <w:tcMar>
              <w:top w:w="15" w:type="dxa"/>
              <w:left w:w="15" w:type="dxa"/>
              <w:bottom w:w="0" w:type="dxa"/>
              <w:right w:w="15" w:type="dxa"/>
            </w:tcMar>
            <w:vAlign w:val="center"/>
            <w:hideMark/>
          </w:tcPr>
          <w:p w:rsidR="002544C5" w:rsidRPr="0099598E" w:rsidRDefault="002544C5" w:rsidP="002544C5">
            <w:r w:rsidRPr="0099598E">
              <w:rPr>
                <w:lang w:val="en-AU"/>
              </w:rPr>
              <w:t>Supports parents in the school community</w:t>
            </w:r>
          </w:p>
        </w:tc>
        <w:tc>
          <w:tcPr>
            <w:tcW w:w="1151" w:type="dxa"/>
            <w:shd w:val="clear" w:color="auto" w:fill="B6C3FF"/>
            <w:tcMar>
              <w:top w:w="15" w:type="dxa"/>
              <w:left w:w="15" w:type="dxa"/>
              <w:bottom w:w="0" w:type="dxa"/>
              <w:right w:w="15" w:type="dxa"/>
            </w:tcMar>
            <w:vAlign w:val="center"/>
            <w:hideMark/>
          </w:tcPr>
          <w:p w:rsidR="002544C5" w:rsidRPr="0099598E" w:rsidRDefault="002544C5" w:rsidP="002544C5">
            <w:r w:rsidRPr="0099598E">
              <w:rPr>
                <w:lang w:val="en-AU"/>
              </w:rPr>
              <w:t>69%</w:t>
            </w:r>
          </w:p>
        </w:tc>
        <w:tc>
          <w:tcPr>
            <w:tcW w:w="1151" w:type="dxa"/>
            <w:shd w:val="clear" w:color="auto" w:fill="auto"/>
            <w:tcMar>
              <w:top w:w="15" w:type="dxa"/>
              <w:left w:w="15" w:type="dxa"/>
              <w:bottom w:w="0" w:type="dxa"/>
              <w:right w:w="15" w:type="dxa"/>
            </w:tcMar>
            <w:vAlign w:val="center"/>
            <w:hideMark/>
          </w:tcPr>
          <w:p w:rsidR="002544C5" w:rsidRPr="0099598E" w:rsidRDefault="002544C5" w:rsidP="002544C5">
            <w:r w:rsidRPr="0099598E">
              <w:rPr>
                <w:i/>
                <w:iCs/>
                <w:lang w:val="en-AU"/>
              </w:rPr>
              <w:t>3%</w:t>
            </w:r>
          </w:p>
        </w:tc>
        <w:tc>
          <w:tcPr>
            <w:tcW w:w="1393" w:type="dxa"/>
            <w:shd w:val="clear" w:color="auto" w:fill="C5EFFF"/>
            <w:tcMar>
              <w:top w:w="15" w:type="dxa"/>
              <w:left w:w="15" w:type="dxa"/>
              <w:bottom w:w="0" w:type="dxa"/>
              <w:right w:w="15" w:type="dxa"/>
            </w:tcMar>
            <w:vAlign w:val="center"/>
            <w:hideMark/>
          </w:tcPr>
          <w:p w:rsidR="002544C5" w:rsidRPr="0099598E" w:rsidRDefault="002544C5" w:rsidP="002544C5">
            <w:r w:rsidRPr="0099598E">
              <w:rPr>
                <w:lang w:val="en-AU"/>
              </w:rPr>
              <w:t>48%</w:t>
            </w:r>
          </w:p>
        </w:tc>
        <w:tc>
          <w:tcPr>
            <w:tcW w:w="1151" w:type="dxa"/>
            <w:shd w:val="clear" w:color="auto" w:fill="auto"/>
            <w:tcMar>
              <w:top w:w="15" w:type="dxa"/>
              <w:left w:w="15" w:type="dxa"/>
              <w:bottom w:w="0" w:type="dxa"/>
              <w:right w:w="15" w:type="dxa"/>
            </w:tcMar>
            <w:vAlign w:val="center"/>
            <w:hideMark/>
          </w:tcPr>
          <w:p w:rsidR="002544C5" w:rsidRPr="0099598E" w:rsidRDefault="002544C5" w:rsidP="002544C5">
            <w:r w:rsidRPr="0099598E">
              <w:rPr>
                <w:i/>
                <w:iCs/>
                <w:lang w:val="en-AU"/>
              </w:rPr>
              <w:t>1%</w:t>
            </w:r>
          </w:p>
        </w:tc>
        <w:tc>
          <w:tcPr>
            <w:tcW w:w="1078" w:type="dxa"/>
            <w:shd w:val="clear" w:color="auto" w:fill="E6CDEF"/>
            <w:tcMar>
              <w:top w:w="15" w:type="dxa"/>
              <w:left w:w="15" w:type="dxa"/>
              <w:bottom w:w="0" w:type="dxa"/>
              <w:right w:w="15" w:type="dxa"/>
            </w:tcMar>
            <w:vAlign w:val="center"/>
            <w:hideMark/>
          </w:tcPr>
          <w:p w:rsidR="002544C5" w:rsidRPr="0099598E" w:rsidRDefault="002544C5" w:rsidP="002544C5">
            <w:r w:rsidRPr="0099598E">
              <w:rPr>
                <w:i/>
                <w:iCs/>
                <w:lang w:val="en-AU"/>
              </w:rPr>
              <w:t>65%</w:t>
            </w:r>
          </w:p>
        </w:tc>
        <w:tc>
          <w:tcPr>
            <w:tcW w:w="1273" w:type="dxa"/>
            <w:shd w:val="clear" w:color="auto" w:fill="auto"/>
            <w:tcMar>
              <w:top w:w="15" w:type="dxa"/>
              <w:left w:w="15" w:type="dxa"/>
              <w:bottom w:w="0" w:type="dxa"/>
              <w:right w:w="15" w:type="dxa"/>
            </w:tcMar>
            <w:vAlign w:val="center"/>
            <w:hideMark/>
          </w:tcPr>
          <w:p w:rsidR="002544C5" w:rsidRPr="0099598E" w:rsidRDefault="002544C5" w:rsidP="002544C5">
            <w:r w:rsidRPr="0099598E">
              <w:rPr>
                <w:i/>
                <w:iCs/>
                <w:lang w:val="en-AU"/>
              </w:rPr>
              <w:t>18%</w:t>
            </w:r>
          </w:p>
        </w:tc>
      </w:tr>
      <w:tr w:rsidR="002544C5" w:rsidRPr="0099598E" w:rsidTr="00BA7E9F">
        <w:trPr>
          <w:trHeight w:val="267"/>
          <w:tblHeader/>
        </w:trPr>
        <w:tc>
          <w:tcPr>
            <w:tcW w:w="3577" w:type="dxa"/>
            <w:shd w:val="clear" w:color="auto" w:fill="auto"/>
            <w:tcMar>
              <w:top w:w="15" w:type="dxa"/>
              <w:left w:w="15" w:type="dxa"/>
              <w:bottom w:w="0" w:type="dxa"/>
              <w:right w:w="15" w:type="dxa"/>
            </w:tcMar>
            <w:vAlign w:val="center"/>
            <w:hideMark/>
          </w:tcPr>
          <w:p w:rsidR="002544C5" w:rsidRPr="0099598E" w:rsidRDefault="002544C5" w:rsidP="002544C5">
            <w:r w:rsidRPr="0099598E">
              <w:rPr>
                <w:lang w:val="en-AU"/>
              </w:rPr>
              <w:t>Improving staff morale</w:t>
            </w:r>
          </w:p>
        </w:tc>
        <w:tc>
          <w:tcPr>
            <w:tcW w:w="1151" w:type="dxa"/>
            <w:shd w:val="clear" w:color="auto" w:fill="B6C3FF"/>
            <w:tcMar>
              <w:top w:w="15" w:type="dxa"/>
              <w:left w:w="15" w:type="dxa"/>
              <w:bottom w:w="0" w:type="dxa"/>
              <w:right w:w="15" w:type="dxa"/>
            </w:tcMar>
            <w:vAlign w:val="center"/>
            <w:hideMark/>
          </w:tcPr>
          <w:p w:rsidR="002544C5" w:rsidRPr="0099598E" w:rsidRDefault="002544C5" w:rsidP="002544C5">
            <w:r w:rsidRPr="0099598E">
              <w:rPr>
                <w:lang w:val="en-AU"/>
              </w:rPr>
              <w:t>68%</w:t>
            </w:r>
          </w:p>
        </w:tc>
        <w:tc>
          <w:tcPr>
            <w:tcW w:w="1151" w:type="dxa"/>
            <w:shd w:val="clear" w:color="auto" w:fill="auto"/>
            <w:tcMar>
              <w:top w:w="15" w:type="dxa"/>
              <w:left w:w="15" w:type="dxa"/>
              <w:bottom w:w="0" w:type="dxa"/>
              <w:right w:w="15" w:type="dxa"/>
            </w:tcMar>
            <w:vAlign w:val="center"/>
            <w:hideMark/>
          </w:tcPr>
          <w:p w:rsidR="002544C5" w:rsidRPr="0099598E" w:rsidRDefault="002544C5" w:rsidP="002544C5">
            <w:r w:rsidRPr="0099598E">
              <w:rPr>
                <w:i/>
                <w:iCs/>
                <w:lang w:val="en-AU"/>
              </w:rPr>
              <w:t>2%</w:t>
            </w:r>
          </w:p>
        </w:tc>
        <w:tc>
          <w:tcPr>
            <w:tcW w:w="1393" w:type="dxa"/>
            <w:shd w:val="clear" w:color="auto" w:fill="C5EFFF"/>
            <w:tcMar>
              <w:top w:w="15" w:type="dxa"/>
              <w:left w:w="15" w:type="dxa"/>
              <w:bottom w:w="0" w:type="dxa"/>
              <w:right w:w="15" w:type="dxa"/>
            </w:tcMar>
            <w:vAlign w:val="center"/>
            <w:hideMark/>
          </w:tcPr>
          <w:p w:rsidR="002544C5" w:rsidRPr="0099598E" w:rsidRDefault="002544C5" w:rsidP="002544C5">
            <w:r w:rsidRPr="0099598E">
              <w:rPr>
                <w:lang w:val="en-AU"/>
              </w:rPr>
              <w:t>52%</w:t>
            </w:r>
          </w:p>
        </w:tc>
        <w:tc>
          <w:tcPr>
            <w:tcW w:w="1151" w:type="dxa"/>
            <w:shd w:val="clear" w:color="auto" w:fill="auto"/>
            <w:tcMar>
              <w:top w:w="15" w:type="dxa"/>
              <w:left w:w="15" w:type="dxa"/>
              <w:bottom w:w="0" w:type="dxa"/>
              <w:right w:w="15" w:type="dxa"/>
            </w:tcMar>
            <w:vAlign w:val="center"/>
            <w:hideMark/>
          </w:tcPr>
          <w:p w:rsidR="002544C5" w:rsidRPr="0099598E" w:rsidRDefault="002544C5" w:rsidP="002544C5">
            <w:r w:rsidRPr="0099598E">
              <w:rPr>
                <w:i/>
                <w:iCs/>
                <w:lang w:val="en-AU"/>
              </w:rPr>
              <w:t>2%</w:t>
            </w:r>
          </w:p>
        </w:tc>
        <w:tc>
          <w:tcPr>
            <w:tcW w:w="1078" w:type="dxa"/>
            <w:shd w:val="clear" w:color="auto" w:fill="E6CDEF"/>
            <w:tcMar>
              <w:top w:w="15" w:type="dxa"/>
              <w:left w:w="15" w:type="dxa"/>
              <w:bottom w:w="0" w:type="dxa"/>
              <w:right w:w="15" w:type="dxa"/>
            </w:tcMar>
            <w:vAlign w:val="center"/>
            <w:hideMark/>
          </w:tcPr>
          <w:p w:rsidR="002544C5" w:rsidRPr="0099598E" w:rsidRDefault="002544C5" w:rsidP="002544C5">
            <w:r w:rsidRPr="0099598E">
              <w:rPr>
                <w:i/>
                <w:iCs/>
                <w:lang w:val="en-AU"/>
              </w:rPr>
              <w:t>Not asked</w:t>
            </w:r>
          </w:p>
        </w:tc>
        <w:tc>
          <w:tcPr>
            <w:tcW w:w="1273" w:type="dxa"/>
            <w:shd w:val="clear" w:color="auto" w:fill="auto"/>
            <w:tcMar>
              <w:top w:w="15" w:type="dxa"/>
              <w:left w:w="15" w:type="dxa"/>
              <w:bottom w:w="0" w:type="dxa"/>
              <w:right w:w="15" w:type="dxa"/>
            </w:tcMar>
            <w:vAlign w:val="center"/>
            <w:hideMark/>
          </w:tcPr>
          <w:p w:rsidR="002544C5" w:rsidRPr="0099598E" w:rsidRDefault="002544C5" w:rsidP="002544C5">
            <w:r w:rsidRPr="0099598E">
              <w:rPr>
                <w:i/>
                <w:iCs/>
                <w:lang w:val="en-AU"/>
              </w:rPr>
              <w:t>Not asked</w:t>
            </w:r>
          </w:p>
        </w:tc>
      </w:tr>
      <w:tr w:rsidR="002544C5" w:rsidRPr="0099598E" w:rsidTr="00BA7E9F">
        <w:trPr>
          <w:trHeight w:val="267"/>
          <w:tblHeader/>
        </w:trPr>
        <w:tc>
          <w:tcPr>
            <w:tcW w:w="3577" w:type="dxa"/>
            <w:shd w:val="clear" w:color="auto" w:fill="auto"/>
            <w:tcMar>
              <w:top w:w="15" w:type="dxa"/>
              <w:left w:w="15" w:type="dxa"/>
              <w:bottom w:w="0" w:type="dxa"/>
              <w:right w:w="15" w:type="dxa"/>
            </w:tcMar>
            <w:vAlign w:val="center"/>
            <w:hideMark/>
          </w:tcPr>
          <w:p w:rsidR="002544C5" w:rsidRPr="0099598E" w:rsidRDefault="002544C5" w:rsidP="002544C5">
            <w:r w:rsidRPr="0099598E">
              <w:rPr>
                <w:lang w:val="en-AU"/>
              </w:rPr>
              <w:t>Facilitating access / referrals to appropriate support mechanisms</w:t>
            </w:r>
          </w:p>
        </w:tc>
        <w:tc>
          <w:tcPr>
            <w:tcW w:w="1151" w:type="dxa"/>
            <w:shd w:val="clear" w:color="auto" w:fill="B6C3FF"/>
            <w:tcMar>
              <w:top w:w="15" w:type="dxa"/>
              <w:left w:w="15" w:type="dxa"/>
              <w:bottom w:w="0" w:type="dxa"/>
              <w:right w:w="15" w:type="dxa"/>
            </w:tcMar>
            <w:vAlign w:val="center"/>
            <w:hideMark/>
          </w:tcPr>
          <w:p w:rsidR="002544C5" w:rsidRPr="0099598E" w:rsidRDefault="002544C5" w:rsidP="002544C5">
            <w:r w:rsidRPr="0099598E">
              <w:rPr>
                <w:lang w:val="en-AU"/>
              </w:rPr>
              <w:t>66%</w:t>
            </w:r>
          </w:p>
        </w:tc>
        <w:tc>
          <w:tcPr>
            <w:tcW w:w="1151" w:type="dxa"/>
            <w:shd w:val="clear" w:color="auto" w:fill="auto"/>
            <w:tcMar>
              <w:top w:w="15" w:type="dxa"/>
              <w:left w:w="15" w:type="dxa"/>
              <w:bottom w:w="0" w:type="dxa"/>
              <w:right w:w="15" w:type="dxa"/>
            </w:tcMar>
            <w:vAlign w:val="center"/>
            <w:hideMark/>
          </w:tcPr>
          <w:p w:rsidR="002544C5" w:rsidRPr="0099598E" w:rsidRDefault="002544C5" w:rsidP="002544C5">
            <w:r w:rsidRPr="0099598E">
              <w:rPr>
                <w:i/>
                <w:iCs/>
                <w:lang w:val="en-AU"/>
              </w:rPr>
              <w:t>4%</w:t>
            </w:r>
          </w:p>
        </w:tc>
        <w:tc>
          <w:tcPr>
            <w:tcW w:w="1393" w:type="dxa"/>
            <w:shd w:val="clear" w:color="auto" w:fill="C5EFFF"/>
            <w:tcMar>
              <w:top w:w="15" w:type="dxa"/>
              <w:left w:w="15" w:type="dxa"/>
              <w:bottom w:w="0" w:type="dxa"/>
              <w:right w:w="15" w:type="dxa"/>
            </w:tcMar>
            <w:vAlign w:val="center"/>
            <w:hideMark/>
          </w:tcPr>
          <w:p w:rsidR="002544C5" w:rsidRPr="0099598E" w:rsidRDefault="002544C5" w:rsidP="002544C5">
            <w:r w:rsidRPr="0099598E">
              <w:rPr>
                <w:lang w:val="en-AU"/>
              </w:rPr>
              <w:t>56%</w:t>
            </w:r>
          </w:p>
        </w:tc>
        <w:tc>
          <w:tcPr>
            <w:tcW w:w="1151" w:type="dxa"/>
            <w:shd w:val="clear" w:color="auto" w:fill="auto"/>
            <w:tcMar>
              <w:top w:w="15" w:type="dxa"/>
              <w:left w:w="15" w:type="dxa"/>
              <w:bottom w:w="0" w:type="dxa"/>
              <w:right w:w="15" w:type="dxa"/>
            </w:tcMar>
            <w:vAlign w:val="center"/>
            <w:hideMark/>
          </w:tcPr>
          <w:p w:rsidR="002544C5" w:rsidRPr="0099598E" w:rsidRDefault="002544C5" w:rsidP="002544C5">
            <w:r w:rsidRPr="0099598E">
              <w:rPr>
                <w:i/>
                <w:iCs/>
                <w:lang w:val="en-AU"/>
              </w:rPr>
              <w:t>3%</w:t>
            </w:r>
          </w:p>
        </w:tc>
        <w:tc>
          <w:tcPr>
            <w:tcW w:w="1078" w:type="dxa"/>
            <w:shd w:val="clear" w:color="auto" w:fill="E6CDEF"/>
            <w:tcMar>
              <w:top w:w="15" w:type="dxa"/>
              <w:left w:w="15" w:type="dxa"/>
              <w:bottom w:w="0" w:type="dxa"/>
              <w:right w:w="15" w:type="dxa"/>
            </w:tcMar>
            <w:vAlign w:val="center"/>
            <w:hideMark/>
          </w:tcPr>
          <w:p w:rsidR="002544C5" w:rsidRPr="0099598E" w:rsidRDefault="002544C5" w:rsidP="002544C5">
            <w:r w:rsidRPr="0099598E">
              <w:rPr>
                <w:i/>
                <w:iCs/>
                <w:lang w:val="en-AU"/>
              </w:rPr>
              <w:t>53%</w:t>
            </w:r>
          </w:p>
        </w:tc>
        <w:tc>
          <w:tcPr>
            <w:tcW w:w="1273" w:type="dxa"/>
            <w:shd w:val="clear" w:color="auto" w:fill="auto"/>
            <w:tcMar>
              <w:top w:w="15" w:type="dxa"/>
              <w:left w:w="15" w:type="dxa"/>
              <w:bottom w:w="0" w:type="dxa"/>
              <w:right w:w="15" w:type="dxa"/>
            </w:tcMar>
            <w:vAlign w:val="center"/>
            <w:hideMark/>
          </w:tcPr>
          <w:p w:rsidR="002544C5" w:rsidRPr="0099598E" w:rsidRDefault="002544C5" w:rsidP="002544C5">
            <w:r w:rsidRPr="0099598E">
              <w:rPr>
                <w:i/>
                <w:iCs/>
                <w:lang w:val="en-AU"/>
              </w:rPr>
              <w:t>32%</w:t>
            </w:r>
          </w:p>
        </w:tc>
      </w:tr>
      <w:tr w:rsidR="002544C5" w:rsidRPr="0099598E" w:rsidTr="00BA7E9F">
        <w:trPr>
          <w:trHeight w:val="267"/>
          <w:tblHeader/>
        </w:trPr>
        <w:tc>
          <w:tcPr>
            <w:tcW w:w="3577" w:type="dxa"/>
            <w:shd w:val="clear" w:color="auto" w:fill="auto"/>
            <w:tcMar>
              <w:top w:w="15" w:type="dxa"/>
              <w:left w:w="15" w:type="dxa"/>
              <w:bottom w:w="0" w:type="dxa"/>
              <w:right w:w="15" w:type="dxa"/>
            </w:tcMar>
            <w:vAlign w:val="center"/>
            <w:hideMark/>
          </w:tcPr>
          <w:p w:rsidR="002544C5" w:rsidRPr="0099598E" w:rsidRDefault="002544C5" w:rsidP="002544C5">
            <w:r w:rsidRPr="0099598E">
              <w:rPr>
                <w:lang w:val="en-AU"/>
              </w:rPr>
              <w:t>Improving relationships between students and their families</w:t>
            </w:r>
          </w:p>
        </w:tc>
        <w:tc>
          <w:tcPr>
            <w:tcW w:w="1151" w:type="dxa"/>
            <w:shd w:val="clear" w:color="auto" w:fill="B6C3FF"/>
            <w:tcMar>
              <w:top w:w="15" w:type="dxa"/>
              <w:left w:w="15" w:type="dxa"/>
              <w:bottom w:w="0" w:type="dxa"/>
              <w:right w:w="15" w:type="dxa"/>
            </w:tcMar>
            <w:vAlign w:val="center"/>
            <w:hideMark/>
          </w:tcPr>
          <w:p w:rsidR="002544C5" w:rsidRPr="0099598E" w:rsidRDefault="002544C5" w:rsidP="002544C5">
            <w:r w:rsidRPr="0099598E">
              <w:rPr>
                <w:lang w:val="en-AU"/>
              </w:rPr>
              <w:t>66%</w:t>
            </w:r>
          </w:p>
        </w:tc>
        <w:tc>
          <w:tcPr>
            <w:tcW w:w="1151" w:type="dxa"/>
            <w:shd w:val="clear" w:color="auto" w:fill="auto"/>
            <w:tcMar>
              <w:top w:w="15" w:type="dxa"/>
              <w:left w:w="15" w:type="dxa"/>
              <w:bottom w:w="0" w:type="dxa"/>
              <w:right w:w="15" w:type="dxa"/>
            </w:tcMar>
            <w:vAlign w:val="center"/>
            <w:hideMark/>
          </w:tcPr>
          <w:p w:rsidR="002544C5" w:rsidRPr="0099598E" w:rsidRDefault="002544C5" w:rsidP="002544C5">
            <w:r w:rsidRPr="0099598E">
              <w:rPr>
                <w:i/>
                <w:iCs/>
                <w:lang w:val="en-AU"/>
              </w:rPr>
              <w:t>5%</w:t>
            </w:r>
          </w:p>
        </w:tc>
        <w:tc>
          <w:tcPr>
            <w:tcW w:w="1393" w:type="dxa"/>
            <w:shd w:val="clear" w:color="auto" w:fill="C5EFFF"/>
            <w:tcMar>
              <w:top w:w="15" w:type="dxa"/>
              <w:left w:w="15" w:type="dxa"/>
              <w:bottom w:w="0" w:type="dxa"/>
              <w:right w:w="15" w:type="dxa"/>
            </w:tcMar>
            <w:vAlign w:val="center"/>
            <w:hideMark/>
          </w:tcPr>
          <w:p w:rsidR="002544C5" w:rsidRPr="0099598E" w:rsidRDefault="002544C5" w:rsidP="002544C5">
            <w:r w:rsidRPr="0099598E">
              <w:rPr>
                <w:lang w:val="en-AU"/>
              </w:rPr>
              <w:t>48%</w:t>
            </w:r>
          </w:p>
        </w:tc>
        <w:tc>
          <w:tcPr>
            <w:tcW w:w="1151" w:type="dxa"/>
            <w:shd w:val="clear" w:color="auto" w:fill="auto"/>
            <w:tcMar>
              <w:top w:w="15" w:type="dxa"/>
              <w:left w:w="15" w:type="dxa"/>
              <w:bottom w:w="0" w:type="dxa"/>
              <w:right w:w="15" w:type="dxa"/>
            </w:tcMar>
            <w:vAlign w:val="center"/>
            <w:hideMark/>
          </w:tcPr>
          <w:p w:rsidR="002544C5" w:rsidRPr="0099598E" w:rsidRDefault="002544C5" w:rsidP="002544C5">
            <w:r w:rsidRPr="0099598E">
              <w:rPr>
                <w:i/>
                <w:iCs/>
                <w:lang w:val="en-AU"/>
              </w:rPr>
              <w:t>2%</w:t>
            </w:r>
          </w:p>
        </w:tc>
        <w:tc>
          <w:tcPr>
            <w:tcW w:w="1078" w:type="dxa"/>
            <w:shd w:val="clear" w:color="auto" w:fill="E6CDEF"/>
            <w:tcMar>
              <w:top w:w="15" w:type="dxa"/>
              <w:left w:w="15" w:type="dxa"/>
              <w:bottom w:w="0" w:type="dxa"/>
              <w:right w:w="15" w:type="dxa"/>
            </w:tcMar>
            <w:vAlign w:val="center"/>
            <w:hideMark/>
          </w:tcPr>
          <w:p w:rsidR="002544C5" w:rsidRPr="0099598E" w:rsidRDefault="002544C5" w:rsidP="002544C5">
            <w:r w:rsidRPr="0099598E">
              <w:rPr>
                <w:i/>
                <w:iCs/>
                <w:lang w:val="en-AU"/>
              </w:rPr>
              <w:t>61%</w:t>
            </w:r>
          </w:p>
        </w:tc>
        <w:tc>
          <w:tcPr>
            <w:tcW w:w="1273" w:type="dxa"/>
            <w:shd w:val="clear" w:color="auto" w:fill="auto"/>
            <w:tcMar>
              <w:top w:w="15" w:type="dxa"/>
              <w:left w:w="15" w:type="dxa"/>
              <w:bottom w:w="0" w:type="dxa"/>
              <w:right w:w="15" w:type="dxa"/>
            </w:tcMar>
            <w:vAlign w:val="center"/>
            <w:hideMark/>
          </w:tcPr>
          <w:p w:rsidR="002544C5" w:rsidRPr="0099598E" w:rsidRDefault="002544C5" w:rsidP="002544C5">
            <w:r w:rsidRPr="0099598E">
              <w:rPr>
                <w:i/>
                <w:iCs/>
                <w:lang w:val="en-AU"/>
              </w:rPr>
              <w:t>24%</w:t>
            </w:r>
          </w:p>
        </w:tc>
      </w:tr>
      <w:tr w:rsidR="002544C5" w:rsidRPr="0099598E" w:rsidTr="00BA7E9F">
        <w:trPr>
          <w:trHeight w:val="267"/>
          <w:tblHeader/>
        </w:trPr>
        <w:tc>
          <w:tcPr>
            <w:tcW w:w="3577" w:type="dxa"/>
            <w:shd w:val="clear" w:color="auto" w:fill="auto"/>
            <w:tcMar>
              <w:top w:w="15" w:type="dxa"/>
              <w:left w:w="15" w:type="dxa"/>
              <w:bottom w:w="0" w:type="dxa"/>
              <w:right w:w="15" w:type="dxa"/>
            </w:tcMar>
            <w:vAlign w:val="center"/>
            <w:hideMark/>
          </w:tcPr>
          <w:p w:rsidR="002544C5" w:rsidRPr="0099598E" w:rsidRDefault="002544C5" w:rsidP="002544C5">
            <w:r w:rsidRPr="0099598E">
              <w:rPr>
                <w:lang w:val="en-AU"/>
              </w:rPr>
              <w:t>Linking the school to the wider community</w:t>
            </w:r>
          </w:p>
        </w:tc>
        <w:tc>
          <w:tcPr>
            <w:tcW w:w="1151" w:type="dxa"/>
            <w:shd w:val="clear" w:color="auto" w:fill="B6C3FF"/>
            <w:tcMar>
              <w:top w:w="15" w:type="dxa"/>
              <w:left w:w="15" w:type="dxa"/>
              <w:bottom w:w="0" w:type="dxa"/>
              <w:right w:w="15" w:type="dxa"/>
            </w:tcMar>
            <w:vAlign w:val="center"/>
            <w:hideMark/>
          </w:tcPr>
          <w:p w:rsidR="002544C5" w:rsidRPr="0099598E" w:rsidRDefault="002544C5" w:rsidP="002544C5">
            <w:r w:rsidRPr="0099598E">
              <w:rPr>
                <w:lang w:val="en-AU"/>
              </w:rPr>
              <w:t>64%</w:t>
            </w:r>
          </w:p>
        </w:tc>
        <w:tc>
          <w:tcPr>
            <w:tcW w:w="1151" w:type="dxa"/>
            <w:shd w:val="clear" w:color="auto" w:fill="auto"/>
            <w:tcMar>
              <w:top w:w="15" w:type="dxa"/>
              <w:left w:w="15" w:type="dxa"/>
              <w:bottom w:w="0" w:type="dxa"/>
              <w:right w:w="15" w:type="dxa"/>
            </w:tcMar>
            <w:vAlign w:val="center"/>
            <w:hideMark/>
          </w:tcPr>
          <w:p w:rsidR="002544C5" w:rsidRPr="0099598E" w:rsidRDefault="002544C5" w:rsidP="002544C5">
            <w:r w:rsidRPr="0099598E">
              <w:rPr>
                <w:i/>
                <w:iCs/>
                <w:lang w:val="en-AU"/>
              </w:rPr>
              <w:t>2%</w:t>
            </w:r>
          </w:p>
        </w:tc>
        <w:tc>
          <w:tcPr>
            <w:tcW w:w="1393" w:type="dxa"/>
            <w:shd w:val="clear" w:color="auto" w:fill="C5EFFF"/>
            <w:tcMar>
              <w:top w:w="15" w:type="dxa"/>
              <w:left w:w="15" w:type="dxa"/>
              <w:bottom w:w="0" w:type="dxa"/>
              <w:right w:w="15" w:type="dxa"/>
            </w:tcMar>
            <w:vAlign w:val="center"/>
            <w:hideMark/>
          </w:tcPr>
          <w:p w:rsidR="002544C5" w:rsidRPr="0099598E" w:rsidRDefault="002544C5" w:rsidP="002544C5">
            <w:r w:rsidRPr="0099598E">
              <w:rPr>
                <w:lang w:val="en-AU"/>
              </w:rPr>
              <w:t>42%</w:t>
            </w:r>
          </w:p>
        </w:tc>
        <w:tc>
          <w:tcPr>
            <w:tcW w:w="1151" w:type="dxa"/>
            <w:shd w:val="clear" w:color="auto" w:fill="auto"/>
            <w:tcMar>
              <w:top w:w="15" w:type="dxa"/>
              <w:left w:w="15" w:type="dxa"/>
              <w:bottom w:w="0" w:type="dxa"/>
              <w:right w:w="15" w:type="dxa"/>
            </w:tcMar>
            <w:vAlign w:val="center"/>
            <w:hideMark/>
          </w:tcPr>
          <w:p w:rsidR="002544C5" w:rsidRPr="0099598E" w:rsidRDefault="002544C5" w:rsidP="002544C5">
            <w:r w:rsidRPr="0099598E">
              <w:rPr>
                <w:i/>
                <w:iCs/>
                <w:lang w:val="en-AU"/>
              </w:rPr>
              <w:t>1%</w:t>
            </w:r>
          </w:p>
        </w:tc>
        <w:tc>
          <w:tcPr>
            <w:tcW w:w="1078" w:type="dxa"/>
            <w:shd w:val="clear" w:color="auto" w:fill="E6CDEF"/>
            <w:tcMar>
              <w:top w:w="15" w:type="dxa"/>
              <w:left w:w="15" w:type="dxa"/>
              <w:bottom w:w="0" w:type="dxa"/>
              <w:right w:w="15" w:type="dxa"/>
            </w:tcMar>
            <w:vAlign w:val="center"/>
            <w:hideMark/>
          </w:tcPr>
          <w:p w:rsidR="002544C5" w:rsidRPr="0099598E" w:rsidRDefault="002544C5" w:rsidP="002544C5">
            <w:r w:rsidRPr="0099598E">
              <w:rPr>
                <w:i/>
                <w:iCs/>
                <w:lang w:val="en-AU"/>
              </w:rPr>
              <w:t>58%</w:t>
            </w:r>
          </w:p>
        </w:tc>
        <w:tc>
          <w:tcPr>
            <w:tcW w:w="1273" w:type="dxa"/>
            <w:shd w:val="clear" w:color="auto" w:fill="auto"/>
            <w:tcMar>
              <w:top w:w="15" w:type="dxa"/>
              <w:left w:w="15" w:type="dxa"/>
              <w:bottom w:w="0" w:type="dxa"/>
              <w:right w:w="15" w:type="dxa"/>
            </w:tcMar>
            <w:vAlign w:val="center"/>
            <w:hideMark/>
          </w:tcPr>
          <w:p w:rsidR="002544C5" w:rsidRPr="0099598E" w:rsidRDefault="002544C5" w:rsidP="002544C5">
            <w:r w:rsidRPr="0099598E">
              <w:rPr>
                <w:i/>
                <w:iCs/>
                <w:lang w:val="en-AU"/>
              </w:rPr>
              <w:t>22%</w:t>
            </w:r>
          </w:p>
        </w:tc>
      </w:tr>
      <w:tr w:rsidR="002544C5" w:rsidRPr="0099598E" w:rsidTr="00BA7E9F">
        <w:trPr>
          <w:trHeight w:val="267"/>
          <w:tblHeader/>
        </w:trPr>
        <w:tc>
          <w:tcPr>
            <w:tcW w:w="3577" w:type="dxa"/>
            <w:shd w:val="clear" w:color="auto" w:fill="auto"/>
            <w:tcMar>
              <w:top w:w="15" w:type="dxa"/>
              <w:left w:w="15" w:type="dxa"/>
              <w:bottom w:w="0" w:type="dxa"/>
              <w:right w:w="15" w:type="dxa"/>
            </w:tcMar>
            <w:vAlign w:val="center"/>
            <w:hideMark/>
          </w:tcPr>
          <w:p w:rsidR="002544C5" w:rsidRPr="0099598E" w:rsidRDefault="002544C5" w:rsidP="002544C5">
            <w:r w:rsidRPr="0099598E">
              <w:rPr>
                <w:lang w:val="en-AU"/>
              </w:rPr>
              <w:t>Assisting teachers in the classroom to deliver specific material</w:t>
            </w:r>
          </w:p>
        </w:tc>
        <w:tc>
          <w:tcPr>
            <w:tcW w:w="1151" w:type="dxa"/>
            <w:shd w:val="clear" w:color="auto" w:fill="B6C3FF"/>
            <w:tcMar>
              <w:top w:w="15" w:type="dxa"/>
              <w:left w:w="15" w:type="dxa"/>
              <w:bottom w:w="0" w:type="dxa"/>
              <w:right w:w="15" w:type="dxa"/>
            </w:tcMar>
            <w:vAlign w:val="center"/>
            <w:hideMark/>
          </w:tcPr>
          <w:p w:rsidR="002544C5" w:rsidRPr="0099598E" w:rsidRDefault="002544C5" w:rsidP="002544C5">
            <w:r w:rsidRPr="0099598E">
              <w:rPr>
                <w:lang w:val="en-AU"/>
              </w:rPr>
              <w:t>54%</w:t>
            </w:r>
          </w:p>
        </w:tc>
        <w:tc>
          <w:tcPr>
            <w:tcW w:w="1151" w:type="dxa"/>
            <w:shd w:val="clear" w:color="auto" w:fill="auto"/>
            <w:tcMar>
              <w:top w:w="15" w:type="dxa"/>
              <w:left w:w="15" w:type="dxa"/>
              <w:bottom w:w="0" w:type="dxa"/>
              <w:right w:w="15" w:type="dxa"/>
            </w:tcMar>
            <w:vAlign w:val="center"/>
            <w:hideMark/>
          </w:tcPr>
          <w:p w:rsidR="002544C5" w:rsidRPr="0099598E" w:rsidRDefault="002544C5" w:rsidP="002544C5">
            <w:r w:rsidRPr="0099598E">
              <w:rPr>
                <w:i/>
                <w:iCs/>
                <w:lang w:val="en-AU"/>
              </w:rPr>
              <w:t>4%</w:t>
            </w:r>
          </w:p>
        </w:tc>
        <w:tc>
          <w:tcPr>
            <w:tcW w:w="1393" w:type="dxa"/>
            <w:shd w:val="clear" w:color="auto" w:fill="C5EFFF"/>
            <w:tcMar>
              <w:top w:w="15" w:type="dxa"/>
              <w:left w:w="15" w:type="dxa"/>
              <w:bottom w:w="0" w:type="dxa"/>
              <w:right w:w="15" w:type="dxa"/>
            </w:tcMar>
            <w:vAlign w:val="center"/>
            <w:hideMark/>
          </w:tcPr>
          <w:p w:rsidR="002544C5" w:rsidRPr="0099598E" w:rsidRDefault="002544C5" w:rsidP="002544C5">
            <w:r w:rsidRPr="0099598E">
              <w:rPr>
                <w:lang w:val="en-AU"/>
              </w:rPr>
              <w:t>40%</w:t>
            </w:r>
          </w:p>
        </w:tc>
        <w:tc>
          <w:tcPr>
            <w:tcW w:w="1151" w:type="dxa"/>
            <w:shd w:val="clear" w:color="auto" w:fill="auto"/>
            <w:tcMar>
              <w:top w:w="15" w:type="dxa"/>
              <w:left w:w="15" w:type="dxa"/>
              <w:bottom w:w="0" w:type="dxa"/>
              <w:right w:w="15" w:type="dxa"/>
            </w:tcMar>
            <w:vAlign w:val="center"/>
            <w:hideMark/>
          </w:tcPr>
          <w:p w:rsidR="002544C5" w:rsidRPr="0099598E" w:rsidRDefault="002544C5" w:rsidP="002544C5">
            <w:r w:rsidRPr="0099598E">
              <w:rPr>
                <w:i/>
                <w:iCs/>
                <w:lang w:val="en-AU"/>
              </w:rPr>
              <w:t>7%</w:t>
            </w:r>
          </w:p>
        </w:tc>
        <w:tc>
          <w:tcPr>
            <w:tcW w:w="1078" w:type="dxa"/>
            <w:shd w:val="clear" w:color="auto" w:fill="E6CDEF"/>
            <w:tcMar>
              <w:top w:w="15" w:type="dxa"/>
              <w:left w:w="15" w:type="dxa"/>
              <w:bottom w:w="0" w:type="dxa"/>
              <w:right w:w="15" w:type="dxa"/>
            </w:tcMar>
            <w:vAlign w:val="center"/>
            <w:hideMark/>
          </w:tcPr>
          <w:p w:rsidR="002544C5" w:rsidRPr="0099598E" w:rsidRDefault="002544C5" w:rsidP="002544C5">
            <w:r w:rsidRPr="0099598E">
              <w:rPr>
                <w:i/>
                <w:iCs/>
                <w:lang w:val="en-AU"/>
              </w:rPr>
              <w:t>Not asked</w:t>
            </w:r>
          </w:p>
        </w:tc>
        <w:tc>
          <w:tcPr>
            <w:tcW w:w="1273" w:type="dxa"/>
            <w:shd w:val="clear" w:color="auto" w:fill="auto"/>
            <w:tcMar>
              <w:top w:w="15" w:type="dxa"/>
              <w:left w:w="15" w:type="dxa"/>
              <w:bottom w:w="0" w:type="dxa"/>
              <w:right w:w="15" w:type="dxa"/>
            </w:tcMar>
            <w:vAlign w:val="center"/>
            <w:hideMark/>
          </w:tcPr>
          <w:p w:rsidR="002544C5" w:rsidRPr="0099598E" w:rsidRDefault="002544C5" w:rsidP="002544C5">
            <w:r w:rsidRPr="0099598E">
              <w:rPr>
                <w:i/>
                <w:iCs/>
                <w:lang w:val="en-AU"/>
              </w:rPr>
              <w:t>Not asked</w:t>
            </w:r>
          </w:p>
        </w:tc>
      </w:tr>
      <w:bookmarkEnd w:id="81"/>
    </w:tbl>
    <w:p w:rsidR="00572125" w:rsidRPr="00012799" w:rsidRDefault="00572125" w:rsidP="00A41D3C">
      <w:pPr>
        <w:pStyle w:val="KTRMaintext"/>
        <w:spacing w:before="0" w:after="0" w:line="240" w:lineRule="auto"/>
        <w:jc w:val="both"/>
        <w:rPr>
          <w:color w:val="auto"/>
        </w:rPr>
      </w:pPr>
    </w:p>
    <w:p w:rsidR="00806B95" w:rsidRPr="00012799" w:rsidRDefault="00806B95" w:rsidP="003156A6">
      <w:pPr>
        <w:pStyle w:val="KTRMaintext"/>
        <w:spacing w:before="0" w:after="0"/>
        <w:jc w:val="both"/>
        <w:rPr>
          <w:color w:val="auto"/>
        </w:rPr>
      </w:pPr>
    </w:p>
    <w:p w:rsidR="005408B5" w:rsidRPr="00012799" w:rsidRDefault="00B42327" w:rsidP="00890755">
      <w:r w:rsidRPr="00012799">
        <w:t xml:space="preserve">The NSCP services and activities were rated by almost 9 in 10 </w:t>
      </w:r>
      <w:r w:rsidR="00463615">
        <w:t>p</w:t>
      </w:r>
      <w:r w:rsidR="00A1698E">
        <w:t>rincipals</w:t>
      </w:r>
      <w:r w:rsidRPr="00012799">
        <w:t xml:space="preserve"> an</w:t>
      </w:r>
      <w:r w:rsidR="00A91D65">
        <w:t xml:space="preserve">d 8 in 10 </w:t>
      </w:r>
      <w:r w:rsidR="00463615">
        <w:t>c</w:t>
      </w:r>
      <w:r w:rsidR="00A1698E">
        <w:t>haplains</w:t>
      </w:r>
      <w:r w:rsidR="00A91D65">
        <w:t xml:space="preserve"> and p</w:t>
      </w:r>
      <w:r w:rsidRPr="00012799">
        <w:t xml:space="preserve">arents to perform extremely well in contributing to supporting the emotional and social wellbeing of students.  This is a positive finding as it strongly aligns with the overarching objectives and aims of the NSCP. </w:t>
      </w:r>
    </w:p>
    <w:p w:rsidR="003156A6" w:rsidRDefault="003156A6" w:rsidP="00890755"/>
    <w:p w:rsidR="00A41D3C" w:rsidRDefault="00281CAF" w:rsidP="00890755">
      <w:r>
        <w:t xml:space="preserve">Contributing towards </w:t>
      </w:r>
      <w:r w:rsidR="00076594">
        <w:t>the emotional wellbeing of students and support</w:t>
      </w:r>
      <w:r>
        <w:t>ing</w:t>
      </w:r>
      <w:r w:rsidR="00076594">
        <w:t xml:space="preserve"> the social wellbeing of students were </w:t>
      </w:r>
      <w:r w:rsidR="003D7F07">
        <w:t>rated as the top two areas b</w:t>
      </w:r>
      <w:r w:rsidR="00864853">
        <w:t xml:space="preserve">y </w:t>
      </w:r>
      <w:r>
        <w:t>principals, chaplains and parents.</w:t>
      </w:r>
    </w:p>
    <w:p w:rsidR="00A41D3C" w:rsidRDefault="00A41D3C" w:rsidP="003156A6">
      <w:pPr>
        <w:pStyle w:val="KTRMaintext"/>
        <w:spacing w:before="0" w:after="0"/>
        <w:jc w:val="both"/>
        <w:rPr>
          <w:color w:val="auto"/>
        </w:rPr>
      </w:pPr>
    </w:p>
    <w:p w:rsidR="00281CAF" w:rsidRPr="002544C5" w:rsidRDefault="00281CAF" w:rsidP="00890755">
      <w:pPr>
        <w:rPr>
          <w:rFonts w:eastAsia="Calibri" w:cs="Times New Roman"/>
          <w:szCs w:val="18"/>
        </w:rPr>
      </w:pPr>
      <w:r>
        <w:t>In addition to supporting the emotional and social wellbeing of students, the NSCP services and activities were also considered to contribute towards:</w:t>
      </w:r>
    </w:p>
    <w:p w:rsidR="00281CAF" w:rsidRDefault="004621DC" w:rsidP="00890755">
      <w:pPr>
        <w:pStyle w:val="ListBullet"/>
        <w:ind w:left="714"/>
      </w:pPr>
      <w:r>
        <w:t>A</w:t>
      </w:r>
      <w:r w:rsidR="00B42327" w:rsidRPr="00012799">
        <w:t>ssisting students in dealing with crisis/loss situation</w:t>
      </w:r>
      <w:r w:rsidR="00576881">
        <w:t>s</w:t>
      </w:r>
      <w:r w:rsidR="00B42327" w:rsidRPr="00012799">
        <w:t xml:space="preserve"> e.g. family breakdown/death</w:t>
      </w:r>
      <w:r w:rsidR="00281CAF">
        <w:t xml:space="preserve"> (84%), creating a caring learning environment (83%) and in providing accessible and on-going support for individuals (83%)</w:t>
      </w:r>
      <w:r>
        <w:t xml:space="preserve"> </w:t>
      </w:r>
      <w:r w:rsidR="001C2CDD">
        <w:t xml:space="preserve">- </w:t>
      </w:r>
      <w:r>
        <w:t>principal responses</w:t>
      </w:r>
    </w:p>
    <w:p w:rsidR="003D7F07" w:rsidRDefault="004621DC" w:rsidP="00890755">
      <w:pPr>
        <w:pStyle w:val="ListBullet"/>
        <w:ind w:left="714"/>
      </w:pPr>
      <w:r>
        <w:t>M</w:t>
      </w:r>
      <w:r w:rsidR="00864853">
        <w:t xml:space="preserve">odelling and teaching </w:t>
      </w:r>
      <w:r w:rsidR="003D7F07">
        <w:t>moral values (76%), contribut</w:t>
      </w:r>
      <w:r>
        <w:t>ing</w:t>
      </w:r>
      <w:r w:rsidR="003D7F07">
        <w:t xml:space="preserve"> towards </w:t>
      </w:r>
      <w:r w:rsidR="003D7F07" w:rsidRPr="00012799">
        <w:t>assisting students in dealing with crisis/loss situation</w:t>
      </w:r>
      <w:r w:rsidR="003D7F07">
        <w:t>s</w:t>
      </w:r>
      <w:r w:rsidR="003D7F07" w:rsidRPr="00012799">
        <w:t xml:space="preserve"> e.g. family breakdown/death</w:t>
      </w:r>
      <w:r w:rsidR="003D7F07">
        <w:t xml:space="preserve"> (72%), in providing accessible and on-going support for individuals (72%)</w:t>
      </w:r>
      <w:r w:rsidR="001C2CDD">
        <w:t xml:space="preserve"> - </w:t>
      </w:r>
      <w:r>
        <w:t>chaplain responses</w:t>
      </w:r>
    </w:p>
    <w:p w:rsidR="00281CAF" w:rsidRDefault="004621DC" w:rsidP="00890755">
      <w:pPr>
        <w:pStyle w:val="ListBullet"/>
        <w:ind w:left="714"/>
      </w:pPr>
      <w:r>
        <w:t>C</w:t>
      </w:r>
      <w:r w:rsidR="00D4304B">
        <w:t>reating a caring learning environment (74%), modelling and teaching moral values (74%) and towards improving the morale of the school (72%)</w:t>
      </w:r>
      <w:r>
        <w:t xml:space="preserve"> </w:t>
      </w:r>
      <w:r w:rsidR="001C2CDD">
        <w:t xml:space="preserve">- </w:t>
      </w:r>
      <w:r>
        <w:t>parent responses</w:t>
      </w:r>
      <w:r w:rsidR="00D4304B">
        <w:t>.</w:t>
      </w:r>
    </w:p>
    <w:p w:rsidR="00281CAF" w:rsidRDefault="00281CAF" w:rsidP="003156A6">
      <w:pPr>
        <w:pStyle w:val="KTRMaintext"/>
        <w:spacing w:before="0" w:after="0"/>
        <w:jc w:val="both"/>
        <w:rPr>
          <w:color w:val="auto"/>
        </w:rPr>
      </w:pPr>
    </w:p>
    <w:p w:rsidR="003E54BC" w:rsidRPr="004C060A" w:rsidRDefault="003E54BC" w:rsidP="00890755">
      <w:pPr>
        <w:pStyle w:val="Heading5"/>
      </w:pPr>
      <w:r w:rsidRPr="00890755">
        <w:rPr>
          <w:color w:val="4B6410"/>
          <w:lang w:val="en-AU"/>
        </w:rPr>
        <w:t>Students considered chaplaincy services to be most effective in assisting those who have problems</w:t>
      </w:r>
      <w:r w:rsidR="006D7BD3" w:rsidRPr="00890755">
        <w:rPr>
          <w:color w:val="4B6410"/>
          <w:lang w:val="en-AU"/>
        </w:rPr>
        <w:t>,</w:t>
      </w:r>
      <w:r w:rsidRPr="00890755">
        <w:rPr>
          <w:color w:val="4B6410"/>
          <w:lang w:val="en-AU"/>
        </w:rPr>
        <w:t xml:space="preserve"> and in making the school a better place</w:t>
      </w:r>
      <w:r w:rsidRPr="004C060A">
        <w:rPr>
          <w:lang w:val="en-AU"/>
        </w:rPr>
        <w:t xml:space="preserve"> </w:t>
      </w:r>
      <w:r w:rsidRPr="004C060A">
        <w:t xml:space="preserve"> </w:t>
      </w:r>
    </w:p>
    <w:p w:rsidR="003E54BC" w:rsidRPr="0097394D" w:rsidRDefault="003E54BC" w:rsidP="00890755">
      <w:r w:rsidRPr="0097394D">
        <w:t xml:space="preserve">The table below outlines how effective </w:t>
      </w:r>
      <w:r>
        <w:t>s</w:t>
      </w:r>
      <w:r w:rsidRPr="0097394D">
        <w:t xml:space="preserve">tudents perceive the </w:t>
      </w:r>
      <w:r>
        <w:t>chaplain</w:t>
      </w:r>
      <w:r w:rsidRPr="0097394D">
        <w:t xml:space="preserve"> to be in assisting students. </w:t>
      </w:r>
    </w:p>
    <w:p w:rsidR="00A41D3C" w:rsidRDefault="00A41D3C" w:rsidP="003156A6">
      <w:pPr>
        <w:pStyle w:val="Caption"/>
        <w:spacing w:line="280" w:lineRule="exact"/>
        <w:rPr>
          <w:rFonts w:asciiTheme="majorHAnsi" w:hAnsiTheme="majorHAnsi" w:cstheme="majorHAnsi"/>
          <w:i/>
        </w:rPr>
      </w:pPr>
      <w:bookmarkStart w:id="82" w:name="_Toc483299639"/>
    </w:p>
    <w:p w:rsidR="003E54BC" w:rsidRPr="00890755" w:rsidRDefault="003E54BC" w:rsidP="00890755">
      <w:pPr>
        <w:spacing w:after="120"/>
        <w:rPr>
          <w:rFonts w:eastAsia="Calibri"/>
          <w:i/>
          <w:sz w:val="20"/>
          <w:lang w:val="en-US"/>
        </w:rPr>
      </w:pPr>
      <w:r w:rsidRPr="00890755">
        <w:rPr>
          <w:i/>
          <w:sz w:val="20"/>
        </w:rPr>
        <w:t xml:space="preserve">Table </w:t>
      </w:r>
      <w:r w:rsidRPr="00890755">
        <w:rPr>
          <w:i/>
          <w:sz w:val="20"/>
        </w:rPr>
        <w:fldChar w:fldCharType="begin"/>
      </w:r>
      <w:r w:rsidRPr="00890755">
        <w:rPr>
          <w:i/>
          <w:sz w:val="20"/>
        </w:rPr>
        <w:instrText xml:space="preserve"> SEQ Table \* ARABIC </w:instrText>
      </w:r>
      <w:r w:rsidRPr="00890755">
        <w:rPr>
          <w:i/>
          <w:sz w:val="20"/>
        </w:rPr>
        <w:fldChar w:fldCharType="separate"/>
      </w:r>
      <w:r w:rsidR="004F7512">
        <w:rPr>
          <w:i/>
          <w:noProof/>
          <w:sz w:val="20"/>
        </w:rPr>
        <w:t>11</w:t>
      </w:r>
      <w:r w:rsidRPr="00890755">
        <w:rPr>
          <w:i/>
          <w:sz w:val="20"/>
        </w:rPr>
        <w:fldChar w:fldCharType="end"/>
      </w:r>
      <w:r w:rsidRPr="00890755">
        <w:rPr>
          <w:rFonts w:eastAsia="Calibri"/>
          <w:i/>
          <w:sz w:val="20"/>
          <w:lang w:val="en-US"/>
        </w:rPr>
        <w:t>: How well does the chaplain assist students with various issues</w:t>
      </w:r>
      <w:bookmarkEnd w:id="82"/>
      <w:r w:rsidRPr="00890755">
        <w:rPr>
          <w:rFonts w:eastAsia="Calibri"/>
          <w:i/>
          <w:sz w:val="20"/>
          <w:lang w:val="en-US"/>
        </w:rPr>
        <w:t xml:space="preserve"> </w:t>
      </w:r>
    </w:p>
    <w:tbl>
      <w:tblPr>
        <w:tblW w:w="8300" w:type="dxa"/>
        <w:tblBorders>
          <w:top w:val="single" w:sz="4" w:space="0" w:color="auto"/>
          <w:left w:val="single" w:sz="4" w:space="0" w:color="auto"/>
          <w:bottom w:val="single" w:sz="4" w:space="0" w:color="auto"/>
          <w:right w:val="single" w:sz="4" w:space="0" w:color="auto"/>
        </w:tblBorders>
        <w:tblCellMar>
          <w:left w:w="0" w:type="dxa"/>
          <w:right w:w="0" w:type="dxa"/>
        </w:tblCellMar>
        <w:tblLook w:val="0600" w:firstRow="0" w:lastRow="0" w:firstColumn="0" w:lastColumn="0" w:noHBand="1" w:noVBand="1"/>
      </w:tblPr>
      <w:tblGrid>
        <w:gridCol w:w="5820"/>
        <w:gridCol w:w="1240"/>
        <w:gridCol w:w="1240"/>
      </w:tblGrid>
      <w:tr w:rsidR="00B77C03" w:rsidRPr="00B77C03" w:rsidTr="00BA7E9F">
        <w:trPr>
          <w:trHeight w:val="735"/>
          <w:tblHeader/>
        </w:trPr>
        <w:tc>
          <w:tcPr>
            <w:tcW w:w="5820" w:type="dxa"/>
            <w:shd w:val="clear" w:color="auto" w:fill="auto"/>
            <w:tcMar>
              <w:top w:w="13" w:type="dxa"/>
              <w:left w:w="13" w:type="dxa"/>
              <w:bottom w:w="0" w:type="dxa"/>
              <w:right w:w="13" w:type="dxa"/>
            </w:tcMar>
            <w:vAlign w:val="center"/>
            <w:hideMark/>
          </w:tcPr>
          <w:p w:rsidR="00B77C03" w:rsidRPr="00B77C03" w:rsidRDefault="00B77C03" w:rsidP="00B77C03">
            <w:pPr>
              <w:spacing w:line="240" w:lineRule="auto"/>
              <w:textAlignment w:val="bottom"/>
              <w:rPr>
                <w:rFonts w:eastAsia="Times New Roman" w:cs="Arial"/>
                <w:sz w:val="36"/>
                <w:szCs w:val="36"/>
                <w:lang w:eastAsia="en-GB"/>
              </w:rPr>
            </w:pPr>
            <w:bookmarkStart w:id="83" w:name="Table11"/>
            <w:r w:rsidRPr="00B77C03">
              <w:rPr>
                <w:rFonts w:ascii="Calibri" w:eastAsia="Times New Roman" w:hAnsi="Calibri" w:cs="Arial"/>
                <w:color w:val="000000"/>
                <w:kern w:val="24"/>
                <w:sz w:val="24"/>
                <w:szCs w:val="24"/>
                <w:lang w:val="en-AU" w:eastAsia="en-GB"/>
              </w:rPr>
              <w:t>%</w:t>
            </w:r>
          </w:p>
        </w:tc>
        <w:tc>
          <w:tcPr>
            <w:tcW w:w="1240" w:type="dxa"/>
            <w:shd w:val="clear" w:color="auto" w:fill="FFEAD1"/>
            <w:tcMar>
              <w:top w:w="13" w:type="dxa"/>
              <w:left w:w="13" w:type="dxa"/>
              <w:bottom w:w="0" w:type="dxa"/>
              <w:right w:w="13" w:type="dxa"/>
            </w:tcMar>
            <w:vAlign w:val="center"/>
            <w:hideMark/>
          </w:tcPr>
          <w:p w:rsidR="00B77C03" w:rsidRPr="00B77C03" w:rsidRDefault="00B77C03" w:rsidP="00B77C03">
            <w:pPr>
              <w:spacing w:line="240" w:lineRule="auto"/>
              <w:jc w:val="center"/>
              <w:textAlignment w:val="center"/>
              <w:rPr>
                <w:rFonts w:eastAsia="Times New Roman" w:cs="Arial"/>
                <w:sz w:val="36"/>
                <w:szCs w:val="36"/>
                <w:lang w:eastAsia="en-GB"/>
              </w:rPr>
            </w:pPr>
            <w:r w:rsidRPr="00B77C03">
              <w:rPr>
                <w:rFonts w:eastAsia="Times New Roman" w:cs="Arial"/>
                <w:b/>
                <w:bCs/>
                <w:color w:val="000000"/>
                <w:kern w:val="24"/>
                <w:sz w:val="24"/>
                <w:szCs w:val="24"/>
                <w:lang w:val="en-AU" w:eastAsia="en-GB"/>
              </w:rPr>
              <w:t>Students - Extremely well (8-10)</w:t>
            </w:r>
          </w:p>
        </w:tc>
        <w:tc>
          <w:tcPr>
            <w:tcW w:w="1240" w:type="dxa"/>
            <w:shd w:val="clear" w:color="auto" w:fill="auto"/>
            <w:tcMar>
              <w:top w:w="13" w:type="dxa"/>
              <w:left w:w="13" w:type="dxa"/>
              <w:bottom w:w="0" w:type="dxa"/>
              <w:right w:w="13" w:type="dxa"/>
            </w:tcMar>
            <w:vAlign w:val="center"/>
            <w:hideMark/>
          </w:tcPr>
          <w:p w:rsidR="00B77C03" w:rsidRPr="00B77C03" w:rsidRDefault="00B77C03" w:rsidP="00B77C03">
            <w:pPr>
              <w:spacing w:line="240" w:lineRule="auto"/>
              <w:jc w:val="center"/>
              <w:textAlignment w:val="bottom"/>
              <w:rPr>
                <w:rFonts w:eastAsia="Times New Roman" w:cs="Arial"/>
                <w:sz w:val="36"/>
                <w:szCs w:val="36"/>
                <w:lang w:eastAsia="en-GB"/>
              </w:rPr>
            </w:pPr>
            <w:r w:rsidRPr="00B77C03">
              <w:rPr>
                <w:rFonts w:eastAsia="Times New Roman" w:cs="Arial"/>
                <w:b/>
                <w:bCs/>
                <w:i/>
                <w:iCs/>
                <w:color w:val="000000"/>
                <w:kern w:val="24"/>
                <w:sz w:val="24"/>
                <w:szCs w:val="24"/>
                <w:lang w:val="en-AU" w:eastAsia="en-GB"/>
              </w:rPr>
              <w:t>Students -Don’t know</w:t>
            </w:r>
          </w:p>
        </w:tc>
      </w:tr>
      <w:tr w:rsidR="00B77C03" w:rsidRPr="00B77C03" w:rsidTr="00BA7E9F">
        <w:trPr>
          <w:trHeight w:val="428"/>
          <w:tblHeader/>
        </w:trPr>
        <w:tc>
          <w:tcPr>
            <w:tcW w:w="5820" w:type="dxa"/>
            <w:shd w:val="clear" w:color="auto" w:fill="auto"/>
            <w:tcMar>
              <w:top w:w="15" w:type="dxa"/>
              <w:left w:w="15" w:type="dxa"/>
              <w:bottom w:w="0" w:type="dxa"/>
              <w:right w:w="15" w:type="dxa"/>
            </w:tcMar>
            <w:vAlign w:val="center"/>
            <w:hideMark/>
          </w:tcPr>
          <w:p w:rsidR="00B77C03" w:rsidRPr="00B77C03" w:rsidRDefault="00B77C03" w:rsidP="00B77C03">
            <w:pPr>
              <w:spacing w:line="240" w:lineRule="auto"/>
              <w:textAlignment w:val="center"/>
              <w:rPr>
                <w:rFonts w:eastAsia="Times New Roman" w:cs="Arial"/>
                <w:sz w:val="36"/>
                <w:szCs w:val="36"/>
                <w:lang w:eastAsia="en-GB"/>
              </w:rPr>
            </w:pPr>
            <w:r w:rsidRPr="00B77C03">
              <w:rPr>
                <w:rFonts w:eastAsia="Times New Roman" w:cs="Arial"/>
                <w:color w:val="000000"/>
                <w:kern w:val="24"/>
                <w:sz w:val="24"/>
                <w:szCs w:val="24"/>
                <w:lang w:val="en-AU" w:eastAsia="en-GB"/>
              </w:rPr>
              <w:t>Helps students who have problems</w:t>
            </w:r>
          </w:p>
        </w:tc>
        <w:tc>
          <w:tcPr>
            <w:tcW w:w="1240" w:type="dxa"/>
            <w:shd w:val="clear" w:color="auto" w:fill="FFEAD1"/>
            <w:tcMar>
              <w:top w:w="15" w:type="dxa"/>
              <w:left w:w="15" w:type="dxa"/>
              <w:bottom w:w="0" w:type="dxa"/>
              <w:right w:w="15" w:type="dxa"/>
            </w:tcMar>
            <w:vAlign w:val="bottom"/>
            <w:hideMark/>
          </w:tcPr>
          <w:p w:rsidR="00B77C03" w:rsidRPr="00B77C03" w:rsidRDefault="00B77C03" w:rsidP="00B77C03">
            <w:pPr>
              <w:spacing w:line="240" w:lineRule="auto"/>
              <w:textAlignment w:val="bottom"/>
              <w:rPr>
                <w:rFonts w:eastAsia="Times New Roman" w:cs="Arial"/>
                <w:sz w:val="36"/>
                <w:szCs w:val="36"/>
                <w:lang w:eastAsia="en-GB"/>
              </w:rPr>
            </w:pPr>
            <w:r w:rsidRPr="00B77C03">
              <w:rPr>
                <w:rFonts w:eastAsia="Times New Roman" w:cs="Arial"/>
                <w:i/>
                <w:iCs/>
                <w:color w:val="000000"/>
                <w:kern w:val="24"/>
                <w:sz w:val="24"/>
                <w:szCs w:val="24"/>
                <w:lang w:val="en-AU" w:eastAsia="en-GB"/>
              </w:rPr>
              <w:t>66%</w:t>
            </w:r>
          </w:p>
        </w:tc>
        <w:tc>
          <w:tcPr>
            <w:tcW w:w="1240" w:type="dxa"/>
            <w:shd w:val="clear" w:color="auto" w:fill="auto"/>
            <w:tcMar>
              <w:top w:w="15" w:type="dxa"/>
              <w:left w:w="15" w:type="dxa"/>
              <w:bottom w:w="0" w:type="dxa"/>
              <w:right w:w="15" w:type="dxa"/>
            </w:tcMar>
            <w:vAlign w:val="bottom"/>
            <w:hideMark/>
          </w:tcPr>
          <w:p w:rsidR="00B77C03" w:rsidRPr="00B77C03" w:rsidRDefault="00B77C03" w:rsidP="00B77C03">
            <w:pPr>
              <w:spacing w:line="240" w:lineRule="auto"/>
              <w:textAlignment w:val="bottom"/>
              <w:rPr>
                <w:rFonts w:eastAsia="Times New Roman" w:cs="Arial"/>
                <w:sz w:val="36"/>
                <w:szCs w:val="36"/>
                <w:lang w:eastAsia="en-GB"/>
              </w:rPr>
            </w:pPr>
            <w:r w:rsidRPr="00B77C03">
              <w:rPr>
                <w:rFonts w:eastAsia="Times New Roman" w:cs="Arial"/>
                <w:i/>
                <w:iCs/>
                <w:color w:val="000000"/>
                <w:kern w:val="24"/>
                <w:sz w:val="24"/>
                <w:szCs w:val="24"/>
                <w:lang w:val="en-AU" w:eastAsia="en-GB"/>
              </w:rPr>
              <w:t>15%</w:t>
            </w:r>
          </w:p>
        </w:tc>
      </w:tr>
      <w:tr w:rsidR="00B77C03" w:rsidRPr="00B77C03" w:rsidTr="00BA7E9F">
        <w:trPr>
          <w:trHeight w:val="428"/>
          <w:tblHeader/>
        </w:trPr>
        <w:tc>
          <w:tcPr>
            <w:tcW w:w="5820" w:type="dxa"/>
            <w:shd w:val="clear" w:color="auto" w:fill="auto"/>
            <w:tcMar>
              <w:top w:w="15" w:type="dxa"/>
              <w:left w:w="15" w:type="dxa"/>
              <w:bottom w:w="0" w:type="dxa"/>
              <w:right w:w="15" w:type="dxa"/>
            </w:tcMar>
            <w:vAlign w:val="center"/>
            <w:hideMark/>
          </w:tcPr>
          <w:p w:rsidR="00B77C03" w:rsidRPr="00B77C03" w:rsidRDefault="00B77C03" w:rsidP="00B77C03">
            <w:pPr>
              <w:spacing w:line="240" w:lineRule="auto"/>
              <w:textAlignment w:val="center"/>
              <w:rPr>
                <w:rFonts w:eastAsia="Times New Roman" w:cs="Arial"/>
                <w:sz w:val="36"/>
                <w:szCs w:val="36"/>
                <w:lang w:eastAsia="en-GB"/>
              </w:rPr>
            </w:pPr>
            <w:r w:rsidRPr="00B77C03">
              <w:rPr>
                <w:rFonts w:eastAsia="Times New Roman" w:cs="Arial"/>
                <w:color w:val="000000"/>
                <w:kern w:val="24"/>
                <w:sz w:val="24"/>
                <w:szCs w:val="24"/>
                <w:lang w:val="en-AU" w:eastAsia="en-GB"/>
              </w:rPr>
              <w:t>Makes the school a better place</w:t>
            </w:r>
          </w:p>
        </w:tc>
        <w:tc>
          <w:tcPr>
            <w:tcW w:w="1240" w:type="dxa"/>
            <w:shd w:val="clear" w:color="auto" w:fill="FFEAD1"/>
            <w:tcMar>
              <w:top w:w="15" w:type="dxa"/>
              <w:left w:w="15" w:type="dxa"/>
              <w:bottom w:w="0" w:type="dxa"/>
              <w:right w:w="15" w:type="dxa"/>
            </w:tcMar>
            <w:vAlign w:val="bottom"/>
            <w:hideMark/>
          </w:tcPr>
          <w:p w:rsidR="00B77C03" w:rsidRPr="00B77C03" w:rsidRDefault="00B77C03" w:rsidP="00B77C03">
            <w:pPr>
              <w:spacing w:line="240" w:lineRule="auto"/>
              <w:textAlignment w:val="bottom"/>
              <w:rPr>
                <w:rFonts w:eastAsia="Times New Roman" w:cs="Arial"/>
                <w:sz w:val="36"/>
                <w:szCs w:val="36"/>
                <w:lang w:eastAsia="en-GB"/>
              </w:rPr>
            </w:pPr>
            <w:r w:rsidRPr="00B77C03">
              <w:rPr>
                <w:rFonts w:eastAsia="Times New Roman" w:cs="Arial"/>
                <w:i/>
                <w:iCs/>
                <w:color w:val="000000"/>
                <w:kern w:val="24"/>
                <w:sz w:val="24"/>
                <w:szCs w:val="24"/>
                <w:lang w:val="en-AU" w:eastAsia="en-GB"/>
              </w:rPr>
              <w:t>66%</w:t>
            </w:r>
          </w:p>
        </w:tc>
        <w:tc>
          <w:tcPr>
            <w:tcW w:w="1240" w:type="dxa"/>
            <w:shd w:val="clear" w:color="auto" w:fill="auto"/>
            <w:tcMar>
              <w:top w:w="15" w:type="dxa"/>
              <w:left w:w="15" w:type="dxa"/>
              <w:bottom w:w="0" w:type="dxa"/>
              <w:right w:w="15" w:type="dxa"/>
            </w:tcMar>
            <w:vAlign w:val="bottom"/>
            <w:hideMark/>
          </w:tcPr>
          <w:p w:rsidR="00B77C03" w:rsidRPr="00B77C03" w:rsidRDefault="00B77C03" w:rsidP="00B77C03">
            <w:pPr>
              <w:spacing w:line="240" w:lineRule="auto"/>
              <w:textAlignment w:val="bottom"/>
              <w:rPr>
                <w:rFonts w:eastAsia="Times New Roman" w:cs="Arial"/>
                <w:sz w:val="36"/>
                <w:szCs w:val="36"/>
                <w:lang w:eastAsia="en-GB"/>
              </w:rPr>
            </w:pPr>
            <w:r w:rsidRPr="00B77C03">
              <w:rPr>
                <w:rFonts w:eastAsia="Times New Roman" w:cs="Arial"/>
                <w:i/>
                <w:iCs/>
                <w:color w:val="000000"/>
                <w:kern w:val="24"/>
                <w:sz w:val="24"/>
                <w:szCs w:val="24"/>
                <w:lang w:val="en-AU" w:eastAsia="en-GB"/>
              </w:rPr>
              <w:t>12%</w:t>
            </w:r>
          </w:p>
        </w:tc>
      </w:tr>
      <w:tr w:rsidR="00B77C03" w:rsidRPr="00B77C03" w:rsidTr="00BA7E9F">
        <w:trPr>
          <w:trHeight w:val="428"/>
          <w:tblHeader/>
        </w:trPr>
        <w:tc>
          <w:tcPr>
            <w:tcW w:w="5820" w:type="dxa"/>
            <w:shd w:val="clear" w:color="auto" w:fill="auto"/>
            <w:tcMar>
              <w:top w:w="15" w:type="dxa"/>
              <w:left w:w="15" w:type="dxa"/>
              <w:bottom w:w="0" w:type="dxa"/>
              <w:right w:w="15" w:type="dxa"/>
            </w:tcMar>
            <w:vAlign w:val="center"/>
            <w:hideMark/>
          </w:tcPr>
          <w:p w:rsidR="00B77C03" w:rsidRPr="00B77C03" w:rsidRDefault="00B77C03" w:rsidP="00B77C03">
            <w:pPr>
              <w:spacing w:line="240" w:lineRule="auto"/>
              <w:textAlignment w:val="center"/>
              <w:rPr>
                <w:rFonts w:eastAsia="Times New Roman" w:cs="Arial"/>
                <w:sz w:val="36"/>
                <w:szCs w:val="36"/>
                <w:lang w:eastAsia="en-GB"/>
              </w:rPr>
            </w:pPr>
            <w:r w:rsidRPr="00B77C03">
              <w:rPr>
                <w:rFonts w:eastAsia="Times New Roman" w:cs="Arial"/>
                <w:color w:val="000000"/>
                <w:kern w:val="24"/>
                <w:sz w:val="24"/>
                <w:szCs w:val="24"/>
                <w:lang w:val="en-AU" w:eastAsia="en-GB"/>
              </w:rPr>
              <w:t xml:space="preserve">Provides students with someone they can talk to </w:t>
            </w:r>
          </w:p>
        </w:tc>
        <w:tc>
          <w:tcPr>
            <w:tcW w:w="1240" w:type="dxa"/>
            <w:shd w:val="clear" w:color="auto" w:fill="FFEAD1"/>
            <w:tcMar>
              <w:top w:w="15" w:type="dxa"/>
              <w:left w:w="15" w:type="dxa"/>
              <w:bottom w:w="0" w:type="dxa"/>
              <w:right w:w="15" w:type="dxa"/>
            </w:tcMar>
            <w:vAlign w:val="bottom"/>
            <w:hideMark/>
          </w:tcPr>
          <w:p w:rsidR="00B77C03" w:rsidRPr="00B77C03" w:rsidRDefault="00B77C03" w:rsidP="00B77C03">
            <w:pPr>
              <w:spacing w:line="240" w:lineRule="auto"/>
              <w:textAlignment w:val="bottom"/>
              <w:rPr>
                <w:rFonts w:eastAsia="Times New Roman" w:cs="Arial"/>
                <w:sz w:val="36"/>
                <w:szCs w:val="36"/>
                <w:lang w:eastAsia="en-GB"/>
              </w:rPr>
            </w:pPr>
            <w:r w:rsidRPr="00B77C03">
              <w:rPr>
                <w:rFonts w:eastAsia="Times New Roman" w:cs="Arial"/>
                <w:i/>
                <w:iCs/>
                <w:color w:val="000000"/>
                <w:kern w:val="24"/>
                <w:sz w:val="24"/>
                <w:szCs w:val="24"/>
                <w:lang w:val="en-AU" w:eastAsia="en-GB"/>
              </w:rPr>
              <w:t>65%</w:t>
            </w:r>
          </w:p>
        </w:tc>
        <w:tc>
          <w:tcPr>
            <w:tcW w:w="1240" w:type="dxa"/>
            <w:shd w:val="clear" w:color="auto" w:fill="auto"/>
            <w:tcMar>
              <w:top w:w="15" w:type="dxa"/>
              <w:left w:w="15" w:type="dxa"/>
              <w:bottom w:w="0" w:type="dxa"/>
              <w:right w:w="15" w:type="dxa"/>
            </w:tcMar>
            <w:vAlign w:val="bottom"/>
            <w:hideMark/>
          </w:tcPr>
          <w:p w:rsidR="00B77C03" w:rsidRPr="00B77C03" w:rsidRDefault="00B77C03" w:rsidP="00B77C03">
            <w:pPr>
              <w:spacing w:line="240" w:lineRule="auto"/>
              <w:textAlignment w:val="bottom"/>
              <w:rPr>
                <w:rFonts w:eastAsia="Times New Roman" w:cs="Arial"/>
                <w:sz w:val="36"/>
                <w:szCs w:val="36"/>
                <w:lang w:eastAsia="en-GB"/>
              </w:rPr>
            </w:pPr>
            <w:r w:rsidRPr="00B77C03">
              <w:rPr>
                <w:rFonts w:eastAsia="Times New Roman" w:cs="Arial"/>
                <w:i/>
                <w:iCs/>
                <w:color w:val="000000"/>
                <w:kern w:val="24"/>
                <w:sz w:val="24"/>
                <w:szCs w:val="24"/>
                <w:lang w:val="en-AU" w:eastAsia="en-GB"/>
              </w:rPr>
              <w:t>12%</w:t>
            </w:r>
          </w:p>
        </w:tc>
      </w:tr>
      <w:tr w:rsidR="00B77C03" w:rsidRPr="00B77C03" w:rsidTr="00BA7E9F">
        <w:trPr>
          <w:trHeight w:val="428"/>
          <w:tblHeader/>
        </w:trPr>
        <w:tc>
          <w:tcPr>
            <w:tcW w:w="5820" w:type="dxa"/>
            <w:shd w:val="clear" w:color="auto" w:fill="auto"/>
            <w:tcMar>
              <w:top w:w="15" w:type="dxa"/>
              <w:left w:w="15" w:type="dxa"/>
              <w:bottom w:w="0" w:type="dxa"/>
              <w:right w:w="15" w:type="dxa"/>
            </w:tcMar>
            <w:vAlign w:val="center"/>
            <w:hideMark/>
          </w:tcPr>
          <w:p w:rsidR="00B77C03" w:rsidRPr="00B77C03" w:rsidRDefault="00B77C03" w:rsidP="00B77C03">
            <w:pPr>
              <w:spacing w:line="240" w:lineRule="auto"/>
              <w:textAlignment w:val="center"/>
              <w:rPr>
                <w:rFonts w:eastAsia="Times New Roman" w:cs="Arial"/>
                <w:sz w:val="36"/>
                <w:szCs w:val="36"/>
                <w:lang w:eastAsia="en-GB"/>
              </w:rPr>
            </w:pPr>
            <w:r w:rsidRPr="00B77C03">
              <w:rPr>
                <w:rFonts w:eastAsia="Times New Roman" w:cs="Arial"/>
                <w:color w:val="000000"/>
                <w:kern w:val="24"/>
                <w:sz w:val="24"/>
                <w:szCs w:val="24"/>
                <w:lang w:val="en-AU" w:eastAsia="en-GB"/>
              </w:rPr>
              <w:t>Encourages students to do the right thing</w:t>
            </w:r>
          </w:p>
        </w:tc>
        <w:tc>
          <w:tcPr>
            <w:tcW w:w="1240" w:type="dxa"/>
            <w:shd w:val="clear" w:color="auto" w:fill="FFEAD1"/>
            <w:tcMar>
              <w:top w:w="15" w:type="dxa"/>
              <w:left w:w="15" w:type="dxa"/>
              <w:bottom w:w="0" w:type="dxa"/>
              <w:right w:w="15" w:type="dxa"/>
            </w:tcMar>
            <w:vAlign w:val="bottom"/>
            <w:hideMark/>
          </w:tcPr>
          <w:p w:rsidR="00B77C03" w:rsidRPr="00B77C03" w:rsidRDefault="00B77C03" w:rsidP="00B77C03">
            <w:pPr>
              <w:spacing w:line="240" w:lineRule="auto"/>
              <w:textAlignment w:val="bottom"/>
              <w:rPr>
                <w:rFonts w:eastAsia="Times New Roman" w:cs="Arial"/>
                <w:sz w:val="36"/>
                <w:szCs w:val="36"/>
                <w:lang w:eastAsia="en-GB"/>
              </w:rPr>
            </w:pPr>
            <w:r w:rsidRPr="00B77C03">
              <w:rPr>
                <w:rFonts w:eastAsia="Times New Roman" w:cs="Arial"/>
                <w:i/>
                <w:iCs/>
                <w:color w:val="000000"/>
                <w:kern w:val="24"/>
                <w:sz w:val="24"/>
                <w:szCs w:val="24"/>
                <w:lang w:val="en-AU" w:eastAsia="en-GB"/>
              </w:rPr>
              <w:t>64%</w:t>
            </w:r>
          </w:p>
        </w:tc>
        <w:tc>
          <w:tcPr>
            <w:tcW w:w="1240" w:type="dxa"/>
            <w:shd w:val="clear" w:color="auto" w:fill="auto"/>
            <w:tcMar>
              <w:top w:w="15" w:type="dxa"/>
              <w:left w:w="15" w:type="dxa"/>
              <w:bottom w:w="0" w:type="dxa"/>
              <w:right w:w="15" w:type="dxa"/>
            </w:tcMar>
            <w:vAlign w:val="bottom"/>
            <w:hideMark/>
          </w:tcPr>
          <w:p w:rsidR="00B77C03" w:rsidRPr="00B77C03" w:rsidRDefault="00B77C03" w:rsidP="00B77C03">
            <w:pPr>
              <w:spacing w:line="240" w:lineRule="auto"/>
              <w:textAlignment w:val="bottom"/>
              <w:rPr>
                <w:rFonts w:eastAsia="Times New Roman" w:cs="Arial"/>
                <w:sz w:val="36"/>
                <w:szCs w:val="36"/>
                <w:lang w:eastAsia="en-GB"/>
              </w:rPr>
            </w:pPr>
            <w:r w:rsidRPr="00B77C03">
              <w:rPr>
                <w:rFonts w:eastAsia="Times New Roman" w:cs="Arial"/>
                <w:i/>
                <w:iCs/>
                <w:color w:val="000000"/>
                <w:kern w:val="24"/>
                <w:sz w:val="24"/>
                <w:szCs w:val="24"/>
                <w:lang w:val="en-AU" w:eastAsia="en-GB"/>
              </w:rPr>
              <w:t>12%</w:t>
            </w:r>
          </w:p>
        </w:tc>
      </w:tr>
      <w:tr w:rsidR="00B77C03" w:rsidRPr="00B77C03" w:rsidTr="00BA7E9F">
        <w:trPr>
          <w:trHeight w:val="428"/>
          <w:tblHeader/>
        </w:trPr>
        <w:tc>
          <w:tcPr>
            <w:tcW w:w="5820" w:type="dxa"/>
            <w:shd w:val="clear" w:color="auto" w:fill="auto"/>
            <w:tcMar>
              <w:top w:w="15" w:type="dxa"/>
              <w:left w:w="15" w:type="dxa"/>
              <w:bottom w:w="0" w:type="dxa"/>
              <w:right w:w="15" w:type="dxa"/>
            </w:tcMar>
            <w:vAlign w:val="center"/>
            <w:hideMark/>
          </w:tcPr>
          <w:p w:rsidR="00B77C03" w:rsidRPr="00B77C03" w:rsidRDefault="00B77C03" w:rsidP="00B77C03">
            <w:pPr>
              <w:spacing w:line="240" w:lineRule="auto"/>
              <w:textAlignment w:val="center"/>
              <w:rPr>
                <w:rFonts w:eastAsia="Times New Roman" w:cs="Arial"/>
                <w:sz w:val="36"/>
                <w:szCs w:val="36"/>
                <w:lang w:eastAsia="en-GB"/>
              </w:rPr>
            </w:pPr>
            <w:r w:rsidRPr="00B77C03">
              <w:rPr>
                <w:rFonts w:eastAsia="Times New Roman" w:cs="Arial"/>
                <w:color w:val="000000"/>
                <w:kern w:val="24"/>
                <w:sz w:val="24"/>
                <w:szCs w:val="24"/>
                <w:lang w:val="en-AU" w:eastAsia="en-GB"/>
              </w:rPr>
              <w:t>Helps students who are lonely</w:t>
            </w:r>
          </w:p>
        </w:tc>
        <w:tc>
          <w:tcPr>
            <w:tcW w:w="1240" w:type="dxa"/>
            <w:shd w:val="clear" w:color="auto" w:fill="FFEAD1"/>
            <w:tcMar>
              <w:top w:w="15" w:type="dxa"/>
              <w:left w:w="15" w:type="dxa"/>
              <w:bottom w:w="0" w:type="dxa"/>
              <w:right w:w="15" w:type="dxa"/>
            </w:tcMar>
            <w:vAlign w:val="bottom"/>
            <w:hideMark/>
          </w:tcPr>
          <w:p w:rsidR="00B77C03" w:rsidRPr="00B77C03" w:rsidRDefault="00B77C03" w:rsidP="00B77C03">
            <w:pPr>
              <w:spacing w:line="240" w:lineRule="auto"/>
              <w:textAlignment w:val="bottom"/>
              <w:rPr>
                <w:rFonts w:eastAsia="Times New Roman" w:cs="Arial"/>
                <w:sz w:val="36"/>
                <w:szCs w:val="36"/>
                <w:lang w:eastAsia="en-GB"/>
              </w:rPr>
            </w:pPr>
            <w:r w:rsidRPr="00B77C03">
              <w:rPr>
                <w:rFonts w:eastAsia="Times New Roman" w:cs="Arial"/>
                <w:i/>
                <w:iCs/>
                <w:color w:val="000000"/>
                <w:kern w:val="24"/>
                <w:sz w:val="24"/>
                <w:szCs w:val="24"/>
                <w:lang w:val="en-AU" w:eastAsia="en-GB"/>
              </w:rPr>
              <w:t>63%</w:t>
            </w:r>
          </w:p>
        </w:tc>
        <w:tc>
          <w:tcPr>
            <w:tcW w:w="1240" w:type="dxa"/>
            <w:shd w:val="clear" w:color="auto" w:fill="auto"/>
            <w:tcMar>
              <w:top w:w="15" w:type="dxa"/>
              <w:left w:w="15" w:type="dxa"/>
              <w:bottom w:w="0" w:type="dxa"/>
              <w:right w:w="15" w:type="dxa"/>
            </w:tcMar>
            <w:vAlign w:val="bottom"/>
            <w:hideMark/>
          </w:tcPr>
          <w:p w:rsidR="00B77C03" w:rsidRPr="00B77C03" w:rsidRDefault="00B77C03" w:rsidP="00B77C03">
            <w:pPr>
              <w:spacing w:line="240" w:lineRule="auto"/>
              <w:textAlignment w:val="bottom"/>
              <w:rPr>
                <w:rFonts w:eastAsia="Times New Roman" w:cs="Arial"/>
                <w:sz w:val="36"/>
                <w:szCs w:val="36"/>
                <w:lang w:eastAsia="en-GB"/>
              </w:rPr>
            </w:pPr>
            <w:r w:rsidRPr="00B77C03">
              <w:rPr>
                <w:rFonts w:eastAsia="Times New Roman" w:cs="Arial"/>
                <w:i/>
                <w:iCs/>
                <w:color w:val="000000"/>
                <w:kern w:val="24"/>
                <w:sz w:val="24"/>
                <w:szCs w:val="24"/>
                <w:lang w:val="en-AU" w:eastAsia="en-GB"/>
              </w:rPr>
              <w:t>12%</w:t>
            </w:r>
          </w:p>
        </w:tc>
      </w:tr>
      <w:tr w:rsidR="00B77C03" w:rsidRPr="00B77C03" w:rsidTr="00BA7E9F">
        <w:trPr>
          <w:trHeight w:val="428"/>
          <w:tblHeader/>
        </w:trPr>
        <w:tc>
          <w:tcPr>
            <w:tcW w:w="5820" w:type="dxa"/>
            <w:shd w:val="clear" w:color="auto" w:fill="auto"/>
            <w:tcMar>
              <w:top w:w="15" w:type="dxa"/>
              <w:left w:w="15" w:type="dxa"/>
              <w:bottom w:w="0" w:type="dxa"/>
              <w:right w:w="15" w:type="dxa"/>
            </w:tcMar>
            <w:vAlign w:val="center"/>
            <w:hideMark/>
          </w:tcPr>
          <w:p w:rsidR="00B77C03" w:rsidRPr="00B77C03" w:rsidRDefault="00B77C03" w:rsidP="00B77C03">
            <w:pPr>
              <w:spacing w:line="240" w:lineRule="auto"/>
              <w:textAlignment w:val="center"/>
              <w:rPr>
                <w:rFonts w:eastAsia="Times New Roman" w:cs="Arial"/>
                <w:sz w:val="36"/>
                <w:szCs w:val="36"/>
                <w:lang w:eastAsia="en-GB"/>
              </w:rPr>
            </w:pPr>
            <w:r w:rsidRPr="00B77C03">
              <w:rPr>
                <w:rFonts w:eastAsia="Times New Roman" w:cs="Arial"/>
                <w:color w:val="000000"/>
                <w:kern w:val="24"/>
                <w:sz w:val="24"/>
                <w:szCs w:val="24"/>
                <w:lang w:val="en-AU" w:eastAsia="en-GB"/>
              </w:rPr>
              <w:t>Helps students feel good about themselves</w:t>
            </w:r>
          </w:p>
        </w:tc>
        <w:tc>
          <w:tcPr>
            <w:tcW w:w="1240" w:type="dxa"/>
            <w:shd w:val="clear" w:color="auto" w:fill="FFEAD1"/>
            <w:tcMar>
              <w:top w:w="15" w:type="dxa"/>
              <w:left w:w="15" w:type="dxa"/>
              <w:bottom w:w="0" w:type="dxa"/>
              <w:right w:w="15" w:type="dxa"/>
            </w:tcMar>
            <w:vAlign w:val="bottom"/>
            <w:hideMark/>
          </w:tcPr>
          <w:p w:rsidR="00B77C03" w:rsidRPr="00B77C03" w:rsidRDefault="00B77C03" w:rsidP="00B77C03">
            <w:pPr>
              <w:spacing w:line="240" w:lineRule="auto"/>
              <w:textAlignment w:val="bottom"/>
              <w:rPr>
                <w:rFonts w:eastAsia="Times New Roman" w:cs="Arial"/>
                <w:sz w:val="36"/>
                <w:szCs w:val="36"/>
                <w:lang w:eastAsia="en-GB"/>
              </w:rPr>
            </w:pPr>
            <w:r w:rsidRPr="00B77C03">
              <w:rPr>
                <w:rFonts w:eastAsia="Times New Roman" w:cs="Arial"/>
                <w:i/>
                <w:iCs/>
                <w:color w:val="000000"/>
                <w:kern w:val="24"/>
                <w:sz w:val="24"/>
                <w:szCs w:val="24"/>
                <w:lang w:val="en-AU" w:eastAsia="en-GB"/>
              </w:rPr>
              <w:t>63%</w:t>
            </w:r>
          </w:p>
        </w:tc>
        <w:tc>
          <w:tcPr>
            <w:tcW w:w="1240" w:type="dxa"/>
            <w:shd w:val="clear" w:color="auto" w:fill="auto"/>
            <w:tcMar>
              <w:top w:w="15" w:type="dxa"/>
              <w:left w:w="15" w:type="dxa"/>
              <w:bottom w:w="0" w:type="dxa"/>
              <w:right w:w="15" w:type="dxa"/>
            </w:tcMar>
            <w:vAlign w:val="bottom"/>
            <w:hideMark/>
          </w:tcPr>
          <w:p w:rsidR="00B77C03" w:rsidRPr="00B77C03" w:rsidRDefault="00B77C03" w:rsidP="00B77C03">
            <w:pPr>
              <w:spacing w:line="240" w:lineRule="auto"/>
              <w:textAlignment w:val="bottom"/>
              <w:rPr>
                <w:rFonts w:eastAsia="Times New Roman" w:cs="Arial"/>
                <w:sz w:val="36"/>
                <w:szCs w:val="36"/>
                <w:lang w:eastAsia="en-GB"/>
              </w:rPr>
            </w:pPr>
            <w:r w:rsidRPr="00B77C03">
              <w:rPr>
                <w:rFonts w:eastAsia="Times New Roman" w:cs="Arial"/>
                <w:i/>
                <w:iCs/>
                <w:color w:val="000000"/>
                <w:kern w:val="24"/>
                <w:sz w:val="24"/>
                <w:szCs w:val="24"/>
                <w:lang w:val="en-AU" w:eastAsia="en-GB"/>
              </w:rPr>
              <w:t>14%</w:t>
            </w:r>
          </w:p>
        </w:tc>
      </w:tr>
      <w:tr w:rsidR="00B77C03" w:rsidRPr="00B77C03" w:rsidTr="00BA7E9F">
        <w:trPr>
          <w:trHeight w:val="428"/>
          <w:tblHeader/>
        </w:trPr>
        <w:tc>
          <w:tcPr>
            <w:tcW w:w="5820" w:type="dxa"/>
            <w:shd w:val="clear" w:color="auto" w:fill="auto"/>
            <w:tcMar>
              <w:top w:w="15" w:type="dxa"/>
              <w:left w:w="15" w:type="dxa"/>
              <w:bottom w:w="0" w:type="dxa"/>
              <w:right w:w="15" w:type="dxa"/>
            </w:tcMar>
            <w:vAlign w:val="center"/>
            <w:hideMark/>
          </w:tcPr>
          <w:p w:rsidR="00B77C03" w:rsidRPr="00B77C03" w:rsidRDefault="00B77C03" w:rsidP="00B77C03">
            <w:pPr>
              <w:spacing w:line="240" w:lineRule="auto"/>
              <w:textAlignment w:val="center"/>
              <w:rPr>
                <w:rFonts w:eastAsia="Times New Roman" w:cs="Arial"/>
                <w:sz w:val="36"/>
                <w:szCs w:val="36"/>
                <w:lang w:eastAsia="en-GB"/>
              </w:rPr>
            </w:pPr>
            <w:r w:rsidRPr="00B77C03">
              <w:rPr>
                <w:rFonts w:eastAsia="Times New Roman" w:cs="Arial"/>
                <w:color w:val="000000"/>
                <w:kern w:val="24"/>
                <w:sz w:val="24"/>
                <w:szCs w:val="24"/>
                <w:lang w:val="en-AU" w:eastAsia="en-GB"/>
              </w:rPr>
              <w:t>Makes the school a caring place</w:t>
            </w:r>
          </w:p>
        </w:tc>
        <w:tc>
          <w:tcPr>
            <w:tcW w:w="1240" w:type="dxa"/>
            <w:shd w:val="clear" w:color="auto" w:fill="FFEAD1"/>
            <w:tcMar>
              <w:top w:w="15" w:type="dxa"/>
              <w:left w:w="15" w:type="dxa"/>
              <w:bottom w:w="0" w:type="dxa"/>
              <w:right w:w="15" w:type="dxa"/>
            </w:tcMar>
            <w:vAlign w:val="bottom"/>
            <w:hideMark/>
          </w:tcPr>
          <w:p w:rsidR="00B77C03" w:rsidRPr="00B77C03" w:rsidRDefault="00B77C03" w:rsidP="00B77C03">
            <w:pPr>
              <w:spacing w:line="240" w:lineRule="auto"/>
              <w:textAlignment w:val="bottom"/>
              <w:rPr>
                <w:rFonts w:eastAsia="Times New Roman" w:cs="Arial"/>
                <w:sz w:val="36"/>
                <w:szCs w:val="36"/>
                <w:lang w:eastAsia="en-GB"/>
              </w:rPr>
            </w:pPr>
            <w:r w:rsidRPr="00B77C03">
              <w:rPr>
                <w:rFonts w:eastAsia="Times New Roman" w:cs="Arial"/>
                <w:i/>
                <w:iCs/>
                <w:color w:val="000000"/>
                <w:kern w:val="24"/>
                <w:sz w:val="24"/>
                <w:szCs w:val="24"/>
                <w:lang w:val="en-AU" w:eastAsia="en-GB"/>
              </w:rPr>
              <w:t>63%</w:t>
            </w:r>
          </w:p>
        </w:tc>
        <w:tc>
          <w:tcPr>
            <w:tcW w:w="1240" w:type="dxa"/>
            <w:shd w:val="clear" w:color="auto" w:fill="auto"/>
            <w:tcMar>
              <w:top w:w="15" w:type="dxa"/>
              <w:left w:w="15" w:type="dxa"/>
              <w:bottom w:w="0" w:type="dxa"/>
              <w:right w:w="15" w:type="dxa"/>
            </w:tcMar>
            <w:vAlign w:val="bottom"/>
            <w:hideMark/>
          </w:tcPr>
          <w:p w:rsidR="00B77C03" w:rsidRPr="00B77C03" w:rsidRDefault="00B77C03" w:rsidP="00B77C03">
            <w:pPr>
              <w:spacing w:line="240" w:lineRule="auto"/>
              <w:textAlignment w:val="bottom"/>
              <w:rPr>
                <w:rFonts w:eastAsia="Times New Roman" w:cs="Arial"/>
                <w:sz w:val="36"/>
                <w:szCs w:val="36"/>
                <w:lang w:eastAsia="en-GB"/>
              </w:rPr>
            </w:pPr>
            <w:r w:rsidRPr="00B77C03">
              <w:rPr>
                <w:rFonts w:eastAsia="Times New Roman" w:cs="Arial"/>
                <w:i/>
                <w:iCs/>
                <w:color w:val="000000"/>
                <w:kern w:val="24"/>
                <w:sz w:val="24"/>
                <w:szCs w:val="24"/>
                <w:lang w:val="en-AU" w:eastAsia="en-GB"/>
              </w:rPr>
              <w:t>12%</w:t>
            </w:r>
          </w:p>
        </w:tc>
      </w:tr>
      <w:tr w:rsidR="00B77C03" w:rsidRPr="00B77C03" w:rsidTr="00BA7E9F">
        <w:trPr>
          <w:trHeight w:val="428"/>
          <w:tblHeader/>
        </w:trPr>
        <w:tc>
          <w:tcPr>
            <w:tcW w:w="5820" w:type="dxa"/>
            <w:shd w:val="clear" w:color="auto" w:fill="auto"/>
            <w:tcMar>
              <w:top w:w="15" w:type="dxa"/>
              <w:left w:w="15" w:type="dxa"/>
              <w:bottom w:w="0" w:type="dxa"/>
              <w:right w:w="15" w:type="dxa"/>
            </w:tcMar>
            <w:vAlign w:val="center"/>
            <w:hideMark/>
          </w:tcPr>
          <w:p w:rsidR="00B77C03" w:rsidRPr="00B77C03" w:rsidRDefault="00B77C03" w:rsidP="00B77C03">
            <w:pPr>
              <w:spacing w:line="240" w:lineRule="auto"/>
              <w:textAlignment w:val="center"/>
              <w:rPr>
                <w:rFonts w:eastAsia="Times New Roman" w:cs="Arial"/>
                <w:sz w:val="36"/>
                <w:szCs w:val="36"/>
                <w:lang w:eastAsia="en-GB"/>
              </w:rPr>
            </w:pPr>
            <w:r w:rsidRPr="00B77C03">
              <w:rPr>
                <w:rFonts w:eastAsia="Times New Roman" w:cs="Arial"/>
                <w:color w:val="000000"/>
                <w:kern w:val="24"/>
                <w:sz w:val="24"/>
                <w:szCs w:val="24"/>
                <w:lang w:val="en-AU" w:eastAsia="en-GB"/>
              </w:rPr>
              <w:t xml:space="preserve">Makes students feel safe </w:t>
            </w:r>
          </w:p>
        </w:tc>
        <w:tc>
          <w:tcPr>
            <w:tcW w:w="1240" w:type="dxa"/>
            <w:shd w:val="clear" w:color="auto" w:fill="FFEAD1"/>
            <w:tcMar>
              <w:top w:w="15" w:type="dxa"/>
              <w:left w:w="15" w:type="dxa"/>
              <w:bottom w:w="0" w:type="dxa"/>
              <w:right w:w="15" w:type="dxa"/>
            </w:tcMar>
            <w:vAlign w:val="bottom"/>
            <w:hideMark/>
          </w:tcPr>
          <w:p w:rsidR="00B77C03" w:rsidRPr="00B77C03" w:rsidRDefault="00B77C03" w:rsidP="00B77C03">
            <w:pPr>
              <w:spacing w:line="240" w:lineRule="auto"/>
              <w:textAlignment w:val="bottom"/>
              <w:rPr>
                <w:rFonts w:eastAsia="Times New Roman" w:cs="Arial"/>
                <w:sz w:val="36"/>
                <w:szCs w:val="36"/>
                <w:lang w:eastAsia="en-GB"/>
              </w:rPr>
            </w:pPr>
            <w:r w:rsidRPr="00B77C03">
              <w:rPr>
                <w:rFonts w:eastAsia="Times New Roman" w:cs="Arial"/>
                <w:i/>
                <w:iCs/>
                <w:color w:val="000000"/>
                <w:kern w:val="24"/>
                <w:sz w:val="24"/>
                <w:szCs w:val="24"/>
                <w:lang w:val="en-AU" w:eastAsia="en-GB"/>
              </w:rPr>
              <w:t>63%</w:t>
            </w:r>
          </w:p>
        </w:tc>
        <w:tc>
          <w:tcPr>
            <w:tcW w:w="1240" w:type="dxa"/>
            <w:shd w:val="clear" w:color="auto" w:fill="auto"/>
            <w:tcMar>
              <w:top w:w="15" w:type="dxa"/>
              <w:left w:w="15" w:type="dxa"/>
              <w:bottom w:w="0" w:type="dxa"/>
              <w:right w:w="15" w:type="dxa"/>
            </w:tcMar>
            <w:vAlign w:val="bottom"/>
            <w:hideMark/>
          </w:tcPr>
          <w:p w:rsidR="00B77C03" w:rsidRPr="00B77C03" w:rsidRDefault="00B77C03" w:rsidP="00B77C03">
            <w:pPr>
              <w:spacing w:line="240" w:lineRule="auto"/>
              <w:textAlignment w:val="bottom"/>
              <w:rPr>
                <w:rFonts w:eastAsia="Times New Roman" w:cs="Arial"/>
                <w:sz w:val="36"/>
                <w:szCs w:val="36"/>
                <w:lang w:eastAsia="en-GB"/>
              </w:rPr>
            </w:pPr>
            <w:r w:rsidRPr="00B77C03">
              <w:rPr>
                <w:rFonts w:eastAsia="Times New Roman" w:cs="Arial"/>
                <w:i/>
                <w:iCs/>
                <w:color w:val="000000"/>
                <w:kern w:val="24"/>
                <w:sz w:val="24"/>
                <w:szCs w:val="24"/>
                <w:lang w:val="en-AU" w:eastAsia="en-GB"/>
              </w:rPr>
              <w:t>14%</w:t>
            </w:r>
          </w:p>
        </w:tc>
      </w:tr>
      <w:tr w:rsidR="00B77C03" w:rsidRPr="00B77C03" w:rsidTr="00BA7E9F">
        <w:trPr>
          <w:trHeight w:val="428"/>
          <w:tblHeader/>
        </w:trPr>
        <w:tc>
          <w:tcPr>
            <w:tcW w:w="5820" w:type="dxa"/>
            <w:shd w:val="clear" w:color="auto" w:fill="auto"/>
            <w:tcMar>
              <w:top w:w="15" w:type="dxa"/>
              <w:left w:w="15" w:type="dxa"/>
              <w:bottom w:w="0" w:type="dxa"/>
              <w:right w:w="15" w:type="dxa"/>
            </w:tcMar>
            <w:vAlign w:val="center"/>
            <w:hideMark/>
          </w:tcPr>
          <w:p w:rsidR="00B77C03" w:rsidRPr="00B77C03" w:rsidRDefault="00B77C03" w:rsidP="00B77C03">
            <w:pPr>
              <w:spacing w:line="240" w:lineRule="auto"/>
              <w:textAlignment w:val="center"/>
              <w:rPr>
                <w:rFonts w:eastAsia="Times New Roman" w:cs="Arial"/>
                <w:sz w:val="36"/>
                <w:szCs w:val="36"/>
                <w:lang w:eastAsia="en-GB"/>
              </w:rPr>
            </w:pPr>
            <w:r w:rsidRPr="00B77C03">
              <w:rPr>
                <w:rFonts w:eastAsia="Times New Roman" w:cs="Arial"/>
                <w:color w:val="000000"/>
                <w:kern w:val="24"/>
                <w:sz w:val="24"/>
                <w:szCs w:val="24"/>
                <w:lang w:val="en-AU" w:eastAsia="en-GB"/>
              </w:rPr>
              <w:t>Helps students who are dealing with crisis/loss</w:t>
            </w:r>
          </w:p>
        </w:tc>
        <w:tc>
          <w:tcPr>
            <w:tcW w:w="1240" w:type="dxa"/>
            <w:shd w:val="clear" w:color="auto" w:fill="FFEAD1"/>
            <w:tcMar>
              <w:top w:w="15" w:type="dxa"/>
              <w:left w:w="15" w:type="dxa"/>
              <w:bottom w:w="0" w:type="dxa"/>
              <w:right w:w="15" w:type="dxa"/>
            </w:tcMar>
            <w:vAlign w:val="bottom"/>
            <w:hideMark/>
          </w:tcPr>
          <w:p w:rsidR="00B77C03" w:rsidRPr="00B77C03" w:rsidRDefault="00B77C03" w:rsidP="00B77C03">
            <w:pPr>
              <w:spacing w:line="240" w:lineRule="auto"/>
              <w:textAlignment w:val="bottom"/>
              <w:rPr>
                <w:rFonts w:eastAsia="Times New Roman" w:cs="Arial"/>
                <w:sz w:val="36"/>
                <w:szCs w:val="36"/>
                <w:lang w:eastAsia="en-GB"/>
              </w:rPr>
            </w:pPr>
            <w:r w:rsidRPr="00B77C03">
              <w:rPr>
                <w:rFonts w:eastAsia="Times New Roman" w:cs="Arial"/>
                <w:i/>
                <w:iCs/>
                <w:color w:val="000000"/>
                <w:kern w:val="24"/>
                <w:sz w:val="24"/>
                <w:szCs w:val="24"/>
                <w:lang w:val="en-AU" w:eastAsia="en-GB"/>
              </w:rPr>
              <w:t>62%</w:t>
            </w:r>
          </w:p>
        </w:tc>
        <w:tc>
          <w:tcPr>
            <w:tcW w:w="1240" w:type="dxa"/>
            <w:shd w:val="clear" w:color="auto" w:fill="auto"/>
            <w:tcMar>
              <w:top w:w="15" w:type="dxa"/>
              <w:left w:w="15" w:type="dxa"/>
              <w:bottom w:w="0" w:type="dxa"/>
              <w:right w:w="15" w:type="dxa"/>
            </w:tcMar>
            <w:vAlign w:val="bottom"/>
            <w:hideMark/>
          </w:tcPr>
          <w:p w:rsidR="00B77C03" w:rsidRPr="00B77C03" w:rsidRDefault="00B77C03" w:rsidP="00B77C03">
            <w:pPr>
              <w:spacing w:line="240" w:lineRule="auto"/>
              <w:textAlignment w:val="bottom"/>
              <w:rPr>
                <w:rFonts w:eastAsia="Times New Roman" w:cs="Arial"/>
                <w:sz w:val="36"/>
                <w:szCs w:val="36"/>
                <w:lang w:eastAsia="en-GB"/>
              </w:rPr>
            </w:pPr>
            <w:r w:rsidRPr="00B77C03">
              <w:rPr>
                <w:rFonts w:eastAsia="Times New Roman" w:cs="Arial"/>
                <w:i/>
                <w:iCs/>
                <w:color w:val="000000"/>
                <w:kern w:val="24"/>
                <w:sz w:val="24"/>
                <w:szCs w:val="24"/>
                <w:lang w:val="en-AU" w:eastAsia="en-GB"/>
              </w:rPr>
              <w:t>22%</w:t>
            </w:r>
          </w:p>
        </w:tc>
      </w:tr>
      <w:tr w:rsidR="00B77C03" w:rsidRPr="00B77C03" w:rsidTr="00BA7E9F">
        <w:trPr>
          <w:trHeight w:val="428"/>
          <w:tblHeader/>
        </w:trPr>
        <w:tc>
          <w:tcPr>
            <w:tcW w:w="5820" w:type="dxa"/>
            <w:shd w:val="clear" w:color="auto" w:fill="auto"/>
            <w:tcMar>
              <w:top w:w="15" w:type="dxa"/>
              <w:left w:w="15" w:type="dxa"/>
              <w:bottom w:w="0" w:type="dxa"/>
              <w:right w:w="15" w:type="dxa"/>
            </w:tcMar>
            <w:vAlign w:val="center"/>
            <w:hideMark/>
          </w:tcPr>
          <w:p w:rsidR="00B77C03" w:rsidRPr="00B77C03" w:rsidRDefault="00B77C03" w:rsidP="00B77C03">
            <w:pPr>
              <w:spacing w:line="240" w:lineRule="auto"/>
              <w:textAlignment w:val="center"/>
              <w:rPr>
                <w:rFonts w:eastAsia="Times New Roman" w:cs="Arial"/>
                <w:sz w:val="36"/>
                <w:szCs w:val="36"/>
                <w:lang w:eastAsia="en-GB"/>
              </w:rPr>
            </w:pPr>
            <w:r w:rsidRPr="00B77C03">
              <w:rPr>
                <w:rFonts w:eastAsia="Times New Roman" w:cs="Arial"/>
                <w:color w:val="000000"/>
                <w:kern w:val="24"/>
                <w:sz w:val="24"/>
                <w:szCs w:val="24"/>
                <w:lang w:val="en-AU" w:eastAsia="en-GB"/>
              </w:rPr>
              <w:t>Encourages students to be responsible</w:t>
            </w:r>
          </w:p>
        </w:tc>
        <w:tc>
          <w:tcPr>
            <w:tcW w:w="1240" w:type="dxa"/>
            <w:shd w:val="clear" w:color="auto" w:fill="FFEAD1"/>
            <w:tcMar>
              <w:top w:w="15" w:type="dxa"/>
              <w:left w:w="15" w:type="dxa"/>
              <w:bottom w:w="0" w:type="dxa"/>
              <w:right w:w="15" w:type="dxa"/>
            </w:tcMar>
            <w:vAlign w:val="bottom"/>
            <w:hideMark/>
          </w:tcPr>
          <w:p w:rsidR="00B77C03" w:rsidRPr="00B77C03" w:rsidRDefault="00B77C03" w:rsidP="00B77C03">
            <w:pPr>
              <w:spacing w:line="240" w:lineRule="auto"/>
              <w:textAlignment w:val="bottom"/>
              <w:rPr>
                <w:rFonts w:eastAsia="Times New Roman" w:cs="Arial"/>
                <w:sz w:val="36"/>
                <w:szCs w:val="36"/>
                <w:lang w:eastAsia="en-GB"/>
              </w:rPr>
            </w:pPr>
            <w:r w:rsidRPr="00B77C03">
              <w:rPr>
                <w:rFonts w:eastAsia="Times New Roman" w:cs="Arial"/>
                <w:i/>
                <w:iCs/>
                <w:color w:val="000000"/>
                <w:kern w:val="24"/>
                <w:sz w:val="24"/>
                <w:szCs w:val="24"/>
                <w:lang w:val="en-AU" w:eastAsia="en-GB"/>
              </w:rPr>
              <w:t>60%</w:t>
            </w:r>
          </w:p>
        </w:tc>
        <w:tc>
          <w:tcPr>
            <w:tcW w:w="1240" w:type="dxa"/>
            <w:shd w:val="clear" w:color="auto" w:fill="auto"/>
            <w:tcMar>
              <w:top w:w="15" w:type="dxa"/>
              <w:left w:w="15" w:type="dxa"/>
              <w:bottom w:w="0" w:type="dxa"/>
              <w:right w:w="15" w:type="dxa"/>
            </w:tcMar>
            <w:vAlign w:val="bottom"/>
            <w:hideMark/>
          </w:tcPr>
          <w:p w:rsidR="00B77C03" w:rsidRPr="00B77C03" w:rsidRDefault="00B77C03" w:rsidP="00B77C03">
            <w:pPr>
              <w:spacing w:line="240" w:lineRule="auto"/>
              <w:textAlignment w:val="bottom"/>
              <w:rPr>
                <w:rFonts w:eastAsia="Times New Roman" w:cs="Arial"/>
                <w:sz w:val="36"/>
                <w:szCs w:val="36"/>
                <w:lang w:eastAsia="en-GB"/>
              </w:rPr>
            </w:pPr>
            <w:r w:rsidRPr="00B77C03">
              <w:rPr>
                <w:rFonts w:eastAsia="Times New Roman" w:cs="Arial"/>
                <w:i/>
                <w:iCs/>
                <w:color w:val="000000"/>
                <w:kern w:val="24"/>
                <w:sz w:val="24"/>
                <w:szCs w:val="24"/>
                <w:lang w:val="en-AU" w:eastAsia="en-GB"/>
              </w:rPr>
              <w:t>16%</w:t>
            </w:r>
          </w:p>
        </w:tc>
      </w:tr>
      <w:tr w:rsidR="00B77C03" w:rsidRPr="00B77C03" w:rsidTr="00BA7E9F">
        <w:trPr>
          <w:trHeight w:val="428"/>
          <w:tblHeader/>
        </w:trPr>
        <w:tc>
          <w:tcPr>
            <w:tcW w:w="5820" w:type="dxa"/>
            <w:shd w:val="clear" w:color="auto" w:fill="auto"/>
            <w:tcMar>
              <w:top w:w="15" w:type="dxa"/>
              <w:left w:w="15" w:type="dxa"/>
              <w:bottom w:w="0" w:type="dxa"/>
              <w:right w:w="15" w:type="dxa"/>
            </w:tcMar>
            <w:vAlign w:val="center"/>
            <w:hideMark/>
          </w:tcPr>
          <w:p w:rsidR="00B77C03" w:rsidRPr="00B77C03" w:rsidRDefault="00B77C03" w:rsidP="00B77C03">
            <w:pPr>
              <w:spacing w:line="240" w:lineRule="auto"/>
              <w:textAlignment w:val="center"/>
              <w:rPr>
                <w:rFonts w:eastAsia="Times New Roman" w:cs="Arial"/>
                <w:sz w:val="36"/>
                <w:szCs w:val="36"/>
                <w:lang w:eastAsia="en-GB"/>
              </w:rPr>
            </w:pPr>
            <w:r w:rsidRPr="00B77C03">
              <w:rPr>
                <w:rFonts w:eastAsia="Times New Roman" w:cs="Arial"/>
                <w:color w:val="000000"/>
                <w:kern w:val="24"/>
                <w:sz w:val="24"/>
                <w:szCs w:val="24"/>
                <w:lang w:val="en-AU" w:eastAsia="en-GB"/>
              </w:rPr>
              <w:t>Helps stop bullying at the school</w:t>
            </w:r>
          </w:p>
        </w:tc>
        <w:tc>
          <w:tcPr>
            <w:tcW w:w="1240" w:type="dxa"/>
            <w:shd w:val="clear" w:color="auto" w:fill="FFEAD1"/>
            <w:tcMar>
              <w:top w:w="15" w:type="dxa"/>
              <w:left w:w="15" w:type="dxa"/>
              <w:bottom w:w="0" w:type="dxa"/>
              <w:right w:w="15" w:type="dxa"/>
            </w:tcMar>
            <w:vAlign w:val="bottom"/>
            <w:hideMark/>
          </w:tcPr>
          <w:p w:rsidR="00B77C03" w:rsidRPr="00B77C03" w:rsidRDefault="00B77C03" w:rsidP="00B77C03">
            <w:pPr>
              <w:spacing w:line="240" w:lineRule="auto"/>
              <w:textAlignment w:val="bottom"/>
              <w:rPr>
                <w:rFonts w:eastAsia="Times New Roman" w:cs="Arial"/>
                <w:sz w:val="36"/>
                <w:szCs w:val="36"/>
                <w:lang w:eastAsia="en-GB"/>
              </w:rPr>
            </w:pPr>
            <w:r w:rsidRPr="00B77C03">
              <w:rPr>
                <w:rFonts w:eastAsia="Times New Roman" w:cs="Arial"/>
                <w:i/>
                <w:iCs/>
                <w:color w:val="000000"/>
                <w:kern w:val="24"/>
                <w:sz w:val="24"/>
                <w:szCs w:val="24"/>
                <w:lang w:val="en-AU" w:eastAsia="en-GB"/>
              </w:rPr>
              <w:t>59%</w:t>
            </w:r>
          </w:p>
        </w:tc>
        <w:tc>
          <w:tcPr>
            <w:tcW w:w="1240" w:type="dxa"/>
            <w:shd w:val="clear" w:color="auto" w:fill="auto"/>
            <w:tcMar>
              <w:top w:w="15" w:type="dxa"/>
              <w:left w:w="15" w:type="dxa"/>
              <w:bottom w:w="0" w:type="dxa"/>
              <w:right w:w="15" w:type="dxa"/>
            </w:tcMar>
            <w:vAlign w:val="bottom"/>
            <w:hideMark/>
          </w:tcPr>
          <w:p w:rsidR="00B77C03" w:rsidRPr="00B77C03" w:rsidRDefault="00B77C03" w:rsidP="00B77C03">
            <w:pPr>
              <w:spacing w:line="240" w:lineRule="auto"/>
              <w:textAlignment w:val="bottom"/>
              <w:rPr>
                <w:rFonts w:eastAsia="Times New Roman" w:cs="Arial"/>
                <w:sz w:val="36"/>
                <w:szCs w:val="36"/>
                <w:lang w:eastAsia="en-GB"/>
              </w:rPr>
            </w:pPr>
            <w:r w:rsidRPr="00B77C03">
              <w:rPr>
                <w:rFonts w:eastAsia="Times New Roman" w:cs="Arial"/>
                <w:i/>
                <w:iCs/>
                <w:color w:val="000000"/>
                <w:kern w:val="24"/>
                <w:sz w:val="24"/>
                <w:szCs w:val="24"/>
                <w:lang w:val="en-AU" w:eastAsia="en-GB"/>
              </w:rPr>
              <w:t>12%</w:t>
            </w:r>
          </w:p>
        </w:tc>
      </w:tr>
      <w:tr w:rsidR="00B77C03" w:rsidRPr="00B77C03" w:rsidTr="00BA7E9F">
        <w:trPr>
          <w:trHeight w:val="428"/>
          <w:tblHeader/>
        </w:trPr>
        <w:tc>
          <w:tcPr>
            <w:tcW w:w="5820" w:type="dxa"/>
            <w:shd w:val="clear" w:color="auto" w:fill="auto"/>
            <w:tcMar>
              <w:top w:w="15" w:type="dxa"/>
              <w:left w:w="15" w:type="dxa"/>
              <w:bottom w:w="0" w:type="dxa"/>
              <w:right w:w="15" w:type="dxa"/>
            </w:tcMar>
            <w:vAlign w:val="center"/>
            <w:hideMark/>
          </w:tcPr>
          <w:p w:rsidR="00B77C03" w:rsidRPr="00B77C03" w:rsidRDefault="00B77C03" w:rsidP="00B77C03">
            <w:pPr>
              <w:spacing w:line="240" w:lineRule="auto"/>
              <w:textAlignment w:val="center"/>
              <w:rPr>
                <w:rFonts w:eastAsia="Times New Roman" w:cs="Arial"/>
                <w:sz w:val="36"/>
                <w:szCs w:val="36"/>
                <w:lang w:eastAsia="en-GB"/>
              </w:rPr>
            </w:pPr>
            <w:r w:rsidRPr="00B77C03">
              <w:rPr>
                <w:rFonts w:eastAsia="Times New Roman" w:cs="Arial"/>
                <w:color w:val="000000"/>
                <w:kern w:val="24"/>
                <w:sz w:val="24"/>
                <w:szCs w:val="24"/>
                <w:lang w:val="en-AU" w:eastAsia="en-GB"/>
              </w:rPr>
              <w:t xml:space="preserve">Helps students get along with each other </w:t>
            </w:r>
          </w:p>
        </w:tc>
        <w:tc>
          <w:tcPr>
            <w:tcW w:w="1240" w:type="dxa"/>
            <w:shd w:val="clear" w:color="auto" w:fill="FFEAD1"/>
            <w:tcMar>
              <w:top w:w="15" w:type="dxa"/>
              <w:left w:w="15" w:type="dxa"/>
              <w:bottom w:w="0" w:type="dxa"/>
              <w:right w:w="15" w:type="dxa"/>
            </w:tcMar>
            <w:vAlign w:val="bottom"/>
            <w:hideMark/>
          </w:tcPr>
          <w:p w:rsidR="00B77C03" w:rsidRPr="00B77C03" w:rsidRDefault="00B77C03" w:rsidP="00B77C03">
            <w:pPr>
              <w:spacing w:line="240" w:lineRule="auto"/>
              <w:textAlignment w:val="bottom"/>
              <w:rPr>
                <w:rFonts w:eastAsia="Times New Roman" w:cs="Arial"/>
                <w:sz w:val="36"/>
                <w:szCs w:val="36"/>
                <w:lang w:eastAsia="en-GB"/>
              </w:rPr>
            </w:pPr>
            <w:r w:rsidRPr="00B77C03">
              <w:rPr>
                <w:rFonts w:eastAsia="Times New Roman" w:cs="Arial"/>
                <w:i/>
                <w:iCs/>
                <w:color w:val="000000"/>
                <w:kern w:val="24"/>
                <w:sz w:val="24"/>
                <w:szCs w:val="24"/>
                <w:lang w:val="en-AU" w:eastAsia="en-GB"/>
              </w:rPr>
              <w:t>58%</w:t>
            </w:r>
          </w:p>
        </w:tc>
        <w:tc>
          <w:tcPr>
            <w:tcW w:w="1240" w:type="dxa"/>
            <w:shd w:val="clear" w:color="auto" w:fill="auto"/>
            <w:tcMar>
              <w:top w:w="15" w:type="dxa"/>
              <w:left w:w="15" w:type="dxa"/>
              <w:bottom w:w="0" w:type="dxa"/>
              <w:right w:w="15" w:type="dxa"/>
            </w:tcMar>
            <w:vAlign w:val="bottom"/>
            <w:hideMark/>
          </w:tcPr>
          <w:p w:rsidR="00B77C03" w:rsidRPr="00B77C03" w:rsidRDefault="00B77C03" w:rsidP="00B77C03">
            <w:pPr>
              <w:spacing w:line="240" w:lineRule="auto"/>
              <w:textAlignment w:val="bottom"/>
              <w:rPr>
                <w:rFonts w:eastAsia="Times New Roman" w:cs="Arial"/>
                <w:sz w:val="36"/>
                <w:szCs w:val="36"/>
                <w:lang w:eastAsia="en-GB"/>
              </w:rPr>
            </w:pPr>
            <w:r w:rsidRPr="00B77C03">
              <w:rPr>
                <w:rFonts w:eastAsia="Times New Roman" w:cs="Arial"/>
                <w:i/>
                <w:iCs/>
                <w:color w:val="000000"/>
                <w:kern w:val="24"/>
                <w:sz w:val="24"/>
                <w:szCs w:val="24"/>
                <w:lang w:val="en-AU" w:eastAsia="en-GB"/>
              </w:rPr>
              <w:t>13%</w:t>
            </w:r>
          </w:p>
        </w:tc>
      </w:tr>
      <w:tr w:rsidR="00B77C03" w:rsidRPr="00B77C03" w:rsidTr="00BA7E9F">
        <w:trPr>
          <w:trHeight w:val="428"/>
          <w:tblHeader/>
        </w:trPr>
        <w:tc>
          <w:tcPr>
            <w:tcW w:w="5820" w:type="dxa"/>
            <w:shd w:val="clear" w:color="auto" w:fill="auto"/>
            <w:tcMar>
              <w:top w:w="15" w:type="dxa"/>
              <w:left w:w="15" w:type="dxa"/>
              <w:bottom w:w="0" w:type="dxa"/>
              <w:right w:w="15" w:type="dxa"/>
            </w:tcMar>
            <w:vAlign w:val="center"/>
            <w:hideMark/>
          </w:tcPr>
          <w:p w:rsidR="00B77C03" w:rsidRPr="00B77C03" w:rsidRDefault="00B77C03" w:rsidP="00B77C03">
            <w:pPr>
              <w:spacing w:line="240" w:lineRule="auto"/>
              <w:textAlignment w:val="center"/>
              <w:rPr>
                <w:rFonts w:eastAsia="Times New Roman" w:cs="Arial"/>
                <w:sz w:val="36"/>
                <w:szCs w:val="36"/>
                <w:lang w:eastAsia="en-GB"/>
              </w:rPr>
            </w:pPr>
            <w:r w:rsidRPr="00B77C03">
              <w:rPr>
                <w:rFonts w:eastAsia="Times New Roman" w:cs="Arial"/>
                <w:color w:val="000000"/>
                <w:kern w:val="24"/>
                <w:sz w:val="24"/>
                <w:szCs w:val="24"/>
                <w:lang w:val="en-AU" w:eastAsia="en-GB"/>
              </w:rPr>
              <w:t>Encourages students to achieve at school</w:t>
            </w:r>
          </w:p>
        </w:tc>
        <w:tc>
          <w:tcPr>
            <w:tcW w:w="1240" w:type="dxa"/>
            <w:shd w:val="clear" w:color="auto" w:fill="FFEAD1"/>
            <w:tcMar>
              <w:top w:w="15" w:type="dxa"/>
              <w:left w:w="15" w:type="dxa"/>
              <w:bottom w:w="0" w:type="dxa"/>
              <w:right w:w="15" w:type="dxa"/>
            </w:tcMar>
            <w:vAlign w:val="bottom"/>
            <w:hideMark/>
          </w:tcPr>
          <w:p w:rsidR="00B77C03" w:rsidRPr="00B77C03" w:rsidRDefault="00B77C03" w:rsidP="00B77C03">
            <w:pPr>
              <w:spacing w:line="240" w:lineRule="auto"/>
              <w:textAlignment w:val="bottom"/>
              <w:rPr>
                <w:rFonts w:eastAsia="Times New Roman" w:cs="Arial"/>
                <w:sz w:val="36"/>
                <w:szCs w:val="36"/>
                <w:lang w:eastAsia="en-GB"/>
              </w:rPr>
            </w:pPr>
            <w:r w:rsidRPr="00B77C03">
              <w:rPr>
                <w:rFonts w:eastAsia="Times New Roman" w:cs="Arial"/>
                <w:i/>
                <w:iCs/>
                <w:color w:val="000000"/>
                <w:kern w:val="24"/>
                <w:sz w:val="24"/>
                <w:szCs w:val="24"/>
                <w:lang w:val="en-AU" w:eastAsia="en-GB"/>
              </w:rPr>
              <w:t>54%</w:t>
            </w:r>
          </w:p>
        </w:tc>
        <w:tc>
          <w:tcPr>
            <w:tcW w:w="1240" w:type="dxa"/>
            <w:shd w:val="clear" w:color="auto" w:fill="auto"/>
            <w:tcMar>
              <w:top w:w="15" w:type="dxa"/>
              <w:left w:w="15" w:type="dxa"/>
              <w:bottom w:w="0" w:type="dxa"/>
              <w:right w:w="15" w:type="dxa"/>
            </w:tcMar>
            <w:vAlign w:val="bottom"/>
            <w:hideMark/>
          </w:tcPr>
          <w:p w:rsidR="00B77C03" w:rsidRPr="00B77C03" w:rsidRDefault="00B77C03" w:rsidP="00B77C03">
            <w:pPr>
              <w:spacing w:line="240" w:lineRule="auto"/>
              <w:textAlignment w:val="bottom"/>
              <w:rPr>
                <w:rFonts w:eastAsia="Times New Roman" w:cs="Arial"/>
                <w:sz w:val="36"/>
                <w:szCs w:val="36"/>
                <w:lang w:eastAsia="en-GB"/>
              </w:rPr>
            </w:pPr>
            <w:r w:rsidRPr="00B77C03">
              <w:rPr>
                <w:rFonts w:eastAsia="Times New Roman" w:cs="Arial"/>
                <w:i/>
                <w:iCs/>
                <w:color w:val="000000"/>
                <w:kern w:val="24"/>
                <w:sz w:val="24"/>
                <w:szCs w:val="24"/>
                <w:lang w:val="en-AU" w:eastAsia="en-GB"/>
              </w:rPr>
              <w:t>17%</w:t>
            </w:r>
          </w:p>
        </w:tc>
      </w:tr>
      <w:tr w:rsidR="00B77C03" w:rsidRPr="00B77C03" w:rsidTr="00BA7E9F">
        <w:trPr>
          <w:trHeight w:val="428"/>
          <w:tblHeader/>
        </w:trPr>
        <w:tc>
          <w:tcPr>
            <w:tcW w:w="5820" w:type="dxa"/>
            <w:shd w:val="clear" w:color="auto" w:fill="auto"/>
            <w:tcMar>
              <w:top w:w="15" w:type="dxa"/>
              <w:left w:w="15" w:type="dxa"/>
              <w:bottom w:w="0" w:type="dxa"/>
              <w:right w:w="15" w:type="dxa"/>
            </w:tcMar>
            <w:vAlign w:val="center"/>
            <w:hideMark/>
          </w:tcPr>
          <w:p w:rsidR="00B77C03" w:rsidRPr="00B77C03" w:rsidRDefault="00B77C03" w:rsidP="00B77C03">
            <w:pPr>
              <w:spacing w:line="240" w:lineRule="auto"/>
              <w:textAlignment w:val="center"/>
              <w:rPr>
                <w:rFonts w:eastAsia="Times New Roman" w:cs="Arial"/>
                <w:sz w:val="36"/>
                <w:szCs w:val="36"/>
                <w:lang w:eastAsia="en-GB"/>
              </w:rPr>
            </w:pPr>
            <w:r w:rsidRPr="00B77C03">
              <w:rPr>
                <w:rFonts w:eastAsia="Times New Roman" w:cs="Arial"/>
                <w:color w:val="000000"/>
                <w:kern w:val="24"/>
                <w:sz w:val="24"/>
                <w:szCs w:val="24"/>
                <w:lang w:val="en-AU" w:eastAsia="en-GB"/>
              </w:rPr>
              <w:t>Helps students get along with their families</w:t>
            </w:r>
          </w:p>
        </w:tc>
        <w:tc>
          <w:tcPr>
            <w:tcW w:w="1240" w:type="dxa"/>
            <w:shd w:val="clear" w:color="auto" w:fill="FFEAD1"/>
            <w:tcMar>
              <w:top w:w="15" w:type="dxa"/>
              <w:left w:w="15" w:type="dxa"/>
              <w:bottom w:w="0" w:type="dxa"/>
              <w:right w:w="15" w:type="dxa"/>
            </w:tcMar>
            <w:vAlign w:val="bottom"/>
            <w:hideMark/>
          </w:tcPr>
          <w:p w:rsidR="00B77C03" w:rsidRPr="00B77C03" w:rsidRDefault="00B77C03" w:rsidP="00B77C03">
            <w:pPr>
              <w:spacing w:line="240" w:lineRule="auto"/>
              <w:textAlignment w:val="bottom"/>
              <w:rPr>
                <w:rFonts w:eastAsia="Times New Roman" w:cs="Arial"/>
                <w:sz w:val="36"/>
                <w:szCs w:val="36"/>
                <w:lang w:eastAsia="en-GB"/>
              </w:rPr>
            </w:pPr>
            <w:r w:rsidRPr="00B77C03">
              <w:rPr>
                <w:rFonts w:eastAsia="Times New Roman" w:cs="Arial"/>
                <w:i/>
                <w:iCs/>
                <w:color w:val="000000"/>
                <w:kern w:val="24"/>
                <w:sz w:val="24"/>
                <w:szCs w:val="24"/>
                <w:lang w:val="en-AU" w:eastAsia="en-GB"/>
              </w:rPr>
              <w:t>46%</w:t>
            </w:r>
          </w:p>
        </w:tc>
        <w:tc>
          <w:tcPr>
            <w:tcW w:w="1240" w:type="dxa"/>
            <w:shd w:val="clear" w:color="auto" w:fill="auto"/>
            <w:tcMar>
              <w:top w:w="15" w:type="dxa"/>
              <w:left w:w="15" w:type="dxa"/>
              <w:bottom w:w="0" w:type="dxa"/>
              <w:right w:w="15" w:type="dxa"/>
            </w:tcMar>
            <w:vAlign w:val="bottom"/>
            <w:hideMark/>
          </w:tcPr>
          <w:p w:rsidR="00B77C03" w:rsidRPr="00B77C03" w:rsidRDefault="00B77C03" w:rsidP="00B77C03">
            <w:pPr>
              <w:spacing w:line="240" w:lineRule="auto"/>
              <w:textAlignment w:val="bottom"/>
              <w:rPr>
                <w:rFonts w:eastAsia="Times New Roman" w:cs="Arial"/>
                <w:sz w:val="36"/>
                <w:szCs w:val="36"/>
                <w:lang w:eastAsia="en-GB"/>
              </w:rPr>
            </w:pPr>
            <w:r w:rsidRPr="00B77C03">
              <w:rPr>
                <w:rFonts w:eastAsia="Times New Roman" w:cs="Arial"/>
                <w:i/>
                <w:iCs/>
                <w:color w:val="000000"/>
                <w:kern w:val="24"/>
                <w:sz w:val="24"/>
                <w:szCs w:val="24"/>
                <w:lang w:val="en-AU" w:eastAsia="en-GB"/>
              </w:rPr>
              <w:t>29%</w:t>
            </w:r>
          </w:p>
        </w:tc>
      </w:tr>
      <w:bookmarkEnd w:id="83"/>
    </w:tbl>
    <w:p w:rsidR="003E54BC" w:rsidRPr="0097394D" w:rsidRDefault="003E54BC" w:rsidP="00A41D3C">
      <w:pPr>
        <w:spacing w:line="240" w:lineRule="auto"/>
        <w:rPr>
          <w:rFonts w:eastAsia="Calibri" w:cs="Arial"/>
          <w:bCs/>
          <w:i/>
          <w:lang w:val="en-US"/>
        </w:rPr>
      </w:pPr>
    </w:p>
    <w:p w:rsidR="00BB1979" w:rsidRDefault="00BB1979" w:rsidP="00BB1979">
      <w:pPr>
        <w:pStyle w:val="KTRMaintext"/>
        <w:spacing w:before="0" w:after="0" w:line="160" w:lineRule="exact"/>
        <w:jc w:val="both"/>
        <w:rPr>
          <w:color w:val="auto"/>
        </w:rPr>
      </w:pPr>
    </w:p>
    <w:p w:rsidR="00356AE1" w:rsidRDefault="003E54BC" w:rsidP="00890755">
      <w:r>
        <w:t>Two-</w:t>
      </w:r>
      <w:r w:rsidRPr="0097394D">
        <w:t xml:space="preserve">thirds of </w:t>
      </w:r>
      <w:r>
        <w:t>s</w:t>
      </w:r>
      <w:r w:rsidRPr="0097394D">
        <w:t xml:space="preserve">tudents (66%) considered </w:t>
      </w:r>
      <w:r>
        <w:t>chaplain</w:t>
      </w:r>
      <w:r w:rsidR="00356AE1">
        <w:t xml:space="preserve">cy services </w:t>
      </w:r>
      <w:r w:rsidRPr="0097394D">
        <w:t xml:space="preserve">to be most effective in assisting students who have problems and in making the school a better place.  This was followed by </w:t>
      </w:r>
      <w:r>
        <w:t>s</w:t>
      </w:r>
      <w:r w:rsidRPr="0097394D">
        <w:t xml:space="preserve">tudents who felt the </w:t>
      </w:r>
      <w:r>
        <w:t>chaplain</w:t>
      </w:r>
      <w:r w:rsidRPr="0097394D">
        <w:t xml:space="preserve"> was effective in providing someone they can talk to</w:t>
      </w:r>
      <w:r w:rsidR="003156A6">
        <w:t xml:space="preserve"> (65%), </w:t>
      </w:r>
      <w:r w:rsidRPr="0097394D">
        <w:t>encouraging students to do the right thing (64%), helping students who are lonely (63%)</w:t>
      </w:r>
      <w:r w:rsidR="00356AE1">
        <w:t xml:space="preserve"> and </w:t>
      </w:r>
      <w:r w:rsidRPr="0097394D">
        <w:t>helping students feel good about themselves (63%)</w:t>
      </w:r>
      <w:r w:rsidR="00356AE1">
        <w:t xml:space="preserve">. </w:t>
      </w:r>
    </w:p>
    <w:p w:rsidR="003156A6" w:rsidRDefault="003156A6" w:rsidP="00890755"/>
    <w:p w:rsidR="003E54BC" w:rsidRPr="0097394D" w:rsidRDefault="003156A6" w:rsidP="00890755">
      <w:pPr>
        <w:rPr>
          <w:b/>
          <w:bCs/>
          <w:lang w:val="en-AU"/>
        </w:rPr>
      </w:pPr>
      <w:r>
        <w:t xml:space="preserve">63% of </w:t>
      </w:r>
      <w:r w:rsidR="00356AE1">
        <w:t>students also considered chaplaincy services to contribute to the school environment</w:t>
      </w:r>
      <w:r w:rsidR="003E54BC" w:rsidRPr="0097394D">
        <w:t>, making the school a caring place and making students feel safe.</w:t>
      </w:r>
    </w:p>
    <w:p w:rsidR="007D137C" w:rsidRDefault="007D137C" w:rsidP="00890755"/>
    <w:p w:rsidR="001C2CDD" w:rsidRDefault="00356AE1" w:rsidP="00890755">
      <w:pPr>
        <w:rPr>
          <w:i/>
        </w:rPr>
      </w:pPr>
      <w:r>
        <w:t xml:space="preserve">During </w:t>
      </w:r>
      <w:r w:rsidR="00EB4328" w:rsidRPr="00012799">
        <w:t>the qualitative sessions, parents were asked to share a story/experience where a chi</w:t>
      </w:r>
      <w:r w:rsidR="00C43589" w:rsidRPr="00012799">
        <w:t xml:space="preserve">ld had been impacted by </w:t>
      </w:r>
      <w:r w:rsidR="00096029">
        <w:t>NSCP</w:t>
      </w:r>
      <w:r w:rsidR="00096029" w:rsidRPr="00012799">
        <w:t xml:space="preserve"> </w:t>
      </w:r>
      <w:r w:rsidR="00463615">
        <w:t>c</w:t>
      </w:r>
      <w:r w:rsidR="00A1698E">
        <w:t>haplain</w:t>
      </w:r>
      <w:r w:rsidR="00EB4328" w:rsidRPr="00012799">
        <w:t>cy services.</w:t>
      </w:r>
      <w:r w:rsidR="00E9775B" w:rsidRPr="00012799">
        <w:t xml:space="preserve">  </w:t>
      </w:r>
      <w:r w:rsidR="000D5B05" w:rsidRPr="00012799">
        <w:t>T</w:t>
      </w:r>
      <w:r>
        <w:t xml:space="preserve">wo </w:t>
      </w:r>
      <w:r w:rsidR="00E9775B" w:rsidRPr="00012799">
        <w:t xml:space="preserve">examples of these stories have been outlined </w:t>
      </w:r>
      <w:r w:rsidR="001C2CDD" w:rsidRPr="00987959">
        <w:t>overleaf (on page 55 and 56)</w:t>
      </w:r>
      <w:r w:rsidR="00E9775B" w:rsidRPr="00987959">
        <w:t xml:space="preserve"> to demonstrate</w:t>
      </w:r>
      <w:r w:rsidR="00E9775B" w:rsidRPr="00012799">
        <w:t xml:space="preserve"> the impact of the </w:t>
      </w:r>
      <w:r w:rsidR="00463615">
        <w:t>c</w:t>
      </w:r>
      <w:r w:rsidR="00A1698E">
        <w:t>haplain</w:t>
      </w:r>
      <w:r w:rsidR="002366A0" w:rsidRPr="00012799">
        <w:t xml:space="preserve"> and </w:t>
      </w:r>
      <w:r w:rsidR="00463615">
        <w:t>c</w:t>
      </w:r>
      <w:r w:rsidR="00A1698E">
        <w:t>haplain</w:t>
      </w:r>
      <w:r w:rsidR="00E9775B" w:rsidRPr="00012799">
        <w:t>cy services on the school community</w:t>
      </w:r>
      <w:r w:rsidR="001C2CDD">
        <w:t>.</w:t>
      </w:r>
    </w:p>
    <w:p w:rsidR="00BB1979" w:rsidRDefault="00BB1979" w:rsidP="003156A6">
      <w:pPr>
        <w:pStyle w:val="KTRMaintext"/>
        <w:spacing w:before="0" w:after="0"/>
        <w:jc w:val="both"/>
        <w:rPr>
          <w:i/>
          <w:color w:val="auto"/>
        </w:rPr>
      </w:pPr>
    </w:p>
    <w:p w:rsidR="00E9775B" w:rsidRPr="00B77C03" w:rsidRDefault="00F6114F" w:rsidP="00890755">
      <w:pPr>
        <w:rPr>
          <w:i/>
        </w:rPr>
      </w:pPr>
      <w:r w:rsidRPr="00890755">
        <w:rPr>
          <w:i/>
        </w:rPr>
        <w:t>Please note specific information has been removed</w:t>
      </w:r>
      <w:r w:rsidR="000D5B05" w:rsidRPr="00890755">
        <w:rPr>
          <w:i/>
        </w:rPr>
        <w:t>/changed</w:t>
      </w:r>
      <w:r w:rsidRPr="00890755">
        <w:rPr>
          <w:i/>
        </w:rPr>
        <w:t xml:space="preserve"> where necessary to protect the identity of participants.</w:t>
      </w:r>
    </w:p>
    <w:p w:rsidR="00B77C03" w:rsidRDefault="00B77C03">
      <w:pPr>
        <w:spacing w:after="200"/>
        <w:rPr>
          <w:rFonts w:asciiTheme="minorHAnsi" w:eastAsia="Calibri" w:hAnsiTheme="minorHAnsi" w:cstheme="minorHAnsi"/>
          <w:b/>
          <w:color w:val="4B6410"/>
        </w:rPr>
      </w:pPr>
      <w:r>
        <w:rPr>
          <w:color w:val="4B6410"/>
        </w:rPr>
        <w:br w:type="page"/>
      </w:r>
    </w:p>
    <w:p w:rsidR="001A4D77" w:rsidRPr="00890755" w:rsidRDefault="001A4D77" w:rsidP="00890755">
      <w:pPr>
        <w:pStyle w:val="Heading5"/>
        <w:rPr>
          <w:color w:val="4B6410"/>
        </w:rPr>
      </w:pPr>
      <w:r w:rsidRPr="00890755">
        <w:rPr>
          <w:color w:val="4B6410"/>
        </w:rPr>
        <w:t>Parent Participant Story #1</w:t>
      </w:r>
    </w:p>
    <w:p w:rsidR="00F6114F" w:rsidRPr="00890755" w:rsidRDefault="00F6114F" w:rsidP="00890755">
      <w:pPr>
        <w:pBdr>
          <w:top w:val="single" w:sz="4" w:space="1" w:color="4B6410"/>
          <w:left w:val="single" w:sz="4" w:space="4" w:color="4B6410"/>
          <w:bottom w:val="single" w:sz="4" w:space="1" w:color="4B6410"/>
          <w:right w:val="single" w:sz="4" w:space="4" w:color="4B6410"/>
        </w:pBdr>
        <w:rPr>
          <w:i/>
        </w:rPr>
      </w:pPr>
      <w:r w:rsidRPr="00890755">
        <w:rPr>
          <w:i/>
        </w:rPr>
        <w:t xml:space="preserve">“I am a local Aboriginal </w:t>
      </w:r>
      <w:r w:rsidR="006A59CE" w:rsidRPr="00890755">
        <w:rPr>
          <w:i/>
        </w:rPr>
        <w:t>woman</w:t>
      </w:r>
      <w:r w:rsidRPr="00890755">
        <w:rPr>
          <w:i/>
        </w:rPr>
        <w:t xml:space="preserve">, single mum of two teenage boys, now 13 and 16.  I feel compelled to share my story in the hope that the </w:t>
      </w:r>
      <w:r w:rsidR="00463615" w:rsidRPr="00890755">
        <w:rPr>
          <w:i/>
        </w:rPr>
        <w:t>c</w:t>
      </w:r>
      <w:r w:rsidR="00A1698E" w:rsidRPr="00890755">
        <w:rPr>
          <w:i/>
        </w:rPr>
        <w:t>haplain</w:t>
      </w:r>
      <w:r w:rsidRPr="00890755">
        <w:rPr>
          <w:i/>
        </w:rPr>
        <w:t xml:space="preserve">cy programme remains in our schools to support our kids and their parents. </w:t>
      </w:r>
    </w:p>
    <w:p w:rsidR="00F6114F" w:rsidRPr="00890755" w:rsidRDefault="00F6114F" w:rsidP="00890755">
      <w:pPr>
        <w:pBdr>
          <w:top w:val="single" w:sz="4" w:space="1" w:color="4B6410"/>
          <w:left w:val="single" w:sz="4" w:space="4" w:color="4B6410"/>
          <w:bottom w:val="single" w:sz="4" w:space="1" w:color="4B6410"/>
          <w:right w:val="single" w:sz="4" w:space="4" w:color="4B6410"/>
        </w:pBdr>
        <w:rPr>
          <w:i/>
        </w:rPr>
      </w:pPr>
      <w:r w:rsidRPr="00890755">
        <w:rPr>
          <w:i/>
        </w:rPr>
        <w:t xml:space="preserve">Eight years ago, the father of my sons left me and at the time my sons were only 5 and 8, so still very young to understand what was going on. I made the decision to transfer them from public school to private, due to being a single mum who was well aware of our public school system and for fear that my sons weren’t able to deal with the separation. I thought private schooling would be better equipped to deal with their emotional issues as I worked full time and was unable to cope myself emotionally. </w:t>
      </w:r>
    </w:p>
    <w:p w:rsidR="00F6114F" w:rsidRPr="00890755" w:rsidRDefault="00F6114F" w:rsidP="00890755">
      <w:pPr>
        <w:pBdr>
          <w:top w:val="single" w:sz="4" w:space="1" w:color="4B6410"/>
          <w:left w:val="single" w:sz="4" w:space="4" w:color="4B6410"/>
          <w:bottom w:val="single" w:sz="4" w:space="1" w:color="4B6410"/>
          <w:right w:val="single" w:sz="4" w:space="4" w:color="4B6410"/>
        </w:pBdr>
        <w:rPr>
          <w:i/>
        </w:rPr>
      </w:pPr>
      <w:r w:rsidRPr="00890755">
        <w:rPr>
          <w:i/>
        </w:rPr>
        <w:t xml:space="preserve">At the beginning, we, (the school and I), had to work through some pretty significant issues and over time they grew. </w:t>
      </w:r>
    </w:p>
    <w:p w:rsidR="00F6114F" w:rsidRPr="00890755" w:rsidRDefault="00F6114F" w:rsidP="00890755">
      <w:pPr>
        <w:pStyle w:val="ListBullet"/>
        <w:pBdr>
          <w:top w:val="single" w:sz="4" w:space="1" w:color="4B6410"/>
          <w:left w:val="single" w:sz="4" w:space="4" w:color="4B6410"/>
          <w:bottom w:val="single" w:sz="4" w:space="1" w:color="4B6410"/>
          <w:right w:val="single" w:sz="4" w:space="4" w:color="4B6410"/>
        </w:pBdr>
        <w:rPr>
          <w:i/>
        </w:rPr>
      </w:pPr>
      <w:r w:rsidRPr="00890755">
        <w:rPr>
          <w:i/>
        </w:rPr>
        <w:t>Bullying from their previous school</w:t>
      </w:r>
    </w:p>
    <w:p w:rsidR="00F6114F" w:rsidRPr="00890755" w:rsidRDefault="00F6114F" w:rsidP="00890755">
      <w:pPr>
        <w:pStyle w:val="ListBullet"/>
        <w:pBdr>
          <w:top w:val="single" w:sz="4" w:space="1" w:color="4B6410"/>
          <w:left w:val="single" w:sz="4" w:space="4" w:color="4B6410"/>
          <w:bottom w:val="single" w:sz="4" w:space="1" w:color="4B6410"/>
          <w:right w:val="single" w:sz="4" w:space="4" w:color="4B6410"/>
        </w:pBdr>
        <w:rPr>
          <w:i/>
        </w:rPr>
      </w:pPr>
      <w:r w:rsidRPr="00890755">
        <w:rPr>
          <w:i/>
        </w:rPr>
        <w:t>Pain and hurt from the separation</w:t>
      </w:r>
    </w:p>
    <w:p w:rsidR="00F6114F" w:rsidRPr="00890755" w:rsidRDefault="00F6114F" w:rsidP="00890755">
      <w:pPr>
        <w:pStyle w:val="ListBullet"/>
        <w:pBdr>
          <w:top w:val="single" w:sz="4" w:space="1" w:color="4B6410"/>
          <w:left w:val="single" w:sz="4" w:space="4" w:color="4B6410"/>
          <w:bottom w:val="single" w:sz="4" w:space="1" w:color="4B6410"/>
          <w:right w:val="single" w:sz="4" w:space="4" w:color="4B6410"/>
        </w:pBdr>
        <w:rPr>
          <w:i/>
        </w:rPr>
      </w:pPr>
      <w:r w:rsidRPr="00890755">
        <w:rPr>
          <w:i/>
        </w:rPr>
        <w:t>Eldest son being diagnosed with a rare condition preventing him from participat</w:t>
      </w:r>
      <w:r w:rsidR="001A4D77" w:rsidRPr="00890755">
        <w:rPr>
          <w:i/>
        </w:rPr>
        <w:t>ing in various sporting events</w:t>
      </w:r>
    </w:p>
    <w:p w:rsidR="001A4D77" w:rsidRPr="00890755" w:rsidRDefault="00F6114F" w:rsidP="00890755">
      <w:pPr>
        <w:pStyle w:val="ListBullet"/>
        <w:pBdr>
          <w:top w:val="single" w:sz="4" w:space="1" w:color="4B6410"/>
          <w:left w:val="single" w:sz="4" w:space="4" w:color="4B6410"/>
          <w:bottom w:val="single" w:sz="4" w:space="1" w:color="4B6410"/>
          <w:right w:val="single" w:sz="4" w:space="4" w:color="4B6410"/>
        </w:pBdr>
        <w:rPr>
          <w:i/>
        </w:rPr>
      </w:pPr>
      <w:r w:rsidRPr="00890755">
        <w:rPr>
          <w:i/>
        </w:rPr>
        <w:t>Youngest son involving himself with a girl who was self-harming</w:t>
      </w:r>
    </w:p>
    <w:p w:rsidR="001A4D77" w:rsidRPr="00890755" w:rsidRDefault="001A4D77" w:rsidP="00890755">
      <w:pPr>
        <w:pStyle w:val="ListBullet"/>
        <w:pBdr>
          <w:top w:val="single" w:sz="4" w:space="1" w:color="4B6410"/>
          <w:left w:val="single" w:sz="4" w:space="4" w:color="4B6410"/>
          <w:bottom w:val="single" w:sz="4" w:space="1" w:color="4B6410"/>
          <w:right w:val="single" w:sz="4" w:space="4" w:color="4B6410"/>
        </w:pBdr>
        <w:rPr>
          <w:i/>
        </w:rPr>
      </w:pPr>
      <w:r w:rsidRPr="00890755">
        <w:rPr>
          <w:i/>
        </w:rPr>
        <w:t xml:space="preserve">Youngest son </w:t>
      </w:r>
      <w:r w:rsidR="00F6114F" w:rsidRPr="00890755">
        <w:rPr>
          <w:i/>
        </w:rPr>
        <w:t>self-harmi</w:t>
      </w:r>
      <w:r w:rsidRPr="00890755">
        <w:rPr>
          <w:i/>
        </w:rPr>
        <w:t>ng out of concern for this girl</w:t>
      </w:r>
      <w:r w:rsidR="00F6114F" w:rsidRPr="00890755">
        <w:rPr>
          <w:i/>
        </w:rPr>
        <w:t xml:space="preserve"> </w:t>
      </w:r>
    </w:p>
    <w:p w:rsidR="001A4D77" w:rsidRPr="00890755" w:rsidRDefault="00F6114F" w:rsidP="00890755">
      <w:pPr>
        <w:pStyle w:val="ListBullet"/>
        <w:pBdr>
          <w:top w:val="single" w:sz="4" w:space="1" w:color="4B6410"/>
          <w:left w:val="single" w:sz="4" w:space="4" w:color="4B6410"/>
          <w:bottom w:val="single" w:sz="4" w:space="1" w:color="4B6410"/>
          <w:right w:val="single" w:sz="4" w:space="4" w:color="4B6410"/>
        </w:pBdr>
        <w:rPr>
          <w:i/>
        </w:rPr>
      </w:pPr>
      <w:r w:rsidRPr="00890755">
        <w:rPr>
          <w:i/>
        </w:rPr>
        <w:t>Clashes with teachers over attitude</w:t>
      </w:r>
    </w:p>
    <w:p w:rsidR="001A4D77" w:rsidRPr="00890755" w:rsidRDefault="001A4D77" w:rsidP="00890755">
      <w:pPr>
        <w:pStyle w:val="ListBullet"/>
        <w:pBdr>
          <w:top w:val="single" w:sz="4" w:space="1" w:color="4B6410"/>
          <w:left w:val="single" w:sz="4" w:space="4" w:color="4B6410"/>
          <w:bottom w:val="single" w:sz="4" w:space="1" w:color="4B6410"/>
          <w:right w:val="single" w:sz="4" w:space="4" w:color="4B6410"/>
        </w:pBdr>
        <w:rPr>
          <w:i/>
        </w:rPr>
      </w:pPr>
      <w:r w:rsidRPr="00890755">
        <w:rPr>
          <w:i/>
        </w:rPr>
        <w:t>A</w:t>
      </w:r>
      <w:r w:rsidR="00F6114F" w:rsidRPr="00890755">
        <w:rPr>
          <w:i/>
        </w:rPr>
        <w:t>nger issues that had built up</w:t>
      </w:r>
    </w:p>
    <w:p w:rsidR="001A4D77" w:rsidRPr="00890755" w:rsidRDefault="001A4D77" w:rsidP="00890755">
      <w:pPr>
        <w:pStyle w:val="ListBullet"/>
        <w:pBdr>
          <w:top w:val="single" w:sz="4" w:space="1" w:color="4B6410"/>
          <w:left w:val="single" w:sz="4" w:space="4" w:color="4B6410"/>
          <w:bottom w:val="single" w:sz="4" w:space="1" w:color="4B6410"/>
          <w:right w:val="single" w:sz="4" w:space="4" w:color="4B6410"/>
        </w:pBdr>
        <w:rPr>
          <w:i/>
        </w:rPr>
      </w:pPr>
      <w:r w:rsidRPr="00890755">
        <w:rPr>
          <w:i/>
        </w:rPr>
        <w:t xml:space="preserve">Mums choice </w:t>
      </w:r>
      <w:r w:rsidR="00F6114F" w:rsidRPr="00890755">
        <w:rPr>
          <w:i/>
        </w:rPr>
        <w:t xml:space="preserve">to </w:t>
      </w:r>
      <w:r w:rsidRPr="00890755">
        <w:rPr>
          <w:i/>
        </w:rPr>
        <w:t xml:space="preserve">have </w:t>
      </w:r>
      <w:r w:rsidR="00F6114F" w:rsidRPr="00890755">
        <w:rPr>
          <w:i/>
        </w:rPr>
        <w:t xml:space="preserve">two relationships in the past </w:t>
      </w:r>
      <w:r w:rsidRPr="00890755">
        <w:rPr>
          <w:i/>
        </w:rPr>
        <w:t xml:space="preserve">eight </w:t>
      </w:r>
      <w:r w:rsidR="00F6114F" w:rsidRPr="00890755">
        <w:rPr>
          <w:i/>
        </w:rPr>
        <w:t>years with men that weren’t very nice to me or my sons</w:t>
      </w:r>
    </w:p>
    <w:p w:rsidR="001A4D77" w:rsidRPr="00890755" w:rsidRDefault="00F6114F" w:rsidP="00890755">
      <w:pPr>
        <w:pBdr>
          <w:top w:val="single" w:sz="4" w:space="1" w:color="4B6410"/>
          <w:left w:val="single" w:sz="4" w:space="4" w:color="4B6410"/>
          <w:bottom w:val="single" w:sz="4" w:space="1" w:color="4B6410"/>
          <w:right w:val="single" w:sz="4" w:space="4" w:color="4B6410"/>
        </w:pBdr>
        <w:rPr>
          <w:i/>
        </w:rPr>
      </w:pPr>
      <w:r w:rsidRPr="00890755">
        <w:rPr>
          <w:i/>
        </w:rPr>
        <w:t xml:space="preserve">I could deal with these issues at home but at school I relied on the teachers as I couldn’t be there and some of the issues only became evident when the boys were at school. </w:t>
      </w:r>
    </w:p>
    <w:p w:rsidR="001A4D77" w:rsidRPr="00890755" w:rsidRDefault="00F6114F" w:rsidP="00890755">
      <w:pPr>
        <w:pBdr>
          <w:top w:val="single" w:sz="4" w:space="1" w:color="4B6410"/>
          <w:left w:val="single" w:sz="4" w:space="4" w:color="4B6410"/>
          <w:bottom w:val="single" w:sz="4" w:space="1" w:color="4B6410"/>
          <w:right w:val="single" w:sz="4" w:space="4" w:color="4B6410"/>
        </w:pBdr>
        <w:rPr>
          <w:i/>
        </w:rPr>
      </w:pPr>
      <w:r w:rsidRPr="00890755">
        <w:rPr>
          <w:i/>
        </w:rPr>
        <w:t xml:space="preserve">So after lengthy and regular meetings with the </w:t>
      </w:r>
      <w:r w:rsidR="00463615" w:rsidRPr="00890755">
        <w:rPr>
          <w:i/>
        </w:rPr>
        <w:t>s</w:t>
      </w:r>
      <w:r w:rsidR="001A4D77" w:rsidRPr="00890755">
        <w:rPr>
          <w:i/>
        </w:rPr>
        <w:t xml:space="preserve">chool </w:t>
      </w:r>
      <w:r w:rsidR="00463615" w:rsidRPr="00890755">
        <w:rPr>
          <w:i/>
        </w:rPr>
        <w:t>p</w:t>
      </w:r>
      <w:r w:rsidRPr="00890755">
        <w:rPr>
          <w:i/>
        </w:rPr>
        <w:t xml:space="preserve">rincipal, we agreed the only way forward was to keep in regular contact so we are effectively </w:t>
      </w:r>
      <w:r w:rsidR="001A4D77" w:rsidRPr="00890755">
        <w:rPr>
          <w:i/>
        </w:rPr>
        <w:t>‘</w:t>
      </w:r>
      <w:r w:rsidRPr="00890755">
        <w:rPr>
          <w:i/>
        </w:rPr>
        <w:t>on the same page</w:t>
      </w:r>
      <w:r w:rsidR="001A4D77" w:rsidRPr="00890755">
        <w:rPr>
          <w:i/>
        </w:rPr>
        <w:t>’</w:t>
      </w:r>
      <w:r w:rsidRPr="00890755">
        <w:rPr>
          <w:i/>
        </w:rPr>
        <w:t xml:space="preserve">. </w:t>
      </w:r>
    </w:p>
    <w:p w:rsidR="001A4D77" w:rsidRPr="00890755" w:rsidRDefault="00427DE8" w:rsidP="00890755">
      <w:pPr>
        <w:pBdr>
          <w:top w:val="single" w:sz="4" w:space="1" w:color="4B6410"/>
          <w:left w:val="single" w:sz="4" w:space="4" w:color="4B6410"/>
          <w:bottom w:val="single" w:sz="4" w:space="1" w:color="4B6410"/>
          <w:right w:val="single" w:sz="4" w:space="4" w:color="4B6410"/>
        </w:pBdr>
        <w:rPr>
          <w:i/>
        </w:rPr>
      </w:pPr>
      <w:r w:rsidRPr="00890755">
        <w:rPr>
          <w:i/>
        </w:rPr>
        <w:t xml:space="preserve">The </w:t>
      </w:r>
      <w:r w:rsidR="00463615" w:rsidRPr="00890755">
        <w:rPr>
          <w:i/>
        </w:rPr>
        <w:t>c</w:t>
      </w:r>
      <w:r w:rsidR="00A1698E" w:rsidRPr="00890755">
        <w:rPr>
          <w:i/>
        </w:rPr>
        <w:t>haplain</w:t>
      </w:r>
      <w:r w:rsidR="00F6114F" w:rsidRPr="00890755">
        <w:rPr>
          <w:i/>
        </w:rPr>
        <w:t xml:space="preserve"> at my son’s private school was truly a </w:t>
      </w:r>
      <w:r w:rsidR="00E237F5" w:rsidRPr="00890755">
        <w:rPr>
          <w:i/>
        </w:rPr>
        <w:t>g</w:t>
      </w:r>
      <w:r w:rsidR="00F6114F" w:rsidRPr="00890755">
        <w:rPr>
          <w:i/>
        </w:rPr>
        <w:t xml:space="preserve">odsend. He would always take the time to mentor and nurture my sons, check in on their progress and ask the right questions, give them space to make decisions and always kept me in the loop with things or issues I needed to be made aware of. </w:t>
      </w:r>
    </w:p>
    <w:p w:rsidR="001A4D77" w:rsidRPr="00890755" w:rsidRDefault="00F6114F" w:rsidP="00890755">
      <w:pPr>
        <w:pBdr>
          <w:top w:val="single" w:sz="4" w:space="1" w:color="4B6410"/>
          <w:left w:val="single" w:sz="4" w:space="4" w:color="4B6410"/>
          <w:bottom w:val="single" w:sz="4" w:space="1" w:color="4B6410"/>
          <w:right w:val="single" w:sz="4" w:space="4" w:color="4B6410"/>
        </w:pBdr>
        <w:rPr>
          <w:i/>
        </w:rPr>
      </w:pPr>
      <w:r w:rsidRPr="00890755">
        <w:rPr>
          <w:i/>
        </w:rPr>
        <w:t>The most heart</w:t>
      </w:r>
      <w:r w:rsidR="001A4D77" w:rsidRPr="00890755">
        <w:rPr>
          <w:i/>
        </w:rPr>
        <w:t xml:space="preserve"> </w:t>
      </w:r>
      <w:r w:rsidRPr="00890755">
        <w:rPr>
          <w:i/>
        </w:rPr>
        <w:t xml:space="preserve">breaking was when my youngest son was kicked in the stomach and head by his so called best friend, and when he began self-harming. This was a very scary time for me and I would have imagined it was for him too. </w:t>
      </w:r>
    </w:p>
    <w:p w:rsidR="001A4D77" w:rsidRPr="00890755" w:rsidRDefault="001A4D77" w:rsidP="00890755">
      <w:pPr>
        <w:pBdr>
          <w:top w:val="single" w:sz="4" w:space="1" w:color="4B6410"/>
          <w:left w:val="single" w:sz="4" w:space="4" w:color="4B6410"/>
          <w:bottom w:val="single" w:sz="4" w:space="1" w:color="4B6410"/>
          <w:right w:val="single" w:sz="4" w:space="4" w:color="4B6410"/>
        </w:pBdr>
        <w:rPr>
          <w:i/>
        </w:rPr>
      </w:pPr>
      <w:r w:rsidRPr="00890755">
        <w:rPr>
          <w:i/>
        </w:rPr>
        <w:t xml:space="preserve">[The </w:t>
      </w:r>
      <w:r w:rsidR="00463615" w:rsidRPr="00890755">
        <w:rPr>
          <w:i/>
        </w:rPr>
        <w:t>c</w:t>
      </w:r>
      <w:r w:rsidR="00A1698E" w:rsidRPr="00890755">
        <w:rPr>
          <w:i/>
        </w:rPr>
        <w:t>haplain</w:t>
      </w:r>
      <w:r w:rsidRPr="00890755">
        <w:rPr>
          <w:i/>
        </w:rPr>
        <w:t xml:space="preserve">] </w:t>
      </w:r>
      <w:r w:rsidR="00F6114F" w:rsidRPr="00890755">
        <w:rPr>
          <w:i/>
        </w:rPr>
        <w:t>spent many hours at school with my youngest</w:t>
      </w:r>
      <w:r w:rsidRPr="00890755">
        <w:rPr>
          <w:i/>
        </w:rPr>
        <w:t>,</w:t>
      </w:r>
      <w:r w:rsidR="00F6114F" w:rsidRPr="00890755">
        <w:rPr>
          <w:i/>
        </w:rPr>
        <w:t xml:space="preserve"> in an attempt to get to the bottom of the issues he had been experiencing.</w:t>
      </w:r>
    </w:p>
    <w:p w:rsidR="001A4D77" w:rsidRPr="00890755" w:rsidRDefault="00F6114F" w:rsidP="00890755">
      <w:pPr>
        <w:pBdr>
          <w:top w:val="single" w:sz="4" w:space="1" w:color="4B6410"/>
          <w:left w:val="single" w:sz="4" w:space="4" w:color="4B6410"/>
          <w:bottom w:val="single" w:sz="4" w:space="1" w:color="4B6410"/>
          <w:right w:val="single" w:sz="4" w:space="4" w:color="4B6410"/>
        </w:pBdr>
        <w:rPr>
          <w:i/>
        </w:rPr>
      </w:pPr>
      <w:r w:rsidRPr="00890755">
        <w:rPr>
          <w:i/>
        </w:rPr>
        <w:t xml:space="preserve">As a single mum who has raised her sons to know right from wrong, there have always been external influences that have impacted on the outcome, whether it be another person, peer pressure or the need to do things to fit in. </w:t>
      </w:r>
    </w:p>
    <w:p w:rsidR="001A4D77" w:rsidRPr="00890755" w:rsidRDefault="00F6114F" w:rsidP="00890755">
      <w:pPr>
        <w:pBdr>
          <w:top w:val="single" w:sz="4" w:space="1" w:color="4B6410"/>
          <w:left w:val="single" w:sz="4" w:space="4" w:color="4B6410"/>
          <w:bottom w:val="single" w:sz="4" w:space="1" w:color="4B6410"/>
          <w:right w:val="single" w:sz="4" w:space="4" w:color="4B6410"/>
        </w:pBdr>
        <w:rPr>
          <w:i/>
        </w:rPr>
      </w:pPr>
      <w:r w:rsidRPr="00890755">
        <w:rPr>
          <w:i/>
        </w:rPr>
        <w:t xml:space="preserve">Between the </w:t>
      </w:r>
      <w:r w:rsidR="00463615" w:rsidRPr="00890755">
        <w:rPr>
          <w:i/>
        </w:rPr>
        <w:t>p</w:t>
      </w:r>
      <w:r w:rsidRPr="00890755">
        <w:rPr>
          <w:i/>
        </w:rPr>
        <w:t xml:space="preserve">rincipal, the </w:t>
      </w:r>
      <w:r w:rsidR="00463615" w:rsidRPr="00890755">
        <w:rPr>
          <w:i/>
        </w:rPr>
        <w:t>c</w:t>
      </w:r>
      <w:r w:rsidR="00A1698E" w:rsidRPr="00890755">
        <w:rPr>
          <w:i/>
        </w:rPr>
        <w:t>haplain</w:t>
      </w:r>
      <w:r w:rsidRPr="00890755">
        <w:rPr>
          <w:i/>
        </w:rPr>
        <w:t xml:space="preserve"> and I, we managed to pick up on what my youngest son had been doing in the bathroom with a razor. This was also thanks to his big brother who we had engaged to help us, as they’re very close. </w:t>
      </w:r>
    </w:p>
    <w:p w:rsidR="001A4D77" w:rsidRPr="00890755" w:rsidRDefault="00F6114F" w:rsidP="00890755">
      <w:pPr>
        <w:pBdr>
          <w:top w:val="single" w:sz="4" w:space="1" w:color="4B6410"/>
          <w:left w:val="single" w:sz="4" w:space="4" w:color="4B6410"/>
          <w:bottom w:val="single" w:sz="4" w:space="1" w:color="4B6410"/>
          <w:right w:val="single" w:sz="4" w:space="4" w:color="4B6410"/>
        </w:pBdr>
        <w:rPr>
          <w:i/>
        </w:rPr>
      </w:pPr>
      <w:r w:rsidRPr="00890755">
        <w:rPr>
          <w:i/>
        </w:rPr>
        <w:t xml:space="preserve">For several months he had been cutting his legs without me knowing anything about it. He would then post pictures on social media for his friends to see and comment on, which as you can imagine caused a considerable amount of grief to his brother and I. </w:t>
      </w:r>
    </w:p>
    <w:p w:rsidR="001A4D77" w:rsidRPr="00890755" w:rsidRDefault="00F6114F" w:rsidP="00890755">
      <w:pPr>
        <w:pBdr>
          <w:top w:val="single" w:sz="4" w:space="1" w:color="4B6410"/>
          <w:left w:val="single" w:sz="4" w:space="4" w:color="4B6410"/>
          <w:bottom w:val="single" w:sz="4" w:space="1" w:color="4B6410"/>
          <w:right w:val="single" w:sz="4" w:space="4" w:color="4B6410"/>
        </w:pBdr>
        <w:rPr>
          <w:i/>
        </w:rPr>
      </w:pPr>
      <w:r w:rsidRPr="00890755">
        <w:rPr>
          <w:i/>
        </w:rPr>
        <w:t xml:space="preserve">A meeting was held with the school and measures were implemented to monitor his behaviour, including being forbidden to continue seeing the girl who introduced him into that world. </w:t>
      </w:r>
    </w:p>
    <w:p w:rsidR="00F6114F" w:rsidRPr="00890755" w:rsidRDefault="00F6114F" w:rsidP="00890755">
      <w:pPr>
        <w:pBdr>
          <w:top w:val="single" w:sz="4" w:space="1" w:color="4B6410"/>
          <w:left w:val="single" w:sz="4" w:space="4" w:color="4B6410"/>
          <w:bottom w:val="single" w:sz="4" w:space="1" w:color="4B6410"/>
          <w:right w:val="single" w:sz="4" w:space="4" w:color="4B6410"/>
        </w:pBdr>
        <w:rPr>
          <w:i/>
        </w:rPr>
      </w:pPr>
      <w:r w:rsidRPr="00890755">
        <w:rPr>
          <w:i/>
        </w:rPr>
        <w:t xml:space="preserve">Suffice to say, if it weren’t for </w:t>
      </w:r>
      <w:r w:rsidR="001A4D77" w:rsidRPr="00890755">
        <w:rPr>
          <w:i/>
        </w:rPr>
        <w:t xml:space="preserve">the </w:t>
      </w:r>
      <w:r w:rsidR="00867D29" w:rsidRPr="00890755">
        <w:rPr>
          <w:i/>
        </w:rPr>
        <w:t>c</w:t>
      </w:r>
      <w:r w:rsidR="00A1698E" w:rsidRPr="00890755">
        <w:rPr>
          <w:i/>
        </w:rPr>
        <w:t>haplain</w:t>
      </w:r>
      <w:r w:rsidR="001A4D77" w:rsidRPr="00890755">
        <w:rPr>
          <w:i/>
        </w:rPr>
        <w:t>cy</w:t>
      </w:r>
      <w:r w:rsidRPr="00890755">
        <w:rPr>
          <w:i/>
        </w:rPr>
        <w:t>, my baby boy may not be here today</w:t>
      </w:r>
      <w:r w:rsidR="001A4D77" w:rsidRPr="00890755">
        <w:rPr>
          <w:i/>
        </w:rPr>
        <w:t>!</w:t>
      </w:r>
      <w:r w:rsidRPr="00890755">
        <w:rPr>
          <w:i/>
        </w:rPr>
        <w:t xml:space="preserve"> It is such a worthwhile cause</w:t>
      </w:r>
      <w:r w:rsidR="001A4D77" w:rsidRPr="00890755">
        <w:rPr>
          <w:i/>
        </w:rPr>
        <w:t>, i</w:t>
      </w:r>
      <w:r w:rsidRPr="00890755">
        <w:rPr>
          <w:i/>
        </w:rPr>
        <w:t>f it helps to save lives, it is simply worth its weight in gold.</w:t>
      </w:r>
      <w:r w:rsidR="001A4D77" w:rsidRPr="00890755">
        <w:rPr>
          <w:i/>
        </w:rPr>
        <w:t>”</w:t>
      </w:r>
    </w:p>
    <w:p w:rsidR="001A4D77" w:rsidRPr="00F6114F" w:rsidRDefault="001A4D77" w:rsidP="003156A6">
      <w:pPr>
        <w:pStyle w:val="KTRMaintext"/>
        <w:spacing w:before="0" w:after="0"/>
        <w:jc w:val="both"/>
      </w:pPr>
    </w:p>
    <w:p w:rsidR="001A4D77" w:rsidRPr="008E5101" w:rsidRDefault="001A4D77" w:rsidP="008E5101">
      <w:pPr>
        <w:pStyle w:val="Heading5"/>
        <w:rPr>
          <w:color w:val="4B6410"/>
        </w:rPr>
      </w:pPr>
      <w:r w:rsidRPr="008E5101">
        <w:rPr>
          <w:color w:val="4B6410"/>
        </w:rPr>
        <w:t>Parent Participant Story #2</w:t>
      </w:r>
    </w:p>
    <w:p w:rsidR="000D5B05" w:rsidRPr="008E5101" w:rsidRDefault="001A4D77" w:rsidP="008E5101">
      <w:pPr>
        <w:pBdr>
          <w:top w:val="single" w:sz="4" w:space="1" w:color="4B6410"/>
          <w:left w:val="single" w:sz="4" w:space="4" w:color="4B6410"/>
          <w:bottom w:val="single" w:sz="4" w:space="1" w:color="4B6410"/>
          <w:right w:val="single" w:sz="4" w:space="4" w:color="4B6410"/>
        </w:pBdr>
        <w:rPr>
          <w:i/>
        </w:rPr>
      </w:pPr>
      <w:r w:rsidRPr="008E5101">
        <w:rPr>
          <w:i/>
        </w:rPr>
        <w:t>“</w:t>
      </w:r>
      <w:r w:rsidR="000D5B05" w:rsidRPr="008E5101">
        <w:rPr>
          <w:i/>
        </w:rPr>
        <w:t xml:space="preserve">My son was having a few dramas and this particular </w:t>
      </w:r>
      <w:r w:rsidR="00867D29" w:rsidRPr="008E5101">
        <w:rPr>
          <w:i/>
        </w:rPr>
        <w:t>c</w:t>
      </w:r>
      <w:r w:rsidR="00A1698E" w:rsidRPr="008E5101">
        <w:rPr>
          <w:i/>
        </w:rPr>
        <w:t>haplain</w:t>
      </w:r>
      <w:r w:rsidR="000D5B05" w:rsidRPr="008E5101">
        <w:rPr>
          <w:i/>
        </w:rPr>
        <w:t xml:space="preserve"> was able to spend a few lunch time and recesses with him playing sport and things.</w:t>
      </w:r>
    </w:p>
    <w:p w:rsidR="000D5B05" w:rsidRPr="008E5101" w:rsidRDefault="000D5B05" w:rsidP="008E5101">
      <w:pPr>
        <w:pBdr>
          <w:top w:val="single" w:sz="4" w:space="1" w:color="4B6410"/>
          <w:left w:val="single" w:sz="4" w:space="4" w:color="4B6410"/>
          <w:bottom w:val="single" w:sz="4" w:space="1" w:color="4B6410"/>
          <w:right w:val="single" w:sz="4" w:space="4" w:color="4B6410"/>
        </w:pBdr>
        <w:rPr>
          <w:i/>
        </w:rPr>
      </w:pPr>
      <w:r w:rsidRPr="008E5101">
        <w:rPr>
          <w:i/>
        </w:rPr>
        <w:t>So there was some good things to come from that because he had the time and opportunity to do that, whereas other teachers knew what was going on but weren’t able to really prioritise the time.</w:t>
      </w:r>
    </w:p>
    <w:p w:rsidR="004B0FF3" w:rsidRPr="008E5101" w:rsidRDefault="000D5B05" w:rsidP="008E5101">
      <w:pPr>
        <w:pBdr>
          <w:top w:val="single" w:sz="4" w:space="1" w:color="4B6410"/>
          <w:left w:val="single" w:sz="4" w:space="4" w:color="4B6410"/>
          <w:bottom w:val="single" w:sz="4" w:space="1" w:color="4B6410"/>
          <w:right w:val="single" w:sz="4" w:space="4" w:color="4B6410"/>
        </w:pBdr>
        <w:rPr>
          <w:i/>
        </w:rPr>
      </w:pPr>
      <w:r w:rsidRPr="008E5101">
        <w:rPr>
          <w:i/>
        </w:rPr>
        <w:t xml:space="preserve">The </w:t>
      </w:r>
      <w:r w:rsidR="00867D29" w:rsidRPr="008E5101">
        <w:rPr>
          <w:i/>
        </w:rPr>
        <w:t>c</w:t>
      </w:r>
      <w:r w:rsidR="00A1698E" w:rsidRPr="008E5101">
        <w:rPr>
          <w:i/>
        </w:rPr>
        <w:t>haplain</w:t>
      </w:r>
      <w:r w:rsidRPr="008E5101">
        <w:rPr>
          <w:i/>
        </w:rPr>
        <w:t xml:space="preserve"> was free to go and deal with him and talk about other things.  That has led to the point now, where that has developed </w:t>
      </w:r>
      <w:r w:rsidR="00427DE8" w:rsidRPr="008E5101">
        <w:rPr>
          <w:i/>
        </w:rPr>
        <w:t>a bit of an interest for my son</w:t>
      </w:r>
      <w:r w:rsidRPr="008E5101">
        <w:rPr>
          <w:i/>
        </w:rPr>
        <w:t xml:space="preserve"> in basketball and he is now playing a sport</w:t>
      </w:r>
      <w:r w:rsidR="004B0FF3" w:rsidRPr="008E5101">
        <w:rPr>
          <w:i/>
        </w:rPr>
        <w:t>.”</w:t>
      </w:r>
    </w:p>
    <w:p w:rsidR="000D5B05" w:rsidRDefault="000D5B05" w:rsidP="003156A6">
      <w:pPr>
        <w:pStyle w:val="KTRMaintext"/>
        <w:spacing w:before="0" w:after="0"/>
        <w:jc w:val="both"/>
        <w:rPr>
          <w:b/>
          <w:bCs/>
          <w:color w:val="96C920" w:themeColor="accent2"/>
          <w:lang w:val="en-AU"/>
        </w:rPr>
      </w:pPr>
    </w:p>
    <w:p w:rsidR="00441538" w:rsidRDefault="00441538" w:rsidP="003156A6">
      <w:pPr>
        <w:rPr>
          <w:rFonts w:eastAsia="Calibri" w:cs="Times New Roman"/>
          <w:b/>
          <w:bCs/>
          <w:color w:val="96C920" w:themeColor="accent2"/>
          <w:szCs w:val="18"/>
          <w:lang w:val="en-AU"/>
        </w:rPr>
      </w:pPr>
      <w:r>
        <w:rPr>
          <w:b/>
          <w:bCs/>
          <w:color w:val="96C920" w:themeColor="accent2"/>
          <w:lang w:val="en-AU"/>
        </w:rPr>
        <w:br w:type="page"/>
      </w:r>
    </w:p>
    <w:p w:rsidR="00FB5B44" w:rsidRPr="008E5101" w:rsidRDefault="00FB5B44" w:rsidP="008E5101">
      <w:pPr>
        <w:pStyle w:val="Heading4"/>
        <w:numPr>
          <w:ilvl w:val="0"/>
          <w:numId w:val="0"/>
        </w:numPr>
        <w:pBdr>
          <w:bottom w:val="single" w:sz="4" w:space="1" w:color="4B6410"/>
        </w:pBdr>
        <w:shd w:val="clear" w:color="auto" w:fill="auto"/>
        <w:rPr>
          <w:color w:val="auto"/>
          <w:sz w:val="22"/>
        </w:rPr>
      </w:pPr>
      <w:r w:rsidRPr="008E5101">
        <w:rPr>
          <w:color w:val="auto"/>
          <w:sz w:val="22"/>
        </w:rPr>
        <w:t>How could delivery of the programme be changed or improved in the future?</w:t>
      </w:r>
    </w:p>
    <w:p w:rsidR="00FB5B44" w:rsidRDefault="00FB5B44" w:rsidP="003156A6">
      <w:pPr>
        <w:pStyle w:val="KTRMaintext"/>
        <w:spacing w:before="0" w:after="0"/>
        <w:jc w:val="both"/>
        <w:rPr>
          <w:b/>
          <w:bCs/>
          <w:color w:val="96C920" w:themeColor="accent2"/>
          <w:lang w:val="en-AU"/>
        </w:rPr>
      </w:pPr>
    </w:p>
    <w:p w:rsidR="00CA3916" w:rsidRPr="004C060A" w:rsidRDefault="00A87B39" w:rsidP="008E5101">
      <w:pPr>
        <w:pStyle w:val="Heading5"/>
        <w:rPr>
          <w:lang w:val="en-AU"/>
        </w:rPr>
      </w:pPr>
      <w:r w:rsidRPr="008E5101">
        <w:rPr>
          <w:color w:val="4B6410"/>
          <w:lang w:val="en-AU"/>
        </w:rPr>
        <w:t>The main suggested improvements</w:t>
      </w:r>
      <w:r w:rsidR="00356AE1" w:rsidRPr="008E5101">
        <w:rPr>
          <w:color w:val="4B6410"/>
          <w:lang w:val="en-AU"/>
        </w:rPr>
        <w:t xml:space="preserve"> of the programme </w:t>
      </w:r>
      <w:r w:rsidRPr="008E5101">
        <w:rPr>
          <w:color w:val="4B6410"/>
          <w:lang w:val="en-AU"/>
        </w:rPr>
        <w:t xml:space="preserve">included </w:t>
      </w:r>
      <w:r w:rsidR="00BC6225" w:rsidRPr="008E5101">
        <w:rPr>
          <w:color w:val="4B6410"/>
          <w:lang w:val="en-AU"/>
        </w:rPr>
        <w:t xml:space="preserve">increased availability/time allocation of </w:t>
      </w:r>
      <w:r w:rsidR="00A1698E" w:rsidRPr="008E5101">
        <w:rPr>
          <w:color w:val="4B6410"/>
          <w:lang w:val="en-AU"/>
        </w:rPr>
        <w:t>chaplains</w:t>
      </w:r>
      <w:r w:rsidR="00BC6225" w:rsidRPr="008E5101">
        <w:rPr>
          <w:color w:val="4B6410"/>
          <w:lang w:val="en-AU"/>
        </w:rPr>
        <w:t xml:space="preserve"> and increased education/awareness on the programme and the role of </w:t>
      </w:r>
      <w:r w:rsidR="00356AE1" w:rsidRPr="008E5101">
        <w:rPr>
          <w:color w:val="4B6410"/>
          <w:lang w:val="en-AU"/>
        </w:rPr>
        <w:t>c</w:t>
      </w:r>
      <w:r w:rsidR="00A1698E" w:rsidRPr="008E5101">
        <w:rPr>
          <w:color w:val="4B6410"/>
          <w:lang w:val="en-AU"/>
        </w:rPr>
        <w:t>haplains</w:t>
      </w:r>
      <w:r w:rsidR="00CA3916" w:rsidRPr="008E5101">
        <w:rPr>
          <w:color w:val="4B6410"/>
          <w:lang w:val="en-AU"/>
        </w:rPr>
        <w:t>.</w:t>
      </w:r>
      <w:r w:rsidR="00CA3916" w:rsidRPr="004C060A">
        <w:rPr>
          <w:lang w:val="en-AU"/>
        </w:rPr>
        <w:t xml:space="preserve"> </w:t>
      </w:r>
    </w:p>
    <w:p w:rsidR="00CA3916" w:rsidRPr="001F2209" w:rsidRDefault="00BC6225" w:rsidP="008E5101">
      <w:r w:rsidRPr="001F2209">
        <w:t>The table below outlines the spontaneous improvements/changes suggested by each of the target audiences.</w:t>
      </w:r>
      <w:r w:rsidR="001C2CDD">
        <w:t xml:space="preserve">  </w:t>
      </w:r>
      <w:r w:rsidR="001C2CDD" w:rsidRPr="00375EA6">
        <w:t>Multiple responses could have been provided by participants</w:t>
      </w:r>
      <w:r w:rsidR="00A84E15">
        <w:t xml:space="preserve">, which </w:t>
      </w:r>
      <w:r w:rsidR="00A84E15" w:rsidRPr="00A84E15">
        <w:t>may result in the percentages adding to more or less than 100%.</w:t>
      </w:r>
      <w:r w:rsidR="00A84E15">
        <w:t xml:space="preserve"> </w:t>
      </w:r>
      <w:r w:rsidR="001C2CDD" w:rsidRPr="00375EA6">
        <w:t xml:space="preserve">All mentions of </w:t>
      </w:r>
      <w:r w:rsidR="001C2CDD">
        <w:t>3</w:t>
      </w:r>
      <w:r w:rsidR="001C2CDD" w:rsidRPr="00375EA6">
        <w:t>% or more have been shown below</w:t>
      </w:r>
      <w:r w:rsidR="001C2CDD">
        <w:t>.</w:t>
      </w:r>
    </w:p>
    <w:p w:rsidR="00A41D3C" w:rsidRDefault="00A41D3C" w:rsidP="003156A6">
      <w:pPr>
        <w:pStyle w:val="Caption"/>
        <w:spacing w:line="280" w:lineRule="exact"/>
        <w:rPr>
          <w:rFonts w:asciiTheme="majorHAnsi" w:hAnsiTheme="majorHAnsi" w:cstheme="majorHAnsi"/>
          <w:i/>
        </w:rPr>
      </w:pPr>
      <w:bookmarkStart w:id="84" w:name="_Toc483299640"/>
    </w:p>
    <w:p w:rsidR="00CA3916" w:rsidRDefault="00E03596" w:rsidP="00E66FCA">
      <w:pPr>
        <w:spacing w:after="120"/>
        <w:rPr>
          <w:rFonts w:eastAsia="Calibri"/>
          <w:i/>
          <w:sz w:val="20"/>
          <w:lang w:val="en-US"/>
        </w:rPr>
      </w:pPr>
      <w:r w:rsidRPr="00E66FCA">
        <w:rPr>
          <w:i/>
          <w:sz w:val="20"/>
        </w:rPr>
        <w:t xml:space="preserve">Table </w:t>
      </w:r>
      <w:r w:rsidRPr="00E66FCA">
        <w:rPr>
          <w:i/>
          <w:sz w:val="20"/>
        </w:rPr>
        <w:fldChar w:fldCharType="begin"/>
      </w:r>
      <w:r w:rsidRPr="00E66FCA">
        <w:rPr>
          <w:i/>
          <w:sz w:val="20"/>
        </w:rPr>
        <w:instrText xml:space="preserve"> SEQ Table \* ARABIC </w:instrText>
      </w:r>
      <w:r w:rsidRPr="00E66FCA">
        <w:rPr>
          <w:i/>
          <w:sz w:val="20"/>
        </w:rPr>
        <w:fldChar w:fldCharType="separate"/>
      </w:r>
      <w:r w:rsidR="004F7512">
        <w:rPr>
          <w:i/>
          <w:noProof/>
          <w:sz w:val="20"/>
        </w:rPr>
        <w:t>12</w:t>
      </w:r>
      <w:r w:rsidRPr="00E66FCA">
        <w:rPr>
          <w:i/>
          <w:sz w:val="20"/>
        </w:rPr>
        <w:fldChar w:fldCharType="end"/>
      </w:r>
      <w:r w:rsidR="00CA3916" w:rsidRPr="00E66FCA">
        <w:rPr>
          <w:rFonts w:eastAsia="Calibri"/>
          <w:i/>
          <w:sz w:val="20"/>
          <w:lang w:val="en-US"/>
        </w:rPr>
        <w:t xml:space="preserve">: </w:t>
      </w:r>
      <w:r w:rsidR="003E125A" w:rsidRPr="00E66FCA">
        <w:rPr>
          <w:rFonts w:eastAsia="Calibri"/>
          <w:i/>
          <w:sz w:val="20"/>
          <w:lang w:val="en-US"/>
        </w:rPr>
        <w:t>Suggested NSCP improvements</w:t>
      </w:r>
      <w:bookmarkEnd w:id="84"/>
      <w:r w:rsidR="003E125A" w:rsidRPr="00E66FCA">
        <w:rPr>
          <w:rFonts w:eastAsia="Calibri"/>
          <w:i/>
          <w:sz w:val="20"/>
          <w:lang w:val="en-US"/>
        </w:rPr>
        <w:t xml:space="preserve"> </w:t>
      </w:r>
      <w:r w:rsidR="00CA3916" w:rsidRPr="00E66FCA">
        <w:rPr>
          <w:rFonts w:eastAsia="Calibri"/>
          <w:i/>
          <w:sz w:val="20"/>
          <w:lang w:val="en-US"/>
        </w:rPr>
        <w:t xml:space="preserve"> </w:t>
      </w:r>
    </w:p>
    <w:p w:rsidR="00BA7E9F" w:rsidRPr="00E66FCA" w:rsidRDefault="00BA7E9F" w:rsidP="00BA7E9F">
      <w:pPr>
        <w:rPr>
          <w:rFonts w:eastAsia="Calibri"/>
          <w:lang w:val="en-US"/>
        </w:rPr>
      </w:pPr>
      <w:r>
        <w:rPr>
          <w:rFonts w:eastAsia="Calibri"/>
          <w:lang w:val="en-US"/>
        </w:rPr>
        <w:t>Suggested NSCP improvements</w:t>
      </w:r>
    </w:p>
    <w:tbl>
      <w:tblPr>
        <w:tblW w:w="10278" w:type="dxa"/>
        <w:tblCellMar>
          <w:left w:w="0" w:type="dxa"/>
          <w:right w:w="0" w:type="dxa"/>
        </w:tblCellMar>
        <w:tblLook w:val="0420" w:firstRow="1" w:lastRow="0" w:firstColumn="0" w:lastColumn="0" w:noHBand="0" w:noVBand="1"/>
      </w:tblPr>
      <w:tblGrid>
        <w:gridCol w:w="1270"/>
        <w:gridCol w:w="9008"/>
      </w:tblGrid>
      <w:tr w:rsidR="00C2105E" w:rsidRPr="00C2105E" w:rsidTr="00775C49">
        <w:trPr>
          <w:trHeight w:val="1593"/>
          <w:tblHeader/>
        </w:trPr>
        <w:tc>
          <w:tcPr>
            <w:tcW w:w="1270" w:type="dxa"/>
            <w:shd w:val="clear" w:color="auto" w:fill="001A90"/>
            <w:tcMar>
              <w:top w:w="72" w:type="dxa"/>
              <w:left w:w="144" w:type="dxa"/>
              <w:bottom w:w="72" w:type="dxa"/>
              <w:right w:w="144" w:type="dxa"/>
            </w:tcMar>
            <w:vAlign w:val="center"/>
            <w:hideMark/>
          </w:tcPr>
          <w:p w:rsidR="00C2105E" w:rsidRPr="00C2105E" w:rsidRDefault="00C2105E" w:rsidP="00C2105E">
            <w:pPr>
              <w:spacing w:line="240" w:lineRule="auto"/>
              <w:rPr>
                <w:rFonts w:eastAsia="Times New Roman" w:cs="Arial"/>
                <w:sz w:val="20"/>
                <w:szCs w:val="36"/>
                <w:lang w:eastAsia="en-GB"/>
              </w:rPr>
            </w:pPr>
            <w:bookmarkStart w:id="85" w:name="Table12"/>
            <w:r w:rsidRPr="00C2105E">
              <w:rPr>
                <w:rFonts w:eastAsia="Times New Roman" w:cs="Arial"/>
                <w:b/>
                <w:bCs/>
                <w:color w:val="FFFFFF"/>
                <w:kern w:val="24"/>
                <w:sz w:val="20"/>
                <w:lang w:val="en-AU" w:eastAsia="en-GB"/>
              </w:rPr>
              <w:t>Principals</w:t>
            </w:r>
          </w:p>
        </w:tc>
        <w:tc>
          <w:tcPr>
            <w:tcW w:w="9008" w:type="dxa"/>
            <w:shd w:val="clear" w:color="auto" w:fill="E3E3E3"/>
            <w:tcMar>
              <w:top w:w="72" w:type="dxa"/>
              <w:left w:w="144" w:type="dxa"/>
              <w:bottom w:w="72" w:type="dxa"/>
              <w:right w:w="144" w:type="dxa"/>
            </w:tcMar>
            <w:hideMark/>
          </w:tcPr>
          <w:p w:rsidR="00C2105E" w:rsidRPr="00C2105E" w:rsidRDefault="00C2105E" w:rsidP="005F0DD8">
            <w:pPr>
              <w:numPr>
                <w:ilvl w:val="0"/>
                <w:numId w:val="25"/>
              </w:numPr>
              <w:spacing w:line="240" w:lineRule="auto"/>
              <w:ind w:left="714" w:hanging="357"/>
              <w:contextualSpacing/>
              <w:rPr>
                <w:rFonts w:eastAsia="Times New Roman" w:cs="Arial"/>
                <w:sz w:val="20"/>
                <w:szCs w:val="36"/>
                <w:lang w:eastAsia="en-GB"/>
              </w:rPr>
            </w:pPr>
            <w:r w:rsidRPr="00C2105E">
              <w:rPr>
                <w:rFonts w:eastAsia="Times New Roman" w:cs="Arial"/>
                <w:color w:val="000000"/>
                <w:kern w:val="24"/>
                <w:sz w:val="20"/>
                <w:lang w:val="en-AU" w:eastAsia="en-GB"/>
              </w:rPr>
              <w:t>More time allocation - full time / more days (42%)</w:t>
            </w:r>
          </w:p>
          <w:p w:rsidR="00C2105E" w:rsidRPr="00C2105E" w:rsidRDefault="00C2105E" w:rsidP="005F0DD8">
            <w:pPr>
              <w:numPr>
                <w:ilvl w:val="0"/>
                <w:numId w:val="25"/>
              </w:numPr>
              <w:spacing w:line="240" w:lineRule="auto"/>
              <w:ind w:left="714" w:hanging="357"/>
              <w:contextualSpacing/>
              <w:rPr>
                <w:rFonts w:eastAsia="Times New Roman" w:cs="Arial"/>
                <w:sz w:val="20"/>
                <w:szCs w:val="36"/>
                <w:lang w:eastAsia="en-GB"/>
              </w:rPr>
            </w:pPr>
            <w:r w:rsidRPr="00C2105E">
              <w:rPr>
                <w:rFonts w:eastAsia="Times New Roman" w:cs="Arial"/>
                <w:color w:val="000000"/>
                <w:kern w:val="24"/>
                <w:sz w:val="20"/>
                <w:lang w:val="en-AU" w:eastAsia="en-GB"/>
              </w:rPr>
              <w:t>More funding (19%)</w:t>
            </w:r>
          </w:p>
          <w:p w:rsidR="00C2105E" w:rsidRPr="00C2105E" w:rsidRDefault="00C2105E" w:rsidP="005F0DD8">
            <w:pPr>
              <w:numPr>
                <w:ilvl w:val="0"/>
                <w:numId w:val="25"/>
              </w:numPr>
              <w:spacing w:line="240" w:lineRule="auto"/>
              <w:ind w:left="714" w:hanging="357"/>
              <w:contextualSpacing/>
              <w:rPr>
                <w:rFonts w:eastAsia="Times New Roman" w:cs="Arial"/>
                <w:sz w:val="20"/>
                <w:szCs w:val="36"/>
                <w:lang w:eastAsia="en-GB"/>
              </w:rPr>
            </w:pPr>
            <w:r w:rsidRPr="00C2105E">
              <w:rPr>
                <w:rFonts w:eastAsia="Times New Roman" w:cs="Arial"/>
                <w:color w:val="000000"/>
                <w:kern w:val="24"/>
                <w:sz w:val="20"/>
                <w:lang w:val="en-AU" w:eastAsia="en-GB"/>
              </w:rPr>
              <w:t>All great/No improvements/none (15%)</w:t>
            </w:r>
          </w:p>
          <w:p w:rsidR="00C2105E" w:rsidRPr="00C2105E" w:rsidRDefault="00C2105E" w:rsidP="005F0DD8">
            <w:pPr>
              <w:numPr>
                <w:ilvl w:val="0"/>
                <w:numId w:val="25"/>
              </w:numPr>
              <w:spacing w:line="240" w:lineRule="auto"/>
              <w:ind w:left="714" w:hanging="357"/>
              <w:contextualSpacing/>
              <w:rPr>
                <w:rFonts w:eastAsia="Times New Roman" w:cs="Arial"/>
                <w:sz w:val="20"/>
                <w:szCs w:val="36"/>
                <w:lang w:eastAsia="en-GB"/>
              </w:rPr>
            </w:pPr>
            <w:r w:rsidRPr="00C2105E">
              <w:rPr>
                <w:rFonts w:eastAsia="Times New Roman" w:cs="Arial"/>
                <w:color w:val="000000"/>
                <w:kern w:val="24"/>
                <w:sz w:val="20"/>
                <w:lang w:val="en-AU" w:eastAsia="en-GB"/>
              </w:rPr>
              <w:t>No response/Not applicable (6%)</w:t>
            </w:r>
          </w:p>
          <w:p w:rsidR="00C2105E" w:rsidRPr="00C2105E" w:rsidRDefault="00C2105E" w:rsidP="005F0DD8">
            <w:pPr>
              <w:numPr>
                <w:ilvl w:val="0"/>
                <w:numId w:val="25"/>
              </w:numPr>
              <w:spacing w:line="240" w:lineRule="auto"/>
              <w:ind w:left="714" w:hanging="357"/>
              <w:contextualSpacing/>
              <w:rPr>
                <w:rFonts w:eastAsia="Times New Roman" w:cs="Arial"/>
                <w:sz w:val="20"/>
                <w:szCs w:val="36"/>
                <w:lang w:eastAsia="en-GB"/>
              </w:rPr>
            </w:pPr>
            <w:r w:rsidRPr="00C2105E">
              <w:rPr>
                <w:rFonts w:eastAsia="Times New Roman" w:cs="Arial"/>
                <w:color w:val="000000"/>
                <w:kern w:val="24"/>
                <w:sz w:val="20"/>
                <w:lang w:val="en-AU" w:eastAsia="en-GB"/>
              </w:rPr>
              <w:t>Better skilled counselling / more training for their role (4%)</w:t>
            </w:r>
          </w:p>
          <w:p w:rsidR="00C2105E" w:rsidRPr="00C2105E" w:rsidRDefault="00C2105E" w:rsidP="005F0DD8">
            <w:pPr>
              <w:numPr>
                <w:ilvl w:val="0"/>
                <w:numId w:val="25"/>
              </w:numPr>
              <w:spacing w:line="240" w:lineRule="auto"/>
              <w:ind w:left="714" w:hanging="357"/>
              <w:contextualSpacing/>
              <w:rPr>
                <w:rFonts w:eastAsia="Times New Roman" w:cs="Arial"/>
                <w:sz w:val="20"/>
                <w:szCs w:val="36"/>
                <w:lang w:eastAsia="en-GB"/>
              </w:rPr>
            </w:pPr>
            <w:r w:rsidRPr="00C2105E">
              <w:rPr>
                <w:rFonts w:eastAsia="Times New Roman" w:cs="Arial"/>
                <w:color w:val="000000"/>
                <w:kern w:val="24"/>
                <w:sz w:val="20"/>
                <w:lang w:val="en-AU" w:eastAsia="en-GB"/>
              </w:rPr>
              <w:t>More staff / resources (4%)</w:t>
            </w:r>
          </w:p>
          <w:p w:rsidR="00C2105E" w:rsidRPr="00C2105E" w:rsidRDefault="00C2105E" w:rsidP="005F0DD8">
            <w:pPr>
              <w:numPr>
                <w:ilvl w:val="0"/>
                <w:numId w:val="25"/>
              </w:numPr>
              <w:spacing w:line="240" w:lineRule="auto"/>
              <w:ind w:left="714" w:hanging="357"/>
              <w:contextualSpacing/>
              <w:rPr>
                <w:rFonts w:eastAsia="Times New Roman" w:cs="Arial"/>
                <w:sz w:val="20"/>
                <w:szCs w:val="36"/>
                <w:lang w:eastAsia="en-GB"/>
              </w:rPr>
            </w:pPr>
            <w:r w:rsidRPr="00C2105E">
              <w:rPr>
                <w:rFonts w:eastAsia="Times New Roman" w:cs="Arial"/>
                <w:color w:val="000000"/>
                <w:kern w:val="24"/>
                <w:sz w:val="20"/>
                <w:lang w:val="en-AU" w:eastAsia="en-GB"/>
              </w:rPr>
              <w:t>Make sure it extends/continues into 2018 (3%)</w:t>
            </w:r>
          </w:p>
        </w:tc>
      </w:tr>
      <w:tr w:rsidR="00C2105E" w:rsidRPr="00C2105E" w:rsidTr="00775C49">
        <w:trPr>
          <w:trHeight w:val="1854"/>
          <w:tblHeader/>
        </w:trPr>
        <w:tc>
          <w:tcPr>
            <w:tcW w:w="1270" w:type="dxa"/>
            <w:shd w:val="clear" w:color="auto" w:fill="0079A6"/>
            <w:tcMar>
              <w:top w:w="72" w:type="dxa"/>
              <w:left w:w="144" w:type="dxa"/>
              <w:bottom w:w="72" w:type="dxa"/>
              <w:right w:w="144" w:type="dxa"/>
            </w:tcMar>
            <w:vAlign w:val="center"/>
            <w:hideMark/>
          </w:tcPr>
          <w:p w:rsidR="00C2105E" w:rsidRPr="00C2105E" w:rsidRDefault="00C2105E" w:rsidP="00C2105E">
            <w:pPr>
              <w:spacing w:line="240" w:lineRule="auto"/>
              <w:rPr>
                <w:rFonts w:eastAsia="Times New Roman" w:cs="Arial"/>
                <w:sz w:val="20"/>
                <w:szCs w:val="36"/>
                <w:lang w:eastAsia="en-GB"/>
              </w:rPr>
            </w:pPr>
            <w:r w:rsidRPr="00C2105E">
              <w:rPr>
                <w:rFonts w:eastAsia="Times New Roman" w:cs="Arial"/>
                <w:b/>
                <w:bCs/>
                <w:color w:val="FFFFFF"/>
                <w:kern w:val="24"/>
                <w:sz w:val="20"/>
                <w:lang w:val="en-AU" w:eastAsia="en-GB"/>
              </w:rPr>
              <w:t>Chaplains</w:t>
            </w:r>
          </w:p>
        </w:tc>
        <w:tc>
          <w:tcPr>
            <w:tcW w:w="9008" w:type="dxa"/>
            <w:shd w:val="clear" w:color="auto" w:fill="EFEFEF"/>
            <w:tcMar>
              <w:top w:w="72" w:type="dxa"/>
              <w:left w:w="144" w:type="dxa"/>
              <w:bottom w:w="72" w:type="dxa"/>
              <w:right w:w="144" w:type="dxa"/>
            </w:tcMar>
            <w:hideMark/>
          </w:tcPr>
          <w:p w:rsidR="00C2105E" w:rsidRPr="00C2105E" w:rsidRDefault="00C2105E" w:rsidP="005F0DD8">
            <w:pPr>
              <w:numPr>
                <w:ilvl w:val="0"/>
                <w:numId w:val="26"/>
              </w:numPr>
              <w:spacing w:line="240" w:lineRule="auto"/>
              <w:ind w:left="714" w:hanging="357"/>
              <w:contextualSpacing/>
              <w:rPr>
                <w:rFonts w:eastAsia="Times New Roman" w:cs="Arial"/>
                <w:sz w:val="20"/>
                <w:szCs w:val="36"/>
                <w:lang w:eastAsia="en-GB"/>
              </w:rPr>
            </w:pPr>
            <w:r w:rsidRPr="00C2105E">
              <w:rPr>
                <w:rFonts w:eastAsia="Times New Roman" w:cs="Arial"/>
                <w:color w:val="000000"/>
                <w:kern w:val="24"/>
                <w:sz w:val="20"/>
                <w:lang w:val="en-AU" w:eastAsia="en-GB"/>
              </w:rPr>
              <w:t>More time allocation - full time / more days (30%)</w:t>
            </w:r>
          </w:p>
          <w:p w:rsidR="00C2105E" w:rsidRPr="00C2105E" w:rsidRDefault="00C2105E" w:rsidP="005F0DD8">
            <w:pPr>
              <w:numPr>
                <w:ilvl w:val="0"/>
                <w:numId w:val="26"/>
              </w:numPr>
              <w:spacing w:line="240" w:lineRule="auto"/>
              <w:ind w:left="714" w:hanging="357"/>
              <w:contextualSpacing/>
              <w:rPr>
                <w:rFonts w:eastAsia="Times New Roman" w:cs="Arial"/>
                <w:sz w:val="20"/>
                <w:szCs w:val="36"/>
                <w:lang w:eastAsia="en-GB"/>
              </w:rPr>
            </w:pPr>
            <w:r w:rsidRPr="00C2105E">
              <w:rPr>
                <w:rFonts w:eastAsia="Times New Roman" w:cs="Arial"/>
                <w:color w:val="000000"/>
                <w:kern w:val="24"/>
                <w:sz w:val="20"/>
                <w:lang w:val="en-AU" w:eastAsia="en-GB"/>
              </w:rPr>
              <w:t>More funding - so we don't have to fundraise and we can focus on our role (25%)</w:t>
            </w:r>
          </w:p>
          <w:p w:rsidR="00C2105E" w:rsidRPr="00C2105E" w:rsidRDefault="00C2105E" w:rsidP="005F0DD8">
            <w:pPr>
              <w:numPr>
                <w:ilvl w:val="0"/>
                <w:numId w:val="26"/>
              </w:numPr>
              <w:spacing w:line="240" w:lineRule="auto"/>
              <w:ind w:left="714" w:hanging="357"/>
              <w:contextualSpacing/>
              <w:rPr>
                <w:rFonts w:eastAsia="Times New Roman" w:cs="Arial"/>
                <w:sz w:val="20"/>
                <w:szCs w:val="36"/>
                <w:lang w:eastAsia="en-GB"/>
              </w:rPr>
            </w:pPr>
            <w:r w:rsidRPr="00C2105E">
              <w:rPr>
                <w:rFonts w:eastAsia="Times New Roman" w:cs="Arial"/>
                <w:color w:val="000000"/>
                <w:kern w:val="24"/>
                <w:sz w:val="20"/>
                <w:lang w:val="en-AU" w:eastAsia="en-GB"/>
              </w:rPr>
              <w:t>Would not change anything (12%)</w:t>
            </w:r>
          </w:p>
          <w:p w:rsidR="00C2105E" w:rsidRPr="00C2105E" w:rsidRDefault="00C2105E" w:rsidP="005F0DD8">
            <w:pPr>
              <w:numPr>
                <w:ilvl w:val="0"/>
                <w:numId w:val="26"/>
              </w:numPr>
              <w:spacing w:line="240" w:lineRule="auto"/>
              <w:ind w:left="714" w:hanging="357"/>
              <w:contextualSpacing/>
              <w:rPr>
                <w:rFonts w:eastAsia="Times New Roman" w:cs="Arial"/>
                <w:sz w:val="20"/>
                <w:szCs w:val="36"/>
                <w:lang w:eastAsia="en-GB"/>
              </w:rPr>
            </w:pPr>
            <w:r w:rsidRPr="00C2105E">
              <w:rPr>
                <w:rFonts w:eastAsia="Times New Roman" w:cs="Arial"/>
                <w:color w:val="000000"/>
                <w:kern w:val="24"/>
                <w:sz w:val="20"/>
                <w:lang w:val="en-AU" w:eastAsia="en-GB"/>
              </w:rPr>
              <w:t>More awareness/ promote the role more/more education about the role (7%)</w:t>
            </w:r>
          </w:p>
          <w:p w:rsidR="00C2105E" w:rsidRPr="00C2105E" w:rsidRDefault="00C2105E" w:rsidP="005F0DD8">
            <w:pPr>
              <w:numPr>
                <w:ilvl w:val="0"/>
                <w:numId w:val="26"/>
              </w:numPr>
              <w:spacing w:line="240" w:lineRule="auto"/>
              <w:ind w:left="714" w:hanging="357"/>
              <w:contextualSpacing/>
              <w:rPr>
                <w:rFonts w:eastAsia="Times New Roman" w:cs="Arial"/>
                <w:sz w:val="20"/>
                <w:szCs w:val="36"/>
                <w:lang w:eastAsia="en-GB"/>
              </w:rPr>
            </w:pPr>
            <w:r w:rsidRPr="00C2105E">
              <w:rPr>
                <w:rFonts w:eastAsia="Times New Roman" w:cs="Arial"/>
                <w:color w:val="000000"/>
                <w:kern w:val="24"/>
                <w:sz w:val="20"/>
                <w:lang w:val="en-AU" w:eastAsia="en-GB"/>
              </w:rPr>
              <w:t>Don’t know/unsure (6%)</w:t>
            </w:r>
          </w:p>
          <w:p w:rsidR="00C2105E" w:rsidRPr="00C2105E" w:rsidRDefault="00C2105E" w:rsidP="005F0DD8">
            <w:pPr>
              <w:numPr>
                <w:ilvl w:val="0"/>
                <w:numId w:val="26"/>
              </w:numPr>
              <w:spacing w:line="240" w:lineRule="auto"/>
              <w:ind w:left="714" w:hanging="357"/>
              <w:contextualSpacing/>
              <w:rPr>
                <w:rFonts w:eastAsia="Times New Roman" w:cs="Arial"/>
                <w:sz w:val="20"/>
                <w:szCs w:val="36"/>
                <w:lang w:eastAsia="en-GB"/>
              </w:rPr>
            </w:pPr>
            <w:r w:rsidRPr="00C2105E">
              <w:rPr>
                <w:rFonts w:eastAsia="Times New Roman" w:cs="Arial"/>
                <w:color w:val="000000"/>
                <w:kern w:val="24"/>
                <w:sz w:val="20"/>
                <w:lang w:val="en-AU" w:eastAsia="en-GB"/>
              </w:rPr>
              <w:t>No response/Not applicable (5%)</w:t>
            </w:r>
          </w:p>
          <w:p w:rsidR="00C2105E" w:rsidRPr="00C2105E" w:rsidRDefault="00C2105E" w:rsidP="005F0DD8">
            <w:pPr>
              <w:numPr>
                <w:ilvl w:val="0"/>
                <w:numId w:val="26"/>
              </w:numPr>
              <w:spacing w:line="240" w:lineRule="auto"/>
              <w:ind w:left="714" w:hanging="357"/>
              <w:contextualSpacing/>
              <w:rPr>
                <w:rFonts w:eastAsia="Times New Roman" w:cs="Arial"/>
                <w:sz w:val="20"/>
                <w:szCs w:val="36"/>
                <w:lang w:eastAsia="en-GB"/>
              </w:rPr>
            </w:pPr>
            <w:r w:rsidRPr="00C2105E">
              <w:rPr>
                <w:rFonts w:eastAsia="Times New Roman" w:cs="Arial"/>
                <w:color w:val="000000"/>
                <w:kern w:val="24"/>
                <w:sz w:val="20"/>
                <w:lang w:val="en-AU" w:eastAsia="en-GB"/>
              </w:rPr>
              <w:t>More PD opportunities available / training opportunities (4%)</w:t>
            </w:r>
          </w:p>
          <w:p w:rsidR="00C2105E" w:rsidRPr="00C2105E" w:rsidRDefault="00C2105E" w:rsidP="005F0DD8">
            <w:pPr>
              <w:numPr>
                <w:ilvl w:val="0"/>
                <w:numId w:val="26"/>
              </w:numPr>
              <w:spacing w:line="240" w:lineRule="auto"/>
              <w:ind w:left="714" w:hanging="357"/>
              <w:contextualSpacing/>
              <w:rPr>
                <w:rFonts w:eastAsia="Times New Roman" w:cs="Arial"/>
                <w:sz w:val="20"/>
                <w:szCs w:val="36"/>
                <w:lang w:eastAsia="en-GB"/>
              </w:rPr>
            </w:pPr>
            <w:r w:rsidRPr="00C2105E">
              <w:rPr>
                <w:rFonts w:eastAsia="Times New Roman" w:cs="Arial"/>
                <w:color w:val="000000"/>
                <w:kern w:val="24"/>
                <w:sz w:val="20"/>
                <w:lang w:val="en-AU" w:eastAsia="en-GB"/>
              </w:rPr>
              <w:t>Documenting processes for clarity/what is expected of their role/school policy (4%)</w:t>
            </w:r>
          </w:p>
          <w:p w:rsidR="00C2105E" w:rsidRPr="00C2105E" w:rsidRDefault="00C2105E" w:rsidP="005F0DD8">
            <w:pPr>
              <w:numPr>
                <w:ilvl w:val="0"/>
                <w:numId w:val="26"/>
              </w:numPr>
              <w:spacing w:line="240" w:lineRule="auto"/>
              <w:ind w:left="714" w:hanging="357"/>
              <w:contextualSpacing/>
              <w:rPr>
                <w:rFonts w:eastAsia="Times New Roman" w:cs="Arial"/>
                <w:sz w:val="20"/>
                <w:szCs w:val="36"/>
                <w:lang w:eastAsia="en-GB"/>
              </w:rPr>
            </w:pPr>
            <w:r w:rsidRPr="00C2105E">
              <w:rPr>
                <w:rFonts w:eastAsia="Times New Roman" w:cs="Arial"/>
                <w:color w:val="000000"/>
                <w:kern w:val="24"/>
                <w:sz w:val="20"/>
                <w:lang w:val="en-AU" w:eastAsia="en-GB"/>
              </w:rPr>
              <w:t>Easier funding process/use a different funding model (3%)</w:t>
            </w:r>
          </w:p>
        </w:tc>
      </w:tr>
      <w:tr w:rsidR="00C2105E" w:rsidRPr="00C2105E" w:rsidTr="00775C49">
        <w:trPr>
          <w:trHeight w:val="1854"/>
          <w:tblHeader/>
        </w:trPr>
        <w:tc>
          <w:tcPr>
            <w:tcW w:w="1270" w:type="dxa"/>
            <w:shd w:val="clear" w:color="auto" w:fill="4B6410"/>
            <w:tcMar>
              <w:top w:w="72" w:type="dxa"/>
              <w:left w:w="144" w:type="dxa"/>
              <w:bottom w:w="72" w:type="dxa"/>
              <w:right w:w="144" w:type="dxa"/>
            </w:tcMar>
            <w:vAlign w:val="center"/>
            <w:hideMark/>
          </w:tcPr>
          <w:p w:rsidR="00C2105E" w:rsidRPr="00C2105E" w:rsidRDefault="00C2105E" w:rsidP="00C2105E">
            <w:pPr>
              <w:spacing w:line="240" w:lineRule="auto"/>
              <w:rPr>
                <w:rFonts w:eastAsia="Times New Roman" w:cs="Arial"/>
                <w:sz w:val="20"/>
                <w:szCs w:val="36"/>
                <w:lang w:eastAsia="en-GB"/>
              </w:rPr>
            </w:pPr>
            <w:r w:rsidRPr="00C2105E">
              <w:rPr>
                <w:rFonts w:eastAsia="Times New Roman" w:cs="Arial"/>
                <w:b/>
                <w:bCs/>
                <w:color w:val="FFFFFF"/>
                <w:kern w:val="24"/>
                <w:sz w:val="20"/>
                <w:lang w:val="en-AU" w:eastAsia="en-GB"/>
              </w:rPr>
              <w:t>Parents</w:t>
            </w:r>
          </w:p>
        </w:tc>
        <w:tc>
          <w:tcPr>
            <w:tcW w:w="9008" w:type="dxa"/>
            <w:shd w:val="clear" w:color="auto" w:fill="DEDEDE"/>
            <w:tcMar>
              <w:top w:w="72" w:type="dxa"/>
              <w:left w:w="144" w:type="dxa"/>
              <w:bottom w:w="72" w:type="dxa"/>
              <w:right w:w="144" w:type="dxa"/>
            </w:tcMar>
            <w:hideMark/>
          </w:tcPr>
          <w:p w:rsidR="00C2105E" w:rsidRPr="00C2105E" w:rsidRDefault="00C2105E" w:rsidP="005F0DD8">
            <w:pPr>
              <w:numPr>
                <w:ilvl w:val="0"/>
                <w:numId w:val="27"/>
              </w:numPr>
              <w:spacing w:line="240" w:lineRule="auto"/>
              <w:ind w:left="714" w:hanging="357"/>
              <w:contextualSpacing/>
              <w:rPr>
                <w:rFonts w:eastAsia="Times New Roman" w:cs="Arial"/>
                <w:sz w:val="20"/>
                <w:szCs w:val="36"/>
                <w:lang w:eastAsia="en-GB"/>
              </w:rPr>
            </w:pPr>
            <w:r w:rsidRPr="00C2105E">
              <w:rPr>
                <w:rFonts w:eastAsia="Times New Roman" w:cs="Arial"/>
                <w:color w:val="000000"/>
                <w:kern w:val="24"/>
                <w:sz w:val="20"/>
                <w:lang w:val="en-AU" w:eastAsia="en-GB"/>
              </w:rPr>
              <w:t>More awareness of chaplaincy/the role/more communication on the programs (24%)</w:t>
            </w:r>
          </w:p>
          <w:p w:rsidR="00C2105E" w:rsidRPr="00C2105E" w:rsidRDefault="00C2105E" w:rsidP="005F0DD8">
            <w:pPr>
              <w:numPr>
                <w:ilvl w:val="0"/>
                <w:numId w:val="27"/>
              </w:numPr>
              <w:spacing w:line="240" w:lineRule="auto"/>
              <w:ind w:left="714" w:hanging="357"/>
              <w:contextualSpacing/>
              <w:rPr>
                <w:rFonts w:eastAsia="Times New Roman" w:cs="Arial"/>
                <w:sz w:val="20"/>
                <w:szCs w:val="36"/>
                <w:lang w:eastAsia="en-GB"/>
              </w:rPr>
            </w:pPr>
            <w:r w:rsidRPr="00C2105E">
              <w:rPr>
                <w:rFonts w:eastAsia="Times New Roman" w:cs="Arial"/>
                <w:color w:val="000000"/>
                <w:kern w:val="24"/>
                <w:sz w:val="20"/>
                <w:lang w:val="en-AU" w:eastAsia="en-GB"/>
              </w:rPr>
              <w:t>Don’t know/unsure (20%)</w:t>
            </w:r>
          </w:p>
          <w:p w:rsidR="00C2105E" w:rsidRPr="00C2105E" w:rsidRDefault="00C2105E" w:rsidP="005F0DD8">
            <w:pPr>
              <w:numPr>
                <w:ilvl w:val="0"/>
                <w:numId w:val="27"/>
              </w:numPr>
              <w:spacing w:line="240" w:lineRule="auto"/>
              <w:ind w:left="714" w:hanging="357"/>
              <w:contextualSpacing/>
              <w:rPr>
                <w:rFonts w:eastAsia="Times New Roman" w:cs="Arial"/>
                <w:sz w:val="20"/>
                <w:szCs w:val="36"/>
                <w:lang w:eastAsia="en-GB"/>
              </w:rPr>
            </w:pPr>
            <w:r w:rsidRPr="00C2105E">
              <w:rPr>
                <w:rFonts w:eastAsia="Times New Roman" w:cs="Arial"/>
                <w:color w:val="000000"/>
                <w:kern w:val="24"/>
                <w:sz w:val="20"/>
                <w:lang w:val="en-AU" w:eastAsia="en-GB"/>
              </w:rPr>
              <w:t>They are doing an excellent job/no improvements (14%)</w:t>
            </w:r>
          </w:p>
          <w:p w:rsidR="00C2105E" w:rsidRPr="00C2105E" w:rsidRDefault="00C2105E" w:rsidP="005F0DD8">
            <w:pPr>
              <w:numPr>
                <w:ilvl w:val="0"/>
                <w:numId w:val="27"/>
              </w:numPr>
              <w:spacing w:line="240" w:lineRule="auto"/>
              <w:ind w:left="714" w:hanging="357"/>
              <w:contextualSpacing/>
              <w:rPr>
                <w:rFonts w:eastAsia="Times New Roman" w:cs="Arial"/>
                <w:sz w:val="20"/>
                <w:szCs w:val="36"/>
                <w:lang w:eastAsia="en-GB"/>
              </w:rPr>
            </w:pPr>
            <w:r w:rsidRPr="00C2105E">
              <w:rPr>
                <w:rFonts w:eastAsia="Times New Roman" w:cs="Arial"/>
                <w:color w:val="000000"/>
                <w:kern w:val="24"/>
                <w:sz w:val="20"/>
                <w:lang w:val="en-AU" w:eastAsia="en-GB"/>
              </w:rPr>
              <w:t>Educate parents about the service/communicate more with parents (12%)</w:t>
            </w:r>
          </w:p>
          <w:p w:rsidR="00C2105E" w:rsidRPr="00C2105E" w:rsidRDefault="00C2105E" w:rsidP="005F0DD8">
            <w:pPr>
              <w:numPr>
                <w:ilvl w:val="0"/>
                <w:numId w:val="27"/>
              </w:numPr>
              <w:spacing w:line="240" w:lineRule="auto"/>
              <w:ind w:left="714" w:hanging="357"/>
              <w:contextualSpacing/>
              <w:rPr>
                <w:rFonts w:eastAsia="Times New Roman" w:cs="Arial"/>
                <w:sz w:val="20"/>
                <w:szCs w:val="36"/>
                <w:lang w:eastAsia="en-GB"/>
              </w:rPr>
            </w:pPr>
            <w:r w:rsidRPr="00C2105E">
              <w:rPr>
                <w:rFonts w:eastAsia="Times New Roman" w:cs="Arial"/>
                <w:color w:val="000000"/>
                <w:kern w:val="24"/>
                <w:sz w:val="20"/>
                <w:lang w:val="en-AU" w:eastAsia="en-GB"/>
              </w:rPr>
              <w:t>More funding to extend the services / better funding (10%)</w:t>
            </w:r>
          </w:p>
          <w:p w:rsidR="00C2105E" w:rsidRPr="00C2105E" w:rsidRDefault="00C2105E" w:rsidP="005F0DD8">
            <w:pPr>
              <w:numPr>
                <w:ilvl w:val="0"/>
                <w:numId w:val="27"/>
              </w:numPr>
              <w:spacing w:line="240" w:lineRule="auto"/>
              <w:ind w:left="714" w:hanging="357"/>
              <w:contextualSpacing/>
              <w:rPr>
                <w:rFonts w:eastAsia="Times New Roman" w:cs="Arial"/>
                <w:sz w:val="20"/>
                <w:szCs w:val="36"/>
                <w:lang w:eastAsia="en-GB"/>
              </w:rPr>
            </w:pPr>
            <w:r w:rsidRPr="00C2105E">
              <w:rPr>
                <w:rFonts w:eastAsia="Times New Roman" w:cs="Arial"/>
                <w:color w:val="000000"/>
                <w:kern w:val="24"/>
                <w:sz w:val="20"/>
                <w:lang w:val="en-AU" w:eastAsia="en-GB"/>
              </w:rPr>
              <w:t>No response/Not applicable (7%)</w:t>
            </w:r>
          </w:p>
          <w:p w:rsidR="00C2105E" w:rsidRPr="00C2105E" w:rsidRDefault="00C2105E" w:rsidP="005F0DD8">
            <w:pPr>
              <w:numPr>
                <w:ilvl w:val="0"/>
                <w:numId w:val="27"/>
              </w:numPr>
              <w:spacing w:line="240" w:lineRule="auto"/>
              <w:ind w:left="714" w:hanging="357"/>
              <w:contextualSpacing/>
              <w:rPr>
                <w:rFonts w:eastAsia="Times New Roman" w:cs="Arial"/>
                <w:sz w:val="20"/>
                <w:szCs w:val="36"/>
                <w:lang w:eastAsia="en-GB"/>
              </w:rPr>
            </w:pPr>
            <w:r w:rsidRPr="00C2105E">
              <w:rPr>
                <w:rFonts w:eastAsia="Times New Roman" w:cs="Arial"/>
                <w:color w:val="000000"/>
                <w:kern w:val="24"/>
                <w:sz w:val="20"/>
                <w:lang w:val="en-AU" w:eastAsia="en-GB"/>
              </w:rPr>
              <w:t>Remove them from schools (4%)</w:t>
            </w:r>
          </w:p>
          <w:p w:rsidR="00C2105E" w:rsidRPr="00C2105E" w:rsidRDefault="00C2105E" w:rsidP="005F0DD8">
            <w:pPr>
              <w:numPr>
                <w:ilvl w:val="0"/>
                <w:numId w:val="27"/>
              </w:numPr>
              <w:spacing w:line="240" w:lineRule="auto"/>
              <w:ind w:left="714" w:hanging="357"/>
              <w:contextualSpacing/>
              <w:rPr>
                <w:rFonts w:eastAsia="Times New Roman" w:cs="Arial"/>
                <w:sz w:val="20"/>
                <w:szCs w:val="36"/>
                <w:lang w:eastAsia="en-GB"/>
              </w:rPr>
            </w:pPr>
            <w:r w:rsidRPr="00C2105E">
              <w:rPr>
                <w:rFonts w:eastAsia="Times New Roman" w:cs="Arial"/>
                <w:color w:val="000000"/>
                <w:kern w:val="24"/>
                <w:sz w:val="20"/>
                <w:lang w:val="en-AU" w:eastAsia="en-GB"/>
              </w:rPr>
              <w:t>Religious aspect/pursuing their own religious agenda (3%)</w:t>
            </w:r>
          </w:p>
          <w:p w:rsidR="00C2105E" w:rsidRPr="00C2105E" w:rsidRDefault="00C2105E" w:rsidP="005F0DD8">
            <w:pPr>
              <w:numPr>
                <w:ilvl w:val="0"/>
                <w:numId w:val="27"/>
              </w:numPr>
              <w:spacing w:line="240" w:lineRule="auto"/>
              <w:ind w:left="714" w:hanging="357"/>
              <w:contextualSpacing/>
              <w:rPr>
                <w:rFonts w:eastAsia="Times New Roman" w:cs="Arial"/>
                <w:sz w:val="20"/>
                <w:szCs w:val="36"/>
                <w:lang w:eastAsia="en-GB"/>
              </w:rPr>
            </w:pPr>
            <w:r w:rsidRPr="00C2105E">
              <w:rPr>
                <w:rFonts w:eastAsia="Times New Roman" w:cs="Arial"/>
                <w:color w:val="000000"/>
                <w:kern w:val="24"/>
                <w:sz w:val="20"/>
                <w:lang w:val="en-AU" w:eastAsia="en-GB"/>
              </w:rPr>
              <w:t>Support staff for the chaplain (3%)</w:t>
            </w:r>
          </w:p>
          <w:p w:rsidR="00C2105E" w:rsidRPr="00C2105E" w:rsidRDefault="00C2105E" w:rsidP="005F0DD8">
            <w:pPr>
              <w:numPr>
                <w:ilvl w:val="0"/>
                <w:numId w:val="27"/>
              </w:numPr>
              <w:spacing w:line="240" w:lineRule="auto"/>
              <w:ind w:left="714" w:hanging="357"/>
              <w:contextualSpacing/>
              <w:rPr>
                <w:rFonts w:eastAsia="Times New Roman" w:cs="Arial"/>
                <w:sz w:val="20"/>
                <w:szCs w:val="36"/>
                <w:lang w:eastAsia="en-GB"/>
              </w:rPr>
            </w:pPr>
            <w:r w:rsidRPr="00C2105E">
              <w:rPr>
                <w:rFonts w:eastAsia="Times New Roman" w:cs="Arial"/>
                <w:color w:val="000000"/>
                <w:kern w:val="24"/>
                <w:sz w:val="20"/>
                <w:lang w:val="en-AU" w:eastAsia="en-GB"/>
              </w:rPr>
              <w:t>A second chaplain employed for male students/chaplains for male and female students (3%)</w:t>
            </w:r>
          </w:p>
        </w:tc>
      </w:tr>
      <w:tr w:rsidR="00C2105E" w:rsidRPr="00C2105E" w:rsidTr="00775C49">
        <w:trPr>
          <w:trHeight w:val="1854"/>
          <w:tblHeader/>
        </w:trPr>
        <w:tc>
          <w:tcPr>
            <w:tcW w:w="1270" w:type="dxa"/>
            <w:shd w:val="clear" w:color="auto" w:fill="712C8A"/>
            <w:tcMar>
              <w:top w:w="72" w:type="dxa"/>
              <w:left w:w="144" w:type="dxa"/>
              <w:bottom w:w="72" w:type="dxa"/>
              <w:right w:w="144" w:type="dxa"/>
            </w:tcMar>
            <w:vAlign w:val="center"/>
            <w:hideMark/>
          </w:tcPr>
          <w:p w:rsidR="00C2105E" w:rsidRPr="00C2105E" w:rsidRDefault="00C2105E" w:rsidP="00C2105E">
            <w:pPr>
              <w:spacing w:line="240" w:lineRule="auto"/>
              <w:rPr>
                <w:rFonts w:eastAsia="Times New Roman" w:cs="Arial"/>
                <w:sz w:val="20"/>
                <w:szCs w:val="36"/>
                <w:lang w:eastAsia="en-GB"/>
              </w:rPr>
            </w:pPr>
            <w:r w:rsidRPr="00C2105E">
              <w:rPr>
                <w:rFonts w:eastAsia="Times New Roman" w:cs="Arial"/>
                <w:b/>
                <w:bCs/>
                <w:color w:val="FFFFFF"/>
                <w:kern w:val="24"/>
                <w:sz w:val="20"/>
                <w:lang w:val="en-AU" w:eastAsia="en-GB"/>
              </w:rPr>
              <w:t>Students</w:t>
            </w:r>
          </w:p>
        </w:tc>
        <w:tc>
          <w:tcPr>
            <w:tcW w:w="9008" w:type="dxa"/>
            <w:shd w:val="clear" w:color="auto" w:fill="EFEFEF"/>
            <w:tcMar>
              <w:top w:w="72" w:type="dxa"/>
              <w:left w:w="144" w:type="dxa"/>
              <w:bottom w:w="72" w:type="dxa"/>
              <w:right w:w="144" w:type="dxa"/>
            </w:tcMar>
            <w:hideMark/>
          </w:tcPr>
          <w:p w:rsidR="00C2105E" w:rsidRPr="00C2105E" w:rsidRDefault="00C2105E" w:rsidP="005F0DD8">
            <w:pPr>
              <w:numPr>
                <w:ilvl w:val="0"/>
                <w:numId w:val="28"/>
              </w:numPr>
              <w:spacing w:line="240" w:lineRule="auto"/>
              <w:ind w:left="714" w:hanging="357"/>
              <w:contextualSpacing/>
              <w:rPr>
                <w:rFonts w:eastAsia="Times New Roman" w:cs="Arial"/>
                <w:sz w:val="20"/>
                <w:szCs w:val="36"/>
                <w:lang w:eastAsia="en-GB"/>
              </w:rPr>
            </w:pPr>
            <w:r w:rsidRPr="00C2105E">
              <w:rPr>
                <w:rFonts w:eastAsia="Times New Roman" w:cs="Arial"/>
                <w:color w:val="000000"/>
                <w:kern w:val="24"/>
                <w:sz w:val="20"/>
                <w:lang w:val="en-AU" w:eastAsia="en-GB"/>
              </w:rPr>
              <w:t>No/no improvements, doing a very good job (40%)</w:t>
            </w:r>
          </w:p>
          <w:p w:rsidR="00C2105E" w:rsidRPr="00C2105E" w:rsidRDefault="00C2105E" w:rsidP="005F0DD8">
            <w:pPr>
              <w:numPr>
                <w:ilvl w:val="0"/>
                <w:numId w:val="28"/>
              </w:numPr>
              <w:spacing w:line="240" w:lineRule="auto"/>
              <w:ind w:left="714" w:hanging="357"/>
              <w:contextualSpacing/>
              <w:rPr>
                <w:rFonts w:eastAsia="Times New Roman" w:cs="Arial"/>
                <w:sz w:val="20"/>
                <w:szCs w:val="36"/>
                <w:lang w:eastAsia="en-GB"/>
              </w:rPr>
            </w:pPr>
            <w:r w:rsidRPr="00C2105E">
              <w:rPr>
                <w:rFonts w:eastAsia="Times New Roman" w:cs="Arial"/>
                <w:color w:val="000000"/>
                <w:kern w:val="24"/>
                <w:sz w:val="20"/>
                <w:lang w:val="en-AU" w:eastAsia="en-GB"/>
              </w:rPr>
              <w:t>Don’t know/unsure (17%)</w:t>
            </w:r>
          </w:p>
          <w:p w:rsidR="00C2105E" w:rsidRPr="00C2105E" w:rsidRDefault="00C2105E" w:rsidP="005F0DD8">
            <w:pPr>
              <w:numPr>
                <w:ilvl w:val="0"/>
                <w:numId w:val="28"/>
              </w:numPr>
              <w:spacing w:line="240" w:lineRule="auto"/>
              <w:ind w:left="714" w:hanging="357"/>
              <w:contextualSpacing/>
              <w:rPr>
                <w:rFonts w:eastAsia="Times New Roman" w:cs="Arial"/>
                <w:sz w:val="20"/>
                <w:szCs w:val="36"/>
                <w:lang w:eastAsia="en-GB"/>
              </w:rPr>
            </w:pPr>
            <w:r w:rsidRPr="00C2105E">
              <w:rPr>
                <w:rFonts w:eastAsia="Times New Roman" w:cs="Arial"/>
                <w:color w:val="000000"/>
                <w:kern w:val="24"/>
                <w:sz w:val="20"/>
                <w:lang w:val="en-AU" w:eastAsia="en-GB"/>
              </w:rPr>
              <w:t>Not applicable (11%)</w:t>
            </w:r>
          </w:p>
          <w:p w:rsidR="00C2105E" w:rsidRPr="00C2105E" w:rsidRDefault="00C2105E" w:rsidP="005F0DD8">
            <w:pPr>
              <w:numPr>
                <w:ilvl w:val="0"/>
                <w:numId w:val="28"/>
              </w:numPr>
              <w:spacing w:line="240" w:lineRule="auto"/>
              <w:ind w:left="714" w:hanging="357"/>
              <w:contextualSpacing/>
              <w:rPr>
                <w:rFonts w:eastAsia="Times New Roman" w:cs="Arial"/>
                <w:sz w:val="20"/>
                <w:szCs w:val="36"/>
                <w:lang w:eastAsia="en-GB"/>
              </w:rPr>
            </w:pPr>
            <w:r w:rsidRPr="00C2105E">
              <w:rPr>
                <w:rFonts w:eastAsia="Times New Roman" w:cs="Arial"/>
                <w:color w:val="000000"/>
                <w:kern w:val="24"/>
                <w:sz w:val="20"/>
                <w:lang w:val="en-AU" w:eastAsia="en-GB"/>
              </w:rPr>
              <w:t>Being available every day/here more days of the week/full time (7%)</w:t>
            </w:r>
          </w:p>
          <w:p w:rsidR="00C2105E" w:rsidRPr="00C2105E" w:rsidRDefault="00C2105E" w:rsidP="005F0DD8">
            <w:pPr>
              <w:numPr>
                <w:ilvl w:val="0"/>
                <w:numId w:val="28"/>
              </w:numPr>
              <w:spacing w:line="240" w:lineRule="auto"/>
              <w:ind w:left="714" w:hanging="357"/>
              <w:contextualSpacing/>
              <w:rPr>
                <w:rFonts w:eastAsia="Times New Roman" w:cs="Arial"/>
                <w:sz w:val="20"/>
                <w:szCs w:val="36"/>
                <w:lang w:eastAsia="en-GB"/>
              </w:rPr>
            </w:pPr>
            <w:r w:rsidRPr="00C2105E">
              <w:rPr>
                <w:rFonts w:eastAsia="Times New Roman" w:cs="Arial"/>
                <w:color w:val="000000"/>
                <w:kern w:val="24"/>
                <w:sz w:val="20"/>
                <w:lang w:val="en-AU" w:eastAsia="en-GB"/>
              </w:rPr>
              <w:t>Get to know more students/interacting with students/ those that don't need help (4%)</w:t>
            </w:r>
          </w:p>
          <w:p w:rsidR="00C2105E" w:rsidRPr="00C2105E" w:rsidRDefault="00C2105E" w:rsidP="005F0DD8">
            <w:pPr>
              <w:numPr>
                <w:ilvl w:val="0"/>
                <w:numId w:val="28"/>
              </w:numPr>
              <w:spacing w:line="240" w:lineRule="auto"/>
              <w:ind w:left="714" w:hanging="357"/>
              <w:contextualSpacing/>
              <w:rPr>
                <w:rFonts w:eastAsia="Times New Roman" w:cs="Arial"/>
                <w:sz w:val="20"/>
                <w:szCs w:val="36"/>
                <w:lang w:eastAsia="en-GB"/>
              </w:rPr>
            </w:pPr>
            <w:r w:rsidRPr="00C2105E">
              <w:rPr>
                <w:rFonts w:eastAsia="Times New Roman" w:cs="Arial"/>
                <w:color w:val="000000"/>
                <w:kern w:val="24"/>
                <w:sz w:val="20"/>
                <w:lang w:val="en-AU" w:eastAsia="en-GB"/>
              </w:rPr>
              <w:t xml:space="preserve">Religion/pushing religion/use a different approach (4%) </w:t>
            </w:r>
          </w:p>
          <w:p w:rsidR="00C2105E" w:rsidRPr="00C2105E" w:rsidRDefault="00C2105E" w:rsidP="005F0DD8">
            <w:pPr>
              <w:numPr>
                <w:ilvl w:val="0"/>
                <w:numId w:val="28"/>
              </w:numPr>
              <w:spacing w:line="240" w:lineRule="auto"/>
              <w:ind w:left="714" w:hanging="357"/>
              <w:contextualSpacing/>
              <w:rPr>
                <w:rFonts w:eastAsia="Times New Roman" w:cs="Arial"/>
                <w:sz w:val="20"/>
                <w:szCs w:val="36"/>
                <w:lang w:eastAsia="en-GB"/>
              </w:rPr>
            </w:pPr>
            <w:r w:rsidRPr="00C2105E">
              <w:rPr>
                <w:rFonts w:eastAsia="Times New Roman" w:cs="Arial"/>
                <w:color w:val="000000"/>
                <w:kern w:val="24"/>
                <w:sz w:val="20"/>
                <w:lang w:val="en-AU" w:eastAsia="en-GB"/>
              </w:rPr>
              <w:t>Give everyone a chance to be heard/primary and secondary students (4%)</w:t>
            </w:r>
          </w:p>
          <w:p w:rsidR="00C2105E" w:rsidRPr="00C2105E" w:rsidRDefault="00C2105E" w:rsidP="005F0DD8">
            <w:pPr>
              <w:numPr>
                <w:ilvl w:val="0"/>
                <w:numId w:val="28"/>
              </w:numPr>
              <w:spacing w:line="240" w:lineRule="auto"/>
              <w:ind w:left="714" w:hanging="357"/>
              <w:contextualSpacing/>
              <w:rPr>
                <w:rFonts w:eastAsia="Times New Roman" w:cs="Arial"/>
                <w:sz w:val="20"/>
                <w:szCs w:val="36"/>
                <w:lang w:eastAsia="en-GB"/>
              </w:rPr>
            </w:pPr>
            <w:r w:rsidRPr="00C2105E">
              <w:rPr>
                <w:rFonts w:eastAsia="Times New Roman" w:cs="Arial"/>
                <w:color w:val="000000"/>
                <w:kern w:val="24"/>
                <w:sz w:val="20"/>
                <w:lang w:val="en-AU" w:eastAsia="en-GB"/>
              </w:rPr>
              <w:t>Run more programs/ activities/sessions (3%)</w:t>
            </w:r>
          </w:p>
        </w:tc>
      </w:tr>
    </w:tbl>
    <w:bookmarkEnd w:id="85"/>
    <w:p w:rsidR="00CA3916" w:rsidRDefault="00186AA3" w:rsidP="00A41D3C">
      <w:pPr>
        <w:pStyle w:val="KTRMaintext"/>
        <w:spacing w:before="0" w:after="0" w:line="240" w:lineRule="auto"/>
        <w:jc w:val="both"/>
      </w:pPr>
      <w:r>
        <w:rPr>
          <w:rStyle w:val="FootnoteReference"/>
        </w:rPr>
        <w:footnoteReference w:id="30"/>
      </w:r>
    </w:p>
    <w:p w:rsidR="00A01747" w:rsidRPr="000508EC" w:rsidRDefault="00A01747" w:rsidP="00A01747">
      <w:pPr>
        <w:pStyle w:val="KTRMaintext"/>
        <w:spacing w:before="60" w:after="0" w:line="200" w:lineRule="exact"/>
        <w:jc w:val="both"/>
        <w:rPr>
          <w:sz w:val="24"/>
          <w:szCs w:val="24"/>
        </w:rPr>
      </w:pPr>
      <w:r>
        <w:rPr>
          <w:sz w:val="18"/>
          <w:szCs w:val="20"/>
        </w:rPr>
        <w:t xml:space="preserve"> </w:t>
      </w:r>
    </w:p>
    <w:p w:rsidR="00A41D3C" w:rsidRDefault="00A1698E" w:rsidP="00E66FCA">
      <w:r>
        <w:t>Principals</w:t>
      </w:r>
      <w:r w:rsidR="0073031A" w:rsidRPr="001F2209">
        <w:t xml:space="preserve"> and </w:t>
      </w:r>
      <w:r w:rsidR="00867D29">
        <w:t>c</w:t>
      </w:r>
      <w:r>
        <w:t>haplains</w:t>
      </w:r>
      <w:r w:rsidR="0073031A" w:rsidRPr="001F2209">
        <w:t xml:space="preserve"> felt the NSCP could be improved through increased time allocation and funding i.e. having the </w:t>
      </w:r>
      <w:r w:rsidR="00867D29">
        <w:t>c</w:t>
      </w:r>
      <w:r>
        <w:t>haplain</w:t>
      </w:r>
      <w:r w:rsidR="0073031A" w:rsidRPr="001F2209">
        <w:t xml:space="preserve"> funded for more days or in a full-time capacity.</w:t>
      </w:r>
      <w:r w:rsidR="00116D83" w:rsidRPr="001F2209">
        <w:t xml:space="preserve">  These two suggested improvements dominated</w:t>
      </w:r>
      <w:r w:rsidR="00356AE1">
        <w:t xml:space="preserve"> for both principals and chaplains</w:t>
      </w:r>
      <w:r w:rsidR="00116D83" w:rsidRPr="001F2209">
        <w:t>.  A few smaller mention</w:t>
      </w:r>
      <w:r w:rsidR="00356AE1">
        <w:t>s</w:t>
      </w:r>
      <w:r w:rsidR="00116D83" w:rsidRPr="001F2209">
        <w:t xml:space="preserve"> included increased t</w:t>
      </w:r>
      <w:r w:rsidR="0073031A" w:rsidRPr="001F2209">
        <w:t>raining opportunities</w:t>
      </w:r>
      <w:r w:rsidR="00356AE1">
        <w:t xml:space="preserve">, more training for the role and professional development. </w:t>
      </w:r>
    </w:p>
    <w:p w:rsidR="005F44F0" w:rsidRDefault="005F44F0" w:rsidP="00E66FCA"/>
    <w:p w:rsidR="00BC6225" w:rsidRDefault="00AF2C76" w:rsidP="00E66FCA">
      <w:r>
        <w:t>A small proportion of p</w:t>
      </w:r>
      <w:r w:rsidR="00356AE1">
        <w:t>rincipals</w:t>
      </w:r>
      <w:r>
        <w:t xml:space="preserve"> also suggested an increase in the </w:t>
      </w:r>
      <w:r w:rsidR="00356AE1">
        <w:t xml:space="preserve">resource </w:t>
      </w:r>
      <w:r w:rsidR="00116D83" w:rsidRPr="001F2209">
        <w:t>pool</w:t>
      </w:r>
      <w:r>
        <w:t xml:space="preserve"> available/more staff (mentioned by 4%) and </w:t>
      </w:r>
      <w:r w:rsidR="00276153">
        <w:t>a</w:t>
      </w:r>
      <w:r>
        <w:t xml:space="preserve"> desire for the programme to extend/continue into 2018 (mentioned by 3%)</w:t>
      </w:r>
      <w:r w:rsidR="00116D83" w:rsidRPr="001F2209">
        <w:t>.</w:t>
      </w:r>
    </w:p>
    <w:p w:rsidR="00A41D3C" w:rsidRDefault="00A41D3C" w:rsidP="00E66FCA"/>
    <w:p w:rsidR="007514BD" w:rsidRDefault="007514BD" w:rsidP="00E66FCA">
      <w:r>
        <w:t>15% of principals did not have any improvements or suggestions for the programme, and 12% of chaplains would not change anything.</w:t>
      </w:r>
    </w:p>
    <w:p w:rsidR="00AF2C76" w:rsidRDefault="00AF2C76" w:rsidP="00E66FCA"/>
    <w:p w:rsidR="00AF2C76" w:rsidRDefault="00AF2C76" w:rsidP="00E66FCA">
      <w:r>
        <w:t>Both chaplains and parents cited the need for an increase in awareness of chaplaincy, the programme and the role of chaplains.  This was suggested by 7% of chaplains and</w:t>
      </w:r>
      <w:r w:rsidR="007514BD">
        <w:t xml:space="preserve"> was the top overall suggested improvement among parents, </w:t>
      </w:r>
      <w:r w:rsidR="00243576">
        <w:t xml:space="preserve">with </w:t>
      </w:r>
      <w:r w:rsidR="007514BD">
        <w:t>24%</w:t>
      </w:r>
      <w:r w:rsidR="00143F0B">
        <w:t xml:space="preserve"> making this </w:t>
      </w:r>
      <w:r w:rsidR="007514BD">
        <w:t>suggesti</w:t>
      </w:r>
      <w:r w:rsidR="00143F0B">
        <w:t>on</w:t>
      </w:r>
      <w:r w:rsidR="00243576">
        <w:t xml:space="preserve">. </w:t>
      </w:r>
      <w:r w:rsidR="007514BD">
        <w:t>12% of parents also suggested greater education of parents and communication regarding the programme services.</w:t>
      </w:r>
    </w:p>
    <w:p w:rsidR="00A41D3C" w:rsidRDefault="00A41D3C" w:rsidP="00E66FCA"/>
    <w:p w:rsidR="00356AE1" w:rsidRDefault="007514BD" w:rsidP="00E66FCA">
      <w:r>
        <w:t>Similarly to principals and chaplains, 10%</w:t>
      </w:r>
      <w:r w:rsidR="00143F0B">
        <w:t xml:space="preserve"> of parents</w:t>
      </w:r>
      <w:r>
        <w:t xml:space="preserve"> suggested increased funding to extend the services / increase the availability of chaplains</w:t>
      </w:r>
      <w:r w:rsidR="00062791">
        <w:t xml:space="preserve"> and 3% </w:t>
      </w:r>
      <w:r>
        <w:t>suggested the inclusion of</w:t>
      </w:r>
      <w:r w:rsidR="00062791">
        <w:t xml:space="preserve"> an additional chaplain in order to have both male and female chaplains available for the male and female students.</w:t>
      </w:r>
    </w:p>
    <w:p w:rsidR="00A41D3C" w:rsidRDefault="00A41D3C" w:rsidP="00E66FCA"/>
    <w:p w:rsidR="00062791" w:rsidRDefault="00062791" w:rsidP="00E66FCA">
      <w:r>
        <w:t>There were a small proportion of parents (4%) who suggested that chaplaincy services/chaplains be removed from schools.  This was more likely to be mentioned by parents of students in government schools (6%), compared with</w:t>
      </w:r>
      <w:r w:rsidR="009A55AC">
        <w:t xml:space="preserve"> 3% independent schools and 2% C</w:t>
      </w:r>
      <w:r>
        <w:t>atholic schools.  3% of parents cited they would change the religious aspect of the programme</w:t>
      </w:r>
      <w:r w:rsidR="00186AA3">
        <w:rPr>
          <w:rStyle w:val="FootnoteReference"/>
        </w:rPr>
        <w:footnoteReference w:id="31"/>
      </w:r>
      <w:r>
        <w:t>.  Again, this was more likely to be mentioned by parents of students in government schools (6%), compared with</w:t>
      </w:r>
      <w:r w:rsidR="009A55AC">
        <w:t xml:space="preserve"> 2% independent schools and 4% C</w:t>
      </w:r>
      <w:r w:rsidR="005F44F0">
        <w:t>atholic schools.</w:t>
      </w:r>
    </w:p>
    <w:p w:rsidR="007514BD" w:rsidRPr="001F2209" w:rsidRDefault="007514BD" w:rsidP="00E66FCA"/>
    <w:p w:rsidR="00116D83" w:rsidRPr="001F2209" w:rsidRDefault="00F31C59" w:rsidP="00E66FCA">
      <w:r w:rsidRPr="001F2209">
        <w:t xml:space="preserve">For </w:t>
      </w:r>
      <w:r w:rsidR="00867D29">
        <w:t>s</w:t>
      </w:r>
      <w:r w:rsidRPr="001F2209">
        <w:t>tudents, around 40% did not have any suggested improvement</w:t>
      </w:r>
      <w:r w:rsidR="00062791">
        <w:t>s</w:t>
      </w:r>
      <w:r w:rsidRPr="001F2209">
        <w:t xml:space="preserve"> and felt the </w:t>
      </w:r>
      <w:r w:rsidR="00867D29">
        <w:t>c</w:t>
      </w:r>
      <w:r w:rsidR="00A1698E">
        <w:t>haplains</w:t>
      </w:r>
      <w:r w:rsidRPr="001F2209">
        <w:t xml:space="preserve"> were ‘doing a great job’.  There were a few</w:t>
      </w:r>
      <w:r w:rsidR="00062791">
        <w:t xml:space="preserve"> students</w:t>
      </w:r>
      <w:r w:rsidRPr="001F2209">
        <w:t xml:space="preserve"> (around 7%) who mentioned the </w:t>
      </w:r>
      <w:r w:rsidR="00867D29">
        <w:t>c</w:t>
      </w:r>
      <w:r w:rsidR="00A1698E">
        <w:t>haplain</w:t>
      </w:r>
      <w:r w:rsidRPr="001F2209">
        <w:t xml:space="preserve"> should be more visible and available, which align</w:t>
      </w:r>
      <w:r w:rsidR="00686CEB">
        <w:t>s</w:t>
      </w:r>
      <w:r w:rsidRPr="001F2209">
        <w:t xml:space="preserve"> to both </w:t>
      </w:r>
      <w:r w:rsidR="00867D29">
        <w:t>p</w:t>
      </w:r>
      <w:r w:rsidR="00A1698E">
        <w:t>rincipals</w:t>
      </w:r>
      <w:r w:rsidRPr="001F2209">
        <w:t xml:space="preserve"> and </w:t>
      </w:r>
      <w:r w:rsidR="00867D29">
        <w:t>c</w:t>
      </w:r>
      <w:r w:rsidR="00A1698E">
        <w:t>haplains</w:t>
      </w:r>
      <w:r w:rsidRPr="001F2209">
        <w:t>.</w:t>
      </w:r>
    </w:p>
    <w:p w:rsidR="00883688" w:rsidRPr="001F2209" w:rsidRDefault="00883688" w:rsidP="00E66FCA"/>
    <w:p w:rsidR="000D5B05" w:rsidRPr="001F2209" w:rsidRDefault="000D5B05" w:rsidP="00E66FCA">
      <w:r w:rsidRPr="001F2209">
        <w:t xml:space="preserve">There is an opportunity to increase awareness, education and communication to parents on the </w:t>
      </w:r>
      <w:r w:rsidR="00867D29">
        <w:t>c</w:t>
      </w:r>
      <w:r w:rsidR="00A1698E">
        <w:t>haplain</w:t>
      </w:r>
      <w:r w:rsidRPr="001F2209">
        <w:t xml:space="preserve">cy programme, the services available and its role </w:t>
      </w:r>
      <w:r w:rsidR="00062791">
        <w:t>with</w:t>
      </w:r>
      <w:r w:rsidRPr="001F2209">
        <w:t>in the school.</w:t>
      </w:r>
    </w:p>
    <w:p w:rsidR="000D5B05" w:rsidRPr="006A59CE" w:rsidRDefault="000D5B05" w:rsidP="003156A6">
      <w:pPr>
        <w:pStyle w:val="KTRMaintext"/>
        <w:spacing w:before="0" w:after="0"/>
        <w:jc w:val="both"/>
        <w:rPr>
          <w:szCs w:val="22"/>
        </w:rPr>
      </w:pPr>
    </w:p>
    <w:p w:rsidR="00243576" w:rsidRPr="00E66FCA" w:rsidRDefault="00536089" w:rsidP="00E66FCA">
      <w:pPr>
        <w:pBdr>
          <w:top w:val="single" w:sz="4" w:space="1" w:color="4B6410"/>
          <w:left w:val="single" w:sz="4" w:space="4" w:color="4B6410"/>
          <w:bottom w:val="single" w:sz="4" w:space="1" w:color="4B6410"/>
          <w:right w:val="single" w:sz="4" w:space="4" w:color="4B6410"/>
        </w:pBdr>
        <w:rPr>
          <w:i/>
          <w:color w:val="4B6410"/>
        </w:rPr>
      </w:pPr>
      <w:r w:rsidRPr="00E66FCA">
        <w:rPr>
          <w:i/>
          <w:color w:val="4B6410"/>
        </w:rPr>
        <w:t xml:space="preserve">“I think our school would probably love to employ the </w:t>
      </w:r>
      <w:r w:rsidR="00867D29" w:rsidRPr="00E66FCA">
        <w:rPr>
          <w:i/>
          <w:color w:val="4B6410"/>
        </w:rPr>
        <w:t>c</w:t>
      </w:r>
      <w:r w:rsidR="00A1698E" w:rsidRPr="00E66FCA">
        <w:rPr>
          <w:i/>
          <w:color w:val="4B6410"/>
        </w:rPr>
        <w:t>haplain</w:t>
      </w:r>
      <w:r w:rsidRPr="00E66FCA">
        <w:rPr>
          <w:i/>
          <w:color w:val="4B6410"/>
        </w:rPr>
        <w:t xml:space="preserve"> more and maybe it would have been easier to get someone with more work fraction.  It’s really hard to find someone who only wants to work one or two days a week.  People want a job.  I think if there is anything our school would like, it’s probably for the </w:t>
      </w:r>
      <w:r w:rsidR="00867D29" w:rsidRPr="00E66FCA">
        <w:rPr>
          <w:i/>
          <w:color w:val="4B6410"/>
        </w:rPr>
        <w:t>c</w:t>
      </w:r>
      <w:r w:rsidR="00A1698E" w:rsidRPr="00E66FCA">
        <w:rPr>
          <w:i/>
          <w:color w:val="4B6410"/>
        </w:rPr>
        <w:t>haplain</w:t>
      </w:r>
      <w:r w:rsidRPr="00E66FCA">
        <w:rPr>
          <w:i/>
          <w:color w:val="4B6410"/>
        </w:rPr>
        <w:t xml:space="preserve"> to be there more.” (Parent, Independent school, NT)</w:t>
      </w:r>
      <w:bookmarkStart w:id="86" w:name="_Toc481057300"/>
      <w:r w:rsidR="00186AA3" w:rsidRPr="00E66FCA">
        <w:rPr>
          <w:i/>
          <w:color w:val="4B6410"/>
        </w:rPr>
        <w:t xml:space="preserve"> </w:t>
      </w:r>
    </w:p>
    <w:p w:rsidR="00E66FCA" w:rsidRDefault="00E66FCA">
      <w:pPr>
        <w:spacing w:after="200"/>
        <w:rPr>
          <w:rFonts w:asciiTheme="minorHAnsi" w:hAnsiTheme="minorHAnsi" w:cstheme="minorHAnsi"/>
          <w:bCs/>
          <w:sz w:val="48"/>
          <w:szCs w:val="48"/>
          <w:lang w:val="en-AU" w:eastAsia="en-US"/>
        </w:rPr>
      </w:pPr>
      <w:r>
        <w:br w:type="page"/>
      </w:r>
    </w:p>
    <w:p w:rsidR="00C4330B" w:rsidRPr="00B66E86" w:rsidRDefault="00C4330B" w:rsidP="005F0DD8">
      <w:pPr>
        <w:pStyle w:val="Heading2"/>
        <w:numPr>
          <w:ilvl w:val="0"/>
          <w:numId w:val="11"/>
        </w:numPr>
      </w:pPr>
      <w:bookmarkStart w:id="87" w:name="_Toc514393046"/>
      <w:r w:rsidRPr="00B66E86">
        <w:t>Conclusions of the evaluation</w:t>
      </w:r>
      <w:bookmarkEnd w:id="87"/>
      <w:r w:rsidR="00B66E86">
        <w:t xml:space="preserve"> </w:t>
      </w:r>
    </w:p>
    <w:p w:rsidR="00A41D3C" w:rsidRDefault="00513416" w:rsidP="00E66FCA">
      <w:r w:rsidRPr="00CE6CD5">
        <w:t>Overall, there is a positive sentiment towards the NSCP and the programme was described with positive regard.  Students were considered to have a high opinion of the programme and to benefit from having someone to provide additional support, someone to talk to and someone that is a ‘neutral’ person (not a teacher or parent) they can confide in.</w:t>
      </w:r>
    </w:p>
    <w:p w:rsidR="005F44F0" w:rsidRDefault="005F44F0" w:rsidP="00E66FCA"/>
    <w:p w:rsidR="00BA0561" w:rsidRDefault="00BA0561" w:rsidP="00E66FCA">
      <w:r w:rsidRPr="00856F7D">
        <w:t xml:space="preserve">The NSCP is delivered through a </w:t>
      </w:r>
      <w:r>
        <w:t>wide</w:t>
      </w:r>
      <w:r w:rsidRPr="00856F7D">
        <w:t xml:space="preserve"> range of activities/initiatives</w:t>
      </w:r>
      <w:r>
        <w:t xml:space="preserve"> which encompass</w:t>
      </w:r>
      <w:r w:rsidR="009B349C">
        <w:t>es</w:t>
      </w:r>
      <w:r>
        <w:t xml:space="preserve"> different types of support, from formal support (e.g. one-on-one individual sessions), informal support (e.g. lunchtime activities), delivery of specific programmes (e.g. breakfast clubs) to assisting </w:t>
      </w:r>
      <w:r w:rsidR="0015246B">
        <w:t xml:space="preserve">with </w:t>
      </w:r>
      <w:r>
        <w:t>out of school activities (e.g. school camps)</w:t>
      </w:r>
      <w:r w:rsidRPr="00856F7D">
        <w:t>.  Activities/initiatives delivered across schools</w:t>
      </w:r>
      <w:r w:rsidR="00177E4E">
        <w:t xml:space="preserve"> </w:t>
      </w:r>
      <w:r>
        <w:t>were largely consistent, and worked towards providing students and the school community with an accessible figure who provides support, encouragement and guidance.</w:t>
      </w:r>
    </w:p>
    <w:p w:rsidR="00A41D3C" w:rsidRDefault="00A41D3C" w:rsidP="00E66FCA"/>
    <w:p w:rsidR="00324324" w:rsidRDefault="00177E4E" w:rsidP="00E66FCA">
      <w:r w:rsidRPr="00177E4E">
        <w:t>The NSCP was considered to be e</w:t>
      </w:r>
      <w:r w:rsidR="00324324" w:rsidRPr="00177E4E">
        <w:t>ffective in</w:t>
      </w:r>
      <w:r>
        <w:t xml:space="preserve"> dealing with a range of issues, and most effective in dealing with issues regarding sense of purpose and self-esteem, building peer relationships and social inclusion.  The programme was rated to </w:t>
      </w:r>
      <w:r w:rsidR="00324324" w:rsidRPr="00012799">
        <w:t>perform extremely well in supporting the emotional and social wellbeing of students</w:t>
      </w:r>
      <w:r w:rsidR="009B349C">
        <w:t xml:space="preserve">, which </w:t>
      </w:r>
      <w:r w:rsidR="00324324" w:rsidRPr="00012799">
        <w:t xml:space="preserve">strongly aligns with the overarching objectives and aims of the NSCP. </w:t>
      </w:r>
    </w:p>
    <w:p w:rsidR="00A41D3C" w:rsidRDefault="00A41D3C" w:rsidP="00E66FCA"/>
    <w:p w:rsidR="00BA0561" w:rsidRDefault="00BA0561" w:rsidP="00E66FCA">
      <w:r w:rsidRPr="00BA0561">
        <w:t>Awareness of chaplaincy services is high</w:t>
      </w:r>
      <w:r w:rsidR="00177E4E">
        <w:t xml:space="preserve">, </w:t>
      </w:r>
      <w:r w:rsidRPr="00BA0561">
        <w:t>however</w:t>
      </w:r>
      <w:r w:rsidR="002379C6">
        <w:t>,</w:t>
      </w:r>
      <w:r w:rsidRPr="00BA0561">
        <w:t xml:space="preserve"> there is limited knowledge of the role of chaplains.  There is an opportunity for schools to address the knowledge gap that exists among parents, </w:t>
      </w:r>
      <w:r w:rsidR="00324324">
        <w:t xml:space="preserve">by </w:t>
      </w:r>
      <w:r w:rsidRPr="00BA0561">
        <w:t>increasing awareness</w:t>
      </w:r>
      <w:r>
        <w:t xml:space="preserve"> of the </w:t>
      </w:r>
      <w:r w:rsidR="00324324">
        <w:t xml:space="preserve">programme itself, and the </w:t>
      </w:r>
      <w:r>
        <w:t>chaplain’s</w:t>
      </w:r>
      <w:r w:rsidR="00324324">
        <w:t xml:space="preserve"> role</w:t>
      </w:r>
      <w:r>
        <w:t>, and sharing/increas</w:t>
      </w:r>
      <w:r w:rsidR="00324324">
        <w:t xml:space="preserve">ing </w:t>
      </w:r>
      <w:r>
        <w:t xml:space="preserve">communication on the activities/initiatives that are being implemented to support the wellbeing of </w:t>
      </w:r>
      <w:r w:rsidR="00324324">
        <w:t xml:space="preserve">students and </w:t>
      </w:r>
      <w:r>
        <w:t>the school community.</w:t>
      </w:r>
    </w:p>
    <w:p w:rsidR="00A41D3C" w:rsidRDefault="00A41D3C" w:rsidP="00E66FCA"/>
    <w:p w:rsidR="00A41D3C" w:rsidRDefault="00177E4E" w:rsidP="00E66FCA">
      <w:r w:rsidRPr="009B349C">
        <w:t xml:space="preserve">Overall, few disadvantages were associated with the NSCP.  There were a proportion of parents and students </w:t>
      </w:r>
      <w:r w:rsidR="004915F0" w:rsidRPr="009B349C">
        <w:t xml:space="preserve">(particularly from government schools) </w:t>
      </w:r>
      <w:r w:rsidR="001950BB" w:rsidRPr="009B349C">
        <w:t>who</w:t>
      </w:r>
      <w:r w:rsidRPr="009B349C">
        <w:t xml:space="preserve"> preferred religious views </w:t>
      </w:r>
      <w:r w:rsidR="001950BB" w:rsidRPr="009B349C">
        <w:t xml:space="preserve">were </w:t>
      </w:r>
      <w:r w:rsidRPr="009B349C">
        <w:t>no</w:t>
      </w:r>
      <w:r w:rsidR="004915F0" w:rsidRPr="009B349C">
        <w:t>t</w:t>
      </w:r>
      <w:r w:rsidRPr="009B349C">
        <w:t xml:space="preserve"> shared</w:t>
      </w:r>
      <w:r w:rsidR="002379C6">
        <w:t>.</w:t>
      </w:r>
      <w:r w:rsidR="00243576">
        <w:t xml:space="preserve"> </w:t>
      </w:r>
      <w:r w:rsidR="002379C6">
        <w:t>T</w:t>
      </w:r>
      <w:r w:rsidR="00593526" w:rsidRPr="00375EA6">
        <w:t xml:space="preserve">his was driven by the perception that </w:t>
      </w:r>
      <w:r w:rsidR="00593526">
        <w:t>chaplain</w:t>
      </w:r>
      <w:r w:rsidR="00593526" w:rsidRPr="00375EA6">
        <w:t>cy services included sharing or teaching of religious view</w:t>
      </w:r>
      <w:r w:rsidR="00593526">
        <w:t>s</w:t>
      </w:r>
      <w:r w:rsidR="00593526" w:rsidRPr="00375EA6">
        <w:t xml:space="preserve"> and values, and was therefore felt better suited to private schools or religious families</w:t>
      </w:r>
      <w:r w:rsidR="00186AA3">
        <w:rPr>
          <w:rStyle w:val="FootnoteReference"/>
        </w:rPr>
        <w:footnoteReference w:id="32"/>
      </w:r>
      <w:r w:rsidR="00593526" w:rsidRPr="00375EA6">
        <w:t>.</w:t>
      </w:r>
    </w:p>
    <w:p w:rsidR="005F44F0" w:rsidRDefault="005F44F0" w:rsidP="00E66FCA"/>
    <w:p w:rsidR="00177E4E" w:rsidRPr="009B349C" w:rsidRDefault="001950BB" w:rsidP="00E66FCA">
      <w:r w:rsidRPr="009B349C">
        <w:t>The main suggested improvements for the programme included increasing the availability/time allocation of chaplains</w:t>
      </w:r>
      <w:r w:rsidR="002226C3">
        <w:t xml:space="preserve">. A number of </w:t>
      </w:r>
      <w:r w:rsidRPr="009B349C">
        <w:t xml:space="preserve">principals, chaplains, parents and students all </w:t>
      </w:r>
      <w:r w:rsidR="009B349C" w:rsidRPr="009B349C">
        <w:t>communicated</w:t>
      </w:r>
      <w:r w:rsidRPr="009B349C">
        <w:t xml:space="preserve"> the </w:t>
      </w:r>
      <w:r w:rsidR="009B349C" w:rsidRPr="009B349C">
        <w:t>need for the chaplain/chaplaincy services to be more available, available for more days or in a full-time capacity to adequately service and meet the needs of the school community.</w:t>
      </w:r>
      <w:r w:rsidR="00177E4E" w:rsidRPr="009B349C">
        <w:t xml:space="preserve"> </w:t>
      </w:r>
    </w:p>
    <w:p w:rsidR="00A41D3C" w:rsidRDefault="00A41D3C" w:rsidP="00E66FCA"/>
    <w:p w:rsidR="006F2A97" w:rsidRDefault="000620B0" w:rsidP="00E66FCA">
      <w:r>
        <w:t>In conclusion, the evaluation indicates t</w:t>
      </w:r>
      <w:r w:rsidR="00B01979">
        <w:t xml:space="preserve">he NSCP is considered to </w:t>
      </w:r>
      <w:r w:rsidR="00975B9A">
        <w:t xml:space="preserve">effectively </w:t>
      </w:r>
      <w:r w:rsidR="006F2A97">
        <w:t xml:space="preserve">support </w:t>
      </w:r>
      <w:r w:rsidR="00B01979">
        <w:t xml:space="preserve">the wellbeing of students and the broader school community.  </w:t>
      </w:r>
      <w:r w:rsidR="00975B9A">
        <w:t>The programme</w:t>
      </w:r>
      <w:r w:rsidR="006F2A97" w:rsidRPr="00324324">
        <w:t xml:space="preserve"> is </w:t>
      </w:r>
      <w:r w:rsidR="00975B9A">
        <w:t xml:space="preserve">regarded as </w:t>
      </w:r>
      <w:r w:rsidR="006F2A97" w:rsidRPr="00324324">
        <w:t xml:space="preserve">important </w:t>
      </w:r>
      <w:r w:rsidR="006F2A97">
        <w:t xml:space="preserve">for the school and is well supported by the </w:t>
      </w:r>
      <w:r w:rsidR="006F2A97" w:rsidRPr="00324324">
        <w:t>school community</w:t>
      </w:r>
      <w:r w:rsidR="006F2A97">
        <w:t xml:space="preserve"> (i.e. by principals, chaplains, parents and by students</w:t>
      </w:r>
      <w:r w:rsidR="006F2A97" w:rsidRPr="00177E4E">
        <w:t>).</w:t>
      </w:r>
      <w:r w:rsidR="00975B9A">
        <w:t xml:space="preserve">  There is strong support for the programme to be continued.</w:t>
      </w:r>
    </w:p>
    <w:p w:rsidR="00911006" w:rsidRPr="00B66E86" w:rsidRDefault="00911006" w:rsidP="005F0DD8">
      <w:pPr>
        <w:pStyle w:val="Heading2"/>
        <w:numPr>
          <w:ilvl w:val="0"/>
          <w:numId w:val="11"/>
        </w:numPr>
        <w:spacing w:after="480"/>
        <w:ind w:left="714" w:hanging="357"/>
      </w:pPr>
      <w:bookmarkStart w:id="88" w:name="_Toc481057301"/>
      <w:bookmarkStart w:id="89" w:name="_Toc514393047"/>
      <w:bookmarkEnd w:id="86"/>
      <w:r w:rsidRPr="00B66E86">
        <w:t>Appendi</w:t>
      </w:r>
      <w:bookmarkEnd w:id="88"/>
      <w:r w:rsidR="00C4330B" w:rsidRPr="00B66E86">
        <w:t>ces</w:t>
      </w:r>
      <w:bookmarkEnd w:id="89"/>
    </w:p>
    <w:p w:rsidR="00911006" w:rsidRPr="00A424A2" w:rsidRDefault="00911006" w:rsidP="00A424A2">
      <w:pPr>
        <w:pStyle w:val="Heading3"/>
        <w:rPr>
          <w:color w:val="0075A1"/>
          <w:sz w:val="22"/>
        </w:rPr>
      </w:pPr>
      <w:bookmarkStart w:id="90" w:name="_Toc514393048"/>
      <w:r w:rsidRPr="00A424A2">
        <w:rPr>
          <w:color w:val="0075A1"/>
          <w:sz w:val="22"/>
        </w:rPr>
        <w:t>Profile of target audience groups</w:t>
      </w:r>
      <w:bookmarkEnd w:id="90"/>
      <w:r w:rsidRPr="00A424A2">
        <w:rPr>
          <w:color w:val="0075A1"/>
          <w:sz w:val="22"/>
        </w:rPr>
        <w:t xml:space="preserve"> </w:t>
      </w:r>
    </w:p>
    <w:p w:rsidR="00A41D3C" w:rsidRDefault="00911006" w:rsidP="00A424A2">
      <w:r w:rsidRPr="00DE6E90">
        <w:t xml:space="preserve">The table below provides a profile of the schools that participated in the research, based on the responses from </w:t>
      </w:r>
      <w:r w:rsidR="00867D29">
        <w:t>p</w:t>
      </w:r>
      <w:r w:rsidR="00A1698E">
        <w:t>rincipals</w:t>
      </w:r>
      <w:r w:rsidRPr="00DE6E90">
        <w:t xml:space="preserve">.  It outlines the location of the school, the length of time </w:t>
      </w:r>
      <w:r w:rsidR="00867D29">
        <w:t>p</w:t>
      </w:r>
      <w:r w:rsidR="00A1698E">
        <w:t>rincipals</w:t>
      </w:r>
      <w:r w:rsidRPr="00DE6E90">
        <w:t xml:space="preserve"> have been at the school, their perceptions on the proportion of students from different socio-economic backgrounds, Aboriginal and Torres Strait Islander </w:t>
      </w:r>
      <w:r>
        <w:t>descent</w:t>
      </w:r>
      <w:r w:rsidRPr="00DE6E90">
        <w:t>, and students from culturally and linguistically diverse backgrounds.  It also includes which years of current NSCP programme schools are participating in as well as the programmes the school has previously participated in.</w:t>
      </w:r>
      <w:bookmarkStart w:id="91" w:name="_Toc483299641"/>
    </w:p>
    <w:p w:rsidR="005F44F0" w:rsidRDefault="005F44F0" w:rsidP="005F44F0">
      <w:pPr>
        <w:pStyle w:val="KTRMaintext"/>
        <w:spacing w:before="0" w:after="0"/>
        <w:jc w:val="both"/>
        <w:rPr>
          <w:rFonts w:asciiTheme="majorHAnsi" w:hAnsiTheme="majorHAnsi" w:cstheme="majorHAnsi"/>
          <w:i/>
        </w:rPr>
      </w:pPr>
    </w:p>
    <w:p w:rsidR="00722C5F" w:rsidRPr="00722C5F" w:rsidRDefault="00E03596" w:rsidP="00722C5F">
      <w:pPr>
        <w:spacing w:after="120"/>
        <w:rPr>
          <w:rFonts w:eastAsia="Calibri"/>
          <w:i/>
          <w:sz w:val="20"/>
          <w:lang w:val="en-US"/>
        </w:rPr>
      </w:pPr>
      <w:r w:rsidRPr="00A424A2">
        <w:rPr>
          <w:i/>
          <w:sz w:val="20"/>
        </w:rPr>
        <w:t xml:space="preserve">Table </w:t>
      </w:r>
      <w:r w:rsidRPr="00A424A2">
        <w:rPr>
          <w:i/>
          <w:sz w:val="20"/>
        </w:rPr>
        <w:fldChar w:fldCharType="begin"/>
      </w:r>
      <w:r w:rsidRPr="00A424A2">
        <w:rPr>
          <w:i/>
          <w:sz w:val="20"/>
        </w:rPr>
        <w:instrText xml:space="preserve"> SEQ Table \* ARABIC </w:instrText>
      </w:r>
      <w:r w:rsidRPr="00A424A2">
        <w:rPr>
          <w:i/>
          <w:sz w:val="20"/>
        </w:rPr>
        <w:fldChar w:fldCharType="separate"/>
      </w:r>
      <w:r w:rsidR="004F7512">
        <w:rPr>
          <w:i/>
          <w:noProof/>
          <w:sz w:val="20"/>
        </w:rPr>
        <w:t>13</w:t>
      </w:r>
      <w:r w:rsidRPr="00A424A2">
        <w:rPr>
          <w:i/>
          <w:sz w:val="20"/>
        </w:rPr>
        <w:fldChar w:fldCharType="end"/>
      </w:r>
      <w:r w:rsidR="00911006" w:rsidRPr="00A424A2">
        <w:rPr>
          <w:rFonts w:eastAsia="Calibri"/>
          <w:i/>
          <w:sz w:val="20"/>
          <w:lang w:val="en-US"/>
        </w:rPr>
        <w:t xml:space="preserve">: Profile of </w:t>
      </w:r>
      <w:r w:rsidR="00867D29" w:rsidRPr="00A424A2">
        <w:rPr>
          <w:rFonts w:eastAsia="Calibri"/>
          <w:i/>
          <w:sz w:val="20"/>
          <w:lang w:val="en-US"/>
        </w:rPr>
        <w:t>s</w:t>
      </w:r>
      <w:r w:rsidR="00911006" w:rsidRPr="00A424A2">
        <w:rPr>
          <w:rFonts w:eastAsia="Calibri"/>
          <w:i/>
          <w:sz w:val="20"/>
          <w:lang w:val="en-US"/>
        </w:rPr>
        <w:t xml:space="preserve">chools and </w:t>
      </w:r>
      <w:r w:rsidR="00867D29" w:rsidRPr="00A424A2">
        <w:rPr>
          <w:rFonts w:eastAsia="Calibri"/>
          <w:i/>
          <w:sz w:val="20"/>
          <w:lang w:val="en-US"/>
        </w:rPr>
        <w:t>p</w:t>
      </w:r>
      <w:r w:rsidR="00A1698E" w:rsidRPr="00A424A2">
        <w:rPr>
          <w:rFonts w:eastAsia="Calibri"/>
          <w:i/>
          <w:sz w:val="20"/>
          <w:lang w:val="en-US"/>
        </w:rPr>
        <w:t>rincipals</w:t>
      </w:r>
      <w:bookmarkStart w:id="92" w:name="_Hlk514411959"/>
      <w:bookmarkEnd w:id="91"/>
    </w:p>
    <w:tbl>
      <w:tblPr>
        <w:tblW w:w="5836" w:type="dxa"/>
        <w:tblInd w:w="103" w:type="dxa"/>
        <w:tblLayout w:type="fixed"/>
        <w:tblCellMar>
          <w:left w:w="0" w:type="dxa"/>
          <w:right w:w="0" w:type="dxa"/>
        </w:tblCellMar>
        <w:tblLook w:val="0600" w:firstRow="0" w:lastRow="0" w:firstColumn="0" w:lastColumn="0" w:noHBand="1" w:noVBand="1"/>
      </w:tblPr>
      <w:tblGrid>
        <w:gridCol w:w="3215"/>
        <w:gridCol w:w="1310"/>
        <w:gridCol w:w="1311"/>
      </w:tblGrid>
      <w:tr w:rsidR="00722C5F" w:rsidRPr="0071796B" w:rsidTr="00BA7E9F">
        <w:trPr>
          <w:trHeight w:val="28"/>
          <w:tblHeader/>
        </w:trPr>
        <w:tc>
          <w:tcPr>
            <w:tcW w:w="3215" w:type="dxa"/>
            <w:tcBorders>
              <w:top w:val="nil"/>
              <w:left w:val="nil"/>
              <w:bottom w:val="single" w:sz="8" w:space="0" w:color="333333"/>
              <w:right w:val="nil"/>
            </w:tcBorders>
            <w:shd w:val="clear" w:color="auto" w:fill="001A90"/>
          </w:tcPr>
          <w:p w:rsidR="00722C5F" w:rsidRPr="0071796B" w:rsidRDefault="00BA7E9F" w:rsidP="006262D5">
            <w:pPr>
              <w:spacing w:before="100" w:beforeAutospacing="1" w:after="100" w:afterAutospacing="1" w:line="240" w:lineRule="auto"/>
              <w:contextualSpacing/>
              <w:jc w:val="both"/>
              <w:rPr>
                <w:rFonts w:eastAsia="Calibri" w:cs="Arial"/>
                <w:b/>
                <w:sz w:val="20"/>
                <w:szCs w:val="20"/>
              </w:rPr>
            </w:pPr>
            <w:bookmarkStart w:id="93" w:name="Table13A"/>
            <w:bookmarkStart w:id="94" w:name="Table13"/>
            <w:r>
              <w:rPr>
                <w:rFonts w:eastAsia="Calibri" w:cs="Arial"/>
                <w:b/>
                <w:sz w:val="20"/>
                <w:szCs w:val="20"/>
              </w:rPr>
              <w:t>Location</w:t>
            </w:r>
          </w:p>
        </w:tc>
        <w:tc>
          <w:tcPr>
            <w:tcW w:w="1310" w:type="dxa"/>
            <w:tcBorders>
              <w:top w:val="nil"/>
              <w:left w:val="nil"/>
              <w:bottom w:val="single" w:sz="8" w:space="0" w:color="333333"/>
              <w:right w:val="nil"/>
            </w:tcBorders>
            <w:shd w:val="clear" w:color="auto" w:fill="001A90"/>
          </w:tcPr>
          <w:p w:rsidR="00722C5F" w:rsidRPr="0071796B" w:rsidRDefault="00722C5F" w:rsidP="006262D5">
            <w:pPr>
              <w:spacing w:before="100" w:beforeAutospacing="1" w:after="100" w:afterAutospacing="1" w:line="240" w:lineRule="auto"/>
              <w:contextualSpacing/>
              <w:jc w:val="both"/>
              <w:rPr>
                <w:rFonts w:eastAsia="Calibri" w:cs="Arial"/>
                <w:b/>
                <w:sz w:val="20"/>
                <w:szCs w:val="20"/>
              </w:rPr>
            </w:pPr>
            <w:r w:rsidRPr="0071796B">
              <w:rPr>
                <w:rFonts w:eastAsia="Calibri" w:cs="Arial"/>
                <w:b/>
                <w:sz w:val="20"/>
                <w:szCs w:val="20"/>
              </w:rPr>
              <w:t>Principals</w:t>
            </w:r>
            <w:r w:rsidR="00BA7E9F">
              <w:rPr>
                <w:rFonts w:eastAsia="Calibri" w:cs="Arial"/>
                <w:b/>
                <w:sz w:val="20"/>
                <w:szCs w:val="20"/>
              </w:rPr>
              <w:t xml:space="preserve"> N=477</w:t>
            </w:r>
          </w:p>
        </w:tc>
        <w:tc>
          <w:tcPr>
            <w:tcW w:w="1311" w:type="dxa"/>
            <w:tcBorders>
              <w:top w:val="nil"/>
              <w:left w:val="nil"/>
              <w:bottom w:val="single" w:sz="8" w:space="0" w:color="333333"/>
              <w:right w:val="nil"/>
            </w:tcBorders>
            <w:shd w:val="clear" w:color="auto" w:fill="001A90"/>
          </w:tcPr>
          <w:p w:rsidR="00722C5F" w:rsidRPr="0071796B" w:rsidRDefault="00722C5F" w:rsidP="006262D5">
            <w:pPr>
              <w:spacing w:before="100" w:beforeAutospacing="1" w:after="100" w:afterAutospacing="1" w:line="240" w:lineRule="auto"/>
              <w:contextualSpacing/>
              <w:jc w:val="both"/>
              <w:rPr>
                <w:rFonts w:eastAsia="Calibri" w:cs="Arial"/>
                <w:b/>
                <w:sz w:val="20"/>
                <w:szCs w:val="20"/>
              </w:rPr>
            </w:pPr>
            <w:r w:rsidRPr="0071796B">
              <w:rPr>
                <w:rFonts w:eastAsia="Calibri" w:cs="Arial"/>
                <w:b/>
                <w:sz w:val="20"/>
                <w:szCs w:val="20"/>
              </w:rPr>
              <w:t>Principals</w:t>
            </w:r>
            <w:r w:rsidR="00BA7E9F">
              <w:rPr>
                <w:rFonts w:eastAsia="Calibri" w:cs="Arial"/>
                <w:b/>
                <w:sz w:val="20"/>
                <w:szCs w:val="20"/>
              </w:rPr>
              <w:t xml:space="preserve"> %</w:t>
            </w:r>
          </w:p>
        </w:tc>
      </w:tr>
      <w:tr w:rsidR="00722C5F" w:rsidRPr="0071796B" w:rsidTr="00BA7E9F">
        <w:trPr>
          <w:trHeight w:val="28"/>
          <w:tblHeader/>
        </w:trPr>
        <w:tc>
          <w:tcPr>
            <w:tcW w:w="3215" w:type="dxa"/>
            <w:tcBorders>
              <w:left w:val="nil"/>
              <w:bottom w:val="single" w:sz="4" w:space="0" w:color="808080"/>
              <w:right w:val="nil"/>
            </w:tcBorders>
            <w:shd w:val="clear" w:color="auto" w:fill="FFFFFF"/>
          </w:tcPr>
          <w:p w:rsidR="00722C5F" w:rsidRPr="0071796B" w:rsidRDefault="00722C5F" w:rsidP="006262D5">
            <w:pPr>
              <w:spacing w:before="100" w:beforeAutospacing="1" w:after="100" w:afterAutospacing="1" w:line="240" w:lineRule="auto"/>
              <w:contextualSpacing/>
              <w:jc w:val="both"/>
              <w:rPr>
                <w:rFonts w:eastAsia="Calibri" w:cs="Arial"/>
                <w:sz w:val="20"/>
                <w:szCs w:val="20"/>
              </w:rPr>
            </w:pPr>
            <w:r w:rsidRPr="0071796B">
              <w:rPr>
                <w:rFonts w:eastAsia="Calibri" w:cs="Arial"/>
                <w:sz w:val="20"/>
                <w:szCs w:val="20"/>
              </w:rPr>
              <w:t>Metropolitan</w:t>
            </w:r>
          </w:p>
        </w:tc>
        <w:tc>
          <w:tcPr>
            <w:tcW w:w="1310" w:type="dxa"/>
            <w:tcBorders>
              <w:left w:val="nil"/>
              <w:bottom w:val="single" w:sz="4" w:space="0" w:color="808080"/>
              <w:right w:val="nil"/>
            </w:tcBorders>
            <w:shd w:val="clear" w:color="auto" w:fill="D9D9D9"/>
          </w:tcPr>
          <w:p w:rsidR="00722C5F" w:rsidRPr="0071796B" w:rsidRDefault="00722C5F" w:rsidP="006262D5">
            <w:pPr>
              <w:spacing w:before="100" w:beforeAutospacing="1" w:after="100" w:afterAutospacing="1" w:line="240" w:lineRule="auto"/>
              <w:contextualSpacing/>
              <w:rPr>
                <w:rFonts w:eastAsia="Calibri" w:cs="Arial"/>
                <w:sz w:val="20"/>
                <w:szCs w:val="20"/>
              </w:rPr>
            </w:pPr>
            <w:r w:rsidRPr="0071796B">
              <w:rPr>
                <w:rFonts w:eastAsia="Calibri" w:cs="Arial"/>
                <w:sz w:val="20"/>
                <w:szCs w:val="20"/>
              </w:rPr>
              <w:t>254</w:t>
            </w:r>
          </w:p>
        </w:tc>
        <w:tc>
          <w:tcPr>
            <w:tcW w:w="1311" w:type="dxa"/>
            <w:tcBorders>
              <w:left w:val="nil"/>
              <w:bottom w:val="single" w:sz="4" w:space="0" w:color="808080"/>
              <w:right w:val="nil"/>
            </w:tcBorders>
            <w:shd w:val="clear" w:color="auto" w:fill="FFFFFF"/>
          </w:tcPr>
          <w:p w:rsidR="00722C5F" w:rsidRPr="0071796B" w:rsidRDefault="00722C5F" w:rsidP="006262D5">
            <w:pPr>
              <w:spacing w:before="100" w:beforeAutospacing="1" w:after="100" w:afterAutospacing="1" w:line="240" w:lineRule="auto"/>
              <w:contextualSpacing/>
              <w:rPr>
                <w:rFonts w:eastAsia="Calibri" w:cs="Arial"/>
                <w:sz w:val="20"/>
                <w:szCs w:val="20"/>
              </w:rPr>
            </w:pPr>
            <w:r w:rsidRPr="0071796B">
              <w:rPr>
                <w:rFonts w:eastAsia="Calibri" w:cs="Arial"/>
                <w:sz w:val="20"/>
                <w:szCs w:val="20"/>
              </w:rPr>
              <w:t>53%</w:t>
            </w:r>
          </w:p>
        </w:tc>
      </w:tr>
      <w:tr w:rsidR="00722C5F" w:rsidRPr="0071796B" w:rsidTr="00BA7E9F">
        <w:trPr>
          <w:trHeight w:val="28"/>
          <w:tblHeader/>
        </w:trPr>
        <w:tc>
          <w:tcPr>
            <w:tcW w:w="3215" w:type="dxa"/>
            <w:tcBorders>
              <w:top w:val="single" w:sz="4" w:space="0" w:color="808080"/>
              <w:left w:val="nil"/>
              <w:bottom w:val="single" w:sz="4" w:space="0" w:color="808080"/>
              <w:right w:val="nil"/>
            </w:tcBorders>
            <w:shd w:val="clear" w:color="auto" w:fill="FFFFFF"/>
          </w:tcPr>
          <w:p w:rsidR="00722C5F" w:rsidRPr="0071796B" w:rsidRDefault="00722C5F" w:rsidP="006262D5">
            <w:pPr>
              <w:spacing w:before="100" w:beforeAutospacing="1" w:after="100" w:afterAutospacing="1" w:line="240" w:lineRule="auto"/>
              <w:contextualSpacing/>
              <w:jc w:val="both"/>
              <w:rPr>
                <w:rFonts w:eastAsia="Calibri" w:cs="Arial"/>
                <w:sz w:val="20"/>
                <w:szCs w:val="20"/>
              </w:rPr>
            </w:pPr>
            <w:r w:rsidRPr="0071796B">
              <w:rPr>
                <w:rFonts w:eastAsia="Calibri" w:cs="Arial"/>
                <w:sz w:val="20"/>
                <w:szCs w:val="20"/>
              </w:rPr>
              <w:t>Remote***</w:t>
            </w:r>
          </w:p>
        </w:tc>
        <w:tc>
          <w:tcPr>
            <w:tcW w:w="1310" w:type="dxa"/>
            <w:tcBorders>
              <w:top w:val="single" w:sz="4" w:space="0" w:color="808080"/>
              <w:left w:val="nil"/>
              <w:bottom w:val="single" w:sz="4" w:space="0" w:color="808080"/>
              <w:right w:val="nil"/>
            </w:tcBorders>
            <w:shd w:val="clear" w:color="auto" w:fill="D9D9D9"/>
          </w:tcPr>
          <w:p w:rsidR="00722C5F" w:rsidRPr="0071796B" w:rsidRDefault="00722C5F" w:rsidP="006262D5">
            <w:pPr>
              <w:spacing w:before="100" w:beforeAutospacing="1" w:after="100" w:afterAutospacing="1" w:line="240" w:lineRule="auto"/>
              <w:contextualSpacing/>
              <w:rPr>
                <w:rFonts w:eastAsia="Calibri" w:cs="Arial"/>
                <w:sz w:val="20"/>
                <w:szCs w:val="20"/>
              </w:rPr>
            </w:pPr>
            <w:r w:rsidRPr="0071796B">
              <w:rPr>
                <w:rFonts w:eastAsia="Calibri" w:cs="Arial"/>
                <w:sz w:val="20"/>
                <w:szCs w:val="20"/>
              </w:rPr>
              <w:t>215</w:t>
            </w:r>
          </w:p>
        </w:tc>
        <w:tc>
          <w:tcPr>
            <w:tcW w:w="1311" w:type="dxa"/>
            <w:tcBorders>
              <w:top w:val="single" w:sz="4" w:space="0" w:color="808080"/>
              <w:left w:val="nil"/>
              <w:bottom w:val="single" w:sz="4" w:space="0" w:color="808080"/>
              <w:right w:val="nil"/>
            </w:tcBorders>
            <w:shd w:val="clear" w:color="auto" w:fill="FFFFFF"/>
          </w:tcPr>
          <w:p w:rsidR="00722C5F" w:rsidRPr="0071796B" w:rsidRDefault="00722C5F" w:rsidP="006262D5">
            <w:pPr>
              <w:spacing w:before="100" w:beforeAutospacing="1" w:after="100" w:afterAutospacing="1" w:line="240" w:lineRule="auto"/>
              <w:contextualSpacing/>
              <w:rPr>
                <w:rFonts w:eastAsia="Calibri" w:cs="Arial"/>
                <w:sz w:val="20"/>
                <w:szCs w:val="20"/>
              </w:rPr>
            </w:pPr>
            <w:r w:rsidRPr="0071796B">
              <w:rPr>
                <w:rFonts w:eastAsia="Calibri" w:cs="Arial"/>
                <w:sz w:val="20"/>
                <w:szCs w:val="20"/>
              </w:rPr>
              <w:t>45%</w:t>
            </w:r>
          </w:p>
        </w:tc>
      </w:tr>
      <w:tr w:rsidR="00722C5F" w:rsidRPr="0071796B" w:rsidTr="00BA7E9F">
        <w:trPr>
          <w:trHeight w:val="28"/>
          <w:tblHeader/>
        </w:trPr>
        <w:tc>
          <w:tcPr>
            <w:tcW w:w="3215" w:type="dxa"/>
            <w:tcBorders>
              <w:top w:val="single" w:sz="4" w:space="0" w:color="808080"/>
              <w:left w:val="nil"/>
              <w:bottom w:val="single" w:sz="4" w:space="0" w:color="808080"/>
              <w:right w:val="nil"/>
            </w:tcBorders>
            <w:shd w:val="clear" w:color="auto" w:fill="FFFFFF"/>
          </w:tcPr>
          <w:p w:rsidR="00722C5F" w:rsidRPr="0071796B" w:rsidRDefault="00722C5F" w:rsidP="006262D5">
            <w:pPr>
              <w:spacing w:before="100" w:beforeAutospacing="1" w:after="100" w:afterAutospacing="1" w:line="240" w:lineRule="auto"/>
              <w:contextualSpacing/>
              <w:jc w:val="both"/>
              <w:rPr>
                <w:rFonts w:eastAsia="Calibri" w:cs="Arial"/>
                <w:sz w:val="20"/>
                <w:szCs w:val="20"/>
              </w:rPr>
            </w:pPr>
            <w:r w:rsidRPr="0071796B">
              <w:rPr>
                <w:rFonts w:eastAsia="Calibri" w:cs="Arial"/>
                <w:sz w:val="20"/>
                <w:szCs w:val="20"/>
              </w:rPr>
              <w:t>Very Remote***</w:t>
            </w:r>
          </w:p>
        </w:tc>
        <w:tc>
          <w:tcPr>
            <w:tcW w:w="1310" w:type="dxa"/>
            <w:tcBorders>
              <w:top w:val="single" w:sz="4" w:space="0" w:color="808080"/>
              <w:left w:val="nil"/>
              <w:bottom w:val="single" w:sz="4" w:space="0" w:color="808080"/>
              <w:right w:val="nil"/>
            </w:tcBorders>
            <w:shd w:val="clear" w:color="auto" w:fill="D9D9D9"/>
          </w:tcPr>
          <w:p w:rsidR="00722C5F" w:rsidRPr="0071796B" w:rsidRDefault="00722C5F" w:rsidP="006262D5">
            <w:pPr>
              <w:spacing w:before="100" w:beforeAutospacing="1" w:after="100" w:afterAutospacing="1" w:line="240" w:lineRule="auto"/>
              <w:contextualSpacing/>
              <w:rPr>
                <w:rFonts w:eastAsia="Calibri" w:cs="Arial"/>
                <w:sz w:val="20"/>
                <w:szCs w:val="20"/>
              </w:rPr>
            </w:pPr>
            <w:r w:rsidRPr="0071796B">
              <w:rPr>
                <w:rFonts w:eastAsia="Calibri" w:cs="Arial"/>
                <w:sz w:val="20"/>
                <w:szCs w:val="20"/>
              </w:rPr>
              <w:t>8</w:t>
            </w:r>
          </w:p>
        </w:tc>
        <w:tc>
          <w:tcPr>
            <w:tcW w:w="1311" w:type="dxa"/>
            <w:tcBorders>
              <w:top w:val="single" w:sz="4" w:space="0" w:color="808080"/>
              <w:left w:val="nil"/>
              <w:bottom w:val="single" w:sz="4" w:space="0" w:color="808080"/>
              <w:right w:val="nil"/>
            </w:tcBorders>
            <w:shd w:val="clear" w:color="auto" w:fill="FFFFFF"/>
          </w:tcPr>
          <w:p w:rsidR="00722C5F" w:rsidRPr="0071796B" w:rsidRDefault="00722C5F" w:rsidP="006262D5">
            <w:pPr>
              <w:spacing w:before="100" w:beforeAutospacing="1" w:after="100" w:afterAutospacing="1" w:line="240" w:lineRule="auto"/>
              <w:contextualSpacing/>
              <w:rPr>
                <w:rFonts w:eastAsia="Calibri" w:cs="Arial"/>
                <w:sz w:val="20"/>
                <w:szCs w:val="20"/>
              </w:rPr>
            </w:pPr>
            <w:r w:rsidRPr="0071796B">
              <w:rPr>
                <w:rFonts w:eastAsia="Calibri" w:cs="Arial"/>
                <w:sz w:val="20"/>
                <w:szCs w:val="20"/>
              </w:rPr>
              <w:t>2%</w:t>
            </w:r>
          </w:p>
        </w:tc>
      </w:tr>
      <w:bookmarkEnd w:id="93"/>
    </w:tbl>
    <w:p w:rsidR="00722C5F" w:rsidRDefault="00722C5F" w:rsidP="00722C5F"/>
    <w:tbl>
      <w:tblPr>
        <w:tblW w:w="5865" w:type="dxa"/>
        <w:tblInd w:w="103" w:type="dxa"/>
        <w:tblLayout w:type="fixed"/>
        <w:tblCellMar>
          <w:left w:w="0" w:type="dxa"/>
          <w:right w:w="0" w:type="dxa"/>
        </w:tblCellMar>
        <w:tblLook w:val="0600" w:firstRow="0" w:lastRow="0" w:firstColumn="0" w:lastColumn="0" w:noHBand="1" w:noVBand="1"/>
      </w:tblPr>
      <w:tblGrid>
        <w:gridCol w:w="3233"/>
        <w:gridCol w:w="1315"/>
        <w:gridCol w:w="1317"/>
      </w:tblGrid>
      <w:tr w:rsidR="00BA7E9F" w:rsidRPr="0071796B" w:rsidTr="00BA7E9F">
        <w:trPr>
          <w:trHeight w:val="94"/>
          <w:tblHeader/>
        </w:trPr>
        <w:tc>
          <w:tcPr>
            <w:tcW w:w="3233" w:type="dxa"/>
            <w:tcBorders>
              <w:top w:val="nil"/>
              <w:left w:val="nil"/>
              <w:bottom w:val="single" w:sz="8" w:space="0" w:color="333333"/>
              <w:right w:val="nil"/>
            </w:tcBorders>
            <w:shd w:val="clear" w:color="auto" w:fill="001A90"/>
          </w:tcPr>
          <w:p w:rsidR="00BA7E9F" w:rsidRPr="0071796B" w:rsidRDefault="00BA7E9F" w:rsidP="00BA7E9F">
            <w:pPr>
              <w:spacing w:before="100" w:beforeAutospacing="1" w:after="100" w:afterAutospacing="1" w:line="240" w:lineRule="auto"/>
              <w:contextualSpacing/>
              <w:rPr>
                <w:rFonts w:eastAsia="Calibri" w:cs="Arial"/>
                <w:b/>
                <w:sz w:val="20"/>
                <w:szCs w:val="20"/>
              </w:rPr>
            </w:pPr>
            <w:bookmarkStart w:id="95" w:name="Table13B"/>
            <w:r w:rsidRPr="00BA7E9F">
              <w:rPr>
                <w:rFonts w:eastAsia="Calibri" w:cs="Arial"/>
                <w:b/>
                <w:sz w:val="20"/>
                <w:szCs w:val="20"/>
              </w:rPr>
              <w:t>Length of time at the school (for Principal)</w:t>
            </w:r>
          </w:p>
        </w:tc>
        <w:tc>
          <w:tcPr>
            <w:tcW w:w="1315" w:type="dxa"/>
            <w:tcBorders>
              <w:top w:val="nil"/>
              <w:left w:val="nil"/>
              <w:bottom w:val="single" w:sz="8" w:space="0" w:color="333333"/>
              <w:right w:val="nil"/>
            </w:tcBorders>
            <w:shd w:val="clear" w:color="auto" w:fill="001A90"/>
          </w:tcPr>
          <w:p w:rsidR="00BA7E9F" w:rsidRPr="0071796B" w:rsidRDefault="00BA7E9F" w:rsidP="00BA7E9F">
            <w:pPr>
              <w:spacing w:before="100" w:beforeAutospacing="1" w:after="100" w:afterAutospacing="1" w:line="240" w:lineRule="auto"/>
              <w:contextualSpacing/>
              <w:jc w:val="both"/>
              <w:rPr>
                <w:rFonts w:eastAsia="Calibri" w:cs="Arial"/>
                <w:b/>
                <w:sz w:val="20"/>
                <w:szCs w:val="20"/>
              </w:rPr>
            </w:pPr>
            <w:r w:rsidRPr="0071796B">
              <w:rPr>
                <w:rFonts w:eastAsia="Calibri" w:cs="Arial"/>
                <w:b/>
                <w:sz w:val="20"/>
                <w:szCs w:val="20"/>
              </w:rPr>
              <w:t>Principals</w:t>
            </w:r>
            <w:r>
              <w:rPr>
                <w:rFonts w:eastAsia="Calibri" w:cs="Arial"/>
                <w:b/>
                <w:sz w:val="20"/>
                <w:szCs w:val="20"/>
              </w:rPr>
              <w:t xml:space="preserve"> N=477</w:t>
            </w:r>
          </w:p>
        </w:tc>
        <w:tc>
          <w:tcPr>
            <w:tcW w:w="1317" w:type="dxa"/>
            <w:tcBorders>
              <w:top w:val="nil"/>
              <w:left w:val="nil"/>
              <w:bottom w:val="single" w:sz="8" w:space="0" w:color="333333"/>
              <w:right w:val="nil"/>
            </w:tcBorders>
            <w:shd w:val="clear" w:color="auto" w:fill="001A90"/>
          </w:tcPr>
          <w:p w:rsidR="00BA7E9F" w:rsidRPr="0071796B" w:rsidRDefault="00BA7E9F" w:rsidP="00BA7E9F">
            <w:pPr>
              <w:spacing w:before="100" w:beforeAutospacing="1" w:after="100" w:afterAutospacing="1" w:line="240" w:lineRule="auto"/>
              <w:contextualSpacing/>
              <w:jc w:val="both"/>
              <w:rPr>
                <w:rFonts w:eastAsia="Calibri" w:cs="Arial"/>
                <w:b/>
                <w:sz w:val="20"/>
                <w:szCs w:val="20"/>
              </w:rPr>
            </w:pPr>
            <w:r w:rsidRPr="0071796B">
              <w:rPr>
                <w:rFonts w:eastAsia="Calibri" w:cs="Arial"/>
                <w:b/>
                <w:sz w:val="20"/>
                <w:szCs w:val="20"/>
              </w:rPr>
              <w:t>Principals</w:t>
            </w:r>
            <w:r>
              <w:rPr>
                <w:rFonts w:eastAsia="Calibri" w:cs="Arial"/>
                <w:b/>
                <w:sz w:val="20"/>
                <w:szCs w:val="20"/>
              </w:rPr>
              <w:t xml:space="preserve"> %</w:t>
            </w:r>
          </w:p>
        </w:tc>
      </w:tr>
      <w:tr w:rsidR="00722C5F" w:rsidRPr="0071796B" w:rsidTr="00BA7E9F">
        <w:trPr>
          <w:trHeight w:val="94"/>
          <w:tblHeader/>
        </w:trPr>
        <w:tc>
          <w:tcPr>
            <w:tcW w:w="3233" w:type="dxa"/>
            <w:tcBorders>
              <w:top w:val="single" w:sz="4" w:space="0" w:color="808080"/>
              <w:left w:val="nil"/>
              <w:bottom w:val="single" w:sz="4" w:space="0" w:color="808080"/>
              <w:right w:val="nil"/>
            </w:tcBorders>
            <w:shd w:val="clear" w:color="auto" w:fill="FFFFFF"/>
            <w:vAlign w:val="center"/>
          </w:tcPr>
          <w:p w:rsidR="00722C5F" w:rsidRPr="0071796B" w:rsidRDefault="00722C5F" w:rsidP="006262D5">
            <w:pPr>
              <w:spacing w:before="100" w:beforeAutospacing="1" w:after="100" w:afterAutospacing="1" w:line="240" w:lineRule="auto"/>
              <w:contextualSpacing/>
              <w:rPr>
                <w:rFonts w:eastAsia="Calibri" w:cs="Arial"/>
                <w:sz w:val="20"/>
                <w:szCs w:val="20"/>
              </w:rPr>
            </w:pPr>
            <w:r w:rsidRPr="0071796B">
              <w:rPr>
                <w:rFonts w:eastAsia="Calibri" w:cs="Arial"/>
                <w:sz w:val="20"/>
                <w:szCs w:val="20"/>
              </w:rPr>
              <w:t>Less than 2 years</w:t>
            </w:r>
          </w:p>
        </w:tc>
        <w:tc>
          <w:tcPr>
            <w:tcW w:w="1315" w:type="dxa"/>
            <w:tcBorders>
              <w:top w:val="single" w:sz="4" w:space="0" w:color="808080"/>
              <w:left w:val="nil"/>
              <w:bottom w:val="single" w:sz="4" w:space="0" w:color="808080"/>
              <w:right w:val="nil"/>
            </w:tcBorders>
            <w:shd w:val="clear" w:color="auto" w:fill="D9D9D9"/>
          </w:tcPr>
          <w:p w:rsidR="00722C5F" w:rsidRPr="0071796B" w:rsidRDefault="00722C5F" w:rsidP="006262D5">
            <w:pPr>
              <w:spacing w:before="100" w:beforeAutospacing="1" w:after="100" w:afterAutospacing="1" w:line="240" w:lineRule="auto"/>
              <w:contextualSpacing/>
              <w:jc w:val="both"/>
              <w:rPr>
                <w:rFonts w:eastAsia="Calibri" w:cs="Arial"/>
                <w:sz w:val="20"/>
                <w:szCs w:val="20"/>
              </w:rPr>
            </w:pPr>
            <w:r w:rsidRPr="0071796B">
              <w:rPr>
                <w:rFonts w:eastAsia="Calibri" w:cs="Arial"/>
                <w:sz w:val="20"/>
                <w:szCs w:val="20"/>
              </w:rPr>
              <w:t>164</w:t>
            </w:r>
          </w:p>
        </w:tc>
        <w:tc>
          <w:tcPr>
            <w:tcW w:w="1317" w:type="dxa"/>
            <w:tcBorders>
              <w:top w:val="single" w:sz="4" w:space="0" w:color="808080"/>
              <w:left w:val="nil"/>
              <w:bottom w:val="single" w:sz="4" w:space="0" w:color="808080"/>
              <w:right w:val="nil"/>
            </w:tcBorders>
            <w:shd w:val="clear" w:color="auto" w:fill="FFFFFF"/>
            <w:vAlign w:val="center"/>
          </w:tcPr>
          <w:p w:rsidR="00722C5F" w:rsidRPr="0071796B" w:rsidRDefault="00722C5F" w:rsidP="006262D5">
            <w:pPr>
              <w:spacing w:before="100" w:beforeAutospacing="1" w:after="100" w:afterAutospacing="1" w:line="240" w:lineRule="auto"/>
              <w:contextualSpacing/>
              <w:rPr>
                <w:rFonts w:eastAsia="Calibri" w:cs="Arial"/>
                <w:sz w:val="20"/>
                <w:szCs w:val="20"/>
              </w:rPr>
            </w:pPr>
            <w:r w:rsidRPr="0071796B">
              <w:rPr>
                <w:rFonts w:eastAsia="Calibri" w:cs="Arial"/>
                <w:sz w:val="20"/>
                <w:szCs w:val="20"/>
              </w:rPr>
              <w:t>34%</w:t>
            </w:r>
          </w:p>
        </w:tc>
      </w:tr>
      <w:tr w:rsidR="00722C5F" w:rsidRPr="0071796B" w:rsidTr="00BA7E9F">
        <w:trPr>
          <w:trHeight w:val="94"/>
          <w:tblHeader/>
        </w:trPr>
        <w:tc>
          <w:tcPr>
            <w:tcW w:w="3233" w:type="dxa"/>
            <w:tcBorders>
              <w:top w:val="single" w:sz="4" w:space="0" w:color="808080"/>
              <w:left w:val="nil"/>
              <w:bottom w:val="single" w:sz="4" w:space="0" w:color="808080"/>
              <w:right w:val="nil"/>
            </w:tcBorders>
            <w:shd w:val="clear" w:color="auto" w:fill="FFFFFF"/>
          </w:tcPr>
          <w:p w:rsidR="00722C5F" w:rsidRPr="0071796B" w:rsidRDefault="00722C5F" w:rsidP="006262D5">
            <w:pPr>
              <w:spacing w:before="100" w:beforeAutospacing="1" w:after="100" w:afterAutospacing="1" w:line="240" w:lineRule="auto"/>
              <w:contextualSpacing/>
              <w:jc w:val="both"/>
              <w:rPr>
                <w:rFonts w:eastAsia="Calibri" w:cs="Arial"/>
                <w:sz w:val="20"/>
                <w:szCs w:val="20"/>
              </w:rPr>
            </w:pPr>
            <w:r w:rsidRPr="0071796B">
              <w:rPr>
                <w:rFonts w:eastAsia="Calibri" w:cs="Arial"/>
                <w:sz w:val="20"/>
                <w:szCs w:val="20"/>
              </w:rPr>
              <w:t>2-5 years</w:t>
            </w:r>
          </w:p>
        </w:tc>
        <w:tc>
          <w:tcPr>
            <w:tcW w:w="1315" w:type="dxa"/>
            <w:tcBorders>
              <w:top w:val="single" w:sz="4" w:space="0" w:color="808080"/>
              <w:left w:val="nil"/>
              <w:bottom w:val="single" w:sz="4" w:space="0" w:color="808080"/>
              <w:right w:val="nil"/>
            </w:tcBorders>
            <w:shd w:val="clear" w:color="auto" w:fill="D9D9D9"/>
          </w:tcPr>
          <w:p w:rsidR="00722C5F" w:rsidRPr="0071796B" w:rsidRDefault="00722C5F" w:rsidP="006262D5">
            <w:pPr>
              <w:spacing w:before="100" w:beforeAutospacing="1" w:after="100" w:afterAutospacing="1" w:line="240" w:lineRule="auto"/>
              <w:contextualSpacing/>
              <w:jc w:val="both"/>
              <w:rPr>
                <w:rFonts w:eastAsia="Calibri" w:cs="Arial"/>
                <w:sz w:val="20"/>
                <w:szCs w:val="20"/>
              </w:rPr>
            </w:pPr>
            <w:r w:rsidRPr="0071796B">
              <w:rPr>
                <w:rFonts w:eastAsia="Calibri" w:cs="Arial"/>
                <w:sz w:val="20"/>
                <w:szCs w:val="20"/>
              </w:rPr>
              <w:t>136</w:t>
            </w:r>
          </w:p>
        </w:tc>
        <w:tc>
          <w:tcPr>
            <w:tcW w:w="1317" w:type="dxa"/>
            <w:tcBorders>
              <w:top w:val="single" w:sz="4" w:space="0" w:color="808080"/>
              <w:left w:val="nil"/>
              <w:bottom w:val="single" w:sz="4" w:space="0" w:color="808080"/>
              <w:right w:val="nil"/>
            </w:tcBorders>
            <w:shd w:val="clear" w:color="auto" w:fill="FFFFFF"/>
            <w:vAlign w:val="center"/>
          </w:tcPr>
          <w:p w:rsidR="00722C5F" w:rsidRPr="0071796B" w:rsidRDefault="00722C5F" w:rsidP="006262D5">
            <w:pPr>
              <w:spacing w:before="100" w:beforeAutospacing="1" w:after="100" w:afterAutospacing="1" w:line="240" w:lineRule="auto"/>
              <w:contextualSpacing/>
              <w:rPr>
                <w:rFonts w:eastAsia="Calibri" w:cs="Arial"/>
                <w:sz w:val="20"/>
                <w:szCs w:val="20"/>
              </w:rPr>
            </w:pPr>
            <w:r w:rsidRPr="0071796B">
              <w:rPr>
                <w:rFonts w:eastAsia="Calibri" w:cs="Arial"/>
                <w:sz w:val="20"/>
                <w:szCs w:val="20"/>
              </w:rPr>
              <w:t>29%</w:t>
            </w:r>
          </w:p>
        </w:tc>
      </w:tr>
      <w:tr w:rsidR="00722C5F" w:rsidRPr="0071796B" w:rsidTr="00BA7E9F">
        <w:trPr>
          <w:trHeight w:val="94"/>
          <w:tblHeader/>
        </w:trPr>
        <w:tc>
          <w:tcPr>
            <w:tcW w:w="3233" w:type="dxa"/>
            <w:tcBorders>
              <w:top w:val="single" w:sz="4" w:space="0" w:color="808080"/>
              <w:left w:val="nil"/>
              <w:bottom w:val="single" w:sz="4" w:space="0" w:color="808080"/>
              <w:right w:val="nil"/>
            </w:tcBorders>
            <w:shd w:val="clear" w:color="auto" w:fill="FFFFFF"/>
          </w:tcPr>
          <w:p w:rsidR="00722C5F" w:rsidRPr="0071796B" w:rsidRDefault="00722C5F" w:rsidP="006262D5">
            <w:pPr>
              <w:spacing w:before="100" w:beforeAutospacing="1" w:after="100" w:afterAutospacing="1" w:line="240" w:lineRule="auto"/>
              <w:contextualSpacing/>
              <w:jc w:val="both"/>
              <w:rPr>
                <w:rFonts w:eastAsia="Calibri" w:cs="Arial"/>
                <w:sz w:val="20"/>
                <w:szCs w:val="20"/>
              </w:rPr>
            </w:pPr>
            <w:r w:rsidRPr="0071796B">
              <w:rPr>
                <w:rFonts w:eastAsia="Calibri" w:cs="Arial"/>
                <w:sz w:val="20"/>
                <w:szCs w:val="20"/>
              </w:rPr>
              <w:t>5+ years</w:t>
            </w:r>
          </w:p>
        </w:tc>
        <w:tc>
          <w:tcPr>
            <w:tcW w:w="1315" w:type="dxa"/>
            <w:tcBorders>
              <w:top w:val="single" w:sz="4" w:space="0" w:color="808080"/>
              <w:left w:val="nil"/>
              <w:bottom w:val="single" w:sz="4" w:space="0" w:color="808080"/>
              <w:right w:val="nil"/>
            </w:tcBorders>
            <w:shd w:val="clear" w:color="auto" w:fill="D9D9D9"/>
          </w:tcPr>
          <w:p w:rsidR="00722C5F" w:rsidRPr="0071796B" w:rsidRDefault="00722C5F" w:rsidP="006262D5">
            <w:pPr>
              <w:spacing w:before="100" w:beforeAutospacing="1" w:after="100" w:afterAutospacing="1" w:line="240" w:lineRule="auto"/>
              <w:contextualSpacing/>
              <w:jc w:val="both"/>
              <w:rPr>
                <w:rFonts w:eastAsia="Calibri" w:cs="Arial"/>
                <w:sz w:val="20"/>
                <w:szCs w:val="20"/>
              </w:rPr>
            </w:pPr>
            <w:r w:rsidRPr="0071796B">
              <w:rPr>
                <w:rFonts w:eastAsia="Calibri" w:cs="Arial"/>
                <w:sz w:val="20"/>
                <w:szCs w:val="20"/>
              </w:rPr>
              <w:t>177</w:t>
            </w:r>
          </w:p>
        </w:tc>
        <w:tc>
          <w:tcPr>
            <w:tcW w:w="1317" w:type="dxa"/>
            <w:tcBorders>
              <w:top w:val="single" w:sz="4" w:space="0" w:color="808080"/>
              <w:left w:val="nil"/>
              <w:bottom w:val="single" w:sz="4" w:space="0" w:color="808080"/>
              <w:right w:val="nil"/>
            </w:tcBorders>
            <w:shd w:val="clear" w:color="auto" w:fill="FFFFFF"/>
            <w:vAlign w:val="center"/>
          </w:tcPr>
          <w:p w:rsidR="00722C5F" w:rsidRPr="0071796B" w:rsidRDefault="00722C5F" w:rsidP="006262D5">
            <w:pPr>
              <w:spacing w:before="100" w:beforeAutospacing="1" w:after="100" w:afterAutospacing="1" w:line="240" w:lineRule="auto"/>
              <w:contextualSpacing/>
              <w:rPr>
                <w:rFonts w:eastAsia="Calibri" w:cs="Arial"/>
                <w:sz w:val="20"/>
                <w:szCs w:val="20"/>
              </w:rPr>
            </w:pPr>
            <w:r w:rsidRPr="0071796B">
              <w:rPr>
                <w:rFonts w:eastAsia="Calibri" w:cs="Arial"/>
                <w:sz w:val="20"/>
                <w:szCs w:val="20"/>
              </w:rPr>
              <w:t>37%</w:t>
            </w:r>
          </w:p>
        </w:tc>
      </w:tr>
      <w:bookmarkEnd w:id="95"/>
    </w:tbl>
    <w:p w:rsidR="00722C5F" w:rsidRDefault="00722C5F" w:rsidP="00722C5F"/>
    <w:tbl>
      <w:tblPr>
        <w:tblW w:w="5865" w:type="dxa"/>
        <w:tblInd w:w="103" w:type="dxa"/>
        <w:tblLayout w:type="fixed"/>
        <w:tblCellMar>
          <w:left w:w="0" w:type="dxa"/>
          <w:right w:w="0" w:type="dxa"/>
        </w:tblCellMar>
        <w:tblLook w:val="0600" w:firstRow="0" w:lastRow="0" w:firstColumn="0" w:lastColumn="0" w:noHBand="1" w:noVBand="1"/>
      </w:tblPr>
      <w:tblGrid>
        <w:gridCol w:w="3232"/>
        <w:gridCol w:w="1316"/>
        <w:gridCol w:w="1317"/>
      </w:tblGrid>
      <w:tr w:rsidR="00BA7E9F" w:rsidRPr="0071796B" w:rsidTr="00BA7E9F">
        <w:trPr>
          <w:trHeight w:val="21"/>
          <w:tblHeader/>
        </w:trPr>
        <w:tc>
          <w:tcPr>
            <w:tcW w:w="3232" w:type="dxa"/>
            <w:tcBorders>
              <w:top w:val="nil"/>
              <w:left w:val="nil"/>
              <w:bottom w:val="single" w:sz="8" w:space="0" w:color="333333"/>
              <w:right w:val="nil"/>
            </w:tcBorders>
            <w:shd w:val="clear" w:color="auto" w:fill="001A90"/>
          </w:tcPr>
          <w:p w:rsidR="00BA7E9F" w:rsidRPr="0071796B" w:rsidRDefault="00BA7E9F" w:rsidP="00BA7E9F">
            <w:pPr>
              <w:spacing w:before="100" w:beforeAutospacing="1" w:after="100" w:afterAutospacing="1" w:line="240" w:lineRule="auto"/>
              <w:contextualSpacing/>
              <w:jc w:val="both"/>
              <w:rPr>
                <w:rFonts w:eastAsia="Calibri" w:cs="Arial"/>
                <w:b/>
                <w:sz w:val="20"/>
                <w:szCs w:val="20"/>
              </w:rPr>
            </w:pPr>
            <w:bookmarkStart w:id="96" w:name="Table13C"/>
            <w:r w:rsidRPr="00BA7E9F">
              <w:rPr>
                <w:rFonts w:eastAsia="Calibri" w:cs="Arial"/>
                <w:b/>
                <w:sz w:val="20"/>
                <w:szCs w:val="20"/>
              </w:rPr>
              <w:t>Years participating in NSCP****</w:t>
            </w:r>
          </w:p>
        </w:tc>
        <w:tc>
          <w:tcPr>
            <w:tcW w:w="1316" w:type="dxa"/>
            <w:tcBorders>
              <w:top w:val="nil"/>
              <w:left w:val="nil"/>
              <w:bottom w:val="single" w:sz="8" w:space="0" w:color="333333"/>
              <w:right w:val="nil"/>
            </w:tcBorders>
            <w:shd w:val="clear" w:color="auto" w:fill="001A90"/>
          </w:tcPr>
          <w:p w:rsidR="00BA7E9F" w:rsidRPr="0071796B" w:rsidRDefault="00BA7E9F" w:rsidP="00BA7E9F">
            <w:pPr>
              <w:spacing w:before="100" w:beforeAutospacing="1" w:after="100" w:afterAutospacing="1" w:line="240" w:lineRule="auto"/>
              <w:contextualSpacing/>
              <w:jc w:val="both"/>
              <w:rPr>
                <w:rFonts w:eastAsia="Calibri" w:cs="Arial"/>
                <w:b/>
                <w:sz w:val="20"/>
                <w:szCs w:val="20"/>
              </w:rPr>
            </w:pPr>
            <w:r w:rsidRPr="0071796B">
              <w:rPr>
                <w:rFonts w:eastAsia="Calibri" w:cs="Arial"/>
                <w:b/>
                <w:sz w:val="20"/>
                <w:szCs w:val="20"/>
              </w:rPr>
              <w:t>Principals</w:t>
            </w:r>
            <w:r>
              <w:rPr>
                <w:rFonts w:eastAsia="Calibri" w:cs="Arial"/>
                <w:b/>
                <w:sz w:val="20"/>
                <w:szCs w:val="20"/>
              </w:rPr>
              <w:t xml:space="preserve"> N=477</w:t>
            </w:r>
          </w:p>
        </w:tc>
        <w:tc>
          <w:tcPr>
            <w:tcW w:w="1317" w:type="dxa"/>
            <w:tcBorders>
              <w:top w:val="nil"/>
              <w:left w:val="nil"/>
              <w:bottom w:val="single" w:sz="8" w:space="0" w:color="333333"/>
              <w:right w:val="nil"/>
            </w:tcBorders>
            <w:shd w:val="clear" w:color="auto" w:fill="001A90"/>
          </w:tcPr>
          <w:p w:rsidR="00BA7E9F" w:rsidRPr="0071796B" w:rsidRDefault="00BA7E9F" w:rsidP="00BA7E9F">
            <w:pPr>
              <w:spacing w:before="100" w:beforeAutospacing="1" w:after="100" w:afterAutospacing="1" w:line="240" w:lineRule="auto"/>
              <w:contextualSpacing/>
              <w:jc w:val="both"/>
              <w:rPr>
                <w:rFonts w:eastAsia="Calibri" w:cs="Arial"/>
                <w:b/>
                <w:sz w:val="20"/>
                <w:szCs w:val="20"/>
              </w:rPr>
            </w:pPr>
            <w:r w:rsidRPr="0071796B">
              <w:rPr>
                <w:rFonts w:eastAsia="Calibri" w:cs="Arial"/>
                <w:b/>
                <w:sz w:val="20"/>
                <w:szCs w:val="20"/>
              </w:rPr>
              <w:t>Principals</w:t>
            </w:r>
            <w:r>
              <w:rPr>
                <w:rFonts w:eastAsia="Calibri" w:cs="Arial"/>
                <w:b/>
                <w:sz w:val="20"/>
                <w:szCs w:val="20"/>
              </w:rPr>
              <w:t xml:space="preserve"> %</w:t>
            </w:r>
          </w:p>
        </w:tc>
      </w:tr>
      <w:tr w:rsidR="00722C5F" w:rsidRPr="0071796B" w:rsidTr="00BA7E9F">
        <w:trPr>
          <w:trHeight w:val="21"/>
          <w:tblHeader/>
        </w:trPr>
        <w:tc>
          <w:tcPr>
            <w:tcW w:w="3232" w:type="dxa"/>
            <w:tcBorders>
              <w:top w:val="single" w:sz="4" w:space="0" w:color="808080"/>
              <w:left w:val="nil"/>
              <w:bottom w:val="single" w:sz="4" w:space="0" w:color="808080"/>
              <w:right w:val="nil"/>
            </w:tcBorders>
            <w:shd w:val="clear" w:color="auto" w:fill="FFFFFF"/>
          </w:tcPr>
          <w:p w:rsidR="00722C5F" w:rsidRPr="0071796B" w:rsidRDefault="00722C5F" w:rsidP="006262D5">
            <w:pPr>
              <w:spacing w:before="100" w:beforeAutospacing="1" w:after="100" w:afterAutospacing="1" w:line="240" w:lineRule="auto"/>
              <w:contextualSpacing/>
              <w:jc w:val="both"/>
              <w:rPr>
                <w:rFonts w:eastAsia="Calibri" w:cs="Arial"/>
                <w:sz w:val="20"/>
                <w:szCs w:val="20"/>
              </w:rPr>
            </w:pPr>
            <w:r w:rsidRPr="0071796B">
              <w:rPr>
                <w:rFonts w:eastAsia="Calibri" w:cs="Arial"/>
                <w:sz w:val="20"/>
                <w:szCs w:val="20"/>
              </w:rPr>
              <w:t>2015</w:t>
            </w:r>
          </w:p>
        </w:tc>
        <w:tc>
          <w:tcPr>
            <w:tcW w:w="1316" w:type="dxa"/>
            <w:tcBorders>
              <w:top w:val="single" w:sz="4" w:space="0" w:color="808080"/>
              <w:left w:val="nil"/>
              <w:bottom w:val="single" w:sz="4" w:space="0" w:color="808080"/>
              <w:right w:val="nil"/>
            </w:tcBorders>
            <w:shd w:val="clear" w:color="auto" w:fill="D9D9D9"/>
          </w:tcPr>
          <w:p w:rsidR="00722C5F" w:rsidRPr="0071796B" w:rsidRDefault="00722C5F" w:rsidP="006262D5">
            <w:pPr>
              <w:spacing w:before="100" w:beforeAutospacing="1" w:after="100" w:afterAutospacing="1" w:line="240" w:lineRule="auto"/>
              <w:contextualSpacing/>
              <w:jc w:val="both"/>
              <w:rPr>
                <w:rFonts w:eastAsia="Calibri" w:cs="Arial"/>
                <w:sz w:val="20"/>
                <w:szCs w:val="20"/>
              </w:rPr>
            </w:pPr>
            <w:r w:rsidRPr="0071796B">
              <w:rPr>
                <w:rFonts w:eastAsia="Calibri" w:cs="Arial"/>
                <w:sz w:val="20"/>
                <w:szCs w:val="20"/>
              </w:rPr>
              <w:t>409</w:t>
            </w:r>
          </w:p>
        </w:tc>
        <w:tc>
          <w:tcPr>
            <w:tcW w:w="1317" w:type="dxa"/>
            <w:tcBorders>
              <w:top w:val="single" w:sz="4" w:space="0" w:color="808080"/>
              <w:left w:val="nil"/>
              <w:bottom w:val="single" w:sz="4" w:space="0" w:color="808080"/>
              <w:right w:val="nil"/>
            </w:tcBorders>
            <w:shd w:val="clear" w:color="auto" w:fill="FFFFFF"/>
            <w:vAlign w:val="center"/>
          </w:tcPr>
          <w:p w:rsidR="00722C5F" w:rsidRPr="0071796B" w:rsidRDefault="00722C5F" w:rsidP="006262D5">
            <w:pPr>
              <w:spacing w:before="100" w:beforeAutospacing="1" w:after="100" w:afterAutospacing="1" w:line="240" w:lineRule="auto"/>
              <w:contextualSpacing/>
              <w:rPr>
                <w:rFonts w:eastAsia="Calibri" w:cs="Arial"/>
                <w:sz w:val="20"/>
                <w:szCs w:val="20"/>
              </w:rPr>
            </w:pPr>
            <w:r w:rsidRPr="0071796B">
              <w:rPr>
                <w:rFonts w:eastAsia="Calibri" w:cs="Arial"/>
                <w:sz w:val="20"/>
                <w:szCs w:val="20"/>
              </w:rPr>
              <w:t>86%</w:t>
            </w:r>
          </w:p>
        </w:tc>
      </w:tr>
      <w:tr w:rsidR="00722C5F" w:rsidRPr="0071796B" w:rsidTr="00BA7E9F">
        <w:trPr>
          <w:trHeight w:val="21"/>
          <w:tblHeader/>
        </w:trPr>
        <w:tc>
          <w:tcPr>
            <w:tcW w:w="3232" w:type="dxa"/>
            <w:tcBorders>
              <w:top w:val="single" w:sz="4" w:space="0" w:color="808080"/>
              <w:left w:val="nil"/>
              <w:bottom w:val="single" w:sz="4" w:space="0" w:color="808080"/>
              <w:right w:val="nil"/>
            </w:tcBorders>
            <w:shd w:val="clear" w:color="auto" w:fill="FFFFFF"/>
          </w:tcPr>
          <w:p w:rsidR="00722C5F" w:rsidRPr="0071796B" w:rsidRDefault="00722C5F" w:rsidP="006262D5">
            <w:pPr>
              <w:spacing w:before="100" w:beforeAutospacing="1" w:after="100" w:afterAutospacing="1" w:line="240" w:lineRule="auto"/>
              <w:contextualSpacing/>
              <w:jc w:val="both"/>
              <w:rPr>
                <w:rFonts w:eastAsia="Calibri" w:cs="Arial"/>
                <w:sz w:val="20"/>
                <w:szCs w:val="20"/>
              </w:rPr>
            </w:pPr>
            <w:r w:rsidRPr="0071796B">
              <w:rPr>
                <w:rFonts w:eastAsia="Calibri" w:cs="Arial"/>
                <w:sz w:val="20"/>
                <w:szCs w:val="20"/>
              </w:rPr>
              <w:t>2016</w:t>
            </w:r>
          </w:p>
        </w:tc>
        <w:tc>
          <w:tcPr>
            <w:tcW w:w="1316" w:type="dxa"/>
            <w:tcBorders>
              <w:top w:val="single" w:sz="4" w:space="0" w:color="808080"/>
              <w:left w:val="nil"/>
              <w:bottom w:val="single" w:sz="4" w:space="0" w:color="808080"/>
              <w:right w:val="nil"/>
            </w:tcBorders>
            <w:shd w:val="clear" w:color="auto" w:fill="D9D9D9"/>
          </w:tcPr>
          <w:p w:rsidR="00722C5F" w:rsidRPr="0071796B" w:rsidRDefault="00722C5F" w:rsidP="006262D5">
            <w:pPr>
              <w:spacing w:before="100" w:beforeAutospacing="1" w:after="100" w:afterAutospacing="1" w:line="240" w:lineRule="auto"/>
              <w:contextualSpacing/>
              <w:jc w:val="both"/>
              <w:rPr>
                <w:rFonts w:eastAsia="Calibri" w:cs="Arial"/>
                <w:sz w:val="20"/>
                <w:szCs w:val="20"/>
              </w:rPr>
            </w:pPr>
            <w:r w:rsidRPr="0071796B">
              <w:rPr>
                <w:rFonts w:eastAsia="Calibri" w:cs="Arial"/>
                <w:sz w:val="20"/>
                <w:szCs w:val="20"/>
              </w:rPr>
              <w:t>444</w:t>
            </w:r>
          </w:p>
        </w:tc>
        <w:tc>
          <w:tcPr>
            <w:tcW w:w="1317" w:type="dxa"/>
            <w:tcBorders>
              <w:top w:val="single" w:sz="4" w:space="0" w:color="808080"/>
              <w:left w:val="nil"/>
              <w:bottom w:val="single" w:sz="4" w:space="0" w:color="808080"/>
              <w:right w:val="nil"/>
            </w:tcBorders>
            <w:shd w:val="clear" w:color="auto" w:fill="FFFFFF"/>
            <w:vAlign w:val="center"/>
          </w:tcPr>
          <w:p w:rsidR="00722C5F" w:rsidRPr="0071796B" w:rsidRDefault="00722C5F" w:rsidP="006262D5">
            <w:pPr>
              <w:spacing w:before="100" w:beforeAutospacing="1" w:after="100" w:afterAutospacing="1" w:line="240" w:lineRule="auto"/>
              <w:contextualSpacing/>
              <w:rPr>
                <w:rFonts w:eastAsia="Calibri" w:cs="Arial"/>
                <w:sz w:val="20"/>
                <w:szCs w:val="20"/>
              </w:rPr>
            </w:pPr>
            <w:r w:rsidRPr="0071796B">
              <w:rPr>
                <w:rFonts w:eastAsia="Calibri" w:cs="Arial"/>
                <w:sz w:val="20"/>
                <w:szCs w:val="20"/>
              </w:rPr>
              <w:t>93%</w:t>
            </w:r>
          </w:p>
        </w:tc>
      </w:tr>
      <w:tr w:rsidR="00722C5F" w:rsidRPr="0071796B" w:rsidTr="00BA7E9F">
        <w:trPr>
          <w:trHeight w:val="21"/>
          <w:tblHeader/>
        </w:trPr>
        <w:tc>
          <w:tcPr>
            <w:tcW w:w="3232" w:type="dxa"/>
            <w:tcBorders>
              <w:top w:val="single" w:sz="4" w:space="0" w:color="808080"/>
              <w:left w:val="nil"/>
              <w:bottom w:val="single" w:sz="4" w:space="0" w:color="808080"/>
              <w:right w:val="nil"/>
            </w:tcBorders>
            <w:shd w:val="clear" w:color="auto" w:fill="FFFFFF"/>
          </w:tcPr>
          <w:p w:rsidR="00722C5F" w:rsidRPr="0071796B" w:rsidRDefault="00722C5F" w:rsidP="006262D5">
            <w:pPr>
              <w:spacing w:before="100" w:beforeAutospacing="1" w:after="100" w:afterAutospacing="1" w:line="240" w:lineRule="auto"/>
              <w:contextualSpacing/>
              <w:jc w:val="both"/>
              <w:rPr>
                <w:rFonts w:eastAsia="Calibri" w:cs="Arial"/>
                <w:sz w:val="20"/>
                <w:szCs w:val="20"/>
              </w:rPr>
            </w:pPr>
            <w:r w:rsidRPr="0071796B">
              <w:rPr>
                <w:rFonts w:eastAsia="Calibri" w:cs="Arial"/>
                <w:sz w:val="20"/>
                <w:szCs w:val="20"/>
              </w:rPr>
              <w:t>2017</w:t>
            </w:r>
          </w:p>
        </w:tc>
        <w:tc>
          <w:tcPr>
            <w:tcW w:w="1316" w:type="dxa"/>
            <w:tcBorders>
              <w:top w:val="single" w:sz="4" w:space="0" w:color="808080"/>
              <w:left w:val="nil"/>
              <w:bottom w:val="single" w:sz="4" w:space="0" w:color="808080"/>
              <w:right w:val="nil"/>
            </w:tcBorders>
            <w:shd w:val="clear" w:color="auto" w:fill="D9D9D9"/>
          </w:tcPr>
          <w:p w:rsidR="00722C5F" w:rsidRPr="0071796B" w:rsidRDefault="00722C5F" w:rsidP="006262D5">
            <w:pPr>
              <w:spacing w:before="100" w:beforeAutospacing="1" w:after="100" w:afterAutospacing="1" w:line="240" w:lineRule="auto"/>
              <w:contextualSpacing/>
              <w:jc w:val="both"/>
              <w:rPr>
                <w:rFonts w:eastAsia="Calibri" w:cs="Arial"/>
                <w:sz w:val="20"/>
                <w:szCs w:val="20"/>
              </w:rPr>
            </w:pPr>
            <w:r w:rsidRPr="0071796B">
              <w:rPr>
                <w:rFonts w:eastAsia="Calibri" w:cs="Arial"/>
                <w:sz w:val="20"/>
                <w:szCs w:val="20"/>
              </w:rPr>
              <w:t>358</w:t>
            </w:r>
          </w:p>
        </w:tc>
        <w:tc>
          <w:tcPr>
            <w:tcW w:w="1317" w:type="dxa"/>
            <w:tcBorders>
              <w:top w:val="single" w:sz="4" w:space="0" w:color="808080"/>
              <w:left w:val="nil"/>
              <w:bottom w:val="single" w:sz="4" w:space="0" w:color="808080"/>
              <w:right w:val="nil"/>
            </w:tcBorders>
            <w:shd w:val="clear" w:color="auto" w:fill="FFFFFF"/>
            <w:vAlign w:val="center"/>
          </w:tcPr>
          <w:p w:rsidR="00722C5F" w:rsidRPr="0071796B" w:rsidRDefault="00722C5F" w:rsidP="006262D5">
            <w:pPr>
              <w:spacing w:before="100" w:beforeAutospacing="1" w:after="100" w:afterAutospacing="1" w:line="240" w:lineRule="auto"/>
              <w:contextualSpacing/>
              <w:rPr>
                <w:rFonts w:eastAsia="Calibri" w:cs="Arial"/>
                <w:sz w:val="20"/>
                <w:szCs w:val="20"/>
              </w:rPr>
            </w:pPr>
            <w:r w:rsidRPr="0071796B">
              <w:rPr>
                <w:rFonts w:eastAsia="Calibri" w:cs="Arial"/>
                <w:sz w:val="20"/>
                <w:szCs w:val="20"/>
              </w:rPr>
              <w:t>75%</w:t>
            </w:r>
          </w:p>
        </w:tc>
      </w:tr>
      <w:tr w:rsidR="00722C5F" w:rsidRPr="0071796B" w:rsidTr="00BA7E9F">
        <w:trPr>
          <w:trHeight w:val="21"/>
          <w:tblHeader/>
        </w:trPr>
        <w:tc>
          <w:tcPr>
            <w:tcW w:w="3232" w:type="dxa"/>
            <w:tcBorders>
              <w:top w:val="single" w:sz="4" w:space="0" w:color="808080"/>
              <w:left w:val="nil"/>
              <w:bottom w:val="single" w:sz="4" w:space="0" w:color="808080"/>
              <w:right w:val="nil"/>
            </w:tcBorders>
            <w:shd w:val="clear" w:color="auto" w:fill="FFFFFF"/>
          </w:tcPr>
          <w:p w:rsidR="00722C5F" w:rsidRPr="0071796B" w:rsidRDefault="00722C5F" w:rsidP="006262D5">
            <w:pPr>
              <w:spacing w:before="100" w:beforeAutospacing="1" w:after="100" w:afterAutospacing="1" w:line="240" w:lineRule="auto"/>
              <w:contextualSpacing/>
              <w:jc w:val="both"/>
              <w:rPr>
                <w:rFonts w:eastAsia="Calibri" w:cs="Arial"/>
                <w:sz w:val="20"/>
                <w:szCs w:val="20"/>
              </w:rPr>
            </w:pPr>
            <w:r w:rsidRPr="0071796B">
              <w:rPr>
                <w:rFonts w:eastAsia="Calibri" w:cs="Arial"/>
                <w:sz w:val="20"/>
                <w:szCs w:val="20"/>
              </w:rPr>
              <w:t>2018</w:t>
            </w:r>
          </w:p>
        </w:tc>
        <w:tc>
          <w:tcPr>
            <w:tcW w:w="1316" w:type="dxa"/>
            <w:tcBorders>
              <w:top w:val="single" w:sz="4" w:space="0" w:color="808080"/>
              <w:left w:val="nil"/>
              <w:bottom w:val="single" w:sz="4" w:space="0" w:color="808080"/>
              <w:right w:val="nil"/>
            </w:tcBorders>
            <w:shd w:val="clear" w:color="auto" w:fill="D9D9D9"/>
          </w:tcPr>
          <w:p w:rsidR="00722C5F" w:rsidRPr="0071796B" w:rsidRDefault="00722C5F" w:rsidP="006262D5">
            <w:pPr>
              <w:spacing w:before="100" w:beforeAutospacing="1" w:after="100" w:afterAutospacing="1" w:line="240" w:lineRule="auto"/>
              <w:contextualSpacing/>
              <w:jc w:val="both"/>
              <w:rPr>
                <w:rFonts w:eastAsia="Calibri" w:cs="Arial"/>
                <w:sz w:val="20"/>
                <w:szCs w:val="20"/>
              </w:rPr>
            </w:pPr>
            <w:r w:rsidRPr="0071796B">
              <w:rPr>
                <w:rFonts w:eastAsia="Calibri" w:cs="Arial"/>
                <w:sz w:val="20"/>
                <w:szCs w:val="20"/>
              </w:rPr>
              <w:t>313</w:t>
            </w:r>
          </w:p>
        </w:tc>
        <w:tc>
          <w:tcPr>
            <w:tcW w:w="1317" w:type="dxa"/>
            <w:tcBorders>
              <w:top w:val="single" w:sz="4" w:space="0" w:color="808080"/>
              <w:left w:val="nil"/>
              <w:bottom w:val="single" w:sz="4" w:space="0" w:color="808080"/>
              <w:right w:val="nil"/>
            </w:tcBorders>
            <w:shd w:val="clear" w:color="auto" w:fill="FFFFFF"/>
            <w:vAlign w:val="center"/>
          </w:tcPr>
          <w:p w:rsidR="00722C5F" w:rsidRPr="0071796B" w:rsidRDefault="00722C5F" w:rsidP="006262D5">
            <w:pPr>
              <w:spacing w:before="100" w:beforeAutospacing="1" w:after="100" w:afterAutospacing="1" w:line="240" w:lineRule="auto"/>
              <w:contextualSpacing/>
              <w:rPr>
                <w:rFonts w:eastAsia="Calibri" w:cs="Arial"/>
                <w:sz w:val="20"/>
                <w:szCs w:val="20"/>
              </w:rPr>
            </w:pPr>
            <w:r w:rsidRPr="0071796B">
              <w:rPr>
                <w:rFonts w:eastAsia="Calibri" w:cs="Arial"/>
                <w:sz w:val="20"/>
                <w:szCs w:val="20"/>
              </w:rPr>
              <w:t>66%</w:t>
            </w:r>
          </w:p>
        </w:tc>
      </w:tr>
      <w:bookmarkEnd w:id="96"/>
    </w:tbl>
    <w:p w:rsidR="00722C5F" w:rsidRDefault="00722C5F" w:rsidP="00722C5F"/>
    <w:tbl>
      <w:tblPr>
        <w:tblW w:w="5881" w:type="dxa"/>
        <w:tblInd w:w="103" w:type="dxa"/>
        <w:tblLayout w:type="fixed"/>
        <w:tblCellMar>
          <w:left w:w="0" w:type="dxa"/>
          <w:right w:w="0" w:type="dxa"/>
        </w:tblCellMar>
        <w:tblLook w:val="0600" w:firstRow="0" w:lastRow="0" w:firstColumn="0" w:lastColumn="0" w:noHBand="1" w:noVBand="1"/>
      </w:tblPr>
      <w:tblGrid>
        <w:gridCol w:w="3240"/>
        <w:gridCol w:w="1320"/>
        <w:gridCol w:w="1321"/>
      </w:tblGrid>
      <w:tr w:rsidR="00BA7E9F" w:rsidRPr="0071796B" w:rsidTr="00BA7E9F">
        <w:trPr>
          <w:trHeight w:val="26"/>
          <w:tblHeader/>
        </w:trPr>
        <w:tc>
          <w:tcPr>
            <w:tcW w:w="3240" w:type="dxa"/>
            <w:tcBorders>
              <w:top w:val="nil"/>
              <w:left w:val="nil"/>
              <w:bottom w:val="single" w:sz="8" w:space="0" w:color="333333"/>
              <w:right w:val="nil"/>
            </w:tcBorders>
            <w:shd w:val="clear" w:color="auto" w:fill="001A90"/>
          </w:tcPr>
          <w:p w:rsidR="00BA7E9F" w:rsidRPr="0071796B" w:rsidRDefault="00BA7E9F" w:rsidP="00BA7E9F">
            <w:pPr>
              <w:spacing w:before="100" w:beforeAutospacing="1" w:after="100" w:afterAutospacing="1" w:line="240" w:lineRule="auto"/>
              <w:contextualSpacing/>
              <w:jc w:val="both"/>
              <w:rPr>
                <w:rFonts w:eastAsia="Calibri" w:cs="Arial"/>
                <w:b/>
                <w:sz w:val="20"/>
                <w:szCs w:val="20"/>
              </w:rPr>
            </w:pPr>
            <w:r w:rsidRPr="00BA7E9F">
              <w:rPr>
                <w:rFonts w:eastAsia="Calibri" w:cs="Arial"/>
                <w:b/>
                <w:sz w:val="20"/>
                <w:szCs w:val="20"/>
              </w:rPr>
              <w:t>Previous participation (%Yes)</w:t>
            </w:r>
          </w:p>
        </w:tc>
        <w:tc>
          <w:tcPr>
            <w:tcW w:w="1320" w:type="dxa"/>
            <w:tcBorders>
              <w:top w:val="nil"/>
              <w:left w:val="nil"/>
              <w:bottom w:val="single" w:sz="8" w:space="0" w:color="333333"/>
              <w:right w:val="nil"/>
            </w:tcBorders>
            <w:shd w:val="clear" w:color="auto" w:fill="001A90"/>
          </w:tcPr>
          <w:p w:rsidR="00BA7E9F" w:rsidRPr="0071796B" w:rsidRDefault="00BA7E9F" w:rsidP="00BA7E9F">
            <w:pPr>
              <w:spacing w:before="100" w:beforeAutospacing="1" w:after="100" w:afterAutospacing="1" w:line="240" w:lineRule="auto"/>
              <w:contextualSpacing/>
              <w:jc w:val="both"/>
              <w:rPr>
                <w:rFonts w:eastAsia="Calibri" w:cs="Arial"/>
                <w:b/>
                <w:sz w:val="20"/>
                <w:szCs w:val="20"/>
              </w:rPr>
            </w:pPr>
            <w:r w:rsidRPr="0071796B">
              <w:rPr>
                <w:rFonts w:eastAsia="Calibri" w:cs="Arial"/>
                <w:b/>
                <w:sz w:val="20"/>
                <w:szCs w:val="20"/>
              </w:rPr>
              <w:t>Principals</w:t>
            </w:r>
            <w:r>
              <w:rPr>
                <w:rFonts w:eastAsia="Calibri" w:cs="Arial"/>
                <w:b/>
                <w:sz w:val="20"/>
                <w:szCs w:val="20"/>
              </w:rPr>
              <w:t xml:space="preserve"> N=477</w:t>
            </w:r>
          </w:p>
        </w:tc>
        <w:tc>
          <w:tcPr>
            <w:tcW w:w="1321" w:type="dxa"/>
            <w:tcBorders>
              <w:top w:val="nil"/>
              <w:left w:val="nil"/>
              <w:bottom w:val="single" w:sz="8" w:space="0" w:color="333333"/>
              <w:right w:val="nil"/>
            </w:tcBorders>
            <w:shd w:val="clear" w:color="auto" w:fill="001A90"/>
          </w:tcPr>
          <w:p w:rsidR="00BA7E9F" w:rsidRPr="0071796B" w:rsidRDefault="00BA7E9F" w:rsidP="00BA7E9F">
            <w:pPr>
              <w:spacing w:before="100" w:beforeAutospacing="1" w:after="100" w:afterAutospacing="1" w:line="240" w:lineRule="auto"/>
              <w:contextualSpacing/>
              <w:jc w:val="both"/>
              <w:rPr>
                <w:rFonts w:eastAsia="Calibri" w:cs="Arial"/>
                <w:b/>
                <w:sz w:val="20"/>
                <w:szCs w:val="20"/>
              </w:rPr>
            </w:pPr>
            <w:r w:rsidRPr="0071796B">
              <w:rPr>
                <w:rFonts w:eastAsia="Calibri" w:cs="Arial"/>
                <w:b/>
                <w:sz w:val="20"/>
                <w:szCs w:val="20"/>
              </w:rPr>
              <w:t>Principals</w:t>
            </w:r>
            <w:r>
              <w:rPr>
                <w:rFonts w:eastAsia="Calibri" w:cs="Arial"/>
                <w:b/>
                <w:sz w:val="20"/>
                <w:szCs w:val="20"/>
              </w:rPr>
              <w:t xml:space="preserve"> %</w:t>
            </w:r>
          </w:p>
        </w:tc>
      </w:tr>
      <w:tr w:rsidR="00722C5F" w:rsidRPr="0071796B" w:rsidTr="00BA7E9F">
        <w:trPr>
          <w:trHeight w:val="26"/>
          <w:tblHeader/>
        </w:trPr>
        <w:tc>
          <w:tcPr>
            <w:tcW w:w="3240" w:type="dxa"/>
            <w:tcBorders>
              <w:top w:val="single" w:sz="4" w:space="0" w:color="808080"/>
              <w:left w:val="nil"/>
              <w:bottom w:val="single" w:sz="4" w:space="0" w:color="808080"/>
              <w:right w:val="nil"/>
            </w:tcBorders>
            <w:shd w:val="clear" w:color="auto" w:fill="FFFFFF"/>
          </w:tcPr>
          <w:p w:rsidR="00722C5F" w:rsidRPr="0071796B" w:rsidRDefault="00722C5F" w:rsidP="006262D5">
            <w:pPr>
              <w:spacing w:before="100" w:beforeAutospacing="1" w:after="100" w:afterAutospacing="1" w:line="240" w:lineRule="auto"/>
              <w:contextualSpacing/>
              <w:jc w:val="both"/>
              <w:rPr>
                <w:rFonts w:eastAsia="Calibri" w:cs="Arial"/>
                <w:sz w:val="20"/>
                <w:szCs w:val="20"/>
              </w:rPr>
            </w:pPr>
            <w:r w:rsidRPr="0071796B">
              <w:rPr>
                <w:rFonts w:eastAsia="Calibri" w:cs="Arial"/>
                <w:sz w:val="20"/>
                <w:szCs w:val="20"/>
              </w:rPr>
              <w:t>**NSCSWP (2012-2014)</w:t>
            </w:r>
          </w:p>
        </w:tc>
        <w:tc>
          <w:tcPr>
            <w:tcW w:w="1320" w:type="dxa"/>
            <w:tcBorders>
              <w:top w:val="single" w:sz="4" w:space="0" w:color="808080"/>
              <w:left w:val="nil"/>
              <w:bottom w:val="single" w:sz="4" w:space="0" w:color="808080"/>
              <w:right w:val="nil"/>
            </w:tcBorders>
            <w:shd w:val="clear" w:color="auto" w:fill="D9D9D9"/>
          </w:tcPr>
          <w:p w:rsidR="00722C5F" w:rsidRPr="0071796B" w:rsidRDefault="00722C5F" w:rsidP="006262D5">
            <w:pPr>
              <w:spacing w:before="100" w:beforeAutospacing="1" w:after="100" w:afterAutospacing="1" w:line="240" w:lineRule="auto"/>
              <w:contextualSpacing/>
              <w:jc w:val="both"/>
              <w:rPr>
                <w:rFonts w:eastAsia="Calibri" w:cs="Arial"/>
                <w:sz w:val="20"/>
                <w:szCs w:val="20"/>
              </w:rPr>
            </w:pPr>
            <w:r w:rsidRPr="0071796B">
              <w:rPr>
                <w:rFonts w:eastAsia="Calibri" w:cs="Arial"/>
                <w:sz w:val="20"/>
                <w:szCs w:val="20"/>
              </w:rPr>
              <w:t>283</w:t>
            </w:r>
          </w:p>
        </w:tc>
        <w:tc>
          <w:tcPr>
            <w:tcW w:w="1321" w:type="dxa"/>
            <w:tcBorders>
              <w:top w:val="single" w:sz="4" w:space="0" w:color="808080"/>
              <w:left w:val="nil"/>
              <w:bottom w:val="single" w:sz="4" w:space="0" w:color="808080"/>
              <w:right w:val="nil"/>
            </w:tcBorders>
            <w:shd w:val="clear" w:color="auto" w:fill="FFFFFF"/>
            <w:vAlign w:val="center"/>
          </w:tcPr>
          <w:p w:rsidR="00722C5F" w:rsidRPr="0071796B" w:rsidRDefault="00722C5F" w:rsidP="006262D5">
            <w:pPr>
              <w:spacing w:before="100" w:beforeAutospacing="1" w:after="100" w:afterAutospacing="1" w:line="240" w:lineRule="auto"/>
              <w:contextualSpacing/>
              <w:rPr>
                <w:rFonts w:eastAsia="Calibri" w:cs="Arial"/>
                <w:sz w:val="20"/>
                <w:szCs w:val="20"/>
              </w:rPr>
            </w:pPr>
            <w:r w:rsidRPr="0071796B">
              <w:rPr>
                <w:rFonts w:eastAsia="Calibri" w:cs="Arial"/>
                <w:sz w:val="20"/>
                <w:szCs w:val="20"/>
              </w:rPr>
              <w:t>59%</w:t>
            </w:r>
          </w:p>
        </w:tc>
      </w:tr>
      <w:tr w:rsidR="00722C5F" w:rsidRPr="0071796B" w:rsidTr="00BA7E9F">
        <w:trPr>
          <w:trHeight w:val="26"/>
          <w:tblHeader/>
        </w:trPr>
        <w:tc>
          <w:tcPr>
            <w:tcW w:w="3240" w:type="dxa"/>
            <w:tcBorders>
              <w:top w:val="single" w:sz="4" w:space="0" w:color="808080"/>
              <w:left w:val="nil"/>
              <w:bottom w:val="single" w:sz="4" w:space="0" w:color="808080"/>
              <w:right w:val="nil"/>
            </w:tcBorders>
            <w:shd w:val="clear" w:color="auto" w:fill="FFFFFF"/>
          </w:tcPr>
          <w:p w:rsidR="00722C5F" w:rsidRPr="0071796B" w:rsidRDefault="00722C5F" w:rsidP="006262D5">
            <w:pPr>
              <w:spacing w:before="100" w:beforeAutospacing="1" w:after="100" w:afterAutospacing="1" w:line="240" w:lineRule="auto"/>
              <w:contextualSpacing/>
              <w:jc w:val="both"/>
              <w:rPr>
                <w:rFonts w:eastAsia="Calibri" w:cs="Arial"/>
                <w:sz w:val="20"/>
                <w:szCs w:val="20"/>
              </w:rPr>
            </w:pPr>
            <w:r w:rsidRPr="0071796B">
              <w:rPr>
                <w:rFonts w:eastAsia="Calibri" w:cs="Arial"/>
                <w:sz w:val="20"/>
                <w:szCs w:val="20"/>
              </w:rPr>
              <w:t>NSCP (2007-2011)</w:t>
            </w:r>
          </w:p>
        </w:tc>
        <w:tc>
          <w:tcPr>
            <w:tcW w:w="1320" w:type="dxa"/>
            <w:tcBorders>
              <w:top w:val="single" w:sz="4" w:space="0" w:color="808080"/>
              <w:left w:val="nil"/>
              <w:bottom w:val="single" w:sz="4" w:space="0" w:color="808080"/>
              <w:right w:val="nil"/>
            </w:tcBorders>
            <w:shd w:val="clear" w:color="auto" w:fill="D9D9D9"/>
          </w:tcPr>
          <w:p w:rsidR="00722C5F" w:rsidRPr="0071796B" w:rsidRDefault="00722C5F" w:rsidP="006262D5">
            <w:pPr>
              <w:spacing w:before="100" w:beforeAutospacing="1" w:after="100" w:afterAutospacing="1" w:line="240" w:lineRule="auto"/>
              <w:contextualSpacing/>
              <w:jc w:val="both"/>
              <w:rPr>
                <w:rFonts w:eastAsia="Calibri" w:cs="Arial"/>
                <w:sz w:val="20"/>
                <w:szCs w:val="20"/>
              </w:rPr>
            </w:pPr>
            <w:r w:rsidRPr="0071796B">
              <w:rPr>
                <w:rFonts w:eastAsia="Calibri" w:cs="Arial"/>
                <w:sz w:val="20"/>
                <w:szCs w:val="20"/>
              </w:rPr>
              <w:t>133</w:t>
            </w:r>
          </w:p>
        </w:tc>
        <w:tc>
          <w:tcPr>
            <w:tcW w:w="1321" w:type="dxa"/>
            <w:tcBorders>
              <w:top w:val="single" w:sz="4" w:space="0" w:color="808080"/>
              <w:left w:val="nil"/>
              <w:bottom w:val="single" w:sz="4" w:space="0" w:color="808080"/>
              <w:right w:val="nil"/>
            </w:tcBorders>
            <w:shd w:val="clear" w:color="auto" w:fill="FFFFFF"/>
            <w:vAlign w:val="center"/>
          </w:tcPr>
          <w:p w:rsidR="00722C5F" w:rsidRPr="0071796B" w:rsidRDefault="00722C5F" w:rsidP="006262D5">
            <w:pPr>
              <w:spacing w:before="100" w:beforeAutospacing="1" w:after="100" w:afterAutospacing="1" w:line="240" w:lineRule="auto"/>
              <w:contextualSpacing/>
              <w:rPr>
                <w:rFonts w:eastAsia="Calibri" w:cs="Arial"/>
                <w:sz w:val="20"/>
                <w:szCs w:val="20"/>
              </w:rPr>
            </w:pPr>
            <w:r w:rsidRPr="0071796B">
              <w:rPr>
                <w:rFonts w:eastAsia="Calibri" w:cs="Arial"/>
                <w:sz w:val="20"/>
                <w:szCs w:val="20"/>
              </w:rPr>
              <w:t>28%</w:t>
            </w:r>
          </w:p>
        </w:tc>
      </w:tr>
    </w:tbl>
    <w:p w:rsidR="00722C5F" w:rsidRDefault="00722C5F" w:rsidP="00722C5F"/>
    <w:tbl>
      <w:tblPr>
        <w:tblW w:w="5889" w:type="dxa"/>
        <w:tblInd w:w="103" w:type="dxa"/>
        <w:tblLayout w:type="fixed"/>
        <w:tblCellMar>
          <w:left w:w="0" w:type="dxa"/>
          <w:right w:w="0" w:type="dxa"/>
        </w:tblCellMar>
        <w:tblLook w:val="0600" w:firstRow="0" w:lastRow="0" w:firstColumn="0" w:lastColumn="0" w:noHBand="1" w:noVBand="1"/>
      </w:tblPr>
      <w:tblGrid>
        <w:gridCol w:w="4119"/>
        <w:gridCol w:w="1770"/>
      </w:tblGrid>
      <w:tr w:rsidR="00BA7E9F" w:rsidRPr="0071796B" w:rsidTr="00BA7E9F">
        <w:trPr>
          <w:trHeight w:val="22"/>
          <w:tblHeader/>
        </w:trPr>
        <w:tc>
          <w:tcPr>
            <w:tcW w:w="4119" w:type="dxa"/>
            <w:tcBorders>
              <w:top w:val="nil"/>
              <w:left w:val="nil"/>
              <w:bottom w:val="single" w:sz="8" w:space="0" w:color="333333"/>
              <w:right w:val="nil"/>
            </w:tcBorders>
            <w:shd w:val="clear" w:color="auto" w:fill="001A90"/>
          </w:tcPr>
          <w:p w:rsidR="00BA7E9F" w:rsidRPr="00BA7E9F" w:rsidRDefault="00BA7E9F" w:rsidP="00BA7E9F">
            <w:pPr>
              <w:spacing w:before="100" w:beforeAutospacing="1" w:after="100" w:afterAutospacing="1" w:line="240" w:lineRule="auto"/>
              <w:contextualSpacing/>
              <w:rPr>
                <w:rFonts w:eastAsia="Calibri" w:cs="Arial"/>
                <w:b/>
                <w:i/>
                <w:sz w:val="20"/>
                <w:szCs w:val="20"/>
              </w:rPr>
            </w:pPr>
            <w:bookmarkStart w:id="97" w:name="Table13D"/>
            <w:r w:rsidRPr="00BA7E9F">
              <w:rPr>
                <w:rFonts w:eastAsia="Calibri" w:cs="Arial"/>
                <w:b/>
                <w:sz w:val="20"/>
                <w:szCs w:val="20"/>
              </w:rPr>
              <w:t>Socio economic backgrounds of students*</w:t>
            </w:r>
          </w:p>
        </w:tc>
        <w:tc>
          <w:tcPr>
            <w:tcW w:w="1770" w:type="dxa"/>
            <w:tcBorders>
              <w:top w:val="nil"/>
              <w:left w:val="nil"/>
              <w:bottom w:val="single" w:sz="8" w:space="0" w:color="333333"/>
              <w:right w:val="nil"/>
            </w:tcBorders>
            <w:shd w:val="clear" w:color="auto" w:fill="001A90"/>
          </w:tcPr>
          <w:p w:rsidR="00BA7E9F" w:rsidRPr="0071796B" w:rsidRDefault="00BA7E9F" w:rsidP="00BA7E9F">
            <w:pPr>
              <w:spacing w:before="100" w:beforeAutospacing="1" w:after="100" w:afterAutospacing="1" w:line="240" w:lineRule="auto"/>
              <w:contextualSpacing/>
              <w:jc w:val="both"/>
              <w:rPr>
                <w:rFonts w:eastAsia="Calibri" w:cs="Arial"/>
                <w:b/>
                <w:sz w:val="20"/>
                <w:szCs w:val="20"/>
              </w:rPr>
            </w:pPr>
            <w:r w:rsidRPr="0071796B">
              <w:rPr>
                <w:rFonts w:eastAsia="Calibri" w:cs="Arial"/>
                <w:b/>
                <w:sz w:val="20"/>
                <w:szCs w:val="20"/>
              </w:rPr>
              <w:t>Principals</w:t>
            </w:r>
            <w:r>
              <w:rPr>
                <w:rFonts w:eastAsia="Calibri" w:cs="Arial"/>
                <w:b/>
                <w:sz w:val="20"/>
                <w:szCs w:val="20"/>
              </w:rPr>
              <w:t xml:space="preserve"> %</w:t>
            </w:r>
          </w:p>
        </w:tc>
      </w:tr>
      <w:tr w:rsidR="00BA7E9F" w:rsidRPr="0071796B" w:rsidTr="00BA7E9F">
        <w:trPr>
          <w:trHeight w:val="22"/>
          <w:tblHeader/>
        </w:trPr>
        <w:tc>
          <w:tcPr>
            <w:tcW w:w="4119" w:type="dxa"/>
            <w:tcBorders>
              <w:top w:val="single" w:sz="4" w:space="0" w:color="808080"/>
              <w:left w:val="nil"/>
              <w:bottom w:val="single" w:sz="4" w:space="0" w:color="A6A6A6"/>
              <w:right w:val="nil"/>
            </w:tcBorders>
            <w:shd w:val="clear" w:color="auto" w:fill="FFFFFF"/>
          </w:tcPr>
          <w:p w:rsidR="00BA7E9F" w:rsidRPr="0071796B" w:rsidRDefault="00BA7E9F" w:rsidP="00BA7E9F">
            <w:pPr>
              <w:spacing w:before="100" w:beforeAutospacing="1" w:after="100" w:afterAutospacing="1" w:line="240" w:lineRule="auto"/>
              <w:contextualSpacing/>
              <w:jc w:val="both"/>
              <w:rPr>
                <w:rFonts w:eastAsia="Calibri" w:cs="Arial"/>
                <w:sz w:val="20"/>
                <w:szCs w:val="20"/>
              </w:rPr>
            </w:pPr>
            <w:r w:rsidRPr="0071796B">
              <w:rPr>
                <w:rFonts w:eastAsia="Calibri" w:cs="Arial"/>
                <w:sz w:val="20"/>
                <w:szCs w:val="20"/>
              </w:rPr>
              <w:t>Low (average)</w:t>
            </w:r>
          </w:p>
        </w:tc>
        <w:tc>
          <w:tcPr>
            <w:tcW w:w="1770" w:type="dxa"/>
            <w:tcBorders>
              <w:top w:val="single" w:sz="4" w:space="0" w:color="808080"/>
              <w:left w:val="nil"/>
              <w:bottom w:val="single" w:sz="4" w:space="0" w:color="A6A6A6"/>
              <w:right w:val="nil"/>
            </w:tcBorders>
            <w:shd w:val="clear" w:color="auto" w:fill="FFFFFF"/>
            <w:vAlign w:val="center"/>
          </w:tcPr>
          <w:p w:rsidR="00BA7E9F" w:rsidRPr="0071796B" w:rsidRDefault="00BA7E9F" w:rsidP="00BA7E9F">
            <w:pPr>
              <w:spacing w:before="100" w:beforeAutospacing="1" w:after="100" w:afterAutospacing="1" w:line="240" w:lineRule="auto"/>
              <w:contextualSpacing/>
              <w:rPr>
                <w:rFonts w:eastAsia="Calibri" w:cs="Arial"/>
                <w:i/>
                <w:sz w:val="20"/>
                <w:szCs w:val="20"/>
              </w:rPr>
            </w:pPr>
            <w:r w:rsidRPr="0071796B">
              <w:rPr>
                <w:rFonts w:eastAsia="Calibri" w:cs="Arial"/>
                <w:i/>
                <w:sz w:val="20"/>
                <w:szCs w:val="20"/>
              </w:rPr>
              <w:t>46%</w:t>
            </w:r>
          </w:p>
        </w:tc>
      </w:tr>
      <w:tr w:rsidR="00BA7E9F" w:rsidRPr="0071796B" w:rsidTr="00BA7E9F">
        <w:trPr>
          <w:trHeight w:val="22"/>
          <w:tblHeader/>
        </w:trPr>
        <w:tc>
          <w:tcPr>
            <w:tcW w:w="4119" w:type="dxa"/>
            <w:tcBorders>
              <w:top w:val="single" w:sz="4" w:space="0" w:color="808080"/>
              <w:left w:val="nil"/>
              <w:bottom w:val="single" w:sz="4" w:space="0" w:color="A6A6A6"/>
              <w:right w:val="nil"/>
            </w:tcBorders>
            <w:shd w:val="clear" w:color="auto" w:fill="FFFFFF"/>
          </w:tcPr>
          <w:p w:rsidR="00BA7E9F" w:rsidRPr="0071796B" w:rsidRDefault="00BA7E9F" w:rsidP="00BA7E9F">
            <w:pPr>
              <w:spacing w:before="100" w:beforeAutospacing="1" w:after="100" w:afterAutospacing="1" w:line="240" w:lineRule="auto"/>
              <w:contextualSpacing/>
              <w:jc w:val="both"/>
              <w:rPr>
                <w:rFonts w:eastAsia="Calibri" w:cs="Arial"/>
                <w:sz w:val="20"/>
                <w:szCs w:val="20"/>
              </w:rPr>
            </w:pPr>
            <w:r w:rsidRPr="0071796B">
              <w:rPr>
                <w:rFonts w:eastAsia="Calibri" w:cs="Arial"/>
                <w:sz w:val="20"/>
                <w:szCs w:val="20"/>
              </w:rPr>
              <w:t>Medium (average)</w:t>
            </w:r>
          </w:p>
        </w:tc>
        <w:tc>
          <w:tcPr>
            <w:tcW w:w="1770" w:type="dxa"/>
            <w:tcBorders>
              <w:top w:val="single" w:sz="4" w:space="0" w:color="808080"/>
              <w:left w:val="nil"/>
              <w:bottom w:val="single" w:sz="4" w:space="0" w:color="A6A6A6"/>
              <w:right w:val="nil"/>
            </w:tcBorders>
            <w:shd w:val="clear" w:color="auto" w:fill="FFFFFF"/>
            <w:vAlign w:val="center"/>
          </w:tcPr>
          <w:p w:rsidR="00BA7E9F" w:rsidRPr="0071796B" w:rsidRDefault="00BA7E9F" w:rsidP="00BA7E9F">
            <w:pPr>
              <w:spacing w:before="100" w:beforeAutospacing="1" w:after="100" w:afterAutospacing="1" w:line="240" w:lineRule="auto"/>
              <w:contextualSpacing/>
              <w:rPr>
                <w:rFonts w:eastAsia="Calibri" w:cs="Arial"/>
                <w:i/>
                <w:sz w:val="20"/>
                <w:szCs w:val="20"/>
              </w:rPr>
            </w:pPr>
            <w:r w:rsidRPr="0071796B">
              <w:rPr>
                <w:rFonts w:eastAsia="Calibri" w:cs="Arial"/>
                <w:i/>
                <w:sz w:val="20"/>
                <w:szCs w:val="20"/>
              </w:rPr>
              <w:t>43%</w:t>
            </w:r>
          </w:p>
        </w:tc>
      </w:tr>
      <w:tr w:rsidR="00BA7E9F" w:rsidRPr="0071796B" w:rsidTr="00BA7E9F">
        <w:trPr>
          <w:trHeight w:val="22"/>
          <w:tblHeader/>
        </w:trPr>
        <w:tc>
          <w:tcPr>
            <w:tcW w:w="4119" w:type="dxa"/>
            <w:tcBorders>
              <w:top w:val="single" w:sz="4" w:space="0" w:color="808080"/>
              <w:left w:val="nil"/>
              <w:bottom w:val="single" w:sz="4" w:space="0" w:color="A6A6A6"/>
              <w:right w:val="nil"/>
            </w:tcBorders>
            <w:shd w:val="clear" w:color="auto" w:fill="FFFFFF"/>
          </w:tcPr>
          <w:p w:rsidR="00BA7E9F" w:rsidRPr="0071796B" w:rsidRDefault="00BA7E9F" w:rsidP="00BA7E9F">
            <w:pPr>
              <w:spacing w:before="100" w:beforeAutospacing="1" w:after="100" w:afterAutospacing="1" w:line="240" w:lineRule="auto"/>
              <w:contextualSpacing/>
              <w:jc w:val="both"/>
              <w:rPr>
                <w:rFonts w:eastAsia="Calibri" w:cs="Arial"/>
                <w:sz w:val="20"/>
                <w:szCs w:val="20"/>
              </w:rPr>
            </w:pPr>
            <w:r w:rsidRPr="0071796B">
              <w:rPr>
                <w:rFonts w:eastAsia="Calibri" w:cs="Arial"/>
                <w:sz w:val="20"/>
                <w:szCs w:val="20"/>
              </w:rPr>
              <w:t>High (average)</w:t>
            </w:r>
          </w:p>
        </w:tc>
        <w:tc>
          <w:tcPr>
            <w:tcW w:w="1770" w:type="dxa"/>
            <w:tcBorders>
              <w:top w:val="single" w:sz="4" w:space="0" w:color="808080"/>
              <w:left w:val="nil"/>
              <w:bottom w:val="single" w:sz="4" w:space="0" w:color="A6A6A6"/>
              <w:right w:val="nil"/>
            </w:tcBorders>
            <w:shd w:val="clear" w:color="auto" w:fill="FFFFFF"/>
            <w:vAlign w:val="center"/>
          </w:tcPr>
          <w:p w:rsidR="00BA7E9F" w:rsidRPr="0071796B" w:rsidRDefault="00BA7E9F" w:rsidP="00BA7E9F">
            <w:pPr>
              <w:spacing w:before="100" w:beforeAutospacing="1" w:after="100" w:afterAutospacing="1" w:line="240" w:lineRule="auto"/>
              <w:contextualSpacing/>
              <w:rPr>
                <w:rFonts w:eastAsia="Calibri" w:cs="Arial"/>
                <w:i/>
                <w:sz w:val="20"/>
                <w:szCs w:val="20"/>
              </w:rPr>
            </w:pPr>
            <w:r w:rsidRPr="0071796B">
              <w:rPr>
                <w:rFonts w:eastAsia="Calibri" w:cs="Arial"/>
                <w:i/>
                <w:sz w:val="20"/>
                <w:szCs w:val="20"/>
              </w:rPr>
              <w:t>11%</w:t>
            </w:r>
          </w:p>
        </w:tc>
      </w:tr>
      <w:bookmarkEnd w:id="92"/>
      <w:bookmarkEnd w:id="97"/>
    </w:tbl>
    <w:p w:rsidR="00722C5F" w:rsidRDefault="00722C5F" w:rsidP="00722C5F"/>
    <w:tbl>
      <w:tblPr>
        <w:tblW w:w="5874" w:type="dxa"/>
        <w:tblInd w:w="103" w:type="dxa"/>
        <w:tblLayout w:type="fixed"/>
        <w:tblCellMar>
          <w:left w:w="0" w:type="dxa"/>
          <w:right w:w="0" w:type="dxa"/>
        </w:tblCellMar>
        <w:tblLook w:val="0600" w:firstRow="0" w:lastRow="0" w:firstColumn="0" w:lastColumn="0" w:noHBand="1" w:noVBand="1"/>
      </w:tblPr>
      <w:tblGrid>
        <w:gridCol w:w="4552"/>
        <w:gridCol w:w="60"/>
        <w:gridCol w:w="1262"/>
      </w:tblGrid>
      <w:tr w:rsidR="00722C5F" w:rsidRPr="0071796B" w:rsidTr="00BA7E9F">
        <w:trPr>
          <w:trHeight w:val="18"/>
          <w:tblHeader/>
        </w:trPr>
        <w:tc>
          <w:tcPr>
            <w:tcW w:w="4552" w:type="dxa"/>
            <w:tcBorders>
              <w:top w:val="nil"/>
              <w:left w:val="nil"/>
              <w:bottom w:val="single" w:sz="8" w:space="0" w:color="333333"/>
              <w:right w:val="nil"/>
            </w:tcBorders>
            <w:shd w:val="clear" w:color="auto" w:fill="001A90"/>
          </w:tcPr>
          <w:p w:rsidR="00722C5F" w:rsidRPr="0071796B" w:rsidRDefault="00722C5F" w:rsidP="006262D5">
            <w:pPr>
              <w:spacing w:before="100" w:beforeAutospacing="1" w:after="100" w:afterAutospacing="1" w:line="240" w:lineRule="auto"/>
              <w:contextualSpacing/>
              <w:jc w:val="both"/>
              <w:rPr>
                <w:rFonts w:eastAsia="Calibri" w:cs="Arial"/>
                <w:b/>
                <w:sz w:val="20"/>
                <w:szCs w:val="20"/>
              </w:rPr>
            </w:pPr>
            <w:bookmarkStart w:id="98" w:name="Table13E"/>
            <w:r w:rsidRPr="0071796B">
              <w:rPr>
                <w:rFonts w:eastAsia="Calibri" w:cs="Arial"/>
                <w:b/>
                <w:sz w:val="20"/>
                <w:szCs w:val="20"/>
              </w:rPr>
              <w:t>Subgroups</w:t>
            </w:r>
          </w:p>
        </w:tc>
        <w:tc>
          <w:tcPr>
            <w:tcW w:w="1322" w:type="dxa"/>
            <w:gridSpan w:val="2"/>
            <w:tcBorders>
              <w:top w:val="nil"/>
              <w:left w:val="nil"/>
              <w:bottom w:val="single" w:sz="8" w:space="0" w:color="333333"/>
              <w:right w:val="nil"/>
            </w:tcBorders>
            <w:shd w:val="clear" w:color="auto" w:fill="001A90"/>
          </w:tcPr>
          <w:p w:rsidR="00722C5F" w:rsidRPr="0071796B" w:rsidRDefault="00722C5F" w:rsidP="006262D5">
            <w:pPr>
              <w:spacing w:before="100" w:beforeAutospacing="1" w:after="100" w:afterAutospacing="1" w:line="240" w:lineRule="auto"/>
              <w:contextualSpacing/>
              <w:jc w:val="both"/>
              <w:rPr>
                <w:rFonts w:eastAsia="Calibri" w:cs="Arial"/>
                <w:b/>
                <w:sz w:val="20"/>
                <w:szCs w:val="20"/>
              </w:rPr>
            </w:pPr>
            <w:r w:rsidRPr="0071796B">
              <w:rPr>
                <w:rFonts w:eastAsia="Calibri" w:cs="Arial"/>
                <w:b/>
                <w:sz w:val="20"/>
                <w:szCs w:val="20"/>
              </w:rPr>
              <w:t>Principals</w:t>
            </w:r>
            <w:r w:rsidR="00BA7E9F">
              <w:rPr>
                <w:rFonts w:eastAsia="Calibri" w:cs="Arial"/>
                <w:b/>
                <w:sz w:val="20"/>
                <w:szCs w:val="20"/>
              </w:rPr>
              <w:t xml:space="preserve"> %</w:t>
            </w:r>
          </w:p>
        </w:tc>
      </w:tr>
      <w:tr w:rsidR="00722C5F" w:rsidRPr="0071796B" w:rsidTr="00BA7E9F">
        <w:trPr>
          <w:trHeight w:val="317"/>
          <w:tblHeader/>
        </w:trPr>
        <w:tc>
          <w:tcPr>
            <w:tcW w:w="4612" w:type="dxa"/>
            <w:gridSpan w:val="2"/>
            <w:tcBorders>
              <w:top w:val="single" w:sz="4" w:space="0" w:color="808080"/>
              <w:left w:val="nil"/>
              <w:bottom w:val="single" w:sz="4" w:space="0" w:color="808080"/>
              <w:right w:val="nil"/>
            </w:tcBorders>
            <w:shd w:val="clear" w:color="auto" w:fill="FFFFFF"/>
            <w:tcMar>
              <w:top w:w="85" w:type="dxa"/>
              <w:left w:w="103" w:type="dxa"/>
              <w:bottom w:w="85" w:type="dxa"/>
              <w:right w:w="103" w:type="dxa"/>
            </w:tcMar>
            <w:vAlign w:val="bottom"/>
          </w:tcPr>
          <w:p w:rsidR="00722C5F" w:rsidRPr="0071796B" w:rsidRDefault="00722C5F" w:rsidP="006262D5">
            <w:pPr>
              <w:spacing w:before="100" w:beforeAutospacing="1" w:after="100" w:afterAutospacing="1" w:line="240" w:lineRule="auto"/>
              <w:contextualSpacing/>
              <w:rPr>
                <w:rFonts w:eastAsia="Calibri" w:cs="Arial"/>
                <w:sz w:val="20"/>
                <w:szCs w:val="20"/>
              </w:rPr>
            </w:pPr>
            <w:r w:rsidRPr="0071796B">
              <w:rPr>
                <w:rFonts w:eastAsia="Calibri" w:cs="Arial"/>
                <w:sz w:val="20"/>
                <w:szCs w:val="20"/>
              </w:rPr>
              <w:t>Proportion students who are Aboriginal or Torres Strait Islander descent*</w:t>
            </w:r>
          </w:p>
        </w:tc>
        <w:tc>
          <w:tcPr>
            <w:tcW w:w="1262" w:type="dxa"/>
            <w:tcBorders>
              <w:top w:val="single" w:sz="4" w:space="0" w:color="808080"/>
              <w:left w:val="nil"/>
              <w:bottom w:val="single" w:sz="4" w:space="0" w:color="A6A6A6"/>
            </w:tcBorders>
            <w:shd w:val="clear" w:color="auto" w:fill="FFFFFF"/>
            <w:vAlign w:val="center"/>
          </w:tcPr>
          <w:p w:rsidR="00722C5F" w:rsidRPr="0071796B" w:rsidRDefault="00722C5F" w:rsidP="006262D5">
            <w:pPr>
              <w:spacing w:before="100" w:beforeAutospacing="1" w:after="100" w:afterAutospacing="1" w:line="240" w:lineRule="auto"/>
              <w:contextualSpacing/>
              <w:rPr>
                <w:rFonts w:eastAsia="Calibri" w:cs="Arial"/>
                <w:i/>
                <w:sz w:val="20"/>
                <w:szCs w:val="20"/>
              </w:rPr>
            </w:pPr>
            <w:r w:rsidRPr="0071796B">
              <w:rPr>
                <w:rFonts w:eastAsia="Calibri" w:cs="Arial"/>
                <w:i/>
                <w:sz w:val="20"/>
                <w:szCs w:val="20"/>
              </w:rPr>
              <w:t>12%</w:t>
            </w:r>
          </w:p>
        </w:tc>
      </w:tr>
      <w:tr w:rsidR="00722C5F" w:rsidRPr="0071796B" w:rsidTr="00BA7E9F">
        <w:trPr>
          <w:trHeight w:val="17"/>
          <w:tblHeader/>
        </w:trPr>
        <w:tc>
          <w:tcPr>
            <w:tcW w:w="4612" w:type="dxa"/>
            <w:gridSpan w:val="2"/>
            <w:tcBorders>
              <w:top w:val="single" w:sz="4" w:space="0" w:color="808080"/>
              <w:left w:val="nil"/>
              <w:bottom w:val="single" w:sz="4" w:space="0" w:color="A6A6A6"/>
              <w:right w:val="nil"/>
            </w:tcBorders>
            <w:shd w:val="clear" w:color="auto" w:fill="FFFFFF"/>
            <w:tcMar>
              <w:top w:w="85" w:type="dxa"/>
              <w:left w:w="103" w:type="dxa"/>
              <w:bottom w:w="85" w:type="dxa"/>
              <w:right w:w="103" w:type="dxa"/>
            </w:tcMar>
            <w:vAlign w:val="bottom"/>
          </w:tcPr>
          <w:p w:rsidR="00722C5F" w:rsidRPr="0071796B" w:rsidRDefault="00722C5F" w:rsidP="006262D5">
            <w:pPr>
              <w:spacing w:before="100" w:beforeAutospacing="1" w:after="100" w:afterAutospacing="1" w:line="240" w:lineRule="auto"/>
              <w:contextualSpacing/>
              <w:rPr>
                <w:rFonts w:eastAsia="Calibri" w:cs="Arial"/>
                <w:i/>
                <w:sz w:val="20"/>
                <w:szCs w:val="20"/>
              </w:rPr>
            </w:pPr>
            <w:r w:rsidRPr="0071796B">
              <w:rPr>
                <w:rFonts w:eastAsia="Calibri" w:cs="Arial"/>
                <w:sz w:val="20"/>
                <w:szCs w:val="20"/>
              </w:rPr>
              <w:t>Proportion of students who speak another language other than English at home*</w:t>
            </w:r>
          </w:p>
        </w:tc>
        <w:tc>
          <w:tcPr>
            <w:tcW w:w="1262" w:type="dxa"/>
            <w:tcBorders>
              <w:top w:val="single" w:sz="4" w:space="0" w:color="808080"/>
              <w:left w:val="nil"/>
              <w:bottom w:val="single" w:sz="4" w:space="0" w:color="A6A6A6"/>
              <w:right w:val="nil"/>
            </w:tcBorders>
            <w:shd w:val="clear" w:color="auto" w:fill="FFFFFF"/>
            <w:vAlign w:val="center"/>
          </w:tcPr>
          <w:p w:rsidR="00722C5F" w:rsidRPr="0071796B" w:rsidRDefault="00722C5F" w:rsidP="006262D5">
            <w:pPr>
              <w:spacing w:before="100" w:beforeAutospacing="1" w:after="100" w:afterAutospacing="1" w:line="240" w:lineRule="auto"/>
              <w:contextualSpacing/>
              <w:rPr>
                <w:rFonts w:eastAsia="Calibri" w:cs="Arial"/>
                <w:i/>
                <w:sz w:val="20"/>
                <w:szCs w:val="20"/>
              </w:rPr>
            </w:pPr>
            <w:r w:rsidRPr="0071796B">
              <w:rPr>
                <w:rFonts w:eastAsia="Calibri" w:cs="Arial"/>
                <w:i/>
                <w:sz w:val="20"/>
                <w:szCs w:val="20"/>
              </w:rPr>
              <w:t>20%</w:t>
            </w:r>
          </w:p>
        </w:tc>
      </w:tr>
      <w:bookmarkEnd w:id="94"/>
      <w:bookmarkEnd w:id="98"/>
    </w:tbl>
    <w:p w:rsidR="00722C5F" w:rsidRDefault="00722C5F" w:rsidP="00722C5F"/>
    <w:p w:rsidR="00911006" w:rsidRPr="00A424A2" w:rsidRDefault="00911006" w:rsidP="00A424A2">
      <w:pPr>
        <w:pStyle w:val="FootnoteText"/>
        <w:spacing w:before="0" w:line="240" w:lineRule="auto"/>
        <w:rPr>
          <w:i/>
          <w:sz w:val="18"/>
          <w:lang w:val="en-US"/>
        </w:rPr>
      </w:pPr>
      <w:r w:rsidRPr="00A424A2">
        <w:rPr>
          <w:i/>
          <w:sz w:val="18"/>
        </w:rPr>
        <w:t>*The proportion of students from different social economic backgrounds</w:t>
      </w:r>
      <w:r w:rsidR="004007BA" w:rsidRPr="00A424A2">
        <w:rPr>
          <w:i/>
          <w:sz w:val="18"/>
        </w:rPr>
        <w:t>,</w:t>
      </w:r>
      <w:r w:rsidRPr="00A424A2">
        <w:rPr>
          <w:i/>
          <w:sz w:val="18"/>
        </w:rPr>
        <w:t xml:space="preserve"> from </w:t>
      </w:r>
      <w:r w:rsidRPr="00A424A2">
        <w:rPr>
          <w:i/>
          <w:sz w:val="18"/>
          <w:lang w:val="en-US"/>
        </w:rPr>
        <w:t>Aboriginal or Torres Strait Islander descent and/or those who speak another language other than English at home were estimated by the principal based on their perception.</w:t>
      </w:r>
    </w:p>
    <w:p w:rsidR="00911006" w:rsidRPr="00A424A2" w:rsidRDefault="00911006" w:rsidP="00A424A2">
      <w:pPr>
        <w:pStyle w:val="FootnoteText"/>
        <w:spacing w:before="0" w:line="240" w:lineRule="auto"/>
        <w:rPr>
          <w:i/>
          <w:sz w:val="18"/>
          <w:lang w:val="en-US"/>
        </w:rPr>
      </w:pPr>
      <w:r w:rsidRPr="00A424A2">
        <w:rPr>
          <w:i/>
          <w:sz w:val="18"/>
          <w:lang w:val="en-US"/>
        </w:rPr>
        <w:t xml:space="preserve">** National School </w:t>
      </w:r>
      <w:r w:rsidR="00A1698E" w:rsidRPr="00A424A2">
        <w:rPr>
          <w:i/>
          <w:sz w:val="18"/>
          <w:lang w:val="en-US"/>
        </w:rPr>
        <w:t>Chaplain</w:t>
      </w:r>
      <w:r w:rsidRPr="00A424A2">
        <w:rPr>
          <w:i/>
          <w:sz w:val="18"/>
          <w:lang w:val="en-US"/>
        </w:rPr>
        <w:t>cy and Student Welfare Programme (NSCSWP)</w:t>
      </w:r>
    </w:p>
    <w:p w:rsidR="00911006" w:rsidRPr="00A424A2" w:rsidRDefault="00911006" w:rsidP="00A424A2">
      <w:pPr>
        <w:pStyle w:val="FootnoteText"/>
        <w:spacing w:before="0" w:line="240" w:lineRule="auto"/>
        <w:rPr>
          <w:i/>
          <w:sz w:val="18"/>
          <w:lang w:val="en-US"/>
        </w:rPr>
      </w:pPr>
      <w:r w:rsidRPr="00A424A2">
        <w:rPr>
          <w:i/>
          <w:sz w:val="18"/>
          <w:lang w:val="en-US"/>
        </w:rPr>
        <w:t>***Remote/Very Remote</w:t>
      </w:r>
      <w:r w:rsidR="004007BA" w:rsidRPr="00A424A2">
        <w:rPr>
          <w:i/>
          <w:sz w:val="18"/>
          <w:lang w:val="en-US"/>
        </w:rPr>
        <w:t xml:space="preserve">:  </w:t>
      </w:r>
      <w:r w:rsidRPr="00A424A2">
        <w:rPr>
          <w:i/>
          <w:sz w:val="18"/>
          <w:lang w:val="en-US"/>
        </w:rPr>
        <w:t xml:space="preserve">classified as per the NSCP </w:t>
      </w:r>
      <w:r w:rsidR="00BB72B1" w:rsidRPr="00A424A2">
        <w:rPr>
          <w:i/>
          <w:sz w:val="18"/>
          <w:lang w:val="en-US"/>
        </w:rPr>
        <w:t xml:space="preserve">Agreement </w:t>
      </w:r>
      <w:r w:rsidR="004007BA" w:rsidRPr="00A424A2">
        <w:rPr>
          <w:i/>
          <w:sz w:val="18"/>
          <w:lang w:val="en-US"/>
        </w:rPr>
        <w:t>and self-selected by Principals during the survey</w:t>
      </w:r>
    </w:p>
    <w:p w:rsidR="004007BA" w:rsidRPr="00A424A2" w:rsidRDefault="00911006" w:rsidP="00A424A2">
      <w:pPr>
        <w:pStyle w:val="FootnoteText"/>
        <w:spacing w:before="0" w:line="240" w:lineRule="auto"/>
        <w:rPr>
          <w:i/>
          <w:sz w:val="18"/>
          <w:lang w:val="en-US"/>
        </w:rPr>
      </w:pPr>
      <w:r w:rsidRPr="00A424A2">
        <w:rPr>
          <w:i/>
          <w:sz w:val="18"/>
          <w:lang w:val="en-US"/>
        </w:rPr>
        <w:t>****</w:t>
      </w:r>
      <w:r w:rsidR="00BB72B1" w:rsidRPr="00A424A2">
        <w:rPr>
          <w:i/>
          <w:sz w:val="18"/>
          <w:lang w:val="en-US"/>
        </w:rPr>
        <w:t xml:space="preserve">Years </w:t>
      </w:r>
      <w:r w:rsidRPr="00A424A2">
        <w:rPr>
          <w:i/>
          <w:sz w:val="18"/>
          <w:lang w:val="en-US"/>
        </w:rPr>
        <w:t>participating in NSCP –</w:t>
      </w:r>
      <w:r w:rsidR="00BB72B1" w:rsidRPr="00A424A2">
        <w:rPr>
          <w:i/>
          <w:sz w:val="18"/>
          <w:lang w:val="en-US"/>
        </w:rPr>
        <w:t xml:space="preserve"> </w:t>
      </w:r>
      <w:r w:rsidR="00A1698E" w:rsidRPr="00A424A2">
        <w:rPr>
          <w:i/>
          <w:sz w:val="18"/>
          <w:lang w:val="en-US"/>
        </w:rPr>
        <w:t>Principals</w:t>
      </w:r>
      <w:r w:rsidRPr="00A424A2">
        <w:rPr>
          <w:i/>
          <w:sz w:val="18"/>
          <w:lang w:val="en-US"/>
        </w:rPr>
        <w:t xml:space="preserve"> </w:t>
      </w:r>
      <w:r w:rsidR="00BB72B1" w:rsidRPr="00A424A2">
        <w:rPr>
          <w:i/>
          <w:sz w:val="18"/>
          <w:lang w:val="en-US"/>
        </w:rPr>
        <w:t xml:space="preserve">were asked to advise in which years </w:t>
      </w:r>
      <w:r w:rsidRPr="00A424A2">
        <w:rPr>
          <w:i/>
          <w:sz w:val="18"/>
          <w:lang w:val="en-US"/>
        </w:rPr>
        <w:t>they have elected to participate</w:t>
      </w:r>
      <w:r w:rsidR="004007BA" w:rsidRPr="00A424A2">
        <w:rPr>
          <w:i/>
          <w:sz w:val="18"/>
          <w:lang w:val="en-US"/>
        </w:rPr>
        <w:t xml:space="preserve"> </w:t>
      </w:r>
    </w:p>
    <w:p w:rsidR="00722C5F" w:rsidRDefault="00722C5F" w:rsidP="00722C5F">
      <w:pPr>
        <w:spacing w:after="200"/>
        <w:rPr>
          <w:rFonts w:cs="Arial"/>
        </w:rPr>
      </w:pPr>
    </w:p>
    <w:p w:rsidR="00D04CF5" w:rsidRPr="00722C5F" w:rsidRDefault="00911006" w:rsidP="00722C5F">
      <w:pPr>
        <w:spacing w:after="200"/>
        <w:rPr>
          <w:rFonts w:eastAsia="Calibri" w:cs="Arial"/>
          <w:szCs w:val="18"/>
        </w:rPr>
      </w:pPr>
      <w:r w:rsidRPr="00DE6E90">
        <w:t xml:space="preserve">There was a good spread of </w:t>
      </w:r>
      <w:r w:rsidR="00867D29">
        <w:t>p</w:t>
      </w:r>
      <w:r w:rsidR="00A1698E">
        <w:t>rincipals</w:t>
      </w:r>
      <w:r w:rsidR="00BF7E2F">
        <w:t>:</w:t>
      </w:r>
      <w:r w:rsidRPr="00DE6E90">
        <w:t xml:space="preserve"> 34%</w:t>
      </w:r>
      <w:r w:rsidR="00BF7E2F">
        <w:t xml:space="preserve"> </w:t>
      </w:r>
      <w:r w:rsidR="00BF7E2F" w:rsidRPr="00DE6E90">
        <w:t>had been at the school for less than two years</w:t>
      </w:r>
      <w:r w:rsidRPr="00DE6E90">
        <w:t>, 29%</w:t>
      </w:r>
      <w:r w:rsidR="00BF7E2F">
        <w:t xml:space="preserve"> had been at their school </w:t>
      </w:r>
      <w:r w:rsidR="00BF7E2F" w:rsidRPr="00DE6E90">
        <w:t>between two to five years</w:t>
      </w:r>
      <w:r w:rsidRPr="00DE6E90">
        <w:t xml:space="preserve"> and 37%</w:t>
      </w:r>
      <w:r w:rsidR="00BF7E2F">
        <w:t xml:space="preserve"> had been at their school </w:t>
      </w:r>
      <w:r w:rsidR="00BF7E2F" w:rsidRPr="00DE6E90">
        <w:t>for more than five years</w:t>
      </w:r>
      <w:r w:rsidRPr="00DE6E90">
        <w:t xml:space="preserve">.  Based on the perception of </w:t>
      </w:r>
      <w:r w:rsidR="00867D29">
        <w:t>p</w:t>
      </w:r>
      <w:r w:rsidR="00A1698E">
        <w:t>rincipals</w:t>
      </w:r>
      <w:r w:rsidRPr="00DE6E90">
        <w:t>, around 12%</w:t>
      </w:r>
      <w:r w:rsidR="00BF7E2F">
        <w:t xml:space="preserve"> of students</w:t>
      </w:r>
      <w:r w:rsidRPr="00DE6E90">
        <w:t xml:space="preserve"> were of Aboriginal and Torres Strait Islander </w:t>
      </w:r>
      <w:r>
        <w:t>descent</w:t>
      </w:r>
      <w:r w:rsidRPr="00DE6E90">
        <w:t xml:space="preserve"> and around 20% spoke a language other than English at home.</w:t>
      </w:r>
    </w:p>
    <w:p w:rsidR="00911006" w:rsidRPr="00DE6E90" w:rsidRDefault="00911006" w:rsidP="00A424A2">
      <w:pPr>
        <w:rPr>
          <w:u w:val="single"/>
        </w:rPr>
      </w:pPr>
      <w:r w:rsidRPr="00DE6E90">
        <w:t>Around 9 in 10 schools participated in the 2015 and 2016 NSCP,  3 in 4 (75%) parti</w:t>
      </w:r>
      <w:r>
        <w:t>cipat</w:t>
      </w:r>
      <w:r w:rsidR="00686CEB">
        <w:t>ed</w:t>
      </w:r>
      <w:r>
        <w:t xml:space="preserve"> in 2017 and around two-</w:t>
      </w:r>
      <w:r w:rsidRPr="00DE6E90">
        <w:t xml:space="preserve">thirds (66%) </w:t>
      </w:r>
      <w:r w:rsidR="00686CEB">
        <w:t xml:space="preserve">plan to </w:t>
      </w:r>
      <w:r w:rsidRPr="00DE6E90">
        <w:t>participat</w:t>
      </w:r>
      <w:r w:rsidR="00686CEB">
        <w:t>e</w:t>
      </w:r>
      <w:r w:rsidRPr="00DE6E90">
        <w:t xml:space="preserve"> in 2018.</w:t>
      </w:r>
    </w:p>
    <w:p w:rsidR="007837BA" w:rsidRDefault="007837BA" w:rsidP="00A424A2"/>
    <w:p w:rsidR="000D1414" w:rsidRPr="000A1FAA" w:rsidRDefault="00911006" w:rsidP="000A1FAA">
      <w:r w:rsidRPr="00DE6E90">
        <w:t xml:space="preserve">The table below provides a profile of </w:t>
      </w:r>
      <w:r w:rsidR="00867D29">
        <w:t>c</w:t>
      </w:r>
      <w:r w:rsidR="00A1698E">
        <w:t>haplains</w:t>
      </w:r>
      <w:r w:rsidRPr="00DE6E90">
        <w:t xml:space="preserve"> that participated in the research.  It outlines the school type and state, the length of time </w:t>
      </w:r>
      <w:r w:rsidR="00867D29">
        <w:t>c</w:t>
      </w:r>
      <w:r w:rsidR="00A1698E">
        <w:t>haplains</w:t>
      </w:r>
      <w:r w:rsidRPr="00DE6E90">
        <w:t xml:space="preserve"> have been with the school, their age, gender, qualification and the proportion who work solely at the one school compared to those that also work at other schools.</w:t>
      </w:r>
      <w:bookmarkStart w:id="99" w:name="_Toc483299642"/>
    </w:p>
    <w:p w:rsidR="00911006" w:rsidRPr="000D1414" w:rsidRDefault="00E03596" w:rsidP="000A1FAA">
      <w:pPr>
        <w:spacing w:before="240" w:after="120"/>
        <w:rPr>
          <w:rFonts w:eastAsia="Calibri"/>
          <w:bCs/>
          <w:i/>
          <w:sz w:val="20"/>
          <w:lang w:val="en-US"/>
        </w:rPr>
      </w:pPr>
      <w:r w:rsidRPr="000D1414">
        <w:rPr>
          <w:i/>
          <w:sz w:val="20"/>
        </w:rPr>
        <w:t xml:space="preserve">Table </w:t>
      </w:r>
      <w:r w:rsidRPr="000D1414">
        <w:rPr>
          <w:i/>
          <w:sz w:val="20"/>
        </w:rPr>
        <w:fldChar w:fldCharType="begin"/>
      </w:r>
      <w:r w:rsidRPr="000D1414">
        <w:rPr>
          <w:i/>
          <w:sz w:val="20"/>
        </w:rPr>
        <w:instrText xml:space="preserve"> SEQ Table \* ARABIC </w:instrText>
      </w:r>
      <w:r w:rsidRPr="000D1414">
        <w:rPr>
          <w:i/>
          <w:sz w:val="20"/>
        </w:rPr>
        <w:fldChar w:fldCharType="separate"/>
      </w:r>
      <w:r w:rsidR="004F7512">
        <w:rPr>
          <w:i/>
          <w:noProof/>
          <w:sz w:val="20"/>
        </w:rPr>
        <w:t>14</w:t>
      </w:r>
      <w:r w:rsidRPr="000D1414">
        <w:rPr>
          <w:i/>
          <w:sz w:val="20"/>
        </w:rPr>
        <w:fldChar w:fldCharType="end"/>
      </w:r>
      <w:r w:rsidR="00911006" w:rsidRPr="000D1414">
        <w:rPr>
          <w:rFonts w:eastAsia="Calibri"/>
          <w:bCs/>
          <w:i/>
          <w:sz w:val="20"/>
          <w:lang w:val="en-US"/>
        </w:rPr>
        <w:t>:</w:t>
      </w:r>
      <w:r w:rsidR="00346440" w:rsidRPr="000D1414">
        <w:rPr>
          <w:rFonts w:eastAsia="Calibri"/>
          <w:bCs/>
          <w:i/>
          <w:sz w:val="20"/>
          <w:lang w:val="en-US"/>
        </w:rPr>
        <w:t xml:space="preserve"> </w:t>
      </w:r>
      <w:r w:rsidR="00911006" w:rsidRPr="000D1414">
        <w:rPr>
          <w:rFonts w:eastAsia="Calibri"/>
          <w:bCs/>
          <w:i/>
          <w:sz w:val="20"/>
          <w:lang w:val="en-US"/>
        </w:rPr>
        <w:t xml:space="preserve">Profile of </w:t>
      </w:r>
      <w:r w:rsidR="00867D29" w:rsidRPr="000D1414">
        <w:rPr>
          <w:rFonts w:eastAsia="Calibri"/>
          <w:bCs/>
          <w:i/>
          <w:sz w:val="20"/>
          <w:lang w:val="en-US"/>
        </w:rPr>
        <w:t>c</w:t>
      </w:r>
      <w:r w:rsidR="00A1698E" w:rsidRPr="000D1414">
        <w:rPr>
          <w:rFonts w:eastAsia="Calibri"/>
          <w:bCs/>
          <w:i/>
          <w:sz w:val="20"/>
          <w:lang w:val="en-US"/>
        </w:rPr>
        <w:t>haplains</w:t>
      </w:r>
      <w:bookmarkEnd w:id="99"/>
    </w:p>
    <w:tbl>
      <w:tblPr>
        <w:tblW w:w="4929" w:type="dxa"/>
        <w:tblInd w:w="103" w:type="dxa"/>
        <w:tblLayout w:type="fixed"/>
        <w:tblCellMar>
          <w:left w:w="0" w:type="dxa"/>
          <w:right w:w="0" w:type="dxa"/>
        </w:tblCellMar>
        <w:tblLook w:val="0600" w:firstRow="0" w:lastRow="0" w:firstColumn="0" w:lastColumn="0" w:noHBand="1" w:noVBand="1"/>
      </w:tblPr>
      <w:tblGrid>
        <w:gridCol w:w="2665"/>
        <w:gridCol w:w="1201"/>
        <w:gridCol w:w="1063"/>
      </w:tblGrid>
      <w:tr w:rsidR="006262D5" w:rsidRPr="007F3D5E" w:rsidTr="006262D5">
        <w:trPr>
          <w:trHeight w:val="171"/>
          <w:tblHeader/>
        </w:trPr>
        <w:tc>
          <w:tcPr>
            <w:tcW w:w="2665" w:type="dxa"/>
            <w:tcBorders>
              <w:top w:val="nil"/>
              <w:left w:val="nil"/>
              <w:bottom w:val="single" w:sz="8" w:space="0" w:color="333333"/>
              <w:right w:val="nil"/>
            </w:tcBorders>
            <w:shd w:val="clear" w:color="auto" w:fill="001A90"/>
          </w:tcPr>
          <w:p w:rsidR="006262D5" w:rsidRPr="007F3D5E" w:rsidRDefault="000A1FAA" w:rsidP="006262D5">
            <w:pPr>
              <w:spacing w:line="200" w:lineRule="exact"/>
              <w:jc w:val="both"/>
              <w:rPr>
                <w:rFonts w:eastAsia="Calibri" w:cs="Arial"/>
                <w:b/>
                <w:sz w:val="20"/>
                <w:szCs w:val="18"/>
              </w:rPr>
            </w:pPr>
            <w:bookmarkStart w:id="100" w:name="Table14A"/>
            <w:bookmarkStart w:id="101" w:name="Table14"/>
            <w:r>
              <w:rPr>
                <w:rFonts w:eastAsia="Calibri" w:cs="Arial"/>
                <w:b/>
                <w:sz w:val="20"/>
                <w:szCs w:val="18"/>
              </w:rPr>
              <w:t>School Type</w:t>
            </w:r>
          </w:p>
        </w:tc>
        <w:tc>
          <w:tcPr>
            <w:tcW w:w="1201" w:type="dxa"/>
            <w:tcBorders>
              <w:top w:val="nil"/>
              <w:left w:val="nil"/>
              <w:bottom w:val="single" w:sz="8" w:space="0" w:color="333333"/>
              <w:right w:val="nil"/>
            </w:tcBorders>
            <w:shd w:val="clear" w:color="auto" w:fill="001A90"/>
          </w:tcPr>
          <w:p w:rsidR="006262D5" w:rsidRPr="007F3D5E" w:rsidRDefault="006262D5" w:rsidP="006262D5">
            <w:pPr>
              <w:spacing w:line="200" w:lineRule="exact"/>
              <w:jc w:val="both"/>
              <w:rPr>
                <w:rFonts w:eastAsia="Calibri" w:cs="Arial"/>
                <w:b/>
                <w:sz w:val="20"/>
                <w:szCs w:val="18"/>
              </w:rPr>
            </w:pPr>
            <w:r w:rsidRPr="007F3D5E">
              <w:rPr>
                <w:rFonts w:eastAsia="Calibri" w:cs="Arial"/>
                <w:b/>
                <w:sz w:val="20"/>
                <w:szCs w:val="18"/>
              </w:rPr>
              <w:t>Chaplain</w:t>
            </w:r>
            <w:r w:rsidR="000A1FAA">
              <w:rPr>
                <w:rFonts w:eastAsia="Calibri" w:cs="Arial"/>
                <w:b/>
                <w:sz w:val="20"/>
                <w:szCs w:val="18"/>
              </w:rPr>
              <w:t xml:space="preserve"> N=498</w:t>
            </w:r>
          </w:p>
        </w:tc>
        <w:tc>
          <w:tcPr>
            <w:tcW w:w="1063" w:type="dxa"/>
            <w:tcBorders>
              <w:top w:val="nil"/>
              <w:left w:val="nil"/>
              <w:bottom w:val="single" w:sz="8" w:space="0" w:color="333333"/>
              <w:right w:val="nil"/>
            </w:tcBorders>
            <w:shd w:val="clear" w:color="auto" w:fill="001A90"/>
          </w:tcPr>
          <w:p w:rsidR="006262D5" w:rsidRPr="007F3D5E" w:rsidRDefault="006262D5" w:rsidP="006262D5">
            <w:pPr>
              <w:spacing w:line="200" w:lineRule="exact"/>
              <w:jc w:val="both"/>
              <w:rPr>
                <w:rFonts w:eastAsia="Calibri" w:cs="Arial"/>
                <w:b/>
                <w:sz w:val="20"/>
                <w:szCs w:val="18"/>
              </w:rPr>
            </w:pPr>
            <w:r>
              <w:rPr>
                <w:rFonts w:eastAsia="Calibri" w:cs="Arial"/>
                <w:b/>
                <w:sz w:val="20"/>
                <w:szCs w:val="18"/>
              </w:rPr>
              <w:t>Chaplain</w:t>
            </w:r>
            <w:r w:rsidR="000A1FAA">
              <w:rPr>
                <w:rFonts w:eastAsia="Calibri" w:cs="Arial"/>
                <w:b/>
                <w:sz w:val="20"/>
                <w:szCs w:val="18"/>
              </w:rPr>
              <w:t xml:space="preserve"> %</w:t>
            </w:r>
          </w:p>
        </w:tc>
      </w:tr>
      <w:tr w:rsidR="006262D5" w:rsidRPr="007F3D5E" w:rsidTr="006262D5">
        <w:trPr>
          <w:trHeight w:val="22"/>
          <w:tblHeader/>
        </w:trPr>
        <w:tc>
          <w:tcPr>
            <w:tcW w:w="2665" w:type="dxa"/>
            <w:tcBorders>
              <w:top w:val="single" w:sz="4" w:space="0" w:color="808080"/>
              <w:left w:val="nil"/>
              <w:bottom w:val="single" w:sz="4" w:space="0" w:color="808080"/>
              <w:right w:val="nil"/>
            </w:tcBorders>
            <w:shd w:val="clear" w:color="auto" w:fill="FFFFFF"/>
          </w:tcPr>
          <w:p w:rsidR="006262D5" w:rsidRPr="007F3D5E" w:rsidRDefault="006262D5" w:rsidP="006262D5">
            <w:pPr>
              <w:spacing w:before="20" w:line="200" w:lineRule="exact"/>
              <w:jc w:val="both"/>
              <w:rPr>
                <w:rFonts w:eastAsia="Calibri" w:cs="Arial"/>
                <w:sz w:val="20"/>
                <w:szCs w:val="18"/>
              </w:rPr>
            </w:pPr>
            <w:r w:rsidRPr="007F3D5E">
              <w:rPr>
                <w:rFonts w:eastAsia="Calibri" w:cs="Arial"/>
                <w:sz w:val="20"/>
                <w:szCs w:val="18"/>
              </w:rPr>
              <w:t>Catholic</w:t>
            </w:r>
          </w:p>
        </w:tc>
        <w:tc>
          <w:tcPr>
            <w:tcW w:w="1201" w:type="dxa"/>
            <w:tcBorders>
              <w:top w:val="single" w:sz="4" w:space="0" w:color="808080"/>
              <w:left w:val="nil"/>
              <w:bottom w:val="single" w:sz="4" w:space="0" w:color="808080"/>
              <w:right w:val="nil"/>
            </w:tcBorders>
            <w:shd w:val="clear" w:color="auto" w:fill="D9D9D9"/>
          </w:tcPr>
          <w:p w:rsidR="006262D5" w:rsidRPr="007F3D5E" w:rsidRDefault="006262D5" w:rsidP="006262D5">
            <w:pPr>
              <w:spacing w:before="20" w:line="200" w:lineRule="exact"/>
              <w:jc w:val="both"/>
              <w:rPr>
                <w:rFonts w:eastAsia="Calibri" w:cs="Arial"/>
                <w:sz w:val="20"/>
                <w:szCs w:val="18"/>
              </w:rPr>
            </w:pPr>
            <w:r w:rsidRPr="007F3D5E">
              <w:rPr>
                <w:rFonts w:eastAsia="Calibri" w:cs="Arial"/>
                <w:sz w:val="20"/>
                <w:szCs w:val="18"/>
              </w:rPr>
              <w:t>39</w:t>
            </w:r>
          </w:p>
        </w:tc>
        <w:tc>
          <w:tcPr>
            <w:tcW w:w="1063" w:type="dxa"/>
            <w:tcBorders>
              <w:top w:val="single" w:sz="4" w:space="0" w:color="808080"/>
              <w:left w:val="nil"/>
              <w:bottom w:val="single" w:sz="4" w:space="0" w:color="808080"/>
              <w:right w:val="nil"/>
            </w:tcBorders>
            <w:shd w:val="clear" w:color="auto" w:fill="FFFFFF"/>
          </w:tcPr>
          <w:p w:rsidR="006262D5" w:rsidRPr="007F3D5E" w:rsidRDefault="006262D5" w:rsidP="006262D5">
            <w:pPr>
              <w:spacing w:before="20" w:line="200" w:lineRule="exact"/>
              <w:jc w:val="both"/>
              <w:rPr>
                <w:rFonts w:eastAsia="Calibri" w:cs="Arial"/>
                <w:sz w:val="20"/>
                <w:szCs w:val="18"/>
              </w:rPr>
            </w:pPr>
            <w:r w:rsidRPr="007F3D5E">
              <w:rPr>
                <w:rFonts w:eastAsia="Calibri" w:cs="Arial"/>
                <w:sz w:val="20"/>
                <w:szCs w:val="18"/>
              </w:rPr>
              <w:t>8%</w:t>
            </w:r>
          </w:p>
        </w:tc>
      </w:tr>
      <w:tr w:rsidR="006262D5" w:rsidRPr="007F3D5E" w:rsidTr="006262D5">
        <w:trPr>
          <w:trHeight w:val="22"/>
          <w:tblHeader/>
        </w:trPr>
        <w:tc>
          <w:tcPr>
            <w:tcW w:w="2665" w:type="dxa"/>
            <w:tcBorders>
              <w:top w:val="single" w:sz="4" w:space="0" w:color="808080"/>
              <w:left w:val="nil"/>
              <w:bottom w:val="single" w:sz="4" w:space="0" w:color="808080"/>
              <w:right w:val="nil"/>
            </w:tcBorders>
            <w:shd w:val="clear" w:color="auto" w:fill="FFFFFF"/>
          </w:tcPr>
          <w:p w:rsidR="006262D5" w:rsidRPr="007F3D5E" w:rsidRDefault="006262D5" w:rsidP="006262D5">
            <w:pPr>
              <w:spacing w:line="200" w:lineRule="exact"/>
              <w:jc w:val="both"/>
              <w:rPr>
                <w:rFonts w:eastAsia="Calibri" w:cs="Arial"/>
                <w:sz w:val="20"/>
                <w:szCs w:val="18"/>
              </w:rPr>
            </w:pPr>
            <w:r w:rsidRPr="007F3D5E">
              <w:rPr>
                <w:rFonts w:eastAsia="Calibri" w:cs="Arial"/>
                <w:sz w:val="20"/>
                <w:szCs w:val="18"/>
              </w:rPr>
              <w:t>Independent</w:t>
            </w:r>
          </w:p>
        </w:tc>
        <w:tc>
          <w:tcPr>
            <w:tcW w:w="1201" w:type="dxa"/>
            <w:tcBorders>
              <w:top w:val="single" w:sz="4" w:space="0" w:color="808080"/>
              <w:left w:val="nil"/>
              <w:bottom w:val="single" w:sz="4" w:space="0" w:color="808080"/>
              <w:right w:val="nil"/>
            </w:tcBorders>
            <w:shd w:val="clear" w:color="auto" w:fill="D9D9D9"/>
          </w:tcPr>
          <w:p w:rsidR="006262D5" w:rsidRPr="007F3D5E" w:rsidRDefault="006262D5" w:rsidP="006262D5">
            <w:pPr>
              <w:spacing w:line="200" w:lineRule="exact"/>
              <w:jc w:val="both"/>
              <w:rPr>
                <w:rFonts w:eastAsia="Calibri" w:cs="Arial"/>
                <w:sz w:val="20"/>
                <w:szCs w:val="18"/>
              </w:rPr>
            </w:pPr>
            <w:r w:rsidRPr="007F3D5E">
              <w:rPr>
                <w:rFonts w:eastAsia="Calibri" w:cs="Arial"/>
                <w:sz w:val="20"/>
                <w:szCs w:val="18"/>
              </w:rPr>
              <w:t>114</w:t>
            </w:r>
          </w:p>
        </w:tc>
        <w:tc>
          <w:tcPr>
            <w:tcW w:w="1063" w:type="dxa"/>
            <w:tcBorders>
              <w:top w:val="single" w:sz="4" w:space="0" w:color="808080"/>
              <w:left w:val="nil"/>
              <w:bottom w:val="single" w:sz="4" w:space="0" w:color="808080"/>
              <w:right w:val="nil"/>
            </w:tcBorders>
            <w:shd w:val="clear" w:color="auto" w:fill="FFFFFF"/>
          </w:tcPr>
          <w:p w:rsidR="006262D5" w:rsidRPr="007F3D5E" w:rsidRDefault="006262D5" w:rsidP="006262D5">
            <w:pPr>
              <w:spacing w:line="200" w:lineRule="exact"/>
              <w:jc w:val="both"/>
              <w:rPr>
                <w:rFonts w:eastAsia="Calibri" w:cs="Arial"/>
                <w:sz w:val="20"/>
                <w:szCs w:val="18"/>
              </w:rPr>
            </w:pPr>
            <w:r w:rsidRPr="007F3D5E">
              <w:rPr>
                <w:rFonts w:eastAsia="Calibri" w:cs="Arial"/>
                <w:sz w:val="20"/>
                <w:szCs w:val="18"/>
              </w:rPr>
              <w:t>23%</w:t>
            </w:r>
          </w:p>
        </w:tc>
      </w:tr>
      <w:tr w:rsidR="006262D5" w:rsidRPr="007F3D5E" w:rsidTr="006262D5">
        <w:trPr>
          <w:trHeight w:val="22"/>
          <w:tblHeader/>
        </w:trPr>
        <w:tc>
          <w:tcPr>
            <w:tcW w:w="2665" w:type="dxa"/>
            <w:tcBorders>
              <w:top w:val="single" w:sz="4" w:space="0" w:color="808080"/>
              <w:left w:val="nil"/>
              <w:bottom w:val="single" w:sz="4" w:space="0" w:color="808080"/>
              <w:right w:val="nil"/>
            </w:tcBorders>
            <w:shd w:val="clear" w:color="auto" w:fill="FFFFFF"/>
          </w:tcPr>
          <w:p w:rsidR="006262D5" w:rsidRPr="007F3D5E" w:rsidRDefault="006262D5" w:rsidP="006262D5">
            <w:pPr>
              <w:spacing w:line="200" w:lineRule="exact"/>
              <w:jc w:val="both"/>
              <w:rPr>
                <w:rFonts w:eastAsia="Calibri" w:cs="Arial"/>
                <w:sz w:val="20"/>
                <w:szCs w:val="18"/>
              </w:rPr>
            </w:pPr>
            <w:r w:rsidRPr="007F3D5E">
              <w:rPr>
                <w:rFonts w:eastAsia="Calibri" w:cs="Arial"/>
                <w:sz w:val="20"/>
                <w:szCs w:val="18"/>
              </w:rPr>
              <w:t>Government</w:t>
            </w:r>
          </w:p>
        </w:tc>
        <w:tc>
          <w:tcPr>
            <w:tcW w:w="1201" w:type="dxa"/>
            <w:tcBorders>
              <w:top w:val="single" w:sz="4" w:space="0" w:color="808080"/>
              <w:left w:val="nil"/>
              <w:bottom w:val="single" w:sz="4" w:space="0" w:color="808080"/>
              <w:right w:val="nil"/>
            </w:tcBorders>
            <w:shd w:val="clear" w:color="auto" w:fill="D9D9D9"/>
          </w:tcPr>
          <w:p w:rsidR="006262D5" w:rsidRPr="007F3D5E" w:rsidRDefault="006262D5" w:rsidP="006262D5">
            <w:pPr>
              <w:spacing w:line="200" w:lineRule="exact"/>
              <w:jc w:val="both"/>
              <w:rPr>
                <w:rFonts w:eastAsia="Calibri" w:cs="Arial"/>
                <w:sz w:val="20"/>
                <w:szCs w:val="18"/>
              </w:rPr>
            </w:pPr>
            <w:r w:rsidRPr="007F3D5E">
              <w:rPr>
                <w:rFonts w:eastAsia="Calibri" w:cs="Arial"/>
                <w:sz w:val="20"/>
                <w:szCs w:val="18"/>
              </w:rPr>
              <w:t>345</w:t>
            </w:r>
          </w:p>
        </w:tc>
        <w:tc>
          <w:tcPr>
            <w:tcW w:w="1063" w:type="dxa"/>
            <w:tcBorders>
              <w:top w:val="single" w:sz="4" w:space="0" w:color="808080"/>
              <w:left w:val="nil"/>
              <w:bottom w:val="single" w:sz="4" w:space="0" w:color="808080"/>
              <w:right w:val="nil"/>
            </w:tcBorders>
            <w:shd w:val="clear" w:color="auto" w:fill="FFFFFF"/>
          </w:tcPr>
          <w:p w:rsidR="006262D5" w:rsidRPr="007F3D5E" w:rsidRDefault="006262D5" w:rsidP="006262D5">
            <w:pPr>
              <w:spacing w:line="200" w:lineRule="exact"/>
              <w:jc w:val="both"/>
              <w:rPr>
                <w:rFonts w:eastAsia="Calibri" w:cs="Arial"/>
                <w:sz w:val="20"/>
                <w:szCs w:val="18"/>
              </w:rPr>
            </w:pPr>
            <w:r w:rsidRPr="007F3D5E">
              <w:rPr>
                <w:rFonts w:eastAsia="Calibri" w:cs="Arial"/>
                <w:sz w:val="20"/>
                <w:szCs w:val="18"/>
              </w:rPr>
              <w:t>69%</w:t>
            </w:r>
          </w:p>
        </w:tc>
      </w:tr>
      <w:bookmarkEnd w:id="100"/>
    </w:tbl>
    <w:p w:rsidR="006262D5" w:rsidRDefault="006262D5" w:rsidP="006262D5"/>
    <w:tbl>
      <w:tblPr>
        <w:tblW w:w="4891" w:type="dxa"/>
        <w:tblInd w:w="103" w:type="dxa"/>
        <w:tblLayout w:type="fixed"/>
        <w:tblCellMar>
          <w:left w:w="0" w:type="dxa"/>
          <w:right w:w="0" w:type="dxa"/>
        </w:tblCellMar>
        <w:tblLook w:val="0600" w:firstRow="0" w:lastRow="0" w:firstColumn="0" w:lastColumn="0" w:noHBand="1" w:noVBand="1"/>
      </w:tblPr>
      <w:tblGrid>
        <w:gridCol w:w="2694"/>
        <w:gridCol w:w="1098"/>
        <w:gridCol w:w="1099"/>
      </w:tblGrid>
      <w:tr w:rsidR="000A1FAA" w:rsidRPr="007F3D5E" w:rsidTr="006262D5">
        <w:trPr>
          <w:trHeight w:val="152"/>
          <w:tblHeader/>
        </w:trPr>
        <w:tc>
          <w:tcPr>
            <w:tcW w:w="2694" w:type="dxa"/>
            <w:tcBorders>
              <w:top w:val="nil"/>
              <w:left w:val="nil"/>
              <w:bottom w:val="single" w:sz="8" w:space="0" w:color="333333"/>
              <w:right w:val="nil"/>
            </w:tcBorders>
            <w:shd w:val="clear" w:color="auto" w:fill="001A90"/>
          </w:tcPr>
          <w:p w:rsidR="000A1FAA" w:rsidRPr="007F3D5E" w:rsidRDefault="000A1FAA" w:rsidP="000A1FAA">
            <w:pPr>
              <w:spacing w:line="200" w:lineRule="exact"/>
              <w:jc w:val="both"/>
              <w:rPr>
                <w:rFonts w:eastAsia="Calibri" w:cs="Arial"/>
                <w:b/>
                <w:sz w:val="20"/>
                <w:szCs w:val="18"/>
              </w:rPr>
            </w:pPr>
            <w:bookmarkStart w:id="102" w:name="Table14B"/>
            <w:r>
              <w:rPr>
                <w:rFonts w:eastAsia="Calibri" w:cs="Arial"/>
                <w:b/>
                <w:sz w:val="20"/>
                <w:szCs w:val="18"/>
              </w:rPr>
              <w:t>State</w:t>
            </w:r>
          </w:p>
        </w:tc>
        <w:tc>
          <w:tcPr>
            <w:tcW w:w="1098" w:type="dxa"/>
            <w:tcBorders>
              <w:top w:val="nil"/>
              <w:left w:val="nil"/>
              <w:bottom w:val="single" w:sz="8" w:space="0" w:color="333333"/>
              <w:right w:val="nil"/>
            </w:tcBorders>
            <w:shd w:val="clear" w:color="auto" w:fill="001A90"/>
          </w:tcPr>
          <w:p w:rsidR="000A1FAA" w:rsidRPr="007F3D5E" w:rsidRDefault="000A1FAA" w:rsidP="000A1FAA">
            <w:pPr>
              <w:spacing w:line="200" w:lineRule="exact"/>
              <w:jc w:val="both"/>
              <w:rPr>
                <w:rFonts w:eastAsia="Calibri" w:cs="Arial"/>
                <w:b/>
                <w:sz w:val="20"/>
                <w:szCs w:val="18"/>
              </w:rPr>
            </w:pPr>
            <w:r w:rsidRPr="007F3D5E">
              <w:rPr>
                <w:rFonts w:eastAsia="Calibri" w:cs="Arial"/>
                <w:b/>
                <w:sz w:val="20"/>
                <w:szCs w:val="18"/>
              </w:rPr>
              <w:t>Chaplain</w:t>
            </w:r>
            <w:r>
              <w:rPr>
                <w:rFonts w:eastAsia="Calibri" w:cs="Arial"/>
                <w:b/>
                <w:sz w:val="20"/>
                <w:szCs w:val="18"/>
              </w:rPr>
              <w:t xml:space="preserve"> N=498</w:t>
            </w:r>
          </w:p>
        </w:tc>
        <w:tc>
          <w:tcPr>
            <w:tcW w:w="1099" w:type="dxa"/>
            <w:tcBorders>
              <w:top w:val="nil"/>
              <w:left w:val="nil"/>
              <w:bottom w:val="single" w:sz="8" w:space="0" w:color="333333"/>
              <w:right w:val="nil"/>
            </w:tcBorders>
            <w:shd w:val="clear" w:color="auto" w:fill="001A90"/>
          </w:tcPr>
          <w:p w:rsidR="000A1FAA" w:rsidRPr="007F3D5E" w:rsidRDefault="000A1FAA" w:rsidP="000A1FAA">
            <w:pPr>
              <w:spacing w:line="200" w:lineRule="exact"/>
              <w:jc w:val="both"/>
              <w:rPr>
                <w:rFonts w:eastAsia="Calibri" w:cs="Arial"/>
                <w:b/>
                <w:sz w:val="20"/>
                <w:szCs w:val="18"/>
              </w:rPr>
            </w:pPr>
            <w:r>
              <w:rPr>
                <w:rFonts w:eastAsia="Calibri" w:cs="Arial"/>
                <w:b/>
                <w:sz w:val="20"/>
                <w:szCs w:val="18"/>
              </w:rPr>
              <w:t>Chaplain %</w:t>
            </w:r>
          </w:p>
        </w:tc>
      </w:tr>
      <w:tr w:rsidR="006262D5" w:rsidRPr="007F3D5E" w:rsidTr="006262D5">
        <w:trPr>
          <w:trHeight w:val="20"/>
          <w:tblHeader/>
        </w:trPr>
        <w:tc>
          <w:tcPr>
            <w:tcW w:w="2694" w:type="dxa"/>
            <w:tcBorders>
              <w:top w:val="single" w:sz="4" w:space="0" w:color="808080"/>
              <w:left w:val="nil"/>
              <w:bottom w:val="single" w:sz="4" w:space="0" w:color="808080"/>
              <w:right w:val="nil"/>
            </w:tcBorders>
            <w:shd w:val="clear" w:color="auto" w:fill="FFFFFF"/>
          </w:tcPr>
          <w:p w:rsidR="006262D5" w:rsidRPr="007F3D5E" w:rsidRDefault="006262D5" w:rsidP="006262D5">
            <w:pPr>
              <w:spacing w:before="20" w:line="200" w:lineRule="exact"/>
              <w:jc w:val="both"/>
              <w:rPr>
                <w:rFonts w:eastAsia="Calibri" w:cs="Arial"/>
                <w:sz w:val="20"/>
                <w:szCs w:val="18"/>
              </w:rPr>
            </w:pPr>
            <w:r w:rsidRPr="007F3D5E">
              <w:rPr>
                <w:rFonts w:eastAsia="Calibri" w:cs="Arial"/>
                <w:sz w:val="20"/>
                <w:szCs w:val="18"/>
              </w:rPr>
              <w:t>ACT</w:t>
            </w:r>
          </w:p>
        </w:tc>
        <w:tc>
          <w:tcPr>
            <w:tcW w:w="1098" w:type="dxa"/>
            <w:tcBorders>
              <w:top w:val="single" w:sz="4" w:space="0" w:color="808080"/>
              <w:left w:val="nil"/>
              <w:bottom w:val="single" w:sz="4" w:space="0" w:color="808080"/>
              <w:right w:val="nil"/>
            </w:tcBorders>
            <w:shd w:val="clear" w:color="auto" w:fill="D9D9D9"/>
          </w:tcPr>
          <w:p w:rsidR="006262D5" w:rsidRPr="007F3D5E" w:rsidRDefault="006262D5" w:rsidP="006262D5">
            <w:pPr>
              <w:spacing w:before="20" w:line="200" w:lineRule="exact"/>
              <w:jc w:val="both"/>
              <w:rPr>
                <w:rFonts w:eastAsia="Calibri" w:cs="Arial"/>
                <w:sz w:val="20"/>
                <w:szCs w:val="18"/>
              </w:rPr>
            </w:pPr>
            <w:r w:rsidRPr="007F3D5E">
              <w:rPr>
                <w:rFonts w:eastAsia="Calibri" w:cs="Arial"/>
                <w:sz w:val="20"/>
                <w:szCs w:val="18"/>
              </w:rPr>
              <w:t>6</w:t>
            </w:r>
          </w:p>
        </w:tc>
        <w:tc>
          <w:tcPr>
            <w:tcW w:w="1099" w:type="dxa"/>
            <w:tcBorders>
              <w:top w:val="single" w:sz="4" w:space="0" w:color="808080"/>
              <w:left w:val="nil"/>
              <w:bottom w:val="single" w:sz="4" w:space="0" w:color="717171"/>
              <w:right w:val="nil"/>
            </w:tcBorders>
            <w:shd w:val="clear" w:color="auto" w:fill="FFFFFF"/>
          </w:tcPr>
          <w:p w:rsidR="006262D5" w:rsidRPr="007F3D5E" w:rsidRDefault="006262D5" w:rsidP="006262D5">
            <w:pPr>
              <w:spacing w:before="20" w:line="200" w:lineRule="exact"/>
              <w:jc w:val="both"/>
              <w:rPr>
                <w:rFonts w:eastAsia="Calibri" w:cs="Arial"/>
                <w:sz w:val="20"/>
                <w:szCs w:val="18"/>
              </w:rPr>
            </w:pPr>
            <w:r w:rsidRPr="007F3D5E">
              <w:rPr>
                <w:rFonts w:eastAsia="Calibri" w:cs="Arial"/>
                <w:sz w:val="20"/>
                <w:szCs w:val="18"/>
              </w:rPr>
              <w:t>1%</w:t>
            </w:r>
          </w:p>
        </w:tc>
      </w:tr>
      <w:tr w:rsidR="006262D5" w:rsidRPr="007F3D5E" w:rsidTr="006262D5">
        <w:trPr>
          <w:trHeight w:val="20"/>
          <w:tblHeader/>
        </w:trPr>
        <w:tc>
          <w:tcPr>
            <w:tcW w:w="2694" w:type="dxa"/>
            <w:tcBorders>
              <w:top w:val="single" w:sz="4" w:space="0" w:color="808080"/>
              <w:left w:val="nil"/>
              <w:bottom w:val="single" w:sz="4" w:space="0" w:color="808080"/>
              <w:right w:val="nil"/>
            </w:tcBorders>
            <w:shd w:val="clear" w:color="auto" w:fill="FFFFFF"/>
          </w:tcPr>
          <w:p w:rsidR="006262D5" w:rsidRPr="007F3D5E" w:rsidRDefault="006262D5" w:rsidP="006262D5">
            <w:pPr>
              <w:spacing w:line="200" w:lineRule="exact"/>
              <w:jc w:val="both"/>
              <w:rPr>
                <w:rFonts w:eastAsia="Calibri" w:cs="Arial"/>
                <w:sz w:val="20"/>
                <w:szCs w:val="18"/>
              </w:rPr>
            </w:pPr>
            <w:r w:rsidRPr="007F3D5E">
              <w:rPr>
                <w:rFonts w:eastAsia="Calibri" w:cs="Arial"/>
                <w:sz w:val="20"/>
                <w:szCs w:val="18"/>
              </w:rPr>
              <w:t>NSW</w:t>
            </w:r>
          </w:p>
        </w:tc>
        <w:tc>
          <w:tcPr>
            <w:tcW w:w="1098" w:type="dxa"/>
            <w:tcBorders>
              <w:top w:val="single" w:sz="4" w:space="0" w:color="808080"/>
              <w:left w:val="nil"/>
              <w:bottom w:val="single" w:sz="4" w:space="0" w:color="808080"/>
              <w:right w:val="nil"/>
            </w:tcBorders>
            <w:shd w:val="clear" w:color="auto" w:fill="D9D9D9"/>
          </w:tcPr>
          <w:p w:rsidR="006262D5" w:rsidRPr="007F3D5E" w:rsidRDefault="006262D5" w:rsidP="006262D5">
            <w:pPr>
              <w:spacing w:line="200" w:lineRule="exact"/>
              <w:jc w:val="both"/>
              <w:rPr>
                <w:rFonts w:eastAsia="Calibri" w:cs="Arial"/>
                <w:sz w:val="20"/>
                <w:szCs w:val="18"/>
              </w:rPr>
            </w:pPr>
            <w:r w:rsidRPr="007F3D5E">
              <w:rPr>
                <w:rFonts w:eastAsia="Calibri" w:cs="Arial"/>
                <w:sz w:val="20"/>
                <w:szCs w:val="18"/>
              </w:rPr>
              <w:t>137</w:t>
            </w:r>
          </w:p>
        </w:tc>
        <w:tc>
          <w:tcPr>
            <w:tcW w:w="1099" w:type="dxa"/>
            <w:tcBorders>
              <w:top w:val="single" w:sz="4" w:space="0" w:color="717171"/>
              <w:left w:val="nil"/>
              <w:bottom w:val="single" w:sz="4" w:space="0" w:color="808080"/>
              <w:right w:val="nil"/>
            </w:tcBorders>
            <w:shd w:val="clear" w:color="auto" w:fill="FFFFFF"/>
          </w:tcPr>
          <w:p w:rsidR="006262D5" w:rsidRPr="007F3D5E" w:rsidRDefault="006262D5" w:rsidP="006262D5">
            <w:pPr>
              <w:spacing w:line="200" w:lineRule="exact"/>
              <w:jc w:val="both"/>
              <w:rPr>
                <w:rFonts w:eastAsia="Calibri" w:cs="Arial"/>
                <w:sz w:val="20"/>
                <w:szCs w:val="18"/>
              </w:rPr>
            </w:pPr>
            <w:r w:rsidRPr="007F3D5E">
              <w:rPr>
                <w:rFonts w:eastAsia="Calibri" w:cs="Arial"/>
                <w:sz w:val="20"/>
                <w:szCs w:val="18"/>
              </w:rPr>
              <w:t>27%</w:t>
            </w:r>
          </w:p>
        </w:tc>
      </w:tr>
      <w:tr w:rsidR="006262D5" w:rsidRPr="007F3D5E" w:rsidTr="006262D5">
        <w:trPr>
          <w:trHeight w:val="20"/>
          <w:tblHeader/>
        </w:trPr>
        <w:tc>
          <w:tcPr>
            <w:tcW w:w="2694" w:type="dxa"/>
            <w:tcBorders>
              <w:top w:val="single" w:sz="4" w:space="0" w:color="808080"/>
              <w:left w:val="nil"/>
              <w:bottom w:val="single" w:sz="4" w:space="0" w:color="808080"/>
              <w:right w:val="nil"/>
            </w:tcBorders>
            <w:shd w:val="clear" w:color="auto" w:fill="FFFFFF"/>
          </w:tcPr>
          <w:p w:rsidR="006262D5" w:rsidRPr="007F3D5E" w:rsidRDefault="006262D5" w:rsidP="006262D5">
            <w:pPr>
              <w:spacing w:line="200" w:lineRule="exact"/>
              <w:jc w:val="both"/>
              <w:rPr>
                <w:rFonts w:eastAsia="Calibri" w:cs="Arial"/>
                <w:sz w:val="20"/>
                <w:szCs w:val="18"/>
              </w:rPr>
            </w:pPr>
            <w:r w:rsidRPr="007F3D5E">
              <w:rPr>
                <w:rFonts w:eastAsia="Calibri" w:cs="Arial"/>
                <w:sz w:val="20"/>
                <w:szCs w:val="18"/>
              </w:rPr>
              <w:t>NT</w:t>
            </w:r>
          </w:p>
        </w:tc>
        <w:tc>
          <w:tcPr>
            <w:tcW w:w="1098" w:type="dxa"/>
            <w:tcBorders>
              <w:top w:val="single" w:sz="4" w:space="0" w:color="808080"/>
              <w:left w:val="nil"/>
              <w:bottom w:val="single" w:sz="4" w:space="0" w:color="808080"/>
              <w:right w:val="nil"/>
            </w:tcBorders>
            <w:shd w:val="clear" w:color="auto" w:fill="D9D9D9"/>
          </w:tcPr>
          <w:p w:rsidR="006262D5" w:rsidRPr="007F3D5E" w:rsidRDefault="006262D5" w:rsidP="006262D5">
            <w:pPr>
              <w:spacing w:line="200" w:lineRule="exact"/>
              <w:jc w:val="both"/>
              <w:rPr>
                <w:rFonts w:eastAsia="Calibri" w:cs="Arial"/>
                <w:sz w:val="20"/>
                <w:szCs w:val="18"/>
              </w:rPr>
            </w:pPr>
            <w:r w:rsidRPr="007F3D5E">
              <w:rPr>
                <w:rFonts w:eastAsia="Calibri" w:cs="Arial"/>
                <w:sz w:val="20"/>
                <w:szCs w:val="18"/>
              </w:rPr>
              <w:t>5</w:t>
            </w:r>
          </w:p>
        </w:tc>
        <w:tc>
          <w:tcPr>
            <w:tcW w:w="1099" w:type="dxa"/>
            <w:tcBorders>
              <w:top w:val="single" w:sz="4" w:space="0" w:color="808080"/>
              <w:left w:val="nil"/>
              <w:bottom w:val="single" w:sz="4" w:space="0" w:color="808080"/>
              <w:right w:val="nil"/>
            </w:tcBorders>
            <w:shd w:val="clear" w:color="auto" w:fill="FFFFFF"/>
          </w:tcPr>
          <w:p w:rsidR="006262D5" w:rsidRPr="007F3D5E" w:rsidRDefault="006262D5" w:rsidP="006262D5">
            <w:pPr>
              <w:spacing w:line="200" w:lineRule="exact"/>
              <w:jc w:val="both"/>
              <w:rPr>
                <w:rFonts w:eastAsia="Calibri" w:cs="Arial"/>
                <w:sz w:val="20"/>
                <w:szCs w:val="18"/>
              </w:rPr>
            </w:pPr>
            <w:r w:rsidRPr="007F3D5E">
              <w:rPr>
                <w:rFonts w:eastAsia="Calibri" w:cs="Arial"/>
                <w:sz w:val="20"/>
                <w:szCs w:val="18"/>
              </w:rPr>
              <w:t>1%</w:t>
            </w:r>
          </w:p>
        </w:tc>
      </w:tr>
      <w:tr w:rsidR="006262D5" w:rsidRPr="007F3D5E" w:rsidTr="006262D5">
        <w:trPr>
          <w:trHeight w:val="20"/>
          <w:tblHeader/>
        </w:trPr>
        <w:tc>
          <w:tcPr>
            <w:tcW w:w="2694" w:type="dxa"/>
            <w:tcBorders>
              <w:top w:val="single" w:sz="4" w:space="0" w:color="808080"/>
              <w:left w:val="nil"/>
              <w:bottom w:val="single" w:sz="4" w:space="0" w:color="808080"/>
              <w:right w:val="nil"/>
            </w:tcBorders>
            <w:shd w:val="clear" w:color="auto" w:fill="FFFFFF"/>
          </w:tcPr>
          <w:p w:rsidR="006262D5" w:rsidRPr="007F3D5E" w:rsidRDefault="006262D5" w:rsidP="006262D5">
            <w:pPr>
              <w:spacing w:line="200" w:lineRule="exact"/>
              <w:jc w:val="both"/>
              <w:rPr>
                <w:rFonts w:eastAsia="Calibri" w:cs="Arial"/>
                <w:sz w:val="20"/>
                <w:szCs w:val="18"/>
              </w:rPr>
            </w:pPr>
            <w:r w:rsidRPr="007F3D5E">
              <w:rPr>
                <w:rFonts w:eastAsia="Calibri" w:cs="Arial"/>
                <w:sz w:val="20"/>
                <w:szCs w:val="18"/>
              </w:rPr>
              <w:t>QLD</w:t>
            </w:r>
          </w:p>
        </w:tc>
        <w:tc>
          <w:tcPr>
            <w:tcW w:w="1098" w:type="dxa"/>
            <w:tcBorders>
              <w:top w:val="single" w:sz="4" w:space="0" w:color="808080"/>
              <w:left w:val="nil"/>
              <w:bottom w:val="single" w:sz="4" w:space="0" w:color="808080"/>
              <w:right w:val="nil"/>
            </w:tcBorders>
            <w:shd w:val="clear" w:color="auto" w:fill="D9D9D9"/>
          </w:tcPr>
          <w:p w:rsidR="006262D5" w:rsidRPr="007F3D5E" w:rsidRDefault="006262D5" w:rsidP="006262D5">
            <w:pPr>
              <w:spacing w:line="200" w:lineRule="exact"/>
              <w:jc w:val="both"/>
              <w:rPr>
                <w:rFonts w:eastAsia="Calibri" w:cs="Arial"/>
                <w:sz w:val="20"/>
                <w:szCs w:val="18"/>
              </w:rPr>
            </w:pPr>
            <w:r w:rsidRPr="007F3D5E">
              <w:rPr>
                <w:rFonts w:eastAsia="Calibri" w:cs="Arial"/>
                <w:sz w:val="20"/>
                <w:szCs w:val="18"/>
              </w:rPr>
              <w:t>203</w:t>
            </w:r>
          </w:p>
        </w:tc>
        <w:tc>
          <w:tcPr>
            <w:tcW w:w="1099" w:type="dxa"/>
            <w:tcBorders>
              <w:top w:val="single" w:sz="4" w:space="0" w:color="808080"/>
              <w:left w:val="nil"/>
              <w:bottom w:val="single" w:sz="4" w:space="0" w:color="808080"/>
              <w:right w:val="nil"/>
            </w:tcBorders>
            <w:shd w:val="clear" w:color="auto" w:fill="FFFFFF"/>
          </w:tcPr>
          <w:p w:rsidR="006262D5" w:rsidRPr="007F3D5E" w:rsidRDefault="006262D5" w:rsidP="006262D5">
            <w:pPr>
              <w:spacing w:line="200" w:lineRule="exact"/>
              <w:jc w:val="both"/>
              <w:rPr>
                <w:rFonts w:eastAsia="Calibri" w:cs="Arial"/>
                <w:sz w:val="20"/>
                <w:szCs w:val="18"/>
              </w:rPr>
            </w:pPr>
            <w:r w:rsidRPr="007F3D5E">
              <w:rPr>
                <w:rFonts w:eastAsia="Calibri" w:cs="Arial"/>
                <w:sz w:val="20"/>
                <w:szCs w:val="18"/>
              </w:rPr>
              <w:t>41%</w:t>
            </w:r>
          </w:p>
        </w:tc>
      </w:tr>
      <w:tr w:rsidR="006262D5" w:rsidRPr="007F3D5E" w:rsidTr="006262D5">
        <w:trPr>
          <w:trHeight w:val="20"/>
          <w:tblHeader/>
        </w:trPr>
        <w:tc>
          <w:tcPr>
            <w:tcW w:w="2694" w:type="dxa"/>
            <w:tcBorders>
              <w:top w:val="single" w:sz="4" w:space="0" w:color="808080"/>
              <w:left w:val="nil"/>
              <w:bottom w:val="single" w:sz="4" w:space="0" w:color="808080"/>
              <w:right w:val="nil"/>
            </w:tcBorders>
            <w:shd w:val="clear" w:color="auto" w:fill="FFFFFF"/>
          </w:tcPr>
          <w:p w:rsidR="006262D5" w:rsidRPr="007F3D5E" w:rsidRDefault="006262D5" w:rsidP="006262D5">
            <w:pPr>
              <w:spacing w:line="200" w:lineRule="exact"/>
              <w:jc w:val="both"/>
              <w:rPr>
                <w:rFonts w:eastAsia="Calibri" w:cs="Arial"/>
                <w:sz w:val="20"/>
                <w:szCs w:val="18"/>
              </w:rPr>
            </w:pPr>
            <w:r w:rsidRPr="007F3D5E">
              <w:rPr>
                <w:rFonts w:eastAsia="Calibri" w:cs="Arial"/>
                <w:sz w:val="20"/>
                <w:szCs w:val="18"/>
              </w:rPr>
              <w:t>SA</w:t>
            </w:r>
          </w:p>
        </w:tc>
        <w:tc>
          <w:tcPr>
            <w:tcW w:w="1098" w:type="dxa"/>
            <w:tcBorders>
              <w:top w:val="single" w:sz="4" w:space="0" w:color="808080"/>
              <w:left w:val="nil"/>
              <w:bottom w:val="single" w:sz="4" w:space="0" w:color="808080"/>
              <w:right w:val="nil"/>
            </w:tcBorders>
            <w:shd w:val="clear" w:color="auto" w:fill="D9D9D9"/>
          </w:tcPr>
          <w:p w:rsidR="006262D5" w:rsidRPr="007F3D5E" w:rsidRDefault="006262D5" w:rsidP="006262D5">
            <w:pPr>
              <w:spacing w:line="200" w:lineRule="exact"/>
              <w:jc w:val="both"/>
              <w:rPr>
                <w:rFonts w:eastAsia="Calibri" w:cs="Arial"/>
                <w:sz w:val="20"/>
                <w:szCs w:val="18"/>
              </w:rPr>
            </w:pPr>
            <w:r w:rsidRPr="007F3D5E">
              <w:rPr>
                <w:rFonts w:eastAsia="Calibri" w:cs="Arial"/>
                <w:sz w:val="20"/>
                <w:szCs w:val="18"/>
              </w:rPr>
              <w:t>54</w:t>
            </w:r>
          </w:p>
        </w:tc>
        <w:tc>
          <w:tcPr>
            <w:tcW w:w="1099" w:type="dxa"/>
            <w:tcBorders>
              <w:top w:val="single" w:sz="4" w:space="0" w:color="808080"/>
              <w:left w:val="nil"/>
              <w:bottom w:val="single" w:sz="4" w:space="0" w:color="808080"/>
              <w:right w:val="nil"/>
            </w:tcBorders>
            <w:shd w:val="clear" w:color="auto" w:fill="FFFFFF"/>
          </w:tcPr>
          <w:p w:rsidR="006262D5" w:rsidRPr="007F3D5E" w:rsidRDefault="006262D5" w:rsidP="006262D5">
            <w:pPr>
              <w:spacing w:line="200" w:lineRule="exact"/>
              <w:jc w:val="both"/>
              <w:rPr>
                <w:rFonts w:eastAsia="Calibri" w:cs="Arial"/>
                <w:sz w:val="20"/>
                <w:szCs w:val="18"/>
              </w:rPr>
            </w:pPr>
            <w:r w:rsidRPr="007F3D5E">
              <w:rPr>
                <w:rFonts w:eastAsia="Calibri" w:cs="Arial"/>
                <w:sz w:val="20"/>
                <w:szCs w:val="18"/>
              </w:rPr>
              <w:t>11%</w:t>
            </w:r>
          </w:p>
        </w:tc>
      </w:tr>
      <w:tr w:rsidR="006262D5" w:rsidRPr="007F3D5E" w:rsidTr="006262D5">
        <w:trPr>
          <w:trHeight w:val="20"/>
          <w:tblHeader/>
        </w:trPr>
        <w:tc>
          <w:tcPr>
            <w:tcW w:w="2694" w:type="dxa"/>
            <w:tcBorders>
              <w:top w:val="single" w:sz="4" w:space="0" w:color="808080"/>
              <w:left w:val="nil"/>
              <w:bottom w:val="single" w:sz="4" w:space="0" w:color="A6A6A6"/>
              <w:right w:val="nil"/>
            </w:tcBorders>
            <w:shd w:val="clear" w:color="auto" w:fill="FFFFFF"/>
          </w:tcPr>
          <w:p w:rsidR="006262D5" w:rsidRPr="007F3D5E" w:rsidRDefault="006262D5" w:rsidP="006262D5">
            <w:pPr>
              <w:spacing w:line="200" w:lineRule="exact"/>
              <w:jc w:val="both"/>
              <w:rPr>
                <w:rFonts w:eastAsia="Calibri" w:cs="Arial"/>
                <w:sz w:val="20"/>
                <w:szCs w:val="18"/>
              </w:rPr>
            </w:pPr>
            <w:r w:rsidRPr="007F3D5E">
              <w:rPr>
                <w:rFonts w:eastAsia="Calibri" w:cs="Arial"/>
                <w:sz w:val="20"/>
                <w:szCs w:val="18"/>
              </w:rPr>
              <w:t>TAS</w:t>
            </w:r>
          </w:p>
        </w:tc>
        <w:tc>
          <w:tcPr>
            <w:tcW w:w="1098" w:type="dxa"/>
            <w:tcBorders>
              <w:top w:val="single" w:sz="4" w:space="0" w:color="808080"/>
              <w:left w:val="nil"/>
              <w:bottom w:val="single" w:sz="4" w:space="0" w:color="A6A6A6"/>
              <w:right w:val="nil"/>
            </w:tcBorders>
            <w:shd w:val="clear" w:color="auto" w:fill="D9D9D9"/>
          </w:tcPr>
          <w:p w:rsidR="006262D5" w:rsidRPr="007F3D5E" w:rsidRDefault="006262D5" w:rsidP="006262D5">
            <w:pPr>
              <w:spacing w:line="200" w:lineRule="exact"/>
              <w:jc w:val="both"/>
              <w:rPr>
                <w:rFonts w:eastAsia="Calibri" w:cs="Arial"/>
                <w:sz w:val="20"/>
                <w:szCs w:val="18"/>
              </w:rPr>
            </w:pPr>
            <w:r w:rsidRPr="007F3D5E">
              <w:rPr>
                <w:rFonts w:eastAsia="Calibri" w:cs="Arial"/>
                <w:sz w:val="20"/>
                <w:szCs w:val="18"/>
              </w:rPr>
              <w:t>19</w:t>
            </w:r>
          </w:p>
        </w:tc>
        <w:tc>
          <w:tcPr>
            <w:tcW w:w="1099" w:type="dxa"/>
            <w:tcBorders>
              <w:top w:val="single" w:sz="4" w:space="0" w:color="808080"/>
              <w:left w:val="nil"/>
              <w:bottom w:val="single" w:sz="4" w:space="0" w:color="A6A6A6"/>
              <w:right w:val="nil"/>
            </w:tcBorders>
            <w:shd w:val="clear" w:color="auto" w:fill="FFFFFF"/>
          </w:tcPr>
          <w:p w:rsidR="006262D5" w:rsidRPr="007F3D5E" w:rsidRDefault="006262D5" w:rsidP="006262D5">
            <w:pPr>
              <w:spacing w:line="200" w:lineRule="exact"/>
              <w:jc w:val="both"/>
              <w:rPr>
                <w:rFonts w:eastAsia="Calibri" w:cs="Arial"/>
                <w:sz w:val="20"/>
                <w:szCs w:val="18"/>
              </w:rPr>
            </w:pPr>
            <w:r w:rsidRPr="007F3D5E">
              <w:rPr>
                <w:rFonts w:eastAsia="Calibri" w:cs="Arial"/>
                <w:sz w:val="20"/>
                <w:szCs w:val="18"/>
              </w:rPr>
              <w:t>4%</w:t>
            </w:r>
          </w:p>
        </w:tc>
      </w:tr>
      <w:tr w:rsidR="006262D5" w:rsidRPr="007F3D5E" w:rsidTr="006262D5">
        <w:trPr>
          <w:trHeight w:val="20"/>
          <w:tblHeader/>
        </w:trPr>
        <w:tc>
          <w:tcPr>
            <w:tcW w:w="2694" w:type="dxa"/>
            <w:tcBorders>
              <w:top w:val="single" w:sz="4" w:space="0" w:color="808080"/>
              <w:left w:val="nil"/>
              <w:bottom w:val="single" w:sz="4" w:space="0" w:color="A6A6A6"/>
              <w:right w:val="nil"/>
            </w:tcBorders>
            <w:shd w:val="clear" w:color="auto" w:fill="FFFFFF"/>
          </w:tcPr>
          <w:p w:rsidR="006262D5" w:rsidRPr="007F3D5E" w:rsidRDefault="006262D5" w:rsidP="006262D5">
            <w:pPr>
              <w:spacing w:line="200" w:lineRule="exact"/>
              <w:jc w:val="both"/>
              <w:rPr>
                <w:rFonts w:eastAsia="Calibri" w:cs="Arial"/>
                <w:sz w:val="20"/>
                <w:szCs w:val="18"/>
              </w:rPr>
            </w:pPr>
            <w:r w:rsidRPr="007F3D5E">
              <w:rPr>
                <w:rFonts w:eastAsia="Calibri" w:cs="Arial"/>
                <w:sz w:val="20"/>
                <w:szCs w:val="18"/>
              </w:rPr>
              <w:t>VIC</w:t>
            </w:r>
          </w:p>
        </w:tc>
        <w:tc>
          <w:tcPr>
            <w:tcW w:w="1098" w:type="dxa"/>
            <w:tcBorders>
              <w:top w:val="single" w:sz="4" w:space="0" w:color="808080"/>
              <w:left w:val="nil"/>
              <w:bottom w:val="single" w:sz="4" w:space="0" w:color="A6A6A6"/>
              <w:right w:val="nil"/>
            </w:tcBorders>
            <w:shd w:val="clear" w:color="auto" w:fill="D9D9D9"/>
          </w:tcPr>
          <w:p w:rsidR="006262D5" w:rsidRPr="007F3D5E" w:rsidRDefault="006262D5" w:rsidP="006262D5">
            <w:pPr>
              <w:spacing w:line="200" w:lineRule="exact"/>
              <w:jc w:val="both"/>
              <w:rPr>
                <w:rFonts w:eastAsia="Calibri" w:cs="Arial"/>
                <w:sz w:val="20"/>
                <w:szCs w:val="18"/>
              </w:rPr>
            </w:pPr>
            <w:r w:rsidRPr="007F3D5E">
              <w:rPr>
                <w:rFonts w:eastAsia="Calibri" w:cs="Arial"/>
                <w:sz w:val="20"/>
                <w:szCs w:val="18"/>
              </w:rPr>
              <w:t>24</w:t>
            </w:r>
          </w:p>
        </w:tc>
        <w:tc>
          <w:tcPr>
            <w:tcW w:w="1099" w:type="dxa"/>
            <w:tcBorders>
              <w:top w:val="single" w:sz="4" w:space="0" w:color="808080"/>
              <w:left w:val="nil"/>
              <w:bottom w:val="single" w:sz="4" w:space="0" w:color="A6A6A6"/>
              <w:right w:val="nil"/>
            </w:tcBorders>
            <w:shd w:val="clear" w:color="auto" w:fill="FFFFFF"/>
          </w:tcPr>
          <w:p w:rsidR="006262D5" w:rsidRPr="007F3D5E" w:rsidRDefault="006262D5" w:rsidP="006262D5">
            <w:pPr>
              <w:spacing w:line="200" w:lineRule="exact"/>
              <w:jc w:val="both"/>
              <w:rPr>
                <w:rFonts w:eastAsia="Calibri" w:cs="Arial"/>
                <w:sz w:val="20"/>
                <w:szCs w:val="18"/>
              </w:rPr>
            </w:pPr>
            <w:r w:rsidRPr="007F3D5E">
              <w:rPr>
                <w:rFonts w:eastAsia="Calibri" w:cs="Arial"/>
                <w:sz w:val="20"/>
                <w:szCs w:val="18"/>
              </w:rPr>
              <w:t>5%</w:t>
            </w:r>
          </w:p>
        </w:tc>
      </w:tr>
      <w:tr w:rsidR="006262D5" w:rsidRPr="007F3D5E" w:rsidTr="006262D5">
        <w:trPr>
          <w:trHeight w:val="20"/>
          <w:tblHeader/>
        </w:trPr>
        <w:tc>
          <w:tcPr>
            <w:tcW w:w="2694" w:type="dxa"/>
            <w:tcBorders>
              <w:top w:val="single" w:sz="4" w:space="0" w:color="808080"/>
              <w:left w:val="nil"/>
              <w:bottom w:val="single" w:sz="4" w:space="0" w:color="808080"/>
              <w:right w:val="nil"/>
            </w:tcBorders>
            <w:shd w:val="clear" w:color="auto" w:fill="FFFFFF"/>
          </w:tcPr>
          <w:p w:rsidR="006262D5" w:rsidRPr="007F3D5E" w:rsidRDefault="006262D5" w:rsidP="006262D5">
            <w:pPr>
              <w:spacing w:line="200" w:lineRule="exact"/>
              <w:jc w:val="both"/>
              <w:rPr>
                <w:rFonts w:eastAsia="Calibri" w:cs="Arial"/>
                <w:sz w:val="20"/>
                <w:szCs w:val="18"/>
              </w:rPr>
            </w:pPr>
            <w:r w:rsidRPr="007F3D5E">
              <w:rPr>
                <w:rFonts w:eastAsia="Calibri" w:cs="Arial"/>
                <w:sz w:val="20"/>
                <w:szCs w:val="18"/>
              </w:rPr>
              <w:t>WA</w:t>
            </w:r>
          </w:p>
        </w:tc>
        <w:tc>
          <w:tcPr>
            <w:tcW w:w="1098" w:type="dxa"/>
            <w:tcBorders>
              <w:top w:val="single" w:sz="4" w:space="0" w:color="808080"/>
              <w:left w:val="nil"/>
              <w:bottom w:val="single" w:sz="4" w:space="0" w:color="808080"/>
              <w:right w:val="nil"/>
            </w:tcBorders>
            <w:shd w:val="clear" w:color="auto" w:fill="D9D9D9"/>
          </w:tcPr>
          <w:p w:rsidR="006262D5" w:rsidRPr="007F3D5E" w:rsidRDefault="006262D5" w:rsidP="006262D5">
            <w:pPr>
              <w:spacing w:line="200" w:lineRule="exact"/>
              <w:jc w:val="both"/>
              <w:rPr>
                <w:rFonts w:eastAsia="Calibri" w:cs="Arial"/>
                <w:sz w:val="20"/>
                <w:szCs w:val="18"/>
              </w:rPr>
            </w:pPr>
            <w:r w:rsidRPr="007F3D5E">
              <w:rPr>
                <w:rFonts w:eastAsia="Calibri" w:cs="Arial"/>
                <w:sz w:val="20"/>
                <w:szCs w:val="18"/>
              </w:rPr>
              <w:t>50</w:t>
            </w:r>
          </w:p>
        </w:tc>
        <w:tc>
          <w:tcPr>
            <w:tcW w:w="1099" w:type="dxa"/>
            <w:tcBorders>
              <w:top w:val="single" w:sz="4" w:space="0" w:color="808080"/>
              <w:left w:val="nil"/>
              <w:bottom w:val="single" w:sz="4" w:space="0" w:color="808080"/>
              <w:right w:val="nil"/>
            </w:tcBorders>
            <w:shd w:val="clear" w:color="auto" w:fill="FFFFFF"/>
          </w:tcPr>
          <w:p w:rsidR="006262D5" w:rsidRPr="007F3D5E" w:rsidRDefault="006262D5" w:rsidP="006262D5">
            <w:pPr>
              <w:spacing w:line="200" w:lineRule="exact"/>
              <w:jc w:val="both"/>
              <w:rPr>
                <w:rFonts w:eastAsia="Calibri" w:cs="Arial"/>
                <w:sz w:val="20"/>
                <w:szCs w:val="18"/>
              </w:rPr>
            </w:pPr>
            <w:r w:rsidRPr="007F3D5E">
              <w:rPr>
                <w:rFonts w:eastAsia="Calibri" w:cs="Arial"/>
                <w:sz w:val="20"/>
                <w:szCs w:val="18"/>
              </w:rPr>
              <w:t>10%</w:t>
            </w:r>
          </w:p>
        </w:tc>
      </w:tr>
      <w:bookmarkEnd w:id="102"/>
    </w:tbl>
    <w:p w:rsidR="006262D5" w:rsidRDefault="006262D5" w:rsidP="006262D5"/>
    <w:tbl>
      <w:tblPr>
        <w:tblW w:w="4891" w:type="dxa"/>
        <w:tblInd w:w="103" w:type="dxa"/>
        <w:tblLayout w:type="fixed"/>
        <w:tblCellMar>
          <w:left w:w="0" w:type="dxa"/>
          <w:right w:w="0" w:type="dxa"/>
        </w:tblCellMar>
        <w:tblLook w:val="0600" w:firstRow="0" w:lastRow="0" w:firstColumn="0" w:lastColumn="0" w:noHBand="1" w:noVBand="1"/>
      </w:tblPr>
      <w:tblGrid>
        <w:gridCol w:w="2874"/>
        <w:gridCol w:w="992"/>
        <w:gridCol w:w="1025"/>
      </w:tblGrid>
      <w:tr w:rsidR="000A1FAA" w:rsidRPr="007F3D5E" w:rsidTr="006262D5">
        <w:trPr>
          <w:trHeight w:val="152"/>
          <w:tblHeader/>
        </w:trPr>
        <w:tc>
          <w:tcPr>
            <w:tcW w:w="2874" w:type="dxa"/>
            <w:tcBorders>
              <w:top w:val="nil"/>
              <w:left w:val="nil"/>
              <w:bottom w:val="single" w:sz="8" w:space="0" w:color="333333"/>
              <w:right w:val="nil"/>
            </w:tcBorders>
            <w:shd w:val="clear" w:color="auto" w:fill="001A90"/>
          </w:tcPr>
          <w:p w:rsidR="000A1FAA" w:rsidRPr="007F3D5E" w:rsidRDefault="000A1FAA" w:rsidP="000A1FAA">
            <w:pPr>
              <w:spacing w:line="200" w:lineRule="exact"/>
              <w:jc w:val="both"/>
              <w:rPr>
                <w:rFonts w:eastAsia="Calibri" w:cs="Arial"/>
                <w:b/>
                <w:sz w:val="20"/>
                <w:szCs w:val="18"/>
              </w:rPr>
            </w:pPr>
            <w:bookmarkStart w:id="103" w:name="Table14C"/>
            <w:r w:rsidRPr="007F3D5E">
              <w:rPr>
                <w:rFonts w:eastAsia="Calibri" w:cs="Arial"/>
                <w:b/>
                <w:i/>
                <w:sz w:val="20"/>
                <w:szCs w:val="18"/>
              </w:rPr>
              <w:t>Length of time at schoo</w:t>
            </w:r>
            <w:r>
              <w:rPr>
                <w:rFonts w:eastAsia="Calibri" w:cs="Arial"/>
                <w:b/>
                <w:i/>
                <w:sz w:val="20"/>
                <w:szCs w:val="18"/>
              </w:rPr>
              <w:t>l</w:t>
            </w:r>
          </w:p>
        </w:tc>
        <w:tc>
          <w:tcPr>
            <w:tcW w:w="992" w:type="dxa"/>
            <w:tcBorders>
              <w:top w:val="nil"/>
              <w:left w:val="nil"/>
              <w:bottom w:val="single" w:sz="8" w:space="0" w:color="333333"/>
              <w:right w:val="nil"/>
            </w:tcBorders>
            <w:shd w:val="clear" w:color="auto" w:fill="001A90"/>
          </w:tcPr>
          <w:p w:rsidR="000A1FAA" w:rsidRPr="007F3D5E" w:rsidRDefault="000A1FAA" w:rsidP="000A1FAA">
            <w:pPr>
              <w:spacing w:line="200" w:lineRule="exact"/>
              <w:jc w:val="both"/>
              <w:rPr>
                <w:rFonts w:eastAsia="Calibri" w:cs="Arial"/>
                <w:b/>
                <w:sz w:val="20"/>
                <w:szCs w:val="18"/>
              </w:rPr>
            </w:pPr>
            <w:r w:rsidRPr="007F3D5E">
              <w:rPr>
                <w:rFonts w:eastAsia="Calibri" w:cs="Arial"/>
                <w:b/>
                <w:sz w:val="20"/>
                <w:szCs w:val="18"/>
              </w:rPr>
              <w:t>Chaplain</w:t>
            </w:r>
            <w:r>
              <w:rPr>
                <w:rFonts w:eastAsia="Calibri" w:cs="Arial"/>
                <w:b/>
                <w:sz w:val="20"/>
                <w:szCs w:val="18"/>
              </w:rPr>
              <w:t xml:space="preserve"> N=498</w:t>
            </w:r>
          </w:p>
        </w:tc>
        <w:tc>
          <w:tcPr>
            <w:tcW w:w="1025" w:type="dxa"/>
            <w:tcBorders>
              <w:top w:val="nil"/>
              <w:left w:val="nil"/>
              <w:bottom w:val="single" w:sz="8" w:space="0" w:color="333333"/>
              <w:right w:val="nil"/>
            </w:tcBorders>
            <w:shd w:val="clear" w:color="auto" w:fill="001A90"/>
          </w:tcPr>
          <w:p w:rsidR="000A1FAA" w:rsidRPr="007F3D5E" w:rsidRDefault="000A1FAA" w:rsidP="000A1FAA">
            <w:pPr>
              <w:spacing w:line="200" w:lineRule="exact"/>
              <w:jc w:val="both"/>
              <w:rPr>
                <w:rFonts w:eastAsia="Calibri" w:cs="Arial"/>
                <w:b/>
                <w:sz w:val="20"/>
                <w:szCs w:val="18"/>
              </w:rPr>
            </w:pPr>
            <w:r>
              <w:rPr>
                <w:rFonts w:eastAsia="Calibri" w:cs="Arial"/>
                <w:b/>
                <w:sz w:val="20"/>
                <w:szCs w:val="18"/>
              </w:rPr>
              <w:t>Chaplain %</w:t>
            </w:r>
          </w:p>
        </w:tc>
      </w:tr>
      <w:tr w:rsidR="006262D5" w:rsidRPr="007F3D5E" w:rsidTr="006262D5">
        <w:trPr>
          <w:trHeight w:val="20"/>
          <w:tblHeader/>
        </w:trPr>
        <w:tc>
          <w:tcPr>
            <w:tcW w:w="2874" w:type="dxa"/>
            <w:tcBorders>
              <w:top w:val="single" w:sz="4" w:space="0" w:color="808080"/>
              <w:left w:val="nil"/>
              <w:bottom w:val="single" w:sz="4" w:space="0" w:color="808080"/>
              <w:right w:val="nil"/>
            </w:tcBorders>
            <w:shd w:val="clear" w:color="auto" w:fill="FFFFFF"/>
          </w:tcPr>
          <w:p w:rsidR="006262D5" w:rsidRPr="007F3D5E" w:rsidRDefault="006262D5" w:rsidP="006262D5">
            <w:pPr>
              <w:spacing w:line="200" w:lineRule="exact"/>
              <w:jc w:val="both"/>
              <w:rPr>
                <w:rFonts w:eastAsia="Calibri" w:cs="Arial"/>
                <w:sz w:val="20"/>
                <w:szCs w:val="18"/>
              </w:rPr>
            </w:pPr>
            <w:r w:rsidRPr="007F3D5E">
              <w:rPr>
                <w:rFonts w:eastAsia="Calibri" w:cs="Arial"/>
                <w:sz w:val="20"/>
                <w:szCs w:val="18"/>
              </w:rPr>
              <w:t>Less than 2 years</w:t>
            </w:r>
          </w:p>
        </w:tc>
        <w:tc>
          <w:tcPr>
            <w:tcW w:w="992" w:type="dxa"/>
            <w:tcBorders>
              <w:top w:val="single" w:sz="4" w:space="0" w:color="808080"/>
              <w:left w:val="nil"/>
              <w:bottom w:val="single" w:sz="4" w:space="0" w:color="808080"/>
              <w:right w:val="nil"/>
            </w:tcBorders>
            <w:shd w:val="clear" w:color="auto" w:fill="D9D9D9"/>
          </w:tcPr>
          <w:p w:rsidR="006262D5" w:rsidRPr="007F3D5E" w:rsidRDefault="006262D5" w:rsidP="006262D5">
            <w:pPr>
              <w:spacing w:line="200" w:lineRule="exact"/>
              <w:jc w:val="both"/>
              <w:rPr>
                <w:rFonts w:eastAsia="Calibri" w:cs="Arial"/>
                <w:sz w:val="20"/>
                <w:szCs w:val="18"/>
              </w:rPr>
            </w:pPr>
            <w:r w:rsidRPr="007F3D5E">
              <w:rPr>
                <w:rFonts w:eastAsia="Calibri" w:cs="Arial"/>
                <w:sz w:val="20"/>
                <w:szCs w:val="18"/>
              </w:rPr>
              <w:t>143</w:t>
            </w:r>
          </w:p>
        </w:tc>
        <w:tc>
          <w:tcPr>
            <w:tcW w:w="1025" w:type="dxa"/>
            <w:tcBorders>
              <w:top w:val="single" w:sz="4" w:space="0" w:color="808080"/>
              <w:left w:val="nil"/>
              <w:bottom w:val="single" w:sz="4" w:space="0" w:color="808080"/>
              <w:right w:val="nil"/>
            </w:tcBorders>
            <w:shd w:val="clear" w:color="auto" w:fill="FFFFFF"/>
          </w:tcPr>
          <w:p w:rsidR="006262D5" w:rsidRPr="007F3D5E" w:rsidRDefault="006262D5" w:rsidP="006262D5">
            <w:pPr>
              <w:spacing w:line="200" w:lineRule="exact"/>
              <w:jc w:val="both"/>
              <w:rPr>
                <w:rFonts w:eastAsia="Calibri" w:cs="Arial"/>
                <w:sz w:val="20"/>
                <w:szCs w:val="18"/>
              </w:rPr>
            </w:pPr>
            <w:r w:rsidRPr="007F3D5E">
              <w:rPr>
                <w:rFonts w:eastAsia="Calibri" w:cs="Arial"/>
                <w:sz w:val="20"/>
                <w:szCs w:val="18"/>
              </w:rPr>
              <w:t>29%</w:t>
            </w:r>
          </w:p>
        </w:tc>
      </w:tr>
      <w:tr w:rsidR="006262D5" w:rsidRPr="007F3D5E" w:rsidTr="006262D5">
        <w:trPr>
          <w:trHeight w:val="20"/>
          <w:tblHeader/>
        </w:trPr>
        <w:tc>
          <w:tcPr>
            <w:tcW w:w="2874" w:type="dxa"/>
            <w:tcBorders>
              <w:top w:val="single" w:sz="4" w:space="0" w:color="808080"/>
              <w:left w:val="nil"/>
              <w:bottom w:val="single" w:sz="4" w:space="0" w:color="808080"/>
              <w:right w:val="nil"/>
            </w:tcBorders>
            <w:shd w:val="clear" w:color="auto" w:fill="FFFFFF"/>
          </w:tcPr>
          <w:p w:rsidR="006262D5" w:rsidRPr="007F3D5E" w:rsidRDefault="006262D5" w:rsidP="006262D5">
            <w:pPr>
              <w:spacing w:line="200" w:lineRule="exact"/>
              <w:jc w:val="both"/>
              <w:rPr>
                <w:rFonts w:eastAsia="Calibri" w:cs="Arial"/>
                <w:sz w:val="20"/>
                <w:szCs w:val="18"/>
              </w:rPr>
            </w:pPr>
            <w:r w:rsidRPr="007F3D5E">
              <w:rPr>
                <w:rFonts w:eastAsia="Calibri" w:cs="Arial"/>
                <w:sz w:val="20"/>
                <w:szCs w:val="18"/>
              </w:rPr>
              <w:t>2-5 years</w:t>
            </w:r>
          </w:p>
        </w:tc>
        <w:tc>
          <w:tcPr>
            <w:tcW w:w="992" w:type="dxa"/>
            <w:tcBorders>
              <w:top w:val="single" w:sz="4" w:space="0" w:color="808080"/>
              <w:left w:val="nil"/>
              <w:bottom w:val="single" w:sz="4" w:space="0" w:color="808080"/>
              <w:right w:val="nil"/>
            </w:tcBorders>
            <w:shd w:val="clear" w:color="auto" w:fill="D9D9D9"/>
          </w:tcPr>
          <w:p w:rsidR="006262D5" w:rsidRPr="007F3D5E" w:rsidRDefault="006262D5" w:rsidP="006262D5">
            <w:pPr>
              <w:spacing w:line="200" w:lineRule="exact"/>
              <w:jc w:val="both"/>
              <w:rPr>
                <w:rFonts w:eastAsia="Calibri" w:cs="Arial"/>
                <w:sz w:val="20"/>
                <w:szCs w:val="18"/>
              </w:rPr>
            </w:pPr>
            <w:r w:rsidRPr="007F3D5E">
              <w:rPr>
                <w:rFonts w:eastAsia="Calibri" w:cs="Arial"/>
                <w:sz w:val="20"/>
                <w:szCs w:val="18"/>
              </w:rPr>
              <w:t>221</w:t>
            </w:r>
          </w:p>
        </w:tc>
        <w:tc>
          <w:tcPr>
            <w:tcW w:w="1025" w:type="dxa"/>
            <w:tcBorders>
              <w:top w:val="single" w:sz="4" w:space="0" w:color="808080"/>
              <w:left w:val="nil"/>
              <w:bottom w:val="single" w:sz="4" w:space="0" w:color="808080"/>
              <w:right w:val="nil"/>
            </w:tcBorders>
            <w:shd w:val="clear" w:color="auto" w:fill="FFFFFF"/>
          </w:tcPr>
          <w:p w:rsidR="006262D5" w:rsidRPr="007F3D5E" w:rsidRDefault="006262D5" w:rsidP="006262D5">
            <w:pPr>
              <w:spacing w:line="200" w:lineRule="exact"/>
              <w:jc w:val="both"/>
              <w:rPr>
                <w:rFonts w:eastAsia="Calibri" w:cs="Arial"/>
                <w:sz w:val="20"/>
                <w:szCs w:val="18"/>
              </w:rPr>
            </w:pPr>
            <w:r w:rsidRPr="007F3D5E">
              <w:rPr>
                <w:rFonts w:eastAsia="Calibri" w:cs="Arial"/>
                <w:sz w:val="20"/>
                <w:szCs w:val="18"/>
              </w:rPr>
              <w:t>44%</w:t>
            </w:r>
          </w:p>
        </w:tc>
      </w:tr>
      <w:tr w:rsidR="006262D5" w:rsidRPr="007F3D5E" w:rsidTr="006262D5">
        <w:trPr>
          <w:trHeight w:val="20"/>
          <w:tblHeader/>
        </w:trPr>
        <w:tc>
          <w:tcPr>
            <w:tcW w:w="2874" w:type="dxa"/>
            <w:tcBorders>
              <w:top w:val="single" w:sz="4" w:space="0" w:color="808080"/>
              <w:left w:val="nil"/>
              <w:bottom w:val="single" w:sz="4" w:space="0" w:color="808080"/>
              <w:right w:val="nil"/>
            </w:tcBorders>
            <w:shd w:val="clear" w:color="auto" w:fill="FFFFFF"/>
          </w:tcPr>
          <w:p w:rsidR="006262D5" w:rsidRPr="007F3D5E" w:rsidRDefault="006262D5" w:rsidP="006262D5">
            <w:pPr>
              <w:spacing w:line="200" w:lineRule="exact"/>
              <w:jc w:val="both"/>
              <w:rPr>
                <w:rFonts w:eastAsia="Calibri" w:cs="Arial"/>
                <w:sz w:val="20"/>
                <w:szCs w:val="18"/>
              </w:rPr>
            </w:pPr>
            <w:r w:rsidRPr="007F3D5E">
              <w:rPr>
                <w:rFonts w:eastAsia="Calibri" w:cs="Arial"/>
                <w:sz w:val="20"/>
                <w:szCs w:val="18"/>
              </w:rPr>
              <w:t>5+ years</w:t>
            </w:r>
          </w:p>
        </w:tc>
        <w:tc>
          <w:tcPr>
            <w:tcW w:w="992" w:type="dxa"/>
            <w:tcBorders>
              <w:top w:val="single" w:sz="4" w:space="0" w:color="808080"/>
              <w:left w:val="nil"/>
              <w:bottom w:val="single" w:sz="4" w:space="0" w:color="808080"/>
              <w:right w:val="nil"/>
            </w:tcBorders>
            <w:shd w:val="clear" w:color="auto" w:fill="D9D9D9"/>
          </w:tcPr>
          <w:p w:rsidR="006262D5" w:rsidRPr="007F3D5E" w:rsidRDefault="006262D5" w:rsidP="006262D5">
            <w:pPr>
              <w:spacing w:line="200" w:lineRule="exact"/>
              <w:jc w:val="both"/>
              <w:rPr>
                <w:rFonts w:eastAsia="Calibri" w:cs="Arial"/>
                <w:sz w:val="20"/>
                <w:szCs w:val="18"/>
              </w:rPr>
            </w:pPr>
            <w:r w:rsidRPr="007F3D5E">
              <w:rPr>
                <w:rFonts w:eastAsia="Calibri" w:cs="Arial"/>
                <w:sz w:val="20"/>
                <w:szCs w:val="18"/>
              </w:rPr>
              <w:t>134</w:t>
            </w:r>
          </w:p>
        </w:tc>
        <w:tc>
          <w:tcPr>
            <w:tcW w:w="1025" w:type="dxa"/>
            <w:tcBorders>
              <w:top w:val="single" w:sz="4" w:space="0" w:color="808080"/>
              <w:left w:val="nil"/>
              <w:bottom w:val="single" w:sz="4" w:space="0" w:color="808080"/>
              <w:right w:val="nil"/>
            </w:tcBorders>
            <w:shd w:val="clear" w:color="auto" w:fill="FFFFFF"/>
          </w:tcPr>
          <w:p w:rsidR="006262D5" w:rsidRPr="007F3D5E" w:rsidRDefault="006262D5" w:rsidP="006262D5">
            <w:pPr>
              <w:spacing w:line="200" w:lineRule="exact"/>
              <w:jc w:val="both"/>
              <w:rPr>
                <w:rFonts w:eastAsia="Calibri" w:cs="Arial"/>
                <w:sz w:val="20"/>
                <w:szCs w:val="18"/>
              </w:rPr>
            </w:pPr>
            <w:r w:rsidRPr="007F3D5E">
              <w:rPr>
                <w:rFonts w:eastAsia="Calibri" w:cs="Arial"/>
                <w:sz w:val="20"/>
                <w:szCs w:val="18"/>
              </w:rPr>
              <w:t>27%</w:t>
            </w:r>
          </w:p>
        </w:tc>
      </w:tr>
      <w:bookmarkEnd w:id="103"/>
    </w:tbl>
    <w:p w:rsidR="006262D5" w:rsidRDefault="006262D5" w:rsidP="006262D5"/>
    <w:tbl>
      <w:tblPr>
        <w:tblW w:w="4891" w:type="dxa"/>
        <w:tblInd w:w="103" w:type="dxa"/>
        <w:tblLayout w:type="fixed"/>
        <w:tblCellMar>
          <w:left w:w="0" w:type="dxa"/>
          <w:right w:w="0" w:type="dxa"/>
        </w:tblCellMar>
        <w:tblLook w:val="0600" w:firstRow="0" w:lastRow="0" w:firstColumn="0" w:lastColumn="0" w:noHBand="1" w:noVBand="1"/>
      </w:tblPr>
      <w:tblGrid>
        <w:gridCol w:w="2694"/>
        <w:gridCol w:w="1098"/>
        <w:gridCol w:w="1099"/>
      </w:tblGrid>
      <w:tr w:rsidR="000A1FAA" w:rsidRPr="007F3D5E" w:rsidTr="006262D5">
        <w:trPr>
          <w:trHeight w:val="152"/>
          <w:tblHeader/>
        </w:trPr>
        <w:tc>
          <w:tcPr>
            <w:tcW w:w="2694" w:type="dxa"/>
            <w:tcBorders>
              <w:top w:val="nil"/>
              <w:left w:val="nil"/>
              <w:bottom w:val="single" w:sz="8" w:space="0" w:color="333333"/>
              <w:right w:val="nil"/>
            </w:tcBorders>
            <w:shd w:val="clear" w:color="auto" w:fill="001A90"/>
          </w:tcPr>
          <w:p w:rsidR="000A1FAA" w:rsidRDefault="000A1FAA" w:rsidP="000A1FAA">
            <w:bookmarkStart w:id="104" w:name="Table14D"/>
            <w:r w:rsidRPr="006F1FDA">
              <w:rPr>
                <w:rFonts w:eastAsia="Calibri" w:cs="Arial"/>
                <w:b/>
                <w:i/>
                <w:sz w:val="20"/>
                <w:szCs w:val="18"/>
              </w:rPr>
              <w:t>Gender</w:t>
            </w:r>
          </w:p>
        </w:tc>
        <w:tc>
          <w:tcPr>
            <w:tcW w:w="1098" w:type="dxa"/>
            <w:tcBorders>
              <w:top w:val="nil"/>
              <w:left w:val="nil"/>
              <w:bottom w:val="single" w:sz="8" w:space="0" w:color="333333"/>
              <w:right w:val="nil"/>
            </w:tcBorders>
            <w:shd w:val="clear" w:color="auto" w:fill="001A90"/>
          </w:tcPr>
          <w:p w:rsidR="000A1FAA" w:rsidRPr="007F3D5E" w:rsidRDefault="000A1FAA" w:rsidP="000A1FAA">
            <w:pPr>
              <w:spacing w:line="200" w:lineRule="exact"/>
              <w:jc w:val="both"/>
              <w:rPr>
                <w:rFonts w:eastAsia="Calibri" w:cs="Arial"/>
                <w:b/>
                <w:sz w:val="20"/>
                <w:szCs w:val="18"/>
              </w:rPr>
            </w:pPr>
            <w:r w:rsidRPr="007F3D5E">
              <w:rPr>
                <w:rFonts w:eastAsia="Calibri" w:cs="Arial"/>
                <w:b/>
                <w:sz w:val="20"/>
                <w:szCs w:val="18"/>
              </w:rPr>
              <w:t>Chaplain</w:t>
            </w:r>
            <w:r>
              <w:rPr>
                <w:rFonts w:eastAsia="Calibri" w:cs="Arial"/>
                <w:b/>
                <w:sz w:val="20"/>
                <w:szCs w:val="18"/>
              </w:rPr>
              <w:t xml:space="preserve"> N=498</w:t>
            </w:r>
          </w:p>
        </w:tc>
        <w:tc>
          <w:tcPr>
            <w:tcW w:w="1099" w:type="dxa"/>
            <w:tcBorders>
              <w:top w:val="nil"/>
              <w:left w:val="nil"/>
              <w:bottom w:val="single" w:sz="8" w:space="0" w:color="333333"/>
              <w:right w:val="nil"/>
            </w:tcBorders>
            <w:shd w:val="clear" w:color="auto" w:fill="001A90"/>
          </w:tcPr>
          <w:p w:rsidR="000A1FAA" w:rsidRPr="007F3D5E" w:rsidRDefault="000A1FAA" w:rsidP="000A1FAA">
            <w:pPr>
              <w:spacing w:line="200" w:lineRule="exact"/>
              <w:jc w:val="both"/>
              <w:rPr>
                <w:rFonts w:eastAsia="Calibri" w:cs="Arial"/>
                <w:b/>
                <w:sz w:val="20"/>
                <w:szCs w:val="18"/>
              </w:rPr>
            </w:pPr>
            <w:r>
              <w:rPr>
                <w:rFonts w:eastAsia="Calibri" w:cs="Arial"/>
                <w:b/>
                <w:sz w:val="20"/>
                <w:szCs w:val="18"/>
              </w:rPr>
              <w:t>Chaplain %</w:t>
            </w:r>
          </w:p>
        </w:tc>
      </w:tr>
      <w:tr w:rsidR="006262D5" w:rsidRPr="007F3D5E" w:rsidTr="006262D5">
        <w:trPr>
          <w:trHeight w:val="20"/>
          <w:tblHeader/>
        </w:trPr>
        <w:tc>
          <w:tcPr>
            <w:tcW w:w="2694" w:type="dxa"/>
            <w:tcBorders>
              <w:top w:val="single" w:sz="4" w:space="0" w:color="808080"/>
              <w:left w:val="nil"/>
              <w:bottom w:val="single" w:sz="4" w:space="0" w:color="808080"/>
              <w:right w:val="nil"/>
            </w:tcBorders>
            <w:shd w:val="clear" w:color="auto" w:fill="FFFFFF"/>
          </w:tcPr>
          <w:p w:rsidR="006262D5" w:rsidRPr="007F3D5E" w:rsidRDefault="006262D5" w:rsidP="006262D5">
            <w:pPr>
              <w:spacing w:before="20" w:line="200" w:lineRule="exact"/>
              <w:jc w:val="both"/>
              <w:rPr>
                <w:rFonts w:eastAsia="Calibri" w:cs="Arial"/>
                <w:sz w:val="20"/>
                <w:szCs w:val="18"/>
              </w:rPr>
            </w:pPr>
            <w:r w:rsidRPr="007F3D5E">
              <w:rPr>
                <w:rFonts w:eastAsia="Calibri" w:cs="Arial"/>
                <w:sz w:val="20"/>
                <w:szCs w:val="18"/>
              </w:rPr>
              <w:t>Male</w:t>
            </w:r>
          </w:p>
        </w:tc>
        <w:tc>
          <w:tcPr>
            <w:tcW w:w="1098" w:type="dxa"/>
            <w:tcBorders>
              <w:top w:val="single" w:sz="4" w:space="0" w:color="808080"/>
              <w:left w:val="nil"/>
              <w:bottom w:val="single" w:sz="4" w:space="0" w:color="808080"/>
              <w:right w:val="nil"/>
            </w:tcBorders>
            <w:shd w:val="clear" w:color="auto" w:fill="D9D9D9"/>
          </w:tcPr>
          <w:p w:rsidR="006262D5" w:rsidRPr="007F3D5E" w:rsidRDefault="006262D5" w:rsidP="006262D5">
            <w:pPr>
              <w:spacing w:before="20" w:line="200" w:lineRule="exact"/>
              <w:jc w:val="both"/>
              <w:rPr>
                <w:rFonts w:eastAsia="Calibri" w:cs="Arial"/>
                <w:sz w:val="20"/>
                <w:szCs w:val="18"/>
              </w:rPr>
            </w:pPr>
            <w:r w:rsidRPr="007F3D5E">
              <w:rPr>
                <w:rFonts w:eastAsia="Calibri" w:cs="Arial"/>
                <w:sz w:val="20"/>
                <w:szCs w:val="18"/>
              </w:rPr>
              <w:t>181</w:t>
            </w:r>
          </w:p>
        </w:tc>
        <w:tc>
          <w:tcPr>
            <w:tcW w:w="1099" w:type="dxa"/>
            <w:tcBorders>
              <w:top w:val="single" w:sz="4" w:space="0" w:color="808080"/>
              <w:left w:val="nil"/>
              <w:bottom w:val="single" w:sz="4" w:space="0" w:color="808080"/>
              <w:right w:val="nil"/>
            </w:tcBorders>
            <w:shd w:val="clear" w:color="auto" w:fill="FFFFFF"/>
          </w:tcPr>
          <w:p w:rsidR="006262D5" w:rsidRPr="007F3D5E" w:rsidRDefault="006262D5" w:rsidP="006262D5">
            <w:pPr>
              <w:spacing w:before="20" w:line="200" w:lineRule="exact"/>
              <w:jc w:val="both"/>
              <w:rPr>
                <w:rFonts w:eastAsia="Calibri" w:cs="Arial"/>
                <w:sz w:val="20"/>
                <w:szCs w:val="18"/>
              </w:rPr>
            </w:pPr>
            <w:r w:rsidRPr="007F3D5E">
              <w:rPr>
                <w:rFonts w:eastAsia="Calibri" w:cs="Arial"/>
                <w:sz w:val="20"/>
                <w:szCs w:val="18"/>
              </w:rPr>
              <w:t>36%</w:t>
            </w:r>
          </w:p>
        </w:tc>
      </w:tr>
      <w:tr w:rsidR="006262D5" w:rsidRPr="007F3D5E" w:rsidTr="006262D5">
        <w:trPr>
          <w:trHeight w:val="20"/>
          <w:tblHeader/>
        </w:trPr>
        <w:tc>
          <w:tcPr>
            <w:tcW w:w="2694" w:type="dxa"/>
            <w:tcBorders>
              <w:top w:val="single" w:sz="4" w:space="0" w:color="808080"/>
              <w:left w:val="nil"/>
              <w:bottom w:val="single" w:sz="4" w:space="0" w:color="808080"/>
              <w:right w:val="nil"/>
            </w:tcBorders>
            <w:shd w:val="clear" w:color="auto" w:fill="FFFFFF"/>
          </w:tcPr>
          <w:p w:rsidR="006262D5" w:rsidRPr="007F3D5E" w:rsidRDefault="006262D5" w:rsidP="006262D5">
            <w:pPr>
              <w:spacing w:line="200" w:lineRule="exact"/>
              <w:jc w:val="both"/>
              <w:rPr>
                <w:rFonts w:eastAsia="Calibri" w:cs="Arial"/>
                <w:sz w:val="20"/>
                <w:szCs w:val="18"/>
              </w:rPr>
            </w:pPr>
            <w:r w:rsidRPr="007F3D5E">
              <w:rPr>
                <w:rFonts w:eastAsia="Calibri" w:cs="Arial"/>
                <w:sz w:val="20"/>
                <w:szCs w:val="18"/>
              </w:rPr>
              <w:t>Female</w:t>
            </w:r>
          </w:p>
        </w:tc>
        <w:tc>
          <w:tcPr>
            <w:tcW w:w="1098" w:type="dxa"/>
            <w:tcBorders>
              <w:top w:val="single" w:sz="4" w:space="0" w:color="808080"/>
              <w:left w:val="nil"/>
              <w:bottom w:val="single" w:sz="4" w:space="0" w:color="808080"/>
              <w:right w:val="nil"/>
            </w:tcBorders>
            <w:shd w:val="clear" w:color="auto" w:fill="D9D9D9"/>
          </w:tcPr>
          <w:p w:rsidR="006262D5" w:rsidRPr="007F3D5E" w:rsidRDefault="006262D5" w:rsidP="006262D5">
            <w:pPr>
              <w:spacing w:line="200" w:lineRule="exact"/>
              <w:jc w:val="both"/>
              <w:rPr>
                <w:rFonts w:eastAsia="Calibri" w:cs="Arial"/>
                <w:sz w:val="20"/>
                <w:szCs w:val="18"/>
              </w:rPr>
            </w:pPr>
            <w:r w:rsidRPr="007F3D5E">
              <w:rPr>
                <w:rFonts w:eastAsia="Calibri" w:cs="Arial"/>
                <w:sz w:val="20"/>
                <w:szCs w:val="18"/>
              </w:rPr>
              <w:t>317</w:t>
            </w:r>
          </w:p>
        </w:tc>
        <w:tc>
          <w:tcPr>
            <w:tcW w:w="1099" w:type="dxa"/>
            <w:tcBorders>
              <w:top w:val="single" w:sz="4" w:space="0" w:color="808080"/>
              <w:left w:val="nil"/>
              <w:bottom w:val="single" w:sz="4" w:space="0" w:color="808080"/>
              <w:right w:val="nil"/>
            </w:tcBorders>
            <w:shd w:val="clear" w:color="auto" w:fill="FFFFFF"/>
          </w:tcPr>
          <w:p w:rsidR="006262D5" w:rsidRPr="007F3D5E" w:rsidRDefault="006262D5" w:rsidP="006262D5">
            <w:pPr>
              <w:spacing w:line="200" w:lineRule="exact"/>
              <w:jc w:val="both"/>
              <w:rPr>
                <w:rFonts w:eastAsia="Calibri" w:cs="Arial"/>
                <w:sz w:val="20"/>
                <w:szCs w:val="18"/>
              </w:rPr>
            </w:pPr>
            <w:r w:rsidRPr="007F3D5E">
              <w:rPr>
                <w:rFonts w:eastAsia="Calibri" w:cs="Arial"/>
                <w:sz w:val="20"/>
                <w:szCs w:val="18"/>
              </w:rPr>
              <w:t>64%</w:t>
            </w:r>
          </w:p>
        </w:tc>
      </w:tr>
      <w:bookmarkEnd w:id="104"/>
    </w:tbl>
    <w:p w:rsidR="006262D5" w:rsidRDefault="006262D5" w:rsidP="006262D5"/>
    <w:tbl>
      <w:tblPr>
        <w:tblW w:w="4891" w:type="dxa"/>
        <w:tblInd w:w="103" w:type="dxa"/>
        <w:tblLayout w:type="fixed"/>
        <w:tblCellMar>
          <w:left w:w="0" w:type="dxa"/>
          <w:right w:w="0" w:type="dxa"/>
        </w:tblCellMar>
        <w:tblLook w:val="0600" w:firstRow="0" w:lastRow="0" w:firstColumn="0" w:lastColumn="0" w:noHBand="1" w:noVBand="1"/>
      </w:tblPr>
      <w:tblGrid>
        <w:gridCol w:w="2694"/>
        <w:gridCol w:w="1098"/>
        <w:gridCol w:w="1099"/>
      </w:tblGrid>
      <w:tr w:rsidR="000A1FAA" w:rsidRPr="007F3D5E" w:rsidTr="006262D5">
        <w:trPr>
          <w:trHeight w:val="152"/>
          <w:tblHeader/>
        </w:trPr>
        <w:tc>
          <w:tcPr>
            <w:tcW w:w="2694" w:type="dxa"/>
            <w:tcBorders>
              <w:top w:val="nil"/>
              <w:left w:val="nil"/>
              <w:bottom w:val="single" w:sz="8" w:space="0" w:color="333333"/>
              <w:right w:val="nil"/>
            </w:tcBorders>
            <w:shd w:val="clear" w:color="auto" w:fill="001A90"/>
          </w:tcPr>
          <w:p w:rsidR="000A1FAA" w:rsidRPr="007F3D5E" w:rsidRDefault="000A1FAA" w:rsidP="000A1FAA">
            <w:pPr>
              <w:spacing w:line="200" w:lineRule="exact"/>
              <w:jc w:val="both"/>
              <w:rPr>
                <w:rFonts w:eastAsia="Calibri" w:cs="Arial"/>
                <w:b/>
                <w:sz w:val="20"/>
                <w:szCs w:val="18"/>
              </w:rPr>
            </w:pPr>
            <w:bookmarkStart w:id="105" w:name="Table14E"/>
            <w:r>
              <w:rPr>
                <w:rFonts w:eastAsia="Calibri" w:cs="Arial"/>
                <w:b/>
                <w:i/>
                <w:sz w:val="20"/>
                <w:szCs w:val="18"/>
              </w:rPr>
              <w:t>Age</w:t>
            </w:r>
          </w:p>
        </w:tc>
        <w:tc>
          <w:tcPr>
            <w:tcW w:w="1098" w:type="dxa"/>
            <w:tcBorders>
              <w:top w:val="nil"/>
              <w:left w:val="nil"/>
              <w:bottom w:val="single" w:sz="8" w:space="0" w:color="333333"/>
              <w:right w:val="nil"/>
            </w:tcBorders>
            <w:shd w:val="clear" w:color="auto" w:fill="001A90"/>
          </w:tcPr>
          <w:p w:rsidR="000A1FAA" w:rsidRPr="007F3D5E" w:rsidRDefault="000A1FAA" w:rsidP="000A1FAA">
            <w:pPr>
              <w:spacing w:line="200" w:lineRule="exact"/>
              <w:jc w:val="both"/>
              <w:rPr>
                <w:rFonts w:eastAsia="Calibri" w:cs="Arial"/>
                <w:b/>
                <w:sz w:val="20"/>
                <w:szCs w:val="18"/>
              </w:rPr>
            </w:pPr>
            <w:r w:rsidRPr="007F3D5E">
              <w:rPr>
                <w:rFonts w:eastAsia="Calibri" w:cs="Arial"/>
                <w:b/>
                <w:sz w:val="20"/>
                <w:szCs w:val="18"/>
              </w:rPr>
              <w:t>Chaplain</w:t>
            </w:r>
            <w:r>
              <w:rPr>
                <w:rFonts w:eastAsia="Calibri" w:cs="Arial"/>
                <w:b/>
                <w:sz w:val="20"/>
                <w:szCs w:val="18"/>
              </w:rPr>
              <w:t xml:space="preserve"> N=498</w:t>
            </w:r>
          </w:p>
        </w:tc>
        <w:tc>
          <w:tcPr>
            <w:tcW w:w="1099" w:type="dxa"/>
            <w:tcBorders>
              <w:top w:val="nil"/>
              <w:left w:val="nil"/>
              <w:bottom w:val="single" w:sz="8" w:space="0" w:color="333333"/>
              <w:right w:val="nil"/>
            </w:tcBorders>
            <w:shd w:val="clear" w:color="auto" w:fill="001A90"/>
          </w:tcPr>
          <w:p w:rsidR="000A1FAA" w:rsidRPr="007F3D5E" w:rsidRDefault="000A1FAA" w:rsidP="000A1FAA">
            <w:pPr>
              <w:spacing w:line="200" w:lineRule="exact"/>
              <w:jc w:val="both"/>
              <w:rPr>
                <w:rFonts w:eastAsia="Calibri" w:cs="Arial"/>
                <w:b/>
                <w:sz w:val="20"/>
                <w:szCs w:val="18"/>
              </w:rPr>
            </w:pPr>
            <w:r>
              <w:rPr>
                <w:rFonts w:eastAsia="Calibri" w:cs="Arial"/>
                <w:b/>
                <w:sz w:val="20"/>
                <w:szCs w:val="18"/>
              </w:rPr>
              <w:t>Chaplain %</w:t>
            </w:r>
          </w:p>
        </w:tc>
      </w:tr>
      <w:tr w:rsidR="006262D5" w:rsidRPr="007F3D5E" w:rsidTr="006262D5">
        <w:trPr>
          <w:trHeight w:val="20"/>
          <w:tblHeader/>
        </w:trPr>
        <w:tc>
          <w:tcPr>
            <w:tcW w:w="2694" w:type="dxa"/>
            <w:tcBorders>
              <w:top w:val="single" w:sz="4" w:space="0" w:color="808080"/>
              <w:left w:val="nil"/>
              <w:bottom w:val="single" w:sz="4" w:space="0" w:color="808080"/>
              <w:right w:val="nil"/>
            </w:tcBorders>
            <w:shd w:val="clear" w:color="auto" w:fill="FFFFFF"/>
          </w:tcPr>
          <w:p w:rsidR="006262D5" w:rsidRPr="007F3D5E" w:rsidRDefault="006262D5" w:rsidP="006262D5">
            <w:pPr>
              <w:spacing w:before="40" w:line="180" w:lineRule="exact"/>
              <w:jc w:val="both"/>
              <w:rPr>
                <w:rFonts w:eastAsia="Calibri" w:cs="Arial"/>
                <w:sz w:val="20"/>
                <w:szCs w:val="18"/>
              </w:rPr>
            </w:pPr>
            <w:r w:rsidRPr="007F3D5E">
              <w:rPr>
                <w:rFonts w:eastAsia="Calibri" w:cs="Arial"/>
                <w:sz w:val="20"/>
                <w:szCs w:val="18"/>
              </w:rPr>
              <w:t>21-29 years</w:t>
            </w:r>
          </w:p>
        </w:tc>
        <w:tc>
          <w:tcPr>
            <w:tcW w:w="1098" w:type="dxa"/>
            <w:tcBorders>
              <w:top w:val="single" w:sz="4" w:space="0" w:color="808080"/>
              <w:left w:val="nil"/>
              <w:bottom w:val="single" w:sz="4" w:space="0" w:color="808080"/>
              <w:right w:val="nil"/>
            </w:tcBorders>
            <w:shd w:val="clear" w:color="auto" w:fill="D9D9D9"/>
          </w:tcPr>
          <w:p w:rsidR="006262D5" w:rsidRPr="007F3D5E" w:rsidRDefault="006262D5" w:rsidP="006262D5">
            <w:pPr>
              <w:spacing w:before="40" w:line="180" w:lineRule="exact"/>
              <w:jc w:val="both"/>
              <w:rPr>
                <w:rFonts w:eastAsia="Calibri" w:cs="Arial"/>
                <w:sz w:val="20"/>
                <w:szCs w:val="18"/>
              </w:rPr>
            </w:pPr>
            <w:r w:rsidRPr="007F3D5E">
              <w:rPr>
                <w:rFonts w:eastAsia="Calibri" w:cs="Arial"/>
                <w:sz w:val="20"/>
                <w:szCs w:val="18"/>
              </w:rPr>
              <w:t>66</w:t>
            </w:r>
          </w:p>
        </w:tc>
        <w:tc>
          <w:tcPr>
            <w:tcW w:w="1099" w:type="dxa"/>
            <w:tcBorders>
              <w:top w:val="single" w:sz="4" w:space="0" w:color="808080"/>
              <w:left w:val="nil"/>
              <w:bottom w:val="single" w:sz="4" w:space="0" w:color="808080"/>
              <w:right w:val="nil"/>
            </w:tcBorders>
            <w:shd w:val="clear" w:color="auto" w:fill="FFFFFF"/>
          </w:tcPr>
          <w:p w:rsidR="006262D5" w:rsidRPr="007F3D5E" w:rsidRDefault="006262D5" w:rsidP="006262D5">
            <w:pPr>
              <w:spacing w:before="40" w:line="180" w:lineRule="exact"/>
              <w:jc w:val="both"/>
              <w:rPr>
                <w:rFonts w:eastAsia="Calibri" w:cs="Arial"/>
                <w:sz w:val="20"/>
                <w:szCs w:val="18"/>
              </w:rPr>
            </w:pPr>
            <w:r w:rsidRPr="007F3D5E">
              <w:rPr>
                <w:rFonts w:eastAsia="Calibri" w:cs="Arial"/>
                <w:sz w:val="20"/>
                <w:szCs w:val="18"/>
              </w:rPr>
              <w:t>13%</w:t>
            </w:r>
          </w:p>
        </w:tc>
      </w:tr>
      <w:tr w:rsidR="006262D5" w:rsidRPr="007F3D5E" w:rsidTr="006262D5">
        <w:trPr>
          <w:trHeight w:val="20"/>
          <w:tblHeader/>
        </w:trPr>
        <w:tc>
          <w:tcPr>
            <w:tcW w:w="2694" w:type="dxa"/>
            <w:tcBorders>
              <w:top w:val="single" w:sz="4" w:space="0" w:color="808080"/>
              <w:left w:val="nil"/>
              <w:bottom w:val="single" w:sz="4" w:space="0" w:color="808080"/>
              <w:right w:val="nil"/>
            </w:tcBorders>
            <w:shd w:val="clear" w:color="auto" w:fill="FFFFFF"/>
          </w:tcPr>
          <w:p w:rsidR="006262D5" w:rsidRPr="007F3D5E" w:rsidRDefault="006262D5" w:rsidP="006262D5">
            <w:pPr>
              <w:spacing w:before="20" w:line="180" w:lineRule="exact"/>
              <w:jc w:val="both"/>
              <w:rPr>
                <w:rFonts w:eastAsia="Calibri" w:cs="Arial"/>
                <w:sz w:val="20"/>
                <w:szCs w:val="18"/>
              </w:rPr>
            </w:pPr>
            <w:r w:rsidRPr="007F3D5E">
              <w:rPr>
                <w:rFonts w:eastAsia="Calibri" w:cs="Arial"/>
                <w:sz w:val="20"/>
                <w:szCs w:val="18"/>
              </w:rPr>
              <w:t>30-39 years</w:t>
            </w:r>
          </w:p>
        </w:tc>
        <w:tc>
          <w:tcPr>
            <w:tcW w:w="1098" w:type="dxa"/>
            <w:tcBorders>
              <w:top w:val="single" w:sz="4" w:space="0" w:color="808080"/>
              <w:left w:val="nil"/>
              <w:bottom w:val="single" w:sz="4" w:space="0" w:color="808080"/>
              <w:right w:val="nil"/>
            </w:tcBorders>
            <w:shd w:val="clear" w:color="auto" w:fill="D9D9D9"/>
          </w:tcPr>
          <w:p w:rsidR="006262D5" w:rsidRPr="007F3D5E" w:rsidRDefault="006262D5" w:rsidP="006262D5">
            <w:pPr>
              <w:spacing w:before="20" w:line="180" w:lineRule="exact"/>
              <w:jc w:val="both"/>
              <w:rPr>
                <w:rFonts w:eastAsia="Calibri" w:cs="Arial"/>
                <w:sz w:val="20"/>
                <w:szCs w:val="18"/>
              </w:rPr>
            </w:pPr>
            <w:r w:rsidRPr="007F3D5E">
              <w:rPr>
                <w:rFonts w:eastAsia="Calibri" w:cs="Arial"/>
                <w:sz w:val="20"/>
                <w:szCs w:val="18"/>
              </w:rPr>
              <w:t>107</w:t>
            </w:r>
          </w:p>
        </w:tc>
        <w:tc>
          <w:tcPr>
            <w:tcW w:w="1099" w:type="dxa"/>
            <w:tcBorders>
              <w:top w:val="single" w:sz="4" w:space="0" w:color="808080"/>
              <w:left w:val="nil"/>
              <w:bottom w:val="single" w:sz="4" w:space="0" w:color="808080"/>
              <w:right w:val="nil"/>
            </w:tcBorders>
            <w:shd w:val="clear" w:color="auto" w:fill="FFFFFF"/>
          </w:tcPr>
          <w:p w:rsidR="006262D5" w:rsidRPr="007F3D5E" w:rsidRDefault="006262D5" w:rsidP="006262D5">
            <w:pPr>
              <w:spacing w:before="20" w:line="180" w:lineRule="exact"/>
              <w:jc w:val="both"/>
              <w:rPr>
                <w:rFonts w:eastAsia="Calibri" w:cs="Arial"/>
                <w:sz w:val="20"/>
                <w:szCs w:val="18"/>
              </w:rPr>
            </w:pPr>
            <w:r w:rsidRPr="007F3D5E">
              <w:rPr>
                <w:rFonts w:eastAsia="Calibri" w:cs="Arial"/>
                <w:sz w:val="20"/>
                <w:szCs w:val="18"/>
              </w:rPr>
              <w:t>21%</w:t>
            </w:r>
          </w:p>
        </w:tc>
      </w:tr>
      <w:tr w:rsidR="006262D5" w:rsidRPr="007F3D5E" w:rsidTr="006262D5">
        <w:trPr>
          <w:trHeight w:val="20"/>
          <w:tblHeader/>
        </w:trPr>
        <w:tc>
          <w:tcPr>
            <w:tcW w:w="2694" w:type="dxa"/>
            <w:tcBorders>
              <w:top w:val="single" w:sz="4" w:space="0" w:color="808080"/>
              <w:left w:val="nil"/>
              <w:bottom w:val="single" w:sz="4" w:space="0" w:color="808080"/>
              <w:right w:val="nil"/>
            </w:tcBorders>
            <w:shd w:val="clear" w:color="auto" w:fill="FFFFFF"/>
          </w:tcPr>
          <w:p w:rsidR="006262D5" w:rsidRPr="007F3D5E" w:rsidRDefault="006262D5" w:rsidP="006262D5">
            <w:pPr>
              <w:spacing w:before="20" w:line="180" w:lineRule="exact"/>
              <w:jc w:val="both"/>
              <w:rPr>
                <w:rFonts w:eastAsia="Calibri" w:cs="Arial"/>
                <w:sz w:val="20"/>
                <w:szCs w:val="18"/>
              </w:rPr>
            </w:pPr>
            <w:r w:rsidRPr="007F3D5E">
              <w:rPr>
                <w:rFonts w:eastAsia="Calibri" w:cs="Arial"/>
                <w:sz w:val="20"/>
                <w:szCs w:val="18"/>
              </w:rPr>
              <w:t>40-49 years</w:t>
            </w:r>
          </w:p>
        </w:tc>
        <w:tc>
          <w:tcPr>
            <w:tcW w:w="1098" w:type="dxa"/>
            <w:tcBorders>
              <w:top w:val="single" w:sz="4" w:space="0" w:color="808080"/>
              <w:left w:val="nil"/>
              <w:bottom w:val="single" w:sz="4" w:space="0" w:color="808080"/>
              <w:right w:val="nil"/>
            </w:tcBorders>
            <w:shd w:val="clear" w:color="auto" w:fill="D9D9D9"/>
          </w:tcPr>
          <w:p w:rsidR="006262D5" w:rsidRPr="007F3D5E" w:rsidRDefault="006262D5" w:rsidP="006262D5">
            <w:pPr>
              <w:spacing w:before="20" w:line="180" w:lineRule="exact"/>
              <w:jc w:val="both"/>
              <w:rPr>
                <w:rFonts w:eastAsia="Calibri" w:cs="Arial"/>
                <w:sz w:val="20"/>
                <w:szCs w:val="18"/>
              </w:rPr>
            </w:pPr>
            <w:r w:rsidRPr="007F3D5E">
              <w:rPr>
                <w:rFonts w:eastAsia="Calibri" w:cs="Arial"/>
                <w:sz w:val="20"/>
                <w:szCs w:val="18"/>
              </w:rPr>
              <w:t>144</w:t>
            </w:r>
          </w:p>
        </w:tc>
        <w:tc>
          <w:tcPr>
            <w:tcW w:w="1099" w:type="dxa"/>
            <w:tcBorders>
              <w:top w:val="single" w:sz="4" w:space="0" w:color="808080"/>
              <w:left w:val="nil"/>
              <w:bottom w:val="single" w:sz="4" w:space="0" w:color="808080"/>
              <w:right w:val="nil"/>
            </w:tcBorders>
            <w:shd w:val="clear" w:color="auto" w:fill="FFFFFF"/>
          </w:tcPr>
          <w:p w:rsidR="006262D5" w:rsidRPr="007F3D5E" w:rsidRDefault="006262D5" w:rsidP="006262D5">
            <w:pPr>
              <w:spacing w:before="20" w:line="180" w:lineRule="exact"/>
              <w:jc w:val="both"/>
              <w:rPr>
                <w:rFonts w:eastAsia="Calibri" w:cs="Arial"/>
                <w:sz w:val="20"/>
                <w:szCs w:val="18"/>
              </w:rPr>
            </w:pPr>
            <w:r w:rsidRPr="007F3D5E">
              <w:rPr>
                <w:rFonts w:eastAsia="Calibri" w:cs="Arial"/>
                <w:sz w:val="20"/>
                <w:szCs w:val="18"/>
              </w:rPr>
              <w:t>29%</w:t>
            </w:r>
          </w:p>
        </w:tc>
      </w:tr>
      <w:tr w:rsidR="006262D5" w:rsidRPr="007F3D5E" w:rsidTr="006262D5">
        <w:trPr>
          <w:trHeight w:val="20"/>
          <w:tblHeader/>
        </w:trPr>
        <w:tc>
          <w:tcPr>
            <w:tcW w:w="2694" w:type="dxa"/>
            <w:tcBorders>
              <w:top w:val="single" w:sz="4" w:space="0" w:color="808080"/>
              <w:left w:val="nil"/>
              <w:bottom w:val="single" w:sz="4" w:space="0" w:color="808080"/>
              <w:right w:val="nil"/>
            </w:tcBorders>
            <w:shd w:val="clear" w:color="auto" w:fill="FFFFFF"/>
          </w:tcPr>
          <w:p w:rsidR="006262D5" w:rsidRPr="007F3D5E" w:rsidRDefault="006262D5" w:rsidP="006262D5">
            <w:pPr>
              <w:spacing w:before="20" w:line="180" w:lineRule="exact"/>
              <w:jc w:val="both"/>
              <w:rPr>
                <w:rFonts w:eastAsia="Calibri" w:cs="Arial"/>
                <w:sz w:val="20"/>
                <w:szCs w:val="18"/>
              </w:rPr>
            </w:pPr>
            <w:r w:rsidRPr="007F3D5E">
              <w:rPr>
                <w:rFonts w:eastAsia="Calibri" w:cs="Arial"/>
                <w:sz w:val="20"/>
                <w:szCs w:val="18"/>
              </w:rPr>
              <w:t>50-59 years</w:t>
            </w:r>
          </w:p>
        </w:tc>
        <w:tc>
          <w:tcPr>
            <w:tcW w:w="1098" w:type="dxa"/>
            <w:tcBorders>
              <w:top w:val="single" w:sz="4" w:space="0" w:color="808080"/>
              <w:left w:val="nil"/>
              <w:bottom w:val="single" w:sz="4" w:space="0" w:color="808080"/>
              <w:right w:val="nil"/>
            </w:tcBorders>
            <w:shd w:val="clear" w:color="auto" w:fill="D9D9D9"/>
          </w:tcPr>
          <w:p w:rsidR="006262D5" w:rsidRPr="007F3D5E" w:rsidRDefault="006262D5" w:rsidP="006262D5">
            <w:pPr>
              <w:spacing w:before="20" w:line="180" w:lineRule="exact"/>
              <w:jc w:val="both"/>
              <w:rPr>
                <w:rFonts w:eastAsia="Calibri" w:cs="Arial"/>
                <w:sz w:val="20"/>
                <w:szCs w:val="18"/>
              </w:rPr>
            </w:pPr>
            <w:r w:rsidRPr="007F3D5E">
              <w:rPr>
                <w:rFonts w:eastAsia="Calibri" w:cs="Arial"/>
                <w:sz w:val="20"/>
                <w:szCs w:val="18"/>
              </w:rPr>
              <w:t>125</w:t>
            </w:r>
          </w:p>
        </w:tc>
        <w:tc>
          <w:tcPr>
            <w:tcW w:w="1099" w:type="dxa"/>
            <w:tcBorders>
              <w:top w:val="single" w:sz="4" w:space="0" w:color="808080"/>
              <w:left w:val="nil"/>
              <w:bottom w:val="single" w:sz="4" w:space="0" w:color="808080"/>
              <w:right w:val="nil"/>
            </w:tcBorders>
            <w:shd w:val="clear" w:color="auto" w:fill="FFFFFF"/>
          </w:tcPr>
          <w:p w:rsidR="006262D5" w:rsidRPr="007F3D5E" w:rsidRDefault="006262D5" w:rsidP="006262D5">
            <w:pPr>
              <w:spacing w:before="20" w:line="180" w:lineRule="exact"/>
              <w:jc w:val="both"/>
              <w:rPr>
                <w:rFonts w:eastAsia="Calibri" w:cs="Arial"/>
                <w:sz w:val="20"/>
                <w:szCs w:val="18"/>
              </w:rPr>
            </w:pPr>
            <w:r w:rsidRPr="007F3D5E">
              <w:rPr>
                <w:rFonts w:eastAsia="Calibri" w:cs="Arial"/>
                <w:sz w:val="20"/>
                <w:szCs w:val="18"/>
              </w:rPr>
              <w:t>25%</w:t>
            </w:r>
          </w:p>
        </w:tc>
      </w:tr>
      <w:tr w:rsidR="006262D5" w:rsidRPr="007F3D5E" w:rsidTr="006262D5">
        <w:trPr>
          <w:trHeight w:val="20"/>
          <w:tblHeader/>
        </w:trPr>
        <w:tc>
          <w:tcPr>
            <w:tcW w:w="2694" w:type="dxa"/>
            <w:tcBorders>
              <w:top w:val="single" w:sz="4" w:space="0" w:color="808080"/>
              <w:left w:val="nil"/>
              <w:bottom w:val="single" w:sz="4" w:space="0" w:color="808080"/>
              <w:right w:val="nil"/>
            </w:tcBorders>
            <w:shd w:val="clear" w:color="auto" w:fill="FFFFFF"/>
          </w:tcPr>
          <w:p w:rsidR="006262D5" w:rsidRPr="007F3D5E" w:rsidRDefault="006262D5" w:rsidP="006262D5">
            <w:pPr>
              <w:spacing w:before="20" w:line="180" w:lineRule="exact"/>
              <w:jc w:val="both"/>
              <w:rPr>
                <w:rFonts w:eastAsia="Calibri" w:cs="Arial"/>
                <w:sz w:val="20"/>
                <w:szCs w:val="18"/>
              </w:rPr>
            </w:pPr>
            <w:r w:rsidRPr="007F3D5E">
              <w:rPr>
                <w:rFonts w:eastAsia="Calibri" w:cs="Arial"/>
                <w:sz w:val="20"/>
                <w:szCs w:val="18"/>
              </w:rPr>
              <w:t>60+ years</w:t>
            </w:r>
          </w:p>
        </w:tc>
        <w:tc>
          <w:tcPr>
            <w:tcW w:w="1098" w:type="dxa"/>
            <w:tcBorders>
              <w:top w:val="single" w:sz="4" w:space="0" w:color="808080"/>
              <w:left w:val="nil"/>
              <w:bottom w:val="single" w:sz="4" w:space="0" w:color="808080"/>
              <w:right w:val="nil"/>
            </w:tcBorders>
            <w:shd w:val="clear" w:color="auto" w:fill="D9D9D9"/>
          </w:tcPr>
          <w:p w:rsidR="006262D5" w:rsidRPr="007F3D5E" w:rsidRDefault="006262D5" w:rsidP="006262D5">
            <w:pPr>
              <w:spacing w:before="20" w:line="180" w:lineRule="exact"/>
              <w:jc w:val="both"/>
              <w:rPr>
                <w:rFonts w:eastAsia="Calibri" w:cs="Arial"/>
                <w:sz w:val="20"/>
                <w:szCs w:val="18"/>
              </w:rPr>
            </w:pPr>
            <w:r w:rsidRPr="007F3D5E">
              <w:rPr>
                <w:rFonts w:eastAsia="Calibri" w:cs="Arial"/>
                <w:sz w:val="20"/>
                <w:szCs w:val="18"/>
              </w:rPr>
              <w:t>55</w:t>
            </w:r>
          </w:p>
        </w:tc>
        <w:tc>
          <w:tcPr>
            <w:tcW w:w="1099" w:type="dxa"/>
            <w:tcBorders>
              <w:top w:val="single" w:sz="4" w:space="0" w:color="808080"/>
              <w:left w:val="nil"/>
              <w:bottom w:val="single" w:sz="4" w:space="0" w:color="808080"/>
              <w:right w:val="nil"/>
            </w:tcBorders>
            <w:shd w:val="clear" w:color="auto" w:fill="FFFFFF"/>
          </w:tcPr>
          <w:p w:rsidR="006262D5" w:rsidRPr="007F3D5E" w:rsidRDefault="006262D5" w:rsidP="006262D5">
            <w:pPr>
              <w:spacing w:before="20" w:line="180" w:lineRule="exact"/>
              <w:jc w:val="both"/>
              <w:rPr>
                <w:rFonts w:eastAsia="Calibri" w:cs="Arial"/>
                <w:sz w:val="20"/>
                <w:szCs w:val="18"/>
              </w:rPr>
            </w:pPr>
            <w:r w:rsidRPr="007F3D5E">
              <w:rPr>
                <w:rFonts w:eastAsia="Calibri" w:cs="Arial"/>
                <w:sz w:val="20"/>
                <w:szCs w:val="18"/>
              </w:rPr>
              <w:t>11%</w:t>
            </w:r>
          </w:p>
        </w:tc>
      </w:tr>
      <w:tr w:rsidR="006262D5" w:rsidRPr="007F3D5E" w:rsidTr="006262D5">
        <w:trPr>
          <w:trHeight w:val="20"/>
          <w:tblHeader/>
        </w:trPr>
        <w:tc>
          <w:tcPr>
            <w:tcW w:w="2694" w:type="dxa"/>
            <w:tcBorders>
              <w:top w:val="single" w:sz="4" w:space="0" w:color="808080"/>
              <w:left w:val="nil"/>
              <w:bottom w:val="single" w:sz="4" w:space="0" w:color="808080"/>
              <w:right w:val="nil"/>
            </w:tcBorders>
            <w:shd w:val="clear" w:color="auto" w:fill="FFFFFF"/>
          </w:tcPr>
          <w:p w:rsidR="006262D5" w:rsidRPr="007F3D5E" w:rsidRDefault="006262D5" w:rsidP="006262D5">
            <w:pPr>
              <w:spacing w:before="20" w:line="180" w:lineRule="exact"/>
              <w:jc w:val="both"/>
              <w:rPr>
                <w:rFonts w:eastAsia="Calibri" w:cs="Arial"/>
                <w:sz w:val="20"/>
                <w:szCs w:val="18"/>
              </w:rPr>
            </w:pPr>
            <w:r w:rsidRPr="007F3D5E">
              <w:rPr>
                <w:rFonts w:eastAsia="Calibri" w:cs="Arial"/>
                <w:sz w:val="20"/>
                <w:szCs w:val="18"/>
              </w:rPr>
              <w:t>Prefer not to answer</w:t>
            </w:r>
          </w:p>
        </w:tc>
        <w:tc>
          <w:tcPr>
            <w:tcW w:w="1098" w:type="dxa"/>
            <w:tcBorders>
              <w:top w:val="single" w:sz="4" w:space="0" w:color="808080"/>
              <w:left w:val="nil"/>
              <w:bottom w:val="single" w:sz="4" w:space="0" w:color="808080"/>
              <w:right w:val="nil"/>
            </w:tcBorders>
            <w:shd w:val="clear" w:color="auto" w:fill="D9D9D9"/>
          </w:tcPr>
          <w:p w:rsidR="006262D5" w:rsidRPr="007F3D5E" w:rsidRDefault="006262D5" w:rsidP="006262D5">
            <w:pPr>
              <w:spacing w:before="20" w:line="180" w:lineRule="exact"/>
              <w:jc w:val="both"/>
              <w:rPr>
                <w:rFonts w:eastAsia="Calibri" w:cs="Arial"/>
                <w:sz w:val="20"/>
                <w:szCs w:val="18"/>
              </w:rPr>
            </w:pPr>
            <w:r w:rsidRPr="007F3D5E">
              <w:rPr>
                <w:rFonts w:eastAsia="Calibri" w:cs="Arial"/>
                <w:sz w:val="20"/>
                <w:szCs w:val="18"/>
              </w:rPr>
              <w:t>1</w:t>
            </w:r>
          </w:p>
        </w:tc>
        <w:tc>
          <w:tcPr>
            <w:tcW w:w="1099" w:type="dxa"/>
            <w:tcBorders>
              <w:top w:val="single" w:sz="4" w:space="0" w:color="808080"/>
              <w:left w:val="nil"/>
              <w:bottom w:val="single" w:sz="4" w:space="0" w:color="808080"/>
              <w:right w:val="nil"/>
            </w:tcBorders>
            <w:shd w:val="clear" w:color="auto" w:fill="FFFFFF"/>
          </w:tcPr>
          <w:p w:rsidR="006262D5" w:rsidRPr="007F3D5E" w:rsidRDefault="006262D5" w:rsidP="006262D5">
            <w:pPr>
              <w:spacing w:before="20" w:line="180" w:lineRule="exact"/>
              <w:jc w:val="both"/>
              <w:rPr>
                <w:rFonts w:eastAsia="Calibri" w:cs="Arial"/>
                <w:sz w:val="20"/>
                <w:szCs w:val="18"/>
              </w:rPr>
            </w:pPr>
            <w:r w:rsidRPr="007F3D5E">
              <w:rPr>
                <w:rFonts w:eastAsia="Calibri" w:cs="Arial"/>
                <w:sz w:val="20"/>
                <w:szCs w:val="18"/>
              </w:rPr>
              <w:t>1%</w:t>
            </w:r>
          </w:p>
        </w:tc>
      </w:tr>
      <w:bookmarkEnd w:id="105"/>
    </w:tbl>
    <w:p w:rsidR="006262D5" w:rsidRDefault="006262D5" w:rsidP="006262D5"/>
    <w:tbl>
      <w:tblPr>
        <w:tblW w:w="4891" w:type="dxa"/>
        <w:tblInd w:w="103" w:type="dxa"/>
        <w:tblLayout w:type="fixed"/>
        <w:tblCellMar>
          <w:left w:w="0" w:type="dxa"/>
          <w:right w:w="0" w:type="dxa"/>
        </w:tblCellMar>
        <w:tblLook w:val="0600" w:firstRow="0" w:lastRow="0" w:firstColumn="0" w:lastColumn="0" w:noHBand="1" w:noVBand="1"/>
      </w:tblPr>
      <w:tblGrid>
        <w:gridCol w:w="2694"/>
        <w:gridCol w:w="1098"/>
        <w:gridCol w:w="1099"/>
      </w:tblGrid>
      <w:tr w:rsidR="000A1FAA" w:rsidRPr="007F3D5E" w:rsidTr="006262D5">
        <w:trPr>
          <w:trHeight w:val="152"/>
          <w:tblHeader/>
        </w:trPr>
        <w:tc>
          <w:tcPr>
            <w:tcW w:w="2694" w:type="dxa"/>
            <w:tcBorders>
              <w:top w:val="nil"/>
              <w:left w:val="nil"/>
              <w:bottom w:val="single" w:sz="8" w:space="0" w:color="333333"/>
              <w:right w:val="nil"/>
            </w:tcBorders>
            <w:shd w:val="clear" w:color="auto" w:fill="001A90"/>
          </w:tcPr>
          <w:p w:rsidR="000A1FAA" w:rsidRPr="007F3D5E" w:rsidRDefault="000A1FAA" w:rsidP="000A1FAA">
            <w:pPr>
              <w:spacing w:line="200" w:lineRule="exact"/>
              <w:jc w:val="both"/>
              <w:rPr>
                <w:rFonts w:eastAsia="Calibri" w:cs="Arial"/>
                <w:b/>
                <w:sz w:val="20"/>
                <w:szCs w:val="18"/>
              </w:rPr>
            </w:pPr>
            <w:bookmarkStart w:id="106" w:name="Table14F"/>
            <w:r>
              <w:rPr>
                <w:rFonts w:eastAsia="Calibri" w:cs="Arial"/>
                <w:b/>
                <w:i/>
                <w:sz w:val="20"/>
                <w:szCs w:val="18"/>
              </w:rPr>
              <w:t>Qualification</w:t>
            </w:r>
          </w:p>
        </w:tc>
        <w:tc>
          <w:tcPr>
            <w:tcW w:w="1098" w:type="dxa"/>
            <w:tcBorders>
              <w:top w:val="nil"/>
              <w:left w:val="nil"/>
              <w:bottom w:val="single" w:sz="8" w:space="0" w:color="333333"/>
              <w:right w:val="nil"/>
            </w:tcBorders>
            <w:shd w:val="clear" w:color="auto" w:fill="001A90"/>
          </w:tcPr>
          <w:p w:rsidR="000A1FAA" w:rsidRPr="007F3D5E" w:rsidRDefault="000A1FAA" w:rsidP="000A1FAA">
            <w:pPr>
              <w:spacing w:line="200" w:lineRule="exact"/>
              <w:jc w:val="both"/>
              <w:rPr>
                <w:rFonts w:eastAsia="Calibri" w:cs="Arial"/>
                <w:b/>
                <w:sz w:val="20"/>
                <w:szCs w:val="18"/>
              </w:rPr>
            </w:pPr>
            <w:r w:rsidRPr="007F3D5E">
              <w:rPr>
                <w:rFonts w:eastAsia="Calibri" w:cs="Arial"/>
                <w:b/>
                <w:sz w:val="20"/>
                <w:szCs w:val="18"/>
              </w:rPr>
              <w:t>Chaplain</w:t>
            </w:r>
            <w:r>
              <w:rPr>
                <w:rFonts w:eastAsia="Calibri" w:cs="Arial"/>
                <w:b/>
                <w:sz w:val="20"/>
                <w:szCs w:val="18"/>
              </w:rPr>
              <w:t xml:space="preserve"> N=498</w:t>
            </w:r>
          </w:p>
        </w:tc>
        <w:tc>
          <w:tcPr>
            <w:tcW w:w="1099" w:type="dxa"/>
            <w:tcBorders>
              <w:top w:val="nil"/>
              <w:left w:val="nil"/>
              <w:bottom w:val="single" w:sz="8" w:space="0" w:color="333333"/>
              <w:right w:val="nil"/>
            </w:tcBorders>
            <w:shd w:val="clear" w:color="auto" w:fill="001A90"/>
          </w:tcPr>
          <w:p w:rsidR="000A1FAA" w:rsidRPr="007F3D5E" w:rsidRDefault="000A1FAA" w:rsidP="000A1FAA">
            <w:pPr>
              <w:spacing w:line="200" w:lineRule="exact"/>
              <w:jc w:val="both"/>
              <w:rPr>
                <w:rFonts w:eastAsia="Calibri" w:cs="Arial"/>
                <w:b/>
                <w:sz w:val="20"/>
                <w:szCs w:val="18"/>
              </w:rPr>
            </w:pPr>
            <w:r>
              <w:rPr>
                <w:rFonts w:eastAsia="Calibri" w:cs="Arial"/>
                <w:b/>
                <w:sz w:val="20"/>
                <w:szCs w:val="18"/>
              </w:rPr>
              <w:t>Chaplain %</w:t>
            </w:r>
          </w:p>
        </w:tc>
      </w:tr>
      <w:tr w:rsidR="006262D5" w:rsidRPr="007F3D5E" w:rsidTr="006262D5">
        <w:trPr>
          <w:trHeight w:val="20"/>
          <w:tblHeader/>
        </w:trPr>
        <w:tc>
          <w:tcPr>
            <w:tcW w:w="2694" w:type="dxa"/>
            <w:tcBorders>
              <w:top w:val="single" w:sz="4" w:space="0" w:color="808080"/>
              <w:left w:val="nil"/>
              <w:bottom w:val="single" w:sz="4" w:space="0" w:color="808080"/>
              <w:right w:val="nil"/>
            </w:tcBorders>
            <w:shd w:val="clear" w:color="auto" w:fill="FFFFFF"/>
          </w:tcPr>
          <w:p w:rsidR="006262D5" w:rsidRPr="007F3D5E" w:rsidRDefault="006262D5" w:rsidP="006262D5">
            <w:pPr>
              <w:spacing w:before="20" w:line="200" w:lineRule="exact"/>
              <w:jc w:val="both"/>
              <w:rPr>
                <w:rFonts w:eastAsia="Calibri" w:cs="Arial"/>
                <w:sz w:val="20"/>
                <w:szCs w:val="18"/>
              </w:rPr>
            </w:pPr>
            <w:r w:rsidRPr="007F3D5E">
              <w:rPr>
                <w:rFonts w:eastAsia="Calibri" w:cs="Arial"/>
                <w:sz w:val="20"/>
                <w:szCs w:val="18"/>
              </w:rPr>
              <w:t>Certificate IV in Youth Work</w:t>
            </w:r>
          </w:p>
        </w:tc>
        <w:tc>
          <w:tcPr>
            <w:tcW w:w="1098" w:type="dxa"/>
            <w:tcBorders>
              <w:top w:val="single" w:sz="4" w:space="0" w:color="808080"/>
              <w:left w:val="nil"/>
              <w:bottom w:val="single" w:sz="4" w:space="0" w:color="808080"/>
              <w:right w:val="nil"/>
            </w:tcBorders>
            <w:shd w:val="clear" w:color="auto" w:fill="D9D9D9"/>
          </w:tcPr>
          <w:p w:rsidR="006262D5" w:rsidRPr="007F3D5E" w:rsidRDefault="006262D5" w:rsidP="006262D5">
            <w:pPr>
              <w:spacing w:before="20" w:line="200" w:lineRule="exact"/>
              <w:jc w:val="both"/>
              <w:rPr>
                <w:rFonts w:eastAsia="Calibri" w:cs="Arial"/>
                <w:sz w:val="20"/>
                <w:szCs w:val="18"/>
              </w:rPr>
            </w:pPr>
            <w:r w:rsidRPr="007F3D5E">
              <w:rPr>
                <w:rFonts w:eastAsia="Calibri" w:cs="Arial"/>
                <w:sz w:val="20"/>
                <w:szCs w:val="18"/>
              </w:rPr>
              <w:t>87</w:t>
            </w:r>
          </w:p>
        </w:tc>
        <w:tc>
          <w:tcPr>
            <w:tcW w:w="1099" w:type="dxa"/>
            <w:tcBorders>
              <w:top w:val="single" w:sz="4" w:space="0" w:color="808080"/>
              <w:left w:val="nil"/>
              <w:bottom w:val="single" w:sz="4" w:space="0" w:color="808080"/>
              <w:right w:val="nil"/>
            </w:tcBorders>
            <w:shd w:val="clear" w:color="auto" w:fill="FFFFFF"/>
          </w:tcPr>
          <w:p w:rsidR="006262D5" w:rsidRPr="007F3D5E" w:rsidRDefault="006262D5" w:rsidP="006262D5">
            <w:pPr>
              <w:spacing w:before="20" w:line="200" w:lineRule="exact"/>
              <w:jc w:val="both"/>
              <w:rPr>
                <w:rFonts w:eastAsia="Calibri" w:cs="Arial"/>
                <w:sz w:val="20"/>
                <w:szCs w:val="18"/>
              </w:rPr>
            </w:pPr>
            <w:r w:rsidRPr="007F3D5E">
              <w:rPr>
                <w:rFonts w:eastAsia="Calibri" w:cs="Arial"/>
                <w:sz w:val="20"/>
                <w:szCs w:val="18"/>
              </w:rPr>
              <w:t>18%</w:t>
            </w:r>
          </w:p>
        </w:tc>
      </w:tr>
      <w:tr w:rsidR="006262D5" w:rsidRPr="007F3D5E" w:rsidTr="006262D5">
        <w:trPr>
          <w:trHeight w:val="20"/>
          <w:tblHeader/>
        </w:trPr>
        <w:tc>
          <w:tcPr>
            <w:tcW w:w="2694" w:type="dxa"/>
            <w:tcBorders>
              <w:top w:val="single" w:sz="4" w:space="0" w:color="808080"/>
              <w:left w:val="nil"/>
              <w:bottom w:val="single" w:sz="4" w:space="0" w:color="808080"/>
              <w:right w:val="nil"/>
            </w:tcBorders>
            <w:shd w:val="clear" w:color="auto" w:fill="FFFFFF"/>
          </w:tcPr>
          <w:p w:rsidR="006262D5" w:rsidRPr="007F3D5E" w:rsidRDefault="006262D5" w:rsidP="006262D5">
            <w:pPr>
              <w:spacing w:line="200" w:lineRule="exact"/>
              <w:jc w:val="both"/>
              <w:rPr>
                <w:rFonts w:eastAsia="Calibri" w:cs="Arial"/>
                <w:sz w:val="20"/>
                <w:szCs w:val="18"/>
              </w:rPr>
            </w:pPr>
            <w:r w:rsidRPr="007F3D5E">
              <w:rPr>
                <w:rFonts w:eastAsia="Calibri" w:cs="Arial"/>
                <w:sz w:val="20"/>
                <w:szCs w:val="18"/>
              </w:rPr>
              <w:t>Certificate IV in Pastoral Care</w:t>
            </w:r>
          </w:p>
        </w:tc>
        <w:tc>
          <w:tcPr>
            <w:tcW w:w="1098" w:type="dxa"/>
            <w:tcBorders>
              <w:top w:val="single" w:sz="4" w:space="0" w:color="808080"/>
              <w:left w:val="nil"/>
              <w:bottom w:val="single" w:sz="4" w:space="0" w:color="808080"/>
              <w:right w:val="nil"/>
            </w:tcBorders>
            <w:shd w:val="clear" w:color="auto" w:fill="D9D9D9"/>
          </w:tcPr>
          <w:p w:rsidR="006262D5" w:rsidRPr="007F3D5E" w:rsidRDefault="006262D5" w:rsidP="006262D5">
            <w:pPr>
              <w:spacing w:line="200" w:lineRule="exact"/>
              <w:jc w:val="both"/>
              <w:rPr>
                <w:rFonts w:eastAsia="Calibri" w:cs="Arial"/>
                <w:sz w:val="20"/>
                <w:szCs w:val="18"/>
              </w:rPr>
            </w:pPr>
            <w:r w:rsidRPr="007F3D5E">
              <w:rPr>
                <w:rFonts w:eastAsia="Calibri" w:cs="Arial"/>
                <w:sz w:val="20"/>
                <w:szCs w:val="18"/>
              </w:rPr>
              <w:t>55</w:t>
            </w:r>
          </w:p>
        </w:tc>
        <w:tc>
          <w:tcPr>
            <w:tcW w:w="1099" w:type="dxa"/>
            <w:tcBorders>
              <w:top w:val="single" w:sz="4" w:space="0" w:color="808080"/>
              <w:left w:val="nil"/>
              <w:bottom w:val="single" w:sz="4" w:space="0" w:color="808080"/>
              <w:right w:val="nil"/>
            </w:tcBorders>
            <w:shd w:val="clear" w:color="auto" w:fill="FFFFFF"/>
          </w:tcPr>
          <w:p w:rsidR="006262D5" w:rsidRPr="007F3D5E" w:rsidRDefault="006262D5" w:rsidP="006262D5">
            <w:pPr>
              <w:spacing w:line="200" w:lineRule="exact"/>
              <w:jc w:val="both"/>
              <w:rPr>
                <w:rFonts w:eastAsia="Calibri" w:cs="Arial"/>
                <w:sz w:val="20"/>
                <w:szCs w:val="18"/>
              </w:rPr>
            </w:pPr>
            <w:r w:rsidRPr="007F3D5E">
              <w:rPr>
                <w:rFonts w:eastAsia="Calibri" w:cs="Arial"/>
                <w:sz w:val="20"/>
                <w:szCs w:val="18"/>
              </w:rPr>
              <w:t>11%</w:t>
            </w:r>
          </w:p>
        </w:tc>
      </w:tr>
      <w:tr w:rsidR="006262D5" w:rsidRPr="007F3D5E" w:rsidTr="006262D5">
        <w:trPr>
          <w:trHeight w:val="189"/>
          <w:tblHeader/>
        </w:trPr>
        <w:tc>
          <w:tcPr>
            <w:tcW w:w="2694" w:type="dxa"/>
            <w:tcBorders>
              <w:top w:val="single" w:sz="4" w:space="0" w:color="808080"/>
              <w:left w:val="nil"/>
              <w:bottom w:val="single" w:sz="4" w:space="0" w:color="808080"/>
              <w:right w:val="nil"/>
            </w:tcBorders>
            <w:shd w:val="clear" w:color="auto" w:fill="FFFFFF"/>
          </w:tcPr>
          <w:p w:rsidR="006262D5" w:rsidRPr="007F3D5E" w:rsidRDefault="006262D5" w:rsidP="006262D5">
            <w:pPr>
              <w:spacing w:line="200" w:lineRule="exact"/>
              <w:jc w:val="both"/>
              <w:rPr>
                <w:rFonts w:eastAsia="Calibri" w:cs="Arial"/>
                <w:sz w:val="20"/>
                <w:szCs w:val="18"/>
              </w:rPr>
            </w:pPr>
            <w:r w:rsidRPr="007F3D5E">
              <w:rPr>
                <w:rFonts w:eastAsia="Calibri" w:cs="Arial"/>
                <w:sz w:val="20"/>
                <w:szCs w:val="18"/>
              </w:rPr>
              <w:t>Equivalent Qualification</w:t>
            </w:r>
          </w:p>
        </w:tc>
        <w:tc>
          <w:tcPr>
            <w:tcW w:w="1098" w:type="dxa"/>
            <w:tcBorders>
              <w:top w:val="single" w:sz="4" w:space="0" w:color="808080"/>
              <w:left w:val="nil"/>
              <w:bottom w:val="single" w:sz="4" w:space="0" w:color="808080"/>
              <w:right w:val="nil"/>
            </w:tcBorders>
            <w:shd w:val="clear" w:color="auto" w:fill="D9D9D9"/>
          </w:tcPr>
          <w:p w:rsidR="006262D5" w:rsidRPr="007F3D5E" w:rsidRDefault="006262D5" w:rsidP="006262D5">
            <w:pPr>
              <w:spacing w:line="200" w:lineRule="exact"/>
              <w:jc w:val="both"/>
              <w:rPr>
                <w:rFonts w:eastAsia="Calibri" w:cs="Arial"/>
                <w:sz w:val="20"/>
                <w:szCs w:val="18"/>
              </w:rPr>
            </w:pPr>
            <w:r w:rsidRPr="007F3D5E">
              <w:rPr>
                <w:rFonts w:eastAsia="Calibri" w:cs="Arial"/>
                <w:sz w:val="20"/>
                <w:szCs w:val="18"/>
              </w:rPr>
              <w:t>83</w:t>
            </w:r>
          </w:p>
        </w:tc>
        <w:tc>
          <w:tcPr>
            <w:tcW w:w="1099" w:type="dxa"/>
            <w:tcBorders>
              <w:top w:val="single" w:sz="4" w:space="0" w:color="808080"/>
              <w:left w:val="nil"/>
              <w:bottom w:val="single" w:sz="4" w:space="0" w:color="808080"/>
              <w:right w:val="nil"/>
            </w:tcBorders>
            <w:shd w:val="clear" w:color="auto" w:fill="FFFFFF"/>
          </w:tcPr>
          <w:p w:rsidR="006262D5" w:rsidRPr="007F3D5E" w:rsidRDefault="006262D5" w:rsidP="006262D5">
            <w:pPr>
              <w:spacing w:line="200" w:lineRule="exact"/>
              <w:jc w:val="both"/>
              <w:rPr>
                <w:rFonts w:eastAsia="Calibri" w:cs="Arial"/>
                <w:sz w:val="20"/>
                <w:szCs w:val="18"/>
              </w:rPr>
            </w:pPr>
            <w:r w:rsidRPr="007F3D5E">
              <w:rPr>
                <w:rFonts w:eastAsia="Calibri" w:cs="Arial"/>
                <w:sz w:val="20"/>
                <w:szCs w:val="18"/>
              </w:rPr>
              <w:t>17%</w:t>
            </w:r>
          </w:p>
        </w:tc>
      </w:tr>
      <w:tr w:rsidR="006262D5" w:rsidRPr="007F3D5E" w:rsidTr="006262D5">
        <w:trPr>
          <w:trHeight w:val="198"/>
          <w:tblHeader/>
        </w:trPr>
        <w:tc>
          <w:tcPr>
            <w:tcW w:w="2694" w:type="dxa"/>
            <w:tcBorders>
              <w:top w:val="single" w:sz="4" w:space="0" w:color="808080"/>
              <w:left w:val="nil"/>
              <w:bottom w:val="single" w:sz="4" w:space="0" w:color="808080"/>
              <w:right w:val="nil"/>
            </w:tcBorders>
            <w:shd w:val="clear" w:color="auto" w:fill="FFFFFF"/>
          </w:tcPr>
          <w:p w:rsidR="006262D5" w:rsidRPr="007F3D5E" w:rsidRDefault="006262D5" w:rsidP="006262D5">
            <w:pPr>
              <w:spacing w:line="200" w:lineRule="exact"/>
              <w:jc w:val="both"/>
              <w:rPr>
                <w:rFonts w:eastAsia="Calibri" w:cs="Arial"/>
                <w:sz w:val="20"/>
                <w:szCs w:val="18"/>
              </w:rPr>
            </w:pPr>
            <w:r w:rsidRPr="007F3D5E">
              <w:rPr>
                <w:rFonts w:eastAsia="Calibri" w:cs="Arial"/>
                <w:sz w:val="20"/>
                <w:szCs w:val="18"/>
              </w:rPr>
              <w:t>Other qualification</w:t>
            </w:r>
            <w:r w:rsidRPr="007F3D5E">
              <w:rPr>
                <w:rFonts w:eastAsia="Calibri" w:cs="Arial"/>
                <w:sz w:val="20"/>
                <w:szCs w:val="18"/>
                <w:vertAlign w:val="superscript"/>
              </w:rPr>
              <w:footnoteReference w:id="33"/>
            </w:r>
          </w:p>
        </w:tc>
        <w:tc>
          <w:tcPr>
            <w:tcW w:w="1098" w:type="dxa"/>
            <w:tcBorders>
              <w:top w:val="single" w:sz="4" w:space="0" w:color="808080"/>
              <w:left w:val="nil"/>
              <w:bottom w:val="single" w:sz="4" w:space="0" w:color="808080"/>
              <w:right w:val="nil"/>
            </w:tcBorders>
            <w:shd w:val="clear" w:color="auto" w:fill="D9D9D9"/>
          </w:tcPr>
          <w:p w:rsidR="006262D5" w:rsidRPr="007F3D5E" w:rsidRDefault="006262D5" w:rsidP="006262D5">
            <w:pPr>
              <w:spacing w:line="200" w:lineRule="exact"/>
              <w:jc w:val="both"/>
              <w:rPr>
                <w:rFonts w:eastAsia="Calibri" w:cs="Arial"/>
                <w:sz w:val="20"/>
                <w:szCs w:val="18"/>
              </w:rPr>
            </w:pPr>
            <w:r w:rsidRPr="007F3D5E">
              <w:rPr>
                <w:rFonts w:eastAsia="Calibri" w:cs="Arial"/>
                <w:sz w:val="20"/>
                <w:szCs w:val="18"/>
              </w:rPr>
              <w:t>348</w:t>
            </w:r>
          </w:p>
        </w:tc>
        <w:tc>
          <w:tcPr>
            <w:tcW w:w="1099" w:type="dxa"/>
            <w:tcBorders>
              <w:top w:val="single" w:sz="4" w:space="0" w:color="808080"/>
              <w:left w:val="nil"/>
              <w:bottom w:val="single" w:sz="4" w:space="0" w:color="808080"/>
              <w:right w:val="nil"/>
            </w:tcBorders>
            <w:shd w:val="clear" w:color="auto" w:fill="FFFFFF"/>
          </w:tcPr>
          <w:p w:rsidR="006262D5" w:rsidRPr="007F3D5E" w:rsidRDefault="006262D5" w:rsidP="006262D5">
            <w:pPr>
              <w:spacing w:line="200" w:lineRule="exact"/>
              <w:jc w:val="both"/>
              <w:rPr>
                <w:rFonts w:eastAsia="Calibri" w:cs="Arial"/>
                <w:sz w:val="20"/>
                <w:szCs w:val="18"/>
              </w:rPr>
            </w:pPr>
            <w:r w:rsidRPr="007F3D5E">
              <w:rPr>
                <w:rFonts w:eastAsia="Calibri" w:cs="Arial"/>
                <w:sz w:val="20"/>
                <w:szCs w:val="18"/>
              </w:rPr>
              <w:t>70%</w:t>
            </w:r>
          </w:p>
        </w:tc>
      </w:tr>
      <w:bookmarkEnd w:id="106"/>
    </w:tbl>
    <w:p w:rsidR="006262D5" w:rsidRDefault="006262D5" w:rsidP="006262D5"/>
    <w:tbl>
      <w:tblPr>
        <w:tblW w:w="4891" w:type="dxa"/>
        <w:tblInd w:w="103" w:type="dxa"/>
        <w:tblLayout w:type="fixed"/>
        <w:tblCellMar>
          <w:left w:w="0" w:type="dxa"/>
          <w:right w:w="0" w:type="dxa"/>
        </w:tblCellMar>
        <w:tblLook w:val="0600" w:firstRow="0" w:lastRow="0" w:firstColumn="0" w:lastColumn="0" w:noHBand="1" w:noVBand="1"/>
      </w:tblPr>
      <w:tblGrid>
        <w:gridCol w:w="2694"/>
        <w:gridCol w:w="1098"/>
        <w:gridCol w:w="1099"/>
      </w:tblGrid>
      <w:tr w:rsidR="000A1FAA" w:rsidRPr="007F3D5E" w:rsidTr="006262D5">
        <w:trPr>
          <w:trHeight w:val="152"/>
          <w:tblHeader/>
        </w:trPr>
        <w:tc>
          <w:tcPr>
            <w:tcW w:w="2694" w:type="dxa"/>
            <w:tcBorders>
              <w:top w:val="nil"/>
              <w:left w:val="nil"/>
              <w:bottom w:val="single" w:sz="8" w:space="0" w:color="333333"/>
              <w:right w:val="nil"/>
            </w:tcBorders>
            <w:shd w:val="clear" w:color="auto" w:fill="001A90"/>
          </w:tcPr>
          <w:p w:rsidR="000A1FAA" w:rsidRPr="007F3D5E" w:rsidRDefault="000A1FAA" w:rsidP="000A1FAA">
            <w:pPr>
              <w:spacing w:line="200" w:lineRule="exact"/>
              <w:jc w:val="both"/>
              <w:rPr>
                <w:rFonts w:eastAsia="Calibri" w:cs="Arial"/>
                <w:b/>
                <w:sz w:val="20"/>
                <w:szCs w:val="18"/>
              </w:rPr>
            </w:pPr>
            <w:bookmarkStart w:id="107" w:name="Table14G"/>
            <w:r>
              <w:rPr>
                <w:rFonts w:eastAsia="Calibri" w:cs="Arial"/>
                <w:b/>
                <w:i/>
                <w:sz w:val="20"/>
                <w:szCs w:val="18"/>
              </w:rPr>
              <w:t>Work at other schools</w:t>
            </w:r>
          </w:p>
        </w:tc>
        <w:tc>
          <w:tcPr>
            <w:tcW w:w="1098" w:type="dxa"/>
            <w:tcBorders>
              <w:top w:val="nil"/>
              <w:left w:val="nil"/>
              <w:bottom w:val="single" w:sz="8" w:space="0" w:color="333333"/>
              <w:right w:val="nil"/>
            </w:tcBorders>
            <w:shd w:val="clear" w:color="auto" w:fill="001A90"/>
          </w:tcPr>
          <w:p w:rsidR="000A1FAA" w:rsidRPr="007F3D5E" w:rsidRDefault="000A1FAA" w:rsidP="000A1FAA">
            <w:pPr>
              <w:spacing w:line="200" w:lineRule="exact"/>
              <w:jc w:val="both"/>
              <w:rPr>
                <w:rFonts w:eastAsia="Calibri" w:cs="Arial"/>
                <w:b/>
                <w:sz w:val="20"/>
                <w:szCs w:val="18"/>
              </w:rPr>
            </w:pPr>
            <w:r w:rsidRPr="007F3D5E">
              <w:rPr>
                <w:rFonts w:eastAsia="Calibri" w:cs="Arial"/>
                <w:b/>
                <w:sz w:val="20"/>
                <w:szCs w:val="18"/>
              </w:rPr>
              <w:t>Chaplain</w:t>
            </w:r>
            <w:r>
              <w:rPr>
                <w:rFonts w:eastAsia="Calibri" w:cs="Arial"/>
                <w:b/>
                <w:sz w:val="20"/>
                <w:szCs w:val="18"/>
              </w:rPr>
              <w:t xml:space="preserve"> N=498</w:t>
            </w:r>
          </w:p>
        </w:tc>
        <w:tc>
          <w:tcPr>
            <w:tcW w:w="1099" w:type="dxa"/>
            <w:tcBorders>
              <w:top w:val="nil"/>
              <w:left w:val="nil"/>
              <w:bottom w:val="single" w:sz="8" w:space="0" w:color="333333"/>
              <w:right w:val="nil"/>
            </w:tcBorders>
            <w:shd w:val="clear" w:color="auto" w:fill="001A90"/>
          </w:tcPr>
          <w:p w:rsidR="000A1FAA" w:rsidRPr="007F3D5E" w:rsidRDefault="000A1FAA" w:rsidP="000A1FAA">
            <w:pPr>
              <w:spacing w:line="200" w:lineRule="exact"/>
              <w:jc w:val="both"/>
              <w:rPr>
                <w:rFonts w:eastAsia="Calibri" w:cs="Arial"/>
                <w:b/>
                <w:sz w:val="20"/>
                <w:szCs w:val="18"/>
              </w:rPr>
            </w:pPr>
            <w:r>
              <w:rPr>
                <w:rFonts w:eastAsia="Calibri" w:cs="Arial"/>
                <w:b/>
                <w:sz w:val="20"/>
                <w:szCs w:val="18"/>
              </w:rPr>
              <w:t>Chaplain %</w:t>
            </w:r>
          </w:p>
        </w:tc>
      </w:tr>
      <w:tr w:rsidR="006262D5" w:rsidRPr="007F3D5E" w:rsidTr="006262D5">
        <w:trPr>
          <w:trHeight w:val="20"/>
          <w:tblHeader/>
        </w:trPr>
        <w:tc>
          <w:tcPr>
            <w:tcW w:w="2694" w:type="dxa"/>
            <w:tcBorders>
              <w:top w:val="single" w:sz="4" w:space="0" w:color="808080"/>
              <w:left w:val="nil"/>
              <w:bottom w:val="single" w:sz="4" w:space="0" w:color="808080"/>
              <w:right w:val="nil"/>
            </w:tcBorders>
            <w:shd w:val="clear" w:color="auto" w:fill="FFFFFF"/>
          </w:tcPr>
          <w:p w:rsidR="006262D5" w:rsidRPr="007F3D5E" w:rsidRDefault="006262D5" w:rsidP="006262D5">
            <w:pPr>
              <w:spacing w:before="20" w:line="200" w:lineRule="exact"/>
              <w:jc w:val="both"/>
              <w:rPr>
                <w:rFonts w:eastAsia="Calibri" w:cs="Arial"/>
                <w:sz w:val="20"/>
                <w:szCs w:val="18"/>
              </w:rPr>
            </w:pPr>
            <w:r w:rsidRPr="007F3D5E">
              <w:rPr>
                <w:rFonts w:eastAsia="Calibri" w:cs="Arial"/>
                <w:sz w:val="20"/>
                <w:szCs w:val="18"/>
              </w:rPr>
              <w:t>No, only at this school</w:t>
            </w:r>
          </w:p>
        </w:tc>
        <w:tc>
          <w:tcPr>
            <w:tcW w:w="1098" w:type="dxa"/>
            <w:tcBorders>
              <w:top w:val="single" w:sz="4" w:space="0" w:color="808080"/>
              <w:left w:val="nil"/>
              <w:bottom w:val="single" w:sz="4" w:space="0" w:color="808080"/>
              <w:right w:val="nil"/>
            </w:tcBorders>
            <w:shd w:val="clear" w:color="auto" w:fill="D9D9D9"/>
          </w:tcPr>
          <w:p w:rsidR="006262D5" w:rsidRPr="007F3D5E" w:rsidRDefault="006262D5" w:rsidP="006262D5">
            <w:pPr>
              <w:spacing w:before="20" w:line="200" w:lineRule="exact"/>
              <w:jc w:val="both"/>
              <w:rPr>
                <w:rFonts w:eastAsia="Calibri" w:cs="Arial"/>
                <w:sz w:val="20"/>
                <w:szCs w:val="18"/>
              </w:rPr>
            </w:pPr>
            <w:r w:rsidRPr="007F3D5E">
              <w:rPr>
                <w:rFonts w:eastAsia="Calibri" w:cs="Arial"/>
                <w:sz w:val="20"/>
                <w:szCs w:val="18"/>
              </w:rPr>
              <w:t>320</w:t>
            </w:r>
          </w:p>
        </w:tc>
        <w:tc>
          <w:tcPr>
            <w:tcW w:w="1099" w:type="dxa"/>
            <w:tcBorders>
              <w:top w:val="single" w:sz="4" w:space="0" w:color="808080"/>
              <w:left w:val="nil"/>
              <w:bottom w:val="single" w:sz="4" w:space="0" w:color="808080"/>
              <w:right w:val="nil"/>
            </w:tcBorders>
            <w:shd w:val="clear" w:color="auto" w:fill="FFFFFF"/>
          </w:tcPr>
          <w:p w:rsidR="006262D5" w:rsidRPr="007F3D5E" w:rsidRDefault="006262D5" w:rsidP="006262D5">
            <w:pPr>
              <w:spacing w:before="20" w:line="200" w:lineRule="exact"/>
              <w:jc w:val="both"/>
              <w:rPr>
                <w:rFonts w:eastAsia="Calibri" w:cs="Arial"/>
                <w:sz w:val="20"/>
                <w:szCs w:val="18"/>
              </w:rPr>
            </w:pPr>
            <w:r w:rsidRPr="007F3D5E">
              <w:rPr>
                <w:rFonts w:eastAsia="Calibri" w:cs="Arial"/>
                <w:sz w:val="20"/>
                <w:szCs w:val="18"/>
              </w:rPr>
              <w:t>64%</w:t>
            </w:r>
          </w:p>
        </w:tc>
      </w:tr>
      <w:tr w:rsidR="006262D5" w:rsidRPr="007F3D5E" w:rsidTr="006262D5">
        <w:trPr>
          <w:trHeight w:val="20"/>
          <w:tblHeader/>
        </w:trPr>
        <w:tc>
          <w:tcPr>
            <w:tcW w:w="2694" w:type="dxa"/>
            <w:tcBorders>
              <w:top w:val="single" w:sz="4" w:space="0" w:color="808080"/>
              <w:left w:val="nil"/>
              <w:bottom w:val="single" w:sz="4" w:space="0" w:color="808080"/>
              <w:right w:val="nil"/>
            </w:tcBorders>
            <w:shd w:val="clear" w:color="auto" w:fill="FFFFFF"/>
          </w:tcPr>
          <w:p w:rsidR="006262D5" w:rsidRPr="007F3D5E" w:rsidRDefault="006262D5" w:rsidP="006262D5">
            <w:pPr>
              <w:spacing w:line="200" w:lineRule="exact"/>
              <w:jc w:val="both"/>
              <w:rPr>
                <w:rFonts w:eastAsia="Calibri" w:cs="Arial"/>
                <w:sz w:val="20"/>
                <w:szCs w:val="18"/>
              </w:rPr>
            </w:pPr>
            <w:r w:rsidRPr="007F3D5E">
              <w:rPr>
                <w:rFonts w:eastAsia="Calibri" w:cs="Arial"/>
                <w:sz w:val="20"/>
                <w:szCs w:val="18"/>
              </w:rPr>
              <w:t>Yes, at other schools</w:t>
            </w:r>
          </w:p>
        </w:tc>
        <w:tc>
          <w:tcPr>
            <w:tcW w:w="1098" w:type="dxa"/>
            <w:tcBorders>
              <w:top w:val="single" w:sz="4" w:space="0" w:color="808080"/>
              <w:left w:val="nil"/>
              <w:bottom w:val="single" w:sz="4" w:space="0" w:color="808080"/>
              <w:right w:val="nil"/>
            </w:tcBorders>
            <w:shd w:val="clear" w:color="auto" w:fill="D9D9D9"/>
          </w:tcPr>
          <w:p w:rsidR="006262D5" w:rsidRPr="007F3D5E" w:rsidRDefault="006262D5" w:rsidP="006262D5">
            <w:pPr>
              <w:spacing w:line="200" w:lineRule="exact"/>
              <w:jc w:val="both"/>
              <w:rPr>
                <w:rFonts w:eastAsia="Calibri" w:cs="Arial"/>
                <w:sz w:val="20"/>
                <w:szCs w:val="18"/>
              </w:rPr>
            </w:pPr>
            <w:r w:rsidRPr="007F3D5E">
              <w:rPr>
                <w:rFonts w:eastAsia="Calibri" w:cs="Arial"/>
                <w:sz w:val="20"/>
                <w:szCs w:val="18"/>
              </w:rPr>
              <w:t>178</w:t>
            </w:r>
          </w:p>
        </w:tc>
        <w:tc>
          <w:tcPr>
            <w:tcW w:w="1099" w:type="dxa"/>
            <w:tcBorders>
              <w:top w:val="single" w:sz="4" w:space="0" w:color="808080"/>
              <w:left w:val="nil"/>
              <w:bottom w:val="single" w:sz="4" w:space="0" w:color="808080"/>
              <w:right w:val="nil"/>
            </w:tcBorders>
            <w:shd w:val="clear" w:color="auto" w:fill="FFFFFF"/>
          </w:tcPr>
          <w:p w:rsidR="006262D5" w:rsidRPr="007F3D5E" w:rsidRDefault="006262D5" w:rsidP="006262D5">
            <w:pPr>
              <w:spacing w:line="200" w:lineRule="exact"/>
              <w:jc w:val="both"/>
              <w:rPr>
                <w:rFonts w:eastAsia="Calibri" w:cs="Arial"/>
                <w:sz w:val="20"/>
                <w:szCs w:val="18"/>
              </w:rPr>
            </w:pPr>
            <w:r w:rsidRPr="007F3D5E">
              <w:rPr>
                <w:rFonts w:eastAsia="Calibri" w:cs="Arial"/>
                <w:sz w:val="20"/>
                <w:szCs w:val="18"/>
              </w:rPr>
              <w:t>36%</w:t>
            </w:r>
          </w:p>
        </w:tc>
      </w:tr>
      <w:bookmarkEnd w:id="107"/>
    </w:tbl>
    <w:p w:rsidR="006262D5" w:rsidRDefault="006262D5" w:rsidP="006262D5"/>
    <w:tbl>
      <w:tblPr>
        <w:tblW w:w="4961" w:type="dxa"/>
        <w:tblInd w:w="103" w:type="dxa"/>
        <w:tblLayout w:type="fixed"/>
        <w:tblCellMar>
          <w:left w:w="0" w:type="dxa"/>
          <w:right w:w="0" w:type="dxa"/>
        </w:tblCellMar>
        <w:tblLook w:val="0600" w:firstRow="0" w:lastRow="0" w:firstColumn="0" w:lastColumn="0" w:noHBand="1" w:noVBand="1"/>
      </w:tblPr>
      <w:tblGrid>
        <w:gridCol w:w="3866"/>
        <w:gridCol w:w="1022"/>
        <w:gridCol w:w="73"/>
      </w:tblGrid>
      <w:tr w:rsidR="006262D5" w:rsidRPr="007F3D5E" w:rsidTr="006262D5">
        <w:trPr>
          <w:gridAfter w:val="1"/>
          <w:wAfter w:w="73" w:type="dxa"/>
          <w:trHeight w:val="162"/>
          <w:tblHeader/>
        </w:trPr>
        <w:tc>
          <w:tcPr>
            <w:tcW w:w="3866" w:type="dxa"/>
            <w:tcBorders>
              <w:top w:val="nil"/>
              <w:left w:val="nil"/>
              <w:bottom w:val="single" w:sz="8" w:space="0" w:color="333333"/>
              <w:right w:val="nil"/>
            </w:tcBorders>
            <w:shd w:val="clear" w:color="auto" w:fill="001A90"/>
            <w:tcMar>
              <w:top w:w="85" w:type="dxa"/>
              <w:left w:w="103" w:type="dxa"/>
              <w:bottom w:w="85" w:type="dxa"/>
              <w:right w:w="103" w:type="dxa"/>
            </w:tcMar>
          </w:tcPr>
          <w:p w:rsidR="006262D5" w:rsidRPr="007F3D5E" w:rsidRDefault="000A1FAA" w:rsidP="006262D5">
            <w:pPr>
              <w:spacing w:line="200" w:lineRule="exact"/>
              <w:jc w:val="both"/>
              <w:rPr>
                <w:rFonts w:eastAsia="Calibri" w:cs="Arial"/>
                <w:b/>
                <w:sz w:val="20"/>
                <w:szCs w:val="18"/>
              </w:rPr>
            </w:pPr>
            <w:bookmarkStart w:id="108" w:name="Table14H"/>
            <w:r>
              <w:rPr>
                <w:rFonts w:eastAsia="Calibri" w:cs="Arial"/>
                <w:b/>
                <w:sz w:val="20"/>
                <w:szCs w:val="18"/>
              </w:rPr>
              <w:t>Total</w:t>
            </w:r>
          </w:p>
        </w:tc>
        <w:tc>
          <w:tcPr>
            <w:tcW w:w="1022" w:type="dxa"/>
            <w:tcBorders>
              <w:top w:val="nil"/>
              <w:left w:val="nil"/>
              <w:bottom w:val="single" w:sz="8" w:space="0" w:color="333333"/>
              <w:right w:val="nil"/>
            </w:tcBorders>
            <w:shd w:val="clear" w:color="auto" w:fill="001A90"/>
          </w:tcPr>
          <w:p w:rsidR="006262D5" w:rsidRPr="007F3D5E" w:rsidRDefault="006262D5" w:rsidP="006262D5">
            <w:pPr>
              <w:spacing w:line="200" w:lineRule="exact"/>
              <w:jc w:val="both"/>
              <w:rPr>
                <w:rFonts w:eastAsia="Calibri" w:cs="Arial"/>
                <w:b/>
                <w:sz w:val="20"/>
                <w:szCs w:val="18"/>
              </w:rPr>
            </w:pPr>
            <w:r w:rsidRPr="007F3D5E">
              <w:rPr>
                <w:rFonts w:eastAsia="Calibri" w:cs="Arial"/>
                <w:b/>
                <w:sz w:val="20"/>
                <w:szCs w:val="18"/>
              </w:rPr>
              <w:t>Chaplain</w:t>
            </w:r>
            <w:r w:rsidR="000A1FAA">
              <w:rPr>
                <w:rFonts w:eastAsia="Calibri" w:cs="Arial"/>
                <w:b/>
                <w:sz w:val="20"/>
                <w:szCs w:val="18"/>
              </w:rPr>
              <w:t xml:space="preserve"> N=498</w:t>
            </w:r>
          </w:p>
        </w:tc>
      </w:tr>
      <w:tr w:rsidR="006262D5" w:rsidRPr="007F3D5E" w:rsidTr="006262D5">
        <w:trPr>
          <w:trHeight w:val="21"/>
          <w:tblHeader/>
        </w:trPr>
        <w:tc>
          <w:tcPr>
            <w:tcW w:w="3866" w:type="dxa"/>
            <w:tcBorders>
              <w:top w:val="single" w:sz="4" w:space="0" w:color="717171"/>
              <w:left w:val="nil"/>
              <w:bottom w:val="single" w:sz="4" w:space="0" w:color="717171"/>
              <w:right w:val="nil"/>
            </w:tcBorders>
            <w:shd w:val="clear" w:color="auto" w:fill="FFFFFF"/>
            <w:tcMar>
              <w:top w:w="85" w:type="dxa"/>
              <w:left w:w="103" w:type="dxa"/>
              <w:bottom w:w="85" w:type="dxa"/>
              <w:right w:w="103" w:type="dxa"/>
            </w:tcMar>
          </w:tcPr>
          <w:p w:rsidR="006262D5" w:rsidRPr="007F3D5E" w:rsidRDefault="006262D5" w:rsidP="006262D5">
            <w:pPr>
              <w:spacing w:before="20" w:line="200" w:lineRule="exact"/>
              <w:jc w:val="both"/>
              <w:rPr>
                <w:rFonts w:eastAsia="Calibri" w:cs="Arial"/>
                <w:sz w:val="20"/>
                <w:szCs w:val="18"/>
              </w:rPr>
            </w:pPr>
            <w:r w:rsidRPr="007F3D5E">
              <w:rPr>
                <w:rFonts w:eastAsia="Calibri" w:cs="Arial"/>
                <w:sz w:val="20"/>
                <w:szCs w:val="18"/>
              </w:rPr>
              <w:t>Average number of days a week at the individual school</w:t>
            </w:r>
          </w:p>
        </w:tc>
        <w:tc>
          <w:tcPr>
            <w:tcW w:w="1095" w:type="dxa"/>
            <w:gridSpan w:val="2"/>
            <w:tcBorders>
              <w:top w:val="single" w:sz="4" w:space="0" w:color="808080"/>
              <w:left w:val="nil"/>
              <w:bottom w:val="single" w:sz="4" w:space="0" w:color="808080"/>
              <w:right w:val="nil"/>
            </w:tcBorders>
            <w:shd w:val="clear" w:color="auto" w:fill="FFFFFF"/>
          </w:tcPr>
          <w:p w:rsidR="006262D5" w:rsidRPr="007F3D5E" w:rsidRDefault="006262D5" w:rsidP="006262D5">
            <w:pPr>
              <w:spacing w:before="20" w:line="200" w:lineRule="exact"/>
              <w:jc w:val="both"/>
              <w:rPr>
                <w:rFonts w:eastAsia="Calibri" w:cs="Arial"/>
                <w:sz w:val="20"/>
                <w:szCs w:val="18"/>
              </w:rPr>
            </w:pPr>
            <w:r w:rsidRPr="007F3D5E">
              <w:rPr>
                <w:rFonts w:eastAsia="Calibri" w:cs="Arial"/>
                <w:sz w:val="20"/>
                <w:szCs w:val="18"/>
              </w:rPr>
              <w:t>2.5 days</w:t>
            </w:r>
          </w:p>
        </w:tc>
      </w:tr>
      <w:bookmarkEnd w:id="101"/>
      <w:bookmarkEnd w:id="108"/>
    </w:tbl>
    <w:p w:rsidR="006262D5" w:rsidRDefault="006262D5" w:rsidP="000D1414"/>
    <w:p w:rsidR="00A41D3C" w:rsidRDefault="00911006" w:rsidP="000D1414">
      <w:r w:rsidRPr="00DE6E90">
        <w:t xml:space="preserve">The proportion of </w:t>
      </w:r>
      <w:r w:rsidR="00867D29">
        <w:t>c</w:t>
      </w:r>
      <w:r w:rsidR="00A1698E">
        <w:t>haplains</w:t>
      </w:r>
      <w:r w:rsidRPr="00DE6E90">
        <w:t xml:space="preserve"> responding from the three different school types closely aligned with </w:t>
      </w:r>
      <w:r w:rsidR="00867D29">
        <w:t>p</w:t>
      </w:r>
      <w:r w:rsidR="00A1698E">
        <w:t>rincipals</w:t>
      </w:r>
      <w:r w:rsidRPr="00DE6E90">
        <w:t xml:space="preserve">, with 8% from Catholic schools, 23% from Independent schools and 69% from Government schools (compared with 9%, 20% and 71% respectively among </w:t>
      </w:r>
      <w:r w:rsidR="00867D29">
        <w:t>p</w:t>
      </w:r>
      <w:r w:rsidR="00A1698E">
        <w:t>rincipals</w:t>
      </w:r>
      <w:r w:rsidRPr="00DE6E90">
        <w:t xml:space="preserve">).  Interestingly, there were a high proportion of </w:t>
      </w:r>
      <w:r w:rsidR="00867D29">
        <w:t>c</w:t>
      </w:r>
      <w:r w:rsidR="00A1698E">
        <w:t>haplains</w:t>
      </w:r>
      <w:r w:rsidRPr="00DE6E90">
        <w:t xml:space="preserve"> who were located in Queensland, with 41% compared to 18% of </w:t>
      </w:r>
      <w:r w:rsidR="00A41D3C">
        <w:t>p</w:t>
      </w:r>
      <w:r w:rsidR="00A1698E">
        <w:t>rincipals</w:t>
      </w:r>
      <w:r w:rsidRPr="00DE6E90">
        <w:t xml:space="preserve">. </w:t>
      </w:r>
    </w:p>
    <w:p w:rsidR="005F44F0" w:rsidRDefault="005F44F0" w:rsidP="000D1414"/>
    <w:p w:rsidR="00911006" w:rsidRPr="00DE6E90" w:rsidRDefault="00911006" w:rsidP="000D1414">
      <w:r w:rsidRPr="00DE6E90">
        <w:t xml:space="preserve">As seen with </w:t>
      </w:r>
      <w:r w:rsidR="00867D29">
        <w:t>p</w:t>
      </w:r>
      <w:r w:rsidR="00A1698E">
        <w:t>rincipals</w:t>
      </w:r>
      <w:r w:rsidRPr="00DE6E90">
        <w:t xml:space="preserve">, there was a good spread of </w:t>
      </w:r>
      <w:r w:rsidR="00867D29">
        <w:t>c</w:t>
      </w:r>
      <w:r w:rsidR="00A1698E">
        <w:t>haplains</w:t>
      </w:r>
      <w:r w:rsidRPr="00DE6E90">
        <w:t xml:space="preserve"> who have been at the school for less than two years (29%), between two to five years (44%) and for more than five years (27%).  A spread of ages responded, and approximately 36% of the </w:t>
      </w:r>
      <w:r w:rsidR="00867D29">
        <w:t>c</w:t>
      </w:r>
      <w:r w:rsidR="00A1698E">
        <w:t>haplains</w:t>
      </w:r>
      <w:r w:rsidRPr="00DE6E90">
        <w:t xml:space="preserve"> who participated in the research were male.</w:t>
      </w:r>
    </w:p>
    <w:p w:rsidR="00911006" w:rsidRPr="00DE6E90" w:rsidRDefault="00911006" w:rsidP="000D1414"/>
    <w:p w:rsidR="00911006" w:rsidRPr="00DE6E90" w:rsidRDefault="00911006" w:rsidP="000D1414">
      <w:r w:rsidRPr="00DE6E90">
        <w:t>The tab</w:t>
      </w:r>
      <w:r>
        <w:t xml:space="preserve">le </w:t>
      </w:r>
      <w:r w:rsidR="00243576">
        <w:t>overleaf (</w:t>
      </w:r>
      <w:r w:rsidR="00243576" w:rsidRPr="00987959">
        <w:t>on page 63)</w:t>
      </w:r>
      <w:r>
        <w:t xml:space="preserve"> provides a profile of p</w:t>
      </w:r>
      <w:r w:rsidRPr="00DE6E90">
        <w:t xml:space="preserve">arents </w:t>
      </w:r>
      <w:r>
        <w:t>who</w:t>
      </w:r>
      <w:r w:rsidRPr="00DE6E90">
        <w:t xml:space="preserve"> participated in the research.  It outlines the proportion who responded from each of the three school types and the proportion across each state.  It also includes the length of time their child/children have been at the school, the parent’s age and gender, and the proportion who are from Aboriginal and Torres Strait Islander </w:t>
      </w:r>
      <w:r>
        <w:t>descent</w:t>
      </w:r>
      <w:r w:rsidRPr="00DE6E90">
        <w:t xml:space="preserve"> and </w:t>
      </w:r>
      <w:r w:rsidR="002379C6">
        <w:t xml:space="preserve">those that </w:t>
      </w:r>
      <w:r w:rsidRPr="00DE6E90">
        <w:t>speak a language other than English at home.</w:t>
      </w:r>
    </w:p>
    <w:p w:rsidR="00A41D3C" w:rsidRPr="00243576" w:rsidRDefault="00A41D3C" w:rsidP="00243576">
      <w:pPr>
        <w:pStyle w:val="KTRMaintext"/>
        <w:spacing w:before="0" w:after="0"/>
        <w:jc w:val="both"/>
        <w:rPr>
          <w:rFonts w:cs="Arial"/>
          <w:color w:val="auto"/>
        </w:rPr>
      </w:pPr>
      <w:bookmarkStart w:id="109" w:name="_Toc483299643"/>
    </w:p>
    <w:p w:rsidR="00243576" w:rsidRDefault="00243576" w:rsidP="00A41D3C">
      <w:pPr>
        <w:pStyle w:val="Caption"/>
        <w:spacing w:after="60" w:line="280" w:lineRule="exact"/>
        <w:rPr>
          <w:rFonts w:asciiTheme="minorHAnsi" w:hAnsiTheme="minorHAnsi" w:cstheme="minorHAnsi"/>
          <w:i/>
        </w:rPr>
      </w:pPr>
      <w:r>
        <w:rPr>
          <w:rFonts w:asciiTheme="minorHAnsi" w:hAnsiTheme="minorHAnsi" w:cstheme="minorHAnsi"/>
          <w:i/>
        </w:rPr>
        <w:br w:type="page"/>
      </w:r>
    </w:p>
    <w:p w:rsidR="00911006" w:rsidRPr="000D1414" w:rsidRDefault="00E03596" w:rsidP="000D1414">
      <w:pPr>
        <w:spacing w:after="120"/>
        <w:rPr>
          <w:rFonts w:eastAsia="Calibri"/>
          <w:bCs/>
          <w:i/>
          <w:sz w:val="20"/>
          <w:lang w:val="en-US"/>
        </w:rPr>
      </w:pPr>
      <w:r w:rsidRPr="000D1414">
        <w:rPr>
          <w:i/>
          <w:sz w:val="20"/>
        </w:rPr>
        <w:t xml:space="preserve">Table </w:t>
      </w:r>
      <w:r w:rsidRPr="000D1414">
        <w:rPr>
          <w:i/>
          <w:sz w:val="20"/>
        </w:rPr>
        <w:fldChar w:fldCharType="begin"/>
      </w:r>
      <w:r w:rsidRPr="000D1414">
        <w:rPr>
          <w:i/>
          <w:sz w:val="20"/>
        </w:rPr>
        <w:instrText xml:space="preserve"> SEQ Table \* ARABIC </w:instrText>
      </w:r>
      <w:r w:rsidRPr="000D1414">
        <w:rPr>
          <w:i/>
          <w:sz w:val="20"/>
        </w:rPr>
        <w:fldChar w:fldCharType="separate"/>
      </w:r>
      <w:r w:rsidR="004F7512">
        <w:rPr>
          <w:i/>
          <w:noProof/>
          <w:sz w:val="20"/>
        </w:rPr>
        <w:t>15</w:t>
      </w:r>
      <w:r w:rsidRPr="000D1414">
        <w:rPr>
          <w:i/>
          <w:sz w:val="20"/>
        </w:rPr>
        <w:fldChar w:fldCharType="end"/>
      </w:r>
      <w:r w:rsidR="00911006" w:rsidRPr="000D1414">
        <w:rPr>
          <w:rFonts w:eastAsia="Calibri"/>
          <w:bCs/>
          <w:i/>
          <w:sz w:val="20"/>
          <w:lang w:val="en-US"/>
        </w:rPr>
        <w:t>:</w:t>
      </w:r>
      <w:r w:rsidR="00346440" w:rsidRPr="000D1414">
        <w:rPr>
          <w:rFonts w:eastAsia="Calibri"/>
          <w:bCs/>
          <w:i/>
          <w:sz w:val="20"/>
          <w:lang w:val="en-US"/>
        </w:rPr>
        <w:t xml:space="preserve"> </w:t>
      </w:r>
      <w:r w:rsidR="00911006" w:rsidRPr="000D1414">
        <w:rPr>
          <w:rFonts w:eastAsia="Calibri"/>
          <w:bCs/>
          <w:i/>
          <w:sz w:val="20"/>
          <w:lang w:val="en-US"/>
        </w:rPr>
        <w:t>Profile of parents</w:t>
      </w:r>
      <w:bookmarkEnd w:id="109"/>
    </w:p>
    <w:tbl>
      <w:tblPr>
        <w:tblW w:w="4891" w:type="dxa"/>
        <w:tblLayout w:type="fixed"/>
        <w:tblCellMar>
          <w:left w:w="0" w:type="dxa"/>
          <w:right w:w="0" w:type="dxa"/>
        </w:tblCellMar>
        <w:tblLook w:val="0600" w:firstRow="0" w:lastRow="0" w:firstColumn="0" w:lastColumn="0" w:noHBand="1" w:noVBand="1"/>
      </w:tblPr>
      <w:tblGrid>
        <w:gridCol w:w="2694"/>
        <w:gridCol w:w="1098"/>
        <w:gridCol w:w="1099"/>
      </w:tblGrid>
      <w:tr w:rsidR="00484EAC" w:rsidRPr="00DC710C" w:rsidTr="00C2490F">
        <w:trPr>
          <w:trHeight w:val="113"/>
          <w:tblHeader/>
        </w:trPr>
        <w:tc>
          <w:tcPr>
            <w:tcW w:w="2694" w:type="dxa"/>
            <w:tcBorders>
              <w:top w:val="nil"/>
              <w:left w:val="nil"/>
              <w:bottom w:val="single" w:sz="8" w:space="0" w:color="333333"/>
              <w:right w:val="nil"/>
            </w:tcBorders>
            <w:shd w:val="clear" w:color="auto" w:fill="001A90"/>
          </w:tcPr>
          <w:p w:rsidR="00484EAC" w:rsidRPr="00F96838" w:rsidRDefault="00F96838" w:rsidP="00C2490F">
            <w:pPr>
              <w:spacing w:line="200" w:lineRule="exact"/>
              <w:jc w:val="both"/>
              <w:rPr>
                <w:rFonts w:eastAsia="Calibri" w:cs="Arial"/>
                <w:b/>
                <w:sz w:val="20"/>
                <w:szCs w:val="18"/>
              </w:rPr>
            </w:pPr>
            <w:bookmarkStart w:id="110" w:name="Table15A"/>
            <w:bookmarkStart w:id="111" w:name="Table15"/>
            <w:r w:rsidRPr="00F96838">
              <w:rPr>
                <w:rFonts w:eastAsia="Calibri" w:cs="Arial"/>
                <w:b/>
                <w:sz w:val="20"/>
                <w:szCs w:val="18"/>
              </w:rPr>
              <w:t>School Type</w:t>
            </w:r>
          </w:p>
        </w:tc>
        <w:tc>
          <w:tcPr>
            <w:tcW w:w="1098" w:type="dxa"/>
            <w:tcBorders>
              <w:top w:val="nil"/>
              <w:left w:val="nil"/>
              <w:bottom w:val="single" w:sz="8" w:space="0" w:color="333333"/>
              <w:right w:val="nil"/>
            </w:tcBorders>
            <w:shd w:val="clear" w:color="auto" w:fill="001A90"/>
          </w:tcPr>
          <w:p w:rsidR="00484EAC" w:rsidRPr="00DC710C" w:rsidRDefault="00484EAC" w:rsidP="00C2490F">
            <w:pPr>
              <w:spacing w:line="200" w:lineRule="exact"/>
              <w:jc w:val="both"/>
              <w:rPr>
                <w:rFonts w:eastAsia="Calibri" w:cs="Arial"/>
                <w:b/>
                <w:sz w:val="20"/>
                <w:szCs w:val="18"/>
              </w:rPr>
            </w:pPr>
            <w:r w:rsidRPr="00DC710C">
              <w:rPr>
                <w:rFonts w:eastAsia="Calibri" w:cs="Arial"/>
                <w:b/>
                <w:sz w:val="20"/>
                <w:szCs w:val="18"/>
              </w:rPr>
              <w:t>Parents</w:t>
            </w:r>
            <w:r w:rsidR="00F96838">
              <w:rPr>
                <w:rFonts w:eastAsia="Calibri" w:cs="Arial"/>
                <w:b/>
                <w:sz w:val="20"/>
                <w:szCs w:val="18"/>
              </w:rPr>
              <w:t xml:space="preserve"> N=1038</w:t>
            </w:r>
          </w:p>
        </w:tc>
        <w:tc>
          <w:tcPr>
            <w:tcW w:w="1099" w:type="dxa"/>
            <w:tcBorders>
              <w:top w:val="nil"/>
              <w:left w:val="nil"/>
              <w:bottom w:val="single" w:sz="8" w:space="0" w:color="333333"/>
              <w:right w:val="nil"/>
            </w:tcBorders>
            <w:shd w:val="clear" w:color="auto" w:fill="001A90"/>
          </w:tcPr>
          <w:p w:rsidR="00484EAC" w:rsidRPr="00DC710C" w:rsidRDefault="00484EAC" w:rsidP="00C2490F">
            <w:pPr>
              <w:spacing w:line="200" w:lineRule="exact"/>
              <w:jc w:val="both"/>
              <w:rPr>
                <w:rFonts w:eastAsia="Calibri" w:cs="Arial"/>
                <w:b/>
                <w:sz w:val="20"/>
                <w:szCs w:val="18"/>
              </w:rPr>
            </w:pPr>
            <w:r>
              <w:rPr>
                <w:rFonts w:eastAsia="Calibri" w:cs="Arial"/>
                <w:b/>
                <w:sz w:val="20"/>
                <w:szCs w:val="18"/>
              </w:rPr>
              <w:t>Parents</w:t>
            </w:r>
            <w:r w:rsidR="00F96838">
              <w:rPr>
                <w:rFonts w:eastAsia="Calibri" w:cs="Arial"/>
                <w:b/>
                <w:sz w:val="20"/>
                <w:szCs w:val="18"/>
              </w:rPr>
              <w:t xml:space="preserve"> %</w:t>
            </w:r>
          </w:p>
        </w:tc>
      </w:tr>
      <w:tr w:rsidR="00484EAC" w:rsidRPr="00DC710C" w:rsidTr="00C2490F">
        <w:trPr>
          <w:trHeight w:val="113"/>
          <w:tblHeader/>
        </w:trPr>
        <w:tc>
          <w:tcPr>
            <w:tcW w:w="2694" w:type="dxa"/>
            <w:tcBorders>
              <w:top w:val="single" w:sz="4" w:space="0" w:color="808080"/>
              <w:left w:val="nil"/>
              <w:bottom w:val="single" w:sz="4" w:space="0" w:color="808080"/>
              <w:right w:val="nil"/>
            </w:tcBorders>
            <w:shd w:val="clear" w:color="auto" w:fill="FFFFFF"/>
          </w:tcPr>
          <w:p w:rsidR="00484EAC" w:rsidRPr="00DC710C" w:rsidRDefault="00484EAC" w:rsidP="00C2490F">
            <w:pPr>
              <w:spacing w:before="20" w:line="200" w:lineRule="exact"/>
              <w:jc w:val="both"/>
              <w:rPr>
                <w:rFonts w:eastAsia="Calibri" w:cs="Arial"/>
                <w:sz w:val="20"/>
                <w:szCs w:val="18"/>
              </w:rPr>
            </w:pPr>
            <w:r w:rsidRPr="00DC710C">
              <w:rPr>
                <w:rFonts w:eastAsia="Calibri" w:cs="Arial"/>
                <w:sz w:val="20"/>
                <w:szCs w:val="18"/>
              </w:rPr>
              <w:t>Catholic</w:t>
            </w:r>
          </w:p>
        </w:tc>
        <w:tc>
          <w:tcPr>
            <w:tcW w:w="1098" w:type="dxa"/>
            <w:tcBorders>
              <w:top w:val="single" w:sz="4" w:space="0" w:color="808080"/>
              <w:left w:val="nil"/>
              <w:bottom w:val="single" w:sz="4" w:space="0" w:color="808080"/>
              <w:right w:val="nil"/>
            </w:tcBorders>
            <w:shd w:val="clear" w:color="auto" w:fill="D9D9D9"/>
          </w:tcPr>
          <w:p w:rsidR="00484EAC" w:rsidRPr="00DC710C" w:rsidRDefault="00484EAC" w:rsidP="00C2490F">
            <w:pPr>
              <w:spacing w:before="20" w:line="200" w:lineRule="exact"/>
              <w:jc w:val="both"/>
              <w:rPr>
                <w:rFonts w:eastAsia="Calibri" w:cs="Arial"/>
                <w:sz w:val="20"/>
                <w:szCs w:val="18"/>
              </w:rPr>
            </w:pPr>
            <w:r w:rsidRPr="00DC710C">
              <w:rPr>
                <w:rFonts w:eastAsia="Calibri" w:cs="Arial"/>
                <w:sz w:val="20"/>
                <w:szCs w:val="18"/>
              </w:rPr>
              <w:t>54</w:t>
            </w:r>
          </w:p>
        </w:tc>
        <w:tc>
          <w:tcPr>
            <w:tcW w:w="1099" w:type="dxa"/>
            <w:tcBorders>
              <w:top w:val="single" w:sz="4" w:space="0" w:color="808080"/>
              <w:left w:val="nil"/>
              <w:bottom w:val="single" w:sz="4" w:space="0" w:color="808080"/>
              <w:right w:val="nil"/>
            </w:tcBorders>
            <w:shd w:val="clear" w:color="auto" w:fill="FFFFFF"/>
          </w:tcPr>
          <w:p w:rsidR="00484EAC" w:rsidRPr="00DC710C" w:rsidRDefault="00484EAC" w:rsidP="00C2490F">
            <w:pPr>
              <w:spacing w:before="20" w:line="200" w:lineRule="exact"/>
              <w:jc w:val="both"/>
              <w:rPr>
                <w:rFonts w:eastAsia="Calibri" w:cs="Arial"/>
                <w:sz w:val="20"/>
                <w:szCs w:val="18"/>
              </w:rPr>
            </w:pPr>
            <w:r w:rsidRPr="00DC710C">
              <w:rPr>
                <w:rFonts w:eastAsia="Calibri" w:cs="Arial"/>
                <w:sz w:val="20"/>
                <w:szCs w:val="18"/>
              </w:rPr>
              <w:t>5%</w:t>
            </w:r>
          </w:p>
        </w:tc>
      </w:tr>
      <w:tr w:rsidR="00484EAC" w:rsidRPr="00DC710C" w:rsidTr="00C2490F">
        <w:trPr>
          <w:trHeight w:val="113"/>
          <w:tblHeader/>
        </w:trPr>
        <w:tc>
          <w:tcPr>
            <w:tcW w:w="2694" w:type="dxa"/>
            <w:tcBorders>
              <w:top w:val="single" w:sz="4" w:space="0" w:color="808080"/>
              <w:left w:val="nil"/>
              <w:bottom w:val="single" w:sz="4" w:space="0" w:color="808080"/>
              <w:right w:val="nil"/>
            </w:tcBorders>
            <w:shd w:val="clear" w:color="auto" w:fill="FFFFFF"/>
          </w:tcPr>
          <w:p w:rsidR="00484EAC" w:rsidRPr="00DC710C" w:rsidRDefault="00484EAC" w:rsidP="00C2490F">
            <w:pPr>
              <w:spacing w:line="200" w:lineRule="exact"/>
              <w:jc w:val="both"/>
              <w:rPr>
                <w:rFonts w:eastAsia="Calibri" w:cs="Arial"/>
                <w:sz w:val="20"/>
                <w:szCs w:val="18"/>
              </w:rPr>
            </w:pPr>
            <w:r w:rsidRPr="00DC710C">
              <w:rPr>
                <w:rFonts w:eastAsia="Calibri" w:cs="Arial"/>
                <w:sz w:val="20"/>
                <w:szCs w:val="18"/>
              </w:rPr>
              <w:t>Independent</w:t>
            </w:r>
          </w:p>
        </w:tc>
        <w:tc>
          <w:tcPr>
            <w:tcW w:w="1098" w:type="dxa"/>
            <w:tcBorders>
              <w:top w:val="single" w:sz="4" w:space="0" w:color="808080"/>
              <w:left w:val="nil"/>
              <w:bottom w:val="single" w:sz="4" w:space="0" w:color="808080"/>
              <w:right w:val="nil"/>
            </w:tcBorders>
            <w:shd w:val="clear" w:color="auto" w:fill="D9D9D9"/>
          </w:tcPr>
          <w:p w:rsidR="00484EAC" w:rsidRPr="00DC710C" w:rsidRDefault="00484EAC" w:rsidP="00C2490F">
            <w:pPr>
              <w:spacing w:line="200" w:lineRule="exact"/>
              <w:jc w:val="both"/>
              <w:rPr>
                <w:rFonts w:eastAsia="Calibri" w:cs="Arial"/>
                <w:sz w:val="20"/>
                <w:szCs w:val="18"/>
              </w:rPr>
            </w:pPr>
            <w:r w:rsidRPr="00DC710C">
              <w:rPr>
                <w:rFonts w:eastAsia="Calibri" w:cs="Arial"/>
                <w:sz w:val="20"/>
                <w:szCs w:val="18"/>
              </w:rPr>
              <w:t>574</w:t>
            </w:r>
          </w:p>
        </w:tc>
        <w:tc>
          <w:tcPr>
            <w:tcW w:w="1099" w:type="dxa"/>
            <w:tcBorders>
              <w:top w:val="single" w:sz="4" w:space="0" w:color="808080"/>
              <w:left w:val="nil"/>
              <w:bottom w:val="single" w:sz="4" w:space="0" w:color="808080"/>
              <w:right w:val="nil"/>
            </w:tcBorders>
            <w:shd w:val="clear" w:color="auto" w:fill="FFFFFF"/>
          </w:tcPr>
          <w:p w:rsidR="00484EAC" w:rsidRPr="00DC710C" w:rsidRDefault="00484EAC" w:rsidP="00C2490F">
            <w:pPr>
              <w:spacing w:line="200" w:lineRule="exact"/>
              <w:jc w:val="both"/>
              <w:rPr>
                <w:rFonts w:eastAsia="Calibri" w:cs="Arial"/>
                <w:sz w:val="20"/>
                <w:szCs w:val="18"/>
              </w:rPr>
            </w:pPr>
            <w:r w:rsidRPr="00DC710C">
              <w:rPr>
                <w:rFonts w:eastAsia="Calibri" w:cs="Arial"/>
                <w:sz w:val="20"/>
                <w:szCs w:val="18"/>
              </w:rPr>
              <w:t>55%</w:t>
            </w:r>
          </w:p>
        </w:tc>
      </w:tr>
      <w:tr w:rsidR="00484EAC" w:rsidRPr="00DC710C" w:rsidTr="00C2490F">
        <w:trPr>
          <w:trHeight w:val="113"/>
          <w:tblHeader/>
        </w:trPr>
        <w:tc>
          <w:tcPr>
            <w:tcW w:w="2694" w:type="dxa"/>
            <w:tcBorders>
              <w:top w:val="single" w:sz="4" w:space="0" w:color="808080"/>
              <w:left w:val="nil"/>
              <w:bottom w:val="single" w:sz="4" w:space="0" w:color="808080"/>
              <w:right w:val="nil"/>
            </w:tcBorders>
            <w:shd w:val="clear" w:color="auto" w:fill="FFFFFF"/>
          </w:tcPr>
          <w:p w:rsidR="00484EAC" w:rsidRPr="00DC710C" w:rsidRDefault="00484EAC" w:rsidP="00C2490F">
            <w:pPr>
              <w:spacing w:line="200" w:lineRule="exact"/>
              <w:jc w:val="both"/>
              <w:rPr>
                <w:rFonts w:eastAsia="Calibri" w:cs="Arial"/>
                <w:sz w:val="20"/>
                <w:szCs w:val="18"/>
              </w:rPr>
            </w:pPr>
            <w:r w:rsidRPr="00DC710C">
              <w:rPr>
                <w:rFonts w:eastAsia="Calibri" w:cs="Arial"/>
                <w:sz w:val="20"/>
                <w:szCs w:val="18"/>
              </w:rPr>
              <w:t>Government</w:t>
            </w:r>
          </w:p>
        </w:tc>
        <w:tc>
          <w:tcPr>
            <w:tcW w:w="1098" w:type="dxa"/>
            <w:tcBorders>
              <w:top w:val="single" w:sz="4" w:space="0" w:color="808080"/>
              <w:left w:val="nil"/>
              <w:bottom w:val="single" w:sz="4" w:space="0" w:color="808080"/>
              <w:right w:val="nil"/>
            </w:tcBorders>
            <w:shd w:val="clear" w:color="auto" w:fill="D9D9D9"/>
          </w:tcPr>
          <w:p w:rsidR="00484EAC" w:rsidRPr="00DC710C" w:rsidRDefault="00484EAC" w:rsidP="00C2490F">
            <w:pPr>
              <w:spacing w:line="200" w:lineRule="exact"/>
              <w:jc w:val="both"/>
              <w:rPr>
                <w:rFonts w:eastAsia="Calibri" w:cs="Arial"/>
                <w:sz w:val="20"/>
                <w:szCs w:val="18"/>
              </w:rPr>
            </w:pPr>
            <w:r w:rsidRPr="00DC710C">
              <w:rPr>
                <w:rFonts w:eastAsia="Calibri" w:cs="Arial"/>
                <w:sz w:val="20"/>
                <w:szCs w:val="18"/>
              </w:rPr>
              <w:t>410</w:t>
            </w:r>
          </w:p>
        </w:tc>
        <w:tc>
          <w:tcPr>
            <w:tcW w:w="1099" w:type="dxa"/>
            <w:tcBorders>
              <w:top w:val="single" w:sz="4" w:space="0" w:color="808080"/>
              <w:left w:val="nil"/>
              <w:bottom w:val="single" w:sz="4" w:space="0" w:color="808080"/>
              <w:right w:val="nil"/>
            </w:tcBorders>
            <w:shd w:val="clear" w:color="auto" w:fill="FFFFFF"/>
          </w:tcPr>
          <w:p w:rsidR="00484EAC" w:rsidRPr="00DC710C" w:rsidRDefault="00484EAC" w:rsidP="00C2490F">
            <w:pPr>
              <w:spacing w:line="200" w:lineRule="exact"/>
              <w:jc w:val="both"/>
              <w:rPr>
                <w:rFonts w:eastAsia="Calibri" w:cs="Arial"/>
                <w:sz w:val="20"/>
                <w:szCs w:val="18"/>
              </w:rPr>
            </w:pPr>
            <w:r w:rsidRPr="00DC710C">
              <w:rPr>
                <w:rFonts w:eastAsia="Calibri" w:cs="Arial"/>
                <w:sz w:val="20"/>
                <w:szCs w:val="18"/>
              </w:rPr>
              <w:t>40%</w:t>
            </w:r>
          </w:p>
        </w:tc>
      </w:tr>
      <w:bookmarkEnd w:id="110"/>
    </w:tbl>
    <w:p w:rsidR="00484EAC" w:rsidRDefault="00484EAC" w:rsidP="00484EAC"/>
    <w:tbl>
      <w:tblPr>
        <w:tblW w:w="4891" w:type="dxa"/>
        <w:tblLayout w:type="fixed"/>
        <w:tblCellMar>
          <w:left w:w="0" w:type="dxa"/>
          <w:right w:w="0" w:type="dxa"/>
        </w:tblCellMar>
        <w:tblLook w:val="0600" w:firstRow="0" w:lastRow="0" w:firstColumn="0" w:lastColumn="0" w:noHBand="1" w:noVBand="1"/>
      </w:tblPr>
      <w:tblGrid>
        <w:gridCol w:w="2694"/>
        <w:gridCol w:w="1098"/>
        <w:gridCol w:w="1099"/>
      </w:tblGrid>
      <w:tr w:rsidR="00F96838" w:rsidRPr="00DC710C" w:rsidTr="00C2490F">
        <w:trPr>
          <w:trHeight w:val="113"/>
          <w:tblHeader/>
        </w:trPr>
        <w:tc>
          <w:tcPr>
            <w:tcW w:w="2694" w:type="dxa"/>
            <w:tcBorders>
              <w:top w:val="nil"/>
              <w:left w:val="nil"/>
              <w:bottom w:val="single" w:sz="8" w:space="0" w:color="333333"/>
              <w:right w:val="nil"/>
            </w:tcBorders>
            <w:shd w:val="clear" w:color="auto" w:fill="001A90"/>
          </w:tcPr>
          <w:p w:rsidR="00F96838" w:rsidRPr="00DC710C" w:rsidRDefault="00F96838" w:rsidP="00F96838">
            <w:pPr>
              <w:spacing w:line="200" w:lineRule="exact"/>
              <w:jc w:val="both"/>
              <w:rPr>
                <w:rFonts w:eastAsia="Calibri" w:cs="Arial"/>
                <w:b/>
                <w:sz w:val="20"/>
                <w:szCs w:val="18"/>
              </w:rPr>
            </w:pPr>
            <w:bookmarkStart w:id="112" w:name="Table15B"/>
            <w:r>
              <w:rPr>
                <w:rFonts w:eastAsia="Calibri" w:cs="Arial"/>
                <w:b/>
                <w:sz w:val="20"/>
                <w:szCs w:val="18"/>
              </w:rPr>
              <w:t>State</w:t>
            </w:r>
          </w:p>
        </w:tc>
        <w:tc>
          <w:tcPr>
            <w:tcW w:w="1098" w:type="dxa"/>
            <w:tcBorders>
              <w:top w:val="nil"/>
              <w:left w:val="nil"/>
              <w:bottom w:val="single" w:sz="8" w:space="0" w:color="333333"/>
              <w:right w:val="nil"/>
            </w:tcBorders>
            <w:shd w:val="clear" w:color="auto" w:fill="001A90"/>
          </w:tcPr>
          <w:p w:rsidR="00F96838" w:rsidRPr="00DC710C" w:rsidRDefault="00F96838" w:rsidP="00F96838">
            <w:pPr>
              <w:spacing w:line="200" w:lineRule="exact"/>
              <w:jc w:val="both"/>
              <w:rPr>
                <w:rFonts w:eastAsia="Calibri" w:cs="Arial"/>
                <w:b/>
                <w:sz w:val="20"/>
                <w:szCs w:val="18"/>
              </w:rPr>
            </w:pPr>
            <w:r w:rsidRPr="00DC710C">
              <w:rPr>
                <w:rFonts w:eastAsia="Calibri" w:cs="Arial"/>
                <w:b/>
                <w:sz w:val="20"/>
                <w:szCs w:val="18"/>
              </w:rPr>
              <w:t>Parents</w:t>
            </w:r>
            <w:r>
              <w:rPr>
                <w:rFonts w:eastAsia="Calibri" w:cs="Arial"/>
                <w:b/>
                <w:sz w:val="20"/>
                <w:szCs w:val="18"/>
              </w:rPr>
              <w:t xml:space="preserve"> N=1038</w:t>
            </w:r>
          </w:p>
        </w:tc>
        <w:tc>
          <w:tcPr>
            <w:tcW w:w="1099" w:type="dxa"/>
            <w:tcBorders>
              <w:top w:val="nil"/>
              <w:left w:val="nil"/>
              <w:bottom w:val="single" w:sz="8" w:space="0" w:color="333333"/>
              <w:right w:val="nil"/>
            </w:tcBorders>
            <w:shd w:val="clear" w:color="auto" w:fill="001A90"/>
          </w:tcPr>
          <w:p w:rsidR="00F96838" w:rsidRPr="00DC710C" w:rsidRDefault="00F96838" w:rsidP="00F96838">
            <w:pPr>
              <w:spacing w:line="200" w:lineRule="exact"/>
              <w:jc w:val="both"/>
              <w:rPr>
                <w:rFonts w:eastAsia="Calibri" w:cs="Arial"/>
                <w:b/>
                <w:sz w:val="20"/>
                <w:szCs w:val="18"/>
              </w:rPr>
            </w:pPr>
            <w:r>
              <w:rPr>
                <w:rFonts w:eastAsia="Calibri" w:cs="Arial"/>
                <w:b/>
                <w:sz w:val="20"/>
                <w:szCs w:val="18"/>
              </w:rPr>
              <w:t>Parents %</w:t>
            </w:r>
          </w:p>
        </w:tc>
      </w:tr>
      <w:tr w:rsidR="00484EAC" w:rsidRPr="00DC710C" w:rsidTr="00C2490F">
        <w:trPr>
          <w:trHeight w:val="113"/>
          <w:tblHeader/>
        </w:trPr>
        <w:tc>
          <w:tcPr>
            <w:tcW w:w="2694" w:type="dxa"/>
            <w:tcBorders>
              <w:top w:val="single" w:sz="4" w:space="0" w:color="808080"/>
              <w:left w:val="nil"/>
              <w:bottom w:val="single" w:sz="4" w:space="0" w:color="808080"/>
              <w:right w:val="nil"/>
            </w:tcBorders>
            <w:shd w:val="clear" w:color="auto" w:fill="FFFFFF"/>
          </w:tcPr>
          <w:p w:rsidR="00484EAC" w:rsidRPr="00DC710C" w:rsidRDefault="00484EAC" w:rsidP="00C2490F">
            <w:pPr>
              <w:spacing w:before="20" w:line="200" w:lineRule="exact"/>
              <w:jc w:val="both"/>
              <w:rPr>
                <w:rFonts w:eastAsia="Calibri" w:cs="Arial"/>
                <w:sz w:val="20"/>
                <w:szCs w:val="18"/>
              </w:rPr>
            </w:pPr>
            <w:r w:rsidRPr="00DC710C">
              <w:rPr>
                <w:rFonts w:eastAsia="Calibri" w:cs="Arial"/>
                <w:sz w:val="20"/>
                <w:szCs w:val="18"/>
              </w:rPr>
              <w:t>ACT</w:t>
            </w:r>
          </w:p>
        </w:tc>
        <w:tc>
          <w:tcPr>
            <w:tcW w:w="1098" w:type="dxa"/>
            <w:tcBorders>
              <w:top w:val="single" w:sz="4" w:space="0" w:color="808080"/>
              <w:left w:val="nil"/>
              <w:bottom w:val="single" w:sz="4" w:space="0" w:color="808080"/>
              <w:right w:val="nil"/>
            </w:tcBorders>
            <w:shd w:val="clear" w:color="auto" w:fill="D9D9D9"/>
          </w:tcPr>
          <w:p w:rsidR="00484EAC" w:rsidRPr="00DC710C" w:rsidRDefault="00484EAC" w:rsidP="00C2490F">
            <w:pPr>
              <w:spacing w:before="20" w:line="200" w:lineRule="exact"/>
              <w:jc w:val="both"/>
              <w:rPr>
                <w:rFonts w:eastAsia="Calibri" w:cs="Arial"/>
                <w:sz w:val="20"/>
                <w:szCs w:val="18"/>
              </w:rPr>
            </w:pPr>
            <w:r w:rsidRPr="00DC710C">
              <w:rPr>
                <w:rFonts w:eastAsia="Calibri" w:cs="Arial"/>
                <w:sz w:val="20"/>
                <w:szCs w:val="18"/>
              </w:rPr>
              <w:t>3</w:t>
            </w:r>
          </w:p>
        </w:tc>
        <w:tc>
          <w:tcPr>
            <w:tcW w:w="1099" w:type="dxa"/>
            <w:tcBorders>
              <w:top w:val="single" w:sz="4" w:space="0" w:color="808080"/>
              <w:left w:val="nil"/>
              <w:bottom w:val="single" w:sz="4" w:space="0" w:color="717171"/>
              <w:right w:val="nil"/>
            </w:tcBorders>
            <w:shd w:val="clear" w:color="auto" w:fill="FFFFFF"/>
          </w:tcPr>
          <w:p w:rsidR="00484EAC" w:rsidRPr="00DC710C" w:rsidRDefault="00484EAC" w:rsidP="00C2490F">
            <w:pPr>
              <w:spacing w:before="20" w:line="200" w:lineRule="exact"/>
              <w:jc w:val="both"/>
              <w:rPr>
                <w:rFonts w:eastAsia="Calibri" w:cs="Arial"/>
                <w:sz w:val="20"/>
                <w:szCs w:val="18"/>
              </w:rPr>
            </w:pPr>
            <w:r w:rsidRPr="00DC710C">
              <w:rPr>
                <w:rFonts w:eastAsia="Calibri" w:cs="Arial"/>
                <w:sz w:val="20"/>
                <w:szCs w:val="18"/>
              </w:rPr>
              <w:t>0%</w:t>
            </w:r>
          </w:p>
        </w:tc>
      </w:tr>
      <w:tr w:rsidR="00484EAC" w:rsidRPr="00DC710C" w:rsidTr="00C2490F">
        <w:trPr>
          <w:trHeight w:val="113"/>
          <w:tblHeader/>
        </w:trPr>
        <w:tc>
          <w:tcPr>
            <w:tcW w:w="2694" w:type="dxa"/>
            <w:tcBorders>
              <w:top w:val="single" w:sz="4" w:space="0" w:color="808080"/>
              <w:left w:val="nil"/>
              <w:bottom w:val="single" w:sz="4" w:space="0" w:color="808080"/>
              <w:right w:val="nil"/>
            </w:tcBorders>
            <w:shd w:val="clear" w:color="auto" w:fill="FFFFFF"/>
          </w:tcPr>
          <w:p w:rsidR="00484EAC" w:rsidRPr="00DC710C" w:rsidRDefault="00484EAC" w:rsidP="00C2490F">
            <w:pPr>
              <w:spacing w:line="200" w:lineRule="exact"/>
              <w:jc w:val="both"/>
              <w:rPr>
                <w:rFonts w:eastAsia="Calibri" w:cs="Arial"/>
                <w:sz w:val="20"/>
                <w:szCs w:val="18"/>
              </w:rPr>
            </w:pPr>
            <w:r w:rsidRPr="00DC710C">
              <w:rPr>
                <w:rFonts w:eastAsia="Calibri" w:cs="Arial"/>
                <w:sz w:val="20"/>
                <w:szCs w:val="18"/>
              </w:rPr>
              <w:t>NSW</w:t>
            </w:r>
          </w:p>
        </w:tc>
        <w:tc>
          <w:tcPr>
            <w:tcW w:w="1098" w:type="dxa"/>
            <w:tcBorders>
              <w:top w:val="single" w:sz="4" w:space="0" w:color="808080"/>
              <w:left w:val="nil"/>
              <w:bottom w:val="single" w:sz="4" w:space="0" w:color="808080"/>
              <w:right w:val="nil"/>
            </w:tcBorders>
            <w:shd w:val="clear" w:color="auto" w:fill="D9D9D9"/>
          </w:tcPr>
          <w:p w:rsidR="00484EAC" w:rsidRPr="00DC710C" w:rsidRDefault="00484EAC" w:rsidP="00C2490F">
            <w:pPr>
              <w:spacing w:line="200" w:lineRule="exact"/>
              <w:jc w:val="both"/>
              <w:rPr>
                <w:rFonts w:eastAsia="Calibri" w:cs="Arial"/>
                <w:sz w:val="20"/>
                <w:szCs w:val="18"/>
              </w:rPr>
            </w:pPr>
            <w:r w:rsidRPr="00DC710C">
              <w:rPr>
                <w:rFonts w:eastAsia="Calibri" w:cs="Arial"/>
                <w:sz w:val="20"/>
                <w:szCs w:val="18"/>
              </w:rPr>
              <w:t>353</w:t>
            </w:r>
          </w:p>
        </w:tc>
        <w:tc>
          <w:tcPr>
            <w:tcW w:w="1099" w:type="dxa"/>
            <w:tcBorders>
              <w:top w:val="single" w:sz="4" w:space="0" w:color="717171"/>
              <w:left w:val="nil"/>
              <w:bottom w:val="single" w:sz="4" w:space="0" w:color="808080"/>
              <w:right w:val="nil"/>
            </w:tcBorders>
            <w:shd w:val="clear" w:color="auto" w:fill="FFFFFF"/>
          </w:tcPr>
          <w:p w:rsidR="00484EAC" w:rsidRPr="00DC710C" w:rsidRDefault="00484EAC" w:rsidP="00C2490F">
            <w:pPr>
              <w:spacing w:line="200" w:lineRule="exact"/>
              <w:jc w:val="both"/>
              <w:rPr>
                <w:rFonts w:eastAsia="Calibri" w:cs="Arial"/>
                <w:sz w:val="20"/>
                <w:szCs w:val="18"/>
              </w:rPr>
            </w:pPr>
            <w:r w:rsidRPr="00DC710C">
              <w:rPr>
                <w:rFonts w:eastAsia="Calibri" w:cs="Arial"/>
                <w:sz w:val="20"/>
                <w:szCs w:val="18"/>
              </w:rPr>
              <w:t>34%</w:t>
            </w:r>
          </w:p>
        </w:tc>
      </w:tr>
      <w:tr w:rsidR="00484EAC" w:rsidRPr="00DC710C" w:rsidTr="00C2490F">
        <w:trPr>
          <w:trHeight w:val="113"/>
          <w:tblHeader/>
        </w:trPr>
        <w:tc>
          <w:tcPr>
            <w:tcW w:w="2694" w:type="dxa"/>
            <w:tcBorders>
              <w:top w:val="single" w:sz="4" w:space="0" w:color="808080"/>
              <w:left w:val="nil"/>
              <w:bottom w:val="single" w:sz="4" w:space="0" w:color="808080"/>
              <w:right w:val="nil"/>
            </w:tcBorders>
            <w:shd w:val="clear" w:color="auto" w:fill="FFFFFF"/>
          </w:tcPr>
          <w:p w:rsidR="00484EAC" w:rsidRPr="00DC710C" w:rsidRDefault="00484EAC" w:rsidP="00C2490F">
            <w:pPr>
              <w:spacing w:line="200" w:lineRule="exact"/>
              <w:jc w:val="both"/>
              <w:rPr>
                <w:rFonts w:eastAsia="Calibri" w:cs="Arial"/>
                <w:sz w:val="20"/>
                <w:szCs w:val="18"/>
              </w:rPr>
            </w:pPr>
            <w:r w:rsidRPr="00DC710C">
              <w:rPr>
                <w:rFonts w:eastAsia="Calibri" w:cs="Arial"/>
                <w:sz w:val="20"/>
                <w:szCs w:val="18"/>
              </w:rPr>
              <w:t>NT</w:t>
            </w:r>
          </w:p>
        </w:tc>
        <w:tc>
          <w:tcPr>
            <w:tcW w:w="1098" w:type="dxa"/>
            <w:tcBorders>
              <w:top w:val="single" w:sz="4" w:space="0" w:color="808080"/>
              <w:left w:val="nil"/>
              <w:bottom w:val="single" w:sz="4" w:space="0" w:color="808080"/>
              <w:right w:val="nil"/>
            </w:tcBorders>
            <w:shd w:val="clear" w:color="auto" w:fill="D9D9D9"/>
          </w:tcPr>
          <w:p w:rsidR="00484EAC" w:rsidRPr="00DC710C" w:rsidRDefault="00484EAC" w:rsidP="00C2490F">
            <w:pPr>
              <w:spacing w:line="200" w:lineRule="exact"/>
              <w:jc w:val="both"/>
              <w:rPr>
                <w:rFonts w:eastAsia="Calibri" w:cs="Arial"/>
                <w:sz w:val="20"/>
                <w:szCs w:val="18"/>
              </w:rPr>
            </w:pPr>
            <w:r w:rsidRPr="00DC710C">
              <w:rPr>
                <w:rFonts w:eastAsia="Calibri" w:cs="Arial"/>
                <w:sz w:val="20"/>
                <w:szCs w:val="18"/>
              </w:rPr>
              <w:t>26</w:t>
            </w:r>
          </w:p>
        </w:tc>
        <w:tc>
          <w:tcPr>
            <w:tcW w:w="1099" w:type="dxa"/>
            <w:tcBorders>
              <w:top w:val="single" w:sz="4" w:space="0" w:color="808080"/>
              <w:left w:val="nil"/>
              <w:bottom w:val="single" w:sz="4" w:space="0" w:color="808080"/>
              <w:right w:val="nil"/>
            </w:tcBorders>
            <w:shd w:val="clear" w:color="auto" w:fill="FFFFFF"/>
          </w:tcPr>
          <w:p w:rsidR="00484EAC" w:rsidRPr="00DC710C" w:rsidRDefault="00484EAC" w:rsidP="00C2490F">
            <w:pPr>
              <w:spacing w:line="200" w:lineRule="exact"/>
              <w:jc w:val="both"/>
              <w:rPr>
                <w:rFonts w:eastAsia="Calibri" w:cs="Arial"/>
                <w:sz w:val="20"/>
                <w:szCs w:val="18"/>
              </w:rPr>
            </w:pPr>
            <w:r w:rsidRPr="00DC710C">
              <w:rPr>
                <w:rFonts w:eastAsia="Calibri" w:cs="Arial"/>
                <w:sz w:val="20"/>
                <w:szCs w:val="18"/>
              </w:rPr>
              <w:t>3%</w:t>
            </w:r>
          </w:p>
        </w:tc>
      </w:tr>
      <w:tr w:rsidR="00484EAC" w:rsidRPr="00DC710C" w:rsidTr="00C2490F">
        <w:trPr>
          <w:trHeight w:val="113"/>
          <w:tblHeader/>
        </w:trPr>
        <w:tc>
          <w:tcPr>
            <w:tcW w:w="2694" w:type="dxa"/>
            <w:tcBorders>
              <w:top w:val="single" w:sz="4" w:space="0" w:color="808080"/>
              <w:left w:val="nil"/>
              <w:bottom w:val="single" w:sz="4" w:space="0" w:color="808080"/>
              <w:right w:val="nil"/>
            </w:tcBorders>
            <w:shd w:val="clear" w:color="auto" w:fill="FFFFFF"/>
          </w:tcPr>
          <w:p w:rsidR="00484EAC" w:rsidRPr="00DC710C" w:rsidRDefault="00484EAC" w:rsidP="00C2490F">
            <w:pPr>
              <w:spacing w:line="200" w:lineRule="exact"/>
              <w:jc w:val="both"/>
              <w:rPr>
                <w:rFonts w:eastAsia="Calibri" w:cs="Arial"/>
                <w:sz w:val="20"/>
                <w:szCs w:val="18"/>
              </w:rPr>
            </w:pPr>
            <w:r w:rsidRPr="00DC710C">
              <w:rPr>
                <w:rFonts w:eastAsia="Calibri" w:cs="Arial"/>
                <w:sz w:val="20"/>
                <w:szCs w:val="18"/>
              </w:rPr>
              <w:t>QLD</w:t>
            </w:r>
          </w:p>
        </w:tc>
        <w:tc>
          <w:tcPr>
            <w:tcW w:w="1098" w:type="dxa"/>
            <w:tcBorders>
              <w:top w:val="single" w:sz="4" w:space="0" w:color="808080"/>
              <w:left w:val="nil"/>
              <w:bottom w:val="single" w:sz="4" w:space="0" w:color="808080"/>
              <w:right w:val="nil"/>
            </w:tcBorders>
            <w:shd w:val="clear" w:color="auto" w:fill="D9D9D9"/>
          </w:tcPr>
          <w:p w:rsidR="00484EAC" w:rsidRPr="00DC710C" w:rsidRDefault="00484EAC" w:rsidP="00C2490F">
            <w:pPr>
              <w:spacing w:line="200" w:lineRule="exact"/>
              <w:jc w:val="both"/>
              <w:rPr>
                <w:rFonts w:eastAsia="Calibri" w:cs="Arial"/>
                <w:sz w:val="20"/>
                <w:szCs w:val="18"/>
              </w:rPr>
            </w:pPr>
            <w:r w:rsidRPr="00DC710C">
              <w:rPr>
                <w:rFonts w:eastAsia="Calibri" w:cs="Arial"/>
                <w:sz w:val="20"/>
                <w:szCs w:val="18"/>
              </w:rPr>
              <w:t>353</w:t>
            </w:r>
          </w:p>
        </w:tc>
        <w:tc>
          <w:tcPr>
            <w:tcW w:w="1099" w:type="dxa"/>
            <w:tcBorders>
              <w:top w:val="single" w:sz="4" w:space="0" w:color="808080"/>
              <w:left w:val="nil"/>
              <w:bottom w:val="single" w:sz="4" w:space="0" w:color="808080"/>
              <w:right w:val="nil"/>
            </w:tcBorders>
            <w:shd w:val="clear" w:color="auto" w:fill="FFFFFF"/>
          </w:tcPr>
          <w:p w:rsidR="00484EAC" w:rsidRPr="00DC710C" w:rsidRDefault="00484EAC" w:rsidP="00C2490F">
            <w:pPr>
              <w:spacing w:line="200" w:lineRule="exact"/>
              <w:jc w:val="both"/>
              <w:rPr>
                <w:rFonts w:eastAsia="Calibri" w:cs="Arial"/>
                <w:sz w:val="20"/>
                <w:szCs w:val="18"/>
              </w:rPr>
            </w:pPr>
            <w:r w:rsidRPr="00DC710C">
              <w:rPr>
                <w:rFonts w:eastAsia="Calibri" w:cs="Arial"/>
                <w:sz w:val="20"/>
                <w:szCs w:val="18"/>
              </w:rPr>
              <w:t>34%</w:t>
            </w:r>
          </w:p>
        </w:tc>
      </w:tr>
      <w:tr w:rsidR="00484EAC" w:rsidRPr="00DC710C" w:rsidTr="00C2490F">
        <w:trPr>
          <w:trHeight w:val="113"/>
          <w:tblHeader/>
        </w:trPr>
        <w:tc>
          <w:tcPr>
            <w:tcW w:w="2694" w:type="dxa"/>
            <w:tcBorders>
              <w:top w:val="single" w:sz="4" w:space="0" w:color="808080"/>
              <w:left w:val="nil"/>
              <w:bottom w:val="single" w:sz="4" w:space="0" w:color="808080"/>
              <w:right w:val="nil"/>
            </w:tcBorders>
            <w:shd w:val="clear" w:color="auto" w:fill="FFFFFF"/>
          </w:tcPr>
          <w:p w:rsidR="00484EAC" w:rsidRPr="00DC710C" w:rsidRDefault="00484EAC" w:rsidP="00C2490F">
            <w:pPr>
              <w:spacing w:line="200" w:lineRule="exact"/>
              <w:jc w:val="both"/>
              <w:rPr>
                <w:rFonts w:eastAsia="Calibri" w:cs="Arial"/>
                <w:sz w:val="20"/>
                <w:szCs w:val="18"/>
              </w:rPr>
            </w:pPr>
            <w:r w:rsidRPr="00DC710C">
              <w:rPr>
                <w:rFonts w:eastAsia="Calibri" w:cs="Arial"/>
                <w:sz w:val="20"/>
                <w:szCs w:val="18"/>
              </w:rPr>
              <w:t>SA</w:t>
            </w:r>
          </w:p>
        </w:tc>
        <w:tc>
          <w:tcPr>
            <w:tcW w:w="1098" w:type="dxa"/>
            <w:tcBorders>
              <w:top w:val="single" w:sz="4" w:space="0" w:color="808080"/>
              <w:left w:val="nil"/>
              <w:bottom w:val="single" w:sz="4" w:space="0" w:color="808080"/>
              <w:right w:val="nil"/>
            </w:tcBorders>
            <w:shd w:val="clear" w:color="auto" w:fill="D9D9D9"/>
          </w:tcPr>
          <w:p w:rsidR="00484EAC" w:rsidRPr="00DC710C" w:rsidRDefault="00484EAC" w:rsidP="00C2490F">
            <w:pPr>
              <w:spacing w:line="200" w:lineRule="exact"/>
              <w:jc w:val="both"/>
              <w:rPr>
                <w:rFonts w:eastAsia="Calibri" w:cs="Arial"/>
                <w:sz w:val="20"/>
                <w:szCs w:val="18"/>
              </w:rPr>
            </w:pPr>
            <w:r w:rsidRPr="00DC710C">
              <w:rPr>
                <w:rFonts w:eastAsia="Calibri" w:cs="Arial"/>
                <w:sz w:val="20"/>
                <w:szCs w:val="18"/>
              </w:rPr>
              <w:t>110</w:t>
            </w:r>
          </w:p>
        </w:tc>
        <w:tc>
          <w:tcPr>
            <w:tcW w:w="1099" w:type="dxa"/>
            <w:tcBorders>
              <w:top w:val="single" w:sz="4" w:space="0" w:color="808080"/>
              <w:left w:val="nil"/>
              <w:bottom w:val="single" w:sz="4" w:space="0" w:color="808080"/>
              <w:right w:val="nil"/>
            </w:tcBorders>
            <w:shd w:val="clear" w:color="auto" w:fill="FFFFFF"/>
          </w:tcPr>
          <w:p w:rsidR="00484EAC" w:rsidRPr="00DC710C" w:rsidRDefault="00484EAC" w:rsidP="00C2490F">
            <w:pPr>
              <w:spacing w:line="200" w:lineRule="exact"/>
              <w:jc w:val="both"/>
              <w:rPr>
                <w:rFonts w:eastAsia="Calibri" w:cs="Arial"/>
                <w:sz w:val="20"/>
                <w:szCs w:val="18"/>
              </w:rPr>
            </w:pPr>
            <w:r w:rsidRPr="00DC710C">
              <w:rPr>
                <w:rFonts w:eastAsia="Calibri" w:cs="Arial"/>
                <w:sz w:val="20"/>
                <w:szCs w:val="18"/>
              </w:rPr>
              <w:t>11%</w:t>
            </w:r>
          </w:p>
        </w:tc>
      </w:tr>
      <w:tr w:rsidR="00484EAC" w:rsidRPr="00DC710C" w:rsidTr="00C2490F">
        <w:trPr>
          <w:trHeight w:val="113"/>
          <w:tblHeader/>
        </w:trPr>
        <w:tc>
          <w:tcPr>
            <w:tcW w:w="2694" w:type="dxa"/>
            <w:tcBorders>
              <w:top w:val="single" w:sz="4" w:space="0" w:color="808080"/>
              <w:left w:val="nil"/>
              <w:bottom w:val="single" w:sz="4" w:space="0" w:color="A6A6A6"/>
              <w:right w:val="nil"/>
            </w:tcBorders>
            <w:shd w:val="clear" w:color="auto" w:fill="FFFFFF"/>
          </w:tcPr>
          <w:p w:rsidR="00484EAC" w:rsidRPr="00DC710C" w:rsidRDefault="00484EAC" w:rsidP="00C2490F">
            <w:pPr>
              <w:spacing w:line="200" w:lineRule="exact"/>
              <w:jc w:val="both"/>
              <w:rPr>
                <w:rFonts w:eastAsia="Calibri" w:cs="Arial"/>
                <w:sz w:val="20"/>
                <w:szCs w:val="18"/>
              </w:rPr>
            </w:pPr>
            <w:r w:rsidRPr="00DC710C">
              <w:rPr>
                <w:rFonts w:eastAsia="Calibri" w:cs="Arial"/>
                <w:sz w:val="20"/>
                <w:szCs w:val="18"/>
              </w:rPr>
              <w:t>TAS</w:t>
            </w:r>
          </w:p>
        </w:tc>
        <w:tc>
          <w:tcPr>
            <w:tcW w:w="1098" w:type="dxa"/>
            <w:tcBorders>
              <w:top w:val="single" w:sz="4" w:space="0" w:color="808080"/>
              <w:left w:val="nil"/>
              <w:bottom w:val="single" w:sz="4" w:space="0" w:color="A6A6A6"/>
              <w:right w:val="nil"/>
            </w:tcBorders>
            <w:shd w:val="clear" w:color="auto" w:fill="D9D9D9"/>
          </w:tcPr>
          <w:p w:rsidR="00484EAC" w:rsidRPr="00DC710C" w:rsidRDefault="00484EAC" w:rsidP="00C2490F">
            <w:pPr>
              <w:spacing w:line="200" w:lineRule="exact"/>
              <w:jc w:val="both"/>
              <w:rPr>
                <w:rFonts w:eastAsia="Calibri" w:cs="Arial"/>
                <w:sz w:val="20"/>
                <w:szCs w:val="18"/>
              </w:rPr>
            </w:pPr>
            <w:r w:rsidRPr="00DC710C">
              <w:rPr>
                <w:rFonts w:eastAsia="Calibri" w:cs="Arial"/>
                <w:sz w:val="20"/>
                <w:szCs w:val="18"/>
              </w:rPr>
              <w:t>11</w:t>
            </w:r>
          </w:p>
        </w:tc>
        <w:tc>
          <w:tcPr>
            <w:tcW w:w="1099" w:type="dxa"/>
            <w:tcBorders>
              <w:top w:val="single" w:sz="4" w:space="0" w:color="808080"/>
              <w:left w:val="nil"/>
              <w:bottom w:val="single" w:sz="4" w:space="0" w:color="A6A6A6"/>
              <w:right w:val="nil"/>
            </w:tcBorders>
            <w:shd w:val="clear" w:color="auto" w:fill="FFFFFF"/>
          </w:tcPr>
          <w:p w:rsidR="00484EAC" w:rsidRPr="00DC710C" w:rsidRDefault="00484EAC" w:rsidP="00C2490F">
            <w:pPr>
              <w:spacing w:line="200" w:lineRule="exact"/>
              <w:jc w:val="both"/>
              <w:rPr>
                <w:rFonts w:eastAsia="Calibri" w:cs="Arial"/>
                <w:sz w:val="20"/>
                <w:szCs w:val="18"/>
              </w:rPr>
            </w:pPr>
            <w:r w:rsidRPr="00DC710C">
              <w:rPr>
                <w:rFonts w:eastAsia="Calibri" w:cs="Arial"/>
                <w:sz w:val="20"/>
                <w:szCs w:val="18"/>
              </w:rPr>
              <w:t>1%</w:t>
            </w:r>
          </w:p>
        </w:tc>
      </w:tr>
      <w:tr w:rsidR="00484EAC" w:rsidRPr="00DC710C" w:rsidTr="00C2490F">
        <w:trPr>
          <w:trHeight w:val="113"/>
          <w:tblHeader/>
        </w:trPr>
        <w:tc>
          <w:tcPr>
            <w:tcW w:w="2694" w:type="dxa"/>
            <w:tcBorders>
              <w:top w:val="single" w:sz="4" w:space="0" w:color="808080"/>
              <w:left w:val="nil"/>
              <w:bottom w:val="single" w:sz="4" w:space="0" w:color="A6A6A6"/>
              <w:right w:val="nil"/>
            </w:tcBorders>
            <w:shd w:val="clear" w:color="auto" w:fill="FFFFFF"/>
          </w:tcPr>
          <w:p w:rsidR="00484EAC" w:rsidRPr="00DC710C" w:rsidRDefault="00484EAC" w:rsidP="00C2490F">
            <w:pPr>
              <w:spacing w:line="200" w:lineRule="exact"/>
              <w:jc w:val="both"/>
              <w:rPr>
                <w:rFonts w:eastAsia="Calibri" w:cs="Arial"/>
                <w:sz w:val="20"/>
                <w:szCs w:val="18"/>
              </w:rPr>
            </w:pPr>
            <w:r w:rsidRPr="00DC710C">
              <w:rPr>
                <w:rFonts w:eastAsia="Calibri" w:cs="Arial"/>
                <w:sz w:val="20"/>
                <w:szCs w:val="18"/>
              </w:rPr>
              <w:t>VIC</w:t>
            </w:r>
          </w:p>
        </w:tc>
        <w:tc>
          <w:tcPr>
            <w:tcW w:w="1098" w:type="dxa"/>
            <w:tcBorders>
              <w:top w:val="single" w:sz="4" w:space="0" w:color="808080"/>
              <w:left w:val="nil"/>
              <w:bottom w:val="single" w:sz="4" w:space="0" w:color="A6A6A6"/>
              <w:right w:val="nil"/>
            </w:tcBorders>
            <w:shd w:val="clear" w:color="auto" w:fill="D9D9D9"/>
          </w:tcPr>
          <w:p w:rsidR="00484EAC" w:rsidRPr="00DC710C" w:rsidRDefault="00484EAC" w:rsidP="00C2490F">
            <w:pPr>
              <w:spacing w:line="200" w:lineRule="exact"/>
              <w:jc w:val="both"/>
              <w:rPr>
                <w:rFonts w:eastAsia="Calibri" w:cs="Arial"/>
                <w:sz w:val="20"/>
                <w:szCs w:val="18"/>
              </w:rPr>
            </w:pPr>
            <w:r w:rsidRPr="00DC710C">
              <w:rPr>
                <w:rFonts w:eastAsia="Calibri" w:cs="Arial"/>
                <w:sz w:val="20"/>
                <w:szCs w:val="18"/>
              </w:rPr>
              <w:t>87</w:t>
            </w:r>
          </w:p>
        </w:tc>
        <w:tc>
          <w:tcPr>
            <w:tcW w:w="1099" w:type="dxa"/>
            <w:tcBorders>
              <w:top w:val="single" w:sz="4" w:space="0" w:color="808080"/>
              <w:left w:val="nil"/>
              <w:bottom w:val="single" w:sz="4" w:space="0" w:color="A6A6A6"/>
              <w:right w:val="nil"/>
            </w:tcBorders>
            <w:shd w:val="clear" w:color="auto" w:fill="FFFFFF"/>
          </w:tcPr>
          <w:p w:rsidR="00484EAC" w:rsidRPr="00DC710C" w:rsidRDefault="00484EAC" w:rsidP="00C2490F">
            <w:pPr>
              <w:spacing w:line="200" w:lineRule="exact"/>
              <w:jc w:val="both"/>
              <w:rPr>
                <w:rFonts w:eastAsia="Calibri" w:cs="Arial"/>
                <w:sz w:val="20"/>
                <w:szCs w:val="18"/>
              </w:rPr>
            </w:pPr>
            <w:r w:rsidRPr="00DC710C">
              <w:rPr>
                <w:rFonts w:eastAsia="Calibri" w:cs="Arial"/>
                <w:sz w:val="20"/>
                <w:szCs w:val="18"/>
              </w:rPr>
              <w:t>8%</w:t>
            </w:r>
          </w:p>
        </w:tc>
      </w:tr>
      <w:tr w:rsidR="00484EAC" w:rsidRPr="00DC710C" w:rsidTr="00C2490F">
        <w:trPr>
          <w:trHeight w:val="113"/>
          <w:tblHeader/>
        </w:trPr>
        <w:tc>
          <w:tcPr>
            <w:tcW w:w="2694" w:type="dxa"/>
            <w:tcBorders>
              <w:top w:val="single" w:sz="4" w:space="0" w:color="808080"/>
              <w:left w:val="nil"/>
              <w:bottom w:val="single" w:sz="4" w:space="0" w:color="808080"/>
              <w:right w:val="nil"/>
            </w:tcBorders>
            <w:shd w:val="clear" w:color="auto" w:fill="FFFFFF"/>
          </w:tcPr>
          <w:p w:rsidR="00484EAC" w:rsidRPr="00DC710C" w:rsidRDefault="00484EAC" w:rsidP="00C2490F">
            <w:pPr>
              <w:spacing w:line="200" w:lineRule="exact"/>
              <w:jc w:val="both"/>
              <w:rPr>
                <w:rFonts w:eastAsia="Calibri" w:cs="Arial"/>
                <w:sz w:val="20"/>
                <w:szCs w:val="18"/>
              </w:rPr>
            </w:pPr>
            <w:r w:rsidRPr="00DC710C">
              <w:rPr>
                <w:rFonts w:eastAsia="Calibri" w:cs="Arial"/>
                <w:sz w:val="20"/>
                <w:szCs w:val="18"/>
              </w:rPr>
              <w:t>WA</w:t>
            </w:r>
          </w:p>
        </w:tc>
        <w:tc>
          <w:tcPr>
            <w:tcW w:w="1098" w:type="dxa"/>
            <w:tcBorders>
              <w:top w:val="single" w:sz="4" w:space="0" w:color="808080"/>
              <w:left w:val="nil"/>
              <w:bottom w:val="single" w:sz="4" w:space="0" w:color="808080"/>
              <w:right w:val="nil"/>
            </w:tcBorders>
            <w:shd w:val="clear" w:color="auto" w:fill="D9D9D9"/>
          </w:tcPr>
          <w:p w:rsidR="00484EAC" w:rsidRPr="00DC710C" w:rsidRDefault="00484EAC" w:rsidP="00C2490F">
            <w:pPr>
              <w:spacing w:line="200" w:lineRule="exact"/>
              <w:jc w:val="both"/>
              <w:rPr>
                <w:rFonts w:eastAsia="Calibri" w:cs="Arial"/>
                <w:sz w:val="20"/>
                <w:szCs w:val="18"/>
              </w:rPr>
            </w:pPr>
            <w:r w:rsidRPr="00DC710C">
              <w:rPr>
                <w:rFonts w:eastAsia="Calibri" w:cs="Arial"/>
                <w:sz w:val="20"/>
                <w:szCs w:val="18"/>
              </w:rPr>
              <w:t>95</w:t>
            </w:r>
          </w:p>
        </w:tc>
        <w:tc>
          <w:tcPr>
            <w:tcW w:w="1099" w:type="dxa"/>
            <w:tcBorders>
              <w:top w:val="single" w:sz="4" w:space="0" w:color="808080"/>
              <w:left w:val="nil"/>
              <w:bottom w:val="single" w:sz="4" w:space="0" w:color="808080"/>
              <w:right w:val="nil"/>
            </w:tcBorders>
            <w:shd w:val="clear" w:color="auto" w:fill="FFFFFF"/>
          </w:tcPr>
          <w:p w:rsidR="00484EAC" w:rsidRPr="00DC710C" w:rsidRDefault="00484EAC" w:rsidP="00C2490F">
            <w:pPr>
              <w:spacing w:line="200" w:lineRule="exact"/>
              <w:jc w:val="both"/>
              <w:rPr>
                <w:rFonts w:eastAsia="Calibri" w:cs="Arial"/>
                <w:sz w:val="20"/>
                <w:szCs w:val="18"/>
              </w:rPr>
            </w:pPr>
            <w:r w:rsidRPr="00DC710C">
              <w:rPr>
                <w:rFonts w:eastAsia="Calibri" w:cs="Arial"/>
                <w:sz w:val="20"/>
                <w:szCs w:val="18"/>
              </w:rPr>
              <w:t>9%</w:t>
            </w:r>
          </w:p>
        </w:tc>
      </w:tr>
      <w:bookmarkEnd w:id="112"/>
    </w:tbl>
    <w:p w:rsidR="00484EAC" w:rsidRDefault="00484EAC" w:rsidP="00484EAC"/>
    <w:tbl>
      <w:tblPr>
        <w:tblW w:w="4891" w:type="dxa"/>
        <w:tblLayout w:type="fixed"/>
        <w:tblCellMar>
          <w:left w:w="0" w:type="dxa"/>
          <w:right w:w="0" w:type="dxa"/>
        </w:tblCellMar>
        <w:tblLook w:val="0600" w:firstRow="0" w:lastRow="0" w:firstColumn="0" w:lastColumn="0" w:noHBand="1" w:noVBand="1"/>
      </w:tblPr>
      <w:tblGrid>
        <w:gridCol w:w="2694"/>
        <w:gridCol w:w="1098"/>
        <w:gridCol w:w="1099"/>
      </w:tblGrid>
      <w:tr w:rsidR="00F96838" w:rsidRPr="00DC710C" w:rsidTr="00C2490F">
        <w:trPr>
          <w:trHeight w:val="113"/>
          <w:tblHeader/>
        </w:trPr>
        <w:tc>
          <w:tcPr>
            <w:tcW w:w="2694" w:type="dxa"/>
            <w:tcBorders>
              <w:top w:val="nil"/>
              <w:left w:val="nil"/>
              <w:bottom w:val="single" w:sz="8" w:space="0" w:color="333333"/>
              <w:right w:val="nil"/>
            </w:tcBorders>
            <w:shd w:val="clear" w:color="auto" w:fill="001A90"/>
          </w:tcPr>
          <w:p w:rsidR="00F96838" w:rsidRPr="00F96838" w:rsidRDefault="00F96838" w:rsidP="00F96838">
            <w:pPr>
              <w:spacing w:line="200" w:lineRule="exact"/>
              <w:jc w:val="both"/>
              <w:rPr>
                <w:rFonts w:eastAsia="Calibri" w:cs="Arial"/>
                <w:b/>
                <w:sz w:val="20"/>
                <w:szCs w:val="18"/>
              </w:rPr>
            </w:pPr>
            <w:bookmarkStart w:id="113" w:name="Table15C"/>
            <w:r w:rsidRPr="00F96838">
              <w:rPr>
                <w:rFonts w:eastAsia="Calibri" w:cs="Arial"/>
                <w:b/>
                <w:sz w:val="20"/>
                <w:szCs w:val="18"/>
              </w:rPr>
              <w:t>Length of child at school</w:t>
            </w:r>
            <w:r w:rsidRPr="00F96838">
              <w:rPr>
                <w:rFonts w:eastAsia="Calibri" w:cs="Arial"/>
                <w:b/>
                <w:sz w:val="20"/>
                <w:szCs w:val="18"/>
                <w:vertAlign w:val="superscript"/>
              </w:rPr>
              <w:footnoteReference w:id="34"/>
            </w:r>
          </w:p>
        </w:tc>
        <w:tc>
          <w:tcPr>
            <w:tcW w:w="1098" w:type="dxa"/>
            <w:tcBorders>
              <w:top w:val="nil"/>
              <w:left w:val="nil"/>
              <w:bottom w:val="single" w:sz="8" w:space="0" w:color="333333"/>
              <w:right w:val="nil"/>
            </w:tcBorders>
            <w:shd w:val="clear" w:color="auto" w:fill="001A90"/>
          </w:tcPr>
          <w:p w:rsidR="00F96838" w:rsidRPr="00DC710C" w:rsidRDefault="00F96838" w:rsidP="00F96838">
            <w:pPr>
              <w:spacing w:line="200" w:lineRule="exact"/>
              <w:jc w:val="both"/>
              <w:rPr>
                <w:rFonts w:eastAsia="Calibri" w:cs="Arial"/>
                <w:b/>
                <w:sz w:val="20"/>
                <w:szCs w:val="18"/>
              </w:rPr>
            </w:pPr>
            <w:r w:rsidRPr="00DC710C">
              <w:rPr>
                <w:rFonts w:eastAsia="Calibri" w:cs="Arial"/>
                <w:b/>
                <w:sz w:val="20"/>
                <w:szCs w:val="18"/>
              </w:rPr>
              <w:t>Parents</w:t>
            </w:r>
            <w:r>
              <w:rPr>
                <w:rFonts w:eastAsia="Calibri" w:cs="Arial"/>
                <w:b/>
                <w:sz w:val="20"/>
                <w:szCs w:val="18"/>
              </w:rPr>
              <w:t xml:space="preserve"> N=1038</w:t>
            </w:r>
          </w:p>
        </w:tc>
        <w:tc>
          <w:tcPr>
            <w:tcW w:w="1099" w:type="dxa"/>
            <w:tcBorders>
              <w:top w:val="nil"/>
              <w:left w:val="nil"/>
              <w:bottom w:val="single" w:sz="8" w:space="0" w:color="333333"/>
              <w:right w:val="nil"/>
            </w:tcBorders>
            <w:shd w:val="clear" w:color="auto" w:fill="001A90"/>
          </w:tcPr>
          <w:p w:rsidR="00F96838" w:rsidRPr="00DC710C" w:rsidRDefault="00F96838" w:rsidP="00F96838">
            <w:pPr>
              <w:spacing w:line="200" w:lineRule="exact"/>
              <w:jc w:val="both"/>
              <w:rPr>
                <w:rFonts w:eastAsia="Calibri" w:cs="Arial"/>
                <w:b/>
                <w:sz w:val="20"/>
                <w:szCs w:val="18"/>
              </w:rPr>
            </w:pPr>
            <w:r>
              <w:rPr>
                <w:rFonts w:eastAsia="Calibri" w:cs="Arial"/>
                <w:b/>
                <w:sz w:val="20"/>
                <w:szCs w:val="18"/>
              </w:rPr>
              <w:t>Parents %</w:t>
            </w:r>
          </w:p>
        </w:tc>
      </w:tr>
      <w:tr w:rsidR="00484EAC" w:rsidRPr="00DC710C" w:rsidTr="00C2490F">
        <w:trPr>
          <w:trHeight w:val="113"/>
          <w:tblHeader/>
        </w:trPr>
        <w:tc>
          <w:tcPr>
            <w:tcW w:w="2694" w:type="dxa"/>
            <w:tcBorders>
              <w:top w:val="single" w:sz="4" w:space="0" w:color="808080"/>
              <w:left w:val="nil"/>
              <w:bottom w:val="single" w:sz="4" w:space="0" w:color="808080"/>
              <w:right w:val="nil"/>
            </w:tcBorders>
            <w:shd w:val="clear" w:color="auto" w:fill="FFFFFF"/>
          </w:tcPr>
          <w:p w:rsidR="00484EAC" w:rsidRPr="00DC710C" w:rsidRDefault="00484EAC" w:rsidP="00C2490F">
            <w:pPr>
              <w:spacing w:line="200" w:lineRule="exact"/>
              <w:jc w:val="both"/>
              <w:rPr>
                <w:rFonts w:eastAsia="Calibri" w:cs="Arial"/>
                <w:sz w:val="20"/>
                <w:szCs w:val="18"/>
              </w:rPr>
            </w:pPr>
            <w:r w:rsidRPr="00DC710C">
              <w:rPr>
                <w:rFonts w:eastAsia="Calibri" w:cs="Arial"/>
                <w:sz w:val="20"/>
                <w:szCs w:val="18"/>
              </w:rPr>
              <w:t>Less than 1 year</w:t>
            </w:r>
          </w:p>
        </w:tc>
        <w:tc>
          <w:tcPr>
            <w:tcW w:w="1098" w:type="dxa"/>
            <w:tcBorders>
              <w:top w:val="single" w:sz="4" w:space="0" w:color="808080"/>
              <w:left w:val="nil"/>
              <w:bottom w:val="single" w:sz="4" w:space="0" w:color="808080"/>
              <w:right w:val="nil"/>
            </w:tcBorders>
            <w:shd w:val="clear" w:color="auto" w:fill="D9D9D9"/>
          </w:tcPr>
          <w:p w:rsidR="00484EAC" w:rsidRPr="00DC710C" w:rsidRDefault="00484EAC" w:rsidP="00C2490F">
            <w:pPr>
              <w:spacing w:line="200" w:lineRule="exact"/>
              <w:jc w:val="both"/>
              <w:rPr>
                <w:rFonts w:eastAsia="Calibri" w:cs="Arial"/>
                <w:sz w:val="20"/>
                <w:szCs w:val="18"/>
              </w:rPr>
            </w:pPr>
            <w:r w:rsidRPr="00DC710C">
              <w:rPr>
                <w:rFonts w:eastAsia="Calibri" w:cs="Arial"/>
                <w:sz w:val="20"/>
                <w:szCs w:val="18"/>
              </w:rPr>
              <w:t>167</w:t>
            </w:r>
          </w:p>
        </w:tc>
        <w:tc>
          <w:tcPr>
            <w:tcW w:w="1099" w:type="dxa"/>
            <w:tcBorders>
              <w:top w:val="single" w:sz="4" w:space="0" w:color="808080"/>
              <w:left w:val="nil"/>
              <w:bottom w:val="single" w:sz="4" w:space="0" w:color="808080"/>
              <w:right w:val="nil"/>
            </w:tcBorders>
            <w:shd w:val="clear" w:color="auto" w:fill="FFFFFF"/>
          </w:tcPr>
          <w:p w:rsidR="00484EAC" w:rsidRPr="00DC710C" w:rsidRDefault="00484EAC" w:rsidP="00C2490F">
            <w:pPr>
              <w:spacing w:line="200" w:lineRule="exact"/>
              <w:jc w:val="both"/>
              <w:rPr>
                <w:rFonts w:eastAsia="Calibri" w:cs="Arial"/>
                <w:sz w:val="20"/>
                <w:szCs w:val="18"/>
              </w:rPr>
            </w:pPr>
            <w:r w:rsidRPr="00DC710C">
              <w:rPr>
                <w:rFonts w:eastAsia="Calibri" w:cs="Arial"/>
                <w:sz w:val="20"/>
                <w:szCs w:val="18"/>
              </w:rPr>
              <w:t>16%</w:t>
            </w:r>
          </w:p>
        </w:tc>
      </w:tr>
      <w:tr w:rsidR="00484EAC" w:rsidRPr="00DC710C" w:rsidTr="00C2490F">
        <w:trPr>
          <w:trHeight w:val="113"/>
          <w:tblHeader/>
        </w:trPr>
        <w:tc>
          <w:tcPr>
            <w:tcW w:w="2694" w:type="dxa"/>
            <w:tcBorders>
              <w:top w:val="single" w:sz="4" w:space="0" w:color="808080"/>
              <w:left w:val="nil"/>
              <w:bottom w:val="single" w:sz="4" w:space="0" w:color="808080"/>
              <w:right w:val="nil"/>
            </w:tcBorders>
            <w:shd w:val="clear" w:color="auto" w:fill="FFFFFF"/>
          </w:tcPr>
          <w:p w:rsidR="00484EAC" w:rsidRPr="00DC710C" w:rsidRDefault="00484EAC" w:rsidP="00C2490F">
            <w:pPr>
              <w:spacing w:line="200" w:lineRule="exact"/>
              <w:jc w:val="both"/>
              <w:rPr>
                <w:rFonts w:eastAsia="Calibri" w:cs="Arial"/>
                <w:sz w:val="20"/>
                <w:szCs w:val="18"/>
              </w:rPr>
            </w:pPr>
            <w:r w:rsidRPr="00DC710C">
              <w:rPr>
                <w:rFonts w:eastAsia="Calibri" w:cs="Arial"/>
                <w:sz w:val="20"/>
                <w:szCs w:val="18"/>
              </w:rPr>
              <w:t>1-3 years</w:t>
            </w:r>
          </w:p>
        </w:tc>
        <w:tc>
          <w:tcPr>
            <w:tcW w:w="1098" w:type="dxa"/>
            <w:tcBorders>
              <w:top w:val="single" w:sz="4" w:space="0" w:color="808080"/>
              <w:left w:val="nil"/>
              <w:bottom w:val="single" w:sz="4" w:space="0" w:color="808080"/>
              <w:right w:val="nil"/>
            </w:tcBorders>
            <w:shd w:val="clear" w:color="auto" w:fill="D9D9D9"/>
          </w:tcPr>
          <w:p w:rsidR="00484EAC" w:rsidRPr="00DC710C" w:rsidRDefault="00484EAC" w:rsidP="00C2490F">
            <w:pPr>
              <w:spacing w:line="200" w:lineRule="exact"/>
              <w:jc w:val="both"/>
              <w:rPr>
                <w:rFonts w:eastAsia="Calibri" w:cs="Arial"/>
                <w:sz w:val="20"/>
                <w:szCs w:val="18"/>
              </w:rPr>
            </w:pPr>
            <w:r w:rsidRPr="00DC710C">
              <w:rPr>
                <w:rFonts w:eastAsia="Calibri" w:cs="Arial"/>
                <w:sz w:val="20"/>
                <w:szCs w:val="18"/>
              </w:rPr>
              <w:t>462</w:t>
            </w:r>
          </w:p>
        </w:tc>
        <w:tc>
          <w:tcPr>
            <w:tcW w:w="1099" w:type="dxa"/>
            <w:tcBorders>
              <w:top w:val="single" w:sz="4" w:space="0" w:color="808080"/>
              <w:left w:val="nil"/>
              <w:bottom w:val="single" w:sz="4" w:space="0" w:color="808080"/>
              <w:right w:val="nil"/>
            </w:tcBorders>
            <w:shd w:val="clear" w:color="auto" w:fill="FFFFFF"/>
          </w:tcPr>
          <w:p w:rsidR="00484EAC" w:rsidRPr="00DC710C" w:rsidRDefault="00484EAC" w:rsidP="00C2490F">
            <w:pPr>
              <w:spacing w:line="200" w:lineRule="exact"/>
              <w:jc w:val="both"/>
              <w:rPr>
                <w:rFonts w:eastAsia="Calibri" w:cs="Arial"/>
                <w:sz w:val="20"/>
                <w:szCs w:val="18"/>
              </w:rPr>
            </w:pPr>
            <w:r w:rsidRPr="00DC710C">
              <w:rPr>
                <w:rFonts w:eastAsia="Calibri" w:cs="Arial"/>
                <w:sz w:val="20"/>
                <w:szCs w:val="18"/>
              </w:rPr>
              <w:t>45%</w:t>
            </w:r>
          </w:p>
        </w:tc>
      </w:tr>
      <w:tr w:rsidR="00484EAC" w:rsidRPr="00DC710C" w:rsidTr="00C2490F">
        <w:trPr>
          <w:trHeight w:val="113"/>
          <w:tblHeader/>
        </w:trPr>
        <w:tc>
          <w:tcPr>
            <w:tcW w:w="2694" w:type="dxa"/>
            <w:tcBorders>
              <w:top w:val="single" w:sz="4" w:space="0" w:color="808080"/>
              <w:left w:val="nil"/>
              <w:bottom w:val="single" w:sz="4" w:space="0" w:color="808080"/>
              <w:right w:val="nil"/>
            </w:tcBorders>
            <w:shd w:val="clear" w:color="auto" w:fill="FFFFFF"/>
          </w:tcPr>
          <w:p w:rsidR="00484EAC" w:rsidRPr="00DC710C" w:rsidRDefault="00484EAC" w:rsidP="00C2490F">
            <w:pPr>
              <w:spacing w:line="200" w:lineRule="exact"/>
              <w:jc w:val="both"/>
              <w:rPr>
                <w:rFonts w:eastAsia="Calibri" w:cs="Arial"/>
                <w:sz w:val="20"/>
                <w:szCs w:val="18"/>
              </w:rPr>
            </w:pPr>
            <w:r w:rsidRPr="00DC710C">
              <w:rPr>
                <w:rFonts w:eastAsia="Calibri" w:cs="Arial"/>
                <w:sz w:val="20"/>
                <w:szCs w:val="18"/>
              </w:rPr>
              <w:t>3+ years</w:t>
            </w:r>
          </w:p>
        </w:tc>
        <w:tc>
          <w:tcPr>
            <w:tcW w:w="1098" w:type="dxa"/>
            <w:tcBorders>
              <w:top w:val="single" w:sz="4" w:space="0" w:color="808080"/>
              <w:left w:val="nil"/>
              <w:bottom w:val="single" w:sz="4" w:space="0" w:color="808080"/>
              <w:right w:val="nil"/>
            </w:tcBorders>
            <w:shd w:val="clear" w:color="auto" w:fill="D9D9D9"/>
          </w:tcPr>
          <w:p w:rsidR="00484EAC" w:rsidRPr="00DC710C" w:rsidRDefault="00484EAC" w:rsidP="00C2490F">
            <w:pPr>
              <w:spacing w:line="200" w:lineRule="exact"/>
              <w:jc w:val="both"/>
              <w:rPr>
                <w:rFonts w:eastAsia="Calibri" w:cs="Arial"/>
                <w:sz w:val="20"/>
                <w:szCs w:val="18"/>
              </w:rPr>
            </w:pPr>
            <w:r w:rsidRPr="00DC710C">
              <w:rPr>
                <w:rFonts w:eastAsia="Calibri" w:cs="Arial"/>
                <w:sz w:val="20"/>
                <w:szCs w:val="18"/>
              </w:rPr>
              <w:t>629</w:t>
            </w:r>
          </w:p>
        </w:tc>
        <w:tc>
          <w:tcPr>
            <w:tcW w:w="1099" w:type="dxa"/>
            <w:tcBorders>
              <w:top w:val="single" w:sz="4" w:space="0" w:color="808080"/>
              <w:left w:val="nil"/>
              <w:bottom w:val="single" w:sz="4" w:space="0" w:color="808080"/>
              <w:right w:val="nil"/>
            </w:tcBorders>
            <w:shd w:val="clear" w:color="auto" w:fill="FFFFFF"/>
          </w:tcPr>
          <w:p w:rsidR="00484EAC" w:rsidRPr="00DC710C" w:rsidRDefault="00484EAC" w:rsidP="00C2490F">
            <w:pPr>
              <w:spacing w:line="200" w:lineRule="exact"/>
              <w:jc w:val="both"/>
              <w:rPr>
                <w:rFonts w:eastAsia="Calibri" w:cs="Arial"/>
                <w:sz w:val="20"/>
                <w:szCs w:val="18"/>
              </w:rPr>
            </w:pPr>
            <w:r w:rsidRPr="00DC710C">
              <w:rPr>
                <w:rFonts w:eastAsia="Calibri" w:cs="Arial"/>
                <w:sz w:val="20"/>
                <w:szCs w:val="18"/>
              </w:rPr>
              <w:t>61%</w:t>
            </w:r>
          </w:p>
        </w:tc>
      </w:tr>
      <w:bookmarkEnd w:id="113"/>
    </w:tbl>
    <w:p w:rsidR="00484EAC" w:rsidRDefault="00484EAC" w:rsidP="00484EAC"/>
    <w:tbl>
      <w:tblPr>
        <w:tblW w:w="4891" w:type="dxa"/>
        <w:tblLayout w:type="fixed"/>
        <w:tblCellMar>
          <w:left w:w="0" w:type="dxa"/>
          <w:right w:w="0" w:type="dxa"/>
        </w:tblCellMar>
        <w:tblLook w:val="0600" w:firstRow="0" w:lastRow="0" w:firstColumn="0" w:lastColumn="0" w:noHBand="1" w:noVBand="1"/>
      </w:tblPr>
      <w:tblGrid>
        <w:gridCol w:w="2694"/>
        <w:gridCol w:w="1098"/>
        <w:gridCol w:w="1099"/>
      </w:tblGrid>
      <w:tr w:rsidR="00F96838" w:rsidRPr="00DC710C" w:rsidTr="00C2490F">
        <w:trPr>
          <w:trHeight w:val="113"/>
          <w:tblHeader/>
        </w:trPr>
        <w:tc>
          <w:tcPr>
            <w:tcW w:w="2694" w:type="dxa"/>
            <w:tcBorders>
              <w:top w:val="nil"/>
              <w:left w:val="nil"/>
              <w:bottom w:val="single" w:sz="8" w:space="0" w:color="333333"/>
              <w:right w:val="nil"/>
            </w:tcBorders>
            <w:shd w:val="clear" w:color="auto" w:fill="001A90"/>
          </w:tcPr>
          <w:p w:rsidR="00F96838" w:rsidRPr="00F96838" w:rsidRDefault="00F96838" w:rsidP="00F96838">
            <w:pPr>
              <w:spacing w:line="200" w:lineRule="exact"/>
              <w:jc w:val="both"/>
              <w:rPr>
                <w:rFonts w:eastAsia="Calibri" w:cs="Arial"/>
                <w:b/>
                <w:sz w:val="20"/>
                <w:szCs w:val="18"/>
              </w:rPr>
            </w:pPr>
            <w:bookmarkStart w:id="114" w:name="Table15D"/>
            <w:r w:rsidRPr="00F96838">
              <w:rPr>
                <w:rFonts w:eastAsia="Calibri" w:cs="Arial"/>
                <w:b/>
                <w:sz w:val="20"/>
                <w:szCs w:val="18"/>
              </w:rPr>
              <w:t>Gender</w:t>
            </w:r>
          </w:p>
        </w:tc>
        <w:tc>
          <w:tcPr>
            <w:tcW w:w="1098" w:type="dxa"/>
            <w:tcBorders>
              <w:top w:val="nil"/>
              <w:left w:val="nil"/>
              <w:bottom w:val="single" w:sz="8" w:space="0" w:color="333333"/>
              <w:right w:val="nil"/>
            </w:tcBorders>
            <w:shd w:val="clear" w:color="auto" w:fill="001A90"/>
          </w:tcPr>
          <w:p w:rsidR="00F96838" w:rsidRPr="00DC710C" w:rsidRDefault="00F96838" w:rsidP="00F96838">
            <w:pPr>
              <w:spacing w:line="200" w:lineRule="exact"/>
              <w:jc w:val="both"/>
              <w:rPr>
                <w:rFonts w:eastAsia="Calibri" w:cs="Arial"/>
                <w:b/>
                <w:sz w:val="20"/>
                <w:szCs w:val="18"/>
              </w:rPr>
            </w:pPr>
            <w:r w:rsidRPr="00DC710C">
              <w:rPr>
                <w:rFonts w:eastAsia="Calibri" w:cs="Arial"/>
                <w:b/>
                <w:sz w:val="20"/>
                <w:szCs w:val="18"/>
              </w:rPr>
              <w:t>Parents</w:t>
            </w:r>
            <w:r>
              <w:rPr>
                <w:rFonts w:eastAsia="Calibri" w:cs="Arial"/>
                <w:b/>
                <w:sz w:val="20"/>
                <w:szCs w:val="18"/>
              </w:rPr>
              <w:t xml:space="preserve"> N=1038</w:t>
            </w:r>
          </w:p>
        </w:tc>
        <w:tc>
          <w:tcPr>
            <w:tcW w:w="1099" w:type="dxa"/>
            <w:tcBorders>
              <w:top w:val="nil"/>
              <w:left w:val="nil"/>
              <w:bottom w:val="single" w:sz="8" w:space="0" w:color="333333"/>
              <w:right w:val="nil"/>
            </w:tcBorders>
            <w:shd w:val="clear" w:color="auto" w:fill="001A90"/>
          </w:tcPr>
          <w:p w:rsidR="00F96838" w:rsidRPr="00DC710C" w:rsidRDefault="00F96838" w:rsidP="00F96838">
            <w:pPr>
              <w:spacing w:line="200" w:lineRule="exact"/>
              <w:jc w:val="both"/>
              <w:rPr>
                <w:rFonts w:eastAsia="Calibri" w:cs="Arial"/>
                <w:b/>
                <w:sz w:val="20"/>
                <w:szCs w:val="18"/>
              </w:rPr>
            </w:pPr>
            <w:r>
              <w:rPr>
                <w:rFonts w:eastAsia="Calibri" w:cs="Arial"/>
                <w:b/>
                <w:sz w:val="20"/>
                <w:szCs w:val="18"/>
              </w:rPr>
              <w:t>Parents %</w:t>
            </w:r>
          </w:p>
        </w:tc>
      </w:tr>
      <w:tr w:rsidR="00484EAC" w:rsidRPr="00DC710C" w:rsidTr="00C2490F">
        <w:trPr>
          <w:trHeight w:val="113"/>
          <w:tblHeader/>
        </w:trPr>
        <w:tc>
          <w:tcPr>
            <w:tcW w:w="2694" w:type="dxa"/>
            <w:tcBorders>
              <w:top w:val="single" w:sz="4" w:space="0" w:color="808080"/>
              <w:left w:val="nil"/>
              <w:bottom w:val="single" w:sz="4" w:space="0" w:color="808080"/>
              <w:right w:val="nil"/>
            </w:tcBorders>
            <w:shd w:val="clear" w:color="auto" w:fill="FFFFFF"/>
          </w:tcPr>
          <w:p w:rsidR="00484EAC" w:rsidRPr="00DC710C" w:rsidRDefault="00484EAC" w:rsidP="00C2490F">
            <w:pPr>
              <w:spacing w:line="200" w:lineRule="exact"/>
              <w:jc w:val="both"/>
              <w:rPr>
                <w:rFonts w:eastAsia="Calibri" w:cs="Arial"/>
                <w:sz w:val="20"/>
                <w:szCs w:val="18"/>
              </w:rPr>
            </w:pPr>
            <w:r w:rsidRPr="00DC710C">
              <w:rPr>
                <w:rFonts w:eastAsia="Calibri" w:cs="Arial"/>
                <w:sz w:val="20"/>
                <w:szCs w:val="18"/>
              </w:rPr>
              <w:t>Male</w:t>
            </w:r>
          </w:p>
        </w:tc>
        <w:tc>
          <w:tcPr>
            <w:tcW w:w="1098" w:type="dxa"/>
            <w:tcBorders>
              <w:top w:val="single" w:sz="4" w:space="0" w:color="808080"/>
              <w:left w:val="nil"/>
              <w:bottom w:val="single" w:sz="4" w:space="0" w:color="808080"/>
              <w:right w:val="nil"/>
            </w:tcBorders>
            <w:shd w:val="clear" w:color="auto" w:fill="D9D9D9"/>
          </w:tcPr>
          <w:p w:rsidR="00484EAC" w:rsidRPr="00DC710C" w:rsidRDefault="00484EAC" w:rsidP="00C2490F">
            <w:pPr>
              <w:spacing w:line="200" w:lineRule="exact"/>
              <w:jc w:val="both"/>
              <w:rPr>
                <w:rFonts w:eastAsia="Calibri" w:cs="Arial"/>
                <w:sz w:val="20"/>
                <w:szCs w:val="18"/>
              </w:rPr>
            </w:pPr>
            <w:r w:rsidRPr="00DC710C">
              <w:rPr>
                <w:rFonts w:eastAsia="Calibri" w:cs="Arial"/>
                <w:sz w:val="20"/>
                <w:szCs w:val="18"/>
              </w:rPr>
              <w:t>199</w:t>
            </w:r>
          </w:p>
        </w:tc>
        <w:tc>
          <w:tcPr>
            <w:tcW w:w="1099" w:type="dxa"/>
            <w:tcBorders>
              <w:top w:val="single" w:sz="4" w:space="0" w:color="808080"/>
              <w:left w:val="nil"/>
              <w:bottom w:val="single" w:sz="4" w:space="0" w:color="808080"/>
              <w:right w:val="nil"/>
            </w:tcBorders>
            <w:shd w:val="clear" w:color="auto" w:fill="FFFFFF"/>
          </w:tcPr>
          <w:p w:rsidR="00484EAC" w:rsidRPr="00DC710C" w:rsidRDefault="00484EAC" w:rsidP="00C2490F">
            <w:pPr>
              <w:spacing w:line="200" w:lineRule="exact"/>
              <w:jc w:val="both"/>
              <w:rPr>
                <w:rFonts w:eastAsia="Calibri" w:cs="Arial"/>
                <w:sz w:val="20"/>
                <w:szCs w:val="18"/>
              </w:rPr>
            </w:pPr>
            <w:r w:rsidRPr="00DC710C">
              <w:rPr>
                <w:rFonts w:eastAsia="Calibri" w:cs="Arial"/>
                <w:sz w:val="20"/>
                <w:szCs w:val="18"/>
              </w:rPr>
              <w:t>19%</w:t>
            </w:r>
          </w:p>
        </w:tc>
      </w:tr>
      <w:tr w:rsidR="00484EAC" w:rsidRPr="00DC710C" w:rsidTr="00C2490F">
        <w:trPr>
          <w:trHeight w:val="113"/>
          <w:tblHeader/>
        </w:trPr>
        <w:tc>
          <w:tcPr>
            <w:tcW w:w="2694" w:type="dxa"/>
            <w:tcBorders>
              <w:top w:val="single" w:sz="4" w:space="0" w:color="808080"/>
              <w:left w:val="nil"/>
              <w:bottom w:val="single" w:sz="4" w:space="0" w:color="808080"/>
              <w:right w:val="nil"/>
            </w:tcBorders>
            <w:shd w:val="clear" w:color="auto" w:fill="FFFFFF"/>
          </w:tcPr>
          <w:p w:rsidR="00484EAC" w:rsidRPr="00DC710C" w:rsidRDefault="00484EAC" w:rsidP="00C2490F">
            <w:pPr>
              <w:spacing w:line="200" w:lineRule="exact"/>
              <w:jc w:val="both"/>
              <w:rPr>
                <w:rFonts w:eastAsia="Calibri" w:cs="Arial"/>
                <w:sz w:val="20"/>
                <w:szCs w:val="18"/>
              </w:rPr>
            </w:pPr>
            <w:r w:rsidRPr="00DC710C">
              <w:rPr>
                <w:rFonts w:eastAsia="Calibri" w:cs="Arial"/>
                <w:sz w:val="20"/>
                <w:szCs w:val="18"/>
              </w:rPr>
              <w:t>Female</w:t>
            </w:r>
          </w:p>
        </w:tc>
        <w:tc>
          <w:tcPr>
            <w:tcW w:w="1098" w:type="dxa"/>
            <w:tcBorders>
              <w:top w:val="single" w:sz="4" w:space="0" w:color="808080"/>
              <w:left w:val="nil"/>
              <w:bottom w:val="single" w:sz="4" w:space="0" w:color="808080"/>
              <w:right w:val="nil"/>
            </w:tcBorders>
            <w:shd w:val="clear" w:color="auto" w:fill="D9D9D9"/>
          </w:tcPr>
          <w:p w:rsidR="00484EAC" w:rsidRPr="00DC710C" w:rsidRDefault="00484EAC" w:rsidP="00C2490F">
            <w:pPr>
              <w:spacing w:line="200" w:lineRule="exact"/>
              <w:jc w:val="both"/>
              <w:rPr>
                <w:rFonts w:eastAsia="Calibri" w:cs="Arial"/>
                <w:sz w:val="20"/>
                <w:szCs w:val="18"/>
              </w:rPr>
            </w:pPr>
            <w:r w:rsidRPr="00DC710C">
              <w:rPr>
                <w:rFonts w:eastAsia="Calibri" w:cs="Arial"/>
                <w:sz w:val="20"/>
                <w:szCs w:val="18"/>
              </w:rPr>
              <w:t>833</w:t>
            </w:r>
          </w:p>
        </w:tc>
        <w:tc>
          <w:tcPr>
            <w:tcW w:w="1099" w:type="dxa"/>
            <w:tcBorders>
              <w:top w:val="single" w:sz="4" w:space="0" w:color="808080"/>
              <w:left w:val="nil"/>
              <w:bottom w:val="single" w:sz="4" w:space="0" w:color="808080"/>
              <w:right w:val="nil"/>
            </w:tcBorders>
            <w:shd w:val="clear" w:color="auto" w:fill="FFFFFF"/>
          </w:tcPr>
          <w:p w:rsidR="00484EAC" w:rsidRPr="00DC710C" w:rsidRDefault="00484EAC" w:rsidP="00C2490F">
            <w:pPr>
              <w:spacing w:line="200" w:lineRule="exact"/>
              <w:jc w:val="both"/>
              <w:rPr>
                <w:rFonts w:eastAsia="Calibri" w:cs="Arial"/>
                <w:sz w:val="20"/>
                <w:szCs w:val="18"/>
              </w:rPr>
            </w:pPr>
            <w:r w:rsidRPr="00DC710C">
              <w:rPr>
                <w:rFonts w:eastAsia="Calibri" w:cs="Arial"/>
                <w:sz w:val="20"/>
                <w:szCs w:val="18"/>
              </w:rPr>
              <w:t>80%</w:t>
            </w:r>
          </w:p>
        </w:tc>
      </w:tr>
      <w:tr w:rsidR="00484EAC" w:rsidRPr="00DC710C" w:rsidTr="00C2490F">
        <w:trPr>
          <w:trHeight w:val="113"/>
          <w:tblHeader/>
        </w:trPr>
        <w:tc>
          <w:tcPr>
            <w:tcW w:w="2694" w:type="dxa"/>
            <w:tcBorders>
              <w:top w:val="single" w:sz="4" w:space="0" w:color="808080"/>
              <w:left w:val="nil"/>
              <w:bottom w:val="single" w:sz="4" w:space="0" w:color="808080"/>
              <w:right w:val="nil"/>
            </w:tcBorders>
            <w:shd w:val="clear" w:color="auto" w:fill="FFFFFF"/>
          </w:tcPr>
          <w:p w:rsidR="00484EAC" w:rsidRPr="00DC710C" w:rsidRDefault="00484EAC" w:rsidP="00C2490F">
            <w:pPr>
              <w:spacing w:line="200" w:lineRule="exact"/>
              <w:rPr>
                <w:rFonts w:eastAsia="Calibri" w:cs="Arial"/>
                <w:sz w:val="20"/>
                <w:szCs w:val="18"/>
              </w:rPr>
            </w:pPr>
            <w:r w:rsidRPr="00DC710C">
              <w:rPr>
                <w:rFonts w:eastAsia="Calibri" w:cs="Arial"/>
                <w:sz w:val="20"/>
                <w:szCs w:val="18"/>
              </w:rPr>
              <w:t>Prefer not to say/identify as other</w:t>
            </w:r>
          </w:p>
        </w:tc>
        <w:tc>
          <w:tcPr>
            <w:tcW w:w="1098" w:type="dxa"/>
            <w:tcBorders>
              <w:top w:val="single" w:sz="4" w:space="0" w:color="808080"/>
              <w:left w:val="nil"/>
              <w:bottom w:val="single" w:sz="4" w:space="0" w:color="808080"/>
              <w:right w:val="nil"/>
            </w:tcBorders>
            <w:shd w:val="clear" w:color="auto" w:fill="D9D9D9"/>
          </w:tcPr>
          <w:p w:rsidR="00484EAC" w:rsidRPr="00DC710C" w:rsidRDefault="00484EAC" w:rsidP="00C2490F">
            <w:pPr>
              <w:spacing w:line="200" w:lineRule="exact"/>
              <w:jc w:val="both"/>
              <w:rPr>
                <w:rFonts w:eastAsia="Calibri" w:cs="Arial"/>
                <w:sz w:val="20"/>
                <w:szCs w:val="18"/>
              </w:rPr>
            </w:pPr>
            <w:r w:rsidRPr="00DC710C">
              <w:rPr>
                <w:rFonts w:eastAsia="Calibri" w:cs="Arial"/>
                <w:sz w:val="20"/>
                <w:szCs w:val="18"/>
              </w:rPr>
              <w:t>6</w:t>
            </w:r>
          </w:p>
        </w:tc>
        <w:tc>
          <w:tcPr>
            <w:tcW w:w="1099" w:type="dxa"/>
            <w:tcBorders>
              <w:top w:val="single" w:sz="4" w:space="0" w:color="808080"/>
              <w:left w:val="nil"/>
              <w:bottom w:val="single" w:sz="4" w:space="0" w:color="808080"/>
              <w:right w:val="nil"/>
            </w:tcBorders>
            <w:shd w:val="clear" w:color="auto" w:fill="FFFFFF"/>
          </w:tcPr>
          <w:p w:rsidR="00484EAC" w:rsidRPr="00DC710C" w:rsidRDefault="00484EAC" w:rsidP="00C2490F">
            <w:pPr>
              <w:spacing w:line="200" w:lineRule="exact"/>
              <w:jc w:val="both"/>
              <w:rPr>
                <w:rFonts w:eastAsia="Calibri" w:cs="Arial"/>
                <w:sz w:val="20"/>
                <w:szCs w:val="18"/>
              </w:rPr>
            </w:pPr>
            <w:r w:rsidRPr="00DC710C">
              <w:rPr>
                <w:rFonts w:eastAsia="Calibri" w:cs="Arial"/>
                <w:sz w:val="20"/>
                <w:szCs w:val="18"/>
              </w:rPr>
              <w:t>1%</w:t>
            </w:r>
          </w:p>
        </w:tc>
      </w:tr>
      <w:bookmarkEnd w:id="114"/>
    </w:tbl>
    <w:p w:rsidR="00484EAC" w:rsidRDefault="00484EAC" w:rsidP="00484EAC"/>
    <w:tbl>
      <w:tblPr>
        <w:tblW w:w="4891" w:type="dxa"/>
        <w:tblLayout w:type="fixed"/>
        <w:tblCellMar>
          <w:left w:w="0" w:type="dxa"/>
          <w:right w:w="0" w:type="dxa"/>
        </w:tblCellMar>
        <w:tblLook w:val="0600" w:firstRow="0" w:lastRow="0" w:firstColumn="0" w:lastColumn="0" w:noHBand="1" w:noVBand="1"/>
      </w:tblPr>
      <w:tblGrid>
        <w:gridCol w:w="2694"/>
        <w:gridCol w:w="1098"/>
        <w:gridCol w:w="1099"/>
      </w:tblGrid>
      <w:tr w:rsidR="00F96838" w:rsidRPr="00DC710C" w:rsidTr="00C2490F">
        <w:trPr>
          <w:trHeight w:val="113"/>
          <w:tblHeader/>
        </w:trPr>
        <w:tc>
          <w:tcPr>
            <w:tcW w:w="2694" w:type="dxa"/>
            <w:tcBorders>
              <w:top w:val="nil"/>
              <w:left w:val="nil"/>
              <w:bottom w:val="single" w:sz="8" w:space="0" w:color="333333"/>
              <w:right w:val="nil"/>
            </w:tcBorders>
            <w:shd w:val="clear" w:color="auto" w:fill="001A90"/>
          </w:tcPr>
          <w:p w:rsidR="00F96838" w:rsidRPr="00DC710C" w:rsidRDefault="00F96838" w:rsidP="00F96838">
            <w:pPr>
              <w:spacing w:line="200" w:lineRule="exact"/>
              <w:jc w:val="both"/>
              <w:rPr>
                <w:rFonts w:eastAsia="Calibri" w:cs="Arial"/>
                <w:b/>
                <w:sz w:val="20"/>
                <w:szCs w:val="18"/>
              </w:rPr>
            </w:pPr>
            <w:bookmarkStart w:id="115" w:name="Table15E"/>
            <w:r>
              <w:rPr>
                <w:rFonts w:eastAsia="Calibri" w:cs="Arial"/>
                <w:b/>
                <w:sz w:val="20"/>
                <w:szCs w:val="18"/>
              </w:rPr>
              <w:t>Age</w:t>
            </w:r>
          </w:p>
        </w:tc>
        <w:tc>
          <w:tcPr>
            <w:tcW w:w="1098" w:type="dxa"/>
            <w:tcBorders>
              <w:top w:val="nil"/>
              <w:left w:val="nil"/>
              <w:bottom w:val="single" w:sz="8" w:space="0" w:color="333333"/>
              <w:right w:val="nil"/>
            </w:tcBorders>
            <w:shd w:val="clear" w:color="auto" w:fill="001A90"/>
          </w:tcPr>
          <w:p w:rsidR="00F96838" w:rsidRPr="00DC710C" w:rsidRDefault="00F96838" w:rsidP="00F96838">
            <w:pPr>
              <w:spacing w:line="200" w:lineRule="exact"/>
              <w:jc w:val="both"/>
              <w:rPr>
                <w:rFonts w:eastAsia="Calibri" w:cs="Arial"/>
                <w:b/>
                <w:sz w:val="20"/>
                <w:szCs w:val="18"/>
              </w:rPr>
            </w:pPr>
            <w:r w:rsidRPr="00DC710C">
              <w:rPr>
                <w:rFonts w:eastAsia="Calibri" w:cs="Arial"/>
                <w:b/>
                <w:sz w:val="20"/>
                <w:szCs w:val="18"/>
              </w:rPr>
              <w:t>Parents</w:t>
            </w:r>
            <w:r>
              <w:rPr>
                <w:rFonts w:eastAsia="Calibri" w:cs="Arial"/>
                <w:b/>
                <w:sz w:val="20"/>
                <w:szCs w:val="18"/>
              </w:rPr>
              <w:t xml:space="preserve"> N=1038</w:t>
            </w:r>
          </w:p>
        </w:tc>
        <w:tc>
          <w:tcPr>
            <w:tcW w:w="1099" w:type="dxa"/>
            <w:tcBorders>
              <w:top w:val="nil"/>
              <w:left w:val="nil"/>
              <w:bottom w:val="single" w:sz="8" w:space="0" w:color="333333"/>
              <w:right w:val="nil"/>
            </w:tcBorders>
            <w:shd w:val="clear" w:color="auto" w:fill="001A90"/>
          </w:tcPr>
          <w:p w:rsidR="00F96838" w:rsidRPr="00DC710C" w:rsidRDefault="00F96838" w:rsidP="00F96838">
            <w:pPr>
              <w:spacing w:line="200" w:lineRule="exact"/>
              <w:jc w:val="both"/>
              <w:rPr>
                <w:rFonts w:eastAsia="Calibri" w:cs="Arial"/>
                <w:b/>
                <w:sz w:val="20"/>
                <w:szCs w:val="18"/>
              </w:rPr>
            </w:pPr>
            <w:r>
              <w:rPr>
                <w:rFonts w:eastAsia="Calibri" w:cs="Arial"/>
                <w:b/>
                <w:sz w:val="20"/>
                <w:szCs w:val="18"/>
              </w:rPr>
              <w:t>Parents %</w:t>
            </w:r>
          </w:p>
        </w:tc>
      </w:tr>
      <w:tr w:rsidR="00484EAC" w:rsidRPr="00DC710C" w:rsidTr="00C2490F">
        <w:trPr>
          <w:trHeight w:val="113"/>
          <w:tblHeader/>
        </w:trPr>
        <w:tc>
          <w:tcPr>
            <w:tcW w:w="2694" w:type="dxa"/>
            <w:tcBorders>
              <w:top w:val="single" w:sz="4" w:space="0" w:color="808080"/>
              <w:left w:val="nil"/>
              <w:bottom w:val="single" w:sz="4" w:space="0" w:color="808080"/>
              <w:right w:val="nil"/>
            </w:tcBorders>
            <w:shd w:val="clear" w:color="auto" w:fill="FFFFFF"/>
          </w:tcPr>
          <w:p w:rsidR="00484EAC" w:rsidRPr="00DC710C" w:rsidRDefault="00484EAC" w:rsidP="00C2490F">
            <w:pPr>
              <w:spacing w:before="20" w:line="200" w:lineRule="exact"/>
              <w:jc w:val="both"/>
              <w:rPr>
                <w:rFonts w:eastAsia="Calibri" w:cs="Arial"/>
                <w:sz w:val="20"/>
                <w:szCs w:val="18"/>
              </w:rPr>
            </w:pPr>
            <w:r w:rsidRPr="00DC710C">
              <w:rPr>
                <w:rFonts w:eastAsia="Calibri" w:cs="Arial"/>
                <w:sz w:val="20"/>
                <w:szCs w:val="18"/>
              </w:rPr>
              <w:t>18-29 years</w:t>
            </w:r>
          </w:p>
        </w:tc>
        <w:tc>
          <w:tcPr>
            <w:tcW w:w="1098" w:type="dxa"/>
            <w:tcBorders>
              <w:top w:val="single" w:sz="4" w:space="0" w:color="808080"/>
              <w:left w:val="nil"/>
              <w:bottom w:val="single" w:sz="4" w:space="0" w:color="808080"/>
              <w:right w:val="nil"/>
            </w:tcBorders>
            <w:shd w:val="clear" w:color="auto" w:fill="D9D9D9"/>
          </w:tcPr>
          <w:p w:rsidR="00484EAC" w:rsidRPr="00DC710C" w:rsidRDefault="00484EAC" w:rsidP="00C2490F">
            <w:pPr>
              <w:spacing w:before="20" w:line="200" w:lineRule="exact"/>
              <w:jc w:val="both"/>
              <w:rPr>
                <w:rFonts w:eastAsia="Calibri" w:cs="Arial"/>
                <w:sz w:val="20"/>
                <w:szCs w:val="18"/>
              </w:rPr>
            </w:pPr>
            <w:r w:rsidRPr="00DC710C">
              <w:rPr>
                <w:rFonts w:eastAsia="Calibri" w:cs="Arial"/>
                <w:sz w:val="20"/>
                <w:szCs w:val="18"/>
              </w:rPr>
              <w:t>15</w:t>
            </w:r>
          </w:p>
        </w:tc>
        <w:tc>
          <w:tcPr>
            <w:tcW w:w="1099" w:type="dxa"/>
            <w:tcBorders>
              <w:top w:val="single" w:sz="4" w:space="0" w:color="808080"/>
              <w:left w:val="nil"/>
              <w:bottom w:val="single" w:sz="4" w:space="0" w:color="808080"/>
              <w:right w:val="nil"/>
            </w:tcBorders>
            <w:shd w:val="clear" w:color="auto" w:fill="FFFFFF"/>
          </w:tcPr>
          <w:p w:rsidR="00484EAC" w:rsidRPr="00DC710C" w:rsidRDefault="00484EAC" w:rsidP="00C2490F">
            <w:pPr>
              <w:spacing w:before="20" w:line="200" w:lineRule="exact"/>
              <w:jc w:val="both"/>
              <w:rPr>
                <w:rFonts w:eastAsia="Calibri" w:cs="Arial"/>
                <w:sz w:val="20"/>
                <w:szCs w:val="18"/>
              </w:rPr>
            </w:pPr>
            <w:r w:rsidRPr="00DC710C">
              <w:rPr>
                <w:rFonts w:eastAsia="Calibri" w:cs="Arial"/>
                <w:sz w:val="20"/>
                <w:szCs w:val="18"/>
              </w:rPr>
              <w:t>1%</w:t>
            </w:r>
          </w:p>
        </w:tc>
      </w:tr>
      <w:tr w:rsidR="00484EAC" w:rsidRPr="00DC710C" w:rsidTr="00C2490F">
        <w:trPr>
          <w:trHeight w:val="113"/>
          <w:tblHeader/>
        </w:trPr>
        <w:tc>
          <w:tcPr>
            <w:tcW w:w="2694" w:type="dxa"/>
            <w:tcBorders>
              <w:top w:val="single" w:sz="4" w:space="0" w:color="808080"/>
              <w:left w:val="nil"/>
              <w:bottom w:val="single" w:sz="4" w:space="0" w:color="808080"/>
              <w:right w:val="nil"/>
            </w:tcBorders>
            <w:shd w:val="clear" w:color="auto" w:fill="FFFFFF"/>
          </w:tcPr>
          <w:p w:rsidR="00484EAC" w:rsidRPr="00DC710C" w:rsidRDefault="00484EAC" w:rsidP="00C2490F">
            <w:pPr>
              <w:spacing w:line="200" w:lineRule="exact"/>
              <w:jc w:val="both"/>
              <w:rPr>
                <w:rFonts w:eastAsia="Calibri" w:cs="Arial"/>
                <w:sz w:val="20"/>
                <w:szCs w:val="18"/>
              </w:rPr>
            </w:pPr>
            <w:r w:rsidRPr="00DC710C">
              <w:rPr>
                <w:rFonts w:eastAsia="Calibri" w:cs="Arial"/>
                <w:sz w:val="20"/>
                <w:szCs w:val="18"/>
              </w:rPr>
              <w:t>30-39 years</w:t>
            </w:r>
          </w:p>
        </w:tc>
        <w:tc>
          <w:tcPr>
            <w:tcW w:w="1098" w:type="dxa"/>
            <w:tcBorders>
              <w:top w:val="single" w:sz="4" w:space="0" w:color="808080"/>
              <w:left w:val="nil"/>
              <w:bottom w:val="single" w:sz="4" w:space="0" w:color="808080"/>
              <w:right w:val="nil"/>
            </w:tcBorders>
            <w:shd w:val="clear" w:color="auto" w:fill="D9D9D9"/>
          </w:tcPr>
          <w:p w:rsidR="00484EAC" w:rsidRPr="00DC710C" w:rsidRDefault="00484EAC" w:rsidP="00C2490F">
            <w:pPr>
              <w:spacing w:line="200" w:lineRule="exact"/>
              <w:jc w:val="both"/>
              <w:rPr>
                <w:rFonts w:eastAsia="Calibri" w:cs="Arial"/>
                <w:sz w:val="20"/>
                <w:szCs w:val="18"/>
              </w:rPr>
            </w:pPr>
            <w:r w:rsidRPr="00DC710C">
              <w:rPr>
                <w:rFonts w:eastAsia="Calibri" w:cs="Arial"/>
                <w:sz w:val="20"/>
                <w:szCs w:val="18"/>
              </w:rPr>
              <w:t>212</w:t>
            </w:r>
          </w:p>
        </w:tc>
        <w:tc>
          <w:tcPr>
            <w:tcW w:w="1099" w:type="dxa"/>
            <w:tcBorders>
              <w:top w:val="single" w:sz="4" w:space="0" w:color="808080"/>
              <w:left w:val="nil"/>
              <w:bottom w:val="single" w:sz="4" w:space="0" w:color="808080"/>
              <w:right w:val="nil"/>
            </w:tcBorders>
            <w:shd w:val="clear" w:color="auto" w:fill="FFFFFF"/>
          </w:tcPr>
          <w:p w:rsidR="00484EAC" w:rsidRPr="00DC710C" w:rsidRDefault="00484EAC" w:rsidP="00C2490F">
            <w:pPr>
              <w:spacing w:line="200" w:lineRule="exact"/>
              <w:jc w:val="both"/>
              <w:rPr>
                <w:rFonts w:eastAsia="Calibri" w:cs="Arial"/>
                <w:sz w:val="20"/>
                <w:szCs w:val="18"/>
              </w:rPr>
            </w:pPr>
            <w:r w:rsidRPr="00DC710C">
              <w:rPr>
                <w:rFonts w:eastAsia="Calibri" w:cs="Arial"/>
                <w:sz w:val="20"/>
                <w:szCs w:val="18"/>
              </w:rPr>
              <w:t>20%</w:t>
            </w:r>
          </w:p>
        </w:tc>
      </w:tr>
      <w:tr w:rsidR="00484EAC" w:rsidRPr="00DC710C" w:rsidTr="00C2490F">
        <w:trPr>
          <w:trHeight w:val="113"/>
          <w:tblHeader/>
        </w:trPr>
        <w:tc>
          <w:tcPr>
            <w:tcW w:w="2694" w:type="dxa"/>
            <w:tcBorders>
              <w:top w:val="single" w:sz="4" w:space="0" w:color="808080"/>
              <w:left w:val="nil"/>
              <w:bottom w:val="single" w:sz="4" w:space="0" w:color="808080"/>
              <w:right w:val="nil"/>
            </w:tcBorders>
            <w:shd w:val="clear" w:color="auto" w:fill="FFFFFF"/>
          </w:tcPr>
          <w:p w:rsidR="00484EAC" w:rsidRPr="00DC710C" w:rsidRDefault="00484EAC" w:rsidP="00C2490F">
            <w:pPr>
              <w:spacing w:line="200" w:lineRule="exact"/>
              <w:jc w:val="both"/>
              <w:rPr>
                <w:rFonts w:eastAsia="Calibri" w:cs="Arial"/>
                <w:sz w:val="20"/>
                <w:szCs w:val="18"/>
              </w:rPr>
            </w:pPr>
            <w:r w:rsidRPr="00DC710C">
              <w:rPr>
                <w:rFonts w:eastAsia="Calibri" w:cs="Arial"/>
                <w:sz w:val="20"/>
                <w:szCs w:val="18"/>
              </w:rPr>
              <w:t>40-49 years</w:t>
            </w:r>
          </w:p>
        </w:tc>
        <w:tc>
          <w:tcPr>
            <w:tcW w:w="1098" w:type="dxa"/>
            <w:tcBorders>
              <w:top w:val="single" w:sz="4" w:space="0" w:color="808080"/>
              <w:left w:val="nil"/>
              <w:bottom w:val="single" w:sz="4" w:space="0" w:color="808080"/>
              <w:right w:val="nil"/>
            </w:tcBorders>
            <w:shd w:val="clear" w:color="auto" w:fill="D9D9D9"/>
          </w:tcPr>
          <w:p w:rsidR="00484EAC" w:rsidRPr="00DC710C" w:rsidRDefault="00484EAC" w:rsidP="00C2490F">
            <w:pPr>
              <w:spacing w:line="200" w:lineRule="exact"/>
              <w:jc w:val="both"/>
              <w:rPr>
                <w:rFonts w:eastAsia="Calibri" w:cs="Arial"/>
                <w:sz w:val="20"/>
                <w:szCs w:val="18"/>
              </w:rPr>
            </w:pPr>
            <w:r w:rsidRPr="00DC710C">
              <w:rPr>
                <w:rFonts w:eastAsia="Calibri" w:cs="Arial"/>
                <w:sz w:val="20"/>
                <w:szCs w:val="18"/>
              </w:rPr>
              <w:t>598</w:t>
            </w:r>
          </w:p>
        </w:tc>
        <w:tc>
          <w:tcPr>
            <w:tcW w:w="1099" w:type="dxa"/>
            <w:tcBorders>
              <w:top w:val="single" w:sz="4" w:space="0" w:color="808080"/>
              <w:left w:val="nil"/>
              <w:bottom w:val="single" w:sz="4" w:space="0" w:color="808080"/>
              <w:right w:val="nil"/>
            </w:tcBorders>
            <w:shd w:val="clear" w:color="auto" w:fill="FFFFFF"/>
          </w:tcPr>
          <w:p w:rsidR="00484EAC" w:rsidRPr="00DC710C" w:rsidRDefault="00484EAC" w:rsidP="00C2490F">
            <w:pPr>
              <w:spacing w:line="200" w:lineRule="exact"/>
              <w:jc w:val="both"/>
              <w:rPr>
                <w:rFonts w:eastAsia="Calibri" w:cs="Arial"/>
                <w:sz w:val="20"/>
                <w:szCs w:val="18"/>
              </w:rPr>
            </w:pPr>
            <w:r w:rsidRPr="00DC710C">
              <w:rPr>
                <w:rFonts w:eastAsia="Calibri" w:cs="Arial"/>
                <w:sz w:val="20"/>
                <w:szCs w:val="18"/>
              </w:rPr>
              <w:t>58%</w:t>
            </w:r>
          </w:p>
        </w:tc>
      </w:tr>
      <w:tr w:rsidR="00484EAC" w:rsidRPr="00DC710C" w:rsidTr="00C2490F">
        <w:trPr>
          <w:trHeight w:val="113"/>
          <w:tblHeader/>
        </w:trPr>
        <w:tc>
          <w:tcPr>
            <w:tcW w:w="2694" w:type="dxa"/>
            <w:tcBorders>
              <w:top w:val="single" w:sz="4" w:space="0" w:color="808080"/>
              <w:left w:val="nil"/>
              <w:bottom w:val="single" w:sz="4" w:space="0" w:color="808080"/>
              <w:right w:val="nil"/>
            </w:tcBorders>
            <w:shd w:val="clear" w:color="auto" w:fill="FFFFFF"/>
          </w:tcPr>
          <w:p w:rsidR="00484EAC" w:rsidRPr="00DC710C" w:rsidRDefault="00484EAC" w:rsidP="00C2490F">
            <w:pPr>
              <w:spacing w:line="200" w:lineRule="exact"/>
              <w:jc w:val="both"/>
              <w:rPr>
                <w:rFonts w:eastAsia="Calibri" w:cs="Arial"/>
                <w:sz w:val="20"/>
                <w:szCs w:val="18"/>
              </w:rPr>
            </w:pPr>
            <w:r w:rsidRPr="00DC710C">
              <w:rPr>
                <w:rFonts w:eastAsia="Calibri" w:cs="Arial"/>
                <w:sz w:val="20"/>
                <w:szCs w:val="18"/>
              </w:rPr>
              <w:t>50-59 years</w:t>
            </w:r>
          </w:p>
        </w:tc>
        <w:tc>
          <w:tcPr>
            <w:tcW w:w="1098" w:type="dxa"/>
            <w:tcBorders>
              <w:top w:val="single" w:sz="4" w:space="0" w:color="808080"/>
              <w:left w:val="nil"/>
              <w:bottom w:val="single" w:sz="4" w:space="0" w:color="808080"/>
              <w:right w:val="nil"/>
            </w:tcBorders>
            <w:shd w:val="clear" w:color="auto" w:fill="D9D9D9"/>
          </w:tcPr>
          <w:p w:rsidR="00484EAC" w:rsidRPr="00DC710C" w:rsidRDefault="00484EAC" w:rsidP="00C2490F">
            <w:pPr>
              <w:spacing w:line="200" w:lineRule="exact"/>
              <w:jc w:val="both"/>
              <w:rPr>
                <w:rFonts w:eastAsia="Calibri" w:cs="Arial"/>
                <w:sz w:val="20"/>
                <w:szCs w:val="18"/>
              </w:rPr>
            </w:pPr>
            <w:r w:rsidRPr="00DC710C">
              <w:rPr>
                <w:rFonts w:eastAsia="Calibri" w:cs="Arial"/>
                <w:sz w:val="20"/>
                <w:szCs w:val="18"/>
              </w:rPr>
              <w:t>181</w:t>
            </w:r>
          </w:p>
        </w:tc>
        <w:tc>
          <w:tcPr>
            <w:tcW w:w="1099" w:type="dxa"/>
            <w:tcBorders>
              <w:top w:val="single" w:sz="4" w:space="0" w:color="808080"/>
              <w:left w:val="nil"/>
              <w:bottom w:val="single" w:sz="4" w:space="0" w:color="808080"/>
              <w:right w:val="nil"/>
            </w:tcBorders>
            <w:shd w:val="clear" w:color="auto" w:fill="FFFFFF"/>
          </w:tcPr>
          <w:p w:rsidR="00484EAC" w:rsidRPr="00DC710C" w:rsidRDefault="00484EAC" w:rsidP="00C2490F">
            <w:pPr>
              <w:spacing w:line="200" w:lineRule="exact"/>
              <w:jc w:val="both"/>
              <w:rPr>
                <w:rFonts w:eastAsia="Calibri" w:cs="Arial"/>
                <w:sz w:val="20"/>
                <w:szCs w:val="18"/>
              </w:rPr>
            </w:pPr>
            <w:r w:rsidRPr="00DC710C">
              <w:rPr>
                <w:rFonts w:eastAsia="Calibri" w:cs="Arial"/>
                <w:sz w:val="20"/>
                <w:szCs w:val="18"/>
              </w:rPr>
              <w:t>18%</w:t>
            </w:r>
          </w:p>
        </w:tc>
      </w:tr>
      <w:tr w:rsidR="00484EAC" w:rsidRPr="00DC710C" w:rsidTr="00C2490F">
        <w:trPr>
          <w:trHeight w:val="113"/>
          <w:tblHeader/>
        </w:trPr>
        <w:tc>
          <w:tcPr>
            <w:tcW w:w="2694" w:type="dxa"/>
            <w:tcBorders>
              <w:top w:val="single" w:sz="4" w:space="0" w:color="808080"/>
              <w:left w:val="nil"/>
              <w:bottom w:val="single" w:sz="4" w:space="0" w:color="808080"/>
              <w:right w:val="nil"/>
            </w:tcBorders>
            <w:shd w:val="clear" w:color="auto" w:fill="FFFFFF"/>
          </w:tcPr>
          <w:p w:rsidR="00484EAC" w:rsidRPr="00DC710C" w:rsidRDefault="00484EAC" w:rsidP="00C2490F">
            <w:pPr>
              <w:spacing w:line="200" w:lineRule="exact"/>
              <w:jc w:val="both"/>
              <w:rPr>
                <w:rFonts w:eastAsia="Calibri" w:cs="Arial"/>
                <w:sz w:val="20"/>
                <w:szCs w:val="18"/>
              </w:rPr>
            </w:pPr>
            <w:r w:rsidRPr="00DC710C">
              <w:rPr>
                <w:rFonts w:eastAsia="Calibri" w:cs="Arial"/>
                <w:sz w:val="20"/>
                <w:szCs w:val="18"/>
              </w:rPr>
              <w:t>60+ years</w:t>
            </w:r>
          </w:p>
        </w:tc>
        <w:tc>
          <w:tcPr>
            <w:tcW w:w="1098" w:type="dxa"/>
            <w:tcBorders>
              <w:top w:val="single" w:sz="4" w:space="0" w:color="808080"/>
              <w:left w:val="nil"/>
              <w:bottom w:val="single" w:sz="4" w:space="0" w:color="808080"/>
              <w:right w:val="nil"/>
            </w:tcBorders>
            <w:shd w:val="clear" w:color="auto" w:fill="D9D9D9"/>
          </w:tcPr>
          <w:p w:rsidR="00484EAC" w:rsidRPr="00DC710C" w:rsidRDefault="00484EAC" w:rsidP="00C2490F">
            <w:pPr>
              <w:spacing w:line="200" w:lineRule="exact"/>
              <w:jc w:val="both"/>
              <w:rPr>
                <w:rFonts w:eastAsia="Calibri" w:cs="Arial"/>
                <w:sz w:val="20"/>
                <w:szCs w:val="18"/>
              </w:rPr>
            </w:pPr>
            <w:r w:rsidRPr="00DC710C">
              <w:rPr>
                <w:rFonts w:eastAsia="Calibri" w:cs="Arial"/>
                <w:sz w:val="20"/>
                <w:szCs w:val="18"/>
              </w:rPr>
              <w:t>23</w:t>
            </w:r>
          </w:p>
        </w:tc>
        <w:tc>
          <w:tcPr>
            <w:tcW w:w="1099" w:type="dxa"/>
            <w:tcBorders>
              <w:top w:val="single" w:sz="4" w:space="0" w:color="808080"/>
              <w:left w:val="nil"/>
              <w:bottom w:val="single" w:sz="4" w:space="0" w:color="808080"/>
              <w:right w:val="nil"/>
            </w:tcBorders>
            <w:shd w:val="clear" w:color="auto" w:fill="FFFFFF"/>
          </w:tcPr>
          <w:p w:rsidR="00484EAC" w:rsidRPr="00DC710C" w:rsidRDefault="00484EAC" w:rsidP="00C2490F">
            <w:pPr>
              <w:spacing w:line="200" w:lineRule="exact"/>
              <w:jc w:val="both"/>
              <w:rPr>
                <w:rFonts w:eastAsia="Calibri" w:cs="Arial"/>
                <w:sz w:val="20"/>
                <w:szCs w:val="18"/>
              </w:rPr>
            </w:pPr>
            <w:r w:rsidRPr="00DC710C">
              <w:rPr>
                <w:rFonts w:eastAsia="Calibri" w:cs="Arial"/>
                <w:sz w:val="20"/>
                <w:szCs w:val="18"/>
              </w:rPr>
              <w:t>2%</w:t>
            </w:r>
          </w:p>
        </w:tc>
      </w:tr>
      <w:tr w:rsidR="00484EAC" w:rsidRPr="00DC710C" w:rsidTr="00C2490F">
        <w:trPr>
          <w:trHeight w:val="113"/>
          <w:tblHeader/>
        </w:trPr>
        <w:tc>
          <w:tcPr>
            <w:tcW w:w="2694" w:type="dxa"/>
            <w:tcBorders>
              <w:top w:val="single" w:sz="4" w:space="0" w:color="808080"/>
              <w:left w:val="nil"/>
              <w:bottom w:val="single" w:sz="4" w:space="0" w:color="808080"/>
              <w:right w:val="nil"/>
            </w:tcBorders>
            <w:shd w:val="clear" w:color="auto" w:fill="FFFFFF"/>
          </w:tcPr>
          <w:p w:rsidR="00484EAC" w:rsidRPr="00DC710C" w:rsidRDefault="00484EAC" w:rsidP="00C2490F">
            <w:pPr>
              <w:spacing w:line="200" w:lineRule="exact"/>
              <w:jc w:val="both"/>
              <w:rPr>
                <w:rFonts w:eastAsia="Calibri" w:cs="Arial"/>
                <w:sz w:val="20"/>
                <w:szCs w:val="18"/>
              </w:rPr>
            </w:pPr>
            <w:r w:rsidRPr="00DC710C">
              <w:rPr>
                <w:rFonts w:eastAsia="Calibri" w:cs="Arial"/>
                <w:sz w:val="20"/>
                <w:szCs w:val="18"/>
              </w:rPr>
              <w:t>Prefer not to say</w:t>
            </w:r>
          </w:p>
        </w:tc>
        <w:tc>
          <w:tcPr>
            <w:tcW w:w="1098" w:type="dxa"/>
            <w:tcBorders>
              <w:top w:val="single" w:sz="4" w:space="0" w:color="808080"/>
              <w:left w:val="nil"/>
              <w:bottom w:val="single" w:sz="4" w:space="0" w:color="808080"/>
              <w:right w:val="nil"/>
            </w:tcBorders>
            <w:shd w:val="clear" w:color="auto" w:fill="D9D9D9"/>
          </w:tcPr>
          <w:p w:rsidR="00484EAC" w:rsidRPr="00DC710C" w:rsidRDefault="00484EAC" w:rsidP="00C2490F">
            <w:pPr>
              <w:spacing w:line="200" w:lineRule="exact"/>
              <w:jc w:val="both"/>
              <w:rPr>
                <w:rFonts w:eastAsia="Calibri" w:cs="Arial"/>
                <w:sz w:val="20"/>
                <w:szCs w:val="18"/>
              </w:rPr>
            </w:pPr>
            <w:r w:rsidRPr="00DC710C">
              <w:rPr>
                <w:rFonts w:eastAsia="Calibri" w:cs="Arial"/>
                <w:sz w:val="20"/>
                <w:szCs w:val="18"/>
              </w:rPr>
              <w:t>9</w:t>
            </w:r>
          </w:p>
        </w:tc>
        <w:tc>
          <w:tcPr>
            <w:tcW w:w="1099" w:type="dxa"/>
            <w:tcBorders>
              <w:top w:val="single" w:sz="4" w:space="0" w:color="808080"/>
              <w:left w:val="nil"/>
              <w:bottom w:val="single" w:sz="4" w:space="0" w:color="808080"/>
              <w:right w:val="nil"/>
            </w:tcBorders>
            <w:shd w:val="clear" w:color="auto" w:fill="FFFFFF"/>
          </w:tcPr>
          <w:p w:rsidR="00484EAC" w:rsidRPr="00DC710C" w:rsidRDefault="00484EAC" w:rsidP="00C2490F">
            <w:pPr>
              <w:spacing w:line="200" w:lineRule="exact"/>
              <w:jc w:val="both"/>
              <w:rPr>
                <w:rFonts w:eastAsia="Calibri" w:cs="Arial"/>
                <w:sz w:val="20"/>
                <w:szCs w:val="18"/>
              </w:rPr>
            </w:pPr>
            <w:r w:rsidRPr="00DC710C">
              <w:rPr>
                <w:rFonts w:eastAsia="Calibri" w:cs="Arial"/>
                <w:sz w:val="20"/>
                <w:szCs w:val="18"/>
              </w:rPr>
              <w:t>1%</w:t>
            </w:r>
          </w:p>
        </w:tc>
      </w:tr>
      <w:bookmarkEnd w:id="115"/>
    </w:tbl>
    <w:p w:rsidR="00484EAC" w:rsidRDefault="00484EAC" w:rsidP="00484EAC"/>
    <w:tbl>
      <w:tblPr>
        <w:tblW w:w="5954" w:type="dxa"/>
        <w:tblLayout w:type="fixed"/>
        <w:tblCellMar>
          <w:left w:w="0" w:type="dxa"/>
          <w:right w:w="0" w:type="dxa"/>
        </w:tblCellMar>
        <w:tblLook w:val="0600" w:firstRow="0" w:lastRow="0" w:firstColumn="0" w:lastColumn="0" w:noHBand="1" w:noVBand="1"/>
      </w:tblPr>
      <w:tblGrid>
        <w:gridCol w:w="3544"/>
        <w:gridCol w:w="1276"/>
        <w:gridCol w:w="1134"/>
      </w:tblGrid>
      <w:tr w:rsidR="00484EAC" w:rsidRPr="00DC710C" w:rsidTr="00C2490F">
        <w:trPr>
          <w:trHeight w:val="143"/>
          <w:tblHeader/>
        </w:trPr>
        <w:tc>
          <w:tcPr>
            <w:tcW w:w="3544" w:type="dxa"/>
            <w:tcBorders>
              <w:top w:val="nil"/>
              <w:left w:val="nil"/>
              <w:bottom w:val="single" w:sz="8" w:space="0" w:color="333333"/>
              <w:right w:val="nil"/>
            </w:tcBorders>
            <w:shd w:val="clear" w:color="auto" w:fill="001A90"/>
          </w:tcPr>
          <w:p w:rsidR="00484EAC" w:rsidRPr="00DC710C" w:rsidRDefault="00484EAC" w:rsidP="00C2490F">
            <w:pPr>
              <w:spacing w:line="200" w:lineRule="exact"/>
              <w:jc w:val="both"/>
              <w:rPr>
                <w:rFonts w:eastAsia="Calibri" w:cs="Arial"/>
                <w:b/>
                <w:sz w:val="20"/>
                <w:szCs w:val="18"/>
              </w:rPr>
            </w:pPr>
            <w:bookmarkStart w:id="116" w:name="Table15F"/>
            <w:r w:rsidRPr="00DC710C">
              <w:rPr>
                <w:rFonts w:eastAsia="Calibri" w:cs="Arial"/>
                <w:b/>
                <w:sz w:val="20"/>
                <w:szCs w:val="18"/>
              </w:rPr>
              <w:t>Subgroups</w:t>
            </w:r>
          </w:p>
        </w:tc>
        <w:tc>
          <w:tcPr>
            <w:tcW w:w="1276" w:type="dxa"/>
            <w:tcBorders>
              <w:top w:val="nil"/>
              <w:left w:val="nil"/>
              <w:bottom w:val="single" w:sz="8" w:space="0" w:color="333333"/>
              <w:right w:val="nil"/>
            </w:tcBorders>
            <w:shd w:val="clear" w:color="auto" w:fill="001A90"/>
          </w:tcPr>
          <w:p w:rsidR="00484EAC" w:rsidRPr="00DC710C" w:rsidRDefault="00484EAC" w:rsidP="00C2490F">
            <w:pPr>
              <w:spacing w:line="200" w:lineRule="exact"/>
              <w:jc w:val="both"/>
              <w:rPr>
                <w:rFonts w:eastAsia="Calibri" w:cs="Arial"/>
                <w:b/>
                <w:sz w:val="20"/>
                <w:szCs w:val="18"/>
              </w:rPr>
            </w:pPr>
            <w:r w:rsidRPr="00DC710C">
              <w:rPr>
                <w:rFonts w:eastAsia="Calibri" w:cs="Arial"/>
                <w:b/>
                <w:sz w:val="20"/>
                <w:szCs w:val="18"/>
              </w:rPr>
              <w:t>Parents</w:t>
            </w:r>
            <w:r>
              <w:rPr>
                <w:rFonts w:eastAsia="Calibri" w:cs="Arial"/>
                <w:b/>
                <w:sz w:val="20"/>
                <w:szCs w:val="18"/>
              </w:rPr>
              <w:t xml:space="preserve"> N=1038</w:t>
            </w:r>
          </w:p>
        </w:tc>
        <w:tc>
          <w:tcPr>
            <w:tcW w:w="1134" w:type="dxa"/>
            <w:tcBorders>
              <w:top w:val="nil"/>
              <w:left w:val="nil"/>
              <w:bottom w:val="single" w:sz="8" w:space="0" w:color="333333"/>
              <w:right w:val="nil"/>
            </w:tcBorders>
            <w:shd w:val="clear" w:color="auto" w:fill="001A90"/>
          </w:tcPr>
          <w:p w:rsidR="00484EAC" w:rsidRPr="00DC710C" w:rsidRDefault="00484EAC" w:rsidP="00C2490F">
            <w:pPr>
              <w:spacing w:line="200" w:lineRule="exact"/>
              <w:jc w:val="both"/>
              <w:rPr>
                <w:rFonts w:eastAsia="Calibri" w:cs="Arial"/>
                <w:b/>
                <w:sz w:val="20"/>
                <w:szCs w:val="18"/>
              </w:rPr>
            </w:pPr>
            <w:r>
              <w:rPr>
                <w:rFonts w:eastAsia="Calibri" w:cs="Arial"/>
                <w:b/>
                <w:sz w:val="20"/>
                <w:szCs w:val="18"/>
              </w:rPr>
              <w:t>Parents %</w:t>
            </w:r>
          </w:p>
        </w:tc>
      </w:tr>
      <w:tr w:rsidR="00484EAC" w:rsidRPr="00DC710C" w:rsidTr="00C2490F">
        <w:trPr>
          <w:trHeight w:val="143"/>
          <w:tblHeader/>
        </w:trPr>
        <w:tc>
          <w:tcPr>
            <w:tcW w:w="3544" w:type="dxa"/>
            <w:tcBorders>
              <w:top w:val="single" w:sz="4" w:space="0" w:color="808080"/>
              <w:left w:val="nil"/>
              <w:bottom w:val="single" w:sz="4" w:space="0" w:color="808080"/>
              <w:right w:val="nil"/>
            </w:tcBorders>
            <w:shd w:val="clear" w:color="auto" w:fill="FFFFFF"/>
          </w:tcPr>
          <w:p w:rsidR="00484EAC" w:rsidRPr="00DC710C" w:rsidRDefault="00484EAC" w:rsidP="00C2490F">
            <w:pPr>
              <w:spacing w:before="20" w:line="200" w:lineRule="exact"/>
              <w:rPr>
                <w:rFonts w:eastAsia="Calibri" w:cs="Arial"/>
                <w:sz w:val="20"/>
                <w:szCs w:val="18"/>
              </w:rPr>
            </w:pPr>
            <w:r w:rsidRPr="00DC710C">
              <w:rPr>
                <w:rFonts w:eastAsia="Calibri" w:cs="Arial"/>
                <w:sz w:val="20"/>
                <w:szCs w:val="18"/>
              </w:rPr>
              <w:t>Aboriginal or Torres Strait Islander descent</w:t>
            </w:r>
          </w:p>
        </w:tc>
        <w:tc>
          <w:tcPr>
            <w:tcW w:w="1276" w:type="dxa"/>
            <w:tcBorders>
              <w:top w:val="single" w:sz="4" w:space="0" w:color="808080"/>
              <w:left w:val="nil"/>
              <w:bottom w:val="single" w:sz="4" w:space="0" w:color="808080"/>
              <w:right w:val="nil"/>
            </w:tcBorders>
            <w:shd w:val="clear" w:color="auto" w:fill="D9D9D9"/>
          </w:tcPr>
          <w:p w:rsidR="00484EAC" w:rsidRPr="00DC710C" w:rsidRDefault="00484EAC" w:rsidP="00C2490F">
            <w:pPr>
              <w:spacing w:before="20" w:line="200" w:lineRule="exact"/>
              <w:jc w:val="both"/>
              <w:rPr>
                <w:rFonts w:eastAsia="Calibri" w:cs="Arial"/>
                <w:sz w:val="20"/>
                <w:szCs w:val="18"/>
              </w:rPr>
            </w:pPr>
            <w:r w:rsidRPr="00DC710C">
              <w:rPr>
                <w:rFonts w:eastAsia="Calibri" w:cs="Arial"/>
                <w:sz w:val="20"/>
                <w:szCs w:val="18"/>
              </w:rPr>
              <w:t>27</w:t>
            </w:r>
          </w:p>
        </w:tc>
        <w:tc>
          <w:tcPr>
            <w:tcW w:w="1134" w:type="dxa"/>
            <w:tcBorders>
              <w:top w:val="single" w:sz="4" w:space="0" w:color="808080"/>
              <w:left w:val="nil"/>
              <w:bottom w:val="single" w:sz="4" w:space="0" w:color="808080"/>
              <w:right w:val="nil"/>
            </w:tcBorders>
            <w:shd w:val="clear" w:color="auto" w:fill="FFFFFF"/>
          </w:tcPr>
          <w:p w:rsidR="00484EAC" w:rsidRPr="00DC710C" w:rsidRDefault="00484EAC" w:rsidP="00C2490F">
            <w:pPr>
              <w:spacing w:before="20" w:line="200" w:lineRule="exact"/>
              <w:jc w:val="both"/>
              <w:rPr>
                <w:rFonts w:eastAsia="Calibri" w:cs="Arial"/>
                <w:sz w:val="20"/>
                <w:szCs w:val="18"/>
              </w:rPr>
            </w:pPr>
            <w:r w:rsidRPr="00DC710C">
              <w:rPr>
                <w:rFonts w:eastAsia="Calibri" w:cs="Arial"/>
                <w:sz w:val="20"/>
                <w:szCs w:val="18"/>
              </w:rPr>
              <w:t>2%</w:t>
            </w:r>
          </w:p>
        </w:tc>
      </w:tr>
      <w:tr w:rsidR="00484EAC" w:rsidRPr="00DC710C" w:rsidTr="00C2490F">
        <w:trPr>
          <w:trHeight w:val="143"/>
          <w:tblHeader/>
        </w:trPr>
        <w:tc>
          <w:tcPr>
            <w:tcW w:w="3544" w:type="dxa"/>
            <w:tcBorders>
              <w:top w:val="single" w:sz="4" w:space="0" w:color="808080"/>
              <w:left w:val="nil"/>
              <w:bottom w:val="single" w:sz="4" w:space="0" w:color="A6A6A6"/>
              <w:right w:val="nil"/>
            </w:tcBorders>
            <w:shd w:val="clear" w:color="auto" w:fill="FFFFFF"/>
          </w:tcPr>
          <w:p w:rsidR="00484EAC" w:rsidRPr="00DC710C" w:rsidRDefault="00484EAC" w:rsidP="00C2490F">
            <w:pPr>
              <w:spacing w:before="20" w:line="200" w:lineRule="exact"/>
              <w:rPr>
                <w:rFonts w:eastAsia="Calibri" w:cs="Arial"/>
                <w:sz w:val="20"/>
                <w:szCs w:val="18"/>
              </w:rPr>
            </w:pPr>
            <w:r w:rsidRPr="00DC710C">
              <w:rPr>
                <w:rFonts w:eastAsia="Calibri" w:cs="Arial"/>
                <w:sz w:val="20"/>
                <w:szCs w:val="18"/>
              </w:rPr>
              <w:t>Speak another language other than English at home</w:t>
            </w:r>
          </w:p>
        </w:tc>
        <w:tc>
          <w:tcPr>
            <w:tcW w:w="1276" w:type="dxa"/>
            <w:tcBorders>
              <w:top w:val="single" w:sz="4" w:space="0" w:color="808080"/>
              <w:left w:val="nil"/>
              <w:bottom w:val="single" w:sz="4" w:space="0" w:color="A6A6A6"/>
              <w:right w:val="nil"/>
            </w:tcBorders>
            <w:shd w:val="clear" w:color="auto" w:fill="D9D9D9"/>
          </w:tcPr>
          <w:p w:rsidR="00484EAC" w:rsidRPr="00DC710C" w:rsidRDefault="00484EAC" w:rsidP="00C2490F">
            <w:pPr>
              <w:spacing w:before="20" w:line="200" w:lineRule="exact"/>
              <w:jc w:val="both"/>
              <w:rPr>
                <w:rFonts w:eastAsia="Calibri" w:cs="Arial"/>
                <w:sz w:val="20"/>
                <w:szCs w:val="18"/>
              </w:rPr>
            </w:pPr>
            <w:r w:rsidRPr="00DC710C">
              <w:rPr>
                <w:rFonts w:eastAsia="Calibri" w:cs="Arial"/>
                <w:sz w:val="20"/>
                <w:szCs w:val="18"/>
              </w:rPr>
              <w:t>115</w:t>
            </w:r>
          </w:p>
        </w:tc>
        <w:tc>
          <w:tcPr>
            <w:tcW w:w="1134" w:type="dxa"/>
            <w:tcBorders>
              <w:top w:val="single" w:sz="4" w:space="0" w:color="808080"/>
              <w:left w:val="nil"/>
              <w:bottom w:val="single" w:sz="4" w:space="0" w:color="A6A6A6"/>
              <w:right w:val="nil"/>
            </w:tcBorders>
            <w:shd w:val="clear" w:color="auto" w:fill="FFFFFF"/>
          </w:tcPr>
          <w:p w:rsidR="00484EAC" w:rsidRPr="00DC710C" w:rsidRDefault="00484EAC" w:rsidP="00C2490F">
            <w:pPr>
              <w:spacing w:before="20" w:line="200" w:lineRule="exact"/>
              <w:jc w:val="both"/>
              <w:rPr>
                <w:rFonts w:eastAsia="Calibri" w:cs="Arial"/>
                <w:sz w:val="20"/>
                <w:szCs w:val="18"/>
              </w:rPr>
            </w:pPr>
            <w:r w:rsidRPr="00DC710C">
              <w:rPr>
                <w:rFonts w:eastAsia="Calibri" w:cs="Arial"/>
                <w:sz w:val="20"/>
                <w:szCs w:val="18"/>
              </w:rPr>
              <w:t>11%</w:t>
            </w:r>
          </w:p>
        </w:tc>
      </w:tr>
      <w:bookmarkEnd w:id="111"/>
      <w:bookmarkEnd w:id="116"/>
    </w:tbl>
    <w:p w:rsidR="00484EAC" w:rsidRDefault="00484EAC" w:rsidP="000D1414"/>
    <w:p w:rsidR="00A70631" w:rsidRDefault="00911006" w:rsidP="000D1414">
      <w:r>
        <w:t>Just over half (55%) of p</w:t>
      </w:r>
      <w:r w:rsidRPr="00DE6E90">
        <w:t xml:space="preserve">arents who participated in the research were from </w:t>
      </w:r>
      <w:r w:rsidR="00DA55EB">
        <w:t>i</w:t>
      </w:r>
      <w:r w:rsidRPr="00DE6E90">
        <w:t xml:space="preserve">ndependent schools (compared to 20% among </w:t>
      </w:r>
      <w:r w:rsidR="00867D29">
        <w:t>p</w:t>
      </w:r>
      <w:r w:rsidR="00A1698E">
        <w:t>rincipals</w:t>
      </w:r>
      <w:r w:rsidRPr="00DE6E90">
        <w:t xml:space="preserve"> and 23% among </w:t>
      </w:r>
      <w:r w:rsidR="00867D29">
        <w:t>c</w:t>
      </w:r>
      <w:r w:rsidR="00A1698E">
        <w:t>haplains</w:t>
      </w:r>
      <w:r>
        <w:t>), and around a third (34%) of p</w:t>
      </w:r>
      <w:r w:rsidRPr="00DE6E90">
        <w:t>arents were located in NSW and QLD.</w:t>
      </w:r>
    </w:p>
    <w:p w:rsidR="00BB1979" w:rsidRDefault="00BB1979" w:rsidP="000D1414"/>
    <w:p w:rsidR="00911006" w:rsidRPr="00DE6E90" w:rsidRDefault="00911006" w:rsidP="000D1414">
      <w:r w:rsidRPr="00DE6E90">
        <w:t>1</w:t>
      </w:r>
      <w:r>
        <w:t>9% of responses came from male p</w:t>
      </w:r>
      <w:r w:rsidRPr="00DE6E90">
        <w:t xml:space="preserve">arents, </w:t>
      </w:r>
      <w:r>
        <w:t>and almost 3 in 5 p</w:t>
      </w:r>
      <w:r w:rsidRPr="00DE6E90">
        <w:t xml:space="preserve">arents (58%) were aged between 40-49 years.  Around 2% of </w:t>
      </w:r>
      <w:r>
        <w:t>p</w:t>
      </w:r>
      <w:r w:rsidRPr="00DE6E90">
        <w:t xml:space="preserve">arents were of Aboriginal and Torres Strait Islander </w:t>
      </w:r>
      <w:r>
        <w:t>descent</w:t>
      </w:r>
      <w:r w:rsidRPr="00DE6E90">
        <w:t xml:space="preserve"> and around 11%</w:t>
      </w:r>
      <w:r w:rsidR="00AB66AE">
        <w:t xml:space="preserve"> of parents</w:t>
      </w:r>
      <w:r w:rsidRPr="00DE6E90">
        <w:t xml:space="preserve"> spoke a language other than English at home.</w:t>
      </w:r>
    </w:p>
    <w:p w:rsidR="00A70631" w:rsidRDefault="00A70631" w:rsidP="00A41D3C">
      <w:pPr>
        <w:pStyle w:val="KTRMaintext"/>
        <w:spacing w:before="0" w:after="0"/>
        <w:jc w:val="both"/>
        <w:rPr>
          <w:rFonts w:cs="Arial"/>
          <w:color w:val="auto"/>
        </w:rPr>
      </w:pPr>
    </w:p>
    <w:p w:rsidR="00911006" w:rsidRPr="006D7B8F" w:rsidRDefault="00911006" w:rsidP="000D1414">
      <w:r w:rsidRPr="006D7B8F">
        <w:t xml:space="preserve">The table below provides a profile of </w:t>
      </w:r>
      <w:r w:rsidR="00867D29">
        <w:t>s</w:t>
      </w:r>
      <w:r w:rsidRPr="006D7B8F">
        <w:t>tudents that participated in the research.  It outlines the proportion who responded from each of the three school types and the proportion across each state.  It also includes their year at school, their age</w:t>
      </w:r>
      <w:r w:rsidR="00373C3D">
        <w:t xml:space="preserve">, </w:t>
      </w:r>
      <w:r w:rsidRPr="006D7B8F">
        <w:t>gender</w:t>
      </w:r>
      <w:r w:rsidR="00373C3D">
        <w:t xml:space="preserve">, </w:t>
      </w:r>
      <w:r w:rsidRPr="006D7B8F">
        <w:t xml:space="preserve">proportion from Aboriginal and Torres Strait Islander </w:t>
      </w:r>
      <w:r>
        <w:t>descent</w:t>
      </w:r>
      <w:r w:rsidRPr="006D7B8F">
        <w:t xml:space="preserve"> and those that speak a language other than English at home.</w:t>
      </w:r>
    </w:p>
    <w:p w:rsidR="00A41D3C" w:rsidRDefault="00A41D3C" w:rsidP="00A41D3C">
      <w:pPr>
        <w:pStyle w:val="Caption"/>
        <w:spacing w:line="280" w:lineRule="exact"/>
        <w:rPr>
          <w:rFonts w:asciiTheme="minorHAnsi" w:hAnsiTheme="minorHAnsi" w:cstheme="minorHAnsi"/>
          <w:i/>
        </w:rPr>
      </w:pPr>
      <w:bookmarkStart w:id="117" w:name="_Toc483299644"/>
    </w:p>
    <w:p w:rsidR="00911006" w:rsidRPr="001A2C07" w:rsidRDefault="00E03596" w:rsidP="001A2C07">
      <w:pPr>
        <w:spacing w:after="120"/>
        <w:rPr>
          <w:rFonts w:eastAsia="Calibri"/>
          <w:bCs/>
          <w:i/>
          <w:sz w:val="20"/>
          <w:lang w:val="en-US"/>
        </w:rPr>
      </w:pPr>
      <w:r w:rsidRPr="001A2C07">
        <w:rPr>
          <w:i/>
          <w:sz w:val="20"/>
        </w:rPr>
        <w:t xml:space="preserve">Table </w:t>
      </w:r>
      <w:r w:rsidRPr="001A2C07">
        <w:rPr>
          <w:i/>
          <w:sz w:val="20"/>
        </w:rPr>
        <w:fldChar w:fldCharType="begin"/>
      </w:r>
      <w:r w:rsidRPr="001A2C07">
        <w:rPr>
          <w:i/>
          <w:sz w:val="20"/>
        </w:rPr>
        <w:instrText xml:space="preserve"> SEQ Table \* ARABIC </w:instrText>
      </w:r>
      <w:r w:rsidRPr="001A2C07">
        <w:rPr>
          <w:i/>
          <w:sz w:val="20"/>
        </w:rPr>
        <w:fldChar w:fldCharType="separate"/>
      </w:r>
      <w:r w:rsidR="004F7512">
        <w:rPr>
          <w:i/>
          <w:noProof/>
          <w:sz w:val="20"/>
        </w:rPr>
        <w:t>16</w:t>
      </w:r>
      <w:r w:rsidRPr="001A2C07">
        <w:rPr>
          <w:i/>
          <w:sz w:val="20"/>
        </w:rPr>
        <w:fldChar w:fldCharType="end"/>
      </w:r>
      <w:r w:rsidR="00911006" w:rsidRPr="001A2C07">
        <w:rPr>
          <w:rFonts w:eastAsia="Calibri"/>
          <w:bCs/>
          <w:i/>
          <w:sz w:val="20"/>
          <w:lang w:val="en-US"/>
        </w:rPr>
        <w:t xml:space="preserve">: Profile of </w:t>
      </w:r>
      <w:r w:rsidR="009919AF" w:rsidRPr="001A2C07">
        <w:rPr>
          <w:rFonts w:eastAsia="Calibri"/>
          <w:bCs/>
          <w:i/>
          <w:sz w:val="20"/>
          <w:lang w:val="en-US"/>
        </w:rPr>
        <w:t>s</w:t>
      </w:r>
      <w:r w:rsidR="00911006" w:rsidRPr="001A2C07">
        <w:rPr>
          <w:rFonts w:eastAsia="Calibri"/>
          <w:bCs/>
          <w:i/>
          <w:sz w:val="20"/>
          <w:lang w:val="en-US"/>
        </w:rPr>
        <w:t>tudents</w:t>
      </w:r>
      <w:bookmarkEnd w:id="117"/>
    </w:p>
    <w:tbl>
      <w:tblPr>
        <w:tblW w:w="4891" w:type="dxa"/>
        <w:tblLayout w:type="fixed"/>
        <w:tblCellMar>
          <w:left w:w="0" w:type="dxa"/>
          <w:right w:w="0" w:type="dxa"/>
        </w:tblCellMar>
        <w:tblLook w:val="0600" w:firstRow="0" w:lastRow="0" w:firstColumn="0" w:lastColumn="0" w:noHBand="1" w:noVBand="1"/>
      </w:tblPr>
      <w:tblGrid>
        <w:gridCol w:w="2694"/>
        <w:gridCol w:w="1098"/>
        <w:gridCol w:w="1099"/>
      </w:tblGrid>
      <w:tr w:rsidR="00484EAC" w:rsidRPr="00184C56" w:rsidTr="00C2490F">
        <w:trPr>
          <w:trHeight w:val="113"/>
          <w:tblHeader/>
        </w:trPr>
        <w:tc>
          <w:tcPr>
            <w:tcW w:w="2694" w:type="dxa"/>
            <w:tcBorders>
              <w:top w:val="nil"/>
              <w:left w:val="nil"/>
              <w:bottom w:val="single" w:sz="8" w:space="0" w:color="333333"/>
              <w:right w:val="nil"/>
            </w:tcBorders>
            <w:shd w:val="clear" w:color="auto" w:fill="001A90"/>
          </w:tcPr>
          <w:p w:rsidR="00484EAC" w:rsidRPr="00184C56" w:rsidRDefault="0041282F" w:rsidP="00C2490F">
            <w:pPr>
              <w:spacing w:line="200" w:lineRule="exact"/>
              <w:jc w:val="both"/>
              <w:rPr>
                <w:rFonts w:eastAsia="Calibri" w:cs="Arial"/>
                <w:b/>
                <w:sz w:val="20"/>
                <w:szCs w:val="18"/>
              </w:rPr>
            </w:pPr>
            <w:bookmarkStart w:id="118" w:name="Table16"/>
            <w:r>
              <w:rPr>
                <w:rFonts w:eastAsia="Calibri" w:cs="Arial"/>
                <w:b/>
                <w:sz w:val="20"/>
                <w:szCs w:val="18"/>
              </w:rPr>
              <w:t>School Type</w:t>
            </w:r>
          </w:p>
        </w:tc>
        <w:tc>
          <w:tcPr>
            <w:tcW w:w="1098" w:type="dxa"/>
            <w:tcBorders>
              <w:top w:val="nil"/>
              <w:left w:val="nil"/>
              <w:bottom w:val="single" w:sz="8" w:space="0" w:color="333333"/>
              <w:right w:val="nil"/>
            </w:tcBorders>
            <w:shd w:val="clear" w:color="auto" w:fill="001A90"/>
          </w:tcPr>
          <w:p w:rsidR="00484EAC" w:rsidRPr="00184C56" w:rsidRDefault="00484EAC" w:rsidP="00C2490F">
            <w:pPr>
              <w:spacing w:line="200" w:lineRule="exact"/>
              <w:jc w:val="both"/>
              <w:rPr>
                <w:rFonts w:eastAsia="Calibri" w:cs="Arial"/>
                <w:b/>
                <w:sz w:val="20"/>
                <w:szCs w:val="18"/>
              </w:rPr>
            </w:pPr>
            <w:r w:rsidRPr="00184C56">
              <w:rPr>
                <w:rFonts w:eastAsia="Calibri" w:cs="Arial"/>
                <w:b/>
                <w:sz w:val="20"/>
                <w:szCs w:val="18"/>
              </w:rPr>
              <w:t>Students</w:t>
            </w:r>
            <w:r w:rsidR="0041282F">
              <w:rPr>
                <w:rFonts w:eastAsia="Calibri" w:cs="Arial"/>
                <w:b/>
                <w:sz w:val="20"/>
                <w:szCs w:val="18"/>
              </w:rPr>
              <w:t xml:space="preserve"> N=134</w:t>
            </w:r>
          </w:p>
        </w:tc>
        <w:tc>
          <w:tcPr>
            <w:tcW w:w="1099" w:type="dxa"/>
            <w:tcBorders>
              <w:top w:val="nil"/>
              <w:left w:val="nil"/>
              <w:bottom w:val="single" w:sz="8" w:space="0" w:color="333333"/>
              <w:right w:val="nil"/>
            </w:tcBorders>
            <w:shd w:val="clear" w:color="auto" w:fill="001A90"/>
          </w:tcPr>
          <w:p w:rsidR="00484EAC" w:rsidRPr="00184C56" w:rsidRDefault="00484EAC" w:rsidP="00C2490F">
            <w:pPr>
              <w:spacing w:line="200" w:lineRule="exact"/>
              <w:jc w:val="both"/>
              <w:rPr>
                <w:rFonts w:eastAsia="Calibri" w:cs="Arial"/>
                <w:b/>
                <w:sz w:val="20"/>
                <w:szCs w:val="18"/>
              </w:rPr>
            </w:pPr>
            <w:r>
              <w:rPr>
                <w:rFonts w:eastAsia="Calibri" w:cs="Arial"/>
                <w:b/>
                <w:sz w:val="20"/>
                <w:szCs w:val="18"/>
              </w:rPr>
              <w:t>Students</w:t>
            </w:r>
            <w:r w:rsidR="0041282F">
              <w:rPr>
                <w:rFonts w:eastAsia="Calibri" w:cs="Arial"/>
                <w:b/>
                <w:sz w:val="20"/>
                <w:szCs w:val="18"/>
              </w:rPr>
              <w:t xml:space="preserve"> %</w:t>
            </w:r>
          </w:p>
        </w:tc>
      </w:tr>
      <w:tr w:rsidR="00484EAC" w:rsidRPr="00184C56" w:rsidTr="00C2490F">
        <w:trPr>
          <w:trHeight w:val="113"/>
          <w:tblHeader/>
        </w:trPr>
        <w:tc>
          <w:tcPr>
            <w:tcW w:w="2694" w:type="dxa"/>
            <w:tcBorders>
              <w:top w:val="single" w:sz="4" w:space="0" w:color="808080"/>
              <w:left w:val="nil"/>
              <w:bottom w:val="single" w:sz="4" w:space="0" w:color="808080"/>
              <w:right w:val="nil"/>
            </w:tcBorders>
            <w:shd w:val="clear" w:color="auto" w:fill="FFFFFF"/>
          </w:tcPr>
          <w:p w:rsidR="00484EAC" w:rsidRPr="00184C56" w:rsidRDefault="00484EAC" w:rsidP="00C2490F">
            <w:pPr>
              <w:spacing w:before="20" w:line="200" w:lineRule="exact"/>
              <w:jc w:val="both"/>
              <w:rPr>
                <w:rFonts w:eastAsia="Calibri" w:cs="Arial"/>
                <w:sz w:val="20"/>
                <w:szCs w:val="18"/>
              </w:rPr>
            </w:pPr>
            <w:r w:rsidRPr="00184C56">
              <w:rPr>
                <w:rFonts w:eastAsia="Calibri" w:cs="Arial"/>
                <w:sz w:val="20"/>
                <w:szCs w:val="18"/>
              </w:rPr>
              <w:t>Catholic</w:t>
            </w:r>
          </w:p>
        </w:tc>
        <w:tc>
          <w:tcPr>
            <w:tcW w:w="1098" w:type="dxa"/>
            <w:tcBorders>
              <w:top w:val="single" w:sz="4" w:space="0" w:color="808080"/>
              <w:left w:val="nil"/>
              <w:bottom w:val="single" w:sz="4" w:space="0" w:color="808080"/>
              <w:right w:val="nil"/>
            </w:tcBorders>
            <w:shd w:val="clear" w:color="auto" w:fill="D9D9D9"/>
          </w:tcPr>
          <w:p w:rsidR="00484EAC" w:rsidRPr="00184C56" w:rsidRDefault="00484EAC" w:rsidP="00C2490F">
            <w:pPr>
              <w:spacing w:before="20" w:line="200" w:lineRule="exact"/>
              <w:jc w:val="both"/>
              <w:rPr>
                <w:rFonts w:eastAsia="Calibri" w:cs="Arial"/>
                <w:sz w:val="20"/>
                <w:szCs w:val="18"/>
              </w:rPr>
            </w:pPr>
            <w:r w:rsidRPr="00184C56">
              <w:rPr>
                <w:rFonts w:eastAsia="Calibri" w:cs="Arial"/>
                <w:sz w:val="20"/>
                <w:szCs w:val="18"/>
              </w:rPr>
              <w:t>6</w:t>
            </w:r>
          </w:p>
        </w:tc>
        <w:tc>
          <w:tcPr>
            <w:tcW w:w="1099" w:type="dxa"/>
            <w:tcBorders>
              <w:top w:val="single" w:sz="4" w:space="0" w:color="808080"/>
              <w:left w:val="nil"/>
              <w:bottom w:val="single" w:sz="4" w:space="0" w:color="808080"/>
              <w:right w:val="nil"/>
            </w:tcBorders>
            <w:shd w:val="clear" w:color="auto" w:fill="FFFFFF"/>
          </w:tcPr>
          <w:p w:rsidR="00484EAC" w:rsidRPr="00184C56" w:rsidRDefault="00484EAC" w:rsidP="00C2490F">
            <w:pPr>
              <w:spacing w:before="20" w:line="200" w:lineRule="exact"/>
              <w:jc w:val="both"/>
              <w:rPr>
                <w:rFonts w:eastAsia="Calibri" w:cs="Arial"/>
                <w:sz w:val="20"/>
                <w:szCs w:val="18"/>
              </w:rPr>
            </w:pPr>
            <w:r w:rsidRPr="00184C56">
              <w:rPr>
                <w:rFonts w:eastAsia="Calibri" w:cs="Arial"/>
                <w:sz w:val="20"/>
                <w:szCs w:val="18"/>
              </w:rPr>
              <w:t>4%</w:t>
            </w:r>
          </w:p>
        </w:tc>
      </w:tr>
      <w:tr w:rsidR="00484EAC" w:rsidRPr="00184C56" w:rsidTr="00C2490F">
        <w:trPr>
          <w:trHeight w:val="113"/>
          <w:tblHeader/>
        </w:trPr>
        <w:tc>
          <w:tcPr>
            <w:tcW w:w="2694" w:type="dxa"/>
            <w:tcBorders>
              <w:top w:val="single" w:sz="4" w:space="0" w:color="808080"/>
              <w:left w:val="nil"/>
              <w:bottom w:val="single" w:sz="4" w:space="0" w:color="808080"/>
              <w:right w:val="nil"/>
            </w:tcBorders>
            <w:shd w:val="clear" w:color="auto" w:fill="FFFFFF"/>
          </w:tcPr>
          <w:p w:rsidR="00484EAC" w:rsidRPr="00184C56" w:rsidRDefault="00484EAC" w:rsidP="00C2490F">
            <w:pPr>
              <w:spacing w:line="200" w:lineRule="exact"/>
              <w:jc w:val="both"/>
              <w:rPr>
                <w:rFonts w:eastAsia="Calibri" w:cs="Arial"/>
                <w:sz w:val="20"/>
                <w:szCs w:val="18"/>
              </w:rPr>
            </w:pPr>
            <w:r w:rsidRPr="00184C56">
              <w:rPr>
                <w:rFonts w:eastAsia="Calibri" w:cs="Arial"/>
                <w:sz w:val="20"/>
                <w:szCs w:val="18"/>
              </w:rPr>
              <w:t>Independent</w:t>
            </w:r>
          </w:p>
        </w:tc>
        <w:tc>
          <w:tcPr>
            <w:tcW w:w="1098" w:type="dxa"/>
            <w:tcBorders>
              <w:top w:val="single" w:sz="4" w:space="0" w:color="808080"/>
              <w:left w:val="nil"/>
              <w:bottom w:val="single" w:sz="4" w:space="0" w:color="808080"/>
              <w:right w:val="nil"/>
            </w:tcBorders>
            <w:shd w:val="clear" w:color="auto" w:fill="D9D9D9"/>
          </w:tcPr>
          <w:p w:rsidR="00484EAC" w:rsidRPr="00184C56" w:rsidRDefault="00484EAC" w:rsidP="00C2490F">
            <w:pPr>
              <w:spacing w:line="200" w:lineRule="exact"/>
              <w:jc w:val="both"/>
              <w:rPr>
                <w:rFonts w:eastAsia="Calibri" w:cs="Arial"/>
                <w:sz w:val="20"/>
                <w:szCs w:val="18"/>
              </w:rPr>
            </w:pPr>
            <w:r w:rsidRPr="00184C56">
              <w:rPr>
                <w:rFonts w:eastAsia="Calibri" w:cs="Arial"/>
                <w:sz w:val="20"/>
                <w:szCs w:val="18"/>
              </w:rPr>
              <w:t>60</w:t>
            </w:r>
          </w:p>
        </w:tc>
        <w:tc>
          <w:tcPr>
            <w:tcW w:w="1099" w:type="dxa"/>
            <w:tcBorders>
              <w:top w:val="single" w:sz="4" w:space="0" w:color="808080"/>
              <w:left w:val="nil"/>
              <w:bottom w:val="single" w:sz="4" w:space="0" w:color="808080"/>
              <w:right w:val="nil"/>
            </w:tcBorders>
            <w:shd w:val="clear" w:color="auto" w:fill="FFFFFF"/>
          </w:tcPr>
          <w:p w:rsidR="00484EAC" w:rsidRPr="00184C56" w:rsidRDefault="00484EAC" w:rsidP="00C2490F">
            <w:pPr>
              <w:spacing w:line="200" w:lineRule="exact"/>
              <w:jc w:val="both"/>
              <w:rPr>
                <w:rFonts w:eastAsia="Calibri" w:cs="Arial"/>
                <w:sz w:val="20"/>
                <w:szCs w:val="18"/>
              </w:rPr>
            </w:pPr>
            <w:r w:rsidRPr="00184C56">
              <w:rPr>
                <w:rFonts w:eastAsia="Calibri" w:cs="Arial"/>
                <w:sz w:val="20"/>
                <w:szCs w:val="18"/>
              </w:rPr>
              <w:t>45%</w:t>
            </w:r>
          </w:p>
        </w:tc>
      </w:tr>
      <w:tr w:rsidR="00484EAC" w:rsidRPr="00184C56" w:rsidTr="00C2490F">
        <w:trPr>
          <w:trHeight w:val="113"/>
          <w:tblHeader/>
        </w:trPr>
        <w:tc>
          <w:tcPr>
            <w:tcW w:w="2694" w:type="dxa"/>
            <w:tcBorders>
              <w:top w:val="single" w:sz="4" w:space="0" w:color="808080"/>
              <w:left w:val="nil"/>
              <w:bottom w:val="single" w:sz="4" w:space="0" w:color="808080"/>
              <w:right w:val="nil"/>
            </w:tcBorders>
            <w:shd w:val="clear" w:color="auto" w:fill="FFFFFF"/>
          </w:tcPr>
          <w:p w:rsidR="00484EAC" w:rsidRPr="00184C56" w:rsidRDefault="00484EAC" w:rsidP="00C2490F">
            <w:pPr>
              <w:spacing w:line="200" w:lineRule="exact"/>
              <w:jc w:val="both"/>
              <w:rPr>
                <w:rFonts w:eastAsia="Calibri" w:cs="Arial"/>
                <w:sz w:val="20"/>
                <w:szCs w:val="18"/>
              </w:rPr>
            </w:pPr>
            <w:r w:rsidRPr="00184C56">
              <w:rPr>
                <w:rFonts w:eastAsia="Calibri" w:cs="Arial"/>
                <w:sz w:val="20"/>
                <w:szCs w:val="18"/>
              </w:rPr>
              <w:t>Government</w:t>
            </w:r>
          </w:p>
        </w:tc>
        <w:tc>
          <w:tcPr>
            <w:tcW w:w="1098" w:type="dxa"/>
            <w:tcBorders>
              <w:top w:val="single" w:sz="4" w:space="0" w:color="808080"/>
              <w:left w:val="nil"/>
              <w:bottom w:val="single" w:sz="4" w:space="0" w:color="808080"/>
              <w:right w:val="nil"/>
            </w:tcBorders>
            <w:shd w:val="clear" w:color="auto" w:fill="D9D9D9"/>
          </w:tcPr>
          <w:p w:rsidR="00484EAC" w:rsidRPr="00184C56" w:rsidRDefault="00484EAC" w:rsidP="00C2490F">
            <w:pPr>
              <w:spacing w:line="200" w:lineRule="exact"/>
              <w:jc w:val="both"/>
              <w:rPr>
                <w:rFonts w:eastAsia="Calibri" w:cs="Arial"/>
                <w:sz w:val="20"/>
                <w:szCs w:val="18"/>
              </w:rPr>
            </w:pPr>
            <w:r w:rsidRPr="00184C56">
              <w:rPr>
                <w:rFonts w:eastAsia="Calibri" w:cs="Arial"/>
                <w:sz w:val="20"/>
                <w:szCs w:val="18"/>
              </w:rPr>
              <w:t>68</w:t>
            </w:r>
          </w:p>
        </w:tc>
        <w:tc>
          <w:tcPr>
            <w:tcW w:w="1099" w:type="dxa"/>
            <w:tcBorders>
              <w:top w:val="single" w:sz="4" w:space="0" w:color="808080"/>
              <w:left w:val="nil"/>
              <w:bottom w:val="single" w:sz="4" w:space="0" w:color="808080"/>
              <w:right w:val="nil"/>
            </w:tcBorders>
            <w:shd w:val="clear" w:color="auto" w:fill="FFFFFF"/>
          </w:tcPr>
          <w:p w:rsidR="00484EAC" w:rsidRPr="00184C56" w:rsidRDefault="00484EAC" w:rsidP="00C2490F">
            <w:pPr>
              <w:spacing w:line="200" w:lineRule="exact"/>
              <w:jc w:val="both"/>
              <w:rPr>
                <w:rFonts w:eastAsia="Calibri" w:cs="Arial"/>
                <w:sz w:val="20"/>
                <w:szCs w:val="18"/>
              </w:rPr>
            </w:pPr>
            <w:r w:rsidRPr="00184C56">
              <w:rPr>
                <w:rFonts w:eastAsia="Calibri" w:cs="Arial"/>
                <w:sz w:val="20"/>
                <w:szCs w:val="18"/>
              </w:rPr>
              <w:t>51%</w:t>
            </w:r>
          </w:p>
        </w:tc>
      </w:tr>
    </w:tbl>
    <w:p w:rsidR="00484EAC" w:rsidRDefault="00484EAC" w:rsidP="00484EAC"/>
    <w:tbl>
      <w:tblPr>
        <w:tblW w:w="4891" w:type="dxa"/>
        <w:tblLayout w:type="fixed"/>
        <w:tblCellMar>
          <w:left w:w="0" w:type="dxa"/>
          <w:right w:w="0" w:type="dxa"/>
        </w:tblCellMar>
        <w:tblLook w:val="0600" w:firstRow="0" w:lastRow="0" w:firstColumn="0" w:lastColumn="0" w:noHBand="1" w:noVBand="1"/>
      </w:tblPr>
      <w:tblGrid>
        <w:gridCol w:w="2694"/>
        <w:gridCol w:w="1098"/>
        <w:gridCol w:w="1099"/>
      </w:tblGrid>
      <w:tr w:rsidR="0041282F" w:rsidRPr="00184C56" w:rsidTr="00C2490F">
        <w:trPr>
          <w:trHeight w:val="113"/>
          <w:tblHeader/>
        </w:trPr>
        <w:tc>
          <w:tcPr>
            <w:tcW w:w="2694" w:type="dxa"/>
            <w:tcBorders>
              <w:top w:val="nil"/>
              <w:left w:val="nil"/>
              <w:bottom w:val="single" w:sz="8" w:space="0" w:color="333333"/>
              <w:right w:val="nil"/>
            </w:tcBorders>
            <w:shd w:val="clear" w:color="auto" w:fill="001A90"/>
          </w:tcPr>
          <w:p w:rsidR="0041282F" w:rsidRPr="00184C56" w:rsidRDefault="0041282F" w:rsidP="0041282F">
            <w:pPr>
              <w:spacing w:line="200" w:lineRule="exact"/>
              <w:jc w:val="both"/>
              <w:rPr>
                <w:rFonts w:eastAsia="Calibri" w:cs="Arial"/>
                <w:b/>
                <w:sz w:val="20"/>
                <w:szCs w:val="18"/>
              </w:rPr>
            </w:pPr>
            <w:r>
              <w:rPr>
                <w:rFonts w:eastAsia="Calibri" w:cs="Arial"/>
                <w:b/>
                <w:sz w:val="20"/>
                <w:szCs w:val="18"/>
              </w:rPr>
              <w:t>State</w:t>
            </w:r>
          </w:p>
        </w:tc>
        <w:tc>
          <w:tcPr>
            <w:tcW w:w="1098" w:type="dxa"/>
            <w:tcBorders>
              <w:top w:val="nil"/>
              <w:left w:val="nil"/>
              <w:bottom w:val="single" w:sz="8" w:space="0" w:color="333333"/>
              <w:right w:val="nil"/>
            </w:tcBorders>
            <w:shd w:val="clear" w:color="auto" w:fill="001A90"/>
          </w:tcPr>
          <w:p w:rsidR="0041282F" w:rsidRPr="00184C56" w:rsidRDefault="0041282F" w:rsidP="0041282F">
            <w:pPr>
              <w:spacing w:line="200" w:lineRule="exact"/>
              <w:jc w:val="both"/>
              <w:rPr>
                <w:rFonts w:eastAsia="Calibri" w:cs="Arial"/>
                <w:b/>
                <w:sz w:val="20"/>
                <w:szCs w:val="18"/>
              </w:rPr>
            </w:pPr>
            <w:r w:rsidRPr="00184C56">
              <w:rPr>
                <w:rFonts w:eastAsia="Calibri" w:cs="Arial"/>
                <w:b/>
                <w:sz w:val="20"/>
                <w:szCs w:val="18"/>
              </w:rPr>
              <w:t>Students</w:t>
            </w:r>
            <w:r>
              <w:rPr>
                <w:rFonts w:eastAsia="Calibri" w:cs="Arial"/>
                <w:b/>
                <w:sz w:val="20"/>
                <w:szCs w:val="18"/>
              </w:rPr>
              <w:t xml:space="preserve"> N=134</w:t>
            </w:r>
          </w:p>
        </w:tc>
        <w:tc>
          <w:tcPr>
            <w:tcW w:w="1099" w:type="dxa"/>
            <w:tcBorders>
              <w:top w:val="nil"/>
              <w:left w:val="nil"/>
              <w:bottom w:val="single" w:sz="8" w:space="0" w:color="333333"/>
              <w:right w:val="nil"/>
            </w:tcBorders>
            <w:shd w:val="clear" w:color="auto" w:fill="001A90"/>
          </w:tcPr>
          <w:p w:rsidR="0041282F" w:rsidRPr="00184C56" w:rsidRDefault="0041282F" w:rsidP="0041282F">
            <w:pPr>
              <w:spacing w:line="200" w:lineRule="exact"/>
              <w:jc w:val="both"/>
              <w:rPr>
                <w:rFonts w:eastAsia="Calibri" w:cs="Arial"/>
                <w:b/>
                <w:sz w:val="20"/>
                <w:szCs w:val="18"/>
              </w:rPr>
            </w:pPr>
            <w:r>
              <w:rPr>
                <w:rFonts w:eastAsia="Calibri" w:cs="Arial"/>
                <w:b/>
                <w:sz w:val="20"/>
                <w:szCs w:val="18"/>
              </w:rPr>
              <w:t>Students %</w:t>
            </w:r>
          </w:p>
        </w:tc>
      </w:tr>
      <w:tr w:rsidR="0041282F" w:rsidRPr="00184C56" w:rsidTr="00C2490F">
        <w:trPr>
          <w:trHeight w:val="113"/>
          <w:tblHeader/>
        </w:trPr>
        <w:tc>
          <w:tcPr>
            <w:tcW w:w="2694" w:type="dxa"/>
            <w:tcBorders>
              <w:top w:val="single" w:sz="4" w:space="0" w:color="808080"/>
              <w:left w:val="nil"/>
              <w:bottom w:val="single" w:sz="4" w:space="0" w:color="808080"/>
              <w:right w:val="nil"/>
            </w:tcBorders>
            <w:shd w:val="clear" w:color="auto" w:fill="FFFFFF"/>
          </w:tcPr>
          <w:p w:rsidR="0041282F" w:rsidRPr="00184C56" w:rsidRDefault="0041282F" w:rsidP="0041282F">
            <w:pPr>
              <w:spacing w:before="20" w:line="200" w:lineRule="exact"/>
              <w:jc w:val="both"/>
              <w:rPr>
                <w:rFonts w:eastAsia="Calibri" w:cs="Arial"/>
                <w:sz w:val="20"/>
                <w:szCs w:val="18"/>
              </w:rPr>
            </w:pPr>
            <w:r w:rsidRPr="00184C56">
              <w:rPr>
                <w:rFonts w:eastAsia="Calibri" w:cs="Arial"/>
                <w:sz w:val="20"/>
                <w:szCs w:val="18"/>
              </w:rPr>
              <w:t>ACT</w:t>
            </w:r>
          </w:p>
        </w:tc>
        <w:tc>
          <w:tcPr>
            <w:tcW w:w="1098" w:type="dxa"/>
            <w:tcBorders>
              <w:top w:val="single" w:sz="4" w:space="0" w:color="808080"/>
              <w:left w:val="nil"/>
              <w:bottom w:val="single" w:sz="4" w:space="0" w:color="808080"/>
              <w:right w:val="nil"/>
            </w:tcBorders>
            <w:shd w:val="clear" w:color="auto" w:fill="D9D9D9"/>
          </w:tcPr>
          <w:p w:rsidR="0041282F" w:rsidRPr="00184C56" w:rsidRDefault="0041282F" w:rsidP="0041282F">
            <w:pPr>
              <w:spacing w:before="20" w:line="200" w:lineRule="exact"/>
              <w:jc w:val="both"/>
              <w:rPr>
                <w:rFonts w:eastAsia="Calibri" w:cs="Arial"/>
                <w:sz w:val="20"/>
                <w:szCs w:val="18"/>
              </w:rPr>
            </w:pPr>
            <w:r w:rsidRPr="00184C56">
              <w:rPr>
                <w:rFonts w:eastAsia="Calibri" w:cs="Arial"/>
                <w:sz w:val="20"/>
                <w:szCs w:val="18"/>
              </w:rPr>
              <w:t>0</w:t>
            </w:r>
          </w:p>
        </w:tc>
        <w:tc>
          <w:tcPr>
            <w:tcW w:w="1099" w:type="dxa"/>
            <w:tcBorders>
              <w:top w:val="single" w:sz="4" w:space="0" w:color="808080"/>
              <w:left w:val="nil"/>
              <w:bottom w:val="single" w:sz="4" w:space="0" w:color="717171"/>
              <w:right w:val="nil"/>
            </w:tcBorders>
            <w:shd w:val="clear" w:color="auto" w:fill="FFFFFF"/>
          </w:tcPr>
          <w:p w:rsidR="0041282F" w:rsidRPr="00184C56" w:rsidRDefault="0041282F" w:rsidP="0041282F">
            <w:pPr>
              <w:spacing w:before="20" w:line="200" w:lineRule="exact"/>
              <w:jc w:val="both"/>
              <w:rPr>
                <w:rFonts w:eastAsia="Calibri" w:cs="Arial"/>
                <w:sz w:val="20"/>
                <w:szCs w:val="18"/>
              </w:rPr>
            </w:pPr>
            <w:r w:rsidRPr="00184C56">
              <w:rPr>
                <w:rFonts w:eastAsia="Calibri" w:cs="Arial"/>
                <w:sz w:val="20"/>
                <w:szCs w:val="18"/>
              </w:rPr>
              <w:t>0%</w:t>
            </w:r>
          </w:p>
        </w:tc>
      </w:tr>
      <w:tr w:rsidR="0041282F" w:rsidRPr="00184C56" w:rsidTr="00C2490F">
        <w:trPr>
          <w:trHeight w:val="113"/>
          <w:tblHeader/>
        </w:trPr>
        <w:tc>
          <w:tcPr>
            <w:tcW w:w="2694" w:type="dxa"/>
            <w:tcBorders>
              <w:top w:val="single" w:sz="4" w:space="0" w:color="808080"/>
              <w:left w:val="nil"/>
              <w:bottom w:val="single" w:sz="4" w:space="0" w:color="808080"/>
              <w:right w:val="nil"/>
            </w:tcBorders>
            <w:shd w:val="clear" w:color="auto" w:fill="FFFFFF"/>
          </w:tcPr>
          <w:p w:rsidR="0041282F" w:rsidRPr="00184C56" w:rsidRDefault="0041282F" w:rsidP="0041282F">
            <w:pPr>
              <w:spacing w:line="200" w:lineRule="exact"/>
              <w:jc w:val="both"/>
              <w:rPr>
                <w:rFonts w:eastAsia="Calibri" w:cs="Arial"/>
                <w:sz w:val="20"/>
                <w:szCs w:val="18"/>
              </w:rPr>
            </w:pPr>
            <w:r w:rsidRPr="00184C56">
              <w:rPr>
                <w:rFonts w:eastAsia="Calibri" w:cs="Arial"/>
                <w:sz w:val="20"/>
                <w:szCs w:val="18"/>
              </w:rPr>
              <w:t>NSW</w:t>
            </w:r>
          </w:p>
        </w:tc>
        <w:tc>
          <w:tcPr>
            <w:tcW w:w="1098" w:type="dxa"/>
            <w:tcBorders>
              <w:top w:val="single" w:sz="4" w:space="0" w:color="808080"/>
              <w:left w:val="nil"/>
              <w:bottom w:val="single" w:sz="4" w:space="0" w:color="808080"/>
              <w:right w:val="nil"/>
            </w:tcBorders>
            <w:shd w:val="clear" w:color="auto" w:fill="D9D9D9"/>
          </w:tcPr>
          <w:p w:rsidR="0041282F" w:rsidRPr="00184C56" w:rsidRDefault="0041282F" w:rsidP="0041282F">
            <w:pPr>
              <w:spacing w:line="200" w:lineRule="exact"/>
              <w:jc w:val="both"/>
              <w:rPr>
                <w:rFonts w:eastAsia="Calibri" w:cs="Arial"/>
                <w:sz w:val="20"/>
                <w:szCs w:val="18"/>
              </w:rPr>
            </w:pPr>
            <w:r w:rsidRPr="00184C56">
              <w:rPr>
                <w:rFonts w:eastAsia="Calibri" w:cs="Arial"/>
                <w:sz w:val="20"/>
                <w:szCs w:val="18"/>
              </w:rPr>
              <w:t>36</w:t>
            </w:r>
          </w:p>
        </w:tc>
        <w:tc>
          <w:tcPr>
            <w:tcW w:w="1099" w:type="dxa"/>
            <w:tcBorders>
              <w:top w:val="single" w:sz="4" w:space="0" w:color="717171"/>
              <w:left w:val="nil"/>
              <w:bottom w:val="single" w:sz="4" w:space="0" w:color="808080"/>
              <w:right w:val="nil"/>
            </w:tcBorders>
            <w:shd w:val="clear" w:color="auto" w:fill="FFFFFF"/>
          </w:tcPr>
          <w:p w:rsidR="0041282F" w:rsidRPr="00184C56" w:rsidRDefault="0041282F" w:rsidP="0041282F">
            <w:pPr>
              <w:spacing w:line="200" w:lineRule="exact"/>
              <w:jc w:val="both"/>
              <w:rPr>
                <w:rFonts w:eastAsia="Calibri" w:cs="Arial"/>
                <w:sz w:val="20"/>
                <w:szCs w:val="18"/>
              </w:rPr>
            </w:pPr>
            <w:r w:rsidRPr="00184C56">
              <w:rPr>
                <w:rFonts w:eastAsia="Calibri" w:cs="Arial"/>
                <w:sz w:val="20"/>
                <w:szCs w:val="18"/>
              </w:rPr>
              <w:t>27%</w:t>
            </w:r>
          </w:p>
        </w:tc>
      </w:tr>
      <w:tr w:rsidR="0041282F" w:rsidRPr="00184C56" w:rsidTr="00C2490F">
        <w:trPr>
          <w:trHeight w:val="113"/>
          <w:tblHeader/>
        </w:trPr>
        <w:tc>
          <w:tcPr>
            <w:tcW w:w="2694" w:type="dxa"/>
            <w:tcBorders>
              <w:top w:val="single" w:sz="4" w:space="0" w:color="808080"/>
              <w:left w:val="nil"/>
              <w:bottom w:val="single" w:sz="4" w:space="0" w:color="808080"/>
              <w:right w:val="nil"/>
            </w:tcBorders>
            <w:shd w:val="clear" w:color="auto" w:fill="FFFFFF"/>
          </w:tcPr>
          <w:p w:rsidR="0041282F" w:rsidRPr="00184C56" w:rsidRDefault="0041282F" w:rsidP="0041282F">
            <w:pPr>
              <w:spacing w:line="200" w:lineRule="exact"/>
              <w:jc w:val="both"/>
              <w:rPr>
                <w:rFonts w:eastAsia="Calibri" w:cs="Arial"/>
                <w:sz w:val="20"/>
                <w:szCs w:val="18"/>
              </w:rPr>
            </w:pPr>
            <w:r w:rsidRPr="00184C56">
              <w:rPr>
                <w:rFonts w:eastAsia="Calibri" w:cs="Arial"/>
                <w:sz w:val="20"/>
                <w:szCs w:val="18"/>
              </w:rPr>
              <w:t>NT</w:t>
            </w:r>
          </w:p>
        </w:tc>
        <w:tc>
          <w:tcPr>
            <w:tcW w:w="1098" w:type="dxa"/>
            <w:tcBorders>
              <w:top w:val="single" w:sz="4" w:space="0" w:color="808080"/>
              <w:left w:val="nil"/>
              <w:bottom w:val="single" w:sz="4" w:space="0" w:color="808080"/>
              <w:right w:val="nil"/>
            </w:tcBorders>
            <w:shd w:val="clear" w:color="auto" w:fill="D9D9D9"/>
          </w:tcPr>
          <w:p w:rsidR="0041282F" w:rsidRPr="00184C56" w:rsidRDefault="0041282F" w:rsidP="0041282F">
            <w:pPr>
              <w:spacing w:line="200" w:lineRule="exact"/>
              <w:jc w:val="both"/>
              <w:rPr>
                <w:rFonts w:eastAsia="Calibri" w:cs="Arial"/>
                <w:sz w:val="20"/>
                <w:szCs w:val="18"/>
              </w:rPr>
            </w:pPr>
            <w:r w:rsidRPr="00184C56">
              <w:rPr>
                <w:rFonts w:eastAsia="Calibri" w:cs="Arial"/>
                <w:sz w:val="20"/>
                <w:szCs w:val="18"/>
              </w:rPr>
              <w:t>5</w:t>
            </w:r>
          </w:p>
        </w:tc>
        <w:tc>
          <w:tcPr>
            <w:tcW w:w="1099" w:type="dxa"/>
            <w:tcBorders>
              <w:top w:val="single" w:sz="4" w:space="0" w:color="808080"/>
              <w:left w:val="nil"/>
              <w:bottom w:val="single" w:sz="4" w:space="0" w:color="808080"/>
              <w:right w:val="nil"/>
            </w:tcBorders>
            <w:shd w:val="clear" w:color="auto" w:fill="FFFFFF"/>
          </w:tcPr>
          <w:p w:rsidR="0041282F" w:rsidRPr="00184C56" w:rsidRDefault="0041282F" w:rsidP="0041282F">
            <w:pPr>
              <w:spacing w:line="200" w:lineRule="exact"/>
              <w:jc w:val="both"/>
              <w:rPr>
                <w:rFonts w:eastAsia="Calibri" w:cs="Arial"/>
                <w:sz w:val="20"/>
                <w:szCs w:val="18"/>
              </w:rPr>
            </w:pPr>
            <w:r w:rsidRPr="00184C56">
              <w:rPr>
                <w:rFonts w:eastAsia="Calibri" w:cs="Arial"/>
                <w:sz w:val="20"/>
                <w:szCs w:val="18"/>
              </w:rPr>
              <w:t>4%</w:t>
            </w:r>
          </w:p>
        </w:tc>
      </w:tr>
      <w:tr w:rsidR="0041282F" w:rsidRPr="00184C56" w:rsidTr="00C2490F">
        <w:trPr>
          <w:trHeight w:val="113"/>
          <w:tblHeader/>
        </w:trPr>
        <w:tc>
          <w:tcPr>
            <w:tcW w:w="2694" w:type="dxa"/>
            <w:tcBorders>
              <w:top w:val="single" w:sz="4" w:space="0" w:color="808080"/>
              <w:left w:val="nil"/>
              <w:bottom w:val="single" w:sz="4" w:space="0" w:color="808080"/>
              <w:right w:val="nil"/>
            </w:tcBorders>
            <w:shd w:val="clear" w:color="auto" w:fill="FFFFFF"/>
          </w:tcPr>
          <w:p w:rsidR="0041282F" w:rsidRPr="00184C56" w:rsidRDefault="0041282F" w:rsidP="0041282F">
            <w:pPr>
              <w:spacing w:line="200" w:lineRule="exact"/>
              <w:jc w:val="both"/>
              <w:rPr>
                <w:rFonts w:eastAsia="Calibri" w:cs="Arial"/>
                <w:sz w:val="20"/>
                <w:szCs w:val="18"/>
              </w:rPr>
            </w:pPr>
            <w:r w:rsidRPr="00184C56">
              <w:rPr>
                <w:rFonts w:eastAsia="Calibri" w:cs="Arial"/>
                <w:sz w:val="20"/>
                <w:szCs w:val="18"/>
              </w:rPr>
              <w:t>QLD</w:t>
            </w:r>
          </w:p>
        </w:tc>
        <w:tc>
          <w:tcPr>
            <w:tcW w:w="1098" w:type="dxa"/>
            <w:tcBorders>
              <w:top w:val="single" w:sz="4" w:space="0" w:color="808080"/>
              <w:left w:val="nil"/>
              <w:bottom w:val="single" w:sz="4" w:space="0" w:color="808080"/>
              <w:right w:val="nil"/>
            </w:tcBorders>
            <w:shd w:val="clear" w:color="auto" w:fill="D9D9D9"/>
          </w:tcPr>
          <w:p w:rsidR="0041282F" w:rsidRPr="00184C56" w:rsidRDefault="0041282F" w:rsidP="0041282F">
            <w:pPr>
              <w:spacing w:line="200" w:lineRule="exact"/>
              <w:jc w:val="both"/>
              <w:rPr>
                <w:rFonts w:eastAsia="Calibri" w:cs="Arial"/>
                <w:sz w:val="20"/>
                <w:szCs w:val="18"/>
              </w:rPr>
            </w:pPr>
            <w:r w:rsidRPr="00184C56">
              <w:rPr>
                <w:rFonts w:eastAsia="Calibri" w:cs="Arial"/>
                <w:sz w:val="20"/>
                <w:szCs w:val="18"/>
              </w:rPr>
              <w:t>44</w:t>
            </w:r>
          </w:p>
        </w:tc>
        <w:tc>
          <w:tcPr>
            <w:tcW w:w="1099" w:type="dxa"/>
            <w:tcBorders>
              <w:top w:val="single" w:sz="4" w:space="0" w:color="808080"/>
              <w:left w:val="nil"/>
              <w:bottom w:val="single" w:sz="4" w:space="0" w:color="808080"/>
              <w:right w:val="nil"/>
            </w:tcBorders>
            <w:shd w:val="clear" w:color="auto" w:fill="FFFFFF"/>
          </w:tcPr>
          <w:p w:rsidR="0041282F" w:rsidRPr="00184C56" w:rsidRDefault="0041282F" w:rsidP="0041282F">
            <w:pPr>
              <w:spacing w:line="200" w:lineRule="exact"/>
              <w:jc w:val="both"/>
              <w:rPr>
                <w:rFonts w:eastAsia="Calibri" w:cs="Arial"/>
                <w:sz w:val="20"/>
                <w:szCs w:val="18"/>
              </w:rPr>
            </w:pPr>
            <w:r w:rsidRPr="00184C56">
              <w:rPr>
                <w:rFonts w:eastAsia="Calibri" w:cs="Arial"/>
                <w:sz w:val="20"/>
                <w:szCs w:val="18"/>
              </w:rPr>
              <w:t>33%</w:t>
            </w:r>
          </w:p>
        </w:tc>
      </w:tr>
      <w:tr w:rsidR="0041282F" w:rsidRPr="00184C56" w:rsidTr="00C2490F">
        <w:trPr>
          <w:trHeight w:val="113"/>
          <w:tblHeader/>
        </w:trPr>
        <w:tc>
          <w:tcPr>
            <w:tcW w:w="2694" w:type="dxa"/>
            <w:tcBorders>
              <w:top w:val="single" w:sz="4" w:space="0" w:color="808080"/>
              <w:left w:val="nil"/>
              <w:bottom w:val="single" w:sz="4" w:space="0" w:color="808080"/>
              <w:right w:val="nil"/>
            </w:tcBorders>
            <w:shd w:val="clear" w:color="auto" w:fill="FFFFFF"/>
          </w:tcPr>
          <w:p w:rsidR="0041282F" w:rsidRPr="00184C56" w:rsidRDefault="0041282F" w:rsidP="0041282F">
            <w:pPr>
              <w:spacing w:line="200" w:lineRule="exact"/>
              <w:jc w:val="both"/>
              <w:rPr>
                <w:rFonts w:eastAsia="Calibri" w:cs="Arial"/>
                <w:sz w:val="20"/>
                <w:szCs w:val="18"/>
              </w:rPr>
            </w:pPr>
            <w:r w:rsidRPr="00184C56">
              <w:rPr>
                <w:rFonts w:eastAsia="Calibri" w:cs="Arial"/>
                <w:sz w:val="20"/>
                <w:szCs w:val="18"/>
              </w:rPr>
              <w:t>SA</w:t>
            </w:r>
          </w:p>
        </w:tc>
        <w:tc>
          <w:tcPr>
            <w:tcW w:w="1098" w:type="dxa"/>
            <w:tcBorders>
              <w:top w:val="single" w:sz="4" w:space="0" w:color="808080"/>
              <w:left w:val="nil"/>
              <w:bottom w:val="single" w:sz="4" w:space="0" w:color="808080"/>
              <w:right w:val="nil"/>
            </w:tcBorders>
            <w:shd w:val="clear" w:color="auto" w:fill="D9D9D9"/>
          </w:tcPr>
          <w:p w:rsidR="0041282F" w:rsidRPr="00184C56" w:rsidRDefault="0041282F" w:rsidP="0041282F">
            <w:pPr>
              <w:spacing w:line="200" w:lineRule="exact"/>
              <w:jc w:val="both"/>
              <w:rPr>
                <w:rFonts w:eastAsia="Calibri" w:cs="Arial"/>
                <w:sz w:val="20"/>
                <w:szCs w:val="18"/>
              </w:rPr>
            </w:pPr>
            <w:r w:rsidRPr="00184C56">
              <w:rPr>
                <w:rFonts w:eastAsia="Calibri" w:cs="Arial"/>
                <w:sz w:val="20"/>
                <w:szCs w:val="18"/>
              </w:rPr>
              <w:t>13</w:t>
            </w:r>
          </w:p>
        </w:tc>
        <w:tc>
          <w:tcPr>
            <w:tcW w:w="1099" w:type="dxa"/>
            <w:tcBorders>
              <w:top w:val="single" w:sz="4" w:space="0" w:color="808080"/>
              <w:left w:val="nil"/>
              <w:bottom w:val="single" w:sz="4" w:space="0" w:color="808080"/>
              <w:right w:val="nil"/>
            </w:tcBorders>
            <w:shd w:val="clear" w:color="auto" w:fill="FFFFFF"/>
          </w:tcPr>
          <w:p w:rsidR="0041282F" w:rsidRPr="00184C56" w:rsidRDefault="0041282F" w:rsidP="0041282F">
            <w:pPr>
              <w:spacing w:line="200" w:lineRule="exact"/>
              <w:jc w:val="both"/>
              <w:rPr>
                <w:rFonts w:eastAsia="Calibri" w:cs="Arial"/>
                <w:sz w:val="20"/>
                <w:szCs w:val="18"/>
              </w:rPr>
            </w:pPr>
            <w:r w:rsidRPr="00184C56">
              <w:rPr>
                <w:rFonts w:eastAsia="Calibri" w:cs="Arial"/>
                <w:sz w:val="20"/>
                <w:szCs w:val="18"/>
              </w:rPr>
              <w:t>10%</w:t>
            </w:r>
          </w:p>
        </w:tc>
      </w:tr>
      <w:tr w:rsidR="0041282F" w:rsidRPr="00184C56" w:rsidTr="00C2490F">
        <w:trPr>
          <w:trHeight w:val="113"/>
          <w:tblHeader/>
        </w:trPr>
        <w:tc>
          <w:tcPr>
            <w:tcW w:w="2694" w:type="dxa"/>
            <w:tcBorders>
              <w:top w:val="single" w:sz="4" w:space="0" w:color="808080"/>
              <w:left w:val="nil"/>
              <w:bottom w:val="single" w:sz="4" w:space="0" w:color="A6A6A6"/>
              <w:right w:val="nil"/>
            </w:tcBorders>
            <w:shd w:val="clear" w:color="auto" w:fill="FFFFFF"/>
          </w:tcPr>
          <w:p w:rsidR="0041282F" w:rsidRPr="00184C56" w:rsidRDefault="0041282F" w:rsidP="0041282F">
            <w:pPr>
              <w:spacing w:line="200" w:lineRule="exact"/>
              <w:jc w:val="both"/>
              <w:rPr>
                <w:rFonts w:eastAsia="Calibri" w:cs="Arial"/>
                <w:sz w:val="20"/>
                <w:szCs w:val="18"/>
              </w:rPr>
            </w:pPr>
            <w:r w:rsidRPr="00184C56">
              <w:rPr>
                <w:rFonts w:eastAsia="Calibri" w:cs="Arial"/>
                <w:sz w:val="20"/>
                <w:szCs w:val="18"/>
              </w:rPr>
              <w:t>TAS</w:t>
            </w:r>
          </w:p>
        </w:tc>
        <w:tc>
          <w:tcPr>
            <w:tcW w:w="1098" w:type="dxa"/>
            <w:tcBorders>
              <w:top w:val="single" w:sz="4" w:space="0" w:color="808080"/>
              <w:left w:val="nil"/>
              <w:bottom w:val="single" w:sz="4" w:space="0" w:color="A6A6A6"/>
              <w:right w:val="nil"/>
            </w:tcBorders>
            <w:shd w:val="clear" w:color="auto" w:fill="D9D9D9"/>
          </w:tcPr>
          <w:p w:rsidR="0041282F" w:rsidRPr="00184C56" w:rsidRDefault="0041282F" w:rsidP="0041282F">
            <w:pPr>
              <w:spacing w:line="200" w:lineRule="exact"/>
              <w:jc w:val="both"/>
              <w:rPr>
                <w:rFonts w:eastAsia="Calibri" w:cs="Arial"/>
                <w:sz w:val="20"/>
                <w:szCs w:val="18"/>
              </w:rPr>
            </w:pPr>
            <w:r w:rsidRPr="00184C56">
              <w:rPr>
                <w:rFonts w:eastAsia="Calibri" w:cs="Arial"/>
                <w:sz w:val="20"/>
                <w:szCs w:val="18"/>
              </w:rPr>
              <w:t>1</w:t>
            </w:r>
          </w:p>
        </w:tc>
        <w:tc>
          <w:tcPr>
            <w:tcW w:w="1099" w:type="dxa"/>
            <w:tcBorders>
              <w:top w:val="single" w:sz="4" w:space="0" w:color="808080"/>
              <w:left w:val="nil"/>
              <w:bottom w:val="single" w:sz="4" w:space="0" w:color="A6A6A6"/>
              <w:right w:val="nil"/>
            </w:tcBorders>
            <w:shd w:val="clear" w:color="auto" w:fill="FFFFFF"/>
          </w:tcPr>
          <w:p w:rsidR="0041282F" w:rsidRPr="00184C56" w:rsidRDefault="0041282F" w:rsidP="0041282F">
            <w:pPr>
              <w:spacing w:line="200" w:lineRule="exact"/>
              <w:jc w:val="both"/>
              <w:rPr>
                <w:rFonts w:eastAsia="Calibri" w:cs="Arial"/>
                <w:sz w:val="20"/>
                <w:szCs w:val="18"/>
              </w:rPr>
            </w:pPr>
            <w:r w:rsidRPr="00184C56">
              <w:rPr>
                <w:rFonts w:eastAsia="Calibri" w:cs="Arial"/>
                <w:sz w:val="20"/>
                <w:szCs w:val="18"/>
              </w:rPr>
              <w:t>1%</w:t>
            </w:r>
          </w:p>
        </w:tc>
      </w:tr>
      <w:tr w:rsidR="0041282F" w:rsidRPr="00184C56" w:rsidTr="00C2490F">
        <w:trPr>
          <w:trHeight w:val="113"/>
          <w:tblHeader/>
        </w:trPr>
        <w:tc>
          <w:tcPr>
            <w:tcW w:w="2694" w:type="dxa"/>
            <w:tcBorders>
              <w:top w:val="single" w:sz="4" w:space="0" w:color="808080"/>
              <w:left w:val="nil"/>
              <w:bottom w:val="single" w:sz="4" w:space="0" w:color="A6A6A6"/>
              <w:right w:val="nil"/>
            </w:tcBorders>
            <w:shd w:val="clear" w:color="auto" w:fill="FFFFFF"/>
          </w:tcPr>
          <w:p w:rsidR="0041282F" w:rsidRPr="00184C56" w:rsidRDefault="0041282F" w:rsidP="0041282F">
            <w:pPr>
              <w:spacing w:line="200" w:lineRule="exact"/>
              <w:jc w:val="both"/>
              <w:rPr>
                <w:rFonts w:eastAsia="Calibri" w:cs="Arial"/>
                <w:sz w:val="20"/>
                <w:szCs w:val="18"/>
              </w:rPr>
            </w:pPr>
            <w:r w:rsidRPr="00184C56">
              <w:rPr>
                <w:rFonts w:eastAsia="Calibri" w:cs="Arial"/>
                <w:sz w:val="20"/>
                <w:szCs w:val="18"/>
              </w:rPr>
              <w:t>VIC</w:t>
            </w:r>
          </w:p>
        </w:tc>
        <w:tc>
          <w:tcPr>
            <w:tcW w:w="1098" w:type="dxa"/>
            <w:tcBorders>
              <w:top w:val="single" w:sz="4" w:space="0" w:color="808080"/>
              <w:left w:val="nil"/>
              <w:bottom w:val="single" w:sz="4" w:space="0" w:color="A6A6A6"/>
              <w:right w:val="nil"/>
            </w:tcBorders>
            <w:shd w:val="clear" w:color="auto" w:fill="D9D9D9"/>
          </w:tcPr>
          <w:p w:rsidR="0041282F" w:rsidRPr="00184C56" w:rsidRDefault="0041282F" w:rsidP="0041282F">
            <w:pPr>
              <w:spacing w:line="200" w:lineRule="exact"/>
              <w:jc w:val="both"/>
              <w:rPr>
                <w:rFonts w:eastAsia="Calibri" w:cs="Arial"/>
                <w:sz w:val="20"/>
                <w:szCs w:val="18"/>
              </w:rPr>
            </w:pPr>
            <w:r w:rsidRPr="00184C56">
              <w:rPr>
                <w:rFonts w:eastAsia="Calibri" w:cs="Arial"/>
                <w:sz w:val="20"/>
                <w:szCs w:val="18"/>
              </w:rPr>
              <w:t>8</w:t>
            </w:r>
          </w:p>
        </w:tc>
        <w:tc>
          <w:tcPr>
            <w:tcW w:w="1099" w:type="dxa"/>
            <w:tcBorders>
              <w:top w:val="single" w:sz="4" w:space="0" w:color="808080"/>
              <w:left w:val="nil"/>
              <w:bottom w:val="single" w:sz="4" w:space="0" w:color="A6A6A6"/>
              <w:right w:val="nil"/>
            </w:tcBorders>
            <w:shd w:val="clear" w:color="auto" w:fill="FFFFFF"/>
          </w:tcPr>
          <w:p w:rsidR="0041282F" w:rsidRPr="00184C56" w:rsidRDefault="0041282F" w:rsidP="0041282F">
            <w:pPr>
              <w:spacing w:line="200" w:lineRule="exact"/>
              <w:jc w:val="both"/>
              <w:rPr>
                <w:rFonts w:eastAsia="Calibri" w:cs="Arial"/>
                <w:sz w:val="20"/>
                <w:szCs w:val="18"/>
              </w:rPr>
            </w:pPr>
            <w:r w:rsidRPr="00184C56">
              <w:rPr>
                <w:rFonts w:eastAsia="Calibri" w:cs="Arial"/>
                <w:sz w:val="20"/>
                <w:szCs w:val="18"/>
              </w:rPr>
              <w:t>6%</w:t>
            </w:r>
          </w:p>
        </w:tc>
      </w:tr>
      <w:tr w:rsidR="0041282F" w:rsidRPr="00184C56" w:rsidTr="00C2490F">
        <w:trPr>
          <w:trHeight w:val="113"/>
          <w:tblHeader/>
        </w:trPr>
        <w:tc>
          <w:tcPr>
            <w:tcW w:w="2694" w:type="dxa"/>
            <w:tcBorders>
              <w:top w:val="single" w:sz="4" w:space="0" w:color="808080"/>
              <w:left w:val="nil"/>
              <w:bottom w:val="single" w:sz="4" w:space="0" w:color="808080"/>
              <w:right w:val="nil"/>
            </w:tcBorders>
            <w:shd w:val="clear" w:color="auto" w:fill="FFFFFF"/>
          </w:tcPr>
          <w:p w:rsidR="0041282F" w:rsidRPr="00184C56" w:rsidRDefault="0041282F" w:rsidP="0041282F">
            <w:pPr>
              <w:spacing w:line="200" w:lineRule="exact"/>
              <w:jc w:val="both"/>
              <w:rPr>
                <w:rFonts w:eastAsia="Calibri" w:cs="Arial"/>
                <w:sz w:val="20"/>
                <w:szCs w:val="18"/>
              </w:rPr>
            </w:pPr>
            <w:r w:rsidRPr="00184C56">
              <w:rPr>
                <w:rFonts w:eastAsia="Calibri" w:cs="Arial"/>
                <w:sz w:val="20"/>
                <w:szCs w:val="18"/>
              </w:rPr>
              <w:t>WA</w:t>
            </w:r>
          </w:p>
        </w:tc>
        <w:tc>
          <w:tcPr>
            <w:tcW w:w="1098" w:type="dxa"/>
            <w:tcBorders>
              <w:top w:val="single" w:sz="4" w:space="0" w:color="808080"/>
              <w:left w:val="nil"/>
              <w:bottom w:val="single" w:sz="4" w:space="0" w:color="808080"/>
              <w:right w:val="nil"/>
            </w:tcBorders>
            <w:shd w:val="clear" w:color="auto" w:fill="D9D9D9"/>
          </w:tcPr>
          <w:p w:rsidR="0041282F" w:rsidRPr="00184C56" w:rsidRDefault="0041282F" w:rsidP="0041282F">
            <w:pPr>
              <w:spacing w:line="200" w:lineRule="exact"/>
              <w:jc w:val="both"/>
              <w:rPr>
                <w:rFonts w:eastAsia="Calibri" w:cs="Arial"/>
                <w:sz w:val="20"/>
                <w:szCs w:val="18"/>
              </w:rPr>
            </w:pPr>
            <w:r w:rsidRPr="00184C56">
              <w:rPr>
                <w:rFonts w:eastAsia="Calibri" w:cs="Arial"/>
                <w:sz w:val="20"/>
                <w:szCs w:val="18"/>
              </w:rPr>
              <w:t>27</w:t>
            </w:r>
          </w:p>
        </w:tc>
        <w:tc>
          <w:tcPr>
            <w:tcW w:w="1099" w:type="dxa"/>
            <w:tcBorders>
              <w:top w:val="single" w:sz="4" w:space="0" w:color="808080"/>
              <w:left w:val="nil"/>
              <w:bottom w:val="single" w:sz="4" w:space="0" w:color="808080"/>
              <w:right w:val="nil"/>
            </w:tcBorders>
            <w:shd w:val="clear" w:color="auto" w:fill="FFFFFF"/>
          </w:tcPr>
          <w:p w:rsidR="0041282F" w:rsidRPr="00184C56" w:rsidRDefault="0041282F" w:rsidP="0041282F">
            <w:pPr>
              <w:spacing w:line="200" w:lineRule="exact"/>
              <w:jc w:val="both"/>
              <w:rPr>
                <w:rFonts w:eastAsia="Calibri" w:cs="Arial"/>
                <w:sz w:val="20"/>
                <w:szCs w:val="18"/>
              </w:rPr>
            </w:pPr>
            <w:r w:rsidRPr="00184C56">
              <w:rPr>
                <w:rFonts w:eastAsia="Calibri" w:cs="Arial"/>
                <w:sz w:val="20"/>
                <w:szCs w:val="18"/>
              </w:rPr>
              <w:t>20%</w:t>
            </w:r>
          </w:p>
        </w:tc>
      </w:tr>
    </w:tbl>
    <w:p w:rsidR="00484EAC" w:rsidRDefault="00484EAC" w:rsidP="00484EAC"/>
    <w:tbl>
      <w:tblPr>
        <w:tblW w:w="4891" w:type="dxa"/>
        <w:tblLayout w:type="fixed"/>
        <w:tblCellMar>
          <w:left w:w="0" w:type="dxa"/>
          <w:right w:w="0" w:type="dxa"/>
        </w:tblCellMar>
        <w:tblLook w:val="0600" w:firstRow="0" w:lastRow="0" w:firstColumn="0" w:lastColumn="0" w:noHBand="1" w:noVBand="1"/>
      </w:tblPr>
      <w:tblGrid>
        <w:gridCol w:w="2694"/>
        <w:gridCol w:w="1098"/>
        <w:gridCol w:w="1099"/>
      </w:tblGrid>
      <w:tr w:rsidR="0041282F" w:rsidRPr="00184C56" w:rsidTr="00C2490F">
        <w:trPr>
          <w:trHeight w:val="113"/>
          <w:tblHeader/>
        </w:trPr>
        <w:tc>
          <w:tcPr>
            <w:tcW w:w="2694" w:type="dxa"/>
            <w:tcBorders>
              <w:top w:val="nil"/>
              <w:left w:val="nil"/>
              <w:bottom w:val="single" w:sz="8" w:space="0" w:color="333333"/>
              <w:right w:val="nil"/>
            </w:tcBorders>
            <w:shd w:val="clear" w:color="auto" w:fill="001A90"/>
          </w:tcPr>
          <w:p w:rsidR="0041282F" w:rsidRPr="00184C56" w:rsidRDefault="0041282F" w:rsidP="0041282F">
            <w:pPr>
              <w:spacing w:line="200" w:lineRule="exact"/>
              <w:jc w:val="both"/>
              <w:rPr>
                <w:rFonts w:eastAsia="Calibri" w:cs="Arial"/>
                <w:b/>
                <w:sz w:val="20"/>
                <w:szCs w:val="18"/>
              </w:rPr>
            </w:pPr>
            <w:r>
              <w:rPr>
                <w:rFonts w:eastAsia="Calibri" w:cs="Arial"/>
                <w:b/>
                <w:sz w:val="20"/>
                <w:szCs w:val="18"/>
              </w:rPr>
              <w:t>Year at school</w:t>
            </w:r>
          </w:p>
        </w:tc>
        <w:tc>
          <w:tcPr>
            <w:tcW w:w="1098" w:type="dxa"/>
            <w:tcBorders>
              <w:top w:val="nil"/>
              <w:left w:val="nil"/>
              <w:bottom w:val="single" w:sz="8" w:space="0" w:color="333333"/>
              <w:right w:val="nil"/>
            </w:tcBorders>
            <w:shd w:val="clear" w:color="auto" w:fill="001A90"/>
          </w:tcPr>
          <w:p w:rsidR="0041282F" w:rsidRPr="00184C56" w:rsidRDefault="0041282F" w:rsidP="0041282F">
            <w:pPr>
              <w:spacing w:line="200" w:lineRule="exact"/>
              <w:jc w:val="both"/>
              <w:rPr>
                <w:rFonts w:eastAsia="Calibri" w:cs="Arial"/>
                <w:b/>
                <w:sz w:val="20"/>
                <w:szCs w:val="18"/>
              </w:rPr>
            </w:pPr>
            <w:r w:rsidRPr="00184C56">
              <w:rPr>
                <w:rFonts w:eastAsia="Calibri" w:cs="Arial"/>
                <w:b/>
                <w:sz w:val="20"/>
                <w:szCs w:val="18"/>
              </w:rPr>
              <w:t>Students</w:t>
            </w:r>
            <w:r>
              <w:rPr>
                <w:rFonts w:eastAsia="Calibri" w:cs="Arial"/>
                <w:b/>
                <w:sz w:val="20"/>
                <w:szCs w:val="18"/>
              </w:rPr>
              <w:t xml:space="preserve"> N=134</w:t>
            </w:r>
          </w:p>
        </w:tc>
        <w:tc>
          <w:tcPr>
            <w:tcW w:w="1099" w:type="dxa"/>
            <w:tcBorders>
              <w:top w:val="nil"/>
              <w:left w:val="nil"/>
              <w:bottom w:val="single" w:sz="8" w:space="0" w:color="333333"/>
              <w:right w:val="nil"/>
            </w:tcBorders>
            <w:shd w:val="clear" w:color="auto" w:fill="001A90"/>
          </w:tcPr>
          <w:p w:rsidR="0041282F" w:rsidRPr="00184C56" w:rsidRDefault="0041282F" w:rsidP="0041282F">
            <w:pPr>
              <w:spacing w:line="200" w:lineRule="exact"/>
              <w:jc w:val="both"/>
              <w:rPr>
                <w:rFonts w:eastAsia="Calibri" w:cs="Arial"/>
                <w:b/>
                <w:sz w:val="20"/>
                <w:szCs w:val="18"/>
              </w:rPr>
            </w:pPr>
            <w:r>
              <w:rPr>
                <w:rFonts w:eastAsia="Calibri" w:cs="Arial"/>
                <w:b/>
                <w:sz w:val="20"/>
                <w:szCs w:val="18"/>
              </w:rPr>
              <w:t>Students %</w:t>
            </w:r>
          </w:p>
        </w:tc>
      </w:tr>
      <w:tr w:rsidR="0041282F" w:rsidRPr="00184C56" w:rsidTr="00C2490F">
        <w:trPr>
          <w:trHeight w:val="113"/>
          <w:tblHeader/>
        </w:trPr>
        <w:tc>
          <w:tcPr>
            <w:tcW w:w="2694" w:type="dxa"/>
            <w:tcBorders>
              <w:top w:val="single" w:sz="4" w:space="0" w:color="808080"/>
              <w:left w:val="nil"/>
              <w:bottom w:val="single" w:sz="4" w:space="0" w:color="808080"/>
              <w:right w:val="nil"/>
            </w:tcBorders>
            <w:shd w:val="clear" w:color="auto" w:fill="FFFFFF"/>
          </w:tcPr>
          <w:p w:rsidR="0041282F" w:rsidRPr="00184C56" w:rsidRDefault="0041282F" w:rsidP="0041282F">
            <w:pPr>
              <w:spacing w:line="200" w:lineRule="exact"/>
              <w:jc w:val="both"/>
              <w:rPr>
                <w:rFonts w:eastAsia="Calibri" w:cs="Arial"/>
                <w:sz w:val="20"/>
                <w:szCs w:val="18"/>
              </w:rPr>
            </w:pPr>
            <w:r w:rsidRPr="00184C56">
              <w:rPr>
                <w:rFonts w:eastAsia="Calibri" w:cs="Arial"/>
                <w:sz w:val="20"/>
                <w:szCs w:val="18"/>
              </w:rPr>
              <w:t>Year 6</w:t>
            </w:r>
          </w:p>
        </w:tc>
        <w:tc>
          <w:tcPr>
            <w:tcW w:w="1098" w:type="dxa"/>
            <w:tcBorders>
              <w:top w:val="single" w:sz="4" w:space="0" w:color="808080"/>
              <w:left w:val="nil"/>
              <w:bottom w:val="single" w:sz="4" w:space="0" w:color="808080"/>
              <w:right w:val="nil"/>
            </w:tcBorders>
            <w:shd w:val="clear" w:color="auto" w:fill="D9D9D9"/>
          </w:tcPr>
          <w:p w:rsidR="0041282F" w:rsidRPr="00184C56" w:rsidRDefault="0041282F" w:rsidP="0041282F">
            <w:pPr>
              <w:spacing w:line="200" w:lineRule="exact"/>
              <w:jc w:val="both"/>
              <w:rPr>
                <w:rFonts w:eastAsia="Calibri" w:cs="Arial"/>
                <w:sz w:val="20"/>
                <w:szCs w:val="18"/>
              </w:rPr>
            </w:pPr>
            <w:r w:rsidRPr="00184C56">
              <w:rPr>
                <w:rFonts w:eastAsia="Calibri" w:cs="Arial"/>
                <w:sz w:val="20"/>
                <w:szCs w:val="18"/>
              </w:rPr>
              <w:t>20</w:t>
            </w:r>
          </w:p>
        </w:tc>
        <w:tc>
          <w:tcPr>
            <w:tcW w:w="1099" w:type="dxa"/>
            <w:tcBorders>
              <w:top w:val="single" w:sz="4" w:space="0" w:color="808080"/>
              <w:left w:val="nil"/>
              <w:bottom w:val="single" w:sz="4" w:space="0" w:color="808080"/>
              <w:right w:val="nil"/>
            </w:tcBorders>
            <w:shd w:val="clear" w:color="auto" w:fill="FFFFFF"/>
          </w:tcPr>
          <w:p w:rsidR="0041282F" w:rsidRPr="00184C56" w:rsidRDefault="0041282F" w:rsidP="0041282F">
            <w:pPr>
              <w:spacing w:line="200" w:lineRule="exact"/>
              <w:jc w:val="both"/>
              <w:rPr>
                <w:rFonts w:eastAsia="Calibri" w:cs="Arial"/>
                <w:sz w:val="20"/>
                <w:szCs w:val="18"/>
              </w:rPr>
            </w:pPr>
            <w:r w:rsidRPr="00184C56">
              <w:rPr>
                <w:rFonts w:eastAsia="Calibri" w:cs="Arial"/>
                <w:sz w:val="20"/>
                <w:szCs w:val="18"/>
              </w:rPr>
              <w:t>15%</w:t>
            </w:r>
          </w:p>
        </w:tc>
      </w:tr>
      <w:tr w:rsidR="0041282F" w:rsidRPr="00184C56" w:rsidTr="00C2490F">
        <w:trPr>
          <w:trHeight w:val="113"/>
          <w:tblHeader/>
        </w:trPr>
        <w:tc>
          <w:tcPr>
            <w:tcW w:w="2694" w:type="dxa"/>
            <w:tcBorders>
              <w:top w:val="single" w:sz="4" w:space="0" w:color="808080"/>
              <w:left w:val="nil"/>
              <w:bottom w:val="single" w:sz="4" w:space="0" w:color="808080"/>
              <w:right w:val="nil"/>
            </w:tcBorders>
            <w:shd w:val="clear" w:color="auto" w:fill="FFFFFF"/>
          </w:tcPr>
          <w:p w:rsidR="0041282F" w:rsidRPr="00184C56" w:rsidRDefault="0041282F" w:rsidP="0041282F">
            <w:pPr>
              <w:spacing w:line="200" w:lineRule="exact"/>
              <w:jc w:val="both"/>
              <w:rPr>
                <w:rFonts w:eastAsia="Calibri" w:cs="Arial"/>
                <w:sz w:val="20"/>
                <w:szCs w:val="18"/>
              </w:rPr>
            </w:pPr>
            <w:r w:rsidRPr="00184C56">
              <w:rPr>
                <w:rFonts w:eastAsia="Calibri" w:cs="Arial"/>
                <w:sz w:val="20"/>
                <w:szCs w:val="18"/>
              </w:rPr>
              <w:t>Year 7-8</w:t>
            </w:r>
          </w:p>
        </w:tc>
        <w:tc>
          <w:tcPr>
            <w:tcW w:w="1098" w:type="dxa"/>
            <w:tcBorders>
              <w:top w:val="single" w:sz="4" w:space="0" w:color="808080"/>
              <w:left w:val="nil"/>
              <w:bottom w:val="single" w:sz="4" w:space="0" w:color="808080"/>
              <w:right w:val="nil"/>
            </w:tcBorders>
            <w:shd w:val="clear" w:color="auto" w:fill="D9D9D9"/>
          </w:tcPr>
          <w:p w:rsidR="0041282F" w:rsidRPr="00184C56" w:rsidRDefault="0041282F" w:rsidP="0041282F">
            <w:pPr>
              <w:spacing w:line="200" w:lineRule="exact"/>
              <w:jc w:val="both"/>
              <w:rPr>
                <w:rFonts w:eastAsia="Calibri" w:cs="Arial"/>
                <w:sz w:val="20"/>
                <w:szCs w:val="18"/>
              </w:rPr>
            </w:pPr>
            <w:r w:rsidRPr="00184C56">
              <w:rPr>
                <w:rFonts w:eastAsia="Calibri" w:cs="Arial"/>
                <w:sz w:val="20"/>
                <w:szCs w:val="18"/>
              </w:rPr>
              <w:t>42</w:t>
            </w:r>
          </w:p>
        </w:tc>
        <w:tc>
          <w:tcPr>
            <w:tcW w:w="1099" w:type="dxa"/>
            <w:tcBorders>
              <w:top w:val="single" w:sz="4" w:space="0" w:color="808080"/>
              <w:left w:val="nil"/>
              <w:bottom w:val="single" w:sz="4" w:space="0" w:color="808080"/>
              <w:right w:val="nil"/>
            </w:tcBorders>
            <w:shd w:val="clear" w:color="auto" w:fill="FFFFFF"/>
          </w:tcPr>
          <w:p w:rsidR="0041282F" w:rsidRPr="00184C56" w:rsidRDefault="0041282F" w:rsidP="0041282F">
            <w:pPr>
              <w:spacing w:line="200" w:lineRule="exact"/>
              <w:jc w:val="both"/>
              <w:rPr>
                <w:rFonts w:eastAsia="Calibri" w:cs="Arial"/>
                <w:sz w:val="20"/>
                <w:szCs w:val="18"/>
              </w:rPr>
            </w:pPr>
            <w:r w:rsidRPr="00184C56">
              <w:rPr>
                <w:rFonts w:eastAsia="Calibri" w:cs="Arial"/>
                <w:sz w:val="20"/>
                <w:szCs w:val="18"/>
              </w:rPr>
              <w:t>31%</w:t>
            </w:r>
          </w:p>
        </w:tc>
      </w:tr>
      <w:tr w:rsidR="0041282F" w:rsidRPr="00184C56" w:rsidTr="00C2490F">
        <w:trPr>
          <w:trHeight w:val="113"/>
          <w:tblHeader/>
        </w:trPr>
        <w:tc>
          <w:tcPr>
            <w:tcW w:w="2694" w:type="dxa"/>
            <w:tcBorders>
              <w:top w:val="single" w:sz="4" w:space="0" w:color="808080"/>
              <w:left w:val="nil"/>
              <w:bottom w:val="single" w:sz="4" w:space="0" w:color="808080"/>
              <w:right w:val="nil"/>
            </w:tcBorders>
            <w:shd w:val="clear" w:color="auto" w:fill="FFFFFF"/>
          </w:tcPr>
          <w:p w:rsidR="0041282F" w:rsidRPr="00184C56" w:rsidRDefault="0041282F" w:rsidP="0041282F">
            <w:pPr>
              <w:spacing w:line="200" w:lineRule="exact"/>
              <w:jc w:val="both"/>
              <w:rPr>
                <w:rFonts w:eastAsia="Calibri" w:cs="Arial"/>
                <w:sz w:val="20"/>
                <w:szCs w:val="18"/>
              </w:rPr>
            </w:pPr>
            <w:r w:rsidRPr="00184C56">
              <w:rPr>
                <w:rFonts w:eastAsia="Calibri" w:cs="Arial"/>
                <w:sz w:val="20"/>
                <w:szCs w:val="18"/>
              </w:rPr>
              <w:t>Year 9-10</w:t>
            </w:r>
          </w:p>
        </w:tc>
        <w:tc>
          <w:tcPr>
            <w:tcW w:w="1098" w:type="dxa"/>
            <w:tcBorders>
              <w:top w:val="single" w:sz="4" w:space="0" w:color="808080"/>
              <w:left w:val="nil"/>
              <w:bottom w:val="single" w:sz="4" w:space="0" w:color="808080"/>
              <w:right w:val="nil"/>
            </w:tcBorders>
            <w:shd w:val="clear" w:color="auto" w:fill="D9D9D9"/>
          </w:tcPr>
          <w:p w:rsidR="0041282F" w:rsidRPr="00184C56" w:rsidRDefault="0041282F" w:rsidP="0041282F">
            <w:pPr>
              <w:spacing w:line="200" w:lineRule="exact"/>
              <w:jc w:val="both"/>
              <w:rPr>
                <w:rFonts w:eastAsia="Calibri" w:cs="Arial"/>
                <w:sz w:val="20"/>
                <w:szCs w:val="18"/>
              </w:rPr>
            </w:pPr>
            <w:r w:rsidRPr="00184C56">
              <w:rPr>
                <w:rFonts w:eastAsia="Calibri" w:cs="Arial"/>
                <w:sz w:val="20"/>
                <w:szCs w:val="18"/>
              </w:rPr>
              <w:t>52</w:t>
            </w:r>
          </w:p>
        </w:tc>
        <w:tc>
          <w:tcPr>
            <w:tcW w:w="1099" w:type="dxa"/>
            <w:tcBorders>
              <w:top w:val="single" w:sz="4" w:space="0" w:color="808080"/>
              <w:left w:val="nil"/>
              <w:bottom w:val="single" w:sz="4" w:space="0" w:color="808080"/>
              <w:right w:val="nil"/>
            </w:tcBorders>
            <w:shd w:val="clear" w:color="auto" w:fill="FFFFFF"/>
          </w:tcPr>
          <w:p w:rsidR="0041282F" w:rsidRPr="00184C56" w:rsidRDefault="0041282F" w:rsidP="0041282F">
            <w:pPr>
              <w:spacing w:line="200" w:lineRule="exact"/>
              <w:jc w:val="both"/>
              <w:rPr>
                <w:rFonts w:eastAsia="Calibri" w:cs="Arial"/>
                <w:sz w:val="20"/>
                <w:szCs w:val="18"/>
              </w:rPr>
            </w:pPr>
            <w:r w:rsidRPr="00184C56">
              <w:rPr>
                <w:rFonts w:eastAsia="Calibri" w:cs="Arial"/>
                <w:sz w:val="20"/>
                <w:szCs w:val="18"/>
              </w:rPr>
              <w:t>39%</w:t>
            </w:r>
          </w:p>
        </w:tc>
      </w:tr>
      <w:tr w:rsidR="0041282F" w:rsidRPr="00184C56" w:rsidTr="00C2490F">
        <w:trPr>
          <w:trHeight w:val="113"/>
          <w:tblHeader/>
        </w:trPr>
        <w:tc>
          <w:tcPr>
            <w:tcW w:w="2694" w:type="dxa"/>
            <w:tcBorders>
              <w:top w:val="single" w:sz="4" w:space="0" w:color="808080"/>
              <w:left w:val="nil"/>
              <w:bottom w:val="single" w:sz="4" w:space="0" w:color="808080"/>
              <w:right w:val="nil"/>
            </w:tcBorders>
            <w:shd w:val="clear" w:color="auto" w:fill="FFFFFF"/>
          </w:tcPr>
          <w:p w:rsidR="0041282F" w:rsidRPr="00184C56" w:rsidRDefault="0041282F" w:rsidP="0041282F">
            <w:pPr>
              <w:spacing w:line="200" w:lineRule="exact"/>
              <w:jc w:val="both"/>
              <w:rPr>
                <w:rFonts w:eastAsia="Calibri" w:cs="Arial"/>
                <w:sz w:val="20"/>
                <w:szCs w:val="18"/>
              </w:rPr>
            </w:pPr>
            <w:r w:rsidRPr="00184C56">
              <w:rPr>
                <w:rFonts w:eastAsia="Calibri" w:cs="Arial"/>
                <w:sz w:val="20"/>
                <w:szCs w:val="18"/>
              </w:rPr>
              <w:t>Year 11-12</w:t>
            </w:r>
          </w:p>
        </w:tc>
        <w:tc>
          <w:tcPr>
            <w:tcW w:w="1098" w:type="dxa"/>
            <w:tcBorders>
              <w:top w:val="single" w:sz="4" w:space="0" w:color="808080"/>
              <w:left w:val="nil"/>
              <w:bottom w:val="single" w:sz="4" w:space="0" w:color="808080"/>
              <w:right w:val="nil"/>
            </w:tcBorders>
            <w:shd w:val="clear" w:color="auto" w:fill="D9D9D9"/>
          </w:tcPr>
          <w:p w:rsidR="0041282F" w:rsidRPr="00184C56" w:rsidRDefault="0041282F" w:rsidP="0041282F">
            <w:pPr>
              <w:spacing w:line="200" w:lineRule="exact"/>
              <w:jc w:val="both"/>
              <w:rPr>
                <w:rFonts w:eastAsia="Calibri" w:cs="Arial"/>
                <w:sz w:val="20"/>
                <w:szCs w:val="18"/>
              </w:rPr>
            </w:pPr>
            <w:r w:rsidRPr="00184C56">
              <w:rPr>
                <w:rFonts w:eastAsia="Calibri" w:cs="Arial"/>
                <w:sz w:val="20"/>
                <w:szCs w:val="18"/>
              </w:rPr>
              <w:t>20</w:t>
            </w:r>
          </w:p>
        </w:tc>
        <w:tc>
          <w:tcPr>
            <w:tcW w:w="1099" w:type="dxa"/>
            <w:tcBorders>
              <w:top w:val="single" w:sz="4" w:space="0" w:color="808080"/>
              <w:left w:val="nil"/>
              <w:bottom w:val="single" w:sz="4" w:space="0" w:color="808080"/>
              <w:right w:val="nil"/>
            </w:tcBorders>
            <w:shd w:val="clear" w:color="auto" w:fill="FFFFFF"/>
          </w:tcPr>
          <w:p w:rsidR="0041282F" w:rsidRPr="00184C56" w:rsidRDefault="0041282F" w:rsidP="0041282F">
            <w:pPr>
              <w:spacing w:line="200" w:lineRule="exact"/>
              <w:jc w:val="both"/>
              <w:rPr>
                <w:rFonts w:eastAsia="Calibri" w:cs="Arial"/>
                <w:sz w:val="20"/>
                <w:szCs w:val="18"/>
              </w:rPr>
            </w:pPr>
            <w:r w:rsidRPr="00184C56">
              <w:rPr>
                <w:rFonts w:eastAsia="Calibri" w:cs="Arial"/>
                <w:sz w:val="20"/>
                <w:szCs w:val="18"/>
              </w:rPr>
              <w:t>15%</w:t>
            </w:r>
          </w:p>
        </w:tc>
      </w:tr>
    </w:tbl>
    <w:p w:rsidR="00484EAC" w:rsidRDefault="00484EAC" w:rsidP="00484EAC"/>
    <w:tbl>
      <w:tblPr>
        <w:tblW w:w="4891" w:type="dxa"/>
        <w:tblLayout w:type="fixed"/>
        <w:tblCellMar>
          <w:left w:w="0" w:type="dxa"/>
          <w:right w:w="0" w:type="dxa"/>
        </w:tblCellMar>
        <w:tblLook w:val="0600" w:firstRow="0" w:lastRow="0" w:firstColumn="0" w:lastColumn="0" w:noHBand="1" w:noVBand="1"/>
      </w:tblPr>
      <w:tblGrid>
        <w:gridCol w:w="2694"/>
        <w:gridCol w:w="1098"/>
        <w:gridCol w:w="1099"/>
      </w:tblGrid>
      <w:tr w:rsidR="0041282F" w:rsidRPr="00184C56" w:rsidTr="00C2490F">
        <w:trPr>
          <w:trHeight w:val="113"/>
          <w:tblHeader/>
        </w:trPr>
        <w:tc>
          <w:tcPr>
            <w:tcW w:w="2694" w:type="dxa"/>
            <w:tcBorders>
              <w:top w:val="nil"/>
              <w:left w:val="nil"/>
              <w:bottom w:val="single" w:sz="8" w:space="0" w:color="333333"/>
              <w:right w:val="nil"/>
            </w:tcBorders>
            <w:shd w:val="clear" w:color="auto" w:fill="001A90"/>
          </w:tcPr>
          <w:p w:rsidR="0041282F" w:rsidRPr="00184C56" w:rsidRDefault="0041282F" w:rsidP="0041282F">
            <w:pPr>
              <w:spacing w:line="200" w:lineRule="exact"/>
              <w:jc w:val="both"/>
              <w:rPr>
                <w:rFonts w:eastAsia="Calibri" w:cs="Arial"/>
                <w:b/>
                <w:sz w:val="20"/>
                <w:szCs w:val="18"/>
              </w:rPr>
            </w:pPr>
            <w:r>
              <w:rPr>
                <w:rFonts w:eastAsia="Calibri" w:cs="Arial"/>
                <w:b/>
                <w:sz w:val="20"/>
                <w:szCs w:val="18"/>
              </w:rPr>
              <w:t>Gender</w:t>
            </w:r>
          </w:p>
        </w:tc>
        <w:tc>
          <w:tcPr>
            <w:tcW w:w="1098" w:type="dxa"/>
            <w:tcBorders>
              <w:top w:val="nil"/>
              <w:left w:val="nil"/>
              <w:bottom w:val="single" w:sz="8" w:space="0" w:color="333333"/>
              <w:right w:val="nil"/>
            </w:tcBorders>
            <w:shd w:val="clear" w:color="auto" w:fill="001A90"/>
          </w:tcPr>
          <w:p w:rsidR="0041282F" w:rsidRPr="00184C56" w:rsidRDefault="0041282F" w:rsidP="0041282F">
            <w:pPr>
              <w:spacing w:line="200" w:lineRule="exact"/>
              <w:jc w:val="both"/>
              <w:rPr>
                <w:rFonts w:eastAsia="Calibri" w:cs="Arial"/>
                <w:b/>
                <w:sz w:val="20"/>
                <w:szCs w:val="18"/>
              </w:rPr>
            </w:pPr>
            <w:r w:rsidRPr="00184C56">
              <w:rPr>
                <w:rFonts w:eastAsia="Calibri" w:cs="Arial"/>
                <w:b/>
                <w:sz w:val="20"/>
                <w:szCs w:val="18"/>
              </w:rPr>
              <w:t>Students</w:t>
            </w:r>
            <w:r>
              <w:rPr>
                <w:rFonts w:eastAsia="Calibri" w:cs="Arial"/>
                <w:b/>
                <w:sz w:val="20"/>
                <w:szCs w:val="18"/>
              </w:rPr>
              <w:t xml:space="preserve"> N=134</w:t>
            </w:r>
          </w:p>
        </w:tc>
        <w:tc>
          <w:tcPr>
            <w:tcW w:w="1099" w:type="dxa"/>
            <w:tcBorders>
              <w:top w:val="nil"/>
              <w:left w:val="nil"/>
              <w:bottom w:val="single" w:sz="8" w:space="0" w:color="333333"/>
              <w:right w:val="nil"/>
            </w:tcBorders>
            <w:shd w:val="clear" w:color="auto" w:fill="001A90"/>
          </w:tcPr>
          <w:p w:rsidR="0041282F" w:rsidRPr="00184C56" w:rsidRDefault="0041282F" w:rsidP="0041282F">
            <w:pPr>
              <w:spacing w:line="200" w:lineRule="exact"/>
              <w:jc w:val="both"/>
              <w:rPr>
                <w:rFonts w:eastAsia="Calibri" w:cs="Arial"/>
                <w:b/>
                <w:sz w:val="20"/>
                <w:szCs w:val="18"/>
              </w:rPr>
            </w:pPr>
            <w:r>
              <w:rPr>
                <w:rFonts w:eastAsia="Calibri" w:cs="Arial"/>
                <w:b/>
                <w:sz w:val="20"/>
                <w:szCs w:val="18"/>
              </w:rPr>
              <w:t>Students %</w:t>
            </w:r>
          </w:p>
        </w:tc>
      </w:tr>
      <w:tr w:rsidR="0041282F" w:rsidRPr="00184C56" w:rsidTr="00C2490F">
        <w:trPr>
          <w:trHeight w:val="113"/>
          <w:tblHeader/>
        </w:trPr>
        <w:tc>
          <w:tcPr>
            <w:tcW w:w="2694" w:type="dxa"/>
            <w:tcBorders>
              <w:top w:val="single" w:sz="4" w:space="0" w:color="808080"/>
              <w:left w:val="nil"/>
              <w:bottom w:val="single" w:sz="4" w:space="0" w:color="808080"/>
              <w:right w:val="nil"/>
            </w:tcBorders>
            <w:shd w:val="clear" w:color="auto" w:fill="FFFFFF"/>
          </w:tcPr>
          <w:p w:rsidR="0041282F" w:rsidRPr="00184C56" w:rsidRDefault="0041282F" w:rsidP="0041282F">
            <w:pPr>
              <w:spacing w:before="20" w:line="200" w:lineRule="exact"/>
              <w:jc w:val="both"/>
              <w:rPr>
                <w:rFonts w:eastAsia="Calibri" w:cs="Arial"/>
                <w:sz w:val="20"/>
                <w:szCs w:val="18"/>
              </w:rPr>
            </w:pPr>
            <w:r w:rsidRPr="00184C56">
              <w:rPr>
                <w:rFonts w:eastAsia="Calibri" w:cs="Arial"/>
                <w:sz w:val="20"/>
                <w:szCs w:val="18"/>
              </w:rPr>
              <w:t>Male</w:t>
            </w:r>
          </w:p>
        </w:tc>
        <w:tc>
          <w:tcPr>
            <w:tcW w:w="1098" w:type="dxa"/>
            <w:tcBorders>
              <w:top w:val="single" w:sz="4" w:space="0" w:color="808080"/>
              <w:left w:val="nil"/>
              <w:bottom w:val="single" w:sz="4" w:space="0" w:color="808080"/>
              <w:right w:val="nil"/>
            </w:tcBorders>
            <w:shd w:val="clear" w:color="auto" w:fill="D9D9D9"/>
          </w:tcPr>
          <w:p w:rsidR="0041282F" w:rsidRPr="00184C56" w:rsidRDefault="0041282F" w:rsidP="0041282F">
            <w:pPr>
              <w:spacing w:before="20" w:line="200" w:lineRule="exact"/>
              <w:jc w:val="both"/>
              <w:rPr>
                <w:rFonts w:eastAsia="Calibri" w:cs="Arial"/>
                <w:sz w:val="20"/>
                <w:szCs w:val="18"/>
              </w:rPr>
            </w:pPr>
            <w:r w:rsidRPr="00184C56">
              <w:rPr>
                <w:rFonts w:eastAsia="Calibri" w:cs="Arial"/>
                <w:sz w:val="20"/>
                <w:szCs w:val="18"/>
              </w:rPr>
              <w:t>64</w:t>
            </w:r>
          </w:p>
        </w:tc>
        <w:tc>
          <w:tcPr>
            <w:tcW w:w="1099" w:type="dxa"/>
            <w:tcBorders>
              <w:top w:val="single" w:sz="4" w:space="0" w:color="808080"/>
              <w:left w:val="nil"/>
              <w:bottom w:val="single" w:sz="4" w:space="0" w:color="808080"/>
              <w:right w:val="nil"/>
            </w:tcBorders>
            <w:shd w:val="clear" w:color="auto" w:fill="FFFFFF"/>
          </w:tcPr>
          <w:p w:rsidR="0041282F" w:rsidRPr="00184C56" w:rsidRDefault="0041282F" w:rsidP="0041282F">
            <w:pPr>
              <w:spacing w:before="20" w:line="200" w:lineRule="exact"/>
              <w:jc w:val="both"/>
              <w:rPr>
                <w:rFonts w:eastAsia="Calibri" w:cs="Arial"/>
                <w:sz w:val="20"/>
                <w:szCs w:val="18"/>
              </w:rPr>
            </w:pPr>
            <w:r w:rsidRPr="00184C56">
              <w:rPr>
                <w:rFonts w:eastAsia="Calibri" w:cs="Arial"/>
                <w:sz w:val="20"/>
                <w:szCs w:val="18"/>
              </w:rPr>
              <w:t>48%</w:t>
            </w:r>
          </w:p>
        </w:tc>
      </w:tr>
      <w:tr w:rsidR="0041282F" w:rsidRPr="00184C56" w:rsidTr="00C2490F">
        <w:trPr>
          <w:trHeight w:val="113"/>
          <w:tblHeader/>
        </w:trPr>
        <w:tc>
          <w:tcPr>
            <w:tcW w:w="2694" w:type="dxa"/>
            <w:tcBorders>
              <w:top w:val="single" w:sz="4" w:space="0" w:color="808080"/>
              <w:left w:val="nil"/>
              <w:bottom w:val="single" w:sz="4" w:space="0" w:color="808080"/>
              <w:right w:val="nil"/>
            </w:tcBorders>
            <w:shd w:val="clear" w:color="auto" w:fill="FFFFFF"/>
          </w:tcPr>
          <w:p w:rsidR="0041282F" w:rsidRPr="00184C56" w:rsidRDefault="0041282F" w:rsidP="0041282F">
            <w:pPr>
              <w:spacing w:line="200" w:lineRule="exact"/>
              <w:jc w:val="both"/>
              <w:rPr>
                <w:rFonts w:eastAsia="Calibri" w:cs="Arial"/>
                <w:sz w:val="20"/>
                <w:szCs w:val="18"/>
              </w:rPr>
            </w:pPr>
            <w:r w:rsidRPr="00184C56">
              <w:rPr>
                <w:rFonts w:eastAsia="Calibri" w:cs="Arial"/>
                <w:sz w:val="20"/>
                <w:szCs w:val="18"/>
              </w:rPr>
              <w:t>Female</w:t>
            </w:r>
          </w:p>
        </w:tc>
        <w:tc>
          <w:tcPr>
            <w:tcW w:w="1098" w:type="dxa"/>
            <w:tcBorders>
              <w:top w:val="single" w:sz="4" w:space="0" w:color="808080"/>
              <w:left w:val="nil"/>
              <w:bottom w:val="single" w:sz="4" w:space="0" w:color="808080"/>
              <w:right w:val="nil"/>
            </w:tcBorders>
            <w:shd w:val="clear" w:color="auto" w:fill="D9D9D9"/>
          </w:tcPr>
          <w:p w:rsidR="0041282F" w:rsidRPr="00184C56" w:rsidRDefault="0041282F" w:rsidP="0041282F">
            <w:pPr>
              <w:spacing w:line="200" w:lineRule="exact"/>
              <w:jc w:val="both"/>
              <w:rPr>
                <w:rFonts w:eastAsia="Calibri" w:cs="Arial"/>
                <w:sz w:val="20"/>
                <w:szCs w:val="18"/>
              </w:rPr>
            </w:pPr>
            <w:r w:rsidRPr="00184C56">
              <w:rPr>
                <w:rFonts w:eastAsia="Calibri" w:cs="Arial"/>
                <w:sz w:val="20"/>
                <w:szCs w:val="18"/>
              </w:rPr>
              <w:t>68</w:t>
            </w:r>
          </w:p>
        </w:tc>
        <w:tc>
          <w:tcPr>
            <w:tcW w:w="1099" w:type="dxa"/>
            <w:tcBorders>
              <w:top w:val="single" w:sz="4" w:space="0" w:color="808080"/>
              <w:left w:val="nil"/>
              <w:bottom w:val="single" w:sz="4" w:space="0" w:color="808080"/>
              <w:right w:val="nil"/>
            </w:tcBorders>
            <w:shd w:val="clear" w:color="auto" w:fill="FFFFFF"/>
          </w:tcPr>
          <w:p w:rsidR="0041282F" w:rsidRPr="00184C56" w:rsidRDefault="0041282F" w:rsidP="0041282F">
            <w:pPr>
              <w:spacing w:line="200" w:lineRule="exact"/>
              <w:jc w:val="both"/>
              <w:rPr>
                <w:rFonts w:eastAsia="Calibri" w:cs="Arial"/>
                <w:sz w:val="20"/>
                <w:szCs w:val="18"/>
              </w:rPr>
            </w:pPr>
            <w:r w:rsidRPr="00184C56">
              <w:rPr>
                <w:rFonts w:eastAsia="Calibri" w:cs="Arial"/>
                <w:sz w:val="20"/>
                <w:szCs w:val="18"/>
              </w:rPr>
              <w:t>51%</w:t>
            </w:r>
          </w:p>
        </w:tc>
      </w:tr>
      <w:tr w:rsidR="0041282F" w:rsidRPr="00184C56" w:rsidTr="00C2490F">
        <w:trPr>
          <w:trHeight w:val="113"/>
          <w:tblHeader/>
        </w:trPr>
        <w:tc>
          <w:tcPr>
            <w:tcW w:w="2694" w:type="dxa"/>
            <w:tcBorders>
              <w:top w:val="single" w:sz="4" w:space="0" w:color="808080"/>
              <w:left w:val="nil"/>
              <w:bottom w:val="single" w:sz="4" w:space="0" w:color="808080"/>
              <w:right w:val="nil"/>
            </w:tcBorders>
            <w:shd w:val="clear" w:color="auto" w:fill="FFFFFF"/>
          </w:tcPr>
          <w:p w:rsidR="0041282F" w:rsidRPr="00184C56" w:rsidRDefault="0041282F" w:rsidP="0041282F">
            <w:pPr>
              <w:spacing w:line="200" w:lineRule="exact"/>
              <w:jc w:val="both"/>
              <w:rPr>
                <w:rFonts w:eastAsia="Calibri" w:cs="Arial"/>
                <w:sz w:val="20"/>
                <w:szCs w:val="18"/>
              </w:rPr>
            </w:pPr>
            <w:r w:rsidRPr="00184C56">
              <w:rPr>
                <w:rFonts w:eastAsia="Calibri" w:cs="Arial"/>
                <w:sz w:val="20"/>
                <w:szCs w:val="18"/>
              </w:rPr>
              <w:t>Prefer not to say</w:t>
            </w:r>
          </w:p>
        </w:tc>
        <w:tc>
          <w:tcPr>
            <w:tcW w:w="1098" w:type="dxa"/>
            <w:tcBorders>
              <w:top w:val="single" w:sz="4" w:space="0" w:color="808080"/>
              <w:left w:val="nil"/>
              <w:bottom w:val="single" w:sz="4" w:space="0" w:color="808080"/>
              <w:right w:val="nil"/>
            </w:tcBorders>
            <w:shd w:val="clear" w:color="auto" w:fill="D9D9D9"/>
          </w:tcPr>
          <w:p w:rsidR="0041282F" w:rsidRPr="00184C56" w:rsidRDefault="0041282F" w:rsidP="0041282F">
            <w:pPr>
              <w:spacing w:line="200" w:lineRule="exact"/>
              <w:jc w:val="both"/>
              <w:rPr>
                <w:rFonts w:eastAsia="Calibri" w:cs="Arial"/>
                <w:sz w:val="20"/>
                <w:szCs w:val="18"/>
              </w:rPr>
            </w:pPr>
            <w:r w:rsidRPr="00184C56">
              <w:rPr>
                <w:rFonts w:eastAsia="Calibri" w:cs="Arial"/>
                <w:sz w:val="20"/>
                <w:szCs w:val="18"/>
              </w:rPr>
              <w:t>2</w:t>
            </w:r>
          </w:p>
        </w:tc>
        <w:tc>
          <w:tcPr>
            <w:tcW w:w="1099" w:type="dxa"/>
            <w:tcBorders>
              <w:top w:val="single" w:sz="4" w:space="0" w:color="808080"/>
              <w:left w:val="nil"/>
              <w:bottom w:val="single" w:sz="4" w:space="0" w:color="808080"/>
              <w:right w:val="nil"/>
            </w:tcBorders>
            <w:shd w:val="clear" w:color="auto" w:fill="FFFFFF"/>
          </w:tcPr>
          <w:p w:rsidR="0041282F" w:rsidRPr="00184C56" w:rsidRDefault="0041282F" w:rsidP="0041282F">
            <w:pPr>
              <w:spacing w:line="200" w:lineRule="exact"/>
              <w:jc w:val="both"/>
              <w:rPr>
                <w:rFonts w:eastAsia="Calibri" w:cs="Arial"/>
                <w:sz w:val="20"/>
                <w:szCs w:val="18"/>
              </w:rPr>
            </w:pPr>
            <w:r w:rsidRPr="00184C56">
              <w:rPr>
                <w:rFonts w:eastAsia="Calibri" w:cs="Arial"/>
                <w:sz w:val="20"/>
                <w:szCs w:val="18"/>
              </w:rPr>
              <w:t>1%</w:t>
            </w:r>
          </w:p>
        </w:tc>
      </w:tr>
    </w:tbl>
    <w:p w:rsidR="00484EAC" w:rsidRDefault="00484EAC" w:rsidP="00484EAC"/>
    <w:tbl>
      <w:tblPr>
        <w:tblW w:w="4891" w:type="dxa"/>
        <w:tblLayout w:type="fixed"/>
        <w:tblCellMar>
          <w:left w:w="0" w:type="dxa"/>
          <w:right w:w="0" w:type="dxa"/>
        </w:tblCellMar>
        <w:tblLook w:val="0600" w:firstRow="0" w:lastRow="0" w:firstColumn="0" w:lastColumn="0" w:noHBand="1" w:noVBand="1"/>
      </w:tblPr>
      <w:tblGrid>
        <w:gridCol w:w="2694"/>
        <w:gridCol w:w="1098"/>
        <w:gridCol w:w="1099"/>
      </w:tblGrid>
      <w:tr w:rsidR="0041282F" w:rsidRPr="00184C56" w:rsidTr="00C2490F">
        <w:trPr>
          <w:trHeight w:val="113"/>
          <w:tblHeader/>
        </w:trPr>
        <w:tc>
          <w:tcPr>
            <w:tcW w:w="2694" w:type="dxa"/>
            <w:tcBorders>
              <w:top w:val="nil"/>
              <w:left w:val="nil"/>
              <w:bottom w:val="single" w:sz="8" w:space="0" w:color="333333"/>
              <w:right w:val="nil"/>
            </w:tcBorders>
            <w:shd w:val="clear" w:color="auto" w:fill="001A90"/>
          </w:tcPr>
          <w:p w:rsidR="0041282F" w:rsidRPr="00184C56" w:rsidRDefault="0041282F" w:rsidP="0041282F">
            <w:pPr>
              <w:spacing w:line="200" w:lineRule="exact"/>
              <w:jc w:val="both"/>
              <w:rPr>
                <w:rFonts w:eastAsia="Calibri" w:cs="Arial"/>
                <w:b/>
                <w:sz w:val="20"/>
                <w:szCs w:val="18"/>
              </w:rPr>
            </w:pPr>
            <w:r>
              <w:rPr>
                <w:rFonts w:eastAsia="Calibri" w:cs="Arial"/>
                <w:b/>
                <w:sz w:val="20"/>
                <w:szCs w:val="18"/>
              </w:rPr>
              <w:t>Age</w:t>
            </w:r>
          </w:p>
        </w:tc>
        <w:tc>
          <w:tcPr>
            <w:tcW w:w="1098" w:type="dxa"/>
            <w:tcBorders>
              <w:top w:val="nil"/>
              <w:left w:val="nil"/>
              <w:bottom w:val="single" w:sz="8" w:space="0" w:color="333333"/>
              <w:right w:val="nil"/>
            </w:tcBorders>
            <w:shd w:val="clear" w:color="auto" w:fill="001A90"/>
          </w:tcPr>
          <w:p w:rsidR="0041282F" w:rsidRPr="00184C56" w:rsidRDefault="0041282F" w:rsidP="0041282F">
            <w:pPr>
              <w:spacing w:line="200" w:lineRule="exact"/>
              <w:jc w:val="both"/>
              <w:rPr>
                <w:rFonts w:eastAsia="Calibri" w:cs="Arial"/>
                <w:b/>
                <w:sz w:val="20"/>
                <w:szCs w:val="18"/>
              </w:rPr>
            </w:pPr>
            <w:r w:rsidRPr="00184C56">
              <w:rPr>
                <w:rFonts w:eastAsia="Calibri" w:cs="Arial"/>
                <w:b/>
                <w:sz w:val="20"/>
                <w:szCs w:val="18"/>
              </w:rPr>
              <w:t>Students</w:t>
            </w:r>
            <w:r>
              <w:rPr>
                <w:rFonts w:eastAsia="Calibri" w:cs="Arial"/>
                <w:b/>
                <w:sz w:val="20"/>
                <w:szCs w:val="18"/>
              </w:rPr>
              <w:t xml:space="preserve"> N=134</w:t>
            </w:r>
          </w:p>
        </w:tc>
        <w:tc>
          <w:tcPr>
            <w:tcW w:w="1099" w:type="dxa"/>
            <w:tcBorders>
              <w:top w:val="nil"/>
              <w:left w:val="nil"/>
              <w:bottom w:val="single" w:sz="8" w:space="0" w:color="333333"/>
              <w:right w:val="nil"/>
            </w:tcBorders>
            <w:shd w:val="clear" w:color="auto" w:fill="001A90"/>
          </w:tcPr>
          <w:p w:rsidR="0041282F" w:rsidRPr="00184C56" w:rsidRDefault="0041282F" w:rsidP="0041282F">
            <w:pPr>
              <w:spacing w:line="200" w:lineRule="exact"/>
              <w:jc w:val="both"/>
              <w:rPr>
                <w:rFonts w:eastAsia="Calibri" w:cs="Arial"/>
                <w:b/>
                <w:sz w:val="20"/>
                <w:szCs w:val="18"/>
              </w:rPr>
            </w:pPr>
            <w:r>
              <w:rPr>
                <w:rFonts w:eastAsia="Calibri" w:cs="Arial"/>
                <w:b/>
                <w:sz w:val="20"/>
                <w:szCs w:val="18"/>
              </w:rPr>
              <w:t>Students %</w:t>
            </w:r>
          </w:p>
        </w:tc>
      </w:tr>
      <w:tr w:rsidR="0041282F" w:rsidRPr="00184C56" w:rsidTr="00C2490F">
        <w:trPr>
          <w:trHeight w:val="113"/>
          <w:tblHeader/>
        </w:trPr>
        <w:tc>
          <w:tcPr>
            <w:tcW w:w="2694" w:type="dxa"/>
            <w:tcBorders>
              <w:top w:val="single" w:sz="4" w:space="0" w:color="808080"/>
              <w:left w:val="nil"/>
              <w:bottom w:val="single" w:sz="4" w:space="0" w:color="808080"/>
              <w:right w:val="nil"/>
            </w:tcBorders>
            <w:shd w:val="clear" w:color="auto" w:fill="FFFFFF"/>
          </w:tcPr>
          <w:p w:rsidR="0041282F" w:rsidRPr="00184C56" w:rsidRDefault="0041282F" w:rsidP="0041282F">
            <w:pPr>
              <w:spacing w:before="20" w:line="200" w:lineRule="exact"/>
              <w:jc w:val="both"/>
              <w:rPr>
                <w:rFonts w:eastAsia="Calibri" w:cs="Arial"/>
                <w:sz w:val="20"/>
                <w:szCs w:val="18"/>
              </w:rPr>
            </w:pPr>
            <w:r w:rsidRPr="00184C56">
              <w:rPr>
                <w:rFonts w:eastAsia="Calibri" w:cs="Arial"/>
                <w:sz w:val="20"/>
                <w:szCs w:val="18"/>
              </w:rPr>
              <w:t>12-14 years</w:t>
            </w:r>
          </w:p>
        </w:tc>
        <w:tc>
          <w:tcPr>
            <w:tcW w:w="1098" w:type="dxa"/>
            <w:tcBorders>
              <w:top w:val="single" w:sz="4" w:space="0" w:color="808080"/>
              <w:left w:val="nil"/>
              <w:bottom w:val="single" w:sz="4" w:space="0" w:color="808080"/>
              <w:right w:val="nil"/>
            </w:tcBorders>
            <w:shd w:val="clear" w:color="auto" w:fill="D9D9D9"/>
          </w:tcPr>
          <w:p w:rsidR="0041282F" w:rsidRPr="00184C56" w:rsidRDefault="0041282F" w:rsidP="0041282F">
            <w:pPr>
              <w:spacing w:before="20" w:line="200" w:lineRule="exact"/>
              <w:jc w:val="both"/>
              <w:rPr>
                <w:rFonts w:eastAsia="Calibri" w:cs="Arial"/>
                <w:sz w:val="20"/>
                <w:szCs w:val="18"/>
              </w:rPr>
            </w:pPr>
            <w:r w:rsidRPr="00184C56">
              <w:rPr>
                <w:rFonts w:eastAsia="Calibri" w:cs="Arial"/>
                <w:sz w:val="20"/>
                <w:szCs w:val="18"/>
              </w:rPr>
              <w:t>66</w:t>
            </w:r>
          </w:p>
        </w:tc>
        <w:tc>
          <w:tcPr>
            <w:tcW w:w="1099" w:type="dxa"/>
            <w:tcBorders>
              <w:top w:val="single" w:sz="4" w:space="0" w:color="808080"/>
              <w:left w:val="nil"/>
              <w:bottom w:val="single" w:sz="4" w:space="0" w:color="808080"/>
              <w:right w:val="nil"/>
            </w:tcBorders>
            <w:shd w:val="clear" w:color="auto" w:fill="FFFFFF"/>
          </w:tcPr>
          <w:p w:rsidR="0041282F" w:rsidRPr="00184C56" w:rsidRDefault="0041282F" w:rsidP="0041282F">
            <w:pPr>
              <w:spacing w:before="20" w:line="200" w:lineRule="exact"/>
              <w:jc w:val="both"/>
              <w:rPr>
                <w:rFonts w:eastAsia="Calibri" w:cs="Arial"/>
                <w:sz w:val="20"/>
                <w:szCs w:val="18"/>
              </w:rPr>
            </w:pPr>
            <w:r w:rsidRPr="00184C56">
              <w:rPr>
                <w:rFonts w:eastAsia="Calibri" w:cs="Arial"/>
                <w:sz w:val="20"/>
                <w:szCs w:val="18"/>
              </w:rPr>
              <w:t>49%</w:t>
            </w:r>
          </w:p>
        </w:tc>
      </w:tr>
      <w:tr w:rsidR="0041282F" w:rsidRPr="00184C56" w:rsidTr="00C2490F">
        <w:trPr>
          <w:trHeight w:val="113"/>
          <w:tblHeader/>
        </w:trPr>
        <w:tc>
          <w:tcPr>
            <w:tcW w:w="2694" w:type="dxa"/>
            <w:tcBorders>
              <w:top w:val="single" w:sz="4" w:space="0" w:color="808080"/>
              <w:left w:val="nil"/>
              <w:bottom w:val="single" w:sz="4" w:space="0" w:color="808080"/>
              <w:right w:val="nil"/>
            </w:tcBorders>
            <w:shd w:val="clear" w:color="auto" w:fill="FFFFFF"/>
          </w:tcPr>
          <w:p w:rsidR="0041282F" w:rsidRPr="00184C56" w:rsidRDefault="0041282F" w:rsidP="0041282F">
            <w:pPr>
              <w:spacing w:line="200" w:lineRule="exact"/>
              <w:jc w:val="both"/>
              <w:rPr>
                <w:rFonts w:eastAsia="Calibri" w:cs="Arial"/>
                <w:sz w:val="20"/>
                <w:szCs w:val="18"/>
              </w:rPr>
            </w:pPr>
            <w:r w:rsidRPr="00184C56">
              <w:rPr>
                <w:rFonts w:eastAsia="Calibri" w:cs="Arial"/>
                <w:sz w:val="20"/>
                <w:szCs w:val="18"/>
              </w:rPr>
              <w:t>15-17 years</w:t>
            </w:r>
          </w:p>
        </w:tc>
        <w:tc>
          <w:tcPr>
            <w:tcW w:w="1098" w:type="dxa"/>
            <w:tcBorders>
              <w:top w:val="single" w:sz="4" w:space="0" w:color="808080"/>
              <w:left w:val="nil"/>
              <w:bottom w:val="single" w:sz="4" w:space="0" w:color="808080"/>
              <w:right w:val="nil"/>
            </w:tcBorders>
            <w:shd w:val="clear" w:color="auto" w:fill="D9D9D9"/>
          </w:tcPr>
          <w:p w:rsidR="0041282F" w:rsidRPr="00184C56" w:rsidRDefault="0041282F" w:rsidP="0041282F">
            <w:pPr>
              <w:spacing w:line="200" w:lineRule="exact"/>
              <w:jc w:val="both"/>
              <w:rPr>
                <w:rFonts w:eastAsia="Calibri" w:cs="Arial"/>
                <w:sz w:val="20"/>
                <w:szCs w:val="18"/>
              </w:rPr>
            </w:pPr>
            <w:r w:rsidRPr="00184C56">
              <w:rPr>
                <w:rFonts w:eastAsia="Calibri" w:cs="Arial"/>
                <w:sz w:val="20"/>
                <w:szCs w:val="18"/>
              </w:rPr>
              <w:t>63</w:t>
            </w:r>
          </w:p>
        </w:tc>
        <w:tc>
          <w:tcPr>
            <w:tcW w:w="1099" w:type="dxa"/>
            <w:tcBorders>
              <w:top w:val="single" w:sz="4" w:space="0" w:color="808080"/>
              <w:left w:val="nil"/>
              <w:bottom w:val="single" w:sz="4" w:space="0" w:color="808080"/>
              <w:right w:val="nil"/>
            </w:tcBorders>
            <w:shd w:val="clear" w:color="auto" w:fill="FFFFFF"/>
          </w:tcPr>
          <w:p w:rsidR="0041282F" w:rsidRPr="00184C56" w:rsidRDefault="0041282F" w:rsidP="0041282F">
            <w:pPr>
              <w:spacing w:line="200" w:lineRule="exact"/>
              <w:jc w:val="both"/>
              <w:rPr>
                <w:rFonts w:eastAsia="Calibri" w:cs="Arial"/>
                <w:sz w:val="20"/>
                <w:szCs w:val="18"/>
              </w:rPr>
            </w:pPr>
            <w:r w:rsidRPr="00184C56">
              <w:rPr>
                <w:rFonts w:eastAsia="Calibri" w:cs="Arial"/>
                <w:sz w:val="20"/>
                <w:szCs w:val="18"/>
              </w:rPr>
              <w:t>47%</w:t>
            </w:r>
          </w:p>
        </w:tc>
      </w:tr>
      <w:tr w:rsidR="0041282F" w:rsidRPr="00184C56" w:rsidTr="00C2490F">
        <w:trPr>
          <w:trHeight w:val="113"/>
          <w:tblHeader/>
        </w:trPr>
        <w:tc>
          <w:tcPr>
            <w:tcW w:w="2694" w:type="dxa"/>
            <w:tcBorders>
              <w:top w:val="single" w:sz="4" w:space="0" w:color="808080"/>
              <w:left w:val="nil"/>
              <w:bottom w:val="single" w:sz="4" w:space="0" w:color="808080"/>
              <w:right w:val="nil"/>
            </w:tcBorders>
            <w:shd w:val="clear" w:color="auto" w:fill="FFFFFF"/>
          </w:tcPr>
          <w:p w:rsidR="0041282F" w:rsidRPr="00184C56" w:rsidRDefault="0041282F" w:rsidP="0041282F">
            <w:pPr>
              <w:spacing w:line="200" w:lineRule="exact"/>
              <w:jc w:val="both"/>
              <w:rPr>
                <w:rFonts w:eastAsia="Calibri" w:cs="Arial"/>
                <w:sz w:val="20"/>
                <w:szCs w:val="18"/>
              </w:rPr>
            </w:pPr>
            <w:r w:rsidRPr="00184C56">
              <w:rPr>
                <w:rFonts w:eastAsia="Calibri" w:cs="Arial"/>
                <w:sz w:val="20"/>
                <w:szCs w:val="18"/>
              </w:rPr>
              <w:t>Prefer not to say</w:t>
            </w:r>
          </w:p>
        </w:tc>
        <w:tc>
          <w:tcPr>
            <w:tcW w:w="1098" w:type="dxa"/>
            <w:tcBorders>
              <w:top w:val="single" w:sz="4" w:space="0" w:color="808080"/>
              <w:left w:val="nil"/>
              <w:bottom w:val="single" w:sz="4" w:space="0" w:color="808080"/>
              <w:right w:val="nil"/>
            </w:tcBorders>
            <w:shd w:val="clear" w:color="auto" w:fill="D9D9D9"/>
          </w:tcPr>
          <w:p w:rsidR="0041282F" w:rsidRPr="00184C56" w:rsidRDefault="0041282F" w:rsidP="0041282F">
            <w:pPr>
              <w:spacing w:line="200" w:lineRule="exact"/>
              <w:jc w:val="both"/>
              <w:rPr>
                <w:rFonts w:eastAsia="Calibri" w:cs="Arial"/>
                <w:sz w:val="20"/>
                <w:szCs w:val="18"/>
              </w:rPr>
            </w:pPr>
            <w:r w:rsidRPr="00184C56">
              <w:rPr>
                <w:rFonts w:eastAsia="Calibri" w:cs="Arial"/>
                <w:sz w:val="20"/>
                <w:szCs w:val="18"/>
              </w:rPr>
              <w:t>5</w:t>
            </w:r>
          </w:p>
        </w:tc>
        <w:tc>
          <w:tcPr>
            <w:tcW w:w="1099" w:type="dxa"/>
            <w:tcBorders>
              <w:top w:val="single" w:sz="4" w:space="0" w:color="808080"/>
              <w:left w:val="nil"/>
              <w:bottom w:val="single" w:sz="4" w:space="0" w:color="808080"/>
              <w:right w:val="nil"/>
            </w:tcBorders>
            <w:shd w:val="clear" w:color="auto" w:fill="FFFFFF"/>
          </w:tcPr>
          <w:p w:rsidR="0041282F" w:rsidRPr="00184C56" w:rsidRDefault="0041282F" w:rsidP="0041282F">
            <w:pPr>
              <w:spacing w:line="200" w:lineRule="exact"/>
              <w:jc w:val="both"/>
              <w:rPr>
                <w:rFonts w:eastAsia="Calibri" w:cs="Arial"/>
                <w:sz w:val="20"/>
                <w:szCs w:val="18"/>
              </w:rPr>
            </w:pPr>
            <w:r w:rsidRPr="00184C56">
              <w:rPr>
                <w:rFonts w:eastAsia="Calibri" w:cs="Arial"/>
                <w:sz w:val="20"/>
                <w:szCs w:val="18"/>
              </w:rPr>
              <w:t>4%</w:t>
            </w:r>
          </w:p>
        </w:tc>
      </w:tr>
    </w:tbl>
    <w:p w:rsidR="00484EAC" w:rsidRDefault="00484EAC" w:rsidP="00484EAC"/>
    <w:tbl>
      <w:tblPr>
        <w:tblW w:w="5812" w:type="dxa"/>
        <w:tblLayout w:type="fixed"/>
        <w:tblCellMar>
          <w:left w:w="0" w:type="dxa"/>
          <w:right w:w="0" w:type="dxa"/>
        </w:tblCellMar>
        <w:tblLook w:val="0600" w:firstRow="0" w:lastRow="0" w:firstColumn="0" w:lastColumn="0" w:noHBand="1" w:noVBand="1"/>
      </w:tblPr>
      <w:tblGrid>
        <w:gridCol w:w="3402"/>
        <w:gridCol w:w="1134"/>
        <w:gridCol w:w="1276"/>
      </w:tblGrid>
      <w:tr w:rsidR="00484EAC" w:rsidRPr="00184C56" w:rsidTr="00484EAC">
        <w:trPr>
          <w:trHeight w:val="158"/>
          <w:tblHeader/>
        </w:trPr>
        <w:tc>
          <w:tcPr>
            <w:tcW w:w="3402" w:type="dxa"/>
            <w:tcBorders>
              <w:top w:val="nil"/>
              <w:left w:val="nil"/>
              <w:bottom w:val="single" w:sz="8" w:space="0" w:color="333333"/>
              <w:right w:val="nil"/>
            </w:tcBorders>
            <w:shd w:val="clear" w:color="auto" w:fill="001A90"/>
          </w:tcPr>
          <w:p w:rsidR="00484EAC" w:rsidRPr="00184C56" w:rsidRDefault="00484EAC" w:rsidP="00C2490F">
            <w:pPr>
              <w:spacing w:line="200" w:lineRule="exact"/>
              <w:jc w:val="both"/>
              <w:rPr>
                <w:rFonts w:eastAsia="Calibri" w:cs="Arial"/>
                <w:b/>
                <w:sz w:val="20"/>
                <w:szCs w:val="18"/>
              </w:rPr>
            </w:pPr>
            <w:r w:rsidRPr="00184C56">
              <w:rPr>
                <w:rFonts w:eastAsia="Calibri" w:cs="Arial"/>
                <w:b/>
                <w:sz w:val="20"/>
                <w:szCs w:val="18"/>
              </w:rPr>
              <w:t>Subgroups</w:t>
            </w:r>
          </w:p>
        </w:tc>
        <w:tc>
          <w:tcPr>
            <w:tcW w:w="1134" w:type="dxa"/>
            <w:tcBorders>
              <w:top w:val="nil"/>
              <w:left w:val="nil"/>
              <w:bottom w:val="single" w:sz="8" w:space="0" w:color="333333"/>
              <w:right w:val="nil"/>
            </w:tcBorders>
            <w:shd w:val="clear" w:color="auto" w:fill="001A90"/>
          </w:tcPr>
          <w:p w:rsidR="00484EAC" w:rsidRPr="00184C56" w:rsidRDefault="00484EAC" w:rsidP="00C2490F">
            <w:pPr>
              <w:spacing w:line="200" w:lineRule="exact"/>
              <w:jc w:val="both"/>
              <w:rPr>
                <w:rFonts w:eastAsia="Calibri" w:cs="Arial"/>
                <w:b/>
                <w:sz w:val="20"/>
                <w:szCs w:val="18"/>
              </w:rPr>
            </w:pPr>
            <w:r w:rsidRPr="00184C56">
              <w:rPr>
                <w:rFonts w:eastAsia="Calibri" w:cs="Arial"/>
                <w:b/>
                <w:sz w:val="20"/>
                <w:szCs w:val="18"/>
              </w:rPr>
              <w:t>Students</w:t>
            </w:r>
            <w:r>
              <w:rPr>
                <w:rFonts w:eastAsia="Calibri" w:cs="Arial"/>
                <w:b/>
                <w:sz w:val="20"/>
                <w:szCs w:val="18"/>
              </w:rPr>
              <w:t xml:space="preserve"> N=1038</w:t>
            </w:r>
          </w:p>
        </w:tc>
        <w:tc>
          <w:tcPr>
            <w:tcW w:w="1276" w:type="dxa"/>
            <w:tcBorders>
              <w:top w:val="nil"/>
              <w:left w:val="nil"/>
              <w:bottom w:val="single" w:sz="8" w:space="0" w:color="333333"/>
              <w:right w:val="nil"/>
            </w:tcBorders>
            <w:shd w:val="clear" w:color="auto" w:fill="001A90"/>
          </w:tcPr>
          <w:p w:rsidR="00484EAC" w:rsidRPr="00184C56" w:rsidRDefault="00484EAC" w:rsidP="00C2490F">
            <w:pPr>
              <w:spacing w:line="200" w:lineRule="exact"/>
              <w:jc w:val="both"/>
              <w:rPr>
                <w:rFonts w:eastAsia="Calibri" w:cs="Arial"/>
                <w:b/>
                <w:sz w:val="20"/>
                <w:szCs w:val="18"/>
              </w:rPr>
            </w:pPr>
            <w:r>
              <w:rPr>
                <w:rFonts w:eastAsia="Calibri" w:cs="Arial"/>
                <w:b/>
                <w:sz w:val="20"/>
                <w:szCs w:val="18"/>
              </w:rPr>
              <w:t>Students %</w:t>
            </w:r>
          </w:p>
        </w:tc>
      </w:tr>
      <w:tr w:rsidR="00484EAC" w:rsidRPr="00184C56" w:rsidTr="00484EAC">
        <w:trPr>
          <w:trHeight w:val="158"/>
          <w:tblHeader/>
        </w:trPr>
        <w:tc>
          <w:tcPr>
            <w:tcW w:w="3402" w:type="dxa"/>
            <w:tcBorders>
              <w:top w:val="single" w:sz="4" w:space="0" w:color="808080"/>
              <w:left w:val="nil"/>
              <w:bottom w:val="single" w:sz="4" w:space="0" w:color="808080"/>
              <w:right w:val="nil"/>
            </w:tcBorders>
            <w:shd w:val="clear" w:color="auto" w:fill="FFFFFF"/>
          </w:tcPr>
          <w:p w:rsidR="00484EAC" w:rsidRPr="00184C56" w:rsidRDefault="00484EAC" w:rsidP="00C2490F">
            <w:pPr>
              <w:spacing w:before="20" w:line="200" w:lineRule="exact"/>
              <w:rPr>
                <w:rFonts w:eastAsia="Calibri" w:cs="Arial"/>
                <w:sz w:val="20"/>
                <w:szCs w:val="18"/>
              </w:rPr>
            </w:pPr>
            <w:r w:rsidRPr="00184C56">
              <w:rPr>
                <w:rFonts w:eastAsia="Calibri" w:cs="Arial"/>
                <w:sz w:val="20"/>
                <w:szCs w:val="18"/>
              </w:rPr>
              <w:t>Aboriginal or Torres Strait Islander descent</w:t>
            </w:r>
          </w:p>
        </w:tc>
        <w:tc>
          <w:tcPr>
            <w:tcW w:w="1134" w:type="dxa"/>
            <w:tcBorders>
              <w:top w:val="single" w:sz="4" w:space="0" w:color="808080"/>
              <w:left w:val="nil"/>
              <w:bottom w:val="single" w:sz="4" w:space="0" w:color="808080"/>
              <w:right w:val="nil"/>
            </w:tcBorders>
            <w:shd w:val="clear" w:color="auto" w:fill="D9D9D9"/>
          </w:tcPr>
          <w:p w:rsidR="00484EAC" w:rsidRPr="00184C56" w:rsidRDefault="00484EAC" w:rsidP="00C2490F">
            <w:pPr>
              <w:spacing w:before="20" w:line="200" w:lineRule="exact"/>
              <w:jc w:val="both"/>
              <w:rPr>
                <w:rFonts w:eastAsia="Calibri" w:cs="Arial"/>
                <w:sz w:val="20"/>
                <w:szCs w:val="18"/>
              </w:rPr>
            </w:pPr>
            <w:r w:rsidRPr="00184C56">
              <w:rPr>
                <w:rFonts w:eastAsia="Calibri" w:cs="Arial"/>
                <w:sz w:val="20"/>
                <w:szCs w:val="18"/>
              </w:rPr>
              <w:t>6</w:t>
            </w:r>
          </w:p>
        </w:tc>
        <w:tc>
          <w:tcPr>
            <w:tcW w:w="1276" w:type="dxa"/>
            <w:tcBorders>
              <w:top w:val="single" w:sz="4" w:space="0" w:color="808080"/>
              <w:left w:val="nil"/>
              <w:bottom w:val="single" w:sz="4" w:space="0" w:color="808080"/>
              <w:right w:val="nil"/>
            </w:tcBorders>
            <w:shd w:val="clear" w:color="auto" w:fill="FFFFFF"/>
          </w:tcPr>
          <w:p w:rsidR="00484EAC" w:rsidRPr="00184C56" w:rsidRDefault="00484EAC" w:rsidP="00C2490F">
            <w:pPr>
              <w:spacing w:before="20" w:line="200" w:lineRule="exact"/>
              <w:jc w:val="both"/>
              <w:rPr>
                <w:rFonts w:eastAsia="Calibri" w:cs="Arial"/>
                <w:sz w:val="20"/>
                <w:szCs w:val="18"/>
              </w:rPr>
            </w:pPr>
            <w:r w:rsidRPr="00184C56">
              <w:rPr>
                <w:rFonts w:eastAsia="Calibri" w:cs="Arial"/>
                <w:sz w:val="20"/>
                <w:szCs w:val="18"/>
              </w:rPr>
              <w:t>4%</w:t>
            </w:r>
          </w:p>
        </w:tc>
      </w:tr>
      <w:tr w:rsidR="00484EAC" w:rsidRPr="00184C56" w:rsidTr="00484EAC">
        <w:trPr>
          <w:trHeight w:val="158"/>
          <w:tblHeader/>
        </w:trPr>
        <w:tc>
          <w:tcPr>
            <w:tcW w:w="3402" w:type="dxa"/>
            <w:tcBorders>
              <w:top w:val="single" w:sz="4" w:space="0" w:color="808080"/>
              <w:left w:val="nil"/>
              <w:bottom w:val="single" w:sz="4" w:space="0" w:color="A6A6A6"/>
              <w:right w:val="nil"/>
            </w:tcBorders>
            <w:shd w:val="clear" w:color="auto" w:fill="FFFFFF"/>
          </w:tcPr>
          <w:p w:rsidR="00484EAC" w:rsidRPr="00184C56" w:rsidRDefault="00484EAC" w:rsidP="00C2490F">
            <w:pPr>
              <w:spacing w:before="20" w:line="200" w:lineRule="exact"/>
              <w:rPr>
                <w:rFonts w:eastAsia="Calibri" w:cs="Arial"/>
                <w:sz w:val="20"/>
                <w:szCs w:val="18"/>
              </w:rPr>
            </w:pPr>
            <w:r w:rsidRPr="00184C56">
              <w:rPr>
                <w:rFonts w:eastAsia="Calibri" w:cs="Arial"/>
                <w:sz w:val="20"/>
                <w:szCs w:val="18"/>
              </w:rPr>
              <w:t>Speak another language other than English at home</w:t>
            </w:r>
          </w:p>
        </w:tc>
        <w:tc>
          <w:tcPr>
            <w:tcW w:w="1134" w:type="dxa"/>
            <w:tcBorders>
              <w:top w:val="single" w:sz="4" w:space="0" w:color="808080"/>
              <w:left w:val="nil"/>
              <w:bottom w:val="single" w:sz="4" w:space="0" w:color="A6A6A6"/>
              <w:right w:val="nil"/>
            </w:tcBorders>
            <w:shd w:val="clear" w:color="auto" w:fill="D9D9D9"/>
          </w:tcPr>
          <w:p w:rsidR="00484EAC" w:rsidRPr="00184C56" w:rsidRDefault="00484EAC" w:rsidP="00C2490F">
            <w:pPr>
              <w:spacing w:before="20" w:line="200" w:lineRule="exact"/>
              <w:jc w:val="both"/>
              <w:rPr>
                <w:rFonts w:eastAsia="Calibri" w:cs="Arial"/>
                <w:sz w:val="20"/>
                <w:szCs w:val="18"/>
              </w:rPr>
            </w:pPr>
            <w:r w:rsidRPr="00184C56">
              <w:rPr>
                <w:rFonts w:eastAsia="Calibri" w:cs="Arial"/>
                <w:sz w:val="20"/>
                <w:szCs w:val="18"/>
              </w:rPr>
              <w:t>20</w:t>
            </w:r>
          </w:p>
        </w:tc>
        <w:tc>
          <w:tcPr>
            <w:tcW w:w="1276" w:type="dxa"/>
            <w:tcBorders>
              <w:top w:val="single" w:sz="4" w:space="0" w:color="808080"/>
              <w:left w:val="nil"/>
              <w:bottom w:val="single" w:sz="4" w:space="0" w:color="A6A6A6"/>
              <w:right w:val="nil"/>
            </w:tcBorders>
            <w:shd w:val="clear" w:color="auto" w:fill="FFFFFF"/>
          </w:tcPr>
          <w:p w:rsidR="00484EAC" w:rsidRPr="00184C56" w:rsidRDefault="00484EAC" w:rsidP="00C2490F">
            <w:pPr>
              <w:spacing w:before="20" w:line="200" w:lineRule="exact"/>
              <w:jc w:val="both"/>
              <w:rPr>
                <w:rFonts w:eastAsia="Calibri" w:cs="Arial"/>
                <w:sz w:val="20"/>
                <w:szCs w:val="18"/>
              </w:rPr>
            </w:pPr>
            <w:r w:rsidRPr="00184C56">
              <w:rPr>
                <w:rFonts w:eastAsia="Calibri" w:cs="Arial"/>
                <w:sz w:val="20"/>
                <w:szCs w:val="18"/>
              </w:rPr>
              <w:t>15%</w:t>
            </w:r>
          </w:p>
        </w:tc>
      </w:tr>
      <w:bookmarkEnd w:id="118"/>
    </w:tbl>
    <w:p w:rsidR="00484EAC" w:rsidRDefault="00484EAC" w:rsidP="00D2215E"/>
    <w:p w:rsidR="00911006" w:rsidRPr="006D7B8F" w:rsidRDefault="00911006" w:rsidP="00D2215E">
      <w:r w:rsidRPr="006D7B8F">
        <w:t xml:space="preserve">51% of </w:t>
      </w:r>
      <w:r w:rsidR="00867D29">
        <w:t>s</w:t>
      </w:r>
      <w:r w:rsidRPr="006D7B8F">
        <w:t xml:space="preserve">tudents who participated in the research were from Government schools, and 45% were from Independent schools (compared to 39% and 55% respectively </w:t>
      </w:r>
      <w:r>
        <w:t>among p</w:t>
      </w:r>
      <w:r w:rsidRPr="006D7B8F">
        <w:t xml:space="preserve">arents).  31% were in Year 7-8, 39% in Year 9-10 and 15% in Year 11-12, with almost half aged between 12-14 years and 47% aged between 15-17 years.  There was an almost equal split between male (48%) and female (51%). Around 4% of </w:t>
      </w:r>
      <w:r w:rsidR="00867D29">
        <w:t>s</w:t>
      </w:r>
      <w:r w:rsidRPr="006D7B8F">
        <w:t xml:space="preserve">tudents were of Aboriginal and Torres Strait Islander </w:t>
      </w:r>
      <w:r>
        <w:t>descent</w:t>
      </w:r>
      <w:r w:rsidRPr="006D7B8F">
        <w:t xml:space="preserve"> and around 15% spoke a language other than English at home.</w:t>
      </w:r>
    </w:p>
    <w:p w:rsidR="00911006" w:rsidRPr="00FF6646" w:rsidRDefault="00A70631" w:rsidP="00FF6646">
      <w:pPr>
        <w:pStyle w:val="Heading3"/>
        <w:spacing w:before="0" w:after="200"/>
        <w:rPr>
          <w:rFonts w:ascii="Verdana" w:hAnsi="Verdana"/>
        </w:rPr>
      </w:pPr>
      <w:r>
        <w:rPr>
          <w:color w:val="00A1DE" w:themeColor="background2"/>
        </w:rPr>
        <w:br w:type="page"/>
      </w:r>
      <w:bookmarkStart w:id="119" w:name="_Toc514393049"/>
      <w:r w:rsidR="00911006" w:rsidRPr="00597D0C">
        <w:rPr>
          <w:rFonts w:ascii="Verdana" w:hAnsi="Verdana"/>
          <w:color w:val="0075A1"/>
          <w:sz w:val="22"/>
        </w:rPr>
        <w:t>Survey Instruments</w:t>
      </w:r>
      <w:bookmarkEnd w:id="119"/>
    </w:p>
    <w:p w:rsidR="006B0736" w:rsidRPr="00DA0E08" w:rsidRDefault="00AB306B" w:rsidP="00DA0E08">
      <w:pPr>
        <w:pStyle w:val="Heading4"/>
        <w:numPr>
          <w:ilvl w:val="0"/>
          <w:numId w:val="0"/>
        </w:numPr>
        <w:shd w:val="clear" w:color="auto" w:fill="auto"/>
        <w:spacing w:after="200"/>
        <w:rPr>
          <w:b w:val="0"/>
          <w:color w:val="auto"/>
          <w:sz w:val="22"/>
        </w:rPr>
      </w:pPr>
      <w:r w:rsidRPr="00DA0E08">
        <w:rPr>
          <w:b w:val="0"/>
          <w:color w:val="auto"/>
          <w:sz w:val="22"/>
        </w:rPr>
        <w:t xml:space="preserve">Principal </w:t>
      </w:r>
      <w:r w:rsidR="00593CD1" w:rsidRPr="00DA0E08">
        <w:rPr>
          <w:b w:val="0"/>
          <w:color w:val="auto"/>
          <w:sz w:val="22"/>
        </w:rPr>
        <w:t>Survey</w:t>
      </w:r>
      <w:r w:rsidRPr="00DA0E08">
        <w:rPr>
          <w:b w:val="0"/>
          <w:color w:val="auto"/>
          <w:sz w:val="22"/>
        </w:rPr>
        <w:t>:</w:t>
      </w:r>
    </w:p>
    <w:p w:rsidR="006B0736" w:rsidRPr="00FF6646" w:rsidRDefault="006B0736" w:rsidP="00FF6646">
      <w:pPr>
        <w:spacing w:after="200"/>
        <w:rPr>
          <w:b/>
          <w:sz w:val="20"/>
        </w:rPr>
      </w:pPr>
      <w:bookmarkStart w:id="120" w:name="_Toc481057701"/>
      <w:r w:rsidRPr="00FF6646">
        <w:rPr>
          <w:b/>
        </w:rPr>
        <w:t>Introduction</w:t>
      </w:r>
      <w:bookmarkEnd w:id="120"/>
      <w:r w:rsidRPr="00FF6646">
        <w:rPr>
          <w:b/>
          <w:sz w:val="20"/>
        </w:rPr>
        <w:t xml:space="preserve"> </w:t>
      </w:r>
    </w:p>
    <w:p w:rsidR="006B0736" w:rsidRPr="00597D0C" w:rsidRDefault="006B0736" w:rsidP="00FF6646">
      <w:pPr>
        <w:pBdr>
          <w:top w:val="single" w:sz="4" w:space="1" w:color="4B6410"/>
          <w:left w:val="single" w:sz="4" w:space="4" w:color="4B6410"/>
          <w:bottom w:val="single" w:sz="4" w:space="1" w:color="4B6410"/>
          <w:right w:val="single" w:sz="4" w:space="4" w:color="4B6410"/>
        </w:pBdr>
        <w:spacing w:after="200"/>
      </w:pPr>
      <w:r w:rsidRPr="00597D0C">
        <w:t xml:space="preserve">Thank you for agreeing to participate in this survey conducted by TNS Australia on behalf of the Commonwealth Department of Education and Training.  </w:t>
      </w:r>
    </w:p>
    <w:p w:rsidR="006B0736" w:rsidRPr="00597D0C" w:rsidRDefault="006B0736" w:rsidP="00FF6646">
      <w:pPr>
        <w:pBdr>
          <w:top w:val="single" w:sz="4" w:space="1" w:color="4B6410"/>
          <w:left w:val="single" w:sz="4" w:space="4" w:color="4B6410"/>
          <w:bottom w:val="single" w:sz="4" w:space="1" w:color="4B6410"/>
          <w:right w:val="single" w:sz="4" w:space="4" w:color="4B6410"/>
        </w:pBdr>
        <w:rPr>
          <w:b/>
        </w:rPr>
      </w:pPr>
      <w:r w:rsidRPr="00597D0C">
        <w:rPr>
          <w:b/>
        </w:rPr>
        <w:t>Before you begin:</w:t>
      </w:r>
    </w:p>
    <w:p w:rsidR="006B0736" w:rsidRPr="00597D0C" w:rsidRDefault="006B0736" w:rsidP="00FF6646">
      <w:pPr>
        <w:pBdr>
          <w:top w:val="single" w:sz="4" w:space="1" w:color="4B6410"/>
          <w:left w:val="single" w:sz="4" w:space="4" w:color="4B6410"/>
          <w:bottom w:val="single" w:sz="4" w:space="1" w:color="4B6410"/>
          <w:right w:val="single" w:sz="4" w:space="4" w:color="4B6410"/>
        </w:pBdr>
        <w:spacing w:after="200"/>
      </w:pPr>
      <w:r w:rsidRPr="00597D0C">
        <w:t xml:space="preserve">This survey captures your views of the National School </w:t>
      </w:r>
      <w:r w:rsidR="00A1698E" w:rsidRPr="00597D0C">
        <w:t>Chaplain</w:t>
      </w:r>
      <w:r w:rsidRPr="00597D0C">
        <w:t xml:space="preserve">cy Programme (NSCP).  The NSCP began in 2015 and replaced the previous National School </w:t>
      </w:r>
      <w:r w:rsidR="00A1698E" w:rsidRPr="00597D0C">
        <w:t>Chaplain</w:t>
      </w:r>
      <w:r w:rsidRPr="00597D0C">
        <w:t>cy Welfare Program</w:t>
      </w:r>
      <w:r w:rsidR="006F200E" w:rsidRPr="00597D0C">
        <w:t>me</w:t>
      </w:r>
      <w:r w:rsidRPr="00597D0C">
        <w:t xml:space="preserve"> (NSCWP) which ran from to 2012-2014. The NSCWP is not being evaluated; we are only interested in your experience with the NSCP. For the purposes of this survey we are only interested in </w:t>
      </w:r>
      <w:r w:rsidR="00A1698E" w:rsidRPr="00597D0C">
        <w:t>Chaplains</w:t>
      </w:r>
      <w:r w:rsidRPr="00597D0C">
        <w:t xml:space="preserve"> engaged under NSCP funding at your school.</w:t>
      </w:r>
    </w:p>
    <w:p w:rsidR="006B0736" w:rsidRPr="00597D0C" w:rsidRDefault="006B0736" w:rsidP="00FF6646">
      <w:pPr>
        <w:pBdr>
          <w:top w:val="single" w:sz="4" w:space="1" w:color="4B6410"/>
          <w:left w:val="single" w:sz="4" w:space="4" w:color="4B6410"/>
          <w:bottom w:val="single" w:sz="4" w:space="1" w:color="4B6410"/>
          <w:right w:val="single" w:sz="4" w:space="4" w:color="4B6410"/>
        </w:pBdr>
        <w:spacing w:after="200"/>
      </w:pPr>
      <w:r w:rsidRPr="00597D0C">
        <w:t xml:space="preserve">Your responses are very important and will be used in the NSCP evaluation and to inform future direction.  </w:t>
      </w:r>
    </w:p>
    <w:p w:rsidR="006B0736" w:rsidRPr="00597D0C" w:rsidRDefault="006B0736" w:rsidP="00FF6646">
      <w:pPr>
        <w:pBdr>
          <w:top w:val="single" w:sz="4" w:space="1" w:color="4B6410"/>
          <w:left w:val="single" w:sz="4" w:space="4" w:color="4B6410"/>
          <w:bottom w:val="single" w:sz="4" w:space="1" w:color="4B6410"/>
          <w:right w:val="single" w:sz="4" w:space="4" w:color="4B6410"/>
        </w:pBdr>
        <w:rPr>
          <w:b/>
        </w:rPr>
      </w:pPr>
      <w:r w:rsidRPr="00597D0C">
        <w:rPr>
          <w:b/>
        </w:rPr>
        <w:t>Queries:</w:t>
      </w:r>
    </w:p>
    <w:p w:rsidR="006B0736" w:rsidRPr="00597D0C" w:rsidRDefault="006B0736" w:rsidP="00FF6646">
      <w:pPr>
        <w:pBdr>
          <w:top w:val="single" w:sz="4" w:space="1" w:color="4B6410"/>
          <w:left w:val="single" w:sz="4" w:space="4" w:color="4B6410"/>
          <w:bottom w:val="single" w:sz="4" w:space="1" w:color="4B6410"/>
          <w:right w:val="single" w:sz="4" w:space="4" w:color="4B6410"/>
        </w:pBdr>
      </w:pPr>
      <w:r w:rsidRPr="00597D0C">
        <w:t xml:space="preserve">Questions about the survey:  </w:t>
      </w:r>
      <w:r w:rsidR="00DA55EB" w:rsidRPr="00597D0C">
        <w:t>[contact details]</w:t>
      </w:r>
    </w:p>
    <w:p w:rsidR="006B0736" w:rsidRPr="00597D0C" w:rsidRDefault="006B0736" w:rsidP="00FF6646">
      <w:pPr>
        <w:pBdr>
          <w:top w:val="single" w:sz="4" w:space="1" w:color="4B6410"/>
          <w:left w:val="single" w:sz="4" w:space="4" w:color="4B6410"/>
          <w:bottom w:val="single" w:sz="4" w:space="1" w:color="4B6410"/>
          <w:right w:val="single" w:sz="4" w:space="4" w:color="4B6410"/>
        </w:pBdr>
      </w:pPr>
      <w:r w:rsidRPr="00597D0C">
        <w:t xml:space="preserve">Questions about the evaluation:  </w:t>
      </w:r>
      <w:r w:rsidR="00DA55EB" w:rsidRPr="00597D0C">
        <w:t>[contact details]</w:t>
      </w:r>
    </w:p>
    <w:p w:rsidR="006B0736" w:rsidRPr="00597D0C" w:rsidRDefault="006B0736" w:rsidP="00FF6646">
      <w:pPr>
        <w:pBdr>
          <w:top w:val="single" w:sz="4" w:space="1" w:color="4B6410"/>
          <w:left w:val="single" w:sz="4" w:space="4" w:color="4B6410"/>
          <w:bottom w:val="single" w:sz="4" w:space="1" w:color="4B6410"/>
          <w:right w:val="single" w:sz="4" w:space="4" w:color="4B6410"/>
        </w:pBdr>
        <w:spacing w:after="200"/>
      </w:pPr>
      <w:r w:rsidRPr="00597D0C">
        <w:t xml:space="preserve">Questions about the market research:  </w:t>
      </w:r>
      <w:r w:rsidR="00DA55EB" w:rsidRPr="00597D0C">
        <w:t>[contact details]</w:t>
      </w:r>
    </w:p>
    <w:p w:rsidR="006B0736" w:rsidRPr="00597D0C" w:rsidRDefault="006B0736" w:rsidP="00FF6646">
      <w:pPr>
        <w:pBdr>
          <w:top w:val="single" w:sz="4" w:space="1" w:color="4B6410"/>
          <w:left w:val="single" w:sz="4" w:space="4" w:color="4B6410"/>
          <w:bottom w:val="single" w:sz="4" w:space="1" w:color="4B6410"/>
          <w:right w:val="single" w:sz="4" w:space="4" w:color="4B6410"/>
        </w:pBdr>
        <w:rPr>
          <w:b/>
        </w:rPr>
      </w:pPr>
      <w:r w:rsidRPr="00597D0C">
        <w:rPr>
          <w:b/>
        </w:rPr>
        <w:t>To begin the survey:</w:t>
      </w:r>
    </w:p>
    <w:p w:rsidR="006B0736" w:rsidRPr="00597D0C" w:rsidRDefault="006B0736" w:rsidP="00FF6646">
      <w:pPr>
        <w:pBdr>
          <w:top w:val="single" w:sz="4" w:space="1" w:color="4B6410"/>
          <w:left w:val="single" w:sz="4" w:space="4" w:color="4B6410"/>
          <w:bottom w:val="single" w:sz="4" w:space="1" w:color="4B6410"/>
          <w:right w:val="single" w:sz="4" w:space="4" w:color="4B6410"/>
        </w:pBdr>
      </w:pPr>
      <w:r w:rsidRPr="00597D0C">
        <w:t xml:space="preserve">To begin the survey, simply click on the button below. As you move through the survey please do not use your browser buttons. Instead, use the buttons at the bottom of each screen. </w:t>
      </w:r>
    </w:p>
    <w:p w:rsidR="006B0736" w:rsidRPr="00597D0C" w:rsidRDefault="006B0736" w:rsidP="00FF6646">
      <w:pPr>
        <w:pBdr>
          <w:top w:val="single" w:sz="4" w:space="1" w:color="4B6410"/>
          <w:left w:val="single" w:sz="4" w:space="4" w:color="4B6410"/>
          <w:bottom w:val="single" w:sz="4" w:space="1" w:color="4B6410"/>
          <w:right w:val="single" w:sz="4" w:space="4" w:color="4B6410"/>
        </w:pBdr>
        <w:rPr>
          <w:b/>
        </w:rPr>
      </w:pPr>
    </w:p>
    <w:p w:rsidR="006B0736" w:rsidRPr="00597D0C" w:rsidRDefault="006B0736" w:rsidP="00FF6646">
      <w:pPr>
        <w:pBdr>
          <w:top w:val="single" w:sz="4" w:space="1" w:color="4B6410"/>
          <w:left w:val="single" w:sz="4" w:space="4" w:color="4B6410"/>
          <w:bottom w:val="single" w:sz="4" w:space="1" w:color="4B6410"/>
          <w:right w:val="single" w:sz="4" w:space="4" w:color="4B6410"/>
        </w:pBdr>
        <w:rPr>
          <w:b/>
        </w:rPr>
      </w:pPr>
      <w:r w:rsidRPr="00597D0C">
        <w:rPr>
          <w:b/>
        </w:rPr>
        <w:t>Completing the survey:</w:t>
      </w:r>
    </w:p>
    <w:p w:rsidR="006B0736" w:rsidRPr="00597D0C" w:rsidRDefault="006B0736" w:rsidP="00FF6646">
      <w:pPr>
        <w:pBdr>
          <w:top w:val="single" w:sz="4" w:space="1" w:color="4B6410"/>
          <w:left w:val="single" w:sz="4" w:space="4" w:color="4B6410"/>
          <w:bottom w:val="single" w:sz="4" w:space="1" w:color="4B6410"/>
          <w:right w:val="single" w:sz="4" w:space="4" w:color="4B6410"/>
        </w:pBdr>
      </w:pPr>
      <w:r w:rsidRPr="00597D0C">
        <w:t xml:space="preserve">This survey will take approximately 15 - 20 minutes to complete.  Please be assured: </w:t>
      </w:r>
    </w:p>
    <w:p w:rsidR="006B0736" w:rsidRPr="00597D0C" w:rsidRDefault="006B0736" w:rsidP="005F0DD8">
      <w:pPr>
        <w:pStyle w:val="ListBullet"/>
        <w:numPr>
          <w:ilvl w:val="0"/>
          <w:numId w:val="12"/>
        </w:numPr>
        <w:pBdr>
          <w:top w:val="single" w:sz="4" w:space="1" w:color="4B6410"/>
          <w:left w:val="single" w:sz="4" w:space="4" w:color="4B6410"/>
          <w:bottom w:val="single" w:sz="4" w:space="1" w:color="4B6410"/>
          <w:right w:val="single" w:sz="4" w:space="4" w:color="4B6410"/>
        </w:pBdr>
        <w:ind w:left="357" w:hanging="357"/>
      </w:pPr>
      <w:r w:rsidRPr="00597D0C">
        <w:t>Your answers will be kept in absolute confidence.</w:t>
      </w:r>
    </w:p>
    <w:p w:rsidR="006B0736" w:rsidRPr="00597D0C" w:rsidRDefault="006B0736" w:rsidP="005F0DD8">
      <w:pPr>
        <w:pStyle w:val="ListBullet"/>
        <w:numPr>
          <w:ilvl w:val="0"/>
          <w:numId w:val="12"/>
        </w:numPr>
        <w:pBdr>
          <w:top w:val="single" w:sz="4" w:space="1" w:color="4B6410"/>
          <w:left w:val="single" w:sz="4" w:space="4" w:color="4B6410"/>
          <w:bottom w:val="single" w:sz="4" w:space="1" w:color="4B6410"/>
          <w:right w:val="single" w:sz="4" w:space="4" w:color="4B6410"/>
        </w:pBdr>
        <w:ind w:left="357" w:hanging="357"/>
      </w:pPr>
      <w:r w:rsidRPr="00597D0C">
        <w:t xml:space="preserve">None of your responses are linked to you or to the school. </w:t>
      </w:r>
    </w:p>
    <w:p w:rsidR="006B0736" w:rsidRPr="00597D0C" w:rsidRDefault="006B0736" w:rsidP="005F0DD8">
      <w:pPr>
        <w:pStyle w:val="ListBullet"/>
        <w:numPr>
          <w:ilvl w:val="0"/>
          <w:numId w:val="12"/>
        </w:numPr>
        <w:pBdr>
          <w:top w:val="single" w:sz="4" w:space="1" w:color="4B6410"/>
          <w:left w:val="single" w:sz="4" w:space="4" w:color="4B6410"/>
          <w:bottom w:val="single" w:sz="4" w:space="1" w:color="4B6410"/>
          <w:right w:val="single" w:sz="4" w:space="4" w:color="4B6410"/>
        </w:pBdr>
        <w:ind w:left="357" w:hanging="357"/>
      </w:pPr>
      <w:r w:rsidRPr="00597D0C">
        <w:t xml:space="preserve">Answers are used for statistical purposes only. </w:t>
      </w:r>
    </w:p>
    <w:p w:rsidR="006B0736" w:rsidRPr="00597D0C" w:rsidRDefault="006B0736" w:rsidP="005F0DD8">
      <w:pPr>
        <w:pStyle w:val="ListBullet"/>
        <w:numPr>
          <w:ilvl w:val="0"/>
          <w:numId w:val="12"/>
        </w:numPr>
        <w:pBdr>
          <w:top w:val="single" w:sz="4" w:space="1" w:color="4B6410"/>
          <w:left w:val="single" w:sz="4" w:space="4" w:color="4B6410"/>
          <w:bottom w:val="single" w:sz="4" w:space="1" w:color="4B6410"/>
          <w:right w:val="single" w:sz="4" w:space="4" w:color="4B6410"/>
        </w:pBdr>
        <w:ind w:left="357" w:hanging="357"/>
      </w:pPr>
      <w:r w:rsidRPr="00597D0C">
        <w:t>Please complete the survey in one sitting.</w:t>
      </w:r>
    </w:p>
    <w:p w:rsidR="006B0736" w:rsidRPr="00597D0C" w:rsidRDefault="006B0736" w:rsidP="005F0DD8">
      <w:pPr>
        <w:pStyle w:val="ListBullet"/>
        <w:numPr>
          <w:ilvl w:val="0"/>
          <w:numId w:val="12"/>
        </w:numPr>
        <w:pBdr>
          <w:top w:val="single" w:sz="4" w:space="1" w:color="4B6410"/>
          <w:left w:val="single" w:sz="4" w:space="4" w:color="4B6410"/>
          <w:bottom w:val="single" w:sz="4" w:space="1" w:color="4B6410"/>
          <w:right w:val="single" w:sz="4" w:space="4" w:color="4B6410"/>
        </w:pBdr>
        <w:ind w:left="357" w:hanging="357"/>
      </w:pPr>
      <w:r w:rsidRPr="00597D0C">
        <w:t>Participation is voluntary and you can stop the survey at any point.</w:t>
      </w:r>
    </w:p>
    <w:p w:rsidR="0057772E" w:rsidRDefault="0057772E" w:rsidP="001963AB">
      <w:pPr>
        <w:pStyle w:val="Caption"/>
        <w:rPr>
          <w:rFonts w:asciiTheme="minorHAnsi" w:hAnsiTheme="minorHAnsi" w:cstheme="minorHAnsi"/>
          <w:b/>
        </w:rPr>
      </w:pPr>
      <w:bookmarkStart w:id="121" w:name="_Toc481056954"/>
      <w:bookmarkStart w:id="122" w:name="_Toc481057702"/>
    </w:p>
    <w:p w:rsidR="006B0736" w:rsidRPr="00DA0E08" w:rsidRDefault="006B0736" w:rsidP="00DA0E08">
      <w:pPr>
        <w:pStyle w:val="Heading5"/>
        <w:spacing w:after="200"/>
      </w:pPr>
      <w:r w:rsidRPr="00DA0E08">
        <w:t>Section A:  About your school</w:t>
      </w:r>
      <w:bookmarkEnd w:id="121"/>
      <w:bookmarkEnd w:id="122"/>
    </w:p>
    <w:p w:rsidR="006B0736" w:rsidRPr="00597D0C" w:rsidRDefault="006B0736" w:rsidP="00FF6646">
      <w:pPr>
        <w:spacing w:after="200" w:line="240" w:lineRule="auto"/>
        <w:rPr>
          <w:rFonts w:asciiTheme="minorHAnsi" w:hAnsiTheme="minorHAnsi" w:cstheme="minorHAnsi"/>
        </w:rPr>
      </w:pPr>
      <w:r w:rsidRPr="00597D0C">
        <w:rPr>
          <w:rFonts w:asciiTheme="minorHAnsi" w:hAnsiTheme="minorHAnsi" w:cstheme="minorHAnsi"/>
        </w:rPr>
        <w:t xml:space="preserve">A1.  Sector:  </w:t>
      </w:r>
      <w:r w:rsidRPr="00597D0C">
        <w:rPr>
          <w:rFonts w:asciiTheme="minorHAnsi" w:hAnsiTheme="minorHAnsi" w:cstheme="minorHAnsi"/>
          <w:b/>
          <w:color w:val="001A90" w:themeColor="text2"/>
        </w:rPr>
        <w:t>SR</w:t>
      </w:r>
    </w:p>
    <w:tbl>
      <w:tblPr>
        <w:tblStyle w:val="TableGrid"/>
        <w:tblW w:w="5070" w:type="dxa"/>
        <w:tblLook w:val="04A0" w:firstRow="1" w:lastRow="0" w:firstColumn="1" w:lastColumn="0" w:noHBand="0" w:noVBand="1"/>
      </w:tblPr>
      <w:tblGrid>
        <w:gridCol w:w="3652"/>
        <w:gridCol w:w="1418"/>
      </w:tblGrid>
      <w:tr w:rsidR="006B0736" w:rsidRPr="00597D0C" w:rsidTr="00CB6162">
        <w:trPr>
          <w:tblHeader/>
        </w:trPr>
        <w:tc>
          <w:tcPr>
            <w:tcW w:w="3652" w:type="dxa"/>
          </w:tcPr>
          <w:p w:rsidR="006B0736" w:rsidRPr="00597D0C" w:rsidRDefault="006B0736" w:rsidP="007E1E02">
            <w:pPr>
              <w:rPr>
                <w:rFonts w:asciiTheme="minorHAnsi" w:hAnsiTheme="minorHAnsi" w:cstheme="minorHAnsi"/>
              </w:rPr>
            </w:pPr>
            <w:bookmarkStart w:id="123" w:name="PrincipalA1"/>
            <w:r w:rsidRPr="00597D0C">
              <w:rPr>
                <w:rFonts w:asciiTheme="minorHAnsi" w:hAnsiTheme="minorHAnsi" w:cstheme="minorHAnsi"/>
              </w:rPr>
              <w:t>Catholic</w:t>
            </w:r>
          </w:p>
        </w:tc>
        <w:tc>
          <w:tcPr>
            <w:tcW w:w="1418" w:type="dxa"/>
          </w:tcPr>
          <w:p w:rsidR="006B0736" w:rsidRPr="00597D0C" w:rsidRDefault="006B0736" w:rsidP="007E1E02">
            <w:pPr>
              <w:jc w:val="center"/>
              <w:rPr>
                <w:rFonts w:asciiTheme="minorHAnsi" w:hAnsiTheme="minorHAnsi" w:cstheme="minorHAnsi"/>
              </w:rPr>
            </w:pPr>
            <w:r w:rsidRPr="00597D0C">
              <w:rPr>
                <w:rFonts w:asciiTheme="minorHAnsi" w:hAnsiTheme="minorHAnsi" w:cstheme="minorHAnsi"/>
              </w:rPr>
              <w:t>1</w:t>
            </w:r>
          </w:p>
        </w:tc>
      </w:tr>
      <w:tr w:rsidR="006B0736" w:rsidRPr="00597D0C" w:rsidTr="00CB6162">
        <w:trPr>
          <w:tblHeader/>
        </w:trPr>
        <w:tc>
          <w:tcPr>
            <w:tcW w:w="3652" w:type="dxa"/>
          </w:tcPr>
          <w:p w:rsidR="006B0736" w:rsidRPr="00597D0C" w:rsidRDefault="006B0736" w:rsidP="007E1E02">
            <w:pPr>
              <w:rPr>
                <w:rFonts w:asciiTheme="minorHAnsi" w:hAnsiTheme="minorHAnsi" w:cstheme="minorHAnsi"/>
              </w:rPr>
            </w:pPr>
            <w:r w:rsidRPr="00597D0C">
              <w:rPr>
                <w:rFonts w:asciiTheme="minorHAnsi" w:hAnsiTheme="minorHAnsi" w:cstheme="minorHAnsi"/>
              </w:rPr>
              <w:t>Independent</w:t>
            </w:r>
          </w:p>
        </w:tc>
        <w:tc>
          <w:tcPr>
            <w:tcW w:w="1418" w:type="dxa"/>
          </w:tcPr>
          <w:p w:rsidR="006B0736" w:rsidRPr="00597D0C" w:rsidRDefault="006B0736" w:rsidP="007E1E02">
            <w:pPr>
              <w:jc w:val="center"/>
              <w:rPr>
                <w:rFonts w:asciiTheme="minorHAnsi" w:hAnsiTheme="minorHAnsi" w:cstheme="minorHAnsi"/>
              </w:rPr>
            </w:pPr>
            <w:r w:rsidRPr="00597D0C">
              <w:rPr>
                <w:rFonts w:asciiTheme="minorHAnsi" w:hAnsiTheme="minorHAnsi" w:cstheme="minorHAnsi"/>
              </w:rPr>
              <w:t>2</w:t>
            </w:r>
          </w:p>
        </w:tc>
      </w:tr>
      <w:tr w:rsidR="006B0736" w:rsidRPr="00597D0C" w:rsidTr="00CB6162">
        <w:trPr>
          <w:tblHeader/>
        </w:trPr>
        <w:tc>
          <w:tcPr>
            <w:tcW w:w="3652" w:type="dxa"/>
          </w:tcPr>
          <w:p w:rsidR="006B0736" w:rsidRPr="00597D0C" w:rsidRDefault="006B0736" w:rsidP="007E1E02">
            <w:pPr>
              <w:rPr>
                <w:rFonts w:asciiTheme="minorHAnsi" w:hAnsiTheme="minorHAnsi" w:cstheme="minorHAnsi"/>
              </w:rPr>
            </w:pPr>
            <w:r w:rsidRPr="00597D0C">
              <w:rPr>
                <w:rFonts w:asciiTheme="minorHAnsi" w:hAnsiTheme="minorHAnsi" w:cstheme="minorHAnsi"/>
              </w:rPr>
              <w:t>Government</w:t>
            </w:r>
          </w:p>
        </w:tc>
        <w:tc>
          <w:tcPr>
            <w:tcW w:w="1418" w:type="dxa"/>
          </w:tcPr>
          <w:p w:rsidR="006B0736" w:rsidRPr="00597D0C" w:rsidRDefault="006B0736" w:rsidP="007E1E02">
            <w:pPr>
              <w:jc w:val="center"/>
              <w:rPr>
                <w:rFonts w:asciiTheme="minorHAnsi" w:hAnsiTheme="minorHAnsi" w:cstheme="minorHAnsi"/>
              </w:rPr>
            </w:pPr>
            <w:r w:rsidRPr="00597D0C">
              <w:rPr>
                <w:rFonts w:asciiTheme="minorHAnsi" w:hAnsiTheme="minorHAnsi" w:cstheme="minorHAnsi"/>
              </w:rPr>
              <w:t>3</w:t>
            </w:r>
          </w:p>
        </w:tc>
      </w:tr>
      <w:bookmarkEnd w:id="123"/>
    </w:tbl>
    <w:p w:rsidR="006B0736" w:rsidRPr="00597D0C" w:rsidRDefault="006B0736" w:rsidP="006B0736">
      <w:pPr>
        <w:spacing w:line="240" w:lineRule="auto"/>
        <w:rPr>
          <w:rFonts w:asciiTheme="minorHAnsi" w:hAnsiTheme="minorHAnsi" w:cstheme="minorHAnsi"/>
          <w:sz w:val="28"/>
        </w:rPr>
      </w:pPr>
    </w:p>
    <w:p w:rsidR="006B0736" w:rsidRPr="00597D0C" w:rsidRDefault="006B0736" w:rsidP="00FF6646">
      <w:pPr>
        <w:spacing w:after="200" w:line="240" w:lineRule="auto"/>
        <w:rPr>
          <w:rFonts w:asciiTheme="minorHAnsi" w:hAnsiTheme="minorHAnsi" w:cstheme="minorHAnsi"/>
        </w:rPr>
      </w:pPr>
      <w:r w:rsidRPr="00597D0C">
        <w:rPr>
          <w:rFonts w:asciiTheme="minorHAnsi" w:hAnsiTheme="minorHAnsi" w:cstheme="minorHAnsi"/>
        </w:rPr>
        <w:t xml:space="preserve">A2.  Level:  </w:t>
      </w:r>
      <w:r w:rsidRPr="00597D0C">
        <w:rPr>
          <w:rFonts w:asciiTheme="minorHAnsi" w:hAnsiTheme="minorHAnsi" w:cstheme="minorHAnsi"/>
          <w:b/>
          <w:color w:val="001A90" w:themeColor="text2"/>
        </w:rPr>
        <w:t>SR</w:t>
      </w:r>
    </w:p>
    <w:tbl>
      <w:tblPr>
        <w:tblStyle w:val="TableGrid"/>
        <w:tblW w:w="5070" w:type="dxa"/>
        <w:tblLook w:val="04A0" w:firstRow="1" w:lastRow="0" w:firstColumn="1" w:lastColumn="0" w:noHBand="0" w:noVBand="1"/>
      </w:tblPr>
      <w:tblGrid>
        <w:gridCol w:w="3652"/>
        <w:gridCol w:w="1418"/>
      </w:tblGrid>
      <w:tr w:rsidR="006B0736" w:rsidRPr="00597D0C" w:rsidTr="00FF6646">
        <w:trPr>
          <w:tblHeader/>
        </w:trPr>
        <w:tc>
          <w:tcPr>
            <w:tcW w:w="3652" w:type="dxa"/>
          </w:tcPr>
          <w:p w:rsidR="006B0736" w:rsidRPr="00597D0C" w:rsidRDefault="006B0736" w:rsidP="007E1E02">
            <w:pPr>
              <w:rPr>
                <w:rFonts w:asciiTheme="minorHAnsi" w:hAnsiTheme="minorHAnsi" w:cstheme="minorHAnsi"/>
              </w:rPr>
            </w:pPr>
            <w:bookmarkStart w:id="124" w:name="PrincipalA2"/>
            <w:r w:rsidRPr="00597D0C">
              <w:rPr>
                <w:rFonts w:asciiTheme="minorHAnsi" w:hAnsiTheme="minorHAnsi" w:cstheme="minorHAnsi"/>
              </w:rPr>
              <w:t>Primary only</w:t>
            </w:r>
          </w:p>
        </w:tc>
        <w:tc>
          <w:tcPr>
            <w:tcW w:w="1418" w:type="dxa"/>
          </w:tcPr>
          <w:p w:rsidR="006B0736" w:rsidRPr="00597D0C" w:rsidRDefault="006B0736" w:rsidP="007E1E02">
            <w:pPr>
              <w:jc w:val="center"/>
              <w:rPr>
                <w:rFonts w:asciiTheme="minorHAnsi" w:hAnsiTheme="minorHAnsi" w:cstheme="minorHAnsi"/>
              </w:rPr>
            </w:pPr>
            <w:r w:rsidRPr="00597D0C">
              <w:rPr>
                <w:rFonts w:asciiTheme="minorHAnsi" w:hAnsiTheme="minorHAnsi" w:cstheme="minorHAnsi"/>
              </w:rPr>
              <w:t>1</w:t>
            </w:r>
          </w:p>
        </w:tc>
      </w:tr>
      <w:tr w:rsidR="006B0736" w:rsidRPr="00597D0C" w:rsidTr="00FF6646">
        <w:trPr>
          <w:tblHeader/>
        </w:trPr>
        <w:tc>
          <w:tcPr>
            <w:tcW w:w="3652" w:type="dxa"/>
          </w:tcPr>
          <w:p w:rsidR="006B0736" w:rsidRPr="00597D0C" w:rsidRDefault="006B0736" w:rsidP="007E1E02">
            <w:pPr>
              <w:rPr>
                <w:rFonts w:asciiTheme="minorHAnsi" w:hAnsiTheme="minorHAnsi" w:cstheme="minorHAnsi"/>
              </w:rPr>
            </w:pPr>
            <w:r w:rsidRPr="00597D0C">
              <w:rPr>
                <w:rFonts w:asciiTheme="minorHAnsi" w:hAnsiTheme="minorHAnsi" w:cstheme="minorHAnsi"/>
              </w:rPr>
              <w:t>Secondary only</w:t>
            </w:r>
          </w:p>
        </w:tc>
        <w:tc>
          <w:tcPr>
            <w:tcW w:w="1418" w:type="dxa"/>
          </w:tcPr>
          <w:p w:rsidR="006B0736" w:rsidRPr="00597D0C" w:rsidRDefault="006B0736" w:rsidP="007E1E02">
            <w:pPr>
              <w:jc w:val="center"/>
              <w:rPr>
                <w:rFonts w:asciiTheme="minorHAnsi" w:hAnsiTheme="minorHAnsi" w:cstheme="minorHAnsi"/>
              </w:rPr>
            </w:pPr>
            <w:r w:rsidRPr="00597D0C">
              <w:rPr>
                <w:rFonts w:asciiTheme="minorHAnsi" w:hAnsiTheme="minorHAnsi" w:cstheme="minorHAnsi"/>
              </w:rPr>
              <w:t>2</w:t>
            </w:r>
          </w:p>
        </w:tc>
      </w:tr>
      <w:tr w:rsidR="006B0736" w:rsidRPr="00597D0C" w:rsidTr="00FF6646">
        <w:trPr>
          <w:tblHeader/>
        </w:trPr>
        <w:tc>
          <w:tcPr>
            <w:tcW w:w="3652" w:type="dxa"/>
          </w:tcPr>
          <w:p w:rsidR="006B0736" w:rsidRPr="00597D0C" w:rsidRDefault="006B0736" w:rsidP="007E1E02">
            <w:pPr>
              <w:rPr>
                <w:rFonts w:asciiTheme="minorHAnsi" w:hAnsiTheme="minorHAnsi" w:cstheme="minorHAnsi"/>
              </w:rPr>
            </w:pPr>
            <w:r w:rsidRPr="00597D0C">
              <w:rPr>
                <w:rFonts w:asciiTheme="minorHAnsi" w:hAnsiTheme="minorHAnsi" w:cstheme="minorHAnsi"/>
              </w:rPr>
              <w:t>Both primary and secondary</w:t>
            </w:r>
          </w:p>
        </w:tc>
        <w:tc>
          <w:tcPr>
            <w:tcW w:w="1418" w:type="dxa"/>
          </w:tcPr>
          <w:p w:rsidR="006B0736" w:rsidRPr="00597D0C" w:rsidRDefault="006B0736" w:rsidP="007E1E02">
            <w:pPr>
              <w:jc w:val="center"/>
              <w:rPr>
                <w:rFonts w:asciiTheme="minorHAnsi" w:hAnsiTheme="minorHAnsi" w:cstheme="minorHAnsi"/>
              </w:rPr>
            </w:pPr>
            <w:r w:rsidRPr="00597D0C">
              <w:rPr>
                <w:rFonts w:asciiTheme="minorHAnsi" w:hAnsiTheme="minorHAnsi" w:cstheme="minorHAnsi"/>
              </w:rPr>
              <w:t>3</w:t>
            </w:r>
          </w:p>
        </w:tc>
      </w:tr>
      <w:bookmarkEnd w:id="124"/>
    </w:tbl>
    <w:p w:rsidR="006B0736" w:rsidRPr="00675FB8" w:rsidRDefault="006B0736" w:rsidP="006B0736">
      <w:pPr>
        <w:spacing w:line="240" w:lineRule="auto"/>
        <w:rPr>
          <w:rFonts w:asciiTheme="minorHAnsi" w:hAnsiTheme="minorHAnsi" w:cstheme="minorHAnsi"/>
        </w:rPr>
      </w:pPr>
    </w:p>
    <w:p w:rsidR="00335C79" w:rsidRDefault="00335C79">
      <w:pPr>
        <w:rPr>
          <w:rFonts w:asciiTheme="minorHAnsi" w:hAnsiTheme="minorHAnsi" w:cstheme="minorHAnsi"/>
        </w:rPr>
      </w:pPr>
      <w:r>
        <w:rPr>
          <w:rFonts w:asciiTheme="minorHAnsi" w:hAnsiTheme="minorHAnsi" w:cstheme="minorHAnsi"/>
        </w:rPr>
        <w:br w:type="page"/>
      </w:r>
    </w:p>
    <w:p w:rsidR="006B0736" w:rsidRPr="00675FB8" w:rsidRDefault="006B0736" w:rsidP="00597D0C">
      <w:pPr>
        <w:spacing w:after="200" w:line="240" w:lineRule="auto"/>
        <w:rPr>
          <w:rFonts w:asciiTheme="minorHAnsi" w:hAnsiTheme="minorHAnsi" w:cstheme="minorHAnsi"/>
        </w:rPr>
      </w:pPr>
      <w:r w:rsidRPr="00675FB8">
        <w:rPr>
          <w:rFonts w:asciiTheme="minorHAnsi" w:hAnsiTheme="minorHAnsi" w:cstheme="minorHAnsi"/>
        </w:rPr>
        <w:t xml:space="preserve">A3.  Where is your school located?  </w:t>
      </w:r>
      <w:r w:rsidRPr="00675FB8">
        <w:rPr>
          <w:rFonts w:asciiTheme="minorHAnsi" w:hAnsiTheme="minorHAnsi" w:cstheme="minorHAnsi"/>
          <w:b/>
          <w:color w:val="001A90" w:themeColor="text2"/>
        </w:rPr>
        <w:t>SR</w:t>
      </w:r>
    </w:p>
    <w:tbl>
      <w:tblPr>
        <w:tblW w:w="2761" w:type="pct"/>
        <w:tblInd w:w="-34"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1E0" w:firstRow="1" w:lastRow="1" w:firstColumn="1" w:lastColumn="1" w:noHBand="0" w:noVBand="0"/>
      </w:tblPr>
      <w:tblGrid>
        <w:gridCol w:w="3840"/>
        <w:gridCol w:w="1477"/>
      </w:tblGrid>
      <w:tr w:rsidR="006B0736" w:rsidRPr="00675FB8" w:rsidTr="00597D0C">
        <w:trPr>
          <w:trHeight w:val="181"/>
          <w:tblHeader/>
        </w:trPr>
        <w:tc>
          <w:tcPr>
            <w:tcW w:w="3611" w:type="pct"/>
            <w:tcBorders>
              <w:top w:val="single" w:sz="4" w:space="0" w:color="auto"/>
              <w:left w:val="single" w:sz="4" w:space="0" w:color="auto"/>
              <w:bottom w:val="single" w:sz="4" w:space="0" w:color="auto"/>
              <w:right w:val="single" w:sz="4" w:space="0" w:color="auto"/>
            </w:tcBorders>
            <w:shd w:val="clear" w:color="auto" w:fill="FFFFFF"/>
            <w:vAlign w:val="center"/>
          </w:tcPr>
          <w:p w:rsidR="006B0736" w:rsidRPr="00675FB8" w:rsidRDefault="006B0736" w:rsidP="007E1E02">
            <w:pPr>
              <w:spacing w:line="240" w:lineRule="auto"/>
              <w:rPr>
                <w:rFonts w:asciiTheme="minorHAnsi" w:hAnsiTheme="minorHAnsi" w:cstheme="minorHAnsi"/>
              </w:rPr>
            </w:pPr>
            <w:bookmarkStart w:id="125" w:name="PrincipalA3"/>
            <w:r w:rsidRPr="00675FB8">
              <w:rPr>
                <w:rFonts w:asciiTheme="minorHAnsi" w:hAnsiTheme="minorHAnsi" w:cstheme="minorHAnsi"/>
              </w:rPr>
              <w:t xml:space="preserve">Australian Capital Territory </w:t>
            </w:r>
          </w:p>
        </w:tc>
        <w:tc>
          <w:tcPr>
            <w:tcW w:w="1389" w:type="pct"/>
            <w:tcBorders>
              <w:top w:val="single" w:sz="4" w:space="0" w:color="auto"/>
              <w:left w:val="single" w:sz="4" w:space="0" w:color="auto"/>
              <w:bottom w:val="single" w:sz="4" w:space="0" w:color="auto"/>
              <w:right w:val="single" w:sz="4" w:space="0" w:color="auto"/>
            </w:tcBorders>
            <w:shd w:val="clear" w:color="auto" w:fill="FFFFFF"/>
            <w:vAlign w:val="center"/>
          </w:tcPr>
          <w:p w:rsidR="006B0736" w:rsidRPr="00675FB8" w:rsidRDefault="006B0736" w:rsidP="007E1E02">
            <w:pPr>
              <w:spacing w:line="240" w:lineRule="auto"/>
              <w:jc w:val="center"/>
              <w:rPr>
                <w:rFonts w:asciiTheme="minorHAnsi" w:hAnsiTheme="minorHAnsi" w:cstheme="minorHAnsi"/>
              </w:rPr>
            </w:pPr>
            <w:r w:rsidRPr="00675FB8">
              <w:rPr>
                <w:rFonts w:asciiTheme="minorHAnsi" w:hAnsiTheme="minorHAnsi" w:cstheme="minorHAnsi"/>
              </w:rPr>
              <w:t>1</w:t>
            </w:r>
          </w:p>
        </w:tc>
      </w:tr>
      <w:tr w:rsidR="006B0736" w:rsidRPr="00675FB8" w:rsidTr="00597D0C">
        <w:trPr>
          <w:trHeight w:val="181"/>
          <w:tblHeader/>
        </w:trPr>
        <w:tc>
          <w:tcPr>
            <w:tcW w:w="3611" w:type="pct"/>
            <w:tcBorders>
              <w:top w:val="single" w:sz="4" w:space="0" w:color="auto"/>
              <w:left w:val="single" w:sz="4" w:space="0" w:color="auto"/>
              <w:bottom w:val="single" w:sz="4" w:space="0" w:color="auto"/>
              <w:right w:val="single" w:sz="4" w:space="0" w:color="auto"/>
            </w:tcBorders>
            <w:shd w:val="clear" w:color="auto" w:fill="FFFFFF"/>
            <w:vAlign w:val="center"/>
          </w:tcPr>
          <w:p w:rsidR="006B0736" w:rsidRPr="00675FB8" w:rsidRDefault="006B0736" w:rsidP="007E1E02">
            <w:pPr>
              <w:spacing w:line="240" w:lineRule="auto"/>
              <w:rPr>
                <w:rFonts w:asciiTheme="minorHAnsi" w:hAnsiTheme="minorHAnsi" w:cstheme="minorHAnsi"/>
              </w:rPr>
            </w:pPr>
            <w:r w:rsidRPr="00675FB8">
              <w:rPr>
                <w:rFonts w:asciiTheme="minorHAnsi" w:hAnsiTheme="minorHAnsi" w:cstheme="minorHAnsi"/>
              </w:rPr>
              <w:t>New South Wales</w:t>
            </w:r>
          </w:p>
        </w:tc>
        <w:tc>
          <w:tcPr>
            <w:tcW w:w="1389" w:type="pct"/>
            <w:tcBorders>
              <w:top w:val="single" w:sz="4" w:space="0" w:color="auto"/>
              <w:left w:val="single" w:sz="4" w:space="0" w:color="auto"/>
              <w:bottom w:val="single" w:sz="4" w:space="0" w:color="auto"/>
              <w:right w:val="single" w:sz="4" w:space="0" w:color="auto"/>
            </w:tcBorders>
            <w:shd w:val="clear" w:color="auto" w:fill="FFFFFF"/>
            <w:vAlign w:val="center"/>
          </w:tcPr>
          <w:p w:rsidR="006B0736" w:rsidRPr="00675FB8" w:rsidRDefault="006B0736" w:rsidP="007E1E02">
            <w:pPr>
              <w:spacing w:line="240" w:lineRule="auto"/>
              <w:jc w:val="center"/>
              <w:rPr>
                <w:rFonts w:asciiTheme="minorHAnsi" w:hAnsiTheme="minorHAnsi" w:cstheme="minorHAnsi"/>
              </w:rPr>
            </w:pPr>
            <w:r w:rsidRPr="00675FB8">
              <w:rPr>
                <w:rFonts w:asciiTheme="minorHAnsi" w:hAnsiTheme="minorHAnsi" w:cstheme="minorHAnsi"/>
              </w:rPr>
              <w:t>2</w:t>
            </w:r>
          </w:p>
        </w:tc>
      </w:tr>
      <w:tr w:rsidR="006B0736" w:rsidRPr="00675FB8" w:rsidTr="00597D0C">
        <w:trPr>
          <w:trHeight w:val="181"/>
          <w:tblHeader/>
        </w:trPr>
        <w:tc>
          <w:tcPr>
            <w:tcW w:w="3611" w:type="pct"/>
            <w:tcBorders>
              <w:top w:val="single" w:sz="4" w:space="0" w:color="auto"/>
              <w:left w:val="single" w:sz="4" w:space="0" w:color="auto"/>
              <w:bottom w:val="single" w:sz="4" w:space="0" w:color="auto"/>
              <w:right w:val="single" w:sz="4" w:space="0" w:color="auto"/>
            </w:tcBorders>
            <w:shd w:val="clear" w:color="auto" w:fill="FFFFFF"/>
            <w:vAlign w:val="center"/>
          </w:tcPr>
          <w:p w:rsidR="006B0736" w:rsidRPr="00675FB8" w:rsidRDefault="006B0736" w:rsidP="007E1E02">
            <w:pPr>
              <w:spacing w:line="240" w:lineRule="auto"/>
              <w:rPr>
                <w:rFonts w:asciiTheme="minorHAnsi" w:hAnsiTheme="minorHAnsi" w:cstheme="minorHAnsi"/>
              </w:rPr>
            </w:pPr>
            <w:r w:rsidRPr="00675FB8">
              <w:rPr>
                <w:rFonts w:asciiTheme="minorHAnsi" w:hAnsiTheme="minorHAnsi" w:cstheme="minorHAnsi"/>
              </w:rPr>
              <w:t xml:space="preserve">Northern Territory </w:t>
            </w:r>
          </w:p>
        </w:tc>
        <w:tc>
          <w:tcPr>
            <w:tcW w:w="1389" w:type="pct"/>
            <w:tcBorders>
              <w:top w:val="single" w:sz="4" w:space="0" w:color="auto"/>
              <w:left w:val="single" w:sz="4" w:space="0" w:color="auto"/>
              <w:bottom w:val="single" w:sz="4" w:space="0" w:color="auto"/>
              <w:right w:val="single" w:sz="4" w:space="0" w:color="auto"/>
            </w:tcBorders>
            <w:shd w:val="clear" w:color="auto" w:fill="FFFFFF"/>
            <w:vAlign w:val="center"/>
          </w:tcPr>
          <w:p w:rsidR="006B0736" w:rsidRPr="00675FB8" w:rsidRDefault="006B0736" w:rsidP="007E1E02">
            <w:pPr>
              <w:spacing w:line="240" w:lineRule="auto"/>
              <w:jc w:val="center"/>
              <w:rPr>
                <w:rFonts w:asciiTheme="minorHAnsi" w:hAnsiTheme="minorHAnsi" w:cstheme="minorHAnsi"/>
              </w:rPr>
            </w:pPr>
            <w:r w:rsidRPr="00675FB8">
              <w:rPr>
                <w:rFonts w:asciiTheme="minorHAnsi" w:hAnsiTheme="minorHAnsi" w:cstheme="minorHAnsi"/>
              </w:rPr>
              <w:t>3</w:t>
            </w:r>
          </w:p>
        </w:tc>
      </w:tr>
      <w:tr w:rsidR="006B0736" w:rsidRPr="00675FB8" w:rsidTr="00597D0C">
        <w:trPr>
          <w:trHeight w:val="228"/>
          <w:tblHeader/>
        </w:trPr>
        <w:tc>
          <w:tcPr>
            <w:tcW w:w="3611" w:type="pct"/>
            <w:tcBorders>
              <w:top w:val="single" w:sz="4" w:space="0" w:color="auto"/>
              <w:left w:val="single" w:sz="4" w:space="0" w:color="auto"/>
              <w:bottom w:val="single" w:sz="4" w:space="0" w:color="auto"/>
              <w:right w:val="single" w:sz="4" w:space="0" w:color="auto"/>
            </w:tcBorders>
            <w:shd w:val="clear" w:color="auto" w:fill="FFFFFF"/>
            <w:vAlign w:val="center"/>
          </w:tcPr>
          <w:p w:rsidR="006B0736" w:rsidRPr="00675FB8" w:rsidRDefault="006B0736" w:rsidP="007E1E02">
            <w:pPr>
              <w:spacing w:line="240" w:lineRule="auto"/>
              <w:rPr>
                <w:rFonts w:asciiTheme="minorHAnsi" w:hAnsiTheme="minorHAnsi" w:cstheme="minorHAnsi"/>
              </w:rPr>
            </w:pPr>
            <w:r w:rsidRPr="00675FB8">
              <w:rPr>
                <w:rFonts w:asciiTheme="minorHAnsi" w:hAnsiTheme="minorHAnsi" w:cstheme="minorHAnsi"/>
              </w:rPr>
              <w:t>Queensland</w:t>
            </w:r>
          </w:p>
        </w:tc>
        <w:tc>
          <w:tcPr>
            <w:tcW w:w="1389" w:type="pct"/>
            <w:tcBorders>
              <w:top w:val="single" w:sz="4" w:space="0" w:color="auto"/>
              <w:left w:val="single" w:sz="4" w:space="0" w:color="auto"/>
              <w:bottom w:val="single" w:sz="4" w:space="0" w:color="auto"/>
              <w:right w:val="single" w:sz="4" w:space="0" w:color="auto"/>
            </w:tcBorders>
            <w:shd w:val="clear" w:color="auto" w:fill="FFFFFF"/>
            <w:vAlign w:val="center"/>
          </w:tcPr>
          <w:p w:rsidR="006B0736" w:rsidRPr="00675FB8" w:rsidRDefault="006B0736" w:rsidP="007E1E02">
            <w:pPr>
              <w:spacing w:line="240" w:lineRule="auto"/>
              <w:jc w:val="center"/>
              <w:rPr>
                <w:rFonts w:asciiTheme="minorHAnsi" w:hAnsiTheme="minorHAnsi" w:cstheme="minorHAnsi"/>
              </w:rPr>
            </w:pPr>
            <w:r w:rsidRPr="00675FB8">
              <w:rPr>
                <w:rFonts w:asciiTheme="minorHAnsi" w:hAnsiTheme="minorHAnsi" w:cstheme="minorHAnsi"/>
              </w:rPr>
              <w:t>4</w:t>
            </w:r>
          </w:p>
        </w:tc>
      </w:tr>
      <w:tr w:rsidR="006B0736" w:rsidRPr="00675FB8" w:rsidTr="00597D0C">
        <w:trPr>
          <w:trHeight w:val="228"/>
          <w:tblHeader/>
        </w:trPr>
        <w:tc>
          <w:tcPr>
            <w:tcW w:w="3611" w:type="pct"/>
            <w:tcBorders>
              <w:top w:val="single" w:sz="4" w:space="0" w:color="auto"/>
              <w:left w:val="single" w:sz="4" w:space="0" w:color="auto"/>
              <w:bottom w:val="single" w:sz="4" w:space="0" w:color="auto"/>
              <w:right w:val="single" w:sz="4" w:space="0" w:color="auto"/>
            </w:tcBorders>
            <w:shd w:val="clear" w:color="auto" w:fill="FFFFFF"/>
            <w:vAlign w:val="center"/>
          </w:tcPr>
          <w:p w:rsidR="006B0736" w:rsidRPr="00675FB8" w:rsidRDefault="006B0736" w:rsidP="007E1E02">
            <w:pPr>
              <w:spacing w:line="240" w:lineRule="auto"/>
              <w:rPr>
                <w:rFonts w:asciiTheme="minorHAnsi" w:hAnsiTheme="minorHAnsi" w:cstheme="minorHAnsi"/>
              </w:rPr>
            </w:pPr>
            <w:r w:rsidRPr="00675FB8">
              <w:rPr>
                <w:rFonts w:asciiTheme="minorHAnsi" w:hAnsiTheme="minorHAnsi" w:cstheme="minorHAnsi"/>
              </w:rPr>
              <w:t>South Australia</w:t>
            </w:r>
          </w:p>
        </w:tc>
        <w:tc>
          <w:tcPr>
            <w:tcW w:w="1389" w:type="pct"/>
            <w:tcBorders>
              <w:top w:val="single" w:sz="4" w:space="0" w:color="auto"/>
              <w:left w:val="single" w:sz="4" w:space="0" w:color="auto"/>
              <w:bottom w:val="single" w:sz="4" w:space="0" w:color="auto"/>
              <w:right w:val="single" w:sz="4" w:space="0" w:color="auto"/>
            </w:tcBorders>
            <w:shd w:val="clear" w:color="auto" w:fill="FFFFFF"/>
            <w:vAlign w:val="center"/>
          </w:tcPr>
          <w:p w:rsidR="006B0736" w:rsidRPr="00675FB8" w:rsidRDefault="006B0736" w:rsidP="007E1E02">
            <w:pPr>
              <w:spacing w:line="240" w:lineRule="auto"/>
              <w:jc w:val="center"/>
              <w:rPr>
                <w:rFonts w:asciiTheme="minorHAnsi" w:hAnsiTheme="minorHAnsi" w:cstheme="minorHAnsi"/>
              </w:rPr>
            </w:pPr>
            <w:r w:rsidRPr="00675FB8">
              <w:rPr>
                <w:rFonts w:asciiTheme="minorHAnsi" w:hAnsiTheme="minorHAnsi" w:cstheme="minorHAnsi"/>
              </w:rPr>
              <w:t>5</w:t>
            </w:r>
          </w:p>
        </w:tc>
      </w:tr>
      <w:tr w:rsidR="006B0736" w:rsidRPr="00675FB8" w:rsidTr="00597D0C">
        <w:trPr>
          <w:trHeight w:val="228"/>
          <w:tblHeader/>
        </w:trPr>
        <w:tc>
          <w:tcPr>
            <w:tcW w:w="3611" w:type="pct"/>
            <w:tcBorders>
              <w:top w:val="single" w:sz="4" w:space="0" w:color="auto"/>
              <w:left w:val="single" w:sz="4" w:space="0" w:color="auto"/>
              <w:bottom w:val="single" w:sz="4" w:space="0" w:color="auto"/>
              <w:right w:val="single" w:sz="4" w:space="0" w:color="auto"/>
            </w:tcBorders>
            <w:shd w:val="clear" w:color="auto" w:fill="FFFFFF"/>
            <w:vAlign w:val="center"/>
          </w:tcPr>
          <w:p w:rsidR="006B0736" w:rsidRPr="00675FB8" w:rsidRDefault="006B0736" w:rsidP="007E1E02">
            <w:pPr>
              <w:spacing w:line="240" w:lineRule="auto"/>
              <w:rPr>
                <w:rFonts w:asciiTheme="minorHAnsi" w:hAnsiTheme="minorHAnsi" w:cstheme="minorHAnsi"/>
              </w:rPr>
            </w:pPr>
            <w:r w:rsidRPr="00675FB8">
              <w:rPr>
                <w:rFonts w:asciiTheme="minorHAnsi" w:hAnsiTheme="minorHAnsi" w:cstheme="minorHAnsi"/>
              </w:rPr>
              <w:t>Tasmania</w:t>
            </w:r>
          </w:p>
        </w:tc>
        <w:tc>
          <w:tcPr>
            <w:tcW w:w="1389" w:type="pct"/>
            <w:tcBorders>
              <w:top w:val="single" w:sz="4" w:space="0" w:color="auto"/>
              <w:left w:val="single" w:sz="4" w:space="0" w:color="auto"/>
              <w:bottom w:val="single" w:sz="4" w:space="0" w:color="auto"/>
              <w:right w:val="single" w:sz="4" w:space="0" w:color="auto"/>
            </w:tcBorders>
            <w:shd w:val="clear" w:color="auto" w:fill="FFFFFF"/>
            <w:vAlign w:val="center"/>
          </w:tcPr>
          <w:p w:rsidR="006B0736" w:rsidRPr="00675FB8" w:rsidRDefault="006B0736" w:rsidP="007E1E02">
            <w:pPr>
              <w:spacing w:line="240" w:lineRule="auto"/>
              <w:jc w:val="center"/>
              <w:rPr>
                <w:rFonts w:asciiTheme="minorHAnsi" w:hAnsiTheme="minorHAnsi" w:cstheme="minorHAnsi"/>
              </w:rPr>
            </w:pPr>
            <w:r w:rsidRPr="00675FB8">
              <w:rPr>
                <w:rFonts w:asciiTheme="minorHAnsi" w:hAnsiTheme="minorHAnsi" w:cstheme="minorHAnsi"/>
              </w:rPr>
              <w:t>6</w:t>
            </w:r>
          </w:p>
        </w:tc>
      </w:tr>
      <w:tr w:rsidR="006B0736" w:rsidRPr="00675FB8" w:rsidTr="00597D0C">
        <w:trPr>
          <w:trHeight w:val="228"/>
          <w:tblHeader/>
        </w:trPr>
        <w:tc>
          <w:tcPr>
            <w:tcW w:w="3611" w:type="pct"/>
            <w:tcBorders>
              <w:top w:val="single" w:sz="4" w:space="0" w:color="auto"/>
              <w:left w:val="single" w:sz="4" w:space="0" w:color="auto"/>
              <w:bottom w:val="single" w:sz="4" w:space="0" w:color="auto"/>
              <w:right w:val="single" w:sz="4" w:space="0" w:color="auto"/>
            </w:tcBorders>
            <w:shd w:val="clear" w:color="auto" w:fill="FFFFFF"/>
            <w:vAlign w:val="center"/>
          </w:tcPr>
          <w:p w:rsidR="006B0736" w:rsidRPr="00675FB8" w:rsidRDefault="006B0736" w:rsidP="007E1E02">
            <w:pPr>
              <w:spacing w:line="240" w:lineRule="auto"/>
              <w:rPr>
                <w:rFonts w:asciiTheme="minorHAnsi" w:hAnsiTheme="minorHAnsi" w:cstheme="minorHAnsi"/>
              </w:rPr>
            </w:pPr>
            <w:r w:rsidRPr="00675FB8">
              <w:rPr>
                <w:rFonts w:asciiTheme="minorHAnsi" w:hAnsiTheme="minorHAnsi" w:cstheme="minorHAnsi"/>
              </w:rPr>
              <w:t>Victoria</w:t>
            </w:r>
          </w:p>
        </w:tc>
        <w:tc>
          <w:tcPr>
            <w:tcW w:w="1389" w:type="pct"/>
            <w:tcBorders>
              <w:top w:val="single" w:sz="4" w:space="0" w:color="auto"/>
              <w:left w:val="single" w:sz="4" w:space="0" w:color="auto"/>
              <w:bottom w:val="single" w:sz="4" w:space="0" w:color="auto"/>
              <w:right w:val="single" w:sz="4" w:space="0" w:color="auto"/>
            </w:tcBorders>
            <w:shd w:val="clear" w:color="auto" w:fill="FFFFFF"/>
            <w:vAlign w:val="center"/>
          </w:tcPr>
          <w:p w:rsidR="006B0736" w:rsidRPr="00675FB8" w:rsidRDefault="006B0736" w:rsidP="007E1E02">
            <w:pPr>
              <w:spacing w:line="240" w:lineRule="auto"/>
              <w:jc w:val="center"/>
              <w:rPr>
                <w:rFonts w:asciiTheme="minorHAnsi" w:hAnsiTheme="minorHAnsi" w:cstheme="minorHAnsi"/>
              </w:rPr>
            </w:pPr>
            <w:r w:rsidRPr="00675FB8">
              <w:rPr>
                <w:rFonts w:asciiTheme="minorHAnsi" w:hAnsiTheme="minorHAnsi" w:cstheme="minorHAnsi"/>
              </w:rPr>
              <w:t>7</w:t>
            </w:r>
          </w:p>
        </w:tc>
      </w:tr>
      <w:tr w:rsidR="006B0736" w:rsidRPr="00675FB8" w:rsidTr="00597D0C">
        <w:trPr>
          <w:trHeight w:val="228"/>
          <w:tblHeader/>
        </w:trPr>
        <w:tc>
          <w:tcPr>
            <w:tcW w:w="3611" w:type="pct"/>
            <w:tcBorders>
              <w:top w:val="single" w:sz="4" w:space="0" w:color="auto"/>
              <w:left w:val="single" w:sz="4" w:space="0" w:color="auto"/>
              <w:bottom w:val="single" w:sz="4" w:space="0" w:color="auto"/>
              <w:right w:val="single" w:sz="4" w:space="0" w:color="auto"/>
            </w:tcBorders>
            <w:shd w:val="clear" w:color="auto" w:fill="FFFFFF"/>
            <w:vAlign w:val="center"/>
          </w:tcPr>
          <w:p w:rsidR="006B0736" w:rsidRPr="00675FB8" w:rsidRDefault="006B0736" w:rsidP="007E1E02">
            <w:pPr>
              <w:spacing w:line="240" w:lineRule="auto"/>
              <w:rPr>
                <w:rFonts w:asciiTheme="minorHAnsi" w:hAnsiTheme="minorHAnsi" w:cstheme="minorHAnsi"/>
              </w:rPr>
            </w:pPr>
            <w:r w:rsidRPr="00675FB8">
              <w:rPr>
                <w:rFonts w:asciiTheme="minorHAnsi" w:hAnsiTheme="minorHAnsi" w:cstheme="minorHAnsi"/>
              </w:rPr>
              <w:t xml:space="preserve">Western Australia </w:t>
            </w:r>
          </w:p>
        </w:tc>
        <w:tc>
          <w:tcPr>
            <w:tcW w:w="1389" w:type="pct"/>
            <w:tcBorders>
              <w:top w:val="single" w:sz="4" w:space="0" w:color="auto"/>
              <w:left w:val="single" w:sz="4" w:space="0" w:color="auto"/>
              <w:bottom w:val="single" w:sz="4" w:space="0" w:color="auto"/>
              <w:right w:val="single" w:sz="4" w:space="0" w:color="auto"/>
            </w:tcBorders>
            <w:shd w:val="clear" w:color="auto" w:fill="FFFFFF"/>
            <w:vAlign w:val="center"/>
          </w:tcPr>
          <w:p w:rsidR="006B0736" w:rsidRPr="00675FB8" w:rsidRDefault="006B0736" w:rsidP="007E1E02">
            <w:pPr>
              <w:spacing w:line="240" w:lineRule="auto"/>
              <w:jc w:val="center"/>
              <w:rPr>
                <w:rFonts w:asciiTheme="minorHAnsi" w:hAnsiTheme="minorHAnsi" w:cstheme="minorHAnsi"/>
              </w:rPr>
            </w:pPr>
            <w:r w:rsidRPr="00675FB8">
              <w:rPr>
                <w:rFonts w:asciiTheme="minorHAnsi" w:hAnsiTheme="minorHAnsi" w:cstheme="minorHAnsi"/>
              </w:rPr>
              <w:t>8</w:t>
            </w:r>
          </w:p>
        </w:tc>
      </w:tr>
      <w:bookmarkEnd w:id="125"/>
    </w:tbl>
    <w:p w:rsidR="00DA55EB" w:rsidRPr="00675FB8" w:rsidRDefault="00DA55EB" w:rsidP="005367DA">
      <w:pPr>
        <w:spacing w:line="240" w:lineRule="auto"/>
        <w:rPr>
          <w:rFonts w:asciiTheme="minorHAnsi" w:hAnsiTheme="minorHAnsi" w:cstheme="minorHAnsi"/>
        </w:rPr>
      </w:pPr>
    </w:p>
    <w:p w:rsidR="006B0736" w:rsidRPr="00675FB8" w:rsidRDefault="006B0736" w:rsidP="00597D0C">
      <w:pPr>
        <w:spacing w:after="200"/>
      </w:pPr>
      <w:r w:rsidRPr="00675FB8">
        <w:t xml:space="preserve">A4. School classification type: </w:t>
      </w:r>
      <w:r w:rsidRPr="00597D0C">
        <w:rPr>
          <w:b/>
          <w:color w:val="001A90"/>
        </w:rPr>
        <w:t>SR</w:t>
      </w:r>
      <w:r w:rsidRPr="00675FB8">
        <w:rPr>
          <w:b/>
          <w:color w:val="001A90" w:themeColor="text2"/>
        </w:rPr>
        <w:br/>
      </w:r>
      <w:r w:rsidRPr="00675FB8">
        <w:t>Please classify school location as per the NSCP agreement</w:t>
      </w:r>
    </w:p>
    <w:tbl>
      <w:tblPr>
        <w:tblStyle w:val="TableGrid"/>
        <w:tblW w:w="0" w:type="auto"/>
        <w:tblLook w:val="04A0" w:firstRow="1" w:lastRow="0" w:firstColumn="1" w:lastColumn="0" w:noHBand="0" w:noVBand="1"/>
      </w:tblPr>
      <w:tblGrid>
        <w:gridCol w:w="3652"/>
        <w:gridCol w:w="1418"/>
      </w:tblGrid>
      <w:tr w:rsidR="006B0736" w:rsidRPr="00675FB8" w:rsidTr="00597D0C">
        <w:trPr>
          <w:tblHeader/>
        </w:trPr>
        <w:tc>
          <w:tcPr>
            <w:tcW w:w="3652" w:type="dxa"/>
          </w:tcPr>
          <w:p w:rsidR="006B0736" w:rsidRPr="00675FB8" w:rsidRDefault="006B0736" w:rsidP="007E1E02">
            <w:pPr>
              <w:rPr>
                <w:rFonts w:asciiTheme="minorHAnsi" w:hAnsiTheme="minorHAnsi" w:cstheme="minorHAnsi"/>
              </w:rPr>
            </w:pPr>
            <w:bookmarkStart w:id="126" w:name="PrincipalA4"/>
            <w:r w:rsidRPr="00675FB8">
              <w:rPr>
                <w:rFonts w:asciiTheme="minorHAnsi" w:hAnsiTheme="minorHAnsi" w:cstheme="minorHAnsi"/>
              </w:rPr>
              <w:t>Metropolitan</w:t>
            </w:r>
          </w:p>
        </w:tc>
        <w:tc>
          <w:tcPr>
            <w:tcW w:w="1418" w:type="dxa"/>
          </w:tcPr>
          <w:p w:rsidR="006B0736" w:rsidRPr="00675FB8" w:rsidRDefault="006B0736" w:rsidP="007E1E02">
            <w:pPr>
              <w:jc w:val="center"/>
              <w:rPr>
                <w:rFonts w:asciiTheme="minorHAnsi" w:hAnsiTheme="minorHAnsi" w:cstheme="minorHAnsi"/>
              </w:rPr>
            </w:pPr>
            <w:r w:rsidRPr="00675FB8">
              <w:rPr>
                <w:rFonts w:asciiTheme="minorHAnsi" w:hAnsiTheme="minorHAnsi" w:cstheme="minorHAnsi"/>
              </w:rPr>
              <w:t>1</w:t>
            </w:r>
          </w:p>
        </w:tc>
      </w:tr>
      <w:tr w:rsidR="006B0736" w:rsidRPr="00675FB8" w:rsidTr="00597D0C">
        <w:trPr>
          <w:tblHeader/>
        </w:trPr>
        <w:tc>
          <w:tcPr>
            <w:tcW w:w="3652" w:type="dxa"/>
          </w:tcPr>
          <w:p w:rsidR="006B0736" w:rsidRPr="00675FB8" w:rsidRDefault="006B0736" w:rsidP="007E1E02">
            <w:pPr>
              <w:rPr>
                <w:rFonts w:asciiTheme="minorHAnsi" w:hAnsiTheme="minorHAnsi" w:cstheme="minorHAnsi"/>
              </w:rPr>
            </w:pPr>
            <w:r w:rsidRPr="00675FB8">
              <w:rPr>
                <w:rFonts w:asciiTheme="minorHAnsi" w:hAnsiTheme="minorHAnsi" w:cstheme="minorHAnsi"/>
              </w:rPr>
              <w:t>Remote</w:t>
            </w:r>
          </w:p>
        </w:tc>
        <w:tc>
          <w:tcPr>
            <w:tcW w:w="1418" w:type="dxa"/>
          </w:tcPr>
          <w:p w:rsidR="006B0736" w:rsidRPr="00675FB8" w:rsidRDefault="006B0736" w:rsidP="007E1E02">
            <w:pPr>
              <w:jc w:val="center"/>
              <w:rPr>
                <w:rFonts w:asciiTheme="minorHAnsi" w:hAnsiTheme="minorHAnsi" w:cstheme="minorHAnsi"/>
              </w:rPr>
            </w:pPr>
            <w:r w:rsidRPr="00675FB8">
              <w:rPr>
                <w:rFonts w:asciiTheme="minorHAnsi" w:hAnsiTheme="minorHAnsi" w:cstheme="minorHAnsi"/>
              </w:rPr>
              <w:t>2</w:t>
            </w:r>
          </w:p>
        </w:tc>
      </w:tr>
      <w:tr w:rsidR="006B0736" w:rsidRPr="00675FB8" w:rsidTr="00597D0C">
        <w:trPr>
          <w:tblHeader/>
        </w:trPr>
        <w:tc>
          <w:tcPr>
            <w:tcW w:w="3652" w:type="dxa"/>
          </w:tcPr>
          <w:p w:rsidR="006B0736" w:rsidRPr="00675FB8" w:rsidRDefault="006B0736" w:rsidP="007E1E02">
            <w:pPr>
              <w:rPr>
                <w:rFonts w:asciiTheme="minorHAnsi" w:hAnsiTheme="minorHAnsi" w:cstheme="minorHAnsi"/>
              </w:rPr>
            </w:pPr>
            <w:r w:rsidRPr="00675FB8">
              <w:rPr>
                <w:rFonts w:asciiTheme="minorHAnsi" w:hAnsiTheme="minorHAnsi" w:cstheme="minorHAnsi"/>
              </w:rPr>
              <w:t xml:space="preserve">Very Remote </w:t>
            </w:r>
          </w:p>
        </w:tc>
        <w:tc>
          <w:tcPr>
            <w:tcW w:w="1418" w:type="dxa"/>
          </w:tcPr>
          <w:p w:rsidR="006B0736" w:rsidRPr="00675FB8" w:rsidRDefault="006B0736" w:rsidP="007E1E02">
            <w:pPr>
              <w:jc w:val="center"/>
              <w:rPr>
                <w:rFonts w:asciiTheme="minorHAnsi" w:hAnsiTheme="minorHAnsi" w:cstheme="minorHAnsi"/>
              </w:rPr>
            </w:pPr>
            <w:r w:rsidRPr="00675FB8">
              <w:rPr>
                <w:rFonts w:asciiTheme="minorHAnsi" w:hAnsiTheme="minorHAnsi" w:cstheme="minorHAnsi"/>
              </w:rPr>
              <w:t>3</w:t>
            </w:r>
          </w:p>
        </w:tc>
      </w:tr>
      <w:bookmarkEnd w:id="126"/>
    </w:tbl>
    <w:p w:rsidR="006B0736" w:rsidRPr="00675FB8" w:rsidRDefault="006B0736" w:rsidP="006B0736">
      <w:pPr>
        <w:spacing w:line="240" w:lineRule="auto"/>
        <w:rPr>
          <w:rFonts w:asciiTheme="minorHAnsi" w:hAnsiTheme="minorHAnsi" w:cstheme="minorHAnsi"/>
        </w:rPr>
      </w:pPr>
    </w:p>
    <w:p w:rsidR="006B0736" w:rsidRPr="00675FB8" w:rsidRDefault="006B0736" w:rsidP="00597D0C">
      <w:r w:rsidRPr="00675FB8">
        <w:t>A5.  Number of full time equivalent teaching staff:</w:t>
      </w:r>
    </w:p>
    <w:p w:rsidR="006B0736" w:rsidRPr="00597D0C" w:rsidRDefault="006B0736" w:rsidP="00597D0C">
      <w:pPr>
        <w:rPr>
          <w:b/>
          <w:color w:val="001A90"/>
        </w:rPr>
      </w:pPr>
      <w:r w:rsidRPr="00597D0C">
        <w:rPr>
          <w:b/>
          <w:color w:val="001A90"/>
        </w:rPr>
        <w:t>NUMERIC:  ALLOW RANGE 0 - 9999</w:t>
      </w:r>
    </w:p>
    <w:p w:rsidR="006B0736" w:rsidRPr="00675FB8" w:rsidRDefault="006B0736" w:rsidP="006B0736">
      <w:pPr>
        <w:spacing w:line="240" w:lineRule="auto"/>
        <w:rPr>
          <w:rFonts w:asciiTheme="minorHAnsi" w:hAnsiTheme="minorHAnsi" w:cstheme="minorHAnsi"/>
        </w:rPr>
      </w:pPr>
    </w:p>
    <w:p w:rsidR="006B0736" w:rsidRPr="00675FB8" w:rsidRDefault="006B0736" w:rsidP="00597D0C">
      <w:r w:rsidRPr="00675FB8">
        <w:t>A6.  Number of full time equivalent students:</w:t>
      </w:r>
    </w:p>
    <w:p w:rsidR="006B0736" w:rsidRPr="00675FB8" w:rsidRDefault="006B0736" w:rsidP="00597D0C">
      <w:pPr>
        <w:rPr>
          <w:b/>
          <w:color w:val="001A90" w:themeColor="text2"/>
        </w:rPr>
      </w:pPr>
      <w:r w:rsidRPr="00675FB8">
        <w:rPr>
          <w:b/>
          <w:color w:val="001A90" w:themeColor="text2"/>
        </w:rPr>
        <w:t>NUMERIC:  ALLOW RANGE 0 - 99999</w:t>
      </w:r>
    </w:p>
    <w:tbl>
      <w:tblPr>
        <w:tblStyle w:val="TableGrid"/>
        <w:tblW w:w="6771" w:type="dxa"/>
        <w:tblLook w:val="04A0" w:firstRow="1" w:lastRow="0" w:firstColumn="1" w:lastColumn="0" w:noHBand="0" w:noVBand="1"/>
      </w:tblPr>
      <w:tblGrid>
        <w:gridCol w:w="5070"/>
        <w:gridCol w:w="1701"/>
      </w:tblGrid>
      <w:tr w:rsidR="006B0736" w:rsidRPr="00675FB8" w:rsidTr="00597D0C">
        <w:trPr>
          <w:tblHeader/>
        </w:trPr>
        <w:tc>
          <w:tcPr>
            <w:tcW w:w="5070" w:type="dxa"/>
          </w:tcPr>
          <w:p w:rsidR="006B0736" w:rsidRPr="00675FB8" w:rsidRDefault="006B0736" w:rsidP="007E1E02">
            <w:pPr>
              <w:rPr>
                <w:rFonts w:asciiTheme="minorHAnsi" w:hAnsiTheme="minorHAnsi" w:cstheme="minorHAnsi"/>
              </w:rPr>
            </w:pPr>
            <w:bookmarkStart w:id="127" w:name="PrincipalA6"/>
          </w:p>
        </w:tc>
        <w:tc>
          <w:tcPr>
            <w:tcW w:w="1701" w:type="dxa"/>
          </w:tcPr>
          <w:p w:rsidR="006B0736" w:rsidRPr="00675FB8" w:rsidRDefault="006B0736" w:rsidP="007E1E02">
            <w:pPr>
              <w:rPr>
                <w:rFonts w:asciiTheme="minorHAnsi" w:hAnsiTheme="minorHAnsi" w:cstheme="minorHAnsi"/>
              </w:rPr>
            </w:pPr>
            <w:r w:rsidRPr="00675FB8">
              <w:rPr>
                <w:rFonts w:asciiTheme="minorHAnsi" w:hAnsiTheme="minorHAnsi" w:cstheme="minorHAnsi"/>
              </w:rPr>
              <w:t xml:space="preserve"> Type in Number </w:t>
            </w:r>
          </w:p>
        </w:tc>
      </w:tr>
      <w:tr w:rsidR="006B0736" w:rsidRPr="00675FB8" w:rsidTr="00597D0C">
        <w:trPr>
          <w:tblHeader/>
        </w:trPr>
        <w:tc>
          <w:tcPr>
            <w:tcW w:w="5070" w:type="dxa"/>
          </w:tcPr>
          <w:p w:rsidR="006B0736" w:rsidRPr="00675FB8" w:rsidRDefault="006B0736" w:rsidP="007E1E02">
            <w:pPr>
              <w:rPr>
                <w:rFonts w:asciiTheme="minorHAnsi" w:hAnsiTheme="minorHAnsi" w:cstheme="minorHAnsi"/>
                <w:b/>
                <w:color w:val="001A90" w:themeColor="text2"/>
              </w:rPr>
            </w:pPr>
            <w:r w:rsidRPr="00675FB8">
              <w:rPr>
                <w:rFonts w:asciiTheme="minorHAnsi" w:hAnsiTheme="minorHAnsi" w:cstheme="minorHAnsi"/>
                <w:b/>
                <w:color w:val="001A90" w:themeColor="text2"/>
              </w:rPr>
              <w:t>IF S2=CODE 1 OR 3:</w:t>
            </w:r>
          </w:p>
          <w:p w:rsidR="006B0736" w:rsidRPr="00675FB8" w:rsidRDefault="006B0736" w:rsidP="007E1E02">
            <w:pPr>
              <w:rPr>
                <w:rFonts w:asciiTheme="minorHAnsi" w:hAnsiTheme="minorHAnsi" w:cstheme="minorHAnsi"/>
              </w:rPr>
            </w:pPr>
            <w:r w:rsidRPr="00675FB8">
              <w:rPr>
                <w:rFonts w:asciiTheme="minorHAnsi" w:hAnsiTheme="minorHAnsi" w:cstheme="minorHAnsi"/>
              </w:rPr>
              <w:t>Primary school students</w:t>
            </w:r>
          </w:p>
        </w:tc>
        <w:tc>
          <w:tcPr>
            <w:tcW w:w="1701" w:type="dxa"/>
          </w:tcPr>
          <w:p w:rsidR="006B0736" w:rsidRPr="00675FB8" w:rsidRDefault="006B0736" w:rsidP="007E1E02">
            <w:pPr>
              <w:jc w:val="center"/>
              <w:rPr>
                <w:rFonts w:asciiTheme="minorHAnsi" w:hAnsiTheme="minorHAnsi" w:cstheme="minorHAnsi"/>
              </w:rPr>
            </w:pPr>
          </w:p>
        </w:tc>
      </w:tr>
      <w:tr w:rsidR="006B0736" w:rsidRPr="00675FB8" w:rsidTr="00597D0C">
        <w:trPr>
          <w:tblHeader/>
        </w:trPr>
        <w:tc>
          <w:tcPr>
            <w:tcW w:w="5070" w:type="dxa"/>
          </w:tcPr>
          <w:p w:rsidR="006B0736" w:rsidRPr="00675FB8" w:rsidRDefault="006B0736" w:rsidP="007E1E02">
            <w:pPr>
              <w:rPr>
                <w:rFonts w:asciiTheme="minorHAnsi" w:hAnsiTheme="minorHAnsi" w:cstheme="minorHAnsi"/>
                <w:b/>
                <w:color w:val="001A90" w:themeColor="text2"/>
              </w:rPr>
            </w:pPr>
            <w:r w:rsidRPr="00675FB8">
              <w:rPr>
                <w:rFonts w:asciiTheme="minorHAnsi" w:hAnsiTheme="minorHAnsi" w:cstheme="minorHAnsi"/>
                <w:b/>
                <w:color w:val="001A90" w:themeColor="text2"/>
              </w:rPr>
              <w:t>IF S2=CODE 2 OR 3:</w:t>
            </w:r>
          </w:p>
          <w:p w:rsidR="006B0736" w:rsidRPr="00675FB8" w:rsidRDefault="006B0736" w:rsidP="007E1E02">
            <w:pPr>
              <w:rPr>
                <w:rFonts w:asciiTheme="minorHAnsi" w:hAnsiTheme="minorHAnsi" w:cstheme="minorHAnsi"/>
              </w:rPr>
            </w:pPr>
            <w:r w:rsidRPr="00675FB8">
              <w:rPr>
                <w:rFonts w:asciiTheme="minorHAnsi" w:hAnsiTheme="minorHAnsi" w:cstheme="minorHAnsi"/>
              </w:rPr>
              <w:t>Secondary school students</w:t>
            </w:r>
          </w:p>
        </w:tc>
        <w:tc>
          <w:tcPr>
            <w:tcW w:w="1701" w:type="dxa"/>
          </w:tcPr>
          <w:p w:rsidR="006B0736" w:rsidRPr="00675FB8" w:rsidRDefault="006B0736" w:rsidP="007E1E02">
            <w:pPr>
              <w:jc w:val="center"/>
              <w:rPr>
                <w:rFonts w:asciiTheme="minorHAnsi" w:hAnsiTheme="minorHAnsi" w:cstheme="minorHAnsi"/>
              </w:rPr>
            </w:pPr>
          </w:p>
        </w:tc>
      </w:tr>
      <w:bookmarkEnd w:id="127"/>
    </w:tbl>
    <w:p w:rsidR="006B0736" w:rsidRPr="00675FB8" w:rsidRDefault="006B0736" w:rsidP="006B0736">
      <w:pPr>
        <w:spacing w:line="240" w:lineRule="auto"/>
        <w:rPr>
          <w:rFonts w:asciiTheme="minorHAnsi" w:hAnsiTheme="minorHAnsi" w:cstheme="minorHAnsi"/>
        </w:rPr>
      </w:pPr>
    </w:p>
    <w:p w:rsidR="006B0736" w:rsidRPr="00675FB8" w:rsidRDefault="006B0736" w:rsidP="00597D0C">
      <w:pPr>
        <w:spacing w:after="200"/>
      </w:pPr>
      <w:r w:rsidRPr="00675FB8">
        <w:t xml:space="preserve">A7.  To your knowledge what proportion of your students are from the socio-economic backgrounds listed below?  </w:t>
      </w:r>
      <w:r w:rsidRPr="00675FB8">
        <w:br/>
      </w:r>
      <w:r w:rsidRPr="00675FB8">
        <w:rPr>
          <w:b/>
          <w:color w:val="001A90" w:themeColor="text2"/>
        </w:rPr>
        <w:t>NUMERIC: MUST ADD TO 100%</w:t>
      </w:r>
    </w:p>
    <w:tbl>
      <w:tblPr>
        <w:tblStyle w:val="TableGrid"/>
        <w:tblW w:w="7338" w:type="dxa"/>
        <w:tblLook w:val="04A0" w:firstRow="1" w:lastRow="0" w:firstColumn="1" w:lastColumn="0" w:noHBand="0" w:noVBand="1"/>
      </w:tblPr>
      <w:tblGrid>
        <w:gridCol w:w="6062"/>
        <w:gridCol w:w="1276"/>
      </w:tblGrid>
      <w:tr w:rsidR="006B0736" w:rsidRPr="00675FB8" w:rsidTr="00CB6162">
        <w:trPr>
          <w:tblHeader/>
        </w:trPr>
        <w:tc>
          <w:tcPr>
            <w:tcW w:w="6062" w:type="dxa"/>
          </w:tcPr>
          <w:p w:rsidR="006B0736" w:rsidRPr="00675FB8" w:rsidRDefault="006B0736" w:rsidP="007E1E02">
            <w:pPr>
              <w:rPr>
                <w:rFonts w:asciiTheme="minorHAnsi" w:hAnsiTheme="minorHAnsi" w:cstheme="minorHAnsi"/>
              </w:rPr>
            </w:pPr>
            <w:bookmarkStart w:id="128" w:name="PrincipalA7"/>
          </w:p>
        </w:tc>
        <w:tc>
          <w:tcPr>
            <w:tcW w:w="1276" w:type="dxa"/>
          </w:tcPr>
          <w:p w:rsidR="006B0736" w:rsidRPr="00675FB8" w:rsidRDefault="006B0736" w:rsidP="007E1E02">
            <w:pPr>
              <w:jc w:val="center"/>
              <w:rPr>
                <w:rFonts w:asciiTheme="minorHAnsi" w:hAnsiTheme="minorHAnsi" w:cstheme="minorHAnsi"/>
              </w:rPr>
            </w:pPr>
            <w:r w:rsidRPr="00675FB8">
              <w:rPr>
                <w:rFonts w:asciiTheme="minorHAnsi" w:hAnsiTheme="minorHAnsi" w:cstheme="minorHAnsi"/>
              </w:rPr>
              <w:t>%</w:t>
            </w:r>
          </w:p>
        </w:tc>
      </w:tr>
      <w:tr w:rsidR="006B0736" w:rsidRPr="00675FB8" w:rsidTr="007E1E02">
        <w:tc>
          <w:tcPr>
            <w:tcW w:w="6062" w:type="dxa"/>
          </w:tcPr>
          <w:p w:rsidR="006B0736" w:rsidRPr="00675FB8" w:rsidRDefault="006B0736" w:rsidP="007E1E02">
            <w:pPr>
              <w:rPr>
                <w:rFonts w:asciiTheme="minorHAnsi" w:hAnsiTheme="minorHAnsi" w:cstheme="minorHAnsi"/>
              </w:rPr>
            </w:pPr>
            <w:r w:rsidRPr="00675FB8">
              <w:rPr>
                <w:rFonts w:asciiTheme="minorHAnsi" w:hAnsiTheme="minorHAnsi" w:cstheme="minorHAnsi"/>
              </w:rPr>
              <w:t xml:space="preserve">Low socio-economic families </w:t>
            </w:r>
          </w:p>
        </w:tc>
        <w:tc>
          <w:tcPr>
            <w:tcW w:w="1276" w:type="dxa"/>
          </w:tcPr>
          <w:p w:rsidR="006B0736" w:rsidRPr="00675FB8" w:rsidRDefault="006B0736" w:rsidP="007E1E02">
            <w:pPr>
              <w:jc w:val="center"/>
              <w:rPr>
                <w:rFonts w:asciiTheme="minorHAnsi" w:hAnsiTheme="minorHAnsi" w:cstheme="minorHAnsi"/>
              </w:rPr>
            </w:pPr>
          </w:p>
        </w:tc>
      </w:tr>
      <w:tr w:rsidR="006B0736" w:rsidRPr="00675FB8" w:rsidTr="007E1E02">
        <w:tc>
          <w:tcPr>
            <w:tcW w:w="6062" w:type="dxa"/>
          </w:tcPr>
          <w:p w:rsidR="006B0736" w:rsidRPr="00675FB8" w:rsidRDefault="006B0736" w:rsidP="007E1E02">
            <w:pPr>
              <w:rPr>
                <w:rFonts w:asciiTheme="minorHAnsi" w:hAnsiTheme="minorHAnsi" w:cstheme="minorHAnsi"/>
              </w:rPr>
            </w:pPr>
            <w:r w:rsidRPr="00675FB8">
              <w:rPr>
                <w:rFonts w:asciiTheme="minorHAnsi" w:hAnsiTheme="minorHAnsi" w:cstheme="minorHAnsi"/>
              </w:rPr>
              <w:t xml:space="preserve">Medium socio-economic families </w:t>
            </w:r>
          </w:p>
        </w:tc>
        <w:tc>
          <w:tcPr>
            <w:tcW w:w="1276" w:type="dxa"/>
          </w:tcPr>
          <w:p w:rsidR="006B0736" w:rsidRPr="00675FB8" w:rsidRDefault="006B0736" w:rsidP="007E1E02">
            <w:pPr>
              <w:jc w:val="center"/>
              <w:rPr>
                <w:rFonts w:asciiTheme="minorHAnsi" w:hAnsiTheme="minorHAnsi" w:cstheme="minorHAnsi"/>
              </w:rPr>
            </w:pPr>
          </w:p>
        </w:tc>
      </w:tr>
      <w:tr w:rsidR="006B0736" w:rsidRPr="00675FB8" w:rsidTr="007E1E02">
        <w:tc>
          <w:tcPr>
            <w:tcW w:w="6062" w:type="dxa"/>
            <w:tcBorders>
              <w:bottom w:val="single" w:sz="4" w:space="0" w:color="auto"/>
            </w:tcBorders>
          </w:tcPr>
          <w:p w:rsidR="006B0736" w:rsidRPr="00675FB8" w:rsidRDefault="006B0736" w:rsidP="007E1E02">
            <w:pPr>
              <w:rPr>
                <w:rFonts w:asciiTheme="minorHAnsi" w:hAnsiTheme="minorHAnsi" w:cstheme="minorHAnsi"/>
              </w:rPr>
            </w:pPr>
            <w:r w:rsidRPr="00675FB8">
              <w:rPr>
                <w:rFonts w:asciiTheme="minorHAnsi" w:hAnsiTheme="minorHAnsi" w:cstheme="minorHAnsi"/>
              </w:rPr>
              <w:t xml:space="preserve">High socio-economic families </w:t>
            </w:r>
          </w:p>
        </w:tc>
        <w:tc>
          <w:tcPr>
            <w:tcW w:w="1276" w:type="dxa"/>
          </w:tcPr>
          <w:p w:rsidR="006B0736" w:rsidRPr="00675FB8" w:rsidRDefault="006B0736" w:rsidP="007E1E02">
            <w:pPr>
              <w:jc w:val="center"/>
              <w:rPr>
                <w:rFonts w:asciiTheme="minorHAnsi" w:hAnsiTheme="minorHAnsi" w:cstheme="minorHAnsi"/>
              </w:rPr>
            </w:pPr>
          </w:p>
        </w:tc>
      </w:tr>
      <w:tr w:rsidR="006B0736" w:rsidRPr="00675FB8" w:rsidTr="007E1E02">
        <w:tc>
          <w:tcPr>
            <w:tcW w:w="6062" w:type="dxa"/>
            <w:tcBorders>
              <w:left w:val="nil"/>
            </w:tcBorders>
          </w:tcPr>
          <w:p w:rsidR="006B0736" w:rsidRPr="00675FB8" w:rsidRDefault="006B0736" w:rsidP="007E1E02">
            <w:pPr>
              <w:rPr>
                <w:rFonts w:asciiTheme="minorHAnsi" w:hAnsiTheme="minorHAnsi" w:cstheme="minorHAnsi"/>
              </w:rPr>
            </w:pPr>
          </w:p>
        </w:tc>
        <w:tc>
          <w:tcPr>
            <w:tcW w:w="1276" w:type="dxa"/>
          </w:tcPr>
          <w:p w:rsidR="006B0736" w:rsidRPr="00675FB8" w:rsidRDefault="006B0736" w:rsidP="007E1E02">
            <w:pPr>
              <w:jc w:val="center"/>
              <w:rPr>
                <w:rFonts w:asciiTheme="minorHAnsi" w:hAnsiTheme="minorHAnsi" w:cstheme="minorHAnsi"/>
                <w:b/>
              </w:rPr>
            </w:pPr>
            <w:r w:rsidRPr="00675FB8">
              <w:rPr>
                <w:rFonts w:asciiTheme="minorHAnsi" w:hAnsiTheme="minorHAnsi" w:cstheme="minorHAnsi"/>
                <w:b/>
                <w:color w:val="001A90" w:themeColor="text2"/>
              </w:rPr>
              <w:t>100%</w:t>
            </w:r>
          </w:p>
        </w:tc>
      </w:tr>
      <w:tr w:rsidR="006B0736" w:rsidRPr="00675FB8" w:rsidTr="007E1E02">
        <w:tc>
          <w:tcPr>
            <w:tcW w:w="6062" w:type="dxa"/>
          </w:tcPr>
          <w:p w:rsidR="006B0736" w:rsidRPr="00675FB8" w:rsidRDefault="006B0736" w:rsidP="007E1E02">
            <w:pPr>
              <w:rPr>
                <w:rFonts w:asciiTheme="minorHAnsi" w:hAnsiTheme="minorHAnsi" w:cstheme="minorHAnsi"/>
              </w:rPr>
            </w:pPr>
            <w:r w:rsidRPr="00675FB8">
              <w:rPr>
                <w:rFonts w:asciiTheme="minorHAnsi" w:hAnsiTheme="minorHAnsi" w:cstheme="minorHAnsi"/>
              </w:rPr>
              <w:t>Prefer not to answer</w:t>
            </w:r>
          </w:p>
        </w:tc>
        <w:tc>
          <w:tcPr>
            <w:tcW w:w="1276" w:type="dxa"/>
          </w:tcPr>
          <w:p w:rsidR="006B0736" w:rsidRPr="00675FB8" w:rsidRDefault="006B0736" w:rsidP="007E1E02">
            <w:pPr>
              <w:jc w:val="center"/>
              <w:rPr>
                <w:rFonts w:asciiTheme="minorHAnsi" w:hAnsiTheme="minorHAnsi" w:cstheme="minorHAnsi"/>
              </w:rPr>
            </w:pPr>
            <w:r w:rsidRPr="00675FB8">
              <w:rPr>
                <w:rFonts w:asciiTheme="minorHAnsi" w:hAnsiTheme="minorHAnsi" w:cstheme="minorHAnsi"/>
              </w:rPr>
              <w:t>99</w:t>
            </w:r>
          </w:p>
        </w:tc>
      </w:tr>
      <w:bookmarkEnd w:id="128"/>
    </w:tbl>
    <w:p w:rsidR="006B0736" w:rsidRPr="00675FB8" w:rsidRDefault="006B0736" w:rsidP="006B0736">
      <w:pPr>
        <w:spacing w:line="240" w:lineRule="auto"/>
        <w:rPr>
          <w:rFonts w:asciiTheme="minorHAnsi" w:hAnsiTheme="minorHAnsi" w:cstheme="minorHAnsi"/>
        </w:rPr>
      </w:pPr>
    </w:p>
    <w:p w:rsidR="006B0736" w:rsidRPr="00675FB8" w:rsidRDefault="006B0736" w:rsidP="00597D0C">
      <w:pPr>
        <w:spacing w:after="200"/>
        <w:rPr>
          <w:b/>
          <w:strike/>
          <w:color w:val="FF0000"/>
        </w:rPr>
      </w:pPr>
      <w:r w:rsidRPr="00675FB8">
        <w:t>A8.  To your knowledge what proportion of your students are from the cultural background listed below?</w:t>
      </w:r>
    </w:p>
    <w:tbl>
      <w:tblPr>
        <w:tblStyle w:val="TableGrid"/>
        <w:tblW w:w="7338" w:type="dxa"/>
        <w:tblLook w:val="04A0" w:firstRow="1" w:lastRow="0" w:firstColumn="1" w:lastColumn="0" w:noHBand="0" w:noVBand="1"/>
      </w:tblPr>
      <w:tblGrid>
        <w:gridCol w:w="6062"/>
        <w:gridCol w:w="1276"/>
      </w:tblGrid>
      <w:tr w:rsidR="006B0736" w:rsidRPr="00675FB8" w:rsidTr="00597D0C">
        <w:trPr>
          <w:tblHeader/>
        </w:trPr>
        <w:tc>
          <w:tcPr>
            <w:tcW w:w="6062" w:type="dxa"/>
          </w:tcPr>
          <w:p w:rsidR="006B0736" w:rsidRPr="00675FB8" w:rsidRDefault="006B0736" w:rsidP="007E1E02">
            <w:pPr>
              <w:rPr>
                <w:rFonts w:asciiTheme="minorHAnsi" w:hAnsiTheme="minorHAnsi" w:cstheme="minorHAnsi"/>
              </w:rPr>
            </w:pPr>
            <w:bookmarkStart w:id="129" w:name="PrincipalA8"/>
          </w:p>
        </w:tc>
        <w:tc>
          <w:tcPr>
            <w:tcW w:w="1276" w:type="dxa"/>
          </w:tcPr>
          <w:p w:rsidR="006B0736" w:rsidRPr="00675FB8" w:rsidRDefault="006B0736" w:rsidP="007E1E02">
            <w:pPr>
              <w:jc w:val="center"/>
              <w:rPr>
                <w:rFonts w:asciiTheme="minorHAnsi" w:hAnsiTheme="minorHAnsi" w:cstheme="minorHAnsi"/>
              </w:rPr>
            </w:pPr>
            <w:r w:rsidRPr="00675FB8">
              <w:rPr>
                <w:rFonts w:asciiTheme="minorHAnsi" w:hAnsiTheme="minorHAnsi" w:cstheme="minorHAnsi"/>
              </w:rPr>
              <w:t>%</w:t>
            </w:r>
          </w:p>
        </w:tc>
      </w:tr>
      <w:tr w:rsidR="006B0736" w:rsidRPr="00675FB8" w:rsidTr="00597D0C">
        <w:trPr>
          <w:tblHeader/>
        </w:trPr>
        <w:tc>
          <w:tcPr>
            <w:tcW w:w="6062" w:type="dxa"/>
          </w:tcPr>
          <w:p w:rsidR="006B0736" w:rsidRPr="00675FB8" w:rsidRDefault="006B0736" w:rsidP="007E1E02">
            <w:pPr>
              <w:rPr>
                <w:rFonts w:asciiTheme="minorHAnsi" w:hAnsiTheme="minorHAnsi" w:cstheme="minorHAnsi"/>
              </w:rPr>
            </w:pPr>
            <w:r w:rsidRPr="00675FB8">
              <w:rPr>
                <w:rFonts w:asciiTheme="minorHAnsi" w:hAnsiTheme="minorHAnsi" w:cstheme="minorHAnsi"/>
              </w:rPr>
              <w:t>Aboriginal or Torres Strait Islander descent students</w:t>
            </w:r>
          </w:p>
        </w:tc>
        <w:tc>
          <w:tcPr>
            <w:tcW w:w="1276" w:type="dxa"/>
          </w:tcPr>
          <w:p w:rsidR="006B0736" w:rsidRPr="00675FB8" w:rsidRDefault="006B0736" w:rsidP="007E1E02">
            <w:pPr>
              <w:jc w:val="center"/>
              <w:rPr>
                <w:rFonts w:asciiTheme="minorHAnsi" w:hAnsiTheme="minorHAnsi" w:cstheme="minorHAnsi"/>
              </w:rPr>
            </w:pPr>
          </w:p>
        </w:tc>
      </w:tr>
      <w:tr w:rsidR="006B0736" w:rsidRPr="00675FB8" w:rsidTr="00597D0C">
        <w:trPr>
          <w:tblHeader/>
        </w:trPr>
        <w:tc>
          <w:tcPr>
            <w:tcW w:w="6062" w:type="dxa"/>
          </w:tcPr>
          <w:p w:rsidR="006B0736" w:rsidRPr="00675FB8" w:rsidRDefault="006B0736" w:rsidP="007E1E02">
            <w:pPr>
              <w:rPr>
                <w:rFonts w:asciiTheme="minorHAnsi" w:hAnsiTheme="minorHAnsi" w:cstheme="minorHAnsi"/>
              </w:rPr>
            </w:pPr>
            <w:r w:rsidRPr="00675FB8">
              <w:rPr>
                <w:rFonts w:asciiTheme="minorHAnsi" w:hAnsiTheme="minorHAnsi" w:cstheme="minorHAnsi"/>
              </w:rPr>
              <w:t>Culturally and linguistically diverse students</w:t>
            </w:r>
          </w:p>
        </w:tc>
        <w:tc>
          <w:tcPr>
            <w:tcW w:w="1276" w:type="dxa"/>
          </w:tcPr>
          <w:p w:rsidR="006B0736" w:rsidRPr="00675FB8" w:rsidRDefault="006B0736" w:rsidP="007E1E02">
            <w:pPr>
              <w:jc w:val="center"/>
              <w:rPr>
                <w:rFonts w:asciiTheme="minorHAnsi" w:hAnsiTheme="minorHAnsi" w:cstheme="minorHAnsi"/>
              </w:rPr>
            </w:pPr>
          </w:p>
        </w:tc>
      </w:tr>
      <w:tr w:rsidR="006B0736" w:rsidRPr="00675FB8" w:rsidTr="00597D0C">
        <w:trPr>
          <w:tblHeader/>
        </w:trPr>
        <w:tc>
          <w:tcPr>
            <w:tcW w:w="6062" w:type="dxa"/>
            <w:shd w:val="clear" w:color="auto" w:fill="auto"/>
          </w:tcPr>
          <w:p w:rsidR="006B0736" w:rsidRPr="00675FB8" w:rsidRDefault="006B0736" w:rsidP="007E1E02">
            <w:pPr>
              <w:rPr>
                <w:rFonts w:asciiTheme="minorHAnsi" w:hAnsiTheme="minorHAnsi" w:cstheme="minorHAnsi"/>
              </w:rPr>
            </w:pPr>
            <w:r w:rsidRPr="00675FB8">
              <w:rPr>
                <w:rFonts w:asciiTheme="minorHAnsi" w:hAnsiTheme="minorHAnsi" w:cstheme="minorHAnsi"/>
              </w:rPr>
              <w:t>Unsure / don’t know</w:t>
            </w:r>
          </w:p>
        </w:tc>
        <w:tc>
          <w:tcPr>
            <w:tcW w:w="1276" w:type="dxa"/>
          </w:tcPr>
          <w:p w:rsidR="006B0736" w:rsidRPr="00675FB8" w:rsidRDefault="006B0736" w:rsidP="007E1E02">
            <w:pPr>
              <w:jc w:val="center"/>
              <w:rPr>
                <w:rFonts w:asciiTheme="minorHAnsi" w:hAnsiTheme="minorHAnsi" w:cstheme="minorHAnsi"/>
              </w:rPr>
            </w:pPr>
            <w:r w:rsidRPr="00675FB8">
              <w:rPr>
                <w:rFonts w:asciiTheme="minorHAnsi" w:hAnsiTheme="minorHAnsi" w:cstheme="minorHAnsi"/>
              </w:rPr>
              <w:t>97</w:t>
            </w:r>
          </w:p>
        </w:tc>
      </w:tr>
      <w:tr w:rsidR="006B0736" w:rsidRPr="00675FB8" w:rsidTr="00597D0C">
        <w:trPr>
          <w:tblHeader/>
        </w:trPr>
        <w:tc>
          <w:tcPr>
            <w:tcW w:w="6062" w:type="dxa"/>
          </w:tcPr>
          <w:p w:rsidR="006B0736" w:rsidRPr="00675FB8" w:rsidRDefault="006B0736" w:rsidP="007E1E02">
            <w:pPr>
              <w:rPr>
                <w:rFonts w:asciiTheme="minorHAnsi" w:hAnsiTheme="minorHAnsi" w:cstheme="minorHAnsi"/>
              </w:rPr>
            </w:pPr>
            <w:r w:rsidRPr="00675FB8">
              <w:rPr>
                <w:rFonts w:asciiTheme="minorHAnsi" w:hAnsiTheme="minorHAnsi" w:cstheme="minorHAnsi"/>
              </w:rPr>
              <w:t>Prefer not to answer</w:t>
            </w:r>
          </w:p>
        </w:tc>
        <w:tc>
          <w:tcPr>
            <w:tcW w:w="1276" w:type="dxa"/>
          </w:tcPr>
          <w:p w:rsidR="006B0736" w:rsidRPr="00675FB8" w:rsidRDefault="006B0736" w:rsidP="007E1E02">
            <w:pPr>
              <w:jc w:val="center"/>
              <w:rPr>
                <w:rFonts w:asciiTheme="minorHAnsi" w:hAnsiTheme="minorHAnsi" w:cstheme="minorHAnsi"/>
              </w:rPr>
            </w:pPr>
            <w:r w:rsidRPr="00675FB8">
              <w:rPr>
                <w:rFonts w:asciiTheme="minorHAnsi" w:hAnsiTheme="minorHAnsi" w:cstheme="minorHAnsi"/>
              </w:rPr>
              <w:t>99</w:t>
            </w:r>
          </w:p>
        </w:tc>
      </w:tr>
      <w:bookmarkEnd w:id="129"/>
    </w:tbl>
    <w:p w:rsidR="006B0736" w:rsidRPr="00675FB8" w:rsidRDefault="006B0736" w:rsidP="006B0736">
      <w:pPr>
        <w:spacing w:line="240" w:lineRule="auto"/>
        <w:rPr>
          <w:rFonts w:asciiTheme="minorHAnsi" w:hAnsiTheme="minorHAnsi" w:cstheme="minorHAnsi"/>
        </w:rPr>
      </w:pPr>
    </w:p>
    <w:p w:rsidR="006B0736" w:rsidRPr="00675FB8" w:rsidRDefault="006B0736" w:rsidP="00597D0C">
      <w:r w:rsidRPr="00675FB8">
        <w:t xml:space="preserve">A9.  How long have you been the Principal at your school?  </w:t>
      </w:r>
    </w:p>
    <w:p w:rsidR="006B0736" w:rsidRPr="00675FB8" w:rsidRDefault="006B0736" w:rsidP="00597D0C">
      <w:pPr>
        <w:spacing w:after="120"/>
        <w:rPr>
          <w:b/>
          <w:color w:val="001A90" w:themeColor="text2"/>
        </w:rPr>
      </w:pPr>
      <w:r w:rsidRPr="00675FB8">
        <w:rPr>
          <w:b/>
          <w:color w:val="001A90" w:themeColor="text2"/>
        </w:rPr>
        <w:t>NUMERIC:  ALLOW RANGE 0 - 999</w:t>
      </w:r>
    </w:p>
    <w:tbl>
      <w:tblPr>
        <w:tblStyle w:val="TableGrid"/>
        <w:tblW w:w="0" w:type="auto"/>
        <w:tblInd w:w="-34" w:type="dxa"/>
        <w:tblLook w:val="04A0" w:firstRow="1" w:lastRow="0" w:firstColumn="1" w:lastColumn="0" w:noHBand="0" w:noVBand="1"/>
      </w:tblPr>
      <w:tblGrid>
        <w:gridCol w:w="1449"/>
        <w:gridCol w:w="1449"/>
      </w:tblGrid>
      <w:tr w:rsidR="00186AA3" w:rsidRPr="00675FB8" w:rsidTr="00DA6CF6">
        <w:trPr>
          <w:tblHeader/>
        </w:trPr>
        <w:tc>
          <w:tcPr>
            <w:tcW w:w="1449" w:type="dxa"/>
          </w:tcPr>
          <w:p w:rsidR="00186AA3" w:rsidRPr="00675FB8" w:rsidRDefault="00186AA3" w:rsidP="007E1E02">
            <w:pPr>
              <w:rPr>
                <w:rFonts w:asciiTheme="minorHAnsi" w:hAnsiTheme="minorHAnsi" w:cstheme="minorHAnsi"/>
              </w:rPr>
            </w:pPr>
            <w:bookmarkStart w:id="130" w:name="PrincipalA9"/>
            <w:r w:rsidRPr="00675FB8">
              <w:rPr>
                <w:rFonts w:asciiTheme="minorHAnsi" w:hAnsiTheme="minorHAnsi" w:cstheme="minorHAnsi"/>
              </w:rPr>
              <w:t>Years:</w:t>
            </w:r>
          </w:p>
        </w:tc>
        <w:tc>
          <w:tcPr>
            <w:tcW w:w="1449" w:type="dxa"/>
          </w:tcPr>
          <w:p w:rsidR="00186AA3" w:rsidRPr="00675FB8" w:rsidRDefault="00186AA3" w:rsidP="007E1E02">
            <w:pPr>
              <w:rPr>
                <w:rFonts w:asciiTheme="minorHAnsi" w:hAnsiTheme="minorHAnsi" w:cstheme="minorHAnsi"/>
              </w:rPr>
            </w:pPr>
            <w:r>
              <w:rPr>
                <w:rFonts w:asciiTheme="minorHAnsi" w:hAnsiTheme="minorHAnsi" w:cstheme="minorHAnsi"/>
              </w:rPr>
              <w:t>Months:</w:t>
            </w:r>
          </w:p>
        </w:tc>
      </w:tr>
      <w:bookmarkEnd w:id="130"/>
    </w:tbl>
    <w:p w:rsidR="006B0736" w:rsidRPr="00675FB8" w:rsidRDefault="006B0736" w:rsidP="006B0736">
      <w:pPr>
        <w:spacing w:line="240" w:lineRule="auto"/>
        <w:rPr>
          <w:rFonts w:asciiTheme="minorHAnsi" w:hAnsiTheme="minorHAnsi" w:cstheme="minorHAnsi"/>
        </w:rPr>
      </w:pPr>
    </w:p>
    <w:p w:rsidR="006B0736" w:rsidRPr="00675FB8" w:rsidRDefault="006B0736" w:rsidP="00597D0C">
      <w:r w:rsidRPr="00675FB8">
        <w:t xml:space="preserve">A10. The NSCP began in 2015; what years are you participating?   </w:t>
      </w:r>
      <w:r w:rsidRPr="00675FB8">
        <w:rPr>
          <w:b/>
          <w:color w:val="001A90" w:themeColor="text2"/>
        </w:rPr>
        <w:t>MR</w:t>
      </w:r>
      <w:r w:rsidRPr="00675FB8">
        <w:br/>
      </w:r>
    </w:p>
    <w:tbl>
      <w:tblPr>
        <w:tblStyle w:val="TableGrid"/>
        <w:tblW w:w="0" w:type="auto"/>
        <w:tblLook w:val="04A0" w:firstRow="1" w:lastRow="0" w:firstColumn="1" w:lastColumn="0" w:noHBand="0" w:noVBand="1"/>
      </w:tblPr>
      <w:tblGrid>
        <w:gridCol w:w="3652"/>
        <w:gridCol w:w="1418"/>
      </w:tblGrid>
      <w:tr w:rsidR="006B0736" w:rsidRPr="00675FB8" w:rsidTr="00597D0C">
        <w:trPr>
          <w:tblHeader/>
        </w:trPr>
        <w:tc>
          <w:tcPr>
            <w:tcW w:w="3652" w:type="dxa"/>
          </w:tcPr>
          <w:p w:rsidR="006B0736" w:rsidRPr="00675FB8" w:rsidRDefault="006B0736" w:rsidP="007E1E02">
            <w:pPr>
              <w:rPr>
                <w:rFonts w:asciiTheme="minorHAnsi" w:hAnsiTheme="minorHAnsi" w:cstheme="minorHAnsi"/>
              </w:rPr>
            </w:pPr>
            <w:bookmarkStart w:id="131" w:name="PrincipalA10"/>
            <w:r w:rsidRPr="00675FB8">
              <w:rPr>
                <w:rFonts w:asciiTheme="minorHAnsi" w:hAnsiTheme="minorHAnsi" w:cstheme="minorHAnsi"/>
              </w:rPr>
              <w:t>2015</w:t>
            </w:r>
          </w:p>
        </w:tc>
        <w:tc>
          <w:tcPr>
            <w:tcW w:w="1418" w:type="dxa"/>
          </w:tcPr>
          <w:p w:rsidR="006B0736" w:rsidRPr="00675FB8" w:rsidRDefault="006B0736" w:rsidP="007E1E02">
            <w:pPr>
              <w:jc w:val="center"/>
              <w:rPr>
                <w:rFonts w:asciiTheme="minorHAnsi" w:hAnsiTheme="minorHAnsi" w:cstheme="minorHAnsi"/>
              </w:rPr>
            </w:pPr>
            <w:r w:rsidRPr="00675FB8">
              <w:rPr>
                <w:rFonts w:asciiTheme="minorHAnsi" w:hAnsiTheme="minorHAnsi" w:cstheme="minorHAnsi"/>
              </w:rPr>
              <w:t>1</w:t>
            </w:r>
          </w:p>
        </w:tc>
      </w:tr>
      <w:tr w:rsidR="006B0736" w:rsidRPr="00675FB8" w:rsidTr="00597D0C">
        <w:trPr>
          <w:tblHeader/>
        </w:trPr>
        <w:tc>
          <w:tcPr>
            <w:tcW w:w="3652" w:type="dxa"/>
          </w:tcPr>
          <w:p w:rsidR="006B0736" w:rsidRPr="00675FB8" w:rsidRDefault="006B0736" w:rsidP="007E1E02">
            <w:pPr>
              <w:rPr>
                <w:rFonts w:asciiTheme="minorHAnsi" w:hAnsiTheme="minorHAnsi" w:cstheme="minorHAnsi"/>
              </w:rPr>
            </w:pPr>
            <w:r w:rsidRPr="00675FB8">
              <w:rPr>
                <w:rFonts w:asciiTheme="minorHAnsi" w:hAnsiTheme="minorHAnsi" w:cstheme="minorHAnsi"/>
              </w:rPr>
              <w:t>2016</w:t>
            </w:r>
          </w:p>
        </w:tc>
        <w:tc>
          <w:tcPr>
            <w:tcW w:w="1418" w:type="dxa"/>
          </w:tcPr>
          <w:p w:rsidR="006B0736" w:rsidRPr="00675FB8" w:rsidRDefault="006B0736" w:rsidP="007E1E02">
            <w:pPr>
              <w:jc w:val="center"/>
              <w:rPr>
                <w:rFonts w:asciiTheme="minorHAnsi" w:hAnsiTheme="minorHAnsi" w:cstheme="minorHAnsi"/>
              </w:rPr>
            </w:pPr>
            <w:r w:rsidRPr="00675FB8">
              <w:rPr>
                <w:rFonts w:asciiTheme="minorHAnsi" w:hAnsiTheme="minorHAnsi" w:cstheme="minorHAnsi"/>
              </w:rPr>
              <w:t>2</w:t>
            </w:r>
          </w:p>
        </w:tc>
      </w:tr>
      <w:tr w:rsidR="006B0736" w:rsidRPr="00675FB8" w:rsidTr="00597D0C">
        <w:trPr>
          <w:tblHeader/>
        </w:trPr>
        <w:tc>
          <w:tcPr>
            <w:tcW w:w="3652" w:type="dxa"/>
          </w:tcPr>
          <w:p w:rsidR="006B0736" w:rsidRPr="00675FB8" w:rsidRDefault="006B0736" w:rsidP="007E1E02">
            <w:pPr>
              <w:rPr>
                <w:rFonts w:asciiTheme="minorHAnsi" w:hAnsiTheme="minorHAnsi" w:cstheme="minorHAnsi"/>
              </w:rPr>
            </w:pPr>
            <w:r w:rsidRPr="00675FB8">
              <w:rPr>
                <w:rFonts w:asciiTheme="minorHAnsi" w:hAnsiTheme="minorHAnsi" w:cstheme="minorHAnsi"/>
              </w:rPr>
              <w:t>2017</w:t>
            </w:r>
          </w:p>
        </w:tc>
        <w:tc>
          <w:tcPr>
            <w:tcW w:w="1418" w:type="dxa"/>
          </w:tcPr>
          <w:p w:rsidR="006B0736" w:rsidRPr="00675FB8" w:rsidRDefault="006B0736" w:rsidP="007E1E02">
            <w:pPr>
              <w:jc w:val="center"/>
              <w:rPr>
                <w:rFonts w:asciiTheme="minorHAnsi" w:hAnsiTheme="minorHAnsi" w:cstheme="minorHAnsi"/>
              </w:rPr>
            </w:pPr>
            <w:r w:rsidRPr="00675FB8">
              <w:rPr>
                <w:rFonts w:asciiTheme="minorHAnsi" w:hAnsiTheme="minorHAnsi" w:cstheme="minorHAnsi"/>
              </w:rPr>
              <w:t>3</w:t>
            </w:r>
          </w:p>
        </w:tc>
      </w:tr>
      <w:tr w:rsidR="006B0736" w:rsidRPr="00675FB8" w:rsidTr="00597D0C">
        <w:trPr>
          <w:tblHeader/>
        </w:trPr>
        <w:tc>
          <w:tcPr>
            <w:tcW w:w="3652" w:type="dxa"/>
          </w:tcPr>
          <w:p w:rsidR="006B0736" w:rsidRPr="00675FB8" w:rsidRDefault="006B0736" w:rsidP="007E1E02">
            <w:pPr>
              <w:rPr>
                <w:rFonts w:asciiTheme="minorHAnsi" w:hAnsiTheme="minorHAnsi" w:cstheme="minorHAnsi"/>
              </w:rPr>
            </w:pPr>
            <w:r w:rsidRPr="00675FB8">
              <w:rPr>
                <w:rFonts w:asciiTheme="minorHAnsi" w:hAnsiTheme="minorHAnsi" w:cstheme="minorHAnsi"/>
              </w:rPr>
              <w:t>2018</w:t>
            </w:r>
          </w:p>
        </w:tc>
        <w:tc>
          <w:tcPr>
            <w:tcW w:w="1418" w:type="dxa"/>
          </w:tcPr>
          <w:p w:rsidR="006B0736" w:rsidRPr="00675FB8" w:rsidRDefault="006B0736" w:rsidP="007E1E02">
            <w:pPr>
              <w:jc w:val="center"/>
              <w:rPr>
                <w:rFonts w:asciiTheme="minorHAnsi" w:hAnsiTheme="minorHAnsi" w:cstheme="minorHAnsi"/>
              </w:rPr>
            </w:pPr>
            <w:r w:rsidRPr="00675FB8">
              <w:rPr>
                <w:rFonts w:asciiTheme="minorHAnsi" w:hAnsiTheme="minorHAnsi" w:cstheme="minorHAnsi"/>
              </w:rPr>
              <w:t>4</w:t>
            </w:r>
          </w:p>
        </w:tc>
      </w:tr>
    </w:tbl>
    <w:bookmarkEnd w:id="131"/>
    <w:p w:rsidR="006B0736" w:rsidRPr="00675FB8" w:rsidRDefault="006B0736" w:rsidP="00597D0C">
      <w:pPr>
        <w:spacing w:after="200"/>
      </w:pPr>
      <w:r w:rsidRPr="00675FB8">
        <w:t xml:space="preserve">A11a.  Did your school participate in the National School </w:t>
      </w:r>
      <w:r w:rsidR="00A1698E" w:rsidRPr="00675FB8">
        <w:t>Chaplain</w:t>
      </w:r>
      <w:r w:rsidRPr="00675FB8">
        <w:t xml:space="preserve">cy and Student Welfare Programme (NSCSWP) which ran from 2012 - 2014?  </w:t>
      </w:r>
      <w:r w:rsidRPr="00675FB8">
        <w:rPr>
          <w:b/>
          <w:color w:val="001A90" w:themeColor="text2"/>
        </w:rPr>
        <w:t>SR</w:t>
      </w:r>
    </w:p>
    <w:tbl>
      <w:tblPr>
        <w:tblStyle w:val="TableGrid"/>
        <w:tblW w:w="0" w:type="auto"/>
        <w:tblInd w:w="-34" w:type="dxa"/>
        <w:tblLook w:val="04A0" w:firstRow="1" w:lastRow="0" w:firstColumn="1" w:lastColumn="0" w:noHBand="0" w:noVBand="1"/>
      </w:tblPr>
      <w:tblGrid>
        <w:gridCol w:w="3686"/>
        <w:gridCol w:w="1418"/>
      </w:tblGrid>
      <w:tr w:rsidR="006B0736" w:rsidRPr="00675FB8" w:rsidTr="00597D0C">
        <w:trPr>
          <w:tblHeader/>
        </w:trPr>
        <w:tc>
          <w:tcPr>
            <w:tcW w:w="3686" w:type="dxa"/>
          </w:tcPr>
          <w:p w:rsidR="006B0736" w:rsidRPr="00675FB8" w:rsidRDefault="006B0736" w:rsidP="007E1E02">
            <w:pPr>
              <w:rPr>
                <w:rFonts w:asciiTheme="minorHAnsi" w:hAnsiTheme="minorHAnsi" w:cstheme="minorHAnsi"/>
              </w:rPr>
            </w:pPr>
            <w:bookmarkStart w:id="132" w:name="PrincipalA11A"/>
            <w:r w:rsidRPr="00675FB8">
              <w:rPr>
                <w:rFonts w:asciiTheme="minorHAnsi" w:hAnsiTheme="minorHAnsi" w:cstheme="minorHAnsi"/>
              </w:rPr>
              <w:t>Yes</w:t>
            </w:r>
          </w:p>
        </w:tc>
        <w:tc>
          <w:tcPr>
            <w:tcW w:w="1418" w:type="dxa"/>
          </w:tcPr>
          <w:p w:rsidR="006B0736" w:rsidRPr="00675FB8" w:rsidRDefault="006B0736" w:rsidP="007E1E02">
            <w:pPr>
              <w:jc w:val="center"/>
              <w:rPr>
                <w:rFonts w:asciiTheme="minorHAnsi" w:hAnsiTheme="minorHAnsi" w:cstheme="minorHAnsi"/>
              </w:rPr>
            </w:pPr>
            <w:r w:rsidRPr="00675FB8">
              <w:rPr>
                <w:rFonts w:asciiTheme="minorHAnsi" w:hAnsiTheme="minorHAnsi" w:cstheme="minorHAnsi"/>
              </w:rPr>
              <w:t>1</w:t>
            </w:r>
          </w:p>
        </w:tc>
      </w:tr>
      <w:tr w:rsidR="006B0736" w:rsidRPr="00675FB8" w:rsidTr="00597D0C">
        <w:trPr>
          <w:tblHeader/>
        </w:trPr>
        <w:tc>
          <w:tcPr>
            <w:tcW w:w="3686" w:type="dxa"/>
          </w:tcPr>
          <w:p w:rsidR="006B0736" w:rsidRPr="00675FB8" w:rsidRDefault="006B0736" w:rsidP="007E1E02">
            <w:pPr>
              <w:rPr>
                <w:rFonts w:asciiTheme="minorHAnsi" w:hAnsiTheme="minorHAnsi" w:cstheme="minorHAnsi"/>
              </w:rPr>
            </w:pPr>
            <w:r w:rsidRPr="00675FB8">
              <w:rPr>
                <w:rFonts w:asciiTheme="minorHAnsi" w:hAnsiTheme="minorHAnsi" w:cstheme="minorHAnsi"/>
              </w:rPr>
              <w:t>No</w:t>
            </w:r>
          </w:p>
        </w:tc>
        <w:tc>
          <w:tcPr>
            <w:tcW w:w="1418" w:type="dxa"/>
          </w:tcPr>
          <w:p w:rsidR="006B0736" w:rsidRPr="00675FB8" w:rsidRDefault="006B0736" w:rsidP="007E1E02">
            <w:pPr>
              <w:jc w:val="center"/>
              <w:rPr>
                <w:rFonts w:asciiTheme="minorHAnsi" w:hAnsiTheme="minorHAnsi" w:cstheme="minorHAnsi"/>
              </w:rPr>
            </w:pPr>
            <w:r w:rsidRPr="00675FB8">
              <w:rPr>
                <w:rFonts w:asciiTheme="minorHAnsi" w:hAnsiTheme="minorHAnsi" w:cstheme="minorHAnsi"/>
              </w:rPr>
              <w:t>2</w:t>
            </w:r>
          </w:p>
        </w:tc>
      </w:tr>
      <w:tr w:rsidR="006B0736" w:rsidRPr="00675FB8" w:rsidTr="00597D0C">
        <w:trPr>
          <w:tblHeader/>
        </w:trPr>
        <w:tc>
          <w:tcPr>
            <w:tcW w:w="3686" w:type="dxa"/>
          </w:tcPr>
          <w:p w:rsidR="006B0736" w:rsidRPr="00675FB8" w:rsidRDefault="006B0736" w:rsidP="007E1E02">
            <w:pPr>
              <w:rPr>
                <w:rFonts w:asciiTheme="minorHAnsi" w:hAnsiTheme="minorHAnsi" w:cstheme="minorHAnsi"/>
              </w:rPr>
            </w:pPr>
            <w:r w:rsidRPr="00675FB8">
              <w:rPr>
                <w:rFonts w:asciiTheme="minorHAnsi" w:hAnsiTheme="minorHAnsi" w:cstheme="minorHAnsi"/>
              </w:rPr>
              <w:t>Unsure / don’t know</w:t>
            </w:r>
          </w:p>
        </w:tc>
        <w:tc>
          <w:tcPr>
            <w:tcW w:w="1418" w:type="dxa"/>
          </w:tcPr>
          <w:p w:rsidR="006B0736" w:rsidRPr="00675FB8" w:rsidRDefault="006B0736" w:rsidP="007E1E02">
            <w:pPr>
              <w:jc w:val="center"/>
              <w:rPr>
                <w:rFonts w:asciiTheme="minorHAnsi" w:hAnsiTheme="minorHAnsi" w:cstheme="minorHAnsi"/>
              </w:rPr>
            </w:pPr>
            <w:r w:rsidRPr="00675FB8">
              <w:rPr>
                <w:rFonts w:asciiTheme="minorHAnsi" w:hAnsiTheme="minorHAnsi" w:cstheme="minorHAnsi"/>
              </w:rPr>
              <w:t>97</w:t>
            </w:r>
          </w:p>
        </w:tc>
      </w:tr>
      <w:bookmarkEnd w:id="132"/>
    </w:tbl>
    <w:p w:rsidR="006B0736" w:rsidRPr="00675FB8" w:rsidRDefault="006B0736" w:rsidP="006B0736">
      <w:pPr>
        <w:spacing w:line="240" w:lineRule="auto"/>
        <w:ind w:left="426" w:hanging="426"/>
        <w:rPr>
          <w:rFonts w:asciiTheme="minorHAnsi" w:hAnsiTheme="minorHAnsi" w:cstheme="minorHAnsi"/>
        </w:rPr>
      </w:pPr>
    </w:p>
    <w:p w:rsidR="006B0736" w:rsidRPr="00597D0C" w:rsidRDefault="006B0736" w:rsidP="00597D0C">
      <w:pPr>
        <w:spacing w:after="200"/>
        <w:rPr>
          <w:b/>
          <w:color w:val="001A90"/>
        </w:rPr>
      </w:pPr>
      <w:r w:rsidRPr="00597D0C">
        <w:rPr>
          <w:b/>
          <w:color w:val="001A90"/>
        </w:rPr>
        <w:t>IF YES (CODE 1) AT A11a ASK:</w:t>
      </w:r>
    </w:p>
    <w:p w:rsidR="006B0736" w:rsidRPr="00675FB8" w:rsidRDefault="006B0736" w:rsidP="00597D0C">
      <w:r w:rsidRPr="00675FB8">
        <w:t xml:space="preserve">A11b.  In which years did you participate in the 2012-2014 NSCSWP? </w:t>
      </w:r>
      <w:r w:rsidRPr="00597D0C">
        <w:rPr>
          <w:b/>
          <w:color w:val="001A90"/>
        </w:rPr>
        <w:t xml:space="preserve"> MR</w:t>
      </w:r>
    </w:p>
    <w:p w:rsidR="006B0736" w:rsidRPr="00675FB8" w:rsidRDefault="006B0736" w:rsidP="00597D0C">
      <w:pPr>
        <w:spacing w:after="200"/>
      </w:pPr>
      <w:r w:rsidRPr="00675FB8">
        <w:t>Please select years participated. Schools may have participated for 1 year or multi years.</w:t>
      </w:r>
    </w:p>
    <w:tbl>
      <w:tblPr>
        <w:tblStyle w:val="TableGrid"/>
        <w:tblW w:w="0" w:type="auto"/>
        <w:tblLook w:val="04A0" w:firstRow="1" w:lastRow="0" w:firstColumn="1" w:lastColumn="0" w:noHBand="0" w:noVBand="1"/>
      </w:tblPr>
      <w:tblGrid>
        <w:gridCol w:w="3652"/>
        <w:gridCol w:w="1418"/>
      </w:tblGrid>
      <w:tr w:rsidR="006B0736" w:rsidRPr="00675FB8" w:rsidTr="00597D0C">
        <w:trPr>
          <w:tblHeader/>
        </w:trPr>
        <w:tc>
          <w:tcPr>
            <w:tcW w:w="3652" w:type="dxa"/>
          </w:tcPr>
          <w:p w:rsidR="006B0736" w:rsidRPr="00675FB8" w:rsidRDefault="006B0736" w:rsidP="007E1E02">
            <w:pPr>
              <w:rPr>
                <w:rFonts w:asciiTheme="minorHAnsi" w:hAnsiTheme="minorHAnsi" w:cstheme="minorHAnsi"/>
              </w:rPr>
            </w:pPr>
            <w:bookmarkStart w:id="133" w:name="PrincipalA11B"/>
            <w:r w:rsidRPr="00675FB8">
              <w:rPr>
                <w:rFonts w:asciiTheme="minorHAnsi" w:hAnsiTheme="minorHAnsi" w:cstheme="minorHAnsi"/>
              </w:rPr>
              <w:t>2012</w:t>
            </w:r>
          </w:p>
        </w:tc>
        <w:tc>
          <w:tcPr>
            <w:tcW w:w="1418" w:type="dxa"/>
          </w:tcPr>
          <w:p w:rsidR="006B0736" w:rsidRPr="00675FB8" w:rsidRDefault="006B0736" w:rsidP="007E1E02">
            <w:pPr>
              <w:jc w:val="center"/>
              <w:rPr>
                <w:rFonts w:asciiTheme="minorHAnsi" w:hAnsiTheme="minorHAnsi" w:cstheme="minorHAnsi"/>
              </w:rPr>
            </w:pPr>
            <w:r w:rsidRPr="00675FB8">
              <w:rPr>
                <w:rFonts w:asciiTheme="minorHAnsi" w:hAnsiTheme="minorHAnsi" w:cstheme="minorHAnsi"/>
              </w:rPr>
              <w:t>1</w:t>
            </w:r>
          </w:p>
        </w:tc>
      </w:tr>
      <w:tr w:rsidR="006B0736" w:rsidRPr="00675FB8" w:rsidTr="00597D0C">
        <w:trPr>
          <w:tblHeader/>
        </w:trPr>
        <w:tc>
          <w:tcPr>
            <w:tcW w:w="3652" w:type="dxa"/>
          </w:tcPr>
          <w:p w:rsidR="006B0736" w:rsidRPr="00675FB8" w:rsidRDefault="006B0736" w:rsidP="007E1E02">
            <w:pPr>
              <w:rPr>
                <w:rFonts w:asciiTheme="minorHAnsi" w:hAnsiTheme="minorHAnsi" w:cstheme="minorHAnsi"/>
              </w:rPr>
            </w:pPr>
            <w:r w:rsidRPr="00675FB8">
              <w:rPr>
                <w:rFonts w:asciiTheme="minorHAnsi" w:hAnsiTheme="minorHAnsi" w:cstheme="minorHAnsi"/>
              </w:rPr>
              <w:t>2013</w:t>
            </w:r>
          </w:p>
        </w:tc>
        <w:tc>
          <w:tcPr>
            <w:tcW w:w="1418" w:type="dxa"/>
          </w:tcPr>
          <w:p w:rsidR="006B0736" w:rsidRPr="00675FB8" w:rsidRDefault="006B0736" w:rsidP="007E1E02">
            <w:pPr>
              <w:jc w:val="center"/>
              <w:rPr>
                <w:rFonts w:asciiTheme="minorHAnsi" w:hAnsiTheme="minorHAnsi" w:cstheme="minorHAnsi"/>
              </w:rPr>
            </w:pPr>
            <w:r w:rsidRPr="00675FB8">
              <w:rPr>
                <w:rFonts w:asciiTheme="minorHAnsi" w:hAnsiTheme="minorHAnsi" w:cstheme="minorHAnsi"/>
              </w:rPr>
              <w:t>2</w:t>
            </w:r>
          </w:p>
        </w:tc>
      </w:tr>
      <w:tr w:rsidR="006B0736" w:rsidRPr="00675FB8" w:rsidTr="00597D0C">
        <w:trPr>
          <w:tblHeader/>
        </w:trPr>
        <w:tc>
          <w:tcPr>
            <w:tcW w:w="3652" w:type="dxa"/>
          </w:tcPr>
          <w:p w:rsidR="006B0736" w:rsidRPr="00675FB8" w:rsidRDefault="006B0736" w:rsidP="007E1E02">
            <w:pPr>
              <w:rPr>
                <w:rFonts w:asciiTheme="minorHAnsi" w:hAnsiTheme="minorHAnsi" w:cstheme="minorHAnsi"/>
              </w:rPr>
            </w:pPr>
            <w:r w:rsidRPr="00675FB8">
              <w:rPr>
                <w:rFonts w:asciiTheme="minorHAnsi" w:hAnsiTheme="minorHAnsi" w:cstheme="minorHAnsi"/>
              </w:rPr>
              <w:t>2014</w:t>
            </w:r>
          </w:p>
        </w:tc>
        <w:tc>
          <w:tcPr>
            <w:tcW w:w="1418" w:type="dxa"/>
          </w:tcPr>
          <w:p w:rsidR="006B0736" w:rsidRPr="00675FB8" w:rsidRDefault="006B0736" w:rsidP="007E1E02">
            <w:pPr>
              <w:jc w:val="center"/>
              <w:rPr>
                <w:rFonts w:asciiTheme="minorHAnsi" w:hAnsiTheme="minorHAnsi" w:cstheme="minorHAnsi"/>
              </w:rPr>
            </w:pPr>
            <w:r w:rsidRPr="00675FB8">
              <w:rPr>
                <w:rFonts w:asciiTheme="minorHAnsi" w:hAnsiTheme="minorHAnsi" w:cstheme="minorHAnsi"/>
              </w:rPr>
              <w:t>3</w:t>
            </w:r>
          </w:p>
        </w:tc>
      </w:tr>
      <w:bookmarkEnd w:id="133"/>
    </w:tbl>
    <w:p w:rsidR="006B0736" w:rsidRPr="00675FB8" w:rsidRDefault="006B0736" w:rsidP="006B0736">
      <w:pPr>
        <w:spacing w:line="240" w:lineRule="auto"/>
        <w:ind w:left="426" w:hanging="426"/>
        <w:rPr>
          <w:rFonts w:asciiTheme="minorHAnsi" w:hAnsiTheme="minorHAnsi" w:cstheme="minorHAnsi"/>
        </w:rPr>
      </w:pPr>
    </w:p>
    <w:p w:rsidR="006B0736" w:rsidRPr="00597D0C" w:rsidRDefault="006B0736" w:rsidP="00597D0C">
      <w:pPr>
        <w:rPr>
          <w:b/>
        </w:rPr>
      </w:pPr>
      <w:r w:rsidRPr="00597D0C">
        <w:rPr>
          <w:b/>
          <w:color w:val="001A90"/>
        </w:rPr>
        <w:t>IF YES (CODE 1) AT A11a ASK:</w:t>
      </w:r>
    </w:p>
    <w:p w:rsidR="006B0736" w:rsidRPr="00675FB8" w:rsidRDefault="006B0736" w:rsidP="00597D0C">
      <w:r w:rsidRPr="00675FB8">
        <w:t>A11c.  Which service did your school have under the NSCWP?</w:t>
      </w:r>
      <w:r w:rsidRPr="00597D0C">
        <w:rPr>
          <w:b/>
          <w:color w:val="001A90"/>
        </w:rPr>
        <w:t xml:space="preserve">  SR</w:t>
      </w:r>
    </w:p>
    <w:p w:rsidR="006B0736" w:rsidRPr="00675FB8" w:rsidRDefault="006B0736" w:rsidP="006B0736">
      <w:pPr>
        <w:spacing w:line="240" w:lineRule="auto"/>
        <w:ind w:left="426" w:hanging="426"/>
        <w:rPr>
          <w:rFonts w:asciiTheme="minorHAnsi" w:hAnsiTheme="minorHAnsi" w:cstheme="minorHAnsi"/>
        </w:rPr>
      </w:pPr>
    </w:p>
    <w:tbl>
      <w:tblPr>
        <w:tblStyle w:val="TableGrid"/>
        <w:tblW w:w="0" w:type="auto"/>
        <w:tblLook w:val="04A0" w:firstRow="1" w:lastRow="0" w:firstColumn="1" w:lastColumn="0" w:noHBand="0" w:noVBand="1"/>
      </w:tblPr>
      <w:tblGrid>
        <w:gridCol w:w="5495"/>
        <w:gridCol w:w="1559"/>
      </w:tblGrid>
      <w:tr w:rsidR="006B0736" w:rsidRPr="00675FB8" w:rsidTr="00597D0C">
        <w:trPr>
          <w:tblHeader/>
        </w:trPr>
        <w:tc>
          <w:tcPr>
            <w:tcW w:w="5495" w:type="dxa"/>
          </w:tcPr>
          <w:p w:rsidR="006B0736" w:rsidRPr="00675FB8" w:rsidRDefault="006B0736" w:rsidP="007E1E02">
            <w:pPr>
              <w:rPr>
                <w:rFonts w:asciiTheme="minorHAnsi" w:hAnsiTheme="minorHAnsi" w:cstheme="minorHAnsi"/>
              </w:rPr>
            </w:pPr>
            <w:bookmarkStart w:id="134" w:name="PrincipalA11C"/>
            <w:r w:rsidRPr="00675FB8">
              <w:rPr>
                <w:rFonts w:asciiTheme="minorHAnsi" w:hAnsiTheme="minorHAnsi" w:cstheme="minorHAnsi"/>
              </w:rPr>
              <w:t>Student Welfare Officer</w:t>
            </w:r>
          </w:p>
        </w:tc>
        <w:tc>
          <w:tcPr>
            <w:tcW w:w="1559" w:type="dxa"/>
          </w:tcPr>
          <w:p w:rsidR="006B0736" w:rsidRPr="00675FB8" w:rsidRDefault="006B0736" w:rsidP="007E1E02">
            <w:pPr>
              <w:jc w:val="center"/>
              <w:rPr>
                <w:rFonts w:asciiTheme="minorHAnsi" w:hAnsiTheme="minorHAnsi" w:cstheme="minorHAnsi"/>
              </w:rPr>
            </w:pPr>
            <w:r w:rsidRPr="00675FB8">
              <w:rPr>
                <w:rFonts w:asciiTheme="minorHAnsi" w:hAnsiTheme="minorHAnsi" w:cstheme="minorHAnsi"/>
              </w:rPr>
              <w:t>1</w:t>
            </w:r>
          </w:p>
        </w:tc>
      </w:tr>
      <w:tr w:rsidR="006B0736" w:rsidRPr="00675FB8" w:rsidTr="00597D0C">
        <w:trPr>
          <w:tblHeader/>
        </w:trPr>
        <w:tc>
          <w:tcPr>
            <w:tcW w:w="5495" w:type="dxa"/>
          </w:tcPr>
          <w:p w:rsidR="006B0736" w:rsidRPr="00675FB8" w:rsidRDefault="006B0736" w:rsidP="007E1E02">
            <w:pPr>
              <w:rPr>
                <w:rFonts w:asciiTheme="minorHAnsi" w:hAnsiTheme="minorHAnsi" w:cstheme="minorHAnsi"/>
              </w:rPr>
            </w:pPr>
            <w:r w:rsidRPr="00675FB8">
              <w:rPr>
                <w:rFonts w:asciiTheme="minorHAnsi" w:hAnsiTheme="minorHAnsi" w:cstheme="minorHAnsi"/>
              </w:rPr>
              <w:t xml:space="preserve">School </w:t>
            </w:r>
            <w:r w:rsidR="00A1698E" w:rsidRPr="00675FB8">
              <w:rPr>
                <w:rFonts w:asciiTheme="minorHAnsi" w:hAnsiTheme="minorHAnsi" w:cstheme="minorHAnsi"/>
              </w:rPr>
              <w:t>Chaplain</w:t>
            </w:r>
          </w:p>
        </w:tc>
        <w:tc>
          <w:tcPr>
            <w:tcW w:w="1559" w:type="dxa"/>
          </w:tcPr>
          <w:p w:rsidR="006B0736" w:rsidRPr="00675FB8" w:rsidRDefault="006B0736" w:rsidP="007E1E02">
            <w:pPr>
              <w:jc w:val="center"/>
              <w:rPr>
                <w:rFonts w:asciiTheme="minorHAnsi" w:hAnsiTheme="minorHAnsi" w:cstheme="minorHAnsi"/>
              </w:rPr>
            </w:pPr>
            <w:r w:rsidRPr="00675FB8">
              <w:rPr>
                <w:rFonts w:asciiTheme="minorHAnsi" w:hAnsiTheme="minorHAnsi" w:cstheme="minorHAnsi"/>
              </w:rPr>
              <w:t>2</w:t>
            </w:r>
          </w:p>
        </w:tc>
      </w:tr>
      <w:tr w:rsidR="006B0736" w:rsidRPr="00675FB8" w:rsidTr="00597D0C">
        <w:trPr>
          <w:tblHeader/>
        </w:trPr>
        <w:tc>
          <w:tcPr>
            <w:tcW w:w="5495" w:type="dxa"/>
          </w:tcPr>
          <w:p w:rsidR="006B0736" w:rsidRPr="00675FB8" w:rsidRDefault="006B0736" w:rsidP="007E1E02">
            <w:pPr>
              <w:rPr>
                <w:rFonts w:asciiTheme="minorHAnsi" w:hAnsiTheme="minorHAnsi" w:cstheme="minorHAnsi"/>
              </w:rPr>
            </w:pPr>
            <w:r w:rsidRPr="00675FB8">
              <w:rPr>
                <w:rFonts w:asciiTheme="minorHAnsi" w:hAnsiTheme="minorHAnsi" w:cstheme="minorHAnsi"/>
              </w:rPr>
              <w:t xml:space="preserve">Both a Student Welfare Officer and a School </w:t>
            </w:r>
            <w:r w:rsidR="00A1698E" w:rsidRPr="00675FB8">
              <w:rPr>
                <w:rFonts w:asciiTheme="minorHAnsi" w:hAnsiTheme="minorHAnsi" w:cstheme="minorHAnsi"/>
              </w:rPr>
              <w:t>Chaplain</w:t>
            </w:r>
          </w:p>
        </w:tc>
        <w:tc>
          <w:tcPr>
            <w:tcW w:w="1559" w:type="dxa"/>
          </w:tcPr>
          <w:p w:rsidR="006B0736" w:rsidRPr="00675FB8" w:rsidRDefault="006B0736" w:rsidP="007E1E02">
            <w:pPr>
              <w:jc w:val="center"/>
              <w:rPr>
                <w:rFonts w:asciiTheme="minorHAnsi" w:hAnsiTheme="minorHAnsi" w:cstheme="minorHAnsi"/>
              </w:rPr>
            </w:pPr>
            <w:r w:rsidRPr="00675FB8">
              <w:rPr>
                <w:rFonts w:asciiTheme="minorHAnsi" w:hAnsiTheme="minorHAnsi" w:cstheme="minorHAnsi"/>
              </w:rPr>
              <w:t>3</w:t>
            </w:r>
          </w:p>
        </w:tc>
      </w:tr>
      <w:bookmarkEnd w:id="134"/>
    </w:tbl>
    <w:p w:rsidR="006B0736" w:rsidRPr="00675FB8" w:rsidRDefault="006B0736" w:rsidP="006B0736">
      <w:pPr>
        <w:spacing w:line="240" w:lineRule="auto"/>
        <w:ind w:left="426" w:hanging="426"/>
        <w:rPr>
          <w:rFonts w:asciiTheme="minorHAnsi" w:hAnsiTheme="minorHAnsi" w:cstheme="minorHAnsi"/>
        </w:rPr>
      </w:pPr>
    </w:p>
    <w:p w:rsidR="006B0736" w:rsidRPr="00597D0C" w:rsidRDefault="006B0736" w:rsidP="00597D0C">
      <w:pPr>
        <w:rPr>
          <w:b/>
          <w:color w:val="001A90"/>
        </w:rPr>
      </w:pPr>
      <w:r w:rsidRPr="00597D0C">
        <w:rPr>
          <w:b/>
          <w:color w:val="001A90"/>
        </w:rPr>
        <w:t>ASK ALL:</w:t>
      </w:r>
    </w:p>
    <w:p w:rsidR="006B0736" w:rsidRPr="00675FB8" w:rsidRDefault="006B0736" w:rsidP="00597D0C">
      <w:pPr>
        <w:spacing w:after="200"/>
      </w:pPr>
      <w:r w:rsidRPr="00675FB8">
        <w:t xml:space="preserve">A12a.  Was your school involved in the 2007- 2011 National School </w:t>
      </w:r>
      <w:r w:rsidR="00A1698E" w:rsidRPr="00675FB8">
        <w:t>Chaplain</w:t>
      </w:r>
      <w:r w:rsidRPr="00675FB8">
        <w:t>cy Programme?</w:t>
      </w:r>
    </w:p>
    <w:tbl>
      <w:tblPr>
        <w:tblStyle w:val="TableGrid"/>
        <w:tblW w:w="0" w:type="auto"/>
        <w:tblInd w:w="-34" w:type="dxa"/>
        <w:tblLook w:val="04A0" w:firstRow="1" w:lastRow="0" w:firstColumn="1" w:lastColumn="0" w:noHBand="0" w:noVBand="1"/>
      </w:tblPr>
      <w:tblGrid>
        <w:gridCol w:w="3686"/>
        <w:gridCol w:w="1418"/>
      </w:tblGrid>
      <w:tr w:rsidR="006B0736" w:rsidRPr="00675FB8" w:rsidTr="00597D0C">
        <w:trPr>
          <w:tblHeader/>
        </w:trPr>
        <w:tc>
          <w:tcPr>
            <w:tcW w:w="3686" w:type="dxa"/>
          </w:tcPr>
          <w:p w:rsidR="006B0736" w:rsidRPr="00675FB8" w:rsidRDefault="006B0736" w:rsidP="007E1E02">
            <w:pPr>
              <w:rPr>
                <w:rFonts w:asciiTheme="minorHAnsi" w:hAnsiTheme="minorHAnsi" w:cstheme="minorHAnsi"/>
              </w:rPr>
            </w:pPr>
            <w:bookmarkStart w:id="135" w:name="PrincipalA12A"/>
            <w:r w:rsidRPr="00675FB8">
              <w:rPr>
                <w:rFonts w:asciiTheme="minorHAnsi" w:hAnsiTheme="minorHAnsi" w:cstheme="minorHAnsi"/>
              </w:rPr>
              <w:t>Yes</w:t>
            </w:r>
          </w:p>
        </w:tc>
        <w:tc>
          <w:tcPr>
            <w:tcW w:w="1418" w:type="dxa"/>
          </w:tcPr>
          <w:p w:rsidR="006B0736" w:rsidRPr="00675FB8" w:rsidRDefault="006B0736" w:rsidP="007E1E02">
            <w:pPr>
              <w:jc w:val="center"/>
              <w:rPr>
                <w:rFonts w:asciiTheme="minorHAnsi" w:hAnsiTheme="minorHAnsi" w:cstheme="minorHAnsi"/>
              </w:rPr>
            </w:pPr>
            <w:r w:rsidRPr="00675FB8">
              <w:rPr>
                <w:rFonts w:asciiTheme="minorHAnsi" w:hAnsiTheme="minorHAnsi" w:cstheme="minorHAnsi"/>
              </w:rPr>
              <w:t>1</w:t>
            </w:r>
          </w:p>
        </w:tc>
      </w:tr>
      <w:tr w:rsidR="006B0736" w:rsidRPr="00675FB8" w:rsidTr="00597D0C">
        <w:trPr>
          <w:tblHeader/>
        </w:trPr>
        <w:tc>
          <w:tcPr>
            <w:tcW w:w="3686" w:type="dxa"/>
          </w:tcPr>
          <w:p w:rsidR="006B0736" w:rsidRPr="00675FB8" w:rsidRDefault="006B0736" w:rsidP="007E1E02">
            <w:pPr>
              <w:rPr>
                <w:rFonts w:asciiTheme="minorHAnsi" w:hAnsiTheme="minorHAnsi" w:cstheme="minorHAnsi"/>
              </w:rPr>
            </w:pPr>
            <w:r w:rsidRPr="00675FB8">
              <w:rPr>
                <w:rFonts w:asciiTheme="minorHAnsi" w:hAnsiTheme="minorHAnsi" w:cstheme="minorHAnsi"/>
              </w:rPr>
              <w:t>No</w:t>
            </w:r>
          </w:p>
        </w:tc>
        <w:tc>
          <w:tcPr>
            <w:tcW w:w="1418" w:type="dxa"/>
          </w:tcPr>
          <w:p w:rsidR="006B0736" w:rsidRPr="00675FB8" w:rsidRDefault="006B0736" w:rsidP="007E1E02">
            <w:pPr>
              <w:jc w:val="center"/>
              <w:rPr>
                <w:rFonts w:asciiTheme="minorHAnsi" w:hAnsiTheme="minorHAnsi" w:cstheme="minorHAnsi"/>
              </w:rPr>
            </w:pPr>
            <w:r w:rsidRPr="00675FB8">
              <w:rPr>
                <w:rFonts w:asciiTheme="minorHAnsi" w:hAnsiTheme="minorHAnsi" w:cstheme="minorHAnsi"/>
              </w:rPr>
              <w:t>2</w:t>
            </w:r>
          </w:p>
        </w:tc>
      </w:tr>
      <w:tr w:rsidR="006B0736" w:rsidRPr="00675FB8" w:rsidTr="00597D0C">
        <w:trPr>
          <w:tblHeader/>
        </w:trPr>
        <w:tc>
          <w:tcPr>
            <w:tcW w:w="3686" w:type="dxa"/>
          </w:tcPr>
          <w:p w:rsidR="006B0736" w:rsidRPr="00675FB8" w:rsidRDefault="006B0736" w:rsidP="007E1E02">
            <w:pPr>
              <w:rPr>
                <w:rFonts w:asciiTheme="minorHAnsi" w:hAnsiTheme="minorHAnsi" w:cstheme="minorHAnsi"/>
              </w:rPr>
            </w:pPr>
            <w:r w:rsidRPr="00675FB8">
              <w:rPr>
                <w:rFonts w:asciiTheme="minorHAnsi" w:hAnsiTheme="minorHAnsi" w:cstheme="minorHAnsi"/>
              </w:rPr>
              <w:t>Unsure / don’t know</w:t>
            </w:r>
          </w:p>
        </w:tc>
        <w:tc>
          <w:tcPr>
            <w:tcW w:w="1418" w:type="dxa"/>
          </w:tcPr>
          <w:p w:rsidR="006B0736" w:rsidRPr="00675FB8" w:rsidRDefault="006B0736" w:rsidP="007E1E02">
            <w:pPr>
              <w:jc w:val="center"/>
              <w:rPr>
                <w:rFonts w:asciiTheme="minorHAnsi" w:hAnsiTheme="minorHAnsi" w:cstheme="minorHAnsi"/>
              </w:rPr>
            </w:pPr>
            <w:r w:rsidRPr="00675FB8">
              <w:rPr>
                <w:rFonts w:asciiTheme="minorHAnsi" w:hAnsiTheme="minorHAnsi" w:cstheme="minorHAnsi"/>
              </w:rPr>
              <w:t>97</w:t>
            </w:r>
          </w:p>
        </w:tc>
      </w:tr>
      <w:bookmarkEnd w:id="135"/>
    </w:tbl>
    <w:p w:rsidR="006B0736" w:rsidRPr="00675FB8" w:rsidRDefault="006B0736" w:rsidP="006B0736">
      <w:pPr>
        <w:spacing w:line="240" w:lineRule="auto"/>
        <w:ind w:left="426" w:hanging="426"/>
        <w:rPr>
          <w:rFonts w:asciiTheme="minorHAnsi" w:hAnsiTheme="minorHAnsi" w:cstheme="minorHAnsi"/>
        </w:rPr>
      </w:pPr>
    </w:p>
    <w:p w:rsidR="006B0736" w:rsidRPr="00597D0C" w:rsidRDefault="006B0736" w:rsidP="00597D0C">
      <w:pPr>
        <w:rPr>
          <w:b/>
          <w:color w:val="001A90"/>
        </w:rPr>
      </w:pPr>
      <w:r w:rsidRPr="00597D0C">
        <w:rPr>
          <w:b/>
          <w:color w:val="001A90"/>
        </w:rPr>
        <w:t>IF YES (CODE 1) AT A12a ASK:</w:t>
      </w:r>
    </w:p>
    <w:p w:rsidR="006B0736" w:rsidRPr="00675FB8" w:rsidRDefault="006B0736" w:rsidP="00597D0C">
      <w:r w:rsidRPr="00675FB8">
        <w:t xml:space="preserve">A12b.  In which years did you participate in the 2007-2011 NSCP? </w:t>
      </w:r>
      <w:r w:rsidRPr="00597D0C">
        <w:rPr>
          <w:b/>
          <w:color w:val="001A90"/>
        </w:rPr>
        <w:t xml:space="preserve"> MR</w:t>
      </w:r>
    </w:p>
    <w:p w:rsidR="006B0736" w:rsidRPr="00675FB8" w:rsidRDefault="006B0736" w:rsidP="00597D0C">
      <w:pPr>
        <w:spacing w:after="200"/>
      </w:pPr>
      <w:r w:rsidRPr="00675FB8">
        <w:t>Please select years participated. Schools may have participated for 1 year or multi years.</w:t>
      </w:r>
    </w:p>
    <w:tbl>
      <w:tblPr>
        <w:tblStyle w:val="TableGrid"/>
        <w:tblpPr w:leftFromText="180" w:rightFromText="180" w:vertAnchor="text" w:tblpY="1"/>
        <w:tblOverlap w:val="never"/>
        <w:tblW w:w="0" w:type="auto"/>
        <w:tblLook w:val="04A0" w:firstRow="1" w:lastRow="0" w:firstColumn="1" w:lastColumn="0" w:noHBand="0" w:noVBand="1"/>
      </w:tblPr>
      <w:tblGrid>
        <w:gridCol w:w="3652"/>
        <w:gridCol w:w="1418"/>
      </w:tblGrid>
      <w:tr w:rsidR="006B0736" w:rsidRPr="00675FB8" w:rsidTr="00597D0C">
        <w:trPr>
          <w:tblHeader/>
        </w:trPr>
        <w:tc>
          <w:tcPr>
            <w:tcW w:w="3652" w:type="dxa"/>
          </w:tcPr>
          <w:p w:rsidR="006B0736" w:rsidRPr="00675FB8" w:rsidRDefault="006B0736" w:rsidP="007E1E02">
            <w:pPr>
              <w:rPr>
                <w:rFonts w:asciiTheme="minorHAnsi" w:hAnsiTheme="minorHAnsi" w:cstheme="minorHAnsi"/>
              </w:rPr>
            </w:pPr>
            <w:bookmarkStart w:id="136" w:name="PrincipalA12B"/>
            <w:r w:rsidRPr="00675FB8">
              <w:rPr>
                <w:rFonts w:asciiTheme="minorHAnsi" w:hAnsiTheme="minorHAnsi" w:cstheme="minorHAnsi"/>
              </w:rPr>
              <w:t>2007</w:t>
            </w:r>
          </w:p>
        </w:tc>
        <w:tc>
          <w:tcPr>
            <w:tcW w:w="1418" w:type="dxa"/>
          </w:tcPr>
          <w:p w:rsidR="006B0736" w:rsidRPr="00675FB8" w:rsidRDefault="006B0736" w:rsidP="007E1E02">
            <w:pPr>
              <w:jc w:val="center"/>
              <w:rPr>
                <w:rFonts w:asciiTheme="minorHAnsi" w:hAnsiTheme="minorHAnsi" w:cstheme="minorHAnsi"/>
              </w:rPr>
            </w:pPr>
            <w:r w:rsidRPr="00675FB8">
              <w:rPr>
                <w:rFonts w:asciiTheme="minorHAnsi" w:hAnsiTheme="minorHAnsi" w:cstheme="minorHAnsi"/>
              </w:rPr>
              <w:t>1</w:t>
            </w:r>
          </w:p>
        </w:tc>
      </w:tr>
      <w:tr w:rsidR="006B0736" w:rsidRPr="00675FB8" w:rsidTr="00597D0C">
        <w:trPr>
          <w:tblHeader/>
        </w:trPr>
        <w:tc>
          <w:tcPr>
            <w:tcW w:w="3652" w:type="dxa"/>
          </w:tcPr>
          <w:p w:rsidR="006B0736" w:rsidRPr="00675FB8" w:rsidRDefault="006B0736" w:rsidP="007E1E02">
            <w:pPr>
              <w:rPr>
                <w:rFonts w:asciiTheme="minorHAnsi" w:hAnsiTheme="minorHAnsi" w:cstheme="minorHAnsi"/>
              </w:rPr>
            </w:pPr>
            <w:r w:rsidRPr="00675FB8">
              <w:rPr>
                <w:rFonts w:asciiTheme="minorHAnsi" w:hAnsiTheme="minorHAnsi" w:cstheme="minorHAnsi"/>
              </w:rPr>
              <w:t>2008</w:t>
            </w:r>
          </w:p>
        </w:tc>
        <w:tc>
          <w:tcPr>
            <w:tcW w:w="1418" w:type="dxa"/>
          </w:tcPr>
          <w:p w:rsidR="006B0736" w:rsidRPr="00675FB8" w:rsidRDefault="006B0736" w:rsidP="007E1E02">
            <w:pPr>
              <w:jc w:val="center"/>
              <w:rPr>
                <w:rFonts w:asciiTheme="minorHAnsi" w:hAnsiTheme="minorHAnsi" w:cstheme="minorHAnsi"/>
              </w:rPr>
            </w:pPr>
            <w:r w:rsidRPr="00675FB8">
              <w:rPr>
                <w:rFonts w:asciiTheme="minorHAnsi" w:hAnsiTheme="minorHAnsi" w:cstheme="minorHAnsi"/>
              </w:rPr>
              <w:t>2</w:t>
            </w:r>
          </w:p>
        </w:tc>
      </w:tr>
      <w:tr w:rsidR="006B0736" w:rsidRPr="00675FB8" w:rsidTr="00597D0C">
        <w:trPr>
          <w:tblHeader/>
        </w:trPr>
        <w:tc>
          <w:tcPr>
            <w:tcW w:w="3652" w:type="dxa"/>
          </w:tcPr>
          <w:p w:rsidR="006B0736" w:rsidRPr="00675FB8" w:rsidRDefault="006B0736" w:rsidP="007E1E02">
            <w:pPr>
              <w:rPr>
                <w:rFonts w:asciiTheme="minorHAnsi" w:hAnsiTheme="minorHAnsi" w:cstheme="minorHAnsi"/>
              </w:rPr>
            </w:pPr>
            <w:r w:rsidRPr="00675FB8">
              <w:rPr>
                <w:rFonts w:asciiTheme="minorHAnsi" w:hAnsiTheme="minorHAnsi" w:cstheme="minorHAnsi"/>
              </w:rPr>
              <w:t>2009</w:t>
            </w:r>
          </w:p>
        </w:tc>
        <w:tc>
          <w:tcPr>
            <w:tcW w:w="1418" w:type="dxa"/>
          </w:tcPr>
          <w:p w:rsidR="006B0736" w:rsidRPr="00675FB8" w:rsidRDefault="006B0736" w:rsidP="007E1E02">
            <w:pPr>
              <w:jc w:val="center"/>
              <w:rPr>
                <w:rFonts w:asciiTheme="minorHAnsi" w:hAnsiTheme="minorHAnsi" w:cstheme="minorHAnsi"/>
              </w:rPr>
            </w:pPr>
            <w:r w:rsidRPr="00675FB8">
              <w:rPr>
                <w:rFonts w:asciiTheme="minorHAnsi" w:hAnsiTheme="minorHAnsi" w:cstheme="minorHAnsi"/>
              </w:rPr>
              <w:t>3</w:t>
            </w:r>
          </w:p>
        </w:tc>
      </w:tr>
      <w:tr w:rsidR="006B0736" w:rsidRPr="00675FB8" w:rsidTr="00597D0C">
        <w:trPr>
          <w:tblHeader/>
        </w:trPr>
        <w:tc>
          <w:tcPr>
            <w:tcW w:w="3652" w:type="dxa"/>
          </w:tcPr>
          <w:p w:rsidR="006B0736" w:rsidRPr="00675FB8" w:rsidRDefault="006B0736" w:rsidP="007E1E02">
            <w:pPr>
              <w:rPr>
                <w:rFonts w:asciiTheme="minorHAnsi" w:hAnsiTheme="minorHAnsi" w:cstheme="minorHAnsi"/>
              </w:rPr>
            </w:pPr>
            <w:r w:rsidRPr="00675FB8">
              <w:rPr>
                <w:rFonts w:asciiTheme="minorHAnsi" w:hAnsiTheme="minorHAnsi" w:cstheme="minorHAnsi"/>
              </w:rPr>
              <w:t>2010</w:t>
            </w:r>
          </w:p>
        </w:tc>
        <w:tc>
          <w:tcPr>
            <w:tcW w:w="1418" w:type="dxa"/>
          </w:tcPr>
          <w:p w:rsidR="006B0736" w:rsidRPr="00675FB8" w:rsidRDefault="006B0736" w:rsidP="007E1E02">
            <w:pPr>
              <w:jc w:val="center"/>
              <w:rPr>
                <w:rFonts w:asciiTheme="minorHAnsi" w:hAnsiTheme="minorHAnsi" w:cstheme="minorHAnsi"/>
              </w:rPr>
            </w:pPr>
            <w:r w:rsidRPr="00675FB8">
              <w:rPr>
                <w:rFonts w:asciiTheme="minorHAnsi" w:hAnsiTheme="minorHAnsi" w:cstheme="minorHAnsi"/>
              </w:rPr>
              <w:t>4</w:t>
            </w:r>
          </w:p>
        </w:tc>
      </w:tr>
      <w:tr w:rsidR="006B0736" w:rsidRPr="00675FB8" w:rsidTr="00597D0C">
        <w:trPr>
          <w:tblHeader/>
        </w:trPr>
        <w:tc>
          <w:tcPr>
            <w:tcW w:w="3652" w:type="dxa"/>
          </w:tcPr>
          <w:p w:rsidR="006B0736" w:rsidRPr="00675FB8" w:rsidRDefault="006B0736" w:rsidP="007E1E02">
            <w:pPr>
              <w:rPr>
                <w:rFonts w:asciiTheme="minorHAnsi" w:hAnsiTheme="minorHAnsi" w:cstheme="minorHAnsi"/>
              </w:rPr>
            </w:pPr>
            <w:r w:rsidRPr="00675FB8">
              <w:rPr>
                <w:rFonts w:asciiTheme="minorHAnsi" w:hAnsiTheme="minorHAnsi" w:cstheme="minorHAnsi"/>
              </w:rPr>
              <w:t>2011</w:t>
            </w:r>
          </w:p>
        </w:tc>
        <w:tc>
          <w:tcPr>
            <w:tcW w:w="1418" w:type="dxa"/>
          </w:tcPr>
          <w:p w:rsidR="006B0736" w:rsidRPr="00675FB8" w:rsidRDefault="006B0736" w:rsidP="007E1E02">
            <w:pPr>
              <w:jc w:val="center"/>
              <w:rPr>
                <w:rFonts w:asciiTheme="minorHAnsi" w:hAnsiTheme="minorHAnsi" w:cstheme="minorHAnsi"/>
              </w:rPr>
            </w:pPr>
            <w:r w:rsidRPr="00675FB8">
              <w:rPr>
                <w:rFonts w:asciiTheme="minorHAnsi" w:hAnsiTheme="minorHAnsi" w:cstheme="minorHAnsi"/>
              </w:rPr>
              <w:t>5</w:t>
            </w:r>
          </w:p>
        </w:tc>
      </w:tr>
      <w:bookmarkEnd w:id="136"/>
    </w:tbl>
    <w:p w:rsidR="006B0736" w:rsidRPr="00675FB8" w:rsidRDefault="006B0736" w:rsidP="006B0736">
      <w:pPr>
        <w:spacing w:line="240" w:lineRule="auto"/>
        <w:ind w:left="426" w:hanging="426"/>
        <w:rPr>
          <w:rFonts w:asciiTheme="minorHAnsi" w:hAnsiTheme="minorHAnsi" w:cstheme="minorHAnsi"/>
        </w:rPr>
      </w:pPr>
    </w:p>
    <w:p w:rsidR="006B0736" w:rsidRPr="00675FB8" w:rsidRDefault="006B0736" w:rsidP="006B0736">
      <w:pPr>
        <w:spacing w:line="240" w:lineRule="auto"/>
        <w:ind w:left="426" w:hanging="426"/>
        <w:rPr>
          <w:rFonts w:asciiTheme="minorHAnsi" w:hAnsiTheme="minorHAnsi" w:cstheme="minorHAnsi"/>
        </w:rPr>
      </w:pPr>
      <w:r w:rsidRPr="00675FB8">
        <w:rPr>
          <w:rFonts w:asciiTheme="minorHAnsi" w:hAnsiTheme="minorHAnsi" w:cstheme="minorHAnsi"/>
        </w:rPr>
        <w:br w:type="textWrapping" w:clear="all"/>
      </w:r>
    </w:p>
    <w:p w:rsidR="006B0736" w:rsidRPr="00597D0C" w:rsidRDefault="006B0736" w:rsidP="00597D0C">
      <w:pPr>
        <w:rPr>
          <w:b/>
          <w:color w:val="001A90"/>
        </w:rPr>
      </w:pPr>
      <w:r w:rsidRPr="00597D0C">
        <w:rPr>
          <w:b/>
          <w:color w:val="001A90"/>
        </w:rPr>
        <w:t>ASK ALL:</w:t>
      </w:r>
    </w:p>
    <w:p w:rsidR="006B0736" w:rsidRPr="00597D0C" w:rsidRDefault="006B0736" w:rsidP="00597D0C">
      <w:pPr>
        <w:rPr>
          <w:b/>
          <w:color w:val="001A90"/>
        </w:rPr>
      </w:pPr>
      <w:r w:rsidRPr="00675FB8">
        <w:t xml:space="preserve">A13.   What do you hope to achieve through the NSCP?  </w:t>
      </w:r>
      <w:r w:rsidRPr="00597D0C">
        <w:rPr>
          <w:b/>
          <w:color w:val="001A90"/>
        </w:rPr>
        <w:t>OPEN-ENDED RESPONSE</w:t>
      </w:r>
    </w:p>
    <w:p w:rsidR="006B0736" w:rsidRPr="00675FB8" w:rsidRDefault="006B0736" w:rsidP="00597D0C">
      <w:pPr>
        <w:rPr>
          <w:i/>
        </w:rPr>
      </w:pPr>
      <w:r w:rsidRPr="00675FB8">
        <w:rPr>
          <w:i/>
        </w:rPr>
        <w:t>Please write / list as much as you can think of</w:t>
      </w:r>
    </w:p>
    <w:p w:rsidR="00597D0C" w:rsidRDefault="00597D0C">
      <w:pPr>
        <w:spacing w:after="200"/>
        <w:rPr>
          <w:rFonts w:asciiTheme="minorHAnsi" w:hAnsiTheme="minorHAnsi" w:cstheme="minorHAnsi"/>
        </w:rPr>
      </w:pPr>
      <w:r>
        <w:rPr>
          <w:rFonts w:asciiTheme="minorHAnsi" w:hAnsiTheme="minorHAnsi" w:cstheme="minorHAnsi"/>
        </w:rPr>
        <w:br w:type="page"/>
      </w:r>
    </w:p>
    <w:p w:rsidR="006B0736" w:rsidRPr="00675FB8" w:rsidRDefault="006B0736" w:rsidP="00597D0C">
      <w:pPr>
        <w:spacing w:after="200" w:line="240" w:lineRule="auto"/>
        <w:rPr>
          <w:rFonts w:asciiTheme="minorHAnsi" w:hAnsiTheme="minorHAnsi" w:cstheme="minorHAnsi"/>
        </w:rPr>
      </w:pPr>
      <w:r w:rsidRPr="00675FB8">
        <w:rPr>
          <w:rFonts w:asciiTheme="minorHAnsi" w:hAnsiTheme="minorHAnsi" w:cstheme="minorHAnsi"/>
        </w:rPr>
        <w:t>A14. To what extent have these hopes been realised?</w:t>
      </w:r>
    </w:p>
    <w:tbl>
      <w:tblPr>
        <w:tblStyle w:val="TableGrid"/>
        <w:tblW w:w="7494" w:type="dxa"/>
        <w:tblInd w:w="-34" w:type="dxa"/>
        <w:tblLook w:val="04A0" w:firstRow="1" w:lastRow="0" w:firstColumn="1" w:lastColumn="0" w:noHBand="0" w:noVBand="1"/>
      </w:tblPr>
      <w:tblGrid>
        <w:gridCol w:w="1143"/>
        <w:gridCol w:w="421"/>
        <w:gridCol w:w="421"/>
        <w:gridCol w:w="421"/>
        <w:gridCol w:w="421"/>
        <w:gridCol w:w="421"/>
        <w:gridCol w:w="421"/>
        <w:gridCol w:w="421"/>
        <w:gridCol w:w="421"/>
        <w:gridCol w:w="421"/>
        <w:gridCol w:w="1281"/>
        <w:gridCol w:w="1281"/>
      </w:tblGrid>
      <w:tr w:rsidR="006B0736" w:rsidRPr="00675FB8" w:rsidTr="00597D0C">
        <w:trPr>
          <w:tblHeader/>
        </w:trPr>
        <w:tc>
          <w:tcPr>
            <w:tcW w:w="1143" w:type="dxa"/>
            <w:shd w:val="clear" w:color="auto" w:fill="D9D9D9" w:themeFill="background1" w:themeFillShade="D9"/>
          </w:tcPr>
          <w:p w:rsidR="006B0736" w:rsidRPr="00675FB8" w:rsidRDefault="006B0736" w:rsidP="007E1E02">
            <w:pPr>
              <w:jc w:val="center"/>
              <w:rPr>
                <w:rFonts w:asciiTheme="minorHAnsi" w:hAnsiTheme="minorHAnsi" w:cstheme="minorHAnsi"/>
              </w:rPr>
            </w:pPr>
            <w:bookmarkStart w:id="137" w:name="PrincipalA14"/>
            <w:r w:rsidRPr="00675FB8">
              <w:rPr>
                <w:rFonts w:asciiTheme="minorHAnsi" w:hAnsiTheme="minorHAnsi" w:cstheme="minorHAnsi"/>
              </w:rPr>
              <w:t>0</w:t>
            </w:r>
          </w:p>
          <w:p w:rsidR="006B0736" w:rsidRPr="00675FB8" w:rsidRDefault="006B0736" w:rsidP="007E1E02">
            <w:pPr>
              <w:jc w:val="center"/>
              <w:rPr>
                <w:rFonts w:asciiTheme="minorHAnsi" w:hAnsiTheme="minorHAnsi" w:cstheme="minorHAnsi"/>
              </w:rPr>
            </w:pPr>
            <w:r w:rsidRPr="00675FB8">
              <w:rPr>
                <w:rFonts w:asciiTheme="minorHAnsi" w:hAnsiTheme="minorHAnsi" w:cstheme="minorHAnsi"/>
              </w:rPr>
              <w:t>Not well</w:t>
            </w:r>
          </w:p>
        </w:tc>
        <w:tc>
          <w:tcPr>
            <w:tcW w:w="421" w:type="dxa"/>
            <w:tcBorders>
              <w:right w:val="nil"/>
            </w:tcBorders>
            <w:shd w:val="clear" w:color="auto" w:fill="D9D9D9" w:themeFill="background1" w:themeFillShade="D9"/>
          </w:tcPr>
          <w:p w:rsidR="006B0736" w:rsidRPr="00675FB8" w:rsidRDefault="006B0736" w:rsidP="007E1E02">
            <w:pPr>
              <w:rPr>
                <w:rFonts w:asciiTheme="minorHAnsi" w:hAnsiTheme="minorHAnsi" w:cstheme="minorHAnsi"/>
              </w:rPr>
            </w:pPr>
            <w:r w:rsidRPr="00675FB8">
              <w:rPr>
                <w:rFonts w:asciiTheme="minorHAnsi" w:hAnsiTheme="minorHAnsi" w:cstheme="minorHAnsi"/>
              </w:rPr>
              <w:t>1</w:t>
            </w:r>
          </w:p>
        </w:tc>
        <w:tc>
          <w:tcPr>
            <w:tcW w:w="421" w:type="dxa"/>
            <w:tcBorders>
              <w:left w:val="nil"/>
              <w:right w:val="nil"/>
            </w:tcBorders>
            <w:shd w:val="clear" w:color="auto" w:fill="D9D9D9" w:themeFill="background1" w:themeFillShade="D9"/>
          </w:tcPr>
          <w:p w:rsidR="006B0736" w:rsidRPr="00675FB8" w:rsidRDefault="006B0736" w:rsidP="007E1E02">
            <w:pPr>
              <w:rPr>
                <w:rFonts w:asciiTheme="minorHAnsi" w:hAnsiTheme="minorHAnsi" w:cstheme="minorHAnsi"/>
              </w:rPr>
            </w:pPr>
            <w:r w:rsidRPr="00675FB8">
              <w:rPr>
                <w:rFonts w:asciiTheme="minorHAnsi" w:hAnsiTheme="minorHAnsi" w:cstheme="minorHAnsi"/>
              </w:rPr>
              <w:t>2</w:t>
            </w:r>
          </w:p>
        </w:tc>
        <w:tc>
          <w:tcPr>
            <w:tcW w:w="421" w:type="dxa"/>
            <w:tcBorders>
              <w:left w:val="nil"/>
              <w:right w:val="nil"/>
            </w:tcBorders>
            <w:shd w:val="clear" w:color="auto" w:fill="D9D9D9" w:themeFill="background1" w:themeFillShade="D9"/>
          </w:tcPr>
          <w:p w:rsidR="006B0736" w:rsidRPr="00675FB8" w:rsidRDefault="006B0736" w:rsidP="007E1E02">
            <w:pPr>
              <w:rPr>
                <w:rFonts w:asciiTheme="minorHAnsi" w:hAnsiTheme="minorHAnsi" w:cstheme="minorHAnsi"/>
              </w:rPr>
            </w:pPr>
            <w:r w:rsidRPr="00675FB8">
              <w:rPr>
                <w:rFonts w:asciiTheme="minorHAnsi" w:hAnsiTheme="minorHAnsi" w:cstheme="minorHAnsi"/>
              </w:rPr>
              <w:t>3</w:t>
            </w:r>
          </w:p>
        </w:tc>
        <w:tc>
          <w:tcPr>
            <w:tcW w:w="421" w:type="dxa"/>
            <w:tcBorders>
              <w:left w:val="nil"/>
              <w:right w:val="nil"/>
            </w:tcBorders>
            <w:shd w:val="clear" w:color="auto" w:fill="D9D9D9" w:themeFill="background1" w:themeFillShade="D9"/>
          </w:tcPr>
          <w:p w:rsidR="006B0736" w:rsidRPr="00675FB8" w:rsidRDefault="006B0736" w:rsidP="007E1E02">
            <w:pPr>
              <w:rPr>
                <w:rFonts w:asciiTheme="minorHAnsi" w:hAnsiTheme="minorHAnsi" w:cstheme="minorHAnsi"/>
              </w:rPr>
            </w:pPr>
            <w:r w:rsidRPr="00675FB8">
              <w:rPr>
                <w:rFonts w:asciiTheme="minorHAnsi" w:hAnsiTheme="minorHAnsi" w:cstheme="minorHAnsi"/>
              </w:rPr>
              <w:t>4</w:t>
            </w:r>
          </w:p>
        </w:tc>
        <w:tc>
          <w:tcPr>
            <w:tcW w:w="421" w:type="dxa"/>
            <w:tcBorders>
              <w:left w:val="nil"/>
              <w:right w:val="nil"/>
            </w:tcBorders>
            <w:shd w:val="clear" w:color="auto" w:fill="D9D9D9" w:themeFill="background1" w:themeFillShade="D9"/>
          </w:tcPr>
          <w:p w:rsidR="006B0736" w:rsidRPr="00675FB8" w:rsidRDefault="006B0736" w:rsidP="007E1E02">
            <w:pPr>
              <w:rPr>
                <w:rFonts w:asciiTheme="minorHAnsi" w:hAnsiTheme="minorHAnsi" w:cstheme="minorHAnsi"/>
              </w:rPr>
            </w:pPr>
            <w:r w:rsidRPr="00675FB8">
              <w:rPr>
                <w:rFonts w:asciiTheme="minorHAnsi" w:hAnsiTheme="minorHAnsi" w:cstheme="minorHAnsi"/>
              </w:rPr>
              <w:t>5</w:t>
            </w:r>
          </w:p>
        </w:tc>
        <w:tc>
          <w:tcPr>
            <w:tcW w:w="421" w:type="dxa"/>
            <w:tcBorders>
              <w:left w:val="nil"/>
              <w:right w:val="nil"/>
            </w:tcBorders>
            <w:shd w:val="clear" w:color="auto" w:fill="D9D9D9" w:themeFill="background1" w:themeFillShade="D9"/>
          </w:tcPr>
          <w:p w:rsidR="006B0736" w:rsidRPr="00675FB8" w:rsidRDefault="006B0736" w:rsidP="007E1E02">
            <w:pPr>
              <w:rPr>
                <w:rFonts w:asciiTheme="minorHAnsi" w:hAnsiTheme="minorHAnsi" w:cstheme="minorHAnsi"/>
              </w:rPr>
            </w:pPr>
            <w:r w:rsidRPr="00675FB8">
              <w:rPr>
                <w:rFonts w:asciiTheme="minorHAnsi" w:hAnsiTheme="minorHAnsi" w:cstheme="minorHAnsi"/>
              </w:rPr>
              <w:t>6</w:t>
            </w:r>
          </w:p>
        </w:tc>
        <w:tc>
          <w:tcPr>
            <w:tcW w:w="421" w:type="dxa"/>
            <w:tcBorders>
              <w:left w:val="nil"/>
              <w:right w:val="nil"/>
            </w:tcBorders>
            <w:shd w:val="clear" w:color="auto" w:fill="D9D9D9" w:themeFill="background1" w:themeFillShade="D9"/>
          </w:tcPr>
          <w:p w:rsidR="006B0736" w:rsidRPr="00675FB8" w:rsidRDefault="006B0736" w:rsidP="007E1E02">
            <w:pPr>
              <w:rPr>
                <w:rFonts w:asciiTheme="minorHAnsi" w:hAnsiTheme="minorHAnsi" w:cstheme="minorHAnsi"/>
              </w:rPr>
            </w:pPr>
            <w:r w:rsidRPr="00675FB8">
              <w:rPr>
                <w:rFonts w:asciiTheme="minorHAnsi" w:hAnsiTheme="minorHAnsi" w:cstheme="minorHAnsi"/>
              </w:rPr>
              <w:t>7</w:t>
            </w:r>
          </w:p>
        </w:tc>
        <w:tc>
          <w:tcPr>
            <w:tcW w:w="421" w:type="dxa"/>
            <w:tcBorders>
              <w:left w:val="nil"/>
              <w:right w:val="nil"/>
            </w:tcBorders>
            <w:shd w:val="clear" w:color="auto" w:fill="D9D9D9" w:themeFill="background1" w:themeFillShade="D9"/>
          </w:tcPr>
          <w:p w:rsidR="006B0736" w:rsidRPr="00675FB8" w:rsidRDefault="006B0736" w:rsidP="007E1E02">
            <w:pPr>
              <w:rPr>
                <w:rFonts w:asciiTheme="minorHAnsi" w:hAnsiTheme="minorHAnsi" w:cstheme="minorHAnsi"/>
              </w:rPr>
            </w:pPr>
            <w:r w:rsidRPr="00675FB8">
              <w:rPr>
                <w:rFonts w:asciiTheme="minorHAnsi" w:hAnsiTheme="minorHAnsi" w:cstheme="minorHAnsi"/>
              </w:rPr>
              <w:t>8</w:t>
            </w:r>
          </w:p>
        </w:tc>
        <w:tc>
          <w:tcPr>
            <w:tcW w:w="421" w:type="dxa"/>
            <w:tcBorders>
              <w:left w:val="nil"/>
            </w:tcBorders>
            <w:shd w:val="clear" w:color="auto" w:fill="D9D9D9" w:themeFill="background1" w:themeFillShade="D9"/>
          </w:tcPr>
          <w:p w:rsidR="006B0736" w:rsidRPr="00675FB8" w:rsidRDefault="006B0736" w:rsidP="007E1E02">
            <w:pPr>
              <w:rPr>
                <w:rFonts w:asciiTheme="minorHAnsi" w:hAnsiTheme="minorHAnsi" w:cstheme="minorHAnsi"/>
              </w:rPr>
            </w:pPr>
            <w:r w:rsidRPr="00675FB8">
              <w:rPr>
                <w:rFonts w:asciiTheme="minorHAnsi" w:hAnsiTheme="minorHAnsi" w:cstheme="minorHAnsi"/>
              </w:rPr>
              <w:t>9</w:t>
            </w:r>
          </w:p>
        </w:tc>
        <w:tc>
          <w:tcPr>
            <w:tcW w:w="1281" w:type="dxa"/>
            <w:shd w:val="clear" w:color="auto" w:fill="D9D9D9" w:themeFill="background1" w:themeFillShade="D9"/>
          </w:tcPr>
          <w:p w:rsidR="006B0736" w:rsidRPr="00675FB8" w:rsidRDefault="006B0736" w:rsidP="007E1E02">
            <w:pPr>
              <w:jc w:val="center"/>
              <w:rPr>
                <w:rFonts w:asciiTheme="minorHAnsi" w:hAnsiTheme="minorHAnsi" w:cstheme="minorHAnsi"/>
              </w:rPr>
            </w:pPr>
            <w:r w:rsidRPr="00675FB8">
              <w:rPr>
                <w:rFonts w:asciiTheme="minorHAnsi" w:hAnsiTheme="minorHAnsi" w:cstheme="minorHAnsi"/>
              </w:rPr>
              <w:t>10</w:t>
            </w:r>
          </w:p>
          <w:p w:rsidR="006B0736" w:rsidRPr="00675FB8" w:rsidRDefault="006B0736" w:rsidP="007E1E02">
            <w:pPr>
              <w:jc w:val="center"/>
              <w:rPr>
                <w:rFonts w:asciiTheme="minorHAnsi" w:hAnsiTheme="minorHAnsi" w:cstheme="minorHAnsi"/>
              </w:rPr>
            </w:pPr>
            <w:r w:rsidRPr="00675FB8">
              <w:rPr>
                <w:rFonts w:asciiTheme="minorHAnsi" w:hAnsiTheme="minorHAnsi" w:cstheme="minorHAnsi"/>
              </w:rPr>
              <w:t>Extremely well</w:t>
            </w:r>
          </w:p>
        </w:tc>
        <w:tc>
          <w:tcPr>
            <w:tcW w:w="1281" w:type="dxa"/>
            <w:shd w:val="clear" w:color="auto" w:fill="D9D9D9" w:themeFill="background1" w:themeFillShade="D9"/>
          </w:tcPr>
          <w:p w:rsidR="006B0736" w:rsidRPr="00675FB8" w:rsidRDefault="006B0736" w:rsidP="007E1E02">
            <w:pPr>
              <w:jc w:val="center"/>
              <w:rPr>
                <w:rFonts w:asciiTheme="minorHAnsi" w:hAnsiTheme="minorHAnsi" w:cstheme="minorHAnsi"/>
              </w:rPr>
            </w:pPr>
            <w:r w:rsidRPr="00675FB8">
              <w:rPr>
                <w:rFonts w:asciiTheme="minorHAnsi" w:hAnsiTheme="minorHAnsi" w:cstheme="minorHAnsi"/>
              </w:rPr>
              <w:t>Don’t know/ N/A</w:t>
            </w:r>
          </w:p>
        </w:tc>
      </w:tr>
      <w:tr w:rsidR="006B0736" w:rsidRPr="00675FB8" w:rsidTr="00597D0C">
        <w:trPr>
          <w:tblHeader/>
        </w:trPr>
        <w:tc>
          <w:tcPr>
            <w:tcW w:w="1143" w:type="dxa"/>
          </w:tcPr>
          <w:p w:rsidR="006B0736" w:rsidRPr="00675FB8" w:rsidRDefault="006B0736" w:rsidP="007E1E02">
            <w:pPr>
              <w:jc w:val="center"/>
              <w:rPr>
                <w:rFonts w:asciiTheme="minorHAnsi" w:hAnsiTheme="minorHAnsi" w:cstheme="minorHAnsi"/>
              </w:rPr>
            </w:pPr>
            <w:r w:rsidRPr="00675FB8">
              <w:rPr>
                <w:rFonts w:asciiTheme="minorHAnsi" w:hAnsiTheme="minorHAnsi" w:cstheme="minorHAnsi"/>
              </w:rPr>
              <w:t>0</w:t>
            </w:r>
          </w:p>
        </w:tc>
        <w:tc>
          <w:tcPr>
            <w:tcW w:w="421" w:type="dxa"/>
          </w:tcPr>
          <w:p w:rsidR="006B0736" w:rsidRPr="00675FB8" w:rsidRDefault="006B0736" w:rsidP="007E1E02">
            <w:pPr>
              <w:jc w:val="center"/>
              <w:rPr>
                <w:rFonts w:asciiTheme="minorHAnsi" w:hAnsiTheme="minorHAnsi" w:cstheme="minorHAnsi"/>
              </w:rPr>
            </w:pPr>
            <w:r w:rsidRPr="00675FB8">
              <w:rPr>
                <w:rFonts w:asciiTheme="minorHAnsi" w:hAnsiTheme="minorHAnsi" w:cstheme="minorHAnsi"/>
              </w:rPr>
              <w:t>1</w:t>
            </w:r>
          </w:p>
        </w:tc>
        <w:tc>
          <w:tcPr>
            <w:tcW w:w="421" w:type="dxa"/>
          </w:tcPr>
          <w:p w:rsidR="006B0736" w:rsidRPr="00675FB8" w:rsidRDefault="006B0736" w:rsidP="007E1E02">
            <w:pPr>
              <w:jc w:val="center"/>
              <w:rPr>
                <w:rFonts w:asciiTheme="minorHAnsi" w:hAnsiTheme="minorHAnsi" w:cstheme="minorHAnsi"/>
              </w:rPr>
            </w:pPr>
            <w:r w:rsidRPr="00675FB8">
              <w:rPr>
                <w:rFonts w:asciiTheme="minorHAnsi" w:hAnsiTheme="minorHAnsi" w:cstheme="minorHAnsi"/>
              </w:rPr>
              <w:t>2</w:t>
            </w:r>
          </w:p>
        </w:tc>
        <w:tc>
          <w:tcPr>
            <w:tcW w:w="421" w:type="dxa"/>
          </w:tcPr>
          <w:p w:rsidR="006B0736" w:rsidRPr="00675FB8" w:rsidRDefault="006B0736" w:rsidP="007E1E02">
            <w:pPr>
              <w:jc w:val="center"/>
              <w:rPr>
                <w:rFonts w:asciiTheme="minorHAnsi" w:hAnsiTheme="minorHAnsi" w:cstheme="minorHAnsi"/>
              </w:rPr>
            </w:pPr>
            <w:r w:rsidRPr="00675FB8">
              <w:rPr>
                <w:rFonts w:asciiTheme="minorHAnsi" w:hAnsiTheme="minorHAnsi" w:cstheme="minorHAnsi"/>
              </w:rPr>
              <w:t>3</w:t>
            </w:r>
          </w:p>
        </w:tc>
        <w:tc>
          <w:tcPr>
            <w:tcW w:w="421" w:type="dxa"/>
          </w:tcPr>
          <w:p w:rsidR="006B0736" w:rsidRPr="00675FB8" w:rsidRDefault="006B0736" w:rsidP="007E1E02">
            <w:pPr>
              <w:jc w:val="center"/>
              <w:rPr>
                <w:rFonts w:asciiTheme="minorHAnsi" w:hAnsiTheme="minorHAnsi" w:cstheme="minorHAnsi"/>
              </w:rPr>
            </w:pPr>
            <w:r w:rsidRPr="00675FB8">
              <w:rPr>
                <w:rFonts w:asciiTheme="minorHAnsi" w:hAnsiTheme="minorHAnsi" w:cstheme="minorHAnsi"/>
              </w:rPr>
              <w:t>4</w:t>
            </w:r>
          </w:p>
        </w:tc>
        <w:tc>
          <w:tcPr>
            <w:tcW w:w="421" w:type="dxa"/>
          </w:tcPr>
          <w:p w:rsidR="006B0736" w:rsidRPr="00675FB8" w:rsidRDefault="006B0736" w:rsidP="007E1E02">
            <w:pPr>
              <w:jc w:val="center"/>
              <w:rPr>
                <w:rFonts w:asciiTheme="minorHAnsi" w:hAnsiTheme="minorHAnsi" w:cstheme="minorHAnsi"/>
              </w:rPr>
            </w:pPr>
            <w:r w:rsidRPr="00675FB8">
              <w:rPr>
                <w:rFonts w:asciiTheme="minorHAnsi" w:hAnsiTheme="minorHAnsi" w:cstheme="minorHAnsi"/>
              </w:rPr>
              <w:t>5</w:t>
            </w:r>
          </w:p>
        </w:tc>
        <w:tc>
          <w:tcPr>
            <w:tcW w:w="421" w:type="dxa"/>
          </w:tcPr>
          <w:p w:rsidR="006B0736" w:rsidRPr="00675FB8" w:rsidRDefault="006B0736" w:rsidP="007E1E02">
            <w:pPr>
              <w:jc w:val="center"/>
              <w:rPr>
                <w:rFonts w:asciiTheme="minorHAnsi" w:hAnsiTheme="minorHAnsi" w:cstheme="minorHAnsi"/>
              </w:rPr>
            </w:pPr>
            <w:r w:rsidRPr="00675FB8">
              <w:rPr>
                <w:rFonts w:asciiTheme="minorHAnsi" w:hAnsiTheme="minorHAnsi" w:cstheme="minorHAnsi"/>
              </w:rPr>
              <w:t>6</w:t>
            </w:r>
          </w:p>
        </w:tc>
        <w:tc>
          <w:tcPr>
            <w:tcW w:w="421" w:type="dxa"/>
          </w:tcPr>
          <w:p w:rsidR="006B0736" w:rsidRPr="00675FB8" w:rsidRDefault="006B0736" w:rsidP="007E1E02">
            <w:pPr>
              <w:jc w:val="center"/>
              <w:rPr>
                <w:rFonts w:asciiTheme="minorHAnsi" w:hAnsiTheme="minorHAnsi" w:cstheme="minorHAnsi"/>
              </w:rPr>
            </w:pPr>
            <w:r w:rsidRPr="00675FB8">
              <w:rPr>
                <w:rFonts w:asciiTheme="minorHAnsi" w:hAnsiTheme="minorHAnsi" w:cstheme="minorHAnsi"/>
              </w:rPr>
              <w:t>7</w:t>
            </w:r>
          </w:p>
        </w:tc>
        <w:tc>
          <w:tcPr>
            <w:tcW w:w="421" w:type="dxa"/>
          </w:tcPr>
          <w:p w:rsidR="006B0736" w:rsidRPr="00675FB8" w:rsidRDefault="006B0736" w:rsidP="007E1E02">
            <w:pPr>
              <w:jc w:val="center"/>
              <w:rPr>
                <w:rFonts w:asciiTheme="minorHAnsi" w:hAnsiTheme="minorHAnsi" w:cstheme="minorHAnsi"/>
              </w:rPr>
            </w:pPr>
            <w:r w:rsidRPr="00675FB8">
              <w:rPr>
                <w:rFonts w:asciiTheme="minorHAnsi" w:hAnsiTheme="minorHAnsi" w:cstheme="minorHAnsi"/>
              </w:rPr>
              <w:t>8</w:t>
            </w:r>
          </w:p>
        </w:tc>
        <w:tc>
          <w:tcPr>
            <w:tcW w:w="421" w:type="dxa"/>
          </w:tcPr>
          <w:p w:rsidR="006B0736" w:rsidRPr="00675FB8" w:rsidRDefault="006B0736" w:rsidP="007E1E02">
            <w:pPr>
              <w:jc w:val="center"/>
              <w:rPr>
                <w:rFonts w:asciiTheme="minorHAnsi" w:hAnsiTheme="minorHAnsi" w:cstheme="minorHAnsi"/>
              </w:rPr>
            </w:pPr>
            <w:r w:rsidRPr="00675FB8">
              <w:rPr>
                <w:rFonts w:asciiTheme="minorHAnsi" w:hAnsiTheme="minorHAnsi" w:cstheme="minorHAnsi"/>
              </w:rPr>
              <w:t>9</w:t>
            </w:r>
          </w:p>
        </w:tc>
        <w:tc>
          <w:tcPr>
            <w:tcW w:w="1281" w:type="dxa"/>
          </w:tcPr>
          <w:p w:rsidR="006B0736" w:rsidRPr="00675FB8" w:rsidRDefault="006B0736" w:rsidP="007E1E02">
            <w:pPr>
              <w:jc w:val="center"/>
              <w:rPr>
                <w:rFonts w:asciiTheme="minorHAnsi" w:hAnsiTheme="minorHAnsi" w:cstheme="minorHAnsi"/>
              </w:rPr>
            </w:pPr>
            <w:r w:rsidRPr="00675FB8">
              <w:rPr>
                <w:rFonts w:asciiTheme="minorHAnsi" w:hAnsiTheme="minorHAnsi" w:cstheme="minorHAnsi"/>
              </w:rPr>
              <w:t>10</w:t>
            </w:r>
          </w:p>
        </w:tc>
        <w:tc>
          <w:tcPr>
            <w:tcW w:w="1281" w:type="dxa"/>
            <w:vAlign w:val="center"/>
          </w:tcPr>
          <w:p w:rsidR="006B0736" w:rsidRPr="00675FB8" w:rsidRDefault="006B0736" w:rsidP="007E1E02">
            <w:pPr>
              <w:jc w:val="center"/>
              <w:rPr>
                <w:rFonts w:asciiTheme="minorHAnsi" w:hAnsiTheme="minorHAnsi" w:cstheme="minorHAnsi"/>
              </w:rPr>
            </w:pPr>
            <w:r w:rsidRPr="00675FB8">
              <w:rPr>
                <w:rFonts w:asciiTheme="minorHAnsi" w:hAnsiTheme="minorHAnsi" w:cstheme="minorHAnsi"/>
              </w:rPr>
              <w:t>99</w:t>
            </w:r>
          </w:p>
        </w:tc>
      </w:tr>
      <w:bookmarkEnd w:id="137"/>
    </w:tbl>
    <w:p w:rsidR="005367DA" w:rsidRDefault="005367DA" w:rsidP="006B0736">
      <w:pPr>
        <w:spacing w:line="240" w:lineRule="auto"/>
        <w:rPr>
          <w:rFonts w:asciiTheme="minorHAnsi" w:hAnsiTheme="minorHAnsi" w:cstheme="minorHAnsi"/>
        </w:rPr>
      </w:pPr>
    </w:p>
    <w:p w:rsidR="006B0736" w:rsidRPr="00675FB8" w:rsidRDefault="006B0736" w:rsidP="00597D0C">
      <w:pPr>
        <w:rPr>
          <w:b/>
          <w:color w:val="001A90" w:themeColor="text2"/>
        </w:rPr>
      </w:pPr>
      <w:r w:rsidRPr="00675FB8">
        <w:t xml:space="preserve">A15. Why do you rate the achievement in this way? </w:t>
      </w:r>
      <w:r w:rsidRPr="00675FB8">
        <w:rPr>
          <w:b/>
          <w:color w:val="001A90" w:themeColor="text2"/>
        </w:rPr>
        <w:t>OPEN-ENDED RESPONSE</w:t>
      </w:r>
    </w:p>
    <w:p w:rsidR="006B0736" w:rsidRPr="00675FB8" w:rsidRDefault="006B0736" w:rsidP="00597D0C">
      <w:pPr>
        <w:rPr>
          <w:i/>
        </w:rPr>
      </w:pPr>
      <w:r w:rsidRPr="00675FB8">
        <w:rPr>
          <w:i/>
        </w:rPr>
        <w:t>Please write as much as you can think of</w:t>
      </w:r>
    </w:p>
    <w:p w:rsidR="006B0736" w:rsidRPr="00DA0E08" w:rsidRDefault="006B0736" w:rsidP="00DA0E08">
      <w:pPr>
        <w:pStyle w:val="Heading5"/>
        <w:spacing w:before="200" w:after="200"/>
        <w:rPr>
          <w:rFonts w:eastAsia="Times New Roman"/>
          <w:bCs/>
          <w:szCs w:val="18"/>
          <w:lang w:val="en-AU" w:eastAsia="en-US"/>
        </w:rPr>
      </w:pPr>
      <w:bookmarkStart w:id="138" w:name="_Toc481056955"/>
      <w:bookmarkStart w:id="139" w:name="_Toc481057703"/>
      <w:r w:rsidRPr="00DA0E08">
        <w:rPr>
          <w:sz w:val="24"/>
        </w:rPr>
        <w:t>Section B</w:t>
      </w:r>
      <w:bookmarkEnd w:id="138"/>
      <w:bookmarkEnd w:id="139"/>
    </w:p>
    <w:p w:rsidR="006B0736" w:rsidRPr="00675FB8" w:rsidRDefault="006B0736" w:rsidP="00597D0C">
      <w:r w:rsidRPr="00675FB8">
        <w:t xml:space="preserve">Please tell us about your views towards the National School </w:t>
      </w:r>
      <w:r w:rsidR="00A1698E" w:rsidRPr="00675FB8">
        <w:t>Chaplain</w:t>
      </w:r>
      <w:r w:rsidRPr="00675FB8">
        <w:t>cy Programme (NSCP).</w:t>
      </w:r>
    </w:p>
    <w:p w:rsidR="006B0736" w:rsidRPr="00675FB8" w:rsidRDefault="006B0736" w:rsidP="006B0736">
      <w:pPr>
        <w:spacing w:line="240" w:lineRule="auto"/>
        <w:rPr>
          <w:rFonts w:asciiTheme="minorHAnsi" w:hAnsiTheme="minorHAnsi" w:cstheme="minorHAnsi"/>
        </w:rPr>
      </w:pPr>
    </w:p>
    <w:p w:rsidR="006B0736" w:rsidRPr="00675FB8" w:rsidRDefault="006B0736" w:rsidP="00597D0C">
      <w:pPr>
        <w:rPr>
          <w:b/>
          <w:color w:val="001A90" w:themeColor="text2"/>
        </w:rPr>
      </w:pPr>
      <w:r w:rsidRPr="00675FB8">
        <w:t xml:space="preserve">B1.  We are interested in your perception of the </w:t>
      </w:r>
      <w:r w:rsidRPr="00675FB8">
        <w:rPr>
          <w:b/>
        </w:rPr>
        <w:t>student opinion</w:t>
      </w:r>
      <w:r w:rsidRPr="00675FB8">
        <w:t xml:space="preserve"> of the NSCP at your</w:t>
      </w:r>
      <w:r w:rsidRPr="00675FB8">
        <w:rPr>
          <w:b/>
        </w:rPr>
        <w:t xml:space="preserve"> </w:t>
      </w:r>
      <w:r w:rsidRPr="00675FB8">
        <w:t xml:space="preserve">school? </w:t>
      </w:r>
      <w:r w:rsidRPr="00675FB8">
        <w:rPr>
          <w:b/>
          <w:color w:val="001A90" w:themeColor="text2"/>
        </w:rPr>
        <w:t>OPEN-ENDED RESPONSE</w:t>
      </w:r>
    </w:p>
    <w:p w:rsidR="006B0736" w:rsidRPr="00CD68DF" w:rsidRDefault="006B0736" w:rsidP="00597D0C">
      <w:pPr>
        <w:spacing w:after="200"/>
        <w:rPr>
          <w:i/>
        </w:rPr>
      </w:pPr>
      <w:r w:rsidRPr="00675FB8">
        <w:rPr>
          <w:i/>
        </w:rPr>
        <w:t>Please write as much as you can think of</w:t>
      </w:r>
    </w:p>
    <w:p w:rsidR="006B0736" w:rsidRPr="00675FB8" w:rsidRDefault="006B0736" w:rsidP="00597D0C">
      <w:pPr>
        <w:rPr>
          <w:b/>
          <w:color w:val="001A90" w:themeColor="text2"/>
        </w:rPr>
      </w:pPr>
      <w:r w:rsidRPr="00675FB8">
        <w:t xml:space="preserve">B2.  We are interested in your perception of the </w:t>
      </w:r>
      <w:r w:rsidRPr="00675FB8">
        <w:rPr>
          <w:b/>
        </w:rPr>
        <w:t>staff opinion</w:t>
      </w:r>
      <w:r w:rsidRPr="00675FB8">
        <w:t xml:space="preserve"> of the NSCP at your</w:t>
      </w:r>
      <w:r w:rsidRPr="00675FB8">
        <w:rPr>
          <w:b/>
        </w:rPr>
        <w:t xml:space="preserve"> </w:t>
      </w:r>
      <w:r w:rsidRPr="00675FB8">
        <w:t xml:space="preserve">school? </w:t>
      </w:r>
      <w:r w:rsidRPr="00675FB8">
        <w:rPr>
          <w:b/>
          <w:color w:val="001A90" w:themeColor="text2"/>
        </w:rPr>
        <w:t>OPEN-ENDED RESPONSE</w:t>
      </w:r>
    </w:p>
    <w:p w:rsidR="006B0736" w:rsidRPr="00675FB8" w:rsidRDefault="006B0736" w:rsidP="00597D0C">
      <w:pPr>
        <w:spacing w:after="200"/>
        <w:rPr>
          <w:i/>
        </w:rPr>
      </w:pPr>
      <w:r w:rsidRPr="00675FB8">
        <w:rPr>
          <w:i/>
        </w:rPr>
        <w:t>Please write as much as you can think of</w:t>
      </w:r>
    </w:p>
    <w:p w:rsidR="006B0736" w:rsidRPr="00675FB8" w:rsidRDefault="006B0736" w:rsidP="00597D0C">
      <w:pPr>
        <w:spacing w:after="200"/>
      </w:pPr>
      <w:r w:rsidRPr="00675FB8">
        <w:t xml:space="preserve">B3.  How </w:t>
      </w:r>
      <w:r w:rsidRPr="00675FB8">
        <w:rPr>
          <w:b/>
        </w:rPr>
        <w:t>important</w:t>
      </w:r>
      <w:r w:rsidRPr="00675FB8">
        <w:t xml:space="preserve"> is the NSCP to your school? </w:t>
      </w:r>
      <w:r w:rsidRPr="00675FB8">
        <w:rPr>
          <w:b/>
          <w:color w:val="001A90" w:themeColor="text2"/>
        </w:rPr>
        <w:t>SR</w:t>
      </w:r>
    </w:p>
    <w:tbl>
      <w:tblPr>
        <w:tblStyle w:val="TableGrid"/>
        <w:tblW w:w="7494" w:type="dxa"/>
        <w:tblInd w:w="-34" w:type="dxa"/>
        <w:tblLook w:val="04A0" w:firstRow="1" w:lastRow="0" w:firstColumn="1" w:lastColumn="0" w:noHBand="0" w:noVBand="1"/>
      </w:tblPr>
      <w:tblGrid>
        <w:gridCol w:w="1143"/>
        <w:gridCol w:w="421"/>
        <w:gridCol w:w="421"/>
        <w:gridCol w:w="421"/>
        <w:gridCol w:w="421"/>
        <w:gridCol w:w="421"/>
        <w:gridCol w:w="421"/>
        <w:gridCol w:w="421"/>
        <w:gridCol w:w="421"/>
        <w:gridCol w:w="421"/>
        <w:gridCol w:w="1281"/>
        <w:gridCol w:w="1281"/>
      </w:tblGrid>
      <w:tr w:rsidR="006B0736" w:rsidRPr="00675FB8" w:rsidTr="00597D0C">
        <w:trPr>
          <w:tblHeader/>
        </w:trPr>
        <w:tc>
          <w:tcPr>
            <w:tcW w:w="1143" w:type="dxa"/>
            <w:shd w:val="clear" w:color="auto" w:fill="D9D9D9" w:themeFill="background1" w:themeFillShade="D9"/>
          </w:tcPr>
          <w:p w:rsidR="006B0736" w:rsidRPr="00675FB8" w:rsidRDefault="006B0736" w:rsidP="007E1E02">
            <w:pPr>
              <w:jc w:val="center"/>
              <w:rPr>
                <w:rFonts w:asciiTheme="minorHAnsi" w:hAnsiTheme="minorHAnsi" w:cstheme="minorHAnsi"/>
              </w:rPr>
            </w:pPr>
            <w:bookmarkStart w:id="140" w:name="PrincipalB3"/>
            <w:r w:rsidRPr="00675FB8">
              <w:rPr>
                <w:rFonts w:asciiTheme="minorHAnsi" w:hAnsiTheme="minorHAnsi" w:cstheme="minorHAnsi"/>
              </w:rPr>
              <w:t>0</w:t>
            </w:r>
          </w:p>
          <w:p w:rsidR="006B0736" w:rsidRPr="00675FB8" w:rsidRDefault="006B0736" w:rsidP="007E1E02">
            <w:pPr>
              <w:jc w:val="center"/>
              <w:rPr>
                <w:rFonts w:asciiTheme="minorHAnsi" w:hAnsiTheme="minorHAnsi" w:cstheme="minorHAnsi"/>
              </w:rPr>
            </w:pPr>
            <w:r w:rsidRPr="00675FB8">
              <w:rPr>
                <w:rFonts w:asciiTheme="minorHAnsi" w:hAnsiTheme="minorHAnsi" w:cstheme="minorHAnsi"/>
              </w:rPr>
              <w:t>Not important</w:t>
            </w:r>
          </w:p>
        </w:tc>
        <w:tc>
          <w:tcPr>
            <w:tcW w:w="421" w:type="dxa"/>
            <w:tcBorders>
              <w:right w:val="nil"/>
            </w:tcBorders>
            <w:shd w:val="clear" w:color="auto" w:fill="D9D9D9" w:themeFill="background1" w:themeFillShade="D9"/>
          </w:tcPr>
          <w:p w:rsidR="006B0736" w:rsidRPr="00675FB8" w:rsidRDefault="006B0736" w:rsidP="007E1E02">
            <w:pPr>
              <w:rPr>
                <w:rFonts w:asciiTheme="minorHAnsi" w:hAnsiTheme="minorHAnsi" w:cstheme="minorHAnsi"/>
              </w:rPr>
            </w:pPr>
            <w:r w:rsidRPr="00675FB8">
              <w:rPr>
                <w:rFonts w:asciiTheme="minorHAnsi" w:hAnsiTheme="minorHAnsi" w:cstheme="minorHAnsi"/>
              </w:rPr>
              <w:t>1</w:t>
            </w:r>
          </w:p>
        </w:tc>
        <w:tc>
          <w:tcPr>
            <w:tcW w:w="421" w:type="dxa"/>
            <w:tcBorders>
              <w:left w:val="nil"/>
              <w:right w:val="nil"/>
            </w:tcBorders>
            <w:shd w:val="clear" w:color="auto" w:fill="D9D9D9" w:themeFill="background1" w:themeFillShade="D9"/>
          </w:tcPr>
          <w:p w:rsidR="006B0736" w:rsidRPr="00675FB8" w:rsidRDefault="006B0736" w:rsidP="007E1E02">
            <w:pPr>
              <w:rPr>
                <w:rFonts w:asciiTheme="minorHAnsi" w:hAnsiTheme="minorHAnsi" w:cstheme="minorHAnsi"/>
              </w:rPr>
            </w:pPr>
            <w:r w:rsidRPr="00675FB8">
              <w:rPr>
                <w:rFonts w:asciiTheme="minorHAnsi" w:hAnsiTheme="minorHAnsi" w:cstheme="minorHAnsi"/>
              </w:rPr>
              <w:t>2</w:t>
            </w:r>
          </w:p>
        </w:tc>
        <w:tc>
          <w:tcPr>
            <w:tcW w:w="421" w:type="dxa"/>
            <w:tcBorders>
              <w:left w:val="nil"/>
              <w:right w:val="nil"/>
            </w:tcBorders>
            <w:shd w:val="clear" w:color="auto" w:fill="D9D9D9" w:themeFill="background1" w:themeFillShade="D9"/>
          </w:tcPr>
          <w:p w:rsidR="006B0736" w:rsidRPr="00675FB8" w:rsidRDefault="006B0736" w:rsidP="007E1E02">
            <w:pPr>
              <w:rPr>
                <w:rFonts w:asciiTheme="minorHAnsi" w:hAnsiTheme="minorHAnsi" w:cstheme="minorHAnsi"/>
              </w:rPr>
            </w:pPr>
            <w:r w:rsidRPr="00675FB8">
              <w:rPr>
                <w:rFonts w:asciiTheme="minorHAnsi" w:hAnsiTheme="minorHAnsi" w:cstheme="minorHAnsi"/>
              </w:rPr>
              <w:t>3</w:t>
            </w:r>
          </w:p>
        </w:tc>
        <w:tc>
          <w:tcPr>
            <w:tcW w:w="421" w:type="dxa"/>
            <w:tcBorders>
              <w:left w:val="nil"/>
              <w:right w:val="nil"/>
            </w:tcBorders>
            <w:shd w:val="clear" w:color="auto" w:fill="D9D9D9" w:themeFill="background1" w:themeFillShade="D9"/>
          </w:tcPr>
          <w:p w:rsidR="006B0736" w:rsidRPr="00675FB8" w:rsidRDefault="006B0736" w:rsidP="007E1E02">
            <w:pPr>
              <w:rPr>
                <w:rFonts w:asciiTheme="minorHAnsi" w:hAnsiTheme="minorHAnsi" w:cstheme="minorHAnsi"/>
              </w:rPr>
            </w:pPr>
            <w:r w:rsidRPr="00675FB8">
              <w:rPr>
                <w:rFonts w:asciiTheme="minorHAnsi" w:hAnsiTheme="minorHAnsi" w:cstheme="minorHAnsi"/>
              </w:rPr>
              <w:t>4</w:t>
            </w:r>
          </w:p>
        </w:tc>
        <w:tc>
          <w:tcPr>
            <w:tcW w:w="421" w:type="dxa"/>
            <w:tcBorders>
              <w:left w:val="nil"/>
              <w:right w:val="nil"/>
            </w:tcBorders>
            <w:shd w:val="clear" w:color="auto" w:fill="D9D9D9" w:themeFill="background1" w:themeFillShade="D9"/>
          </w:tcPr>
          <w:p w:rsidR="006B0736" w:rsidRPr="00675FB8" w:rsidRDefault="006B0736" w:rsidP="007E1E02">
            <w:pPr>
              <w:rPr>
                <w:rFonts w:asciiTheme="minorHAnsi" w:hAnsiTheme="minorHAnsi" w:cstheme="minorHAnsi"/>
              </w:rPr>
            </w:pPr>
            <w:r w:rsidRPr="00675FB8">
              <w:rPr>
                <w:rFonts w:asciiTheme="minorHAnsi" w:hAnsiTheme="minorHAnsi" w:cstheme="minorHAnsi"/>
              </w:rPr>
              <w:t>5</w:t>
            </w:r>
          </w:p>
        </w:tc>
        <w:tc>
          <w:tcPr>
            <w:tcW w:w="421" w:type="dxa"/>
            <w:tcBorders>
              <w:left w:val="nil"/>
              <w:right w:val="nil"/>
            </w:tcBorders>
            <w:shd w:val="clear" w:color="auto" w:fill="D9D9D9" w:themeFill="background1" w:themeFillShade="D9"/>
          </w:tcPr>
          <w:p w:rsidR="006B0736" w:rsidRPr="00675FB8" w:rsidRDefault="006B0736" w:rsidP="007E1E02">
            <w:pPr>
              <w:rPr>
                <w:rFonts w:asciiTheme="minorHAnsi" w:hAnsiTheme="minorHAnsi" w:cstheme="minorHAnsi"/>
              </w:rPr>
            </w:pPr>
            <w:r w:rsidRPr="00675FB8">
              <w:rPr>
                <w:rFonts w:asciiTheme="minorHAnsi" w:hAnsiTheme="minorHAnsi" w:cstheme="minorHAnsi"/>
              </w:rPr>
              <w:t>6</w:t>
            </w:r>
          </w:p>
        </w:tc>
        <w:tc>
          <w:tcPr>
            <w:tcW w:w="421" w:type="dxa"/>
            <w:tcBorders>
              <w:left w:val="nil"/>
              <w:right w:val="nil"/>
            </w:tcBorders>
            <w:shd w:val="clear" w:color="auto" w:fill="D9D9D9" w:themeFill="background1" w:themeFillShade="D9"/>
          </w:tcPr>
          <w:p w:rsidR="006B0736" w:rsidRPr="00675FB8" w:rsidRDefault="006B0736" w:rsidP="007E1E02">
            <w:pPr>
              <w:rPr>
                <w:rFonts w:asciiTheme="minorHAnsi" w:hAnsiTheme="minorHAnsi" w:cstheme="minorHAnsi"/>
              </w:rPr>
            </w:pPr>
            <w:r w:rsidRPr="00675FB8">
              <w:rPr>
                <w:rFonts w:asciiTheme="minorHAnsi" w:hAnsiTheme="minorHAnsi" w:cstheme="minorHAnsi"/>
              </w:rPr>
              <w:t>7</w:t>
            </w:r>
          </w:p>
        </w:tc>
        <w:tc>
          <w:tcPr>
            <w:tcW w:w="421" w:type="dxa"/>
            <w:tcBorders>
              <w:left w:val="nil"/>
              <w:right w:val="nil"/>
            </w:tcBorders>
            <w:shd w:val="clear" w:color="auto" w:fill="D9D9D9" w:themeFill="background1" w:themeFillShade="D9"/>
          </w:tcPr>
          <w:p w:rsidR="006B0736" w:rsidRPr="00675FB8" w:rsidRDefault="006B0736" w:rsidP="007E1E02">
            <w:pPr>
              <w:rPr>
                <w:rFonts w:asciiTheme="minorHAnsi" w:hAnsiTheme="minorHAnsi" w:cstheme="minorHAnsi"/>
              </w:rPr>
            </w:pPr>
            <w:r w:rsidRPr="00675FB8">
              <w:rPr>
                <w:rFonts w:asciiTheme="minorHAnsi" w:hAnsiTheme="minorHAnsi" w:cstheme="minorHAnsi"/>
              </w:rPr>
              <w:t>8</w:t>
            </w:r>
          </w:p>
        </w:tc>
        <w:tc>
          <w:tcPr>
            <w:tcW w:w="421" w:type="dxa"/>
            <w:tcBorders>
              <w:left w:val="nil"/>
            </w:tcBorders>
            <w:shd w:val="clear" w:color="auto" w:fill="D9D9D9" w:themeFill="background1" w:themeFillShade="D9"/>
          </w:tcPr>
          <w:p w:rsidR="006B0736" w:rsidRPr="00675FB8" w:rsidRDefault="006B0736" w:rsidP="007E1E02">
            <w:pPr>
              <w:rPr>
                <w:rFonts w:asciiTheme="minorHAnsi" w:hAnsiTheme="minorHAnsi" w:cstheme="minorHAnsi"/>
              </w:rPr>
            </w:pPr>
            <w:r w:rsidRPr="00675FB8">
              <w:rPr>
                <w:rFonts w:asciiTheme="minorHAnsi" w:hAnsiTheme="minorHAnsi" w:cstheme="minorHAnsi"/>
              </w:rPr>
              <w:t>9</w:t>
            </w:r>
          </w:p>
        </w:tc>
        <w:tc>
          <w:tcPr>
            <w:tcW w:w="1281" w:type="dxa"/>
            <w:shd w:val="clear" w:color="auto" w:fill="D9D9D9" w:themeFill="background1" w:themeFillShade="D9"/>
          </w:tcPr>
          <w:p w:rsidR="006B0736" w:rsidRPr="00675FB8" w:rsidRDefault="006B0736" w:rsidP="007E1E02">
            <w:pPr>
              <w:jc w:val="center"/>
              <w:rPr>
                <w:rFonts w:asciiTheme="minorHAnsi" w:hAnsiTheme="minorHAnsi" w:cstheme="minorHAnsi"/>
              </w:rPr>
            </w:pPr>
            <w:r w:rsidRPr="00675FB8">
              <w:rPr>
                <w:rFonts w:asciiTheme="minorHAnsi" w:hAnsiTheme="minorHAnsi" w:cstheme="minorHAnsi"/>
              </w:rPr>
              <w:t>10</w:t>
            </w:r>
          </w:p>
          <w:p w:rsidR="006B0736" w:rsidRPr="00675FB8" w:rsidRDefault="006B0736" w:rsidP="007E1E02">
            <w:pPr>
              <w:jc w:val="center"/>
              <w:rPr>
                <w:rFonts w:asciiTheme="minorHAnsi" w:hAnsiTheme="minorHAnsi" w:cstheme="minorHAnsi"/>
              </w:rPr>
            </w:pPr>
            <w:r w:rsidRPr="00675FB8">
              <w:rPr>
                <w:rFonts w:asciiTheme="minorHAnsi" w:hAnsiTheme="minorHAnsi" w:cstheme="minorHAnsi"/>
              </w:rPr>
              <w:t>Extremely important</w:t>
            </w:r>
          </w:p>
        </w:tc>
        <w:tc>
          <w:tcPr>
            <w:tcW w:w="1281" w:type="dxa"/>
            <w:shd w:val="clear" w:color="auto" w:fill="D9D9D9" w:themeFill="background1" w:themeFillShade="D9"/>
          </w:tcPr>
          <w:p w:rsidR="006B0736" w:rsidRPr="00675FB8" w:rsidRDefault="006B0736" w:rsidP="007E1E02">
            <w:pPr>
              <w:jc w:val="center"/>
              <w:rPr>
                <w:rFonts w:asciiTheme="minorHAnsi" w:hAnsiTheme="minorHAnsi" w:cstheme="minorHAnsi"/>
              </w:rPr>
            </w:pPr>
            <w:r w:rsidRPr="00675FB8">
              <w:rPr>
                <w:rFonts w:asciiTheme="minorHAnsi" w:hAnsiTheme="minorHAnsi" w:cstheme="minorHAnsi"/>
              </w:rPr>
              <w:t>Don’t know/ N/A</w:t>
            </w:r>
          </w:p>
        </w:tc>
      </w:tr>
      <w:tr w:rsidR="006B0736" w:rsidRPr="00675FB8" w:rsidTr="00597D0C">
        <w:trPr>
          <w:tblHeader/>
        </w:trPr>
        <w:tc>
          <w:tcPr>
            <w:tcW w:w="1143" w:type="dxa"/>
          </w:tcPr>
          <w:p w:rsidR="006B0736" w:rsidRPr="00675FB8" w:rsidRDefault="006B0736" w:rsidP="007E1E02">
            <w:pPr>
              <w:jc w:val="center"/>
              <w:rPr>
                <w:rFonts w:asciiTheme="minorHAnsi" w:hAnsiTheme="minorHAnsi" w:cstheme="minorHAnsi"/>
              </w:rPr>
            </w:pPr>
            <w:r w:rsidRPr="00675FB8">
              <w:rPr>
                <w:rFonts w:asciiTheme="minorHAnsi" w:hAnsiTheme="minorHAnsi" w:cstheme="minorHAnsi"/>
              </w:rPr>
              <w:t>0</w:t>
            </w:r>
          </w:p>
        </w:tc>
        <w:tc>
          <w:tcPr>
            <w:tcW w:w="421" w:type="dxa"/>
          </w:tcPr>
          <w:p w:rsidR="006B0736" w:rsidRPr="00675FB8" w:rsidRDefault="006B0736" w:rsidP="007E1E02">
            <w:pPr>
              <w:jc w:val="center"/>
              <w:rPr>
                <w:rFonts w:asciiTheme="minorHAnsi" w:hAnsiTheme="minorHAnsi" w:cstheme="minorHAnsi"/>
              </w:rPr>
            </w:pPr>
            <w:r w:rsidRPr="00675FB8">
              <w:rPr>
                <w:rFonts w:asciiTheme="minorHAnsi" w:hAnsiTheme="minorHAnsi" w:cstheme="minorHAnsi"/>
              </w:rPr>
              <w:t>1</w:t>
            </w:r>
          </w:p>
        </w:tc>
        <w:tc>
          <w:tcPr>
            <w:tcW w:w="421" w:type="dxa"/>
          </w:tcPr>
          <w:p w:rsidR="006B0736" w:rsidRPr="00675FB8" w:rsidRDefault="006B0736" w:rsidP="007E1E02">
            <w:pPr>
              <w:jc w:val="center"/>
              <w:rPr>
                <w:rFonts w:asciiTheme="minorHAnsi" w:hAnsiTheme="minorHAnsi" w:cstheme="minorHAnsi"/>
              </w:rPr>
            </w:pPr>
            <w:r w:rsidRPr="00675FB8">
              <w:rPr>
                <w:rFonts w:asciiTheme="minorHAnsi" w:hAnsiTheme="minorHAnsi" w:cstheme="minorHAnsi"/>
              </w:rPr>
              <w:t>2</w:t>
            </w:r>
          </w:p>
        </w:tc>
        <w:tc>
          <w:tcPr>
            <w:tcW w:w="421" w:type="dxa"/>
          </w:tcPr>
          <w:p w:rsidR="006B0736" w:rsidRPr="00675FB8" w:rsidRDefault="006B0736" w:rsidP="007E1E02">
            <w:pPr>
              <w:jc w:val="center"/>
              <w:rPr>
                <w:rFonts w:asciiTheme="minorHAnsi" w:hAnsiTheme="minorHAnsi" w:cstheme="minorHAnsi"/>
              </w:rPr>
            </w:pPr>
            <w:r w:rsidRPr="00675FB8">
              <w:rPr>
                <w:rFonts w:asciiTheme="minorHAnsi" w:hAnsiTheme="minorHAnsi" w:cstheme="minorHAnsi"/>
              </w:rPr>
              <w:t>3</w:t>
            </w:r>
          </w:p>
        </w:tc>
        <w:tc>
          <w:tcPr>
            <w:tcW w:w="421" w:type="dxa"/>
          </w:tcPr>
          <w:p w:rsidR="006B0736" w:rsidRPr="00675FB8" w:rsidRDefault="006B0736" w:rsidP="007E1E02">
            <w:pPr>
              <w:jc w:val="center"/>
              <w:rPr>
                <w:rFonts w:asciiTheme="minorHAnsi" w:hAnsiTheme="minorHAnsi" w:cstheme="minorHAnsi"/>
              </w:rPr>
            </w:pPr>
            <w:r w:rsidRPr="00675FB8">
              <w:rPr>
                <w:rFonts w:asciiTheme="minorHAnsi" w:hAnsiTheme="minorHAnsi" w:cstheme="minorHAnsi"/>
              </w:rPr>
              <w:t>4</w:t>
            </w:r>
          </w:p>
        </w:tc>
        <w:tc>
          <w:tcPr>
            <w:tcW w:w="421" w:type="dxa"/>
          </w:tcPr>
          <w:p w:rsidR="006B0736" w:rsidRPr="00675FB8" w:rsidRDefault="006B0736" w:rsidP="007E1E02">
            <w:pPr>
              <w:jc w:val="center"/>
              <w:rPr>
                <w:rFonts w:asciiTheme="minorHAnsi" w:hAnsiTheme="minorHAnsi" w:cstheme="minorHAnsi"/>
              </w:rPr>
            </w:pPr>
            <w:r w:rsidRPr="00675FB8">
              <w:rPr>
                <w:rFonts w:asciiTheme="minorHAnsi" w:hAnsiTheme="minorHAnsi" w:cstheme="minorHAnsi"/>
              </w:rPr>
              <w:t>5</w:t>
            </w:r>
          </w:p>
        </w:tc>
        <w:tc>
          <w:tcPr>
            <w:tcW w:w="421" w:type="dxa"/>
          </w:tcPr>
          <w:p w:rsidR="006B0736" w:rsidRPr="00675FB8" w:rsidRDefault="006B0736" w:rsidP="007E1E02">
            <w:pPr>
              <w:jc w:val="center"/>
              <w:rPr>
                <w:rFonts w:asciiTheme="minorHAnsi" w:hAnsiTheme="minorHAnsi" w:cstheme="minorHAnsi"/>
              </w:rPr>
            </w:pPr>
            <w:r w:rsidRPr="00675FB8">
              <w:rPr>
                <w:rFonts w:asciiTheme="minorHAnsi" w:hAnsiTheme="minorHAnsi" w:cstheme="minorHAnsi"/>
              </w:rPr>
              <w:t>6</w:t>
            </w:r>
          </w:p>
        </w:tc>
        <w:tc>
          <w:tcPr>
            <w:tcW w:w="421" w:type="dxa"/>
          </w:tcPr>
          <w:p w:rsidR="006B0736" w:rsidRPr="00675FB8" w:rsidRDefault="006B0736" w:rsidP="007E1E02">
            <w:pPr>
              <w:jc w:val="center"/>
              <w:rPr>
                <w:rFonts w:asciiTheme="minorHAnsi" w:hAnsiTheme="minorHAnsi" w:cstheme="minorHAnsi"/>
              </w:rPr>
            </w:pPr>
            <w:r w:rsidRPr="00675FB8">
              <w:rPr>
                <w:rFonts w:asciiTheme="minorHAnsi" w:hAnsiTheme="minorHAnsi" w:cstheme="minorHAnsi"/>
              </w:rPr>
              <w:t>7</w:t>
            </w:r>
          </w:p>
        </w:tc>
        <w:tc>
          <w:tcPr>
            <w:tcW w:w="421" w:type="dxa"/>
          </w:tcPr>
          <w:p w:rsidR="006B0736" w:rsidRPr="00675FB8" w:rsidRDefault="006B0736" w:rsidP="007E1E02">
            <w:pPr>
              <w:jc w:val="center"/>
              <w:rPr>
                <w:rFonts w:asciiTheme="minorHAnsi" w:hAnsiTheme="minorHAnsi" w:cstheme="minorHAnsi"/>
              </w:rPr>
            </w:pPr>
            <w:r w:rsidRPr="00675FB8">
              <w:rPr>
                <w:rFonts w:asciiTheme="minorHAnsi" w:hAnsiTheme="minorHAnsi" w:cstheme="minorHAnsi"/>
              </w:rPr>
              <w:t>8</w:t>
            </w:r>
          </w:p>
        </w:tc>
        <w:tc>
          <w:tcPr>
            <w:tcW w:w="421" w:type="dxa"/>
          </w:tcPr>
          <w:p w:rsidR="006B0736" w:rsidRPr="00675FB8" w:rsidRDefault="006B0736" w:rsidP="007E1E02">
            <w:pPr>
              <w:jc w:val="center"/>
              <w:rPr>
                <w:rFonts w:asciiTheme="minorHAnsi" w:hAnsiTheme="minorHAnsi" w:cstheme="minorHAnsi"/>
              </w:rPr>
            </w:pPr>
            <w:r w:rsidRPr="00675FB8">
              <w:rPr>
                <w:rFonts w:asciiTheme="minorHAnsi" w:hAnsiTheme="minorHAnsi" w:cstheme="minorHAnsi"/>
              </w:rPr>
              <w:t>9</w:t>
            </w:r>
          </w:p>
        </w:tc>
        <w:tc>
          <w:tcPr>
            <w:tcW w:w="1281" w:type="dxa"/>
          </w:tcPr>
          <w:p w:rsidR="006B0736" w:rsidRPr="00675FB8" w:rsidRDefault="006B0736" w:rsidP="007E1E02">
            <w:pPr>
              <w:jc w:val="center"/>
              <w:rPr>
                <w:rFonts w:asciiTheme="minorHAnsi" w:hAnsiTheme="minorHAnsi" w:cstheme="minorHAnsi"/>
              </w:rPr>
            </w:pPr>
            <w:r w:rsidRPr="00675FB8">
              <w:rPr>
                <w:rFonts w:asciiTheme="minorHAnsi" w:hAnsiTheme="minorHAnsi" w:cstheme="minorHAnsi"/>
              </w:rPr>
              <w:t>10</w:t>
            </w:r>
          </w:p>
        </w:tc>
        <w:tc>
          <w:tcPr>
            <w:tcW w:w="1281" w:type="dxa"/>
            <w:vAlign w:val="center"/>
          </w:tcPr>
          <w:p w:rsidR="006B0736" w:rsidRPr="00675FB8" w:rsidRDefault="006B0736" w:rsidP="007E1E02">
            <w:pPr>
              <w:jc w:val="center"/>
              <w:rPr>
                <w:rFonts w:asciiTheme="minorHAnsi" w:hAnsiTheme="minorHAnsi" w:cstheme="minorHAnsi"/>
              </w:rPr>
            </w:pPr>
            <w:r w:rsidRPr="00675FB8">
              <w:rPr>
                <w:rFonts w:asciiTheme="minorHAnsi" w:hAnsiTheme="minorHAnsi" w:cstheme="minorHAnsi"/>
              </w:rPr>
              <w:t>99</w:t>
            </w:r>
          </w:p>
        </w:tc>
      </w:tr>
      <w:bookmarkEnd w:id="140"/>
    </w:tbl>
    <w:p w:rsidR="006B0736" w:rsidRPr="00675FB8" w:rsidRDefault="006B0736" w:rsidP="006B0736">
      <w:pPr>
        <w:spacing w:line="240" w:lineRule="auto"/>
        <w:ind w:left="426" w:hanging="426"/>
        <w:rPr>
          <w:rFonts w:asciiTheme="minorHAnsi" w:hAnsiTheme="minorHAnsi" w:cstheme="minorHAnsi"/>
        </w:rPr>
      </w:pPr>
    </w:p>
    <w:p w:rsidR="006B0736" w:rsidRPr="00675FB8" w:rsidRDefault="006B0736" w:rsidP="00597D0C">
      <w:r w:rsidRPr="00675FB8">
        <w:t xml:space="preserve">B4.   Please describe how the NSCP has had a </w:t>
      </w:r>
      <w:r w:rsidRPr="00675FB8">
        <w:rPr>
          <w:b/>
        </w:rPr>
        <w:t>positive or negative impact</w:t>
      </w:r>
      <w:r w:rsidRPr="00675FB8">
        <w:t xml:space="preserve"> on the following areas:</w:t>
      </w:r>
    </w:p>
    <w:p w:rsidR="006B0736" w:rsidRPr="00186AA3" w:rsidRDefault="00186AA3" w:rsidP="00597D0C">
      <w:pPr>
        <w:rPr>
          <w:b/>
          <w:color w:val="001A90" w:themeColor="text2"/>
        </w:rPr>
      </w:pPr>
      <w:r>
        <w:rPr>
          <w:b/>
          <w:color w:val="001A90" w:themeColor="text2"/>
        </w:rPr>
        <w:t>OPEN-ENDED RESPONSE</w:t>
      </w:r>
    </w:p>
    <w:tbl>
      <w:tblPr>
        <w:tblStyle w:val="TableGrid"/>
        <w:tblW w:w="0" w:type="auto"/>
        <w:tblLook w:val="04A0" w:firstRow="1" w:lastRow="0" w:firstColumn="1" w:lastColumn="0" w:noHBand="0" w:noVBand="1"/>
      </w:tblPr>
      <w:tblGrid>
        <w:gridCol w:w="3208"/>
        <w:gridCol w:w="3215"/>
        <w:gridCol w:w="3205"/>
      </w:tblGrid>
      <w:tr w:rsidR="00696896" w:rsidTr="00CB6162">
        <w:trPr>
          <w:tblHeader/>
        </w:trPr>
        <w:tc>
          <w:tcPr>
            <w:tcW w:w="3284" w:type="dxa"/>
            <w:vAlign w:val="center"/>
          </w:tcPr>
          <w:p w:rsidR="00696896" w:rsidRPr="00675FB8" w:rsidRDefault="00696896" w:rsidP="00696896">
            <w:pPr>
              <w:rPr>
                <w:rFonts w:asciiTheme="minorHAnsi" w:hAnsiTheme="minorHAnsi" w:cstheme="minorHAnsi"/>
              </w:rPr>
            </w:pPr>
            <w:bookmarkStart w:id="141" w:name="PrincipalB4"/>
            <w:r w:rsidRPr="00675FB8">
              <w:rPr>
                <w:rFonts w:asciiTheme="minorHAnsi" w:hAnsiTheme="minorHAnsi" w:cstheme="minorHAnsi"/>
              </w:rPr>
              <w:t>Students at the school</w:t>
            </w:r>
          </w:p>
        </w:tc>
        <w:tc>
          <w:tcPr>
            <w:tcW w:w="3285" w:type="dxa"/>
            <w:vAlign w:val="center"/>
          </w:tcPr>
          <w:p w:rsidR="00696896" w:rsidRPr="00675FB8" w:rsidRDefault="00696896" w:rsidP="00696896">
            <w:pPr>
              <w:rPr>
                <w:rFonts w:asciiTheme="minorHAnsi" w:hAnsiTheme="minorHAnsi" w:cstheme="minorHAnsi"/>
              </w:rPr>
            </w:pPr>
            <w:r w:rsidRPr="00675FB8">
              <w:rPr>
                <w:rFonts w:asciiTheme="minorHAnsi" w:hAnsiTheme="minorHAnsi" w:cstheme="minorHAnsi"/>
              </w:rPr>
              <w:t>The broader school community</w:t>
            </w:r>
          </w:p>
        </w:tc>
        <w:tc>
          <w:tcPr>
            <w:tcW w:w="3285" w:type="dxa"/>
            <w:vAlign w:val="center"/>
          </w:tcPr>
          <w:p w:rsidR="00696896" w:rsidRPr="00675FB8" w:rsidRDefault="00696896" w:rsidP="00696896">
            <w:pPr>
              <w:rPr>
                <w:rFonts w:asciiTheme="minorHAnsi" w:hAnsiTheme="minorHAnsi" w:cstheme="minorHAnsi"/>
              </w:rPr>
            </w:pPr>
            <w:r w:rsidRPr="00675FB8">
              <w:rPr>
                <w:rFonts w:asciiTheme="minorHAnsi" w:hAnsiTheme="minorHAnsi" w:cstheme="minorHAnsi"/>
              </w:rPr>
              <w:t>Parents of children at the school</w:t>
            </w:r>
          </w:p>
        </w:tc>
      </w:tr>
      <w:bookmarkEnd w:id="141"/>
    </w:tbl>
    <w:p w:rsidR="00696896" w:rsidRPr="00675FB8" w:rsidRDefault="00696896" w:rsidP="006B0736">
      <w:pPr>
        <w:spacing w:line="240" w:lineRule="auto"/>
        <w:rPr>
          <w:rFonts w:asciiTheme="minorHAnsi" w:hAnsiTheme="minorHAnsi" w:cstheme="minorHAnsi"/>
          <w:i/>
        </w:rPr>
      </w:pPr>
    </w:p>
    <w:p w:rsidR="006B0736" w:rsidRPr="00675FB8" w:rsidRDefault="006B0736" w:rsidP="00597D0C">
      <w:r w:rsidRPr="00675FB8">
        <w:t>B5.  In the following table please:</w:t>
      </w:r>
    </w:p>
    <w:p w:rsidR="006B0736" w:rsidRPr="00675FB8" w:rsidRDefault="006B0736" w:rsidP="005F0DD8">
      <w:pPr>
        <w:pStyle w:val="ListBullet"/>
        <w:numPr>
          <w:ilvl w:val="0"/>
          <w:numId w:val="13"/>
        </w:numPr>
      </w:pPr>
      <w:r w:rsidRPr="00675FB8">
        <w:t>list the current</w:t>
      </w:r>
      <w:r w:rsidRPr="00675FB8">
        <w:rPr>
          <w:b/>
        </w:rPr>
        <w:t xml:space="preserve"> NSCP activities or initiatives</w:t>
      </w:r>
      <w:r w:rsidRPr="00675FB8">
        <w:t xml:space="preserve"> delivered in the school; </w:t>
      </w:r>
    </w:p>
    <w:p w:rsidR="006B0736" w:rsidRPr="00675FB8" w:rsidRDefault="006B0736" w:rsidP="005F0DD8">
      <w:pPr>
        <w:pStyle w:val="ListBullet"/>
        <w:numPr>
          <w:ilvl w:val="0"/>
          <w:numId w:val="13"/>
        </w:numPr>
      </w:pPr>
      <w:r w:rsidRPr="00675FB8">
        <w:t xml:space="preserve">give a </w:t>
      </w:r>
      <w:r w:rsidRPr="00675FB8">
        <w:rPr>
          <w:b/>
        </w:rPr>
        <w:t>brief description</w:t>
      </w:r>
      <w:r w:rsidRPr="00675FB8">
        <w:t xml:space="preserve"> of each and;</w:t>
      </w:r>
    </w:p>
    <w:p w:rsidR="006B0736" w:rsidRPr="00675FB8" w:rsidRDefault="006B0736" w:rsidP="005F0DD8">
      <w:pPr>
        <w:pStyle w:val="ListBullet"/>
        <w:numPr>
          <w:ilvl w:val="0"/>
          <w:numId w:val="13"/>
        </w:numPr>
      </w:pPr>
      <w:r w:rsidRPr="00675FB8">
        <w:t xml:space="preserve">if relevant, describe how the activity or initiative </w:t>
      </w:r>
      <w:r w:rsidRPr="00675FB8">
        <w:rPr>
          <w:b/>
        </w:rPr>
        <w:t>contributes to the wellbeing</w:t>
      </w:r>
      <w:r w:rsidRPr="00675FB8">
        <w:t xml:space="preserve"> of students and the broader school community.</w:t>
      </w:r>
    </w:p>
    <w:p w:rsidR="006B0736" w:rsidRPr="00675FB8" w:rsidRDefault="006B0736" w:rsidP="00374F0C">
      <w:pPr>
        <w:spacing w:before="240"/>
        <w:rPr>
          <w:rFonts w:asciiTheme="minorHAnsi" w:hAnsiTheme="minorHAnsi" w:cstheme="minorHAnsi"/>
        </w:rPr>
      </w:pPr>
      <w:r w:rsidRPr="00675FB8">
        <w:rPr>
          <w:rFonts w:asciiTheme="minorHAnsi" w:hAnsiTheme="minorHAnsi" w:cstheme="minorHAnsi"/>
          <w:b/>
          <w:color w:val="001A90" w:themeColor="text2"/>
        </w:rPr>
        <w:t>OPEN-ENDED RESPONSES</w:t>
      </w:r>
    </w:p>
    <w:tbl>
      <w:tblPr>
        <w:tblStyle w:val="TableGrid"/>
        <w:tblW w:w="0" w:type="auto"/>
        <w:tblLook w:val="04A0" w:firstRow="1" w:lastRow="0" w:firstColumn="1" w:lastColumn="0" w:noHBand="0" w:noVBand="1"/>
      </w:tblPr>
      <w:tblGrid>
        <w:gridCol w:w="3369"/>
        <w:gridCol w:w="2792"/>
        <w:gridCol w:w="3081"/>
      </w:tblGrid>
      <w:tr w:rsidR="00696896" w:rsidRPr="00675FB8" w:rsidTr="00CB6162">
        <w:trPr>
          <w:tblHeader/>
        </w:trPr>
        <w:tc>
          <w:tcPr>
            <w:tcW w:w="3369" w:type="dxa"/>
            <w:shd w:val="clear" w:color="auto" w:fill="D9D9D9" w:themeFill="background1" w:themeFillShade="D9"/>
          </w:tcPr>
          <w:p w:rsidR="006B0736" w:rsidRPr="00675FB8" w:rsidRDefault="006B0736" w:rsidP="005F0DD8">
            <w:pPr>
              <w:pStyle w:val="ListParagraph"/>
              <w:numPr>
                <w:ilvl w:val="0"/>
                <w:numId w:val="6"/>
              </w:numPr>
              <w:jc w:val="center"/>
              <w:rPr>
                <w:rFonts w:asciiTheme="minorHAnsi" w:hAnsiTheme="minorHAnsi" w:cstheme="minorHAnsi"/>
                <w:b/>
              </w:rPr>
            </w:pPr>
            <w:bookmarkStart w:id="142" w:name="PrincipalB5"/>
            <w:r w:rsidRPr="00675FB8">
              <w:rPr>
                <w:rFonts w:asciiTheme="minorHAnsi" w:hAnsiTheme="minorHAnsi" w:cstheme="minorHAnsi"/>
                <w:b/>
              </w:rPr>
              <w:t>List of activities or initiatives</w:t>
            </w:r>
          </w:p>
        </w:tc>
        <w:tc>
          <w:tcPr>
            <w:tcW w:w="2792" w:type="dxa"/>
            <w:shd w:val="clear" w:color="auto" w:fill="D9D9D9" w:themeFill="background1" w:themeFillShade="D9"/>
          </w:tcPr>
          <w:p w:rsidR="006B0736" w:rsidRPr="00675FB8" w:rsidRDefault="006B0736" w:rsidP="007E1E02">
            <w:pPr>
              <w:jc w:val="center"/>
              <w:rPr>
                <w:rFonts w:asciiTheme="minorHAnsi" w:hAnsiTheme="minorHAnsi" w:cstheme="minorHAnsi"/>
                <w:b/>
              </w:rPr>
            </w:pPr>
            <w:r w:rsidRPr="00675FB8">
              <w:rPr>
                <w:rFonts w:asciiTheme="minorHAnsi" w:hAnsiTheme="minorHAnsi" w:cstheme="minorHAnsi"/>
                <w:b/>
              </w:rPr>
              <w:t xml:space="preserve">b)  Brief description </w:t>
            </w:r>
          </w:p>
        </w:tc>
        <w:tc>
          <w:tcPr>
            <w:tcW w:w="3081" w:type="dxa"/>
            <w:shd w:val="clear" w:color="auto" w:fill="D9D9D9" w:themeFill="background1" w:themeFillShade="D9"/>
          </w:tcPr>
          <w:p w:rsidR="006B0736" w:rsidRPr="00675FB8" w:rsidRDefault="006B0736" w:rsidP="007E1E02">
            <w:pPr>
              <w:jc w:val="center"/>
              <w:rPr>
                <w:rFonts w:asciiTheme="minorHAnsi" w:hAnsiTheme="minorHAnsi" w:cstheme="minorHAnsi"/>
                <w:b/>
              </w:rPr>
            </w:pPr>
            <w:r w:rsidRPr="00675FB8">
              <w:rPr>
                <w:rFonts w:asciiTheme="minorHAnsi" w:hAnsiTheme="minorHAnsi" w:cstheme="minorHAnsi"/>
                <w:b/>
              </w:rPr>
              <w:t xml:space="preserve">c)  How contributes </w:t>
            </w:r>
          </w:p>
        </w:tc>
      </w:tr>
      <w:bookmarkEnd w:id="142"/>
    </w:tbl>
    <w:p w:rsidR="00DA55EB" w:rsidRPr="00675FB8" w:rsidRDefault="00DA55EB" w:rsidP="006B0736">
      <w:pPr>
        <w:spacing w:line="240" w:lineRule="auto"/>
        <w:ind w:left="426" w:hanging="426"/>
        <w:rPr>
          <w:rFonts w:asciiTheme="minorHAnsi" w:hAnsiTheme="minorHAnsi" w:cstheme="minorHAnsi"/>
        </w:rPr>
      </w:pPr>
    </w:p>
    <w:p w:rsidR="00374F0C" w:rsidRDefault="00374F0C">
      <w:pPr>
        <w:spacing w:after="200"/>
      </w:pPr>
      <w:r>
        <w:br w:type="page"/>
      </w:r>
    </w:p>
    <w:p w:rsidR="006B0736" w:rsidRPr="00675FB8" w:rsidRDefault="006B0736" w:rsidP="00374F0C">
      <w:pPr>
        <w:rPr>
          <w:i/>
        </w:rPr>
      </w:pPr>
      <w:r w:rsidRPr="00675FB8">
        <w:t>B6.  How</w:t>
      </w:r>
      <w:r w:rsidRPr="00675FB8">
        <w:rPr>
          <w:b/>
        </w:rPr>
        <w:t xml:space="preserve"> </w:t>
      </w:r>
      <w:r w:rsidRPr="00675FB8">
        <w:t xml:space="preserve">well do NSCP services or activities </w:t>
      </w:r>
      <w:r w:rsidRPr="00675FB8">
        <w:rPr>
          <w:b/>
        </w:rPr>
        <w:t xml:space="preserve">contribute </w:t>
      </w:r>
      <w:r w:rsidRPr="00675FB8">
        <w:t>to the areas listed below?</w:t>
      </w:r>
    </w:p>
    <w:p w:rsidR="006B0736" w:rsidRPr="00675FB8" w:rsidRDefault="006B0736" w:rsidP="00374F0C">
      <w:pPr>
        <w:rPr>
          <w:i/>
        </w:rPr>
      </w:pPr>
      <w:r w:rsidRPr="00675FB8">
        <w:rPr>
          <w:i/>
        </w:rPr>
        <w:t>One response per row</w:t>
      </w:r>
    </w:p>
    <w:p w:rsidR="006B0736" w:rsidRPr="00675FB8" w:rsidRDefault="006B0736" w:rsidP="00374F0C">
      <w:pPr>
        <w:rPr>
          <w:b/>
          <w:color w:val="001A90" w:themeColor="text2"/>
        </w:rPr>
      </w:pPr>
      <w:r w:rsidRPr="00675FB8">
        <w:rPr>
          <w:b/>
          <w:color w:val="001A90" w:themeColor="text2"/>
        </w:rPr>
        <w:t>RANDOMISE STATEMENTS</w:t>
      </w:r>
    </w:p>
    <w:tbl>
      <w:tblPr>
        <w:tblStyle w:val="TableGrid"/>
        <w:tblW w:w="10633" w:type="dxa"/>
        <w:tblInd w:w="-459" w:type="dxa"/>
        <w:tblLook w:val="04A0" w:firstRow="1" w:lastRow="0" w:firstColumn="1" w:lastColumn="0" w:noHBand="0" w:noVBand="1"/>
      </w:tblPr>
      <w:tblGrid>
        <w:gridCol w:w="3772"/>
        <w:gridCol w:w="934"/>
        <w:gridCol w:w="438"/>
        <w:gridCol w:w="438"/>
        <w:gridCol w:w="438"/>
        <w:gridCol w:w="438"/>
        <w:gridCol w:w="438"/>
        <w:gridCol w:w="438"/>
        <w:gridCol w:w="438"/>
        <w:gridCol w:w="438"/>
        <w:gridCol w:w="438"/>
        <w:gridCol w:w="1194"/>
        <w:gridCol w:w="791"/>
      </w:tblGrid>
      <w:tr w:rsidR="006B0736" w:rsidRPr="00675FB8" w:rsidTr="00374F0C">
        <w:trPr>
          <w:tblHeader/>
        </w:trPr>
        <w:tc>
          <w:tcPr>
            <w:tcW w:w="3826" w:type="dxa"/>
            <w:shd w:val="clear" w:color="auto" w:fill="D9D9D9" w:themeFill="background1" w:themeFillShade="D9"/>
            <w:vAlign w:val="center"/>
          </w:tcPr>
          <w:p w:rsidR="006B0736" w:rsidRPr="00675FB8" w:rsidRDefault="006B0736" w:rsidP="007E1E02">
            <w:pPr>
              <w:rPr>
                <w:rFonts w:asciiTheme="minorHAnsi" w:hAnsiTheme="minorHAnsi" w:cstheme="minorHAnsi"/>
                <w:b/>
              </w:rPr>
            </w:pPr>
            <w:bookmarkStart w:id="143" w:name="PrincipalB6"/>
          </w:p>
        </w:tc>
        <w:tc>
          <w:tcPr>
            <w:tcW w:w="943" w:type="dxa"/>
            <w:shd w:val="clear" w:color="auto" w:fill="D9D9D9" w:themeFill="background1" w:themeFillShade="D9"/>
          </w:tcPr>
          <w:p w:rsidR="006B0736" w:rsidRPr="00675FB8" w:rsidRDefault="006B0736" w:rsidP="007E1E02">
            <w:pPr>
              <w:jc w:val="center"/>
              <w:rPr>
                <w:rFonts w:asciiTheme="minorHAnsi" w:hAnsiTheme="minorHAnsi" w:cstheme="minorHAnsi"/>
              </w:rPr>
            </w:pPr>
            <w:r w:rsidRPr="00675FB8">
              <w:rPr>
                <w:rFonts w:asciiTheme="minorHAnsi" w:hAnsiTheme="minorHAnsi" w:cstheme="minorHAnsi"/>
              </w:rPr>
              <w:t>0</w:t>
            </w:r>
          </w:p>
          <w:p w:rsidR="006B0736" w:rsidRPr="00675FB8" w:rsidRDefault="006B0736" w:rsidP="007E1E02">
            <w:pPr>
              <w:jc w:val="center"/>
              <w:rPr>
                <w:rFonts w:asciiTheme="minorHAnsi" w:hAnsiTheme="minorHAnsi" w:cstheme="minorHAnsi"/>
              </w:rPr>
            </w:pPr>
            <w:r w:rsidRPr="00675FB8">
              <w:rPr>
                <w:rFonts w:asciiTheme="minorHAnsi" w:hAnsiTheme="minorHAnsi" w:cstheme="minorHAnsi"/>
              </w:rPr>
              <w:t>Not well</w:t>
            </w:r>
          </w:p>
        </w:tc>
        <w:tc>
          <w:tcPr>
            <w:tcW w:w="440" w:type="dxa"/>
            <w:tcBorders>
              <w:right w:val="nil"/>
            </w:tcBorders>
            <w:shd w:val="clear" w:color="auto" w:fill="D9D9D9" w:themeFill="background1" w:themeFillShade="D9"/>
          </w:tcPr>
          <w:p w:rsidR="006B0736" w:rsidRPr="00675FB8" w:rsidRDefault="006B0736" w:rsidP="007E1E02">
            <w:pPr>
              <w:rPr>
                <w:rFonts w:asciiTheme="minorHAnsi" w:hAnsiTheme="minorHAnsi" w:cstheme="minorHAnsi"/>
              </w:rPr>
            </w:pPr>
            <w:r w:rsidRPr="00675FB8">
              <w:rPr>
                <w:rFonts w:asciiTheme="minorHAnsi" w:hAnsiTheme="minorHAnsi" w:cstheme="minorHAnsi"/>
              </w:rPr>
              <w:t>1</w:t>
            </w:r>
          </w:p>
        </w:tc>
        <w:tc>
          <w:tcPr>
            <w:tcW w:w="440" w:type="dxa"/>
            <w:tcBorders>
              <w:left w:val="nil"/>
              <w:right w:val="nil"/>
            </w:tcBorders>
            <w:shd w:val="clear" w:color="auto" w:fill="D9D9D9" w:themeFill="background1" w:themeFillShade="D9"/>
          </w:tcPr>
          <w:p w:rsidR="006B0736" w:rsidRPr="00675FB8" w:rsidRDefault="006B0736" w:rsidP="007E1E02">
            <w:pPr>
              <w:rPr>
                <w:rFonts w:asciiTheme="minorHAnsi" w:hAnsiTheme="minorHAnsi" w:cstheme="minorHAnsi"/>
              </w:rPr>
            </w:pPr>
            <w:r w:rsidRPr="00675FB8">
              <w:rPr>
                <w:rFonts w:asciiTheme="minorHAnsi" w:hAnsiTheme="minorHAnsi" w:cstheme="minorHAnsi"/>
              </w:rPr>
              <w:t>2</w:t>
            </w:r>
          </w:p>
        </w:tc>
        <w:tc>
          <w:tcPr>
            <w:tcW w:w="440" w:type="dxa"/>
            <w:tcBorders>
              <w:left w:val="nil"/>
              <w:right w:val="nil"/>
            </w:tcBorders>
            <w:shd w:val="clear" w:color="auto" w:fill="D9D9D9" w:themeFill="background1" w:themeFillShade="D9"/>
          </w:tcPr>
          <w:p w:rsidR="006B0736" w:rsidRPr="00675FB8" w:rsidRDefault="006B0736" w:rsidP="007E1E02">
            <w:pPr>
              <w:rPr>
                <w:rFonts w:asciiTheme="minorHAnsi" w:hAnsiTheme="minorHAnsi" w:cstheme="minorHAnsi"/>
              </w:rPr>
            </w:pPr>
            <w:r w:rsidRPr="00675FB8">
              <w:rPr>
                <w:rFonts w:asciiTheme="minorHAnsi" w:hAnsiTheme="minorHAnsi" w:cstheme="minorHAnsi"/>
              </w:rPr>
              <w:t>3</w:t>
            </w:r>
          </w:p>
        </w:tc>
        <w:tc>
          <w:tcPr>
            <w:tcW w:w="440" w:type="dxa"/>
            <w:tcBorders>
              <w:left w:val="nil"/>
              <w:right w:val="nil"/>
            </w:tcBorders>
            <w:shd w:val="clear" w:color="auto" w:fill="D9D9D9" w:themeFill="background1" w:themeFillShade="D9"/>
          </w:tcPr>
          <w:p w:rsidR="006B0736" w:rsidRPr="00675FB8" w:rsidRDefault="006B0736" w:rsidP="007E1E02">
            <w:pPr>
              <w:rPr>
                <w:rFonts w:asciiTheme="minorHAnsi" w:hAnsiTheme="minorHAnsi" w:cstheme="minorHAnsi"/>
              </w:rPr>
            </w:pPr>
            <w:r w:rsidRPr="00675FB8">
              <w:rPr>
                <w:rFonts w:asciiTheme="minorHAnsi" w:hAnsiTheme="minorHAnsi" w:cstheme="minorHAnsi"/>
              </w:rPr>
              <w:t>4</w:t>
            </w:r>
          </w:p>
        </w:tc>
        <w:tc>
          <w:tcPr>
            <w:tcW w:w="440" w:type="dxa"/>
            <w:tcBorders>
              <w:left w:val="nil"/>
              <w:right w:val="nil"/>
            </w:tcBorders>
            <w:shd w:val="clear" w:color="auto" w:fill="D9D9D9" w:themeFill="background1" w:themeFillShade="D9"/>
          </w:tcPr>
          <w:p w:rsidR="006B0736" w:rsidRPr="00675FB8" w:rsidRDefault="006B0736" w:rsidP="007E1E02">
            <w:pPr>
              <w:rPr>
                <w:rFonts w:asciiTheme="minorHAnsi" w:hAnsiTheme="minorHAnsi" w:cstheme="minorHAnsi"/>
              </w:rPr>
            </w:pPr>
            <w:r w:rsidRPr="00675FB8">
              <w:rPr>
                <w:rFonts w:asciiTheme="minorHAnsi" w:hAnsiTheme="minorHAnsi" w:cstheme="minorHAnsi"/>
              </w:rPr>
              <w:t>5</w:t>
            </w:r>
          </w:p>
        </w:tc>
        <w:tc>
          <w:tcPr>
            <w:tcW w:w="440" w:type="dxa"/>
            <w:tcBorders>
              <w:left w:val="nil"/>
              <w:right w:val="nil"/>
            </w:tcBorders>
            <w:shd w:val="clear" w:color="auto" w:fill="D9D9D9" w:themeFill="background1" w:themeFillShade="D9"/>
          </w:tcPr>
          <w:p w:rsidR="006B0736" w:rsidRPr="00675FB8" w:rsidRDefault="006B0736" w:rsidP="007E1E02">
            <w:pPr>
              <w:rPr>
                <w:rFonts w:asciiTheme="minorHAnsi" w:hAnsiTheme="minorHAnsi" w:cstheme="minorHAnsi"/>
              </w:rPr>
            </w:pPr>
            <w:r w:rsidRPr="00675FB8">
              <w:rPr>
                <w:rFonts w:asciiTheme="minorHAnsi" w:hAnsiTheme="minorHAnsi" w:cstheme="minorHAnsi"/>
              </w:rPr>
              <w:t>6</w:t>
            </w:r>
          </w:p>
        </w:tc>
        <w:tc>
          <w:tcPr>
            <w:tcW w:w="440" w:type="dxa"/>
            <w:tcBorders>
              <w:left w:val="nil"/>
              <w:right w:val="nil"/>
            </w:tcBorders>
            <w:shd w:val="clear" w:color="auto" w:fill="D9D9D9" w:themeFill="background1" w:themeFillShade="D9"/>
          </w:tcPr>
          <w:p w:rsidR="006B0736" w:rsidRPr="00675FB8" w:rsidRDefault="006B0736" w:rsidP="007E1E02">
            <w:pPr>
              <w:rPr>
                <w:rFonts w:asciiTheme="minorHAnsi" w:hAnsiTheme="minorHAnsi" w:cstheme="minorHAnsi"/>
              </w:rPr>
            </w:pPr>
            <w:r w:rsidRPr="00675FB8">
              <w:rPr>
                <w:rFonts w:asciiTheme="minorHAnsi" w:hAnsiTheme="minorHAnsi" w:cstheme="minorHAnsi"/>
              </w:rPr>
              <w:t>7</w:t>
            </w:r>
          </w:p>
        </w:tc>
        <w:tc>
          <w:tcPr>
            <w:tcW w:w="440" w:type="dxa"/>
            <w:tcBorders>
              <w:left w:val="nil"/>
              <w:right w:val="nil"/>
            </w:tcBorders>
            <w:shd w:val="clear" w:color="auto" w:fill="D9D9D9" w:themeFill="background1" w:themeFillShade="D9"/>
          </w:tcPr>
          <w:p w:rsidR="006B0736" w:rsidRPr="00675FB8" w:rsidRDefault="006B0736" w:rsidP="007E1E02">
            <w:pPr>
              <w:rPr>
                <w:rFonts w:asciiTheme="minorHAnsi" w:hAnsiTheme="minorHAnsi" w:cstheme="minorHAnsi"/>
              </w:rPr>
            </w:pPr>
            <w:r w:rsidRPr="00675FB8">
              <w:rPr>
                <w:rFonts w:asciiTheme="minorHAnsi" w:hAnsiTheme="minorHAnsi" w:cstheme="minorHAnsi"/>
              </w:rPr>
              <w:t>8</w:t>
            </w:r>
          </w:p>
        </w:tc>
        <w:tc>
          <w:tcPr>
            <w:tcW w:w="440" w:type="dxa"/>
            <w:tcBorders>
              <w:left w:val="nil"/>
            </w:tcBorders>
            <w:shd w:val="clear" w:color="auto" w:fill="D9D9D9" w:themeFill="background1" w:themeFillShade="D9"/>
          </w:tcPr>
          <w:p w:rsidR="006B0736" w:rsidRPr="00675FB8" w:rsidRDefault="006B0736" w:rsidP="007E1E02">
            <w:pPr>
              <w:rPr>
                <w:rFonts w:asciiTheme="minorHAnsi" w:hAnsiTheme="minorHAnsi" w:cstheme="minorHAnsi"/>
              </w:rPr>
            </w:pPr>
            <w:r w:rsidRPr="00675FB8">
              <w:rPr>
                <w:rFonts w:asciiTheme="minorHAnsi" w:hAnsiTheme="minorHAnsi" w:cstheme="minorHAnsi"/>
              </w:rPr>
              <w:t>9</w:t>
            </w:r>
          </w:p>
        </w:tc>
        <w:tc>
          <w:tcPr>
            <w:tcW w:w="1114" w:type="dxa"/>
            <w:shd w:val="clear" w:color="auto" w:fill="D9D9D9" w:themeFill="background1" w:themeFillShade="D9"/>
          </w:tcPr>
          <w:p w:rsidR="006B0736" w:rsidRPr="00675FB8" w:rsidRDefault="006B0736" w:rsidP="007E1E02">
            <w:pPr>
              <w:jc w:val="center"/>
              <w:rPr>
                <w:rFonts w:asciiTheme="minorHAnsi" w:hAnsiTheme="minorHAnsi" w:cstheme="minorHAnsi"/>
              </w:rPr>
            </w:pPr>
            <w:r w:rsidRPr="00675FB8">
              <w:rPr>
                <w:rFonts w:asciiTheme="minorHAnsi" w:hAnsiTheme="minorHAnsi" w:cstheme="minorHAnsi"/>
              </w:rPr>
              <w:t>10</w:t>
            </w:r>
          </w:p>
          <w:p w:rsidR="006B0736" w:rsidRPr="00675FB8" w:rsidRDefault="006B0736" w:rsidP="007E1E02">
            <w:pPr>
              <w:jc w:val="center"/>
              <w:rPr>
                <w:rFonts w:asciiTheme="minorHAnsi" w:hAnsiTheme="minorHAnsi" w:cstheme="minorHAnsi"/>
              </w:rPr>
            </w:pPr>
            <w:r w:rsidRPr="00675FB8">
              <w:rPr>
                <w:rFonts w:asciiTheme="minorHAnsi" w:hAnsiTheme="minorHAnsi" w:cstheme="minorHAnsi"/>
              </w:rPr>
              <w:t>Extremely well</w:t>
            </w:r>
          </w:p>
        </w:tc>
        <w:tc>
          <w:tcPr>
            <w:tcW w:w="790" w:type="dxa"/>
            <w:shd w:val="clear" w:color="auto" w:fill="D9D9D9" w:themeFill="background1" w:themeFillShade="D9"/>
          </w:tcPr>
          <w:p w:rsidR="006B0736" w:rsidRPr="00675FB8" w:rsidRDefault="006B0736" w:rsidP="007E1E02">
            <w:pPr>
              <w:jc w:val="center"/>
              <w:rPr>
                <w:rFonts w:asciiTheme="minorHAnsi" w:hAnsiTheme="minorHAnsi" w:cstheme="minorHAnsi"/>
              </w:rPr>
            </w:pPr>
            <w:r w:rsidRPr="00675FB8">
              <w:rPr>
                <w:rFonts w:asciiTheme="minorHAnsi" w:hAnsiTheme="minorHAnsi" w:cstheme="minorHAnsi"/>
              </w:rPr>
              <w:t>Don’t know/ N/A</w:t>
            </w:r>
          </w:p>
        </w:tc>
      </w:tr>
      <w:tr w:rsidR="006B0736" w:rsidRPr="00675FB8" w:rsidTr="00374F0C">
        <w:trPr>
          <w:tblHeader/>
        </w:trPr>
        <w:tc>
          <w:tcPr>
            <w:tcW w:w="3826" w:type="dxa"/>
          </w:tcPr>
          <w:p w:rsidR="006B0736" w:rsidRPr="00675FB8" w:rsidRDefault="006B0736" w:rsidP="007E1E02">
            <w:pPr>
              <w:rPr>
                <w:rFonts w:asciiTheme="minorHAnsi" w:hAnsiTheme="minorHAnsi" w:cstheme="minorHAnsi"/>
              </w:rPr>
            </w:pPr>
            <w:r w:rsidRPr="00675FB8">
              <w:rPr>
                <w:rFonts w:asciiTheme="minorHAnsi" w:hAnsiTheme="minorHAnsi" w:cstheme="minorHAnsi"/>
              </w:rPr>
              <w:t>A supportive learning environment</w:t>
            </w:r>
          </w:p>
        </w:tc>
        <w:tc>
          <w:tcPr>
            <w:tcW w:w="943" w:type="dxa"/>
            <w:vAlign w:val="center"/>
          </w:tcPr>
          <w:p w:rsidR="006B0736" w:rsidRPr="00675FB8" w:rsidRDefault="006B0736" w:rsidP="007E1E02">
            <w:pPr>
              <w:jc w:val="center"/>
              <w:rPr>
                <w:rFonts w:asciiTheme="minorHAnsi" w:hAnsiTheme="minorHAnsi" w:cstheme="minorHAnsi"/>
              </w:rPr>
            </w:pPr>
            <w:r w:rsidRPr="00675FB8">
              <w:rPr>
                <w:rFonts w:asciiTheme="minorHAnsi" w:hAnsiTheme="minorHAnsi" w:cstheme="minorHAnsi"/>
              </w:rPr>
              <w:t>0</w:t>
            </w:r>
          </w:p>
        </w:tc>
        <w:tc>
          <w:tcPr>
            <w:tcW w:w="440" w:type="dxa"/>
            <w:vAlign w:val="center"/>
          </w:tcPr>
          <w:p w:rsidR="006B0736" w:rsidRPr="00675FB8" w:rsidRDefault="006B0736" w:rsidP="007E1E02">
            <w:pPr>
              <w:jc w:val="center"/>
              <w:rPr>
                <w:rFonts w:asciiTheme="minorHAnsi" w:hAnsiTheme="minorHAnsi" w:cstheme="minorHAnsi"/>
              </w:rPr>
            </w:pPr>
            <w:r w:rsidRPr="00675FB8">
              <w:rPr>
                <w:rFonts w:asciiTheme="minorHAnsi" w:hAnsiTheme="minorHAnsi" w:cstheme="minorHAnsi"/>
              </w:rPr>
              <w:t>1</w:t>
            </w:r>
          </w:p>
        </w:tc>
        <w:tc>
          <w:tcPr>
            <w:tcW w:w="440" w:type="dxa"/>
            <w:vAlign w:val="center"/>
          </w:tcPr>
          <w:p w:rsidR="006B0736" w:rsidRPr="00675FB8" w:rsidRDefault="006B0736" w:rsidP="007E1E02">
            <w:pPr>
              <w:jc w:val="center"/>
              <w:rPr>
                <w:rFonts w:asciiTheme="minorHAnsi" w:hAnsiTheme="minorHAnsi" w:cstheme="minorHAnsi"/>
              </w:rPr>
            </w:pPr>
            <w:r w:rsidRPr="00675FB8">
              <w:rPr>
                <w:rFonts w:asciiTheme="minorHAnsi" w:hAnsiTheme="minorHAnsi" w:cstheme="minorHAnsi"/>
              </w:rPr>
              <w:t>2</w:t>
            </w:r>
          </w:p>
        </w:tc>
        <w:tc>
          <w:tcPr>
            <w:tcW w:w="440" w:type="dxa"/>
            <w:vAlign w:val="center"/>
          </w:tcPr>
          <w:p w:rsidR="006B0736" w:rsidRPr="00675FB8" w:rsidRDefault="006B0736" w:rsidP="007E1E02">
            <w:pPr>
              <w:jc w:val="center"/>
              <w:rPr>
                <w:rFonts w:asciiTheme="minorHAnsi" w:hAnsiTheme="minorHAnsi" w:cstheme="minorHAnsi"/>
              </w:rPr>
            </w:pPr>
            <w:r w:rsidRPr="00675FB8">
              <w:rPr>
                <w:rFonts w:asciiTheme="minorHAnsi" w:hAnsiTheme="minorHAnsi" w:cstheme="minorHAnsi"/>
              </w:rPr>
              <w:t>3</w:t>
            </w:r>
          </w:p>
        </w:tc>
        <w:tc>
          <w:tcPr>
            <w:tcW w:w="440" w:type="dxa"/>
            <w:vAlign w:val="center"/>
          </w:tcPr>
          <w:p w:rsidR="006B0736" w:rsidRPr="00675FB8" w:rsidRDefault="006B0736" w:rsidP="007E1E02">
            <w:pPr>
              <w:jc w:val="center"/>
              <w:rPr>
                <w:rFonts w:asciiTheme="minorHAnsi" w:hAnsiTheme="minorHAnsi" w:cstheme="minorHAnsi"/>
              </w:rPr>
            </w:pPr>
            <w:r w:rsidRPr="00675FB8">
              <w:rPr>
                <w:rFonts w:asciiTheme="minorHAnsi" w:hAnsiTheme="minorHAnsi" w:cstheme="minorHAnsi"/>
              </w:rPr>
              <w:t>4</w:t>
            </w:r>
          </w:p>
        </w:tc>
        <w:tc>
          <w:tcPr>
            <w:tcW w:w="440" w:type="dxa"/>
            <w:vAlign w:val="center"/>
          </w:tcPr>
          <w:p w:rsidR="006B0736" w:rsidRPr="00675FB8" w:rsidRDefault="006B0736" w:rsidP="007E1E02">
            <w:pPr>
              <w:jc w:val="center"/>
              <w:rPr>
                <w:rFonts w:asciiTheme="minorHAnsi" w:hAnsiTheme="minorHAnsi" w:cstheme="minorHAnsi"/>
              </w:rPr>
            </w:pPr>
            <w:r w:rsidRPr="00675FB8">
              <w:rPr>
                <w:rFonts w:asciiTheme="minorHAnsi" w:hAnsiTheme="minorHAnsi" w:cstheme="minorHAnsi"/>
              </w:rPr>
              <w:t>5</w:t>
            </w:r>
          </w:p>
        </w:tc>
        <w:tc>
          <w:tcPr>
            <w:tcW w:w="440" w:type="dxa"/>
            <w:vAlign w:val="center"/>
          </w:tcPr>
          <w:p w:rsidR="006B0736" w:rsidRPr="00675FB8" w:rsidRDefault="006B0736" w:rsidP="007E1E02">
            <w:pPr>
              <w:jc w:val="center"/>
              <w:rPr>
                <w:rFonts w:asciiTheme="minorHAnsi" w:hAnsiTheme="minorHAnsi" w:cstheme="minorHAnsi"/>
              </w:rPr>
            </w:pPr>
            <w:r w:rsidRPr="00675FB8">
              <w:rPr>
                <w:rFonts w:asciiTheme="minorHAnsi" w:hAnsiTheme="minorHAnsi" w:cstheme="minorHAnsi"/>
              </w:rPr>
              <w:t>6</w:t>
            </w:r>
          </w:p>
        </w:tc>
        <w:tc>
          <w:tcPr>
            <w:tcW w:w="440" w:type="dxa"/>
            <w:vAlign w:val="center"/>
          </w:tcPr>
          <w:p w:rsidR="006B0736" w:rsidRPr="00675FB8" w:rsidRDefault="006B0736" w:rsidP="007E1E02">
            <w:pPr>
              <w:jc w:val="center"/>
              <w:rPr>
                <w:rFonts w:asciiTheme="minorHAnsi" w:hAnsiTheme="minorHAnsi" w:cstheme="minorHAnsi"/>
              </w:rPr>
            </w:pPr>
            <w:r w:rsidRPr="00675FB8">
              <w:rPr>
                <w:rFonts w:asciiTheme="minorHAnsi" w:hAnsiTheme="minorHAnsi" w:cstheme="minorHAnsi"/>
              </w:rPr>
              <w:t>7</w:t>
            </w:r>
          </w:p>
        </w:tc>
        <w:tc>
          <w:tcPr>
            <w:tcW w:w="440" w:type="dxa"/>
            <w:vAlign w:val="center"/>
          </w:tcPr>
          <w:p w:rsidR="006B0736" w:rsidRPr="00675FB8" w:rsidRDefault="006B0736" w:rsidP="007E1E02">
            <w:pPr>
              <w:jc w:val="center"/>
              <w:rPr>
                <w:rFonts w:asciiTheme="minorHAnsi" w:hAnsiTheme="minorHAnsi" w:cstheme="minorHAnsi"/>
              </w:rPr>
            </w:pPr>
            <w:r w:rsidRPr="00675FB8">
              <w:rPr>
                <w:rFonts w:asciiTheme="minorHAnsi" w:hAnsiTheme="minorHAnsi" w:cstheme="minorHAnsi"/>
              </w:rPr>
              <w:t>8</w:t>
            </w:r>
          </w:p>
        </w:tc>
        <w:tc>
          <w:tcPr>
            <w:tcW w:w="440" w:type="dxa"/>
            <w:vAlign w:val="center"/>
          </w:tcPr>
          <w:p w:rsidR="006B0736" w:rsidRPr="00675FB8" w:rsidRDefault="006B0736" w:rsidP="007E1E02">
            <w:pPr>
              <w:jc w:val="center"/>
              <w:rPr>
                <w:rFonts w:asciiTheme="minorHAnsi" w:hAnsiTheme="minorHAnsi" w:cstheme="minorHAnsi"/>
              </w:rPr>
            </w:pPr>
            <w:r w:rsidRPr="00675FB8">
              <w:rPr>
                <w:rFonts w:asciiTheme="minorHAnsi" w:hAnsiTheme="minorHAnsi" w:cstheme="minorHAnsi"/>
              </w:rPr>
              <w:t>9</w:t>
            </w:r>
          </w:p>
        </w:tc>
        <w:tc>
          <w:tcPr>
            <w:tcW w:w="1114" w:type="dxa"/>
            <w:vAlign w:val="center"/>
          </w:tcPr>
          <w:p w:rsidR="006B0736" w:rsidRPr="00675FB8" w:rsidRDefault="006B0736" w:rsidP="007E1E02">
            <w:pPr>
              <w:jc w:val="center"/>
              <w:rPr>
                <w:rFonts w:asciiTheme="minorHAnsi" w:hAnsiTheme="minorHAnsi" w:cstheme="minorHAnsi"/>
              </w:rPr>
            </w:pPr>
            <w:r w:rsidRPr="00675FB8">
              <w:rPr>
                <w:rFonts w:asciiTheme="minorHAnsi" w:hAnsiTheme="minorHAnsi" w:cstheme="minorHAnsi"/>
              </w:rPr>
              <w:t>10</w:t>
            </w:r>
          </w:p>
        </w:tc>
        <w:tc>
          <w:tcPr>
            <w:tcW w:w="790" w:type="dxa"/>
            <w:vAlign w:val="center"/>
          </w:tcPr>
          <w:p w:rsidR="006B0736" w:rsidRPr="00675FB8" w:rsidRDefault="006B0736" w:rsidP="007E1E02">
            <w:pPr>
              <w:jc w:val="center"/>
              <w:rPr>
                <w:rFonts w:asciiTheme="minorHAnsi" w:hAnsiTheme="minorHAnsi" w:cstheme="minorHAnsi"/>
              </w:rPr>
            </w:pPr>
            <w:r w:rsidRPr="00675FB8">
              <w:rPr>
                <w:rFonts w:asciiTheme="minorHAnsi" w:hAnsiTheme="minorHAnsi" w:cstheme="minorHAnsi"/>
              </w:rPr>
              <w:t>99</w:t>
            </w:r>
          </w:p>
        </w:tc>
      </w:tr>
      <w:tr w:rsidR="006B0736" w:rsidRPr="00675FB8" w:rsidTr="00374F0C">
        <w:trPr>
          <w:tblHeader/>
        </w:trPr>
        <w:tc>
          <w:tcPr>
            <w:tcW w:w="3826" w:type="dxa"/>
          </w:tcPr>
          <w:p w:rsidR="006B0736" w:rsidRPr="00675FB8" w:rsidRDefault="006B0736" w:rsidP="007E1E02">
            <w:pPr>
              <w:rPr>
                <w:rFonts w:asciiTheme="minorHAnsi" w:hAnsiTheme="minorHAnsi" w:cstheme="minorHAnsi"/>
              </w:rPr>
            </w:pPr>
            <w:r w:rsidRPr="00675FB8">
              <w:rPr>
                <w:rFonts w:asciiTheme="minorHAnsi" w:hAnsiTheme="minorHAnsi" w:cstheme="minorHAnsi"/>
              </w:rPr>
              <w:t>A caring learning environment</w:t>
            </w:r>
          </w:p>
        </w:tc>
        <w:tc>
          <w:tcPr>
            <w:tcW w:w="943" w:type="dxa"/>
            <w:vAlign w:val="center"/>
          </w:tcPr>
          <w:p w:rsidR="006B0736" w:rsidRPr="00675FB8" w:rsidRDefault="006B0736" w:rsidP="007E1E02">
            <w:pPr>
              <w:jc w:val="center"/>
              <w:rPr>
                <w:rFonts w:asciiTheme="minorHAnsi" w:hAnsiTheme="minorHAnsi" w:cstheme="minorHAnsi"/>
              </w:rPr>
            </w:pPr>
            <w:r w:rsidRPr="00675FB8">
              <w:rPr>
                <w:rFonts w:asciiTheme="minorHAnsi" w:hAnsiTheme="minorHAnsi" w:cstheme="minorHAnsi"/>
              </w:rPr>
              <w:t>0</w:t>
            </w:r>
          </w:p>
        </w:tc>
        <w:tc>
          <w:tcPr>
            <w:tcW w:w="440" w:type="dxa"/>
            <w:vAlign w:val="center"/>
          </w:tcPr>
          <w:p w:rsidR="006B0736" w:rsidRPr="00675FB8" w:rsidRDefault="006B0736" w:rsidP="007E1E02">
            <w:pPr>
              <w:jc w:val="center"/>
              <w:rPr>
                <w:rFonts w:asciiTheme="minorHAnsi" w:hAnsiTheme="minorHAnsi" w:cstheme="minorHAnsi"/>
              </w:rPr>
            </w:pPr>
            <w:r w:rsidRPr="00675FB8">
              <w:rPr>
                <w:rFonts w:asciiTheme="minorHAnsi" w:hAnsiTheme="minorHAnsi" w:cstheme="minorHAnsi"/>
              </w:rPr>
              <w:t>1</w:t>
            </w:r>
          </w:p>
        </w:tc>
        <w:tc>
          <w:tcPr>
            <w:tcW w:w="440" w:type="dxa"/>
            <w:vAlign w:val="center"/>
          </w:tcPr>
          <w:p w:rsidR="006B0736" w:rsidRPr="00675FB8" w:rsidRDefault="006B0736" w:rsidP="007E1E02">
            <w:pPr>
              <w:jc w:val="center"/>
              <w:rPr>
                <w:rFonts w:asciiTheme="minorHAnsi" w:hAnsiTheme="minorHAnsi" w:cstheme="minorHAnsi"/>
              </w:rPr>
            </w:pPr>
            <w:r w:rsidRPr="00675FB8">
              <w:rPr>
                <w:rFonts w:asciiTheme="minorHAnsi" w:hAnsiTheme="minorHAnsi" w:cstheme="minorHAnsi"/>
              </w:rPr>
              <w:t>2</w:t>
            </w:r>
          </w:p>
        </w:tc>
        <w:tc>
          <w:tcPr>
            <w:tcW w:w="440" w:type="dxa"/>
            <w:vAlign w:val="center"/>
          </w:tcPr>
          <w:p w:rsidR="006B0736" w:rsidRPr="00675FB8" w:rsidRDefault="006B0736" w:rsidP="007E1E02">
            <w:pPr>
              <w:jc w:val="center"/>
              <w:rPr>
                <w:rFonts w:asciiTheme="minorHAnsi" w:hAnsiTheme="minorHAnsi" w:cstheme="minorHAnsi"/>
              </w:rPr>
            </w:pPr>
            <w:r w:rsidRPr="00675FB8">
              <w:rPr>
                <w:rFonts w:asciiTheme="minorHAnsi" w:hAnsiTheme="minorHAnsi" w:cstheme="minorHAnsi"/>
              </w:rPr>
              <w:t>3</w:t>
            </w:r>
          </w:p>
        </w:tc>
        <w:tc>
          <w:tcPr>
            <w:tcW w:w="440" w:type="dxa"/>
            <w:vAlign w:val="center"/>
          </w:tcPr>
          <w:p w:rsidR="006B0736" w:rsidRPr="00675FB8" w:rsidRDefault="006B0736" w:rsidP="007E1E02">
            <w:pPr>
              <w:jc w:val="center"/>
              <w:rPr>
                <w:rFonts w:asciiTheme="minorHAnsi" w:hAnsiTheme="minorHAnsi" w:cstheme="minorHAnsi"/>
              </w:rPr>
            </w:pPr>
            <w:r w:rsidRPr="00675FB8">
              <w:rPr>
                <w:rFonts w:asciiTheme="minorHAnsi" w:hAnsiTheme="minorHAnsi" w:cstheme="minorHAnsi"/>
              </w:rPr>
              <w:t>4</w:t>
            </w:r>
          </w:p>
        </w:tc>
        <w:tc>
          <w:tcPr>
            <w:tcW w:w="440" w:type="dxa"/>
            <w:vAlign w:val="center"/>
          </w:tcPr>
          <w:p w:rsidR="006B0736" w:rsidRPr="00675FB8" w:rsidRDefault="006B0736" w:rsidP="007E1E02">
            <w:pPr>
              <w:jc w:val="center"/>
              <w:rPr>
                <w:rFonts w:asciiTheme="minorHAnsi" w:hAnsiTheme="minorHAnsi" w:cstheme="minorHAnsi"/>
              </w:rPr>
            </w:pPr>
            <w:r w:rsidRPr="00675FB8">
              <w:rPr>
                <w:rFonts w:asciiTheme="minorHAnsi" w:hAnsiTheme="minorHAnsi" w:cstheme="minorHAnsi"/>
              </w:rPr>
              <w:t>5</w:t>
            </w:r>
          </w:p>
        </w:tc>
        <w:tc>
          <w:tcPr>
            <w:tcW w:w="440" w:type="dxa"/>
            <w:vAlign w:val="center"/>
          </w:tcPr>
          <w:p w:rsidR="006B0736" w:rsidRPr="00675FB8" w:rsidRDefault="006B0736" w:rsidP="007E1E02">
            <w:pPr>
              <w:jc w:val="center"/>
              <w:rPr>
                <w:rFonts w:asciiTheme="minorHAnsi" w:hAnsiTheme="minorHAnsi" w:cstheme="minorHAnsi"/>
              </w:rPr>
            </w:pPr>
            <w:r w:rsidRPr="00675FB8">
              <w:rPr>
                <w:rFonts w:asciiTheme="minorHAnsi" w:hAnsiTheme="minorHAnsi" w:cstheme="minorHAnsi"/>
              </w:rPr>
              <w:t>6</w:t>
            </w:r>
          </w:p>
        </w:tc>
        <w:tc>
          <w:tcPr>
            <w:tcW w:w="440" w:type="dxa"/>
            <w:vAlign w:val="center"/>
          </w:tcPr>
          <w:p w:rsidR="006B0736" w:rsidRPr="00675FB8" w:rsidRDefault="006B0736" w:rsidP="007E1E02">
            <w:pPr>
              <w:jc w:val="center"/>
              <w:rPr>
                <w:rFonts w:asciiTheme="minorHAnsi" w:hAnsiTheme="minorHAnsi" w:cstheme="minorHAnsi"/>
              </w:rPr>
            </w:pPr>
            <w:r w:rsidRPr="00675FB8">
              <w:rPr>
                <w:rFonts w:asciiTheme="minorHAnsi" w:hAnsiTheme="minorHAnsi" w:cstheme="minorHAnsi"/>
              </w:rPr>
              <w:t>7</w:t>
            </w:r>
          </w:p>
        </w:tc>
        <w:tc>
          <w:tcPr>
            <w:tcW w:w="440" w:type="dxa"/>
            <w:vAlign w:val="center"/>
          </w:tcPr>
          <w:p w:rsidR="006B0736" w:rsidRPr="00675FB8" w:rsidRDefault="006B0736" w:rsidP="007E1E02">
            <w:pPr>
              <w:jc w:val="center"/>
              <w:rPr>
                <w:rFonts w:asciiTheme="minorHAnsi" w:hAnsiTheme="minorHAnsi" w:cstheme="minorHAnsi"/>
              </w:rPr>
            </w:pPr>
            <w:r w:rsidRPr="00675FB8">
              <w:rPr>
                <w:rFonts w:asciiTheme="minorHAnsi" w:hAnsiTheme="minorHAnsi" w:cstheme="minorHAnsi"/>
              </w:rPr>
              <w:t>8</w:t>
            </w:r>
          </w:p>
        </w:tc>
        <w:tc>
          <w:tcPr>
            <w:tcW w:w="440" w:type="dxa"/>
            <w:vAlign w:val="center"/>
          </w:tcPr>
          <w:p w:rsidR="006B0736" w:rsidRPr="00675FB8" w:rsidRDefault="006B0736" w:rsidP="007E1E02">
            <w:pPr>
              <w:jc w:val="center"/>
              <w:rPr>
                <w:rFonts w:asciiTheme="minorHAnsi" w:hAnsiTheme="minorHAnsi" w:cstheme="minorHAnsi"/>
              </w:rPr>
            </w:pPr>
            <w:r w:rsidRPr="00675FB8">
              <w:rPr>
                <w:rFonts w:asciiTheme="minorHAnsi" w:hAnsiTheme="minorHAnsi" w:cstheme="minorHAnsi"/>
              </w:rPr>
              <w:t>9</w:t>
            </w:r>
          </w:p>
        </w:tc>
        <w:tc>
          <w:tcPr>
            <w:tcW w:w="1114" w:type="dxa"/>
            <w:vAlign w:val="center"/>
          </w:tcPr>
          <w:p w:rsidR="006B0736" w:rsidRPr="00675FB8" w:rsidRDefault="006B0736" w:rsidP="007E1E02">
            <w:pPr>
              <w:jc w:val="center"/>
              <w:rPr>
                <w:rFonts w:asciiTheme="minorHAnsi" w:hAnsiTheme="minorHAnsi" w:cstheme="minorHAnsi"/>
              </w:rPr>
            </w:pPr>
            <w:r w:rsidRPr="00675FB8">
              <w:rPr>
                <w:rFonts w:asciiTheme="minorHAnsi" w:hAnsiTheme="minorHAnsi" w:cstheme="minorHAnsi"/>
              </w:rPr>
              <w:t>10</w:t>
            </w:r>
          </w:p>
        </w:tc>
        <w:tc>
          <w:tcPr>
            <w:tcW w:w="790" w:type="dxa"/>
            <w:vAlign w:val="center"/>
          </w:tcPr>
          <w:p w:rsidR="006B0736" w:rsidRPr="00675FB8" w:rsidRDefault="006B0736" w:rsidP="007E1E02">
            <w:pPr>
              <w:jc w:val="center"/>
              <w:rPr>
                <w:rFonts w:asciiTheme="minorHAnsi" w:hAnsiTheme="minorHAnsi" w:cstheme="minorHAnsi"/>
              </w:rPr>
            </w:pPr>
            <w:r w:rsidRPr="00675FB8">
              <w:rPr>
                <w:rFonts w:asciiTheme="minorHAnsi" w:hAnsiTheme="minorHAnsi" w:cstheme="minorHAnsi"/>
              </w:rPr>
              <w:t>99</w:t>
            </w:r>
          </w:p>
        </w:tc>
      </w:tr>
      <w:tr w:rsidR="006B0736" w:rsidRPr="00675FB8" w:rsidTr="00374F0C">
        <w:trPr>
          <w:tblHeader/>
        </w:trPr>
        <w:tc>
          <w:tcPr>
            <w:tcW w:w="3826" w:type="dxa"/>
          </w:tcPr>
          <w:p w:rsidR="006B0736" w:rsidRPr="00675FB8" w:rsidRDefault="006B0736" w:rsidP="007E1E02">
            <w:pPr>
              <w:rPr>
                <w:rFonts w:asciiTheme="minorHAnsi" w:hAnsiTheme="minorHAnsi" w:cstheme="minorHAnsi"/>
              </w:rPr>
            </w:pPr>
            <w:r w:rsidRPr="00675FB8">
              <w:rPr>
                <w:rFonts w:asciiTheme="minorHAnsi" w:hAnsiTheme="minorHAnsi" w:cstheme="minorHAnsi"/>
              </w:rPr>
              <w:t>An inclusive learning environment</w:t>
            </w:r>
          </w:p>
        </w:tc>
        <w:tc>
          <w:tcPr>
            <w:tcW w:w="943" w:type="dxa"/>
            <w:vAlign w:val="center"/>
          </w:tcPr>
          <w:p w:rsidR="006B0736" w:rsidRPr="00675FB8" w:rsidRDefault="006B0736" w:rsidP="007E1E02">
            <w:pPr>
              <w:jc w:val="center"/>
              <w:rPr>
                <w:rFonts w:asciiTheme="minorHAnsi" w:hAnsiTheme="minorHAnsi" w:cstheme="minorHAnsi"/>
              </w:rPr>
            </w:pPr>
            <w:r w:rsidRPr="00675FB8">
              <w:rPr>
                <w:rFonts w:asciiTheme="minorHAnsi" w:hAnsiTheme="minorHAnsi" w:cstheme="minorHAnsi"/>
              </w:rPr>
              <w:t>0</w:t>
            </w:r>
          </w:p>
        </w:tc>
        <w:tc>
          <w:tcPr>
            <w:tcW w:w="440" w:type="dxa"/>
            <w:vAlign w:val="center"/>
          </w:tcPr>
          <w:p w:rsidR="006B0736" w:rsidRPr="00675FB8" w:rsidRDefault="006B0736" w:rsidP="007E1E02">
            <w:pPr>
              <w:jc w:val="center"/>
              <w:rPr>
                <w:rFonts w:asciiTheme="minorHAnsi" w:hAnsiTheme="minorHAnsi" w:cstheme="minorHAnsi"/>
              </w:rPr>
            </w:pPr>
            <w:r w:rsidRPr="00675FB8">
              <w:rPr>
                <w:rFonts w:asciiTheme="minorHAnsi" w:hAnsiTheme="minorHAnsi" w:cstheme="minorHAnsi"/>
              </w:rPr>
              <w:t>1</w:t>
            </w:r>
          </w:p>
        </w:tc>
        <w:tc>
          <w:tcPr>
            <w:tcW w:w="440" w:type="dxa"/>
            <w:vAlign w:val="center"/>
          </w:tcPr>
          <w:p w:rsidR="006B0736" w:rsidRPr="00675FB8" w:rsidRDefault="006B0736" w:rsidP="007E1E02">
            <w:pPr>
              <w:jc w:val="center"/>
              <w:rPr>
                <w:rFonts w:asciiTheme="minorHAnsi" w:hAnsiTheme="minorHAnsi" w:cstheme="minorHAnsi"/>
              </w:rPr>
            </w:pPr>
            <w:r w:rsidRPr="00675FB8">
              <w:rPr>
                <w:rFonts w:asciiTheme="minorHAnsi" w:hAnsiTheme="minorHAnsi" w:cstheme="minorHAnsi"/>
              </w:rPr>
              <w:t>2</w:t>
            </w:r>
          </w:p>
        </w:tc>
        <w:tc>
          <w:tcPr>
            <w:tcW w:w="440" w:type="dxa"/>
            <w:vAlign w:val="center"/>
          </w:tcPr>
          <w:p w:rsidR="006B0736" w:rsidRPr="00675FB8" w:rsidRDefault="006B0736" w:rsidP="007E1E02">
            <w:pPr>
              <w:jc w:val="center"/>
              <w:rPr>
                <w:rFonts w:asciiTheme="minorHAnsi" w:hAnsiTheme="minorHAnsi" w:cstheme="minorHAnsi"/>
              </w:rPr>
            </w:pPr>
            <w:r w:rsidRPr="00675FB8">
              <w:rPr>
                <w:rFonts w:asciiTheme="minorHAnsi" w:hAnsiTheme="minorHAnsi" w:cstheme="minorHAnsi"/>
              </w:rPr>
              <w:t>3</w:t>
            </w:r>
          </w:p>
        </w:tc>
        <w:tc>
          <w:tcPr>
            <w:tcW w:w="440" w:type="dxa"/>
            <w:vAlign w:val="center"/>
          </w:tcPr>
          <w:p w:rsidR="006B0736" w:rsidRPr="00675FB8" w:rsidRDefault="006B0736" w:rsidP="007E1E02">
            <w:pPr>
              <w:jc w:val="center"/>
              <w:rPr>
                <w:rFonts w:asciiTheme="minorHAnsi" w:hAnsiTheme="minorHAnsi" w:cstheme="minorHAnsi"/>
              </w:rPr>
            </w:pPr>
            <w:r w:rsidRPr="00675FB8">
              <w:rPr>
                <w:rFonts w:asciiTheme="minorHAnsi" w:hAnsiTheme="minorHAnsi" w:cstheme="minorHAnsi"/>
              </w:rPr>
              <w:t>4</w:t>
            </w:r>
          </w:p>
        </w:tc>
        <w:tc>
          <w:tcPr>
            <w:tcW w:w="440" w:type="dxa"/>
            <w:vAlign w:val="center"/>
          </w:tcPr>
          <w:p w:rsidR="006B0736" w:rsidRPr="00675FB8" w:rsidRDefault="006B0736" w:rsidP="007E1E02">
            <w:pPr>
              <w:jc w:val="center"/>
              <w:rPr>
                <w:rFonts w:asciiTheme="minorHAnsi" w:hAnsiTheme="minorHAnsi" w:cstheme="minorHAnsi"/>
              </w:rPr>
            </w:pPr>
            <w:r w:rsidRPr="00675FB8">
              <w:rPr>
                <w:rFonts w:asciiTheme="minorHAnsi" w:hAnsiTheme="minorHAnsi" w:cstheme="minorHAnsi"/>
              </w:rPr>
              <w:t>5</w:t>
            </w:r>
          </w:p>
        </w:tc>
        <w:tc>
          <w:tcPr>
            <w:tcW w:w="440" w:type="dxa"/>
            <w:vAlign w:val="center"/>
          </w:tcPr>
          <w:p w:rsidR="006B0736" w:rsidRPr="00675FB8" w:rsidRDefault="006B0736" w:rsidP="007E1E02">
            <w:pPr>
              <w:jc w:val="center"/>
              <w:rPr>
                <w:rFonts w:asciiTheme="minorHAnsi" w:hAnsiTheme="minorHAnsi" w:cstheme="minorHAnsi"/>
              </w:rPr>
            </w:pPr>
            <w:r w:rsidRPr="00675FB8">
              <w:rPr>
                <w:rFonts w:asciiTheme="minorHAnsi" w:hAnsiTheme="minorHAnsi" w:cstheme="minorHAnsi"/>
              </w:rPr>
              <w:t>6</w:t>
            </w:r>
          </w:p>
        </w:tc>
        <w:tc>
          <w:tcPr>
            <w:tcW w:w="440" w:type="dxa"/>
            <w:vAlign w:val="center"/>
          </w:tcPr>
          <w:p w:rsidR="006B0736" w:rsidRPr="00675FB8" w:rsidRDefault="006B0736" w:rsidP="007E1E02">
            <w:pPr>
              <w:jc w:val="center"/>
              <w:rPr>
                <w:rFonts w:asciiTheme="minorHAnsi" w:hAnsiTheme="minorHAnsi" w:cstheme="minorHAnsi"/>
              </w:rPr>
            </w:pPr>
            <w:r w:rsidRPr="00675FB8">
              <w:rPr>
                <w:rFonts w:asciiTheme="minorHAnsi" w:hAnsiTheme="minorHAnsi" w:cstheme="minorHAnsi"/>
              </w:rPr>
              <w:t>7</w:t>
            </w:r>
          </w:p>
        </w:tc>
        <w:tc>
          <w:tcPr>
            <w:tcW w:w="440" w:type="dxa"/>
            <w:vAlign w:val="center"/>
          </w:tcPr>
          <w:p w:rsidR="006B0736" w:rsidRPr="00675FB8" w:rsidRDefault="006B0736" w:rsidP="007E1E02">
            <w:pPr>
              <w:jc w:val="center"/>
              <w:rPr>
                <w:rFonts w:asciiTheme="minorHAnsi" w:hAnsiTheme="minorHAnsi" w:cstheme="minorHAnsi"/>
              </w:rPr>
            </w:pPr>
            <w:r w:rsidRPr="00675FB8">
              <w:rPr>
                <w:rFonts w:asciiTheme="minorHAnsi" w:hAnsiTheme="minorHAnsi" w:cstheme="minorHAnsi"/>
              </w:rPr>
              <w:t>8</w:t>
            </w:r>
          </w:p>
        </w:tc>
        <w:tc>
          <w:tcPr>
            <w:tcW w:w="440" w:type="dxa"/>
            <w:vAlign w:val="center"/>
          </w:tcPr>
          <w:p w:rsidR="006B0736" w:rsidRPr="00675FB8" w:rsidRDefault="006B0736" w:rsidP="007E1E02">
            <w:pPr>
              <w:jc w:val="center"/>
              <w:rPr>
                <w:rFonts w:asciiTheme="minorHAnsi" w:hAnsiTheme="minorHAnsi" w:cstheme="minorHAnsi"/>
              </w:rPr>
            </w:pPr>
            <w:r w:rsidRPr="00675FB8">
              <w:rPr>
                <w:rFonts w:asciiTheme="minorHAnsi" w:hAnsiTheme="minorHAnsi" w:cstheme="minorHAnsi"/>
              </w:rPr>
              <w:t>9</w:t>
            </w:r>
          </w:p>
        </w:tc>
        <w:tc>
          <w:tcPr>
            <w:tcW w:w="1114" w:type="dxa"/>
            <w:vAlign w:val="center"/>
          </w:tcPr>
          <w:p w:rsidR="006B0736" w:rsidRPr="00675FB8" w:rsidRDefault="006B0736" w:rsidP="007E1E02">
            <w:pPr>
              <w:jc w:val="center"/>
              <w:rPr>
                <w:rFonts w:asciiTheme="minorHAnsi" w:hAnsiTheme="minorHAnsi" w:cstheme="minorHAnsi"/>
              </w:rPr>
            </w:pPr>
            <w:r w:rsidRPr="00675FB8">
              <w:rPr>
                <w:rFonts w:asciiTheme="minorHAnsi" w:hAnsiTheme="minorHAnsi" w:cstheme="minorHAnsi"/>
              </w:rPr>
              <w:t>10</w:t>
            </w:r>
          </w:p>
        </w:tc>
        <w:tc>
          <w:tcPr>
            <w:tcW w:w="790" w:type="dxa"/>
            <w:vAlign w:val="center"/>
          </w:tcPr>
          <w:p w:rsidR="006B0736" w:rsidRPr="00675FB8" w:rsidRDefault="006B0736" w:rsidP="007E1E02">
            <w:pPr>
              <w:jc w:val="center"/>
              <w:rPr>
                <w:rFonts w:asciiTheme="minorHAnsi" w:hAnsiTheme="minorHAnsi" w:cstheme="minorHAnsi"/>
              </w:rPr>
            </w:pPr>
            <w:r w:rsidRPr="00675FB8">
              <w:rPr>
                <w:rFonts w:asciiTheme="minorHAnsi" w:hAnsiTheme="minorHAnsi" w:cstheme="minorHAnsi"/>
              </w:rPr>
              <w:t>99</w:t>
            </w:r>
          </w:p>
        </w:tc>
      </w:tr>
      <w:tr w:rsidR="006B0736" w:rsidRPr="00675FB8" w:rsidTr="00374F0C">
        <w:trPr>
          <w:tblHeader/>
        </w:trPr>
        <w:tc>
          <w:tcPr>
            <w:tcW w:w="3826" w:type="dxa"/>
          </w:tcPr>
          <w:p w:rsidR="006B0736" w:rsidRPr="00675FB8" w:rsidRDefault="006B0736" w:rsidP="007E1E02">
            <w:pPr>
              <w:rPr>
                <w:rFonts w:asciiTheme="minorHAnsi" w:hAnsiTheme="minorHAnsi" w:cstheme="minorHAnsi"/>
              </w:rPr>
            </w:pPr>
            <w:r w:rsidRPr="00675FB8">
              <w:rPr>
                <w:rFonts w:asciiTheme="minorHAnsi" w:hAnsiTheme="minorHAnsi" w:cstheme="minorHAnsi"/>
              </w:rPr>
              <w:t xml:space="preserve">An improvement in student engagement </w:t>
            </w:r>
          </w:p>
        </w:tc>
        <w:tc>
          <w:tcPr>
            <w:tcW w:w="943" w:type="dxa"/>
            <w:vAlign w:val="center"/>
          </w:tcPr>
          <w:p w:rsidR="006B0736" w:rsidRPr="00675FB8" w:rsidRDefault="006B0736" w:rsidP="007E1E02">
            <w:pPr>
              <w:jc w:val="center"/>
              <w:rPr>
                <w:rFonts w:asciiTheme="minorHAnsi" w:hAnsiTheme="minorHAnsi" w:cstheme="minorHAnsi"/>
              </w:rPr>
            </w:pPr>
            <w:r w:rsidRPr="00675FB8">
              <w:rPr>
                <w:rFonts w:asciiTheme="minorHAnsi" w:hAnsiTheme="minorHAnsi" w:cstheme="minorHAnsi"/>
              </w:rPr>
              <w:t>0</w:t>
            </w:r>
          </w:p>
        </w:tc>
        <w:tc>
          <w:tcPr>
            <w:tcW w:w="440" w:type="dxa"/>
            <w:vAlign w:val="center"/>
          </w:tcPr>
          <w:p w:rsidR="006B0736" w:rsidRPr="00675FB8" w:rsidRDefault="006B0736" w:rsidP="007E1E02">
            <w:pPr>
              <w:jc w:val="center"/>
              <w:rPr>
                <w:rFonts w:asciiTheme="minorHAnsi" w:hAnsiTheme="minorHAnsi" w:cstheme="minorHAnsi"/>
              </w:rPr>
            </w:pPr>
            <w:r w:rsidRPr="00675FB8">
              <w:rPr>
                <w:rFonts w:asciiTheme="minorHAnsi" w:hAnsiTheme="minorHAnsi" w:cstheme="minorHAnsi"/>
              </w:rPr>
              <w:t>1</w:t>
            </w:r>
          </w:p>
        </w:tc>
        <w:tc>
          <w:tcPr>
            <w:tcW w:w="440" w:type="dxa"/>
            <w:vAlign w:val="center"/>
          </w:tcPr>
          <w:p w:rsidR="006B0736" w:rsidRPr="00675FB8" w:rsidRDefault="006B0736" w:rsidP="007E1E02">
            <w:pPr>
              <w:jc w:val="center"/>
              <w:rPr>
                <w:rFonts w:asciiTheme="minorHAnsi" w:hAnsiTheme="minorHAnsi" w:cstheme="minorHAnsi"/>
              </w:rPr>
            </w:pPr>
            <w:r w:rsidRPr="00675FB8">
              <w:rPr>
                <w:rFonts w:asciiTheme="minorHAnsi" w:hAnsiTheme="minorHAnsi" w:cstheme="minorHAnsi"/>
              </w:rPr>
              <w:t>2</w:t>
            </w:r>
          </w:p>
        </w:tc>
        <w:tc>
          <w:tcPr>
            <w:tcW w:w="440" w:type="dxa"/>
            <w:vAlign w:val="center"/>
          </w:tcPr>
          <w:p w:rsidR="006B0736" w:rsidRPr="00675FB8" w:rsidRDefault="006B0736" w:rsidP="007E1E02">
            <w:pPr>
              <w:jc w:val="center"/>
              <w:rPr>
                <w:rFonts w:asciiTheme="minorHAnsi" w:hAnsiTheme="minorHAnsi" w:cstheme="minorHAnsi"/>
              </w:rPr>
            </w:pPr>
            <w:r w:rsidRPr="00675FB8">
              <w:rPr>
                <w:rFonts w:asciiTheme="minorHAnsi" w:hAnsiTheme="minorHAnsi" w:cstheme="minorHAnsi"/>
              </w:rPr>
              <w:t>3</w:t>
            </w:r>
          </w:p>
        </w:tc>
        <w:tc>
          <w:tcPr>
            <w:tcW w:w="440" w:type="dxa"/>
            <w:vAlign w:val="center"/>
          </w:tcPr>
          <w:p w:rsidR="006B0736" w:rsidRPr="00675FB8" w:rsidRDefault="006B0736" w:rsidP="007E1E02">
            <w:pPr>
              <w:jc w:val="center"/>
              <w:rPr>
                <w:rFonts w:asciiTheme="minorHAnsi" w:hAnsiTheme="minorHAnsi" w:cstheme="minorHAnsi"/>
              </w:rPr>
            </w:pPr>
            <w:r w:rsidRPr="00675FB8">
              <w:rPr>
                <w:rFonts w:asciiTheme="minorHAnsi" w:hAnsiTheme="minorHAnsi" w:cstheme="minorHAnsi"/>
              </w:rPr>
              <w:t>4</w:t>
            </w:r>
          </w:p>
        </w:tc>
        <w:tc>
          <w:tcPr>
            <w:tcW w:w="440" w:type="dxa"/>
            <w:vAlign w:val="center"/>
          </w:tcPr>
          <w:p w:rsidR="006B0736" w:rsidRPr="00675FB8" w:rsidRDefault="006B0736" w:rsidP="007E1E02">
            <w:pPr>
              <w:jc w:val="center"/>
              <w:rPr>
                <w:rFonts w:asciiTheme="minorHAnsi" w:hAnsiTheme="minorHAnsi" w:cstheme="minorHAnsi"/>
              </w:rPr>
            </w:pPr>
            <w:r w:rsidRPr="00675FB8">
              <w:rPr>
                <w:rFonts w:asciiTheme="minorHAnsi" w:hAnsiTheme="minorHAnsi" w:cstheme="minorHAnsi"/>
              </w:rPr>
              <w:t>5</w:t>
            </w:r>
          </w:p>
        </w:tc>
        <w:tc>
          <w:tcPr>
            <w:tcW w:w="440" w:type="dxa"/>
            <w:vAlign w:val="center"/>
          </w:tcPr>
          <w:p w:rsidR="006B0736" w:rsidRPr="00675FB8" w:rsidRDefault="006B0736" w:rsidP="007E1E02">
            <w:pPr>
              <w:jc w:val="center"/>
              <w:rPr>
                <w:rFonts w:asciiTheme="minorHAnsi" w:hAnsiTheme="minorHAnsi" w:cstheme="minorHAnsi"/>
              </w:rPr>
            </w:pPr>
            <w:r w:rsidRPr="00675FB8">
              <w:rPr>
                <w:rFonts w:asciiTheme="minorHAnsi" w:hAnsiTheme="minorHAnsi" w:cstheme="minorHAnsi"/>
              </w:rPr>
              <w:t>6</w:t>
            </w:r>
          </w:p>
        </w:tc>
        <w:tc>
          <w:tcPr>
            <w:tcW w:w="440" w:type="dxa"/>
            <w:vAlign w:val="center"/>
          </w:tcPr>
          <w:p w:rsidR="006B0736" w:rsidRPr="00675FB8" w:rsidRDefault="006B0736" w:rsidP="007E1E02">
            <w:pPr>
              <w:jc w:val="center"/>
              <w:rPr>
                <w:rFonts w:asciiTheme="minorHAnsi" w:hAnsiTheme="minorHAnsi" w:cstheme="minorHAnsi"/>
              </w:rPr>
            </w:pPr>
            <w:r w:rsidRPr="00675FB8">
              <w:rPr>
                <w:rFonts w:asciiTheme="minorHAnsi" w:hAnsiTheme="minorHAnsi" w:cstheme="minorHAnsi"/>
              </w:rPr>
              <w:t>7</w:t>
            </w:r>
          </w:p>
        </w:tc>
        <w:tc>
          <w:tcPr>
            <w:tcW w:w="440" w:type="dxa"/>
            <w:vAlign w:val="center"/>
          </w:tcPr>
          <w:p w:rsidR="006B0736" w:rsidRPr="00675FB8" w:rsidRDefault="006B0736" w:rsidP="007E1E02">
            <w:pPr>
              <w:jc w:val="center"/>
              <w:rPr>
                <w:rFonts w:asciiTheme="minorHAnsi" w:hAnsiTheme="minorHAnsi" w:cstheme="minorHAnsi"/>
              </w:rPr>
            </w:pPr>
            <w:r w:rsidRPr="00675FB8">
              <w:rPr>
                <w:rFonts w:asciiTheme="minorHAnsi" w:hAnsiTheme="minorHAnsi" w:cstheme="minorHAnsi"/>
              </w:rPr>
              <w:t>8</w:t>
            </w:r>
          </w:p>
        </w:tc>
        <w:tc>
          <w:tcPr>
            <w:tcW w:w="440" w:type="dxa"/>
            <w:vAlign w:val="center"/>
          </w:tcPr>
          <w:p w:rsidR="006B0736" w:rsidRPr="00675FB8" w:rsidRDefault="006B0736" w:rsidP="007E1E02">
            <w:pPr>
              <w:jc w:val="center"/>
              <w:rPr>
                <w:rFonts w:asciiTheme="minorHAnsi" w:hAnsiTheme="minorHAnsi" w:cstheme="minorHAnsi"/>
              </w:rPr>
            </w:pPr>
            <w:r w:rsidRPr="00675FB8">
              <w:rPr>
                <w:rFonts w:asciiTheme="minorHAnsi" w:hAnsiTheme="minorHAnsi" w:cstheme="minorHAnsi"/>
              </w:rPr>
              <w:t>9</w:t>
            </w:r>
          </w:p>
        </w:tc>
        <w:tc>
          <w:tcPr>
            <w:tcW w:w="1114" w:type="dxa"/>
            <w:vAlign w:val="center"/>
          </w:tcPr>
          <w:p w:rsidR="006B0736" w:rsidRPr="00675FB8" w:rsidRDefault="006B0736" w:rsidP="007E1E02">
            <w:pPr>
              <w:jc w:val="center"/>
              <w:rPr>
                <w:rFonts w:asciiTheme="minorHAnsi" w:hAnsiTheme="minorHAnsi" w:cstheme="minorHAnsi"/>
              </w:rPr>
            </w:pPr>
            <w:r w:rsidRPr="00675FB8">
              <w:rPr>
                <w:rFonts w:asciiTheme="minorHAnsi" w:hAnsiTheme="minorHAnsi" w:cstheme="minorHAnsi"/>
              </w:rPr>
              <w:t>10</w:t>
            </w:r>
          </w:p>
        </w:tc>
        <w:tc>
          <w:tcPr>
            <w:tcW w:w="790" w:type="dxa"/>
            <w:vAlign w:val="center"/>
          </w:tcPr>
          <w:p w:rsidR="006B0736" w:rsidRPr="00675FB8" w:rsidRDefault="006B0736" w:rsidP="007E1E02">
            <w:pPr>
              <w:jc w:val="center"/>
              <w:rPr>
                <w:rFonts w:asciiTheme="minorHAnsi" w:hAnsiTheme="minorHAnsi" w:cstheme="minorHAnsi"/>
              </w:rPr>
            </w:pPr>
            <w:r w:rsidRPr="00675FB8">
              <w:rPr>
                <w:rFonts w:asciiTheme="minorHAnsi" w:hAnsiTheme="minorHAnsi" w:cstheme="minorHAnsi"/>
              </w:rPr>
              <w:t>99</w:t>
            </w:r>
          </w:p>
        </w:tc>
      </w:tr>
      <w:tr w:rsidR="006B0736" w:rsidRPr="00675FB8" w:rsidTr="00374F0C">
        <w:trPr>
          <w:tblHeader/>
        </w:trPr>
        <w:tc>
          <w:tcPr>
            <w:tcW w:w="3826" w:type="dxa"/>
          </w:tcPr>
          <w:p w:rsidR="006B0736" w:rsidRPr="00675FB8" w:rsidRDefault="006B0736" w:rsidP="007E1E02">
            <w:pPr>
              <w:rPr>
                <w:rFonts w:asciiTheme="minorHAnsi" w:hAnsiTheme="minorHAnsi" w:cstheme="minorHAnsi"/>
              </w:rPr>
            </w:pPr>
            <w:r w:rsidRPr="00675FB8">
              <w:rPr>
                <w:rFonts w:asciiTheme="minorHAnsi" w:hAnsiTheme="minorHAnsi" w:cstheme="minorHAnsi"/>
              </w:rPr>
              <w:t>Supports the emotional wellbeing of students</w:t>
            </w:r>
          </w:p>
        </w:tc>
        <w:tc>
          <w:tcPr>
            <w:tcW w:w="943" w:type="dxa"/>
            <w:vAlign w:val="center"/>
          </w:tcPr>
          <w:p w:rsidR="006B0736" w:rsidRPr="00675FB8" w:rsidRDefault="006B0736" w:rsidP="007E1E02">
            <w:pPr>
              <w:jc w:val="center"/>
              <w:rPr>
                <w:rFonts w:asciiTheme="minorHAnsi" w:hAnsiTheme="minorHAnsi" w:cstheme="minorHAnsi"/>
              </w:rPr>
            </w:pPr>
            <w:r w:rsidRPr="00675FB8">
              <w:rPr>
                <w:rFonts w:asciiTheme="minorHAnsi" w:hAnsiTheme="minorHAnsi" w:cstheme="minorHAnsi"/>
              </w:rPr>
              <w:t>0</w:t>
            </w:r>
          </w:p>
        </w:tc>
        <w:tc>
          <w:tcPr>
            <w:tcW w:w="440" w:type="dxa"/>
            <w:vAlign w:val="center"/>
          </w:tcPr>
          <w:p w:rsidR="006B0736" w:rsidRPr="00675FB8" w:rsidRDefault="006B0736" w:rsidP="007E1E02">
            <w:pPr>
              <w:jc w:val="center"/>
              <w:rPr>
                <w:rFonts w:asciiTheme="minorHAnsi" w:hAnsiTheme="minorHAnsi" w:cstheme="minorHAnsi"/>
              </w:rPr>
            </w:pPr>
            <w:r w:rsidRPr="00675FB8">
              <w:rPr>
                <w:rFonts w:asciiTheme="minorHAnsi" w:hAnsiTheme="minorHAnsi" w:cstheme="minorHAnsi"/>
              </w:rPr>
              <w:t>1</w:t>
            </w:r>
          </w:p>
        </w:tc>
        <w:tc>
          <w:tcPr>
            <w:tcW w:w="440" w:type="dxa"/>
            <w:vAlign w:val="center"/>
          </w:tcPr>
          <w:p w:rsidR="006B0736" w:rsidRPr="00675FB8" w:rsidRDefault="006B0736" w:rsidP="007E1E02">
            <w:pPr>
              <w:jc w:val="center"/>
              <w:rPr>
                <w:rFonts w:asciiTheme="minorHAnsi" w:hAnsiTheme="minorHAnsi" w:cstheme="minorHAnsi"/>
              </w:rPr>
            </w:pPr>
            <w:r w:rsidRPr="00675FB8">
              <w:rPr>
                <w:rFonts w:asciiTheme="minorHAnsi" w:hAnsiTheme="minorHAnsi" w:cstheme="minorHAnsi"/>
              </w:rPr>
              <w:t>2</w:t>
            </w:r>
          </w:p>
        </w:tc>
        <w:tc>
          <w:tcPr>
            <w:tcW w:w="440" w:type="dxa"/>
            <w:vAlign w:val="center"/>
          </w:tcPr>
          <w:p w:rsidR="006B0736" w:rsidRPr="00675FB8" w:rsidRDefault="006B0736" w:rsidP="007E1E02">
            <w:pPr>
              <w:jc w:val="center"/>
              <w:rPr>
                <w:rFonts w:asciiTheme="minorHAnsi" w:hAnsiTheme="minorHAnsi" w:cstheme="minorHAnsi"/>
              </w:rPr>
            </w:pPr>
            <w:r w:rsidRPr="00675FB8">
              <w:rPr>
                <w:rFonts w:asciiTheme="minorHAnsi" w:hAnsiTheme="minorHAnsi" w:cstheme="minorHAnsi"/>
              </w:rPr>
              <w:t>3</w:t>
            </w:r>
          </w:p>
        </w:tc>
        <w:tc>
          <w:tcPr>
            <w:tcW w:w="440" w:type="dxa"/>
            <w:vAlign w:val="center"/>
          </w:tcPr>
          <w:p w:rsidR="006B0736" w:rsidRPr="00675FB8" w:rsidRDefault="006B0736" w:rsidP="007E1E02">
            <w:pPr>
              <w:jc w:val="center"/>
              <w:rPr>
                <w:rFonts w:asciiTheme="minorHAnsi" w:hAnsiTheme="minorHAnsi" w:cstheme="minorHAnsi"/>
              </w:rPr>
            </w:pPr>
            <w:r w:rsidRPr="00675FB8">
              <w:rPr>
                <w:rFonts w:asciiTheme="minorHAnsi" w:hAnsiTheme="minorHAnsi" w:cstheme="minorHAnsi"/>
              </w:rPr>
              <w:t>4</w:t>
            </w:r>
          </w:p>
        </w:tc>
        <w:tc>
          <w:tcPr>
            <w:tcW w:w="440" w:type="dxa"/>
            <w:vAlign w:val="center"/>
          </w:tcPr>
          <w:p w:rsidR="006B0736" w:rsidRPr="00675FB8" w:rsidRDefault="006B0736" w:rsidP="007E1E02">
            <w:pPr>
              <w:jc w:val="center"/>
              <w:rPr>
                <w:rFonts w:asciiTheme="minorHAnsi" w:hAnsiTheme="minorHAnsi" w:cstheme="minorHAnsi"/>
              </w:rPr>
            </w:pPr>
            <w:r w:rsidRPr="00675FB8">
              <w:rPr>
                <w:rFonts w:asciiTheme="minorHAnsi" w:hAnsiTheme="minorHAnsi" w:cstheme="minorHAnsi"/>
              </w:rPr>
              <w:t>5</w:t>
            </w:r>
          </w:p>
        </w:tc>
        <w:tc>
          <w:tcPr>
            <w:tcW w:w="440" w:type="dxa"/>
            <w:vAlign w:val="center"/>
          </w:tcPr>
          <w:p w:rsidR="006B0736" w:rsidRPr="00675FB8" w:rsidRDefault="006B0736" w:rsidP="007E1E02">
            <w:pPr>
              <w:jc w:val="center"/>
              <w:rPr>
                <w:rFonts w:asciiTheme="minorHAnsi" w:hAnsiTheme="minorHAnsi" w:cstheme="minorHAnsi"/>
              </w:rPr>
            </w:pPr>
            <w:r w:rsidRPr="00675FB8">
              <w:rPr>
                <w:rFonts w:asciiTheme="minorHAnsi" w:hAnsiTheme="minorHAnsi" w:cstheme="minorHAnsi"/>
              </w:rPr>
              <w:t>6</w:t>
            </w:r>
          </w:p>
        </w:tc>
        <w:tc>
          <w:tcPr>
            <w:tcW w:w="440" w:type="dxa"/>
            <w:vAlign w:val="center"/>
          </w:tcPr>
          <w:p w:rsidR="006B0736" w:rsidRPr="00675FB8" w:rsidRDefault="006B0736" w:rsidP="007E1E02">
            <w:pPr>
              <w:jc w:val="center"/>
              <w:rPr>
                <w:rFonts w:asciiTheme="minorHAnsi" w:hAnsiTheme="minorHAnsi" w:cstheme="minorHAnsi"/>
              </w:rPr>
            </w:pPr>
            <w:r w:rsidRPr="00675FB8">
              <w:rPr>
                <w:rFonts w:asciiTheme="minorHAnsi" w:hAnsiTheme="minorHAnsi" w:cstheme="minorHAnsi"/>
              </w:rPr>
              <w:t>7</w:t>
            </w:r>
          </w:p>
        </w:tc>
        <w:tc>
          <w:tcPr>
            <w:tcW w:w="440" w:type="dxa"/>
            <w:vAlign w:val="center"/>
          </w:tcPr>
          <w:p w:rsidR="006B0736" w:rsidRPr="00675FB8" w:rsidRDefault="006B0736" w:rsidP="007E1E02">
            <w:pPr>
              <w:jc w:val="center"/>
              <w:rPr>
                <w:rFonts w:asciiTheme="minorHAnsi" w:hAnsiTheme="minorHAnsi" w:cstheme="minorHAnsi"/>
              </w:rPr>
            </w:pPr>
            <w:r w:rsidRPr="00675FB8">
              <w:rPr>
                <w:rFonts w:asciiTheme="minorHAnsi" w:hAnsiTheme="minorHAnsi" w:cstheme="minorHAnsi"/>
              </w:rPr>
              <w:t>8</w:t>
            </w:r>
          </w:p>
        </w:tc>
        <w:tc>
          <w:tcPr>
            <w:tcW w:w="440" w:type="dxa"/>
            <w:vAlign w:val="center"/>
          </w:tcPr>
          <w:p w:rsidR="006B0736" w:rsidRPr="00675FB8" w:rsidRDefault="006B0736" w:rsidP="007E1E02">
            <w:pPr>
              <w:jc w:val="center"/>
              <w:rPr>
                <w:rFonts w:asciiTheme="minorHAnsi" w:hAnsiTheme="minorHAnsi" w:cstheme="minorHAnsi"/>
              </w:rPr>
            </w:pPr>
            <w:r w:rsidRPr="00675FB8">
              <w:rPr>
                <w:rFonts w:asciiTheme="minorHAnsi" w:hAnsiTheme="minorHAnsi" w:cstheme="minorHAnsi"/>
              </w:rPr>
              <w:t>9</w:t>
            </w:r>
          </w:p>
        </w:tc>
        <w:tc>
          <w:tcPr>
            <w:tcW w:w="1114" w:type="dxa"/>
            <w:vAlign w:val="center"/>
          </w:tcPr>
          <w:p w:rsidR="006B0736" w:rsidRPr="00675FB8" w:rsidRDefault="006B0736" w:rsidP="007E1E02">
            <w:pPr>
              <w:jc w:val="center"/>
              <w:rPr>
                <w:rFonts w:asciiTheme="minorHAnsi" w:hAnsiTheme="minorHAnsi" w:cstheme="minorHAnsi"/>
              </w:rPr>
            </w:pPr>
            <w:r w:rsidRPr="00675FB8">
              <w:rPr>
                <w:rFonts w:asciiTheme="minorHAnsi" w:hAnsiTheme="minorHAnsi" w:cstheme="minorHAnsi"/>
              </w:rPr>
              <w:t>10</w:t>
            </w:r>
          </w:p>
        </w:tc>
        <w:tc>
          <w:tcPr>
            <w:tcW w:w="790" w:type="dxa"/>
            <w:vAlign w:val="center"/>
          </w:tcPr>
          <w:p w:rsidR="006B0736" w:rsidRPr="00675FB8" w:rsidRDefault="006B0736" w:rsidP="007E1E02">
            <w:pPr>
              <w:jc w:val="center"/>
              <w:rPr>
                <w:rFonts w:asciiTheme="minorHAnsi" w:hAnsiTheme="minorHAnsi" w:cstheme="minorHAnsi"/>
              </w:rPr>
            </w:pPr>
            <w:r w:rsidRPr="00675FB8">
              <w:rPr>
                <w:rFonts w:asciiTheme="minorHAnsi" w:hAnsiTheme="minorHAnsi" w:cstheme="minorHAnsi"/>
              </w:rPr>
              <w:t>99</w:t>
            </w:r>
          </w:p>
        </w:tc>
      </w:tr>
      <w:tr w:rsidR="006B0736" w:rsidRPr="00675FB8" w:rsidTr="00374F0C">
        <w:trPr>
          <w:tblHeader/>
        </w:trPr>
        <w:tc>
          <w:tcPr>
            <w:tcW w:w="3826" w:type="dxa"/>
          </w:tcPr>
          <w:p w:rsidR="006B0736" w:rsidRPr="00675FB8" w:rsidRDefault="006B0736" w:rsidP="007E1E02">
            <w:pPr>
              <w:rPr>
                <w:rFonts w:asciiTheme="minorHAnsi" w:hAnsiTheme="minorHAnsi" w:cstheme="minorHAnsi"/>
              </w:rPr>
            </w:pPr>
            <w:r w:rsidRPr="00675FB8">
              <w:rPr>
                <w:rFonts w:asciiTheme="minorHAnsi" w:hAnsiTheme="minorHAnsi" w:cstheme="minorHAnsi"/>
              </w:rPr>
              <w:t>Supports the social wellbeing of students</w:t>
            </w:r>
          </w:p>
        </w:tc>
        <w:tc>
          <w:tcPr>
            <w:tcW w:w="943" w:type="dxa"/>
            <w:vAlign w:val="center"/>
          </w:tcPr>
          <w:p w:rsidR="006B0736" w:rsidRPr="00675FB8" w:rsidRDefault="006B0736" w:rsidP="007E1E02">
            <w:pPr>
              <w:jc w:val="center"/>
              <w:rPr>
                <w:rFonts w:asciiTheme="minorHAnsi" w:hAnsiTheme="minorHAnsi" w:cstheme="minorHAnsi"/>
              </w:rPr>
            </w:pPr>
            <w:r w:rsidRPr="00675FB8">
              <w:rPr>
                <w:rFonts w:asciiTheme="minorHAnsi" w:hAnsiTheme="minorHAnsi" w:cstheme="minorHAnsi"/>
              </w:rPr>
              <w:t>0</w:t>
            </w:r>
          </w:p>
        </w:tc>
        <w:tc>
          <w:tcPr>
            <w:tcW w:w="440" w:type="dxa"/>
            <w:vAlign w:val="center"/>
          </w:tcPr>
          <w:p w:rsidR="006B0736" w:rsidRPr="00675FB8" w:rsidRDefault="006B0736" w:rsidP="007E1E02">
            <w:pPr>
              <w:jc w:val="center"/>
              <w:rPr>
                <w:rFonts w:asciiTheme="minorHAnsi" w:hAnsiTheme="minorHAnsi" w:cstheme="minorHAnsi"/>
              </w:rPr>
            </w:pPr>
            <w:r w:rsidRPr="00675FB8">
              <w:rPr>
                <w:rFonts w:asciiTheme="minorHAnsi" w:hAnsiTheme="minorHAnsi" w:cstheme="minorHAnsi"/>
              </w:rPr>
              <w:t>1</w:t>
            </w:r>
          </w:p>
        </w:tc>
        <w:tc>
          <w:tcPr>
            <w:tcW w:w="440" w:type="dxa"/>
            <w:vAlign w:val="center"/>
          </w:tcPr>
          <w:p w:rsidR="006B0736" w:rsidRPr="00675FB8" w:rsidRDefault="006B0736" w:rsidP="007E1E02">
            <w:pPr>
              <w:jc w:val="center"/>
              <w:rPr>
                <w:rFonts w:asciiTheme="minorHAnsi" w:hAnsiTheme="minorHAnsi" w:cstheme="minorHAnsi"/>
              </w:rPr>
            </w:pPr>
            <w:r w:rsidRPr="00675FB8">
              <w:rPr>
                <w:rFonts w:asciiTheme="minorHAnsi" w:hAnsiTheme="minorHAnsi" w:cstheme="minorHAnsi"/>
              </w:rPr>
              <w:t>2</w:t>
            </w:r>
          </w:p>
        </w:tc>
        <w:tc>
          <w:tcPr>
            <w:tcW w:w="440" w:type="dxa"/>
            <w:vAlign w:val="center"/>
          </w:tcPr>
          <w:p w:rsidR="006B0736" w:rsidRPr="00675FB8" w:rsidRDefault="006B0736" w:rsidP="007E1E02">
            <w:pPr>
              <w:jc w:val="center"/>
              <w:rPr>
                <w:rFonts w:asciiTheme="minorHAnsi" w:hAnsiTheme="minorHAnsi" w:cstheme="minorHAnsi"/>
              </w:rPr>
            </w:pPr>
            <w:r w:rsidRPr="00675FB8">
              <w:rPr>
                <w:rFonts w:asciiTheme="minorHAnsi" w:hAnsiTheme="minorHAnsi" w:cstheme="minorHAnsi"/>
              </w:rPr>
              <w:t>3</w:t>
            </w:r>
          </w:p>
        </w:tc>
        <w:tc>
          <w:tcPr>
            <w:tcW w:w="440" w:type="dxa"/>
            <w:vAlign w:val="center"/>
          </w:tcPr>
          <w:p w:rsidR="006B0736" w:rsidRPr="00675FB8" w:rsidRDefault="006B0736" w:rsidP="007E1E02">
            <w:pPr>
              <w:jc w:val="center"/>
              <w:rPr>
                <w:rFonts w:asciiTheme="minorHAnsi" w:hAnsiTheme="minorHAnsi" w:cstheme="minorHAnsi"/>
              </w:rPr>
            </w:pPr>
            <w:r w:rsidRPr="00675FB8">
              <w:rPr>
                <w:rFonts w:asciiTheme="minorHAnsi" w:hAnsiTheme="minorHAnsi" w:cstheme="minorHAnsi"/>
              </w:rPr>
              <w:t>4</w:t>
            </w:r>
          </w:p>
        </w:tc>
        <w:tc>
          <w:tcPr>
            <w:tcW w:w="440" w:type="dxa"/>
            <w:vAlign w:val="center"/>
          </w:tcPr>
          <w:p w:rsidR="006B0736" w:rsidRPr="00675FB8" w:rsidRDefault="006B0736" w:rsidP="007E1E02">
            <w:pPr>
              <w:jc w:val="center"/>
              <w:rPr>
                <w:rFonts w:asciiTheme="minorHAnsi" w:hAnsiTheme="minorHAnsi" w:cstheme="minorHAnsi"/>
              </w:rPr>
            </w:pPr>
            <w:r w:rsidRPr="00675FB8">
              <w:rPr>
                <w:rFonts w:asciiTheme="minorHAnsi" w:hAnsiTheme="minorHAnsi" w:cstheme="minorHAnsi"/>
              </w:rPr>
              <w:t>5</w:t>
            </w:r>
          </w:p>
        </w:tc>
        <w:tc>
          <w:tcPr>
            <w:tcW w:w="440" w:type="dxa"/>
            <w:vAlign w:val="center"/>
          </w:tcPr>
          <w:p w:rsidR="006B0736" w:rsidRPr="00675FB8" w:rsidRDefault="006B0736" w:rsidP="007E1E02">
            <w:pPr>
              <w:jc w:val="center"/>
              <w:rPr>
                <w:rFonts w:asciiTheme="minorHAnsi" w:hAnsiTheme="minorHAnsi" w:cstheme="minorHAnsi"/>
              </w:rPr>
            </w:pPr>
            <w:r w:rsidRPr="00675FB8">
              <w:rPr>
                <w:rFonts w:asciiTheme="minorHAnsi" w:hAnsiTheme="minorHAnsi" w:cstheme="minorHAnsi"/>
              </w:rPr>
              <w:t>6</w:t>
            </w:r>
          </w:p>
        </w:tc>
        <w:tc>
          <w:tcPr>
            <w:tcW w:w="440" w:type="dxa"/>
            <w:vAlign w:val="center"/>
          </w:tcPr>
          <w:p w:rsidR="006B0736" w:rsidRPr="00675FB8" w:rsidRDefault="006B0736" w:rsidP="007E1E02">
            <w:pPr>
              <w:jc w:val="center"/>
              <w:rPr>
                <w:rFonts w:asciiTheme="minorHAnsi" w:hAnsiTheme="minorHAnsi" w:cstheme="minorHAnsi"/>
              </w:rPr>
            </w:pPr>
            <w:r w:rsidRPr="00675FB8">
              <w:rPr>
                <w:rFonts w:asciiTheme="minorHAnsi" w:hAnsiTheme="minorHAnsi" w:cstheme="minorHAnsi"/>
              </w:rPr>
              <w:t>7</w:t>
            </w:r>
          </w:p>
        </w:tc>
        <w:tc>
          <w:tcPr>
            <w:tcW w:w="440" w:type="dxa"/>
            <w:vAlign w:val="center"/>
          </w:tcPr>
          <w:p w:rsidR="006B0736" w:rsidRPr="00675FB8" w:rsidRDefault="006B0736" w:rsidP="007E1E02">
            <w:pPr>
              <w:jc w:val="center"/>
              <w:rPr>
                <w:rFonts w:asciiTheme="minorHAnsi" w:hAnsiTheme="minorHAnsi" w:cstheme="minorHAnsi"/>
              </w:rPr>
            </w:pPr>
            <w:r w:rsidRPr="00675FB8">
              <w:rPr>
                <w:rFonts w:asciiTheme="minorHAnsi" w:hAnsiTheme="minorHAnsi" w:cstheme="minorHAnsi"/>
              </w:rPr>
              <w:t>8</w:t>
            </w:r>
          </w:p>
        </w:tc>
        <w:tc>
          <w:tcPr>
            <w:tcW w:w="440" w:type="dxa"/>
            <w:vAlign w:val="center"/>
          </w:tcPr>
          <w:p w:rsidR="006B0736" w:rsidRPr="00675FB8" w:rsidRDefault="006B0736" w:rsidP="007E1E02">
            <w:pPr>
              <w:jc w:val="center"/>
              <w:rPr>
                <w:rFonts w:asciiTheme="minorHAnsi" w:hAnsiTheme="minorHAnsi" w:cstheme="minorHAnsi"/>
              </w:rPr>
            </w:pPr>
            <w:r w:rsidRPr="00675FB8">
              <w:rPr>
                <w:rFonts w:asciiTheme="minorHAnsi" w:hAnsiTheme="minorHAnsi" w:cstheme="minorHAnsi"/>
              </w:rPr>
              <w:t>9</w:t>
            </w:r>
          </w:p>
        </w:tc>
        <w:tc>
          <w:tcPr>
            <w:tcW w:w="1114" w:type="dxa"/>
            <w:vAlign w:val="center"/>
          </w:tcPr>
          <w:p w:rsidR="006B0736" w:rsidRPr="00675FB8" w:rsidRDefault="006B0736" w:rsidP="007E1E02">
            <w:pPr>
              <w:jc w:val="center"/>
              <w:rPr>
                <w:rFonts w:asciiTheme="minorHAnsi" w:hAnsiTheme="minorHAnsi" w:cstheme="minorHAnsi"/>
              </w:rPr>
            </w:pPr>
            <w:r w:rsidRPr="00675FB8">
              <w:rPr>
                <w:rFonts w:asciiTheme="minorHAnsi" w:hAnsiTheme="minorHAnsi" w:cstheme="minorHAnsi"/>
              </w:rPr>
              <w:t>10</w:t>
            </w:r>
          </w:p>
        </w:tc>
        <w:tc>
          <w:tcPr>
            <w:tcW w:w="790" w:type="dxa"/>
            <w:vAlign w:val="center"/>
          </w:tcPr>
          <w:p w:rsidR="006B0736" w:rsidRPr="00675FB8" w:rsidRDefault="006B0736" w:rsidP="007E1E02">
            <w:pPr>
              <w:jc w:val="center"/>
              <w:rPr>
                <w:rFonts w:asciiTheme="minorHAnsi" w:hAnsiTheme="minorHAnsi" w:cstheme="minorHAnsi"/>
              </w:rPr>
            </w:pPr>
            <w:r w:rsidRPr="00675FB8">
              <w:rPr>
                <w:rFonts w:asciiTheme="minorHAnsi" w:hAnsiTheme="minorHAnsi" w:cstheme="minorHAnsi"/>
              </w:rPr>
              <w:t>99</w:t>
            </w:r>
          </w:p>
        </w:tc>
      </w:tr>
      <w:tr w:rsidR="006B0736" w:rsidRPr="00675FB8" w:rsidTr="00374F0C">
        <w:trPr>
          <w:tblHeader/>
        </w:trPr>
        <w:tc>
          <w:tcPr>
            <w:tcW w:w="3826" w:type="dxa"/>
          </w:tcPr>
          <w:p w:rsidR="006B0736" w:rsidRPr="00675FB8" w:rsidRDefault="006B0736" w:rsidP="007E1E02">
            <w:pPr>
              <w:rPr>
                <w:rFonts w:asciiTheme="minorHAnsi" w:hAnsiTheme="minorHAnsi" w:cstheme="minorHAnsi"/>
              </w:rPr>
            </w:pPr>
            <w:r w:rsidRPr="00675FB8">
              <w:rPr>
                <w:rFonts w:asciiTheme="minorHAnsi" w:hAnsiTheme="minorHAnsi" w:cstheme="minorHAnsi"/>
              </w:rPr>
              <w:t>Assist students in dealing with crisis/ loss situations e.g. family breakdown / death</w:t>
            </w:r>
          </w:p>
        </w:tc>
        <w:tc>
          <w:tcPr>
            <w:tcW w:w="943" w:type="dxa"/>
            <w:vAlign w:val="center"/>
          </w:tcPr>
          <w:p w:rsidR="006B0736" w:rsidRPr="00675FB8" w:rsidRDefault="006B0736" w:rsidP="007E1E02">
            <w:pPr>
              <w:jc w:val="center"/>
              <w:rPr>
                <w:rFonts w:asciiTheme="minorHAnsi" w:hAnsiTheme="minorHAnsi" w:cstheme="minorHAnsi"/>
              </w:rPr>
            </w:pPr>
            <w:r w:rsidRPr="00675FB8">
              <w:rPr>
                <w:rFonts w:asciiTheme="minorHAnsi" w:hAnsiTheme="minorHAnsi" w:cstheme="minorHAnsi"/>
              </w:rPr>
              <w:t>0</w:t>
            </w:r>
          </w:p>
        </w:tc>
        <w:tc>
          <w:tcPr>
            <w:tcW w:w="440" w:type="dxa"/>
            <w:vAlign w:val="center"/>
          </w:tcPr>
          <w:p w:rsidR="006B0736" w:rsidRPr="00675FB8" w:rsidRDefault="006B0736" w:rsidP="007E1E02">
            <w:pPr>
              <w:jc w:val="center"/>
              <w:rPr>
                <w:rFonts w:asciiTheme="minorHAnsi" w:hAnsiTheme="minorHAnsi" w:cstheme="minorHAnsi"/>
              </w:rPr>
            </w:pPr>
            <w:r w:rsidRPr="00675FB8">
              <w:rPr>
                <w:rFonts w:asciiTheme="minorHAnsi" w:hAnsiTheme="minorHAnsi" w:cstheme="minorHAnsi"/>
              </w:rPr>
              <w:t>1</w:t>
            </w:r>
          </w:p>
        </w:tc>
        <w:tc>
          <w:tcPr>
            <w:tcW w:w="440" w:type="dxa"/>
            <w:vAlign w:val="center"/>
          </w:tcPr>
          <w:p w:rsidR="006B0736" w:rsidRPr="00675FB8" w:rsidRDefault="006B0736" w:rsidP="007E1E02">
            <w:pPr>
              <w:jc w:val="center"/>
              <w:rPr>
                <w:rFonts w:asciiTheme="minorHAnsi" w:hAnsiTheme="minorHAnsi" w:cstheme="minorHAnsi"/>
              </w:rPr>
            </w:pPr>
            <w:r w:rsidRPr="00675FB8">
              <w:rPr>
                <w:rFonts w:asciiTheme="minorHAnsi" w:hAnsiTheme="minorHAnsi" w:cstheme="minorHAnsi"/>
              </w:rPr>
              <w:t>2</w:t>
            </w:r>
          </w:p>
        </w:tc>
        <w:tc>
          <w:tcPr>
            <w:tcW w:w="440" w:type="dxa"/>
            <w:vAlign w:val="center"/>
          </w:tcPr>
          <w:p w:rsidR="006B0736" w:rsidRPr="00675FB8" w:rsidRDefault="006B0736" w:rsidP="007E1E02">
            <w:pPr>
              <w:jc w:val="center"/>
              <w:rPr>
                <w:rFonts w:asciiTheme="minorHAnsi" w:hAnsiTheme="minorHAnsi" w:cstheme="minorHAnsi"/>
              </w:rPr>
            </w:pPr>
            <w:r w:rsidRPr="00675FB8">
              <w:rPr>
                <w:rFonts w:asciiTheme="minorHAnsi" w:hAnsiTheme="minorHAnsi" w:cstheme="minorHAnsi"/>
              </w:rPr>
              <w:t>3</w:t>
            </w:r>
          </w:p>
        </w:tc>
        <w:tc>
          <w:tcPr>
            <w:tcW w:w="440" w:type="dxa"/>
            <w:vAlign w:val="center"/>
          </w:tcPr>
          <w:p w:rsidR="006B0736" w:rsidRPr="00675FB8" w:rsidRDefault="006B0736" w:rsidP="007E1E02">
            <w:pPr>
              <w:jc w:val="center"/>
              <w:rPr>
                <w:rFonts w:asciiTheme="minorHAnsi" w:hAnsiTheme="minorHAnsi" w:cstheme="minorHAnsi"/>
              </w:rPr>
            </w:pPr>
            <w:r w:rsidRPr="00675FB8">
              <w:rPr>
                <w:rFonts w:asciiTheme="minorHAnsi" w:hAnsiTheme="minorHAnsi" w:cstheme="minorHAnsi"/>
              </w:rPr>
              <w:t>4</w:t>
            </w:r>
          </w:p>
        </w:tc>
        <w:tc>
          <w:tcPr>
            <w:tcW w:w="440" w:type="dxa"/>
            <w:vAlign w:val="center"/>
          </w:tcPr>
          <w:p w:rsidR="006B0736" w:rsidRPr="00675FB8" w:rsidRDefault="006B0736" w:rsidP="007E1E02">
            <w:pPr>
              <w:jc w:val="center"/>
              <w:rPr>
                <w:rFonts w:asciiTheme="minorHAnsi" w:hAnsiTheme="minorHAnsi" w:cstheme="minorHAnsi"/>
              </w:rPr>
            </w:pPr>
            <w:r w:rsidRPr="00675FB8">
              <w:rPr>
                <w:rFonts w:asciiTheme="minorHAnsi" w:hAnsiTheme="minorHAnsi" w:cstheme="minorHAnsi"/>
              </w:rPr>
              <w:t>5</w:t>
            </w:r>
          </w:p>
        </w:tc>
        <w:tc>
          <w:tcPr>
            <w:tcW w:w="440" w:type="dxa"/>
            <w:vAlign w:val="center"/>
          </w:tcPr>
          <w:p w:rsidR="006B0736" w:rsidRPr="00675FB8" w:rsidRDefault="006B0736" w:rsidP="007E1E02">
            <w:pPr>
              <w:jc w:val="center"/>
              <w:rPr>
                <w:rFonts w:asciiTheme="minorHAnsi" w:hAnsiTheme="minorHAnsi" w:cstheme="minorHAnsi"/>
              </w:rPr>
            </w:pPr>
            <w:r w:rsidRPr="00675FB8">
              <w:rPr>
                <w:rFonts w:asciiTheme="minorHAnsi" w:hAnsiTheme="minorHAnsi" w:cstheme="minorHAnsi"/>
              </w:rPr>
              <w:t>6</w:t>
            </w:r>
          </w:p>
        </w:tc>
        <w:tc>
          <w:tcPr>
            <w:tcW w:w="440" w:type="dxa"/>
            <w:vAlign w:val="center"/>
          </w:tcPr>
          <w:p w:rsidR="006B0736" w:rsidRPr="00675FB8" w:rsidRDefault="006B0736" w:rsidP="007E1E02">
            <w:pPr>
              <w:jc w:val="center"/>
              <w:rPr>
                <w:rFonts w:asciiTheme="minorHAnsi" w:hAnsiTheme="minorHAnsi" w:cstheme="minorHAnsi"/>
              </w:rPr>
            </w:pPr>
            <w:r w:rsidRPr="00675FB8">
              <w:rPr>
                <w:rFonts w:asciiTheme="minorHAnsi" w:hAnsiTheme="minorHAnsi" w:cstheme="minorHAnsi"/>
              </w:rPr>
              <w:t>7</w:t>
            </w:r>
          </w:p>
        </w:tc>
        <w:tc>
          <w:tcPr>
            <w:tcW w:w="440" w:type="dxa"/>
            <w:vAlign w:val="center"/>
          </w:tcPr>
          <w:p w:rsidR="006B0736" w:rsidRPr="00675FB8" w:rsidRDefault="006B0736" w:rsidP="007E1E02">
            <w:pPr>
              <w:jc w:val="center"/>
              <w:rPr>
                <w:rFonts w:asciiTheme="minorHAnsi" w:hAnsiTheme="minorHAnsi" w:cstheme="minorHAnsi"/>
              </w:rPr>
            </w:pPr>
            <w:r w:rsidRPr="00675FB8">
              <w:rPr>
                <w:rFonts w:asciiTheme="minorHAnsi" w:hAnsiTheme="minorHAnsi" w:cstheme="minorHAnsi"/>
              </w:rPr>
              <w:t>8</w:t>
            </w:r>
          </w:p>
        </w:tc>
        <w:tc>
          <w:tcPr>
            <w:tcW w:w="440" w:type="dxa"/>
            <w:vAlign w:val="center"/>
          </w:tcPr>
          <w:p w:rsidR="006B0736" w:rsidRPr="00675FB8" w:rsidRDefault="006B0736" w:rsidP="007E1E02">
            <w:pPr>
              <w:jc w:val="center"/>
              <w:rPr>
                <w:rFonts w:asciiTheme="minorHAnsi" w:hAnsiTheme="minorHAnsi" w:cstheme="minorHAnsi"/>
              </w:rPr>
            </w:pPr>
            <w:r w:rsidRPr="00675FB8">
              <w:rPr>
                <w:rFonts w:asciiTheme="minorHAnsi" w:hAnsiTheme="minorHAnsi" w:cstheme="minorHAnsi"/>
              </w:rPr>
              <w:t>9</w:t>
            </w:r>
          </w:p>
        </w:tc>
        <w:tc>
          <w:tcPr>
            <w:tcW w:w="1114" w:type="dxa"/>
            <w:vAlign w:val="center"/>
          </w:tcPr>
          <w:p w:rsidR="006B0736" w:rsidRPr="00675FB8" w:rsidRDefault="006B0736" w:rsidP="007E1E02">
            <w:pPr>
              <w:jc w:val="center"/>
              <w:rPr>
                <w:rFonts w:asciiTheme="minorHAnsi" w:hAnsiTheme="minorHAnsi" w:cstheme="minorHAnsi"/>
              </w:rPr>
            </w:pPr>
            <w:r w:rsidRPr="00675FB8">
              <w:rPr>
                <w:rFonts w:asciiTheme="minorHAnsi" w:hAnsiTheme="minorHAnsi" w:cstheme="minorHAnsi"/>
              </w:rPr>
              <w:t>10</w:t>
            </w:r>
          </w:p>
        </w:tc>
        <w:tc>
          <w:tcPr>
            <w:tcW w:w="790" w:type="dxa"/>
            <w:vAlign w:val="center"/>
          </w:tcPr>
          <w:p w:rsidR="006B0736" w:rsidRPr="00675FB8" w:rsidRDefault="006B0736" w:rsidP="007E1E02">
            <w:pPr>
              <w:jc w:val="center"/>
              <w:rPr>
                <w:rFonts w:asciiTheme="minorHAnsi" w:hAnsiTheme="minorHAnsi" w:cstheme="minorHAnsi"/>
              </w:rPr>
            </w:pPr>
            <w:r w:rsidRPr="00675FB8">
              <w:rPr>
                <w:rFonts w:asciiTheme="minorHAnsi" w:hAnsiTheme="minorHAnsi" w:cstheme="minorHAnsi"/>
              </w:rPr>
              <w:t>99</w:t>
            </w:r>
          </w:p>
        </w:tc>
      </w:tr>
      <w:tr w:rsidR="006B0736" w:rsidRPr="00675FB8" w:rsidTr="00374F0C">
        <w:trPr>
          <w:tblHeader/>
        </w:trPr>
        <w:tc>
          <w:tcPr>
            <w:tcW w:w="3826" w:type="dxa"/>
          </w:tcPr>
          <w:p w:rsidR="006B0736" w:rsidRPr="005367DA" w:rsidRDefault="006B0736" w:rsidP="007E1E02">
            <w:pPr>
              <w:rPr>
                <w:rFonts w:asciiTheme="minorHAnsi" w:hAnsiTheme="minorHAnsi" w:cstheme="minorHAnsi"/>
              </w:rPr>
            </w:pPr>
            <w:r w:rsidRPr="00675FB8">
              <w:rPr>
                <w:rFonts w:asciiTheme="minorHAnsi" w:hAnsiTheme="minorHAnsi" w:cstheme="minorHAnsi"/>
              </w:rPr>
              <w:t>Supports school staff and counsellors in the provision of student welfare services</w:t>
            </w:r>
          </w:p>
        </w:tc>
        <w:tc>
          <w:tcPr>
            <w:tcW w:w="943" w:type="dxa"/>
            <w:vAlign w:val="center"/>
          </w:tcPr>
          <w:p w:rsidR="006B0736" w:rsidRPr="00675FB8" w:rsidRDefault="006B0736" w:rsidP="007E1E02">
            <w:pPr>
              <w:jc w:val="center"/>
              <w:rPr>
                <w:rFonts w:asciiTheme="minorHAnsi" w:hAnsiTheme="minorHAnsi" w:cstheme="minorHAnsi"/>
              </w:rPr>
            </w:pPr>
            <w:r w:rsidRPr="00675FB8">
              <w:rPr>
                <w:rFonts w:asciiTheme="minorHAnsi" w:hAnsiTheme="minorHAnsi" w:cstheme="minorHAnsi"/>
              </w:rPr>
              <w:t>0</w:t>
            </w:r>
          </w:p>
        </w:tc>
        <w:tc>
          <w:tcPr>
            <w:tcW w:w="440" w:type="dxa"/>
            <w:vAlign w:val="center"/>
          </w:tcPr>
          <w:p w:rsidR="006B0736" w:rsidRPr="00675FB8" w:rsidRDefault="006B0736" w:rsidP="007E1E02">
            <w:pPr>
              <w:jc w:val="center"/>
              <w:rPr>
                <w:rFonts w:asciiTheme="minorHAnsi" w:hAnsiTheme="minorHAnsi" w:cstheme="minorHAnsi"/>
              </w:rPr>
            </w:pPr>
            <w:r w:rsidRPr="00675FB8">
              <w:rPr>
                <w:rFonts w:asciiTheme="minorHAnsi" w:hAnsiTheme="minorHAnsi" w:cstheme="minorHAnsi"/>
              </w:rPr>
              <w:t>1</w:t>
            </w:r>
          </w:p>
        </w:tc>
        <w:tc>
          <w:tcPr>
            <w:tcW w:w="440" w:type="dxa"/>
            <w:vAlign w:val="center"/>
          </w:tcPr>
          <w:p w:rsidR="006B0736" w:rsidRPr="00675FB8" w:rsidRDefault="006B0736" w:rsidP="007E1E02">
            <w:pPr>
              <w:jc w:val="center"/>
              <w:rPr>
                <w:rFonts w:asciiTheme="minorHAnsi" w:hAnsiTheme="minorHAnsi" w:cstheme="minorHAnsi"/>
              </w:rPr>
            </w:pPr>
            <w:r w:rsidRPr="00675FB8">
              <w:rPr>
                <w:rFonts w:asciiTheme="minorHAnsi" w:hAnsiTheme="minorHAnsi" w:cstheme="minorHAnsi"/>
              </w:rPr>
              <w:t>2</w:t>
            </w:r>
          </w:p>
        </w:tc>
        <w:tc>
          <w:tcPr>
            <w:tcW w:w="440" w:type="dxa"/>
            <w:vAlign w:val="center"/>
          </w:tcPr>
          <w:p w:rsidR="006B0736" w:rsidRPr="00675FB8" w:rsidRDefault="006B0736" w:rsidP="007E1E02">
            <w:pPr>
              <w:jc w:val="center"/>
              <w:rPr>
                <w:rFonts w:asciiTheme="minorHAnsi" w:hAnsiTheme="minorHAnsi" w:cstheme="minorHAnsi"/>
              </w:rPr>
            </w:pPr>
            <w:r w:rsidRPr="00675FB8">
              <w:rPr>
                <w:rFonts w:asciiTheme="minorHAnsi" w:hAnsiTheme="minorHAnsi" w:cstheme="minorHAnsi"/>
              </w:rPr>
              <w:t>3</w:t>
            </w:r>
          </w:p>
        </w:tc>
        <w:tc>
          <w:tcPr>
            <w:tcW w:w="440" w:type="dxa"/>
            <w:vAlign w:val="center"/>
          </w:tcPr>
          <w:p w:rsidR="006B0736" w:rsidRPr="00675FB8" w:rsidRDefault="006B0736" w:rsidP="007E1E02">
            <w:pPr>
              <w:jc w:val="center"/>
              <w:rPr>
                <w:rFonts w:asciiTheme="minorHAnsi" w:hAnsiTheme="minorHAnsi" w:cstheme="minorHAnsi"/>
              </w:rPr>
            </w:pPr>
            <w:r w:rsidRPr="00675FB8">
              <w:rPr>
                <w:rFonts w:asciiTheme="minorHAnsi" w:hAnsiTheme="minorHAnsi" w:cstheme="minorHAnsi"/>
              </w:rPr>
              <w:t>4</w:t>
            </w:r>
          </w:p>
        </w:tc>
        <w:tc>
          <w:tcPr>
            <w:tcW w:w="440" w:type="dxa"/>
            <w:vAlign w:val="center"/>
          </w:tcPr>
          <w:p w:rsidR="006B0736" w:rsidRPr="00675FB8" w:rsidRDefault="006B0736" w:rsidP="007E1E02">
            <w:pPr>
              <w:jc w:val="center"/>
              <w:rPr>
                <w:rFonts w:asciiTheme="minorHAnsi" w:hAnsiTheme="minorHAnsi" w:cstheme="minorHAnsi"/>
              </w:rPr>
            </w:pPr>
            <w:r w:rsidRPr="00675FB8">
              <w:rPr>
                <w:rFonts w:asciiTheme="minorHAnsi" w:hAnsiTheme="minorHAnsi" w:cstheme="minorHAnsi"/>
              </w:rPr>
              <w:t>5</w:t>
            </w:r>
          </w:p>
        </w:tc>
        <w:tc>
          <w:tcPr>
            <w:tcW w:w="440" w:type="dxa"/>
            <w:vAlign w:val="center"/>
          </w:tcPr>
          <w:p w:rsidR="006B0736" w:rsidRPr="00675FB8" w:rsidRDefault="006B0736" w:rsidP="007E1E02">
            <w:pPr>
              <w:jc w:val="center"/>
              <w:rPr>
                <w:rFonts w:asciiTheme="minorHAnsi" w:hAnsiTheme="minorHAnsi" w:cstheme="minorHAnsi"/>
              </w:rPr>
            </w:pPr>
            <w:r w:rsidRPr="00675FB8">
              <w:rPr>
                <w:rFonts w:asciiTheme="minorHAnsi" w:hAnsiTheme="minorHAnsi" w:cstheme="minorHAnsi"/>
              </w:rPr>
              <w:t>6</w:t>
            </w:r>
          </w:p>
        </w:tc>
        <w:tc>
          <w:tcPr>
            <w:tcW w:w="440" w:type="dxa"/>
            <w:vAlign w:val="center"/>
          </w:tcPr>
          <w:p w:rsidR="006B0736" w:rsidRPr="00675FB8" w:rsidRDefault="006B0736" w:rsidP="007E1E02">
            <w:pPr>
              <w:jc w:val="center"/>
              <w:rPr>
                <w:rFonts w:asciiTheme="minorHAnsi" w:hAnsiTheme="minorHAnsi" w:cstheme="minorHAnsi"/>
              </w:rPr>
            </w:pPr>
            <w:r w:rsidRPr="00675FB8">
              <w:rPr>
                <w:rFonts w:asciiTheme="minorHAnsi" w:hAnsiTheme="minorHAnsi" w:cstheme="minorHAnsi"/>
              </w:rPr>
              <w:t>7</w:t>
            </w:r>
          </w:p>
        </w:tc>
        <w:tc>
          <w:tcPr>
            <w:tcW w:w="440" w:type="dxa"/>
            <w:vAlign w:val="center"/>
          </w:tcPr>
          <w:p w:rsidR="006B0736" w:rsidRPr="00675FB8" w:rsidRDefault="006B0736" w:rsidP="007E1E02">
            <w:pPr>
              <w:jc w:val="center"/>
              <w:rPr>
                <w:rFonts w:asciiTheme="minorHAnsi" w:hAnsiTheme="minorHAnsi" w:cstheme="minorHAnsi"/>
              </w:rPr>
            </w:pPr>
            <w:r w:rsidRPr="00675FB8">
              <w:rPr>
                <w:rFonts w:asciiTheme="minorHAnsi" w:hAnsiTheme="minorHAnsi" w:cstheme="minorHAnsi"/>
              </w:rPr>
              <w:t>8</w:t>
            </w:r>
          </w:p>
        </w:tc>
        <w:tc>
          <w:tcPr>
            <w:tcW w:w="440" w:type="dxa"/>
            <w:vAlign w:val="center"/>
          </w:tcPr>
          <w:p w:rsidR="006B0736" w:rsidRPr="00675FB8" w:rsidRDefault="006B0736" w:rsidP="007E1E02">
            <w:pPr>
              <w:jc w:val="center"/>
              <w:rPr>
                <w:rFonts w:asciiTheme="minorHAnsi" w:hAnsiTheme="minorHAnsi" w:cstheme="minorHAnsi"/>
              </w:rPr>
            </w:pPr>
            <w:r w:rsidRPr="00675FB8">
              <w:rPr>
                <w:rFonts w:asciiTheme="minorHAnsi" w:hAnsiTheme="minorHAnsi" w:cstheme="minorHAnsi"/>
              </w:rPr>
              <w:t>9</w:t>
            </w:r>
          </w:p>
        </w:tc>
        <w:tc>
          <w:tcPr>
            <w:tcW w:w="1114" w:type="dxa"/>
            <w:vAlign w:val="center"/>
          </w:tcPr>
          <w:p w:rsidR="006B0736" w:rsidRPr="00675FB8" w:rsidRDefault="006B0736" w:rsidP="007E1E02">
            <w:pPr>
              <w:jc w:val="center"/>
              <w:rPr>
                <w:rFonts w:asciiTheme="minorHAnsi" w:hAnsiTheme="minorHAnsi" w:cstheme="minorHAnsi"/>
              </w:rPr>
            </w:pPr>
            <w:r w:rsidRPr="00675FB8">
              <w:rPr>
                <w:rFonts w:asciiTheme="minorHAnsi" w:hAnsiTheme="minorHAnsi" w:cstheme="minorHAnsi"/>
              </w:rPr>
              <w:t>10</w:t>
            </w:r>
          </w:p>
        </w:tc>
        <w:tc>
          <w:tcPr>
            <w:tcW w:w="790" w:type="dxa"/>
            <w:vAlign w:val="center"/>
          </w:tcPr>
          <w:p w:rsidR="006B0736" w:rsidRPr="00675FB8" w:rsidRDefault="006B0736" w:rsidP="007E1E02">
            <w:pPr>
              <w:jc w:val="center"/>
              <w:rPr>
                <w:rFonts w:asciiTheme="minorHAnsi" w:hAnsiTheme="minorHAnsi" w:cstheme="minorHAnsi"/>
              </w:rPr>
            </w:pPr>
            <w:r w:rsidRPr="00675FB8">
              <w:rPr>
                <w:rFonts w:asciiTheme="minorHAnsi" w:hAnsiTheme="minorHAnsi" w:cstheme="minorHAnsi"/>
              </w:rPr>
              <w:t>99</w:t>
            </w:r>
          </w:p>
        </w:tc>
      </w:tr>
      <w:tr w:rsidR="006B0736" w:rsidRPr="00675FB8" w:rsidTr="00374F0C">
        <w:trPr>
          <w:tblHeader/>
        </w:trPr>
        <w:tc>
          <w:tcPr>
            <w:tcW w:w="3826" w:type="dxa"/>
          </w:tcPr>
          <w:p w:rsidR="006B0736" w:rsidRPr="00675FB8" w:rsidRDefault="006B0736" w:rsidP="007E1E02">
            <w:pPr>
              <w:rPr>
                <w:rFonts w:asciiTheme="minorHAnsi" w:hAnsiTheme="minorHAnsi" w:cstheme="minorHAnsi"/>
              </w:rPr>
            </w:pPr>
            <w:r w:rsidRPr="00675FB8">
              <w:rPr>
                <w:rFonts w:asciiTheme="minorHAnsi" w:hAnsiTheme="minorHAnsi" w:cstheme="minorHAnsi"/>
              </w:rPr>
              <w:t>Facilitating access / referrals to appropriate support mechanisms</w:t>
            </w:r>
          </w:p>
        </w:tc>
        <w:tc>
          <w:tcPr>
            <w:tcW w:w="943" w:type="dxa"/>
            <w:vAlign w:val="center"/>
          </w:tcPr>
          <w:p w:rsidR="006B0736" w:rsidRPr="00675FB8" w:rsidRDefault="006B0736" w:rsidP="007E1E02">
            <w:pPr>
              <w:jc w:val="center"/>
              <w:rPr>
                <w:rFonts w:asciiTheme="minorHAnsi" w:hAnsiTheme="minorHAnsi" w:cstheme="minorHAnsi"/>
              </w:rPr>
            </w:pPr>
            <w:r w:rsidRPr="00675FB8">
              <w:rPr>
                <w:rFonts w:asciiTheme="minorHAnsi" w:hAnsiTheme="minorHAnsi" w:cstheme="minorHAnsi"/>
              </w:rPr>
              <w:t>0</w:t>
            </w:r>
          </w:p>
        </w:tc>
        <w:tc>
          <w:tcPr>
            <w:tcW w:w="440" w:type="dxa"/>
            <w:vAlign w:val="center"/>
          </w:tcPr>
          <w:p w:rsidR="006B0736" w:rsidRPr="00675FB8" w:rsidRDefault="006B0736" w:rsidP="007E1E02">
            <w:pPr>
              <w:jc w:val="center"/>
              <w:rPr>
                <w:rFonts w:asciiTheme="minorHAnsi" w:hAnsiTheme="minorHAnsi" w:cstheme="minorHAnsi"/>
              </w:rPr>
            </w:pPr>
            <w:r w:rsidRPr="00675FB8">
              <w:rPr>
                <w:rFonts w:asciiTheme="minorHAnsi" w:hAnsiTheme="minorHAnsi" w:cstheme="minorHAnsi"/>
              </w:rPr>
              <w:t>1</w:t>
            </w:r>
          </w:p>
        </w:tc>
        <w:tc>
          <w:tcPr>
            <w:tcW w:w="440" w:type="dxa"/>
            <w:vAlign w:val="center"/>
          </w:tcPr>
          <w:p w:rsidR="006B0736" w:rsidRPr="00675FB8" w:rsidRDefault="006B0736" w:rsidP="007E1E02">
            <w:pPr>
              <w:jc w:val="center"/>
              <w:rPr>
                <w:rFonts w:asciiTheme="minorHAnsi" w:hAnsiTheme="minorHAnsi" w:cstheme="minorHAnsi"/>
              </w:rPr>
            </w:pPr>
            <w:r w:rsidRPr="00675FB8">
              <w:rPr>
                <w:rFonts w:asciiTheme="minorHAnsi" w:hAnsiTheme="minorHAnsi" w:cstheme="minorHAnsi"/>
              </w:rPr>
              <w:t>2</w:t>
            </w:r>
          </w:p>
        </w:tc>
        <w:tc>
          <w:tcPr>
            <w:tcW w:w="440" w:type="dxa"/>
            <w:vAlign w:val="center"/>
          </w:tcPr>
          <w:p w:rsidR="006B0736" w:rsidRPr="00675FB8" w:rsidRDefault="006B0736" w:rsidP="007E1E02">
            <w:pPr>
              <w:jc w:val="center"/>
              <w:rPr>
                <w:rFonts w:asciiTheme="minorHAnsi" w:hAnsiTheme="minorHAnsi" w:cstheme="minorHAnsi"/>
              </w:rPr>
            </w:pPr>
            <w:r w:rsidRPr="00675FB8">
              <w:rPr>
                <w:rFonts w:asciiTheme="minorHAnsi" w:hAnsiTheme="minorHAnsi" w:cstheme="minorHAnsi"/>
              </w:rPr>
              <w:t>3</w:t>
            </w:r>
          </w:p>
        </w:tc>
        <w:tc>
          <w:tcPr>
            <w:tcW w:w="440" w:type="dxa"/>
            <w:vAlign w:val="center"/>
          </w:tcPr>
          <w:p w:rsidR="006B0736" w:rsidRPr="00675FB8" w:rsidRDefault="006B0736" w:rsidP="007E1E02">
            <w:pPr>
              <w:jc w:val="center"/>
              <w:rPr>
                <w:rFonts w:asciiTheme="minorHAnsi" w:hAnsiTheme="minorHAnsi" w:cstheme="minorHAnsi"/>
              </w:rPr>
            </w:pPr>
            <w:r w:rsidRPr="00675FB8">
              <w:rPr>
                <w:rFonts w:asciiTheme="minorHAnsi" w:hAnsiTheme="minorHAnsi" w:cstheme="minorHAnsi"/>
              </w:rPr>
              <w:t>4</w:t>
            </w:r>
          </w:p>
        </w:tc>
        <w:tc>
          <w:tcPr>
            <w:tcW w:w="440" w:type="dxa"/>
            <w:vAlign w:val="center"/>
          </w:tcPr>
          <w:p w:rsidR="006B0736" w:rsidRPr="00675FB8" w:rsidRDefault="006B0736" w:rsidP="007E1E02">
            <w:pPr>
              <w:jc w:val="center"/>
              <w:rPr>
                <w:rFonts w:asciiTheme="minorHAnsi" w:hAnsiTheme="minorHAnsi" w:cstheme="minorHAnsi"/>
              </w:rPr>
            </w:pPr>
            <w:r w:rsidRPr="00675FB8">
              <w:rPr>
                <w:rFonts w:asciiTheme="minorHAnsi" w:hAnsiTheme="minorHAnsi" w:cstheme="minorHAnsi"/>
              </w:rPr>
              <w:t>5</w:t>
            </w:r>
          </w:p>
        </w:tc>
        <w:tc>
          <w:tcPr>
            <w:tcW w:w="440" w:type="dxa"/>
            <w:vAlign w:val="center"/>
          </w:tcPr>
          <w:p w:rsidR="006B0736" w:rsidRPr="00675FB8" w:rsidRDefault="006B0736" w:rsidP="007E1E02">
            <w:pPr>
              <w:jc w:val="center"/>
              <w:rPr>
                <w:rFonts w:asciiTheme="minorHAnsi" w:hAnsiTheme="minorHAnsi" w:cstheme="minorHAnsi"/>
              </w:rPr>
            </w:pPr>
            <w:r w:rsidRPr="00675FB8">
              <w:rPr>
                <w:rFonts w:asciiTheme="minorHAnsi" w:hAnsiTheme="minorHAnsi" w:cstheme="minorHAnsi"/>
              </w:rPr>
              <w:t>6</w:t>
            </w:r>
          </w:p>
        </w:tc>
        <w:tc>
          <w:tcPr>
            <w:tcW w:w="440" w:type="dxa"/>
            <w:vAlign w:val="center"/>
          </w:tcPr>
          <w:p w:rsidR="006B0736" w:rsidRPr="00675FB8" w:rsidRDefault="006B0736" w:rsidP="007E1E02">
            <w:pPr>
              <w:jc w:val="center"/>
              <w:rPr>
                <w:rFonts w:asciiTheme="minorHAnsi" w:hAnsiTheme="minorHAnsi" w:cstheme="minorHAnsi"/>
              </w:rPr>
            </w:pPr>
            <w:r w:rsidRPr="00675FB8">
              <w:rPr>
                <w:rFonts w:asciiTheme="minorHAnsi" w:hAnsiTheme="minorHAnsi" w:cstheme="minorHAnsi"/>
              </w:rPr>
              <w:t>7</w:t>
            </w:r>
          </w:p>
        </w:tc>
        <w:tc>
          <w:tcPr>
            <w:tcW w:w="440" w:type="dxa"/>
            <w:vAlign w:val="center"/>
          </w:tcPr>
          <w:p w:rsidR="006B0736" w:rsidRPr="00675FB8" w:rsidRDefault="006B0736" w:rsidP="007E1E02">
            <w:pPr>
              <w:jc w:val="center"/>
              <w:rPr>
                <w:rFonts w:asciiTheme="minorHAnsi" w:hAnsiTheme="minorHAnsi" w:cstheme="minorHAnsi"/>
              </w:rPr>
            </w:pPr>
            <w:r w:rsidRPr="00675FB8">
              <w:rPr>
                <w:rFonts w:asciiTheme="minorHAnsi" w:hAnsiTheme="minorHAnsi" w:cstheme="minorHAnsi"/>
              </w:rPr>
              <w:t>8</w:t>
            </w:r>
          </w:p>
        </w:tc>
        <w:tc>
          <w:tcPr>
            <w:tcW w:w="440" w:type="dxa"/>
            <w:vAlign w:val="center"/>
          </w:tcPr>
          <w:p w:rsidR="006B0736" w:rsidRPr="00675FB8" w:rsidRDefault="006B0736" w:rsidP="007E1E02">
            <w:pPr>
              <w:jc w:val="center"/>
              <w:rPr>
                <w:rFonts w:asciiTheme="minorHAnsi" w:hAnsiTheme="minorHAnsi" w:cstheme="minorHAnsi"/>
              </w:rPr>
            </w:pPr>
            <w:r w:rsidRPr="00675FB8">
              <w:rPr>
                <w:rFonts w:asciiTheme="minorHAnsi" w:hAnsiTheme="minorHAnsi" w:cstheme="minorHAnsi"/>
              </w:rPr>
              <w:t>9</w:t>
            </w:r>
          </w:p>
        </w:tc>
        <w:tc>
          <w:tcPr>
            <w:tcW w:w="1114" w:type="dxa"/>
            <w:vAlign w:val="center"/>
          </w:tcPr>
          <w:p w:rsidR="006B0736" w:rsidRPr="00675FB8" w:rsidRDefault="006B0736" w:rsidP="007E1E02">
            <w:pPr>
              <w:jc w:val="center"/>
              <w:rPr>
                <w:rFonts w:asciiTheme="minorHAnsi" w:hAnsiTheme="minorHAnsi" w:cstheme="minorHAnsi"/>
              </w:rPr>
            </w:pPr>
            <w:r w:rsidRPr="00675FB8">
              <w:rPr>
                <w:rFonts w:asciiTheme="minorHAnsi" w:hAnsiTheme="minorHAnsi" w:cstheme="minorHAnsi"/>
              </w:rPr>
              <w:t>10</w:t>
            </w:r>
          </w:p>
        </w:tc>
        <w:tc>
          <w:tcPr>
            <w:tcW w:w="790" w:type="dxa"/>
            <w:vAlign w:val="center"/>
          </w:tcPr>
          <w:p w:rsidR="006B0736" w:rsidRPr="00675FB8" w:rsidRDefault="006B0736" w:rsidP="007E1E02">
            <w:pPr>
              <w:jc w:val="center"/>
              <w:rPr>
                <w:rFonts w:asciiTheme="minorHAnsi" w:hAnsiTheme="minorHAnsi" w:cstheme="minorHAnsi"/>
              </w:rPr>
            </w:pPr>
            <w:r w:rsidRPr="00675FB8">
              <w:rPr>
                <w:rFonts w:asciiTheme="minorHAnsi" w:hAnsiTheme="minorHAnsi" w:cstheme="minorHAnsi"/>
              </w:rPr>
              <w:t>99</w:t>
            </w:r>
          </w:p>
        </w:tc>
      </w:tr>
      <w:tr w:rsidR="006B0736" w:rsidRPr="00675FB8" w:rsidTr="00374F0C">
        <w:trPr>
          <w:tblHeader/>
        </w:trPr>
        <w:tc>
          <w:tcPr>
            <w:tcW w:w="3826" w:type="dxa"/>
          </w:tcPr>
          <w:p w:rsidR="006B0736" w:rsidRPr="00675FB8" w:rsidRDefault="006B0736" w:rsidP="007E1E02">
            <w:pPr>
              <w:rPr>
                <w:rFonts w:asciiTheme="minorHAnsi" w:hAnsiTheme="minorHAnsi" w:cstheme="minorHAnsi"/>
              </w:rPr>
            </w:pPr>
            <w:r w:rsidRPr="00675FB8">
              <w:rPr>
                <w:rFonts w:asciiTheme="minorHAnsi" w:hAnsiTheme="minorHAnsi" w:cstheme="minorHAnsi"/>
              </w:rPr>
              <w:t>Supports parents in the school community</w:t>
            </w:r>
          </w:p>
        </w:tc>
        <w:tc>
          <w:tcPr>
            <w:tcW w:w="943" w:type="dxa"/>
            <w:vAlign w:val="center"/>
          </w:tcPr>
          <w:p w:rsidR="006B0736" w:rsidRPr="00675FB8" w:rsidRDefault="006B0736" w:rsidP="007E1E02">
            <w:pPr>
              <w:jc w:val="center"/>
              <w:rPr>
                <w:rFonts w:asciiTheme="minorHAnsi" w:hAnsiTheme="minorHAnsi" w:cstheme="minorHAnsi"/>
              </w:rPr>
            </w:pPr>
            <w:r w:rsidRPr="00675FB8">
              <w:rPr>
                <w:rFonts w:asciiTheme="minorHAnsi" w:hAnsiTheme="minorHAnsi" w:cstheme="minorHAnsi"/>
              </w:rPr>
              <w:t>0</w:t>
            </w:r>
          </w:p>
        </w:tc>
        <w:tc>
          <w:tcPr>
            <w:tcW w:w="440" w:type="dxa"/>
            <w:vAlign w:val="center"/>
          </w:tcPr>
          <w:p w:rsidR="006B0736" w:rsidRPr="00675FB8" w:rsidRDefault="006B0736" w:rsidP="007E1E02">
            <w:pPr>
              <w:jc w:val="center"/>
              <w:rPr>
                <w:rFonts w:asciiTheme="minorHAnsi" w:hAnsiTheme="minorHAnsi" w:cstheme="minorHAnsi"/>
              </w:rPr>
            </w:pPr>
            <w:r w:rsidRPr="00675FB8">
              <w:rPr>
                <w:rFonts w:asciiTheme="minorHAnsi" w:hAnsiTheme="minorHAnsi" w:cstheme="minorHAnsi"/>
              </w:rPr>
              <w:t>1</w:t>
            </w:r>
          </w:p>
        </w:tc>
        <w:tc>
          <w:tcPr>
            <w:tcW w:w="440" w:type="dxa"/>
            <w:vAlign w:val="center"/>
          </w:tcPr>
          <w:p w:rsidR="006B0736" w:rsidRPr="00675FB8" w:rsidRDefault="006B0736" w:rsidP="007E1E02">
            <w:pPr>
              <w:jc w:val="center"/>
              <w:rPr>
                <w:rFonts w:asciiTheme="minorHAnsi" w:hAnsiTheme="minorHAnsi" w:cstheme="minorHAnsi"/>
              </w:rPr>
            </w:pPr>
            <w:r w:rsidRPr="00675FB8">
              <w:rPr>
                <w:rFonts w:asciiTheme="minorHAnsi" w:hAnsiTheme="minorHAnsi" w:cstheme="minorHAnsi"/>
              </w:rPr>
              <w:t>2</w:t>
            </w:r>
          </w:p>
        </w:tc>
        <w:tc>
          <w:tcPr>
            <w:tcW w:w="440" w:type="dxa"/>
            <w:vAlign w:val="center"/>
          </w:tcPr>
          <w:p w:rsidR="006B0736" w:rsidRPr="00675FB8" w:rsidRDefault="006B0736" w:rsidP="007E1E02">
            <w:pPr>
              <w:jc w:val="center"/>
              <w:rPr>
                <w:rFonts w:asciiTheme="minorHAnsi" w:hAnsiTheme="minorHAnsi" w:cstheme="minorHAnsi"/>
              </w:rPr>
            </w:pPr>
            <w:r w:rsidRPr="00675FB8">
              <w:rPr>
                <w:rFonts w:asciiTheme="minorHAnsi" w:hAnsiTheme="minorHAnsi" w:cstheme="minorHAnsi"/>
              </w:rPr>
              <w:t>3</w:t>
            </w:r>
          </w:p>
        </w:tc>
        <w:tc>
          <w:tcPr>
            <w:tcW w:w="440" w:type="dxa"/>
            <w:vAlign w:val="center"/>
          </w:tcPr>
          <w:p w:rsidR="006B0736" w:rsidRPr="00675FB8" w:rsidRDefault="006B0736" w:rsidP="007E1E02">
            <w:pPr>
              <w:jc w:val="center"/>
              <w:rPr>
                <w:rFonts w:asciiTheme="minorHAnsi" w:hAnsiTheme="minorHAnsi" w:cstheme="minorHAnsi"/>
              </w:rPr>
            </w:pPr>
            <w:r w:rsidRPr="00675FB8">
              <w:rPr>
                <w:rFonts w:asciiTheme="minorHAnsi" w:hAnsiTheme="minorHAnsi" w:cstheme="minorHAnsi"/>
              </w:rPr>
              <w:t>4</w:t>
            </w:r>
          </w:p>
        </w:tc>
        <w:tc>
          <w:tcPr>
            <w:tcW w:w="440" w:type="dxa"/>
            <w:vAlign w:val="center"/>
          </w:tcPr>
          <w:p w:rsidR="006B0736" w:rsidRPr="00675FB8" w:rsidRDefault="006B0736" w:rsidP="007E1E02">
            <w:pPr>
              <w:jc w:val="center"/>
              <w:rPr>
                <w:rFonts w:asciiTheme="minorHAnsi" w:hAnsiTheme="minorHAnsi" w:cstheme="minorHAnsi"/>
              </w:rPr>
            </w:pPr>
            <w:r w:rsidRPr="00675FB8">
              <w:rPr>
                <w:rFonts w:asciiTheme="minorHAnsi" w:hAnsiTheme="minorHAnsi" w:cstheme="minorHAnsi"/>
              </w:rPr>
              <w:t>5</w:t>
            </w:r>
          </w:p>
        </w:tc>
        <w:tc>
          <w:tcPr>
            <w:tcW w:w="440" w:type="dxa"/>
            <w:vAlign w:val="center"/>
          </w:tcPr>
          <w:p w:rsidR="006B0736" w:rsidRPr="00675FB8" w:rsidRDefault="006B0736" w:rsidP="007E1E02">
            <w:pPr>
              <w:jc w:val="center"/>
              <w:rPr>
                <w:rFonts w:asciiTheme="minorHAnsi" w:hAnsiTheme="minorHAnsi" w:cstheme="minorHAnsi"/>
              </w:rPr>
            </w:pPr>
            <w:r w:rsidRPr="00675FB8">
              <w:rPr>
                <w:rFonts w:asciiTheme="minorHAnsi" w:hAnsiTheme="minorHAnsi" w:cstheme="minorHAnsi"/>
              </w:rPr>
              <w:t>6</w:t>
            </w:r>
          </w:p>
        </w:tc>
        <w:tc>
          <w:tcPr>
            <w:tcW w:w="440" w:type="dxa"/>
            <w:vAlign w:val="center"/>
          </w:tcPr>
          <w:p w:rsidR="006B0736" w:rsidRPr="00675FB8" w:rsidRDefault="006B0736" w:rsidP="007E1E02">
            <w:pPr>
              <w:jc w:val="center"/>
              <w:rPr>
                <w:rFonts w:asciiTheme="minorHAnsi" w:hAnsiTheme="minorHAnsi" w:cstheme="minorHAnsi"/>
              </w:rPr>
            </w:pPr>
            <w:r w:rsidRPr="00675FB8">
              <w:rPr>
                <w:rFonts w:asciiTheme="minorHAnsi" w:hAnsiTheme="minorHAnsi" w:cstheme="minorHAnsi"/>
              </w:rPr>
              <w:t>7</w:t>
            </w:r>
          </w:p>
        </w:tc>
        <w:tc>
          <w:tcPr>
            <w:tcW w:w="440" w:type="dxa"/>
            <w:vAlign w:val="center"/>
          </w:tcPr>
          <w:p w:rsidR="006B0736" w:rsidRPr="00675FB8" w:rsidRDefault="006B0736" w:rsidP="007E1E02">
            <w:pPr>
              <w:jc w:val="center"/>
              <w:rPr>
                <w:rFonts w:asciiTheme="minorHAnsi" w:hAnsiTheme="minorHAnsi" w:cstheme="minorHAnsi"/>
              </w:rPr>
            </w:pPr>
            <w:r w:rsidRPr="00675FB8">
              <w:rPr>
                <w:rFonts w:asciiTheme="minorHAnsi" w:hAnsiTheme="minorHAnsi" w:cstheme="minorHAnsi"/>
              </w:rPr>
              <w:t>8</w:t>
            </w:r>
          </w:p>
        </w:tc>
        <w:tc>
          <w:tcPr>
            <w:tcW w:w="440" w:type="dxa"/>
            <w:vAlign w:val="center"/>
          </w:tcPr>
          <w:p w:rsidR="006B0736" w:rsidRPr="00675FB8" w:rsidRDefault="006B0736" w:rsidP="007E1E02">
            <w:pPr>
              <w:jc w:val="center"/>
              <w:rPr>
                <w:rFonts w:asciiTheme="minorHAnsi" w:hAnsiTheme="minorHAnsi" w:cstheme="minorHAnsi"/>
              </w:rPr>
            </w:pPr>
            <w:r w:rsidRPr="00675FB8">
              <w:rPr>
                <w:rFonts w:asciiTheme="minorHAnsi" w:hAnsiTheme="minorHAnsi" w:cstheme="minorHAnsi"/>
              </w:rPr>
              <w:t>9</w:t>
            </w:r>
          </w:p>
        </w:tc>
        <w:tc>
          <w:tcPr>
            <w:tcW w:w="1114" w:type="dxa"/>
            <w:vAlign w:val="center"/>
          </w:tcPr>
          <w:p w:rsidR="006B0736" w:rsidRPr="00675FB8" w:rsidRDefault="006B0736" w:rsidP="007E1E02">
            <w:pPr>
              <w:jc w:val="center"/>
              <w:rPr>
                <w:rFonts w:asciiTheme="minorHAnsi" w:hAnsiTheme="minorHAnsi" w:cstheme="minorHAnsi"/>
              </w:rPr>
            </w:pPr>
            <w:r w:rsidRPr="00675FB8">
              <w:rPr>
                <w:rFonts w:asciiTheme="minorHAnsi" w:hAnsiTheme="minorHAnsi" w:cstheme="minorHAnsi"/>
              </w:rPr>
              <w:t>10</w:t>
            </w:r>
          </w:p>
        </w:tc>
        <w:tc>
          <w:tcPr>
            <w:tcW w:w="790" w:type="dxa"/>
            <w:vAlign w:val="center"/>
          </w:tcPr>
          <w:p w:rsidR="006B0736" w:rsidRPr="00675FB8" w:rsidRDefault="006B0736" w:rsidP="007E1E02">
            <w:pPr>
              <w:jc w:val="center"/>
              <w:rPr>
                <w:rFonts w:asciiTheme="minorHAnsi" w:hAnsiTheme="minorHAnsi" w:cstheme="minorHAnsi"/>
              </w:rPr>
            </w:pPr>
            <w:r w:rsidRPr="00675FB8">
              <w:rPr>
                <w:rFonts w:asciiTheme="minorHAnsi" w:hAnsiTheme="minorHAnsi" w:cstheme="minorHAnsi"/>
              </w:rPr>
              <w:t>99</w:t>
            </w:r>
          </w:p>
        </w:tc>
      </w:tr>
      <w:tr w:rsidR="006B0736" w:rsidRPr="00675FB8" w:rsidTr="00374F0C">
        <w:trPr>
          <w:tblHeader/>
        </w:trPr>
        <w:tc>
          <w:tcPr>
            <w:tcW w:w="3826" w:type="dxa"/>
          </w:tcPr>
          <w:p w:rsidR="006B0736" w:rsidRPr="00675FB8" w:rsidRDefault="006B0736" w:rsidP="007E1E02">
            <w:pPr>
              <w:rPr>
                <w:rFonts w:asciiTheme="minorHAnsi" w:hAnsiTheme="minorHAnsi" w:cstheme="minorHAnsi"/>
              </w:rPr>
            </w:pPr>
            <w:r w:rsidRPr="00675FB8">
              <w:rPr>
                <w:rFonts w:asciiTheme="minorHAnsi" w:hAnsiTheme="minorHAnsi" w:cstheme="minorHAnsi"/>
              </w:rPr>
              <w:t>Improving relationships between students</w:t>
            </w:r>
          </w:p>
        </w:tc>
        <w:tc>
          <w:tcPr>
            <w:tcW w:w="943" w:type="dxa"/>
            <w:vAlign w:val="center"/>
          </w:tcPr>
          <w:p w:rsidR="006B0736" w:rsidRPr="00675FB8" w:rsidRDefault="006B0736" w:rsidP="007E1E02">
            <w:pPr>
              <w:jc w:val="center"/>
              <w:rPr>
                <w:rFonts w:asciiTheme="minorHAnsi" w:hAnsiTheme="minorHAnsi" w:cstheme="minorHAnsi"/>
              </w:rPr>
            </w:pPr>
            <w:r w:rsidRPr="00675FB8">
              <w:rPr>
                <w:rFonts w:asciiTheme="minorHAnsi" w:hAnsiTheme="minorHAnsi" w:cstheme="minorHAnsi"/>
              </w:rPr>
              <w:t>0</w:t>
            </w:r>
          </w:p>
        </w:tc>
        <w:tc>
          <w:tcPr>
            <w:tcW w:w="440" w:type="dxa"/>
            <w:vAlign w:val="center"/>
          </w:tcPr>
          <w:p w:rsidR="006B0736" w:rsidRPr="00675FB8" w:rsidRDefault="006B0736" w:rsidP="007E1E02">
            <w:pPr>
              <w:jc w:val="center"/>
              <w:rPr>
                <w:rFonts w:asciiTheme="minorHAnsi" w:hAnsiTheme="minorHAnsi" w:cstheme="minorHAnsi"/>
              </w:rPr>
            </w:pPr>
            <w:r w:rsidRPr="00675FB8">
              <w:rPr>
                <w:rFonts w:asciiTheme="minorHAnsi" w:hAnsiTheme="minorHAnsi" w:cstheme="minorHAnsi"/>
              </w:rPr>
              <w:t>1</w:t>
            </w:r>
          </w:p>
        </w:tc>
        <w:tc>
          <w:tcPr>
            <w:tcW w:w="440" w:type="dxa"/>
            <w:vAlign w:val="center"/>
          </w:tcPr>
          <w:p w:rsidR="006B0736" w:rsidRPr="00675FB8" w:rsidRDefault="006B0736" w:rsidP="007E1E02">
            <w:pPr>
              <w:jc w:val="center"/>
              <w:rPr>
                <w:rFonts w:asciiTheme="minorHAnsi" w:hAnsiTheme="minorHAnsi" w:cstheme="minorHAnsi"/>
              </w:rPr>
            </w:pPr>
            <w:r w:rsidRPr="00675FB8">
              <w:rPr>
                <w:rFonts w:asciiTheme="minorHAnsi" w:hAnsiTheme="minorHAnsi" w:cstheme="minorHAnsi"/>
              </w:rPr>
              <w:t>2</w:t>
            </w:r>
          </w:p>
        </w:tc>
        <w:tc>
          <w:tcPr>
            <w:tcW w:w="440" w:type="dxa"/>
            <w:vAlign w:val="center"/>
          </w:tcPr>
          <w:p w:rsidR="006B0736" w:rsidRPr="00675FB8" w:rsidRDefault="006B0736" w:rsidP="007E1E02">
            <w:pPr>
              <w:jc w:val="center"/>
              <w:rPr>
                <w:rFonts w:asciiTheme="minorHAnsi" w:hAnsiTheme="minorHAnsi" w:cstheme="minorHAnsi"/>
              </w:rPr>
            </w:pPr>
            <w:r w:rsidRPr="00675FB8">
              <w:rPr>
                <w:rFonts w:asciiTheme="minorHAnsi" w:hAnsiTheme="minorHAnsi" w:cstheme="minorHAnsi"/>
              </w:rPr>
              <w:t>3</w:t>
            </w:r>
          </w:p>
        </w:tc>
        <w:tc>
          <w:tcPr>
            <w:tcW w:w="440" w:type="dxa"/>
            <w:vAlign w:val="center"/>
          </w:tcPr>
          <w:p w:rsidR="006B0736" w:rsidRPr="00675FB8" w:rsidRDefault="006B0736" w:rsidP="007E1E02">
            <w:pPr>
              <w:jc w:val="center"/>
              <w:rPr>
                <w:rFonts w:asciiTheme="minorHAnsi" w:hAnsiTheme="minorHAnsi" w:cstheme="minorHAnsi"/>
              </w:rPr>
            </w:pPr>
            <w:r w:rsidRPr="00675FB8">
              <w:rPr>
                <w:rFonts w:asciiTheme="minorHAnsi" w:hAnsiTheme="minorHAnsi" w:cstheme="minorHAnsi"/>
              </w:rPr>
              <w:t>4</w:t>
            </w:r>
          </w:p>
        </w:tc>
        <w:tc>
          <w:tcPr>
            <w:tcW w:w="440" w:type="dxa"/>
            <w:vAlign w:val="center"/>
          </w:tcPr>
          <w:p w:rsidR="006B0736" w:rsidRPr="00675FB8" w:rsidRDefault="006B0736" w:rsidP="007E1E02">
            <w:pPr>
              <w:jc w:val="center"/>
              <w:rPr>
                <w:rFonts w:asciiTheme="minorHAnsi" w:hAnsiTheme="minorHAnsi" w:cstheme="minorHAnsi"/>
              </w:rPr>
            </w:pPr>
            <w:r w:rsidRPr="00675FB8">
              <w:rPr>
                <w:rFonts w:asciiTheme="minorHAnsi" w:hAnsiTheme="minorHAnsi" w:cstheme="minorHAnsi"/>
              </w:rPr>
              <w:t>5</w:t>
            </w:r>
          </w:p>
        </w:tc>
        <w:tc>
          <w:tcPr>
            <w:tcW w:w="440" w:type="dxa"/>
            <w:vAlign w:val="center"/>
          </w:tcPr>
          <w:p w:rsidR="006B0736" w:rsidRPr="00675FB8" w:rsidRDefault="006B0736" w:rsidP="007E1E02">
            <w:pPr>
              <w:jc w:val="center"/>
              <w:rPr>
                <w:rFonts w:asciiTheme="minorHAnsi" w:hAnsiTheme="minorHAnsi" w:cstheme="minorHAnsi"/>
              </w:rPr>
            </w:pPr>
            <w:r w:rsidRPr="00675FB8">
              <w:rPr>
                <w:rFonts w:asciiTheme="minorHAnsi" w:hAnsiTheme="minorHAnsi" w:cstheme="minorHAnsi"/>
              </w:rPr>
              <w:t>6</w:t>
            </w:r>
          </w:p>
        </w:tc>
        <w:tc>
          <w:tcPr>
            <w:tcW w:w="440" w:type="dxa"/>
            <w:vAlign w:val="center"/>
          </w:tcPr>
          <w:p w:rsidR="006B0736" w:rsidRPr="00675FB8" w:rsidRDefault="006B0736" w:rsidP="007E1E02">
            <w:pPr>
              <w:jc w:val="center"/>
              <w:rPr>
                <w:rFonts w:asciiTheme="minorHAnsi" w:hAnsiTheme="minorHAnsi" w:cstheme="minorHAnsi"/>
              </w:rPr>
            </w:pPr>
            <w:r w:rsidRPr="00675FB8">
              <w:rPr>
                <w:rFonts w:asciiTheme="minorHAnsi" w:hAnsiTheme="minorHAnsi" w:cstheme="minorHAnsi"/>
              </w:rPr>
              <w:t>7</w:t>
            </w:r>
          </w:p>
        </w:tc>
        <w:tc>
          <w:tcPr>
            <w:tcW w:w="440" w:type="dxa"/>
            <w:vAlign w:val="center"/>
          </w:tcPr>
          <w:p w:rsidR="006B0736" w:rsidRPr="00675FB8" w:rsidRDefault="006B0736" w:rsidP="007E1E02">
            <w:pPr>
              <w:jc w:val="center"/>
              <w:rPr>
                <w:rFonts w:asciiTheme="minorHAnsi" w:hAnsiTheme="minorHAnsi" w:cstheme="minorHAnsi"/>
              </w:rPr>
            </w:pPr>
            <w:r w:rsidRPr="00675FB8">
              <w:rPr>
                <w:rFonts w:asciiTheme="minorHAnsi" w:hAnsiTheme="minorHAnsi" w:cstheme="minorHAnsi"/>
              </w:rPr>
              <w:t>8</w:t>
            </w:r>
          </w:p>
        </w:tc>
        <w:tc>
          <w:tcPr>
            <w:tcW w:w="440" w:type="dxa"/>
            <w:vAlign w:val="center"/>
          </w:tcPr>
          <w:p w:rsidR="006B0736" w:rsidRPr="00675FB8" w:rsidRDefault="006B0736" w:rsidP="007E1E02">
            <w:pPr>
              <w:jc w:val="center"/>
              <w:rPr>
                <w:rFonts w:asciiTheme="minorHAnsi" w:hAnsiTheme="minorHAnsi" w:cstheme="minorHAnsi"/>
              </w:rPr>
            </w:pPr>
            <w:r w:rsidRPr="00675FB8">
              <w:rPr>
                <w:rFonts w:asciiTheme="minorHAnsi" w:hAnsiTheme="minorHAnsi" w:cstheme="minorHAnsi"/>
              </w:rPr>
              <w:t>9</w:t>
            </w:r>
          </w:p>
        </w:tc>
        <w:tc>
          <w:tcPr>
            <w:tcW w:w="1114" w:type="dxa"/>
            <w:vAlign w:val="center"/>
          </w:tcPr>
          <w:p w:rsidR="006B0736" w:rsidRPr="00675FB8" w:rsidRDefault="006B0736" w:rsidP="007E1E02">
            <w:pPr>
              <w:jc w:val="center"/>
              <w:rPr>
                <w:rFonts w:asciiTheme="minorHAnsi" w:hAnsiTheme="minorHAnsi" w:cstheme="minorHAnsi"/>
              </w:rPr>
            </w:pPr>
            <w:r w:rsidRPr="00675FB8">
              <w:rPr>
                <w:rFonts w:asciiTheme="minorHAnsi" w:hAnsiTheme="minorHAnsi" w:cstheme="minorHAnsi"/>
              </w:rPr>
              <w:t>10</w:t>
            </w:r>
          </w:p>
        </w:tc>
        <w:tc>
          <w:tcPr>
            <w:tcW w:w="790" w:type="dxa"/>
            <w:vAlign w:val="center"/>
          </w:tcPr>
          <w:p w:rsidR="006B0736" w:rsidRPr="00675FB8" w:rsidRDefault="006B0736" w:rsidP="007E1E02">
            <w:pPr>
              <w:jc w:val="center"/>
              <w:rPr>
                <w:rFonts w:asciiTheme="minorHAnsi" w:hAnsiTheme="minorHAnsi" w:cstheme="minorHAnsi"/>
              </w:rPr>
            </w:pPr>
            <w:r w:rsidRPr="00675FB8">
              <w:rPr>
                <w:rFonts w:asciiTheme="minorHAnsi" w:hAnsiTheme="minorHAnsi" w:cstheme="minorHAnsi"/>
              </w:rPr>
              <w:t>99</w:t>
            </w:r>
          </w:p>
        </w:tc>
      </w:tr>
      <w:tr w:rsidR="006B0736" w:rsidRPr="00675FB8" w:rsidTr="00374F0C">
        <w:trPr>
          <w:tblHeader/>
        </w:trPr>
        <w:tc>
          <w:tcPr>
            <w:tcW w:w="3826" w:type="dxa"/>
          </w:tcPr>
          <w:p w:rsidR="006B0736" w:rsidRPr="00675FB8" w:rsidRDefault="006B0736" w:rsidP="007E1E02">
            <w:pPr>
              <w:rPr>
                <w:rFonts w:asciiTheme="minorHAnsi" w:hAnsiTheme="minorHAnsi" w:cstheme="minorHAnsi"/>
              </w:rPr>
            </w:pPr>
            <w:r w:rsidRPr="00675FB8">
              <w:rPr>
                <w:rFonts w:asciiTheme="minorHAnsi" w:hAnsiTheme="minorHAnsi" w:cstheme="minorHAnsi"/>
              </w:rPr>
              <w:t>Improving relationships between students and their families</w:t>
            </w:r>
          </w:p>
        </w:tc>
        <w:tc>
          <w:tcPr>
            <w:tcW w:w="943" w:type="dxa"/>
            <w:vAlign w:val="center"/>
          </w:tcPr>
          <w:p w:rsidR="006B0736" w:rsidRPr="00675FB8" w:rsidRDefault="006B0736" w:rsidP="007E1E02">
            <w:pPr>
              <w:jc w:val="center"/>
              <w:rPr>
                <w:rFonts w:asciiTheme="minorHAnsi" w:hAnsiTheme="minorHAnsi" w:cstheme="minorHAnsi"/>
              </w:rPr>
            </w:pPr>
            <w:r w:rsidRPr="00675FB8">
              <w:rPr>
                <w:rFonts w:asciiTheme="minorHAnsi" w:hAnsiTheme="minorHAnsi" w:cstheme="minorHAnsi"/>
              </w:rPr>
              <w:t>0</w:t>
            </w:r>
          </w:p>
        </w:tc>
        <w:tc>
          <w:tcPr>
            <w:tcW w:w="440" w:type="dxa"/>
            <w:vAlign w:val="center"/>
          </w:tcPr>
          <w:p w:rsidR="006B0736" w:rsidRPr="00675FB8" w:rsidRDefault="006B0736" w:rsidP="007E1E02">
            <w:pPr>
              <w:jc w:val="center"/>
              <w:rPr>
                <w:rFonts w:asciiTheme="minorHAnsi" w:hAnsiTheme="minorHAnsi" w:cstheme="minorHAnsi"/>
              </w:rPr>
            </w:pPr>
            <w:r w:rsidRPr="00675FB8">
              <w:rPr>
                <w:rFonts w:asciiTheme="minorHAnsi" w:hAnsiTheme="minorHAnsi" w:cstheme="minorHAnsi"/>
              </w:rPr>
              <w:t>1</w:t>
            </w:r>
          </w:p>
        </w:tc>
        <w:tc>
          <w:tcPr>
            <w:tcW w:w="440" w:type="dxa"/>
            <w:vAlign w:val="center"/>
          </w:tcPr>
          <w:p w:rsidR="006B0736" w:rsidRPr="00675FB8" w:rsidRDefault="006B0736" w:rsidP="007E1E02">
            <w:pPr>
              <w:jc w:val="center"/>
              <w:rPr>
                <w:rFonts w:asciiTheme="minorHAnsi" w:hAnsiTheme="minorHAnsi" w:cstheme="minorHAnsi"/>
              </w:rPr>
            </w:pPr>
            <w:r w:rsidRPr="00675FB8">
              <w:rPr>
                <w:rFonts w:asciiTheme="minorHAnsi" w:hAnsiTheme="minorHAnsi" w:cstheme="minorHAnsi"/>
              </w:rPr>
              <w:t>2</w:t>
            </w:r>
          </w:p>
        </w:tc>
        <w:tc>
          <w:tcPr>
            <w:tcW w:w="440" w:type="dxa"/>
            <w:vAlign w:val="center"/>
          </w:tcPr>
          <w:p w:rsidR="006B0736" w:rsidRPr="00675FB8" w:rsidRDefault="006B0736" w:rsidP="007E1E02">
            <w:pPr>
              <w:jc w:val="center"/>
              <w:rPr>
                <w:rFonts w:asciiTheme="minorHAnsi" w:hAnsiTheme="minorHAnsi" w:cstheme="minorHAnsi"/>
              </w:rPr>
            </w:pPr>
            <w:r w:rsidRPr="00675FB8">
              <w:rPr>
                <w:rFonts w:asciiTheme="minorHAnsi" w:hAnsiTheme="minorHAnsi" w:cstheme="minorHAnsi"/>
              </w:rPr>
              <w:t>3</w:t>
            </w:r>
          </w:p>
        </w:tc>
        <w:tc>
          <w:tcPr>
            <w:tcW w:w="440" w:type="dxa"/>
            <w:vAlign w:val="center"/>
          </w:tcPr>
          <w:p w:rsidR="006B0736" w:rsidRPr="00675FB8" w:rsidRDefault="006B0736" w:rsidP="007E1E02">
            <w:pPr>
              <w:jc w:val="center"/>
              <w:rPr>
                <w:rFonts w:asciiTheme="minorHAnsi" w:hAnsiTheme="minorHAnsi" w:cstheme="minorHAnsi"/>
              </w:rPr>
            </w:pPr>
            <w:r w:rsidRPr="00675FB8">
              <w:rPr>
                <w:rFonts w:asciiTheme="minorHAnsi" w:hAnsiTheme="minorHAnsi" w:cstheme="minorHAnsi"/>
              </w:rPr>
              <w:t>4</w:t>
            </w:r>
          </w:p>
        </w:tc>
        <w:tc>
          <w:tcPr>
            <w:tcW w:w="440" w:type="dxa"/>
            <w:vAlign w:val="center"/>
          </w:tcPr>
          <w:p w:rsidR="006B0736" w:rsidRPr="00675FB8" w:rsidRDefault="006B0736" w:rsidP="007E1E02">
            <w:pPr>
              <w:jc w:val="center"/>
              <w:rPr>
                <w:rFonts w:asciiTheme="minorHAnsi" w:hAnsiTheme="minorHAnsi" w:cstheme="minorHAnsi"/>
              </w:rPr>
            </w:pPr>
            <w:r w:rsidRPr="00675FB8">
              <w:rPr>
                <w:rFonts w:asciiTheme="minorHAnsi" w:hAnsiTheme="minorHAnsi" w:cstheme="minorHAnsi"/>
              </w:rPr>
              <w:t>5</w:t>
            </w:r>
          </w:p>
        </w:tc>
        <w:tc>
          <w:tcPr>
            <w:tcW w:w="440" w:type="dxa"/>
            <w:vAlign w:val="center"/>
          </w:tcPr>
          <w:p w:rsidR="006B0736" w:rsidRPr="00675FB8" w:rsidRDefault="006B0736" w:rsidP="007E1E02">
            <w:pPr>
              <w:jc w:val="center"/>
              <w:rPr>
                <w:rFonts w:asciiTheme="minorHAnsi" w:hAnsiTheme="minorHAnsi" w:cstheme="minorHAnsi"/>
              </w:rPr>
            </w:pPr>
            <w:r w:rsidRPr="00675FB8">
              <w:rPr>
                <w:rFonts w:asciiTheme="minorHAnsi" w:hAnsiTheme="minorHAnsi" w:cstheme="minorHAnsi"/>
              </w:rPr>
              <w:t>6</w:t>
            </w:r>
          </w:p>
        </w:tc>
        <w:tc>
          <w:tcPr>
            <w:tcW w:w="440" w:type="dxa"/>
            <w:vAlign w:val="center"/>
          </w:tcPr>
          <w:p w:rsidR="006B0736" w:rsidRPr="00675FB8" w:rsidRDefault="006B0736" w:rsidP="007E1E02">
            <w:pPr>
              <w:jc w:val="center"/>
              <w:rPr>
                <w:rFonts w:asciiTheme="minorHAnsi" w:hAnsiTheme="minorHAnsi" w:cstheme="minorHAnsi"/>
              </w:rPr>
            </w:pPr>
            <w:r w:rsidRPr="00675FB8">
              <w:rPr>
                <w:rFonts w:asciiTheme="minorHAnsi" w:hAnsiTheme="minorHAnsi" w:cstheme="minorHAnsi"/>
              </w:rPr>
              <w:t>7</w:t>
            </w:r>
          </w:p>
        </w:tc>
        <w:tc>
          <w:tcPr>
            <w:tcW w:w="440" w:type="dxa"/>
            <w:vAlign w:val="center"/>
          </w:tcPr>
          <w:p w:rsidR="006B0736" w:rsidRPr="00675FB8" w:rsidRDefault="006B0736" w:rsidP="007E1E02">
            <w:pPr>
              <w:jc w:val="center"/>
              <w:rPr>
                <w:rFonts w:asciiTheme="minorHAnsi" w:hAnsiTheme="minorHAnsi" w:cstheme="minorHAnsi"/>
              </w:rPr>
            </w:pPr>
            <w:r w:rsidRPr="00675FB8">
              <w:rPr>
                <w:rFonts w:asciiTheme="minorHAnsi" w:hAnsiTheme="minorHAnsi" w:cstheme="minorHAnsi"/>
              </w:rPr>
              <w:t>8</w:t>
            </w:r>
          </w:p>
        </w:tc>
        <w:tc>
          <w:tcPr>
            <w:tcW w:w="440" w:type="dxa"/>
            <w:vAlign w:val="center"/>
          </w:tcPr>
          <w:p w:rsidR="006B0736" w:rsidRPr="00675FB8" w:rsidRDefault="006B0736" w:rsidP="007E1E02">
            <w:pPr>
              <w:jc w:val="center"/>
              <w:rPr>
                <w:rFonts w:asciiTheme="minorHAnsi" w:hAnsiTheme="minorHAnsi" w:cstheme="minorHAnsi"/>
              </w:rPr>
            </w:pPr>
            <w:r w:rsidRPr="00675FB8">
              <w:rPr>
                <w:rFonts w:asciiTheme="minorHAnsi" w:hAnsiTheme="minorHAnsi" w:cstheme="minorHAnsi"/>
              </w:rPr>
              <w:t>9</w:t>
            </w:r>
          </w:p>
        </w:tc>
        <w:tc>
          <w:tcPr>
            <w:tcW w:w="1114" w:type="dxa"/>
            <w:vAlign w:val="center"/>
          </w:tcPr>
          <w:p w:rsidR="006B0736" w:rsidRPr="00675FB8" w:rsidRDefault="006B0736" w:rsidP="007E1E02">
            <w:pPr>
              <w:jc w:val="center"/>
              <w:rPr>
                <w:rFonts w:asciiTheme="minorHAnsi" w:hAnsiTheme="minorHAnsi" w:cstheme="minorHAnsi"/>
              </w:rPr>
            </w:pPr>
            <w:r w:rsidRPr="00675FB8">
              <w:rPr>
                <w:rFonts w:asciiTheme="minorHAnsi" w:hAnsiTheme="minorHAnsi" w:cstheme="minorHAnsi"/>
              </w:rPr>
              <w:t>10</w:t>
            </w:r>
          </w:p>
        </w:tc>
        <w:tc>
          <w:tcPr>
            <w:tcW w:w="790" w:type="dxa"/>
            <w:vAlign w:val="center"/>
          </w:tcPr>
          <w:p w:rsidR="006B0736" w:rsidRPr="00675FB8" w:rsidRDefault="006B0736" w:rsidP="007E1E02">
            <w:pPr>
              <w:jc w:val="center"/>
              <w:rPr>
                <w:rFonts w:asciiTheme="minorHAnsi" w:hAnsiTheme="minorHAnsi" w:cstheme="minorHAnsi"/>
              </w:rPr>
            </w:pPr>
            <w:r w:rsidRPr="00675FB8">
              <w:rPr>
                <w:rFonts w:asciiTheme="minorHAnsi" w:hAnsiTheme="minorHAnsi" w:cstheme="minorHAnsi"/>
              </w:rPr>
              <w:t>99</w:t>
            </w:r>
          </w:p>
        </w:tc>
      </w:tr>
      <w:tr w:rsidR="006B0736" w:rsidRPr="00675FB8" w:rsidTr="00374F0C">
        <w:trPr>
          <w:tblHeader/>
        </w:trPr>
        <w:tc>
          <w:tcPr>
            <w:tcW w:w="3826" w:type="dxa"/>
          </w:tcPr>
          <w:p w:rsidR="006B0736" w:rsidRPr="00675FB8" w:rsidRDefault="006B0736" w:rsidP="007E1E02">
            <w:pPr>
              <w:rPr>
                <w:rFonts w:asciiTheme="minorHAnsi" w:hAnsiTheme="minorHAnsi" w:cstheme="minorHAnsi"/>
              </w:rPr>
            </w:pPr>
            <w:r w:rsidRPr="00675FB8">
              <w:rPr>
                <w:rFonts w:asciiTheme="minorHAnsi" w:hAnsiTheme="minorHAnsi" w:cstheme="minorHAnsi"/>
              </w:rPr>
              <w:t>Modelling and teaching moral values</w:t>
            </w:r>
          </w:p>
        </w:tc>
        <w:tc>
          <w:tcPr>
            <w:tcW w:w="943" w:type="dxa"/>
            <w:vAlign w:val="center"/>
          </w:tcPr>
          <w:p w:rsidR="006B0736" w:rsidRPr="00675FB8" w:rsidRDefault="006B0736" w:rsidP="007E1E02">
            <w:pPr>
              <w:jc w:val="center"/>
              <w:rPr>
                <w:rFonts w:asciiTheme="minorHAnsi" w:hAnsiTheme="minorHAnsi" w:cstheme="minorHAnsi"/>
              </w:rPr>
            </w:pPr>
            <w:r w:rsidRPr="00675FB8">
              <w:rPr>
                <w:rFonts w:asciiTheme="minorHAnsi" w:hAnsiTheme="minorHAnsi" w:cstheme="minorHAnsi"/>
              </w:rPr>
              <w:t>0</w:t>
            </w:r>
          </w:p>
        </w:tc>
        <w:tc>
          <w:tcPr>
            <w:tcW w:w="440" w:type="dxa"/>
            <w:vAlign w:val="center"/>
          </w:tcPr>
          <w:p w:rsidR="006B0736" w:rsidRPr="00675FB8" w:rsidRDefault="006B0736" w:rsidP="007E1E02">
            <w:pPr>
              <w:jc w:val="center"/>
              <w:rPr>
                <w:rFonts w:asciiTheme="minorHAnsi" w:hAnsiTheme="minorHAnsi" w:cstheme="minorHAnsi"/>
              </w:rPr>
            </w:pPr>
            <w:r w:rsidRPr="00675FB8">
              <w:rPr>
                <w:rFonts w:asciiTheme="minorHAnsi" w:hAnsiTheme="minorHAnsi" w:cstheme="minorHAnsi"/>
              </w:rPr>
              <w:t>1</w:t>
            </w:r>
          </w:p>
        </w:tc>
        <w:tc>
          <w:tcPr>
            <w:tcW w:w="440" w:type="dxa"/>
            <w:vAlign w:val="center"/>
          </w:tcPr>
          <w:p w:rsidR="006B0736" w:rsidRPr="00675FB8" w:rsidRDefault="006B0736" w:rsidP="007E1E02">
            <w:pPr>
              <w:jc w:val="center"/>
              <w:rPr>
                <w:rFonts w:asciiTheme="minorHAnsi" w:hAnsiTheme="minorHAnsi" w:cstheme="minorHAnsi"/>
              </w:rPr>
            </w:pPr>
            <w:r w:rsidRPr="00675FB8">
              <w:rPr>
                <w:rFonts w:asciiTheme="minorHAnsi" w:hAnsiTheme="minorHAnsi" w:cstheme="minorHAnsi"/>
              </w:rPr>
              <w:t>2</w:t>
            </w:r>
          </w:p>
        </w:tc>
        <w:tc>
          <w:tcPr>
            <w:tcW w:w="440" w:type="dxa"/>
            <w:vAlign w:val="center"/>
          </w:tcPr>
          <w:p w:rsidR="006B0736" w:rsidRPr="00675FB8" w:rsidRDefault="006B0736" w:rsidP="007E1E02">
            <w:pPr>
              <w:jc w:val="center"/>
              <w:rPr>
                <w:rFonts w:asciiTheme="minorHAnsi" w:hAnsiTheme="minorHAnsi" w:cstheme="minorHAnsi"/>
              </w:rPr>
            </w:pPr>
            <w:r w:rsidRPr="00675FB8">
              <w:rPr>
                <w:rFonts w:asciiTheme="minorHAnsi" w:hAnsiTheme="minorHAnsi" w:cstheme="minorHAnsi"/>
              </w:rPr>
              <w:t>3</w:t>
            </w:r>
          </w:p>
        </w:tc>
        <w:tc>
          <w:tcPr>
            <w:tcW w:w="440" w:type="dxa"/>
            <w:vAlign w:val="center"/>
          </w:tcPr>
          <w:p w:rsidR="006B0736" w:rsidRPr="00675FB8" w:rsidRDefault="006B0736" w:rsidP="007E1E02">
            <w:pPr>
              <w:jc w:val="center"/>
              <w:rPr>
                <w:rFonts w:asciiTheme="minorHAnsi" w:hAnsiTheme="minorHAnsi" w:cstheme="minorHAnsi"/>
              </w:rPr>
            </w:pPr>
            <w:r w:rsidRPr="00675FB8">
              <w:rPr>
                <w:rFonts w:asciiTheme="minorHAnsi" w:hAnsiTheme="minorHAnsi" w:cstheme="minorHAnsi"/>
              </w:rPr>
              <w:t>4</w:t>
            </w:r>
          </w:p>
        </w:tc>
        <w:tc>
          <w:tcPr>
            <w:tcW w:w="440" w:type="dxa"/>
            <w:vAlign w:val="center"/>
          </w:tcPr>
          <w:p w:rsidR="006B0736" w:rsidRPr="00675FB8" w:rsidRDefault="006B0736" w:rsidP="007E1E02">
            <w:pPr>
              <w:jc w:val="center"/>
              <w:rPr>
                <w:rFonts w:asciiTheme="minorHAnsi" w:hAnsiTheme="minorHAnsi" w:cstheme="minorHAnsi"/>
              </w:rPr>
            </w:pPr>
            <w:r w:rsidRPr="00675FB8">
              <w:rPr>
                <w:rFonts w:asciiTheme="minorHAnsi" w:hAnsiTheme="minorHAnsi" w:cstheme="minorHAnsi"/>
              </w:rPr>
              <w:t>5</w:t>
            </w:r>
          </w:p>
        </w:tc>
        <w:tc>
          <w:tcPr>
            <w:tcW w:w="440" w:type="dxa"/>
            <w:vAlign w:val="center"/>
          </w:tcPr>
          <w:p w:rsidR="006B0736" w:rsidRPr="00675FB8" w:rsidRDefault="006B0736" w:rsidP="007E1E02">
            <w:pPr>
              <w:jc w:val="center"/>
              <w:rPr>
                <w:rFonts w:asciiTheme="minorHAnsi" w:hAnsiTheme="minorHAnsi" w:cstheme="minorHAnsi"/>
              </w:rPr>
            </w:pPr>
            <w:r w:rsidRPr="00675FB8">
              <w:rPr>
                <w:rFonts w:asciiTheme="minorHAnsi" w:hAnsiTheme="minorHAnsi" w:cstheme="minorHAnsi"/>
              </w:rPr>
              <w:t>6</w:t>
            </w:r>
          </w:p>
        </w:tc>
        <w:tc>
          <w:tcPr>
            <w:tcW w:w="440" w:type="dxa"/>
            <w:vAlign w:val="center"/>
          </w:tcPr>
          <w:p w:rsidR="006B0736" w:rsidRPr="00675FB8" w:rsidRDefault="006B0736" w:rsidP="007E1E02">
            <w:pPr>
              <w:jc w:val="center"/>
              <w:rPr>
                <w:rFonts w:asciiTheme="minorHAnsi" w:hAnsiTheme="minorHAnsi" w:cstheme="minorHAnsi"/>
              </w:rPr>
            </w:pPr>
            <w:r w:rsidRPr="00675FB8">
              <w:rPr>
                <w:rFonts w:asciiTheme="minorHAnsi" w:hAnsiTheme="minorHAnsi" w:cstheme="minorHAnsi"/>
              </w:rPr>
              <w:t>7</w:t>
            </w:r>
          </w:p>
        </w:tc>
        <w:tc>
          <w:tcPr>
            <w:tcW w:w="440" w:type="dxa"/>
            <w:vAlign w:val="center"/>
          </w:tcPr>
          <w:p w:rsidR="006B0736" w:rsidRPr="00675FB8" w:rsidRDefault="006B0736" w:rsidP="007E1E02">
            <w:pPr>
              <w:jc w:val="center"/>
              <w:rPr>
                <w:rFonts w:asciiTheme="minorHAnsi" w:hAnsiTheme="minorHAnsi" w:cstheme="minorHAnsi"/>
              </w:rPr>
            </w:pPr>
            <w:r w:rsidRPr="00675FB8">
              <w:rPr>
                <w:rFonts w:asciiTheme="minorHAnsi" w:hAnsiTheme="minorHAnsi" w:cstheme="minorHAnsi"/>
              </w:rPr>
              <w:t>8</w:t>
            </w:r>
          </w:p>
        </w:tc>
        <w:tc>
          <w:tcPr>
            <w:tcW w:w="440" w:type="dxa"/>
            <w:vAlign w:val="center"/>
          </w:tcPr>
          <w:p w:rsidR="006B0736" w:rsidRPr="00675FB8" w:rsidRDefault="006B0736" w:rsidP="007E1E02">
            <w:pPr>
              <w:jc w:val="center"/>
              <w:rPr>
                <w:rFonts w:asciiTheme="minorHAnsi" w:hAnsiTheme="minorHAnsi" w:cstheme="minorHAnsi"/>
              </w:rPr>
            </w:pPr>
            <w:r w:rsidRPr="00675FB8">
              <w:rPr>
                <w:rFonts w:asciiTheme="minorHAnsi" w:hAnsiTheme="minorHAnsi" w:cstheme="minorHAnsi"/>
              </w:rPr>
              <w:t>9</w:t>
            </w:r>
          </w:p>
        </w:tc>
        <w:tc>
          <w:tcPr>
            <w:tcW w:w="1114" w:type="dxa"/>
            <w:vAlign w:val="center"/>
          </w:tcPr>
          <w:p w:rsidR="006B0736" w:rsidRPr="00675FB8" w:rsidRDefault="006B0736" w:rsidP="007E1E02">
            <w:pPr>
              <w:jc w:val="center"/>
              <w:rPr>
                <w:rFonts w:asciiTheme="minorHAnsi" w:hAnsiTheme="minorHAnsi" w:cstheme="minorHAnsi"/>
              </w:rPr>
            </w:pPr>
            <w:r w:rsidRPr="00675FB8">
              <w:rPr>
                <w:rFonts w:asciiTheme="minorHAnsi" w:hAnsiTheme="minorHAnsi" w:cstheme="minorHAnsi"/>
              </w:rPr>
              <w:t>10</w:t>
            </w:r>
          </w:p>
        </w:tc>
        <w:tc>
          <w:tcPr>
            <w:tcW w:w="790" w:type="dxa"/>
            <w:vAlign w:val="center"/>
          </w:tcPr>
          <w:p w:rsidR="006B0736" w:rsidRPr="00675FB8" w:rsidRDefault="006B0736" w:rsidP="007E1E02">
            <w:pPr>
              <w:jc w:val="center"/>
              <w:rPr>
                <w:rFonts w:asciiTheme="minorHAnsi" w:hAnsiTheme="minorHAnsi" w:cstheme="minorHAnsi"/>
              </w:rPr>
            </w:pPr>
            <w:r w:rsidRPr="00675FB8">
              <w:rPr>
                <w:rFonts w:asciiTheme="minorHAnsi" w:hAnsiTheme="minorHAnsi" w:cstheme="minorHAnsi"/>
              </w:rPr>
              <w:t>99</w:t>
            </w:r>
          </w:p>
        </w:tc>
      </w:tr>
      <w:tr w:rsidR="006B0736" w:rsidRPr="00675FB8" w:rsidTr="00374F0C">
        <w:trPr>
          <w:tblHeader/>
        </w:trPr>
        <w:tc>
          <w:tcPr>
            <w:tcW w:w="3826" w:type="dxa"/>
          </w:tcPr>
          <w:p w:rsidR="006B0736" w:rsidRPr="00675FB8" w:rsidRDefault="006B0736" w:rsidP="007E1E02">
            <w:pPr>
              <w:rPr>
                <w:rFonts w:asciiTheme="minorHAnsi" w:hAnsiTheme="minorHAnsi" w:cstheme="minorHAnsi"/>
              </w:rPr>
            </w:pPr>
            <w:r w:rsidRPr="00675FB8">
              <w:rPr>
                <w:rFonts w:asciiTheme="minorHAnsi" w:hAnsiTheme="minorHAnsi" w:cstheme="minorHAnsi"/>
              </w:rPr>
              <w:t>Linking the school to the wider community</w:t>
            </w:r>
          </w:p>
        </w:tc>
        <w:tc>
          <w:tcPr>
            <w:tcW w:w="943" w:type="dxa"/>
            <w:vAlign w:val="center"/>
          </w:tcPr>
          <w:p w:rsidR="006B0736" w:rsidRPr="00675FB8" w:rsidRDefault="006B0736" w:rsidP="007E1E02">
            <w:pPr>
              <w:jc w:val="center"/>
              <w:rPr>
                <w:rFonts w:asciiTheme="minorHAnsi" w:hAnsiTheme="minorHAnsi" w:cstheme="minorHAnsi"/>
              </w:rPr>
            </w:pPr>
            <w:r w:rsidRPr="00675FB8">
              <w:rPr>
                <w:rFonts w:asciiTheme="minorHAnsi" w:hAnsiTheme="minorHAnsi" w:cstheme="minorHAnsi"/>
              </w:rPr>
              <w:t>0</w:t>
            </w:r>
          </w:p>
        </w:tc>
        <w:tc>
          <w:tcPr>
            <w:tcW w:w="440" w:type="dxa"/>
            <w:vAlign w:val="center"/>
          </w:tcPr>
          <w:p w:rsidR="006B0736" w:rsidRPr="00675FB8" w:rsidRDefault="006B0736" w:rsidP="007E1E02">
            <w:pPr>
              <w:jc w:val="center"/>
              <w:rPr>
                <w:rFonts w:asciiTheme="minorHAnsi" w:hAnsiTheme="minorHAnsi" w:cstheme="minorHAnsi"/>
              </w:rPr>
            </w:pPr>
            <w:r w:rsidRPr="00675FB8">
              <w:rPr>
                <w:rFonts w:asciiTheme="minorHAnsi" w:hAnsiTheme="minorHAnsi" w:cstheme="minorHAnsi"/>
              </w:rPr>
              <w:t>1</w:t>
            </w:r>
          </w:p>
        </w:tc>
        <w:tc>
          <w:tcPr>
            <w:tcW w:w="440" w:type="dxa"/>
            <w:vAlign w:val="center"/>
          </w:tcPr>
          <w:p w:rsidR="006B0736" w:rsidRPr="00675FB8" w:rsidRDefault="006B0736" w:rsidP="007E1E02">
            <w:pPr>
              <w:jc w:val="center"/>
              <w:rPr>
                <w:rFonts w:asciiTheme="minorHAnsi" w:hAnsiTheme="minorHAnsi" w:cstheme="minorHAnsi"/>
              </w:rPr>
            </w:pPr>
            <w:r w:rsidRPr="00675FB8">
              <w:rPr>
                <w:rFonts w:asciiTheme="minorHAnsi" w:hAnsiTheme="minorHAnsi" w:cstheme="minorHAnsi"/>
              </w:rPr>
              <w:t>2</w:t>
            </w:r>
          </w:p>
        </w:tc>
        <w:tc>
          <w:tcPr>
            <w:tcW w:w="440" w:type="dxa"/>
            <w:vAlign w:val="center"/>
          </w:tcPr>
          <w:p w:rsidR="006B0736" w:rsidRPr="00675FB8" w:rsidRDefault="006B0736" w:rsidP="007E1E02">
            <w:pPr>
              <w:jc w:val="center"/>
              <w:rPr>
                <w:rFonts w:asciiTheme="minorHAnsi" w:hAnsiTheme="minorHAnsi" w:cstheme="minorHAnsi"/>
              </w:rPr>
            </w:pPr>
            <w:r w:rsidRPr="00675FB8">
              <w:rPr>
                <w:rFonts w:asciiTheme="minorHAnsi" w:hAnsiTheme="minorHAnsi" w:cstheme="minorHAnsi"/>
              </w:rPr>
              <w:t>3</w:t>
            </w:r>
          </w:p>
        </w:tc>
        <w:tc>
          <w:tcPr>
            <w:tcW w:w="440" w:type="dxa"/>
            <w:vAlign w:val="center"/>
          </w:tcPr>
          <w:p w:rsidR="006B0736" w:rsidRPr="00675FB8" w:rsidRDefault="006B0736" w:rsidP="007E1E02">
            <w:pPr>
              <w:jc w:val="center"/>
              <w:rPr>
                <w:rFonts w:asciiTheme="minorHAnsi" w:hAnsiTheme="minorHAnsi" w:cstheme="minorHAnsi"/>
              </w:rPr>
            </w:pPr>
            <w:r w:rsidRPr="00675FB8">
              <w:rPr>
                <w:rFonts w:asciiTheme="minorHAnsi" w:hAnsiTheme="minorHAnsi" w:cstheme="minorHAnsi"/>
              </w:rPr>
              <w:t>4</w:t>
            </w:r>
          </w:p>
        </w:tc>
        <w:tc>
          <w:tcPr>
            <w:tcW w:w="440" w:type="dxa"/>
            <w:vAlign w:val="center"/>
          </w:tcPr>
          <w:p w:rsidR="006B0736" w:rsidRPr="00675FB8" w:rsidRDefault="006B0736" w:rsidP="007E1E02">
            <w:pPr>
              <w:jc w:val="center"/>
              <w:rPr>
                <w:rFonts w:asciiTheme="minorHAnsi" w:hAnsiTheme="minorHAnsi" w:cstheme="minorHAnsi"/>
              </w:rPr>
            </w:pPr>
            <w:r w:rsidRPr="00675FB8">
              <w:rPr>
                <w:rFonts w:asciiTheme="minorHAnsi" w:hAnsiTheme="minorHAnsi" w:cstheme="minorHAnsi"/>
              </w:rPr>
              <w:t>5</w:t>
            </w:r>
          </w:p>
        </w:tc>
        <w:tc>
          <w:tcPr>
            <w:tcW w:w="440" w:type="dxa"/>
            <w:vAlign w:val="center"/>
          </w:tcPr>
          <w:p w:rsidR="006B0736" w:rsidRPr="00675FB8" w:rsidRDefault="006B0736" w:rsidP="007E1E02">
            <w:pPr>
              <w:jc w:val="center"/>
              <w:rPr>
                <w:rFonts w:asciiTheme="minorHAnsi" w:hAnsiTheme="minorHAnsi" w:cstheme="minorHAnsi"/>
              </w:rPr>
            </w:pPr>
            <w:r w:rsidRPr="00675FB8">
              <w:rPr>
                <w:rFonts w:asciiTheme="minorHAnsi" w:hAnsiTheme="minorHAnsi" w:cstheme="minorHAnsi"/>
              </w:rPr>
              <w:t>6</w:t>
            </w:r>
          </w:p>
        </w:tc>
        <w:tc>
          <w:tcPr>
            <w:tcW w:w="440" w:type="dxa"/>
            <w:vAlign w:val="center"/>
          </w:tcPr>
          <w:p w:rsidR="006B0736" w:rsidRPr="00675FB8" w:rsidRDefault="006B0736" w:rsidP="007E1E02">
            <w:pPr>
              <w:jc w:val="center"/>
              <w:rPr>
                <w:rFonts w:asciiTheme="minorHAnsi" w:hAnsiTheme="minorHAnsi" w:cstheme="minorHAnsi"/>
              </w:rPr>
            </w:pPr>
            <w:r w:rsidRPr="00675FB8">
              <w:rPr>
                <w:rFonts w:asciiTheme="minorHAnsi" w:hAnsiTheme="minorHAnsi" w:cstheme="minorHAnsi"/>
              </w:rPr>
              <w:t>7</w:t>
            </w:r>
          </w:p>
        </w:tc>
        <w:tc>
          <w:tcPr>
            <w:tcW w:w="440" w:type="dxa"/>
            <w:vAlign w:val="center"/>
          </w:tcPr>
          <w:p w:rsidR="006B0736" w:rsidRPr="00675FB8" w:rsidRDefault="006B0736" w:rsidP="007E1E02">
            <w:pPr>
              <w:jc w:val="center"/>
              <w:rPr>
                <w:rFonts w:asciiTheme="minorHAnsi" w:hAnsiTheme="minorHAnsi" w:cstheme="minorHAnsi"/>
              </w:rPr>
            </w:pPr>
            <w:r w:rsidRPr="00675FB8">
              <w:rPr>
                <w:rFonts w:asciiTheme="minorHAnsi" w:hAnsiTheme="minorHAnsi" w:cstheme="minorHAnsi"/>
              </w:rPr>
              <w:t>8</w:t>
            </w:r>
          </w:p>
        </w:tc>
        <w:tc>
          <w:tcPr>
            <w:tcW w:w="440" w:type="dxa"/>
            <w:vAlign w:val="center"/>
          </w:tcPr>
          <w:p w:rsidR="006B0736" w:rsidRPr="00675FB8" w:rsidRDefault="006B0736" w:rsidP="007E1E02">
            <w:pPr>
              <w:jc w:val="center"/>
              <w:rPr>
                <w:rFonts w:asciiTheme="minorHAnsi" w:hAnsiTheme="minorHAnsi" w:cstheme="minorHAnsi"/>
              </w:rPr>
            </w:pPr>
            <w:r w:rsidRPr="00675FB8">
              <w:rPr>
                <w:rFonts w:asciiTheme="minorHAnsi" w:hAnsiTheme="minorHAnsi" w:cstheme="minorHAnsi"/>
              </w:rPr>
              <w:t>9</w:t>
            </w:r>
          </w:p>
        </w:tc>
        <w:tc>
          <w:tcPr>
            <w:tcW w:w="1114" w:type="dxa"/>
            <w:vAlign w:val="center"/>
          </w:tcPr>
          <w:p w:rsidR="006B0736" w:rsidRPr="00675FB8" w:rsidRDefault="006B0736" w:rsidP="007E1E02">
            <w:pPr>
              <w:jc w:val="center"/>
              <w:rPr>
                <w:rFonts w:asciiTheme="minorHAnsi" w:hAnsiTheme="minorHAnsi" w:cstheme="minorHAnsi"/>
              </w:rPr>
            </w:pPr>
            <w:r w:rsidRPr="00675FB8">
              <w:rPr>
                <w:rFonts w:asciiTheme="minorHAnsi" w:hAnsiTheme="minorHAnsi" w:cstheme="minorHAnsi"/>
              </w:rPr>
              <w:t>10</w:t>
            </w:r>
          </w:p>
        </w:tc>
        <w:tc>
          <w:tcPr>
            <w:tcW w:w="790" w:type="dxa"/>
            <w:vAlign w:val="center"/>
          </w:tcPr>
          <w:p w:rsidR="006B0736" w:rsidRPr="00675FB8" w:rsidRDefault="006B0736" w:rsidP="007E1E02">
            <w:pPr>
              <w:jc w:val="center"/>
              <w:rPr>
                <w:rFonts w:asciiTheme="minorHAnsi" w:hAnsiTheme="minorHAnsi" w:cstheme="minorHAnsi"/>
              </w:rPr>
            </w:pPr>
            <w:r w:rsidRPr="00675FB8">
              <w:rPr>
                <w:rFonts w:asciiTheme="minorHAnsi" w:hAnsiTheme="minorHAnsi" w:cstheme="minorHAnsi"/>
              </w:rPr>
              <w:t>99</w:t>
            </w:r>
          </w:p>
        </w:tc>
      </w:tr>
      <w:tr w:rsidR="006B0736" w:rsidRPr="00675FB8" w:rsidTr="00374F0C">
        <w:trPr>
          <w:tblHeader/>
        </w:trPr>
        <w:tc>
          <w:tcPr>
            <w:tcW w:w="3826" w:type="dxa"/>
          </w:tcPr>
          <w:p w:rsidR="006B0736" w:rsidRPr="00675FB8" w:rsidRDefault="006B0736" w:rsidP="007E1E02">
            <w:pPr>
              <w:rPr>
                <w:rFonts w:asciiTheme="minorHAnsi" w:hAnsiTheme="minorHAnsi" w:cstheme="minorHAnsi"/>
              </w:rPr>
            </w:pPr>
            <w:r w:rsidRPr="00675FB8">
              <w:rPr>
                <w:rFonts w:asciiTheme="minorHAnsi" w:hAnsiTheme="minorHAnsi" w:cstheme="minorHAnsi"/>
              </w:rPr>
              <w:t>Improving the morale of the school</w:t>
            </w:r>
          </w:p>
        </w:tc>
        <w:tc>
          <w:tcPr>
            <w:tcW w:w="943" w:type="dxa"/>
            <w:vAlign w:val="center"/>
          </w:tcPr>
          <w:p w:rsidR="006B0736" w:rsidRPr="00675FB8" w:rsidRDefault="006B0736" w:rsidP="007E1E02">
            <w:pPr>
              <w:jc w:val="center"/>
              <w:rPr>
                <w:rFonts w:asciiTheme="minorHAnsi" w:hAnsiTheme="minorHAnsi" w:cstheme="minorHAnsi"/>
              </w:rPr>
            </w:pPr>
            <w:r w:rsidRPr="00675FB8">
              <w:rPr>
                <w:rFonts w:asciiTheme="minorHAnsi" w:hAnsiTheme="minorHAnsi" w:cstheme="minorHAnsi"/>
              </w:rPr>
              <w:t>0</w:t>
            </w:r>
          </w:p>
        </w:tc>
        <w:tc>
          <w:tcPr>
            <w:tcW w:w="440" w:type="dxa"/>
            <w:vAlign w:val="center"/>
          </w:tcPr>
          <w:p w:rsidR="006B0736" w:rsidRPr="00675FB8" w:rsidRDefault="006B0736" w:rsidP="007E1E02">
            <w:pPr>
              <w:jc w:val="center"/>
              <w:rPr>
                <w:rFonts w:asciiTheme="minorHAnsi" w:hAnsiTheme="minorHAnsi" w:cstheme="minorHAnsi"/>
              </w:rPr>
            </w:pPr>
            <w:r w:rsidRPr="00675FB8">
              <w:rPr>
                <w:rFonts w:asciiTheme="minorHAnsi" w:hAnsiTheme="minorHAnsi" w:cstheme="minorHAnsi"/>
              </w:rPr>
              <w:t>1</w:t>
            </w:r>
          </w:p>
        </w:tc>
        <w:tc>
          <w:tcPr>
            <w:tcW w:w="440" w:type="dxa"/>
            <w:vAlign w:val="center"/>
          </w:tcPr>
          <w:p w:rsidR="006B0736" w:rsidRPr="00675FB8" w:rsidRDefault="006B0736" w:rsidP="007E1E02">
            <w:pPr>
              <w:jc w:val="center"/>
              <w:rPr>
                <w:rFonts w:asciiTheme="minorHAnsi" w:hAnsiTheme="minorHAnsi" w:cstheme="minorHAnsi"/>
              </w:rPr>
            </w:pPr>
            <w:r w:rsidRPr="00675FB8">
              <w:rPr>
                <w:rFonts w:asciiTheme="minorHAnsi" w:hAnsiTheme="minorHAnsi" w:cstheme="minorHAnsi"/>
              </w:rPr>
              <w:t>2</w:t>
            </w:r>
          </w:p>
        </w:tc>
        <w:tc>
          <w:tcPr>
            <w:tcW w:w="440" w:type="dxa"/>
            <w:vAlign w:val="center"/>
          </w:tcPr>
          <w:p w:rsidR="006B0736" w:rsidRPr="00675FB8" w:rsidRDefault="006B0736" w:rsidP="007E1E02">
            <w:pPr>
              <w:jc w:val="center"/>
              <w:rPr>
                <w:rFonts w:asciiTheme="minorHAnsi" w:hAnsiTheme="minorHAnsi" w:cstheme="minorHAnsi"/>
              </w:rPr>
            </w:pPr>
            <w:r w:rsidRPr="00675FB8">
              <w:rPr>
                <w:rFonts w:asciiTheme="minorHAnsi" w:hAnsiTheme="minorHAnsi" w:cstheme="minorHAnsi"/>
              </w:rPr>
              <w:t>3</w:t>
            </w:r>
          </w:p>
        </w:tc>
        <w:tc>
          <w:tcPr>
            <w:tcW w:w="440" w:type="dxa"/>
            <w:vAlign w:val="center"/>
          </w:tcPr>
          <w:p w:rsidR="006B0736" w:rsidRPr="00675FB8" w:rsidRDefault="006B0736" w:rsidP="007E1E02">
            <w:pPr>
              <w:jc w:val="center"/>
              <w:rPr>
                <w:rFonts w:asciiTheme="minorHAnsi" w:hAnsiTheme="minorHAnsi" w:cstheme="minorHAnsi"/>
              </w:rPr>
            </w:pPr>
            <w:r w:rsidRPr="00675FB8">
              <w:rPr>
                <w:rFonts w:asciiTheme="minorHAnsi" w:hAnsiTheme="minorHAnsi" w:cstheme="minorHAnsi"/>
              </w:rPr>
              <w:t>4</w:t>
            </w:r>
          </w:p>
        </w:tc>
        <w:tc>
          <w:tcPr>
            <w:tcW w:w="440" w:type="dxa"/>
            <w:vAlign w:val="center"/>
          </w:tcPr>
          <w:p w:rsidR="006B0736" w:rsidRPr="00675FB8" w:rsidRDefault="006B0736" w:rsidP="007E1E02">
            <w:pPr>
              <w:jc w:val="center"/>
              <w:rPr>
                <w:rFonts w:asciiTheme="minorHAnsi" w:hAnsiTheme="minorHAnsi" w:cstheme="minorHAnsi"/>
              </w:rPr>
            </w:pPr>
            <w:r w:rsidRPr="00675FB8">
              <w:rPr>
                <w:rFonts w:asciiTheme="minorHAnsi" w:hAnsiTheme="minorHAnsi" w:cstheme="minorHAnsi"/>
              </w:rPr>
              <w:t>5</w:t>
            </w:r>
          </w:p>
        </w:tc>
        <w:tc>
          <w:tcPr>
            <w:tcW w:w="440" w:type="dxa"/>
            <w:vAlign w:val="center"/>
          </w:tcPr>
          <w:p w:rsidR="006B0736" w:rsidRPr="00675FB8" w:rsidRDefault="006B0736" w:rsidP="007E1E02">
            <w:pPr>
              <w:jc w:val="center"/>
              <w:rPr>
                <w:rFonts w:asciiTheme="minorHAnsi" w:hAnsiTheme="minorHAnsi" w:cstheme="minorHAnsi"/>
              </w:rPr>
            </w:pPr>
            <w:r w:rsidRPr="00675FB8">
              <w:rPr>
                <w:rFonts w:asciiTheme="minorHAnsi" w:hAnsiTheme="minorHAnsi" w:cstheme="minorHAnsi"/>
              </w:rPr>
              <w:t>6</w:t>
            </w:r>
          </w:p>
        </w:tc>
        <w:tc>
          <w:tcPr>
            <w:tcW w:w="440" w:type="dxa"/>
            <w:vAlign w:val="center"/>
          </w:tcPr>
          <w:p w:rsidR="006B0736" w:rsidRPr="00675FB8" w:rsidRDefault="006B0736" w:rsidP="007E1E02">
            <w:pPr>
              <w:jc w:val="center"/>
              <w:rPr>
                <w:rFonts w:asciiTheme="minorHAnsi" w:hAnsiTheme="minorHAnsi" w:cstheme="minorHAnsi"/>
              </w:rPr>
            </w:pPr>
            <w:r w:rsidRPr="00675FB8">
              <w:rPr>
                <w:rFonts w:asciiTheme="minorHAnsi" w:hAnsiTheme="minorHAnsi" w:cstheme="minorHAnsi"/>
              </w:rPr>
              <w:t>7</w:t>
            </w:r>
          </w:p>
        </w:tc>
        <w:tc>
          <w:tcPr>
            <w:tcW w:w="440" w:type="dxa"/>
            <w:vAlign w:val="center"/>
          </w:tcPr>
          <w:p w:rsidR="006B0736" w:rsidRPr="00675FB8" w:rsidRDefault="006B0736" w:rsidP="007E1E02">
            <w:pPr>
              <w:jc w:val="center"/>
              <w:rPr>
                <w:rFonts w:asciiTheme="minorHAnsi" w:hAnsiTheme="minorHAnsi" w:cstheme="minorHAnsi"/>
              </w:rPr>
            </w:pPr>
            <w:r w:rsidRPr="00675FB8">
              <w:rPr>
                <w:rFonts w:asciiTheme="minorHAnsi" w:hAnsiTheme="minorHAnsi" w:cstheme="minorHAnsi"/>
              </w:rPr>
              <w:t>8</w:t>
            </w:r>
          </w:p>
        </w:tc>
        <w:tc>
          <w:tcPr>
            <w:tcW w:w="440" w:type="dxa"/>
            <w:vAlign w:val="center"/>
          </w:tcPr>
          <w:p w:rsidR="006B0736" w:rsidRPr="00675FB8" w:rsidRDefault="006B0736" w:rsidP="007E1E02">
            <w:pPr>
              <w:jc w:val="center"/>
              <w:rPr>
                <w:rFonts w:asciiTheme="minorHAnsi" w:hAnsiTheme="minorHAnsi" w:cstheme="minorHAnsi"/>
              </w:rPr>
            </w:pPr>
            <w:r w:rsidRPr="00675FB8">
              <w:rPr>
                <w:rFonts w:asciiTheme="minorHAnsi" w:hAnsiTheme="minorHAnsi" w:cstheme="minorHAnsi"/>
              </w:rPr>
              <w:t>9</w:t>
            </w:r>
          </w:p>
        </w:tc>
        <w:tc>
          <w:tcPr>
            <w:tcW w:w="1114" w:type="dxa"/>
            <w:vAlign w:val="center"/>
          </w:tcPr>
          <w:p w:rsidR="006B0736" w:rsidRPr="00675FB8" w:rsidRDefault="006B0736" w:rsidP="007E1E02">
            <w:pPr>
              <w:jc w:val="center"/>
              <w:rPr>
                <w:rFonts w:asciiTheme="minorHAnsi" w:hAnsiTheme="minorHAnsi" w:cstheme="minorHAnsi"/>
              </w:rPr>
            </w:pPr>
            <w:r w:rsidRPr="00675FB8">
              <w:rPr>
                <w:rFonts w:asciiTheme="minorHAnsi" w:hAnsiTheme="minorHAnsi" w:cstheme="minorHAnsi"/>
              </w:rPr>
              <w:t>10</w:t>
            </w:r>
          </w:p>
        </w:tc>
        <w:tc>
          <w:tcPr>
            <w:tcW w:w="790" w:type="dxa"/>
            <w:vAlign w:val="center"/>
          </w:tcPr>
          <w:p w:rsidR="006B0736" w:rsidRPr="00675FB8" w:rsidRDefault="006B0736" w:rsidP="007E1E02">
            <w:pPr>
              <w:jc w:val="center"/>
              <w:rPr>
                <w:rFonts w:asciiTheme="minorHAnsi" w:hAnsiTheme="minorHAnsi" w:cstheme="minorHAnsi"/>
              </w:rPr>
            </w:pPr>
            <w:r w:rsidRPr="00675FB8">
              <w:rPr>
                <w:rFonts w:asciiTheme="minorHAnsi" w:hAnsiTheme="minorHAnsi" w:cstheme="minorHAnsi"/>
              </w:rPr>
              <w:t>99</w:t>
            </w:r>
          </w:p>
        </w:tc>
      </w:tr>
      <w:tr w:rsidR="006B0736" w:rsidRPr="00675FB8" w:rsidTr="00374F0C">
        <w:trPr>
          <w:tblHeader/>
        </w:trPr>
        <w:tc>
          <w:tcPr>
            <w:tcW w:w="3826" w:type="dxa"/>
          </w:tcPr>
          <w:p w:rsidR="006B0736" w:rsidRPr="00675FB8" w:rsidRDefault="006B0736" w:rsidP="007E1E02">
            <w:pPr>
              <w:rPr>
                <w:rFonts w:asciiTheme="minorHAnsi" w:hAnsiTheme="minorHAnsi" w:cstheme="minorHAnsi"/>
              </w:rPr>
            </w:pPr>
            <w:r w:rsidRPr="00675FB8">
              <w:rPr>
                <w:rFonts w:asciiTheme="minorHAnsi" w:hAnsiTheme="minorHAnsi" w:cstheme="minorHAnsi"/>
              </w:rPr>
              <w:t>Providing accessible and on-going support for individuals</w:t>
            </w:r>
          </w:p>
        </w:tc>
        <w:tc>
          <w:tcPr>
            <w:tcW w:w="943" w:type="dxa"/>
            <w:vAlign w:val="center"/>
          </w:tcPr>
          <w:p w:rsidR="006B0736" w:rsidRPr="00675FB8" w:rsidRDefault="006B0736" w:rsidP="007E1E02">
            <w:pPr>
              <w:jc w:val="center"/>
              <w:rPr>
                <w:rFonts w:asciiTheme="minorHAnsi" w:hAnsiTheme="minorHAnsi" w:cstheme="minorHAnsi"/>
              </w:rPr>
            </w:pPr>
            <w:r w:rsidRPr="00675FB8">
              <w:rPr>
                <w:rFonts w:asciiTheme="minorHAnsi" w:hAnsiTheme="minorHAnsi" w:cstheme="minorHAnsi"/>
              </w:rPr>
              <w:t>0</w:t>
            </w:r>
          </w:p>
        </w:tc>
        <w:tc>
          <w:tcPr>
            <w:tcW w:w="440" w:type="dxa"/>
            <w:vAlign w:val="center"/>
          </w:tcPr>
          <w:p w:rsidR="006B0736" w:rsidRPr="00675FB8" w:rsidRDefault="006B0736" w:rsidP="007E1E02">
            <w:pPr>
              <w:jc w:val="center"/>
              <w:rPr>
                <w:rFonts w:asciiTheme="minorHAnsi" w:hAnsiTheme="minorHAnsi" w:cstheme="minorHAnsi"/>
              </w:rPr>
            </w:pPr>
            <w:r w:rsidRPr="00675FB8">
              <w:rPr>
                <w:rFonts w:asciiTheme="minorHAnsi" w:hAnsiTheme="minorHAnsi" w:cstheme="minorHAnsi"/>
              </w:rPr>
              <w:t>1</w:t>
            </w:r>
          </w:p>
        </w:tc>
        <w:tc>
          <w:tcPr>
            <w:tcW w:w="440" w:type="dxa"/>
            <w:vAlign w:val="center"/>
          </w:tcPr>
          <w:p w:rsidR="006B0736" w:rsidRPr="00675FB8" w:rsidRDefault="006B0736" w:rsidP="007E1E02">
            <w:pPr>
              <w:jc w:val="center"/>
              <w:rPr>
                <w:rFonts w:asciiTheme="minorHAnsi" w:hAnsiTheme="minorHAnsi" w:cstheme="minorHAnsi"/>
              </w:rPr>
            </w:pPr>
            <w:r w:rsidRPr="00675FB8">
              <w:rPr>
                <w:rFonts w:asciiTheme="minorHAnsi" w:hAnsiTheme="minorHAnsi" w:cstheme="minorHAnsi"/>
              </w:rPr>
              <w:t>2</w:t>
            </w:r>
          </w:p>
        </w:tc>
        <w:tc>
          <w:tcPr>
            <w:tcW w:w="440" w:type="dxa"/>
            <w:vAlign w:val="center"/>
          </w:tcPr>
          <w:p w:rsidR="006B0736" w:rsidRPr="00675FB8" w:rsidRDefault="006B0736" w:rsidP="007E1E02">
            <w:pPr>
              <w:jc w:val="center"/>
              <w:rPr>
                <w:rFonts w:asciiTheme="minorHAnsi" w:hAnsiTheme="minorHAnsi" w:cstheme="minorHAnsi"/>
              </w:rPr>
            </w:pPr>
            <w:r w:rsidRPr="00675FB8">
              <w:rPr>
                <w:rFonts w:asciiTheme="minorHAnsi" w:hAnsiTheme="minorHAnsi" w:cstheme="minorHAnsi"/>
              </w:rPr>
              <w:t>3</w:t>
            </w:r>
          </w:p>
        </w:tc>
        <w:tc>
          <w:tcPr>
            <w:tcW w:w="440" w:type="dxa"/>
            <w:vAlign w:val="center"/>
          </w:tcPr>
          <w:p w:rsidR="006B0736" w:rsidRPr="00675FB8" w:rsidRDefault="006B0736" w:rsidP="007E1E02">
            <w:pPr>
              <w:jc w:val="center"/>
              <w:rPr>
                <w:rFonts w:asciiTheme="minorHAnsi" w:hAnsiTheme="minorHAnsi" w:cstheme="minorHAnsi"/>
              </w:rPr>
            </w:pPr>
            <w:r w:rsidRPr="00675FB8">
              <w:rPr>
                <w:rFonts w:asciiTheme="minorHAnsi" w:hAnsiTheme="minorHAnsi" w:cstheme="minorHAnsi"/>
              </w:rPr>
              <w:t>4</w:t>
            </w:r>
          </w:p>
        </w:tc>
        <w:tc>
          <w:tcPr>
            <w:tcW w:w="440" w:type="dxa"/>
            <w:vAlign w:val="center"/>
          </w:tcPr>
          <w:p w:rsidR="006B0736" w:rsidRPr="00675FB8" w:rsidRDefault="006B0736" w:rsidP="007E1E02">
            <w:pPr>
              <w:jc w:val="center"/>
              <w:rPr>
                <w:rFonts w:asciiTheme="minorHAnsi" w:hAnsiTheme="minorHAnsi" w:cstheme="minorHAnsi"/>
              </w:rPr>
            </w:pPr>
            <w:r w:rsidRPr="00675FB8">
              <w:rPr>
                <w:rFonts w:asciiTheme="minorHAnsi" w:hAnsiTheme="minorHAnsi" w:cstheme="minorHAnsi"/>
              </w:rPr>
              <w:t>5</w:t>
            </w:r>
          </w:p>
        </w:tc>
        <w:tc>
          <w:tcPr>
            <w:tcW w:w="440" w:type="dxa"/>
            <w:vAlign w:val="center"/>
          </w:tcPr>
          <w:p w:rsidR="006B0736" w:rsidRPr="00675FB8" w:rsidRDefault="006B0736" w:rsidP="007E1E02">
            <w:pPr>
              <w:jc w:val="center"/>
              <w:rPr>
                <w:rFonts w:asciiTheme="minorHAnsi" w:hAnsiTheme="minorHAnsi" w:cstheme="minorHAnsi"/>
              </w:rPr>
            </w:pPr>
            <w:r w:rsidRPr="00675FB8">
              <w:rPr>
                <w:rFonts w:asciiTheme="minorHAnsi" w:hAnsiTheme="minorHAnsi" w:cstheme="minorHAnsi"/>
              </w:rPr>
              <w:t>6</w:t>
            </w:r>
          </w:p>
        </w:tc>
        <w:tc>
          <w:tcPr>
            <w:tcW w:w="440" w:type="dxa"/>
            <w:vAlign w:val="center"/>
          </w:tcPr>
          <w:p w:rsidR="006B0736" w:rsidRPr="00675FB8" w:rsidRDefault="006B0736" w:rsidP="007E1E02">
            <w:pPr>
              <w:jc w:val="center"/>
              <w:rPr>
                <w:rFonts w:asciiTheme="minorHAnsi" w:hAnsiTheme="minorHAnsi" w:cstheme="minorHAnsi"/>
              </w:rPr>
            </w:pPr>
            <w:r w:rsidRPr="00675FB8">
              <w:rPr>
                <w:rFonts w:asciiTheme="minorHAnsi" w:hAnsiTheme="minorHAnsi" w:cstheme="minorHAnsi"/>
              </w:rPr>
              <w:t>7</w:t>
            </w:r>
          </w:p>
        </w:tc>
        <w:tc>
          <w:tcPr>
            <w:tcW w:w="440" w:type="dxa"/>
            <w:vAlign w:val="center"/>
          </w:tcPr>
          <w:p w:rsidR="006B0736" w:rsidRPr="00675FB8" w:rsidRDefault="006B0736" w:rsidP="007E1E02">
            <w:pPr>
              <w:jc w:val="center"/>
              <w:rPr>
                <w:rFonts w:asciiTheme="minorHAnsi" w:hAnsiTheme="minorHAnsi" w:cstheme="minorHAnsi"/>
              </w:rPr>
            </w:pPr>
            <w:r w:rsidRPr="00675FB8">
              <w:rPr>
                <w:rFonts w:asciiTheme="minorHAnsi" w:hAnsiTheme="minorHAnsi" w:cstheme="minorHAnsi"/>
              </w:rPr>
              <w:t>8</w:t>
            </w:r>
          </w:p>
        </w:tc>
        <w:tc>
          <w:tcPr>
            <w:tcW w:w="440" w:type="dxa"/>
            <w:vAlign w:val="center"/>
          </w:tcPr>
          <w:p w:rsidR="006B0736" w:rsidRPr="00675FB8" w:rsidRDefault="006B0736" w:rsidP="007E1E02">
            <w:pPr>
              <w:jc w:val="center"/>
              <w:rPr>
                <w:rFonts w:asciiTheme="minorHAnsi" w:hAnsiTheme="minorHAnsi" w:cstheme="minorHAnsi"/>
              </w:rPr>
            </w:pPr>
            <w:r w:rsidRPr="00675FB8">
              <w:rPr>
                <w:rFonts w:asciiTheme="minorHAnsi" w:hAnsiTheme="minorHAnsi" w:cstheme="minorHAnsi"/>
              </w:rPr>
              <w:t>9</w:t>
            </w:r>
          </w:p>
        </w:tc>
        <w:tc>
          <w:tcPr>
            <w:tcW w:w="1114" w:type="dxa"/>
            <w:vAlign w:val="center"/>
          </w:tcPr>
          <w:p w:rsidR="006B0736" w:rsidRPr="00675FB8" w:rsidRDefault="006B0736" w:rsidP="007E1E02">
            <w:pPr>
              <w:jc w:val="center"/>
              <w:rPr>
                <w:rFonts w:asciiTheme="minorHAnsi" w:hAnsiTheme="minorHAnsi" w:cstheme="minorHAnsi"/>
              </w:rPr>
            </w:pPr>
            <w:r w:rsidRPr="00675FB8">
              <w:rPr>
                <w:rFonts w:asciiTheme="minorHAnsi" w:hAnsiTheme="minorHAnsi" w:cstheme="minorHAnsi"/>
              </w:rPr>
              <w:t>10</w:t>
            </w:r>
          </w:p>
        </w:tc>
        <w:tc>
          <w:tcPr>
            <w:tcW w:w="790" w:type="dxa"/>
            <w:vAlign w:val="center"/>
          </w:tcPr>
          <w:p w:rsidR="006B0736" w:rsidRPr="00675FB8" w:rsidRDefault="006B0736" w:rsidP="007E1E02">
            <w:pPr>
              <w:jc w:val="center"/>
              <w:rPr>
                <w:rFonts w:asciiTheme="minorHAnsi" w:hAnsiTheme="minorHAnsi" w:cstheme="minorHAnsi"/>
              </w:rPr>
            </w:pPr>
            <w:r w:rsidRPr="00675FB8">
              <w:rPr>
                <w:rFonts w:asciiTheme="minorHAnsi" w:hAnsiTheme="minorHAnsi" w:cstheme="minorHAnsi"/>
              </w:rPr>
              <w:t>99</w:t>
            </w:r>
          </w:p>
        </w:tc>
      </w:tr>
      <w:tr w:rsidR="006B0736" w:rsidRPr="00675FB8" w:rsidTr="00374F0C">
        <w:trPr>
          <w:tblHeader/>
        </w:trPr>
        <w:tc>
          <w:tcPr>
            <w:tcW w:w="3826" w:type="dxa"/>
            <w:vAlign w:val="center"/>
          </w:tcPr>
          <w:p w:rsidR="006B0736" w:rsidRPr="00675FB8" w:rsidRDefault="006B0736" w:rsidP="007E1E02">
            <w:pPr>
              <w:rPr>
                <w:rFonts w:asciiTheme="minorHAnsi" w:hAnsiTheme="minorHAnsi" w:cstheme="minorHAnsi"/>
              </w:rPr>
            </w:pPr>
            <w:r w:rsidRPr="005367DA">
              <w:rPr>
                <w:rFonts w:asciiTheme="minorHAnsi" w:hAnsiTheme="minorHAnsi" w:cstheme="minorHAnsi"/>
              </w:rPr>
              <w:t>Assisting students with specific needs allowing teachers to focus on teaching and student learning</w:t>
            </w:r>
          </w:p>
        </w:tc>
        <w:tc>
          <w:tcPr>
            <w:tcW w:w="943" w:type="dxa"/>
            <w:vAlign w:val="center"/>
          </w:tcPr>
          <w:p w:rsidR="006B0736" w:rsidRPr="00675FB8" w:rsidRDefault="006B0736" w:rsidP="007E1E02">
            <w:pPr>
              <w:jc w:val="center"/>
              <w:rPr>
                <w:rFonts w:asciiTheme="minorHAnsi" w:hAnsiTheme="minorHAnsi" w:cstheme="minorHAnsi"/>
              </w:rPr>
            </w:pPr>
            <w:r w:rsidRPr="00675FB8">
              <w:rPr>
                <w:rFonts w:asciiTheme="minorHAnsi" w:hAnsiTheme="minorHAnsi" w:cstheme="minorHAnsi"/>
              </w:rPr>
              <w:t>0</w:t>
            </w:r>
          </w:p>
        </w:tc>
        <w:tc>
          <w:tcPr>
            <w:tcW w:w="440" w:type="dxa"/>
            <w:vAlign w:val="center"/>
          </w:tcPr>
          <w:p w:rsidR="006B0736" w:rsidRPr="00675FB8" w:rsidRDefault="006B0736" w:rsidP="007E1E02">
            <w:pPr>
              <w:jc w:val="center"/>
              <w:rPr>
                <w:rFonts w:asciiTheme="minorHAnsi" w:hAnsiTheme="minorHAnsi" w:cstheme="minorHAnsi"/>
              </w:rPr>
            </w:pPr>
            <w:r w:rsidRPr="00675FB8">
              <w:rPr>
                <w:rFonts w:asciiTheme="minorHAnsi" w:hAnsiTheme="minorHAnsi" w:cstheme="minorHAnsi"/>
              </w:rPr>
              <w:t>1</w:t>
            </w:r>
          </w:p>
        </w:tc>
        <w:tc>
          <w:tcPr>
            <w:tcW w:w="440" w:type="dxa"/>
            <w:vAlign w:val="center"/>
          </w:tcPr>
          <w:p w:rsidR="006B0736" w:rsidRPr="00675FB8" w:rsidRDefault="006B0736" w:rsidP="007E1E02">
            <w:pPr>
              <w:jc w:val="center"/>
              <w:rPr>
                <w:rFonts w:asciiTheme="minorHAnsi" w:hAnsiTheme="minorHAnsi" w:cstheme="minorHAnsi"/>
              </w:rPr>
            </w:pPr>
            <w:r w:rsidRPr="00675FB8">
              <w:rPr>
                <w:rFonts w:asciiTheme="minorHAnsi" w:hAnsiTheme="minorHAnsi" w:cstheme="minorHAnsi"/>
              </w:rPr>
              <w:t>2</w:t>
            </w:r>
          </w:p>
        </w:tc>
        <w:tc>
          <w:tcPr>
            <w:tcW w:w="440" w:type="dxa"/>
            <w:vAlign w:val="center"/>
          </w:tcPr>
          <w:p w:rsidR="006B0736" w:rsidRPr="00675FB8" w:rsidRDefault="006B0736" w:rsidP="007E1E02">
            <w:pPr>
              <w:jc w:val="center"/>
              <w:rPr>
                <w:rFonts w:asciiTheme="minorHAnsi" w:hAnsiTheme="minorHAnsi" w:cstheme="minorHAnsi"/>
              </w:rPr>
            </w:pPr>
            <w:r w:rsidRPr="00675FB8">
              <w:rPr>
                <w:rFonts w:asciiTheme="minorHAnsi" w:hAnsiTheme="minorHAnsi" w:cstheme="minorHAnsi"/>
              </w:rPr>
              <w:t>3</w:t>
            </w:r>
          </w:p>
        </w:tc>
        <w:tc>
          <w:tcPr>
            <w:tcW w:w="440" w:type="dxa"/>
            <w:vAlign w:val="center"/>
          </w:tcPr>
          <w:p w:rsidR="006B0736" w:rsidRPr="00675FB8" w:rsidRDefault="006B0736" w:rsidP="007E1E02">
            <w:pPr>
              <w:jc w:val="center"/>
              <w:rPr>
                <w:rFonts w:asciiTheme="minorHAnsi" w:hAnsiTheme="minorHAnsi" w:cstheme="minorHAnsi"/>
              </w:rPr>
            </w:pPr>
            <w:r w:rsidRPr="00675FB8">
              <w:rPr>
                <w:rFonts w:asciiTheme="minorHAnsi" w:hAnsiTheme="minorHAnsi" w:cstheme="minorHAnsi"/>
              </w:rPr>
              <w:t>4</w:t>
            </w:r>
          </w:p>
        </w:tc>
        <w:tc>
          <w:tcPr>
            <w:tcW w:w="440" w:type="dxa"/>
            <w:vAlign w:val="center"/>
          </w:tcPr>
          <w:p w:rsidR="006B0736" w:rsidRPr="00675FB8" w:rsidRDefault="006B0736" w:rsidP="007E1E02">
            <w:pPr>
              <w:jc w:val="center"/>
              <w:rPr>
                <w:rFonts w:asciiTheme="minorHAnsi" w:hAnsiTheme="minorHAnsi" w:cstheme="minorHAnsi"/>
              </w:rPr>
            </w:pPr>
            <w:r w:rsidRPr="00675FB8">
              <w:rPr>
                <w:rFonts w:asciiTheme="minorHAnsi" w:hAnsiTheme="minorHAnsi" w:cstheme="minorHAnsi"/>
              </w:rPr>
              <w:t>5</w:t>
            </w:r>
          </w:p>
        </w:tc>
        <w:tc>
          <w:tcPr>
            <w:tcW w:w="440" w:type="dxa"/>
            <w:vAlign w:val="center"/>
          </w:tcPr>
          <w:p w:rsidR="006B0736" w:rsidRPr="00675FB8" w:rsidRDefault="006B0736" w:rsidP="007E1E02">
            <w:pPr>
              <w:jc w:val="center"/>
              <w:rPr>
                <w:rFonts w:asciiTheme="minorHAnsi" w:hAnsiTheme="minorHAnsi" w:cstheme="minorHAnsi"/>
              </w:rPr>
            </w:pPr>
            <w:r w:rsidRPr="00675FB8">
              <w:rPr>
                <w:rFonts w:asciiTheme="minorHAnsi" w:hAnsiTheme="minorHAnsi" w:cstheme="minorHAnsi"/>
              </w:rPr>
              <w:t>6</w:t>
            </w:r>
          </w:p>
        </w:tc>
        <w:tc>
          <w:tcPr>
            <w:tcW w:w="440" w:type="dxa"/>
            <w:vAlign w:val="center"/>
          </w:tcPr>
          <w:p w:rsidR="006B0736" w:rsidRPr="00675FB8" w:rsidRDefault="006B0736" w:rsidP="007E1E02">
            <w:pPr>
              <w:jc w:val="center"/>
              <w:rPr>
                <w:rFonts w:asciiTheme="minorHAnsi" w:hAnsiTheme="minorHAnsi" w:cstheme="minorHAnsi"/>
              </w:rPr>
            </w:pPr>
            <w:r w:rsidRPr="00675FB8">
              <w:rPr>
                <w:rFonts w:asciiTheme="minorHAnsi" w:hAnsiTheme="minorHAnsi" w:cstheme="minorHAnsi"/>
              </w:rPr>
              <w:t>7</w:t>
            </w:r>
          </w:p>
        </w:tc>
        <w:tc>
          <w:tcPr>
            <w:tcW w:w="440" w:type="dxa"/>
            <w:vAlign w:val="center"/>
          </w:tcPr>
          <w:p w:rsidR="006B0736" w:rsidRPr="00675FB8" w:rsidRDefault="006B0736" w:rsidP="007E1E02">
            <w:pPr>
              <w:jc w:val="center"/>
              <w:rPr>
                <w:rFonts w:asciiTheme="minorHAnsi" w:hAnsiTheme="minorHAnsi" w:cstheme="minorHAnsi"/>
              </w:rPr>
            </w:pPr>
            <w:r w:rsidRPr="00675FB8">
              <w:rPr>
                <w:rFonts w:asciiTheme="minorHAnsi" w:hAnsiTheme="minorHAnsi" w:cstheme="minorHAnsi"/>
              </w:rPr>
              <w:t>8</w:t>
            </w:r>
          </w:p>
        </w:tc>
        <w:tc>
          <w:tcPr>
            <w:tcW w:w="440" w:type="dxa"/>
            <w:vAlign w:val="center"/>
          </w:tcPr>
          <w:p w:rsidR="006B0736" w:rsidRPr="00675FB8" w:rsidRDefault="006B0736" w:rsidP="007E1E02">
            <w:pPr>
              <w:jc w:val="center"/>
              <w:rPr>
                <w:rFonts w:asciiTheme="minorHAnsi" w:hAnsiTheme="minorHAnsi" w:cstheme="minorHAnsi"/>
              </w:rPr>
            </w:pPr>
            <w:r w:rsidRPr="00675FB8">
              <w:rPr>
                <w:rFonts w:asciiTheme="minorHAnsi" w:hAnsiTheme="minorHAnsi" w:cstheme="minorHAnsi"/>
              </w:rPr>
              <w:t>9</w:t>
            </w:r>
          </w:p>
        </w:tc>
        <w:tc>
          <w:tcPr>
            <w:tcW w:w="1114" w:type="dxa"/>
            <w:vAlign w:val="center"/>
          </w:tcPr>
          <w:p w:rsidR="006B0736" w:rsidRPr="00675FB8" w:rsidRDefault="006B0736" w:rsidP="007E1E02">
            <w:pPr>
              <w:jc w:val="center"/>
              <w:rPr>
                <w:rFonts w:asciiTheme="minorHAnsi" w:hAnsiTheme="minorHAnsi" w:cstheme="minorHAnsi"/>
              </w:rPr>
            </w:pPr>
            <w:r w:rsidRPr="00675FB8">
              <w:rPr>
                <w:rFonts w:asciiTheme="minorHAnsi" w:hAnsiTheme="minorHAnsi" w:cstheme="minorHAnsi"/>
              </w:rPr>
              <w:t>10</w:t>
            </w:r>
          </w:p>
        </w:tc>
        <w:tc>
          <w:tcPr>
            <w:tcW w:w="790" w:type="dxa"/>
            <w:vAlign w:val="center"/>
          </w:tcPr>
          <w:p w:rsidR="006B0736" w:rsidRPr="00675FB8" w:rsidRDefault="006B0736" w:rsidP="007E1E02">
            <w:pPr>
              <w:jc w:val="center"/>
              <w:rPr>
                <w:rFonts w:asciiTheme="minorHAnsi" w:hAnsiTheme="minorHAnsi" w:cstheme="minorHAnsi"/>
              </w:rPr>
            </w:pPr>
            <w:r w:rsidRPr="00675FB8">
              <w:rPr>
                <w:rFonts w:asciiTheme="minorHAnsi" w:hAnsiTheme="minorHAnsi" w:cstheme="minorHAnsi"/>
              </w:rPr>
              <w:t>99</w:t>
            </w:r>
          </w:p>
        </w:tc>
      </w:tr>
      <w:tr w:rsidR="006B0736" w:rsidRPr="00675FB8" w:rsidTr="00374F0C">
        <w:trPr>
          <w:tblHeader/>
        </w:trPr>
        <w:tc>
          <w:tcPr>
            <w:tcW w:w="3826" w:type="dxa"/>
            <w:vAlign w:val="center"/>
          </w:tcPr>
          <w:p w:rsidR="006B0736" w:rsidRPr="00675FB8" w:rsidRDefault="006B0736" w:rsidP="007E1E02">
            <w:pPr>
              <w:rPr>
                <w:rFonts w:asciiTheme="minorHAnsi" w:hAnsiTheme="minorHAnsi" w:cstheme="minorHAnsi"/>
              </w:rPr>
            </w:pPr>
            <w:r w:rsidRPr="005367DA">
              <w:rPr>
                <w:rFonts w:asciiTheme="minorHAnsi" w:hAnsiTheme="minorHAnsi" w:cstheme="minorHAnsi"/>
              </w:rPr>
              <w:t>Improving staff morale</w:t>
            </w:r>
          </w:p>
        </w:tc>
        <w:tc>
          <w:tcPr>
            <w:tcW w:w="943" w:type="dxa"/>
            <w:vAlign w:val="center"/>
          </w:tcPr>
          <w:p w:rsidR="006B0736" w:rsidRPr="00675FB8" w:rsidRDefault="006B0736" w:rsidP="007E1E02">
            <w:pPr>
              <w:jc w:val="center"/>
              <w:rPr>
                <w:rFonts w:asciiTheme="minorHAnsi" w:hAnsiTheme="minorHAnsi" w:cstheme="minorHAnsi"/>
              </w:rPr>
            </w:pPr>
            <w:r w:rsidRPr="00675FB8">
              <w:rPr>
                <w:rFonts w:asciiTheme="minorHAnsi" w:hAnsiTheme="minorHAnsi" w:cstheme="minorHAnsi"/>
              </w:rPr>
              <w:t>0</w:t>
            </w:r>
          </w:p>
        </w:tc>
        <w:tc>
          <w:tcPr>
            <w:tcW w:w="440" w:type="dxa"/>
            <w:vAlign w:val="center"/>
          </w:tcPr>
          <w:p w:rsidR="006B0736" w:rsidRPr="00675FB8" w:rsidRDefault="006B0736" w:rsidP="007E1E02">
            <w:pPr>
              <w:jc w:val="center"/>
              <w:rPr>
                <w:rFonts w:asciiTheme="minorHAnsi" w:hAnsiTheme="minorHAnsi" w:cstheme="minorHAnsi"/>
              </w:rPr>
            </w:pPr>
            <w:r w:rsidRPr="00675FB8">
              <w:rPr>
                <w:rFonts w:asciiTheme="minorHAnsi" w:hAnsiTheme="minorHAnsi" w:cstheme="minorHAnsi"/>
              </w:rPr>
              <w:t>1</w:t>
            </w:r>
          </w:p>
        </w:tc>
        <w:tc>
          <w:tcPr>
            <w:tcW w:w="440" w:type="dxa"/>
            <w:vAlign w:val="center"/>
          </w:tcPr>
          <w:p w:rsidR="006B0736" w:rsidRPr="00675FB8" w:rsidRDefault="006B0736" w:rsidP="007E1E02">
            <w:pPr>
              <w:jc w:val="center"/>
              <w:rPr>
                <w:rFonts w:asciiTheme="minorHAnsi" w:hAnsiTheme="minorHAnsi" w:cstheme="minorHAnsi"/>
              </w:rPr>
            </w:pPr>
            <w:r w:rsidRPr="00675FB8">
              <w:rPr>
                <w:rFonts w:asciiTheme="minorHAnsi" w:hAnsiTheme="minorHAnsi" w:cstheme="minorHAnsi"/>
              </w:rPr>
              <w:t>2</w:t>
            </w:r>
          </w:p>
        </w:tc>
        <w:tc>
          <w:tcPr>
            <w:tcW w:w="440" w:type="dxa"/>
            <w:vAlign w:val="center"/>
          </w:tcPr>
          <w:p w:rsidR="006B0736" w:rsidRPr="00675FB8" w:rsidRDefault="006B0736" w:rsidP="007E1E02">
            <w:pPr>
              <w:jc w:val="center"/>
              <w:rPr>
                <w:rFonts w:asciiTheme="minorHAnsi" w:hAnsiTheme="minorHAnsi" w:cstheme="minorHAnsi"/>
              </w:rPr>
            </w:pPr>
            <w:r w:rsidRPr="00675FB8">
              <w:rPr>
                <w:rFonts w:asciiTheme="minorHAnsi" w:hAnsiTheme="minorHAnsi" w:cstheme="minorHAnsi"/>
              </w:rPr>
              <w:t>3</w:t>
            </w:r>
          </w:p>
        </w:tc>
        <w:tc>
          <w:tcPr>
            <w:tcW w:w="440" w:type="dxa"/>
            <w:vAlign w:val="center"/>
          </w:tcPr>
          <w:p w:rsidR="006B0736" w:rsidRPr="00675FB8" w:rsidRDefault="006B0736" w:rsidP="007E1E02">
            <w:pPr>
              <w:jc w:val="center"/>
              <w:rPr>
                <w:rFonts w:asciiTheme="minorHAnsi" w:hAnsiTheme="minorHAnsi" w:cstheme="minorHAnsi"/>
              </w:rPr>
            </w:pPr>
            <w:r w:rsidRPr="00675FB8">
              <w:rPr>
                <w:rFonts w:asciiTheme="minorHAnsi" w:hAnsiTheme="minorHAnsi" w:cstheme="minorHAnsi"/>
              </w:rPr>
              <w:t>4</w:t>
            </w:r>
          </w:p>
        </w:tc>
        <w:tc>
          <w:tcPr>
            <w:tcW w:w="440" w:type="dxa"/>
            <w:vAlign w:val="center"/>
          </w:tcPr>
          <w:p w:rsidR="006B0736" w:rsidRPr="00675FB8" w:rsidRDefault="006B0736" w:rsidP="007E1E02">
            <w:pPr>
              <w:jc w:val="center"/>
              <w:rPr>
                <w:rFonts w:asciiTheme="minorHAnsi" w:hAnsiTheme="minorHAnsi" w:cstheme="minorHAnsi"/>
              </w:rPr>
            </w:pPr>
            <w:r w:rsidRPr="00675FB8">
              <w:rPr>
                <w:rFonts w:asciiTheme="minorHAnsi" w:hAnsiTheme="minorHAnsi" w:cstheme="minorHAnsi"/>
              </w:rPr>
              <w:t>5</w:t>
            </w:r>
          </w:p>
        </w:tc>
        <w:tc>
          <w:tcPr>
            <w:tcW w:w="440" w:type="dxa"/>
            <w:vAlign w:val="center"/>
          </w:tcPr>
          <w:p w:rsidR="006B0736" w:rsidRPr="00675FB8" w:rsidRDefault="006B0736" w:rsidP="007E1E02">
            <w:pPr>
              <w:jc w:val="center"/>
              <w:rPr>
                <w:rFonts w:asciiTheme="minorHAnsi" w:hAnsiTheme="minorHAnsi" w:cstheme="minorHAnsi"/>
              </w:rPr>
            </w:pPr>
            <w:r w:rsidRPr="00675FB8">
              <w:rPr>
                <w:rFonts w:asciiTheme="minorHAnsi" w:hAnsiTheme="minorHAnsi" w:cstheme="minorHAnsi"/>
              </w:rPr>
              <w:t>6</w:t>
            </w:r>
          </w:p>
        </w:tc>
        <w:tc>
          <w:tcPr>
            <w:tcW w:w="440" w:type="dxa"/>
            <w:vAlign w:val="center"/>
          </w:tcPr>
          <w:p w:rsidR="006B0736" w:rsidRPr="00675FB8" w:rsidRDefault="006B0736" w:rsidP="007E1E02">
            <w:pPr>
              <w:jc w:val="center"/>
              <w:rPr>
                <w:rFonts w:asciiTheme="minorHAnsi" w:hAnsiTheme="minorHAnsi" w:cstheme="minorHAnsi"/>
              </w:rPr>
            </w:pPr>
            <w:r w:rsidRPr="00675FB8">
              <w:rPr>
                <w:rFonts w:asciiTheme="minorHAnsi" w:hAnsiTheme="minorHAnsi" w:cstheme="minorHAnsi"/>
              </w:rPr>
              <w:t>7</w:t>
            </w:r>
          </w:p>
        </w:tc>
        <w:tc>
          <w:tcPr>
            <w:tcW w:w="440" w:type="dxa"/>
            <w:vAlign w:val="center"/>
          </w:tcPr>
          <w:p w:rsidR="006B0736" w:rsidRPr="00675FB8" w:rsidRDefault="006B0736" w:rsidP="007E1E02">
            <w:pPr>
              <w:jc w:val="center"/>
              <w:rPr>
                <w:rFonts w:asciiTheme="minorHAnsi" w:hAnsiTheme="minorHAnsi" w:cstheme="minorHAnsi"/>
              </w:rPr>
            </w:pPr>
            <w:r w:rsidRPr="00675FB8">
              <w:rPr>
                <w:rFonts w:asciiTheme="minorHAnsi" w:hAnsiTheme="minorHAnsi" w:cstheme="minorHAnsi"/>
              </w:rPr>
              <w:t>8</w:t>
            </w:r>
          </w:p>
        </w:tc>
        <w:tc>
          <w:tcPr>
            <w:tcW w:w="440" w:type="dxa"/>
            <w:vAlign w:val="center"/>
          </w:tcPr>
          <w:p w:rsidR="006B0736" w:rsidRPr="00675FB8" w:rsidRDefault="006B0736" w:rsidP="007E1E02">
            <w:pPr>
              <w:jc w:val="center"/>
              <w:rPr>
                <w:rFonts w:asciiTheme="minorHAnsi" w:hAnsiTheme="minorHAnsi" w:cstheme="minorHAnsi"/>
              </w:rPr>
            </w:pPr>
            <w:r w:rsidRPr="00675FB8">
              <w:rPr>
                <w:rFonts w:asciiTheme="minorHAnsi" w:hAnsiTheme="minorHAnsi" w:cstheme="minorHAnsi"/>
              </w:rPr>
              <w:t>9</w:t>
            </w:r>
          </w:p>
        </w:tc>
        <w:tc>
          <w:tcPr>
            <w:tcW w:w="1114" w:type="dxa"/>
            <w:vAlign w:val="center"/>
          </w:tcPr>
          <w:p w:rsidR="006B0736" w:rsidRPr="00675FB8" w:rsidRDefault="006B0736" w:rsidP="007E1E02">
            <w:pPr>
              <w:jc w:val="center"/>
              <w:rPr>
                <w:rFonts w:asciiTheme="minorHAnsi" w:hAnsiTheme="minorHAnsi" w:cstheme="minorHAnsi"/>
              </w:rPr>
            </w:pPr>
            <w:r w:rsidRPr="00675FB8">
              <w:rPr>
                <w:rFonts w:asciiTheme="minorHAnsi" w:hAnsiTheme="minorHAnsi" w:cstheme="minorHAnsi"/>
              </w:rPr>
              <w:t>10</w:t>
            </w:r>
          </w:p>
        </w:tc>
        <w:tc>
          <w:tcPr>
            <w:tcW w:w="790" w:type="dxa"/>
            <w:vAlign w:val="center"/>
          </w:tcPr>
          <w:p w:rsidR="006B0736" w:rsidRPr="00675FB8" w:rsidRDefault="006B0736" w:rsidP="007E1E02">
            <w:pPr>
              <w:jc w:val="center"/>
              <w:rPr>
                <w:rFonts w:asciiTheme="minorHAnsi" w:hAnsiTheme="minorHAnsi" w:cstheme="minorHAnsi"/>
              </w:rPr>
            </w:pPr>
            <w:r w:rsidRPr="00675FB8">
              <w:rPr>
                <w:rFonts w:asciiTheme="minorHAnsi" w:hAnsiTheme="minorHAnsi" w:cstheme="minorHAnsi"/>
              </w:rPr>
              <w:t>99</w:t>
            </w:r>
          </w:p>
        </w:tc>
      </w:tr>
      <w:tr w:rsidR="006B0736" w:rsidRPr="00675FB8" w:rsidTr="00374F0C">
        <w:trPr>
          <w:tblHeader/>
        </w:trPr>
        <w:tc>
          <w:tcPr>
            <w:tcW w:w="3826" w:type="dxa"/>
            <w:vAlign w:val="center"/>
          </w:tcPr>
          <w:p w:rsidR="006B0736" w:rsidRPr="00675FB8" w:rsidRDefault="006B0736" w:rsidP="007E1E02">
            <w:pPr>
              <w:rPr>
                <w:rFonts w:asciiTheme="minorHAnsi" w:hAnsiTheme="minorHAnsi" w:cstheme="minorHAnsi"/>
              </w:rPr>
            </w:pPr>
            <w:r w:rsidRPr="005367DA">
              <w:rPr>
                <w:rFonts w:asciiTheme="minorHAnsi" w:hAnsiTheme="minorHAnsi" w:cstheme="minorHAnsi"/>
              </w:rPr>
              <w:t>Assisting teachers in the classroom to deliver specific material</w:t>
            </w:r>
          </w:p>
        </w:tc>
        <w:tc>
          <w:tcPr>
            <w:tcW w:w="943" w:type="dxa"/>
            <w:vAlign w:val="center"/>
          </w:tcPr>
          <w:p w:rsidR="006B0736" w:rsidRPr="00675FB8" w:rsidRDefault="006B0736" w:rsidP="007E1E02">
            <w:pPr>
              <w:jc w:val="center"/>
              <w:rPr>
                <w:rFonts w:asciiTheme="minorHAnsi" w:hAnsiTheme="minorHAnsi" w:cstheme="minorHAnsi"/>
              </w:rPr>
            </w:pPr>
            <w:r w:rsidRPr="00675FB8">
              <w:rPr>
                <w:rFonts w:asciiTheme="minorHAnsi" w:hAnsiTheme="minorHAnsi" w:cstheme="minorHAnsi"/>
              </w:rPr>
              <w:t>0</w:t>
            </w:r>
          </w:p>
        </w:tc>
        <w:tc>
          <w:tcPr>
            <w:tcW w:w="440" w:type="dxa"/>
            <w:vAlign w:val="center"/>
          </w:tcPr>
          <w:p w:rsidR="006B0736" w:rsidRPr="00675FB8" w:rsidRDefault="006B0736" w:rsidP="007E1E02">
            <w:pPr>
              <w:jc w:val="center"/>
              <w:rPr>
                <w:rFonts w:asciiTheme="minorHAnsi" w:hAnsiTheme="minorHAnsi" w:cstheme="minorHAnsi"/>
              </w:rPr>
            </w:pPr>
            <w:r w:rsidRPr="00675FB8">
              <w:rPr>
                <w:rFonts w:asciiTheme="minorHAnsi" w:hAnsiTheme="minorHAnsi" w:cstheme="minorHAnsi"/>
              </w:rPr>
              <w:t>1</w:t>
            </w:r>
          </w:p>
        </w:tc>
        <w:tc>
          <w:tcPr>
            <w:tcW w:w="440" w:type="dxa"/>
            <w:vAlign w:val="center"/>
          </w:tcPr>
          <w:p w:rsidR="006B0736" w:rsidRPr="00675FB8" w:rsidRDefault="006B0736" w:rsidP="007E1E02">
            <w:pPr>
              <w:jc w:val="center"/>
              <w:rPr>
                <w:rFonts w:asciiTheme="minorHAnsi" w:hAnsiTheme="minorHAnsi" w:cstheme="minorHAnsi"/>
              </w:rPr>
            </w:pPr>
            <w:r w:rsidRPr="00675FB8">
              <w:rPr>
                <w:rFonts w:asciiTheme="minorHAnsi" w:hAnsiTheme="minorHAnsi" w:cstheme="minorHAnsi"/>
              </w:rPr>
              <w:t>2</w:t>
            </w:r>
          </w:p>
        </w:tc>
        <w:tc>
          <w:tcPr>
            <w:tcW w:w="440" w:type="dxa"/>
            <w:vAlign w:val="center"/>
          </w:tcPr>
          <w:p w:rsidR="006B0736" w:rsidRPr="00675FB8" w:rsidRDefault="006B0736" w:rsidP="007E1E02">
            <w:pPr>
              <w:jc w:val="center"/>
              <w:rPr>
                <w:rFonts w:asciiTheme="minorHAnsi" w:hAnsiTheme="minorHAnsi" w:cstheme="minorHAnsi"/>
              </w:rPr>
            </w:pPr>
            <w:r w:rsidRPr="00675FB8">
              <w:rPr>
                <w:rFonts w:asciiTheme="minorHAnsi" w:hAnsiTheme="minorHAnsi" w:cstheme="minorHAnsi"/>
              </w:rPr>
              <w:t>3</w:t>
            </w:r>
          </w:p>
        </w:tc>
        <w:tc>
          <w:tcPr>
            <w:tcW w:w="440" w:type="dxa"/>
            <w:vAlign w:val="center"/>
          </w:tcPr>
          <w:p w:rsidR="006B0736" w:rsidRPr="00675FB8" w:rsidRDefault="006B0736" w:rsidP="007E1E02">
            <w:pPr>
              <w:jc w:val="center"/>
              <w:rPr>
                <w:rFonts w:asciiTheme="minorHAnsi" w:hAnsiTheme="minorHAnsi" w:cstheme="minorHAnsi"/>
              </w:rPr>
            </w:pPr>
            <w:r w:rsidRPr="00675FB8">
              <w:rPr>
                <w:rFonts w:asciiTheme="minorHAnsi" w:hAnsiTheme="minorHAnsi" w:cstheme="minorHAnsi"/>
              </w:rPr>
              <w:t>4</w:t>
            </w:r>
          </w:p>
        </w:tc>
        <w:tc>
          <w:tcPr>
            <w:tcW w:w="440" w:type="dxa"/>
            <w:vAlign w:val="center"/>
          </w:tcPr>
          <w:p w:rsidR="006B0736" w:rsidRPr="00675FB8" w:rsidRDefault="006B0736" w:rsidP="007E1E02">
            <w:pPr>
              <w:jc w:val="center"/>
              <w:rPr>
                <w:rFonts w:asciiTheme="minorHAnsi" w:hAnsiTheme="minorHAnsi" w:cstheme="minorHAnsi"/>
              </w:rPr>
            </w:pPr>
            <w:r w:rsidRPr="00675FB8">
              <w:rPr>
                <w:rFonts w:asciiTheme="minorHAnsi" w:hAnsiTheme="minorHAnsi" w:cstheme="minorHAnsi"/>
              </w:rPr>
              <w:t>5</w:t>
            </w:r>
          </w:p>
        </w:tc>
        <w:tc>
          <w:tcPr>
            <w:tcW w:w="440" w:type="dxa"/>
            <w:vAlign w:val="center"/>
          </w:tcPr>
          <w:p w:rsidR="006B0736" w:rsidRPr="00675FB8" w:rsidRDefault="006B0736" w:rsidP="007E1E02">
            <w:pPr>
              <w:jc w:val="center"/>
              <w:rPr>
                <w:rFonts w:asciiTheme="minorHAnsi" w:hAnsiTheme="minorHAnsi" w:cstheme="minorHAnsi"/>
              </w:rPr>
            </w:pPr>
            <w:r w:rsidRPr="00675FB8">
              <w:rPr>
                <w:rFonts w:asciiTheme="minorHAnsi" w:hAnsiTheme="minorHAnsi" w:cstheme="minorHAnsi"/>
              </w:rPr>
              <w:t>6</w:t>
            </w:r>
          </w:p>
        </w:tc>
        <w:tc>
          <w:tcPr>
            <w:tcW w:w="440" w:type="dxa"/>
            <w:vAlign w:val="center"/>
          </w:tcPr>
          <w:p w:rsidR="006B0736" w:rsidRPr="00675FB8" w:rsidRDefault="006B0736" w:rsidP="007E1E02">
            <w:pPr>
              <w:jc w:val="center"/>
              <w:rPr>
                <w:rFonts w:asciiTheme="minorHAnsi" w:hAnsiTheme="minorHAnsi" w:cstheme="minorHAnsi"/>
              </w:rPr>
            </w:pPr>
            <w:r w:rsidRPr="00675FB8">
              <w:rPr>
                <w:rFonts w:asciiTheme="minorHAnsi" w:hAnsiTheme="minorHAnsi" w:cstheme="minorHAnsi"/>
              </w:rPr>
              <w:t>7</w:t>
            </w:r>
          </w:p>
        </w:tc>
        <w:tc>
          <w:tcPr>
            <w:tcW w:w="440" w:type="dxa"/>
            <w:vAlign w:val="center"/>
          </w:tcPr>
          <w:p w:rsidR="006B0736" w:rsidRPr="00675FB8" w:rsidRDefault="006B0736" w:rsidP="007E1E02">
            <w:pPr>
              <w:jc w:val="center"/>
              <w:rPr>
                <w:rFonts w:asciiTheme="minorHAnsi" w:hAnsiTheme="minorHAnsi" w:cstheme="minorHAnsi"/>
              </w:rPr>
            </w:pPr>
            <w:r w:rsidRPr="00675FB8">
              <w:rPr>
                <w:rFonts w:asciiTheme="minorHAnsi" w:hAnsiTheme="minorHAnsi" w:cstheme="minorHAnsi"/>
              </w:rPr>
              <w:t>8</w:t>
            </w:r>
          </w:p>
        </w:tc>
        <w:tc>
          <w:tcPr>
            <w:tcW w:w="440" w:type="dxa"/>
            <w:vAlign w:val="center"/>
          </w:tcPr>
          <w:p w:rsidR="006B0736" w:rsidRPr="00675FB8" w:rsidRDefault="006B0736" w:rsidP="007E1E02">
            <w:pPr>
              <w:jc w:val="center"/>
              <w:rPr>
                <w:rFonts w:asciiTheme="minorHAnsi" w:hAnsiTheme="minorHAnsi" w:cstheme="minorHAnsi"/>
              </w:rPr>
            </w:pPr>
            <w:r w:rsidRPr="00675FB8">
              <w:rPr>
                <w:rFonts w:asciiTheme="minorHAnsi" w:hAnsiTheme="minorHAnsi" w:cstheme="minorHAnsi"/>
              </w:rPr>
              <w:t>9</w:t>
            </w:r>
          </w:p>
        </w:tc>
        <w:tc>
          <w:tcPr>
            <w:tcW w:w="1114" w:type="dxa"/>
            <w:vAlign w:val="center"/>
          </w:tcPr>
          <w:p w:rsidR="006B0736" w:rsidRPr="00675FB8" w:rsidRDefault="006B0736" w:rsidP="007E1E02">
            <w:pPr>
              <w:jc w:val="center"/>
              <w:rPr>
                <w:rFonts w:asciiTheme="minorHAnsi" w:hAnsiTheme="minorHAnsi" w:cstheme="minorHAnsi"/>
              </w:rPr>
            </w:pPr>
            <w:r w:rsidRPr="00675FB8">
              <w:rPr>
                <w:rFonts w:asciiTheme="minorHAnsi" w:hAnsiTheme="minorHAnsi" w:cstheme="minorHAnsi"/>
              </w:rPr>
              <w:t>10</w:t>
            </w:r>
          </w:p>
        </w:tc>
        <w:tc>
          <w:tcPr>
            <w:tcW w:w="790" w:type="dxa"/>
            <w:vAlign w:val="center"/>
          </w:tcPr>
          <w:p w:rsidR="006B0736" w:rsidRPr="00675FB8" w:rsidRDefault="006B0736" w:rsidP="007E1E02">
            <w:pPr>
              <w:jc w:val="center"/>
              <w:rPr>
                <w:rFonts w:asciiTheme="minorHAnsi" w:hAnsiTheme="minorHAnsi" w:cstheme="minorHAnsi"/>
              </w:rPr>
            </w:pPr>
            <w:r w:rsidRPr="00675FB8">
              <w:rPr>
                <w:rFonts w:asciiTheme="minorHAnsi" w:hAnsiTheme="minorHAnsi" w:cstheme="minorHAnsi"/>
              </w:rPr>
              <w:t>99</w:t>
            </w:r>
          </w:p>
        </w:tc>
      </w:tr>
      <w:bookmarkEnd w:id="143"/>
    </w:tbl>
    <w:p w:rsidR="006B0736" w:rsidRPr="00675FB8" w:rsidRDefault="006B0736" w:rsidP="006B0736">
      <w:pPr>
        <w:spacing w:line="240" w:lineRule="auto"/>
        <w:rPr>
          <w:rFonts w:asciiTheme="minorHAnsi" w:hAnsiTheme="minorHAnsi" w:cstheme="minorHAnsi"/>
        </w:rPr>
      </w:pPr>
    </w:p>
    <w:p w:rsidR="00374F0C" w:rsidRDefault="00374F0C">
      <w:pPr>
        <w:spacing w:after="200"/>
        <w:rPr>
          <w:rFonts w:asciiTheme="minorHAnsi" w:hAnsiTheme="minorHAnsi" w:cstheme="minorHAnsi"/>
        </w:rPr>
      </w:pPr>
      <w:r>
        <w:rPr>
          <w:rFonts w:asciiTheme="minorHAnsi" w:hAnsiTheme="minorHAnsi" w:cstheme="minorHAnsi"/>
        </w:rPr>
        <w:br w:type="page"/>
      </w:r>
    </w:p>
    <w:p w:rsidR="006B0736" w:rsidRPr="00186AA3" w:rsidRDefault="006B0736" w:rsidP="00374F0C">
      <w:r w:rsidRPr="00675FB8">
        <w:t xml:space="preserve">B7.   How </w:t>
      </w:r>
      <w:r w:rsidRPr="00675FB8">
        <w:rPr>
          <w:b/>
        </w:rPr>
        <w:t xml:space="preserve">effective </w:t>
      </w:r>
      <w:r w:rsidRPr="00675FB8">
        <w:t>is the</w:t>
      </w:r>
      <w:r w:rsidRPr="00675FB8">
        <w:rPr>
          <w:b/>
        </w:rPr>
        <w:t xml:space="preserve"> </w:t>
      </w:r>
      <w:r w:rsidRPr="00675FB8">
        <w:t>NSCP in dealing wi</w:t>
      </w:r>
      <w:r w:rsidR="00186AA3">
        <w:t xml:space="preserve">th the issues identified below? </w:t>
      </w:r>
      <w:r w:rsidRPr="00675FB8">
        <w:rPr>
          <w:i/>
        </w:rPr>
        <w:t>One response per row</w:t>
      </w:r>
    </w:p>
    <w:p w:rsidR="006B0736" w:rsidRPr="00675FB8" w:rsidRDefault="006B0736" w:rsidP="00374F0C">
      <w:pPr>
        <w:rPr>
          <w:b/>
          <w:color w:val="001A90" w:themeColor="text2"/>
        </w:rPr>
      </w:pPr>
      <w:r w:rsidRPr="00675FB8">
        <w:rPr>
          <w:b/>
          <w:color w:val="001A90" w:themeColor="text2"/>
        </w:rPr>
        <w:t>RANDOMISE STATEMENTS</w:t>
      </w:r>
    </w:p>
    <w:tbl>
      <w:tblPr>
        <w:tblStyle w:val="TableGrid"/>
        <w:tblW w:w="9701" w:type="dxa"/>
        <w:tblInd w:w="-459" w:type="dxa"/>
        <w:tblLook w:val="04A0" w:firstRow="1" w:lastRow="0" w:firstColumn="1" w:lastColumn="0" w:noHBand="0" w:noVBand="1"/>
      </w:tblPr>
      <w:tblGrid>
        <w:gridCol w:w="2840"/>
        <w:gridCol w:w="1116"/>
        <w:gridCol w:w="393"/>
        <w:gridCol w:w="393"/>
        <w:gridCol w:w="394"/>
        <w:gridCol w:w="394"/>
        <w:gridCol w:w="394"/>
        <w:gridCol w:w="394"/>
        <w:gridCol w:w="394"/>
        <w:gridCol w:w="394"/>
        <w:gridCol w:w="394"/>
        <w:gridCol w:w="1232"/>
        <w:gridCol w:w="969"/>
      </w:tblGrid>
      <w:tr w:rsidR="006B0736" w:rsidRPr="00675FB8" w:rsidTr="00374F0C">
        <w:trPr>
          <w:tblHeader/>
        </w:trPr>
        <w:tc>
          <w:tcPr>
            <w:tcW w:w="2840" w:type="dxa"/>
            <w:shd w:val="clear" w:color="auto" w:fill="D9D9D9" w:themeFill="background1" w:themeFillShade="D9"/>
          </w:tcPr>
          <w:p w:rsidR="006B0736" w:rsidRPr="00675FB8" w:rsidRDefault="006B0736" w:rsidP="007E1E02">
            <w:pPr>
              <w:rPr>
                <w:rFonts w:asciiTheme="minorHAnsi" w:hAnsiTheme="minorHAnsi" w:cstheme="minorHAnsi"/>
              </w:rPr>
            </w:pPr>
            <w:bookmarkStart w:id="144" w:name="PrincipalB7"/>
          </w:p>
        </w:tc>
        <w:tc>
          <w:tcPr>
            <w:tcW w:w="1116" w:type="dxa"/>
            <w:shd w:val="clear" w:color="auto" w:fill="D9D9D9" w:themeFill="background1" w:themeFillShade="D9"/>
          </w:tcPr>
          <w:p w:rsidR="006B0736" w:rsidRPr="00675FB8" w:rsidRDefault="006B0736" w:rsidP="007E1E02">
            <w:pPr>
              <w:jc w:val="center"/>
              <w:rPr>
                <w:rFonts w:asciiTheme="minorHAnsi" w:hAnsiTheme="minorHAnsi" w:cstheme="minorHAnsi"/>
              </w:rPr>
            </w:pPr>
            <w:r w:rsidRPr="00675FB8">
              <w:rPr>
                <w:rFonts w:asciiTheme="minorHAnsi" w:hAnsiTheme="minorHAnsi" w:cstheme="minorHAnsi"/>
              </w:rPr>
              <w:t>0</w:t>
            </w:r>
          </w:p>
          <w:p w:rsidR="006B0736" w:rsidRPr="00675FB8" w:rsidRDefault="006B0736" w:rsidP="007E1E02">
            <w:pPr>
              <w:jc w:val="center"/>
              <w:rPr>
                <w:rFonts w:asciiTheme="minorHAnsi" w:hAnsiTheme="minorHAnsi" w:cstheme="minorHAnsi"/>
              </w:rPr>
            </w:pPr>
            <w:r w:rsidRPr="00675FB8">
              <w:rPr>
                <w:rFonts w:asciiTheme="minorHAnsi" w:hAnsiTheme="minorHAnsi" w:cstheme="minorHAnsi"/>
              </w:rPr>
              <w:t>Not effective</w:t>
            </w:r>
          </w:p>
        </w:tc>
        <w:tc>
          <w:tcPr>
            <w:tcW w:w="393" w:type="dxa"/>
            <w:tcBorders>
              <w:right w:val="nil"/>
            </w:tcBorders>
            <w:shd w:val="clear" w:color="auto" w:fill="D9D9D9" w:themeFill="background1" w:themeFillShade="D9"/>
          </w:tcPr>
          <w:p w:rsidR="006B0736" w:rsidRPr="00675FB8" w:rsidRDefault="006B0736" w:rsidP="007E1E02">
            <w:pPr>
              <w:rPr>
                <w:rFonts w:asciiTheme="minorHAnsi" w:hAnsiTheme="minorHAnsi" w:cstheme="minorHAnsi"/>
              </w:rPr>
            </w:pPr>
            <w:r w:rsidRPr="00675FB8">
              <w:rPr>
                <w:rFonts w:asciiTheme="minorHAnsi" w:hAnsiTheme="minorHAnsi" w:cstheme="minorHAnsi"/>
              </w:rPr>
              <w:t>1</w:t>
            </w:r>
          </w:p>
        </w:tc>
        <w:tc>
          <w:tcPr>
            <w:tcW w:w="393" w:type="dxa"/>
            <w:tcBorders>
              <w:left w:val="nil"/>
              <w:right w:val="nil"/>
            </w:tcBorders>
            <w:shd w:val="clear" w:color="auto" w:fill="D9D9D9" w:themeFill="background1" w:themeFillShade="D9"/>
          </w:tcPr>
          <w:p w:rsidR="006B0736" w:rsidRPr="00675FB8" w:rsidRDefault="006B0736" w:rsidP="007E1E02">
            <w:pPr>
              <w:rPr>
                <w:rFonts w:asciiTheme="minorHAnsi" w:hAnsiTheme="minorHAnsi" w:cstheme="minorHAnsi"/>
              </w:rPr>
            </w:pPr>
            <w:r w:rsidRPr="00675FB8">
              <w:rPr>
                <w:rFonts w:asciiTheme="minorHAnsi" w:hAnsiTheme="minorHAnsi" w:cstheme="minorHAnsi"/>
              </w:rPr>
              <w:t>2</w:t>
            </w:r>
          </w:p>
        </w:tc>
        <w:tc>
          <w:tcPr>
            <w:tcW w:w="394" w:type="dxa"/>
            <w:tcBorders>
              <w:left w:val="nil"/>
              <w:right w:val="nil"/>
            </w:tcBorders>
            <w:shd w:val="clear" w:color="auto" w:fill="D9D9D9" w:themeFill="background1" w:themeFillShade="D9"/>
          </w:tcPr>
          <w:p w:rsidR="006B0736" w:rsidRPr="00675FB8" w:rsidRDefault="006B0736" w:rsidP="007E1E02">
            <w:pPr>
              <w:rPr>
                <w:rFonts w:asciiTheme="minorHAnsi" w:hAnsiTheme="minorHAnsi" w:cstheme="minorHAnsi"/>
              </w:rPr>
            </w:pPr>
            <w:r w:rsidRPr="00675FB8">
              <w:rPr>
                <w:rFonts w:asciiTheme="minorHAnsi" w:hAnsiTheme="minorHAnsi" w:cstheme="minorHAnsi"/>
              </w:rPr>
              <w:t>3</w:t>
            </w:r>
          </w:p>
        </w:tc>
        <w:tc>
          <w:tcPr>
            <w:tcW w:w="394" w:type="dxa"/>
            <w:tcBorders>
              <w:left w:val="nil"/>
              <w:right w:val="nil"/>
            </w:tcBorders>
            <w:shd w:val="clear" w:color="auto" w:fill="D9D9D9" w:themeFill="background1" w:themeFillShade="D9"/>
          </w:tcPr>
          <w:p w:rsidR="006B0736" w:rsidRPr="00675FB8" w:rsidRDefault="006B0736" w:rsidP="007E1E02">
            <w:pPr>
              <w:rPr>
                <w:rFonts w:asciiTheme="minorHAnsi" w:hAnsiTheme="minorHAnsi" w:cstheme="minorHAnsi"/>
              </w:rPr>
            </w:pPr>
            <w:r w:rsidRPr="00675FB8">
              <w:rPr>
                <w:rFonts w:asciiTheme="minorHAnsi" w:hAnsiTheme="minorHAnsi" w:cstheme="minorHAnsi"/>
              </w:rPr>
              <w:t>4</w:t>
            </w:r>
          </w:p>
        </w:tc>
        <w:tc>
          <w:tcPr>
            <w:tcW w:w="394" w:type="dxa"/>
            <w:tcBorders>
              <w:left w:val="nil"/>
              <w:right w:val="nil"/>
            </w:tcBorders>
            <w:shd w:val="clear" w:color="auto" w:fill="D9D9D9" w:themeFill="background1" w:themeFillShade="D9"/>
          </w:tcPr>
          <w:p w:rsidR="006B0736" w:rsidRPr="00675FB8" w:rsidRDefault="006B0736" w:rsidP="007E1E02">
            <w:pPr>
              <w:rPr>
                <w:rFonts w:asciiTheme="minorHAnsi" w:hAnsiTheme="minorHAnsi" w:cstheme="minorHAnsi"/>
              </w:rPr>
            </w:pPr>
            <w:r w:rsidRPr="00675FB8">
              <w:rPr>
                <w:rFonts w:asciiTheme="minorHAnsi" w:hAnsiTheme="minorHAnsi" w:cstheme="minorHAnsi"/>
              </w:rPr>
              <w:t>5</w:t>
            </w:r>
          </w:p>
        </w:tc>
        <w:tc>
          <w:tcPr>
            <w:tcW w:w="394" w:type="dxa"/>
            <w:tcBorders>
              <w:left w:val="nil"/>
              <w:right w:val="nil"/>
            </w:tcBorders>
            <w:shd w:val="clear" w:color="auto" w:fill="D9D9D9" w:themeFill="background1" w:themeFillShade="D9"/>
          </w:tcPr>
          <w:p w:rsidR="006B0736" w:rsidRPr="00675FB8" w:rsidRDefault="006B0736" w:rsidP="007E1E02">
            <w:pPr>
              <w:rPr>
                <w:rFonts w:asciiTheme="minorHAnsi" w:hAnsiTheme="minorHAnsi" w:cstheme="minorHAnsi"/>
              </w:rPr>
            </w:pPr>
            <w:r w:rsidRPr="00675FB8">
              <w:rPr>
                <w:rFonts w:asciiTheme="minorHAnsi" w:hAnsiTheme="minorHAnsi" w:cstheme="minorHAnsi"/>
              </w:rPr>
              <w:t>6</w:t>
            </w:r>
          </w:p>
        </w:tc>
        <w:tc>
          <w:tcPr>
            <w:tcW w:w="394" w:type="dxa"/>
            <w:tcBorders>
              <w:left w:val="nil"/>
              <w:right w:val="nil"/>
            </w:tcBorders>
            <w:shd w:val="clear" w:color="auto" w:fill="D9D9D9" w:themeFill="background1" w:themeFillShade="D9"/>
          </w:tcPr>
          <w:p w:rsidR="006B0736" w:rsidRPr="00675FB8" w:rsidRDefault="006B0736" w:rsidP="007E1E02">
            <w:pPr>
              <w:rPr>
                <w:rFonts w:asciiTheme="minorHAnsi" w:hAnsiTheme="minorHAnsi" w:cstheme="minorHAnsi"/>
              </w:rPr>
            </w:pPr>
            <w:r w:rsidRPr="00675FB8">
              <w:rPr>
                <w:rFonts w:asciiTheme="minorHAnsi" w:hAnsiTheme="minorHAnsi" w:cstheme="minorHAnsi"/>
              </w:rPr>
              <w:t>7</w:t>
            </w:r>
          </w:p>
        </w:tc>
        <w:tc>
          <w:tcPr>
            <w:tcW w:w="394" w:type="dxa"/>
            <w:tcBorders>
              <w:left w:val="nil"/>
              <w:right w:val="nil"/>
            </w:tcBorders>
            <w:shd w:val="clear" w:color="auto" w:fill="D9D9D9" w:themeFill="background1" w:themeFillShade="D9"/>
          </w:tcPr>
          <w:p w:rsidR="006B0736" w:rsidRPr="00675FB8" w:rsidRDefault="006B0736" w:rsidP="007E1E02">
            <w:pPr>
              <w:rPr>
                <w:rFonts w:asciiTheme="minorHAnsi" w:hAnsiTheme="minorHAnsi" w:cstheme="minorHAnsi"/>
              </w:rPr>
            </w:pPr>
            <w:r w:rsidRPr="00675FB8">
              <w:rPr>
                <w:rFonts w:asciiTheme="minorHAnsi" w:hAnsiTheme="minorHAnsi" w:cstheme="minorHAnsi"/>
              </w:rPr>
              <w:t>8</w:t>
            </w:r>
          </w:p>
        </w:tc>
        <w:tc>
          <w:tcPr>
            <w:tcW w:w="394" w:type="dxa"/>
            <w:tcBorders>
              <w:left w:val="nil"/>
            </w:tcBorders>
            <w:shd w:val="clear" w:color="auto" w:fill="D9D9D9" w:themeFill="background1" w:themeFillShade="D9"/>
          </w:tcPr>
          <w:p w:rsidR="006B0736" w:rsidRPr="00675FB8" w:rsidRDefault="006B0736" w:rsidP="007E1E02">
            <w:pPr>
              <w:rPr>
                <w:rFonts w:asciiTheme="minorHAnsi" w:hAnsiTheme="minorHAnsi" w:cstheme="minorHAnsi"/>
              </w:rPr>
            </w:pPr>
            <w:r w:rsidRPr="00675FB8">
              <w:rPr>
                <w:rFonts w:asciiTheme="minorHAnsi" w:hAnsiTheme="minorHAnsi" w:cstheme="minorHAnsi"/>
              </w:rPr>
              <w:t>9</w:t>
            </w:r>
          </w:p>
        </w:tc>
        <w:tc>
          <w:tcPr>
            <w:tcW w:w="1232" w:type="dxa"/>
            <w:shd w:val="clear" w:color="auto" w:fill="D9D9D9" w:themeFill="background1" w:themeFillShade="D9"/>
          </w:tcPr>
          <w:p w:rsidR="006B0736" w:rsidRPr="00675FB8" w:rsidRDefault="006B0736" w:rsidP="007E1E02">
            <w:pPr>
              <w:jc w:val="center"/>
              <w:rPr>
                <w:rFonts w:asciiTheme="minorHAnsi" w:hAnsiTheme="minorHAnsi" w:cstheme="minorHAnsi"/>
              </w:rPr>
            </w:pPr>
            <w:r w:rsidRPr="00675FB8">
              <w:rPr>
                <w:rFonts w:asciiTheme="minorHAnsi" w:hAnsiTheme="minorHAnsi" w:cstheme="minorHAnsi"/>
              </w:rPr>
              <w:t>10</w:t>
            </w:r>
          </w:p>
          <w:p w:rsidR="006B0736" w:rsidRPr="00675FB8" w:rsidRDefault="006B0736" w:rsidP="007E1E02">
            <w:pPr>
              <w:jc w:val="center"/>
              <w:rPr>
                <w:rFonts w:asciiTheme="minorHAnsi" w:hAnsiTheme="minorHAnsi" w:cstheme="minorHAnsi"/>
              </w:rPr>
            </w:pPr>
            <w:r w:rsidRPr="00675FB8">
              <w:rPr>
                <w:rFonts w:asciiTheme="minorHAnsi" w:hAnsiTheme="minorHAnsi" w:cstheme="minorHAnsi"/>
              </w:rPr>
              <w:t>Extremely effective</w:t>
            </w:r>
          </w:p>
        </w:tc>
        <w:tc>
          <w:tcPr>
            <w:tcW w:w="969" w:type="dxa"/>
            <w:shd w:val="clear" w:color="auto" w:fill="D9D9D9" w:themeFill="background1" w:themeFillShade="D9"/>
          </w:tcPr>
          <w:p w:rsidR="006B0736" w:rsidRPr="00675FB8" w:rsidRDefault="006B0736" w:rsidP="007E1E02">
            <w:pPr>
              <w:jc w:val="center"/>
              <w:rPr>
                <w:rFonts w:asciiTheme="minorHAnsi" w:hAnsiTheme="minorHAnsi" w:cstheme="minorHAnsi"/>
              </w:rPr>
            </w:pPr>
            <w:r w:rsidRPr="00675FB8">
              <w:rPr>
                <w:rFonts w:asciiTheme="minorHAnsi" w:hAnsiTheme="minorHAnsi" w:cstheme="minorHAnsi"/>
              </w:rPr>
              <w:t>Don’t know / N/A</w:t>
            </w:r>
          </w:p>
        </w:tc>
      </w:tr>
      <w:tr w:rsidR="006B0736" w:rsidRPr="00675FB8" w:rsidTr="00374F0C">
        <w:trPr>
          <w:tblHeader/>
        </w:trPr>
        <w:tc>
          <w:tcPr>
            <w:tcW w:w="2840" w:type="dxa"/>
            <w:vAlign w:val="center"/>
          </w:tcPr>
          <w:p w:rsidR="006B0736" w:rsidRPr="005367DA" w:rsidRDefault="006B0736" w:rsidP="007E1E02">
            <w:pPr>
              <w:rPr>
                <w:rFonts w:asciiTheme="minorHAnsi" w:hAnsiTheme="minorHAnsi" w:cstheme="minorHAnsi"/>
              </w:rPr>
            </w:pPr>
            <w:r w:rsidRPr="005367DA">
              <w:rPr>
                <w:rFonts w:asciiTheme="minorHAnsi" w:hAnsiTheme="minorHAnsi" w:cstheme="minorHAnsi"/>
              </w:rPr>
              <w:t>Academic achievement</w:t>
            </w:r>
          </w:p>
        </w:tc>
        <w:tc>
          <w:tcPr>
            <w:tcW w:w="1116" w:type="dxa"/>
            <w:vAlign w:val="center"/>
          </w:tcPr>
          <w:p w:rsidR="006B0736" w:rsidRPr="00675FB8" w:rsidRDefault="006B0736" w:rsidP="007E1E02">
            <w:pPr>
              <w:jc w:val="center"/>
              <w:rPr>
                <w:rFonts w:asciiTheme="minorHAnsi" w:hAnsiTheme="minorHAnsi" w:cstheme="minorHAnsi"/>
              </w:rPr>
            </w:pPr>
            <w:r w:rsidRPr="00675FB8">
              <w:rPr>
                <w:rFonts w:asciiTheme="minorHAnsi" w:hAnsiTheme="minorHAnsi" w:cstheme="minorHAnsi"/>
              </w:rPr>
              <w:t>0</w:t>
            </w:r>
          </w:p>
        </w:tc>
        <w:tc>
          <w:tcPr>
            <w:tcW w:w="393" w:type="dxa"/>
            <w:vAlign w:val="center"/>
          </w:tcPr>
          <w:p w:rsidR="006B0736" w:rsidRPr="00675FB8" w:rsidRDefault="006B0736" w:rsidP="007E1E02">
            <w:pPr>
              <w:jc w:val="center"/>
              <w:rPr>
                <w:rFonts w:asciiTheme="minorHAnsi" w:hAnsiTheme="minorHAnsi" w:cstheme="minorHAnsi"/>
              </w:rPr>
            </w:pPr>
            <w:r w:rsidRPr="00675FB8">
              <w:rPr>
                <w:rFonts w:asciiTheme="minorHAnsi" w:hAnsiTheme="minorHAnsi" w:cstheme="minorHAnsi"/>
              </w:rPr>
              <w:t>1</w:t>
            </w:r>
          </w:p>
        </w:tc>
        <w:tc>
          <w:tcPr>
            <w:tcW w:w="393" w:type="dxa"/>
            <w:vAlign w:val="center"/>
          </w:tcPr>
          <w:p w:rsidR="006B0736" w:rsidRPr="00675FB8" w:rsidRDefault="006B0736" w:rsidP="007E1E02">
            <w:pPr>
              <w:jc w:val="center"/>
              <w:rPr>
                <w:rFonts w:asciiTheme="minorHAnsi" w:hAnsiTheme="minorHAnsi" w:cstheme="minorHAnsi"/>
              </w:rPr>
            </w:pPr>
            <w:r w:rsidRPr="00675FB8">
              <w:rPr>
                <w:rFonts w:asciiTheme="minorHAnsi" w:hAnsiTheme="minorHAnsi" w:cstheme="minorHAnsi"/>
              </w:rPr>
              <w:t>2</w:t>
            </w:r>
          </w:p>
        </w:tc>
        <w:tc>
          <w:tcPr>
            <w:tcW w:w="394" w:type="dxa"/>
            <w:vAlign w:val="center"/>
          </w:tcPr>
          <w:p w:rsidR="006B0736" w:rsidRPr="00675FB8" w:rsidRDefault="006B0736" w:rsidP="007E1E02">
            <w:pPr>
              <w:jc w:val="center"/>
              <w:rPr>
                <w:rFonts w:asciiTheme="minorHAnsi" w:hAnsiTheme="minorHAnsi" w:cstheme="minorHAnsi"/>
              </w:rPr>
            </w:pPr>
            <w:r w:rsidRPr="00675FB8">
              <w:rPr>
                <w:rFonts w:asciiTheme="minorHAnsi" w:hAnsiTheme="minorHAnsi" w:cstheme="minorHAnsi"/>
              </w:rPr>
              <w:t>3</w:t>
            </w:r>
          </w:p>
        </w:tc>
        <w:tc>
          <w:tcPr>
            <w:tcW w:w="394" w:type="dxa"/>
            <w:vAlign w:val="center"/>
          </w:tcPr>
          <w:p w:rsidR="006B0736" w:rsidRPr="00675FB8" w:rsidRDefault="006B0736" w:rsidP="007E1E02">
            <w:pPr>
              <w:jc w:val="center"/>
              <w:rPr>
                <w:rFonts w:asciiTheme="minorHAnsi" w:hAnsiTheme="minorHAnsi" w:cstheme="minorHAnsi"/>
              </w:rPr>
            </w:pPr>
            <w:r w:rsidRPr="00675FB8">
              <w:rPr>
                <w:rFonts w:asciiTheme="minorHAnsi" w:hAnsiTheme="minorHAnsi" w:cstheme="minorHAnsi"/>
              </w:rPr>
              <w:t>4</w:t>
            </w:r>
          </w:p>
        </w:tc>
        <w:tc>
          <w:tcPr>
            <w:tcW w:w="394" w:type="dxa"/>
            <w:vAlign w:val="center"/>
          </w:tcPr>
          <w:p w:rsidR="006B0736" w:rsidRPr="00675FB8" w:rsidRDefault="006B0736" w:rsidP="007E1E02">
            <w:pPr>
              <w:jc w:val="center"/>
              <w:rPr>
                <w:rFonts w:asciiTheme="minorHAnsi" w:hAnsiTheme="minorHAnsi" w:cstheme="minorHAnsi"/>
              </w:rPr>
            </w:pPr>
            <w:r w:rsidRPr="00675FB8">
              <w:rPr>
                <w:rFonts w:asciiTheme="minorHAnsi" w:hAnsiTheme="minorHAnsi" w:cstheme="minorHAnsi"/>
              </w:rPr>
              <w:t>5</w:t>
            </w:r>
          </w:p>
        </w:tc>
        <w:tc>
          <w:tcPr>
            <w:tcW w:w="394" w:type="dxa"/>
            <w:vAlign w:val="center"/>
          </w:tcPr>
          <w:p w:rsidR="006B0736" w:rsidRPr="00675FB8" w:rsidRDefault="006B0736" w:rsidP="007E1E02">
            <w:pPr>
              <w:jc w:val="center"/>
              <w:rPr>
                <w:rFonts w:asciiTheme="minorHAnsi" w:hAnsiTheme="minorHAnsi" w:cstheme="minorHAnsi"/>
              </w:rPr>
            </w:pPr>
            <w:r w:rsidRPr="00675FB8">
              <w:rPr>
                <w:rFonts w:asciiTheme="minorHAnsi" w:hAnsiTheme="minorHAnsi" w:cstheme="minorHAnsi"/>
              </w:rPr>
              <w:t>6</w:t>
            </w:r>
          </w:p>
        </w:tc>
        <w:tc>
          <w:tcPr>
            <w:tcW w:w="394" w:type="dxa"/>
            <w:vAlign w:val="center"/>
          </w:tcPr>
          <w:p w:rsidR="006B0736" w:rsidRPr="00675FB8" w:rsidRDefault="006B0736" w:rsidP="007E1E02">
            <w:pPr>
              <w:jc w:val="center"/>
              <w:rPr>
                <w:rFonts w:asciiTheme="minorHAnsi" w:hAnsiTheme="minorHAnsi" w:cstheme="minorHAnsi"/>
              </w:rPr>
            </w:pPr>
            <w:r w:rsidRPr="00675FB8">
              <w:rPr>
                <w:rFonts w:asciiTheme="minorHAnsi" w:hAnsiTheme="minorHAnsi" w:cstheme="minorHAnsi"/>
              </w:rPr>
              <w:t>7</w:t>
            </w:r>
          </w:p>
        </w:tc>
        <w:tc>
          <w:tcPr>
            <w:tcW w:w="394" w:type="dxa"/>
            <w:vAlign w:val="center"/>
          </w:tcPr>
          <w:p w:rsidR="006B0736" w:rsidRPr="00675FB8" w:rsidRDefault="006B0736" w:rsidP="007E1E02">
            <w:pPr>
              <w:jc w:val="center"/>
              <w:rPr>
                <w:rFonts w:asciiTheme="minorHAnsi" w:hAnsiTheme="minorHAnsi" w:cstheme="minorHAnsi"/>
              </w:rPr>
            </w:pPr>
            <w:r w:rsidRPr="00675FB8">
              <w:rPr>
                <w:rFonts w:asciiTheme="minorHAnsi" w:hAnsiTheme="minorHAnsi" w:cstheme="minorHAnsi"/>
              </w:rPr>
              <w:t>8</w:t>
            </w:r>
          </w:p>
        </w:tc>
        <w:tc>
          <w:tcPr>
            <w:tcW w:w="394" w:type="dxa"/>
            <w:vAlign w:val="center"/>
          </w:tcPr>
          <w:p w:rsidR="006B0736" w:rsidRPr="00675FB8" w:rsidRDefault="006B0736" w:rsidP="007E1E02">
            <w:pPr>
              <w:jc w:val="center"/>
              <w:rPr>
                <w:rFonts w:asciiTheme="minorHAnsi" w:hAnsiTheme="minorHAnsi" w:cstheme="minorHAnsi"/>
              </w:rPr>
            </w:pPr>
            <w:r w:rsidRPr="00675FB8">
              <w:rPr>
                <w:rFonts w:asciiTheme="minorHAnsi" w:hAnsiTheme="minorHAnsi" w:cstheme="minorHAnsi"/>
              </w:rPr>
              <w:t>9</w:t>
            </w:r>
          </w:p>
        </w:tc>
        <w:tc>
          <w:tcPr>
            <w:tcW w:w="1232" w:type="dxa"/>
            <w:vAlign w:val="center"/>
          </w:tcPr>
          <w:p w:rsidR="006B0736" w:rsidRPr="00675FB8" w:rsidRDefault="006B0736" w:rsidP="007E1E02">
            <w:pPr>
              <w:jc w:val="center"/>
              <w:rPr>
                <w:rFonts w:asciiTheme="minorHAnsi" w:hAnsiTheme="minorHAnsi" w:cstheme="minorHAnsi"/>
              </w:rPr>
            </w:pPr>
            <w:r w:rsidRPr="00675FB8">
              <w:rPr>
                <w:rFonts w:asciiTheme="minorHAnsi" w:hAnsiTheme="minorHAnsi" w:cstheme="minorHAnsi"/>
              </w:rPr>
              <w:t>10</w:t>
            </w:r>
          </w:p>
        </w:tc>
        <w:tc>
          <w:tcPr>
            <w:tcW w:w="969" w:type="dxa"/>
            <w:vAlign w:val="center"/>
          </w:tcPr>
          <w:p w:rsidR="006B0736" w:rsidRPr="00675FB8" w:rsidRDefault="006B0736" w:rsidP="007E1E02">
            <w:pPr>
              <w:jc w:val="center"/>
              <w:rPr>
                <w:rFonts w:asciiTheme="minorHAnsi" w:hAnsiTheme="minorHAnsi" w:cstheme="minorHAnsi"/>
              </w:rPr>
            </w:pPr>
            <w:r w:rsidRPr="00675FB8">
              <w:rPr>
                <w:rFonts w:asciiTheme="minorHAnsi" w:hAnsiTheme="minorHAnsi" w:cstheme="minorHAnsi"/>
              </w:rPr>
              <w:t>99</w:t>
            </w:r>
          </w:p>
        </w:tc>
      </w:tr>
      <w:tr w:rsidR="006B0736" w:rsidRPr="00675FB8" w:rsidTr="00374F0C">
        <w:trPr>
          <w:tblHeader/>
        </w:trPr>
        <w:tc>
          <w:tcPr>
            <w:tcW w:w="2840" w:type="dxa"/>
            <w:vAlign w:val="center"/>
          </w:tcPr>
          <w:p w:rsidR="006B0736" w:rsidRPr="005367DA" w:rsidRDefault="006B0736" w:rsidP="007E1E02">
            <w:pPr>
              <w:rPr>
                <w:rFonts w:asciiTheme="minorHAnsi" w:hAnsiTheme="minorHAnsi" w:cstheme="minorHAnsi"/>
              </w:rPr>
            </w:pPr>
            <w:r w:rsidRPr="005367DA">
              <w:rPr>
                <w:rFonts w:asciiTheme="minorHAnsi" w:hAnsiTheme="minorHAnsi" w:cstheme="minorHAnsi"/>
              </w:rPr>
              <w:t>Alcohol and drug abuse</w:t>
            </w:r>
          </w:p>
        </w:tc>
        <w:tc>
          <w:tcPr>
            <w:tcW w:w="1116" w:type="dxa"/>
            <w:vAlign w:val="center"/>
          </w:tcPr>
          <w:p w:rsidR="006B0736" w:rsidRPr="00675FB8" w:rsidRDefault="006B0736" w:rsidP="007E1E02">
            <w:pPr>
              <w:jc w:val="center"/>
              <w:rPr>
                <w:rFonts w:asciiTheme="minorHAnsi" w:hAnsiTheme="minorHAnsi" w:cstheme="minorHAnsi"/>
              </w:rPr>
            </w:pPr>
            <w:r w:rsidRPr="00675FB8">
              <w:rPr>
                <w:rFonts w:asciiTheme="minorHAnsi" w:hAnsiTheme="minorHAnsi" w:cstheme="minorHAnsi"/>
              </w:rPr>
              <w:t>0</w:t>
            </w:r>
          </w:p>
        </w:tc>
        <w:tc>
          <w:tcPr>
            <w:tcW w:w="393" w:type="dxa"/>
            <w:vAlign w:val="center"/>
          </w:tcPr>
          <w:p w:rsidR="006B0736" w:rsidRPr="00675FB8" w:rsidRDefault="006B0736" w:rsidP="007E1E02">
            <w:pPr>
              <w:jc w:val="center"/>
              <w:rPr>
                <w:rFonts w:asciiTheme="minorHAnsi" w:hAnsiTheme="minorHAnsi" w:cstheme="minorHAnsi"/>
              </w:rPr>
            </w:pPr>
            <w:r w:rsidRPr="00675FB8">
              <w:rPr>
                <w:rFonts w:asciiTheme="minorHAnsi" w:hAnsiTheme="minorHAnsi" w:cstheme="minorHAnsi"/>
              </w:rPr>
              <w:t>1</w:t>
            </w:r>
          </w:p>
        </w:tc>
        <w:tc>
          <w:tcPr>
            <w:tcW w:w="393" w:type="dxa"/>
            <w:vAlign w:val="center"/>
          </w:tcPr>
          <w:p w:rsidR="006B0736" w:rsidRPr="00675FB8" w:rsidRDefault="006B0736" w:rsidP="007E1E02">
            <w:pPr>
              <w:jc w:val="center"/>
              <w:rPr>
                <w:rFonts w:asciiTheme="minorHAnsi" w:hAnsiTheme="minorHAnsi" w:cstheme="minorHAnsi"/>
              </w:rPr>
            </w:pPr>
            <w:r w:rsidRPr="00675FB8">
              <w:rPr>
                <w:rFonts w:asciiTheme="minorHAnsi" w:hAnsiTheme="minorHAnsi" w:cstheme="minorHAnsi"/>
              </w:rPr>
              <w:t>2</w:t>
            </w:r>
          </w:p>
        </w:tc>
        <w:tc>
          <w:tcPr>
            <w:tcW w:w="394" w:type="dxa"/>
            <w:vAlign w:val="center"/>
          </w:tcPr>
          <w:p w:rsidR="006B0736" w:rsidRPr="00675FB8" w:rsidRDefault="006B0736" w:rsidP="007E1E02">
            <w:pPr>
              <w:jc w:val="center"/>
              <w:rPr>
                <w:rFonts w:asciiTheme="minorHAnsi" w:hAnsiTheme="minorHAnsi" w:cstheme="minorHAnsi"/>
              </w:rPr>
            </w:pPr>
            <w:r w:rsidRPr="00675FB8">
              <w:rPr>
                <w:rFonts w:asciiTheme="minorHAnsi" w:hAnsiTheme="minorHAnsi" w:cstheme="minorHAnsi"/>
              </w:rPr>
              <w:t>3</w:t>
            </w:r>
          </w:p>
        </w:tc>
        <w:tc>
          <w:tcPr>
            <w:tcW w:w="394" w:type="dxa"/>
            <w:vAlign w:val="center"/>
          </w:tcPr>
          <w:p w:rsidR="006B0736" w:rsidRPr="00675FB8" w:rsidRDefault="006B0736" w:rsidP="007E1E02">
            <w:pPr>
              <w:jc w:val="center"/>
              <w:rPr>
                <w:rFonts w:asciiTheme="minorHAnsi" w:hAnsiTheme="minorHAnsi" w:cstheme="minorHAnsi"/>
              </w:rPr>
            </w:pPr>
            <w:r w:rsidRPr="00675FB8">
              <w:rPr>
                <w:rFonts w:asciiTheme="minorHAnsi" w:hAnsiTheme="minorHAnsi" w:cstheme="minorHAnsi"/>
              </w:rPr>
              <w:t>4</w:t>
            </w:r>
          </w:p>
        </w:tc>
        <w:tc>
          <w:tcPr>
            <w:tcW w:w="394" w:type="dxa"/>
            <w:vAlign w:val="center"/>
          </w:tcPr>
          <w:p w:rsidR="006B0736" w:rsidRPr="00675FB8" w:rsidRDefault="006B0736" w:rsidP="007E1E02">
            <w:pPr>
              <w:jc w:val="center"/>
              <w:rPr>
                <w:rFonts w:asciiTheme="minorHAnsi" w:hAnsiTheme="minorHAnsi" w:cstheme="minorHAnsi"/>
              </w:rPr>
            </w:pPr>
            <w:r w:rsidRPr="00675FB8">
              <w:rPr>
                <w:rFonts w:asciiTheme="minorHAnsi" w:hAnsiTheme="minorHAnsi" w:cstheme="minorHAnsi"/>
              </w:rPr>
              <w:t>5</w:t>
            </w:r>
          </w:p>
        </w:tc>
        <w:tc>
          <w:tcPr>
            <w:tcW w:w="394" w:type="dxa"/>
            <w:vAlign w:val="center"/>
          </w:tcPr>
          <w:p w:rsidR="006B0736" w:rsidRPr="00675FB8" w:rsidRDefault="006B0736" w:rsidP="007E1E02">
            <w:pPr>
              <w:jc w:val="center"/>
              <w:rPr>
                <w:rFonts w:asciiTheme="minorHAnsi" w:hAnsiTheme="minorHAnsi" w:cstheme="minorHAnsi"/>
              </w:rPr>
            </w:pPr>
            <w:r w:rsidRPr="00675FB8">
              <w:rPr>
                <w:rFonts w:asciiTheme="minorHAnsi" w:hAnsiTheme="minorHAnsi" w:cstheme="minorHAnsi"/>
              </w:rPr>
              <w:t>6</w:t>
            </w:r>
          </w:p>
        </w:tc>
        <w:tc>
          <w:tcPr>
            <w:tcW w:w="394" w:type="dxa"/>
            <w:vAlign w:val="center"/>
          </w:tcPr>
          <w:p w:rsidR="006B0736" w:rsidRPr="00675FB8" w:rsidRDefault="006B0736" w:rsidP="007E1E02">
            <w:pPr>
              <w:jc w:val="center"/>
              <w:rPr>
                <w:rFonts w:asciiTheme="minorHAnsi" w:hAnsiTheme="minorHAnsi" w:cstheme="minorHAnsi"/>
              </w:rPr>
            </w:pPr>
            <w:r w:rsidRPr="00675FB8">
              <w:rPr>
                <w:rFonts w:asciiTheme="minorHAnsi" w:hAnsiTheme="minorHAnsi" w:cstheme="minorHAnsi"/>
              </w:rPr>
              <w:t>7</w:t>
            </w:r>
          </w:p>
        </w:tc>
        <w:tc>
          <w:tcPr>
            <w:tcW w:w="394" w:type="dxa"/>
            <w:vAlign w:val="center"/>
          </w:tcPr>
          <w:p w:rsidR="006B0736" w:rsidRPr="00675FB8" w:rsidRDefault="006B0736" w:rsidP="007E1E02">
            <w:pPr>
              <w:jc w:val="center"/>
              <w:rPr>
                <w:rFonts w:asciiTheme="minorHAnsi" w:hAnsiTheme="minorHAnsi" w:cstheme="minorHAnsi"/>
              </w:rPr>
            </w:pPr>
            <w:r w:rsidRPr="00675FB8">
              <w:rPr>
                <w:rFonts w:asciiTheme="minorHAnsi" w:hAnsiTheme="minorHAnsi" w:cstheme="minorHAnsi"/>
              </w:rPr>
              <w:t>8</w:t>
            </w:r>
          </w:p>
        </w:tc>
        <w:tc>
          <w:tcPr>
            <w:tcW w:w="394" w:type="dxa"/>
            <w:vAlign w:val="center"/>
          </w:tcPr>
          <w:p w:rsidR="006B0736" w:rsidRPr="00675FB8" w:rsidRDefault="006B0736" w:rsidP="007E1E02">
            <w:pPr>
              <w:jc w:val="center"/>
              <w:rPr>
                <w:rFonts w:asciiTheme="minorHAnsi" w:hAnsiTheme="minorHAnsi" w:cstheme="minorHAnsi"/>
              </w:rPr>
            </w:pPr>
            <w:r w:rsidRPr="00675FB8">
              <w:rPr>
                <w:rFonts w:asciiTheme="minorHAnsi" w:hAnsiTheme="minorHAnsi" w:cstheme="minorHAnsi"/>
              </w:rPr>
              <w:t>9</w:t>
            </w:r>
          </w:p>
        </w:tc>
        <w:tc>
          <w:tcPr>
            <w:tcW w:w="1232" w:type="dxa"/>
            <w:vAlign w:val="center"/>
          </w:tcPr>
          <w:p w:rsidR="006B0736" w:rsidRPr="00675FB8" w:rsidRDefault="006B0736" w:rsidP="007E1E02">
            <w:pPr>
              <w:jc w:val="center"/>
              <w:rPr>
                <w:rFonts w:asciiTheme="minorHAnsi" w:hAnsiTheme="minorHAnsi" w:cstheme="minorHAnsi"/>
              </w:rPr>
            </w:pPr>
            <w:r w:rsidRPr="00675FB8">
              <w:rPr>
                <w:rFonts w:asciiTheme="minorHAnsi" w:hAnsiTheme="minorHAnsi" w:cstheme="minorHAnsi"/>
              </w:rPr>
              <w:t>10</w:t>
            </w:r>
          </w:p>
        </w:tc>
        <w:tc>
          <w:tcPr>
            <w:tcW w:w="969" w:type="dxa"/>
            <w:vAlign w:val="center"/>
          </w:tcPr>
          <w:p w:rsidR="006B0736" w:rsidRPr="00675FB8" w:rsidRDefault="006B0736" w:rsidP="007E1E02">
            <w:pPr>
              <w:jc w:val="center"/>
              <w:rPr>
                <w:rFonts w:asciiTheme="minorHAnsi" w:hAnsiTheme="minorHAnsi" w:cstheme="minorHAnsi"/>
              </w:rPr>
            </w:pPr>
            <w:r w:rsidRPr="00675FB8">
              <w:rPr>
                <w:rFonts w:asciiTheme="minorHAnsi" w:hAnsiTheme="minorHAnsi" w:cstheme="minorHAnsi"/>
              </w:rPr>
              <w:t>99</w:t>
            </w:r>
          </w:p>
        </w:tc>
      </w:tr>
      <w:tr w:rsidR="006B0736" w:rsidRPr="00675FB8" w:rsidTr="00374F0C">
        <w:trPr>
          <w:tblHeader/>
        </w:trPr>
        <w:tc>
          <w:tcPr>
            <w:tcW w:w="2840" w:type="dxa"/>
            <w:vAlign w:val="center"/>
          </w:tcPr>
          <w:p w:rsidR="006B0736" w:rsidRPr="005367DA" w:rsidRDefault="006B0736" w:rsidP="007E1E02">
            <w:pPr>
              <w:rPr>
                <w:rFonts w:asciiTheme="minorHAnsi" w:hAnsiTheme="minorHAnsi" w:cstheme="minorHAnsi"/>
              </w:rPr>
            </w:pPr>
            <w:r w:rsidRPr="005367DA">
              <w:rPr>
                <w:rFonts w:asciiTheme="minorHAnsi" w:hAnsiTheme="minorHAnsi" w:cstheme="minorHAnsi"/>
              </w:rPr>
              <w:t>Behaviour management e.g. anger</w:t>
            </w:r>
          </w:p>
        </w:tc>
        <w:tc>
          <w:tcPr>
            <w:tcW w:w="1116" w:type="dxa"/>
            <w:vAlign w:val="center"/>
          </w:tcPr>
          <w:p w:rsidR="006B0736" w:rsidRPr="00675FB8" w:rsidRDefault="006B0736" w:rsidP="007E1E02">
            <w:pPr>
              <w:jc w:val="center"/>
              <w:rPr>
                <w:rFonts w:asciiTheme="minorHAnsi" w:hAnsiTheme="minorHAnsi" w:cstheme="minorHAnsi"/>
              </w:rPr>
            </w:pPr>
            <w:r w:rsidRPr="00675FB8">
              <w:rPr>
                <w:rFonts w:asciiTheme="minorHAnsi" w:hAnsiTheme="minorHAnsi" w:cstheme="minorHAnsi"/>
              </w:rPr>
              <w:t>0</w:t>
            </w:r>
          </w:p>
        </w:tc>
        <w:tc>
          <w:tcPr>
            <w:tcW w:w="393" w:type="dxa"/>
            <w:vAlign w:val="center"/>
          </w:tcPr>
          <w:p w:rsidR="006B0736" w:rsidRPr="00675FB8" w:rsidRDefault="006B0736" w:rsidP="007E1E02">
            <w:pPr>
              <w:jc w:val="center"/>
              <w:rPr>
                <w:rFonts w:asciiTheme="minorHAnsi" w:hAnsiTheme="minorHAnsi" w:cstheme="minorHAnsi"/>
              </w:rPr>
            </w:pPr>
            <w:r w:rsidRPr="00675FB8">
              <w:rPr>
                <w:rFonts w:asciiTheme="minorHAnsi" w:hAnsiTheme="minorHAnsi" w:cstheme="minorHAnsi"/>
              </w:rPr>
              <w:t>1</w:t>
            </w:r>
          </w:p>
        </w:tc>
        <w:tc>
          <w:tcPr>
            <w:tcW w:w="393" w:type="dxa"/>
            <w:vAlign w:val="center"/>
          </w:tcPr>
          <w:p w:rsidR="006B0736" w:rsidRPr="00675FB8" w:rsidRDefault="006B0736" w:rsidP="007E1E02">
            <w:pPr>
              <w:jc w:val="center"/>
              <w:rPr>
                <w:rFonts w:asciiTheme="minorHAnsi" w:hAnsiTheme="minorHAnsi" w:cstheme="minorHAnsi"/>
              </w:rPr>
            </w:pPr>
            <w:r w:rsidRPr="00675FB8">
              <w:rPr>
                <w:rFonts w:asciiTheme="minorHAnsi" w:hAnsiTheme="minorHAnsi" w:cstheme="minorHAnsi"/>
              </w:rPr>
              <w:t>2</w:t>
            </w:r>
          </w:p>
        </w:tc>
        <w:tc>
          <w:tcPr>
            <w:tcW w:w="394" w:type="dxa"/>
            <w:vAlign w:val="center"/>
          </w:tcPr>
          <w:p w:rsidR="006B0736" w:rsidRPr="00675FB8" w:rsidRDefault="006B0736" w:rsidP="007E1E02">
            <w:pPr>
              <w:jc w:val="center"/>
              <w:rPr>
                <w:rFonts w:asciiTheme="minorHAnsi" w:hAnsiTheme="minorHAnsi" w:cstheme="minorHAnsi"/>
              </w:rPr>
            </w:pPr>
            <w:r w:rsidRPr="00675FB8">
              <w:rPr>
                <w:rFonts w:asciiTheme="minorHAnsi" w:hAnsiTheme="minorHAnsi" w:cstheme="minorHAnsi"/>
              </w:rPr>
              <w:t>3</w:t>
            </w:r>
          </w:p>
        </w:tc>
        <w:tc>
          <w:tcPr>
            <w:tcW w:w="394" w:type="dxa"/>
            <w:vAlign w:val="center"/>
          </w:tcPr>
          <w:p w:rsidR="006B0736" w:rsidRPr="00675FB8" w:rsidRDefault="006B0736" w:rsidP="007E1E02">
            <w:pPr>
              <w:jc w:val="center"/>
              <w:rPr>
                <w:rFonts w:asciiTheme="minorHAnsi" w:hAnsiTheme="minorHAnsi" w:cstheme="minorHAnsi"/>
              </w:rPr>
            </w:pPr>
            <w:r w:rsidRPr="00675FB8">
              <w:rPr>
                <w:rFonts w:asciiTheme="minorHAnsi" w:hAnsiTheme="minorHAnsi" w:cstheme="minorHAnsi"/>
              </w:rPr>
              <w:t>4</w:t>
            </w:r>
          </w:p>
        </w:tc>
        <w:tc>
          <w:tcPr>
            <w:tcW w:w="394" w:type="dxa"/>
            <w:vAlign w:val="center"/>
          </w:tcPr>
          <w:p w:rsidR="006B0736" w:rsidRPr="00675FB8" w:rsidRDefault="006B0736" w:rsidP="007E1E02">
            <w:pPr>
              <w:jc w:val="center"/>
              <w:rPr>
                <w:rFonts w:asciiTheme="minorHAnsi" w:hAnsiTheme="minorHAnsi" w:cstheme="minorHAnsi"/>
              </w:rPr>
            </w:pPr>
            <w:r w:rsidRPr="00675FB8">
              <w:rPr>
                <w:rFonts w:asciiTheme="minorHAnsi" w:hAnsiTheme="minorHAnsi" w:cstheme="minorHAnsi"/>
              </w:rPr>
              <w:t>5</w:t>
            </w:r>
          </w:p>
        </w:tc>
        <w:tc>
          <w:tcPr>
            <w:tcW w:w="394" w:type="dxa"/>
            <w:vAlign w:val="center"/>
          </w:tcPr>
          <w:p w:rsidR="006B0736" w:rsidRPr="00675FB8" w:rsidRDefault="006B0736" w:rsidP="007E1E02">
            <w:pPr>
              <w:jc w:val="center"/>
              <w:rPr>
                <w:rFonts w:asciiTheme="minorHAnsi" w:hAnsiTheme="minorHAnsi" w:cstheme="minorHAnsi"/>
              </w:rPr>
            </w:pPr>
            <w:r w:rsidRPr="00675FB8">
              <w:rPr>
                <w:rFonts w:asciiTheme="minorHAnsi" w:hAnsiTheme="minorHAnsi" w:cstheme="minorHAnsi"/>
              </w:rPr>
              <w:t>6</w:t>
            </w:r>
          </w:p>
        </w:tc>
        <w:tc>
          <w:tcPr>
            <w:tcW w:w="394" w:type="dxa"/>
            <w:vAlign w:val="center"/>
          </w:tcPr>
          <w:p w:rsidR="006B0736" w:rsidRPr="00675FB8" w:rsidRDefault="006B0736" w:rsidP="007E1E02">
            <w:pPr>
              <w:jc w:val="center"/>
              <w:rPr>
                <w:rFonts w:asciiTheme="minorHAnsi" w:hAnsiTheme="minorHAnsi" w:cstheme="minorHAnsi"/>
              </w:rPr>
            </w:pPr>
            <w:r w:rsidRPr="00675FB8">
              <w:rPr>
                <w:rFonts w:asciiTheme="minorHAnsi" w:hAnsiTheme="minorHAnsi" w:cstheme="minorHAnsi"/>
              </w:rPr>
              <w:t>7</w:t>
            </w:r>
          </w:p>
        </w:tc>
        <w:tc>
          <w:tcPr>
            <w:tcW w:w="394" w:type="dxa"/>
            <w:vAlign w:val="center"/>
          </w:tcPr>
          <w:p w:rsidR="006B0736" w:rsidRPr="00675FB8" w:rsidRDefault="006B0736" w:rsidP="007E1E02">
            <w:pPr>
              <w:jc w:val="center"/>
              <w:rPr>
                <w:rFonts w:asciiTheme="minorHAnsi" w:hAnsiTheme="minorHAnsi" w:cstheme="minorHAnsi"/>
              </w:rPr>
            </w:pPr>
            <w:r w:rsidRPr="00675FB8">
              <w:rPr>
                <w:rFonts w:asciiTheme="minorHAnsi" w:hAnsiTheme="minorHAnsi" w:cstheme="minorHAnsi"/>
              </w:rPr>
              <w:t>8</w:t>
            </w:r>
          </w:p>
        </w:tc>
        <w:tc>
          <w:tcPr>
            <w:tcW w:w="394" w:type="dxa"/>
            <w:vAlign w:val="center"/>
          </w:tcPr>
          <w:p w:rsidR="006B0736" w:rsidRPr="00675FB8" w:rsidRDefault="006B0736" w:rsidP="007E1E02">
            <w:pPr>
              <w:jc w:val="center"/>
              <w:rPr>
                <w:rFonts w:asciiTheme="minorHAnsi" w:hAnsiTheme="minorHAnsi" w:cstheme="minorHAnsi"/>
              </w:rPr>
            </w:pPr>
            <w:r w:rsidRPr="00675FB8">
              <w:rPr>
                <w:rFonts w:asciiTheme="minorHAnsi" w:hAnsiTheme="minorHAnsi" w:cstheme="minorHAnsi"/>
              </w:rPr>
              <w:t>9</w:t>
            </w:r>
          </w:p>
        </w:tc>
        <w:tc>
          <w:tcPr>
            <w:tcW w:w="1232" w:type="dxa"/>
            <w:vAlign w:val="center"/>
          </w:tcPr>
          <w:p w:rsidR="006B0736" w:rsidRPr="00675FB8" w:rsidRDefault="006B0736" w:rsidP="007E1E02">
            <w:pPr>
              <w:jc w:val="center"/>
              <w:rPr>
                <w:rFonts w:asciiTheme="minorHAnsi" w:hAnsiTheme="minorHAnsi" w:cstheme="minorHAnsi"/>
              </w:rPr>
            </w:pPr>
            <w:r w:rsidRPr="00675FB8">
              <w:rPr>
                <w:rFonts w:asciiTheme="minorHAnsi" w:hAnsiTheme="minorHAnsi" w:cstheme="minorHAnsi"/>
              </w:rPr>
              <w:t>10</w:t>
            </w:r>
          </w:p>
        </w:tc>
        <w:tc>
          <w:tcPr>
            <w:tcW w:w="969" w:type="dxa"/>
            <w:vAlign w:val="center"/>
          </w:tcPr>
          <w:p w:rsidR="006B0736" w:rsidRPr="00675FB8" w:rsidRDefault="006B0736" w:rsidP="007E1E02">
            <w:pPr>
              <w:jc w:val="center"/>
              <w:rPr>
                <w:rFonts w:asciiTheme="minorHAnsi" w:hAnsiTheme="minorHAnsi" w:cstheme="minorHAnsi"/>
              </w:rPr>
            </w:pPr>
            <w:r w:rsidRPr="00675FB8">
              <w:rPr>
                <w:rFonts w:asciiTheme="minorHAnsi" w:hAnsiTheme="minorHAnsi" w:cstheme="minorHAnsi"/>
              </w:rPr>
              <w:t>99</w:t>
            </w:r>
          </w:p>
        </w:tc>
      </w:tr>
      <w:tr w:rsidR="006B0736" w:rsidRPr="00675FB8" w:rsidTr="00374F0C">
        <w:trPr>
          <w:tblHeader/>
        </w:trPr>
        <w:tc>
          <w:tcPr>
            <w:tcW w:w="2840" w:type="dxa"/>
            <w:vAlign w:val="center"/>
          </w:tcPr>
          <w:p w:rsidR="006B0736" w:rsidRPr="005367DA" w:rsidRDefault="006B0736" w:rsidP="007E1E02">
            <w:pPr>
              <w:rPr>
                <w:rFonts w:asciiTheme="minorHAnsi" w:hAnsiTheme="minorHAnsi" w:cstheme="minorHAnsi"/>
              </w:rPr>
            </w:pPr>
            <w:r w:rsidRPr="005367DA">
              <w:rPr>
                <w:rFonts w:asciiTheme="minorHAnsi" w:hAnsiTheme="minorHAnsi" w:cstheme="minorHAnsi"/>
              </w:rPr>
              <w:t>Bullying and harassment</w:t>
            </w:r>
          </w:p>
        </w:tc>
        <w:tc>
          <w:tcPr>
            <w:tcW w:w="1116" w:type="dxa"/>
            <w:vAlign w:val="center"/>
          </w:tcPr>
          <w:p w:rsidR="006B0736" w:rsidRPr="00675FB8" w:rsidRDefault="006B0736" w:rsidP="007E1E02">
            <w:pPr>
              <w:jc w:val="center"/>
              <w:rPr>
                <w:rFonts w:asciiTheme="minorHAnsi" w:hAnsiTheme="minorHAnsi" w:cstheme="minorHAnsi"/>
              </w:rPr>
            </w:pPr>
            <w:r w:rsidRPr="00675FB8">
              <w:rPr>
                <w:rFonts w:asciiTheme="minorHAnsi" w:hAnsiTheme="minorHAnsi" w:cstheme="minorHAnsi"/>
              </w:rPr>
              <w:t>0</w:t>
            </w:r>
          </w:p>
        </w:tc>
        <w:tc>
          <w:tcPr>
            <w:tcW w:w="393" w:type="dxa"/>
            <w:vAlign w:val="center"/>
          </w:tcPr>
          <w:p w:rsidR="006B0736" w:rsidRPr="00675FB8" w:rsidRDefault="006B0736" w:rsidP="007E1E02">
            <w:pPr>
              <w:jc w:val="center"/>
              <w:rPr>
                <w:rFonts w:asciiTheme="minorHAnsi" w:hAnsiTheme="minorHAnsi" w:cstheme="minorHAnsi"/>
              </w:rPr>
            </w:pPr>
            <w:r w:rsidRPr="00675FB8">
              <w:rPr>
                <w:rFonts w:asciiTheme="minorHAnsi" w:hAnsiTheme="minorHAnsi" w:cstheme="minorHAnsi"/>
              </w:rPr>
              <w:t>1</w:t>
            </w:r>
          </w:p>
        </w:tc>
        <w:tc>
          <w:tcPr>
            <w:tcW w:w="393" w:type="dxa"/>
            <w:vAlign w:val="center"/>
          </w:tcPr>
          <w:p w:rsidR="006B0736" w:rsidRPr="00675FB8" w:rsidRDefault="006B0736" w:rsidP="007E1E02">
            <w:pPr>
              <w:jc w:val="center"/>
              <w:rPr>
                <w:rFonts w:asciiTheme="minorHAnsi" w:hAnsiTheme="minorHAnsi" w:cstheme="minorHAnsi"/>
              </w:rPr>
            </w:pPr>
            <w:r w:rsidRPr="00675FB8">
              <w:rPr>
                <w:rFonts w:asciiTheme="minorHAnsi" w:hAnsiTheme="minorHAnsi" w:cstheme="minorHAnsi"/>
              </w:rPr>
              <w:t>2</w:t>
            </w:r>
          </w:p>
        </w:tc>
        <w:tc>
          <w:tcPr>
            <w:tcW w:w="394" w:type="dxa"/>
            <w:vAlign w:val="center"/>
          </w:tcPr>
          <w:p w:rsidR="006B0736" w:rsidRPr="00675FB8" w:rsidRDefault="006B0736" w:rsidP="007E1E02">
            <w:pPr>
              <w:jc w:val="center"/>
              <w:rPr>
                <w:rFonts w:asciiTheme="minorHAnsi" w:hAnsiTheme="minorHAnsi" w:cstheme="minorHAnsi"/>
              </w:rPr>
            </w:pPr>
            <w:r w:rsidRPr="00675FB8">
              <w:rPr>
                <w:rFonts w:asciiTheme="minorHAnsi" w:hAnsiTheme="minorHAnsi" w:cstheme="minorHAnsi"/>
              </w:rPr>
              <w:t>3</w:t>
            </w:r>
          </w:p>
        </w:tc>
        <w:tc>
          <w:tcPr>
            <w:tcW w:w="394" w:type="dxa"/>
            <w:vAlign w:val="center"/>
          </w:tcPr>
          <w:p w:rsidR="006B0736" w:rsidRPr="00675FB8" w:rsidRDefault="006B0736" w:rsidP="007E1E02">
            <w:pPr>
              <w:jc w:val="center"/>
              <w:rPr>
                <w:rFonts w:asciiTheme="minorHAnsi" w:hAnsiTheme="minorHAnsi" w:cstheme="minorHAnsi"/>
              </w:rPr>
            </w:pPr>
            <w:r w:rsidRPr="00675FB8">
              <w:rPr>
                <w:rFonts w:asciiTheme="minorHAnsi" w:hAnsiTheme="minorHAnsi" w:cstheme="minorHAnsi"/>
              </w:rPr>
              <w:t>4</w:t>
            </w:r>
          </w:p>
        </w:tc>
        <w:tc>
          <w:tcPr>
            <w:tcW w:w="394" w:type="dxa"/>
            <w:vAlign w:val="center"/>
          </w:tcPr>
          <w:p w:rsidR="006B0736" w:rsidRPr="00675FB8" w:rsidRDefault="006B0736" w:rsidP="007E1E02">
            <w:pPr>
              <w:jc w:val="center"/>
              <w:rPr>
                <w:rFonts w:asciiTheme="minorHAnsi" w:hAnsiTheme="minorHAnsi" w:cstheme="minorHAnsi"/>
              </w:rPr>
            </w:pPr>
            <w:r w:rsidRPr="00675FB8">
              <w:rPr>
                <w:rFonts w:asciiTheme="minorHAnsi" w:hAnsiTheme="minorHAnsi" w:cstheme="minorHAnsi"/>
              </w:rPr>
              <w:t>5</w:t>
            </w:r>
          </w:p>
        </w:tc>
        <w:tc>
          <w:tcPr>
            <w:tcW w:w="394" w:type="dxa"/>
            <w:vAlign w:val="center"/>
          </w:tcPr>
          <w:p w:rsidR="006B0736" w:rsidRPr="00675FB8" w:rsidRDefault="006B0736" w:rsidP="007E1E02">
            <w:pPr>
              <w:jc w:val="center"/>
              <w:rPr>
                <w:rFonts w:asciiTheme="minorHAnsi" w:hAnsiTheme="minorHAnsi" w:cstheme="minorHAnsi"/>
              </w:rPr>
            </w:pPr>
            <w:r w:rsidRPr="00675FB8">
              <w:rPr>
                <w:rFonts w:asciiTheme="minorHAnsi" w:hAnsiTheme="minorHAnsi" w:cstheme="minorHAnsi"/>
              </w:rPr>
              <w:t>6</w:t>
            </w:r>
          </w:p>
        </w:tc>
        <w:tc>
          <w:tcPr>
            <w:tcW w:w="394" w:type="dxa"/>
            <w:vAlign w:val="center"/>
          </w:tcPr>
          <w:p w:rsidR="006B0736" w:rsidRPr="00675FB8" w:rsidRDefault="006B0736" w:rsidP="007E1E02">
            <w:pPr>
              <w:jc w:val="center"/>
              <w:rPr>
                <w:rFonts w:asciiTheme="minorHAnsi" w:hAnsiTheme="minorHAnsi" w:cstheme="minorHAnsi"/>
              </w:rPr>
            </w:pPr>
            <w:r w:rsidRPr="00675FB8">
              <w:rPr>
                <w:rFonts w:asciiTheme="minorHAnsi" w:hAnsiTheme="minorHAnsi" w:cstheme="minorHAnsi"/>
              </w:rPr>
              <w:t>7</w:t>
            </w:r>
          </w:p>
        </w:tc>
        <w:tc>
          <w:tcPr>
            <w:tcW w:w="394" w:type="dxa"/>
            <w:vAlign w:val="center"/>
          </w:tcPr>
          <w:p w:rsidR="006B0736" w:rsidRPr="00675FB8" w:rsidRDefault="006B0736" w:rsidP="007E1E02">
            <w:pPr>
              <w:jc w:val="center"/>
              <w:rPr>
                <w:rFonts w:asciiTheme="minorHAnsi" w:hAnsiTheme="minorHAnsi" w:cstheme="minorHAnsi"/>
              </w:rPr>
            </w:pPr>
            <w:r w:rsidRPr="00675FB8">
              <w:rPr>
                <w:rFonts w:asciiTheme="minorHAnsi" w:hAnsiTheme="minorHAnsi" w:cstheme="minorHAnsi"/>
              </w:rPr>
              <w:t>8</w:t>
            </w:r>
          </w:p>
        </w:tc>
        <w:tc>
          <w:tcPr>
            <w:tcW w:w="394" w:type="dxa"/>
            <w:vAlign w:val="center"/>
          </w:tcPr>
          <w:p w:rsidR="006B0736" w:rsidRPr="00675FB8" w:rsidRDefault="006B0736" w:rsidP="007E1E02">
            <w:pPr>
              <w:jc w:val="center"/>
              <w:rPr>
                <w:rFonts w:asciiTheme="minorHAnsi" w:hAnsiTheme="minorHAnsi" w:cstheme="minorHAnsi"/>
              </w:rPr>
            </w:pPr>
            <w:r w:rsidRPr="00675FB8">
              <w:rPr>
                <w:rFonts w:asciiTheme="minorHAnsi" w:hAnsiTheme="minorHAnsi" w:cstheme="minorHAnsi"/>
              </w:rPr>
              <w:t>9</w:t>
            </w:r>
          </w:p>
        </w:tc>
        <w:tc>
          <w:tcPr>
            <w:tcW w:w="1232" w:type="dxa"/>
            <w:vAlign w:val="center"/>
          </w:tcPr>
          <w:p w:rsidR="006B0736" w:rsidRPr="00675FB8" w:rsidRDefault="006B0736" w:rsidP="007E1E02">
            <w:pPr>
              <w:jc w:val="center"/>
              <w:rPr>
                <w:rFonts w:asciiTheme="minorHAnsi" w:hAnsiTheme="minorHAnsi" w:cstheme="minorHAnsi"/>
              </w:rPr>
            </w:pPr>
            <w:r w:rsidRPr="00675FB8">
              <w:rPr>
                <w:rFonts w:asciiTheme="minorHAnsi" w:hAnsiTheme="minorHAnsi" w:cstheme="minorHAnsi"/>
              </w:rPr>
              <w:t>10</w:t>
            </w:r>
          </w:p>
        </w:tc>
        <w:tc>
          <w:tcPr>
            <w:tcW w:w="969" w:type="dxa"/>
            <w:vAlign w:val="center"/>
          </w:tcPr>
          <w:p w:rsidR="006B0736" w:rsidRPr="00675FB8" w:rsidRDefault="006B0736" w:rsidP="007E1E02">
            <w:pPr>
              <w:jc w:val="center"/>
              <w:rPr>
                <w:rFonts w:asciiTheme="minorHAnsi" w:hAnsiTheme="minorHAnsi" w:cstheme="minorHAnsi"/>
              </w:rPr>
            </w:pPr>
            <w:r w:rsidRPr="00675FB8">
              <w:rPr>
                <w:rFonts w:asciiTheme="minorHAnsi" w:hAnsiTheme="minorHAnsi" w:cstheme="minorHAnsi"/>
              </w:rPr>
              <w:t>99</w:t>
            </w:r>
          </w:p>
        </w:tc>
      </w:tr>
      <w:tr w:rsidR="006B0736" w:rsidRPr="00675FB8" w:rsidTr="00374F0C">
        <w:trPr>
          <w:tblHeader/>
        </w:trPr>
        <w:tc>
          <w:tcPr>
            <w:tcW w:w="2840" w:type="dxa"/>
            <w:vAlign w:val="center"/>
          </w:tcPr>
          <w:p w:rsidR="006B0736" w:rsidRPr="005367DA" w:rsidRDefault="006B0736" w:rsidP="007E1E02">
            <w:pPr>
              <w:rPr>
                <w:rFonts w:asciiTheme="minorHAnsi" w:hAnsiTheme="minorHAnsi" w:cstheme="minorHAnsi"/>
              </w:rPr>
            </w:pPr>
            <w:r w:rsidRPr="005367DA">
              <w:rPr>
                <w:rFonts w:asciiTheme="minorHAnsi" w:hAnsiTheme="minorHAnsi" w:cstheme="minorHAnsi"/>
              </w:rPr>
              <w:t>Family relationships</w:t>
            </w:r>
          </w:p>
        </w:tc>
        <w:tc>
          <w:tcPr>
            <w:tcW w:w="1116" w:type="dxa"/>
            <w:vAlign w:val="center"/>
          </w:tcPr>
          <w:p w:rsidR="006B0736" w:rsidRPr="00675FB8" w:rsidRDefault="006B0736" w:rsidP="007E1E02">
            <w:pPr>
              <w:jc w:val="center"/>
              <w:rPr>
                <w:rFonts w:asciiTheme="minorHAnsi" w:hAnsiTheme="minorHAnsi" w:cstheme="minorHAnsi"/>
              </w:rPr>
            </w:pPr>
            <w:r w:rsidRPr="00675FB8">
              <w:rPr>
                <w:rFonts w:asciiTheme="minorHAnsi" w:hAnsiTheme="minorHAnsi" w:cstheme="minorHAnsi"/>
              </w:rPr>
              <w:t>0</w:t>
            </w:r>
          </w:p>
        </w:tc>
        <w:tc>
          <w:tcPr>
            <w:tcW w:w="393" w:type="dxa"/>
            <w:vAlign w:val="center"/>
          </w:tcPr>
          <w:p w:rsidR="006B0736" w:rsidRPr="00675FB8" w:rsidRDefault="006B0736" w:rsidP="007E1E02">
            <w:pPr>
              <w:jc w:val="center"/>
              <w:rPr>
                <w:rFonts w:asciiTheme="minorHAnsi" w:hAnsiTheme="minorHAnsi" w:cstheme="minorHAnsi"/>
              </w:rPr>
            </w:pPr>
            <w:r w:rsidRPr="00675FB8">
              <w:rPr>
                <w:rFonts w:asciiTheme="minorHAnsi" w:hAnsiTheme="minorHAnsi" w:cstheme="minorHAnsi"/>
              </w:rPr>
              <w:t>1</w:t>
            </w:r>
          </w:p>
        </w:tc>
        <w:tc>
          <w:tcPr>
            <w:tcW w:w="393" w:type="dxa"/>
            <w:vAlign w:val="center"/>
          </w:tcPr>
          <w:p w:rsidR="006B0736" w:rsidRPr="00675FB8" w:rsidRDefault="006B0736" w:rsidP="007E1E02">
            <w:pPr>
              <w:jc w:val="center"/>
              <w:rPr>
                <w:rFonts w:asciiTheme="minorHAnsi" w:hAnsiTheme="minorHAnsi" w:cstheme="minorHAnsi"/>
              </w:rPr>
            </w:pPr>
            <w:r w:rsidRPr="00675FB8">
              <w:rPr>
                <w:rFonts w:asciiTheme="minorHAnsi" w:hAnsiTheme="minorHAnsi" w:cstheme="minorHAnsi"/>
              </w:rPr>
              <w:t>2</w:t>
            </w:r>
          </w:p>
        </w:tc>
        <w:tc>
          <w:tcPr>
            <w:tcW w:w="394" w:type="dxa"/>
            <w:vAlign w:val="center"/>
          </w:tcPr>
          <w:p w:rsidR="006B0736" w:rsidRPr="00675FB8" w:rsidRDefault="006B0736" w:rsidP="007E1E02">
            <w:pPr>
              <w:jc w:val="center"/>
              <w:rPr>
                <w:rFonts w:asciiTheme="minorHAnsi" w:hAnsiTheme="minorHAnsi" w:cstheme="minorHAnsi"/>
              </w:rPr>
            </w:pPr>
            <w:r w:rsidRPr="00675FB8">
              <w:rPr>
                <w:rFonts w:asciiTheme="minorHAnsi" w:hAnsiTheme="minorHAnsi" w:cstheme="minorHAnsi"/>
              </w:rPr>
              <w:t>3</w:t>
            </w:r>
          </w:p>
        </w:tc>
        <w:tc>
          <w:tcPr>
            <w:tcW w:w="394" w:type="dxa"/>
            <w:vAlign w:val="center"/>
          </w:tcPr>
          <w:p w:rsidR="006B0736" w:rsidRPr="00675FB8" w:rsidRDefault="006B0736" w:rsidP="007E1E02">
            <w:pPr>
              <w:jc w:val="center"/>
              <w:rPr>
                <w:rFonts w:asciiTheme="minorHAnsi" w:hAnsiTheme="minorHAnsi" w:cstheme="minorHAnsi"/>
              </w:rPr>
            </w:pPr>
            <w:r w:rsidRPr="00675FB8">
              <w:rPr>
                <w:rFonts w:asciiTheme="minorHAnsi" w:hAnsiTheme="minorHAnsi" w:cstheme="minorHAnsi"/>
              </w:rPr>
              <w:t>4</w:t>
            </w:r>
          </w:p>
        </w:tc>
        <w:tc>
          <w:tcPr>
            <w:tcW w:w="394" w:type="dxa"/>
            <w:vAlign w:val="center"/>
          </w:tcPr>
          <w:p w:rsidR="006B0736" w:rsidRPr="00675FB8" w:rsidRDefault="006B0736" w:rsidP="007E1E02">
            <w:pPr>
              <w:jc w:val="center"/>
              <w:rPr>
                <w:rFonts w:asciiTheme="minorHAnsi" w:hAnsiTheme="minorHAnsi" w:cstheme="minorHAnsi"/>
              </w:rPr>
            </w:pPr>
            <w:r w:rsidRPr="00675FB8">
              <w:rPr>
                <w:rFonts w:asciiTheme="minorHAnsi" w:hAnsiTheme="minorHAnsi" w:cstheme="minorHAnsi"/>
              </w:rPr>
              <w:t>5</w:t>
            </w:r>
          </w:p>
        </w:tc>
        <w:tc>
          <w:tcPr>
            <w:tcW w:w="394" w:type="dxa"/>
            <w:vAlign w:val="center"/>
          </w:tcPr>
          <w:p w:rsidR="006B0736" w:rsidRPr="00675FB8" w:rsidRDefault="006B0736" w:rsidP="007E1E02">
            <w:pPr>
              <w:jc w:val="center"/>
              <w:rPr>
                <w:rFonts w:asciiTheme="minorHAnsi" w:hAnsiTheme="minorHAnsi" w:cstheme="minorHAnsi"/>
              </w:rPr>
            </w:pPr>
            <w:r w:rsidRPr="00675FB8">
              <w:rPr>
                <w:rFonts w:asciiTheme="minorHAnsi" w:hAnsiTheme="minorHAnsi" w:cstheme="minorHAnsi"/>
              </w:rPr>
              <w:t>6</w:t>
            </w:r>
          </w:p>
        </w:tc>
        <w:tc>
          <w:tcPr>
            <w:tcW w:w="394" w:type="dxa"/>
            <w:vAlign w:val="center"/>
          </w:tcPr>
          <w:p w:rsidR="006B0736" w:rsidRPr="00675FB8" w:rsidRDefault="006B0736" w:rsidP="007E1E02">
            <w:pPr>
              <w:jc w:val="center"/>
              <w:rPr>
                <w:rFonts w:asciiTheme="minorHAnsi" w:hAnsiTheme="minorHAnsi" w:cstheme="minorHAnsi"/>
              </w:rPr>
            </w:pPr>
            <w:r w:rsidRPr="00675FB8">
              <w:rPr>
                <w:rFonts w:asciiTheme="minorHAnsi" w:hAnsiTheme="minorHAnsi" w:cstheme="minorHAnsi"/>
              </w:rPr>
              <w:t>7</w:t>
            </w:r>
          </w:p>
        </w:tc>
        <w:tc>
          <w:tcPr>
            <w:tcW w:w="394" w:type="dxa"/>
            <w:vAlign w:val="center"/>
          </w:tcPr>
          <w:p w:rsidR="006B0736" w:rsidRPr="00675FB8" w:rsidRDefault="006B0736" w:rsidP="007E1E02">
            <w:pPr>
              <w:jc w:val="center"/>
              <w:rPr>
                <w:rFonts w:asciiTheme="minorHAnsi" w:hAnsiTheme="minorHAnsi" w:cstheme="minorHAnsi"/>
              </w:rPr>
            </w:pPr>
            <w:r w:rsidRPr="00675FB8">
              <w:rPr>
                <w:rFonts w:asciiTheme="minorHAnsi" w:hAnsiTheme="minorHAnsi" w:cstheme="minorHAnsi"/>
              </w:rPr>
              <w:t>8</w:t>
            </w:r>
          </w:p>
        </w:tc>
        <w:tc>
          <w:tcPr>
            <w:tcW w:w="394" w:type="dxa"/>
            <w:vAlign w:val="center"/>
          </w:tcPr>
          <w:p w:rsidR="006B0736" w:rsidRPr="00675FB8" w:rsidRDefault="006B0736" w:rsidP="007E1E02">
            <w:pPr>
              <w:jc w:val="center"/>
              <w:rPr>
                <w:rFonts w:asciiTheme="minorHAnsi" w:hAnsiTheme="minorHAnsi" w:cstheme="minorHAnsi"/>
              </w:rPr>
            </w:pPr>
            <w:r w:rsidRPr="00675FB8">
              <w:rPr>
                <w:rFonts w:asciiTheme="minorHAnsi" w:hAnsiTheme="minorHAnsi" w:cstheme="minorHAnsi"/>
              </w:rPr>
              <w:t>9</w:t>
            </w:r>
          </w:p>
        </w:tc>
        <w:tc>
          <w:tcPr>
            <w:tcW w:w="1232" w:type="dxa"/>
            <w:vAlign w:val="center"/>
          </w:tcPr>
          <w:p w:rsidR="006B0736" w:rsidRPr="00675FB8" w:rsidRDefault="006B0736" w:rsidP="007E1E02">
            <w:pPr>
              <w:jc w:val="center"/>
              <w:rPr>
                <w:rFonts w:asciiTheme="minorHAnsi" w:hAnsiTheme="minorHAnsi" w:cstheme="minorHAnsi"/>
              </w:rPr>
            </w:pPr>
            <w:r w:rsidRPr="00675FB8">
              <w:rPr>
                <w:rFonts w:asciiTheme="minorHAnsi" w:hAnsiTheme="minorHAnsi" w:cstheme="minorHAnsi"/>
              </w:rPr>
              <w:t>10</w:t>
            </w:r>
          </w:p>
        </w:tc>
        <w:tc>
          <w:tcPr>
            <w:tcW w:w="969" w:type="dxa"/>
            <w:vAlign w:val="center"/>
          </w:tcPr>
          <w:p w:rsidR="006B0736" w:rsidRPr="00675FB8" w:rsidRDefault="006B0736" w:rsidP="007E1E02">
            <w:pPr>
              <w:jc w:val="center"/>
              <w:rPr>
                <w:rFonts w:asciiTheme="minorHAnsi" w:hAnsiTheme="minorHAnsi" w:cstheme="minorHAnsi"/>
              </w:rPr>
            </w:pPr>
            <w:r w:rsidRPr="00675FB8">
              <w:rPr>
                <w:rFonts w:asciiTheme="minorHAnsi" w:hAnsiTheme="minorHAnsi" w:cstheme="minorHAnsi"/>
              </w:rPr>
              <w:t>99</w:t>
            </w:r>
          </w:p>
        </w:tc>
      </w:tr>
      <w:tr w:rsidR="006B0736" w:rsidRPr="00675FB8" w:rsidTr="00374F0C">
        <w:trPr>
          <w:tblHeader/>
        </w:trPr>
        <w:tc>
          <w:tcPr>
            <w:tcW w:w="2840" w:type="dxa"/>
            <w:vAlign w:val="center"/>
          </w:tcPr>
          <w:p w:rsidR="006B0736" w:rsidRPr="005367DA" w:rsidRDefault="006B0736" w:rsidP="007E1E02">
            <w:pPr>
              <w:rPr>
                <w:rFonts w:asciiTheme="minorHAnsi" w:hAnsiTheme="minorHAnsi" w:cstheme="minorHAnsi"/>
              </w:rPr>
            </w:pPr>
            <w:r w:rsidRPr="005367DA">
              <w:rPr>
                <w:rFonts w:asciiTheme="minorHAnsi" w:hAnsiTheme="minorHAnsi" w:cstheme="minorHAnsi"/>
              </w:rPr>
              <w:t>Grief and loss</w:t>
            </w:r>
          </w:p>
        </w:tc>
        <w:tc>
          <w:tcPr>
            <w:tcW w:w="1116" w:type="dxa"/>
            <w:vAlign w:val="center"/>
          </w:tcPr>
          <w:p w:rsidR="006B0736" w:rsidRPr="00675FB8" w:rsidRDefault="006B0736" w:rsidP="007E1E02">
            <w:pPr>
              <w:jc w:val="center"/>
              <w:rPr>
                <w:rFonts w:asciiTheme="minorHAnsi" w:hAnsiTheme="minorHAnsi" w:cstheme="minorHAnsi"/>
              </w:rPr>
            </w:pPr>
            <w:r w:rsidRPr="00675FB8">
              <w:rPr>
                <w:rFonts w:asciiTheme="minorHAnsi" w:hAnsiTheme="minorHAnsi" w:cstheme="minorHAnsi"/>
              </w:rPr>
              <w:t>0</w:t>
            </w:r>
          </w:p>
        </w:tc>
        <w:tc>
          <w:tcPr>
            <w:tcW w:w="393" w:type="dxa"/>
            <w:vAlign w:val="center"/>
          </w:tcPr>
          <w:p w:rsidR="006B0736" w:rsidRPr="00675FB8" w:rsidRDefault="006B0736" w:rsidP="007E1E02">
            <w:pPr>
              <w:jc w:val="center"/>
              <w:rPr>
                <w:rFonts w:asciiTheme="minorHAnsi" w:hAnsiTheme="minorHAnsi" w:cstheme="minorHAnsi"/>
              </w:rPr>
            </w:pPr>
            <w:r w:rsidRPr="00675FB8">
              <w:rPr>
                <w:rFonts w:asciiTheme="minorHAnsi" w:hAnsiTheme="minorHAnsi" w:cstheme="minorHAnsi"/>
              </w:rPr>
              <w:t>1</w:t>
            </w:r>
          </w:p>
        </w:tc>
        <w:tc>
          <w:tcPr>
            <w:tcW w:w="393" w:type="dxa"/>
            <w:vAlign w:val="center"/>
          </w:tcPr>
          <w:p w:rsidR="006B0736" w:rsidRPr="00675FB8" w:rsidRDefault="006B0736" w:rsidP="007E1E02">
            <w:pPr>
              <w:jc w:val="center"/>
              <w:rPr>
                <w:rFonts w:asciiTheme="minorHAnsi" w:hAnsiTheme="minorHAnsi" w:cstheme="minorHAnsi"/>
              </w:rPr>
            </w:pPr>
            <w:r w:rsidRPr="00675FB8">
              <w:rPr>
                <w:rFonts w:asciiTheme="minorHAnsi" w:hAnsiTheme="minorHAnsi" w:cstheme="minorHAnsi"/>
              </w:rPr>
              <w:t>2</w:t>
            </w:r>
          </w:p>
        </w:tc>
        <w:tc>
          <w:tcPr>
            <w:tcW w:w="394" w:type="dxa"/>
            <w:vAlign w:val="center"/>
          </w:tcPr>
          <w:p w:rsidR="006B0736" w:rsidRPr="00675FB8" w:rsidRDefault="006B0736" w:rsidP="007E1E02">
            <w:pPr>
              <w:jc w:val="center"/>
              <w:rPr>
                <w:rFonts w:asciiTheme="minorHAnsi" w:hAnsiTheme="minorHAnsi" w:cstheme="minorHAnsi"/>
              </w:rPr>
            </w:pPr>
            <w:r w:rsidRPr="00675FB8">
              <w:rPr>
                <w:rFonts w:asciiTheme="minorHAnsi" w:hAnsiTheme="minorHAnsi" w:cstheme="minorHAnsi"/>
              </w:rPr>
              <w:t>3</w:t>
            </w:r>
          </w:p>
        </w:tc>
        <w:tc>
          <w:tcPr>
            <w:tcW w:w="394" w:type="dxa"/>
            <w:vAlign w:val="center"/>
          </w:tcPr>
          <w:p w:rsidR="006B0736" w:rsidRPr="00675FB8" w:rsidRDefault="006B0736" w:rsidP="007E1E02">
            <w:pPr>
              <w:jc w:val="center"/>
              <w:rPr>
                <w:rFonts w:asciiTheme="minorHAnsi" w:hAnsiTheme="minorHAnsi" w:cstheme="minorHAnsi"/>
              </w:rPr>
            </w:pPr>
            <w:r w:rsidRPr="00675FB8">
              <w:rPr>
                <w:rFonts w:asciiTheme="minorHAnsi" w:hAnsiTheme="minorHAnsi" w:cstheme="minorHAnsi"/>
              </w:rPr>
              <w:t>4</w:t>
            </w:r>
          </w:p>
        </w:tc>
        <w:tc>
          <w:tcPr>
            <w:tcW w:w="394" w:type="dxa"/>
            <w:vAlign w:val="center"/>
          </w:tcPr>
          <w:p w:rsidR="006B0736" w:rsidRPr="00675FB8" w:rsidRDefault="006B0736" w:rsidP="007E1E02">
            <w:pPr>
              <w:jc w:val="center"/>
              <w:rPr>
                <w:rFonts w:asciiTheme="minorHAnsi" w:hAnsiTheme="minorHAnsi" w:cstheme="minorHAnsi"/>
              </w:rPr>
            </w:pPr>
            <w:r w:rsidRPr="00675FB8">
              <w:rPr>
                <w:rFonts w:asciiTheme="minorHAnsi" w:hAnsiTheme="minorHAnsi" w:cstheme="minorHAnsi"/>
              </w:rPr>
              <w:t>5</w:t>
            </w:r>
          </w:p>
        </w:tc>
        <w:tc>
          <w:tcPr>
            <w:tcW w:w="394" w:type="dxa"/>
            <w:vAlign w:val="center"/>
          </w:tcPr>
          <w:p w:rsidR="006B0736" w:rsidRPr="00675FB8" w:rsidRDefault="006B0736" w:rsidP="007E1E02">
            <w:pPr>
              <w:jc w:val="center"/>
              <w:rPr>
                <w:rFonts w:asciiTheme="minorHAnsi" w:hAnsiTheme="minorHAnsi" w:cstheme="minorHAnsi"/>
              </w:rPr>
            </w:pPr>
            <w:r w:rsidRPr="00675FB8">
              <w:rPr>
                <w:rFonts w:asciiTheme="minorHAnsi" w:hAnsiTheme="minorHAnsi" w:cstheme="minorHAnsi"/>
              </w:rPr>
              <w:t>6</w:t>
            </w:r>
          </w:p>
        </w:tc>
        <w:tc>
          <w:tcPr>
            <w:tcW w:w="394" w:type="dxa"/>
            <w:vAlign w:val="center"/>
          </w:tcPr>
          <w:p w:rsidR="006B0736" w:rsidRPr="00675FB8" w:rsidRDefault="006B0736" w:rsidP="007E1E02">
            <w:pPr>
              <w:jc w:val="center"/>
              <w:rPr>
                <w:rFonts w:asciiTheme="minorHAnsi" w:hAnsiTheme="minorHAnsi" w:cstheme="minorHAnsi"/>
              </w:rPr>
            </w:pPr>
            <w:r w:rsidRPr="00675FB8">
              <w:rPr>
                <w:rFonts w:asciiTheme="minorHAnsi" w:hAnsiTheme="minorHAnsi" w:cstheme="minorHAnsi"/>
              </w:rPr>
              <w:t>7</w:t>
            </w:r>
          </w:p>
        </w:tc>
        <w:tc>
          <w:tcPr>
            <w:tcW w:w="394" w:type="dxa"/>
            <w:vAlign w:val="center"/>
          </w:tcPr>
          <w:p w:rsidR="006B0736" w:rsidRPr="00675FB8" w:rsidRDefault="006B0736" w:rsidP="007E1E02">
            <w:pPr>
              <w:jc w:val="center"/>
              <w:rPr>
                <w:rFonts w:asciiTheme="minorHAnsi" w:hAnsiTheme="minorHAnsi" w:cstheme="minorHAnsi"/>
              </w:rPr>
            </w:pPr>
            <w:r w:rsidRPr="00675FB8">
              <w:rPr>
                <w:rFonts w:asciiTheme="minorHAnsi" w:hAnsiTheme="minorHAnsi" w:cstheme="minorHAnsi"/>
              </w:rPr>
              <w:t>8</w:t>
            </w:r>
          </w:p>
        </w:tc>
        <w:tc>
          <w:tcPr>
            <w:tcW w:w="394" w:type="dxa"/>
            <w:vAlign w:val="center"/>
          </w:tcPr>
          <w:p w:rsidR="006B0736" w:rsidRPr="00675FB8" w:rsidRDefault="006B0736" w:rsidP="007E1E02">
            <w:pPr>
              <w:jc w:val="center"/>
              <w:rPr>
                <w:rFonts w:asciiTheme="minorHAnsi" w:hAnsiTheme="minorHAnsi" w:cstheme="minorHAnsi"/>
              </w:rPr>
            </w:pPr>
            <w:r w:rsidRPr="00675FB8">
              <w:rPr>
                <w:rFonts w:asciiTheme="minorHAnsi" w:hAnsiTheme="minorHAnsi" w:cstheme="minorHAnsi"/>
              </w:rPr>
              <w:t>9</w:t>
            </w:r>
          </w:p>
        </w:tc>
        <w:tc>
          <w:tcPr>
            <w:tcW w:w="1232" w:type="dxa"/>
            <w:vAlign w:val="center"/>
          </w:tcPr>
          <w:p w:rsidR="006B0736" w:rsidRPr="00675FB8" w:rsidRDefault="006B0736" w:rsidP="007E1E02">
            <w:pPr>
              <w:jc w:val="center"/>
              <w:rPr>
                <w:rFonts w:asciiTheme="minorHAnsi" w:hAnsiTheme="minorHAnsi" w:cstheme="minorHAnsi"/>
              </w:rPr>
            </w:pPr>
            <w:r w:rsidRPr="00675FB8">
              <w:rPr>
                <w:rFonts w:asciiTheme="minorHAnsi" w:hAnsiTheme="minorHAnsi" w:cstheme="minorHAnsi"/>
              </w:rPr>
              <w:t>10</w:t>
            </w:r>
          </w:p>
        </w:tc>
        <w:tc>
          <w:tcPr>
            <w:tcW w:w="969" w:type="dxa"/>
            <w:vAlign w:val="center"/>
          </w:tcPr>
          <w:p w:rsidR="006B0736" w:rsidRPr="00675FB8" w:rsidRDefault="006B0736" w:rsidP="007E1E02">
            <w:pPr>
              <w:jc w:val="center"/>
              <w:rPr>
                <w:rFonts w:asciiTheme="minorHAnsi" w:hAnsiTheme="minorHAnsi" w:cstheme="minorHAnsi"/>
              </w:rPr>
            </w:pPr>
            <w:r w:rsidRPr="00675FB8">
              <w:rPr>
                <w:rFonts w:asciiTheme="minorHAnsi" w:hAnsiTheme="minorHAnsi" w:cstheme="minorHAnsi"/>
              </w:rPr>
              <w:t>99</w:t>
            </w:r>
          </w:p>
        </w:tc>
      </w:tr>
      <w:tr w:rsidR="006B0736" w:rsidRPr="00675FB8" w:rsidTr="00374F0C">
        <w:trPr>
          <w:tblHeader/>
        </w:trPr>
        <w:tc>
          <w:tcPr>
            <w:tcW w:w="2840" w:type="dxa"/>
            <w:vAlign w:val="center"/>
          </w:tcPr>
          <w:p w:rsidR="006B0736" w:rsidRPr="005367DA" w:rsidRDefault="006B0736" w:rsidP="007E1E02">
            <w:pPr>
              <w:rPr>
                <w:rFonts w:asciiTheme="minorHAnsi" w:hAnsiTheme="minorHAnsi" w:cstheme="minorHAnsi"/>
              </w:rPr>
            </w:pPr>
            <w:r w:rsidRPr="005367DA">
              <w:rPr>
                <w:rFonts w:asciiTheme="minorHAnsi" w:hAnsiTheme="minorHAnsi" w:cstheme="minorHAnsi"/>
              </w:rPr>
              <w:t>Loneliness</w:t>
            </w:r>
          </w:p>
        </w:tc>
        <w:tc>
          <w:tcPr>
            <w:tcW w:w="1116" w:type="dxa"/>
            <w:vAlign w:val="center"/>
          </w:tcPr>
          <w:p w:rsidR="006B0736" w:rsidRPr="00675FB8" w:rsidRDefault="006B0736" w:rsidP="007E1E02">
            <w:pPr>
              <w:jc w:val="center"/>
              <w:rPr>
                <w:rFonts w:asciiTheme="minorHAnsi" w:hAnsiTheme="minorHAnsi" w:cstheme="minorHAnsi"/>
              </w:rPr>
            </w:pPr>
            <w:r w:rsidRPr="00675FB8">
              <w:rPr>
                <w:rFonts w:asciiTheme="minorHAnsi" w:hAnsiTheme="minorHAnsi" w:cstheme="minorHAnsi"/>
              </w:rPr>
              <w:t>0</w:t>
            </w:r>
          </w:p>
        </w:tc>
        <w:tc>
          <w:tcPr>
            <w:tcW w:w="393" w:type="dxa"/>
            <w:vAlign w:val="center"/>
          </w:tcPr>
          <w:p w:rsidR="006B0736" w:rsidRPr="00675FB8" w:rsidRDefault="006B0736" w:rsidP="007E1E02">
            <w:pPr>
              <w:jc w:val="center"/>
              <w:rPr>
                <w:rFonts w:asciiTheme="minorHAnsi" w:hAnsiTheme="minorHAnsi" w:cstheme="minorHAnsi"/>
              </w:rPr>
            </w:pPr>
            <w:r w:rsidRPr="00675FB8">
              <w:rPr>
                <w:rFonts w:asciiTheme="minorHAnsi" w:hAnsiTheme="minorHAnsi" w:cstheme="minorHAnsi"/>
              </w:rPr>
              <w:t>1</w:t>
            </w:r>
          </w:p>
        </w:tc>
        <w:tc>
          <w:tcPr>
            <w:tcW w:w="393" w:type="dxa"/>
            <w:vAlign w:val="center"/>
          </w:tcPr>
          <w:p w:rsidR="006B0736" w:rsidRPr="00675FB8" w:rsidRDefault="006B0736" w:rsidP="007E1E02">
            <w:pPr>
              <w:jc w:val="center"/>
              <w:rPr>
                <w:rFonts w:asciiTheme="minorHAnsi" w:hAnsiTheme="minorHAnsi" w:cstheme="minorHAnsi"/>
              </w:rPr>
            </w:pPr>
            <w:r w:rsidRPr="00675FB8">
              <w:rPr>
                <w:rFonts w:asciiTheme="minorHAnsi" w:hAnsiTheme="minorHAnsi" w:cstheme="minorHAnsi"/>
              </w:rPr>
              <w:t>2</w:t>
            </w:r>
          </w:p>
        </w:tc>
        <w:tc>
          <w:tcPr>
            <w:tcW w:w="394" w:type="dxa"/>
            <w:vAlign w:val="center"/>
          </w:tcPr>
          <w:p w:rsidR="006B0736" w:rsidRPr="00675FB8" w:rsidRDefault="006B0736" w:rsidP="007E1E02">
            <w:pPr>
              <w:jc w:val="center"/>
              <w:rPr>
                <w:rFonts w:asciiTheme="minorHAnsi" w:hAnsiTheme="minorHAnsi" w:cstheme="minorHAnsi"/>
              </w:rPr>
            </w:pPr>
            <w:r w:rsidRPr="00675FB8">
              <w:rPr>
                <w:rFonts w:asciiTheme="minorHAnsi" w:hAnsiTheme="minorHAnsi" w:cstheme="minorHAnsi"/>
              </w:rPr>
              <w:t>3</w:t>
            </w:r>
          </w:p>
        </w:tc>
        <w:tc>
          <w:tcPr>
            <w:tcW w:w="394" w:type="dxa"/>
            <w:vAlign w:val="center"/>
          </w:tcPr>
          <w:p w:rsidR="006B0736" w:rsidRPr="00675FB8" w:rsidRDefault="006B0736" w:rsidP="007E1E02">
            <w:pPr>
              <w:jc w:val="center"/>
              <w:rPr>
                <w:rFonts w:asciiTheme="minorHAnsi" w:hAnsiTheme="minorHAnsi" w:cstheme="minorHAnsi"/>
              </w:rPr>
            </w:pPr>
            <w:r w:rsidRPr="00675FB8">
              <w:rPr>
                <w:rFonts w:asciiTheme="minorHAnsi" w:hAnsiTheme="minorHAnsi" w:cstheme="minorHAnsi"/>
              </w:rPr>
              <w:t>4</w:t>
            </w:r>
          </w:p>
        </w:tc>
        <w:tc>
          <w:tcPr>
            <w:tcW w:w="394" w:type="dxa"/>
            <w:vAlign w:val="center"/>
          </w:tcPr>
          <w:p w:rsidR="006B0736" w:rsidRPr="00675FB8" w:rsidRDefault="006B0736" w:rsidP="007E1E02">
            <w:pPr>
              <w:jc w:val="center"/>
              <w:rPr>
                <w:rFonts w:asciiTheme="minorHAnsi" w:hAnsiTheme="minorHAnsi" w:cstheme="minorHAnsi"/>
              </w:rPr>
            </w:pPr>
            <w:r w:rsidRPr="00675FB8">
              <w:rPr>
                <w:rFonts w:asciiTheme="minorHAnsi" w:hAnsiTheme="minorHAnsi" w:cstheme="minorHAnsi"/>
              </w:rPr>
              <w:t>5</w:t>
            </w:r>
          </w:p>
        </w:tc>
        <w:tc>
          <w:tcPr>
            <w:tcW w:w="394" w:type="dxa"/>
            <w:vAlign w:val="center"/>
          </w:tcPr>
          <w:p w:rsidR="006B0736" w:rsidRPr="00675FB8" w:rsidRDefault="006B0736" w:rsidP="007E1E02">
            <w:pPr>
              <w:jc w:val="center"/>
              <w:rPr>
                <w:rFonts w:asciiTheme="minorHAnsi" w:hAnsiTheme="minorHAnsi" w:cstheme="minorHAnsi"/>
              </w:rPr>
            </w:pPr>
            <w:r w:rsidRPr="00675FB8">
              <w:rPr>
                <w:rFonts w:asciiTheme="minorHAnsi" w:hAnsiTheme="minorHAnsi" w:cstheme="minorHAnsi"/>
              </w:rPr>
              <w:t>6</w:t>
            </w:r>
          </w:p>
        </w:tc>
        <w:tc>
          <w:tcPr>
            <w:tcW w:w="394" w:type="dxa"/>
            <w:vAlign w:val="center"/>
          </w:tcPr>
          <w:p w:rsidR="006B0736" w:rsidRPr="00675FB8" w:rsidRDefault="006B0736" w:rsidP="007E1E02">
            <w:pPr>
              <w:jc w:val="center"/>
              <w:rPr>
                <w:rFonts w:asciiTheme="minorHAnsi" w:hAnsiTheme="minorHAnsi" w:cstheme="minorHAnsi"/>
              </w:rPr>
            </w:pPr>
            <w:r w:rsidRPr="00675FB8">
              <w:rPr>
                <w:rFonts w:asciiTheme="minorHAnsi" w:hAnsiTheme="minorHAnsi" w:cstheme="minorHAnsi"/>
              </w:rPr>
              <w:t>7</w:t>
            </w:r>
          </w:p>
        </w:tc>
        <w:tc>
          <w:tcPr>
            <w:tcW w:w="394" w:type="dxa"/>
            <w:vAlign w:val="center"/>
          </w:tcPr>
          <w:p w:rsidR="006B0736" w:rsidRPr="00675FB8" w:rsidRDefault="006B0736" w:rsidP="007E1E02">
            <w:pPr>
              <w:jc w:val="center"/>
              <w:rPr>
                <w:rFonts w:asciiTheme="minorHAnsi" w:hAnsiTheme="minorHAnsi" w:cstheme="minorHAnsi"/>
              </w:rPr>
            </w:pPr>
            <w:r w:rsidRPr="00675FB8">
              <w:rPr>
                <w:rFonts w:asciiTheme="minorHAnsi" w:hAnsiTheme="minorHAnsi" w:cstheme="minorHAnsi"/>
              </w:rPr>
              <w:t>8</w:t>
            </w:r>
          </w:p>
        </w:tc>
        <w:tc>
          <w:tcPr>
            <w:tcW w:w="394" w:type="dxa"/>
            <w:vAlign w:val="center"/>
          </w:tcPr>
          <w:p w:rsidR="006B0736" w:rsidRPr="00675FB8" w:rsidRDefault="006B0736" w:rsidP="007E1E02">
            <w:pPr>
              <w:jc w:val="center"/>
              <w:rPr>
                <w:rFonts w:asciiTheme="minorHAnsi" w:hAnsiTheme="minorHAnsi" w:cstheme="minorHAnsi"/>
              </w:rPr>
            </w:pPr>
            <w:r w:rsidRPr="00675FB8">
              <w:rPr>
                <w:rFonts w:asciiTheme="minorHAnsi" w:hAnsiTheme="minorHAnsi" w:cstheme="minorHAnsi"/>
              </w:rPr>
              <w:t>9</w:t>
            </w:r>
          </w:p>
        </w:tc>
        <w:tc>
          <w:tcPr>
            <w:tcW w:w="1232" w:type="dxa"/>
            <w:vAlign w:val="center"/>
          </w:tcPr>
          <w:p w:rsidR="006B0736" w:rsidRPr="00675FB8" w:rsidRDefault="006B0736" w:rsidP="007E1E02">
            <w:pPr>
              <w:jc w:val="center"/>
              <w:rPr>
                <w:rFonts w:asciiTheme="minorHAnsi" w:hAnsiTheme="minorHAnsi" w:cstheme="minorHAnsi"/>
              </w:rPr>
            </w:pPr>
            <w:r w:rsidRPr="00675FB8">
              <w:rPr>
                <w:rFonts w:asciiTheme="minorHAnsi" w:hAnsiTheme="minorHAnsi" w:cstheme="minorHAnsi"/>
              </w:rPr>
              <w:t>10</w:t>
            </w:r>
          </w:p>
        </w:tc>
        <w:tc>
          <w:tcPr>
            <w:tcW w:w="969" w:type="dxa"/>
            <w:vAlign w:val="center"/>
          </w:tcPr>
          <w:p w:rsidR="006B0736" w:rsidRPr="00675FB8" w:rsidRDefault="006B0736" w:rsidP="007E1E02">
            <w:pPr>
              <w:jc w:val="center"/>
              <w:rPr>
                <w:rFonts w:asciiTheme="minorHAnsi" w:hAnsiTheme="minorHAnsi" w:cstheme="minorHAnsi"/>
              </w:rPr>
            </w:pPr>
            <w:r w:rsidRPr="00675FB8">
              <w:rPr>
                <w:rFonts w:asciiTheme="minorHAnsi" w:hAnsiTheme="minorHAnsi" w:cstheme="minorHAnsi"/>
              </w:rPr>
              <w:t>99</w:t>
            </w:r>
          </w:p>
        </w:tc>
      </w:tr>
      <w:tr w:rsidR="006B0736" w:rsidRPr="00675FB8" w:rsidTr="00374F0C">
        <w:trPr>
          <w:tblHeader/>
        </w:trPr>
        <w:tc>
          <w:tcPr>
            <w:tcW w:w="2840" w:type="dxa"/>
            <w:vAlign w:val="center"/>
          </w:tcPr>
          <w:p w:rsidR="006B0736" w:rsidRPr="005367DA" w:rsidRDefault="006B0736" w:rsidP="007E1E02">
            <w:pPr>
              <w:rPr>
                <w:rFonts w:asciiTheme="minorHAnsi" w:hAnsiTheme="minorHAnsi" w:cstheme="minorHAnsi"/>
              </w:rPr>
            </w:pPr>
            <w:r w:rsidRPr="005367DA">
              <w:rPr>
                <w:rFonts w:asciiTheme="minorHAnsi" w:hAnsiTheme="minorHAnsi" w:cstheme="minorHAnsi"/>
              </w:rPr>
              <w:t>Mental health and depression</w:t>
            </w:r>
          </w:p>
        </w:tc>
        <w:tc>
          <w:tcPr>
            <w:tcW w:w="1116" w:type="dxa"/>
            <w:vAlign w:val="center"/>
          </w:tcPr>
          <w:p w:rsidR="006B0736" w:rsidRPr="00675FB8" w:rsidRDefault="006B0736" w:rsidP="007E1E02">
            <w:pPr>
              <w:jc w:val="center"/>
              <w:rPr>
                <w:rFonts w:asciiTheme="minorHAnsi" w:hAnsiTheme="minorHAnsi" w:cstheme="minorHAnsi"/>
              </w:rPr>
            </w:pPr>
            <w:r w:rsidRPr="00675FB8">
              <w:rPr>
                <w:rFonts w:asciiTheme="minorHAnsi" w:hAnsiTheme="minorHAnsi" w:cstheme="minorHAnsi"/>
              </w:rPr>
              <w:t>0</w:t>
            </w:r>
          </w:p>
        </w:tc>
        <w:tc>
          <w:tcPr>
            <w:tcW w:w="393" w:type="dxa"/>
            <w:vAlign w:val="center"/>
          </w:tcPr>
          <w:p w:rsidR="006B0736" w:rsidRPr="00675FB8" w:rsidRDefault="006B0736" w:rsidP="007E1E02">
            <w:pPr>
              <w:jc w:val="center"/>
              <w:rPr>
                <w:rFonts w:asciiTheme="minorHAnsi" w:hAnsiTheme="minorHAnsi" w:cstheme="minorHAnsi"/>
              </w:rPr>
            </w:pPr>
            <w:r w:rsidRPr="00675FB8">
              <w:rPr>
                <w:rFonts w:asciiTheme="minorHAnsi" w:hAnsiTheme="minorHAnsi" w:cstheme="minorHAnsi"/>
              </w:rPr>
              <w:t>1</w:t>
            </w:r>
          </w:p>
        </w:tc>
        <w:tc>
          <w:tcPr>
            <w:tcW w:w="393" w:type="dxa"/>
            <w:vAlign w:val="center"/>
          </w:tcPr>
          <w:p w:rsidR="006B0736" w:rsidRPr="00675FB8" w:rsidRDefault="006B0736" w:rsidP="007E1E02">
            <w:pPr>
              <w:jc w:val="center"/>
              <w:rPr>
                <w:rFonts w:asciiTheme="minorHAnsi" w:hAnsiTheme="minorHAnsi" w:cstheme="minorHAnsi"/>
              </w:rPr>
            </w:pPr>
            <w:r w:rsidRPr="00675FB8">
              <w:rPr>
                <w:rFonts w:asciiTheme="minorHAnsi" w:hAnsiTheme="minorHAnsi" w:cstheme="minorHAnsi"/>
              </w:rPr>
              <w:t>2</w:t>
            </w:r>
          </w:p>
        </w:tc>
        <w:tc>
          <w:tcPr>
            <w:tcW w:w="394" w:type="dxa"/>
            <w:vAlign w:val="center"/>
          </w:tcPr>
          <w:p w:rsidR="006B0736" w:rsidRPr="00675FB8" w:rsidRDefault="006B0736" w:rsidP="007E1E02">
            <w:pPr>
              <w:jc w:val="center"/>
              <w:rPr>
                <w:rFonts w:asciiTheme="minorHAnsi" w:hAnsiTheme="minorHAnsi" w:cstheme="minorHAnsi"/>
              </w:rPr>
            </w:pPr>
            <w:r w:rsidRPr="00675FB8">
              <w:rPr>
                <w:rFonts w:asciiTheme="minorHAnsi" w:hAnsiTheme="minorHAnsi" w:cstheme="minorHAnsi"/>
              </w:rPr>
              <w:t>3</w:t>
            </w:r>
          </w:p>
        </w:tc>
        <w:tc>
          <w:tcPr>
            <w:tcW w:w="394" w:type="dxa"/>
            <w:vAlign w:val="center"/>
          </w:tcPr>
          <w:p w:rsidR="006B0736" w:rsidRPr="00675FB8" w:rsidRDefault="006B0736" w:rsidP="007E1E02">
            <w:pPr>
              <w:jc w:val="center"/>
              <w:rPr>
                <w:rFonts w:asciiTheme="minorHAnsi" w:hAnsiTheme="minorHAnsi" w:cstheme="minorHAnsi"/>
              </w:rPr>
            </w:pPr>
            <w:r w:rsidRPr="00675FB8">
              <w:rPr>
                <w:rFonts w:asciiTheme="minorHAnsi" w:hAnsiTheme="minorHAnsi" w:cstheme="minorHAnsi"/>
              </w:rPr>
              <w:t>4</w:t>
            </w:r>
          </w:p>
        </w:tc>
        <w:tc>
          <w:tcPr>
            <w:tcW w:w="394" w:type="dxa"/>
            <w:vAlign w:val="center"/>
          </w:tcPr>
          <w:p w:rsidR="006B0736" w:rsidRPr="00675FB8" w:rsidRDefault="006B0736" w:rsidP="007E1E02">
            <w:pPr>
              <w:jc w:val="center"/>
              <w:rPr>
                <w:rFonts w:asciiTheme="minorHAnsi" w:hAnsiTheme="minorHAnsi" w:cstheme="minorHAnsi"/>
              </w:rPr>
            </w:pPr>
            <w:r w:rsidRPr="00675FB8">
              <w:rPr>
                <w:rFonts w:asciiTheme="minorHAnsi" w:hAnsiTheme="minorHAnsi" w:cstheme="minorHAnsi"/>
              </w:rPr>
              <w:t>5</w:t>
            </w:r>
          </w:p>
        </w:tc>
        <w:tc>
          <w:tcPr>
            <w:tcW w:w="394" w:type="dxa"/>
            <w:vAlign w:val="center"/>
          </w:tcPr>
          <w:p w:rsidR="006B0736" w:rsidRPr="00675FB8" w:rsidRDefault="006B0736" w:rsidP="007E1E02">
            <w:pPr>
              <w:jc w:val="center"/>
              <w:rPr>
                <w:rFonts w:asciiTheme="minorHAnsi" w:hAnsiTheme="minorHAnsi" w:cstheme="minorHAnsi"/>
              </w:rPr>
            </w:pPr>
            <w:r w:rsidRPr="00675FB8">
              <w:rPr>
                <w:rFonts w:asciiTheme="minorHAnsi" w:hAnsiTheme="minorHAnsi" w:cstheme="minorHAnsi"/>
              </w:rPr>
              <w:t>6</w:t>
            </w:r>
          </w:p>
        </w:tc>
        <w:tc>
          <w:tcPr>
            <w:tcW w:w="394" w:type="dxa"/>
            <w:vAlign w:val="center"/>
          </w:tcPr>
          <w:p w:rsidR="006B0736" w:rsidRPr="00675FB8" w:rsidRDefault="006B0736" w:rsidP="007E1E02">
            <w:pPr>
              <w:jc w:val="center"/>
              <w:rPr>
                <w:rFonts w:asciiTheme="minorHAnsi" w:hAnsiTheme="minorHAnsi" w:cstheme="minorHAnsi"/>
              </w:rPr>
            </w:pPr>
            <w:r w:rsidRPr="00675FB8">
              <w:rPr>
                <w:rFonts w:asciiTheme="minorHAnsi" w:hAnsiTheme="minorHAnsi" w:cstheme="minorHAnsi"/>
              </w:rPr>
              <w:t>7</w:t>
            </w:r>
          </w:p>
        </w:tc>
        <w:tc>
          <w:tcPr>
            <w:tcW w:w="394" w:type="dxa"/>
            <w:vAlign w:val="center"/>
          </w:tcPr>
          <w:p w:rsidR="006B0736" w:rsidRPr="00675FB8" w:rsidRDefault="006B0736" w:rsidP="007E1E02">
            <w:pPr>
              <w:jc w:val="center"/>
              <w:rPr>
                <w:rFonts w:asciiTheme="minorHAnsi" w:hAnsiTheme="minorHAnsi" w:cstheme="minorHAnsi"/>
              </w:rPr>
            </w:pPr>
            <w:r w:rsidRPr="00675FB8">
              <w:rPr>
                <w:rFonts w:asciiTheme="minorHAnsi" w:hAnsiTheme="minorHAnsi" w:cstheme="minorHAnsi"/>
              </w:rPr>
              <w:t>8</w:t>
            </w:r>
          </w:p>
        </w:tc>
        <w:tc>
          <w:tcPr>
            <w:tcW w:w="394" w:type="dxa"/>
            <w:vAlign w:val="center"/>
          </w:tcPr>
          <w:p w:rsidR="006B0736" w:rsidRPr="00675FB8" w:rsidRDefault="006B0736" w:rsidP="007E1E02">
            <w:pPr>
              <w:jc w:val="center"/>
              <w:rPr>
                <w:rFonts w:asciiTheme="minorHAnsi" w:hAnsiTheme="minorHAnsi" w:cstheme="minorHAnsi"/>
              </w:rPr>
            </w:pPr>
            <w:r w:rsidRPr="00675FB8">
              <w:rPr>
                <w:rFonts w:asciiTheme="minorHAnsi" w:hAnsiTheme="minorHAnsi" w:cstheme="minorHAnsi"/>
              </w:rPr>
              <w:t>9</w:t>
            </w:r>
          </w:p>
        </w:tc>
        <w:tc>
          <w:tcPr>
            <w:tcW w:w="1232" w:type="dxa"/>
            <w:vAlign w:val="center"/>
          </w:tcPr>
          <w:p w:rsidR="006B0736" w:rsidRPr="00675FB8" w:rsidRDefault="006B0736" w:rsidP="007E1E02">
            <w:pPr>
              <w:jc w:val="center"/>
              <w:rPr>
                <w:rFonts w:asciiTheme="minorHAnsi" w:hAnsiTheme="minorHAnsi" w:cstheme="minorHAnsi"/>
              </w:rPr>
            </w:pPr>
            <w:r w:rsidRPr="00675FB8">
              <w:rPr>
                <w:rFonts w:asciiTheme="minorHAnsi" w:hAnsiTheme="minorHAnsi" w:cstheme="minorHAnsi"/>
              </w:rPr>
              <w:t>10</w:t>
            </w:r>
          </w:p>
        </w:tc>
        <w:tc>
          <w:tcPr>
            <w:tcW w:w="969" w:type="dxa"/>
            <w:vAlign w:val="center"/>
          </w:tcPr>
          <w:p w:rsidR="006B0736" w:rsidRPr="00675FB8" w:rsidRDefault="006B0736" w:rsidP="007E1E02">
            <w:pPr>
              <w:jc w:val="center"/>
              <w:rPr>
                <w:rFonts w:asciiTheme="minorHAnsi" w:hAnsiTheme="minorHAnsi" w:cstheme="minorHAnsi"/>
              </w:rPr>
            </w:pPr>
            <w:r w:rsidRPr="00675FB8">
              <w:rPr>
                <w:rFonts w:asciiTheme="minorHAnsi" w:hAnsiTheme="minorHAnsi" w:cstheme="minorHAnsi"/>
              </w:rPr>
              <w:t>99</w:t>
            </w:r>
          </w:p>
        </w:tc>
      </w:tr>
      <w:tr w:rsidR="006B0736" w:rsidRPr="00675FB8" w:rsidTr="00374F0C">
        <w:trPr>
          <w:tblHeader/>
        </w:trPr>
        <w:tc>
          <w:tcPr>
            <w:tcW w:w="2840" w:type="dxa"/>
            <w:vAlign w:val="center"/>
          </w:tcPr>
          <w:p w:rsidR="006B0736" w:rsidRPr="005367DA" w:rsidRDefault="006B0736" w:rsidP="007E1E02">
            <w:pPr>
              <w:rPr>
                <w:rFonts w:asciiTheme="minorHAnsi" w:hAnsiTheme="minorHAnsi" w:cstheme="minorHAnsi"/>
              </w:rPr>
            </w:pPr>
            <w:r w:rsidRPr="005367DA">
              <w:rPr>
                <w:rFonts w:asciiTheme="minorHAnsi" w:hAnsiTheme="minorHAnsi" w:cstheme="minorHAnsi"/>
              </w:rPr>
              <w:t>Peer relationships</w:t>
            </w:r>
          </w:p>
        </w:tc>
        <w:tc>
          <w:tcPr>
            <w:tcW w:w="1116" w:type="dxa"/>
            <w:vAlign w:val="center"/>
          </w:tcPr>
          <w:p w:rsidR="006B0736" w:rsidRPr="00675FB8" w:rsidRDefault="006B0736" w:rsidP="007E1E02">
            <w:pPr>
              <w:jc w:val="center"/>
              <w:rPr>
                <w:rFonts w:asciiTheme="minorHAnsi" w:hAnsiTheme="minorHAnsi" w:cstheme="minorHAnsi"/>
              </w:rPr>
            </w:pPr>
            <w:r w:rsidRPr="00675FB8">
              <w:rPr>
                <w:rFonts w:asciiTheme="minorHAnsi" w:hAnsiTheme="minorHAnsi" w:cstheme="minorHAnsi"/>
              </w:rPr>
              <w:t>0</w:t>
            </w:r>
          </w:p>
        </w:tc>
        <w:tc>
          <w:tcPr>
            <w:tcW w:w="393" w:type="dxa"/>
            <w:vAlign w:val="center"/>
          </w:tcPr>
          <w:p w:rsidR="006B0736" w:rsidRPr="00675FB8" w:rsidRDefault="006B0736" w:rsidP="007E1E02">
            <w:pPr>
              <w:jc w:val="center"/>
              <w:rPr>
                <w:rFonts w:asciiTheme="minorHAnsi" w:hAnsiTheme="minorHAnsi" w:cstheme="minorHAnsi"/>
              </w:rPr>
            </w:pPr>
            <w:r w:rsidRPr="00675FB8">
              <w:rPr>
                <w:rFonts w:asciiTheme="minorHAnsi" w:hAnsiTheme="minorHAnsi" w:cstheme="minorHAnsi"/>
              </w:rPr>
              <w:t>1</w:t>
            </w:r>
          </w:p>
        </w:tc>
        <w:tc>
          <w:tcPr>
            <w:tcW w:w="393" w:type="dxa"/>
            <w:vAlign w:val="center"/>
          </w:tcPr>
          <w:p w:rsidR="006B0736" w:rsidRPr="00675FB8" w:rsidRDefault="006B0736" w:rsidP="007E1E02">
            <w:pPr>
              <w:jc w:val="center"/>
              <w:rPr>
                <w:rFonts w:asciiTheme="minorHAnsi" w:hAnsiTheme="minorHAnsi" w:cstheme="minorHAnsi"/>
              </w:rPr>
            </w:pPr>
            <w:r w:rsidRPr="00675FB8">
              <w:rPr>
                <w:rFonts w:asciiTheme="minorHAnsi" w:hAnsiTheme="minorHAnsi" w:cstheme="minorHAnsi"/>
              </w:rPr>
              <w:t>2</w:t>
            </w:r>
          </w:p>
        </w:tc>
        <w:tc>
          <w:tcPr>
            <w:tcW w:w="394" w:type="dxa"/>
            <w:vAlign w:val="center"/>
          </w:tcPr>
          <w:p w:rsidR="006B0736" w:rsidRPr="00675FB8" w:rsidRDefault="006B0736" w:rsidP="007E1E02">
            <w:pPr>
              <w:jc w:val="center"/>
              <w:rPr>
                <w:rFonts w:asciiTheme="minorHAnsi" w:hAnsiTheme="minorHAnsi" w:cstheme="minorHAnsi"/>
              </w:rPr>
            </w:pPr>
            <w:r w:rsidRPr="00675FB8">
              <w:rPr>
                <w:rFonts w:asciiTheme="minorHAnsi" w:hAnsiTheme="minorHAnsi" w:cstheme="minorHAnsi"/>
              </w:rPr>
              <w:t>3</w:t>
            </w:r>
          </w:p>
        </w:tc>
        <w:tc>
          <w:tcPr>
            <w:tcW w:w="394" w:type="dxa"/>
            <w:vAlign w:val="center"/>
          </w:tcPr>
          <w:p w:rsidR="006B0736" w:rsidRPr="00675FB8" w:rsidRDefault="006B0736" w:rsidP="007E1E02">
            <w:pPr>
              <w:jc w:val="center"/>
              <w:rPr>
                <w:rFonts w:asciiTheme="minorHAnsi" w:hAnsiTheme="minorHAnsi" w:cstheme="minorHAnsi"/>
              </w:rPr>
            </w:pPr>
            <w:r w:rsidRPr="00675FB8">
              <w:rPr>
                <w:rFonts w:asciiTheme="minorHAnsi" w:hAnsiTheme="minorHAnsi" w:cstheme="minorHAnsi"/>
              </w:rPr>
              <w:t>4</w:t>
            </w:r>
          </w:p>
        </w:tc>
        <w:tc>
          <w:tcPr>
            <w:tcW w:w="394" w:type="dxa"/>
            <w:vAlign w:val="center"/>
          </w:tcPr>
          <w:p w:rsidR="006B0736" w:rsidRPr="00675FB8" w:rsidRDefault="006B0736" w:rsidP="007E1E02">
            <w:pPr>
              <w:jc w:val="center"/>
              <w:rPr>
                <w:rFonts w:asciiTheme="minorHAnsi" w:hAnsiTheme="minorHAnsi" w:cstheme="minorHAnsi"/>
              </w:rPr>
            </w:pPr>
            <w:r w:rsidRPr="00675FB8">
              <w:rPr>
                <w:rFonts w:asciiTheme="minorHAnsi" w:hAnsiTheme="minorHAnsi" w:cstheme="minorHAnsi"/>
              </w:rPr>
              <w:t>5</w:t>
            </w:r>
          </w:p>
        </w:tc>
        <w:tc>
          <w:tcPr>
            <w:tcW w:w="394" w:type="dxa"/>
            <w:vAlign w:val="center"/>
          </w:tcPr>
          <w:p w:rsidR="006B0736" w:rsidRPr="00675FB8" w:rsidRDefault="006B0736" w:rsidP="007E1E02">
            <w:pPr>
              <w:jc w:val="center"/>
              <w:rPr>
                <w:rFonts w:asciiTheme="minorHAnsi" w:hAnsiTheme="minorHAnsi" w:cstheme="minorHAnsi"/>
              </w:rPr>
            </w:pPr>
            <w:r w:rsidRPr="00675FB8">
              <w:rPr>
                <w:rFonts w:asciiTheme="minorHAnsi" w:hAnsiTheme="minorHAnsi" w:cstheme="minorHAnsi"/>
              </w:rPr>
              <w:t>6</w:t>
            </w:r>
          </w:p>
        </w:tc>
        <w:tc>
          <w:tcPr>
            <w:tcW w:w="394" w:type="dxa"/>
            <w:vAlign w:val="center"/>
          </w:tcPr>
          <w:p w:rsidR="006B0736" w:rsidRPr="00675FB8" w:rsidRDefault="006B0736" w:rsidP="007E1E02">
            <w:pPr>
              <w:jc w:val="center"/>
              <w:rPr>
                <w:rFonts w:asciiTheme="minorHAnsi" w:hAnsiTheme="minorHAnsi" w:cstheme="minorHAnsi"/>
              </w:rPr>
            </w:pPr>
            <w:r w:rsidRPr="00675FB8">
              <w:rPr>
                <w:rFonts w:asciiTheme="minorHAnsi" w:hAnsiTheme="minorHAnsi" w:cstheme="minorHAnsi"/>
              </w:rPr>
              <w:t>7</w:t>
            </w:r>
          </w:p>
        </w:tc>
        <w:tc>
          <w:tcPr>
            <w:tcW w:w="394" w:type="dxa"/>
            <w:vAlign w:val="center"/>
          </w:tcPr>
          <w:p w:rsidR="006B0736" w:rsidRPr="00675FB8" w:rsidRDefault="006B0736" w:rsidP="007E1E02">
            <w:pPr>
              <w:jc w:val="center"/>
              <w:rPr>
                <w:rFonts w:asciiTheme="minorHAnsi" w:hAnsiTheme="minorHAnsi" w:cstheme="minorHAnsi"/>
              </w:rPr>
            </w:pPr>
            <w:r w:rsidRPr="00675FB8">
              <w:rPr>
                <w:rFonts w:asciiTheme="minorHAnsi" w:hAnsiTheme="minorHAnsi" w:cstheme="minorHAnsi"/>
              </w:rPr>
              <w:t>8</w:t>
            </w:r>
          </w:p>
        </w:tc>
        <w:tc>
          <w:tcPr>
            <w:tcW w:w="394" w:type="dxa"/>
            <w:vAlign w:val="center"/>
          </w:tcPr>
          <w:p w:rsidR="006B0736" w:rsidRPr="00675FB8" w:rsidRDefault="006B0736" w:rsidP="007E1E02">
            <w:pPr>
              <w:jc w:val="center"/>
              <w:rPr>
                <w:rFonts w:asciiTheme="minorHAnsi" w:hAnsiTheme="minorHAnsi" w:cstheme="minorHAnsi"/>
              </w:rPr>
            </w:pPr>
            <w:r w:rsidRPr="00675FB8">
              <w:rPr>
                <w:rFonts w:asciiTheme="minorHAnsi" w:hAnsiTheme="minorHAnsi" w:cstheme="minorHAnsi"/>
              </w:rPr>
              <w:t>9</w:t>
            </w:r>
          </w:p>
        </w:tc>
        <w:tc>
          <w:tcPr>
            <w:tcW w:w="1232" w:type="dxa"/>
            <w:vAlign w:val="center"/>
          </w:tcPr>
          <w:p w:rsidR="006B0736" w:rsidRPr="00675FB8" w:rsidRDefault="006B0736" w:rsidP="007E1E02">
            <w:pPr>
              <w:jc w:val="center"/>
              <w:rPr>
                <w:rFonts w:asciiTheme="minorHAnsi" w:hAnsiTheme="minorHAnsi" w:cstheme="minorHAnsi"/>
              </w:rPr>
            </w:pPr>
            <w:r w:rsidRPr="00675FB8">
              <w:rPr>
                <w:rFonts w:asciiTheme="minorHAnsi" w:hAnsiTheme="minorHAnsi" w:cstheme="minorHAnsi"/>
              </w:rPr>
              <w:t>10</w:t>
            </w:r>
          </w:p>
        </w:tc>
        <w:tc>
          <w:tcPr>
            <w:tcW w:w="969" w:type="dxa"/>
            <w:vAlign w:val="center"/>
          </w:tcPr>
          <w:p w:rsidR="006B0736" w:rsidRPr="00675FB8" w:rsidRDefault="006B0736" w:rsidP="007E1E02">
            <w:pPr>
              <w:jc w:val="center"/>
              <w:rPr>
                <w:rFonts w:asciiTheme="minorHAnsi" w:hAnsiTheme="minorHAnsi" w:cstheme="minorHAnsi"/>
              </w:rPr>
            </w:pPr>
            <w:r w:rsidRPr="00675FB8">
              <w:rPr>
                <w:rFonts w:asciiTheme="minorHAnsi" w:hAnsiTheme="minorHAnsi" w:cstheme="minorHAnsi"/>
              </w:rPr>
              <w:t>99</w:t>
            </w:r>
          </w:p>
        </w:tc>
      </w:tr>
      <w:tr w:rsidR="006B0736" w:rsidRPr="00675FB8" w:rsidTr="00374F0C">
        <w:trPr>
          <w:tblHeader/>
        </w:trPr>
        <w:tc>
          <w:tcPr>
            <w:tcW w:w="2840" w:type="dxa"/>
            <w:vAlign w:val="center"/>
          </w:tcPr>
          <w:p w:rsidR="006B0736" w:rsidRPr="005367DA" w:rsidRDefault="006B0736" w:rsidP="007E1E02">
            <w:pPr>
              <w:rPr>
                <w:rFonts w:asciiTheme="minorHAnsi" w:hAnsiTheme="minorHAnsi" w:cstheme="minorHAnsi"/>
              </w:rPr>
            </w:pPr>
            <w:r w:rsidRPr="005367DA">
              <w:rPr>
                <w:rFonts w:asciiTheme="minorHAnsi" w:hAnsiTheme="minorHAnsi" w:cstheme="minorHAnsi"/>
              </w:rPr>
              <w:t>Physical and emotional abuse and neglect</w:t>
            </w:r>
          </w:p>
        </w:tc>
        <w:tc>
          <w:tcPr>
            <w:tcW w:w="1116" w:type="dxa"/>
            <w:vAlign w:val="center"/>
          </w:tcPr>
          <w:p w:rsidR="006B0736" w:rsidRPr="00675FB8" w:rsidRDefault="006B0736" w:rsidP="007E1E02">
            <w:pPr>
              <w:jc w:val="center"/>
              <w:rPr>
                <w:rFonts w:asciiTheme="minorHAnsi" w:hAnsiTheme="minorHAnsi" w:cstheme="minorHAnsi"/>
              </w:rPr>
            </w:pPr>
            <w:r w:rsidRPr="00675FB8">
              <w:rPr>
                <w:rFonts w:asciiTheme="minorHAnsi" w:hAnsiTheme="minorHAnsi" w:cstheme="minorHAnsi"/>
              </w:rPr>
              <w:t>0</w:t>
            </w:r>
          </w:p>
        </w:tc>
        <w:tc>
          <w:tcPr>
            <w:tcW w:w="393" w:type="dxa"/>
            <w:vAlign w:val="center"/>
          </w:tcPr>
          <w:p w:rsidR="006B0736" w:rsidRPr="00675FB8" w:rsidRDefault="006B0736" w:rsidP="007E1E02">
            <w:pPr>
              <w:jc w:val="center"/>
              <w:rPr>
                <w:rFonts w:asciiTheme="minorHAnsi" w:hAnsiTheme="minorHAnsi" w:cstheme="minorHAnsi"/>
              </w:rPr>
            </w:pPr>
            <w:r w:rsidRPr="00675FB8">
              <w:rPr>
                <w:rFonts w:asciiTheme="minorHAnsi" w:hAnsiTheme="minorHAnsi" w:cstheme="minorHAnsi"/>
              </w:rPr>
              <w:t>1</w:t>
            </w:r>
          </w:p>
        </w:tc>
        <w:tc>
          <w:tcPr>
            <w:tcW w:w="393" w:type="dxa"/>
            <w:vAlign w:val="center"/>
          </w:tcPr>
          <w:p w:rsidR="006B0736" w:rsidRPr="00675FB8" w:rsidRDefault="006B0736" w:rsidP="007E1E02">
            <w:pPr>
              <w:jc w:val="center"/>
              <w:rPr>
                <w:rFonts w:asciiTheme="minorHAnsi" w:hAnsiTheme="minorHAnsi" w:cstheme="minorHAnsi"/>
              </w:rPr>
            </w:pPr>
            <w:r w:rsidRPr="00675FB8">
              <w:rPr>
                <w:rFonts w:asciiTheme="minorHAnsi" w:hAnsiTheme="minorHAnsi" w:cstheme="minorHAnsi"/>
              </w:rPr>
              <w:t>2</w:t>
            </w:r>
          </w:p>
        </w:tc>
        <w:tc>
          <w:tcPr>
            <w:tcW w:w="394" w:type="dxa"/>
            <w:vAlign w:val="center"/>
          </w:tcPr>
          <w:p w:rsidR="006B0736" w:rsidRPr="00675FB8" w:rsidRDefault="006B0736" w:rsidP="007E1E02">
            <w:pPr>
              <w:jc w:val="center"/>
              <w:rPr>
                <w:rFonts w:asciiTheme="minorHAnsi" w:hAnsiTheme="minorHAnsi" w:cstheme="minorHAnsi"/>
              </w:rPr>
            </w:pPr>
            <w:r w:rsidRPr="00675FB8">
              <w:rPr>
                <w:rFonts w:asciiTheme="minorHAnsi" w:hAnsiTheme="minorHAnsi" w:cstheme="minorHAnsi"/>
              </w:rPr>
              <w:t>3</w:t>
            </w:r>
          </w:p>
        </w:tc>
        <w:tc>
          <w:tcPr>
            <w:tcW w:w="394" w:type="dxa"/>
            <w:vAlign w:val="center"/>
          </w:tcPr>
          <w:p w:rsidR="006B0736" w:rsidRPr="00675FB8" w:rsidRDefault="006B0736" w:rsidP="007E1E02">
            <w:pPr>
              <w:jc w:val="center"/>
              <w:rPr>
                <w:rFonts w:asciiTheme="minorHAnsi" w:hAnsiTheme="minorHAnsi" w:cstheme="minorHAnsi"/>
              </w:rPr>
            </w:pPr>
            <w:r w:rsidRPr="00675FB8">
              <w:rPr>
                <w:rFonts w:asciiTheme="minorHAnsi" w:hAnsiTheme="minorHAnsi" w:cstheme="minorHAnsi"/>
              </w:rPr>
              <w:t>4</w:t>
            </w:r>
          </w:p>
        </w:tc>
        <w:tc>
          <w:tcPr>
            <w:tcW w:w="394" w:type="dxa"/>
            <w:vAlign w:val="center"/>
          </w:tcPr>
          <w:p w:rsidR="006B0736" w:rsidRPr="00675FB8" w:rsidRDefault="006B0736" w:rsidP="007E1E02">
            <w:pPr>
              <w:jc w:val="center"/>
              <w:rPr>
                <w:rFonts w:asciiTheme="minorHAnsi" w:hAnsiTheme="minorHAnsi" w:cstheme="minorHAnsi"/>
              </w:rPr>
            </w:pPr>
            <w:r w:rsidRPr="00675FB8">
              <w:rPr>
                <w:rFonts w:asciiTheme="minorHAnsi" w:hAnsiTheme="minorHAnsi" w:cstheme="minorHAnsi"/>
              </w:rPr>
              <w:t>5</w:t>
            </w:r>
          </w:p>
        </w:tc>
        <w:tc>
          <w:tcPr>
            <w:tcW w:w="394" w:type="dxa"/>
            <w:vAlign w:val="center"/>
          </w:tcPr>
          <w:p w:rsidR="006B0736" w:rsidRPr="00675FB8" w:rsidRDefault="006B0736" w:rsidP="007E1E02">
            <w:pPr>
              <w:jc w:val="center"/>
              <w:rPr>
                <w:rFonts w:asciiTheme="minorHAnsi" w:hAnsiTheme="minorHAnsi" w:cstheme="minorHAnsi"/>
              </w:rPr>
            </w:pPr>
            <w:r w:rsidRPr="00675FB8">
              <w:rPr>
                <w:rFonts w:asciiTheme="minorHAnsi" w:hAnsiTheme="minorHAnsi" w:cstheme="minorHAnsi"/>
              </w:rPr>
              <w:t>6</w:t>
            </w:r>
          </w:p>
        </w:tc>
        <w:tc>
          <w:tcPr>
            <w:tcW w:w="394" w:type="dxa"/>
            <w:vAlign w:val="center"/>
          </w:tcPr>
          <w:p w:rsidR="006B0736" w:rsidRPr="00675FB8" w:rsidRDefault="006B0736" w:rsidP="007E1E02">
            <w:pPr>
              <w:jc w:val="center"/>
              <w:rPr>
                <w:rFonts w:asciiTheme="minorHAnsi" w:hAnsiTheme="minorHAnsi" w:cstheme="minorHAnsi"/>
              </w:rPr>
            </w:pPr>
            <w:r w:rsidRPr="00675FB8">
              <w:rPr>
                <w:rFonts w:asciiTheme="minorHAnsi" w:hAnsiTheme="minorHAnsi" w:cstheme="minorHAnsi"/>
              </w:rPr>
              <w:t>7</w:t>
            </w:r>
          </w:p>
        </w:tc>
        <w:tc>
          <w:tcPr>
            <w:tcW w:w="394" w:type="dxa"/>
            <w:vAlign w:val="center"/>
          </w:tcPr>
          <w:p w:rsidR="006B0736" w:rsidRPr="00675FB8" w:rsidRDefault="006B0736" w:rsidP="007E1E02">
            <w:pPr>
              <w:jc w:val="center"/>
              <w:rPr>
                <w:rFonts w:asciiTheme="minorHAnsi" w:hAnsiTheme="minorHAnsi" w:cstheme="minorHAnsi"/>
              </w:rPr>
            </w:pPr>
            <w:r w:rsidRPr="00675FB8">
              <w:rPr>
                <w:rFonts w:asciiTheme="minorHAnsi" w:hAnsiTheme="minorHAnsi" w:cstheme="minorHAnsi"/>
              </w:rPr>
              <w:t>8</w:t>
            </w:r>
          </w:p>
        </w:tc>
        <w:tc>
          <w:tcPr>
            <w:tcW w:w="394" w:type="dxa"/>
            <w:vAlign w:val="center"/>
          </w:tcPr>
          <w:p w:rsidR="006B0736" w:rsidRPr="00675FB8" w:rsidRDefault="006B0736" w:rsidP="007E1E02">
            <w:pPr>
              <w:jc w:val="center"/>
              <w:rPr>
                <w:rFonts w:asciiTheme="minorHAnsi" w:hAnsiTheme="minorHAnsi" w:cstheme="minorHAnsi"/>
              </w:rPr>
            </w:pPr>
            <w:r w:rsidRPr="00675FB8">
              <w:rPr>
                <w:rFonts w:asciiTheme="minorHAnsi" w:hAnsiTheme="minorHAnsi" w:cstheme="minorHAnsi"/>
              </w:rPr>
              <w:t>9</w:t>
            </w:r>
          </w:p>
        </w:tc>
        <w:tc>
          <w:tcPr>
            <w:tcW w:w="1232" w:type="dxa"/>
            <w:vAlign w:val="center"/>
          </w:tcPr>
          <w:p w:rsidR="006B0736" w:rsidRPr="00675FB8" w:rsidRDefault="006B0736" w:rsidP="007E1E02">
            <w:pPr>
              <w:jc w:val="center"/>
              <w:rPr>
                <w:rFonts w:asciiTheme="minorHAnsi" w:hAnsiTheme="minorHAnsi" w:cstheme="minorHAnsi"/>
              </w:rPr>
            </w:pPr>
            <w:r w:rsidRPr="00675FB8">
              <w:rPr>
                <w:rFonts w:asciiTheme="minorHAnsi" w:hAnsiTheme="minorHAnsi" w:cstheme="minorHAnsi"/>
              </w:rPr>
              <w:t>10</w:t>
            </w:r>
          </w:p>
        </w:tc>
        <w:tc>
          <w:tcPr>
            <w:tcW w:w="969" w:type="dxa"/>
            <w:vAlign w:val="center"/>
          </w:tcPr>
          <w:p w:rsidR="006B0736" w:rsidRPr="00675FB8" w:rsidRDefault="006B0736" w:rsidP="007E1E02">
            <w:pPr>
              <w:jc w:val="center"/>
              <w:rPr>
                <w:rFonts w:asciiTheme="minorHAnsi" w:hAnsiTheme="minorHAnsi" w:cstheme="minorHAnsi"/>
              </w:rPr>
            </w:pPr>
            <w:r w:rsidRPr="00675FB8">
              <w:rPr>
                <w:rFonts w:asciiTheme="minorHAnsi" w:hAnsiTheme="minorHAnsi" w:cstheme="minorHAnsi"/>
              </w:rPr>
              <w:t>99</w:t>
            </w:r>
          </w:p>
        </w:tc>
      </w:tr>
      <w:tr w:rsidR="006B0736" w:rsidRPr="00675FB8" w:rsidTr="00374F0C">
        <w:trPr>
          <w:tblHeader/>
        </w:trPr>
        <w:tc>
          <w:tcPr>
            <w:tcW w:w="2840" w:type="dxa"/>
            <w:vAlign w:val="center"/>
          </w:tcPr>
          <w:p w:rsidR="006B0736" w:rsidRPr="005367DA" w:rsidRDefault="006B0736" w:rsidP="007E1E02">
            <w:pPr>
              <w:rPr>
                <w:rFonts w:asciiTheme="minorHAnsi" w:hAnsiTheme="minorHAnsi" w:cstheme="minorHAnsi"/>
              </w:rPr>
            </w:pPr>
            <w:r w:rsidRPr="005367DA">
              <w:rPr>
                <w:rFonts w:asciiTheme="minorHAnsi" w:hAnsiTheme="minorHAnsi" w:cstheme="minorHAnsi"/>
              </w:rPr>
              <w:t>Racism</w:t>
            </w:r>
          </w:p>
        </w:tc>
        <w:tc>
          <w:tcPr>
            <w:tcW w:w="1116" w:type="dxa"/>
            <w:vAlign w:val="center"/>
          </w:tcPr>
          <w:p w:rsidR="006B0736" w:rsidRPr="00675FB8" w:rsidRDefault="006B0736" w:rsidP="007E1E02">
            <w:pPr>
              <w:jc w:val="center"/>
              <w:rPr>
                <w:rFonts w:asciiTheme="minorHAnsi" w:hAnsiTheme="minorHAnsi" w:cstheme="minorHAnsi"/>
              </w:rPr>
            </w:pPr>
            <w:r w:rsidRPr="00675FB8">
              <w:rPr>
                <w:rFonts w:asciiTheme="minorHAnsi" w:hAnsiTheme="minorHAnsi" w:cstheme="minorHAnsi"/>
              </w:rPr>
              <w:t>0</w:t>
            </w:r>
          </w:p>
        </w:tc>
        <w:tc>
          <w:tcPr>
            <w:tcW w:w="393" w:type="dxa"/>
            <w:vAlign w:val="center"/>
          </w:tcPr>
          <w:p w:rsidR="006B0736" w:rsidRPr="00675FB8" w:rsidRDefault="006B0736" w:rsidP="007E1E02">
            <w:pPr>
              <w:jc w:val="center"/>
              <w:rPr>
                <w:rFonts w:asciiTheme="minorHAnsi" w:hAnsiTheme="minorHAnsi" w:cstheme="minorHAnsi"/>
              </w:rPr>
            </w:pPr>
            <w:r w:rsidRPr="00675FB8">
              <w:rPr>
                <w:rFonts w:asciiTheme="minorHAnsi" w:hAnsiTheme="minorHAnsi" w:cstheme="minorHAnsi"/>
              </w:rPr>
              <w:t>1</w:t>
            </w:r>
          </w:p>
        </w:tc>
        <w:tc>
          <w:tcPr>
            <w:tcW w:w="393" w:type="dxa"/>
            <w:vAlign w:val="center"/>
          </w:tcPr>
          <w:p w:rsidR="006B0736" w:rsidRPr="00675FB8" w:rsidRDefault="006B0736" w:rsidP="007E1E02">
            <w:pPr>
              <w:jc w:val="center"/>
              <w:rPr>
                <w:rFonts w:asciiTheme="minorHAnsi" w:hAnsiTheme="minorHAnsi" w:cstheme="minorHAnsi"/>
              </w:rPr>
            </w:pPr>
            <w:r w:rsidRPr="00675FB8">
              <w:rPr>
                <w:rFonts w:asciiTheme="minorHAnsi" w:hAnsiTheme="minorHAnsi" w:cstheme="minorHAnsi"/>
              </w:rPr>
              <w:t>2</w:t>
            </w:r>
          </w:p>
        </w:tc>
        <w:tc>
          <w:tcPr>
            <w:tcW w:w="394" w:type="dxa"/>
            <w:vAlign w:val="center"/>
          </w:tcPr>
          <w:p w:rsidR="006B0736" w:rsidRPr="00675FB8" w:rsidRDefault="006B0736" w:rsidP="007E1E02">
            <w:pPr>
              <w:jc w:val="center"/>
              <w:rPr>
                <w:rFonts w:asciiTheme="minorHAnsi" w:hAnsiTheme="minorHAnsi" w:cstheme="minorHAnsi"/>
              </w:rPr>
            </w:pPr>
            <w:r w:rsidRPr="00675FB8">
              <w:rPr>
                <w:rFonts w:asciiTheme="minorHAnsi" w:hAnsiTheme="minorHAnsi" w:cstheme="minorHAnsi"/>
              </w:rPr>
              <w:t>3</w:t>
            </w:r>
          </w:p>
        </w:tc>
        <w:tc>
          <w:tcPr>
            <w:tcW w:w="394" w:type="dxa"/>
            <w:vAlign w:val="center"/>
          </w:tcPr>
          <w:p w:rsidR="006B0736" w:rsidRPr="00675FB8" w:rsidRDefault="006B0736" w:rsidP="007E1E02">
            <w:pPr>
              <w:jc w:val="center"/>
              <w:rPr>
                <w:rFonts w:asciiTheme="minorHAnsi" w:hAnsiTheme="minorHAnsi" w:cstheme="minorHAnsi"/>
              </w:rPr>
            </w:pPr>
            <w:r w:rsidRPr="00675FB8">
              <w:rPr>
                <w:rFonts w:asciiTheme="minorHAnsi" w:hAnsiTheme="minorHAnsi" w:cstheme="minorHAnsi"/>
              </w:rPr>
              <w:t>4</w:t>
            </w:r>
          </w:p>
        </w:tc>
        <w:tc>
          <w:tcPr>
            <w:tcW w:w="394" w:type="dxa"/>
            <w:vAlign w:val="center"/>
          </w:tcPr>
          <w:p w:rsidR="006B0736" w:rsidRPr="00675FB8" w:rsidRDefault="006B0736" w:rsidP="007E1E02">
            <w:pPr>
              <w:jc w:val="center"/>
              <w:rPr>
                <w:rFonts w:asciiTheme="minorHAnsi" w:hAnsiTheme="minorHAnsi" w:cstheme="minorHAnsi"/>
              </w:rPr>
            </w:pPr>
            <w:r w:rsidRPr="00675FB8">
              <w:rPr>
                <w:rFonts w:asciiTheme="minorHAnsi" w:hAnsiTheme="minorHAnsi" w:cstheme="minorHAnsi"/>
              </w:rPr>
              <w:t>5</w:t>
            </w:r>
          </w:p>
        </w:tc>
        <w:tc>
          <w:tcPr>
            <w:tcW w:w="394" w:type="dxa"/>
            <w:vAlign w:val="center"/>
          </w:tcPr>
          <w:p w:rsidR="006B0736" w:rsidRPr="00675FB8" w:rsidRDefault="006B0736" w:rsidP="007E1E02">
            <w:pPr>
              <w:jc w:val="center"/>
              <w:rPr>
                <w:rFonts w:asciiTheme="minorHAnsi" w:hAnsiTheme="minorHAnsi" w:cstheme="minorHAnsi"/>
              </w:rPr>
            </w:pPr>
            <w:r w:rsidRPr="00675FB8">
              <w:rPr>
                <w:rFonts w:asciiTheme="minorHAnsi" w:hAnsiTheme="minorHAnsi" w:cstheme="minorHAnsi"/>
              </w:rPr>
              <w:t>6</w:t>
            </w:r>
          </w:p>
        </w:tc>
        <w:tc>
          <w:tcPr>
            <w:tcW w:w="394" w:type="dxa"/>
            <w:vAlign w:val="center"/>
          </w:tcPr>
          <w:p w:rsidR="006B0736" w:rsidRPr="00675FB8" w:rsidRDefault="006B0736" w:rsidP="007E1E02">
            <w:pPr>
              <w:jc w:val="center"/>
              <w:rPr>
                <w:rFonts w:asciiTheme="minorHAnsi" w:hAnsiTheme="minorHAnsi" w:cstheme="minorHAnsi"/>
              </w:rPr>
            </w:pPr>
            <w:r w:rsidRPr="00675FB8">
              <w:rPr>
                <w:rFonts w:asciiTheme="minorHAnsi" w:hAnsiTheme="minorHAnsi" w:cstheme="minorHAnsi"/>
              </w:rPr>
              <w:t>7</w:t>
            </w:r>
          </w:p>
        </w:tc>
        <w:tc>
          <w:tcPr>
            <w:tcW w:w="394" w:type="dxa"/>
            <w:vAlign w:val="center"/>
          </w:tcPr>
          <w:p w:rsidR="006B0736" w:rsidRPr="00675FB8" w:rsidRDefault="006B0736" w:rsidP="007E1E02">
            <w:pPr>
              <w:jc w:val="center"/>
              <w:rPr>
                <w:rFonts w:asciiTheme="minorHAnsi" w:hAnsiTheme="minorHAnsi" w:cstheme="minorHAnsi"/>
              </w:rPr>
            </w:pPr>
            <w:r w:rsidRPr="00675FB8">
              <w:rPr>
                <w:rFonts w:asciiTheme="minorHAnsi" w:hAnsiTheme="minorHAnsi" w:cstheme="minorHAnsi"/>
              </w:rPr>
              <w:t>8</w:t>
            </w:r>
          </w:p>
        </w:tc>
        <w:tc>
          <w:tcPr>
            <w:tcW w:w="394" w:type="dxa"/>
            <w:vAlign w:val="center"/>
          </w:tcPr>
          <w:p w:rsidR="006B0736" w:rsidRPr="00675FB8" w:rsidRDefault="006B0736" w:rsidP="007E1E02">
            <w:pPr>
              <w:jc w:val="center"/>
              <w:rPr>
                <w:rFonts w:asciiTheme="minorHAnsi" w:hAnsiTheme="minorHAnsi" w:cstheme="minorHAnsi"/>
              </w:rPr>
            </w:pPr>
            <w:r w:rsidRPr="00675FB8">
              <w:rPr>
                <w:rFonts w:asciiTheme="minorHAnsi" w:hAnsiTheme="minorHAnsi" w:cstheme="minorHAnsi"/>
              </w:rPr>
              <w:t>9</w:t>
            </w:r>
          </w:p>
        </w:tc>
        <w:tc>
          <w:tcPr>
            <w:tcW w:w="1232" w:type="dxa"/>
            <w:vAlign w:val="center"/>
          </w:tcPr>
          <w:p w:rsidR="006B0736" w:rsidRPr="00675FB8" w:rsidRDefault="006B0736" w:rsidP="007E1E02">
            <w:pPr>
              <w:jc w:val="center"/>
              <w:rPr>
                <w:rFonts w:asciiTheme="minorHAnsi" w:hAnsiTheme="minorHAnsi" w:cstheme="minorHAnsi"/>
              </w:rPr>
            </w:pPr>
            <w:r w:rsidRPr="00675FB8">
              <w:rPr>
                <w:rFonts w:asciiTheme="minorHAnsi" w:hAnsiTheme="minorHAnsi" w:cstheme="minorHAnsi"/>
              </w:rPr>
              <w:t>10</w:t>
            </w:r>
          </w:p>
        </w:tc>
        <w:tc>
          <w:tcPr>
            <w:tcW w:w="969" w:type="dxa"/>
            <w:vAlign w:val="center"/>
          </w:tcPr>
          <w:p w:rsidR="006B0736" w:rsidRPr="00675FB8" w:rsidRDefault="006B0736" w:rsidP="007E1E02">
            <w:pPr>
              <w:jc w:val="center"/>
              <w:rPr>
                <w:rFonts w:asciiTheme="minorHAnsi" w:hAnsiTheme="minorHAnsi" w:cstheme="minorHAnsi"/>
              </w:rPr>
            </w:pPr>
            <w:r w:rsidRPr="00675FB8">
              <w:rPr>
                <w:rFonts w:asciiTheme="minorHAnsi" w:hAnsiTheme="minorHAnsi" w:cstheme="minorHAnsi"/>
              </w:rPr>
              <w:t>99</w:t>
            </w:r>
          </w:p>
        </w:tc>
      </w:tr>
      <w:tr w:rsidR="006B0736" w:rsidRPr="00675FB8" w:rsidTr="00374F0C">
        <w:trPr>
          <w:tblHeader/>
        </w:trPr>
        <w:tc>
          <w:tcPr>
            <w:tcW w:w="2840" w:type="dxa"/>
            <w:vAlign w:val="center"/>
          </w:tcPr>
          <w:p w:rsidR="006B0736" w:rsidRPr="005367DA" w:rsidRDefault="006B0736" w:rsidP="007E1E02">
            <w:pPr>
              <w:rPr>
                <w:rFonts w:asciiTheme="minorHAnsi" w:hAnsiTheme="minorHAnsi" w:cstheme="minorHAnsi"/>
              </w:rPr>
            </w:pPr>
            <w:r w:rsidRPr="005367DA">
              <w:rPr>
                <w:rFonts w:asciiTheme="minorHAnsi" w:hAnsiTheme="minorHAnsi" w:cstheme="minorHAnsi"/>
              </w:rPr>
              <w:t>Relationships with other staff members</w:t>
            </w:r>
          </w:p>
        </w:tc>
        <w:tc>
          <w:tcPr>
            <w:tcW w:w="1116" w:type="dxa"/>
            <w:vAlign w:val="center"/>
          </w:tcPr>
          <w:p w:rsidR="006B0736" w:rsidRPr="00675FB8" w:rsidRDefault="006B0736" w:rsidP="007E1E02">
            <w:pPr>
              <w:jc w:val="center"/>
              <w:rPr>
                <w:rFonts w:asciiTheme="minorHAnsi" w:hAnsiTheme="minorHAnsi" w:cstheme="minorHAnsi"/>
              </w:rPr>
            </w:pPr>
            <w:r w:rsidRPr="00675FB8">
              <w:rPr>
                <w:rFonts w:asciiTheme="minorHAnsi" w:hAnsiTheme="minorHAnsi" w:cstheme="minorHAnsi"/>
              </w:rPr>
              <w:t>0</w:t>
            </w:r>
          </w:p>
        </w:tc>
        <w:tc>
          <w:tcPr>
            <w:tcW w:w="393" w:type="dxa"/>
            <w:vAlign w:val="center"/>
          </w:tcPr>
          <w:p w:rsidR="006B0736" w:rsidRPr="00675FB8" w:rsidRDefault="006B0736" w:rsidP="007E1E02">
            <w:pPr>
              <w:jc w:val="center"/>
              <w:rPr>
                <w:rFonts w:asciiTheme="minorHAnsi" w:hAnsiTheme="minorHAnsi" w:cstheme="minorHAnsi"/>
              </w:rPr>
            </w:pPr>
            <w:r w:rsidRPr="00675FB8">
              <w:rPr>
                <w:rFonts w:asciiTheme="minorHAnsi" w:hAnsiTheme="minorHAnsi" w:cstheme="minorHAnsi"/>
              </w:rPr>
              <w:t>1</w:t>
            </w:r>
          </w:p>
        </w:tc>
        <w:tc>
          <w:tcPr>
            <w:tcW w:w="393" w:type="dxa"/>
            <w:vAlign w:val="center"/>
          </w:tcPr>
          <w:p w:rsidR="006B0736" w:rsidRPr="00675FB8" w:rsidRDefault="006B0736" w:rsidP="007E1E02">
            <w:pPr>
              <w:jc w:val="center"/>
              <w:rPr>
                <w:rFonts w:asciiTheme="minorHAnsi" w:hAnsiTheme="minorHAnsi" w:cstheme="minorHAnsi"/>
              </w:rPr>
            </w:pPr>
            <w:r w:rsidRPr="00675FB8">
              <w:rPr>
                <w:rFonts w:asciiTheme="minorHAnsi" w:hAnsiTheme="minorHAnsi" w:cstheme="minorHAnsi"/>
              </w:rPr>
              <w:t>2</w:t>
            </w:r>
          </w:p>
        </w:tc>
        <w:tc>
          <w:tcPr>
            <w:tcW w:w="394" w:type="dxa"/>
            <w:vAlign w:val="center"/>
          </w:tcPr>
          <w:p w:rsidR="006B0736" w:rsidRPr="00675FB8" w:rsidRDefault="006B0736" w:rsidP="007E1E02">
            <w:pPr>
              <w:jc w:val="center"/>
              <w:rPr>
                <w:rFonts w:asciiTheme="minorHAnsi" w:hAnsiTheme="minorHAnsi" w:cstheme="minorHAnsi"/>
              </w:rPr>
            </w:pPr>
            <w:r w:rsidRPr="00675FB8">
              <w:rPr>
                <w:rFonts w:asciiTheme="minorHAnsi" w:hAnsiTheme="minorHAnsi" w:cstheme="minorHAnsi"/>
              </w:rPr>
              <w:t>3</w:t>
            </w:r>
          </w:p>
        </w:tc>
        <w:tc>
          <w:tcPr>
            <w:tcW w:w="394" w:type="dxa"/>
            <w:vAlign w:val="center"/>
          </w:tcPr>
          <w:p w:rsidR="006B0736" w:rsidRPr="00675FB8" w:rsidRDefault="006B0736" w:rsidP="007E1E02">
            <w:pPr>
              <w:jc w:val="center"/>
              <w:rPr>
                <w:rFonts w:asciiTheme="minorHAnsi" w:hAnsiTheme="minorHAnsi" w:cstheme="minorHAnsi"/>
              </w:rPr>
            </w:pPr>
            <w:r w:rsidRPr="00675FB8">
              <w:rPr>
                <w:rFonts w:asciiTheme="minorHAnsi" w:hAnsiTheme="minorHAnsi" w:cstheme="minorHAnsi"/>
              </w:rPr>
              <w:t>4</w:t>
            </w:r>
          </w:p>
        </w:tc>
        <w:tc>
          <w:tcPr>
            <w:tcW w:w="394" w:type="dxa"/>
            <w:vAlign w:val="center"/>
          </w:tcPr>
          <w:p w:rsidR="006B0736" w:rsidRPr="00675FB8" w:rsidRDefault="006B0736" w:rsidP="007E1E02">
            <w:pPr>
              <w:jc w:val="center"/>
              <w:rPr>
                <w:rFonts w:asciiTheme="minorHAnsi" w:hAnsiTheme="minorHAnsi" w:cstheme="minorHAnsi"/>
              </w:rPr>
            </w:pPr>
            <w:r w:rsidRPr="00675FB8">
              <w:rPr>
                <w:rFonts w:asciiTheme="minorHAnsi" w:hAnsiTheme="minorHAnsi" w:cstheme="minorHAnsi"/>
              </w:rPr>
              <w:t>5</w:t>
            </w:r>
          </w:p>
        </w:tc>
        <w:tc>
          <w:tcPr>
            <w:tcW w:w="394" w:type="dxa"/>
            <w:vAlign w:val="center"/>
          </w:tcPr>
          <w:p w:rsidR="006B0736" w:rsidRPr="00675FB8" w:rsidRDefault="006B0736" w:rsidP="007E1E02">
            <w:pPr>
              <w:jc w:val="center"/>
              <w:rPr>
                <w:rFonts w:asciiTheme="minorHAnsi" w:hAnsiTheme="minorHAnsi" w:cstheme="minorHAnsi"/>
              </w:rPr>
            </w:pPr>
            <w:r w:rsidRPr="00675FB8">
              <w:rPr>
                <w:rFonts w:asciiTheme="minorHAnsi" w:hAnsiTheme="minorHAnsi" w:cstheme="minorHAnsi"/>
              </w:rPr>
              <w:t>6</w:t>
            </w:r>
          </w:p>
        </w:tc>
        <w:tc>
          <w:tcPr>
            <w:tcW w:w="394" w:type="dxa"/>
            <w:vAlign w:val="center"/>
          </w:tcPr>
          <w:p w:rsidR="006B0736" w:rsidRPr="00675FB8" w:rsidRDefault="006B0736" w:rsidP="007E1E02">
            <w:pPr>
              <w:jc w:val="center"/>
              <w:rPr>
                <w:rFonts w:asciiTheme="minorHAnsi" w:hAnsiTheme="minorHAnsi" w:cstheme="minorHAnsi"/>
              </w:rPr>
            </w:pPr>
            <w:r w:rsidRPr="00675FB8">
              <w:rPr>
                <w:rFonts w:asciiTheme="minorHAnsi" w:hAnsiTheme="minorHAnsi" w:cstheme="minorHAnsi"/>
              </w:rPr>
              <w:t>7</w:t>
            </w:r>
          </w:p>
        </w:tc>
        <w:tc>
          <w:tcPr>
            <w:tcW w:w="394" w:type="dxa"/>
            <w:vAlign w:val="center"/>
          </w:tcPr>
          <w:p w:rsidR="006B0736" w:rsidRPr="00675FB8" w:rsidRDefault="006B0736" w:rsidP="007E1E02">
            <w:pPr>
              <w:jc w:val="center"/>
              <w:rPr>
                <w:rFonts w:asciiTheme="minorHAnsi" w:hAnsiTheme="minorHAnsi" w:cstheme="minorHAnsi"/>
              </w:rPr>
            </w:pPr>
            <w:r w:rsidRPr="00675FB8">
              <w:rPr>
                <w:rFonts w:asciiTheme="minorHAnsi" w:hAnsiTheme="minorHAnsi" w:cstheme="minorHAnsi"/>
              </w:rPr>
              <w:t>8</w:t>
            </w:r>
          </w:p>
        </w:tc>
        <w:tc>
          <w:tcPr>
            <w:tcW w:w="394" w:type="dxa"/>
            <w:vAlign w:val="center"/>
          </w:tcPr>
          <w:p w:rsidR="006B0736" w:rsidRPr="00675FB8" w:rsidRDefault="006B0736" w:rsidP="007E1E02">
            <w:pPr>
              <w:jc w:val="center"/>
              <w:rPr>
                <w:rFonts w:asciiTheme="minorHAnsi" w:hAnsiTheme="minorHAnsi" w:cstheme="minorHAnsi"/>
              </w:rPr>
            </w:pPr>
            <w:r w:rsidRPr="00675FB8">
              <w:rPr>
                <w:rFonts w:asciiTheme="minorHAnsi" w:hAnsiTheme="minorHAnsi" w:cstheme="minorHAnsi"/>
              </w:rPr>
              <w:t>9</w:t>
            </w:r>
          </w:p>
        </w:tc>
        <w:tc>
          <w:tcPr>
            <w:tcW w:w="1232" w:type="dxa"/>
            <w:vAlign w:val="center"/>
          </w:tcPr>
          <w:p w:rsidR="006B0736" w:rsidRPr="00675FB8" w:rsidRDefault="006B0736" w:rsidP="007E1E02">
            <w:pPr>
              <w:jc w:val="center"/>
              <w:rPr>
                <w:rFonts w:asciiTheme="minorHAnsi" w:hAnsiTheme="minorHAnsi" w:cstheme="minorHAnsi"/>
              </w:rPr>
            </w:pPr>
            <w:r w:rsidRPr="00675FB8">
              <w:rPr>
                <w:rFonts w:asciiTheme="minorHAnsi" w:hAnsiTheme="minorHAnsi" w:cstheme="minorHAnsi"/>
              </w:rPr>
              <w:t>10</w:t>
            </w:r>
          </w:p>
        </w:tc>
        <w:tc>
          <w:tcPr>
            <w:tcW w:w="969" w:type="dxa"/>
            <w:vAlign w:val="center"/>
          </w:tcPr>
          <w:p w:rsidR="006B0736" w:rsidRPr="00675FB8" w:rsidRDefault="006B0736" w:rsidP="007E1E02">
            <w:pPr>
              <w:jc w:val="center"/>
              <w:rPr>
                <w:rFonts w:asciiTheme="minorHAnsi" w:hAnsiTheme="minorHAnsi" w:cstheme="minorHAnsi"/>
              </w:rPr>
            </w:pPr>
            <w:r w:rsidRPr="00675FB8">
              <w:rPr>
                <w:rFonts w:asciiTheme="minorHAnsi" w:hAnsiTheme="minorHAnsi" w:cstheme="minorHAnsi"/>
              </w:rPr>
              <w:t>99</w:t>
            </w:r>
          </w:p>
        </w:tc>
      </w:tr>
      <w:tr w:rsidR="006B0736" w:rsidRPr="00675FB8" w:rsidTr="00374F0C">
        <w:trPr>
          <w:tblHeader/>
        </w:trPr>
        <w:tc>
          <w:tcPr>
            <w:tcW w:w="2840" w:type="dxa"/>
            <w:vAlign w:val="center"/>
          </w:tcPr>
          <w:p w:rsidR="006B0736" w:rsidRPr="005367DA" w:rsidRDefault="006B0736" w:rsidP="007E1E02">
            <w:pPr>
              <w:rPr>
                <w:rFonts w:asciiTheme="minorHAnsi" w:hAnsiTheme="minorHAnsi" w:cstheme="minorHAnsi"/>
              </w:rPr>
            </w:pPr>
            <w:r w:rsidRPr="005367DA">
              <w:rPr>
                <w:rFonts w:asciiTheme="minorHAnsi" w:hAnsiTheme="minorHAnsi" w:cstheme="minorHAnsi"/>
              </w:rPr>
              <w:t>School authority</w:t>
            </w:r>
          </w:p>
        </w:tc>
        <w:tc>
          <w:tcPr>
            <w:tcW w:w="1116" w:type="dxa"/>
            <w:vAlign w:val="center"/>
          </w:tcPr>
          <w:p w:rsidR="006B0736" w:rsidRPr="00675FB8" w:rsidRDefault="006B0736" w:rsidP="007E1E02">
            <w:pPr>
              <w:jc w:val="center"/>
              <w:rPr>
                <w:rFonts w:asciiTheme="minorHAnsi" w:hAnsiTheme="minorHAnsi" w:cstheme="minorHAnsi"/>
              </w:rPr>
            </w:pPr>
            <w:r w:rsidRPr="00675FB8">
              <w:rPr>
                <w:rFonts w:asciiTheme="minorHAnsi" w:hAnsiTheme="minorHAnsi" w:cstheme="minorHAnsi"/>
              </w:rPr>
              <w:t>0</w:t>
            </w:r>
          </w:p>
        </w:tc>
        <w:tc>
          <w:tcPr>
            <w:tcW w:w="393" w:type="dxa"/>
            <w:vAlign w:val="center"/>
          </w:tcPr>
          <w:p w:rsidR="006B0736" w:rsidRPr="00675FB8" w:rsidRDefault="006B0736" w:rsidP="007E1E02">
            <w:pPr>
              <w:jc w:val="center"/>
              <w:rPr>
                <w:rFonts w:asciiTheme="minorHAnsi" w:hAnsiTheme="minorHAnsi" w:cstheme="minorHAnsi"/>
              </w:rPr>
            </w:pPr>
            <w:r w:rsidRPr="00675FB8">
              <w:rPr>
                <w:rFonts w:asciiTheme="minorHAnsi" w:hAnsiTheme="minorHAnsi" w:cstheme="minorHAnsi"/>
              </w:rPr>
              <w:t>1</w:t>
            </w:r>
          </w:p>
        </w:tc>
        <w:tc>
          <w:tcPr>
            <w:tcW w:w="393" w:type="dxa"/>
            <w:vAlign w:val="center"/>
          </w:tcPr>
          <w:p w:rsidR="006B0736" w:rsidRPr="00675FB8" w:rsidRDefault="006B0736" w:rsidP="007E1E02">
            <w:pPr>
              <w:jc w:val="center"/>
              <w:rPr>
                <w:rFonts w:asciiTheme="minorHAnsi" w:hAnsiTheme="minorHAnsi" w:cstheme="minorHAnsi"/>
              </w:rPr>
            </w:pPr>
            <w:r w:rsidRPr="00675FB8">
              <w:rPr>
                <w:rFonts w:asciiTheme="minorHAnsi" w:hAnsiTheme="minorHAnsi" w:cstheme="minorHAnsi"/>
              </w:rPr>
              <w:t>2</w:t>
            </w:r>
          </w:p>
        </w:tc>
        <w:tc>
          <w:tcPr>
            <w:tcW w:w="394" w:type="dxa"/>
            <w:vAlign w:val="center"/>
          </w:tcPr>
          <w:p w:rsidR="006B0736" w:rsidRPr="00675FB8" w:rsidRDefault="006B0736" w:rsidP="007E1E02">
            <w:pPr>
              <w:jc w:val="center"/>
              <w:rPr>
                <w:rFonts w:asciiTheme="minorHAnsi" w:hAnsiTheme="minorHAnsi" w:cstheme="minorHAnsi"/>
              </w:rPr>
            </w:pPr>
            <w:r w:rsidRPr="00675FB8">
              <w:rPr>
                <w:rFonts w:asciiTheme="minorHAnsi" w:hAnsiTheme="minorHAnsi" w:cstheme="minorHAnsi"/>
              </w:rPr>
              <w:t>3</w:t>
            </w:r>
          </w:p>
        </w:tc>
        <w:tc>
          <w:tcPr>
            <w:tcW w:w="394" w:type="dxa"/>
            <w:vAlign w:val="center"/>
          </w:tcPr>
          <w:p w:rsidR="006B0736" w:rsidRPr="00675FB8" w:rsidRDefault="006B0736" w:rsidP="007E1E02">
            <w:pPr>
              <w:jc w:val="center"/>
              <w:rPr>
                <w:rFonts w:asciiTheme="minorHAnsi" w:hAnsiTheme="minorHAnsi" w:cstheme="minorHAnsi"/>
              </w:rPr>
            </w:pPr>
            <w:r w:rsidRPr="00675FB8">
              <w:rPr>
                <w:rFonts w:asciiTheme="minorHAnsi" w:hAnsiTheme="minorHAnsi" w:cstheme="minorHAnsi"/>
              </w:rPr>
              <w:t>4</w:t>
            </w:r>
          </w:p>
        </w:tc>
        <w:tc>
          <w:tcPr>
            <w:tcW w:w="394" w:type="dxa"/>
            <w:vAlign w:val="center"/>
          </w:tcPr>
          <w:p w:rsidR="006B0736" w:rsidRPr="00675FB8" w:rsidRDefault="006B0736" w:rsidP="007E1E02">
            <w:pPr>
              <w:jc w:val="center"/>
              <w:rPr>
                <w:rFonts w:asciiTheme="minorHAnsi" w:hAnsiTheme="minorHAnsi" w:cstheme="minorHAnsi"/>
              </w:rPr>
            </w:pPr>
            <w:r w:rsidRPr="00675FB8">
              <w:rPr>
                <w:rFonts w:asciiTheme="minorHAnsi" w:hAnsiTheme="minorHAnsi" w:cstheme="minorHAnsi"/>
              </w:rPr>
              <w:t>5</w:t>
            </w:r>
          </w:p>
        </w:tc>
        <w:tc>
          <w:tcPr>
            <w:tcW w:w="394" w:type="dxa"/>
            <w:vAlign w:val="center"/>
          </w:tcPr>
          <w:p w:rsidR="006B0736" w:rsidRPr="00675FB8" w:rsidRDefault="006B0736" w:rsidP="007E1E02">
            <w:pPr>
              <w:jc w:val="center"/>
              <w:rPr>
                <w:rFonts w:asciiTheme="minorHAnsi" w:hAnsiTheme="minorHAnsi" w:cstheme="minorHAnsi"/>
              </w:rPr>
            </w:pPr>
            <w:r w:rsidRPr="00675FB8">
              <w:rPr>
                <w:rFonts w:asciiTheme="minorHAnsi" w:hAnsiTheme="minorHAnsi" w:cstheme="minorHAnsi"/>
              </w:rPr>
              <w:t>6</w:t>
            </w:r>
          </w:p>
        </w:tc>
        <w:tc>
          <w:tcPr>
            <w:tcW w:w="394" w:type="dxa"/>
            <w:vAlign w:val="center"/>
          </w:tcPr>
          <w:p w:rsidR="006B0736" w:rsidRPr="00675FB8" w:rsidRDefault="006B0736" w:rsidP="007E1E02">
            <w:pPr>
              <w:jc w:val="center"/>
              <w:rPr>
                <w:rFonts w:asciiTheme="minorHAnsi" w:hAnsiTheme="minorHAnsi" w:cstheme="minorHAnsi"/>
              </w:rPr>
            </w:pPr>
            <w:r w:rsidRPr="00675FB8">
              <w:rPr>
                <w:rFonts w:asciiTheme="minorHAnsi" w:hAnsiTheme="minorHAnsi" w:cstheme="minorHAnsi"/>
              </w:rPr>
              <w:t>7</w:t>
            </w:r>
          </w:p>
        </w:tc>
        <w:tc>
          <w:tcPr>
            <w:tcW w:w="394" w:type="dxa"/>
            <w:vAlign w:val="center"/>
          </w:tcPr>
          <w:p w:rsidR="006B0736" w:rsidRPr="00675FB8" w:rsidRDefault="006B0736" w:rsidP="007E1E02">
            <w:pPr>
              <w:jc w:val="center"/>
              <w:rPr>
                <w:rFonts w:asciiTheme="minorHAnsi" w:hAnsiTheme="minorHAnsi" w:cstheme="minorHAnsi"/>
              </w:rPr>
            </w:pPr>
            <w:r w:rsidRPr="00675FB8">
              <w:rPr>
                <w:rFonts w:asciiTheme="minorHAnsi" w:hAnsiTheme="minorHAnsi" w:cstheme="minorHAnsi"/>
              </w:rPr>
              <w:t>8</w:t>
            </w:r>
          </w:p>
        </w:tc>
        <w:tc>
          <w:tcPr>
            <w:tcW w:w="394" w:type="dxa"/>
            <w:vAlign w:val="center"/>
          </w:tcPr>
          <w:p w:rsidR="006B0736" w:rsidRPr="00675FB8" w:rsidRDefault="006B0736" w:rsidP="007E1E02">
            <w:pPr>
              <w:jc w:val="center"/>
              <w:rPr>
                <w:rFonts w:asciiTheme="minorHAnsi" w:hAnsiTheme="minorHAnsi" w:cstheme="minorHAnsi"/>
              </w:rPr>
            </w:pPr>
            <w:r w:rsidRPr="00675FB8">
              <w:rPr>
                <w:rFonts w:asciiTheme="minorHAnsi" w:hAnsiTheme="minorHAnsi" w:cstheme="minorHAnsi"/>
              </w:rPr>
              <w:t>9</w:t>
            </w:r>
          </w:p>
        </w:tc>
        <w:tc>
          <w:tcPr>
            <w:tcW w:w="1232" w:type="dxa"/>
            <w:vAlign w:val="center"/>
          </w:tcPr>
          <w:p w:rsidR="006B0736" w:rsidRPr="00675FB8" w:rsidRDefault="006B0736" w:rsidP="007E1E02">
            <w:pPr>
              <w:jc w:val="center"/>
              <w:rPr>
                <w:rFonts w:asciiTheme="minorHAnsi" w:hAnsiTheme="minorHAnsi" w:cstheme="minorHAnsi"/>
              </w:rPr>
            </w:pPr>
            <w:r w:rsidRPr="00675FB8">
              <w:rPr>
                <w:rFonts w:asciiTheme="minorHAnsi" w:hAnsiTheme="minorHAnsi" w:cstheme="minorHAnsi"/>
              </w:rPr>
              <w:t>10</w:t>
            </w:r>
          </w:p>
        </w:tc>
        <w:tc>
          <w:tcPr>
            <w:tcW w:w="969" w:type="dxa"/>
            <w:vAlign w:val="center"/>
          </w:tcPr>
          <w:p w:rsidR="006B0736" w:rsidRPr="00675FB8" w:rsidRDefault="006B0736" w:rsidP="007E1E02">
            <w:pPr>
              <w:jc w:val="center"/>
              <w:rPr>
                <w:rFonts w:asciiTheme="minorHAnsi" w:hAnsiTheme="minorHAnsi" w:cstheme="minorHAnsi"/>
              </w:rPr>
            </w:pPr>
            <w:r w:rsidRPr="00675FB8">
              <w:rPr>
                <w:rFonts w:asciiTheme="minorHAnsi" w:hAnsiTheme="minorHAnsi" w:cstheme="minorHAnsi"/>
              </w:rPr>
              <w:t>99</w:t>
            </w:r>
          </w:p>
        </w:tc>
      </w:tr>
      <w:tr w:rsidR="006B0736" w:rsidRPr="00675FB8" w:rsidTr="00374F0C">
        <w:trPr>
          <w:tblHeader/>
        </w:trPr>
        <w:tc>
          <w:tcPr>
            <w:tcW w:w="2840" w:type="dxa"/>
            <w:vAlign w:val="center"/>
          </w:tcPr>
          <w:p w:rsidR="006B0736" w:rsidRPr="005367DA" w:rsidRDefault="006B0736" w:rsidP="007E1E02">
            <w:pPr>
              <w:rPr>
                <w:rFonts w:asciiTheme="minorHAnsi" w:hAnsiTheme="minorHAnsi" w:cstheme="minorHAnsi"/>
              </w:rPr>
            </w:pPr>
            <w:r w:rsidRPr="005367DA">
              <w:rPr>
                <w:rFonts w:asciiTheme="minorHAnsi" w:hAnsiTheme="minorHAnsi" w:cstheme="minorHAnsi"/>
              </w:rPr>
              <w:t>Self harm and suicide</w:t>
            </w:r>
          </w:p>
        </w:tc>
        <w:tc>
          <w:tcPr>
            <w:tcW w:w="1116" w:type="dxa"/>
            <w:vAlign w:val="center"/>
          </w:tcPr>
          <w:p w:rsidR="006B0736" w:rsidRPr="00675FB8" w:rsidRDefault="006B0736" w:rsidP="007E1E02">
            <w:pPr>
              <w:jc w:val="center"/>
              <w:rPr>
                <w:rFonts w:asciiTheme="minorHAnsi" w:hAnsiTheme="minorHAnsi" w:cstheme="minorHAnsi"/>
              </w:rPr>
            </w:pPr>
            <w:r w:rsidRPr="00675FB8">
              <w:rPr>
                <w:rFonts w:asciiTheme="minorHAnsi" w:hAnsiTheme="minorHAnsi" w:cstheme="minorHAnsi"/>
              </w:rPr>
              <w:t>0</w:t>
            </w:r>
          </w:p>
        </w:tc>
        <w:tc>
          <w:tcPr>
            <w:tcW w:w="393" w:type="dxa"/>
            <w:vAlign w:val="center"/>
          </w:tcPr>
          <w:p w:rsidR="006B0736" w:rsidRPr="00675FB8" w:rsidRDefault="006B0736" w:rsidP="007E1E02">
            <w:pPr>
              <w:jc w:val="center"/>
              <w:rPr>
                <w:rFonts w:asciiTheme="minorHAnsi" w:hAnsiTheme="minorHAnsi" w:cstheme="minorHAnsi"/>
              </w:rPr>
            </w:pPr>
            <w:r w:rsidRPr="00675FB8">
              <w:rPr>
                <w:rFonts w:asciiTheme="minorHAnsi" w:hAnsiTheme="minorHAnsi" w:cstheme="minorHAnsi"/>
              </w:rPr>
              <w:t>1</w:t>
            </w:r>
          </w:p>
        </w:tc>
        <w:tc>
          <w:tcPr>
            <w:tcW w:w="393" w:type="dxa"/>
            <w:vAlign w:val="center"/>
          </w:tcPr>
          <w:p w:rsidR="006B0736" w:rsidRPr="00675FB8" w:rsidRDefault="006B0736" w:rsidP="007E1E02">
            <w:pPr>
              <w:jc w:val="center"/>
              <w:rPr>
                <w:rFonts w:asciiTheme="minorHAnsi" w:hAnsiTheme="minorHAnsi" w:cstheme="minorHAnsi"/>
              </w:rPr>
            </w:pPr>
            <w:r w:rsidRPr="00675FB8">
              <w:rPr>
                <w:rFonts w:asciiTheme="minorHAnsi" w:hAnsiTheme="minorHAnsi" w:cstheme="minorHAnsi"/>
              </w:rPr>
              <w:t>2</w:t>
            </w:r>
          </w:p>
        </w:tc>
        <w:tc>
          <w:tcPr>
            <w:tcW w:w="394" w:type="dxa"/>
            <w:vAlign w:val="center"/>
          </w:tcPr>
          <w:p w:rsidR="006B0736" w:rsidRPr="00675FB8" w:rsidRDefault="006B0736" w:rsidP="007E1E02">
            <w:pPr>
              <w:jc w:val="center"/>
              <w:rPr>
                <w:rFonts w:asciiTheme="minorHAnsi" w:hAnsiTheme="minorHAnsi" w:cstheme="minorHAnsi"/>
              </w:rPr>
            </w:pPr>
            <w:r w:rsidRPr="00675FB8">
              <w:rPr>
                <w:rFonts w:asciiTheme="minorHAnsi" w:hAnsiTheme="minorHAnsi" w:cstheme="minorHAnsi"/>
              </w:rPr>
              <w:t>3</w:t>
            </w:r>
          </w:p>
        </w:tc>
        <w:tc>
          <w:tcPr>
            <w:tcW w:w="394" w:type="dxa"/>
            <w:vAlign w:val="center"/>
          </w:tcPr>
          <w:p w:rsidR="006B0736" w:rsidRPr="00675FB8" w:rsidRDefault="006B0736" w:rsidP="007E1E02">
            <w:pPr>
              <w:jc w:val="center"/>
              <w:rPr>
                <w:rFonts w:asciiTheme="minorHAnsi" w:hAnsiTheme="minorHAnsi" w:cstheme="minorHAnsi"/>
              </w:rPr>
            </w:pPr>
            <w:r w:rsidRPr="00675FB8">
              <w:rPr>
                <w:rFonts w:asciiTheme="minorHAnsi" w:hAnsiTheme="minorHAnsi" w:cstheme="minorHAnsi"/>
              </w:rPr>
              <w:t>4</w:t>
            </w:r>
          </w:p>
        </w:tc>
        <w:tc>
          <w:tcPr>
            <w:tcW w:w="394" w:type="dxa"/>
            <w:vAlign w:val="center"/>
          </w:tcPr>
          <w:p w:rsidR="006B0736" w:rsidRPr="00675FB8" w:rsidRDefault="006B0736" w:rsidP="007E1E02">
            <w:pPr>
              <w:jc w:val="center"/>
              <w:rPr>
                <w:rFonts w:asciiTheme="minorHAnsi" w:hAnsiTheme="minorHAnsi" w:cstheme="minorHAnsi"/>
              </w:rPr>
            </w:pPr>
            <w:r w:rsidRPr="00675FB8">
              <w:rPr>
                <w:rFonts w:asciiTheme="minorHAnsi" w:hAnsiTheme="minorHAnsi" w:cstheme="minorHAnsi"/>
              </w:rPr>
              <w:t>5</w:t>
            </w:r>
          </w:p>
        </w:tc>
        <w:tc>
          <w:tcPr>
            <w:tcW w:w="394" w:type="dxa"/>
            <w:vAlign w:val="center"/>
          </w:tcPr>
          <w:p w:rsidR="006B0736" w:rsidRPr="00675FB8" w:rsidRDefault="006B0736" w:rsidP="007E1E02">
            <w:pPr>
              <w:jc w:val="center"/>
              <w:rPr>
                <w:rFonts w:asciiTheme="minorHAnsi" w:hAnsiTheme="minorHAnsi" w:cstheme="minorHAnsi"/>
              </w:rPr>
            </w:pPr>
            <w:r w:rsidRPr="00675FB8">
              <w:rPr>
                <w:rFonts w:asciiTheme="minorHAnsi" w:hAnsiTheme="minorHAnsi" w:cstheme="minorHAnsi"/>
              </w:rPr>
              <w:t>6</w:t>
            </w:r>
          </w:p>
        </w:tc>
        <w:tc>
          <w:tcPr>
            <w:tcW w:w="394" w:type="dxa"/>
            <w:vAlign w:val="center"/>
          </w:tcPr>
          <w:p w:rsidR="006B0736" w:rsidRPr="00675FB8" w:rsidRDefault="006B0736" w:rsidP="007E1E02">
            <w:pPr>
              <w:jc w:val="center"/>
              <w:rPr>
                <w:rFonts w:asciiTheme="minorHAnsi" w:hAnsiTheme="minorHAnsi" w:cstheme="minorHAnsi"/>
              </w:rPr>
            </w:pPr>
            <w:r w:rsidRPr="00675FB8">
              <w:rPr>
                <w:rFonts w:asciiTheme="minorHAnsi" w:hAnsiTheme="minorHAnsi" w:cstheme="minorHAnsi"/>
              </w:rPr>
              <w:t>7</w:t>
            </w:r>
          </w:p>
        </w:tc>
        <w:tc>
          <w:tcPr>
            <w:tcW w:w="394" w:type="dxa"/>
            <w:vAlign w:val="center"/>
          </w:tcPr>
          <w:p w:rsidR="006B0736" w:rsidRPr="00675FB8" w:rsidRDefault="006B0736" w:rsidP="007E1E02">
            <w:pPr>
              <w:jc w:val="center"/>
              <w:rPr>
                <w:rFonts w:asciiTheme="minorHAnsi" w:hAnsiTheme="minorHAnsi" w:cstheme="minorHAnsi"/>
              </w:rPr>
            </w:pPr>
            <w:r w:rsidRPr="00675FB8">
              <w:rPr>
                <w:rFonts w:asciiTheme="minorHAnsi" w:hAnsiTheme="minorHAnsi" w:cstheme="minorHAnsi"/>
              </w:rPr>
              <w:t>8</w:t>
            </w:r>
          </w:p>
        </w:tc>
        <w:tc>
          <w:tcPr>
            <w:tcW w:w="394" w:type="dxa"/>
            <w:vAlign w:val="center"/>
          </w:tcPr>
          <w:p w:rsidR="006B0736" w:rsidRPr="00675FB8" w:rsidRDefault="006B0736" w:rsidP="007E1E02">
            <w:pPr>
              <w:jc w:val="center"/>
              <w:rPr>
                <w:rFonts w:asciiTheme="minorHAnsi" w:hAnsiTheme="minorHAnsi" w:cstheme="minorHAnsi"/>
              </w:rPr>
            </w:pPr>
            <w:r w:rsidRPr="00675FB8">
              <w:rPr>
                <w:rFonts w:asciiTheme="minorHAnsi" w:hAnsiTheme="minorHAnsi" w:cstheme="minorHAnsi"/>
              </w:rPr>
              <w:t>9</w:t>
            </w:r>
          </w:p>
        </w:tc>
        <w:tc>
          <w:tcPr>
            <w:tcW w:w="1232" w:type="dxa"/>
            <w:vAlign w:val="center"/>
          </w:tcPr>
          <w:p w:rsidR="006B0736" w:rsidRPr="00675FB8" w:rsidRDefault="006B0736" w:rsidP="007E1E02">
            <w:pPr>
              <w:jc w:val="center"/>
              <w:rPr>
                <w:rFonts w:asciiTheme="minorHAnsi" w:hAnsiTheme="minorHAnsi" w:cstheme="minorHAnsi"/>
              </w:rPr>
            </w:pPr>
            <w:r w:rsidRPr="00675FB8">
              <w:rPr>
                <w:rFonts w:asciiTheme="minorHAnsi" w:hAnsiTheme="minorHAnsi" w:cstheme="minorHAnsi"/>
              </w:rPr>
              <w:t>10</w:t>
            </w:r>
          </w:p>
        </w:tc>
        <w:tc>
          <w:tcPr>
            <w:tcW w:w="969" w:type="dxa"/>
            <w:vAlign w:val="center"/>
          </w:tcPr>
          <w:p w:rsidR="006B0736" w:rsidRPr="00675FB8" w:rsidRDefault="006B0736" w:rsidP="007E1E02">
            <w:pPr>
              <w:jc w:val="center"/>
              <w:rPr>
                <w:rFonts w:asciiTheme="minorHAnsi" w:hAnsiTheme="minorHAnsi" w:cstheme="minorHAnsi"/>
              </w:rPr>
            </w:pPr>
            <w:r w:rsidRPr="00675FB8">
              <w:rPr>
                <w:rFonts w:asciiTheme="minorHAnsi" w:hAnsiTheme="minorHAnsi" w:cstheme="minorHAnsi"/>
              </w:rPr>
              <w:t>99</w:t>
            </w:r>
          </w:p>
        </w:tc>
      </w:tr>
      <w:tr w:rsidR="006B0736" w:rsidRPr="00675FB8" w:rsidTr="00374F0C">
        <w:trPr>
          <w:tblHeader/>
        </w:trPr>
        <w:tc>
          <w:tcPr>
            <w:tcW w:w="2840" w:type="dxa"/>
            <w:vAlign w:val="center"/>
          </w:tcPr>
          <w:p w:rsidR="006B0736" w:rsidRPr="005367DA" w:rsidRDefault="006B0736" w:rsidP="007E1E02">
            <w:pPr>
              <w:rPr>
                <w:rFonts w:asciiTheme="minorHAnsi" w:hAnsiTheme="minorHAnsi" w:cstheme="minorHAnsi"/>
              </w:rPr>
            </w:pPr>
            <w:r w:rsidRPr="005367DA">
              <w:rPr>
                <w:rFonts w:asciiTheme="minorHAnsi" w:hAnsiTheme="minorHAnsi" w:cstheme="minorHAnsi"/>
              </w:rPr>
              <w:t>Self image</w:t>
            </w:r>
          </w:p>
        </w:tc>
        <w:tc>
          <w:tcPr>
            <w:tcW w:w="1116" w:type="dxa"/>
            <w:vAlign w:val="center"/>
          </w:tcPr>
          <w:p w:rsidR="006B0736" w:rsidRPr="00675FB8" w:rsidRDefault="006B0736" w:rsidP="007E1E02">
            <w:pPr>
              <w:jc w:val="center"/>
              <w:rPr>
                <w:rFonts w:asciiTheme="minorHAnsi" w:hAnsiTheme="minorHAnsi" w:cstheme="minorHAnsi"/>
              </w:rPr>
            </w:pPr>
            <w:r w:rsidRPr="00675FB8">
              <w:rPr>
                <w:rFonts w:asciiTheme="minorHAnsi" w:hAnsiTheme="minorHAnsi" w:cstheme="minorHAnsi"/>
              </w:rPr>
              <w:t>0</w:t>
            </w:r>
          </w:p>
        </w:tc>
        <w:tc>
          <w:tcPr>
            <w:tcW w:w="393" w:type="dxa"/>
            <w:vAlign w:val="center"/>
          </w:tcPr>
          <w:p w:rsidR="006B0736" w:rsidRPr="00675FB8" w:rsidRDefault="006B0736" w:rsidP="007E1E02">
            <w:pPr>
              <w:jc w:val="center"/>
              <w:rPr>
                <w:rFonts w:asciiTheme="minorHAnsi" w:hAnsiTheme="minorHAnsi" w:cstheme="minorHAnsi"/>
              </w:rPr>
            </w:pPr>
            <w:r w:rsidRPr="00675FB8">
              <w:rPr>
                <w:rFonts w:asciiTheme="minorHAnsi" w:hAnsiTheme="minorHAnsi" w:cstheme="minorHAnsi"/>
              </w:rPr>
              <w:t>1</w:t>
            </w:r>
          </w:p>
        </w:tc>
        <w:tc>
          <w:tcPr>
            <w:tcW w:w="393" w:type="dxa"/>
            <w:vAlign w:val="center"/>
          </w:tcPr>
          <w:p w:rsidR="006B0736" w:rsidRPr="00675FB8" w:rsidRDefault="006B0736" w:rsidP="007E1E02">
            <w:pPr>
              <w:jc w:val="center"/>
              <w:rPr>
                <w:rFonts w:asciiTheme="minorHAnsi" w:hAnsiTheme="minorHAnsi" w:cstheme="minorHAnsi"/>
              </w:rPr>
            </w:pPr>
            <w:r w:rsidRPr="00675FB8">
              <w:rPr>
                <w:rFonts w:asciiTheme="minorHAnsi" w:hAnsiTheme="minorHAnsi" w:cstheme="minorHAnsi"/>
              </w:rPr>
              <w:t>2</w:t>
            </w:r>
          </w:p>
        </w:tc>
        <w:tc>
          <w:tcPr>
            <w:tcW w:w="394" w:type="dxa"/>
            <w:vAlign w:val="center"/>
          </w:tcPr>
          <w:p w:rsidR="006B0736" w:rsidRPr="00675FB8" w:rsidRDefault="006B0736" w:rsidP="007E1E02">
            <w:pPr>
              <w:jc w:val="center"/>
              <w:rPr>
                <w:rFonts w:asciiTheme="minorHAnsi" w:hAnsiTheme="minorHAnsi" w:cstheme="minorHAnsi"/>
              </w:rPr>
            </w:pPr>
            <w:r w:rsidRPr="00675FB8">
              <w:rPr>
                <w:rFonts w:asciiTheme="minorHAnsi" w:hAnsiTheme="minorHAnsi" w:cstheme="minorHAnsi"/>
              </w:rPr>
              <w:t>3</w:t>
            </w:r>
          </w:p>
        </w:tc>
        <w:tc>
          <w:tcPr>
            <w:tcW w:w="394" w:type="dxa"/>
            <w:vAlign w:val="center"/>
          </w:tcPr>
          <w:p w:rsidR="006B0736" w:rsidRPr="00675FB8" w:rsidRDefault="006B0736" w:rsidP="007E1E02">
            <w:pPr>
              <w:jc w:val="center"/>
              <w:rPr>
                <w:rFonts w:asciiTheme="minorHAnsi" w:hAnsiTheme="minorHAnsi" w:cstheme="minorHAnsi"/>
              </w:rPr>
            </w:pPr>
            <w:r w:rsidRPr="00675FB8">
              <w:rPr>
                <w:rFonts w:asciiTheme="minorHAnsi" w:hAnsiTheme="minorHAnsi" w:cstheme="minorHAnsi"/>
              </w:rPr>
              <w:t>4</w:t>
            </w:r>
          </w:p>
        </w:tc>
        <w:tc>
          <w:tcPr>
            <w:tcW w:w="394" w:type="dxa"/>
            <w:vAlign w:val="center"/>
          </w:tcPr>
          <w:p w:rsidR="006B0736" w:rsidRPr="00675FB8" w:rsidRDefault="006B0736" w:rsidP="007E1E02">
            <w:pPr>
              <w:jc w:val="center"/>
              <w:rPr>
                <w:rFonts w:asciiTheme="minorHAnsi" w:hAnsiTheme="minorHAnsi" w:cstheme="minorHAnsi"/>
              </w:rPr>
            </w:pPr>
            <w:r w:rsidRPr="00675FB8">
              <w:rPr>
                <w:rFonts w:asciiTheme="minorHAnsi" w:hAnsiTheme="minorHAnsi" w:cstheme="minorHAnsi"/>
              </w:rPr>
              <w:t>5</w:t>
            </w:r>
          </w:p>
        </w:tc>
        <w:tc>
          <w:tcPr>
            <w:tcW w:w="394" w:type="dxa"/>
            <w:vAlign w:val="center"/>
          </w:tcPr>
          <w:p w:rsidR="006B0736" w:rsidRPr="00675FB8" w:rsidRDefault="006B0736" w:rsidP="007E1E02">
            <w:pPr>
              <w:jc w:val="center"/>
              <w:rPr>
                <w:rFonts w:asciiTheme="minorHAnsi" w:hAnsiTheme="minorHAnsi" w:cstheme="minorHAnsi"/>
              </w:rPr>
            </w:pPr>
            <w:r w:rsidRPr="00675FB8">
              <w:rPr>
                <w:rFonts w:asciiTheme="minorHAnsi" w:hAnsiTheme="minorHAnsi" w:cstheme="minorHAnsi"/>
              </w:rPr>
              <w:t>6</w:t>
            </w:r>
          </w:p>
        </w:tc>
        <w:tc>
          <w:tcPr>
            <w:tcW w:w="394" w:type="dxa"/>
            <w:vAlign w:val="center"/>
          </w:tcPr>
          <w:p w:rsidR="006B0736" w:rsidRPr="00675FB8" w:rsidRDefault="006B0736" w:rsidP="007E1E02">
            <w:pPr>
              <w:jc w:val="center"/>
              <w:rPr>
                <w:rFonts w:asciiTheme="minorHAnsi" w:hAnsiTheme="minorHAnsi" w:cstheme="minorHAnsi"/>
              </w:rPr>
            </w:pPr>
            <w:r w:rsidRPr="00675FB8">
              <w:rPr>
                <w:rFonts w:asciiTheme="minorHAnsi" w:hAnsiTheme="minorHAnsi" w:cstheme="minorHAnsi"/>
              </w:rPr>
              <w:t>7</w:t>
            </w:r>
          </w:p>
        </w:tc>
        <w:tc>
          <w:tcPr>
            <w:tcW w:w="394" w:type="dxa"/>
            <w:vAlign w:val="center"/>
          </w:tcPr>
          <w:p w:rsidR="006B0736" w:rsidRPr="00675FB8" w:rsidRDefault="006B0736" w:rsidP="007E1E02">
            <w:pPr>
              <w:jc w:val="center"/>
              <w:rPr>
                <w:rFonts w:asciiTheme="minorHAnsi" w:hAnsiTheme="minorHAnsi" w:cstheme="minorHAnsi"/>
              </w:rPr>
            </w:pPr>
            <w:r w:rsidRPr="00675FB8">
              <w:rPr>
                <w:rFonts w:asciiTheme="minorHAnsi" w:hAnsiTheme="minorHAnsi" w:cstheme="minorHAnsi"/>
              </w:rPr>
              <w:t>8</w:t>
            </w:r>
          </w:p>
        </w:tc>
        <w:tc>
          <w:tcPr>
            <w:tcW w:w="394" w:type="dxa"/>
            <w:vAlign w:val="center"/>
          </w:tcPr>
          <w:p w:rsidR="006B0736" w:rsidRPr="00675FB8" w:rsidRDefault="006B0736" w:rsidP="007E1E02">
            <w:pPr>
              <w:jc w:val="center"/>
              <w:rPr>
                <w:rFonts w:asciiTheme="minorHAnsi" w:hAnsiTheme="minorHAnsi" w:cstheme="minorHAnsi"/>
              </w:rPr>
            </w:pPr>
            <w:r w:rsidRPr="00675FB8">
              <w:rPr>
                <w:rFonts w:asciiTheme="minorHAnsi" w:hAnsiTheme="minorHAnsi" w:cstheme="minorHAnsi"/>
              </w:rPr>
              <w:t>9</w:t>
            </w:r>
          </w:p>
        </w:tc>
        <w:tc>
          <w:tcPr>
            <w:tcW w:w="1232" w:type="dxa"/>
            <w:vAlign w:val="center"/>
          </w:tcPr>
          <w:p w:rsidR="006B0736" w:rsidRPr="00675FB8" w:rsidRDefault="006B0736" w:rsidP="007E1E02">
            <w:pPr>
              <w:jc w:val="center"/>
              <w:rPr>
                <w:rFonts w:asciiTheme="minorHAnsi" w:hAnsiTheme="minorHAnsi" w:cstheme="minorHAnsi"/>
              </w:rPr>
            </w:pPr>
            <w:r w:rsidRPr="00675FB8">
              <w:rPr>
                <w:rFonts w:asciiTheme="minorHAnsi" w:hAnsiTheme="minorHAnsi" w:cstheme="minorHAnsi"/>
              </w:rPr>
              <w:t>10</w:t>
            </w:r>
          </w:p>
        </w:tc>
        <w:tc>
          <w:tcPr>
            <w:tcW w:w="969" w:type="dxa"/>
            <w:vAlign w:val="center"/>
          </w:tcPr>
          <w:p w:rsidR="006B0736" w:rsidRPr="00675FB8" w:rsidRDefault="006B0736" w:rsidP="007E1E02">
            <w:pPr>
              <w:jc w:val="center"/>
              <w:rPr>
                <w:rFonts w:asciiTheme="minorHAnsi" w:hAnsiTheme="minorHAnsi" w:cstheme="minorHAnsi"/>
              </w:rPr>
            </w:pPr>
            <w:r w:rsidRPr="00675FB8">
              <w:rPr>
                <w:rFonts w:asciiTheme="minorHAnsi" w:hAnsiTheme="minorHAnsi" w:cstheme="minorHAnsi"/>
              </w:rPr>
              <w:t>99</w:t>
            </w:r>
          </w:p>
        </w:tc>
      </w:tr>
      <w:tr w:rsidR="006B0736" w:rsidRPr="00675FB8" w:rsidTr="00374F0C">
        <w:trPr>
          <w:tblHeader/>
        </w:trPr>
        <w:tc>
          <w:tcPr>
            <w:tcW w:w="2840" w:type="dxa"/>
            <w:vAlign w:val="center"/>
          </w:tcPr>
          <w:p w:rsidR="006B0736" w:rsidRPr="005367DA" w:rsidRDefault="006B0736" w:rsidP="007E1E02">
            <w:pPr>
              <w:rPr>
                <w:rFonts w:asciiTheme="minorHAnsi" w:hAnsiTheme="minorHAnsi" w:cstheme="minorHAnsi"/>
              </w:rPr>
            </w:pPr>
            <w:r w:rsidRPr="005367DA">
              <w:rPr>
                <w:rFonts w:asciiTheme="minorHAnsi" w:hAnsiTheme="minorHAnsi" w:cstheme="minorHAnsi"/>
              </w:rPr>
              <w:t>Sense of purpose and self-esteem</w:t>
            </w:r>
          </w:p>
        </w:tc>
        <w:tc>
          <w:tcPr>
            <w:tcW w:w="1116" w:type="dxa"/>
            <w:vAlign w:val="center"/>
          </w:tcPr>
          <w:p w:rsidR="006B0736" w:rsidRPr="00675FB8" w:rsidRDefault="006B0736" w:rsidP="007E1E02">
            <w:pPr>
              <w:jc w:val="center"/>
              <w:rPr>
                <w:rFonts w:asciiTheme="minorHAnsi" w:hAnsiTheme="minorHAnsi" w:cstheme="minorHAnsi"/>
              </w:rPr>
            </w:pPr>
            <w:r w:rsidRPr="00675FB8">
              <w:rPr>
                <w:rFonts w:asciiTheme="minorHAnsi" w:hAnsiTheme="minorHAnsi" w:cstheme="minorHAnsi"/>
              </w:rPr>
              <w:t>0</w:t>
            </w:r>
          </w:p>
        </w:tc>
        <w:tc>
          <w:tcPr>
            <w:tcW w:w="393" w:type="dxa"/>
            <w:vAlign w:val="center"/>
          </w:tcPr>
          <w:p w:rsidR="006B0736" w:rsidRPr="00675FB8" w:rsidRDefault="006B0736" w:rsidP="007E1E02">
            <w:pPr>
              <w:jc w:val="center"/>
              <w:rPr>
                <w:rFonts w:asciiTheme="minorHAnsi" w:hAnsiTheme="minorHAnsi" w:cstheme="minorHAnsi"/>
              </w:rPr>
            </w:pPr>
            <w:r w:rsidRPr="00675FB8">
              <w:rPr>
                <w:rFonts w:asciiTheme="minorHAnsi" w:hAnsiTheme="minorHAnsi" w:cstheme="minorHAnsi"/>
              </w:rPr>
              <w:t>1</w:t>
            </w:r>
          </w:p>
        </w:tc>
        <w:tc>
          <w:tcPr>
            <w:tcW w:w="393" w:type="dxa"/>
            <w:vAlign w:val="center"/>
          </w:tcPr>
          <w:p w:rsidR="006B0736" w:rsidRPr="00675FB8" w:rsidRDefault="006B0736" w:rsidP="007E1E02">
            <w:pPr>
              <w:jc w:val="center"/>
              <w:rPr>
                <w:rFonts w:asciiTheme="minorHAnsi" w:hAnsiTheme="minorHAnsi" w:cstheme="minorHAnsi"/>
              </w:rPr>
            </w:pPr>
            <w:r w:rsidRPr="00675FB8">
              <w:rPr>
                <w:rFonts w:asciiTheme="minorHAnsi" w:hAnsiTheme="minorHAnsi" w:cstheme="minorHAnsi"/>
              </w:rPr>
              <w:t>2</w:t>
            </w:r>
          </w:p>
        </w:tc>
        <w:tc>
          <w:tcPr>
            <w:tcW w:w="394" w:type="dxa"/>
            <w:vAlign w:val="center"/>
          </w:tcPr>
          <w:p w:rsidR="006B0736" w:rsidRPr="00675FB8" w:rsidRDefault="006B0736" w:rsidP="007E1E02">
            <w:pPr>
              <w:jc w:val="center"/>
              <w:rPr>
                <w:rFonts w:asciiTheme="minorHAnsi" w:hAnsiTheme="minorHAnsi" w:cstheme="minorHAnsi"/>
              </w:rPr>
            </w:pPr>
            <w:r w:rsidRPr="00675FB8">
              <w:rPr>
                <w:rFonts w:asciiTheme="minorHAnsi" w:hAnsiTheme="minorHAnsi" w:cstheme="minorHAnsi"/>
              </w:rPr>
              <w:t>3</w:t>
            </w:r>
          </w:p>
        </w:tc>
        <w:tc>
          <w:tcPr>
            <w:tcW w:w="394" w:type="dxa"/>
            <w:vAlign w:val="center"/>
          </w:tcPr>
          <w:p w:rsidR="006B0736" w:rsidRPr="00675FB8" w:rsidRDefault="006B0736" w:rsidP="007E1E02">
            <w:pPr>
              <w:jc w:val="center"/>
              <w:rPr>
                <w:rFonts w:asciiTheme="minorHAnsi" w:hAnsiTheme="minorHAnsi" w:cstheme="minorHAnsi"/>
              </w:rPr>
            </w:pPr>
            <w:r w:rsidRPr="00675FB8">
              <w:rPr>
                <w:rFonts w:asciiTheme="minorHAnsi" w:hAnsiTheme="minorHAnsi" w:cstheme="minorHAnsi"/>
              </w:rPr>
              <w:t>4</w:t>
            </w:r>
          </w:p>
        </w:tc>
        <w:tc>
          <w:tcPr>
            <w:tcW w:w="394" w:type="dxa"/>
            <w:vAlign w:val="center"/>
          </w:tcPr>
          <w:p w:rsidR="006B0736" w:rsidRPr="00675FB8" w:rsidRDefault="006B0736" w:rsidP="007E1E02">
            <w:pPr>
              <w:jc w:val="center"/>
              <w:rPr>
                <w:rFonts w:asciiTheme="minorHAnsi" w:hAnsiTheme="minorHAnsi" w:cstheme="minorHAnsi"/>
              </w:rPr>
            </w:pPr>
            <w:r w:rsidRPr="00675FB8">
              <w:rPr>
                <w:rFonts w:asciiTheme="minorHAnsi" w:hAnsiTheme="minorHAnsi" w:cstheme="minorHAnsi"/>
              </w:rPr>
              <w:t>5</w:t>
            </w:r>
          </w:p>
        </w:tc>
        <w:tc>
          <w:tcPr>
            <w:tcW w:w="394" w:type="dxa"/>
            <w:vAlign w:val="center"/>
          </w:tcPr>
          <w:p w:rsidR="006B0736" w:rsidRPr="00675FB8" w:rsidRDefault="006B0736" w:rsidP="007E1E02">
            <w:pPr>
              <w:jc w:val="center"/>
              <w:rPr>
                <w:rFonts w:asciiTheme="minorHAnsi" w:hAnsiTheme="minorHAnsi" w:cstheme="minorHAnsi"/>
              </w:rPr>
            </w:pPr>
            <w:r w:rsidRPr="00675FB8">
              <w:rPr>
                <w:rFonts w:asciiTheme="minorHAnsi" w:hAnsiTheme="minorHAnsi" w:cstheme="minorHAnsi"/>
              </w:rPr>
              <w:t>6</w:t>
            </w:r>
          </w:p>
        </w:tc>
        <w:tc>
          <w:tcPr>
            <w:tcW w:w="394" w:type="dxa"/>
            <w:vAlign w:val="center"/>
          </w:tcPr>
          <w:p w:rsidR="006B0736" w:rsidRPr="00675FB8" w:rsidRDefault="006B0736" w:rsidP="007E1E02">
            <w:pPr>
              <w:jc w:val="center"/>
              <w:rPr>
                <w:rFonts w:asciiTheme="minorHAnsi" w:hAnsiTheme="minorHAnsi" w:cstheme="minorHAnsi"/>
              </w:rPr>
            </w:pPr>
            <w:r w:rsidRPr="00675FB8">
              <w:rPr>
                <w:rFonts w:asciiTheme="minorHAnsi" w:hAnsiTheme="minorHAnsi" w:cstheme="minorHAnsi"/>
              </w:rPr>
              <w:t>7</w:t>
            </w:r>
          </w:p>
        </w:tc>
        <w:tc>
          <w:tcPr>
            <w:tcW w:w="394" w:type="dxa"/>
            <w:vAlign w:val="center"/>
          </w:tcPr>
          <w:p w:rsidR="006B0736" w:rsidRPr="00675FB8" w:rsidRDefault="006B0736" w:rsidP="007E1E02">
            <w:pPr>
              <w:jc w:val="center"/>
              <w:rPr>
                <w:rFonts w:asciiTheme="minorHAnsi" w:hAnsiTheme="minorHAnsi" w:cstheme="minorHAnsi"/>
              </w:rPr>
            </w:pPr>
            <w:r w:rsidRPr="00675FB8">
              <w:rPr>
                <w:rFonts w:asciiTheme="minorHAnsi" w:hAnsiTheme="minorHAnsi" w:cstheme="minorHAnsi"/>
              </w:rPr>
              <w:t>8</w:t>
            </w:r>
          </w:p>
        </w:tc>
        <w:tc>
          <w:tcPr>
            <w:tcW w:w="394" w:type="dxa"/>
            <w:vAlign w:val="center"/>
          </w:tcPr>
          <w:p w:rsidR="006B0736" w:rsidRPr="00675FB8" w:rsidRDefault="006B0736" w:rsidP="007E1E02">
            <w:pPr>
              <w:jc w:val="center"/>
              <w:rPr>
                <w:rFonts w:asciiTheme="minorHAnsi" w:hAnsiTheme="minorHAnsi" w:cstheme="minorHAnsi"/>
              </w:rPr>
            </w:pPr>
            <w:r w:rsidRPr="00675FB8">
              <w:rPr>
                <w:rFonts w:asciiTheme="minorHAnsi" w:hAnsiTheme="minorHAnsi" w:cstheme="minorHAnsi"/>
              </w:rPr>
              <w:t>9</w:t>
            </w:r>
          </w:p>
        </w:tc>
        <w:tc>
          <w:tcPr>
            <w:tcW w:w="1232" w:type="dxa"/>
            <w:vAlign w:val="center"/>
          </w:tcPr>
          <w:p w:rsidR="006B0736" w:rsidRPr="00675FB8" w:rsidRDefault="006B0736" w:rsidP="007E1E02">
            <w:pPr>
              <w:jc w:val="center"/>
              <w:rPr>
                <w:rFonts w:asciiTheme="minorHAnsi" w:hAnsiTheme="minorHAnsi" w:cstheme="minorHAnsi"/>
              </w:rPr>
            </w:pPr>
            <w:r w:rsidRPr="00675FB8">
              <w:rPr>
                <w:rFonts w:asciiTheme="minorHAnsi" w:hAnsiTheme="minorHAnsi" w:cstheme="minorHAnsi"/>
              </w:rPr>
              <w:t>10</w:t>
            </w:r>
          </w:p>
        </w:tc>
        <w:tc>
          <w:tcPr>
            <w:tcW w:w="969" w:type="dxa"/>
            <w:vAlign w:val="center"/>
          </w:tcPr>
          <w:p w:rsidR="006B0736" w:rsidRPr="00675FB8" w:rsidRDefault="006B0736" w:rsidP="007E1E02">
            <w:pPr>
              <w:jc w:val="center"/>
              <w:rPr>
                <w:rFonts w:asciiTheme="minorHAnsi" w:hAnsiTheme="minorHAnsi" w:cstheme="minorHAnsi"/>
              </w:rPr>
            </w:pPr>
            <w:r w:rsidRPr="00675FB8">
              <w:rPr>
                <w:rFonts w:asciiTheme="minorHAnsi" w:hAnsiTheme="minorHAnsi" w:cstheme="minorHAnsi"/>
              </w:rPr>
              <w:t>99</w:t>
            </w:r>
          </w:p>
        </w:tc>
      </w:tr>
      <w:tr w:rsidR="006B0736" w:rsidRPr="00675FB8" w:rsidTr="00374F0C">
        <w:trPr>
          <w:tblHeader/>
        </w:trPr>
        <w:tc>
          <w:tcPr>
            <w:tcW w:w="2840" w:type="dxa"/>
            <w:vAlign w:val="center"/>
          </w:tcPr>
          <w:p w:rsidR="006B0736" w:rsidRPr="005367DA" w:rsidRDefault="006B0736" w:rsidP="007E1E02">
            <w:pPr>
              <w:rPr>
                <w:rFonts w:asciiTheme="minorHAnsi" w:hAnsiTheme="minorHAnsi" w:cstheme="minorHAnsi"/>
              </w:rPr>
            </w:pPr>
            <w:r w:rsidRPr="005367DA">
              <w:rPr>
                <w:rFonts w:asciiTheme="minorHAnsi" w:hAnsiTheme="minorHAnsi" w:cstheme="minorHAnsi"/>
              </w:rPr>
              <w:t>Sexuality</w:t>
            </w:r>
          </w:p>
        </w:tc>
        <w:tc>
          <w:tcPr>
            <w:tcW w:w="1116" w:type="dxa"/>
            <w:vAlign w:val="center"/>
          </w:tcPr>
          <w:p w:rsidR="006B0736" w:rsidRPr="00675FB8" w:rsidRDefault="006B0736" w:rsidP="007E1E02">
            <w:pPr>
              <w:jc w:val="center"/>
              <w:rPr>
                <w:rFonts w:asciiTheme="minorHAnsi" w:hAnsiTheme="minorHAnsi" w:cstheme="minorHAnsi"/>
              </w:rPr>
            </w:pPr>
            <w:r w:rsidRPr="00675FB8">
              <w:rPr>
                <w:rFonts w:asciiTheme="minorHAnsi" w:hAnsiTheme="minorHAnsi" w:cstheme="minorHAnsi"/>
              </w:rPr>
              <w:t>0</w:t>
            </w:r>
          </w:p>
        </w:tc>
        <w:tc>
          <w:tcPr>
            <w:tcW w:w="393" w:type="dxa"/>
            <w:vAlign w:val="center"/>
          </w:tcPr>
          <w:p w:rsidR="006B0736" w:rsidRPr="00675FB8" w:rsidRDefault="006B0736" w:rsidP="007E1E02">
            <w:pPr>
              <w:jc w:val="center"/>
              <w:rPr>
                <w:rFonts w:asciiTheme="minorHAnsi" w:hAnsiTheme="minorHAnsi" w:cstheme="minorHAnsi"/>
              </w:rPr>
            </w:pPr>
            <w:r w:rsidRPr="00675FB8">
              <w:rPr>
                <w:rFonts w:asciiTheme="minorHAnsi" w:hAnsiTheme="minorHAnsi" w:cstheme="minorHAnsi"/>
              </w:rPr>
              <w:t>1</w:t>
            </w:r>
          </w:p>
        </w:tc>
        <w:tc>
          <w:tcPr>
            <w:tcW w:w="393" w:type="dxa"/>
            <w:vAlign w:val="center"/>
          </w:tcPr>
          <w:p w:rsidR="006B0736" w:rsidRPr="00675FB8" w:rsidRDefault="006B0736" w:rsidP="007E1E02">
            <w:pPr>
              <w:jc w:val="center"/>
              <w:rPr>
                <w:rFonts w:asciiTheme="minorHAnsi" w:hAnsiTheme="minorHAnsi" w:cstheme="minorHAnsi"/>
              </w:rPr>
            </w:pPr>
            <w:r w:rsidRPr="00675FB8">
              <w:rPr>
                <w:rFonts w:asciiTheme="minorHAnsi" w:hAnsiTheme="minorHAnsi" w:cstheme="minorHAnsi"/>
              </w:rPr>
              <w:t>2</w:t>
            </w:r>
          </w:p>
        </w:tc>
        <w:tc>
          <w:tcPr>
            <w:tcW w:w="394" w:type="dxa"/>
            <w:vAlign w:val="center"/>
          </w:tcPr>
          <w:p w:rsidR="006B0736" w:rsidRPr="00675FB8" w:rsidRDefault="006B0736" w:rsidP="007E1E02">
            <w:pPr>
              <w:jc w:val="center"/>
              <w:rPr>
                <w:rFonts w:asciiTheme="minorHAnsi" w:hAnsiTheme="minorHAnsi" w:cstheme="minorHAnsi"/>
              </w:rPr>
            </w:pPr>
            <w:r w:rsidRPr="00675FB8">
              <w:rPr>
                <w:rFonts w:asciiTheme="minorHAnsi" w:hAnsiTheme="minorHAnsi" w:cstheme="minorHAnsi"/>
              </w:rPr>
              <w:t>3</w:t>
            </w:r>
          </w:p>
        </w:tc>
        <w:tc>
          <w:tcPr>
            <w:tcW w:w="394" w:type="dxa"/>
            <w:vAlign w:val="center"/>
          </w:tcPr>
          <w:p w:rsidR="006B0736" w:rsidRPr="00675FB8" w:rsidRDefault="006B0736" w:rsidP="007E1E02">
            <w:pPr>
              <w:jc w:val="center"/>
              <w:rPr>
                <w:rFonts w:asciiTheme="minorHAnsi" w:hAnsiTheme="minorHAnsi" w:cstheme="minorHAnsi"/>
              </w:rPr>
            </w:pPr>
            <w:r w:rsidRPr="00675FB8">
              <w:rPr>
                <w:rFonts w:asciiTheme="minorHAnsi" w:hAnsiTheme="minorHAnsi" w:cstheme="minorHAnsi"/>
              </w:rPr>
              <w:t>4</w:t>
            </w:r>
          </w:p>
        </w:tc>
        <w:tc>
          <w:tcPr>
            <w:tcW w:w="394" w:type="dxa"/>
            <w:vAlign w:val="center"/>
          </w:tcPr>
          <w:p w:rsidR="006B0736" w:rsidRPr="00675FB8" w:rsidRDefault="006B0736" w:rsidP="007E1E02">
            <w:pPr>
              <w:jc w:val="center"/>
              <w:rPr>
                <w:rFonts w:asciiTheme="minorHAnsi" w:hAnsiTheme="minorHAnsi" w:cstheme="minorHAnsi"/>
              </w:rPr>
            </w:pPr>
            <w:r w:rsidRPr="00675FB8">
              <w:rPr>
                <w:rFonts w:asciiTheme="minorHAnsi" w:hAnsiTheme="minorHAnsi" w:cstheme="minorHAnsi"/>
              </w:rPr>
              <w:t>5</w:t>
            </w:r>
          </w:p>
        </w:tc>
        <w:tc>
          <w:tcPr>
            <w:tcW w:w="394" w:type="dxa"/>
            <w:vAlign w:val="center"/>
          </w:tcPr>
          <w:p w:rsidR="006B0736" w:rsidRPr="00675FB8" w:rsidRDefault="006B0736" w:rsidP="007E1E02">
            <w:pPr>
              <w:jc w:val="center"/>
              <w:rPr>
                <w:rFonts w:asciiTheme="minorHAnsi" w:hAnsiTheme="minorHAnsi" w:cstheme="minorHAnsi"/>
              </w:rPr>
            </w:pPr>
            <w:r w:rsidRPr="00675FB8">
              <w:rPr>
                <w:rFonts w:asciiTheme="minorHAnsi" w:hAnsiTheme="minorHAnsi" w:cstheme="minorHAnsi"/>
              </w:rPr>
              <w:t>6</w:t>
            </w:r>
          </w:p>
        </w:tc>
        <w:tc>
          <w:tcPr>
            <w:tcW w:w="394" w:type="dxa"/>
            <w:vAlign w:val="center"/>
          </w:tcPr>
          <w:p w:rsidR="006B0736" w:rsidRPr="00675FB8" w:rsidRDefault="006B0736" w:rsidP="007E1E02">
            <w:pPr>
              <w:jc w:val="center"/>
              <w:rPr>
                <w:rFonts w:asciiTheme="minorHAnsi" w:hAnsiTheme="minorHAnsi" w:cstheme="minorHAnsi"/>
              </w:rPr>
            </w:pPr>
            <w:r w:rsidRPr="00675FB8">
              <w:rPr>
                <w:rFonts w:asciiTheme="minorHAnsi" w:hAnsiTheme="minorHAnsi" w:cstheme="minorHAnsi"/>
              </w:rPr>
              <w:t>7</w:t>
            </w:r>
          </w:p>
        </w:tc>
        <w:tc>
          <w:tcPr>
            <w:tcW w:w="394" w:type="dxa"/>
            <w:vAlign w:val="center"/>
          </w:tcPr>
          <w:p w:rsidR="006B0736" w:rsidRPr="00675FB8" w:rsidRDefault="006B0736" w:rsidP="007E1E02">
            <w:pPr>
              <w:jc w:val="center"/>
              <w:rPr>
                <w:rFonts w:asciiTheme="minorHAnsi" w:hAnsiTheme="minorHAnsi" w:cstheme="minorHAnsi"/>
              </w:rPr>
            </w:pPr>
            <w:r w:rsidRPr="00675FB8">
              <w:rPr>
                <w:rFonts w:asciiTheme="minorHAnsi" w:hAnsiTheme="minorHAnsi" w:cstheme="minorHAnsi"/>
              </w:rPr>
              <w:t>8</w:t>
            </w:r>
          </w:p>
        </w:tc>
        <w:tc>
          <w:tcPr>
            <w:tcW w:w="394" w:type="dxa"/>
            <w:vAlign w:val="center"/>
          </w:tcPr>
          <w:p w:rsidR="006B0736" w:rsidRPr="00675FB8" w:rsidRDefault="006B0736" w:rsidP="007E1E02">
            <w:pPr>
              <w:jc w:val="center"/>
              <w:rPr>
                <w:rFonts w:asciiTheme="minorHAnsi" w:hAnsiTheme="minorHAnsi" w:cstheme="minorHAnsi"/>
              </w:rPr>
            </w:pPr>
            <w:r w:rsidRPr="00675FB8">
              <w:rPr>
                <w:rFonts w:asciiTheme="minorHAnsi" w:hAnsiTheme="minorHAnsi" w:cstheme="minorHAnsi"/>
              </w:rPr>
              <w:t>9</w:t>
            </w:r>
          </w:p>
        </w:tc>
        <w:tc>
          <w:tcPr>
            <w:tcW w:w="1232" w:type="dxa"/>
            <w:vAlign w:val="center"/>
          </w:tcPr>
          <w:p w:rsidR="006B0736" w:rsidRPr="00675FB8" w:rsidRDefault="006B0736" w:rsidP="007E1E02">
            <w:pPr>
              <w:jc w:val="center"/>
              <w:rPr>
                <w:rFonts w:asciiTheme="minorHAnsi" w:hAnsiTheme="minorHAnsi" w:cstheme="minorHAnsi"/>
              </w:rPr>
            </w:pPr>
            <w:r w:rsidRPr="00675FB8">
              <w:rPr>
                <w:rFonts w:asciiTheme="minorHAnsi" w:hAnsiTheme="minorHAnsi" w:cstheme="minorHAnsi"/>
              </w:rPr>
              <w:t>10</w:t>
            </w:r>
          </w:p>
        </w:tc>
        <w:tc>
          <w:tcPr>
            <w:tcW w:w="969" w:type="dxa"/>
            <w:vAlign w:val="center"/>
          </w:tcPr>
          <w:p w:rsidR="006B0736" w:rsidRPr="00675FB8" w:rsidRDefault="006B0736" w:rsidP="007E1E02">
            <w:pPr>
              <w:jc w:val="center"/>
              <w:rPr>
                <w:rFonts w:asciiTheme="minorHAnsi" w:hAnsiTheme="minorHAnsi" w:cstheme="minorHAnsi"/>
              </w:rPr>
            </w:pPr>
            <w:r w:rsidRPr="00675FB8">
              <w:rPr>
                <w:rFonts w:asciiTheme="minorHAnsi" w:hAnsiTheme="minorHAnsi" w:cstheme="minorHAnsi"/>
              </w:rPr>
              <w:t>99</w:t>
            </w:r>
          </w:p>
        </w:tc>
      </w:tr>
      <w:tr w:rsidR="006B0736" w:rsidRPr="00675FB8" w:rsidTr="00374F0C">
        <w:trPr>
          <w:tblHeader/>
        </w:trPr>
        <w:tc>
          <w:tcPr>
            <w:tcW w:w="2840" w:type="dxa"/>
            <w:vAlign w:val="center"/>
          </w:tcPr>
          <w:p w:rsidR="006B0736" w:rsidRPr="005367DA" w:rsidRDefault="006B0736" w:rsidP="007E1E02">
            <w:pPr>
              <w:rPr>
                <w:rFonts w:asciiTheme="minorHAnsi" w:hAnsiTheme="minorHAnsi" w:cstheme="minorHAnsi"/>
              </w:rPr>
            </w:pPr>
            <w:r w:rsidRPr="005367DA">
              <w:rPr>
                <w:rFonts w:asciiTheme="minorHAnsi" w:hAnsiTheme="minorHAnsi" w:cstheme="minorHAnsi"/>
              </w:rPr>
              <w:t>Social inclusion</w:t>
            </w:r>
          </w:p>
        </w:tc>
        <w:tc>
          <w:tcPr>
            <w:tcW w:w="1116" w:type="dxa"/>
            <w:vAlign w:val="center"/>
          </w:tcPr>
          <w:p w:rsidR="006B0736" w:rsidRPr="00675FB8" w:rsidRDefault="006B0736" w:rsidP="007E1E02">
            <w:pPr>
              <w:jc w:val="center"/>
              <w:rPr>
                <w:rFonts w:asciiTheme="minorHAnsi" w:hAnsiTheme="minorHAnsi" w:cstheme="minorHAnsi"/>
              </w:rPr>
            </w:pPr>
            <w:r w:rsidRPr="00675FB8">
              <w:rPr>
                <w:rFonts w:asciiTheme="minorHAnsi" w:hAnsiTheme="minorHAnsi" w:cstheme="minorHAnsi"/>
              </w:rPr>
              <w:t>0</w:t>
            </w:r>
          </w:p>
        </w:tc>
        <w:tc>
          <w:tcPr>
            <w:tcW w:w="393" w:type="dxa"/>
            <w:vAlign w:val="center"/>
          </w:tcPr>
          <w:p w:rsidR="006B0736" w:rsidRPr="00675FB8" w:rsidRDefault="006B0736" w:rsidP="007E1E02">
            <w:pPr>
              <w:jc w:val="center"/>
              <w:rPr>
                <w:rFonts w:asciiTheme="minorHAnsi" w:hAnsiTheme="minorHAnsi" w:cstheme="minorHAnsi"/>
              </w:rPr>
            </w:pPr>
            <w:r w:rsidRPr="00675FB8">
              <w:rPr>
                <w:rFonts w:asciiTheme="minorHAnsi" w:hAnsiTheme="minorHAnsi" w:cstheme="minorHAnsi"/>
              </w:rPr>
              <w:t>1</w:t>
            </w:r>
          </w:p>
        </w:tc>
        <w:tc>
          <w:tcPr>
            <w:tcW w:w="393" w:type="dxa"/>
            <w:vAlign w:val="center"/>
          </w:tcPr>
          <w:p w:rsidR="006B0736" w:rsidRPr="00675FB8" w:rsidRDefault="006B0736" w:rsidP="007E1E02">
            <w:pPr>
              <w:jc w:val="center"/>
              <w:rPr>
                <w:rFonts w:asciiTheme="minorHAnsi" w:hAnsiTheme="minorHAnsi" w:cstheme="minorHAnsi"/>
              </w:rPr>
            </w:pPr>
            <w:r w:rsidRPr="00675FB8">
              <w:rPr>
                <w:rFonts w:asciiTheme="minorHAnsi" w:hAnsiTheme="minorHAnsi" w:cstheme="minorHAnsi"/>
              </w:rPr>
              <w:t>2</w:t>
            </w:r>
          </w:p>
        </w:tc>
        <w:tc>
          <w:tcPr>
            <w:tcW w:w="394" w:type="dxa"/>
            <w:vAlign w:val="center"/>
          </w:tcPr>
          <w:p w:rsidR="006B0736" w:rsidRPr="00675FB8" w:rsidRDefault="006B0736" w:rsidP="007E1E02">
            <w:pPr>
              <w:jc w:val="center"/>
              <w:rPr>
                <w:rFonts w:asciiTheme="minorHAnsi" w:hAnsiTheme="minorHAnsi" w:cstheme="minorHAnsi"/>
              </w:rPr>
            </w:pPr>
            <w:r w:rsidRPr="00675FB8">
              <w:rPr>
                <w:rFonts w:asciiTheme="minorHAnsi" w:hAnsiTheme="minorHAnsi" w:cstheme="minorHAnsi"/>
              </w:rPr>
              <w:t>3</w:t>
            </w:r>
          </w:p>
        </w:tc>
        <w:tc>
          <w:tcPr>
            <w:tcW w:w="394" w:type="dxa"/>
            <w:vAlign w:val="center"/>
          </w:tcPr>
          <w:p w:rsidR="006B0736" w:rsidRPr="00675FB8" w:rsidRDefault="006B0736" w:rsidP="007E1E02">
            <w:pPr>
              <w:jc w:val="center"/>
              <w:rPr>
                <w:rFonts w:asciiTheme="minorHAnsi" w:hAnsiTheme="minorHAnsi" w:cstheme="minorHAnsi"/>
              </w:rPr>
            </w:pPr>
            <w:r w:rsidRPr="00675FB8">
              <w:rPr>
                <w:rFonts w:asciiTheme="minorHAnsi" w:hAnsiTheme="minorHAnsi" w:cstheme="minorHAnsi"/>
              </w:rPr>
              <w:t>4</w:t>
            </w:r>
          </w:p>
        </w:tc>
        <w:tc>
          <w:tcPr>
            <w:tcW w:w="394" w:type="dxa"/>
            <w:vAlign w:val="center"/>
          </w:tcPr>
          <w:p w:rsidR="006B0736" w:rsidRPr="00675FB8" w:rsidRDefault="006B0736" w:rsidP="007E1E02">
            <w:pPr>
              <w:jc w:val="center"/>
              <w:rPr>
                <w:rFonts w:asciiTheme="minorHAnsi" w:hAnsiTheme="minorHAnsi" w:cstheme="minorHAnsi"/>
              </w:rPr>
            </w:pPr>
            <w:r w:rsidRPr="00675FB8">
              <w:rPr>
                <w:rFonts w:asciiTheme="minorHAnsi" w:hAnsiTheme="minorHAnsi" w:cstheme="minorHAnsi"/>
              </w:rPr>
              <w:t>5</w:t>
            </w:r>
          </w:p>
        </w:tc>
        <w:tc>
          <w:tcPr>
            <w:tcW w:w="394" w:type="dxa"/>
            <w:vAlign w:val="center"/>
          </w:tcPr>
          <w:p w:rsidR="006B0736" w:rsidRPr="00675FB8" w:rsidRDefault="006B0736" w:rsidP="007E1E02">
            <w:pPr>
              <w:jc w:val="center"/>
              <w:rPr>
                <w:rFonts w:asciiTheme="minorHAnsi" w:hAnsiTheme="minorHAnsi" w:cstheme="minorHAnsi"/>
              </w:rPr>
            </w:pPr>
            <w:r w:rsidRPr="00675FB8">
              <w:rPr>
                <w:rFonts w:asciiTheme="minorHAnsi" w:hAnsiTheme="minorHAnsi" w:cstheme="minorHAnsi"/>
              </w:rPr>
              <w:t>6</w:t>
            </w:r>
          </w:p>
        </w:tc>
        <w:tc>
          <w:tcPr>
            <w:tcW w:w="394" w:type="dxa"/>
            <w:vAlign w:val="center"/>
          </w:tcPr>
          <w:p w:rsidR="006B0736" w:rsidRPr="00675FB8" w:rsidRDefault="006B0736" w:rsidP="007E1E02">
            <w:pPr>
              <w:jc w:val="center"/>
              <w:rPr>
                <w:rFonts w:asciiTheme="minorHAnsi" w:hAnsiTheme="minorHAnsi" w:cstheme="minorHAnsi"/>
              </w:rPr>
            </w:pPr>
            <w:r w:rsidRPr="00675FB8">
              <w:rPr>
                <w:rFonts w:asciiTheme="minorHAnsi" w:hAnsiTheme="minorHAnsi" w:cstheme="minorHAnsi"/>
              </w:rPr>
              <w:t>7</w:t>
            </w:r>
          </w:p>
        </w:tc>
        <w:tc>
          <w:tcPr>
            <w:tcW w:w="394" w:type="dxa"/>
            <w:vAlign w:val="center"/>
          </w:tcPr>
          <w:p w:rsidR="006B0736" w:rsidRPr="00675FB8" w:rsidRDefault="006B0736" w:rsidP="007E1E02">
            <w:pPr>
              <w:jc w:val="center"/>
              <w:rPr>
                <w:rFonts w:asciiTheme="minorHAnsi" w:hAnsiTheme="minorHAnsi" w:cstheme="minorHAnsi"/>
              </w:rPr>
            </w:pPr>
            <w:r w:rsidRPr="00675FB8">
              <w:rPr>
                <w:rFonts w:asciiTheme="minorHAnsi" w:hAnsiTheme="minorHAnsi" w:cstheme="minorHAnsi"/>
              </w:rPr>
              <w:t>8</w:t>
            </w:r>
          </w:p>
        </w:tc>
        <w:tc>
          <w:tcPr>
            <w:tcW w:w="394" w:type="dxa"/>
            <w:vAlign w:val="center"/>
          </w:tcPr>
          <w:p w:rsidR="006B0736" w:rsidRPr="00675FB8" w:rsidRDefault="006B0736" w:rsidP="007E1E02">
            <w:pPr>
              <w:jc w:val="center"/>
              <w:rPr>
                <w:rFonts w:asciiTheme="minorHAnsi" w:hAnsiTheme="minorHAnsi" w:cstheme="minorHAnsi"/>
              </w:rPr>
            </w:pPr>
            <w:r w:rsidRPr="00675FB8">
              <w:rPr>
                <w:rFonts w:asciiTheme="minorHAnsi" w:hAnsiTheme="minorHAnsi" w:cstheme="minorHAnsi"/>
              </w:rPr>
              <w:t>9</w:t>
            </w:r>
          </w:p>
        </w:tc>
        <w:tc>
          <w:tcPr>
            <w:tcW w:w="1232" w:type="dxa"/>
            <w:vAlign w:val="center"/>
          </w:tcPr>
          <w:p w:rsidR="006B0736" w:rsidRPr="00675FB8" w:rsidRDefault="006B0736" w:rsidP="007E1E02">
            <w:pPr>
              <w:jc w:val="center"/>
              <w:rPr>
                <w:rFonts w:asciiTheme="minorHAnsi" w:hAnsiTheme="minorHAnsi" w:cstheme="minorHAnsi"/>
              </w:rPr>
            </w:pPr>
            <w:r w:rsidRPr="00675FB8">
              <w:rPr>
                <w:rFonts w:asciiTheme="minorHAnsi" w:hAnsiTheme="minorHAnsi" w:cstheme="minorHAnsi"/>
              </w:rPr>
              <w:t>10</w:t>
            </w:r>
          </w:p>
        </w:tc>
        <w:tc>
          <w:tcPr>
            <w:tcW w:w="969" w:type="dxa"/>
            <w:vAlign w:val="center"/>
          </w:tcPr>
          <w:p w:rsidR="006B0736" w:rsidRPr="00675FB8" w:rsidRDefault="006B0736" w:rsidP="007E1E02">
            <w:pPr>
              <w:jc w:val="center"/>
              <w:rPr>
                <w:rFonts w:asciiTheme="minorHAnsi" w:hAnsiTheme="minorHAnsi" w:cstheme="minorHAnsi"/>
              </w:rPr>
            </w:pPr>
            <w:r w:rsidRPr="00675FB8">
              <w:rPr>
                <w:rFonts w:asciiTheme="minorHAnsi" w:hAnsiTheme="minorHAnsi" w:cstheme="minorHAnsi"/>
              </w:rPr>
              <w:t>99</w:t>
            </w:r>
          </w:p>
        </w:tc>
      </w:tr>
      <w:tr w:rsidR="006B0736" w:rsidRPr="00675FB8" w:rsidTr="00374F0C">
        <w:trPr>
          <w:tblHeader/>
        </w:trPr>
        <w:tc>
          <w:tcPr>
            <w:tcW w:w="2840" w:type="dxa"/>
            <w:vAlign w:val="center"/>
          </w:tcPr>
          <w:p w:rsidR="006B0736" w:rsidRPr="005367DA" w:rsidRDefault="006B0736" w:rsidP="007E1E02">
            <w:pPr>
              <w:rPr>
                <w:rFonts w:asciiTheme="minorHAnsi" w:hAnsiTheme="minorHAnsi" w:cstheme="minorHAnsi"/>
              </w:rPr>
            </w:pPr>
            <w:r w:rsidRPr="005367DA">
              <w:rPr>
                <w:rFonts w:asciiTheme="minorHAnsi" w:hAnsiTheme="minorHAnsi" w:cstheme="minorHAnsi"/>
              </w:rPr>
              <w:t>Violence</w:t>
            </w:r>
          </w:p>
        </w:tc>
        <w:tc>
          <w:tcPr>
            <w:tcW w:w="1116" w:type="dxa"/>
            <w:vAlign w:val="center"/>
          </w:tcPr>
          <w:p w:rsidR="006B0736" w:rsidRPr="00675FB8" w:rsidRDefault="006B0736" w:rsidP="007E1E02">
            <w:pPr>
              <w:jc w:val="center"/>
              <w:rPr>
                <w:rFonts w:asciiTheme="minorHAnsi" w:hAnsiTheme="minorHAnsi" w:cstheme="minorHAnsi"/>
              </w:rPr>
            </w:pPr>
            <w:r w:rsidRPr="00675FB8">
              <w:rPr>
                <w:rFonts w:asciiTheme="minorHAnsi" w:hAnsiTheme="minorHAnsi" w:cstheme="minorHAnsi"/>
              </w:rPr>
              <w:t>0</w:t>
            </w:r>
          </w:p>
        </w:tc>
        <w:tc>
          <w:tcPr>
            <w:tcW w:w="393" w:type="dxa"/>
            <w:vAlign w:val="center"/>
          </w:tcPr>
          <w:p w:rsidR="006B0736" w:rsidRPr="00675FB8" w:rsidRDefault="006B0736" w:rsidP="007E1E02">
            <w:pPr>
              <w:jc w:val="center"/>
              <w:rPr>
                <w:rFonts w:asciiTheme="minorHAnsi" w:hAnsiTheme="minorHAnsi" w:cstheme="minorHAnsi"/>
              </w:rPr>
            </w:pPr>
            <w:r w:rsidRPr="00675FB8">
              <w:rPr>
                <w:rFonts w:asciiTheme="minorHAnsi" w:hAnsiTheme="minorHAnsi" w:cstheme="minorHAnsi"/>
              </w:rPr>
              <w:t>1</w:t>
            </w:r>
          </w:p>
        </w:tc>
        <w:tc>
          <w:tcPr>
            <w:tcW w:w="393" w:type="dxa"/>
            <w:vAlign w:val="center"/>
          </w:tcPr>
          <w:p w:rsidR="006B0736" w:rsidRPr="00675FB8" w:rsidRDefault="006B0736" w:rsidP="007E1E02">
            <w:pPr>
              <w:jc w:val="center"/>
              <w:rPr>
                <w:rFonts w:asciiTheme="minorHAnsi" w:hAnsiTheme="minorHAnsi" w:cstheme="minorHAnsi"/>
              </w:rPr>
            </w:pPr>
            <w:r w:rsidRPr="00675FB8">
              <w:rPr>
                <w:rFonts w:asciiTheme="minorHAnsi" w:hAnsiTheme="minorHAnsi" w:cstheme="minorHAnsi"/>
              </w:rPr>
              <w:t>2</w:t>
            </w:r>
          </w:p>
        </w:tc>
        <w:tc>
          <w:tcPr>
            <w:tcW w:w="394" w:type="dxa"/>
            <w:vAlign w:val="center"/>
          </w:tcPr>
          <w:p w:rsidR="006B0736" w:rsidRPr="00675FB8" w:rsidRDefault="006B0736" w:rsidP="007E1E02">
            <w:pPr>
              <w:jc w:val="center"/>
              <w:rPr>
                <w:rFonts w:asciiTheme="minorHAnsi" w:hAnsiTheme="minorHAnsi" w:cstheme="minorHAnsi"/>
              </w:rPr>
            </w:pPr>
            <w:r w:rsidRPr="00675FB8">
              <w:rPr>
                <w:rFonts w:asciiTheme="minorHAnsi" w:hAnsiTheme="minorHAnsi" w:cstheme="minorHAnsi"/>
              </w:rPr>
              <w:t>3</w:t>
            </w:r>
          </w:p>
        </w:tc>
        <w:tc>
          <w:tcPr>
            <w:tcW w:w="394" w:type="dxa"/>
            <w:vAlign w:val="center"/>
          </w:tcPr>
          <w:p w:rsidR="006B0736" w:rsidRPr="00675FB8" w:rsidRDefault="006B0736" w:rsidP="007E1E02">
            <w:pPr>
              <w:jc w:val="center"/>
              <w:rPr>
                <w:rFonts w:asciiTheme="minorHAnsi" w:hAnsiTheme="minorHAnsi" w:cstheme="minorHAnsi"/>
              </w:rPr>
            </w:pPr>
            <w:r w:rsidRPr="00675FB8">
              <w:rPr>
                <w:rFonts w:asciiTheme="minorHAnsi" w:hAnsiTheme="minorHAnsi" w:cstheme="minorHAnsi"/>
              </w:rPr>
              <w:t>4</w:t>
            </w:r>
          </w:p>
        </w:tc>
        <w:tc>
          <w:tcPr>
            <w:tcW w:w="394" w:type="dxa"/>
            <w:vAlign w:val="center"/>
          </w:tcPr>
          <w:p w:rsidR="006B0736" w:rsidRPr="00675FB8" w:rsidRDefault="006B0736" w:rsidP="007E1E02">
            <w:pPr>
              <w:jc w:val="center"/>
              <w:rPr>
                <w:rFonts w:asciiTheme="minorHAnsi" w:hAnsiTheme="minorHAnsi" w:cstheme="minorHAnsi"/>
              </w:rPr>
            </w:pPr>
            <w:r w:rsidRPr="00675FB8">
              <w:rPr>
                <w:rFonts w:asciiTheme="minorHAnsi" w:hAnsiTheme="minorHAnsi" w:cstheme="minorHAnsi"/>
              </w:rPr>
              <w:t>5</w:t>
            </w:r>
          </w:p>
        </w:tc>
        <w:tc>
          <w:tcPr>
            <w:tcW w:w="394" w:type="dxa"/>
            <w:vAlign w:val="center"/>
          </w:tcPr>
          <w:p w:rsidR="006B0736" w:rsidRPr="00675FB8" w:rsidRDefault="006B0736" w:rsidP="007E1E02">
            <w:pPr>
              <w:jc w:val="center"/>
              <w:rPr>
                <w:rFonts w:asciiTheme="minorHAnsi" w:hAnsiTheme="minorHAnsi" w:cstheme="minorHAnsi"/>
              </w:rPr>
            </w:pPr>
            <w:r w:rsidRPr="00675FB8">
              <w:rPr>
                <w:rFonts w:asciiTheme="minorHAnsi" w:hAnsiTheme="minorHAnsi" w:cstheme="minorHAnsi"/>
              </w:rPr>
              <w:t>6</w:t>
            </w:r>
          </w:p>
        </w:tc>
        <w:tc>
          <w:tcPr>
            <w:tcW w:w="394" w:type="dxa"/>
            <w:vAlign w:val="center"/>
          </w:tcPr>
          <w:p w:rsidR="006B0736" w:rsidRPr="00675FB8" w:rsidRDefault="006B0736" w:rsidP="007E1E02">
            <w:pPr>
              <w:jc w:val="center"/>
              <w:rPr>
                <w:rFonts w:asciiTheme="minorHAnsi" w:hAnsiTheme="minorHAnsi" w:cstheme="minorHAnsi"/>
              </w:rPr>
            </w:pPr>
            <w:r w:rsidRPr="00675FB8">
              <w:rPr>
                <w:rFonts w:asciiTheme="minorHAnsi" w:hAnsiTheme="minorHAnsi" w:cstheme="minorHAnsi"/>
              </w:rPr>
              <w:t>7</w:t>
            </w:r>
          </w:p>
        </w:tc>
        <w:tc>
          <w:tcPr>
            <w:tcW w:w="394" w:type="dxa"/>
            <w:vAlign w:val="center"/>
          </w:tcPr>
          <w:p w:rsidR="006B0736" w:rsidRPr="00675FB8" w:rsidRDefault="006B0736" w:rsidP="007E1E02">
            <w:pPr>
              <w:jc w:val="center"/>
              <w:rPr>
                <w:rFonts w:asciiTheme="minorHAnsi" w:hAnsiTheme="minorHAnsi" w:cstheme="minorHAnsi"/>
              </w:rPr>
            </w:pPr>
            <w:r w:rsidRPr="00675FB8">
              <w:rPr>
                <w:rFonts w:asciiTheme="minorHAnsi" w:hAnsiTheme="minorHAnsi" w:cstheme="minorHAnsi"/>
              </w:rPr>
              <w:t>8</w:t>
            </w:r>
          </w:p>
        </w:tc>
        <w:tc>
          <w:tcPr>
            <w:tcW w:w="394" w:type="dxa"/>
            <w:vAlign w:val="center"/>
          </w:tcPr>
          <w:p w:rsidR="006B0736" w:rsidRPr="00675FB8" w:rsidRDefault="006B0736" w:rsidP="007E1E02">
            <w:pPr>
              <w:jc w:val="center"/>
              <w:rPr>
                <w:rFonts w:asciiTheme="minorHAnsi" w:hAnsiTheme="minorHAnsi" w:cstheme="minorHAnsi"/>
              </w:rPr>
            </w:pPr>
            <w:r w:rsidRPr="00675FB8">
              <w:rPr>
                <w:rFonts w:asciiTheme="minorHAnsi" w:hAnsiTheme="minorHAnsi" w:cstheme="minorHAnsi"/>
              </w:rPr>
              <w:t>9</w:t>
            </w:r>
          </w:p>
        </w:tc>
        <w:tc>
          <w:tcPr>
            <w:tcW w:w="1232" w:type="dxa"/>
            <w:vAlign w:val="center"/>
          </w:tcPr>
          <w:p w:rsidR="006B0736" w:rsidRPr="00675FB8" w:rsidRDefault="006B0736" w:rsidP="007E1E02">
            <w:pPr>
              <w:jc w:val="center"/>
              <w:rPr>
                <w:rFonts w:asciiTheme="minorHAnsi" w:hAnsiTheme="minorHAnsi" w:cstheme="minorHAnsi"/>
              </w:rPr>
            </w:pPr>
            <w:r w:rsidRPr="00675FB8">
              <w:rPr>
                <w:rFonts w:asciiTheme="minorHAnsi" w:hAnsiTheme="minorHAnsi" w:cstheme="minorHAnsi"/>
              </w:rPr>
              <w:t>10</w:t>
            </w:r>
          </w:p>
        </w:tc>
        <w:tc>
          <w:tcPr>
            <w:tcW w:w="969" w:type="dxa"/>
            <w:vAlign w:val="center"/>
          </w:tcPr>
          <w:p w:rsidR="006B0736" w:rsidRPr="00675FB8" w:rsidRDefault="006B0736" w:rsidP="007E1E02">
            <w:pPr>
              <w:jc w:val="center"/>
              <w:rPr>
                <w:rFonts w:asciiTheme="minorHAnsi" w:hAnsiTheme="minorHAnsi" w:cstheme="minorHAnsi"/>
              </w:rPr>
            </w:pPr>
            <w:r w:rsidRPr="00675FB8">
              <w:rPr>
                <w:rFonts w:asciiTheme="minorHAnsi" w:hAnsiTheme="minorHAnsi" w:cstheme="minorHAnsi"/>
              </w:rPr>
              <w:t>99</w:t>
            </w:r>
          </w:p>
        </w:tc>
      </w:tr>
      <w:bookmarkEnd w:id="144"/>
    </w:tbl>
    <w:p w:rsidR="006B0736" w:rsidRPr="00675FB8" w:rsidRDefault="006B0736" w:rsidP="006B0736">
      <w:pPr>
        <w:spacing w:line="240" w:lineRule="auto"/>
        <w:rPr>
          <w:rFonts w:asciiTheme="minorHAnsi" w:hAnsiTheme="minorHAnsi" w:cstheme="minorHAnsi"/>
        </w:rPr>
      </w:pPr>
    </w:p>
    <w:p w:rsidR="006B0736" w:rsidRPr="00675FB8" w:rsidRDefault="006B0736" w:rsidP="00374F0C">
      <w:r w:rsidRPr="00675FB8">
        <w:t xml:space="preserve">B8.  How would you rate the </w:t>
      </w:r>
      <w:r w:rsidRPr="00675FB8">
        <w:rPr>
          <w:b/>
        </w:rPr>
        <w:t>support</w:t>
      </w:r>
      <w:r w:rsidRPr="00675FB8">
        <w:t xml:space="preserve"> for NSCP services and activities in the school, among the groups identified below?</w:t>
      </w:r>
    </w:p>
    <w:p w:rsidR="006B0736" w:rsidRPr="00675FB8" w:rsidRDefault="006B0736" w:rsidP="00374F0C">
      <w:pPr>
        <w:rPr>
          <w:i/>
        </w:rPr>
      </w:pPr>
      <w:r w:rsidRPr="00675FB8">
        <w:rPr>
          <w:i/>
        </w:rPr>
        <w:t>One response per row</w:t>
      </w:r>
    </w:p>
    <w:p w:rsidR="006B0736" w:rsidRPr="00675FB8" w:rsidRDefault="006B0736" w:rsidP="00374F0C">
      <w:pPr>
        <w:rPr>
          <w:b/>
          <w:color w:val="001A90" w:themeColor="text2"/>
        </w:rPr>
      </w:pPr>
      <w:r w:rsidRPr="00675FB8">
        <w:rPr>
          <w:b/>
          <w:color w:val="001A90" w:themeColor="text2"/>
        </w:rPr>
        <w:t>RANDOMISE STATEMENTS</w:t>
      </w:r>
    </w:p>
    <w:tbl>
      <w:tblPr>
        <w:tblStyle w:val="TableGrid"/>
        <w:tblW w:w="9276" w:type="dxa"/>
        <w:tblInd w:w="-34" w:type="dxa"/>
        <w:tblLook w:val="04A0" w:firstRow="1" w:lastRow="0" w:firstColumn="1" w:lastColumn="0" w:noHBand="0" w:noVBand="1"/>
      </w:tblPr>
      <w:tblGrid>
        <w:gridCol w:w="2039"/>
        <w:gridCol w:w="1195"/>
        <w:gridCol w:w="388"/>
        <w:gridCol w:w="389"/>
        <w:gridCol w:w="389"/>
        <w:gridCol w:w="390"/>
        <w:gridCol w:w="390"/>
        <w:gridCol w:w="390"/>
        <w:gridCol w:w="390"/>
        <w:gridCol w:w="390"/>
        <w:gridCol w:w="390"/>
        <w:gridCol w:w="1420"/>
        <w:gridCol w:w="1116"/>
      </w:tblGrid>
      <w:tr w:rsidR="006B0736" w:rsidRPr="00675FB8" w:rsidTr="00374F0C">
        <w:trPr>
          <w:tblHeader/>
        </w:trPr>
        <w:tc>
          <w:tcPr>
            <w:tcW w:w="2066" w:type="dxa"/>
            <w:shd w:val="clear" w:color="auto" w:fill="D9D9D9" w:themeFill="background1" w:themeFillShade="D9"/>
          </w:tcPr>
          <w:p w:rsidR="006B0736" w:rsidRPr="00675FB8" w:rsidRDefault="006B0736" w:rsidP="007E1E02">
            <w:pPr>
              <w:rPr>
                <w:rFonts w:asciiTheme="minorHAnsi" w:hAnsiTheme="minorHAnsi" w:cstheme="minorHAnsi"/>
              </w:rPr>
            </w:pPr>
            <w:bookmarkStart w:id="145" w:name="PrincipalB8"/>
          </w:p>
        </w:tc>
        <w:tc>
          <w:tcPr>
            <w:tcW w:w="1141" w:type="dxa"/>
            <w:shd w:val="clear" w:color="auto" w:fill="D9D9D9" w:themeFill="background1" w:themeFillShade="D9"/>
          </w:tcPr>
          <w:p w:rsidR="006B0736" w:rsidRPr="00675FB8" w:rsidRDefault="006B0736" w:rsidP="007E1E02">
            <w:pPr>
              <w:jc w:val="center"/>
              <w:rPr>
                <w:rFonts w:asciiTheme="minorHAnsi" w:hAnsiTheme="minorHAnsi" w:cstheme="minorHAnsi"/>
              </w:rPr>
            </w:pPr>
            <w:r w:rsidRPr="00675FB8">
              <w:rPr>
                <w:rFonts w:asciiTheme="minorHAnsi" w:hAnsiTheme="minorHAnsi" w:cstheme="minorHAnsi"/>
              </w:rPr>
              <w:t>0</w:t>
            </w:r>
          </w:p>
          <w:p w:rsidR="006B0736" w:rsidRPr="00675FB8" w:rsidRDefault="006B0736" w:rsidP="007E1E02">
            <w:pPr>
              <w:jc w:val="center"/>
              <w:rPr>
                <w:rFonts w:asciiTheme="minorHAnsi" w:hAnsiTheme="minorHAnsi" w:cstheme="minorHAnsi"/>
              </w:rPr>
            </w:pPr>
            <w:r w:rsidRPr="00675FB8">
              <w:rPr>
                <w:rFonts w:asciiTheme="minorHAnsi" w:hAnsiTheme="minorHAnsi" w:cstheme="minorHAnsi"/>
              </w:rPr>
              <w:t>Not supported</w:t>
            </w:r>
          </w:p>
        </w:tc>
        <w:tc>
          <w:tcPr>
            <w:tcW w:w="390" w:type="dxa"/>
            <w:tcBorders>
              <w:right w:val="nil"/>
            </w:tcBorders>
            <w:shd w:val="clear" w:color="auto" w:fill="D9D9D9" w:themeFill="background1" w:themeFillShade="D9"/>
          </w:tcPr>
          <w:p w:rsidR="006B0736" w:rsidRPr="00675FB8" w:rsidRDefault="006B0736" w:rsidP="007E1E02">
            <w:pPr>
              <w:rPr>
                <w:rFonts w:asciiTheme="minorHAnsi" w:hAnsiTheme="minorHAnsi" w:cstheme="minorHAnsi"/>
              </w:rPr>
            </w:pPr>
            <w:r w:rsidRPr="00675FB8">
              <w:rPr>
                <w:rFonts w:asciiTheme="minorHAnsi" w:hAnsiTheme="minorHAnsi" w:cstheme="minorHAnsi"/>
              </w:rPr>
              <w:t>1</w:t>
            </w:r>
          </w:p>
        </w:tc>
        <w:tc>
          <w:tcPr>
            <w:tcW w:w="391" w:type="dxa"/>
            <w:tcBorders>
              <w:left w:val="nil"/>
              <w:right w:val="nil"/>
            </w:tcBorders>
            <w:shd w:val="clear" w:color="auto" w:fill="D9D9D9" w:themeFill="background1" w:themeFillShade="D9"/>
          </w:tcPr>
          <w:p w:rsidR="006B0736" w:rsidRPr="00675FB8" w:rsidRDefault="006B0736" w:rsidP="007E1E02">
            <w:pPr>
              <w:rPr>
                <w:rFonts w:asciiTheme="minorHAnsi" w:hAnsiTheme="minorHAnsi" w:cstheme="minorHAnsi"/>
              </w:rPr>
            </w:pPr>
            <w:r w:rsidRPr="00675FB8">
              <w:rPr>
                <w:rFonts w:asciiTheme="minorHAnsi" w:hAnsiTheme="minorHAnsi" w:cstheme="minorHAnsi"/>
              </w:rPr>
              <w:t>2</w:t>
            </w:r>
          </w:p>
        </w:tc>
        <w:tc>
          <w:tcPr>
            <w:tcW w:w="391" w:type="dxa"/>
            <w:tcBorders>
              <w:left w:val="nil"/>
              <w:right w:val="nil"/>
            </w:tcBorders>
            <w:shd w:val="clear" w:color="auto" w:fill="D9D9D9" w:themeFill="background1" w:themeFillShade="D9"/>
          </w:tcPr>
          <w:p w:rsidR="006B0736" w:rsidRPr="00675FB8" w:rsidRDefault="006B0736" w:rsidP="007E1E02">
            <w:pPr>
              <w:rPr>
                <w:rFonts w:asciiTheme="minorHAnsi" w:hAnsiTheme="minorHAnsi" w:cstheme="minorHAnsi"/>
              </w:rPr>
            </w:pPr>
            <w:r w:rsidRPr="00675FB8">
              <w:rPr>
                <w:rFonts w:asciiTheme="minorHAnsi" w:hAnsiTheme="minorHAnsi" w:cstheme="minorHAnsi"/>
              </w:rPr>
              <w:t>3</w:t>
            </w:r>
          </w:p>
        </w:tc>
        <w:tc>
          <w:tcPr>
            <w:tcW w:w="391" w:type="dxa"/>
            <w:tcBorders>
              <w:left w:val="nil"/>
              <w:right w:val="nil"/>
            </w:tcBorders>
            <w:shd w:val="clear" w:color="auto" w:fill="D9D9D9" w:themeFill="background1" w:themeFillShade="D9"/>
          </w:tcPr>
          <w:p w:rsidR="006B0736" w:rsidRPr="00675FB8" w:rsidRDefault="006B0736" w:rsidP="007E1E02">
            <w:pPr>
              <w:rPr>
                <w:rFonts w:asciiTheme="minorHAnsi" w:hAnsiTheme="minorHAnsi" w:cstheme="minorHAnsi"/>
              </w:rPr>
            </w:pPr>
            <w:r w:rsidRPr="00675FB8">
              <w:rPr>
                <w:rFonts w:asciiTheme="minorHAnsi" w:hAnsiTheme="minorHAnsi" w:cstheme="minorHAnsi"/>
              </w:rPr>
              <w:t>4</w:t>
            </w:r>
          </w:p>
        </w:tc>
        <w:tc>
          <w:tcPr>
            <w:tcW w:w="391" w:type="dxa"/>
            <w:tcBorders>
              <w:left w:val="nil"/>
              <w:right w:val="nil"/>
            </w:tcBorders>
            <w:shd w:val="clear" w:color="auto" w:fill="D9D9D9" w:themeFill="background1" w:themeFillShade="D9"/>
          </w:tcPr>
          <w:p w:rsidR="006B0736" w:rsidRPr="00675FB8" w:rsidRDefault="006B0736" w:rsidP="007E1E02">
            <w:pPr>
              <w:rPr>
                <w:rFonts w:asciiTheme="minorHAnsi" w:hAnsiTheme="minorHAnsi" w:cstheme="minorHAnsi"/>
              </w:rPr>
            </w:pPr>
            <w:r w:rsidRPr="00675FB8">
              <w:rPr>
                <w:rFonts w:asciiTheme="minorHAnsi" w:hAnsiTheme="minorHAnsi" w:cstheme="minorHAnsi"/>
              </w:rPr>
              <w:t>5</w:t>
            </w:r>
          </w:p>
        </w:tc>
        <w:tc>
          <w:tcPr>
            <w:tcW w:w="391" w:type="dxa"/>
            <w:tcBorders>
              <w:left w:val="nil"/>
              <w:right w:val="nil"/>
            </w:tcBorders>
            <w:shd w:val="clear" w:color="auto" w:fill="D9D9D9" w:themeFill="background1" w:themeFillShade="D9"/>
          </w:tcPr>
          <w:p w:rsidR="006B0736" w:rsidRPr="00675FB8" w:rsidRDefault="006B0736" w:rsidP="007E1E02">
            <w:pPr>
              <w:rPr>
                <w:rFonts w:asciiTheme="minorHAnsi" w:hAnsiTheme="minorHAnsi" w:cstheme="minorHAnsi"/>
              </w:rPr>
            </w:pPr>
            <w:r w:rsidRPr="00675FB8">
              <w:rPr>
                <w:rFonts w:asciiTheme="minorHAnsi" w:hAnsiTheme="minorHAnsi" w:cstheme="minorHAnsi"/>
              </w:rPr>
              <w:t>6</w:t>
            </w:r>
          </w:p>
        </w:tc>
        <w:tc>
          <w:tcPr>
            <w:tcW w:w="391" w:type="dxa"/>
            <w:tcBorders>
              <w:left w:val="nil"/>
              <w:right w:val="nil"/>
            </w:tcBorders>
            <w:shd w:val="clear" w:color="auto" w:fill="D9D9D9" w:themeFill="background1" w:themeFillShade="D9"/>
          </w:tcPr>
          <w:p w:rsidR="006B0736" w:rsidRPr="00675FB8" w:rsidRDefault="006B0736" w:rsidP="007E1E02">
            <w:pPr>
              <w:rPr>
                <w:rFonts w:asciiTheme="minorHAnsi" w:hAnsiTheme="minorHAnsi" w:cstheme="minorHAnsi"/>
              </w:rPr>
            </w:pPr>
            <w:r w:rsidRPr="00675FB8">
              <w:rPr>
                <w:rFonts w:asciiTheme="minorHAnsi" w:hAnsiTheme="minorHAnsi" w:cstheme="minorHAnsi"/>
              </w:rPr>
              <w:t>7</w:t>
            </w:r>
          </w:p>
        </w:tc>
        <w:tc>
          <w:tcPr>
            <w:tcW w:w="391" w:type="dxa"/>
            <w:tcBorders>
              <w:left w:val="nil"/>
              <w:right w:val="nil"/>
            </w:tcBorders>
            <w:shd w:val="clear" w:color="auto" w:fill="D9D9D9" w:themeFill="background1" w:themeFillShade="D9"/>
          </w:tcPr>
          <w:p w:rsidR="006B0736" w:rsidRPr="00675FB8" w:rsidRDefault="006B0736" w:rsidP="007E1E02">
            <w:pPr>
              <w:rPr>
                <w:rFonts w:asciiTheme="minorHAnsi" w:hAnsiTheme="minorHAnsi" w:cstheme="minorHAnsi"/>
              </w:rPr>
            </w:pPr>
            <w:r w:rsidRPr="00675FB8">
              <w:rPr>
                <w:rFonts w:asciiTheme="minorHAnsi" w:hAnsiTheme="minorHAnsi" w:cstheme="minorHAnsi"/>
              </w:rPr>
              <w:t>8</w:t>
            </w:r>
          </w:p>
        </w:tc>
        <w:tc>
          <w:tcPr>
            <w:tcW w:w="391" w:type="dxa"/>
            <w:tcBorders>
              <w:left w:val="nil"/>
            </w:tcBorders>
            <w:shd w:val="clear" w:color="auto" w:fill="D9D9D9" w:themeFill="background1" w:themeFillShade="D9"/>
          </w:tcPr>
          <w:p w:rsidR="006B0736" w:rsidRPr="00675FB8" w:rsidRDefault="006B0736" w:rsidP="007E1E02">
            <w:pPr>
              <w:rPr>
                <w:rFonts w:asciiTheme="minorHAnsi" w:hAnsiTheme="minorHAnsi" w:cstheme="minorHAnsi"/>
              </w:rPr>
            </w:pPr>
            <w:r w:rsidRPr="00675FB8">
              <w:rPr>
                <w:rFonts w:asciiTheme="minorHAnsi" w:hAnsiTheme="minorHAnsi" w:cstheme="minorHAnsi"/>
              </w:rPr>
              <w:t>9</w:t>
            </w:r>
          </w:p>
        </w:tc>
        <w:tc>
          <w:tcPr>
            <w:tcW w:w="1426" w:type="dxa"/>
            <w:shd w:val="clear" w:color="auto" w:fill="D9D9D9" w:themeFill="background1" w:themeFillShade="D9"/>
          </w:tcPr>
          <w:p w:rsidR="006B0736" w:rsidRPr="00675FB8" w:rsidRDefault="006B0736" w:rsidP="007E1E02">
            <w:pPr>
              <w:jc w:val="center"/>
              <w:rPr>
                <w:rFonts w:asciiTheme="minorHAnsi" w:hAnsiTheme="minorHAnsi" w:cstheme="minorHAnsi"/>
              </w:rPr>
            </w:pPr>
            <w:r w:rsidRPr="00675FB8">
              <w:rPr>
                <w:rFonts w:asciiTheme="minorHAnsi" w:hAnsiTheme="minorHAnsi" w:cstheme="minorHAnsi"/>
              </w:rPr>
              <w:t>10</w:t>
            </w:r>
          </w:p>
          <w:p w:rsidR="006B0736" w:rsidRPr="00675FB8" w:rsidRDefault="006B0736" w:rsidP="007E1E02">
            <w:pPr>
              <w:jc w:val="center"/>
              <w:rPr>
                <w:rFonts w:asciiTheme="minorHAnsi" w:hAnsiTheme="minorHAnsi" w:cstheme="minorHAnsi"/>
              </w:rPr>
            </w:pPr>
            <w:r w:rsidRPr="00675FB8">
              <w:rPr>
                <w:rFonts w:asciiTheme="minorHAnsi" w:hAnsiTheme="minorHAnsi" w:cstheme="minorHAnsi"/>
              </w:rPr>
              <w:t>Extremely well supported</w:t>
            </w:r>
          </w:p>
        </w:tc>
        <w:tc>
          <w:tcPr>
            <w:tcW w:w="1125" w:type="dxa"/>
            <w:shd w:val="clear" w:color="auto" w:fill="D9D9D9" w:themeFill="background1" w:themeFillShade="D9"/>
          </w:tcPr>
          <w:p w:rsidR="006B0736" w:rsidRPr="00675FB8" w:rsidRDefault="006B0736" w:rsidP="007E1E02">
            <w:pPr>
              <w:jc w:val="center"/>
              <w:rPr>
                <w:rFonts w:asciiTheme="minorHAnsi" w:hAnsiTheme="minorHAnsi" w:cstheme="minorHAnsi"/>
              </w:rPr>
            </w:pPr>
            <w:r w:rsidRPr="00675FB8">
              <w:rPr>
                <w:rFonts w:asciiTheme="minorHAnsi" w:hAnsiTheme="minorHAnsi" w:cstheme="minorHAnsi"/>
              </w:rPr>
              <w:t>Don’t know/ N/A</w:t>
            </w:r>
          </w:p>
        </w:tc>
      </w:tr>
      <w:tr w:rsidR="006B0736" w:rsidRPr="00675FB8" w:rsidTr="00374F0C">
        <w:trPr>
          <w:tblHeader/>
        </w:trPr>
        <w:tc>
          <w:tcPr>
            <w:tcW w:w="2066" w:type="dxa"/>
          </w:tcPr>
          <w:p w:rsidR="006B0736" w:rsidRPr="00675FB8" w:rsidRDefault="006B0736" w:rsidP="007E1E02">
            <w:pPr>
              <w:rPr>
                <w:rFonts w:asciiTheme="minorHAnsi" w:hAnsiTheme="minorHAnsi" w:cstheme="minorHAnsi"/>
              </w:rPr>
            </w:pPr>
            <w:r w:rsidRPr="00675FB8">
              <w:rPr>
                <w:rFonts w:asciiTheme="minorHAnsi" w:hAnsiTheme="minorHAnsi" w:cstheme="minorHAnsi"/>
              </w:rPr>
              <w:t>Students</w:t>
            </w:r>
          </w:p>
        </w:tc>
        <w:tc>
          <w:tcPr>
            <w:tcW w:w="1141" w:type="dxa"/>
          </w:tcPr>
          <w:p w:rsidR="006B0736" w:rsidRPr="00675FB8" w:rsidRDefault="006B0736" w:rsidP="007E1E02">
            <w:pPr>
              <w:jc w:val="center"/>
              <w:rPr>
                <w:rFonts w:asciiTheme="minorHAnsi" w:hAnsiTheme="minorHAnsi" w:cstheme="minorHAnsi"/>
              </w:rPr>
            </w:pPr>
            <w:r w:rsidRPr="00675FB8">
              <w:rPr>
                <w:rFonts w:asciiTheme="minorHAnsi" w:hAnsiTheme="minorHAnsi" w:cstheme="minorHAnsi"/>
              </w:rPr>
              <w:t>0</w:t>
            </w:r>
          </w:p>
        </w:tc>
        <w:tc>
          <w:tcPr>
            <w:tcW w:w="390" w:type="dxa"/>
          </w:tcPr>
          <w:p w:rsidR="006B0736" w:rsidRPr="00675FB8" w:rsidRDefault="006B0736" w:rsidP="007E1E02">
            <w:pPr>
              <w:jc w:val="center"/>
              <w:rPr>
                <w:rFonts w:asciiTheme="minorHAnsi" w:hAnsiTheme="minorHAnsi" w:cstheme="minorHAnsi"/>
              </w:rPr>
            </w:pPr>
            <w:r w:rsidRPr="00675FB8">
              <w:rPr>
                <w:rFonts w:asciiTheme="minorHAnsi" w:hAnsiTheme="minorHAnsi" w:cstheme="minorHAnsi"/>
              </w:rPr>
              <w:t>1</w:t>
            </w:r>
          </w:p>
        </w:tc>
        <w:tc>
          <w:tcPr>
            <w:tcW w:w="391" w:type="dxa"/>
          </w:tcPr>
          <w:p w:rsidR="006B0736" w:rsidRPr="00675FB8" w:rsidRDefault="006B0736" w:rsidP="007E1E02">
            <w:pPr>
              <w:jc w:val="center"/>
              <w:rPr>
                <w:rFonts w:asciiTheme="minorHAnsi" w:hAnsiTheme="minorHAnsi" w:cstheme="minorHAnsi"/>
              </w:rPr>
            </w:pPr>
            <w:r w:rsidRPr="00675FB8">
              <w:rPr>
                <w:rFonts w:asciiTheme="minorHAnsi" w:hAnsiTheme="minorHAnsi" w:cstheme="minorHAnsi"/>
              </w:rPr>
              <w:t>2</w:t>
            </w:r>
          </w:p>
        </w:tc>
        <w:tc>
          <w:tcPr>
            <w:tcW w:w="391" w:type="dxa"/>
          </w:tcPr>
          <w:p w:rsidR="006B0736" w:rsidRPr="00675FB8" w:rsidRDefault="006B0736" w:rsidP="007E1E02">
            <w:pPr>
              <w:jc w:val="center"/>
              <w:rPr>
                <w:rFonts w:asciiTheme="minorHAnsi" w:hAnsiTheme="minorHAnsi" w:cstheme="minorHAnsi"/>
              </w:rPr>
            </w:pPr>
            <w:r w:rsidRPr="00675FB8">
              <w:rPr>
                <w:rFonts w:asciiTheme="minorHAnsi" w:hAnsiTheme="minorHAnsi" w:cstheme="minorHAnsi"/>
              </w:rPr>
              <w:t>3</w:t>
            </w:r>
          </w:p>
        </w:tc>
        <w:tc>
          <w:tcPr>
            <w:tcW w:w="391" w:type="dxa"/>
          </w:tcPr>
          <w:p w:rsidR="006B0736" w:rsidRPr="00675FB8" w:rsidRDefault="006B0736" w:rsidP="007E1E02">
            <w:pPr>
              <w:jc w:val="center"/>
              <w:rPr>
                <w:rFonts w:asciiTheme="minorHAnsi" w:hAnsiTheme="minorHAnsi" w:cstheme="minorHAnsi"/>
              </w:rPr>
            </w:pPr>
            <w:r w:rsidRPr="00675FB8">
              <w:rPr>
                <w:rFonts w:asciiTheme="minorHAnsi" w:hAnsiTheme="minorHAnsi" w:cstheme="minorHAnsi"/>
              </w:rPr>
              <w:t>4</w:t>
            </w:r>
          </w:p>
        </w:tc>
        <w:tc>
          <w:tcPr>
            <w:tcW w:w="391" w:type="dxa"/>
          </w:tcPr>
          <w:p w:rsidR="006B0736" w:rsidRPr="00675FB8" w:rsidRDefault="006B0736" w:rsidP="007E1E02">
            <w:pPr>
              <w:jc w:val="center"/>
              <w:rPr>
                <w:rFonts w:asciiTheme="minorHAnsi" w:hAnsiTheme="minorHAnsi" w:cstheme="minorHAnsi"/>
              </w:rPr>
            </w:pPr>
            <w:r w:rsidRPr="00675FB8">
              <w:rPr>
                <w:rFonts w:asciiTheme="minorHAnsi" w:hAnsiTheme="minorHAnsi" w:cstheme="minorHAnsi"/>
              </w:rPr>
              <w:t>5</w:t>
            </w:r>
          </w:p>
        </w:tc>
        <w:tc>
          <w:tcPr>
            <w:tcW w:w="391" w:type="dxa"/>
          </w:tcPr>
          <w:p w:rsidR="006B0736" w:rsidRPr="00675FB8" w:rsidRDefault="006B0736" w:rsidP="007E1E02">
            <w:pPr>
              <w:jc w:val="center"/>
              <w:rPr>
                <w:rFonts w:asciiTheme="minorHAnsi" w:hAnsiTheme="minorHAnsi" w:cstheme="minorHAnsi"/>
              </w:rPr>
            </w:pPr>
            <w:r w:rsidRPr="00675FB8">
              <w:rPr>
                <w:rFonts w:asciiTheme="minorHAnsi" w:hAnsiTheme="minorHAnsi" w:cstheme="minorHAnsi"/>
              </w:rPr>
              <w:t>6</w:t>
            </w:r>
          </w:p>
        </w:tc>
        <w:tc>
          <w:tcPr>
            <w:tcW w:w="391" w:type="dxa"/>
          </w:tcPr>
          <w:p w:rsidR="006B0736" w:rsidRPr="00675FB8" w:rsidRDefault="006B0736" w:rsidP="007E1E02">
            <w:pPr>
              <w:jc w:val="center"/>
              <w:rPr>
                <w:rFonts w:asciiTheme="minorHAnsi" w:hAnsiTheme="minorHAnsi" w:cstheme="minorHAnsi"/>
              </w:rPr>
            </w:pPr>
            <w:r w:rsidRPr="00675FB8">
              <w:rPr>
                <w:rFonts w:asciiTheme="minorHAnsi" w:hAnsiTheme="minorHAnsi" w:cstheme="minorHAnsi"/>
              </w:rPr>
              <w:t>7</w:t>
            </w:r>
          </w:p>
        </w:tc>
        <w:tc>
          <w:tcPr>
            <w:tcW w:w="391" w:type="dxa"/>
          </w:tcPr>
          <w:p w:rsidR="006B0736" w:rsidRPr="00675FB8" w:rsidRDefault="006B0736" w:rsidP="007E1E02">
            <w:pPr>
              <w:jc w:val="center"/>
              <w:rPr>
                <w:rFonts w:asciiTheme="minorHAnsi" w:hAnsiTheme="minorHAnsi" w:cstheme="minorHAnsi"/>
              </w:rPr>
            </w:pPr>
            <w:r w:rsidRPr="00675FB8">
              <w:rPr>
                <w:rFonts w:asciiTheme="minorHAnsi" w:hAnsiTheme="minorHAnsi" w:cstheme="minorHAnsi"/>
              </w:rPr>
              <w:t>8</w:t>
            </w:r>
          </w:p>
        </w:tc>
        <w:tc>
          <w:tcPr>
            <w:tcW w:w="391" w:type="dxa"/>
          </w:tcPr>
          <w:p w:rsidR="006B0736" w:rsidRPr="00675FB8" w:rsidRDefault="006B0736" w:rsidP="007E1E02">
            <w:pPr>
              <w:jc w:val="center"/>
              <w:rPr>
                <w:rFonts w:asciiTheme="minorHAnsi" w:hAnsiTheme="minorHAnsi" w:cstheme="minorHAnsi"/>
              </w:rPr>
            </w:pPr>
            <w:r w:rsidRPr="00675FB8">
              <w:rPr>
                <w:rFonts w:asciiTheme="minorHAnsi" w:hAnsiTheme="minorHAnsi" w:cstheme="minorHAnsi"/>
              </w:rPr>
              <w:t>9</w:t>
            </w:r>
          </w:p>
        </w:tc>
        <w:tc>
          <w:tcPr>
            <w:tcW w:w="1426" w:type="dxa"/>
          </w:tcPr>
          <w:p w:rsidR="006B0736" w:rsidRPr="00675FB8" w:rsidRDefault="006B0736" w:rsidP="007E1E02">
            <w:pPr>
              <w:jc w:val="center"/>
              <w:rPr>
                <w:rFonts w:asciiTheme="minorHAnsi" w:hAnsiTheme="minorHAnsi" w:cstheme="minorHAnsi"/>
              </w:rPr>
            </w:pPr>
            <w:r w:rsidRPr="00675FB8">
              <w:rPr>
                <w:rFonts w:asciiTheme="minorHAnsi" w:hAnsiTheme="minorHAnsi" w:cstheme="minorHAnsi"/>
              </w:rPr>
              <w:t>10</w:t>
            </w:r>
          </w:p>
        </w:tc>
        <w:tc>
          <w:tcPr>
            <w:tcW w:w="1125" w:type="dxa"/>
            <w:vAlign w:val="center"/>
          </w:tcPr>
          <w:p w:rsidR="006B0736" w:rsidRPr="00675FB8" w:rsidRDefault="006B0736" w:rsidP="007E1E02">
            <w:pPr>
              <w:jc w:val="center"/>
              <w:rPr>
                <w:rFonts w:asciiTheme="minorHAnsi" w:hAnsiTheme="minorHAnsi" w:cstheme="minorHAnsi"/>
              </w:rPr>
            </w:pPr>
            <w:r w:rsidRPr="00675FB8">
              <w:rPr>
                <w:rFonts w:asciiTheme="minorHAnsi" w:hAnsiTheme="minorHAnsi" w:cstheme="minorHAnsi"/>
              </w:rPr>
              <w:t>99</w:t>
            </w:r>
          </w:p>
        </w:tc>
      </w:tr>
      <w:tr w:rsidR="006B0736" w:rsidRPr="00675FB8" w:rsidTr="00374F0C">
        <w:trPr>
          <w:tblHeader/>
        </w:trPr>
        <w:tc>
          <w:tcPr>
            <w:tcW w:w="2066" w:type="dxa"/>
          </w:tcPr>
          <w:p w:rsidR="006B0736" w:rsidRPr="00675FB8" w:rsidRDefault="006B0736" w:rsidP="007E1E02">
            <w:pPr>
              <w:rPr>
                <w:rFonts w:asciiTheme="minorHAnsi" w:hAnsiTheme="minorHAnsi" w:cstheme="minorHAnsi"/>
              </w:rPr>
            </w:pPr>
            <w:r w:rsidRPr="00675FB8">
              <w:rPr>
                <w:rFonts w:asciiTheme="minorHAnsi" w:hAnsiTheme="minorHAnsi" w:cstheme="minorHAnsi"/>
              </w:rPr>
              <w:t>Teachers</w:t>
            </w:r>
          </w:p>
        </w:tc>
        <w:tc>
          <w:tcPr>
            <w:tcW w:w="1141" w:type="dxa"/>
          </w:tcPr>
          <w:p w:rsidR="006B0736" w:rsidRPr="00675FB8" w:rsidRDefault="006B0736" w:rsidP="007E1E02">
            <w:pPr>
              <w:jc w:val="center"/>
              <w:rPr>
                <w:rFonts w:asciiTheme="minorHAnsi" w:hAnsiTheme="minorHAnsi" w:cstheme="minorHAnsi"/>
              </w:rPr>
            </w:pPr>
            <w:r w:rsidRPr="00675FB8">
              <w:rPr>
                <w:rFonts w:asciiTheme="minorHAnsi" w:hAnsiTheme="minorHAnsi" w:cstheme="minorHAnsi"/>
              </w:rPr>
              <w:t>0</w:t>
            </w:r>
          </w:p>
        </w:tc>
        <w:tc>
          <w:tcPr>
            <w:tcW w:w="390" w:type="dxa"/>
          </w:tcPr>
          <w:p w:rsidR="006B0736" w:rsidRPr="00675FB8" w:rsidRDefault="006B0736" w:rsidP="007E1E02">
            <w:pPr>
              <w:jc w:val="center"/>
              <w:rPr>
                <w:rFonts w:asciiTheme="minorHAnsi" w:hAnsiTheme="minorHAnsi" w:cstheme="minorHAnsi"/>
              </w:rPr>
            </w:pPr>
            <w:r w:rsidRPr="00675FB8">
              <w:rPr>
                <w:rFonts w:asciiTheme="minorHAnsi" w:hAnsiTheme="minorHAnsi" w:cstheme="minorHAnsi"/>
              </w:rPr>
              <w:t>1</w:t>
            </w:r>
          </w:p>
        </w:tc>
        <w:tc>
          <w:tcPr>
            <w:tcW w:w="391" w:type="dxa"/>
          </w:tcPr>
          <w:p w:rsidR="006B0736" w:rsidRPr="00675FB8" w:rsidRDefault="006B0736" w:rsidP="007E1E02">
            <w:pPr>
              <w:jc w:val="center"/>
              <w:rPr>
                <w:rFonts w:asciiTheme="minorHAnsi" w:hAnsiTheme="minorHAnsi" w:cstheme="minorHAnsi"/>
              </w:rPr>
            </w:pPr>
            <w:r w:rsidRPr="00675FB8">
              <w:rPr>
                <w:rFonts w:asciiTheme="minorHAnsi" w:hAnsiTheme="minorHAnsi" w:cstheme="minorHAnsi"/>
              </w:rPr>
              <w:t>2</w:t>
            </w:r>
          </w:p>
        </w:tc>
        <w:tc>
          <w:tcPr>
            <w:tcW w:w="391" w:type="dxa"/>
          </w:tcPr>
          <w:p w:rsidR="006B0736" w:rsidRPr="00675FB8" w:rsidRDefault="006B0736" w:rsidP="007E1E02">
            <w:pPr>
              <w:jc w:val="center"/>
              <w:rPr>
                <w:rFonts w:asciiTheme="minorHAnsi" w:hAnsiTheme="minorHAnsi" w:cstheme="minorHAnsi"/>
              </w:rPr>
            </w:pPr>
            <w:r w:rsidRPr="00675FB8">
              <w:rPr>
                <w:rFonts w:asciiTheme="minorHAnsi" w:hAnsiTheme="minorHAnsi" w:cstheme="minorHAnsi"/>
              </w:rPr>
              <w:t>3</w:t>
            </w:r>
          </w:p>
        </w:tc>
        <w:tc>
          <w:tcPr>
            <w:tcW w:w="391" w:type="dxa"/>
          </w:tcPr>
          <w:p w:rsidR="006B0736" w:rsidRPr="00675FB8" w:rsidRDefault="006B0736" w:rsidP="007E1E02">
            <w:pPr>
              <w:jc w:val="center"/>
              <w:rPr>
                <w:rFonts w:asciiTheme="minorHAnsi" w:hAnsiTheme="minorHAnsi" w:cstheme="minorHAnsi"/>
              </w:rPr>
            </w:pPr>
            <w:r w:rsidRPr="00675FB8">
              <w:rPr>
                <w:rFonts w:asciiTheme="minorHAnsi" w:hAnsiTheme="minorHAnsi" w:cstheme="minorHAnsi"/>
              </w:rPr>
              <w:t>4</w:t>
            </w:r>
          </w:p>
        </w:tc>
        <w:tc>
          <w:tcPr>
            <w:tcW w:w="391" w:type="dxa"/>
          </w:tcPr>
          <w:p w:rsidR="006B0736" w:rsidRPr="00675FB8" w:rsidRDefault="006B0736" w:rsidP="007E1E02">
            <w:pPr>
              <w:jc w:val="center"/>
              <w:rPr>
                <w:rFonts w:asciiTheme="minorHAnsi" w:hAnsiTheme="minorHAnsi" w:cstheme="minorHAnsi"/>
              </w:rPr>
            </w:pPr>
            <w:r w:rsidRPr="00675FB8">
              <w:rPr>
                <w:rFonts w:asciiTheme="minorHAnsi" w:hAnsiTheme="minorHAnsi" w:cstheme="minorHAnsi"/>
              </w:rPr>
              <w:t>5</w:t>
            </w:r>
          </w:p>
        </w:tc>
        <w:tc>
          <w:tcPr>
            <w:tcW w:w="391" w:type="dxa"/>
          </w:tcPr>
          <w:p w:rsidR="006B0736" w:rsidRPr="00675FB8" w:rsidRDefault="006B0736" w:rsidP="007E1E02">
            <w:pPr>
              <w:jc w:val="center"/>
              <w:rPr>
                <w:rFonts w:asciiTheme="minorHAnsi" w:hAnsiTheme="minorHAnsi" w:cstheme="minorHAnsi"/>
              </w:rPr>
            </w:pPr>
            <w:r w:rsidRPr="00675FB8">
              <w:rPr>
                <w:rFonts w:asciiTheme="minorHAnsi" w:hAnsiTheme="minorHAnsi" w:cstheme="minorHAnsi"/>
              </w:rPr>
              <w:t>6</w:t>
            </w:r>
          </w:p>
        </w:tc>
        <w:tc>
          <w:tcPr>
            <w:tcW w:w="391" w:type="dxa"/>
          </w:tcPr>
          <w:p w:rsidR="006B0736" w:rsidRPr="00675FB8" w:rsidRDefault="006B0736" w:rsidP="007E1E02">
            <w:pPr>
              <w:jc w:val="center"/>
              <w:rPr>
                <w:rFonts w:asciiTheme="minorHAnsi" w:hAnsiTheme="minorHAnsi" w:cstheme="minorHAnsi"/>
              </w:rPr>
            </w:pPr>
            <w:r w:rsidRPr="00675FB8">
              <w:rPr>
                <w:rFonts w:asciiTheme="minorHAnsi" w:hAnsiTheme="minorHAnsi" w:cstheme="minorHAnsi"/>
              </w:rPr>
              <w:t>7</w:t>
            </w:r>
          </w:p>
        </w:tc>
        <w:tc>
          <w:tcPr>
            <w:tcW w:w="391" w:type="dxa"/>
          </w:tcPr>
          <w:p w:rsidR="006B0736" w:rsidRPr="00675FB8" w:rsidRDefault="006B0736" w:rsidP="007E1E02">
            <w:pPr>
              <w:jc w:val="center"/>
              <w:rPr>
                <w:rFonts w:asciiTheme="minorHAnsi" w:hAnsiTheme="minorHAnsi" w:cstheme="minorHAnsi"/>
              </w:rPr>
            </w:pPr>
            <w:r w:rsidRPr="00675FB8">
              <w:rPr>
                <w:rFonts w:asciiTheme="minorHAnsi" w:hAnsiTheme="minorHAnsi" w:cstheme="minorHAnsi"/>
              </w:rPr>
              <w:t>8</w:t>
            </w:r>
          </w:p>
        </w:tc>
        <w:tc>
          <w:tcPr>
            <w:tcW w:w="391" w:type="dxa"/>
          </w:tcPr>
          <w:p w:rsidR="006B0736" w:rsidRPr="00675FB8" w:rsidRDefault="006B0736" w:rsidP="007E1E02">
            <w:pPr>
              <w:jc w:val="center"/>
              <w:rPr>
                <w:rFonts w:asciiTheme="minorHAnsi" w:hAnsiTheme="minorHAnsi" w:cstheme="minorHAnsi"/>
              </w:rPr>
            </w:pPr>
            <w:r w:rsidRPr="00675FB8">
              <w:rPr>
                <w:rFonts w:asciiTheme="minorHAnsi" w:hAnsiTheme="minorHAnsi" w:cstheme="minorHAnsi"/>
              </w:rPr>
              <w:t>9</w:t>
            </w:r>
          </w:p>
        </w:tc>
        <w:tc>
          <w:tcPr>
            <w:tcW w:w="1426" w:type="dxa"/>
          </w:tcPr>
          <w:p w:rsidR="006B0736" w:rsidRPr="00675FB8" w:rsidRDefault="006B0736" w:rsidP="007E1E02">
            <w:pPr>
              <w:jc w:val="center"/>
              <w:rPr>
                <w:rFonts w:asciiTheme="minorHAnsi" w:hAnsiTheme="minorHAnsi" w:cstheme="minorHAnsi"/>
              </w:rPr>
            </w:pPr>
            <w:r w:rsidRPr="00675FB8">
              <w:rPr>
                <w:rFonts w:asciiTheme="minorHAnsi" w:hAnsiTheme="minorHAnsi" w:cstheme="minorHAnsi"/>
              </w:rPr>
              <w:t>10</w:t>
            </w:r>
          </w:p>
        </w:tc>
        <w:tc>
          <w:tcPr>
            <w:tcW w:w="1125" w:type="dxa"/>
            <w:vAlign w:val="center"/>
          </w:tcPr>
          <w:p w:rsidR="006B0736" w:rsidRPr="00675FB8" w:rsidRDefault="006B0736" w:rsidP="007E1E02">
            <w:pPr>
              <w:jc w:val="center"/>
              <w:rPr>
                <w:rFonts w:asciiTheme="minorHAnsi" w:hAnsiTheme="minorHAnsi" w:cstheme="minorHAnsi"/>
              </w:rPr>
            </w:pPr>
            <w:r w:rsidRPr="00675FB8">
              <w:rPr>
                <w:rFonts w:asciiTheme="minorHAnsi" w:hAnsiTheme="minorHAnsi" w:cstheme="minorHAnsi"/>
              </w:rPr>
              <w:t>99</w:t>
            </w:r>
          </w:p>
        </w:tc>
      </w:tr>
      <w:tr w:rsidR="006B0736" w:rsidRPr="00675FB8" w:rsidTr="00374F0C">
        <w:trPr>
          <w:tblHeader/>
        </w:trPr>
        <w:tc>
          <w:tcPr>
            <w:tcW w:w="2066" w:type="dxa"/>
          </w:tcPr>
          <w:p w:rsidR="006B0736" w:rsidRPr="00675FB8" w:rsidRDefault="006B0736" w:rsidP="007E1E02">
            <w:pPr>
              <w:rPr>
                <w:rFonts w:asciiTheme="minorHAnsi" w:hAnsiTheme="minorHAnsi" w:cstheme="minorHAnsi"/>
              </w:rPr>
            </w:pPr>
            <w:r w:rsidRPr="00675FB8">
              <w:rPr>
                <w:rFonts w:asciiTheme="minorHAnsi" w:hAnsiTheme="minorHAnsi" w:cstheme="minorHAnsi"/>
              </w:rPr>
              <w:t>Parents</w:t>
            </w:r>
          </w:p>
        </w:tc>
        <w:tc>
          <w:tcPr>
            <w:tcW w:w="1141" w:type="dxa"/>
          </w:tcPr>
          <w:p w:rsidR="006B0736" w:rsidRPr="00675FB8" w:rsidRDefault="006B0736" w:rsidP="007E1E02">
            <w:pPr>
              <w:jc w:val="center"/>
              <w:rPr>
                <w:rFonts w:asciiTheme="minorHAnsi" w:hAnsiTheme="minorHAnsi" w:cstheme="minorHAnsi"/>
              </w:rPr>
            </w:pPr>
            <w:r w:rsidRPr="00675FB8">
              <w:rPr>
                <w:rFonts w:asciiTheme="minorHAnsi" w:hAnsiTheme="minorHAnsi" w:cstheme="minorHAnsi"/>
              </w:rPr>
              <w:t>0</w:t>
            </w:r>
          </w:p>
        </w:tc>
        <w:tc>
          <w:tcPr>
            <w:tcW w:w="390" w:type="dxa"/>
          </w:tcPr>
          <w:p w:rsidR="006B0736" w:rsidRPr="00675FB8" w:rsidRDefault="006B0736" w:rsidP="007E1E02">
            <w:pPr>
              <w:jc w:val="center"/>
              <w:rPr>
                <w:rFonts w:asciiTheme="minorHAnsi" w:hAnsiTheme="minorHAnsi" w:cstheme="minorHAnsi"/>
              </w:rPr>
            </w:pPr>
            <w:r w:rsidRPr="00675FB8">
              <w:rPr>
                <w:rFonts w:asciiTheme="minorHAnsi" w:hAnsiTheme="minorHAnsi" w:cstheme="minorHAnsi"/>
              </w:rPr>
              <w:t>1</w:t>
            </w:r>
          </w:p>
        </w:tc>
        <w:tc>
          <w:tcPr>
            <w:tcW w:w="391" w:type="dxa"/>
          </w:tcPr>
          <w:p w:rsidR="006B0736" w:rsidRPr="00675FB8" w:rsidRDefault="006B0736" w:rsidP="007E1E02">
            <w:pPr>
              <w:jc w:val="center"/>
              <w:rPr>
                <w:rFonts w:asciiTheme="minorHAnsi" w:hAnsiTheme="minorHAnsi" w:cstheme="minorHAnsi"/>
              </w:rPr>
            </w:pPr>
            <w:r w:rsidRPr="00675FB8">
              <w:rPr>
                <w:rFonts w:asciiTheme="minorHAnsi" w:hAnsiTheme="minorHAnsi" w:cstheme="minorHAnsi"/>
              </w:rPr>
              <w:t>2</w:t>
            </w:r>
          </w:p>
        </w:tc>
        <w:tc>
          <w:tcPr>
            <w:tcW w:w="391" w:type="dxa"/>
          </w:tcPr>
          <w:p w:rsidR="006B0736" w:rsidRPr="00675FB8" w:rsidRDefault="006B0736" w:rsidP="007E1E02">
            <w:pPr>
              <w:jc w:val="center"/>
              <w:rPr>
                <w:rFonts w:asciiTheme="minorHAnsi" w:hAnsiTheme="minorHAnsi" w:cstheme="minorHAnsi"/>
              </w:rPr>
            </w:pPr>
            <w:r w:rsidRPr="00675FB8">
              <w:rPr>
                <w:rFonts w:asciiTheme="minorHAnsi" w:hAnsiTheme="minorHAnsi" w:cstheme="minorHAnsi"/>
              </w:rPr>
              <w:t>3</w:t>
            </w:r>
          </w:p>
        </w:tc>
        <w:tc>
          <w:tcPr>
            <w:tcW w:w="391" w:type="dxa"/>
          </w:tcPr>
          <w:p w:rsidR="006B0736" w:rsidRPr="00675FB8" w:rsidRDefault="006B0736" w:rsidP="007E1E02">
            <w:pPr>
              <w:jc w:val="center"/>
              <w:rPr>
                <w:rFonts w:asciiTheme="minorHAnsi" w:hAnsiTheme="minorHAnsi" w:cstheme="minorHAnsi"/>
              </w:rPr>
            </w:pPr>
            <w:r w:rsidRPr="00675FB8">
              <w:rPr>
                <w:rFonts w:asciiTheme="minorHAnsi" w:hAnsiTheme="minorHAnsi" w:cstheme="minorHAnsi"/>
              </w:rPr>
              <w:t>4</w:t>
            </w:r>
          </w:p>
        </w:tc>
        <w:tc>
          <w:tcPr>
            <w:tcW w:w="391" w:type="dxa"/>
          </w:tcPr>
          <w:p w:rsidR="006B0736" w:rsidRPr="00675FB8" w:rsidRDefault="006B0736" w:rsidP="007E1E02">
            <w:pPr>
              <w:jc w:val="center"/>
              <w:rPr>
                <w:rFonts w:asciiTheme="minorHAnsi" w:hAnsiTheme="minorHAnsi" w:cstheme="minorHAnsi"/>
              </w:rPr>
            </w:pPr>
            <w:r w:rsidRPr="00675FB8">
              <w:rPr>
                <w:rFonts w:asciiTheme="minorHAnsi" w:hAnsiTheme="minorHAnsi" w:cstheme="minorHAnsi"/>
              </w:rPr>
              <w:t>5</w:t>
            </w:r>
          </w:p>
        </w:tc>
        <w:tc>
          <w:tcPr>
            <w:tcW w:w="391" w:type="dxa"/>
          </w:tcPr>
          <w:p w:rsidR="006B0736" w:rsidRPr="00675FB8" w:rsidRDefault="006B0736" w:rsidP="007E1E02">
            <w:pPr>
              <w:jc w:val="center"/>
              <w:rPr>
                <w:rFonts w:asciiTheme="minorHAnsi" w:hAnsiTheme="minorHAnsi" w:cstheme="minorHAnsi"/>
              </w:rPr>
            </w:pPr>
            <w:r w:rsidRPr="00675FB8">
              <w:rPr>
                <w:rFonts w:asciiTheme="minorHAnsi" w:hAnsiTheme="minorHAnsi" w:cstheme="minorHAnsi"/>
              </w:rPr>
              <w:t>6</w:t>
            </w:r>
          </w:p>
        </w:tc>
        <w:tc>
          <w:tcPr>
            <w:tcW w:w="391" w:type="dxa"/>
          </w:tcPr>
          <w:p w:rsidR="006B0736" w:rsidRPr="00675FB8" w:rsidRDefault="006B0736" w:rsidP="007E1E02">
            <w:pPr>
              <w:jc w:val="center"/>
              <w:rPr>
                <w:rFonts w:asciiTheme="minorHAnsi" w:hAnsiTheme="minorHAnsi" w:cstheme="minorHAnsi"/>
              </w:rPr>
            </w:pPr>
            <w:r w:rsidRPr="00675FB8">
              <w:rPr>
                <w:rFonts w:asciiTheme="minorHAnsi" w:hAnsiTheme="minorHAnsi" w:cstheme="minorHAnsi"/>
              </w:rPr>
              <w:t>7</w:t>
            </w:r>
          </w:p>
        </w:tc>
        <w:tc>
          <w:tcPr>
            <w:tcW w:w="391" w:type="dxa"/>
          </w:tcPr>
          <w:p w:rsidR="006B0736" w:rsidRPr="00675FB8" w:rsidRDefault="006B0736" w:rsidP="007E1E02">
            <w:pPr>
              <w:jc w:val="center"/>
              <w:rPr>
                <w:rFonts w:asciiTheme="minorHAnsi" w:hAnsiTheme="minorHAnsi" w:cstheme="minorHAnsi"/>
              </w:rPr>
            </w:pPr>
            <w:r w:rsidRPr="00675FB8">
              <w:rPr>
                <w:rFonts w:asciiTheme="minorHAnsi" w:hAnsiTheme="minorHAnsi" w:cstheme="minorHAnsi"/>
              </w:rPr>
              <w:t>8</w:t>
            </w:r>
          </w:p>
        </w:tc>
        <w:tc>
          <w:tcPr>
            <w:tcW w:w="391" w:type="dxa"/>
          </w:tcPr>
          <w:p w:rsidR="006B0736" w:rsidRPr="00675FB8" w:rsidRDefault="006B0736" w:rsidP="007E1E02">
            <w:pPr>
              <w:jc w:val="center"/>
              <w:rPr>
                <w:rFonts w:asciiTheme="minorHAnsi" w:hAnsiTheme="minorHAnsi" w:cstheme="minorHAnsi"/>
              </w:rPr>
            </w:pPr>
            <w:r w:rsidRPr="00675FB8">
              <w:rPr>
                <w:rFonts w:asciiTheme="minorHAnsi" w:hAnsiTheme="minorHAnsi" w:cstheme="minorHAnsi"/>
              </w:rPr>
              <w:t>9</w:t>
            </w:r>
          </w:p>
        </w:tc>
        <w:tc>
          <w:tcPr>
            <w:tcW w:w="1426" w:type="dxa"/>
          </w:tcPr>
          <w:p w:rsidR="006B0736" w:rsidRPr="00675FB8" w:rsidRDefault="006B0736" w:rsidP="007E1E02">
            <w:pPr>
              <w:jc w:val="center"/>
              <w:rPr>
                <w:rFonts w:asciiTheme="minorHAnsi" w:hAnsiTheme="minorHAnsi" w:cstheme="minorHAnsi"/>
              </w:rPr>
            </w:pPr>
            <w:r w:rsidRPr="00675FB8">
              <w:rPr>
                <w:rFonts w:asciiTheme="minorHAnsi" w:hAnsiTheme="minorHAnsi" w:cstheme="minorHAnsi"/>
              </w:rPr>
              <w:t>10</w:t>
            </w:r>
          </w:p>
        </w:tc>
        <w:tc>
          <w:tcPr>
            <w:tcW w:w="1125" w:type="dxa"/>
            <w:vAlign w:val="center"/>
          </w:tcPr>
          <w:p w:rsidR="006B0736" w:rsidRPr="00675FB8" w:rsidRDefault="006B0736" w:rsidP="007E1E02">
            <w:pPr>
              <w:jc w:val="center"/>
              <w:rPr>
                <w:rFonts w:asciiTheme="minorHAnsi" w:hAnsiTheme="minorHAnsi" w:cstheme="minorHAnsi"/>
              </w:rPr>
            </w:pPr>
            <w:r w:rsidRPr="00675FB8">
              <w:rPr>
                <w:rFonts w:asciiTheme="minorHAnsi" w:hAnsiTheme="minorHAnsi" w:cstheme="minorHAnsi"/>
              </w:rPr>
              <w:t>99</w:t>
            </w:r>
          </w:p>
        </w:tc>
      </w:tr>
      <w:bookmarkEnd w:id="145"/>
    </w:tbl>
    <w:p w:rsidR="006B0736" w:rsidRPr="00675FB8" w:rsidRDefault="006B0736" w:rsidP="006B0736">
      <w:pPr>
        <w:spacing w:line="240" w:lineRule="auto"/>
        <w:rPr>
          <w:rFonts w:asciiTheme="minorHAnsi" w:hAnsiTheme="minorHAnsi" w:cstheme="minorHAnsi"/>
        </w:rPr>
      </w:pPr>
    </w:p>
    <w:p w:rsidR="006B0736" w:rsidRPr="00675FB8" w:rsidRDefault="006B0736" w:rsidP="00374F0C">
      <w:r w:rsidRPr="00675FB8">
        <w:t xml:space="preserve">B9.  </w:t>
      </w:r>
      <w:r w:rsidRPr="00675FB8">
        <w:rPr>
          <w:b/>
        </w:rPr>
        <w:t>How many</w:t>
      </w:r>
      <w:r w:rsidRPr="00675FB8">
        <w:t xml:space="preserve"> students access or utilise the </w:t>
      </w:r>
      <w:r w:rsidR="00A1698E" w:rsidRPr="00675FB8">
        <w:t>chaplain</w:t>
      </w:r>
      <w:r w:rsidRPr="00675FB8">
        <w:t xml:space="preserve"> services? If unsure please provide an estimate.</w:t>
      </w:r>
    </w:p>
    <w:p w:rsidR="006B0736" w:rsidRPr="00374F0C" w:rsidRDefault="006B0736" w:rsidP="00374F0C">
      <w:pPr>
        <w:spacing w:before="200"/>
        <w:rPr>
          <w:b/>
          <w:color w:val="001A90"/>
        </w:rPr>
      </w:pPr>
      <w:r w:rsidRPr="00374F0C">
        <w:rPr>
          <w:b/>
          <w:color w:val="001A90"/>
        </w:rPr>
        <w:t>NUMERIC:  ALLOW RANGE 0 - 99999</w:t>
      </w:r>
    </w:p>
    <w:tbl>
      <w:tblPr>
        <w:tblStyle w:val="TableGrid"/>
        <w:tblW w:w="4503" w:type="dxa"/>
        <w:tblLook w:val="04A0" w:firstRow="1" w:lastRow="0" w:firstColumn="1" w:lastColumn="0" w:noHBand="0" w:noVBand="1"/>
      </w:tblPr>
      <w:tblGrid>
        <w:gridCol w:w="2518"/>
        <w:gridCol w:w="1985"/>
      </w:tblGrid>
      <w:tr w:rsidR="006B0736" w:rsidRPr="00675FB8" w:rsidTr="00A014D3">
        <w:trPr>
          <w:tblHeader/>
        </w:trPr>
        <w:tc>
          <w:tcPr>
            <w:tcW w:w="2518" w:type="dxa"/>
          </w:tcPr>
          <w:p w:rsidR="006B0736" w:rsidRPr="00675FB8" w:rsidRDefault="006B0736" w:rsidP="007E1E02">
            <w:pPr>
              <w:rPr>
                <w:rFonts w:asciiTheme="minorHAnsi" w:hAnsiTheme="minorHAnsi" w:cstheme="minorHAnsi"/>
              </w:rPr>
            </w:pPr>
            <w:bookmarkStart w:id="146" w:name="PrincipalB9"/>
          </w:p>
        </w:tc>
        <w:tc>
          <w:tcPr>
            <w:tcW w:w="1985" w:type="dxa"/>
          </w:tcPr>
          <w:p w:rsidR="006B0736" w:rsidRPr="00675FB8" w:rsidRDefault="006B0736" w:rsidP="007E1E02">
            <w:pPr>
              <w:jc w:val="center"/>
              <w:rPr>
                <w:rFonts w:asciiTheme="minorHAnsi" w:hAnsiTheme="minorHAnsi" w:cstheme="minorHAnsi"/>
              </w:rPr>
            </w:pPr>
            <w:r w:rsidRPr="00675FB8">
              <w:rPr>
                <w:rFonts w:asciiTheme="minorHAnsi" w:hAnsiTheme="minorHAnsi" w:cstheme="minorHAnsi"/>
              </w:rPr>
              <w:t>Type in number</w:t>
            </w:r>
          </w:p>
        </w:tc>
      </w:tr>
      <w:tr w:rsidR="006B0736" w:rsidRPr="00675FB8" w:rsidTr="00A014D3">
        <w:trPr>
          <w:tblHeader/>
        </w:trPr>
        <w:tc>
          <w:tcPr>
            <w:tcW w:w="2518" w:type="dxa"/>
          </w:tcPr>
          <w:p w:rsidR="006B0736" w:rsidRPr="00675FB8" w:rsidRDefault="006B0736" w:rsidP="007E1E02">
            <w:pPr>
              <w:rPr>
                <w:rFonts w:asciiTheme="minorHAnsi" w:hAnsiTheme="minorHAnsi" w:cstheme="minorHAnsi"/>
              </w:rPr>
            </w:pPr>
            <w:r w:rsidRPr="00675FB8">
              <w:rPr>
                <w:rFonts w:asciiTheme="minorHAnsi" w:hAnsiTheme="minorHAnsi" w:cstheme="minorHAnsi"/>
              </w:rPr>
              <w:t>Primary</w:t>
            </w:r>
          </w:p>
        </w:tc>
        <w:tc>
          <w:tcPr>
            <w:tcW w:w="1985" w:type="dxa"/>
          </w:tcPr>
          <w:p w:rsidR="006B0736" w:rsidRPr="00675FB8" w:rsidRDefault="006B0736" w:rsidP="007E1E02">
            <w:pPr>
              <w:jc w:val="center"/>
              <w:rPr>
                <w:rFonts w:asciiTheme="minorHAnsi" w:hAnsiTheme="minorHAnsi" w:cstheme="minorHAnsi"/>
              </w:rPr>
            </w:pPr>
          </w:p>
        </w:tc>
      </w:tr>
      <w:tr w:rsidR="006B0736" w:rsidRPr="00675FB8" w:rsidTr="00A014D3">
        <w:trPr>
          <w:tblHeader/>
        </w:trPr>
        <w:tc>
          <w:tcPr>
            <w:tcW w:w="2518" w:type="dxa"/>
          </w:tcPr>
          <w:p w:rsidR="006B0736" w:rsidRPr="00675FB8" w:rsidRDefault="006B0736" w:rsidP="007E1E02">
            <w:pPr>
              <w:rPr>
                <w:rFonts w:asciiTheme="minorHAnsi" w:hAnsiTheme="minorHAnsi" w:cstheme="minorHAnsi"/>
              </w:rPr>
            </w:pPr>
            <w:r w:rsidRPr="00675FB8">
              <w:rPr>
                <w:rFonts w:asciiTheme="minorHAnsi" w:hAnsiTheme="minorHAnsi" w:cstheme="minorHAnsi"/>
              </w:rPr>
              <w:t>Secondary</w:t>
            </w:r>
          </w:p>
        </w:tc>
        <w:tc>
          <w:tcPr>
            <w:tcW w:w="1985" w:type="dxa"/>
          </w:tcPr>
          <w:p w:rsidR="006B0736" w:rsidRPr="00675FB8" w:rsidRDefault="006B0736" w:rsidP="007E1E02">
            <w:pPr>
              <w:jc w:val="center"/>
              <w:rPr>
                <w:rFonts w:asciiTheme="minorHAnsi" w:hAnsiTheme="minorHAnsi" w:cstheme="minorHAnsi"/>
              </w:rPr>
            </w:pPr>
          </w:p>
        </w:tc>
      </w:tr>
      <w:bookmarkEnd w:id="146"/>
    </w:tbl>
    <w:p w:rsidR="006B0736" w:rsidRPr="00675FB8" w:rsidRDefault="006B0736" w:rsidP="006B0736">
      <w:pPr>
        <w:spacing w:line="240" w:lineRule="auto"/>
        <w:ind w:left="426" w:hanging="426"/>
        <w:rPr>
          <w:rFonts w:asciiTheme="minorHAnsi" w:hAnsiTheme="minorHAnsi" w:cstheme="minorHAnsi"/>
          <w:b/>
          <w:color w:val="001A90" w:themeColor="text2"/>
        </w:rPr>
      </w:pPr>
    </w:p>
    <w:p w:rsidR="00374F0C" w:rsidRDefault="00374F0C">
      <w:pPr>
        <w:spacing w:after="200"/>
        <w:rPr>
          <w:rFonts w:asciiTheme="minorHAnsi" w:hAnsiTheme="minorHAnsi" w:cstheme="minorHAnsi"/>
        </w:rPr>
      </w:pPr>
      <w:r>
        <w:rPr>
          <w:rFonts w:asciiTheme="minorHAnsi" w:hAnsiTheme="minorHAnsi" w:cstheme="minorHAnsi"/>
        </w:rPr>
        <w:br w:type="page"/>
      </w:r>
    </w:p>
    <w:p w:rsidR="006B0736" w:rsidRPr="00675FB8" w:rsidRDefault="006B0736" w:rsidP="00A014D3">
      <w:pPr>
        <w:rPr>
          <w:i/>
        </w:rPr>
      </w:pPr>
      <w:r w:rsidRPr="00675FB8">
        <w:t xml:space="preserve">B10.  How would you rate the overall </w:t>
      </w:r>
      <w:r w:rsidRPr="00675FB8">
        <w:rPr>
          <w:b/>
        </w:rPr>
        <w:t xml:space="preserve">satisfaction </w:t>
      </w:r>
      <w:r w:rsidRPr="00675FB8">
        <w:t xml:space="preserve">of NSCP services and activities in your school, among the groups identified below?  </w:t>
      </w:r>
      <w:r w:rsidRPr="00675FB8">
        <w:rPr>
          <w:i/>
        </w:rPr>
        <w:t>One response per row</w:t>
      </w:r>
    </w:p>
    <w:p w:rsidR="006B0736" w:rsidRPr="00675FB8" w:rsidRDefault="006B0736" w:rsidP="00A014D3">
      <w:pPr>
        <w:rPr>
          <w:b/>
          <w:color w:val="001A90" w:themeColor="text2"/>
        </w:rPr>
      </w:pPr>
      <w:r w:rsidRPr="00675FB8">
        <w:rPr>
          <w:b/>
          <w:color w:val="001A90" w:themeColor="text2"/>
        </w:rPr>
        <w:t>RANDOMISE STATEMENTS</w:t>
      </w:r>
    </w:p>
    <w:tbl>
      <w:tblPr>
        <w:tblStyle w:val="TableGrid"/>
        <w:tblW w:w="9276" w:type="dxa"/>
        <w:tblInd w:w="-34" w:type="dxa"/>
        <w:tblLook w:val="04A0" w:firstRow="1" w:lastRow="0" w:firstColumn="1" w:lastColumn="0" w:noHBand="0" w:noVBand="1"/>
      </w:tblPr>
      <w:tblGrid>
        <w:gridCol w:w="2375"/>
        <w:gridCol w:w="1096"/>
        <w:gridCol w:w="397"/>
        <w:gridCol w:w="397"/>
        <w:gridCol w:w="396"/>
        <w:gridCol w:w="396"/>
        <w:gridCol w:w="396"/>
        <w:gridCol w:w="396"/>
        <w:gridCol w:w="396"/>
        <w:gridCol w:w="396"/>
        <w:gridCol w:w="396"/>
        <w:gridCol w:w="1237"/>
        <w:gridCol w:w="1002"/>
      </w:tblGrid>
      <w:tr w:rsidR="006B0736" w:rsidRPr="00675FB8" w:rsidTr="00A014D3">
        <w:trPr>
          <w:tblHeader/>
        </w:trPr>
        <w:tc>
          <w:tcPr>
            <w:tcW w:w="2375" w:type="dxa"/>
            <w:shd w:val="clear" w:color="auto" w:fill="D9D9D9" w:themeFill="background1" w:themeFillShade="D9"/>
          </w:tcPr>
          <w:p w:rsidR="006B0736" w:rsidRPr="00675FB8" w:rsidRDefault="006B0736" w:rsidP="007E1E02">
            <w:pPr>
              <w:rPr>
                <w:rFonts w:asciiTheme="minorHAnsi" w:hAnsiTheme="minorHAnsi" w:cstheme="minorHAnsi"/>
              </w:rPr>
            </w:pPr>
            <w:bookmarkStart w:id="147" w:name="PrincipalB10"/>
          </w:p>
        </w:tc>
        <w:tc>
          <w:tcPr>
            <w:tcW w:w="1096" w:type="dxa"/>
            <w:shd w:val="clear" w:color="auto" w:fill="D9D9D9" w:themeFill="background1" w:themeFillShade="D9"/>
          </w:tcPr>
          <w:p w:rsidR="006B0736" w:rsidRPr="00675FB8" w:rsidRDefault="006B0736" w:rsidP="007E1E02">
            <w:pPr>
              <w:jc w:val="center"/>
              <w:rPr>
                <w:rFonts w:asciiTheme="minorHAnsi" w:hAnsiTheme="minorHAnsi" w:cstheme="minorHAnsi"/>
              </w:rPr>
            </w:pPr>
            <w:r w:rsidRPr="00675FB8">
              <w:rPr>
                <w:rFonts w:asciiTheme="minorHAnsi" w:hAnsiTheme="minorHAnsi" w:cstheme="minorHAnsi"/>
              </w:rPr>
              <w:t>0</w:t>
            </w:r>
          </w:p>
          <w:p w:rsidR="006B0736" w:rsidRPr="00675FB8" w:rsidRDefault="006B0736" w:rsidP="007E1E02">
            <w:pPr>
              <w:jc w:val="center"/>
              <w:rPr>
                <w:rFonts w:asciiTheme="minorHAnsi" w:hAnsiTheme="minorHAnsi" w:cstheme="minorHAnsi"/>
              </w:rPr>
            </w:pPr>
            <w:r w:rsidRPr="00675FB8">
              <w:rPr>
                <w:rFonts w:asciiTheme="minorHAnsi" w:hAnsiTheme="minorHAnsi" w:cstheme="minorHAnsi"/>
              </w:rPr>
              <w:t>Not satisfied</w:t>
            </w:r>
          </w:p>
        </w:tc>
        <w:tc>
          <w:tcPr>
            <w:tcW w:w="397" w:type="dxa"/>
            <w:tcBorders>
              <w:right w:val="nil"/>
            </w:tcBorders>
            <w:shd w:val="clear" w:color="auto" w:fill="D9D9D9" w:themeFill="background1" w:themeFillShade="D9"/>
          </w:tcPr>
          <w:p w:rsidR="006B0736" w:rsidRPr="00675FB8" w:rsidRDefault="006B0736" w:rsidP="007E1E02">
            <w:pPr>
              <w:rPr>
                <w:rFonts w:asciiTheme="minorHAnsi" w:hAnsiTheme="minorHAnsi" w:cstheme="minorHAnsi"/>
              </w:rPr>
            </w:pPr>
            <w:r w:rsidRPr="00675FB8">
              <w:rPr>
                <w:rFonts w:asciiTheme="minorHAnsi" w:hAnsiTheme="minorHAnsi" w:cstheme="minorHAnsi"/>
              </w:rPr>
              <w:t>1</w:t>
            </w:r>
          </w:p>
        </w:tc>
        <w:tc>
          <w:tcPr>
            <w:tcW w:w="397" w:type="dxa"/>
            <w:tcBorders>
              <w:left w:val="nil"/>
              <w:right w:val="nil"/>
            </w:tcBorders>
            <w:shd w:val="clear" w:color="auto" w:fill="D9D9D9" w:themeFill="background1" w:themeFillShade="D9"/>
          </w:tcPr>
          <w:p w:rsidR="006B0736" w:rsidRPr="00675FB8" w:rsidRDefault="006B0736" w:rsidP="007E1E02">
            <w:pPr>
              <w:rPr>
                <w:rFonts w:asciiTheme="minorHAnsi" w:hAnsiTheme="minorHAnsi" w:cstheme="minorHAnsi"/>
              </w:rPr>
            </w:pPr>
            <w:r w:rsidRPr="00675FB8">
              <w:rPr>
                <w:rFonts w:asciiTheme="minorHAnsi" w:hAnsiTheme="minorHAnsi" w:cstheme="minorHAnsi"/>
              </w:rPr>
              <w:t>2</w:t>
            </w:r>
          </w:p>
        </w:tc>
        <w:tc>
          <w:tcPr>
            <w:tcW w:w="396" w:type="dxa"/>
            <w:tcBorders>
              <w:left w:val="nil"/>
              <w:right w:val="nil"/>
            </w:tcBorders>
            <w:shd w:val="clear" w:color="auto" w:fill="D9D9D9" w:themeFill="background1" w:themeFillShade="D9"/>
          </w:tcPr>
          <w:p w:rsidR="006B0736" w:rsidRPr="00675FB8" w:rsidRDefault="006B0736" w:rsidP="007E1E02">
            <w:pPr>
              <w:rPr>
                <w:rFonts w:asciiTheme="minorHAnsi" w:hAnsiTheme="minorHAnsi" w:cstheme="minorHAnsi"/>
              </w:rPr>
            </w:pPr>
            <w:r w:rsidRPr="00675FB8">
              <w:rPr>
                <w:rFonts w:asciiTheme="minorHAnsi" w:hAnsiTheme="minorHAnsi" w:cstheme="minorHAnsi"/>
              </w:rPr>
              <w:t>3</w:t>
            </w:r>
          </w:p>
        </w:tc>
        <w:tc>
          <w:tcPr>
            <w:tcW w:w="396" w:type="dxa"/>
            <w:tcBorders>
              <w:left w:val="nil"/>
              <w:right w:val="nil"/>
            </w:tcBorders>
            <w:shd w:val="clear" w:color="auto" w:fill="D9D9D9" w:themeFill="background1" w:themeFillShade="D9"/>
          </w:tcPr>
          <w:p w:rsidR="006B0736" w:rsidRPr="00675FB8" w:rsidRDefault="006B0736" w:rsidP="007E1E02">
            <w:pPr>
              <w:rPr>
                <w:rFonts w:asciiTheme="minorHAnsi" w:hAnsiTheme="minorHAnsi" w:cstheme="minorHAnsi"/>
              </w:rPr>
            </w:pPr>
            <w:r w:rsidRPr="00675FB8">
              <w:rPr>
                <w:rFonts w:asciiTheme="minorHAnsi" w:hAnsiTheme="minorHAnsi" w:cstheme="minorHAnsi"/>
              </w:rPr>
              <w:t>4</w:t>
            </w:r>
          </w:p>
        </w:tc>
        <w:tc>
          <w:tcPr>
            <w:tcW w:w="396" w:type="dxa"/>
            <w:tcBorders>
              <w:left w:val="nil"/>
              <w:right w:val="nil"/>
            </w:tcBorders>
            <w:shd w:val="clear" w:color="auto" w:fill="D9D9D9" w:themeFill="background1" w:themeFillShade="D9"/>
          </w:tcPr>
          <w:p w:rsidR="006B0736" w:rsidRPr="00675FB8" w:rsidRDefault="006B0736" w:rsidP="007E1E02">
            <w:pPr>
              <w:rPr>
                <w:rFonts w:asciiTheme="minorHAnsi" w:hAnsiTheme="minorHAnsi" w:cstheme="minorHAnsi"/>
              </w:rPr>
            </w:pPr>
            <w:r w:rsidRPr="00675FB8">
              <w:rPr>
                <w:rFonts w:asciiTheme="minorHAnsi" w:hAnsiTheme="minorHAnsi" w:cstheme="minorHAnsi"/>
              </w:rPr>
              <w:t>5</w:t>
            </w:r>
          </w:p>
        </w:tc>
        <w:tc>
          <w:tcPr>
            <w:tcW w:w="396" w:type="dxa"/>
            <w:tcBorders>
              <w:left w:val="nil"/>
              <w:right w:val="nil"/>
            </w:tcBorders>
            <w:shd w:val="clear" w:color="auto" w:fill="D9D9D9" w:themeFill="background1" w:themeFillShade="D9"/>
          </w:tcPr>
          <w:p w:rsidR="006B0736" w:rsidRPr="00675FB8" w:rsidRDefault="006B0736" w:rsidP="007E1E02">
            <w:pPr>
              <w:rPr>
                <w:rFonts w:asciiTheme="minorHAnsi" w:hAnsiTheme="minorHAnsi" w:cstheme="minorHAnsi"/>
              </w:rPr>
            </w:pPr>
            <w:r w:rsidRPr="00675FB8">
              <w:rPr>
                <w:rFonts w:asciiTheme="minorHAnsi" w:hAnsiTheme="minorHAnsi" w:cstheme="minorHAnsi"/>
              </w:rPr>
              <w:t>6</w:t>
            </w:r>
          </w:p>
        </w:tc>
        <w:tc>
          <w:tcPr>
            <w:tcW w:w="396" w:type="dxa"/>
            <w:tcBorders>
              <w:left w:val="nil"/>
              <w:right w:val="nil"/>
            </w:tcBorders>
            <w:shd w:val="clear" w:color="auto" w:fill="D9D9D9" w:themeFill="background1" w:themeFillShade="D9"/>
          </w:tcPr>
          <w:p w:rsidR="006B0736" w:rsidRPr="00675FB8" w:rsidRDefault="006B0736" w:rsidP="007E1E02">
            <w:pPr>
              <w:rPr>
                <w:rFonts w:asciiTheme="minorHAnsi" w:hAnsiTheme="minorHAnsi" w:cstheme="minorHAnsi"/>
              </w:rPr>
            </w:pPr>
            <w:r w:rsidRPr="00675FB8">
              <w:rPr>
                <w:rFonts w:asciiTheme="minorHAnsi" w:hAnsiTheme="minorHAnsi" w:cstheme="minorHAnsi"/>
              </w:rPr>
              <w:t>7</w:t>
            </w:r>
          </w:p>
        </w:tc>
        <w:tc>
          <w:tcPr>
            <w:tcW w:w="396" w:type="dxa"/>
            <w:tcBorders>
              <w:left w:val="nil"/>
              <w:right w:val="nil"/>
            </w:tcBorders>
            <w:shd w:val="clear" w:color="auto" w:fill="D9D9D9" w:themeFill="background1" w:themeFillShade="D9"/>
          </w:tcPr>
          <w:p w:rsidR="006B0736" w:rsidRPr="00675FB8" w:rsidRDefault="006B0736" w:rsidP="007E1E02">
            <w:pPr>
              <w:rPr>
                <w:rFonts w:asciiTheme="minorHAnsi" w:hAnsiTheme="minorHAnsi" w:cstheme="minorHAnsi"/>
              </w:rPr>
            </w:pPr>
            <w:r w:rsidRPr="00675FB8">
              <w:rPr>
                <w:rFonts w:asciiTheme="minorHAnsi" w:hAnsiTheme="minorHAnsi" w:cstheme="minorHAnsi"/>
              </w:rPr>
              <w:t>8</w:t>
            </w:r>
          </w:p>
        </w:tc>
        <w:tc>
          <w:tcPr>
            <w:tcW w:w="396" w:type="dxa"/>
            <w:tcBorders>
              <w:left w:val="nil"/>
            </w:tcBorders>
            <w:shd w:val="clear" w:color="auto" w:fill="D9D9D9" w:themeFill="background1" w:themeFillShade="D9"/>
          </w:tcPr>
          <w:p w:rsidR="006B0736" w:rsidRPr="00675FB8" w:rsidRDefault="006B0736" w:rsidP="007E1E02">
            <w:pPr>
              <w:rPr>
                <w:rFonts w:asciiTheme="minorHAnsi" w:hAnsiTheme="minorHAnsi" w:cstheme="minorHAnsi"/>
              </w:rPr>
            </w:pPr>
            <w:r w:rsidRPr="00675FB8">
              <w:rPr>
                <w:rFonts w:asciiTheme="minorHAnsi" w:hAnsiTheme="minorHAnsi" w:cstheme="minorHAnsi"/>
              </w:rPr>
              <w:t>9</w:t>
            </w:r>
          </w:p>
        </w:tc>
        <w:tc>
          <w:tcPr>
            <w:tcW w:w="1237" w:type="dxa"/>
            <w:shd w:val="clear" w:color="auto" w:fill="D9D9D9" w:themeFill="background1" w:themeFillShade="D9"/>
          </w:tcPr>
          <w:p w:rsidR="006B0736" w:rsidRPr="00675FB8" w:rsidRDefault="006B0736" w:rsidP="007E1E02">
            <w:pPr>
              <w:jc w:val="center"/>
              <w:rPr>
                <w:rFonts w:asciiTheme="minorHAnsi" w:hAnsiTheme="minorHAnsi" w:cstheme="minorHAnsi"/>
              </w:rPr>
            </w:pPr>
            <w:r w:rsidRPr="00675FB8">
              <w:rPr>
                <w:rFonts w:asciiTheme="minorHAnsi" w:hAnsiTheme="minorHAnsi" w:cstheme="minorHAnsi"/>
              </w:rPr>
              <w:t>10</w:t>
            </w:r>
          </w:p>
          <w:p w:rsidR="006B0736" w:rsidRPr="00675FB8" w:rsidRDefault="006B0736" w:rsidP="007E1E02">
            <w:pPr>
              <w:jc w:val="center"/>
              <w:rPr>
                <w:rFonts w:asciiTheme="minorHAnsi" w:hAnsiTheme="minorHAnsi" w:cstheme="minorHAnsi"/>
              </w:rPr>
            </w:pPr>
            <w:r w:rsidRPr="00675FB8">
              <w:rPr>
                <w:rFonts w:asciiTheme="minorHAnsi" w:hAnsiTheme="minorHAnsi" w:cstheme="minorHAnsi"/>
              </w:rPr>
              <w:t>Extremely satisfied</w:t>
            </w:r>
          </w:p>
        </w:tc>
        <w:tc>
          <w:tcPr>
            <w:tcW w:w="1002" w:type="dxa"/>
            <w:shd w:val="clear" w:color="auto" w:fill="D9D9D9" w:themeFill="background1" w:themeFillShade="D9"/>
          </w:tcPr>
          <w:p w:rsidR="006B0736" w:rsidRPr="00675FB8" w:rsidRDefault="006B0736" w:rsidP="007E1E02">
            <w:pPr>
              <w:jc w:val="center"/>
              <w:rPr>
                <w:rFonts w:asciiTheme="minorHAnsi" w:hAnsiTheme="minorHAnsi" w:cstheme="minorHAnsi"/>
              </w:rPr>
            </w:pPr>
            <w:r w:rsidRPr="00675FB8">
              <w:rPr>
                <w:rFonts w:asciiTheme="minorHAnsi" w:hAnsiTheme="minorHAnsi" w:cstheme="minorHAnsi"/>
              </w:rPr>
              <w:t>Don’t know/ N/A</w:t>
            </w:r>
          </w:p>
        </w:tc>
      </w:tr>
      <w:tr w:rsidR="006B0736" w:rsidRPr="00675FB8" w:rsidTr="00A014D3">
        <w:trPr>
          <w:tblHeader/>
        </w:trPr>
        <w:tc>
          <w:tcPr>
            <w:tcW w:w="2375" w:type="dxa"/>
          </w:tcPr>
          <w:p w:rsidR="006B0736" w:rsidRPr="00675FB8" w:rsidRDefault="006B0736" w:rsidP="007E1E02">
            <w:pPr>
              <w:rPr>
                <w:rFonts w:asciiTheme="minorHAnsi" w:hAnsiTheme="minorHAnsi" w:cstheme="minorHAnsi"/>
              </w:rPr>
            </w:pPr>
            <w:r w:rsidRPr="00675FB8">
              <w:rPr>
                <w:rFonts w:asciiTheme="minorHAnsi" w:hAnsiTheme="minorHAnsi" w:cstheme="minorHAnsi"/>
              </w:rPr>
              <w:t>Students</w:t>
            </w:r>
          </w:p>
        </w:tc>
        <w:tc>
          <w:tcPr>
            <w:tcW w:w="1096" w:type="dxa"/>
          </w:tcPr>
          <w:p w:rsidR="006B0736" w:rsidRPr="00675FB8" w:rsidRDefault="006B0736" w:rsidP="007E1E02">
            <w:pPr>
              <w:jc w:val="center"/>
              <w:rPr>
                <w:rFonts w:asciiTheme="minorHAnsi" w:hAnsiTheme="minorHAnsi" w:cstheme="minorHAnsi"/>
              </w:rPr>
            </w:pPr>
            <w:r w:rsidRPr="00675FB8">
              <w:rPr>
                <w:rFonts w:asciiTheme="minorHAnsi" w:hAnsiTheme="minorHAnsi" w:cstheme="minorHAnsi"/>
              </w:rPr>
              <w:t>0</w:t>
            </w:r>
          </w:p>
        </w:tc>
        <w:tc>
          <w:tcPr>
            <w:tcW w:w="397" w:type="dxa"/>
          </w:tcPr>
          <w:p w:rsidR="006B0736" w:rsidRPr="00675FB8" w:rsidRDefault="006B0736" w:rsidP="007E1E02">
            <w:pPr>
              <w:jc w:val="center"/>
              <w:rPr>
                <w:rFonts w:asciiTheme="minorHAnsi" w:hAnsiTheme="minorHAnsi" w:cstheme="minorHAnsi"/>
              </w:rPr>
            </w:pPr>
            <w:r w:rsidRPr="00675FB8">
              <w:rPr>
                <w:rFonts w:asciiTheme="minorHAnsi" w:hAnsiTheme="minorHAnsi" w:cstheme="minorHAnsi"/>
              </w:rPr>
              <w:t>1</w:t>
            </w:r>
          </w:p>
        </w:tc>
        <w:tc>
          <w:tcPr>
            <w:tcW w:w="397" w:type="dxa"/>
          </w:tcPr>
          <w:p w:rsidR="006B0736" w:rsidRPr="00675FB8" w:rsidRDefault="006B0736" w:rsidP="007E1E02">
            <w:pPr>
              <w:jc w:val="center"/>
              <w:rPr>
                <w:rFonts w:asciiTheme="minorHAnsi" w:hAnsiTheme="minorHAnsi" w:cstheme="minorHAnsi"/>
              </w:rPr>
            </w:pPr>
            <w:r w:rsidRPr="00675FB8">
              <w:rPr>
                <w:rFonts w:asciiTheme="minorHAnsi" w:hAnsiTheme="minorHAnsi" w:cstheme="minorHAnsi"/>
              </w:rPr>
              <w:t>2</w:t>
            </w:r>
          </w:p>
        </w:tc>
        <w:tc>
          <w:tcPr>
            <w:tcW w:w="396" w:type="dxa"/>
          </w:tcPr>
          <w:p w:rsidR="006B0736" w:rsidRPr="00675FB8" w:rsidRDefault="006B0736" w:rsidP="007E1E02">
            <w:pPr>
              <w:jc w:val="center"/>
              <w:rPr>
                <w:rFonts w:asciiTheme="minorHAnsi" w:hAnsiTheme="minorHAnsi" w:cstheme="minorHAnsi"/>
              </w:rPr>
            </w:pPr>
            <w:r w:rsidRPr="00675FB8">
              <w:rPr>
                <w:rFonts w:asciiTheme="minorHAnsi" w:hAnsiTheme="minorHAnsi" w:cstheme="minorHAnsi"/>
              </w:rPr>
              <w:t>3</w:t>
            </w:r>
          </w:p>
        </w:tc>
        <w:tc>
          <w:tcPr>
            <w:tcW w:w="396" w:type="dxa"/>
          </w:tcPr>
          <w:p w:rsidR="006B0736" w:rsidRPr="00675FB8" w:rsidRDefault="006B0736" w:rsidP="007E1E02">
            <w:pPr>
              <w:jc w:val="center"/>
              <w:rPr>
                <w:rFonts w:asciiTheme="minorHAnsi" w:hAnsiTheme="minorHAnsi" w:cstheme="minorHAnsi"/>
              </w:rPr>
            </w:pPr>
            <w:r w:rsidRPr="00675FB8">
              <w:rPr>
                <w:rFonts w:asciiTheme="minorHAnsi" w:hAnsiTheme="minorHAnsi" w:cstheme="minorHAnsi"/>
              </w:rPr>
              <w:t>4</w:t>
            </w:r>
          </w:p>
        </w:tc>
        <w:tc>
          <w:tcPr>
            <w:tcW w:w="396" w:type="dxa"/>
          </w:tcPr>
          <w:p w:rsidR="006B0736" w:rsidRPr="00675FB8" w:rsidRDefault="006B0736" w:rsidP="007E1E02">
            <w:pPr>
              <w:jc w:val="center"/>
              <w:rPr>
                <w:rFonts w:asciiTheme="minorHAnsi" w:hAnsiTheme="minorHAnsi" w:cstheme="minorHAnsi"/>
              </w:rPr>
            </w:pPr>
            <w:r w:rsidRPr="00675FB8">
              <w:rPr>
                <w:rFonts w:asciiTheme="minorHAnsi" w:hAnsiTheme="minorHAnsi" w:cstheme="minorHAnsi"/>
              </w:rPr>
              <w:t>5</w:t>
            </w:r>
          </w:p>
        </w:tc>
        <w:tc>
          <w:tcPr>
            <w:tcW w:w="396" w:type="dxa"/>
          </w:tcPr>
          <w:p w:rsidR="006B0736" w:rsidRPr="00675FB8" w:rsidRDefault="006B0736" w:rsidP="007E1E02">
            <w:pPr>
              <w:jc w:val="center"/>
              <w:rPr>
                <w:rFonts w:asciiTheme="minorHAnsi" w:hAnsiTheme="minorHAnsi" w:cstheme="minorHAnsi"/>
              </w:rPr>
            </w:pPr>
            <w:r w:rsidRPr="00675FB8">
              <w:rPr>
                <w:rFonts w:asciiTheme="minorHAnsi" w:hAnsiTheme="minorHAnsi" w:cstheme="minorHAnsi"/>
              </w:rPr>
              <w:t>6</w:t>
            </w:r>
          </w:p>
        </w:tc>
        <w:tc>
          <w:tcPr>
            <w:tcW w:w="396" w:type="dxa"/>
          </w:tcPr>
          <w:p w:rsidR="006B0736" w:rsidRPr="00675FB8" w:rsidRDefault="006B0736" w:rsidP="007E1E02">
            <w:pPr>
              <w:jc w:val="center"/>
              <w:rPr>
                <w:rFonts w:asciiTheme="minorHAnsi" w:hAnsiTheme="minorHAnsi" w:cstheme="minorHAnsi"/>
              </w:rPr>
            </w:pPr>
            <w:r w:rsidRPr="00675FB8">
              <w:rPr>
                <w:rFonts w:asciiTheme="minorHAnsi" w:hAnsiTheme="minorHAnsi" w:cstheme="minorHAnsi"/>
              </w:rPr>
              <w:t>7</w:t>
            </w:r>
          </w:p>
        </w:tc>
        <w:tc>
          <w:tcPr>
            <w:tcW w:w="396" w:type="dxa"/>
          </w:tcPr>
          <w:p w:rsidR="006B0736" w:rsidRPr="00675FB8" w:rsidRDefault="006B0736" w:rsidP="007E1E02">
            <w:pPr>
              <w:jc w:val="center"/>
              <w:rPr>
                <w:rFonts w:asciiTheme="minorHAnsi" w:hAnsiTheme="minorHAnsi" w:cstheme="minorHAnsi"/>
              </w:rPr>
            </w:pPr>
            <w:r w:rsidRPr="00675FB8">
              <w:rPr>
                <w:rFonts w:asciiTheme="minorHAnsi" w:hAnsiTheme="minorHAnsi" w:cstheme="minorHAnsi"/>
              </w:rPr>
              <w:t>8</w:t>
            </w:r>
          </w:p>
        </w:tc>
        <w:tc>
          <w:tcPr>
            <w:tcW w:w="396" w:type="dxa"/>
          </w:tcPr>
          <w:p w:rsidR="006B0736" w:rsidRPr="00675FB8" w:rsidRDefault="006B0736" w:rsidP="007E1E02">
            <w:pPr>
              <w:jc w:val="center"/>
              <w:rPr>
                <w:rFonts w:asciiTheme="minorHAnsi" w:hAnsiTheme="minorHAnsi" w:cstheme="minorHAnsi"/>
              </w:rPr>
            </w:pPr>
            <w:r w:rsidRPr="00675FB8">
              <w:rPr>
                <w:rFonts w:asciiTheme="minorHAnsi" w:hAnsiTheme="minorHAnsi" w:cstheme="minorHAnsi"/>
              </w:rPr>
              <w:t>9</w:t>
            </w:r>
          </w:p>
        </w:tc>
        <w:tc>
          <w:tcPr>
            <w:tcW w:w="1237" w:type="dxa"/>
          </w:tcPr>
          <w:p w:rsidR="006B0736" w:rsidRPr="00675FB8" w:rsidRDefault="006B0736" w:rsidP="007E1E02">
            <w:pPr>
              <w:jc w:val="center"/>
              <w:rPr>
                <w:rFonts w:asciiTheme="minorHAnsi" w:hAnsiTheme="minorHAnsi" w:cstheme="minorHAnsi"/>
              </w:rPr>
            </w:pPr>
            <w:r w:rsidRPr="00675FB8">
              <w:rPr>
                <w:rFonts w:asciiTheme="minorHAnsi" w:hAnsiTheme="minorHAnsi" w:cstheme="minorHAnsi"/>
              </w:rPr>
              <w:t>10</w:t>
            </w:r>
          </w:p>
        </w:tc>
        <w:tc>
          <w:tcPr>
            <w:tcW w:w="1002" w:type="dxa"/>
            <w:vAlign w:val="center"/>
          </w:tcPr>
          <w:p w:rsidR="006B0736" w:rsidRPr="00675FB8" w:rsidRDefault="006B0736" w:rsidP="007E1E02">
            <w:pPr>
              <w:jc w:val="center"/>
              <w:rPr>
                <w:rFonts w:asciiTheme="minorHAnsi" w:hAnsiTheme="minorHAnsi" w:cstheme="minorHAnsi"/>
              </w:rPr>
            </w:pPr>
            <w:r w:rsidRPr="00675FB8">
              <w:rPr>
                <w:rFonts w:asciiTheme="minorHAnsi" w:hAnsiTheme="minorHAnsi" w:cstheme="minorHAnsi"/>
              </w:rPr>
              <w:t>99</w:t>
            </w:r>
          </w:p>
        </w:tc>
      </w:tr>
      <w:tr w:rsidR="006B0736" w:rsidRPr="00675FB8" w:rsidTr="00A014D3">
        <w:trPr>
          <w:tblHeader/>
        </w:trPr>
        <w:tc>
          <w:tcPr>
            <w:tcW w:w="2375" w:type="dxa"/>
          </w:tcPr>
          <w:p w:rsidR="006B0736" w:rsidRPr="00675FB8" w:rsidRDefault="006B0736" w:rsidP="007E1E02">
            <w:pPr>
              <w:rPr>
                <w:rFonts w:asciiTheme="minorHAnsi" w:hAnsiTheme="minorHAnsi" w:cstheme="minorHAnsi"/>
              </w:rPr>
            </w:pPr>
            <w:r w:rsidRPr="00675FB8">
              <w:rPr>
                <w:rFonts w:asciiTheme="minorHAnsi" w:hAnsiTheme="minorHAnsi" w:cstheme="minorHAnsi"/>
              </w:rPr>
              <w:t>Teachers</w:t>
            </w:r>
          </w:p>
        </w:tc>
        <w:tc>
          <w:tcPr>
            <w:tcW w:w="1096" w:type="dxa"/>
          </w:tcPr>
          <w:p w:rsidR="006B0736" w:rsidRPr="00675FB8" w:rsidRDefault="006B0736" w:rsidP="007E1E02">
            <w:pPr>
              <w:jc w:val="center"/>
              <w:rPr>
                <w:rFonts w:asciiTheme="minorHAnsi" w:hAnsiTheme="minorHAnsi" w:cstheme="minorHAnsi"/>
              </w:rPr>
            </w:pPr>
            <w:r w:rsidRPr="00675FB8">
              <w:rPr>
                <w:rFonts w:asciiTheme="minorHAnsi" w:hAnsiTheme="minorHAnsi" w:cstheme="minorHAnsi"/>
              </w:rPr>
              <w:t>0</w:t>
            </w:r>
          </w:p>
        </w:tc>
        <w:tc>
          <w:tcPr>
            <w:tcW w:w="397" w:type="dxa"/>
          </w:tcPr>
          <w:p w:rsidR="006B0736" w:rsidRPr="00675FB8" w:rsidRDefault="006B0736" w:rsidP="007E1E02">
            <w:pPr>
              <w:jc w:val="center"/>
              <w:rPr>
                <w:rFonts w:asciiTheme="minorHAnsi" w:hAnsiTheme="minorHAnsi" w:cstheme="minorHAnsi"/>
              </w:rPr>
            </w:pPr>
            <w:r w:rsidRPr="00675FB8">
              <w:rPr>
                <w:rFonts w:asciiTheme="minorHAnsi" w:hAnsiTheme="minorHAnsi" w:cstheme="minorHAnsi"/>
              </w:rPr>
              <w:t>1</w:t>
            </w:r>
          </w:p>
        </w:tc>
        <w:tc>
          <w:tcPr>
            <w:tcW w:w="397" w:type="dxa"/>
          </w:tcPr>
          <w:p w:rsidR="006B0736" w:rsidRPr="00675FB8" w:rsidRDefault="006B0736" w:rsidP="007E1E02">
            <w:pPr>
              <w:jc w:val="center"/>
              <w:rPr>
                <w:rFonts w:asciiTheme="minorHAnsi" w:hAnsiTheme="minorHAnsi" w:cstheme="minorHAnsi"/>
              </w:rPr>
            </w:pPr>
            <w:r w:rsidRPr="00675FB8">
              <w:rPr>
                <w:rFonts w:asciiTheme="minorHAnsi" w:hAnsiTheme="minorHAnsi" w:cstheme="minorHAnsi"/>
              </w:rPr>
              <w:t>2</w:t>
            </w:r>
          </w:p>
        </w:tc>
        <w:tc>
          <w:tcPr>
            <w:tcW w:w="396" w:type="dxa"/>
          </w:tcPr>
          <w:p w:rsidR="006B0736" w:rsidRPr="00675FB8" w:rsidRDefault="006B0736" w:rsidP="007E1E02">
            <w:pPr>
              <w:jc w:val="center"/>
              <w:rPr>
                <w:rFonts w:asciiTheme="minorHAnsi" w:hAnsiTheme="minorHAnsi" w:cstheme="minorHAnsi"/>
              </w:rPr>
            </w:pPr>
            <w:r w:rsidRPr="00675FB8">
              <w:rPr>
                <w:rFonts w:asciiTheme="minorHAnsi" w:hAnsiTheme="minorHAnsi" w:cstheme="minorHAnsi"/>
              </w:rPr>
              <w:t>3</w:t>
            </w:r>
          </w:p>
        </w:tc>
        <w:tc>
          <w:tcPr>
            <w:tcW w:w="396" w:type="dxa"/>
          </w:tcPr>
          <w:p w:rsidR="006B0736" w:rsidRPr="00675FB8" w:rsidRDefault="006B0736" w:rsidP="007E1E02">
            <w:pPr>
              <w:jc w:val="center"/>
              <w:rPr>
                <w:rFonts w:asciiTheme="minorHAnsi" w:hAnsiTheme="minorHAnsi" w:cstheme="minorHAnsi"/>
              </w:rPr>
            </w:pPr>
            <w:r w:rsidRPr="00675FB8">
              <w:rPr>
                <w:rFonts w:asciiTheme="minorHAnsi" w:hAnsiTheme="minorHAnsi" w:cstheme="minorHAnsi"/>
              </w:rPr>
              <w:t>4</w:t>
            </w:r>
          </w:p>
        </w:tc>
        <w:tc>
          <w:tcPr>
            <w:tcW w:w="396" w:type="dxa"/>
          </w:tcPr>
          <w:p w:rsidR="006B0736" w:rsidRPr="00675FB8" w:rsidRDefault="006B0736" w:rsidP="007E1E02">
            <w:pPr>
              <w:jc w:val="center"/>
              <w:rPr>
                <w:rFonts w:asciiTheme="minorHAnsi" w:hAnsiTheme="minorHAnsi" w:cstheme="minorHAnsi"/>
              </w:rPr>
            </w:pPr>
            <w:r w:rsidRPr="00675FB8">
              <w:rPr>
                <w:rFonts w:asciiTheme="minorHAnsi" w:hAnsiTheme="minorHAnsi" w:cstheme="minorHAnsi"/>
              </w:rPr>
              <w:t>5</w:t>
            </w:r>
          </w:p>
        </w:tc>
        <w:tc>
          <w:tcPr>
            <w:tcW w:w="396" w:type="dxa"/>
          </w:tcPr>
          <w:p w:rsidR="006B0736" w:rsidRPr="00675FB8" w:rsidRDefault="006B0736" w:rsidP="007E1E02">
            <w:pPr>
              <w:jc w:val="center"/>
              <w:rPr>
                <w:rFonts w:asciiTheme="minorHAnsi" w:hAnsiTheme="minorHAnsi" w:cstheme="minorHAnsi"/>
              </w:rPr>
            </w:pPr>
            <w:r w:rsidRPr="00675FB8">
              <w:rPr>
                <w:rFonts w:asciiTheme="minorHAnsi" w:hAnsiTheme="minorHAnsi" w:cstheme="minorHAnsi"/>
              </w:rPr>
              <w:t>6</w:t>
            </w:r>
          </w:p>
        </w:tc>
        <w:tc>
          <w:tcPr>
            <w:tcW w:w="396" w:type="dxa"/>
          </w:tcPr>
          <w:p w:rsidR="006B0736" w:rsidRPr="00675FB8" w:rsidRDefault="006B0736" w:rsidP="007E1E02">
            <w:pPr>
              <w:jc w:val="center"/>
              <w:rPr>
                <w:rFonts w:asciiTheme="minorHAnsi" w:hAnsiTheme="minorHAnsi" w:cstheme="minorHAnsi"/>
              </w:rPr>
            </w:pPr>
            <w:r w:rsidRPr="00675FB8">
              <w:rPr>
                <w:rFonts w:asciiTheme="minorHAnsi" w:hAnsiTheme="minorHAnsi" w:cstheme="minorHAnsi"/>
              </w:rPr>
              <w:t>7</w:t>
            </w:r>
          </w:p>
        </w:tc>
        <w:tc>
          <w:tcPr>
            <w:tcW w:w="396" w:type="dxa"/>
          </w:tcPr>
          <w:p w:rsidR="006B0736" w:rsidRPr="00675FB8" w:rsidRDefault="006B0736" w:rsidP="007E1E02">
            <w:pPr>
              <w:jc w:val="center"/>
              <w:rPr>
                <w:rFonts w:asciiTheme="minorHAnsi" w:hAnsiTheme="minorHAnsi" w:cstheme="minorHAnsi"/>
              </w:rPr>
            </w:pPr>
            <w:r w:rsidRPr="00675FB8">
              <w:rPr>
                <w:rFonts w:asciiTheme="minorHAnsi" w:hAnsiTheme="minorHAnsi" w:cstheme="minorHAnsi"/>
              </w:rPr>
              <w:t>8</w:t>
            </w:r>
          </w:p>
        </w:tc>
        <w:tc>
          <w:tcPr>
            <w:tcW w:w="396" w:type="dxa"/>
          </w:tcPr>
          <w:p w:rsidR="006B0736" w:rsidRPr="00675FB8" w:rsidRDefault="006B0736" w:rsidP="007E1E02">
            <w:pPr>
              <w:jc w:val="center"/>
              <w:rPr>
                <w:rFonts w:asciiTheme="minorHAnsi" w:hAnsiTheme="minorHAnsi" w:cstheme="minorHAnsi"/>
              </w:rPr>
            </w:pPr>
            <w:r w:rsidRPr="00675FB8">
              <w:rPr>
                <w:rFonts w:asciiTheme="minorHAnsi" w:hAnsiTheme="minorHAnsi" w:cstheme="minorHAnsi"/>
              </w:rPr>
              <w:t>9</w:t>
            </w:r>
          </w:p>
        </w:tc>
        <w:tc>
          <w:tcPr>
            <w:tcW w:w="1237" w:type="dxa"/>
          </w:tcPr>
          <w:p w:rsidR="006B0736" w:rsidRPr="00675FB8" w:rsidRDefault="006B0736" w:rsidP="007E1E02">
            <w:pPr>
              <w:jc w:val="center"/>
              <w:rPr>
                <w:rFonts w:asciiTheme="minorHAnsi" w:hAnsiTheme="minorHAnsi" w:cstheme="minorHAnsi"/>
              </w:rPr>
            </w:pPr>
            <w:r w:rsidRPr="00675FB8">
              <w:rPr>
                <w:rFonts w:asciiTheme="minorHAnsi" w:hAnsiTheme="minorHAnsi" w:cstheme="minorHAnsi"/>
              </w:rPr>
              <w:t>10</w:t>
            </w:r>
          </w:p>
        </w:tc>
        <w:tc>
          <w:tcPr>
            <w:tcW w:w="1002" w:type="dxa"/>
            <w:vAlign w:val="center"/>
          </w:tcPr>
          <w:p w:rsidR="006B0736" w:rsidRPr="00675FB8" w:rsidRDefault="006B0736" w:rsidP="007E1E02">
            <w:pPr>
              <w:jc w:val="center"/>
              <w:rPr>
                <w:rFonts w:asciiTheme="minorHAnsi" w:hAnsiTheme="minorHAnsi" w:cstheme="minorHAnsi"/>
              </w:rPr>
            </w:pPr>
            <w:r w:rsidRPr="00675FB8">
              <w:rPr>
                <w:rFonts w:asciiTheme="minorHAnsi" w:hAnsiTheme="minorHAnsi" w:cstheme="minorHAnsi"/>
              </w:rPr>
              <w:t>99</w:t>
            </w:r>
          </w:p>
        </w:tc>
      </w:tr>
      <w:tr w:rsidR="006B0736" w:rsidRPr="00675FB8" w:rsidTr="00A014D3">
        <w:trPr>
          <w:tblHeader/>
        </w:trPr>
        <w:tc>
          <w:tcPr>
            <w:tcW w:w="2375" w:type="dxa"/>
          </w:tcPr>
          <w:p w:rsidR="006B0736" w:rsidRPr="00675FB8" w:rsidRDefault="006B0736" w:rsidP="007E1E02">
            <w:pPr>
              <w:rPr>
                <w:rFonts w:asciiTheme="minorHAnsi" w:hAnsiTheme="minorHAnsi" w:cstheme="minorHAnsi"/>
              </w:rPr>
            </w:pPr>
            <w:r w:rsidRPr="00675FB8">
              <w:rPr>
                <w:rFonts w:asciiTheme="minorHAnsi" w:hAnsiTheme="minorHAnsi" w:cstheme="minorHAnsi"/>
              </w:rPr>
              <w:t>Parents</w:t>
            </w:r>
          </w:p>
        </w:tc>
        <w:tc>
          <w:tcPr>
            <w:tcW w:w="1096" w:type="dxa"/>
          </w:tcPr>
          <w:p w:rsidR="006B0736" w:rsidRPr="00675FB8" w:rsidRDefault="006B0736" w:rsidP="007E1E02">
            <w:pPr>
              <w:jc w:val="center"/>
              <w:rPr>
                <w:rFonts w:asciiTheme="minorHAnsi" w:hAnsiTheme="minorHAnsi" w:cstheme="minorHAnsi"/>
              </w:rPr>
            </w:pPr>
            <w:r w:rsidRPr="00675FB8">
              <w:rPr>
                <w:rFonts w:asciiTheme="minorHAnsi" w:hAnsiTheme="minorHAnsi" w:cstheme="minorHAnsi"/>
              </w:rPr>
              <w:t>0</w:t>
            </w:r>
          </w:p>
        </w:tc>
        <w:tc>
          <w:tcPr>
            <w:tcW w:w="397" w:type="dxa"/>
          </w:tcPr>
          <w:p w:rsidR="006B0736" w:rsidRPr="00675FB8" w:rsidRDefault="006B0736" w:rsidP="007E1E02">
            <w:pPr>
              <w:jc w:val="center"/>
              <w:rPr>
                <w:rFonts w:asciiTheme="minorHAnsi" w:hAnsiTheme="minorHAnsi" w:cstheme="minorHAnsi"/>
              </w:rPr>
            </w:pPr>
            <w:r w:rsidRPr="00675FB8">
              <w:rPr>
                <w:rFonts w:asciiTheme="minorHAnsi" w:hAnsiTheme="minorHAnsi" w:cstheme="minorHAnsi"/>
              </w:rPr>
              <w:t>1</w:t>
            </w:r>
          </w:p>
        </w:tc>
        <w:tc>
          <w:tcPr>
            <w:tcW w:w="397" w:type="dxa"/>
          </w:tcPr>
          <w:p w:rsidR="006B0736" w:rsidRPr="00675FB8" w:rsidRDefault="006B0736" w:rsidP="007E1E02">
            <w:pPr>
              <w:jc w:val="center"/>
              <w:rPr>
                <w:rFonts w:asciiTheme="minorHAnsi" w:hAnsiTheme="minorHAnsi" w:cstheme="minorHAnsi"/>
              </w:rPr>
            </w:pPr>
            <w:r w:rsidRPr="00675FB8">
              <w:rPr>
                <w:rFonts w:asciiTheme="minorHAnsi" w:hAnsiTheme="minorHAnsi" w:cstheme="minorHAnsi"/>
              </w:rPr>
              <w:t>2</w:t>
            </w:r>
          </w:p>
        </w:tc>
        <w:tc>
          <w:tcPr>
            <w:tcW w:w="396" w:type="dxa"/>
          </w:tcPr>
          <w:p w:rsidR="006B0736" w:rsidRPr="00675FB8" w:rsidRDefault="006B0736" w:rsidP="007E1E02">
            <w:pPr>
              <w:jc w:val="center"/>
              <w:rPr>
                <w:rFonts w:asciiTheme="minorHAnsi" w:hAnsiTheme="minorHAnsi" w:cstheme="minorHAnsi"/>
              </w:rPr>
            </w:pPr>
            <w:r w:rsidRPr="00675FB8">
              <w:rPr>
                <w:rFonts w:asciiTheme="minorHAnsi" w:hAnsiTheme="minorHAnsi" w:cstheme="minorHAnsi"/>
              </w:rPr>
              <w:t>3</w:t>
            </w:r>
          </w:p>
        </w:tc>
        <w:tc>
          <w:tcPr>
            <w:tcW w:w="396" w:type="dxa"/>
          </w:tcPr>
          <w:p w:rsidR="006B0736" w:rsidRPr="00675FB8" w:rsidRDefault="006B0736" w:rsidP="007E1E02">
            <w:pPr>
              <w:jc w:val="center"/>
              <w:rPr>
                <w:rFonts w:asciiTheme="minorHAnsi" w:hAnsiTheme="minorHAnsi" w:cstheme="minorHAnsi"/>
              </w:rPr>
            </w:pPr>
            <w:r w:rsidRPr="00675FB8">
              <w:rPr>
                <w:rFonts w:asciiTheme="minorHAnsi" w:hAnsiTheme="minorHAnsi" w:cstheme="minorHAnsi"/>
              </w:rPr>
              <w:t>4</w:t>
            </w:r>
          </w:p>
        </w:tc>
        <w:tc>
          <w:tcPr>
            <w:tcW w:w="396" w:type="dxa"/>
          </w:tcPr>
          <w:p w:rsidR="006B0736" w:rsidRPr="00675FB8" w:rsidRDefault="006B0736" w:rsidP="007E1E02">
            <w:pPr>
              <w:jc w:val="center"/>
              <w:rPr>
                <w:rFonts w:asciiTheme="minorHAnsi" w:hAnsiTheme="minorHAnsi" w:cstheme="minorHAnsi"/>
              </w:rPr>
            </w:pPr>
            <w:r w:rsidRPr="00675FB8">
              <w:rPr>
                <w:rFonts w:asciiTheme="minorHAnsi" w:hAnsiTheme="minorHAnsi" w:cstheme="minorHAnsi"/>
              </w:rPr>
              <w:t>5</w:t>
            </w:r>
          </w:p>
        </w:tc>
        <w:tc>
          <w:tcPr>
            <w:tcW w:w="396" w:type="dxa"/>
          </w:tcPr>
          <w:p w:rsidR="006B0736" w:rsidRPr="00675FB8" w:rsidRDefault="006B0736" w:rsidP="007E1E02">
            <w:pPr>
              <w:jc w:val="center"/>
              <w:rPr>
                <w:rFonts w:asciiTheme="minorHAnsi" w:hAnsiTheme="minorHAnsi" w:cstheme="minorHAnsi"/>
              </w:rPr>
            </w:pPr>
            <w:r w:rsidRPr="00675FB8">
              <w:rPr>
                <w:rFonts w:asciiTheme="minorHAnsi" w:hAnsiTheme="minorHAnsi" w:cstheme="minorHAnsi"/>
              </w:rPr>
              <w:t>6</w:t>
            </w:r>
          </w:p>
        </w:tc>
        <w:tc>
          <w:tcPr>
            <w:tcW w:w="396" w:type="dxa"/>
          </w:tcPr>
          <w:p w:rsidR="006B0736" w:rsidRPr="00675FB8" w:rsidRDefault="006B0736" w:rsidP="007E1E02">
            <w:pPr>
              <w:jc w:val="center"/>
              <w:rPr>
                <w:rFonts w:asciiTheme="minorHAnsi" w:hAnsiTheme="minorHAnsi" w:cstheme="minorHAnsi"/>
              </w:rPr>
            </w:pPr>
            <w:r w:rsidRPr="00675FB8">
              <w:rPr>
                <w:rFonts w:asciiTheme="minorHAnsi" w:hAnsiTheme="minorHAnsi" w:cstheme="minorHAnsi"/>
              </w:rPr>
              <w:t>7</w:t>
            </w:r>
          </w:p>
        </w:tc>
        <w:tc>
          <w:tcPr>
            <w:tcW w:w="396" w:type="dxa"/>
          </w:tcPr>
          <w:p w:rsidR="006B0736" w:rsidRPr="00675FB8" w:rsidRDefault="006B0736" w:rsidP="007E1E02">
            <w:pPr>
              <w:jc w:val="center"/>
              <w:rPr>
                <w:rFonts w:asciiTheme="minorHAnsi" w:hAnsiTheme="minorHAnsi" w:cstheme="minorHAnsi"/>
              </w:rPr>
            </w:pPr>
            <w:r w:rsidRPr="00675FB8">
              <w:rPr>
                <w:rFonts w:asciiTheme="minorHAnsi" w:hAnsiTheme="minorHAnsi" w:cstheme="minorHAnsi"/>
              </w:rPr>
              <w:t>8</w:t>
            </w:r>
          </w:p>
        </w:tc>
        <w:tc>
          <w:tcPr>
            <w:tcW w:w="396" w:type="dxa"/>
          </w:tcPr>
          <w:p w:rsidR="006B0736" w:rsidRPr="00675FB8" w:rsidRDefault="006B0736" w:rsidP="007E1E02">
            <w:pPr>
              <w:jc w:val="center"/>
              <w:rPr>
                <w:rFonts w:asciiTheme="minorHAnsi" w:hAnsiTheme="minorHAnsi" w:cstheme="minorHAnsi"/>
              </w:rPr>
            </w:pPr>
            <w:r w:rsidRPr="00675FB8">
              <w:rPr>
                <w:rFonts w:asciiTheme="minorHAnsi" w:hAnsiTheme="minorHAnsi" w:cstheme="minorHAnsi"/>
              </w:rPr>
              <w:t>9</w:t>
            </w:r>
          </w:p>
        </w:tc>
        <w:tc>
          <w:tcPr>
            <w:tcW w:w="1237" w:type="dxa"/>
          </w:tcPr>
          <w:p w:rsidR="006B0736" w:rsidRPr="00675FB8" w:rsidRDefault="006B0736" w:rsidP="007E1E02">
            <w:pPr>
              <w:jc w:val="center"/>
              <w:rPr>
                <w:rFonts w:asciiTheme="minorHAnsi" w:hAnsiTheme="minorHAnsi" w:cstheme="minorHAnsi"/>
              </w:rPr>
            </w:pPr>
            <w:r w:rsidRPr="00675FB8">
              <w:rPr>
                <w:rFonts w:asciiTheme="minorHAnsi" w:hAnsiTheme="minorHAnsi" w:cstheme="minorHAnsi"/>
              </w:rPr>
              <w:t>10</w:t>
            </w:r>
          </w:p>
        </w:tc>
        <w:tc>
          <w:tcPr>
            <w:tcW w:w="1002" w:type="dxa"/>
            <w:vAlign w:val="center"/>
          </w:tcPr>
          <w:p w:rsidR="006B0736" w:rsidRPr="00675FB8" w:rsidRDefault="006B0736" w:rsidP="007E1E02">
            <w:pPr>
              <w:jc w:val="center"/>
              <w:rPr>
                <w:rFonts w:asciiTheme="minorHAnsi" w:hAnsiTheme="minorHAnsi" w:cstheme="minorHAnsi"/>
              </w:rPr>
            </w:pPr>
            <w:r w:rsidRPr="00675FB8">
              <w:rPr>
                <w:rFonts w:asciiTheme="minorHAnsi" w:hAnsiTheme="minorHAnsi" w:cstheme="minorHAnsi"/>
              </w:rPr>
              <w:t>99</w:t>
            </w:r>
          </w:p>
        </w:tc>
      </w:tr>
      <w:tr w:rsidR="006B0736" w:rsidRPr="00675FB8" w:rsidTr="00A014D3">
        <w:trPr>
          <w:tblHeader/>
        </w:trPr>
        <w:tc>
          <w:tcPr>
            <w:tcW w:w="2375" w:type="dxa"/>
          </w:tcPr>
          <w:p w:rsidR="006B0736" w:rsidRPr="00675FB8" w:rsidRDefault="006B0736" w:rsidP="007E1E02">
            <w:pPr>
              <w:rPr>
                <w:rFonts w:asciiTheme="minorHAnsi" w:hAnsiTheme="minorHAnsi" w:cstheme="minorHAnsi"/>
              </w:rPr>
            </w:pPr>
            <w:r w:rsidRPr="00675FB8">
              <w:rPr>
                <w:rFonts w:asciiTheme="minorHAnsi" w:hAnsiTheme="minorHAnsi" w:cstheme="minorHAnsi"/>
              </w:rPr>
              <w:t>You</w:t>
            </w:r>
          </w:p>
        </w:tc>
        <w:tc>
          <w:tcPr>
            <w:tcW w:w="1096" w:type="dxa"/>
            <w:vAlign w:val="center"/>
          </w:tcPr>
          <w:p w:rsidR="006B0736" w:rsidRPr="00675FB8" w:rsidRDefault="006B0736" w:rsidP="007E1E02">
            <w:pPr>
              <w:jc w:val="center"/>
              <w:rPr>
                <w:rFonts w:asciiTheme="minorHAnsi" w:hAnsiTheme="minorHAnsi" w:cstheme="minorHAnsi"/>
              </w:rPr>
            </w:pPr>
            <w:r w:rsidRPr="00675FB8">
              <w:rPr>
                <w:rFonts w:asciiTheme="minorHAnsi" w:hAnsiTheme="minorHAnsi" w:cstheme="minorHAnsi"/>
              </w:rPr>
              <w:t>0</w:t>
            </w:r>
          </w:p>
        </w:tc>
        <w:tc>
          <w:tcPr>
            <w:tcW w:w="397" w:type="dxa"/>
            <w:vAlign w:val="center"/>
          </w:tcPr>
          <w:p w:rsidR="006B0736" w:rsidRPr="00675FB8" w:rsidRDefault="006B0736" w:rsidP="007E1E02">
            <w:pPr>
              <w:jc w:val="center"/>
              <w:rPr>
                <w:rFonts w:asciiTheme="minorHAnsi" w:hAnsiTheme="minorHAnsi" w:cstheme="minorHAnsi"/>
              </w:rPr>
            </w:pPr>
            <w:r w:rsidRPr="00675FB8">
              <w:rPr>
                <w:rFonts w:asciiTheme="minorHAnsi" w:hAnsiTheme="minorHAnsi" w:cstheme="minorHAnsi"/>
              </w:rPr>
              <w:t>1</w:t>
            </w:r>
          </w:p>
        </w:tc>
        <w:tc>
          <w:tcPr>
            <w:tcW w:w="397" w:type="dxa"/>
            <w:vAlign w:val="center"/>
          </w:tcPr>
          <w:p w:rsidR="006B0736" w:rsidRPr="00675FB8" w:rsidRDefault="006B0736" w:rsidP="007E1E02">
            <w:pPr>
              <w:jc w:val="center"/>
              <w:rPr>
                <w:rFonts w:asciiTheme="minorHAnsi" w:hAnsiTheme="minorHAnsi" w:cstheme="minorHAnsi"/>
              </w:rPr>
            </w:pPr>
            <w:r w:rsidRPr="00675FB8">
              <w:rPr>
                <w:rFonts w:asciiTheme="minorHAnsi" w:hAnsiTheme="minorHAnsi" w:cstheme="minorHAnsi"/>
              </w:rPr>
              <w:t>2</w:t>
            </w:r>
          </w:p>
        </w:tc>
        <w:tc>
          <w:tcPr>
            <w:tcW w:w="396" w:type="dxa"/>
            <w:vAlign w:val="center"/>
          </w:tcPr>
          <w:p w:rsidR="006B0736" w:rsidRPr="00675FB8" w:rsidRDefault="006B0736" w:rsidP="007E1E02">
            <w:pPr>
              <w:jc w:val="center"/>
              <w:rPr>
                <w:rFonts w:asciiTheme="minorHAnsi" w:hAnsiTheme="minorHAnsi" w:cstheme="minorHAnsi"/>
              </w:rPr>
            </w:pPr>
            <w:r w:rsidRPr="00675FB8">
              <w:rPr>
                <w:rFonts w:asciiTheme="minorHAnsi" w:hAnsiTheme="minorHAnsi" w:cstheme="minorHAnsi"/>
              </w:rPr>
              <w:t>3</w:t>
            </w:r>
          </w:p>
        </w:tc>
        <w:tc>
          <w:tcPr>
            <w:tcW w:w="396" w:type="dxa"/>
            <w:vAlign w:val="center"/>
          </w:tcPr>
          <w:p w:rsidR="006B0736" w:rsidRPr="00675FB8" w:rsidRDefault="006B0736" w:rsidP="007E1E02">
            <w:pPr>
              <w:jc w:val="center"/>
              <w:rPr>
                <w:rFonts w:asciiTheme="minorHAnsi" w:hAnsiTheme="minorHAnsi" w:cstheme="minorHAnsi"/>
              </w:rPr>
            </w:pPr>
            <w:r w:rsidRPr="00675FB8">
              <w:rPr>
                <w:rFonts w:asciiTheme="minorHAnsi" w:hAnsiTheme="minorHAnsi" w:cstheme="minorHAnsi"/>
              </w:rPr>
              <w:t>4</w:t>
            </w:r>
          </w:p>
        </w:tc>
        <w:tc>
          <w:tcPr>
            <w:tcW w:w="396" w:type="dxa"/>
            <w:vAlign w:val="center"/>
          </w:tcPr>
          <w:p w:rsidR="006B0736" w:rsidRPr="00675FB8" w:rsidRDefault="006B0736" w:rsidP="007E1E02">
            <w:pPr>
              <w:jc w:val="center"/>
              <w:rPr>
                <w:rFonts w:asciiTheme="minorHAnsi" w:hAnsiTheme="minorHAnsi" w:cstheme="minorHAnsi"/>
              </w:rPr>
            </w:pPr>
            <w:r w:rsidRPr="00675FB8">
              <w:rPr>
                <w:rFonts w:asciiTheme="minorHAnsi" w:hAnsiTheme="minorHAnsi" w:cstheme="minorHAnsi"/>
              </w:rPr>
              <w:t>5</w:t>
            </w:r>
          </w:p>
        </w:tc>
        <w:tc>
          <w:tcPr>
            <w:tcW w:w="396" w:type="dxa"/>
            <w:vAlign w:val="center"/>
          </w:tcPr>
          <w:p w:rsidR="006B0736" w:rsidRPr="00675FB8" w:rsidRDefault="006B0736" w:rsidP="007E1E02">
            <w:pPr>
              <w:jc w:val="center"/>
              <w:rPr>
                <w:rFonts w:asciiTheme="minorHAnsi" w:hAnsiTheme="minorHAnsi" w:cstheme="minorHAnsi"/>
              </w:rPr>
            </w:pPr>
            <w:r w:rsidRPr="00675FB8">
              <w:rPr>
                <w:rFonts w:asciiTheme="minorHAnsi" w:hAnsiTheme="minorHAnsi" w:cstheme="minorHAnsi"/>
              </w:rPr>
              <w:t>6</w:t>
            </w:r>
          </w:p>
        </w:tc>
        <w:tc>
          <w:tcPr>
            <w:tcW w:w="396" w:type="dxa"/>
            <w:vAlign w:val="center"/>
          </w:tcPr>
          <w:p w:rsidR="006B0736" w:rsidRPr="00675FB8" w:rsidRDefault="006B0736" w:rsidP="007E1E02">
            <w:pPr>
              <w:jc w:val="center"/>
              <w:rPr>
                <w:rFonts w:asciiTheme="minorHAnsi" w:hAnsiTheme="minorHAnsi" w:cstheme="minorHAnsi"/>
              </w:rPr>
            </w:pPr>
            <w:r w:rsidRPr="00675FB8">
              <w:rPr>
                <w:rFonts w:asciiTheme="minorHAnsi" w:hAnsiTheme="minorHAnsi" w:cstheme="minorHAnsi"/>
              </w:rPr>
              <w:t>7</w:t>
            </w:r>
          </w:p>
        </w:tc>
        <w:tc>
          <w:tcPr>
            <w:tcW w:w="396" w:type="dxa"/>
            <w:vAlign w:val="center"/>
          </w:tcPr>
          <w:p w:rsidR="006B0736" w:rsidRPr="00675FB8" w:rsidRDefault="006B0736" w:rsidP="007E1E02">
            <w:pPr>
              <w:jc w:val="center"/>
              <w:rPr>
                <w:rFonts w:asciiTheme="minorHAnsi" w:hAnsiTheme="minorHAnsi" w:cstheme="minorHAnsi"/>
              </w:rPr>
            </w:pPr>
            <w:r w:rsidRPr="00675FB8">
              <w:rPr>
                <w:rFonts w:asciiTheme="minorHAnsi" w:hAnsiTheme="minorHAnsi" w:cstheme="minorHAnsi"/>
              </w:rPr>
              <w:t>8</w:t>
            </w:r>
          </w:p>
        </w:tc>
        <w:tc>
          <w:tcPr>
            <w:tcW w:w="396" w:type="dxa"/>
            <w:vAlign w:val="center"/>
          </w:tcPr>
          <w:p w:rsidR="006B0736" w:rsidRPr="00675FB8" w:rsidRDefault="006B0736" w:rsidP="007E1E02">
            <w:pPr>
              <w:jc w:val="center"/>
              <w:rPr>
                <w:rFonts w:asciiTheme="minorHAnsi" w:hAnsiTheme="minorHAnsi" w:cstheme="minorHAnsi"/>
              </w:rPr>
            </w:pPr>
            <w:r w:rsidRPr="00675FB8">
              <w:rPr>
                <w:rFonts w:asciiTheme="minorHAnsi" w:hAnsiTheme="minorHAnsi" w:cstheme="minorHAnsi"/>
              </w:rPr>
              <w:t>9</w:t>
            </w:r>
          </w:p>
        </w:tc>
        <w:tc>
          <w:tcPr>
            <w:tcW w:w="1237" w:type="dxa"/>
            <w:vAlign w:val="center"/>
          </w:tcPr>
          <w:p w:rsidR="006B0736" w:rsidRPr="00675FB8" w:rsidRDefault="006B0736" w:rsidP="007E1E02">
            <w:pPr>
              <w:jc w:val="center"/>
              <w:rPr>
                <w:rFonts w:asciiTheme="minorHAnsi" w:hAnsiTheme="minorHAnsi" w:cstheme="minorHAnsi"/>
              </w:rPr>
            </w:pPr>
            <w:r w:rsidRPr="00675FB8">
              <w:rPr>
                <w:rFonts w:asciiTheme="minorHAnsi" w:hAnsiTheme="minorHAnsi" w:cstheme="minorHAnsi"/>
              </w:rPr>
              <w:t>10</w:t>
            </w:r>
          </w:p>
        </w:tc>
        <w:tc>
          <w:tcPr>
            <w:tcW w:w="1002" w:type="dxa"/>
            <w:vAlign w:val="center"/>
          </w:tcPr>
          <w:p w:rsidR="006B0736" w:rsidRPr="00675FB8" w:rsidRDefault="006B0736" w:rsidP="007E1E02">
            <w:pPr>
              <w:jc w:val="center"/>
              <w:rPr>
                <w:rFonts w:asciiTheme="minorHAnsi" w:hAnsiTheme="minorHAnsi" w:cstheme="minorHAnsi"/>
              </w:rPr>
            </w:pPr>
            <w:r w:rsidRPr="00675FB8">
              <w:rPr>
                <w:rFonts w:asciiTheme="minorHAnsi" w:hAnsiTheme="minorHAnsi" w:cstheme="minorHAnsi"/>
              </w:rPr>
              <w:t>99</w:t>
            </w:r>
          </w:p>
        </w:tc>
      </w:tr>
      <w:bookmarkEnd w:id="147"/>
    </w:tbl>
    <w:p w:rsidR="005367DA" w:rsidRDefault="005367DA" w:rsidP="006B0736">
      <w:pPr>
        <w:spacing w:line="240" w:lineRule="auto"/>
        <w:rPr>
          <w:rFonts w:asciiTheme="minorHAnsi" w:hAnsiTheme="minorHAnsi" w:cstheme="minorHAnsi"/>
        </w:rPr>
      </w:pPr>
    </w:p>
    <w:p w:rsidR="006B0736" w:rsidRPr="00675FB8" w:rsidRDefault="006B0736" w:rsidP="00A014D3">
      <w:r w:rsidRPr="00675FB8">
        <w:t xml:space="preserve">B11.  How well do NSCP services </w:t>
      </w:r>
      <w:r w:rsidRPr="00675FB8">
        <w:rPr>
          <w:b/>
        </w:rPr>
        <w:t>meet the needs</w:t>
      </w:r>
      <w:r w:rsidRPr="00675FB8">
        <w:t xml:space="preserve"> of the groups identified below?</w:t>
      </w:r>
    </w:p>
    <w:p w:rsidR="006B0736" w:rsidRPr="00675FB8" w:rsidRDefault="006B0736" w:rsidP="00A014D3">
      <w:pPr>
        <w:rPr>
          <w:i/>
        </w:rPr>
      </w:pPr>
      <w:r w:rsidRPr="00675FB8">
        <w:rPr>
          <w:i/>
        </w:rPr>
        <w:t>One response per row</w:t>
      </w:r>
    </w:p>
    <w:p w:rsidR="006B0736" w:rsidRPr="00675FB8" w:rsidRDefault="006B0736" w:rsidP="00A014D3">
      <w:pPr>
        <w:rPr>
          <w:b/>
          <w:color w:val="001A90" w:themeColor="text2"/>
        </w:rPr>
      </w:pPr>
      <w:r w:rsidRPr="00675FB8">
        <w:rPr>
          <w:b/>
          <w:color w:val="001A90" w:themeColor="text2"/>
        </w:rPr>
        <w:t>RANDOMISE STATEMENTS</w:t>
      </w:r>
    </w:p>
    <w:tbl>
      <w:tblPr>
        <w:tblStyle w:val="TableGrid"/>
        <w:tblW w:w="9276" w:type="dxa"/>
        <w:tblInd w:w="-34" w:type="dxa"/>
        <w:tblLook w:val="04A0" w:firstRow="1" w:lastRow="0" w:firstColumn="1" w:lastColumn="0" w:noHBand="0" w:noVBand="1"/>
      </w:tblPr>
      <w:tblGrid>
        <w:gridCol w:w="1776"/>
        <w:gridCol w:w="1390"/>
        <w:gridCol w:w="392"/>
        <w:gridCol w:w="392"/>
        <w:gridCol w:w="392"/>
        <w:gridCol w:w="391"/>
        <w:gridCol w:w="391"/>
        <w:gridCol w:w="391"/>
        <w:gridCol w:w="391"/>
        <w:gridCol w:w="391"/>
        <w:gridCol w:w="391"/>
        <w:gridCol w:w="1451"/>
        <w:gridCol w:w="1137"/>
      </w:tblGrid>
      <w:tr w:rsidR="006B0736" w:rsidRPr="00675FB8" w:rsidTr="00A014D3">
        <w:trPr>
          <w:tblHeader/>
        </w:trPr>
        <w:tc>
          <w:tcPr>
            <w:tcW w:w="1776" w:type="dxa"/>
            <w:shd w:val="clear" w:color="auto" w:fill="D9D9D9" w:themeFill="background1" w:themeFillShade="D9"/>
          </w:tcPr>
          <w:p w:rsidR="006B0736" w:rsidRPr="00675FB8" w:rsidRDefault="006B0736" w:rsidP="007E1E02">
            <w:pPr>
              <w:rPr>
                <w:rFonts w:asciiTheme="minorHAnsi" w:hAnsiTheme="minorHAnsi" w:cstheme="minorHAnsi"/>
              </w:rPr>
            </w:pPr>
            <w:bookmarkStart w:id="148" w:name="PrincipalB11"/>
          </w:p>
        </w:tc>
        <w:tc>
          <w:tcPr>
            <w:tcW w:w="1390" w:type="dxa"/>
            <w:shd w:val="clear" w:color="auto" w:fill="D9D9D9" w:themeFill="background1" w:themeFillShade="D9"/>
          </w:tcPr>
          <w:p w:rsidR="006B0736" w:rsidRPr="00675FB8" w:rsidRDefault="006B0736" w:rsidP="007E1E02">
            <w:pPr>
              <w:jc w:val="center"/>
              <w:rPr>
                <w:rFonts w:asciiTheme="minorHAnsi" w:hAnsiTheme="minorHAnsi" w:cstheme="minorHAnsi"/>
              </w:rPr>
            </w:pPr>
            <w:r w:rsidRPr="00675FB8">
              <w:rPr>
                <w:rFonts w:asciiTheme="minorHAnsi" w:hAnsiTheme="minorHAnsi" w:cstheme="minorHAnsi"/>
              </w:rPr>
              <w:t>0</w:t>
            </w:r>
          </w:p>
          <w:p w:rsidR="006B0736" w:rsidRPr="00675FB8" w:rsidRDefault="006B0736" w:rsidP="007E1E02">
            <w:pPr>
              <w:jc w:val="center"/>
              <w:rPr>
                <w:rFonts w:asciiTheme="minorHAnsi" w:hAnsiTheme="minorHAnsi" w:cstheme="minorHAnsi"/>
              </w:rPr>
            </w:pPr>
            <w:r w:rsidRPr="00675FB8">
              <w:rPr>
                <w:rFonts w:asciiTheme="minorHAnsi" w:hAnsiTheme="minorHAnsi" w:cstheme="minorHAnsi"/>
              </w:rPr>
              <w:t>Not meeting needs</w:t>
            </w:r>
          </w:p>
        </w:tc>
        <w:tc>
          <w:tcPr>
            <w:tcW w:w="392" w:type="dxa"/>
            <w:tcBorders>
              <w:right w:val="nil"/>
            </w:tcBorders>
            <w:shd w:val="clear" w:color="auto" w:fill="D9D9D9" w:themeFill="background1" w:themeFillShade="D9"/>
          </w:tcPr>
          <w:p w:rsidR="006B0736" w:rsidRPr="00675FB8" w:rsidRDefault="006B0736" w:rsidP="007E1E02">
            <w:pPr>
              <w:rPr>
                <w:rFonts w:asciiTheme="minorHAnsi" w:hAnsiTheme="minorHAnsi" w:cstheme="minorHAnsi"/>
              </w:rPr>
            </w:pPr>
            <w:r w:rsidRPr="00675FB8">
              <w:rPr>
                <w:rFonts w:asciiTheme="minorHAnsi" w:hAnsiTheme="minorHAnsi" w:cstheme="minorHAnsi"/>
              </w:rPr>
              <w:t>1</w:t>
            </w:r>
          </w:p>
        </w:tc>
        <w:tc>
          <w:tcPr>
            <w:tcW w:w="392" w:type="dxa"/>
            <w:tcBorders>
              <w:left w:val="nil"/>
              <w:right w:val="nil"/>
            </w:tcBorders>
            <w:shd w:val="clear" w:color="auto" w:fill="D9D9D9" w:themeFill="background1" w:themeFillShade="D9"/>
          </w:tcPr>
          <w:p w:rsidR="006B0736" w:rsidRPr="00675FB8" w:rsidRDefault="006B0736" w:rsidP="007E1E02">
            <w:pPr>
              <w:rPr>
                <w:rFonts w:asciiTheme="minorHAnsi" w:hAnsiTheme="minorHAnsi" w:cstheme="minorHAnsi"/>
              </w:rPr>
            </w:pPr>
            <w:r w:rsidRPr="00675FB8">
              <w:rPr>
                <w:rFonts w:asciiTheme="minorHAnsi" w:hAnsiTheme="minorHAnsi" w:cstheme="minorHAnsi"/>
              </w:rPr>
              <w:t>2</w:t>
            </w:r>
          </w:p>
        </w:tc>
        <w:tc>
          <w:tcPr>
            <w:tcW w:w="392" w:type="dxa"/>
            <w:tcBorders>
              <w:left w:val="nil"/>
              <w:right w:val="nil"/>
            </w:tcBorders>
            <w:shd w:val="clear" w:color="auto" w:fill="D9D9D9" w:themeFill="background1" w:themeFillShade="D9"/>
          </w:tcPr>
          <w:p w:rsidR="006B0736" w:rsidRPr="00675FB8" w:rsidRDefault="006B0736" w:rsidP="007E1E02">
            <w:pPr>
              <w:rPr>
                <w:rFonts w:asciiTheme="minorHAnsi" w:hAnsiTheme="minorHAnsi" w:cstheme="minorHAnsi"/>
              </w:rPr>
            </w:pPr>
            <w:r w:rsidRPr="00675FB8">
              <w:rPr>
                <w:rFonts w:asciiTheme="minorHAnsi" w:hAnsiTheme="minorHAnsi" w:cstheme="minorHAnsi"/>
              </w:rPr>
              <w:t>3</w:t>
            </w:r>
          </w:p>
        </w:tc>
        <w:tc>
          <w:tcPr>
            <w:tcW w:w="391" w:type="dxa"/>
            <w:tcBorders>
              <w:left w:val="nil"/>
              <w:right w:val="nil"/>
            </w:tcBorders>
            <w:shd w:val="clear" w:color="auto" w:fill="D9D9D9" w:themeFill="background1" w:themeFillShade="D9"/>
          </w:tcPr>
          <w:p w:rsidR="006B0736" w:rsidRPr="00675FB8" w:rsidRDefault="006B0736" w:rsidP="007E1E02">
            <w:pPr>
              <w:rPr>
                <w:rFonts w:asciiTheme="minorHAnsi" w:hAnsiTheme="minorHAnsi" w:cstheme="minorHAnsi"/>
              </w:rPr>
            </w:pPr>
            <w:r w:rsidRPr="00675FB8">
              <w:rPr>
                <w:rFonts w:asciiTheme="minorHAnsi" w:hAnsiTheme="minorHAnsi" w:cstheme="minorHAnsi"/>
              </w:rPr>
              <w:t>4</w:t>
            </w:r>
          </w:p>
        </w:tc>
        <w:tc>
          <w:tcPr>
            <w:tcW w:w="391" w:type="dxa"/>
            <w:tcBorders>
              <w:left w:val="nil"/>
              <w:right w:val="nil"/>
            </w:tcBorders>
            <w:shd w:val="clear" w:color="auto" w:fill="D9D9D9" w:themeFill="background1" w:themeFillShade="D9"/>
          </w:tcPr>
          <w:p w:rsidR="006B0736" w:rsidRPr="00675FB8" w:rsidRDefault="006B0736" w:rsidP="007E1E02">
            <w:pPr>
              <w:rPr>
                <w:rFonts w:asciiTheme="minorHAnsi" w:hAnsiTheme="minorHAnsi" w:cstheme="minorHAnsi"/>
              </w:rPr>
            </w:pPr>
            <w:r w:rsidRPr="00675FB8">
              <w:rPr>
                <w:rFonts w:asciiTheme="minorHAnsi" w:hAnsiTheme="minorHAnsi" w:cstheme="minorHAnsi"/>
              </w:rPr>
              <w:t>5</w:t>
            </w:r>
          </w:p>
        </w:tc>
        <w:tc>
          <w:tcPr>
            <w:tcW w:w="391" w:type="dxa"/>
            <w:tcBorders>
              <w:left w:val="nil"/>
              <w:right w:val="nil"/>
            </w:tcBorders>
            <w:shd w:val="clear" w:color="auto" w:fill="D9D9D9" w:themeFill="background1" w:themeFillShade="D9"/>
          </w:tcPr>
          <w:p w:rsidR="006B0736" w:rsidRPr="00675FB8" w:rsidRDefault="006B0736" w:rsidP="007E1E02">
            <w:pPr>
              <w:rPr>
                <w:rFonts w:asciiTheme="minorHAnsi" w:hAnsiTheme="minorHAnsi" w:cstheme="minorHAnsi"/>
              </w:rPr>
            </w:pPr>
            <w:r w:rsidRPr="00675FB8">
              <w:rPr>
                <w:rFonts w:asciiTheme="minorHAnsi" w:hAnsiTheme="minorHAnsi" w:cstheme="minorHAnsi"/>
              </w:rPr>
              <w:t>6</w:t>
            </w:r>
          </w:p>
        </w:tc>
        <w:tc>
          <w:tcPr>
            <w:tcW w:w="391" w:type="dxa"/>
            <w:tcBorders>
              <w:left w:val="nil"/>
              <w:right w:val="nil"/>
            </w:tcBorders>
            <w:shd w:val="clear" w:color="auto" w:fill="D9D9D9" w:themeFill="background1" w:themeFillShade="D9"/>
          </w:tcPr>
          <w:p w:rsidR="006B0736" w:rsidRPr="00675FB8" w:rsidRDefault="006B0736" w:rsidP="007E1E02">
            <w:pPr>
              <w:rPr>
                <w:rFonts w:asciiTheme="minorHAnsi" w:hAnsiTheme="minorHAnsi" w:cstheme="minorHAnsi"/>
              </w:rPr>
            </w:pPr>
            <w:r w:rsidRPr="00675FB8">
              <w:rPr>
                <w:rFonts w:asciiTheme="minorHAnsi" w:hAnsiTheme="minorHAnsi" w:cstheme="minorHAnsi"/>
              </w:rPr>
              <w:t>7</w:t>
            </w:r>
          </w:p>
        </w:tc>
        <w:tc>
          <w:tcPr>
            <w:tcW w:w="391" w:type="dxa"/>
            <w:tcBorders>
              <w:left w:val="nil"/>
              <w:right w:val="nil"/>
            </w:tcBorders>
            <w:shd w:val="clear" w:color="auto" w:fill="D9D9D9" w:themeFill="background1" w:themeFillShade="D9"/>
          </w:tcPr>
          <w:p w:rsidR="006B0736" w:rsidRPr="00675FB8" w:rsidRDefault="006B0736" w:rsidP="007E1E02">
            <w:pPr>
              <w:rPr>
                <w:rFonts w:asciiTheme="minorHAnsi" w:hAnsiTheme="minorHAnsi" w:cstheme="minorHAnsi"/>
              </w:rPr>
            </w:pPr>
            <w:r w:rsidRPr="00675FB8">
              <w:rPr>
                <w:rFonts w:asciiTheme="minorHAnsi" w:hAnsiTheme="minorHAnsi" w:cstheme="minorHAnsi"/>
              </w:rPr>
              <w:t>8</w:t>
            </w:r>
          </w:p>
        </w:tc>
        <w:tc>
          <w:tcPr>
            <w:tcW w:w="391" w:type="dxa"/>
            <w:tcBorders>
              <w:left w:val="nil"/>
            </w:tcBorders>
            <w:shd w:val="clear" w:color="auto" w:fill="D9D9D9" w:themeFill="background1" w:themeFillShade="D9"/>
          </w:tcPr>
          <w:p w:rsidR="006B0736" w:rsidRPr="00675FB8" w:rsidRDefault="006B0736" w:rsidP="007E1E02">
            <w:pPr>
              <w:rPr>
                <w:rFonts w:asciiTheme="minorHAnsi" w:hAnsiTheme="minorHAnsi" w:cstheme="minorHAnsi"/>
              </w:rPr>
            </w:pPr>
            <w:r w:rsidRPr="00675FB8">
              <w:rPr>
                <w:rFonts w:asciiTheme="minorHAnsi" w:hAnsiTheme="minorHAnsi" w:cstheme="minorHAnsi"/>
              </w:rPr>
              <w:t>9</w:t>
            </w:r>
          </w:p>
        </w:tc>
        <w:tc>
          <w:tcPr>
            <w:tcW w:w="1451" w:type="dxa"/>
            <w:shd w:val="clear" w:color="auto" w:fill="D9D9D9" w:themeFill="background1" w:themeFillShade="D9"/>
          </w:tcPr>
          <w:p w:rsidR="006B0736" w:rsidRPr="00675FB8" w:rsidRDefault="006B0736" w:rsidP="007E1E02">
            <w:pPr>
              <w:jc w:val="center"/>
              <w:rPr>
                <w:rFonts w:asciiTheme="minorHAnsi" w:hAnsiTheme="minorHAnsi" w:cstheme="minorHAnsi"/>
              </w:rPr>
            </w:pPr>
            <w:r w:rsidRPr="00675FB8">
              <w:rPr>
                <w:rFonts w:asciiTheme="minorHAnsi" w:hAnsiTheme="minorHAnsi" w:cstheme="minorHAnsi"/>
              </w:rPr>
              <w:t>10</w:t>
            </w:r>
          </w:p>
          <w:p w:rsidR="006B0736" w:rsidRPr="00675FB8" w:rsidRDefault="006B0736" w:rsidP="007E1E02">
            <w:pPr>
              <w:jc w:val="center"/>
              <w:rPr>
                <w:rFonts w:asciiTheme="minorHAnsi" w:hAnsiTheme="minorHAnsi" w:cstheme="minorHAnsi"/>
              </w:rPr>
            </w:pPr>
            <w:r w:rsidRPr="00675FB8">
              <w:rPr>
                <w:rFonts w:asciiTheme="minorHAnsi" w:hAnsiTheme="minorHAnsi" w:cstheme="minorHAnsi"/>
              </w:rPr>
              <w:t>Meeting needs completely</w:t>
            </w:r>
          </w:p>
        </w:tc>
        <w:tc>
          <w:tcPr>
            <w:tcW w:w="1137" w:type="dxa"/>
            <w:shd w:val="clear" w:color="auto" w:fill="D9D9D9" w:themeFill="background1" w:themeFillShade="D9"/>
          </w:tcPr>
          <w:p w:rsidR="006B0736" w:rsidRPr="00675FB8" w:rsidRDefault="006B0736" w:rsidP="007E1E02">
            <w:pPr>
              <w:jc w:val="center"/>
              <w:rPr>
                <w:rFonts w:asciiTheme="minorHAnsi" w:hAnsiTheme="minorHAnsi" w:cstheme="minorHAnsi"/>
              </w:rPr>
            </w:pPr>
            <w:r w:rsidRPr="00675FB8">
              <w:rPr>
                <w:rFonts w:asciiTheme="minorHAnsi" w:hAnsiTheme="minorHAnsi" w:cstheme="minorHAnsi"/>
              </w:rPr>
              <w:t>Don’t know/ N/A</w:t>
            </w:r>
          </w:p>
        </w:tc>
      </w:tr>
      <w:tr w:rsidR="006B0736" w:rsidRPr="00675FB8" w:rsidTr="00A014D3">
        <w:trPr>
          <w:tblHeader/>
        </w:trPr>
        <w:tc>
          <w:tcPr>
            <w:tcW w:w="1776" w:type="dxa"/>
          </w:tcPr>
          <w:p w:rsidR="006B0736" w:rsidRPr="00675FB8" w:rsidRDefault="006B0736" w:rsidP="007E1E02">
            <w:pPr>
              <w:rPr>
                <w:rFonts w:asciiTheme="minorHAnsi" w:hAnsiTheme="minorHAnsi" w:cstheme="minorHAnsi"/>
              </w:rPr>
            </w:pPr>
            <w:r w:rsidRPr="00675FB8">
              <w:rPr>
                <w:rFonts w:asciiTheme="minorHAnsi" w:hAnsiTheme="minorHAnsi" w:cstheme="minorHAnsi"/>
              </w:rPr>
              <w:t>Students</w:t>
            </w:r>
          </w:p>
        </w:tc>
        <w:tc>
          <w:tcPr>
            <w:tcW w:w="1390" w:type="dxa"/>
          </w:tcPr>
          <w:p w:rsidR="006B0736" w:rsidRPr="00675FB8" w:rsidRDefault="006B0736" w:rsidP="007E1E02">
            <w:pPr>
              <w:jc w:val="center"/>
              <w:rPr>
                <w:rFonts w:asciiTheme="minorHAnsi" w:hAnsiTheme="minorHAnsi" w:cstheme="minorHAnsi"/>
              </w:rPr>
            </w:pPr>
            <w:r w:rsidRPr="00675FB8">
              <w:rPr>
                <w:rFonts w:asciiTheme="minorHAnsi" w:hAnsiTheme="minorHAnsi" w:cstheme="minorHAnsi"/>
              </w:rPr>
              <w:t>0</w:t>
            </w:r>
          </w:p>
        </w:tc>
        <w:tc>
          <w:tcPr>
            <w:tcW w:w="392" w:type="dxa"/>
          </w:tcPr>
          <w:p w:rsidR="006B0736" w:rsidRPr="00675FB8" w:rsidRDefault="006B0736" w:rsidP="007E1E02">
            <w:pPr>
              <w:jc w:val="center"/>
              <w:rPr>
                <w:rFonts w:asciiTheme="minorHAnsi" w:hAnsiTheme="minorHAnsi" w:cstheme="minorHAnsi"/>
              </w:rPr>
            </w:pPr>
            <w:r w:rsidRPr="00675FB8">
              <w:rPr>
                <w:rFonts w:asciiTheme="minorHAnsi" w:hAnsiTheme="minorHAnsi" w:cstheme="minorHAnsi"/>
              </w:rPr>
              <w:t>1</w:t>
            </w:r>
          </w:p>
        </w:tc>
        <w:tc>
          <w:tcPr>
            <w:tcW w:w="392" w:type="dxa"/>
          </w:tcPr>
          <w:p w:rsidR="006B0736" w:rsidRPr="00675FB8" w:rsidRDefault="006B0736" w:rsidP="007E1E02">
            <w:pPr>
              <w:jc w:val="center"/>
              <w:rPr>
                <w:rFonts w:asciiTheme="minorHAnsi" w:hAnsiTheme="minorHAnsi" w:cstheme="minorHAnsi"/>
              </w:rPr>
            </w:pPr>
            <w:r w:rsidRPr="00675FB8">
              <w:rPr>
                <w:rFonts w:asciiTheme="minorHAnsi" w:hAnsiTheme="minorHAnsi" w:cstheme="minorHAnsi"/>
              </w:rPr>
              <w:t>2</w:t>
            </w:r>
          </w:p>
        </w:tc>
        <w:tc>
          <w:tcPr>
            <w:tcW w:w="392" w:type="dxa"/>
          </w:tcPr>
          <w:p w:rsidR="006B0736" w:rsidRPr="00675FB8" w:rsidRDefault="006B0736" w:rsidP="007E1E02">
            <w:pPr>
              <w:jc w:val="center"/>
              <w:rPr>
                <w:rFonts w:asciiTheme="minorHAnsi" w:hAnsiTheme="minorHAnsi" w:cstheme="minorHAnsi"/>
              </w:rPr>
            </w:pPr>
            <w:r w:rsidRPr="00675FB8">
              <w:rPr>
                <w:rFonts w:asciiTheme="minorHAnsi" w:hAnsiTheme="minorHAnsi" w:cstheme="minorHAnsi"/>
              </w:rPr>
              <w:t>3</w:t>
            </w:r>
          </w:p>
        </w:tc>
        <w:tc>
          <w:tcPr>
            <w:tcW w:w="391" w:type="dxa"/>
          </w:tcPr>
          <w:p w:rsidR="006B0736" w:rsidRPr="00675FB8" w:rsidRDefault="006B0736" w:rsidP="007E1E02">
            <w:pPr>
              <w:jc w:val="center"/>
              <w:rPr>
                <w:rFonts w:asciiTheme="minorHAnsi" w:hAnsiTheme="minorHAnsi" w:cstheme="minorHAnsi"/>
              </w:rPr>
            </w:pPr>
            <w:r w:rsidRPr="00675FB8">
              <w:rPr>
                <w:rFonts w:asciiTheme="minorHAnsi" w:hAnsiTheme="minorHAnsi" w:cstheme="minorHAnsi"/>
              </w:rPr>
              <w:t>4</w:t>
            </w:r>
          </w:p>
        </w:tc>
        <w:tc>
          <w:tcPr>
            <w:tcW w:w="391" w:type="dxa"/>
          </w:tcPr>
          <w:p w:rsidR="006B0736" w:rsidRPr="00675FB8" w:rsidRDefault="006B0736" w:rsidP="007E1E02">
            <w:pPr>
              <w:jc w:val="center"/>
              <w:rPr>
                <w:rFonts w:asciiTheme="minorHAnsi" w:hAnsiTheme="minorHAnsi" w:cstheme="minorHAnsi"/>
              </w:rPr>
            </w:pPr>
            <w:r w:rsidRPr="00675FB8">
              <w:rPr>
                <w:rFonts w:asciiTheme="minorHAnsi" w:hAnsiTheme="minorHAnsi" w:cstheme="minorHAnsi"/>
              </w:rPr>
              <w:t>5</w:t>
            </w:r>
          </w:p>
        </w:tc>
        <w:tc>
          <w:tcPr>
            <w:tcW w:w="391" w:type="dxa"/>
          </w:tcPr>
          <w:p w:rsidR="006B0736" w:rsidRPr="00675FB8" w:rsidRDefault="006B0736" w:rsidP="007E1E02">
            <w:pPr>
              <w:jc w:val="center"/>
              <w:rPr>
                <w:rFonts w:asciiTheme="minorHAnsi" w:hAnsiTheme="minorHAnsi" w:cstheme="minorHAnsi"/>
              </w:rPr>
            </w:pPr>
            <w:r w:rsidRPr="00675FB8">
              <w:rPr>
                <w:rFonts w:asciiTheme="minorHAnsi" w:hAnsiTheme="minorHAnsi" w:cstheme="minorHAnsi"/>
              </w:rPr>
              <w:t>6</w:t>
            </w:r>
          </w:p>
        </w:tc>
        <w:tc>
          <w:tcPr>
            <w:tcW w:w="391" w:type="dxa"/>
          </w:tcPr>
          <w:p w:rsidR="006B0736" w:rsidRPr="00675FB8" w:rsidRDefault="006B0736" w:rsidP="007E1E02">
            <w:pPr>
              <w:jc w:val="center"/>
              <w:rPr>
                <w:rFonts w:asciiTheme="minorHAnsi" w:hAnsiTheme="minorHAnsi" w:cstheme="minorHAnsi"/>
              </w:rPr>
            </w:pPr>
            <w:r w:rsidRPr="00675FB8">
              <w:rPr>
                <w:rFonts w:asciiTheme="minorHAnsi" w:hAnsiTheme="minorHAnsi" w:cstheme="minorHAnsi"/>
              </w:rPr>
              <w:t>7</w:t>
            </w:r>
          </w:p>
        </w:tc>
        <w:tc>
          <w:tcPr>
            <w:tcW w:w="391" w:type="dxa"/>
          </w:tcPr>
          <w:p w:rsidR="006B0736" w:rsidRPr="00675FB8" w:rsidRDefault="006B0736" w:rsidP="007E1E02">
            <w:pPr>
              <w:jc w:val="center"/>
              <w:rPr>
                <w:rFonts w:asciiTheme="minorHAnsi" w:hAnsiTheme="minorHAnsi" w:cstheme="minorHAnsi"/>
              </w:rPr>
            </w:pPr>
            <w:r w:rsidRPr="00675FB8">
              <w:rPr>
                <w:rFonts w:asciiTheme="minorHAnsi" w:hAnsiTheme="minorHAnsi" w:cstheme="minorHAnsi"/>
              </w:rPr>
              <w:t>8</w:t>
            </w:r>
          </w:p>
        </w:tc>
        <w:tc>
          <w:tcPr>
            <w:tcW w:w="391" w:type="dxa"/>
          </w:tcPr>
          <w:p w:rsidR="006B0736" w:rsidRPr="00675FB8" w:rsidRDefault="006B0736" w:rsidP="007E1E02">
            <w:pPr>
              <w:jc w:val="center"/>
              <w:rPr>
                <w:rFonts w:asciiTheme="minorHAnsi" w:hAnsiTheme="minorHAnsi" w:cstheme="minorHAnsi"/>
              </w:rPr>
            </w:pPr>
            <w:r w:rsidRPr="00675FB8">
              <w:rPr>
                <w:rFonts w:asciiTheme="minorHAnsi" w:hAnsiTheme="minorHAnsi" w:cstheme="minorHAnsi"/>
              </w:rPr>
              <w:t>9</w:t>
            </w:r>
          </w:p>
        </w:tc>
        <w:tc>
          <w:tcPr>
            <w:tcW w:w="1451" w:type="dxa"/>
          </w:tcPr>
          <w:p w:rsidR="006B0736" w:rsidRPr="00675FB8" w:rsidRDefault="006B0736" w:rsidP="007E1E02">
            <w:pPr>
              <w:jc w:val="center"/>
              <w:rPr>
                <w:rFonts w:asciiTheme="minorHAnsi" w:hAnsiTheme="minorHAnsi" w:cstheme="minorHAnsi"/>
              </w:rPr>
            </w:pPr>
            <w:r w:rsidRPr="00675FB8">
              <w:rPr>
                <w:rFonts w:asciiTheme="minorHAnsi" w:hAnsiTheme="minorHAnsi" w:cstheme="minorHAnsi"/>
              </w:rPr>
              <w:t>10</w:t>
            </w:r>
          </w:p>
        </w:tc>
        <w:tc>
          <w:tcPr>
            <w:tcW w:w="1137" w:type="dxa"/>
            <w:vAlign w:val="center"/>
          </w:tcPr>
          <w:p w:rsidR="006B0736" w:rsidRPr="00675FB8" w:rsidRDefault="006B0736" w:rsidP="007E1E02">
            <w:pPr>
              <w:jc w:val="center"/>
              <w:rPr>
                <w:rFonts w:asciiTheme="minorHAnsi" w:hAnsiTheme="minorHAnsi" w:cstheme="minorHAnsi"/>
              </w:rPr>
            </w:pPr>
            <w:r w:rsidRPr="00675FB8">
              <w:rPr>
                <w:rFonts w:asciiTheme="minorHAnsi" w:hAnsiTheme="minorHAnsi" w:cstheme="minorHAnsi"/>
              </w:rPr>
              <w:t>99</w:t>
            </w:r>
          </w:p>
        </w:tc>
      </w:tr>
      <w:tr w:rsidR="006B0736" w:rsidRPr="00675FB8" w:rsidTr="00A014D3">
        <w:trPr>
          <w:tblHeader/>
        </w:trPr>
        <w:tc>
          <w:tcPr>
            <w:tcW w:w="1776" w:type="dxa"/>
          </w:tcPr>
          <w:p w:rsidR="006B0736" w:rsidRPr="00675FB8" w:rsidRDefault="006B0736" w:rsidP="007E1E02">
            <w:pPr>
              <w:rPr>
                <w:rFonts w:asciiTheme="minorHAnsi" w:hAnsiTheme="minorHAnsi" w:cstheme="minorHAnsi"/>
              </w:rPr>
            </w:pPr>
            <w:r w:rsidRPr="00675FB8">
              <w:rPr>
                <w:rFonts w:asciiTheme="minorHAnsi" w:hAnsiTheme="minorHAnsi" w:cstheme="minorHAnsi"/>
              </w:rPr>
              <w:t>Teachers</w:t>
            </w:r>
          </w:p>
        </w:tc>
        <w:tc>
          <w:tcPr>
            <w:tcW w:w="1390" w:type="dxa"/>
          </w:tcPr>
          <w:p w:rsidR="006B0736" w:rsidRPr="00675FB8" w:rsidRDefault="006B0736" w:rsidP="007E1E02">
            <w:pPr>
              <w:jc w:val="center"/>
              <w:rPr>
                <w:rFonts w:asciiTheme="minorHAnsi" w:hAnsiTheme="minorHAnsi" w:cstheme="minorHAnsi"/>
              </w:rPr>
            </w:pPr>
            <w:r w:rsidRPr="00675FB8">
              <w:rPr>
                <w:rFonts w:asciiTheme="minorHAnsi" w:hAnsiTheme="minorHAnsi" w:cstheme="minorHAnsi"/>
              </w:rPr>
              <w:t>0</w:t>
            </w:r>
          </w:p>
        </w:tc>
        <w:tc>
          <w:tcPr>
            <w:tcW w:w="392" w:type="dxa"/>
          </w:tcPr>
          <w:p w:rsidR="006B0736" w:rsidRPr="00675FB8" w:rsidRDefault="006B0736" w:rsidP="007E1E02">
            <w:pPr>
              <w:jc w:val="center"/>
              <w:rPr>
                <w:rFonts w:asciiTheme="minorHAnsi" w:hAnsiTheme="minorHAnsi" w:cstheme="minorHAnsi"/>
              </w:rPr>
            </w:pPr>
            <w:r w:rsidRPr="00675FB8">
              <w:rPr>
                <w:rFonts w:asciiTheme="minorHAnsi" w:hAnsiTheme="minorHAnsi" w:cstheme="minorHAnsi"/>
              </w:rPr>
              <w:t>1</w:t>
            </w:r>
          </w:p>
        </w:tc>
        <w:tc>
          <w:tcPr>
            <w:tcW w:w="392" w:type="dxa"/>
          </w:tcPr>
          <w:p w:rsidR="006B0736" w:rsidRPr="00675FB8" w:rsidRDefault="006B0736" w:rsidP="007E1E02">
            <w:pPr>
              <w:jc w:val="center"/>
              <w:rPr>
                <w:rFonts w:asciiTheme="minorHAnsi" w:hAnsiTheme="minorHAnsi" w:cstheme="minorHAnsi"/>
              </w:rPr>
            </w:pPr>
            <w:r w:rsidRPr="00675FB8">
              <w:rPr>
                <w:rFonts w:asciiTheme="minorHAnsi" w:hAnsiTheme="minorHAnsi" w:cstheme="minorHAnsi"/>
              </w:rPr>
              <w:t>2</w:t>
            </w:r>
          </w:p>
        </w:tc>
        <w:tc>
          <w:tcPr>
            <w:tcW w:w="392" w:type="dxa"/>
          </w:tcPr>
          <w:p w:rsidR="006B0736" w:rsidRPr="00675FB8" w:rsidRDefault="006B0736" w:rsidP="007E1E02">
            <w:pPr>
              <w:jc w:val="center"/>
              <w:rPr>
                <w:rFonts w:asciiTheme="minorHAnsi" w:hAnsiTheme="minorHAnsi" w:cstheme="minorHAnsi"/>
              </w:rPr>
            </w:pPr>
            <w:r w:rsidRPr="00675FB8">
              <w:rPr>
                <w:rFonts w:asciiTheme="minorHAnsi" w:hAnsiTheme="minorHAnsi" w:cstheme="minorHAnsi"/>
              </w:rPr>
              <w:t>3</w:t>
            </w:r>
          </w:p>
        </w:tc>
        <w:tc>
          <w:tcPr>
            <w:tcW w:w="391" w:type="dxa"/>
          </w:tcPr>
          <w:p w:rsidR="006B0736" w:rsidRPr="00675FB8" w:rsidRDefault="006B0736" w:rsidP="007E1E02">
            <w:pPr>
              <w:jc w:val="center"/>
              <w:rPr>
                <w:rFonts w:asciiTheme="minorHAnsi" w:hAnsiTheme="minorHAnsi" w:cstheme="minorHAnsi"/>
              </w:rPr>
            </w:pPr>
            <w:r w:rsidRPr="00675FB8">
              <w:rPr>
                <w:rFonts w:asciiTheme="minorHAnsi" w:hAnsiTheme="minorHAnsi" w:cstheme="minorHAnsi"/>
              </w:rPr>
              <w:t>4</w:t>
            </w:r>
          </w:p>
        </w:tc>
        <w:tc>
          <w:tcPr>
            <w:tcW w:w="391" w:type="dxa"/>
          </w:tcPr>
          <w:p w:rsidR="006B0736" w:rsidRPr="00675FB8" w:rsidRDefault="006B0736" w:rsidP="007E1E02">
            <w:pPr>
              <w:jc w:val="center"/>
              <w:rPr>
                <w:rFonts w:asciiTheme="minorHAnsi" w:hAnsiTheme="minorHAnsi" w:cstheme="minorHAnsi"/>
              </w:rPr>
            </w:pPr>
            <w:r w:rsidRPr="00675FB8">
              <w:rPr>
                <w:rFonts w:asciiTheme="minorHAnsi" w:hAnsiTheme="minorHAnsi" w:cstheme="minorHAnsi"/>
              </w:rPr>
              <w:t>5</w:t>
            </w:r>
          </w:p>
        </w:tc>
        <w:tc>
          <w:tcPr>
            <w:tcW w:w="391" w:type="dxa"/>
          </w:tcPr>
          <w:p w:rsidR="006B0736" w:rsidRPr="00675FB8" w:rsidRDefault="006B0736" w:rsidP="007E1E02">
            <w:pPr>
              <w:jc w:val="center"/>
              <w:rPr>
                <w:rFonts w:asciiTheme="minorHAnsi" w:hAnsiTheme="minorHAnsi" w:cstheme="minorHAnsi"/>
              </w:rPr>
            </w:pPr>
            <w:r w:rsidRPr="00675FB8">
              <w:rPr>
                <w:rFonts w:asciiTheme="minorHAnsi" w:hAnsiTheme="minorHAnsi" w:cstheme="minorHAnsi"/>
              </w:rPr>
              <w:t>6</w:t>
            </w:r>
          </w:p>
        </w:tc>
        <w:tc>
          <w:tcPr>
            <w:tcW w:w="391" w:type="dxa"/>
          </w:tcPr>
          <w:p w:rsidR="006B0736" w:rsidRPr="00675FB8" w:rsidRDefault="006B0736" w:rsidP="007E1E02">
            <w:pPr>
              <w:jc w:val="center"/>
              <w:rPr>
                <w:rFonts w:asciiTheme="minorHAnsi" w:hAnsiTheme="minorHAnsi" w:cstheme="minorHAnsi"/>
              </w:rPr>
            </w:pPr>
            <w:r w:rsidRPr="00675FB8">
              <w:rPr>
                <w:rFonts w:asciiTheme="minorHAnsi" w:hAnsiTheme="minorHAnsi" w:cstheme="minorHAnsi"/>
              </w:rPr>
              <w:t>7</w:t>
            </w:r>
          </w:p>
        </w:tc>
        <w:tc>
          <w:tcPr>
            <w:tcW w:w="391" w:type="dxa"/>
          </w:tcPr>
          <w:p w:rsidR="006B0736" w:rsidRPr="00675FB8" w:rsidRDefault="006B0736" w:rsidP="007E1E02">
            <w:pPr>
              <w:jc w:val="center"/>
              <w:rPr>
                <w:rFonts w:asciiTheme="minorHAnsi" w:hAnsiTheme="minorHAnsi" w:cstheme="minorHAnsi"/>
              </w:rPr>
            </w:pPr>
            <w:r w:rsidRPr="00675FB8">
              <w:rPr>
                <w:rFonts w:asciiTheme="minorHAnsi" w:hAnsiTheme="minorHAnsi" w:cstheme="minorHAnsi"/>
              </w:rPr>
              <w:t>8</w:t>
            </w:r>
          </w:p>
        </w:tc>
        <w:tc>
          <w:tcPr>
            <w:tcW w:w="391" w:type="dxa"/>
          </w:tcPr>
          <w:p w:rsidR="006B0736" w:rsidRPr="00675FB8" w:rsidRDefault="006B0736" w:rsidP="007E1E02">
            <w:pPr>
              <w:jc w:val="center"/>
              <w:rPr>
                <w:rFonts w:asciiTheme="minorHAnsi" w:hAnsiTheme="minorHAnsi" w:cstheme="minorHAnsi"/>
              </w:rPr>
            </w:pPr>
            <w:r w:rsidRPr="00675FB8">
              <w:rPr>
                <w:rFonts w:asciiTheme="minorHAnsi" w:hAnsiTheme="minorHAnsi" w:cstheme="minorHAnsi"/>
              </w:rPr>
              <w:t>9</w:t>
            </w:r>
          </w:p>
        </w:tc>
        <w:tc>
          <w:tcPr>
            <w:tcW w:w="1451" w:type="dxa"/>
          </w:tcPr>
          <w:p w:rsidR="006B0736" w:rsidRPr="00675FB8" w:rsidRDefault="006B0736" w:rsidP="007E1E02">
            <w:pPr>
              <w:jc w:val="center"/>
              <w:rPr>
                <w:rFonts w:asciiTheme="minorHAnsi" w:hAnsiTheme="minorHAnsi" w:cstheme="minorHAnsi"/>
              </w:rPr>
            </w:pPr>
            <w:r w:rsidRPr="00675FB8">
              <w:rPr>
                <w:rFonts w:asciiTheme="minorHAnsi" w:hAnsiTheme="minorHAnsi" w:cstheme="minorHAnsi"/>
              </w:rPr>
              <w:t>10</w:t>
            </w:r>
          </w:p>
        </w:tc>
        <w:tc>
          <w:tcPr>
            <w:tcW w:w="1137" w:type="dxa"/>
            <w:vAlign w:val="center"/>
          </w:tcPr>
          <w:p w:rsidR="006B0736" w:rsidRPr="00675FB8" w:rsidRDefault="006B0736" w:rsidP="007E1E02">
            <w:pPr>
              <w:jc w:val="center"/>
              <w:rPr>
                <w:rFonts w:asciiTheme="minorHAnsi" w:hAnsiTheme="minorHAnsi" w:cstheme="minorHAnsi"/>
              </w:rPr>
            </w:pPr>
            <w:r w:rsidRPr="00675FB8">
              <w:rPr>
                <w:rFonts w:asciiTheme="minorHAnsi" w:hAnsiTheme="minorHAnsi" w:cstheme="minorHAnsi"/>
              </w:rPr>
              <w:t>99</w:t>
            </w:r>
          </w:p>
        </w:tc>
      </w:tr>
      <w:tr w:rsidR="006B0736" w:rsidRPr="00675FB8" w:rsidTr="00A014D3">
        <w:trPr>
          <w:tblHeader/>
        </w:trPr>
        <w:tc>
          <w:tcPr>
            <w:tcW w:w="1776" w:type="dxa"/>
          </w:tcPr>
          <w:p w:rsidR="006B0736" w:rsidRPr="00675FB8" w:rsidRDefault="006B0736" w:rsidP="007E1E02">
            <w:pPr>
              <w:rPr>
                <w:rFonts w:asciiTheme="minorHAnsi" w:hAnsiTheme="minorHAnsi" w:cstheme="minorHAnsi"/>
              </w:rPr>
            </w:pPr>
            <w:r w:rsidRPr="00675FB8">
              <w:rPr>
                <w:rFonts w:asciiTheme="minorHAnsi" w:hAnsiTheme="minorHAnsi" w:cstheme="minorHAnsi"/>
              </w:rPr>
              <w:t>Parents</w:t>
            </w:r>
          </w:p>
        </w:tc>
        <w:tc>
          <w:tcPr>
            <w:tcW w:w="1390" w:type="dxa"/>
          </w:tcPr>
          <w:p w:rsidR="006B0736" w:rsidRPr="00675FB8" w:rsidRDefault="006B0736" w:rsidP="007E1E02">
            <w:pPr>
              <w:jc w:val="center"/>
              <w:rPr>
                <w:rFonts w:asciiTheme="minorHAnsi" w:hAnsiTheme="minorHAnsi" w:cstheme="minorHAnsi"/>
              </w:rPr>
            </w:pPr>
            <w:r w:rsidRPr="00675FB8">
              <w:rPr>
                <w:rFonts w:asciiTheme="minorHAnsi" w:hAnsiTheme="minorHAnsi" w:cstheme="minorHAnsi"/>
              </w:rPr>
              <w:t>0</w:t>
            </w:r>
          </w:p>
        </w:tc>
        <w:tc>
          <w:tcPr>
            <w:tcW w:w="392" w:type="dxa"/>
          </w:tcPr>
          <w:p w:rsidR="006B0736" w:rsidRPr="00675FB8" w:rsidRDefault="006B0736" w:rsidP="007E1E02">
            <w:pPr>
              <w:jc w:val="center"/>
              <w:rPr>
                <w:rFonts w:asciiTheme="minorHAnsi" w:hAnsiTheme="minorHAnsi" w:cstheme="minorHAnsi"/>
              </w:rPr>
            </w:pPr>
            <w:r w:rsidRPr="00675FB8">
              <w:rPr>
                <w:rFonts w:asciiTheme="minorHAnsi" w:hAnsiTheme="minorHAnsi" w:cstheme="minorHAnsi"/>
              </w:rPr>
              <w:t>1</w:t>
            </w:r>
          </w:p>
        </w:tc>
        <w:tc>
          <w:tcPr>
            <w:tcW w:w="392" w:type="dxa"/>
          </w:tcPr>
          <w:p w:rsidR="006B0736" w:rsidRPr="00675FB8" w:rsidRDefault="006B0736" w:rsidP="007E1E02">
            <w:pPr>
              <w:jc w:val="center"/>
              <w:rPr>
                <w:rFonts w:asciiTheme="minorHAnsi" w:hAnsiTheme="minorHAnsi" w:cstheme="minorHAnsi"/>
              </w:rPr>
            </w:pPr>
            <w:r w:rsidRPr="00675FB8">
              <w:rPr>
                <w:rFonts w:asciiTheme="minorHAnsi" w:hAnsiTheme="minorHAnsi" w:cstheme="minorHAnsi"/>
              </w:rPr>
              <w:t>2</w:t>
            </w:r>
          </w:p>
        </w:tc>
        <w:tc>
          <w:tcPr>
            <w:tcW w:w="392" w:type="dxa"/>
          </w:tcPr>
          <w:p w:rsidR="006B0736" w:rsidRPr="00675FB8" w:rsidRDefault="006B0736" w:rsidP="007E1E02">
            <w:pPr>
              <w:jc w:val="center"/>
              <w:rPr>
                <w:rFonts w:asciiTheme="minorHAnsi" w:hAnsiTheme="minorHAnsi" w:cstheme="minorHAnsi"/>
              </w:rPr>
            </w:pPr>
            <w:r w:rsidRPr="00675FB8">
              <w:rPr>
                <w:rFonts w:asciiTheme="minorHAnsi" w:hAnsiTheme="minorHAnsi" w:cstheme="minorHAnsi"/>
              </w:rPr>
              <w:t>3</w:t>
            </w:r>
          </w:p>
        </w:tc>
        <w:tc>
          <w:tcPr>
            <w:tcW w:w="391" w:type="dxa"/>
          </w:tcPr>
          <w:p w:rsidR="006B0736" w:rsidRPr="00675FB8" w:rsidRDefault="006B0736" w:rsidP="007E1E02">
            <w:pPr>
              <w:jc w:val="center"/>
              <w:rPr>
                <w:rFonts w:asciiTheme="minorHAnsi" w:hAnsiTheme="minorHAnsi" w:cstheme="minorHAnsi"/>
              </w:rPr>
            </w:pPr>
            <w:r w:rsidRPr="00675FB8">
              <w:rPr>
                <w:rFonts w:asciiTheme="minorHAnsi" w:hAnsiTheme="minorHAnsi" w:cstheme="minorHAnsi"/>
              </w:rPr>
              <w:t>4</w:t>
            </w:r>
          </w:p>
        </w:tc>
        <w:tc>
          <w:tcPr>
            <w:tcW w:w="391" w:type="dxa"/>
          </w:tcPr>
          <w:p w:rsidR="006B0736" w:rsidRPr="00675FB8" w:rsidRDefault="006B0736" w:rsidP="007E1E02">
            <w:pPr>
              <w:jc w:val="center"/>
              <w:rPr>
                <w:rFonts w:asciiTheme="minorHAnsi" w:hAnsiTheme="minorHAnsi" w:cstheme="minorHAnsi"/>
              </w:rPr>
            </w:pPr>
            <w:r w:rsidRPr="00675FB8">
              <w:rPr>
                <w:rFonts w:asciiTheme="minorHAnsi" w:hAnsiTheme="minorHAnsi" w:cstheme="minorHAnsi"/>
              </w:rPr>
              <w:t>5</w:t>
            </w:r>
          </w:p>
        </w:tc>
        <w:tc>
          <w:tcPr>
            <w:tcW w:w="391" w:type="dxa"/>
          </w:tcPr>
          <w:p w:rsidR="006B0736" w:rsidRPr="00675FB8" w:rsidRDefault="006B0736" w:rsidP="007E1E02">
            <w:pPr>
              <w:jc w:val="center"/>
              <w:rPr>
                <w:rFonts w:asciiTheme="minorHAnsi" w:hAnsiTheme="minorHAnsi" w:cstheme="minorHAnsi"/>
              </w:rPr>
            </w:pPr>
            <w:r w:rsidRPr="00675FB8">
              <w:rPr>
                <w:rFonts w:asciiTheme="minorHAnsi" w:hAnsiTheme="minorHAnsi" w:cstheme="minorHAnsi"/>
              </w:rPr>
              <w:t>6</w:t>
            </w:r>
          </w:p>
        </w:tc>
        <w:tc>
          <w:tcPr>
            <w:tcW w:w="391" w:type="dxa"/>
          </w:tcPr>
          <w:p w:rsidR="006B0736" w:rsidRPr="00675FB8" w:rsidRDefault="006B0736" w:rsidP="007E1E02">
            <w:pPr>
              <w:jc w:val="center"/>
              <w:rPr>
                <w:rFonts w:asciiTheme="minorHAnsi" w:hAnsiTheme="minorHAnsi" w:cstheme="minorHAnsi"/>
              </w:rPr>
            </w:pPr>
            <w:r w:rsidRPr="00675FB8">
              <w:rPr>
                <w:rFonts w:asciiTheme="minorHAnsi" w:hAnsiTheme="minorHAnsi" w:cstheme="minorHAnsi"/>
              </w:rPr>
              <w:t>7</w:t>
            </w:r>
          </w:p>
        </w:tc>
        <w:tc>
          <w:tcPr>
            <w:tcW w:w="391" w:type="dxa"/>
          </w:tcPr>
          <w:p w:rsidR="006B0736" w:rsidRPr="00675FB8" w:rsidRDefault="006B0736" w:rsidP="007E1E02">
            <w:pPr>
              <w:jc w:val="center"/>
              <w:rPr>
                <w:rFonts w:asciiTheme="minorHAnsi" w:hAnsiTheme="minorHAnsi" w:cstheme="minorHAnsi"/>
              </w:rPr>
            </w:pPr>
            <w:r w:rsidRPr="00675FB8">
              <w:rPr>
                <w:rFonts w:asciiTheme="minorHAnsi" w:hAnsiTheme="minorHAnsi" w:cstheme="minorHAnsi"/>
              </w:rPr>
              <w:t>8</w:t>
            </w:r>
          </w:p>
        </w:tc>
        <w:tc>
          <w:tcPr>
            <w:tcW w:w="391" w:type="dxa"/>
          </w:tcPr>
          <w:p w:rsidR="006B0736" w:rsidRPr="00675FB8" w:rsidRDefault="006B0736" w:rsidP="007E1E02">
            <w:pPr>
              <w:jc w:val="center"/>
              <w:rPr>
                <w:rFonts w:asciiTheme="minorHAnsi" w:hAnsiTheme="minorHAnsi" w:cstheme="minorHAnsi"/>
              </w:rPr>
            </w:pPr>
            <w:r w:rsidRPr="00675FB8">
              <w:rPr>
                <w:rFonts w:asciiTheme="minorHAnsi" w:hAnsiTheme="minorHAnsi" w:cstheme="minorHAnsi"/>
              </w:rPr>
              <w:t>9</w:t>
            </w:r>
          </w:p>
        </w:tc>
        <w:tc>
          <w:tcPr>
            <w:tcW w:w="1451" w:type="dxa"/>
          </w:tcPr>
          <w:p w:rsidR="006B0736" w:rsidRPr="00675FB8" w:rsidRDefault="006B0736" w:rsidP="007E1E02">
            <w:pPr>
              <w:jc w:val="center"/>
              <w:rPr>
                <w:rFonts w:asciiTheme="minorHAnsi" w:hAnsiTheme="minorHAnsi" w:cstheme="minorHAnsi"/>
              </w:rPr>
            </w:pPr>
            <w:r w:rsidRPr="00675FB8">
              <w:rPr>
                <w:rFonts w:asciiTheme="minorHAnsi" w:hAnsiTheme="minorHAnsi" w:cstheme="minorHAnsi"/>
              </w:rPr>
              <w:t>10</w:t>
            </w:r>
          </w:p>
        </w:tc>
        <w:tc>
          <w:tcPr>
            <w:tcW w:w="1137" w:type="dxa"/>
            <w:vAlign w:val="center"/>
          </w:tcPr>
          <w:p w:rsidR="006B0736" w:rsidRPr="00675FB8" w:rsidRDefault="006B0736" w:rsidP="007E1E02">
            <w:pPr>
              <w:jc w:val="center"/>
              <w:rPr>
                <w:rFonts w:asciiTheme="minorHAnsi" w:hAnsiTheme="minorHAnsi" w:cstheme="minorHAnsi"/>
              </w:rPr>
            </w:pPr>
            <w:r w:rsidRPr="00675FB8">
              <w:rPr>
                <w:rFonts w:asciiTheme="minorHAnsi" w:hAnsiTheme="minorHAnsi" w:cstheme="minorHAnsi"/>
              </w:rPr>
              <w:t>99</w:t>
            </w:r>
          </w:p>
        </w:tc>
      </w:tr>
      <w:tr w:rsidR="006B0736" w:rsidRPr="00675FB8" w:rsidTr="00A014D3">
        <w:trPr>
          <w:tblHeader/>
        </w:trPr>
        <w:tc>
          <w:tcPr>
            <w:tcW w:w="1776" w:type="dxa"/>
          </w:tcPr>
          <w:p w:rsidR="006B0736" w:rsidRPr="00675FB8" w:rsidRDefault="006B0736" w:rsidP="007E1E02">
            <w:pPr>
              <w:rPr>
                <w:rFonts w:asciiTheme="minorHAnsi" w:hAnsiTheme="minorHAnsi" w:cstheme="minorHAnsi"/>
              </w:rPr>
            </w:pPr>
            <w:r w:rsidRPr="00675FB8">
              <w:rPr>
                <w:rFonts w:asciiTheme="minorHAnsi" w:hAnsiTheme="minorHAnsi" w:cstheme="minorHAnsi"/>
              </w:rPr>
              <w:t>You</w:t>
            </w:r>
          </w:p>
        </w:tc>
        <w:tc>
          <w:tcPr>
            <w:tcW w:w="1390" w:type="dxa"/>
            <w:vAlign w:val="center"/>
          </w:tcPr>
          <w:p w:rsidR="006B0736" w:rsidRPr="00675FB8" w:rsidRDefault="006B0736" w:rsidP="007E1E02">
            <w:pPr>
              <w:jc w:val="center"/>
              <w:rPr>
                <w:rFonts w:asciiTheme="minorHAnsi" w:hAnsiTheme="minorHAnsi" w:cstheme="minorHAnsi"/>
              </w:rPr>
            </w:pPr>
            <w:r w:rsidRPr="00675FB8">
              <w:rPr>
                <w:rFonts w:asciiTheme="minorHAnsi" w:hAnsiTheme="minorHAnsi" w:cstheme="minorHAnsi"/>
              </w:rPr>
              <w:t>0</w:t>
            </w:r>
          </w:p>
        </w:tc>
        <w:tc>
          <w:tcPr>
            <w:tcW w:w="392" w:type="dxa"/>
            <w:vAlign w:val="center"/>
          </w:tcPr>
          <w:p w:rsidR="006B0736" w:rsidRPr="00675FB8" w:rsidRDefault="006B0736" w:rsidP="007E1E02">
            <w:pPr>
              <w:jc w:val="center"/>
              <w:rPr>
                <w:rFonts w:asciiTheme="minorHAnsi" w:hAnsiTheme="minorHAnsi" w:cstheme="minorHAnsi"/>
              </w:rPr>
            </w:pPr>
            <w:r w:rsidRPr="00675FB8">
              <w:rPr>
                <w:rFonts w:asciiTheme="minorHAnsi" w:hAnsiTheme="minorHAnsi" w:cstheme="minorHAnsi"/>
              </w:rPr>
              <w:t>1</w:t>
            </w:r>
          </w:p>
        </w:tc>
        <w:tc>
          <w:tcPr>
            <w:tcW w:w="392" w:type="dxa"/>
            <w:vAlign w:val="center"/>
          </w:tcPr>
          <w:p w:rsidR="006B0736" w:rsidRPr="00675FB8" w:rsidRDefault="006B0736" w:rsidP="007E1E02">
            <w:pPr>
              <w:jc w:val="center"/>
              <w:rPr>
                <w:rFonts w:asciiTheme="minorHAnsi" w:hAnsiTheme="minorHAnsi" w:cstheme="minorHAnsi"/>
              </w:rPr>
            </w:pPr>
            <w:r w:rsidRPr="00675FB8">
              <w:rPr>
                <w:rFonts w:asciiTheme="minorHAnsi" w:hAnsiTheme="minorHAnsi" w:cstheme="minorHAnsi"/>
              </w:rPr>
              <w:t>2</w:t>
            </w:r>
          </w:p>
        </w:tc>
        <w:tc>
          <w:tcPr>
            <w:tcW w:w="392" w:type="dxa"/>
            <w:vAlign w:val="center"/>
          </w:tcPr>
          <w:p w:rsidR="006B0736" w:rsidRPr="00675FB8" w:rsidRDefault="006B0736" w:rsidP="007E1E02">
            <w:pPr>
              <w:jc w:val="center"/>
              <w:rPr>
                <w:rFonts w:asciiTheme="minorHAnsi" w:hAnsiTheme="minorHAnsi" w:cstheme="minorHAnsi"/>
              </w:rPr>
            </w:pPr>
            <w:r w:rsidRPr="00675FB8">
              <w:rPr>
                <w:rFonts w:asciiTheme="minorHAnsi" w:hAnsiTheme="minorHAnsi" w:cstheme="minorHAnsi"/>
              </w:rPr>
              <w:t>3</w:t>
            </w:r>
          </w:p>
        </w:tc>
        <w:tc>
          <w:tcPr>
            <w:tcW w:w="391" w:type="dxa"/>
            <w:vAlign w:val="center"/>
          </w:tcPr>
          <w:p w:rsidR="006B0736" w:rsidRPr="00675FB8" w:rsidRDefault="006B0736" w:rsidP="007E1E02">
            <w:pPr>
              <w:jc w:val="center"/>
              <w:rPr>
                <w:rFonts w:asciiTheme="minorHAnsi" w:hAnsiTheme="minorHAnsi" w:cstheme="minorHAnsi"/>
              </w:rPr>
            </w:pPr>
            <w:r w:rsidRPr="00675FB8">
              <w:rPr>
                <w:rFonts w:asciiTheme="minorHAnsi" w:hAnsiTheme="minorHAnsi" w:cstheme="minorHAnsi"/>
              </w:rPr>
              <w:t>4</w:t>
            </w:r>
          </w:p>
        </w:tc>
        <w:tc>
          <w:tcPr>
            <w:tcW w:w="391" w:type="dxa"/>
            <w:vAlign w:val="center"/>
          </w:tcPr>
          <w:p w:rsidR="006B0736" w:rsidRPr="00675FB8" w:rsidRDefault="006B0736" w:rsidP="007E1E02">
            <w:pPr>
              <w:jc w:val="center"/>
              <w:rPr>
                <w:rFonts w:asciiTheme="minorHAnsi" w:hAnsiTheme="minorHAnsi" w:cstheme="minorHAnsi"/>
              </w:rPr>
            </w:pPr>
            <w:r w:rsidRPr="00675FB8">
              <w:rPr>
                <w:rFonts w:asciiTheme="minorHAnsi" w:hAnsiTheme="minorHAnsi" w:cstheme="minorHAnsi"/>
              </w:rPr>
              <w:t>5</w:t>
            </w:r>
          </w:p>
        </w:tc>
        <w:tc>
          <w:tcPr>
            <w:tcW w:w="391" w:type="dxa"/>
            <w:vAlign w:val="center"/>
          </w:tcPr>
          <w:p w:rsidR="006B0736" w:rsidRPr="00675FB8" w:rsidRDefault="006B0736" w:rsidP="007E1E02">
            <w:pPr>
              <w:jc w:val="center"/>
              <w:rPr>
                <w:rFonts w:asciiTheme="minorHAnsi" w:hAnsiTheme="minorHAnsi" w:cstheme="minorHAnsi"/>
              </w:rPr>
            </w:pPr>
            <w:r w:rsidRPr="00675FB8">
              <w:rPr>
                <w:rFonts w:asciiTheme="minorHAnsi" w:hAnsiTheme="minorHAnsi" w:cstheme="minorHAnsi"/>
              </w:rPr>
              <w:t>6</w:t>
            </w:r>
          </w:p>
        </w:tc>
        <w:tc>
          <w:tcPr>
            <w:tcW w:w="391" w:type="dxa"/>
            <w:vAlign w:val="center"/>
          </w:tcPr>
          <w:p w:rsidR="006B0736" w:rsidRPr="00675FB8" w:rsidRDefault="006B0736" w:rsidP="007E1E02">
            <w:pPr>
              <w:jc w:val="center"/>
              <w:rPr>
                <w:rFonts w:asciiTheme="minorHAnsi" w:hAnsiTheme="minorHAnsi" w:cstheme="minorHAnsi"/>
              </w:rPr>
            </w:pPr>
            <w:r w:rsidRPr="00675FB8">
              <w:rPr>
                <w:rFonts w:asciiTheme="minorHAnsi" w:hAnsiTheme="minorHAnsi" w:cstheme="minorHAnsi"/>
              </w:rPr>
              <w:t>7</w:t>
            </w:r>
          </w:p>
        </w:tc>
        <w:tc>
          <w:tcPr>
            <w:tcW w:w="391" w:type="dxa"/>
            <w:vAlign w:val="center"/>
          </w:tcPr>
          <w:p w:rsidR="006B0736" w:rsidRPr="00675FB8" w:rsidRDefault="006B0736" w:rsidP="007E1E02">
            <w:pPr>
              <w:jc w:val="center"/>
              <w:rPr>
                <w:rFonts w:asciiTheme="minorHAnsi" w:hAnsiTheme="minorHAnsi" w:cstheme="minorHAnsi"/>
              </w:rPr>
            </w:pPr>
            <w:r w:rsidRPr="00675FB8">
              <w:rPr>
                <w:rFonts w:asciiTheme="minorHAnsi" w:hAnsiTheme="minorHAnsi" w:cstheme="minorHAnsi"/>
              </w:rPr>
              <w:t>8</w:t>
            </w:r>
          </w:p>
        </w:tc>
        <w:tc>
          <w:tcPr>
            <w:tcW w:w="391" w:type="dxa"/>
            <w:vAlign w:val="center"/>
          </w:tcPr>
          <w:p w:rsidR="006B0736" w:rsidRPr="00675FB8" w:rsidRDefault="006B0736" w:rsidP="007E1E02">
            <w:pPr>
              <w:jc w:val="center"/>
              <w:rPr>
                <w:rFonts w:asciiTheme="minorHAnsi" w:hAnsiTheme="minorHAnsi" w:cstheme="minorHAnsi"/>
              </w:rPr>
            </w:pPr>
            <w:r w:rsidRPr="00675FB8">
              <w:rPr>
                <w:rFonts w:asciiTheme="minorHAnsi" w:hAnsiTheme="minorHAnsi" w:cstheme="minorHAnsi"/>
              </w:rPr>
              <w:t>9</w:t>
            </w:r>
          </w:p>
        </w:tc>
        <w:tc>
          <w:tcPr>
            <w:tcW w:w="1451" w:type="dxa"/>
            <w:vAlign w:val="center"/>
          </w:tcPr>
          <w:p w:rsidR="006B0736" w:rsidRPr="00675FB8" w:rsidRDefault="006B0736" w:rsidP="007E1E02">
            <w:pPr>
              <w:jc w:val="center"/>
              <w:rPr>
                <w:rFonts w:asciiTheme="minorHAnsi" w:hAnsiTheme="minorHAnsi" w:cstheme="minorHAnsi"/>
              </w:rPr>
            </w:pPr>
            <w:r w:rsidRPr="00675FB8">
              <w:rPr>
                <w:rFonts w:asciiTheme="minorHAnsi" w:hAnsiTheme="minorHAnsi" w:cstheme="minorHAnsi"/>
              </w:rPr>
              <w:t>10</w:t>
            </w:r>
          </w:p>
        </w:tc>
        <w:tc>
          <w:tcPr>
            <w:tcW w:w="1137" w:type="dxa"/>
            <w:vAlign w:val="center"/>
          </w:tcPr>
          <w:p w:rsidR="006B0736" w:rsidRPr="00675FB8" w:rsidRDefault="006B0736" w:rsidP="007E1E02">
            <w:pPr>
              <w:jc w:val="center"/>
              <w:rPr>
                <w:rFonts w:asciiTheme="minorHAnsi" w:hAnsiTheme="minorHAnsi" w:cstheme="minorHAnsi"/>
              </w:rPr>
            </w:pPr>
            <w:r w:rsidRPr="00675FB8">
              <w:rPr>
                <w:rFonts w:asciiTheme="minorHAnsi" w:hAnsiTheme="minorHAnsi" w:cstheme="minorHAnsi"/>
              </w:rPr>
              <w:t>99</w:t>
            </w:r>
          </w:p>
        </w:tc>
      </w:tr>
      <w:bookmarkEnd w:id="148"/>
    </w:tbl>
    <w:p w:rsidR="006B0736" w:rsidRPr="00675FB8" w:rsidRDefault="006B0736" w:rsidP="006B0736">
      <w:pPr>
        <w:spacing w:line="240" w:lineRule="auto"/>
        <w:ind w:left="426" w:hanging="426"/>
        <w:rPr>
          <w:rFonts w:asciiTheme="minorHAnsi" w:hAnsiTheme="minorHAnsi" w:cstheme="minorHAnsi"/>
        </w:rPr>
      </w:pPr>
    </w:p>
    <w:p w:rsidR="006B0736" w:rsidRPr="00675FB8" w:rsidRDefault="006B0736" w:rsidP="00A014D3">
      <w:r w:rsidRPr="00675FB8">
        <w:t xml:space="preserve">B12.  Have you experienced any </w:t>
      </w:r>
      <w:r w:rsidRPr="00675FB8">
        <w:rPr>
          <w:b/>
        </w:rPr>
        <w:t>issues</w:t>
      </w:r>
      <w:r w:rsidRPr="00675FB8">
        <w:t xml:space="preserve"> whilst delivering NSCP services at your school?  </w:t>
      </w:r>
    </w:p>
    <w:p w:rsidR="006B0736" w:rsidRPr="00675FB8" w:rsidRDefault="006B0736" w:rsidP="00A014D3">
      <w:r w:rsidRPr="00675FB8">
        <w:rPr>
          <w:b/>
          <w:color w:val="001A90" w:themeColor="text2"/>
        </w:rPr>
        <w:t>OPEN-ENDED RESPONSE</w:t>
      </w:r>
    </w:p>
    <w:p w:rsidR="006B0736" w:rsidRPr="00675FB8" w:rsidRDefault="006B0736" w:rsidP="00A014D3">
      <w:pPr>
        <w:spacing w:after="200"/>
        <w:rPr>
          <w:i/>
        </w:rPr>
      </w:pPr>
      <w:r w:rsidRPr="00675FB8">
        <w:rPr>
          <w:i/>
        </w:rPr>
        <w:t>Please write as much as you can think of</w:t>
      </w:r>
    </w:p>
    <w:p w:rsidR="006B0736" w:rsidRPr="00675FB8" w:rsidRDefault="006B0736" w:rsidP="00A014D3">
      <w:pPr>
        <w:rPr>
          <w:i/>
        </w:rPr>
      </w:pPr>
      <w:r w:rsidRPr="00675FB8">
        <w:t xml:space="preserve">B13.  To what extent have each of the following been an </w:t>
      </w:r>
      <w:r w:rsidRPr="00675FB8">
        <w:rPr>
          <w:b/>
        </w:rPr>
        <w:t xml:space="preserve">issue </w:t>
      </w:r>
      <w:r w:rsidRPr="00675FB8">
        <w:t xml:space="preserve">whilst delivering NSCP services at your school?  </w:t>
      </w:r>
      <w:r w:rsidRPr="00675FB8">
        <w:rPr>
          <w:i/>
        </w:rPr>
        <w:t>One response per row</w:t>
      </w:r>
    </w:p>
    <w:p w:rsidR="006B0736" w:rsidRPr="00675FB8" w:rsidRDefault="006B0736" w:rsidP="00A014D3">
      <w:pPr>
        <w:rPr>
          <w:b/>
          <w:i/>
          <w:color w:val="001A90" w:themeColor="text2"/>
        </w:rPr>
      </w:pPr>
      <w:r w:rsidRPr="00675FB8">
        <w:rPr>
          <w:b/>
          <w:i/>
          <w:color w:val="001A90" w:themeColor="text2"/>
        </w:rPr>
        <w:t>RANDOMISE STATEMENTS</w:t>
      </w:r>
    </w:p>
    <w:tbl>
      <w:tblPr>
        <w:tblStyle w:val="TableGrid"/>
        <w:tblW w:w="9781" w:type="dxa"/>
        <w:tblInd w:w="-34" w:type="dxa"/>
        <w:tblLook w:val="04A0" w:firstRow="1" w:lastRow="0" w:firstColumn="1" w:lastColumn="0" w:noHBand="0" w:noVBand="1"/>
      </w:tblPr>
      <w:tblGrid>
        <w:gridCol w:w="3064"/>
        <w:gridCol w:w="1146"/>
        <w:gridCol w:w="393"/>
        <w:gridCol w:w="393"/>
        <w:gridCol w:w="393"/>
        <w:gridCol w:w="393"/>
        <w:gridCol w:w="393"/>
        <w:gridCol w:w="393"/>
        <w:gridCol w:w="393"/>
        <w:gridCol w:w="393"/>
        <w:gridCol w:w="393"/>
        <w:gridCol w:w="1232"/>
        <w:gridCol w:w="802"/>
      </w:tblGrid>
      <w:tr w:rsidR="006B0736" w:rsidRPr="00675FB8" w:rsidTr="00A014D3">
        <w:trPr>
          <w:tblHeader/>
        </w:trPr>
        <w:tc>
          <w:tcPr>
            <w:tcW w:w="3119" w:type="dxa"/>
            <w:tcBorders>
              <w:bottom w:val="single" w:sz="4" w:space="0" w:color="auto"/>
            </w:tcBorders>
            <w:shd w:val="clear" w:color="auto" w:fill="D9D9D9" w:themeFill="background1" w:themeFillShade="D9"/>
          </w:tcPr>
          <w:p w:rsidR="006B0736" w:rsidRPr="00675FB8" w:rsidRDefault="006B0736" w:rsidP="007E1E02">
            <w:pPr>
              <w:rPr>
                <w:rFonts w:asciiTheme="minorHAnsi" w:hAnsiTheme="minorHAnsi" w:cstheme="minorHAnsi"/>
              </w:rPr>
            </w:pPr>
            <w:bookmarkStart w:id="149" w:name="PrincipalB13"/>
          </w:p>
        </w:tc>
        <w:tc>
          <w:tcPr>
            <w:tcW w:w="1162" w:type="dxa"/>
            <w:tcBorders>
              <w:bottom w:val="single" w:sz="4" w:space="0" w:color="auto"/>
            </w:tcBorders>
            <w:shd w:val="clear" w:color="auto" w:fill="D9D9D9" w:themeFill="background1" w:themeFillShade="D9"/>
          </w:tcPr>
          <w:p w:rsidR="006B0736" w:rsidRPr="00675FB8" w:rsidRDefault="006B0736" w:rsidP="007E1E02">
            <w:pPr>
              <w:jc w:val="center"/>
              <w:rPr>
                <w:rFonts w:asciiTheme="minorHAnsi" w:hAnsiTheme="minorHAnsi" w:cstheme="minorHAnsi"/>
              </w:rPr>
            </w:pPr>
            <w:r w:rsidRPr="00675FB8">
              <w:rPr>
                <w:rFonts w:asciiTheme="minorHAnsi" w:hAnsiTheme="minorHAnsi" w:cstheme="minorHAnsi"/>
              </w:rPr>
              <w:t>0</w:t>
            </w:r>
          </w:p>
          <w:p w:rsidR="006B0736" w:rsidRPr="00675FB8" w:rsidRDefault="006B0736" w:rsidP="007E1E02">
            <w:pPr>
              <w:jc w:val="center"/>
              <w:rPr>
                <w:rFonts w:asciiTheme="minorHAnsi" w:hAnsiTheme="minorHAnsi" w:cstheme="minorHAnsi"/>
              </w:rPr>
            </w:pPr>
            <w:r w:rsidRPr="00675FB8">
              <w:rPr>
                <w:rFonts w:asciiTheme="minorHAnsi" w:hAnsiTheme="minorHAnsi" w:cstheme="minorHAnsi"/>
              </w:rPr>
              <w:t>Not an issue</w:t>
            </w:r>
          </w:p>
        </w:tc>
        <w:tc>
          <w:tcPr>
            <w:tcW w:w="395" w:type="dxa"/>
            <w:tcBorders>
              <w:bottom w:val="single" w:sz="4" w:space="0" w:color="auto"/>
              <w:right w:val="nil"/>
            </w:tcBorders>
            <w:shd w:val="clear" w:color="auto" w:fill="D9D9D9" w:themeFill="background1" w:themeFillShade="D9"/>
          </w:tcPr>
          <w:p w:rsidR="006B0736" w:rsidRPr="00675FB8" w:rsidRDefault="006B0736" w:rsidP="007E1E02">
            <w:pPr>
              <w:rPr>
                <w:rFonts w:asciiTheme="minorHAnsi" w:hAnsiTheme="minorHAnsi" w:cstheme="minorHAnsi"/>
              </w:rPr>
            </w:pPr>
            <w:r w:rsidRPr="00675FB8">
              <w:rPr>
                <w:rFonts w:asciiTheme="minorHAnsi" w:hAnsiTheme="minorHAnsi" w:cstheme="minorHAnsi"/>
              </w:rPr>
              <w:t>1</w:t>
            </w:r>
          </w:p>
        </w:tc>
        <w:tc>
          <w:tcPr>
            <w:tcW w:w="395" w:type="dxa"/>
            <w:tcBorders>
              <w:left w:val="nil"/>
              <w:bottom w:val="single" w:sz="4" w:space="0" w:color="auto"/>
              <w:right w:val="nil"/>
            </w:tcBorders>
            <w:shd w:val="clear" w:color="auto" w:fill="D9D9D9" w:themeFill="background1" w:themeFillShade="D9"/>
          </w:tcPr>
          <w:p w:rsidR="006B0736" w:rsidRPr="00675FB8" w:rsidRDefault="006B0736" w:rsidP="007E1E02">
            <w:pPr>
              <w:rPr>
                <w:rFonts w:asciiTheme="minorHAnsi" w:hAnsiTheme="minorHAnsi" w:cstheme="minorHAnsi"/>
              </w:rPr>
            </w:pPr>
            <w:r w:rsidRPr="00675FB8">
              <w:rPr>
                <w:rFonts w:asciiTheme="minorHAnsi" w:hAnsiTheme="minorHAnsi" w:cstheme="minorHAnsi"/>
              </w:rPr>
              <w:t>2</w:t>
            </w:r>
          </w:p>
        </w:tc>
        <w:tc>
          <w:tcPr>
            <w:tcW w:w="395" w:type="dxa"/>
            <w:tcBorders>
              <w:left w:val="nil"/>
              <w:bottom w:val="single" w:sz="4" w:space="0" w:color="auto"/>
              <w:right w:val="nil"/>
            </w:tcBorders>
            <w:shd w:val="clear" w:color="auto" w:fill="D9D9D9" w:themeFill="background1" w:themeFillShade="D9"/>
          </w:tcPr>
          <w:p w:rsidR="006B0736" w:rsidRPr="00675FB8" w:rsidRDefault="006B0736" w:rsidP="007E1E02">
            <w:pPr>
              <w:rPr>
                <w:rFonts w:asciiTheme="minorHAnsi" w:hAnsiTheme="minorHAnsi" w:cstheme="minorHAnsi"/>
              </w:rPr>
            </w:pPr>
            <w:r w:rsidRPr="00675FB8">
              <w:rPr>
                <w:rFonts w:asciiTheme="minorHAnsi" w:hAnsiTheme="minorHAnsi" w:cstheme="minorHAnsi"/>
              </w:rPr>
              <w:t>3</w:t>
            </w:r>
          </w:p>
        </w:tc>
        <w:tc>
          <w:tcPr>
            <w:tcW w:w="395" w:type="dxa"/>
            <w:tcBorders>
              <w:left w:val="nil"/>
              <w:bottom w:val="single" w:sz="4" w:space="0" w:color="auto"/>
              <w:right w:val="nil"/>
            </w:tcBorders>
            <w:shd w:val="clear" w:color="auto" w:fill="D9D9D9" w:themeFill="background1" w:themeFillShade="D9"/>
          </w:tcPr>
          <w:p w:rsidR="006B0736" w:rsidRPr="00675FB8" w:rsidRDefault="006B0736" w:rsidP="007E1E02">
            <w:pPr>
              <w:rPr>
                <w:rFonts w:asciiTheme="minorHAnsi" w:hAnsiTheme="minorHAnsi" w:cstheme="minorHAnsi"/>
              </w:rPr>
            </w:pPr>
            <w:r w:rsidRPr="00675FB8">
              <w:rPr>
                <w:rFonts w:asciiTheme="minorHAnsi" w:hAnsiTheme="minorHAnsi" w:cstheme="minorHAnsi"/>
              </w:rPr>
              <w:t>4</w:t>
            </w:r>
          </w:p>
        </w:tc>
        <w:tc>
          <w:tcPr>
            <w:tcW w:w="395" w:type="dxa"/>
            <w:tcBorders>
              <w:left w:val="nil"/>
              <w:bottom w:val="single" w:sz="4" w:space="0" w:color="auto"/>
              <w:right w:val="nil"/>
            </w:tcBorders>
            <w:shd w:val="clear" w:color="auto" w:fill="D9D9D9" w:themeFill="background1" w:themeFillShade="D9"/>
          </w:tcPr>
          <w:p w:rsidR="006B0736" w:rsidRPr="00675FB8" w:rsidRDefault="006B0736" w:rsidP="007E1E02">
            <w:pPr>
              <w:rPr>
                <w:rFonts w:asciiTheme="minorHAnsi" w:hAnsiTheme="minorHAnsi" w:cstheme="minorHAnsi"/>
              </w:rPr>
            </w:pPr>
            <w:r w:rsidRPr="00675FB8">
              <w:rPr>
                <w:rFonts w:asciiTheme="minorHAnsi" w:hAnsiTheme="minorHAnsi" w:cstheme="minorHAnsi"/>
              </w:rPr>
              <w:t>5</w:t>
            </w:r>
          </w:p>
        </w:tc>
        <w:tc>
          <w:tcPr>
            <w:tcW w:w="395" w:type="dxa"/>
            <w:tcBorders>
              <w:left w:val="nil"/>
              <w:bottom w:val="single" w:sz="4" w:space="0" w:color="auto"/>
              <w:right w:val="nil"/>
            </w:tcBorders>
            <w:shd w:val="clear" w:color="auto" w:fill="D9D9D9" w:themeFill="background1" w:themeFillShade="D9"/>
          </w:tcPr>
          <w:p w:rsidR="006B0736" w:rsidRPr="00675FB8" w:rsidRDefault="006B0736" w:rsidP="007E1E02">
            <w:pPr>
              <w:rPr>
                <w:rFonts w:asciiTheme="minorHAnsi" w:hAnsiTheme="minorHAnsi" w:cstheme="minorHAnsi"/>
              </w:rPr>
            </w:pPr>
            <w:r w:rsidRPr="00675FB8">
              <w:rPr>
                <w:rFonts w:asciiTheme="minorHAnsi" w:hAnsiTheme="minorHAnsi" w:cstheme="minorHAnsi"/>
              </w:rPr>
              <w:t>6</w:t>
            </w:r>
          </w:p>
        </w:tc>
        <w:tc>
          <w:tcPr>
            <w:tcW w:w="395" w:type="dxa"/>
            <w:tcBorders>
              <w:left w:val="nil"/>
              <w:bottom w:val="single" w:sz="4" w:space="0" w:color="auto"/>
              <w:right w:val="nil"/>
            </w:tcBorders>
            <w:shd w:val="clear" w:color="auto" w:fill="D9D9D9" w:themeFill="background1" w:themeFillShade="D9"/>
          </w:tcPr>
          <w:p w:rsidR="006B0736" w:rsidRPr="00675FB8" w:rsidRDefault="006B0736" w:rsidP="007E1E02">
            <w:pPr>
              <w:rPr>
                <w:rFonts w:asciiTheme="minorHAnsi" w:hAnsiTheme="minorHAnsi" w:cstheme="minorHAnsi"/>
              </w:rPr>
            </w:pPr>
            <w:r w:rsidRPr="00675FB8">
              <w:rPr>
                <w:rFonts w:asciiTheme="minorHAnsi" w:hAnsiTheme="minorHAnsi" w:cstheme="minorHAnsi"/>
              </w:rPr>
              <w:t>7</w:t>
            </w:r>
          </w:p>
        </w:tc>
        <w:tc>
          <w:tcPr>
            <w:tcW w:w="395" w:type="dxa"/>
            <w:tcBorders>
              <w:left w:val="nil"/>
              <w:bottom w:val="single" w:sz="4" w:space="0" w:color="auto"/>
              <w:right w:val="nil"/>
            </w:tcBorders>
            <w:shd w:val="clear" w:color="auto" w:fill="D9D9D9" w:themeFill="background1" w:themeFillShade="D9"/>
          </w:tcPr>
          <w:p w:rsidR="006B0736" w:rsidRPr="00675FB8" w:rsidRDefault="006B0736" w:rsidP="007E1E02">
            <w:pPr>
              <w:rPr>
                <w:rFonts w:asciiTheme="minorHAnsi" w:hAnsiTheme="minorHAnsi" w:cstheme="minorHAnsi"/>
              </w:rPr>
            </w:pPr>
            <w:r w:rsidRPr="00675FB8">
              <w:rPr>
                <w:rFonts w:asciiTheme="minorHAnsi" w:hAnsiTheme="minorHAnsi" w:cstheme="minorHAnsi"/>
              </w:rPr>
              <w:t>8</w:t>
            </w:r>
          </w:p>
        </w:tc>
        <w:tc>
          <w:tcPr>
            <w:tcW w:w="395" w:type="dxa"/>
            <w:tcBorders>
              <w:left w:val="nil"/>
              <w:bottom w:val="single" w:sz="4" w:space="0" w:color="auto"/>
            </w:tcBorders>
            <w:shd w:val="clear" w:color="auto" w:fill="D9D9D9" w:themeFill="background1" w:themeFillShade="D9"/>
          </w:tcPr>
          <w:p w:rsidR="006B0736" w:rsidRPr="00675FB8" w:rsidRDefault="006B0736" w:rsidP="007E1E02">
            <w:pPr>
              <w:rPr>
                <w:rFonts w:asciiTheme="minorHAnsi" w:hAnsiTheme="minorHAnsi" w:cstheme="minorHAnsi"/>
              </w:rPr>
            </w:pPr>
            <w:r w:rsidRPr="00675FB8">
              <w:rPr>
                <w:rFonts w:asciiTheme="minorHAnsi" w:hAnsiTheme="minorHAnsi" w:cstheme="minorHAnsi"/>
              </w:rPr>
              <w:t>9</w:t>
            </w:r>
          </w:p>
        </w:tc>
        <w:tc>
          <w:tcPr>
            <w:tcW w:w="1143" w:type="dxa"/>
            <w:tcBorders>
              <w:bottom w:val="single" w:sz="4" w:space="0" w:color="auto"/>
            </w:tcBorders>
            <w:shd w:val="clear" w:color="auto" w:fill="D9D9D9" w:themeFill="background1" w:themeFillShade="D9"/>
          </w:tcPr>
          <w:p w:rsidR="006B0736" w:rsidRPr="00675FB8" w:rsidRDefault="006B0736" w:rsidP="007E1E02">
            <w:pPr>
              <w:jc w:val="center"/>
              <w:rPr>
                <w:rFonts w:asciiTheme="minorHAnsi" w:hAnsiTheme="minorHAnsi" w:cstheme="minorHAnsi"/>
              </w:rPr>
            </w:pPr>
            <w:r w:rsidRPr="00675FB8">
              <w:rPr>
                <w:rFonts w:asciiTheme="minorHAnsi" w:hAnsiTheme="minorHAnsi" w:cstheme="minorHAnsi"/>
              </w:rPr>
              <w:t>10</w:t>
            </w:r>
          </w:p>
          <w:p w:rsidR="006B0736" w:rsidRPr="00675FB8" w:rsidRDefault="006B0736" w:rsidP="007E1E02">
            <w:pPr>
              <w:jc w:val="center"/>
              <w:rPr>
                <w:rFonts w:asciiTheme="minorHAnsi" w:hAnsiTheme="minorHAnsi" w:cstheme="minorHAnsi"/>
              </w:rPr>
            </w:pPr>
            <w:r w:rsidRPr="00675FB8">
              <w:rPr>
                <w:rFonts w:asciiTheme="minorHAnsi" w:hAnsiTheme="minorHAnsi" w:cstheme="minorHAnsi"/>
              </w:rPr>
              <w:t>Significant issue</w:t>
            </w:r>
          </w:p>
        </w:tc>
        <w:tc>
          <w:tcPr>
            <w:tcW w:w="802" w:type="dxa"/>
            <w:tcBorders>
              <w:bottom w:val="single" w:sz="4" w:space="0" w:color="auto"/>
            </w:tcBorders>
            <w:shd w:val="clear" w:color="auto" w:fill="D9D9D9" w:themeFill="background1" w:themeFillShade="D9"/>
          </w:tcPr>
          <w:p w:rsidR="006B0736" w:rsidRPr="00675FB8" w:rsidRDefault="006B0736" w:rsidP="007E1E02">
            <w:pPr>
              <w:jc w:val="center"/>
              <w:rPr>
                <w:rFonts w:asciiTheme="minorHAnsi" w:hAnsiTheme="minorHAnsi" w:cstheme="minorHAnsi"/>
              </w:rPr>
            </w:pPr>
            <w:r w:rsidRPr="00675FB8">
              <w:rPr>
                <w:rFonts w:asciiTheme="minorHAnsi" w:hAnsiTheme="minorHAnsi" w:cstheme="minorHAnsi"/>
              </w:rPr>
              <w:t>Don’t know/ N/A</w:t>
            </w:r>
          </w:p>
        </w:tc>
      </w:tr>
      <w:tr w:rsidR="006B0736" w:rsidRPr="00675FB8" w:rsidTr="00A014D3">
        <w:trPr>
          <w:tblHeader/>
        </w:trPr>
        <w:tc>
          <w:tcPr>
            <w:tcW w:w="3119" w:type="dxa"/>
          </w:tcPr>
          <w:p w:rsidR="006B0736" w:rsidRPr="00675FB8" w:rsidRDefault="006B0736" w:rsidP="007E1E02">
            <w:pPr>
              <w:rPr>
                <w:rFonts w:asciiTheme="minorHAnsi" w:hAnsiTheme="minorHAnsi" w:cstheme="minorHAnsi"/>
              </w:rPr>
            </w:pPr>
            <w:r w:rsidRPr="00675FB8">
              <w:rPr>
                <w:rFonts w:asciiTheme="minorHAnsi" w:hAnsiTheme="minorHAnsi" w:cstheme="minorHAnsi"/>
              </w:rPr>
              <w:t xml:space="preserve">Reluctance of students to use the </w:t>
            </w:r>
            <w:r w:rsidR="00A1698E" w:rsidRPr="00675FB8">
              <w:rPr>
                <w:rFonts w:asciiTheme="minorHAnsi" w:hAnsiTheme="minorHAnsi" w:cstheme="minorHAnsi"/>
              </w:rPr>
              <w:t>Chaplain</w:t>
            </w:r>
            <w:r w:rsidRPr="00675FB8">
              <w:rPr>
                <w:rFonts w:asciiTheme="minorHAnsi" w:hAnsiTheme="minorHAnsi" w:cstheme="minorHAnsi"/>
              </w:rPr>
              <w:t>cy services</w:t>
            </w:r>
          </w:p>
        </w:tc>
        <w:tc>
          <w:tcPr>
            <w:tcW w:w="1162" w:type="dxa"/>
            <w:vAlign w:val="center"/>
          </w:tcPr>
          <w:p w:rsidR="006B0736" w:rsidRPr="00675FB8" w:rsidRDefault="006B0736" w:rsidP="007E1E02">
            <w:pPr>
              <w:jc w:val="center"/>
              <w:rPr>
                <w:rFonts w:asciiTheme="minorHAnsi" w:hAnsiTheme="minorHAnsi" w:cstheme="minorHAnsi"/>
              </w:rPr>
            </w:pPr>
            <w:r w:rsidRPr="00675FB8">
              <w:rPr>
                <w:rFonts w:asciiTheme="minorHAnsi" w:hAnsiTheme="minorHAnsi" w:cstheme="minorHAnsi"/>
              </w:rPr>
              <w:t>0</w:t>
            </w:r>
          </w:p>
        </w:tc>
        <w:tc>
          <w:tcPr>
            <w:tcW w:w="395" w:type="dxa"/>
            <w:vAlign w:val="center"/>
          </w:tcPr>
          <w:p w:rsidR="006B0736" w:rsidRPr="00675FB8" w:rsidRDefault="006B0736" w:rsidP="007E1E02">
            <w:pPr>
              <w:jc w:val="center"/>
              <w:rPr>
                <w:rFonts w:asciiTheme="minorHAnsi" w:hAnsiTheme="minorHAnsi" w:cstheme="minorHAnsi"/>
              </w:rPr>
            </w:pPr>
            <w:r w:rsidRPr="00675FB8">
              <w:rPr>
                <w:rFonts w:asciiTheme="minorHAnsi" w:hAnsiTheme="minorHAnsi" w:cstheme="minorHAnsi"/>
              </w:rPr>
              <w:t>1</w:t>
            </w:r>
          </w:p>
        </w:tc>
        <w:tc>
          <w:tcPr>
            <w:tcW w:w="395" w:type="dxa"/>
            <w:vAlign w:val="center"/>
          </w:tcPr>
          <w:p w:rsidR="006B0736" w:rsidRPr="00675FB8" w:rsidRDefault="006B0736" w:rsidP="007E1E02">
            <w:pPr>
              <w:jc w:val="center"/>
              <w:rPr>
                <w:rFonts w:asciiTheme="minorHAnsi" w:hAnsiTheme="minorHAnsi" w:cstheme="minorHAnsi"/>
              </w:rPr>
            </w:pPr>
            <w:r w:rsidRPr="00675FB8">
              <w:rPr>
                <w:rFonts w:asciiTheme="minorHAnsi" w:hAnsiTheme="minorHAnsi" w:cstheme="minorHAnsi"/>
              </w:rPr>
              <w:t>2</w:t>
            </w:r>
          </w:p>
        </w:tc>
        <w:tc>
          <w:tcPr>
            <w:tcW w:w="395" w:type="dxa"/>
            <w:vAlign w:val="center"/>
          </w:tcPr>
          <w:p w:rsidR="006B0736" w:rsidRPr="00675FB8" w:rsidRDefault="006B0736" w:rsidP="007E1E02">
            <w:pPr>
              <w:jc w:val="center"/>
              <w:rPr>
                <w:rFonts w:asciiTheme="minorHAnsi" w:hAnsiTheme="minorHAnsi" w:cstheme="minorHAnsi"/>
              </w:rPr>
            </w:pPr>
            <w:r w:rsidRPr="00675FB8">
              <w:rPr>
                <w:rFonts w:asciiTheme="minorHAnsi" w:hAnsiTheme="minorHAnsi" w:cstheme="minorHAnsi"/>
              </w:rPr>
              <w:t>3</w:t>
            </w:r>
          </w:p>
        </w:tc>
        <w:tc>
          <w:tcPr>
            <w:tcW w:w="395" w:type="dxa"/>
            <w:vAlign w:val="center"/>
          </w:tcPr>
          <w:p w:rsidR="006B0736" w:rsidRPr="00675FB8" w:rsidRDefault="006B0736" w:rsidP="007E1E02">
            <w:pPr>
              <w:jc w:val="center"/>
              <w:rPr>
                <w:rFonts w:asciiTheme="minorHAnsi" w:hAnsiTheme="minorHAnsi" w:cstheme="minorHAnsi"/>
              </w:rPr>
            </w:pPr>
            <w:r w:rsidRPr="00675FB8">
              <w:rPr>
                <w:rFonts w:asciiTheme="minorHAnsi" w:hAnsiTheme="minorHAnsi" w:cstheme="minorHAnsi"/>
              </w:rPr>
              <w:t>4</w:t>
            </w:r>
          </w:p>
        </w:tc>
        <w:tc>
          <w:tcPr>
            <w:tcW w:w="395" w:type="dxa"/>
            <w:vAlign w:val="center"/>
          </w:tcPr>
          <w:p w:rsidR="006B0736" w:rsidRPr="00675FB8" w:rsidRDefault="006B0736" w:rsidP="007E1E02">
            <w:pPr>
              <w:jc w:val="center"/>
              <w:rPr>
                <w:rFonts w:asciiTheme="minorHAnsi" w:hAnsiTheme="minorHAnsi" w:cstheme="minorHAnsi"/>
              </w:rPr>
            </w:pPr>
            <w:r w:rsidRPr="00675FB8">
              <w:rPr>
                <w:rFonts w:asciiTheme="minorHAnsi" w:hAnsiTheme="minorHAnsi" w:cstheme="minorHAnsi"/>
              </w:rPr>
              <w:t>5</w:t>
            </w:r>
          </w:p>
        </w:tc>
        <w:tc>
          <w:tcPr>
            <w:tcW w:w="395" w:type="dxa"/>
            <w:vAlign w:val="center"/>
          </w:tcPr>
          <w:p w:rsidR="006B0736" w:rsidRPr="00675FB8" w:rsidRDefault="006B0736" w:rsidP="007E1E02">
            <w:pPr>
              <w:jc w:val="center"/>
              <w:rPr>
                <w:rFonts w:asciiTheme="minorHAnsi" w:hAnsiTheme="minorHAnsi" w:cstheme="minorHAnsi"/>
              </w:rPr>
            </w:pPr>
            <w:r w:rsidRPr="00675FB8">
              <w:rPr>
                <w:rFonts w:asciiTheme="minorHAnsi" w:hAnsiTheme="minorHAnsi" w:cstheme="minorHAnsi"/>
              </w:rPr>
              <w:t>6</w:t>
            </w:r>
          </w:p>
        </w:tc>
        <w:tc>
          <w:tcPr>
            <w:tcW w:w="395" w:type="dxa"/>
            <w:vAlign w:val="center"/>
          </w:tcPr>
          <w:p w:rsidR="006B0736" w:rsidRPr="00675FB8" w:rsidRDefault="006B0736" w:rsidP="007E1E02">
            <w:pPr>
              <w:jc w:val="center"/>
              <w:rPr>
                <w:rFonts w:asciiTheme="minorHAnsi" w:hAnsiTheme="minorHAnsi" w:cstheme="minorHAnsi"/>
              </w:rPr>
            </w:pPr>
            <w:r w:rsidRPr="00675FB8">
              <w:rPr>
                <w:rFonts w:asciiTheme="minorHAnsi" w:hAnsiTheme="minorHAnsi" w:cstheme="minorHAnsi"/>
              </w:rPr>
              <w:t>7</w:t>
            </w:r>
          </w:p>
        </w:tc>
        <w:tc>
          <w:tcPr>
            <w:tcW w:w="395" w:type="dxa"/>
            <w:vAlign w:val="center"/>
          </w:tcPr>
          <w:p w:rsidR="006B0736" w:rsidRPr="00675FB8" w:rsidRDefault="006B0736" w:rsidP="007E1E02">
            <w:pPr>
              <w:jc w:val="center"/>
              <w:rPr>
                <w:rFonts w:asciiTheme="minorHAnsi" w:hAnsiTheme="minorHAnsi" w:cstheme="minorHAnsi"/>
              </w:rPr>
            </w:pPr>
            <w:r w:rsidRPr="00675FB8">
              <w:rPr>
                <w:rFonts w:asciiTheme="minorHAnsi" w:hAnsiTheme="minorHAnsi" w:cstheme="minorHAnsi"/>
              </w:rPr>
              <w:t>8</w:t>
            </w:r>
          </w:p>
        </w:tc>
        <w:tc>
          <w:tcPr>
            <w:tcW w:w="395" w:type="dxa"/>
            <w:vAlign w:val="center"/>
          </w:tcPr>
          <w:p w:rsidR="006B0736" w:rsidRPr="00675FB8" w:rsidRDefault="006B0736" w:rsidP="007E1E02">
            <w:pPr>
              <w:jc w:val="center"/>
              <w:rPr>
                <w:rFonts w:asciiTheme="minorHAnsi" w:hAnsiTheme="minorHAnsi" w:cstheme="minorHAnsi"/>
              </w:rPr>
            </w:pPr>
            <w:r w:rsidRPr="00675FB8">
              <w:rPr>
                <w:rFonts w:asciiTheme="minorHAnsi" w:hAnsiTheme="minorHAnsi" w:cstheme="minorHAnsi"/>
              </w:rPr>
              <w:t>9</w:t>
            </w:r>
          </w:p>
        </w:tc>
        <w:tc>
          <w:tcPr>
            <w:tcW w:w="1143" w:type="dxa"/>
            <w:vAlign w:val="center"/>
          </w:tcPr>
          <w:p w:rsidR="006B0736" w:rsidRPr="00675FB8" w:rsidRDefault="006B0736" w:rsidP="007E1E02">
            <w:pPr>
              <w:jc w:val="center"/>
              <w:rPr>
                <w:rFonts w:asciiTheme="minorHAnsi" w:hAnsiTheme="minorHAnsi" w:cstheme="minorHAnsi"/>
              </w:rPr>
            </w:pPr>
            <w:r w:rsidRPr="00675FB8">
              <w:rPr>
                <w:rFonts w:asciiTheme="minorHAnsi" w:hAnsiTheme="minorHAnsi" w:cstheme="minorHAnsi"/>
              </w:rPr>
              <w:t>10</w:t>
            </w:r>
          </w:p>
        </w:tc>
        <w:tc>
          <w:tcPr>
            <w:tcW w:w="802" w:type="dxa"/>
            <w:vAlign w:val="center"/>
          </w:tcPr>
          <w:p w:rsidR="006B0736" w:rsidRPr="00675FB8" w:rsidRDefault="006B0736" w:rsidP="007E1E02">
            <w:pPr>
              <w:jc w:val="center"/>
              <w:rPr>
                <w:rFonts w:asciiTheme="minorHAnsi" w:hAnsiTheme="minorHAnsi" w:cstheme="minorHAnsi"/>
              </w:rPr>
            </w:pPr>
            <w:r w:rsidRPr="00675FB8">
              <w:rPr>
                <w:rFonts w:asciiTheme="minorHAnsi" w:hAnsiTheme="minorHAnsi" w:cstheme="minorHAnsi"/>
              </w:rPr>
              <w:t>99</w:t>
            </w:r>
          </w:p>
        </w:tc>
      </w:tr>
      <w:tr w:rsidR="006B0736" w:rsidRPr="00675FB8" w:rsidTr="00A014D3">
        <w:trPr>
          <w:tblHeader/>
        </w:trPr>
        <w:tc>
          <w:tcPr>
            <w:tcW w:w="3119" w:type="dxa"/>
          </w:tcPr>
          <w:p w:rsidR="006B0736" w:rsidRPr="00675FB8" w:rsidRDefault="006B0736" w:rsidP="007E1E02">
            <w:pPr>
              <w:rPr>
                <w:rFonts w:asciiTheme="minorHAnsi" w:hAnsiTheme="minorHAnsi" w:cstheme="minorHAnsi"/>
              </w:rPr>
            </w:pPr>
            <w:r w:rsidRPr="00675FB8">
              <w:rPr>
                <w:rFonts w:asciiTheme="minorHAnsi" w:hAnsiTheme="minorHAnsi" w:cstheme="minorHAnsi"/>
              </w:rPr>
              <w:t>Lack of understanding of the programme among parents</w:t>
            </w:r>
          </w:p>
        </w:tc>
        <w:tc>
          <w:tcPr>
            <w:tcW w:w="1162" w:type="dxa"/>
            <w:vAlign w:val="center"/>
          </w:tcPr>
          <w:p w:rsidR="006B0736" w:rsidRPr="00675FB8" w:rsidRDefault="006B0736" w:rsidP="007E1E02">
            <w:pPr>
              <w:jc w:val="center"/>
              <w:rPr>
                <w:rFonts w:asciiTheme="minorHAnsi" w:hAnsiTheme="minorHAnsi" w:cstheme="minorHAnsi"/>
              </w:rPr>
            </w:pPr>
            <w:r w:rsidRPr="00675FB8">
              <w:rPr>
                <w:rFonts w:asciiTheme="minorHAnsi" w:hAnsiTheme="minorHAnsi" w:cstheme="minorHAnsi"/>
              </w:rPr>
              <w:t>0</w:t>
            </w:r>
          </w:p>
        </w:tc>
        <w:tc>
          <w:tcPr>
            <w:tcW w:w="395" w:type="dxa"/>
            <w:vAlign w:val="center"/>
          </w:tcPr>
          <w:p w:rsidR="006B0736" w:rsidRPr="00675FB8" w:rsidRDefault="006B0736" w:rsidP="007E1E02">
            <w:pPr>
              <w:jc w:val="center"/>
              <w:rPr>
                <w:rFonts w:asciiTheme="minorHAnsi" w:hAnsiTheme="minorHAnsi" w:cstheme="minorHAnsi"/>
              </w:rPr>
            </w:pPr>
            <w:r w:rsidRPr="00675FB8">
              <w:rPr>
                <w:rFonts w:asciiTheme="minorHAnsi" w:hAnsiTheme="minorHAnsi" w:cstheme="minorHAnsi"/>
              </w:rPr>
              <w:t>1</w:t>
            </w:r>
          </w:p>
        </w:tc>
        <w:tc>
          <w:tcPr>
            <w:tcW w:w="395" w:type="dxa"/>
            <w:vAlign w:val="center"/>
          </w:tcPr>
          <w:p w:rsidR="006B0736" w:rsidRPr="00675FB8" w:rsidRDefault="006B0736" w:rsidP="007E1E02">
            <w:pPr>
              <w:jc w:val="center"/>
              <w:rPr>
                <w:rFonts w:asciiTheme="minorHAnsi" w:hAnsiTheme="minorHAnsi" w:cstheme="minorHAnsi"/>
              </w:rPr>
            </w:pPr>
            <w:r w:rsidRPr="00675FB8">
              <w:rPr>
                <w:rFonts w:asciiTheme="minorHAnsi" w:hAnsiTheme="minorHAnsi" w:cstheme="minorHAnsi"/>
              </w:rPr>
              <w:t>2</w:t>
            </w:r>
          </w:p>
        </w:tc>
        <w:tc>
          <w:tcPr>
            <w:tcW w:w="395" w:type="dxa"/>
            <w:vAlign w:val="center"/>
          </w:tcPr>
          <w:p w:rsidR="006B0736" w:rsidRPr="00675FB8" w:rsidRDefault="006B0736" w:rsidP="007E1E02">
            <w:pPr>
              <w:jc w:val="center"/>
              <w:rPr>
                <w:rFonts w:asciiTheme="minorHAnsi" w:hAnsiTheme="minorHAnsi" w:cstheme="minorHAnsi"/>
              </w:rPr>
            </w:pPr>
            <w:r w:rsidRPr="00675FB8">
              <w:rPr>
                <w:rFonts w:asciiTheme="minorHAnsi" w:hAnsiTheme="minorHAnsi" w:cstheme="minorHAnsi"/>
              </w:rPr>
              <w:t>3</w:t>
            </w:r>
          </w:p>
        </w:tc>
        <w:tc>
          <w:tcPr>
            <w:tcW w:w="395" w:type="dxa"/>
            <w:vAlign w:val="center"/>
          </w:tcPr>
          <w:p w:rsidR="006B0736" w:rsidRPr="00675FB8" w:rsidRDefault="006B0736" w:rsidP="007E1E02">
            <w:pPr>
              <w:jc w:val="center"/>
              <w:rPr>
                <w:rFonts w:asciiTheme="minorHAnsi" w:hAnsiTheme="minorHAnsi" w:cstheme="minorHAnsi"/>
              </w:rPr>
            </w:pPr>
            <w:r w:rsidRPr="00675FB8">
              <w:rPr>
                <w:rFonts w:asciiTheme="minorHAnsi" w:hAnsiTheme="minorHAnsi" w:cstheme="minorHAnsi"/>
              </w:rPr>
              <w:t>4</w:t>
            </w:r>
          </w:p>
        </w:tc>
        <w:tc>
          <w:tcPr>
            <w:tcW w:w="395" w:type="dxa"/>
            <w:vAlign w:val="center"/>
          </w:tcPr>
          <w:p w:rsidR="006B0736" w:rsidRPr="00675FB8" w:rsidRDefault="006B0736" w:rsidP="007E1E02">
            <w:pPr>
              <w:jc w:val="center"/>
              <w:rPr>
                <w:rFonts w:asciiTheme="minorHAnsi" w:hAnsiTheme="minorHAnsi" w:cstheme="minorHAnsi"/>
              </w:rPr>
            </w:pPr>
            <w:r w:rsidRPr="00675FB8">
              <w:rPr>
                <w:rFonts w:asciiTheme="minorHAnsi" w:hAnsiTheme="minorHAnsi" w:cstheme="minorHAnsi"/>
              </w:rPr>
              <w:t>5</w:t>
            </w:r>
          </w:p>
        </w:tc>
        <w:tc>
          <w:tcPr>
            <w:tcW w:w="395" w:type="dxa"/>
            <w:vAlign w:val="center"/>
          </w:tcPr>
          <w:p w:rsidR="006B0736" w:rsidRPr="00675FB8" w:rsidRDefault="006B0736" w:rsidP="007E1E02">
            <w:pPr>
              <w:jc w:val="center"/>
              <w:rPr>
                <w:rFonts w:asciiTheme="minorHAnsi" w:hAnsiTheme="minorHAnsi" w:cstheme="minorHAnsi"/>
              </w:rPr>
            </w:pPr>
            <w:r w:rsidRPr="00675FB8">
              <w:rPr>
                <w:rFonts w:asciiTheme="minorHAnsi" w:hAnsiTheme="minorHAnsi" w:cstheme="minorHAnsi"/>
              </w:rPr>
              <w:t>6</w:t>
            </w:r>
          </w:p>
        </w:tc>
        <w:tc>
          <w:tcPr>
            <w:tcW w:w="395" w:type="dxa"/>
            <w:vAlign w:val="center"/>
          </w:tcPr>
          <w:p w:rsidR="006B0736" w:rsidRPr="00675FB8" w:rsidRDefault="006B0736" w:rsidP="007E1E02">
            <w:pPr>
              <w:jc w:val="center"/>
              <w:rPr>
                <w:rFonts w:asciiTheme="minorHAnsi" w:hAnsiTheme="minorHAnsi" w:cstheme="minorHAnsi"/>
              </w:rPr>
            </w:pPr>
            <w:r w:rsidRPr="00675FB8">
              <w:rPr>
                <w:rFonts w:asciiTheme="minorHAnsi" w:hAnsiTheme="minorHAnsi" w:cstheme="minorHAnsi"/>
              </w:rPr>
              <w:t>7</w:t>
            </w:r>
          </w:p>
        </w:tc>
        <w:tc>
          <w:tcPr>
            <w:tcW w:w="395" w:type="dxa"/>
            <w:vAlign w:val="center"/>
          </w:tcPr>
          <w:p w:rsidR="006B0736" w:rsidRPr="00675FB8" w:rsidRDefault="006B0736" w:rsidP="007E1E02">
            <w:pPr>
              <w:jc w:val="center"/>
              <w:rPr>
                <w:rFonts w:asciiTheme="minorHAnsi" w:hAnsiTheme="minorHAnsi" w:cstheme="minorHAnsi"/>
              </w:rPr>
            </w:pPr>
            <w:r w:rsidRPr="00675FB8">
              <w:rPr>
                <w:rFonts w:asciiTheme="minorHAnsi" w:hAnsiTheme="minorHAnsi" w:cstheme="minorHAnsi"/>
              </w:rPr>
              <w:t>8</w:t>
            </w:r>
          </w:p>
        </w:tc>
        <w:tc>
          <w:tcPr>
            <w:tcW w:w="395" w:type="dxa"/>
            <w:vAlign w:val="center"/>
          </w:tcPr>
          <w:p w:rsidR="006B0736" w:rsidRPr="00675FB8" w:rsidRDefault="006B0736" w:rsidP="007E1E02">
            <w:pPr>
              <w:jc w:val="center"/>
              <w:rPr>
                <w:rFonts w:asciiTheme="minorHAnsi" w:hAnsiTheme="minorHAnsi" w:cstheme="minorHAnsi"/>
              </w:rPr>
            </w:pPr>
            <w:r w:rsidRPr="00675FB8">
              <w:rPr>
                <w:rFonts w:asciiTheme="minorHAnsi" w:hAnsiTheme="minorHAnsi" w:cstheme="minorHAnsi"/>
              </w:rPr>
              <w:t>9</w:t>
            </w:r>
          </w:p>
        </w:tc>
        <w:tc>
          <w:tcPr>
            <w:tcW w:w="1143" w:type="dxa"/>
            <w:vAlign w:val="center"/>
          </w:tcPr>
          <w:p w:rsidR="006B0736" w:rsidRPr="00675FB8" w:rsidRDefault="006B0736" w:rsidP="007E1E02">
            <w:pPr>
              <w:jc w:val="center"/>
              <w:rPr>
                <w:rFonts w:asciiTheme="minorHAnsi" w:hAnsiTheme="minorHAnsi" w:cstheme="minorHAnsi"/>
              </w:rPr>
            </w:pPr>
            <w:r w:rsidRPr="00675FB8">
              <w:rPr>
                <w:rFonts w:asciiTheme="minorHAnsi" w:hAnsiTheme="minorHAnsi" w:cstheme="minorHAnsi"/>
              </w:rPr>
              <w:t>10</w:t>
            </w:r>
          </w:p>
        </w:tc>
        <w:tc>
          <w:tcPr>
            <w:tcW w:w="802" w:type="dxa"/>
            <w:vAlign w:val="center"/>
          </w:tcPr>
          <w:p w:rsidR="006B0736" w:rsidRPr="00675FB8" w:rsidRDefault="006B0736" w:rsidP="007E1E02">
            <w:pPr>
              <w:jc w:val="center"/>
              <w:rPr>
                <w:rFonts w:asciiTheme="minorHAnsi" w:hAnsiTheme="minorHAnsi" w:cstheme="minorHAnsi"/>
              </w:rPr>
            </w:pPr>
            <w:r w:rsidRPr="00675FB8">
              <w:rPr>
                <w:rFonts w:asciiTheme="minorHAnsi" w:hAnsiTheme="minorHAnsi" w:cstheme="minorHAnsi"/>
              </w:rPr>
              <w:t>99</w:t>
            </w:r>
          </w:p>
        </w:tc>
      </w:tr>
      <w:tr w:rsidR="006B0736" w:rsidRPr="00675FB8" w:rsidTr="00A014D3">
        <w:trPr>
          <w:tblHeader/>
        </w:trPr>
        <w:tc>
          <w:tcPr>
            <w:tcW w:w="3119" w:type="dxa"/>
          </w:tcPr>
          <w:p w:rsidR="006B0736" w:rsidRPr="00675FB8" w:rsidRDefault="006B0736" w:rsidP="007E1E02">
            <w:pPr>
              <w:rPr>
                <w:rFonts w:asciiTheme="minorHAnsi" w:hAnsiTheme="minorHAnsi" w:cstheme="minorHAnsi"/>
              </w:rPr>
            </w:pPr>
            <w:r w:rsidRPr="00675FB8">
              <w:rPr>
                <w:rFonts w:asciiTheme="minorHAnsi" w:hAnsiTheme="minorHAnsi" w:cstheme="minorHAnsi"/>
              </w:rPr>
              <w:t xml:space="preserve">High turnover of </w:t>
            </w:r>
            <w:r w:rsidR="00A1698E" w:rsidRPr="00675FB8">
              <w:rPr>
                <w:rFonts w:asciiTheme="minorHAnsi" w:hAnsiTheme="minorHAnsi" w:cstheme="minorHAnsi"/>
              </w:rPr>
              <w:t>Chaplain</w:t>
            </w:r>
            <w:r w:rsidRPr="00675FB8">
              <w:rPr>
                <w:rFonts w:asciiTheme="minorHAnsi" w:hAnsiTheme="minorHAnsi" w:cstheme="minorHAnsi"/>
              </w:rPr>
              <w:t xml:space="preserve"> staff </w:t>
            </w:r>
          </w:p>
        </w:tc>
        <w:tc>
          <w:tcPr>
            <w:tcW w:w="1162" w:type="dxa"/>
            <w:vAlign w:val="center"/>
          </w:tcPr>
          <w:p w:rsidR="006B0736" w:rsidRPr="00675FB8" w:rsidRDefault="006B0736" w:rsidP="007E1E02">
            <w:pPr>
              <w:jc w:val="center"/>
              <w:rPr>
                <w:rFonts w:asciiTheme="minorHAnsi" w:hAnsiTheme="minorHAnsi" w:cstheme="minorHAnsi"/>
              </w:rPr>
            </w:pPr>
            <w:r w:rsidRPr="00675FB8">
              <w:rPr>
                <w:rFonts w:asciiTheme="minorHAnsi" w:hAnsiTheme="minorHAnsi" w:cstheme="minorHAnsi"/>
              </w:rPr>
              <w:t>0</w:t>
            </w:r>
          </w:p>
        </w:tc>
        <w:tc>
          <w:tcPr>
            <w:tcW w:w="395" w:type="dxa"/>
            <w:vAlign w:val="center"/>
          </w:tcPr>
          <w:p w:rsidR="006B0736" w:rsidRPr="00675FB8" w:rsidRDefault="006B0736" w:rsidP="007E1E02">
            <w:pPr>
              <w:jc w:val="center"/>
              <w:rPr>
                <w:rFonts w:asciiTheme="minorHAnsi" w:hAnsiTheme="minorHAnsi" w:cstheme="minorHAnsi"/>
              </w:rPr>
            </w:pPr>
            <w:r w:rsidRPr="00675FB8">
              <w:rPr>
                <w:rFonts w:asciiTheme="minorHAnsi" w:hAnsiTheme="minorHAnsi" w:cstheme="minorHAnsi"/>
              </w:rPr>
              <w:t>1</w:t>
            </w:r>
          </w:p>
        </w:tc>
        <w:tc>
          <w:tcPr>
            <w:tcW w:w="395" w:type="dxa"/>
            <w:vAlign w:val="center"/>
          </w:tcPr>
          <w:p w:rsidR="006B0736" w:rsidRPr="00675FB8" w:rsidRDefault="006B0736" w:rsidP="007E1E02">
            <w:pPr>
              <w:jc w:val="center"/>
              <w:rPr>
                <w:rFonts w:asciiTheme="minorHAnsi" w:hAnsiTheme="minorHAnsi" w:cstheme="minorHAnsi"/>
              </w:rPr>
            </w:pPr>
            <w:r w:rsidRPr="00675FB8">
              <w:rPr>
                <w:rFonts w:asciiTheme="minorHAnsi" w:hAnsiTheme="minorHAnsi" w:cstheme="minorHAnsi"/>
              </w:rPr>
              <w:t>2</w:t>
            </w:r>
          </w:p>
        </w:tc>
        <w:tc>
          <w:tcPr>
            <w:tcW w:w="395" w:type="dxa"/>
            <w:vAlign w:val="center"/>
          </w:tcPr>
          <w:p w:rsidR="006B0736" w:rsidRPr="00675FB8" w:rsidRDefault="006B0736" w:rsidP="007E1E02">
            <w:pPr>
              <w:jc w:val="center"/>
              <w:rPr>
                <w:rFonts w:asciiTheme="minorHAnsi" w:hAnsiTheme="minorHAnsi" w:cstheme="minorHAnsi"/>
              </w:rPr>
            </w:pPr>
            <w:r w:rsidRPr="00675FB8">
              <w:rPr>
                <w:rFonts w:asciiTheme="minorHAnsi" w:hAnsiTheme="minorHAnsi" w:cstheme="minorHAnsi"/>
              </w:rPr>
              <w:t>3</w:t>
            </w:r>
          </w:p>
        </w:tc>
        <w:tc>
          <w:tcPr>
            <w:tcW w:w="395" w:type="dxa"/>
            <w:vAlign w:val="center"/>
          </w:tcPr>
          <w:p w:rsidR="006B0736" w:rsidRPr="00675FB8" w:rsidRDefault="006B0736" w:rsidP="007E1E02">
            <w:pPr>
              <w:jc w:val="center"/>
              <w:rPr>
                <w:rFonts w:asciiTheme="minorHAnsi" w:hAnsiTheme="minorHAnsi" w:cstheme="minorHAnsi"/>
              </w:rPr>
            </w:pPr>
            <w:r w:rsidRPr="00675FB8">
              <w:rPr>
                <w:rFonts w:asciiTheme="minorHAnsi" w:hAnsiTheme="minorHAnsi" w:cstheme="minorHAnsi"/>
              </w:rPr>
              <w:t>4</w:t>
            </w:r>
          </w:p>
        </w:tc>
        <w:tc>
          <w:tcPr>
            <w:tcW w:w="395" w:type="dxa"/>
            <w:vAlign w:val="center"/>
          </w:tcPr>
          <w:p w:rsidR="006B0736" w:rsidRPr="00675FB8" w:rsidRDefault="006B0736" w:rsidP="007E1E02">
            <w:pPr>
              <w:jc w:val="center"/>
              <w:rPr>
                <w:rFonts w:asciiTheme="minorHAnsi" w:hAnsiTheme="minorHAnsi" w:cstheme="minorHAnsi"/>
              </w:rPr>
            </w:pPr>
            <w:r w:rsidRPr="00675FB8">
              <w:rPr>
                <w:rFonts w:asciiTheme="minorHAnsi" w:hAnsiTheme="minorHAnsi" w:cstheme="minorHAnsi"/>
              </w:rPr>
              <w:t>5</w:t>
            </w:r>
          </w:p>
        </w:tc>
        <w:tc>
          <w:tcPr>
            <w:tcW w:w="395" w:type="dxa"/>
            <w:vAlign w:val="center"/>
          </w:tcPr>
          <w:p w:rsidR="006B0736" w:rsidRPr="00675FB8" w:rsidRDefault="006B0736" w:rsidP="007E1E02">
            <w:pPr>
              <w:jc w:val="center"/>
              <w:rPr>
                <w:rFonts w:asciiTheme="minorHAnsi" w:hAnsiTheme="minorHAnsi" w:cstheme="minorHAnsi"/>
              </w:rPr>
            </w:pPr>
            <w:r w:rsidRPr="00675FB8">
              <w:rPr>
                <w:rFonts w:asciiTheme="minorHAnsi" w:hAnsiTheme="minorHAnsi" w:cstheme="minorHAnsi"/>
              </w:rPr>
              <w:t>6</w:t>
            </w:r>
          </w:p>
        </w:tc>
        <w:tc>
          <w:tcPr>
            <w:tcW w:w="395" w:type="dxa"/>
            <w:vAlign w:val="center"/>
          </w:tcPr>
          <w:p w:rsidR="006B0736" w:rsidRPr="00675FB8" w:rsidRDefault="006B0736" w:rsidP="007E1E02">
            <w:pPr>
              <w:jc w:val="center"/>
              <w:rPr>
                <w:rFonts w:asciiTheme="minorHAnsi" w:hAnsiTheme="minorHAnsi" w:cstheme="minorHAnsi"/>
              </w:rPr>
            </w:pPr>
            <w:r w:rsidRPr="00675FB8">
              <w:rPr>
                <w:rFonts w:asciiTheme="minorHAnsi" w:hAnsiTheme="minorHAnsi" w:cstheme="minorHAnsi"/>
              </w:rPr>
              <w:t>7</w:t>
            </w:r>
          </w:p>
        </w:tc>
        <w:tc>
          <w:tcPr>
            <w:tcW w:w="395" w:type="dxa"/>
            <w:vAlign w:val="center"/>
          </w:tcPr>
          <w:p w:rsidR="006B0736" w:rsidRPr="00675FB8" w:rsidRDefault="006B0736" w:rsidP="007E1E02">
            <w:pPr>
              <w:jc w:val="center"/>
              <w:rPr>
                <w:rFonts w:asciiTheme="minorHAnsi" w:hAnsiTheme="minorHAnsi" w:cstheme="minorHAnsi"/>
              </w:rPr>
            </w:pPr>
            <w:r w:rsidRPr="00675FB8">
              <w:rPr>
                <w:rFonts w:asciiTheme="minorHAnsi" w:hAnsiTheme="minorHAnsi" w:cstheme="minorHAnsi"/>
              </w:rPr>
              <w:t>8</w:t>
            </w:r>
          </w:p>
        </w:tc>
        <w:tc>
          <w:tcPr>
            <w:tcW w:w="395" w:type="dxa"/>
            <w:vAlign w:val="center"/>
          </w:tcPr>
          <w:p w:rsidR="006B0736" w:rsidRPr="00675FB8" w:rsidRDefault="006B0736" w:rsidP="007E1E02">
            <w:pPr>
              <w:jc w:val="center"/>
              <w:rPr>
                <w:rFonts w:asciiTheme="minorHAnsi" w:hAnsiTheme="minorHAnsi" w:cstheme="minorHAnsi"/>
              </w:rPr>
            </w:pPr>
            <w:r w:rsidRPr="00675FB8">
              <w:rPr>
                <w:rFonts w:asciiTheme="minorHAnsi" w:hAnsiTheme="minorHAnsi" w:cstheme="minorHAnsi"/>
              </w:rPr>
              <w:t>9</w:t>
            </w:r>
          </w:p>
        </w:tc>
        <w:tc>
          <w:tcPr>
            <w:tcW w:w="1143" w:type="dxa"/>
            <w:vAlign w:val="center"/>
          </w:tcPr>
          <w:p w:rsidR="006B0736" w:rsidRPr="00675FB8" w:rsidRDefault="006B0736" w:rsidP="007E1E02">
            <w:pPr>
              <w:jc w:val="center"/>
              <w:rPr>
                <w:rFonts w:asciiTheme="minorHAnsi" w:hAnsiTheme="minorHAnsi" w:cstheme="minorHAnsi"/>
              </w:rPr>
            </w:pPr>
            <w:r w:rsidRPr="00675FB8">
              <w:rPr>
                <w:rFonts w:asciiTheme="minorHAnsi" w:hAnsiTheme="minorHAnsi" w:cstheme="minorHAnsi"/>
              </w:rPr>
              <w:t>10</w:t>
            </w:r>
          </w:p>
        </w:tc>
        <w:tc>
          <w:tcPr>
            <w:tcW w:w="802" w:type="dxa"/>
            <w:vAlign w:val="center"/>
          </w:tcPr>
          <w:p w:rsidR="006B0736" w:rsidRPr="00675FB8" w:rsidRDefault="006B0736" w:rsidP="007E1E02">
            <w:pPr>
              <w:jc w:val="center"/>
              <w:rPr>
                <w:rFonts w:asciiTheme="minorHAnsi" w:hAnsiTheme="minorHAnsi" w:cstheme="minorHAnsi"/>
              </w:rPr>
            </w:pPr>
            <w:r w:rsidRPr="00675FB8">
              <w:rPr>
                <w:rFonts w:asciiTheme="minorHAnsi" w:hAnsiTheme="minorHAnsi" w:cstheme="minorHAnsi"/>
              </w:rPr>
              <w:t>99</w:t>
            </w:r>
          </w:p>
        </w:tc>
      </w:tr>
      <w:tr w:rsidR="006B0736" w:rsidRPr="00675FB8" w:rsidTr="00A014D3">
        <w:trPr>
          <w:tblHeader/>
        </w:trPr>
        <w:tc>
          <w:tcPr>
            <w:tcW w:w="3119" w:type="dxa"/>
          </w:tcPr>
          <w:p w:rsidR="006B0736" w:rsidRPr="00675FB8" w:rsidRDefault="006B0736" w:rsidP="007E1E02">
            <w:pPr>
              <w:rPr>
                <w:rFonts w:asciiTheme="minorHAnsi" w:hAnsiTheme="minorHAnsi" w:cstheme="minorHAnsi"/>
              </w:rPr>
            </w:pPr>
            <w:r w:rsidRPr="00675FB8">
              <w:rPr>
                <w:rFonts w:asciiTheme="minorHAnsi" w:hAnsiTheme="minorHAnsi" w:cstheme="minorHAnsi"/>
              </w:rPr>
              <w:t xml:space="preserve">Lack of availability of skilled </w:t>
            </w:r>
            <w:r w:rsidR="00A1698E" w:rsidRPr="00675FB8">
              <w:rPr>
                <w:rFonts w:asciiTheme="minorHAnsi" w:hAnsiTheme="minorHAnsi" w:cstheme="minorHAnsi"/>
              </w:rPr>
              <w:t>Chaplain</w:t>
            </w:r>
            <w:r w:rsidRPr="00675FB8">
              <w:rPr>
                <w:rFonts w:asciiTheme="minorHAnsi" w:hAnsiTheme="minorHAnsi" w:cstheme="minorHAnsi"/>
              </w:rPr>
              <w:t xml:space="preserve"> staff</w:t>
            </w:r>
          </w:p>
        </w:tc>
        <w:tc>
          <w:tcPr>
            <w:tcW w:w="1162" w:type="dxa"/>
            <w:vAlign w:val="center"/>
          </w:tcPr>
          <w:p w:rsidR="006B0736" w:rsidRPr="00675FB8" w:rsidRDefault="006B0736" w:rsidP="007E1E02">
            <w:pPr>
              <w:jc w:val="center"/>
              <w:rPr>
                <w:rFonts w:asciiTheme="minorHAnsi" w:hAnsiTheme="minorHAnsi" w:cstheme="minorHAnsi"/>
              </w:rPr>
            </w:pPr>
            <w:r w:rsidRPr="00675FB8">
              <w:rPr>
                <w:rFonts w:asciiTheme="minorHAnsi" w:hAnsiTheme="minorHAnsi" w:cstheme="minorHAnsi"/>
              </w:rPr>
              <w:t>0</w:t>
            </w:r>
          </w:p>
        </w:tc>
        <w:tc>
          <w:tcPr>
            <w:tcW w:w="395" w:type="dxa"/>
            <w:vAlign w:val="center"/>
          </w:tcPr>
          <w:p w:rsidR="006B0736" w:rsidRPr="00675FB8" w:rsidRDefault="006B0736" w:rsidP="007E1E02">
            <w:pPr>
              <w:jc w:val="center"/>
              <w:rPr>
                <w:rFonts w:asciiTheme="minorHAnsi" w:hAnsiTheme="minorHAnsi" w:cstheme="minorHAnsi"/>
              </w:rPr>
            </w:pPr>
            <w:r w:rsidRPr="00675FB8">
              <w:rPr>
                <w:rFonts w:asciiTheme="minorHAnsi" w:hAnsiTheme="minorHAnsi" w:cstheme="minorHAnsi"/>
              </w:rPr>
              <w:t>1</w:t>
            </w:r>
          </w:p>
        </w:tc>
        <w:tc>
          <w:tcPr>
            <w:tcW w:w="395" w:type="dxa"/>
            <w:vAlign w:val="center"/>
          </w:tcPr>
          <w:p w:rsidR="006B0736" w:rsidRPr="00675FB8" w:rsidRDefault="006B0736" w:rsidP="007E1E02">
            <w:pPr>
              <w:jc w:val="center"/>
              <w:rPr>
                <w:rFonts w:asciiTheme="minorHAnsi" w:hAnsiTheme="minorHAnsi" w:cstheme="minorHAnsi"/>
              </w:rPr>
            </w:pPr>
            <w:r w:rsidRPr="00675FB8">
              <w:rPr>
                <w:rFonts w:asciiTheme="minorHAnsi" w:hAnsiTheme="minorHAnsi" w:cstheme="minorHAnsi"/>
              </w:rPr>
              <w:t>2</w:t>
            </w:r>
          </w:p>
        </w:tc>
        <w:tc>
          <w:tcPr>
            <w:tcW w:w="395" w:type="dxa"/>
            <w:vAlign w:val="center"/>
          </w:tcPr>
          <w:p w:rsidR="006B0736" w:rsidRPr="00675FB8" w:rsidRDefault="006B0736" w:rsidP="007E1E02">
            <w:pPr>
              <w:jc w:val="center"/>
              <w:rPr>
                <w:rFonts w:asciiTheme="minorHAnsi" w:hAnsiTheme="minorHAnsi" w:cstheme="minorHAnsi"/>
              </w:rPr>
            </w:pPr>
            <w:r w:rsidRPr="00675FB8">
              <w:rPr>
                <w:rFonts w:asciiTheme="minorHAnsi" w:hAnsiTheme="minorHAnsi" w:cstheme="minorHAnsi"/>
              </w:rPr>
              <w:t>3</w:t>
            </w:r>
          </w:p>
        </w:tc>
        <w:tc>
          <w:tcPr>
            <w:tcW w:w="395" w:type="dxa"/>
            <w:vAlign w:val="center"/>
          </w:tcPr>
          <w:p w:rsidR="006B0736" w:rsidRPr="00675FB8" w:rsidRDefault="006B0736" w:rsidP="007E1E02">
            <w:pPr>
              <w:jc w:val="center"/>
              <w:rPr>
                <w:rFonts w:asciiTheme="minorHAnsi" w:hAnsiTheme="minorHAnsi" w:cstheme="minorHAnsi"/>
              </w:rPr>
            </w:pPr>
            <w:r w:rsidRPr="00675FB8">
              <w:rPr>
                <w:rFonts w:asciiTheme="minorHAnsi" w:hAnsiTheme="minorHAnsi" w:cstheme="minorHAnsi"/>
              </w:rPr>
              <w:t>4</w:t>
            </w:r>
          </w:p>
        </w:tc>
        <w:tc>
          <w:tcPr>
            <w:tcW w:w="395" w:type="dxa"/>
            <w:vAlign w:val="center"/>
          </w:tcPr>
          <w:p w:rsidR="006B0736" w:rsidRPr="00675FB8" w:rsidRDefault="006B0736" w:rsidP="007E1E02">
            <w:pPr>
              <w:jc w:val="center"/>
              <w:rPr>
                <w:rFonts w:asciiTheme="minorHAnsi" w:hAnsiTheme="minorHAnsi" w:cstheme="minorHAnsi"/>
              </w:rPr>
            </w:pPr>
            <w:r w:rsidRPr="00675FB8">
              <w:rPr>
                <w:rFonts w:asciiTheme="minorHAnsi" w:hAnsiTheme="minorHAnsi" w:cstheme="minorHAnsi"/>
              </w:rPr>
              <w:t>5</w:t>
            </w:r>
          </w:p>
        </w:tc>
        <w:tc>
          <w:tcPr>
            <w:tcW w:w="395" w:type="dxa"/>
            <w:vAlign w:val="center"/>
          </w:tcPr>
          <w:p w:rsidR="006B0736" w:rsidRPr="00675FB8" w:rsidRDefault="006B0736" w:rsidP="007E1E02">
            <w:pPr>
              <w:jc w:val="center"/>
              <w:rPr>
                <w:rFonts w:asciiTheme="minorHAnsi" w:hAnsiTheme="minorHAnsi" w:cstheme="minorHAnsi"/>
              </w:rPr>
            </w:pPr>
            <w:r w:rsidRPr="00675FB8">
              <w:rPr>
                <w:rFonts w:asciiTheme="minorHAnsi" w:hAnsiTheme="minorHAnsi" w:cstheme="minorHAnsi"/>
              </w:rPr>
              <w:t>6</w:t>
            </w:r>
          </w:p>
        </w:tc>
        <w:tc>
          <w:tcPr>
            <w:tcW w:w="395" w:type="dxa"/>
            <w:vAlign w:val="center"/>
          </w:tcPr>
          <w:p w:rsidR="006B0736" w:rsidRPr="00675FB8" w:rsidRDefault="006B0736" w:rsidP="007E1E02">
            <w:pPr>
              <w:jc w:val="center"/>
              <w:rPr>
                <w:rFonts w:asciiTheme="minorHAnsi" w:hAnsiTheme="minorHAnsi" w:cstheme="minorHAnsi"/>
              </w:rPr>
            </w:pPr>
            <w:r w:rsidRPr="00675FB8">
              <w:rPr>
                <w:rFonts w:asciiTheme="minorHAnsi" w:hAnsiTheme="minorHAnsi" w:cstheme="minorHAnsi"/>
              </w:rPr>
              <w:t>7</w:t>
            </w:r>
          </w:p>
        </w:tc>
        <w:tc>
          <w:tcPr>
            <w:tcW w:w="395" w:type="dxa"/>
            <w:vAlign w:val="center"/>
          </w:tcPr>
          <w:p w:rsidR="006B0736" w:rsidRPr="00675FB8" w:rsidRDefault="006B0736" w:rsidP="007E1E02">
            <w:pPr>
              <w:jc w:val="center"/>
              <w:rPr>
                <w:rFonts w:asciiTheme="minorHAnsi" w:hAnsiTheme="minorHAnsi" w:cstheme="minorHAnsi"/>
              </w:rPr>
            </w:pPr>
            <w:r w:rsidRPr="00675FB8">
              <w:rPr>
                <w:rFonts w:asciiTheme="minorHAnsi" w:hAnsiTheme="minorHAnsi" w:cstheme="minorHAnsi"/>
              </w:rPr>
              <w:t>8</w:t>
            </w:r>
          </w:p>
        </w:tc>
        <w:tc>
          <w:tcPr>
            <w:tcW w:w="395" w:type="dxa"/>
            <w:vAlign w:val="center"/>
          </w:tcPr>
          <w:p w:rsidR="006B0736" w:rsidRPr="00675FB8" w:rsidRDefault="006B0736" w:rsidP="007E1E02">
            <w:pPr>
              <w:jc w:val="center"/>
              <w:rPr>
                <w:rFonts w:asciiTheme="minorHAnsi" w:hAnsiTheme="minorHAnsi" w:cstheme="minorHAnsi"/>
              </w:rPr>
            </w:pPr>
            <w:r w:rsidRPr="00675FB8">
              <w:rPr>
                <w:rFonts w:asciiTheme="minorHAnsi" w:hAnsiTheme="minorHAnsi" w:cstheme="minorHAnsi"/>
              </w:rPr>
              <w:t>9</w:t>
            </w:r>
          </w:p>
        </w:tc>
        <w:tc>
          <w:tcPr>
            <w:tcW w:w="1143" w:type="dxa"/>
            <w:vAlign w:val="center"/>
          </w:tcPr>
          <w:p w:rsidR="006B0736" w:rsidRPr="00675FB8" w:rsidRDefault="006B0736" w:rsidP="007E1E02">
            <w:pPr>
              <w:jc w:val="center"/>
              <w:rPr>
                <w:rFonts w:asciiTheme="minorHAnsi" w:hAnsiTheme="minorHAnsi" w:cstheme="minorHAnsi"/>
              </w:rPr>
            </w:pPr>
            <w:r w:rsidRPr="00675FB8">
              <w:rPr>
                <w:rFonts w:asciiTheme="minorHAnsi" w:hAnsiTheme="minorHAnsi" w:cstheme="minorHAnsi"/>
              </w:rPr>
              <w:t>10</w:t>
            </w:r>
          </w:p>
        </w:tc>
        <w:tc>
          <w:tcPr>
            <w:tcW w:w="802" w:type="dxa"/>
            <w:vAlign w:val="center"/>
          </w:tcPr>
          <w:p w:rsidR="006B0736" w:rsidRPr="00675FB8" w:rsidRDefault="006B0736" w:rsidP="007E1E02">
            <w:pPr>
              <w:jc w:val="center"/>
              <w:rPr>
                <w:rFonts w:asciiTheme="minorHAnsi" w:hAnsiTheme="minorHAnsi" w:cstheme="minorHAnsi"/>
              </w:rPr>
            </w:pPr>
            <w:r w:rsidRPr="00675FB8">
              <w:rPr>
                <w:rFonts w:asciiTheme="minorHAnsi" w:hAnsiTheme="minorHAnsi" w:cstheme="minorHAnsi"/>
              </w:rPr>
              <w:t>99</w:t>
            </w:r>
          </w:p>
        </w:tc>
      </w:tr>
      <w:tr w:rsidR="006B0736" w:rsidRPr="00675FB8" w:rsidTr="00A014D3">
        <w:trPr>
          <w:tblHeader/>
        </w:trPr>
        <w:tc>
          <w:tcPr>
            <w:tcW w:w="3119" w:type="dxa"/>
          </w:tcPr>
          <w:p w:rsidR="006B0736" w:rsidRPr="00675FB8" w:rsidRDefault="006B0736" w:rsidP="007E1E02">
            <w:pPr>
              <w:rPr>
                <w:rFonts w:asciiTheme="minorHAnsi" w:hAnsiTheme="minorHAnsi" w:cstheme="minorHAnsi"/>
              </w:rPr>
            </w:pPr>
            <w:r w:rsidRPr="00675FB8">
              <w:rPr>
                <w:rFonts w:asciiTheme="minorHAnsi" w:hAnsiTheme="minorHAnsi" w:cstheme="minorHAnsi"/>
              </w:rPr>
              <w:t xml:space="preserve">Risk of </w:t>
            </w:r>
            <w:r w:rsidR="00A1698E" w:rsidRPr="00675FB8">
              <w:rPr>
                <w:rFonts w:asciiTheme="minorHAnsi" w:hAnsiTheme="minorHAnsi" w:cstheme="minorHAnsi"/>
              </w:rPr>
              <w:t>Chaplains</w:t>
            </w:r>
            <w:r w:rsidRPr="00675FB8">
              <w:rPr>
                <w:rFonts w:asciiTheme="minorHAnsi" w:hAnsiTheme="minorHAnsi" w:cstheme="minorHAnsi"/>
              </w:rPr>
              <w:t xml:space="preserve"> undertaking activities beyond their skill level </w:t>
            </w:r>
          </w:p>
        </w:tc>
        <w:tc>
          <w:tcPr>
            <w:tcW w:w="1162" w:type="dxa"/>
            <w:vAlign w:val="center"/>
          </w:tcPr>
          <w:p w:rsidR="006B0736" w:rsidRPr="00675FB8" w:rsidRDefault="006B0736" w:rsidP="007E1E02">
            <w:pPr>
              <w:jc w:val="center"/>
              <w:rPr>
                <w:rFonts w:asciiTheme="minorHAnsi" w:hAnsiTheme="minorHAnsi" w:cstheme="minorHAnsi"/>
              </w:rPr>
            </w:pPr>
            <w:r w:rsidRPr="00675FB8">
              <w:rPr>
                <w:rFonts w:asciiTheme="minorHAnsi" w:hAnsiTheme="minorHAnsi" w:cstheme="minorHAnsi"/>
              </w:rPr>
              <w:t>0</w:t>
            </w:r>
          </w:p>
        </w:tc>
        <w:tc>
          <w:tcPr>
            <w:tcW w:w="395" w:type="dxa"/>
            <w:vAlign w:val="center"/>
          </w:tcPr>
          <w:p w:rsidR="006B0736" w:rsidRPr="00675FB8" w:rsidRDefault="006B0736" w:rsidP="007E1E02">
            <w:pPr>
              <w:jc w:val="center"/>
              <w:rPr>
                <w:rFonts w:asciiTheme="minorHAnsi" w:hAnsiTheme="minorHAnsi" w:cstheme="minorHAnsi"/>
              </w:rPr>
            </w:pPr>
            <w:r w:rsidRPr="00675FB8">
              <w:rPr>
                <w:rFonts w:asciiTheme="minorHAnsi" w:hAnsiTheme="minorHAnsi" w:cstheme="minorHAnsi"/>
              </w:rPr>
              <w:t>1</w:t>
            </w:r>
          </w:p>
        </w:tc>
        <w:tc>
          <w:tcPr>
            <w:tcW w:w="395" w:type="dxa"/>
            <w:vAlign w:val="center"/>
          </w:tcPr>
          <w:p w:rsidR="006B0736" w:rsidRPr="00675FB8" w:rsidRDefault="006B0736" w:rsidP="007E1E02">
            <w:pPr>
              <w:jc w:val="center"/>
              <w:rPr>
                <w:rFonts w:asciiTheme="minorHAnsi" w:hAnsiTheme="minorHAnsi" w:cstheme="minorHAnsi"/>
              </w:rPr>
            </w:pPr>
            <w:r w:rsidRPr="00675FB8">
              <w:rPr>
                <w:rFonts w:asciiTheme="minorHAnsi" w:hAnsiTheme="minorHAnsi" w:cstheme="minorHAnsi"/>
              </w:rPr>
              <w:t>2</w:t>
            </w:r>
          </w:p>
        </w:tc>
        <w:tc>
          <w:tcPr>
            <w:tcW w:w="395" w:type="dxa"/>
            <w:vAlign w:val="center"/>
          </w:tcPr>
          <w:p w:rsidR="006B0736" w:rsidRPr="00675FB8" w:rsidRDefault="006B0736" w:rsidP="007E1E02">
            <w:pPr>
              <w:jc w:val="center"/>
              <w:rPr>
                <w:rFonts w:asciiTheme="minorHAnsi" w:hAnsiTheme="minorHAnsi" w:cstheme="minorHAnsi"/>
              </w:rPr>
            </w:pPr>
            <w:r w:rsidRPr="00675FB8">
              <w:rPr>
                <w:rFonts w:asciiTheme="minorHAnsi" w:hAnsiTheme="minorHAnsi" w:cstheme="minorHAnsi"/>
              </w:rPr>
              <w:t>3</w:t>
            </w:r>
          </w:p>
        </w:tc>
        <w:tc>
          <w:tcPr>
            <w:tcW w:w="395" w:type="dxa"/>
            <w:vAlign w:val="center"/>
          </w:tcPr>
          <w:p w:rsidR="006B0736" w:rsidRPr="00675FB8" w:rsidRDefault="006B0736" w:rsidP="007E1E02">
            <w:pPr>
              <w:jc w:val="center"/>
              <w:rPr>
                <w:rFonts w:asciiTheme="minorHAnsi" w:hAnsiTheme="minorHAnsi" w:cstheme="minorHAnsi"/>
              </w:rPr>
            </w:pPr>
            <w:r w:rsidRPr="00675FB8">
              <w:rPr>
                <w:rFonts w:asciiTheme="minorHAnsi" w:hAnsiTheme="minorHAnsi" w:cstheme="minorHAnsi"/>
              </w:rPr>
              <w:t>4</w:t>
            </w:r>
          </w:p>
        </w:tc>
        <w:tc>
          <w:tcPr>
            <w:tcW w:w="395" w:type="dxa"/>
            <w:vAlign w:val="center"/>
          </w:tcPr>
          <w:p w:rsidR="006B0736" w:rsidRPr="00675FB8" w:rsidRDefault="006B0736" w:rsidP="007E1E02">
            <w:pPr>
              <w:jc w:val="center"/>
              <w:rPr>
                <w:rFonts w:asciiTheme="minorHAnsi" w:hAnsiTheme="minorHAnsi" w:cstheme="minorHAnsi"/>
              </w:rPr>
            </w:pPr>
            <w:r w:rsidRPr="00675FB8">
              <w:rPr>
                <w:rFonts w:asciiTheme="minorHAnsi" w:hAnsiTheme="minorHAnsi" w:cstheme="minorHAnsi"/>
              </w:rPr>
              <w:t>5</w:t>
            </w:r>
          </w:p>
        </w:tc>
        <w:tc>
          <w:tcPr>
            <w:tcW w:w="395" w:type="dxa"/>
            <w:vAlign w:val="center"/>
          </w:tcPr>
          <w:p w:rsidR="006B0736" w:rsidRPr="00675FB8" w:rsidRDefault="006B0736" w:rsidP="007E1E02">
            <w:pPr>
              <w:jc w:val="center"/>
              <w:rPr>
                <w:rFonts w:asciiTheme="minorHAnsi" w:hAnsiTheme="minorHAnsi" w:cstheme="minorHAnsi"/>
              </w:rPr>
            </w:pPr>
            <w:r w:rsidRPr="00675FB8">
              <w:rPr>
                <w:rFonts w:asciiTheme="minorHAnsi" w:hAnsiTheme="minorHAnsi" w:cstheme="minorHAnsi"/>
              </w:rPr>
              <w:t>6</w:t>
            </w:r>
          </w:p>
        </w:tc>
        <w:tc>
          <w:tcPr>
            <w:tcW w:w="395" w:type="dxa"/>
            <w:vAlign w:val="center"/>
          </w:tcPr>
          <w:p w:rsidR="006B0736" w:rsidRPr="00675FB8" w:rsidRDefault="006B0736" w:rsidP="007E1E02">
            <w:pPr>
              <w:jc w:val="center"/>
              <w:rPr>
                <w:rFonts w:asciiTheme="minorHAnsi" w:hAnsiTheme="minorHAnsi" w:cstheme="minorHAnsi"/>
              </w:rPr>
            </w:pPr>
            <w:r w:rsidRPr="00675FB8">
              <w:rPr>
                <w:rFonts w:asciiTheme="minorHAnsi" w:hAnsiTheme="minorHAnsi" w:cstheme="minorHAnsi"/>
              </w:rPr>
              <w:t>7</w:t>
            </w:r>
          </w:p>
        </w:tc>
        <w:tc>
          <w:tcPr>
            <w:tcW w:w="395" w:type="dxa"/>
            <w:vAlign w:val="center"/>
          </w:tcPr>
          <w:p w:rsidR="006B0736" w:rsidRPr="00675FB8" w:rsidRDefault="006B0736" w:rsidP="007E1E02">
            <w:pPr>
              <w:jc w:val="center"/>
              <w:rPr>
                <w:rFonts w:asciiTheme="minorHAnsi" w:hAnsiTheme="minorHAnsi" w:cstheme="minorHAnsi"/>
              </w:rPr>
            </w:pPr>
            <w:r w:rsidRPr="00675FB8">
              <w:rPr>
                <w:rFonts w:asciiTheme="minorHAnsi" w:hAnsiTheme="minorHAnsi" w:cstheme="minorHAnsi"/>
              </w:rPr>
              <w:t>8</w:t>
            </w:r>
          </w:p>
        </w:tc>
        <w:tc>
          <w:tcPr>
            <w:tcW w:w="395" w:type="dxa"/>
            <w:vAlign w:val="center"/>
          </w:tcPr>
          <w:p w:rsidR="006B0736" w:rsidRPr="00675FB8" w:rsidRDefault="006B0736" w:rsidP="007E1E02">
            <w:pPr>
              <w:jc w:val="center"/>
              <w:rPr>
                <w:rFonts w:asciiTheme="minorHAnsi" w:hAnsiTheme="minorHAnsi" w:cstheme="minorHAnsi"/>
              </w:rPr>
            </w:pPr>
            <w:r w:rsidRPr="00675FB8">
              <w:rPr>
                <w:rFonts w:asciiTheme="minorHAnsi" w:hAnsiTheme="minorHAnsi" w:cstheme="minorHAnsi"/>
              </w:rPr>
              <w:t>9</w:t>
            </w:r>
          </w:p>
        </w:tc>
        <w:tc>
          <w:tcPr>
            <w:tcW w:w="1143" w:type="dxa"/>
            <w:vAlign w:val="center"/>
          </w:tcPr>
          <w:p w:rsidR="006B0736" w:rsidRPr="00675FB8" w:rsidRDefault="006B0736" w:rsidP="007E1E02">
            <w:pPr>
              <w:jc w:val="center"/>
              <w:rPr>
                <w:rFonts w:asciiTheme="minorHAnsi" w:hAnsiTheme="minorHAnsi" w:cstheme="minorHAnsi"/>
              </w:rPr>
            </w:pPr>
            <w:r w:rsidRPr="00675FB8">
              <w:rPr>
                <w:rFonts w:asciiTheme="minorHAnsi" w:hAnsiTheme="minorHAnsi" w:cstheme="minorHAnsi"/>
              </w:rPr>
              <w:t>10</w:t>
            </w:r>
          </w:p>
        </w:tc>
        <w:tc>
          <w:tcPr>
            <w:tcW w:w="802" w:type="dxa"/>
            <w:vAlign w:val="center"/>
          </w:tcPr>
          <w:p w:rsidR="006B0736" w:rsidRPr="00675FB8" w:rsidRDefault="006B0736" w:rsidP="007E1E02">
            <w:pPr>
              <w:jc w:val="center"/>
              <w:rPr>
                <w:rFonts w:asciiTheme="minorHAnsi" w:hAnsiTheme="minorHAnsi" w:cstheme="minorHAnsi"/>
              </w:rPr>
            </w:pPr>
            <w:r w:rsidRPr="00675FB8">
              <w:rPr>
                <w:rFonts w:asciiTheme="minorHAnsi" w:hAnsiTheme="minorHAnsi" w:cstheme="minorHAnsi"/>
              </w:rPr>
              <w:t>99</w:t>
            </w:r>
          </w:p>
        </w:tc>
      </w:tr>
      <w:tr w:rsidR="006B0736" w:rsidRPr="00675FB8" w:rsidTr="00A014D3">
        <w:trPr>
          <w:tblHeader/>
        </w:trPr>
        <w:tc>
          <w:tcPr>
            <w:tcW w:w="3119" w:type="dxa"/>
          </w:tcPr>
          <w:p w:rsidR="006B0736" w:rsidRPr="00675FB8" w:rsidRDefault="006B0736" w:rsidP="007E1E02">
            <w:pPr>
              <w:rPr>
                <w:rFonts w:asciiTheme="minorHAnsi" w:hAnsiTheme="minorHAnsi" w:cstheme="minorHAnsi"/>
              </w:rPr>
            </w:pPr>
            <w:r w:rsidRPr="00675FB8">
              <w:rPr>
                <w:rFonts w:asciiTheme="minorHAnsi" w:hAnsiTheme="minorHAnsi" w:cstheme="minorHAnsi"/>
              </w:rPr>
              <w:t>Lack of support for the programme from school community</w:t>
            </w:r>
          </w:p>
        </w:tc>
        <w:tc>
          <w:tcPr>
            <w:tcW w:w="1162" w:type="dxa"/>
            <w:vAlign w:val="center"/>
          </w:tcPr>
          <w:p w:rsidR="006B0736" w:rsidRPr="00675FB8" w:rsidRDefault="006B0736" w:rsidP="007E1E02">
            <w:pPr>
              <w:jc w:val="center"/>
              <w:rPr>
                <w:rFonts w:asciiTheme="minorHAnsi" w:hAnsiTheme="minorHAnsi" w:cstheme="minorHAnsi"/>
              </w:rPr>
            </w:pPr>
            <w:r w:rsidRPr="00675FB8">
              <w:rPr>
                <w:rFonts w:asciiTheme="minorHAnsi" w:hAnsiTheme="minorHAnsi" w:cstheme="minorHAnsi"/>
              </w:rPr>
              <w:t>0</w:t>
            </w:r>
          </w:p>
        </w:tc>
        <w:tc>
          <w:tcPr>
            <w:tcW w:w="395" w:type="dxa"/>
            <w:vAlign w:val="center"/>
          </w:tcPr>
          <w:p w:rsidR="006B0736" w:rsidRPr="00675FB8" w:rsidRDefault="006B0736" w:rsidP="007E1E02">
            <w:pPr>
              <w:jc w:val="center"/>
              <w:rPr>
                <w:rFonts w:asciiTheme="minorHAnsi" w:hAnsiTheme="minorHAnsi" w:cstheme="minorHAnsi"/>
              </w:rPr>
            </w:pPr>
            <w:r w:rsidRPr="00675FB8">
              <w:rPr>
                <w:rFonts w:asciiTheme="minorHAnsi" w:hAnsiTheme="minorHAnsi" w:cstheme="minorHAnsi"/>
              </w:rPr>
              <w:t>1</w:t>
            </w:r>
          </w:p>
        </w:tc>
        <w:tc>
          <w:tcPr>
            <w:tcW w:w="395" w:type="dxa"/>
            <w:vAlign w:val="center"/>
          </w:tcPr>
          <w:p w:rsidR="006B0736" w:rsidRPr="00675FB8" w:rsidRDefault="006B0736" w:rsidP="007E1E02">
            <w:pPr>
              <w:jc w:val="center"/>
              <w:rPr>
                <w:rFonts w:asciiTheme="minorHAnsi" w:hAnsiTheme="minorHAnsi" w:cstheme="minorHAnsi"/>
              </w:rPr>
            </w:pPr>
            <w:r w:rsidRPr="00675FB8">
              <w:rPr>
                <w:rFonts w:asciiTheme="minorHAnsi" w:hAnsiTheme="minorHAnsi" w:cstheme="minorHAnsi"/>
              </w:rPr>
              <w:t>2</w:t>
            </w:r>
          </w:p>
        </w:tc>
        <w:tc>
          <w:tcPr>
            <w:tcW w:w="395" w:type="dxa"/>
            <w:vAlign w:val="center"/>
          </w:tcPr>
          <w:p w:rsidR="006B0736" w:rsidRPr="00675FB8" w:rsidRDefault="006B0736" w:rsidP="007E1E02">
            <w:pPr>
              <w:jc w:val="center"/>
              <w:rPr>
                <w:rFonts w:asciiTheme="minorHAnsi" w:hAnsiTheme="minorHAnsi" w:cstheme="minorHAnsi"/>
              </w:rPr>
            </w:pPr>
            <w:r w:rsidRPr="00675FB8">
              <w:rPr>
                <w:rFonts w:asciiTheme="minorHAnsi" w:hAnsiTheme="minorHAnsi" w:cstheme="minorHAnsi"/>
              </w:rPr>
              <w:t>3</w:t>
            </w:r>
          </w:p>
        </w:tc>
        <w:tc>
          <w:tcPr>
            <w:tcW w:w="395" w:type="dxa"/>
            <w:vAlign w:val="center"/>
          </w:tcPr>
          <w:p w:rsidR="006B0736" w:rsidRPr="00675FB8" w:rsidRDefault="006B0736" w:rsidP="007E1E02">
            <w:pPr>
              <w:jc w:val="center"/>
              <w:rPr>
                <w:rFonts w:asciiTheme="minorHAnsi" w:hAnsiTheme="minorHAnsi" w:cstheme="minorHAnsi"/>
              </w:rPr>
            </w:pPr>
            <w:r w:rsidRPr="00675FB8">
              <w:rPr>
                <w:rFonts w:asciiTheme="minorHAnsi" w:hAnsiTheme="minorHAnsi" w:cstheme="minorHAnsi"/>
              </w:rPr>
              <w:t>4</w:t>
            </w:r>
          </w:p>
        </w:tc>
        <w:tc>
          <w:tcPr>
            <w:tcW w:w="395" w:type="dxa"/>
            <w:vAlign w:val="center"/>
          </w:tcPr>
          <w:p w:rsidR="006B0736" w:rsidRPr="00675FB8" w:rsidRDefault="006B0736" w:rsidP="007E1E02">
            <w:pPr>
              <w:jc w:val="center"/>
              <w:rPr>
                <w:rFonts w:asciiTheme="minorHAnsi" w:hAnsiTheme="minorHAnsi" w:cstheme="minorHAnsi"/>
              </w:rPr>
            </w:pPr>
            <w:r w:rsidRPr="00675FB8">
              <w:rPr>
                <w:rFonts w:asciiTheme="minorHAnsi" w:hAnsiTheme="minorHAnsi" w:cstheme="minorHAnsi"/>
              </w:rPr>
              <w:t>5</w:t>
            </w:r>
          </w:p>
        </w:tc>
        <w:tc>
          <w:tcPr>
            <w:tcW w:w="395" w:type="dxa"/>
            <w:vAlign w:val="center"/>
          </w:tcPr>
          <w:p w:rsidR="006B0736" w:rsidRPr="00675FB8" w:rsidRDefault="006B0736" w:rsidP="007E1E02">
            <w:pPr>
              <w:jc w:val="center"/>
              <w:rPr>
                <w:rFonts w:asciiTheme="minorHAnsi" w:hAnsiTheme="minorHAnsi" w:cstheme="minorHAnsi"/>
              </w:rPr>
            </w:pPr>
            <w:r w:rsidRPr="00675FB8">
              <w:rPr>
                <w:rFonts w:asciiTheme="minorHAnsi" w:hAnsiTheme="minorHAnsi" w:cstheme="minorHAnsi"/>
              </w:rPr>
              <w:t>6</w:t>
            </w:r>
          </w:p>
        </w:tc>
        <w:tc>
          <w:tcPr>
            <w:tcW w:w="395" w:type="dxa"/>
            <w:vAlign w:val="center"/>
          </w:tcPr>
          <w:p w:rsidR="006B0736" w:rsidRPr="00675FB8" w:rsidRDefault="006B0736" w:rsidP="007E1E02">
            <w:pPr>
              <w:jc w:val="center"/>
              <w:rPr>
                <w:rFonts w:asciiTheme="minorHAnsi" w:hAnsiTheme="minorHAnsi" w:cstheme="minorHAnsi"/>
              </w:rPr>
            </w:pPr>
            <w:r w:rsidRPr="00675FB8">
              <w:rPr>
                <w:rFonts w:asciiTheme="minorHAnsi" w:hAnsiTheme="minorHAnsi" w:cstheme="minorHAnsi"/>
              </w:rPr>
              <w:t>7</w:t>
            </w:r>
          </w:p>
        </w:tc>
        <w:tc>
          <w:tcPr>
            <w:tcW w:w="395" w:type="dxa"/>
            <w:vAlign w:val="center"/>
          </w:tcPr>
          <w:p w:rsidR="006B0736" w:rsidRPr="00675FB8" w:rsidRDefault="006B0736" w:rsidP="007E1E02">
            <w:pPr>
              <w:jc w:val="center"/>
              <w:rPr>
                <w:rFonts w:asciiTheme="minorHAnsi" w:hAnsiTheme="minorHAnsi" w:cstheme="minorHAnsi"/>
              </w:rPr>
            </w:pPr>
            <w:r w:rsidRPr="00675FB8">
              <w:rPr>
                <w:rFonts w:asciiTheme="minorHAnsi" w:hAnsiTheme="minorHAnsi" w:cstheme="minorHAnsi"/>
              </w:rPr>
              <w:t>8</w:t>
            </w:r>
          </w:p>
        </w:tc>
        <w:tc>
          <w:tcPr>
            <w:tcW w:w="395" w:type="dxa"/>
            <w:vAlign w:val="center"/>
          </w:tcPr>
          <w:p w:rsidR="006B0736" w:rsidRPr="00675FB8" w:rsidRDefault="006B0736" w:rsidP="007E1E02">
            <w:pPr>
              <w:jc w:val="center"/>
              <w:rPr>
                <w:rFonts w:asciiTheme="minorHAnsi" w:hAnsiTheme="minorHAnsi" w:cstheme="minorHAnsi"/>
              </w:rPr>
            </w:pPr>
            <w:r w:rsidRPr="00675FB8">
              <w:rPr>
                <w:rFonts w:asciiTheme="minorHAnsi" w:hAnsiTheme="minorHAnsi" w:cstheme="minorHAnsi"/>
              </w:rPr>
              <w:t>9</w:t>
            </w:r>
          </w:p>
        </w:tc>
        <w:tc>
          <w:tcPr>
            <w:tcW w:w="1143" w:type="dxa"/>
            <w:vAlign w:val="center"/>
          </w:tcPr>
          <w:p w:rsidR="006B0736" w:rsidRPr="00675FB8" w:rsidRDefault="006B0736" w:rsidP="007E1E02">
            <w:pPr>
              <w:jc w:val="center"/>
              <w:rPr>
                <w:rFonts w:asciiTheme="minorHAnsi" w:hAnsiTheme="minorHAnsi" w:cstheme="minorHAnsi"/>
              </w:rPr>
            </w:pPr>
            <w:r w:rsidRPr="00675FB8">
              <w:rPr>
                <w:rFonts w:asciiTheme="minorHAnsi" w:hAnsiTheme="minorHAnsi" w:cstheme="minorHAnsi"/>
              </w:rPr>
              <w:t>10</w:t>
            </w:r>
          </w:p>
        </w:tc>
        <w:tc>
          <w:tcPr>
            <w:tcW w:w="802" w:type="dxa"/>
            <w:vAlign w:val="center"/>
          </w:tcPr>
          <w:p w:rsidR="006B0736" w:rsidRPr="00675FB8" w:rsidRDefault="006B0736" w:rsidP="007E1E02">
            <w:pPr>
              <w:jc w:val="center"/>
              <w:rPr>
                <w:rFonts w:asciiTheme="minorHAnsi" w:hAnsiTheme="minorHAnsi" w:cstheme="minorHAnsi"/>
              </w:rPr>
            </w:pPr>
            <w:r w:rsidRPr="00675FB8">
              <w:rPr>
                <w:rFonts w:asciiTheme="minorHAnsi" w:hAnsiTheme="minorHAnsi" w:cstheme="minorHAnsi"/>
              </w:rPr>
              <w:t>99</w:t>
            </w:r>
          </w:p>
        </w:tc>
      </w:tr>
      <w:tr w:rsidR="006B0736" w:rsidRPr="00675FB8" w:rsidTr="00A014D3">
        <w:trPr>
          <w:tblHeader/>
        </w:trPr>
        <w:tc>
          <w:tcPr>
            <w:tcW w:w="3119" w:type="dxa"/>
          </w:tcPr>
          <w:p w:rsidR="006B0736" w:rsidRPr="00675FB8" w:rsidRDefault="006B0736" w:rsidP="007E1E02">
            <w:pPr>
              <w:rPr>
                <w:rFonts w:asciiTheme="minorHAnsi" w:hAnsiTheme="minorHAnsi" w:cstheme="minorHAnsi"/>
              </w:rPr>
            </w:pPr>
            <w:r w:rsidRPr="00675FB8">
              <w:rPr>
                <w:rFonts w:asciiTheme="minorHAnsi" w:hAnsiTheme="minorHAnsi" w:cstheme="minorHAnsi"/>
              </w:rPr>
              <w:t>Difficulty assessing the programmes impact</w:t>
            </w:r>
          </w:p>
        </w:tc>
        <w:tc>
          <w:tcPr>
            <w:tcW w:w="1162" w:type="dxa"/>
            <w:vAlign w:val="center"/>
          </w:tcPr>
          <w:p w:rsidR="006B0736" w:rsidRPr="00675FB8" w:rsidRDefault="006B0736" w:rsidP="007E1E02">
            <w:pPr>
              <w:jc w:val="center"/>
              <w:rPr>
                <w:rFonts w:asciiTheme="minorHAnsi" w:hAnsiTheme="minorHAnsi" w:cstheme="minorHAnsi"/>
              </w:rPr>
            </w:pPr>
            <w:r w:rsidRPr="00675FB8">
              <w:rPr>
                <w:rFonts w:asciiTheme="minorHAnsi" w:hAnsiTheme="minorHAnsi" w:cstheme="minorHAnsi"/>
              </w:rPr>
              <w:t>0</w:t>
            </w:r>
          </w:p>
        </w:tc>
        <w:tc>
          <w:tcPr>
            <w:tcW w:w="395" w:type="dxa"/>
            <w:vAlign w:val="center"/>
          </w:tcPr>
          <w:p w:rsidR="006B0736" w:rsidRPr="00675FB8" w:rsidRDefault="006B0736" w:rsidP="007E1E02">
            <w:pPr>
              <w:jc w:val="center"/>
              <w:rPr>
                <w:rFonts w:asciiTheme="minorHAnsi" w:hAnsiTheme="minorHAnsi" w:cstheme="minorHAnsi"/>
              </w:rPr>
            </w:pPr>
            <w:r w:rsidRPr="00675FB8">
              <w:rPr>
                <w:rFonts w:asciiTheme="minorHAnsi" w:hAnsiTheme="minorHAnsi" w:cstheme="minorHAnsi"/>
              </w:rPr>
              <w:t>1</w:t>
            </w:r>
          </w:p>
        </w:tc>
        <w:tc>
          <w:tcPr>
            <w:tcW w:w="395" w:type="dxa"/>
            <w:vAlign w:val="center"/>
          </w:tcPr>
          <w:p w:rsidR="006B0736" w:rsidRPr="00675FB8" w:rsidRDefault="006B0736" w:rsidP="007E1E02">
            <w:pPr>
              <w:jc w:val="center"/>
              <w:rPr>
                <w:rFonts w:asciiTheme="minorHAnsi" w:hAnsiTheme="minorHAnsi" w:cstheme="minorHAnsi"/>
              </w:rPr>
            </w:pPr>
            <w:r w:rsidRPr="00675FB8">
              <w:rPr>
                <w:rFonts w:asciiTheme="minorHAnsi" w:hAnsiTheme="minorHAnsi" w:cstheme="minorHAnsi"/>
              </w:rPr>
              <w:t>2</w:t>
            </w:r>
          </w:p>
        </w:tc>
        <w:tc>
          <w:tcPr>
            <w:tcW w:w="395" w:type="dxa"/>
            <w:vAlign w:val="center"/>
          </w:tcPr>
          <w:p w:rsidR="006B0736" w:rsidRPr="00675FB8" w:rsidRDefault="006B0736" w:rsidP="007E1E02">
            <w:pPr>
              <w:jc w:val="center"/>
              <w:rPr>
                <w:rFonts w:asciiTheme="minorHAnsi" w:hAnsiTheme="minorHAnsi" w:cstheme="minorHAnsi"/>
              </w:rPr>
            </w:pPr>
            <w:r w:rsidRPr="00675FB8">
              <w:rPr>
                <w:rFonts w:asciiTheme="minorHAnsi" w:hAnsiTheme="minorHAnsi" w:cstheme="minorHAnsi"/>
              </w:rPr>
              <w:t>3</w:t>
            </w:r>
          </w:p>
        </w:tc>
        <w:tc>
          <w:tcPr>
            <w:tcW w:w="395" w:type="dxa"/>
            <w:vAlign w:val="center"/>
          </w:tcPr>
          <w:p w:rsidR="006B0736" w:rsidRPr="00675FB8" w:rsidRDefault="006B0736" w:rsidP="007E1E02">
            <w:pPr>
              <w:jc w:val="center"/>
              <w:rPr>
                <w:rFonts w:asciiTheme="minorHAnsi" w:hAnsiTheme="minorHAnsi" w:cstheme="minorHAnsi"/>
              </w:rPr>
            </w:pPr>
            <w:r w:rsidRPr="00675FB8">
              <w:rPr>
                <w:rFonts w:asciiTheme="minorHAnsi" w:hAnsiTheme="minorHAnsi" w:cstheme="minorHAnsi"/>
              </w:rPr>
              <w:t>4</w:t>
            </w:r>
          </w:p>
        </w:tc>
        <w:tc>
          <w:tcPr>
            <w:tcW w:w="395" w:type="dxa"/>
            <w:vAlign w:val="center"/>
          </w:tcPr>
          <w:p w:rsidR="006B0736" w:rsidRPr="00675FB8" w:rsidRDefault="006B0736" w:rsidP="007E1E02">
            <w:pPr>
              <w:jc w:val="center"/>
              <w:rPr>
                <w:rFonts w:asciiTheme="minorHAnsi" w:hAnsiTheme="minorHAnsi" w:cstheme="minorHAnsi"/>
              </w:rPr>
            </w:pPr>
            <w:r w:rsidRPr="00675FB8">
              <w:rPr>
                <w:rFonts w:asciiTheme="minorHAnsi" w:hAnsiTheme="minorHAnsi" w:cstheme="minorHAnsi"/>
              </w:rPr>
              <w:t>5</w:t>
            </w:r>
          </w:p>
        </w:tc>
        <w:tc>
          <w:tcPr>
            <w:tcW w:w="395" w:type="dxa"/>
            <w:vAlign w:val="center"/>
          </w:tcPr>
          <w:p w:rsidR="006B0736" w:rsidRPr="00675FB8" w:rsidRDefault="006B0736" w:rsidP="007E1E02">
            <w:pPr>
              <w:jc w:val="center"/>
              <w:rPr>
                <w:rFonts w:asciiTheme="minorHAnsi" w:hAnsiTheme="minorHAnsi" w:cstheme="minorHAnsi"/>
              </w:rPr>
            </w:pPr>
            <w:r w:rsidRPr="00675FB8">
              <w:rPr>
                <w:rFonts w:asciiTheme="minorHAnsi" w:hAnsiTheme="minorHAnsi" w:cstheme="minorHAnsi"/>
              </w:rPr>
              <w:t>6</w:t>
            </w:r>
          </w:p>
        </w:tc>
        <w:tc>
          <w:tcPr>
            <w:tcW w:w="395" w:type="dxa"/>
            <w:vAlign w:val="center"/>
          </w:tcPr>
          <w:p w:rsidR="006B0736" w:rsidRPr="00675FB8" w:rsidRDefault="006B0736" w:rsidP="007E1E02">
            <w:pPr>
              <w:jc w:val="center"/>
              <w:rPr>
                <w:rFonts w:asciiTheme="minorHAnsi" w:hAnsiTheme="minorHAnsi" w:cstheme="minorHAnsi"/>
              </w:rPr>
            </w:pPr>
            <w:r w:rsidRPr="00675FB8">
              <w:rPr>
                <w:rFonts w:asciiTheme="minorHAnsi" w:hAnsiTheme="minorHAnsi" w:cstheme="minorHAnsi"/>
              </w:rPr>
              <w:t>7</w:t>
            </w:r>
          </w:p>
        </w:tc>
        <w:tc>
          <w:tcPr>
            <w:tcW w:w="395" w:type="dxa"/>
            <w:vAlign w:val="center"/>
          </w:tcPr>
          <w:p w:rsidR="006B0736" w:rsidRPr="00675FB8" w:rsidRDefault="006B0736" w:rsidP="007E1E02">
            <w:pPr>
              <w:jc w:val="center"/>
              <w:rPr>
                <w:rFonts w:asciiTheme="minorHAnsi" w:hAnsiTheme="minorHAnsi" w:cstheme="minorHAnsi"/>
              </w:rPr>
            </w:pPr>
            <w:r w:rsidRPr="00675FB8">
              <w:rPr>
                <w:rFonts w:asciiTheme="minorHAnsi" w:hAnsiTheme="minorHAnsi" w:cstheme="minorHAnsi"/>
              </w:rPr>
              <w:t>8</w:t>
            </w:r>
          </w:p>
        </w:tc>
        <w:tc>
          <w:tcPr>
            <w:tcW w:w="395" w:type="dxa"/>
            <w:vAlign w:val="center"/>
          </w:tcPr>
          <w:p w:rsidR="006B0736" w:rsidRPr="00675FB8" w:rsidRDefault="006B0736" w:rsidP="007E1E02">
            <w:pPr>
              <w:jc w:val="center"/>
              <w:rPr>
                <w:rFonts w:asciiTheme="minorHAnsi" w:hAnsiTheme="minorHAnsi" w:cstheme="minorHAnsi"/>
              </w:rPr>
            </w:pPr>
            <w:r w:rsidRPr="00675FB8">
              <w:rPr>
                <w:rFonts w:asciiTheme="minorHAnsi" w:hAnsiTheme="minorHAnsi" w:cstheme="minorHAnsi"/>
              </w:rPr>
              <w:t>9</w:t>
            </w:r>
          </w:p>
        </w:tc>
        <w:tc>
          <w:tcPr>
            <w:tcW w:w="1143" w:type="dxa"/>
            <w:vAlign w:val="center"/>
          </w:tcPr>
          <w:p w:rsidR="006B0736" w:rsidRPr="00675FB8" w:rsidRDefault="006B0736" w:rsidP="007E1E02">
            <w:pPr>
              <w:jc w:val="center"/>
              <w:rPr>
                <w:rFonts w:asciiTheme="minorHAnsi" w:hAnsiTheme="minorHAnsi" w:cstheme="minorHAnsi"/>
              </w:rPr>
            </w:pPr>
            <w:r w:rsidRPr="00675FB8">
              <w:rPr>
                <w:rFonts w:asciiTheme="minorHAnsi" w:hAnsiTheme="minorHAnsi" w:cstheme="minorHAnsi"/>
              </w:rPr>
              <w:t>10</w:t>
            </w:r>
          </w:p>
        </w:tc>
        <w:tc>
          <w:tcPr>
            <w:tcW w:w="802" w:type="dxa"/>
            <w:vAlign w:val="center"/>
          </w:tcPr>
          <w:p w:rsidR="006B0736" w:rsidRPr="00675FB8" w:rsidRDefault="006B0736" w:rsidP="007E1E02">
            <w:pPr>
              <w:jc w:val="center"/>
              <w:rPr>
                <w:rFonts w:asciiTheme="minorHAnsi" w:hAnsiTheme="minorHAnsi" w:cstheme="minorHAnsi"/>
              </w:rPr>
            </w:pPr>
            <w:r w:rsidRPr="00675FB8">
              <w:rPr>
                <w:rFonts w:asciiTheme="minorHAnsi" w:hAnsiTheme="minorHAnsi" w:cstheme="minorHAnsi"/>
              </w:rPr>
              <w:t>99</w:t>
            </w:r>
          </w:p>
        </w:tc>
      </w:tr>
      <w:bookmarkEnd w:id="149"/>
    </w:tbl>
    <w:p w:rsidR="00CD68DF" w:rsidRDefault="00CD68DF" w:rsidP="006B0736">
      <w:pPr>
        <w:spacing w:line="240" w:lineRule="auto"/>
        <w:rPr>
          <w:rFonts w:asciiTheme="minorHAnsi" w:hAnsiTheme="minorHAnsi" w:cstheme="minorHAnsi"/>
        </w:rPr>
      </w:pPr>
    </w:p>
    <w:p w:rsidR="006B0736" w:rsidRPr="00675FB8" w:rsidRDefault="006B0736" w:rsidP="00A014D3">
      <w:r w:rsidRPr="00675FB8">
        <w:t xml:space="preserve">B14.  Are there any </w:t>
      </w:r>
      <w:r w:rsidRPr="00675FB8">
        <w:rPr>
          <w:b/>
        </w:rPr>
        <w:t>needs</w:t>
      </w:r>
      <w:r w:rsidRPr="00675FB8">
        <w:t xml:space="preserve"> </w:t>
      </w:r>
      <w:r w:rsidRPr="00675FB8">
        <w:rPr>
          <w:b/>
        </w:rPr>
        <w:t>not being met</w:t>
      </w:r>
      <w:r w:rsidRPr="00675FB8">
        <w:t xml:space="preserve"> by the NSCP in your school?</w:t>
      </w:r>
    </w:p>
    <w:p w:rsidR="006B0736" w:rsidRPr="00675FB8" w:rsidRDefault="006B0736" w:rsidP="00A014D3">
      <w:r w:rsidRPr="00675FB8">
        <w:rPr>
          <w:b/>
          <w:color w:val="001A90" w:themeColor="text2"/>
        </w:rPr>
        <w:t>OPEN-ENDED RESPONSE</w:t>
      </w:r>
    </w:p>
    <w:p w:rsidR="006B0736" w:rsidRPr="00675FB8" w:rsidRDefault="006B0736" w:rsidP="00A014D3">
      <w:pPr>
        <w:rPr>
          <w:i/>
        </w:rPr>
      </w:pPr>
      <w:r w:rsidRPr="00675FB8">
        <w:rPr>
          <w:i/>
        </w:rPr>
        <w:t>Please write as much as you can think of</w:t>
      </w:r>
    </w:p>
    <w:p w:rsidR="006B0736" w:rsidRPr="00675FB8" w:rsidRDefault="006B0736" w:rsidP="00A014D3">
      <w:r w:rsidRPr="00675FB8">
        <w:t xml:space="preserve">B15.  How could the NSCP be </w:t>
      </w:r>
      <w:r w:rsidRPr="00675FB8">
        <w:rPr>
          <w:b/>
        </w:rPr>
        <w:t>improved</w:t>
      </w:r>
      <w:r w:rsidRPr="00675FB8">
        <w:t xml:space="preserve"> in your school?  </w:t>
      </w:r>
      <w:r w:rsidRPr="00675FB8">
        <w:rPr>
          <w:b/>
          <w:color w:val="001A90" w:themeColor="text2"/>
        </w:rPr>
        <w:t>OPEN-ENDED RESPONSE</w:t>
      </w:r>
    </w:p>
    <w:p w:rsidR="006B0736" w:rsidRPr="00675FB8" w:rsidRDefault="006B0736" w:rsidP="00A014D3">
      <w:pPr>
        <w:spacing w:after="240"/>
        <w:rPr>
          <w:i/>
        </w:rPr>
      </w:pPr>
      <w:r w:rsidRPr="00675FB8">
        <w:rPr>
          <w:i/>
        </w:rPr>
        <w:t>Please write as much as you can think of</w:t>
      </w:r>
    </w:p>
    <w:p w:rsidR="006B0736" w:rsidRPr="00DA0E08" w:rsidRDefault="006B0736" w:rsidP="00DA0E08">
      <w:pPr>
        <w:pStyle w:val="Heading5"/>
        <w:spacing w:after="200"/>
        <w:rPr>
          <w:sz w:val="24"/>
        </w:rPr>
      </w:pPr>
      <w:bookmarkStart w:id="150" w:name="_Toc481056956"/>
      <w:bookmarkStart w:id="151" w:name="_Toc481057704"/>
      <w:r w:rsidRPr="00DA0E08">
        <w:rPr>
          <w:sz w:val="24"/>
        </w:rPr>
        <w:t>Section C</w:t>
      </w:r>
      <w:bookmarkEnd w:id="150"/>
      <w:bookmarkEnd w:id="151"/>
    </w:p>
    <w:p w:rsidR="006B0736" w:rsidRPr="00675FB8" w:rsidRDefault="006B0736" w:rsidP="00A014D3">
      <w:r w:rsidRPr="00675FB8">
        <w:t>Please tell us about the impact of the NSCP in your school.</w:t>
      </w:r>
    </w:p>
    <w:p w:rsidR="006B0736" w:rsidRPr="00675FB8" w:rsidRDefault="006B0736" w:rsidP="006B0736">
      <w:pPr>
        <w:spacing w:line="240" w:lineRule="auto"/>
        <w:ind w:left="426" w:hanging="426"/>
        <w:rPr>
          <w:rFonts w:asciiTheme="minorHAnsi" w:hAnsiTheme="minorHAnsi" w:cstheme="minorHAnsi"/>
        </w:rPr>
      </w:pPr>
    </w:p>
    <w:p w:rsidR="006B0736" w:rsidRPr="00675FB8" w:rsidRDefault="006B0736" w:rsidP="00A014D3">
      <w:r w:rsidRPr="00675FB8">
        <w:t xml:space="preserve">C1.  And lastly, we would like to hear an example of how the NSCP has </w:t>
      </w:r>
      <w:r w:rsidRPr="00675FB8">
        <w:rPr>
          <w:b/>
        </w:rPr>
        <w:t>impacted your school</w:t>
      </w:r>
      <w:r w:rsidRPr="00675FB8">
        <w:t xml:space="preserve"> as a whole. You might prefer to share a story on how it has impacted a particular child or family (either positively or negatively).  </w:t>
      </w:r>
      <w:r w:rsidRPr="00675FB8">
        <w:rPr>
          <w:b/>
          <w:color w:val="001A90" w:themeColor="text2"/>
        </w:rPr>
        <w:t>OPEN-ENDED RESPONSE</w:t>
      </w:r>
    </w:p>
    <w:p w:rsidR="006B0736" w:rsidRPr="00675FB8" w:rsidRDefault="006B0736" w:rsidP="00A014D3">
      <w:pPr>
        <w:spacing w:before="200"/>
      </w:pPr>
      <w:r w:rsidRPr="00675FB8">
        <w:t xml:space="preserve">Please note:  There is no need to provide any names or identifying information. Your school name will not be made public.  We would like to use these stories as examples (and provide excerpts or quotes) to demonstrate how the NSCP has impacted your school. </w:t>
      </w:r>
    </w:p>
    <w:p w:rsidR="006B0736" w:rsidRPr="00675FB8" w:rsidRDefault="006B0736" w:rsidP="00A014D3">
      <w:pPr>
        <w:spacing w:before="200"/>
        <w:rPr>
          <w:i/>
        </w:rPr>
      </w:pPr>
      <w:r w:rsidRPr="00675FB8">
        <w:rPr>
          <w:i/>
        </w:rPr>
        <w:t xml:space="preserve">Please write as much as you can </w:t>
      </w:r>
    </w:p>
    <w:p w:rsidR="006B0736" w:rsidRPr="00DA0E08" w:rsidRDefault="006B0736" w:rsidP="00DA0E08">
      <w:pPr>
        <w:pStyle w:val="Heading5"/>
        <w:spacing w:before="200"/>
        <w:rPr>
          <w:sz w:val="24"/>
        </w:rPr>
      </w:pPr>
      <w:bookmarkStart w:id="152" w:name="_Toc481056957"/>
      <w:bookmarkStart w:id="153" w:name="_Toc481057705"/>
      <w:r w:rsidRPr="00DA0E08">
        <w:rPr>
          <w:sz w:val="24"/>
        </w:rPr>
        <w:t>Section D</w:t>
      </w:r>
      <w:bookmarkEnd w:id="152"/>
      <w:bookmarkEnd w:id="153"/>
    </w:p>
    <w:p w:rsidR="006B0736" w:rsidRPr="00675FB8" w:rsidRDefault="006B0736" w:rsidP="006B0736">
      <w:pPr>
        <w:spacing w:line="240" w:lineRule="auto"/>
        <w:ind w:left="426" w:hanging="426"/>
        <w:rPr>
          <w:rFonts w:asciiTheme="minorHAnsi" w:hAnsiTheme="minorHAnsi" w:cstheme="minorHAnsi"/>
        </w:rPr>
      </w:pPr>
    </w:p>
    <w:p w:rsidR="006B0736" w:rsidRPr="00675FB8" w:rsidRDefault="006B0736" w:rsidP="00A014D3">
      <w:r w:rsidRPr="00675FB8">
        <w:t>D1.  Do you have any additional comments you would like to provide regarding the NSCP?</w:t>
      </w:r>
    </w:p>
    <w:p w:rsidR="006B0736" w:rsidRPr="00675FB8" w:rsidRDefault="006B0736" w:rsidP="006B0736">
      <w:pPr>
        <w:spacing w:before="8" w:line="220" w:lineRule="exact"/>
        <w:rPr>
          <w:rFonts w:asciiTheme="minorHAnsi" w:hAnsiTheme="minorHAnsi" w:cstheme="minorHAnsi"/>
        </w:rPr>
      </w:pPr>
    </w:p>
    <w:p w:rsidR="006B0736" w:rsidRPr="00DA0E08" w:rsidRDefault="006B0736" w:rsidP="00DA0E08">
      <w:pPr>
        <w:pStyle w:val="Heading5"/>
        <w:rPr>
          <w:rFonts w:eastAsia="Times New Roman"/>
          <w:bCs/>
          <w:szCs w:val="18"/>
          <w:lang w:val="en-AU" w:eastAsia="en-US"/>
        </w:rPr>
      </w:pPr>
      <w:bookmarkStart w:id="154" w:name="_Toc481056958"/>
      <w:bookmarkStart w:id="155" w:name="_Toc481057706"/>
      <w:r w:rsidRPr="00DA0E08">
        <w:rPr>
          <w:sz w:val="24"/>
        </w:rPr>
        <w:t>Section E:  Consent</w:t>
      </w:r>
      <w:bookmarkEnd w:id="154"/>
      <w:bookmarkEnd w:id="155"/>
    </w:p>
    <w:p w:rsidR="006B0736" w:rsidRPr="00675FB8" w:rsidRDefault="006B0736" w:rsidP="006B0736">
      <w:pPr>
        <w:spacing w:line="240" w:lineRule="auto"/>
        <w:rPr>
          <w:rFonts w:asciiTheme="minorHAnsi" w:hAnsiTheme="minorHAnsi" w:cstheme="minorHAnsi"/>
        </w:rPr>
      </w:pPr>
    </w:p>
    <w:p w:rsidR="006B0736" w:rsidRPr="008D63D8" w:rsidRDefault="006B0736" w:rsidP="008D63D8">
      <w:pPr>
        <w:rPr>
          <w:b/>
          <w:color w:val="001A90"/>
        </w:rPr>
      </w:pPr>
      <w:r w:rsidRPr="008D63D8">
        <w:rPr>
          <w:b/>
          <w:color w:val="001A90"/>
        </w:rPr>
        <w:t xml:space="preserve">ONLY SHOW FOR STATES/SCHOOL TYPES WITH ‘GROUP DISCUSSIONS’: </w:t>
      </w:r>
    </w:p>
    <w:p w:rsidR="006B0736" w:rsidRPr="00675FB8" w:rsidRDefault="006B0736" w:rsidP="006B0736">
      <w:pPr>
        <w:pStyle w:val="Questions"/>
        <w:numPr>
          <w:ilvl w:val="0"/>
          <w:numId w:val="0"/>
        </w:numPr>
        <w:ind w:left="502" w:hanging="360"/>
        <w:rPr>
          <w:rFonts w:asciiTheme="minorHAnsi" w:eastAsiaTheme="minorHAnsi" w:hAnsiTheme="minorHAnsi" w:cstheme="minorHAnsi"/>
          <w:bCs w:val="0"/>
          <w:color w:val="001A90" w:themeColor="text2"/>
          <w:sz w:val="22"/>
          <w:szCs w:val="22"/>
        </w:rPr>
      </w:pPr>
    </w:p>
    <w:p w:rsidR="006B0736" w:rsidRPr="00675FB8" w:rsidRDefault="006B0736" w:rsidP="000269FE">
      <w:r w:rsidRPr="00675FB8">
        <w:t xml:space="preserve">E1.  TNS will be conducting several group discussions with parents to hear their views and experiences with the NSCP.  These will be 90-minute discussions held with approximately 8-10 parents who are aware of the programme.  Parents who have completed the survey will be asked if they would like to participate in one of these discussions.  </w:t>
      </w:r>
    </w:p>
    <w:p w:rsidR="006B0736" w:rsidRPr="00675FB8" w:rsidRDefault="006B0736" w:rsidP="000269FE">
      <w:pPr>
        <w:spacing w:before="200" w:after="200"/>
      </w:pPr>
      <w:r w:rsidRPr="00675FB8">
        <w:t>Please advise if you would be happy for us to contact parents from your school who have expressed interest in participating in one of the group discussions?</w:t>
      </w:r>
    </w:p>
    <w:tbl>
      <w:tblPr>
        <w:tblStyle w:val="TableGrid"/>
        <w:tblW w:w="0" w:type="auto"/>
        <w:tblLook w:val="04A0" w:firstRow="1" w:lastRow="0" w:firstColumn="1" w:lastColumn="0" w:noHBand="0" w:noVBand="1"/>
      </w:tblPr>
      <w:tblGrid>
        <w:gridCol w:w="7621"/>
        <w:gridCol w:w="1134"/>
      </w:tblGrid>
      <w:tr w:rsidR="006B0736" w:rsidRPr="00675FB8" w:rsidTr="000269FE">
        <w:trPr>
          <w:tblHeader/>
        </w:trPr>
        <w:tc>
          <w:tcPr>
            <w:tcW w:w="7621" w:type="dxa"/>
          </w:tcPr>
          <w:p w:rsidR="006B0736" w:rsidRPr="00675FB8" w:rsidRDefault="006B0736" w:rsidP="007E1E02">
            <w:pPr>
              <w:rPr>
                <w:rFonts w:asciiTheme="minorHAnsi" w:hAnsiTheme="minorHAnsi" w:cstheme="minorHAnsi"/>
              </w:rPr>
            </w:pPr>
            <w:bookmarkStart w:id="156" w:name="PrincipalE1"/>
            <w:r w:rsidRPr="00675FB8">
              <w:rPr>
                <w:rFonts w:asciiTheme="minorHAnsi" w:hAnsiTheme="minorHAnsi" w:cstheme="minorHAnsi"/>
              </w:rPr>
              <w:t>Yes, I would be happy for TNS to contact parents from this school who have expressed interest in participating</w:t>
            </w:r>
          </w:p>
        </w:tc>
        <w:tc>
          <w:tcPr>
            <w:tcW w:w="1134" w:type="dxa"/>
          </w:tcPr>
          <w:p w:rsidR="006B0736" w:rsidRPr="00675FB8" w:rsidRDefault="006B0736" w:rsidP="007E1E02">
            <w:pPr>
              <w:jc w:val="center"/>
              <w:rPr>
                <w:rFonts w:asciiTheme="minorHAnsi" w:hAnsiTheme="minorHAnsi" w:cstheme="minorHAnsi"/>
              </w:rPr>
            </w:pPr>
            <w:r w:rsidRPr="00675FB8">
              <w:rPr>
                <w:rFonts w:asciiTheme="minorHAnsi" w:hAnsiTheme="minorHAnsi" w:cstheme="minorHAnsi"/>
              </w:rPr>
              <w:t>1</w:t>
            </w:r>
          </w:p>
        </w:tc>
      </w:tr>
      <w:tr w:rsidR="006B0736" w:rsidRPr="00675FB8" w:rsidTr="000269FE">
        <w:trPr>
          <w:tblHeader/>
        </w:trPr>
        <w:tc>
          <w:tcPr>
            <w:tcW w:w="7621" w:type="dxa"/>
          </w:tcPr>
          <w:p w:rsidR="006B0736" w:rsidRPr="00675FB8" w:rsidRDefault="006B0736" w:rsidP="007E1E02">
            <w:pPr>
              <w:rPr>
                <w:rFonts w:asciiTheme="minorHAnsi" w:hAnsiTheme="minorHAnsi" w:cstheme="minorHAnsi"/>
              </w:rPr>
            </w:pPr>
            <w:r w:rsidRPr="00675FB8">
              <w:rPr>
                <w:rFonts w:asciiTheme="minorHAnsi" w:hAnsiTheme="minorHAnsi" w:cstheme="minorHAnsi"/>
              </w:rPr>
              <w:t>No, please do not contact parents from this school</w:t>
            </w:r>
          </w:p>
        </w:tc>
        <w:tc>
          <w:tcPr>
            <w:tcW w:w="1134" w:type="dxa"/>
          </w:tcPr>
          <w:p w:rsidR="006B0736" w:rsidRPr="00675FB8" w:rsidRDefault="006B0736" w:rsidP="007E1E02">
            <w:pPr>
              <w:jc w:val="center"/>
              <w:rPr>
                <w:rFonts w:asciiTheme="minorHAnsi" w:hAnsiTheme="minorHAnsi" w:cstheme="minorHAnsi"/>
              </w:rPr>
            </w:pPr>
            <w:r w:rsidRPr="00675FB8">
              <w:rPr>
                <w:rFonts w:asciiTheme="minorHAnsi" w:hAnsiTheme="minorHAnsi" w:cstheme="minorHAnsi"/>
              </w:rPr>
              <w:t>2</w:t>
            </w:r>
          </w:p>
        </w:tc>
      </w:tr>
      <w:bookmarkEnd w:id="156"/>
    </w:tbl>
    <w:p w:rsidR="001963AB" w:rsidRPr="00675FB8" w:rsidRDefault="001963AB" w:rsidP="006B0736">
      <w:pPr>
        <w:pStyle w:val="Questions"/>
        <w:numPr>
          <w:ilvl w:val="0"/>
          <w:numId w:val="0"/>
        </w:numPr>
        <w:ind w:left="502" w:hanging="360"/>
        <w:rPr>
          <w:rFonts w:asciiTheme="minorHAnsi" w:eastAsiaTheme="minorHAnsi" w:hAnsiTheme="minorHAnsi" w:cstheme="minorHAnsi"/>
          <w:bCs w:val="0"/>
          <w:color w:val="001A90" w:themeColor="text2"/>
          <w:sz w:val="22"/>
          <w:szCs w:val="22"/>
        </w:rPr>
      </w:pPr>
    </w:p>
    <w:p w:rsidR="006B0736" w:rsidRPr="00675FB8" w:rsidRDefault="006B0736" w:rsidP="000269FE">
      <w:r w:rsidRPr="00675FB8">
        <w:t>Thank you for your time today.  Your opinions and responses are extremely important to us.</w:t>
      </w:r>
    </w:p>
    <w:p w:rsidR="005367DA" w:rsidRDefault="005367DA">
      <w:pPr>
        <w:rPr>
          <w:rFonts w:asciiTheme="minorHAnsi" w:eastAsia="Calibri" w:hAnsiTheme="minorHAnsi" w:cstheme="minorHAnsi"/>
          <w:szCs w:val="18"/>
        </w:rPr>
      </w:pPr>
      <w:r>
        <w:rPr>
          <w:rFonts w:asciiTheme="minorHAnsi" w:eastAsia="Calibri" w:hAnsiTheme="minorHAnsi" w:cstheme="minorHAnsi"/>
          <w:szCs w:val="18"/>
        </w:rPr>
        <w:br w:type="page"/>
      </w:r>
    </w:p>
    <w:p w:rsidR="00AB306B" w:rsidRPr="00DA0E08" w:rsidRDefault="00A1698E" w:rsidP="00DA0E08">
      <w:pPr>
        <w:pStyle w:val="Heading4"/>
        <w:numPr>
          <w:ilvl w:val="0"/>
          <w:numId w:val="0"/>
        </w:numPr>
        <w:shd w:val="clear" w:color="auto" w:fill="auto"/>
        <w:spacing w:after="200"/>
        <w:rPr>
          <w:b w:val="0"/>
          <w:color w:val="auto"/>
        </w:rPr>
      </w:pPr>
      <w:r w:rsidRPr="00DA0E08">
        <w:rPr>
          <w:b w:val="0"/>
          <w:color w:val="auto"/>
        </w:rPr>
        <w:t>Chaplain</w:t>
      </w:r>
      <w:r w:rsidR="00AB306B" w:rsidRPr="00DA0E08">
        <w:rPr>
          <w:b w:val="0"/>
          <w:color w:val="auto"/>
        </w:rPr>
        <w:t xml:space="preserve"> </w:t>
      </w:r>
      <w:r w:rsidR="00597A9A" w:rsidRPr="00DA0E08">
        <w:rPr>
          <w:b w:val="0"/>
          <w:color w:val="auto"/>
        </w:rPr>
        <w:t>Survey</w:t>
      </w:r>
      <w:r w:rsidR="00AB306B" w:rsidRPr="00DA0E08">
        <w:rPr>
          <w:b w:val="0"/>
          <w:color w:val="auto"/>
        </w:rPr>
        <w:t>:</w:t>
      </w:r>
    </w:p>
    <w:p w:rsidR="00B52609" w:rsidRPr="00F55222" w:rsidRDefault="00B52609" w:rsidP="00F55222">
      <w:pPr>
        <w:pStyle w:val="Caption"/>
        <w:spacing w:after="200" w:line="280" w:lineRule="exact"/>
        <w:rPr>
          <w:rFonts w:asciiTheme="minorHAnsi" w:hAnsiTheme="minorHAnsi" w:cstheme="minorHAnsi"/>
          <w:b/>
          <w:sz w:val="22"/>
        </w:rPr>
      </w:pPr>
      <w:bookmarkStart w:id="157" w:name="_Toc481056959"/>
      <w:bookmarkStart w:id="158" w:name="_Toc481057707"/>
      <w:r w:rsidRPr="00F55222">
        <w:rPr>
          <w:rFonts w:asciiTheme="minorHAnsi" w:hAnsiTheme="minorHAnsi" w:cstheme="minorHAnsi"/>
          <w:b/>
          <w:sz w:val="22"/>
        </w:rPr>
        <w:t>Introduction</w:t>
      </w:r>
      <w:bookmarkEnd w:id="157"/>
      <w:bookmarkEnd w:id="158"/>
      <w:r w:rsidRPr="00F55222">
        <w:rPr>
          <w:rFonts w:asciiTheme="minorHAnsi" w:hAnsiTheme="minorHAnsi" w:cstheme="minorHAnsi"/>
          <w:b/>
          <w:sz w:val="22"/>
        </w:rPr>
        <w:t xml:space="preserve"> </w:t>
      </w:r>
    </w:p>
    <w:p w:rsidR="00B52609" w:rsidRPr="00675FB8" w:rsidRDefault="00B52609" w:rsidP="00F55222">
      <w:pPr>
        <w:pBdr>
          <w:top w:val="single" w:sz="4" w:space="1" w:color="4B6410"/>
          <w:left w:val="single" w:sz="4" w:space="4" w:color="4B6410"/>
          <w:bottom w:val="single" w:sz="4" w:space="1" w:color="4B6410"/>
          <w:right w:val="single" w:sz="4" w:space="4" w:color="4B6410"/>
        </w:pBdr>
      </w:pPr>
      <w:r w:rsidRPr="00675FB8">
        <w:t xml:space="preserve">Thank you for agreeing to participate in this survey conducted by TNS Australia on behalf of the Commonwealth Department of Education and Training.  </w:t>
      </w:r>
    </w:p>
    <w:p w:rsidR="00B52609" w:rsidRPr="00675FB8" w:rsidRDefault="00B52609" w:rsidP="00F55222">
      <w:pPr>
        <w:pBdr>
          <w:top w:val="single" w:sz="4" w:space="1" w:color="4B6410"/>
          <w:left w:val="single" w:sz="4" w:space="4" w:color="4B6410"/>
          <w:bottom w:val="single" w:sz="4" w:space="1" w:color="4B6410"/>
          <w:right w:val="single" w:sz="4" w:space="4" w:color="4B6410"/>
        </w:pBdr>
        <w:spacing w:before="200"/>
        <w:rPr>
          <w:b/>
        </w:rPr>
      </w:pPr>
      <w:r w:rsidRPr="00675FB8">
        <w:rPr>
          <w:b/>
        </w:rPr>
        <w:t>Before you begin:</w:t>
      </w:r>
    </w:p>
    <w:p w:rsidR="00B52609" w:rsidRPr="00675FB8" w:rsidRDefault="00B52609" w:rsidP="00F55222">
      <w:pPr>
        <w:pBdr>
          <w:top w:val="single" w:sz="4" w:space="1" w:color="4B6410"/>
          <w:left w:val="single" w:sz="4" w:space="4" w:color="4B6410"/>
          <w:bottom w:val="single" w:sz="4" w:space="1" w:color="4B6410"/>
          <w:right w:val="single" w:sz="4" w:space="4" w:color="4B6410"/>
        </w:pBdr>
      </w:pPr>
      <w:r w:rsidRPr="00675FB8">
        <w:t xml:space="preserve">This survey captures your views of the National School </w:t>
      </w:r>
      <w:r w:rsidR="00A1698E" w:rsidRPr="00675FB8">
        <w:t>Chaplain</w:t>
      </w:r>
      <w:r w:rsidRPr="00675FB8">
        <w:t xml:space="preserve">cy Programme (NSCP).  The NSCP began in 2015 and replaced the previous National School </w:t>
      </w:r>
      <w:r w:rsidR="00A1698E" w:rsidRPr="00675FB8">
        <w:t>Chaplain</w:t>
      </w:r>
      <w:r w:rsidRPr="00675FB8">
        <w:t>cy Welfare Program</w:t>
      </w:r>
      <w:r w:rsidR="006F200E" w:rsidRPr="00675FB8">
        <w:t>me</w:t>
      </w:r>
      <w:r w:rsidRPr="00675FB8">
        <w:t xml:space="preserve"> (NSCWP) which ran from 2012-2014. The NSCWP is not being evaluated; we are only interested in your experience with the NSCP. For the purposes of this survey we are only interested in </w:t>
      </w:r>
      <w:r w:rsidR="00A1698E" w:rsidRPr="00675FB8">
        <w:t>Chaplains</w:t>
      </w:r>
      <w:r w:rsidRPr="00675FB8">
        <w:t xml:space="preserve"> engaged under NSCP funding.  Your responses are very important and will be used in the NSCP evaluation and to inform future direction.  </w:t>
      </w:r>
    </w:p>
    <w:p w:rsidR="00B52609" w:rsidRPr="00675FB8" w:rsidRDefault="00B52609" w:rsidP="00F55222">
      <w:pPr>
        <w:pBdr>
          <w:top w:val="single" w:sz="4" w:space="1" w:color="4B6410"/>
          <w:left w:val="single" w:sz="4" w:space="4" w:color="4B6410"/>
          <w:bottom w:val="single" w:sz="4" w:space="1" w:color="4B6410"/>
          <w:right w:val="single" w:sz="4" w:space="4" w:color="4B6410"/>
        </w:pBdr>
        <w:spacing w:before="200"/>
        <w:rPr>
          <w:b/>
        </w:rPr>
      </w:pPr>
      <w:r w:rsidRPr="00675FB8">
        <w:rPr>
          <w:b/>
        </w:rPr>
        <w:t>Queries:</w:t>
      </w:r>
    </w:p>
    <w:p w:rsidR="00B52609" w:rsidRPr="00675FB8" w:rsidRDefault="00B52609" w:rsidP="00F55222">
      <w:pPr>
        <w:pBdr>
          <w:top w:val="single" w:sz="4" w:space="1" w:color="4B6410"/>
          <w:left w:val="single" w:sz="4" w:space="4" w:color="4B6410"/>
          <w:bottom w:val="single" w:sz="4" w:space="1" w:color="4B6410"/>
          <w:right w:val="single" w:sz="4" w:space="4" w:color="4B6410"/>
        </w:pBdr>
      </w:pPr>
      <w:r w:rsidRPr="00675FB8">
        <w:t xml:space="preserve">Questions about the survey:  </w:t>
      </w:r>
      <w:r w:rsidR="00675FB8" w:rsidRPr="00675FB8">
        <w:t>[contact details]</w:t>
      </w:r>
    </w:p>
    <w:p w:rsidR="00B52609" w:rsidRPr="00675FB8" w:rsidRDefault="00B52609" w:rsidP="00F55222">
      <w:pPr>
        <w:pBdr>
          <w:top w:val="single" w:sz="4" w:space="1" w:color="4B6410"/>
          <w:left w:val="single" w:sz="4" w:space="4" w:color="4B6410"/>
          <w:bottom w:val="single" w:sz="4" w:space="1" w:color="4B6410"/>
          <w:right w:val="single" w:sz="4" w:space="4" w:color="4B6410"/>
        </w:pBdr>
      </w:pPr>
      <w:r w:rsidRPr="00675FB8">
        <w:t xml:space="preserve">Questions about the evaluation:  </w:t>
      </w:r>
      <w:r w:rsidR="00675FB8" w:rsidRPr="00675FB8">
        <w:t>[contact details]</w:t>
      </w:r>
    </w:p>
    <w:p w:rsidR="00B52609" w:rsidRPr="00675FB8" w:rsidRDefault="00B52609" w:rsidP="00F55222">
      <w:pPr>
        <w:pBdr>
          <w:top w:val="single" w:sz="4" w:space="1" w:color="4B6410"/>
          <w:left w:val="single" w:sz="4" w:space="4" w:color="4B6410"/>
          <w:bottom w:val="single" w:sz="4" w:space="1" w:color="4B6410"/>
          <w:right w:val="single" w:sz="4" w:space="4" w:color="4B6410"/>
        </w:pBdr>
        <w:spacing w:after="200"/>
      </w:pPr>
      <w:r w:rsidRPr="00675FB8">
        <w:t xml:space="preserve">Questions about the market research:  </w:t>
      </w:r>
      <w:r w:rsidR="00675FB8" w:rsidRPr="00675FB8">
        <w:t>[contact details]</w:t>
      </w:r>
    </w:p>
    <w:p w:rsidR="00B52609" w:rsidRPr="00675FB8" w:rsidRDefault="00B52609" w:rsidP="00F55222">
      <w:pPr>
        <w:pBdr>
          <w:top w:val="single" w:sz="4" w:space="1" w:color="4B6410"/>
          <w:left w:val="single" w:sz="4" w:space="4" w:color="4B6410"/>
          <w:bottom w:val="single" w:sz="4" w:space="1" w:color="4B6410"/>
          <w:right w:val="single" w:sz="4" w:space="4" w:color="4B6410"/>
        </w:pBdr>
        <w:rPr>
          <w:b/>
        </w:rPr>
      </w:pPr>
      <w:r w:rsidRPr="00675FB8">
        <w:rPr>
          <w:b/>
        </w:rPr>
        <w:t>To begin the survey:</w:t>
      </w:r>
    </w:p>
    <w:p w:rsidR="00B52609" w:rsidRPr="00675FB8" w:rsidRDefault="00B52609" w:rsidP="00F55222">
      <w:pPr>
        <w:pBdr>
          <w:top w:val="single" w:sz="4" w:space="1" w:color="4B6410"/>
          <w:left w:val="single" w:sz="4" w:space="4" w:color="4B6410"/>
          <w:bottom w:val="single" w:sz="4" w:space="1" w:color="4B6410"/>
          <w:right w:val="single" w:sz="4" w:space="4" w:color="4B6410"/>
        </w:pBdr>
      </w:pPr>
      <w:r w:rsidRPr="00675FB8">
        <w:t xml:space="preserve">To begin the survey, simply click on the button below. As you move through the survey please do not use your browser buttons. Instead, use the buttons at the bottom of each screen. </w:t>
      </w:r>
    </w:p>
    <w:p w:rsidR="00B52609" w:rsidRPr="00675FB8" w:rsidRDefault="00B52609" w:rsidP="00F55222">
      <w:pPr>
        <w:pBdr>
          <w:top w:val="single" w:sz="4" w:space="1" w:color="4B6410"/>
          <w:left w:val="single" w:sz="4" w:space="4" w:color="4B6410"/>
          <w:bottom w:val="single" w:sz="4" w:space="1" w:color="4B6410"/>
          <w:right w:val="single" w:sz="4" w:space="4" w:color="4B6410"/>
        </w:pBdr>
        <w:rPr>
          <w:b/>
        </w:rPr>
      </w:pPr>
    </w:p>
    <w:p w:rsidR="00B52609" w:rsidRPr="00675FB8" w:rsidRDefault="00B52609" w:rsidP="00F55222">
      <w:pPr>
        <w:pBdr>
          <w:top w:val="single" w:sz="4" w:space="1" w:color="4B6410"/>
          <w:left w:val="single" w:sz="4" w:space="4" w:color="4B6410"/>
          <w:bottom w:val="single" w:sz="4" w:space="1" w:color="4B6410"/>
          <w:right w:val="single" w:sz="4" w:space="4" w:color="4B6410"/>
        </w:pBdr>
        <w:rPr>
          <w:b/>
        </w:rPr>
      </w:pPr>
      <w:r w:rsidRPr="00675FB8">
        <w:rPr>
          <w:b/>
        </w:rPr>
        <w:t>Completing the survey:</w:t>
      </w:r>
    </w:p>
    <w:p w:rsidR="00B52609" w:rsidRPr="00675FB8" w:rsidRDefault="00B52609" w:rsidP="00F55222">
      <w:pPr>
        <w:pBdr>
          <w:top w:val="single" w:sz="4" w:space="1" w:color="4B6410"/>
          <w:left w:val="single" w:sz="4" w:space="4" w:color="4B6410"/>
          <w:bottom w:val="single" w:sz="4" w:space="1" w:color="4B6410"/>
          <w:right w:val="single" w:sz="4" w:space="4" w:color="4B6410"/>
        </w:pBdr>
      </w:pPr>
      <w:r w:rsidRPr="00675FB8">
        <w:t xml:space="preserve">This survey will take approximately 15 - 20 minutes to complete.  Please be assured: </w:t>
      </w:r>
    </w:p>
    <w:p w:rsidR="00B52609" w:rsidRPr="00675FB8" w:rsidRDefault="00B52609" w:rsidP="005F0DD8">
      <w:pPr>
        <w:pStyle w:val="ListBullet"/>
        <w:numPr>
          <w:ilvl w:val="0"/>
          <w:numId w:val="14"/>
        </w:numPr>
        <w:pBdr>
          <w:top w:val="single" w:sz="4" w:space="1" w:color="4B6410"/>
          <w:left w:val="single" w:sz="4" w:space="4" w:color="4B6410"/>
          <w:bottom w:val="single" w:sz="4" w:space="1" w:color="4B6410"/>
          <w:right w:val="single" w:sz="4" w:space="4" w:color="4B6410"/>
        </w:pBdr>
        <w:ind w:left="357" w:hanging="357"/>
      </w:pPr>
      <w:r w:rsidRPr="00675FB8">
        <w:t>Your answers will be kept in absolute confidence.</w:t>
      </w:r>
    </w:p>
    <w:p w:rsidR="00B52609" w:rsidRPr="00675FB8" w:rsidRDefault="00B52609" w:rsidP="005F0DD8">
      <w:pPr>
        <w:pStyle w:val="ListBullet"/>
        <w:numPr>
          <w:ilvl w:val="0"/>
          <w:numId w:val="14"/>
        </w:numPr>
        <w:pBdr>
          <w:top w:val="single" w:sz="4" w:space="1" w:color="4B6410"/>
          <w:left w:val="single" w:sz="4" w:space="4" w:color="4B6410"/>
          <w:bottom w:val="single" w:sz="4" w:space="1" w:color="4B6410"/>
          <w:right w:val="single" w:sz="4" w:space="4" w:color="4B6410"/>
        </w:pBdr>
        <w:ind w:left="357" w:hanging="357"/>
      </w:pPr>
      <w:r w:rsidRPr="00675FB8">
        <w:t xml:space="preserve">None of the responses you give are directly linked to you as an individual or to the school. </w:t>
      </w:r>
    </w:p>
    <w:p w:rsidR="00B52609" w:rsidRPr="00675FB8" w:rsidRDefault="00B52609" w:rsidP="005F0DD8">
      <w:pPr>
        <w:pStyle w:val="ListBullet"/>
        <w:numPr>
          <w:ilvl w:val="0"/>
          <w:numId w:val="14"/>
        </w:numPr>
        <w:pBdr>
          <w:top w:val="single" w:sz="4" w:space="1" w:color="4B6410"/>
          <w:left w:val="single" w:sz="4" w:space="4" w:color="4B6410"/>
          <w:bottom w:val="single" w:sz="4" w:space="1" w:color="4B6410"/>
          <w:right w:val="single" w:sz="4" w:space="4" w:color="4B6410"/>
        </w:pBdr>
        <w:ind w:left="357" w:hanging="357"/>
      </w:pPr>
      <w:r w:rsidRPr="00675FB8">
        <w:t xml:space="preserve">Answers are used for statistical purposes only. </w:t>
      </w:r>
    </w:p>
    <w:p w:rsidR="00B52609" w:rsidRPr="00675FB8" w:rsidRDefault="00B52609" w:rsidP="005F0DD8">
      <w:pPr>
        <w:pStyle w:val="ListBullet"/>
        <w:numPr>
          <w:ilvl w:val="0"/>
          <w:numId w:val="14"/>
        </w:numPr>
        <w:pBdr>
          <w:top w:val="single" w:sz="4" w:space="1" w:color="4B6410"/>
          <w:left w:val="single" w:sz="4" w:space="4" w:color="4B6410"/>
          <w:bottom w:val="single" w:sz="4" w:space="1" w:color="4B6410"/>
          <w:right w:val="single" w:sz="4" w:space="4" w:color="4B6410"/>
        </w:pBdr>
        <w:ind w:left="357" w:hanging="357"/>
      </w:pPr>
      <w:r w:rsidRPr="00675FB8">
        <w:t>Please complete the survey in one sitting.</w:t>
      </w:r>
    </w:p>
    <w:p w:rsidR="00B52609" w:rsidRPr="00675FB8" w:rsidRDefault="00B52609" w:rsidP="005F0DD8">
      <w:pPr>
        <w:pStyle w:val="ListBullet"/>
        <w:numPr>
          <w:ilvl w:val="0"/>
          <w:numId w:val="14"/>
        </w:numPr>
        <w:pBdr>
          <w:top w:val="single" w:sz="4" w:space="1" w:color="4B6410"/>
          <w:left w:val="single" w:sz="4" w:space="4" w:color="4B6410"/>
          <w:bottom w:val="single" w:sz="4" w:space="1" w:color="4B6410"/>
          <w:right w:val="single" w:sz="4" w:space="4" w:color="4B6410"/>
        </w:pBdr>
        <w:ind w:left="357" w:hanging="357"/>
      </w:pPr>
      <w:r w:rsidRPr="00675FB8">
        <w:t>Participation is voluntary and you can stop the survey at any point.</w:t>
      </w:r>
    </w:p>
    <w:p w:rsidR="00B52609" w:rsidRPr="00675FB8" w:rsidRDefault="00B52609" w:rsidP="005F0DD8">
      <w:pPr>
        <w:pStyle w:val="ListBullet"/>
        <w:numPr>
          <w:ilvl w:val="0"/>
          <w:numId w:val="14"/>
        </w:numPr>
        <w:pBdr>
          <w:top w:val="single" w:sz="4" w:space="1" w:color="4B6410"/>
          <w:left w:val="single" w:sz="4" w:space="4" w:color="4B6410"/>
          <w:bottom w:val="single" w:sz="4" w:space="1" w:color="4B6410"/>
          <w:right w:val="single" w:sz="4" w:space="4" w:color="4B6410"/>
        </w:pBdr>
        <w:ind w:left="357" w:hanging="357"/>
      </w:pPr>
      <w:r w:rsidRPr="00675FB8">
        <w:t>We realise you may work at different schools.  Please base all of your responses on the school you received the invitation and link from.</w:t>
      </w:r>
    </w:p>
    <w:p w:rsidR="00B52609" w:rsidRPr="00675FB8" w:rsidRDefault="00B52609" w:rsidP="00F55222">
      <w:pPr>
        <w:keepNext/>
        <w:keepLines/>
        <w:rPr>
          <w:rFonts w:asciiTheme="minorHAnsi" w:hAnsiTheme="minorHAnsi" w:cstheme="minorHAnsi"/>
        </w:rPr>
      </w:pPr>
    </w:p>
    <w:p w:rsidR="00B52609" w:rsidRPr="00DA0E08" w:rsidRDefault="00B52609" w:rsidP="00DA0E08">
      <w:pPr>
        <w:pStyle w:val="Heading5"/>
        <w:rPr>
          <w:sz w:val="24"/>
        </w:rPr>
      </w:pPr>
      <w:bookmarkStart w:id="159" w:name="_Toc481056960"/>
      <w:bookmarkStart w:id="160" w:name="_Toc481057708"/>
      <w:r w:rsidRPr="00DA0E08">
        <w:rPr>
          <w:sz w:val="24"/>
        </w:rPr>
        <w:t>Section A:  About your school</w:t>
      </w:r>
      <w:bookmarkEnd w:id="159"/>
      <w:bookmarkEnd w:id="160"/>
    </w:p>
    <w:p w:rsidR="00B52609" w:rsidRPr="00675FB8" w:rsidRDefault="00B52609" w:rsidP="00F55222">
      <w:pPr>
        <w:spacing w:before="200" w:after="200"/>
      </w:pPr>
      <w:r w:rsidRPr="00675FB8">
        <w:t>Please base all of your responses on the school from which you received the invitation and link to the survey.</w:t>
      </w:r>
    </w:p>
    <w:p w:rsidR="00B52609" w:rsidRPr="00675FB8" w:rsidRDefault="00B52609" w:rsidP="00F55222">
      <w:pPr>
        <w:spacing w:after="200"/>
      </w:pPr>
      <w:r w:rsidRPr="00675FB8">
        <w:t xml:space="preserve">A1.  Sector:  </w:t>
      </w:r>
      <w:r w:rsidRPr="00675FB8">
        <w:rPr>
          <w:b/>
          <w:color w:val="001A90" w:themeColor="text2"/>
        </w:rPr>
        <w:t>SR</w:t>
      </w:r>
    </w:p>
    <w:tbl>
      <w:tblPr>
        <w:tblStyle w:val="TableGrid"/>
        <w:tblW w:w="5070" w:type="dxa"/>
        <w:tblLook w:val="04A0" w:firstRow="1" w:lastRow="0" w:firstColumn="1" w:lastColumn="0" w:noHBand="0" w:noVBand="1"/>
      </w:tblPr>
      <w:tblGrid>
        <w:gridCol w:w="3652"/>
        <w:gridCol w:w="1418"/>
      </w:tblGrid>
      <w:tr w:rsidR="00B52609" w:rsidRPr="00675FB8" w:rsidTr="00CB23FD">
        <w:trPr>
          <w:tblHeader/>
        </w:trPr>
        <w:tc>
          <w:tcPr>
            <w:tcW w:w="3652" w:type="dxa"/>
          </w:tcPr>
          <w:p w:rsidR="00B52609" w:rsidRPr="00675FB8" w:rsidRDefault="00B52609" w:rsidP="007E1E02">
            <w:pPr>
              <w:rPr>
                <w:rFonts w:asciiTheme="minorHAnsi" w:hAnsiTheme="minorHAnsi" w:cstheme="minorHAnsi"/>
              </w:rPr>
            </w:pPr>
            <w:bookmarkStart w:id="161" w:name="ChaplainA1"/>
            <w:r w:rsidRPr="00675FB8">
              <w:rPr>
                <w:rFonts w:asciiTheme="minorHAnsi" w:hAnsiTheme="minorHAnsi" w:cstheme="minorHAnsi"/>
              </w:rPr>
              <w:t>Catholic</w:t>
            </w:r>
          </w:p>
        </w:tc>
        <w:tc>
          <w:tcPr>
            <w:tcW w:w="1418" w:type="dxa"/>
          </w:tcPr>
          <w:p w:rsidR="00B52609" w:rsidRPr="00675FB8" w:rsidRDefault="00B52609" w:rsidP="007E1E02">
            <w:pPr>
              <w:jc w:val="center"/>
              <w:rPr>
                <w:rFonts w:asciiTheme="minorHAnsi" w:hAnsiTheme="minorHAnsi" w:cstheme="minorHAnsi"/>
              </w:rPr>
            </w:pPr>
            <w:r w:rsidRPr="00675FB8">
              <w:rPr>
                <w:rFonts w:asciiTheme="minorHAnsi" w:hAnsiTheme="minorHAnsi" w:cstheme="minorHAnsi"/>
              </w:rPr>
              <w:t>1</w:t>
            </w:r>
          </w:p>
        </w:tc>
      </w:tr>
      <w:tr w:rsidR="00B52609" w:rsidRPr="00675FB8" w:rsidTr="00CB23FD">
        <w:trPr>
          <w:tblHeader/>
        </w:trPr>
        <w:tc>
          <w:tcPr>
            <w:tcW w:w="3652" w:type="dxa"/>
          </w:tcPr>
          <w:p w:rsidR="00B52609" w:rsidRPr="00675FB8" w:rsidRDefault="00B52609" w:rsidP="007E1E02">
            <w:pPr>
              <w:rPr>
                <w:rFonts w:asciiTheme="minorHAnsi" w:hAnsiTheme="minorHAnsi" w:cstheme="minorHAnsi"/>
              </w:rPr>
            </w:pPr>
            <w:r w:rsidRPr="00675FB8">
              <w:rPr>
                <w:rFonts w:asciiTheme="minorHAnsi" w:hAnsiTheme="minorHAnsi" w:cstheme="minorHAnsi"/>
              </w:rPr>
              <w:t>Independent</w:t>
            </w:r>
          </w:p>
        </w:tc>
        <w:tc>
          <w:tcPr>
            <w:tcW w:w="1418" w:type="dxa"/>
          </w:tcPr>
          <w:p w:rsidR="00B52609" w:rsidRPr="00675FB8" w:rsidRDefault="00B52609" w:rsidP="007E1E02">
            <w:pPr>
              <w:jc w:val="center"/>
              <w:rPr>
                <w:rFonts w:asciiTheme="minorHAnsi" w:hAnsiTheme="minorHAnsi" w:cstheme="minorHAnsi"/>
              </w:rPr>
            </w:pPr>
            <w:r w:rsidRPr="00675FB8">
              <w:rPr>
                <w:rFonts w:asciiTheme="minorHAnsi" w:hAnsiTheme="minorHAnsi" w:cstheme="minorHAnsi"/>
              </w:rPr>
              <w:t>2</w:t>
            </w:r>
          </w:p>
        </w:tc>
      </w:tr>
      <w:tr w:rsidR="00B52609" w:rsidRPr="00675FB8" w:rsidTr="00CB23FD">
        <w:trPr>
          <w:tblHeader/>
        </w:trPr>
        <w:tc>
          <w:tcPr>
            <w:tcW w:w="3652" w:type="dxa"/>
          </w:tcPr>
          <w:p w:rsidR="00B52609" w:rsidRPr="00675FB8" w:rsidRDefault="00B52609" w:rsidP="007E1E02">
            <w:pPr>
              <w:rPr>
                <w:rFonts w:asciiTheme="minorHAnsi" w:hAnsiTheme="minorHAnsi" w:cstheme="minorHAnsi"/>
              </w:rPr>
            </w:pPr>
            <w:r w:rsidRPr="00675FB8">
              <w:rPr>
                <w:rFonts w:asciiTheme="minorHAnsi" w:hAnsiTheme="minorHAnsi" w:cstheme="minorHAnsi"/>
              </w:rPr>
              <w:t>Government</w:t>
            </w:r>
          </w:p>
        </w:tc>
        <w:tc>
          <w:tcPr>
            <w:tcW w:w="1418" w:type="dxa"/>
          </w:tcPr>
          <w:p w:rsidR="00B52609" w:rsidRPr="00675FB8" w:rsidRDefault="00B52609" w:rsidP="007E1E02">
            <w:pPr>
              <w:jc w:val="center"/>
              <w:rPr>
                <w:rFonts w:asciiTheme="minorHAnsi" w:hAnsiTheme="minorHAnsi" w:cstheme="minorHAnsi"/>
              </w:rPr>
            </w:pPr>
            <w:r w:rsidRPr="00675FB8">
              <w:rPr>
                <w:rFonts w:asciiTheme="minorHAnsi" w:hAnsiTheme="minorHAnsi" w:cstheme="minorHAnsi"/>
              </w:rPr>
              <w:t>3</w:t>
            </w:r>
          </w:p>
        </w:tc>
      </w:tr>
      <w:bookmarkEnd w:id="161"/>
    </w:tbl>
    <w:p w:rsidR="00B52609" w:rsidRPr="00675FB8" w:rsidRDefault="00B52609" w:rsidP="00B52609">
      <w:pPr>
        <w:spacing w:line="240" w:lineRule="auto"/>
        <w:rPr>
          <w:rFonts w:asciiTheme="minorHAnsi" w:hAnsiTheme="minorHAnsi" w:cstheme="minorHAnsi"/>
        </w:rPr>
      </w:pPr>
    </w:p>
    <w:p w:rsidR="00B52609" w:rsidRPr="00675FB8" w:rsidRDefault="00B52609" w:rsidP="00F55222">
      <w:pPr>
        <w:spacing w:after="200"/>
      </w:pPr>
      <w:r w:rsidRPr="00675FB8">
        <w:t xml:space="preserve">A2.  Level:  </w:t>
      </w:r>
      <w:r w:rsidRPr="00675FB8">
        <w:rPr>
          <w:b/>
          <w:color w:val="001A90" w:themeColor="text2"/>
        </w:rPr>
        <w:t>SR</w:t>
      </w:r>
    </w:p>
    <w:tbl>
      <w:tblPr>
        <w:tblStyle w:val="TableGrid"/>
        <w:tblW w:w="5070" w:type="dxa"/>
        <w:tblLook w:val="04A0" w:firstRow="1" w:lastRow="0" w:firstColumn="1" w:lastColumn="0" w:noHBand="0" w:noVBand="1"/>
      </w:tblPr>
      <w:tblGrid>
        <w:gridCol w:w="3652"/>
        <w:gridCol w:w="1418"/>
      </w:tblGrid>
      <w:tr w:rsidR="00B52609" w:rsidRPr="00675FB8" w:rsidTr="00CB23FD">
        <w:trPr>
          <w:tblHeader/>
        </w:trPr>
        <w:tc>
          <w:tcPr>
            <w:tcW w:w="3652" w:type="dxa"/>
          </w:tcPr>
          <w:p w:rsidR="00B52609" w:rsidRPr="00675FB8" w:rsidRDefault="00B52609" w:rsidP="007E1E02">
            <w:pPr>
              <w:rPr>
                <w:rFonts w:asciiTheme="minorHAnsi" w:hAnsiTheme="minorHAnsi" w:cstheme="minorHAnsi"/>
              </w:rPr>
            </w:pPr>
            <w:bookmarkStart w:id="162" w:name="ChaplainA2"/>
            <w:r w:rsidRPr="00675FB8">
              <w:rPr>
                <w:rFonts w:asciiTheme="minorHAnsi" w:hAnsiTheme="minorHAnsi" w:cstheme="minorHAnsi"/>
              </w:rPr>
              <w:t>Primary only</w:t>
            </w:r>
          </w:p>
        </w:tc>
        <w:tc>
          <w:tcPr>
            <w:tcW w:w="1418" w:type="dxa"/>
          </w:tcPr>
          <w:p w:rsidR="00B52609" w:rsidRPr="00675FB8" w:rsidRDefault="00B52609" w:rsidP="007E1E02">
            <w:pPr>
              <w:jc w:val="center"/>
              <w:rPr>
                <w:rFonts w:asciiTheme="minorHAnsi" w:hAnsiTheme="minorHAnsi" w:cstheme="minorHAnsi"/>
              </w:rPr>
            </w:pPr>
            <w:r w:rsidRPr="00675FB8">
              <w:rPr>
                <w:rFonts w:asciiTheme="minorHAnsi" w:hAnsiTheme="minorHAnsi" w:cstheme="minorHAnsi"/>
              </w:rPr>
              <w:t>1</w:t>
            </w:r>
          </w:p>
        </w:tc>
      </w:tr>
      <w:tr w:rsidR="00B52609" w:rsidRPr="00675FB8" w:rsidTr="00CB23FD">
        <w:trPr>
          <w:tblHeader/>
        </w:trPr>
        <w:tc>
          <w:tcPr>
            <w:tcW w:w="3652" w:type="dxa"/>
          </w:tcPr>
          <w:p w:rsidR="00B52609" w:rsidRPr="00675FB8" w:rsidRDefault="00B52609" w:rsidP="007E1E02">
            <w:pPr>
              <w:rPr>
                <w:rFonts w:asciiTheme="minorHAnsi" w:hAnsiTheme="minorHAnsi" w:cstheme="minorHAnsi"/>
              </w:rPr>
            </w:pPr>
            <w:r w:rsidRPr="00675FB8">
              <w:rPr>
                <w:rFonts w:asciiTheme="minorHAnsi" w:hAnsiTheme="minorHAnsi" w:cstheme="minorHAnsi"/>
              </w:rPr>
              <w:t>Secondary only</w:t>
            </w:r>
          </w:p>
        </w:tc>
        <w:tc>
          <w:tcPr>
            <w:tcW w:w="1418" w:type="dxa"/>
          </w:tcPr>
          <w:p w:rsidR="00B52609" w:rsidRPr="00675FB8" w:rsidRDefault="00B52609" w:rsidP="007E1E02">
            <w:pPr>
              <w:jc w:val="center"/>
              <w:rPr>
                <w:rFonts w:asciiTheme="minorHAnsi" w:hAnsiTheme="minorHAnsi" w:cstheme="minorHAnsi"/>
              </w:rPr>
            </w:pPr>
            <w:r w:rsidRPr="00675FB8">
              <w:rPr>
                <w:rFonts w:asciiTheme="minorHAnsi" w:hAnsiTheme="minorHAnsi" w:cstheme="minorHAnsi"/>
              </w:rPr>
              <w:t>2</w:t>
            </w:r>
          </w:p>
        </w:tc>
      </w:tr>
      <w:tr w:rsidR="00B52609" w:rsidRPr="00675FB8" w:rsidTr="00CB23FD">
        <w:trPr>
          <w:tblHeader/>
        </w:trPr>
        <w:tc>
          <w:tcPr>
            <w:tcW w:w="3652" w:type="dxa"/>
          </w:tcPr>
          <w:p w:rsidR="00B52609" w:rsidRPr="00675FB8" w:rsidRDefault="00B52609" w:rsidP="007E1E02">
            <w:pPr>
              <w:rPr>
                <w:rFonts w:asciiTheme="minorHAnsi" w:hAnsiTheme="minorHAnsi" w:cstheme="minorHAnsi"/>
              </w:rPr>
            </w:pPr>
            <w:r w:rsidRPr="00675FB8">
              <w:rPr>
                <w:rFonts w:asciiTheme="minorHAnsi" w:hAnsiTheme="minorHAnsi" w:cstheme="minorHAnsi"/>
              </w:rPr>
              <w:t>Both primary and secondary</w:t>
            </w:r>
          </w:p>
        </w:tc>
        <w:tc>
          <w:tcPr>
            <w:tcW w:w="1418" w:type="dxa"/>
          </w:tcPr>
          <w:p w:rsidR="00B52609" w:rsidRPr="00675FB8" w:rsidRDefault="00B52609" w:rsidP="007E1E02">
            <w:pPr>
              <w:jc w:val="center"/>
              <w:rPr>
                <w:rFonts w:asciiTheme="minorHAnsi" w:hAnsiTheme="minorHAnsi" w:cstheme="minorHAnsi"/>
              </w:rPr>
            </w:pPr>
            <w:r w:rsidRPr="00675FB8">
              <w:rPr>
                <w:rFonts w:asciiTheme="minorHAnsi" w:hAnsiTheme="minorHAnsi" w:cstheme="minorHAnsi"/>
              </w:rPr>
              <w:t>3</w:t>
            </w:r>
          </w:p>
        </w:tc>
      </w:tr>
      <w:bookmarkEnd w:id="162"/>
    </w:tbl>
    <w:p w:rsidR="00B52609" w:rsidRPr="00675FB8" w:rsidRDefault="00B52609" w:rsidP="00B52609">
      <w:pPr>
        <w:spacing w:line="240" w:lineRule="auto"/>
        <w:rPr>
          <w:rFonts w:asciiTheme="minorHAnsi" w:hAnsiTheme="minorHAnsi" w:cstheme="minorHAnsi"/>
        </w:rPr>
      </w:pPr>
    </w:p>
    <w:p w:rsidR="00F55222" w:rsidRDefault="00F55222">
      <w:pPr>
        <w:spacing w:after="200"/>
      </w:pPr>
      <w:r>
        <w:br w:type="page"/>
      </w:r>
    </w:p>
    <w:p w:rsidR="00B52609" w:rsidRPr="00675FB8" w:rsidRDefault="00B52609" w:rsidP="00F55222">
      <w:pPr>
        <w:spacing w:after="200"/>
      </w:pPr>
      <w:r w:rsidRPr="00675FB8">
        <w:t xml:space="preserve">A3.  Where is your school located?  </w:t>
      </w:r>
      <w:r w:rsidRPr="00675FB8">
        <w:rPr>
          <w:b/>
          <w:color w:val="001A90" w:themeColor="text2"/>
        </w:rPr>
        <w:t>SR</w:t>
      </w:r>
    </w:p>
    <w:tbl>
      <w:tblPr>
        <w:tblW w:w="2761" w:type="pct"/>
        <w:tblInd w:w="-34"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1E0" w:firstRow="1" w:lastRow="1" w:firstColumn="1" w:lastColumn="1" w:noHBand="0" w:noVBand="0"/>
      </w:tblPr>
      <w:tblGrid>
        <w:gridCol w:w="3840"/>
        <w:gridCol w:w="1477"/>
      </w:tblGrid>
      <w:tr w:rsidR="00B52609" w:rsidRPr="00675FB8" w:rsidTr="00CB23FD">
        <w:trPr>
          <w:trHeight w:val="181"/>
          <w:tblHeader/>
        </w:trPr>
        <w:tc>
          <w:tcPr>
            <w:tcW w:w="3611" w:type="pct"/>
            <w:tcBorders>
              <w:top w:val="single" w:sz="4" w:space="0" w:color="auto"/>
              <w:left w:val="single" w:sz="4" w:space="0" w:color="auto"/>
              <w:bottom w:val="single" w:sz="4" w:space="0" w:color="auto"/>
              <w:right w:val="single" w:sz="4" w:space="0" w:color="auto"/>
            </w:tcBorders>
            <w:shd w:val="clear" w:color="auto" w:fill="FFFFFF"/>
            <w:vAlign w:val="center"/>
          </w:tcPr>
          <w:p w:rsidR="00B52609" w:rsidRPr="00675FB8" w:rsidRDefault="00B52609" w:rsidP="007E1E02">
            <w:pPr>
              <w:spacing w:line="240" w:lineRule="auto"/>
              <w:rPr>
                <w:rFonts w:asciiTheme="minorHAnsi" w:hAnsiTheme="minorHAnsi" w:cstheme="minorHAnsi"/>
              </w:rPr>
            </w:pPr>
            <w:bookmarkStart w:id="163" w:name="ChaplainA3"/>
            <w:r w:rsidRPr="00675FB8">
              <w:rPr>
                <w:rFonts w:asciiTheme="minorHAnsi" w:hAnsiTheme="minorHAnsi" w:cstheme="minorHAnsi"/>
              </w:rPr>
              <w:t xml:space="preserve">Australian Capital Territory </w:t>
            </w:r>
          </w:p>
        </w:tc>
        <w:tc>
          <w:tcPr>
            <w:tcW w:w="1389" w:type="pct"/>
            <w:tcBorders>
              <w:top w:val="single" w:sz="4" w:space="0" w:color="auto"/>
              <w:left w:val="single" w:sz="4" w:space="0" w:color="auto"/>
              <w:bottom w:val="single" w:sz="4" w:space="0" w:color="auto"/>
              <w:right w:val="single" w:sz="4" w:space="0" w:color="auto"/>
            </w:tcBorders>
            <w:shd w:val="clear" w:color="auto" w:fill="FFFFFF"/>
            <w:vAlign w:val="center"/>
          </w:tcPr>
          <w:p w:rsidR="00B52609" w:rsidRPr="00675FB8" w:rsidRDefault="00B52609" w:rsidP="007E1E02">
            <w:pPr>
              <w:spacing w:line="240" w:lineRule="auto"/>
              <w:jc w:val="center"/>
              <w:rPr>
                <w:rFonts w:asciiTheme="minorHAnsi" w:hAnsiTheme="minorHAnsi" w:cstheme="minorHAnsi"/>
              </w:rPr>
            </w:pPr>
            <w:r w:rsidRPr="00675FB8">
              <w:rPr>
                <w:rFonts w:asciiTheme="minorHAnsi" w:hAnsiTheme="minorHAnsi" w:cstheme="minorHAnsi"/>
              </w:rPr>
              <w:t>1</w:t>
            </w:r>
          </w:p>
        </w:tc>
      </w:tr>
      <w:tr w:rsidR="00B52609" w:rsidRPr="00675FB8" w:rsidTr="00CB23FD">
        <w:trPr>
          <w:trHeight w:val="181"/>
          <w:tblHeader/>
        </w:trPr>
        <w:tc>
          <w:tcPr>
            <w:tcW w:w="3611" w:type="pct"/>
            <w:tcBorders>
              <w:top w:val="single" w:sz="4" w:space="0" w:color="auto"/>
              <w:left w:val="single" w:sz="4" w:space="0" w:color="auto"/>
              <w:bottom w:val="single" w:sz="4" w:space="0" w:color="auto"/>
              <w:right w:val="single" w:sz="4" w:space="0" w:color="auto"/>
            </w:tcBorders>
            <w:shd w:val="clear" w:color="auto" w:fill="FFFFFF"/>
            <w:vAlign w:val="center"/>
          </w:tcPr>
          <w:p w:rsidR="00B52609" w:rsidRPr="00675FB8" w:rsidRDefault="00B52609" w:rsidP="007E1E02">
            <w:pPr>
              <w:spacing w:line="240" w:lineRule="auto"/>
              <w:rPr>
                <w:rFonts w:asciiTheme="minorHAnsi" w:hAnsiTheme="minorHAnsi" w:cstheme="minorHAnsi"/>
              </w:rPr>
            </w:pPr>
            <w:r w:rsidRPr="00675FB8">
              <w:rPr>
                <w:rFonts w:asciiTheme="minorHAnsi" w:hAnsiTheme="minorHAnsi" w:cstheme="minorHAnsi"/>
              </w:rPr>
              <w:t>New South Wales</w:t>
            </w:r>
          </w:p>
        </w:tc>
        <w:tc>
          <w:tcPr>
            <w:tcW w:w="1389" w:type="pct"/>
            <w:tcBorders>
              <w:top w:val="single" w:sz="4" w:space="0" w:color="auto"/>
              <w:left w:val="single" w:sz="4" w:space="0" w:color="auto"/>
              <w:bottom w:val="single" w:sz="4" w:space="0" w:color="auto"/>
              <w:right w:val="single" w:sz="4" w:space="0" w:color="auto"/>
            </w:tcBorders>
            <w:shd w:val="clear" w:color="auto" w:fill="FFFFFF"/>
            <w:vAlign w:val="center"/>
          </w:tcPr>
          <w:p w:rsidR="00B52609" w:rsidRPr="00675FB8" w:rsidRDefault="00B52609" w:rsidP="007E1E02">
            <w:pPr>
              <w:spacing w:line="240" w:lineRule="auto"/>
              <w:jc w:val="center"/>
              <w:rPr>
                <w:rFonts w:asciiTheme="minorHAnsi" w:hAnsiTheme="minorHAnsi" w:cstheme="minorHAnsi"/>
              </w:rPr>
            </w:pPr>
            <w:r w:rsidRPr="00675FB8">
              <w:rPr>
                <w:rFonts w:asciiTheme="minorHAnsi" w:hAnsiTheme="minorHAnsi" w:cstheme="minorHAnsi"/>
              </w:rPr>
              <w:t>2</w:t>
            </w:r>
          </w:p>
        </w:tc>
      </w:tr>
      <w:tr w:rsidR="00B52609" w:rsidRPr="00675FB8" w:rsidTr="00CB23FD">
        <w:trPr>
          <w:trHeight w:val="181"/>
          <w:tblHeader/>
        </w:trPr>
        <w:tc>
          <w:tcPr>
            <w:tcW w:w="3611" w:type="pct"/>
            <w:tcBorders>
              <w:top w:val="single" w:sz="4" w:space="0" w:color="auto"/>
              <w:left w:val="single" w:sz="4" w:space="0" w:color="auto"/>
              <w:bottom w:val="single" w:sz="4" w:space="0" w:color="auto"/>
              <w:right w:val="single" w:sz="4" w:space="0" w:color="auto"/>
            </w:tcBorders>
            <w:shd w:val="clear" w:color="auto" w:fill="FFFFFF"/>
            <w:vAlign w:val="center"/>
          </w:tcPr>
          <w:p w:rsidR="00B52609" w:rsidRPr="00675FB8" w:rsidRDefault="00B52609" w:rsidP="007E1E02">
            <w:pPr>
              <w:spacing w:line="240" w:lineRule="auto"/>
              <w:rPr>
                <w:rFonts w:asciiTheme="minorHAnsi" w:hAnsiTheme="minorHAnsi" w:cstheme="minorHAnsi"/>
              </w:rPr>
            </w:pPr>
            <w:r w:rsidRPr="00675FB8">
              <w:rPr>
                <w:rFonts w:asciiTheme="minorHAnsi" w:hAnsiTheme="minorHAnsi" w:cstheme="minorHAnsi"/>
              </w:rPr>
              <w:t xml:space="preserve">Northern Territory </w:t>
            </w:r>
          </w:p>
        </w:tc>
        <w:tc>
          <w:tcPr>
            <w:tcW w:w="1389" w:type="pct"/>
            <w:tcBorders>
              <w:top w:val="single" w:sz="4" w:space="0" w:color="auto"/>
              <w:left w:val="single" w:sz="4" w:space="0" w:color="auto"/>
              <w:bottom w:val="single" w:sz="4" w:space="0" w:color="auto"/>
              <w:right w:val="single" w:sz="4" w:space="0" w:color="auto"/>
            </w:tcBorders>
            <w:shd w:val="clear" w:color="auto" w:fill="FFFFFF"/>
            <w:vAlign w:val="center"/>
          </w:tcPr>
          <w:p w:rsidR="00B52609" w:rsidRPr="00675FB8" w:rsidRDefault="00B52609" w:rsidP="007E1E02">
            <w:pPr>
              <w:spacing w:line="240" w:lineRule="auto"/>
              <w:jc w:val="center"/>
              <w:rPr>
                <w:rFonts w:asciiTheme="minorHAnsi" w:hAnsiTheme="minorHAnsi" w:cstheme="minorHAnsi"/>
              </w:rPr>
            </w:pPr>
            <w:r w:rsidRPr="00675FB8">
              <w:rPr>
                <w:rFonts w:asciiTheme="minorHAnsi" w:hAnsiTheme="minorHAnsi" w:cstheme="minorHAnsi"/>
              </w:rPr>
              <w:t>3</w:t>
            </w:r>
          </w:p>
        </w:tc>
      </w:tr>
      <w:tr w:rsidR="00B52609" w:rsidRPr="00675FB8" w:rsidTr="00CB23FD">
        <w:trPr>
          <w:trHeight w:val="228"/>
          <w:tblHeader/>
        </w:trPr>
        <w:tc>
          <w:tcPr>
            <w:tcW w:w="3611" w:type="pct"/>
            <w:tcBorders>
              <w:top w:val="single" w:sz="4" w:space="0" w:color="auto"/>
              <w:left w:val="single" w:sz="4" w:space="0" w:color="auto"/>
              <w:bottom w:val="single" w:sz="4" w:space="0" w:color="auto"/>
              <w:right w:val="single" w:sz="4" w:space="0" w:color="auto"/>
            </w:tcBorders>
            <w:shd w:val="clear" w:color="auto" w:fill="FFFFFF"/>
            <w:vAlign w:val="center"/>
          </w:tcPr>
          <w:p w:rsidR="00B52609" w:rsidRPr="00675FB8" w:rsidRDefault="00B52609" w:rsidP="007E1E02">
            <w:pPr>
              <w:spacing w:line="240" w:lineRule="auto"/>
              <w:rPr>
                <w:rFonts w:asciiTheme="minorHAnsi" w:hAnsiTheme="minorHAnsi" w:cstheme="minorHAnsi"/>
              </w:rPr>
            </w:pPr>
            <w:r w:rsidRPr="00675FB8">
              <w:rPr>
                <w:rFonts w:asciiTheme="minorHAnsi" w:hAnsiTheme="minorHAnsi" w:cstheme="minorHAnsi"/>
              </w:rPr>
              <w:t>Queensland</w:t>
            </w:r>
          </w:p>
        </w:tc>
        <w:tc>
          <w:tcPr>
            <w:tcW w:w="1389" w:type="pct"/>
            <w:tcBorders>
              <w:top w:val="single" w:sz="4" w:space="0" w:color="auto"/>
              <w:left w:val="single" w:sz="4" w:space="0" w:color="auto"/>
              <w:bottom w:val="single" w:sz="4" w:space="0" w:color="auto"/>
              <w:right w:val="single" w:sz="4" w:space="0" w:color="auto"/>
            </w:tcBorders>
            <w:shd w:val="clear" w:color="auto" w:fill="FFFFFF"/>
            <w:vAlign w:val="center"/>
          </w:tcPr>
          <w:p w:rsidR="00B52609" w:rsidRPr="00675FB8" w:rsidRDefault="00B52609" w:rsidP="007E1E02">
            <w:pPr>
              <w:spacing w:line="240" w:lineRule="auto"/>
              <w:jc w:val="center"/>
              <w:rPr>
                <w:rFonts w:asciiTheme="minorHAnsi" w:hAnsiTheme="minorHAnsi" w:cstheme="minorHAnsi"/>
              </w:rPr>
            </w:pPr>
            <w:r w:rsidRPr="00675FB8">
              <w:rPr>
                <w:rFonts w:asciiTheme="minorHAnsi" w:hAnsiTheme="minorHAnsi" w:cstheme="minorHAnsi"/>
              </w:rPr>
              <w:t>4</w:t>
            </w:r>
          </w:p>
        </w:tc>
      </w:tr>
      <w:tr w:rsidR="00B52609" w:rsidRPr="00675FB8" w:rsidTr="00CB23FD">
        <w:trPr>
          <w:trHeight w:val="228"/>
          <w:tblHeader/>
        </w:trPr>
        <w:tc>
          <w:tcPr>
            <w:tcW w:w="3611" w:type="pct"/>
            <w:tcBorders>
              <w:top w:val="single" w:sz="4" w:space="0" w:color="auto"/>
              <w:left w:val="single" w:sz="4" w:space="0" w:color="auto"/>
              <w:bottom w:val="single" w:sz="4" w:space="0" w:color="auto"/>
              <w:right w:val="single" w:sz="4" w:space="0" w:color="auto"/>
            </w:tcBorders>
            <w:shd w:val="clear" w:color="auto" w:fill="FFFFFF"/>
            <w:vAlign w:val="center"/>
          </w:tcPr>
          <w:p w:rsidR="00B52609" w:rsidRPr="00675FB8" w:rsidRDefault="00B52609" w:rsidP="007E1E02">
            <w:pPr>
              <w:spacing w:line="240" w:lineRule="auto"/>
              <w:rPr>
                <w:rFonts w:asciiTheme="minorHAnsi" w:hAnsiTheme="minorHAnsi" w:cstheme="minorHAnsi"/>
              </w:rPr>
            </w:pPr>
            <w:r w:rsidRPr="00675FB8">
              <w:rPr>
                <w:rFonts w:asciiTheme="minorHAnsi" w:hAnsiTheme="minorHAnsi" w:cstheme="minorHAnsi"/>
              </w:rPr>
              <w:t>South Australia</w:t>
            </w:r>
          </w:p>
        </w:tc>
        <w:tc>
          <w:tcPr>
            <w:tcW w:w="1389" w:type="pct"/>
            <w:tcBorders>
              <w:top w:val="single" w:sz="4" w:space="0" w:color="auto"/>
              <w:left w:val="single" w:sz="4" w:space="0" w:color="auto"/>
              <w:bottom w:val="single" w:sz="4" w:space="0" w:color="auto"/>
              <w:right w:val="single" w:sz="4" w:space="0" w:color="auto"/>
            </w:tcBorders>
            <w:shd w:val="clear" w:color="auto" w:fill="FFFFFF"/>
            <w:vAlign w:val="center"/>
          </w:tcPr>
          <w:p w:rsidR="00B52609" w:rsidRPr="00675FB8" w:rsidRDefault="00B52609" w:rsidP="007E1E02">
            <w:pPr>
              <w:spacing w:line="240" w:lineRule="auto"/>
              <w:jc w:val="center"/>
              <w:rPr>
                <w:rFonts w:asciiTheme="minorHAnsi" w:hAnsiTheme="minorHAnsi" w:cstheme="minorHAnsi"/>
              </w:rPr>
            </w:pPr>
            <w:r w:rsidRPr="00675FB8">
              <w:rPr>
                <w:rFonts w:asciiTheme="minorHAnsi" w:hAnsiTheme="minorHAnsi" w:cstheme="minorHAnsi"/>
              </w:rPr>
              <w:t>5</w:t>
            </w:r>
          </w:p>
        </w:tc>
      </w:tr>
      <w:tr w:rsidR="00B52609" w:rsidRPr="00675FB8" w:rsidTr="00CB23FD">
        <w:trPr>
          <w:trHeight w:val="228"/>
          <w:tblHeader/>
        </w:trPr>
        <w:tc>
          <w:tcPr>
            <w:tcW w:w="3611" w:type="pct"/>
            <w:tcBorders>
              <w:top w:val="single" w:sz="4" w:space="0" w:color="auto"/>
              <w:left w:val="single" w:sz="4" w:space="0" w:color="auto"/>
              <w:bottom w:val="single" w:sz="4" w:space="0" w:color="auto"/>
              <w:right w:val="single" w:sz="4" w:space="0" w:color="auto"/>
            </w:tcBorders>
            <w:shd w:val="clear" w:color="auto" w:fill="FFFFFF"/>
            <w:vAlign w:val="center"/>
          </w:tcPr>
          <w:p w:rsidR="00B52609" w:rsidRPr="00675FB8" w:rsidRDefault="00B52609" w:rsidP="007E1E02">
            <w:pPr>
              <w:spacing w:line="240" w:lineRule="auto"/>
              <w:rPr>
                <w:rFonts w:asciiTheme="minorHAnsi" w:hAnsiTheme="minorHAnsi" w:cstheme="minorHAnsi"/>
              </w:rPr>
            </w:pPr>
            <w:r w:rsidRPr="00675FB8">
              <w:rPr>
                <w:rFonts w:asciiTheme="minorHAnsi" w:hAnsiTheme="minorHAnsi" w:cstheme="minorHAnsi"/>
              </w:rPr>
              <w:t>Tasmania</w:t>
            </w:r>
          </w:p>
        </w:tc>
        <w:tc>
          <w:tcPr>
            <w:tcW w:w="1389" w:type="pct"/>
            <w:tcBorders>
              <w:top w:val="single" w:sz="4" w:space="0" w:color="auto"/>
              <w:left w:val="single" w:sz="4" w:space="0" w:color="auto"/>
              <w:bottom w:val="single" w:sz="4" w:space="0" w:color="auto"/>
              <w:right w:val="single" w:sz="4" w:space="0" w:color="auto"/>
            </w:tcBorders>
            <w:shd w:val="clear" w:color="auto" w:fill="FFFFFF"/>
            <w:vAlign w:val="center"/>
          </w:tcPr>
          <w:p w:rsidR="00B52609" w:rsidRPr="00675FB8" w:rsidRDefault="00B52609" w:rsidP="007E1E02">
            <w:pPr>
              <w:spacing w:line="240" w:lineRule="auto"/>
              <w:jc w:val="center"/>
              <w:rPr>
                <w:rFonts w:asciiTheme="minorHAnsi" w:hAnsiTheme="minorHAnsi" w:cstheme="minorHAnsi"/>
              </w:rPr>
            </w:pPr>
            <w:r w:rsidRPr="00675FB8">
              <w:rPr>
                <w:rFonts w:asciiTheme="minorHAnsi" w:hAnsiTheme="minorHAnsi" w:cstheme="minorHAnsi"/>
              </w:rPr>
              <w:t>6</w:t>
            </w:r>
          </w:p>
        </w:tc>
      </w:tr>
      <w:tr w:rsidR="00B52609" w:rsidRPr="00675FB8" w:rsidTr="00CB23FD">
        <w:trPr>
          <w:trHeight w:val="228"/>
          <w:tblHeader/>
        </w:trPr>
        <w:tc>
          <w:tcPr>
            <w:tcW w:w="3611" w:type="pct"/>
            <w:tcBorders>
              <w:top w:val="single" w:sz="4" w:space="0" w:color="auto"/>
              <w:left w:val="single" w:sz="4" w:space="0" w:color="auto"/>
              <w:bottom w:val="single" w:sz="4" w:space="0" w:color="auto"/>
              <w:right w:val="single" w:sz="4" w:space="0" w:color="auto"/>
            </w:tcBorders>
            <w:shd w:val="clear" w:color="auto" w:fill="FFFFFF"/>
            <w:vAlign w:val="center"/>
          </w:tcPr>
          <w:p w:rsidR="00B52609" w:rsidRPr="00675FB8" w:rsidRDefault="00B52609" w:rsidP="007E1E02">
            <w:pPr>
              <w:spacing w:line="240" w:lineRule="auto"/>
              <w:rPr>
                <w:rFonts w:asciiTheme="minorHAnsi" w:hAnsiTheme="minorHAnsi" w:cstheme="minorHAnsi"/>
              </w:rPr>
            </w:pPr>
            <w:r w:rsidRPr="00675FB8">
              <w:rPr>
                <w:rFonts w:asciiTheme="minorHAnsi" w:hAnsiTheme="minorHAnsi" w:cstheme="minorHAnsi"/>
              </w:rPr>
              <w:t>Victoria</w:t>
            </w:r>
          </w:p>
        </w:tc>
        <w:tc>
          <w:tcPr>
            <w:tcW w:w="1389" w:type="pct"/>
            <w:tcBorders>
              <w:top w:val="single" w:sz="4" w:space="0" w:color="auto"/>
              <w:left w:val="single" w:sz="4" w:space="0" w:color="auto"/>
              <w:bottom w:val="single" w:sz="4" w:space="0" w:color="auto"/>
              <w:right w:val="single" w:sz="4" w:space="0" w:color="auto"/>
            </w:tcBorders>
            <w:shd w:val="clear" w:color="auto" w:fill="FFFFFF"/>
            <w:vAlign w:val="center"/>
          </w:tcPr>
          <w:p w:rsidR="00B52609" w:rsidRPr="00675FB8" w:rsidRDefault="00B52609" w:rsidP="007E1E02">
            <w:pPr>
              <w:spacing w:line="240" w:lineRule="auto"/>
              <w:jc w:val="center"/>
              <w:rPr>
                <w:rFonts w:asciiTheme="minorHAnsi" w:hAnsiTheme="minorHAnsi" w:cstheme="minorHAnsi"/>
              </w:rPr>
            </w:pPr>
            <w:r w:rsidRPr="00675FB8">
              <w:rPr>
                <w:rFonts w:asciiTheme="minorHAnsi" w:hAnsiTheme="minorHAnsi" w:cstheme="minorHAnsi"/>
              </w:rPr>
              <w:t>7</w:t>
            </w:r>
          </w:p>
        </w:tc>
      </w:tr>
      <w:tr w:rsidR="00B52609" w:rsidRPr="00675FB8" w:rsidTr="00CB23FD">
        <w:trPr>
          <w:trHeight w:val="228"/>
          <w:tblHeader/>
        </w:trPr>
        <w:tc>
          <w:tcPr>
            <w:tcW w:w="3611" w:type="pct"/>
            <w:tcBorders>
              <w:top w:val="single" w:sz="4" w:space="0" w:color="auto"/>
              <w:left w:val="single" w:sz="4" w:space="0" w:color="auto"/>
              <w:bottom w:val="single" w:sz="4" w:space="0" w:color="auto"/>
              <w:right w:val="single" w:sz="4" w:space="0" w:color="auto"/>
            </w:tcBorders>
            <w:shd w:val="clear" w:color="auto" w:fill="FFFFFF"/>
            <w:vAlign w:val="center"/>
          </w:tcPr>
          <w:p w:rsidR="00B52609" w:rsidRPr="00675FB8" w:rsidRDefault="00B52609" w:rsidP="007E1E02">
            <w:pPr>
              <w:spacing w:line="240" w:lineRule="auto"/>
              <w:rPr>
                <w:rFonts w:asciiTheme="minorHAnsi" w:hAnsiTheme="minorHAnsi" w:cstheme="minorHAnsi"/>
              </w:rPr>
            </w:pPr>
            <w:r w:rsidRPr="00675FB8">
              <w:rPr>
                <w:rFonts w:asciiTheme="minorHAnsi" w:hAnsiTheme="minorHAnsi" w:cstheme="minorHAnsi"/>
              </w:rPr>
              <w:t xml:space="preserve">Western Australia </w:t>
            </w:r>
          </w:p>
        </w:tc>
        <w:tc>
          <w:tcPr>
            <w:tcW w:w="1389" w:type="pct"/>
            <w:tcBorders>
              <w:top w:val="single" w:sz="4" w:space="0" w:color="auto"/>
              <w:left w:val="single" w:sz="4" w:space="0" w:color="auto"/>
              <w:bottom w:val="single" w:sz="4" w:space="0" w:color="auto"/>
              <w:right w:val="single" w:sz="4" w:space="0" w:color="auto"/>
            </w:tcBorders>
            <w:shd w:val="clear" w:color="auto" w:fill="FFFFFF"/>
            <w:vAlign w:val="center"/>
          </w:tcPr>
          <w:p w:rsidR="00B52609" w:rsidRPr="00675FB8" w:rsidRDefault="00B52609" w:rsidP="007E1E02">
            <w:pPr>
              <w:spacing w:line="240" w:lineRule="auto"/>
              <w:jc w:val="center"/>
              <w:rPr>
                <w:rFonts w:asciiTheme="minorHAnsi" w:hAnsiTheme="minorHAnsi" w:cstheme="minorHAnsi"/>
              </w:rPr>
            </w:pPr>
            <w:r w:rsidRPr="00675FB8">
              <w:rPr>
                <w:rFonts w:asciiTheme="minorHAnsi" w:hAnsiTheme="minorHAnsi" w:cstheme="minorHAnsi"/>
              </w:rPr>
              <w:t>8</w:t>
            </w:r>
          </w:p>
        </w:tc>
      </w:tr>
      <w:bookmarkEnd w:id="163"/>
    </w:tbl>
    <w:p w:rsidR="00B52609" w:rsidRPr="00675FB8" w:rsidRDefault="00B52609" w:rsidP="00B52609">
      <w:pPr>
        <w:spacing w:line="240" w:lineRule="auto"/>
        <w:rPr>
          <w:rFonts w:asciiTheme="minorHAnsi" w:hAnsiTheme="minorHAnsi" w:cstheme="minorHAnsi"/>
        </w:rPr>
      </w:pPr>
    </w:p>
    <w:p w:rsidR="00B52609" w:rsidRPr="00DA0E08" w:rsidRDefault="00B52609" w:rsidP="00DA0E08">
      <w:pPr>
        <w:pStyle w:val="Heading5"/>
        <w:rPr>
          <w:sz w:val="24"/>
        </w:rPr>
      </w:pPr>
      <w:bookmarkStart w:id="164" w:name="_Toc481056961"/>
      <w:bookmarkStart w:id="165" w:name="_Toc481057709"/>
      <w:r w:rsidRPr="00DA0E08">
        <w:rPr>
          <w:sz w:val="24"/>
        </w:rPr>
        <w:t>Section B:  About you</w:t>
      </w:r>
      <w:bookmarkEnd w:id="164"/>
      <w:bookmarkEnd w:id="165"/>
    </w:p>
    <w:p w:rsidR="00B52609" w:rsidRPr="00675FB8" w:rsidRDefault="00B52609" w:rsidP="00B52609">
      <w:pPr>
        <w:spacing w:line="240" w:lineRule="auto"/>
        <w:rPr>
          <w:rFonts w:asciiTheme="minorHAnsi" w:hAnsiTheme="minorHAnsi" w:cstheme="minorHAnsi"/>
        </w:rPr>
      </w:pPr>
    </w:p>
    <w:p w:rsidR="00B52609" w:rsidRPr="00675FB8" w:rsidRDefault="00B52609" w:rsidP="00CB23FD">
      <w:pPr>
        <w:spacing w:after="200"/>
      </w:pPr>
      <w:r w:rsidRPr="00675FB8">
        <w:t xml:space="preserve">B1.  Gender:  </w:t>
      </w:r>
      <w:r w:rsidRPr="00675FB8">
        <w:rPr>
          <w:b/>
          <w:color w:val="001A90" w:themeColor="text2"/>
        </w:rPr>
        <w:t>SR</w:t>
      </w:r>
    </w:p>
    <w:tbl>
      <w:tblPr>
        <w:tblStyle w:val="TableGrid"/>
        <w:tblW w:w="5070" w:type="dxa"/>
        <w:tblLook w:val="04A0" w:firstRow="1" w:lastRow="0" w:firstColumn="1" w:lastColumn="0" w:noHBand="0" w:noVBand="1"/>
      </w:tblPr>
      <w:tblGrid>
        <w:gridCol w:w="3652"/>
        <w:gridCol w:w="1418"/>
      </w:tblGrid>
      <w:tr w:rsidR="00B52609" w:rsidRPr="00675FB8" w:rsidTr="00CB23FD">
        <w:trPr>
          <w:tblHeader/>
        </w:trPr>
        <w:tc>
          <w:tcPr>
            <w:tcW w:w="3652" w:type="dxa"/>
          </w:tcPr>
          <w:p w:rsidR="00B52609" w:rsidRPr="00675FB8" w:rsidRDefault="00B52609" w:rsidP="007E1E02">
            <w:pPr>
              <w:rPr>
                <w:rFonts w:asciiTheme="minorHAnsi" w:hAnsiTheme="minorHAnsi" w:cstheme="minorHAnsi"/>
              </w:rPr>
            </w:pPr>
            <w:bookmarkStart w:id="166" w:name="ChaplainB1"/>
            <w:r w:rsidRPr="00675FB8">
              <w:rPr>
                <w:rFonts w:asciiTheme="minorHAnsi" w:hAnsiTheme="minorHAnsi" w:cstheme="minorHAnsi"/>
              </w:rPr>
              <w:t>Male</w:t>
            </w:r>
          </w:p>
        </w:tc>
        <w:tc>
          <w:tcPr>
            <w:tcW w:w="1418" w:type="dxa"/>
          </w:tcPr>
          <w:p w:rsidR="00B52609" w:rsidRPr="00675FB8" w:rsidRDefault="00B52609" w:rsidP="007E1E02">
            <w:pPr>
              <w:jc w:val="center"/>
              <w:rPr>
                <w:rFonts w:asciiTheme="minorHAnsi" w:hAnsiTheme="minorHAnsi" w:cstheme="minorHAnsi"/>
              </w:rPr>
            </w:pPr>
            <w:r w:rsidRPr="00675FB8">
              <w:rPr>
                <w:rFonts w:asciiTheme="minorHAnsi" w:hAnsiTheme="minorHAnsi" w:cstheme="minorHAnsi"/>
              </w:rPr>
              <w:t>1</w:t>
            </w:r>
          </w:p>
        </w:tc>
      </w:tr>
      <w:tr w:rsidR="00B52609" w:rsidRPr="00675FB8" w:rsidTr="00CB23FD">
        <w:trPr>
          <w:tblHeader/>
        </w:trPr>
        <w:tc>
          <w:tcPr>
            <w:tcW w:w="3652" w:type="dxa"/>
          </w:tcPr>
          <w:p w:rsidR="00B52609" w:rsidRPr="00675FB8" w:rsidRDefault="00B52609" w:rsidP="007E1E02">
            <w:pPr>
              <w:rPr>
                <w:rFonts w:asciiTheme="minorHAnsi" w:hAnsiTheme="minorHAnsi" w:cstheme="minorHAnsi"/>
              </w:rPr>
            </w:pPr>
            <w:r w:rsidRPr="00675FB8">
              <w:rPr>
                <w:rFonts w:asciiTheme="minorHAnsi" w:hAnsiTheme="minorHAnsi" w:cstheme="minorHAnsi"/>
              </w:rPr>
              <w:t>Female</w:t>
            </w:r>
          </w:p>
        </w:tc>
        <w:tc>
          <w:tcPr>
            <w:tcW w:w="1418" w:type="dxa"/>
          </w:tcPr>
          <w:p w:rsidR="00B52609" w:rsidRPr="00675FB8" w:rsidRDefault="00B52609" w:rsidP="007E1E02">
            <w:pPr>
              <w:jc w:val="center"/>
              <w:rPr>
                <w:rFonts w:asciiTheme="minorHAnsi" w:hAnsiTheme="minorHAnsi" w:cstheme="minorHAnsi"/>
              </w:rPr>
            </w:pPr>
            <w:r w:rsidRPr="00675FB8">
              <w:rPr>
                <w:rFonts w:asciiTheme="minorHAnsi" w:hAnsiTheme="minorHAnsi" w:cstheme="minorHAnsi"/>
              </w:rPr>
              <w:t>2</w:t>
            </w:r>
          </w:p>
        </w:tc>
      </w:tr>
      <w:tr w:rsidR="00B52609" w:rsidRPr="00675FB8" w:rsidTr="00CB23FD">
        <w:trPr>
          <w:tblHeader/>
        </w:trPr>
        <w:tc>
          <w:tcPr>
            <w:tcW w:w="3652" w:type="dxa"/>
          </w:tcPr>
          <w:p w:rsidR="00B52609" w:rsidRPr="00675FB8" w:rsidRDefault="00B52609" w:rsidP="007E1E02">
            <w:pPr>
              <w:rPr>
                <w:rFonts w:asciiTheme="minorHAnsi" w:hAnsiTheme="minorHAnsi" w:cstheme="minorHAnsi"/>
              </w:rPr>
            </w:pPr>
            <w:r w:rsidRPr="00675FB8">
              <w:rPr>
                <w:rFonts w:asciiTheme="minorHAnsi" w:hAnsiTheme="minorHAnsi" w:cstheme="minorHAnsi"/>
              </w:rPr>
              <w:t>Identify as other</w:t>
            </w:r>
          </w:p>
        </w:tc>
        <w:tc>
          <w:tcPr>
            <w:tcW w:w="1418" w:type="dxa"/>
          </w:tcPr>
          <w:p w:rsidR="00B52609" w:rsidRPr="00675FB8" w:rsidRDefault="00B52609" w:rsidP="007E1E02">
            <w:pPr>
              <w:jc w:val="center"/>
              <w:rPr>
                <w:rFonts w:asciiTheme="minorHAnsi" w:hAnsiTheme="minorHAnsi" w:cstheme="minorHAnsi"/>
              </w:rPr>
            </w:pPr>
            <w:r w:rsidRPr="00675FB8">
              <w:rPr>
                <w:rFonts w:asciiTheme="minorHAnsi" w:hAnsiTheme="minorHAnsi" w:cstheme="minorHAnsi"/>
              </w:rPr>
              <w:t>3</w:t>
            </w:r>
          </w:p>
        </w:tc>
      </w:tr>
      <w:tr w:rsidR="00B52609" w:rsidRPr="00675FB8" w:rsidTr="00CB23FD">
        <w:trPr>
          <w:tblHeader/>
        </w:trPr>
        <w:tc>
          <w:tcPr>
            <w:tcW w:w="3652" w:type="dxa"/>
          </w:tcPr>
          <w:p w:rsidR="00B52609" w:rsidRPr="00675FB8" w:rsidRDefault="00B52609" w:rsidP="007E1E02">
            <w:pPr>
              <w:rPr>
                <w:rFonts w:asciiTheme="minorHAnsi" w:hAnsiTheme="minorHAnsi" w:cstheme="minorHAnsi"/>
              </w:rPr>
            </w:pPr>
            <w:r w:rsidRPr="00675FB8">
              <w:rPr>
                <w:rFonts w:asciiTheme="minorHAnsi" w:hAnsiTheme="minorHAnsi" w:cstheme="minorHAnsi"/>
              </w:rPr>
              <w:t>Prefer not to answer</w:t>
            </w:r>
          </w:p>
        </w:tc>
        <w:tc>
          <w:tcPr>
            <w:tcW w:w="1418" w:type="dxa"/>
          </w:tcPr>
          <w:p w:rsidR="00B52609" w:rsidRPr="00675FB8" w:rsidRDefault="00B52609" w:rsidP="007E1E02">
            <w:pPr>
              <w:jc w:val="center"/>
              <w:rPr>
                <w:rFonts w:asciiTheme="minorHAnsi" w:hAnsiTheme="minorHAnsi" w:cstheme="minorHAnsi"/>
              </w:rPr>
            </w:pPr>
            <w:r w:rsidRPr="00675FB8">
              <w:rPr>
                <w:rFonts w:asciiTheme="minorHAnsi" w:hAnsiTheme="minorHAnsi" w:cstheme="minorHAnsi"/>
              </w:rPr>
              <w:t>99</w:t>
            </w:r>
          </w:p>
        </w:tc>
      </w:tr>
      <w:bookmarkEnd w:id="166"/>
    </w:tbl>
    <w:p w:rsidR="00B52609" w:rsidRPr="00675FB8" w:rsidRDefault="00B52609" w:rsidP="00B52609">
      <w:pPr>
        <w:spacing w:line="240" w:lineRule="auto"/>
        <w:rPr>
          <w:rFonts w:asciiTheme="minorHAnsi" w:hAnsiTheme="minorHAnsi" w:cstheme="minorHAnsi"/>
        </w:rPr>
      </w:pPr>
    </w:p>
    <w:p w:rsidR="00B52609" w:rsidRPr="00675FB8" w:rsidRDefault="00B52609" w:rsidP="00CB23FD">
      <w:pPr>
        <w:spacing w:after="200"/>
      </w:pPr>
      <w:r w:rsidRPr="00675FB8">
        <w:t xml:space="preserve">B2.  Which age group do you fit into?  </w:t>
      </w:r>
      <w:r w:rsidRPr="00675FB8">
        <w:rPr>
          <w:b/>
          <w:color w:val="001A90" w:themeColor="text2"/>
        </w:rPr>
        <w:t>SR</w:t>
      </w:r>
    </w:p>
    <w:tbl>
      <w:tblPr>
        <w:tblStyle w:val="TableGrid"/>
        <w:tblW w:w="5070" w:type="dxa"/>
        <w:tblLook w:val="04A0" w:firstRow="1" w:lastRow="0" w:firstColumn="1" w:lastColumn="0" w:noHBand="0" w:noVBand="1"/>
      </w:tblPr>
      <w:tblGrid>
        <w:gridCol w:w="3652"/>
        <w:gridCol w:w="1418"/>
      </w:tblGrid>
      <w:tr w:rsidR="00B52609" w:rsidRPr="00675FB8" w:rsidTr="00CB23FD">
        <w:trPr>
          <w:tblHeader/>
        </w:trPr>
        <w:tc>
          <w:tcPr>
            <w:tcW w:w="3652" w:type="dxa"/>
          </w:tcPr>
          <w:p w:rsidR="00B52609" w:rsidRPr="00675FB8" w:rsidRDefault="00B52609" w:rsidP="007E1E02">
            <w:pPr>
              <w:rPr>
                <w:rFonts w:asciiTheme="minorHAnsi" w:hAnsiTheme="minorHAnsi" w:cstheme="minorHAnsi"/>
              </w:rPr>
            </w:pPr>
            <w:bookmarkStart w:id="167" w:name="ChaplainB2"/>
            <w:r w:rsidRPr="00675FB8">
              <w:rPr>
                <w:rFonts w:asciiTheme="minorHAnsi" w:hAnsiTheme="minorHAnsi" w:cstheme="minorHAnsi"/>
              </w:rPr>
              <w:t xml:space="preserve">18 – 20 years </w:t>
            </w:r>
          </w:p>
        </w:tc>
        <w:tc>
          <w:tcPr>
            <w:tcW w:w="1418" w:type="dxa"/>
          </w:tcPr>
          <w:p w:rsidR="00B52609" w:rsidRPr="00675FB8" w:rsidRDefault="00B52609" w:rsidP="007E1E02">
            <w:pPr>
              <w:jc w:val="center"/>
              <w:rPr>
                <w:rFonts w:asciiTheme="minorHAnsi" w:hAnsiTheme="minorHAnsi" w:cstheme="minorHAnsi"/>
              </w:rPr>
            </w:pPr>
            <w:r w:rsidRPr="00675FB8">
              <w:rPr>
                <w:rFonts w:asciiTheme="minorHAnsi" w:hAnsiTheme="minorHAnsi" w:cstheme="minorHAnsi"/>
              </w:rPr>
              <w:t>1</w:t>
            </w:r>
          </w:p>
        </w:tc>
      </w:tr>
      <w:tr w:rsidR="00B52609" w:rsidRPr="00675FB8" w:rsidTr="00CB23FD">
        <w:trPr>
          <w:tblHeader/>
        </w:trPr>
        <w:tc>
          <w:tcPr>
            <w:tcW w:w="3652" w:type="dxa"/>
          </w:tcPr>
          <w:p w:rsidR="00B52609" w:rsidRPr="00675FB8" w:rsidRDefault="00B52609" w:rsidP="007E1E02">
            <w:pPr>
              <w:rPr>
                <w:rFonts w:asciiTheme="minorHAnsi" w:hAnsiTheme="minorHAnsi" w:cstheme="minorHAnsi"/>
              </w:rPr>
            </w:pPr>
            <w:r w:rsidRPr="00675FB8">
              <w:rPr>
                <w:rFonts w:asciiTheme="minorHAnsi" w:hAnsiTheme="minorHAnsi" w:cstheme="minorHAnsi"/>
              </w:rPr>
              <w:t>21 – 29 years</w:t>
            </w:r>
          </w:p>
        </w:tc>
        <w:tc>
          <w:tcPr>
            <w:tcW w:w="1418" w:type="dxa"/>
          </w:tcPr>
          <w:p w:rsidR="00B52609" w:rsidRPr="00675FB8" w:rsidRDefault="00B52609" w:rsidP="007E1E02">
            <w:pPr>
              <w:jc w:val="center"/>
              <w:rPr>
                <w:rFonts w:asciiTheme="minorHAnsi" w:hAnsiTheme="minorHAnsi" w:cstheme="minorHAnsi"/>
              </w:rPr>
            </w:pPr>
            <w:r w:rsidRPr="00675FB8">
              <w:rPr>
                <w:rFonts w:asciiTheme="minorHAnsi" w:hAnsiTheme="minorHAnsi" w:cstheme="minorHAnsi"/>
              </w:rPr>
              <w:t>2</w:t>
            </w:r>
          </w:p>
        </w:tc>
      </w:tr>
      <w:tr w:rsidR="00B52609" w:rsidRPr="00675FB8" w:rsidTr="00CB23FD">
        <w:trPr>
          <w:tblHeader/>
        </w:trPr>
        <w:tc>
          <w:tcPr>
            <w:tcW w:w="3652" w:type="dxa"/>
          </w:tcPr>
          <w:p w:rsidR="00B52609" w:rsidRPr="00675FB8" w:rsidRDefault="00B52609" w:rsidP="007E1E02">
            <w:pPr>
              <w:rPr>
                <w:rFonts w:asciiTheme="minorHAnsi" w:hAnsiTheme="minorHAnsi" w:cstheme="minorHAnsi"/>
              </w:rPr>
            </w:pPr>
            <w:r w:rsidRPr="00675FB8">
              <w:rPr>
                <w:rFonts w:asciiTheme="minorHAnsi" w:hAnsiTheme="minorHAnsi" w:cstheme="minorHAnsi"/>
              </w:rPr>
              <w:t>30 – 39 years</w:t>
            </w:r>
          </w:p>
        </w:tc>
        <w:tc>
          <w:tcPr>
            <w:tcW w:w="1418" w:type="dxa"/>
          </w:tcPr>
          <w:p w:rsidR="00B52609" w:rsidRPr="00675FB8" w:rsidRDefault="00B52609" w:rsidP="007E1E02">
            <w:pPr>
              <w:jc w:val="center"/>
              <w:rPr>
                <w:rFonts w:asciiTheme="minorHAnsi" w:hAnsiTheme="minorHAnsi" w:cstheme="minorHAnsi"/>
              </w:rPr>
            </w:pPr>
            <w:r w:rsidRPr="00675FB8">
              <w:rPr>
                <w:rFonts w:asciiTheme="minorHAnsi" w:hAnsiTheme="minorHAnsi" w:cstheme="minorHAnsi"/>
              </w:rPr>
              <w:t>3</w:t>
            </w:r>
          </w:p>
        </w:tc>
      </w:tr>
      <w:tr w:rsidR="00B52609" w:rsidRPr="00675FB8" w:rsidTr="00CB23FD">
        <w:trPr>
          <w:tblHeader/>
        </w:trPr>
        <w:tc>
          <w:tcPr>
            <w:tcW w:w="3652" w:type="dxa"/>
          </w:tcPr>
          <w:p w:rsidR="00B52609" w:rsidRPr="00675FB8" w:rsidRDefault="00B52609" w:rsidP="007E1E02">
            <w:pPr>
              <w:rPr>
                <w:rFonts w:asciiTheme="minorHAnsi" w:hAnsiTheme="minorHAnsi" w:cstheme="minorHAnsi"/>
              </w:rPr>
            </w:pPr>
            <w:r w:rsidRPr="00675FB8">
              <w:rPr>
                <w:rFonts w:asciiTheme="minorHAnsi" w:hAnsiTheme="minorHAnsi" w:cstheme="minorHAnsi"/>
              </w:rPr>
              <w:t>40 – 49 years</w:t>
            </w:r>
          </w:p>
        </w:tc>
        <w:tc>
          <w:tcPr>
            <w:tcW w:w="1418" w:type="dxa"/>
          </w:tcPr>
          <w:p w:rsidR="00B52609" w:rsidRPr="00675FB8" w:rsidRDefault="00B52609" w:rsidP="007E1E02">
            <w:pPr>
              <w:jc w:val="center"/>
              <w:rPr>
                <w:rFonts w:asciiTheme="minorHAnsi" w:hAnsiTheme="minorHAnsi" w:cstheme="minorHAnsi"/>
              </w:rPr>
            </w:pPr>
            <w:r w:rsidRPr="00675FB8">
              <w:rPr>
                <w:rFonts w:asciiTheme="minorHAnsi" w:hAnsiTheme="minorHAnsi" w:cstheme="minorHAnsi"/>
              </w:rPr>
              <w:t>4</w:t>
            </w:r>
          </w:p>
        </w:tc>
      </w:tr>
      <w:tr w:rsidR="00B52609" w:rsidRPr="00675FB8" w:rsidTr="00CB23FD">
        <w:trPr>
          <w:tblHeader/>
        </w:trPr>
        <w:tc>
          <w:tcPr>
            <w:tcW w:w="3652" w:type="dxa"/>
          </w:tcPr>
          <w:p w:rsidR="00B52609" w:rsidRPr="00675FB8" w:rsidRDefault="00B52609" w:rsidP="007E1E02">
            <w:pPr>
              <w:rPr>
                <w:rFonts w:asciiTheme="minorHAnsi" w:hAnsiTheme="minorHAnsi" w:cstheme="minorHAnsi"/>
              </w:rPr>
            </w:pPr>
            <w:r w:rsidRPr="00675FB8">
              <w:rPr>
                <w:rFonts w:asciiTheme="minorHAnsi" w:hAnsiTheme="minorHAnsi" w:cstheme="minorHAnsi"/>
              </w:rPr>
              <w:t>50 – 59 years</w:t>
            </w:r>
          </w:p>
        </w:tc>
        <w:tc>
          <w:tcPr>
            <w:tcW w:w="1418" w:type="dxa"/>
          </w:tcPr>
          <w:p w:rsidR="00B52609" w:rsidRPr="00675FB8" w:rsidRDefault="00B52609" w:rsidP="007E1E02">
            <w:pPr>
              <w:jc w:val="center"/>
              <w:rPr>
                <w:rFonts w:asciiTheme="minorHAnsi" w:hAnsiTheme="minorHAnsi" w:cstheme="minorHAnsi"/>
              </w:rPr>
            </w:pPr>
            <w:r w:rsidRPr="00675FB8">
              <w:rPr>
                <w:rFonts w:asciiTheme="minorHAnsi" w:hAnsiTheme="minorHAnsi" w:cstheme="minorHAnsi"/>
              </w:rPr>
              <w:t>5</w:t>
            </w:r>
          </w:p>
        </w:tc>
      </w:tr>
      <w:tr w:rsidR="00B52609" w:rsidRPr="00675FB8" w:rsidTr="00CB23FD">
        <w:trPr>
          <w:tblHeader/>
        </w:trPr>
        <w:tc>
          <w:tcPr>
            <w:tcW w:w="3652" w:type="dxa"/>
          </w:tcPr>
          <w:p w:rsidR="00B52609" w:rsidRPr="00675FB8" w:rsidRDefault="00B52609" w:rsidP="007E1E02">
            <w:pPr>
              <w:rPr>
                <w:rFonts w:asciiTheme="minorHAnsi" w:hAnsiTheme="minorHAnsi" w:cstheme="minorHAnsi"/>
              </w:rPr>
            </w:pPr>
            <w:r w:rsidRPr="00675FB8">
              <w:rPr>
                <w:rFonts w:asciiTheme="minorHAnsi" w:hAnsiTheme="minorHAnsi" w:cstheme="minorHAnsi"/>
              </w:rPr>
              <w:t>60+ years</w:t>
            </w:r>
          </w:p>
        </w:tc>
        <w:tc>
          <w:tcPr>
            <w:tcW w:w="1418" w:type="dxa"/>
          </w:tcPr>
          <w:p w:rsidR="00B52609" w:rsidRPr="00675FB8" w:rsidRDefault="00B52609" w:rsidP="007E1E02">
            <w:pPr>
              <w:jc w:val="center"/>
              <w:rPr>
                <w:rFonts w:asciiTheme="minorHAnsi" w:hAnsiTheme="minorHAnsi" w:cstheme="minorHAnsi"/>
              </w:rPr>
            </w:pPr>
            <w:r w:rsidRPr="00675FB8">
              <w:rPr>
                <w:rFonts w:asciiTheme="minorHAnsi" w:hAnsiTheme="minorHAnsi" w:cstheme="minorHAnsi"/>
              </w:rPr>
              <w:t>6</w:t>
            </w:r>
          </w:p>
        </w:tc>
      </w:tr>
      <w:tr w:rsidR="00B52609" w:rsidRPr="00675FB8" w:rsidTr="00CB23FD">
        <w:trPr>
          <w:tblHeader/>
        </w:trPr>
        <w:tc>
          <w:tcPr>
            <w:tcW w:w="3652" w:type="dxa"/>
          </w:tcPr>
          <w:p w:rsidR="00B52609" w:rsidRPr="00675FB8" w:rsidRDefault="00B52609" w:rsidP="007E1E02">
            <w:pPr>
              <w:rPr>
                <w:rFonts w:asciiTheme="minorHAnsi" w:hAnsiTheme="minorHAnsi" w:cstheme="minorHAnsi"/>
              </w:rPr>
            </w:pPr>
            <w:r w:rsidRPr="00675FB8">
              <w:rPr>
                <w:rFonts w:asciiTheme="minorHAnsi" w:hAnsiTheme="minorHAnsi" w:cstheme="minorHAnsi"/>
              </w:rPr>
              <w:t>Prefer not to answer</w:t>
            </w:r>
          </w:p>
        </w:tc>
        <w:tc>
          <w:tcPr>
            <w:tcW w:w="1418" w:type="dxa"/>
          </w:tcPr>
          <w:p w:rsidR="00B52609" w:rsidRPr="00675FB8" w:rsidRDefault="00B52609" w:rsidP="007E1E02">
            <w:pPr>
              <w:jc w:val="center"/>
              <w:rPr>
                <w:rFonts w:asciiTheme="minorHAnsi" w:hAnsiTheme="minorHAnsi" w:cstheme="minorHAnsi"/>
              </w:rPr>
            </w:pPr>
            <w:r w:rsidRPr="00675FB8">
              <w:rPr>
                <w:rFonts w:asciiTheme="minorHAnsi" w:hAnsiTheme="minorHAnsi" w:cstheme="minorHAnsi"/>
              </w:rPr>
              <w:t>99</w:t>
            </w:r>
          </w:p>
        </w:tc>
      </w:tr>
      <w:bookmarkEnd w:id="167"/>
    </w:tbl>
    <w:p w:rsidR="00B52609" w:rsidRPr="00675FB8" w:rsidRDefault="00B52609" w:rsidP="00B52609">
      <w:pPr>
        <w:spacing w:line="240" w:lineRule="auto"/>
        <w:rPr>
          <w:rFonts w:asciiTheme="minorHAnsi" w:hAnsiTheme="minorHAnsi" w:cstheme="minorHAnsi"/>
        </w:rPr>
      </w:pPr>
    </w:p>
    <w:p w:rsidR="00B52609" w:rsidRPr="00675FB8" w:rsidRDefault="00B52609" w:rsidP="00CB23FD">
      <w:pPr>
        <w:spacing w:after="200"/>
      </w:pPr>
      <w:r w:rsidRPr="00675FB8">
        <w:t xml:space="preserve">B3.  What is your qualification? </w:t>
      </w:r>
      <w:r w:rsidRPr="00675FB8">
        <w:rPr>
          <w:b/>
          <w:color w:val="001A90" w:themeColor="text2"/>
        </w:rPr>
        <w:t>MR</w:t>
      </w:r>
    </w:p>
    <w:tbl>
      <w:tblPr>
        <w:tblStyle w:val="TableGrid"/>
        <w:tblW w:w="5070" w:type="dxa"/>
        <w:tblLook w:val="04A0" w:firstRow="1" w:lastRow="0" w:firstColumn="1" w:lastColumn="0" w:noHBand="0" w:noVBand="1"/>
      </w:tblPr>
      <w:tblGrid>
        <w:gridCol w:w="3652"/>
        <w:gridCol w:w="1418"/>
      </w:tblGrid>
      <w:tr w:rsidR="00B52609" w:rsidRPr="00675FB8" w:rsidTr="00CB23FD">
        <w:trPr>
          <w:tblHeader/>
        </w:trPr>
        <w:tc>
          <w:tcPr>
            <w:tcW w:w="3652" w:type="dxa"/>
            <w:vAlign w:val="center"/>
          </w:tcPr>
          <w:p w:rsidR="00B52609" w:rsidRPr="00675FB8" w:rsidRDefault="00B52609" w:rsidP="007E1E02">
            <w:pPr>
              <w:rPr>
                <w:rFonts w:asciiTheme="minorHAnsi" w:hAnsiTheme="minorHAnsi" w:cstheme="minorHAnsi"/>
                <w:color w:val="000000"/>
              </w:rPr>
            </w:pPr>
            <w:bookmarkStart w:id="168" w:name="ChaplainB3"/>
            <w:r w:rsidRPr="00675FB8">
              <w:rPr>
                <w:rFonts w:asciiTheme="minorHAnsi" w:hAnsiTheme="minorHAnsi" w:cstheme="minorHAnsi"/>
                <w:color w:val="000000"/>
              </w:rPr>
              <w:t xml:space="preserve">Certificate IV in Youth Work </w:t>
            </w:r>
          </w:p>
        </w:tc>
        <w:tc>
          <w:tcPr>
            <w:tcW w:w="1418" w:type="dxa"/>
          </w:tcPr>
          <w:p w:rsidR="00B52609" w:rsidRPr="00675FB8" w:rsidRDefault="00B52609" w:rsidP="007E1E02">
            <w:pPr>
              <w:jc w:val="center"/>
              <w:rPr>
                <w:rFonts w:asciiTheme="minorHAnsi" w:hAnsiTheme="minorHAnsi" w:cstheme="minorHAnsi"/>
              </w:rPr>
            </w:pPr>
            <w:r w:rsidRPr="00675FB8">
              <w:rPr>
                <w:rFonts w:asciiTheme="minorHAnsi" w:hAnsiTheme="minorHAnsi" w:cstheme="minorHAnsi"/>
              </w:rPr>
              <w:t>1</w:t>
            </w:r>
          </w:p>
        </w:tc>
      </w:tr>
      <w:tr w:rsidR="00B52609" w:rsidRPr="00675FB8" w:rsidTr="00CB23FD">
        <w:trPr>
          <w:tblHeader/>
        </w:trPr>
        <w:tc>
          <w:tcPr>
            <w:tcW w:w="3652" w:type="dxa"/>
            <w:vAlign w:val="center"/>
          </w:tcPr>
          <w:p w:rsidR="00B52609" w:rsidRPr="00675FB8" w:rsidRDefault="00B52609" w:rsidP="007E1E02">
            <w:pPr>
              <w:rPr>
                <w:rFonts w:asciiTheme="minorHAnsi" w:hAnsiTheme="minorHAnsi" w:cstheme="minorHAnsi"/>
                <w:color w:val="000000"/>
              </w:rPr>
            </w:pPr>
            <w:r w:rsidRPr="00675FB8">
              <w:rPr>
                <w:rFonts w:asciiTheme="minorHAnsi" w:hAnsiTheme="minorHAnsi" w:cstheme="minorHAnsi"/>
                <w:color w:val="000000"/>
              </w:rPr>
              <w:t xml:space="preserve">Certificate IV in Pastoral Care </w:t>
            </w:r>
          </w:p>
        </w:tc>
        <w:tc>
          <w:tcPr>
            <w:tcW w:w="1418" w:type="dxa"/>
          </w:tcPr>
          <w:p w:rsidR="00B52609" w:rsidRPr="00675FB8" w:rsidRDefault="00B52609" w:rsidP="007E1E02">
            <w:pPr>
              <w:jc w:val="center"/>
              <w:rPr>
                <w:rFonts w:asciiTheme="minorHAnsi" w:hAnsiTheme="minorHAnsi" w:cstheme="minorHAnsi"/>
              </w:rPr>
            </w:pPr>
            <w:r w:rsidRPr="00675FB8">
              <w:rPr>
                <w:rFonts w:asciiTheme="minorHAnsi" w:hAnsiTheme="minorHAnsi" w:cstheme="minorHAnsi"/>
              </w:rPr>
              <w:t>2</w:t>
            </w:r>
          </w:p>
        </w:tc>
      </w:tr>
      <w:tr w:rsidR="00B52609" w:rsidRPr="00675FB8" w:rsidTr="00CB23FD">
        <w:trPr>
          <w:tblHeader/>
        </w:trPr>
        <w:tc>
          <w:tcPr>
            <w:tcW w:w="3652" w:type="dxa"/>
            <w:vAlign w:val="center"/>
          </w:tcPr>
          <w:p w:rsidR="00B52609" w:rsidRPr="00675FB8" w:rsidRDefault="00B52609" w:rsidP="007E1E02">
            <w:pPr>
              <w:rPr>
                <w:rFonts w:asciiTheme="minorHAnsi" w:hAnsiTheme="minorHAnsi" w:cstheme="minorHAnsi"/>
                <w:color w:val="000000"/>
              </w:rPr>
            </w:pPr>
            <w:r w:rsidRPr="00675FB8">
              <w:rPr>
                <w:rFonts w:asciiTheme="minorHAnsi" w:hAnsiTheme="minorHAnsi" w:cstheme="minorHAnsi"/>
                <w:color w:val="000000"/>
              </w:rPr>
              <w:t>Equivalent Qualification (as determined by the States)</w:t>
            </w:r>
          </w:p>
        </w:tc>
        <w:tc>
          <w:tcPr>
            <w:tcW w:w="1418" w:type="dxa"/>
            <w:vAlign w:val="center"/>
          </w:tcPr>
          <w:p w:rsidR="00B52609" w:rsidRPr="00675FB8" w:rsidRDefault="00B52609" w:rsidP="007E1E02">
            <w:pPr>
              <w:jc w:val="center"/>
              <w:rPr>
                <w:rFonts w:asciiTheme="minorHAnsi" w:hAnsiTheme="minorHAnsi" w:cstheme="minorHAnsi"/>
              </w:rPr>
            </w:pPr>
            <w:r w:rsidRPr="00675FB8">
              <w:rPr>
                <w:rFonts w:asciiTheme="minorHAnsi" w:hAnsiTheme="minorHAnsi" w:cstheme="minorHAnsi"/>
              </w:rPr>
              <w:t>3</w:t>
            </w:r>
          </w:p>
        </w:tc>
      </w:tr>
      <w:tr w:rsidR="00B52609" w:rsidRPr="00675FB8" w:rsidTr="00CB23FD">
        <w:trPr>
          <w:tblHeader/>
        </w:trPr>
        <w:tc>
          <w:tcPr>
            <w:tcW w:w="3652" w:type="dxa"/>
            <w:vAlign w:val="center"/>
          </w:tcPr>
          <w:p w:rsidR="00B52609" w:rsidRPr="00675FB8" w:rsidRDefault="00B52609" w:rsidP="007E1E02">
            <w:pPr>
              <w:rPr>
                <w:rFonts w:asciiTheme="minorHAnsi" w:hAnsiTheme="minorHAnsi" w:cstheme="minorHAnsi"/>
                <w:color w:val="000000"/>
              </w:rPr>
            </w:pPr>
            <w:r w:rsidRPr="00675FB8">
              <w:rPr>
                <w:rFonts w:asciiTheme="minorHAnsi" w:hAnsiTheme="minorHAnsi" w:cstheme="minorHAnsi"/>
                <w:color w:val="000000"/>
              </w:rPr>
              <w:t>Other (please specify)</w:t>
            </w:r>
          </w:p>
        </w:tc>
        <w:tc>
          <w:tcPr>
            <w:tcW w:w="1418" w:type="dxa"/>
            <w:vAlign w:val="center"/>
          </w:tcPr>
          <w:p w:rsidR="00B52609" w:rsidRPr="00675FB8" w:rsidRDefault="00B52609" w:rsidP="007E1E02">
            <w:pPr>
              <w:jc w:val="center"/>
              <w:rPr>
                <w:rFonts w:asciiTheme="minorHAnsi" w:hAnsiTheme="minorHAnsi" w:cstheme="minorHAnsi"/>
              </w:rPr>
            </w:pPr>
            <w:r w:rsidRPr="00675FB8">
              <w:rPr>
                <w:rFonts w:asciiTheme="minorHAnsi" w:hAnsiTheme="minorHAnsi" w:cstheme="minorHAnsi"/>
              </w:rPr>
              <w:t>98</w:t>
            </w:r>
          </w:p>
        </w:tc>
      </w:tr>
      <w:bookmarkEnd w:id="168"/>
    </w:tbl>
    <w:p w:rsidR="00B52609" w:rsidRPr="00675FB8" w:rsidRDefault="00B52609" w:rsidP="00675FB8">
      <w:pPr>
        <w:spacing w:line="240" w:lineRule="auto"/>
        <w:rPr>
          <w:rFonts w:asciiTheme="minorHAnsi" w:hAnsiTheme="minorHAnsi" w:cstheme="minorHAnsi"/>
        </w:rPr>
      </w:pPr>
    </w:p>
    <w:p w:rsidR="00B52609" w:rsidRPr="00675FB8" w:rsidRDefault="00B52609" w:rsidP="00CB23FD">
      <w:pPr>
        <w:spacing w:after="200"/>
      </w:pPr>
      <w:r w:rsidRPr="00675FB8">
        <w:t xml:space="preserve">B4.  How long have you been the </w:t>
      </w:r>
      <w:r w:rsidR="00A1698E" w:rsidRPr="00675FB8">
        <w:t>Chaplain</w:t>
      </w:r>
      <w:r w:rsidRPr="00675FB8">
        <w:t xml:space="preserve"> at this school?  </w:t>
      </w:r>
    </w:p>
    <w:p w:rsidR="00B52609" w:rsidRPr="00CB23FD" w:rsidRDefault="00B52609" w:rsidP="00CB23FD">
      <w:pPr>
        <w:rPr>
          <w:b/>
          <w:color w:val="001A90"/>
        </w:rPr>
      </w:pPr>
      <w:r w:rsidRPr="00CB23FD">
        <w:rPr>
          <w:b/>
          <w:color w:val="001A90"/>
        </w:rPr>
        <w:t>NUMERIC:  ALLOW RANGE 0 - 999</w:t>
      </w:r>
    </w:p>
    <w:tbl>
      <w:tblPr>
        <w:tblStyle w:val="TableGrid"/>
        <w:tblW w:w="0" w:type="auto"/>
        <w:tblInd w:w="-34" w:type="dxa"/>
        <w:tblLook w:val="04A0" w:firstRow="1" w:lastRow="0" w:firstColumn="1" w:lastColumn="0" w:noHBand="0" w:noVBand="1"/>
      </w:tblPr>
      <w:tblGrid>
        <w:gridCol w:w="1449"/>
        <w:gridCol w:w="1449"/>
      </w:tblGrid>
      <w:tr w:rsidR="00186AA3" w:rsidRPr="00675FB8" w:rsidTr="00DA6CF6">
        <w:trPr>
          <w:tblHeader/>
        </w:trPr>
        <w:tc>
          <w:tcPr>
            <w:tcW w:w="1449" w:type="dxa"/>
          </w:tcPr>
          <w:p w:rsidR="00186AA3" w:rsidRPr="00675FB8" w:rsidRDefault="00186AA3" w:rsidP="007E1E02">
            <w:pPr>
              <w:rPr>
                <w:rFonts w:asciiTheme="minorHAnsi" w:hAnsiTheme="minorHAnsi" w:cstheme="minorHAnsi"/>
              </w:rPr>
            </w:pPr>
            <w:bookmarkStart w:id="169" w:name="ChaplainB4"/>
            <w:r w:rsidRPr="00675FB8">
              <w:rPr>
                <w:rFonts w:asciiTheme="minorHAnsi" w:hAnsiTheme="minorHAnsi" w:cstheme="minorHAnsi"/>
              </w:rPr>
              <w:t>Years:</w:t>
            </w:r>
          </w:p>
        </w:tc>
        <w:tc>
          <w:tcPr>
            <w:tcW w:w="1449" w:type="dxa"/>
          </w:tcPr>
          <w:p w:rsidR="00186AA3" w:rsidRPr="00675FB8" w:rsidRDefault="00186AA3" w:rsidP="007E1E02">
            <w:pPr>
              <w:rPr>
                <w:rFonts w:asciiTheme="minorHAnsi" w:hAnsiTheme="minorHAnsi" w:cstheme="minorHAnsi"/>
              </w:rPr>
            </w:pPr>
            <w:r>
              <w:rPr>
                <w:rFonts w:asciiTheme="minorHAnsi" w:hAnsiTheme="minorHAnsi" w:cstheme="minorHAnsi"/>
              </w:rPr>
              <w:t>Months:</w:t>
            </w:r>
          </w:p>
        </w:tc>
      </w:tr>
      <w:bookmarkEnd w:id="169"/>
    </w:tbl>
    <w:p w:rsidR="00B52609" w:rsidRPr="00675FB8" w:rsidRDefault="00B52609" w:rsidP="00B52609">
      <w:pPr>
        <w:spacing w:line="240" w:lineRule="auto"/>
        <w:rPr>
          <w:rFonts w:asciiTheme="minorHAnsi" w:hAnsiTheme="minorHAnsi" w:cstheme="minorHAnsi"/>
        </w:rPr>
      </w:pPr>
    </w:p>
    <w:p w:rsidR="00B52609" w:rsidRPr="00675FB8" w:rsidRDefault="00B52609" w:rsidP="00CB23FD">
      <w:r w:rsidRPr="00675FB8">
        <w:t xml:space="preserve">B5.  How many days a week do you work at this school as a </w:t>
      </w:r>
      <w:r w:rsidR="00A1698E" w:rsidRPr="00675FB8">
        <w:t>Chaplain</w:t>
      </w:r>
      <w:r w:rsidRPr="00675FB8">
        <w:t xml:space="preserve">? </w:t>
      </w:r>
    </w:p>
    <w:p w:rsidR="00B52609" w:rsidRPr="00675FB8" w:rsidRDefault="00B52609" w:rsidP="00CB23FD">
      <w:pPr>
        <w:spacing w:after="200"/>
      </w:pPr>
      <w:r w:rsidRPr="00675FB8">
        <w:t xml:space="preserve">B6.  How many hours per week do you work at this school as a </w:t>
      </w:r>
      <w:r w:rsidR="00A1698E" w:rsidRPr="00675FB8">
        <w:t>Chaplain</w:t>
      </w:r>
      <w:r w:rsidRPr="00675FB8">
        <w:t xml:space="preserve">? </w:t>
      </w:r>
    </w:p>
    <w:p w:rsidR="00B52609" w:rsidRPr="00675FB8" w:rsidRDefault="00B52609" w:rsidP="00CB23FD">
      <w:pPr>
        <w:rPr>
          <w:b/>
          <w:color w:val="001A90" w:themeColor="text2"/>
        </w:rPr>
      </w:pPr>
      <w:r w:rsidRPr="00675FB8">
        <w:rPr>
          <w:b/>
          <w:color w:val="001A90" w:themeColor="text2"/>
        </w:rPr>
        <w:t>NUMERIC:  ALLOW RANGE 0 - 999</w:t>
      </w:r>
    </w:p>
    <w:tbl>
      <w:tblPr>
        <w:tblStyle w:val="TableGrid"/>
        <w:tblW w:w="0" w:type="auto"/>
        <w:tblInd w:w="-34" w:type="dxa"/>
        <w:tblLook w:val="04A0" w:firstRow="1" w:lastRow="0" w:firstColumn="1" w:lastColumn="0" w:noHBand="0" w:noVBand="1"/>
      </w:tblPr>
      <w:tblGrid>
        <w:gridCol w:w="3686"/>
      </w:tblGrid>
      <w:tr w:rsidR="00696896" w:rsidRPr="00675FB8" w:rsidTr="00CB23FD">
        <w:trPr>
          <w:tblHeader/>
        </w:trPr>
        <w:tc>
          <w:tcPr>
            <w:tcW w:w="3686" w:type="dxa"/>
          </w:tcPr>
          <w:p w:rsidR="00696896" w:rsidRPr="00675FB8" w:rsidRDefault="00696896" w:rsidP="007E1E02">
            <w:pPr>
              <w:rPr>
                <w:rFonts w:asciiTheme="minorHAnsi" w:hAnsiTheme="minorHAnsi" w:cstheme="minorHAnsi"/>
              </w:rPr>
            </w:pPr>
            <w:bookmarkStart w:id="170" w:name="ChaplainB6"/>
            <w:r w:rsidRPr="00675FB8">
              <w:rPr>
                <w:rFonts w:asciiTheme="minorHAnsi" w:hAnsiTheme="minorHAnsi" w:cstheme="minorHAnsi"/>
              </w:rPr>
              <w:t>Number of days a week:</w:t>
            </w:r>
          </w:p>
        </w:tc>
      </w:tr>
      <w:tr w:rsidR="00696896" w:rsidRPr="00675FB8" w:rsidTr="00CB23FD">
        <w:trPr>
          <w:tblHeader/>
        </w:trPr>
        <w:tc>
          <w:tcPr>
            <w:tcW w:w="3686" w:type="dxa"/>
          </w:tcPr>
          <w:p w:rsidR="00696896" w:rsidRPr="00675FB8" w:rsidRDefault="00696896" w:rsidP="007E1E02">
            <w:pPr>
              <w:rPr>
                <w:rFonts w:asciiTheme="minorHAnsi" w:hAnsiTheme="minorHAnsi" w:cstheme="minorHAnsi"/>
              </w:rPr>
            </w:pPr>
            <w:r w:rsidRPr="00675FB8">
              <w:rPr>
                <w:rFonts w:asciiTheme="minorHAnsi" w:hAnsiTheme="minorHAnsi" w:cstheme="minorHAnsi"/>
              </w:rPr>
              <w:t>Hours per week:</w:t>
            </w:r>
          </w:p>
        </w:tc>
      </w:tr>
      <w:bookmarkEnd w:id="170"/>
    </w:tbl>
    <w:p w:rsidR="00B52609" w:rsidRPr="00675FB8" w:rsidRDefault="00B52609" w:rsidP="00B52609">
      <w:pPr>
        <w:spacing w:line="240" w:lineRule="auto"/>
        <w:rPr>
          <w:rFonts w:asciiTheme="minorHAnsi" w:hAnsiTheme="minorHAnsi" w:cstheme="minorHAnsi"/>
        </w:rPr>
      </w:pPr>
    </w:p>
    <w:p w:rsidR="00CB23FD" w:rsidRDefault="00CB23FD">
      <w:pPr>
        <w:spacing w:after="200"/>
        <w:rPr>
          <w:rFonts w:asciiTheme="minorHAnsi" w:hAnsiTheme="minorHAnsi" w:cstheme="minorHAnsi"/>
        </w:rPr>
      </w:pPr>
      <w:r>
        <w:rPr>
          <w:rFonts w:asciiTheme="minorHAnsi" w:hAnsiTheme="minorHAnsi" w:cstheme="minorHAnsi"/>
        </w:rPr>
        <w:br w:type="page"/>
      </w:r>
    </w:p>
    <w:p w:rsidR="00B52609" w:rsidRPr="00675FB8" w:rsidRDefault="00B52609" w:rsidP="00CB23FD">
      <w:pPr>
        <w:spacing w:after="200"/>
      </w:pPr>
      <w:r w:rsidRPr="00675FB8">
        <w:t xml:space="preserve">B7.  Do you work as a </w:t>
      </w:r>
      <w:r w:rsidR="00A1698E" w:rsidRPr="00675FB8">
        <w:t>Chaplain</w:t>
      </w:r>
      <w:r w:rsidRPr="00675FB8">
        <w:t xml:space="preserve"> at other schools?  </w:t>
      </w:r>
      <w:r w:rsidRPr="00675FB8">
        <w:rPr>
          <w:b/>
          <w:color w:val="001A90" w:themeColor="text2"/>
        </w:rPr>
        <w:t>SR</w:t>
      </w:r>
    </w:p>
    <w:tbl>
      <w:tblPr>
        <w:tblStyle w:val="TableGrid"/>
        <w:tblW w:w="5070" w:type="dxa"/>
        <w:tblLook w:val="04A0" w:firstRow="1" w:lastRow="0" w:firstColumn="1" w:lastColumn="0" w:noHBand="0" w:noVBand="1"/>
      </w:tblPr>
      <w:tblGrid>
        <w:gridCol w:w="3652"/>
        <w:gridCol w:w="1418"/>
      </w:tblGrid>
      <w:tr w:rsidR="00B52609" w:rsidRPr="00675FB8" w:rsidTr="00CB23FD">
        <w:trPr>
          <w:tblHeader/>
        </w:trPr>
        <w:tc>
          <w:tcPr>
            <w:tcW w:w="3652" w:type="dxa"/>
          </w:tcPr>
          <w:p w:rsidR="00B52609" w:rsidRPr="00675FB8" w:rsidRDefault="00B52609" w:rsidP="007E1E02">
            <w:pPr>
              <w:rPr>
                <w:rFonts w:asciiTheme="minorHAnsi" w:hAnsiTheme="minorHAnsi" w:cstheme="minorHAnsi"/>
              </w:rPr>
            </w:pPr>
            <w:bookmarkStart w:id="171" w:name="ChaplainB7"/>
            <w:r w:rsidRPr="00675FB8">
              <w:rPr>
                <w:rFonts w:asciiTheme="minorHAnsi" w:hAnsiTheme="minorHAnsi" w:cstheme="minorHAnsi"/>
              </w:rPr>
              <w:t xml:space="preserve">No, only at this school </w:t>
            </w:r>
          </w:p>
        </w:tc>
        <w:tc>
          <w:tcPr>
            <w:tcW w:w="1418" w:type="dxa"/>
          </w:tcPr>
          <w:p w:rsidR="00B52609" w:rsidRPr="00675FB8" w:rsidRDefault="00B52609" w:rsidP="007E1E02">
            <w:pPr>
              <w:jc w:val="center"/>
              <w:rPr>
                <w:rFonts w:asciiTheme="minorHAnsi" w:hAnsiTheme="minorHAnsi" w:cstheme="minorHAnsi"/>
              </w:rPr>
            </w:pPr>
            <w:r w:rsidRPr="00675FB8">
              <w:rPr>
                <w:rFonts w:asciiTheme="minorHAnsi" w:hAnsiTheme="minorHAnsi" w:cstheme="minorHAnsi"/>
              </w:rPr>
              <w:t>1</w:t>
            </w:r>
          </w:p>
        </w:tc>
      </w:tr>
      <w:tr w:rsidR="00B52609" w:rsidRPr="00675FB8" w:rsidTr="00CB23FD">
        <w:trPr>
          <w:tblHeader/>
        </w:trPr>
        <w:tc>
          <w:tcPr>
            <w:tcW w:w="3652" w:type="dxa"/>
          </w:tcPr>
          <w:p w:rsidR="00B52609" w:rsidRPr="00675FB8" w:rsidRDefault="00B52609" w:rsidP="007E1E02">
            <w:pPr>
              <w:rPr>
                <w:rFonts w:asciiTheme="minorHAnsi" w:hAnsiTheme="minorHAnsi" w:cstheme="minorHAnsi"/>
              </w:rPr>
            </w:pPr>
            <w:r w:rsidRPr="00675FB8">
              <w:rPr>
                <w:rFonts w:asciiTheme="minorHAnsi" w:hAnsiTheme="minorHAnsi" w:cstheme="minorHAnsi"/>
              </w:rPr>
              <w:t>Yes, at one other school</w:t>
            </w:r>
          </w:p>
        </w:tc>
        <w:tc>
          <w:tcPr>
            <w:tcW w:w="1418" w:type="dxa"/>
          </w:tcPr>
          <w:p w:rsidR="00B52609" w:rsidRPr="00675FB8" w:rsidRDefault="00B52609" w:rsidP="007E1E02">
            <w:pPr>
              <w:jc w:val="center"/>
              <w:rPr>
                <w:rFonts w:asciiTheme="minorHAnsi" w:hAnsiTheme="minorHAnsi" w:cstheme="minorHAnsi"/>
              </w:rPr>
            </w:pPr>
            <w:r w:rsidRPr="00675FB8">
              <w:rPr>
                <w:rFonts w:asciiTheme="minorHAnsi" w:hAnsiTheme="minorHAnsi" w:cstheme="minorHAnsi"/>
              </w:rPr>
              <w:t>2</w:t>
            </w:r>
          </w:p>
        </w:tc>
      </w:tr>
      <w:tr w:rsidR="00B52609" w:rsidRPr="00675FB8" w:rsidTr="00CB23FD">
        <w:trPr>
          <w:tblHeader/>
        </w:trPr>
        <w:tc>
          <w:tcPr>
            <w:tcW w:w="3652" w:type="dxa"/>
          </w:tcPr>
          <w:p w:rsidR="00B52609" w:rsidRPr="00675FB8" w:rsidRDefault="00B52609" w:rsidP="007E1E02">
            <w:pPr>
              <w:rPr>
                <w:rFonts w:asciiTheme="minorHAnsi" w:hAnsiTheme="minorHAnsi" w:cstheme="minorHAnsi"/>
              </w:rPr>
            </w:pPr>
            <w:r w:rsidRPr="00675FB8">
              <w:rPr>
                <w:rFonts w:asciiTheme="minorHAnsi" w:hAnsiTheme="minorHAnsi" w:cstheme="minorHAnsi"/>
              </w:rPr>
              <w:t>Yes, at several other schools</w:t>
            </w:r>
          </w:p>
        </w:tc>
        <w:tc>
          <w:tcPr>
            <w:tcW w:w="1418" w:type="dxa"/>
          </w:tcPr>
          <w:p w:rsidR="00B52609" w:rsidRPr="00675FB8" w:rsidRDefault="00B52609" w:rsidP="007E1E02">
            <w:pPr>
              <w:jc w:val="center"/>
              <w:rPr>
                <w:rFonts w:asciiTheme="minorHAnsi" w:hAnsiTheme="minorHAnsi" w:cstheme="minorHAnsi"/>
              </w:rPr>
            </w:pPr>
            <w:r w:rsidRPr="00675FB8">
              <w:rPr>
                <w:rFonts w:asciiTheme="minorHAnsi" w:hAnsiTheme="minorHAnsi" w:cstheme="minorHAnsi"/>
              </w:rPr>
              <w:t>3</w:t>
            </w:r>
          </w:p>
        </w:tc>
      </w:tr>
      <w:bookmarkEnd w:id="171"/>
    </w:tbl>
    <w:p w:rsidR="00B52609" w:rsidRPr="00675FB8" w:rsidRDefault="00B52609" w:rsidP="00B52609">
      <w:pPr>
        <w:spacing w:line="240" w:lineRule="auto"/>
        <w:ind w:left="426" w:hanging="426"/>
        <w:rPr>
          <w:rFonts w:asciiTheme="minorHAnsi" w:hAnsiTheme="minorHAnsi" w:cstheme="minorHAnsi"/>
        </w:rPr>
      </w:pPr>
    </w:p>
    <w:p w:rsidR="00B52609" w:rsidRPr="00DA0E08" w:rsidRDefault="00B52609" w:rsidP="00DA0E08">
      <w:pPr>
        <w:pStyle w:val="Heading5"/>
        <w:spacing w:after="200"/>
        <w:rPr>
          <w:rFonts w:eastAsia="Times New Roman"/>
          <w:bCs/>
          <w:sz w:val="20"/>
          <w:szCs w:val="18"/>
          <w:lang w:val="en-AU" w:eastAsia="en-US"/>
        </w:rPr>
      </w:pPr>
      <w:bookmarkStart w:id="172" w:name="_Toc481056962"/>
      <w:bookmarkStart w:id="173" w:name="_Toc481057710"/>
      <w:r w:rsidRPr="00DA0E08">
        <w:rPr>
          <w:sz w:val="24"/>
        </w:rPr>
        <w:t>Section C</w:t>
      </w:r>
      <w:bookmarkEnd w:id="172"/>
      <w:bookmarkEnd w:id="173"/>
    </w:p>
    <w:p w:rsidR="00B52609" w:rsidRPr="00675FB8" w:rsidRDefault="00B52609" w:rsidP="00414D32">
      <w:pPr>
        <w:spacing w:after="200"/>
      </w:pPr>
      <w:r w:rsidRPr="00675FB8">
        <w:t xml:space="preserve">Please tell us about your role as a </w:t>
      </w:r>
      <w:r w:rsidR="00A1698E" w:rsidRPr="00675FB8">
        <w:t>Chaplain</w:t>
      </w:r>
      <w:r w:rsidRPr="00675FB8">
        <w:t xml:space="preserve"> at this school.</w:t>
      </w:r>
    </w:p>
    <w:p w:rsidR="00B52609" w:rsidRPr="00675FB8" w:rsidRDefault="00B52609" w:rsidP="00414D32">
      <w:pPr>
        <w:rPr>
          <w:b/>
          <w:color w:val="001A90" w:themeColor="text2"/>
        </w:rPr>
      </w:pPr>
      <w:r w:rsidRPr="00675FB8">
        <w:t xml:space="preserve">C1.  What </w:t>
      </w:r>
      <w:r w:rsidRPr="00675FB8">
        <w:rPr>
          <w:b/>
        </w:rPr>
        <w:t>activities</w:t>
      </w:r>
      <w:r w:rsidRPr="00675FB8">
        <w:t xml:space="preserve"> are you involved in?  </w:t>
      </w:r>
      <w:r w:rsidRPr="00675FB8">
        <w:rPr>
          <w:b/>
          <w:color w:val="001A90" w:themeColor="text2"/>
        </w:rPr>
        <w:t>OPEN-ENDED RESPONSE</w:t>
      </w:r>
    </w:p>
    <w:p w:rsidR="00B52609" w:rsidRPr="00675FB8" w:rsidRDefault="00B52609" w:rsidP="00414D32">
      <w:pPr>
        <w:spacing w:after="200"/>
        <w:rPr>
          <w:i/>
        </w:rPr>
      </w:pPr>
      <w:r w:rsidRPr="00675FB8">
        <w:rPr>
          <w:i/>
        </w:rPr>
        <w:t>Please write / list as much as you can think of</w:t>
      </w:r>
    </w:p>
    <w:p w:rsidR="00B52609" w:rsidRPr="00675FB8" w:rsidRDefault="00B52609" w:rsidP="00414D32">
      <w:r w:rsidRPr="00675FB8">
        <w:t xml:space="preserve">C2.  What do you see as the </w:t>
      </w:r>
      <w:r w:rsidRPr="00675FB8">
        <w:rPr>
          <w:b/>
        </w:rPr>
        <w:t>main responsibilities</w:t>
      </w:r>
      <w:r w:rsidRPr="00675FB8">
        <w:t xml:space="preserve"> of your role?  </w:t>
      </w:r>
    </w:p>
    <w:p w:rsidR="00B52609" w:rsidRPr="00675FB8" w:rsidRDefault="00B52609" w:rsidP="00414D32">
      <w:pPr>
        <w:spacing w:after="200"/>
        <w:rPr>
          <w:b/>
          <w:color w:val="001A90" w:themeColor="text2"/>
        </w:rPr>
      </w:pPr>
      <w:r w:rsidRPr="00675FB8">
        <w:t xml:space="preserve">Please select as many as apply and add any additional responsibilities you are involved in that are not currently on the list.  </w:t>
      </w:r>
      <w:r w:rsidRPr="00675FB8">
        <w:rPr>
          <w:b/>
          <w:color w:val="001A90" w:themeColor="text2"/>
        </w:rPr>
        <w:t>MR</w:t>
      </w:r>
    </w:p>
    <w:tbl>
      <w:tblPr>
        <w:tblStyle w:val="TableGrid"/>
        <w:tblW w:w="7338" w:type="dxa"/>
        <w:tblLook w:val="04A0" w:firstRow="1" w:lastRow="0" w:firstColumn="1" w:lastColumn="0" w:noHBand="0" w:noVBand="1"/>
      </w:tblPr>
      <w:tblGrid>
        <w:gridCol w:w="5637"/>
        <w:gridCol w:w="1701"/>
      </w:tblGrid>
      <w:tr w:rsidR="00B52609" w:rsidRPr="00675FB8" w:rsidTr="00414D32">
        <w:trPr>
          <w:tblHeader/>
        </w:trPr>
        <w:tc>
          <w:tcPr>
            <w:tcW w:w="5637" w:type="dxa"/>
            <w:vAlign w:val="center"/>
          </w:tcPr>
          <w:p w:rsidR="00B52609" w:rsidRPr="00675FB8" w:rsidRDefault="00B52609" w:rsidP="007E1E02">
            <w:pPr>
              <w:rPr>
                <w:rFonts w:asciiTheme="minorHAnsi" w:hAnsiTheme="minorHAnsi" w:cstheme="minorHAnsi"/>
                <w:color w:val="000000"/>
              </w:rPr>
            </w:pPr>
            <w:bookmarkStart w:id="174" w:name="ChaplainC2"/>
            <w:r w:rsidRPr="00675FB8">
              <w:rPr>
                <w:rFonts w:asciiTheme="minorHAnsi" w:hAnsiTheme="minorHAnsi" w:cstheme="minorHAnsi"/>
                <w:color w:val="000000"/>
              </w:rPr>
              <w:t>Structured pastoral care with students</w:t>
            </w:r>
          </w:p>
        </w:tc>
        <w:tc>
          <w:tcPr>
            <w:tcW w:w="1701" w:type="dxa"/>
          </w:tcPr>
          <w:p w:rsidR="00B52609" w:rsidRPr="00675FB8" w:rsidRDefault="00B52609" w:rsidP="007E1E02">
            <w:pPr>
              <w:jc w:val="center"/>
              <w:rPr>
                <w:rFonts w:asciiTheme="minorHAnsi" w:hAnsiTheme="minorHAnsi" w:cstheme="minorHAnsi"/>
              </w:rPr>
            </w:pPr>
            <w:r w:rsidRPr="00675FB8">
              <w:rPr>
                <w:rFonts w:asciiTheme="minorHAnsi" w:hAnsiTheme="minorHAnsi" w:cstheme="minorHAnsi"/>
              </w:rPr>
              <w:t>1</w:t>
            </w:r>
          </w:p>
        </w:tc>
      </w:tr>
      <w:tr w:rsidR="00B52609" w:rsidRPr="00675FB8" w:rsidTr="00414D32">
        <w:trPr>
          <w:tblHeader/>
        </w:trPr>
        <w:tc>
          <w:tcPr>
            <w:tcW w:w="5637" w:type="dxa"/>
            <w:vAlign w:val="center"/>
          </w:tcPr>
          <w:p w:rsidR="00B52609" w:rsidRPr="00675FB8" w:rsidRDefault="00B52609" w:rsidP="007E1E02">
            <w:pPr>
              <w:rPr>
                <w:rFonts w:asciiTheme="minorHAnsi" w:hAnsiTheme="minorHAnsi" w:cstheme="minorHAnsi"/>
                <w:color w:val="000000"/>
              </w:rPr>
            </w:pPr>
            <w:r w:rsidRPr="00675FB8">
              <w:rPr>
                <w:rFonts w:asciiTheme="minorHAnsi" w:hAnsiTheme="minorHAnsi" w:cstheme="minorHAnsi"/>
                <w:color w:val="000000"/>
              </w:rPr>
              <w:t>Informal pastoral care with students</w:t>
            </w:r>
          </w:p>
        </w:tc>
        <w:tc>
          <w:tcPr>
            <w:tcW w:w="1701" w:type="dxa"/>
          </w:tcPr>
          <w:p w:rsidR="00B52609" w:rsidRPr="00675FB8" w:rsidRDefault="00B52609" w:rsidP="007E1E02">
            <w:pPr>
              <w:jc w:val="center"/>
              <w:rPr>
                <w:rFonts w:asciiTheme="minorHAnsi" w:hAnsiTheme="minorHAnsi" w:cstheme="minorHAnsi"/>
              </w:rPr>
            </w:pPr>
            <w:r w:rsidRPr="00675FB8">
              <w:rPr>
                <w:rFonts w:asciiTheme="minorHAnsi" w:hAnsiTheme="minorHAnsi" w:cstheme="minorHAnsi"/>
              </w:rPr>
              <w:t>2</w:t>
            </w:r>
          </w:p>
        </w:tc>
      </w:tr>
      <w:tr w:rsidR="00B52609" w:rsidRPr="00675FB8" w:rsidTr="00414D32">
        <w:trPr>
          <w:tblHeader/>
        </w:trPr>
        <w:tc>
          <w:tcPr>
            <w:tcW w:w="5637" w:type="dxa"/>
            <w:vAlign w:val="center"/>
          </w:tcPr>
          <w:p w:rsidR="00B52609" w:rsidRPr="00675FB8" w:rsidRDefault="00B52609" w:rsidP="007E1E02">
            <w:pPr>
              <w:rPr>
                <w:rFonts w:asciiTheme="minorHAnsi" w:hAnsiTheme="minorHAnsi" w:cstheme="minorHAnsi"/>
                <w:color w:val="000000"/>
              </w:rPr>
            </w:pPr>
            <w:r w:rsidRPr="00675FB8">
              <w:rPr>
                <w:rFonts w:asciiTheme="minorHAnsi" w:hAnsiTheme="minorHAnsi" w:cstheme="minorHAnsi"/>
                <w:color w:val="000000"/>
              </w:rPr>
              <w:t>Pastoral care of families</w:t>
            </w:r>
          </w:p>
        </w:tc>
        <w:tc>
          <w:tcPr>
            <w:tcW w:w="1701" w:type="dxa"/>
          </w:tcPr>
          <w:p w:rsidR="00B52609" w:rsidRPr="00675FB8" w:rsidRDefault="00B52609" w:rsidP="007E1E02">
            <w:pPr>
              <w:jc w:val="center"/>
              <w:rPr>
                <w:rFonts w:asciiTheme="minorHAnsi" w:hAnsiTheme="minorHAnsi" w:cstheme="minorHAnsi"/>
              </w:rPr>
            </w:pPr>
            <w:r w:rsidRPr="00675FB8">
              <w:rPr>
                <w:rFonts w:asciiTheme="minorHAnsi" w:hAnsiTheme="minorHAnsi" w:cstheme="minorHAnsi"/>
              </w:rPr>
              <w:t>3</w:t>
            </w:r>
          </w:p>
        </w:tc>
      </w:tr>
      <w:tr w:rsidR="00B52609" w:rsidRPr="00675FB8" w:rsidTr="00414D32">
        <w:trPr>
          <w:tblHeader/>
        </w:trPr>
        <w:tc>
          <w:tcPr>
            <w:tcW w:w="5637" w:type="dxa"/>
            <w:vAlign w:val="center"/>
          </w:tcPr>
          <w:p w:rsidR="00B52609" w:rsidRPr="00675FB8" w:rsidRDefault="00B52609" w:rsidP="007E1E02">
            <w:pPr>
              <w:rPr>
                <w:rFonts w:asciiTheme="minorHAnsi" w:hAnsiTheme="minorHAnsi" w:cstheme="minorHAnsi"/>
                <w:color w:val="000000"/>
              </w:rPr>
            </w:pPr>
            <w:r w:rsidRPr="00675FB8">
              <w:rPr>
                <w:rFonts w:asciiTheme="minorHAnsi" w:hAnsiTheme="minorHAnsi" w:cstheme="minorHAnsi"/>
                <w:color w:val="000000"/>
              </w:rPr>
              <w:t>Pastoral care of staff</w:t>
            </w:r>
          </w:p>
        </w:tc>
        <w:tc>
          <w:tcPr>
            <w:tcW w:w="1701" w:type="dxa"/>
          </w:tcPr>
          <w:p w:rsidR="00B52609" w:rsidRPr="00675FB8" w:rsidRDefault="00B52609" w:rsidP="007E1E02">
            <w:pPr>
              <w:jc w:val="center"/>
              <w:rPr>
                <w:rFonts w:asciiTheme="minorHAnsi" w:hAnsiTheme="minorHAnsi" w:cstheme="minorHAnsi"/>
              </w:rPr>
            </w:pPr>
            <w:r w:rsidRPr="00675FB8">
              <w:rPr>
                <w:rFonts w:asciiTheme="minorHAnsi" w:hAnsiTheme="minorHAnsi" w:cstheme="minorHAnsi"/>
              </w:rPr>
              <w:t>4</w:t>
            </w:r>
          </w:p>
        </w:tc>
      </w:tr>
      <w:tr w:rsidR="00B52609" w:rsidRPr="00675FB8" w:rsidTr="00414D32">
        <w:trPr>
          <w:tblHeader/>
        </w:trPr>
        <w:tc>
          <w:tcPr>
            <w:tcW w:w="5637" w:type="dxa"/>
            <w:vAlign w:val="center"/>
          </w:tcPr>
          <w:p w:rsidR="00B52609" w:rsidRPr="00675FB8" w:rsidRDefault="00B52609" w:rsidP="007E1E02">
            <w:pPr>
              <w:rPr>
                <w:rFonts w:asciiTheme="minorHAnsi" w:hAnsiTheme="minorHAnsi" w:cstheme="minorHAnsi"/>
                <w:color w:val="000000"/>
              </w:rPr>
            </w:pPr>
            <w:r w:rsidRPr="00675FB8">
              <w:rPr>
                <w:rFonts w:asciiTheme="minorHAnsi" w:hAnsiTheme="minorHAnsi" w:cstheme="minorHAnsi"/>
                <w:color w:val="000000"/>
              </w:rPr>
              <w:t xml:space="preserve">Informal school activities </w:t>
            </w:r>
          </w:p>
          <w:p w:rsidR="00B52609" w:rsidRPr="00675FB8" w:rsidRDefault="00B52609" w:rsidP="007E1E02">
            <w:pPr>
              <w:rPr>
                <w:rFonts w:asciiTheme="minorHAnsi" w:hAnsiTheme="minorHAnsi" w:cstheme="minorHAnsi"/>
                <w:color w:val="000000"/>
              </w:rPr>
            </w:pPr>
            <w:r w:rsidRPr="00675FB8">
              <w:rPr>
                <w:rFonts w:asciiTheme="minorHAnsi" w:hAnsiTheme="minorHAnsi" w:cstheme="minorHAnsi"/>
                <w:color w:val="000000"/>
              </w:rPr>
              <w:t>– please provide an example</w:t>
            </w:r>
          </w:p>
        </w:tc>
        <w:tc>
          <w:tcPr>
            <w:tcW w:w="1701" w:type="dxa"/>
            <w:vAlign w:val="center"/>
          </w:tcPr>
          <w:p w:rsidR="00B52609" w:rsidRPr="00675FB8" w:rsidRDefault="00B52609" w:rsidP="007E1E02">
            <w:pPr>
              <w:jc w:val="center"/>
              <w:rPr>
                <w:rFonts w:asciiTheme="minorHAnsi" w:hAnsiTheme="minorHAnsi" w:cstheme="minorHAnsi"/>
              </w:rPr>
            </w:pPr>
            <w:r w:rsidRPr="00675FB8">
              <w:rPr>
                <w:rFonts w:asciiTheme="minorHAnsi" w:hAnsiTheme="minorHAnsi" w:cstheme="minorHAnsi"/>
              </w:rPr>
              <w:t>5</w:t>
            </w:r>
          </w:p>
        </w:tc>
      </w:tr>
      <w:tr w:rsidR="00B52609" w:rsidRPr="00675FB8" w:rsidTr="00414D32">
        <w:trPr>
          <w:tblHeader/>
        </w:trPr>
        <w:tc>
          <w:tcPr>
            <w:tcW w:w="5637" w:type="dxa"/>
            <w:vAlign w:val="center"/>
          </w:tcPr>
          <w:p w:rsidR="00B52609" w:rsidRPr="00675FB8" w:rsidRDefault="00B52609" w:rsidP="007E1E02">
            <w:pPr>
              <w:rPr>
                <w:rFonts w:asciiTheme="minorHAnsi" w:hAnsiTheme="minorHAnsi" w:cstheme="minorHAnsi"/>
                <w:color w:val="000000"/>
              </w:rPr>
            </w:pPr>
            <w:r w:rsidRPr="00675FB8">
              <w:rPr>
                <w:rFonts w:asciiTheme="minorHAnsi" w:hAnsiTheme="minorHAnsi" w:cstheme="minorHAnsi"/>
                <w:color w:val="000000"/>
              </w:rPr>
              <w:t>Classroom activities</w:t>
            </w:r>
          </w:p>
          <w:p w:rsidR="00B52609" w:rsidRPr="00675FB8" w:rsidRDefault="00B52609" w:rsidP="007E1E02">
            <w:pPr>
              <w:rPr>
                <w:rFonts w:asciiTheme="minorHAnsi" w:hAnsiTheme="minorHAnsi" w:cstheme="minorHAnsi"/>
                <w:color w:val="000000"/>
              </w:rPr>
            </w:pPr>
            <w:r w:rsidRPr="00675FB8">
              <w:rPr>
                <w:rFonts w:asciiTheme="minorHAnsi" w:hAnsiTheme="minorHAnsi" w:cstheme="minorHAnsi"/>
                <w:color w:val="000000"/>
              </w:rPr>
              <w:t>– please provide an example</w:t>
            </w:r>
          </w:p>
        </w:tc>
        <w:tc>
          <w:tcPr>
            <w:tcW w:w="1701" w:type="dxa"/>
            <w:vAlign w:val="center"/>
          </w:tcPr>
          <w:p w:rsidR="00B52609" w:rsidRPr="00675FB8" w:rsidRDefault="00B52609" w:rsidP="007E1E02">
            <w:pPr>
              <w:jc w:val="center"/>
              <w:rPr>
                <w:rFonts w:asciiTheme="minorHAnsi" w:hAnsiTheme="minorHAnsi" w:cstheme="minorHAnsi"/>
              </w:rPr>
            </w:pPr>
            <w:r w:rsidRPr="00675FB8">
              <w:rPr>
                <w:rFonts w:asciiTheme="minorHAnsi" w:hAnsiTheme="minorHAnsi" w:cstheme="minorHAnsi"/>
              </w:rPr>
              <w:t>6</w:t>
            </w:r>
          </w:p>
        </w:tc>
      </w:tr>
      <w:tr w:rsidR="00B52609" w:rsidRPr="00675FB8" w:rsidTr="00414D32">
        <w:trPr>
          <w:tblHeader/>
        </w:trPr>
        <w:tc>
          <w:tcPr>
            <w:tcW w:w="5637" w:type="dxa"/>
            <w:vAlign w:val="center"/>
          </w:tcPr>
          <w:p w:rsidR="00B52609" w:rsidRPr="00675FB8" w:rsidRDefault="00B52609" w:rsidP="007E1E02">
            <w:pPr>
              <w:rPr>
                <w:rFonts w:asciiTheme="minorHAnsi" w:hAnsiTheme="minorHAnsi" w:cstheme="minorHAnsi"/>
                <w:color w:val="000000"/>
              </w:rPr>
            </w:pPr>
            <w:r w:rsidRPr="00675FB8">
              <w:rPr>
                <w:rFonts w:asciiTheme="minorHAnsi" w:hAnsiTheme="minorHAnsi" w:cstheme="minorHAnsi"/>
                <w:color w:val="000000"/>
              </w:rPr>
              <w:t>School events / trips</w:t>
            </w:r>
          </w:p>
          <w:p w:rsidR="00B52609" w:rsidRPr="00675FB8" w:rsidRDefault="00B52609" w:rsidP="007E1E02">
            <w:pPr>
              <w:rPr>
                <w:rFonts w:asciiTheme="minorHAnsi" w:hAnsiTheme="minorHAnsi" w:cstheme="minorHAnsi"/>
                <w:color w:val="000000"/>
              </w:rPr>
            </w:pPr>
            <w:r w:rsidRPr="00675FB8">
              <w:rPr>
                <w:rFonts w:asciiTheme="minorHAnsi" w:hAnsiTheme="minorHAnsi" w:cstheme="minorHAnsi"/>
                <w:color w:val="000000"/>
              </w:rPr>
              <w:t>– please provide an example</w:t>
            </w:r>
          </w:p>
        </w:tc>
        <w:tc>
          <w:tcPr>
            <w:tcW w:w="1701" w:type="dxa"/>
            <w:vAlign w:val="center"/>
          </w:tcPr>
          <w:p w:rsidR="00B52609" w:rsidRPr="00675FB8" w:rsidRDefault="00B52609" w:rsidP="007E1E02">
            <w:pPr>
              <w:jc w:val="center"/>
              <w:rPr>
                <w:rFonts w:asciiTheme="minorHAnsi" w:hAnsiTheme="minorHAnsi" w:cstheme="minorHAnsi"/>
              </w:rPr>
            </w:pPr>
            <w:r w:rsidRPr="00675FB8">
              <w:rPr>
                <w:rFonts w:asciiTheme="minorHAnsi" w:hAnsiTheme="minorHAnsi" w:cstheme="minorHAnsi"/>
              </w:rPr>
              <w:t>7</w:t>
            </w:r>
          </w:p>
        </w:tc>
      </w:tr>
      <w:tr w:rsidR="00B52609" w:rsidRPr="00675FB8" w:rsidTr="00414D32">
        <w:trPr>
          <w:tblHeader/>
        </w:trPr>
        <w:tc>
          <w:tcPr>
            <w:tcW w:w="5637" w:type="dxa"/>
            <w:vAlign w:val="center"/>
          </w:tcPr>
          <w:p w:rsidR="00B52609" w:rsidRPr="00675FB8" w:rsidRDefault="00B52609" w:rsidP="007E1E02">
            <w:pPr>
              <w:rPr>
                <w:rFonts w:asciiTheme="minorHAnsi" w:hAnsiTheme="minorHAnsi" w:cstheme="minorHAnsi"/>
                <w:color w:val="000000"/>
              </w:rPr>
            </w:pPr>
            <w:r w:rsidRPr="00675FB8">
              <w:rPr>
                <w:rFonts w:asciiTheme="minorHAnsi" w:hAnsiTheme="minorHAnsi" w:cstheme="minorHAnsi"/>
                <w:color w:val="000000"/>
              </w:rPr>
              <w:t>Crisis &amp; trauma management</w:t>
            </w:r>
          </w:p>
        </w:tc>
        <w:tc>
          <w:tcPr>
            <w:tcW w:w="1701" w:type="dxa"/>
          </w:tcPr>
          <w:p w:rsidR="00B52609" w:rsidRPr="00675FB8" w:rsidRDefault="00B52609" w:rsidP="007E1E02">
            <w:pPr>
              <w:jc w:val="center"/>
              <w:rPr>
                <w:rFonts w:asciiTheme="minorHAnsi" w:hAnsiTheme="minorHAnsi" w:cstheme="minorHAnsi"/>
              </w:rPr>
            </w:pPr>
            <w:r w:rsidRPr="00675FB8">
              <w:rPr>
                <w:rFonts w:asciiTheme="minorHAnsi" w:hAnsiTheme="minorHAnsi" w:cstheme="minorHAnsi"/>
              </w:rPr>
              <w:t>8</w:t>
            </w:r>
          </w:p>
        </w:tc>
      </w:tr>
      <w:tr w:rsidR="00B52609" w:rsidRPr="00675FB8" w:rsidTr="00414D32">
        <w:trPr>
          <w:tblHeader/>
        </w:trPr>
        <w:tc>
          <w:tcPr>
            <w:tcW w:w="5637" w:type="dxa"/>
            <w:vAlign w:val="center"/>
          </w:tcPr>
          <w:p w:rsidR="00B52609" w:rsidRPr="00675FB8" w:rsidRDefault="00B52609" w:rsidP="007E1E02">
            <w:pPr>
              <w:rPr>
                <w:rFonts w:asciiTheme="minorHAnsi" w:hAnsiTheme="minorHAnsi" w:cstheme="minorHAnsi"/>
                <w:color w:val="000000"/>
              </w:rPr>
            </w:pPr>
            <w:r w:rsidRPr="00675FB8">
              <w:rPr>
                <w:rFonts w:asciiTheme="minorHAnsi" w:hAnsiTheme="minorHAnsi" w:cstheme="minorHAnsi"/>
                <w:color w:val="000000"/>
              </w:rPr>
              <w:t>Community / agency networking</w:t>
            </w:r>
          </w:p>
        </w:tc>
        <w:tc>
          <w:tcPr>
            <w:tcW w:w="1701" w:type="dxa"/>
          </w:tcPr>
          <w:p w:rsidR="00B52609" w:rsidRPr="00675FB8" w:rsidRDefault="00B52609" w:rsidP="007E1E02">
            <w:pPr>
              <w:jc w:val="center"/>
              <w:rPr>
                <w:rFonts w:asciiTheme="minorHAnsi" w:hAnsiTheme="minorHAnsi" w:cstheme="minorHAnsi"/>
              </w:rPr>
            </w:pPr>
            <w:r w:rsidRPr="00675FB8">
              <w:rPr>
                <w:rFonts w:asciiTheme="minorHAnsi" w:hAnsiTheme="minorHAnsi" w:cstheme="minorHAnsi"/>
              </w:rPr>
              <w:t>9</w:t>
            </w:r>
          </w:p>
        </w:tc>
      </w:tr>
      <w:tr w:rsidR="00B52609" w:rsidRPr="00675FB8" w:rsidTr="00414D32">
        <w:trPr>
          <w:tblHeader/>
        </w:trPr>
        <w:tc>
          <w:tcPr>
            <w:tcW w:w="5637" w:type="dxa"/>
            <w:vAlign w:val="center"/>
          </w:tcPr>
          <w:p w:rsidR="00B52609" w:rsidRPr="00675FB8" w:rsidRDefault="00B52609" w:rsidP="007E1E02">
            <w:pPr>
              <w:rPr>
                <w:rFonts w:asciiTheme="minorHAnsi" w:hAnsiTheme="minorHAnsi" w:cstheme="minorHAnsi"/>
                <w:color w:val="000000"/>
              </w:rPr>
            </w:pPr>
            <w:r w:rsidRPr="00675FB8">
              <w:rPr>
                <w:rFonts w:asciiTheme="minorHAnsi" w:hAnsiTheme="minorHAnsi" w:cstheme="minorHAnsi"/>
                <w:color w:val="000000"/>
              </w:rPr>
              <w:t>Professional development</w:t>
            </w:r>
          </w:p>
        </w:tc>
        <w:tc>
          <w:tcPr>
            <w:tcW w:w="1701" w:type="dxa"/>
          </w:tcPr>
          <w:p w:rsidR="00B52609" w:rsidRPr="00675FB8" w:rsidRDefault="00B52609" w:rsidP="007E1E02">
            <w:pPr>
              <w:jc w:val="center"/>
              <w:rPr>
                <w:rFonts w:asciiTheme="minorHAnsi" w:hAnsiTheme="minorHAnsi" w:cstheme="minorHAnsi"/>
              </w:rPr>
            </w:pPr>
            <w:r w:rsidRPr="00675FB8">
              <w:rPr>
                <w:rFonts w:asciiTheme="minorHAnsi" w:hAnsiTheme="minorHAnsi" w:cstheme="minorHAnsi"/>
              </w:rPr>
              <w:t>10</w:t>
            </w:r>
          </w:p>
        </w:tc>
      </w:tr>
      <w:tr w:rsidR="00B52609" w:rsidRPr="00675FB8" w:rsidTr="00414D32">
        <w:trPr>
          <w:tblHeader/>
        </w:trPr>
        <w:tc>
          <w:tcPr>
            <w:tcW w:w="5637" w:type="dxa"/>
            <w:vAlign w:val="center"/>
          </w:tcPr>
          <w:p w:rsidR="00B52609" w:rsidRPr="00675FB8" w:rsidRDefault="00B52609" w:rsidP="007E1E02">
            <w:pPr>
              <w:rPr>
                <w:rFonts w:asciiTheme="minorHAnsi" w:hAnsiTheme="minorHAnsi" w:cstheme="minorHAnsi"/>
                <w:color w:val="000000"/>
              </w:rPr>
            </w:pPr>
            <w:r w:rsidRPr="00675FB8">
              <w:rPr>
                <w:rFonts w:asciiTheme="minorHAnsi" w:hAnsiTheme="minorHAnsi" w:cstheme="minorHAnsi"/>
                <w:color w:val="000000"/>
              </w:rPr>
              <w:t>Programme administration</w:t>
            </w:r>
          </w:p>
        </w:tc>
        <w:tc>
          <w:tcPr>
            <w:tcW w:w="1701" w:type="dxa"/>
          </w:tcPr>
          <w:p w:rsidR="00B52609" w:rsidRPr="00675FB8" w:rsidRDefault="00B52609" w:rsidP="007E1E02">
            <w:pPr>
              <w:jc w:val="center"/>
              <w:rPr>
                <w:rFonts w:asciiTheme="minorHAnsi" w:hAnsiTheme="minorHAnsi" w:cstheme="minorHAnsi"/>
              </w:rPr>
            </w:pPr>
            <w:r w:rsidRPr="00675FB8">
              <w:rPr>
                <w:rFonts w:asciiTheme="minorHAnsi" w:hAnsiTheme="minorHAnsi" w:cstheme="minorHAnsi"/>
              </w:rPr>
              <w:t>11</w:t>
            </w:r>
          </w:p>
        </w:tc>
      </w:tr>
      <w:tr w:rsidR="00B52609" w:rsidRPr="00675FB8" w:rsidTr="00414D32">
        <w:trPr>
          <w:tblHeader/>
        </w:trPr>
        <w:tc>
          <w:tcPr>
            <w:tcW w:w="5637" w:type="dxa"/>
            <w:vAlign w:val="center"/>
          </w:tcPr>
          <w:p w:rsidR="00B52609" w:rsidRPr="00675FB8" w:rsidRDefault="00B52609" w:rsidP="007E1E02">
            <w:pPr>
              <w:rPr>
                <w:rFonts w:asciiTheme="minorHAnsi" w:hAnsiTheme="minorHAnsi" w:cstheme="minorHAnsi"/>
                <w:color w:val="000000"/>
              </w:rPr>
            </w:pPr>
            <w:r w:rsidRPr="00675FB8">
              <w:rPr>
                <w:rFonts w:asciiTheme="minorHAnsi" w:hAnsiTheme="minorHAnsi" w:cstheme="minorHAnsi"/>
                <w:color w:val="000000"/>
              </w:rPr>
              <w:t>Working with other school welfare staff</w:t>
            </w:r>
          </w:p>
        </w:tc>
        <w:tc>
          <w:tcPr>
            <w:tcW w:w="1701" w:type="dxa"/>
          </w:tcPr>
          <w:p w:rsidR="00B52609" w:rsidRPr="00675FB8" w:rsidRDefault="00B52609" w:rsidP="007E1E02">
            <w:pPr>
              <w:jc w:val="center"/>
              <w:rPr>
                <w:rFonts w:asciiTheme="minorHAnsi" w:hAnsiTheme="minorHAnsi" w:cstheme="minorHAnsi"/>
              </w:rPr>
            </w:pPr>
            <w:r w:rsidRPr="00675FB8">
              <w:rPr>
                <w:rFonts w:asciiTheme="minorHAnsi" w:hAnsiTheme="minorHAnsi" w:cstheme="minorHAnsi"/>
              </w:rPr>
              <w:t>12</w:t>
            </w:r>
          </w:p>
        </w:tc>
      </w:tr>
      <w:tr w:rsidR="00B52609" w:rsidRPr="00675FB8" w:rsidTr="00414D32">
        <w:trPr>
          <w:tblHeader/>
        </w:trPr>
        <w:tc>
          <w:tcPr>
            <w:tcW w:w="5637" w:type="dxa"/>
          </w:tcPr>
          <w:p w:rsidR="00B52609" w:rsidRPr="00675FB8" w:rsidRDefault="00B52609" w:rsidP="007E1E02">
            <w:pPr>
              <w:rPr>
                <w:rFonts w:asciiTheme="minorHAnsi" w:hAnsiTheme="minorHAnsi" w:cstheme="minorHAnsi"/>
              </w:rPr>
            </w:pPr>
            <w:r w:rsidRPr="00675FB8">
              <w:rPr>
                <w:rFonts w:asciiTheme="minorHAnsi" w:hAnsiTheme="minorHAnsi" w:cstheme="minorHAnsi"/>
              </w:rPr>
              <w:t>Other (Please specify)</w:t>
            </w:r>
          </w:p>
        </w:tc>
        <w:tc>
          <w:tcPr>
            <w:tcW w:w="1701" w:type="dxa"/>
          </w:tcPr>
          <w:p w:rsidR="00B52609" w:rsidRPr="00675FB8" w:rsidRDefault="00B52609" w:rsidP="007E1E02">
            <w:pPr>
              <w:jc w:val="center"/>
              <w:rPr>
                <w:rFonts w:asciiTheme="minorHAnsi" w:hAnsiTheme="minorHAnsi" w:cstheme="minorHAnsi"/>
              </w:rPr>
            </w:pPr>
            <w:r w:rsidRPr="00675FB8">
              <w:rPr>
                <w:rFonts w:asciiTheme="minorHAnsi" w:hAnsiTheme="minorHAnsi" w:cstheme="minorHAnsi"/>
              </w:rPr>
              <w:t>98</w:t>
            </w:r>
          </w:p>
        </w:tc>
      </w:tr>
      <w:bookmarkEnd w:id="174"/>
    </w:tbl>
    <w:p w:rsidR="00B52609" w:rsidRPr="00675FB8" w:rsidRDefault="00B52609" w:rsidP="00B52609">
      <w:pPr>
        <w:spacing w:line="240" w:lineRule="auto"/>
        <w:ind w:left="567" w:hanging="567"/>
        <w:rPr>
          <w:rFonts w:asciiTheme="minorHAnsi" w:hAnsiTheme="minorHAnsi" w:cstheme="minorHAnsi"/>
          <w:b/>
          <w:color w:val="001A90" w:themeColor="text2"/>
        </w:rPr>
      </w:pPr>
    </w:p>
    <w:p w:rsidR="00DF27DE" w:rsidRDefault="00DF27DE">
      <w:pPr>
        <w:spacing w:after="200"/>
        <w:rPr>
          <w:b/>
          <w:color w:val="001A90"/>
        </w:rPr>
      </w:pPr>
      <w:r>
        <w:rPr>
          <w:b/>
          <w:color w:val="001A90"/>
        </w:rPr>
        <w:br w:type="page"/>
      </w:r>
    </w:p>
    <w:p w:rsidR="00B52609" w:rsidRPr="00414D32" w:rsidRDefault="00B52609" w:rsidP="00414D32">
      <w:pPr>
        <w:rPr>
          <w:b/>
          <w:color w:val="001A90"/>
        </w:rPr>
      </w:pPr>
      <w:r w:rsidRPr="00414D32">
        <w:rPr>
          <w:b/>
          <w:color w:val="001A90"/>
        </w:rPr>
        <w:t>SHOW RESPONSIBILITIES SELECTED IN C2:</w:t>
      </w:r>
    </w:p>
    <w:p w:rsidR="00B52609" w:rsidRPr="00675FB8" w:rsidRDefault="00B52609" w:rsidP="00414D32">
      <w:r w:rsidRPr="00675FB8">
        <w:t xml:space="preserve">C3.  On average what proportion of time would you spend on each of these activities?  </w:t>
      </w:r>
    </w:p>
    <w:p w:rsidR="00B52609" w:rsidRPr="00414D32" w:rsidRDefault="00B52609" w:rsidP="00414D32">
      <w:pPr>
        <w:spacing w:after="200"/>
        <w:rPr>
          <w:b/>
          <w:color w:val="001A90"/>
        </w:rPr>
      </w:pPr>
      <w:r w:rsidRPr="00414D32">
        <w:rPr>
          <w:b/>
          <w:color w:val="001A90"/>
        </w:rPr>
        <w:t>NUMERIC: MUST ADD TO 100%</w:t>
      </w:r>
    </w:p>
    <w:tbl>
      <w:tblPr>
        <w:tblStyle w:val="TableGrid"/>
        <w:tblW w:w="5779" w:type="dxa"/>
        <w:tblLook w:val="04A0" w:firstRow="1" w:lastRow="0" w:firstColumn="1" w:lastColumn="0" w:noHBand="0" w:noVBand="1"/>
      </w:tblPr>
      <w:tblGrid>
        <w:gridCol w:w="3936"/>
        <w:gridCol w:w="1843"/>
      </w:tblGrid>
      <w:tr w:rsidR="00B52609" w:rsidRPr="00675FB8" w:rsidTr="00414D32">
        <w:trPr>
          <w:tblHeader/>
        </w:trPr>
        <w:tc>
          <w:tcPr>
            <w:tcW w:w="3936" w:type="dxa"/>
            <w:vAlign w:val="center"/>
          </w:tcPr>
          <w:p w:rsidR="00B52609" w:rsidRPr="00675FB8" w:rsidRDefault="00B52609" w:rsidP="007E1E02">
            <w:pPr>
              <w:rPr>
                <w:rFonts w:asciiTheme="minorHAnsi" w:hAnsiTheme="minorHAnsi" w:cstheme="minorHAnsi"/>
                <w:color w:val="000000"/>
              </w:rPr>
            </w:pPr>
            <w:bookmarkStart w:id="175" w:name="ChaplainC3"/>
            <w:r w:rsidRPr="00675FB8">
              <w:rPr>
                <w:rFonts w:asciiTheme="minorHAnsi" w:hAnsiTheme="minorHAnsi" w:cstheme="minorHAnsi"/>
                <w:color w:val="000000"/>
              </w:rPr>
              <w:t>Structured pastoral care with students</w:t>
            </w:r>
          </w:p>
        </w:tc>
        <w:tc>
          <w:tcPr>
            <w:tcW w:w="1843" w:type="dxa"/>
          </w:tcPr>
          <w:p w:rsidR="00B52609" w:rsidRPr="00675FB8" w:rsidRDefault="00B52609" w:rsidP="007E1E02">
            <w:pPr>
              <w:jc w:val="center"/>
              <w:rPr>
                <w:rFonts w:asciiTheme="minorHAnsi" w:hAnsiTheme="minorHAnsi" w:cstheme="minorHAnsi"/>
              </w:rPr>
            </w:pPr>
          </w:p>
        </w:tc>
      </w:tr>
      <w:tr w:rsidR="00B52609" w:rsidRPr="00675FB8" w:rsidTr="00414D32">
        <w:trPr>
          <w:tblHeader/>
        </w:trPr>
        <w:tc>
          <w:tcPr>
            <w:tcW w:w="3936" w:type="dxa"/>
            <w:vAlign w:val="center"/>
          </w:tcPr>
          <w:p w:rsidR="00B52609" w:rsidRPr="00675FB8" w:rsidRDefault="00B52609" w:rsidP="007E1E02">
            <w:pPr>
              <w:rPr>
                <w:rFonts w:asciiTheme="minorHAnsi" w:hAnsiTheme="minorHAnsi" w:cstheme="minorHAnsi"/>
                <w:color w:val="000000"/>
              </w:rPr>
            </w:pPr>
            <w:r w:rsidRPr="00675FB8">
              <w:rPr>
                <w:rFonts w:asciiTheme="minorHAnsi" w:hAnsiTheme="minorHAnsi" w:cstheme="minorHAnsi"/>
                <w:color w:val="000000"/>
              </w:rPr>
              <w:t>Informal pastoral care with students</w:t>
            </w:r>
          </w:p>
        </w:tc>
        <w:tc>
          <w:tcPr>
            <w:tcW w:w="1843" w:type="dxa"/>
          </w:tcPr>
          <w:p w:rsidR="00B52609" w:rsidRPr="00675FB8" w:rsidRDefault="00B52609" w:rsidP="007E1E02">
            <w:pPr>
              <w:jc w:val="center"/>
              <w:rPr>
                <w:rFonts w:asciiTheme="minorHAnsi" w:hAnsiTheme="minorHAnsi" w:cstheme="minorHAnsi"/>
              </w:rPr>
            </w:pPr>
          </w:p>
        </w:tc>
      </w:tr>
      <w:tr w:rsidR="00B52609" w:rsidRPr="00675FB8" w:rsidTr="00414D32">
        <w:trPr>
          <w:tblHeader/>
        </w:trPr>
        <w:tc>
          <w:tcPr>
            <w:tcW w:w="3936" w:type="dxa"/>
            <w:vAlign w:val="center"/>
          </w:tcPr>
          <w:p w:rsidR="00B52609" w:rsidRPr="00675FB8" w:rsidRDefault="00B52609" w:rsidP="007E1E02">
            <w:pPr>
              <w:rPr>
                <w:rFonts w:asciiTheme="minorHAnsi" w:hAnsiTheme="minorHAnsi" w:cstheme="minorHAnsi"/>
                <w:color w:val="000000"/>
              </w:rPr>
            </w:pPr>
            <w:r w:rsidRPr="00675FB8">
              <w:rPr>
                <w:rFonts w:asciiTheme="minorHAnsi" w:hAnsiTheme="minorHAnsi" w:cstheme="minorHAnsi"/>
                <w:color w:val="000000"/>
              </w:rPr>
              <w:t>Pastoral care of families</w:t>
            </w:r>
          </w:p>
        </w:tc>
        <w:tc>
          <w:tcPr>
            <w:tcW w:w="1843" w:type="dxa"/>
          </w:tcPr>
          <w:p w:rsidR="00B52609" w:rsidRPr="00675FB8" w:rsidRDefault="00B52609" w:rsidP="007E1E02">
            <w:pPr>
              <w:jc w:val="center"/>
              <w:rPr>
                <w:rFonts w:asciiTheme="minorHAnsi" w:hAnsiTheme="minorHAnsi" w:cstheme="minorHAnsi"/>
              </w:rPr>
            </w:pPr>
          </w:p>
        </w:tc>
      </w:tr>
      <w:tr w:rsidR="00B52609" w:rsidRPr="00675FB8" w:rsidTr="00414D32">
        <w:trPr>
          <w:tblHeader/>
        </w:trPr>
        <w:tc>
          <w:tcPr>
            <w:tcW w:w="3936" w:type="dxa"/>
            <w:vAlign w:val="center"/>
          </w:tcPr>
          <w:p w:rsidR="00B52609" w:rsidRPr="00675FB8" w:rsidRDefault="00B52609" w:rsidP="007E1E02">
            <w:pPr>
              <w:rPr>
                <w:rFonts w:asciiTheme="minorHAnsi" w:hAnsiTheme="minorHAnsi" w:cstheme="minorHAnsi"/>
                <w:color w:val="000000"/>
              </w:rPr>
            </w:pPr>
            <w:r w:rsidRPr="00675FB8">
              <w:rPr>
                <w:rFonts w:asciiTheme="minorHAnsi" w:hAnsiTheme="minorHAnsi" w:cstheme="minorHAnsi"/>
                <w:color w:val="000000"/>
              </w:rPr>
              <w:t>Pastoral care of staff</w:t>
            </w:r>
          </w:p>
        </w:tc>
        <w:tc>
          <w:tcPr>
            <w:tcW w:w="1843" w:type="dxa"/>
          </w:tcPr>
          <w:p w:rsidR="00B52609" w:rsidRPr="00675FB8" w:rsidRDefault="00B52609" w:rsidP="007E1E02">
            <w:pPr>
              <w:jc w:val="center"/>
              <w:rPr>
                <w:rFonts w:asciiTheme="minorHAnsi" w:hAnsiTheme="minorHAnsi" w:cstheme="minorHAnsi"/>
              </w:rPr>
            </w:pPr>
          </w:p>
        </w:tc>
      </w:tr>
      <w:tr w:rsidR="00B52609" w:rsidRPr="00675FB8" w:rsidTr="00414D32">
        <w:trPr>
          <w:tblHeader/>
        </w:trPr>
        <w:tc>
          <w:tcPr>
            <w:tcW w:w="3936" w:type="dxa"/>
            <w:vAlign w:val="center"/>
          </w:tcPr>
          <w:p w:rsidR="00B52609" w:rsidRPr="00675FB8" w:rsidRDefault="00B52609" w:rsidP="007E1E02">
            <w:pPr>
              <w:rPr>
                <w:rFonts w:asciiTheme="minorHAnsi" w:hAnsiTheme="minorHAnsi" w:cstheme="minorHAnsi"/>
                <w:color w:val="000000"/>
              </w:rPr>
            </w:pPr>
            <w:r w:rsidRPr="00675FB8">
              <w:rPr>
                <w:rFonts w:asciiTheme="minorHAnsi" w:hAnsiTheme="minorHAnsi" w:cstheme="minorHAnsi"/>
                <w:color w:val="000000"/>
              </w:rPr>
              <w:t xml:space="preserve">Informal school activities </w:t>
            </w:r>
          </w:p>
          <w:p w:rsidR="00B52609" w:rsidRPr="00675FB8" w:rsidRDefault="00B52609" w:rsidP="007E1E02">
            <w:pPr>
              <w:rPr>
                <w:rFonts w:asciiTheme="minorHAnsi" w:hAnsiTheme="minorHAnsi" w:cstheme="minorHAnsi"/>
                <w:color w:val="000000"/>
              </w:rPr>
            </w:pPr>
            <w:r w:rsidRPr="00675FB8">
              <w:rPr>
                <w:rFonts w:asciiTheme="minorHAnsi" w:hAnsiTheme="minorHAnsi" w:cstheme="minorHAnsi"/>
                <w:color w:val="000000"/>
              </w:rPr>
              <w:t>– please provide an example</w:t>
            </w:r>
          </w:p>
        </w:tc>
        <w:tc>
          <w:tcPr>
            <w:tcW w:w="1843" w:type="dxa"/>
          </w:tcPr>
          <w:p w:rsidR="00B52609" w:rsidRPr="00675FB8" w:rsidRDefault="00B52609" w:rsidP="007E1E02">
            <w:pPr>
              <w:jc w:val="center"/>
              <w:rPr>
                <w:rFonts w:asciiTheme="minorHAnsi" w:hAnsiTheme="minorHAnsi" w:cstheme="minorHAnsi"/>
              </w:rPr>
            </w:pPr>
          </w:p>
        </w:tc>
      </w:tr>
      <w:tr w:rsidR="00B52609" w:rsidRPr="00675FB8" w:rsidTr="00414D32">
        <w:trPr>
          <w:tblHeader/>
        </w:trPr>
        <w:tc>
          <w:tcPr>
            <w:tcW w:w="3936" w:type="dxa"/>
            <w:vAlign w:val="center"/>
          </w:tcPr>
          <w:p w:rsidR="00B52609" w:rsidRPr="00675FB8" w:rsidRDefault="00B52609" w:rsidP="007E1E02">
            <w:pPr>
              <w:rPr>
                <w:rFonts w:asciiTheme="minorHAnsi" w:hAnsiTheme="minorHAnsi" w:cstheme="minorHAnsi"/>
                <w:color w:val="000000"/>
              </w:rPr>
            </w:pPr>
            <w:r w:rsidRPr="00675FB8">
              <w:rPr>
                <w:rFonts w:asciiTheme="minorHAnsi" w:hAnsiTheme="minorHAnsi" w:cstheme="minorHAnsi"/>
                <w:color w:val="000000"/>
              </w:rPr>
              <w:t>Classroom activities</w:t>
            </w:r>
          </w:p>
          <w:p w:rsidR="00B52609" w:rsidRPr="00675FB8" w:rsidRDefault="00B52609" w:rsidP="007E1E02">
            <w:pPr>
              <w:rPr>
                <w:rFonts w:asciiTheme="minorHAnsi" w:hAnsiTheme="minorHAnsi" w:cstheme="minorHAnsi"/>
                <w:color w:val="000000"/>
              </w:rPr>
            </w:pPr>
            <w:r w:rsidRPr="00675FB8">
              <w:rPr>
                <w:rFonts w:asciiTheme="minorHAnsi" w:hAnsiTheme="minorHAnsi" w:cstheme="minorHAnsi"/>
                <w:color w:val="000000"/>
              </w:rPr>
              <w:t>– please provide an example</w:t>
            </w:r>
          </w:p>
        </w:tc>
        <w:tc>
          <w:tcPr>
            <w:tcW w:w="1843" w:type="dxa"/>
          </w:tcPr>
          <w:p w:rsidR="00B52609" w:rsidRPr="00675FB8" w:rsidRDefault="00B52609" w:rsidP="007E1E02">
            <w:pPr>
              <w:jc w:val="center"/>
              <w:rPr>
                <w:rFonts w:asciiTheme="minorHAnsi" w:hAnsiTheme="minorHAnsi" w:cstheme="minorHAnsi"/>
              </w:rPr>
            </w:pPr>
          </w:p>
        </w:tc>
      </w:tr>
      <w:tr w:rsidR="00B52609" w:rsidRPr="00675FB8" w:rsidTr="00414D32">
        <w:trPr>
          <w:tblHeader/>
        </w:trPr>
        <w:tc>
          <w:tcPr>
            <w:tcW w:w="3936" w:type="dxa"/>
            <w:vAlign w:val="center"/>
          </w:tcPr>
          <w:p w:rsidR="00B52609" w:rsidRPr="00675FB8" w:rsidRDefault="00B52609" w:rsidP="007E1E02">
            <w:pPr>
              <w:rPr>
                <w:rFonts w:asciiTheme="minorHAnsi" w:hAnsiTheme="minorHAnsi" w:cstheme="minorHAnsi"/>
                <w:color w:val="000000"/>
              </w:rPr>
            </w:pPr>
            <w:r w:rsidRPr="00675FB8">
              <w:rPr>
                <w:rFonts w:asciiTheme="minorHAnsi" w:hAnsiTheme="minorHAnsi" w:cstheme="minorHAnsi"/>
                <w:color w:val="000000"/>
              </w:rPr>
              <w:t>School events / trips</w:t>
            </w:r>
          </w:p>
          <w:p w:rsidR="00B52609" w:rsidRPr="00675FB8" w:rsidRDefault="00B52609" w:rsidP="007E1E02">
            <w:pPr>
              <w:rPr>
                <w:rFonts w:asciiTheme="minorHAnsi" w:hAnsiTheme="minorHAnsi" w:cstheme="minorHAnsi"/>
                <w:color w:val="000000"/>
              </w:rPr>
            </w:pPr>
            <w:r w:rsidRPr="00675FB8">
              <w:rPr>
                <w:rFonts w:asciiTheme="minorHAnsi" w:hAnsiTheme="minorHAnsi" w:cstheme="minorHAnsi"/>
                <w:color w:val="000000"/>
              </w:rPr>
              <w:t>– please provide an example</w:t>
            </w:r>
          </w:p>
        </w:tc>
        <w:tc>
          <w:tcPr>
            <w:tcW w:w="1843" w:type="dxa"/>
          </w:tcPr>
          <w:p w:rsidR="00B52609" w:rsidRPr="00675FB8" w:rsidRDefault="00B52609" w:rsidP="007E1E02">
            <w:pPr>
              <w:jc w:val="center"/>
              <w:rPr>
                <w:rFonts w:asciiTheme="minorHAnsi" w:hAnsiTheme="minorHAnsi" w:cstheme="minorHAnsi"/>
              </w:rPr>
            </w:pPr>
          </w:p>
        </w:tc>
      </w:tr>
      <w:tr w:rsidR="00B52609" w:rsidRPr="00675FB8" w:rsidTr="00414D32">
        <w:trPr>
          <w:tblHeader/>
        </w:trPr>
        <w:tc>
          <w:tcPr>
            <w:tcW w:w="3936" w:type="dxa"/>
            <w:vAlign w:val="center"/>
          </w:tcPr>
          <w:p w:rsidR="00B52609" w:rsidRPr="00675FB8" w:rsidRDefault="00B52609" w:rsidP="007E1E02">
            <w:pPr>
              <w:rPr>
                <w:rFonts w:asciiTheme="minorHAnsi" w:hAnsiTheme="minorHAnsi" w:cstheme="minorHAnsi"/>
                <w:color w:val="000000"/>
              </w:rPr>
            </w:pPr>
            <w:r w:rsidRPr="00675FB8">
              <w:rPr>
                <w:rFonts w:asciiTheme="minorHAnsi" w:hAnsiTheme="minorHAnsi" w:cstheme="minorHAnsi"/>
                <w:color w:val="000000"/>
              </w:rPr>
              <w:t>Crisis &amp; trauma management</w:t>
            </w:r>
          </w:p>
        </w:tc>
        <w:tc>
          <w:tcPr>
            <w:tcW w:w="1843" w:type="dxa"/>
          </w:tcPr>
          <w:p w:rsidR="00B52609" w:rsidRPr="00675FB8" w:rsidRDefault="00B52609" w:rsidP="007E1E02">
            <w:pPr>
              <w:jc w:val="center"/>
              <w:rPr>
                <w:rFonts w:asciiTheme="minorHAnsi" w:hAnsiTheme="minorHAnsi" w:cstheme="minorHAnsi"/>
              </w:rPr>
            </w:pPr>
          </w:p>
        </w:tc>
      </w:tr>
      <w:tr w:rsidR="00B52609" w:rsidRPr="00675FB8" w:rsidTr="00414D32">
        <w:trPr>
          <w:tblHeader/>
        </w:trPr>
        <w:tc>
          <w:tcPr>
            <w:tcW w:w="3936" w:type="dxa"/>
            <w:vAlign w:val="center"/>
          </w:tcPr>
          <w:p w:rsidR="00B52609" w:rsidRPr="00675FB8" w:rsidRDefault="00B52609" w:rsidP="007E1E02">
            <w:pPr>
              <w:rPr>
                <w:rFonts w:asciiTheme="minorHAnsi" w:hAnsiTheme="minorHAnsi" w:cstheme="minorHAnsi"/>
                <w:color w:val="000000"/>
              </w:rPr>
            </w:pPr>
            <w:r w:rsidRPr="00675FB8">
              <w:rPr>
                <w:rFonts w:asciiTheme="minorHAnsi" w:hAnsiTheme="minorHAnsi" w:cstheme="minorHAnsi"/>
                <w:color w:val="000000"/>
              </w:rPr>
              <w:t>Community / agency networking</w:t>
            </w:r>
          </w:p>
        </w:tc>
        <w:tc>
          <w:tcPr>
            <w:tcW w:w="1843" w:type="dxa"/>
          </w:tcPr>
          <w:p w:rsidR="00B52609" w:rsidRPr="00675FB8" w:rsidRDefault="00B52609" w:rsidP="007E1E02">
            <w:pPr>
              <w:jc w:val="center"/>
              <w:rPr>
                <w:rFonts w:asciiTheme="minorHAnsi" w:hAnsiTheme="minorHAnsi" w:cstheme="minorHAnsi"/>
              </w:rPr>
            </w:pPr>
          </w:p>
        </w:tc>
      </w:tr>
      <w:tr w:rsidR="00B52609" w:rsidRPr="00675FB8" w:rsidTr="00414D32">
        <w:trPr>
          <w:tblHeader/>
        </w:trPr>
        <w:tc>
          <w:tcPr>
            <w:tcW w:w="3936" w:type="dxa"/>
            <w:vAlign w:val="center"/>
          </w:tcPr>
          <w:p w:rsidR="00B52609" w:rsidRPr="00675FB8" w:rsidRDefault="00B52609" w:rsidP="007E1E02">
            <w:pPr>
              <w:rPr>
                <w:rFonts w:asciiTheme="minorHAnsi" w:hAnsiTheme="minorHAnsi" w:cstheme="minorHAnsi"/>
                <w:color w:val="000000"/>
              </w:rPr>
            </w:pPr>
            <w:r w:rsidRPr="00675FB8">
              <w:rPr>
                <w:rFonts w:asciiTheme="minorHAnsi" w:hAnsiTheme="minorHAnsi" w:cstheme="minorHAnsi"/>
                <w:color w:val="000000"/>
              </w:rPr>
              <w:t>Professional development</w:t>
            </w:r>
          </w:p>
        </w:tc>
        <w:tc>
          <w:tcPr>
            <w:tcW w:w="1843" w:type="dxa"/>
          </w:tcPr>
          <w:p w:rsidR="00B52609" w:rsidRPr="00675FB8" w:rsidRDefault="00B52609" w:rsidP="007E1E02">
            <w:pPr>
              <w:jc w:val="center"/>
              <w:rPr>
                <w:rFonts w:asciiTheme="minorHAnsi" w:hAnsiTheme="minorHAnsi" w:cstheme="minorHAnsi"/>
              </w:rPr>
            </w:pPr>
          </w:p>
        </w:tc>
      </w:tr>
      <w:tr w:rsidR="00B52609" w:rsidRPr="00675FB8" w:rsidTr="00414D32">
        <w:trPr>
          <w:tblHeader/>
        </w:trPr>
        <w:tc>
          <w:tcPr>
            <w:tcW w:w="3936" w:type="dxa"/>
            <w:vAlign w:val="center"/>
          </w:tcPr>
          <w:p w:rsidR="00B52609" w:rsidRPr="00675FB8" w:rsidRDefault="00B52609" w:rsidP="007E1E02">
            <w:pPr>
              <w:rPr>
                <w:rFonts w:asciiTheme="minorHAnsi" w:hAnsiTheme="minorHAnsi" w:cstheme="minorHAnsi"/>
                <w:color w:val="000000"/>
              </w:rPr>
            </w:pPr>
            <w:r w:rsidRPr="00675FB8">
              <w:rPr>
                <w:rFonts w:asciiTheme="minorHAnsi" w:hAnsiTheme="minorHAnsi" w:cstheme="minorHAnsi"/>
                <w:color w:val="000000"/>
              </w:rPr>
              <w:t>Programme administration</w:t>
            </w:r>
          </w:p>
        </w:tc>
        <w:tc>
          <w:tcPr>
            <w:tcW w:w="1843" w:type="dxa"/>
          </w:tcPr>
          <w:p w:rsidR="00B52609" w:rsidRPr="00675FB8" w:rsidRDefault="00B52609" w:rsidP="007E1E02">
            <w:pPr>
              <w:jc w:val="center"/>
              <w:rPr>
                <w:rFonts w:asciiTheme="minorHAnsi" w:hAnsiTheme="minorHAnsi" w:cstheme="minorHAnsi"/>
              </w:rPr>
            </w:pPr>
          </w:p>
        </w:tc>
      </w:tr>
      <w:tr w:rsidR="00B52609" w:rsidRPr="00675FB8" w:rsidTr="00414D32">
        <w:trPr>
          <w:tblHeader/>
        </w:trPr>
        <w:tc>
          <w:tcPr>
            <w:tcW w:w="3936" w:type="dxa"/>
            <w:vAlign w:val="center"/>
          </w:tcPr>
          <w:p w:rsidR="00B52609" w:rsidRPr="00675FB8" w:rsidRDefault="00B52609" w:rsidP="007E1E02">
            <w:pPr>
              <w:rPr>
                <w:rFonts w:asciiTheme="minorHAnsi" w:hAnsiTheme="minorHAnsi" w:cstheme="minorHAnsi"/>
                <w:color w:val="000000"/>
              </w:rPr>
            </w:pPr>
            <w:r w:rsidRPr="00675FB8">
              <w:rPr>
                <w:rFonts w:asciiTheme="minorHAnsi" w:hAnsiTheme="minorHAnsi" w:cstheme="minorHAnsi"/>
                <w:color w:val="000000"/>
              </w:rPr>
              <w:t>Working with other school welfare staff</w:t>
            </w:r>
          </w:p>
        </w:tc>
        <w:tc>
          <w:tcPr>
            <w:tcW w:w="1843" w:type="dxa"/>
          </w:tcPr>
          <w:p w:rsidR="00B52609" w:rsidRPr="00675FB8" w:rsidRDefault="00B52609" w:rsidP="007E1E02">
            <w:pPr>
              <w:jc w:val="center"/>
              <w:rPr>
                <w:rFonts w:asciiTheme="minorHAnsi" w:hAnsiTheme="minorHAnsi" w:cstheme="minorHAnsi"/>
              </w:rPr>
            </w:pPr>
          </w:p>
        </w:tc>
      </w:tr>
      <w:tr w:rsidR="00B52609" w:rsidRPr="00675FB8" w:rsidTr="00414D32">
        <w:trPr>
          <w:tblHeader/>
        </w:trPr>
        <w:tc>
          <w:tcPr>
            <w:tcW w:w="3936" w:type="dxa"/>
          </w:tcPr>
          <w:p w:rsidR="00B52609" w:rsidRPr="00675FB8" w:rsidRDefault="00B52609" w:rsidP="007E1E02">
            <w:pPr>
              <w:rPr>
                <w:rFonts w:asciiTheme="minorHAnsi" w:hAnsiTheme="minorHAnsi" w:cstheme="minorHAnsi"/>
              </w:rPr>
            </w:pPr>
            <w:r w:rsidRPr="00675FB8">
              <w:rPr>
                <w:rFonts w:asciiTheme="minorHAnsi" w:hAnsiTheme="minorHAnsi" w:cstheme="minorHAnsi"/>
              </w:rPr>
              <w:t>Other (Please specify)</w:t>
            </w:r>
          </w:p>
        </w:tc>
        <w:tc>
          <w:tcPr>
            <w:tcW w:w="1843" w:type="dxa"/>
          </w:tcPr>
          <w:p w:rsidR="00B52609" w:rsidRPr="00675FB8" w:rsidRDefault="00B52609" w:rsidP="007E1E02">
            <w:pPr>
              <w:jc w:val="center"/>
              <w:rPr>
                <w:rFonts w:asciiTheme="minorHAnsi" w:hAnsiTheme="minorHAnsi" w:cstheme="minorHAnsi"/>
              </w:rPr>
            </w:pPr>
          </w:p>
        </w:tc>
      </w:tr>
      <w:tr w:rsidR="00B52609" w:rsidRPr="00675FB8" w:rsidTr="00414D32">
        <w:trPr>
          <w:tblHeader/>
        </w:trPr>
        <w:tc>
          <w:tcPr>
            <w:tcW w:w="3936" w:type="dxa"/>
            <w:tcBorders>
              <w:top w:val="single" w:sz="4" w:space="0" w:color="auto"/>
              <w:left w:val="nil"/>
              <w:bottom w:val="nil"/>
              <w:right w:val="nil"/>
            </w:tcBorders>
          </w:tcPr>
          <w:p w:rsidR="00B52609" w:rsidRPr="00675FB8" w:rsidRDefault="00B52609" w:rsidP="007E1E02">
            <w:pPr>
              <w:rPr>
                <w:rFonts w:asciiTheme="minorHAnsi" w:hAnsiTheme="minorHAnsi" w:cstheme="minorHAnsi"/>
              </w:rPr>
            </w:pPr>
          </w:p>
        </w:tc>
        <w:tc>
          <w:tcPr>
            <w:tcW w:w="1843" w:type="dxa"/>
            <w:tcBorders>
              <w:left w:val="single" w:sz="4" w:space="0" w:color="auto"/>
            </w:tcBorders>
          </w:tcPr>
          <w:p w:rsidR="00B52609" w:rsidRPr="00675FB8" w:rsidRDefault="00B52609" w:rsidP="007E1E02">
            <w:pPr>
              <w:jc w:val="center"/>
              <w:rPr>
                <w:rFonts w:asciiTheme="minorHAnsi" w:hAnsiTheme="minorHAnsi" w:cstheme="minorHAnsi"/>
                <w:b/>
              </w:rPr>
            </w:pPr>
            <w:r w:rsidRPr="00675FB8">
              <w:rPr>
                <w:rFonts w:asciiTheme="minorHAnsi" w:hAnsiTheme="minorHAnsi" w:cstheme="minorHAnsi"/>
                <w:b/>
                <w:color w:val="001A90" w:themeColor="text2"/>
              </w:rPr>
              <w:t>100%</w:t>
            </w:r>
          </w:p>
        </w:tc>
      </w:tr>
      <w:bookmarkEnd w:id="175"/>
    </w:tbl>
    <w:p w:rsidR="00414D32" w:rsidRDefault="00414D32" w:rsidP="00186AA3">
      <w:pPr>
        <w:spacing w:line="240" w:lineRule="auto"/>
        <w:rPr>
          <w:rFonts w:asciiTheme="minorHAnsi" w:hAnsiTheme="minorHAnsi" w:cstheme="minorHAnsi"/>
        </w:rPr>
      </w:pPr>
    </w:p>
    <w:p w:rsidR="00B52609" w:rsidRPr="00DF27DE" w:rsidRDefault="00B52609" w:rsidP="00414D32">
      <w:r w:rsidRPr="00675FB8">
        <w:t xml:space="preserve">C4.  What are the </w:t>
      </w:r>
      <w:r w:rsidRPr="00675FB8">
        <w:rPr>
          <w:b/>
        </w:rPr>
        <w:t>main issues</w:t>
      </w:r>
      <w:r w:rsidRPr="00675FB8">
        <w:t xml:space="preserve"> you have dealt with as a </w:t>
      </w:r>
      <w:r w:rsidR="00A1698E" w:rsidRPr="00675FB8">
        <w:t>Chaplain</w:t>
      </w:r>
      <w:r w:rsidRPr="00675FB8">
        <w:t xml:space="preserve"> at this school?  </w:t>
      </w:r>
      <w:r w:rsidRPr="00675FB8">
        <w:rPr>
          <w:b/>
          <w:color w:val="001A90" w:themeColor="text2"/>
        </w:rPr>
        <w:t>MR</w:t>
      </w:r>
    </w:p>
    <w:p w:rsidR="00B52609" w:rsidRPr="00675FB8" w:rsidRDefault="00B52609" w:rsidP="00414D32">
      <w:pPr>
        <w:spacing w:before="200" w:after="200"/>
        <w:rPr>
          <w:b/>
          <w:color w:val="001A90" w:themeColor="text2"/>
        </w:rPr>
      </w:pPr>
      <w:r w:rsidRPr="00675FB8">
        <w:rPr>
          <w:b/>
          <w:color w:val="001A90" w:themeColor="text2"/>
        </w:rPr>
        <w:t>RANDOMISE STATEMENTS</w:t>
      </w:r>
    </w:p>
    <w:tbl>
      <w:tblPr>
        <w:tblW w:w="3605" w:type="pct"/>
        <w:tblInd w:w="-34"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1E0" w:firstRow="1" w:lastRow="1" w:firstColumn="1" w:lastColumn="1" w:noHBand="0" w:noVBand="0"/>
      </w:tblPr>
      <w:tblGrid>
        <w:gridCol w:w="5170"/>
        <w:gridCol w:w="1772"/>
      </w:tblGrid>
      <w:tr w:rsidR="00B52609" w:rsidRPr="00675FB8" w:rsidTr="00414D32">
        <w:trPr>
          <w:trHeight w:val="181"/>
          <w:tblHeader/>
        </w:trPr>
        <w:tc>
          <w:tcPr>
            <w:tcW w:w="3724" w:type="pct"/>
            <w:tcBorders>
              <w:top w:val="single" w:sz="4" w:space="0" w:color="auto"/>
              <w:left w:val="single" w:sz="4" w:space="0" w:color="auto"/>
              <w:bottom w:val="single" w:sz="4" w:space="0" w:color="auto"/>
              <w:right w:val="single" w:sz="4" w:space="0" w:color="auto"/>
            </w:tcBorders>
            <w:shd w:val="clear" w:color="auto" w:fill="FFFFFF"/>
            <w:vAlign w:val="center"/>
          </w:tcPr>
          <w:p w:rsidR="00B52609" w:rsidRPr="00675FB8" w:rsidRDefault="00B52609" w:rsidP="007E1E02">
            <w:pPr>
              <w:spacing w:line="240" w:lineRule="auto"/>
              <w:rPr>
                <w:rFonts w:asciiTheme="minorHAnsi" w:hAnsiTheme="minorHAnsi" w:cstheme="minorHAnsi"/>
                <w:color w:val="000000"/>
              </w:rPr>
            </w:pPr>
            <w:bookmarkStart w:id="176" w:name="ChaplainC4"/>
            <w:r w:rsidRPr="00675FB8">
              <w:rPr>
                <w:rFonts w:asciiTheme="minorHAnsi" w:hAnsiTheme="minorHAnsi" w:cstheme="minorHAnsi"/>
                <w:color w:val="000000"/>
              </w:rPr>
              <w:t>Academic achievement</w:t>
            </w:r>
          </w:p>
        </w:tc>
        <w:tc>
          <w:tcPr>
            <w:tcW w:w="1276" w:type="pct"/>
            <w:tcBorders>
              <w:top w:val="single" w:sz="4" w:space="0" w:color="auto"/>
              <w:left w:val="single" w:sz="4" w:space="0" w:color="auto"/>
              <w:bottom w:val="single" w:sz="4" w:space="0" w:color="auto"/>
              <w:right w:val="single" w:sz="4" w:space="0" w:color="auto"/>
            </w:tcBorders>
            <w:shd w:val="clear" w:color="auto" w:fill="FFFFFF"/>
            <w:vAlign w:val="center"/>
          </w:tcPr>
          <w:p w:rsidR="00B52609" w:rsidRPr="00675FB8" w:rsidRDefault="00B52609" w:rsidP="007E1E02">
            <w:pPr>
              <w:spacing w:line="240" w:lineRule="auto"/>
              <w:jc w:val="center"/>
              <w:rPr>
                <w:rFonts w:asciiTheme="minorHAnsi" w:hAnsiTheme="minorHAnsi" w:cstheme="minorHAnsi"/>
              </w:rPr>
            </w:pPr>
            <w:r w:rsidRPr="00675FB8">
              <w:rPr>
                <w:rFonts w:asciiTheme="minorHAnsi" w:hAnsiTheme="minorHAnsi" w:cstheme="minorHAnsi"/>
              </w:rPr>
              <w:t>1</w:t>
            </w:r>
          </w:p>
        </w:tc>
      </w:tr>
      <w:tr w:rsidR="00B52609" w:rsidRPr="00675FB8" w:rsidTr="00414D32">
        <w:trPr>
          <w:trHeight w:val="181"/>
          <w:tblHeader/>
        </w:trPr>
        <w:tc>
          <w:tcPr>
            <w:tcW w:w="3724" w:type="pct"/>
            <w:tcBorders>
              <w:top w:val="single" w:sz="4" w:space="0" w:color="auto"/>
              <w:left w:val="single" w:sz="4" w:space="0" w:color="auto"/>
              <w:bottom w:val="single" w:sz="4" w:space="0" w:color="auto"/>
              <w:right w:val="single" w:sz="4" w:space="0" w:color="auto"/>
            </w:tcBorders>
            <w:shd w:val="clear" w:color="auto" w:fill="FFFFFF"/>
            <w:vAlign w:val="center"/>
          </w:tcPr>
          <w:p w:rsidR="00B52609" w:rsidRPr="00675FB8" w:rsidRDefault="00B52609" w:rsidP="007E1E02">
            <w:pPr>
              <w:spacing w:line="240" w:lineRule="auto"/>
              <w:rPr>
                <w:rFonts w:asciiTheme="minorHAnsi" w:hAnsiTheme="minorHAnsi" w:cstheme="minorHAnsi"/>
                <w:color w:val="000000"/>
              </w:rPr>
            </w:pPr>
            <w:r w:rsidRPr="00675FB8">
              <w:rPr>
                <w:rFonts w:asciiTheme="minorHAnsi" w:hAnsiTheme="minorHAnsi" w:cstheme="minorHAnsi"/>
                <w:color w:val="000000"/>
              </w:rPr>
              <w:t>Alcohol and drugs</w:t>
            </w:r>
          </w:p>
        </w:tc>
        <w:tc>
          <w:tcPr>
            <w:tcW w:w="1276" w:type="pct"/>
            <w:tcBorders>
              <w:top w:val="single" w:sz="4" w:space="0" w:color="auto"/>
              <w:left w:val="single" w:sz="4" w:space="0" w:color="auto"/>
              <w:bottom w:val="single" w:sz="4" w:space="0" w:color="auto"/>
              <w:right w:val="single" w:sz="4" w:space="0" w:color="auto"/>
            </w:tcBorders>
            <w:shd w:val="clear" w:color="auto" w:fill="FFFFFF"/>
            <w:vAlign w:val="center"/>
          </w:tcPr>
          <w:p w:rsidR="00B52609" w:rsidRPr="00675FB8" w:rsidRDefault="00B52609" w:rsidP="007E1E02">
            <w:pPr>
              <w:spacing w:line="240" w:lineRule="auto"/>
              <w:jc w:val="center"/>
              <w:rPr>
                <w:rFonts w:asciiTheme="minorHAnsi" w:hAnsiTheme="minorHAnsi" w:cstheme="minorHAnsi"/>
              </w:rPr>
            </w:pPr>
            <w:r w:rsidRPr="00675FB8">
              <w:rPr>
                <w:rFonts w:asciiTheme="minorHAnsi" w:hAnsiTheme="minorHAnsi" w:cstheme="minorHAnsi"/>
              </w:rPr>
              <w:t>2</w:t>
            </w:r>
          </w:p>
        </w:tc>
      </w:tr>
      <w:tr w:rsidR="00B52609" w:rsidRPr="00675FB8" w:rsidTr="00414D32">
        <w:trPr>
          <w:trHeight w:val="181"/>
          <w:tblHeader/>
        </w:trPr>
        <w:tc>
          <w:tcPr>
            <w:tcW w:w="3724" w:type="pct"/>
            <w:tcBorders>
              <w:top w:val="single" w:sz="4" w:space="0" w:color="auto"/>
              <w:left w:val="single" w:sz="4" w:space="0" w:color="auto"/>
              <w:bottom w:val="single" w:sz="4" w:space="0" w:color="auto"/>
              <w:right w:val="single" w:sz="4" w:space="0" w:color="auto"/>
            </w:tcBorders>
            <w:shd w:val="clear" w:color="auto" w:fill="FFFFFF"/>
            <w:vAlign w:val="center"/>
          </w:tcPr>
          <w:p w:rsidR="00B52609" w:rsidRPr="00675FB8" w:rsidRDefault="00B52609" w:rsidP="007E1E02">
            <w:pPr>
              <w:spacing w:line="240" w:lineRule="auto"/>
              <w:rPr>
                <w:rFonts w:asciiTheme="minorHAnsi" w:hAnsiTheme="minorHAnsi" w:cstheme="minorHAnsi"/>
                <w:color w:val="000000"/>
              </w:rPr>
            </w:pPr>
            <w:r w:rsidRPr="00675FB8">
              <w:rPr>
                <w:rFonts w:asciiTheme="minorHAnsi" w:hAnsiTheme="minorHAnsi" w:cstheme="minorHAnsi"/>
                <w:color w:val="000000"/>
              </w:rPr>
              <w:t>Behaviour management e.g. anger</w:t>
            </w:r>
          </w:p>
        </w:tc>
        <w:tc>
          <w:tcPr>
            <w:tcW w:w="1276" w:type="pct"/>
            <w:tcBorders>
              <w:top w:val="single" w:sz="4" w:space="0" w:color="auto"/>
              <w:left w:val="single" w:sz="4" w:space="0" w:color="auto"/>
              <w:bottom w:val="single" w:sz="4" w:space="0" w:color="auto"/>
              <w:right w:val="single" w:sz="4" w:space="0" w:color="auto"/>
            </w:tcBorders>
            <w:shd w:val="clear" w:color="auto" w:fill="FFFFFF"/>
            <w:vAlign w:val="center"/>
          </w:tcPr>
          <w:p w:rsidR="00B52609" w:rsidRPr="00675FB8" w:rsidRDefault="00B52609" w:rsidP="007E1E02">
            <w:pPr>
              <w:spacing w:line="240" w:lineRule="auto"/>
              <w:jc w:val="center"/>
              <w:rPr>
                <w:rFonts w:asciiTheme="minorHAnsi" w:hAnsiTheme="minorHAnsi" w:cstheme="minorHAnsi"/>
              </w:rPr>
            </w:pPr>
            <w:r w:rsidRPr="00675FB8">
              <w:rPr>
                <w:rFonts w:asciiTheme="minorHAnsi" w:hAnsiTheme="minorHAnsi" w:cstheme="minorHAnsi"/>
              </w:rPr>
              <w:t>3</w:t>
            </w:r>
          </w:p>
        </w:tc>
      </w:tr>
      <w:tr w:rsidR="00B52609" w:rsidRPr="00675FB8" w:rsidTr="00414D32">
        <w:trPr>
          <w:trHeight w:val="181"/>
          <w:tblHeader/>
        </w:trPr>
        <w:tc>
          <w:tcPr>
            <w:tcW w:w="3724" w:type="pct"/>
            <w:tcBorders>
              <w:top w:val="single" w:sz="4" w:space="0" w:color="auto"/>
              <w:left w:val="single" w:sz="4" w:space="0" w:color="auto"/>
              <w:bottom w:val="single" w:sz="4" w:space="0" w:color="auto"/>
              <w:right w:val="single" w:sz="4" w:space="0" w:color="auto"/>
            </w:tcBorders>
            <w:shd w:val="clear" w:color="auto" w:fill="FFFFFF"/>
            <w:vAlign w:val="center"/>
          </w:tcPr>
          <w:p w:rsidR="00B52609" w:rsidRPr="00675FB8" w:rsidRDefault="00B52609" w:rsidP="007E1E02">
            <w:pPr>
              <w:spacing w:line="240" w:lineRule="auto"/>
              <w:rPr>
                <w:rFonts w:asciiTheme="minorHAnsi" w:hAnsiTheme="minorHAnsi" w:cstheme="minorHAnsi"/>
                <w:color w:val="000000"/>
              </w:rPr>
            </w:pPr>
            <w:r w:rsidRPr="00675FB8">
              <w:rPr>
                <w:rFonts w:asciiTheme="minorHAnsi" w:hAnsiTheme="minorHAnsi" w:cstheme="minorHAnsi"/>
                <w:color w:val="000000"/>
              </w:rPr>
              <w:t>Bullying and harassment</w:t>
            </w:r>
          </w:p>
        </w:tc>
        <w:tc>
          <w:tcPr>
            <w:tcW w:w="1276" w:type="pct"/>
            <w:tcBorders>
              <w:top w:val="single" w:sz="4" w:space="0" w:color="auto"/>
              <w:left w:val="single" w:sz="4" w:space="0" w:color="auto"/>
              <w:bottom w:val="single" w:sz="4" w:space="0" w:color="auto"/>
              <w:right w:val="single" w:sz="4" w:space="0" w:color="auto"/>
            </w:tcBorders>
            <w:shd w:val="clear" w:color="auto" w:fill="FFFFFF"/>
            <w:vAlign w:val="center"/>
          </w:tcPr>
          <w:p w:rsidR="00B52609" w:rsidRPr="00675FB8" w:rsidRDefault="00B52609" w:rsidP="007E1E02">
            <w:pPr>
              <w:spacing w:line="240" w:lineRule="auto"/>
              <w:jc w:val="center"/>
              <w:rPr>
                <w:rFonts w:asciiTheme="minorHAnsi" w:hAnsiTheme="minorHAnsi" w:cstheme="minorHAnsi"/>
              </w:rPr>
            </w:pPr>
            <w:r w:rsidRPr="00675FB8">
              <w:rPr>
                <w:rFonts w:asciiTheme="minorHAnsi" w:hAnsiTheme="minorHAnsi" w:cstheme="minorHAnsi"/>
              </w:rPr>
              <w:t>4</w:t>
            </w:r>
          </w:p>
        </w:tc>
      </w:tr>
      <w:tr w:rsidR="00B52609" w:rsidRPr="00675FB8" w:rsidTr="00414D32">
        <w:trPr>
          <w:trHeight w:val="228"/>
          <w:tblHeader/>
        </w:trPr>
        <w:tc>
          <w:tcPr>
            <w:tcW w:w="3724" w:type="pct"/>
            <w:tcBorders>
              <w:top w:val="single" w:sz="4" w:space="0" w:color="auto"/>
              <w:left w:val="single" w:sz="4" w:space="0" w:color="auto"/>
              <w:bottom w:val="single" w:sz="4" w:space="0" w:color="auto"/>
              <w:right w:val="single" w:sz="4" w:space="0" w:color="auto"/>
            </w:tcBorders>
            <w:shd w:val="clear" w:color="auto" w:fill="FFFFFF"/>
            <w:vAlign w:val="center"/>
          </w:tcPr>
          <w:p w:rsidR="00B52609" w:rsidRPr="00675FB8" w:rsidRDefault="00B52609" w:rsidP="007E1E02">
            <w:pPr>
              <w:spacing w:line="240" w:lineRule="auto"/>
              <w:rPr>
                <w:rFonts w:asciiTheme="minorHAnsi" w:hAnsiTheme="minorHAnsi" w:cstheme="minorHAnsi"/>
                <w:color w:val="000000"/>
              </w:rPr>
            </w:pPr>
            <w:r w:rsidRPr="00675FB8">
              <w:rPr>
                <w:rFonts w:asciiTheme="minorHAnsi" w:hAnsiTheme="minorHAnsi" w:cstheme="minorHAnsi"/>
                <w:color w:val="000000"/>
              </w:rPr>
              <w:t>Family relationships</w:t>
            </w:r>
          </w:p>
        </w:tc>
        <w:tc>
          <w:tcPr>
            <w:tcW w:w="1276" w:type="pct"/>
            <w:tcBorders>
              <w:top w:val="single" w:sz="4" w:space="0" w:color="auto"/>
              <w:left w:val="single" w:sz="4" w:space="0" w:color="auto"/>
              <w:bottom w:val="single" w:sz="4" w:space="0" w:color="auto"/>
              <w:right w:val="single" w:sz="4" w:space="0" w:color="auto"/>
            </w:tcBorders>
            <w:shd w:val="clear" w:color="auto" w:fill="FFFFFF"/>
            <w:vAlign w:val="center"/>
          </w:tcPr>
          <w:p w:rsidR="00B52609" w:rsidRPr="00675FB8" w:rsidRDefault="00B52609" w:rsidP="007E1E02">
            <w:pPr>
              <w:spacing w:line="240" w:lineRule="auto"/>
              <w:jc w:val="center"/>
              <w:rPr>
                <w:rFonts w:asciiTheme="minorHAnsi" w:hAnsiTheme="minorHAnsi" w:cstheme="minorHAnsi"/>
              </w:rPr>
            </w:pPr>
            <w:r w:rsidRPr="00675FB8">
              <w:rPr>
                <w:rFonts w:asciiTheme="minorHAnsi" w:hAnsiTheme="minorHAnsi" w:cstheme="minorHAnsi"/>
              </w:rPr>
              <w:t>5</w:t>
            </w:r>
          </w:p>
        </w:tc>
      </w:tr>
      <w:tr w:rsidR="00B52609" w:rsidRPr="00675FB8" w:rsidTr="00414D32">
        <w:trPr>
          <w:trHeight w:val="228"/>
          <w:tblHeader/>
        </w:trPr>
        <w:tc>
          <w:tcPr>
            <w:tcW w:w="3724" w:type="pct"/>
            <w:tcBorders>
              <w:top w:val="single" w:sz="4" w:space="0" w:color="auto"/>
              <w:left w:val="single" w:sz="4" w:space="0" w:color="auto"/>
              <w:bottom w:val="single" w:sz="4" w:space="0" w:color="auto"/>
              <w:right w:val="single" w:sz="4" w:space="0" w:color="auto"/>
            </w:tcBorders>
            <w:shd w:val="clear" w:color="auto" w:fill="FFFFFF"/>
            <w:vAlign w:val="center"/>
          </w:tcPr>
          <w:p w:rsidR="00B52609" w:rsidRPr="00675FB8" w:rsidRDefault="00B52609" w:rsidP="007E1E02">
            <w:pPr>
              <w:spacing w:line="240" w:lineRule="auto"/>
              <w:rPr>
                <w:rFonts w:asciiTheme="minorHAnsi" w:hAnsiTheme="minorHAnsi" w:cstheme="minorHAnsi"/>
                <w:color w:val="000000"/>
              </w:rPr>
            </w:pPr>
            <w:r w:rsidRPr="00675FB8">
              <w:rPr>
                <w:rFonts w:asciiTheme="minorHAnsi" w:hAnsiTheme="minorHAnsi" w:cstheme="minorHAnsi"/>
                <w:color w:val="000000"/>
              </w:rPr>
              <w:t>Grief and loss</w:t>
            </w:r>
          </w:p>
        </w:tc>
        <w:tc>
          <w:tcPr>
            <w:tcW w:w="1276" w:type="pct"/>
            <w:tcBorders>
              <w:top w:val="single" w:sz="4" w:space="0" w:color="auto"/>
              <w:left w:val="single" w:sz="4" w:space="0" w:color="auto"/>
              <w:bottom w:val="single" w:sz="4" w:space="0" w:color="auto"/>
              <w:right w:val="single" w:sz="4" w:space="0" w:color="auto"/>
            </w:tcBorders>
            <w:shd w:val="clear" w:color="auto" w:fill="FFFFFF"/>
            <w:vAlign w:val="center"/>
          </w:tcPr>
          <w:p w:rsidR="00B52609" w:rsidRPr="00675FB8" w:rsidRDefault="00B52609" w:rsidP="007E1E02">
            <w:pPr>
              <w:spacing w:line="240" w:lineRule="auto"/>
              <w:jc w:val="center"/>
              <w:rPr>
                <w:rFonts w:asciiTheme="minorHAnsi" w:hAnsiTheme="minorHAnsi" w:cstheme="minorHAnsi"/>
              </w:rPr>
            </w:pPr>
            <w:r w:rsidRPr="00675FB8">
              <w:rPr>
                <w:rFonts w:asciiTheme="minorHAnsi" w:hAnsiTheme="minorHAnsi" w:cstheme="minorHAnsi"/>
              </w:rPr>
              <w:t>6</w:t>
            </w:r>
          </w:p>
        </w:tc>
      </w:tr>
      <w:tr w:rsidR="00B52609" w:rsidRPr="00675FB8" w:rsidTr="00414D32">
        <w:trPr>
          <w:trHeight w:val="228"/>
          <w:tblHeader/>
        </w:trPr>
        <w:tc>
          <w:tcPr>
            <w:tcW w:w="3724" w:type="pct"/>
            <w:tcBorders>
              <w:top w:val="single" w:sz="4" w:space="0" w:color="auto"/>
              <w:left w:val="single" w:sz="4" w:space="0" w:color="auto"/>
              <w:bottom w:val="single" w:sz="4" w:space="0" w:color="auto"/>
              <w:right w:val="single" w:sz="4" w:space="0" w:color="auto"/>
            </w:tcBorders>
            <w:shd w:val="clear" w:color="auto" w:fill="FFFFFF"/>
            <w:vAlign w:val="center"/>
          </w:tcPr>
          <w:p w:rsidR="00B52609" w:rsidRPr="00675FB8" w:rsidRDefault="00B52609" w:rsidP="007E1E02">
            <w:pPr>
              <w:spacing w:line="240" w:lineRule="auto"/>
              <w:rPr>
                <w:rFonts w:asciiTheme="minorHAnsi" w:hAnsiTheme="minorHAnsi" w:cstheme="minorHAnsi"/>
                <w:color w:val="000000"/>
              </w:rPr>
            </w:pPr>
            <w:r w:rsidRPr="00675FB8">
              <w:rPr>
                <w:rFonts w:asciiTheme="minorHAnsi" w:hAnsiTheme="minorHAnsi" w:cstheme="minorHAnsi"/>
                <w:color w:val="000000"/>
              </w:rPr>
              <w:t>Loneliness</w:t>
            </w:r>
          </w:p>
        </w:tc>
        <w:tc>
          <w:tcPr>
            <w:tcW w:w="1276" w:type="pct"/>
            <w:tcBorders>
              <w:top w:val="single" w:sz="4" w:space="0" w:color="auto"/>
              <w:left w:val="single" w:sz="4" w:space="0" w:color="auto"/>
              <w:bottom w:val="single" w:sz="4" w:space="0" w:color="auto"/>
              <w:right w:val="single" w:sz="4" w:space="0" w:color="auto"/>
            </w:tcBorders>
            <w:shd w:val="clear" w:color="auto" w:fill="FFFFFF"/>
            <w:vAlign w:val="center"/>
          </w:tcPr>
          <w:p w:rsidR="00B52609" w:rsidRPr="00675FB8" w:rsidRDefault="00B52609" w:rsidP="007E1E02">
            <w:pPr>
              <w:spacing w:line="240" w:lineRule="auto"/>
              <w:jc w:val="center"/>
              <w:rPr>
                <w:rFonts w:asciiTheme="minorHAnsi" w:hAnsiTheme="minorHAnsi" w:cstheme="minorHAnsi"/>
              </w:rPr>
            </w:pPr>
            <w:r w:rsidRPr="00675FB8">
              <w:rPr>
                <w:rFonts w:asciiTheme="minorHAnsi" w:hAnsiTheme="minorHAnsi" w:cstheme="minorHAnsi"/>
              </w:rPr>
              <w:t>7</w:t>
            </w:r>
          </w:p>
        </w:tc>
      </w:tr>
      <w:tr w:rsidR="00B52609" w:rsidRPr="00675FB8" w:rsidTr="00414D32">
        <w:trPr>
          <w:trHeight w:val="228"/>
          <w:tblHeader/>
        </w:trPr>
        <w:tc>
          <w:tcPr>
            <w:tcW w:w="3724" w:type="pct"/>
            <w:tcBorders>
              <w:top w:val="single" w:sz="4" w:space="0" w:color="auto"/>
              <w:left w:val="single" w:sz="4" w:space="0" w:color="auto"/>
              <w:bottom w:val="single" w:sz="4" w:space="0" w:color="auto"/>
              <w:right w:val="single" w:sz="4" w:space="0" w:color="auto"/>
            </w:tcBorders>
            <w:shd w:val="clear" w:color="auto" w:fill="FFFFFF"/>
            <w:vAlign w:val="center"/>
          </w:tcPr>
          <w:p w:rsidR="00B52609" w:rsidRPr="00675FB8" w:rsidRDefault="00B52609" w:rsidP="007E1E02">
            <w:pPr>
              <w:spacing w:line="240" w:lineRule="auto"/>
              <w:rPr>
                <w:rFonts w:asciiTheme="minorHAnsi" w:hAnsiTheme="minorHAnsi" w:cstheme="minorHAnsi"/>
                <w:color w:val="000000"/>
              </w:rPr>
            </w:pPr>
            <w:r w:rsidRPr="00675FB8">
              <w:rPr>
                <w:rFonts w:asciiTheme="minorHAnsi" w:hAnsiTheme="minorHAnsi" w:cstheme="minorHAnsi"/>
                <w:color w:val="000000"/>
              </w:rPr>
              <w:t>Mental health and depression</w:t>
            </w:r>
          </w:p>
        </w:tc>
        <w:tc>
          <w:tcPr>
            <w:tcW w:w="1276" w:type="pct"/>
            <w:tcBorders>
              <w:top w:val="single" w:sz="4" w:space="0" w:color="auto"/>
              <w:left w:val="single" w:sz="4" w:space="0" w:color="auto"/>
              <w:bottom w:val="single" w:sz="4" w:space="0" w:color="auto"/>
              <w:right w:val="single" w:sz="4" w:space="0" w:color="auto"/>
            </w:tcBorders>
            <w:shd w:val="clear" w:color="auto" w:fill="FFFFFF"/>
            <w:vAlign w:val="center"/>
          </w:tcPr>
          <w:p w:rsidR="00B52609" w:rsidRPr="00675FB8" w:rsidRDefault="00B52609" w:rsidP="007E1E02">
            <w:pPr>
              <w:spacing w:line="240" w:lineRule="auto"/>
              <w:jc w:val="center"/>
              <w:rPr>
                <w:rFonts w:asciiTheme="minorHAnsi" w:hAnsiTheme="minorHAnsi" w:cstheme="minorHAnsi"/>
              </w:rPr>
            </w:pPr>
            <w:r w:rsidRPr="00675FB8">
              <w:rPr>
                <w:rFonts w:asciiTheme="minorHAnsi" w:hAnsiTheme="minorHAnsi" w:cstheme="minorHAnsi"/>
              </w:rPr>
              <w:t>8</w:t>
            </w:r>
          </w:p>
        </w:tc>
      </w:tr>
      <w:tr w:rsidR="00B52609" w:rsidRPr="00675FB8" w:rsidTr="00414D32">
        <w:trPr>
          <w:trHeight w:val="228"/>
          <w:tblHeader/>
        </w:trPr>
        <w:tc>
          <w:tcPr>
            <w:tcW w:w="3724" w:type="pct"/>
            <w:tcBorders>
              <w:top w:val="single" w:sz="4" w:space="0" w:color="auto"/>
              <w:left w:val="single" w:sz="4" w:space="0" w:color="auto"/>
              <w:bottom w:val="single" w:sz="4" w:space="0" w:color="auto"/>
              <w:right w:val="single" w:sz="4" w:space="0" w:color="auto"/>
            </w:tcBorders>
            <w:shd w:val="clear" w:color="auto" w:fill="FFFFFF"/>
            <w:vAlign w:val="center"/>
          </w:tcPr>
          <w:p w:rsidR="00B52609" w:rsidRPr="00675FB8" w:rsidRDefault="00B52609" w:rsidP="007E1E02">
            <w:pPr>
              <w:spacing w:line="240" w:lineRule="auto"/>
              <w:rPr>
                <w:rFonts w:asciiTheme="minorHAnsi" w:hAnsiTheme="minorHAnsi" w:cstheme="minorHAnsi"/>
                <w:color w:val="000000"/>
              </w:rPr>
            </w:pPr>
            <w:r w:rsidRPr="00675FB8">
              <w:rPr>
                <w:rFonts w:asciiTheme="minorHAnsi" w:hAnsiTheme="minorHAnsi" w:cstheme="minorHAnsi"/>
                <w:color w:val="000000"/>
              </w:rPr>
              <w:t>Peer relationships</w:t>
            </w:r>
          </w:p>
        </w:tc>
        <w:tc>
          <w:tcPr>
            <w:tcW w:w="1276" w:type="pct"/>
            <w:tcBorders>
              <w:top w:val="single" w:sz="4" w:space="0" w:color="auto"/>
              <w:left w:val="single" w:sz="4" w:space="0" w:color="auto"/>
              <w:bottom w:val="single" w:sz="4" w:space="0" w:color="auto"/>
              <w:right w:val="single" w:sz="4" w:space="0" w:color="auto"/>
            </w:tcBorders>
            <w:shd w:val="clear" w:color="auto" w:fill="FFFFFF"/>
            <w:vAlign w:val="center"/>
          </w:tcPr>
          <w:p w:rsidR="00B52609" w:rsidRPr="00675FB8" w:rsidRDefault="00B52609" w:rsidP="007E1E02">
            <w:pPr>
              <w:spacing w:line="240" w:lineRule="auto"/>
              <w:jc w:val="center"/>
              <w:rPr>
                <w:rFonts w:asciiTheme="minorHAnsi" w:hAnsiTheme="minorHAnsi" w:cstheme="minorHAnsi"/>
              </w:rPr>
            </w:pPr>
            <w:r w:rsidRPr="00675FB8">
              <w:rPr>
                <w:rFonts w:asciiTheme="minorHAnsi" w:hAnsiTheme="minorHAnsi" w:cstheme="minorHAnsi"/>
              </w:rPr>
              <w:t>9</w:t>
            </w:r>
          </w:p>
        </w:tc>
      </w:tr>
      <w:tr w:rsidR="00B52609" w:rsidRPr="00675FB8" w:rsidTr="00414D32">
        <w:trPr>
          <w:trHeight w:val="228"/>
          <w:tblHeader/>
        </w:trPr>
        <w:tc>
          <w:tcPr>
            <w:tcW w:w="3724" w:type="pct"/>
            <w:tcBorders>
              <w:top w:val="single" w:sz="4" w:space="0" w:color="auto"/>
              <w:left w:val="single" w:sz="4" w:space="0" w:color="auto"/>
              <w:bottom w:val="single" w:sz="4" w:space="0" w:color="auto"/>
              <w:right w:val="single" w:sz="4" w:space="0" w:color="auto"/>
            </w:tcBorders>
            <w:shd w:val="clear" w:color="auto" w:fill="FFFFFF"/>
            <w:vAlign w:val="center"/>
          </w:tcPr>
          <w:p w:rsidR="00B52609" w:rsidRPr="00675FB8" w:rsidRDefault="00B52609" w:rsidP="007E1E02">
            <w:pPr>
              <w:spacing w:line="240" w:lineRule="auto"/>
              <w:rPr>
                <w:rFonts w:asciiTheme="minorHAnsi" w:hAnsiTheme="minorHAnsi" w:cstheme="minorHAnsi"/>
                <w:color w:val="000000"/>
              </w:rPr>
            </w:pPr>
            <w:r w:rsidRPr="00675FB8">
              <w:rPr>
                <w:rFonts w:asciiTheme="minorHAnsi" w:hAnsiTheme="minorHAnsi" w:cstheme="minorHAnsi"/>
                <w:color w:val="000000"/>
              </w:rPr>
              <w:t>Physical and emotional abuse and neglect</w:t>
            </w:r>
          </w:p>
        </w:tc>
        <w:tc>
          <w:tcPr>
            <w:tcW w:w="1276" w:type="pct"/>
            <w:tcBorders>
              <w:top w:val="single" w:sz="4" w:space="0" w:color="auto"/>
              <w:left w:val="single" w:sz="4" w:space="0" w:color="auto"/>
              <w:bottom w:val="single" w:sz="4" w:space="0" w:color="auto"/>
              <w:right w:val="single" w:sz="4" w:space="0" w:color="auto"/>
            </w:tcBorders>
            <w:shd w:val="clear" w:color="auto" w:fill="FFFFFF"/>
            <w:vAlign w:val="center"/>
          </w:tcPr>
          <w:p w:rsidR="00B52609" w:rsidRPr="00675FB8" w:rsidRDefault="00B52609" w:rsidP="007E1E02">
            <w:pPr>
              <w:spacing w:line="240" w:lineRule="auto"/>
              <w:jc w:val="center"/>
              <w:rPr>
                <w:rFonts w:asciiTheme="minorHAnsi" w:hAnsiTheme="minorHAnsi" w:cstheme="minorHAnsi"/>
              </w:rPr>
            </w:pPr>
            <w:r w:rsidRPr="00675FB8">
              <w:rPr>
                <w:rFonts w:asciiTheme="minorHAnsi" w:hAnsiTheme="minorHAnsi" w:cstheme="minorHAnsi"/>
              </w:rPr>
              <w:t>10</w:t>
            </w:r>
          </w:p>
        </w:tc>
      </w:tr>
      <w:tr w:rsidR="00B52609" w:rsidRPr="00675FB8" w:rsidTr="00414D32">
        <w:trPr>
          <w:trHeight w:val="228"/>
          <w:tblHeader/>
        </w:trPr>
        <w:tc>
          <w:tcPr>
            <w:tcW w:w="3724" w:type="pct"/>
            <w:tcBorders>
              <w:top w:val="single" w:sz="4" w:space="0" w:color="auto"/>
              <w:left w:val="single" w:sz="4" w:space="0" w:color="auto"/>
              <w:bottom w:val="single" w:sz="4" w:space="0" w:color="auto"/>
              <w:right w:val="single" w:sz="4" w:space="0" w:color="auto"/>
            </w:tcBorders>
            <w:shd w:val="clear" w:color="auto" w:fill="FFFFFF"/>
            <w:vAlign w:val="center"/>
          </w:tcPr>
          <w:p w:rsidR="00B52609" w:rsidRPr="00675FB8" w:rsidRDefault="00B52609" w:rsidP="007E1E02">
            <w:pPr>
              <w:spacing w:line="240" w:lineRule="auto"/>
              <w:rPr>
                <w:rFonts w:asciiTheme="minorHAnsi" w:hAnsiTheme="minorHAnsi" w:cstheme="minorHAnsi"/>
                <w:color w:val="000000"/>
              </w:rPr>
            </w:pPr>
            <w:r w:rsidRPr="00675FB8">
              <w:rPr>
                <w:rFonts w:asciiTheme="minorHAnsi" w:hAnsiTheme="minorHAnsi" w:cstheme="minorHAnsi"/>
                <w:color w:val="000000"/>
              </w:rPr>
              <w:t>Racism</w:t>
            </w:r>
          </w:p>
        </w:tc>
        <w:tc>
          <w:tcPr>
            <w:tcW w:w="1276" w:type="pct"/>
            <w:tcBorders>
              <w:top w:val="single" w:sz="4" w:space="0" w:color="auto"/>
              <w:left w:val="single" w:sz="4" w:space="0" w:color="auto"/>
              <w:bottom w:val="single" w:sz="4" w:space="0" w:color="auto"/>
              <w:right w:val="single" w:sz="4" w:space="0" w:color="auto"/>
            </w:tcBorders>
            <w:shd w:val="clear" w:color="auto" w:fill="FFFFFF"/>
            <w:vAlign w:val="center"/>
          </w:tcPr>
          <w:p w:rsidR="00B52609" w:rsidRPr="00675FB8" w:rsidRDefault="00B52609" w:rsidP="007E1E02">
            <w:pPr>
              <w:spacing w:line="240" w:lineRule="auto"/>
              <w:jc w:val="center"/>
              <w:rPr>
                <w:rFonts w:asciiTheme="minorHAnsi" w:hAnsiTheme="minorHAnsi" w:cstheme="minorHAnsi"/>
              </w:rPr>
            </w:pPr>
            <w:r w:rsidRPr="00675FB8">
              <w:rPr>
                <w:rFonts w:asciiTheme="minorHAnsi" w:hAnsiTheme="minorHAnsi" w:cstheme="minorHAnsi"/>
              </w:rPr>
              <w:t>11</w:t>
            </w:r>
          </w:p>
        </w:tc>
      </w:tr>
      <w:tr w:rsidR="00B52609" w:rsidRPr="00675FB8" w:rsidTr="00414D32">
        <w:trPr>
          <w:trHeight w:val="228"/>
          <w:tblHeader/>
        </w:trPr>
        <w:tc>
          <w:tcPr>
            <w:tcW w:w="3724" w:type="pct"/>
            <w:tcBorders>
              <w:top w:val="single" w:sz="4" w:space="0" w:color="auto"/>
              <w:left w:val="single" w:sz="4" w:space="0" w:color="auto"/>
              <w:bottom w:val="single" w:sz="4" w:space="0" w:color="auto"/>
              <w:right w:val="single" w:sz="4" w:space="0" w:color="auto"/>
            </w:tcBorders>
            <w:shd w:val="clear" w:color="auto" w:fill="FFFFFF"/>
            <w:vAlign w:val="center"/>
          </w:tcPr>
          <w:p w:rsidR="00B52609" w:rsidRPr="00675FB8" w:rsidRDefault="00B52609" w:rsidP="007E1E02">
            <w:pPr>
              <w:spacing w:line="240" w:lineRule="auto"/>
              <w:rPr>
                <w:rFonts w:asciiTheme="minorHAnsi" w:hAnsiTheme="minorHAnsi" w:cstheme="minorHAnsi"/>
                <w:color w:val="000000"/>
              </w:rPr>
            </w:pPr>
            <w:r w:rsidRPr="00675FB8">
              <w:rPr>
                <w:rFonts w:asciiTheme="minorHAnsi" w:hAnsiTheme="minorHAnsi" w:cstheme="minorHAnsi"/>
                <w:color w:val="000000"/>
              </w:rPr>
              <w:t>Relationships with other staff members</w:t>
            </w:r>
          </w:p>
        </w:tc>
        <w:tc>
          <w:tcPr>
            <w:tcW w:w="1276" w:type="pct"/>
            <w:tcBorders>
              <w:top w:val="single" w:sz="4" w:space="0" w:color="auto"/>
              <w:left w:val="single" w:sz="4" w:space="0" w:color="auto"/>
              <w:bottom w:val="single" w:sz="4" w:space="0" w:color="auto"/>
              <w:right w:val="single" w:sz="4" w:space="0" w:color="auto"/>
            </w:tcBorders>
            <w:shd w:val="clear" w:color="auto" w:fill="FFFFFF"/>
            <w:vAlign w:val="center"/>
          </w:tcPr>
          <w:p w:rsidR="00B52609" w:rsidRPr="00675FB8" w:rsidRDefault="00B52609" w:rsidP="007E1E02">
            <w:pPr>
              <w:spacing w:line="240" w:lineRule="auto"/>
              <w:jc w:val="center"/>
              <w:rPr>
                <w:rFonts w:asciiTheme="minorHAnsi" w:hAnsiTheme="minorHAnsi" w:cstheme="minorHAnsi"/>
              </w:rPr>
            </w:pPr>
            <w:r w:rsidRPr="00675FB8">
              <w:rPr>
                <w:rFonts w:asciiTheme="minorHAnsi" w:hAnsiTheme="minorHAnsi" w:cstheme="minorHAnsi"/>
              </w:rPr>
              <w:t>12</w:t>
            </w:r>
          </w:p>
        </w:tc>
      </w:tr>
      <w:tr w:rsidR="00B52609" w:rsidRPr="00675FB8" w:rsidTr="00414D32">
        <w:trPr>
          <w:trHeight w:val="228"/>
          <w:tblHeader/>
        </w:trPr>
        <w:tc>
          <w:tcPr>
            <w:tcW w:w="3724" w:type="pct"/>
            <w:tcBorders>
              <w:top w:val="single" w:sz="4" w:space="0" w:color="auto"/>
              <w:left w:val="single" w:sz="4" w:space="0" w:color="auto"/>
              <w:bottom w:val="single" w:sz="4" w:space="0" w:color="auto"/>
              <w:right w:val="single" w:sz="4" w:space="0" w:color="auto"/>
            </w:tcBorders>
            <w:shd w:val="clear" w:color="auto" w:fill="FFFFFF"/>
            <w:vAlign w:val="center"/>
          </w:tcPr>
          <w:p w:rsidR="00B52609" w:rsidRPr="00675FB8" w:rsidRDefault="00B52609" w:rsidP="007E1E02">
            <w:pPr>
              <w:spacing w:line="240" w:lineRule="auto"/>
              <w:rPr>
                <w:rFonts w:asciiTheme="minorHAnsi" w:hAnsiTheme="minorHAnsi" w:cstheme="minorHAnsi"/>
                <w:color w:val="000000"/>
              </w:rPr>
            </w:pPr>
            <w:r w:rsidRPr="00675FB8">
              <w:rPr>
                <w:rFonts w:asciiTheme="minorHAnsi" w:hAnsiTheme="minorHAnsi" w:cstheme="minorHAnsi"/>
                <w:color w:val="000000"/>
              </w:rPr>
              <w:t>School authority</w:t>
            </w:r>
          </w:p>
        </w:tc>
        <w:tc>
          <w:tcPr>
            <w:tcW w:w="1276" w:type="pct"/>
            <w:tcBorders>
              <w:top w:val="single" w:sz="4" w:space="0" w:color="auto"/>
              <w:left w:val="single" w:sz="4" w:space="0" w:color="auto"/>
              <w:bottom w:val="single" w:sz="4" w:space="0" w:color="auto"/>
              <w:right w:val="single" w:sz="4" w:space="0" w:color="auto"/>
            </w:tcBorders>
            <w:shd w:val="clear" w:color="auto" w:fill="FFFFFF"/>
            <w:vAlign w:val="center"/>
          </w:tcPr>
          <w:p w:rsidR="00B52609" w:rsidRPr="00675FB8" w:rsidRDefault="00B52609" w:rsidP="007E1E02">
            <w:pPr>
              <w:spacing w:line="240" w:lineRule="auto"/>
              <w:jc w:val="center"/>
              <w:rPr>
                <w:rFonts w:asciiTheme="minorHAnsi" w:hAnsiTheme="minorHAnsi" w:cstheme="minorHAnsi"/>
              </w:rPr>
            </w:pPr>
            <w:r w:rsidRPr="00675FB8">
              <w:rPr>
                <w:rFonts w:asciiTheme="minorHAnsi" w:hAnsiTheme="minorHAnsi" w:cstheme="minorHAnsi"/>
              </w:rPr>
              <w:t>13</w:t>
            </w:r>
          </w:p>
        </w:tc>
      </w:tr>
      <w:tr w:rsidR="00B52609" w:rsidRPr="00675FB8" w:rsidTr="00414D32">
        <w:trPr>
          <w:trHeight w:val="228"/>
          <w:tblHeader/>
        </w:trPr>
        <w:tc>
          <w:tcPr>
            <w:tcW w:w="3724" w:type="pct"/>
            <w:tcBorders>
              <w:top w:val="single" w:sz="4" w:space="0" w:color="auto"/>
              <w:left w:val="single" w:sz="4" w:space="0" w:color="auto"/>
              <w:bottom w:val="single" w:sz="4" w:space="0" w:color="auto"/>
              <w:right w:val="single" w:sz="4" w:space="0" w:color="auto"/>
            </w:tcBorders>
            <w:shd w:val="clear" w:color="auto" w:fill="FFFFFF"/>
            <w:vAlign w:val="center"/>
          </w:tcPr>
          <w:p w:rsidR="00B52609" w:rsidRPr="00675FB8" w:rsidRDefault="00B52609" w:rsidP="007E1E02">
            <w:pPr>
              <w:spacing w:line="240" w:lineRule="auto"/>
              <w:rPr>
                <w:rFonts w:asciiTheme="minorHAnsi" w:hAnsiTheme="minorHAnsi" w:cstheme="minorHAnsi"/>
                <w:color w:val="000000"/>
              </w:rPr>
            </w:pPr>
            <w:r w:rsidRPr="00675FB8">
              <w:rPr>
                <w:rFonts w:asciiTheme="minorHAnsi" w:hAnsiTheme="minorHAnsi" w:cstheme="minorHAnsi"/>
                <w:color w:val="000000"/>
              </w:rPr>
              <w:t>Self harm and suicide</w:t>
            </w:r>
          </w:p>
        </w:tc>
        <w:tc>
          <w:tcPr>
            <w:tcW w:w="1276" w:type="pct"/>
            <w:tcBorders>
              <w:top w:val="single" w:sz="4" w:space="0" w:color="auto"/>
              <w:left w:val="single" w:sz="4" w:space="0" w:color="auto"/>
              <w:bottom w:val="single" w:sz="4" w:space="0" w:color="auto"/>
              <w:right w:val="single" w:sz="4" w:space="0" w:color="auto"/>
            </w:tcBorders>
            <w:shd w:val="clear" w:color="auto" w:fill="FFFFFF"/>
            <w:vAlign w:val="center"/>
          </w:tcPr>
          <w:p w:rsidR="00B52609" w:rsidRPr="00675FB8" w:rsidRDefault="00B52609" w:rsidP="007E1E02">
            <w:pPr>
              <w:spacing w:line="240" w:lineRule="auto"/>
              <w:jc w:val="center"/>
              <w:rPr>
                <w:rFonts w:asciiTheme="minorHAnsi" w:hAnsiTheme="minorHAnsi" w:cstheme="minorHAnsi"/>
              </w:rPr>
            </w:pPr>
            <w:r w:rsidRPr="00675FB8">
              <w:rPr>
                <w:rFonts w:asciiTheme="minorHAnsi" w:hAnsiTheme="minorHAnsi" w:cstheme="minorHAnsi"/>
              </w:rPr>
              <w:t>14</w:t>
            </w:r>
          </w:p>
        </w:tc>
      </w:tr>
      <w:tr w:rsidR="00B52609" w:rsidRPr="00675FB8" w:rsidTr="00414D32">
        <w:trPr>
          <w:trHeight w:val="228"/>
          <w:tblHeader/>
        </w:trPr>
        <w:tc>
          <w:tcPr>
            <w:tcW w:w="3724" w:type="pct"/>
            <w:tcBorders>
              <w:top w:val="single" w:sz="4" w:space="0" w:color="auto"/>
              <w:left w:val="single" w:sz="4" w:space="0" w:color="auto"/>
              <w:bottom w:val="single" w:sz="4" w:space="0" w:color="auto"/>
              <w:right w:val="single" w:sz="4" w:space="0" w:color="auto"/>
            </w:tcBorders>
            <w:shd w:val="clear" w:color="auto" w:fill="FFFFFF"/>
            <w:vAlign w:val="center"/>
          </w:tcPr>
          <w:p w:rsidR="00B52609" w:rsidRPr="00675FB8" w:rsidRDefault="00B52609" w:rsidP="007E1E02">
            <w:pPr>
              <w:spacing w:line="240" w:lineRule="auto"/>
              <w:rPr>
                <w:rFonts w:asciiTheme="minorHAnsi" w:hAnsiTheme="minorHAnsi" w:cstheme="minorHAnsi"/>
                <w:color w:val="000000"/>
              </w:rPr>
            </w:pPr>
            <w:r w:rsidRPr="00675FB8">
              <w:rPr>
                <w:rFonts w:asciiTheme="minorHAnsi" w:hAnsiTheme="minorHAnsi" w:cstheme="minorHAnsi"/>
                <w:color w:val="000000"/>
              </w:rPr>
              <w:t>Self image</w:t>
            </w:r>
          </w:p>
        </w:tc>
        <w:tc>
          <w:tcPr>
            <w:tcW w:w="1276" w:type="pct"/>
            <w:tcBorders>
              <w:top w:val="single" w:sz="4" w:space="0" w:color="auto"/>
              <w:left w:val="single" w:sz="4" w:space="0" w:color="auto"/>
              <w:bottom w:val="single" w:sz="4" w:space="0" w:color="auto"/>
              <w:right w:val="single" w:sz="4" w:space="0" w:color="auto"/>
            </w:tcBorders>
            <w:shd w:val="clear" w:color="auto" w:fill="FFFFFF"/>
            <w:vAlign w:val="center"/>
          </w:tcPr>
          <w:p w:rsidR="00B52609" w:rsidRPr="00675FB8" w:rsidRDefault="00B52609" w:rsidP="007E1E02">
            <w:pPr>
              <w:spacing w:line="240" w:lineRule="auto"/>
              <w:jc w:val="center"/>
              <w:rPr>
                <w:rFonts w:asciiTheme="minorHAnsi" w:hAnsiTheme="minorHAnsi" w:cstheme="minorHAnsi"/>
              </w:rPr>
            </w:pPr>
            <w:r w:rsidRPr="00675FB8">
              <w:rPr>
                <w:rFonts w:asciiTheme="minorHAnsi" w:hAnsiTheme="minorHAnsi" w:cstheme="minorHAnsi"/>
              </w:rPr>
              <w:t>15</w:t>
            </w:r>
          </w:p>
        </w:tc>
      </w:tr>
      <w:tr w:rsidR="00B52609" w:rsidRPr="00675FB8" w:rsidTr="00414D32">
        <w:trPr>
          <w:trHeight w:val="228"/>
          <w:tblHeader/>
        </w:trPr>
        <w:tc>
          <w:tcPr>
            <w:tcW w:w="3724" w:type="pct"/>
            <w:tcBorders>
              <w:top w:val="single" w:sz="4" w:space="0" w:color="auto"/>
              <w:left w:val="single" w:sz="4" w:space="0" w:color="auto"/>
              <w:bottom w:val="single" w:sz="4" w:space="0" w:color="auto"/>
              <w:right w:val="single" w:sz="4" w:space="0" w:color="auto"/>
            </w:tcBorders>
            <w:shd w:val="clear" w:color="auto" w:fill="FFFFFF"/>
            <w:vAlign w:val="center"/>
          </w:tcPr>
          <w:p w:rsidR="00B52609" w:rsidRPr="00675FB8" w:rsidRDefault="00B52609" w:rsidP="007E1E02">
            <w:pPr>
              <w:spacing w:line="240" w:lineRule="auto"/>
              <w:rPr>
                <w:rFonts w:asciiTheme="minorHAnsi" w:hAnsiTheme="minorHAnsi" w:cstheme="minorHAnsi"/>
                <w:color w:val="000000"/>
              </w:rPr>
            </w:pPr>
            <w:r w:rsidRPr="00675FB8">
              <w:rPr>
                <w:rFonts w:asciiTheme="minorHAnsi" w:hAnsiTheme="minorHAnsi" w:cstheme="minorHAnsi"/>
                <w:color w:val="000000"/>
              </w:rPr>
              <w:t>Sense of purpose and self-esteem</w:t>
            </w:r>
          </w:p>
        </w:tc>
        <w:tc>
          <w:tcPr>
            <w:tcW w:w="1276" w:type="pct"/>
            <w:tcBorders>
              <w:top w:val="single" w:sz="4" w:space="0" w:color="auto"/>
              <w:left w:val="single" w:sz="4" w:space="0" w:color="auto"/>
              <w:bottom w:val="single" w:sz="4" w:space="0" w:color="auto"/>
              <w:right w:val="single" w:sz="4" w:space="0" w:color="auto"/>
            </w:tcBorders>
            <w:shd w:val="clear" w:color="auto" w:fill="FFFFFF"/>
            <w:vAlign w:val="center"/>
          </w:tcPr>
          <w:p w:rsidR="00B52609" w:rsidRPr="00675FB8" w:rsidRDefault="00B52609" w:rsidP="007E1E02">
            <w:pPr>
              <w:spacing w:line="240" w:lineRule="auto"/>
              <w:jc w:val="center"/>
              <w:rPr>
                <w:rFonts w:asciiTheme="minorHAnsi" w:hAnsiTheme="minorHAnsi" w:cstheme="minorHAnsi"/>
              </w:rPr>
            </w:pPr>
            <w:r w:rsidRPr="00675FB8">
              <w:rPr>
                <w:rFonts w:asciiTheme="minorHAnsi" w:hAnsiTheme="minorHAnsi" w:cstheme="minorHAnsi"/>
              </w:rPr>
              <w:t>16</w:t>
            </w:r>
          </w:p>
        </w:tc>
      </w:tr>
      <w:tr w:rsidR="00B52609" w:rsidRPr="00675FB8" w:rsidTr="00414D32">
        <w:trPr>
          <w:trHeight w:val="228"/>
          <w:tblHeader/>
        </w:trPr>
        <w:tc>
          <w:tcPr>
            <w:tcW w:w="3724" w:type="pct"/>
            <w:tcBorders>
              <w:top w:val="single" w:sz="4" w:space="0" w:color="auto"/>
              <w:left w:val="single" w:sz="4" w:space="0" w:color="auto"/>
              <w:bottom w:val="single" w:sz="4" w:space="0" w:color="auto"/>
              <w:right w:val="single" w:sz="4" w:space="0" w:color="auto"/>
            </w:tcBorders>
            <w:shd w:val="clear" w:color="auto" w:fill="FFFFFF"/>
            <w:vAlign w:val="center"/>
          </w:tcPr>
          <w:p w:rsidR="00B52609" w:rsidRPr="00675FB8" w:rsidRDefault="00B52609" w:rsidP="007E1E02">
            <w:pPr>
              <w:spacing w:line="240" w:lineRule="auto"/>
              <w:rPr>
                <w:rFonts w:asciiTheme="minorHAnsi" w:hAnsiTheme="minorHAnsi" w:cstheme="minorHAnsi"/>
                <w:color w:val="000000"/>
              </w:rPr>
            </w:pPr>
            <w:r w:rsidRPr="00675FB8">
              <w:rPr>
                <w:rFonts w:asciiTheme="minorHAnsi" w:hAnsiTheme="minorHAnsi" w:cstheme="minorHAnsi"/>
                <w:color w:val="000000"/>
              </w:rPr>
              <w:t>Sexuality</w:t>
            </w:r>
          </w:p>
        </w:tc>
        <w:tc>
          <w:tcPr>
            <w:tcW w:w="1276" w:type="pct"/>
            <w:tcBorders>
              <w:top w:val="single" w:sz="4" w:space="0" w:color="auto"/>
              <w:left w:val="single" w:sz="4" w:space="0" w:color="auto"/>
              <w:bottom w:val="single" w:sz="4" w:space="0" w:color="auto"/>
              <w:right w:val="single" w:sz="4" w:space="0" w:color="auto"/>
            </w:tcBorders>
            <w:shd w:val="clear" w:color="auto" w:fill="FFFFFF"/>
            <w:vAlign w:val="center"/>
          </w:tcPr>
          <w:p w:rsidR="00B52609" w:rsidRPr="00675FB8" w:rsidRDefault="00B52609" w:rsidP="007E1E02">
            <w:pPr>
              <w:spacing w:line="240" w:lineRule="auto"/>
              <w:jc w:val="center"/>
              <w:rPr>
                <w:rFonts w:asciiTheme="minorHAnsi" w:hAnsiTheme="minorHAnsi" w:cstheme="minorHAnsi"/>
              </w:rPr>
            </w:pPr>
            <w:r w:rsidRPr="00675FB8">
              <w:rPr>
                <w:rFonts w:asciiTheme="minorHAnsi" w:hAnsiTheme="minorHAnsi" w:cstheme="minorHAnsi"/>
              </w:rPr>
              <w:t>17</w:t>
            </w:r>
          </w:p>
        </w:tc>
      </w:tr>
      <w:tr w:rsidR="00B52609" w:rsidRPr="00675FB8" w:rsidTr="00414D32">
        <w:trPr>
          <w:trHeight w:val="228"/>
          <w:tblHeader/>
        </w:trPr>
        <w:tc>
          <w:tcPr>
            <w:tcW w:w="3724" w:type="pct"/>
            <w:tcBorders>
              <w:top w:val="single" w:sz="4" w:space="0" w:color="auto"/>
              <w:left w:val="single" w:sz="4" w:space="0" w:color="auto"/>
              <w:bottom w:val="single" w:sz="4" w:space="0" w:color="auto"/>
              <w:right w:val="single" w:sz="4" w:space="0" w:color="auto"/>
            </w:tcBorders>
            <w:shd w:val="clear" w:color="auto" w:fill="FFFFFF"/>
            <w:vAlign w:val="center"/>
          </w:tcPr>
          <w:p w:rsidR="00B52609" w:rsidRPr="00675FB8" w:rsidRDefault="00B52609" w:rsidP="007E1E02">
            <w:pPr>
              <w:spacing w:line="240" w:lineRule="auto"/>
              <w:rPr>
                <w:rFonts w:asciiTheme="minorHAnsi" w:hAnsiTheme="minorHAnsi" w:cstheme="minorHAnsi"/>
                <w:color w:val="000000"/>
              </w:rPr>
            </w:pPr>
            <w:r w:rsidRPr="00675FB8">
              <w:rPr>
                <w:rFonts w:asciiTheme="minorHAnsi" w:hAnsiTheme="minorHAnsi" w:cstheme="minorHAnsi"/>
                <w:color w:val="000000"/>
              </w:rPr>
              <w:t>Social inclusion</w:t>
            </w:r>
          </w:p>
        </w:tc>
        <w:tc>
          <w:tcPr>
            <w:tcW w:w="1276" w:type="pct"/>
            <w:tcBorders>
              <w:top w:val="single" w:sz="4" w:space="0" w:color="auto"/>
              <w:left w:val="single" w:sz="4" w:space="0" w:color="auto"/>
              <w:bottom w:val="single" w:sz="4" w:space="0" w:color="auto"/>
              <w:right w:val="single" w:sz="4" w:space="0" w:color="auto"/>
            </w:tcBorders>
            <w:shd w:val="clear" w:color="auto" w:fill="FFFFFF"/>
            <w:vAlign w:val="center"/>
          </w:tcPr>
          <w:p w:rsidR="00B52609" w:rsidRPr="00675FB8" w:rsidRDefault="00B52609" w:rsidP="007E1E02">
            <w:pPr>
              <w:spacing w:line="240" w:lineRule="auto"/>
              <w:jc w:val="center"/>
              <w:rPr>
                <w:rFonts w:asciiTheme="minorHAnsi" w:hAnsiTheme="minorHAnsi" w:cstheme="minorHAnsi"/>
              </w:rPr>
            </w:pPr>
            <w:r w:rsidRPr="00675FB8">
              <w:rPr>
                <w:rFonts w:asciiTheme="minorHAnsi" w:hAnsiTheme="minorHAnsi" w:cstheme="minorHAnsi"/>
              </w:rPr>
              <w:t>18</w:t>
            </w:r>
          </w:p>
        </w:tc>
      </w:tr>
      <w:tr w:rsidR="00B52609" w:rsidRPr="00675FB8" w:rsidTr="00414D32">
        <w:trPr>
          <w:trHeight w:val="228"/>
          <w:tblHeader/>
        </w:trPr>
        <w:tc>
          <w:tcPr>
            <w:tcW w:w="3724" w:type="pct"/>
            <w:tcBorders>
              <w:top w:val="single" w:sz="4" w:space="0" w:color="auto"/>
              <w:left w:val="single" w:sz="4" w:space="0" w:color="auto"/>
              <w:bottom w:val="single" w:sz="4" w:space="0" w:color="auto"/>
              <w:right w:val="single" w:sz="4" w:space="0" w:color="auto"/>
            </w:tcBorders>
            <w:shd w:val="clear" w:color="auto" w:fill="FFFFFF"/>
            <w:vAlign w:val="center"/>
          </w:tcPr>
          <w:p w:rsidR="00B52609" w:rsidRPr="00675FB8" w:rsidRDefault="00B52609" w:rsidP="007E1E02">
            <w:pPr>
              <w:spacing w:line="240" w:lineRule="auto"/>
              <w:rPr>
                <w:rFonts w:asciiTheme="minorHAnsi" w:hAnsiTheme="minorHAnsi" w:cstheme="minorHAnsi"/>
                <w:color w:val="000000"/>
                <w:highlight w:val="green"/>
              </w:rPr>
            </w:pPr>
          </w:p>
        </w:tc>
        <w:tc>
          <w:tcPr>
            <w:tcW w:w="1276" w:type="pct"/>
            <w:tcBorders>
              <w:top w:val="single" w:sz="4" w:space="0" w:color="auto"/>
              <w:left w:val="single" w:sz="4" w:space="0" w:color="auto"/>
              <w:bottom w:val="single" w:sz="4" w:space="0" w:color="auto"/>
              <w:right w:val="single" w:sz="4" w:space="0" w:color="auto"/>
            </w:tcBorders>
            <w:shd w:val="clear" w:color="auto" w:fill="FFFFFF"/>
            <w:vAlign w:val="center"/>
          </w:tcPr>
          <w:p w:rsidR="00B52609" w:rsidRPr="00675FB8" w:rsidRDefault="00B52609" w:rsidP="007E1E02">
            <w:pPr>
              <w:spacing w:line="240" w:lineRule="auto"/>
              <w:jc w:val="center"/>
              <w:rPr>
                <w:rFonts w:asciiTheme="minorHAnsi" w:hAnsiTheme="minorHAnsi" w:cstheme="minorHAnsi"/>
                <w:highlight w:val="green"/>
              </w:rPr>
            </w:pPr>
          </w:p>
        </w:tc>
      </w:tr>
      <w:tr w:rsidR="00B52609" w:rsidRPr="00675FB8" w:rsidTr="00414D32">
        <w:trPr>
          <w:trHeight w:val="228"/>
          <w:tblHeader/>
        </w:trPr>
        <w:tc>
          <w:tcPr>
            <w:tcW w:w="3724" w:type="pct"/>
            <w:tcBorders>
              <w:top w:val="single" w:sz="4" w:space="0" w:color="auto"/>
              <w:left w:val="single" w:sz="4" w:space="0" w:color="auto"/>
              <w:bottom w:val="single" w:sz="4" w:space="0" w:color="auto"/>
              <w:right w:val="single" w:sz="4" w:space="0" w:color="auto"/>
            </w:tcBorders>
            <w:shd w:val="clear" w:color="auto" w:fill="FFFFFF"/>
            <w:vAlign w:val="center"/>
          </w:tcPr>
          <w:p w:rsidR="00B52609" w:rsidRPr="00675FB8" w:rsidRDefault="00B52609" w:rsidP="007E1E02">
            <w:pPr>
              <w:spacing w:line="240" w:lineRule="auto"/>
              <w:rPr>
                <w:rFonts w:asciiTheme="minorHAnsi" w:hAnsiTheme="minorHAnsi" w:cstheme="minorHAnsi"/>
                <w:color w:val="000000"/>
              </w:rPr>
            </w:pPr>
            <w:r w:rsidRPr="00675FB8">
              <w:rPr>
                <w:rFonts w:asciiTheme="minorHAnsi" w:hAnsiTheme="minorHAnsi" w:cstheme="minorHAnsi"/>
                <w:color w:val="000000"/>
              </w:rPr>
              <w:t>Violence</w:t>
            </w:r>
          </w:p>
        </w:tc>
        <w:tc>
          <w:tcPr>
            <w:tcW w:w="1276" w:type="pct"/>
            <w:tcBorders>
              <w:top w:val="single" w:sz="4" w:space="0" w:color="auto"/>
              <w:left w:val="single" w:sz="4" w:space="0" w:color="auto"/>
              <w:bottom w:val="single" w:sz="4" w:space="0" w:color="auto"/>
              <w:right w:val="single" w:sz="4" w:space="0" w:color="auto"/>
            </w:tcBorders>
            <w:shd w:val="clear" w:color="auto" w:fill="FFFFFF"/>
            <w:vAlign w:val="center"/>
          </w:tcPr>
          <w:p w:rsidR="00B52609" w:rsidRPr="00675FB8" w:rsidRDefault="00B52609" w:rsidP="007E1E02">
            <w:pPr>
              <w:spacing w:line="240" w:lineRule="auto"/>
              <w:jc w:val="center"/>
              <w:rPr>
                <w:rFonts w:asciiTheme="minorHAnsi" w:hAnsiTheme="minorHAnsi" w:cstheme="minorHAnsi"/>
              </w:rPr>
            </w:pPr>
            <w:r w:rsidRPr="00675FB8">
              <w:rPr>
                <w:rFonts w:asciiTheme="minorHAnsi" w:hAnsiTheme="minorHAnsi" w:cstheme="minorHAnsi"/>
              </w:rPr>
              <w:t>20</w:t>
            </w:r>
          </w:p>
        </w:tc>
      </w:tr>
    </w:tbl>
    <w:p w:rsidR="00696896" w:rsidRDefault="00696896" w:rsidP="001963AB">
      <w:pPr>
        <w:pStyle w:val="Caption"/>
        <w:rPr>
          <w:rFonts w:asciiTheme="minorHAnsi" w:hAnsiTheme="minorHAnsi" w:cstheme="minorHAnsi"/>
          <w:b/>
        </w:rPr>
      </w:pPr>
      <w:bookmarkStart w:id="177" w:name="_Toc481056963"/>
      <w:bookmarkStart w:id="178" w:name="_Toc481057711"/>
      <w:bookmarkEnd w:id="176"/>
    </w:p>
    <w:p w:rsidR="00DF27DE" w:rsidRDefault="00DF27DE">
      <w:pPr>
        <w:spacing w:after="200"/>
        <w:rPr>
          <w:rFonts w:asciiTheme="majorHAnsi" w:eastAsiaTheme="majorEastAsia" w:hAnsiTheme="majorHAnsi" w:cstheme="majorBidi"/>
          <w:b/>
          <w:bCs/>
          <w:sz w:val="24"/>
        </w:rPr>
      </w:pPr>
      <w:r>
        <w:rPr>
          <w:sz w:val="24"/>
        </w:rPr>
        <w:br w:type="page"/>
      </w:r>
    </w:p>
    <w:p w:rsidR="00B52609" w:rsidRPr="00DA0E08" w:rsidRDefault="00B52609" w:rsidP="00DA0E08">
      <w:pPr>
        <w:pStyle w:val="Heading5"/>
        <w:spacing w:after="200"/>
        <w:rPr>
          <w:sz w:val="24"/>
        </w:rPr>
      </w:pPr>
      <w:r w:rsidRPr="00DA0E08">
        <w:rPr>
          <w:sz w:val="24"/>
        </w:rPr>
        <w:t>Section D</w:t>
      </w:r>
      <w:bookmarkEnd w:id="177"/>
      <w:bookmarkEnd w:id="178"/>
    </w:p>
    <w:p w:rsidR="00B52609" w:rsidRPr="00675FB8" w:rsidRDefault="00B52609" w:rsidP="00DF27DE">
      <w:r w:rsidRPr="00675FB8">
        <w:t xml:space="preserve">Please tell us about your views towards the National School </w:t>
      </w:r>
      <w:r w:rsidR="00A1698E" w:rsidRPr="00675FB8">
        <w:t>Chaplain</w:t>
      </w:r>
      <w:r w:rsidRPr="00675FB8">
        <w:t>cy Programme. We are interested in your perception based on your personal experience.</w:t>
      </w:r>
    </w:p>
    <w:p w:rsidR="00B52609" w:rsidRPr="00675FB8" w:rsidRDefault="00B52609" w:rsidP="00B52609">
      <w:pPr>
        <w:spacing w:line="240" w:lineRule="auto"/>
        <w:rPr>
          <w:rFonts w:asciiTheme="minorHAnsi" w:hAnsiTheme="minorHAnsi" w:cstheme="minorHAnsi"/>
        </w:rPr>
      </w:pPr>
    </w:p>
    <w:p w:rsidR="00B52609" w:rsidRPr="00675FB8" w:rsidRDefault="00B52609" w:rsidP="00DF27DE">
      <w:pPr>
        <w:rPr>
          <w:b/>
          <w:color w:val="001A90" w:themeColor="text2"/>
        </w:rPr>
      </w:pPr>
      <w:r w:rsidRPr="00675FB8">
        <w:t xml:space="preserve">D1.  What is your perception of the </w:t>
      </w:r>
      <w:r w:rsidRPr="00675FB8">
        <w:rPr>
          <w:b/>
        </w:rPr>
        <w:t>student opinion</w:t>
      </w:r>
      <w:r w:rsidRPr="00675FB8">
        <w:t xml:space="preserve"> of the NSCP at this</w:t>
      </w:r>
      <w:r w:rsidRPr="00675FB8">
        <w:rPr>
          <w:b/>
        </w:rPr>
        <w:t xml:space="preserve"> </w:t>
      </w:r>
      <w:r w:rsidRPr="00675FB8">
        <w:t xml:space="preserve">school?  </w:t>
      </w:r>
      <w:r w:rsidRPr="00675FB8">
        <w:rPr>
          <w:b/>
          <w:color w:val="001A90" w:themeColor="text2"/>
        </w:rPr>
        <w:t>OPEN-ENDED RESPONSE</w:t>
      </w:r>
    </w:p>
    <w:p w:rsidR="00B52609" w:rsidRPr="00675FB8" w:rsidRDefault="00B52609" w:rsidP="00DF27DE">
      <w:pPr>
        <w:rPr>
          <w:i/>
        </w:rPr>
      </w:pPr>
      <w:r w:rsidRPr="00675FB8">
        <w:rPr>
          <w:i/>
        </w:rPr>
        <w:t>Please write as much as you can think of</w:t>
      </w:r>
    </w:p>
    <w:p w:rsidR="00B52609" w:rsidRPr="00675FB8" w:rsidRDefault="00B52609" w:rsidP="00B52609">
      <w:pPr>
        <w:spacing w:line="240" w:lineRule="auto"/>
        <w:rPr>
          <w:rFonts w:asciiTheme="minorHAnsi" w:hAnsiTheme="minorHAnsi" w:cstheme="minorHAnsi"/>
        </w:rPr>
      </w:pPr>
    </w:p>
    <w:p w:rsidR="00B52609" w:rsidRPr="00675FB8" w:rsidRDefault="00B52609" w:rsidP="00DF27DE">
      <w:pPr>
        <w:rPr>
          <w:b/>
          <w:color w:val="001A90" w:themeColor="text2"/>
        </w:rPr>
      </w:pPr>
      <w:r w:rsidRPr="00675FB8">
        <w:t xml:space="preserve">D2.  What is your perception of the </w:t>
      </w:r>
      <w:r w:rsidRPr="00675FB8">
        <w:rPr>
          <w:b/>
        </w:rPr>
        <w:t>staff opinion</w:t>
      </w:r>
      <w:r w:rsidRPr="00675FB8">
        <w:t xml:space="preserve"> of the NSCP at this school? </w:t>
      </w:r>
      <w:r w:rsidRPr="00675FB8">
        <w:rPr>
          <w:b/>
          <w:color w:val="001A90" w:themeColor="text2"/>
        </w:rPr>
        <w:t>OPEN-ENDED RESPONSE</w:t>
      </w:r>
    </w:p>
    <w:p w:rsidR="00B52609" w:rsidRPr="00675FB8" w:rsidRDefault="00B52609" w:rsidP="00DF27DE">
      <w:pPr>
        <w:spacing w:after="200"/>
        <w:rPr>
          <w:i/>
        </w:rPr>
      </w:pPr>
      <w:r w:rsidRPr="00675FB8">
        <w:rPr>
          <w:i/>
        </w:rPr>
        <w:t>Please write as much as you can think of</w:t>
      </w:r>
    </w:p>
    <w:p w:rsidR="00B52609" w:rsidRPr="00675FB8" w:rsidRDefault="00B52609" w:rsidP="00DF27DE">
      <w:pPr>
        <w:spacing w:after="200"/>
        <w:ind w:left="425" w:hanging="425"/>
        <w:rPr>
          <w:rFonts w:asciiTheme="minorHAnsi" w:hAnsiTheme="minorHAnsi" w:cstheme="minorHAnsi"/>
        </w:rPr>
      </w:pPr>
      <w:r w:rsidRPr="00675FB8">
        <w:rPr>
          <w:rFonts w:asciiTheme="minorHAnsi" w:hAnsiTheme="minorHAnsi" w:cstheme="minorHAnsi"/>
        </w:rPr>
        <w:t xml:space="preserve">D3.  What is your perception of how </w:t>
      </w:r>
      <w:r w:rsidRPr="00675FB8">
        <w:rPr>
          <w:rFonts w:asciiTheme="minorHAnsi" w:hAnsiTheme="minorHAnsi" w:cstheme="minorHAnsi"/>
          <w:b/>
        </w:rPr>
        <w:t>important</w:t>
      </w:r>
      <w:r w:rsidRPr="00675FB8">
        <w:rPr>
          <w:rFonts w:asciiTheme="minorHAnsi" w:hAnsiTheme="minorHAnsi" w:cstheme="minorHAnsi"/>
        </w:rPr>
        <w:t xml:space="preserve"> the NSCP is to your school? </w:t>
      </w:r>
    </w:p>
    <w:tbl>
      <w:tblPr>
        <w:tblStyle w:val="TableGrid"/>
        <w:tblW w:w="7494" w:type="dxa"/>
        <w:tblInd w:w="-34" w:type="dxa"/>
        <w:tblLook w:val="04A0" w:firstRow="1" w:lastRow="0" w:firstColumn="1" w:lastColumn="0" w:noHBand="0" w:noVBand="1"/>
      </w:tblPr>
      <w:tblGrid>
        <w:gridCol w:w="1143"/>
        <w:gridCol w:w="421"/>
        <w:gridCol w:w="421"/>
        <w:gridCol w:w="421"/>
        <w:gridCol w:w="421"/>
        <w:gridCol w:w="421"/>
        <w:gridCol w:w="421"/>
        <w:gridCol w:w="421"/>
        <w:gridCol w:w="421"/>
        <w:gridCol w:w="421"/>
        <w:gridCol w:w="1281"/>
        <w:gridCol w:w="1281"/>
      </w:tblGrid>
      <w:tr w:rsidR="00B52609" w:rsidRPr="00675FB8" w:rsidTr="00DF27DE">
        <w:trPr>
          <w:tblHeader/>
        </w:trPr>
        <w:tc>
          <w:tcPr>
            <w:tcW w:w="1143" w:type="dxa"/>
            <w:shd w:val="clear" w:color="auto" w:fill="D9D9D9" w:themeFill="background1" w:themeFillShade="D9"/>
          </w:tcPr>
          <w:p w:rsidR="00B52609" w:rsidRPr="00675FB8" w:rsidRDefault="00B52609" w:rsidP="007E1E02">
            <w:pPr>
              <w:jc w:val="center"/>
              <w:rPr>
                <w:rFonts w:asciiTheme="minorHAnsi" w:hAnsiTheme="minorHAnsi" w:cstheme="minorHAnsi"/>
              </w:rPr>
            </w:pPr>
            <w:bookmarkStart w:id="179" w:name="ChaplainD3"/>
            <w:r w:rsidRPr="00675FB8">
              <w:rPr>
                <w:rFonts w:asciiTheme="minorHAnsi" w:hAnsiTheme="minorHAnsi" w:cstheme="minorHAnsi"/>
              </w:rPr>
              <w:t>0</w:t>
            </w:r>
          </w:p>
          <w:p w:rsidR="00B52609" w:rsidRPr="00675FB8" w:rsidRDefault="00B52609" w:rsidP="007E1E02">
            <w:pPr>
              <w:jc w:val="center"/>
              <w:rPr>
                <w:rFonts w:asciiTheme="minorHAnsi" w:hAnsiTheme="minorHAnsi" w:cstheme="minorHAnsi"/>
              </w:rPr>
            </w:pPr>
            <w:r w:rsidRPr="00675FB8">
              <w:rPr>
                <w:rFonts w:asciiTheme="minorHAnsi" w:hAnsiTheme="minorHAnsi" w:cstheme="minorHAnsi"/>
              </w:rPr>
              <w:t>Not important</w:t>
            </w:r>
          </w:p>
        </w:tc>
        <w:tc>
          <w:tcPr>
            <w:tcW w:w="421" w:type="dxa"/>
            <w:tcBorders>
              <w:right w:val="nil"/>
            </w:tcBorders>
            <w:shd w:val="clear" w:color="auto" w:fill="D9D9D9" w:themeFill="background1" w:themeFillShade="D9"/>
          </w:tcPr>
          <w:p w:rsidR="00B52609" w:rsidRPr="00675FB8" w:rsidRDefault="00B52609" w:rsidP="007E1E02">
            <w:pPr>
              <w:rPr>
                <w:rFonts w:asciiTheme="minorHAnsi" w:hAnsiTheme="minorHAnsi" w:cstheme="minorHAnsi"/>
              </w:rPr>
            </w:pPr>
            <w:r w:rsidRPr="00675FB8">
              <w:rPr>
                <w:rFonts w:asciiTheme="minorHAnsi" w:hAnsiTheme="minorHAnsi" w:cstheme="minorHAnsi"/>
              </w:rPr>
              <w:t>1</w:t>
            </w:r>
          </w:p>
        </w:tc>
        <w:tc>
          <w:tcPr>
            <w:tcW w:w="421" w:type="dxa"/>
            <w:tcBorders>
              <w:left w:val="nil"/>
              <w:right w:val="nil"/>
            </w:tcBorders>
            <w:shd w:val="clear" w:color="auto" w:fill="D9D9D9" w:themeFill="background1" w:themeFillShade="D9"/>
          </w:tcPr>
          <w:p w:rsidR="00B52609" w:rsidRPr="00675FB8" w:rsidRDefault="00B52609" w:rsidP="007E1E02">
            <w:pPr>
              <w:rPr>
                <w:rFonts w:asciiTheme="minorHAnsi" w:hAnsiTheme="minorHAnsi" w:cstheme="minorHAnsi"/>
              </w:rPr>
            </w:pPr>
            <w:r w:rsidRPr="00675FB8">
              <w:rPr>
                <w:rFonts w:asciiTheme="minorHAnsi" w:hAnsiTheme="minorHAnsi" w:cstheme="minorHAnsi"/>
              </w:rPr>
              <w:t>2</w:t>
            </w:r>
          </w:p>
        </w:tc>
        <w:tc>
          <w:tcPr>
            <w:tcW w:w="421" w:type="dxa"/>
            <w:tcBorders>
              <w:left w:val="nil"/>
              <w:right w:val="nil"/>
            </w:tcBorders>
            <w:shd w:val="clear" w:color="auto" w:fill="D9D9D9" w:themeFill="background1" w:themeFillShade="D9"/>
          </w:tcPr>
          <w:p w:rsidR="00B52609" w:rsidRPr="00675FB8" w:rsidRDefault="00B52609" w:rsidP="007E1E02">
            <w:pPr>
              <w:rPr>
                <w:rFonts w:asciiTheme="minorHAnsi" w:hAnsiTheme="minorHAnsi" w:cstheme="minorHAnsi"/>
              </w:rPr>
            </w:pPr>
            <w:r w:rsidRPr="00675FB8">
              <w:rPr>
                <w:rFonts w:asciiTheme="minorHAnsi" w:hAnsiTheme="minorHAnsi" w:cstheme="minorHAnsi"/>
              </w:rPr>
              <w:t>3</w:t>
            </w:r>
          </w:p>
        </w:tc>
        <w:tc>
          <w:tcPr>
            <w:tcW w:w="421" w:type="dxa"/>
            <w:tcBorders>
              <w:left w:val="nil"/>
              <w:right w:val="nil"/>
            </w:tcBorders>
            <w:shd w:val="clear" w:color="auto" w:fill="D9D9D9" w:themeFill="background1" w:themeFillShade="D9"/>
          </w:tcPr>
          <w:p w:rsidR="00B52609" w:rsidRPr="00675FB8" w:rsidRDefault="00B52609" w:rsidP="007E1E02">
            <w:pPr>
              <w:rPr>
                <w:rFonts w:asciiTheme="minorHAnsi" w:hAnsiTheme="minorHAnsi" w:cstheme="minorHAnsi"/>
              </w:rPr>
            </w:pPr>
            <w:r w:rsidRPr="00675FB8">
              <w:rPr>
                <w:rFonts w:asciiTheme="minorHAnsi" w:hAnsiTheme="minorHAnsi" w:cstheme="minorHAnsi"/>
              </w:rPr>
              <w:t>4</w:t>
            </w:r>
          </w:p>
        </w:tc>
        <w:tc>
          <w:tcPr>
            <w:tcW w:w="421" w:type="dxa"/>
            <w:tcBorders>
              <w:left w:val="nil"/>
              <w:right w:val="nil"/>
            </w:tcBorders>
            <w:shd w:val="clear" w:color="auto" w:fill="D9D9D9" w:themeFill="background1" w:themeFillShade="D9"/>
          </w:tcPr>
          <w:p w:rsidR="00B52609" w:rsidRPr="00675FB8" w:rsidRDefault="00B52609" w:rsidP="007E1E02">
            <w:pPr>
              <w:rPr>
                <w:rFonts w:asciiTheme="minorHAnsi" w:hAnsiTheme="minorHAnsi" w:cstheme="minorHAnsi"/>
              </w:rPr>
            </w:pPr>
            <w:r w:rsidRPr="00675FB8">
              <w:rPr>
                <w:rFonts w:asciiTheme="minorHAnsi" w:hAnsiTheme="minorHAnsi" w:cstheme="minorHAnsi"/>
              </w:rPr>
              <w:t>5</w:t>
            </w:r>
          </w:p>
        </w:tc>
        <w:tc>
          <w:tcPr>
            <w:tcW w:w="421" w:type="dxa"/>
            <w:tcBorders>
              <w:left w:val="nil"/>
              <w:right w:val="nil"/>
            </w:tcBorders>
            <w:shd w:val="clear" w:color="auto" w:fill="D9D9D9" w:themeFill="background1" w:themeFillShade="D9"/>
          </w:tcPr>
          <w:p w:rsidR="00B52609" w:rsidRPr="00675FB8" w:rsidRDefault="00B52609" w:rsidP="007E1E02">
            <w:pPr>
              <w:rPr>
                <w:rFonts w:asciiTheme="minorHAnsi" w:hAnsiTheme="minorHAnsi" w:cstheme="minorHAnsi"/>
              </w:rPr>
            </w:pPr>
            <w:r w:rsidRPr="00675FB8">
              <w:rPr>
                <w:rFonts w:asciiTheme="minorHAnsi" w:hAnsiTheme="minorHAnsi" w:cstheme="minorHAnsi"/>
              </w:rPr>
              <w:t>6</w:t>
            </w:r>
          </w:p>
        </w:tc>
        <w:tc>
          <w:tcPr>
            <w:tcW w:w="421" w:type="dxa"/>
            <w:tcBorders>
              <w:left w:val="nil"/>
              <w:right w:val="nil"/>
            </w:tcBorders>
            <w:shd w:val="clear" w:color="auto" w:fill="D9D9D9" w:themeFill="background1" w:themeFillShade="D9"/>
          </w:tcPr>
          <w:p w:rsidR="00B52609" w:rsidRPr="00675FB8" w:rsidRDefault="00B52609" w:rsidP="007E1E02">
            <w:pPr>
              <w:rPr>
                <w:rFonts w:asciiTheme="minorHAnsi" w:hAnsiTheme="minorHAnsi" w:cstheme="minorHAnsi"/>
              </w:rPr>
            </w:pPr>
            <w:r w:rsidRPr="00675FB8">
              <w:rPr>
                <w:rFonts w:asciiTheme="minorHAnsi" w:hAnsiTheme="minorHAnsi" w:cstheme="minorHAnsi"/>
              </w:rPr>
              <w:t>7</w:t>
            </w:r>
          </w:p>
        </w:tc>
        <w:tc>
          <w:tcPr>
            <w:tcW w:w="421" w:type="dxa"/>
            <w:tcBorders>
              <w:left w:val="nil"/>
              <w:right w:val="nil"/>
            </w:tcBorders>
            <w:shd w:val="clear" w:color="auto" w:fill="D9D9D9" w:themeFill="background1" w:themeFillShade="D9"/>
          </w:tcPr>
          <w:p w:rsidR="00B52609" w:rsidRPr="00675FB8" w:rsidRDefault="00B52609" w:rsidP="007E1E02">
            <w:pPr>
              <w:rPr>
                <w:rFonts w:asciiTheme="minorHAnsi" w:hAnsiTheme="minorHAnsi" w:cstheme="minorHAnsi"/>
              </w:rPr>
            </w:pPr>
            <w:r w:rsidRPr="00675FB8">
              <w:rPr>
                <w:rFonts w:asciiTheme="minorHAnsi" w:hAnsiTheme="minorHAnsi" w:cstheme="minorHAnsi"/>
              </w:rPr>
              <w:t>8</w:t>
            </w:r>
          </w:p>
        </w:tc>
        <w:tc>
          <w:tcPr>
            <w:tcW w:w="421" w:type="dxa"/>
            <w:tcBorders>
              <w:left w:val="nil"/>
            </w:tcBorders>
            <w:shd w:val="clear" w:color="auto" w:fill="D9D9D9" w:themeFill="background1" w:themeFillShade="D9"/>
          </w:tcPr>
          <w:p w:rsidR="00B52609" w:rsidRPr="00675FB8" w:rsidRDefault="00B52609" w:rsidP="007E1E02">
            <w:pPr>
              <w:rPr>
                <w:rFonts w:asciiTheme="minorHAnsi" w:hAnsiTheme="minorHAnsi" w:cstheme="minorHAnsi"/>
              </w:rPr>
            </w:pPr>
            <w:r w:rsidRPr="00675FB8">
              <w:rPr>
                <w:rFonts w:asciiTheme="minorHAnsi" w:hAnsiTheme="minorHAnsi" w:cstheme="minorHAnsi"/>
              </w:rPr>
              <w:t>9</w:t>
            </w:r>
          </w:p>
        </w:tc>
        <w:tc>
          <w:tcPr>
            <w:tcW w:w="1281" w:type="dxa"/>
            <w:shd w:val="clear" w:color="auto" w:fill="D9D9D9" w:themeFill="background1" w:themeFillShade="D9"/>
          </w:tcPr>
          <w:p w:rsidR="00B52609" w:rsidRPr="00675FB8" w:rsidRDefault="00B52609" w:rsidP="007E1E02">
            <w:pPr>
              <w:jc w:val="center"/>
              <w:rPr>
                <w:rFonts w:asciiTheme="minorHAnsi" w:hAnsiTheme="minorHAnsi" w:cstheme="minorHAnsi"/>
              </w:rPr>
            </w:pPr>
            <w:r w:rsidRPr="00675FB8">
              <w:rPr>
                <w:rFonts w:asciiTheme="minorHAnsi" w:hAnsiTheme="minorHAnsi" w:cstheme="minorHAnsi"/>
              </w:rPr>
              <w:t>10</w:t>
            </w:r>
          </w:p>
          <w:p w:rsidR="00B52609" w:rsidRPr="00675FB8" w:rsidRDefault="00B52609" w:rsidP="007E1E02">
            <w:pPr>
              <w:jc w:val="center"/>
              <w:rPr>
                <w:rFonts w:asciiTheme="minorHAnsi" w:hAnsiTheme="minorHAnsi" w:cstheme="minorHAnsi"/>
              </w:rPr>
            </w:pPr>
            <w:r w:rsidRPr="00675FB8">
              <w:rPr>
                <w:rFonts w:asciiTheme="minorHAnsi" w:hAnsiTheme="minorHAnsi" w:cstheme="minorHAnsi"/>
              </w:rPr>
              <w:t>Extremely important</w:t>
            </w:r>
          </w:p>
        </w:tc>
        <w:tc>
          <w:tcPr>
            <w:tcW w:w="1281" w:type="dxa"/>
            <w:shd w:val="clear" w:color="auto" w:fill="D9D9D9" w:themeFill="background1" w:themeFillShade="D9"/>
          </w:tcPr>
          <w:p w:rsidR="00B52609" w:rsidRPr="00675FB8" w:rsidRDefault="00B52609" w:rsidP="007E1E02">
            <w:pPr>
              <w:jc w:val="center"/>
              <w:rPr>
                <w:rFonts w:asciiTheme="minorHAnsi" w:hAnsiTheme="minorHAnsi" w:cstheme="minorHAnsi"/>
              </w:rPr>
            </w:pPr>
            <w:r w:rsidRPr="00675FB8">
              <w:rPr>
                <w:rFonts w:asciiTheme="minorHAnsi" w:hAnsiTheme="minorHAnsi" w:cstheme="minorHAnsi"/>
              </w:rPr>
              <w:t>Don’t know/ N/A</w:t>
            </w:r>
          </w:p>
        </w:tc>
      </w:tr>
      <w:tr w:rsidR="00B52609" w:rsidRPr="00675FB8" w:rsidTr="00DF27DE">
        <w:trPr>
          <w:tblHeader/>
        </w:trPr>
        <w:tc>
          <w:tcPr>
            <w:tcW w:w="1143" w:type="dxa"/>
          </w:tcPr>
          <w:p w:rsidR="00B52609" w:rsidRPr="00675FB8" w:rsidRDefault="00B52609" w:rsidP="007E1E02">
            <w:pPr>
              <w:jc w:val="center"/>
              <w:rPr>
                <w:rFonts w:asciiTheme="minorHAnsi" w:hAnsiTheme="minorHAnsi" w:cstheme="minorHAnsi"/>
              </w:rPr>
            </w:pPr>
            <w:r w:rsidRPr="00675FB8">
              <w:rPr>
                <w:rFonts w:asciiTheme="minorHAnsi" w:hAnsiTheme="minorHAnsi" w:cstheme="minorHAnsi"/>
              </w:rPr>
              <w:t>0</w:t>
            </w:r>
          </w:p>
        </w:tc>
        <w:tc>
          <w:tcPr>
            <w:tcW w:w="421" w:type="dxa"/>
          </w:tcPr>
          <w:p w:rsidR="00B52609" w:rsidRPr="00675FB8" w:rsidRDefault="00B52609" w:rsidP="007E1E02">
            <w:pPr>
              <w:jc w:val="center"/>
              <w:rPr>
                <w:rFonts w:asciiTheme="minorHAnsi" w:hAnsiTheme="minorHAnsi" w:cstheme="minorHAnsi"/>
              </w:rPr>
            </w:pPr>
            <w:r w:rsidRPr="00675FB8">
              <w:rPr>
                <w:rFonts w:asciiTheme="minorHAnsi" w:hAnsiTheme="minorHAnsi" w:cstheme="minorHAnsi"/>
              </w:rPr>
              <w:t>1</w:t>
            </w:r>
          </w:p>
        </w:tc>
        <w:tc>
          <w:tcPr>
            <w:tcW w:w="421" w:type="dxa"/>
          </w:tcPr>
          <w:p w:rsidR="00B52609" w:rsidRPr="00675FB8" w:rsidRDefault="00B52609" w:rsidP="007E1E02">
            <w:pPr>
              <w:jc w:val="center"/>
              <w:rPr>
                <w:rFonts w:asciiTheme="minorHAnsi" w:hAnsiTheme="minorHAnsi" w:cstheme="minorHAnsi"/>
              </w:rPr>
            </w:pPr>
            <w:r w:rsidRPr="00675FB8">
              <w:rPr>
                <w:rFonts w:asciiTheme="minorHAnsi" w:hAnsiTheme="minorHAnsi" w:cstheme="minorHAnsi"/>
              </w:rPr>
              <w:t>2</w:t>
            </w:r>
          </w:p>
        </w:tc>
        <w:tc>
          <w:tcPr>
            <w:tcW w:w="421" w:type="dxa"/>
          </w:tcPr>
          <w:p w:rsidR="00B52609" w:rsidRPr="00675FB8" w:rsidRDefault="00B52609" w:rsidP="007E1E02">
            <w:pPr>
              <w:jc w:val="center"/>
              <w:rPr>
                <w:rFonts w:asciiTheme="minorHAnsi" w:hAnsiTheme="minorHAnsi" w:cstheme="minorHAnsi"/>
              </w:rPr>
            </w:pPr>
            <w:r w:rsidRPr="00675FB8">
              <w:rPr>
                <w:rFonts w:asciiTheme="minorHAnsi" w:hAnsiTheme="minorHAnsi" w:cstheme="minorHAnsi"/>
              </w:rPr>
              <w:t>3</w:t>
            </w:r>
          </w:p>
        </w:tc>
        <w:tc>
          <w:tcPr>
            <w:tcW w:w="421" w:type="dxa"/>
          </w:tcPr>
          <w:p w:rsidR="00B52609" w:rsidRPr="00675FB8" w:rsidRDefault="00B52609" w:rsidP="007E1E02">
            <w:pPr>
              <w:jc w:val="center"/>
              <w:rPr>
                <w:rFonts w:asciiTheme="minorHAnsi" w:hAnsiTheme="minorHAnsi" w:cstheme="minorHAnsi"/>
              </w:rPr>
            </w:pPr>
            <w:r w:rsidRPr="00675FB8">
              <w:rPr>
                <w:rFonts w:asciiTheme="minorHAnsi" w:hAnsiTheme="minorHAnsi" w:cstheme="minorHAnsi"/>
              </w:rPr>
              <w:t>4</w:t>
            </w:r>
          </w:p>
        </w:tc>
        <w:tc>
          <w:tcPr>
            <w:tcW w:w="421" w:type="dxa"/>
          </w:tcPr>
          <w:p w:rsidR="00B52609" w:rsidRPr="00675FB8" w:rsidRDefault="00B52609" w:rsidP="007E1E02">
            <w:pPr>
              <w:jc w:val="center"/>
              <w:rPr>
                <w:rFonts w:asciiTheme="minorHAnsi" w:hAnsiTheme="minorHAnsi" w:cstheme="minorHAnsi"/>
              </w:rPr>
            </w:pPr>
            <w:r w:rsidRPr="00675FB8">
              <w:rPr>
                <w:rFonts w:asciiTheme="minorHAnsi" w:hAnsiTheme="minorHAnsi" w:cstheme="minorHAnsi"/>
              </w:rPr>
              <w:t>5</w:t>
            </w:r>
          </w:p>
        </w:tc>
        <w:tc>
          <w:tcPr>
            <w:tcW w:w="421" w:type="dxa"/>
          </w:tcPr>
          <w:p w:rsidR="00B52609" w:rsidRPr="00675FB8" w:rsidRDefault="00B52609" w:rsidP="007E1E02">
            <w:pPr>
              <w:jc w:val="center"/>
              <w:rPr>
                <w:rFonts w:asciiTheme="minorHAnsi" w:hAnsiTheme="minorHAnsi" w:cstheme="minorHAnsi"/>
              </w:rPr>
            </w:pPr>
            <w:r w:rsidRPr="00675FB8">
              <w:rPr>
                <w:rFonts w:asciiTheme="minorHAnsi" w:hAnsiTheme="minorHAnsi" w:cstheme="minorHAnsi"/>
              </w:rPr>
              <w:t>6</w:t>
            </w:r>
          </w:p>
        </w:tc>
        <w:tc>
          <w:tcPr>
            <w:tcW w:w="421" w:type="dxa"/>
          </w:tcPr>
          <w:p w:rsidR="00B52609" w:rsidRPr="00675FB8" w:rsidRDefault="00B52609" w:rsidP="007E1E02">
            <w:pPr>
              <w:jc w:val="center"/>
              <w:rPr>
                <w:rFonts w:asciiTheme="minorHAnsi" w:hAnsiTheme="minorHAnsi" w:cstheme="minorHAnsi"/>
              </w:rPr>
            </w:pPr>
            <w:r w:rsidRPr="00675FB8">
              <w:rPr>
                <w:rFonts w:asciiTheme="minorHAnsi" w:hAnsiTheme="minorHAnsi" w:cstheme="minorHAnsi"/>
              </w:rPr>
              <w:t>7</w:t>
            </w:r>
          </w:p>
        </w:tc>
        <w:tc>
          <w:tcPr>
            <w:tcW w:w="421" w:type="dxa"/>
          </w:tcPr>
          <w:p w:rsidR="00B52609" w:rsidRPr="00675FB8" w:rsidRDefault="00B52609" w:rsidP="007E1E02">
            <w:pPr>
              <w:jc w:val="center"/>
              <w:rPr>
                <w:rFonts w:asciiTheme="minorHAnsi" w:hAnsiTheme="minorHAnsi" w:cstheme="minorHAnsi"/>
              </w:rPr>
            </w:pPr>
            <w:r w:rsidRPr="00675FB8">
              <w:rPr>
                <w:rFonts w:asciiTheme="minorHAnsi" w:hAnsiTheme="minorHAnsi" w:cstheme="minorHAnsi"/>
              </w:rPr>
              <w:t>8</w:t>
            </w:r>
          </w:p>
        </w:tc>
        <w:tc>
          <w:tcPr>
            <w:tcW w:w="421" w:type="dxa"/>
          </w:tcPr>
          <w:p w:rsidR="00B52609" w:rsidRPr="00675FB8" w:rsidRDefault="00B52609" w:rsidP="007E1E02">
            <w:pPr>
              <w:jc w:val="center"/>
              <w:rPr>
                <w:rFonts w:asciiTheme="minorHAnsi" w:hAnsiTheme="minorHAnsi" w:cstheme="minorHAnsi"/>
              </w:rPr>
            </w:pPr>
            <w:r w:rsidRPr="00675FB8">
              <w:rPr>
                <w:rFonts w:asciiTheme="minorHAnsi" w:hAnsiTheme="minorHAnsi" w:cstheme="minorHAnsi"/>
              </w:rPr>
              <w:t>9</w:t>
            </w:r>
          </w:p>
        </w:tc>
        <w:tc>
          <w:tcPr>
            <w:tcW w:w="1281" w:type="dxa"/>
          </w:tcPr>
          <w:p w:rsidR="00B52609" w:rsidRPr="00675FB8" w:rsidRDefault="00B52609" w:rsidP="007E1E02">
            <w:pPr>
              <w:jc w:val="center"/>
              <w:rPr>
                <w:rFonts w:asciiTheme="minorHAnsi" w:hAnsiTheme="minorHAnsi" w:cstheme="minorHAnsi"/>
              </w:rPr>
            </w:pPr>
            <w:r w:rsidRPr="00675FB8">
              <w:rPr>
                <w:rFonts w:asciiTheme="minorHAnsi" w:hAnsiTheme="minorHAnsi" w:cstheme="minorHAnsi"/>
              </w:rPr>
              <w:t>10</w:t>
            </w:r>
          </w:p>
        </w:tc>
        <w:tc>
          <w:tcPr>
            <w:tcW w:w="1281" w:type="dxa"/>
            <w:vAlign w:val="center"/>
          </w:tcPr>
          <w:p w:rsidR="00B52609" w:rsidRPr="00675FB8" w:rsidRDefault="00B52609" w:rsidP="007E1E02">
            <w:pPr>
              <w:jc w:val="center"/>
              <w:rPr>
                <w:rFonts w:asciiTheme="minorHAnsi" w:hAnsiTheme="minorHAnsi" w:cstheme="minorHAnsi"/>
              </w:rPr>
            </w:pPr>
            <w:r w:rsidRPr="00675FB8">
              <w:rPr>
                <w:rFonts w:asciiTheme="minorHAnsi" w:hAnsiTheme="minorHAnsi" w:cstheme="minorHAnsi"/>
              </w:rPr>
              <w:t>99</w:t>
            </w:r>
          </w:p>
        </w:tc>
      </w:tr>
      <w:bookmarkEnd w:id="179"/>
    </w:tbl>
    <w:p w:rsidR="00B52609" w:rsidRPr="00675FB8" w:rsidRDefault="00B52609" w:rsidP="00B52609">
      <w:pPr>
        <w:spacing w:line="240" w:lineRule="auto"/>
        <w:ind w:left="426" w:hanging="426"/>
        <w:rPr>
          <w:rFonts w:asciiTheme="minorHAnsi" w:hAnsiTheme="minorHAnsi" w:cstheme="minorHAnsi"/>
        </w:rPr>
      </w:pPr>
    </w:p>
    <w:p w:rsidR="005367DA" w:rsidRDefault="005367DA" w:rsidP="00B52609">
      <w:pPr>
        <w:spacing w:line="240" w:lineRule="auto"/>
        <w:ind w:left="426" w:hanging="426"/>
        <w:rPr>
          <w:rFonts w:asciiTheme="minorHAnsi" w:hAnsiTheme="minorHAnsi" w:cstheme="minorHAnsi"/>
        </w:rPr>
      </w:pPr>
    </w:p>
    <w:p w:rsidR="00B52609" w:rsidRPr="00675FB8" w:rsidRDefault="00B52609" w:rsidP="00DF27DE">
      <w:r w:rsidRPr="00675FB8">
        <w:t xml:space="preserve">D4.   Please describe how the NSCP has had a </w:t>
      </w:r>
      <w:r w:rsidRPr="00675FB8">
        <w:rPr>
          <w:b/>
        </w:rPr>
        <w:t>positive or negative impact</w:t>
      </w:r>
      <w:r w:rsidRPr="00675FB8">
        <w:t xml:space="preserve"> on the following areas:</w:t>
      </w:r>
    </w:p>
    <w:p w:rsidR="00B52609" w:rsidRPr="00675FB8" w:rsidRDefault="00B52609" w:rsidP="00B52609">
      <w:pPr>
        <w:spacing w:line="240" w:lineRule="auto"/>
        <w:rPr>
          <w:rFonts w:asciiTheme="minorHAnsi" w:hAnsiTheme="minorHAnsi" w:cstheme="minorHAnsi"/>
          <w:i/>
        </w:rPr>
      </w:pPr>
    </w:p>
    <w:p w:rsidR="00696896" w:rsidRPr="00DF27DE" w:rsidRDefault="00696896" w:rsidP="00DF27DE">
      <w:pPr>
        <w:rPr>
          <w:b/>
          <w:color w:val="001A90"/>
        </w:rPr>
      </w:pPr>
      <w:r w:rsidRPr="00DF27DE">
        <w:rPr>
          <w:b/>
          <w:color w:val="001A90"/>
        </w:rPr>
        <w:t>OPEN-ENDED RESPONSE</w:t>
      </w:r>
    </w:p>
    <w:p w:rsidR="00696896" w:rsidRDefault="00696896" w:rsidP="00696896">
      <w:pPr>
        <w:spacing w:line="240" w:lineRule="auto"/>
        <w:rPr>
          <w:rFonts w:asciiTheme="minorHAnsi" w:hAnsiTheme="minorHAnsi" w:cstheme="minorHAnsi"/>
          <w:i/>
        </w:rPr>
      </w:pPr>
    </w:p>
    <w:tbl>
      <w:tblPr>
        <w:tblStyle w:val="TableGrid"/>
        <w:tblW w:w="0" w:type="auto"/>
        <w:tblLook w:val="04A0" w:firstRow="1" w:lastRow="0" w:firstColumn="1" w:lastColumn="0" w:noHBand="0" w:noVBand="1"/>
      </w:tblPr>
      <w:tblGrid>
        <w:gridCol w:w="3208"/>
        <w:gridCol w:w="3215"/>
        <w:gridCol w:w="3205"/>
      </w:tblGrid>
      <w:tr w:rsidR="00696896" w:rsidTr="00CB6162">
        <w:trPr>
          <w:tblHeader/>
        </w:trPr>
        <w:tc>
          <w:tcPr>
            <w:tcW w:w="3284" w:type="dxa"/>
            <w:vAlign w:val="center"/>
          </w:tcPr>
          <w:p w:rsidR="00696896" w:rsidRPr="00675FB8" w:rsidRDefault="00696896" w:rsidP="00B00B6D">
            <w:pPr>
              <w:rPr>
                <w:rFonts w:asciiTheme="minorHAnsi" w:hAnsiTheme="minorHAnsi" w:cstheme="minorHAnsi"/>
              </w:rPr>
            </w:pPr>
            <w:bookmarkStart w:id="180" w:name="ChaplainD4"/>
            <w:r w:rsidRPr="00675FB8">
              <w:rPr>
                <w:rFonts w:asciiTheme="minorHAnsi" w:hAnsiTheme="minorHAnsi" w:cstheme="minorHAnsi"/>
              </w:rPr>
              <w:t>Students at the school</w:t>
            </w:r>
          </w:p>
        </w:tc>
        <w:tc>
          <w:tcPr>
            <w:tcW w:w="3285" w:type="dxa"/>
            <w:vAlign w:val="center"/>
          </w:tcPr>
          <w:p w:rsidR="00696896" w:rsidRPr="00675FB8" w:rsidRDefault="00696896" w:rsidP="00B00B6D">
            <w:pPr>
              <w:rPr>
                <w:rFonts w:asciiTheme="minorHAnsi" w:hAnsiTheme="minorHAnsi" w:cstheme="minorHAnsi"/>
              </w:rPr>
            </w:pPr>
            <w:r w:rsidRPr="00675FB8">
              <w:rPr>
                <w:rFonts w:asciiTheme="minorHAnsi" w:hAnsiTheme="minorHAnsi" w:cstheme="minorHAnsi"/>
              </w:rPr>
              <w:t>The broader school community</w:t>
            </w:r>
          </w:p>
        </w:tc>
        <w:tc>
          <w:tcPr>
            <w:tcW w:w="3285" w:type="dxa"/>
            <w:vAlign w:val="center"/>
          </w:tcPr>
          <w:p w:rsidR="00696896" w:rsidRPr="00675FB8" w:rsidRDefault="00696896" w:rsidP="00B00B6D">
            <w:pPr>
              <w:rPr>
                <w:rFonts w:asciiTheme="minorHAnsi" w:hAnsiTheme="minorHAnsi" w:cstheme="minorHAnsi"/>
              </w:rPr>
            </w:pPr>
            <w:r w:rsidRPr="00675FB8">
              <w:rPr>
                <w:rFonts w:asciiTheme="minorHAnsi" w:hAnsiTheme="minorHAnsi" w:cstheme="minorHAnsi"/>
              </w:rPr>
              <w:t>Parents of children at the school</w:t>
            </w:r>
          </w:p>
        </w:tc>
      </w:tr>
      <w:bookmarkEnd w:id="180"/>
    </w:tbl>
    <w:p w:rsidR="00B52609" w:rsidRPr="00675FB8" w:rsidRDefault="00B52609" w:rsidP="00B52609">
      <w:pPr>
        <w:spacing w:line="240" w:lineRule="auto"/>
        <w:ind w:left="426" w:hanging="426"/>
        <w:rPr>
          <w:rFonts w:asciiTheme="minorHAnsi" w:hAnsiTheme="minorHAnsi" w:cstheme="minorHAnsi"/>
        </w:rPr>
      </w:pPr>
    </w:p>
    <w:p w:rsidR="00B52609" w:rsidRPr="00675FB8" w:rsidRDefault="00B52609" w:rsidP="00DF27DE">
      <w:r w:rsidRPr="00675FB8">
        <w:t>D5.  In the following table please:</w:t>
      </w:r>
    </w:p>
    <w:p w:rsidR="00B52609" w:rsidRPr="00675FB8" w:rsidRDefault="00B52609" w:rsidP="005F0DD8">
      <w:pPr>
        <w:pStyle w:val="ListBullet"/>
        <w:numPr>
          <w:ilvl w:val="0"/>
          <w:numId w:val="15"/>
        </w:numPr>
      </w:pPr>
      <w:r w:rsidRPr="00675FB8">
        <w:t>list the current</w:t>
      </w:r>
      <w:r w:rsidRPr="00675FB8">
        <w:rPr>
          <w:b/>
        </w:rPr>
        <w:t xml:space="preserve"> NSCP activities or initiatives</w:t>
      </w:r>
      <w:r w:rsidRPr="00675FB8">
        <w:t xml:space="preserve"> delivered in the school; </w:t>
      </w:r>
    </w:p>
    <w:p w:rsidR="00B52609" w:rsidRPr="00675FB8" w:rsidRDefault="00B52609" w:rsidP="005F0DD8">
      <w:pPr>
        <w:pStyle w:val="ListBullet"/>
        <w:numPr>
          <w:ilvl w:val="0"/>
          <w:numId w:val="15"/>
        </w:numPr>
      </w:pPr>
      <w:r w:rsidRPr="00675FB8">
        <w:t xml:space="preserve">give a </w:t>
      </w:r>
      <w:r w:rsidRPr="00675FB8">
        <w:rPr>
          <w:b/>
        </w:rPr>
        <w:t>brief description</w:t>
      </w:r>
      <w:r w:rsidRPr="00675FB8">
        <w:t xml:space="preserve"> of each and;</w:t>
      </w:r>
    </w:p>
    <w:p w:rsidR="00B52609" w:rsidRPr="00675FB8" w:rsidRDefault="00B52609" w:rsidP="005F0DD8">
      <w:pPr>
        <w:pStyle w:val="ListBullet"/>
        <w:numPr>
          <w:ilvl w:val="0"/>
          <w:numId w:val="15"/>
        </w:numPr>
      </w:pPr>
      <w:r w:rsidRPr="00675FB8">
        <w:t xml:space="preserve">describe how the activity or initiative </w:t>
      </w:r>
      <w:r w:rsidRPr="00675FB8">
        <w:rPr>
          <w:b/>
        </w:rPr>
        <w:t>contributes to the wellbeing</w:t>
      </w:r>
      <w:r w:rsidRPr="00675FB8">
        <w:t xml:space="preserve"> of students and the broader school community.</w:t>
      </w:r>
    </w:p>
    <w:p w:rsidR="00B52609" w:rsidRPr="00DF27DE" w:rsidRDefault="00B52609" w:rsidP="00DF27DE">
      <w:pPr>
        <w:spacing w:before="200"/>
        <w:rPr>
          <w:b/>
          <w:color w:val="001A90"/>
        </w:rPr>
      </w:pPr>
      <w:r w:rsidRPr="00DF27DE">
        <w:rPr>
          <w:b/>
          <w:color w:val="001A90"/>
        </w:rPr>
        <w:t>OPEN-ENDED RESPONSES</w:t>
      </w:r>
    </w:p>
    <w:tbl>
      <w:tblPr>
        <w:tblStyle w:val="TableGrid"/>
        <w:tblW w:w="0" w:type="auto"/>
        <w:tblLook w:val="04A0" w:firstRow="1" w:lastRow="0" w:firstColumn="1" w:lastColumn="0" w:noHBand="0" w:noVBand="1"/>
      </w:tblPr>
      <w:tblGrid>
        <w:gridCol w:w="3369"/>
        <w:gridCol w:w="2792"/>
        <w:gridCol w:w="3081"/>
      </w:tblGrid>
      <w:tr w:rsidR="00B52609" w:rsidRPr="00675FB8" w:rsidTr="00CB6162">
        <w:trPr>
          <w:tblHeader/>
        </w:trPr>
        <w:tc>
          <w:tcPr>
            <w:tcW w:w="3369" w:type="dxa"/>
            <w:shd w:val="clear" w:color="auto" w:fill="D9D9D9" w:themeFill="background1" w:themeFillShade="D9"/>
          </w:tcPr>
          <w:p w:rsidR="00B52609" w:rsidRPr="00675FB8" w:rsidRDefault="00B52609" w:rsidP="005F0DD8">
            <w:pPr>
              <w:pStyle w:val="ListParagraph"/>
              <w:numPr>
                <w:ilvl w:val="0"/>
                <w:numId w:val="6"/>
              </w:numPr>
              <w:jc w:val="center"/>
              <w:rPr>
                <w:rFonts w:asciiTheme="minorHAnsi" w:hAnsiTheme="minorHAnsi" w:cstheme="minorHAnsi"/>
                <w:b/>
              </w:rPr>
            </w:pPr>
            <w:bookmarkStart w:id="181" w:name="ChaplainD5"/>
            <w:r w:rsidRPr="00675FB8">
              <w:rPr>
                <w:rFonts w:asciiTheme="minorHAnsi" w:hAnsiTheme="minorHAnsi" w:cstheme="minorHAnsi"/>
                <w:b/>
              </w:rPr>
              <w:t>List of activities or initiatives</w:t>
            </w:r>
          </w:p>
        </w:tc>
        <w:tc>
          <w:tcPr>
            <w:tcW w:w="2792" w:type="dxa"/>
            <w:shd w:val="clear" w:color="auto" w:fill="D9D9D9" w:themeFill="background1" w:themeFillShade="D9"/>
          </w:tcPr>
          <w:p w:rsidR="00B52609" w:rsidRPr="00675FB8" w:rsidRDefault="00B52609" w:rsidP="007E1E02">
            <w:pPr>
              <w:jc w:val="center"/>
              <w:rPr>
                <w:rFonts w:asciiTheme="minorHAnsi" w:hAnsiTheme="minorHAnsi" w:cstheme="minorHAnsi"/>
                <w:b/>
              </w:rPr>
            </w:pPr>
            <w:r w:rsidRPr="00675FB8">
              <w:rPr>
                <w:rFonts w:asciiTheme="minorHAnsi" w:hAnsiTheme="minorHAnsi" w:cstheme="minorHAnsi"/>
                <w:b/>
              </w:rPr>
              <w:t xml:space="preserve">b)  Brief description </w:t>
            </w:r>
          </w:p>
        </w:tc>
        <w:tc>
          <w:tcPr>
            <w:tcW w:w="3081" w:type="dxa"/>
            <w:shd w:val="clear" w:color="auto" w:fill="D9D9D9" w:themeFill="background1" w:themeFillShade="D9"/>
          </w:tcPr>
          <w:p w:rsidR="00B52609" w:rsidRPr="00675FB8" w:rsidRDefault="00B52609" w:rsidP="007E1E02">
            <w:pPr>
              <w:jc w:val="center"/>
              <w:rPr>
                <w:rFonts w:asciiTheme="minorHAnsi" w:hAnsiTheme="minorHAnsi" w:cstheme="minorHAnsi"/>
                <w:b/>
              </w:rPr>
            </w:pPr>
            <w:r w:rsidRPr="00675FB8">
              <w:rPr>
                <w:rFonts w:asciiTheme="minorHAnsi" w:hAnsiTheme="minorHAnsi" w:cstheme="minorHAnsi"/>
                <w:b/>
              </w:rPr>
              <w:t xml:space="preserve">c)  How contributes </w:t>
            </w:r>
          </w:p>
        </w:tc>
      </w:tr>
      <w:bookmarkEnd w:id="181"/>
    </w:tbl>
    <w:p w:rsidR="00B52609" w:rsidRPr="00675FB8" w:rsidRDefault="00B52609" w:rsidP="00B52609">
      <w:pPr>
        <w:spacing w:line="240" w:lineRule="auto"/>
        <w:ind w:left="426" w:hanging="426"/>
        <w:rPr>
          <w:rFonts w:asciiTheme="minorHAnsi" w:hAnsiTheme="minorHAnsi" w:cstheme="minorHAnsi"/>
        </w:rPr>
      </w:pPr>
    </w:p>
    <w:p w:rsidR="00DF27DE" w:rsidRDefault="00DF27DE">
      <w:pPr>
        <w:spacing w:after="200"/>
        <w:rPr>
          <w:rFonts w:asciiTheme="minorHAnsi" w:hAnsiTheme="minorHAnsi" w:cstheme="minorHAnsi"/>
        </w:rPr>
      </w:pPr>
      <w:r>
        <w:rPr>
          <w:rFonts w:asciiTheme="minorHAnsi" w:hAnsiTheme="minorHAnsi" w:cstheme="minorHAnsi"/>
        </w:rPr>
        <w:br w:type="page"/>
      </w:r>
    </w:p>
    <w:p w:rsidR="00B52609" w:rsidRPr="00DF27DE" w:rsidRDefault="00B52609" w:rsidP="00DF27DE">
      <w:r w:rsidRPr="00675FB8">
        <w:t>D6.  How</w:t>
      </w:r>
      <w:r w:rsidRPr="00675FB8">
        <w:rPr>
          <w:b/>
        </w:rPr>
        <w:t xml:space="preserve"> </w:t>
      </w:r>
      <w:r w:rsidRPr="00675FB8">
        <w:t xml:space="preserve">well do NSCP services or activities </w:t>
      </w:r>
      <w:r w:rsidRPr="00675FB8">
        <w:rPr>
          <w:b/>
        </w:rPr>
        <w:t xml:space="preserve">contribute </w:t>
      </w:r>
      <w:r w:rsidRPr="00675FB8">
        <w:t>to the areas listed below?</w:t>
      </w:r>
    </w:p>
    <w:p w:rsidR="00B52609" w:rsidRPr="00675FB8" w:rsidRDefault="00B52609" w:rsidP="00DF27DE">
      <w:pPr>
        <w:rPr>
          <w:i/>
        </w:rPr>
      </w:pPr>
      <w:r w:rsidRPr="00675FB8">
        <w:rPr>
          <w:i/>
        </w:rPr>
        <w:t>One response per row</w:t>
      </w:r>
    </w:p>
    <w:p w:rsidR="00B52609" w:rsidRPr="00675FB8" w:rsidRDefault="00B52609" w:rsidP="00DF27DE">
      <w:pPr>
        <w:rPr>
          <w:b/>
          <w:color w:val="001A90" w:themeColor="text2"/>
        </w:rPr>
      </w:pPr>
      <w:r w:rsidRPr="00675FB8">
        <w:rPr>
          <w:b/>
          <w:color w:val="001A90" w:themeColor="text2"/>
        </w:rPr>
        <w:t>RANDOMISE STATEMENTS</w:t>
      </w:r>
    </w:p>
    <w:tbl>
      <w:tblPr>
        <w:tblStyle w:val="TableGrid"/>
        <w:tblW w:w="10633" w:type="dxa"/>
        <w:tblInd w:w="-459" w:type="dxa"/>
        <w:tblLook w:val="04A0" w:firstRow="1" w:lastRow="0" w:firstColumn="1" w:lastColumn="0" w:noHBand="0" w:noVBand="1"/>
      </w:tblPr>
      <w:tblGrid>
        <w:gridCol w:w="4192"/>
        <w:gridCol w:w="692"/>
        <w:gridCol w:w="419"/>
        <w:gridCol w:w="419"/>
        <w:gridCol w:w="418"/>
        <w:gridCol w:w="418"/>
        <w:gridCol w:w="418"/>
        <w:gridCol w:w="418"/>
        <w:gridCol w:w="418"/>
        <w:gridCol w:w="418"/>
        <w:gridCol w:w="418"/>
        <w:gridCol w:w="1194"/>
        <w:gridCol w:w="791"/>
      </w:tblGrid>
      <w:tr w:rsidR="00B52609" w:rsidRPr="00675FB8" w:rsidTr="00DF27DE">
        <w:trPr>
          <w:tblHeader/>
        </w:trPr>
        <w:tc>
          <w:tcPr>
            <w:tcW w:w="4253" w:type="dxa"/>
            <w:shd w:val="clear" w:color="auto" w:fill="D9D9D9" w:themeFill="background1" w:themeFillShade="D9"/>
            <w:vAlign w:val="center"/>
          </w:tcPr>
          <w:p w:rsidR="00B52609" w:rsidRPr="00675FB8" w:rsidRDefault="00B52609" w:rsidP="007E1E02">
            <w:pPr>
              <w:rPr>
                <w:rFonts w:asciiTheme="minorHAnsi" w:hAnsiTheme="minorHAnsi" w:cstheme="minorHAnsi"/>
                <w:b/>
              </w:rPr>
            </w:pPr>
            <w:bookmarkStart w:id="182" w:name="ChaplainD6"/>
          </w:p>
        </w:tc>
        <w:tc>
          <w:tcPr>
            <w:tcW w:w="694" w:type="dxa"/>
            <w:shd w:val="clear" w:color="auto" w:fill="D9D9D9" w:themeFill="background1" w:themeFillShade="D9"/>
          </w:tcPr>
          <w:p w:rsidR="00B52609" w:rsidRPr="00675FB8" w:rsidRDefault="00B52609" w:rsidP="007E1E02">
            <w:pPr>
              <w:jc w:val="center"/>
              <w:rPr>
                <w:rFonts w:asciiTheme="minorHAnsi" w:hAnsiTheme="minorHAnsi" w:cstheme="minorHAnsi"/>
              </w:rPr>
            </w:pPr>
            <w:r w:rsidRPr="00675FB8">
              <w:rPr>
                <w:rFonts w:asciiTheme="minorHAnsi" w:hAnsiTheme="minorHAnsi" w:cstheme="minorHAnsi"/>
              </w:rPr>
              <w:t>0</w:t>
            </w:r>
          </w:p>
          <w:p w:rsidR="00B52609" w:rsidRPr="00675FB8" w:rsidRDefault="00B52609" w:rsidP="007E1E02">
            <w:pPr>
              <w:jc w:val="center"/>
              <w:rPr>
                <w:rFonts w:asciiTheme="minorHAnsi" w:hAnsiTheme="minorHAnsi" w:cstheme="minorHAnsi"/>
              </w:rPr>
            </w:pPr>
            <w:r w:rsidRPr="00675FB8">
              <w:rPr>
                <w:rFonts w:asciiTheme="minorHAnsi" w:hAnsiTheme="minorHAnsi" w:cstheme="minorHAnsi"/>
              </w:rPr>
              <w:t>Not  well</w:t>
            </w:r>
          </w:p>
        </w:tc>
        <w:tc>
          <w:tcPr>
            <w:tcW w:w="421" w:type="dxa"/>
            <w:tcBorders>
              <w:right w:val="nil"/>
            </w:tcBorders>
            <w:shd w:val="clear" w:color="auto" w:fill="D9D9D9" w:themeFill="background1" w:themeFillShade="D9"/>
          </w:tcPr>
          <w:p w:rsidR="00B52609" w:rsidRPr="00675FB8" w:rsidRDefault="00B52609" w:rsidP="007E1E02">
            <w:pPr>
              <w:rPr>
                <w:rFonts w:asciiTheme="minorHAnsi" w:hAnsiTheme="minorHAnsi" w:cstheme="minorHAnsi"/>
              </w:rPr>
            </w:pPr>
            <w:r w:rsidRPr="00675FB8">
              <w:rPr>
                <w:rFonts w:asciiTheme="minorHAnsi" w:hAnsiTheme="minorHAnsi" w:cstheme="minorHAnsi"/>
              </w:rPr>
              <w:t>1</w:t>
            </w:r>
          </w:p>
        </w:tc>
        <w:tc>
          <w:tcPr>
            <w:tcW w:w="421" w:type="dxa"/>
            <w:tcBorders>
              <w:left w:val="nil"/>
              <w:right w:val="nil"/>
            </w:tcBorders>
            <w:shd w:val="clear" w:color="auto" w:fill="D9D9D9" w:themeFill="background1" w:themeFillShade="D9"/>
          </w:tcPr>
          <w:p w:rsidR="00B52609" w:rsidRPr="00675FB8" w:rsidRDefault="00B52609" w:rsidP="007E1E02">
            <w:pPr>
              <w:rPr>
                <w:rFonts w:asciiTheme="minorHAnsi" w:hAnsiTheme="minorHAnsi" w:cstheme="minorHAnsi"/>
              </w:rPr>
            </w:pPr>
            <w:r w:rsidRPr="00675FB8">
              <w:rPr>
                <w:rFonts w:asciiTheme="minorHAnsi" w:hAnsiTheme="minorHAnsi" w:cstheme="minorHAnsi"/>
              </w:rPr>
              <w:t>2</w:t>
            </w:r>
          </w:p>
        </w:tc>
        <w:tc>
          <w:tcPr>
            <w:tcW w:w="420" w:type="dxa"/>
            <w:tcBorders>
              <w:left w:val="nil"/>
              <w:right w:val="nil"/>
            </w:tcBorders>
            <w:shd w:val="clear" w:color="auto" w:fill="D9D9D9" w:themeFill="background1" w:themeFillShade="D9"/>
          </w:tcPr>
          <w:p w:rsidR="00B52609" w:rsidRPr="00675FB8" w:rsidRDefault="00B52609" w:rsidP="007E1E02">
            <w:pPr>
              <w:rPr>
                <w:rFonts w:asciiTheme="minorHAnsi" w:hAnsiTheme="minorHAnsi" w:cstheme="minorHAnsi"/>
              </w:rPr>
            </w:pPr>
            <w:r w:rsidRPr="00675FB8">
              <w:rPr>
                <w:rFonts w:asciiTheme="minorHAnsi" w:hAnsiTheme="minorHAnsi" w:cstheme="minorHAnsi"/>
              </w:rPr>
              <w:t>3</w:t>
            </w:r>
          </w:p>
        </w:tc>
        <w:tc>
          <w:tcPr>
            <w:tcW w:w="420" w:type="dxa"/>
            <w:tcBorders>
              <w:left w:val="nil"/>
              <w:right w:val="nil"/>
            </w:tcBorders>
            <w:shd w:val="clear" w:color="auto" w:fill="D9D9D9" w:themeFill="background1" w:themeFillShade="D9"/>
          </w:tcPr>
          <w:p w:rsidR="00B52609" w:rsidRPr="00675FB8" w:rsidRDefault="00B52609" w:rsidP="007E1E02">
            <w:pPr>
              <w:rPr>
                <w:rFonts w:asciiTheme="minorHAnsi" w:hAnsiTheme="minorHAnsi" w:cstheme="minorHAnsi"/>
              </w:rPr>
            </w:pPr>
            <w:r w:rsidRPr="00675FB8">
              <w:rPr>
                <w:rFonts w:asciiTheme="minorHAnsi" w:hAnsiTheme="minorHAnsi" w:cstheme="minorHAnsi"/>
              </w:rPr>
              <w:t>4</w:t>
            </w:r>
          </w:p>
        </w:tc>
        <w:tc>
          <w:tcPr>
            <w:tcW w:w="420" w:type="dxa"/>
            <w:tcBorders>
              <w:left w:val="nil"/>
              <w:right w:val="nil"/>
            </w:tcBorders>
            <w:shd w:val="clear" w:color="auto" w:fill="D9D9D9" w:themeFill="background1" w:themeFillShade="D9"/>
          </w:tcPr>
          <w:p w:rsidR="00B52609" w:rsidRPr="00675FB8" w:rsidRDefault="00B52609" w:rsidP="007E1E02">
            <w:pPr>
              <w:rPr>
                <w:rFonts w:asciiTheme="minorHAnsi" w:hAnsiTheme="minorHAnsi" w:cstheme="minorHAnsi"/>
              </w:rPr>
            </w:pPr>
            <w:r w:rsidRPr="00675FB8">
              <w:rPr>
                <w:rFonts w:asciiTheme="minorHAnsi" w:hAnsiTheme="minorHAnsi" w:cstheme="minorHAnsi"/>
              </w:rPr>
              <w:t>5</w:t>
            </w:r>
          </w:p>
        </w:tc>
        <w:tc>
          <w:tcPr>
            <w:tcW w:w="420" w:type="dxa"/>
            <w:tcBorders>
              <w:left w:val="nil"/>
              <w:right w:val="nil"/>
            </w:tcBorders>
            <w:shd w:val="clear" w:color="auto" w:fill="D9D9D9" w:themeFill="background1" w:themeFillShade="D9"/>
          </w:tcPr>
          <w:p w:rsidR="00B52609" w:rsidRPr="00675FB8" w:rsidRDefault="00B52609" w:rsidP="007E1E02">
            <w:pPr>
              <w:rPr>
                <w:rFonts w:asciiTheme="minorHAnsi" w:hAnsiTheme="minorHAnsi" w:cstheme="minorHAnsi"/>
              </w:rPr>
            </w:pPr>
            <w:r w:rsidRPr="00675FB8">
              <w:rPr>
                <w:rFonts w:asciiTheme="minorHAnsi" w:hAnsiTheme="minorHAnsi" w:cstheme="minorHAnsi"/>
              </w:rPr>
              <w:t>6</w:t>
            </w:r>
          </w:p>
        </w:tc>
        <w:tc>
          <w:tcPr>
            <w:tcW w:w="420" w:type="dxa"/>
            <w:tcBorders>
              <w:left w:val="nil"/>
              <w:right w:val="nil"/>
            </w:tcBorders>
            <w:shd w:val="clear" w:color="auto" w:fill="D9D9D9" w:themeFill="background1" w:themeFillShade="D9"/>
          </w:tcPr>
          <w:p w:rsidR="00B52609" w:rsidRPr="00675FB8" w:rsidRDefault="00B52609" w:rsidP="007E1E02">
            <w:pPr>
              <w:rPr>
                <w:rFonts w:asciiTheme="minorHAnsi" w:hAnsiTheme="minorHAnsi" w:cstheme="minorHAnsi"/>
              </w:rPr>
            </w:pPr>
            <w:r w:rsidRPr="00675FB8">
              <w:rPr>
                <w:rFonts w:asciiTheme="minorHAnsi" w:hAnsiTheme="minorHAnsi" w:cstheme="minorHAnsi"/>
              </w:rPr>
              <w:t>7</w:t>
            </w:r>
          </w:p>
        </w:tc>
        <w:tc>
          <w:tcPr>
            <w:tcW w:w="420" w:type="dxa"/>
            <w:tcBorders>
              <w:left w:val="nil"/>
              <w:right w:val="nil"/>
            </w:tcBorders>
            <w:shd w:val="clear" w:color="auto" w:fill="D9D9D9" w:themeFill="background1" w:themeFillShade="D9"/>
          </w:tcPr>
          <w:p w:rsidR="00B52609" w:rsidRPr="00675FB8" w:rsidRDefault="00B52609" w:rsidP="007E1E02">
            <w:pPr>
              <w:rPr>
                <w:rFonts w:asciiTheme="minorHAnsi" w:hAnsiTheme="minorHAnsi" w:cstheme="minorHAnsi"/>
              </w:rPr>
            </w:pPr>
            <w:r w:rsidRPr="00675FB8">
              <w:rPr>
                <w:rFonts w:asciiTheme="minorHAnsi" w:hAnsiTheme="minorHAnsi" w:cstheme="minorHAnsi"/>
              </w:rPr>
              <w:t>8</w:t>
            </w:r>
          </w:p>
        </w:tc>
        <w:tc>
          <w:tcPr>
            <w:tcW w:w="420" w:type="dxa"/>
            <w:tcBorders>
              <w:left w:val="nil"/>
            </w:tcBorders>
            <w:shd w:val="clear" w:color="auto" w:fill="D9D9D9" w:themeFill="background1" w:themeFillShade="D9"/>
          </w:tcPr>
          <w:p w:rsidR="00B52609" w:rsidRPr="00675FB8" w:rsidRDefault="00B52609" w:rsidP="007E1E02">
            <w:pPr>
              <w:rPr>
                <w:rFonts w:asciiTheme="minorHAnsi" w:hAnsiTheme="minorHAnsi" w:cstheme="minorHAnsi"/>
              </w:rPr>
            </w:pPr>
            <w:r w:rsidRPr="00675FB8">
              <w:rPr>
                <w:rFonts w:asciiTheme="minorHAnsi" w:hAnsiTheme="minorHAnsi" w:cstheme="minorHAnsi"/>
              </w:rPr>
              <w:t>9</w:t>
            </w:r>
          </w:p>
        </w:tc>
        <w:tc>
          <w:tcPr>
            <w:tcW w:w="1114" w:type="dxa"/>
            <w:shd w:val="clear" w:color="auto" w:fill="D9D9D9" w:themeFill="background1" w:themeFillShade="D9"/>
          </w:tcPr>
          <w:p w:rsidR="00B52609" w:rsidRPr="00675FB8" w:rsidRDefault="00B52609" w:rsidP="007E1E02">
            <w:pPr>
              <w:jc w:val="center"/>
              <w:rPr>
                <w:rFonts w:asciiTheme="minorHAnsi" w:hAnsiTheme="minorHAnsi" w:cstheme="minorHAnsi"/>
              </w:rPr>
            </w:pPr>
            <w:r w:rsidRPr="00675FB8">
              <w:rPr>
                <w:rFonts w:asciiTheme="minorHAnsi" w:hAnsiTheme="minorHAnsi" w:cstheme="minorHAnsi"/>
              </w:rPr>
              <w:t>10</w:t>
            </w:r>
          </w:p>
          <w:p w:rsidR="00B52609" w:rsidRPr="00675FB8" w:rsidRDefault="00B52609" w:rsidP="007E1E02">
            <w:pPr>
              <w:jc w:val="center"/>
              <w:rPr>
                <w:rFonts w:asciiTheme="minorHAnsi" w:hAnsiTheme="minorHAnsi" w:cstheme="minorHAnsi"/>
              </w:rPr>
            </w:pPr>
            <w:r w:rsidRPr="00675FB8">
              <w:rPr>
                <w:rFonts w:asciiTheme="minorHAnsi" w:hAnsiTheme="minorHAnsi" w:cstheme="minorHAnsi"/>
              </w:rPr>
              <w:t>Extremely well</w:t>
            </w:r>
          </w:p>
        </w:tc>
        <w:tc>
          <w:tcPr>
            <w:tcW w:w="790" w:type="dxa"/>
            <w:shd w:val="clear" w:color="auto" w:fill="D9D9D9" w:themeFill="background1" w:themeFillShade="D9"/>
          </w:tcPr>
          <w:p w:rsidR="00B52609" w:rsidRPr="00675FB8" w:rsidRDefault="00B52609" w:rsidP="007E1E02">
            <w:pPr>
              <w:jc w:val="center"/>
              <w:rPr>
                <w:rFonts w:asciiTheme="minorHAnsi" w:hAnsiTheme="minorHAnsi" w:cstheme="minorHAnsi"/>
              </w:rPr>
            </w:pPr>
            <w:r w:rsidRPr="00675FB8">
              <w:rPr>
                <w:rFonts w:asciiTheme="minorHAnsi" w:hAnsiTheme="minorHAnsi" w:cstheme="minorHAnsi"/>
              </w:rPr>
              <w:t>Don’t know/ N/A</w:t>
            </w:r>
          </w:p>
        </w:tc>
      </w:tr>
      <w:tr w:rsidR="00B52609" w:rsidRPr="00675FB8" w:rsidTr="00DF27DE">
        <w:trPr>
          <w:tblHeader/>
        </w:trPr>
        <w:tc>
          <w:tcPr>
            <w:tcW w:w="4253" w:type="dxa"/>
          </w:tcPr>
          <w:p w:rsidR="00B52609" w:rsidRPr="00675FB8" w:rsidRDefault="00B52609" w:rsidP="007E1E02">
            <w:pPr>
              <w:rPr>
                <w:rFonts w:asciiTheme="minorHAnsi" w:hAnsiTheme="minorHAnsi" w:cstheme="minorHAnsi"/>
              </w:rPr>
            </w:pPr>
            <w:r w:rsidRPr="00675FB8">
              <w:rPr>
                <w:rFonts w:asciiTheme="minorHAnsi" w:hAnsiTheme="minorHAnsi" w:cstheme="minorHAnsi"/>
              </w:rPr>
              <w:t>A supportive learning environment</w:t>
            </w:r>
          </w:p>
        </w:tc>
        <w:tc>
          <w:tcPr>
            <w:tcW w:w="694" w:type="dxa"/>
            <w:vAlign w:val="center"/>
          </w:tcPr>
          <w:p w:rsidR="00B52609" w:rsidRPr="00675FB8" w:rsidRDefault="00B52609" w:rsidP="007E1E02">
            <w:pPr>
              <w:jc w:val="center"/>
              <w:rPr>
                <w:rFonts w:asciiTheme="minorHAnsi" w:hAnsiTheme="minorHAnsi" w:cstheme="minorHAnsi"/>
              </w:rPr>
            </w:pPr>
            <w:r w:rsidRPr="00675FB8">
              <w:rPr>
                <w:rFonts w:asciiTheme="minorHAnsi" w:hAnsiTheme="minorHAnsi" w:cstheme="minorHAnsi"/>
              </w:rPr>
              <w:t>0</w:t>
            </w:r>
          </w:p>
        </w:tc>
        <w:tc>
          <w:tcPr>
            <w:tcW w:w="421" w:type="dxa"/>
            <w:vAlign w:val="center"/>
          </w:tcPr>
          <w:p w:rsidR="00B52609" w:rsidRPr="00675FB8" w:rsidRDefault="00B52609" w:rsidP="007E1E02">
            <w:pPr>
              <w:jc w:val="center"/>
              <w:rPr>
                <w:rFonts w:asciiTheme="minorHAnsi" w:hAnsiTheme="minorHAnsi" w:cstheme="minorHAnsi"/>
              </w:rPr>
            </w:pPr>
            <w:r w:rsidRPr="00675FB8">
              <w:rPr>
                <w:rFonts w:asciiTheme="minorHAnsi" w:hAnsiTheme="minorHAnsi" w:cstheme="minorHAnsi"/>
              </w:rPr>
              <w:t>1</w:t>
            </w:r>
          </w:p>
        </w:tc>
        <w:tc>
          <w:tcPr>
            <w:tcW w:w="421" w:type="dxa"/>
            <w:vAlign w:val="center"/>
          </w:tcPr>
          <w:p w:rsidR="00B52609" w:rsidRPr="00675FB8" w:rsidRDefault="00B52609" w:rsidP="007E1E02">
            <w:pPr>
              <w:jc w:val="center"/>
              <w:rPr>
                <w:rFonts w:asciiTheme="minorHAnsi" w:hAnsiTheme="minorHAnsi" w:cstheme="minorHAnsi"/>
              </w:rPr>
            </w:pPr>
            <w:r w:rsidRPr="00675FB8">
              <w:rPr>
                <w:rFonts w:asciiTheme="minorHAnsi" w:hAnsiTheme="minorHAnsi" w:cstheme="minorHAnsi"/>
              </w:rPr>
              <w:t>2</w:t>
            </w:r>
          </w:p>
        </w:tc>
        <w:tc>
          <w:tcPr>
            <w:tcW w:w="420" w:type="dxa"/>
            <w:vAlign w:val="center"/>
          </w:tcPr>
          <w:p w:rsidR="00B52609" w:rsidRPr="00675FB8" w:rsidRDefault="00B52609" w:rsidP="007E1E02">
            <w:pPr>
              <w:jc w:val="center"/>
              <w:rPr>
                <w:rFonts w:asciiTheme="minorHAnsi" w:hAnsiTheme="minorHAnsi" w:cstheme="minorHAnsi"/>
              </w:rPr>
            </w:pPr>
            <w:r w:rsidRPr="00675FB8">
              <w:rPr>
                <w:rFonts w:asciiTheme="minorHAnsi" w:hAnsiTheme="minorHAnsi" w:cstheme="minorHAnsi"/>
              </w:rPr>
              <w:t>3</w:t>
            </w:r>
          </w:p>
        </w:tc>
        <w:tc>
          <w:tcPr>
            <w:tcW w:w="420" w:type="dxa"/>
            <w:vAlign w:val="center"/>
          </w:tcPr>
          <w:p w:rsidR="00B52609" w:rsidRPr="00675FB8" w:rsidRDefault="00B52609" w:rsidP="007E1E02">
            <w:pPr>
              <w:jc w:val="center"/>
              <w:rPr>
                <w:rFonts w:asciiTheme="minorHAnsi" w:hAnsiTheme="minorHAnsi" w:cstheme="minorHAnsi"/>
              </w:rPr>
            </w:pPr>
            <w:r w:rsidRPr="00675FB8">
              <w:rPr>
                <w:rFonts w:asciiTheme="minorHAnsi" w:hAnsiTheme="minorHAnsi" w:cstheme="minorHAnsi"/>
              </w:rPr>
              <w:t>4</w:t>
            </w:r>
          </w:p>
        </w:tc>
        <w:tc>
          <w:tcPr>
            <w:tcW w:w="420" w:type="dxa"/>
            <w:vAlign w:val="center"/>
          </w:tcPr>
          <w:p w:rsidR="00B52609" w:rsidRPr="00675FB8" w:rsidRDefault="00B52609" w:rsidP="007E1E02">
            <w:pPr>
              <w:jc w:val="center"/>
              <w:rPr>
                <w:rFonts w:asciiTheme="minorHAnsi" w:hAnsiTheme="minorHAnsi" w:cstheme="minorHAnsi"/>
              </w:rPr>
            </w:pPr>
            <w:r w:rsidRPr="00675FB8">
              <w:rPr>
                <w:rFonts w:asciiTheme="minorHAnsi" w:hAnsiTheme="minorHAnsi" w:cstheme="minorHAnsi"/>
              </w:rPr>
              <w:t>5</w:t>
            </w:r>
          </w:p>
        </w:tc>
        <w:tc>
          <w:tcPr>
            <w:tcW w:w="420" w:type="dxa"/>
            <w:vAlign w:val="center"/>
          </w:tcPr>
          <w:p w:rsidR="00B52609" w:rsidRPr="00675FB8" w:rsidRDefault="00B52609" w:rsidP="007E1E02">
            <w:pPr>
              <w:jc w:val="center"/>
              <w:rPr>
                <w:rFonts w:asciiTheme="minorHAnsi" w:hAnsiTheme="minorHAnsi" w:cstheme="minorHAnsi"/>
              </w:rPr>
            </w:pPr>
            <w:r w:rsidRPr="00675FB8">
              <w:rPr>
                <w:rFonts w:asciiTheme="minorHAnsi" w:hAnsiTheme="minorHAnsi" w:cstheme="minorHAnsi"/>
              </w:rPr>
              <w:t>6</w:t>
            </w:r>
          </w:p>
        </w:tc>
        <w:tc>
          <w:tcPr>
            <w:tcW w:w="420" w:type="dxa"/>
            <w:vAlign w:val="center"/>
          </w:tcPr>
          <w:p w:rsidR="00B52609" w:rsidRPr="00675FB8" w:rsidRDefault="00B52609" w:rsidP="007E1E02">
            <w:pPr>
              <w:jc w:val="center"/>
              <w:rPr>
                <w:rFonts w:asciiTheme="minorHAnsi" w:hAnsiTheme="minorHAnsi" w:cstheme="minorHAnsi"/>
              </w:rPr>
            </w:pPr>
            <w:r w:rsidRPr="00675FB8">
              <w:rPr>
                <w:rFonts w:asciiTheme="minorHAnsi" w:hAnsiTheme="minorHAnsi" w:cstheme="minorHAnsi"/>
              </w:rPr>
              <w:t>7</w:t>
            </w:r>
          </w:p>
        </w:tc>
        <w:tc>
          <w:tcPr>
            <w:tcW w:w="420" w:type="dxa"/>
            <w:vAlign w:val="center"/>
          </w:tcPr>
          <w:p w:rsidR="00B52609" w:rsidRPr="00675FB8" w:rsidRDefault="00B52609" w:rsidP="007E1E02">
            <w:pPr>
              <w:jc w:val="center"/>
              <w:rPr>
                <w:rFonts w:asciiTheme="minorHAnsi" w:hAnsiTheme="minorHAnsi" w:cstheme="minorHAnsi"/>
              </w:rPr>
            </w:pPr>
            <w:r w:rsidRPr="00675FB8">
              <w:rPr>
                <w:rFonts w:asciiTheme="minorHAnsi" w:hAnsiTheme="minorHAnsi" w:cstheme="minorHAnsi"/>
              </w:rPr>
              <w:t>8</w:t>
            </w:r>
          </w:p>
        </w:tc>
        <w:tc>
          <w:tcPr>
            <w:tcW w:w="420" w:type="dxa"/>
            <w:vAlign w:val="center"/>
          </w:tcPr>
          <w:p w:rsidR="00B52609" w:rsidRPr="00675FB8" w:rsidRDefault="00B52609" w:rsidP="007E1E02">
            <w:pPr>
              <w:jc w:val="center"/>
              <w:rPr>
                <w:rFonts w:asciiTheme="minorHAnsi" w:hAnsiTheme="minorHAnsi" w:cstheme="minorHAnsi"/>
              </w:rPr>
            </w:pPr>
            <w:r w:rsidRPr="00675FB8">
              <w:rPr>
                <w:rFonts w:asciiTheme="minorHAnsi" w:hAnsiTheme="minorHAnsi" w:cstheme="minorHAnsi"/>
              </w:rPr>
              <w:t>9</w:t>
            </w:r>
          </w:p>
        </w:tc>
        <w:tc>
          <w:tcPr>
            <w:tcW w:w="1114" w:type="dxa"/>
            <w:vAlign w:val="center"/>
          </w:tcPr>
          <w:p w:rsidR="00B52609" w:rsidRPr="00675FB8" w:rsidRDefault="00B52609" w:rsidP="007E1E02">
            <w:pPr>
              <w:jc w:val="center"/>
              <w:rPr>
                <w:rFonts w:asciiTheme="minorHAnsi" w:hAnsiTheme="minorHAnsi" w:cstheme="minorHAnsi"/>
              </w:rPr>
            </w:pPr>
            <w:r w:rsidRPr="00675FB8">
              <w:rPr>
                <w:rFonts w:asciiTheme="minorHAnsi" w:hAnsiTheme="minorHAnsi" w:cstheme="minorHAnsi"/>
              </w:rPr>
              <w:t>10</w:t>
            </w:r>
          </w:p>
        </w:tc>
        <w:tc>
          <w:tcPr>
            <w:tcW w:w="790" w:type="dxa"/>
            <w:vAlign w:val="center"/>
          </w:tcPr>
          <w:p w:rsidR="00B52609" w:rsidRPr="00675FB8" w:rsidRDefault="00B52609" w:rsidP="007E1E02">
            <w:pPr>
              <w:jc w:val="center"/>
              <w:rPr>
                <w:rFonts w:asciiTheme="minorHAnsi" w:hAnsiTheme="minorHAnsi" w:cstheme="minorHAnsi"/>
              </w:rPr>
            </w:pPr>
            <w:r w:rsidRPr="00675FB8">
              <w:rPr>
                <w:rFonts w:asciiTheme="minorHAnsi" w:hAnsiTheme="minorHAnsi" w:cstheme="minorHAnsi"/>
              </w:rPr>
              <w:t>99</w:t>
            </w:r>
          </w:p>
        </w:tc>
      </w:tr>
      <w:tr w:rsidR="00B52609" w:rsidRPr="00675FB8" w:rsidTr="00DF27DE">
        <w:trPr>
          <w:tblHeader/>
        </w:trPr>
        <w:tc>
          <w:tcPr>
            <w:tcW w:w="4253" w:type="dxa"/>
          </w:tcPr>
          <w:p w:rsidR="00B52609" w:rsidRPr="00675FB8" w:rsidRDefault="00B52609" w:rsidP="007E1E02">
            <w:pPr>
              <w:rPr>
                <w:rFonts w:asciiTheme="minorHAnsi" w:hAnsiTheme="minorHAnsi" w:cstheme="minorHAnsi"/>
              </w:rPr>
            </w:pPr>
            <w:r w:rsidRPr="00675FB8">
              <w:rPr>
                <w:rFonts w:asciiTheme="minorHAnsi" w:hAnsiTheme="minorHAnsi" w:cstheme="minorHAnsi"/>
              </w:rPr>
              <w:t>A caring learning environment</w:t>
            </w:r>
          </w:p>
        </w:tc>
        <w:tc>
          <w:tcPr>
            <w:tcW w:w="694" w:type="dxa"/>
            <w:vAlign w:val="center"/>
          </w:tcPr>
          <w:p w:rsidR="00B52609" w:rsidRPr="00675FB8" w:rsidRDefault="00B52609" w:rsidP="007E1E02">
            <w:pPr>
              <w:jc w:val="center"/>
              <w:rPr>
                <w:rFonts w:asciiTheme="minorHAnsi" w:hAnsiTheme="minorHAnsi" w:cstheme="minorHAnsi"/>
              </w:rPr>
            </w:pPr>
            <w:r w:rsidRPr="00675FB8">
              <w:rPr>
                <w:rFonts w:asciiTheme="minorHAnsi" w:hAnsiTheme="minorHAnsi" w:cstheme="minorHAnsi"/>
              </w:rPr>
              <w:t>0</w:t>
            </w:r>
          </w:p>
        </w:tc>
        <w:tc>
          <w:tcPr>
            <w:tcW w:w="421" w:type="dxa"/>
            <w:vAlign w:val="center"/>
          </w:tcPr>
          <w:p w:rsidR="00B52609" w:rsidRPr="00675FB8" w:rsidRDefault="00B52609" w:rsidP="007E1E02">
            <w:pPr>
              <w:jc w:val="center"/>
              <w:rPr>
                <w:rFonts w:asciiTheme="minorHAnsi" w:hAnsiTheme="minorHAnsi" w:cstheme="minorHAnsi"/>
              </w:rPr>
            </w:pPr>
            <w:r w:rsidRPr="00675FB8">
              <w:rPr>
                <w:rFonts w:asciiTheme="minorHAnsi" w:hAnsiTheme="minorHAnsi" w:cstheme="minorHAnsi"/>
              </w:rPr>
              <w:t>1</w:t>
            </w:r>
          </w:p>
        </w:tc>
        <w:tc>
          <w:tcPr>
            <w:tcW w:w="421" w:type="dxa"/>
            <w:vAlign w:val="center"/>
          </w:tcPr>
          <w:p w:rsidR="00B52609" w:rsidRPr="00675FB8" w:rsidRDefault="00B52609" w:rsidP="007E1E02">
            <w:pPr>
              <w:jc w:val="center"/>
              <w:rPr>
                <w:rFonts w:asciiTheme="minorHAnsi" w:hAnsiTheme="minorHAnsi" w:cstheme="minorHAnsi"/>
              </w:rPr>
            </w:pPr>
            <w:r w:rsidRPr="00675FB8">
              <w:rPr>
                <w:rFonts w:asciiTheme="minorHAnsi" w:hAnsiTheme="minorHAnsi" w:cstheme="minorHAnsi"/>
              </w:rPr>
              <w:t>2</w:t>
            </w:r>
          </w:p>
        </w:tc>
        <w:tc>
          <w:tcPr>
            <w:tcW w:w="420" w:type="dxa"/>
            <w:vAlign w:val="center"/>
          </w:tcPr>
          <w:p w:rsidR="00B52609" w:rsidRPr="00675FB8" w:rsidRDefault="00B52609" w:rsidP="007E1E02">
            <w:pPr>
              <w:jc w:val="center"/>
              <w:rPr>
                <w:rFonts w:asciiTheme="minorHAnsi" w:hAnsiTheme="minorHAnsi" w:cstheme="minorHAnsi"/>
              </w:rPr>
            </w:pPr>
            <w:r w:rsidRPr="00675FB8">
              <w:rPr>
                <w:rFonts w:asciiTheme="minorHAnsi" w:hAnsiTheme="minorHAnsi" w:cstheme="minorHAnsi"/>
              </w:rPr>
              <w:t>3</w:t>
            </w:r>
          </w:p>
        </w:tc>
        <w:tc>
          <w:tcPr>
            <w:tcW w:w="420" w:type="dxa"/>
            <w:vAlign w:val="center"/>
          </w:tcPr>
          <w:p w:rsidR="00B52609" w:rsidRPr="00675FB8" w:rsidRDefault="00B52609" w:rsidP="007E1E02">
            <w:pPr>
              <w:jc w:val="center"/>
              <w:rPr>
                <w:rFonts w:asciiTheme="minorHAnsi" w:hAnsiTheme="minorHAnsi" w:cstheme="minorHAnsi"/>
              </w:rPr>
            </w:pPr>
            <w:r w:rsidRPr="00675FB8">
              <w:rPr>
                <w:rFonts w:asciiTheme="minorHAnsi" w:hAnsiTheme="minorHAnsi" w:cstheme="minorHAnsi"/>
              </w:rPr>
              <w:t>4</w:t>
            </w:r>
          </w:p>
        </w:tc>
        <w:tc>
          <w:tcPr>
            <w:tcW w:w="420" w:type="dxa"/>
            <w:vAlign w:val="center"/>
          </w:tcPr>
          <w:p w:rsidR="00B52609" w:rsidRPr="00675FB8" w:rsidRDefault="00B52609" w:rsidP="007E1E02">
            <w:pPr>
              <w:jc w:val="center"/>
              <w:rPr>
                <w:rFonts w:asciiTheme="minorHAnsi" w:hAnsiTheme="minorHAnsi" w:cstheme="minorHAnsi"/>
              </w:rPr>
            </w:pPr>
            <w:r w:rsidRPr="00675FB8">
              <w:rPr>
                <w:rFonts w:asciiTheme="minorHAnsi" w:hAnsiTheme="minorHAnsi" w:cstheme="minorHAnsi"/>
              </w:rPr>
              <w:t>5</w:t>
            </w:r>
          </w:p>
        </w:tc>
        <w:tc>
          <w:tcPr>
            <w:tcW w:w="420" w:type="dxa"/>
            <w:vAlign w:val="center"/>
          </w:tcPr>
          <w:p w:rsidR="00B52609" w:rsidRPr="00675FB8" w:rsidRDefault="00B52609" w:rsidP="007E1E02">
            <w:pPr>
              <w:jc w:val="center"/>
              <w:rPr>
                <w:rFonts w:asciiTheme="minorHAnsi" w:hAnsiTheme="minorHAnsi" w:cstheme="minorHAnsi"/>
              </w:rPr>
            </w:pPr>
            <w:r w:rsidRPr="00675FB8">
              <w:rPr>
                <w:rFonts w:asciiTheme="minorHAnsi" w:hAnsiTheme="minorHAnsi" w:cstheme="minorHAnsi"/>
              </w:rPr>
              <w:t>6</w:t>
            </w:r>
          </w:p>
        </w:tc>
        <w:tc>
          <w:tcPr>
            <w:tcW w:w="420" w:type="dxa"/>
            <w:vAlign w:val="center"/>
          </w:tcPr>
          <w:p w:rsidR="00B52609" w:rsidRPr="00675FB8" w:rsidRDefault="00B52609" w:rsidP="007E1E02">
            <w:pPr>
              <w:jc w:val="center"/>
              <w:rPr>
                <w:rFonts w:asciiTheme="minorHAnsi" w:hAnsiTheme="minorHAnsi" w:cstheme="minorHAnsi"/>
              </w:rPr>
            </w:pPr>
            <w:r w:rsidRPr="00675FB8">
              <w:rPr>
                <w:rFonts w:asciiTheme="minorHAnsi" w:hAnsiTheme="minorHAnsi" w:cstheme="minorHAnsi"/>
              </w:rPr>
              <w:t>7</w:t>
            </w:r>
          </w:p>
        </w:tc>
        <w:tc>
          <w:tcPr>
            <w:tcW w:w="420" w:type="dxa"/>
            <w:vAlign w:val="center"/>
          </w:tcPr>
          <w:p w:rsidR="00B52609" w:rsidRPr="00675FB8" w:rsidRDefault="00B52609" w:rsidP="007E1E02">
            <w:pPr>
              <w:jc w:val="center"/>
              <w:rPr>
                <w:rFonts w:asciiTheme="minorHAnsi" w:hAnsiTheme="minorHAnsi" w:cstheme="minorHAnsi"/>
              </w:rPr>
            </w:pPr>
            <w:r w:rsidRPr="00675FB8">
              <w:rPr>
                <w:rFonts w:asciiTheme="minorHAnsi" w:hAnsiTheme="minorHAnsi" w:cstheme="minorHAnsi"/>
              </w:rPr>
              <w:t>8</w:t>
            </w:r>
          </w:p>
        </w:tc>
        <w:tc>
          <w:tcPr>
            <w:tcW w:w="420" w:type="dxa"/>
            <w:vAlign w:val="center"/>
          </w:tcPr>
          <w:p w:rsidR="00B52609" w:rsidRPr="00675FB8" w:rsidRDefault="00B52609" w:rsidP="007E1E02">
            <w:pPr>
              <w:jc w:val="center"/>
              <w:rPr>
                <w:rFonts w:asciiTheme="minorHAnsi" w:hAnsiTheme="minorHAnsi" w:cstheme="minorHAnsi"/>
              </w:rPr>
            </w:pPr>
            <w:r w:rsidRPr="00675FB8">
              <w:rPr>
                <w:rFonts w:asciiTheme="minorHAnsi" w:hAnsiTheme="minorHAnsi" w:cstheme="minorHAnsi"/>
              </w:rPr>
              <w:t>9</w:t>
            </w:r>
          </w:p>
        </w:tc>
        <w:tc>
          <w:tcPr>
            <w:tcW w:w="1114" w:type="dxa"/>
            <w:vAlign w:val="center"/>
          </w:tcPr>
          <w:p w:rsidR="00B52609" w:rsidRPr="00675FB8" w:rsidRDefault="00B52609" w:rsidP="007E1E02">
            <w:pPr>
              <w:jc w:val="center"/>
              <w:rPr>
                <w:rFonts w:asciiTheme="minorHAnsi" w:hAnsiTheme="minorHAnsi" w:cstheme="minorHAnsi"/>
              </w:rPr>
            </w:pPr>
            <w:r w:rsidRPr="00675FB8">
              <w:rPr>
                <w:rFonts w:asciiTheme="minorHAnsi" w:hAnsiTheme="minorHAnsi" w:cstheme="minorHAnsi"/>
              </w:rPr>
              <w:t>10</w:t>
            </w:r>
          </w:p>
        </w:tc>
        <w:tc>
          <w:tcPr>
            <w:tcW w:w="790" w:type="dxa"/>
            <w:vAlign w:val="center"/>
          </w:tcPr>
          <w:p w:rsidR="00B52609" w:rsidRPr="00675FB8" w:rsidRDefault="00B52609" w:rsidP="007E1E02">
            <w:pPr>
              <w:jc w:val="center"/>
              <w:rPr>
                <w:rFonts w:asciiTheme="minorHAnsi" w:hAnsiTheme="minorHAnsi" w:cstheme="minorHAnsi"/>
              </w:rPr>
            </w:pPr>
            <w:r w:rsidRPr="00675FB8">
              <w:rPr>
                <w:rFonts w:asciiTheme="minorHAnsi" w:hAnsiTheme="minorHAnsi" w:cstheme="minorHAnsi"/>
              </w:rPr>
              <w:t>99</w:t>
            </w:r>
          </w:p>
        </w:tc>
      </w:tr>
      <w:tr w:rsidR="00B52609" w:rsidRPr="00675FB8" w:rsidTr="00DF27DE">
        <w:trPr>
          <w:tblHeader/>
        </w:trPr>
        <w:tc>
          <w:tcPr>
            <w:tcW w:w="4253" w:type="dxa"/>
          </w:tcPr>
          <w:p w:rsidR="00B52609" w:rsidRPr="00675FB8" w:rsidRDefault="00B52609" w:rsidP="007E1E02">
            <w:pPr>
              <w:rPr>
                <w:rFonts w:asciiTheme="minorHAnsi" w:hAnsiTheme="minorHAnsi" w:cstheme="minorHAnsi"/>
              </w:rPr>
            </w:pPr>
            <w:r w:rsidRPr="00675FB8">
              <w:rPr>
                <w:rFonts w:asciiTheme="minorHAnsi" w:hAnsiTheme="minorHAnsi" w:cstheme="minorHAnsi"/>
              </w:rPr>
              <w:t>An inclusive learning environment</w:t>
            </w:r>
          </w:p>
        </w:tc>
        <w:tc>
          <w:tcPr>
            <w:tcW w:w="694" w:type="dxa"/>
            <w:vAlign w:val="center"/>
          </w:tcPr>
          <w:p w:rsidR="00B52609" w:rsidRPr="00675FB8" w:rsidRDefault="00B52609" w:rsidP="007E1E02">
            <w:pPr>
              <w:jc w:val="center"/>
              <w:rPr>
                <w:rFonts w:asciiTheme="minorHAnsi" w:hAnsiTheme="minorHAnsi" w:cstheme="minorHAnsi"/>
              </w:rPr>
            </w:pPr>
            <w:r w:rsidRPr="00675FB8">
              <w:rPr>
                <w:rFonts w:asciiTheme="minorHAnsi" w:hAnsiTheme="minorHAnsi" w:cstheme="minorHAnsi"/>
              </w:rPr>
              <w:t>0</w:t>
            </w:r>
          </w:p>
        </w:tc>
        <w:tc>
          <w:tcPr>
            <w:tcW w:w="421" w:type="dxa"/>
            <w:vAlign w:val="center"/>
          </w:tcPr>
          <w:p w:rsidR="00B52609" w:rsidRPr="00675FB8" w:rsidRDefault="00B52609" w:rsidP="007E1E02">
            <w:pPr>
              <w:jc w:val="center"/>
              <w:rPr>
                <w:rFonts w:asciiTheme="minorHAnsi" w:hAnsiTheme="minorHAnsi" w:cstheme="minorHAnsi"/>
              </w:rPr>
            </w:pPr>
            <w:r w:rsidRPr="00675FB8">
              <w:rPr>
                <w:rFonts w:asciiTheme="minorHAnsi" w:hAnsiTheme="minorHAnsi" w:cstheme="minorHAnsi"/>
              </w:rPr>
              <w:t>1</w:t>
            </w:r>
          </w:p>
        </w:tc>
        <w:tc>
          <w:tcPr>
            <w:tcW w:w="421" w:type="dxa"/>
            <w:vAlign w:val="center"/>
          </w:tcPr>
          <w:p w:rsidR="00B52609" w:rsidRPr="00675FB8" w:rsidRDefault="00B52609" w:rsidP="007E1E02">
            <w:pPr>
              <w:jc w:val="center"/>
              <w:rPr>
                <w:rFonts w:asciiTheme="minorHAnsi" w:hAnsiTheme="minorHAnsi" w:cstheme="minorHAnsi"/>
              </w:rPr>
            </w:pPr>
            <w:r w:rsidRPr="00675FB8">
              <w:rPr>
                <w:rFonts w:asciiTheme="minorHAnsi" w:hAnsiTheme="minorHAnsi" w:cstheme="minorHAnsi"/>
              </w:rPr>
              <w:t>2</w:t>
            </w:r>
          </w:p>
        </w:tc>
        <w:tc>
          <w:tcPr>
            <w:tcW w:w="420" w:type="dxa"/>
            <w:vAlign w:val="center"/>
          </w:tcPr>
          <w:p w:rsidR="00B52609" w:rsidRPr="00675FB8" w:rsidRDefault="00B52609" w:rsidP="007E1E02">
            <w:pPr>
              <w:jc w:val="center"/>
              <w:rPr>
                <w:rFonts w:asciiTheme="minorHAnsi" w:hAnsiTheme="minorHAnsi" w:cstheme="minorHAnsi"/>
              </w:rPr>
            </w:pPr>
            <w:r w:rsidRPr="00675FB8">
              <w:rPr>
                <w:rFonts w:asciiTheme="minorHAnsi" w:hAnsiTheme="minorHAnsi" w:cstheme="minorHAnsi"/>
              </w:rPr>
              <w:t>3</w:t>
            </w:r>
          </w:p>
        </w:tc>
        <w:tc>
          <w:tcPr>
            <w:tcW w:w="420" w:type="dxa"/>
            <w:vAlign w:val="center"/>
          </w:tcPr>
          <w:p w:rsidR="00B52609" w:rsidRPr="00675FB8" w:rsidRDefault="00B52609" w:rsidP="007E1E02">
            <w:pPr>
              <w:jc w:val="center"/>
              <w:rPr>
                <w:rFonts w:asciiTheme="minorHAnsi" w:hAnsiTheme="minorHAnsi" w:cstheme="minorHAnsi"/>
              </w:rPr>
            </w:pPr>
            <w:r w:rsidRPr="00675FB8">
              <w:rPr>
                <w:rFonts w:asciiTheme="minorHAnsi" w:hAnsiTheme="minorHAnsi" w:cstheme="minorHAnsi"/>
              </w:rPr>
              <w:t>4</w:t>
            </w:r>
          </w:p>
        </w:tc>
        <w:tc>
          <w:tcPr>
            <w:tcW w:w="420" w:type="dxa"/>
            <w:vAlign w:val="center"/>
          </w:tcPr>
          <w:p w:rsidR="00B52609" w:rsidRPr="00675FB8" w:rsidRDefault="00B52609" w:rsidP="007E1E02">
            <w:pPr>
              <w:jc w:val="center"/>
              <w:rPr>
                <w:rFonts w:asciiTheme="minorHAnsi" w:hAnsiTheme="minorHAnsi" w:cstheme="minorHAnsi"/>
              </w:rPr>
            </w:pPr>
            <w:r w:rsidRPr="00675FB8">
              <w:rPr>
                <w:rFonts w:asciiTheme="minorHAnsi" w:hAnsiTheme="minorHAnsi" w:cstheme="minorHAnsi"/>
              </w:rPr>
              <w:t>5</w:t>
            </w:r>
          </w:p>
        </w:tc>
        <w:tc>
          <w:tcPr>
            <w:tcW w:w="420" w:type="dxa"/>
            <w:vAlign w:val="center"/>
          </w:tcPr>
          <w:p w:rsidR="00B52609" w:rsidRPr="00675FB8" w:rsidRDefault="00B52609" w:rsidP="007E1E02">
            <w:pPr>
              <w:jc w:val="center"/>
              <w:rPr>
                <w:rFonts w:asciiTheme="minorHAnsi" w:hAnsiTheme="minorHAnsi" w:cstheme="minorHAnsi"/>
              </w:rPr>
            </w:pPr>
            <w:r w:rsidRPr="00675FB8">
              <w:rPr>
                <w:rFonts w:asciiTheme="minorHAnsi" w:hAnsiTheme="minorHAnsi" w:cstheme="minorHAnsi"/>
              </w:rPr>
              <w:t>6</w:t>
            </w:r>
          </w:p>
        </w:tc>
        <w:tc>
          <w:tcPr>
            <w:tcW w:w="420" w:type="dxa"/>
            <w:vAlign w:val="center"/>
          </w:tcPr>
          <w:p w:rsidR="00B52609" w:rsidRPr="00675FB8" w:rsidRDefault="00B52609" w:rsidP="007E1E02">
            <w:pPr>
              <w:jc w:val="center"/>
              <w:rPr>
                <w:rFonts w:asciiTheme="minorHAnsi" w:hAnsiTheme="minorHAnsi" w:cstheme="minorHAnsi"/>
              </w:rPr>
            </w:pPr>
            <w:r w:rsidRPr="00675FB8">
              <w:rPr>
                <w:rFonts w:asciiTheme="minorHAnsi" w:hAnsiTheme="minorHAnsi" w:cstheme="minorHAnsi"/>
              </w:rPr>
              <w:t>7</w:t>
            </w:r>
          </w:p>
        </w:tc>
        <w:tc>
          <w:tcPr>
            <w:tcW w:w="420" w:type="dxa"/>
            <w:vAlign w:val="center"/>
          </w:tcPr>
          <w:p w:rsidR="00B52609" w:rsidRPr="00675FB8" w:rsidRDefault="00B52609" w:rsidP="007E1E02">
            <w:pPr>
              <w:jc w:val="center"/>
              <w:rPr>
                <w:rFonts w:asciiTheme="minorHAnsi" w:hAnsiTheme="minorHAnsi" w:cstheme="minorHAnsi"/>
              </w:rPr>
            </w:pPr>
            <w:r w:rsidRPr="00675FB8">
              <w:rPr>
                <w:rFonts w:asciiTheme="minorHAnsi" w:hAnsiTheme="minorHAnsi" w:cstheme="minorHAnsi"/>
              </w:rPr>
              <w:t>8</w:t>
            </w:r>
          </w:p>
        </w:tc>
        <w:tc>
          <w:tcPr>
            <w:tcW w:w="420" w:type="dxa"/>
            <w:vAlign w:val="center"/>
          </w:tcPr>
          <w:p w:rsidR="00B52609" w:rsidRPr="00675FB8" w:rsidRDefault="00B52609" w:rsidP="007E1E02">
            <w:pPr>
              <w:jc w:val="center"/>
              <w:rPr>
                <w:rFonts w:asciiTheme="minorHAnsi" w:hAnsiTheme="minorHAnsi" w:cstheme="minorHAnsi"/>
              </w:rPr>
            </w:pPr>
            <w:r w:rsidRPr="00675FB8">
              <w:rPr>
                <w:rFonts w:asciiTheme="minorHAnsi" w:hAnsiTheme="minorHAnsi" w:cstheme="minorHAnsi"/>
              </w:rPr>
              <w:t>9</w:t>
            </w:r>
          </w:p>
        </w:tc>
        <w:tc>
          <w:tcPr>
            <w:tcW w:w="1114" w:type="dxa"/>
            <w:vAlign w:val="center"/>
          </w:tcPr>
          <w:p w:rsidR="00B52609" w:rsidRPr="00675FB8" w:rsidRDefault="00B52609" w:rsidP="007E1E02">
            <w:pPr>
              <w:jc w:val="center"/>
              <w:rPr>
                <w:rFonts w:asciiTheme="minorHAnsi" w:hAnsiTheme="minorHAnsi" w:cstheme="minorHAnsi"/>
              </w:rPr>
            </w:pPr>
            <w:r w:rsidRPr="00675FB8">
              <w:rPr>
                <w:rFonts w:asciiTheme="minorHAnsi" w:hAnsiTheme="minorHAnsi" w:cstheme="minorHAnsi"/>
              </w:rPr>
              <w:t>10</w:t>
            </w:r>
          </w:p>
        </w:tc>
        <w:tc>
          <w:tcPr>
            <w:tcW w:w="790" w:type="dxa"/>
            <w:vAlign w:val="center"/>
          </w:tcPr>
          <w:p w:rsidR="00B52609" w:rsidRPr="00675FB8" w:rsidRDefault="00B52609" w:rsidP="007E1E02">
            <w:pPr>
              <w:jc w:val="center"/>
              <w:rPr>
                <w:rFonts w:asciiTheme="minorHAnsi" w:hAnsiTheme="minorHAnsi" w:cstheme="minorHAnsi"/>
              </w:rPr>
            </w:pPr>
            <w:r w:rsidRPr="00675FB8">
              <w:rPr>
                <w:rFonts w:asciiTheme="minorHAnsi" w:hAnsiTheme="minorHAnsi" w:cstheme="minorHAnsi"/>
              </w:rPr>
              <w:t>99</w:t>
            </w:r>
          </w:p>
        </w:tc>
      </w:tr>
      <w:tr w:rsidR="00B52609" w:rsidRPr="00675FB8" w:rsidTr="00DF27DE">
        <w:trPr>
          <w:tblHeader/>
        </w:trPr>
        <w:tc>
          <w:tcPr>
            <w:tcW w:w="4253" w:type="dxa"/>
          </w:tcPr>
          <w:p w:rsidR="00B52609" w:rsidRPr="00675FB8" w:rsidRDefault="00B52609" w:rsidP="007E1E02">
            <w:pPr>
              <w:rPr>
                <w:rFonts w:asciiTheme="minorHAnsi" w:hAnsiTheme="minorHAnsi" w:cstheme="minorHAnsi"/>
              </w:rPr>
            </w:pPr>
            <w:r w:rsidRPr="00675FB8">
              <w:rPr>
                <w:rFonts w:asciiTheme="minorHAnsi" w:hAnsiTheme="minorHAnsi" w:cstheme="minorHAnsi"/>
              </w:rPr>
              <w:t xml:space="preserve">An improvement in student engagement </w:t>
            </w:r>
          </w:p>
        </w:tc>
        <w:tc>
          <w:tcPr>
            <w:tcW w:w="694" w:type="dxa"/>
            <w:vAlign w:val="center"/>
          </w:tcPr>
          <w:p w:rsidR="00B52609" w:rsidRPr="00675FB8" w:rsidRDefault="00B52609" w:rsidP="007E1E02">
            <w:pPr>
              <w:jc w:val="center"/>
              <w:rPr>
                <w:rFonts w:asciiTheme="minorHAnsi" w:hAnsiTheme="minorHAnsi" w:cstheme="minorHAnsi"/>
              </w:rPr>
            </w:pPr>
            <w:r w:rsidRPr="00675FB8">
              <w:rPr>
                <w:rFonts w:asciiTheme="minorHAnsi" w:hAnsiTheme="minorHAnsi" w:cstheme="minorHAnsi"/>
              </w:rPr>
              <w:t>0</w:t>
            </w:r>
          </w:p>
        </w:tc>
        <w:tc>
          <w:tcPr>
            <w:tcW w:w="421" w:type="dxa"/>
            <w:vAlign w:val="center"/>
          </w:tcPr>
          <w:p w:rsidR="00B52609" w:rsidRPr="00675FB8" w:rsidRDefault="00B52609" w:rsidP="007E1E02">
            <w:pPr>
              <w:jc w:val="center"/>
              <w:rPr>
                <w:rFonts w:asciiTheme="minorHAnsi" w:hAnsiTheme="minorHAnsi" w:cstheme="minorHAnsi"/>
              </w:rPr>
            </w:pPr>
            <w:r w:rsidRPr="00675FB8">
              <w:rPr>
                <w:rFonts w:asciiTheme="minorHAnsi" w:hAnsiTheme="minorHAnsi" w:cstheme="minorHAnsi"/>
              </w:rPr>
              <w:t>1</w:t>
            </w:r>
          </w:p>
        </w:tc>
        <w:tc>
          <w:tcPr>
            <w:tcW w:w="421" w:type="dxa"/>
            <w:vAlign w:val="center"/>
          </w:tcPr>
          <w:p w:rsidR="00B52609" w:rsidRPr="00675FB8" w:rsidRDefault="00B52609" w:rsidP="007E1E02">
            <w:pPr>
              <w:jc w:val="center"/>
              <w:rPr>
                <w:rFonts w:asciiTheme="minorHAnsi" w:hAnsiTheme="minorHAnsi" w:cstheme="minorHAnsi"/>
              </w:rPr>
            </w:pPr>
            <w:r w:rsidRPr="00675FB8">
              <w:rPr>
                <w:rFonts w:asciiTheme="minorHAnsi" w:hAnsiTheme="minorHAnsi" w:cstheme="minorHAnsi"/>
              </w:rPr>
              <w:t>2</w:t>
            </w:r>
          </w:p>
        </w:tc>
        <w:tc>
          <w:tcPr>
            <w:tcW w:w="420" w:type="dxa"/>
            <w:vAlign w:val="center"/>
          </w:tcPr>
          <w:p w:rsidR="00B52609" w:rsidRPr="00675FB8" w:rsidRDefault="00B52609" w:rsidP="007E1E02">
            <w:pPr>
              <w:jc w:val="center"/>
              <w:rPr>
                <w:rFonts w:asciiTheme="minorHAnsi" w:hAnsiTheme="minorHAnsi" w:cstheme="minorHAnsi"/>
              </w:rPr>
            </w:pPr>
            <w:r w:rsidRPr="00675FB8">
              <w:rPr>
                <w:rFonts w:asciiTheme="minorHAnsi" w:hAnsiTheme="minorHAnsi" w:cstheme="minorHAnsi"/>
              </w:rPr>
              <w:t>3</w:t>
            </w:r>
          </w:p>
        </w:tc>
        <w:tc>
          <w:tcPr>
            <w:tcW w:w="420" w:type="dxa"/>
            <w:vAlign w:val="center"/>
          </w:tcPr>
          <w:p w:rsidR="00B52609" w:rsidRPr="00675FB8" w:rsidRDefault="00B52609" w:rsidP="007E1E02">
            <w:pPr>
              <w:jc w:val="center"/>
              <w:rPr>
                <w:rFonts w:asciiTheme="minorHAnsi" w:hAnsiTheme="minorHAnsi" w:cstheme="minorHAnsi"/>
              </w:rPr>
            </w:pPr>
            <w:r w:rsidRPr="00675FB8">
              <w:rPr>
                <w:rFonts w:asciiTheme="minorHAnsi" w:hAnsiTheme="minorHAnsi" w:cstheme="minorHAnsi"/>
              </w:rPr>
              <w:t>4</w:t>
            </w:r>
          </w:p>
        </w:tc>
        <w:tc>
          <w:tcPr>
            <w:tcW w:w="420" w:type="dxa"/>
            <w:vAlign w:val="center"/>
          </w:tcPr>
          <w:p w:rsidR="00B52609" w:rsidRPr="00675FB8" w:rsidRDefault="00B52609" w:rsidP="007E1E02">
            <w:pPr>
              <w:jc w:val="center"/>
              <w:rPr>
                <w:rFonts w:asciiTheme="minorHAnsi" w:hAnsiTheme="minorHAnsi" w:cstheme="minorHAnsi"/>
              </w:rPr>
            </w:pPr>
            <w:r w:rsidRPr="00675FB8">
              <w:rPr>
                <w:rFonts w:asciiTheme="minorHAnsi" w:hAnsiTheme="minorHAnsi" w:cstheme="minorHAnsi"/>
              </w:rPr>
              <w:t>5</w:t>
            </w:r>
          </w:p>
        </w:tc>
        <w:tc>
          <w:tcPr>
            <w:tcW w:w="420" w:type="dxa"/>
            <w:vAlign w:val="center"/>
          </w:tcPr>
          <w:p w:rsidR="00B52609" w:rsidRPr="00675FB8" w:rsidRDefault="00B52609" w:rsidP="007E1E02">
            <w:pPr>
              <w:jc w:val="center"/>
              <w:rPr>
                <w:rFonts w:asciiTheme="minorHAnsi" w:hAnsiTheme="minorHAnsi" w:cstheme="minorHAnsi"/>
              </w:rPr>
            </w:pPr>
            <w:r w:rsidRPr="00675FB8">
              <w:rPr>
                <w:rFonts w:asciiTheme="minorHAnsi" w:hAnsiTheme="minorHAnsi" w:cstheme="minorHAnsi"/>
              </w:rPr>
              <w:t>6</w:t>
            </w:r>
          </w:p>
        </w:tc>
        <w:tc>
          <w:tcPr>
            <w:tcW w:w="420" w:type="dxa"/>
            <w:vAlign w:val="center"/>
          </w:tcPr>
          <w:p w:rsidR="00B52609" w:rsidRPr="00675FB8" w:rsidRDefault="00B52609" w:rsidP="007E1E02">
            <w:pPr>
              <w:jc w:val="center"/>
              <w:rPr>
                <w:rFonts w:asciiTheme="minorHAnsi" w:hAnsiTheme="minorHAnsi" w:cstheme="minorHAnsi"/>
              </w:rPr>
            </w:pPr>
            <w:r w:rsidRPr="00675FB8">
              <w:rPr>
                <w:rFonts w:asciiTheme="minorHAnsi" w:hAnsiTheme="minorHAnsi" w:cstheme="minorHAnsi"/>
              </w:rPr>
              <w:t>7</w:t>
            </w:r>
          </w:p>
        </w:tc>
        <w:tc>
          <w:tcPr>
            <w:tcW w:w="420" w:type="dxa"/>
            <w:vAlign w:val="center"/>
          </w:tcPr>
          <w:p w:rsidR="00B52609" w:rsidRPr="00675FB8" w:rsidRDefault="00B52609" w:rsidP="007E1E02">
            <w:pPr>
              <w:jc w:val="center"/>
              <w:rPr>
                <w:rFonts w:asciiTheme="minorHAnsi" w:hAnsiTheme="minorHAnsi" w:cstheme="minorHAnsi"/>
              </w:rPr>
            </w:pPr>
            <w:r w:rsidRPr="00675FB8">
              <w:rPr>
                <w:rFonts w:asciiTheme="minorHAnsi" w:hAnsiTheme="minorHAnsi" w:cstheme="minorHAnsi"/>
              </w:rPr>
              <w:t>8</w:t>
            </w:r>
          </w:p>
        </w:tc>
        <w:tc>
          <w:tcPr>
            <w:tcW w:w="420" w:type="dxa"/>
            <w:vAlign w:val="center"/>
          </w:tcPr>
          <w:p w:rsidR="00B52609" w:rsidRPr="00675FB8" w:rsidRDefault="00B52609" w:rsidP="007E1E02">
            <w:pPr>
              <w:jc w:val="center"/>
              <w:rPr>
                <w:rFonts w:asciiTheme="minorHAnsi" w:hAnsiTheme="minorHAnsi" w:cstheme="minorHAnsi"/>
              </w:rPr>
            </w:pPr>
            <w:r w:rsidRPr="00675FB8">
              <w:rPr>
                <w:rFonts w:asciiTheme="minorHAnsi" w:hAnsiTheme="minorHAnsi" w:cstheme="minorHAnsi"/>
              </w:rPr>
              <w:t>9</w:t>
            </w:r>
          </w:p>
        </w:tc>
        <w:tc>
          <w:tcPr>
            <w:tcW w:w="1114" w:type="dxa"/>
            <w:vAlign w:val="center"/>
          </w:tcPr>
          <w:p w:rsidR="00B52609" w:rsidRPr="00675FB8" w:rsidRDefault="00B52609" w:rsidP="007E1E02">
            <w:pPr>
              <w:jc w:val="center"/>
              <w:rPr>
                <w:rFonts w:asciiTheme="minorHAnsi" w:hAnsiTheme="minorHAnsi" w:cstheme="minorHAnsi"/>
              </w:rPr>
            </w:pPr>
            <w:r w:rsidRPr="00675FB8">
              <w:rPr>
                <w:rFonts w:asciiTheme="minorHAnsi" w:hAnsiTheme="minorHAnsi" w:cstheme="minorHAnsi"/>
              </w:rPr>
              <w:t>10</w:t>
            </w:r>
          </w:p>
        </w:tc>
        <w:tc>
          <w:tcPr>
            <w:tcW w:w="790" w:type="dxa"/>
            <w:vAlign w:val="center"/>
          </w:tcPr>
          <w:p w:rsidR="00B52609" w:rsidRPr="00675FB8" w:rsidRDefault="00B52609" w:rsidP="007E1E02">
            <w:pPr>
              <w:jc w:val="center"/>
              <w:rPr>
                <w:rFonts w:asciiTheme="minorHAnsi" w:hAnsiTheme="minorHAnsi" w:cstheme="minorHAnsi"/>
              </w:rPr>
            </w:pPr>
            <w:r w:rsidRPr="00675FB8">
              <w:rPr>
                <w:rFonts w:asciiTheme="minorHAnsi" w:hAnsiTheme="minorHAnsi" w:cstheme="minorHAnsi"/>
              </w:rPr>
              <w:t>99</w:t>
            </w:r>
          </w:p>
        </w:tc>
      </w:tr>
      <w:tr w:rsidR="00B52609" w:rsidRPr="00675FB8" w:rsidTr="00DF27DE">
        <w:trPr>
          <w:tblHeader/>
        </w:trPr>
        <w:tc>
          <w:tcPr>
            <w:tcW w:w="4253" w:type="dxa"/>
          </w:tcPr>
          <w:p w:rsidR="00B52609" w:rsidRPr="00675FB8" w:rsidRDefault="00B52609" w:rsidP="007E1E02">
            <w:pPr>
              <w:rPr>
                <w:rFonts w:asciiTheme="minorHAnsi" w:hAnsiTheme="minorHAnsi" w:cstheme="minorHAnsi"/>
              </w:rPr>
            </w:pPr>
            <w:r w:rsidRPr="00675FB8">
              <w:rPr>
                <w:rFonts w:asciiTheme="minorHAnsi" w:hAnsiTheme="minorHAnsi" w:cstheme="minorHAnsi"/>
              </w:rPr>
              <w:t>Supports the emotional wellbeing of students</w:t>
            </w:r>
          </w:p>
        </w:tc>
        <w:tc>
          <w:tcPr>
            <w:tcW w:w="694" w:type="dxa"/>
            <w:vAlign w:val="center"/>
          </w:tcPr>
          <w:p w:rsidR="00B52609" w:rsidRPr="00675FB8" w:rsidRDefault="00B52609" w:rsidP="007E1E02">
            <w:pPr>
              <w:jc w:val="center"/>
              <w:rPr>
                <w:rFonts w:asciiTheme="minorHAnsi" w:hAnsiTheme="minorHAnsi" w:cstheme="minorHAnsi"/>
              </w:rPr>
            </w:pPr>
            <w:r w:rsidRPr="00675FB8">
              <w:rPr>
                <w:rFonts w:asciiTheme="minorHAnsi" w:hAnsiTheme="minorHAnsi" w:cstheme="minorHAnsi"/>
              </w:rPr>
              <w:t>0</w:t>
            </w:r>
          </w:p>
        </w:tc>
        <w:tc>
          <w:tcPr>
            <w:tcW w:w="421" w:type="dxa"/>
            <w:vAlign w:val="center"/>
          </w:tcPr>
          <w:p w:rsidR="00B52609" w:rsidRPr="00675FB8" w:rsidRDefault="00B52609" w:rsidP="007E1E02">
            <w:pPr>
              <w:jc w:val="center"/>
              <w:rPr>
                <w:rFonts w:asciiTheme="minorHAnsi" w:hAnsiTheme="minorHAnsi" w:cstheme="minorHAnsi"/>
              </w:rPr>
            </w:pPr>
            <w:r w:rsidRPr="00675FB8">
              <w:rPr>
                <w:rFonts w:asciiTheme="minorHAnsi" w:hAnsiTheme="minorHAnsi" w:cstheme="minorHAnsi"/>
              </w:rPr>
              <w:t>1</w:t>
            </w:r>
          </w:p>
        </w:tc>
        <w:tc>
          <w:tcPr>
            <w:tcW w:w="421" w:type="dxa"/>
            <w:vAlign w:val="center"/>
          </w:tcPr>
          <w:p w:rsidR="00B52609" w:rsidRPr="00675FB8" w:rsidRDefault="00B52609" w:rsidP="007E1E02">
            <w:pPr>
              <w:jc w:val="center"/>
              <w:rPr>
                <w:rFonts w:asciiTheme="minorHAnsi" w:hAnsiTheme="minorHAnsi" w:cstheme="minorHAnsi"/>
              </w:rPr>
            </w:pPr>
            <w:r w:rsidRPr="00675FB8">
              <w:rPr>
                <w:rFonts w:asciiTheme="minorHAnsi" w:hAnsiTheme="minorHAnsi" w:cstheme="minorHAnsi"/>
              </w:rPr>
              <w:t>2</w:t>
            </w:r>
          </w:p>
        </w:tc>
        <w:tc>
          <w:tcPr>
            <w:tcW w:w="420" w:type="dxa"/>
            <w:vAlign w:val="center"/>
          </w:tcPr>
          <w:p w:rsidR="00B52609" w:rsidRPr="00675FB8" w:rsidRDefault="00B52609" w:rsidP="007E1E02">
            <w:pPr>
              <w:jc w:val="center"/>
              <w:rPr>
                <w:rFonts w:asciiTheme="minorHAnsi" w:hAnsiTheme="minorHAnsi" w:cstheme="minorHAnsi"/>
              </w:rPr>
            </w:pPr>
            <w:r w:rsidRPr="00675FB8">
              <w:rPr>
                <w:rFonts w:asciiTheme="minorHAnsi" w:hAnsiTheme="minorHAnsi" w:cstheme="minorHAnsi"/>
              </w:rPr>
              <w:t>3</w:t>
            </w:r>
          </w:p>
        </w:tc>
        <w:tc>
          <w:tcPr>
            <w:tcW w:w="420" w:type="dxa"/>
            <w:vAlign w:val="center"/>
          </w:tcPr>
          <w:p w:rsidR="00B52609" w:rsidRPr="00675FB8" w:rsidRDefault="00B52609" w:rsidP="007E1E02">
            <w:pPr>
              <w:jc w:val="center"/>
              <w:rPr>
                <w:rFonts w:asciiTheme="minorHAnsi" w:hAnsiTheme="minorHAnsi" w:cstheme="minorHAnsi"/>
              </w:rPr>
            </w:pPr>
            <w:r w:rsidRPr="00675FB8">
              <w:rPr>
                <w:rFonts w:asciiTheme="minorHAnsi" w:hAnsiTheme="minorHAnsi" w:cstheme="minorHAnsi"/>
              </w:rPr>
              <w:t>4</w:t>
            </w:r>
          </w:p>
        </w:tc>
        <w:tc>
          <w:tcPr>
            <w:tcW w:w="420" w:type="dxa"/>
            <w:vAlign w:val="center"/>
          </w:tcPr>
          <w:p w:rsidR="00B52609" w:rsidRPr="00675FB8" w:rsidRDefault="00B52609" w:rsidP="007E1E02">
            <w:pPr>
              <w:jc w:val="center"/>
              <w:rPr>
                <w:rFonts w:asciiTheme="minorHAnsi" w:hAnsiTheme="minorHAnsi" w:cstheme="minorHAnsi"/>
              </w:rPr>
            </w:pPr>
            <w:r w:rsidRPr="00675FB8">
              <w:rPr>
                <w:rFonts w:asciiTheme="minorHAnsi" w:hAnsiTheme="minorHAnsi" w:cstheme="minorHAnsi"/>
              </w:rPr>
              <w:t>5</w:t>
            </w:r>
          </w:p>
        </w:tc>
        <w:tc>
          <w:tcPr>
            <w:tcW w:w="420" w:type="dxa"/>
            <w:vAlign w:val="center"/>
          </w:tcPr>
          <w:p w:rsidR="00B52609" w:rsidRPr="00675FB8" w:rsidRDefault="00B52609" w:rsidP="007E1E02">
            <w:pPr>
              <w:jc w:val="center"/>
              <w:rPr>
                <w:rFonts w:asciiTheme="minorHAnsi" w:hAnsiTheme="minorHAnsi" w:cstheme="minorHAnsi"/>
              </w:rPr>
            </w:pPr>
            <w:r w:rsidRPr="00675FB8">
              <w:rPr>
                <w:rFonts w:asciiTheme="minorHAnsi" w:hAnsiTheme="minorHAnsi" w:cstheme="minorHAnsi"/>
              </w:rPr>
              <w:t>6</w:t>
            </w:r>
          </w:p>
        </w:tc>
        <w:tc>
          <w:tcPr>
            <w:tcW w:w="420" w:type="dxa"/>
            <w:vAlign w:val="center"/>
          </w:tcPr>
          <w:p w:rsidR="00B52609" w:rsidRPr="00675FB8" w:rsidRDefault="00B52609" w:rsidP="007E1E02">
            <w:pPr>
              <w:jc w:val="center"/>
              <w:rPr>
                <w:rFonts w:asciiTheme="minorHAnsi" w:hAnsiTheme="minorHAnsi" w:cstheme="minorHAnsi"/>
              </w:rPr>
            </w:pPr>
            <w:r w:rsidRPr="00675FB8">
              <w:rPr>
                <w:rFonts w:asciiTheme="minorHAnsi" w:hAnsiTheme="minorHAnsi" w:cstheme="minorHAnsi"/>
              </w:rPr>
              <w:t>7</w:t>
            </w:r>
          </w:p>
        </w:tc>
        <w:tc>
          <w:tcPr>
            <w:tcW w:w="420" w:type="dxa"/>
            <w:vAlign w:val="center"/>
          </w:tcPr>
          <w:p w:rsidR="00B52609" w:rsidRPr="00675FB8" w:rsidRDefault="00B52609" w:rsidP="007E1E02">
            <w:pPr>
              <w:jc w:val="center"/>
              <w:rPr>
                <w:rFonts w:asciiTheme="minorHAnsi" w:hAnsiTheme="minorHAnsi" w:cstheme="minorHAnsi"/>
              </w:rPr>
            </w:pPr>
            <w:r w:rsidRPr="00675FB8">
              <w:rPr>
                <w:rFonts w:asciiTheme="minorHAnsi" w:hAnsiTheme="minorHAnsi" w:cstheme="minorHAnsi"/>
              </w:rPr>
              <w:t>8</w:t>
            </w:r>
          </w:p>
        </w:tc>
        <w:tc>
          <w:tcPr>
            <w:tcW w:w="420" w:type="dxa"/>
            <w:vAlign w:val="center"/>
          </w:tcPr>
          <w:p w:rsidR="00B52609" w:rsidRPr="00675FB8" w:rsidRDefault="00B52609" w:rsidP="007E1E02">
            <w:pPr>
              <w:jc w:val="center"/>
              <w:rPr>
                <w:rFonts w:asciiTheme="minorHAnsi" w:hAnsiTheme="minorHAnsi" w:cstheme="minorHAnsi"/>
              </w:rPr>
            </w:pPr>
            <w:r w:rsidRPr="00675FB8">
              <w:rPr>
                <w:rFonts w:asciiTheme="minorHAnsi" w:hAnsiTheme="minorHAnsi" w:cstheme="minorHAnsi"/>
              </w:rPr>
              <w:t>9</w:t>
            </w:r>
          </w:p>
        </w:tc>
        <w:tc>
          <w:tcPr>
            <w:tcW w:w="1114" w:type="dxa"/>
            <w:vAlign w:val="center"/>
          </w:tcPr>
          <w:p w:rsidR="00B52609" w:rsidRPr="00675FB8" w:rsidRDefault="00B52609" w:rsidP="007E1E02">
            <w:pPr>
              <w:jc w:val="center"/>
              <w:rPr>
                <w:rFonts w:asciiTheme="minorHAnsi" w:hAnsiTheme="minorHAnsi" w:cstheme="minorHAnsi"/>
              </w:rPr>
            </w:pPr>
            <w:r w:rsidRPr="00675FB8">
              <w:rPr>
                <w:rFonts w:asciiTheme="minorHAnsi" w:hAnsiTheme="minorHAnsi" w:cstheme="minorHAnsi"/>
              </w:rPr>
              <w:t>10</w:t>
            </w:r>
          </w:p>
        </w:tc>
        <w:tc>
          <w:tcPr>
            <w:tcW w:w="790" w:type="dxa"/>
            <w:vAlign w:val="center"/>
          </w:tcPr>
          <w:p w:rsidR="00B52609" w:rsidRPr="00675FB8" w:rsidRDefault="00B52609" w:rsidP="007E1E02">
            <w:pPr>
              <w:jc w:val="center"/>
              <w:rPr>
                <w:rFonts w:asciiTheme="minorHAnsi" w:hAnsiTheme="minorHAnsi" w:cstheme="minorHAnsi"/>
              </w:rPr>
            </w:pPr>
            <w:r w:rsidRPr="00675FB8">
              <w:rPr>
                <w:rFonts w:asciiTheme="minorHAnsi" w:hAnsiTheme="minorHAnsi" w:cstheme="minorHAnsi"/>
              </w:rPr>
              <w:t>99</w:t>
            </w:r>
          </w:p>
        </w:tc>
      </w:tr>
      <w:tr w:rsidR="00B52609" w:rsidRPr="00675FB8" w:rsidTr="00DF27DE">
        <w:trPr>
          <w:tblHeader/>
        </w:trPr>
        <w:tc>
          <w:tcPr>
            <w:tcW w:w="4253" w:type="dxa"/>
          </w:tcPr>
          <w:p w:rsidR="00B52609" w:rsidRPr="00675FB8" w:rsidRDefault="00B52609" w:rsidP="007E1E02">
            <w:pPr>
              <w:rPr>
                <w:rFonts w:asciiTheme="minorHAnsi" w:hAnsiTheme="minorHAnsi" w:cstheme="minorHAnsi"/>
              </w:rPr>
            </w:pPr>
            <w:r w:rsidRPr="00675FB8">
              <w:rPr>
                <w:rFonts w:asciiTheme="minorHAnsi" w:hAnsiTheme="minorHAnsi" w:cstheme="minorHAnsi"/>
              </w:rPr>
              <w:t>Supports the social wellbeing of students</w:t>
            </w:r>
          </w:p>
        </w:tc>
        <w:tc>
          <w:tcPr>
            <w:tcW w:w="694" w:type="dxa"/>
            <w:vAlign w:val="center"/>
          </w:tcPr>
          <w:p w:rsidR="00B52609" w:rsidRPr="00675FB8" w:rsidRDefault="00B52609" w:rsidP="007E1E02">
            <w:pPr>
              <w:jc w:val="center"/>
              <w:rPr>
                <w:rFonts w:asciiTheme="minorHAnsi" w:hAnsiTheme="minorHAnsi" w:cstheme="minorHAnsi"/>
              </w:rPr>
            </w:pPr>
            <w:r w:rsidRPr="00675FB8">
              <w:rPr>
                <w:rFonts w:asciiTheme="minorHAnsi" w:hAnsiTheme="minorHAnsi" w:cstheme="minorHAnsi"/>
              </w:rPr>
              <w:t>0</w:t>
            </w:r>
          </w:p>
        </w:tc>
        <w:tc>
          <w:tcPr>
            <w:tcW w:w="421" w:type="dxa"/>
            <w:vAlign w:val="center"/>
          </w:tcPr>
          <w:p w:rsidR="00B52609" w:rsidRPr="00675FB8" w:rsidRDefault="00B52609" w:rsidP="007E1E02">
            <w:pPr>
              <w:jc w:val="center"/>
              <w:rPr>
                <w:rFonts w:asciiTheme="minorHAnsi" w:hAnsiTheme="minorHAnsi" w:cstheme="minorHAnsi"/>
              </w:rPr>
            </w:pPr>
            <w:r w:rsidRPr="00675FB8">
              <w:rPr>
                <w:rFonts w:asciiTheme="minorHAnsi" w:hAnsiTheme="minorHAnsi" w:cstheme="minorHAnsi"/>
              </w:rPr>
              <w:t>1</w:t>
            </w:r>
          </w:p>
        </w:tc>
        <w:tc>
          <w:tcPr>
            <w:tcW w:w="421" w:type="dxa"/>
            <w:vAlign w:val="center"/>
          </w:tcPr>
          <w:p w:rsidR="00B52609" w:rsidRPr="00675FB8" w:rsidRDefault="00B52609" w:rsidP="007E1E02">
            <w:pPr>
              <w:jc w:val="center"/>
              <w:rPr>
                <w:rFonts w:asciiTheme="minorHAnsi" w:hAnsiTheme="minorHAnsi" w:cstheme="minorHAnsi"/>
              </w:rPr>
            </w:pPr>
            <w:r w:rsidRPr="00675FB8">
              <w:rPr>
                <w:rFonts w:asciiTheme="minorHAnsi" w:hAnsiTheme="minorHAnsi" w:cstheme="minorHAnsi"/>
              </w:rPr>
              <w:t>2</w:t>
            </w:r>
          </w:p>
        </w:tc>
        <w:tc>
          <w:tcPr>
            <w:tcW w:w="420" w:type="dxa"/>
            <w:vAlign w:val="center"/>
          </w:tcPr>
          <w:p w:rsidR="00B52609" w:rsidRPr="00675FB8" w:rsidRDefault="00B52609" w:rsidP="007E1E02">
            <w:pPr>
              <w:jc w:val="center"/>
              <w:rPr>
                <w:rFonts w:asciiTheme="minorHAnsi" w:hAnsiTheme="minorHAnsi" w:cstheme="minorHAnsi"/>
              </w:rPr>
            </w:pPr>
            <w:r w:rsidRPr="00675FB8">
              <w:rPr>
                <w:rFonts w:asciiTheme="minorHAnsi" w:hAnsiTheme="minorHAnsi" w:cstheme="minorHAnsi"/>
              </w:rPr>
              <w:t>3</w:t>
            </w:r>
          </w:p>
        </w:tc>
        <w:tc>
          <w:tcPr>
            <w:tcW w:w="420" w:type="dxa"/>
            <w:vAlign w:val="center"/>
          </w:tcPr>
          <w:p w:rsidR="00B52609" w:rsidRPr="00675FB8" w:rsidRDefault="00B52609" w:rsidP="007E1E02">
            <w:pPr>
              <w:jc w:val="center"/>
              <w:rPr>
                <w:rFonts w:asciiTheme="minorHAnsi" w:hAnsiTheme="minorHAnsi" w:cstheme="minorHAnsi"/>
              </w:rPr>
            </w:pPr>
            <w:r w:rsidRPr="00675FB8">
              <w:rPr>
                <w:rFonts w:asciiTheme="minorHAnsi" w:hAnsiTheme="minorHAnsi" w:cstheme="minorHAnsi"/>
              </w:rPr>
              <w:t>4</w:t>
            </w:r>
          </w:p>
        </w:tc>
        <w:tc>
          <w:tcPr>
            <w:tcW w:w="420" w:type="dxa"/>
            <w:vAlign w:val="center"/>
          </w:tcPr>
          <w:p w:rsidR="00B52609" w:rsidRPr="00675FB8" w:rsidRDefault="00B52609" w:rsidP="007E1E02">
            <w:pPr>
              <w:jc w:val="center"/>
              <w:rPr>
                <w:rFonts w:asciiTheme="minorHAnsi" w:hAnsiTheme="minorHAnsi" w:cstheme="minorHAnsi"/>
              </w:rPr>
            </w:pPr>
            <w:r w:rsidRPr="00675FB8">
              <w:rPr>
                <w:rFonts w:asciiTheme="minorHAnsi" w:hAnsiTheme="minorHAnsi" w:cstheme="minorHAnsi"/>
              </w:rPr>
              <w:t>5</w:t>
            </w:r>
          </w:p>
        </w:tc>
        <w:tc>
          <w:tcPr>
            <w:tcW w:w="420" w:type="dxa"/>
            <w:vAlign w:val="center"/>
          </w:tcPr>
          <w:p w:rsidR="00B52609" w:rsidRPr="00675FB8" w:rsidRDefault="00B52609" w:rsidP="007E1E02">
            <w:pPr>
              <w:jc w:val="center"/>
              <w:rPr>
                <w:rFonts w:asciiTheme="minorHAnsi" w:hAnsiTheme="minorHAnsi" w:cstheme="minorHAnsi"/>
              </w:rPr>
            </w:pPr>
            <w:r w:rsidRPr="00675FB8">
              <w:rPr>
                <w:rFonts w:asciiTheme="minorHAnsi" w:hAnsiTheme="minorHAnsi" w:cstheme="minorHAnsi"/>
              </w:rPr>
              <w:t>6</w:t>
            </w:r>
          </w:p>
        </w:tc>
        <w:tc>
          <w:tcPr>
            <w:tcW w:w="420" w:type="dxa"/>
            <w:vAlign w:val="center"/>
          </w:tcPr>
          <w:p w:rsidR="00B52609" w:rsidRPr="00675FB8" w:rsidRDefault="00B52609" w:rsidP="007E1E02">
            <w:pPr>
              <w:jc w:val="center"/>
              <w:rPr>
                <w:rFonts w:asciiTheme="minorHAnsi" w:hAnsiTheme="minorHAnsi" w:cstheme="minorHAnsi"/>
              </w:rPr>
            </w:pPr>
            <w:r w:rsidRPr="00675FB8">
              <w:rPr>
                <w:rFonts w:asciiTheme="minorHAnsi" w:hAnsiTheme="minorHAnsi" w:cstheme="minorHAnsi"/>
              </w:rPr>
              <w:t>7</w:t>
            </w:r>
          </w:p>
        </w:tc>
        <w:tc>
          <w:tcPr>
            <w:tcW w:w="420" w:type="dxa"/>
            <w:vAlign w:val="center"/>
          </w:tcPr>
          <w:p w:rsidR="00B52609" w:rsidRPr="00675FB8" w:rsidRDefault="00B52609" w:rsidP="007E1E02">
            <w:pPr>
              <w:jc w:val="center"/>
              <w:rPr>
                <w:rFonts w:asciiTheme="minorHAnsi" w:hAnsiTheme="minorHAnsi" w:cstheme="minorHAnsi"/>
              </w:rPr>
            </w:pPr>
            <w:r w:rsidRPr="00675FB8">
              <w:rPr>
                <w:rFonts w:asciiTheme="minorHAnsi" w:hAnsiTheme="minorHAnsi" w:cstheme="minorHAnsi"/>
              </w:rPr>
              <w:t>8</w:t>
            </w:r>
          </w:p>
        </w:tc>
        <w:tc>
          <w:tcPr>
            <w:tcW w:w="420" w:type="dxa"/>
            <w:vAlign w:val="center"/>
          </w:tcPr>
          <w:p w:rsidR="00B52609" w:rsidRPr="00675FB8" w:rsidRDefault="00B52609" w:rsidP="007E1E02">
            <w:pPr>
              <w:jc w:val="center"/>
              <w:rPr>
                <w:rFonts w:asciiTheme="minorHAnsi" w:hAnsiTheme="minorHAnsi" w:cstheme="minorHAnsi"/>
              </w:rPr>
            </w:pPr>
            <w:r w:rsidRPr="00675FB8">
              <w:rPr>
                <w:rFonts w:asciiTheme="minorHAnsi" w:hAnsiTheme="minorHAnsi" w:cstheme="minorHAnsi"/>
              </w:rPr>
              <w:t>9</w:t>
            </w:r>
          </w:p>
        </w:tc>
        <w:tc>
          <w:tcPr>
            <w:tcW w:w="1114" w:type="dxa"/>
            <w:vAlign w:val="center"/>
          </w:tcPr>
          <w:p w:rsidR="00B52609" w:rsidRPr="00675FB8" w:rsidRDefault="00B52609" w:rsidP="007E1E02">
            <w:pPr>
              <w:jc w:val="center"/>
              <w:rPr>
                <w:rFonts w:asciiTheme="minorHAnsi" w:hAnsiTheme="minorHAnsi" w:cstheme="minorHAnsi"/>
              </w:rPr>
            </w:pPr>
            <w:r w:rsidRPr="00675FB8">
              <w:rPr>
                <w:rFonts w:asciiTheme="minorHAnsi" w:hAnsiTheme="minorHAnsi" w:cstheme="minorHAnsi"/>
              </w:rPr>
              <w:t>10</w:t>
            </w:r>
          </w:p>
        </w:tc>
        <w:tc>
          <w:tcPr>
            <w:tcW w:w="790" w:type="dxa"/>
            <w:vAlign w:val="center"/>
          </w:tcPr>
          <w:p w:rsidR="00B52609" w:rsidRPr="00675FB8" w:rsidRDefault="00B52609" w:rsidP="007E1E02">
            <w:pPr>
              <w:jc w:val="center"/>
              <w:rPr>
                <w:rFonts w:asciiTheme="minorHAnsi" w:hAnsiTheme="minorHAnsi" w:cstheme="minorHAnsi"/>
              </w:rPr>
            </w:pPr>
            <w:r w:rsidRPr="00675FB8">
              <w:rPr>
                <w:rFonts w:asciiTheme="minorHAnsi" w:hAnsiTheme="minorHAnsi" w:cstheme="minorHAnsi"/>
              </w:rPr>
              <w:t>99</w:t>
            </w:r>
          </w:p>
        </w:tc>
      </w:tr>
      <w:tr w:rsidR="00B52609" w:rsidRPr="00675FB8" w:rsidTr="00DF27DE">
        <w:trPr>
          <w:tblHeader/>
        </w:trPr>
        <w:tc>
          <w:tcPr>
            <w:tcW w:w="4253" w:type="dxa"/>
          </w:tcPr>
          <w:p w:rsidR="00B52609" w:rsidRPr="00675FB8" w:rsidRDefault="00B52609" w:rsidP="007E1E02">
            <w:pPr>
              <w:rPr>
                <w:rFonts w:asciiTheme="minorHAnsi" w:hAnsiTheme="minorHAnsi" w:cstheme="minorHAnsi"/>
                <w:highlight w:val="yellow"/>
              </w:rPr>
            </w:pPr>
            <w:r w:rsidRPr="00675FB8">
              <w:rPr>
                <w:rFonts w:asciiTheme="minorHAnsi" w:hAnsiTheme="minorHAnsi" w:cstheme="minorHAnsi"/>
              </w:rPr>
              <w:t>Assist students in dealing with crisis/ loss situations e.g. family breakdown / death</w:t>
            </w:r>
          </w:p>
        </w:tc>
        <w:tc>
          <w:tcPr>
            <w:tcW w:w="694" w:type="dxa"/>
            <w:vAlign w:val="center"/>
          </w:tcPr>
          <w:p w:rsidR="00B52609" w:rsidRPr="00675FB8" w:rsidRDefault="00B52609" w:rsidP="007E1E02">
            <w:pPr>
              <w:jc w:val="center"/>
              <w:rPr>
                <w:rFonts w:asciiTheme="minorHAnsi" w:hAnsiTheme="minorHAnsi" w:cstheme="minorHAnsi"/>
              </w:rPr>
            </w:pPr>
            <w:r w:rsidRPr="00675FB8">
              <w:rPr>
                <w:rFonts w:asciiTheme="minorHAnsi" w:hAnsiTheme="minorHAnsi" w:cstheme="minorHAnsi"/>
              </w:rPr>
              <w:t>0</w:t>
            </w:r>
          </w:p>
        </w:tc>
        <w:tc>
          <w:tcPr>
            <w:tcW w:w="421" w:type="dxa"/>
            <w:vAlign w:val="center"/>
          </w:tcPr>
          <w:p w:rsidR="00B52609" w:rsidRPr="00675FB8" w:rsidRDefault="00B52609" w:rsidP="007E1E02">
            <w:pPr>
              <w:jc w:val="center"/>
              <w:rPr>
                <w:rFonts w:asciiTheme="minorHAnsi" w:hAnsiTheme="minorHAnsi" w:cstheme="minorHAnsi"/>
              </w:rPr>
            </w:pPr>
            <w:r w:rsidRPr="00675FB8">
              <w:rPr>
                <w:rFonts w:asciiTheme="minorHAnsi" w:hAnsiTheme="minorHAnsi" w:cstheme="minorHAnsi"/>
              </w:rPr>
              <w:t>1</w:t>
            </w:r>
          </w:p>
        </w:tc>
        <w:tc>
          <w:tcPr>
            <w:tcW w:w="421" w:type="dxa"/>
            <w:vAlign w:val="center"/>
          </w:tcPr>
          <w:p w:rsidR="00B52609" w:rsidRPr="00675FB8" w:rsidRDefault="00B52609" w:rsidP="007E1E02">
            <w:pPr>
              <w:jc w:val="center"/>
              <w:rPr>
                <w:rFonts w:asciiTheme="minorHAnsi" w:hAnsiTheme="minorHAnsi" w:cstheme="minorHAnsi"/>
              </w:rPr>
            </w:pPr>
            <w:r w:rsidRPr="00675FB8">
              <w:rPr>
                <w:rFonts w:asciiTheme="minorHAnsi" w:hAnsiTheme="minorHAnsi" w:cstheme="minorHAnsi"/>
              </w:rPr>
              <w:t>2</w:t>
            </w:r>
          </w:p>
        </w:tc>
        <w:tc>
          <w:tcPr>
            <w:tcW w:w="420" w:type="dxa"/>
            <w:vAlign w:val="center"/>
          </w:tcPr>
          <w:p w:rsidR="00B52609" w:rsidRPr="00675FB8" w:rsidRDefault="00B52609" w:rsidP="007E1E02">
            <w:pPr>
              <w:jc w:val="center"/>
              <w:rPr>
                <w:rFonts w:asciiTheme="minorHAnsi" w:hAnsiTheme="minorHAnsi" w:cstheme="minorHAnsi"/>
              </w:rPr>
            </w:pPr>
            <w:r w:rsidRPr="00675FB8">
              <w:rPr>
                <w:rFonts w:asciiTheme="minorHAnsi" w:hAnsiTheme="minorHAnsi" w:cstheme="minorHAnsi"/>
              </w:rPr>
              <w:t>3</w:t>
            </w:r>
          </w:p>
        </w:tc>
        <w:tc>
          <w:tcPr>
            <w:tcW w:w="420" w:type="dxa"/>
            <w:vAlign w:val="center"/>
          </w:tcPr>
          <w:p w:rsidR="00B52609" w:rsidRPr="00675FB8" w:rsidRDefault="00B52609" w:rsidP="007E1E02">
            <w:pPr>
              <w:jc w:val="center"/>
              <w:rPr>
                <w:rFonts w:asciiTheme="minorHAnsi" w:hAnsiTheme="minorHAnsi" w:cstheme="minorHAnsi"/>
              </w:rPr>
            </w:pPr>
            <w:r w:rsidRPr="00675FB8">
              <w:rPr>
                <w:rFonts w:asciiTheme="minorHAnsi" w:hAnsiTheme="minorHAnsi" w:cstheme="minorHAnsi"/>
              </w:rPr>
              <w:t>4</w:t>
            </w:r>
          </w:p>
        </w:tc>
        <w:tc>
          <w:tcPr>
            <w:tcW w:w="420" w:type="dxa"/>
            <w:vAlign w:val="center"/>
          </w:tcPr>
          <w:p w:rsidR="00B52609" w:rsidRPr="00675FB8" w:rsidRDefault="00B52609" w:rsidP="007E1E02">
            <w:pPr>
              <w:jc w:val="center"/>
              <w:rPr>
                <w:rFonts w:asciiTheme="minorHAnsi" w:hAnsiTheme="minorHAnsi" w:cstheme="minorHAnsi"/>
              </w:rPr>
            </w:pPr>
            <w:r w:rsidRPr="00675FB8">
              <w:rPr>
                <w:rFonts w:asciiTheme="minorHAnsi" w:hAnsiTheme="minorHAnsi" w:cstheme="minorHAnsi"/>
              </w:rPr>
              <w:t>5</w:t>
            </w:r>
          </w:p>
        </w:tc>
        <w:tc>
          <w:tcPr>
            <w:tcW w:w="420" w:type="dxa"/>
            <w:vAlign w:val="center"/>
          </w:tcPr>
          <w:p w:rsidR="00B52609" w:rsidRPr="00675FB8" w:rsidRDefault="00B52609" w:rsidP="007E1E02">
            <w:pPr>
              <w:jc w:val="center"/>
              <w:rPr>
                <w:rFonts w:asciiTheme="minorHAnsi" w:hAnsiTheme="minorHAnsi" w:cstheme="minorHAnsi"/>
              </w:rPr>
            </w:pPr>
            <w:r w:rsidRPr="00675FB8">
              <w:rPr>
                <w:rFonts w:asciiTheme="minorHAnsi" w:hAnsiTheme="minorHAnsi" w:cstheme="minorHAnsi"/>
              </w:rPr>
              <w:t>6</w:t>
            </w:r>
          </w:p>
        </w:tc>
        <w:tc>
          <w:tcPr>
            <w:tcW w:w="420" w:type="dxa"/>
            <w:vAlign w:val="center"/>
          </w:tcPr>
          <w:p w:rsidR="00B52609" w:rsidRPr="00675FB8" w:rsidRDefault="00B52609" w:rsidP="007E1E02">
            <w:pPr>
              <w:jc w:val="center"/>
              <w:rPr>
                <w:rFonts w:asciiTheme="minorHAnsi" w:hAnsiTheme="minorHAnsi" w:cstheme="minorHAnsi"/>
              </w:rPr>
            </w:pPr>
            <w:r w:rsidRPr="00675FB8">
              <w:rPr>
                <w:rFonts w:asciiTheme="minorHAnsi" w:hAnsiTheme="minorHAnsi" w:cstheme="minorHAnsi"/>
              </w:rPr>
              <w:t>7</w:t>
            </w:r>
          </w:p>
        </w:tc>
        <w:tc>
          <w:tcPr>
            <w:tcW w:w="420" w:type="dxa"/>
            <w:vAlign w:val="center"/>
          </w:tcPr>
          <w:p w:rsidR="00B52609" w:rsidRPr="00675FB8" w:rsidRDefault="00B52609" w:rsidP="007E1E02">
            <w:pPr>
              <w:jc w:val="center"/>
              <w:rPr>
                <w:rFonts w:asciiTheme="minorHAnsi" w:hAnsiTheme="minorHAnsi" w:cstheme="minorHAnsi"/>
              </w:rPr>
            </w:pPr>
            <w:r w:rsidRPr="00675FB8">
              <w:rPr>
                <w:rFonts w:asciiTheme="minorHAnsi" w:hAnsiTheme="minorHAnsi" w:cstheme="minorHAnsi"/>
              </w:rPr>
              <w:t>8</w:t>
            </w:r>
          </w:p>
        </w:tc>
        <w:tc>
          <w:tcPr>
            <w:tcW w:w="420" w:type="dxa"/>
            <w:vAlign w:val="center"/>
          </w:tcPr>
          <w:p w:rsidR="00B52609" w:rsidRPr="00675FB8" w:rsidRDefault="00B52609" w:rsidP="007E1E02">
            <w:pPr>
              <w:jc w:val="center"/>
              <w:rPr>
                <w:rFonts w:asciiTheme="minorHAnsi" w:hAnsiTheme="minorHAnsi" w:cstheme="minorHAnsi"/>
              </w:rPr>
            </w:pPr>
            <w:r w:rsidRPr="00675FB8">
              <w:rPr>
                <w:rFonts w:asciiTheme="minorHAnsi" w:hAnsiTheme="minorHAnsi" w:cstheme="minorHAnsi"/>
              </w:rPr>
              <w:t>9</w:t>
            </w:r>
          </w:p>
        </w:tc>
        <w:tc>
          <w:tcPr>
            <w:tcW w:w="1114" w:type="dxa"/>
            <w:vAlign w:val="center"/>
          </w:tcPr>
          <w:p w:rsidR="00B52609" w:rsidRPr="00675FB8" w:rsidRDefault="00B52609" w:rsidP="007E1E02">
            <w:pPr>
              <w:jc w:val="center"/>
              <w:rPr>
                <w:rFonts w:asciiTheme="minorHAnsi" w:hAnsiTheme="minorHAnsi" w:cstheme="minorHAnsi"/>
              </w:rPr>
            </w:pPr>
            <w:r w:rsidRPr="00675FB8">
              <w:rPr>
                <w:rFonts w:asciiTheme="minorHAnsi" w:hAnsiTheme="minorHAnsi" w:cstheme="minorHAnsi"/>
              </w:rPr>
              <w:t>10</w:t>
            </w:r>
          </w:p>
        </w:tc>
        <w:tc>
          <w:tcPr>
            <w:tcW w:w="790" w:type="dxa"/>
            <w:vAlign w:val="center"/>
          </w:tcPr>
          <w:p w:rsidR="00B52609" w:rsidRPr="00675FB8" w:rsidRDefault="00B52609" w:rsidP="007E1E02">
            <w:pPr>
              <w:jc w:val="center"/>
              <w:rPr>
                <w:rFonts w:asciiTheme="minorHAnsi" w:hAnsiTheme="minorHAnsi" w:cstheme="minorHAnsi"/>
              </w:rPr>
            </w:pPr>
            <w:r w:rsidRPr="00675FB8">
              <w:rPr>
                <w:rFonts w:asciiTheme="minorHAnsi" w:hAnsiTheme="minorHAnsi" w:cstheme="minorHAnsi"/>
              </w:rPr>
              <w:t>99</w:t>
            </w:r>
          </w:p>
        </w:tc>
      </w:tr>
      <w:tr w:rsidR="00B52609" w:rsidRPr="00675FB8" w:rsidTr="00DF27DE">
        <w:trPr>
          <w:tblHeader/>
        </w:trPr>
        <w:tc>
          <w:tcPr>
            <w:tcW w:w="4253" w:type="dxa"/>
          </w:tcPr>
          <w:p w:rsidR="00B52609" w:rsidRPr="00675FB8" w:rsidRDefault="00B52609" w:rsidP="007E1E02">
            <w:pPr>
              <w:rPr>
                <w:rFonts w:asciiTheme="minorHAnsi" w:hAnsiTheme="minorHAnsi" w:cstheme="minorHAnsi"/>
              </w:rPr>
            </w:pPr>
            <w:r w:rsidRPr="00675FB8">
              <w:rPr>
                <w:rFonts w:asciiTheme="minorHAnsi" w:hAnsiTheme="minorHAnsi" w:cstheme="minorHAnsi"/>
              </w:rPr>
              <w:t>Supports school staff and counsellors in the provision of student welfare services</w:t>
            </w:r>
          </w:p>
        </w:tc>
        <w:tc>
          <w:tcPr>
            <w:tcW w:w="694" w:type="dxa"/>
            <w:vAlign w:val="center"/>
          </w:tcPr>
          <w:p w:rsidR="00B52609" w:rsidRPr="00675FB8" w:rsidRDefault="00B52609" w:rsidP="007E1E02">
            <w:pPr>
              <w:jc w:val="center"/>
              <w:rPr>
                <w:rFonts w:asciiTheme="minorHAnsi" w:hAnsiTheme="minorHAnsi" w:cstheme="minorHAnsi"/>
              </w:rPr>
            </w:pPr>
            <w:r w:rsidRPr="00675FB8">
              <w:rPr>
                <w:rFonts w:asciiTheme="minorHAnsi" w:hAnsiTheme="minorHAnsi" w:cstheme="minorHAnsi"/>
              </w:rPr>
              <w:t>0</w:t>
            </w:r>
          </w:p>
        </w:tc>
        <w:tc>
          <w:tcPr>
            <w:tcW w:w="421" w:type="dxa"/>
            <w:vAlign w:val="center"/>
          </w:tcPr>
          <w:p w:rsidR="00B52609" w:rsidRPr="00675FB8" w:rsidRDefault="00B52609" w:rsidP="007E1E02">
            <w:pPr>
              <w:jc w:val="center"/>
              <w:rPr>
                <w:rFonts w:asciiTheme="minorHAnsi" w:hAnsiTheme="minorHAnsi" w:cstheme="minorHAnsi"/>
              </w:rPr>
            </w:pPr>
            <w:r w:rsidRPr="00675FB8">
              <w:rPr>
                <w:rFonts w:asciiTheme="minorHAnsi" w:hAnsiTheme="minorHAnsi" w:cstheme="minorHAnsi"/>
              </w:rPr>
              <w:t>1</w:t>
            </w:r>
          </w:p>
        </w:tc>
        <w:tc>
          <w:tcPr>
            <w:tcW w:w="421" w:type="dxa"/>
            <w:vAlign w:val="center"/>
          </w:tcPr>
          <w:p w:rsidR="00B52609" w:rsidRPr="00675FB8" w:rsidRDefault="00B52609" w:rsidP="007E1E02">
            <w:pPr>
              <w:jc w:val="center"/>
              <w:rPr>
                <w:rFonts w:asciiTheme="minorHAnsi" w:hAnsiTheme="minorHAnsi" w:cstheme="minorHAnsi"/>
              </w:rPr>
            </w:pPr>
            <w:r w:rsidRPr="00675FB8">
              <w:rPr>
                <w:rFonts w:asciiTheme="minorHAnsi" w:hAnsiTheme="minorHAnsi" w:cstheme="minorHAnsi"/>
              </w:rPr>
              <w:t>2</w:t>
            </w:r>
          </w:p>
        </w:tc>
        <w:tc>
          <w:tcPr>
            <w:tcW w:w="420" w:type="dxa"/>
            <w:vAlign w:val="center"/>
          </w:tcPr>
          <w:p w:rsidR="00B52609" w:rsidRPr="00675FB8" w:rsidRDefault="00B52609" w:rsidP="007E1E02">
            <w:pPr>
              <w:jc w:val="center"/>
              <w:rPr>
                <w:rFonts w:asciiTheme="minorHAnsi" w:hAnsiTheme="minorHAnsi" w:cstheme="minorHAnsi"/>
              </w:rPr>
            </w:pPr>
            <w:r w:rsidRPr="00675FB8">
              <w:rPr>
                <w:rFonts w:asciiTheme="minorHAnsi" w:hAnsiTheme="minorHAnsi" w:cstheme="minorHAnsi"/>
              </w:rPr>
              <w:t>3</w:t>
            </w:r>
          </w:p>
        </w:tc>
        <w:tc>
          <w:tcPr>
            <w:tcW w:w="420" w:type="dxa"/>
            <w:vAlign w:val="center"/>
          </w:tcPr>
          <w:p w:rsidR="00B52609" w:rsidRPr="00675FB8" w:rsidRDefault="00B52609" w:rsidP="007E1E02">
            <w:pPr>
              <w:jc w:val="center"/>
              <w:rPr>
                <w:rFonts w:asciiTheme="minorHAnsi" w:hAnsiTheme="minorHAnsi" w:cstheme="minorHAnsi"/>
              </w:rPr>
            </w:pPr>
            <w:r w:rsidRPr="00675FB8">
              <w:rPr>
                <w:rFonts w:asciiTheme="minorHAnsi" w:hAnsiTheme="minorHAnsi" w:cstheme="minorHAnsi"/>
              </w:rPr>
              <w:t>4</w:t>
            </w:r>
          </w:p>
        </w:tc>
        <w:tc>
          <w:tcPr>
            <w:tcW w:w="420" w:type="dxa"/>
            <w:vAlign w:val="center"/>
          </w:tcPr>
          <w:p w:rsidR="00B52609" w:rsidRPr="00675FB8" w:rsidRDefault="00B52609" w:rsidP="007E1E02">
            <w:pPr>
              <w:jc w:val="center"/>
              <w:rPr>
                <w:rFonts w:asciiTheme="minorHAnsi" w:hAnsiTheme="minorHAnsi" w:cstheme="minorHAnsi"/>
              </w:rPr>
            </w:pPr>
            <w:r w:rsidRPr="00675FB8">
              <w:rPr>
                <w:rFonts w:asciiTheme="minorHAnsi" w:hAnsiTheme="minorHAnsi" w:cstheme="minorHAnsi"/>
              </w:rPr>
              <w:t>5</w:t>
            </w:r>
          </w:p>
        </w:tc>
        <w:tc>
          <w:tcPr>
            <w:tcW w:w="420" w:type="dxa"/>
            <w:vAlign w:val="center"/>
          </w:tcPr>
          <w:p w:rsidR="00B52609" w:rsidRPr="00675FB8" w:rsidRDefault="00B52609" w:rsidP="007E1E02">
            <w:pPr>
              <w:jc w:val="center"/>
              <w:rPr>
                <w:rFonts w:asciiTheme="minorHAnsi" w:hAnsiTheme="minorHAnsi" w:cstheme="minorHAnsi"/>
              </w:rPr>
            </w:pPr>
            <w:r w:rsidRPr="00675FB8">
              <w:rPr>
                <w:rFonts w:asciiTheme="minorHAnsi" w:hAnsiTheme="minorHAnsi" w:cstheme="minorHAnsi"/>
              </w:rPr>
              <w:t>6</w:t>
            </w:r>
          </w:p>
        </w:tc>
        <w:tc>
          <w:tcPr>
            <w:tcW w:w="420" w:type="dxa"/>
            <w:vAlign w:val="center"/>
          </w:tcPr>
          <w:p w:rsidR="00B52609" w:rsidRPr="00675FB8" w:rsidRDefault="00B52609" w:rsidP="007E1E02">
            <w:pPr>
              <w:jc w:val="center"/>
              <w:rPr>
                <w:rFonts w:asciiTheme="minorHAnsi" w:hAnsiTheme="minorHAnsi" w:cstheme="minorHAnsi"/>
              </w:rPr>
            </w:pPr>
            <w:r w:rsidRPr="00675FB8">
              <w:rPr>
                <w:rFonts w:asciiTheme="minorHAnsi" w:hAnsiTheme="minorHAnsi" w:cstheme="minorHAnsi"/>
              </w:rPr>
              <w:t>7</w:t>
            </w:r>
          </w:p>
        </w:tc>
        <w:tc>
          <w:tcPr>
            <w:tcW w:w="420" w:type="dxa"/>
            <w:vAlign w:val="center"/>
          </w:tcPr>
          <w:p w:rsidR="00B52609" w:rsidRPr="00675FB8" w:rsidRDefault="00B52609" w:rsidP="007E1E02">
            <w:pPr>
              <w:jc w:val="center"/>
              <w:rPr>
                <w:rFonts w:asciiTheme="minorHAnsi" w:hAnsiTheme="minorHAnsi" w:cstheme="minorHAnsi"/>
              </w:rPr>
            </w:pPr>
            <w:r w:rsidRPr="00675FB8">
              <w:rPr>
                <w:rFonts w:asciiTheme="minorHAnsi" w:hAnsiTheme="minorHAnsi" w:cstheme="minorHAnsi"/>
              </w:rPr>
              <w:t>8</w:t>
            </w:r>
          </w:p>
        </w:tc>
        <w:tc>
          <w:tcPr>
            <w:tcW w:w="420" w:type="dxa"/>
            <w:vAlign w:val="center"/>
          </w:tcPr>
          <w:p w:rsidR="00B52609" w:rsidRPr="00675FB8" w:rsidRDefault="00B52609" w:rsidP="007E1E02">
            <w:pPr>
              <w:jc w:val="center"/>
              <w:rPr>
                <w:rFonts w:asciiTheme="minorHAnsi" w:hAnsiTheme="minorHAnsi" w:cstheme="minorHAnsi"/>
              </w:rPr>
            </w:pPr>
            <w:r w:rsidRPr="00675FB8">
              <w:rPr>
                <w:rFonts w:asciiTheme="minorHAnsi" w:hAnsiTheme="minorHAnsi" w:cstheme="minorHAnsi"/>
              </w:rPr>
              <w:t>9</w:t>
            </w:r>
          </w:p>
        </w:tc>
        <w:tc>
          <w:tcPr>
            <w:tcW w:w="1114" w:type="dxa"/>
            <w:vAlign w:val="center"/>
          </w:tcPr>
          <w:p w:rsidR="00B52609" w:rsidRPr="00675FB8" w:rsidRDefault="00B52609" w:rsidP="007E1E02">
            <w:pPr>
              <w:jc w:val="center"/>
              <w:rPr>
                <w:rFonts w:asciiTheme="minorHAnsi" w:hAnsiTheme="minorHAnsi" w:cstheme="minorHAnsi"/>
              </w:rPr>
            </w:pPr>
            <w:r w:rsidRPr="00675FB8">
              <w:rPr>
                <w:rFonts w:asciiTheme="minorHAnsi" w:hAnsiTheme="minorHAnsi" w:cstheme="minorHAnsi"/>
              </w:rPr>
              <w:t>10</w:t>
            </w:r>
          </w:p>
        </w:tc>
        <w:tc>
          <w:tcPr>
            <w:tcW w:w="790" w:type="dxa"/>
            <w:vAlign w:val="center"/>
          </w:tcPr>
          <w:p w:rsidR="00B52609" w:rsidRPr="00675FB8" w:rsidRDefault="00B52609" w:rsidP="007E1E02">
            <w:pPr>
              <w:jc w:val="center"/>
              <w:rPr>
                <w:rFonts w:asciiTheme="minorHAnsi" w:hAnsiTheme="minorHAnsi" w:cstheme="minorHAnsi"/>
              </w:rPr>
            </w:pPr>
            <w:r w:rsidRPr="00675FB8">
              <w:rPr>
                <w:rFonts w:asciiTheme="minorHAnsi" w:hAnsiTheme="minorHAnsi" w:cstheme="minorHAnsi"/>
              </w:rPr>
              <w:t>99</w:t>
            </w:r>
          </w:p>
        </w:tc>
      </w:tr>
      <w:tr w:rsidR="00B52609" w:rsidRPr="00675FB8" w:rsidTr="00DF27DE">
        <w:trPr>
          <w:tblHeader/>
        </w:trPr>
        <w:tc>
          <w:tcPr>
            <w:tcW w:w="4253" w:type="dxa"/>
          </w:tcPr>
          <w:p w:rsidR="00B52609" w:rsidRPr="00675FB8" w:rsidRDefault="00B52609" w:rsidP="007E1E02">
            <w:pPr>
              <w:rPr>
                <w:rFonts w:asciiTheme="minorHAnsi" w:hAnsiTheme="minorHAnsi" w:cstheme="minorHAnsi"/>
              </w:rPr>
            </w:pPr>
            <w:r w:rsidRPr="00675FB8">
              <w:rPr>
                <w:rFonts w:asciiTheme="minorHAnsi" w:hAnsiTheme="minorHAnsi" w:cstheme="minorHAnsi"/>
              </w:rPr>
              <w:t>Facilitating access / referrals to appropriate support mechanisms</w:t>
            </w:r>
          </w:p>
        </w:tc>
        <w:tc>
          <w:tcPr>
            <w:tcW w:w="694" w:type="dxa"/>
            <w:vAlign w:val="center"/>
          </w:tcPr>
          <w:p w:rsidR="00B52609" w:rsidRPr="00675FB8" w:rsidRDefault="00B52609" w:rsidP="007E1E02">
            <w:pPr>
              <w:jc w:val="center"/>
              <w:rPr>
                <w:rFonts w:asciiTheme="minorHAnsi" w:hAnsiTheme="minorHAnsi" w:cstheme="minorHAnsi"/>
              </w:rPr>
            </w:pPr>
            <w:r w:rsidRPr="00675FB8">
              <w:rPr>
                <w:rFonts w:asciiTheme="minorHAnsi" w:hAnsiTheme="minorHAnsi" w:cstheme="minorHAnsi"/>
              </w:rPr>
              <w:t>0</w:t>
            </w:r>
          </w:p>
        </w:tc>
        <w:tc>
          <w:tcPr>
            <w:tcW w:w="421" w:type="dxa"/>
            <w:vAlign w:val="center"/>
          </w:tcPr>
          <w:p w:rsidR="00B52609" w:rsidRPr="00675FB8" w:rsidRDefault="00B52609" w:rsidP="007E1E02">
            <w:pPr>
              <w:jc w:val="center"/>
              <w:rPr>
                <w:rFonts w:asciiTheme="minorHAnsi" w:hAnsiTheme="minorHAnsi" w:cstheme="minorHAnsi"/>
              </w:rPr>
            </w:pPr>
            <w:r w:rsidRPr="00675FB8">
              <w:rPr>
                <w:rFonts w:asciiTheme="minorHAnsi" w:hAnsiTheme="minorHAnsi" w:cstheme="minorHAnsi"/>
              </w:rPr>
              <w:t>1</w:t>
            </w:r>
          </w:p>
        </w:tc>
        <w:tc>
          <w:tcPr>
            <w:tcW w:w="421" w:type="dxa"/>
            <w:vAlign w:val="center"/>
          </w:tcPr>
          <w:p w:rsidR="00B52609" w:rsidRPr="00675FB8" w:rsidRDefault="00B52609" w:rsidP="007E1E02">
            <w:pPr>
              <w:jc w:val="center"/>
              <w:rPr>
                <w:rFonts w:asciiTheme="minorHAnsi" w:hAnsiTheme="minorHAnsi" w:cstheme="minorHAnsi"/>
              </w:rPr>
            </w:pPr>
            <w:r w:rsidRPr="00675FB8">
              <w:rPr>
                <w:rFonts w:asciiTheme="minorHAnsi" w:hAnsiTheme="minorHAnsi" w:cstheme="minorHAnsi"/>
              </w:rPr>
              <w:t>2</w:t>
            </w:r>
          </w:p>
        </w:tc>
        <w:tc>
          <w:tcPr>
            <w:tcW w:w="420" w:type="dxa"/>
            <w:vAlign w:val="center"/>
          </w:tcPr>
          <w:p w:rsidR="00B52609" w:rsidRPr="00675FB8" w:rsidRDefault="00B52609" w:rsidP="007E1E02">
            <w:pPr>
              <w:jc w:val="center"/>
              <w:rPr>
                <w:rFonts w:asciiTheme="minorHAnsi" w:hAnsiTheme="minorHAnsi" w:cstheme="minorHAnsi"/>
              </w:rPr>
            </w:pPr>
            <w:r w:rsidRPr="00675FB8">
              <w:rPr>
                <w:rFonts w:asciiTheme="minorHAnsi" w:hAnsiTheme="minorHAnsi" w:cstheme="minorHAnsi"/>
              </w:rPr>
              <w:t>3</w:t>
            </w:r>
          </w:p>
        </w:tc>
        <w:tc>
          <w:tcPr>
            <w:tcW w:w="420" w:type="dxa"/>
            <w:vAlign w:val="center"/>
          </w:tcPr>
          <w:p w:rsidR="00B52609" w:rsidRPr="00675FB8" w:rsidRDefault="00B52609" w:rsidP="007E1E02">
            <w:pPr>
              <w:jc w:val="center"/>
              <w:rPr>
                <w:rFonts w:asciiTheme="minorHAnsi" w:hAnsiTheme="minorHAnsi" w:cstheme="minorHAnsi"/>
              </w:rPr>
            </w:pPr>
            <w:r w:rsidRPr="00675FB8">
              <w:rPr>
                <w:rFonts w:asciiTheme="minorHAnsi" w:hAnsiTheme="minorHAnsi" w:cstheme="minorHAnsi"/>
              </w:rPr>
              <w:t>4</w:t>
            </w:r>
          </w:p>
        </w:tc>
        <w:tc>
          <w:tcPr>
            <w:tcW w:w="420" w:type="dxa"/>
            <w:vAlign w:val="center"/>
          </w:tcPr>
          <w:p w:rsidR="00B52609" w:rsidRPr="00675FB8" w:rsidRDefault="00B52609" w:rsidP="007E1E02">
            <w:pPr>
              <w:jc w:val="center"/>
              <w:rPr>
                <w:rFonts w:asciiTheme="minorHAnsi" w:hAnsiTheme="minorHAnsi" w:cstheme="minorHAnsi"/>
              </w:rPr>
            </w:pPr>
            <w:r w:rsidRPr="00675FB8">
              <w:rPr>
                <w:rFonts w:asciiTheme="minorHAnsi" w:hAnsiTheme="minorHAnsi" w:cstheme="minorHAnsi"/>
              </w:rPr>
              <w:t>5</w:t>
            </w:r>
          </w:p>
        </w:tc>
        <w:tc>
          <w:tcPr>
            <w:tcW w:w="420" w:type="dxa"/>
            <w:vAlign w:val="center"/>
          </w:tcPr>
          <w:p w:rsidR="00B52609" w:rsidRPr="00675FB8" w:rsidRDefault="00B52609" w:rsidP="007E1E02">
            <w:pPr>
              <w:jc w:val="center"/>
              <w:rPr>
                <w:rFonts w:asciiTheme="minorHAnsi" w:hAnsiTheme="minorHAnsi" w:cstheme="minorHAnsi"/>
              </w:rPr>
            </w:pPr>
            <w:r w:rsidRPr="00675FB8">
              <w:rPr>
                <w:rFonts w:asciiTheme="minorHAnsi" w:hAnsiTheme="minorHAnsi" w:cstheme="minorHAnsi"/>
              </w:rPr>
              <w:t>6</w:t>
            </w:r>
          </w:p>
        </w:tc>
        <w:tc>
          <w:tcPr>
            <w:tcW w:w="420" w:type="dxa"/>
            <w:vAlign w:val="center"/>
          </w:tcPr>
          <w:p w:rsidR="00B52609" w:rsidRPr="00675FB8" w:rsidRDefault="00B52609" w:rsidP="007E1E02">
            <w:pPr>
              <w:jc w:val="center"/>
              <w:rPr>
                <w:rFonts w:asciiTheme="minorHAnsi" w:hAnsiTheme="minorHAnsi" w:cstheme="minorHAnsi"/>
              </w:rPr>
            </w:pPr>
            <w:r w:rsidRPr="00675FB8">
              <w:rPr>
                <w:rFonts w:asciiTheme="minorHAnsi" w:hAnsiTheme="minorHAnsi" w:cstheme="minorHAnsi"/>
              </w:rPr>
              <w:t>7</w:t>
            </w:r>
          </w:p>
        </w:tc>
        <w:tc>
          <w:tcPr>
            <w:tcW w:w="420" w:type="dxa"/>
            <w:vAlign w:val="center"/>
          </w:tcPr>
          <w:p w:rsidR="00B52609" w:rsidRPr="00675FB8" w:rsidRDefault="00B52609" w:rsidP="007E1E02">
            <w:pPr>
              <w:jc w:val="center"/>
              <w:rPr>
                <w:rFonts w:asciiTheme="minorHAnsi" w:hAnsiTheme="minorHAnsi" w:cstheme="minorHAnsi"/>
              </w:rPr>
            </w:pPr>
            <w:r w:rsidRPr="00675FB8">
              <w:rPr>
                <w:rFonts w:asciiTheme="minorHAnsi" w:hAnsiTheme="minorHAnsi" w:cstheme="minorHAnsi"/>
              </w:rPr>
              <w:t>8</w:t>
            </w:r>
          </w:p>
        </w:tc>
        <w:tc>
          <w:tcPr>
            <w:tcW w:w="420" w:type="dxa"/>
            <w:vAlign w:val="center"/>
          </w:tcPr>
          <w:p w:rsidR="00B52609" w:rsidRPr="00675FB8" w:rsidRDefault="00B52609" w:rsidP="007E1E02">
            <w:pPr>
              <w:jc w:val="center"/>
              <w:rPr>
                <w:rFonts w:asciiTheme="minorHAnsi" w:hAnsiTheme="minorHAnsi" w:cstheme="minorHAnsi"/>
              </w:rPr>
            </w:pPr>
            <w:r w:rsidRPr="00675FB8">
              <w:rPr>
                <w:rFonts w:asciiTheme="minorHAnsi" w:hAnsiTheme="minorHAnsi" w:cstheme="minorHAnsi"/>
              </w:rPr>
              <w:t>9</w:t>
            </w:r>
          </w:p>
        </w:tc>
        <w:tc>
          <w:tcPr>
            <w:tcW w:w="1114" w:type="dxa"/>
            <w:vAlign w:val="center"/>
          </w:tcPr>
          <w:p w:rsidR="00B52609" w:rsidRPr="00675FB8" w:rsidRDefault="00B52609" w:rsidP="007E1E02">
            <w:pPr>
              <w:jc w:val="center"/>
              <w:rPr>
                <w:rFonts w:asciiTheme="minorHAnsi" w:hAnsiTheme="minorHAnsi" w:cstheme="minorHAnsi"/>
              </w:rPr>
            </w:pPr>
            <w:r w:rsidRPr="00675FB8">
              <w:rPr>
                <w:rFonts w:asciiTheme="minorHAnsi" w:hAnsiTheme="minorHAnsi" w:cstheme="minorHAnsi"/>
              </w:rPr>
              <w:t>10</w:t>
            </w:r>
          </w:p>
        </w:tc>
        <w:tc>
          <w:tcPr>
            <w:tcW w:w="790" w:type="dxa"/>
            <w:vAlign w:val="center"/>
          </w:tcPr>
          <w:p w:rsidR="00B52609" w:rsidRPr="00675FB8" w:rsidRDefault="00B52609" w:rsidP="007E1E02">
            <w:pPr>
              <w:jc w:val="center"/>
              <w:rPr>
                <w:rFonts w:asciiTheme="minorHAnsi" w:hAnsiTheme="minorHAnsi" w:cstheme="minorHAnsi"/>
              </w:rPr>
            </w:pPr>
            <w:r w:rsidRPr="00675FB8">
              <w:rPr>
                <w:rFonts w:asciiTheme="minorHAnsi" w:hAnsiTheme="minorHAnsi" w:cstheme="minorHAnsi"/>
              </w:rPr>
              <w:t>99</w:t>
            </w:r>
          </w:p>
        </w:tc>
      </w:tr>
      <w:tr w:rsidR="00B52609" w:rsidRPr="00675FB8" w:rsidTr="00DF27DE">
        <w:trPr>
          <w:tblHeader/>
        </w:trPr>
        <w:tc>
          <w:tcPr>
            <w:tcW w:w="4253" w:type="dxa"/>
          </w:tcPr>
          <w:p w:rsidR="00B52609" w:rsidRPr="00675FB8" w:rsidRDefault="00B52609" w:rsidP="007E1E02">
            <w:pPr>
              <w:rPr>
                <w:rFonts w:asciiTheme="minorHAnsi" w:hAnsiTheme="minorHAnsi" w:cstheme="minorHAnsi"/>
              </w:rPr>
            </w:pPr>
            <w:r w:rsidRPr="00675FB8">
              <w:rPr>
                <w:rFonts w:asciiTheme="minorHAnsi" w:hAnsiTheme="minorHAnsi" w:cstheme="minorHAnsi"/>
              </w:rPr>
              <w:t>Supports parents in the school community</w:t>
            </w:r>
          </w:p>
        </w:tc>
        <w:tc>
          <w:tcPr>
            <w:tcW w:w="694" w:type="dxa"/>
            <w:vAlign w:val="center"/>
          </w:tcPr>
          <w:p w:rsidR="00B52609" w:rsidRPr="00675FB8" w:rsidRDefault="00B52609" w:rsidP="007E1E02">
            <w:pPr>
              <w:jc w:val="center"/>
              <w:rPr>
                <w:rFonts w:asciiTheme="minorHAnsi" w:hAnsiTheme="minorHAnsi" w:cstheme="minorHAnsi"/>
              </w:rPr>
            </w:pPr>
            <w:r w:rsidRPr="00675FB8">
              <w:rPr>
                <w:rFonts w:asciiTheme="minorHAnsi" w:hAnsiTheme="minorHAnsi" w:cstheme="minorHAnsi"/>
              </w:rPr>
              <w:t>0</w:t>
            </w:r>
          </w:p>
        </w:tc>
        <w:tc>
          <w:tcPr>
            <w:tcW w:w="421" w:type="dxa"/>
            <w:vAlign w:val="center"/>
          </w:tcPr>
          <w:p w:rsidR="00B52609" w:rsidRPr="00675FB8" w:rsidRDefault="00B52609" w:rsidP="007E1E02">
            <w:pPr>
              <w:jc w:val="center"/>
              <w:rPr>
                <w:rFonts w:asciiTheme="minorHAnsi" w:hAnsiTheme="minorHAnsi" w:cstheme="minorHAnsi"/>
              </w:rPr>
            </w:pPr>
            <w:r w:rsidRPr="00675FB8">
              <w:rPr>
                <w:rFonts w:asciiTheme="minorHAnsi" w:hAnsiTheme="minorHAnsi" w:cstheme="minorHAnsi"/>
              </w:rPr>
              <w:t>1</w:t>
            </w:r>
          </w:p>
        </w:tc>
        <w:tc>
          <w:tcPr>
            <w:tcW w:w="421" w:type="dxa"/>
            <w:vAlign w:val="center"/>
          </w:tcPr>
          <w:p w:rsidR="00B52609" w:rsidRPr="00675FB8" w:rsidRDefault="00B52609" w:rsidP="007E1E02">
            <w:pPr>
              <w:jc w:val="center"/>
              <w:rPr>
                <w:rFonts w:asciiTheme="minorHAnsi" w:hAnsiTheme="minorHAnsi" w:cstheme="minorHAnsi"/>
              </w:rPr>
            </w:pPr>
            <w:r w:rsidRPr="00675FB8">
              <w:rPr>
                <w:rFonts w:asciiTheme="minorHAnsi" w:hAnsiTheme="minorHAnsi" w:cstheme="minorHAnsi"/>
              </w:rPr>
              <w:t>2</w:t>
            </w:r>
          </w:p>
        </w:tc>
        <w:tc>
          <w:tcPr>
            <w:tcW w:w="420" w:type="dxa"/>
            <w:vAlign w:val="center"/>
          </w:tcPr>
          <w:p w:rsidR="00B52609" w:rsidRPr="00675FB8" w:rsidRDefault="00B52609" w:rsidP="007E1E02">
            <w:pPr>
              <w:jc w:val="center"/>
              <w:rPr>
                <w:rFonts w:asciiTheme="minorHAnsi" w:hAnsiTheme="minorHAnsi" w:cstheme="minorHAnsi"/>
              </w:rPr>
            </w:pPr>
            <w:r w:rsidRPr="00675FB8">
              <w:rPr>
                <w:rFonts w:asciiTheme="minorHAnsi" w:hAnsiTheme="minorHAnsi" w:cstheme="minorHAnsi"/>
              </w:rPr>
              <w:t>3</w:t>
            </w:r>
          </w:p>
        </w:tc>
        <w:tc>
          <w:tcPr>
            <w:tcW w:w="420" w:type="dxa"/>
            <w:vAlign w:val="center"/>
          </w:tcPr>
          <w:p w:rsidR="00B52609" w:rsidRPr="00675FB8" w:rsidRDefault="00B52609" w:rsidP="007E1E02">
            <w:pPr>
              <w:jc w:val="center"/>
              <w:rPr>
                <w:rFonts w:asciiTheme="minorHAnsi" w:hAnsiTheme="minorHAnsi" w:cstheme="minorHAnsi"/>
              </w:rPr>
            </w:pPr>
            <w:r w:rsidRPr="00675FB8">
              <w:rPr>
                <w:rFonts w:asciiTheme="minorHAnsi" w:hAnsiTheme="minorHAnsi" w:cstheme="minorHAnsi"/>
              </w:rPr>
              <w:t>4</w:t>
            </w:r>
          </w:p>
        </w:tc>
        <w:tc>
          <w:tcPr>
            <w:tcW w:w="420" w:type="dxa"/>
            <w:vAlign w:val="center"/>
          </w:tcPr>
          <w:p w:rsidR="00B52609" w:rsidRPr="00675FB8" w:rsidRDefault="00B52609" w:rsidP="007E1E02">
            <w:pPr>
              <w:jc w:val="center"/>
              <w:rPr>
                <w:rFonts w:asciiTheme="minorHAnsi" w:hAnsiTheme="minorHAnsi" w:cstheme="minorHAnsi"/>
              </w:rPr>
            </w:pPr>
            <w:r w:rsidRPr="00675FB8">
              <w:rPr>
                <w:rFonts w:asciiTheme="minorHAnsi" w:hAnsiTheme="minorHAnsi" w:cstheme="minorHAnsi"/>
              </w:rPr>
              <w:t>5</w:t>
            </w:r>
          </w:p>
        </w:tc>
        <w:tc>
          <w:tcPr>
            <w:tcW w:w="420" w:type="dxa"/>
            <w:vAlign w:val="center"/>
          </w:tcPr>
          <w:p w:rsidR="00B52609" w:rsidRPr="00675FB8" w:rsidRDefault="00B52609" w:rsidP="007E1E02">
            <w:pPr>
              <w:jc w:val="center"/>
              <w:rPr>
                <w:rFonts w:asciiTheme="minorHAnsi" w:hAnsiTheme="minorHAnsi" w:cstheme="minorHAnsi"/>
              </w:rPr>
            </w:pPr>
            <w:r w:rsidRPr="00675FB8">
              <w:rPr>
                <w:rFonts w:asciiTheme="minorHAnsi" w:hAnsiTheme="minorHAnsi" w:cstheme="minorHAnsi"/>
              </w:rPr>
              <w:t>6</w:t>
            </w:r>
          </w:p>
        </w:tc>
        <w:tc>
          <w:tcPr>
            <w:tcW w:w="420" w:type="dxa"/>
            <w:vAlign w:val="center"/>
          </w:tcPr>
          <w:p w:rsidR="00B52609" w:rsidRPr="00675FB8" w:rsidRDefault="00B52609" w:rsidP="007E1E02">
            <w:pPr>
              <w:jc w:val="center"/>
              <w:rPr>
                <w:rFonts w:asciiTheme="minorHAnsi" w:hAnsiTheme="minorHAnsi" w:cstheme="minorHAnsi"/>
              </w:rPr>
            </w:pPr>
            <w:r w:rsidRPr="00675FB8">
              <w:rPr>
                <w:rFonts w:asciiTheme="minorHAnsi" w:hAnsiTheme="minorHAnsi" w:cstheme="minorHAnsi"/>
              </w:rPr>
              <w:t>7</w:t>
            </w:r>
          </w:p>
        </w:tc>
        <w:tc>
          <w:tcPr>
            <w:tcW w:w="420" w:type="dxa"/>
            <w:vAlign w:val="center"/>
          </w:tcPr>
          <w:p w:rsidR="00B52609" w:rsidRPr="00675FB8" w:rsidRDefault="00B52609" w:rsidP="007E1E02">
            <w:pPr>
              <w:jc w:val="center"/>
              <w:rPr>
                <w:rFonts w:asciiTheme="minorHAnsi" w:hAnsiTheme="minorHAnsi" w:cstheme="minorHAnsi"/>
              </w:rPr>
            </w:pPr>
            <w:r w:rsidRPr="00675FB8">
              <w:rPr>
                <w:rFonts w:asciiTheme="minorHAnsi" w:hAnsiTheme="minorHAnsi" w:cstheme="minorHAnsi"/>
              </w:rPr>
              <w:t>8</w:t>
            </w:r>
          </w:p>
        </w:tc>
        <w:tc>
          <w:tcPr>
            <w:tcW w:w="420" w:type="dxa"/>
            <w:vAlign w:val="center"/>
          </w:tcPr>
          <w:p w:rsidR="00B52609" w:rsidRPr="00675FB8" w:rsidRDefault="00B52609" w:rsidP="007E1E02">
            <w:pPr>
              <w:jc w:val="center"/>
              <w:rPr>
                <w:rFonts w:asciiTheme="minorHAnsi" w:hAnsiTheme="minorHAnsi" w:cstheme="minorHAnsi"/>
              </w:rPr>
            </w:pPr>
            <w:r w:rsidRPr="00675FB8">
              <w:rPr>
                <w:rFonts w:asciiTheme="minorHAnsi" w:hAnsiTheme="minorHAnsi" w:cstheme="minorHAnsi"/>
              </w:rPr>
              <w:t>9</w:t>
            </w:r>
          </w:p>
        </w:tc>
        <w:tc>
          <w:tcPr>
            <w:tcW w:w="1114" w:type="dxa"/>
            <w:vAlign w:val="center"/>
          </w:tcPr>
          <w:p w:rsidR="00B52609" w:rsidRPr="00675FB8" w:rsidRDefault="00B52609" w:rsidP="007E1E02">
            <w:pPr>
              <w:jc w:val="center"/>
              <w:rPr>
                <w:rFonts w:asciiTheme="minorHAnsi" w:hAnsiTheme="minorHAnsi" w:cstheme="minorHAnsi"/>
              </w:rPr>
            </w:pPr>
            <w:r w:rsidRPr="00675FB8">
              <w:rPr>
                <w:rFonts w:asciiTheme="minorHAnsi" w:hAnsiTheme="minorHAnsi" w:cstheme="minorHAnsi"/>
              </w:rPr>
              <w:t>10</w:t>
            </w:r>
          </w:p>
        </w:tc>
        <w:tc>
          <w:tcPr>
            <w:tcW w:w="790" w:type="dxa"/>
            <w:vAlign w:val="center"/>
          </w:tcPr>
          <w:p w:rsidR="00B52609" w:rsidRPr="00675FB8" w:rsidRDefault="00B52609" w:rsidP="007E1E02">
            <w:pPr>
              <w:jc w:val="center"/>
              <w:rPr>
                <w:rFonts w:asciiTheme="minorHAnsi" w:hAnsiTheme="minorHAnsi" w:cstheme="minorHAnsi"/>
              </w:rPr>
            </w:pPr>
            <w:r w:rsidRPr="00675FB8">
              <w:rPr>
                <w:rFonts w:asciiTheme="minorHAnsi" w:hAnsiTheme="minorHAnsi" w:cstheme="minorHAnsi"/>
              </w:rPr>
              <w:t>99</w:t>
            </w:r>
          </w:p>
        </w:tc>
      </w:tr>
      <w:tr w:rsidR="00B52609" w:rsidRPr="00675FB8" w:rsidTr="00DF27DE">
        <w:trPr>
          <w:tblHeader/>
        </w:trPr>
        <w:tc>
          <w:tcPr>
            <w:tcW w:w="4253" w:type="dxa"/>
          </w:tcPr>
          <w:p w:rsidR="00B52609" w:rsidRPr="00675FB8" w:rsidRDefault="00B52609" w:rsidP="007E1E02">
            <w:pPr>
              <w:rPr>
                <w:rFonts w:asciiTheme="minorHAnsi" w:hAnsiTheme="minorHAnsi" w:cstheme="minorHAnsi"/>
              </w:rPr>
            </w:pPr>
            <w:r w:rsidRPr="00675FB8">
              <w:rPr>
                <w:rFonts w:asciiTheme="minorHAnsi" w:hAnsiTheme="minorHAnsi" w:cstheme="minorHAnsi"/>
              </w:rPr>
              <w:t>Improving relationships between students</w:t>
            </w:r>
          </w:p>
        </w:tc>
        <w:tc>
          <w:tcPr>
            <w:tcW w:w="694" w:type="dxa"/>
            <w:vAlign w:val="center"/>
          </w:tcPr>
          <w:p w:rsidR="00B52609" w:rsidRPr="00675FB8" w:rsidRDefault="00B52609" w:rsidP="007E1E02">
            <w:pPr>
              <w:jc w:val="center"/>
              <w:rPr>
                <w:rFonts w:asciiTheme="minorHAnsi" w:hAnsiTheme="minorHAnsi" w:cstheme="minorHAnsi"/>
              </w:rPr>
            </w:pPr>
            <w:r w:rsidRPr="00675FB8">
              <w:rPr>
                <w:rFonts w:asciiTheme="minorHAnsi" w:hAnsiTheme="minorHAnsi" w:cstheme="minorHAnsi"/>
              </w:rPr>
              <w:t>0</w:t>
            </w:r>
          </w:p>
        </w:tc>
        <w:tc>
          <w:tcPr>
            <w:tcW w:w="421" w:type="dxa"/>
            <w:vAlign w:val="center"/>
          </w:tcPr>
          <w:p w:rsidR="00B52609" w:rsidRPr="00675FB8" w:rsidRDefault="00B52609" w:rsidP="007E1E02">
            <w:pPr>
              <w:jc w:val="center"/>
              <w:rPr>
                <w:rFonts w:asciiTheme="minorHAnsi" w:hAnsiTheme="minorHAnsi" w:cstheme="minorHAnsi"/>
              </w:rPr>
            </w:pPr>
            <w:r w:rsidRPr="00675FB8">
              <w:rPr>
                <w:rFonts w:asciiTheme="minorHAnsi" w:hAnsiTheme="minorHAnsi" w:cstheme="minorHAnsi"/>
              </w:rPr>
              <w:t>1</w:t>
            </w:r>
          </w:p>
        </w:tc>
        <w:tc>
          <w:tcPr>
            <w:tcW w:w="421" w:type="dxa"/>
            <w:vAlign w:val="center"/>
          </w:tcPr>
          <w:p w:rsidR="00B52609" w:rsidRPr="00675FB8" w:rsidRDefault="00B52609" w:rsidP="007E1E02">
            <w:pPr>
              <w:jc w:val="center"/>
              <w:rPr>
                <w:rFonts w:asciiTheme="minorHAnsi" w:hAnsiTheme="minorHAnsi" w:cstheme="minorHAnsi"/>
              </w:rPr>
            </w:pPr>
            <w:r w:rsidRPr="00675FB8">
              <w:rPr>
                <w:rFonts w:asciiTheme="minorHAnsi" w:hAnsiTheme="minorHAnsi" w:cstheme="minorHAnsi"/>
              </w:rPr>
              <w:t>2</w:t>
            </w:r>
          </w:p>
        </w:tc>
        <w:tc>
          <w:tcPr>
            <w:tcW w:w="420" w:type="dxa"/>
            <w:vAlign w:val="center"/>
          </w:tcPr>
          <w:p w:rsidR="00B52609" w:rsidRPr="00675FB8" w:rsidRDefault="00B52609" w:rsidP="007E1E02">
            <w:pPr>
              <w:jc w:val="center"/>
              <w:rPr>
                <w:rFonts w:asciiTheme="minorHAnsi" w:hAnsiTheme="minorHAnsi" w:cstheme="minorHAnsi"/>
              </w:rPr>
            </w:pPr>
            <w:r w:rsidRPr="00675FB8">
              <w:rPr>
                <w:rFonts w:asciiTheme="minorHAnsi" w:hAnsiTheme="minorHAnsi" w:cstheme="minorHAnsi"/>
              </w:rPr>
              <w:t>3</w:t>
            </w:r>
          </w:p>
        </w:tc>
        <w:tc>
          <w:tcPr>
            <w:tcW w:w="420" w:type="dxa"/>
            <w:vAlign w:val="center"/>
          </w:tcPr>
          <w:p w:rsidR="00B52609" w:rsidRPr="00675FB8" w:rsidRDefault="00B52609" w:rsidP="007E1E02">
            <w:pPr>
              <w:jc w:val="center"/>
              <w:rPr>
                <w:rFonts w:asciiTheme="minorHAnsi" w:hAnsiTheme="minorHAnsi" w:cstheme="minorHAnsi"/>
              </w:rPr>
            </w:pPr>
            <w:r w:rsidRPr="00675FB8">
              <w:rPr>
                <w:rFonts w:asciiTheme="minorHAnsi" w:hAnsiTheme="minorHAnsi" w:cstheme="minorHAnsi"/>
              </w:rPr>
              <w:t>4</w:t>
            </w:r>
          </w:p>
        </w:tc>
        <w:tc>
          <w:tcPr>
            <w:tcW w:w="420" w:type="dxa"/>
            <w:vAlign w:val="center"/>
          </w:tcPr>
          <w:p w:rsidR="00B52609" w:rsidRPr="00675FB8" w:rsidRDefault="00B52609" w:rsidP="007E1E02">
            <w:pPr>
              <w:jc w:val="center"/>
              <w:rPr>
                <w:rFonts w:asciiTheme="minorHAnsi" w:hAnsiTheme="minorHAnsi" w:cstheme="minorHAnsi"/>
              </w:rPr>
            </w:pPr>
            <w:r w:rsidRPr="00675FB8">
              <w:rPr>
                <w:rFonts w:asciiTheme="minorHAnsi" w:hAnsiTheme="minorHAnsi" w:cstheme="minorHAnsi"/>
              </w:rPr>
              <w:t>5</w:t>
            </w:r>
          </w:p>
        </w:tc>
        <w:tc>
          <w:tcPr>
            <w:tcW w:w="420" w:type="dxa"/>
            <w:vAlign w:val="center"/>
          </w:tcPr>
          <w:p w:rsidR="00B52609" w:rsidRPr="00675FB8" w:rsidRDefault="00B52609" w:rsidP="007E1E02">
            <w:pPr>
              <w:jc w:val="center"/>
              <w:rPr>
                <w:rFonts w:asciiTheme="minorHAnsi" w:hAnsiTheme="minorHAnsi" w:cstheme="minorHAnsi"/>
              </w:rPr>
            </w:pPr>
            <w:r w:rsidRPr="00675FB8">
              <w:rPr>
                <w:rFonts w:asciiTheme="minorHAnsi" w:hAnsiTheme="minorHAnsi" w:cstheme="minorHAnsi"/>
              </w:rPr>
              <w:t>6</w:t>
            </w:r>
          </w:p>
        </w:tc>
        <w:tc>
          <w:tcPr>
            <w:tcW w:w="420" w:type="dxa"/>
            <w:vAlign w:val="center"/>
          </w:tcPr>
          <w:p w:rsidR="00B52609" w:rsidRPr="00675FB8" w:rsidRDefault="00B52609" w:rsidP="007E1E02">
            <w:pPr>
              <w:jc w:val="center"/>
              <w:rPr>
                <w:rFonts w:asciiTheme="minorHAnsi" w:hAnsiTheme="minorHAnsi" w:cstheme="minorHAnsi"/>
              </w:rPr>
            </w:pPr>
            <w:r w:rsidRPr="00675FB8">
              <w:rPr>
                <w:rFonts w:asciiTheme="minorHAnsi" w:hAnsiTheme="minorHAnsi" w:cstheme="minorHAnsi"/>
              </w:rPr>
              <w:t>7</w:t>
            </w:r>
          </w:p>
        </w:tc>
        <w:tc>
          <w:tcPr>
            <w:tcW w:w="420" w:type="dxa"/>
            <w:vAlign w:val="center"/>
          </w:tcPr>
          <w:p w:rsidR="00B52609" w:rsidRPr="00675FB8" w:rsidRDefault="00B52609" w:rsidP="007E1E02">
            <w:pPr>
              <w:jc w:val="center"/>
              <w:rPr>
                <w:rFonts w:asciiTheme="minorHAnsi" w:hAnsiTheme="minorHAnsi" w:cstheme="minorHAnsi"/>
              </w:rPr>
            </w:pPr>
            <w:r w:rsidRPr="00675FB8">
              <w:rPr>
                <w:rFonts w:asciiTheme="minorHAnsi" w:hAnsiTheme="minorHAnsi" w:cstheme="minorHAnsi"/>
              </w:rPr>
              <w:t>8</w:t>
            </w:r>
          </w:p>
        </w:tc>
        <w:tc>
          <w:tcPr>
            <w:tcW w:w="420" w:type="dxa"/>
            <w:vAlign w:val="center"/>
          </w:tcPr>
          <w:p w:rsidR="00B52609" w:rsidRPr="00675FB8" w:rsidRDefault="00B52609" w:rsidP="007E1E02">
            <w:pPr>
              <w:jc w:val="center"/>
              <w:rPr>
                <w:rFonts w:asciiTheme="minorHAnsi" w:hAnsiTheme="minorHAnsi" w:cstheme="minorHAnsi"/>
              </w:rPr>
            </w:pPr>
            <w:r w:rsidRPr="00675FB8">
              <w:rPr>
                <w:rFonts w:asciiTheme="minorHAnsi" w:hAnsiTheme="minorHAnsi" w:cstheme="minorHAnsi"/>
              </w:rPr>
              <w:t>9</w:t>
            </w:r>
          </w:p>
        </w:tc>
        <w:tc>
          <w:tcPr>
            <w:tcW w:w="1114" w:type="dxa"/>
            <w:vAlign w:val="center"/>
          </w:tcPr>
          <w:p w:rsidR="00B52609" w:rsidRPr="00675FB8" w:rsidRDefault="00B52609" w:rsidP="007E1E02">
            <w:pPr>
              <w:jc w:val="center"/>
              <w:rPr>
                <w:rFonts w:asciiTheme="minorHAnsi" w:hAnsiTheme="minorHAnsi" w:cstheme="minorHAnsi"/>
              </w:rPr>
            </w:pPr>
            <w:r w:rsidRPr="00675FB8">
              <w:rPr>
                <w:rFonts w:asciiTheme="minorHAnsi" w:hAnsiTheme="minorHAnsi" w:cstheme="minorHAnsi"/>
              </w:rPr>
              <w:t>10</w:t>
            </w:r>
          </w:p>
        </w:tc>
        <w:tc>
          <w:tcPr>
            <w:tcW w:w="790" w:type="dxa"/>
            <w:vAlign w:val="center"/>
          </w:tcPr>
          <w:p w:rsidR="00B52609" w:rsidRPr="00675FB8" w:rsidRDefault="00B52609" w:rsidP="007E1E02">
            <w:pPr>
              <w:jc w:val="center"/>
              <w:rPr>
                <w:rFonts w:asciiTheme="minorHAnsi" w:hAnsiTheme="minorHAnsi" w:cstheme="minorHAnsi"/>
              </w:rPr>
            </w:pPr>
            <w:r w:rsidRPr="00675FB8">
              <w:rPr>
                <w:rFonts w:asciiTheme="minorHAnsi" w:hAnsiTheme="minorHAnsi" w:cstheme="minorHAnsi"/>
              </w:rPr>
              <w:t>99</w:t>
            </w:r>
          </w:p>
        </w:tc>
      </w:tr>
      <w:tr w:rsidR="00B52609" w:rsidRPr="00675FB8" w:rsidTr="00DF27DE">
        <w:trPr>
          <w:tblHeader/>
        </w:trPr>
        <w:tc>
          <w:tcPr>
            <w:tcW w:w="4253" w:type="dxa"/>
          </w:tcPr>
          <w:p w:rsidR="00B52609" w:rsidRPr="00675FB8" w:rsidRDefault="00B52609" w:rsidP="007E1E02">
            <w:pPr>
              <w:rPr>
                <w:rFonts w:asciiTheme="minorHAnsi" w:hAnsiTheme="minorHAnsi" w:cstheme="minorHAnsi"/>
              </w:rPr>
            </w:pPr>
            <w:r w:rsidRPr="00675FB8">
              <w:rPr>
                <w:rFonts w:asciiTheme="minorHAnsi" w:hAnsiTheme="minorHAnsi" w:cstheme="minorHAnsi"/>
              </w:rPr>
              <w:t>Improving relationships between students and their families</w:t>
            </w:r>
          </w:p>
        </w:tc>
        <w:tc>
          <w:tcPr>
            <w:tcW w:w="694" w:type="dxa"/>
            <w:vAlign w:val="center"/>
          </w:tcPr>
          <w:p w:rsidR="00B52609" w:rsidRPr="00675FB8" w:rsidRDefault="00B52609" w:rsidP="007E1E02">
            <w:pPr>
              <w:jc w:val="center"/>
              <w:rPr>
                <w:rFonts w:asciiTheme="minorHAnsi" w:hAnsiTheme="minorHAnsi" w:cstheme="minorHAnsi"/>
              </w:rPr>
            </w:pPr>
            <w:r w:rsidRPr="00675FB8">
              <w:rPr>
                <w:rFonts w:asciiTheme="minorHAnsi" w:hAnsiTheme="minorHAnsi" w:cstheme="minorHAnsi"/>
              </w:rPr>
              <w:t>0</w:t>
            </w:r>
          </w:p>
        </w:tc>
        <w:tc>
          <w:tcPr>
            <w:tcW w:w="421" w:type="dxa"/>
            <w:vAlign w:val="center"/>
          </w:tcPr>
          <w:p w:rsidR="00B52609" w:rsidRPr="00675FB8" w:rsidRDefault="00B52609" w:rsidP="007E1E02">
            <w:pPr>
              <w:jc w:val="center"/>
              <w:rPr>
                <w:rFonts w:asciiTheme="minorHAnsi" w:hAnsiTheme="minorHAnsi" w:cstheme="minorHAnsi"/>
              </w:rPr>
            </w:pPr>
            <w:r w:rsidRPr="00675FB8">
              <w:rPr>
                <w:rFonts w:asciiTheme="minorHAnsi" w:hAnsiTheme="minorHAnsi" w:cstheme="minorHAnsi"/>
              </w:rPr>
              <w:t>1</w:t>
            </w:r>
          </w:p>
        </w:tc>
        <w:tc>
          <w:tcPr>
            <w:tcW w:w="421" w:type="dxa"/>
            <w:vAlign w:val="center"/>
          </w:tcPr>
          <w:p w:rsidR="00B52609" w:rsidRPr="00675FB8" w:rsidRDefault="00B52609" w:rsidP="007E1E02">
            <w:pPr>
              <w:jc w:val="center"/>
              <w:rPr>
                <w:rFonts w:asciiTheme="minorHAnsi" w:hAnsiTheme="minorHAnsi" w:cstheme="minorHAnsi"/>
              </w:rPr>
            </w:pPr>
            <w:r w:rsidRPr="00675FB8">
              <w:rPr>
                <w:rFonts w:asciiTheme="minorHAnsi" w:hAnsiTheme="minorHAnsi" w:cstheme="minorHAnsi"/>
              </w:rPr>
              <w:t>2</w:t>
            </w:r>
          </w:p>
        </w:tc>
        <w:tc>
          <w:tcPr>
            <w:tcW w:w="420" w:type="dxa"/>
            <w:vAlign w:val="center"/>
          </w:tcPr>
          <w:p w:rsidR="00B52609" w:rsidRPr="00675FB8" w:rsidRDefault="00B52609" w:rsidP="007E1E02">
            <w:pPr>
              <w:jc w:val="center"/>
              <w:rPr>
                <w:rFonts w:asciiTheme="minorHAnsi" w:hAnsiTheme="minorHAnsi" w:cstheme="minorHAnsi"/>
              </w:rPr>
            </w:pPr>
            <w:r w:rsidRPr="00675FB8">
              <w:rPr>
                <w:rFonts w:asciiTheme="minorHAnsi" w:hAnsiTheme="minorHAnsi" w:cstheme="minorHAnsi"/>
              </w:rPr>
              <w:t>3</w:t>
            </w:r>
          </w:p>
        </w:tc>
        <w:tc>
          <w:tcPr>
            <w:tcW w:w="420" w:type="dxa"/>
            <w:vAlign w:val="center"/>
          </w:tcPr>
          <w:p w:rsidR="00B52609" w:rsidRPr="00675FB8" w:rsidRDefault="00B52609" w:rsidP="007E1E02">
            <w:pPr>
              <w:jc w:val="center"/>
              <w:rPr>
                <w:rFonts w:asciiTheme="minorHAnsi" w:hAnsiTheme="minorHAnsi" w:cstheme="minorHAnsi"/>
              </w:rPr>
            </w:pPr>
            <w:r w:rsidRPr="00675FB8">
              <w:rPr>
                <w:rFonts w:asciiTheme="minorHAnsi" w:hAnsiTheme="minorHAnsi" w:cstheme="minorHAnsi"/>
              </w:rPr>
              <w:t>4</w:t>
            </w:r>
          </w:p>
        </w:tc>
        <w:tc>
          <w:tcPr>
            <w:tcW w:w="420" w:type="dxa"/>
            <w:vAlign w:val="center"/>
          </w:tcPr>
          <w:p w:rsidR="00B52609" w:rsidRPr="00675FB8" w:rsidRDefault="00B52609" w:rsidP="007E1E02">
            <w:pPr>
              <w:jc w:val="center"/>
              <w:rPr>
                <w:rFonts w:asciiTheme="minorHAnsi" w:hAnsiTheme="minorHAnsi" w:cstheme="minorHAnsi"/>
              </w:rPr>
            </w:pPr>
            <w:r w:rsidRPr="00675FB8">
              <w:rPr>
                <w:rFonts w:asciiTheme="minorHAnsi" w:hAnsiTheme="minorHAnsi" w:cstheme="minorHAnsi"/>
              </w:rPr>
              <w:t>5</w:t>
            </w:r>
          </w:p>
        </w:tc>
        <w:tc>
          <w:tcPr>
            <w:tcW w:w="420" w:type="dxa"/>
            <w:vAlign w:val="center"/>
          </w:tcPr>
          <w:p w:rsidR="00B52609" w:rsidRPr="00675FB8" w:rsidRDefault="00B52609" w:rsidP="007E1E02">
            <w:pPr>
              <w:jc w:val="center"/>
              <w:rPr>
                <w:rFonts w:asciiTheme="minorHAnsi" w:hAnsiTheme="minorHAnsi" w:cstheme="minorHAnsi"/>
              </w:rPr>
            </w:pPr>
            <w:r w:rsidRPr="00675FB8">
              <w:rPr>
                <w:rFonts w:asciiTheme="minorHAnsi" w:hAnsiTheme="minorHAnsi" w:cstheme="minorHAnsi"/>
              </w:rPr>
              <w:t>6</w:t>
            </w:r>
          </w:p>
        </w:tc>
        <w:tc>
          <w:tcPr>
            <w:tcW w:w="420" w:type="dxa"/>
            <w:vAlign w:val="center"/>
          </w:tcPr>
          <w:p w:rsidR="00B52609" w:rsidRPr="00675FB8" w:rsidRDefault="00B52609" w:rsidP="007E1E02">
            <w:pPr>
              <w:jc w:val="center"/>
              <w:rPr>
                <w:rFonts w:asciiTheme="minorHAnsi" w:hAnsiTheme="minorHAnsi" w:cstheme="minorHAnsi"/>
              </w:rPr>
            </w:pPr>
            <w:r w:rsidRPr="00675FB8">
              <w:rPr>
                <w:rFonts w:asciiTheme="minorHAnsi" w:hAnsiTheme="minorHAnsi" w:cstheme="minorHAnsi"/>
              </w:rPr>
              <w:t>7</w:t>
            </w:r>
          </w:p>
        </w:tc>
        <w:tc>
          <w:tcPr>
            <w:tcW w:w="420" w:type="dxa"/>
            <w:vAlign w:val="center"/>
          </w:tcPr>
          <w:p w:rsidR="00B52609" w:rsidRPr="00675FB8" w:rsidRDefault="00B52609" w:rsidP="007E1E02">
            <w:pPr>
              <w:jc w:val="center"/>
              <w:rPr>
                <w:rFonts w:asciiTheme="minorHAnsi" w:hAnsiTheme="minorHAnsi" w:cstheme="minorHAnsi"/>
              </w:rPr>
            </w:pPr>
            <w:r w:rsidRPr="00675FB8">
              <w:rPr>
                <w:rFonts w:asciiTheme="minorHAnsi" w:hAnsiTheme="minorHAnsi" w:cstheme="minorHAnsi"/>
              </w:rPr>
              <w:t>8</w:t>
            </w:r>
          </w:p>
        </w:tc>
        <w:tc>
          <w:tcPr>
            <w:tcW w:w="420" w:type="dxa"/>
            <w:vAlign w:val="center"/>
          </w:tcPr>
          <w:p w:rsidR="00B52609" w:rsidRPr="00675FB8" w:rsidRDefault="00B52609" w:rsidP="007E1E02">
            <w:pPr>
              <w:jc w:val="center"/>
              <w:rPr>
                <w:rFonts w:asciiTheme="minorHAnsi" w:hAnsiTheme="minorHAnsi" w:cstheme="minorHAnsi"/>
              </w:rPr>
            </w:pPr>
            <w:r w:rsidRPr="00675FB8">
              <w:rPr>
                <w:rFonts w:asciiTheme="minorHAnsi" w:hAnsiTheme="minorHAnsi" w:cstheme="minorHAnsi"/>
              </w:rPr>
              <w:t>9</w:t>
            </w:r>
          </w:p>
        </w:tc>
        <w:tc>
          <w:tcPr>
            <w:tcW w:w="1114" w:type="dxa"/>
            <w:vAlign w:val="center"/>
          </w:tcPr>
          <w:p w:rsidR="00B52609" w:rsidRPr="00675FB8" w:rsidRDefault="00B52609" w:rsidP="007E1E02">
            <w:pPr>
              <w:jc w:val="center"/>
              <w:rPr>
                <w:rFonts w:asciiTheme="minorHAnsi" w:hAnsiTheme="minorHAnsi" w:cstheme="minorHAnsi"/>
              </w:rPr>
            </w:pPr>
            <w:r w:rsidRPr="00675FB8">
              <w:rPr>
                <w:rFonts w:asciiTheme="minorHAnsi" w:hAnsiTheme="minorHAnsi" w:cstheme="minorHAnsi"/>
              </w:rPr>
              <w:t>10</w:t>
            </w:r>
          </w:p>
        </w:tc>
        <w:tc>
          <w:tcPr>
            <w:tcW w:w="790" w:type="dxa"/>
            <w:vAlign w:val="center"/>
          </w:tcPr>
          <w:p w:rsidR="00B52609" w:rsidRPr="00675FB8" w:rsidRDefault="00B52609" w:rsidP="007E1E02">
            <w:pPr>
              <w:jc w:val="center"/>
              <w:rPr>
                <w:rFonts w:asciiTheme="minorHAnsi" w:hAnsiTheme="minorHAnsi" w:cstheme="minorHAnsi"/>
              </w:rPr>
            </w:pPr>
            <w:r w:rsidRPr="00675FB8">
              <w:rPr>
                <w:rFonts w:asciiTheme="minorHAnsi" w:hAnsiTheme="minorHAnsi" w:cstheme="minorHAnsi"/>
              </w:rPr>
              <w:t>99</w:t>
            </w:r>
          </w:p>
        </w:tc>
      </w:tr>
      <w:tr w:rsidR="00B52609" w:rsidRPr="00675FB8" w:rsidTr="00DF27DE">
        <w:trPr>
          <w:tblHeader/>
        </w:trPr>
        <w:tc>
          <w:tcPr>
            <w:tcW w:w="4253" w:type="dxa"/>
          </w:tcPr>
          <w:p w:rsidR="00B52609" w:rsidRPr="00675FB8" w:rsidRDefault="00B52609" w:rsidP="007E1E02">
            <w:pPr>
              <w:rPr>
                <w:rFonts w:asciiTheme="minorHAnsi" w:hAnsiTheme="minorHAnsi" w:cstheme="minorHAnsi"/>
              </w:rPr>
            </w:pPr>
            <w:r w:rsidRPr="00675FB8">
              <w:rPr>
                <w:rFonts w:asciiTheme="minorHAnsi" w:hAnsiTheme="minorHAnsi" w:cstheme="minorHAnsi"/>
              </w:rPr>
              <w:t>Modelling and teaching moral values</w:t>
            </w:r>
          </w:p>
        </w:tc>
        <w:tc>
          <w:tcPr>
            <w:tcW w:w="694" w:type="dxa"/>
            <w:vAlign w:val="center"/>
          </w:tcPr>
          <w:p w:rsidR="00B52609" w:rsidRPr="00675FB8" w:rsidRDefault="00B52609" w:rsidP="007E1E02">
            <w:pPr>
              <w:jc w:val="center"/>
              <w:rPr>
                <w:rFonts w:asciiTheme="minorHAnsi" w:hAnsiTheme="minorHAnsi" w:cstheme="minorHAnsi"/>
              </w:rPr>
            </w:pPr>
            <w:r w:rsidRPr="00675FB8">
              <w:rPr>
                <w:rFonts w:asciiTheme="minorHAnsi" w:hAnsiTheme="minorHAnsi" w:cstheme="minorHAnsi"/>
              </w:rPr>
              <w:t>0</w:t>
            </w:r>
          </w:p>
        </w:tc>
        <w:tc>
          <w:tcPr>
            <w:tcW w:w="421" w:type="dxa"/>
            <w:vAlign w:val="center"/>
          </w:tcPr>
          <w:p w:rsidR="00B52609" w:rsidRPr="00675FB8" w:rsidRDefault="00B52609" w:rsidP="007E1E02">
            <w:pPr>
              <w:jc w:val="center"/>
              <w:rPr>
                <w:rFonts w:asciiTheme="minorHAnsi" w:hAnsiTheme="minorHAnsi" w:cstheme="minorHAnsi"/>
              </w:rPr>
            </w:pPr>
            <w:r w:rsidRPr="00675FB8">
              <w:rPr>
                <w:rFonts w:asciiTheme="minorHAnsi" w:hAnsiTheme="minorHAnsi" w:cstheme="minorHAnsi"/>
              </w:rPr>
              <w:t>1</w:t>
            </w:r>
          </w:p>
        </w:tc>
        <w:tc>
          <w:tcPr>
            <w:tcW w:w="421" w:type="dxa"/>
            <w:vAlign w:val="center"/>
          </w:tcPr>
          <w:p w:rsidR="00B52609" w:rsidRPr="00675FB8" w:rsidRDefault="00B52609" w:rsidP="007E1E02">
            <w:pPr>
              <w:jc w:val="center"/>
              <w:rPr>
                <w:rFonts w:asciiTheme="minorHAnsi" w:hAnsiTheme="minorHAnsi" w:cstheme="minorHAnsi"/>
              </w:rPr>
            </w:pPr>
            <w:r w:rsidRPr="00675FB8">
              <w:rPr>
                <w:rFonts w:asciiTheme="minorHAnsi" w:hAnsiTheme="minorHAnsi" w:cstheme="minorHAnsi"/>
              </w:rPr>
              <w:t>2</w:t>
            </w:r>
          </w:p>
        </w:tc>
        <w:tc>
          <w:tcPr>
            <w:tcW w:w="420" w:type="dxa"/>
            <w:vAlign w:val="center"/>
          </w:tcPr>
          <w:p w:rsidR="00B52609" w:rsidRPr="00675FB8" w:rsidRDefault="00B52609" w:rsidP="007E1E02">
            <w:pPr>
              <w:jc w:val="center"/>
              <w:rPr>
                <w:rFonts w:asciiTheme="minorHAnsi" w:hAnsiTheme="minorHAnsi" w:cstheme="minorHAnsi"/>
              </w:rPr>
            </w:pPr>
            <w:r w:rsidRPr="00675FB8">
              <w:rPr>
                <w:rFonts w:asciiTheme="minorHAnsi" w:hAnsiTheme="minorHAnsi" w:cstheme="minorHAnsi"/>
              </w:rPr>
              <w:t>3</w:t>
            </w:r>
          </w:p>
        </w:tc>
        <w:tc>
          <w:tcPr>
            <w:tcW w:w="420" w:type="dxa"/>
            <w:vAlign w:val="center"/>
          </w:tcPr>
          <w:p w:rsidR="00B52609" w:rsidRPr="00675FB8" w:rsidRDefault="00B52609" w:rsidP="007E1E02">
            <w:pPr>
              <w:jc w:val="center"/>
              <w:rPr>
                <w:rFonts w:asciiTheme="minorHAnsi" w:hAnsiTheme="minorHAnsi" w:cstheme="minorHAnsi"/>
              </w:rPr>
            </w:pPr>
            <w:r w:rsidRPr="00675FB8">
              <w:rPr>
                <w:rFonts w:asciiTheme="minorHAnsi" w:hAnsiTheme="minorHAnsi" w:cstheme="minorHAnsi"/>
              </w:rPr>
              <w:t>4</w:t>
            </w:r>
          </w:p>
        </w:tc>
        <w:tc>
          <w:tcPr>
            <w:tcW w:w="420" w:type="dxa"/>
            <w:vAlign w:val="center"/>
          </w:tcPr>
          <w:p w:rsidR="00B52609" w:rsidRPr="00675FB8" w:rsidRDefault="00B52609" w:rsidP="007E1E02">
            <w:pPr>
              <w:jc w:val="center"/>
              <w:rPr>
                <w:rFonts w:asciiTheme="minorHAnsi" w:hAnsiTheme="minorHAnsi" w:cstheme="minorHAnsi"/>
              </w:rPr>
            </w:pPr>
            <w:r w:rsidRPr="00675FB8">
              <w:rPr>
                <w:rFonts w:asciiTheme="minorHAnsi" w:hAnsiTheme="minorHAnsi" w:cstheme="minorHAnsi"/>
              </w:rPr>
              <w:t>5</w:t>
            </w:r>
          </w:p>
        </w:tc>
        <w:tc>
          <w:tcPr>
            <w:tcW w:w="420" w:type="dxa"/>
            <w:vAlign w:val="center"/>
          </w:tcPr>
          <w:p w:rsidR="00B52609" w:rsidRPr="00675FB8" w:rsidRDefault="00B52609" w:rsidP="007E1E02">
            <w:pPr>
              <w:jc w:val="center"/>
              <w:rPr>
                <w:rFonts w:asciiTheme="minorHAnsi" w:hAnsiTheme="minorHAnsi" w:cstheme="minorHAnsi"/>
              </w:rPr>
            </w:pPr>
            <w:r w:rsidRPr="00675FB8">
              <w:rPr>
                <w:rFonts w:asciiTheme="minorHAnsi" w:hAnsiTheme="minorHAnsi" w:cstheme="minorHAnsi"/>
              </w:rPr>
              <w:t>6</w:t>
            </w:r>
          </w:p>
        </w:tc>
        <w:tc>
          <w:tcPr>
            <w:tcW w:w="420" w:type="dxa"/>
            <w:vAlign w:val="center"/>
          </w:tcPr>
          <w:p w:rsidR="00B52609" w:rsidRPr="00675FB8" w:rsidRDefault="00B52609" w:rsidP="007E1E02">
            <w:pPr>
              <w:jc w:val="center"/>
              <w:rPr>
                <w:rFonts w:asciiTheme="minorHAnsi" w:hAnsiTheme="minorHAnsi" w:cstheme="minorHAnsi"/>
              </w:rPr>
            </w:pPr>
            <w:r w:rsidRPr="00675FB8">
              <w:rPr>
                <w:rFonts w:asciiTheme="minorHAnsi" w:hAnsiTheme="minorHAnsi" w:cstheme="minorHAnsi"/>
              </w:rPr>
              <w:t>7</w:t>
            </w:r>
          </w:p>
        </w:tc>
        <w:tc>
          <w:tcPr>
            <w:tcW w:w="420" w:type="dxa"/>
            <w:vAlign w:val="center"/>
          </w:tcPr>
          <w:p w:rsidR="00B52609" w:rsidRPr="00675FB8" w:rsidRDefault="00B52609" w:rsidP="007E1E02">
            <w:pPr>
              <w:jc w:val="center"/>
              <w:rPr>
                <w:rFonts w:asciiTheme="minorHAnsi" w:hAnsiTheme="minorHAnsi" w:cstheme="minorHAnsi"/>
              </w:rPr>
            </w:pPr>
            <w:r w:rsidRPr="00675FB8">
              <w:rPr>
                <w:rFonts w:asciiTheme="minorHAnsi" w:hAnsiTheme="minorHAnsi" w:cstheme="minorHAnsi"/>
              </w:rPr>
              <w:t>8</w:t>
            </w:r>
          </w:p>
        </w:tc>
        <w:tc>
          <w:tcPr>
            <w:tcW w:w="420" w:type="dxa"/>
            <w:vAlign w:val="center"/>
          </w:tcPr>
          <w:p w:rsidR="00B52609" w:rsidRPr="00675FB8" w:rsidRDefault="00B52609" w:rsidP="007E1E02">
            <w:pPr>
              <w:jc w:val="center"/>
              <w:rPr>
                <w:rFonts w:asciiTheme="minorHAnsi" w:hAnsiTheme="minorHAnsi" w:cstheme="minorHAnsi"/>
              </w:rPr>
            </w:pPr>
            <w:r w:rsidRPr="00675FB8">
              <w:rPr>
                <w:rFonts w:asciiTheme="minorHAnsi" w:hAnsiTheme="minorHAnsi" w:cstheme="minorHAnsi"/>
              </w:rPr>
              <w:t>9</w:t>
            </w:r>
          </w:p>
        </w:tc>
        <w:tc>
          <w:tcPr>
            <w:tcW w:w="1114" w:type="dxa"/>
            <w:vAlign w:val="center"/>
          </w:tcPr>
          <w:p w:rsidR="00B52609" w:rsidRPr="00675FB8" w:rsidRDefault="00B52609" w:rsidP="007E1E02">
            <w:pPr>
              <w:jc w:val="center"/>
              <w:rPr>
                <w:rFonts w:asciiTheme="minorHAnsi" w:hAnsiTheme="minorHAnsi" w:cstheme="minorHAnsi"/>
              </w:rPr>
            </w:pPr>
            <w:r w:rsidRPr="00675FB8">
              <w:rPr>
                <w:rFonts w:asciiTheme="minorHAnsi" w:hAnsiTheme="minorHAnsi" w:cstheme="minorHAnsi"/>
              </w:rPr>
              <w:t>10</w:t>
            </w:r>
          </w:p>
        </w:tc>
        <w:tc>
          <w:tcPr>
            <w:tcW w:w="790" w:type="dxa"/>
            <w:vAlign w:val="center"/>
          </w:tcPr>
          <w:p w:rsidR="00B52609" w:rsidRPr="00675FB8" w:rsidRDefault="00B52609" w:rsidP="007E1E02">
            <w:pPr>
              <w:jc w:val="center"/>
              <w:rPr>
                <w:rFonts w:asciiTheme="minorHAnsi" w:hAnsiTheme="minorHAnsi" w:cstheme="minorHAnsi"/>
              </w:rPr>
            </w:pPr>
            <w:r w:rsidRPr="00675FB8">
              <w:rPr>
                <w:rFonts w:asciiTheme="minorHAnsi" w:hAnsiTheme="minorHAnsi" w:cstheme="minorHAnsi"/>
              </w:rPr>
              <w:t>99</w:t>
            </w:r>
          </w:p>
        </w:tc>
      </w:tr>
      <w:tr w:rsidR="00B52609" w:rsidRPr="00675FB8" w:rsidTr="00DF27DE">
        <w:trPr>
          <w:tblHeader/>
        </w:trPr>
        <w:tc>
          <w:tcPr>
            <w:tcW w:w="4253" w:type="dxa"/>
          </w:tcPr>
          <w:p w:rsidR="00B52609" w:rsidRPr="00675FB8" w:rsidRDefault="00B52609" w:rsidP="007E1E02">
            <w:pPr>
              <w:rPr>
                <w:rFonts w:asciiTheme="minorHAnsi" w:hAnsiTheme="minorHAnsi" w:cstheme="minorHAnsi"/>
              </w:rPr>
            </w:pPr>
            <w:r w:rsidRPr="00675FB8">
              <w:rPr>
                <w:rFonts w:asciiTheme="minorHAnsi" w:hAnsiTheme="minorHAnsi" w:cstheme="minorHAnsi"/>
              </w:rPr>
              <w:t>Linking the school to the wider community</w:t>
            </w:r>
          </w:p>
        </w:tc>
        <w:tc>
          <w:tcPr>
            <w:tcW w:w="694" w:type="dxa"/>
            <w:vAlign w:val="center"/>
          </w:tcPr>
          <w:p w:rsidR="00B52609" w:rsidRPr="00675FB8" w:rsidRDefault="00B52609" w:rsidP="007E1E02">
            <w:pPr>
              <w:jc w:val="center"/>
              <w:rPr>
                <w:rFonts w:asciiTheme="minorHAnsi" w:hAnsiTheme="minorHAnsi" w:cstheme="minorHAnsi"/>
              </w:rPr>
            </w:pPr>
            <w:r w:rsidRPr="00675FB8">
              <w:rPr>
                <w:rFonts w:asciiTheme="minorHAnsi" w:hAnsiTheme="minorHAnsi" w:cstheme="minorHAnsi"/>
              </w:rPr>
              <w:t>0</w:t>
            </w:r>
          </w:p>
        </w:tc>
        <w:tc>
          <w:tcPr>
            <w:tcW w:w="421" w:type="dxa"/>
            <w:vAlign w:val="center"/>
          </w:tcPr>
          <w:p w:rsidR="00B52609" w:rsidRPr="00675FB8" w:rsidRDefault="00B52609" w:rsidP="007E1E02">
            <w:pPr>
              <w:jc w:val="center"/>
              <w:rPr>
                <w:rFonts w:asciiTheme="minorHAnsi" w:hAnsiTheme="minorHAnsi" w:cstheme="minorHAnsi"/>
              </w:rPr>
            </w:pPr>
            <w:r w:rsidRPr="00675FB8">
              <w:rPr>
                <w:rFonts w:asciiTheme="minorHAnsi" w:hAnsiTheme="minorHAnsi" w:cstheme="minorHAnsi"/>
              </w:rPr>
              <w:t>1</w:t>
            </w:r>
          </w:p>
        </w:tc>
        <w:tc>
          <w:tcPr>
            <w:tcW w:w="421" w:type="dxa"/>
            <w:vAlign w:val="center"/>
          </w:tcPr>
          <w:p w:rsidR="00B52609" w:rsidRPr="00675FB8" w:rsidRDefault="00B52609" w:rsidP="007E1E02">
            <w:pPr>
              <w:jc w:val="center"/>
              <w:rPr>
                <w:rFonts w:asciiTheme="minorHAnsi" w:hAnsiTheme="minorHAnsi" w:cstheme="minorHAnsi"/>
              </w:rPr>
            </w:pPr>
            <w:r w:rsidRPr="00675FB8">
              <w:rPr>
                <w:rFonts w:asciiTheme="minorHAnsi" w:hAnsiTheme="minorHAnsi" w:cstheme="minorHAnsi"/>
              </w:rPr>
              <w:t>2</w:t>
            </w:r>
          </w:p>
        </w:tc>
        <w:tc>
          <w:tcPr>
            <w:tcW w:w="420" w:type="dxa"/>
            <w:vAlign w:val="center"/>
          </w:tcPr>
          <w:p w:rsidR="00B52609" w:rsidRPr="00675FB8" w:rsidRDefault="00B52609" w:rsidP="007E1E02">
            <w:pPr>
              <w:jc w:val="center"/>
              <w:rPr>
                <w:rFonts w:asciiTheme="minorHAnsi" w:hAnsiTheme="minorHAnsi" w:cstheme="minorHAnsi"/>
              </w:rPr>
            </w:pPr>
            <w:r w:rsidRPr="00675FB8">
              <w:rPr>
                <w:rFonts w:asciiTheme="minorHAnsi" w:hAnsiTheme="minorHAnsi" w:cstheme="minorHAnsi"/>
              </w:rPr>
              <w:t>3</w:t>
            </w:r>
          </w:p>
        </w:tc>
        <w:tc>
          <w:tcPr>
            <w:tcW w:w="420" w:type="dxa"/>
            <w:vAlign w:val="center"/>
          </w:tcPr>
          <w:p w:rsidR="00B52609" w:rsidRPr="00675FB8" w:rsidRDefault="00B52609" w:rsidP="007E1E02">
            <w:pPr>
              <w:jc w:val="center"/>
              <w:rPr>
                <w:rFonts w:asciiTheme="minorHAnsi" w:hAnsiTheme="minorHAnsi" w:cstheme="minorHAnsi"/>
              </w:rPr>
            </w:pPr>
            <w:r w:rsidRPr="00675FB8">
              <w:rPr>
                <w:rFonts w:asciiTheme="minorHAnsi" w:hAnsiTheme="minorHAnsi" w:cstheme="minorHAnsi"/>
              </w:rPr>
              <w:t>4</w:t>
            </w:r>
          </w:p>
        </w:tc>
        <w:tc>
          <w:tcPr>
            <w:tcW w:w="420" w:type="dxa"/>
            <w:vAlign w:val="center"/>
          </w:tcPr>
          <w:p w:rsidR="00B52609" w:rsidRPr="00675FB8" w:rsidRDefault="00B52609" w:rsidP="007E1E02">
            <w:pPr>
              <w:jc w:val="center"/>
              <w:rPr>
                <w:rFonts w:asciiTheme="minorHAnsi" w:hAnsiTheme="minorHAnsi" w:cstheme="minorHAnsi"/>
              </w:rPr>
            </w:pPr>
            <w:r w:rsidRPr="00675FB8">
              <w:rPr>
                <w:rFonts w:asciiTheme="minorHAnsi" w:hAnsiTheme="minorHAnsi" w:cstheme="minorHAnsi"/>
              </w:rPr>
              <w:t>5</w:t>
            </w:r>
          </w:p>
        </w:tc>
        <w:tc>
          <w:tcPr>
            <w:tcW w:w="420" w:type="dxa"/>
            <w:vAlign w:val="center"/>
          </w:tcPr>
          <w:p w:rsidR="00B52609" w:rsidRPr="00675FB8" w:rsidRDefault="00B52609" w:rsidP="007E1E02">
            <w:pPr>
              <w:jc w:val="center"/>
              <w:rPr>
                <w:rFonts w:asciiTheme="minorHAnsi" w:hAnsiTheme="minorHAnsi" w:cstheme="minorHAnsi"/>
              </w:rPr>
            </w:pPr>
            <w:r w:rsidRPr="00675FB8">
              <w:rPr>
                <w:rFonts w:asciiTheme="minorHAnsi" w:hAnsiTheme="minorHAnsi" w:cstheme="minorHAnsi"/>
              </w:rPr>
              <w:t>6</w:t>
            </w:r>
          </w:p>
        </w:tc>
        <w:tc>
          <w:tcPr>
            <w:tcW w:w="420" w:type="dxa"/>
            <w:vAlign w:val="center"/>
          </w:tcPr>
          <w:p w:rsidR="00B52609" w:rsidRPr="00675FB8" w:rsidRDefault="00B52609" w:rsidP="007E1E02">
            <w:pPr>
              <w:jc w:val="center"/>
              <w:rPr>
                <w:rFonts w:asciiTheme="minorHAnsi" w:hAnsiTheme="minorHAnsi" w:cstheme="minorHAnsi"/>
              </w:rPr>
            </w:pPr>
            <w:r w:rsidRPr="00675FB8">
              <w:rPr>
                <w:rFonts w:asciiTheme="minorHAnsi" w:hAnsiTheme="minorHAnsi" w:cstheme="minorHAnsi"/>
              </w:rPr>
              <w:t>7</w:t>
            </w:r>
          </w:p>
        </w:tc>
        <w:tc>
          <w:tcPr>
            <w:tcW w:w="420" w:type="dxa"/>
            <w:vAlign w:val="center"/>
          </w:tcPr>
          <w:p w:rsidR="00B52609" w:rsidRPr="00675FB8" w:rsidRDefault="00B52609" w:rsidP="007E1E02">
            <w:pPr>
              <w:jc w:val="center"/>
              <w:rPr>
                <w:rFonts w:asciiTheme="minorHAnsi" w:hAnsiTheme="minorHAnsi" w:cstheme="minorHAnsi"/>
              </w:rPr>
            </w:pPr>
            <w:r w:rsidRPr="00675FB8">
              <w:rPr>
                <w:rFonts w:asciiTheme="minorHAnsi" w:hAnsiTheme="minorHAnsi" w:cstheme="minorHAnsi"/>
              </w:rPr>
              <w:t>8</w:t>
            </w:r>
          </w:p>
        </w:tc>
        <w:tc>
          <w:tcPr>
            <w:tcW w:w="420" w:type="dxa"/>
            <w:vAlign w:val="center"/>
          </w:tcPr>
          <w:p w:rsidR="00B52609" w:rsidRPr="00675FB8" w:rsidRDefault="00B52609" w:rsidP="007E1E02">
            <w:pPr>
              <w:jc w:val="center"/>
              <w:rPr>
                <w:rFonts w:asciiTheme="minorHAnsi" w:hAnsiTheme="minorHAnsi" w:cstheme="minorHAnsi"/>
              </w:rPr>
            </w:pPr>
            <w:r w:rsidRPr="00675FB8">
              <w:rPr>
                <w:rFonts w:asciiTheme="minorHAnsi" w:hAnsiTheme="minorHAnsi" w:cstheme="minorHAnsi"/>
              </w:rPr>
              <w:t>9</w:t>
            </w:r>
          </w:p>
        </w:tc>
        <w:tc>
          <w:tcPr>
            <w:tcW w:w="1114" w:type="dxa"/>
            <w:vAlign w:val="center"/>
          </w:tcPr>
          <w:p w:rsidR="00B52609" w:rsidRPr="00675FB8" w:rsidRDefault="00B52609" w:rsidP="007E1E02">
            <w:pPr>
              <w:jc w:val="center"/>
              <w:rPr>
                <w:rFonts w:asciiTheme="minorHAnsi" w:hAnsiTheme="minorHAnsi" w:cstheme="minorHAnsi"/>
              </w:rPr>
            </w:pPr>
            <w:r w:rsidRPr="00675FB8">
              <w:rPr>
                <w:rFonts w:asciiTheme="minorHAnsi" w:hAnsiTheme="minorHAnsi" w:cstheme="minorHAnsi"/>
              </w:rPr>
              <w:t>10</w:t>
            </w:r>
          </w:p>
        </w:tc>
        <w:tc>
          <w:tcPr>
            <w:tcW w:w="790" w:type="dxa"/>
            <w:vAlign w:val="center"/>
          </w:tcPr>
          <w:p w:rsidR="00B52609" w:rsidRPr="00675FB8" w:rsidRDefault="00B52609" w:rsidP="007E1E02">
            <w:pPr>
              <w:jc w:val="center"/>
              <w:rPr>
                <w:rFonts w:asciiTheme="minorHAnsi" w:hAnsiTheme="minorHAnsi" w:cstheme="minorHAnsi"/>
              </w:rPr>
            </w:pPr>
            <w:r w:rsidRPr="00675FB8">
              <w:rPr>
                <w:rFonts w:asciiTheme="minorHAnsi" w:hAnsiTheme="minorHAnsi" w:cstheme="minorHAnsi"/>
              </w:rPr>
              <w:t>99</w:t>
            </w:r>
          </w:p>
        </w:tc>
      </w:tr>
      <w:tr w:rsidR="00B52609" w:rsidRPr="00675FB8" w:rsidTr="00DF27DE">
        <w:trPr>
          <w:tblHeader/>
        </w:trPr>
        <w:tc>
          <w:tcPr>
            <w:tcW w:w="4253" w:type="dxa"/>
          </w:tcPr>
          <w:p w:rsidR="00B52609" w:rsidRPr="00675FB8" w:rsidRDefault="00B52609" w:rsidP="007E1E02">
            <w:pPr>
              <w:rPr>
                <w:rFonts w:asciiTheme="minorHAnsi" w:hAnsiTheme="minorHAnsi" w:cstheme="minorHAnsi"/>
              </w:rPr>
            </w:pPr>
            <w:r w:rsidRPr="00675FB8">
              <w:rPr>
                <w:rFonts w:asciiTheme="minorHAnsi" w:hAnsiTheme="minorHAnsi" w:cstheme="minorHAnsi"/>
              </w:rPr>
              <w:t>Improving the morale of the school</w:t>
            </w:r>
          </w:p>
        </w:tc>
        <w:tc>
          <w:tcPr>
            <w:tcW w:w="694" w:type="dxa"/>
            <w:vAlign w:val="center"/>
          </w:tcPr>
          <w:p w:rsidR="00B52609" w:rsidRPr="00675FB8" w:rsidRDefault="00B52609" w:rsidP="007E1E02">
            <w:pPr>
              <w:jc w:val="center"/>
              <w:rPr>
                <w:rFonts w:asciiTheme="minorHAnsi" w:hAnsiTheme="minorHAnsi" w:cstheme="minorHAnsi"/>
              </w:rPr>
            </w:pPr>
            <w:r w:rsidRPr="00675FB8">
              <w:rPr>
                <w:rFonts w:asciiTheme="minorHAnsi" w:hAnsiTheme="minorHAnsi" w:cstheme="minorHAnsi"/>
              </w:rPr>
              <w:t>0</w:t>
            </w:r>
          </w:p>
        </w:tc>
        <w:tc>
          <w:tcPr>
            <w:tcW w:w="421" w:type="dxa"/>
            <w:vAlign w:val="center"/>
          </w:tcPr>
          <w:p w:rsidR="00B52609" w:rsidRPr="00675FB8" w:rsidRDefault="00B52609" w:rsidP="007E1E02">
            <w:pPr>
              <w:jc w:val="center"/>
              <w:rPr>
                <w:rFonts w:asciiTheme="minorHAnsi" w:hAnsiTheme="minorHAnsi" w:cstheme="minorHAnsi"/>
              </w:rPr>
            </w:pPr>
            <w:r w:rsidRPr="00675FB8">
              <w:rPr>
                <w:rFonts w:asciiTheme="minorHAnsi" w:hAnsiTheme="minorHAnsi" w:cstheme="minorHAnsi"/>
              </w:rPr>
              <w:t>1</w:t>
            </w:r>
          </w:p>
        </w:tc>
        <w:tc>
          <w:tcPr>
            <w:tcW w:w="421" w:type="dxa"/>
            <w:vAlign w:val="center"/>
          </w:tcPr>
          <w:p w:rsidR="00B52609" w:rsidRPr="00675FB8" w:rsidRDefault="00B52609" w:rsidP="007E1E02">
            <w:pPr>
              <w:jc w:val="center"/>
              <w:rPr>
                <w:rFonts w:asciiTheme="minorHAnsi" w:hAnsiTheme="minorHAnsi" w:cstheme="minorHAnsi"/>
              </w:rPr>
            </w:pPr>
            <w:r w:rsidRPr="00675FB8">
              <w:rPr>
                <w:rFonts w:asciiTheme="minorHAnsi" w:hAnsiTheme="minorHAnsi" w:cstheme="minorHAnsi"/>
              </w:rPr>
              <w:t>2</w:t>
            </w:r>
          </w:p>
        </w:tc>
        <w:tc>
          <w:tcPr>
            <w:tcW w:w="420" w:type="dxa"/>
            <w:vAlign w:val="center"/>
          </w:tcPr>
          <w:p w:rsidR="00B52609" w:rsidRPr="00675FB8" w:rsidRDefault="00B52609" w:rsidP="007E1E02">
            <w:pPr>
              <w:jc w:val="center"/>
              <w:rPr>
                <w:rFonts w:asciiTheme="minorHAnsi" w:hAnsiTheme="minorHAnsi" w:cstheme="minorHAnsi"/>
              </w:rPr>
            </w:pPr>
            <w:r w:rsidRPr="00675FB8">
              <w:rPr>
                <w:rFonts w:asciiTheme="minorHAnsi" w:hAnsiTheme="minorHAnsi" w:cstheme="minorHAnsi"/>
              </w:rPr>
              <w:t>3</w:t>
            </w:r>
          </w:p>
        </w:tc>
        <w:tc>
          <w:tcPr>
            <w:tcW w:w="420" w:type="dxa"/>
            <w:vAlign w:val="center"/>
          </w:tcPr>
          <w:p w:rsidR="00B52609" w:rsidRPr="00675FB8" w:rsidRDefault="00B52609" w:rsidP="007E1E02">
            <w:pPr>
              <w:jc w:val="center"/>
              <w:rPr>
                <w:rFonts w:asciiTheme="minorHAnsi" w:hAnsiTheme="minorHAnsi" w:cstheme="minorHAnsi"/>
              </w:rPr>
            </w:pPr>
            <w:r w:rsidRPr="00675FB8">
              <w:rPr>
                <w:rFonts w:asciiTheme="minorHAnsi" w:hAnsiTheme="minorHAnsi" w:cstheme="minorHAnsi"/>
              </w:rPr>
              <w:t>4</w:t>
            </w:r>
          </w:p>
        </w:tc>
        <w:tc>
          <w:tcPr>
            <w:tcW w:w="420" w:type="dxa"/>
            <w:vAlign w:val="center"/>
          </w:tcPr>
          <w:p w:rsidR="00B52609" w:rsidRPr="00675FB8" w:rsidRDefault="00B52609" w:rsidP="007E1E02">
            <w:pPr>
              <w:jc w:val="center"/>
              <w:rPr>
                <w:rFonts w:asciiTheme="minorHAnsi" w:hAnsiTheme="minorHAnsi" w:cstheme="minorHAnsi"/>
              </w:rPr>
            </w:pPr>
            <w:r w:rsidRPr="00675FB8">
              <w:rPr>
                <w:rFonts w:asciiTheme="minorHAnsi" w:hAnsiTheme="minorHAnsi" w:cstheme="minorHAnsi"/>
              </w:rPr>
              <w:t>5</w:t>
            </w:r>
          </w:p>
        </w:tc>
        <w:tc>
          <w:tcPr>
            <w:tcW w:w="420" w:type="dxa"/>
            <w:vAlign w:val="center"/>
          </w:tcPr>
          <w:p w:rsidR="00B52609" w:rsidRPr="00675FB8" w:rsidRDefault="00B52609" w:rsidP="007E1E02">
            <w:pPr>
              <w:jc w:val="center"/>
              <w:rPr>
                <w:rFonts w:asciiTheme="minorHAnsi" w:hAnsiTheme="minorHAnsi" w:cstheme="minorHAnsi"/>
              </w:rPr>
            </w:pPr>
            <w:r w:rsidRPr="00675FB8">
              <w:rPr>
                <w:rFonts w:asciiTheme="minorHAnsi" w:hAnsiTheme="minorHAnsi" w:cstheme="minorHAnsi"/>
              </w:rPr>
              <w:t>6</w:t>
            </w:r>
          </w:p>
        </w:tc>
        <w:tc>
          <w:tcPr>
            <w:tcW w:w="420" w:type="dxa"/>
            <w:vAlign w:val="center"/>
          </w:tcPr>
          <w:p w:rsidR="00B52609" w:rsidRPr="00675FB8" w:rsidRDefault="00B52609" w:rsidP="007E1E02">
            <w:pPr>
              <w:jc w:val="center"/>
              <w:rPr>
                <w:rFonts w:asciiTheme="minorHAnsi" w:hAnsiTheme="minorHAnsi" w:cstheme="minorHAnsi"/>
              </w:rPr>
            </w:pPr>
            <w:r w:rsidRPr="00675FB8">
              <w:rPr>
                <w:rFonts w:asciiTheme="minorHAnsi" w:hAnsiTheme="minorHAnsi" w:cstheme="minorHAnsi"/>
              </w:rPr>
              <w:t>7</w:t>
            </w:r>
          </w:p>
        </w:tc>
        <w:tc>
          <w:tcPr>
            <w:tcW w:w="420" w:type="dxa"/>
            <w:vAlign w:val="center"/>
          </w:tcPr>
          <w:p w:rsidR="00B52609" w:rsidRPr="00675FB8" w:rsidRDefault="00B52609" w:rsidP="007E1E02">
            <w:pPr>
              <w:jc w:val="center"/>
              <w:rPr>
                <w:rFonts w:asciiTheme="minorHAnsi" w:hAnsiTheme="minorHAnsi" w:cstheme="minorHAnsi"/>
              </w:rPr>
            </w:pPr>
            <w:r w:rsidRPr="00675FB8">
              <w:rPr>
                <w:rFonts w:asciiTheme="minorHAnsi" w:hAnsiTheme="minorHAnsi" w:cstheme="minorHAnsi"/>
              </w:rPr>
              <w:t>8</w:t>
            </w:r>
          </w:p>
        </w:tc>
        <w:tc>
          <w:tcPr>
            <w:tcW w:w="420" w:type="dxa"/>
            <w:vAlign w:val="center"/>
          </w:tcPr>
          <w:p w:rsidR="00B52609" w:rsidRPr="00675FB8" w:rsidRDefault="00B52609" w:rsidP="007E1E02">
            <w:pPr>
              <w:jc w:val="center"/>
              <w:rPr>
                <w:rFonts w:asciiTheme="minorHAnsi" w:hAnsiTheme="minorHAnsi" w:cstheme="minorHAnsi"/>
              </w:rPr>
            </w:pPr>
            <w:r w:rsidRPr="00675FB8">
              <w:rPr>
                <w:rFonts w:asciiTheme="minorHAnsi" w:hAnsiTheme="minorHAnsi" w:cstheme="minorHAnsi"/>
              </w:rPr>
              <w:t>9</w:t>
            </w:r>
          </w:p>
        </w:tc>
        <w:tc>
          <w:tcPr>
            <w:tcW w:w="1114" w:type="dxa"/>
            <w:vAlign w:val="center"/>
          </w:tcPr>
          <w:p w:rsidR="00B52609" w:rsidRPr="00675FB8" w:rsidRDefault="00B52609" w:rsidP="007E1E02">
            <w:pPr>
              <w:jc w:val="center"/>
              <w:rPr>
                <w:rFonts w:asciiTheme="minorHAnsi" w:hAnsiTheme="minorHAnsi" w:cstheme="minorHAnsi"/>
              </w:rPr>
            </w:pPr>
            <w:r w:rsidRPr="00675FB8">
              <w:rPr>
                <w:rFonts w:asciiTheme="minorHAnsi" w:hAnsiTheme="minorHAnsi" w:cstheme="minorHAnsi"/>
              </w:rPr>
              <w:t>10</w:t>
            </w:r>
          </w:p>
        </w:tc>
        <w:tc>
          <w:tcPr>
            <w:tcW w:w="790" w:type="dxa"/>
            <w:vAlign w:val="center"/>
          </w:tcPr>
          <w:p w:rsidR="00B52609" w:rsidRPr="00675FB8" w:rsidRDefault="00B52609" w:rsidP="007E1E02">
            <w:pPr>
              <w:jc w:val="center"/>
              <w:rPr>
                <w:rFonts w:asciiTheme="minorHAnsi" w:hAnsiTheme="minorHAnsi" w:cstheme="minorHAnsi"/>
              </w:rPr>
            </w:pPr>
            <w:r w:rsidRPr="00675FB8">
              <w:rPr>
                <w:rFonts w:asciiTheme="minorHAnsi" w:hAnsiTheme="minorHAnsi" w:cstheme="minorHAnsi"/>
              </w:rPr>
              <w:t>99</w:t>
            </w:r>
          </w:p>
        </w:tc>
      </w:tr>
      <w:tr w:rsidR="00B52609" w:rsidRPr="00675FB8" w:rsidTr="00DF27DE">
        <w:trPr>
          <w:tblHeader/>
        </w:trPr>
        <w:tc>
          <w:tcPr>
            <w:tcW w:w="4253" w:type="dxa"/>
          </w:tcPr>
          <w:p w:rsidR="00B52609" w:rsidRPr="00675FB8" w:rsidRDefault="00B52609" w:rsidP="007E1E02">
            <w:pPr>
              <w:rPr>
                <w:rFonts w:asciiTheme="minorHAnsi" w:hAnsiTheme="minorHAnsi" w:cstheme="minorHAnsi"/>
              </w:rPr>
            </w:pPr>
            <w:r w:rsidRPr="00675FB8">
              <w:rPr>
                <w:rFonts w:asciiTheme="minorHAnsi" w:hAnsiTheme="minorHAnsi" w:cstheme="minorHAnsi"/>
              </w:rPr>
              <w:t>Providing accessible and on-going support for individuals</w:t>
            </w:r>
          </w:p>
        </w:tc>
        <w:tc>
          <w:tcPr>
            <w:tcW w:w="694" w:type="dxa"/>
            <w:vAlign w:val="center"/>
          </w:tcPr>
          <w:p w:rsidR="00B52609" w:rsidRPr="00675FB8" w:rsidRDefault="00B52609" w:rsidP="007E1E02">
            <w:pPr>
              <w:jc w:val="center"/>
              <w:rPr>
                <w:rFonts w:asciiTheme="minorHAnsi" w:hAnsiTheme="minorHAnsi" w:cstheme="minorHAnsi"/>
              </w:rPr>
            </w:pPr>
            <w:r w:rsidRPr="00675FB8">
              <w:rPr>
                <w:rFonts w:asciiTheme="minorHAnsi" w:hAnsiTheme="minorHAnsi" w:cstheme="minorHAnsi"/>
              </w:rPr>
              <w:t>0</w:t>
            </w:r>
          </w:p>
        </w:tc>
        <w:tc>
          <w:tcPr>
            <w:tcW w:w="421" w:type="dxa"/>
            <w:vAlign w:val="center"/>
          </w:tcPr>
          <w:p w:rsidR="00B52609" w:rsidRPr="00675FB8" w:rsidRDefault="00B52609" w:rsidP="007E1E02">
            <w:pPr>
              <w:jc w:val="center"/>
              <w:rPr>
                <w:rFonts w:asciiTheme="minorHAnsi" w:hAnsiTheme="minorHAnsi" w:cstheme="minorHAnsi"/>
              </w:rPr>
            </w:pPr>
            <w:r w:rsidRPr="00675FB8">
              <w:rPr>
                <w:rFonts w:asciiTheme="minorHAnsi" w:hAnsiTheme="minorHAnsi" w:cstheme="minorHAnsi"/>
              </w:rPr>
              <w:t>1</w:t>
            </w:r>
          </w:p>
        </w:tc>
        <w:tc>
          <w:tcPr>
            <w:tcW w:w="421" w:type="dxa"/>
            <w:vAlign w:val="center"/>
          </w:tcPr>
          <w:p w:rsidR="00B52609" w:rsidRPr="00675FB8" w:rsidRDefault="00B52609" w:rsidP="007E1E02">
            <w:pPr>
              <w:jc w:val="center"/>
              <w:rPr>
                <w:rFonts w:asciiTheme="minorHAnsi" w:hAnsiTheme="minorHAnsi" w:cstheme="minorHAnsi"/>
              </w:rPr>
            </w:pPr>
            <w:r w:rsidRPr="00675FB8">
              <w:rPr>
                <w:rFonts w:asciiTheme="minorHAnsi" w:hAnsiTheme="minorHAnsi" w:cstheme="minorHAnsi"/>
              </w:rPr>
              <w:t>2</w:t>
            </w:r>
          </w:p>
        </w:tc>
        <w:tc>
          <w:tcPr>
            <w:tcW w:w="420" w:type="dxa"/>
            <w:vAlign w:val="center"/>
          </w:tcPr>
          <w:p w:rsidR="00B52609" w:rsidRPr="00675FB8" w:rsidRDefault="00B52609" w:rsidP="007E1E02">
            <w:pPr>
              <w:jc w:val="center"/>
              <w:rPr>
                <w:rFonts w:asciiTheme="minorHAnsi" w:hAnsiTheme="minorHAnsi" w:cstheme="minorHAnsi"/>
              </w:rPr>
            </w:pPr>
            <w:r w:rsidRPr="00675FB8">
              <w:rPr>
                <w:rFonts w:asciiTheme="minorHAnsi" w:hAnsiTheme="minorHAnsi" w:cstheme="minorHAnsi"/>
              </w:rPr>
              <w:t>3</w:t>
            </w:r>
          </w:p>
        </w:tc>
        <w:tc>
          <w:tcPr>
            <w:tcW w:w="420" w:type="dxa"/>
            <w:vAlign w:val="center"/>
          </w:tcPr>
          <w:p w:rsidR="00B52609" w:rsidRPr="00675FB8" w:rsidRDefault="00B52609" w:rsidP="007E1E02">
            <w:pPr>
              <w:jc w:val="center"/>
              <w:rPr>
                <w:rFonts w:asciiTheme="minorHAnsi" w:hAnsiTheme="minorHAnsi" w:cstheme="minorHAnsi"/>
              </w:rPr>
            </w:pPr>
            <w:r w:rsidRPr="00675FB8">
              <w:rPr>
                <w:rFonts w:asciiTheme="minorHAnsi" w:hAnsiTheme="minorHAnsi" w:cstheme="minorHAnsi"/>
              </w:rPr>
              <w:t>4</w:t>
            </w:r>
          </w:p>
        </w:tc>
        <w:tc>
          <w:tcPr>
            <w:tcW w:w="420" w:type="dxa"/>
            <w:vAlign w:val="center"/>
          </w:tcPr>
          <w:p w:rsidR="00B52609" w:rsidRPr="00675FB8" w:rsidRDefault="00B52609" w:rsidP="007E1E02">
            <w:pPr>
              <w:jc w:val="center"/>
              <w:rPr>
                <w:rFonts w:asciiTheme="minorHAnsi" w:hAnsiTheme="minorHAnsi" w:cstheme="minorHAnsi"/>
              </w:rPr>
            </w:pPr>
            <w:r w:rsidRPr="00675FB8">
              <w:rPr>
                <w:rFonts w:asciiTheme="minorHAnsi" w:hAnsiTheme="minorHAnsi" w:cstheme="minorHAnsi"/>
              </w:rPr>
              <w:t>5</w:t>
            </w:r>
          </w:p>
        </w:tc>
        <w:tc>
          <w:tcPr>
            <w:tcW w:w="420" w:type="dxa"/>
            <w:vAlign w:val="center"/>
          </w:tcPr>
          <w:p w:rsidR="00B52609" w:rsidRPr="00675FB8" w:rsidRDefault="00B52609" w:rsidP="007E1E02">
            <w:pPr>
              <w:jc w:val="center"/>
              <w:rPr>
                <w:rFonts w:asciiTheme="minorHAnsi" w:hAnsiTheme="minorHAnsi" w:cstheme="minorHAnsi"/>
              </w:rPr>
            </w:pPr>
            <w:r w:rsidRPr="00675FB8">
              <w:rPr>
                <w:rFonts w:asciiTheme="minorHAnsi" w:hAnsiTheme="minorHAnsi" w:cstheme="minorHAnsi"/>
              </w:rPr>
              <w:t>6</w:t>
            </w:r>
          </w:p>
        </w:tc>
        <w:tc>
          <w:tcPr>
            <w:tcW w:w="420" w:type="dxa"/>
            <w:vAlign w:val="center"/>
          </w:tcPr>
          <w:p w:rsidR="00B52609" w:rsidRPr="00675FB8" w:rsidRDefault="00B52609" w:rsidP="007E1E02">
            <w:pPr>
              <w:jc w:val="center"/>
              <w:rPr>
                <w:rFonts w:asciiTheme="minorHAnsi" w:hAnsiTheme="minorHAnsi" w:cstheme="minorHAnsi"/>
              </w:rPr>
            </w:pPr>
            <w:r w:rsidRPr="00675FB8">
              <w:rPr>
                <w:rFonts w:asciiTheme="minorHAnsi" w:hAnsiTheme="minorHAnsi" w:cstheme="minorHAnsi"/>
              </w:rPr>
              <w:t>7</w:t>
            </w:r>
          </w:p>
        </w:tc>
        <w:tc>
          <w:tcPr>
            <w:tcW w:w="420" w:type="dxa"/>
            <w:vAlign w:val="center"/>
          </w:tcPr>
          <w:p w:rsidR="00B52609" w:rsidRPr="00675FB8" w:rsidRDefault="00B52609" w:rsidP="007E1E02">
            <w:pPr>
              <w:jc w:val="center"/>
              <w:rPr>
                <w:rFonts w:asciiTheme="minorHAnsi" w:hAnsiTheme="minorHAnsi" w:cstheme="minorHAnsi"/>
              </w:rPr>
            </w:pPr>
            <w:r w:rsidRPr="00675FB8">
              <w:rPr>
                <w:rFonts w:asciiTheme="minorHAnsi" w:hAnsiTheme="minorHAnsi" w:cstheme="minorHAnsi"/>
              </w:rPr>
              <w:t>8</w:t>
            </w:r>
          </w:p>
        </w:tc>
        <w:tc>
          <w:tcPr>
            <w:tcW w:w="420" w:type="dxa"/>
            <w:vAlign w:val="center"/>
          </w:tcPr>
          <w:p w:rsidR="00B52609" w:rsidRPr="00675FB8" w:rsidRDefault="00B52609" w:rsidP="007E1E02">
            <w:pPr>
              <w:jc w:val="center"/>
              <w:rPr>
                <w:rFonts w:asciiTheme="minorHAnsi" w:hAnsiTheme="minorHAnsi" w:cstheme="minorHAnsi"/>
              </w:rPr>
            </w:pPr>
            <w:r w:rsidRPr="00675FB8">
              <w:rPr>
                <w:rFonts w:asciiTheme="minorHAnsi" w:hAnsiTheme="minorHAnsi" w:cstheme="minorHAnsi"/>
              </w:rPr>
              <w:t>9</w:t>
            </w:r>
          </w:p>
        </w:tc>
        <w:tc>
          <w:tcPr>
            <w:tcW w:w="1114" w:type="dxa"/>
            <w:vAlign w:val="center"/>
          </w:tcPr>
          <w:p w:rsidR="00B52609" w:rsidRPr="00675FB8" w:rsidRDefault="00B52609" w:rsidP="007E1E02">
            <w:pPr>
              <w:jc w:val="center"/>
              <w:rPr>
                <w:rFonts w:asciiTheme="minorHAnsi" w:hAnsiTheme="minorHAnsi" w:cstheme="minorHAnsi"/>
              </w:rPr>
            </w:pPr>
            <w:r w:rsidRPr="00675FB8">
              <w:rPr>
                <w:rFonts w:asciiTheme="minorHAnsi" w:hAnsiTheme="minorHAnsi" w:cstheme="minorHAnsi"/>
              </w:rPr>
              <w:t>10</w:t>
            </w:r>
          </w:p>
        </w:tc>
        <w:tc>
          <w:tcPr>
            <w:tcW w:w="790" w:type="dxa"/>
            <w:vAlign w:val="center"/>
          </w:tcPr>
          <w:p w:rsidR="00B52609" w:rsidRPr="00675FB8" w:rsidRDefault="00B52609" w:rsidP="007E1E02">
            <w:pPr>
              <w:jc w:val="center"/>
              <w:rPr>
                <w:rFonts w:asciiTheme="minorHAnsi" w:hAnsiTheme="minorHAnsi" w:cstheme="minorHAnsi"/>
              </w:rPr>
            </w:pPr>
            <w:r w:rsidRPr="00675FB8">
              <w:rPr>
                <w:rFonts w:asciiTheme="minorHAnsi" w:hAnsiTheme="minorHAnsi" w:cstheme="minorHAnsi"/>
              </w:rPr>
              <w:t>99</w:t>
            </w:r>
          </w:p>
        </w:tc>
      </w:tr>
      <w:tr w:rsidR="00B52609" w:rsidRPr="00675FB8" w:rsidTr="00DF27DE">
        <w:trPr>
          <w:tblHeader/>
        </w:trPr>
        <w:tc>
          <w:tcPr>
            <w:tcW w:w="4253" w:type="dxa"/>
            <w:vAlign w:val="center"/>
          </w:tcPr>
          <w:p w:rsidR="00B52609" w:rsidRPr="00675FB8" w:rsidRDefault="00B52609" w:rsidP="007E1E02">
            <w:pPr>
              <w:rPr>
                <w:rFonts w:asciiTheme="minorHAnsi" w:hAnsiTheme="minorHAnsi" w:cstheme="minorHAnsi"/>
              </w:rPr>
            </w:pPr>
            <w:r w:rsidRPr="005367DA">
              <w:rPr>
                <w:rFonts w:asciiTheme="minorHAnsi" w:hAnsiTheme="minorHAnsi" w:cstheme="minorHAnsi"/>
              </w:rPr>
              <w:t>Assisting students with specific needs allowing teachers to focus on teaching and student learning</w:t>
            </w:r>
          </w:p>
        </w:tc>
        <w:tc>
          <w:tcPr>
            <w:tcW w:w="694" w:type="dxa"/>
            <w:vAlign w:val="center"/>
          </w:tcPr>
          <w:p w:rsidR="00B52609" w:rsidRPr="00675FB8" w:rsidRDefault="00B52609" w:rsidP="007E1E02">
            <w:pPr>
              <w:jc w:val="center"/>
              <w:rPr>
                <w:rFonts w:asciiTheme="minorHAnsi" w:hAnsiTheme="minorHAnsi" w:cstheme="minorHAnsi"/>
              </w:rPr>
            </w:pPr>
            <w:r w:rsidRPr="00675FB8">
              <w:rPr>
                <w:rFonts w:asciiTheme="minorHAnsi" w:hAnsiTheme="minorHAnsi" w:cstheme="minorHAnsi"/>
              </w:rPr>
              <w:t>0</w:t>
            </w:r>
          </w:p>
        </w:tc>
        <w:tc>
          <w:tcPr>
            <w:tcW w:w="421" w:type="dxa"/>
            <w:vAlign w:val="center"/>
          </w:tcPr>
          <w:p w:rsidR="00B52609" w:rsidRPr="00675FB8" w:rsidRDefault="00B52609" w:rsidP="007E1E02">
            <w:pPr>
              <w:jc w:val="center"/>
              <w:rPr>
                <w:rFonts w:asciiTheme="minorHAnsi" w:hAnsiTheme="minorHAnsi" w:cstheme="minorHAnsi"/>
              </w:rPr>
            </w:pPr>
            <w:r w:rsidRPr="00675FB8">
              <w:rPr>
                <w:rFonts w:asciiTheme="minorHAnsi" w:hAnsiTheme="minorHAnsi" w:cstheme="minorHAnsi"/>
              </w:rPr>
              <w:t>1</w:t>
            </w:r>
          </w:p>
        </w:tc>
        <w:tc>
          <w:tcPr>
            <w:tcW w:w="421" w:type="dxa"/>
            <w:vAlign w:val="center"/>
          </w:tcPr>
          <w:p w:rsidR="00B52609" w:rsidRPr="00675FB8" w:rsidRDefault="00B52609" w:rsidP="007E1E02">
            <w:pPr>
              <w:jc w:val="center"/>
              <w:rPr>
                <w:rFonts w:asciiTheme="minorHAnsi" w:hAnsiTheme="minorHAnsi" w:cstheme="minorHAnsi"/>
              </w:rPr>
            </w:pPr>
            <w:r w:rsidRPr="00675FB8">
              <w:rPr>
                <w:rFonts w:asciiTheme="minorHAnsi" w:hAnsiTheme="minorHAnsi" w:cstheme="minorHAnsi"/>
              </w:rPr>
              <w:t>2</w:t>
            </w:r>
          </w:p>
        </w:tc>
        <w:tc>
          <w:tcPr>
            <w:tcW w:w="420" w:type="dxa"/>
            <w:vAlign w:val="center"/>
          </w:tcPr>
          <w:p w:rsidR="00B52609" w:rsidRPr="00675FB8" w:rsidRDefault="00B52609" w:rsidP="007E1E02">
            <w:pPr>
              <w:jc w:val="center"/>
              <w:rPr>
                <w:rFonts w:asciiTheme="minorHAnsi" w:hAnsiTheme="minorHAnsi" w:cstheme="minorHAnsi"/>
              </w:rPr>
            </w:pPr>
            <w:r w:rsidRPr="00675FB8">
              <w:rPr>
                <w:rFonts w:asciiTheme="minorHAnsi" w:hAnsiTheme="minorHAnsi" w:cstheme="minorHAnsi"/>
              </w:rPr>
              <w:t>3</w:t>
            </w:r>
          </w:p>
        </w:tc>
        <w:tc>
          <w:tcPr>
            <w:tcW w:w="420" w:type="dxa"/>
            <w:vAlign w:val="center"/>
          </w:tcPr>
          <w:p w:rsidR="00B52609" w:rsidRPr="00675FB8" w:rsidRDefault="00B52609" w:rsidP="007E1E02">
            <w:pPr>
              <w:jc w:val="center"/>
              <w:rPr>
                <w:rFonts w:asciiTheme="minorHAnsi" w:hAnsiTheme="minorHAnsi" w:cstheme="minorHAnsi"/>
              </w:rPr>
            </w:pPr>
            <w:r w:rsidRPr="00675FB8">
              <w:rPr>
                <w:rFonts w:asciiTheme="minorHAnsi" w:hAnsiTheme="minorHAnsi" w:cstheme="minorHAnsi"/>
              </w:rPr>
              <w:t>4</w:t>
            </w:r>
          </w:p>
        </w:tc>
        <w:tc>
          <w:tcPr>
            <w:tcW w:w="420" w:type="dxa"/>
            <w:vAlign w:val="center"/>
          </w:tcPr>
          <w:p w:rsidR="00B52609" w:rsidRPr="00675FB8" w:rsidRDefault="00B52609" w:rsidP="007E1E02">
            <w:pPr>
              <w:jc w:val="center"/>
              <w:rPr>
                <w:rFonts w:asciiTheme="minorHAnsi" w:hAnsiTheme="minorHAnsi" w:cstheme="minorHAnsi"/>
              </w:rPr>
            </w:pPr>
            <w:r w:rsidRPr="00675FB8">
              <w:rPr>
                <w:rFonts w:asciiTheme="minorHAnsi" w:hAnsiTheme="minorHAnsi" w:cstheme="minorHAnsi"/>
              </w:rPr>
              <w:t>5</w:t>
            </w:r>
          </w:p>
        </w:tc>
        <w:tc>
          <w:tcPr>
            <w:tcW w:w="420" w:type="dxa"/>
            <w:vAlign w:val="center"/>
          </w:tcPr>
          <w:p w:rsidR="00B52609" w:rsidRPr="00675FB8" w:rsidRDefault="00B52609" w:rsidP="007E1E02">
            <w:pPr>
              <w:jc w:val="center"/>
              <w:rPr>
                <w:rFonts w:asciiTheme="minorHAnsi" w:hAnsiTheme="minorHAnsi" w:cstheme="minorHAnsi"/>
              </w:rPr>
            </w:pPr>
            <w:r w:rsidRPr="00675FB8">
              <w:rPr>
                <w:rFonts w:asciiTheme="minorHAnsi" w:hAnsiTheme="minorHAnsi" w:cstheme="minorHAnsi"/>
              </w:rPr>
              <w:t>6</w:t>
            </w:r>
          </w:p>
        </w:tc>
        <w:tc>
          <w:tcPr>
            <w:tcW w:w="420" w:type="dxa"/>
            <w:vAlign w:val="center"/>
          </w:tcPr>
          <w:p w:rsidR="00B52609" w:rsidRPr="00675FB8" w:rsidRDefault="00B52609" w:rsidP="007E1E02">
            <w:pPr>
              <w:jc w:val="center"/>
              <w:rPr>
                <w:rFonts w:asciiTheme="minorHAnsi" w:hAnsiTheme="minorHAnsi" w:cstheme="minorHAnsi"/>
              </w:rPr>
            </w:pPr>
            <w:r w:rsidRPr="00675FB8">
              <w:rPr>
                <w:rFonts w:asciiTheme="minorHAnsi" w:hAnsiTheme="minorHAnsi" w:cstheme="minorHAnsi"/>
              </w:rPr>
              <w:t>7</w:t>
            </w:r>
          </w:p>
        </w:tc>
        <w:tc>
          <w:tcPr>
            <w:tcW w:w="420" w:type="dxa"/>
            <w:vAlign w:val="center"/>
          </w:tcPr>
          <w:p w:rsidR="00B52609" w:rsidRPr="00675FB8" w:rsidRDefault="00B52609" w:rsidP="007E1E02">
            <w:pPr>
              <w:jc w:val="center"/>
              <w:rPr>
                <w:rFonts w:asciiTheme="minorHAnsi" w:hAnsiTheme="minorHAnsi" w:cstheme="minorHAnsi"/>
              </w:rPr>
            </w:pPr>
            <w:r w:rsidRPr="00675FB8">
              <w:rPr>
                <w:rFonts w:asciiTheme="minorHAnsi" w:hAnsiTheme="minorHAnsi" w:cstheme="minorHAnsi"/>
              </w:rPr>
              <w:t>8</w:t>
            </w:r>
          </w:p>
        </w:tc>
        <w:tc>
          <w:tcPr>
            <w:tcW w:w="420" w:type="dxa"/>
            <w:vAlign w:val="center"/>
          </w:tcPr>
          <w:p w:rsidR="00B52609" w:rsidRPr="00675FB8" w:rsidRDefault="00B52609" w:rsidP="007E1E02">
            <w:pPr>
              <w:jc w:val="center"/>
              <w:rPr>
                <w:rFonts w:asciiTheme="minorHAnsi" w:hAnsiTheme="minorHAnsi" w:cstheme="minorHAnsi"/>
              </w:rPr>
            </w:pPr>
            <w:r w:rsidRPr="00675FB8">
              <w:rPr>
                <w:rFonts w:asciiTheme="minorHAnsi" w:hAnsiTheme="minorHAnsi" w:cstheme="minorHAnsi"/>
              </w:rPr>
              <w:t>9</w:t>
            </w:r>
          </w:p>
        </w:tc>
        <w:tc>
          <w:tcPr>
            <w:tcW w:w="1114" w:type="dxa"/>
            <w:vAlign w:val="center"/>
          </w:tcPr>
          <w:p w:rsidR="00B52609" w:rsidRPr="00675FB8" w:rsidRDefault="00B52609" w:rsidP="007E1E02">
            <w:pPr>
              <w:jc w:val="center"/>
              <w:rPr>
                <w:rFonts w:asciiTheme="minorHAnsi" w:hAnsiTheme="minorHAnsi" w:cstheme="minorHAnsi"/>
              </w:rPr>
            </w:pPr>
            <w:r w:rsidRPr="00675FB8">
              <w:rPr>
                <w:rFonts w:asciiTheme="minorHAnsi" w:hAnsiTheme="minorHAnsi" w:cstheme="minorHAnsi"/>
              </w:rPr>
              <w:t>10</w:t>
            </w:r>
          </w:p>
        </w:tc>
        <w:tc>
          <w:tcPr>
            <w:tcW w:w="790" w:type="dxa"/>
            <w:vAlign w:val="center"/>
          </w:tcPr>
          <w:p w:rsidR="00B52609" w:rsidRPr="00675FB8" w:rsidRDefault="00B52609" w:rsidP="007E1E02">
            <w:pPr>
              <w:jc w:val="center"/>
              <w:rPr>
                <w:rFonts w:asciiTheme="minorHAnsi" w:hAnsiTheme="minorHAnsi" w:cstheme="minorHAnsi"/>
              </w:rPr>
            </w:pPr>
            <w:r w:rsidRPr="00675FB8">
              <w:rPr>
                <w:rFonts w:asciiTheme="minorHAnsi" w:hAnsiTheme="minorHAnsi" w:cstheme="minorHAnsi"/>
              </w:rPr>
              <w:t>99</w:t>
            </w:r>
          </w:p>
        </w:tc>
      </w:tr>
      <w:tr w:rsidR="00B52609" w:rsidRPr="00675FB8" w:rsidTr="00DF27DE">
        <w:trPr>
          <w:tblHeader/>
        </w:trPr>
        <w:tc>
          <w:tcPr>
            <w:tcW w:w="4253" w:type="dxa"/>
            <w:vAlign w:val="center"/>
          </w:tcPr>
          <w:p w:rsidR="00B52609" w:rsidRPr="00675FB8" w:rsidRDefault="00B52609" w:rsidP="007E1E02">
            <w:pPr>
              <w:rPr>
                <w:rFonts w:asciiTheme="minorHAnsi" w:hAnsiTheme="minorHAnsi" w:cstheme="minorHAnsi"/>
              </w:rPr>
            </w:pPr>
            <w:r w:rsidRPr="005367DA">
              <w:rPr>
                <w:rFonts w:asciiTheme="minorHAnsi" w:hAnsiTheme="minorHAnsi" w:cstheme="minorHAnsi"/>
              </w:rPr>
              <w:t>Improving staff morale</w:t>
            </w:r>
          </w:p>
        </w:tc>
        <w:tc>
          <w:tcPr>
            <w:tcW w:w="694" w:type="dxa"/>
            <w:vAlign w:val="center"/>
          </w:tcPr>
          <w:p w:rsidR="00B52609" w:rsidRPr="00675FB8" w:rsidRDefault="00B52609" w:rsidP="007E1E02">
            <w:pPr>
              <w:jc w:val="center"/>
              <w:rPr>
                <w:rFonts w:asciiTheme="minorHAnsi" w:hAnsiTheme="minorHAnsi" w:cstheme="minorHAnsi"/>
              </w:rPr>
            </w:pPr>
            <w:r w:rsidRPr="00675FB8">
              <w:rPr>
                <w:rFonts w:asciiTheme="minorHAnsi" w:hAnsiTheme="minorHAnsi" w:cstheme="minorHAnsi"/>
              </w:rPr>
              <w:t>0</w:t>
            </w:r>
          </w:p>
        </w:tc>
        <w:tc>
          <w:tcPr>
            <w:tcW w:w="421" w:type="dxa"/>
            <w:vAlign w:val="center"/>
          </w:tcPr>
          <w:p w:rsidR="00B52609" w:rsidRPr="00675FB8" w:rsidRDefault="00B52609" w:rsidP="007E1E02">
            <w:pPr>
              <w:jc w:val="center"/>
              <w:rPr>
                <w:rFonts w:asciiTheme="minorHAnsi" w:hAnsiTheme="minorHAnsi" w:cstheme="minorHAnsi"/>
              </w:rPr>
            </w:pPr>
            <w:r w:rsidRPr="00675FB8">
              <w:rPr>
                <w:rFonts w:asciiTheme="minorHAnsi" w:hAnsiTheme="minorHAnsi" w:cstheme="minorHAnsi"/>
              </w:rPr>
              <w:t>1</w:t>
            </w:r>
          </w:p>
        </w:tc>
        <w:tc>
          <w:tcPr>
            <w:tcW w:w="421" w:type="dxa"/>
            <w:vAlign w:val="center"/>
          </w:tcPr>
          <w:p w:rsidR="00B52609" w:rsidRPr="00675FB8" w:rsidRDefault="00B52609" w:rsidP="007E1E02">
            <w:pPr>
              <w:jc w:val="center"/>
              <w:rPr>
                <w:rFonts w:asciiTheme="minorHAnsi" w:hAnsiTheme="minorHAnsi" w:cstheme="minorHAnsi"/>
              </w:rPr>
            </w:pPr>
            <w:r w:rsidRPr="00675FB8">
              <w:rPr>
                <w:rFonts w:asciiTheme="minorHAnsi" w:hAnsiTheme="minorHAnsi" w:cstheme="minorHAnsi"/>
              </w:rPr>
              <w:t>2</w:t>
            </w:r>
          </w:p>
        </w:tc>
        <w:tc>
          <w:tcPr>
            <w:tcW w:w="420" w:type="dxa"/>
            <w:vAlign w:val="center"/>
          </w:tcPr>
          <w:p w:rsidR="00B52609" w:rsidRPr="00675FB8" w:rsidRDefault="00B52609" w:rsidP="007E1E02">
            <w:pPr>
              <w:jc w:val="center"/>
              <w:rPr>
                <w:rFonts w:asciiTheme="minorHAnsi" w:hAnsiTheme="minorHAnsi" w:cstheme="minorHAnsi"/>
              </w:rPr>
            </w:pPr>
            <w:r w:rsidRPr="00675FB8">
              <w:rPr>
                <w:rFonts w:asciiTheme="minorHAnsi" w:hAnsiTheme="minorHAnsi" w:cstheme="minorHAnsi"/>
              </w:rPr>
              <w:t>3</w:t>
            </w:r>
          </w:p>
        </w:tc>
        <w:tc>
          <w:tcPr>
            <w:tcW w:w="420" w:type="dxa"/>
            <w:vAlign w:val="center"/>
          </w:tcPr>
          <w:p w:rsidR="00B52609" w:rsidRPr="00675FB8" w:rsidRDefault="00B52609" w:rsidP="007E1E02">
            <w:pPr>
              <w:jc w:val="center"/>
              <w:rPr>
                <w:rFonts w:asciiTheme="minorHAnsi" w:hAnsiTheme="minorHAnsi" w:cstheme="minorHAnsi"/>
              </w:rPr>
            </w:pPr>
            <w:r w:rsidRPr="00675FB8">
              <w:rPr>
                <w:rFonts w:asciiTheme="minorHAnsi" w:hAnsiTheme="minorHAnsi" w:cstheme="minorHAnsi"/>
              </w:rPr>
              <w:t>4</w:t>
            </w:r>
          </w:p>
        </w:tc>
        <w:tc>
          <w:tcPr>
            <w:tcW w:w="420" w:type="dxa"/>
            <w:vAlign w:val="center"/>
          </w:tcPr>
          <w:p w:rsidR="00B52609" w:rsidRPr="00675FB8" w:rsidRDefault="00B52609" w:rsidP="007E1E02">
            <w:pPr>
              <w:jc w:val="center"/>
              <w:rPr>
                <w:rFonts w:asciiTheme="minorHAnsi" w:hAnsiTheme="minorHAnsi" w:cstheme="minorHAnsi"/>
              </w:rPr>
            </w:pPr>
            <w:r w:rsidRPr="00675FB8">
              <w:rPr>
                <w:rFonts w:asciiTheme="minorHAnsi" w:hAnsiTheme="minorHAnsi" w:cstheme="minorHAnsi"/>
              </w:rPr>
              <w:t>5</w:t>
            </w:r>
          </w:p>
        </w:tc>
        <w:tc>
          <w:tcPr>
            <w:tcW w:w="420" w:type="dxa"/>
            <w:vAlign w:val="center"/>
          </w:tcPr>
          <w:p w:rsidR="00B52609" w:rsidRPr="00675FB8" w:rsidRDefault="00B52609" w:rsidP="007E1E02">
            <w:pPr>
              <w:jc w:val="center"/>
              <w:rPr>
                <w:rFonts w:asciiTheme="minorHAnsi" w:hAnsiTheme="minorHAnsi" w:cstheme="minorHAnsi"/>
              </w:rPr>
            </w:pPr>
            <w:r w:rsidRPr="00675FB8">
              <w:rPr>
                <w:rFonts w:asciiTheme="minorHAnsi" w:hAnsiTheme="minorHAnsi" w:cstheme="minorHAnsi"/>
              </w:rPr>
              <w:t>6</w:t>
            </w:r>
          </w:p>
        </w:tc>
        <w:tc>
          <w:tcPr>
            <w:tcW w:w="420" w:type="dxa"/>
            <w:vAlign w:val="center"/>
          </w:tcPr>
          <w:p w:rsidR="00B52609" w:rsidRPr="00675FB8" w:rsidRDefault="00B52609" w:rsidP="007E1E02">
            <w:pPr>
              <w:jc w:val="center"/>
              <w:rPr>
                <w:rFonts w:asciiTheme="minorHAnsi" w:hAnsiTheme="minorHAnsi" w:cstheme="minorHAnsi"/>
              </w:rPr>
            </w:pPr>
            <w:r w:rsidRPr="00675FB8">
              <w:rPr>
                <w:rFonts w:asciiTheme="minorHAnsi" w:hAnsiTheme="minorHAnsi" w:cstheme="minorHAnsi"/>
              </w:rPr>
              <w:t>7</w:t>
            </w:r>
          </w:p>
        </w:tc>
        <w:tc>
          <w:tcPr>
            <w:tcW w:w="420" w:type="dxa"/>
            <w:vAlign w:val="center"/>
          </w:tcPr>
          <w:p w:rsidR="00B52609" w:rsidRPr="00675FB8" w:rsidRDefault="00B52609" w:rsidP="007E1E02">
            <w:pPr>
              <w:jc w:val="center"/>
              <w:rPr>
                <w:rFonts w:asciiTheme="minorHAnsi" w:hAnsiTheme="minorHAnsi" w:cstheme="minorHAnsi"/>
              </w:rPr>
            </w:pPr>
            <w:r w:rsidRPr="00675FB8">
              <w:rPr>
                <w:rFonts w:asciiTheme="minorHAnsi" w:hAnsiTheme="minorHAnsi" w:cstheme="minorHAnsi"/>
              </w:rPr>
              <w:t>8</w:t>
            </w:r>
          </w:p>
        </w:tc>
        <w:tc>
          <w:tcPr>
            <w:tcW w:w="420" w:type="dxa"/>
            <w:vAlign w:val="center"/>
          </w:tcPr>
          <w:p w:rsidR="00B52609" w:rsidRPr="00675FB8" w:rsidRDefault="00B52609" w:rsidP="007E1E02">
            <w:pPr>
              <w:jc w:val="center"/>
              <w:rPr>
                <w:rFonts w:asciiTheme="minorHAnsi" w:hAnsiTheme="minorHAnsi" w:cstheme="minorHAnsi"/>
              </w:rPr>
            </w:pPr>
            <w:r w:rsidRPr="00675FB8">
              <w:rPr>
                <w:rFonts w:asciiTheme="minorHAnsi" w:hAnsiTheme="minorHAnsi" w:cstheme="minorHAnsi"/>
              </w:rPr>
              <w:t>9</w:t>
            </w:r>
          </w:p>
        </w:tc>
        <w:tc>
          <w:tcPr>
            <w:tcW w:w="1114" w:type="dxa"/>
            <w:vAlign w:val="center"/>
          </w:tcPr>
          <w:p w:rsidR="00B52609" w:rsidRPr="00675FB8" w:rsidRDefault="00B52609" w:rsidP="007E1E02">
            <w:pPr>
              <w:jc w:val="center"/>
              <w:rPr>
                <w:rFonts w:asciiTheme="minorHAnsi" w:hAnsiTheme="minorHAnsi" w:cstheme="minorHAnsi"/>
              </w:rPr>
            </w:pPr>
            <w:r w:rsidRPr="00675FB8">
              <w:rPr>
                <w:rFonts w:asciiTheme="minorHAnsi" w:hAnsiTheme="minorHAnsi" w:cstheme="minorHAnsi"/>
              </w:rPr>
              <w:t>10</w:t>
            </w:r>
          </w:p>
        </w:tc>
        <w:tc>
          <w:tcPr>
            <w:tcW w:w="790" w:type="dxa"/>
            <w:vAlign w:val="center"/>
          </w:tcPr>
          <w:p w:rsidR="00B52609" w:rsidRPr="00675FB8" w:rsidRDefault="00B52609" w:rsidP="007E1E02">
            <w:pPr>
              <w:jc w:val="center"/>
              <w:rPr>
                <w:rFonts w:asciiTheme="minorHAnsi" w:hAnsiTheme="minorHAnsi" w:cstheme="minorHAnsi"/>
              </w:rPr>
            </w:pPr>
            <w:r w:rsidRPr="00675FB8">
              <w:rPr>
                <w:rFonts w:asciiTheme="minorHAnsi" w:hAnsiTheme="minorHAnsi" w:cstheme="minorHAnsi"/>
              </w:rPr>
              <w:t>99</w:t>
            </w:r>
          </w:p>
        </w:tc>
      </w:tr>
      <w:tr w:rsidR="00B52609" w:rsidRPr="00675FB8" w:rsidTr="00DF27DE">
        <w:trPr>
          <w:tblHeader/>
        </w:trPr>
        <w:tc>
          <w:tcPr>
            <w:tcW w:w="4253" w:type="dxa"/>
            <w:vAlign w:val="center"/>
          </w:tcPr>
          <w:p w:rsidR="00B52609" w:rsidRPr="00675FB8" w:rsidRDefault="00B52609" w:rsidP="007E1E02">
            <w:pPr>
              <w:rPr>
                <w:rFonts w:asciiTheme="minorHAnsi" w:hAnsiTheme="minorHAnsi" w:cstheme="minorHAnsi"/>
              </w:rPr>
            </w:pPr>
            <w:r w:rsidRPr="005367DA">
              <w:rPr>
                <w:rFonts w:asciiTheme="minorHAnsi" w:hAnsiTheme="minorHAnsi" w:cstheme="minorHAnsi"/>
              </w:rPr>
              <w:t>Assisting teachers in the classroom to deliver specific material</w:t>
            </w:r>
          </w:p>
        </w:tc>
        <w:tc>
          <w:tcPr>
            <w:tcW w:w="694" w:type="dxa"/>
            <w:vAlign w:val="center"/>
          </w:tcPr>
          <w:p w:rsidR="00B52609" w:rsidRPr="00675FB8" w:rsidRDefault="00B52609" w:rsidP="007E1E02">
            <w:pPr>
              <w:jc w:val="center"/>
              <w:rPr>
                <w:rFonts w:asciiTheme="minorHAnsi" w:hAnsiTheme="minorHAnsi" w:cstheme="minorHAnsi"/>
              </w:rPr>
            </w:pPr>
            <w:r w:rsidRPr="00675FB8">
              <w:rPr>
                <w:rFonts w:asciiTheme="minorHAnsi" w:hAnsiTheme="minorHAnsi" w:cstheme="minorHAnsi"/>
              </w:rPr>
              <w:t>0</w:t>
            </w:r>
          </w:p>
        </w:tc>
        <w:tc>
          <w:tcPr>
            <w:tcW w:w="421" w:type="dxa"/>
            <w:vAlign w:val="center"/>
          </w:tcPr>
          <w:p w:rsidR="00B52609" w:rsidRPr="00675FB8" w:rsidRDefault="00B52609" w:rsidP="007E1E02">
            <w:pPr>
              <w:jc w:val="center"/>
              <w:rPr>
                <w:rFonts w:asciiTheme="minorHAnsi" w:hAnsiTheme="minorHAnsi" w:cstheme="minorHAnsi"/>
              </w:rPr>
            </w:pPr>
            <w:r w:rsidRPr="00675FB8">
              <w:rPr>
                <w:rFonts w:asciiTheme="minorHAnsi" w:hAnsiTheme="minorHAnsi" w:cstheme="minorHAnsi"/>
              </w:rPr>
              <w:t>1</w:t>
            </w:r>
          </w:p>
        </w:tc>
        <w:tc>
          <w:tcPr>
            <w:tcW w:w="421" w:type="dxa"/>
            <w:vAlign w:val="center"/>
          </w:tcPr>
          <w:p w:rsidR="00B52609" w:rsidRPr="00675FB8" w:rsidRDefault="00B52609" w:rsidP="007E1E02">
            <w:pPr>
              <w:jc w:val="center"/>
              <w:rPr>
                <w:rFonts w:asciiTheme="minorHAnsi" w:hAnsiTheme="minorHAnsi" w:cstheme="minorHAnsi"/>
              </w:rPr>
            </w:pPr>
            <w:r w:rsidRPr="00675FB8">
              <w:rPr>
                <w:rFonts w:asciiTheme="minorHAnsi" w:hAnsiTheme="minorHAnsi" w:cstheme="minorHAnsi"/>
              </w:rPr>
              <w:t>2</w:t>
            </w:r>
          </w:p>
        </w:tc>
        <w:tc>
          <w:tcPr>
            <w:tcW w:w="420" w:type="dxa"/>
            <w:vAlign w:val="center"/>
          </w:tcPr>
          <w:p w:rsidR="00B52609" w:rsidRPr="00675FB8" w:rsidRDefault="00B52609" w:rsidP="007E1E02">
            <w:pPr>
              <w:jc w:val="center"/>
              <w:rPr>
                <w:rFonts w:asciiTheme="minorHAnsi" w:hAnsiTheme="minorHAnsi" w:cstheme="minorHAnsi"/>
              </w:rPr>
            </w:pPr>
            <w:r w:rsidRPr="00675FB8">
              <w:rPr>
                <w:rFonts w:asciiTheme="minorHAnsi" w:hAnsiTheme="minorHAnsi" w:cstheme="minorHAnsi"/>
              </w:rPr>
              <w:t>3</w:t>
            </w:r>
          </w:p>
        </w:tc>
        <w:tc>
          <w:tcPr>
            <w:tcW w:w="420" w:type="dxa"/>
            <w:vAlign w:val="center"/>
          </w:tcPr>
          <w:p w:rsidR="00B52609" w:rsidRPr="00675FB8" w:rsidRDefault="00B52609" w:rsidP="007E1E02">
            <w:pPr>
              <w:jc w:val="center"/>
              <w:rPr>
                <w:rFonts w:asciiTheme="minorHAnsi" w:hAnsiTheme="minorHAnsi" w:cstheme="minorHAnsi"/>
              </w:rPr>
            </w:pPr>
            <w:r w:rsidRPr="00675FB8">
              <w:rPr>
                <w:rFonts w:asciiTheme="minorHAnsi" w:hAnsiTheme="minorHAnsi" w:cstheme="minorHAnsi"/>
              </w:rPr>
              <w:t>4</w:t>
            </w:r>
          </w:p>
        </w:tc>
        <w:tc>
          <w:tcPr>
            <w:tcW w:w="420" w:type="dxa"/>
            <w:vAlign w:val="center"/>
          </w:tcPr>
          <w:p w:rsidR="00B52609" w:rsidRPr="00675FB8" w:rsidRDefault="00B52609" w:rsidP="007E1E02">
            <w:pPr>
              <w:jc w:val="center"/>
              <w:rPr>
                <w:rFonts w:asciiTheme="minorHAnsi" w:hAnsiTheme="minorHAnsi" w:cstheme="minorHAnsi"/>
              </w:rPr>
            </w:pPr>
            <w:r w:rsidRPr="00675FB8">
              <w:rPr>
                <w:rFonts w:asciiTheme="minorHAnsi" w:hAnsiTheme="minorHAnsi" w:cstheme="minorHAnsi"/>
              </w:rPr>
              <w:t>5</w:t>
            </w:r>
          </w:p>
        </w:tc>
        <w:tc>
          <w:tcPr>
            <w:tcW w:w="420" w:type="dxa"/>
            <w:vAlign w:val="center"/>
          </w:tcPr>
          <w:p w:rsidR="00B52609" w:rsidRPr="00675FB8" w:rsidRDefault="00B52609" w:rsidP="007E1E02">
            <w:pPr>
              <w:jc w:val="center"/>
              <w:rPr>
                <w:rFonts w:asciiTheme="minorHAnsi" w:hAnsiTheme="minorHAnsi" w:cstheme="minorHAnsi"/>
              </w:rPr>
            </w:pPr>
            <w:r w:rsidRPr="00675FB8">
              <w:rPr>
                <w:rFonts w:asciiTheme="minorHAnsi" w:hAnsiTheme="minorHAnsi" w:cstheme="minorHAnsi"/>
              </w:rPr>
              <w:t>6</w:t>
            </w:r>
          </w:p>
        </w:tc>
        <w:tc>
          <w:tcPr>
            <w:tcW w:w="420" w:type="dxa"/>
            <w:vAlign w:val="center"/>
          </w:tcPr>
          <w:p w:rsidR="00B52609" w:rsidRPr="00675FB8" w:rsidRDefault="00B52609" w:rsidP="007E1E02">
            <w:pPr>
              <w:jc w:val="center"/>
              <w:rPr>
                <w:rFonts w:asciiTheme="minorHAnsi" w:hAnsiTheme="minorHAnsi" w:cstheme="minorHAnsi"/>
              </w:rPr>
            </w:pPr>
            <w:r w:rsidRPr="00675FB8">
              <w:rPr>
                <w:rFonts w:asciiTheme="minorHAnsi" w:hAnsiTheme="minorHAnsi" w:cstheme="minorHAnsi"/>
              </w:rPr>
              <w:t>7</w:t>
            </w:r>
          </w:p>
        </w:tc>
        <w:tc>
          <w:tcPr>
            <w:tcW w:w="420" w:type="dxa"/>
            <w:vAlign w:val="center"/>
          </w:tcPr>
          <w:p w:rsidR="00B52609" w:rsidRPr="00675FB8" w:rsidRDefault="00B52609" w:rsidP="007E1E02">
            <w:pPr>
              <w:jc w:val="center"/>
              <w:rPr>
                <w:rFonts w:asciiTheme="minorHAnsi" w:hAnsiTheme="minorHAnsi" w:cstheme="minorHAnsi"/>
              </w:rPr>
            </w:pPr>
            <w:r w:rsidRPr="00675FB8">
              <w:rPr>
                <w:rFonts w:asciiTheme="minorHAnsi" w:hAnsiTheme="minorHAnsi" w:cstheme="minorHAnsi"/>
              </w:rPr>
              <w:t>8</w:t>
            </w:r>
          </w:p>
        </w:tc>
        <w:tc>
          <w:tcPr>
            <w:tcW w:w="420" w:type="dxa"/>
            <w:vAlign w:val="center"/>
          </w:tcPr>
          <w:p w:rsidR="00B52609" w:rsidRPr="00675FB8" w:rsidRDefault="00B52609" w:rsidP="007E1E02">
            <w:pPr>
              <w:jc w:val="center"/>
              <w:rPr>
                <w:rFonts w:asciiTheme="minorHAnsi" w:hAnsiTheme="minorHAnsi" w:cstheme="minorHAnsi"/>
              </w:rPr>
            </w:pPr>
            <w:r w:rsidRPr="00675FB8">
              <w:rPr>
                <w:rFonts w:asciiTheme="minorHAnsi" w:hAnsiTheme="minorHAnsi" w:cstheme="minorHAnsi"/>
              </w:rPr>
              <w:t>9</w:t>
            </w:r>
          </w:p>
        </w:tc>
        <w:tc>
          <w:tcPr>
            <w:tcW w:w="1114" w:type="dxa"/>
            <w:vAlign w:val="center"/>
          </w:tcPr>
          <w:p w:rsidR="00B52609" w:rsidRPr="00675FB8" w:rsidRDefault="00B52609" w:rsidP="007E1E02">
            <w:pPr>
              <w:jc w:val="center"/>
              <w:rPr>
                <w:rFonts w:asciiTheme="minorHAnsi" w:hAnsiTheme="minorHAnsi" w:cstheme="minorHAnsi"/>
              </w:rPr>
            </w:pPr>
            <w:r w:rsidRPr="00675FB8">
              <w:rPr>
                <w:rFonts w:asciiTheme="minorHAnsi" w:hAnsiTheme="minorHAnsi" w:cstheme="minorHAnsi"/>
              </w:rPr>
              <w:t>10</w:t>
            </w:r>
          </w:p>
        </w:tc>
        <w:tc>
          <w:tcPr>
            <w:tcW w:w="790" w:type="dxa"/>
            <w:vAlign w:val="center"/>
          </w:tcPr>
          <w:p w:rsidR="00B52609" w:rsidRPr="00675FB8" w:rsidRDefault="00B52609" w:rsidP="007E1E02">
            <w:pPr>
              <w:jc w:val="center"/>
              <w:rPr>
                <w:rFonts w:asciiTheme="minorHAnsi" w:hAnsiTheme="minorHAnsi" w:cstheme="minorHAnsi"/>
              </w:rPr>
            </w:pPr>
            <w:r w:rsidRPr="00675FB8">
              <w:rPr>
                <w:rFonts w:asciiTheme="minorHAnsi" w:hAnsiTheme="minorHAnsi" w:cstheme="minorHAnsi"/>
              </w:rPr>
              <w:t>99</w:t>
            </w:r>
          </w:p>
        </w:tc>
      </w:tr>
      <w:bookmarkEnd w:id="182"/>
    </w:tbl>
    <w:p w:rsidR="00B52609" w:rsidRPr="00675FB8" w:rsidRDefault="00B52609" w:rsidP="00B52609">
      <w:pPr>
        <w:spacing w:line="240" w:lineRule="auto"/>
        <w:rPr>
          <w:rFonts w:asciiTheme="minorHAnsi" w:hAnsiTheme="minorHAnsi" w:cstheme="minorHAnsi"/>
        </w:rPr>
      </w:pPr>
    </w:p>
    <w:p w:rsidR="00DF27DE" w:rsidRDefault="00DF27DE">
      <w:pPr>
        <w:spacing w:after="200"/>
        <w:rPr>
          <w:rFonts w:asciiTheme="minorHAnsi" w:hAnsiTheme="minorHAnsi" w:cstheme="minorHAnsi"/>
        </w:rPr>
      </w:pPr>
      <w:r>
        <w:rPr>
          <w:rFonts w:asciiTheme="minorHAnsi" w:hAnsiTheme="minorHAnsi" w:cstheme="minorHAnsi"/>
        </w:rPr>
        <w:br w:type="page"/>
      </w:r>
    </w:p>
    <w:p w:rsidR="00B52609" w:rsidRPr="00675FB8" w:rsidRDefault="00B52609" w:rsidP="00DF27DE">
      <w:r w:rsidRPr="00675FB8">
        <w:t xml:space="preserve">D7.   How </w:t>
      </w:r>
      <w:r w:rsidRPr="00675FB8">
        <w:rPr>
          <w:b/>
        </w:rPr>
        <w:t xml:space="preserve">effective </w:t>
      </w:r>
      <w:r w:rsidRPr="00675FB8">
        <w:t>is the</w:t>
      </w:r>
      <w:r w:rsidRPr="00675FB8">
        <w:rPr>
          <w:b/>
        </w:rPr>
        <w:t xml:space="preserve"> </w:t>
      </w:r>
      <w:r w:rsidRPr="00675FB8">
        <w:t>NSCP in dealing with the issues identified below?</w:t>
      </w:r>
    </w:p>
    <w:p w:rsidR="00B52609" w:rsidRPr="00675FB8" w:rsidRDefault="00B52609" w:rsidP="00DF27DE">
      <w:pPr>
        <w:rPr>
          <w:i/>
        </w:rPr>
      </w:pPr>
      <w:r w:rsidRPr="00675FB8">
        <w:rPr>
          <w:i/>
        </w:rPr>
        <w:t>One response per row</w:t>
      </w:r>
    </w:p>
    <w:p w:rsidR="00B52609" w:rsidRPr="00675FB8" w:rsidRDefault="00B52609" w:rsidP="00DF27DE">
      <w:pPr>
        <w:rPr>
          <w:b/>
          <w:color w:val="001A90" w:themeColor="text2"/>
        </w:rPr>
      </w:pPr>
      <w:r w:rsidRPr="00675FB8">
        <w:rPr>
          <w:b/>
          <w:color w:val="001A90" w:themeColor="text2"/>
        </w:rPr>
        <w:t>RANDOMISE STATEMENTS</w:t>
      </w:r>
    </w:p>
    <w:tbl>
      <w:tblPr>
        <w:tblStyle w:val="TableGrid"/>
        <w:tblW w:w="10313" w:type="dxa"/>
        <w:tblInd w:w="-459" w:type="dxa"/>
        <w:tblLook w:val="04A0" w:firstRow="1" w:lastRow="0" w:firstColumn="1" w:lastColumn="0" w:noHBand="0" w:noVBand="1"/>
      </w:tblPr>
      <w:tblGrid>
        <w:gridCol w:w="3544"/>
        <w:gridCol w:w="1037"/>
        <w:gridCol w:w="392"/>
        <w:gridCol w:w="392"/>
        <w:gridCol w:w="393"/>
        <w:gridCol w:w="393"/>
        <w:gridCol w:w="393"/>
        <w:gridCol w:w="393"/>
        <w:gridCol w:w="393"/>
        <w:gridCol w:w="393"/>
        <w:gridCol w:w="393"/>
        <w:gridCol w:w="1231"/>
        <w:gridCol w:w="966"/>
      </w:tblGrid>
      <w:tr w:rsidR="00B52609" w:rsidRPr="00675FB8" w:rsidTr="00DF27DE">
        <w:trPr>
          <w:tblHeader/>
        </w:trPr>
        <w:tc>
          <w:tcPr>
            <w:tcW w:w="3572" w:type="dxa"/>
            <w:shd w:val="clear" w:color="auto" w:fill="D9D9D9" w:themeFill="background1" w:themeFillShade="D9"/>
          </w:tcPr>
          <w:p w:rsidR="00B52609" w:rsidRPr="00675FB8" w:rsidRDefault="00B52609" w:rsidP="007E1E02">
            <w:pPr>
              <w:rPr>
                <w:rFonts w:asciiTheme="minorHAnsi" w:hAnsiTheme="minorHAnsi" w:cstheme="minorHAnsi"/>
              </w:rPr>
            </w:pPr>
            <w:bookmarkStart w:id="183" w:name="ChaplainD7"/>
          </w:p>
        </w:tc>
        <w:tc>
          <w:tcPr>
            <w:tcW w:w="996" w:type="dxa"/>
            <w:shd w:val="clear" w:color="auto" w:fill="D9D9D9" w:themeFill="background1" w:themeFillShade="D9"/>
          </w:tcPr>
          <w:p w:rsidR="00B52609" w:rsidRPr="00675FB8" w:rsidRDefault="00B52609" w:rsidP="007E1E02">
            <w:pPr>
              <w:jc w:val="center"/>
              <w:rPr>
                <w:rFonts w:asciiTheme="minorHAnsi" w:hAnsiTheme="minorHAnsi" w:cstheme="minorHAnsi"/>
              </w:rPr>
            </w:pPr>
            <w:r w:rsidRPr="00675FB8">
              <w:rPr>
                <w:rFonts w:asciiTheme="minorHAnsi" w:hAnsiTheme="minorHAnsi" w:cstheme="minorHAnsi"/>
              </w:rPr>
              <w:t>0</w:t>
            </w:r>
          </w:p>
          <w:p w:rsidR="00B52609" w:rsidRPr="00675FB8" w:rsidRDefault="00B52609" w:rsidP="007E1E02">
            <w:pPr>
              <w:jc w:val="center"/>
              <w:rPr>
                <w:rFonts w:asciiTheme="minorHAnsi" w:hAnsiTheme="minorHAnsi" w:cstheme="minorHAnsi"/>
              </w:rPr>
            </w:pPr>
            <w:r w:rsidRPr="00675FB8">
              <w:rPr>
                <w:rFonts w:asciiTheme="minorHAnsi" w:hAnsiTheme="minorHAnsi" w:cstheme="minorHAnsi"/>
              </w:rPr>
              <w:t>Not effective</w:t>
            </w:r>
          </w:p>
        </w:tc>
        <w:tc>
          <w:tcPr>
            <w:tcW w:w="393" w:type="dxa"/>
            <w:tcBorders>
              <w:right w:val="nil"/>
            </w:tcBorders>
            <w:shd w:val="clear" w:color="auto" w:fill="D9D9D9" w:themeFill="background1" w:themeFillShade="D9"/>
          </w:tcPr>
          <w:p w:rsidR="00B52609" w:rsidRPr="00675FB8" w:rsidRDefault="00B52609" w:rsidP="007E1E02">
            <w:pPr>
              <w:rPr>
                <w:rFonts w:asciiTheme="minorHAnsi" w:hAnsiTheme="minorHAnsi" w:cstheme="minorHAnsi"/>
              </w:rPr>
            </w:pPr>
            <w:r w:rsidRPr="00675FB8">
              <w:rPr>
                <w:rFonts w:asciiTheme="minorHAnsi" w:hAnsiTheme="minorHAnsi" w:cstheme="minorHAnsi"/>
              </w:rPr>
              <w:t>1</w:t>
            </w:r>
          </w:p>
        </w:tc>
        <w:tc>
          <w:tcPr>
            <w:tcW w:w="393" w:type="dxa"/>
            <w:tcBorders>
              <w:left w:val="nil"/>
              <w:right w:val="nil"/>
            </w:tcBorders>
            <w:shd w:val="clear" w:color="auto" w:fill="D9D9D9" w:themeFill="background1" w:themeFillShade="D9"/>
          </w:tcPr>
          <w:p w:rsidR="00B52609" w:rsidRPr="00675FB8" w:rsidRDefault="00B52609" w:rsidP="007E1E02">
            <w:pPr>
              <w:rPr>
                <w:rFonts w:asciiTheme="minorHAnsi" w:hAnsiTheme="minorHAnsi" w:cstheme="minorHAnsi"/>
              </w:rPr>
            </w:pPr>
            <w:r w:rsidRPr="00675FB8">
              <w:rPr>
                <w:rFonts w:asciiTheme="minorHAnsi" w:hAnsiTheme="minorHAnsi" w:cstheme="minorHAnsi"/>
              </w:rPr>
              <w:t>2</w:t>
            </w:r>
          </w:p>
        </w:tc>
        <w:tc>
          <w:tcPr>
            <w:tcW w:w="394" w:type="dxa"/>
            <w:tcBorders>
              <w:left w:val="nil"/>
              <w:right w:val="nil"/>
            </w:tcBorders>
            <w:shd w:val="clear" w:color="auto" w:fill="D9D9D9" w:themeFill="background1" w:themeFillShade="D9"/>
          </w:tcPr>
          <w:p w:rsidR="00B52609" w:rsidRPr="00675FB8" w:rsidRDefault="00B52609" w:rsidP="007E1E02">
            <w:pPr>
              <w:rPr>
                <w:rFonts w:asciiTheme="minorHAnsi" w:hAnsiTheme="minorHAnsi" w:cstheme="minorHAnsi"/>
              </w:rPr>
            </w:pPr>
            <w:r w:rsidRPr="00675FB8">
              <w:rPr>
                <w:rFonts w:asciiTheme="minorHAnsi" w:hAnsiTheme="minorHAnsi" w:cstheme="minorHAnsi"/>
              </w:rPr>
              <w:t>3</w:t>
            </w:r>
          </w:p>
        </w:tc>
        <w:tc>
          <w:tcPr>
            <w:tcW w:w="394" w:type="dxa"/>
            <w:tcBorders>
              <w:left w:val="nil"/>
              <w:right w:val="nil"/>
            </w:tcBorders>
            <w:shd w:val="clear" w:color="auto" w:fill="D9D9D9" w:themeFill="background1" w:themeFillShade="D9"/>
          </w:tcPr>
          <w:p w:rsidR="00B52609" w:rsidRPr="00675FB8" w:rsidRDefault="00B52609" w:rsidP="007E1E02">
            <w:pPr>
              <w:rPr>
                <w:rFonts w:asciiTheme="minorHAnsi" w:hAnsiTheme="minorHAnsi" w:cstheme="minorHAnsi"/>
              </w:rPr>
            </w:pPr>
            <w:r w:rsidRPr="00675FB8">
              <w:rPr>
                <w:rFonts w:asciiTheme="minorHAnsi" w:hAnsiTheme="minorHAnsi" w:cstheme="minorHAnsi"/>
              </w:rPr>
              <w:t>4</w:t>
            </w:r>
          </w:p>
        </w:tc>
        <w:tc>
          <w:tcPr>
            <w:tcW w:w="394" w:type="dxa"/>
            <w:tcBorders>
              <w:left w:val="nil"/>
              <w:right w:val="nil"/>
            </w:tcBorders>
            <w:shd w:val="clear" w:color="auto" w:fill="D9D9D9" w:themeFill="background1" w:themeFillShade="D9"/>
          </w:tcPr>
          <w:p w:rsidR="00B52609" w:rsidRPr="00675FB8" w:rsidRDefault="00B52609" w:rsidP="007E1E02">
            <w:pPr>
              <w:rPr>
                <w:rFonts w:asciiTheme="minorHAnsi" w:hAnsiTheme="minorHAnsi" w:cstheme="minorHAnsi"/>
              </w:rPr>
            </w:pPr>
            <w:r w:rsidRPr="00675FB8">
              <w:rPr>
                <w:rFonts w:asciiTheme="minorHAnsi" w:hAnsiTheme="minorHAnsi" w:cstheme="minorHAnsi"/>
              </w:rPr>
              <w:t>5</w:t>
            </w:r>
          </w:p>
        </w:tc>
        <w:tc>
          <w:tcPr>
            <w:tcW w:w="394" w:type="dxa"/>
            <w:tcBorders>
              <w:left w:val="nil"/>
              <w:right w:val="nil"/>
            </w:tcBorders>
            <w:shd w:val="clear" w:color="auto" w:fill="D9D9D9" w:themeFill="background1" w:themeFillShade="D9"/>
          </w:tcPr>
          <w:p w:rsidR="00B52609" w:rsidRPr="00675FB8" w:rsidRDefault="00B52609" w:rsidP="007E1E02">
            <w:pPr>
              <w:rPr>
                <w:rFonts w:asciiTheme="minorHAnsi" w:hAnsiTheme="minorHAnsi" w:cstheme="minorHAnsi"/>
              </w:rPr>
            </w:pPr>
            <w:r w:rsidRPr="00675FB8">
              <w:rPr>
                <w:rFonts w:asciiTheme="minorHAnsi" w:hAnsiTheme="minorHAnsi" w:cstheme="minorHAnsi"/>
              </w:rPr>
              <w:t>6</w:t>
            </w:r>
          </w:p>
        </w:tc>
        <w:tc>
          <w:tcPr>
            <w:tcW w:w="394" w:type="dxa"/>
            <w:tcBorders>
              <w:left w:val="nil"/>
              <w:right w:val="nil"/>
            </w:tcBorders>
            <w:shd w:val="clear" w:color="auto" w:fill="D9D9D9" w:themeFill="background1" w:themeFillShade="D9"/>
          </w:tcPr>
          <w:p w:rsidR="00B52609" w:rsidRPr="00675FB8" w:rsidRDefault="00B52609" w:rsidP="007E1E02">
            <w:pPr>
              <w:rPr>
                <w:rFonts w:asciiTheme="minorHAnsi" w:hAnsiTheme="minorHAnsi" w:cstheme="minorHAnsi"/>
              </w:rPr>
            </w:pPr>
            <w:r w:rsidRPr="00675FB8">
              <w:rPr>
                <w:rFonts w:asciiTheme="minorHAnsi" w:hAnsiTheme="minorHAnsi" w:cstheme="minorHAnsi"/>
              </w:rPr>
              <w:t>7</w:t>
            </w:r>
          </w:p>
        </w:tc>
        <w:tc>
          <w:tcPr>
            <w:tcW w:w="394" w:type="dxa"/>
            <w:tcBorders>
              <w:left w:val="nil"/>
              <w:right w:val="nil"/>
            </w:tcBorders>
            <w:shd w:val="clear" w:color="auto" w:fill="D9D9D9" w:themeFill="background1" w:themeFillShade="D9"/>
          </w:tcPr>
          <w:p w:rsidR="00B52609" w:rsidRPr="00675FB8" w:rsidRDefault="00B52609" w:rsidP="007E1E02">
            <w:pPr>
              <w:rPr>
                <w:rFonts w:asciiTheme="minorHAnsi" w:hAnsiTheme="minorHAnsi" w:cstheme="minorHAnsi"/>
              </w:rPr>
            </w:pPr>
            <w:r w:rsidRPr="00675FB8">
              <w:rPr>
                <w:rFonts w:asciiTheme="minorHAnsi" w:hAnsiTheme="minorHAnsi" w:cstheme="minorHAnsi"/>
              </w:rPr>
              <w:t>8</w:t>
            </w:r>
          </w:p>
        </w:tc>
        <w:tc>
          <w:tcPr>
            <w:tcW w:w="394" w:type="dxa"/>
            <w:tcBorders>
              <w:left w:val="nil"/>
            </w:tcBorders>
            <w:shd w:val="clear" w:color="auto" w:fill="D9D9D9" w:themeFill="background1" w:themeFillShade="D9"/>
          </w:tcPr>
          <w:p w:rsidR="00B52609" w:rsidRPr="00675FB8" w:rsidRDefault="00B52609" w:rsidP="007E1E02">
            <w:pPr>
              <w:rPr>
                <w:rFonts w:asciiTheme="minorHAnsi" w:hAnsiTheme="minorHAnsi" w:cstheme="minorHAnsi"/>
              </w:rPr>
            </w:pPr>
            <w:r w:rsidRPr="00675FB8">
              <w:rPr>
                <w:rFonts w:asciiTheme="minorHAnsi" w:hAnsiTheme="minorHAnsi" w:cstheme="minorHAnsi"/>
              </w:rPr>
              <w:t>9</w:t>
            </w:r>
          </w:p>
        </w:tc>
        <w:tc>
          <w:tcPr>
            <w:tcW w:w="1232" w:type="dxa"/>
            <w:shd w:val="clear" w:color="auto" w:fill="D9D9D9" w:themeFill="background1" w:themeFillShade="D9"/>
          </w:tcPr>
          <w:p w:rsidR="00B52609" w:rsidRPr="00675FB8" w:rsidRDefault="00B52609" w:rsidP="007E1E02">
            <w:pPr>
              <w:jc w:val="center"/>
              <w:rPr>
                <w:rFonts w:asciiTheme="minorHAnsi" w:hAnsiTheme="minorHAnsi" w:cstheme="minorHAnsi"/>
              </w:rPr>
            </w:pPr>
            <w:r w:rsidRPr="00675FB8">
              <w:rPr>
                <w:rFonts w:asciiTheme="minorHAnsi" w:hAnsiTheme="minorHAnsi" w:cstheme="minorHAnsi"/>
              </w:rPr>
              <w:t>10</w:t>
            </w:r>
          </w:p>
          <w:p w:rsidR="00B52609" w:rsidRPr="00675FB8" w:rsidRDefault="00B52609" w:rsidP="007E1E02">
            <w:pPr>
              <w:jc w:val="center"/>
              <w:rPr>
                <w:rFonts w:asciiTheme="minorHAnsi" w:hAnsiTheme="minorHAnsi" w:cstheme="minorHAnsi"/>
              </w:rPr>
            </w:pPr>
            <w:r w:rsidRPr="00675FB8">
              <w:rPr>
                <w:rFonts w:asciiTheme="minorHAnsi" w:hAnsiTheme="minorHAnsi" w:cstheme="minorHAnsi"/>
              </w:rPr>
              <w:t>Extremely effective</w:t>
            </w:r>
          </w:p>
        </w:tc>
        <w:tc>
          <w:tcPr>
            <w:tcW w:w="969" w:type="dxa"/>
            <w:shd w:val="clear" w:color="auto" w:fill="D9D9D9" w:themeFill="background1" w:themeFillShade="D9"/>
          </w:tcPr>
          <w:p w:rsidR="00B52609" w:rsidRPr="00675FB8" w:rsidRDefault="00B52609" w:rsidP="007E1E02">
            <w:pPr>
              <w:jc w:val="center"/>
              <w:rPr>
                <w:rFonts w:asciiTheme="minorHAnsi" w:hAnsiTheme="minorHAnsi" w:cstheme="minorHAnsi"/>
              </w:rPr>
            </w:pPr>
            <w:r w:rsidRPr="00675FB8">
              <w:rPr>
                <w:rFonts w:asciiTheme="minorHAnsi" w:hAnsiTheme="minorHAnsi" w:cstheme="minorHAnsi"/>
              </w:rPr>
              <w:t>Don’t know / N/A</w:t>
            </w:r>
          </w:p>
        </w:tc>
      </w:tr>
      <w:tr w:rsidR="00B52609" w:rsidRPr="00675FB8" w:rsidTr="00DF27DE">
        <w:trPr>
          <w:tblHeader/>
        </w:trPr>
        <w:tc>
          <w:tcPr>
            <w:tcW w:w="3572" w:type="dxa"/>
            <w:vAlign w:val="center"/>
          </w:tcPr>
          <w:p w:rsidR="00B52609" w:rsidRPr="005367DA" w:rsidRDefault="00B52609" w:rsidP="007E1E02">
            <w:pPr>
              <w:rPr>
                <w:rFonts w:asciiTheme="minorHAnsi" w:hAnsiTheme="minorHAnsi" w:cstheme="minorHAnsi"/>
              </w:rPr>
            </w:pPr>
            <w:r w:rsidRPr="005367DA">
              <w:rPr>
                <w:rFonts w:asciiTheme="minorHAnsi" w:hAnsiTheme="minorHAnsi" w:cstheme="minorHAnsi"/>
              </w:rPr>
              <w:t>Academic achievement</w:t>
            </w:r>
          </w:p>
        </w:tc>
        <w:tc>
          <w:tcPr>
            <w:tcW w:w="996" w:type="dxa"/>
            <w:vAlign w:val="center"/>
          </w:tcPr>
          <w:p w:rsidR="00B52609" w:rsidRPr="00675FB8" w:rsidRDefault="00B52609" w:rsidP="007E1E02">
            <w:pPr>
              <w:jc w:val="center"/>
              <w:rPr>
                <w:rFonts w:asciiTheme="minorHAnsi" w:hAnsiTheme="minorHAnsi" w:cstheme="minorHAnsi"/>
              </w:rPr>
            </w:pPr>
            <w:r w:rsidRPr="00675FB8">
              <w:rPr>
                <w:rFonts w:asciiTheme="minorHAnsi" w:hAnsiTheme="minorHAnsi" w:cstheme="minorHAnsi"/>
              </w:rPr>
              <w:t>0</w:t>
            </w:r>
          </w:p>
        </w:tc>
        <w:tc>
          <w:tcPr>
            <w:tcW w:w="393" w:type="dxa"/>
            <w:vAlign w:val="center"/>
          </w:tcPr>
          <w:p w:rsidR="00B52609" w:rsidRPr="00675FB8" w:rsidRDefault="00B52609" w:rsidP="007E1E02">
            <w:pPr>
              <w:jc w:val="center"/>
              <w:rPr>
                <w:rFonts w:asciiTheme="minorHAnsi" w:hAnsiTheme="minorHAnsi" w:cstheme="minorHAnsi"/>
              </w:rPr>
            </w:pPr>
            <w:r w:rsidRPr="00675FB8">
              <w:rPr>
                <w:rFonts w:asciiTheme="minorHAnsi" w:hAnsiTheme="minorHAnsi" w:cstheme="minorHAnsi"/>
              </w:rPr>
              <w:t>1</w:t>
            </w:r>
          </w:p>
        </w:tc>
        <w:tc>
          <w:tcPr>
            <w:tcW w:w="393" w:type="dxa"/>
            <w:vAlign w:val="center"/>
          </w:tcPr>
          <w:p w:rsidR="00B52609" w:rsidRPr="00675FB8" w:rsidRDefault="00B52609" w:rsidP="007E1E02">
            <w:pPr>
              <w:jc w:val="center"/>
              <w:rPr>
                <w:rFonts w:asciiTheme="minorHAnsi" w:hAnsiTheme="minorHAnsi" w:cstheme="minorHAnsi"/>
              </w:rPr>
            </w:pPr>
            <w:r w:rsidRPr="00675FB8">
              <w:rPr>
                <w:rFonts w:asciiTheme="minorHAnsi" w:hAnsiTheme="minorHAnsi" w:cstheme="minorHAnsi"/>
              </w:rPr>
              <w:t>2</w:t>
            </w:r>
          </w:p>
        </w:tc>
        <w:tc>
          <w:tcPr>
            <w:tcW w:w="394" w:type="dxa"/>
            <w:vAlign w:val="center"/>
          </w:tcPr>
          <w:p w:rsidR="00B52609" w:rsidRPr="00675FB8" w:rsidRDefault="00B52609" w:rsidP="007E1E02">
            <w:pPr>
              <w:jc w:val="center"/>
              <w:rPr>
                <w:rFonts w:asciiTheme="minorHAnsi" w:hAnsiTheme="minorHAnsi" w:cstheme="minorHAnsi"/>
              </w:rPr>
            </w:pPr>
            <w:r w:rsidRPr="00675FB8">
              <w:rPr>
                <w:rFonts w:asciiTheme="minorHAnsi" w:hAnsiTheme="minorHAnsi" w:cstheme="minorHAnsi"/>
              </w:rPr>
              <w:t>3</w:t>
            </w:r>
          </w:p>
        </w:tc>
        <w:tc>
          <w:tcPr>
            <w:tcW w:w="394" w:type="dxa"/>
            <w:vAlign w:val="center"/>
          </w:tcPr>
          <w:p w:rsidR="00B52609" w:rsidRPr="00675FB8" w:rsidRDefault="00B52609" w:rsidP="007E1E02">
            <w:pPr>
              <w:jc w:val="center"/>
              <w:rPr>
                <w:rFonts w:asciiTheme="minorHAnsi" w:hAnsiTheme="minorHAnsi" w:cstheme="minorHAnsi"/>
              </w:rPr>
            </w:pPr>
            <w:r w:rsidRPr="00675FB8">
              <w:rPr>
                <w:rFonts w:asciiTheme="minorHAnsi" w:hAnsiTheme="minorHAnsi" w:cstheme="minorHAnsi"/>
              </w:rPr>
              <w:t>4</w:t>
            </w:r>
          </w:p>
        </w:tc>
        <w:tc>
          <w:tcPr>
            <w:tcW w:w="394" w:type="dxa"/>
            <w:vAlign w:val="center"/>
          </w:tcPr>
          <w:p w:rsidR="00B52609" w:rsidRPr="00675FB8" w:rsidRDefault="00B52609" w:rsidP="007E1E02">
            <w:pPr>
              <w:jc w:val="center"/>
              <w:rPr>
                <w:rFonts w:asciiTheme="minorHAnsi" w:hAnsiTheme="minorHAnsi" w:cstheme="minorHAnsi"/>
              </w:rPr>
            </w:pPr>
            <w:r w:rsidRPr="00675FB8">
              <w:rPr>
                <w:rFonts w:asciiTheme="minorHAnsi" w:hAnsiTheme="minorHAnsi" w:cstheme="minorHAnsi"/>
              </w:rPr>
              <w:t>5</w:t>
            </w:r>
          </w:p>
        </w:tc>
        <w:tc>
          <w:tcPr>
            <w:tcW w:w="394" w:type="dxa"/>
            <w:vAlign w:val="center"/>
          </w:tcPr>
          <w:p w:rsidR="00B52609" w:rsidRPr="00675FB8" w:rsidRDefault="00B52609" w:rsidP="007E1E02">
            <w:pPr>
              <w:jc w:val="center"/>
              <w:rPr>
                <w:rFonts w:asciiTheme="minorHAnsi" w:hAnsiTheme="minorHAnsi" w:cstheme="minorHAnsi"/>
              </w:rPr>
            </w:pPr>
            <w:r w:rsidRPr="00675FB8">
              <w:rPr>
                <w:rFonts w:asciiTheme="minorHAnsi" w:hAnsiTheme="minorHAnsi" w:cstheme="minorHAnsi"/>
              </w:rPr>
              <w:t>6</w:t>
            </w:r>
          </w:p>
        </w:tc>
        <w:tc>
          <w:tcPr>
            <w:tcW w:w="394" w:type="dxa"/>
            <w:vAlign w:val="center"/>
          </w:tcPr>
          <w:p w:rsidR="00B52609" w:rsidRPr="00675FB8" w:rsidRDefault="00B52609" w:rsidP="007E1E02">
            <w:pPr>
              <w:jc w:val="center"/>
              <w:rPr>
                <w:rFonts w:asciiTheme="minorHAnsi" w:hAnsiTheme="minorHAnsi" w:cstheme="minorHAnsi"/>
              </w:rPr>
            </w:pPr>
            <w:r w:rsidRPr="00675FB8">
              <w:rPr>
                <w:rFonts w:asciiTheme="minorHAnsi" w:hAnsiTheme="minorHAnsi" w:cstheme="minorHAnsi"/>
              </w:rPr>
              <w:t>7</w:t>
            </w:r>
          </w:p>
        </w:tc>
        <w:tc>
          <w:tcPr>
            <w:tcW w:w="394" w:type="dxa"/>
            <w:vAlign w:val="center"/>
          </w:tcPr>
          <w:p w:rsidR="00B52609" w:rsidRPr="00675FB8" w:rsidRDefault="00B52609" w:rsidP="007E1E02">
            <w:pPr>
              <w:jc w:val="center"/>
              <w:rPr>
                <w:rFonts w:asciiTheme="minorHAnsi" w:hAnsiTheme="minorHAnsi" w:cstheme="minorHAnsi"/>
              </w:rPr>
            </w:pPr>
            <w:r w:rsidRPr="00675FB8">
              <w:rPr>
                <w:rFonts w:asciiTheme="minorHAnsi" w:hAnsiTheme="minorHAnsi" w:cstheme="minorHAnsi"/>
              </w:rPr>
              <w:t>8</w:t>
            </w:r>
          </w:p>
        </w:tc>
        <w:tc>
          <w:tcPr>
            <w:tcW w:w="394" w:type="dxa"/>
            <w:vAlign w:val="center"/>
          </w:tcPr>
          <w:p w:rsidR="00B52609" w:rsidRPr="00675FB8" w:rsidRDefault="00B52609" w:rsidP="007E1E02">
            <w:pPr>
              <w:jc w:val="center"/>
              <w:rPr>
                <w:rFonts w:asciiTheme="minorHAnsi" w:hAnsiTheme="minorHAnsi" w:cstheme="minorHAnsi"/>
              </w:rPr>
            </w:pPr>
            <w:r w:rsidRPr="00675FB8">
              <w:rPr>
                <w:rFonts w:asciiTheme="minorHAnsi" w:hAnsiTheme="minorHAnsi" w:cstheme="minorHAnsi"/>
              </w:rPr>
              <w:t>9</w:t>
            </w:r>
          </w:p>
        </w:tc>
        <w:tc>
          <w:tcPr>
            <w:tcW w:w="1232" w:type="dxa"/>
            <w:vAlign w:val="center"/>
          </w:tcPr>
          <w:p w:rsidR="00B52609" w:rsidRPr="00675FB8" w:rsidRDefault="00B52609" w:rsidP="007E1E02">
            <w:pPr>
              <w:jc w:val="center"/>
              <w:rPr>
                <w:rFonts w:asciiTheme="minorHAnsi" w:hAnsiTheme="minorHAnsi" w:cstheme="minorHAnsi"/>
              </w:rPr>
            </w:pPr>
            <w:r w:rsidRPr="00675FB8">
              <w:rPr>
                <w:rFonts w:asciiTheme="minorHAnsi" w:hAnsiTheme="minorHAnsi" w:cstheme="minorHAnsi"/>
              </w:rPr>
              <w:t>10</w:t>
            </w:r>
          </w:p>
        </w:tc>
        <w:tc>
          <w:tcPr>
            <w:tcW w:w="969" w:type="dxa"/>
            <w:vAlign w:val="center"/>
          </w:tcPr>
          <w:p w:rsidR="00B52609" w:rsidRPr="00675FB8" w:rsidRDefault="00B52609" w:rsidP="007E1E02">
            <w:pPr>
              <w:jc w:val="center"/>
              <w:rPr>
                <w:rFonts w:asciiTheme="minorHAnsi" w:hAnsiTheme="minorHAnsi" w:cstheme="minorHAnsi"/>
              </w:rPr>
            </w:pPr>
            <w:r w:rsidRPr="00675FB8">
              <w:rPr>
                <w:rFonts w:asciiTheme="minorHAnsi" w:hAnsiTheme="minorHAnsi" w:cstheme="minorHAnsi"/>
              </w:rPr>
              <w:t>99</w:t>
            </w:r>
          </w:p>
        </w:tc>
      </w:tr>
      <w:tr w:rsidR="00B52609" w:rsidRPr="00675FB8" w:rsidTr="00DF27DE">
        <w:trPr>
          <w:tblHeader/>
        </w:trPr>
        <w:tc>
          <w:tcPr>
            <w:tcW w:w="3572" w:type="dxa"/>
            <w:vAlign w:val="center"/>
          </w:tcPr>
          <w:p w:rsidR="00B52609" w:rsidRPr="005367DA" w:rsidRDefault="00B52609" w:rsidP="007E1E02">
            <w:pPr>
              <w:rPr>
                <w:rFonts w:asciiTheme="minorHAnsi" w:hAnsiTheme="minorHAnsi" w:cstheme="minorHAnsi"/>
              </w:rPr>
            </w:pPr>
            <w:r w:rsidRPr="005367DA">
              <w:rPr>
                <w:rFonts w:asciiTheme="minorHAnsi" w:hAnsiTheme="minorHAnsi" w:cstheme="minorHAnsi"/>
              </w:rPr>
              <w:t>Alcohol and drug abuse</w:t>
            </w:r>
          </w:p>
        </w:tc>
        <w:tc>
          <w:tcPr>
            <w:tcW w:w="996" w:type="dxa"/>
            <w:vAlign w:val="center"/>
          </w:tcPr>
          <w:p w:rsidR="00B52609" w:rsidRPr="00675FB8" w:rsidRDefault="00B52609" w:rsidP="007E1E02">
            <w:pPr>
              <w:jc w:val="center"/>
              <w:rPr>
                <w:rFonts w:asciiTheme="minorHAnsi" w:hAnsiTheme="minorHAnsi" w:cstheme="minorHAnsi"/>
              </w:rPr>
            </w:pPr>
            <w:r w:rsidRPr="00675FB8">
              <w:rPr>
                <w:rFonts w:asciiTheme="minorHAnsi" w:hAnsiTheme="minorHAnsi" w:cstheme="minorHAnsi"/>
              </w:rPr>
              <w:t>0</w:t>
            </w:r>
          </w:p>
        </w:tc>
        <w:tc>
          <w:tcPr>
            <w:tcW w:w="393" w:type="dxa"/>
            <w:vAlign w:val="center"/>
          </w:tcPr>
          <w:p w:rsidR="00B52609" w:rsidRPr="00675FB8" w:rsidRDefault="00B52609" w:rsidP="007E1E02">
            <w:pPr>
              <w:jc w:val="center"/>
              <w:rPr>
                <w:rFonts w:asciiTheme="minorHAnsi" w:hAnsiTheme="minorHAnsi" w:cstheme="minorHAnsi"/>
              </w:rPr>
            </w:pPr>
            <w:r w:rsidRPr="00675FB8">
              <w:rPr>
                <w:rFonts w:asciiTheme="minorHAnsi" w:hAnsiTheme="minorHAnsi" w:cstheme="minorHAnsi"/>
              </w:rPr>
              <w:t>1</w:t>
            </w:r>
          </w:p>
        </w:tc>
        <w:tc>
          <w:tcPr>
            <w:tcW w:w="393" w:type="dxa"/>
            <w:vAlign w:val="center"/>
          </w:tcPr>
          <w:p w:rsidR="00B52609" w:rsidRPr="00675FB8" w:rsidRDefault="00B52609" w:rsidP="007E1E02">
            <w:pPr>
              <w:jc w:val="center"/>
              <w:rPr>
                <w:rFonts w:asciiTheme="minorHAnsi" w:hAnsiTheme="minorHAnsi" w:cstheme="minorHAnsi"/>
              </w:rPr>
            </w:pPr>
            <w:r w:rsidRPr="00675FB8">
              <w:rPr>
                <w:rFonts w:asciiTheme="minorHAnsi" w:hAnsiTheme="minorHAnsi" w:cstheme="minorHAnsi"/>
              </w:rPr>
              <w:t>2</w:t>
            </w:r>
          </w:p>
        </w:tc>
        <w:tc>
          <w:tcPr>
            <w:tcW w:w="394" w:type="dxa"/>
            <w:vAlign w:val="center"/>
          </w:tcPr>
          <w:p w:rsidR="00B52609" w:rsidRPr="00675FB8" w:rsidRDefault="00B52609" w:rsidP="007E1E02">
            <w:pPr>
              <w:jc w:val="center"/>
              <w:rPr>
                <w:rFonts w:asciiTheme="minorHAnsi" w:hAnsiTheme="minorHAnsi" w:cstheme="minorHAnsi"/>
              </w:rPr>
            </w:pPr>
            <w:r w:rsidRPr="00675FB8">
              <w:rPr>
                <w:rFonts w:asciiTheme="minorHAnsi" w:hAnsiTheme="minorHAnsi" w:cstheme="minorHAnsi"/>
              </w:rPr>
              <w:t>3</w:t>
            </w:r>
          </w:p>
        </w:tc>
        <w:tc>
          <w:tcPr>
            <w:tcW w:w="394" w:type="dxa"/>
            <w:vAlign w:val="center"/>
          </w:tcPr>
          <w:p w:rsidR="00B52609" w:rsidRPr="00675FB8" w:rsidRDefault="00B52609" w:rsidP="007E1E02">
            <w:pPr>
              <w:jc w:val="center"/>
              <w:rPr>
                <w:rFonts w:asciiTheme="minorHAnsi" w:hAnsiTheme="minorHAnsi" w:cstheme="minorHAnsi"/>
              </w:rPr>
            </w:pPr>
            <w:r w:rsidRPr="00675FB8">
              <w:rPr>
                <w:rFonts w:asciiTheme="minorHAnsi" w:hAnsiTheme="minorHAnsi" w:cstheme="minorHAnsi"/>
              </w:rPr>
              <w:t>4</w:t>
            </w:r>
          </w:p>
        </w:tc>
        <w:tc>
          <w:tcPr>
            <w:tcW w:w="394" w:type="dxa"/>
            <w:vAlign w:val="center"/>
          </w:tcPr>
          <w:p w:rsidR="00B52609" w:rsidRPr="00675FB8" w:rsidRDefault="00B52609" w:rsidP="007E1E02">
            <w:pPr>
              <w:jc w:val="center"/>
              <w:rPr>
                <w:rFonts w:asciiTheme="minorHAnsi" w:hAnsiTheme="minorHAnsi" w:cstheme="minorHAnsi"/>
              </w:rPr>
            </w:pPr>
            <w:r w:rsidRPr="00675FB8">
              <w:rPr>
                <w:rFonts w:asciiTheme="minorHAnsi" w:hAnsiTheme="minorHAnsi" w:cstheme="minorHAnsi"/>
              </w:rPr>
              <w:t>5</w:t>
            </w:r>
          </w:p>
        </w:tc>
        <w:tc>
          <w:tcPr>
            <w:tcW w:w="394" w:type="dxa"/>
            <w:vAlign w:val="center"/>
          </w:tcPr>
          <w:p w:rsidR="00B52609" w:rsidRPr="00675FB8" w:rsidRDefault="00B52609" w:rsidP="007E1E02">
            <w:pPr>
              <w:jc w:val="center"/>
              <w:rPr>
                <w:rFonts w:asciiTheme="minorHAnsi" w:hAnsiTheme="minorHAnsi" w:cstheme="minorHAnsi"/>
              </w:rPr>
            </w:pPr>
            <w:r w:rsidRPr="00675FB8">
              <w:rPr>
                <w:rFonts w:asciiTheme="minorHAnsi" w:hAnsiTheme="minorHAnsi" w:cstheme="minorHAnsi"/>
              </w:rPr>
              <w:t>6</w:t>
            </w:r>
          </w:p>
        </w:tc>
        <w:tc>
          <w:tcPr>
            <w:tcW w:w="394" w:type="dxa"/>
            <w:vAlign w:val="center"/>
          </w:tcPr>
          <w:p w:rsidR="00B52609" w:rsidRPr="00675FB8" w:rsidRDefault="00B52609" w:rsidP="007E1E02">
            <w:pPr>
              <w:jc w:val="center"/>
              <w:rPr>
                <w:rFonts w:asciiTheme="minorHAnsi" w:hAnsiTheme="minorHAnsi" w:cstheme="minorHAnsi"/>
              </w:rPr>
            </w:pPr>
            <w:r w:rsidRPr="00675FB8">
              <w:rPr>
                <w:rFonts w:asciiTheme="minorHAnsi" w:hAnsiTheme="minorHAnsi" w:cstheme="minorHAnsi"/>
              </w:rPr>
              <w:t>7</w:t>
            </w:r>
          </w:p>
        </w:tc>
        <w:tc>
          <w:tcPr>
            <w:tcW w:w="394" w:type="dxa"/>
            <w:vAlign w:val="center"/>
          </w:tcPr>
          <w:p w:rsidR="00B52609" w:rsidRPr="00675FB8" w:rsidRDefault="00B52609" w:rsidP="007E1E02">
            <w:pPr>
              <w:jc w:val="center"/>
              <w:rPr>
                <w:rFonts w:asciiTheme="minorHAnsi" w:hAnsiTheme="minorHAnsi" w:cstheme="minorHAnsi"/>
              </w:rPr>
            </w:pPr>
            <w:r w:rsidRPr="00675FB8">
              <w:rPr>
                <w:rFonts w:asciiTheme="minorHAnsi" w:hAnsiTheme="minorHAnsi" w:cstheme="minorHAnsi"/>
              </w:rPr>
              <w:t>8</w:t>
            </w:r>
          </w:p>
        </w:tc>
        <w:tc>
          <w:tcPr>
            <w:tcW w:w="394" w:type="dxa"/>
            <w:vAlign w:val="center"/>
          </w:tcPr>
          <w:p w:rsidR="00B52609" w:rsidRPr="00675FB8" w:rsidRDefault="00B52609" w:rsidP="007E1E02">
            <w:pPr>
              <w:jc w:val="center"/>
              <w:rPr>
                <w:rFonts w:asciiTheme="minorHAnsi" w:hAnsiTheme="minorHAnsi" w:cstheme="minorHAnsi"/>
              </w:rPr>
            </w:pPr>
            <w:r w:rsidRPr="00675FB8">
              <w:rPr>
                <w:rFonts w:asciiTheme="minorHAnsi" w:hAnsiTheme="minorHAnsi" w:cstheme="minorHAnsi"/>
              </w:rPr>
              <w:t>9</w:t>
            </w:r>
          </w:p>
        </w:tc>
        <w:tc>
          <w:tcPr>
            <w:tcW w:w="1232" w:type="dxa"/>
            <w:vAlign w:val="center"/>
          </w:tcPr>
          <w:p w:rsidR="00B52609" w:rsidRPr="00675FB8" w:rsidRDefault="00B52609" w:rsidP="007E1E02">
            <w:pPr>
              <w:jc w:val="center"/>
              <w:rPr>
                <w:rFonts w:asciiTheme="minorHAnsi" w:hAnsiTheme="minorHAnsi" w:cstheme="minorHAnsi"/>
              </w:rPr>
            </w:pPr>
            <w:r w:rsidRPr="00675FB8">
              <w:rPr>
                <w:rFonts w:asciiTheme="minorHAnsi" w:hAnsiTheme="minorHAnsi" w:cstheme="minorHAnsi"/>
              </w:rPr>
              <w:t>10</w:t>
            </w:r>
          </w:p>
        </w:tc>
        <w:tc>
          <w:tcPr>
            <w:tcW w:w="969" w:type="dxa"/>
            <w:vAlign w:val="center"/>
          </w:tcPr>
          <w:p w:rsidR="00B52609" w:rsidRPr="00675FB8" w:rsidRDefault="00B52609" w:rsidP="007E1E02">
            <w:pPr>
              <w:jc w:val="center"/>
              <w:rPr>
                <w:rFonts w:asciiTheme="minorHAnsi" w:hAnsiTheme="minorHAnsi" w:cstheme="minorHAnsi"/>
              </w:rPr>
            </w:pPr>
            <w:r w:rsidRPr="00675FB8">
              <w:rPr>
                <w:rFonts w:asciiTheme="minorHAnsi" w:hAnsiTheme="minorHAnsi" w:cstheme="minorHAnsi"/>
              </w:rPr>
              <w:t>99</w:t>
            </w:r>
          </w:p>
        </w:tc>
      </w:tr>
      <w:tr w:rsidR="00B52609" w:rsidRPr="00675FB8" w:rsidTr="00DF27DE">
        <w:trPr>
          <w:tblHeader/>
        </w:trPr>
        <w:tc>
          <w:tcPr>
            <w:tcW w:w="3572" w:type="dxa"/>
            <w:vAlign w:val="center"/>
          </w:tcPr>
          <w:p w:rsidR="00B52609" w:rsidRPr="005367DA" w:rsidRDefault="00B52609" w:rsidP="007E1E02">
            <w:pPr>
              <w:rPr>
                <w:rFonts w:asciiTheme="minorHAnsi" w:hAnsiTheme="minorHAnsi" w:cstheme="minorHAnsi"/>
              </w:rPr>
            </w:pPr>
            <w:r w:rsidRPr="005367DA">
              <w:rPr>
                <w:rFonts w:asciiTheme="minorHAnsi" w:hAnsiTheme="minorHAnsi" w:cstheme="minorHAnsi"/>
              </w:rPr>
              <w:t>Behaviour management e.g. anger</w:t>
            </w:r>
          </w:p>
        </w:tc>
        <w:tc>
          <w:tcPr>
            <w:tcW w:w="996" w:type="dxa"/>
            <w:vAlign w:val="center"/>
          </w:tcPr>
          <w:p w:rsidR="00B52609" w:rsidRPr="00675FB8" w:rsidRDefault="00B52609" w:rsidP="007E1E02">
            <w:pPr>
              <w:jc w:val="center"/>
              <w:rPr>
                <w:rFonts w:asciiTheme="minorHAnsi" w:hAnsiTheme="minorHAnsi" w:cstheme="minorHAnsi"/>
              </w:rPr>
            </w:pPr>
            <w:r w:rsidRPr="00675FB8">
              <w:rPr>
                <w:rFonts w:asciiTheme="minorHAnsi" w:hAnsiTheme="minorHAnsi" w:cstheme="minorHAnsi"/>
              </w:rPr>
              <w:t>0</w:t>
            </w:r>
          </w:p>
        </w:tc>
        <w:tc>
          <w:tcPr>
            <w:tcW w:w="393" w:type="dxa"/>
            <w:vAlign w:val="center"/>
          </w:tcPr>
          <w:p w:rsidR="00B52609" w:rsidRPr="00675FB8" w:rsidRDefault="00B52609" w:rsidP="007E1E02">
            <w:pPr>
              <w:jc w:val="center"/>
              <w:rPr>
                <w:rFonts w:asciiTheme="minorHAnsi" w:hAnsiTheme="minorHAnsi" w:cstheme="minorHAnsi"/>
              </w:rPr>
            </w:pPr>
            <w:r w:rsidRPr="00675FB8">
              <w:rPr>
                <w:rFonts w:asciiTheme="minorHAnsi" w:hAnsiTheme="minorHAnsi" w:cstheme="minorHAnsi"/>
              </w:rPr>
              <w:t>1</w:t>
            </w:r>
          </w:p>
        </w:tc>
        <w:tc>
          <w:tcPr>
            <w:tcW w:w="393" w:type="dxa"/>
            <w:vAlign w:val="center"/>
          </w:tcPr>
          <w:p w:rsidR="00B52609" w:rsidRPr="00675FB8" w:rsidRDefault="00B52609" w:rsidP="007E1E02">
            <w:pPr>
              <w:jc w:val="center"/>
              <w:rPr>
                <w:rFonts w:asciiTheme="minorHAnsi" w:hAnsiTheme="minorHAnsi" w:cstheme="minorHAnsi"/>
              </w:rPr>
            </w:pPr>
            <w:r w:rsidRPr="00675FB8">
              <w:rPr>
                <w:rFonts w:asciiTheme="minorHAnsi" w:hAnsiTheme="minorHAnsi" w:cstheme="minorHAnsi"/>
              </w:rPr>
              <w:t>2</w:t>
            </w:r>
          </w:p>
        </w:tc>
        <w:tc>
          <w:tcPr>
            <w:tcW w:w="394" w:type="dxa"/>
            <w:vAlign w:val="center"/>
          </w:tcPr>
          <w:p w:rsidR="00B52609" w:rsidRPr="00675FB8" w:rsidRDefault="00B52609" w:rsidP="007E1E02">
            <w:pPr>
              <w:jc w:val="center"/>
              <w:rPr>
                <w:rFonts w:asciiTheme="minorHAnsi" w:hAnsiTheme="minorHAnsi" w:cstheme="minorHAnsi"/>
              </w:rPr>
            </w:pPr>
            <w:r w:rsidRPr="00675FB8">
              <w:rPr>
                <w:rFonts w:asciiTheme="minorHAnsi" w:hAnsiTheme="minorHAnsi" w:cstheme="minorHAnsi"/>
              </w:rPr>
              <w:t>3</w:t>
            </w:r>
          </w:p>
        </w:tc>
        <w:tc>
          <w:tcPr>
            <w:tcW w:w="394" w:type="dxa"/>
            <w:vAlign w:val="center"/>
          </w:tcPr>
          <w:p w:rsidR="00B52609" w:rsidRPr="00675FB8" w:rsidRDefault="00B52609" w:rsidP="007E1E02">
            <w:pPr>
              <w:jc w:val="center"/>
              <w:rPr>
                <w:rFonts w:asciiTheme="minorHAnsi" w:hAnsiTheme="minorHAnsi" w:cstheme="minorHAnsi"/>
              </w:rPr>
            </w:pPr>
            <w:r w:rsidRPr="00675FB8">
              <w:rPr>
                <w:rFonts w:asciiTheme="minorHAnsi" w:hAnsiTheme="minorHAnsi" w:cstheme="minorHAnsi"/>
              </w:rPr>
              <w:t>4</w:t>
            </w:r>
          </w:p>
        </w:tc>
        <w:tc>
          <w:tcPr>
            <w:tcW w:w="394" w:type="dxa"/>
            <w:vAlign w:val="center"/>
          </w:tcPr>
          <w:p w:rsidR="00B52609" w:rsidRPr="00675FB8" w:rsidRDefault="00B52609" w:rsidP="007E1E02">
            <w:pPr>
              <w:jc w:val="center"/>
              <w:rPr>
                <w:rFonts w:asciiTheme="minorHAnsi" w:hAnsiTheme="minorHAnsi" w:cstheme="minorHAnsi"/>
              </w:rPr>
            </w:pPr>
            <w:r w:rsidRPr="00675FB8">
              <w:rPr>
                <w:rFonts w:asciiTheme="minorHAnsi" w:hAnsiTheme="minorHAnsi" w:cstheme="minorHAnsi"/>
              </w:rPr>
              <w:t>5</w:t>
            </w:r>
          </w:p>
        </w:tc>
        <w:tc>
          <w:tcPr>
            <w:tcW w:w="394" w:type="dxa"/>
            <w:vAlign w:val="center"/>
          </w:tcPr>
          <w:p w:rsidR="00B52609" w:rsidRPr="00675FB8" w:rsidRDefault="00B52609" w:rsidP="007E1E02">
            <w:pPr>
              <w:jc w:val="center"/>
              <w:rPr>
                <w:rFonts w:asciiTheme="minorHAnsi" w:hAnsiTheme="minorHAnsi" w:cstheme="minorHAnsi"/>
              </w:rPr>
            </w:pPr>
            <w:r w:rsidRPr="00675FB8">
              <w:rPr>
                <w:rFonts w:asciiTheme="minorHAnsi" w:hAnsiTheme="minorHAnsi" w:cstheme="minorHAnsi"/>
              </w:rPr>
              <w:t>6</w:t>
            </w:r>
          </w:p>
        </w:tc>
        <w:tc>
          <w:tcPr>
            <w:tcW w:w="394" w:type="dxa"/>
            <w:vAlign w:val="center"/>
          </w:tcPr>
          <w:p w:rsidR="00B52609" w:rsidRPr="00675FB8" w:rsidRDefault="00B52609" w:rsidP="007E1E02">
            <w:pPr>
              <w:jc w:val="center"/>
              <w:rPr>
                <w:rFonts w:asciiTheme="minorHAnsi" w:hAnsiTheme="minorHAnsi" w:cstheme="minorHAnsi"/>
              </w:rPr>
            </w:pPr>
            <w:r w:rsidRPr="00675FB8">
              <w:rPr>
                <w:rFonts w:asciiTheme="minorHAnsi" w:hAnsiTheme="minorHAnsi" w:cstheme="minorHAnsi"/>
              </w:rPr>
              <w:t>7</w:t>
            </w:r>
          </w:p>
        </w:tc>
        <w:tc>
          <w:tcPr>
            <w:tcW w:w="394" w:type="dxa"/>
            <w:vAlign w:val="center"/>
          </w:tcPr>
          <w:p w:rsidR="00B52609" w:rsidRPr="00675FB8" w:rsidRDefault="00B52609" w:rsidP="007E1E02">
            <w:pPr>
              <w:jc w:val="center"/>
              <w:rPr>
                <w:rFonts w:asciiTheme="minorHAnsi" w:hAnsiTheme="minorHAnsi" w:cstheme="minorHAnsi"/>
              </w:rPr>
            </w:pPr>
            <w:r w:rsidRPr="00675FB8">
              <w:rPr>
                <w:rFonts w:asciiTheme="minorHAnsi" w:hAnsiTheme="minorHAnsi" w:cstheme="minorHAnsi"/>
              </w:rPr>
              <w:t>8</w:t>
            </w:r>
          </w:p>
        </w:tc>
        <w:tc>
          <w:tcPr>
            <w:tcW w:w="394" w:type="dxa"/>
            <w:vAlign w:val="center"/>
          </w:tcPr>
          <w:p w:rsidR="00B52609" w:rsidRPr="00675FB8" w:rsidRDefault="00B52609" w:rsidP="007E1E02">
            <w:pPr>
              <w:jc w:val="center"/>
              <w:rPr>
                <w:rFonts w:asciiTheme="minorHAnsi" w:hAnsiTheme="minorHAnsi" w:cstheme="minorHAnsi"/>
              </w:rPr>
            </w:pPr>
            <w:r w:rsidRPr="00675FB8">
              <w:rPr>
                <w:rFonts w:asciiTheme="minorHAnsi" w:hAnsiTheme="minorHAnsi" w:cstheme="minorHAnsi"/>
              </w:rPr>
              <w:t>9</w:t>
            </w:r>
          </w:p>
        </w:tc>
        <w:tc>
          <w:tcPr>
            <w:tcW w:w="1232" w:type="dxa"/>
            <w:vAlign w:val="center"/>
          </w:tcPr>
          <w:p w:rsidR="00B52609" w:rsidRPr="00675FB8" w:rsidRDefault="00B52609" w:rsidP="007E1E02">
            <w:pPr>
              <w:jc w:val="center"/>
              <w:rPr>
                <w:rFonts w:asciiTheme="minorHAnsi" w:hAnsiTheme="minorHAnsi" w:cstheme="minorHAnsi"/>
              </w:rPr>
            </w:pPr>
            <w:r w:rsidRPr="00675FB8">
              <w:rPr>
                <w:rFonts w:asciiTheme="minorHAnsi" w:hAnsiTheme="minorHAnsi" w:cstheme="minorHAnsi"/>
              </w:rPr>
              <w:t>10</w:t>
            </w:r>
          </w:p>
        </w:tc>
        <w:tc>
          <w:tcPr>
            <w:tcW w:w="969" w:type="dxa"/>
            <w:vAlign w:val="center"/>
          </w:tcPr>
          <w:p w:rsidR="00B52609" w:rsidRPr="00675FB8" w:rsidRDefault="00B52609" w:rsidP="007E1E02">
            <w:pPr>
              <w:jc w:val="center"/>
              <w:rPr>
                <w:rFonts w:asciiTheme="minorHAnsi" w:hAnsiTheme="minorHAnsi" w:cstheme="minorHAnsi"/>
              </w:rPr>
            </w:pPr>
            <w:r w:rsidRPr="00675FB8">
              <w:rPr>
                <w:rFonts w:asciiTheme="minorHAnsi" w:hAnsiTheme="minorHAnsi" w:cstheme="minorHAnsi"/>
              </w:rPr>
              <w:t>99</w:t>
            </w:r>
          </w:p>
        </w:tc>
      </w:tr>
      <w:tr w:rsidR="00B52609" w:rsidRPr="00675FB8" w:rsidTr="00DF27DE">
        <w:trPr>
          <w:tblHeader/>
        </w:trPr>
        <w:tc>
          <w:tcPr>
            <w:tcW w:w="3572" w:type="dxa"/>
            <w:vAlign w:val="center"/>
          </w:tcPr>
          <w:p w:rsidR="00B52609" w:rsidRPr="005367DA" w:rsidRDefault="00B52609" w:rsidP="007E1E02">
            <w:pPr>
              <w:rPr>
                <w:rFonts w:asciiTheme="minorHAnsi" w:hAnsiTheme="minorHAnsi" w:cstheme="minorHAnsi"/>
              </w:rPr>
            </w:pPr>
            <w:r w:rsidRPr="005367DA">
              <w:rPr>
                <w:rFonts w:asciiTheme="minorHAnsi" w:hAnsiTheme="minorHAnsi" w:cstheme="minorHAnsi"/>
              </w:rPr>
              <w:t>Bullying and harassment</w:t>
            </w:r>
          </w:p>
        </w:tc>
        <w:tc>
          <w:tcPr>
            <w:tcW w:w="996" w:type="dxa"/>
            <w:vAlign w:val="center"/>
          </w:tcPr>
          <w:p w:rsidR="00B52609" w:rsidRPr="00675FB8" w:rsidRDefault="00B52609" w:rsidP="007E1E02">
            <w:pPr>
              <w:jc w:val="center"/>
              <w:rPr>
                <w:rFonts w:asciiTheme="minorHAnsi" w:hAnsiTheme="minorHAnsi" w:cstheme="minorHAnsi"/>
              </w:rPr>
            </w:pPr>
            <w:r w:rsidRPr="00675FB8">
              <w:rPr>
                <w:rFonts w:asciiTheme="minorHAnsi" w:hAnsiTheme="minorHAnsi" w:cstheme="minorHAnsi"/>
              </w:rPr>
              <w:t>0</w:t>
            </w:r>
          </w:p>
        </w:tc>
        <w:tc>
          <w:tcPr>
            <w:tcW w:w="393" w:type="dxa"/>
            <w:vAlign w:val="center"/>
          </w:tcPr>
          <w:p w:rsidR="00B52609" w:rsidRPr="00675FB8" w:rsidRDefault="00B52609" w:rsidP="007E1E02">
            <w:pPr>
              <w:jc w:val="center"/>
              <w:rPr>
                <w:rFonts w:asciiTheme="minorHAnsi" w:hAnsiTheme="minorHAnsi" w:cstheme="minorHAnsi"/>
              </w:rPr>
            </w:pPr>
            <w:r w:rsidRPr="00675FB8">
              <w:rPr>
                <w:rFonts w:asciiTheme="minorHAnsi" w:hAnsiTheme="minorHAnsi" w:cstheme="minorHAnsi"/>
              </w:rPr>
              <w:t>1</w:t>
            </w:r>
          </w:p>
        </w:tc>
        <w:tc>
          <w:tcPr>
            <w:tcW w:w="393" w:type="dxa"/>
            <w:vAlign w:val="center"/>
          </w:tcPr>
          <w:p w:rsidR="00B52609" w:rsidRPr="00675FB8" w:rsidRDefault="00B52609" w:rsidP="007E1E02">
            <w:pPr>
              <w:jc w:val="center"/>
              <w:rPr>
                <w:rFonts w:asciiTheme="minorHAnsi" w:hAnsiTheme="minorHAnsi" w:cstheme="minorHAnsi"/>
              </w:rPr>
            </w:pPr>
            <w:r w:rsidRPr="00675FB8">
              <w:rPr>
                <w:rFonts w:asciiTheme="minorHAnsi" w:hAnsiTheme="minorHAnsi" w:cstheme="minorHAnsi"/>
              </w:rPr>
              <w:t>2</w:t>
            </w:r>
          </w:p>
        </w:tc>
        <w:tc>
          <w:tcPr>
            <w:tcW w:w="394" w:type="dxa"/>
            <w:vAlign w:val="center"/>
          </w:tcPr>
          <w:p w:rsidR="00B52609" w:rsidRPr="00675FB8" w:rsidRDefault="00B52609" w:rsidP="007E1E02">
            <w:pPr>
              <w:jc w:val="center"/>
              <w:rPr>
                <w:rFonts w:asciiTheme="minorHAnsi" w:hAnsiTheme="minorHAnsi" w:cstheme="minorHAnsi"/>
              </w:rPr>
            </w:pPr>
            <w:r w:rsidRPr="00675FB8">
              <w:rPr>
                <w:rFonts w:asciiTheme="minorHAnsi" w:hAnsiTheme="minorHAnsi" w:cstheme="minorHAnsi"/>
              </w:rPr>
              <w:t>3</w:t>
            </w:r>
          </w:p>
        </w:tc>
        <w:tc>
          <w:tcPr>
            <w:tcW w:w="394" w:type="dxa"/>
            <w:vAlign w:val="center"/>
          </w:tcPr>
          <w:p w:rsidR="00B52609" w:rsidRPr="00675FB8" w:rsidRDefault="00B52609" w:rsidP="007E1E02">
            <w:pPr>
              <w:jc w:val="center"/>
              <w:rPr>
                <w:rFonts w:asciiTheme="minorHAnsi" w:hAnsiTheme="minorHAnsi" w:cstheme="minorHAnsi"/>
              </w:rPr>
            </w:pPr>
            <w:r w:rsidRPr="00675FB8">
              <w:rPr>
                <w:rFonts w:asciiTheme="minorHAnsi" w:hAnsiTheme="minorHAnsi" w:cstheme="minorHAnsi"/>
              </w:rPr>
              <w:t>4</w:t>
            </w:r>
          </w:p>
        </w:tc>
        <w:tc>
          <w:tcPr>
            <w:tcW w:w="394" w:type="dxa"/>
            <w:vAlign w:val="center"/>
          </w:tcPr>
          <w:p w:rsidR="00B52609" w:rsidRPr="00675FB8" w:rsidRDefault="00B52609" w:rsidP="007E1E02">
            <w:pPr>
              <w:jc w:val="center"/>
              <w:rPr>
                <w:rFonts w:asciiTheme="minorHAnsi" w:hAnsiTheme="minorHAnsi" w:cstheme="minorHAnsi"/>
              </w:rPr>
            </w:pPr>
            <w:r w:rsidRPr="00675FB8">
              <w:rPr>
                <w:rFonts w:asciiTheme="minorHAnsi" w:hAnsiTheme="minorHAnsi" w:cstheme="minorHAnsi"/>
              </w:rPr>
              <w:t>5</w:t>
            </w:r>
          </w:p>
        </w:tc>
        <w:tc>
          <w:tcPr>
            <w:tcW w:w="394" w:type="dxa"/>
            <w:vAlign w:val="center"/>
          </w:tcPr>
          <w:p w:rsidR="00B52609" w:rsidRPr="00675FB8" w:rsidRDefault="00B52609" w:rsidP="007E1E02">
            <w:pPr>
              <w:jc w:val="center"/>
              <w:rPr>
                <w:rFonts w:asciiTheme="minorHAnsi" w:hAnsiTheme="minorHAnsi" w:cstheme="minorHAnsi"/>
              </w:rPr>
            </w:pPr>
            <w:r w:rsidRPr="00675FB8">
              <w:rPr>
                <w:rFonts w:asciiTheme="minorHAnsi" w:hAnsiTheme="minorHAnsi" w:cstheme="minorHAnsi"/>
              </w:rPr>
              <w:t>6</w:t>
            </w:r>
          </w:p>
        </w:tc>
        <w:tc>
          <w:tcPr>
            <w:tcW w:w="394" w:type="dxa"/>
            <w:vAlign w:val="center"/>
          </w:tcPr>
          <w:p w:rsidR="00B52609" w:rsidRPr="00675FB8" w:rsidRDefault="00B52609" w:rsidP="007E1E02">
            <w:pPr>
              <w:jc w:val="center"/>
              <w:rPr>
                <w:rFonts w:asciiTheme="minorHAnsi" w:hAnsiTheme="minorHAnsi" w:cstheme="minorHAnsi"/>
              </w:rPr>
            </w:pPr>
            <w:r w:rsidRPr="00675FB8">
              <w:rPr>
                <w:rFonts w:asciiTheme="minorHAnsi" w:hAnsiTheme="minorHAnsi" w:cstheme="minorHAnsi"/>
              </w:rPr>
              <w:t>7</w:t>
            </w:r>
          </w:p>
        </w:tc>
        <w:tc>
          <w:tcPr>
            <w:tcW w:w="394" w:type="dxa"/>
            <w:vAlign w:val="center"/>
          </w:tcPr>
          <w:p w:rsidR="00B52609" w:rsidRPr="00675FB8" w:rsidRDefault="00B52609" w:rsidP="007E1E02">
            <w:pPr>
              <w:jc w:val="center"/>
              <w:rPr>
                <w:rFonts w:asciiTheme="minorHAnsi" w:hAnsiTheme="minorHAnsi" w:cstheme="minorHAnsi"/>
              </w:rPr>
            </w:pPr>
            <w:r w:rsidRPr="00675FB8">
              <w:rPr>
                <w:rFonts w:asciiTheme="minorHAnsi" w:hAnsiTheme="minorHAnsi" w:cstheme="minorHAnsi"/>
              </w:rPr>
              <w:t>8</w:t>
            </w:r>
          </w:p>
        </w:tc>
        <w:tc>
          <w:tcPr>
            <w:tcW w:w="394" w:type="dxa"/>
            <w:vAlign w:val="center"/>
          </w:tcPr>
          <w:p w:rsidR="00B52609" w:rsidRPr="00675FB8" w:rsidRDefault="00B52609" w:rsidP="007E1E02">
            <w:pPr>
              <w:jc w:val="center"/>
              <w:rPr>
                <w:rFonts w:asciiTheme="minorHAnsi" w:hAnsiTheme="minorHAnsi" w:cstheme="minorHAnsi"/>
              </w:rPr>
            </w:pPr>
            <w:r w:rsidRPr="00675FB8">
              <w:rPr>
                <w:rFonts w:asciiTheme="minorHAnsi" w:hAnsiTheme="minorHAnsi" w:cstheme="minorHAnsi"/>
              </w:rPr>
              <w:t>9</w:t>
            </w:r>
          </w:p>
        </w:tc>
        <w:tc>
          <w:tcPr>
            <w:tcW w:w="1232" w:type="dxa"/>
            <w:vAlign w:val="center"/>
          </w:tcPr>
          <w:p w:rsidR="00B52609" w:rsidRPr="00675FB8" w:rsidRDefault="00B52609" w:rsidP="007E1E02">
            <w:pPr>
              <w:jc w:val="center"/>
              <w:rPr>
                <w:rFonts w:asciiTheme="minorHAnsi" w:hAnsiTheme="minorHAnsi" w:cstheme="minorHAnsi"/>
              </w:rPr>
            </w:pPr>
            <w:r w:rsidRPr="00675FB8">
              <w:rPr>
                <w:rFonts w:asciiTheme="minorHAnsi" w:hAnsiTheme="minorHAnsi" w:cstheme="minorHAnsi"/>
              </w:rPr>
              <w:t>10</w:t>
            </w:r>
          </w:p>
        </w:tc>
        <w:tc>
          <w:tcPr>
            <w:tcW w:w="969" w:type="dxa"/>
            <w:vAlign w:val="center"/>
          </w:tcPr>
          <w:p w:rsidR="00B52609" w:rsidRPr="00675FB8" w:rsidRDefault="00B52609" w:rsidP="007E1E02">
            <w:pPr>
              <w:jc w:val="center"/>
              <w:rPr>
                <w:rFonts w:asciiTheme="minorHAnsi" w:hAnsiTheme="minorHAnsi" w:cstheme="minorHAnsi"/>
              </w:rPr>
            </w:pPr>
            <w:r w:rsidRPr="00675FB8">
              <w:rPr>
                <w:rFonts w:asciiTheme="minorHAnsi" w:hAnsiTheme="minorHAnsi" w:cstheme="minorHAnsi"/>
              </w:rPr>
              <w:t>99</w:t>
            </w:r>
          </w:p>
        </w:tc>
      </w:tr>
      <w:tr w:rsidR="00B52609" w:rsidRPr="00675FB8" w:rsidTr="00DF27DE">
        <w:trPr>
          <w:tblHeader/>
        </w:trPr>
        <w:tc>
          <w:tcPr>
            <w:tcW w:w="3572" w:type="dxa"/>
            <w:vAlign w:val="center"/>
          </w:tcPr>
          <w:p w:rsidR="00B52609" w:rsidRPr="005367DA" w:rsidRDefault="00B52609" w:rsidP="007E1E02">
            <w:pPr>
              <w:rPr>
                <w:rFonts w:asciiTheme="minorHAnsi" w:hAnsiTheme="minorHAnsi" w:cstheme="minorHAnsi"/>
              </w:rPr>
            </w:pPr>
            <w:r w:rsidRPr="005367DA">
              <w:rPr>
                <w:rFonts w:asciiTheme="minorHAnsi" w:hAnsiTheme="minorHAnsi" w:cstheme="minorHAnsi"/>
              </w:rPr>
              <w:t>Family relationships</w:t>
            </w:r>
          </w:p>
        </w:tc>
        <w:tc>
          <w:tcPr>
            <w:tcW w:w="996" w:type="dxa"/>
            <w:vAlign w:val="center"/>
          </w:tcPr>
          <w:p w:rsidR="00B52609" w:rsidRPr="00675FB8" w:rsidRDefault="00B52609" w:rsidP="007E1E02">
            <w:pPr>
              <w:jc w:val="center"/>
              <w:rPr>
                <w:rFonts w:asciiTheme="minorHAnsi" w:hAnsiTheme="minorHAnsi" w:cstheme="minorHAnsi"/>
              </w:rPr>
            </w:pPr>
            <w:r w:rsidRPr="00675FB8">
              <w:rPr>
                <w:rFonts w:asciiTheme="minorHAnsi" w:hAnsiTheme="minorHAnsi" w:cstheme="minorHAnsi"/>
              </w:rPr>
              <w:t>0</w:t>
            </w:r>
          </w:p>
        </w:tc>
        <w:tc>
          <w:tcPr>
            <w:tcW w:w="393" w:type="dxa"/>
            <w:vAlign w:val="center"/>
          </w:tcPr>
          <w:p w:rsidR="00B52609" w:rsidRPr="00675FB8" w:rsidRDefault="00B52609" w:rsidP="007E1E02">
            <w:pPr>
              <w:jc w:val="center"/>
              <w:rPr>
                <w:rFonts w:asciiTheme="minorHAnsi" w:hAnsiTheme="minorHAnsi" w:cstheme="minorHAnsi"/>
              </w:rPr>
            </w:pPr>
            <w:r w:rsidRPr="00675FB8">
              <w:rPr>
                <w:rFonts w:asciiTheme="minorHAnsi" w:hAnsiTheme="minorHAnsi" w:cstheme="minorHAnsi"/>
              </w:rPr>
              <w:t>1</w:t>
            </w:r>
          </w:p>
        </w:tc>
        <w:tc>
          <w:tcPr>
            <w:tcW w:w="393" w:type="dxa"/>
            <w:vAlign w:val="center"/>
          </w:tcPr>
          <w:p w:rsidR="00B52609" w:rsidRPr="00675FB8" w:rsidRDefault="00B52609" w:rsidP="007E1E02">
            <w:pPr>
              <w:jc w:val="center"/>
              <w:rPr>
                <w:rFonts w:asciiTheme="minorHAnsi" w:hAnsiTheme="minorHAnsi" w:cstheme="minorHAnsi"/>
              </w:rPr>
            </w:pPr>
            <w:r w:rsidRPr="00675FB8">
              <w:rPr>
                <w:rFonts w:asciiTheme="minorHAnsi" w:hAnsiTheme="minorHAnsi" w:cstheme="minorHAnsi"/>
              </w:rPr>
              <w:t>2</w:t>
            </w:r>
          </w:p>
        </w:tc>
        <w:tc>
          <w:tcPr>
            <w:tcW w:w="394" w:type="dxa"/>
            <w:vAlign w:val="center"/>
          </w:tcPr>
          <w:p w:rsidR="00B52609" w:rsidRPr="00675FB8" w:rsidRDefault="00B52609" w:rsidP="007E1E02">
            <w:pPr>
              <w:jc w:val="center"/>
              <w:rPr>
                <w:rFonts w:asciiTheme="minorHAnsi" w:hAnsiTheme="minorHAnsi" w:cstheme="minorHAnsi"/>
              </w:rPr>
            </w:pPr>
            <w:r w:rsidRPr="00675FB8">
              <w:rPr>
                <w:rFonts w:asciiTheme="minorHAnsi" w:hAnsiTheme="minorHAnsi" w:cstheme="minorHAnsi"/>
              </w:rPr>
              <w:t>3</w:t>
            </w:r>
          </w:p>
        </w:tc>
        <w:tc>
          <w:tcPr>
            <w:tcW w:w="394" w:type="dxa"/>
            <w:vAlign w:val="center"/>
          </w:tcPr>
          <w:p w:rsidR="00B52609" w:rsidRPr="00675FB8" w:rsidRDefault="00B52609" w:rsidP="007E1E02">
            <w:pPr>
              <w:jc w:val="center"/>
              <w:rPr>
                <w:rFonts w:asciiTheme="minorHAnsi" w:hAnsiTheme="minorHAnsi" w:cstheme="minorHAnsi"/>
              </w:rPr>
            </w:pPr>
            <w:r w:rsidRPr="00675FB8">
              <w:rPr>
                <w:rFonts w:asciiTheme="minorHAnsi" w:hAnsiTheme="minorHAnsi" w:cstheme="minorHAnsi"/>
              </w:rPr>
              <w:t>4</w:t>
            </w:r>
          </w:p>
        </w:tc>
        <w:tc>
          <w:tcPr>
            <w:tcW w:w="394" w:type="dxa"/>
            <w:vAlign w:val="center"/>
          </w:tcPr>
          <w:p w:rsidR="00B52609" w:rsidRPr="00675FB8" w:rsidRDefault="00B52609" w:rsidP="007E1E02">
            <w:pPr>
              <w:jc w:val="center"/>
              <w:rPr>
                <w:rFonts w:asciiTheme="minorHAnsi" w:hAnsiTheme="minorHAnsi" w:cstheme="minorHAnsi"/>
              </w:rPr>
            </w:pPr>
            <w:r w:rsidRPr="00675FB8">
              <w:rPr>
                <w:rFonts w:asciiTheme="minorHAnsi" w:hAnsiTheme="minorHAnsi" w:cstheme="minorHAnsi"/>
              </w:rPr>
              <w:t>5</w:t>
            </w:r>
          </w:p>
        </w:tc>
        <w:tc>
          <w:tcPr>
            <w:tcW w:w="394" w:type="dxa"/>
            <w:vAlign w:val="center"/>
          </w:tcPr>
          <w:p w:rsidR="00B52609" w:rsidRPr="00675FB8" w:rsidRDefault="00B52609" w:rsidP="007E1E02">
            <w:pPr>
              <w:jc w:val="center"/>
              <w:rPr>
                <w:rFonts w:asciiTheme="minorHAnsi" w:hAnsiTheme="minorHAnsi" w:cstheme="minorHAnsi"/>
              </w:rPr>
            </w:pPr>
            <w:r w:rsidRPr="00675FB8">
              <w:rPr>
                <w:rFonts w:asciiTheme="minorHAnsi" w:hAnsiTheme="minorHAnsi" w:cstheme="minorHAnsi"/>
              </w:rPr>
              <w:t>6</w:t>
            </w:r>
          </w:p>
        </w:tc>
        <w:tc>
          <w:tcPr>
            <w:tcW w:w="394" w:type="dxa"/>
            <w:vAlign w:val="center"/>
          </w:tcPr>
          <w:p w:rsidR="00B52609" w:rsidRPr="00675FB8" w:rsidRDefault="00B52609" w:rsidP="007E1E02">
            <w:pPr>
              <w:jc w:val="center"/>
              <w:rPr>
                <w:rFonts w:asciiTheme="minorHAnsi" w:hAnsiTheme="minorHAnsi" w:cstheme="minorHAnsi"/>
              </w:rPr>
            </w:pPr>
            <w:r w:rsidRPr="00675FB8">
              <w:rPr>
                <w:rFonts w:asciiTheme="minorHAnsi" w:hAnsiTheme="minorHAnsi" w:cstheme="minorHAnsi"/>
              </w:rPr>
              <w:t>7</w:t>
            </w:r>
          </w:p>
        </w:tc>
        <w:tc>
          <w:tcPr>
            <w:tcW w:w="394" w:type="dxa"/>
            <w:vAlign w:val="center"/>
          </w:tcPr>
          <w:p w:rsidR="00B52609" w:rsidRPr="00675FB8" w:rsidRDefault="00B52609" w:rsidP="007E1E02">
            <w:pPr>
              <w:jc w:val="center"/>
              <w:rPr>
                <w:rFonts w:asciiTheme="minorHAnsi" w:hAnsiTheme="minorHAnsi" w:cstheme="minorHAnsi"/>
              </w:rPr>
            </w:pPr>
            <w:r w:rsidRPr="00675FB8">
              <w:rPr>
                <w:rFonts w:asciiTheme="minorHAnsi" w:hAnsiTheme="minorHAnsi" w:cstheme="minorHAnsi"/>
              </w:rPr>
              <w:t>8</w:t>
            </w:r>
          </w:p>
        </w:tc>
        <w:tc>
          <w:tcPr>
            <w:tcW w:w="394" w:type="dxa"/>
            <w:vAlign w:val="center"/>
          </w:tcPr>
          <w:p w:rsidR="00B52609" w:rsidRPr="00675FB8" w:rsidRDefault="00B52609" w:rsidP="007E1E02">
            <w:pPr>
              <w:jc w:val="center"/>
              <w:rPr>
                <w:rFonts w:asciiTheme="minorHAnsi" w:hAnsiTheme="minorHAnsi" w:cstheme="minorHAnsi"/>
              </w:rPr>
            </w:pPr>
            <w:r w:rsidRPr="00675FB8">
              <w:rPr>
                <w:rFonts w:asciiTheme="minorHAnsi" w:hAnsiTheme="minorHAnsi" w:cstheme="minorHAnsi"/>
              </w:rPr>
              <w:t>9</w:t>
            </w:r>
          </w:p>
        </w:tc>
        <w:tc>
          <w:tcPr>
            <w:tcW w:w="1232" w:type="dxa"/>
            <w:vAlign w:val="center"/>
          </w:tcPr>
          <w:p w:rsidR="00B52609" w:rsidRPr="00675FB8" w:rsidRDefault="00B52609" w:rsidP="007E1E02">
            <w:pPr>
              <w:jc w:val="center"/>
              <w:rPr>
                <w:rFonts w:asciiTheme="minorHAnsi" w:hAnsiTheme="minorHAnsi" w:cstheme="minorHAnsi"/>
              </w:rPr>
            </w:pPr>
            <w:r w:rsidRPr="00675FB8">
              <w:rPr>
                <w:rFonts w:asciiTheme="minorHAnsi" w:hAnsiTheme="minorHAnsi" w:cstheme="minorHAnsi"/>
              </w:rPr>
              <w:t>10</w:t>
            </w:r>
          </w:p>
        </w:tc>
        <w:tc>
          <w:tcPr>
            <w:tcW w:w="969" w:type="dxa"/>
            <w:vAlign w:val="center"/>
          </w:tcPr>
          <w:p w:rsidR="00B52609" w:rsidRPr="00675FB8" w:rsidRDefault="00B52609" w:rsidP="007E1E02">
            <w:pPr>
              <w:jc w:val="center"/>
              <w:rPr>
                <w:rFonts w:asciiTheme="minorHAnsi" w:hAnsiTheme="minorHAnsi" w:cstheme="minorHAnsi"/>
              </w:rPr>
            </w:pPr>
            <w:r w:rsidRPr="00675FB8">
              <w:rPr>
                <w:rFonts w:asciiTheme="minorHAnsi" w:hAnsiTheme="minorHAnsi" w:cstheme="minorHAnsi"/>
              </w:rPr>
              <w:t>99</w:t>
            </w:r>
          </w:p>
        </w:tc>
      </w:tr>
      <w:tr w:rsidR="00B52609" w:rsidRPr="00675FB8" w:rsidTr="00DF27DE">
        <w:trPr>
          <w:tblHeader/>
        </w:trPr>
        <w:tc>
          <w:tcPr>
            <w:tcW w:w="3572" w:type="dxa"/>
            <w:vAlign w:val="center"/>
          </w:tcPr>
          <w:p w:rsidR="00B52609" w:rsidRPr="005367DA" w:rsidRDefault="00B52609" w:rsidP="007E1E02">
            <w:pPr>
              <w:rPr>
                <w:rFonts w:asciiTheme="minorHAnsi" w:hAnsiTheme="minorHAnsi" w:cstheme="minorHAnsi"/>
              </w:rPr>
            </w:pPr>
            <w:r w:rsidRPr="005367DA">
              <w:rPr>
                <w:rFonts w:asciiTheme="minorHAnsi" w:hAnsiTheme="minorHAnsi" w:cstheme="minorHAnsi"/>
              </w:rPr>
              <w:t>Grief and loss</w:t>
            </w:r>
          </w:p>
        </w:tc>
        <w:tc>
          <w:tcPr>
            <w:tcW w:w="996" w:type="dxa"/>
            <w:vAlign w:val="center"/>
          </w:tcPr>
          <w:p w:rsidR="00B52609" w:rsidRPr="00675FB8" w:rsidRDefault="00B52609" w:rsidP="007E1E02">
            <w:pPr>
              <w:jc w:val="center"/>
              <w:rPr>
                <w:rFonts w:asciiTheme="minorHAnsi" w:hAnsiTheme="minorHAnsi" w:cstheme="minorHAnsi"/>
              </w:rPr>
            </w:pPr>
            <w:r w:rsidRPr="00675FB8">
              <w:rPr>
                <w:rFonts w:asciiTheme="minorHAnsi" w:hAnsiTheme="minorHAnsi" w:cstheme="minorHAnsi"/>
              </w:rPr>
              <w:t>0</w:t>
            </w:r>
          </w:p>
        </w:tc>
        <w:tc>
          <w:tcPr>
            <w:tcW w:w="393" w:type="dxa"/>
            <w:vAlign w:val="center"/>
          </w:tcPr>
          <w:p w:rsidR="00B52609" w:rsidRPr="00675FB8" w:rsidRDefault="00B52609" w:rsidP="007E1E02">
            <w:pPr>
              <w:jc w:val="center"/>
              <w:rPr>
                <w:rFonts w:asciiTheme="minorHAnsi" w:hAnsiTheme="minorHAnsi" w:cstheme="minorHAnsi"/>
              </w:rPr>
            </w:pPr>
            <w:r w:rsidRPr="00675FB8">
              <w:rPr>
                <w:rFonts w:asciiTheme="minorHAnsi" w:hAnsiTheme="minorHAnsi" w:cstheme="minorHAnsi"/>
              </w:rPr>
              <w:t>1</w:t>
            </w:r>
          </w:p>
        </w:tc>
        <w:tc>
          <w:tcPr>
            <w:tcW w:w="393" w:type="dxa"/>
            <w:vAlign w:val="center"/>
          </w:tcPr>
          <w:p w:rsidR="00B52609" w:rsidRPr="00675FB8" w:rsidRDefault="00B52609" w:rsidP="007E1E02">
            <w:pPr>
              <w:jc w:val="center"/>
              <w:rPr>
                <w:rFonts w:asciiTheme="minorHAnsi" w:hAnsiTheme="minorHAnsi" w:cstheme="minorHAnsi"/>
              </w:rPr>
            </w:pPr>
            <w:r w:rsidRPr="00675FB8">
              <w:rPr>
                <w:rFonts w:asciiTheme="minorHAnsi" w:hAnsiTheme="minorHAnsi" w:cstheme="minorHAnsi"/>
              </w:rPr>
              <w:t>2</w:t>
            </w:r>
          </w:p>
        </w:tc>
        <w:tc>
          <w:tcPr>
            <w:tcW w:w="394" w:type="dxa"/>
            <w:vAlign w:val="center"/>
          </w:tcPr>
          <w:p w:rsidR="00B52609" w:rsidRPr="00675FB8" w:rsidRDefault="00B52609" w:rsidP="007E1E02">
            <w:pPr>
              <w:jc w:val="center"/>
              <w:rPr>
                <w:rFonts w:asciiTheme="minorHAnsi" w:hAnsiTheme="minorHAnsi" w:cstheme="minorHAnsi"/>
              </w:rPr>
            </w:pPr>
            <w:r w:rsidRPr="00675FB8">
              <w:rPr>
                <w:rFonts w:asciiTheme="minorHAnsi" w:hAnsiTheme="minorHAnsi" w:cstheme="minorHAnsi"/>
              </w:rPr>
              <w:t>3</w:t>
            </w:r>
          </w:p>
        </w:tc>
        <w:tc>
          <w:tcPr>
            <w:tcW w:w="394" w:type="dxa"/>
            <w:vAlign w:val="center"/>
          </w:tcPr>
          <w:p w:rsidR="00B52609" w:rsidRPr="00675FB8" w:rsidRDefault="00B52609" w:rsidP="007E1E02">
            <w:pPr>
              <w:jc w:val="center"/>
              <w:rPr>
                <w:rFonts w:asciiTheme="minorHAnsi" w:hAnsiTheme="minorHAnsi" w:cstheme="minorHAnsi"/>
              </w:rPr>
            </w:pPr>
            <w:r w:rsidRPr="00675FB8">
              <w:rPr>
                <w:rFonts w:asciiTheme="minorHAnsi" w:hAnsiTheme="minorHAnsi" w:cstheme="minorHAnsi"/>
              </w:rPr>
              <w:t>4</w:t>
            </w:r>
          </w:p>
        </w:tc>
        <w:tc>
          <w:tcPr>
            <w:tcW w:w="394" w:type="dxa"/>
            <w:vAlign w:val="center"/>
          </w:tcPr>
          <w:p w:rsidR="00B52609" w:rsidRPr="00675FB8" w:rsidRDefault="00B52609" w:rsidP="007E1E02">
            <w:pPr>
              <w:jc w:val="center"/>
              <w:rPr>
                <w:rFonts w:asciiTheme="minorHAnsi" w:hAnsiTheme="minorHAnsi" w:cstheme="minorHAnsi"/>
              </w:rPr>
            </w:pPr>
            <w:r w:rsidRPr="00675FB8">
              <w:rPr>
                <w:rFonts w:asciiTheme="minorHAnsi" w:hAnsiTheme="minorHAnsi" w:cstheme="minorHAnsi"/>
              </w:rPr>
              <w:t>5</w:t>
            </w:r>
          </w:p>
        </w:tc>
        <w:tc>
          <w:tcPr>
            <w:tcW w:w="394" w:type="dxa"/>
            <w:vAlign w:val="center"/>
          </w:tcPr>
          <w:p w:rsidR="00B52609" w:rsidRPr="00675FB8" w:rsidRDefault="00B52609" w:rsidP="007E1E02">
            <w:pPr>
              <w:jc w:val="center"/>
              <w:rPr>
                <w:rFonts w:asciiTheme="minorHAnsi" w:hAnsiTheme="minorHAnsi" w:cstheme="minorHAnsi"/>
              </w:rPr>
            </w:pPr>
            <w:r w:rsidRPr="00675FB8">
              <w:rPr>
                <w:rFonts w:asciiTheme="minorHAnsi" w:hAnsiTheme="minorHAnsi" w:cstheme="minorHAnsi"/>
              </w:rPr>
              <w:t>6</w:t>
            </w:r>
          </w:p>
        </w:tc>
        <w:tc>
          <w:tcPr>
            <w:tcW w:w="394" w:type="dxa"/>
            <w:vAlign w:val="center"/>
          </w:tcPr>
          <w:p w:rsidR="00B52609" w:rsidRPr="00675FB8" w:rsidRDefault="00B52609" w:rsidP="007E1E02">
            <w:pPr>
              <w:jc w:val="center"/>
              <w:rPr>
                <w:rFonts w:asciiTheme="minorHAnsi" w:hAnsiTheme="minorHAnsi" w:cstheme="minorHAnsi"/>
              </w:rPr>
            </w:pPr>
            <w:r w:rsidRPr="00675FB8">
              <w:rPr>
                <w:rFonts w:asciiTheme="minorHAnsi" w:hAnsiTheme="minorHAnsi" w:cstheme="minorHAnsi"/>
              </w:rPr>
              <w:t>7</w:t>
            </w:r>
          </w:p>
        </w:tc>
        <w:tc>
          <w:tcPr>
            <w:tcW w:w="394" w:type="dxa"/>
            <w:vAlign w:val="center"/>
          </w:tcPr>
          <w:p w:rsidR="00B52609" w:rsidRPr="00675FB8" w:rsidRDefault="00B52609" w:rsidP="007E1E02">
            <w:pPr>
              <w:jc w:val="center"/>
              <w:rPr>
                <w:rFonts w:asciiTheme="minorHAnsi" w:hAnsiTheme="minorHAnsi" w:cstheme="minorHAnsi"/>
              </w:rPr>
            </w:pPr>
            <w:r w:rsidRPr="00675FB8">
              <w:rPr>
                <w:rFonts w:asciiTheme="minorHAnsi" w:hAnsiTheme="minorHAnsi" w:cstheme="minorHAnsi"/>
              </w:rPr>
              <w:t>8</w:t>
            </w:r>
          </w:p>
        </w:tc>
        <w:tc>
          <w:tcPr>
            <w:tcW w:w="394" w:type="dxa"/>
            <w:vAlign w:val="center"/>
          </w:tcPr>
          <w:p w:rsidR="00B52609" w:rsidRPr="00675FB8" w:rsidRDefault="00B52609" w:rsidP="007E1E02">
            <w:pPr>
              <w:jc w:val="center"/>
              <w:rPr>
                <w:rFonts w:asciiTheme="minorHAnsi" w:hAnsiTheme="minorHAnsi" w:cstheme="minorHAnsi"/>
              </w:rPr>
            </w:pPr>
            <w:r w:rsidRPr="00675FB8">
              <w:rPr>
                <w:rFonts w:asciiTheme="minorHAnsi" w:hAnsiTheme="minorHAnsi" w:cstheme="minorHAnsi"/>
              </w:rPr>
              <w:t>9</w:t>
            </w:r>
          </w:p>
        </w:tc>
        <w:tc>
          <w:tcPr>
            <w:tcW w:w="1232" w:type="dxa"/>
            <w:vAlign w:val="center"/>
          </w:tcPr>
          <w:p w:rsidR="00B52609" w:rsidRPr="00675FB8" w:rsidRDefault="00B52609" w:rsidP="007E1E02">
            <w:pPr>
              <w:jc w:val="center"/>
              <w:rPr>
                <w:rFonts w:asciiTheme="minorHAnsi" w:hAnsiTheme="minorHAnsi" w:cstheme="minorHAnsi"/>
              </w:rPr>
            </w:pPr>
            <w:r w:rsidRPr="00675FB8">
              <w:rPr>
                <w:rFonts w:asciiTheme="minorHAnsi" w:hAnsiTheme="minorHAnsi" w:cstheme="minorHAnsi"/>
              </w:rPr>
              <w:t>10</w:t>
            </w:r>
          </w:p>
        </w:tc>
        <w:tc>
          <w:tcPr>
            <w:tcW w:w="969" w:type="dxa"/>
            <w:vAlign w:val="center"/>
          </w:tcPr>
          <w:p w:rsidR="00B52609" w:rsidRPr="00675FB8" w:rsidRDefault="00B52609" w:rsidP="007E1E02">
            <w:pPr>
              <w:jc w:val="center"/>
              <w:rPr>
                <w:rFonts w:asciiTheme="minorHAnsi" w:hAnsiTheme="minorHAnsi" w:cstheme="minorHAnsi"/>
              </w:rPr>
            </w:pPr>
            <w:r w:rsidRPr="00675FB8">
              <w:rPr>
                <w:rFonts w:asciiTheme="minorHAnsi" w:hAnsiTheme="minorHAnsi" w:cstheme="minorHAnsi"/>
              </w:rPr>
              <w:t>99</w:t>
            </w:r>
          </w:p>
        </w:tc>
      </w:tr>
      <w:tr w:rsidR="00B52609" w:rsidRPr="00675FB8" w:rsidTr="00DF27DE">
        <w:trPr>
          <w:tblHeader/>
        </w:trPr>
        <w:tc>
          <w:tcPr>
            <w:tcW w:w="3572" w:type="dxa"/>
            <w:vAlign w:val="center"/>
          </w:tcPr>
          <w:p w:rsidR="00B52609" w:rsidRPr="005367DA" w:rsidRDefault="00B52609" w:rsidP="007E1E02">
            <w:pPr>
              <w:rPr>
                <w:rFonts w:asciiTheme="minorHAnsi" w:hAnsiTheme="minorHAnsi" w:cstheme="minorHAnsi"/>
              </w:rPr>
            </w:pPr>
            <w:r w:rsidRPr="005367DA">
              <w:rPr>
                <w:rFonts w:asciiTheme="minorHAnsi" w:hAnsiTheme="minorHAnsi" w:cstheme="minorHAnsi"/>
              </w:rPr>
              <w:t>Loneliness</w:t>
            </w:r>
          </w:p>
        </w:tc>
        <w:tc>
          <w:tcPr>
            <w:tcW w:w="996" w:type="dxa"/>
            <w:vAlign w:val="center"/>
          </w:tcPr>
          <w:p w:rsidR="00B52609" w:rsidRPr="00675FB8" w:rsidRDefault="00B52609" w:rsidP="007E1E02">
            <w:pPr>
              <w:jc w:val="center"/>
              <w:rPr>
                <w:rFonts w:asciiTheme="minorHAnsi" w:hAnsiTheme="minorHAnsi" w:cstheme="minorHAnsi"/>
              </w:rPr>
            </w:pPr>
            <w:r w:rsidRPr="00675FB8">
              <w:rPr>
                <w:rFonts w:asciiTheme="minorHAnsi" w:hAnsiTheme="minorHAnsi" w:cstheme="minorHAnsi"/>
              </w:rPr>
              <w:t>0</w:t>
            </w:r>
          </w:p>
        </w:tc>
        <w:tc>
          <w:tcPr>
            <w:tcW w:w="393" w:type="dxa"/>
            <w:vAlign w:val="center"/>
          </w:tcPr>
          <w:p w:rsidR="00B52609" w:rsidRPr="00675FB8" w:rsidRDefault="00B52609" w:rsidP="007E1E02">
            <w:pPr>
              <w:jc w:val="center"/>
              <w:rPr>
                <w:rFonts w:asciiTheme="minorHAnsi" w:hAnsiTheme="minorHAnsi" w:cstheme="minorHAnsi"/>
              </w:rPr>
            </w:pPr>
            <w:r w:rsidRPr="00675FB8">
              <w:rPr>
                <w:rFonts w:asciiTheme="minorHAnsi" w:hAnsiTheme="minorHAnsi" w:cstheme="minorHAnsi"/>
              </w:rPr>
              <w:t>1</w:t>
            </w:r>
          </w:p>
        </w:tc>
        <w:tc>
          <w:tcPr>
            <w:tcW w:w="393" w:type="dxa"/>
            <w:vAlign w:val="center"/>
          </w:tcPr>
          <w:p w:rsidR="00B52609" w:rsidRPr="00675FB8" w:rsidRDefault="00B52609" w:rsidP="007E1E02">
            <w:pPr>
              <w:jc w:val="center"/>
              <w:rPr>
                <w:rFonts w:asciiTheme="minorHAnsi" w:hAnsiTheme="minorHAnsi" w:cstheme="minorHAnsi"/>
              </w:rPr>
            </w:pPr>
            <w:r w:rsidRPr="00675FB8">
              <w:rPr>
                <w:rFonts w:asciiTheme="minorHAnsi" w:hAnsiTheme="minorHAnsi" w:cstheme="minorHAnsi"/>
              </w:rPr>
              <w:t>2</w:t>
            </w:r>
          </w:p>
        </w:tc>
        <w:tc>
          <w:tcPr>
            <w:tcW w:w="394" w:type="dxa"/>
            <w:vAlign w:val="center"/>
          </w:tcPr>
          <w:p w:rsidR="00B52609" w:rsidRPr="00675FB8" w:rsidRDefault="00B52609" w:rsidP="007E1E02">
            <w:pPr>
              <w:jc w:val="center"/>
              <w:rPr>
                <w:rFonts w:asciiTheme="minorHAnsi" w:hAnsiTheme="minorHAnsi" w:cstheme="minorHAnsi"/>
              </w:rPr>
            </w:pPr>
            <w:r w:rsidRPr="00675FB8">
              <w:rPr>
                <w:rFonts w:asciiTheme="minorHAnsi" w:hAnsiTheme="minorHAnsi" w:cstheme="minorHAnsi"/>
              </w:rPr>
              <w:t>3</w:t>
            </w:r>
          </w:p>
        </w:tc>
        <w:tc>
          <w:tcPr>
            <w:tcW w:w="394" w:type="dxa"/>
            <w:vAlign w:val="center"/>
          </w:tcPr>
          <w:p w:rsidR="00B52609" w:rsidRPr="00675FB8" w:rsidRDefault="00B52609" w:rsidP="007E1E02">
            <w:pPr>
              <w:jc w:val="center"/>
              <w:rPr>
                <w:rFonts w:asciiTheme="minorHAnsi" w:hAnsiTheme="minorHAnsi" w:cstheme="minorHAnsi"/>
              </w:rPr>
            </w:pPr>
            <w:r w:rsidRPr="00675FB8">
              <w:rPr>
                <w:rFonts w:asciiTheme="minorHAnsi" w:hAnsiTheme="minorHAnsi" w:cstheme="minorHAnsi"/>
              </w:rPr>
              <w:t>4</w:t>
            </w:r>
          </w:p>
        </w:tc>
        <w:tc>
          <w:tcPr>
            <w:tcW w:w="394" w:type="dxa"/>
            <w:vAlign w:val="center"/>
          </w:tcPr>
          <w:p w:rsidR="00B52609" w:rsidRPr="00675FB8" w:rsidRDefault="00B52609" w:rsidP="007E1E02">
            <w:pPr>
              <w:jc w:val="center"/>
              <w:rPr>
                <w:rFonts w:asciiTheme="minorHAnsi" w:hAnsiTheme="minorHAnsi" w:cstheme="minorHAnsi"/>
              </w:rPr>
            </w:pPr>
            <w:r w:rsidRPr="00675FB8">
              <w:rPr>
                <w:rFonts w:asciiTheme="minorHAnsi" w:hAnsiTheme="minorHAnsi" w:cstheme="minorHAnsi"/>
              </w:rPr>
              <w:t>5</w:t>
            </w:r>
          </w:p>
        </w:tc>
        <w:tc>
          <w:tcPr>
            <w:tcW w:w="394" w:type="dxa"/>
            <w:vAlign w:val="center"/>
          </w:tcPr>
          <w:p w:rsidR="00B52609" w:rsidRPr="00675FB8" w:rsidRDefault="00B52609" w:rsidP="007E1E02">
            <w:pPr>
              <w:jc w:val="center"/>
              <w:rPr>
                <w:rFonts w:asciiTheme="minorHAnsi" w:hAnsiTheme="minorHAnsi" w:cstheme="minorHAnsi"/>
              </w:rPr>
            </w:pPr>
            <w:r w:rsidRPr="00675FB8">
              <w:rPr>
                <w:rFonts w:asciiTheme="minorHAnsi" w:hAnsiTheme="minorHAnsi" w:cstheme="minorHAnsi"/>
              </w:rPr>
              <w:t>6</w:t>
            </w:r>
          </w:p>
        </w:tc>
        <w:tc>
          <w:tcPr>
            <w:tcW w:w="394" w:type="dxa"/>
            <w:vAlign w:val="center"/>
          </w:tcPr>
          <w:p w:rsidR="00B52609" w:rsidRPr="00675FB8" w:rsidRDefault="00B52609" w:rsidP="007E1E02">
            <w:pPr>
              <w:jc w:val="center"/>
              <w:rPr>
                <w:rFonts w:asciiTheme="minorHAnsi" w:hAnsiTheme="minorHAnsi" w:cstheme="minorHAnsi"/>
              </w:rPr>
            </w:pPr>
            <w:r w:rsidRPr="00675FB8">
              <w:rPr>
                <w:rFonts w:asciiTheme="minorHAnsi" w:hAnsiTheme="minorHAnsi" w:cstheme="minorHAnsi"/>
              </w:rPr>
              <w:t>7</w:t>
            </w:r>
          </w:p>
        </w:tc>
        <w:tc>
          <w:tcPr>
            <w:tcW w:w="394" w:type="dxa"/>
            <w:vAlign w:val="center"/>
          </w:tcPr>
          <w:p w:rsidR="00B52609" w:rsidRPr="00675FB8" w:rsidRDefault="00B52609" w:rsidP="007E1E02">
            <w:pPr>
              <w:jc w:val="center"/>
              <w:rPr>
                <w:rFonts w:asciiTheme="minorHAnsi" w:hAnsiTheme="minorHAnsi" w:cstheme="minorHAnsi"/>
              </w:rPr>
            </w:pPr>
            <w:r w:rsidRPr="00675FB8">
              <w:rPr>
                <w:rFonts w:asciiTheme="minorHAnsi" w:hAnsiTheme="minorHAnsi" w:cstheme="minorHAnsi"/>
              </w:rPr>
              <w:t>8</w:t>
            </w:r>
          </w:p>
        </w:tc>
        <w:tc>
          <w:tcPr>
            <w:tcW w:w="394" w:type="dxa"/>
            <w:vAlign w:val="center"/>
          </w:tcPr>
          <w:p w:rsidR="00B52609" w:rsidRPr="00675FB8" w:rsidRDefault="00B52609" w:rsidP="007E1E02">
            <w:pPr>
              <w:jc w:val="center"/>
              <w:rPr>
                <w:rFonts w:asciiTheme="minorHAnsi" w:hAnsiTheme="minorHAnsi" w:cstheme="minorHAnsi"/>
              </w:rPr>
            </w:pPr>
            <w:r w:rsidRPr="00675FB8">
              <w:rPr>
                <w:rFonts w:asciiTheme="minorHAnsi" w:hAnsiTheme="minorHAnsi" w:cstheme="minorHAnsi"/>
              </w:rPr>
              <w:t>9</w:t>
            </w:r>
          </w:p>
        </w:tc>
        <w:tc>
          <w:tcPr>
            <w:tcW w:w="1232" w:type="dxa"/>
            <w:vAlign w:val="center"/>
          </w:tcPr>
          <w:p w:rsidR="00B52609" w:rsidRPr="00675FB8" w:rsidRDefault="00B52609" w:rsidP="007E1E02">
            <w:pPr>
              <w:jc w:val="center"/>
              <w:rPr>
                <w:rFonts w:asciiTheme="minorHAnsi" w:hAnsiTheme="minorHAnsi" w:cstheme="minorHAnsi"/>
              </w:rPr>
            </w:pPr>
            <w:r w:rsidRPr="00675FB8">
              <w:rPr>
                <w:rFonts w:asciiTheme="minorHAnsi" w:hAnsiTheme="minorHAnsi" w:cstheme="minorHAnsi"/>
              </w:rPr>
              <w:t>10</w:t>
            </w:r>
          </w:p>
        </w:tc>
        <w:tc>
          <w:tcPr>
            <w:tcW w:w="969" w:type="dxa"/>
            <w:vAlign w:val="center"/>
          </w:tcPr>
          <w:p w:rsidR="00B52609" w:rsidRPr="00675FB8" w:rsidRDefault="00B52609" w:rsidP="007E1E02">
            <w:pPr>
              <w:jc w:val="center"/>
              <w:rPr>
                <w:rFonts w:asciiTheme="minorHAnsi" w:hAnsiTheme="minorHAnsi" w:cstheme="minorHAnsi"/>
              </w:rPr>
            </w:pPr>
            <w:r w:rsidRPr="00675FB8">
              <w:rPr>
                <w:rFonts w:asciiTheme="minorHAnsi" w:hAnsiTheme="minorHAnsi" w:cstheme="minorHAnsi"/>
              </w:rPr>
              <w:t>99</w:t>
            </w:r>
          </w:p>
        </w:tc>
      </w:tr>
      <w:tr w:rsidR="00B52609" w:rsidRPr="00675FB8" w:rsidTr="00DF27DE">
        <w:trPr>
          <w:tblHeader/>
        </w:trPr>
        <w:tc>
          <w:tcPr>
            <w:tcW w:w="3572" w:type="dxa"/>
            <w:vAlign w:val="center"/>
          </w:tcPr>
          <w:p w:rsidR="00B52609" w:rsidRPr="005367DA" w:rsidRDefault="00B52609" w:rsidP="007E1E02">
            <w:pPr>
              <w:rPr>
                <w:rFonts w:asciiTheme="minorHAnsi" w:hAnsiTheme="minorHAnsi" w:cstheme="minorHAnsi"/>
              </w:rPr>
            </w:pPr>
            <w:r w:rsidRPr="005367DA">
              <w:rPr>
                <w:rFonts w:asciiTheme="minorHAnsi" w:hAnsiTheme="minorHAnsi" w:cstheme="minorHAnsi"/>
              </w:rPr>
              <w:t>Mental health and depression</w:t>
            </w:r>
          </w:p>
        </w:tc>
        <w:tc>
          <w:tcPr>
            <w:tcW w:w="996" w:type="dxa"/>
            <w:vAlign w:val="center"/>
          </w:tcPr>
          <w:p w:rsidR="00B52609" w:rsidRPr="00675FB8" w:rsidRDefault="00B52609" w:rsidP="007E1E02">
            <w:pPr>
              <w:jc w:val="center"/>
              <w:rPr>
                <w:rFonts w:asciiTheme="minorHAnsi" w:hAnsiTheme="minorHAnsi" w:cstheme="minorHAnsi"/>
              </w:rPr>
            </w:pPr>
            <w:r w:rsidRPr="00675FB8">
              <w:rPr>
                <w:rFonts w:asciiTheme="minorHAnsi" w:hAnsiTheme="minorHAnsi" w:cstheme="minorHAnsi"/>
              </w:rPr>
              <w:t>0</w:t>
            </w:r>
          </w:p>
        </w:tc>
        <w:tc>
          <w:tcPr>
            <w:tcW w:w="393" w:type="dxa"/>
            <w:vAlign w:val="center"/>
          </w:tcPr>
          <w:p w:rsidR="00B52609" w:rsidRPr="00675FB8" w:rsidRDefault="00B52609" w:rsidP="007E1E02">
            <w:pPr>
              <w:jc w:val="center"/>
              <w:rPr>
                <w:rFonts w:asciiTheme="minorHAnsi" w:hAnsiTheme="minorHAnsi" w:cstheme="minorHAnsi"/>
              </w:rPr>
            </w:pPr>
            <w:r w:rsidRPr="00675FB8">
              <w:rPr>
                <w:rFonts w:asciiTheme="minorHAnsi" w:hAnsiTheme="minorHAnsi" w:cstheme="minorHAnsi"/>
              </w:rPr>
              <w:t>1</w:t>
            </w:r>
          </w:p>
        </w:tc>
        <w:tc>
          <w:tcPr>
            <w:tcW w:w="393" w:type="dxa"/>
            <w:vAlign w:val="center"/>
          </w:tcPr>
          <w:p w:rsidR="00B52609" w:rsidRPr="00675FB8" w:rsidRDefault="00B52609" w:rsidP="007E1E02">
            <w:pPr>
              <w:jc w:val="center"/>
              <w:rPr>
                <w:rFonts w:asciiTheme="minorHAnsi" w:hAnsiTheme="minorHAnsi" w:cstheme="minorHAnsi"/>
              </w:rPr>
            </w:pPr>
            <w:r w:rsidRPr="00675FB8">
              <w:rPr>
                <w:rFonts w:asciiTheme="minorHAnsi" w:hAnsiTheme="minorHAnsi" w:cstheme="minorHAnsi"/>
              </w:rPr>
              <w:t>2</w:t>
            </w:r>
          </w:p>
        </w:tc>
        <w:tc>
          <w:tcPr>
            <w:tcW w:w="394" w:type="dxa"/>
            <w:vAlign w:val="center"/>
          </w:tcPr>
          <w:p w:rsidR="00B52609" w:rsidRPr="00675FB8" w:rsidRDefault="00B52609" w:rsidP="007E1E02">
            <w:pPr>
              <w:jc w:val="center"/>
              <w:rPr>
                <w:rFonts w:asciiTheme="minorHAnsi" w:hAnsiTheme="minorHAnsi" w:cstheme="minorHAnsi"/>
              </w:rPr>
            </w:pPr>
            <w:r w:rsidRPr="00675FB8">
              <w:rPr>
                <w:rFonts w:asciiTheme="minorHAnsi" w:hAnsiTheme="minorHAnsi" w:cstheme="minorHAnsi"/>
              </w:rPr>
              <w:t>3</w:t>
            </w:r>
          </w:p>
        </w:tc>
        <w:tc>
          <w:tcPr>
            <w:tcW w:w="394" w:type="dxa"/>
            <w:vAlign w:val="center"/>
          </w:tcPr>
          <w:p w:rsidR="00B52609" w:rsidRPr="00675FB8" w:rsidRDefault="00B52609" w:rsidP="007E1E02">
            <w:pPr>
              <w:jc w:val="center"/>
              <w:rPr>
                <w:rFonts w:asciiTheme="minorHAnsi" w:hAnsiTheme="minorHAnsi" w:cstheme="minorHAnsi"/>
              </w:rPr>
            </w:pPr>
            <w:r w:rsidRPr="00675FB8">
              <w:rPr>
                <w:rFonts w:asciiTheme="minorHAnsi" w:hAnsiTheme="minorHAnsi" w:cstheme="minorHAnsi"/>
              </w:rPr>
              <w:t>4</w:t>
            </w:r>
          </w:p>
        </w:tc>
        <w:tc>
          <w:tcPr>
            <w:tcW w:w="394" w:type="dxa"/>
            <w:vAlign w:val="center"/>
          </w:tcPr>
          <w:p w:rsidR="00B52609" w:rsidRPr="00675FB8" w:rsidRDefault="00B52609" w:rsidP="007E1E02">
            <w:pPr>
              <w:jc w:val="center"/>
              <w:rPr>
                <w:rFonts w:asciiTheme="minorHAnsi" w:hAnsiTheme="minorHAnsi" w:cstheme="minorHAnsi"/>
              </w:rPr>
            </w:pPr>
            <w:r w:rsidRPr="00675FB8">
              <w:rPr>
                <w:rFonts w:asciiTheme="minorHAnsi" w:hAnsiTheme="minorHAnsi" w:cstheme="minorHAnsi"/>
              </w:rPr>
              <w:t>5</w:t>
            </w:r>
          </w:p>
        </w:tc>
        <w:tc>
          <w:tcPr>
            <w:tcW w:w="394" w:type="dxa"/>
            <w:vAlign w:val="center"/>
          </w:tcPr>
          <w:p w:rsidR="00B52609" w:rsidRPr="00675FB8" w:rsidRDefault="00B52609" w:rsidP="007E1E02">
            <w:pPr>
              <w:jc w:val="center"/>
              <w:rPr>
                <w:rFonts w:asciiTheme="minorHAnsi" w:hAnsiTheme="minorHAnsi" w:cstheme="minorHAnsi"/>
              </w:rPr>
            </w:pPr>
            <w:r w:rsidRPr="00675FB8">
              <w:rPr>
                <w:rFonts w:asciiTheme="minorHAnsi" w:hAnsiTheme="minorHAnsi" w:cstheme="minorHAnsi"/>
              </w:rPr>
              <w:t>6</w:t>
            </w:r>
          </w:p>
        </w:tc>
        <w:tc>
          <w:tcPr>
            <w:tcW w:w="394" w:type="dxa"/>
            <w:vAlign w:val="center"/>
          </w:tcPr>
          <w:p w:rsidR="00B52609" w:rsidRPr="00675FB8" w:rsidRDefault="00B52609" w:rsidP="007E1E02">
            <w:pPr>
              <w:jc w:val="center"/>
              <w:rPr>
                <w:rFonts w:asciiTheme="minorHAnsi" w:hAnsiTheme="minorHAnsi" w:cstheme="minorHAnsi"/>
              </w:rPr>
            </w:pPr>
            <w:r w:rsidRPr="00675FB8">
              <w:rPr>
                <w:rFonts w:asciiTheme="minorHAnsi" w:hAnsiTheme="minorHAnsi" w:cstheme="minorHAnsi"/>
              </w:rPr>
              <w:t>7</w:t>
            </w:r>
          </w:p>
        </w:tc>
        <w:tc>
          <w:tcPr>
            <w:tcW w:w="394" w:type="dxa"/>
            <w:vAlign w:val="center"/>
          </w:tcPr>
          <w:p w:rsidR="00B52609" w:rsidRPr="00675FB8" w:rsidRDefault="00B52609" w:rsidP="007E1E02">
            <w:pPr>
              <w:jc w:val="center"/>
              <w:rPr>
                <w:rFonts w:asciiTheme="minorHAnsi" w:hAnsiTheme="minorHAnsi" w:cstheme="minorHAnsi"/>
              </w:rPr>
            </w:pPr>
            <w:r w:rsidRPr="00675FB8">
              <w:rPr>
                <w:rFonts w:asciiTheme="minorHAnsi" w:hAnsiTheme="minorHAnsi" w:cstheme="minorHAnsi"/>
              </w:rPr>
              <w:t>8</w:t>
            </w:r>
          </w:p>
        </w:tc>
        <w:tc>
          <w:tcPr>
            <w:tcW w:w="394" w:type="dxa"/>
            <w:vAlign w:val="center"/>
          </w:tcPr>
          <w:p w:rsidR="00B52609" w:rsidRPr="00675FB8" w:rsidRDefault="00B52609" w:rsidP="007E1E02">
            <w:pPr>
              <w:jc w:val="center"/>
              <w:rPr>
                <w:rFonts w:asciiTheme="minorHAnsi" w:hAnsiTheme="minorHAnsi" w:cstheme="minorHAnsi"/>
              </w:rPr>
            </w:pPr>
            <w:r w:rsidRPr="00675FB8">
              <w:rPr>
                <w:rFonts w:asciiTheme="minorHAnsi" w:hAnsiTheme="minorHAnsi" w:cstheme="minorHAnsi"/>
              </w:rPr>
              <w:t>9</w:t>
            </w:r>
          </w:p>
        </w:tc>
        <w:tc>
          <w:tcPr>
            <w:tcW w:w="1232" w:type="dxa"/>
            <w:vAlign w:val="center"/>
          </w:tcPr>
          <w:p w:rsidR="00B52609" w:rsidRPr="00675FB8" w:rsidRDefault="00B52609" w:rsidP="007E1E02">
            <w:pPr>
              <w:jc w:val="center"/>
              <w:rPr>
                <w:rFonts w:asciiTheme="minorHAnsi" w:hAnsiTheme="minorHAnsi" w:cstheme="minorHAnsi"/>
              </w:rPr>
            </w:pPr>
            <w:r w:rsidRPr="00675FB8">
              <w:rPr>
                <w:rFonts w:asciiTheme="minorHAnsi" w:hAnsiTheme="minorHAnsi" w:cstheme="minorHAnsi"/>
              </w:rPr>
              <w:t>10</w:t>
            </w:r>
          </w:p>
        </w:tc>
        <w:tc>
          <w:tcPr>
            <w:tcW w:w="969" w:type="dxa"/>
            <w:vAlign w:val="center"/>
          </w:tcPr>
          <w:p w:rsidR="00B52609" w:rsidRPr="00675FB8" w:rsidRDefault="00B52609" w:rsidP="007E1E02">
            <w:pPr>
              <w:jc w:val="center"/>
              <w:rPr>
                <w:rFonts w:asciiTheme="minorHAnsi" w:hAnsiTheme="minorHAnsi" w:cstheme="minorHAnsi"/>
              </w:rPr>
            </w:pPr>
            <w:r w:rsidRPr="00675FB8">
              <w:rPr>
                <w:rFonts w:asciiTheme="minorHAnsi" w:hAnsiTheme="minorHAnsi" w:cstheme="minorHAnsi"/>
              </w:rPr>
              <w:t>99</w:t>
            </w:r>
          </w:p>
        </w:tc>
      </w:tr>
      <w:tr w:rsidR="00B52609" w:rsidRPr="00675FB8" w:rsidTr="00DF27DE">
        <w:trPr>
          <w:tblHeader/>
        </w:trPr>
        <w:tc>
          <w:tcPr>
            <w:tcW w:w="3572" w:type="dxa"/>
            <w:vAlign w:val="center"/>
          </w:tcPr>
          <w:p w:rsidR="00B52609" w:rsidRPr="005367DA" w:rsidRDefault="00B52609" w:rsidP="007E1E02">
            <w:pPr>
              <w:rPr>
                <w:rFonts w:asciiTheme="minorHAnsi" w:hAnsiTheme="minorHAnsi" w:cstheme="minorHAnsi"/>
              </w:rPr>
            </w:pPr>
            <w:r w:rsidRPr="005367DA">
              <w:rPr>
                <w:rFonts w:asciiTheme="minorHAnsi" w:hAnsiTheme="minorHAnsi" w:cstheme="minorHAnsi"/>
              </w:rPr>
              <w:t>Peer relationships</w:t>
            </w:r>
          </w:p>
        </w:tc>
        <w:tc>
          <w:tcPr>
            <w:tcW w:w="996" w:type="dxa"/>
            <w:vAlign w:val="center"/>
          </w:tcPr>
          <w:p w:rsidR="00B52609" w:rsidRPr="00675FB8" w:rsidRDefault="00B52609" w:rsidP="007E1E02">
            <w:pPr>
              <w:jc w:val="center"/>
              <w:rPr>
                <w:rFonts w:asciiTheme="minorHAnsi" w:hAnsiTheme="minorHAnsi" w:cstheme="minorHAnsi"/>
              </w:rPr>
            </w:pPr>
            <w:r w:rsidRPr="00675FB8">
              <w:rPr>
                <w:rFonts w:asciiTheme="minorHAnsi" w:hAnsiTheme="minorHAnsi" w:cstheme="minorHAnsi"/>
              </w:rPr>
              <w:t>0</w:t>
            </w:r>
          </w:p>
        </w:tc>
        <w:tc>
          <w:tcPr>
            <w:tcW w:w="393" w:type="dxa"/>
            <w:vAlign w:val="center"/>
          </w:tcPr>
          <w:p w:rsidR="00B52609" w:rsidRPr="00675FB8" w:rsidRDefault="00B52609" w:rsidP="007E1E02">
            <w:pPr>
              <w:jc w:val="center"/>
              <w:rPr>
                <w:rFonts w:asciiTheme="minorHAnsi" w:hAnsiTheme="minorHAnsi" w:cstheme="minorHAnsi"/>
              </w:rPr>
            </w:pPr>
            <w:r w:rsidRPr="00675FB8">
              <w:rPr>
                <w:rFonts w:asciiTheme="minorHAnsi" w:hAnsiTheme="minorHAnsi" w:cstheme="minorHAnsi"/>
              </w:rPr>
              <w:t>1</w:t>
            </w:r>
          </w:p>
        </w:tc>
        <w:tc>
          <w:tcPr>
            <w:tcW w:w="393" w:type="dxa"/>
            <w:vAlign w:val="center"/>
          </w:tcPr>
          <w:p w:rsidR="00B52609" w:rsidRPr="00675FB8" w:rsidRDefault="00B52609" w:rsidP="007E1E02">
            <w:pPr>
              <w:jc w:val="center"/>
              <w:rPr>
                <w:rFonts w:asciiTheme="minorHAnsi" w:hAnsiTheme="minorHAnsi" w:cstheme="minorHAnsi"/>
              </w:rPr>
            </w:pPr>
            <w:r w:rsidRPr="00675FB8">
              <w:rPr>
                <w:rFonts w:asciiTheme="minorHAnsi" w:hAnsiTheme="minorHAnsi" w:cstheme="minorHAnsi"/>
              </w:rPr>
              <w:t>2</w:t>
            </w:r>
          </w:p>
        </w:tc>
        <w:tc>
          <w:tcPr>
            <w:tcW w:w="394" w:type="dxa"/>
            <w:vAlign w:val="center"/>
          </w:tcPr>
          <w:p w:rsidR="00B52609" w:rsidRPr="00675FB8" w:rsidRDefault="00B52609" w:rsidP="007E1E02">
            <w:pPr>
              <w:jc w:val="center"/>
              <w:rPr>
                <w:rFonts w:asciiTheme="minorHAnsi" w:hAnsiTheme="minorHAnsi" w:cstheme="minorHAnsi"/>
              </w:rPr>
            </w:pPr>
            <w:r w:rsidRPr="00675FB8">
              <w:rPr>
                <w:rFonts w:asciiTheme="minorHAnsi" w:hAnsiTheme="minorHAnsi" w:cstheme="minorHAnsi"/>
              </w:rPr>
              <w:t>3</w:t>
            </w:r>
          </w:p>
        </w:tc>
        <w:tc>
          <w:tcPr>
            <w:tcW w:w="394" w:type="dxa"/>
            <w:vAlign w:val="center"/>
          </w:tcPr>
          <w:p w:rsidR="00B52609" w:rsidRPr="00675FB8" w:rsidRDefault="00B52609" w:rsidP="007E1E02">
            <w:pPr>
              <w:jc w:val="center"/>
              <w:rPr>
                <w:rFonts w:asciiTheme="minorHAnsi" w:hAnsiTheme="minorHAnsi" w:cstheme="minorHAnsi"/>
              </w:rPr>
            </w:pPr>
            <w:r w:rsidRPr="00675FB8">
              <w:rPr>
                <w:rFonts w:asciiTheme="minorHAnsi" w:hAnsiTheme="minorHAnsi" w:cstheme="minorHAnsi"/>
              </w:rPr>
              <w:t>4</w:t>
            </w:r>
          </w:p>
        </w:tc>
        <w:tc>
          <w:tcPr>
            <w:tcW w:w="394" w:type="dxa"/>
            <w:vAlign w:val="center"/>
          </w:tcPr>
          <w:p w:rsidR="00B52609" w:rsidRPr="00675FB8" w:rsidRDefault="00B52609" w:rsidP="007E1E02">
            <w:pPr>
              <w:jc w:val="center"/>
              <w:rPr>
                <w:rFonts w:asciiTheme="minorHAnsi" w:hAnsiTheme="minorHAnsi" w:cstheme="minorHAnsi"/>
              </w:rPr>
            </w:pPr>
            <w:r w:rsidRPr="00675FB8">
              <w:rPr>
                <w:rFonts w:asciiTheme="minorHAnsi" w:hAnsiTheme="minorHAnsi" w:cstheme="minorHAnsi"/>
              </w:rPr>
              <w:t>5</w:t>
            </w:r>
          </w:p>
        </w:tc>
        <w:tc>
          <w:tcPr>
            <w:tcW w:w="394" w:type="dxa"/>
            <w:vAlign w:val="center"/>
          </w:tcPr>
          <w:p w:rsidR="00B52609" w:rsidRPr="00675FB8" w:rsidRDefault="00B52609" w:rsidP="007E1E02">
            <w:pPr>
              <w:jc w:val="center"/>
              <w:rPr>
                <w:rFonts w:asciiTheme="minorHAnsi" w:hAnsiTheme="minorHAnsi" w:cstheme="minorHAnsi"/>
              </w:rPr>
            </w:pPr>
            <w:r w:rsidRPr="00675FB8">
              <w:rPr>
                <w:rFonts w:asciiTheme="minorHAnsi" w:hAnsiTheme="minorHAnsi" w:cstheme="minorHAnsi"/>
              </w:rPr>
              <w:t>6</w:t>
            </w:r>
          </w:p>
        </w:tc>
        <w:tc>
          <w:tcPr>
            <w:tcW w:w="394" w:type="dxa"/>
            <w:vAlign w:val="center"/>
          </w:tcPr>
          <w:p w:rsidR="00B52609" w:rsidRPr="00675FB8" w:rsidRDefault="00B52609" w:rsidP="007E1E02">
            <w:pPr>
              <w:jc w:val="center"/>
              <w:rPr>
                <w:rFonts w:asciiTheme="minorHAnsi" w:hAnsiTheme="minorHAnsi" w:cstheme="minorHAnsi"/>
              </w:rPr>
            </w:pPr>
            <w:r w:rsidRPr="00675FB8">
              <w:rPr>
                <w:rFonts w:asciiTheme="minorHAnsi" w:hAnsiTheme="minorHAnsi" w:cstheme="minorHAnsi"/>
              </w:rPr>
              <w:t>7</w:t>
            </w:r>
          </w:p>
        </w:tc>
        <w:tc>
          <w:tcPr>
            <w:tcW w:w="394" w:type="dxa"/>
            <w:vAlign w:val="center"/>
          </w:tcPr>
          <w:p w:rsidR="00B52609" w:rsidRPr="00675FB8" w:rsidRDefault="00B52609" w:rsidP="007E1E02">
            <w:pPr>
              <w:jc w:val="center"/>
              <w:rPr>
                <w:rFonts w:asciiTheme="minorHAnsi" w:hAnsiTheme="minorHAnsi" w:cstheme="minorHAnsi"/>
              </w:rPr>
            </w:pPr>
            <w:r w:rsidRPr="00675FB8">
              <w:rPr>
                <w:rFonts w:asciiTheme="minorHAnsi" w:hAnsiTheme="minorHAnsi" w:cstheme="minorHAnsi"/>
              </w:rPr>
              <w:t>8</w:t>
            </w:r>
          </w:p>
        </w:tc>
        <w:tc>
          <w:tcPr>
            <w:tcW w:w="394" w:type="dxa"/>
            <w:vAlign w:val="center"/>
          </w:tcPr>
          <w:p w:rsidR="00B52609" w:rsidRPr="00675FB8" w:rsidRDefault="00B52609" w:rsidP="007E1E02">
            <w:pPr>
              <w:jc w:val="center"/>
              <w:rPr>
                <w:rFonts w:asciiTheme="minorHAnsi" w:hAnsiTheme="minorHAnsi" w:cstheme="minorHAnsi"/>
              </w:rPr>
            </w:pPr>
            <w:r w:rsidRPr="00675FB8">
              <w:rPr>
                <w:rFonts w:asciiTheme="minorHAnsi" w:hAnsiTheme="minorHAnsi" w:cstheme="minorHAnsi"/>
              </w:rPr>
              <w:t>9</w:t>
            </w:r>
          </w:p>
        </w:tc>
        <w:tc>
          <w:tcPr>
            <w:tcW w:w="1232" w:type="dxa"/>
            <w:vAlign w:val="center"/>
          </w:tcPr>
          <w:p w:rsidR="00B52609" w:rsidRPr="00675FB8" w:rsidRDefault="00B52609" w:rsidP="007E1E02">
            <w:pPr>
              <w:jc w:val="center"/>
              <w:rPr>
                <w:rFonts w:asciiTheme="minorHAnsi" w:hAnsiTheme="minorHAnsi" w:cstheme="minorHAnsi"/>
              </w:rPr>
            </w:pPr>
            <w:r w:rsidRPr="00675FB8">
              <w:rPr>
                <w:rFonts w:asciiTheme="minorHAnsi" w:hAnsiTheme="minorHAnsi" w:cstheme="minorHAnsi"/>
              </w:rPr>
              <w:t>10</w:t>
            </w:r>
          </w:p>
        </w:tc>
        <w:tc>
          <w:tcPr>
            <w:tcW w:w="969" w:type="dxa"/>
            <w:vAlign w:val="center"/>
          </w:tcPr>
          <w:p w:rsidR="00B52609" w:rsidRPr="00675FB8" w:rsidRDefault="00B52609" w:rsidP="007E1E02">
            <w:pPr>
              <w:jc w:val="center"/>
              <w:rPr>
                <w:rFonts w:asciiTheme="minorHAnsi" w:hAnsiTheme="minorHAnsi" w:cstheme="minorHAnsi"/>
              </w:rPr>
            </w:pPr>
            <w:r w:rsidRPr="00675FB8">
              <w:rPr>
                <w:rFonts w:asciiTheme="minorHAnsi" w:hAnsiTheme="minorHAnsi" w:cstheme="minorHAnsi"/>
              </w:rPr>
              <w:t>99</w:t>
            </w:r>
          </w:p>
        </w:tc>
      </w:tr>
      <w:tr w:rsidR="00B52609" w:rsidRPr="00675FB8" w:rsidTr="00DF27DE">
        <w:trPr>
          <w:tblHeader/>
        </w:trPr>
        <w:tc>
          <w:tcPr>
            <w:tcW w:w="3572" w:type="dxa"/>
            <w:vAlign w:val="center"/>
          </w:tcPr>
          <w:p w:rsidR="00B52609" w:rsidRPr="005367DA" w:rsidRDefault="00B52609" w:rsidP="007E1E02">
            <w:pPr>
              <w:rPr>
                <w:rFonts w:asciiTheme="minorHAnsi" w:hAnsiTheme="minorHAnsi" w:cstheme="minorHAnsi"/>
              </w:rPr>
            </w:pPr>
            <w:r w:rsidRPr="005367DA">
              <w:rPr>
                <w:rFonts w:asciiTheme="minorHAnsi" w:hAnsiTheme="minorHAnsi" w:cstheme="minorHAnsi"/>
              </w:rPr>
              <w:t>Physical and emotional abuse and neglect</w:t>
            </w:r>
          </w:p>
        </w:tc>
        <w:tc>
          <w:tcPr>
            <w:tcW w:w="996" w:type="dxa"/>
            <w:vAlign w:val="center"/>
          </w:tcPr>
          <w:p w:rsidR="00B52609" w:rsidRPr="00675FB8" w:rsidRDefault="00B52609" w:rsidP="007E1E02">
            <w:pPr>
              <w:jc w:val="center"/>
              <w:rPr>
                <w:rFonts w:asciiTheme="minorHAnsi" w:hAnsiTheme="minorHAnsi" w:cstheme="minorHAnsi"/>
              </w:rPr>
            </w:pPr>
            <w:r w:rsidRPr="00675FB8">
              <w:rPr>
                <w:rFonts w:asciiTheme="minorHAnsi" w:hAnsiTheme="minorHAnsi" w:cstheme="minorHAnsi"/>
              </w:rPr>
              <w:t>0</w:t>
            </w:r>
          </w:p>
        </w:tc>
        <w:tc>
          <w:tcPr>
            <w:tcW w:w="393" w:type="dxa"/>
            <w:vAlign w:val="center"/>
          </w:tcPr>
          <w:p w:rsidR="00B52609" w:rsidRPr="00675FB8" w:rsidRDefault="00B52609" w:rsidP="007E1E02">
            <w:pPr>
              <w:jc w:val="center"/>
              <w:rPr>
                <w:rFonts w:asciiTheme="minorHAnsi" w:hAnsiTheme="minorHAnsi" w:cstheme="minorHAnsi"/>
              </w:rPr>
            </w:pPr>
            <w:r w:rsidRPr="00675FB8">
              <w:rPr>
                <w:rFonts w:asciiTheme="minorHAnsi" w:hAnsiTheme="minorHAnsi" w:cstheme="minorHAnsi"/>
              </w:rPr>
              <w:t>1</w:t>
            </w:r>
          </w:p>
        </w:tc>
        <w:tc>
          <w:tcPr>
            <w:tcW w:w="393" w:type="dxa"/>
            <w:vAlign w:val="center"/>
          </w:tcPr>
          <w:p w:rsidR="00B52609" w:rsidRPr="00675FB8" w:rsidRDefault="00B52609" w:rsidP="007E1E02">
            <w:pPr>
              <w:jc w:val="center"/>
              <w:rPr>
                <w:rFonts w:asciiTheme="minorHAnsi" w:hAnsiTheme="minorHAnsi" w:cstheme="minorHAnsi"/>
              </w:rPr>
            </w:pPr>
            <w:r w:rsidRPr="00675FB8">
              <w:rPr>
                <w:rFonts w:asciiTheme="minorHAnsi" w:hAnsiTheme="minorHAnsi" w:cstheme="minorHAnsi"/>
              </w:rPr>
              <w:t>2</w:t>
            </w:r>
          </w:p>
        </w:tc>
        <w:tc>
          <w:tcPr>
            <w:tcW w:w="394" w:type="dxa"/>
            <w:vAlign w:val="center"/>
          </w:tcPr>
          <w:p w:rsidR="00B52609" w:rsidRPr="00675FB8" w:rsidRDefault="00B52609" w:rsidP="007E1E02">
            <w:pPr>
              <w:jc w:val="center"/>
              <w:rPr>
                <w:rFonts w:asciiTheme="minorHAnsi" w:hAnsiTheme="minorHAnsi" w:cstheme="minorHAnsi"/>
              </w:rPr>
            </w:pPr>
            <w:r w:rsidRPr="00675FB8">
              <w:rPr>
                <w:rFonts w:asciiTheme="minorHAnsi" w:hAnsiTheme="minorHAnsi" w:cstheme="minorHAnsi"/>
              </w:rPr>
              <w:t>3</w:t>
            </w:r>
          </w:p>
        </w:tc>
        <w:tc>
          <w:tcPr>
            <w:tcW w:w="394" w:type="dxa"/>
            <w:vAlign w:val="center"/>
          </w:tcPr>
          <w:p w:rsidR="00B52609" w:rsidRPr="00675FB8" w:rsidRDefault="00B52609" w:rsidP="007E1E02">
            <w:pPr>
              <w:jc w:val="center"/>
              <w:rPr>
                <w:rFonts w:asciiTheme="minorHAnsi" w:hAnsiTheme="minorHAnsi" w:cstheme="minorHAnsi"/>
              </w:rPr>
            </w:pPr>
            <w:r w:rsidRPr="00675FB8">
              <w:rPr>
                <w:rFonts w:asciiTheme="minorHAnsi" w:hAnsiTheme="minorHAnsi" w:cstheme="minorHAnsi"/>
              </w:rPr>
              <w:t>4</w:t>
            </w:r>
          </w:p>
        </w:tc>
        <w:tc>
          <w:tcPr>
            <w:tcW w:w="394" w:type="dxa"/>
            <w:vAlign w:val="center"/>
          </w:tcPr>
          <w:p w:rsidR="00B52609" w:rsidRPr="00675FB8" w:rsidRDefault="00B52609" w:rsidP="007E1E02">
            <w:pPr>
              <w:jc w:val="center"/>
              <w:rPr>
                <w:rFonts w:asciiTheme="minorHAnsi" w:hAnsiTheme="minorHAnsi" w:cstheme="minorHAnsi"/>
              </w:rPr>
            </w:pPr>
            <w:r w:rsidRPr="00675FB8">
              <w:rPr>
                <w:rFonts w:asciiTheme="minorHAnsi" w:hAnsiTheme="minorHAnsi" w:cstheme="minorHAnsi"/>
              </w:rPr>
              <w:t>5</w:t>
            </w:r>
          </w:p>
        </w:tc>
        <w:tc>
          <w:tcPr>
            <w:tcW w:w="394" w:type="dxa"/>
            <w:vAlign w:val="center"/>
          </w:tcPr>
          <w:p w:rsidR="00B52609" w:rsidRPr="00675FB8" w:rsidRDefault="00B52609" w:rsidP="007E1E02">
            <w:pPr>
              <w:jc w:val="center"/>
              <w:rPr>
                <w:rFonts w:asciiTheme="minorHAnsi" w:hAnsiTheme="minorHAnsi" w:cstheme="minorHAnsi"/>
              </w:rPr>
            </w:pPr>
            <w:r w:rsidRPr="00675FB8">
              <w:rPr>
                <w:rFonts w:asciiTheme="minorHAnsi" w:hAnsiTheme="minorHAnsi" w:cstheme="minorHAnsi"/>
              </w:rPr>
              <w:t>6</w:t>
            </w:r>
          </w:p>
        </w:tc>
        <w:tc>
          <w:tcPr>
            <w:tcW w:w="394" w:type="dxa"/>
            <w:vAlign w:val="center"/>
          </w:tcPr>
          <w:p w:rsidR="00B52609" w:rsidRPr="00675FB8" w:rsidRDefault="00B52609" w:rsidP="007E1E02">
            <w:pPr>
              <w:jc w:val="center"/>
              <w:rPr>
                <w:rFonts w:asciiTheme="minorHAnsi" w:hAnsiTheme="minorHAnsi" w:cstheme="minorHAnsi"/>
              </w:rPr>
            </w:pPr>
            <w:r w:rsidRPr="00675FB8">
              <w:rPr>
                <w:rFonts w:asciiTheme="minorHAnsi" w:hAnsiTheme="minorHAnsi" w:cstheme="minorHAnsi"/>
              </w:rPr>
              <w:t>7</w:t>
            </w:r>
          </w:p>
        </w:tc>
        <w:tc>
          <w:tcPr>
            <w:tcW w:w="394" w:type="dxa"/>
            <w:vAlign w:val="center"/>
          </w:tcPr>
          <w:p w:rsidR="00B52609" w:rsidRPr="00675FB8" w:rsidRDefault="00B52609" w:rsidP="007E1E02">
            <w:pPr>
              <w:jc w:val="center"/>
              <w:rPr>
                <w:rFonts w:asciiTheme="minorHAnsi" w:hAnsiTheme="minorHAnsi" w:cstheme="minorHAnsi"/>
              </w:rPr>
            </w:pPr>
            <w:r w:rsidRPr="00675FB8">
              <w:rPr>
                <w:rFonts w:asciiTheme="minorHAnsi" w:hAnsiTheme="minorHAnsi" w:cstheme="minorHAnsi"/>
              </w:rPr>
              <w:t>8</w:t>
            </w:r>
          </w:p>
        </w:tc>
        <w:tc>
          <w:tcPr>
            <w:tcW w:w="394" w:type="dxa"/>
            <w:vAlign w:val="center"/>
          </w:tcPr>
          <w:p w:rsidR="00B52609" w:rsidRPr="00675FB8" w:rsidRDefault="00B52609" w:rsidP="007E1E02">
            <w:pPr>
              <w:jc w:val="center"/>
              <w:rPr>
                <w:rFonts w:asciiTheme="minorHAnsi" w:hAnsiTheme="minorHAnsi" w:cstheme="minorHAnsi"/>
              </w:rPr>
            </w:pPr>
            <w:r w:rsidRPr="00675FB8">
              <w:rPr>
                <w:rFonts w:asciiTheme="minorHAnsi" w:hAnsiTheme="minorHAnsi" w:cstheme="minorHAnsi"/>
              </w:rPr>
              <w:t>9</w:t>
            </w:r>
          </w:p>
        </w:tc>
        <w:tc>
          <w:tcPr>
            <w:tcW w:w="1232" w:type="dxa"/>
            <w:vAlign w:val="center"/>
          </w:tcPr>
          <w:p w:rsidR="00B52609" w:rsidRPr="00675FB8" w:rsidRDefault="00B52609" w:rsidP="007E1E02">
            <w:pPr>
              <w:jc w:val="center"/>
              <w:rPr>
                <w:rFonts w:asciiTheme="minorHAnsi" w:hAnsiTheme="minorHAnsi" w:cstheme="minorHAnsi"/>
              </w:rPr>
            </w:pPr>
            <w:r w:rsidRPr="00675FB8">
              <w:rPr>
                <w:rFonts w:asciiTheme="minorHAnsi" w:hAnsiTheme="minorHAnsi" w:cstheme="minorHAnsi"/>
              </w:rPr>
              <w:t>10</w:t>
            </w:r>
          </w:p>
        </w:tc>
        <w:tc>
          <w:tcPr>
            <w:tcW w:w="969" w:type="dxa"/>
            <w:vAlign w:val="center"/>
          </w:tcPr>
          <w:p w:rsidR="00B52609" w:rsidRPr="00675FB8" w:rsidRDefault="00B52609" w:rsidP="007E1E02">
            <w:pPr>
              <w:jc w:val="center"/>
              <w:rPr>
                <w:rFonts w:asciiTheme="minorHAnsi" w:hAnsiTheme="minorHAnsi" w:cstheme="minorHAnsi"/>
              </w:rPr>
            </w:pPr>
            <w:r w:rsidRPr="00675FB8">
              <w:rPr>
                <w:rFonts w:asciiTheme="minorHAnsi" w:hAnsiTheme="minorHAnsi" w:cstheme="minorHAnsi"/>
              </w:rPr>
              <w:t>99</w:t>
            </w:r>
          </w:p>
        </w:tc>
      </w:tr>
      <w:tr w:rsidR="00B52609" w:rsidRPr="00675FB8" w:rsidTr="00DF27DE">
        <w:trPr>
          <w:tblHeader/>
        </w:trPr>
        <w:tc>
          <w:tcPr>
            <w:tcW w:w="3572" w:type="dxa"/>
            <w:vAlign w:val="center"/>
          </w:tcPr>
          <w:p w:rsidR="00B52609" w:rsidRPr="005367DA" w:rsidRDefault="00B52609" w:rsidP="007E1E02">
            <w:pPr>
              <w:rPr>
                <w:rFonts w:asciiTheme="minorHAnsi" w:hAnsiTheme="minorHAnsi" w:cstheme="minorHAnsi"/>
              </w:rPr>
            </w:pPr>
            <w:r w:rsidRPr="005367DA">
              <w:rPr>
                <w:rFonts w:asciiTheme="minorHAnsi" w:hAnsiTheme="minorHAnsi" w:cstheme="minorHAnsi"/>
              </w:rPr>
              <w:t>Racism</w:t>
            </w:r>
          </w:p>
        </w:tc>
        <w:tc>
          <w:tcPr>
            <w:tcW w:w="996" w:type="dxa"/>
            <w:vAlign w:val="center"/>
          </w:tcPr>
          <w:p w:rsidR="00B52609" w:rsidRPr="00675FB8" w:rsidRDefault="00B52609" w:rsidP="007E1E02">
            <w:pPr>
              <w:jc w:val="center"/>
              <w:rPr>
                <w:rFonts w:asciiTheme="minorHAnsi" w:hAnsiTheme="minorHAnsi" w:cstheme="minorHAnsi"/>
              </w:rPr>
            </w:pPr>
            <w:r w:rsidRPr="00675FB8">
              <w:rPr>
                <w:rFonts w:asciiTheme="minorHAnsi" w:hAnsiTheme="minorHAnsi" w:cstheme="minorHAnsi"/>
              </w:rPr>
              <w:t>0</w:t>
            </w:r>
          </w:p>
        </w:tc>
        <w:tc>
          <w:tcPr>
            <w:tcW w:w="393" w:type="dxa"/>
            <w:vAlign w:val="center"/>
          </w:tcPr>
          <w:p w:rsidR="00B52609" w:rsidRPr="00675FB8" w:rsidRDefault="00B52609" w:rsidP="007E1E02">
            <w:pPr>
              <w:jc w:val="center"/>
              <w:rPr>
                <w:rFonts w:asciiTheme="minorHAnsi" w:hAnsiTheme="minorHAnsi" w:cstheme="minorHAnsi"/>
              </w:rPr>
            </w:pPr>
            <w:r w:rsidRPr="00675FB8">
              <w:rPr>
                <w:rFonts w:asciiTheme="minorHAnsi" w:hAnsiTheme="minorHAnsi" w:cstheme="minorHAnsi"/>
              </w:rPr>
              <w:t>1</w:t>
            </w:r>
          </w:p>
        </w:tc>
        <w:tc>
          <w:tcPr>
            <w:tcW w:w="393" w:type="dxa"/>
            <w:vAlign w:val="center"/>
          </w:tcPr>
          <w:p w:rsidR="00B52609" w:rsidRPr="00675FB8" w:rsidRDefault="00B52609" w:rsidP="007E1E02">
            <w:pPr>
              <w:jc w:val="center"/>
              <w:rPr>
                <w:rFonts w:asciiTheme="minorHAnsi" w:hAnsiTheme="minorHAnsi" w:cstheme="minorHAnsi"/>
              </w:rPr>
            </w:pPr>
            <w:r w:rsidRPr="00675FB8">
              <w:rPr>
                <w:rFonts w:asciiTheme="minorHAnsi" w:hAnsiTheme="minorHAnsi" w:cstheme="minorHAnsi"/>
              </w:rPr>
              <w:t>2</w:t>
            </w:r>
          </w:p>
        </w:tc>
        <w:tc>
          <w:tcPr>
            <w:tcW w:w="394" w:type="dxa"/>
            <w:vAlign w:val="center"/>
          </w:tcPr>
          <w:p w:rsidR="00B52609" w:rsidRPr="00675FB8" w:rsidRDefault="00B52609" w:rsidP="007E1E02">
            <w:pPr>
              <w:jc w:val="center"/>
              <w:rPr>
                <w:rFonts w:asciiTheme="minorHAnsi" w:hAnsiTheme="minorHAnsi" w:cstheme="minorHAnsi"/>
              </w:rPr>
            </w:pPr>
            <w:r w:rsidRPr="00675FB8">
              <w:rPr>
                <w:rFonts w:asciiTheme="minorHAnsi" w:hAnsiTheme="minorHAnsi" w:cstheme="minorHAnsi"/>
              </w:rPr>
              <w:t>3</w:t>
            </w:r>
          </w:p>
        </w:tc>
        <w:tc>
          <w:tcPr>
            <w:tcW w:w="394" w:type="dxa"/>
            <w:vAlign w:val="center"/>
          </w:tcPr>
          <w:p w:rsidR="00B52609" w:rsidRPr="00675FB8" w:rsidRDefault="00B52609" w:rsidP="007E1E02">
            <w:pPr>
              <w:jc w:val="center"/>
              <w:rPr>
                <w:rFonts w:asciiTheme="minorHAnsi" w:hAnsiTheme="minorHAnsi" w:cstheme="minorHAnsi"/>
              </w:rPr>
            </w:pPr>
            <w:r w:rsidRPr="00675FB8">
              <w:rPr>
                <w:rFonts w:asciiTheme="minorHAnsi" w:hAnsiTheme="minorHAnsi" w:cstheme="minorHAnsi"/>
              </w:rPr>
              <w:t>4</w:t>
            </w:r>
          </w:p>
        </w:tc>
        <w:tc>
          <w:tcPr>
            <w:tcW w:w="394" w:type="dxa"/>
            <w:vAlign w:val="center"/>
          </w:tcPr>
          <w:p w:rsidR="00B52609" w:rsidRPr="00675FB8" w:rsidRDefault="00B52609" w:rsidP="007E1E02">
            <w:pPr>
              <w:jc w:val="center"/>
              <w:rPr>
                <w:rFonts w:asciiTheme="minorHAnsi" w:hAnsiTheme="minorHAnsi" w:cstheme="minorHAnsi"/>
              </w:rPr>
            </w:pPr>
            <w:r w:rsidRPr="00675FB8">
              <w:rPr>
                <w:rFonts w:asciiTheme="minorHAnsi" w:hAnsiTheme="minorHAnsi" w:cstheme="minorHAnsi"/>
              </w:rPr>
              <w:t>5</w:t>
            </w:r>
          </w:p>
        </w:tc>
        <w:tc>
          <w:tcPr>
            <w:tcW w:w="394" w:type="dxa"/>
            <w:vAlign w:val="center"/>
          </w:tcPr>
          <w:p w:rsidR="00B52609" w:rsidRPr="00675FB8" w:rsidRDefault="00B52609" w:rsidP="007E1E02">
            <w:pPr>
              <w:jc w:val="center"/>
              <w:rPr>
                <w:rFonts w:asciiTheme="minorHAnsi" w:hAnsiTheme="minorHAnsi" w:cstheme="minorHAnsi"/>
              </w:rPr>
            </w:pPr>
            <w:r w:rsidRPr="00675FB8">
              <w:rPr>
                <w:rFonts w:asciiTheme="minorHAnsi" w:hAnsiTheme="minorHAnsi" w:cstheme="minorHAnsi"/>
              </w:rPr>
              <w:t>6</w:t>
            </w:r>
          </w:p>
        </w:tc>
        <w:tc>
          <w:tcPr>
            <w:tcW w:w="394" w:type="dxa"/>
            <w:vAlign w:val="center"/>
          </w:tcPr>
          <w:p w:rsidR="00B52609" w:rsidRPr="00675FB8" w:rsidRDefault="00B52609" w:rsidP="007E1E02">
            <w:pPr>
              <w:jc w:val="center"/>
              <w:rPr>
                <w:rFonts w:asciiTheme="minorHAnsi" w:hAnsiTheme="minorHAnsi" w:cstheme="minorHAnsi"/>
              </w:rPr>
            </w:pPr>
            <w:r w:rsidRPr="00675FB8">
              <w:rPr>
                <w:rFonts w:asciiTheme="minorHAnsi" w:hAnsiTheme="minorHAnsi" w:cstheme="minorHAnsi"/>
              </w:rPr>
              <w:t>7</w:t>
            </w:r>
          </w:p>
        </w:tc>
        <w:tc>
          <w:tcPr>
            <w:tcW w:w="394" w:type="dxa"/>
            <w:vAlign w:val="center"/>
          </w:tcPr>
          <w:p w:rsidR="00B52609" w:rsidRPr="00675FB8" w:rsidRDefault="00B52609" w:rsidP="007E1E02">
            <w:pPr>
              <w:jc w:val="center"/>
              <w:rPr>
                <w:rFonts w:asciiTheme="minorHAnsi" w:hAnsiTheme="minorHAnsi" w:cstheme="minorHAnsi"/>
              </w:rPr>
            </w:pPr>
            <w:r w:rsidRPr="00675FB8">
              <w:rPr>
                <w:rFonts w:asciiTheme="minorHAnsi" w:hAnsiTheme="minorHAnsi" w:cstheme="minorHAnsi"/>
              </w:rPr>
              <w:t>8</w:t>
            </w:r>
          </w:p>
        </w:tc>
        <w:tc>
          <w:tcPr>
            <w:tcW w:w="394" w:type="dxa"/>
            <w:vAlign w:val="center"/>
          </w:tcPr>
          <w:p w:rsidR="00B52609" w:rsidRPr="00675FB8" w:rsidRDefault="00B52609" w:rsidP="007E1E02">
            <w:pPr>
              <w:jc w:val="center"/>
              <w:rPr>
                <w:rFonts w:asciiTheme="minorHAnsi" w:hAnsiTheme="minorHAnsi" w:cstheme="minorHAnsi"/>
              </w:rPr>
            </w:pPr>
            <w:r w:rsidRPr="00675FB8">
              <w:rPr>
                <w:rFonts w:asciiTheme="minorHAnsi" w:hAnsiTheme="minorHAnsi" w:cstheme="minorHAnsi"/>
              </w:rPr>
              <w:t>9</w:t>
            </w:r>
          </w:p>
        </w:tc>
        <w:tc>
          <w:tcPr>
            <w:tcW w:w="1232" w:type="dxa"/>
            <w:vAlign w:val="center"/>
          </w:tcPr>
          <w:p w:rsidR="00B52609" w:rsidRPr="00675FB8" w:rsidRDefault="00B52609" w:rsidP="007E1E02">
            <w:pPr>
              <w:jc w:val="center"/>
              <w:rPr>
                <w:rFonts w:asciiTheme="minorHAnsi" w:hAnsiTheme="minorHAnsi" w:cstheme="minorHAnsi"/>
              </w:rPr>
            </w:pPr>
            <w:r w:rsidRPr="00675FB8">
              <w:rPr>
                <w:rFonts w:asciiTheme="minorHAnsi" w:hAnsiTheme="minorHAnsi" w:cstheme="minorHAnsi"/>
              </w:rPr>
              <w:t>10</w:t>
            </w:r>
          </w:p>
        </w:tc>
        <w:tc>
          <w:tcPr>
            <w:tcW w:w="969" w:type="dxa"/>
            <w:vAlign w:val="center"/>
          </w:tcPr>
          <w:p w:rsidR="00B52609" w:rsidRPr="00675FB8" w:rsidRDefault="00B52609" w:rsidP="007E1E02">
            <w:pPr>
              <w:jc w:val="center"/>
              <w:rPr>
                <w:rFonts w:asciiTheme="minorHAnsi" w:hAnsiTheme="minorHAnsi" w:cstheme="minorHAnsi"/>
              </w:rPr>
            </w:pPr>
            <w:r w:rsidRPr="00675FB8">
              <w:rPr>
                <w:rFonts w:asciiTheme="minorHAnsi" w:hAnsiTheme="minorHAnsi" w:cstheme="minorHAnsi"/>
              </w:rPr>
              <w:t>99</w:t>
            </w:r>
          </w:p>
        </w:tc>
      </w:tr>
      <w:tr w:rsidR="00B52609" w:rsidRPr="00675FB8" w:rsidTr="00DF27DE">
        <w:trPr>
          <w:tblHeader/>
        </w:trPr>
        <w:tc>
          <w:tcPr>
            <w:tcW w:w="3572" w:type="dxa"/>
            <w:vAlign w:val="center"/>
          </w:tcPr>
          <w:p w:rsidR="00B52609" w:rsidRPr="005367DA" w:rsidRDefault="00B52609" w:rsidP="007E1E02">
            <w:pPr>
              <w:rPr>
                <w:rFonts w:asciiTheme="minorHAnsi" w:hAnsiTheme="minorHAnsi" w:cstheme="minorHAnsi"/>
              </w:rPr>
            </w:pPr>
            <w:r w:rsidRPr="005367DA">
              <w:rPr>
                <w:rFonts w:asciiTheme="minorHAnsi" w:hAnsiTheme="minorHAnsi" w:cstheme="minorHAnsi"/>
              </w:rPr>
              <w:t>Relationships with other staff members</w:t>
            </w:r>
          </w:p>
        </w:tc>
        <w:tc>
          <w:tcPr>
            <w:tcW w:w="996" w:type="dxa"/>
            <w:vAlign w:val="center"/>
          </w:tcPr>
          <w:p w:rsidR="00B52609" w:rsidRPr="00675FB8" w:rsidRDefault="00B52609" w:rsidP="007E1E02">
            <w:pPr>
              <w:jc w:val="center"/>
              <w:rPr>
                <w:rFonts w:asciiTheme="minorHAnsi" w:hAnsiTheme="minorHAnsi" w:cstheme="minorHAnsi"/>
              </w:rPr>
            </w:pPr>
            <w:r w:rsidRPr="00675FB8">
              <w:rPr>
                <w:rFonts w:asciiTheme="minorHAnsi" w:hAnsiTheme="minorHAnsi" w:cstheme="minorHAnsi"/>
              </w:rPr>
              <w:t>0</w:t>
            </w:r>
          </w:p>
        </w:tc>
        <w:tc>
          <w:tcPr>
            <w:tcW w:w="393" w:type="dxa"/>
            <w:vAlign w:val="center"/>
          </w:tcPr>
          <w:p w:rsidR="00B52609" w:rsidRPr="00675FB8" w:rsidRDefault="00B52609" w:rsidP="007E1E02">
            <w:pPr>
              <w:jc w:val="center"/>
              <w:rPr>
                <w:rFonts w:asciiTheme="minorHAnsi" w:hAnsiTheme="minorHAnsi" w:cstheme="minorHAnsi"/>
              </w:rPr>
            </w:pPr>
            <w:r w:rsidRPr="00675FB8">
              <w:rPr>
                <w:rFonts w:asciiTheme="minorHAnsi" w:hAnsiTheme="minorHAnsi" w:cstheme="minorHAnsi"/>
              </w:rPr>
              <w:t>1</w:t>
            </w:r>
          </w:p>
        </w:tc>
        <w:tc>
          <w:tcPr>
            <w:tcW w:w="393" w:type="dxa"/>
            <w:vAlign w:val="center"/>
          </w:tcPr>
          <w:p w:rsidR="00B52609" w:rsidRPr="00675FB8" w:rsidRDefault="00B52609" w:rsidP="007E1E02">
            <w:pPr>
              <w:jc w:val="center"/>
              <w:rPr>
                <w:rFonts w:asciiTheme="minorHAnsi" w:hAnsiTheme="minorHAnsi" w:cstheme="minorHAnsi"/>
              </w:rPr>
            </w:pPr>
            <w:r w:rsidRPr="00675FB8">
              <w:rPr>
                <w:rFonts w:asciiTheme="minorHAnsi" w:hAnsiTheme="minorHAnsi" w:cstheme="minorHAnsi"/>
              </w:rPr>
              <w:t>2</w:t>
            </w:r>
          </w:p>
        </w:tc>
        <w:tc>
          <w:tcPr>
            <w:tcW w:w="394" w:type="dxa"/>
            <w:vAlign w:val="center"/>
          </w:tcPr>
          <w:p w:rsidR="00B52609" w:rsidRPr="00675FB8" w:rsidRDefault="00B52609" w:rsidP="007E1E02">
            <w:pPr>
              <w:jc w:val="center"/>
              <w:rPr>
                <w:rFonts w:asciiTheme="minorHAnsi" w:hAnsiTheme="minorHAnsi" w:cstheme="minorHAnsi"/>
              </w:rPr>
            </w:pPr>
            <w:r w:rsidRPr="00675FB8">
              <w:rPr>
                <w:rFonts w:asciiTheme="minorHAnsi" w:hAnsiTheme="minorHAnsi" w:cstheme="minorHAnsi"/>
              </w:rPr>
              <w:t>3</w:t>
            </w:r>
          </w:p>
        </w:tc>
        <w:tc>
          <w:tcPr>
            <w:tcW w:w="394" w:type="dxa"/>
            <w:vAlign w:val="center"/>
          </w:tcPr>
          <w:p w:rsidR="00B52609" w:rsidRPr="00675FB8" w:rsidRDefault="00B52609" w:rsidP="007E1E02">
            <w:pPr>
              <w:jc w:val="center"/>
              <w:rPr>
                <w:rFonts w:asciiTheme="minorHAnsi" w:hAnsiTheme="minorHAnsi" w:cstheme="minorHAnsi"/>
              </w:rPr>
            </w:pPr>
            <w:r w:rsidRPr="00675FB8">
              <w:rPr>
                <w:rFonts w:asciiTheme="minorHAnsi" w:hAnsiTheme="minorHAnsi" w:cstheme="minorHAnsi"/>
              </w:rPr>
              <w:t>4</w:t>
            </w:r>
          </w:p>
        </w:tc>
        <w:tc>
          <w:tcPr>
            <w:tcW w:w="394" w:type="dxa"/>
            <w:vAlign w:val="center"/>
          </w:tcPr>
          <w:p w:rsidR="00B52609" w:rsidRPr="00675FB8" w:rsidRDefault="00B52609" w:rsidP="007E1E02">
            <w:pPr>
              <w:jc w:val="center"/>
              <w:rPr>
                <w:rFonts w:asciiTheme="minorHAnsi" w:hAnsiTheme="minorHAnsi" w:cstheme="minorHAnsi"/>
              </w:rPr>
            </w:pPr>
            <w:r w:rsidRPr="00675FB8">
              <w:rPr>
                <w:rFonts w:asciiTheme="minorHAnsi" w:hAnsiTheme="minorHAnsi" w:cstheme="minorHAnsi"/>
              </w:rPr>
              <w:t>5</w:t>
            </w:r>
          </w:p>
        </w:tc>
        <w:tc>
          <w:tcPr>
            <w:tcW w:w="394" w:type="dxa"/>
            <w:vAlign w:val="center"/>
          </w:tcPr>
          <w:p w:rsidR="00B52609" w:rsidRPr="00675FB8" w:rsidRDefault="00B52609" w:rsidP="007E1E02">
            <w:pPr>
              <w:jc w:val="center"/>
              <w:rPr>
                <w:rFonts w:asciiTheme="minorHAnsi" w:hAnsiTheme="minorHAnsi" w:cstheme="minorHAnsi"/>
              </w:rPr>
            </w:pPr>
            <w:r w:rsidRPr="00675FB8">
              <w:rPr>
                <w:rFonts w:asciiTheme="minorHAnsi" w:hAnsiTheme="minorHAnsi" w:cstheme="minorHAnsi"/>
              </w:rPr>
              <w:t>6</w:t>
            </w:r>
          </w:p>
        </w:tc>
        <w:tc>
          <w:tcPr>
            <w:tcW w:w="394" w:type="dxa"/>
            <w:vAlign w:val="center"/>
          </w:tcPr>
          <w:p w:rsidR="00B52609" w:rsidRPr="00675FB8" w:rsidRDefault="00B52609" w:rsidP="007E1E02">
            <w:pPr>
              <w:jc w:val="center"/>
              <w:rPr>
                <w:rFonts w:asciiTheme="minorHAnsi" w:hAnsiTheme="minorHAnsi" w:cstheme="minorHAnsi"/>
              </w:rPr>
            </w:pPr>
            <w:r w:rsidRPr="00675FB8">
              <w:rPr>
                <w:rFonts w:asciiTheme="minorHAnsi" w:hAnsiTheme="minorHAnsi" w:cstheme="minorHAnsi"/>
              </w:rPr>
              <w:t>7</w:t>
            </w:r>
          </w:p>
        </w:tc>
        <w:tc>
          <w:tcPr>
            <w:tcW w:w="394" w:type="dxa"/>
            <w:vAlign w:val="center"/>
          </w:tcPr>
          <w:p w:rsidR="00B52609" w:rsidRPr="00675FB8" w:rsidRDefault="00B52609" w:rsidP="007E1E02">
            <w:pPr>
              <w:jc w:val="center"/>
              <w:rPr>
                <w:rFonts w:asciiTheme="minorHAnsi" w:hAnsiTheme="minorHAnsi" w:cstheme="minorHAnsi"/>
              </w:rPr>
            </w:pPr>
            <w:r w:rsidRPr="00675FB8">
              <w:rPr>
                <w:rFonts w:asciiTheme="minorHAnsi" w:hAnsiTheme="minorHAnsi" w:cstheme="minorHAnsi"/>
              </w:rPr>
              <w:t>8</w:t>
            </w:r>
          </w:p>
        </w:tc>
        <w:tc>
          <w:tcPr>
            <w:tcW w:w="394" w:type="dxa"/>
            <w:vAlign w:val="center"/>
          </w:tcPr>
          <w:p w:rsidR="00B52609" w:rsidRPr="00675FB8" w:rsidRDefault="00B52609" w:rsidP="007E1E02">
            <w:pPr>
              <w:jc w:val="center"/>
              <w:rPr>
                <w:rFonts w:asciiTheme="minorHAnsi" w:hAnsiTheme="minorHAnsi" w:cstheme="minorHAnsi"/>
              </w:rPr>
            </w:pPr>
            <w:r w:rsidRPr="00675FB8">
              <w:rPr>
                <w:rFonts w:asciiTheme="minorHAnsi" w:hAnsiTheme="minorHAnsi" w:cstheme="minorHAnsi"/>
              </w:rPr>
              <w:t>9</w:t>
            </w:r>
          </w:p>
        </w:tc>
        <w:tc>
          <w:tcPr>
            <w:tcW w:w="1232" w:type="dxa"/>
            <w:vAlign w:val="center"/>
          </w:tcPr>
          <w:p w:rsidR="00B52609" w:rsidRPr="00675FB8" w:rsidRDefault="00B52609" w:rsidP="007E1E02">
            <w:pPr>
              <w:jc w:val="center"/>
              <w:rPr>
                <w:rFonts w:asciiTheme="minorHAnsi" w:hAnsiTheme="minorHAnsi" w:cstheme="minorHAnsi"/>
              </w:rPr>
            </w:pPr>
            <w:r w:rsidRPr="00675FB8">
              <w:rPr>
                <w:rFonts w:asciiTheme="minorHAnsi" w:hAnsiTheme="minorHAnsi" w:cstheme="minorHAnsi"/>
              </w:rPr>
              <w:t>10</w:t>
            </w:r>
          </w:p>
        </w:tc>
        <w:tc>
          <w:tcPr>
            <w:tcW w:w="969" w:type="dxa"/>
            <w:vAlign w:val="center"/>
          </w:tcPr>
          <w:p w:rsidR="00B52609" w:rsidRPr="00675FB8" w:rsidRDefault="00B52609" w:rsidP="007E1E02">
            <w:pPr>
              <w:jc w:val="center"/>
              <w:rPr>
                <w:rFonts w:asciiTheme="minorHAnsi" w:hAnsiTheme="minorHAnsi" w:cstheme="minorHAnsi"/>
              </w:rPr>
            </w:pPr>
            <w:r w:rsidRPr="00675FB8">
              <w:rPr>
                <w:rFonts w:asciiTheme="minorHAnsi" w:hAnsiTheme="minorHAnsi" w:cstheme="minorHAnsi"/>
              </w:rPr>
              <w:t>99</w:t>
            </w:r>
          </w:p>
        </w:tc>
      </w:tr>
      <w:tr w:rsidR="00B52609" w:rsidRPr="00675FB8" w:rsidTr="00DF27DE">
        <w:trPr>
          <w:tblHeader/>
        </w:trPr>
        <w:tc>
          <w:tcPr>
            <w:tcW w:w="3572" w:type="dxa"/>
            <w:vAlign w:val="center"/>
          </w:tcPr>
          <w:p w:rsidR="00B52609" w:rsidRPr="005367DA" w:rsidRDefault="00B52609" w:rsidP="007E1E02">
            <w:pPr>
              <w:rPr>
                <w:rFonts w:asciiTheme="minorHAnsi" w:hAnsiTheme="minorHAnsi" w:cstheme="minorHAnsi"/>
              </w:rPr>
            </w:pPr>
            <w:r w:rsidRPr="005367DA">
              <w:rPr>
                <w:rFonts w:asciiTheme="minorHAnsi" w:hAnsiTheme="minorHAnsi" w:cstheme="minorHAnsi"/>
              </w:rPr>
              <w:t>School authority</w:t>
            </w:r>
          </w:p>
        </w:tc>
        <w:tc>
          <w:tcPr>
            <w:tcW w:w="996" w:type="dxa"/>
            <w:vAlign w:val="center"/>
          </w:tcPr>
          <w:p w:rsidR="00B52609" w:rsidRPr="00675FB8" w:rsidRDefault="00B52609" w:rsidP="007E1E02">
            <w:pPr>
              <w:jc w:val="center"/>
              <w:rPr>
                <w:rFonts w:asciiTheme="minorHAnsi" w:hAnsiTheme="minorHAnsi" w:cstheme="minorHAnsi"/>
              </w:rPr>
            </w:pPr>
            <w:r w:rsidRPr="00675FB8">
              <w:rPr>
                <w:rFonts w:asciiTheme="minorHAnsi" w:hAnsiTheme="minorHAnsi" w:cstheme="minorHAnsi"/>
              </w:rPr>
              <w:t>0</w:t>
            </w:r>
          </w:p>
        </w:tc>
        <w:tc>
          <w:tcPr>
            <w:tcW w:w="393" w:type="dxa"/>
            <w:vAlign w:val="center"/>
          </w:tcPr>
          <w:p w:rsidR="00B52609" w:rsidRPr="00675FB8" w:rsidRDefault="00B52609" w:rsidP="007E1E02">
            <w:pPr>
              <w:jc w:val="center"/>
              <w:rPr>
                <w:rFonts w:asciiTheme="minorHAnsi" w:hAnsiTheme="minorHAnsi" w:cstheme="minorHAnsi"/>
              </w:rPr>
            </w:pPr>
            <w:r w:rsidRPr="00675FB8">
              <w:rPr>
                <w:rFonts w:asciiTheme="minorHAnsi" w:hAnsiTheme="minorHAnsi" w:cstheme="minorHAnsi"/>
              </w:rPr>
              <w:t>1</w:t>
            </w:r>
          </w:p>
        </w:tc>
        <w:tc>
          <w:tcPr>
            <w:tcW w:w="393" w:type="dxa"/>
            <w:vAlign w:val="center"/>
          </w:tcPr>
          <w:p w:rsidR="00B52609" w:rsidRPr="00675FB8" w:rsidRDefault="00B52609" w:rsidP="007E1E02">
            <w:pPr>
              <w:jc w:val="center"/>
              <w:rPr>
                <w:rFonts w:asciiTheme="minorHAnsi" w:hAnsiTheme="minorHAnsi" w:cstheme="minorHAnsi"/>
              </w:rPr>
            </w:pPr>
            <w:r w:rsidRPr="00675FB8">
              <w:rPr>
                <w:rFonts w:asciiTheme="minorHAnsi" w:hAnsiTheme="minorHAnsi" w:cstheme="minorHAnsi"/>
              </w:rPr>
              <w:t>2</w:t>
            </w:r>
          </w:p>
        </w:tc>
        <w:tc>
          <w:tcPr>
            <w:tcW w:w="394" w:type="dxa"/>
            <w:vAlign w:val="center"/>
          </w:tcPr>
          <w:p w:rsidR="00B52609" w:rsidRPr="00675FB8" w:rsidRDefault="00B52609" w:rsidP="007E1E02">
            <w:pPr>
              <w:jc w:val="center"/>
              <w:rPr>
                <w:rFonts w:asciiTheme="minorHAnsi" w:hAnsiTheme="minorHAnsi" w:cstheme="minorHAnsi"/>
              </w:rPr>
            </w:pPr>
            <w:r w:rsidRPr="00675FB8">
              <w:rPr>
                <w:rFonts w:asciiTheme="minorHAnsi" w:hAnsiTheme="minorHAnsi" w:cstheme="minorHAnsi"/>
              </w:rPr>
              <w:t>3</w:t>
            </w:r>
          </w:p>
        </w:tc>
        <w:tc>
          <w:tcPr>
            <w:tcW w:w="394" w:type="dxa"/>
            <w:vAlign w:val="center"/>
          </w:tcPr>
          <w:p w:rsidR="00B52609" w:rsidRPr="00675FB8" w:rsidRDefault="00B52609" w:rsidP="007E1E02">
            <w:pPr>
              <w:jc w:val="center"/>
              <w:rPr>
                <w:rFonts w:asciiTheme="minorHAnsi" w:hAnsiTheme="minorHAnsi" w:cstheme="minorHAnsi"/>
              </w:rPr>
            </w:pPr>
            <w:r w:rsidRPr="00675FB8">
              <w:rPr>
                <w:rFonts w:asciiTheme="minorHAnsi" w:hAnsiTheme="minorHAnsi" w:cstheme="minorHAnsi"/>
              </w:rPr>
              <w:t>4</w:t>
            </w:r>
          </w:p>
        </w:tc>
        <w:tc>
          <w:tcPr>
            <w:tcW w:w="394" w:type="dxa"/>
            <w:vAlign w:val="center"/>
          </w:tcPr>
          <w:p w:rsidR="00B52609" w:rsidRPr="00675FB8" w:rsidRDefault="00B52609" w:rsidP="007E1E02">
            <w:pPr>
              <w:jc w:val="center"/>
              <w:rPr>
                <w:rFonts w:asciiTheme="minorHAnsi" w:hAnsiTheme="minorHAnsi" w:cstheme="minorHAnsi"/>
              </w:rPr>
            </w:pPr>
            <w:r w:rsidRPr="00675FB8">
              <w:rPr>
                <w:rFonts w:asciiTheme="minorHAnsi" w:hAnsiTheme="minorHAnsi" w:cstheme="minorHAnsi"/>
              </w:rPr>
              <w:t>5</w:t>
            </w:r>
          </w:p>
        </w:tc>
        <w:tc>
          <w:tcPr>
            <w:tcW w:w="394" w:type="dxa"/>
            <w:vAlign w:val="center"/>
          </w:tcPr>
          <w:p w:rsidR="00B52609" w:rsidRPr="00675FB8" w:rsidRDefault="00B52609" w:rsidP="007E1E02">
            <w:pPr>
              <w:jc w:val="center"/>
              <w:rPr>
                <w:rFonts w:asciiTheme="minorHAnsi" w:hAnsiTheme="minorHAnsi" w:cstheme="minorHAnsi"/>
              </w:rPr>
            </w:pPr>
            <w:r w:rsidRPr="00675FB8">
              <w:rPr>
                <w:rFonts w:asciiTheme="minorHAnsi" w:hAnsiTheme="minorHAnsi" w:cstheme="minorHAnsi"/>
              </w:rPr>
              <w:t>6</w:t>
            </w:r>
          </w:p>
        </w:tc>
        <w:tc>
          <w:tcPr>
            <w:tcW w:w="394" w:type="dxa"/>
            <w:vAlign w:val="center"/>
          </w:tcPr>
          <w:p w:rsidR="00B52609" w:rsidRPr="00675FB8" w:rsidRDefault="00B52609" w:rsidP="007E1E02">
            <w:pPr>
              <w:jc w:val="center"/>
              <w:rPr>
                <w:rFonts w:asciiTheme="minorHAnsi" w:hAnsiTheme="minorHAnsi" w:cstheme="minorHAnsi"/>
              </w:rPr>
            </w:pPr>
            <w:r w:rsidRPr="00675FB8">
              <w:rPr>
                <w:rFonts w:asciiTheme="minorHAnsi" w:hAnsiTheme="minorHAnsi" w:cstheme="minorHAnsi"/>
              </w:rPr>
              <w:t>7</w:t>
            </w:r>
          </w:p>
        </w:tc>
        <w:tc>
          <w:tcPr>
            <w:tcW w:w="394" w:type="dxa"/>
            <w:vAlign w:val="center"/>
          </w:tcPr>
          <w:p w:rsidR="00B52609" w:rsidRPr="00675FB8" w:rsidRDefault="00B52609" w:rsidP="007E1E02">
            <w:pPr>
              <w:jc w:val="center"/>
              <w:rPr>
                <w:rFonts w:asciiTheme="minorHAnsi" w:hAnsiTheme="minorHAnsi" w:cstheme="minorHAnsi"/>
              </w:rPr>
            </w:pPr>
            <w:r w:rsidRPr="00675FB8">
              <w:rPr>
                <w:rFonts w:asciiTheme="minorHAnsi" w:hAnsiTheme="minorHAnsi" w:cstheme="minorHAnsi"/>
              </w:rPr>
              <w:t>8</w:t>
            </w:r>
          </w:p>
        </w:tc>
        <w:tc>
          <w:tcPr>
            <w:tcW w:w="394" w:type="dxa"/>
            <w:vAlign w:val="center"/>
          </w:tcPr>
          <w:p w:rsidR="00B52609" w:rsidRPr="00675FB8" w:rsidRDefault="00B52609" w:rsidP="007E1E02">
            <w:pPr>
              <w:jc w:val="center"/>
              <w:rPr>
                <w:rFonts w:asciiTheme="minorHAnsi" w:hAnsiTheme="minorHAnsi" w:cstheme="minorHAnsi"/>
              </w:rPr>
            </w:pPr>
            <w:r w:rsidRPr="00675FB8">
              <w:rPr>
                <w:rFonts w:asciiTheme="minorHAnsi" w:hAnsiTheme="minorHAnsi" w:cstheme="minorHAnsi"/>
              </w:rPr>
              <w:t>9</w:t>
            </w:r>
          </w:p>
        </w:tc>
        <w:tc>
          <w:tcPr>
            <w:tcW w:w="1232" w:type="dxa"/>
            <w:vAlign w:val="center"/>
          </w:tcPr>
          <w:p w:rsidR="00B52609" w:rsidRPr="00675FB8" w:rsidRDefault="00B52609" w:rsidP="007E1E02">
            <w:pPr>
              <w:jc w:val="center"/>
              <w:rPr>
                <w:rFonts w:asciiTheme="minorHAnsi" w:hAnsiTheme="minorHAnsi" w:cstheme="minorHAnsi"/>
              </w:rPr>
            </w:pPr>
            <w:r w:rsidRPr="00675FB8">
              <w:rPr>
                <w:rFonts w:asciiTheme="minorHAnsi" w:hAnsiTheme="minorHAnsi" w:cstheme="minorHAnsi"/>
              </w:rPr>
              <w:t>10</w:t>
            </w:r>
          </w:p>
        </w:tc>
        <w:tc>
          <w:tcPr>
            <w:tcW w:w="969" w:type="dxa"/>
            <w:vAlign w:val="center"/>
          </w:tcPr>
          <w:p w:rsidR="00B52609" w:rsidRPr="00675FB8" w:rsidRDefault="00B52609" w:rsidP="007E1E02">
            <w:pPr>
              <w:jc w:val="center"/>
              <w:rPr>
                <w:rFonts w:asciiTheme="minorHAnsi" w:hAnsiTheme="minorHAnsi" w:cstheme="minorHAnsi"/>
              </w:rPr>
            </w:pPr>
            <w:r w:rsidRPr="00675FB8">
              <w:rPr>
                <w:rFonts w:asciiTheme="minorHAnsi" w:hAnsiTheme="minorHAnsi" w:cstheme="minorHAnsi"/>
              </w:rPr>
              <w:t>99</w:t>
            </w:r>
          </w:p>
        </w:tc>
      </w:tr>
      <w:tr w:rsidR="00B52609" w:rsidRPr="00675FB8" w:rsidTr="00DF27DE">
        <w:trPr>
          <w:tblHeader/>
        </w:trPr>
        <w:tc>
          <w:tcPr>
            <w:tcW w:w="3572" w:type="dxa"/>
            <w:vAlign w:val="center"/>
          </w:tcPr>
          <w:p w:rsidR="00B52609" w:rsidRPr="005367DA" w:rsidRDefault="00B52609" w:rsidP="007E1E02">
            <w:pPr>
              <w:rPr>
                <w:rFonts w:asciiTheme="minorHAnsi" w:hAnsiTheme="minorHAnsi" w:cstheme="minorHAnsi"/>
              </w:rPr>
            </w:pPr>
            <w:r w:rsidRPr="005367DA">
              <w:rPr>
                <w:rFonts w:asciiTheme="minorHAnsi" w:hAnsiTheme="minorHAnsi" w:cstheme="minorHAnsi"/>
              </w:rPr>
              <w:t>Self harm and suicide</w:t>
            </w:r>
          </w:p>
        </w:tc>
        <w:tc>
          <w:tcPr>
            <w:tcW w:w="996" w:type="dxa"/>
            <w:vAlign w:val="center"/>
          </w:tcPr>
          <w:p w:rsidR="00B52609" w:rsidRPr="00675FB8" w:rsidRDefault="00B52609" w:rsidP="007E1E02">
            <w:pPr>
              <w:jc w:val="center"/>
              <w:rPr>
                <w:rFonts w:asciiTheme="minorHAnsi" w:hAnsiTheme="minorHAnsi" w:cstheme="minorHAnsi"/>
              </w:rPr>
            </w:pPr>
            <w:r w:rsidRPr="00675FB8">
              <w:rPr>
                <w:rFonts w:asciiTheme="minorHAnsi" w:hAnsiTheme="minorHAnsi" w:cstheme="minorHAnsi"/>
              </w:rPr>
              <w:t>0</w:t>
            </w:r>
          </w:p>
        </w:tc>
        <w:tc>
          <w:tcPr>
            <w:tcW w:w="393" w:type="dxa"/>
            <w:vAlign w:val="center"/>
          </w:tcPr>
          <w:p w:rsidR="00B52609" w:rsidRPr="00675FB8" w:rsidRDefault="00B52609" w:rsidP="007E1E02">
            <w:pPr>
              <w:jc w:val="center"/>
              <w:rPr>
                <w:rFonts w:asciiTheme="minorHAnsi" w:hAnsiTheme="minorHAnsi" w:cstheme="minorHAnsi"/>
              </w:rPr>
            </w:pPr>
            <w:r w:rsidRPr="00675FB8">
              <w:rPr>
                <w:rFonts w:asciiTheme="minorHAnsi" w:hAnsiTheme="minorHAnsi" w:cstheme="minorHAnsi"/>
              </w:rPr>
              <w:t>1</w:t>
            </w:r>
          </w:p>
        </w:tc>
        <w:tc>
          <w:tcPr>
            <w:tcW w:w="393" w:type="dxa"/>
            <w:vAlign w:val="center"/>
          </w:tcPr>
          <w:p w:rsidR="00B52609" w:rsidRPr="00675FB8" w:rsidRDefault="00B52609" w:rsidP="007E1E02">
            <w:pPr>
              <w:jc w:val="center"/>
              <w:rPr>
                <w:rFonts w:asciiTheme="minorHAnsi" w:hAnsiTheme="minorHAnsi" w:cstheme="minorHAnsi"/>
              </w:rPr>
            </w:pPr>
            <w:r w:rsidRPr="00675FB8">
              <w:rPr>
                <w:rFonts w:asciiTheme="minorHAnsi" w:hAnsiTheme="minorHAnsi" w:cstheme="minorHAnsi"/>
              </w:rPr>
              <w:t>2</w:t>
            </w:r>
          </w:p>
        </w:tc>
        <w:tc>
          <w:tcPr>
            <w:tcW w:w="394" w:type="dxa"/>
            <w:vAlign w:val="center"/>
          </w:tcPr>
          <w:p w:rsidR="00B52609" w:rsidRPr="00675FB8" w:rsidRDefault="00B52609" w:rsidP="007E1E02">
            <w:pPr>
              <w:jc w:val="center"/>
              <w:rPr>
                <w:rFonts w:asciiTheme="minorHAnsi" w:hAnsiTheme="minorHAnsi" w:cstheme="minorHAnsi"/>
              </w:rPr>
            </w:pPr>
            <w:r w:rsidRPr="00675FB8">
              <w:rPr>
                <w:rFonts w:asciiTheme="minorHAnsi" w:hAnsiTheme="minorHAnsi" w:cstheme="minorHAnsi"/>
              </w:rPr>
              <w:t>3</w:t>
            </w:r>
          </w:p>
        </w:tc>
        <w:tc>
          <w:tcPr>
            <w:tcW w:w="394" w:type="dxa"/>
            <w:vAlign w:val="center"/>
          </w:tcPr>
          <w:p w:rsidR="00B52609" w:rsidRPr="00675FB8" w:rsidRDefault="00B52609" w:rsidP="007E1E02">
            <w:pPr>
              <w:jc w:val="center"/>
              <w:rPr>
                <w:rFonts w:asciiTheme="minorHAnsi" w:hAnsiTheme="minorHAnsi" w:cstheme="minorHAnsi"/>
              </w:rPr>
            </w:pPr>
            <w:r w:rsidRPr="00675FB8">
              <w:rPr>
                <w:rFonts w:asciiTheme="minorHAnsi" w:hAnsiTheme="minorHAnsi" w:cstheme="minorHAnsi"/>
              </w:rPr>
              <w:t>4</w:t>
            </w:r>
          </w:p>
        </w:tc>
        <w:tc>
          <w:tcPr>
            <w:tcW w:w="394" w:type="dxa"/>
            <w:vAlign w:val="center"/>
          </w:tcPr>
          <w:p w:rsidR="00B52609" w:rsidRPr="00675FB8" w:rsidRDefault="00B52609" w:rsidP="007E1E02">
            <w:pPr>
              <w:jc w:val="center"/>
              <w:rPr>
                <w:rFonts w:asciiTheme="minorHAnsi" w:hAnsiTheme="minorHAnsi" w:cstheme="minorHAnsi"/>
              </w:rPr>
            </w:pPr>
            <w:r w:rsidRPr="00675FB8">
              <w:rPr>
                <w:rFonts w:asciiTheme="minorHAnsi" w:hAnsiTheme="minorHAnsi" w:cstheme="minorHAnsi"/>
              </w:rPr>
              <w:t>5</w:t>
            </w:r>
          </w:p>
        </w:tc>
        <w:tc>
          <w:tcPr>
            <w:tcW w:w="394" w:type="dxa"/>
            <w:vAlign w:val="center"/>
          </w:tcPr>
          <w:p w:rsidR="00B52609" w:rsidRPr="00675FB8" w:rsidRDefault="00B52609" w:rsidP="007E1E02">
            <w:pPr>
              <w:jc w:val="center"/>
              <w:rPr>
                <w:rFonts w:asciiTheme="minorHAnsi" w:hAnsiTheme="minorHAnsi" w:cstheme="minorHAnsi"/>
              </w:rPr>
            </w:pPr>
            <w:r w:rsidRPr="00675FB8">
              <w:rPr>
                <w:rFonts w:asciiTheme="minorHAnsi" w:hAnsiTheme="minorHAnsi" w:cstheme="minorHAnsi"/>
              </w:rPr>
              <w:t>6</w:t>
            </w:r>
          </w:p>
        </w:tc>
        <w:tc>
          <w:tcPr>
            <w:tcW w:w="394" w:type="dxa"/>
            <w:vAlign w:val="center"/>
          </w:tcPr>
          <w:p w:rsidR="00B52609" w:rsidRPr="00675FB8" w:rsidRDefault="00B52609" w:rsidP="007E1E02">
            <w:pPr>
              <w:jc w:val="center"/>
              <w:rPr>
                <w:rFonts w:asciiTheme="minorHAnsi" w:hAnsiTheme="minorHAnsi" w:cstheme="minorHAnsi"/>
              </w:rPr>
            </w:pPr>
            <w:r w:rsidRPr="00675FB8">
              <w:rPr>
                <w:rFonts w:asciiTheme="minorHAnsi" w:hAnsiTheme="minorHAnsi" w:cstheme="minorHAnsi"/>
              </w:rPr>
              <w:t>7</w:t>
            </w:r>
          </w:p>
        </w:tc>
        <w:tc>
          <w:tcPr>
            <w:tcW w:w="394" w:type="dxa"/>
            <w:vAlign w:val="center"/>
          </w:tcPr>
          <w:p w:rsidR="00B52609" w:rsidRPr="00675FB8" w:rsidRDefault="00B52609" w:rsidP="007E1E02">
            <w:pPr>
              <w:jc w:val="center"/>
              <w:rPr>
                <w:rFonts w:asciiTheme="minorHAnsi" w:hAnsiTheme="minorHAnsi" w:cstheme="minorHAnsi"/>
              </w:rPr>
            </w:pPr>
            <w:r w:rsidRPr="00675FB8">
              <w:rPr>
                <w:rFonts w:asciiTheme="minorHAnsi" w:hAnsiTheme="minorHAnsi" w:cstheme="minorHAnsi"/>
              </w:rPr>
              <w:t>8</w:t>
            </w:r>
          </w:p>
        </w:tc>
        <w:tc>
          <w:tcPr>
            <w:tcW w:w="394" w:type="dxa"/>
            <w:vAlign w:val="center"/>
          </w:tcPr>
          <w:p w:rsidR="00B52609" w:rsidRPr="00675FB8" w:rsidRDefault="00B52609" w:rsidP="007E1E02">
            <w:pPr>
              <w:jc w:val="center"/>
              <w:rPr>
                <w:rFonts w:asciiTheme="minorHAnsi" w:hAnsiTheme="minorHAnsi" w:cstheme="minorHAnsi"/>
              </w:rPr>
            </w:pPr>
            <w:r w:rsidRPr="00675FB8">
              <w:rPr>
                <w:rFonts w:asciiTheme="minorHAnsi" w:hAnsiTheme="minorHAnsi" w:cstheme="minorHAnsi"/>
              </w:rPr>
              <w:t>9</w:t>
            </w:r>
          </w:p>
        </w:tc>
        <w:tc>
          <w:tcPr>
            <w:tcW w:w="1232" w:type="dxa"/>
            <w:vAlign w:val="center"/>
          </w:tcPr>
          <w:p w:rsidR="00B52609" w:rsidRPr="00675FB8" w:rsidRDefault="00B52609" w:rsidP="007E1E02">
            <w:pPr>
              <w:jc w:val="center"/>
              <w:rPr>
                <w:rFonts w:asciiTheme="minorHAnsi" w:hAnsiTheme="minorHAnsi" w:cstheme="minorHAnsi"/>
              </w:rPr>
            </w:pPr>
            <w:r w:rsidRPr="00675FB8">
              <w:rPr>
                <w:rFonts w:asciiTheme="minorHAnsi" w:hAnsiTheme="minorHAnsi" w:cstheme="minorHAnsi"/>
              </w:rPr>
              <w:t>10</w:t>
            </w:r>
          </w:p>
        </w:tc>
        <w:tc>
          <w:tcPr>
            <w:tcW w:w="969" w:type="dxa"/>
            <w:vAlign w:val="center"/>
          </w:tcPr>
          <w:p w:rsidR="00B52609" w:rsidRPr="00675FB8" w:rsidRDefault="00B52609" w:rsidP="007E1E02">
            <w:pPr>
              <w:jc w:val="center"/>
              <w:rPr>
                <w:rFonts w:asciiTheme="minorHAnsi" w:hAnsiTheme="minorHAnsi" w:cstheme="minorHAnsi"/>
              </w:rPr>
            </w:pPr>
            <w:r w:rsidRPr="00675FB8">
              <w:rPr>
                <w:rFonts w:asciiTheme="minorHAnsi" w:hAnsiTheme="minorHAnsi" w:cstheme="minorHAnsi"/>
              </w:rPr>
              <w:t>99</w:t>
            </w:r>
          </w:p>
        </w:tc>
      </w:tr>
      <w:tr w:rsidR="00B52609" w:rsidRPr="00675FB8" w:rsidTr="00DF27DE">
        <w:trPr>
          <w:tblHeader/>
        </w:trPr>
        <w:tc>
          <w:tcPr>
            <w:tcW w:w="3572" w:type="dxa"/>
            <w:vAlign w:val="center"/>
          </w:tcPr>
          <w:p w:rsidR="00B52609" w:rsidRPr="005367DA" w:rsidRDefault="00B52609" w:rsidP="007E1E02">
            <w:pPr>
              <w:rPr>
                <w:rFonts w:asciiTheme="minorHAnsi" w:hAnsiTheme="minorHAnsi" w:cstheme="minorHAnsi"/>
              </w:rPr>
            </w:pPr>
            <w:r w:rsidRPr="005367DA">
              <w:rPr>
                <w:rFonts w:asciiTheme="minorHAnsi" w:hAnsiTheme="minorHAnsi" w:cstheme="minorHAnsi"/>
              </w:rPr>
              <w:t>Self image</w:t>
            </w:r>
          </w:p>
        </w:tc>
        <w:tc>
          <w:tcPr>
            <w:tcW w:w="996" w:type="dxa"/>
            <w:vAlign w:val="center"/>
          </w:tcPr>
          <w:p w:rsidR="00B52609" w:rsidRPr="00675FB8" w:rsidRDefault="00B52609" w:rsidP="007E1E02">
            <w:pPr>
              <w:jc w:val="center"/>
              <w:rPr>
                <w:rFonts w:asciiTheme="minorHAnsi" w:hAnsiTheme="minorHAnsi" w:cstheme="minorHAnsi"/>
              </w:rPr>
            </w:pPr>
            <w:r w:rsidRPr="00675FB8">
              <w:rPr>
                <w:rFonts w:asciiTheme="minorHAnsi" w:hAnsiTheme="minorHAnsi" w:cstheme="minorHAnsi"/>
              </w:rPr>
              <w:t>0</w:t>
            </w:r>
          </w:p>
        </w:tc>
        <w:tc>
          <w:tcPr>
            <w:tcW w:w="393" w:type="dxa"/>
            <w:vAlign w:val="center"/>
          </w:tcPr>
          <w:p w:rsidR="00B52609" w:rsidRPr="00675FB8" w:rsidRDefault="00B52609" w:rsidP="007E1E02">
            <w:pPr>
              <w:jc w:val="center"/>
              <w:rPr>
                <w:rFonts w:asciiTheme="minorHAnsi" w:hAnsiTheme="minorHAnsi" w:cstheme="minorHAnsi"/>
              </w:rPr>
            </w:pPr>
            <w:r w:rsidRPr="00675FB8">
              <w:rPr>
                <w:rFonts w:asciiTheme="minorHAnsi" w:hAnsiTheme="minorHAnsi" w:cstheme="minorHAnsi"/>
              </w:rPr>
              <w:t>1</w:t>
            </w:r>
          </w:p>
        </w:tc>
        <w:tc>
          <w:tcPr>
            <w:tcW w:w="393" w:type="dxa"/>
            <w:vAlign w:val="center"/>
          </w:tcPr>
          <w:p w:rsidR="00B52609" w:rsidRPr="00675FB8" w:rsidRDefault="00B52609" w:rsidP="007E1E02">
            <w:pPr>
              <w:jc w:val="center"/>
              <w:rPr>
                <w:rFonts w:asciiTheme="minorHAnsi" w:hAnsiTheme="minorHAnsi" w:cstheme="minorHAnsi"/>
              </w:rPr>
            </w:pPr>
            <w:r w:rsidRPr="00675FB8">
              <w:rPr>
                <w:rFonts w:asciiTheme="minorHAnsi" w:hAnsiTheme="minorHAnsi" w:cstheme="minorHAnsi"/>
              </w:rPr>
              <w:t>2</w:t>
            </w:r>
          </w:p>
        </w:tc>
        <w:tc>
          <w:tcPr>
            <w:tcW w:w="394" w:type="dxa"/>
            <w:vAlign w:val="center"/>
          </w:tcPr>
          <w:p w:rsidR="00B52609" w:rsidRPr="00675FB8" w:rsidRDefault="00B52609" w:rsidP="007E1E02">
            <w:pPr>
              <w:jc w:val="center"/>
              <w:rPr>
                <w:rFonts w:asciiTheme="minorHAnsi" w:hAnsiTheme="minorHAnsi" w:cstheme="minorHAnsi"/>
              </w:rPr>
            </w:pPr>
            <w:r w:rsidRPr="00675FB8">
              <w:rPr>
                <w:rFonts w:asciiTheme="minorHAnsi" w:hAnsiTheme="minorHAnsi" w:cstheme="minorHAnsi"/>
              </w:rPr>
              <w:t>3</w:t>
            </w:r>
          </w:p>
        </w:tc>
        <w:tc>
          <w:tcPr>
            <w:tcW w:w="394" w:type="dxa"/>
            <w:vAlign w:val="center"/>
          </w:tcPr>
          <w:p w:rsidR="00B52609" w:rsidRPr="00675FB8" w:rsidRDefault="00B52609" w:rsidP="007E1E02">
            <w:pPr>
              <w:jc w:val="center"/>
              <w:rPr>
                <w:rFonts w:asciiTheme="minorHAnsi" w:hAnsiTheme="minorHAnsi" w:cstheme="minorHAnsi"/>
              </w:rPr>
            </w:pPr>
            <w:r w:rsidRPr="00675FB8">
              <w:rPr>
                <w:rFonts w:asciiTheme="minorHAnsi" w:hAnsiTheme="minorHAnsi" w:cstheme="minorHAnsi"/>
              </w:rPr>
              <w:t>4</w:t>
            </w:r>
          </w:p>
        </w:tc>
        <w:tc>
          <w:tcPr>
            <w:tcW w:w="394" w:type="dxa"/>
            <w:vAlign w:val="center"/>
          </w:tcPr>
          <w:p w:rsidR="00B52609" w:rsidRPr="00675FB8" w:rsidRDefault="00B52609" w:rsidP="007E1E02">
            <w:pPr>
              <w:jc w:val="center"/>
              <w:rPr>
                <w:rFonts w:asciiTheme="minorHAnsi" w:hAnsiTheme="minorHAnsi" w:cstheme="minorHAnsi"/>
              </w:rPr>
            </w:pPr>
            <w:r w:rsidRPr="00675FB8">
              <w:rPr>
                <w:rFonts w:asciiTheme="minorHAnsi" w:hAnsiTheme="minorHAnsi" w:cstheme="minorHAnsi"/>
              </w:rPr>
              <w:t>5</w:t>
            </w:r>
          </w:p>
        </w:tc>
        <w:tc>
          <w:tcPr>
            <w:tcW w:w="394" w:type="dxa"/>
            <w:vAlign w:val="center"/>
          </w:tcPr>
          <w:p w:rsidR="00B52609" w:rsidRPr="00675FB8" w:rsidRDefault="00B52609" w:rsidP="007E1E02">
            <w:pPr>
              <w:jc w:val="center"/>
              <w:rPr>
                <w:rFonts w:asciiTheme="minorHAnsi" w:hAnsiTheme="minorHAnsi" w:cstheme="minorHAnsi"/>
              </w:rPr>
            </w:pPr>
            <w:r w:rsidRPr="00675FB8">
              <w:rPr>
                <w:rFonts w:asciiTheme="minorHAnsi" w:hAnsiTheme="minorHAnsi" w:cstheme="minorHAnsi"/>
              </w:rPr>
              <w:t>6</w:t>
            </w:r>
          </w:p>
        </w:tc>
        <w:tc>
          <w:tcPr>
            <w:tcW w:w="394" w:type="dxa"/>
            <w:vAlign w:val="center"/>
          </w:tcPr>
          <w:p w:rsidR="00B52609" w:rsidRPr="00675FB8" w:rsidRDefault="00B52609" w:rsidP="007E1E02">
            <w:pPr>
              <w:jc w:val="center"/>
              <w:rPr>
                <w:rFonts w:asciiTheme="minorHAnsi" w:hAnsiTheme="minorHAnsi" w:cstheme="minorHAnsi"/>
              </w:rPr>
            </w:pPr>
            <w:r w:rsidRPr="00675FB8">
              <w:rPr>
                <w:rFonts w:asciiTheme="minorHAnsi" w:hAnsiTheme="minorHAnsi" w:cstheme="minorHAnsi"/>
              </w:rPr>
              <w:t>7</w:t>
            </w:r>
          </w:p>
        </w:tc>
        <w:tc>
          <w:tcPr>
            <w:tcW w:w="394" w:type="dxa"/>
            <w:vAlign w:val="center"/>
          </w:tcPr>
          <w:p w:rsidR="00B52609" w:rsidRPr="00675FB8" w:rsidRDefault="00B52609" w:rsidP="007E1E02">
            <w:pPr>
              <w:jc w:val="center"/>
              <w:rPr>
                <w:rFonts w:asciiTheme="minorHAnsi" w:hAnsiTheme="minorHAnsi" w:cstheme="minorHAnsi"/>
              </w:rPr>
            </w:pPr>
            <w:r w:rsidRPr="00675FB8">
              <w:rPr>
                <w:rFonts w:asciiTheme="minorHAnsi" w:hAnsiTheme="minorHAnsi" w:cstheme="minorHAnsi"/>
              </w:rPr>
              <w:t>8</w:t>
            </w:r>
          </w:p>
        </w:tc>
        <w:tc>
          <w:tcPr>
            <w:tcW w:w="394" w:type="dxa"/>
            <w:vAlign w:val="center"/>
          </w:tcPr>
          <w:p w:rsidR="00B52609" w:rsidRPr="00675FB8" w:rsidRDefault="00B52609" w:rsidP="007E1E02">
            <w:pPr>
              <w:jc w:val="center"/>
              <w:rPr>
                <w:rFonts w:asciiTheme="minorHAnsi" w:hAnsiTheme="minorHAnsi" w:cstheme="minorHAnsi"/>
              </w:rPr>
            </w:pPr>
            <w:r w:rsidRPr="00675FB8">
              <w:rPr>
                <w:rFonts w:asciiTheme="minorHAnsi" w:hAnsiTheme="minorHAnsi" w:cstheme="minorHAnsi"/>
              </w:rPr>
              <w:t>9</w:t>
            </w:r>
          </w:p>
        </w:tc>
        <w:tc>
          <w:tcPr>
            <w:tcW w:w="1232" w:type="dxa"/>
            <w:vAlign w:val="center"/>
          </w:tcPr>
          <w:p w:rsidR="00B52609" w:rsidRPr="00675FB8" w:rsidRDefault="00B52609" w:rsidP="007E1E02">
            <w:pPr>
              <w:jc w:val="center"/>
              <w:rPr>
                <w:rFonts w:asciiTheme="minorHAnsi" w:hAnsiTheme="minorHAnsi" w:cstheme="minorHAnsi"/>
              </w:rPr>
            </w:pPr>
            <w:r w:rsidRPr="00675FB8">
              <w:rPr>
                <w:rFonts w:asciiTheme="minorHAnsi" w:hAnsiTheme="minorHAnsi" w:cstheme="minorHAnsi"/>
              </w:rPr>
              <w:t>10</w:t>
            </w:r>
          </w:p>
        </w:tc>
        <w:tc>
          <w:tcPr>
            <w:tcW w:w="969" w:type="dxa"/>
            <w:vAlign w:val="center"/>
          </w:tcPr>
          <w:p w:rsidR="00B52609" w:rsidRPr="00675FB8" w:rsidRDefault="00B52609" w:rsidP="007E1E02">
            <w:pPr>
              <w:jc w:val="center"/>
              <w:rPr>
                <w:rFonts w:asciiTheme="minorHAnsi" w:hAnsiTheme="minorHAnsi" w:cstheme="minorHAnsi"/>
              </w:rPr>
            </w:pPr>
            <w:r w:rsidRPr="00675FB8">
              <w:rPr>
                <w:rFonts w:asciiTheme="minorHAnsi" w:hAnsiTheme="minorHAnsi" w:cstheme="minorHAnsi"/>
              </w:rPr>
              <w:t>99</w:t>
            </w:r>
          </w:p>
        </w:tc>
      </w:tr>
      <w:tr w:rsidR="00B52609" w:rsidRPr="00675FB8" w:rsidTr="00DF27DE">
        <w:trPr>
          <w:tblHeader/>
        </w:trPr>
        <w:tc>
          <w:tcPr>
            <w:tcW w:w="3572" w:type="dxa"/>
            <w:vAlign w:val="center"/>
          </w:tcPr>
          <w:p w:rsidR="00B52609" w:rsidRPr="005367DA" w:rsidRDefault="00B52609" w:rsidP="007E1E02">
            <w:pPr>
              <w:rPr>
                <w:rFonts w:asciiTheme="minorHAnsi" w:hAnsiTheme="minorHAnsi" w:cstheme="minorHAnsi"/>
              </w:rPr>
            </w:pPr>
            <w:r w:rsidRPr="005367DA">
              <w:rPr>
                <w:rFonts w:asciiTheme="minorHAnsi" w:hAnsiTheme="minorHAnsi" w:cstheme="minorHAnsi"/>
              </w:rPr>
              <w:t>Sense of purpose and self-esteem</w:t>
            </w:r>
          </w:p>
        </w:tc>
        <w:tc>
          <w:tcPr>
            <w:tcW w:w="996" w:type="dxa"/>
            <w:vAlign w:val="center"/>
          </w:tcPr>
          <w:p w:rsidR="00B52609" w:rsidRPr="00675FB8" w:rsidRDefault="00B52609" w:rsidP="007E1E02">
            <w:pPr>
              <w:jc w:val="center"/>
              <w:rPr>
                <w:rFonts w:asciiTheme="minorHAnsi" w:hAnsiTheme="minorHAnsi" w:cstheme="minorHAnsi"/>
              </w:rPr>
            </w:pPr>
            <w:r w:rsidRPr="00675FB8">
              <w:rPr>
                <w:rFonts w:asciiTheme="minorHAnsi" w:hAnsiTheme="minorHAnsi" w:cstheme="minorHAnsi"/>
              </w:rPr>
              <w:t>0</w:t>
            </w:r>
          </w:p>
        </w:tc>
        <w:tc>
          <w:tcPr>
            <w:tcW w:w="393" w:type="dxa"/>
            <w:vAlign w:val="center"/>
          </w:tcPr>
          <w:p w:rsidR="00B52609" w:rsidRPr="00675FB8" w:rsidRDefault="00B52609" w:rsidP="007E1E02">
            <w:pPr>
              <w:jc w:val="center"/>
              <w:rPr>
                <w:rFonts w:asciiTheme="minorHAnsi" w:hAnsiTheme="minorHAnsi" w:cstheme="minorHAnsi"/>
              </w:rPr>
            </w:pPr>
            <w:r w:rsidRPr="00675FB8">
              <w:rPr>
                <w:rFonts w:asciiTheme="minorHAnsi" w:hAnsiTheme="minorHAnsi" w:cstheme="minorHAnsi"/>
              </w:rPr>
              <w:t>1</w:t>
            </w:r>
          </w:p>
        </w:tc>
        <w:tc>
          <w:tcPr>
            <w:tcW w:w="393" w:type="dxa"/>
            <w:vAlign w:val="center"/>
          </w:tcPr>
          <w:p w:rsidR="00B52609" w:rsidRPr="00675FB8" w:rsidRDefault="00B52609" w:rsidP="007E1E02">
            <w:pPr>
              <w:jc w:val="center"/>
              <w:rPr>
                <w:rFonts w:asciiTheme="minorHAnsi" w:hAnsiTheme="minorHAnsi" w:cstheme="minorHAnsi"/>
              </w:rPr>
            </w:pPr>
            <w:r w:rsidRPr="00675FB8">
              <w:rPr>
                <w:rFonts w:asciiTheme="minorHAnsi" w:hAnsiTheme="minorHAnsi" w:cstheme="minorHAnsi"/>
              </w:rPr>
              <w:t>2</w:t>
            </w:r>
          </w:p>
        </w:tc>
        <w:tc>
          <w:tcPr>
            <w:tcW w:w="394" w:type="dxa"/>
            <w:vAlign w:val="center"/>
          </w:tcPr>
          <w:p w:rsidR="00B52609" w:rsidRPr="00675FB8" w:rsidRDefault="00B52609" w:rsidP="007E1E02">
            <w:pPr>
              <w:jc w:val="center"/>
              <w:rPr>
                <w:rFonts w:asciiTheme="minorHAnsi" w:hAnsiTheme="minorHAnsi" w:cstheme="minorHAnsi"/>
              </w:rPr>
            </w:pPr>
            <w:r w:rsidRPr="00675FB8">
              <w:rPr>
                <w:rFonts w:asciiTheme="minorHAnsi" w:hAnsiTheme="minorHAnsi" w:cstheme="minorHAnsi"/>
              </w:rPr>
              <w:t>3</w:t>
            </w:r>
          </w:p>
        </w:tc>
        <w:tc>
          <w:tcPr>
            <w:tcW w:w="394" w:type="dxa"/>
            <w:vAlign w:val="center"/>
          </w:tcPr>
          <w:p w:rsidR="00B52609" w:rsidRPr="00675FB8" w:rsidRDefault="00B52609" w:rsidP="007E1E02">
            <w:pPr>
              <w:jc w:val="center"/>
              <w:rPr>
                <w:rFonts w:asciiTheme="minorHAnsi" w:hAnsiTheme="minorHAnsi" w:cstheme="minorHAnsi"/>
              </w:rPr>
            </w:pPr>
            <w:r w:rsidRPr="00675FB8">
              <w:rPr>
                <w:rFonts w:asciiTheme="minorHAnsi" w:hAnsiTheme="minorHAnsi" w:cstheme="minorHAnsi"/>
              </w:rPr>
              <w:t>4</w:t>
            </w:r>
          </w:p>
        </w:tc>
        <w:tc>
          <w:tcPr>
            <w:tcW w:w="394" w:type="dxa"/>
            <w:vAlign w:val="center"/>
          </w:tcPr>
          <w:p w:rsidR="00B52609" w:rsidRPr="00675FB8" w:rsidRDefault="00B52609" w:rsidP="007E1E02">
            <w:pPr>
              <w:jc w:val="center"/>
              <w:rPr>
                <w:rFonts w:asciiTheme="minorHAnsi" w:hAnsiTheme="minorHAnsi" w:cstheme="minorHAnsi"/>
              </w:rPr>
            </w:pPr>
            <w:r w:rsidRPr="00675FB8">
              <w:rPr>
                <w:rFonts w:asciiTheme="minorHAnsi" w:hAnsiTheme="minorHAnsi" w:cstheme="minorHAnsi"/>
              </w:rPr>
              <w:t>5</w:t>
            </w:r>
          </w:p>
        </w:tc>
        <w:tc>
          <w:tcPr>
            <w:tcW w:w="394" w:type="dxa"/>
            <w:vAlign w:val="center"/>
          </w:tcPr>
          <w:p w:rsidR="00B52609" w:rsidRPr="00675FB8" w:rsidRDefault="00B52609" w:rsidP="007E1E02">
            <w:pPr>
              <w:jc w:val="center"/>
              <w:rPr>
                <w:rFonts w:asciiTheme="minorHAnsi" w:hAnsiTheme="minorHAnsi" w:cstheme="minorHAnsi"/>
              </w:rPr>
            </w:pPr>
            <w:r w:rsidRPr="00675FB8">
              <w:rPr>
                <w:rFonts w:asciiTheme="minorHAnsi" w:hAnsiTheme="minorHAnsi" w:cstheme="minorHAnsi"/>
              </w:rPr>
              <w:t>6</w:t>
            </w:r>
          </w:p>
        </w:tc>
        <w:tc>
          <w:tcPr>
            <w:tcW w:w="394" w:type="dxa"/>
            <w:vAlign w:val="center"/>
          </w:tcPr>
          <w:p w:rsidR="00B52609" w:rsidRPr="00675FB8" w:rsidRDefault="00B52609" w:rsidP="007E1E02">
            <w:pPr>
              <w:jc w:val="center"/>
              <w:rPr>
                <w:rFonts w:asciiTheme="minorHAnsi" w:hAnsiTheme="minorHAnsi" w:cstheme="minorHAnsi"/>
              </w:rPr>
            </w:pPr>
            <w:r w:rsidRPr="00675FB8">
              <w:rPr>
                <w:rFonts w:asciiTheme="minorHAnsi" w:hAnsiTheme="minorHAnsi" w:cstheme="minorHAnsi"/>
              </w:rPr>
              <w:t>7</w:t>
            </w:r>
          </w:p>
        </w:tc>
        <w:tc>
          <w:tcPr>
            <w:tcW w:w="394" w:type="dxa"/>
            <w:vAlign w:val="center"/>
          </w:tcPr>
          <w:p w:rsidR="00B52609" w:rsidRPr="00675FB8" w:rsidRDefault="00B52609" w:rsidP="007E1E02">
            <w:pPr>
              <w:jc w:val="center"/>
              <w:rPr>
                <w:rFonts w:asciiTheme="minorHAnsi" w:hAnsiTheme="minorHAnsi" w:cstheme="minorHAnsi"/>
              </w:rPr>
            </w:pPr>
            <w:r w:rsidRPr="00675FB8">
              <w:rPr>
                <w:rFonts w:asciiTheme="minorHAnsi" w:hAnsiTheme="minorHAnsi" w:cstheme="minorHAnsi"/>
              </w:rPr>
              <w:t>8</w:t>
            </w:r>
          </w:p>
        </w:tc>
        <w:tc>
          <w:tcPr>
            <w:tcW w:w="394" w:type="dxa"/>
            <w:vAlign w:val="center"/>
          </w:tcPr>
          <w:p w:rsidR="00B52609" w:rsidRPr="00675FB8" w:rsidRDefault="00B52609" w:rsidP="007E1E02">
            <w:pPr>
              <w:jc w:val="center"/>
              <w:rPr>
                <w:rFonts w:asciiTheme="minorHAnsi" w:hAnsiTheme="minorHAnsi" w:cstheme="minorHAnsi"/>
              </w:rPr>
            </w:pPr>
            <w:r w:rsidRPr="00675FB8">
              <w:rPr>
                <w:rFonts w:asciiTheme="minorHAnsi" w:hAnsiTheme="minorHAnsi" w:cstheme="minorHAnsi"/>
              </w:rPr>
              <w:t>9</w:t>
            </w:r>
          </w:p>
        </w:tc>
        <w:tc>
          <w:tcPr>
            <w:tcW w:w="1232" w:type="dxa"/>
            <w:vAlign w:val="center"/>
          </w:tcPr>
          <w:p w:rsidR="00B52609" w:rsidRPr="00675FB8" w:rsidRDefault="00B52609" w:rsidP="007E1E02">
            <w:pPr>
              <w:jc w:val="center"/>
              <w:rPr>
                <w:rFonts w:asciiTheme="minorHAnsi" w:hAnsiTheme="minorHAnsi" w:cstheme="minorHAnsi"/>
              </w:rPr>
            </w:pPr>
            <w:r w:rsidRPr="00675FB8">
              <w:rPr>
                <w:rFonts w:asciiTheme="minorHAnsi" w:hAnsiTheme="minorHAnsi" w:cstheme="minorHAnsi"/>
              </w:rPr>
              <w:t>10</w:t>
            </w:r>
          </w:p>
        </w:tc>
        <w:tc>
          <w:tcPr>
            <w:tcW w:w="969" w:type="dxa"/>
            <w:vAlign w:val="center"/>
          </w:tcPr>
          <w:p w:rsidR="00B52609" w:rsidRPr="00675FB8" w:rsidRDefault="00B52609" w:rsidP="007E1E02">
            <w:pPr>
              <w:jc w:val="center"/>
              <w:rPr>
                <w:rFonts w:asciiTheme="minorHAnsi" w:hAnsiTheme="minorHAnsi" w:cstheme="minorHAnsi"/>
              </w:rPr>
            </w:pPr>
            <w:r w:rsidRPr="00675FB8">
              <w:rPr>
                <w:rFonts w:asciiTheme="minorHAnsi" w:hAnsiTheme="minorHAnsi" w:cstheme="minorHAnsi"/>
              </w:rPr>
              <w:t>99</w:t>
            </w:r>
          </w:p>
        </w:tc>
      </w:tr>
      <w:tr w:rsidR="00B52609" w:rsidRPr="00675FB8" w:rsidTr="00DF27DE">
        <w:trPr>
          <w:tblHeader/>
        </w:trPr>
        <w:tc>
          <w:tcPr>
            <w:tcW w:w="3572" w:type="dxa"/>
            <w:vAlign w:val="center"/>
          </w:tcPr>
          <w:p w:rsidR="00B52609" w:rsidRPr="005367DA" w:rsidRDefault="00B52609" w:rsidP="007E1E02">
            <w:pPr>
              <w:rPr>
                <w:rFonts w:asciiTheme="minorHAnsi" w:hAnsiTheme="minorHAnsi" w:cstheme="minorHAnsi"/>
              </w:rPr>
            </w:pPr>
            <w:r w:rsidRPr="005367DA">
              <w:rPr>
                <w:rFonts w:asciiTheme="minorHAnsi" w:hAnsiTheme="minorHAnsi" w:cstheme="minorHAnsi"/>
              </w:rPr>
              <w:t>Sexuality</w:t>
            </w:r>
          </w:p>
        </w:tc>
        <w:tc>
          <w:tcPr>
            <w:tcW w:w="996" w:type="dxa"/>
            <w:vAlign w:val="center"/>
          </w:tcPr>
          <w:p w:rsidR="00B52609" w:rsidRPr="00675FB8" w:rsidRDefault="00B52609" w:rsidP="007E1E02">
            <w:pPr>
              <w:jc w:val="center"/>
              <w:rPr>
                <w:rFonts w:asciiTheme="minorHAnsi" w:hAnsiTheme="minorHAnsi" w:cstheme="minorHAnsi"/>
              </w:rPr>
            </w:pPr>
            <w:r w:rsidRPr="00675FB8">
              <w:rPr>
                <w:rFonts w:asciiTheme="minorHAnsi" w:hAnsiTheme="minorHAnsi" w:cstheme="minorHAnsi"/>
              </w:rPr>
              <w:t>0</w:t>
            </w:r>
          </w:p>
        </w:tc>
        <w:tc>
          <w:tcPr>
            <w:tcW w:w="393" w:type="dxa"/>
            <w:vAlign w:val="center"/>
          </w:tcPr>
          <w:p w:rsidR="00B52609" w:rsidRPr="00675FB8" w:rsidRDefault="00B52609" w:rsidP="007E1E02">
            <w:pPr>
              <w:jc w:val="center"/>
              <w:rPr>
                <w:rFonts w:asciiTheme="minorHAnsi" w:hAnsiTheme="minorHAnsi" w:cstheme="minorHAnsi"/>
              </w:rPr>
            </w:pPr>
            <w:r w:rsidRPr="00675FB8">
              <w:rPr>
                <w:rFonts w:asciiTheme="minorHAnsi" w:hAnsiTheme="minorHAnsi" w:cstheme="minorHAnsi"/>
              </w:rPr>
              <w:t>1</w:t>
            </w:r>
          </w:p>
        </w:tc>
        <w:tc>
          <w:tcPr>
            <w:tcW w:w="393" w:type="dxa"/>
            <w:vAlign w:val="center"/>
          </w:tcPr>
          <w:p w:rsidR="00B52609" w:rsidRPr="00675FB8" w:rsidRDefault="00B52609" w:rsidP="007E1E02">
            <w:pPr>
              <w:jc w:val="center"/>
              <w:rPr>
                <w:rFonts w:asciiTheme="minorHAnsi" w:hAnsiTheme="minorHAnsi" w:cstheme="minorHAnsi"/>
              </w:rPr>
            </w:pPr>
            <w:r w:rsidRPr="00675FB8">
              <w:rPr>
                <w:rFonts w:asciiTheme="minorHAnsi" w:hAnsiTheme="minorHAnsi" w:cstheme="minorHAnsi"/>
              </w:rPr>
              <w:t>2</w:t>
            </w:r>
          </w:p>
        </w:tc>
        <w:tc>
          <w:tcPr>
            <w:tcW w:w="394" w:type="dxa"/>
            <w:vAlign w:val="center"/>
          </w:tcPr>
          <w:p w:rsidR="00B52609" w:rsidRPr="00675FB8" w:rsidRDefault="00B52609" w:rsidP="007E1E02">
            <w:pPr>
              <w:jc w:val="center"/>
              <w:rPr>
                <w:rFonts w:asciiTheme="minorHAnsi" w:hAnsiTheme="minorHAnsi" w:cstheme="minorHAnsi"/>
              </w:rPr>
            </w:pPr>
            <w:r w:rsidRPr="00675FB8">
              <w:rPr>
                <w:rFonts w:asciiTheme="minorHAnsi" w:hAnsiTheme="minorHAnsi" w:cstheme="minorHAnsi"/>
              </w:rPr>
              <w:t>3</w:t>
            </w:r>
          </w:p>
        </w:tc>
        <w:tc>
          <w:tcPr>
            <w:tcW w:w="394" w:type="dxa"/>
            <w:vAlign w:val="center"/>
          </w:tcPr>
          <w:p w:rsidR="00B52609" w:rsidRPr="00675FB8" w:rsidRDefault="00B52609" w:rsidP="007E1E02">
            <w:pPr>
              <w:jc w:val="center"/>
              <w:rPr>
                <w:rFonts w:asciiTheme="minorHAnsi" w:hAnsiTheme="minorHAnsi" w:cstheme="minorHAnsi"/>
              </w:rPr>
            </w:pPr>
            <w:r w:rsidRPr="00675FB8">
              <w:rPr>
                <w:rFonts w:asciiTheme="minorHAnsi" w:hAnsiTheme="minorHAnsi" w:cstheme="minorHAnsi"/>
              </w:rPr>
              <w:t>4</w:t>
            </w:r>
          </w:p>
        </w:tc>
        <w:tc>
          <w:tcPr>
            <w:tcW w:w="394" w:type="dxa"/>
            <w:vAlign w:val="center"/>
          </w:tcPr>
          <w:p w:rsidR="00B52609" w:rsidRPr="00675FB8" w:rsidRDefault="00B52609" w:rsidP="007E1E02">
            <w:pPr>
              <w:jc w:val="center"/>
              <w:rPr>
                <w:rFonts w:asciiTheme="minorHAnsi" w:hAnsiTheme="minorHAnsi" w:cstheme="minorHAnsi"/>
              </w:rPr>
            </w:pPr>
            <w:r w:rsidRPr="00675FB8">
              <w:rPr>
                <w:rFonts w:asciiTheme="minorHAnsi" w:hAnsiTheme="minorHAnsi" w:cstheme="minorHAnsi"/>
              </w:rPr>
              <w:t>5</w:t>
            </w:r>
          </w:p>
        </w:tc>
        <w:tc>
          <w:tcPr>
            <w:tcW w:w="394" w:type="dxa"/>
            <w:vAlign w:val="center"/>
          </w:tcPr>
          <w:p w:rsidR="00B52609" w:rsidRPr="00675FB8" w:rsidRDefault="00B52609" w:rsidP="007E1E02">
            <w:pPr>
              <w:jc w:val="center"/>
              <w:rPr>
                <w:rFonts w:asciiTheme="minorHAnsi" w:hAnsiTheme="minorHAnsi" w:cstheme="minorHAnsi"/>
              </w:rPr>
            </w:pPr>
            <w:r w:rsidRPr="00675FB8">
              <w:rPr>
                <w:rFonts w:asciiTheme="minorHAnsi" w:hAnsiTheme="minorHAnsi" w:cstheme="minorHAnsi"/>
              </w:rPr>
              <w:t>6</w:t>
            </w:r>
          </w:p>
        </w:tc>
        <w:tc>
          <w:tcPr>
            <w:tcW w:w="394" w:type="dxa"/>
            <w:vAlign w:val="center"/>
          </w:tcPr>
          <w:p w:rsidR="00B52609" w:rsidRPr="00675FB8" w:rsidRDefault="00B52609" w:rsidP="007E1E02">
            <w:pPr>
              <w:jc w:val="center"/>
              <w:rPr>
                <w:rFonts w:asciiTheme="minorHAnsi" w:hAnsiTheme="minorHAnsi" w:cstheme="minorHAnsi"/>
              </w:rPr>
            </w:pPr>
            <w:r w:rsidRPr="00675FB8">
              <w:rPr>
                <w:rFonts w:asciiTheme="minorHAnsi" w:hAnsiTheme="minorHAnsi" w:cstheme="minorHAnsi"/>
              </w:rPr>
              <w:t>7</w:t>
            </w:r>
          </w:p>
        </w:tc>
        <w:tc>
          <w:tcPr>
            <w:tcW w:w="394" w:type="dxa"/>
            <w:vAlign w:val="center"/>
          </w:tcPr>
          <w:p w:rsidR="00B52609" w:rsidRPr="00675FB8" w:rsidRDefault="00B52609" w:rsidP="007E1E02">
            <w:pPr>
              <w:jc w:val="center"/>
              <w:rPr>
                <w:rFonts w:asciiTheme="minorHAnsi" w:hAnsiTheme="minorHAnsi" w:cstheme="minorHAnsi"/>
              </w:rPr>
            </w:pPr>
            <w:r w:rsidRPr="00675FB8">
              <w:rPr>
                <w:rFonts w:asciiTheme="minorHAnsi" w:hAnsiTheme="minorHAnsi" w:cstheme="minorHAnsi"/>
              </w:rPr>
              <w:t>8</w:t>
            </w:r>
          </w:p>
        </w:tc>
        <w:tc>
          <w:tcPr>
            <w:tcW w:w="394" w:type="dxa"/>
            <w:vAlign w:val="center"/>
          </w:tcPr>
          <w:p w:rsidR="00B52609" w:rsidRPr="00675FB8" w:rsidRDefault="00B52609" w:rsidP="007E1E02">
            <w:pPr>
              <w:jc w:val="center"/>
              <w:rPr>
                <w:rFonts w:asciiTheme="minorHAnsi" w:hAnsiTheme="minorHAnsi" w:cstheme="minorHAnsi"/>
              </w:rPr>
            </w:pPr>
            <w:r w:rsidRPr="00675FB8">
              <w:rPr>
                <w:rFonts w:asciiTheme="minorHAnsi" w:hAnsiTheme="minorHAnsi" w:cstheme="minorHAnsi"/>
              </w:rPr>
              <w:t>9</w:t>
            </w:r>
          </w:p>
        </w:tc>
        <w:tc>
          <w:tcPr>
            <w:tcW w:w="1232" w:type="dxa"/>
            <w:vAlign w:val="center"/>
          </w:tcPr>
          <w:p w:rsidR="00B52609" w:rsidRPr="00675FB8" w:rsidRDefault="00B52609" w:rsidP="007E1E02">
            <w:pPr>
              <w:jc w:val="center"/>
              <w:rPr>
                <w:rFonts w:asciiTheme="minorHAnsi" w:hAnsiTheme="minorHAnsi" w:cstheme="minorHAnsi"/>
              </w:rPr>
            </w:pPr>
            <w:r w:rsidRPr="00675FB8">
              <w:rPr>
                <w:rFonts w:asciiTheme="minorHAnsi" w:hAnsiTheme="minorHAnsi" w:cstheme="minorHAnsi"/>
              </w:rPr>
              <w:t>10</w:t>
            </w:r>
          </w:p>
        </w:tc>
        <w:tc>
          <w:tcPr>
            <w:tcW w:w="969" w:type="dxa"/>
            <w:vAlign w:val="center"/>
          </w:tcPr>
          <w:p w:rsidR="00B52609" w:rsidRPr="00675FB8" w:rsidRDefault="00B52609" w:rsidP="007E1E02">
            <w:pPr>
              <w:jc w:val="center"/>
              <w:rPr>
                <w:rFonts w:asciiTheme="minorHAnsi" w:hAnsiTheme="minorHAnsi" w:cstheme="minorHAnsi"/>
              </w:rPr>
            </w:pPr>
            <w:r w:rsidRPr="00675FB8">
              <w:rPr>
                <w:rFonts w:asciiTheme="minorHAnsi" w:hAnsiTheme="minorHAnsi" w:cstheme="minorHAnsi"/>
              </w:rPr>
              <w:t>99</w:t>
            </w:r>
          </w:p>
        </w:tc>
      </w:tr>
      <w:tr w:rsidR="00B52609" w:rsidRPr="00675FB8" w:rsidTr="00DF27DE">
        <w:trPr>
          <w:tblHeader/>
        </w:trPr>
        <w:tc>
          <w:tcPr>
            <w:tcW w:w="3572" w:type="dxa"/>
            <w:vAlign w:val="center"/>
          </w:tcPr>
          <w:p w:rsidR="00B52609" w:rsidRPr="005367DA" w:rsidRDefault="00B52609" w:rsidP="007E1E02">
            <w:pPr>
              <w:rPr>
                <w:rFonts w:asciiTheme="minorHAnsi" w:hAnsiTheme="minorHAnsi" w:cstheme="minorHAnsi"/>
              </w:rPr>
            </w:pPr>
            <w:r w:rsidRPr="005367DA">
              <w:rPr>
                <w:rFonts w:asciiTheme="minorHAnsi" w:hAnsiTheme="minorHAnsi" w:cstheme="minorHAnsi"/>
              </w:rPr>
              <w:t>Social inclusion</w:t>
            </w:r>
          </w:p>
        </w:tc>
        <w:tc>
          <w:tcPr>
            <w:tcW w:w="996" w:type="dxa"/>
            <w:vAlign w:val="center"/>
          </w:tcPr>
          <w:p w:rsidR="00B52609" w:rsidRPr="00675FB8" w:rsidRDefault="00B52609" w:rsidP="007E1E02">
            <w:pPr>
              <w:jc w:val="center"/>
              <w:rPr>
                <w:rFonts w:asciiTheme="minorHAnsi" w:hAnsiTheme="minorHAnsi" w:cstheme="minorHAnsi"/>
              </w:rPr>
            </w:pPr>
            <w:r w:rsidRPr="00675FB8">
              <w:rPr>
                <w:rFonts w:asciiTheme="minorHAnsi" w:hAnsiTheme="minorHAnsi" w:cstheme="minorHAnsi"/>
              </w:rPr>
              <w:t>0</w:t>
            </w:r>
          </w:p>
        </w:tc>
        <w:tc>
          <w:tcPr>
            <w:tcW w:w="393" w:type="dxa"/>
            <w:vAlign w:val="center"/>
          </w:tcPr>
          <w:p w:rsidR="00B52609" w:rsidRPr="00675FB8" w:rsidRDefault="00B52609" w:rsidP="007E1E02">
            <w:pPr>
              <w:jc w:val="center"/>
              <w:rPr>
                <w:rFonts w:asciiTheme="minorHAnsi" w:hAnsiTheme="minorHAnsi" w:cstheme="minorHAnsi"/>
              </w:rPr>
            </w:pPr>
            <w:r w:rsidRPr="00675FB8">
              <w:rPr>
                <w:rFonts w:asciiTheme="minorHAnsi" w:hAnsiTheme="minorHAnsi" w:cstheme="minorHAnsi"/>
              </w:rPr>
              <w:t>1</w:t>
            </w:r>
          </w:p>
        </w:tc>
        <w:tc>
          <w:tcPr>
            <w:tcW w:w="393" w:type="dxa"/>
            <w:vAlign w:val="center"/>
          </w:tcPr>
          <w:p w:rsidR="00B52609" w:rsidRPr="00675FB8" w:rsidRDefault="00B52609" w:rsidP="007E1E02">
            <w:pPr>
              <w:jc w:val="center"/>
              <w:rPr>
                <w:rFonts w:asciiTheme="minorHAnsi" w:hAnsiTheme="minorHAnsi" w:cstheme="minorHAnsi"/>
              </w:rPr>
            </w:pPr>
            <w:r w:rsidRPr="00675FB8">
              <w:rPr>
                <w:rFonts w:asciiTheme="minorHAnsi" w:hAnsiTheme="minorHAnsi" w:cstheme="minorHAnsi"/>
              </w:rPr>
              <w:t>2</w:t>
            </w:r>
          </w:p>
        </w:tc>
        <w:tc>
          <w:tcPr>
            <w:tcW w:w="394" w:type="dxa"/>
            <w:vAlign w:val="center"/>
          </w:tcPr>
          <w:p w:rsidR="00B52609" w:rsidRPr="00675FB8" w:rsidRDefault="00B52609" w:rsidP="007E1E02">
            <w:pPr>
              <w:jc w:val="center"/>
              <w:rPr>
                <w:rFonts w:asciiTheme="minorHAnsi" w:hAnsiTheme="minorHAnsi" w:cstheme="minorHAnsi"/>
              </w:rPr>
            </w:pPr>
            <w:r w:rsidRPr="00675FB8">
              <w:rPr>
                <w:rFonts w:asciiTheme="minorHAnsi" w:hAnsiTheme="minorHAnsi" w:cstheme="minorHAnsi"/>
              </w:rPr>
              <w:t>3</w:t>
            </w:r>
          </w:p>
        </w:tc>
        <w:tc>
          <w:tcPr>
            <w:tcW w:w="394" w:type="dxa"/>
            <w:vAlign w:val="center"/>
          </w:tcPr>
          <w:p w:rsidR="00B52609" w:rsidRPr="00675FB8" w:rsidRDefault="00B52609" w:rsidP="007E1E02">
            <w:pPr>
              <w:jc w:val="center"/>
              <w:rPr>
                <w:rFonts w:asciiTheme="minorHAnsi" w:hAnsiTheme="minorHAnsi" w:cstheme="minorHAnsi"/>
              </w:rPr>
            </w:pPr>
            <w:r w:rsidRPr="00675FB8">
              <w:rPr>
                <w:rFonts w:asciiTheme="minorHAnsi" w:hAnsiTheme="minorHAnsi" w:cstheme="minorHAnsi"/>
              </w:rPr>
              <w:t>4</w:t>
            </w:r>
          </w:p>
        </w:tc>
        <w:tc>
          <w:tcPr>
            <w:tcW w:w="394" w:type="dxa"/>
            <w:vAlign w:val="center"/>
          </w:tcPr>
          <w:p w:rsidR="00B52609" w:rsidRPr="00675FB8" w:rsidRDefault="00B52609" w:rsidP="007E1E02">
            <w:pPr>
              <w:jc w:val="center"/>
              <w:rPr>
                <w:rFonts w:asciiTheme="minorHAnsi" w:hAnsiTheme="minorHAnsi" w:cstheme="minorHAnsi"/>
              </w:rPr>
            </w:pPr>
            <w:r w:rsidRPr="00675FB8">
              <w:rPr>
                <w:rFonts w:asciiTheme="minorHAnsi" w:hAnsiTheme="minorHAnsi" w:cstheme="minorHAnsi"/>
              </w:rPr>
              <w:t>5</w:t>
            </w:r>
          </w:p>
        </w:tc>
        <w:tc>
          <w:tcPr>
            <w:tcW w:w="394" w:type="dxa"/>
            <w:vAlign w:val="center"/>
          </w:tcPr>
          <w:p w:rsidR="00B52609" w:rsidRPr="00675FB8" w:rsidRDefault="00B52609" w:rsidP="007E1E02">
            <w:pPr>
              <w:jc w:val="center"/>
              <w:rPr>
                <w:rFonts w:asciiTheme="minorHAnsi" w:hAnsiTheme="minorHAnsi" w:cstheme="minorHAnsi"/>
              </w:rPr>
            </w:pPr>
            <w:r w:rsidRPr="00675FB8">
              <w:rPr>
                <w:rFonts w:asciiTheme="minorHAnsi" w:hAnsiTheme="minorHAnsi" w:cstheme="minorHAnsi"/>
              </w:rPr>
              <w:t>6</w:t>
            </w:r>
          </w:p>
        </w:tc>
        <w:tc>
          <w:tcPr>
            <w:tcW w:w="394" w:type="dxa"/>
            <w:vAlign w:val="center"/>
          </w:tcPr>
          <w:p w:rsidR="00B52609" w:rsidRPr="00675FB8" w:rsidRDefault="00B52609" w:rsidP="007E1E02">
            <w:pPr>
              <w:jc w:val="center"/>
              <w:rPr>
                <w:rFonts w:asciiTheme="minorHAnsi" w:hAnsiTheme="minorHAnsi" w:cstheme="minorHAnsi"/>
              </w:rPr>
            </w:pPr>
            <w:r w:rsidRPr="00675FB8">
              <w:rPr>
                <w:rFonts w:asciiTheme="minorHAnsi" w:hAnsiTheme="minorHAnsi" w:cstheme="minorHAnsi"/>
              </w:rPr>
              <w:t>7</w:t>
            </w:r>
          </w:p>
        </w:tc>
        <w:tc>
          <w:tcPr>
            <w:tcW w:w="394" w:type="dxa"/>
            <w:vAlign w:val="center"/>
          </w:tcPr>
          <w:p w:rsidR="00B52609" w:rsidRPr="00675FB8" w:rsidRDefault="00B52609" w:rsidP="007E1E02">
            <w:pPr>
              <w:jc w:val="center"/>
              <w:rPr>
                <w:rFonts w:asciiTheme="minorHAnsi" w:hAnsiTheme="minorHAnsi" w:cstheme="minorHAnsi"/>
              </w:rPr>
            </w:pPr>
            <w:r w:rsidRPr="00675FB8">
              <w:rPr>
                <w:rFonts w:asciiTheme="minorHAnsi" w:hAnsiTheme="minorHAnsi" w:cstheme="minorHAnsi"/>
              </w:rPr>
              <w:t>8</w:t>
            </w:r>
          </w:p>
        </w:tc>
        <w:tc>
          <w:tcPr>
            <w:tcW w:w="394" w:type="dxa"/>
            <w:vAlign w:val="center"/>
          </w:tcPr>
          <w:p w:rsidR="00B52609" w:rsidRPr="00675FB8" w:rsidRDefault="00B52609" w:rsidP="007E1E02">
            <w:pPr>
              <w:jc w:val="center"/>
              <w:rPr>
                <w:rFonts w:asciiTheme="minorHAnsi" w:hAnsiTheme="minorHAnsi" w:cstheme="minorHAnsi"/>
              </w:rPr>
            </w:pPr>
            <w:r w:rsidRPr="00675FB8">
              <w:rPr>
                <w:rFonts w:asciiTheme="minorHAnsi" w:hAnsiTheme="minorHAnsi" w:cstheme="minorHAnsi"/>
              </w:rPr>
              <w:t>9</w:t>
            </w:r>
          </w:p>
        </w:tc>
        <w:tc>
          <w:tcPr>
            <w:tcW w:w="1232" w:type="dxa"/>
            <w:vAlign w:val="center"/>
          </w:tcPr>
          <w:p w:rsidR="00B52609" w:rsidRPr="00675FB8" w:rsidRDefault="00B52609" w:rsidP="007E1E02">
            <w:pPr>
              <w:jc w:val="center"/>
              <w:rPr>
                <w:rFonts w:asciiTheme="minorHAnsi" w:hAnsiTheme="minorHAnsi" w:cstheme="minorHAnsi"/>
              </w:rPr>
            </w:pPr>
            <w:r w:rsidRPr="00675FB8">
              <w:rPr>
                <w:rFonts w:asciiTheme="minorHAnsi" w:hAnsiTheme="minorHAnsi" w:cstheme="minorHAnsi"/>
              </w:rPr>
              <w:t>10</w:t>
            </w:r>
          </w:p>
        </w:tc>
        <w:tc>
          <w:tcPr>
            <w:tcW w:w="969" w:type="dxa"/>
            <w:vAlign w:val="center"/>
          </w:tcPr>
          <w:p w:rsidR="00B52609" w:rsidRPr="00675FB8" w:rsidRDefault="00B52609" w:rsidP="007E1E02">
            <w:pPr>
              <w:jc w:val="center"/>
              <w:rPr>
                <w:rFonts w:asciiTheme="minorHAnsi" w:hAnsiTheme="minorHAnsi" w:cstheme="minorHAnsi"/>
              </w:rPr>
            </w:pPr>
            <w:r w:rsidRPr="00675FB8">
              <w:rPr>
                <w:rFonts w:asciiTheme="minorHAnsi" w:hAnsiTheme="minorHAnsi" w:cstheme="minorHAnsi"/>
              </w:rPr>
              <w:t>99</w:t>
            </w:r>
          </w:p>
        </w:tc>
      </w:tr>
      <w:tr w:rsidR="00B52609" w:rsidRPr="00675FB8" w:rsidTr="00DF27DE">
        <w:trPr>
          <w:tblHeader/>
        </w:trPr>
        <w:tc>
          <w:tcPr>
            <w:tcW w:w="3572" w:type="dxa"/>
            <w:vAlign w:val="center"/>
          </w:tcPr>
          <w:p w:rsidR="00B52609" w:rsidRPr="005367DA" w:rsidRDefault="00B52609" w:rsidP="007E1E02">
            <w:pPr>
              <w:rPr>
                <w:rFonts w:asciiTheme="minorHAnsi" w:hAnsiTheme="minorHAnsi" w:cstheme="minorHAnsi"/>
              </w:rPr>
            </w:pPr>
            <w:r w:rsidRPr="005367DA">
              <w:rPr>
                <w:rFonts w:asciiTheme="minorHAnsi" w:hAnsiTheme="minorHAnsi" w:cstheme="minorHAnsi"/>
              </w:rPr>
              <w:t>Violence</w:t>
            </w:r>
          </w:p>
        </w:tc>
        <w:tc>
          <w:tcPr>
            <w:tcW w:w="996" w:type="dxa"/>
            <w:vAlign w:val="center"/>
          </w:tcPr>
          <w:p w:rsidR="00B52609" w:rsidRPr="00675FB8" w:rsidRDefault="00B52609" w:rsidP="007E1E02">
            <w:pPr>
              <w:jc w:val="center"/>
              <w:rPr>
                <w:rFonts w:asciiTheme="minorHAnsi" w:hAnsiTheme="minorHAnsi" w:cstheme="minorHAnsi"/>
              </w:rPr>
            </w:pPr>
            <w:r w:rsidRPr="00675FB8">
              <w:rPr>
                <w:rFonts w:asciiTheme="minorHAnsi" w:hAnsiTheme="minorHAnsi" w:cstheme="minorHAnsi"/>
              </w:rPr>
              <w:t>0</w:t>
            </w:r>
          </w:p>
        </w:tc>
        <w:tc>
          <w:tcPr>
            <w:tcW w:w="393" w:type="dxa"/>
            <w:vAlign w:val="center"/>
          </w:tcPr>
          <w:p w:rsidR="00B52609" w:rsidRPr="00675FB8" w:rsidRDefault="00B52609" w:rsidP="007E1E02">
            <w:pPr>
              <w:jc w:val="center"/>
              <w:rPr>
                <w:rFonts w:asciiTheme="minorHAnsi" w:hAnsiTheme="minorHAnsi" w:cstheme="minorHAnsi"/>
              </w:rPr>
            </w:pPr>
            <w:r w:rsidRPr="00675FB8">
              <w:rPr>
                <w:rFonts w:asciiTheme="minorHAnsi" w:hAnsiTheme="minorHAnsi" w:cstheme="minorHAnsi"/>
              </w:rPr>
              <w:t>1</w:t>
            </w:r>
          </w:p>
        </w:tc>
        <w:tc>
          <w:tcPr>
            <w:tcW w:w="393" w:type="dxa"/>
            <w:vAlign w:val="center"/>
          </w:tcPr>
          <w:p w:rsidR="00B52609" w:rsidRPr="00675FB8" w:rsidRDefault="00B52609" w:rsidP="007E1E02">
            <w:pPr>
              <w:jc w:val="center"/>
              <w:rPr>
                <w:rFonts w:asciiTheme="minorHAnsi" w:hAnsiTheme="minorHAnsi" w:cstheme="minorHAnsi"/>
              </w:rPr>
            </w:pPr>
            <w:r w:rsidRPr="00675FB8">
              <w:rPr>
                <w:rFonts w:asciiTheme="minorHAnsi" w:hAnsiTheme="minorHAnsi" w:cstheme="minorHAnsi"/>
              </w:rPr>
              <w:t>2</w:t>
            </w:r>
          </w:p>
        </w:tc>
        <w:tc>
          <w:tcPr>
            <w:tcW w:w="394" w:type="dxa"/>
            <w:vAlign w:val="center"/>
          </w:tcPr>
          <w:p w:rsidR="00B52609" w:rsidRPr="00675FB8" w:rsidRDefault="00B52609" w:rsidP="007E1E02">
            <w:pPr>
              <w:jc w:val="center"/>
              <w:rPr>
                <w:rFonts w:asciiTheme="minorHAnsi" w:hAnsiTheme="minorHAnsi" w:cstheme="minorHAnsi"/>
              </w:rPr>
            </w:pPr>
            <w:r w:rsidRPr="00675FB8">
              <w:rPr>
                <w:rFonts w:asciiTheme="minorHAnsi" w:hAnsiTheme="minorHAnsi" w:cstheme="minorHAnsi"/>
              </w:rPr>
              <w:t>3</w:t>
            </w:r>
          </w:p>
        </w:tc>
        <w:tc>
          <w:tcPr>
            <w:tcW w:w="394" w:type="dxa"/>
            <w:vAlign w:val="center"/>
          </w:tcPr>
          <w:p w:rsidR="00B52609" w:rsidRPr="00675FB8" w:rsidRDefault="00B52609" w:rsidP="007E1E02">
            <w:pPr>
              <w:jc w:val="center"/>
              <w:rPr>
                <w:rFonts w:asciiTheme="minorHAnsi" w:hAnsiTheme="minorHAnsi" w:cstheme="minorHAnsi"/>
              </w:rPr>
            </w:pPr>
            <w:r w:rsidRPr="00675FB8">
              <w:rPr>
                <w:rFonts w:asciiTheme="minorHAnsi" w:hAnsiTheme="minorHAnsi" w:cstheme="minorHAnsi"/>
              </w:rPr>
              <w:t>4</w:t>
            </w:r>
          </w:p>
        </w:tc>
        <w:tc>
          <w:tcPr>
            <w:tcW w:w="394" w:type="dxa"/>
            <w:vAlign w:val="center"/>
          </w:tcPr>
          <w:p w:rsidR="00B52609" w:rsidRPr="00675FB8" w:rsidRDefault="00B52609" w:rsidP="007E1E02">
            <w:pPr>
              <w:jc w:val="center"/>
              <w:rPr>
                <w:rFonts w:asciiTheme="minorHAnsi" w:hAnsiTheme="minorHAnsi" w:cstheme="minorHAnsi"/>
              </w:rPr>
            </w:pPr>
            <w:r w:rsidRPr="00675FB8">
              <w:rPr>
                <w:rFonts w:asciiTheme="minorHAnsi" w:hAnsiTheme="minorHAnsi" w:cstheme="minorHAnsi"/>
              </w:rPr>
              <w:t>5</w:t>
            </w:r>
          </w:p>
        </w:tc>
        <w:tc>
          <w:tcPr>
            <w:tcW w:w="394" w:type="dxa"/>
            <w:vAlign w:val="center"/>
          </w:tcPr>
          <w:p w:rsidR="00B52609" w:rsidRPr="00675FB8" w:rsidRDefault="00B52609" w:rsidP="007E1E02">
            <w:pPr>
              <w:jc w:val="center"/>
              <w:rPr>
                <w:rFonts w:asciiTheme="minorHAnsi" w:hAnsiTheme="minorHAnsi" w:cstheme="minorHAnsi"/>
              </w:rPr>
            </w:pPr>
            <w:r w:rsidRPr="00675FB8">
              <w:rPr>
                <w:rFonts w:asciiTheme="minorHAnsi" w:hAnsiTheme="minorHAnsi" w:cstheme="minorHAnsi"/>
              </w:rPr>
              <w:t>6</w:t>
            </w:r>
          </w:p>
        </w:tc>
        <w:tc>
          <w:tcPr>
            <w:tcW w:w="394" w:type="dxa"/>
            <w:vAlign w:val="center"/>
          </w:tcPr>
          <w:p w:rsidR="00B52609" w:rsidRPr="00675FB8" w:rsidRDefault="00B52609" w:rsidP="007E1E02">
            <w:pPr>
              <w:jc w:val="center"/>
              <w:rPr>
                <w:rFonts w:asciiTheme="minorHAnsi" w:hAnsiTheme="minorHAnsi" w:cstheme="minorHAnsi"/>
              </w:rPr>
            </w:pPr>
            <w:r w:rsidRPr="00675FB8">
              <w:rPr>
                <w:rFonts w:asciiTheme="minorHAnsi" w:hAnsiTheme="minorHAnsi" w:cstheme="minorHAnsi"/>
              </w:rPr>
              <w:t>7</w:t>
            </w:r>
          </w:p>
        </w:tc>
        <w:tc>
          <w:tcPr>
            <w:tcW w:w="394" w:type="dxa"/>
            <w:vAlign w:val="center"/>
          </w:tcPr>
          <w:p w:rsidR="00B52609" w:rsidRPr="00675FB8" w:rsidRDefault="00B52609" w:rsidP="007E1E02">
            <w:pPr>
              <w:jc w:val="center"/>
              <w:rPr>
                <w:rFonts w:asciiTheme="minorHAnsi" w:hAnsiTheme="minorHAnsi" w:cstheme="minorHAnsi"/>
              </w:rPr>
            </w:pPr>
            <w:r w:rsidRPr="00675FB8">
              <w:rPr>
                <w:rFonts w:asciiTheme="minorHAnsi" w:hAnsiTheme="minorHAnsi" w:cstheme="minorHAnsi"/>
              </w:rPr>
              <w:t>8</w:t>
            </w:r>
          </w:p>
        </w:tc>
        <w:tc>
          <w:tcPr>
            <w:tcW w:w="394" w:type="dxa"/>
            <w:vAlign w:val="center"/>
          </w:tcPr>
          <w:p w:rsidR="00B52609" w:rsidRPr="00675FB8" w:rsidRDefault="00B52609" w:rsidP="007E1E02">
            <w:pPr>
              <w:jc w:val="center"/>
              <w:rPr>
                <w:rFonts w:asciiTheme="minorHAnsi" w:hAnsiTheme="minorHAnsi" w:cstheme="minorHAnsi"/>
              </w:rPr>
            </w:pPr>
            <w:r w:rsidRPr="00675FB8">
              <w:rPr>
                <w:rFonts w:asciiTheme="minorHAnsi" w:hAnsiTheme="minorHAnsi" w:cstheme="minorHAnsi"/>
              </w:rPr>
              <w:t>9</w:t>
            </w:r>
          </w:p>
        </w:tc>
        <w:tc>
          <w:tcPr>
            <w:tcW w:w="1232" w:type="dxa"/>
            <w:vAlign w:val="center"/>
          </w:tcPr>
          <w:p w:rsidR="00B52609" w:rsidRPr="00675FB8" w:rsidRDefault="00B52609" w:rsidP="007E1E02">
            <w:pPr>
              <w:jc w:val="center"/>
              <w:rPr>
                <w:rFonts w:asciiTheme="minorHAnsi" w:hAnsiTheme="minorHAnsi" w:cstheme="minorHAnsi"/>
              </w:rPr>
            </w:pPr>
            <w:r w:rsidRPr="00675FB8">
              <w:rPr>
                <w:rFonts w:asciiTheme="minorHAnsi" w:hAnsiTheme="minorHAnsi" w:cstheme="minorHAnsi"/>
              </w:rPr>
              <w:t>10</w:t>
            </w:r>
          </w:p>
        </w:tc>
        <w:tc>
          <w:tcPr>
            <w:tcW w:w="969" w:type="dxa"/>
            <w:vAlign w:val="center"/>
          </w:tcPr>
          <w:p w:rsidR="00B52609" w:rsidRPr="00675FB8" w:rsidRDefault="00B52609" w:rsidP="007E1E02">
            <w:pPr>
              <w:jc w:val="center"/>
              <w:rPr>
                <w:rFonts w:asciiTheme="minorHAnsi" w:hAnsiTheme="minorHAnsi" w:cstheme="minorHAnsi"/>
              </w:rPr>
            </w:pPr>
            <w:r w:rsidRPr="00675FB8">
              <w:rPr>
                <w:rFonts w:asciiTheme="minorHAnsi" w:hAnsiTheme="minorHAnsi" w:cstheme="minorHAnsi"/>
              </w:rPr>
              <w:t>99</w:t>
            </w:r>
          </w:p>
        </w:tc>
      </w:tr>
      <w:bookmarkEnd w:id="183"/>
    </w:tbl>
    <w:p w:rsidR="00B52609" w:rsidRPr="00675FB8" w:rsidRDefault="00B52609" w:rsidP="00B52609">
      <w:pPr>
        <w:spacing w:line="240" w:lineRule="auto"/>
        <w:rPr>
          <w:rFonts w:asciiTheme="minorHAnsi" w:hAnsiTheme="minorHAnsi" w:cstheme="minorHAnsi"/>
        </w:rPr>
      </w:pPr>
    </w:p>
    <w:p w:rsidR="00B52609" w:rsidRPr="00675FB8" w:rsidRDefault="00B52609" w:rsidP="00DF27DE">
      <w:r w:rsidRPr="00675FB8">
        <w:t xml:space="preserve">D8.  How would you rate the </w:t>
      </w:r>
      <w:r w:rsidRPr="00675FB8">
        <w:rPr>
          <w:b/>
        </w:rPr>
        <w:t>support</w:t>
      </w:r>
      <w:r w:rsidRPr="00675FB8">
        <w:t xml:space="preserve"> for NSCP services and activities in the school, among the groups identified below?</w:t>
      </w:r>
    </w:p>
    <w:p w:rsidR="00B52609" w:rsidRPr="00675FB8" w:rsidRDefault="00B52609" w:rsidP="00DF27DE">
      <w:pPr>
        <w:rPr>
          <w:i/>
        </w:rPr>
      </w:pPr>
      <w:r w:rsidRPr="00675FB8">
        <w:rPr>
          <w:i/>
        </w:rPr>
        <w:t>One response per row</w:t>
      </w:r>
    </w:p>
    <w:p w:rsidR="00B52609" w:rsidRPr="00675FB8" w:rsidRDefault="00B52609" w:rsidP="00DF27DE">
      <w:pPr>
        <w:rPr>
          <w:b/>
          <w:color w:val="001A90" w:themeColor="text2"/>
        </w:rPr>
      </w:pPr>
      <w:r w:rsidRPr="00675FB8">
        <w:rPr>
          <w:b/>
          <w:color w:val="001A90" w:themeColor="text2"/>
        </w:rPr>
        <w:t>RANDOMISE STATEMENTS</w:t>
      </w:r>
    </w:p>
    <w:tbl>
      <w:tblPr>
        <w:tblStyle w:val="TableGrid"/>
        <w:tblW w:w="9276" w:type="dxa"/>
        <w:tblInd w:w="-34" w:type="dxa"/>
        <w:tblLook w:val="04A0" w:firstRow="1" w:lastRow="0" w:firstColumn="1" w:lastColumn="0" w:noHBand="0" w:noVBand="1"/>
      </w:tblPr>
      <w:tblGrid>
        <w:gridCol w:w="2069"/>
        <w:gridCol w:w="1195"/>
        <w:gridCol w:w="387"/>
        <w:gridCol w:w="388"/>
        <w:gridCol w:w="388"/>
        <w:gridCol w:w="389"/>
        <w:gridCol w:w="389"/>
        <w:gridCol w:w="389"/>
        <w:gridCol w:w="389"/>
        <w:gridCol w:w="389"/>
        <w:gridCol w:w="389"/>
        <w:gridCol w:w="1415"/>
        <w:gridCol w:w="1100"/>
      </w:tblGrid>
      <w:tr w:rsidR="00B52609" w:rsidRPr="00675FB8" w:rsidTr="00DF27DE">
        <w:trPr>
          <w:tblHeader/>
        </w:trPr>
        <w:tc>
          <w:tcPr>
            <w:tcW w:w="2094" w:type="dxa"/>
            <w:shd w:val="clear" w:color="auto" w:fill="D9D9D9" w:themeFill="background1" w:themeFillShade="D9"/>
          </w:tcPr>
          <w:p w:rsidR="00B52609" w:rsidRPr="00675FB8" w:rsidRDefault="00B52609" w:rsidP="007E1E02">
            <w:pPr>
              <w:rPr>
                <w:rFonts w:asciiTheme="minorHAnsi" w:hAnsiTheme="minorHAnsi" w:cstheme="minorHAnsi"/>
              </w:rPr>
            </w:pPr>
            <w:bookmarkStart w:id="184" w:name="ChaplainD8"/>
          </w:p>
        </w:tc>
        <w:tc>
          <w:tcPr>
            <w:tcW w:w="1141" w:type="dxa"/>
            <w:shd w:val="clear" w:color="auto" w:fill="D9D9D9" w:themeFill="background1" w:themeFillShade="D9"/>
          </w:tcPr>
          <w:p w:rsidR="00B52609" w:rsidRPr="00675FB8" w:rsidRDefault="00B52609" w:rsidP="007E1E02">
            <w:pPr>
              <w:jc w:val="center"/>
              <w:rPr>
                <w:rFonts w:asciiTheme="minorHAnsi" w:hAnsiTheme="minorHAnsi" w:cstheme="minorHAnsi"/>
              </w:rPr>
            </w:pPr>
            <w:r w:rsidRPr="00675FB8">
              <w:rPr>
                <w:rFonts w:asciiTheme="minorHAnsi" w:hAnsiTheme="minorHAnsi" w:cstheme="minorHAnsi"/>
              </w:rPr>
              <w:t>0</w:t>
            </w:r>
          </w:p>
          <w:p w:rsidR="00B52609" w:rsidRPr="00675FB8" w:rsidRDefault="00B52609" w:rsidP="007E1E02">
            <w:pPr>
              <w:jc w:val="center"/>
              <w:rPr>
                <w:rFonts w:asciiTheme="minorHAnsi" w:hAnsiTheme="minorHAnsi" w:cstheme="minorHAnsi"/>
              </w:rPr>
            </w:pPr>
            <w:r w:rsidRPr="00675FB8">
              <w:rPr>
                <w:rFonts w:asciiTheme="minorHAnsi" w:hAnsiTheme="minorHAnsi" w:cstheme="minorHAnsi"/>
              </w:rPr>
              <w:t>Not supported</w:t>
            </w:r>
          </w:p>
        </w:tc>
        <w:tc>
          <w:tcPr>
            <w:tcW w:w="389" w:type="dxa"/>
            <w:tcBorders>
              <w:right w:val="nil"/>
            </w:tcBorders>
            <w:shd w:val="clear" w:color="auto" w:fill="D9D9D9" w:themeFill="background1" w:themeFillShade="D9"/>
          </w:tcPr>
          <w:p w:rsidR="00B52609" w:rsidRPr="00675FB8" w:rsidRDefault="00B52609" w:rsidP="007E1E02">
            <w:pPr>
              <w:rPr>
                <w:rFonts w:asciiTheme="minorHAnsi" w:hAnsiTheme="minorHAnsi" w:cstheme="minorHAnsi"/>
              </w:rPr>
            </w:pPr>
            <w:r w:rsidRPr="00675FB8">
              <w:rPr>
                <w:rFonts w:asciiTheme="minorHAnsi" w:hAnsiTheme="minorHAnsi" w:cstheme="minorHAnsi"/>
              </w:rPr>
              <w:t>1</w:t>
            </w:r>
          </w:p>
        </w:tc>
        <w:tc>
          <w:tcPr>
            <w:tcW w:w="390" w:type="dxa"/>
            <w:tcBorders>
              <w:left w:val="nil"/>
              <w:right w:val="nil"/>
            </w:tcBorders>
            <w:shd w:val="clear" w:color="auto" w:fill="D9D9D9" w:themeFill="background1" w:themeFillShade="D9"/>
          </w:tcPr>
          <w:p w:rsidR="00B52609" w:rsidRPr="00675FB8" w:rsidRDefault="00B52609" w:rsidP="007E1E02">
            <w:pPr>
              <w:rPr>
                <w:rFonts w:asciiTheme="minorHAnsi" w:hAnsiTheme="minorHAnsi" w:cstheme="minorHAnsi"/>
              </w:rPr>
            </w:pPr>
            <w:r w:rsidRPr="00675FB8">
              <w:rPr>
                <w:rFonts w:asciiTheme="minorHAnsi" w:hAnsiTheme="minorHAnsi" w:cstheme="minorHAnsi"/>
              </w:rPr>
              <w:t>2</w:t>
            </w:r>
          </w:p>
        </w:tc>
        <w:tc>
          <w:tcPr>
            <w:tcW w:w="390" w:type="dxa"/>
            <w:tcBorders>
              <w:left w:val="nil"/>
              <w:right w:val="nil"/>
            </w:tcBorders>
            <w:shd w:val="clear" w:color="auto" w:fill="D9D9D9" w:themeFill="background1" w:themeFillShade="D9"/>
          </w:tcPr>
          <w:p w:rsidR="00B52609" w:rsidRPr="00675FB8" w:rsidRDefault="00B52609" w:rsidP="007E1E02">
            <w:pPr>
              <w:rPr>
                <w:rFonts w:asciiTheme="minorHAnsi" w:hAnsiTheme="minorHAnsi" w:cstheme="minorHAnsi"/>
              </w:rPr>
            </w:pPr>
            <w:r w:rsidRPr="00675FB8">
              <w:rPr>
                <w:rFonts w:asciiTheme="minorHAnsi" w:hAnsiTheme="minorHAnsi" w:cstheme="minorHAnsi"/>
              </w:rPr>
              <w:t>3</w:t>
            </w:r>
          </w:p>
        </w:tc>
        <w:tc>
          <w:tcPr>
            <w:tcW w:w="390" w:type="dxa"/>
            <w:tcBorders>
              <w:left w:val="nil"/>
              <w:right w:val="nil"/>
            </w:tcBorders>
            <w:shd w:val="clear" w:color="auto" w:fill="D9D9D9" w:themeFill="background1" w:themeFillShade="D9"/>
          </w:tcPr>
          <w:p w:rsidR="00B52609" w:rsidRPr="00675FB8" w:rsidRDefault="00B52609" w:rsidP="007E1E02">
            <w:pPr>
              <w:rPr>
                <w:rFonts w:asciiTheme="minorHAnsi" w:hAnsiTheme="minorHAnsi" w:cstheme="minorHAnsi"/>
              </w:rPr>
            </w:pPr>
            <w:r w:rsidRPr="00675FB8">
              <w:rPr>
                <w:rFonts w:asciiTheme="minorHAnsi" w:hAnsiTheme="minorHAnsi" w:cstheme="minorHAnsi"/>
              </w:rPr>
              <w:t>4</w:t>
            </w:r>
          </w:p>
        </w:tc>
        <w:tc>
          <w:tcPr>
            <w:tcW w:w="390" w:type="dxa"/>
            <w:tcBorders>
              <w:left w:val="nil"/>
              <w:right w:val="nil"/>
            </w:tcBorders>
            <w:shd w:val="clear" w:color="auto" w:fill="D9D9D9" w:themeFill="background1" w:themeFillShade="D9"/>
          </w:tcPr>
          <w:p w:rsidR="00B52609" w:rsidRPr="00675FB8" w:rsidRDefault="00B52609" w:rsidP="007E1E02">
            <w:pPr>
              <w:rPr>
                <w:rFonts w:asciiTheme="minorHAnsi" w:hAnsiTheme="minorHAnsi" w:cstheme="minorHAnsi"/>
              </w:rPr>
            </w:pPr>
            <w:r w:rsidRPr="00675FB8">
              <w:rPr>
                <w:rFonts w:asciiTheme="minorHAnsi" w:hAnsiTheme="minorHAnsi" w:cstheme="minorHAnsi"/>
              </w:rPr>
              <w:t>5</w:t>
            </w:r>
          </w:p>
        </w:tc>
        <w:tc>
          <w:tcPr>
            <w:tcW w:w="390" w:type="dxa"/>
            <w:tcBorders>
              <w:left w:val="nil"/>
              <w:right w:val="nil"/>
            </w:tcBorders>
            <w:shd w:val="clear" w:color="auto" w:fill="D9D9D9" w:themeFill="background1" w:themeFillShade="D9"/>
          </w:tcPr>
          <w:p w:rsidR="00B52609" w:rsidRPr="00675FB8" w:rsidRDefault="00B52609" w:rsidP="007E1E02">
            <w:pPr>
              <w:rPr>
                <w:rFonts w:asciiTheme="minorHAnsi" w:hAnsiTheme="minorHAnsi" w:cstheme="minorHAnsi"/>
              </w:rPr>
            </w:pPr>
            <w:r w:rsidRPr="00675FB8">
              <w:rPr>
                <w:rFonts w:asciiTheme="minorHAnsi" w:hAnsiTheme="minorHAnsi" w:cstheme="minorHAnsi"/>
              </w:rPr>
              <w:t>6</w:t>
            </w:r>
          </w:p>
        </w:tc>
        <w:tc>
          <w:tcPr>
            <w:tcW w:w="390" w:type="dxa"/>
            <w:tcBorders>
              <w:left w:val="nil"/>
              <w:right w:val="nil"/>
            </w:tcBorders>
            <w:shd w:val="clear" w:color="auto" w:fill="D9D9D9" w:themeFill="background1" w:themeFillShade="D9"/>
          </w:tcPr>
          <w:p w:rsidR="00B52609" w:rsidRPr="00675FB8" w:rsidRDefault="00B52609" w:rsidP="007E1E02">
            <w:pPr>
              <w:rPr>
                <w:rFonts w:asciiTheme="minorHAnsi" w:hAnsiTheme="minorHAnsi" w:cstheme="minorHAnsi"/>
              </w:rPr>
            </w:pPr>
            <w:r w:rsidRPr="00675FB8">
              <w:rPr>
                <w:rFonts w:asciiTheme="minorHAnsi" w:hAnsiTheme="minorHAnsi" w:cstheme="minorHAnsi"/>
              </w:rPr>
              <w:t>7</w:t>
            </w:r>
          </w:p>
        </w:tc>
        <w:tc>
          <w:tcPr>
            <w:tcW w:w="390" w:type="dxa"/>
            <w:tcBorders>
              <w:left w:val="nil"/>
              <w:right w:val="nil"/>
            </w:tcBorders>
            <w:shd w:val="clear" w:color="auto" w:fill="D9D9D9" w:themeFill="background1" w:themeFillShade="D9"/>
          </w:tcPr>
          <w:p w:rsidR="00B52609" w:rsidRPr="00675FB8" w:rsidRDefault="00B52609" w:rsidP="007E1E02">
            <w:pPr>
              <w:rPr>
                <w:rFonts w:asciiTheme="minorHAnsi" w:hAnsiTheme="minorHAnsi" w:cstheme="minorHAnsi"/>
              </w:rPr>
            </w:pPr>
            <w:r w:rsidRPr="00675FB8">
              <w:rPr>
                <w:rFonts w:asciiTheme="minorHAnsi" w:hAnsiTheme="minorHAnsi" w:cstheme="minorHAnsi"/>
              </w:rPr>
              <w:t>8</w:t>
            </w:r>
          </w:p>
        </w:tc>
        <w:tc>
          <w:tcPr>
            <w:tcW w:w="390" w:type="dxa"/>
            <w:tcBorders>
              <w:left w:val="nil"/>
            </w:tcBorders>
            <w:shd w:val="clear" w:color="auto" w:fill="D9D9D9" w:themeFill="background1" w:themeFillShade="D9"/>
          </w:tcPr>
          <w:p w:rsidR="00B52609" w:rsidRPr="00675FB8" w:rsidRDefault="00B52609" w:rsidP="007E1E02">
            <w:pPr>
              <w:rPr>
                <w:rFonts w:asciiTheme="minorHAnsi" w:hAnsiTheme="minorHAnsi" w:cstheme="minorHAnsi"/>
              </w:rPr>
            </w:pPr>
            <w:r w:rsidRPr="00675FB8">
              <w:rPr>
                <w:rFonts w:asciiTheme="minorHAnsi" w:hAnsiTheme="minorHAnsi" w:cstheme="minorHAnsi"/>
              </w:rPr>
              <w:t>9</w:t>
            </w:r>
          </w:p>
        </w:tc>
        <w:tc>
          <w:tcPr>
            <w:tcW w:w="1421" w:type="dxa"/>
            <w:shd w:val="clear" w:color="auto" w:fill="D9D9D9" w:themeFill="background1" w:themeFillShade="D9"/>
          </w:tcPr>
          <w:p w:rsidR="00B52609" w:rsidRPr="00675FB8" w:rsidRDefault="00B52609" w:rsidP="007E1E02">
            <w:pPr>
              <w:jc w:val="center"/>
              <w:rPr>
                <w:rFonts w:asciiTheme="minorHAnsi" w:hAnsiTheme="minorHAnsi" w:cstheme="minorHAnsi"/>
              </w:rPr>
            </w:pPr>
            <w:r w:rsidRPr="00675FB8">
              <w:rPr>
                <w:rFonts w:asciiTheme="minorHAnsi" w:hAnsiTheme="minorHAnsi" w:cstheme="minorHAnsi"/>
              </w:rPr>
              <w:t>10</w:t>
            </w:r>
          </w:p>
          <w:p w:rsidR="00B52609" w:rsidRPr="00675FB8" w:rsidRDefault="00B52609" w:rsidP="007E1E02">
            <w:pPr>
              <w:jc w:val="center"/>
              <w:rPr>
                <w:rFonts w:asciiTheme="minorHAnsi" w:hAnsiTheme="minorHAnsi" w:cstheme="minorHAnsi"/>
              </w:rPr>
            </w:pPr>
            <w:r w:rsidRPr="00675FB8">
              <w:rPr>
                <w:rFonts w:asciiTheme="minorHAnsi" w:hAnsiTheme="minorHAnsi" w:cstheme="minorHAnsi"/>
              </w:rPr>
              <w:t>Extremely well supported</w:t>
            </w:r>
          </w:p>
        </w:tc>
        <w:tc>
          <w:tcPr>
            <w:tcW w:w="1111" w:type="dxa"/>
            <w:shd w:val="clear" w:color="auto" w:fill="D9D9D9" w:themeFill="background1" w:themeFillShade="D9"/>
          </w:tcPr>
          <w:p w:rsidR="00B52609" w:rsidRPr="00675FB8" w:rsidRDefault="00B52609" w:rsidP="007E1E02">
            <w:pPr>
              <w:jc w:val="center"/>
              <w:rPr>
                <w:rFonts w:asciiTheme="minorHAnsi" w:hAnsiTheme="minorHAnsi" w:cstheme="minorHAnsi"/>
              </w:rPr>
            </w:pPr>
            <w:r w:rsidRPr="00675FB8">
              <w:rPr>
                <w:rFonts w:asciiTheme="minorHAnsi" w:hAnsiTheme="minorHAnsi" w:cstheme="minorHAnsi"/>
              </w:rPr>
              <w:t>Don’t know / N/A</w:t>
            </w:r>
          </w:p>
        </w:tc>
      </w:tr>
      <w:tr w:rsidR="00B52609" w:rsidRPr="00675FB8" w:rsidTr="00DF27DE">
        <w:trPr>
          <w:tblHeader/>
        </w:trPr>
        <w:tc>
          <w:tcPr>
            <w:tcW w:w="2094" w:type="dxa"/>
          </w:tcPr>
          <w:p w:rsidR="00B52609" w:rsidRPr="00675FB8" w:rsidRDefault="00B52609" w:rsidP="007E1E02">
            <w:pPr>
              <w:rPr>
                <w:rFonts w:asciiTheme="minorHAnsi" w:hAnsiTheme="minorHAnsi" w:cstheme="minorHAnsi"/>
              </w:rPr>
            </w:pPr>
            <w:r w:rsidRPr="00675FB8">
              <w:rPr>
                <w:rFonts w:asciiTheme="minorHAnsi" w:hAnsiTheme="minorHAnsi" w:cstheme="minorHAnsi"/>
              </w:rPr>
              <w:t>Students</w:t>
            </w:r>
          </w:p>
        </w:tc>
        <w:tc>
          <w:tcPr>
            <w:tcW w:w="1141" w:type="dxa"/>
          </w:tcPr>
          <w:p w:rsidR="00B52609" w:rsidRPr="00675FB8" w:rsidRDefault="00B52609" w:rsidP="007E1E02">
            <w:pPr>
              <w:jc w:val="center"/>
              <w:rPr>
                <w:rFonts w:asciiTheme="minorHAnsi" w:hAnsiTheme="minorHAnsi" w:cstheme="minorHAnsi"/>
              </w:rPr>
            </w:pPr>
            <w:r w:rsidRPr="00675FB8">
              <w:rPr>
                <w:rFonts w:asciiTheme="minorHAnsi" w:hAnsiTheme="minorHAnsi" w:cstheme="minorHAnsi"/>
              </w:rPr>
              <w:t>0</w:t>
            </w:r>
          </w:p>
        </w:tc>
        <w:tc>
          <w:tcPr>
            <w:tcW w:w="389" w:type="dxa"/>
          </w:tcPr>
          <w:p w:rsidR="00B52609" w:rsidRPr="00675FB8" w:rsidRDefault="00B52609" w:rsidP="007E1E02">
            <w:pPr>
              <w:jc w:val="center"/>
              <w:rPr>
                <w:rFonts w:asciiTheme="minorHAnsi" w:hAnsiTheme="minorHAnsi" w:cstheme="minorHAnsi"/>
              </w:rPr>
            </w:pPr>
            <w:r w:rsidRPr="00675FB8">
              <w:rPr>
                <w:rFonts w:asciiTheme="minorHAnsi" w:hAnsiTheme="minorHAnsi" w:cstheme="minorHAnsi"/>
              </w:rPr>
              <w:t>1</w:t>
            </w:r>
          </w:p>
        </w:tc>
        <w:tc>
          <w:tcPr>
            <w:tcW w:w="390" w:type="dxa"/>
          </w:tcPr>
          <w:p w:rsidR="00B52609" w:rsidRPr="00675FB8" w:rsidRDefault="00B52609" w:rsidP="007E1E02">
            <w:pPr>
              <w:jc w:val="center"/>
              <w:rPr>
                <w:rFonts w:asciiTheme="minorHAnsi" w:hAnsiTheme="minorHAnsi" w:cstheme="minorHAnsi"/>
              </w:rPr>
            </w:pPr>
            <w:r w:rsidRPr="00675FB8">
              <w:rPr>
                <w:rFonts w:asciiTheme="minorHAnsi" w:hAnsiTheme="minorHAnsi" w:cstheme="minorHAnsi"/>
              </w:rPr>
              <w:t>2</w:t>
            </w:r>
          </w:p>
        </w:tc>
        <w:tc>
          <w:tcPr>
            <w:tcW w:w="390" w:type="dxa"/>
          </w:tcPr>
          <w:p w:rsidR="00B52609" w:rsidRPr="00675FB8" w:rsidRDefault="00B52609" w:rsidP="007E1E02">
            <w:pPr>
              <w:jc w:val="center"/>
              <w:rPr>
                <w:rFonts w:asciiTheme="minorHAnsi" w:hAnsiTheme="minorHAnsi" w:cstheme="minorHAnsi"/>
              </w:rPr>
            </w:pPr>
            <w:r w:rsidRPr="00675FB8">
              <w:rPr>
                <w:rFonts w:asciiTheme="minorHAnsi" w:hAnsiTheme="minorHAnsi" w:cstheme="minorHAnsi"/>
              </w:rPr>
              <w:t>3</w:t>
            </w:r>
          </w:p>
        </w:tc>
        <w:tc>
          <w:tcPr>
            <w:tcW w:w="390" w:type="dxa"/>
          </w:tcPr>
          <w:p w:rsidR="00B52609" w:rsidRPr="00675FB8" w:rsidRDefault="00B52609" w:rsidP="007E1E02">
            <w:pPr>
              <w:jc w:val="center"/>
              <w:rPr>
                <w:rFonts w:asciiTheme="minorHAnsi" w:hAnsiTheme="minorHAnsi" w:cstheme="minorHAnsi"/>
              </w:rPr>
            </w:pPr>
            <w:r w:rsidRPr="00675FB8">
              <w:rPr>
                <w:rFonts w:asciiTheme="minorHAnsi" w:hAnsiTheme="minorHAnsi" w:cstheme="minorHAnsi"/>
              </w:rPr>
              <w:t>4</w:t>
            </w:r>
          </w:p>
        </w:tc>
        <w:tc>
          <w:tcPr>
            <w:tcW w:w="390" w:type="dxa"/>
          </w:tcPr>
          <w:p w:rsidR="00B52609" w:rsidRPr="00675FB8" w:rsidRDefault="00B52609" w:rsidP="007E1E02">
            <w:pPr>
              <w:jc w:val="center"/>
              <w:rPr>
                <w:rFonts w:asciiTheme="minorHAnsi" w:hAnsiTheme="minorHAnsi" w:cstheme="minorHAnsi"/>
              </w:rPr>
            </w:pPr>
            <w:r w:rsidRPr="00675FB8">
              <w:rPr>
                <w:rFonts w:asciiTheme="minorHAnsi" w:hAnsiTheme="minorHAnsi" w:cstheme="minorHAnsi"/>
              </w:rPr>
              <w:t>5</w:t>
            </w:r>
          </w:p>
        </w:tc>
        <w:tc>
          <w:tcPr>
            <w:tcW w:w="390" w:type="dxa"/>
          </w:tcPr>
          <w:p w:rsidR="00B52609" w:rsidRPr="00675FB8" w:rsidRDefault="00B52609" w:rsidP="007E1E02">
            <w:pPr>
              <w:jc w:val="center"/>
              <w:rPr>
                <w:rFonts w:asciiTheme="minorHAnsi" w:hAnsiTheme="minorHAnsi" w:cstheme="minorHAnsi"/>
              </w:rPr>
            </w:pPr>
            <w:r w:rsidRPr="00675FB8">
              <w:rPr>
                <w:rFonts w:asciiTheme="minorHAnsi" w:hAnsiTheme="minorHAnsi" w:cstheme="minorHAnsi"/>
              </w:rPr>
              <w:t>6</w:t>
            </w:r>
          </w:p>
        </w:tc>
        <w:tc>
          <w:tcPr>
            <w:tcW w:w="390" w:type="dxa"/>
          </w:tcPr>
          <w:p w:rsidR="00B52609" w:rsidRPr="00675FB8" w:rsidRDefault="00B52609" w:rsidP="007E1E02">
            <w:pPr>
              <w:jc w:val="center"/>
              <w:rPr>
                <w:rFonts w:asciiTheme="minorHAnsi" w:hAnsiTheme="minorHAnsi" w:cstheme="minorHAnsi"/>
              </w:rPr>
            </w:pPr>
            <w:r w:rsidRPr="00675FB8">
              <w:rPr>
                <w:rFonts w:asciiTheme="minorHAnsi" w:hAnsiTheme="minorHAnsi" w:cstheme="minorHAnsi"/>
              </w:rPr>
              <w:t>7</w:t>
            </w:r>
          </w:p>
        </w:tc>
        <w:tc>
          <w:tcPr>
            <w:tcW w:w="390" w:type="dxa"/>
          </w:tcPr>
          <w:p w:rsidR="00B52609" w:rsidRPr="00675FB8" w:rsidRDefault="00B52609" w:rsidP="007E1E02">
            <w:pPr>
              <w:jc w:val="center"/>
              <w:rPr>
                <w:rFonts w:asciiTheme="minorHAnsi" w:hAnsiTheme="minorHAnsi" w:cstheme="minorHAnsi"/>
              </w:rPr>
            </w:pPr>
            <w:r w:rsidRPr="00675FB8">
              <w:rPr>
                <w:rFonts w:asciiTheme="minorHAnsi" w:hAnsiTheme="minorHAnsi" w:cstheme="minorHAnsi"/>
              </w:rPr>
              <w:t>8</w:t>
            </w:r>
          </w:p>
        </w:tc>
        <w:tc>
          <w:tcPr>
            <w:tcW w:w="390" w:type="dxa"/>
          </w:tcPr>
          <w:p w:rsidR="00B52609" w:rsidRPr="00675FB8" w:rsidRDefault="00B52609" w:rsidP="007E1E02">
            <w:pPr>
              <w:jc w:val="center"/>
              <w:rPr>
                <w:rFonts w:asciiTheme="minorHAnsi" w:hAnsiTheme="minorHAnsi" w:cstheme="minorHAnsi"/>
              </w:rPr>
            </w:pPr>
            <w:r w:rsidRPr="00675FB8">
              <w:rPr>
                <w:rFonts w:asciiTheme="minorHAnsi" w:hAnsiTheme="minorHAnsi" w:cstheme="minorHAnsi"/>
              </w:rPr>
              <w:t>9</w:t>
            </w:r>
          </w:p>
        </w:tc>
        <w:tc>
          <w:tcPr>
            <w:tcW w:w="1421" w:type="dxa"/>
          </w:tcPr>
          <w:p w:rsidR="00B52609" w:rsidRPr="00675FB8" w:rsidRDefault="00B52609" w:rsidP="007E1E02">
            <w:pPr>
              <w:jc w:val="center"/>
              <w:rPr>
                <w:rFonts w:asciiTheme="minorHAnsi" w:hAnsiTheme="minorHAnsi" w:cstheme="minorHAnsi"/>
              </w:rPr>
            </w:pPr>
            <w:r w:rsidRPr="00675FB8">
              <w:rPr>
                <w:rFonts w:asciiTheme="minorHAnsi" w:hAnsiTheme="minorHAnsi" w:cstheme="minorHAnsi"/>
              </w:rPr>
              <w:t>10</w:t>
            </w:r>
          </w:p>
        </w:tc>
        <w:tc>
          <w:tcPr>
            <w:tcW w:w="1111" w:type="dxa"/>
            <w:vAlign w:val="center"/>
          </w:tcPr>
          <w:p w:rsidR="00B52609" w:rsidRPr="00675FB8" w:rsidRDefault="00B52609" w:rsidP="007E1E02">
            <w:pPr>
              <w:jc w:val="center"/>
              <w:rPr>
                <w:rFonts w:asciiTheme="minorHAnsi" w:hAnsiTheme="minorHAnsi" w:cstheme="minorHAnsi"/>
              </w:rPr>
            </w:pPr>
            <w:r w:rsidRPr="00675FB8">
              <w:rPr>
                <w:rFonts w:asciiTheme="minorHAnsi" w:hAnsiTheme="minorHAnsi" w:cstheme="minorHAnsi"/>
              </w:rPr>
              <w:t>99</w:t>
            </w:r>
          </w:p>
        </w:tc>
      </w:tr>
      <w:tr w:rsidR="00B52609" w:rsidRPr="00675FB8" w:rsidTr="00DF27DE">
        <w:trPr>
          <w:tblHeader/>
        </w:trPr>
        <w:tc>
          <w:tcPr>
            <w:tcW w:w="2094" w:type="dxa"/>
          </w:tcPr>
          <w:p w:rsidR="00B52609" w:rsidRPr="00675FB8" w:rsidRDefault="00B52609" w:rsidP="007E1E02">
            <w:pPr>
              <w:rPr>
                <w:rFonts w:asciiTheme="minorHAnsi" w:hAnsiTheme="minorHAnsi" w:cstheme="minorHAnsi"/>
              </w:rPr>
            </w:pPr>
            <w:r w:rsidRPr="00675FB8">
              <w:rPr>
                <w:rFonts w:asciiTheme="minorHAnsi" w:hAnsiTheme="minorHAnsi" w:cstheme="minorHAnsi"/>
              </w:rPr>
              <w:t>Teachers</w:t>
            </w:r>
          </w:p>
        </w:tc>
        <w:tc>
          <w:tcPr>
            <w:tcW w:w="1141" w:type="dxa"/>
          </w:tcPr>
          <w:p w:rsidR="00B52609" w:rsidRPr="00675FB8" w:rsidRDefault="00B52609" w:rsidP="007E1E02">
            <w:pPr>
              <w:jc w:val="center"/>
              <w:rPr>
                <w:rFonts w:asciiTheme="minorHAnsi" w:hAnsiTheme="minorHAnsi" w:cstheme="minorHAnsi"/>
              </w:rPr>
            </w:pPr>
            <w:r w:rsidRPr="00675FB8">
              <w:rPr>
                <w:rFonts w:asciiTheme="minorHAnsi" w:hAnsiTheme="minorHAnsi" w:cstheme="minorHAnsi"/>
              </w:rPr>
              <w:t>0</w:t>
            </w:r>
          </w:p>
        </w:tc>
        <w:tc>
          <w:tcPr>
            <w:tcW w:w="389" w:type="dxa"/>
          </w:tcPr>
          <w:p w:rsidR="00B52609" w:rsidRPr="00675FB8" w:rsidRDefault="00B52609" w:rsidP="007E1E02">
            <w:pPr>
              <w:jc w:val="center"/>
              <w:rPr>
                <w:rFonts w:asciiTheme="minorHAnsi" w:hAnsiTheme="minorHAnsi" w:cstheme="minorHAnsi"/>
              </w:rPr>
            </w:pPr>
            <w:r w:rsidRPr="00675FB8">
              <w:rPr>
                <w:rFonts w:asciiTheme="minorHAnsi" w:hAnsiTheme="minorHAnsi" w:cstheme="minorHAnsi"/>
              </w:rPr>
              <w:t>1</w:t>
            </w:r>
          </w:p>
        </w:tc>
        <w:tc>
          <w:tcPr>
            <w:tcW w:w="390" w:type="dxa"/>
          </w:tcPr>
          <w:p w:rsidR="00B52609" w:rsidRPr="00675FB8" w:rsidRDefault="00B52609" w:rsidP="007E1E02">
            <w:pPr>
              <w:jc w:val="center"/>
              <w:rPr>
                <w:rFonts w:asciiTheme="minorHAnsi" w:hAnsiTheme="minorHAnsi" w:cstheme="minorHAnsi"/>
              </w:rPr>
            </w:pPr>
            <w:r w:rsidRPr="00675FB8">
              <w:rPr>
                <w:rFonts w:asciiTheme="minorHAnsi" w:hAnsiTheme="minorHAnsi" w:cstheme="minorHAnsi"/>
              </w:rPr>
              <w:t>2</w:t>
            </w:r>
          </w:p>
        </w:tc>
        <w:tc>
          <w:tcPr>
            <w:tcW w:w="390" w:type="dxa"/>
          </w:tcPr>
          <w:p w:rsidR="00B52609" w:rsidRPr="00675FB8" w:rsidRDefault="00B52609" w:rsidP="007E1E02">
            <w:pPr>
              <w:jc w:val="center"/>
              <w:rPr>
                <w:rFonts w:asciiTheme="minorHAnsi" w:hAnsiTheme="minorHAnsi" w:cstheme="minorHAnsi"/>
              </w:rPr>
            </w:pPr>
            <w:r w:rsidRPr="00675FB8">
              <w:rPr>
                <w:rFonts w:asciiTheme="minorHAnsi" w:hAnsiTheme="minorHAnsi" w:cstheme="minorHAnsi"/>
              </w:rPr>
              <w:t>3</w:t>
            </w:r>
          </w:p>
        </w:tc>
        <w:tc>
          <w:tcPr>
            <w:tcW w:w="390" w:type="dxa"/>
          </w:tcPr>
          <w:p w:rsidR="00B52609" w:rsidRPr="00675FB8" w:rsidRDefault="00B52609" w:rsidP="007E1E02">
            <w:pPr>
              <w:jc w:val="center"/>
              <w:rPr>
                <w:rFonts w:asciiTheme="minorHAnsi" w:hAnsiTheme="minorHAnsi" w:cstheme="minorHAnsi"/>
              </w:rPr>
            </w:pPr>
            <w:r w:rsidRPr="00675FB8">
              <w:rPr>
                <w:rFonts w:asciiTheme="minorHAnsi" w:hAnsiTheme="minorHAnsi" w:cstheme="minorHAnsi"/>
              </w:rPr>
              <w:t>4</w:t>
            </w:r>
          </w:p>
        </w:tc>
        <w:tc>
          <w:tcPr>
            <w:tcW w:w="390" w:type="dxa"/>
          </w:tcPr>
          <w:p w:rsidR="00B52609" w:rsidRPr="00675FB8" w:rsidRDefault="00B52609" w:rsidP="007E1E02">
            <w:pPr>
              <w:jc w:val="center"/>
              <w:rPr>
                <w:rFonts w:asciiTheme="minorHAnsi" w:hAnsiTheme="minorHAnsi" w:cstheme="minorHAnsi"/>
              </w:rPr>
            </w:pPr>
            <w:r w:rsidRPr="00675FB8">
              <w:rPr>
                <w:rFonts w:asciiTheme="minorHAnsi" w:hAnsiTheme="minorHAnsi" w:cstheme="minorHAnsi"/>
              </w:rPr>
              <w:t>5</w:t>
            </w:r>
          </w:p>
        </w:tc>
        <w:tc>
          <w:tcPr>
            <w:tcW w:w="390" w:type="dxa"/>
          </w:tcPr>
          <w:p w:rsidR="00B52609" w:rsidRPr="00675FB8" w:rsidRDefault="00B52609" w:rsidP="007E1E02">
            <w:pPr>
              <w:jc w:val="center"/>
              <w:rPr>
                <w:rFonts w:asciiTheme="minorHAnsi" w:hAnsiTheme="minorHAnsi" w:cstheme="minorHAnsi"/>
              </w:rPr>
            </w:pPr>
            <w:r w:rsidRPr="00675FB8">
              <w:rPr>
                <w:rFonts w:asciiTheme="minorHAnsi" w:hAnsiTheme="minorHAnsi" w:cstheme="minorHAnsi"/>
              </w:rPr>
              <w:t>6</w:t>
            </w:r>
          </w:p>
        </w:tc>
        <w:tc>
          <w:tcPr>
            <w:tcW w:w="390" w:type="dxa"/>
          </w:tcPr>
          <w:p w:rsidR="00B52609" w:rsidRPr="00675FB8" w:rsidRDefault="00B52609" w:rsidP="007E1E02">
            <w:pPr>
              <w:jc w:val="center"/>
              <w:rPr>
                <w:rFonts w:asciiTheme="minorHAnsi" w:hAnsiTheme="minorHAnsi" w:cstheme="minorHAnsi"/>
              </w:rPr>
            </w:pPr>
            <w:r w:rsidRPr="00675FB8">
              <w:rPr>
                <w:rFonts w:asciiTheme="minorHAnsi" w:hAnsiTheme="minorHAnsi" w:cstheme="minorHAnsi"/>
              </w:rPr>
              <w:t>7</w:t>
            </w:r>
          </w:p>
        </w:tc>
        <w:tc>
          <w:tcPr>
            <w:tcW w:w="390" w:type="dxa"/>
          </w:tcPr>
          <w:p w:rsidR="00B52609" w:rsidRPr="00675FB8" w:rsidRDefault="00B52609" w:rsidP="007E1E02">
            <w:pPr>
              <w:jc w:val="center"/>
              <w:rPr>
                <w:rFonts w:asciiTheme="minorHAnsi" w:hAnsiTheme="minorHAnsi" w:cstheme="minorHAnsi"/>
              </w:rPr>
            </w:pPr>
            <w:r w:rsidRPr="00675FB8">
              <w:rPr>
                <w:rFonts w:asciiTheme="minorHAnsi" w:hAnsiTheme="minorHAnsi" w:cstheme="minorHAnsi"/>
              </w:rPr>
              <w:t>8</w:t>
            </w:r>
          </w:p>
        </w:tc>
        <w:tc>
          <w:tcPr>
            <w:tcW w:w="390" w:type="dxa"/>
          </w:tcPr>
          <w:p w:rsidR="00B52609" w:rsidRPr="00675FB8" w:rsidRDefault="00B52609" w:rsidP="007E1E02">
            <w:pPr>
              <w:jc w:val="center"/>
              <w:rPr>
                <w:rFonts w:asciiTheme="minorHAnsi" w:hAnsiTheme="minorHAnsi" w:cstheme="minorHAnsi"/>
              </w:rPr>
            </w:pPr>
            <w:r w:rsidRPr="00675FB8">
              <w:rPr>
                <w:rFonts w:asciiTheme="minorHAnsi" w:hAnsiTheme="minorHAnsi" w:cstheme="minorHAnsi"/>
              </w:rPr>
              <w:t>9</w:t>
            </w:r>
          </w:p>
        </w:tc>
        <w:tc>
          <w:tcPr>
            <w:tcW w:w="1421" w:type="dxa"/>
          </w:tcPr>
          <w:p w:rsidR="00B52609" w:rsidRPr="00675FB8" w:rsidRDefault="00B52609" w:rsidP="007E1E02">
            <w:pPr>
              <w:jc w:val="center"/>
              <w:rPr>
                <w:rFonts w:asciiTheme="minorHAnsi" w:hAnsiTheme="minorHAnsi" w:cstheme="minorHAnsi"/>
              </w:rPr>
            </w:pPr>
            <w:r w:rsidRPr="00675FB8">
              <w:rPr>
                <w:rFonts w:asciiTheme="minorHAnsi" w:hAnsiTheme="minorHAnsi" w:cstheme="minorHAnsi"/>
              </w:rPr>
              <w:t>10</w:t>
            </w:r>
          </w:p>
        </w:tc>
        <w:tc>
          <w:tcPr>
            <w:tcW w:w="1111" w:type="dxa"/>
            <w:vAlign w:val="center"/>
          </w:tcPr>
          <w:p w:rsidR="00B52609" w:rsidRPr="00675FB8" w:rsidRDefault="00B52609" w:rsidP="007E1E02">
            <w:pPr>
              <w:jc w:val="center"/>
              <w:rPr>
                <w:rFonts w:asciiTheme="minorHAnsi" w:hAnsiTheme="minorHAnsi" w:cstheme="minorHAnsi"/>
              </w:rPr>
            </w:pPr>
            <w:r w:rsidRPr="00675FB8">
              <w:rPr>
                <w:rFonts w:asciiTheme="minorHAnsi" w:hAnsiTheme="minorHAnsi" w:cstheme="minorHAnsi"/>
              </w:rPr>
              <w:t>99</w:t>
            </w:r>
          </w:p>
        </w:tc>
      </w:tr>
      <w:tr w:rsidR="00B52609" w:rsidRPr="00675FB8" w:rsidTr="00DF27DE">
        <w:trPr>
          <w:tblHeader/>
        </w:trPr>
        <w:tc>
          <w:tcPr>
            <w:tcW w:w="2094" w:type="dxa"/>
          </w:tcPr>
          <w:p w:rsidR="00B52609" w:rsidRPr="00675FB8" w:rsidRDefault="00B52609" w:rsidP="007E1E02">
            <w:pPr>
              <w:rPr>
                <w:rFonts w:asciiTheme="minorHAnsi" w:hAnsiTheme="minorHAnsi" w:cstheme="minorHAnsi"/>
              </w:rPr>
            </w:pPr>
            <w:r w:rsidRPr="00675FB8">
              <w:rPr>
                <w:rFonts w:asciiTheme="minorHAnsi" w:hAnsiTheme="minorHAnsi" w:cstheme="minorHAnsi"/>
              </w:rPr>
              <w:t>School leadership team</w:t>
            </w:r>
          </w:p>
        </w:tc>
        <w:tc>
          <w:tcPr>
            <w:tcW w:w="1141" w:type="dxa"/>
          </w:tcPr>
          <w:p w:rsidR="00B52609" w:rsidRPr="00675FB8" w:rsidRDefault="00B52609" w:rsidP="007E1E02">
            <w:pPr>
              <w:jc w:val="center"/>
              <w:rPr>
                <w:rFonts w:asciiTheme="minorHAnsi" w:hAnsiTheme="minorHAnsi" w:cstheme="minorHAnsi"/>
              </w:rPr>
            </w:pPr>
            <w:r w:rsidRPr="00675FB8">
              <w:rPr>
                <w:rFonts w:asciiTheme="minorHAnsi" w:hAnsiTheme="minorHAnsi" w:cstheme="minorHAnsi"/>
              </w:rPr>
              <w:t>0</w:t>
            </w:r>
          </w:p>
        </w:tc>
        <w:tc>
          <w:tcPr>
            <w:tcW w:w="389" w:type="dxa"/>
          </w:tcPr>
          <w:p w:rsidR="00B52609" w:rsidRPr="00675FB8" w:rsidRDefault="00B52609" w:rsidP="007E1E02">
            <w:pPr>
              <w:jc w:val="center"/>
              <w:rPr>
                <w:rFonts w:asciiTheme="minorHAnsi" w:hAnsiTheme="minorHAnsi" w:cstheme="minorHAnsi"/>
              </w:rPr>
            </w:pPr>
            <w:r w:rsidRPr="00675FB8">
              <w:rPr>
                <w:rFonts w:asciiTheme="minorHAnsi" w:hAnsiTheme="minorHAnsi" w:cstheme="minorHAnsi"/>
              </w:rPr>
              <w:t>1</w:t>
            </w:r>
          </w:p>
        </w:tc>
        <w:tc>
          <w:tcPr>
            <w:tcW w:w="390" w:type="dxa"/>
          </w:tcPr>
          <w:p w:rsidR="00B52609" w:rsidRPr="00675FB8" w:rsidRDefault="00B52609" w:rsidP="007E1E02">
            <w:pPr>
              <w:jc w:val="center"/>
              <w:rPr>
                <w:rFonts w:asciiTheme="minorHAnsi" w:hAnsiTheme="minorHAnsi" w:cstheme="minorHAnsi"/>
              </w:rPr>
            </w:pPr>
            <w:r w:rsidRPr="00675FB8">
              <w:rPr>
                <w:rFonts w:asciiTheme="minorHAnsi" w:hAnsiTheme="minorHAnsi" w:cstheme="minorHAnsi"/>
              </w:rPr>
              <w:t>2</w:t>
            </w:r>
          </w:p>
        </w:tc>
        <w:tc>
          <w:tcPr>
            <w:tcW w:w="390" w:type="dxa"/>
          </w:tcPr>
          <w:p w:rsidR="00B52609" w:rsidRPr="00675FB8" w:rsidRDefault="00B52609" w:rsidP="007E1E02">
            <w:pPr>
              <w:jc w:val="center"/>
              <w:rPr>
                <w:rFonts w:asciiTheme="minorHAnsi" w:hAnsiTheme="minorHAnsi" w:cstheme="minorHAnsi"/>
              </w:rPr>
            </w:pPr>
            <w:r w:rsidRPr="00675FB8">
              <w:rPr>
                <w:rFonts w:asciiTheme="minorHAnsi" w:hAnsiTheme="minorHAnsi" w:cstheme="minorHAnsi"/>
              </w:rPr>
              <w:t>3</w:t>
            </w:r>
          </w:p>
        </w:tc>
        <w:tc>
          <w:tcPr>
            <w:tcW w:w="390" w:type="dxa"/>
          </w:tcPr>
          <w:p w:rsidR="00B52609" w:rsidRPr="00675FB8" w:rsidRDefault="00B52609" w:rsidP="007E1E02">
            <w:pPr>
              <w:jc w:val="center"/>
              <w:rPr>
                <w:rFonts w:asciiTheme="minorHAnsi" w:hAnsiTheme="minorHAnsi" w:cstheme="minorHAnsi"/>
              </w:rPr>
            </w:pPr>
            <w:r w:rsidRPr="00675FB8">
              <w:rPr>
                <w:rFonts w:asciiTheme="minorHAnsi" w:hAnsiTheme="minorHAnsi" w:cstheme="minorHAnsi"/>
              </w:rPr>
              <w:t>4</w:t>
            </w:r>
          </w:p>
        </w:tc>
        <w:tc>
          <w:tcPr>
            <w:tcW w:w="390" w:type="dxa"/>
          </w:tcPr>
          <w:p w:rsidR="00B52609" w:rsidRPr="00675FB8" w:rsidRDefault="00B52609" w:rsidP="007E1E02">
            <w:pPr>
              <w:jc w:val="center"/>
              <w:rPr>
                <w:rFonts w:asciiTheme="minorHAnsi" w:hAnsiTheme="minorHAnsi" w:cstheme="minorHAnsi"/>
              </w:rPr>
            </w:pPr>
            <w:r w:rsidRPr="00675FB8">
              <w:rPr>
                <w:rFonts w:asciiTheme="minorHAnsi" w:hAnsiTheme="minorHAnsi" w:cstheme="minorHAnsi"/>
              </w:rPr>
              <w:t>5</w:t>
            </w:r>
          </w:p>
        </w:tc>
        <w:tc>
          <w:tcPr>
            <w:tcW w:w="390" w:type="dxa"/>
          </w:tcPr>
          <w:p w:rsidR="00B52609" w:rsidRPr="00675FB8" w:rsidRDefault="00B52609" w:rsidP="007E1E02">
            <w:pPr>
              <w:jc w:val="center"/>
              <w:rPr>
                <w:rFonts w:asciiTheme="minorHAnsi" w:hAnsiTheme="minorHAnsi" w:cstheme="minorHAnsi"/>
              </w:rPr>
            </w:pPr>
            <w:r w:rsidRPr="00675FB8">
              <w:rPr>
                <w:rFonts w:asciiTheme="minorHAnsi" w:hAnsiTheme="minorHAnsi" w:cstheme="minorHAnsi"/>
              </w:rPr>
              <w:t>6</w:t>
            </w:r>
          </w:p>
        </w:tc>
        <w:tc>
          <w:tcPr>
            <w:tcW w:w="390" w:type="dxa"/>
          </w:tcPr>
          <w:p w:rsidR="00B52609" w:rsidRPr="00675FB8" w:rsidRDefault="00B52609" w:rsidP="007E1E02">
            <w:pPr>
              <w:jc w:val="center"/>
              <w:rPr>
                <w:rFonts w:asciiTheme="minorHAnsi" w:hAnsiTheme="minorHAnsi" w:cstheme="minorHAnsi"/>
              </w:rPr>
            </w:pPr>
            <w:r w:rsidRPr="00675FB8">
              <w:rPr>
                <w:rFonts w:asciiTheme="minorHAnsi" w:hAnsiTheme="minorHAnsi" w:cstheme="minorHAnsi"/>
              </w:rPr>
              <w:t>7</w:t>
            </w:r>
          </w:p>
        </w:tc>
        <w:tc>
          <w:tcPr>
            <w:tcW w:w="390" w:type="dxa"/>
          </w:tcPr>
          <w:p w:rsidR="00B52609" w:rsidRPr="00675FB8" w:rsidRDefault="00B52609" w:rsidP="007E1E02">
            <w:pPr>
              <w:jc w:val="center"/>
              <w:rPr>
                <w:rFonts w:asciiTheme="minorHAnsi" w:hAnsiTheme="minorHAnsi" w:cstheme="minorHAnsi"/>
              </w:rPr>
            </w:pPr>
            <w:r w:rsidRPr="00675FB8">
              <w:rPr>
                <w:rFonts w:asciiTheme="minorHAnsi" w:hAnsiTheme="minorHAnsi" w:cstheme="minorHAnsi"/>
              </w:rPr>
              <w:t>8</w:t>
            </w:r>
          </w:p>
        </w:tc>
        <w:tc>
          <w:tcPr>
            <w:tcW w:w="390" w:type="dxa"/>
          </w:tcPr>
          <w:p w:rsidR="00B52609" w:rsidRPr="00675FB8" w:rsidRDefault="00B52609" w:rsidP="007E1E02">
            <w:pPr>
              <w:jc w:val="center"/>
              <w:rPr>
                <w:rFonts w:asciiTheme="minorHAnsi" w:hAnsiTheme="minorHAnsi" w:cstheme="minorHAnsi"/>
              </w:rPr>
            </w:pPr>
            <w:r w:rsidRPr="00675FB8">
              <w:rPr>
                <w:rFonts w:asciiTheme="minorHAnsi" w:hAnsiTheme="minorHAnsi" w:cstheme="minorHAnsi"/>
              </w:rPr>
              <w:t>9</w:t>
            </w:r>
          </w:p>
        </w:tc>
        <w:tc>
          <w:tcPr>
            <w:tcW w:w="1421" w:type="dxa"/>
          </w:tcPr>
          <w:p w:rsidR="00B52609" w:rsidRPr="00675FB8" w:rsidRDefault="00B52609" w:rsidP="007E1E02">
            <w:pPr>
              <w:jc w:val="center"/>
              <w:rPr>
                <w:rFonts w:asciiTheme="minorHAnsi" w:hAnsiTheme="minorHAnsi" w:cstheme="minorHAnsi"/>
              </w:rPr>
            </w:pPr>
            <w:r w:rsidRPr="00675FB8">
              <w:rPr>
                <w:rFonts w:asciiTheme="minorHAnsi" w:hAnsiTheme="minorHAnsi" w:cstheme="minorHAnsi"/>
              </w:rPr>
              <w:t>10</w:t>
            </w:r>
          </w:p>
        </w:tc>
        <w:tc>
          <w:tcPr>
            <w:tcW w:w="1111" w:type="dxa"/>
            <w:vAlign w:val="center"/>
          </w:tcPr>
          <w:p w:rsidR="00B52609" w:rsidRPr="00675FB8" w:rsidRDefault="00B52609" w:rsidP="007E1E02">
            <w:pPr>
              <w:jc w:val="center"/>
              <w:rPr>
                <w:rFonts w:asciiTheme="minorHAnsi" w:hAnsiTheme="minorHAnsi" w:cstheme="minorHAnsi"/>
              </w:rPr>
            </w:pPr>
            <w:r w:rsidRPr="00675FB8">
              <w:rPr>
                <w:rFonts w:asciiTheme="minorHAnsi" w:hAnsiTheme="minorHAnsi" w:cstheme="minorHAnsi"/>
              </w:rPr>
              <w:t>99</w:t>
            </w:r>
          </w:p>
        </w:tc>
      </w:tr>
      <w:tr w:rsidR="00B52609" w:rsidRPr="00675FB8" w:rsidTr="00DF27DE">
        <w:trPr>
          <w:tblHeader/>
        </w:trPr>
        <w:tc>
          <w:tcPr>
            <w:tcW w:w="2094" w:type="dxa"/>
          </w:tcPr>
          <w:p w:rsidR="00B52609" w:rsidRPr="00675FB8" w:rsidRDefault="00B52609" w:rsidP="007E1E02">
            <w:pPr>
              <w:rPr>
                <w:rFonts w:asciiTheme="minorHAnsi" w:hAnsiTheme="minorHAnsi" w:cstheme="minorHAnsi"/>
              </w:rPr>
            </w:pPr>
            <w:r w:rsidRPr="00675FB8">
              <w:rPr>
                <w:rFonts w:asciiTheme="minorHAnsi" w:hAnsiTheme="minorHAnsi" w:cstheme="minorHAnsi"/>
              </w:rPr>
              <w:t>Parents</w:t>
            </w:r>
          </w:p>
        </w:tc>
        <w:tc>
          <w:tcPr>
            <w:tcW w:w="1141" w:type="dxa"/>
          </w:tcPr>
          <w:p w:rsidR="00B52609" w:rsidRPr="00675FB8" w:rsidRDefault="00B52609" w:rsidP="007E1E02">
            <w:pPr>
              <w:jc w:val="center"/>
              <w:rPr>
                <w:rFonts w:asciiTheme="minorHAnsi" w:hAnsiTheme="minorHAnsi" w:cstheme="minorHAnsi"/>
              </w:rPr>
            </w:pPr>
            <w:r w:rsidRPr="00675FB8">
              <w:rPr>
                <w:rFonts w:asciiTheme="minorHAnsi" w:hAnsiTheme="minorHAnsi" w:cstheme="minorHAnsi"/>
              </w:rPr>
              <w:t>0</w:t>
            </w:r>
          </w:p>
        </w:tc>
        <w:tc>
          <w:tcPr>
            <w:tcW w:w="389" w:type="dxa"/>
          </w:tcPr>
          <w:p w:rsidR="00B52609" w:rsidRPr="00675FB8" w:rsidRDefault="00B52609" w:rsidP="007E1E02">
            <w:pPr>
              <w:jc w:val="center"/>
              <w:rPr>
                <w:rFonts w:asciiTheme="minorHAnsi" w:hAnsiTheme="minorHAnsi" w:cstheme="minorHAnsi"/>
              </w:rPr>
            </w:pPr>
            <w:r w:rsidRPr="00675FB8">
              <w:rPr>
                <w:rFonts w:asciiTheme="minorHAnsi" w:hAnsiTheme="minorHAnsi" w:cstheme="minorHAnsi"/>
              </w:rPr>
              <w:t>1</w:t>
            </w:r>
          </w:p>
        </w:tc>
        <w:tc>
          <w:tcPr>
            <w:tcW w:w="390" w:type="dxa"/>
          </w:tcPr>
          <w:p w:rsidR="00B52609" w:rsidRPr="00675FB8" w:rsidRDefault="00B52609" w:rsidP="007E1E02">
            <w:pPr>
              <w:jc w:val="center"/>
              <w:rPr>
                <w:rFonts w:asciiTheme="minorHAnsi" w:hAnsiTheme="minorHAnsi" w:cstheme="minorHAnsi"/>
              </w:rPr>
            </w:pPr>
            <w:r w:rsidRPr="00675FB8">
              <w:rPr>
                <w:rFonts w:asciiTheme="minorHAnsi" w:hAnsiTheme="minorHAnsi" w:cstheme="minorHAnsi"/>
              </w:rPr>
              <w:t>2</w:t>
            </w:r>
          </w:p>
        </w:tc>
        <w:tc>
          <w:tcPr>
            <w:tcW w:w="390" w:type="dxa"/>
          </w:tcPr>
          <w:p w:rsidR="00B52609" w:rsidRPr="00675FB8" w:rsidRDefault="00B52609" w:rsidP="007E1E02">
            <w:pPr>
              <w:jc w:val="center"/>
              <w:rPr>
                <w:rFonts w:asciiTheme="minorHAnsi" w:hAnsiTheme="minorHAnsi" w:cstheme="minorHAnsi"/>
              </w:rPr>
            </w:pPr>
            <w:r w:rsidRPr="00675FB8">
              <w:rPr>
                <w:rFonts w:asciiTheme="minorHAnsi" w:hAnsiTheme="minorHAnsi" w:cstheme="minorHAnsi"/>
              </w:rPr>
              <w:t>3</w:t>
            </w:r>
          </w:p>
        </w:tc>
        <w:tc>
          <w:tcPr>
            <w:tcW w:w="390" w:type="dxa"/>
          </w:tcPr>
          <w:p w:rsidR="00B52609" w:rsidRPr="00675FB8" w:rsidRDefault="00B52609" w:rsidP="007E1E02">
            <w:pPr>
              <w:jc w:val="center"/>
              <w:rPr>
                <w:rFonts w:asciiTheme="minorHAnsi" w:hAnsiTheme="minorHAnsi" w:cstheme="minorHAnsi"/>
              </w:rPr>
            </w:pPr>
            <w:r w:rsidRPr="00675FB8">
              <w:rPr>
                <w:rFonts w:asciiTheme="minorHAnsi" w:hAnsiTheme="minorHAnsi" w:cstheme="minorHAnsi"/>
              </w:rPr>
              <w:t>4</w:t>
            </w:r>
          </w:p>
        </w:tc>
        <w:tc>
          <w:tcPr>
            <w:tcW w:w="390" w:type="dxa"/>
          </w:tcPr>
          <w:p w:rsidR="00B52609" w:rsidRPr="00675FB8" w:rsidRDefault="00B52609" w:rsidP="007E1E02">
            <w:pPr>
              <w:jc w:val="center"/>
              <w:rPr>
                <w:rFonts w:asciiTheme="minorHAnsi" w:hAnsiTheme="minorHAnsi" w:cstheme="minorHAnsi"/>
              </w:rPr>
            </w:pPr>
            <w:r w:rsidRPr="00675FB8">
              <w:rPr>
                <w:rFonts w:asciiTheme="minorHAnsi" w:hAnsiTheme="minorHAnsi" w:cstheme="minorHAnsi"/>
              </w:rPr>
              <w:t>5</w:t>
            </w:r>
          </w:p>
        </w:tc>
        <w:tc>
          <w:tcPr>
            <w:tcW w:w="390" w:type="dxa"/>
          </w:tcPr>
          <w:p w:rsidR="00B52609" w:rsidRPr="00675FB8" w:rsidRDefault="00B52609" w:rsidP="007E1E02">
            <w:pPr>
              <w:jc w:val="center"/>
              <w:rPr>
                <w:rFonts w:asciiTheme="minorHAnsi" w:hAnsiTheme="minorHAnsi" w:cstheme="minorHAnsi"/>
              </w:rPr>
            </w:pPr>
            <w:r w:rsidRPr="00675FB8">
              <w:rPr>
                <w:rFonts w:asciiTheme="minorHAnsi" w:hAnsiTheme="minorHAnsi" w:cstheme="minorHAnsi"/>
              </w:rPr>
              <w:t>6</w:t>
            </w:r>
          </w:p>
        </w:tc>
        <w:tc>
          <w:tcPr>
            <w:tcW w:w="390" w:type="dxa"/>
          </w:tcPr>
          <w:p w:rsidR="00B52609" w:rsidRPr="00675FB8" w:rsidRDefault="00B52609" w:rsidP="007E1E02">
            <w:pPr>
              <w:jc w:val="center"/>
              <w:rPr>
                <w:rFonts w:asciiTheme="minorHAnsi" w:hAnsiTheme="minorHAnsi" w:cstheme="minorHAnsi"/>
              </w:rPr>
            </w:pPr>
            <w:r w:rsidRPr="00675FB8">
              <w:rPr>
                <w:rFonts w:asciiTheme="minorHAnsi" w:hAnsiTheme="minorHAnsi" w:cstheme="minorHAnsi"/>
              </w:rPr>
              <w:t>7</w:t>
            </w:r>
          </w:p>
        </w:tc>
        <w:tc>
          <w:tcPr>
            <w:tcW w:w="390" w:type="dxa"/>
          </w:tcPr>
          <w:p w:rsidR="00B52609" w:rsidRPr="00675FB8" w:rsidRDefault="00B52609" w:rsidP="007E1E02">
            <w:pPr>
              <w:jc w:val="center"/>
              <w:rPr>
                <w:rFonts w:asciiTheme="minorHAnsi" w:hAnsiTheme="minorHAnsi" w:cstheme="minorHAnsi"/>
              </w:rPr>
            </w:pPr>
            <w:r w:rsidRPr="00675FB8">
              <w:rPr>
                <w:rFonts w:asciiTheme="minorHAnsi" w:hAnsiTheme="minorHAnsi" w:cstheme="minorHAnsi"/>
              </w:rPr>
              <w:t>8</w:t>
            </w:r>
          </w:p>
        </w:tc>
        <w:tc>
          <w:tcPr>
            <w:tcW w:w="390" w:type="dxa"/>
          </w:tcPr>
          <w:p w:rsidR="00B52609" w:rsidRPr="00675FB8" w:rsidRDefault="00B52609" w:rsidP="007E1E02">
            <w:pPr>
              <w:jc w:val="center"/>
              <w:rPr>
                <w:rFonts w:asciiTheme="minorHAnsi" w:hAnsiTheme="minorHAnsi" w:cstheme="minorHAnsi"/>
              </w:rPr>
            </w:pPr>
            <w:r w:rsidRPr="00675FB8">
              <w:rPr>
                <w:rFonts w:asciiTheme="minorHAnsi" w:hAnsiTheme="minorHAnsi" w:cstheme="minorHAnsi"/>
              </w:rPr>
              <w:t>9</w:t>
            </w:r>
          </w:p>
        </w:tc>
        <w:tc>
          <w:tcPr>
            <w:tcW w:w="1421" w:type="dxa"/>
          </w:tcPr>
          <w:p w:rsidR="00B52609" w:rsidRPr="00675FB8" w:rsidRDefault="00B52609" w:rsidP="007E1E02">
            <w:pPr>
              <w:jc w:val="center"/>
              <w:rPr>
                <w:rFonts w:asciiTheme="minorHAnsi" w:hAnsiTheme="minorHAnsi" w:cstheme="minorHAnsi"/>
              </w:rPr>
            </w:pPr>
            <w:r w:rsidRPr="00675FB8">
              <w:rPr>
                <w:rFonts w:asciiTheme="minorHAnsi" w:hAnsiTheme="minorHAnsi" w:cstheme="minorHAnsi"/>
              </w:rPr>
              <w:t>10</w:t>
            </w:r>
          </w:p>
        </w:tc>
        <w:tc>
          <w:tcPr>
            <w:tcW w:w="1111" w:type="dxa"/>
            <w:vAlign w:val="center"/>
          </w:tcPr>
          <w:p w:rsidR="00B52609" w:rsidRPr="00675FB8" w:rsidRDefault="00B52609" w:rsidP="007E1E02">
            <w:pPr>
              <w:jc w:val="center"/>
              <w:rPr>
                <w:rFonts w:asciiTheme="minorHAnsi" w:hAnsiTheme="minorHAnsi" w:cstheme="minorHAnsi"/>
              </w:rPr>
            </w:pPr>
            <w:r w:rsidRPr="00675FB8">
              <w:rPr>
                <w:rFonts w:asciiTheme="minorHAnsi" w:hAnsiTheme="minorHAnsi" w:cstheme="minorHAnsi"/>
              </w:rPr>
              <w:t>99</w:t>
            </w:r>
          </w:p>
        </w:tc>
      </w:tr>
      <w:bookmarkEnd w:id="184"/>
    </w:tbl>
    <w:p w:rsidR="00B52609" w:rsidRPr="00675FB8" w:rsidRDefault="00B52609" w:rsidP="00B52609">
      <w:pPr>
        <w:spacing w:line="240" w:lineRule="auto"/>
        <w:rPr>
          <w:rFonts w:asciiTheme="minorHAnsi" w:hAnsiTheme="minorHAnsi" w:cstheme="minorHAnsi"/>
        </w:rPr>
      </w:pPr>
    </w:p>
    <w:p w:rsidR="00DF27DE" w:rsidRDefault="00DF27DE">
      <w:pPr>
        <w:spacing w:after="200"/>
        <w:rPr>
          <w:rFonts w:asciiTheme="minorHAnsi" w:hAnsiTheme="minorHAnsi" w:cstheme="minorHAnsi"/>
        </w:rPr>
      </w:pPr>
      <w:r>
        <w:rPr>
          <w:rFonts w:asciiTheme="minorHAnsi" w:hAnsiTheme="minorHAnsi" w:cstheme="minorHAnsi"/>
        </w:rPr>
        <w:br w:type="page"/>
      </w:r>
    </w:p>
    <w:p w:rsidR="00B52609" w:rsidRPr="00675FB8" w:rsidRDefault="00B52609" w:rsidP="00DF27DE">
      <w:pPr>
        <w:spacing w:after="200"/>
      </w:pPr>
      <w:r w:rsidRPr="00675FB8">
        <w:t xml:space="preserve">D9.  </w:t>
      </w:r>
      <w:r w:rsidRPr="00675FB8">
        <w:rPr>
          <w:b/>
        </w:rPr>
        <w:t>How many</w:t>
      </w:r>
      <w:r w:rsidRPr="00675FB8">
        <w:t xml:space="preserve"> students access or utilise the </w:t>
      </w:r>
      <w:r w:rsidR="00A1698E" w:rsidRPr="00675FB8">
        <w:t>chaplain</w:t>
      </w:r>
      <w:r w:rsidRPr="00675FB8">
        <w:t xml:space="preserve"> services?  If unsure please provide an estimate.</w:t>
      </w:r>
    </w:p>
    <w:p w:rsidR="00B52609" w:rsidRPr="00675FB8" w:rsidRDefault="00B52609" w:rsidP="00DF27DE">
      <w:pPr>
        <w:rPr>
          <w:b/>
          <w:color w:val="001A90" w:themeColor="text2"/>
        </w:rPr>
      </w:pPr>
      <w:r w:rsidRPr="00675FB8">
        <w:rPr>
          <w:b/>
          <w:color w:val="001A90" w:themeColor="text2"/>
        </w:rPr>
        <w:t>NUMERIC:  ALLOW RANGE 0 - 99999</w:t>
      </w:r>
    </w:p>
    <w:tbl>
      <w:tblPr>
        <w:tblStyle w:val="TableGrid"/>
        <w:tblW w:w="4503" w:type="dxa"/>
        <w:tblLook w:val="04A0" w:firstRow="1" w:lastRow="0" w:firstColumn="1" w:lastColumn="0" w:noHBand="0" w:noVBand="1"/>
      </w:tblPr>
      <w:tblGrid>
        <w:gridCol w:w="2518"/>
        <w:gridCol w:w="1985"/>
      </w:tblGrid>
      <w:tr w:rsidR="00B52609" w:rsidRPr="00675FB8" w:rsidTr="00DF27DE">
        <w:trPr>
          <w:tblHeader/>
        </w:trPr>
        <w:tc>
          <w:tcPr>
            <w:tcW w:w="2518" w:type="dxa"/>
          </w:tcPr>
          <w:p w:rsidR="00B52609" w:rsidRPr="00675FB8" w:rsidRDefault="00B52609" w:rsidP="007E1E02">
            <w:pPr>
              <w:rPr>
                <w:rFonts w:asciiTheme="minorHAnsi" w:hAnsiTheme="minorHAnsi" w:cstheme="minorHAnsi"/>
              </w:rPr>
            </w:pPr>
            <w:bookmarkStart w:id="185" w:name="ChaplainD9"/>
          </w:p>
        </w:tc>
        <w:tc>
          <w:tcPr>
            <w:tcW w:w="1985" w:type="dxa"/>
          </w:tcPr>
          <w:p w:rsidR="00B52609" w:rsidRPr="00675FB8" w:rsidRDefault="00B52609" w:rsidP="007E1E02">
            <w:pPr>
              <w:jc w:val="center"/>
              <w:rPr>
                <w:rFonts w:asciiTheme="minorHAnsi" w:hAnsiTheme="minorHAnsi" w:cstheme="minorHAnsi"/>
              </w:rPr>
            </w:pPr>
            <w:r w:rsidRPr="00675FB8">
              <w:rPr>
                <w:rFonts w:asciiTheme="minorHAnsi" w:hAnsiTheme="minorHAnsi" w:cstheme="minorHAnsi"/>
              </w:rPr>
              <w:t>Type in number</w:t>
            </w:r>
          </w:p>
        </w:tc>
      </w:tr>
      <w:tr w:rsidR="00B52609" w:rsidRPr="00675FB8" w:rsidTr="00DF27DE">
        <w:trPr>
          <w:tblHeader/>
        </w:trPr>
        <w:tc>
          <w:tcPr>
            <w:tcW w:w="2518" w:type="dxa"/>
          </w:tcPr>
          <w:p w:rsidR="00B52609" w:rsidRPr="00675FB8" w:rsidRDefault="00B52609" w:rsidP="007E1E02">
            <w:pPr>
              <w:rPr>
                <w:rFonts w:asciiTheme="minorHAnsi" w:hAnsiTheme="minorHAnsi" w:cstheme="minorHAnsi"/>
              </w:rPr>
            </w:pPr>
            <w:r w:rsidRPr="00675FB8">
              <w:rPr>
                <w:rFonts w:asciiTheme="minorHAnsi" w:hAnsiTheme="minorHAnsi" w:cstheme="minorHAnsi"/>
              </w:rPr>
              <w:t>Primary</w:t>
            </w:r>
          </w:p>
        </w:tc>
        <w:tc>
          <w:tcPr>
            <w:tcW w:w="1985" w:type="dxa"/>
          </w:tcPr>
          <w:p w:rsidR="00B52609" w:rsidRPr="00675FB8" w:rsidRDefault="00B52609" w:rsidP="007E1E02">
            <w:pPr>
              <w:jc w:val="center"/>
              <w:rPr>
                <w:rFonts w:asciiTheme="minorHAnsi" w:hAnsiTheme="minorHAnsi" w:cstheme="minorHAnsi"/>
              </w:rPr>
            </w:pPr>
          </w:p>
        </w:tc>
      </w:tr>
      <w:tr w:rsidR="00B52609" w:rsidRPr="00675FB8" w:rsidTr="00DF27DE">
        <w:trPr>
          <w:tblHeader/>
        </w:trPr>
        <w:tc>
          <w:tcPr>
            <w:tcW w:w="2518" w:type="dxa"/>
          </w:tcPr>
          <w:p w:rsidR="00B52609" w:rsidRPr="00675FB8" w:rsidRDefault="00B52609" w:rsidP="007E1E02">
            <w:pPr>
              <w:rPr>
                <w:rFonts w:asciiTheme="minorHAnsi" w:hAnsiTheme="minorHAnsi" w:cstheme="minorHAnsi"/>
              </w:rPr>
            </w:pPr>
            <w:r w:rsidRPr="00675FB8">
              <w:rPr>
                <w:rFonts w:asciiTheme="minorHAnsi" w:hAnsiTheme="minorHAnsi" w:cstheme="minorHAnsi"/>
              </w:rPr>
              <w:t>Secondary</w:t>
            </w:r>
          </w:p>
        </w:tc>
        <w:tc>
          <w:tcPr>
            <w:tcW w:w="1985" w:type="dxa"/>
          </w:tcPr>
          <w:p w:rsidR="00B52609" w:rsidRPr="00675FB8" w:rsidRDefault="00B52609" w:rsidP="007E1E02">
            <w:pPr>
              <w:jc w:val="center"/>
              <w:rPr>
                <w:rFonts w:asciiTheme="minorHAnsi" w:hAnsiTheme="minorHAnsi" w:cstheme="minorHAnsi"/>
              </w:rPr>
            </w:pPr>
          </w:p>
        </w:tc>
      </w:tr>
      <w:bookmarkEnd w:id="185"/>
    </w:tbl>
    <w:p w:rsidR="00B52609" w:rsidRPr="00675FB8" w:rsidRDefault="00B52609" w:rsidP="00B52609">
      <w:pPr>
        <w:spacing w:line="240" w:lineRule="auto"/>
        <w:rPr>
          <w:rFonts w:asciiTheme="minorHAnsi" w:hAnsiTheme="minorHAnsi" w:cstheme="minorHAnsi"/>
        </w:rPr>
      </w:pPr>
    </w:p>
    <w:p w:rsidR="00B52609" w:rsidRPr="00675FB8" w:rsidRDefault="00B52609" w:rsidP="00DF27DE">
      <w:r w:rsidRPr="00675FB8">
        <w:t xml:space="preserve">D10.  How </w:t>
      </w:r>
      <w:r w:rsidRPr="00675FB8">
        <w:rPr>
          <w:b/>
        </w:rPr>
        <w:t>often</w:t>
      </w:r>
      <w:r w:rsidRPr="00675FB8">
        <w:t xml:space="preserve"> do students self-nominate / initiate contact with you when they need help?</w:t>
      </w:r>
    </w:p>
    <w:p w:rsidR="00B52609" w:rsidRPr="00675FB8" w:rsidRDefault="00B52609" w:rsidP="00B52609">
      <w:pPr>
        <w:spacing w:line="240" w:lineRule="auto"/>
        <w:rPr>
          <w:rFonts w:asciiTheme="minorHAnsi" w:hAnsiTheme="minorHAnsi" w:cstheme="minorHAnsi"/>
        </w:rPr>
      </w:pPr>
    </w:p>
    <w:tbl>
      <w:tblPr>
        <w:tblStyle w:val="TableGrid"/>
        <w:tblW w:w="8509" w:type="dxa"/>
        <w:tblInd w:w="-34" w:type="dxa"/>
        <w:tblLook w:val="04A0" w:firstRow="1" w:lastRow="0" w:firstColumn="1" w:lastColumn="0" w:noHBand="0" w:noVBand="1"/>
      </w:tblPr>
      <w:tblGrid>
        <w:gridCol w:w="1592"/>
        <w:gridCol w:w="421"/>
        <w:gridCol w:w="421"/>
        <w:gridCol w:w="421"/>
        <w:gridCol w:w="421"/>
        <w:gridCol w:w="421"/>
        <w:gridCol w:w="421"/>
        <w:gridCol w:w="421"/>
        <w:gridCol w:w="421"/>
        <w:gridCol w:w="421"/>
        <w:gridCol w:w="1564"/>
        <w:gridCol w:w="1564"/>
      </w:tblGrid>
      <w:tr w:rsidR="00B52609" w:rsidRPr="00675FB8" w:rsidTr="00DF27DE">
        <w:trPr>
          <w:tblHeader/>
        </w:trPr>
        <w:tc>
          <w:tcPr>
            <w:tcW w:w="1592" w:type="dxa"/>
            <w:shd w:val="clear" w:color="auto" w:fill="D9D9D9" w:themeFill="background1" w:themeFillShade="D9"/>
          </w:tcPr>
          <w:p w:rsidR="00B52609" w:rsidRPr="00675FB8" w:rsidRDefault="00B52609" w:rsidP="007E1E02">
            <w:pPr>
              <w:jc w:val="center"/>
              <w:rPr>
                <w:rFonts w:asciiTheme="minorHAnsi" w:hAnsiTheme="minorHAnsi" w:cstheme="minorHAnsi"/>
              </w:rPr>
            </w:pPr>
            <w:bookmarkStart w:id="186" w:name="ChaplainD10"/>
            <w:r w:rsidRPr="00675FB8">
              <w:rPr>
                <w:rFonts w:asciiTheme="minorHAnsi" w:hAnsiTheme="minorHAnsi" w:cstheme="minorHAnsi"/>
              </w:rPr>
              <w:t>0</w:t>
            </w:r>
          </w:p>
          <w:p w:rsidR="00B52609" w:rsidRPr="00675FB8" w:rsidRDefault="00B52609" w:rsidP="007E1E02">
            <w:pPr>
              <w:jc w:val="center"/>
              <w:rPr>
                <w:rFonts w:asciiTheme="minorHAnsi" w:hAnsiTheme="minorHAnsi" w:cstheme="minorHAnsi"/>
              </w:rPr>
            </w:pPr>
            <w:r w:rsidRPr="00675FB8">
              <w:rPr>
                <w:rFonts w:asciiTheme="minorHAnsi" w:hAnsiTheme="minorHAnsi" w:cstheme="minorHAnsi"/>
              </w:rPr>
              <w:t>Never</w:t>
            </w:r>
          </w:p>
        </w:tc>
        <w:tc>
          <w:tcPr>
            <w:tcW w:w="421" w:type="dxa"/>
            <w:tcBorders>
              <w:right w:val="nil"/>
            </w:tcBorders>
            <w:shd w:val="clear" w:color="auto" w:fill="D9D9D9" w:themeFill="background1" w:themeFillShade="D9"/>
          </w:tcPr>
          <w:p w:rsidR="00B52609" w:rsidRPr="00675FB8" w:rsidRDefault="00B52609" w:rsidP="007E1E02">
            <w:pPr>
              <w:rPr>
                <w:rFonts w:asciiTheme="minorHAnsi" w:hAnsiTheme="minorHAnsi" w:cstheme="minorHAnsi"/>
              </w:rPr>
            </w:pPr>
            <w:r w:rsidRPr="00675FB8">
              <w:rPr>
                <w:rFonts w:asciiTheme="minorHAnsi" w:hAnsiTheme="minorHAnsi" w:cstheme="minorHAnsi"/>
              </w:rPr>
              <w:t>1</w:t>
            </w:r>
          </w:p>
        </w:tc>
        <w:tc>
          <w:tcPr>
            <w:tcW w:w="421" w:type="dxa"/>
            <w:tcBorders>
              <w:left w:val="nil"/>
              <w:right w:val="nil"/>
            </w:tcBorders>
            <w:shd w:val="clear" w:color="auto" w:fill="D9D9D9" w:themeFill="background1" w:themeFillShade="D9"/>
          </w:tcPr>
          <w:p w:rsidR="00B52609" w:rsidRPr="00675FB8" w:rsidRDefault="00B52609" w:rsidP="007E1E02">
            <w:pPr>
              <w:rPr>
                <w:rFonts w:asciiTheme="minorHAnsi" w:hAnsiTheme="minorHAnsi" w:cstheme="minorHAnsi"/>
              </w:rPr>
            </w:pPr>
            <w:r w:rsidRPr="00675FB8">
              <w:rPr>
                <w:rFonts w:asciiTheme="minorHAnsi" w:hAnsiTheme="minorHAnsi" w:cstheme="minorHAnsi"/>
              </w:rPr>
              <w:t>2</w:t>
            </w:r>
          </w:p>
        </w:tc>
        <w:tc>
          <w:tcPr>
            <w:tcW w:w="421" w:type="dxa"/>
            <w:tcBorders>
              <w:left w:val="nil"/>
              <w:right w:val="nil"/>
            </w:tcBorders>
            <w:shd w:val="clear" w:color="auto" w:fill="D9D9D9" w:themeFill="background1" w:themeFillShade="D9"/>
          </w:tcPr>
          <w:p w:rsidR="00B52609" w:rsidRPr="00675FB8" w:rsidRDefault="00B52609" w:rsidP="007E1E02">
            <w:pPr>
              <w:rPr>
                <w:rFonts w:asciiTheme="minorHAnsi" w:hAnsiTheme="minorHAnsi" w:cstheme="minorHAnsi"/>
              </w:rPr>
            </w:pPr>
            <w:r w:rsidRPr="00675FB8">
              <w:rPr>
                <w:rFonts w:asciiTheme="minorHAnsi" w:hAnsiTheme="minorHAnsi" w:cstheme="minorHAnsi"/>
              </w:rPr>
              <w:t>3</w:t>
            </w:r>
          </w:p>
        </w:tc>
        <w:tc>
          <w:tcPr>
            <w:tcW w:w="421" w:type="dxa"/>
            <w:tcBorders>
              <w:left w:val="nil"/>
              <w:right w:val="nil"/>
            </w:tcBorders>
            <w:shd w:val="clear" w:color="auto" w:fill="D9D9D9" w:themeFill="background1" w:themeFillShade="D9"/>
          </w:tcPr>
          <w:p w:rsidR="00B52609" w:rsidRPr="00675FB8" w:rsidRDefault="00B52609" w:rsidP="007E1E02">
            <w:pPr>
              <w:rPr>
                <w:rFonts w:asciiTheme="minorHAnsi" w:hAnsiTheme="minorHAnsi" w:cstheme="minorHAnsi"/>
              </w:rPr>
            </w:pPr>
            <w:r w:rsidRPr="00675FB8">
              <w:rPr>
                <w:rFonts w:asciiTheme="minorHAnsi" w:hAnsiTheme="minorHAnsi" w:cstheme="minorHAnsi"/>
              </w:rPr>
              <w:t>4</w:t>
            </w:r>
          </w:p>
        </w:tc>
        <w:tc>
          <w:tcPr>
            <w:tcW w:w="421" w:type="dxa"/>
            <w:tcBorders>
              <w:left w:val="nil"/>
              <w:right w:val="nil"/>
            </w:tcBorders>
            <w:shd w:val="clear" w:color="auto" w:fill="D9D9D9" w:themeFill="background1" w:themeFillShade="D9"/>
          </w:tcPr>
          <w:p w:rsidR="00B52609" w:rsidRPr="00675FB8" w:rsidRDefault="00B52609" w:rsidP="007E1E02">
            <w:pPr>
              <w:rPr>
                <w:rFonts w:asciiTheme="minorHAnsi" w:hAnsiTheme="minorHAnsi" w:cstheme="minorHAnsi"/>
              </w:rPr>
            </w:pPr>
            <w:r w:rsidRPr="00675FB8">
              <w:rPr>
                <w:rFonts w:asciiTheme="minorHAnsi" w:hAnsiTheme="minorHAnsi" w:cstheme="minorHAnsi"/>
              </w:rPr>
              <w:t>5</w:t>
            </w:r>
          </w:p>
        </w:tc>
        <w:tc>
          <w:tcPr>
            <w:tcW w:w="421" w:type="dxa"/>
            <w:tcBorders>
              <w:left w:val="nil"/>
              <w:right w:val="nil"/>
            </w:tcBorders>
            <w:shd w:val="clear" w:color="auto" w:fill="D9D9D9" w:themeFill="background1" w:themeFillShade="D9"/>
          </w:tcPr>
          <w:p w:rsidR="00B52609" w:rsidRPr="00675FB8" w:rsidRDefault="00B52609" w:rsidP="007E1E02">
            <w:pPr>
              <w:rPr>
                <w:rFonts w:asciiTheme="minorHAnsi" w:hAnsiTheme="minorHAnsi" w:cstheme="minorHAnsi"/>
              </w:rPr>
            </w:pPr>
            <w:r w:rsidRPr="00675FB8">
              <w:rPr>
                <w:rFonts w:asciiTheme="minorHAnsi" w:hAnsiTheme="minorHAnsi" w:cstheme="minorHAnsi"/>
              </w:rPr>
              <w:t>6</w:t>
            </w:r>
          </w:p>
        </w:tc>
        <w:tc>
          <w:tcPr>
            <w:tcW w:w="421" w:type="dxa"/>
            <w:tcBorders>
              <w:left w:val="nil"/>
              <w:right w:val="nil"/>
            </w:tcBorders>
            <w:shd w:val="clear" w:color="auto" w:fill="D9D9D9" w:themeFill="background1" w:themeFillShade="D9"/>
          </w:tcPr>
          <w:p w:rsidR="00B52609" w:rsidRPr="00675FB8" w:rsidRDefault="00B52609" w:rsidP="007E1E02">
            <w:pPr>
              <w:rPr>
                <w:rFonts w:asciiTheme="minorHAnsi" w:hAnsiTheme="minorHAnsi" w:cstheme="minorHAnsi"/>
              </w:rPr>
            </w:pPr>
            <w:r w:rsidRPr="00675FB8">
              <w:rPr>
                <w:rFonts w:asciiTheme="minorHAnsi" w:hAnsiTheme="minorHAnsi" w:cstheme="minorHAnsi"/>
              </w:rPr>
              <w:t>7</w:t>
            </w:r>
          </w:p>
        </w:tc>
        <w:tc>
          <w:tcPr>
            <w:tcW w:w="421" w:type="dxa"/>
            <w:tcBorders>
              <w:left w:val="nil"/>
              <w:right w:val="nil"/>
            </w:tcBorders>
            <w:shd w:val="clear" w:color="auto" w:fill="D9D9D9" w:themeFill="background1" w:themeFillShade="D9"/>
          </w:tcPr>
          <w:p w:rsidR="00B52609" w:rsidRPr="00675FB8" w:rsidRDefault="00B52609" w:rsidP="007E1E02">
            <w:pPr>
              <w:rPr>
                <w:rFonts w:asciiTheme="minorHAnsi" w:hAnsiTheme="minorHAnsi" w:cstheme="minorHAnsi"/>
              </w:rPr>
            </w:pPr>
            <w:r w:rsidRPr="00675FB8">
              <w:rPr>
                <w:rFonts w:asciiTheme="minorHAnsi" w:hAnsiTheme="minorHAnsi" w:cstheme="minorHAnsi"/>
              </w:rPr>
              <w:t>8</w:t>
            </w:r>
          </w:p>
        </w:tc>
        <w:tc>
          <w:tcPr>
            <w:tcW w:w="421" w:type="dxa"/>
            <w:tcBorders>
              <w:left w:val="nil"/>
            </w:tcBorders>
            <w:shd w:val="clear" w:color="auto" w:fill="D9D9D9" w:themeFill="background1" w:themeFillShade="D9"/>
          </w:tcPr>
          <w:p w:rsidR="00B52609" w:rsidRPr="00675FB8" w:rsidRDefault="00B52609" w:rsidP="007E1E02">
            <w:pPr>
              <w:rPr>
                <w:rFonts w:asciiTheme="minorHAnsi" w:hAnsiTheme="minorHAnsi" w:cstheme="minorHAnsi"/>
              </w:rPr>
            </w:pPr>
            <w:r w:rsidRPr="00675FB8">
              <w:rPr>
                <w:rFonts w:asciiTheme="minorHAnsi" w:hAnsiTheme="minorHAnsi" w:cstheme="minorHAnsi"/>
              </w:rPr>
              <w:t>9</w:t>
            </w:r>
          </w:p>
        </w:tc>
        <w:tc>
          <w:tcPr>
            <w:tcW w:w="1564" w:type="dxa"/>
            <w:shd w:val="clear" w:color="auto" w:fill="D9D9D9" w:themeFill="background1" w:themeFillShade="D9"/>
          </w:tcPr>
          <w:p w:rsidR="00B52609" w:rsidRPr="00675FB8" w:rsidRDefault="00B52609" w:rsidP="007E1E02">
            <w:pPr>
              <w:jc w:val="center"/>
              <w:rPr>
                <w:rFonts w:asciiTheme="minorHAnsi" w:hAnsiTheme="minorHAnsi" w:cstheme="minorHAnsi"/>
              </w:rPr>
            </w:pPr>
            <w:r w:rsidRPr="00675FB8">
              <w:rPr>
                <w:rFonts w:asciiTheme="minorHAnsi" w:hAnsiTheme="minorHAnsi" w:cstheme="minorHAnsi"/>
              </w:rPr>
              <w:t>10</w:t>
            </w:r>
          </w:p>
          <w:p w:rsidR="00B52609" w:rsidRPr="00675FB8" w:rsidRDefault="00B52609" w:rsidP="007E1E02">
            <w:pPr>
              <w:jc w:val="center"/>
              <w:rPr>
                <w:rFonts w:asciiTheme="minorHAnsi" w:hAnsiTheme="minorHAnsi" w:cstheme="minorHAnsi"/>
              </w:rPr>
            </w:pPr>
            <w:r w:rsidRPr="00675FB8">
              <w:rPr>
                <w:rFonts w:asciiTheme="minorHAnsi" w:hAnsiTheme="minorHAnsi" w:cstheme="minorHAnsi"/>
              </w:rPr>
              <w:t>Always</w:t>
            </w:r>
          </w:p>
        </w:tc>
        <w:tc>
          <w:tcPr>
            <w:tcW w:w="1564" w:type="dxa"/>
            <w:shd w:val="clear" w:color="auto" w:fill="D9D9D9" w:themeFill="background1" w:themeFillShade="D9"/>
          </w:tcPr>
          <w:p w:rsidR="00B52609" w:rsidRPr="00675FB8" w:rsidRDefault="00B52609" w:rsidP="007E1E02">
            <w:pPr>
              <w:jc w:val="center"/>
              <w:rPr>
                <w:rFonts w:asciiTheme="minorHAnsi" w:hAnsiTheme="minorHAnsi" w:cstheme="minorHAnsi"/>
              </w:rPr>
            </w:pPr>
            <w:r w:rsidRPr="00675FB8">
              <w:rPr>
                <w:rFonts w:asciiTheme="minorHAnsi" w:hAnsiTheme="minorHAnsi" w:cstheme="minorHAnsi"/>
              </w:rPr>
              <w:t>Don’t know/ N/A</w:t>
            </w:r>
          </w:p>
        </w:tc>
      </w:tr>
      <w:tr w:rsidR="00B52609" w:rsidRPr="00675FB8" w:rsidTr="00DF27DE">
        <w:trPr>
          <w:tblHeader/>
        </w:trPr>
        <w:tc>
          <w:tcPr>
            <w:tcW w:w="1592" w:type="dxa"/>
          </w:tcPr>
          <w:p w:rsidR="00B52609" w:rsidRPr="00675FB8" w:rsidRDefault="00B52609" w:rsidP="007E1E02">
            <w:pPr>
              <w:jc w:val="center"/>
              <w:rPr>
                <w:rFonts w:asciiTheme="minorHAnsi" w:hAnsiTheme="minorHAnsi" w:cstheme="minorHAnsi"/>
              </w:rPr>
            </w:pPr>
            <w:r w:rsidRPr="00675FB8">
              <w:rPr>
                <w:rFonts w:asciiTheme="minorHAnsi" w:hAnsiTheme="minorHAnsi" w:cstheme="minorHAnsi"/>
              </w:rPr>
              <w:t>0</w:t>
            </w:r>
          </w:p>
        </w:tc>
        <w:tc>
          <w:tcPr>
            <w:tcW w:w="421" w:type="dxa"/>
          </w:tcPr>
          <w:p w:rsidR="00B52609" w:rsidRPr="00675FB8" w:rsidRDefault="00B52609" w:rsidP="007E1E02">
            <w:pPr>
              <w:jc w:val="center"/>
              <w:rPr>
                <w:rFonts w:asciiTheme="minorHAnsi" w:hAnsiTheme="minorHAnsi" w:cstheme="minorHAnsi"/>
              </w:rPr>
            </w:pPr>
            <w:r w:rsidRPr="00675FB8">
              <w:rPr>
                <w:rFonts w:asciiTheme="minorHAnsi" w:hAnsiTheme="minorHAnsi" w:cstheme="minorHAnsi"/>
              </w:rPr>
              <w:t>1</w:t>
            </w:r>
          </w:p>
        </w:tc>
        <w:tc>
          <w:tcPr>
            <w:tcW w:w="421" w:type="dxa"/>
          </w:tcPr>
          <w:p w:rsidR="00B52609" w:rsidRPr="00675FB8" w:rsidRDefault="00B52609" w:rsidP="007E1E02">
            <w:pPr>
              <w:jc w:val="center"/>
              <w:rPr>
                <w:rFonts w:asciiTheme="minorHAnsi" w:hAnsiTheme="minorHAnsi" w:cstheme="minorHAnsi"/>
              </w:rPr>
            </w:pPr>
            <w:r w:rsidRPr="00675FB8">
              <w:rPr>
                <w:rFonts w:asciiTheme="minorHAnsi" w:hAnsiTheme="minorHAnsi" w:cstheme="minorHAnsi"/>
              </w:rPr>
              <w:t>2</w:t>
            </w:r>
          </w:p>
        </w:tc>
        <w:tc>
          <w:tcPr>
            <w:tcW w:w="421" w:type="dxa"/>
          </w:tcPr>
          <w:p w:rsidR="00B52609" w:rsidRPr="00675FB8" w:rsidRDefault="00B52609" w:rsidP="007E1E02">
            <w:pPr>
              <w:jc w:val="center"/>
              <w:rPr>
                <w:rFonts w:asciiTheme="minorHAnsi" w:hAnsiTheme="minorHAnsi" w:cstheme="minorHAnsi"/>
              </w:rPr>
            </w:pPr>
            <w:r w:rsidRPr="00675FB8">
              <w:rPr>
                <w:rFonts w:asciiTheme="minorHAnsi" w:hAnsiTheme="minorHAnsi" w:cstheme="minorHAnsi"/>
              </w:rPr>
              <w:t>3</w:t>
            </w:r>
          </w:p>
        </w:tc>
        <w:tc>
          <w:tcPr>
            <w:tcW w:w="421" w:type="dxa"/>
          </w:tcPr>
          <w:p w:rsidR="00B52609" w:rsidRPr="00675FB8" w:rsidRDefault="00B52609" w:rsidP="007E1E02">
            <w:pPr>
              <w:jc w:val="center"/>
              <w:rPr>
                <w:rFonts w:asciiTheme="minorHAnsi" w:hAnsiTheme="minorHAnsi" w:cstheme="minorHAnsi"/>
              </w:rPr>
            </w:pPr>
            <w:r w:rsidRPr="00675FB8">
              <w:rPr>
                <w:rFonts w:asciiTheme="minorHAnsi" w:hAnsiTheme="minorHAnsi" w:cstheme="minorHAnsi"/>
              </w:rPr>
              <w:t>4</w:t>
            </w:r>
          </w:p>
        </w:tc>
        <w:tc>
          <w:tcPr>
            <w:tcW w:w="421" w:type="dxa"/>
          </w:tcPr>
          <w:p w:rsidR="00B52609" w:rsidRPr="00675FB8" w:rsidRDefault="00B52609" w:rsidP="007E1E02">
            <w:pPr>
              <w:jc w:val="center"/>
              <w:rPr>
                <w:rFonts w:asciiTheme="minorHAnsi" w:hAnsiTheme="minorHAnsi" w:cstheme="minorHAnsi"/>
              </w:rPr>
            </w:pPr>
            <w:r w:rsidRPr="00675FB8">
              <w:rPr>
                <w:rFonts w:asciiTheme="minorHAnsi" w:hAnsiTheme="minorHAnsi" w:cstheme="minorHAnsi"/>
              </w:rPr>
              <w:t>5</w:t>
            </w:r>
          </w:p>
        </w:tc>
        <w:tc>
          <w:tcPr>
            <w:tcW w:w="421" w:type="dxa"/>
          </w:tcPr>
          <w:p w:rsidR="00B52609" w:rsidRPr="00675FB8" w:rsidRDefault="00B52609" w:rsidP="007E1E02">
            <w:pPr>
              <w:jc w:val="center"/>
              <w:rPr>
                <w:rFonts w:asciiTheme="minorHAnsi" w:hAnsiTheme="minorHAnsi" w:cstheme="minorHAnsi"/>
              </w:rPr>
            </w:pPr>
            <w:r w:rsidRPr="00675FB8">
              <w:rPr>
                <w:rFonts w:asciiTheme="minorHAnsi" w:hAnsiTheme="minorHAnsi" w:cstheme="minorHAnsi"/>
              </w:rPr>
              <w:t>6</w:t>
            </w:r>
          </w:p>
        </w:tc>
        <w:tc>
          <w:tcPr>
            <w:tcW w:w="421" w:type="dxa"/>
          </w:tcPr>
          <w:p w:rsidR="00B52609" w:rsidRPr="00675FB8" w:rsidRDefault="00B52609" w:rsidP="007E1E02">
            <w:pPr>
              <w:jc w:val="center"/>
              <w:rPr>
                <w:rFonts w:asciiTheme="minorHAnsi" w:hAnsiTheme="minorHAnsi" w:cstheme="minorHAnsi"/>
              </w:rPr>
            </w:pPr>
            <w:r w:rsidRPr="00675FB8">
              <w:rPr>
                <w:rFonts w:asciiTheme="minorHAnsi" w:hAnsiTheme="minorHAnsi" w:cstheme="minorHAnsi"/>
              </w:rPr>
              <w:t>7</w:t>
            </w:r>
          </w:p>
        </w:tc>
        <w:tc>
          <w:tcPr>
            <w:tcW w:w="421" w:type="dxa"/>
          </w:tcPr>
          <w:p w:rsidR="00B52609" w:rsidRPr="00675FB8" w:rsidRDefault="00B52609" w:rsidP="007E1E02">
            <w:pPr>
              <w:jc w:val="center"/>
              <w:rPr>
                <w:rFonts w:asciiTheme="minorHAnsi" w:hAnsiTheme="minorHAnsi" w:cstheme="minorHAnsi"/>
              </w:rPr>
            </w:pPr>
            <w:r w:rsidRPr="00675FB8">
              <w:rPr>
                <w:rFonts w:asciiTheme="minorHAnsi" w:hAnsiTheme="minorHAnsi" w:cstheme="minorHAnsi"/>
              </w:rPr>
              <w:t>8</w:t>
            </w:r>
          </w:p>
        </w:tc>
        <w:tc>
          <w:tcPr>
            <w:tcW w:w="421" w:type="dxa"/>
          </w:tcPr>
          <w:p w:rsidR="00B52609" w:rsidRPr="00675FB8" w:rsidRDefault="00B52609" w:rsidP="007E1E02">
            <w:pPr>
              <w:jc w:val="center"/>
              <w:rPr>
                <w:rFonts w:asciiTheme="minorHAnsi" w:hAnsiTheme="minorHAnsi" w:cstheme="minorHAnsi"/>
              </w:rPr>
            </w:pPr>
            <w:r w:rsidRPr="00675FB8">
              <w:rPr>
                <w:rFonts w:asciiTheme="minorHAnsi" w:hAnsiTheme="minorHAnsi" w:cstheme="minorHAnsi"/>
              </w:rPr>
              <w:t>9</w:t>
            </w:r>
          </w:p>
        </w:tc>
        <w:tc>
          <w:tcPr>
            <w:tcW w:w="1564" w:type="dxa"/>
          </w:tcPr>
          <w:p w:rsidR="00B52609" w:rsidRPr="00675FB8" w:rsidRDefault="00B52609" w:rsidP="007E1E02">
            <w:pPr>
              <w:jc w:val="center"/>
              <w:rPr>
                <w:rFonts w:asciiTheme="minorHAnsi" w:hAnsiTheme="minorHAnsi" w:cstheme="minorHAnsi"/>
              </w:rPr>
            </w:pPr>
            <w:r w:rsidRPr="00675FB8">
              <w:rPr>
                <w:rFonts w:asciiTheme="minorHAnsi" w:hAnsiTheme="minorHAnsi" w:cstheme="minorHAnsi"/>
              </w:rPr>
              <w:t>10</w:t>
            </w:r>
          </w:p>
        </w:tc>
        <w:tc>
          <w:tcPr>
            <w:tcW w:w="1564" w:type="dxa"/>
            <w:vAlign w:val="center"/>
          </w:tcPr>
          <w:p w:rsidR="00B52609" w:rsidRPr="00675FB8" w:rsidRDefault="00B52609" w:rsidP="007E1E02">
            <w:pPr>
              <w:jc w:val="center"/>
              <w:rPr>
                <w:rFonts w:asciiTheme="minorHAnsi" w:hAnsiTheme="minorHAnsi" w:cstheme="minorHAnsi"/>
              </w:rPr>
            </w:pPr>
            <w:r w:rsidRPr="00675FB8">
              <w:rPr>
                <w:rFonts w:asciiTheme="minorHAnsi" w:hAnsiTheme="minorHAnsi" w:cstheme="minorHAnsi"/>
              </w:rPr>
              <w:t>99</w:t>
            </w:r>
          </w:p>
        </w:tc>
      </w:tr>
      <w:bookmarkEnd w:id="186"/>
    </w:tbl>
    <w:p w:rsidR="00B52609" w:rsidRPr="00675FB8" w:rsidRDefault="00B52609" w:rsidP="00B52609">
      <w:pPr>
        <w:spacing w:line="240" w:lineRule="auto"/>
        <w:ind w:left="426" w:hanging="426"/>
        <w:rPr>
          <w:rFonts w:asciiTheme="minorHAnsi" w:hAnsiTheme="minorHAnsi" w:cstheme="minorHAnsi"/>
        </w:rPr>
      </w:pPr>
    </w:p>
    <w:p w:rsidR="00B52609" w:rsidRPr="00675FB8" w:rsidRDefault="00B52609" w:rsidP="00DF27DE">
      <w:pPr>
        <w:spacing w:after="200"/>
      </w:pPr>
      <w:r w:rsidRPr="00675FB8">
        <w:t xml:space="preserve">D10a.  </w:t>
      </w:r>
      <w:r w:rsidRPr="00675FB8">
        <w:rPr>
          <w:b/>
        </w:rPr>
        <w:t>How many</w:t>
      </w:r>
      <w:r w:rsidRPr="00675FB8">
        <w:t xml:space="preserve"> students have you referred to external health professionals or community support in the past two years i.e. in 2015 and 2016? If unsure please provide an estimate.</w:t>
      </w:r>
    </w:p>
    <w:p w:rsidR="00B52609" w:rsidRPr="00675FB8" w:rsidRDefault="00B52609" w:rsidP="00DF27DE">
      <w:pPr>
        <w:rPr>
          <w:b/>
          <w:color w:val="001A90" w:themeColor="text2"/>
        </w:rPr>
      </w:pPr>
      <w:r w:rsidRPr="00675FB8">
        <w:rPr>
          <w:b/>
          <w:color w:val="001A90" w:themeColor="text2"/>
        </w:rPr>
        <w:t>NUMERIC:  ALLOW RANGE 0 - 99999</w:t>
      </w:r>
    </w:p>
    <w:tbl>
      <w:tblPr>
        <w:tblStyle w:val="TableGrid"/>
        <w:tblW w:w="4503" w:type="dxa"/>
        <w:tblLook w:val="04A0" w:firstRow="1" w:lastRow="0" w:firstColumn="1" w:lastColumn="0" w:noHBand="0" w:noVBand="1"/>
      </w:tblPr>
      <w:tblGrid>
        <w:gridCol w:w="2518"/>
        <w:gridCol w:w="1985"/>
      </w:tblGrid>
      <w:tr w:rsidR="00B52609" w:rsidRPr="00675FB8" w:rsidTr="00DF27DE">
        <w:trPr>
          <w:tblHeader/>
        </w:trPr>
        <w:tc>
          <w:tcPr>
            <w:tcW w:w="2518" w:type="dxa"/>
          </w:tcPr>
          <w:p w:rsidR="00B52609" w:rsidRPr="00675FB8" w:rsidRDefault="00B52609" w:rsidP="007E1E02">
            <w:pPr>
              <w:rPr>
                <w:rFonts w:asciiTheme="minorHAnsi" w:hAnsiTheme="minorHAnsi" w:cstheme="minorHAnsi"/>
              </w:rPr>
            </w:pPr>
            <w:bookmarkStart w:id="187" w:name="ChaplainD10A"/>
          </w:p>
        </w:tc>
        <w:tc>
          <w:tcPr>
            <w:tcW w:w="1985" w:type="dxa"/>
          </w:tcPr>
          <w:p w:rsidR="00B52609" w:rsidRPr="00675FB8" w:rsidRDefault="00B52609" w:rsidP="007E1E02">
            <w:pPr>
              <w:jc w:val="center"/>
              <w:rPr>
                <w:rFonts w:asciiTheme="minorHAnsi" w:hAnsiTheme="minorHAnsi" w:cstheme="minorHAnsi"/>
              </w:rPr>
            </w:pPr>
            <w:r w:rsidRPr="00675FB8">
              <w:rPr>
                <w:rFonts w:asciiTheme="minorHAnsi" w:hAnsiTheme="minorHAnsi" w:cstheme="minorHAnsi"/>
              </w:rPr>
              <w:t>Type in number</w:t>
            </w:r>
          </w:p>
        </w:tc>
      </w:tr>
      <w:tr w:rsidR="00B52609" w:rsidRPr="00675FB8" w:rsidTr="00DF27DE">
        <w:trPr>
          <w:tblHeader/>
        </w:trPr>
        <w:tc>
          <w:tcPr>
            <w:tcW w:w="2518" w:type="dxa"/>
          </w:tcPr>
          <w:p w:rsidR="00B52609" w:rsidRPr="00675FB8" w:rsidRDefault="00B52609" w:rsidP="007E1E02">
            <w:pPr>
              <w:rPr>
                <w:rFonts w:asciiTheme="minorHAnsi" w:hAnsiTheme="minorHAnsi" w:cstheme="minorHAnsi"/>
              </w:rPr>
            </w:pPr>
            <w:r w:rsidRPr="00675FB8">
              <w:rPr>
                <w:rFonts w:asciiTheme="minorHAnsi" w:hAnsiTheme="minorHAnsi" w:cstheme="minorHAnsi"/>
              </w:rPr>
              <w:t>Primary</w:t>
            </w:r>
          </w:p>
        </w:tc>
        <w:tc>
          <w:tcPr>
            <w:tcW w:w="1985" w:type="dxa"/>
          </w:tcPr>
          <w:p w:rsidR="00B52609" w:rsidRPr="00675FB8" w:rsidRDefault="00B52609" w:rsidP="007E1E02">
            <w:pPr>
              <w:jc w:val="center"/>
              <w:rPr>
                <w:rFonts w:asciiTheme="minorHAnsi" w:hAnsiTheme="minorHAnsi" w:cstheme="minorHAnsi"/>
              </w:rPr>
            </w:pPr>
          </w:p>
        </w:tc>
      </w:tr>
      <w:tr w:rsidR="00B52609" w:rsidRPr="00675FB8" w:rsidTr="00DF27DE">
        <w:trPr>
          <w:tblHeader/>
        </w:trPr>
        <w:tc>
          <w:tcPr>
            <w:tcW w:w="2518" w:type="dxa"/>
          </w:tcPr>
          <w:p w:rsidR="00B52609" w:rsidRPr="00675FB8" w:rsidRDefault="00B52609" w:rsidP="007E1E02">
            <w:pPr>
              <w:rPr>
                <w:rFonts w:asciiTheme="minorHAnsi" w:hAnsiTheme="minorHAnsi" w:cstheme="minorHAnsi"/>
              </w:rPr>
            </w:pPr>
            <w:r w:rsidRPr="00675FB8">
              <w:rPr>
                <w:rFonts w:asciiTheme="minorHAnsi" w:hAnsiTheme="minorHAnsi" w:cstheme="minorHAnsi"/>
              </w:rPr>
              <w:t>Secondary</w:t>
            </w:r>
          </w:p>
        </w:tc>
        <w:tc>
          <w:tcPr>
            <w:tcW w:w="1985" w:type="dxa"/>
          </w:tcPr>
          <w:p w:rsidR="00B52609" w:rsidRPr="00675FB8" w:rsidRDefault="00B52609" w:rsidP="007E1E02">
            <w:pPr>
              <w:jc w:val="center"/>
              <w:rPr>
                <w:rFonts w:asciiTheme="minorHAnsi" w:hAnsiTheme="minorHAnsi" w:cstheme="minorHAnsi"/>
              </w:rPr>
            </w:pPr>
          </w:p>
        </w:tc>
      </w:tr>
      <w:bookmarkEnd w:id="187"/>
    </w:tbl>
    <w:p w:rsidR="00B52609" w:rsidRPr="00675FB8" w:rsidRDefault="00B52609" w:rsidP="00B52609">
      <w:pPr>
        <w:spacing w:line="240" w:lineRule="auto"/>
        <w:rPr>
          <w:rFonts w:asciiTheme="minorHAnsi" w:hAnsiTheme="minorHAnsi" w:cstheme="minorHAnsi"/>
        </w:rPr>
      </w:pPr>
    </w:p>
    <w:p w:rsidR="00B52609" w:rsidRPr="00675FB8" w:rsidRDefault="00B52609" w:rsidP="00DF27DE">
      <w:r w:rsidRPr="00675FB8">
        <w:t xml:space="preserve">D11.  How well do NSCP services </w:t>
      </w:r>
      <w:r w:rsidRPr="00675FB8">
        <w:rPr>
          <w:b/>
        </w:rPr>
        <w:t>meet the needs</w:t>
      </w:r>
      <w:r w:rsidRPr="00675FB8">
        <w:t xml:space="preserve"> of the groups identified below?</w:t>
      </w:r>
    </w:p>
    <w:p w:rsidR="00B52609" w:rsidRPr="00675FB8" w:rsidRDefault="00B52609" w:rsidP="00DF27DE">
      <w:pPr>
        <w:rPr>
          <w:i/>
        </w:rPr>
      </w:pPr>
      <w:r w:rsidRPr="00675FB8">
        <w:rPr>
          <w:i/>
        </w:rPr>
        <w:t>One response per row</w:t>
      </w:r>
    </w:p>
    <w:p w:rsidR="00B52609" w:rsidRPr="00675FB8" w:rsidRDefault="00B52609" w:rsidP="00DF27DE">
      <w:pPr>
        <w:rPr>
          <w:b/>
          <w:color w:val="001A90" w:themeColor="text2"/>
        </w:rPr>
      </w:pPr>
      <w:r w:rsidRPr="00675FB8">
        <w:rPr>
          <w:b/>
          <w:color w:val="001A90" w:themeColor="text2"/>
        </w:rPr>
        <w:t>RANDOMISE STATEMENTS</w:t>
      </w:r>
    </w:p>
    <w:tbl>
      <w:tblPr>
        <w:tblStyle w:val="TableGrid"/>
        <w:tblW w:w="9276" w:type="dxa"/>
        <w:tblInd w:w="-34" w:type="dxa"/>
        <w:tblLook w:val="04A0" w:firstRow="1" w:lastRow="0" w:firstColumn="1" w:lastColumn="0" w:noHBand="0" w:noVBand="1"/>
      </w:tblPr>
      <w:tblGrid>
        <w:gridCol w:w="1776"/>
        <w:gridCol w:w="1390"/>
        <w:gridCol w:w="392"/>
        <w:gridCol w:w="392"/>
        <w:gridCol w:w="392"/>
        <w:gridCol w:w="391"/>
        <w:gridCol w:w="391"/>
        <w:gridCol w:w="391"/>
        <w:gridCol w:w="391"/>
        <w:gridCol w:w="391"/>
        <w:gridCol w:w="391"/>
        <w:gridCol w:w="1451"/>
        <w:gridCol w:w="1137"/>
      </w:tblGrid>
      <w:tr w:rsidR="00B52609" w:rsidRPr="00675FB8" w:rsidTr="00DF27DE">
        <w:trPr>
          <w:tblHeader/>
        </w:trPr>
        <w:tc>
          <w:tcPr>
            <w:tcW w:w="1776" w:type="dxa"/>
            <w:shd w:val="clear" w:color="auto" w:fill="D9D9D9" w:themeFill="background1" w:themeFillShade="D9"/>
          </w:tcPr>
          <w:p w:rsidR="00B52609" w:rsidRPr="00675FB8" w:rsidRDefault="00B52609" w:rsidP="007E1E02">
            <w:pPr>
              <w:rPr>
                <w:rFonts w:asciiTheme="minorHAnsi" w:hAnsiTheme="minorHAnsi" w:cstheme="minorHAnsi"/>
              </w:rPr>
            </w:pPr>
            <w:bookmarkStart w:id="188" w:name="ChaplainD11"/>
          </w:p>
        </w:tc>
        <w:tc>
          <w:tcPr>
            <w:tcW w:w="1390" w:type="dxa"/>
            <w:shd w:val="clear" w:color="auto" w:fill="D9D9D9" w:themeFill="background1" w:themeFillShade="D9"/>
          </w:tcPr>
          <w:p w:rsidR="00B52609" w:rsidRPr="00675FB8" w:rsidRDefault="00B52609" w:rsidP="007E1E02">
            <w:pPr>
              <w:jc w:val="center"/>
              <w:rPr>
                <w:rFonts w:asciiTheme="minorHAnsi" w:hAnsiTheme="minorHAnsi" w:cstheme="minorHAnsi"/>
              </w:rPr>
            </w:pPr>
            <w:r w:rsidRPr="00675FB8">
              <w:rPr>
                <w:rFonts w:asciiTheme="minorHAnsi" w:hAnsiTheme="minorHAnsi" w:cstheme="minorHAnsi"/>
              </w:rPr>
              <w:t>0</w:t>
            </w:r>
          </w:p>
          <w:p w:rsidR="00B52609" w:rsidRPr="00675FB8" w:rsidRDefault="00B52609" w:rsidP="007E1E02">
            <w:pPr>
              <w:jc w:val="center"/>
              <w:rPr>
                <w:rFonts w:asciiTheme="minorHAnsi" w:hAnsiTheme="minorHAnsi" w:cstheme="minorHAnsi"/>
              </w:rPr>
            </w:pPr>
            <w:r w:rsidRPr="00675FB8">
              <w:rPr>
                <w:rFonts w:asciiTheme="minorHAnsi" w:hAnsiTheme="minorHAnsi" w:cstheme="minorHAnsi"/>
              </w:rPr>
              <w:t>Not meeting needs</w:t>
            </w:r>
          </w:p>
        </w:tc>
        <w:tc>
          <w:tcPr>
            <w:tcW w:w="392" w:type="dxa"/>
            <w:tcBorders>
              <w:right w:val="nil"/>
            </w:tcBorders>
            <w:shd w:val="clear" w:color="auto" w:fill="D9D9D9" w:themeFill="background1" w:themeFillShade="D9"/>
          </w:tcPr>
          <w:p w:rsidR="00B52609" w:rsidRPr="00675FB8" w:rsidRDefault="00B52609" w:rsidP="007E1E02">
            <w:pPr>
              <w:rPr>
                <w:rFonts w:asciiTheme="minorHAnsi" w:hAnsiTheme="minorHAnsi" w:cstheme="minorHAnsi"/>
              </w:rPr>
            </w:pPr>
            <w:r w:rsidRPr="00675FB8">
              <w:rPr>
                <w:rFonts w:asciiTheme="minorHAnsi" w:hAnsiTheme="minorHAnsi" w:cstheme="minorHAnsi"/>
              </w:rPr>
              <w:t>1</w:t>
            </w:r>
          </w:p>
        </w:tc>
        <w:tc>
          <w:tcPr>
            <w:tcW w:w="392" w:type="dxa"/>
            <w:tcBorders>
              <w:left w:val="nil"/>
              <w:right w:val="nil"/>
            </w:tcBorders>
            <w:shd w:val="clear" w:color="auto" w:fill="D9D9D9" w:themeFill="background1" w:themeFillShade="D9"/>
          </w:tcPr>
          <w:p w:rsidR="00B52609" w:rsidRPr="00675FB8" w:rsidRDefault="00B52609" w:rsidP="007E1E02">
            <w:pPr>
              <w:rPr>
                <w:rFonts w:asciiTheme="minorHAnsi" w:hAnsiTheme="minorHAnsi" w:cstheme="minorHAnsi"/>
              </w:rPr>
            </w:pPr>
            <w:r w:rsidRPr="00675FB8">
              <w:rPr>
                <w:rFonts w:asciiTheme="minorHAnsi" w:hAnsiTheme="minorHAnsi" w:cstheme="minorHAnsi"/>
              </w:rPr>
              <w:t>2</w:t>
            </w:r>
          </w:p>
        </w:tc>
        <w:tc>
          <w:tcPr>
            <w:tcW w:w="392" w:type="dxa"/>
            <w:tcBorders>
              <w:left w:val="nil"/>
              <w:right w:val="nil"/>
            </w:tcBorders>
            <w:shd w:val="clear" w:color="auto" w:fill="D9D9D9" w:themeFill="background1" w:themeFillShade="D9"/>
          </w:tcPr>
          <w:p w:rsidR="00B52609" w:rsidRPr="00675FB8" w:rsidRDefault="00B52609" w:rsidP="007E1E02">
            <w:pPr>
              <w:rPr>
                <w:rFonts w:asciiTheme="minorHAnsi" w:hAnsiTheme="minorHAnsi" w:cstheme="minorHAnsi"/>
              </w:rPr>
            </w:pPr>
            <w:r w:rsidRPr="00675FB8">
              <w:rPr>
                <w:rFonts w:asciiTheme="minorHAnsi" w:hAnsiTheme="minorHAnsi" w:cstheme="minorHAnsi"/>
              </w:rPr>
              <w:t>3</w:t>
            </w:r>
          </w:p>
        </w:tc>
        <w:tc>
          <w:tcPr>
            <w:tcW w:w="391" w:type="dxa"/>
            <w:tcBorders>
              <w:left w:val="nil"/>
              <w:right w:val="nil"/>
            </w:tcBorders>
            <w:shd w:val="clear" w:color="auto" w:fill="D9D9D9" w:themeFill="background1" w:themeFillShade="D9"/>
          </w:tcPr>
          <w:p w:rsidR="00B52609" w:rsidRPr="00675FB8" w:rsidRDefault="00B52609" w:rsidP="007E1E02">
            <w:pPr>
              <w:rPr>
                <w:rFonts w:asciiTheme="minorHAnsi" w:hAnsiTheme="minorHAnsi" w:cstheme="minorHAnsi"/>
              </w:rPr>
            </w:pPr>
            <w:r w:rsidRPr="00675FB8">
              <w:rPr>
                <w:rFonts w:asciiTheme="minorHAnsi" w:hAnsiTheme="minorHAnsi" w:cstheme="minorHAnsi"/>
              </w:rPr>
              <w:t>4</w:t>
            </w:r>
          </w:p>
        </w:tc>
        <w:tc>
          <w:tcPr>
            <w:tcW w:w="391" w:type="dxa"/>
            <w:tcBorders>
              <w:left w:val="nil"/>
              <w:right w:val="nil"/>
            </w:tcBorders>
            <w:shd w:val="clear" w:color="auto" w:fill="D9D9D9" w:themeFill="background1" w:themeFillShade="D9"/>
          </w:tcPr>
          <w:p w:rsidR="00B52609" w:rsidRPr="00675FB8" w:rsidRDefault="00B52609" w:rsidP="007E1E02">
            <w:pPr>
              <w:rPr>
                <w:rFonts w:asciiTheme="minorHAnsi" w:hAnsiTheme="minorHAnsi" w:cstheme="minorHAnsi"/>
              </w:rPr>
            </w:pPr>
            <w:r w:rsidRPr="00675FB8">
              <w:rPr>
                <w:rFonts w:asciiTheme="minorHAnsi" w:hAnsiTheme="minorHAnsi" w:cstheme="minorHAnsi"/>
              </w:rPr>
              <w:t>5</w:t>
            </w:r>
          </w:p>
        </w:tc>
        <w:tc>
          <w:tcPr>
            <w:tcW w:w="391" w:type="dxa"/>
            <w:tcBorders>
              <w:left w:val="nil"/>
              <w:right w:val="nil"/>
            </w:tcBorders>
            <w:shd w:val="clear" w:color="auto" w:fill="D9D9D9" w:themeFill="background1" w:themeFillShade="D9"/>
          </w:tcPr>
          <w:p w:rsidR="00B52609" w:rsidRPr="00675FB8" w:rsidRDefault="00B52609" w:rsidP="007E1E02">
            <w:pPr>
              <w:rPr>
                <w:rFonts w:asciiTheme="minorHAnsi" w:hAnsiTheme="minorHAnsi" w:cstheme="minorHAnsi"/>
              </w:rPr>
            </w:pPr>
            <w:r w:rsidRPr="00675FB8">
              <w:rPr>
                <w:rFonts w:asciiTheme="minorHAnsi" w:hAnsiTheme="minorHAnsi" w:cstheme="minorHAnsi"/>
              </w:rPr>
              <w:t>6</w:t>
            </w:r>
          </w:p>
        </w:tc>
        <w:tc>
          <w:tcPr>
            <w:tcW w:w="391" w:type="dxa"/>
            <w:tcBorders>
              <w:left w:val="nil"/>
              <w:right w:val="nil"/>
            </w:tcBorders>
            <w:shd w:val="clear" w:color="auto" w:fill="D9D9D9" w:themeFill="background1" w:themeFillShade="D9"/>
          </w:tcPr>
          <w:p w:rsidR="00B52609" w:rsidRPr="00675FB8" w:rsidRDefault="00B52609" w:rsidP="007E1E02">
            <w:pPr>
              <w:rPr>
                <w:rFonts w:asciiTheme="minorHAnsi" w:hAnsiTheme="minorHAnsi" w:cstheme="minorHAnsi"/>
              </w:rPr>
            </w:pPr>
            <w:r w:rsidRPr="00675FB8">
              <w:rPr>
                <w:rFonts w:asciiTheme="minorHAnsi" w:hAnsiTheme="minorHAnsi" w:cstheme="minorHAnsi"/>
              </w:rPr>
              <w:t>7</w:t>
            </w:r>
          </w:p>
        </w:tc>
        <w:tc>
          <w:tcPr>
            <w:tcW w:w="391" w:type="dxa"/>
            <w:tcBorders>
              <w:left w:val="nil"/>
              <w:right w:val="nil"/>
            </w:tcBorders>
            <w:shd w:val="clear" w:color="auto" w:fill="D9D9D9" w:themeFill="background1" w:themeFillShade="D9"/>
          </w:tcPr>
          <w:p w:rsidR="00B52609" w:rsidRPr="00675FB8" w:rsidRDefault="00B52609" w:rsidP="007E1E02">
            <w:pPr>
              <w:rPr>
                <w:rFonts w:asciiTheme="minorHAnsi" w:hAnsiTheme="minorHAnsi" w:cstheme="minorHAnsi"/>
              </w:rPr>
            </w:pPr>
            <w:r w:rsidRPr="00675FB8">
              <w:rPr>
                <w:rFonts w:asciiTheme="minorHAnsi" w:hAnsiTheme="minorHAnsi" w:cstheme="minorHAnsi"/>
              </w:rPr>
              <w:t>8</w:t>
            </w:r>
          </w:p>
        </w:tc>
        <w:tc>
          <w:tcPr>
            <w:tcW w:w="391" w:type="dxa"/>
            <w:tcBorders>
              <w:left w:val="nil"/>
            </w:tcBorders>
            <w:shd w:val="clear" w:color="auto" w:fill="D9D9D9" w:themeFill="background1" w:themeFillShade="D9"/>
          </w:tcPr>
          <w:p w:rsidR="00B52609" w:rsidRPr="00675FB8" w:rsidRDefault="00B52609" w:rsidP="007E1E02">
            <w:pPr>
              <w:rPr>
                <w:rFonts w:asciiTheme="minorHAnsi" w:hAnsiTheme="minorHAnsi" w:cstheme="minorHAnsi"/>
              </w:rPr>
            </w:pPr>
            <w:r w:rsidRPr="00675FB8">
              <w:rPr>
                <w:rFonts w:asciiTheme="minorHAnsi" w:hAnsiTheme="minorHAnsi" w:cstheme="minorHAnsi"/>
              </w:rPr>
              <w:t>9</w:t>
            </w:r>
          </w:p>
        </w:tc>
        <w:tc>
          <w:tcPr>
            <w:tcW w:w="1451" w:type="dxa"/>
            <w:shd w:val="clear" w:color="auto" w:fill="D9D9D9" w:themeFill="background1" w:themeFillShade="D9"/>
          </w:tcPr>
          <w:p w:rsidR="00B52609" w:rsidRPr="00675FB8" w:rsidRDefault="00B52609" w:rsidP="007E1E02">
            <w:pPr>
              <w:jc w:val="center"/>
              <w:rPr>
                <w:rFonts w:asciiTheme="minorHAnsi" w:hAnsiTheme="minorHAnsi" w:cstheme="minorHAnsi"/>
              </w:rPr>
            </w:pPr>
            <w:r w:rsidRPr="00675FB8">
              <w:rPr>
                <w:rFonts w:asciiTheme="minorHAnsi" w:hAnsiTheme="minorHAnsi" w:cstheme="minorHAnsi"/>
              </w:rPr>
              <w:t>10</w:t>
            </w:r>
          </w:p>
          <w:p w:rsidR="00B52609" w:rsidRPr="00675FB8" w:rsidRDefault="00B52609" w:rsidP="007E1E02">
            <w:pPr>
              <w:jc w:val="center"/>
              <w:rPr>
                <w:rFonts w:asciiTheme="minorHAnsi" w:hAnsiTheme="minorHAnsi" w:cstheme="minorHAnsi"/>
              </w:rPr>
            </w:pPr>
            <w:r w:rsidRPr="00675FB8">
              <w:rPr>
                <w:rFonts w:asciiTheme="minorHAnsi" w:hAnsiTheme="minorHAnsi" w:cstheme="minorHAnsi"/>
              </w:rPr>
              <w:t>Meeting needs completely</w:t>
            </w:r>
          </w:p>
        </w:tc>
        <w:tc>
          <w:tcPr>
            <w:tcW w:w="1137" w:type="dxa"/>
            <w:shd w:val="clear" w:color="auto" w:fill="D9D9D9" w:themeFill="background1" w:themeFillShade="D9"/>
          </w:tcPr>
          <w:p w:rsidR="00B52609" w:rsidRPr="00675FB8" w:rsidRDefault="00B52609" w:rsidP="007E1E02">
            <w:pPr>
              <w:jc w:val="center"/>
              <w:rPr>
                <w:rFonts w:asciiTheme="minorHAnsi" w:hAnsiTheme="minorHAnsi" w:cstheme="minorHAnsi"/>
              </w:rPr>
            </w:pPr>
            <w:r w:rsidRPr="00675FB8">
              <w:rPr>
                <w:rFonts w:asciiTheme="minorHAnsi" w:hAnsiTheme="minorHAnsi" w:cstheme="minorHAnsi"/>
              </w:rPr>
              <w:t>Don’t know/ N/A</w:t>
            </w:r>
          </w:p>
        </w:tc>
      </w:tr>
      <w:tr w:rsidR="00B52609" w:rsidRPr="00675FB8" w:rsidTr="00DF27DE">
        <w:trPr>
          <w:tblHeader/>
        </w:trPr>
        <w:tc>
          <w:tcPr>
            <w:tcW w:w="1776" w:type="dxa"/>
          </w:tcPr>
          <w:p w:rsidR="00B52609" w:rsidRPr="00675FB8" w:rsidRDefault="00B52609" w:rsidP="007E1E02">
            <w:pPr>
              <w:rPr>
                <w:rFonts w:asciiTheme="minorHAnsi" w:hAnsiTheme="minorHAnsi" w:cstheme="minorHAnsi"/>
              </w:rPr>
            </w:pPr>
            <w:r w:rsidRPr="00675FB8">
              <w:rPr>
                <w:rFonts w:asciiTheme="minorHAnsi" w:hAnsiTheme="minorHAnsi" w:cstheme="minorHAnsi"/>
              </w:rPr>
              <w:t>Students</w:t>
            </w:r>
          </w:p>
        </w:tc>
        <w:tc>
          <w:tcPr>
            <w:tcW w:w="1390" w:type="dxa"/>
          </w:tcPr>
          <w:p w:rsidR="00B52609" w:rsidRPr="00675FB8" w:rsidRDefault="00B52609" w:rsidP="007E1E02">
            <w:pPr>
              <w:jc w:val="center"/>
              <w:rPr>
                <w:rFonts w:asciiTheme="minorHAnsi" w:hAnsiTheme="minorHAnsi" w:cstheme="minorHAnsi"/>
              </w:rPr>
            </w:pPr>
            <w:r w:rsidRPr="00675FB8">
              <w:rPr>
                <w:rFonts w:asciiTheme="minorHAnsi" w:hAnsiTheme="minorHAnsi" w:cstheme="minorHAnsi"/>
              </w:rPr>
              <w:t>0</w:t>
            </w:r>
          </w:p>
        </w:tc>
        <w:tc>
          <w:tcPr>
            <w:tcW w:w="392" w:type="dxa"/>
          </w:tcPr>
          <w:p w:rsidR="00B52609" w:rsidRPr="00675FB8" w:rsidRDefault="00B52609" w:rsidP="007E1E02">
            <w:pPr>
              <w:jc w:val="center"/>
              <w:rPr>
                <w:rFonts w:asciiTheme="minorHAnsi" w:hAnsiTheme="minorHAnsi" w:cstheme="minorHAnsi"/>
              </w:rPr>
            </w:pPr>
            <w:r w:rsidRPr="00675FB8">
              <w:rPr>
                <w:rFonts w:asciiTheme="minorHAnsi" w:hAnsiTheme="minorHAnsi" w:cstheme="minorHAnsi"/>
              </w:rPr>
              <w:t>1</w:t>
            </w:r>
          </w:p>
        </w:tc>
        <w:tc>
          <w:tcPr>
            <w:tcW w:w="392" w:type="dxa"/>
          </w:tcPr>
          <w:p w:rsidR="00B52609" w:rsidRPr="00675FB8" w:rsidRDefault="00B52609" w:rsidP="007E1E02">
            <w:pPr>
              <w:jc w:val="center"/>
              <w:rPr>
                <w:rFonts w:asciiTheme="minorHAnsi" w:hAnsiTheme="minorHAnsi" w:cstheme="minorHAnsi"/>
              </w:rPr>
            </w:pPr>
            <w:r w:rsidRPr="00675FB8">
              <w:rPr>
                <w:rFonts w:asciiTheme="minorHAnsi" w:hAnsiTheme="minorHAnsi" w:cstheme="minorHAnsi"/>
              </w:rPr>
              <w:t>2</w:t>
            </w:r>
          </w:p>
        </w:tc>
        <w:tc>
          <w:tcPr>
            <w:tcW w:w="392" w:type="dxa"/>
          </w:tcPr>
          <w:p w:rsidR="00B52609" w:rsidRPr="00675FB8" w:rsidRDefault="00B52609" w:rsidP="007E1E02">
            <w:pPr>
              <w:jc w:val="center"/>
              <w:rPr>
                <w:rFonts w:asciiTheme="minorHAnsi" w:hAnsiTheme="minorHAnsi" w:cstheme="minorHAnsi"/>
              </w:rPr>
            </w:pPr>
            <w:r w:rsidRPr="00675FB8">
              <w:rPr>
                <w:rFonts w:asciiTheme="minorHAnsi" w:hAnsiTheme="minorHAnsi" w:cstheme="minorHAnsi"/>
              </w:rPr>
              <w:t>3</w:t>
            </w:r>
          </w:p>
        </w:tc>
        <w:tc>
          <w:tcPr>
            <w:tcW w:w="391" w:type="dxa"/>
          </w:tcPr>
          <w:p w:rsidR="00B52609" w:rsidRPr="00675FB8" w:rsidRDefault="00B52609" w:rsidP="007E1E02">
            <w:pPr>
              <w:jc w:val="center"/>
              <w:rPr>
                <w:rFonts w:asciiTheme="minorHAnsi" w:hAnsiTheme="minorHAnsi" w:cstheme="minorHAnsi"/>
              </w:rPr>
            </w:pPr>
            <w:r w:rsidRPr="00675FB8">
              <w:rPr>
                <w:rFonts w:asciiTheme="minorHAnsi" w:hAnsiTheme="minorHAnsi" w:cstheme="minorHAnsi"/>
              </w:rPr>
              <w:t>4</w:t>
            </w:r>
          </w:p>
        </w:tc>
        <w:tc>
          <w:tcPr>
            <w:tcW w:w="391" w:type="dxa"/>
          </w:tcPr>
          <w:p w:rsidR="00B52609" w:rsidRPr="00675FB8" w:rsidRDefault="00B52609" w:rsidP="007E1E02">
            <w:pPr>
              <w:jc w:val="center"/>
              <w:rPr>
                <w:rFonts w:asciiTheme="minorHAnsi" w:hAnsiTheme="minorHAnsi" w:cstheme="minorHAnsi"/>
              </w:rPr>
            </w:pPr>
            <w:r w:rsidRPr="00675FB8">
              <w:rPr>
                <w:rFonts w:asciiTheme="minorHAnsi" w:hAnsiTheme="minorHAnsi" w:cstheme="minorHAnsi"/>
              </w:rPr>
              <w:t>5</w:t>
            </w:r>
          </w:p>
        </w:tc>
        <w:tc>
          <w:tcPr>
            <w:tcW w:w="391" w:type="dxa"/>
          </w:tcPr>
          <w:p w:rsidR="00B52609" w:rsidRPr="00675FB8" w:rsidRDefault="00B52609" w:rsidP="007E1E02">
            <w:pPr>
              <w:jc w:val="center"/>
              <w:rPr>
                <w:rFonts w:asciiTheme="minorHAnsi" w:hAnsiTheme="minorHAnsi" w:cstheme="minorHAnsi"/>
              </w:rPr>
            </w:pPr>
            <w:r w:rsidRPr="00675FB8">
              <w:rPr>
                <w:rFonts w:asciiTheme="minorHAnsi" w:hAnsiTheme="minorHAnsi" w:cstheme="minorHAnsi"/>
              </w:rPr>
              <w:t>6</w:t>
            </w:r>
          </w:p>
        </w:tc>
        <w:tc>
          <w:tcPr>
            <w:tcW w:w="391" w:type="dxa"/>
          </w:tcPr>
          <w:p w:rsidR="00B52609" w:rsidRPr="00675FB8" w:rsidRDefault="00B52609" w:rsidP="007E1E02">
            <w:pPr>
              <w:jc w:val="center"/>
              <w:rPr>
                <w:rFonts w:asciiTheme="minorHAnsi" w:hAnsiTheme="minorHAnsi" w:cstheme="minorHAnsi"/>
              </w:rPr>
            </w:pPr>
            <w:r w:rsidRPr="00675FB8">
              <w:rPr>
                <w:rFonts w:asciiTheme="minorHAnsi" w:hAnsiTheme="minorHAnsi" w:cstheme="minorHAnsi"/>
              </w:rPr>
              <w:t>7</w:t>
            </w:r>
          </w:p>
        </w:tc>
        <w:tc>
          <w:tcPr>
            <w:tcW w:w="391" w:type="dxa"/>
          </w:tcPr>
          <w:p w:rsidR="00B52609" w:rsidRPr="00675FB8" w:rsidRDefault="00B52609" w:rsidP="007E1E02">
            <w:pPr>
              <w:jc w:val="center"/>
              <w:rPr>
                <w:rFonts w:asciiTheme="minorHAnsi" w:hAnsiTheme="minorHAnsi" w:cstheme="minorHAnsi"/>
              </w:rPr>
            </w:pPr>
            <w:r w:rsidRPr="00675FB8">
              <w:rPr>
                <w:rFonts w:asciiTheme="minorHAnsi" w:hAnsiTheme="minorHAnsi" w:cstheme="minorHAnsi"/>
              </w:rPr>
              <w:t>8</w:t>
            </w:r>
          </w:p>
        </w:tc>
        <w:tc>
          <w:tcPr>
            <w:tcW w:w="391" w:type="dxa"/>
          </w:tcPr>
          <w:p w:rsidR="00B52609" w:rsidRPr="00675FB8" w:rsidRDefault="00B52609" w:rsidP="007E1E02">
            <w:pPr>
              <w:jc w:val="center"/>
              <w:rPr>
                <w:rFonts w:asciiTheme="minorHAnsi" w:hAnsiTheme="minorHAnsi" w:cstheme="minorHAnsi"/>
              </w:rPr>
            </w:pPr>
            <w:r w:rsidRPr="00675FB8">
              <w:rPr>
                <w:rFonts w:asciiTheme="minorHAnsi" w:hAnsiTheme="minorHAnsi" w:cstheme="minorHAnsi"/>
              </w:rPr>
              <w:t>9</w:t>
            </w:r>
          </w:p>
        </w:tc>
        <w:tc>
          <w:tcPr>
            <w:tcW w:w="1451" w:type="dxa"/>
          </w:tcPr>
          <w:p w:rsidR="00B52609" w:rsidRPr="00675FB8" w:rsidRDefault="00B52609" w:rsidP="007E1E02">
            <w:pPr>
              <w:jc w:val="center"/>
              <w:rPr>
                <w:rFonts w:asciiTheme="minorHAnsi" w:hAnsiTheme="minorHAnsi" w:cstheme="minorHAnsi"/>
              </w:rPr>
            </w:pPr>
            <w:r w:rsidRPr="00675FB8">
              <w:rPr>
                <w:rFonts w:asciiTheme="minorHAnsi" w:hAnsiTheme="minorHAnsi" w:cstheme="minorHAnsi"/>
              </w:rPr>
              <w:t>10</w:t>
            </w:r>
          </w:p>
        </w:tc>
        <w:tc>
          <w:tcPr>
            <w:tcW w:w="1137" w:type="dxa"/>
            <w:vAlign w:val="center"/>
          </w:tcPr>
          <w:p w:rsidR="00B52609" w:rsidRPr="00675FB8" w:rsidRDefault="00B52609" w:rsidP="007E1E02">
            <w:pPr>
              <w:jc w:val="center"/>
              <w:rPr>
                <w:rFonts w:asciiTheme="minorHAnsi" w:hAnsiTheme="minorHAnsi" w:cstheme="minorHAnsi"/>
              </w:rPr>
            </w:pPr>
            <w:r w:rsidRPr="00675FB8">
              <w:rPr>
                <w:rFonts w:asciiTheme="minorHAnsi" w:hAnsiTheme="minorHAnsi" w:cstheme="minorHAnsi"/>
              </w:rPr>
              <w:t>99</w:t>
            </w:r>
          </w:p>
        </w:tc>
      </w:tr>
      <w:tr w:rsidR="00B52609" w:rsidRPr="00675FB8" w:rsidTr="00DF27DE">
        <w:trPr>
          <w:tblHeader/>
        </w:trPr>
        <w:tc>
          <w:tcPr>
            <w:tcW w:w="1776" w:type="dxa"/>
          </w:tcPr>
          <w:p w:rsidR="00B52609" w:rsidRPr="00675FB8" w:rsidRDefault="00B52609" w:rsidP="007E1E02">
            <w:pPr>
              <w:rPr>
                <w:rFonts w:asciiTheme="minorHAnsi" w:hAnsiTheme="minorHAnsi" w:cstheme="minorHAnsi"/>
              </w:rPr>
            </w:pPr>
            <w:r w:rsidRPr="00675FB8">
              <w:rPr>
                <w:rFonts w:asciiTheme="minorHAnsi" w:hAnsiTheme="minorHAnsi" w:cstheme="minorHAnsi"/>
              </w:rPr>
              <w:t>Teachers</w:t>
            </w:r>
          </w:p>
        </w:tc>
        <w:tc>
          <w:tcPr>
            <w:tcW w:w="1390" w:type="dxa"/>
          </w:tcPr>
          <w:p w:rsidR="00B52609" w:rsidRPr="00675FB8" w:rsidRDefault="00B52609" w:rsidP="007E1E02">
            <w:pPr>
              <w:jc w:val="center"/>
              <w:rPr>
                <w:rFonts w:asciiTheme="minorHAnsi" w:hAnsiTheme="minorHAnsi" w:cstheme="minorHAnsi"/>
              </w:rPr>
            </w:pPr>
            <w:r w:rsidRPr="00675FB8">
              <w:rPr>
                <w:rFonts w:asciiTheme="minorHAnsi" w:hAnsiTheme="minorHAnsi" w:cstheme="minorHAnsi"/>
              </w:rPr>
              <w:t>0</w:t>
            </w:r>
          </w:p>
        </w:tc>
        <w:tc>
          <w:tcPr>
            <w:tcW w:w="392" w:type="dxa"/>
          </w:tcPr>
          <w:p w:rsidR="00B52609" w:rsidRPr="00675FB8" w:rsidRDefault="00B52609" w:rsidP="007E1E02">
            <w:pPr>
              <w:jc w:val="center"/>
              <w:rPr>
                <w:rFonts w:asciiTheme="minorHAnsi" w:hAnsiTheme="minorHAnsi" w:cstheme="minorHAnsi"/>
              </w:rPr>
            </w:pPr>
            <w:r w:rsidRPr="00675FB8">
              <w:rPr>
                <w:rFonts w:asciiTheme="minorHAnsi" w:hAnsiTheme="minorHAnsi" w:cstheme="minorHAnsi"/>
              </w:rPr>
              <w:t>1</w:t>
            </w:r>
          </w:p>
        </w:tc>
        <w:tc>
          <w:tcPr>
            <w:tcW w:w="392" w:type="dxa"/>
          </w:tcPr>
          <w:p w:rsidR="00B52609" w:rsidRPr="00675FB8" w:rsidRDefault="00B52609" w:rsidP="007E1E02">
            <w:pPr>
              <w:jc w:val="center"/>
              <w:rPr>
                <w:rFonts w:asciiTheme="minorHAnsi" w:hAnsiTheme="minorHAnsi" w:cstheme="minorHAnsi"/>
              </w:rPr>
            </w:pPr>
            <w:r w:rsidRPr="00675FB8">
              <w:rPr>
                <w:rFonts w:asciiTheme="minorHAnsi" w:hAnsiTheme="minorHAnsi" w:cstheme="minorHAnsi"/>
              </w:rPr>
              <w:t>2</w:t>
            </w:r>
          </w:p>
        </w:tc>
        <w:tc>
          <w:tcPr>
            <w:tcW w:w="392" w:type="dxa"/>
          </w:tcPr>
          <w:p w:rsidR="00B52609" w:rsidRPr="00675FB8" w:rsidRDefault="00B52609" w:rsidP="007E1E02">
            <w:pPr>
              <w:jc w:val="center"/>
              <w:rPr>
                <w:rFonts w:asciiTheme="minorHAnsi" w:hAnsiTheme="minorHAnsi" w:cstheme="minorHAnsi"/>
              </w:rPr>
            </w:pPr>
            <w:r w:rsidRPr="00675FB8">
              <w:rPr>
                <w:rFonts w:asciiTheme="minorHAnsi" w:hAnsiTheme="minorHAnsi" w:cstheme="minorHAnsi"/>
              </w:rPr>
              <w:t>3</w:t>
            </w:r>
          </w:p>
        </w:tc>
        <w:tc>
          <w:tcPr>
            <w:tcW w:w="391" w:type="dxa"/>
          </w:tcPr>
          <w:p w:rsidR="00B52609" w:rsidRPr="00675FB8" w:rsidRDefault="00B52609" w:rsidP="007E1E02">
            <w:pPr>
              <w:jc w:val="center"/>
              <w:rPr>
                <w:rFonts w:asciiTheme="minorHAnsi" w:hAnsiTheme="minorHAnsi" w:cstheme="minorHAnsi"/>
              </w:rPr>
            </w:pPr>
            <w:r w:rsidRPr="00675FB8">
              <w:rPr>
                <w:rFonts w:asciiTheme="minorHAnsi" w:hAnsiTheme="minorHAnsi" w:cstheme="minorHAnsi"/>
              </w:rPr>
              <w:t>4</w:t>
            </w:r>
          </w:p>
        </w:tc>
        <w:tc>
          <w:tcPr>
            <w:tcW w:w="391" w:type="dxa"/>
          </w:tcPr>
          <w:p w:rsidR="00B52609" w:rsidRPr="00675FB8" w:rsidRDefault="00B52609" w:rsidP="007E1E02">
            <w:pPr>
              <w:jc w:val="center"/>
              <w:rPr>
                <w:rFonts w:asciiTheme="minorHAnsi" w:hAnsiTheme="minorHAnsi" w:cstheme="minorHAnsi"/>
              </w:rPr>
            </w:pPr>
            <w:r w:rsidRPr="00675FB8">
              <w:rPr>
                <w:rFonts w:asciiTheme="minorHAnsi" w:hAnsiTheme="minorHAnsi" w:cstheme="minorHAnsi"/>
              </w:rPr>
              <w:t>5</w:t>
            </w:r>
          </w:p>
        </w:tc>
        <w:tc>
          <w:tcPr>
            <w:tcW w:w="391" w:type="dxa"/>
          </w:tcPr>
          <w:p w:rsidR="00B52609" w:rsidRPr="00675FB8" w:rsidRDefault="00B52609" w:rsidP="007E1E02">
            <w:pPr>
              <w:jc w:val="center"/>
              <w:rPr>
                <w:rFonts w:asciiTheme="minorHAnsi" w:hAnsiTheme="minorHAnsi" w:cstheme="minorHAnsi"/>
              </w:rPr>
            </w:pPr>
            <w:r w:rsidRPr="00675FB8">
              <w:rPr>
                <w:rFonts w:asciiTheme="minorHAnsi" w:hAnsiTheme="minorHAnsi" w:cstheme="minorHAnsi"/>
              </w:rPr>
              <w:t>6</w:t>
            </w:r>
          </w:p>
        </w:tc>
        <w:tc>
          <w:tcPr>
            <w:tcW w:w="391" w:type="dxa"/>
          </w:tcPr>
          <w:p w:rsidR="00B52609" w:rsidRPr="00675FB8" w:rsidRDefault="00B52609" w:rsidP="007E1E02">
            <w:pPr>
              <w:jc w:val="center"/>
              <w:rPr>
                <w:rFonts w:asciiTheme="minorHAnsi" w:hAnsiTheme="minorHAnsi" w:cstheme="minorHAnsi"/>
              </w:rPr>
            </w:pPr>
            <w:r w:rsidRPr="00675FB8">
              <w:rPr>
                <w:rFonts w:asciiTheme="minorHAnsi" w:hAnsiTheme="minorHAnsi" w:cstheme="minorHAnsi"/>
              </w:rPr>
              <w:t>7</w:t>
            </w:r>
          </w:p>
        </w:tc>
        <w:tc>
          <w:tcPr>
            <w:tcW w:w="391" w:type="dxa"/>
          </w:tcPr>
          <w:p w:rsidR="00B52609" w:rsidRPr="00675FB8" w:rsidRDefault="00B52609" w:rsidP="007E1E02">
            <w:pPr>
              <w:jc w:val="center"/>
              <w:rPr>
                <w:rFonts w:asciiTheme="minorHAnsi" w:hAnsiTheme="minorHAnsi" w:cstheme="minorHAnsi"/>
              </w:rPr>
            </w:pPr>
            <w:r w:rsidRPr="00675FB8">
              <w:rPr>
                <w:rFonts w:asciiTheme="minorHAnsi" w:hAnsiTheme="minorHAnsi" w:cstheme="minorHAnsi"/>
              </w:rPr>
              <w:t>8</w:t>
            </w:r>
          </w:p>
        </w:tc>
        <w:tc>
          <w:tcPr>
            <w:tcW w:w="391" w:type="dxa"/>
          </w:tcPr>
          <w:p w:rsidR="00B52609" w:rsidRPr="00675FB8" w:rsidRDefault="00B52609" w:rsidP="007E1E02">
            <w:pPr>
              <w:jc w:val="center"/>
              <w:rPr>
                <w:rFonts w:asciiTheme="minorHAnsi" w:hAnsiTheme="minorHAnsi" w:cstheme="minorHAnsi"/>
              </w:rPr>
            </w:pPr>
            <w:r w:rsidRPr="00675FB8">
              <w:rPr>
                <w:rFonts w:asciiTheme="minorHAnsi" w:hAnsiTheme="minorHAnsi" w:cstheme="minorHAnsi"/>
              </w:rPr>
              <w:t>9</w:t>
            </w:r>
          </w:p>
        </w:tc>
        <w:tc>
          <w:tcPr>
            <w:tcW w:w="1451" w:type="dxa"/>
          </w:tcPr>
          <w:p w:rsidR="00B52609" w:rsidRPr="00675FB8" w:rsidRDefault="00B52609" w:rsidP="007E1E02">
            <w:pPr>
              <w:jc w:val="center"/>
              <w:rPr>
                <w:rFonts w:asciiTheme="minorHAnsi" w:hAnsiTheme="minorHAnsi" w:cstheme="minorHAnsi"/>
              </w:rPr>
            </w:pPr>
            <w:r w:rsidRPr="00675FB8">
              <w:rPr>
                <w:rFonts w:asciiTheme="minorHAnsi" w:hAnsiTheme="minorHAnsi" w:cstheme="minorHAnsi"/>
              </w:rPr>
              <w:t>10</w:t>
            </w:r>
          </w:p>
        </w:tc>
        <w:tc>
          <w:tcPr>
            <w:tcW w:w="1137" w:type="dxa"/>
            <w:vAlign w:val="center"/>
          </w:tcPr>
          <w:p w:rsidR="00B52609" w:rsidRPr="00675FB8" w:rsidRDefault="00B52609" w:rsidP="007E1E02">
            <w:pPr>
              <w:jc w:val="center"/>
              <w:rPr>
                <w:rFonts w:asciiTheme="minorHAnsi" w:hAnsiTheme="minorHAnsi" w:cstheme="minorHAnsi"/>
              </w:rPr>
            </w:pPr>
            <w:r w:rsidRPr="00675FB8">
              <w:rPr>
                <w:rFonts w:asciiTheme="minorHAnsi" w:hAnsiTheme="minorHAnsi" w:cstheme="minorHAnsi"/>
              </w:rPr>
              <w:t>99</w:t>
            </w:r>
          </w:p>
        </w:tc>
      </w:tr>
      <w:tr w:rsidR="00B52609" w:rsidRPr="00675FB8" w:rsidTr="00DF27DE">
        <w:trPr>
          <w:tblHeader/>
        </w:trPr>
        <w:tc>
          <w:tcPr>
            <w:tcW w:w="1776" w:type="dxa"/>
          </w:tcPr>
          <w:p w:rsidR="00B52609" w:rsidRPr="00675FB8" w:rsidRDefault="00B52609" w:rsidP="007E1E02">
            <w:pPr>
              <w:rPr>
                <w:rFonts w:asciiTheme="minorHAnsi" w:hAnsiTheme="minorHAnsi" w:cstheme="minorHAnsi"/>
              </w:rPr>
            </w:pPr>
            <w:r w:rsidRPr="00675FB8">
              <w:rPr>
                <w:rFonts w:asciiTheme="minorHAnsi" w:hAnsiTheme="minorHAnsi" w:cstheme="minorHAnsi"/>
              </w:rPr>
              <w:t>Parents</w:t>
            </w:r>
          </w:p>
        </w:tc>
        <w:tc>
          <w:tcPr>
            <w:tcW w:w="1390" w:type="dxa"/>
          </w:tcPr>
          <w:p w:rsidR="00B52609" w:rsidRPr="00675FB8" w:rsidRDefault="00B52609" w:rsidP="007E1E02">
            <w:pPr>
              <w:jc w:val="center"/>
              <w:rPr>
                <w:rFonts w:asciiTheme="minorHAnsi" w:hAnsiTheme="minorHAnsi" w:cstheme="minorHAnsi"/>
              </w:rPr>
            </w:pPr>
            <w:r w:rsidRPr="00675FB8">
              <w:rPr>
                <w:rFonts w:asciiTheme="minorHAnsi" w:hAnsiTheme="minorHAnsi" w:cstheme="minorHAnsi"/>
              </w:rPr>
              <w:t>0</w:t>
            </w:r>
          </w:p>
        </w:tc>
        <w:tc>
          <w:tcPr>
            <w:tcW w:w="392" w:type="dxa"/>
          </w:tcPr>
          <w:p w:rsidR="00B52609" w:rsidRPr="00675FB8" w:rsidRDefault="00B52609" w:rsidP="007E1E02">
            <w:pPr>
              <w:jc w:val="center"/>
              <w:rPr>
                <w:rFonts w:asciiTheme="minorHAnsi" w:hAnsiTheme="minorHAnsi" w:cstheme="minorHAnsi"/>
              </w:rPr>
            </w:pPr>
            <w:r w:rsidRPr="00675FB8">
              <w:rPr>
                <w:rFonts w:asciiTheme="minorHAnsi" w:hAnsiTheme="minorHAnsi" w:cstheme="minorHAnsi"/>
              </w:rPr>
              <w:t>1</w:t>
            </w:r>
          </w:p>
        </w:tc>
        <w:tc>
          <w:tcPr>
            <w:tcW w:w="392" w:type="dxa"/>
          </w:tcPr>
          <w:p w:rsidR="00B52609" w:rsidRPr="00675FB8" w:rsidRDefault="00B52609" w:rsidP="007E1E02">
            <w:pPr>
              <w:jc w:val="center"/>
              <w:rPr>
                <w:rFonts w:asciiTheme="minorHAnsi" w:hAnsiTheme="minorHAnsi" w:cstheme="minorHAnsi"/>
              </w:rPr>
            </w:pPr>
            <w:r w:rsidRPr="00675FB8">
              <w:rPr>
                <w:rFonts w:asciiTheme="minorHAnsi" w:hAnsiTheme="minorHAnsi" w:cstheme="minorHAnsi"/>
              </w:rPr>
              <w:t>2</w:t>
            </w:r>
          </w:p>
        </w:tc>
        <w:tc>
          <w:tcPr>
            <w:tcW w:w="392" w:type="dxa"/>
          </w:tcPr>
          <w:p w:rsidR="00B52609" w:rsidRPr="00675FB8" w:rsidRDefault="00B52609" w:rsidP="007E1E02">
            <w:pPr>
              <w:jc w:val="center"/>
              <w:rPr>
                <w:rFonts w:asciiTheme="minorHAnsi" w:hAnsiTheme="minorHAnsi" w:cstheme="minorHAnsi"/>
              </w:rPr>
            </w:pPr>
            <w:r w:rsidRPr="00675FB8">
              <w:rPr>
                <w:rFonts w:asciiTheme="minorHAnsi" w:hAnsiTheme="minorHAnsi" w:cstheme="minorHAnsi"/>
              </w:rPr>
              <w:t>3</w:t>
            </w:r>
          </w:p>
        </w:tc>
        <w:tc>
          <w:tcPr>
            <w:tcW w:w="391" w:type="dxa"/>
          </w:tcPr>
          <w:p w:rsidR="00B52609" w:rsidRPr="00675FB8" w:rsidRDefault="00B52609" w:rsidP="007E1E02">
            <w:pPr>
              <w:jc w:val="center"/>
              <w:rPr>
                <w:rFonts w:asciiTheme="minorHAnsi" w:hAnsiTheme="minorHAnsi" w:cstheme="minorHAnsi"/>
              </w:rPr>
            </w:pPr>
            <w:r w:rsidRPr="00675FB8">
              <w:rPr>
                <w:rFonts w:asciiTheme="minorHAnsi" w:hAnsiTheme="minorHAnsi" w:cstheme="minorHAnsi"/>
              </w:rPr>
              <w:t>4</w:t>
            </w:r>
          </w:p>
        </w:tc>
        <w:tc>
          <w:tcPr>
            <w:tcW w:w="391" w:type="dxa"/>
          </w:tcPr>
          <w:p w:rsidR="00B52609" w:rsidRPr="00675FB8" w:rsidRDefault="00B52609" w:rsidP="007E1E02">
            <w:pPr>
              <w:jc w:val="center"/>
              <w:rPr>
                <w:rFonts w:asciiTheme="minorHAnsi" w:hAnsiTheme="minorHAnsi" w:cstheme="minorHAnsi"/>
              </w:rPr>
            </w:pPr>
            <w:r w:rsidRPr="00675FB8">
              <w:rPr>
                <w:rFonts w:asciiTheme="minorHAnsi" w:hAnsiTheme="minorHAnsi" w:cstheme="minorHAnsi"/>
              </w:rPr>
              <w:t>5</w:t>
            </w:r>
          </w:p>
        </w:tc>
        <w:tc>
          <w:tcPr>
            <w:tcW w:w="391" w:type="dxa"/>
          </w:tcPr>
          <w:p w:rsidR="00B52609" w:rsidRPr="00675FB8" w:rsidRDefault="00B52609" w:rsidP="007E1E02">
            <w:pPr>
              <w:jc w:val="center"/>
              <w:rPr>
                <w:rFonts w:asciiTheme="minorHAnsi" w:hAnsiTheme="minorHAnsi" w:cstheme="minorHAnsi"/>
              </w:rPr>
            </w:pPr>
            <w:r w:rsidRPr="00675FB8">
              <w:rPr>
                <w:rFonts w:asciiTheme="minorHAnsi" w:hAnsiTheme="minorHAnsi" w:cstheme="minorHAnsi"/>
              </w:rPr>
              <w:t>6</w:t>
            </w:r>
          </w:p>
        </w:tc>
        <w:tc>
          <w:tcPr>
            <w:tcW w:w="391" w:type="dxa"/>
          </w:tcPr>
          <w:p w:rsidR="00B52609" w:rsidRPr="00675FB8" w:rsidRDefault="00B52609" w:rsidP="007E1E02">
            <w:pPr>
              <w:jc w:val="center"/>
              <w:rPr>
                <w:rFonts w:asciiTheme="minorHAnsi" w:hAnsiTheme="minorHAnsi" w:cstheme="minorHAnsi"/>
              </w:rPr>
            </w:pPr>
            <w:r w:rsidRPr="00675FB8">
              <w:rPr>
                <w:rFonts w:asciiTheme="minorHAnsi" w:hAnsiTheme="minorHAnsi" w:cstheme="minorHAnsi"/>
              </w:rPr>
              <w:t>7</w:t>
            </w:r>
          </w:p>
        </w:tc>
        <w:tc>
          <w:tcPr>
            <w:tcW w:w="391" w:type="dxa"/>
          </w:tcPr>
          <w:p w:rsidR="00B52609" w:rsidRPr="00675FB8" w:rsidRDefault="00B52609" w:rsidP="007E1E02">
            <w:pPr>
              <w:jc w:val="center"/>
              <w:rPr>
                <w:rFonts w:asciiTheme="minorHAnsi" w:hAnsiTheme="minorHAnsi" w:cstheme="minorHAnsi"/>
              </w:rPr>
            </w:pPr>
            <w:r w:rsidRPr="00675FB8">
              <w:rPr>
                <w:rFonts w:asciiTheme="minorHAnsi" w:hAnsiTheme="minorHAnsi" w:cstheme="minorHAnsi"/>
              </w:rPr>
              <w:t>8</w:t>
            </w:r>
          </w:p>
        </w:tc>
        <w:tc>
          <w:tcPr>
            <w:tcW w:w="391" w:type="dxa"/>
          </w:tcPr>
          <w:p w:rsidR="00B52609" w:rsidRPr="00675FB8" w:rsidRDefault="00B52609" w:rsidP="007E1E02">
            <w:pPr>
              <w:jc w:val="center"/>
              <w:rPr>
                <w:rFonts w:asciiTheme="minorHAnsi" w:hAnsiTheme="minorHAnsi" w:cstheme="minorHAnsi"/>
              </w:rPr>
            </w:pPr>
            <w:r w:rsidRPr="00675FB8">
              <w:rPr>
                <w:rFonts w:asciiTheme="minorHAnsi" w:hAnsiTheme="minorHAnsi" w:cstheme="minorHAnsi"/>
              </w:rPr>
              <w:t>9</w:t>
            </w:r>
          </w:p>
        </w:tc>
        <w:tc>
          <w:tcPr>
            <w:tcW w:w="1451" w:type="dxa"/>
          </w:tcPr>
          <w:p w:rsidR="00B52609" w:rsidRPr="00675FB8" w:rsidRDefault="00B52609" w:rsidP="007E1E02">
            <w:pPr>
              <w:jc w:val="center"/>
              <w:rPr>
                <w:rFonts w:asciiTheme="minorHAnsi" w:hAnsiTheme="minorHAnsi" w:cstheme="minorHAnsi"/>
              </w:rPr>
            </w:pPr>
            <w:r w:rsidRPr="00675FB8">
              <w:rPr>
                <w:rFonts w:asciiTheme="minorHAnsi" w:hAnsiTheme="minorHAnsi" w:cstheme="minorHAnsi"/>
              </w:rPr>
              <w:t>10</w:t>
            </w:r>
          </w:p>
        </w:tc>
        <w:tc>
          <w:tcPr>
            <w:tcW w:w="1137" w:type="dxa"/>
            <w:vAlign w:val="center"/>
          </w:tcPr>
          <w:p w:rsidR="00B52609" w:rsidRPr="00675FB8" w:rsidRDefault="00B52609" w:rsidP="007E1E02">
            <w:pPr>
              <w:jc w:val="center"/>
              <w:rPr>
                <w:rFonts w:asciiTheme="minorHAnsi" w:hAnsiTheme="minorHAnsi" w:cstheme="minorHAnsi"/>
              </w:rPr>
            </w:pPr>
            <w:r w:rsidRPr="00675FB8">
              <w:rPr>
                <w:rFonts w:asciiTheme="minorHAnsi" w:hAnsiTheme="minorHAnsi" w:cstheme="minorHAnsi"/>
              </w:rPr>
              <w:t>99</w:t>
            </w:r>
          </w:p>
        </w:tc>
      </w:tr>
      <w:bookmarkEnd w:id="188"/>
    </w:tbl>
    <w:p w:rsidR="00B52609" w:rsidRPr="00675FB8" w:rsidRDefault="00B52609" w:rsidP="00B52609">
      <w:pPr>
        <w:spacing w:line="240" w:lineRule="auto"/>
        <w:ind w:left="426" w:hanging="426"/>
        <w:rPr>
          <w:rFonts w:asciiTheme="minorHAnsi" w:hAnsiTheme="minorHAnsi" w:cstheme="minorHAnsi"/>
        </w:rPr>
      </w:pPr>
    </w:p>
    <w:p w:rsidR="00B52609" w:rsidRPr="00675FB8" w:rsidRDefault="00B52609" w:rsidP="00DF27DE">
      <w:r w:rsidRPr="00675FB8">
        <w:t xml:space="preserve">D12.  Have you experienced any </w:t>
      </w:r>
      <w:r w:rsidRPr="00675FB8">
        <w:rPr>
          <w:b/>
        </w:rPr>
        <w:t>issues</w:t>
      </w:r>
      <w:r w:rsidRPr="00675FB8">
        <w:t xml:space="preserve"> whilst delivering NSCP services at this school?  </w:t>
      </w:r>
      <w:r w:rsidRPr="00675FB8">
        <w:rPr>
          <w:b/>
          <w:color w:val="001A90" w:themeColor="text2"/>
        </w:rPr>
        <w:t>OPEN-ENDED RESPONSE</w:t>
      </w:r>
    </w:p>
    <w:p w:rsidR="00B52609" w:rsidRPr="00675FB8" w:rsidRDefault="00B52609" w:rsidP="00DF27DE">
      <w:pPr>
        <w:spacing w:after="200"/>
        <w:rPr>
          <w:i/>
        </w:rPr>
      </w:pPr>
      <w:r w:rsidRPr="00675FB8">
        <w:rPr>
          <w:i/>
        </w:rPr>
        <w:t>Please write as much as you can think of</w:t>
      </w:r>
    </w:p>
    <w:p w:rsidR="00DF27DE" w:rsidRDefault="00DF27DE">
      <w:pPr>
        <w:spacing w:after="200"/>
      </w:pPr>
      <w:r>
        <w:br w:type="page"/>
      </w:r>
    </w:p>
    <w:p w:rsidR="00B52609" w:rsidRPr="00675FB8" w:rsidRDefault="00B52609" w:rsidP="00DF27DE">
      <w:r w:rsidRPr="00675FB8">
        <w:t xml:space="preserve">D13.  To what extent have each of the following been an </w:t>
      </w:r>
      <w:r w:rsidRPr="00675FB8">
        <w:rPr>
          <w:b/>
        </w:rPr>
        <w:t xml:space="preserve">issue </w:t>
      </w:r>
      <w:r w:rsidRPr="00675FB8">
        <w:t xml:space="preserve">whilst delivering NSCP services at this school? </w:t>
      </w:r>
    </w:p>
    <w:p w:rsidR="00B52609" w:rsidRPr="00675FB8" w:rsidRDefault="00B52609" w:rsidP="00DF27DE">
      <w:pPr>
        <w:spacing w:after="200"/>
        <w:rPr>
          <w:i/>
        </w:rPr>
      </w:pPr>
      <w:r w:rsidRPr="00675FB8">
        <w:rPr>
          <w:i/>
        </w:rPr>
        <w:t>One response per row</w:t>
      </w:r>
    </w:p>
    <w:p w:rsidR="00B52609" w:rsidRPr="00675FB8" w:rsidRDefault="00B52609" w:rsidP="00DF27DE">
      <w:pPr>
        <w:rPr>
          <w:b/>
          <w:i/>
          <w:color w:val="001A90" w:themeColor="text2"/>
        </w:rPr>
      </w:pPr>
      <w:r w:rsidRPr="00675FB8">
        <w:rPr>
          <w:b/>
          <w:i/>
          <w:color w:val="001A90" w:themeColor="text2"/>
        </w:rPr>
        <w:t>RANDOMISE STATEMENTS</w:t>
      </w:r>
    </w:p>
    <w:tbl>
      <w:tblPr>
        <w:tblStyle w:val="TableGrid"/>
        <w:tblW w:w="9781" w:type="dxa"/>
        <w:tblInd w:w="-34" w:type="dxa"/>
        <w:tblLook w:val="04A0" w:firstRow="1" w:lastRow="0" w:firstColumn="1" w:lastColumn="0" w:noHBand="0" w:noVBand="1"/>
      </w:tblPr>
      <w:tblGrid>
        <w:gridCol w:w="3064"/>
        <w:gridCol w:w="1146"/>
        <w:gridCol w:w="393"/>
        <w:gridCol w:w="393"/>
        <w:gridCol w:w="393"/>
        <w:gridCol w:w="393"/>
        <w:gridCol w:w="393"/>
        <w:gridCol w:w="393"/>
        <w:gridCol w:w="393"/>
        <w:gridCol w:w="393"/>
        <w:gridCol w:w="393"/>
        <w:gridCol w:w="1232"/>
        <w:gridCol w:w="802"/>
      </w:tblGrid>
      <w:tr w:rsidR="00B52609" w:rsidRPr="00675FB8" w:rsidTr="00DF27DE">
        <w:trPr>
          <w:tblHeader/>
        </w:trPr>
        <w:tc>
          <w:tcPr>
            <w:tcW w:w="3119" w:type="dxa"/>
            <w:tcBorders>
              <w:bottom w:val="single" w:sz="4" w:space="0" w:color="auto"/>
            </w:tcBorders>
            <w:shd w:val="clear" w:color="auto" w:fill="D9D9D9" w:themeFill="background1" w:themeFillShade="D9"/>
          </w:tcPr>
          <w:p w:rsidR="00B52609" w:rsidRPr="00675FB8" w:rsidRDefault="00B52609" w:rsidP="007E1E02">
            <w:pPr>
              <w:rPr>
                <w:rFonts w:asciiTheme="minorHAnsi" w:hAnsiTheme="minorHAnsi" w:cstheme="minorHAnsi"/>
              </w:rPr>
            </w:pPr>
            <w:bookmarkStart w:id="189" w:name="ChaplainD13"/>
          </w:p>
        </w:tc>
        <w:tc>
          <w:tcPr>
            <w:tcW w:w="1162" w:type="dxa"/>
            <w:tcBorders>
              <w:bottom w:val="single" w:sz="4" w:space="0" w:color="auto"/>
            </w:tcBorders>
            <w:shd w:val="clear" w:color="auto" w:fill="D9D9D9" w:themeFill="background1" w:themeFillShade="D9"/>
          </w:tcPr>
          <w:p w:rsidR="00B52609" w:rsidRPr="00675FB8" w:rsidRDefault="00B52609" w:rsidP="007E1E02">
            <w:pPr>
              <w:jc w:val="center"/>
              <w:rPr>
                <w:rFonts w:asciiTheme="minorHAnsi" w:hAnsiTheme="minorHAnsi" w:cstheme="minorHAnsi"/>
              </w:rPr>
            </w:pPr>
            <w:r w:rsidRPr="00675FB8">
              <w:rPr>
                <w:rFonts w:asciiTheme="minorHAnsi" w:hAnsiTheme="minorHAnsi" w:cstheme="minorHAnsi"/>
              </w:rPr>
              <w:t>0</w:t>
            </w:r>
          </w:p>
          <w:p w:rsidR="00B52609" w:rsidRPr="00675FB8" w:rsidRDefault="00B52609" w:rsidP="007E1E02">
            <w:pPr>
              <w:jc w:val="center"/>
              <w:rPr>
                <w:rFonts w:asciiTheme="minorHAnsi" w:hAnsiTheme="minorHAnsi" w:cstheme="minorHAnsi"/>
              </w:rPr>
            </w:pPr>
            <w:r w:rsidRPr="00675FB8">
              <w:rPr>
                <w:rFonts w:asciiTheme="minorHAnsi" w:hAnsiTheme="minorHAnsi" w:cstheme="minorHAnsi"/>
              </w:rPr>
              <w:t>Not an issue</w:t>
            </w:r>
          </w:p>
        </w:tc>
        <w:tc>
          <w:tcPr>
            <w:tcW w:w="395" w:type="dxa"/>
            <w:tcBorders>
              <w:bottom w:val="single" w:sz="4" w:space="0" w:color="auto"/>
              <w:right w:val="nil"/>
            </w:tcBorders>
            <w:shd w:val="clear" w:color="auto" w:fill="D9D9D9" w:themeFill="background1" w:themeFillShade="D9"/>
          </w:tcPr>
          <w:p w:rsidR="00B52609" w:rsidRPr="00675FB8" w:rsidRDefault="00B52609" w:rsidP="007E1E02">
            <w:pPr>
              <w:rPr>
                <w:rFonts w:asciiTheme="minorHAnsi" w:hAnsiTheme="minorHAnsi" w:cstheme="minorHAnsi"/>
              </w:rPr>
            </w:pPr>
            <w:r w:rsidRPr="00675FB8">
              <w:rPr>
                <w:rFonts w:asciiTheme="minorHAnsi" w:hAnsiTheme="minorHAnsi" w:cstheme="minorHAnsi"/>
              </w:rPr>
              <w:t>1</w:t>
            </w:r>
          </w:p>
        </w:tc>
        <w:tc>
          <w:tcPr>
            <w:tcW w:w="395" w:type="dxa"/>
            <w:tcBorders>
              <w:left w:val="nil"/>
              <w:bottom w:val="single" w:sz="4" w:space="0" w:color="auto"/>
              <w:right w:val="nil"/>
            </w:tcBorders>
            <w:shd w:val="clear" w:color="auto" w:fill="D9D9D9" w:themeFill="background1" w:themeFillShade="D9"/>
          </w:tcPr>
          <w:p w:rsidR="00B52609" w:rsidRPr="00675FB8" w:rsidRDefault="00B52609" w:rsidP="007E1E02">
            <w:pPr>
              <w:rPr>
                <w:rFonts w:asciiTheme="minorHAnsi" w:hAnsiTheme="minorHAnsi" w:cstheme="minorHAnsi"/>
              </w:rPr>
            </w:pPr>
            <w:r w:rsidRPr="00675FB8">
              <w:rPr>
                <w:rFonts w:asciiTheme="minorHAnsi" w:hAnsiTheme="minorHAnsi" w:cstheme="minorHAnsi"/>
              </w:rPr>
              <w:t>2</w:t>
            </w:r>
          </w:p>
        </w:tc>
        <w:tc>
          <w:tcPr>
            <w:tcW w:w="395" w:type="dxa"/>
            <w:tcBorders>
              <w:left w:val="nil"/>
              <w:bottom w:val="single" w:sz="4" w:space="0" w:color="auto"/>
              <w:right w:val="nil"/>
            </w:tcBorders>
            <w:shd w:val="clear" w:color="auto" w:fill="D9D9D9" w:themeFill="background1" w:themeFillShade="D9"/>
          </w:tcPr>
          <w:p w:rsidR="00B52609" w:rsidRPr="00675FB8" w:rsidRDefault="00B52609" w:rsidP="007E1E02">
            <w:pPr>
              <w:rPr>
                <w:rFonts w:asciiTheme="minorHAnsi" w:hAnsiTheme="minorHAnsi" w:cstheme="minorHAnsi"/>
              </w:rPr>
            </w:pPr>
            <w:r w:rsidRPr="00675FB8">
              <w:rPr>
                <w:rFonts w:asciiTheme="minorHAnsi" w:hAnsiTheme="minorHAnsi" w:cstheme="minorHAnsi"/>
              </w:rPr>
              <w:t>3</w:t>
            </w:r>
          </w:p>
        </w:tc>
        <w:tc>
          <w:tcPr>
            <w:tcW w:w="395" w:type="dxa"/>
            <w:tcBorders>
              <w:left w:val="nil"/>
              <w:bottom w:val="single" w:sz="4" w:space="0" w:color="auto"/>
              <w:right w:val="nil"/>
            </w:tcBorders>
            <w:shd w:val="clear" w:color="auto" w:fill="D9D9D9" w:themeFill="background1" w:themeFillShade="D9"/>
          </w:tcPr>
          <w:p w:rsidR="00B52609" w:rsidRPr="00675FB8" w:rsidRDefault="00B52609" w:rsidP="007E1E02">
            <w:pPr>
              <w:rPr>
                <w:rFonts w:asciiTheme="minorHAnsi" w:hAnsiTheme="minorHAnsi" w:cstheme="minorHAnsi"/>
              </w:rPr>
            </w:pPr>
            <w:r w:rsidRPr="00675FB8">
              <w:rPr>
                <w:rFonts w:asciiTheme="minorHAnsi" w:hAnsiTheme="minorHAnsi" w:cstheme="minorHAnsi"/>
              </w:rPr>
              <w:t>4</w:t>
            </w:r>
          </w:p>
        </w:tc>
        <w:tc>
          <w:tcPr>
            <w:tcW w:w="395" w:type="dxa"/>
            <w:tcBorders>
              <w:left w:val="nil"/>
              <w:bottom w:val="single" w:sz="4" w:space="0" w:color="auto"/>
              <w:right w:val="nil"/>
            </w:tcBorders>
            <w:shd w:val="clear" w:color="auto" w:fill="D9D9D9" w:themeFill="background1" w:themeFillShade="D9"/>
          </w:tcPr>
          <w:p w:rsidR="00B52609" w:rsidRPr="00675FB8" w:rsidRDefault="00B52609" w:rsidP="007E1E02">
            <w:pPr>
              <w:rPr>
                <w:rFonts w:asciiTheme="minorHAnsi" w:hAnsiTheme="minorHAnsi" w:cstheme="minorHAnsi"/>
              </w:rPr>
            </w:pPr>
            <w:r w:rsidRPr="00675FB8">
              <w:rPr>
                <w:rFonts w:asciiTheme="minorHAnsi" w:hAnsiTheme="minorHAnsi" w:cstheme="minorHAnsi"/>
              </w:rPr>
              <w:t>5</w:t>
            </w:r>
          </w:p>
        </w:tc>
        <w:tc>
          <w:tcPr>
            <w:tcW w:w="395" w:type="dxa"/>
            <w:tcBorders>
              <w:left w:val="nil"/>
              <w:bottom w:val="single" w:sz="4" w:space="0" w:color="auto"/>
              <w:right w:val="nil"/>
            </w:tcBorders>
            <w:shd w:val="clear" w:color="auto" w:fill="D9D9D9" w:themeFill="background1" w:themeFillShade="D9"/>
          </w:tcPr>
          <w:p w:rsidR="00B52609" w:rsidRPr="00675FB8" w:rsidRDefault="00B52609" w:rsidP="007E1E02">
            <w:pPr>
              <w:rPr>
                <w:rFonts w:asciiTheme="minorHAnsi" w:hAnsiTheme="minorHAnsi" w:cstheme="minorHAnsi"/>
              </w:rPr>
            </w:pPr>
            <w:r w:rsidRPr="00675FB8">
              <w:rPr>
                <w:rFonts w:asciiTheme="minorHAnsi" w:hAnsiTheme="minorHAnsi" w:cstheme="minorHAnsi"/>
              </w:rPr>
              <w:t>6</w:t>
            </w:r>
          </w:p>
        </w:tc>
        <w:tc>
          <w:tcPr>
            <w:tcW w:w="395" w:type="dxa"/>
            <w:tcBorders>
              <w:left w:val="nil"/>
              <w:bottom w:val="single" w:sz="4" w:space="0" w:color="auto"/>
              <w:right w:val="nil"/>
            </w:tcBorders>
            <w:shd w:val="clear" w:color="auto" w:fill="D9D9D9" w:themeFill="background1" w:themeFillShade="D9"/>
          </w:tcPr>
          <w:p w:rsidR="00B52609" w:rsidRPr="00675FB8" w:rsidRDefault="00B52609" w:rsidP="007E1E02">
            <w:pPr>
              <w:rPr>
                <w:rFonts w:asciiTheme="minorHAnsi" w:hAnsiTheme="minorHAnsi" w:cstheme="minorHAnsi"/>
              </w:rPr>
            </w:pPr>
            <w:r w:rsidRPr="00675FB8">
              <w:rPr>
                <w:rFonts w:asciiTheme="minorHAnsi" w:hAnsiTheme="minorHAnsi" w:cstheme="minorHAnsi"/>
              </w:rPr>
              <w:t>7</w:t>
            </w:r>
          </w:p>
        </w:tc>
        <w:tc>
          <w:tcPr>
            <w:tcW w:w="395" w:type="dxa"/>
            <w:tcBorders>
              <w:left w:val="nil"/>
              <w:bottom w:val="single" w:sz="4" w:space="0" w:color="auto"/>
              <w:right w:val="nil"/>
            </w:tcBorders>
            <w:shd w:val="clear" w:color="auto" w:fill="D9D9D9" w:themeFill="background1" w:themeFillShade="D9"/>
          </w:tcPr>
          <w:p w:rsidR="00B52609" w:rsidRPr="00675FB8" w:rsidRDefault="00B52609" w:rsidP="007E1E02">
            <w:pPr>
              <w:rPr>
                <w:rFonts w:asciiTheme="minorHAnsi" w:hAnsiTheme="minorHAnsi" w:cstheme="minorHAnsi"/>
              </w:rPr>
            </w:pPr>
            <w:r w:rsidRPr="00675FB8">
              <w:rPr>
                <w:rFonts w:asciiTheme="minorHAnsi" w:hAnsiTheme="minorHAnsi" w:cstheme="minorHAnsi"/>
              </w:rPr>
              <w:t>8</w:t>
            </w:r>
          </w:p>
        </w:tc>
        <w:tc>
          <w:tcPr>
            <w:tcW w:w="395" w:type="dxa"/>
            <w:tcBorders>
              <w:left w:val="nil"/>
              <w:bottom w:val="single" w:sz="4" w:space="0" w:color="auto"/>
            </w:tcBorders>
            <w:shd w:val="clear" w:color="auto" w:fill="D9D9D9" w:themeFill="background1" w:themeFillShade="D9"/>
          </w:tcPr>
          <w:p w:rsidR="00B52609" w:rsidRPr="00675FB8" w:rsidRDefault="00B52609" w:rsidP="007E1E02">
            <w:pPr>
              <w:rPr>
                <w:rFonts w:asciiTheme="minorHAnsi" w:hAnsiTheme="minorHAnsi" w:cstheme="minorHAnsi"/>
              </w:rPr>
            </w:pPr>
            <w:r w:rsidRPr="00675FB8">
              <w:rPr>
                <w:rFonts w:asciiTheme="minorHAnsi" w:hAnsiTheme="minorHAnsi" w:cstheme="minorHAnsi"/>
              </w:rPr>
              <w:t>9</w:t>
            </w:r>
          </w:p>
        </w:tc>
        <w:tc>
          <w:tcPr>
            <w:tcW w:w="1143" w:type="dxa"/>
            <w:tcBorders>
              <w:bottom w:val="single" w:sz="4" w:space="0" w:color="auto"/>
            </w:tcBorders>
            <w:shd w:val="clear" w:color="auto" w:fill="D9D9D9" w:themeFill="background1" w:themeFillShade="D9"/>
          </w:tcPr>
          <w:p w:rsidR="00B52609" w:rsidRPr="00675FB8" w:rsidRDefault="00B52609" w:rsidP="007E1E02">
            <w:pPr>
              <w:jc w:val="center"/>
              <w:rPr>
                <w:rFonts w:asciiTheme="minorHAnsi" w:hAnsiTheme="minorHAnsi" w:cstheme="minorHAnsi"/>
              </w:rPr>
            </w:pPr>
            <w:r w:rsidRPr="00675FB8">
              <w:rPr>
                <w:rFonts w:asciiTheme="minorHAnsi" w:hAnsiTheme="minorHAnsi" w:cstheme="minorHAnsi"/>
              </w:rPr>
              <w:t>10</w:t>
            </w:r>
          </w:p>
          <w:p w:rsidR="00B52609" w:rsidRPr="00675FB8" w:rsidRDefault="00B52609" w:rsidP="007E1E02">
            <w:pPr>
              <w:jc w:val="center"/>
              <w:rPr>
                <w:rFonts w:asciiTheme="minorHAnsi" w:hAnsiTheme="minorHAnsi" w:cstheme="minorHAnsi"/>
              </w:rPr>
            </w:pPr>
            <w:r w:rsidRPr="00675FB8">
              <w:rPr>
                <w:rFonts w:asciiTheme="minorHAnsi" w:hAnsiTheme="minorHAnsi" w:cstheme="minorHAnsi"/>
              </w:rPr>
              <w:t>Significant issue</w:t>
            </w:r>
          </w:p>
        </w:tc>
        <w:tc>
          <w:tcPr>
            <w:tcW w:w="802" w:type="dxa"/>
            <w:tcBorders>
              <w:bottom w:val="single" w:sz="4" w:space="0" w:color="auto"/>
            </w:tcBorders>
            <w:shd w:val="clear" w:color="auto" w:fill="D9D9D9" w:themeFill="background1" w:themeFillShade="D9"/>
          </w:tcPr>
          <w:p w:rsidR="00B52609" w:rsidRPr="00675FB8" w:rsidRDefault="00B52609" w:rsidP="007E1E02">
            <w:pPr>
              <w:jc w:val="center"/>
              <w:rPr>
                <w:rFonts w:asciiTheme="minorHAnsi" w:hAnsiTheme="minorHAnsi" w:cstheme="minorHAnsi"/>
              </w:rPr>
            </w:pPr>
            <w:r w:rsidRPr="00675FB8">
              <w:rPr>
                <w:rFonts w:asciiTheme="minorHAnsi" w:hAnsiTheme="minorHAnsi" w:cstheme="minorHAnsi"/>
              </w:rPr>
              <w:t>Don’t know/ N/A</w:t>
            </w:r>
          </w:p>
        </w:tc>
      </w:tr>
      <w:tr w:rsidR="00B52609" w:rsidRPr="00675FB8" w:rsidTr="00DF27DE">
        <w:trPr>
          <w:tblHeader/>
        </w:trPr>
        <w:tc>
          <w:tcPr>
            <w:tcW w:w="3119" w:type="dxa"/>
          </w:tcPr>
          <w:p w:rsidR="00B52609" w:rsidRPr="00675FB8" w:rsidRDefault="00B52609" w:rsidP="007E1E02">
            <w:pPr>
              <w:rPr>
                <w:rFonts w:asciiTheme="minorHAnsi" w:hAnsiTheme="minorHAnsi" w:cstheme="minorHAnsi"/>
              </w:rPr>
            </w:pPr>
            <w:r w:rsidRPr="00675FB8">
              <w:rPr>
                <w:rFonts w:asciiTheme="minorHAnsi" w:hAnsiTheme="minorHAnsi" w:cstheme="minorHAnsi"/>
              </w:rPr>
              <w:t>Reluctance of students to use the NSCP services</w:t>
            </w:r>
          </w:p>
        </w:tc>
        <w:tc>
          <w:tcPr>
            <w:tcW w:w="1162" w:type="dxa"/>
            <w:vAlign w:val="center"/>
          </w:tcPr>
          <w:p w:rsidR="00B52609" w:rsidRPr="00675FB8" w:rsidRDefault="00B52609" w:rsidP="007E1E02">
            <w:pPr>
              <w:jc w:val="center"/>
              <w:rPr>
                <w:rFonts w:asciiTheme="minorHAnsi" w:hAnsiTheme="minorHAnsi" w:cstheme="minorHAnsi"/>
              </w:rPr>
            </w:pPr>
            <w:r w:rsidRPr="00675FB8">
              <w:rPr>
                <w:rFonts w:asciiTheme="minorHAnsi" w:hAnsiTheme="minorHAnsi" w:cstheme="minorHAnsi"/>
              </w:rPr>
              <w:t>0</w:t>
            </w:r>
          </w:p>
        </w:tc>
        <w:tc>
          <w:tcPr>
            <w:tcW w:w="395" w:type="dxa"/>
            <w:vAlign w:val="center"/>
          </w:tcPr>
          <w:p w:rsidR="00B52609" w:rsidRPr="00675FB8" w:rsidRDefault="00B52609" w:rsidP="007E1E02">
            <w:pPr>
              <w:jc w:val="center"/>
              <w:rPr>
                <w:rFonts w:asciiTheme="minorHAnsi" w:hAnsiTheme="minorHAnsi" w:cstheme="minorHAnsi"/>
              </w:rPr>
            </w:pPr>
            <w:r w:rsidRPr="00675FB8">
              <w:rPr>
                <w:rFonts w:asciiTheme="minorHAnsi" w:hAnsiTheme="minorHAnsi" w:cstheme="minorHAnsi"/>
              </w:rPr>
              <w:t>1</w:t>
            </w:r>
          </w:p>
        </w:tc>
        <w:tc>
          <w:tcPr>
            <w:tcW w:w="395" w:type="dxa"/>
            <w:vAlign w:val="center"/>
          </w:tcPr>
          <w:p w:rsidR="00B52609" w:rsidRPr="00675FB8" w:rsidRDefault="00B52609" w:rsidP="007E1E02">
            <w:pPr>
              <w:jc w:val="center"/>
              <w:rPr>
                <w:rFonts w:asciiTheme="minorHAnsi" w:hAnsiTheme="minorHAnsi" w:cstheme="minorHAnsi"/>
              </w:rPr>
            </w:pPr>
            <w:r w:rsidRPr="00675FB8">
              <w:rPr>
                <w:rFonts w:asciiTheme="minorHAnsi" w:hAnsiTheme="minorHAnsi" w:cstheme="minorHAnsi"/>
              </w:rPr>
              <w:t>2</w:t>
            </w:r>
          </w:p>
        </w:tc>
        <w:tc>
          <w:tcPr>
            <w:tcW w:w="395" w:type="dxa"/>
            <w:vAlign w:val="center"/>
          </w:tcPr>
          <w:p w:rsidR="00B52609" w:rsidRPr="00675FB8" w:rsidRDefault="00B52609" w:rsidP="007E1E02">
            <w:pPr>
              <w:jc w:val="center"/>
              <w:rPr>
                <w:rFonts w:asciiTheme="minorHAnsi" w:hAnsiTheme="minorHAnsi" w:cstheme="minorHAnsi"/>
              </w:rPr>
            </w:pPr>
            <w:r w:rsidRPr="00675FB8">
              <w:rPr>
                <w:rFonts w:asciiTheme="minorHAnsi" w:hAnsiTheme="minorHAnsi" w:cstheme="minorHAnsi"/>
              </w:rPr>
              <w:t>3</w:t>
            </w:r>
          </w:p>
        </w:tc>
        <w:tc>
          <w:tcPr>
            <w:tcW w:w="395" w:type="dxa"/>
            <w:vAlign w:val="center"/>
          </w:tcPr>
          <w:p w:rsidR="00B52609" w:rsidRPr="00675FB8" w:rsidRDefault="00B52609" w:rsidP="007E1E02">
            <w:pPr>
              <w:jc w:val="center"/>
              <w:rPr>
                <w:rFonts w:asciiTheme="minorHAnsi" w:hAnsiTheme="minorHAnsi" w:cstheme="minorHAnsi"/>
              </w:rPr>
            </w:pPr>
            <w:r w:rsidRPr="00675FB8">
              <w:rPr>
                <w:rFonts w:asciiTheme="minorHAnsi" w:hAnsiTheme="minorHAnsi" w:cstheme="minorHAnsi"/>
              </w:rPr>
              <w:t>4</w:t>
            </w:r>
          </w:p>
        </w:tc>
        <w:tc>
          <w:tcPr>
            <w:tcW w:w="395" w:type="dxa"/>
            <w:vAlign w:val="center"/>
          </w:tcPr>
          <w:p w:rsidR="00B52609" w:rsidRPr="00675FB8" w:rsidRDefault="00B52609" w:rsidP="007E1E02">
            <w:pPr>
              <w:jc w:val="center"/>
              <w:rPr>
                <w:rFonts w:asciiTheme="minorHAnsi" w:hAnsiTheme="minorHAnsi" w:cstheme="minorHAnsi"/>
              </w:rPr>
            </w:pPr>
            <w:r w:rsidRPr="00675FB8">
              <w:rPr>
                <w:rFonts w:asciiTheme="minorHAnsi" w:hAnsiTheme="minorHAnsi" w:cstheme="minorHAnsi"/>
              </w:rPr>
              <w:t>5</w:t>
            </w:r>
          </w:p>
        </w:tc>
        <w:tc>
          <w:tcPr>
            <w:tcW w:w="395" w:type="dxa"/>
            <w:vAlign w:val="center"/>
          </w:tcPr>
          <w:p w:rsidR="00B52609" w:rsidRPr="00675FB8" w:rsidRDefault="00B52609" w:rsidP="007E1E02">
            <w:pPr>
              <w:jc w:val="center"/>
              <w:rPr>
                <w:rFonts w:asciiTheme="minorHAnsi" w:hAnsiTheme="minorHAnsi" w:cstheme="minorHAnsi"/>
              </w:rPr>
            </w:pPr>
            <w:r w:rsidRPr="00675FB8">
              <w:rPr>
                <w:rFonts w:asciiTheme="minorHAnsi" w:hAnsiTheme="minorHAnsi" w:cstheme="minorHAnsi"/>
              </w:rPr>
              <w:t>6</w:t>
            </w:r>
          </w:p>
        </w:tc>
        <w:tc>
          <w:tcPr>
            <w:tcW w:w="395" w:type="dxa"/>
            <w:vAlign w:val="center"/>
          </w:tcPr>
          <w:p w:rsidR="00B52609" w:rsidRPr="00675FB8" w:rsidRDefault="00B52609" w:rsidP="007E1E02">
            <w:pPr>
              <w:jc w:val="center"/>
              <w:rPr>
                <w:rFonts w:asciiTheme="minorHAnsi" w:hAnsiTheme="minorHAnsi" w:cstheme="minorHAnsi"/>
              </w:rPr>
            </w:pPr>
            <w:r w:rsidRPr="00675FB8">
              <w:rPr>
                <w:rFonts w:asciiTheme="minorHAnsi" w:hAnsiTheme="minorHAnsi" w:cstheme="minorHAnsi"/>
              </w:rPr>
              <w:t>7</w:t>
            </w:r>
          </w:p>
        </w:tc>
        <w:tc>
          <w:tcPr>
            <w:tcW w:w="395" w:type="dxa"/>
            <w:vAlign w:val="center"/>
          </w:tcPr>
          <w:p w:rsidR="00B52609" w:rsidRPr="00675FB8" w:rsidRDefault="00B52609" w:rsidP="007E1E02">
            <w:pPr>
              <w:jc w:val="center"/>
              <w:rPr>
                <w:rFonts w:asciiTheme="minorHAnsi" w:hAnsiTheme="minorHAnsi" w:cstheme="minorHAnsi"/>
              </w:rPr>
            </w:pPr>
            <w:r w:rsidRPr="00675FB8">
              <w:rPr>
                <w:rFonts w:asciiTheme="minorHAnsi" w:hAnsiTheme="minorHAnsi" w:cstheme="minorHAnsi"/>
              </w:rPr>
              <w:t>8</w:t>
            </w:r>
          </w:p>
        </w:tc>
        <w:tc>
          <w:tcPr>
            <w:tcW w:w="395" w:type="dxa"/>
            <w:vAlign w:val="center"/>
          </w:tcPr>
          <w:p w:rsidR="00B52609" w:rsidRPr="00675FB8" w:rsidRDefault="00B52609" w:rsidP="007E1E02">
            <w:pPr>
              <w:jc w:val="center"/>
              <w:rPr>
                <w:rFonts w:asciiTheme="minorHAnsi" w:hAnsiTheme="minorHAnsi" w:cstheme="minorHAnsi"/>
              </w:rPr>
            </w:pPr>
            <w:r w:rsidRPr="00675FB8">
              <w:rPr>
                <w:rFonts w:asciiTheme="minorHAnsi" w:hAnsiTheme="minorHAnsi" w:cstheme="minorHAnsi"/>
              </w:rPr>
              <w:t>9</w:t>
            </w:r>
          </w:p>
        </w:tc>
        <w:tc>
          <w:tcPr>
            <w:tcW w:w="1143" w:type="dxa"/>
            <w:vAlign w:val="center"/>
          </w:tcPr>
          <w:p w:rsidR="00B52609" w:rsidRPr="00675FB8" w:rsidRDefault="00B52609" w:rsidP="007E1E02">
            <w:pPr>
              <w:jc w:val="center"/>
              <w:rPr>
                <w:rFonts w:asciiTheme="minorHAnsi" w:hAnsiTheme="minorHAnsi" w:cstheme="minorHAnsi"/>
              </w:rPr>
            </w:pPr>
            <w:r w:rsidRPr="00675FB8">
              <w:rPr>
                <w:rFonts w:asciiTheme="minorHAnsi" w:hAnsiTheme="minorHAnsi" w:cstheme="minorHAnsi"/>
              </w:rPr>
              <w:t>10</w:t>
            </w:r>
          </w:p>
        </w:tc>
        <w:tc>
          <w:tcPr>
            <w:tcW w:w="802" w:type="dxa"/>
            <w:vAlign w:val="center"/>
          </w:tcPr>
          <w:p w:rsidR="00B52609" w:rsidRPr="00675FB8" w:rsidRDefault="00B52609" w:rsidP="007E1E02">
            <w:pPr>
              <w:jc w:val="center"/>
              <w:rPr>
                <w:rFonts w:asciiTheme="minorHAnsi" w:hAnsiTheme="minorHAnsi" w:cstheme="minorHAnsi"/>
              </w:rPr>
            </w:pPr>
            <w:r w:rsidRPr="00675FB8">
              <w:rPr>
                <w:rFonts w:asciiTheme="minorHAnsi" w:hAnsiTheme="minorHAnsi" w:cstheme="minorHAnsi"/>
              </w:rPr>
              <w:t>99</w:t>
            </w:r>
          </w:p>
        </w:tc>
      </w:tr>
      <w:tr w:rsidR="00B52609" w:rsidRPr="00675FB8" w:rsidTr="00DF27DE">
        <w:trPr>
          <w:tblHeader/>
        </w:trPr>
        <w:tc>
          <w:tcPr>
            <w:tcW w:w="3119" w:type="dxa"/>
          </w:tcPr>
          <w:p w:rsidR="00B52609" w:rsidRPr="00675FB8" w:rsidRDefault="00B52609" w:rsidP="007E1E02">
            <w:pPr>
              <w:rPr>
                <w:rFonts w:asciiTheme="minorHAnsi" w:hAnsiTheme="minorHAnsi" w:cstheme="minorHAnsi"/>
              </w:rPr>
            </w:pPr>
            <w:r w:rsidRPr="00675FB8">
              <w:rPr>
                <w:rFonts w:asciiTheme="minorHAnsi" w:hAnsiTheme="minorHAnsi" w:cstheme="minorHAnsi"/>
              </w:rPr>
              <w:t>Lack of understanding of the programme among parents</w:t>
            </w:r>
          </w:p>
        </w:tc>
        <w:tc>
          <w:tcPr>
            <w:tcW w:w="1162" w:type="dxa"/>
            <w:vAlign w:val="center"/>
          </w:tcPr>
          <w:p w:rsidR="00B52609" w:rsidRPr="00675FB8" w:rsidRDefault="00B52609" w:rsidP="007E1E02">
            <w:pPr>
              <w:jc w:val="center"/>
              <w:rPr>
                <w:rFonts w:asciiTheme="minorHAnsi" w:hAnsiTheme="minorHAnsi" w:cstheme="minorHAnsi"/>
              </w:rPr>
            </w:pPr>
            <w:r w:rsidRPr="00675FB8">
              <w:rPr>
                <w:rFonts w:asciiTheme="minorHAnsi" w:hAnsiTheme="minorHAnsi" w:cstheme="minorHAnsi"/>
              </w:rPr>
              <w:t>0</w:t>
            </w:r>
          </w:p>
        </w:tc>
        <w:tc>
          <w:tcPr>
            <w:tcW w:w="395" w:type="dxa"/>
            <w:vAlign w:val="center"/>
          </w:tcPr>
          <w:p w:rsidR="00B52609" w:rsidRPr="00675FB8" w:rsidRDefault="00B52609" w:rsidP="007E1E02">
            <w:pPr>
              <w:jc w:val="center"/>
              <w:rPr>
                <w:rFonts w:asciiTheme="minorHAnsi" w:hAnsiTheme="minorHAnsi" w:cstheme="minorHAnsi"/>
              </w:rPr>
            </w:pPr>
            <w:r w:rsidRPr="00675FB8">
              <w:rPr>
                <w:rFonts w:asciiTheme="minorHAnsi" w:hAnsiTheme="minorHAnsi" w:cstheme="minorHAnsi"/>
              </w:rPr>
              <w:t>1</w:t>
            </w:r>
          </w:p>
        </w:tc>
        <w:tc>
          <w:tcPr>
            <w:tcW w:w="395" w:type="dxa"/>
            <w:vAlign w:val="center"/>
          </w:tcPr>
          <w:p w:rsidR="00B52609" w:rsidRPr="00675FB8" w:rsidRDefault="00B52609" w:rsidP="007E1E02">
            <w:pPr>
              <w:jc w:val="center"/>
              <w:rPr>
                <w:rFonts w:asciiTheme="minorHAnsi" w:hAnsiTheme="minorHAnsi" w:cstheme="minorHAnsi"/>
              </w:rPr>
            </w:pPr>
            <w:r w:rsidRPr="00675FB8">
              <w:rPr>
                <w:rFonts w:asciiTheme="minorHAnsi" w:hAnsiTheme="minorHAnsi" w:cstheme="minorHAnsi"/>
              </w:rPr>
              <w:t>2</w:t>
            </w:r>
          </w:p>
        </w:tc>
        <w:tc>
          <w:tcPr>
            <w:tcW w:w="395" w:type="dxa"/>
            <w:vAlign w:val="center"/>
          </w:tcPr>
          <w:p w:rsidR="00B52609" w:rsidRPr="00675FB8" w:rsidRDefault="00B52609" w:rsidP="007E1E02">
            <w:pPr>
              <w:jc w:val="center"/>
              <w:rPr>
                <w:rFonts w:asciiTheme="minorHAnsi" w:hAnsiTheme="minorHAnsi" w:cstheme="minorHAnsi"/>
              </w:rPr>
            </w:pPr>
            <w:r w:rsidRPr="00675FB8">
              <w:rPr>
                <w:rFonts w:asciiTheme="minorHAnsi" w:hAnsiTheme="minorHAnsi" w:cstheme="minorHAnsi"/>
              </w:rPr>
              <w:t>3</w:t>
            </w:r>
          </w:p>
        </w:tc>
        <w:tc>
          <w:tcPr>
            <w:tcW w:w="395" w:type="dxa"/>
            <w:vAlign w:val="center"/>
          </w:tcPr>
          <w:p w:rsidR="00B52609" w:rsidRPr="00675FB8" w:rsidRDefault="00B52609" w:rsidP="007E1E02">
            <w:pPr>
              <w:jc w:val="center"/>
              <w:rPr>
                <w:rFonts w:asciiTheme="minorHAnsi" w:hAnsiTheme="minorHAnsi" w:cstheme="minorHAnsi"/>
              </w:rPr>
            </w:pPr>
            <w:r w:rsidRPr="00675FB8">
              <w:rPr>
                <w:rFonts w:asciiTheme="minorHAnsi" w:hAnsiTheme="minorHAnsi" w:cstheme="minorHAnsi"/>
              </w:rPr>
              <w:t>4</w:t>
            </w:r>
          </w:p>
        </w:tc>
        <w:tc>
          <w:tcPr>
            <w:tcW w:w="395" w:type="dxa"/>
            <w:vAlign w:val="center"/>
          </w:tcPr>
          <w:p w:rsidR="00B52609" w:rsidRPr="00675FB8" w:rsidRDefault="00B52609" w:rsidP="007E1E02">
            <w:pPr>
              <w:jc w:val="center"/>
              <w:rPr>
                <w:rFonts w:asciiTheme="minorHAnsi" w:hAnsiTheme="minorHAnsi" w:cstheme="minorHAnsi"/>
              </w:rPr>
            </w:pPr>
            <w:r w:rsidRPr="00675FB8">
              <w:rPr>
                <w:rFonts w:asciiTheme="minorHAnsi" w:hAnsiTheme="minorHAnsi" w:cstheme="minorHAnsi"/>
              </w:rPr>
              <w:t>5</w:t>
            </w:r>
          </w:p>
        </w:tc>
        <w:tc>
          <w:tcPr>
            <w:tcW w:w="395" w:type="dxa"/>
            <w:vAlign w:val="center"/>
          </w:tcPr>
          <w:p w:rsidR="00B52609" w:rsidRPr="00675FB8" w:rsidRDefault="00B52609" w:rsidP="007E1E02">
            <w:pPr>
              <w:jc w:val="center"/>
              <w:rPr>
                <w:rFonts w:asciiTheme="minorHAnsi" w:hAnsiTheme="minorHAnsi" w:cstheme="minorHAnsi"/>
              </w:rPr>
            </w:pPr>
            <w:r w:rsidRPr="00675FB8">
              <w:rPr>
                <w:rFonts w:asciiTheme="minorHAnsi" w:hAnsiTheme="minorHAnsi" w:cstheme="minorHAnsi"/>
              </w:rPr>
              <w:t>6</w:t>
            </w:r>
          </w:p>
        </w:tc>
        <w:tc>
          <w:tcPr>
            <w:tcW w:w="395" w:type="dxa"/>
            <w:vAlign w:val="center"/>
          </w:tcPr>
          <w:p w:rsidR="00B52609" w:rsidRPr="00675FB8" w:rsidRDefault="00B52609" w:rsidP="007E1E02">
            <w:pPr>
              <w:jc w:val="center"/>
              <w:rPr>
                <w:rFonts w:asciiTheme="minorHAnsi" w:hAnsiTheme="minorHAnsi" w:cstheme="minorHAnsi"/>
              </w:rPr>
            </w:pPr>
            <w:r w:rsidRPr="00675FB8">
              <w:rPr>
                <w:rFonts w:asciiTheme="minorHAnsi" w:hAnsiTheme="minorHAnsi" w:cstheme="minorHAnsi"/>
              </w:rPr>
              <w:t>7</w:t>
            </w:r>
          </w:p>
        </w:tc>
        <w:tc>
          <w:tcPr>
            <w:tcW w:w="395" w:type="dxa"/>
            <w:vAlign w:val="center"/>
          </w:tcPr>
          <w:p w:rsidR="00B52609" w:rsidRPr="00675FB8" w:rsidRDefault="00B52609" w:rsidP="007E1E02">
            <w:pPr>
              <w:jc w:val="center"/>
              <w:rPr>
                <w:rFonts w:asciiTheme="minorHAnsi" w:hAnsiTheme="minorHAnsi" w:cstheme="minorHAnsi"/>
              </w:rPr>
            </w:pPr>
            <w:r w:rsidRPr="00675FB8">
              <w:rPr>
                <w:rFonts w:asciiTheme="minorHAnsi" w:hAnsiTheme="minorHAnsi" w:cstheme="minorHAnsi"/>
              </w:rPr>
              <w:t>8</w:t>
            </w:r>
          </w:p>
        </w:tc>
        <w:tc>
          <w:tcPr>
            <w:tcW w:w="395" w:type="dxa"/>
            <w:vAlign w:val="center"/>
          </w:tcPr>
          <w:p w:rsidR="00B52609" w:rsidRPr="00675FB8" w:rsidRDefault="00B52609" w:rsidP="007E1E02">
            <w:pPr>
              <w:jc w:val="center"/>
              <w:rPr>
                <w:rFonts w:asciiTheme="minorHAnsi" w:hAnsiTheme="minorHAnsi" w:cstheme="minorHAnsi"/>
              </w:rPr>
            </w:pPr>
            <w:r w:rsidRPr="00675FB8">
              <w:rPr>
                <w:rFonts w:asciiTheme="minorHAnsi" w:hAnsiTheme="minorHAnsi" w:cstheme="minorHAnsi"/>
              </w:rPr>
              <w:t>9</w:t>
            </w:r>
          </w:p>
        </w:tc>
        <w:tc>
          <w:tcPr>
            <w:tcW w:w="1143" w:type="dxa"/>
            <w:vAlign w:val="center"/>
          </w:tcPr>
          <w:p w:rsidR="00B52609" w:rsidRPr="00675FB8" w:rsidRDefault="00B52609" w:rsidP="007E1E02">
            <w:pPr>
              <w:jc w:val="center"/>
              <w:rPr>
                <w:rFonts w:asciiTheme="minorHAnsi" w:hAnsiTheme="minorHAnsi" w:cstheme="minorHAnsi"/>
              </w:rPr>
            </w:pPr>
            <w:r w:rsidRPr="00675FB8">
              <w:rPr>
                <w:rFonts w:asciiTheme="minorHAnsi" w:hAnsiTheme="minorHAnsi" w:cstheme="minorHAnsi"/>
              </w:rPr>
              <w:t>10</w:t>
            </w:r>
          </w:p>
        </w:tc>
        <w:tc>
          <w:tcPr>
            <w:tcW w:w="802" w:type="dxa"/>
            <w:vAlign w:val="center"/>
          </w:tcPr>
          <w:p w:rsidR="00B52609" w:rsidRPr="00675FB8" w:rsidRDefault="00B52609" w:rsidP="007E1E02">
            <w:pPr>
              <w:jc w:val="center"/>
              <w:rPr>
                <w:rFonts w:asciiTheme="minorHAnsi" w:hAnsiTheme="minorHAnsi" w:cstheme="minorHAnsi"/>
              </w:rPr>
            </w:pPr>
            <w:r w:rsidRPr="00675FB8">
              <w:rPr>
                <w:rFonts w:asciiTheme="minorHAnsi" w:hAnsiTheme="minorHAnsi" w:cstheme="minorHAnsi"/>
              </w:rPr>
              <w:t>99</w:t>
            </w:r>
          </w:p>
        </w:tc>
      </w:tr>
      <w:tr w:rsidR="00B52609" w:rsidRPr="00675FB8" w:rsidTr="00DF27DE">
        <w:trPr>
          <w:tblHeader/>
        </w:trPr>
        <w:tc>
          <w:tcPr>
            <w:tcW w:w="3119" w:type="dxa"/>
          </w:tcPr>
          <w:p w:rsidR="00B52609" w:rsidRPr="00675FB8" w:rsidRDefault="00B52609" w:rsidP="007E1E02">
            <w:pPr>
              <w:rPr>
                <w:rFonts w:asciiTheme="minorHAnsi" w:hAnsiTheme="minorHAnsi" w:cstheme="minorHAnsi"/>
              </w:rPr>
            </w:pPr>
            <w:r w:rsidRPr="00675FB8">
              <w:rPr>
                <w:rFonts w:asciiTheme="minorHAnsi" w:hAnsiTheme="minorHAnsi" w:cstheme="minorHAnsi"/>
              </w:rPr>
              <w:t>Lack of support of the programme from the school leadership team</w:t>
            </w:r>
          </w:p>
        </w:tc>
        <w:tc>
          <w:tcPr>
            <w:tcW w:w="1162" w:type="dxa"/>
            <w:vAlign w:val="center"/>
          </w:tcPr>
          <w:p w:rsidR="00B52609" w:rsidRPr="00675FB8" w:rsidRDefault="00B52609" w:rsidP="007E1E02">
            <w:pPr>
              <w:jc w:val="center"/>
              <w:rPr>
                <w:rFonts w:asciiTheme="minorHAnsi" w:hAnsiTheme="minorHAnsi" w:cstheme="minorHAnsi"/>
              </w:rPr>
            </w:pPr>
            <w:r w:rsidRPr="00675FB8">
              <w:rPr>
                <w:rFonts w:asciiTheme="minorHAnsi" w:hAnsiTheme="minorHAnsi" w:cstheme="minorHAnsi"/>
              </w:rPr>
              <w:t>0</w:t>
            </w:r>
          </w:p>
        </w:tc>
        <w:tc>
          <w:tcPr>
            <w:tcW w:w="395" w:type="dxa"/>
            <w:vAlign w:val="center"/>
          </w:tcPr>
          <w:p w:rsidR="00B52609" w:rsidRPr="00675FB8" w:rsidRDefault="00B52609" w:rsidP="007E1E02">
            <w:pPr>
              <w:jc w:val="center"/>
              <w:rPr>
                <w:rFonts w:asciiTheme="minorHAnsi" w:hAnsiTheme="minorHAnsi" w:cstheme="minorHAnsi"/>
              </w:rPr>
            </w:pPr>
            <w:r w:rsidRPr="00675FB8">
              <w:rPr>
                <w:rFonts w:asciiTheme="minorHAnsi" w:hAnsiTheme="minorHAnsi" w:cstheme="minorHAnsi"/>
              </w:rPr>
              <w:t>1</w:t>
            </w:r>
          </w:p>
        </w:tc>
        <w:tc>
          <w:tcPr>
            <w:tcW w:w="395" w:type="dxa"/>
            <w:vAlign w:val="center"/>
          </w:tcPr>
          <w:p w:rsidR="00B52609" w:rsidRPr="00675FB8" w:rsidRDefault="00B52609" w:rsidP="007E1E02">
            <w:pPr>
              <w:jc w:val="center"/>
              <w:rPr>
                <w:rFonts w:asciiTheme="minorHAnsi" w:hAnsiTheme="minorHAnsi" w:cstheme="minorHAnsi"/>
              </w:rPr>
            </w:pPr>
            <w:r w:rsidRPr="00675FB8">
              <w:rPr>
                <w:rFonts w:asciiTheme="minorHAnsi" w:hAnsiTheme="minorHAnsi" w:cstheme="minorHAnsi"/>
              </w:rPr>
              <w:t>2</w:t>
            </w:r>
          </w:p>
        </w:tc>
        <w:tc>
          <w:tcPr>
            <w:tcW w:w="395" w:type="dxa"/>
            <w:vAlign w:val="center"/>
          </w:tcPr>
          <w:p w:rsidR="00B52609" w:rsidRPr="00675FB8" w:rsidRDefault="00B52609" w:rsidP="007E1E02">
            <w:pPr>
              <w:jc w:val="center"/>
              <w:rPr>
                <w:rFonts w:asciiTheme="minorHAnsi" w:hAnsiTheme="minorHAnsi" w:cstheme="minorHAnsi"/>
              </w:rPr>
            </w:pPr>
            <w:r w:rsidRPr="00675FB8">
              <w:rPr>
                <w:rFonts w:asciiTheme="minorHAnsi" w:hAnsiTheme="minorHAnsi" w:cstheme="minorHAnsi"/>
              </w:rPr>
              <w:t>3</w:t>
            </w:r>
          </w:p>
        </w:tc>
        <w:tc>
          <w:tcPr>
            <w:tcW w:w="395" w:type="dxa"/>
            <w:vAlign w:val="center"/>
          </w:tcPr>
          <w:p w:rsidR="00B52609" w:rsidRPr="00675FB8" w:rsidRDefault="00B52609" w:rsidP="007E1E02">
            <w:pPr>
              <w:jc w:val="center"/>
              <w:rPr>
                <w:rFonts w:asciiTheme="minorHAnsi" w:hAnsiTheme="minorHAnsi" w:cstheme="minorHAnsi"/>
              </w:rPr>
            </w:pPr>
            <w:r w:rsidRPr="00675FB8">
              <w:rPr>
                <w:rFonts w:asciiTheme="minorHAnsi" w:hAnsiTheme="minorHAnsi" w:cstheme="minorHAnsi"/>
              </w:rPr>
              <w:t>4</w:t>
            </w:r>
          </w:p>
        </w:tc>
        <w:tc>
          <w:tcPr>
            <w:tcW w:w="395" w:type="dxa"/>
            <w:vAlign w:val="center"/>
          </w:tcPr>
          <w:p w:rsidR="00B52609" w:rsidRPr="00675FB8" w:rsidRDefault="00B52609" w:rsidP="007E1E02">
            <w:pPr>
              <w:jc w:val="center"/>
              <w:rPr>
                <w:rFonts w:asciiTheme="minorHAnsi" w:hAnsiTheme="minorHAnsi" w:cstheme="minorHAnsi"/>
              </w:rPr>
            </w:pPr>
            <w:r w:rsidRPr="00675FB8">
              <w:rPr>
                <w:rFonts w:asciiTheme="minorHAnsi" w:hAnsiTheme="minorHAnsi" w:cstheme="minorHAnsi"/>
              </w:rPr>
              <w:t>5</w:t>
            </w:r>
          </w:p>
        </w:tc>
        <w:tc>
          <w:tcPr>
            <w:tcW w:w="395" w:type="dxa"/>
            <w:vAlign w:val="center"/>
          </w:tcPr>
          <w:p w:rsidR="00B52609" w:rsidRPr="00675FB8" w:rsidRDefault="00B52609" w:rsidP="007E1E02">
            <w:pPr>
              <w:jc w:val="center"/>
              <w:rPr>
                <w:rFonts w:asciiTheme="minorHAnsi" w:hAnsiTheme="minorHAnsi" w:cstheme="minorHAnsi"/>
              </w:rPr>
            </w:pPr>
            <w:r w:rsidRPr="00675FB8">
              <w:rPr>
                <w:rFonts w:asciiTheme="minorHAnsi" w:hAnsiTheme="minorHAnsi" w:cstheme="minorHAnsi"/>
              </w:rPr>
              <w:t>6</w:t>
            </w:r>
          </w:p>
        </w:tc>
        <w:tc>
          <w:tcPr>
            <w:tcW w:w="395" w:type="dxa"/>
            <w:vAlign w:val="center"/>
          </w:tcPr>
          <w:p w:rsidR="00B52609" w:rsidRPr="00675FB8" w:rsidRDefault="00B52609" w:rsidP="007E1E02">
            <w:pPr>
              <w:jc w:val="center"/>
              <w:rPr>
                <w:rFonts w:asciiTheme="minorHAnsi" w:hAnsiTheme="minorHAnsi" w:cstheme="minorHAnsi"/>
              </w:rPr>
            </w:pPr>
            <w:r w:rsidRPr="00675FB8">
              <w:rPr>
                <w:rFonts w:asciiTheme="minorHAnsi" w:hAnsiTheme="minorHAnsi" w:cstheme="minorHAnsi"/>
              </w:rPr>
              <w:t>7</w:t>
            </w:r>
          </w:p>
        </w:tc>
        <w:tc>
          <w:tcPr>
            <w:tcW w:w="395" w:type="dxa"/>
            <w:vAlign w:val="center"/>
          </w:tcPr>
          <w:p w:rsidR="00B52609" w:rsidRPr="00675FB8" w:rsidRDefault="00B52609" w:rsidP="007E1E02">
            <w:pPr>
              <w:jc w:val="center"/>
              <w:rPr>
                <w:rFonts w:asciiTheme="minorHAnsi" w:hAnsiTheme="minorHAnsi" w:cstheme="minorHAnsi"/>
              </w:rPr>
            </w:pPr>
            <w:r w:rsidRPr="00675FB8">
              <w:rPr>
                <w:rFonts w:asciiTheme="minorHAnsi" w:hAnsiTheme="minorHAnsi" w:cstheme="minorHAnsi"/>
              </w:rPr>
              <w:t>8</w:t>
            </w:r>
          </w:p>
        </w:tc>
        <w:tc>
          <w:tcPr>
            <w:tcW w:w="395" w:type="dxa"/>
            <w:vAlign w:val="center"/>
          </w:tcPr>
          <w:p w:rsidR="00B52609" w:rsidRPr="00675FB8" w:rsidRDefault="00B52609" w:rsidP="007E1E02">
            <w:pPr>
              <w:jc w:val="center"/>
              <w:rPr>
                <w:rFonts w:asciiTheme="minorHAnsi" w:hAnsiTheme="minorHAnsi" w:cstheme="minorHAnsi"/>
              </w:rPr>
            </w:pPr>
            <w:r w:rsidRPr="00675FB8">
              <w:rPr>
                <w:rFonts w:asciiTheme="minorHAnsi" w:hAnsiTheme="minorHAnsi" w:cstheme="minorHAnsi"/>
              </w:rPr>
              <w:t>9</w:t>
            </w:r>
          </w:p>
        </w:tc>
        <w:tc>
          <w:tcPr>
            <w:tcW w:w="1143" w:type="dxa"/>
            <w:vAlign w:val="center"/>
          </w:tcPr>
          <w:p w:rsidR="00B52609" w:rsidRPr="00675FB8" w:rsidRDefault="00B52609" w:rsidP="007E1E02">
            <w:pPr>
              <w:jc w:val="center"/>
              <w:rPr>
                <w:rFonts w:asciiTheme="minorHAnsi" w:hAnsiTheme="minorHAnsi" w:cstheme="minorHAnsi"/>
              </w:rPr>
            </w:pPr>
            <w:r w:rsidRPr="00675FB8">
              <w:rPr>
                <w:rFonts w:asciiTheme="minorHAnsi" w:hAnsiTheme="minorHAnsi" w:cstheme="minorHAnsi"/>
              </w:rPr>
              <w:t>10</w:t>
            </w:r>
          </w:p>
        </w:tc>
        <w:tc>
          <w:tcPr>
            <w:tcW w:w="802" w:type="dxa"/>
            <w:vAlign w:val="center"/>
          </w:tcPr>
          <w:p w:rsidR="00B52609" w:rsidRPr="00675FB8" w:rsidRDefault="00B52609" w:rsidP="007E1E02">
            <w:pPr>
              <w:jc w:val="center"/>
              <w:rPr>
                <w:rFonts w:asciiTheme="minorHAnsi" w:hAnsiTheme="minorHAnsi" w:cstheme="minorHAnsi"/>
              </w:rPr>
            </w:pPr>
            <w:r w:rsidRPr="00675FB8">
              <w:rPr>
                <w:rFonts w:asciiTheme="minorHAnsi" w:hAnsiTheme="minorHAnsi" w:cstheme="minorHAnsi"/>
              </w:rPr>
              <w:t>99</w:t>
            </w:r>
          </w:p>
        </w:tc>
      </w:tr>
      <w:tr w:rsidR="00B52609" w:rsidRPr="00675FB8" w:rsidTr="00DF27DE">
        <w:trPr>
          <w:tblHeader/>
        </w:trPr>
        <w:tc>
          <w:tcPr>
            <w:tcW w:w="3119" w:type="dxa"/>
          </w:tcPr>
          <w:p w:rsidR="00B52609" w:rsidRPr="00675FB8" w:rsidRDefault="00B52609" w:rsidP="007E1E02">
            <w:pPr>
              <w:rPr>
                <w:rFonts w:asciiTheme="minorHAnsi" w:hAnsiTheme="minorHAnsi" w:cstheme="minorHAnsi"/>
              </w:rPr>
            </w:pPr>
            <w:r w:rsidRPr="00675FB8">
              <w:rPr>
                <w:rFonts w:asciiTheme="minorHAnsi" w:hAnsiTheme="minorHAnsi" w:cstheme="minorHAnsi"/>
              </w:rPr>
              <w:t>Lack of support of the programme from teaching staff</w:t>
            </w:r>
          </w:p>
        </w:tc>
        <w:tc>
          <w:tcPr>
            <w:tcW w:w="1162" w:type="dxa"/>
            <w:vAlign w:val="center"/>
          </w:tcPr>
          <w:p w:rsidR="00B52609" w:rsidRPr="00675FB8" w:rsidRDefault="00B52609" w:rsidP="007E1E02">
            <w:pPr>
              <w:jc w:val="center"/>
              <w:rPr>
                <w:rFonts w:asciiTheme="minorHAnsi" w:hAnsiTheme="minorHAnsi" w:cstheme="minorHAnsi"/>
              </w:rPr>
            </w:pPr>
            <w:r w:rsidRPr="00675FB8">
              <w:rPr>
                <w:rFonts w:asciiTheme="minorHAnsi" w:hAnsiTheme="minorHAnsi" w:cstheme="minorHAnsi"/>
              </w:rPr>
              <w:t>0</w:t>
            </w:r>
          </w:p>
        </w:tc>
        <w:tc>
          <w:tcPr>
            <w:tcW w:w="395" w:type="dxa"/>
            <w:vAlign w:val="center"/>
          </w:tcPr>
          <w:p w:rsidR="00B52609" w:rsidRPr="00675FB8" w:rsidRDefault="00B52609" w:rsidP="007E1E02">
            <w:pPr>
              <w:jc w:val="center"/>
              <w:rPr>
                <w:rFonts w:asciiTheme="minorHAnsi" w:hAnsiTheme="minorHAnsi" w:cstheme="minorHAnsi"/>
              </w:rPr>
            </w:pPr>
            <w:r w:rsidRPr="00675FB8">
              <w:rPr>
                <w:rFonts w:asciiTheme="minorHAnsi" w:hAnsiTheme="minorHAnsi" w:cstheme="minorHAnsi"/>
              </w:rPr>
              <w:t>1</w:t>
            </w:r>
          </w:p>
        </w:tc>
        <w:tc>
          <w:tcPr>
            <w:tcW w:w="395" w:type="dxa"/>
            <w:vAlign w:val="center"/>
          </w:tcPr>
          <w:p w:rsidR="00B52609" w:rsidRPr="00675FB8" w:rsidRDefault="00B52609" w:rsidP="007E1E02">
            <w:pPr>
              <w:jc w:val="center"/>
              <w:rPr>
                <w:rFonts w:asciiTheme="minorHAnsi" w:hAnsiTheme="minorHAnsi" w:cstheme="minorHAnsi"/>
              </w:rPr>
            </w:pPr>
            <w:r w:rsidRPr="00675FB8">
              <w:rPr>
                <w:rFonts w:asciiTheme="minorHAnsi" w:hAnsiTheme="minorHAnsi" w:cstheme="minorHAnsi"/>
              </w:rPr>
              <w:t>2</w:t>
            </w:r>
          </w:p>
        </w:tc>
        <w:tc>
          <w:tcPr>
            <w:tcW w:w="395" w:type="dxa"/>
            <w:vAlign w:val="center"/>
          </w:tcPr>
          <w:p w:rsidR="00B52609" w:rsidRPr="00675FB8" w:rsidRDefault="00B52609" w:rsidP="007E1E02">
            <w:pPr>
              <w:jc w:val="center"/>
              <w:rPr>
                <w:rFonts w:asciiTheme="minorHAnsi" w:hAnsiTheme="minorHAnsi" w:cstheme="minorHAnsi"/>
              </w:rPr>
            </w:pPr>
            <w:r w:rsidRPr="00675FB8">
              <w:rPr>
                <w:rFonts w:asciiTheme="minorHAnsi" w:hAnsiTheme="minorHAnsi" w:cstheme="minorHAnsi"/>
              </w:rPr>
              <w:t>3</w:t>
            </w:r>
          </w:p>
        </w:tc>
        <w:tc>
          <w:tcPr>
            <w:tcW w:w="395" w:type="dxa"/>
            <w:vAlign w:val="center"/>
          </w:tcPr>
          <w:p w:rsidR="00B52609" w:rsidRPr="00675FB8" w:rsidRDefault="00B52609" w:rsidP="007E1E02">
            <w:pPr>
              <w:jc w:val="center"/>
              <w:rPr>
                <w:rFonts w:asciiTheme="minorHAnsi" w:hAnsiTheme="minorHAnsi" w:cstheme="minorHAnsi"/>
              </w:rPr>
            </w:pPr>
            <w:r w:rsidRPr="00675FB8">
              <w:rPr>
                <w:rFonts w:asciiTheme="minorHAnsi" w:hAnsiTheme="minorHAnsi" w:cstheme="minorHAnsi"/>
              </w:rPr>
              <w:t>4</w:t>
            </w:r>
          </w:p>
        </w:tc>
        <w:tc>
          <w:tcPr>
            <w:tcW w:w="395" w:type="dxa"/>
            <w:vAlign w:val="center"/>
          </w:tcPr>
          <w:p w:rsidR="00B52609" w:rsidRPr="00675FB8" w:rsidRDefault="00B52609" w:rsidP="007E1E02">
            <w:pPr>
              <w:jc w:val="center"/>
              <w:rPr>
                <w:rFonts w:asciiTheme="minorHAnsi" w:hAnsiTheme="minorHAnsi" w:cstheme="minorHAnsi"/>
              </w:rPr>
            </w:pPr>
            <w:r w:rsidRPr="00675FB8">
              <w:rPr>
                <w:rFonts w:asciiTheme="minorHAnsi" w:hAnsiTheme="minorHAnsi" w:cstheme="minorHAnsi"/>
              </w:rPr>
              <w:t>5</w:t>
            </w:r>
          </w:p>
        </w:tc>
        <w:tc>
          <w:tcPr>
            <w:tcW w:w="395" w:type="dxa"/>
            <w:vAlign w:val="center"/>
          </w:tcPr>
          <w:p w:rsidR="00B52609" w:rsidRPr="00675FB8" w:rsidRDefault="00B52609" w:rsidP="007E1E02">
            <w:pPr>
              <w:jc w:val="center"/>
              <w:rPr>
                <w:rFonts w:asciiTheme="minorHAnsi" w:hAnsiTheme="minorHAnsi" w:cstheme="minorHAnsi"/>
              </w:rPr>
            </w:pPr>
            <w:r w:rsidRPr="00675FB8">
              <w:rPr>
                <w:rFonts w:asciiTheme="minorHAnsi" w:hAnsiTheme="minorHAnsi" w:cstheme="minorHAnsi"/>
              </w:rPr>
              <w:t>6</w:t>
            </w:r>
          </w:p>
        </w:tc>
        <w:tc>
          <w:tcPr>
            <w:tcW w:w="395" w:type="dxa"/>
            <w:vAlign w:val="center"/>
          </w:tcPr>
          <w:p w:rsidR="00B52609" w:rsidRPr="00675FB8" w:rsidRDefault="00B52609" w:rsidP="007E1E02">
            <w:pPr>
              <w:jc w:val="center"/>
              <w:rPr>
                <w:rFonts w:asciiTheme="minorHAnsi" w:hAnsiTheme="minorHAnsi" w:cstheme="minorHAnsi"/>
              </w:rPr>
            </w:pPr>
            <w:r w:rsidRPr="00675FB8">
              <w:rPr>
                <w:rFonts w:asciiTheme="minorHAnsi" w:hAnsiTheme="minorHAnsi" w:cstheme="minorHAnsi"/>
              </w:rPr>
              <w:t>7</w:t>
            </w:r>
          </w:p>
        </w:tc>
        <w:tc>
          <w:tcPr>
            <w:tcW w:w="395" w:type="dxa"/>
            <w:vAlign w:val="center"/>
          </w:tcPr>
          <w:p w:rsidR="00B52609" w:rsidRPr="00675FB8" w:rsidRDefault="00B52609" w:rsidP="007E1E02">
            <w:pPr>
              <w:jc w:val="center"/>
              <w:rPr>
                <w:rFonts w:asciiTheme="minorHAnsi" w:hAnsiTheme="minorHAnsi" w:cstheme="minorHAnsi"/>
              </w:rPr>
            </w:pPr>
            <w:r w:rsidRPr="00675FB8">
              <w:rPr>
                <w:rFonts w:asciiTheme="minorHAnsi" w:hAnsiTheme="minorHAnsi" w:cstheme="minorHAnsi"/>
              </w:rPr>
              <w:t>8</w:t>
            </w:r>
          </w:p>
        </w:tc>
        <w:tc>
          <w:tcPr>
            <w:tcW w:w="395" w:type="dxa"/>
            <w:vAlign w:val="center"/>
          </w:tcPr>
          <w:p w:rsidR="00B52609" w:rsidRPr="00675FB8" w:rsidRDefault="00B52609" w:rsidP="007E1E02">
            <w:pPr>
              <w:jc w:val="center"/>
              <w:rPr>
                <w:rFonts w:asciiTheme="minorHAnsi" w:hAnsiTheme="minorHAnsi" w:cstheme="minorHAnsi"/>
              </w:rPr>
            </w:pPr>
            <w:r w:rsidRPr="00675FB8">
              <w:rPr>
                <w:rFonts w:asciiTheme="minorHAnsi" w:hAnsiTheme="minorHAnsi" w:cstheme="minorHAnsi"/>
              </w:rPr>
              <w:t>9</w:t>
            </w:r>
          </w:p>
        </w:tc>
        <w:tc>
          <w:tcPr>
            <w:tcW w:w="1143" w:type="dxa"/>
            <w:vAlign w:val="center"/>
          </w:tcPr>
          <w:p w:rsidR="00B52609" w:rsidRPr="00675FB8" w:rsidRDefault="00B52609" w:rsidP="007E1E02">
            <w:pPr>
              <w:jc w:val="center"/>
              <w:rPr>
                <w:rFonts w:asciiTheme="minorHAnsi" w:hAnsiTheme="minorHAnsi" w:cstheme="minorHAnsi"/>
              </w:rPr>
            </w:pPr>
            <w:r w:rsidRPr="00675FB8">
              <w:rPr>
                <w:rFonts w:asciiTheme="minorHAnsi" w:hAnsiTheme="minorHAnsi" w:cstheme="minorHAnsi"/>
              </w:rPr>
              <w:t>10</w:t>
            </w:r>
          </w:p>
        </w:tc>
        <w:tc>
          <w:tcPr>
            <w:tcW w:w="802" w:type="dxa"/>
            <w:vAlign w:val="center"/>
          </w:tcPr>
          <w:p w:rsidR="00B52609" w:rsidRPr="00675FB8" w:rsidRDefault="00B52609" w:rsidP="007E1E02">
            <w:pPr>
              <w:jc w:val="center"/>
              <w:rPr>
                <w:rFonts w:asciiTheme="minorHAnsi" w:hAnsiTheme="minorHAnsi" w:cstheme="minorHAnsi"/>
              </w:rPr>
            </w:pPr>
            <w:r w:rsidRPr="00675FB8">
              <w:rPr>
                <w:rFonts w:asciiTheme="minorHAnsi" w:hAnsiTheme="minorHAnsi" w:cstheme="minorHAnsi"/>
              </w:rPr>
              <w:t>99</w:t>
            </w:r>
          </w:p>
        </w:tc>
      </w:tr>
      <w:tr w:rsidR="00B52609" w:rsidRPr="00675FB8" w:rsidTr="00DF27DE">
        <w:trPr>
          <w:tblHeader/>
        </w:trPr>
        <w:tc>
          <w:tcPr>
            <w:tcW w:w="3119" w:type="dxa"/>
          </w:tcPr>
          <w:p w:rsidR="00B52609" w:rsidRPr="00675FB8" w:rsidRDefault="00B52609" w:rsidP="007E1E02">
            <w:pPr>
              <w:rPr>
                <w:rFonts w:asciiTheme="minorHAnsi" w:hAnsiTheme="minorHAnsi" w:cstheme="minorHAnsi"/>
              </w:rPr>
            </w:pPr>
            <w:r w:rsidRPr="00675FB8">
              <w:rPr>
                <w:rFonts w:asciiTheme="minorHAnsi" w:hAnsiTheme="minorHAnsi" w:cstheme="minorHAnsi"/>
              </w:rPr>
              <w:t xml:space="preserve">Lack of collaboration with other staff who deal with student welfare issues (e.g. school psychologists or counsellors) </w:t>
            </w:r>
          </w:p>
        </w:tc>
        <w:tc>
          <w:tcPr>
            <w:tcW w:w="1162" w:type="dxa"/>
            <w:vAlign w:val="center"/>
          </w:tcPr>
          <w:p w:rsidR="00B52609" w:rsidRPr="00675FB8" w:rsidRDefault="00B52609" w:rsidP="007E1E02">
            <w:pPr>
              <w:jc w:val="center"/>
              <w:rPr>
                <w:rFonts w:asciiTheme="minorHAnsi" w:hAnsiTheme="minorHAnsi" w:cstheme="minorHAnsi"/>
              </w:rPr>
            </w:pPr>
            <w:r w:rsidRPr="00675FB8">
              <w:rPr>
                <w:rFonts w:asciiTheme="minorHAnsi" w:hAnsiTheme="minorHAnsi" w:cstheme="minorHAnsi"/>
              </w:rPr>
              <w:t>0</w:t>
            </w:r>
          </w:p>
        </w:tc>
        <w:tc>
          <w:tcPr>
            <w:tcW w:w="395" w:type="dxa"/>
            <w:vAlign w:val="center"/>
          </w:tcPr>
          <w:p w:rsidR="00B52609" w:rsidRPr="00675FB8" w:rsidRDefault="00B52609" w:rsidP="007E1E02">
            <w:pPr>
              <w:jc w:val="center"/>
              <w:rPr>
                <w:rFonts w:asciiTheme="minorHAnsi" w:hAnsiTheme="minorHAnsi" w:cstheme="minorHAnsi"/>
              </w:rPr>
            </w:pPr>
            <w:r w:rsidRPr="00675FB8">
              <w:rPr>
                <w:rFonts w:asciiTheme="minorHAnsi" w:hAnsiTheme="minorHAnsi" w:cstheme="minorHAnsi"/>
              </w:rPr>
              <w:t>1</w:t>
            </w:r>
          </w:p>
        </w:tc>
        <w:tc>
          <w:tcPr>
            <w:tcW w:w="395" w:type="dxa"/>
            <w:vAlign w:val="center"/>
          </w:tcPr>
          <w:p w:rsidR="00B52609" w:rsidRPr="00675FB8" w:rsidRDefault="00B52609" w:rsidP="007E1E02">
            <w:pPr>
              <w:jc w:val="center"/>
              <w:rPr>
                <w:rFonts w:asciiTheme="minorHAnsi" w:hAnsiTheme="minorHAnsi" w:cstheme="minorHAnsi"/>
              </w:rPr>
            </w:pPr>
            <w:r w:rsidRPr="00675FB8">
              <w:rPr>
                <w:rFonts w:asciiTheme="minorHAnsi" w:hAnsiTheme="minorHAnsi" w:cstheme="minorHAnsi"/>
              </w:rPr>
              <w:t>2</w:t>
            </w:r>
          </w:p>
        </w:tc>
        <w:tc>
          <w:tcPr>
            <w:tcW w:w="395" w:type="dxa"/>
            <w:vAlign w:val="center"/>
          </w:tcPr>
          <w:p w:rsidR="00B52609" w:rsidRPr="00675FB8" w:rsidRDefault="00B52609" w:rsidP="007E1E02">
            <w:pPr>
              <w:jc w:val="center"/>
              <w:rPr>
                <w:rFonts w:asciiTheme="minorHAnsi" w:hAnsiTheme="minorHAnsi" w:cstheme="minorHAnsi"/>
              </w:rPr>
            </w:pPr>
            <w:r w:rsidRPr="00675FB8">
              <w:rPr>
                <w:rFonts w:asciiTheme="minorHAnsi" w:hAnsiTheme="minorHAnsi" w:cstheme="minorHAnsi"/>
              </w:rPr>
              <w:t>3</w:t>
            </w:r>
          </w:p>
        </w:tc>
        <w:tc>
          <w:tcPr>
            <w:tcW w:w="395" w:type="dxa"/>
            <w:vAlign w:val="center"/>
          </w:tcPr>
          <w:p w:rsidR="00B52609" w:rsidRPr="00675FB8" w:rsidRDefault="00B52609" w:rsidP="007E1E02">
            <w:pPr>
              <w:jc w:val="center"/>
              <w:rPr>
                <w:rFonts w:asciiTheme="minorHAnsi" w:hAnsiTheme="minorHAnsi" w:cstheme="minorHAnsi"/>
              </w:rPr>
            </w:pPr>
            <w:r w:rsidRPr="00675FB8">
              <w:rPr>
                <w:rFonts w:asciiTheme="minorHAnsi" w:hAnsiTheme="minorHAnsi" w:cstheme="minorHAnsi"/>
              </w:rPr>
              <w:t>4</w:t>
            </w:r>
          </w:p>
        </w:tc>
        <w:tc>
          <w:tcPr>
            <w:tcW w:w="395" w:type="dxa"/>
            <w:vAlign w:val="center"/>
          </w:tcPr>
          <w:p w:rsidR="00B52609" w:rsidRPr="00675FB8" w:rsidRDefault="00B52609" w:rsidP="007E1E02">
            <w:pPr>
              <w:jc w:val="center"/>
              <w:rPr>
                <w:rFonts w:asciiTheme="minorHAnsi" w:hAnsiTheme="minorHAnsi" w:cstheme="minorHAnsi"/>
              </w:rPr>
            </w:pPr>
            <w:r w:rsidRPr="00675FB8">
              <w:rPr>
                <w:rFonts w:asciiTheme="minorHAnsi" w:hAnsiTheme="minorHAnsi" w:cstheme="minorHAnsi"/>
              </w:rPr>
              <w:t>5</w:t>
            </w:r>
          </w:p>
        </w:tc>
        <w:tc>
          <w:tcPr>
            <w:tcW w:w="395" w:type="dxa"/>
            <w:vAlign w:val="center"/>
          </w:tcPr>
          <w:p w:rsidR="00B52609" w:rsidRPr="00675FB8" w:rsidRDefault="00B52609" w:rsidP="007E1E02">
            <w:pPr>
              <w:jc w:val="center"/>
              <w:rPr>
                <w:rFonts w:asciiTheme="minorHAnsi" w:hAnsiTheme="minorHAnsi" w:cstheme="minorHAnsi"/>
              </w:rPr>
            </w:pPr>
            <w:r w:rsidRPr="00675FB8">
              <w:rPr>
                <w:rFonts w:asciiTheme="minorHAnsi" w:hAnsiTheme="minorHAnsi" w:cstheme="minorHAnsi"/>
              </w:rPr>
              <w:t>6</w:t>
            </w:r>
          </w:p>
        </w:tc>
        <w:tc>
          <w:tcPr>
            <w:tcW w:w="395" w:type="dxa"/>
            <w:vAlign w:val="center"/>
          </w:tcPr>
          <w:p w:rsidR="00B52609" w:rsidRPr="00675FB8" w:rsidRDefault="00B52609" w:rsidP="007E1E02">
            <w:pPr>
              <w:jc w:val="center"/>
              <w:rPr>
                <w:rFonts w:asciiTheme="minorHAnsi" w:hAnsiTheme="minorHAnsi" w:cstheme="minorHAnsi"/>
              </w:rPr>
            </w:pPr>
            <w:r w:rsidRPr="00675FB8">
              <w:rPr>
                <w:rFonts w:asciiTheme="minorHAnsi" w:hAnsiTheme="minorHAnsi" w:cstheme="minorHAnsi"/>
              </w:rPr>
              <w:t>7</w:t>
            </w:r>
          </w:p>
        </w:tc>
        <w:tc>
          <w:tcPr>
            <w:tcW w:w="395" w:type="dxa"/>
            <w:vAlign w:val="center"/>
          </w:tcPr>
          <w:p w:rsidR="00B52609" w:rsidRPr="00675FB8" w:rsidRDefault="00B52609" w:rsidP="007E1E02">
            <w:pPr>
              <w:jc w:val="center"/>
              <w:rPr>
                <w:rFonts w:asciiTheme="minorHAnsi" w:hAnsiTheme="minorHAnsi" w:cstheme="minorHAnsi"/>
              </w:rPr>
            </w:pPr>
            <w:r w:rsidRPr="00675FB8">
              <w:rPr>
                <w:rFonts w:asciiTheme="minorHAnsi" w:hAnsiTheme="minorHAnsi" w:cstheme="minorHAnsi"/>
              </w:rPr>
              <w:t>8</w:t>
            </w:r>
          </w:p>
        </w:tc>
        <w:tc>
          <w:tcPr>
            <w:tcW w:w="395" w:type="dxa"/>
            <w:vAlign w:val="center"/>
          </w:tcPr>
          <w:p w:rsidR="00B52609" w:rsidRPr="00675FB8" w:rsidRDefault="00B52609" w:rsidP="007E1E02">
            <w:pPr>
              <w:jc w:val="center"/>
              <w:rPr>
                <w:rFonts w:asciiTheme="minorHAnsi" w:hAnsiTheme="minorHAnsi" w:cstheme="minorHAnsi"/>
              </w:rPr>
            </w:pPr>
            <w:r w:rsidRPr="00675FB8">
              <w:rPr>
                <w:rFonts w:asciiTheme="minorHAnsi" w:hAnsiTheme="minorHAnsi" w:cstheme="minorHAnsi"/>
              </w:rPr>
              <w:t>9</w:t>
            </w:r>
          </w:p>
        </w:tc>
        <w:tc>
          <w:tcPr>
            <w:tcW w:w="1143" w:type="dxa"/>
            <w:vAlign w:val="center"/>
          </w:tcPr>
          <w:p w:rsidR="00B52609" w:rsidRPr="00675FB8" w:rsidRDefault="00B52609" w:rsidP="007E1E02">
            <w:pPr>
              <w:jc w:val="center"/>
              <w:rPr>
                <w:rFonts w:asciiTheme="minorHAnsi" w:hAnsiTheme="minorHAnsi" w:cstheme="minorHAnsi"/>
              </w:rPr>
            </w:pPr>
            <w:r w:rsidRPr="00675FB8">
              <w:rPr>
                <w:rFonts w:asciiTheme="minorHAnsi" w:hAnsiTheme="minorHAnsi" w:cstheme="minorHAnsi"/>
              </w:rPr>
              <w:t>10</w:t>
            </w:r>
          </w:p>
        </w:tc>
        <w:tc>
          <w:tcPr>
            <w:tcW w:w="802" w:type="dxa"/>
            <w:vAlign w:val="center"/>
          </w:tcPr>
          <w:p w:rsidR="00B52609" w:rsidRPr="00675FB8" w:rsidRDefault="00B52609" w:rsidP="007E1E02">
            <w:pPr>
              <w:jc w:val="center"/>
              <w:rPr>
                <w:rFonts w:asciiTheme="minorHAnsi" w:hAnsiTheme="minorHAnsi" w:cstheme="minorHAnsi"/>
              </w:rPr>
            </w:pPr>
            <w:r w:rsidRPr="00675FB8">
              <w:rPr>
                <w:rFonts w:asciiTheme="minorHAnsi" w:hAnsiTheme="minorHAnsi" w:cstheme="minorHAnsi"/>
              </w:rPr>
              <w:t>99</w:t>
            </w:r>
          </w:p>
        </w:tc>
      </w:tr>
      <w:tr w:rsidR="00B52609" w:rsidRPr="00675FB8" w:rsidTr="00DF27DE">
        <w:trPr>
          <w:tblHeader/>
        </w:trPr>
        <w:tc>
          <w:tcPr>
            <w:tcW w:w="3119" w:type="dxa"/>
          </w:tcPr>
          <w:p w:rsidR="00B52609" w:rsidRPr="00675FB8" w:rsidRDefault="00B52609" w:rsidP="007E1E02">
            <w:pPr>
              <w:rPr>
                <w:rFonts w:asciiTheme="minorHAnsi" w:hAnsiTheme="minorHAnsi" w:cstheme="minorHAnsi"/>
              </w:rPr>
            </w:pPr>
            <w:r w:rsidRPr="00675FB8">
              <w:rPr>
                <w:rFonts w:asciiTheme="minorHAnsi" w:hAnsiTheme="minorHAnsi" w:cstheme="minorHAnsi"/>
              </w:rPr>
              <w:t xml:space="preserve">Presentation of issues beyond your role or qualification level </w:t>
            </w:r>
          </w:p>
        </w:tc>
        <w:tc>
          <w:tcPr>
            <w:tcW w:w="1162" w:type="dxa"/>
            <w:vAlign w:val="center"/>
          </w:tcPr>
          <w:p w:rsidR="00B52609" w:rsidRPr="00675FB8" w:rsidRDefault="00B52609" w:rsidP="007E1E02">
            <w:pPr>
              <w:jc w:val="center"/>
              <w:rPr>
                <w:rFonts w:asciiTheme="minorHAnsi" w:hAnsiTheme="minorHAnsi" w:cstheme="minorHAnsi"/>
              </w:rPr>
            </w:pPr>
            <w:r w:rsidRPr="00675FB8">
              <w:rPr>
                <w:rFonts w:asciiTheme="minorHAnsi" w:hAnsiTheme="minorHAnsi" w:cstheme="minorHAnsi"/>
              </w:rPr>
              <w:t>0</w:t>
            </w:r>
          </w:p>
        </w:tc>
        <w:tc>
          <w:tcPr>
            <w:tcW w:w="395" w:type="dxa"/>
            <w:vAlign w:val="center"/>
          </w:tcPr>
          <w:p w:rsidR="00B52609" w:rsidRPr="00675FB8" w:rsidRDefault="00B52609" w:rsidP="007E1E02">
            <w:pPr>
              <w:jc w:val="center"/>
              <w:rPr>
                <w:rFonts w:asciiTheme="minorHAnsi" w:hAnsiTheme="minorHAnsi" w:cstheme="minorHAnsi"/>
              </w:rPr>
            </w:pPr>
            <w:r w:rsidRPr="00675FB8">
              <w:rPr>
                <w:rFonts w:asciiTheme="minorHAnsi" w:hAnsiTheme="minorHAnsi" w:cstheme="minorHAnsi"/>
              </w:rPr>
              <w:t>1</w:t>
            </w:r>
          </w:p>
        </w:tc>
        <w:tc>
          <w:tcPr>
            <w:tcW w:w="395" w:type="dxa"/>
            <w:vAlign w:val="center"/>
          </w:tcPr>
          <w:p w:rsidR="00B52609" w:rsidRPr="00675FB8" w:rsidRDefault="00B52609" w:rsidP="007E1E02">
            <w:pPr>
              <w:jc w:val="center"/>
              <w:rPr>
                <w:rFonts w:asciiTheme="minorHAnsi" w:hAnsiTheme="minorHAnsi" w:cstheme="minorHAnsi"/>
              </w:rPr>
            </w:pPr>
            <w:r w:rsidRPr="00675FB8">
              <w:rPr>
                <w:rFonts w:asciiTheme="minorHAnsi" w:hAnsiTheme="minorHAnsi" w:cstheme="minorHAnsi"/>
              </w:rPr>
              <w:t>2</w:t>
            </w:r>
          </w:p>
        </w:tc>
        <w:tc>
          <w:tcPr>
            <w:tcW w:w="395" w:type="dxa"/>
            <w:vAlign w:val="center"/>
          </w:tcPr>
          <w:p w:rsidR="00B52609" w:rsidRPr="00675FB8" w:rsidRDefault="00B52609" w:rsidP="007E1E02">
            <w:pPr>
              <w:jc w:val="center"/>
              <w:rPr>
                <w:rFonts w:asciiTheme="minorHAnsi" w:hAnsiTheme="minorHAnsi" w:cstheme="minorHAnsi"/>
              </w:rPr>
            </w:pPr>
            <w:r w:rsidRPr="00675FB8">
              <w:rPr>
                <w:rFonts w:asciiTheme="minorHAnsi" w:hAnsiTheme="minorHAnsi" w:cstheme="minorHAnsi"/>
              </w:rPr>
              <w:t>3</w:t>
            </w:r>
          </w:p>
        </w:tc>
        <w:tc>
          <w:tcPr>
            <w:tcW w:w="395" w:type="dxa"/>
            <w:vAlign w:val="center"/>
          </w:tcPr>
          <w:p w:rsidR="00B52609" w:rsidRPr="00675FB8" w:rsidRDefault="00B52609" w:rsidP="007E1E02">
            <w:pPr>
              <w:jc w:val="center"/>
              <w:rPr>
                <w:rFonts w:asciiTheme="minorHAnsi" w:hAnsiTheme="minorHAnsi" w:cstheme="minorHAnsi"/>
              </w:rPr>
            </w:pPr>
            <w:r w:rsidRPr="00675FB8">
              <w:rPr>
                <w:rFonts w:asciiTheme="minorHAnsi" w:hAnsiTheme="minorHAnsi" w:cstheme="minorHAnsi"/>
              </w:rPr>
              <w:t>4</w:t>
            </w:r>
          </w:p>
        </w:tc>
        <w:tc>
          <w:tcPr>
            <w:tcW w:w="395" w:type="dxa"/>
            <w:vAlign w:val="center"/>
          </w:tcPr>
          <w:p w:rsidR="00B52609" w:rsidRPr="00675FB8" w:rsidRDefault="00B52609" w:rsidP="007E1E02">
            <w:pPr>
              <w:jc w:val="center"/>
              <w:rPr>
                <w:rFonts w:asciiTheme="minorHAnsi" w:hAnsiTheme="minorHAnsi" w:cstheme="minorHAnsi"/>
              </w:rPr>
            </w:pPr>
            <w:r w:rsidRPr="00675FB8">
              <w:rPr>
                <w:rFonts w:asciiTheme="minorHAnsi" w:hAnsiTheme="minorHAnsi" w:cstheme="minorHAnsi"/>
              </w:rPr>
              <w:t>5</w:t>
            </w:r>
          </w:p>
        </w:tc>
        <w:tc>
          <w:tcPr>
            <w:tcW w:w="395" w:type="dxa"/>
            <w:vAlign w:val="center"/>
          </w:tcPr>
          <w:p w:rsidR="00B52609" w:rsidRPr="00675FB8" w:rsidRDefault="00B52609" w:rsidP="007E1E02">
            <w:pPr>
              <w:jc w:val="center"/>
              <w:rPr>
                <w:rFonts w:asciiTheme="minorHAnsi" w:hAnsiTheme="minorHAnsi" w:cstheme="minorHAnsi"/>
              </w:rPr>
            </w:pPr>
            <w:r w:rsidRPr="00675FB8">
              <w:rPr>
                <w:rFonts w:asciiTheme="minorHAnsi" w:hAnsiTheme="minorHAnsi" w:cstheme="minorHAnsi"/>
              </w:rPr>
              <w:t>6</w:t>
            </w:r>
          </w:p>
        </w:tc>
        <w:tc>
          <w:tcPr>
            <w:tcW w:w="395" w:type="dxa"/>
            <w:vAlign w:val="center"/>
          </w:tcPr>
          <w:p w:rsidR="00B52609" w:rsidRPr="00675FB8" w:rsidRDefault="00B52609" w:rsidP="007E1E02">
            <w:pPr>
              <w:jc w:val="center"/>
              <w:rPr>
                <w:rFonts w:asciiTheme="minorHAnsi" w:hAnsiTheme="minorHAnsi" w:cstheme="minorHAnsi"/>
              </w:rPr>
            </w:pPr>
            <w:r w:rsidRPr="00675FB8">
              <w:rPr>
                <w:rFonts w:asciiTheme="minorHAnsi" w:hAnsiTheme="minorHAnsi" w:cstheme="minorHAnsi"/>
              </w:rPr>
              <w:t>7</w:t>
            </w:r>
          </w:p>
        </w:tc>
        <w:tc>
          <w:tcPr>
            <w:tcW w:w="395" w:type="dxa"/>
            <w:vAlign w:val="center"/>
          </w:tcPr>
          <w:p w:rsidR="00B52609" w:rsidRPr="00675FB8" w:rsidRDefault="00B52609" w:rsidP="007E1E02">
            <w:pPr>
              <w:jc w:val="center"/>
              <w:rPr>
                <w:rFonts w:asciiTheme="minorHAnsi" w:hAnsiTheme="minorHAnsi" w:cstheme="minorHAnsi"/>
              </w:rPr>
            </w:pPr>
            <w:r w:rsidRPr="00675FB8">
              <w:rPr>
                <w:rFonts w:asciiTheme="minorHAnsi" w:hAnsiTheme="minorHAnsi" w:cstheme="minorHAnsi"/>
              </w:rPr>
              <w:t>8</w:t>
            </w:r>
          </w:p>
        </w:tc>
        <w:tc>
          <w:tcPr>
            <w:tcW w:w="395" w:type="dxa"/>
            <w:vAlign w:val="center"/>
          </w:tcPr>
          <w:p w:rsidR="00B52609" w:rsidRPr="00675FB8" w:rsidRDefault="00B52609" w:rsidP="007E1E02">
            <w:pPr>
              <w:jc w:val="center"/>
              <w:rPr>
                <w:rFonts w:asciiTheme="minorHAnsi" w:hAnsiTheme="minorHAnsi" w:cstheme="minorHAnsi"/>
              </w:rPr>
            </w:pPr>
            <w:r w:rsidRPr="00675FB8">
              <w:rPr>
                <w:rFonts w:asciiTheme="minorHAnsi" w:hAnsiTheme="minorHAnsi" w:cstheme="minorHAnsi"/>
              </w:rPr>
              <w:t>9</w:t>
            </w:r>
          </w:p>
        </w:tc>
        <w:tc>
          <w:tcPr>
            <w:tcW w:w="1143" w:type="dxa"/>
            <w:vAlign w:val="center"/>
          </w:tcPr>
          <w:p w:rsidR="00B52609" w:rsidRPr="00675FB8" w:rsidRDefault="00B52609" w:rsidP="007E1E02">
            <w:pPr>
              <w:jc w:val="center"/>
              <w:rPr>
                <w:rFonts w:asciiTheme="minorHAnsi" w:hAnsiTheme="minorHAnsi" w:cstheme="minorHAnsi"/>
              </w:rPr>
            </w:pPr>
            <w:r w:rsidRPr="00675FB8">
              <w:rPr>
                <w:rFonts w:asciiTheme="minorHAnsi" w:hAnsiTheme="minorHAnsi" w:cstheme="minorHAnsi"/>
              </w:rPr>
              <w:t>10</w:t>
            </w:r>
          </w:p>
        </w:tc>
        <w:tc>
          <w:tcPr>
            <w:tcW w:w="802" w:type="dxa"/>
            <w:vAlign w:val="center"/>
          </w:tcPr>
          <w:p w:rsidR="00B52609" w:rsidRPr="00675FB8" w:rsidRDefault="00B52609" w:rsidP="007E1E02">
            <w:pPr>
              <w:jc w:val="center"/>
              <w:rPr>
                <w:rFonts w:asciiTheme="minorHAnsi" w:hAnsiTheme="minorHAnsi" w:cstheme="minorHAnsi"/>
              </w:rPr>
            </w:pPr>
            <w:r w:rsidRPr="00675FB8">
              <w:rPr>
                <w:rFonts w:asciiTheme="minorHAnsi" w:hAnsiTheme="minorHAnsi" w:cstheme="minorHAnsi"/>
              </w:rPr>
              <w:t>99</w:t>
            </w:r>
          </w:p>
        </w:tc>
      </w:tr>
      <w:tr w:rsidR="00B52609" w:rsidRPr="00675FB8" w:rsidTr="00DF27DE">
        <w:trPr>
          <w:tblHeader/>
        </w:trPr>
        <w:tc>
          <w:tcPr>
            <w:tcW w:w="3119" w:type="dxa"/>
          </w:tcPr>
          <w:p w:rsidR="00B52609" w:rsidRPr="00675FB8" w:rsidRDefault="00B52609" w:rsidP="007E1E02">
            <w:pPr>
              <w:rPr>
                <w:rFonts w:asciiTheme="minorHAnsi" w:hAnsiTheme="minorHAnsi" w:cstheme="minorHAnsi"/>
              </w:rPr>
            </w:pPr>
            <w:r w:rsidRPr="00675FB8">
              <w:rPr>
                <w:rFonts w:asciiTheme="minorHAnsi" w:hAnsiTheme="minorHAnsi" w:cstheme="minorHAnsi"/>
              </w:rPr>
              <w:t>Difficulty assessing the programmes impact</w:t>
            </w:r>
          </w:p>
        </w:tc>
        <w:tc>
          <w:tcPr>
            <w:tcW w:w="1162" w:type="dxa"/>
            <w:vAlign w:val="center"/>
          </w:tcPr>
          <w:p w:rsidR="00B52609" w:rsidRPr="00675FB8" w:rsidRDefault="00B52609" w:rsidP="007E1E02">
            <w:pPr>
              <w:jc w:val="center"/>
              <w:rPr>
                <w:rFonts w:asciiTheme="minorHAnsi" w:hAnsiTheme="minorHAnsi" w:cstheme="minorHAnsi"/>
              </w:rPr>
            </w:pPr>
            <w:r w:rsidRPr="00675FB8">
              <w:rPr>
                <w:rFonts w:asciiTheme="minorHAnsi" w:hAnsiTheme="minorHAnsi" w:cstheme="minorHAnsi"/>
              </w:rPr>
              <w:t>0</w:t>
            </w:r>
          </w:p>
        </w:tc>
        <w:tc>
          <w:tcPr>
            <w:tcW w:w="395" w:type="dxa"/>
            <w:vAlign w:val="center"/>
          </w:tcPr>
          <w:p w:rsidR="00B52609" w:rsidRPr="00675FB8" w:rsidRDefault="00B52609" w:rsidP="007E1E02">
            <w:pPr>
              <w:jc w:val="center"/>
              <w:rPr>
                <w:rFonts w:asciiTheme="minorHAnsi" w:hAnsiTheme="minorHAnsi" w:cstheme="minorHAnsi"/>
              </w:rPr>
            </w:pPr>
            <w:r w:rsidRPr="00675FB8">
              <w:rPr>
                <w:rFonts w:asciiTheme="minorHAnsi" w:hAnsiTheme="minorHAnsi" w:cstheme="minorHAnsi"/>
              </w:rPr>
              <w:t>1</w:t>
            </w:r>
          </w:p>
        </w:tc>
        <w:tc>
          <w:tcPr>
            <w:tcW w:w="395" w:type="dxa"/>
            <w:vAlign w:val="center"/>
          </w:tcPr>
          <w:p w:rsidR="00B52609" w:rsidRPr="00675FB8" w:rsidRDefault="00B52609" w:rsidP="007E1E02">
            <w:pPr>
              <w:jc w:val="center"/>
              <w:rPr>
                <w:rFonts w:asciiTheme="minorHAnsi" w:hAnsiTheme="minorHAnsi" w:cstheme="minorHAnsi"/>
              </w:rPr>
            </w:pPr>
            <w:r w:rsidRPr="00675FB8">
              <w:rPr>
                <w:rFonts w:asciiTheme="minorHAnsi" w:hAnsiTheme="minorHAnsi" w:cstheme="minorHAnsi"/>
              </w:rPr>
              <w:t>2</w:t>
            </w:r>
          </w:p>
        </w:tc>
        <w:tc>
          <w:tcPr>
            <w:tcW w:w="395" w:type="dxa"/>
            <w:vAlign w:val="center"/>
          </w:tcPr>
          <w:p w:rsidR="00B52609" w:rsidRPr="00675FB8" w:rsidRDefault="00B52609" w:rsidP="007E1E02">
            <w:pPr>
              <w:jc w:val="center"/>
              <w:rPr>
                <w:rFonts w:asciiTheme="minorHAnsi" w:hAnsiTheme="minorHAnsi" w:cstheme="minorHAnsi"/>
              </w:rPr>
            </w:pPr>
            <w:r w:rsidRPr="00675FB8">
              <w:rPr>
                <w:rFonts w:asciiTheme="minorHAnsi" w:hAnsiTheme="minorHAnsi" w:cstheme="minorHAnsi"/>
              </w:rPr>
              <w:t>3</w:t>
            </w:r>
          </w:p>
        </w:tc>
        <w:tc>
          <w:tcPr>
            <w:tcW w:w="395" w:type="dxa"/>
            <w:vAlign w:val="center"/>
          </w:tcPr>
          <w:p w:rsidR="00B52609" w:rsidRPr="00675FB8" w:rsidRDefault="00B52609" w:rsidP="007E1E02">
            <w:pPr>
              <w:jc w:val="center"/>
              <w:rPr>
                <w:rFonts w:asciiTheme="minorHAnsi" w:hAnsiTheme="minorHAnsi" w:cstheme="minorHAnsi"/>
              </w:rPr>
            </w:pPr>
            <w:r w:rsidRPr="00675FB8">
              <w:rPr>
                <w:rFonts w:asciiTheme="minorHAnsi" w:hAnsiTheme="minorHAnsi" w:cstheme="minorHAnsi"/>
              </w:rPr>
              <w:t>4</w:t>
            </w:r>
          </w:p>
        </w:tc>
        <w:tc>
          <w:tcPr>
            <w:tcW w:w="395" w:type="dxa"/>
            <w:vAlign w:val="center"/>
          </w:tcPr>
          <w:p w:rsidR="00B52609" w:rsidRPr="00675FB8" w:rsidRDefault="00B52609" w:rsidP="007E1E02">
            <w:pPr>
              <w:jc w:val="center"/>
              <w:rPr>
                <w:rFonts w:asciiTheme="minorHAnsi" w:hAnsiTheme="minorHAnsi" w:cstheme="minorHAnsi"/>
              </w:rPr>
            </w:pPr>
            <w:r w:rsidRPr="00675FB8">
              <w:rPr>
                <w:rFonts w:asciiTheme="minorHAnsi" w:hAnsiTheme="minorHAnsi" w:cstheme="minorHAnsi"/>
              </w:rPr>
              <w:t>5</w:t>
            </w:r>
          </w:p>
        </w:tc>
        <w:tc>
          <w:tcPr>
            <w:tcW w:w="395" w:type="dxa"/>
            <w:vAlign w:val="center"/>
          </w:tcPr>
          <w:p w:rsidR="00B52609" w:rsidRPr="00675FB8" w:rsidRDefault="00B52609" w:rsidP="007E1E02">
            <w:pPr>
              <w:jc w:val="center"/>
              <w:rPr>
                <w:rFonts w:asciiTheme="minorHAnsi" w:hAnsiTheme="minorHAnsi" w:cstheme="minorHAnsi"/>
              </w:rPr>
            </w:pPr>
            <w:r w:rsidRPr="00675FB8">
              <w:rPr>
                <w:rFonts w:asciiTheme="minorHAnsi" w:hAnsiTheme="minorHAnsi" w:cstheme="minorHAnsi"/>
              </w:rPr>
              <w:t>6</w:t>
            </w:r>
          </w:p>
        </w:tc>
        <w:tc>
          <w:tcPr>
            <w:tcW w:w="395" w:type="dxa"/>
            <w:vAlign w:val="center"/>
          </w:tcPr>
          <w:p w:rsidR="00B52609" w:rsidRPr="00675FB8" w:rsidRDefault="00B52609" w:rsidP="007E1E02">
            <w:pPr>
              <w:jc w:val="center"/>
              <w:rPr>
                <w:rFonts w:asciiTheme="minorHAnsi" w:hAnsiTheme="minorHAnsi" w:cstheme="minorHAnsi"/>
              </w:rPr>
            </w:pPr>
            <w:r w:rsidRPr="00675FB8">
              <w:rPr>
                <w:rFonts w:asciiTheme="minorHAnsi" w:hAnsiTheme="minorHAnsi" w:cstheme="minorHAnsi"/>
              </w:rPr>
              <w:t>7</w:t>
            </w:r>
          </w:p>
        </w:tc>
        <w:tc>
          <w:tcPr>
            <w:tcW w:w="395" w:type="dxa"/>
            <w:vAlign w:val="center"/>
          </w:tcPr>
          <w:p w:rsidR="00B52609" w:rsidRPr="00675FB8" w:rsidRDefault="00B52609" w:rsidP="007E1E02">
            <w:pPr>
              <w:jc w:val="center"/>
              <w:rPr>
                <w:rFonts w:asciiTheme="minorHAnsi" w:hAnsiTheme="minorHAnsi" w:cstheme="minorHAnsi"/>
              </w:rPr>
            </w:pPr>
            <w:r w:rsidRPr="00675FB8">
              <w:rPr>
                <w:rFonts w:asciiTheme="minorHAnsi" w:hAnsiTheme="minorHAnsi" w:cstheme="minorHAnsi"/>
              </w:rPr>
              <w:t>8</w:t>
            </w:r>
          </w:p>
        </w:tc>
        <w:tc>
          <w:tcPr>
            <w:tcW w:w="395" w:type="dxa"/>
            <w:vAlign w:val="center"/>
          </w:tcPr>
          <w:p w:rsidR="00B52609" w:rsidRPr="00675FB8" w:rsidRDefault="00B52609" w:rsidP="007E1E02">
            <w:pPr>
              <w:jc w:val="center"/>
              <w:rPr>
                <w:rFonts w:asciiTheme="minorHAnsi" w:hAnsiTheme="minorHAnsi" w:cstheme="minorHAnsi"/>
              </w:rPr>
            </w:pPr>
            <w:r w:rsidRPr="00675FB8">
              <w:rPr>
                <w:rFonts w:asciiTheme="minorHAnsi" w:hAnsiTheme="minorHAnsi" w:cstheme="minorHAnsi"/>
              </w:rPr>
              <w:t>9</w:t>
            </w:r>
          </w:p>
        </w:tc>
        <w:tc>
          <w:tcPr>
            <w:tcW w:w="1143" w:type="dxa"/>
            <w:vAlign w:val="center"/>
          </w:tcPr>
          <w:p w:rsidR="00B52609" w:rsidRPr="00675FB8" w:rsidRDefault="00B52609" w:rsidP="007E1E02">
            <w:pPr>
              <w:jc w:val="center"/>
              <w:rPr>
                <w:rFonts w:asciiTheme="minorHAnsi" w:hAnsiTheme="minorHAnsi" w:cstheme="minorHAnsi"/>
              </w:rPr>
            </w:pPr>
            <w:r w:rsidRPr="00675FB8">
              <w:rPr>
                <w:rFonts w:asciiTheme="minorHAnsi" w:hAnsiTheme="minorHAnsi" w:cstheme="minorHAnsi"/>
              </w:rPr>
              <w:t>10</w:t>
            </w:r>
          </w:p>
        </w:tc>
        <w:tc>
          <w:tcPr>
            <w:tcW w:w="802" w:type="dxa"/>
            <w:vAlign w:val="center"/>
          </w:tcPr>
          <w:p w:rsidR="00B52609" w:rsidRPr="00675FB8" w:rsidRDefault="00B52609" w:rsidP="007E1E02">
            <w:pPr>
              <w:jc w:val="center"/>
              <w:rPr>
                <w:rFonts w:asciiTheme="minorHAnsi" w:hAnsiTheme="minorHAnsi" w:cstheme="minorHAnsi"/>
              </w:rPr>
            </w:pPr>
            <w:r w:rsidRPr="00675FB8">
              <w:rPr>
                <w:rFonts w:asciiTheme="minorHAnsi" w:hAnsiTheme="minorHAnsi" w:cstheme="minorHAnsi"/>
              </w:rPr>
              <w:t>99</w:t>
            </w:r>
          </w:p>
        </w:tc>
      </w:tr>
      <w:bookmarkEnd w:id="189"/>
    </w:tbl>
    <w:p w:rsidR="00B52609" w:rsidRPr="00675FB8" w:rsidRDefault="00B52609" w:rsidP="00B52609">
      <w:pPr>
        <w:spacing w:line="240" w:lineRule="auto"/>
        <w:ind w:left="426" w:hanging="426"/>
        <w:rPr>
          <w:rFonts w:asciiTheme="minorHAnsi" w:hAnsiTheme="minorHAnsi" w:cstheme="minorHAnsi"/>
        </w:rPr>
      </w:pPr>
    </w:p>
    <w:p w:rsidR="00B52609" w:rsidRPr="00675FB8" w:rsidRDefault="00B52609" w:rsidP="00DA0E08">
      <w:r w:rsidRPr="00675FB8">
        <w:t xml:space="preserve">D14.  How could the NSCP be </w:t>
      </w:r>
      <w:r w:rsidRPr="00675FB8">
        <w:rPr>
          <w:b/>
        </w:rPr>
        <w:t>improved</w:t>
      </w:r>
      <w:r w:rsidRPr="00675FB8">
        <w:t xml:space="preserve"> in this school?  </w:t>
      </w:r>
      <w:r w:rsidRPr="00675FB8">
        <w:rPr>
          <w:b/>
          <w:color w:val="001A90" w:themeColor="text2"/>
        </w:rPr>
        <w:t>OPEN-ENDED RESPONSE</w:t>
      </w:r>
    </w:p>
    <w:p w:rsidR="00B52609" w:rsidRPr="00675FB8" w:rsidRDefault="00B52609" w:rsidP="00D5476C">
      <w:pPr>
        <w:spacing w:after="200"/>
        <w:rPr>
          <w:i/>
        </w:rPr>
      </w:pPr>
      <w:r w:rsidRPr="00675FB8">
        <w:rPr>
          <w:i/>
        </w:rPr>
        <w:t>Please write as much as you can think of</w:t>
      </w:r>
    </w:p>
    <w:p w:rsidR="00B52609" w:rsidRPr="00DA0E08" w:rsidRDefault="00B52609" w:rsidP="00DA0E08">
      <w:pPr>
        <w:pStyle w:val="Heading5"/>
        <w:spacing w:after="200"/>
        <w:rPr>
          <w:sz w:val="24"/>
        </w:rPr>
      </w:pPr>
      <w:bookmarkStart w:id="190" w:name="_Toc481056964"/>
      <w:bookmarkStart w:id="191" w:name="_Toc481057712"/>
      <w:r w:rsidRPr="00DA0E08">
        <w:rPr>
          <w:sz w:val="24"/>
        </w:rPr>
        <w:t>Section E</w:t>
      </w:r>
      <w:bookmarkEnd w:id="190"/>
      <w:bookmarkEnd w:id="191"/>
    </w:p>
    <w:p w:rsidR="00B52609" w:rsidRPr="00675FB8" w:rsidRDefault="00B52609" w:rsidP="00DA0E08">
      <w:r w:rsidRPr="00675FB8">
        <w:t>Please tell us about the impact of the NSCP in this school.</w:t>
      </w:r>
    </w:p>
    <w:p w:rsidR="00B52609" w:rsidRPr="00675FB8" w:rsidRDefault="00B52609" w:rsidP="00B52609">
      <w:pPr>
        <w:spacing w:line="240" w:lineRule="auto"/>
        <w:ind w:left="426" w:hanging="426"/>
        <w:rPr>
          <w:rFonts w:asciiTheme="minorHAnsi" w:hAnsiTheme="minorHAnsi" w:cstheme="minorHAnsi"/>
        </w:rPr>
      </w:pPr>
    </w:p>
    <w:p w:rsidR="00B52609" w:rsidRPr="00675FB8" w:rsidRDefault="00B52609" w:rsidP="00DA0E08">
      <w:r w:rsidRPr="00675FB8">
        <w:t xml:space="preserve">E1.   Please can you share one example or story to illustrate how the NSCP has </w:t>
      </w:r>
      <w:r w:rsidRPr="00675FB8">
        <w:rPr>
          <w:b/>
        </w:rPr>
        <w:t>made a difference</w:t>
      </w:r>
      <w:r w:rsidRPr="00675FB8">
        <w:t xml:space="preserve"> at this school?  There is no need to provide any names or identifying information. Your school name will not be made public.  We would like to use these stories as examples (and provide excerpts or quotes) to demonstrate how the NSCP has impacted this school. </w:t>
      </w:r>
    </w:p>
    <w:p w:rsidR="00B52609" w:rsidRPr="00675FB8" w:rsidRDefault="00B52609" w:rsidP="00DA0E08">
      <w:pPr>
        <w:spacing w:before="200" w:line="240" w:lineRule="auto"/>
        <w:ind w:left="425" w:hanging="425"/>
        <w:rPr>
          <w:rFonts w:asciiTheme="minorHAnsi" w:hAnsiTheme="minorHAnsi" w:cstheme="minorHAnsi"/>
          <w:b/>
          <w:color w:val="001A90" w:themeColor="text2"/>
        </w:rPr>
      </w:pPr>
      <w:r w:rsidRPr="00675FB8">
        <w:rPr>
          <w:rFonts w:asciiTheme="minorHAnsi" w:hAnsiTheme="minorHAnsi" w:cstheme="minorHAnsi"/>
          <w:b/>
          <w:color w:val="001A90" w:themeColor="text2"/>
        </w:rPr>
        <w:t>OPEN-ENDED RESPONSE</w:t>
      </w:r>
    </w:p>
    <w:p w:rsidR="00B52609" w:rsidRPr="00675FB8" w:rsidRDefault="00B52609" w:rsidP="00DA0E08">
      <w:pPr>
        <w:spacing w:after="200" w:line="240" w:lineRule="auto"/>
        <w:rPr>
          <w:rFonts w:asciiTheme="minorHAnsi" w:hAnsiTheme="minorHAnsi" w:cstheme="minorHAnsi"/>
          <w:i/>
        </w:rPr>
      </w:pPr>
      <w:r w:rsidRPr="00675FB8">
        <w:rPr>
          <w:rFonts w:asciiTheme="minorHAnsi" w:hAnsiTheme="minorHAnsi" w:cstheme="minorHAnsi"/>
          <w:i/>
        </w:rPr>
        <w:t>Please write as much as you can think of</w:t>
      </w:r>
    </w:p>
    <w:p w:rsidR="001D502A" w:rsidRDefault="00B52609" w:rsidP="00DA0E08">
      <w:r w:rsidRPr="00675FB8">
        <w:t xml:space="preserve">E2.  What would you change about the delivery of the NSCP to </w:t>
      </w:r>
      <w:r w:rsidRPr="00675FB8">
        <w:rPr>
          <w:b/>
        </w:rPr>
        <w:t>improve</w:t>
      </w:r>
      <w:r w:rsidRPr="00675FB8">
        <w:t xml:space="preserve"> the programme’s success?  </w:t>
      </w:r>
    </w:p>
    <w:p w:rsidR="00B52609" w:rsidRPr="00675FB8" w:rsidRDefault="00B52609" w:rsidP="00DA0E08">
      <w:r w:rsidRPr="00675FB8">
        <w:rPr>
          <w:b/>
          <w:color w:val="001A90" w:themeColor="text2"/>
        </w:rPr>
        <w:t>OPEN-ENDED RESPONSE</w:t>
      </w:r>
    </w:p>
    <w:p w:rsidR="00B52609" w:rsidRPr="00675FB8" w:rsidRDefault="00B52609" w:rsidP="00DA0E08">
      <w:pPr>
        <w:spacing w:after="200"/>
        <w:rPr>
          <w:i/>
        </w:rPr>
      </w:pPr>
      <w:r w:rsidRPr="00675FB8">
        <w:rPr>
          <w:i/>
        </w:rPr>
        <w:t>Please write as much as you can think of</w:t>
      </w:r>
    </w:p>
    <w:p w:rsidR="00B52609" w:rsidRPr="00675FB8" w:rsidRDefault="00B52609" w:rsidP="00DA0E08">
      <w:r w:rsidRPr="00675FB8">
        <w:t>E3.  Do you have any additional comments you would like to provide regarding the NSCP or the survey itself?</w:t>
      </w:r>
    </w:p>
    <w:p w:rsidR="00B52609" w:rsidRPr="00675FB8" w:rsidRDefault="00B52609" w:rsidP="00DA0E08">
      <w:r w:rsidRPr="00675FB8">
        <w:rPr>
          <w:b/>
          <w:color w:val="001A90" w:themeColor="text2"/>
        </w:rPr>
        <w:t>OPEN-ENDED RESPONSE</w:t>
      </w:r>
    </w:p>
    <w:p w:rsidR="00B52609" w:rsidRPr="00675FB8" w:rsidRDefault="00B52609" w:rsidP="00B52609">
      <w:pPr>
        <w:pStyle w:val="Questions"/>
        <w:numPr>
          <w:ilvl w:val="0"/>
          <w:numId w:val="0"/>
        </w:numPr>
        <w:ind w:left="502" w:hanging="360"/>
        <w:rPr>
          <w:rFonts w:asciiTheme="minorHAnsi" w:hAnsiTheme="minorHAnsi" w:cstheme="minorHAnsi"/>
          <w:color w:val="9C9B9B" w:themeColor="accent1"/>
          <w:sz w:val="20"/>
          <w:szCs w:val="20"/>
        </w:rPr>
      </w:pPr>
    </w:p>
    <w:p w:rsidR="00B52609" w:rsidRPr="00675FB8" w:rsidRDefault="00B52609" w:rsidP="001D502A">
      <w:pPr>
        <w:rPr>
          <w:rFonts w:asciiTheme="minorHAnsi" w:hAnsiTheme="minorHAnsi" w:cstheme="minorHAnsi"/>
        </w:rPr>
      </w:pPr>
      <w:r w:rsidRPr="00675FB8">
        <w:rPr>
          <w:rFonts w:asciiTheme="minorHAnsi" w:hAnsiTheme="minorHAnsi" w:cstheme="minorHAnsi"/>
        </w:rPr>
        <w:t>Thank you for your time today.  Your opinions and responses are extremely important to us.</w:t>
      </w:r>
    </w:p>
    <w:p w:rsidR="00B52609" w:rsidRPr="00DA0E08" w:rsidRDefault="00502E53" w:rsidP="00DA0E08">
      <w:pPr>
        <w:pStyle w:val="Heading4"/>
        <w:numPr>
          <w:ilvl w:val="0"/>
          <w:numId w:val="0"/>
        </w:numPr>
        <w:shd w:val="clear" w:color="auto" w:fill="auto"/>
        <w:spacing w:after="200"/>
        <w:rPr>
          <w:b w:val="0"/>
          <w:color w:val="auto"/>
        </w:rPr>
      </w:pPr>
      <w:r w:rsidRPr="00DA0E08">
        <w:rPr>
          <w:b w:val="0"/>
          <w:color w:val="auto"/>
        </w:rPr>
        <w:t>Parent Survey:</w:t>
      </w:r>
    </w:p>
    <w:p w:rsidR="00233D3C" w:rsidRPr="00DA0E08" w:rsidRDefault="00233D3C" w:rsidP="00DA0E08">
      <w:pPr>
        <w:rPr>
          <w:b/>
        </w:rPr>
      </w:pPr>
      <w:bookmarkStart w:id="192" w:name="_Toc481056965"/>
      <w:bookmarkStart w:id="193" w:name="_Toc481057713"/>
      <w:r w:rsidRPr="00DA0E08">
        <w:rPr>
          <w:b/>
        </w:rPr>
        <w:t>Introduction</w:t>
      </w:r>
      <w:bookmarkEnd w:id="192"/>
      <w:bookmarkEnd w:id="193"/>
      <w:r w:rsidRPr="00DA0E08">
        <w:rPr>
          <w:b/>
        </w:rPr>
        <w:t xml:space="preserve"> </w:t>
      </w:r>
    </w:p>
    <w:p w:rsidR="00233D3C" w:rsidRPr="00675FB8" w:rsidRDefault="00233D3C" w:rsidP="00233D3C">
      <w:pPr>
        <w:keepNext/>
        <w:keepLines/>
        <w:pBdr>
          <w:top w:val="single" w:sz="4" w:space="1" w:color="auto"/>
          <w:left w:val="single" w:sz="4" w:space="4" w:color="auto"/>
          <w:bottom w:val="single" w:sz="4" w:space="1" w:color="auto"/>
          <w:right w:val="single" w:sz="4" w:space="4" w:color="auto"/>
        </w:pBdr>
        <w:rPr>
          <w:rFonts w:asciiTheme="minorHAnsi" w:hAnsiTheme="minorHAnsi" w:cstheme="minorHAnsi"/>
        </w:rPr>
      </w:pPr>
      <w:r w:rsidRPr="00675FB8">
        <w:rPr>
          <w:rFonts w:asciiTheme="minorHAnsi" w:hAnsiTheme="minorHAnsi" w:cstheme="minorHAnsi"/>
        </w:rPr>
        <w:t xml:space="preserve">Thank you for agreeing to participate in this survey conducted by TNS Australia on behalf of the Commonwealth Department of Education and Training.  </w:t>
      </w:r>
    </w:p>
    <w:p w:rsidR="00233D3C" w:rsidRPr="00675FB8" w:rsidRDefault="00233D3C" w:rsidP="00233D3C">
      <w:pPr>
        <w:keepNext/>
        <w:keepLines/>
        <w:pBdr>
          <w:top w:val="single" w:sz="4" w:space="1" w:color="auto"/>
          <w:left w:val="single" w:sz="4" w:space="4" w:color="auto"/>
          <w:bottom w:val="single" w:sz="4" w:space="1" w:color="auto"/>
          <w:right w:val="single" w:sz="4" w:space="4" w:color="auto"/>
        </w:pBdr>
        <w:rPr>
          <w:rFonts w:asciiTheme="minorHAnsi" w:hAnsiTheme="minorHAnsi" w:cstheme="minorHAnsi"/>
        </w:rPr>
      </w:pPr>
      <w:r w:rsidRPr="00675FB8">
        <w:rPr>
          <w:rFonts w:asciiTheme="minorHAnsi" w:hAnsiTheme="minorHAnsi" w:cstheme="minorHAnsi"/>
        </w:rPr>
        <w:t xml:space="preserve">This survey captures your views of the National School </w:t>
      </w:r>
      <w:r w:rsidR="00A1698E" w:rsidRPr="00675FB8">
        <w:rPr>
          <w:rFonts w:asciiTheme="minorHAnsi" w:hAnsiTheme="minorHAnsi" w:cstheme="minorHAnsi"/>
        </w:rPr>
        <w:t>Chaplain</w:t>
      </w:r>
      <w:r w:rsidRPr="00675FB8">
        <w:rPr>
          <w:rFonts w:asciiTheme="minorHAnsi" w:hAnsiTheme="minorHAnsi" w:cstheme="minorHAnsi"/>
        </w:rPr>
        <w:t xml:space="preserve">cy Programme (NSCP).  The NSCP began in 2015 and replaced the previous National School </w:t>
      </w:r>
      <w:r w:rsidR="00A1698E" w:rsidRPr="00675FB8">
        <w:rPr>
          <w:rFonts w:asciiTheme="minorHAnsi" w:hAnsiTheme="minorHAnsi" w:cstheme="minorHAnsi"/>
        </w:rPr>
        <w:t>Chaplain</w:t>
      </w:r>
      <w:r w:rsidRPr="00675FB8">
        <w:rPr>
          <w:rFonts w:asciiTheme="minorHAnsi" w:hAnsiTheme="minorHAnsi" w:cstheme="minorHAnsi"/>
        </w:rPr>
        <w:t>cy Welfare Program</w:t>
      </w:r>
      <w:r w:rsidR="006F200E" w:rsidRPr="00675FB8">
        <w:rPr>
          <w:rFonts w:asciiTheme="minorHAnsi" w:hAnsiTheme="minorHAnsi" w:cstheme="minorHAnsi"/>
        </w:rPr>
        <w:t>me</w:t>
      </w:r>
      <w:r w:rsidRPr="00675FB8">
        <w:rPr>
          <w:rFonts w:asciiTheme="minorHAnsi" w:hAnsiTheme="minorHAnsi" w:cstheme="minorHAnsi"/>
        </w:rPr>
        <w:t xml:space="preserve"> (NSCWP) which ran from to 2012-2014. The NSCWP is not being evaluated; we are only interested in your experience with the NSCP. </w:t>
      </w:r>
    </w:p>
    <w:p w:rsidR="00233D3C" w:rsidRPr="00675FB8" w:rsidRDefault="00233D3C" w:rsidP="00233D3C">
      <w:pPr>
        <w:keepNext/>
        <w:keepLines/>
        <w:pBdr>
          <w:top w:val="single" w:sz="4" w:space="1" w:color="auto"/>
          <w:left w:val="single" w:sz="4" w:space="4" w:color="auto"/>
          <w:bottom w:val="single" w:sz="4" w:space="1" w:color="auto"/>
          <w:right w:val="single" w:sz="4" w:space="4" w:color="auto"/>
        </w:pBdr>
        <w:rPr>
          <w:rFonts w:asciiTheme="minorHAnsi" w:hAnsiTheme="minorHAnsi" w:cstheme="minorHAnsi"/>
        </w:rPr>
      </w:pPr>
      <w:r w:rsidRPr="00675FB8">
        <w:rPr>
          <w:rFonts w:asciiTheme="minorHAnsi" w:hAnsiTheme="minorHAnsi" w:cstheme="minorHAnsi"/>
        </w:rPr>
        <w:t xml:space="preserve">To begin the survey, simply click on the button below. As you move through the survey please do not use your browser buttons. Instead, use the buttons at the bottom of each screen. </w:t>
      </w:r>
    </w:p>
    <w:p w:rsidR="00233D3C" w:rsidRPr="00675FB8" w:rsidRDefault="00233D3C" w:rsidP="00233D3C">
      <w:pPr>
        <w:keepNext/>
        <w:keepLines/>
        <w:pBdr>
          <w:top w:val="single" w:sz="4" w:space="1" w:color="auto"/>
          <w:left w:val="single" w:sz="4" w:space="4" w:color="auto"/>
          <w:bottom w:val="single" w:sz="4" w:space="1" w:color="auto"/>
          <w:right w:val="single" w:sz="4" w:space="4" w:color="auto"/>
        </w:pBdr>
        <w:rPr>
          <w:rFonts w:asciiTheme="minorHAnsi" w:hAnsiTheme="minorHAnsi" w:cstheme="minorHAnsi"/>
          <w:b/>
        </w:rPr>
      </w:pPr>
    </w:p>
    <w:p w:rsidR="00233D3C" w:rsidRPr="00675FB8" w:rsidRDefault="00233D3C" w:rsidP="00233D3C">
      <w:pPr>
        <w:keepNext/>
        <w:keepLines/>
        <w:pBdr>
          <w:top w:val="single" w:sz="4" w:space="1" w:color="auto"/>
          <w:left w:val="single" w:sz="4" w:space="4" w:color="auto"/>
          <w:bottom w:val="single" w:sz="4" w:space="1" w:color="auto"/>
          <w:right w:val="single" w:sz="4" w:space="4" w:color="auto"/>
        </w:pBdr>
        <w:rPr>
          <w:rFonts w:asciiTheme="minorHAnsi" w:hAnsiTheme="minorHAnsi" w:cstheme="minorHAnsi"/>
          <w:b/>
        </w:rPr>
      </w:pPr>
      <w:r w:rsidRPr="00675FB8">
        <w:rPr>
          <w:rFonts w:asciiTheme="minorHAnsi" w:hAnsiTheme="minorHAnsi" w:cstheme="minorHAnsi"/>
          <w:b/>
        </w:rPr>
        <w:t>Completing the survey:</w:t>
      </w:r>
    </w:p>
    <w:p w:rsidR="00233D3C" w:rsidRPr="00675FB8" w:rsidRDefault="00233D3C" w:rsidP="00233D3C">
      <w:pPr>
        <w:keepNext/>
        <w:keepLines/>
        <w:pBdr>
          <w:top w:val="single" w:sz="4" w:space="1" w:color="auto"/>
          <w:left w:val="single" w:sz="4" w:space="4" w:color="auto"/>
          <w:bottom w:val="single" w:sz="4" w:space="1" w:color="auto"/>
          <w:right w:val="single" w:sz="4" w:space="4" w:color="auto"/>
        </w:pBdr>
        <w:rPr>
          <w:rFonts w:asciiTheme="minorHAnsi" w:hAnsiTheme="minorHAnsi" w:cstheme="minorHAnsi"/>
        </w:rPr>
      </w:pPr>
      <w:r w:rsidRPr="00675FB8">
        <w:rPr>
          <w:rFonts w:asciiTheme="minorHAnsi" w:hAnsiTheme="minorHAnsi" w:cstheme="minorHAnsi"/>
        </w:rPr>
        <w:t xml:space="preserve">This survey will take approximately 15 minutes to complete.  Please be assured: </w:t>
      </w:r>
    </w:p>
    <w:p w:rsidR="00233D3C" w:rsidRPr="00675FB8" w:rsidRDefault="00233D3C" w:rsidP="00233D3C">
      <w:pPr>
        <w:keepNext/>
        <w:keepLines/>
        <w:pBdr>
          <w:top w:val="single" w:sz="4" w:space="1" w:color="auto"/>
          <w:left w:val="single" w:sz="4" w:space="4" w:color="auto"/>
          <w:bottom w:val="single" w:sz="4" w:space="1" w:color="auto"/>
          <w:right w:val="single" w:sz="4" w:space="4" w:color="auto"/>
        </w:pBdr>
        <w:rPr>
          <w:rFonts w:asciiTheme="minorHAnsi" w:hAnsiTheme="minorHAnsi" w:cstheme="minorHAnsi"/>
        </w:rPr>
      </w:pPr>
      <w:r w:rsidRPr="00675FB8">
        <w:rPr>
          <w:rFonts w:asciiTheme="minorHAnsi" w:hAnsiTheme="minorHAnsi" w:cstheme="minorHAnsi"/>
        </w:rPr>
        <w:t>- Your answers will be kept in absolute confidence.</w:t>
      </w:r>
    </w:p>
    <w:p w:rsidR="00233D3C" w:rsidRPr="00675FB8" w:rsidRDefault="00233D3C" w:rsidP="00233D3C">
      <w:pPr>
        <w:keepNext/>
        <w:keepLines/>
        <w:pBdr>
          <w:top w:val="single" w:sz="4" w:space="1" w:color="auto"/>
          <w:left w:val="single" w:sz="4" w:space="4" w:color="auto"/>
          <w:bottom w:val="single" w:sz="4" w:space="1" w:color="auto"/>
          <w:right w:val="single" w:sz="4" w:space="4" w:color="auto"/>
        </w:pBdr>
        <w:rPr>
          <w:rFonts w:asciiTheme="minorHAnsi" w:hAnsiTheme="minorHAnsi" w:cstheme="minorHAnsi"/>
        </w:rPr>
      </w:pPr>
      <w:r w:rsidRPr="00675FB8">
        <w:rPr>
          <w:rFonts w:asciiTheme="minorHAnsi" w:hAnsiTheme="minorHAnsi" w:cstheme="minorHAnsi"/>
        </w:rPr>
        <w:t xml:space="preserve">- None of the responses you give are directly linked to you as an individual or to the school. </w:t>
      </w:r>
    </w:p>
    <w:p w:rsidR="00233D3C" w:rsidRPr="00675FB8" w:rsidRDefault="00233D3C" w:rsidP="00233D3C">
      <w:pPr>
        <w:keepNext/>
        <w:keepLines/>
        <w:pBdr>
          <w:top w:val="single" w:sz="4" w:space="1" w:color="auto"/>
          <w:left w:val="single" w:sz="4" w:space="4" w:color="auto"/>
          <w:bottom w:val="single" w:sz="4" w:space="1" w:color="auto"/>
          <w:right w:val="single" w:sz="4" w:space="4" w:color="auto"/>
        </w:pBdr>
        <w:rPr>
          <w:rFonts w:asciiTheme="minorHAnsi" w:hAnsiTheme="minorHAnsi" w:cstheme="minorHAnsi"/>
        </w:rPr>
      </w:pPr>
      <w:r w:rsidRPr="00675FB8">
        <w:rPr>
          <w:rFonts w:asciiTheme="minorHAnsi" w:hAnsiTheme="minorHAnsi" w:cstheme="minorHAnsi"/>
        </w:rPr>
        <w:t xml:space="preserve">- Answers are used for statistical purposes only. </w:t>
      </w:r>
    </w:p>
    <w:p w:rsidR="00233D3C" w:rsidRPr="00675FB8" w:rsidRDefault="00233D3C" w:rsidP="00233D3C">
      <w:pPr>
        <w:keepNext/>
        <w:keepLines/>
        <w:pBdr>
          <w:top w:val="single" w:sz="4" w:space="1" w:color="auto"/>
          <w:left w:val="single" w:sz="4" w:space="4" w:color="auto"/>
          <w:bottom w:val="single" w:sz="4" w:space="1" w:color="auto"/>
          <w:right w:val="single" w:sz="4" w:space="4" w:color="auto"/>
        </w:pBdr>
        <w:rPr>
          <w:rFonts w:asciiTheme="minorHAnsi" w:hAnsiTheme="minorHAnsi" w:cstheme="minorHAnsi"/>
        </w:rPr>
      </w:pPr>
      <w:r w:rsidRPr="00675FB8">
        <w:rPr>
          <w:rFonts w:asciiTheme="minorHAnsi" w:hAnsiTheme="minorHAnsi" w:cstheme="minorHAnsi"/>
        </w:rPr>
        <w:t>- Please complete the survey in one sitting.</w:t>
      </w:r>
    </w:p>
    <w:p w:rsidR="00233D3C" w:rsidRPr="00675FB8" w:rsidRDefault="00233D3C" w:rsidP="00233D3C">
      <w:pPr>
        <w:keepNext/>
        <w:keepLines/>
        <w:pBdr>
          <w:top w:val="single" w:sz="4" w:space="1" w:color="auto"/>
          <w:left w:val="single" w:sz="4" w:space="4" w:color="auto"/>
          <w:bottom w:val="single" w:sz="4" w:space="1" w:color="auto"/>
          <w:right w:val="single" w:sz="4" w:space="4" w:color="auto"/>
        </w:pBdr>
        <w:rPr>
          <w:rFonts w:asciiTheme="minorHAnsi" w:hAnsiTheme="minorHAnsi" w:cstheme="minorHAnsi"/>
        </w:rPr>
      </w:pPr>
      <w:r w:rsidRPr="00675FB8">
        <w:rPr>
          <w:rFonts w:asciiTheme="minorHAnsi" w:hAnsiTheme="minorHAnsi" w:cstheme="minorHAnsi"/>
        </w:rPr>
        <w:t>- Participation is voluntary and you can stop the survey at any point.</w:t>
      </w:r>
    </w:p>
    <w:p w:rsidR="00233D3C" w:rsidRPr="00675FB8" w:rsidRDefault="00233D3C" w:rsidP="00233D3C">
      <w:pPr>
        <w:keepNext/>
        <w:keepLines/>
        <w:pBdr>
          <w:top w:val="single" w:sz="4" w:space="1" w:color="auto"/>
          <w:left w:val="single" w:sz="4" w:space="4" w:color="auto"/>
          <w:bottom w:val="single" w:sz="4" w:space="1" w:color="auto"/>
          <w:right w:val="single" w:sz="4" w:space="4" w:color="auto"/>
        </w:pBdr>
        <w:rPr>
          <w:rFonts w:asciiTheme="minorHAnsi" w:hAnsiTheme="minorHAnsi" w:cstheme="minorHAnsi"/>
        </w:rPr>
      </w:pPr>
      <w:r w:rsidRPr="00675FB8">
        <w:rPr>
          <w:rFonts w:asciiTheme="minorHAnsi" w:hAnsiTheme="minorHAnsi" w:cstheme="minorHAnsi"/>
        </w:rPr>
        <w:t>- For the purposes of this survey, please base all of your responses on the school from which you received the invitation and link to the survey.</w:t>
      </w:r>
    </w:p>
    <w:p w:rsidR="00233D3C" w:rsidRPr="00675FB8" w:rsidRDefault="00233D3C" w:rsidP="00233D3C">
      <w:pPr>
        <w:keepNext/>
        <w:keepLines/>
        <w:pBdr>
          <w:top w:val="single" w:sz="4" w:space="1" w:color="auto"/>
          <w:left w:val="single" w:sz="4" w:space="4" w:color="auto"/>
          <w:bottom w:val="single" w:sz="4" w:space="1" w:color="auto"/>
          <w:right w:val="single" w:sz="4" w:space="4" w:color="auto"/>
        </w:pBdr>
        <w:rPr>
          <w:rFonts w:asciiTheme="minorHAnsi" w:hAnsiTheme="minorHAnsi" w:cstheme="minorHAnsi"/>
        </w:rPr>
      </w:pPr>
    </w:p>
    <w:p w:rsidR="00233D3C" w:rsidRPr="00675FB8" w:rsidRDefault="00233D3C" w:rsidP="00233D3C">
      <w:pPr>
        <w:keepNext/>
        <w:keepLines/>
        <w:pBdr>
          <w:top w:val="single" w:sz="4" w:space="1" w:color="auto"/>
          <w:left w:val="single" w:sz="4" w:space="4" w:color="auto"/>
          <w:bottom w:val="single" w:sz="4" w:space="1" w:color="auto"/>
          <w:right w:val="single" w:sz="4" w:space="4" w:color="auto"/>
        </w:pBdr>
        <w:rPr>
          <w:rFonts w:asciiTheme="minorHAnsi" w:hAnsiTheme="minorHAnsi" w:cstheme="minorHAnsi"/>
          <w:b/>
        </w:rPr>
      </w:pPr>
      <w:r w:rsidRPr="00675FB8">
        <w:rPr>
          <w:rFonts w:asciiTheme="minorHAnsi" w:hAnsiTheme="minorHAnsi" w:cstheme="minorHAnsi"/>
          <w:b/>
        </w:rPr>
        <w:t>Queries:</w:t>
      </w:r>
    </w:p>
    <w:p w:rsidR="00233D3C" w:rsidRPr="00675FB8" w:rsidRDefault="00233D3C" w:rsidP="00233D3C">
      <w:pPr>
        <w:keepNext/>
        <w:keepLines/>
        <w:pBdr>
          <w:top w:val="single" w:sz="4" w:space="1" w:color="auto"/>
          <w:left w:val="single" w:sz="4" w:space="4" w:color="auto"/>
          <w:bottom w:val="single" w:sz="4" w:space="1" w:color="auto"/>
          <w:right w:val="single" w:sz="4" w:space="4" w:color="auto"/>
        </w:pBdr>
        <w:rPr>
          <w:rFonts w:asciiTheme="minorHAnsi" w:hAnsiTheme="minorHAnsi" w:cstheme="minorHAnsi"/>
        </w:rPr>
      </w:pPr>
      <w:r w:rsidRPr="00675FB8">
        <w:rPr>
          <w:rFonts w:asciiTheme="minorHAnsi" w:hAnsiTheme="minorHAnsi" w:cstheme="minorHAnsi"/>
        </w:rPr>
        <w:t xml:space="preserve">Questions about the survey:  </w:t>
      </w:r>
      <w:r w:rsidR="00675FB8" w:rsidRPr="00675FB8">
        <w:rPr>
          <w:rFonts w:asciiTheme="minorHAnsi" w:hAnsiTheme="minorHAnsi" w:cstheme="minorHAnsi"/>
        </w:rPr>
        <w:t>[contact details]</w:t>
      </w:r>
    </w:p>
    <w:p w:rsidR="00233D3C" w:rsidRPr="00675FB8" w:rsidRDefault="00233D3C" w:rsidP="00233D3C">
      <w:pPr>
        <w:keepNext/>
        <w:keepLines/>
        <w:pBdr>
          <w:top w:val="single" w:sz="4" w:space="1" w:color="auto"/>
          <w:left w:val="single" w:sz="4" w:space="4" w:color="auto"/>
          <w:bottom w:val="single" w:sz="4" w:space="1" w:color="auto"/>
          <w:right w:val="single" w:sz="4" w:space="4" w:color="auto"/>
        </w:pBdr>
        <w:rPr>
          <w:rFonts w:asciiTheme="minorHAnsi" w:hAnsiTheme="minorHAnsi" w:cstheme="minorHAnsi"/>
        </w:rPr>
      </w:pPr>
      <w:r w:rsidRPr="00675FB8">
        <w:rPr>
          <w:rFonts w:asciiTheme="minorHAnsi" w:hAnsiTheme="minorHAnsi" w:cstheme="minorHAnsi"/>
        </w:rPr>
        <w:t xml:space="preserve">Questions about the evaluation:  </w:t>
      </w:r>
      <w:r w:rsidR="00675FB8" w:rsidRPr="00675FB8">
        <w:rPr>
          <w:rFonts w:asciiTheme="minorHAnsi" w:hAnsiTheme="minorHAnsi" w:cstheme="minorHAnsi"/>
        </w:rPr>
        <w:t>[contact details]</w:t>
      </w:r>
    </w:p>
    <w:p w:rsidR="001963AB" w:rsidRDefault="00233D3C" w:rsidP="00CB6162">
      <w:pPr>
        <w:keepNext/>
        <w:keepLines/>
        <w:pBdr>
          <w:top w:val="single" w:sz="4" w:space="1" w:color="auto"/>
          <w:left w:val="single" w:sz="4" w:space="4" w:color="auto"/>
          <w:bottom w:val="single" w:sz="4" w:space="1" w:color="auto"/>
          <w:right w:val="single" w:sz="4" w:space="4" w:color="auto"/>
        </w:pBdr>
        <w:rPr>
          <w:rFonts w:asciiTheme="minorHAnsi" w:hAnsiTheme="minorHAnsi" w:cstheme="minorHAnsi"/>
        </w:rPr>
      </w:pPr>
      <w:r w:rsidRPr="00675FB8">
        <w:rPr>
          <w:rFonts w:asciiTheme="minorHAnsi" w:hAnsiTheme="minorHAnsi" w:cstheme="minorHAnsi"/>
        </w:rPr>
        <w:t xml:space="preserve">Questions about the market research:  </w:t>
      </w:r>
      <w:bookmarkStart w:id="194" w:name="_Toc481056966"/>
      <w:bookmarkStart w:id="195" w:name="_Toc481057714"/>
      <w:r w:rsidR="00CB6162">
        <w:rPr>
          <w:rFonts w:asciiTheme="minorHAnsi" w:hAnsiTheme="minorHAnsi" w:cstheme="minorHAnsi"/>
        </w:rPr>
        <w:t>[contact details</w:t>
      </w:r>
    </w:p>
    <w:p w:rsidR="00CB6162" w:rsidRPr="00CB6162" w:rsidRDefault="00CB6162" w:rsidP="00CB6162">
      <w:pPr>
        <w:keepNext/>
        <w:keepLines/>
        <w:pBdr>
          <w:top w:val="single" w:sz="4" w:space="1" w:color="auto"/>
          <w:left w:val="single" w:sz="4" w:space="4" w:color="auto"/>
          <w:bottom w:val="single" w:sz="4" w:space="1" w:color="auto"/>
          <w:right w:val="single" w:sz="4" w:space="4" w:color="auto"/>
        </w:pBdr>
        <w:rPr>
          <w:rFonts w:asciiTheme="minorHAnsi" w:hAnsiTheme="minorHAnsi" w:cstheme="minorHAnsi"/>
        </w:rPr>
      </w:pPr>
    </w:p>
    <w:p w:rsidR="00CB6162" w:rsidRDefault="00CB6162" w:rsidP="00CB6162">
      <w:pPr>
        <w:pStyle w:val="Caption"/>
        <w:rPr>
          <w:rFonts w:asciiTheme="minorHAnsi" w:hAnsiTheme="minorHAnsi" w:cstheme="minorHAnsi"/>
          <w:b/>
        </w:rPr>
      </w:pPr>
    </w:p>
    <w:p w:rsidR="00233D3C" w:rsidRPr="000A5D37" w:rsidRDefault="00233D3C" w:rsidP="00DA0E08">
      <w:pPr>
        <w:pStyle w:val="Heading5"/>
        <w:spacing w:after="200"/>
        <w:rPr>
          <w:sz w:val="24"/>
        </w:rPr>
      </w:pPr>
      <w:r w:rsidRPr="000A5D37">
        <w:rPr>
          <w:sz w:val="24"/>
        </w:rPr>
        <w:t>Section A: About your child</w:t>
      </w:r>
      <w:bookmarkEnd w:id="194"/>
      <w:bookmarkEnd w:id="195"/>
    </w:p>
    <w:p w:rsidR="00CB6162" w:rsidRPr="00CB6162" w:rsidRDefault="00233D3C" w:rsidP="00DA0E08">
      <w:pPr>
        <w:spacing w:after="200" w:line="240" w:lineRule="auto"/>
        <w:rPr>
          <w:rFonts w:asciiTheme="minorHAnsi" w:hAnsiTheme="minorHAnsi" w:cstheme="minorHAnsi"/>
        </w:rPr>
      </w:pPr>
      <w:r w:rsidRPr="00CB6162">
        <w:rPr>
          <w:rFonts w:asciiTheme="minorHAnsi" w:hAnsiTheme="minorHAnsi" w:cstheme="minorHAnsi"/>
        </w:rPr>
        <w:t xml:space="preserve">A1. How many children do you have between the ages of 5 – 18 years that attend this school?  </w:t>
      </w:r>
    </w:p>
    <w:p w:rsidR="00233D3C" w:rsidRPr="00DA0E08" w:rsidRDefault="00233D3C" w:rsidP="00DA0E08">
      <w:pPr>
        <w:rPr>
          <w:b/>
          <w:color w:val="001A90"/>
        </w:rPr>
      </w:pPr>
      <w:r w:rsidRPr="00DA0E08">
        <w:rPr>
          <w:b/>
          <w:color w:val="001A90"/>
        </w:rPr>
        <w:t>NUMERIC:  ALLOW RANGE 0 - 999</w:t>
      </w:r>
    </w:p>
    <w:tbl>
      <w:tblPr>
        <w:tblStyle w:val="TableGrid"/>
        <w:tblW w:w="7196" w:type="dxa"/>
        <w:tblInd w:w="-108" w:type="dxa"/>
        <w:tblLook w:val="04A0" w:firstRow="1" w:lastRow="0" w:firstColumn="1" w:lastColumn="0" w:noHBand="0" w:noVBand="1"/>
      </w:tblPr>
      <w:tblGrid>
        <w:gridCol w:w="3652"/>
        <w:gridCol w:w="1418"/>
        <w:gridCol w:w="2126"/>
      </w:tblGrid>
      <w:tr w:rsidR="00233D3C" w:rsidRPr="00675FB8" w:rsidTr="00CB6162">
        <w:trPr>
          <w:tblHeader/>
        </w:trPr>
        <w:tc>
          <w:tcPr>
            <w:tcW w:w="3652" w:type="dxa"/>
          </w:tcPr>
          <w:p w:rsidR="00233D3C" w:rsidRPr="00675FB8" w:rsidRDefault="00233D3C" w:rsidP="007E1E02">
            <w:pPr>
              <w:rPr>
                <w:rFonts w:asciiTheme="minorHAnsi" w:hAnsiTheme="minorHAnsi" w:cstheme="minorHAnsi"/>
              </w:rPr>
            </w:pPr>
            <w:bookmarkStart w:id="196" w:name="ParentA1"/>
            <w:r w:rsidRPr="00675FB8">
              <w:rPr>
                <w:rFonts w:asciiTheme="minorHAnsi" w:hAnsiTheme="minorHAnsi" w:cstheme="minorHAnsi"/>
              </w:rPr>
              <w:t>Prefer not to say</w:t>
            </w:r>
          </w:p>
        </w:tc>
        <w:tc>
          <w:tcPr>
            <w:tcW w:w="1418" w:type="dxa"/>
          </w:tcPr>
          <w:p w:rsidR="00233D3C" w:rsidRPr="00675FB8" w:rsidRDefault="00233D3C" w:rsidP="007E1E02">
            <w:pPr>
              <w:jc w:val="center"/>
              <w:rPr>
                <w:rFonts w:asciiTheme="minorHAnsi" w:hAnsiTheme="minorHAnsi" w:cstheme="minorHAnsi"/>
              </w:rPr>
            </w:pPr>
            <w:r w:rsidRPr="00675FB8">
              <w:rPr>
                <w:rFonts w:asciiTheme="minorHAnsi" w:hAnsiTheme="minorHAnsi" w:cstheme="minorHAnsi"/>
              </w:rPr>
              <w:t>99</w:t>
            </w:r>
          </w:p>
        </w:tc>
        <w:tc>
          <w:tcPr>
            <w:tcW w:w="2126" w:type="dxa"/>
          </w:tcPr>
          <w:p w:rsidR="00233D3C" w:rsidRPr="00675FB8" w:rsidRDefault="00233D3C" w:rsidP="007E1E02">
            <w:pPr>
              <w:jc w:val="center"/>
              <w:rPr>
                <w:rFonts w:asciiTheme="minorHAnsi" w:hAnsiTheme="minorHAnsi" w:cstheme="minorHAnsi"/>
              </w:rPr>
            </w:pPr>
            <w:r w:rsidRPr="00675FB8">
              <w:rPr>
                <w:rFonts w:asciiTheme="minorHAnsi" w:hAnsiTheme="minorHAnsi" w:cstheme="minorHAnsi"/>
                <w:b/>
                <w:color w:val="001A90" w:themeColor="text2"/>
              </w:rPr>
              <w:t>CLOSE INTERVIEW</w:t>
            </w:r>
          </w:p>
        </w:tc>
      </w:tr>
    </w:tbl>
    <w:bookmarkEnd w:id="196"/>
    <w:p w:rsidR="00233D3C" w:rsidRPr="00675FB8" w:rsidRDefault="00233D3C" w:rsidP="00233D3C">
      <w:pPr>
        <w:spacing w:line="240" w:lineRule="auto"/>
        <w:rPr>
          <w:rFonts w:asciiTheme="minorHAnsi" w:hAnsiTheme="minorHAnsi" w:cstheme="minorHAnsi"/>
          <w:b/>
          <w:color w:val="001A90" w:themeColor="text2"/>
        </w:rPr>
      </w:pPr>
      <w:r w:rsidRPr="00675FB8">
        <w:rPr>
          <w:rFonts w:asciiTheme="minorHAnsi" w:hAnsiTheme="minorHAnsi" w:cstheme="minorHAnsi"/>
          <w:b/>
          <w:color w:val="001A90" w:themeColor="text2"/>
        </w:rPr>
        <w:t>IF ‘0’ CLOSE INTERVIEW</w:t>
      </w:r>
    </w:p>
    <w:p w:rsidR="00233D3C" w:rsidRPr="00675FB8" w:rsidRDefault="00233D3C" w:rsidP="00233D3C">
      <w:pPr>
        <w:spacing w:line="240" w:lineRule="auto"/>
        <w:rPr>
          <w:rFonts w:asciiTheme="minorHAnsi" w:hAnsiTheme="minorHAnsi" w:cstheme="minorHAnsi"/>
        </w:rPr>
      </w:pPr>
    </w:p>
    <w:p w:rsidR="00DA0E08" w:rsidRDefault="00DA0E08">
      <w:pPr>
        <w:spacing w:after="200"/>
      </w:pPr>
      <w:r>
        <w:br w:type="page"/>
      </w:r>
    </w:p>
    <w:p w:rsidR="00233D3C" w:rsidRPr="00675FB8" w:rsidRDefault="00233D3C" w:rsidP="00DA0E08">
      <w:pPr>
        <w:spacing w:after="200"/>
      </w:pPr>
      <w:r w:rsidRPr="00675FB8">
        <w:t>A2.  Please indicate the age and gender of your child(ren) who attend this school?</w:t>
      </w:r>
    </w:p>
    <w:tbl>
      <w:tblPr>
        <w:tblW w:w="65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44"/>
        <w:gridCol w:w="1418"/>
        <w:gridCol w:w="1559"/>
      </w:tblGrid>
      <w:tr w:rsidR="00233D3C" w:rsidRPr="00675FB8" w:rsidTr="00DA0E08">
        <w:trPr>
          <w:tblHeader/>
        </w:trPr>
        <w:tc>
          <w:tcPr>
            <w:tcW w:w="3544" w:type="dxa"/>
            <w:tcBorders>
              <w:top w:val="single" w:sz="4" w:space="0" w:color="auto"/>
              <w:left w:val="single" w:sz="4" w:space="0" w:color="auto"/>
              <w:bottom w:val="single" w:sz="4" w:space="0" w:color="auto"/>
              <w:right w:val="single" w:sz="4" w:space="0" w:color="auto"/>
            </w:tcBorders>
          </w:tcPr>
          <w:p w:rsidR="00233D3C" w:rsidRPr="00675FB8" w:rsidRDefault="00233D3C" w:rsidP="007E1E02">
            <w:pPr>
              <w:spacing w:line="240" w:lineRule="auto"/>
              <w:rPr>
                <w:rFonts w:asciiTheme="minorHAnsi" w:hAnsiTheme="minorHAnsi" w:cstheme="minorHAnsi"/>
              </w:rPr>
            </w:pPr>
            <w:bookmarkStart w:id="197" w:name="ParentA2"/>
            <w:r w:rsidRPr="00675FB8">
              <w:rPr>
                <w:rFonts w:asciiTheme="minorHAnsi" w:hAnsiTheme="minorHAnsi" w:cstheme="minorHAnsi"/>
              </w:rPr>
              <w:tab/>
            </w:r>
          </w:p>
        </w:tc>
        <w:tc>
          <w:tcPr>
            <w:tcW w:w="1418" w:type="dxa"/>
            <w:tcBorders>
              <w:top w:val="single" w:sz="4" w:space="0" w:color="auto"/>
              <w:left w:val="single" w:sz="4" w:space="0" w:color="auto"/>
              <w:bottom w:val="single" w:sz="4" w:space="0" w:color="auto"/>
              <w:right w:val="single" w:sz="4" w:space="0" w:color="auto"/>
            </w:tcBorders>
          </w:tcPr>
          <w:p w:rsidR="00233D3C" w:rsidRPr="00675FB8" w:rsidRDefault="00233D3C" w:rsidP="007E1E02">
            <w:pPr>
              <w:spacing w:line="240" w:lineRule="auto"/>
              <w:jc w:val="center"/>
              <w:rPr>
                <w:rFonts w:asciiTheme="minorHAnsi" w:hAnsiTheme="minorHAnsi" w:cstheme="minorHAnsi"/>
                <w:b/>
              </w:rPr>
            </w:pPr>
            <w:r w:rsidRPr="00675FB8">
              <w:rPr>
                <w:rFonts w:asciiTheme="minorHAnsi" w:hAnsiTheme="minorHAnsi" w:cstheme="minorHAnsi"/>
                <w:b/>
              </w:rPr>
              <w:t>Male</w:t>
            </w:r>
          </w:p>
        </w:tc>
        <w:tc>
          <w:tcPr>
            <w:tcW w:w="1559" w:type="dxa"/>
            <w:tcBorders>
              <w:top w:val="single" w:sz="4" w:space="0" w:color="auto"/>
              <w:left w:val="single" w:sz="4" w:space="0" w:color="auto"/>
              <w:bottom w:val="single" w:sz="4" w:space="0" w:color="auto"/>
              <w:right w:val="single" w:sz="4" w:space="0" w:color="auto"/>
            </w:tcBorders>
          </w:tcPr>
          <w:p w:rsidR="00233D3C" w:rsidRPr="00675FB8" w:rsidRDefault="00233D3C" w:rsidP="007E1E02">
            <w:pPr>
              <w:spacing w:line="240" w:lineRule="auto"/>
              <w:jc w:val="center"/>
              <w:rPr>
                <w:rFonts w:asciiTheme="minorHAnsi" w:hAnsiTheme="minorHAnsi" w:cstheme="minorHAnsi"/>
                <w:b/>
              </w:rPr>
            </w:pPr>
            <w:r w:rsidRPr="00675FB8">
              <w:rPr>
                <w:rFonts w:asciiTheme="minorHAnsi" w:hAnsiTheme="minorHAnsi" w:cstheme="minorHAnsi"/>
                <w:b/>
              </w:rPr>
              <w:t>Female</w:t>
            </w:r>
          </w:p>
        </w:tc>
      </w:tr>
      <w:tr w:rsidR="00233D3C" w:rsidRPr="00675FB8" w:rsidTr="00DA0E08">
        <w:trPr>
          <w:tblHeader/>
        </w:trPr>
        <w:tc>
          <w:tcPr>
            <w:tcW w:w="3544" w:type="dxa"/>
            <w:tcBorders>
              <w:top w:val="single" w:sz="4" w:space="0" w:color="auto"/>
              <w:left w:val="single" w:sz="4" w:space="0" w:color="auto"/>
              <w:bottom w:val="single" w:sz="4" w:space="0" w:color="auto"/>
              <w:right w:val="single" w:sz="4" w:space="0" w:color="auto"/>
            </w:tcBorders>
          </w:tcPr>
          <w:p w:rsidR="00233D3C" w:rsidRPr="00675FB8" w:rsidRDefault="00233D3C" w:rsidP="007E1E02">
            <w:pPr>
              <w:spacing w:line="240" w:lineRule="auto"/>
              <w:rPr>
                <w:rFonts w:asciiTheme="minorHAnsi" w:hAnsiTheme="minorHAnsi" w:cstheme="minorHAnsi"/>
              </w:rPr>
            </w:pPr>
            <w:r w:rsidRPr="00675FB8">
              <w:rPr>
                <w:rFonts w:asciiTheme="minorHAnsi" w:hAnsiTheme="minorHAnsi" w:cstheme="minorHAnsi"/>
              </w:rPr>
              <w:t>5 years</w:t>
            </w:r>
          </w:p>
        </w:tc>
        <w:tc>
          <w:tcPr>
            <w:tcW w:w="1418" w:type="dxa"/>
            <w:tcBorders>
              <w:top w:val="single" w:sz="4" w:space="0" w:color="auto"/>
              <w:left w:val="single" w:sz="4" w:space="0" w:color="auto"/>
              <w:bottom w:val="single" w:sz="4" w:space="0" w:color="auto"/>
              <w:right w:val="single" w:sz="4" w:space="0" w:color="auto"/>
            </w:tcBorders>
          </w:tcPr>
          <w:p w:rsidR="00233D3C" w:rsidRPr="00675FB8" w:rsidRDefault="00233D3C" w:rsidP="007E1E02">
            <w:pPr>
              <w:spacing w:line="240" w:lineRule="auto"/>
              <w:jc w:val="center"/>
              <w:rPr>
                <w:rFonts w:asciiTheme="minorHAnsi" w:hAnsiTheme="minorHAnsi" w:cstheme="minorHAnsi"/>
              </w:rPr>
            </w:pPr>
            <w:r w:rsidRPr="00675FB8">
              <w:rPr>
                <w:rFonts w:asciiTheme="minorHAnsi" w:hAnsiTheme="minorHAnsi" w:cstheme="minorHAnsi"/>
              </w:rPr>
              <w:t>1</w:t>
            </w:r>
          </w:p>
        </w:tc>
        <w:tc>
          <w:tcPr>
            <w:tcW w:w="1559" w:type="dxa"/>
            <w:tcBorders>
              <w:top w:val="single" w:sz="4" w:space="0" w:color="auto"/>
              <w:left w:val="single" w:sz="4" w:space="0" w:color="auto"/>
              <w:bottom w:val="single" w:sz="4" w:space="0" w:color="auto"/>
              <w:right w:val="single" w:sz="4" w:space="0" w:color="auto"/>
            </w:tcBorders>
          </w:tcPr>
          <w:p w:rsidR="00233D3C" w:rsidRPr="00675FB8" w:rsidRDefault="00233D3C" w:rsidP="007E1E02">
            <w:pPr>
              <w:spacing w:line="240" w:lineRule="auto"/>
              <w:jc w:val="center"/>
              <w:rPr>
                <w:rFonts w:asciiTheme="minorHAnsi" w:hAnsiTheme="minorHAnsi" w:cstheme="minorHAnsi"/>
              </w:rPr>
            </w:pPr>
            <w:r w:rsidRPr="00675FB8">
              <w:rPr>
                <w:rFonts w:asciiTheme="minorHAnsi" w:hAnsiTheme="minorHAnsi" w:cstheme="minorHAnsi"/>
              </w:rPr>
              <w:t>2</w:t>
            </w:r>
          </w:p>
        </w:tc>
      </w:tr>
      <w:tr w:rsidR="00233D3C" w:rsidRPr="00675FB8" w:rsidTr="00DA0E08">
        <w:trPr>
          <w:tblHeader/>
        </w:trPr>
        <w:tc>
          <w:tcPr>
            <w:tcW w:w="3544" w:type="dxa"/>
            <w:tcBorders>
              <w:top w:val="single" w:sz="4" w:space="0" w:color="auto"/>
              <w:left w:val="single" w:sz="4" w:space="0" w:color="auto"/>
              <w:bottom w:val="single" w:sz="4" w:space="0" w:color="auto"/>
              <w:right w:val="single" w:sz="4" w:space="0" w:color="auto"/>
            </w:tcBorders>
          </w:tcPr>
          <w:p w:rsidR="00233D3C" w:rsidRPr="00675FB8" w:rsidRDefault="00233D3C" w:rsidP="007E1E02">
            <w:pPr>
              <w:spacing w:line="240" w:lineRule="auto"/>
              <w:rPr>
                <w:rFonts w:asciiTheme="minorHAnsi" w:hAnsiTheme="minorHAnsi" w:cstheme="minorHAnsi"/>
              </w:rPr>
            </w:pPr>
            <w:r w:rsidRPr="00675FB8">
              <w:rPr>
                <w:rFonts w:asciiTheme="minorHAnsi" w:hAnsiTheme="minorHAnsi" w:cstheme="minorHAnsi"/>
              </w:rPr>
              <w:t>6 years</w:t>
            </w:r>
          </w:p>
        </w:tc>
        <w:tc>
          <w:tcPr>
            <w:tcW w:w="1418" w:type="dxa"/>
            <w:tcBorders>
              <w:top w:val="single" w:sz="4" w:space="0" w:color="auto"/>
              <w:left w:val="single" w:sz="4" w:space="0" w:color="auto"/>
              <w:bottom w:val="single" w:sz="4" w:space="0" w:color="auto"/>
              <w:right w:val="single" w:sz="4" w:space="0" w:color="auto"/>
            </w:tcBorders>
          </w:tcPr>
          <w:p w:rsidR="00233D3C" w:rsidRPr="00675FB8" w:rsidRDefault="00233D3C" w:rsidP="007E1E02">
            <w:pPr>
              <w:spacing w:line="240" w:lineRule="auto"/>
              <w:jc w:val="center"/>
              <w:rPr>
                <w:rFonts w:asciiTheme="minorHAnsi" w:hAnsiTheme="minorHAnsi" w:cstheme="minorHAnsi"/>
              </w:rPr>
            </w:pPr>
            <w:r w:rsidRPr="00675FB8">
              <w:rPr>
                <w:rFonts w:asciiTheme="minorHAnsi" w:hAnsiTheme="minorHAnsi" w:cstheme="minorHAnsi"/>
              </w:rPr>
              <w:t>1</w:t>
            </w:r>
          </w:p>
        </w:tc>
        <w:tc>
          <w:tcPr>
            <w:tcW w:w="1559" w:type="dxa"/>
            <w:tcBorders>
              <w:top w:val="single" w:sz="4" w:space="0" w:color="auto"/>
              <w:left w:val="single" w:sz="4" w:space="0" w:color="auto"/>
              <w:bottom w:val="single" w:sz="4" w:space="0" w:color="auto"/>
              <w:right w:val="single" w:sz="4" w:space="0" w:color="auto"/>
            </w:tcBorders>
          </w:tcPr>
          <w:p w:rsidR="00233D3C" w:rsidRPr="00675FB8" w:rsidRDefault="00233D3C" w:rsidP="007E1E02">
            <w:pPr>
              <w:spacing w:line="240" w:lineRule="auto"/>
              <w:jc w:val="center"/>
              <w:rPr>
                <w:rFonts w:asciiTheme="minorHAnsi" w:hAnsiTheme="minorHAnsi" w:cstheme="minorHAnsi"/>
              </w:rPr>
            </w:pPr>
            <w:r w:rsidRPr="00675FB8">
              <w:rPr>
                <w:rFonts w:asciiTheme="minorHAnsi" w:hAnsiTheme="minorHAnsi" w:cstheme="minorHAnsi"/>
              </w:rPr>
              <w:t>2</w:t>
            </w:r>
          </w:p>
        </w:tc>
      </w:tr>
      <w:tr w:rsidR="00233D3C" w:rsidRPr="00675FB8" w:rsidTr="00DA0E08">
        <w:trPr>
          <w:tblHeader/>
        </w:trPr>
        <w:tc>
          <w:tcPr>
            <w:tcW w:w="3544" w:type="dxa"/>
            <w:tcBorders>
              <w:top w:val="single" w:sz="4" w:space="0" w:color="auto"/>
              <w:left w:val="single" w:sz="4" w:space="0" w:color="auto"/>
              <w:bottom w:val="single" w:sz="4" w:space="0" w:color="auto"/>
              <w:right w:val="single" w:sz="4" w:space="0" w:color="auto"/>
            </w:tcBorders>
          </w:tcPr>
          <w:p w:rsidR="00233D3C" w:rsidRPr="00675FB8" w:rsidRDefault="00233D3C" w:rsidP="007E1E02">
            <w:pPr>
              <w:spacing w:line="240" w:lineRule="auto"/>
              <w:rPr>
                <w:rFonts w:asciiTheme="minorHAnsi" w:hAnsiTheme="minorHAnsi" w:cstheme="minorHAnsi"/>
              </w:rPr>
            </w:pPr>
            <w:r w:rsidRPr="00675FB8">
              <w:rPr>
                <w:rFonts w:asciiTheme="minorHAnsi" w:hAnsiTheme="minorHAnsi" w:cstheme="minorHAnsi"/>
              </w:rPr>
              <w:t>7 years</w:t>
            </w:r>
          </w:p>
        </w:tc>
        <w:tc>
          <w:tcPr>
            <w:tcW w:w="1418" w:type="dxa"/>
            <w:tcBorders>
              <w:top w:val="single" w:sz="4" w:space="0" w:color="auto"/>
              <w:left w:val="single" w:sz="4" w:space="0" w:color="auto"/>
              <w:bottom w:val="single" w:sz="4" w:space="0" w:color="auto"/>
              <w:right w:val="single" w:sz="4" w:space="0" w:color="auto"/>
            </w:tcBorders>
          </w:tcPr>
          <w:p w:rsidR="00233D3C" w:rsidRPr="00675FB8" w:rsidRDefault="00233D3C" w:rsidP="007E1E02">
            <w:pPr>
              <w:spacing w:line="240" w:lineRule="auto"/>
              <w:jc w:val="center"/>
              <w:rPr>
                <w:rFonts w:asciiTheme="minorHAnsi" w:hAnsiTheme="minorHAnsi" w:cstheme="minorHAnsi"/>
              </w:rPr>
            </w:pPr>
            <w:r w:rsidRPr="00675FB8">
              <w:rPr>
                <w:rFonts w:asciiTheme="minorHAnsi" w:hAnsiTheme="minorHAnsi" w:cstheme="minorHAnsi"/>
              </w:rPr>
              <w:t>1</w:t>
            </w:r>
          </w:p>
        </w:tc>
        <w:tc>
          <w:tcPr>
            <w:tcW w:w="1559" w:type="dxa"/>
            <w:tcBorders>
              <w:top w:val="single" w:sz="4" w:space="0" w:color="auto"/>
              <w:left w:val="single" w:sz="4" w:space="0" w:color="auto"/>
              <w:bottom w:val="single" w:sz="4" w:space="0" w:color="auto"/>
              <w:right w:val="single" w:sz="4" w:space="0" w:color="auto"/>
            </w:tcBorders>
          </w:tcPr>
          <w:p w:rsidR="00233D3C" w:rsidRPr="00675FB8" w:rsidRDefault="00233D3C" w:rsidP="007E1E02">
            <w:pPr>
              <w:spacing w:line="240" w:lineRule="auto"/>
              <w:jc w:val="center"/>
              <w:rPr>
                <w:rFonts w:asciiTheme="minorHAnsi" w:hAnsiTheme="minorHAnsi" w:cstheme="minorHAnsi"/>
              </w:rPr>
            </w:pPr>
            <w:r w:rsidRPr="00675FB8">
              <w:rPr>
                <w:rFonts w:asciiTheme="minorHAnsi" w:hAnsiTheme="minorHAnsi" w:cstheme="minorHAnsi"/>
              </w:rPr>
              <w:t>2</w:t>
            </w:r>
          </w:p>
        </w:tc>
      </w:tr>
      <w:tr w:rsidR="00233D3C" w:rsidRPr="00675FB8" w:rsidTr="00DA0E08">
        <w:trPr>
          <w:tblHeader/>
        </w:trPr>
        <w:tc>
          <w:tcPr>
            <w:tcW w:w="3544" w:type="dxa"/>
            <w:tcBorders>
              <w:top w:val="single" w:sz="4" w:space="0" w:color="auto"/>
              <w:left w:val="single" w:sz="4" w:space="0" w:color="auto"/>
              <w:bottom w:val="single" w:sz="4" w:space="0" w:color="auto"/>
              <w:right w:val="single" w:sz="4" w:space="0" w:color="auto"/>
            </w:tcBorders>
          </w:tcPr>
          <w:p w:rsidR="00233D3C" w:rsidRPr="00675FB8" w:rsidRDefault="00233D3C" w:rsidP="007E1E02">
            <w:pPr>
              <w:spacing w:line="240" w:lineRule="auto"/>
              <w:rPr>
                <w:rFonts w:asciiTheme="minorHAnsi" w:hAnsiTheme="minorHAnsi" w:cstheme="minorHAnsi"/>
              </w:rPr>
            </w:pPr>
            <w:r w:rsidRPr="00675FB8">
              <w:rPr>
                <w:rFonts w:asciiTheme="minorHAnsi" w:hAnsiTheme="minorHAnsi" w:cstheme="minorHAnsi"/>
              </w:rPr>
              <w:t>8 years</w:t>
            </w:r>
          </w:p>
        </w:tc>
        <w:tc>
          <w:tcPr>
            <w:tcW w:w="1418" w:type="dxa"/>
            <w:tcBorders>
              <w:top w:val="single" w:sz="4" w:space="0" w:color="auto"/>
              <w:left w:val="single" w:sz="4" w:space="0" w:color="auto"/>
              <w:bottom w:val="single" w:sz="4" w:space="0" w:color="auto"/>
              <w:right w:val="single" w:sz="4" w:space="0" w:color="auto"/>
            </w:tcBorders>
          </w:tcPr>
          <w:p w:rsidR="00233D3C" w:rsidRPr="00675FB8" w:rsidRDefault="00233D3C" w:rsidP="007E1E02">
            <w:pPr>
              <w:spacing w:line="240" w:lineRule="auto"/>
              <w:jc w:val="center"/>
              <w:rPr>
                <w:rFonts w:asciiTheme="minorHAnsi" w:hAnsiTheme="minorHAnsi" w:cstheme="minorHAnsi"/>
              </w:rPr>
            </w:pPr>
            <w:r w:rsidRPr="00675FB8">
              <w:rPr>
                <w:rFonts w:asciiTheme="minorHAnsi" w:hAnsiTheme="minorHAnsi" w:cstheme="minorHAnsi"/>
              </w:rPr>
              <w:t>1</w:t>
            </w:r>
          </w:p>
        </w:tc>
        <w:tc>
          <w:tcPr>
            <w:tcW w:w="1559" w:type="dxa"/>
            <w:tcBorders>
              <w:top w:val="single" w:sz="4" w:space="0" w:color="auto"/>
              <w:left w:val="single" w:sz="4" w:space="0" w:color="auto"/>
              <w:bottom w:val="single" w:sz="4" w:space="0" w:color="auto"/>
              <w:right w:val="single" w:sz="4" w:space="0" w:color="auto"/>
            </w:tcBorders>
          </w:tcPr>
          <w:p w:rsidR="00233D3C" w:rsidRPr="00675FB8" w:rsidRDefault="00233D3C" w:rsidP="007E1E02">
            <w:pPr>
              <w:spacing w:line="240" w:lineRule="auto"/>
              <w:jc w:val="center"/>
              <w:rPr>
                <w:rFonts w:asciiTheme="minorHAnsi" w:hAnsiTheme="minorHAnsi" w:cstheme="minorHAnsi"/>
              </w:rPr>
            </w:pPr>
            <w:r w:rsidRPr="00675FB8">
              <w:rPr>
                <w:rFonts w:asciiTheme="minorHAnsi" w:hAnsiTheme="minorHAnsi" w:cstheme="minorHAnsi"/>
              </w:rPr>
              <w:t>2</w:t>
            </w:r>
          </w:p>
        </w:tc>
      </w:tr>
      <w:tr w:rsidR="00233D3C" w:rsidRPr="00675FB8" w:rsidTr="00DA0E08">
        <w:trPr>
          <w:tblHeader/>
        </w:trPr>
        <w:tc>
          <w:tcPr>
            <w:tcW w:w="3544" w:type="dxa"/>
            <w:tcBorders>
              <w:top w:val="single" w:sz="4" w:space="0" w:color="auto"/>
              <w:left w:val="single" w:sz="4" w:space="0" w:color="auto"/>
              <w:bottom w:val="single" w:sz="4" w:space="0" w:color="auto"/>
              <w:right w:val="single" w:sz="4" w:space="0" w:color="auto"/>
            </w:tcBorders>
          </w:tcPr>
          <w:p w:rsidR="00233D3C" w:rsidRPr="00675FB8" w:rsidRDefault="00233D3C" w:rsidP="007E1E02">
            <w:pPr>
              <w:spacing w:line="240" w:lineRule="auto"/>
              <w:rPr>
                <w:rFonts w:asciiTheme="minorHAnsi" w:hAnsiTheme="minorHAnsi" w:cstheme="minorHAnsi"/>
              </w:rPr>
            </w:pPr>
            <w:r w:rsidRPr="00675FB8">
              <w:rPr>
                <w:rFonts w:asciiTheme="minorHAnsi" w:hAnsiTheme="minorHAnsi" w:cstheme="minorHAnsi"/>
              </w:rPr>
              <w:t>9 years</w:t>
            </w:r>
          </w:p>
        </w:tc>
        <w:tc>
          <w:tcPr>
            <w:tcW w:w="1418" w:type="dxa"/>
            <w:tcBorders>
              <w:top w:val="single" w:sz="4" w:space="0" w:color="auto"/>
              <w:left w:val="single" w:sz="4" w:space="0" w:color="auto"/>
              <w:bottom w:val="single" w:sz="4" w:space="0" w:color="auto"/>
              <w:right w:val="single" w:sz="4" w:space="0" w:color="auto"/>
            </w:tcBorders>
          </w:tcPr>
          <w:p w:rsidR="00233D3C" w:rsidRPr="00675FB8" w:rsidRDefault="00233D3C" w:rsidP="007E1E02">
            <w:pPr>
              <w:spacing w:line="240" w:lineRule="auto"/>
              <w:jc w:val="center"/>
              <w:rPr>
                <w:rFonts w:asciiTheme="minorHAnsi" w:hAnsiTheme="minorHAnsi" w:cstheme="minorHAnsi"/>
              </w:rPr>
            </w:pPr>
            <w:r w:rsidRPr="00675FB8">
              <w:rPr>
                <w:rFonts w:asciiTheme="minorHAnsi" w:hAnsiTheme="minorHAnsi" w:cstheme="minorHAnsi"/>
              </w:rPr>
              <w:t>1</w:t>
            </w:r>
          </w:p>
        </w:tc>
        <w:tc>
          <w:tcPr>
            <w:tcW w:w="1559" w:type="dxa"/>
            <w:tcBorders>
              <w:top w:val="single" w:sz="4" w:space="0" w:color="auto"/>
              <w:left w:val="single" w:sz="4" w:space="0" w:color="auto"/>
              <w:bottom w:val="single" w:sz="4" w:space="0" w:color="auto"/>
              <w:right w:val="single" w:sz="4" w:space="0" w:color="auto"/>
            </w:tcBorders>
          </w:tcPr>
          <w:p w:rsidR="00233D3C" w:rsidRPr="00675FB8" w:rsidRDefault="00233D3C" w:rsidP="007E1E02">
            <w:pPr>
              <w:spacing w:line="240" w:lineRule="auto"/>
              <w:jc w:val="center"/>
              <w:rPr>
                <w:rFonts w:asciiTheme="minorHAnsi" w:hAnsiTheme="minorHAnsi" w:cstheme="minorHAnsi"/>
              </w:rPr>
            </w:pPr>
            <w:r w:rsidRPr="00675FB8">
              <w:rPr>
                <w:rFonts w:asciiTheme="minorHAnsi" w:hAnsiTheme="minorHAnsi" w:cstheme="minorHAnsi"/>
              </w:rPr>
              <w:t>2</w:t>
            </w:r>
          </w:p>
        </w:tc>
      </w:tr>
      <w:tr w:rsidR="00233D3C" w:rsidRPr="00675FB8" w:rsidTr="00DA0E08">
        <w:trPr>
          <w:tblHeader/>
        </w:trPr>
        <w:tc>
          <w:tcPr>
            <w:tcW w:w="3544" w:type="dxa"/>
            <w:tcBorders>
              <w:top w:val="single" w:sz="4" w:space="0" w:color="auto"/>
              <w:left w:val="single" w:sz="4" w:space="0" w:color="auto"/>
              <w:bottom w:val="single" w:sz="4" w:space="0" w:color="auto"/>
              <w:right w:val="single" w:sz="4" w:space="0" w:color="auto"/>
            </w:tcBorders>
          </w:tcPr>
          <w:p w:rsidR="00233D3C" w:rsidRPr="00675FB8" w:rsidRDefault="00233D3C" w:rsidP="007E1E02">
            <w:pPr>
              <w:spacing w:line="240" w:lineRule="auto"/>
              <w:rPr>
                <w:rFonts w:asciiTheme="minorHAnsi" w:hAnsiTheme="minorHAnsi" w:cstheme="minorHAnsi"/>
              </w:rPr>
            </w:pPr>
            <w:r w:rsidRPr="00675FB8">
              <w:rPr>
                <w:rFonts w:asciiTheme="minorHAnsi" w:hAnsiTheme="minorHAnsi" w:cstheme="minorHAnsi"/>
              </w:rPr>
              <w:t>10 years</w:t>
            </w:r>
          </w:p>
        </w:tc>
        <w:tc>
          <w:tcPr>
            <w:tcW w:w="1418" w:type="dxa"/>
            <w:tcBorders>
              <w:top w:val="single" w:sz="4" w:space="0" w:color="auto"/>
              <w:left w:val="single" w:sz="4" w:space="0" w:color="auto"/>
              <w:bottom w:val="single" w:sz="4" w:space="0" w:color="auto"/>
              <w:right w:val="single" w:sz="4" w:space="0" w:color="auto"/>
            </w:tcBorders>
          </w:tcPr>
          <w:p w:rsidR="00233D3C" w:rsidRPr="00675FB8" w:rsidRDefault="00233D3C" w:rsidP="007E1E02">
            <w:pPr>
              <w:spacing w:line="240" w:lineRule="auto"/>
              <w:jc w:val="center"/>
              <w:rPr>
                <w:rFonts w:asciiTheme="minorHAnsi" w:hAnsiTheme="minorHAnsi" w:cstheme="minorHAnsi"/>
              </w:rPr>
            </w:pPr>
            <w:r w:rsidRPr="00675FB8">
              <w:rPr>
                <w:rFonts w:asciiTheme="minorHAnsi" w:hAnsiTheme="minorHAnsi" w:cstheme="minorHAnsi"/>
              </w:rPr>
              <w:t>1</w:t>
            </w:r>
          </w:p>
        </w:tc>
        <w:tc>
          <w:tcPr>
            <w:tcW w:w="1559" w:type="dxa"/>
            <w:tcBorders>
              <w:top w:val="single" w:sz="4" w:space="0" w:color="auto"/>
              <w:left w:val="single" w:sz="4" w:space="0" w:color="auto"/>
              <w:bottom w:val="single" w:sz="4" w:space="0" w:color="auto"/>
              <w:right w:val="single" w:sz="4" w:space="0" w:color="auto"/>
            </w:tcBorders>
          </w:tcPr>
          <w:p w:rsidR="00233D3C" w:rsidRPr="00675FB8" w:rsidRDefault="00233D3C" w:rsidP="007E1E02">
            <w:pPr>
              <w:spacing w:line="240" w:lineRule="auto"/>
              <w:jc w:val="center"/>
              <w:rPr>
                <w:rFonts w:asciiTheme="minorHAnsi" w:hAnsiTheme="minorHAnsi" w:cstheme="minorHAnsi"/>
              </w:rPr>
            </w:pPr>
            <w:r w:rsidRPr="00675FB8">
              <w:rPr>
                <w:rFonts w:asciiTheme="minorHAnsi" w:hAnsiTheme="minorHAnsi" w:cstheme="minorHAnsi"/>
              </w:rPr>
              <w:t>2</w:t>
            </w:r>
          </w:p>
        </w:tc>
      </w:tr>
      <w:tr w:rsidR="00233D3C" w:rsidRPr="00675FB8" w:rsidTr="00DA0E08">
        <w:trPr>
          <w:tblHeader/>
        </w:trPr>
        <w:tc>
          <w:tcPr>
            <w:tcW w:w="3544" w:type="dxa"/>
            <w:tcBorders>
              <w:top w:val="single" w:sz="4" w:space="0" w:color="auto"/>
              <w:left w:val="single" w:sz="4" w:space="0" w:color="auto"/>
              <w:bottom w:val="single" w:sz="4" w:space="0" w:color="auto"/>
              <w:right w:val="single" w:sz="4" w:space="0" w:color="auto"/>
            </w:tcBorders>
          </w:tcPr>
          <w:p w:rsidR="00233D3C" w:rsidRPr="00675FB8" w:rsidRDefault="00233D3C" w:rsidP="007E1E02">
            <w:pPr>
              <w:spacing w:line="240" w:lineRule="auto"/>
              <w:rPr>
                <w:rFonts w:asciiTheme="minorHAnsi" w:hAnsiTheme="minorHAnsi" w:cstheme="minorHAnsi"/>
              </w:rPr>
            </w:pPr>
            <w:r w:rsidRPr="00675FB8">
              <w:rPr>
                <w:rFonts w:asciiTheme="minorHAnsi" w:hAnsiTheme="minorHAnsi" w:cstheme="minorHAnsi"/>
              </w:rPr>
              <w:t>11 years</w:t>
            </w:r>
          </w:p>
        </w:tc>
        <w:tc>
          <w:tcPr>
            <w:tcW w:w="1418" w:type="dxa"/>
            <w:tcBorders>
              <w:top w:val="single" w:sz="4" w:space="0" w:color="auto"/>
              <w:left w:val="single" w:sz="4" w:space="0" w:color="auto"/>
              <w:bottom w:val="single" w:sz="4" w:space="0" w:color="auto"/>
              <w:right w:val="single" w:sz="4" w:space="0" w:color="auto"/>
            </w:tcBorders>
          </w:tcPr>
          <w:p w:rsidR="00233D3C" w:rsidRPr="00675FB8" w:rsidRDefault="00233D3C" w:rsidP="007E1E02">
            <w:pPr>
              <w:spacing w:line="240" w:lineRule="auto"/>
              <w:jc w:val="center"/>
              <w:rPr>
                <w:rFonts w:asciiTheme="minorHAnsi" w:hAnsiTheme="minorHAnsi" w:cstheme="minorHAnsi"/>
              </w:rPr>
            </w:pPr>
            <w:r w:rsidRPr="00675FB8">
              <w:rPr>
                <w:rFonts w:asciiTheme="minorHAnsi" w:hAnsiTheme="minorHAnsi" w:cstheme="minorHAnsi"/>
              </w:rPr>
              <w:t>1</w:t>
            </w:r>
          </w:p>
        </w:tc>
        <w:tc>
          <w:tcPr>
            <w:tcW w:w="1559" w:type="dxa"/>
            <w:tcBorders>
              <w:top w:val="single" w:sz="4" w:space="0" w:color="auto"/>
              <w:left w:val="single" w:sz="4" w:space="0" w:color="auto"/>
              <w:bottom w:val="single" w:sz="4" w:space="0" w:color="auto"/>
              <w:right w:val="single" w:sz="4" w:space="0" w:color="auto"/>
            </w:tcBorders>
          </w:tcPr>
          <w:p w:rsidR="00233D3C" w:rsidRPr="00675FB8" w:rsidRDefault="00233D3C" w:rsidP="007E1E02">
            <w:pPr>
              <w:spacing w:line="240" w:lineRule="auto"/>
              <w:jc w:val="center"/>
              <w:rPr>
                <w:rFonts w:asciiTheme="minorHAnsi" w:hAnsiTheme="minorHAnsi" w:cstheme="minorHAnsi"/>
              </w:rPr>
            </w:pPr>
            <w:r w:rsidRPr="00675FB8">
              <w:rPr>
                <w:rFonts w:asciiTheme="minorHAnsi" w:hAnsiTheme="minorHAnsi" w:cstheme="minorHAnsi"/>
              </w:rPr>
              <w:t>2</w:t>
            </w:r>
          </w:p>
        </w:tc>
      </w:tr>
      <w:tr w:rsidR="00233D3C" w:rsidRPr="00675FB8" w:rsidTr="00DA0E08">
        <w:trPr>
          <w:tblHeader/>
        </w:trPr>
        <w:tc>
          <w:tcPr>
            <w:tcW w:w="3544" w:type="dxa"/>
            <w:tcBorders>
              <w:top w:val="single" w:sz="4" w:space="0" w:color="auto"/>
              <w:left w:val="single" w:sz="4" w:space="0" w:color="auto"/>
              <w:bottom w:val="single" w:sz="4" w:space="0" w:color="auto"/>
              <w:right w:val="single" w:sz="4" w:space="0" w:color="auto"/>
            </w:tcBorders>
          </w:tcPr>
          <w:p w:rsidR="00233D3C" w:rsidRPr="00675FB8" w:rsidRDefault="00233D3C" w:rsidP="007E1E02">
            <w:pPr>
              <w:spacing w:line="240" w:lineRule="auto"/>
              <w:rPr>
                <w:rFonts w:asciiTheme="minorHAnsi" w:hAnsiTheme="minorHAnsi" w:cstheme="minorHAnsi"/>
              </w:rPr>
            </w:pPr>
            <w:r w:rsidRPr="00675FB8">
              <w:rPr>
                <w:rFonts w:asciiTheme="minorHAnsi" w:hAnsiTheme="minorHAnsi" w:cstheme="minorHAnsi"/>
              </w:rPr>
              <w:t>12 years</w:t>
            </w:r>
          </w:p>
        </w:tc>
        <w:tc>
          <w:tcPr>
            <w:tcW w:w="1418" w:type="dxa"/>
            <w:tcBorders>
              <w:top w:val="single" w:sz="4" w:space="0" w:color="auto"/>
              <w:left w:val="single" w:sz="4" w:space="0" w:color="auto"/>
              <w:bottom w:val="single" w:sz="4" w:space="0" w:color="auto"/>
              <w:right w:val="single" w:sz="4" w:space="0" w:color="auto"/>
            </w:tcBorders>
          </w:tcPr>
          <w:p w:rsidR="00233D3C" w:rsidRPr="00675FB8" w:rsidRDefault="00233D3C" w:rsidP="007E1E02">
            <w:pPr>
              <w:spacing w:line="240" w:lineRule="auto"/>
              <w:jc w:val="center"/>
              <w:rPr>
                <w:rFonts w:asciiTheme="minorHAnsi" w:hAnsiTheme="minorHAnsi" w:cstheme="minorHAnsi"/>
              </w:rPr>
            </w:pPr>
            <w:r w:rsidRPr="00675FB8">
              <w:rPr>
                <w:rFonts w:asciiTheme="minorHAnsi" w:hAnsiTheme="minorHAnsi" w:cstheme="minorHAnsi"/>
              </w:rPr>
              <w:t>1</w:t>
            </w:r>
          </w:p>
        </w:tc>
        <w:tc>
          <w:tcPr>
            <w:tcW w:w="1559" w:type="dxa"/>
            <w:tcBorders>
              <w:top w:val="single" w:sz="4" w:space="0" w:color="auto"/>
              <w:left w:val="single" w:sz="4" w:space="0" w:color="auto"/>
              <w:bottom w:val="single" w:sz="4" w:space="0" w:color="auto"/>
              <w:right w:val="single" w:sz="4" w:space="0" w:color="auto"/>
            </w:tcBorders>
          </w:tcPr>
          <w:p w:rsidR="00233D3C" w:rsidRPr="00675FB8" w:rsidRDefault="00233D3C" w:rsidP="007E1E02">
            <w:pPr>
              <w:spacing w:line="240" w:lineRule="auto"/>
              <w:jc w:val="center"/>
              <w:rPr>
                <w:rFonts w:asciiTheme="minorHAnsi" w:hAnsiTheme="minorHAnsi" w:cstheme="minorHAnsi"/>
              </w:rPr>
            </w:pPr>
            <w:r w:rsidRPr="00675FB8">
              <w:rPr>
                <w:rFonts w:asciiTheme="minorHAnsi" w:hAnsiTheme="minorHAnsi" w:cstheme="minorHAnsi"/>
              </w:rPr>
              <w:t>2</w:t>
            </w:r>
          </w:p>
        </w:tc>
      </w:tr>
      <w:tr w:rsidR="00233D3C" w:rsidRPr="00675FB8" w:rsidTr="00DA0E08">
        <w:trPr>
          <w:tblHeader/>
        </w:trPr>
        <w:tc>
          <w:tcPr>
            <w:tcW w:w="3544" w:type="dxa"/>
            <w:tcBorders>
              <w:top w:val="single" w:sz="4" w:space="0" w:color="auto"/>
              <w:left w:val="single" w:sz="4" w:space="0" w:color="auto"/>
              <w:bottom w:val="single" w:sz="4" w:space="0" w:color="auto"/>
              <w:right w:val="single" w:sz="4" w:space="0" w:color="auto"/>
            </w:tcBorders>
          </w:tcPr>
          <w:p w:rsidR="00233D3C" w:rsidRPr="00675FB8" w:rsidRDefault="00233D3C" w:rsidP="007E1E02">
            <w:pPr>
              <w:spacing w:line="240" w:lineRule="auto"/>
              <w:rPr>
                <w:rFonts w:asciiTheme="minorHAnsi" w:hAnsiTheme="minorHAnsi" w:cstheme="minorHAnsi"/>
              </w:rPr>
            </w:pPr>
            <w:r w:rsidRPr="00675FB8">
              <w:rPr>
                <w:rFonts w:asciiTheme="minorHAnsi" w:hAnsiTheme="minorHAnsi" w:cstheme="minorHAnsi"/>
              </w:rPr>
              <w:t>13 years</w:t>
            </w:r>
          </w:p>
        </w:tc>
        <w:tc>
          <w:tcPr>
            <w:tcW w:w="1418" w:type="dxa"/>
            <w:tcBorders>
              <w:top w:val="single" w:sz="4" w:space="0" w:color="auto"/>
              <w:left w:val="single" w:sz="4" w:space="0" w:color="auto"/>
              <w:bottom w:val="single" w:sz="4" w:space="0" w:color="auto"/>
              <w:right w:val="single" w:sz="4" w:space="0" w:color="auto"/>
            </w:tcBorders>
          </w:tcPr>
          <w:p w:rsidR="00233D3C" w:rsidRPr="00675FB8" w:rsidRDefault="00233D3C" w:rsidP="007E1E02">
            <w:pPr>
              <w:spacing w:line="240" w:lineRule="auto"/>
              <w:jc w:val="center"/>
              <w:rPr>
                <w:rFonts w:asciiTheme="minorHAnsi" w:hAnsiTheme="minorHAnsi" w:cstheme="minorHAnsi"/>
              </w:rPr>
            </w:pPr>
            <w:r w:rsidRPr="00675FB8">
              <w:rPr>
                <w:rFonts w:asciiTheme="minorHAnsi" w:hAnsiTheme="minorHAnsi" w:cstheme="minorHAnsi"/>
              </w:rPr>
              <w:t>1</w:t>
            </w:r>
          </w:p>
        </w:tc>
        <w:tc>
          <w:tcPr>
            <w:tcW w:w="1559" w:type="dxa"/>
            <w:tcBorders>
              <w:top w:val="single" w:sz="4" w:space="0" w:color="auto"/>
              <w:left w:val="single" w:sz="4" w:space="0" w:color="auto"/>
              <w:bottom w:val="single" w:sz="4" w:space="0" w:color="auto"/>
              <w:right w:val="single" w:sz="4" w:space="0" w:color="auto"/>
            </w:tcBorders>
          </w:tcPr>
          <w:p w:rsidR="00233D3C" w:rsidRPr="00675FB8" w:rsidRDefault="00233D3C" w:rsidP="007E1E02">
            <w:pPr>
              <w:spacing w:line="240" w:lineRule="auto"/>
              <w:jc w:val="center"/>
              <w:rPr>
                <w:rFonts w:asciiTheme="minorHAnsi" w:hAnsiTheme="minorHAnsi" w:cstheme="minorHAnsi"/>
              </w:rPr>
            </w:pPr>
            <w:r w:rsidRPr="00675FB8">
              <w:rPr>
                <w:rFonts w:asciiTheme="minorHAnsi" w:hAnsiTheme="minorHAnsi" w:cstheme="minorHAnsi"/>
              </w:rPr>
              <w:t>2</w:t>
            </w:r>
          </w:p>
        </w:tc>
      </w:tr>
      <w:tr w:rsidR="00233D3C" w:rsidRPr="00675FB8" w:rsidTr="00DA0E08">
        <w:trPr>
          <w:tblHeader/>
        </w:trPr>
        <w:tc>
          <w:tcPr>
            <w:tcW w:w="3544" w:type="dxa"/>
            <w:tcBorders>
              <w:top w:val="single" w:sz="4" w:space="0" w:color="auto"/>
              <w:left w:val="single" w:sz="4" w:space="0" w:color="auto"/>
              <w:bottom w:val="single" w:sz="4" w:space="0" w:color="auto"/>
              <w:right w:val="single" w:sz="4" w:space="0" w:color="auto"/>
            </w:tcBorders>
          </w:tcPr>
          <w:p w:rsidR="00233D3C" w:rsidRPr="00675FB8" w:rsidRDefault="00233D3C" w:rsidP="007E1E02">
            <w:pPr>
              <w:spacing w:line="240" w:lineRule="auto"/>
              <w:rPr>
                <w:rFonts w:asciiTheme="minorHAnsi" w:hAnsiTheme="minorHAnsi" w:cstheme="minorHAnsi"/>
              </w:rPr>
            </w:pPr>
            <w:r w:rsidRPr="00675FB8">
              <w:rPr>
                <w:rFonts w:asciiTheme="minorHAnsi" w:hAnsiTheme="minorHAnsi" w:cstheme="minorHAnsi"/>
              </w:rPr>
              <w:t>14 years</w:t>
            </w:r>
          </w:p>
        </w:tc>
        <w:tc>
          <w:tcPr>
            <w:tcW w:w="1418" w:type="dxa"/>
            <w:tcBorders>
              <w:top w:val="single" w:sz="4" w:space="0" w:color="auto"/>
              <w:left w:val="single" w:sz="4" w:space="0" w:color="auto"/>
              <w:bottom w:val="single" w:sz="4" w:space="0" w:color="auto"/>
              <w:right w:val="single" w:sz="4" w:space="0" w:color="auto"/>
            </w:tcBorders>
          </w:tcPr>
          <w:p w:rsidR="00233D3C" w:rsidRPr="00675FB8" w:rsidRDefault="00233D3C" w:rsidP="007E1E02">
            <w:pPr>
              <w:spacing w:line="240" w:lineRule="auto"/>
              <w:jc w:val="center"/>
              <w:rPr>
                <w:rFonts w:asciiTheme="minorHAnsi" w:hAnsiTheme="minorHAnsi" w:cstheme="minorHAnsi"/>
              </w:rPr>
            </w:pPr>
            <w:r w:rsidRPr="00675FB8">
              <w:rPr>
                <w:rFonts w:asciiTheme="minorHAnsi" w:hAnsiTheme="minorHAnsi" w:cstheme="minorHAnsi"/>
              </w:rPr>
              <w:t>1</w:t>
            </w:r>
          </w:p>
        </w:tc>
        <w:tc>
          <w:tcPr>
            <w:tcW w:w="1559" w:type="dxa"/>
            <w:tcBorders>
              <w:top w:val="single" w:sz="4" w:space="0" w:color="auto"/>
              <w:left w:val="single" w:sz="4" w:space="0" w:color="auto"/>
              <w:bottom w:val="single" w:sz="4" w:space="0" w:color="auto"/>
              <w:right w:val="single" w:sz="4" w:space="0" w:color="auto"/>
            </w:tcBorders>
          </w:tcPr>
          <w:p w:rsidR="00233D3C" w:rsidRPr="00675FB8" w:rsidRDefault="00233D3C" w:rsidP="007E1E02">
            <w:pPr>
              <w:spacing w:line="240" w:lineRule="auto"/>
              <w:jc w:val="center"/>
              <w:rPr>
                <w:rFonts w:asciiTheme="minorHAnsi" w:hAnsiTheme="minorHAnsi" w:cstheme="minorHAnsi"/>
              </w:rPr>
            </w:pPr>
            <w:r w:rsidRPr="00675FB8">
              <w:rPr>
                <w:rFonts w:asciiTheme="minorHAnsi" w:hAnsiTheme="minorHAnsi" w:cstheme="minorHAnsi"/>
              </w:rPr>
              <w:t>2</w:t>
            </w:r>
          </w:p>
        </w:tc>
      </w:tr>
      <w:tr w:rsidR="00233D3C" w:rsidRPr="00675FB8" w:rsidTr="00DA0E08">
        <w:trPr>
          <w:tblHeader/>
        </w:trPr>
        <w:tc>
          <w:tcPr>
            <w:tcW w:w="3544" w:type="dxa"/>
            <w:tcBorders>
              <w:top w:val="single" w:sz="4" w:space="0" w:color="auto"/>
              <w:left w:val="single" w:sz="4" w:space="0" w:color="auto"/>
              <w:bottom w:val="single" w:sz="4" w:space="0" w:color="auto"/>
              <w:right w:val="single" w:sz="4" w:space="0" w:color="auto"/>
            </w:tcBorders>
          </w:tcPr>
          <w:p w:rsidR="00233D3C" w:rsidRPr="00675FB8" w:rsidRDefault="00233D3C" w:rsidP="007E1E02">
            <w:pPr>
              <w:spacing w:line="240" w:lineRule="auto"/>
              <w:rPr>
                <w:rFonts w:asciiTheme="minorHAnsi" w:hAnsiTheme="minorHAnsi" w:cstheme="minorHAnsi"/>
              </w:rPr>
            </w:pPr>
            <w:r w:rsidRPr="00675FB8">
              <w:rPr>
                <w:rFonts w:asciiTheme="minorHAnsi" w:hAnsiTheme="minorHAnsi" w:cstheme="minorHAnsi"/>
              </w:rPr>
              <w:t>15 years</w:t>
            </w:r>
          </w:p>
        </w:tc>
        <w:tc>
          <w:tcPr>
            <w:tcW w:w="1418" w:type="dxa"/>
            <w:tcBorders>
              <w:top w:val="single" w:sz="4" w:space="0" w:color="auto"/>
              <w:left w:val="single" w:sz="4" w:space="0" w:color="auto"/>
              <w:bottom w:val="single" w:sz="4" w:space="0" w:color="auto"/>
              <w:right w:val="single" w:sz="4" w:space="0" w:color="auto"/>
            </w:tcBorders>
          </w:tcPr>
          <w:p w:rsidR="00233D3C" w:rsidRPr="00675FB8" w:rsidRDefault="00233D3C" w:rsidP="007E1E02">
            <w:pPr>
              <w:spacing w:line="240" w:lineRule="auto"/>
              <w:jc w:val="center"/>
              <w:rPr>
                <w:rFonts w:asciiTheme="minorHAnsi" w:hAnsiTheme="minorHAnsi" w:cstheme="minorHAnsi"/>
              </w:rPr>
            </w:pPr>
            <w:r w:rsidRPr="00675FB8">
              <w:rPr>
                <w:rFonts w:asciiTheme="minorHAnsi" w:hAnsiTheme="minorHAnsi" w:cstheme="minorHAnsi"/>
              </w:rPr>
              <w:t>1</w:t>
            </w:r>
          </w:p>
        </w:tc>
        <w:tc>
          <w:tcPr>
            <w:tcW w:w="1559" w:type="dxa"/>
            <w:tcBorders>
              <w:top w:val="single" w:sz="4" w:space="0" w:color="auto"/>
              <w:left w:val="single" w:sz="4" w:space="0" w:color="auto"/>
              <w:bottom w:val="single" w:sz="4" w:space="0" w:color="auto"/>
              <w:right w:val="single" w:sz="4" w:space="0" w:color="auto"/>
            </w:tcBorders>
          </w:tcPr>
          <w:p w:rsidR="00233D3C" w:rsidRPr="00675FB8" w:rsidRDefault="00233D3C" w:rsidP="007E1E02">
            <w:pPr>
              <w:spacing w:line="240" w:lineRule="auto"/>
              <w:jc w:val="center"/>
              <w:rPr>
                <w:rFonts w:asciiTheme="minorHAnsi" w:hAnsiTheme="minorHAnsi" w:cstheme="minorHAnsi"/>
              </w:rPr>
            </w:pPr>
            <w:r w:rsidRPr="00675FB8">
              <w:rPr>
                <w:rFonts w:asciiTheme="minorHAnsi" w:hAnsiTheme="minorHAnsi" w:cstheme="minorHAnsi"/>
              </w:rPr>
              <w:t>2</w:t>
            </w:r>
          </w:p>
        </w:tc>
      </w:tr>
      <w:tr w:rsidR="00233D3C" w:rsidRPr="00675FB8" w:rsidTr="00DA0E08">
        <w:trPr>
          <w:tblHeader/>
        </w:trPr>
        <w:tc>
          <w:tcPr>
            <w:tcW w:w="3544" w:type="dxa"/>
            <w:tcBorders>
              <w:top w:val="single" w:sz="4" w:space="0" w:color="auto"/>
              <w:left w:val="single" w:sz="4" w:space="0" w:color="auto"/>
              <w:bottom w:val="single" w:sz="4" w:space="0" w:color="auto"/>
              <w:right w:val="single" w:sz="4" w:space="0" w:color="auto"/>
            </w:tcBorders>
          </w:tcPr>
          <w:p w:rsidR="00233D3C" w:rsidRPr="00675FB8" w:rsidRDefault="00233D3C" w:rsidP="007E1E02">
            <w:pPr>
              <w:spacing w:line="240" w:lineRule="auto"/>
              <w:rPr>
                <w:rFonts w:asciiTheme="minorHAnsi" w:hAnsiTheme="minorHAnsi" w:cstheme="minorHAnsi"/>
              </w:rPr>
            </w:pPr>
            <w:r w:rsidRPr="00675FB8">
              <w:rPr>
                <w:rFonts w:asciiTheme="minorHAnsi" w:hAnsiTheme="minorHAnsi" w:cstheme="minorHAnsi"/>
              </w:rPr>
              <w:t>16 years</w:t>
            </w:r>
          </w:p>
        </w:tc>
        <w:tc>
          <w:tcPr>
            <w:tcW w:w="1418" w:type="dxa"/>
            <w:tcBorders>
              <w:top w:val="single" w:sz="4" w:space="0" w:color="auto"/>
              <w:left w:val="single" w:sz="4" w:space="0" w:color="auto"/>
              <w:bottom w:val="single" w:sz="4" w:space="0" w:color="auto"/>
              <w:right w:val="single" w:sz="4" w:space="0" w:color="auto"/>
            </w:tcBorders>
          </w:tcPr>
          <w:p w:rsidR="00233D3C" w:rsidRPr="00675FB8" w:rsidRDefault="00233D3C" w:rsidP="007E1E02">
            <w:pPr>
              <w:spacing w:line="240" w:lineRule="auto"/>
              <w:jc w:val="center"/>
              <w:rPr>
                <w:rFonts w:asciiTheme="minorHAnsi" w:hAnsiTheme="minorHAnsi" w:cstheme="minorHAnsi"/>
              </w:rPr>
            </w:pPr>
            <w:r w:rsidRPr="00675FB8">
              <w:rPr>
                <w:rFonts w:asciiTheme="minorHAnsi" w:hAnsiTheme="minorHAnsi" w:cstheme="minorHAnsi"/>
              </w:rPr>
              <w:t>1</w:t>
            </w:r>
          </w:p>
        </w:tc>
        <w:tc>
          <w:tcPr>
            <w:tcW w:w="1559" w:type="dxa"/>
            <w:tcBorders>
              <w:top w:val="single" w:sz="4" w:space="0" w:color="auto"/>
              <w:left w:val="single" w:sz="4" w:space="0" w:color="auto"/>
              <w:bottom w:val="single" w:sz="4" w:space="0" w:color="auto"/>
              <w:right w:val="single" w:sz="4" w:space="0" w:color="auto"/>
            </w:tcBorders>
          </w:tcPr>
          <w:p w:rsidR="00233D3C" w:rsidRPr="00675FB8" w:rsidRDefault="00233D3C" w:rsidP="007E1E02">
            <w:pPr>
              <w:spacing w:line="240" w:lineRule="auto"/>
              <w:jc w:val="center"/>
              <w:rPr>
                <w:rFonts w:asciiTheme="minorHAnsi" w:hAnsiTheme="minorHAnsi" w:cstheme="minorHAnsi"/>
              </w:rPr>
            </w:pPr>
            <w:r w:rsidRPr="00675FB8">
              <w:rPr>
                <w:rFonts w:asciiTheme="minorHAnsi" w:hAnsiTheme="minorHAnsi" w:cstheme="minorHAnsi"/>
              </w:rPr>
              <w:t>2</w:t>
            </w:r>
          </w:p>
        </w:tc>
      </w:tr>
      <w:tr w:rsidR="00233D3C" w:rsidRPr="00675FB8" w:rsidTr="00DA0E08">
        <w:trPr>
          <w:tblHeader/>
        </w:trPr>
        <w:tc>
          <w:tcPr>
            <w:tcW w:w="3544" w:type="dxa"/>
            <w:tcBorders>
              <w:top w:val="single" w:sz="4" w:space="0" w:color="auto"/>
              <w:left w:val="single" w:sz="4" w:space="0" w:color="auto"/>
              <w:bottom w:val="single" w:sz="4" w:space="0" w:color="auto"/>
              <w:right w:val="single" w:sz="4" w:space="0" w:color="auto"/>
            </w:tcBorders>
          </w:tcPr>
          <w:p w:rsidR="00233D3C" w:rsidRPr="00675FB8" w:rsidRDefault="00233D3C" w:rsidP="007E1E02">
            <w:pPr>
              <w:spacing w:line="240" w:lineRule="auto"/>
              <w:rPr>
                <w:rFonts w:asciiTheme="minorHAnsi" w:hAnsiTheme="minorHAnsi" w:cstheme="minorHAnsi"/>
              </w:rPr>
            </w:pPr>
            <w:r w:rsidRPr="00675FB8">
              <w:rPr>
                <w:rFonts w:asciiTheme="minorHAnsi" w:hAnsiTheme="minorHAnsi" w:cstheme="minorHAnsi"/>
              </w:rPr>
              <w:t>17 years</w:t>
            </w:r>
          </w:p>
        </w:tc>
        <w:tc>
          <w:tcPr>
            <w:tcW w:w="1418" w:type="dxa"/>
            <w:tcBorders>
              <w:top w:val="single" w:sz="4" w:space="0" w:color="auto"/>
              <w:left w:val="single" w:sz="4" w:space="0" w:color="auto"/>
              <w:bottom w:val="single" w:sz="4" w:space="0" w:color="auto"/>
              <w:right w:val="single" w:sz="4" w:space="0" w:color="auto"/>
            </w:tcBorders>
          </w:tcPr>
          <w:p w:rsidR="00233D3C" w:rsidRPr="00675FB8" w:rsidRDefault="00233D3C" w:rsidP="007E1E02">
            <w:pPr>
              <w:spacing w:line="240" w:lineRule="auto"/>
              <w:jc w:val="center"/>
              <w:rPr>
                <w:rFonts w:asciiTheme="minorHAnsi" w:hAnsiTheme="minorHAnsi" w:cstheme="minorHAnsi"/>
              </w:rPr>
            </w:pPr>
            <w:r w:rsidRPr="00675FB8">
              <w:rPr>
                <w:rFonts w:asciiTheme="minorHAnsi" w:hAnsiTheme="minorHAnsi" w:cstheme="minorHAnsi"/>
              </w:rPr>
              <w:t>1</w:t>
            </w:r>
          </w:p>
        </w:tc>
        <w:tc>
          <w:tcPr>
            <w:tcW w:w="1559" w:type="dxa"/>
            <w:tcBorders>
              <w:top w:val="single" w:sz="4" w:space="0" w:color="auto"/>
              <w:left w:val="single" w:sz="4" w:space="0" w:color="auto"/>
              <w:bottom w:val="single" w:sz="4" w:space="0" w:color="auto"/>
              <w:right w:val="single" w:sz="4" w:space="0" w:color="auto"/>
            </w:tcBorders>
          </w:tcPr>
          <w:p w:rsidR="00233D3C" w:rsidRPr="00675FB8" w:rsidRDefault="00233D3C" w:rsidP="007E1E02">
            <w:pPr>
              <w:spacing w:line="240" w:lineRule="auto"/>
              <w:jc w:val="center"/>
              <w:rPr>
                <w:rFonts w:asciiTheme="minorHAnsi" w:hAnsiTheme="minorHAnsi" w:cstheme="minorHAnsi"/>
              </w:rPr>
            </w:pPr>
            <w:r w:rsidRPr="00675FB8">
              <w:rPr>
                <w:rFonts w:asciiTheme="minorHAnsi" w:hAnsiTheme="minorHAnsi" w:cstheme="minorHAnsi"/>
              </w:rPr>
              <w:t>2</w:t>
            </w:r>
          </w:p>
        </w:tc>
      </w:tr>
      <w:tr w:rsidR="00233D3C" w:rsidRPr="00675FB8" w:rsidTr="00DA0E08">
        <w:trPr>
          <w:tblHeader/>
        </w:trPr>
        <w:tc>
          <w:tcPr>
            <w:tcW w:w="3544" w:type="dxa"/>
            <w:tcBorders>
              <w:top w:val="single" w:sz="4" w:space="0" w:color="auto"/>
              <w:left w:val="single" w:sz="4" w:space="0" w:color="auto"/>
              <w:bottom w:val="single" w:sz="4" w:space="0" w:color="auto"/>
              <w:right w:val="single" w:sz="4" w:space="0" w:color="auto"/>
            </w:tcBorders>
          </w:tcPr>
          <w:p w:rsidR="00233D3C" w:rsidRPr="00675FB8" w:rsidRDefault="00233D3C" w:rsidP="007E1E02">
            <w:pPr>
              <w:spacing w:line="240" w:lineRule="auto"/>
              <w:rPr>
                <w:rFonts w:asciiTheme="minorHAnsi" w:hAnsiTheme="minorHAnsi" w:cstheme="minorHAnsi"/>
              </w:rPr>
            </w:pPr>
            <w:r w:rsidRPr="00675FB8">
              <w:rPr>
                <w:rFonts w:asciiTheme="minorHAnsi" w:hAnsiTheme="minorHAnsi" w:cstheme="minorHAnsi"/>
              </w:rPr>
              <w:t>18 years</w:t>
            </w:r>
          </w:p>
        </w:tc>
        <w:tc>
          <w:tcPr>
            <w:tcW w:w="1418" w:type="dxa"/>
            <w:tcBorders>
              <w:top w:val="single" w:sz="4" w:space="0" w:color="auto"/>
              <w:left w:val="single" w:sz="4" w:space="0" w:color="auto"/>
              <w:bottom w:val="single" w:sz="4" w:space="0" w:color="auto"/>
              <w:right w:val="single" w:sz="4" w:space="0" w:color="auto"/>
            </w:tcBorders>
          </w:tcPr>
          <w:p w:rsidR="00233D3C" w:rsidRPr="00675FB8" w:rsidRDefault="00233D3C" w:rsidP="007E1E02">
            <w:pPr>
              <w:spacing w:line="240" w:lineRule="auto"/>
              <w:jc w:val="center"/>
              <w:rPr>
                <w:rFonts w:asciiTheme="minorHAnsi" w:hAnsiTheme="minorHAnsi" w:cstheme="minorHAnsi"/>
              </w:rPr>
            </w:pPr>
            <w:r w:rsidRPr="00675FB8">
              <w:rPr>
                <w:rFonts w:asciiTheme="minorHAnsi" w:hAnsiTheme="minorHAnsi" w:cstheme="minorHAnsi"/>
              </w:rPr>
              <w:t>1</w:t>
            </w:r>
          </w:p>
        </w:tc>
        <w:tc>
          <w:tcPr>
            <w:tcW w:w="1559" w:type="dxa"/>
            <w:tcBorders>
              <w:top w:val="single" w:sz="4" w:space="0" w:color="auto"/>
              <w:left w:val="single" w:sz="4" w:space="0" w:color="auto"/>
              <w:bottom w:val="single" w:sz="4" w:space="0" w:color="auto"/>
              <w:right w:val="single" w:sz="4" w:space="0" w:color="auto"/>
            </w:tcBorders>
          </w:tcPr>
          <w:p w:rsidR="00233D3C" w:rsidRPr="00675FB8" w:rsidRDefault="00233D3C" w:rsidP="007E1E02">
            <w:pPr>
              <w:spacing w:line="240" w:lineRule="auto"/>
              <w:jc w:val="center"/>
              <w:rPr>
                <w:rFonts w:asciiTheme="minorHAnsi" w:hAnsiTheme="minorHAnsi" w:cstheme="minorHAnsi"/>
              </w:rPr>
            </w:pPr>
            <w:r w:rsidRPr="00675FB8">
              <w:rPr>
                <w:rFonts w:asciiTheme="minorHAnsi" w:hAnsiTheme="minorHAnsi" w:cstheme="minorHAnsi"/>
              </w:rPr>
              <w:t>2</w:t>
            </w:r>
          </w:p>
        </w:tc>
      </w:tr>
      <w:tr w:rsidR="00233D3C" w:rsidRPr="00675FB8" w:rsidTr="00DA0E08">
        <w:trPr>
          <w:tblHeader/>
        </w:trPr>
        <w:tc>
          <w:tcPr>
            <w:tcW w:w="3544" w:type="dxa"/>
            <w:tcBorders>
              <w:top w:val="single" w:sz="4" w:space="0" w:color="auto"/>
              <w:left w:val="single" w:sz="4" w:space="0" w:color="auto"/>
              <w:bottom w:val="single" w:sz="4" w:space="0" w:color="auto"/>
              <w:right w:val="single" w:sz="4" w:space="0" w:color="auto"/>
            </w:tcBorders>
          </w:tcPr>
          <w:p w:rsidR="00233D3C" w:rsidRPr="00675FB8" w:rsidRDefault="00233D3C" w:rsidP="007E1E02">
            <w:pPr>
              <w:spacing w:line="240" w:lineRule="auto"/>
              <w:rPr>
                <w:rFonts w:asciiTheme="minorHAnsi" w:hAnsiTheme="minorHAnsi" w:cstheme="minorHAnsi"/>
              </w:rPr>
            </w:pPr>
            <w:r w:rsidRPr="00675FB8">
              <w:rPr>
                <w:rFonts w:asciiTheme="minorHAnsi" w:hAnsiTheme="minorHAnsi" w:cstheme="minorHAnsi"/>
              </w:rPr>
              <w:t>Other (Please specify)</w:t>
            </w:r>
          </w:p>
        </w:tc>
        <w:tc>
          <w:tcPr>
            <w:tcW w:w="1418" w:type="dxa"/>
            <w:tcBorders>
              <w:top w:val="single" w:sz="4" w:space="0" w:color="auto"/>
              <w:left w:val="single" w:sz="4" w:space="0" w:color="auto"/>
              <w:bottom w:val="single" w:sz="4" w:space="0" w:color="auto"/>
              <w:right w:val="single" w:sz="4" w:space="0" w:color="auto"/>
            </w:tcBorders>
          </w:tcPr>
          <w:p w:rsidR="00233D3C" w:rsidRPr="00675FB8" w:rsidRDefault="00233D3C" w:rsidP="007E1E02">
            <w:pPr>
              <w:spacing w:line="240" w:lineRule="auto"/>
              <w:jc w:val="center"/>
              <w:rPr>
                <w:rFonts w:asciiTheme="minorHAnsi" w:hAnsiTheme="minorHAnsi" w:cstheme="minorHAnsi"/>
              </w:rPr>
            </w:pPr>
            <w:r w:rsidRPr="00675FB8">
              <w:rPr>
                <w:rFonts w:asciiTheme="minorHAnsi" w:hAnsiTheme="minorHAnsi" w:cstheme="minorHAnsi"/>
              </w:rPr>
              <w:t>1</w:t>
            </w:r>
          </w:p>
        </w:tc>
        <w:tc>
          <w:tcPr>
            <w:tcW w:w="1559" w:type="dxa"/>
            <w:tcBorders>
              <w:top w:val="single" w:sz="4" w:space="0" w:color="auto"/>
              <w:left w:val="single" w:sz="4" w:space="0" w:color="auto"/>
              <w:bottom w:val="single" w:sz="4" w:space="0" w:color="auto"/>
              <w:right w:val="single" w:sz="4" w:space="0" w:color="auto"/>
            </w:tcBorders>
          </w:tcPr>
          <w:p w:rsidR="00233D3C" w:rsidRPr="00675FB8" w:rsidRDefault="00233D3C" w:rsidP="007E1E02">
            <w:pPr>
              <w:spacing w:line="240" w:lineRule="auto"/>
              <w:jc w:val="center"/>
              <w:rPr>
                <w:rFonts w:asciiTheme="minorHAnsi" w:hAnsiTheme="minorHAnsi" w:cstheme="minorHAnsi"/>
              </w:rPr>
            </w:pPr>
            <w:r w:rsidRPr="00675FB8">
              <w:rPr>
                <w:rFonts w:asciiTheme="minorHAnsi" w:hAnsiTheme="minorHAnsi" w:cstheme="minorHAnsi"/>
              </w:rPr>
              <w:t>2</w:t>
            </w:r>
          </w:p>
        </w:tc>
      </w:tr>
      <w:bookmarkEnd w:id="197"/>
    </w:tbl>
    <w:p w:rsidR="005367DA" w:rsidRDefault="005367DA" w:rsidP="00233D3C">
      <w:pPr>
        <w:spacing w:line="240" w:lineRule="auto"/>
        <w:rPr>
          <w:rFonts w:asciiTheme="minorHAnsi" w:hAnsiTheme="minorHAnsi" w:cstheme="minorHAnsi"/>
          <w:b/>
          <w:color w:val="001A90" w:themeColor="text2"/>
        </w:rPr>
      </w:pPr>
    </w:p>
    <w:p w:rsidR="00CB6162" w:rsidRDefault="00CB6162" w:rsidP="00233D3C">
      <w:pPr>
        <w:spacing w:line="240" w:lineRule="auto"/>
        <w:rPr>
          <w:rFonts w:asciiTheme="minorHAnsi" w:hAnsiTheme="minorHAnsi" w:cstheme="minorHAnsi"/>
          <w:b/>
          <w:color w:val="001A90" w:themeColor="text2"/>
        </w:rPr>
      </w:pPr>
    </w:p>
    <w:p w:rsidR="00233D3C" w:rsidRPr="008D3109" w:rsidRDefault="00233D3C" w:rsidP="008D3109">
      <w:pPr>
        <w:rPr>
          <w:b/>
          <w:color w:val="001A90"/>
        </w:rPr>
      </w:pPr>
      <w:r w:rsidRPr="008D3109">
        <w:rPr>
          <w:b/>
          <w:color w:val="001A90"/>
        </w:rPr>
        <w:t>FOR EACH CHILD ASK:</w:t>
      </w:r>
    </w:p>
    <w:p w:rsidR="00233D3C" w:rsidRPr="00675FB8" w:rsidRDefault="00233D3C" w:rsidP="008D3109">
      <w:pPr>
        <w:spacing w:after="200"/>
      </w:pPr>
      <w:r w:rsidRPr="00675FB8">
        <w:t>A3.  In what school year is your child(ren) at this school?</w:t>
      </w:r>
      <w:r w:rsidRPr="008D3109">
        <w:rPr>
          <w:b/>
          <w:color w:val="001A90"/>
        </w:rPr>
        <w:t xml:space="preserve">  MR</w:t>
      </w:r>
    </w:p>
    <w:tbl>
      <w:tblPr>
        <w:tblStyle w:val="TableGrid"/>
        <w:tblpPr w:leftFromText="180" w:rightFromText="180" w:vertAnchor="text" w:tblpY="1"/>
        <w:tblOverlap w:val="never"/>
        <w:tblW w:w="5070" w:type="dxa"/>
        <w:tblLook w:val="04A0" w:firstRow="1" w:lastRow="0" w:firstColumn="1" w:lastColumn="0" w:noHBand="0" w:noVBand="1"/>
      </w:tblPr>
      <w:tblGrid>
        <w:gridCol w:w="3652"/>
        <w:gridCol w:w="1418"/>
      </w:tblGrid>
      <w:tr w:rsidR="00233D3C" w:rsidRPr="00675FB8" w:rsidTr="008D3109">
        <w:trPr>
          <w:tblHeader/>
        </w:trPr>
        <w:tc>
          <w:tcPr>
            <w:tcW w:w="3652" w:type="dxa"/>
          </w:tcPr>
          <w:p w:rsidR="00233D3C" w:rsidRPr="00675FB8" w:rsidRDefault="00233D3C" w:rsidP="007E1E02">
            <w:pPr>
              <w:rPr>
                <w:rFonts w:asciiTheme="minorHAnsi" w:hAnsiTheme="minorHAnsi" w:cstheme="minorHAnsi"/>
              </w:rPr>
            </w:pPr>
            <w:bookmarkStart w:id="198" w:name="ParentA3"/>
            <w:r w:rsidRPr="00675FB8">
              <w:rPr>
                <w:rFonts w:asciiTheme="minorHAnsi" w:hAnsiTheme="minorHAnsi" w:cstheme="minorHAnsi"/>
              </w:rPr>
              <w:t>Year 1</w:t>
            </w:r>
          </w:p>
        </w:tc>
        <w:tc>
          <w:tcPr>
            <w:tcW w:w="1418" w:type="dxa"/>
          </w:tcPr>
          <w:p w:rsidR="00233D3C" w:rsidRPr="00675FB8" w:rsidRDefault="00233D3C" w:rsidP="007E1E02">
            <w:pPr>
              <w:jc w:val="center"/>
              <w:rPr>
                <w:rFonts w:asciiTheme="minorHAnsi" w:hAnsiTheme="minorHAnsi" w:cstheme="minorHAnsi"/>
              </w:rPr>
            </w:pPr>
            <w:r w:rsidRPr="00675FB8">
              <w:rPr>
                <w:rFonts w:asciiTheme="minorHAnsi" w:hAnsiTheme="minorHAnsi" w:cstheme="minorHAnsi"/>
              </w:rPr>
              <w:t>1</w:t>
            </w:r>
          </w:p>
        </w:tc>
      </w:tr>
      <w:tr w:rsidR="00233D3C" w:rsidRPr="00675FB8" w:rsidTr="008D3109">
        <w:trPr>
          <w:tblHeader/>
        </w:trPr>
        <w:tc>
          <w:tcPr>
            <w:tcW w:w="3652" w:type="dxa"/>
          </w:tcPr>
          <w:p w:rsidR="00233D3C" w:rsidRPr="00675FB8" w:rsidRDefault="00233D3C" w:rsidP="007E1E02">
            <w:pPr>
              <w:rPr>
                <w:rFonts w:asciiTheme="minorHAnsi" w:hAnsiTheme="minorHAnsi" w:cstheme="minorHAnsi"/>
              </w:rPr>
            </w:pPr>
            <w:r w:rsidRPr="00675FB8">
              <w:rPr>
                <w:rFonts w:asciiTheme="minorHAnsi" w:hAnsiTheme="minorHAnsi" w:cstheme="minorHAnsi"/>
              </w:rPr>
              <w:t>Year 2</w:t>
            </w:r>
          </w:p>
        </w:tc>
        <w:tc>
          <w:tcPr>
            <w:tcW w:w="1418" w:type="dxa"/>
          </w:tcPr>
          <w:p w:rsidR="00233D3C" w:rsidRPr="00675FB8" w:rsidRDefault="00233D3C" w:rsidP="007E1E02">
            <w:pPr>
              <w:jc w:val="center"/>
              <w:rPr>
                <w:rFonts w:asciiTheme="minorHAnsi" w:hAnsiTheme="minorHAnsi" w:cstheme="minorHAnsi"/>
              </w:rPr>
            </w:pPr>
            <w:r w:rsidRPr="00675FB8">
              <w:rPr>
                <w:rFonts w:asciiTheme="minorHAnsi" w:hAnsiTheme="minorHAnsi" w:cstheme="minorHAnsi"/>
              </w:rPr>
              <w:t>2</w:t>
            </w:r>
          </w:p>
        </w:tc>
      </w:tr>
      <w:tr w:rsidR="00233D3C" w:rsidRPr="00675FB8" w:rsidTr="008D3109">
        <w:trPr>
          <w:tblHeader/>
        </w:trPr>
        <w:tc>
          <w:tcPr>
            <w:tcW w:w="3652" w:type="dxa"/>
          </w:tcPr>
          <w:p w:rsidR="00233D3C" w:rsidRPr="00675FB8" w:rsidRDefault="00233D3C" w:rsidP="007E1E02">
            <w:pPr>
              <w:rPr>
                <w:rFonts w:asciiTheme="minorHAnsi" w:hAnsiTheme="minorHAnsi" w:cstheme="minorHAnsi"/>
              </w:rPr>
            </w:pPr>
            <w:r w:rsidRPr="00675FB8">
              <w:rPr>
                <w:rFonts w:asciiTheme="minorHAnsi" w:hAnsiTheme="minorHAnsi" w:cstheme="minorHAnsi"/>
              </w:rPr>
              <w:t>Year 3</w:t>
            </w:r>
          </w:p>
        </w:tc>
        <w:tc>
          <w:tcPr>
            <w:tcW w:w="1418" w:type="dxa"/>
          </w:tcPr>
          <w:p w:rsidR="00233D3C" w:rsidRPr="00675FB8" w:rsidRDefault="00233D3C" w:rsidP="007E1E02">
            <w:pPr>
              <w:jc w:val="center"/>
              <w:rPr>
                <w:rFonts w:asciiTheme="minorHAnsi" w:hAnsiTheme="minorHAnsi" w:cstheme="minorHAnsi"/>
              </w:rPr>
            </w:pPr>
            <w:r w:rsidRPr="00675FB8">
              <w:rPr>
                <w:rFonts w:asciiTheme="minorHAnsi" w:hAnsiTheme="minorHAnsi" w:cstheme="minorHAnsi"/>
              </w:rPr>
              <w:t>3</w:t>
            </w:r>
          </w:p>
        </w:tc>
      </w:tr>
      <w:tr w:rsidR="00233D3C" w:rsidRPr="00675FB8" w:rsidTr="008D3109">
        <w:trPr>
          <w:tblHeader/>
        </w:trPr>
        <w:tc>
          <w:tcPr>
            <w:tcW w:w="3652" w:type="dxa"/>
          </w:tcPr>
          <w:p w:rsidR="00233D3C" w:rsidRPr="00675FB8" w:rsidRDefault="00233D3C" w:rsidP="007E1E02">
            <w:pPr>
              <w:rPr>
                <w:rFonts w:asciiTheme="minorHAnsi" w:hAnsiTheme="minorHAnsi" w:cstheme="minorHAnsi"/>
              </w:rPr>
            </w:pPr>
            <w:r w:rsidRPr="00675FB8">
              <w:rPr>
                <w:rFonts w:asciiTheme="minorHAnsi" w:hAnsiTheme="minorHAnsi" w:cstheme="minorHAnsi"/>
              </w:rPr>
              <w:t>Year 4</w:t>
            </w:r>
          </w:p>
        </w:tc>
        <w:tc>
          <w:tcPr>
            <w:tcW w:w="1418" w:type="dxa"/>
          </w:tcPr>
          <w:p w:rsidR="00233D3C" w:rsidRPr="00675FB8" w:rsidRDefault="00233D3C" w:rsidP="007E1E02">
            <w:pPr>
              <w:jc w:val="center"/>
              <w:rPr>
                <w:rFonts w:asciiTheme="minorHAnsi" w:hAnsiTheme="minorHAnsi" w:cstheme="minorHAnsi"/>
              </w:rPr>
            </w:pPr>
            <w:r w:rsidRPr="00675FB8">
              <w:rPr>
                <w:rFonts w:asciiTheme="minorHAnsi" w:hAnsiTheme="minorHAnsi" w:cstheme="minorHAnsi"/>
              </w:rPr>
              <w:t>4</w:t>
            </w:r>
          </w:p>
        </w:tc>
      </w:tr>
      <w:tr w:rsidR="00233D3C" w:rsidRPr="00675FB8" w:rsidTr="008D3109">
        <w:trPr>
          <w:tblHeader/>
        </w:trPr>
        <w:tc>
          <w:tcPr>
            <w:tcW w:w="3652" w:type="dxa"/>
          </w:tcPr>
          <w:p w:rsidR="00233D3C" w:rsidRPr="00675FB8" w:rsidRDefault="00233D3C" w:rsidP="007E1E02">
            <w:pPr>
              <w:rPr>
                <w:rFonts w:asciiTheme="minorHAnsi" w:hAnsiTheme="minorHAnsi" w:cstheme="minorHAnsi"/>
              </w:rPr>
            </w:pPr>
            <w:r w:rsidRPr="00675FB8">
              <w:rPr>
                <w:rFonts w:asciiTheme="minorHAnsi" w:hAnsiTheme="minorHAnsi" w:cstheme="minorHAnsi"/>
              </w:rPr>
              <w:t>Year 5</w:t>
            </w:r>
          </w:p>
        </w:tc>
        <w:tc>
          <w:tcPr>
            <w:tcW w:w="1418" w:type="dxa"/>
          </w:tcPr>
          <w:p w:rsidR="00233D3C" w:rsidRPr="00675FB8" w:rsidRDefault="00233D3C" w:rsidP="007E1E02">
            <w:pPr>
              <w:jc w:val="center"/>
              <w:rPr>
                <w:rFonts w:asciiTheme="minorHAnsi" w:hAnsiTheme="minorHAnsi" w:cstheme="minorHAnsi"/>
              </w:rPr>
            </w:pPr>
            <w:r w:rsidRPr="00675FB8">
              <w:rPr>
                <w:rFonts w:asciiTheme="minorHAnsi" w:hAnsiTheme="minorHAnsi" w:cstheme="minorHAnsi"/>
              </w:rPr>
              <w:t>5</w:t>
            </w:r>
          </w:p>
        </w:tc>
      </w:tr>
      <w:tr w:rsidR="00233D3C" w:rsidRPr="00675FB8" w:rsidTr="008D3109">
        <w:trPr>
          <w:tblHeader/>
        </w:trPr>
        <w:tc>
          <w:tcPr>
            <w:tcW w:w="3652" w:type="dxa"/>
          </w:tcPr>
          <w:p w:rsidR="00233D3C" w:rsidRPr="00675FB8" w:rsidRDefault="00233D3C" w:rsidP="007E1E02">
            <w:pPr>
              <w:rPr>
                <w:rFonts w:asciiTheme="minorHAnsi" w:hAnsiTheme="minorHAnsi" w:cstheme="minorHAnsi"/>
              </w:rPr>
            </w:pPr>
            <w:r w:rsidRPr="00675FB8">
              <w:rPr>
                <w:rFonts w:asciiTheme="minorHAnsi" w:hAnsiTheme="minorHAnsi" w:cstheme="minorHAnsi"/>
              </w:rPr>
              <w:t>Year 6</w:t>
            </w:r>
          </w:p>
        </w:tc>
        <w:tc>
          <w:tcPr>
            <w:tcW w:w="1418" w:type="dxa"/>
          </w:tcPr>
          <w:p w:rsidR="00233D3C" w:rsidRPr="00675FB8" w:rsidRDefault="00233D3C" w:rsidP="007E1E02">
            <w:pPr>
              <w:jc w:val="center"/>
              <w:rPr>
                <w:rFonts w:asciiTheme="minorHAnsi" w:hAnsiTheme="minorHAnsi" w:cstheme="minorHAnsi"/>
              </w:rPr>
            </w:pPr>
            <w:r w:rsidRPr="00675FB8">
              <w:rPr>
                <w:rFonts w:asciiTheme="minorHAnsi" w:hAnsiTheme="minorHAnsi" w:cstheme="minorHAnsi"/>
              </w:rPr>
              <w:t>6</w:t>
            </w:r>
          </w:p>
        </w:tc>
      </w:tr>
      <w:tr w:rsidR="00233D3C" w:rsidRPr="00675FB8" w:rsidTr="008D3109">
        <w:trPr>
          <w:tblHeader/>
        </w:trPr>
        <w:tc>
          <w:tcPr>
            <w:tcW w:w="3652" w:type="dxa"/>
          </w:tcPr>
          <w:p w:rsidR="00233D3C" w:rsidRPr="00675FB8" w:rsidRDefault="00233D3C" w:rsidP="007E1E02">
            <w:pPr>
              <w:rPr>
                <w:rFonts w:asciiTheme="minorHAnsi" w:hAnsiTheme="minorHAnsi" w:cstheme="minorHAnsi"/>
              </w:rPr>
            </w:pPr>
            <w:r w:rsidRPr="00675FB8">
              <w:rPr>
                <w:rFonts w:asciiTheme="minorHAnsi" w:hAnsiTheme="minorHAnsi" w:cstheme="minorHAnsi"/>
              </w:rPr>
              <w:t>Year 7</w:t>
            </w:r>
          </w:p>
        </w:tc>
        <w:tc>
          <w:tcPr>
            <w:tcW w:w="1418" w:type="dxa"/>
          </w:tcPr>
          <w:p w:rsidR="00233D3C" w:rsidRPr="00675FB8" w:rsidRDefault="00233D3C" w:rsidP="007E1E02">
            <w:pPr>
              <w:jc w:val="center"/>
              <w:rPr>
                <w:rFonts w:asciiTheme="minorHAnsi" w:hAnsiTheme="minorHAnsi" w:cstheme="minorHAnsi"/>
              </w:rPr>
            </w:pPr>
            <w:r w:rsidRPr="00675FB8">
              <w:rPr>
                <w:rFonts w:asciiTheme="minorHAnsi" w:hAnsiTheme="minorHAnsi" w:cstheme="minorHAnsi"/>
              </w:rPr>
              <w:t>7</w:t>
            </w:r>
          </w:p>
        </w:tc>
      </w:tr>
      <w:tr w:rsidR="00233D3C" w:rsidRPr="00675FB8" w:rsidTr="008D3109">
        <w:trPr>
          <w:tblHeader/>
        </w:trPr>
        <w:tc>
          <w:tcPr>
            <w:tcW w:w="3652" w:type="dxa"/>
          </w:tcPr>
          <w:p w:rsidR="00233D3C" w:rsidRPr="00675FB8" w:rsidRDefault="00233D3C" w:rsidP="007E1E02">
            <w:pPr>
              <w:rPr>
                <w:rFonts w:asciiTheme="minorHAnsi" w:hAnsiTheme="minorHAnsi" w:cstheme="minorHAnsi"/>
              </w:rPr>
            </w:pPr>
            <w:r w:rsidRPr="00675FB8">
              <w:rPr>
                <w:rFonts w:asciiTheme="minorHAnsi" w:hAnsiTheme="minorHAnsi" w:cstheme="minorHAnsi"/>
              </w:rPr>
              <w:t>Year 8</w:t>
            </w:r>
          </w:p>
        </w:tc>
        <w:tc>
          <w:tcPr>
            <w:tcW w:w="1418" w:type="dxa"/>
          </w:tcPr>
          <w:p w:rsidR="00233D3C" w:rsidRPr="00675FB8" w:rsidRDefault="00233D3C" w:rsidP="007E1E02">
            <w:pPr>
              <w:jc w:val="center"/>
              <w:rPr>
                <w:rFonts w:asciiTheme="minorHAnsi" w:hAnsiTheme="minorHAnsi" w:cstheme="minorHAnsi"/>
              </w:rPr>
            </w:pPr>
            <w:r w:rsidRPr="00675FB8">
              <w:rPr>
                <w:rFonts w:asciiTheme="minorHAnsi" w:hAnsiTheme="minorHAnsi" w:cstheme="minorHAnsi"/>
              </w:rPr>
              <w:t>8</w:t>
            </w:r>
          </w:p>
        </w:tc>
      </w:tr>
      <w:tr w:rsidR="00233D3C" w:rsidRPr="00675FB8" w:rsidTr="008D3109">
        <w:trPr>
          <w:tblHeader/>
        </w:trPr>
        <w:tc>
          <w:tcPr>
            <w:tcW w:w="3652" w:type="dxa"/>
          </w:tcPr>
          <w:p w:rsidR="00233D3C" w:rsidRPr="00675FB8" w:rsidRDefault="00233D3C" w:rsidP="007E1E02">
            <w:pPr>
              <w:rPr>
                <w:rFonts w:asciiTheme="minorHAnsi" w:hAnsiTheme="minorHAnsi" w:cstheme="minorHAnsi"/>
              </w:rPr>
            </w:pPr>
            <w:r w:rsidRPr="00675FB8">
              <w:rPr>
                <w:rFonts w:asciiTheme="minorHAnsi" w:hAnsiTheme="minorHAnsi" w:cstheme="minorHAnsi"/>
              </w:rPr>
              <w:t>Year 9</w:t>
            </w:r>
          </w:p>
        </w:tc>
        <w:tc>
          <w:tcPr>
            <w:tcW w:w="1418" w:type="dxa"/>
          </w:tcPr>
          <w:p w:rsidR="00233D3C" w:rsidRPr="00675FB8" w:rsidRDefault="00233D3C" w:rsidP="007E1E02">
            <w:pPr>
              <w:jc w:val="center"/>
              <w:rPr>
                <w:rFonts w:asciiTheme="minorHAnsi" w:hAnsiTheme="minorHAnsi" w:cstheme="minorHAnsi"/>
              </w:rPr>
            </w:pPr>
            <w:r w:rsidRPr="00675FB8">
              <w:rPr>
                <w:rFonts w:asciiTheme="minorHAnsi" w:hAnsiTheme="minorHAnsi" w:cstheme="minorHAnsi"/>
              </w:rPr>
              <w:t>9</w:t>
            </w:r>
          </w:p>
        </w:tc>
      </w:tr>
      <w:tr w:rsidR="00233D3C" w:rsidRPr="00675FB8" w:rsidTr="008D3109">
        <w:trPr>
          <w:tblHeader/>
        </w:trPr>
        <w:tc>
          <w:tcPr>
            <w:tcW w:w="3652" w:type="dxa"/>
          </w:tcPr>
          <w:p w:rsidR="00233D3C" w:rsidRPr="00675FB8" w:rsidRDefault="00233D3C" w:rsidP="007E1E02">
            <w:pPr>
              <w:rPr>
                <w:rFonts w:asciiTheme="minorHAnsi" w:hAnsiTheme="minorHAnsi" w:cstheme="minorHAnsi"/>
              </w:rPr>
            </w:pPr>
            <w:r w:rsidRPr="00675FB8">
              <w:rPr>
                <w:rFonts w:asciiTheme="minorHAnsi" w:hAnsiTheme="minorHAnsi" w:cstheme="minorHAnsi"/>
              </w:rPr>
              <w:t>Year 10</w:t>
            </w:r>
          </w:p>
        </w:tc>
        <w:tc>
          <w:tcPr>
            <w:tcW w:w="1418" w:type="dxa"/>
          </w:tcPr>
          <w:p w:rsidR="00233D3C" w:rsidRPr="00675FB8" w:rsidRDefault="00233D3C" w:rsidP="007E1E02">
            <w:pPr>
              <w:jc w:val="center"/>
              <w:rPr>
                <w:rFonts w:asciiTheme="minorHAnsi" w:hAnsiTheme="minorHAnsi" w:cstheme="minorHAnsi"/>
              </w:rPr>
            </w:pPr>
            <w:r w:rsidRPr="00675FB8">
              <w:rPr>
                <w:rFonts w:asciiTheme="minorHAnsi" w:hAnsiTheme="minorHAnsi" w:cstheme="minorHAnsi"/>
              </w:rPr>
              <w:t>10</w:t>
            </w:r>
          </w:p>
        </w:tc>
      </w:tr>
      <w:tr w:rsidR="00233D3C" w:rsidRPr="00675FB8" w:rsidTr="008D3109">
        <w:trPr>
          <w:tblHeader/>
        </w:trPr>
        <w:tc>
          <w:tcPr>
            <w:tcW w:w="3652" w:type="dxa"/>
          </w:tcPr>
          <w:p w:rsidR="00233D3C" w:rsidRPr="00675FB8" w:rsidRDefault="00233D3C" w:rsidP="007E1E02">
            <w:pPr>
              <w:rPr>
                <w:rFonts w:asciiTheme="minorHAnsi" w:hAnsiTheme="minorHAnsi" w:cstheme="minorHAnsi"/>
              </w:rPr>
            </w:pPr>
            <w:r w:rsidRPr="00675FB8">
              <w:rPr>
                <w:rFonts w:asciiTheme="minorHAnsi" w:hAnsiTheme="minorHAnsi" w:cstheme="minorHAnsi"/>
              </w:rPr>
              <w:t>Year 11</w:t>
            </w:r>
          </w:p>
        </w:tc>
        <w:tc>
          <w:tcPr>
            <w:tcW w:w="1418" w:type="dxa"/>
          </w:tcPr>
          <w:p w:rsidR="00233D3C" w:rsidRPr="00675FB8" w:rsidRDefault="00233D3C" w:rsidP="007E1E02">
            <w:pPr>
              <w:jc w:val="center"/>
              <w:rPr>
                <w:rFonts w:asciiTheme="minorHAnsi" w:hAnsiTheme="minorHAnsi" w:cstheme="minorHAnsi"/>
              </w:rPr>
            </w:pPr>
            <w:r w:rsidRPr="00675FB8">
              <w:rPr>
                <w:rFonts w:asciiTheme="minorHAnsi" w:hAnsiTheme="minorHAnsi" w:cstheme="minorHAnsi"/>
              </w:rPr>
              <w:t>11</w:t>
            </w:r>
          </w:p>
        </w:tc>
      </w:tr>
      <w:tr w:rsidR="00233D3C" w:rsidRPr="00675FB8" w:rsidTr="008D3109">
        <w:trPr>
          <w:tblHeader/>
        </w:trPr>
        <w:tc>
          <w:tcPr>
            <w:tcW w:w="3652" w:type="dxa"/>
          </w:tcPr>
          <w:p w:rsidR="00233D3C" w:rsidRPr="00675FB8" w:rsidRDefault="00233D3C" w:rsidP="007E1E02">
            <w:pPr>
              <w:rPr>
                <w:rFonts w:asciiTheme="minorHAnsi" w:hAnsiTheme="minorHAnsi" w:cstheme="minorHAnsi"/>
              </w:rPr>
            </w:pPr>
            <w:r w:rsidRPr="00675FB8">
              <w:rPr>
                <w:rFonts w:asciiTheme="minorHAnsi" w:hAnsiTheme="minorHAnsi" w:cstheme="minorHAnsi"/>
              </w:rPr>
              <w:t>Year 12</w:t>
            </w:r>
          </w:p>
        </w:tc>
        <w:tc>
          <w:tcPr>
            <w:tcW w:w="1418" w:type="dxa"/>
          </w:tcPr>
          <w:p w:rsidR="00233D3C" w:rsidRPr="00675FB8" w:rsidRDefault="00233D3C" w:rsidP="007E1E02">
            <w:pPr>
              <w:jc w:val="center"/>
              <w:rPr>
                <w:rFonts w:asciiTheme="minorHAnsi" w:hAnsiTheme="minorHAnsi" w:cstheme="minorHAnsi"/>
              </w:rPr>
            </w:pPr>
            <w:r w:rsidRPr="00675FB8">
              <w:rPr>
                <w:rFonts w:asciiTheme="minorHAnsi" w:hAnsiTheme="minorHAnsi" w:cstheme="minorHAnsi"/>
              </w:rPr>
              <w:t>12</w:t>
            </w:r>
          </w:p>
        </w:tc>
      </w:tr>
      <w:tr w:rsidR="00233D3C" w:rsidRPr="00675FB8" w:rsidTr="008D3109">
        <w:trPr>
          <w:tblHeader/>
        </w:trPr>
        <w:tc>
          <w:tcPr>
            <w:tcW w:w="3652" w:type="dxa"/>
          </w:tcPr>
          <w:p w:rsidR="00233D3C" w:rsidRPr="00675FB8" w:rsidRDefault="00233D3C" w:rsidP="007E1E02">
            <w:pPr>
              <w:rPr>
                <w:rFonts w:asciiTheme="minorHAnsi" w:hAnsiTheme="minorHAnsi" w:cstheme="minorHAnsi"/>
              </w:rPr>
            </w:pPr>
            <w:r w:rsidRPr="00675FB8">
              <w:rPr>
                <w:rFonts w:asciiTheme="minorHAnsi" w:hAnsiTheme="minorHAnsi" w:cstheme="minorHAnsi"/>
              </w:rPr>
              <w:t>Other (Please specify)</w:t>
            </w:r>
          </w:p>
        </w:tc>
        <w:tc>
          <w:tcPr>
            <w:tcW w:w="1418" w:type="dxa"/>
          </w:tcPr>
          <w:p w:rsidR="00233D3C" w:rsidRPr="00675FB8" w:rsidRDefault="00233D3C" w:rsidP="007E1E02">
            <w:pPr>
              <w:jc w:val="center"/>
              <w:rPr>
                <w:rFonts w:asciiTheme="minorHAnsi" w:hAnsiTheme="minorHAnsi" w:cstheme="minorHAnsi"/>
              </w:rPr>
            </w:pPr>
            <w:r w:rsidRPr="00675FB8">
              <w:rPr>
                <w:rFonts w:asciiTheme="minorHAnsi" w:hAnsiTheme="minorHAnsi" w:cstheme="minorHAnsi"/>
              </w:rPr>
              <w:t>98</w:t>
            </w:r>
          </w:p>
        </w:tc>
      </w:tr>
    </w:tbl>
    <w:bookmarkEnd w:id="198"/>
    <w:p w:rsidR="00233D3C" w:rsidRPr="00675FB8" w:rsidRDefault="00233D3C" w:rsidP="00233D3C">
      <w:pPr>
        <w:spacing w:line="240" w:lineRule="auto"/>
        <w:rPr>
          <w:rFonts w:asciiTheme="minorHAnsi" w:hAnsiTheme="minorHAnsi" w:cstheme="minorHAnsi"/>
        </w:rPr>
      </w:pPr>
      <w:r w:rsidRPr="00675FB8">
        <w:rPr>
          <w:rFonts w:asciiTheme="minorHAnsi" w:hAnsiTheme="minorHAnsi" w:cstheme="minorHAnsi"/>
        </w:rPr>
        <w:br w:type="textWrapping" w:clear="all"/>
        <w:t xml:space="preserve"> </w:t>
      </w:r>
    </w:p>
    <w:p w:rsidR="00233D3C" w:rsidRPr="008D3109" w:rsidRDefault="00233D3C" w:rsidP="008D3109">
      <w:pPr>
        <w:rPr>
          <w:b/>
          <w:color w:val="001A90"/>
        </w:rPr>
      </w:pPr>
      <w:r w:rsidRPr="008D3109">
        <w:rPr>
          <w:b/>
          <w:color w:val="001A90"/>
        </w:rPr>
        <w:t>FOR EACH CHILD ASK:</w:t>
      </w:r>
    </w:p>
    <w:p w:rsidR="00233D3C" w:rsidRPr="00675FB8" w:rsidRDefault="00233D3C" w:rsidP="008D3109">
      <w:r w:rsidRPr="00675FB8">
        <w:t xml:space="preserve">A4.  How long has your child(ren) been at this school?  </w:t>
      </w:r>
    </w:p>
    <w:p w:rsidR="00233D3C" w:rsidRPr="008D3109" w:rsidRDefault="00233D3C" w:rsidP="008D3109">
      <w:pPr>
        <w:spacing w:before="200"/>
        <w:rPr>
          <w:b/>
          <w:color w:val="001A90"/>
        </w:rPr>
      </w:pPr>
      <w:r w:rsidRPr="008D3109">
        <w:rPr>
          <w:b/>
          <w:color w:val="001A90"/>
        </w:rPr>
        <w:t>NUMERIC:  ALLOW RANGE 0 - 999</w:t>
      </w:r>
    </w:p>
    <w:tbl>
      <w:tblPr>
        <w:tblStyle w:val="TableGrid"/>
        <w:tblW w:w="0" w:type="auto"/>
        <w:tblInd w:w="-34" w:type="dxa"/>
        <w:tblLook w:val="04A0" w:firstRow="1" w:lastRow="0" w:firstColumn="1" w:lastColumn="0" w:noHBand="0" w:noVBand="1"/>
      </w:tblPr>
      <w:tblGrid>
        <w:gridCol w:w="1449"/>
        <w:gridCol w:w="1449"/>
      </w:tblGrid>
      <w:tr w:rsidR="00186AA3" w:rsidRPr="00675FB8" w:rsidTr="00DA6CF6">
        <w:trPr>
          <w:tblHeader/>
        </w:trPr>
        <w:tc>
          <w:tcPr>
            <w:tcW w:w="1449" w:type="dxa"/>
          </w:tcPr>
          <w:p w:rsidR="00186AA3" w:rsidRPr="00675FB8" w:rsidRDefault="00186AA3" w:rsidP="007E1E02">
            <w:pPr>
              <w:rPr>
                <w:rFonts w:asciiTheme="minorHAnsi" w:hAnsiTheme="minorHAnsi" w:cstheme="minorHAnsi"/>
              </w:rPr>
            </w:pPr>
            <w:bookmarkStart w:id="199" w:name="ParentA4"/>
            <w:r w:rsidRPr="00675FB8">
              <w:rPr>
                <w:rFonts w:asciiTheme="minorHAnsi" w:hAnsiTheme="minorHAnsi" w:cstheme="minorHAnsi"/>
              </w:rPr>
              <w:t>Years:</w:t>
            </w:r>
          </w:p>
        </w:tc>
        <w:tc>
          <w:tcPr>
            <w:tcW w:w="1449" w:type="dxa"/>
          </w:tcPr>
          <w:p w:rsidR="00186AA3" w:rsidRPr="00675FB8" w:rsidRDefault="00186AA3" w:rsidP="007E1E02">
            <w:pPr>
              <w:rPr>
                <w:rFonts w:asciiTheme="minorHAnsi" w:hAnsiTheme="minorHAnsi" w:cstheme="minorHAnsi"/>
              </w:rPr>
            </w:pPr>
            <w:r>
              <w:rPr>
                <w:rFonts w:asciiTheme="minorHAnsi" w:hAnsiTheme="minorHAnsi" w:cstheme="minorHAnsi"/>
              </w:rPr>
              <w:t>Months:</w:t>
            </w:r>
          </w:p>
        </w:tc>
      </w:tr>
    </w:tbl>
    <w:p w:rsidR="00233D3C" w:rsidRPr="008D3109" w:rsidRDefault="00233D3C" w:rsidP="008D3109">
      <w:pPr>
        <w:rPr>
          <w:b/>
          <w:sz w:val="20"/>
        </w:rPr>
      </w:pPr>
      <w:bookmarkStart w:id="200" w:name="_Toc481056967"/>
      <w:bookmarkStart w:id="201" w:name="_Toc481057715"/>
      <w:bookmarkEnd w:id="199"/>
      <w:r w:rsidRPr="008D3109">
        <w:rPr>
          <w:b/>
          <w:sz w:val="20"/>
        </w:rPr>
        <w:t>Section A:  About the school</w:t>
      </w:r>
      <w:bookmarkEnd w:id="200"/>
      <w:bookmarkEnd w:id="201"/>
    </w:p>
    <w:p w:rsidR="00233D3C" w:rsidRPr="00675FB8" w:rsidRDefault="00233D3C" w:rsidP="008D3109">
      <w:pPr>
        <w:spacing w:before="200" w:after="200" w:line="240" w:lineRule="auto"/>
        <w:rPr>
          <w:rFonts w:asciiTheme="minorHAnsi" w:hAnsiTheme="minorHAnsi" w:cstheme="minorHAnsi"/>
        </w:rPr>
      </w:pPr>
      <w:r w:rsidRPr="00675FB8">
        <w:rPr>
          <w:rFonts w:asciiTheme="minorHAnsi" w:hAnsiTheme="minorHAnsi" w:cstheme="minorHAnsi"/>
        </w:rPr>
        <w:t xml:space="preserve">A5.  Type of school:  </w:t>
      </w:r>
      <w:r w:rsidRPr="00675FB8">
        <w:rPr>
          <w:rFonts w:asciiTheme="minorHAnsi" w:hAnsiTheme="minorHAnsi" w:cstheme="minorHAnsi"/>
          <w:b/>
          <w:color w:val="001A90" w:themeColor="text2"/>
        </w:rPr>
        <w:t>SR</w:t>
      </w:r>
    </w:p>
    <w:tbl>
      <w:tblPr>
        <w:tblStyle w:val="TableGrid"/>
        <w:tblW w:w="5070" w:type="dxa"/>
        <w:tblLook w:val="04A0" w:firstRow="1" w:lastRow="0" w:firstColumn="1" w:lastColumn="0" w:noHBand="0" w:noVBand="1"/>
      </w:tblPr>
      <w:tblGrid>
        <w:gridCol w:w="3652"/>
        <w:gridCol w:w="1418"/>
      </w:tblGrid>
      <w:tr w:rsidR="00233D3C" w:rsidRPr="00675FB8" w:rsidTr="008D3109">
        <w:trPr>
          <w:tblHeader/>
        </w:trPr>
        <w:tc>
          <w:tcPr>
            <w:tcW w:w="3652" w:type="dxa"/>
          </w:tcPr>
          <w:p w:rsidR="00233D3C" w:rsidRPr="00675FB8" w:rsidRDefault="00233D3C" w:rsidP="007E1E02">
            <w:pPr>
              <w:rPr>
                <w:rFonts w:asciiTheme="minorHAnsi" w:hAnsiTheme="minorHAnsi" w:cstheme="minorHAnsi"/>
              </w:rPr>
            </w:pPr>
            <w:bookmarkStart w:id="202" w:name="ParentA5"/>
            <w:r w:rsidRPr="00675FB8">
              <w:rPr>
                <w:rFonts w:asciiTheme="minorHAnsi" w:hAnsiTheme="minorHAnsi" w:cstheme="minorHAnsi"/>
              </w:rPr>
              <w:t>Catholic</w:t>
            </w:r>
          </w:p>
        </w:tc>
        <w:tc>
          <w:tcPr>
            <w:tcW w:w="1418" w:type="dxa"/>
          </w:tcPr>
          <w:p w:rsidR="00233D3C" w:rsidRPr="00675FB8" w:rsidRDefault="00233D3C" w:rsidP="007E1E02">
            <w:pPr>
              <w:jc w:val="center"/>
              <w:rPr>
                <w:rFonts w:asciiTheme="minorHAnsi" w:hAnsiTheme="minorHAnsi" w:cstheme="minorHAnsi"/>
              </w:rPr>
            </w:pPr>
            <w:r w:rsidRPr="00675FB8">
              <w:rPr>
                <w:rFonts w:asciiTheme="minorHAnsi" w:hAnsiTheme="minorHAnsi" w:cstheme="minorHAnsi"/>
              </w:rPr>
              <w:t>1</w:t>
            </w:r>
          </w:p>
        </w:tc>
      </w:tr>
      <w:tr w:rsidR="00233D3C" w:rsidRPr="00675FB8" w:rsidTr="008D3109">
        <w:trPr>
          <w:tblHeader/>
        </w:trPr>
        <w:tc>
          <w:tcPr>
            <w:tcW w:w="3652" w:type="dxa"/>
          </w:tcPr>
          <w:p w:rsidR="00233D3C" w:rsidRPr="00675FB8" w:rsidRDefault="00233D3C" w:rsidP="007E1E02">
            <w:pPr>
              <w:rPr>
                <w:rFonts w:asciiTheme="minorHAnsi" w:hAnsiTheme="minorHAnsi" w:cstheme="minorHAnsi"/>
              </w:rPr>
            </w:pPr>
            <w:r w:rsidRPr="00675FB8">
              <w:rPr>
                <w:rFonts w:asciiTheme="minorHAnsi" w:hAnsiTheme="minorHAnsi" w:cstheme="minorHAnsi"/>
              </w:rPr>
              <w:t>Independent</w:t>
            </w:r>
          </w:p>
        </w:tc>
        <w:tc>
          <w:tcPr>
            <w:tcW w:w="1418" w:type="dxa"/>
          </w:tcPr>
          <w:p w:rsidR="00233D3C" w:rsidRPr="00675FB8" w:rsidRDefault="00233D3C" w:rsidP="007E1E02">
            <w:pPr>
              <w:jc w:val="center"/>
              <w:rPr>
                <w:rFonts w:asciiTheme="minorHAnsi" w:hAnsiTheme="minorHAnsi" w:cstheme="minorHAnsi"/>
              </w:rPr>
            </w:pPr>
            <w:r w:rsidRPr="00675FB8">
              <w:rPr>
                <w:rFonts w:asciiTheme="minorHAnsi" w:hAnsiTheme="minorHAnsi" w:cstheme="minorHAnsi"/>
              </w:rPr>
              <w:t>2</w:t>
            </w:r>
          </w:p>
        </w:tc>
      </w:tr>
      <w:tr w:rsidR="00233D3C" w:rsidRPr="00675FB8" w:rsidTr="008D3109">
        <w:trPr>
          <w:tblHeader/>
        </w:trPr>
        <w:tc>
          <w:tcPr>
            <w:tcW w:w="3652" w:type="dxa"/>
          </w:tcPr>
          <w:p w:rsidR="00233D3C" w:rsidRPr="00675FB8" w:rsidRDefault="00233D3C" w:rsidP="007E1E02">
            <w:pPr>
              <w:rPr>
                <w:rFonts w:asciiTheme="minorHAnsi" w:hAnsiTheme="minorHAnsi" w:cstheme="minorHAnsi"/>
              </w:rPr>
            </w:pPr>
            <w:r w:rsidRPr="00675FB8">
              <w:rPr>
                <w:rFonts w:asciiTheme="minorHAnsi" w:hAnsiTheme="minorHAnsi" w:cstheme="minorHAnsi"/>
              </w:rPr>
              <w:t>Government</w:t>
            </w:r>
          </w:p>
        </w:tc>
        <w:tc>
          <w:tcPr>
            <w:tcW w:w="1418" w:type="dxa"/>
          </w:tcPr>
          <w:p w:rsidR="00233D3C" w:rsidRPr="00675FB8" w:rsidRDefault="00233D3C" w:rsidP="007E1E02">
            <w:pPr>
              <w:jc w:val="center"/>
              <w:rPr>
                <w:rFonts w:asciiTheme="minorHAnsi" w:hAnsiTheme="minorHAnsi" w:cstheme="minorHAnsi"/>
              </w:rPr>
            </w:pPr>
            <w:r w:rsidRPr="00675FB8">
              <w:rPr>
                <w:rFonts w:asciiTheme="minorHAnsi" w:hAnsiTheme="minorHAnsi" w:cstheme="minorHAnsi"/>
              </w:rPr>
              <w:t>3</w:t>
            </w:r>
          </w:p>
        </w:tc>
      </w:tr>
      <w:bookmarkEnd w:id="202"/>
    </w:tbl>
    <w:p w:rsidR="00233D3C" w:rsidRPr="00675FB8" w:rsidRDefault="00233D3C" w:rsidP="00233D3C">
      <w:pPr>
        <w:spacing w:line="240" w:lineRule="auto"/>
        <w:rPr>
          <w:rFonts w:asciiTheme="minorHAnsi" w:hAnsiTheme="minorHAnsi" w:cstheme="minorHAnsi"/>
        </w:rPr>
      </w:pPr>
    </w:p>
    <w:p w:rsidR="008D3109" w:rsidRDefault="008D3109">
      <w:pPr>
        <w:spacing w:after="200"/>
        <w:rPr>
          <w:rFonts w:asciiTheme="minorHAnsi" w:hAnsiTheme="minorHAnsi" w:cstheme="minorHAnsi"/>
        </w:rPr>
      </w:pPr>
      <w:r>
        <w:rPr>
          <w:rFonts w:asciiTheme="minorHAnsi" w:hAnsiTheme="minorHAnsi" w:cstheme="minorHAnsi"/>
        </w:rPr>
        <w:br w:type="page"/>
      </w:r>
    </w:p>
    <w:p w:rsidR="00233D3C" w:rsidRPr="00675FB8" w:rsidRDefault="00233D3C" w:rsidP="008D3109">
      <w:pPr>
        <w:spacing w:after="200" w:line="240" w:lineRule="auto"/>
        <w:rPr>
          <w:rFonts w:asciiTheme="minorHAnsi" w:hAnsiTheme="minorHAnsi" w:cstheme="minorHAnsi"/>
        </w:rPr>
      </w:pPr>
      <w:r w:rsidRPr="00675FB8">
        <w:rPr>
          <w:rFonts w:asciiTheme="minorHAnsi" w:hAnsiTheme="minorHAnsi" w:cstheme="minorHAnsi"/>
        </w:rPr>
        <w:t xml:space="preserve">A6.  Where is your school located?  </w:t>
      </w:r>
      <w:r w:rsidRPr="00675FB8">
        <w:rPr>
          <w:rFonts w:asciiTheme="minorHAnsi" w:hAnsiTheme="minorHAnsi" w:cstheme="minorHAnsi"/>
          <w:b/>
          <w:color w:val="001A90" w:themeColor="text2"/>
        </w:rPr>
        <w:t>SR</w:t>
      </w:r>
    </w:p>
    <w:tbl>
      <w:tblPr>
        <w:tblW w:w="2761" w:type="pct"/>
        <w:tblInd w:w="-34"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1E0" w:firstRow="1" w:lastRow="1" w:firstColumn="1" w:lastColumn="1" w:noHBand="0" w:noVBand="0"/>
      </w:tblPr>
      <w:tblGrid>
        <w:gridCol w:w="3840"/>
        <w:gridCol w:w="1477"/>
      </w:tblGrid>
      <w:tr w:rsidR="00233D3C" w:rsidRPr="00675FB8" w:rsidTr="008D3109">
        <w:trPr>
          <w:trHeight w:val="181"/>
          <w:tblHeader/>
        </w:trPr>
        <w:tc>
          <w:tcPr>
            <w:tcW w:w="3611" w:type="pct"/>
            <w:tcBorders>
              <w:top w:val="single" w:sz="4" w:space="0" w:color="auto"/>
              <w:left w:val="single" w:sz="4" w:space="0" w:color="auto"/>
              <w:bottom w:val="single" w:sz="4" w:space="0" w:color="auto"/>
              <w:right w:val="single" w:sz="4" w:space="0" w:color="auto"/>
            </w:tcBorders>
            <w:shd w:val="clear" w:color="auto" w:fill="FFFFFF"/>
            <w:vAlign w:val="center"/>
          </w:tcPr>
          <w:p w:rsidR="00233D3C" w:rsidRPr="00675FB8" w:rsidRDefault="00233D3C" w:rsidP="007E1E02">
            <w:pPr>
              <w:spacing w:line="240" w:lineRule="auto"/>
              <w:rPr>
                <w:rFonts w:asciiTheme="minorHAnsi" w:hAnsiTheme="minorHAnsi" w:cstheme="minorHAnsi"/>
              </w:rPr>
            </w:pPr>
            <w:bookmarkStart w:id="203" w:name="ParentA6"/>
            <w:r w:rsidRPr="00675FB8">
              <w:rPr>
                <w:rFonts w:asciiTheme="minorHAnsi" w:hAnsiTheme="minorHAnsi" w:cstheme="minorHAnsi"/>
              </w:rPr>
              <w:t xml:space="preserve">Australian Capital Territory </w:t>
            </w:r>
          </w:p>
        </w:tc>
        <w:tc>
          <w:tcPr>
            <w:tcW w:w="1389" w:type="pct"/>
            <w:tcBorders>
              <w:top w:val="single" w:sz="4" w:space="0" w:color="auto"/>
              <w:left w:val="single" w:sz="4" w:space="0" w:color="auto"/>
              <w:bottom w:val="single" w:sz="4" w:space="0" w:color="auto"/>
              <w:right w:val="single" w:sz="4" w:space="0" w:color="auto"/>
            </w:tcBorders>
            <w:shd w:val="clear" w:color="auto" w:fill="FFFFFF"/>
            <w:vAlign w:val="center"/>
          </w:tcPr>
          <w:p w:rsidR="00233D3C" w:rsidRPr="00675FB8" w:rsidRDefault="00233D3C" w:rsidP="007E1E02">
            <w:pPr>
              <w:spacing w:line="240" w:lineRule="auto"/>
              <w:jc w:val="center"/>
              <w:rPr>
                <w:rFonts w:asciiTheme="minorHAnsi" w:hAnsiTheme="minorHAnsi" w:cstheme="minorHAnsi"/>
              </w:rPr>
            </w:pPr>
            <w:r w:rsidRPr="00675FB8">
              <w:rPr>
                <w:rFonts w:asciiTheme="minorHAnsi" w:hAnsiTheme="minorHAnsi" w:cstheme="minorHAnsi"/>
              </w:rPr>
              <w:t>1</w:t>
            </w:r>
          </w:p>
        </w:tc>
      </w:tr>
      <w:tr w:rsidR="00233D3C" w:rsidRPr="00675FB8" w:rsidTr="008D3109">
        <w:trPr>
          <w:trHeight w:val="181"/>
          <w:tblHeader/>
        </w:trPr>
        <w:tc>
          <w:tcPr>
            <w:tcW w:w="3611" w:type="pct"/>
            <w:tcBorders>
              <w:top w:val="single" w:sz="4" w:space="0" w:color="auto"/>
              <w:left w:val="single" w:sz="4" w:space="0" w:color="auto"/>
              <w:bottom w:val="single" w:sz="4" w:space="0" w:color="auto"/>
              <w:right w:val="single" w:sz="4" w:space="0" w:color="auto"/>
            </w:tcBorders>
            <w:shd w:val="clear" w:color="auto" w:fill="FFFFFF"/>
            <w:vAlign w:val="center"/>
          </w:tcPr>
          <w:p w:rsidR="00233D3C" w:rsidRPr="00675FB8" w:rsidRDefault="00233D3C" w:rsidP="007E1E02">
            <w:pPr>
              <w:spacing w:line="240" w:lineRule="auto"/>
              <w:rPr>
                <w:rFonts w:asciiTheme="minorHAnsi" w:hAnsiTheme="minorHAnsi" w:cstheme="minorHAnsi"/>
              </w:rPr>
            </w:pPr>
            <w:r w:rsidRPr="00675FB8">
              <w:rPr>
                <w:rFonts w:asciiTheme="minorHAnsi" w:hAnsiTheme="minorHAnsi" w:cstheme="minorHAnsi"/>
              </w:rPr>
              <w:t>New South Wales</w:t>
            </w:r>
          </w:p>
        </w:tc>
        <w:tc>
          <w:tcPr>
            <w:tcW w:w="1389" w:type="pct"/>
            <w:tcBorders>
              <w:top w:val="single" w:sz="4" w:space="0" w:color="auto"/>
              <w:left w:val="single" w:sz="4" w:space="0" w:color="auto"/>
              <w:bottom w:val="single" w:sz="4" w:space="0" w:color="auto"/>
              <w:right w:val="single" w:sz="4" w:space="0" w:color="auto"/>
            </w:tcBorders>
            <w:shd w:val="clear" w:color="auto" w:fill="FFFFFF"/>
            <w:vAlign w:val="center"/>
          </w:tcPr>
          <w:p w:rsidR="00233D3C" w:rsidRPr="00675FB8" w:rsidRDefault="00233D3C" w:rsidP="007E1E02">
            <w:pPr>
              <w:spacing w:line="240" w:lineRule="auto"/>
              <w:jc w:val="center"/>
              <w:rPr>
                <w:rFonts w:asciiTheme="minorHAnsi" w:hAnsiTheme="minorHAnsi" w:cstheme="minorHAnsi"/>
              </w:rPr>
            </w:pPr>
            <w:r w:rsidRPr="00675FB8">
              <w:rPr>
                <w:rFonts w:asciiTheme="minorHAnsi" w:hAnsiTheme="minorHAnsi" w:cstheme="minorHAnsi"/>
              </w:rPr>
              <w:t>2</w:t>
            </w:r>
          </w:p>
        </w:tc>
      </w:tr>
      <w:tr w:rsidR="00233D3C" w:rsidRPr="00675FB8" w:rsidTr="008D3109">
        <w:trPr>
          <w:trHeight w:val="181"/>
          <w:tblHeader/>
        </w:trPr>
        <w:tc>
          <w:tcPr>
            <w:tcW w:w="3611" w:type="pct"/>
            <w:tcBorders>
              <w:top w:val="single" w:sz="4" w:space="0" w:color="auto"/>
              <w:left w:val="single" w:sz="4" w:space="0" w:color="auto"/>
              <w:bottom w:val="single" w:sz="4" w:space="0" w:color="auto"/>
              <w:right w:val="single" w:sz="4" w:space="0" w:color="auto"/>
            </w:tcBorders>
            <w:shd w:val="clear" w:color="auto" w:fill="FFFFFF"/>
            <w:vAlign w:val="center"/>
          </w:tcPr>
          <w:p w:rsidR="00233D3C" w:rsidRPr="00675FB8" w:rsidRDefault="00233D3C" w:rsidP="007E1E02">
            <w:pPr>
              <w:spacing w:line="240" w:lineRule="auto"/>
              <w:rPr>
                <w:rFonts w:asciiTheme="minorHAnsi" w:hAnsiTheme="minorHAnsi" w:cstheme="minorHAnsi"/>
              </w:rPr>
            </w:pPr>
            <w:r w:rsidRPr="00675FB8">
              <w:rPr>
                <w:rFonts w:asciiTheme="minorHAnsi" w:hAnsiTheme="minorHAnsi" w:cstheme="minorHAnsi"/>
              </w:rPr>
              <w:t xml:space="preserve">Northern Territory </w:t>
            </w:r>
          </w:p>
        </w:tc>
        <w:tc>
          <w:tcPr>
            <w:tcW w:w="1389" w:type="pct"/>
            <w:tcBorders>
              <w:top w:val="single" w:sz="4" w:space="0" w:color="auto"/>
              <w:left w:val="single" w:sz="4" w:space="0" w:color="auto"/>
              <w:bottom w:val="single" w:sz="4" w:space="0" w:color="auto"/>
              <w:right w:val="single" w:sz="4" w:space="0" w:color="auto"/>
            </w:tcBorders>
            <w:shd w:val="clear" w:color="auto" w:fill="FFFFFF"/>
            <w:vAlign w:val="center"/>
          </w:tcPr>
          <w:p w:rsidR="00233D3C" w:rsidRPr="00675FB8" w:rsidRDefault="00233D3C" w:rsidP="007E1E02">
            <w:pPr>
              <w:spacing w:line="240" w:lineRule="auto"/>
              <w:jc w:val="center"/>
              <w:rPr>
                <w:rFonts w:asciiTheme="minorHAnsi" w:hAnsiTheme="minorHAnsi" w:cstheme="minorHAnsi"/>
              </w:rPr>
            </w:pPr>
            <w:r w:rsidRPr="00675FB8">
              <w:rPr>
                <w:rFonts w:asciiTheme="minorHAnsi" w:hAnsiTheme="minorHAnsi" w:cstheme="minorHAnsi"/>
              </w:rPr>
              <w:t>3</w:t>
            </w:r>
          </w:p>
        </w:tc>
      </w:tr>
      <w:tr w:rsidR="00233D3C" w:rsidRPr="00675FB8" w:rsidTr="008D3109">
        <w:trPr>
          <w:trHeight w:val="228"/>
          <w:tblHeader/>
        </w:trPr>
        <w:tc>
          <w:tcPr>
            <w:tcW w:w="3611" w:type="pct"/>
            <w:tcBorders>
              <w:top w:val="single" w:sz="4" w:space="0" w:color="auto"/>
              <w:left w:val="single" w:sz="4" w:space="0" w:color="auto"/>
              <w:bottom w:val="single" w:sz="4" w:space="0" w:color="auto"/>
              <w:right w:val="single" w:sz="4" w:space="0" w:color="auto"/>
            </w:tcBorders>
            <w:shd w:val="clear" w:color="auto" w:fill="FFFFFF"/>
            <w:vAlign w:val="center"/>
          </w:tcPr>
          <w:p w:rsidR="00233D3C" w:rsidRPr="00675FB8" w:rsidRDefault="00233D3C" w:rsidP="007E1E02">
            <w:pPr>
              <w:spacing w:line="240" w:lineRule="auto"/>
              <w:rPr>
                <w:rFonts w:asciiTheme="minorHAnsi" w:hAnsiTheme="minorHAnsi" w:cstheme="minorHAnsi"/>
              </w:rPr>
            </w:pPr>
            <w:r w:rsidRPr="00675FB8">
              <w:rPr>
                <w:rFonts w:asciiTheme="minorHAnsi" w:hAnsiTheme="minorHAnsi" w:cstheme="minorHAnsi"/>
              </w:rPr>
              <w:t>Queensland</w:t>
            </w:r>
          </w:p>
        </w:tc>
        <w:tc>
          <w:tcPr>
            <w:tcW w:w="1389" w:type="pct"/>
            <w:tcBorders>
              <w:top w:val="single" w:sz="4" w:space="0" w:color="auto"/>
              <w:left w:val="single" w:sz="4" w:space="0" w:color="auto"/>
              <w:bottom w:val="single" w:sz="4" w:space="0" w:color="auto"/>
              <w:right w:val="single" w:sz="4" w:space="0" w:color="auto"/>
            </w:tcBorders>
            <w:shd w:val="clear" w:color="auto" w:fill="FFFFFF"/>
            <w:vAlign w:val="center"/>
          </w:tcPr>
          <w:p w:rsidR="00233D3C" w:rsidRPr="00675FB8" w:rsidRDefault="00233D3C" w:rsidP="007E1E02">
            <w:pPr>
              <w:spacing w:line="240" w:lineRule="auto"/>
              <w:jc w:val="center"/>
              <w:rPr>
                <w:rFonts w:asciiTheme="minorHAnsi" w:hAnsiTheme="minorHAnsi" w:cstheme="minorHAnsi"/>
              </w:rPr>
            </w:pPr>
            <w:r w:rsidRPr="00675FB8">
              <w:rPr>
                <w:rFonts w:asciiTheme="minorHAnsi" w:hAnsiTheme="minorHAnsi" w:cstheme="minorHAnsi"/>
              </w:rPr>
              <w:t>4</w:t>
            </w:r>
          </w:p>
        </w:tc>
      </w:tr>
      <w:tr w:rsidR="00233D3C" w:rsidRPr="00675FB8" w:rsidTr="008D3109">
        <w:trPr>
          <w:trHeight w:val="228"/>
          <w:tblHeader/>
        </w:trPr>
        <w:tc>
          <w:tcPr>
            <w:tcW w:w="3611" w:type="pct"/>
            <w:tcBorders>
              <w:top w:val="single" w:sz="4" w:space="0" w:color="auto"/>
              <w:left w:val="single" w:sz="4" w:space="0" w:color="auto"/>
              <w:bottom w:val="single" w:sz="4" w:space="0" w:color="auto"/>
              <w:right w:val="single" w:sz="4" w:space="0" w:color="auto"/>
            </w:tcBorders>
            <w:shd w:val="clear" w:color="auto" w:fill="FFFFFF"/>
            <w:vAlign w:val="center"/>
          </w:tcPr>
          <w:p w:rsidR="00233D3C" w:rsidRPr="00675FB8" w:rsidRDefault="00233D3C" w:rsidP="007E1E02">
            <w:pPr>
              <w:spacing w:line="240" w:lineRule="auto"/>
              <w:rPr>
                <w:rFonts w:asciiTheme="minorHAnsi" w:hAnsiTheme="minorHAnsi" w:cstheme="minorHAnsi"/>
              </w:rPr>
            </w:pPr>
            <w:r w:rsidRPr="00675FB8">
              <w:rPr>
                <w:rFonts w:asciiTheme="minorHAnsi" w:hAnsiTheme="minorHAnsi" w:cstheme="minorHAnsi"/>
              </w:rPr>
              <w:t>South Australia</w:t>
            </w:r>
          </w:p>
        </w:tc>
        <w:tc>
          <w:tcPr>
            <w:tcW w:w="1389" w:type="pct"/>
            <w:tcBorders>
              <w:top w:val="single" w:sz="4" w:space="0" w:color="auto"/>
              <w:left w:val="single" w:sz="4" w:space="0" w:color="auto"/>
              <w:bottom w:val="single" w:sz="4" w:space="0" w:color="auto"/>
              <w:right w:val="single" w:sz="4" w:space="0" w:color="auto"/>
            </w:tcBorders>
            <w:shd w:val="clear" w:color="auto" w:fill="FFFFFF"/>
            <w:vAlign w:val="center"/>
          </w:tcPr>
          <w:p w:rsidR="00233D3C" w:rsidRPr="00675FB8" w:rsidRDefault="00233D3C" w:rsidP="007E1E02">
            <w:pPr>
              <w:spacing w:line="240" w:lineRule="auto"/>
              <w:jc w:val="center"/>
              <w:rPr>
                <w:rFonts w:asciiTheme="minorHAnsi" w:hAnsiTheme="minorHAnsi" w:cstheme="minorHAnsi"/>
              </w:rPr>
            </w:pPr>
            <w:r w:rsidRPr="00675FB8">
              <w:rPr>
                <w:rFonts w:asciiTheme="minorHAnsi" w:hAnsiTheme="minorHAnsi" w:cstheme="minorHAnsi"/>
              </w:rPr>
              <w:t>5</w:t>
            </w:r>
          </w:p>
        </w:tc>
      </w:tr>
      <w:tr w:rsidR="00233D3C" w:rsidRPr="00675FB8" w:rsidTr="008D3109">
        <w:trPr>
          <w:trHeight w:val="228"/>
          <w:tblHeader/>
        </w:trPr>
        <w:tc>
          <w:tcPr>
            <w:tcW w:w="3611" w:type="pct"/>
            <w:tcBorders>
              <w:top w:val="single" w:sz="4" w:space="0" w:color="auto"/>
              <w:left w:val="single" w:sz="4" w:space="0" w:color="auto"/>
              <w:bottom w:val="single" w:sz="4" w:space="0" w:color="auto"/>
              <w:right w:val="single" w:sz="4" w:space="0" w:color="auto"/>
            </w:tcBorders>
            <w:shd w:val="clear" w:color="auto" w:fill="FFFFFF"/>
            <w:vAlign w:val="center"/>
          </w:tcPr>
          <w:p w:rsidR="00233D3C" w:rsidRPr="00675FB8" w:rsidRDefault="00233D3C" w:rsidP="007E1E02">
            <w:pPr>
              <w:spacing w:line="240" w:lineRule="auto"/>
              <w:rPr>
                <w:rFonts w:asciiTheme="minorHAnsi" w:hAnsiTheme="minorHAnsi" w:cstheme="minorHAnsi"/>
              </w:rPr>
            </w:pPr>
            <w:r w:rsidRPr="00675FB8">
              <w:rPr>
                <w:rFonts w:asciiTheme="minorHAnsi" w:hAnsiTheme="minorHAnsi" w:cstheme="minorHAnsi"/>
              </w:rPr>
              <w:t>Tasmania</w:t>
            </w:r>
          </w:p>
        </w:tc>
        <w:tc>
          <w:tcPr>
            <w:tcW w:w="1389" w:type="pct"/>
            <w:tcBorders>
              <w:top w:val="single" w:sz="4" w:space="0" w:color="auto"/>
              <w:left w:val="single" w:sz="4" w:space="0" w:color="auto"/>
              <w:bottom w:val="single" w:sz="4" w:space="0" w:color="auto"/>
              <w:right w:val="single" w:sz="4" w:space="0" w:color="auto"/>
            </w:tcBorders>
            <w:shd w:val="clear" w:color="auto" w:fill="FFFFFF"/>
            <w:vAlign w:val="center"/>
          </w:tcPr>
          <w:p w:rsidR="00233D3C" w:rsidRPr="00675FB8" w:rsidRDefault="00233D3C" w:rsidP="007E1E02">
            <w:pPr>
              <w:spacing w:line="240" w:lineRule="auto"/>
              <w:jc w:val="center"/>
              <w:rPr>
                <w:rFonts w:asciiTheme="minorHAnsi" w:hAnsiTheme="minorHAnsi" w:cstheme="minorHAnsi"/>
              </w:rPr>
            </w:pPr>
            <w:r w:rsidRPr="00675FB8">
              <w:rPr>
                <w:rFonts w:asciiTheme="minorHAnsi" w:hAnsiTheme="minorHAnsi" w:cstheme="minorHAnsi"/>
              </w:rPr>
              <w:t>6</w:t>
            </w:r>
          </w:p>
        </w:tc>
      </w:tr>
      <w:tr w:rsidR="00233D3C" w:rsidRPr="00675FB8" w:rsidTr="008D3109">
        <w:trPr>
          <w:trHeight w:val="228"/>
          <w:tblHeader/>
        </w:trPr>
        <w:tc>
          <w:tcPr>
            <w:tcW w:w="3611" w:type="pct"/>
            <w:tcBorders>
              <w:top w:val="single" w:sz="4" w:space="0" w:color="auto"/>
              <w:left w:val="single" w:sz="4" w:space="0" w:color="auto"/>
              <w:bottom w:val="single" w:sz="4" w:space="0" w:color="auto"/>
              <w:right w:val="single" w:sz="4" w:space="0" w:color="auto"/>
            </w:tcBorders>
            <w:shd w:val="clear" w:color="auto" w:fill="FFFFFF"/>
            <w:vAlign w:val="center"/>
          </w:tcPr>
          <w:p w:rsidR="00233D3C" w:rsidRPr="00675FB8" w:rsidRDefault="00233D3C" w:rsidP="007E1E02">
            <w:pPr>
              <w:spacing w:line="240" w:lineRule="auto"/>
              <w:rPr>
                <w:rFonts w:asciiTheme="minorHAnsi" w:hAnsiTheme="minorHAnsi" w:cstheme="minorHAnsi"/>
              </w:rPr>
            </w:pPr>
            <w:r w:rsidRPr="00675FB8">
              <w:rPr>
                <w:rFonts w:asciiTheme="minorHAnsi" w:hAnsiTheme="minorHAnsi" w:cstheme="minorHAnsi"/>
              </w:rPr>
              <w:t>Victoria</w:t>
            </w:r>
          </w:p>
        </w:tc>
        <w:tc>
          <w:tcPr>
            <w:tcW w:w="1389" w:type="pct"/>
            <w:tcBorders>
              <w:top w:val="single" w:sz="4" w:space="0" w:color="auto"/>
              <w:left w:val="single" w:sz="4" w:space="0" w:color="auto"/>
              <w:bottom w:val="single" w:sz="4" w:space="0" w:color="auto"/>
              <w:right w:val="single" w:sz="4" w:space="0" w:color="auto"/>
            </w:tcBorders>
            <w:shd w:val="clear" w:color="auto" w:fill="FFFFFF"/>
            <w:vAlign w:val="center"/>
          </w:tcPr>
          <w:p w:rsidR="00233D3C" w:rsidRPr="00675FB8" w:rsidRDefault="00233D3C" w:rsidP="007E1E02">
            <w:pPr>
              <w:spacing w:line="240" w:lineRule="auto"/>
              <w:jc w:val="center"/>
              <w:rPr>
                <w:rFonts w:asciiTheme="minorHAnsi" w:hAnsiTheme="minorHAnsi" w:cstheme="minorHAnsi"/>
              </w:rPr>
            </w:pPr>
            <w:r w:rsidRPr="00675FB8">
              <w:rPr>
                <w:rFonts w:asciiTheme="minorHAnsi" w:hAnsiTheme="minorHAnsi" w:cstheme="minorHAnsi"/>
              </w:rPr>
              <w:t>7</w:t>
            </w:r>
          </w:p>
        </w:tc>
      </w:tr>
      <w:tr w:rsidR="00233D3C" w:rsidRPr="00675FB8" w:rsidTr="008D3109">
        <w:trPr>
          <w:trHeight w:val="228"/>
          <w:tblHeader/>
        </w:trPr>
        <w:tc>
          <w:tcPr>
            <w:tcW w:w="3611" w:type="pct"/>
            <w:tcBorders>
              <w:top w:val="single" w:sz="4" w:space="0" w:color="auto"/>
              <w:left w:val="single" w:sz="4" w:space="0" w:color="auto"/>
              <w:bottom w:val="single" w:sz="4" w:space="0" w:color="auto"/>
              <w:right w:val="single" w:sz="4" w:space="0" w:color="auto"/>
            </w:tcBorders>
            <w:shd w:val="clear" w:color="auto" w:fill="FFFFFF"/>
            <w:vAlign w:val="center"/>
          </w:tcPr>
          <w:p w:rsidR="00233D3C" w:rsidRPr="00675FB8" w:rsidRDefault="00233D3C" w:rsidP="007E1E02">
            <w:pPr>
              <w:spacing w:line="240" w:lineRule="auto"/>
              <w:rPr>
                <w:rFonts w:asciiTheme="minorHAnsi" w:hAnsiTheme="minorHAnsi" w:cstheme="minorHAnsi"/>
              </w:rPr>
            </w:pPr>
            <w:r w:rsidRPr="00675FB8">
              <w:rPr>
                <w:rFonts w:asciiTheme="minorHAnsi" w:hAnsiTheme="minorHAnsi" w:cstheme="minorHAnsi"/>
              </w:rPr>
              <w:t xml:space="preserve">Western Australia </w:t>
            </w:r>
          </w:p>
        </w:tc>
        <w:tc>
          <w:tcPr>
            <w:tcW w:w="1389" w:type="pct"/>
            <w:tcBorders>
              <w:top w:val="single" w:sz="4" w:space="0" w:color="auto"/>
              <w:left w:val="single" w:sz="4" w:space="0" w:color="auto"/>
              <w:bottom w:val="single" w:sz="4" w:space="0" w:color="auto"/>
              <w:right w:val="single" w:sz="4" w:space="0" w:color="auto"/>
            </w:tcBorders>
            <w:shd w:val="clear" w:color="auto" w:fill="FFFFFF"/>
            <w:vAlign w:val="center"/>
          </w:tcPr>
          <w:p w:rsidR="00233D3C" w:rsidRPr="00675FB8" w:rsidRDefault="00233D3C" w:rsidP="007E1E02">
            <w:pPr>
              <w:spacing w:line="240" w:lineRule="auto"/>
              <w:jc w:val="center"/>
              <w:rPr>
                <w:rFonts w:asciiTheme="minorHAnsi" w:hAnsiTheme="minorHAnsi" w:cstheme="minorHAnsi"/>
              </w:rPr>
            </w:pPr>
            <w:r w:rsidRPr="00675FB8">
              <w:rPr>
                <w:rFonts w:asciiTheme="minorHAnsi" w:hAnsiTheme="minorHAnsi" w:cstheme="minorHAnsi"/>
              </w:rPr>
              <w:t>8</w:t>
            </w:r>
          </w:p>
        </w:tc>
      </w:tr>
      <w:bookmarkEnd w:id="203"/>
    </w:tbl>
    <w:p w:rsidR="00233D3C" w:rsidRPr="00675FB8" w:rsidRDefault="00233D3C" w:rsidP="00233D3C">
      <w:pPr>
        <w:spacing w:line="240" w:lineRule="auto"/>
        <w:rPr>
          <w:rFonts w:asciiTheme="minorHAnsi" w:hAnsiTheme="minorHAnsi" w:cstheme="minorHAnsi"/>
        </w:rPr>
      </w:pPr>
    </w:p>
    <w:p w:rsidR="00233D3C" w:rsidRPr="008D3109" w:rsidRDefault="00233D3C" w:rsidP="008D3109">
      <w:pPr>
        <w:spacing w:after="200"/>
        <w:rPr>
          <w:b/>
        </w:rPr>
      </w:pPr>
      <w:bookmarkStart w:id="204" w:name="_Toc481056968"/>
      <w:bookmarkStart w:id="205" w:name="_Toc481057716"/>
      <w:r w:rsidRPr="008D3109">
        <w:rPr>
          <w:b/>
        </w:rPr>
        <w:t>Section A:  About you</w:t>
      </w:r>
      <w:bookmarkEnd w:id="204"/>
      <w:bookmarkEnd w:id="205"/>
    </w:p>
    <w:p w:rsidR="00233D3C" w:rsidRPr="00675FB8" w:rsidRDefault="00233D3C" w:rsidP="00233D3C">
      <w:pPr>
        <w:spacing w:line="240" w:lineRule="auto"/>
        <w:rPr>
          <w:rFonts w:asciiTheme="minorHAnsi" w:hAnsiTheme="minorHAnsi" w:cstheme="minorHAnsi"/>
        </w:rPr>
      </w:pPr>
      <w:r w:rsidRPr="00675FB8">
        <w:rPr>
          <w:rFonts w:asciiTheme="minorHAnsi" w:hAnsiTheme="minorHAnsi" w:cstheme="minorHAnsi"/>
        </w:rPr>
        <w:t>The next few questions are about you.</w:t>
      </w:r>
    </w:p>
    <w:p w:rsidR="00233D3C" w:rsidRPr="00675FB8" w:rsidRDefault="00233D3C" w:rsidP="00233D3C">
      <w:pPr>
        <w:spacing w:line="240" w:lineRule="auto"/>
        <w:rPr>
          <w:rFonts w:asciiTheme="minorHAnsi" w:hAnsiTheme="minorHAnsi" w:cstheme="minorHAnsi"/>
        </w:rPr>
      </w:pPr>
    </w:p>
    <w:p w:rsidR="00233D3C" w:rsidRPr="00675FB8" w:rsidRDefault="00233D3C" w:rsidP="008D3109">
      <w:pPr>
        <w:spacing w:after="200"/>
      </w:pPr>
      <w:r w:rsidRPr="00675FB8">
        <w:t xml:space="preserve">A8.  Gender:  </w:t>
      </w:r>
      <w:r w:rsidRPr="00675FB8">
        <w:rPr>
          <w:b/>
          <w:color w:val="001A90" w:themeColor="text2"/>
        </w:rPr>
        <w:t>SR</w:t>
      </w:r>
    </w:p>
    <w:tbl>
      <w:tblPr>
        <w:tblStyle w:val="TableGrid"/>
        <w:tblW w:w="5070" w:type="dxa"/>
        <w:tblLook w:val="04A0" w:firstRow="1" w:lastRow="0" w:firstColumn="1" w:lastColumn="0" w:noHBand="0" w:noVBand="1"/>
      </w:tblPr>
      <w:tblGrid>
        <w:gridCol w:w="3652"/>
        <w:gridCol w:w="1418"/>
      </w:tblGrid>
      <w:tr w:rsidR="00233D3C" w:rsidRPr="00675FB8" w:rsidTr="008D3109">
        <w:trPr>
          <w:tblHeader/>
        </w:trPr>
        <w:tc>
          <w:tcPr>
            <w:tcW w:w="3652" w:type="dxa"/>
          </w:tcPr>
          <w:p w:rsidR="00233D3C" w:rsidRPr="00675FB8" w:rsidRDefault="00233D3C" w:rsidP="007E1E02">
            <w:pPr>
              <w:rPr>
                <w:rFonts w:asciiTheme="minorHAnsi" w:hAnsiTheme="minorHAnsi" w:cstheme="minorHAnsi"/>
              </w:rPr>
            </w:pPr>
            <w:bookmarkStart w:id="206" w:name="ParentA7"/>
            <w:r w:rsidRPr="00675FB8">
              <w:rPr>
                <w:rFonts w:asciiTheme="minorHAnsi" w:hAnsiTheme="minorHAnsi" w:cstheme="minorHAnsi"/>
              </w:rPr>
              <w:t>Male</w:t>
            </w:r>
          </w:p>
        </w:tc>
        <w:tc>
          <w:tcPr>
            <w:tcW w:w="1418" w:type="dxa"/>
          </w:tcPr>
          <w:p w:rsidR="00233D3C" w:rsidRPr="00675FB8" w:rsidRDefault="00233D3C" w:rsidP="007E1E02">
            <w:pPr>
              <w:jc w:val="center"/>
              <w:rPr>
                <w:rFonts w:asciiTheme="minorHAnsi" w:hAnsiTheme="minorHAnsi" w:cstheme="minorHAnsi"/>
              </w:rPr>
            </w:pPr>
            <w:r w:rsidRPr="00675FB8">
              <w:rPr>
                <w:rFonts w:asciiTheme="minorHAnsi" w:hAnsiTheme="minorHAnsi" w:cstheme="minorHAnsi"/>
              </w:rPr>
              <w:t>1</w:t>
            </w:r>
          </w:p>
        </w:tc>
      </w:tr>
      <w:tr w:rsidR="00233D3C" w:rsidRPr="00675FB8" w:rsidTr="008D3109">
        <w:trPr>
          <w:tblHeader/>
        </w:trPr>
        <w:tc>
          <w:tcPr>
            <w:tcW w:w="3652" w:type="dxa"/>
          </w:tcPr>
          <w:p w:rsidR="00233D3C" w:rsidRPr="00675FB8" w:rsidRDefault="00233D3C" w:rsidP="007E1E02">
            <w:pPr>
              <w:rPr>
                <w:rFonts w:asciiTheme="minorHAnsi" w:hAnsiTheme="minorHAnsi" w:cstheme="minorHAnsi"/>
              </w:rPr>
            </w:pPr>
            <w:r w:rsidRPr="00675FB8">
              <w:rPr>
                <w:rFonts w:asciiTheme="minorHAnsi" w:hAnsiTheme="minorHAnsi" w:cstheme="minorHAnsi"/>
              </w:rPr>
              <w:t>Female</w:t>
            </w:r>
          </w:p>
        </w:tc>
        <w:tc>
          <w:tcPr>
            <w:tcW w:w="1418" w:type="dxa"/>
          </w:tcPr>
          <w:p w:rsidR="00233D3C" w:rsidRPr="00675FB8" w:rsidRDefault="00233D3C" w:rsidP="007E1E02">
            <w:pPr>
              <w:jc w:val="center"/>
              <w:rPr>
                <w:rFonts w:asciiTheme="minorHAnsi" w:hAnsiTheme="minorHAnsi" w:cstheme="minorHAnsi"/>
              </w:rPr>
            </w:pPr>
            <w:r w:rsidRPr="00675FB8">
              <w:rPr>
                <w:rFonts w:asciiTheme="minorHAnsi" w:hAnsiTheme="minorHAnsi" w:cstheme="minorHAnsi"/>
              </w:rPr>
              <w:t>2</w:t>
            </w:r>
          </w:p>
        </w:tc>
      </w:tr>
      <w:tr w:rsidR="00233D3C" w:rsidRPr="00675FB8" w:rsidTr="008D3109">
        <w:trPr>
          <w:tblHeader/>
        </w:trPr>
        <w:tc>
          <w:tcPr>
            <w:tcW w:w="3652" w:type="dxa"/>
          </w:tcPr>
          <w:p w:rsidR="00233D3C" w:rsidRPr="00675FB8" w:rsidRDefault="00233D3C" w:rsidP="007E1E02">
            <w:pPr>
              <w:rPr>
                <w:rFonts w:asciiTheme="minorHAnsi" w:hAnsiTheme="minorHAnsi" w:cstheme="minorHAnsi"/>
              </w:rPr>
            </w:pPr>
            <w:r w:rsidRPr="00675FB8">
              <w:rPr>
                <w:rFonts w:asciiTheme="minorHAnsi" w:hAnsiTheme="minorHAnsi" w:cstheme="minorHAnsi"/>
              </w:rPr>
              <w:t>Identify as other</w:t>
            </w:r>
          </w:p>
        </w:tc>
        <w:tc>
          <w:tcPr>
            <w:tcW w:w="1418" w:type="dxa"/>
          </w:tcPr>
          <w:p w:rsidR="00233D3C" w:rsidRPr="00675FB8" w:rsidRDefault="00233D3C" w:rsidP="007E1E02">
            <w:pPr>
              <w:jc w:val="center"/>
              <w:rPr>
                <w:rFonts w:asciiTheme="minorHAnsi" w:hAnsiTheme="minorHAnsi" w:cstheme="minorHAnsi"/>
              </w:rPr>
            </w:pPr>
            <w:r w:rsidRPr="00675FB8">
              <w:rPr>
                <w:rFonts w:asciiTheme="minorHAnsi" w:hAnsiTheme="minorHAnsi" w:cstheme="minorHAnsi"/>
              </w:rPr>
              <w:t>3</w:t>
            </w:r>
          </w:p>
        </w:tc>
      </w:tr>
      <w:tr w:rsidR="00233D3C" w:rsidRPr="00675FB8" w:rsidTr="008D3109">
        <w:trPr>
          <w:tblHeader/>
        </w:trPr>
        <w:tc>
          <w:tcPr>
            <w:tcW w:w="3652" w:type="dxa"/>
          </w:tcPr>
          <w:p w:rsidR="00233D3C" w:rsidRPr="00675FB8" w:rsidRDefault="00233D3C" w:rsidP="007E1E02">
            <w:pPr>
              <w:rPr>
                <w:rFonts w:asciiTheme="minorHAnsi" w:hAnsiTheme="minorHAnsi" w:cstheme="minorHAnsi"/>
              </w:rPr>
            </w:pPr>
            <w:r w:rsidRPr="00675FB8">
              <w:rPr>
                <w:rFonts w:asciiTheme="minorHAnsi" w:hAnsiTheme="minorHAnsi" w:cstheme="minorHAnsi"/>
              </w:rPr>
              <w:t>Prefer not to answer</w:t>
            </w:r>
          </w:p>
        </w:tc>
        <w:tc>
          <w:tcPr>
            <w:tcW w:w="1418" w:type="dxa"/>
          </w:tcPr>
          <w:p w:rsidR="00233D3C" w:rsidRPr="00675FB8" w:rsidRDefault="00233D3C" w:rsidP="007E1E02">
            <w:pPr>
              <w:jc w:val="center"/>
              <w:rPr>
                <w:rFonts w:asciiTheme="minorHAnsi" w:hAnsiTheme="minorHAnsi" w:cstheme="minorHAnsi"/>
              </w:rPr>
            </w:pPr>
            <w:r w:rsidRPr="00675FB8">
              <w:rPr>
                <w:rFonts w:asciiTheme="minorHAnsi" w:hAnsiTheme="minorHAnsi" w:cstheme="minorHAnsi"/>
              </w:rPr>
              <w:t>99</w:t>
            </w:r>
          </w:p>
        </w:tc>
      </w:tr>
      <w:bookmarkEnd w:id="206"/>
    </w:tbl>
    <w:p w:rsidR="00233D3C" w:rsidRPr="00675FB8" w:rsidRDefault="00233D3C" w:rsidP="00233D3C">
      <w:pPr>
        <w:spacing w:line="240" w:lineRule="auto"/>
        <w:rPr>
          <w:rFonts w:asciiTheme="minorHAnsi" w:hAnsiTheme="minorHAnsi" w:cstheme="minorHAnsi"/>
        </w:rPr>
      </w:pPr>
    </w:p>
    <w:p w:rsidR="00233D3C" w:rsidRPr="00675FB8" w:rsidRDefault="00233D3C" w:rsidP="008D3109">
      <w:pPr>
        <w:spacing w:after="200"/>
      </w:pPr>
      <w:r w:rsidRPr="00675FB8">
        <w:t xml:space="preserve">A9.  Which age group do you fit into?  </w:t>
      </w:r>
      <w:r w:rsidRPr="00675FB8">
        <w:rPr>
          <w:b/>
          <w:color w:val="001A90" w:themeColor="text2"/>
        </w:rPr>
        <w:t>SR</w:t>
      </w:r>
    </w:p>
    <w:tbl>
      <w:tblPr>
        <w:tblStyle w:val="TableGrid"/>
        <w:tblW w:w="5070" w:type="dxa"/>
        <w:tblLook w:val="04A0" w:firstRow="1" w:lastRow="0" w:firstColumn="1" w:lastColumn="0" w:noHBand="0" w:noVBand="1"/>
      </w:tblPr>
      <w:tblGrid>
        <w:gridCol w:w="3652"/>
        <w:gridCol w:w="1418"/>
      </w:tblGrid>
      <w:tr w:rsidR="00233D3C" w:rsidRPr="00675FB8" w:rsidTr="008D3109">
        <w:trPr>
          <w:tblHeader/>
        </w:trPr>
        <w:tc>
          <w:tcPr>
            <w:tcW w:w="3652" w:type="dxa"/>
          </w:tcPr>
          <w:p w:rsidR="00233D3C" w:rsidRPr="00675FB8" w:rsidRDefault="00233D3C" w:rsidP="007E1E02">
            <w:pPr>
              <w:rPr>
                <w:rFonts w:asciiTheme="minorHAnsi" w:hAnsiTheme="minorHAnsi" w:cstheme="minorHAnsi"/>
              </w:rPr>
            </w:pPr>
            <w:bookmarkStart w:id="207" w:name="ParentA9"/>
            <w:r w:rsidRPr="00675FB8">
              <w:rPr>
                <w:rFonts w:asciiTheme="minorHAnsi" w:hAnsiTheme="minorHAnsi" w:cstheme="minorHAnsi"/>
              </w:rPr>
              <w:t xml:space="preserve">18 – 20 years </w:t>
            </w:r>
          </w:p>
        </w:tc>
        <w:tc>
          <w:tcPr>
            <w:tcW w:w="1418" w:type="dxa"/>
          </w:tcPr>
          <w:p w:rsidR="00233D3C" w:rsidRPr="00675FB8" w:rsidRDefault="00233D3C" w:rsidP="007E1E02">
            <w:pPr>
              <w:jc w:val="center"/>
              <w:rPr>
                <w:rFonts w:asciiTheme="minorHAnsi" w:hAnsiTheme="minorHAnsi" w:cstheme="minorHAnsi"/>
              </w:rPr>
            </w:pPr>
            <w:r w:rsidRPr="00675FB8">
              <w:rPr>
                <w:rFonts w:asciiTheme="minorHAnsi" w:hAnsiTheme="minorHAnsi" w:cstheme="minorHAnsi"/>
              </w:rPr>
              <w:t>1</w:t>
            </w:r>
          </w:p>
        </w:tc>
      </w:tr>
      <w:tr w:rsidR="00233D3C" w:rsidRPr="00675FB8" w:rsidTr="008D3109">
        <w:trPr>
          <w:tblHeader/>
        </w:trPr>
        <w:tc>
          <w:tcPr>
            <w:tcW w:w="3652" w:type="dxa"/>
          </w:tcPr>
          <w:p w:rsidR="00233D3C" w:rsidRPr="00675FB8" w:rsidRDefault="00233D3C" w:rsidP="007E1E02">
            <w:pPr>
              <w:rPr>
                <w:rFonts w:asciiTheme="minorHAnsi" w:hAnsiTheme="minorHAnsi" w:cstheme="minorHAnsi"/>
              </w:rPr>
            </w:pPr>
            <w:r w:rsidRPr="00675FB8">
              <w:rPr>
                <w:rFonts w:asciiTheme="minorHAnsi" w:hAnsiTheme="minorHAnsi" w:cstheme="minorHAnsi"/>
              </w:rPr>
              <w:t>21 – 29 years</w:t>
            </w:r>
          </w:p>
        </w:tc>
        <w:tc>
          <w:tcPr>
            <w:tcW w:w="1418" w:type="dxa"/>
          </w:tcPr>
          <w:p w:rsidR="00233D3C" w:rsidRPr="00675FB8" w:rsidRDefault="00233D3C" w:rsidP="007E1E02">
            <w:pPr>
              <w:jc w:val="center"/>
              <w:rPr>
                <w:rFonts w:asciiTheme="minorHAnsi" w:hAnsiTheme="minorHAnsi" w:cstheme="minorHAnsi"/>
              </w:rPr>
            </w:pPr>
            <w:r w:rsidRPr="00675FB8">
              <w:rPr>
                <w:rFonts w:asciiTheme="minorHAnsi" w:hAnsiTheme="minorHAnsi" w:cstheme="minorHAnsi"/>
              </w:rPr>
              <w:t>2</w:t>
            </w:r>
          </w:p>
        </w:tc>
      </w:tr>
      <w:tr w:rsidR="00233D3C" w:rsidRPr="00675FB8" w:rsidTr="008D3109">
        <w:trPr>
          <w:tblHeader/>
        </w:trPr>
        <w:tc>
          <w:tcPr>
            <w:tcW w:w="3652" w:type="dxa"/>
          </w:tcPr>
          <w:p w:rsidR="00233D3C" w:rsidRPr="00675FB8" w:rsidRDefault="00233D3C" w:rsidP="007E1E02">
            <w:pPr>
              <w:rPr>
                <w:rFonts w:asciiTheme="minorHAnsi" w:hAnsiTheme="minorHAnsi" w:cstheme="minorHAnsi"/>
              </w:rPr>
            </w:pPr>
            <w:r w:rsidRPr="00675FB8">
              <w:rPr>
                <w:rFonts w:asciiTheme="minorHAnsi" w:hAnsiTheme="minorHAnsi" w:cstheme="minorHAnsi"/>
              </w:rPr>
              <w:t>30 – 39 years</w:t>
            </w:r>
          </w:p>
        </w:tc>
        <w:tc>
          <w:tcPr>
            <w:tcW w:w="1418" w:type="dxa"/>
          </w:tcPr>
          <w:p w:rsidR="00233D3C" w:rsidRPr="00675FB8" w:rsidRDefault="00233D3C" w:rsidP="007E1E02">
            <w:pPr>
              <w:jc w:val="center"/>
              <w:rPr>
                <w:rFonts w:asciiTheme="minorHAnsi" w:hAnsiTheme="minorHAnsi" w:cstheme="minorHAnsi"/>
              </w:rPr>
            </w:pPr>
            <w:r w:rsidRPr="00675FB8">
              <w:rPr>
                <w:rFonts w:asciiTheme="minorHAnsi" w:hAnsiTheme="minorHAnsi" w:cstheme="minorHAnsi"/>
              </w:rPr>
              <w:t>3</w:t>
            </w:r>
          </w:p>
        </w:tc>
      </w:tr>
      <w:tr w:rsidR="00233D3C" w:rsidRPr="00675FB8" w:rsidTr="008D3109">
        <w:trPr>
          <w:tblHeader/>
        </w:trPr>
        <w:tc>
          <w:tcPr>
            <w:tcW w:w="3652" w:type="dxa"/>
          </w:tcPr>
          <w:p w:rsidR="00233D3C" w:rsidRPr="00675FB8" w:rsidRDefault="00233D3C" w:rsidP="007E1E02">
            <w:pPr>
              <w:rPr>
                <w:rFonts w:asciiTheme="minorHAnsi" w:hAnsiTheme="minorHAnsi" w:cstheme="minorHAnsi"/>
              </w:rPr>
            </w:pPr>
            <w:r w:rsidRPr="00675FB8">
              <w:rPr>
                <w:rFonts w:asciiTheme="minorHAnsi" w:hAnsiTheme="minorHAnsi" w:cstheme="minorHAnsi"/>
              </w:rPr>
              <w:t>40 – 49 years</w:t>
            </w:r>
          </w:p>
        </w:tc>
        <w:tc>
          <w:tcPr>
            <w:tcW w:w="1418" w:type="dxa"/>
          </w:tcPr>
          <w:p w:rsidR="00233D3C" w:rsidRPr="00675FB8" w:rsidRDefault="00233D3C" w:rsidP="007E1E02">
            <w:pPr>
              <w:jc w:val="center"/>
              <w:rPr>
                <w:rFonts w:asciiTheme="minorHAnsi" w:hAnsiTheme="minorHAnsi" w:cstheme="minorHAnsi"/>
              </w:rPr>
            </w:pPr>
            <w:r w:rsidRPr="00675FB8">
              <w:rPr>
                <w:rFonts w:asciiTheme="minorHAnsi" w:hAnsiTheme="minorHAnsi" w:cstheme="minorHAnsi"/>
              </w:rPr>
              <w:t>4</w:t>
            </w:r>
          </w:p>
        </w:tc>
      </w:tr>
      <w:tr w:rsidR="00233D3C" w:rsidRPr="00675FB8" w:rsidTr="008D3109">
        <w:trPr>
          <w:tblHeader/>
        </w:trPr>
        <w:tc>
          <w:tcPr>
            <w:tcW w:w="3652" w:type="dxa"/>
          </w:tcPr>
          <w:p w:rsidR="00233D3C" w:rsidRPr="00675FB8" w:rsidRDefault="00233D3C" w:rsidP="007E1E02">
            <w:pPr>
              <w:rPr>
                <w:rFonts w:asciiTheme="minorHAnsi" w:hAnsiTheme="minorHAnsi" w:cstheme="minorHAnsi"/>
              </w:rPr>
            </w:pPr>
            <w:r w:rsidRPr="00675FB8">
              <w:rPr>
                <w:rFonts w:asciiTheme="minorHAnsi" w:hAnsiTheme="minorHAnsi" w:cstheme="minorHAnsi"/>
              </w:rPr>
              <w:t>50 – 59 years</w:t>
            </w:r>
          </w:p>
        </w:tc>
        <w:tc>
          <w:tcPr>
            <w:tcW w:w="1418" w:type="dxa"/>
          </w:tcPr>
          <w:p w:rsidR="00233D3C" w:rsidRPr="00675FB8" w:rsidRDefault="00233D3C" w:rsidP="007E1E02">
            <w:pPr>
              <w:jc w:val="center"/>
              <w:rPr>
                <w:rFonts w:asciiTheme="minorHAnsi" w:hAnsiTheme="minorHAnsi" w:cstheme="minorHAnsi"/>
              </w:rPr>
            </w:pPr>
            <w:r w:rsidRPr="00675FB8">
              <w:rPr>
                <w:rFonts w:asciiTheme="minorHAnsi" w:hAnsiTheme="minorHAnsi" w:cstheme="minorHAnsi"/>
              </w:rPr>
              <w:t>5</w:t>
            </w:r>
          </w:p>
        </w:tc>
      </w:tr>
      <w:tr w:rsidR="00233D3C" w:rsidRPr="00675FB8" w:rsidTr="008D3109">
        <w:trPr>
          <w:tblHeader/>
        </w:trPr>
        <w:tc>
          <w:tcPr>
            <w:tcW w:w="3652" w:type="dxa"/>
          </w:tcPr>
          <w:p w:rsidR="00233D3C" w:rsidRPr="00675FB8" w:rsidRDefault="00233D3C" w:rsidP="007E1E02">
            <w:pPr>
              <w:rPr>
                <w:rFonts w:asciiTheme="minorHAnsi" w:hAnsiTheme="minorHAnsi" w:cstheme="minorHAnsi"/>
              </w:rPr>
            </w:pPr>
            <w:r w:rsidRPr="00675FB8">
              <w:rPr>
                <w:rFonts w:asciiTheme="minorHAnsi" w:hAnsiTheme="minorHAnsi" w:cstheme="minorHAnsi"/>
              </w:rPr>
              <w:t>60 – 69 years</w:t>
            </w:r>
          </w:p>
        </w:tc>
        <w:tc>
          <w:tcPr>
            <w:tcW w:w="1418" w:type="dxa"/>
          </w:tcPr>
          <w:p w:rsidR="00233D3C" w:rsidRPr="00675FB8" w:rsidRDefault="00233D3C" w:rsidP="007E1E02">
            <w:pPr>
              <w:jc w:val="center"/>
              <w:rPr>
                <w:rFonts w:asciiTheme="minorHAnsi" w:hAnsiTheme="minorHAnsi" w:cstheme="minorHAnsi"/>
              </w:rPr>
            </w:pPr>
            <w:r w:rsidRPr="00675FB8">
              <w:rPr>
                <w:rFonts w:asciiTheme="minorHAnsi" w:hAnsiTheme="minorHAnsi" w:cstheme="minorHAnsi"/>
              </w:rPr>
              <w:t>6</w:t>
            </w:r>
          </w:p>
        </w:tc>
      </w:tr>
      <w:tr w:rsidR="00233D3C" w:rsidRPr="00675FB8" w:rsidTr="008D3109">
        <w:trPr>
          <w:tblHeader/>
        </w:trPr>
        <w:tc>
          <w:tcPr>
            <w:tcW w:w="3652" w:type="dxa"/>
          </w:tcPr>
          <w:p w:rsidR="00233D3C" w:rsidRPr="00675FB8" w:rsidRDefault="00233D3C" w:rsidP="007E1E02">
            <w:pPr>
              <w:rPr>
                <w:rFonts w:asciiTheme="minorHAnsi" w:hAnsiTheme="minorHAnsi" w:cstheme="minorHAnsi"/>
              </w:rPr>
            </w:pPr>
            <w:r w:rsidRPr="00675FB8">
              <w:rPr>
                <w:rFonts w:asciiTheme="minorHAnsi" w:hAnsiTheme="minorHAnsi" w:cstheme="minorHAnsi"/>
              </w:rPr>
              <w:t>70+ years</w:t>
            </w:r>
          </w:p>
        </w:tc>
        <w:tc>
          <w:tcPr>
            <w:tcW w:w="1418" w:type="dxa"/>
          </w:tcPr>
          <w:p w:rsidR="00233D3C" w:rsidRPr="00675FB8" w:rsidRDefault="00233D3C" w:rsidP="007E1E02">
            <w:pPr>
              <w:jc w:val="center"/>
              <w:rPr>
                <w:rFonts w:asciiTheme="minorHAnsi" w:hAnsiTheme="minorHAnsi" w:cstheme="minorHAnsi"/>
              </w:rPr>
            </w:pPr>
            <w:r w:rsidRPr="00675FB8">
              <w:rPr>
                <w:rFonts w:asciiTheme="minorHAnsi" w:hAnsiTheme="minorHAnsi" w:cstheme="minorHAnsi"/>
              </w:rPr>
              <w:t>7</w:t>
            </w:r>
          </w:p>
        </w:tc>
      </w:tr>
      <w:tr w:rsidR="00233D3C" w:rsidRPr="00675FB8" w:rsidTr="008D3109">
        <w:trPr>
          <w:tblHeader/>
        </w:trPr>
        <w:tc>
          <w:tcPr>
            <w:tcW w:w="3652" w:type="dxa"/>
          </w:tcPr>
          <w:p w:rsidR="00233D3C" w:rsidRPr="00675FB8" w:rsidRDefault="00233D3C" w:rsidP="007E1E02">
            <w:pPr>
              <w:rPr>
                <w:rFonts w:asciiTheme="minorHAnsi" w:hAnsiTheme="minorHAnsi" w:cstheme="minorHAnsi"/>
              </w:rPr>
            </w:pPr>
            <w:r w:rsidRPr="00675FB8">
              <w:rPr>
                <w:rFonts w:asciiTheme="minorHAnsi" w:hAnsiTheme="minorHAnsi" w:cstheme="minorHAnsi"/>
              </w:rPr>
              <w:t>Prefer not to answer</w:t>
            </w:r>
          </w:p>
        </w:tc>
        <w:tc>
          <w:tcPr>
            <w:tcW w:w="1418" w:type="dxa"/>
          </w:tcPr>
          <w:p w:rsidR="00233D3C" w:rsidRPr="00675FB8" w:rsidRDefault="00233D3C" w:rsidP="007E1E02">
            <w:pPr>
              <w:jc w:val="center"/>
              <w:rPr>
                <w:rFonts w:asciiTheme="minorHAnsi" w:hAnsiTheme="minorHAnsi" w:cstheme="minorHAnsi"/>
              </w:rPr>
            </w:pPr>
            <w:r w:rsidRPr="00675FB8">
              <w:rPr>
                <w:rFonts w:asciiTheme="minorHAnsi" w:hAnsiTheme="minorHAnsi" w:cstheme="minorHAnsi"/>
              </w:rPr>
              <w:t>99</w:t>
            </w:r>
          </w:p>
        </w:tc>
      </w:tr>
      <w:bookmarkEnd w:id="207"/>
    </w:tbl>
    <w:p w:rsidR="00233D3C" w:rsidRPr="00675FB8" w:rsidRDefault="00233D3C" w:rsidP="00233D3C">
      <w:pPr>
        <w:spacing w:line="240" w:lineRule="auto"/>
        <w:rPr>
          <w:rFonts w:asciiTheme="minorHAnsi" w:hAnsiTheme="minorHAnsi" w:cstheme="minorHAnsi"/>
        </w:rPr>
      </w:pPr>
    </w:p>
    <w:p w:rsidR="00233D3C" w:rsidRPr="00675FB8" w:rsidRDefault="00233D3C" w:rsidP="008D3109">
      <w:pPr>
        <w:spacing w:after="200"/>
      </w:pPr>
      <w:r w:rsidRPr="00675FB8">
        <w:t xml:space="preserve">A10.  Which of these best describes your level of completed education?  </w:t>
      </w:r>
      <w:r w:rsidRPr="00675FB8">
        <w:rPr>
          <w:b/>
          <w:color w:val="001A90" w:themeColor="text2"/>
        </w:rPr>
        <w:t>MR</w:t>
      </w:r>
    </w:p>
    <w:tbl>
      <w:tblPr>
        <w:tblStyle w:val="TableGrid"/>
        <w:tblW w:w="5070" w:type="dxa"/>
        <w:tblLook w:val="04A0" w:firstRow="1" w:lastRow="0" w:firstColumn="1" w:lastColumn="0" w:noHBand="0" w:noVBand="1"/>
      </w:tblPr>
      <w:tblGrid>
        <w:gridCol w:w="3652"/>
        <w:gridCol w:w="1418"/>
      </w:tblGrid>
      <w:tr w:rsidR="00233D3C" w:rsidRPr="00675FB8" w:rsidTr="008D3109">
        <w:trPr>
          <w:tblHeader/>
        </w:trPr>
        <w:tc>
          <w:tcPr>
            <w:tcW w:w="3652" w:type="dxa"/>
            <w:vAlign w:val="center"/>
          </w:tcPr>
          <w:p w:rsidR="00233D3C" w:rsidRPr="00675FB8" w:rsidRDefault="00233D3C" w:rsidP="007E1E02">
            <w:pPr>
              <w:rPr>
                <w:rFonts w:asciiTheme="minorHAnsi" w:hAnsiTheme="minorHAnsi" w:cstheme="minorHAnsi"/>
                <w:color w:val="000000"/>
              </w:rPr>
            </w:pPr>
            <w:bookmarkStart w:id="208" w:name="ParentA10"/>
            <w:r w:rsidRPr="00675FB8">
              <w:rPr>
                <w:rFonts w:asciiTheme="minorHAnsi" w:hAnsiTheme="minorHAnsi" w:cstheme="minorHAnsi"/>
                <w:color w:val="000000"/>
              </w:rPr>
              <w:t>Primary school</w:t>
            </w:r>
          </w:p>
        </w:tc>
        <w:tc>
          <w:tcPr>
            <w:tcW w:w="1418" w:type="dxa"/>
          </w:tcPr>
          <w:p w:rsidR="00233D3C" w:rsidRPr="00675FB8" w:rsidRDefault="00233D3C" w:rsidP="007E1E02">
            <w:pPr>
              <w:jc w:val="center"/>
              <w:rPr>
                <w:rFonts w:asciiTheme="minorHAnsi" w:hAnsiTheme="minorHAnsi" w:cstheme="minorHAnsi"/>
              </w:rPr>
            </w:pPr>
            <w:r w:rsidRPr="00675FB8">
              <w:rPr>
                <w:rFonts w:asciiTheme="minorHAnsi" w:hAnsiTheme="minorHAnsi" w:cstheme="minorHAnsi"/>
              </w:rPr>
              <w:t>1</w:t>
            </w:r>
          </w:p>
        </w:tc>
      </w:tr>
      <w:tr w:rsidR="00233D3C" w:rsidRPr="00675FB8" w:rsidTr="008D3109">
        <w:trPr>
          <w:tblHeader/>
        </w:trPr>
        <w:tc>
          <w:tcPr>
            <w:tcW w:w="3652" w:type="dxa"/>
            <w:vAlign w:val="center"/>
          </w:tcPr>
          <w:p w:rsidR="00233D3C" w:rsidRPr="00675FB8" w:rsidRDefault="00233D3C" w:rsidP="007E1E02">
            <w:pPr>
              <w:rPr>
                <w:rFonts w:asciiTheme="minorHAnsi" w:hAnsiTheme="minorHAnsi" w:cstheme="minorHAnsi"/>
                <w:color w:val="000000"/>
              </w:rPr>
            </w:pPr>
            <w:r w:rsidRPr="00675FB8">
              <w:rPr>
                <w:rFonts w:asciiTheme="minorHAnsi" w:hAnsiTheme="minorHAnsi" w:cstheme="minorHAnsi"/>
                <w:color w:val="000000"/>
              </w:rPr>
              <w:t>Some secondary school</w:t>
            </w:r>
          </w:p>
        </w:tc>
        <w:tc>
          <w:tcPr>
            <w:tcW w:w="1418" w:type="dxa"/>
          </w:tcPr>
          <w:p w:rsidR="00233D3C" w:rsidRPr="00675FB8" w:rsidRDefault="00233D3C" w:rsidP="007E1E02">
            <w:pPr>
              <w:jc w:val="center"/>
              <w:rPr>
                <w:rFonts w:asciiTheme="minorHAnsi" w:hAnsiTheme="minorHAnsi" w:cstheme="minorHAnsi"/>
              </w:rPr>
            </w:pPr>
            <w:r w:rsidRPr="00675FB8">
              <w:rPr>
                <w:rFonts w:asciiTheme="minorHAnsi" w:hAnsiTheme="minorHAnsi" w:cstheme="minorHAnsi"/>
              </w:rPr>
              <w:t>2</w:t>
            </w:r>
          </w:p>
        </w:tc>
      </w:tr>
      <w:tr w:rsidR="00233D3C" w:rsidRPr="00675FB8" w:rsidTr="008D3109">
        <w:trPr>
          <w:tblHeader/>
        </w:trPr>
        <w:tc>
          <w:tcPr>
            <w:tcW w:w="3652" w:type="dxa"/>
            <w:vAlign w:val="center"/>
          </w:tcPr>
          <w:p w:rsidR="00233D3C" w:rsidRPr="00675FB8" w:rsidRDefault="00233D3C" w:rsidP="007E1E02">
            <w:pPr>
              <w:rPr>
                <w:rFonts w:asciiTheme="minorHAnsi" w:hAnsiTheme="minorHAnsi" w:cstheme="minorHAnsi"/>
                <w:color w:val="000000"/>
              </w:rPr>
            </w:pPr>
            <w:r w:rsidRPr="00675FB8">
              <w:rPr>
                <w:rFonts w:asciiTheme="minorHAnsi" w:hAnsiTheme="minorHAnsi" w:cstheme="minorHAnsi"/>
                <w:color w:val="000000"/>
              </w:rPr>
              <w:t>Completed secondary school</w:t>
            </w:r>
          </w:p>
        </w:tc>
        <w:tc>
          <w:tcPr>
            <w:tcW w:w="1418" w:type="dxa"/>
          </w:tcPr>
          <w:p w:rsidR="00233D3C" w:rsidRPr="00675FB8" w:rsidRDefault="00233D3C" w:rsidP="007E1E02">
            <w:pPr>
              <w:jc w:val="center"/>
              <w:rPr>
                <w:rFonts w:asciiTheme="minorHAnsi" w:hAnsiTheme="minorHAnsi" w:cstheme="minorHAnsi"/>
              </w:rPr>
            </w:pPr>
            <w:r w:rsidRPr="00675FB8">
              <w:rPr>
                <w:rFonts w:asciiTheme="minorHAnsi" w:hAnsiTheme="minorHAnsi" w:cstheme="minorHAnsi"/>
              </w:rPr>
              <w:t>3</w:t>
            </w:r>
          </w:p>
        </w:tc>
      </w:tr>
      <w:tr w:rsidR="00233D3C" w:rsidRPr="00675FB8" w:rsidTr="008D3109">
        <w:trPr>
          <w:tblHeader/>
        </w:trPr>
        <w:tc>
          <w:tcPr>
            <w:tcW w:w="3652" w:type="dxa"/>
            <w:vAlign w:val="center"/>
          </w:tcPr>
          <w:p w:rsidR="00233D3C" w:rsidRPr="00675FB8" w:rsidRDefault="00233D3C" w:rsidP="007E1E02">
            <w:pPr>
              <w:rPr>
                <w:rFonts w:asciiTheme="minorHAnsi" w:hAnsiTheme="minorHAnsi" w:cstheme="minorHAnsi"/>
                <w:color w:val="000000"/>
              </w:rPr>
            </w:pPr>
            <w:r w:rsidRPr="00675FB8">
              <w:rPr>
                <w:rFonts w:asciiTheme="minorHAnsi" w:hAnsiTheme="minorHAnsi" w:cstheme="minorHAnsi"/>
                <w:color w:val="000000"/>
              </w:rPr>
              <w:t>TAFE/ tech or college</w:t>
            </w:r>
          </w:p>
        </w:tc>
        <w:tc>
          <w:tcPr>
            <w:tcW w:w="1418" w:type="dxa"/>
          </w:tcPr>
          <w:p w:rsidR="00233D3C" w:rsidRPr="00675FB8" w:rsidRDefault="00233D3C" w:rsidP="007E1E02">
            <w:pPr>
              <w:jc w:val="center"/>
              <w:rPr>
                <w:rFonts w:asciiTheme="minorHAnsi" w:hAnsiTheme="minorHAnsi" w:cstheme="minorHAnsi"/>
              </w:rPr>
            </w:pPr>
            <w:r w:rsidRPr="00675FB8">
              <w:rPr>
                <w:rFonts w:asciiTheme="minorHAnsi" w:hAnsiTheme="minorHAnsi" w:cstheme="minorHAnsi"/>
              </w:rPr>
              <w:t>4</w:t>
            </w:r>
          </w:p>
        </w:tc>
      </w:tr>
      <w:tr w:rsidR="00233D3C" w:rsidRPr="00675FB8" w:rsidTr="008D3109">
        <w:trPr>
          <w:tblHeader/>
        </w:trPr>
        <w:tc>
          <w:tcPr>
            <w:tcW w:w="3652" w:type="dxa"/>
            <w:vAlign w:val="center"/>
          </w:tcPr>
          <w:p w:rsidR="00233D3C" w:rsidRPr="00675FB8" w:rsidRDefault="00233D3C" w:rsidP="007E1E02">
            <w:pPr>
              <w:rPr>
                <w:rFonts w:asciiTheme="minorHAnsi" w:hAnsiTheme="minorHAnsi" w:cstheme="minorHAnsi"/>
                <w:color w:val="000000"/>
              </w:rPr>
            </w:pPr>
            <w:r w:rsidRPr="00675FB8">
              <w:rPr>
                <w:rFonts w:asciiTheme="minorHAnsi" w:hAnsiTheme="minorHAnsi" w:cstheme="minorHAnsi"/>
                <w:color w:val="000000"/>
              </w:rPr>
              <w:t>University</w:t>
            </w:r>
          </w:p>
        </w:tc>
        <w:tc>
          <w:tcPr>
            <w:tcW w:w="1418" w:type="dxa"/>
          </w:tcPr>
          <w:p w:rsidR="00233D3C" w:rsidRPr="00675FB8" w:rsidRDefault="00233D3C" w:rsidP="007E1E02">
            <w:pPr>
              <w:jc w:val="center"/>
              <w:rPr>
                <w:rFonts w:asciiTheme="minorHAnsi" w:hAnsiTheme="minorHAnsi" w:cstheme="minorHAnsi"/>
              </w:rPr>
            </w:pPr>
            <w:r w:rsidRPr="00675FB8">
              <w:rPr>
                <w:rFonts w:asciiTheme="minorHAnsi" w:hAnsiTheme="minorHAnsi" w:cstheme="minorHAnsi"/>
              </w:rPr>
              <w:t>5</w:t>
            </w:r>
          </w:p>
        </w:tc>
      </w:tr>
      <w:tr w:rsidR="00233D3C" w:rsidRPr="00675FB8" w:rsidTr="008D3109">
        <w:trPr>
          <w:tblHeader/>
        </w:trPr>
        <w:tc>
          <w:tcPr>
            <w:tcW w:w="3652" w:type="dxa"/>
          </w:tcPr>
          <w:p w:rsidR="00233D3C" w:rsidRPr="00675FB8" w:rsidRDefault="00233D3C" w:rsidP="007E1E02">
            <w:pPr>
              <w:rPr>
                <w:rFonts w:asciiTheme="minorHAnsi" w:hAnsiTheme="minorHAnsi" w:cstheme="minorHAnsi"/>
              </w:rPr>
            </w:pPr>
            <w:r w:rsidRPr="00675FB8">
              <w:rPr>
                <w:rFonts w:asciiTheme="minorHAnsi" w:hAnsiTheme="minorHAnsi" w:cstheme="minorHAnsi"/>
              </w:rPr>
              <w:t>Other (Please specify)</w:t>
            </w:r>
          </w:p>
        </w:tc>
        <w:tc>
          <w:tcPr>
            <w:tcW w:w="1418" w:type="dxa"/>
          </w:tcPr>
          <w:p w:rsidR="00233D3C" w:rsidRPr="00675FB8" w:rsidRDefault="00233D3C" w:rsidP="007E1E02">
            <w:pPr>
              <w:jc w:val="center"/>
              <w:rPr>
                <w:rFonts w:asciiTheme="minorHAnsi" w:hAnsiTheme="minorHAnsi" w:cstheme="minorHAnsi"/>
              </w:rPr>
            </w:pPr>
            <w:r w:rsidRPr="00675FB8">
              <w:rPr>
                <w:rFonts w:asciiTheme="minorHAnsi" w:hAnsiTheme="minorHAnsi" w:cstheme="minorHAnsi"/>
              </w:rPr>
              <w:t>98</w:t>
            </w:r>
          </w:p>
        </w:tc>
      </w:tr>
      <w:tr w:rsidR="00233D3C" w:rsidRPr="00675FB8" w:rsidTr="008D3109">
        <w:trPr>
          <w:tblHeader/>
        </w:trPr>
        <w:tc>
          <w:tcPr>
            <w:tcW w:w="3652" w:type="dxa"/>
          </w:tcPr>
          <w:p w:rsidR="00233D3C" w:rsidRPr="00675FB8" w:rsidRDefault="00233D3C" w:rsidP="007E1E02">
            <w:pPr>
              <w:rPr>
                <w:rFonts w:asciiTheme="minorHAnsi" w:hAnsiTheme="minorHAnsi" w:cstheme="minorHAnsi"/>
              </w:rPr>
            </w:pPr>
            <w:r w:rsidRPr="00675FB8">
              <w:rPr>
                <w:rFonts w:asciiTheme="minorHAnsi" w:hAnsiTheme="minorHAnsi" w:cstheme="minorHAnsi"/>
              </w:rPr>
              <w:t>Prefer not to answer</w:t>
            </w:r>
          </w:p>
        </w:tc>
        <w:tc>
          <w:tcPr>
            <w:tcW w:w="1418" w:type="dxa"/>
          </w:tcPr>
          <w:p w:rsidR="00233D3C" w:rsidRPr="00675FB8" w:rsidRDefault="00233D3C" w:rsidP="007E1E02">
            <w:pPr>
              <w:jc w:val="center"/>
              <w:rPr>
                <w:rFonts w:asciiTheme="minorHAnsi" w:hAnsiTheme="minorHAnsi" w:cstheme="minorHAnsi"/>
              </w:rPr>
            </w:pPr>
            <w:r w:rsidRPr="00675FB8">
              <w:rPr>
                <w:rFonts w:asciiTheme="minorHAnsi" w:hAnsiTheme="minorHAnsi" w:cstheme="minorHAnsi"/>
              </w:rPr>
              <w:t>99</w:t>
            </w:r>
          </w:p>
        </w:tc>
      </w:tr>
      <w:bookmarkEnd w:id="208"/>
    </w:tbl>
    <w:p w:rsidR="005367DA" w:rsidRDefault="005367DA" w:rsidP="005367DA">
      <w:pPr>
        <w:spacing w:line="240" w:lineRule="auto"/>
        <w:rPr>
          <w:rFonts w:asciiTheme="minorHAnsi" w:hAnsiTheme="minorHAnsi" w:cstheme="minorHAnsi"/>
        </w:rPr>
      </w:pPr>
    </w:p>
    <w:p w:rsidR="00233D3C" w:rsidRPr="00675FB8" w:rsidRDefault="00233D3C" w:rsidP="008D3109">
      <w:pPr>
        <w:spacing w:after="200"/>
        <w:rPr>
          <w:b/>
          <w:color w:val="001A90" w:themeColor="text2"/>
        </w:rPr>
      </w:pPr>
      <w:r w:rsidRPr="00675FB8">
        <w:t xml:space="preserve">A11.  Are you of Aboriginal or Torres Strait Islander descent? </w:t>
      </w:r>
      <w:r w:rsidRPr="00675FB8">
        <w:rPr>
          <w:b/>
          <w:color w:val="001A90" w:themeColor="text2"/>
        </w:rPr>
        <w:t>SR</w:t>
      </w:r>
    </w:p>
    <w:tbl>
      <w:tblPr>
        <w:tblStyle w:val="TableGrid"/>
        <w:tblW w:w="6345" w:type="dxa"/>
        <w:tblLook w:val="04A0" w:firstRow="1" w:lastRow="0" w:firstColumn="1" w:lastColumn="0" w:noHBand="0" w:noVBand="1"/>
      </w:tblPr>
      <w:tblGrid>
        <w:gridCol w:w="5211"/>
        <w:gridCol w:w="1134"/>
      </w:tblGrid>
      <w:tr w:rsidR="00233D3C" w:rsidRPr="00675FB8" w:rsidTr="008D3109">
        <w:trPr>
          <w:trHeight w:val="254"/>
          <w:tblHeader/>
        </w:trPr>
        <w:tc>
          <w:tcPr>
            <w:tcW w:w="5211" w:type="dxa"/>
            <w:tcBorders>
              <w:top w:val="single" w:sz="4" w:space="0" w:color="auto"/>
              <w:left w:val="single" w:sz="4" w:space="0" w:color="auto"/>
              <w:bottom w:val="single" w:sz="4" w:space="0" w:color="auto"/>
              <w:right w:val="single" w:sz="4" w:space="0" w:color="auto"/>
            </w:tcBorders>
            <w:vAlign w:val="center"/>
          </w:tcPr>
          <w:p w:rsidR="00233D3C" w:rsidRPr="00675FB8" w:rsidRDefault="00233D3C" w:rsidP="007E1E02">
            <w:pPr>
              <w:tabs>
                <w:tab w:val="right" w:pos="3140"/>
                <w:tab w:val="center" w:pos="4153"/>
                <w:tab w:val="right" w:pos="8306"/>
              </w:tabs>
              <w:spacing w:line="240" w:lineRule="atLeast"/>
              <w:rPr>
                <w:rFonts w:asciiTheme="minorHAnsi" w:hAnsiTheme="minorHAnsi" w:cstheme="minorHAnsi"/>
              </w:rPr>
            </w:pPr>
            <w:bookmarkStart w:id="209" w:name="ParentA11"/>
            <w:r w:rsidRPr="00675FB8">
              <w:rPr>
                <w:rFonts w:asciiTheme="minorHAnsi" w:hAnsiTheme="minorHAnsi" w:cstheme="minorHAnsi"/>
              </w:rPr>
              <w:t>No</w:t>
            </w:r>
          </w:p>
        </w:tc>
        <w:tc>
          <w:tcPr>
            <w:tcW w:w="1134" w:type="dxa"/>
            <w:tcBorders>
              <w:top w:val="single" w:sz="4" w:space="0" w:color="auto"/>
              <w:left w:val="single" w:sz="4" w:space="0" w:color="auto"/>
              <w:bottom w:val="single" w:sz="4" w:space="0" w:color="auto"/>
              <w:right w:val="single" w:sz="4" w:space="0" w:color="auto"/>
            </w:tcBorders>
            <w:hideMark/>
          </w:tcPr>
          <w:p w:rsidR="00233D3C" w:rsidRPr="00675FB8" w:rsidRDefault="00233D3C" w:rsidP="007E1E02">
            <w:pPr>
              <w:jc w:val="center"/>
              <w:rPr>
                <w:rFonts w:asciiTheme="minorHAnsi" w:hAnsiTheme="minorHAnsi" w:cstheme="minorHAnsi"/>
              </w:rPr>
            </w:pPr>
            <w:r w:rsidRPr="00675FB8">
              <w:rPr>
                <w:rFonts w:asciiTheme="minorHAnsi" w:hAnsiTheme="minorHAnsi" w:cstheme="minorHAnsi"/>
              </w:rPr>
              <w:t>1</w:t>
            </w:r>
          </w:p>
        </w:tc>
      </w:tr>
      <w:tr w:rsidR="00233D3C" w:rsidRPr="00675FB8" w:rsidTr="008D3109">
        <w:trPr>
          <w:trHeight w:val="272"/>
          <w:tblHeader/>
        </w:trPr>
        <w:tc>
          <w:tcPr>
            <w:tcW w:w="5211" w:type="dxa"/>
            <w:tcBorders>
              <w:top w:val="single" w:sz="4" w:space="0" w:color="auto"/>
              <w:left w:val="single" w:sz="4" w:space="0" w:color="auto"/>
              <w:bottom w:val="single" w:sz="4" w:space="0" w:color="auto"/>
              <w:right w:val="single" w:sz="4" w:space="0" w:color="auto"/>
            </w:tcBorders>
            <w:vAlign w:val="center"/>
          </w:tcPr>
          <w:p w:rsidR="00233D3C" w:rsidRPr="00675FB8" w:rsidRDefault="00233D3C" w:rsidP="007E1E02">
            <w:pPr>
              <w:tabs>
                <w:tab w:val="right" w:pos="3140"/>
                <w:tab w:val="center" w:pos="4153"/>
                <w:tab w:val="right" w:pos="8306"/>
              </w:tabs>
              <w:spacing w:line="240" w:lineRule="atLeast"/>
              <w:rPr>
                <w:rFonts w:asciiTheme="minorHAnsi" w:hAnsiTheme="minorHAnsi" w:cstheme="minorHAnsi"/>
              </w:rPr>
            </w:pPr>
            <w:r w:rsidRPr="00675FB8">
              <w:rPr>
                <w:rFonts w:asciiTheme="minorHAnsi" w:hAnsiTheme="minorHAnsi" w:cstheme="minorHAnsi"/>
              </w:rPr>
              <w:t>Yes, Aboriginal</w:t>
            </w:r>
          </w:p>
        </w:tc>
        <w:tc>
          <w:tcPr>
            <w:tcW w:w="1134" w:type="dxa"/>
            <w:tcBorders>
              <w:top w:val="single" w:sz="4" w:space="0" w:color="auto"/>
              <w:left w:val="single" w:sz="4" w:space="0" w:color="auto"/>
              <w:bottom w:val="single" w:sz="4" w:space="0" w:color="auto"/>
              <w:right w:val="single" w:sz="4" w:space="0" w:color="auto"/>
            </w:tcBorders>
            <w:hideMark/>
          </w:tcPr>
          <w:p w:rsidR="00233D3C" w:rsidRPr="00675FB8" w:rsidRDefault="00233D3C" w:rsidP="007E1E02">
            <w:pPr>
              <w:jc w:val="center"/>
              <w:rPr>
                <w:rFonts w:asciiTheme="minorHAnsi" w:hAnsiTheme="minorHAnsi" w:cstheme="minorHAnsi"/>
              </w:rPr>
            </w:pPr>
            <w:r w:rsidRPr="00675FB8">
              <w:rPr>
                <w:rFonts w:asciiTheme="minorHAnsi" w:hAnsiTheme="minorHAnsi" w:cstheme="minorHAnsi"/>
              </w:rPr>
              <w:t>2</w:t>
            </w:r>
          </w:p>
        </w:tc>
      </w:tr>
      <w:tr w:rsidR="00233D3C" w:rsidRPr="00675FB8" w:rsidTr="008D3109">
        <w:trPr>
          <w:trHeight w:val="272"/>
          <w:tblHeader/>
        </w:trPr>
        <w:tc>
          <w:tcPr>
            <w:tcW w:w="5211" w:type="dxa"/>
            <w:tcBorders>
              <w:top w:val="single" w:sz="4" w:space="0" w:color="auto"/>
              <w:left w:val="single" w:sz="4" w:space="0" w:color="auto"/>
              <w:bottom w:val="single" w:sz="4" w:space="0" w:color="auto"/>
              <w:right w:val="single" w:sz="4" w:space="0" w:color="auto"/>
            </w:tcBorders>
            <w:vAlign w:val="center"/>
          </w:tcPr>
          <w:p w:rsidR="00233D3C" w:rsidRPr="00675FB8" w:rsidRDefault="00233D3C" w:rsidP="007E1E02">
            <w:pPr>
              <w:tabs>
                <w:tab w:val="right" w:pos="3140"/>
                <w:tab w:val="center" w:pos="4153"/>
                <w:tab w:val="right" w:pos="8306"/>
              </w:tabs>
              <w:spacing w:line="240" w:lineRule="atLeast"/>
              <w:rPr>
                <w:rFonts w:asciiTheme="minorHAnsi" w:hAnsiTheme="minorHAnsi" w:cstheme="minorHAnsi"/>
              </w:rPr>
            </w:pPr>
            <w:r w:rsidRPr="00675FB8">
              <w:rPr>
                <w:rFonts w:asciiTheme="minorHAnsi" w:hAnsiTheme="minorHAnsi" w:cstheme="minorHAnsi"/>
              </w:rPr>
              <w:t>Yes, Torres Strait Islander</w:t>
            </w:r>
          </w:p>
        </w:tc>
        <w:tc>
          <w:tcPr>
            <w:tcW w:w="1134" w:type="dxa"/>
            <w:tcBorders>
              <w:top w:val="single" w:sz="4" w:space="0" w:color="auto"/>
              <w:left w:val="single" w:sz="4" w:space="0" w:color="auto"/>
              <w:bottom w:val="single" w:sz="4" w:space="0" w:color="auto"/>
              <w:right w:val="single" w:sz="4" w:space="0" w:color="auto"/>
            </w:tcBorders>
            <w:hideMark/>
          </w:tcPr>
          <w:p w:rsidR="00233D3C" w:rsidRPr="00675FB8" w:rsidRDefault="00233D3C" w:rsidP="007E1E02">
            <w:pPr>
              <w:jc w:val="center"/>
              <w:rPr>
                <w:rFonts w:asciiTheme="minorHAnsi" w:hAnsiTheme="minorHAnsi" w:cstheme="minorHAnsi"/>
              </w:rPr>
            </w:pPr>
            <w:r w:rsidRPr="00675FB8">
              <w:rPr>
                <w:rFonts w:asciiTheme="minorHAnsi" w:hAnsiTheme="minorHAnsi" w:cstheme="minorHAnsi"/>
              </w:rPr>
              <w:t>3</w:t>
            </w:r>
          </w:p>
        </w:tc>
      </w:tr>
      <w:tr w:rsidR="00233D3C" w:rsidRPr="00675FB8" w:rsidTr="008D3109">
        <w:trPr>
          <w:trHeight w:val="272"/>
          <w:tblHeader/>
        </w:trPr>
        <w:tc>
          <w:tcPr>
            <w:tcW w:w="5211" w:type="dxa"/>
            <w:tcBorders>
              <w:top w:val="single" w:sz="4" w:space="0" w:color="auto"/>
              <w:left w:val="single" w:sz="4" w:space="0" w:color="auto"/>
              <w:bottom w:val="single" w:sz="4" w:space="0" w:color="auto"/>
              <w:right w:val="single" w:sz="4" w:space="0" w:color="auto"/>
            </w:tcBorders>
            <w:vAlign w:val="center"/>
          </w:tcPr>
          <w:p w:rsidR="00233D3C" w:rsidRPr="00675FB8" w:rsidRDefault="00233D3C" w:rsidP="007E1E02">
            <w:pPr>
              <w:tabs>
                <w:tab w:val="right" w:pos="3140"/>
                <w:tab w:val="center" w:pos="4153"/>
                <w:tab w:val="right" w:pos="8306"/>
              </w:tabs>
              <w:spacing w:line="240" w:lineRule="atLeast"/>
              <w:rPr>
                <w:rFonts w:asciiTheme="minorHAnsi" w:hAnsiTheme="minorHAnsi" w:cstheme="minorHAnsi"/>
              </w:rPr>
            </w:pPr>
            <w:r w:rsidRPr="00675FB8">
              <w:rPr>
                <w:rFonts w:asciiTheme="minorHAnsi" w:hAnsiTheme="minorHAnsi" w:cstheme="minorHAnsi"/>
              </w:rPr>
              <w:t>Yes, both Aboriginal and Torres Strait Islander</w:t>
            </w:r>
          </w:p>
        </w:tc>
        <w:tc>
          <w:tcPr>
            <w:tcW w:w="1134" w:type="dxa"/>
            <w:tcBorders>
              <w:top w:val="single" w:sz="4" w:space="0" w:color="auto"/>
              <w:left w:val="single" w:sz="4" w:space="0" w:color="auto"/>
              <w:bottom w:val="single" w:sz="4" w:space="0" w:color="auto"/>
              <w:right w:val="single" w:sz="4" w:space="0" w:color="auto"/>
            </w:tcBorders>
            <w:hideMark/>
          </w:tcPr>
          <w:p w:rsidR="00233D3C" w:rsidRPr="00675FB8" w:rsidRDefault="00233D3C" w:rsidP="007E1E02">
            <w:pPr>
              <w:jc w:val="center"/>
              <w:rPr>
                <w:rFonts w:asciiTheme="minorHAnsi" w:hAnsiTheme="minorHAnsi" w:cstheme="minorHAnsi"/>
              </w:rPr>
            </w:pPr>
            <w:r w:rsidRPr="00675FB8">
              <w:rPr>
                <w:rFonts w:asciiTheme="minorHAnsi" w:hAnsiTheme="minorHAnsi" w:cstheme="minorHAnsi"/>
              </w:rPr>
              <w:t>4</w:t>
            </w:r>
          </w:p>
        </w:tc>
      </w:tr>
      <w:bookmarkEnd w:id="209"/>
    </w:tbl>
    <w:p w:rsidR="00233D3C" w:rsidRPr="00675FB8" w:rsidRDefault="00233D3C" w:rsidP="00233D3C">
      <w:pPr>
        <w:spacing w:line="240" w:lineRule="auto"/>
        <w:ind w:left="426" w:hanging="426"/>
        <w:rPr>
          <w:rFonts w:asciiTheme="minorHAnsi" w:hAnsiTheme="minorHAnsi" w:cstheme="minorHAnsi"/>
        </w:rPr>
      </w:pPr>
    </w:p>
    <w:p w:rsidR="00233D3C" w:rsidRPr="00675FB8" w:rsidRDefault="00233D3C" w:rsidP="008D3109">
      <w:pPr>
        <w:spacing w:after="200"/>
        <w:rPr>
          <w:b/>
          <w:color w:val="001A90" w:themeColor="text2"/>
        </w:rPr>
      </w:pPr>
      <w:r w:rsidRPr="00675FB8">
        <w:t xml:space="preserve">A12.  Do you speak a language other than English at home?  </w:t>
      </w:r>
      <w:r w:rsidRPr="00675FB8">
        <w:rPr>
          <w:b/>
          <w:color w:val="001A90" w:themeColor="text2"/>
        </w:rPr>
        <w:t>SR</w:t>
      </w:r>
    </w:p>
    <w:tbl>
      <w:tblPr>
        <w:tblW w:w="510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86"/>
        <w:gridCol w:w="1418"/>
      </w:tblGrid>
      <w:tr w:rsidR="00233D3C" w:rsidRPr="00675FB8" w:rsidTr="008D3109">
        <w:trPr>
          <w:tblHeader/>
        </w:trPr>
        <w:tc>
          <w:tcPr>
            <w:tcW w:w="3686" w:type="dxa"/>
            <w:tcBorders>
              <w:top w:val="single" w:sz="4" w:space="0" w:color="auto"/>
              <w:left w:val="single" w:sz="4" w:space="0" w:color="auto"/>
              <w:bottom w:val="single" w:sz="4" w:space="0" w:color="auto"/>
              <w:right w:val="single" w:sz="4" w:space="0" w:color="auto"/>
            </w:tcBorders>
          </w:tcPr>
          <w:p w:rsidR="00233D3C" w:rsidRPr="00675FB8" w:rsidRDefault="00233D3C" w:rsidP="007E1E02">
            <w:pPr>
              <w:spacing w:line="240" w:lineRule="auto"/>
              <w:rPr>
                <w:rFonts w:asciiTheme="minorHAnsi" w:hAnsiTheme="minorHAnsi" w:cstheme="minorHAnsi"/>
              </w:rPr>
            </w:pPr>
            <w:bookmarkStart w:id="210" w:name="ParentA12"/>
            <w:r w:rsidRPr="00675FB8">
              <w:rPr>
                <w:rFonts w:asciiTheme="minorHAnsi" w:hAnsiTheme="minorHAnsi" w:cstheme="minorHAnsi"/>
              </w:rPr>
              <w:t xml:space="preserve">Yes </w:t>
            </w:r>
          </w:p>
        </w:tc>
        <w:tc>
          <w:tcPr>
            <w:tcW w:w="1418" w:type="dxa"/>
            <w:tcBorders>
              <w:top w:val="single" w:sz="4" w:space="0" w:color="auto"/>
              <w:left w:val="single" w:sz="4" w:space="0" w:color="auto"/>
              <w:bottom w:val="single" w:sz="4" w:space="0" w:color="auto"/>
              <w:right w:val="single" w:sz="4" w:space="0" w:color="auto"/>
            </w:tcBorders>
          </w:tcPr>
          <w:p w:rsidR="00233D3C" w:rsidRPr="00675FB8" w:rsidRDefault="00233D3C" w:rsidP="007E1E02">
            <w:pPr>
              <w:spacing w:line="240" w:lineRule="auto"/>
              <w:jc w:val="center"/>
              <w:rPr>
                <w:rFonts w:asciiTheme="minorHAnsi" w:hAnsiTheme="minorHAnsi" w:cstheme="minorHAnsi"/>
              </w:rPr>
            </w:pPr>
            <w:r w:rsidRPr="00675FB8">
              <w:rPr>
                <w:rFonts w:asciiTheme="minorHAnsi" w:hAnsiTheme="minorHAnsi" w:cstheme="minorHAnsi"/>
              </w:rPr>
              <w:t>1</w:t>
            </w:r>
          </w:p>
        </w:tc>
      </w:tr>
      <w:tr w:rsidR="00233D3C" w:rsidRPr="00675FB8" w:rsidTr="008D3109">
        <w:trPr>
          <w:tblHeader/>
        </w:trPr>
        <w:tc>
          <w:tcPr>
            <w:tcW w:w="3686" w:type="dxa"/>
            <w:tcBorders>
              <w:top w:val="single" w:sz="4" w:space="0" w:color="auto"/>
              <w:left w:val="single" w:sz="4" w:space="0" w:color="auto"/>
              <w:bottom w:val="single" w:sz="4" w:space="0" w:color="auto"/>
              <w:right w:val="single" w:sz="4" w:space="0" w:color="auto"/>
            </w:tcBorders>
          </w:tcPr>
          <w:p w:rsidR="00233D3C" w:rsidRPr="00675FB8" w:rsidRDefault="00233D3C" w:rsidP="007E1E02">
            <w:pPr>
              <w:spacing w:line="240" w:lineRule="auto"/>
              <w:rPr>
                <w:rFonts w:asciiTheme="minorHAnsi" w:hAnsiTheme="minorHAnsi" w:cstheme="minorHAnsi"/>
              </w:rPr>
            </w:pPr>
            <w:r w:rsidRPr="00675FB8">
              <w:rPr>
                <w:rFonts w:asciiTheme="minorHAnsi" w:hAnsiTheme="minorHAnsi" w:cstheme="minorHAnsi"/>
              </w:rPr>
              <w:t>No</w:t>
            </w:r>
          </w:p>
        </w:tc>
        <w:tc>
          <w:tcPr>
            <w:tcW w:w="1418" w:type="dxa"/>
            <w:tcBorders>
              <w:top w:val="single" w:sz="4" w:space="0" w:color="auto"/>
              <w:left w:val="single" w:sz="4" w:space="0" w:color="auto"/>
              <w:bottom w:val="single" w:sz="4" w:space="0" w:color="auto"/>
              <w:right w:val="single" w:sz="4" w:space="0" w:color="auto"/>
            </w:tcBorders>
          </w:tcPr>
          <w:p w:rsidR="00233D3C" w:rsidRPr="00675FB8" w:rsidRDefault="00233D3C" w:rsidP="007E1E02">
            <w:pPr>
              <w:spacing w:line="240" w:lineRule="auto"/>
              <w:jc w:val="center"/>
              <w:rPr>
                <w:rFonts w:asciiTheme="minorHAnsi" w:hAnsiTheme="minorHAnsi" w:cstheme="minorHAnsi"/>
              </w:rPr>
            </w:pPr>
            <w:r w:rsidRPr="00675FB8">
              <w:rPr>
                <w:rFonts w:asciiTheme="minorHAnsi" w:hAnsiTheme="minorHAnsi" w:cstheme="minorHAnsi"/>
              </w:rPr>
              <w:t>2</w:t>
            </w:r>
          </w:p>
        </w:tc>
      </w:tr>
      <w:bookmarkEnd w:id="210"/>
    </w:tbl>
    <w:p w:rsidR="00233D3C" w:rsidRPr="00675FB8" w:rsidRDefault="00233D3C" w:rsidP="00233D3C">
      <w:pPr>
        <w:spacing w:line="240" w:lineRule="auto"/>
        <w:ind w:left="426" w:hanging="426"/>
        <w:rPr>
          <w:rFonts w:asciiTheme="minorHAnsi" w:hAnsiTheme="minorHAnsi" w:cstheme="minorHAnsi"/>
        </w:rPr>
      </w:pPr>
    </w:p>
    <w:p w:rsidR="00233D3C" w:rsidRPr="00675FB8" w:rsidRDefault="00233D3C" w:rsidP="008D3109">
      <w:pPr>
        <w:spacing w:after="200"/>
        <w:rPr>
          <w:b/>
          <w:color w:val="001A90" w:themeColor="text2"/>
        </w:rPr>
      </w:pPr>
      <w:r w:rsidRPr="00675FB8">
        <w:t xml:space="preserve">A13.  Are you aware the school has a school </w:t>
      </w:r>
      <w:r w:rsidR="00A1698E" w:rsidRPr="00675FB8">
        <w:t>Chaplain</w:t>
      </w:r>
      <w:r w:rsidRPr="00675FB8">
        <w:t xml:space="preserve">? </w:t>
      </w:r>
      <w:r w:rsidRPr="00675FB8">
        <w:rPr>
          <w:b/>
          <w:color w:val="001A90" w:themeColor="text2"/>
        </w:rPr>
        <w:t>SR</w:t>
      </w:r>
    </w:p>
    <w:tbl>
      <w:tblPr>
        <w:tblStyle w:val="TableGrid"/>
        <w:tblW w:w="8330" w:type="dxa"/>
        <w:tblLook w:val="04A0" w:firstRow="1" w:lastRow="0" w:firstColumn="1" w:lastColumn="0" w:noHBand="0" w:noVBand="1"/>
      </w:tblPr>
      <w:tblGrid>
        <w:gridCol w:w="3652"/>
        <w:gridCol w:w="1418"/>
        <w:gridCol w:w="3260"/>
      </w:tblGrid>
      <w:tr w:rsidR="00233D3C" w:rsidRPr="00675FB8" w:rsidTr="008D3109">
        <w:trPr>
          <w:tblHeader/>
        </w:trPr>
        <w:tc>
          <w:tcPr>
            <w:tcW w:w="3652" w:type="dxa"/>
          </w:tcPr>
          <w:p w:rsidR="00233D3C" w:rsidRPr="00675FB8" w:rsidRDefault="00233D3C" w:rsidP="007E1E02">
            <w:pPr>
              <w:rPr>
                <w:rFonts w:asciiTheme="minorHAnsi" w:hAnsiTheme="minorHAnsi" w:cstheme="minorHAnsi"/>
              </w:rPr>
            </w:pPr>
            <w:bookmarkStart w:id="211" w:name="ParentA13"/>
            <w:r w:rsidRPr="00675FB8">
              <w:rPr>
                <w:rFonts w:asciiTheme="minorHAnsi" w:hAnsiTheme="minorHAnsi" w:cstheme="minorHAnsi"/>
              </w:rPr>
              <w:t>Yes</w:t>
            </w:r>
          </w:p>
        </w:tc>
        <w:tc>
          <w:tcPr>
            <w:tcW w:w="1418" w:type="dxa"/>
          </w:tcPr>
          <w:p w:rsidR="00233D3C" w:rsidRPr="00675FB8" w:rsidRDefault="00233D3C" w:rsidP="007E1E02">
            <w:pPr>
              <w:jc w:val="center"/>
              <w:rPr>
                <w:rFonts w:asciiTheme="minorHAnsi" w:hAnsiTheme="minorHAnsi" w:cstheme="minorHAnsi"/>
              </w:rPr>
            </w:pPr>
            <w:r w:rsidRPr="00675FB8">
              <w:rPr>
                <w:rFonts w:asciiTheme="minorHAnsi" w:hAnsiTheme="minorHAnsi" w:cstheme="minorHAnsi"/>
              </w:rPr>
              <w:t>1</w:t>
            </w:r>
          </w:p>
        </w:tc>
        <w:tc>
          <w:tcPr>
            <w:tcW w:w="3260" w:type="dxa"/>
          </w:tcPr>
          <w:p w:rsidR="00233D3C" w:rsidRPr="00675FB8" w:rsidRDefault="00233D3C" w:rsidP="007E1E02">
            <w:pPr>
              <w:jc w:val="center"/>
              <w:rPr>
                <w:rFonts w:asciiTheme="minorHAnsi" w:hAnsiTheme="minorHAnsi" w:cstheme="minorHAnsi"/>
                <w:b/>
              </w:rPr>
            </w:pPr>
            <w:r w:rsidRPr="00675FB8">
              <w:rPr>
                <w:rFonts w:asciiTheme="minorHAnsi" w:hAnsiTheme="minorHAnsi" w:cstheme="minorHAnsi"/>
                <w:b/>
                <w:color w:val="001A90" w:themeColor="text2"/>
              </w:rPr>
              <w:t>GO TO A14</w:t>
            </w:r>
          </w:p>
        </w:tc>
      </w:tr>
      <w:tr w:rsidR="00233D3C" w:rsidRPr="00675FB8" w:rsidTr="008D3109">
        <w:trPr>
          <w:tblHeader/>
        </w:trPr>
        <w:tc>
          <w:tcPr>
            <w:tcW w:w="3652" w:type="dxa"/>
          </w:tcPr>
          <w:p w:rsidR="00233D3C" w:rsidRPr="00675FB8" w:rsidRDefault="00233D3C" w:rsidP="007E1E02">
            <w:pPr>
              <w:rPr>
                <w:rFonts w:asciiTheme="minorHAnsi" w:hAnsiTheme="minorHAnsi" w:cstheme="minorHAnsi"/>
              </w:rPr>
            </w:pPr>
            <w:r w:rsidRPr="00675FB8">
              <w:rPr>
                <w:rFonts w:asciiTheme="minorHAnsi" w:hAnsiTheme="minorHAnsi" w:cstheme="minorHAnsi"/>
              </w:rPr>
              <w:t>No</w:t>
            </w:r>
          </w:p>
        </w:tc>
        <w:tc>
          <w:tcPr>
            <w:tcW w:w="1418" w:type="dxa"/>
          </w:tcPr>
          <w:p w:rsidR="00233D3C" w:rsidRPr="00675FB8" w:rsidRDefault="00233D3C" w:rsidP="007E1E02">
            <w:pPr>
              <w:jc w:val="center"/>
              <w:rPr>
                <w:rFonts w:asciiTheme="minorHAnsi" w:hAnsiTheme="minorHAnsi" w:cstheme="minorHAnsi"/>
              </w:rPr>
            </w:pPr>
            <w:r w:rsidRPr="00675FB8">
              <w:rPr>
                <w:rFonts w:asciiTheme="minorHAnsi" w:hAnsiTheme="minorHAnsi" w:cstheme="minorHAnsi"/>
              </w:rPr>
              <w:t>2</w:t>
            </w:r>
          </w:p>
        </w:tc>
        <w:tc>
          <w:tcPr>
            <w:tcW w:w="3260" w:type="dxa"/>
          </w:tcPr>
          <w:p w:rsidR="00233D3C" w:rsidRPr="00675FB8" w:rsidRDefault="00233D3C" w:rsidP="007E1E02">
            <w:pPr>
              <w:jc w:val="center"/>
              <w:rPr>
                <w:rFonts w:asciiTheme="minorHAnsi" w:hAnsiTheme="minorHAnsi" w:cstheme="minorHAnsi"/>
                <w:b/>
              </w:rPr>
            </w:pPr>
            <w:r w:rsidRPr="00675FB8">
              <w:rPr>
                <w:rFonts w:asciiTheme="minorHAnsi" w:hAnsiTheme="minorHAnsi" w:cstheme="minorHAnsi"/>
                <w:b/>
                <w:color w:val="001A90" w:themeColor="text2"/>
              </w:rPr>
              <w:t>GO TO A15</w:t>
            </w:r>
          </w:p>
        </w:tc>
      </w:tr>
      <w:tr w:rsidR="00233D3C" w:rsidRPr="00675FB8" w:rsidTr="008D3109">
        <w:trPr>
          <w:tblHeader/>
        </w:trPr>
        <w:tc>
          <w:tcPr>
            <w:tcW w:w="3652" w:type="dxa"/>
          </w:tcPr>
          <w:p w:rsidR="00233D3C" w:rsidRPr="00675FB8" w:rsidRDefault="00233D3C" w:rsidP="007E1E02">
            <w:pPr>
              <w:rPr>
                <w:rFonts w:asciiTheme="minorHAnsi" w:hAnsiTheme="minorHAnsi" w:cstheme="minorHAnsi"/>
              </w:rPr>
            </w:pPr>
            <w:r w:rsidRPr="00675FB8">
              <w:rPr>
                <w:rFonts w:asciiTheme="minorHAnsi" w:hAnsiTheme="minorHAnsi" w:cstheme="minorHAnsi"/>
              </w:rPr>
              <w:t>Don’t know / unsure</w:t>
            </w:r>
          </w:p>
        </w:tc>
        <w:tc>
          <w:tcPr>
            <w:tcW w:w="1418" w:type="dxa"/>
          </w:tcPr>
          <w:p w:rsidR="00233D3C" w:rsidRPr="00675FB8" w:rsidRDefault="00233D3C" w:rsidP="007E1E02">
            <w:pPr>
              <w:jc w:val="center"/>
              <w:rPr>
                <w:rFonts w:asciiTheme="minorHAnsi" w:hAnsiTheme="minorHAnsi" w:cstheme="minorHAnsi"/>
              </w:rPr>
            </w:pPr>
            <w:r w:rsidRPr="00675FB8">
              <w:rPr>
                <w:rFonts w:asciiTheme="minorHAnsi" w:hAnsiTheme="minorHAnsi" w:cstheme="minorHAnsi"/>
              </w:rPr>
              <w:t>3</w:t>
            </w:r>
          </w:p>
        </w:tc>
        <w:tc>
          <w:tcPr>
            <w:tcW w:w="3260" w:type="dxa"/>
          </w:tcPr>
          <w:p w:rsidR="00233D3C" w:rsidRPr="00675FB8" w:rsidRDefault="00233D3C" w:rsidP="007E1E02">
            <w:pPr>
              <w:jc w:val="center"/>
              <w:rPr>
                <w:rFonts w:asciiTheme="minorHAnsi" w:hAnsiTheme="minorHAnsi" w:cstheme="minorHAnsi"/>
              </w:rPr>
            </w:pPr>
            <w:r w:rsidRPr="00675FB8">
              <w:rPr>
                <w:rFonts w:asciiTheme="minorHAnsi" w:hAnsiTheme="minorHAnsi" w:cstheme="minorHAnsi"/>
                <w:b/>
                <w:color w:val="001A90" w:themeColor="text2"/>
              </w:rPr>
              <w:t>GO TO A15</w:t>
            </w:r>
          </w:p>
        </w:tc>
      </w:tr>
      <w:tr w:rsidR="00233D3C" w:rsidRPr="00675FB8" w:rsidTr="008D3109">
        <w:trPr>
          <w:tblHeader/>
        </w:trPr>
        <w:tc>
          <w:tcPr>
            <w:tcW w:w="3652" w:type="dxa"/>
          </w:tcPr>
          <w:p w:rsidR="00233D3C" w:rsidRPr="00675FB8" w:rsidRDefault="00233D3C" w:rsidP="007E1E02">
            <w:pPr>
              <w:rPr>
                <w:rFonts w:asciiTheme="minorHAnsi" w:hAnsiTheme="minorHAnsi" w:cstheme="minorHAnsi"/>
              </w:rPr>
            </w:pPr>
            <w:r w:rsidRPr="00675FB8">
              <w:rPr>
                <w:rFonts w:asciiTheme="minorHAnsi" w:hAnsiTheme="minorHAnsi" w:cstheme="minorHAnsi"/>
              </w:rPr>
              <w:t>Prefer not to say</w:t>
            </w:r>
          </w:p>
        </w:tc>
        <w:tc>
          <w:tcPr>
            <w:tcW w:w="1418" w:type="dxa"/>
          </w:tcPr>
          <w:p w:rsidR="00233D3C" w:rsidRPr="00675FB8" w:rsidRDefault="00233D3C" w:rsidP="007E1E02">
            <w:pPr>
              <w:jc w:val="center"/>
              <w:rPr>
                <w:rFonts w:asciiTheme="minorHAnsi" w:hAnsiTheme="minorHAnsi" w:cstheme="minorHAnsi"/>
              </w:rPr>
            </w:pPr>
            <w:r w:rsidRPr="00675FB8">
              <w:rPr>
                <w:rFonts w:asciiTheme="minorHAnsi" w:hAnsiTheme="minorHAnsi" w:cstheme="minorHAnsi"/>
              </w:rPr>
              <w:t>99</w:t>
            </w:r>
          </w:p>
        </w:tc>
        <w:tc>
          <w:tcPr>
            <w:tcW w:w="3260" w:type="dxa"/>
          </w:tcPr>
          <w:p w:rsidR="00233D3C" w:rsidRPr="00675FB8" w:rsidRDefault="00233D3C" w:rsidP="007E1E02">
            <w:pPr>
              <w:jc w:val="center"/>
              <w:rPr>
                <w:rFonts w:asciiTheme="minorHAnsi" w:hAnsiTheme="minorHAnsi" w:cstheme="minorHAnsi"/>
              </w:rPr>
            </w:pPr>
            <w:r w:rsidRPr="00675FB8">
              <w:rPr>
                <w:rFonts w:asciiTheme="minorHAnsi" w:hAnsiTheme="minorHAnsi" w:cstheme="minorHAnsi"/>
                <w:b/>
                <w:color w:val="001A90" w:themeColor="text2"/>
              </w:rPr>
              <w:t>GO TO A15</w:t>
            </w:r>
          </w:p>
        </w:tc>
      </w:tr>
      <w:bookmarkEnd w:id="211"/>
    </w:tbl>
    <w:p w:rsidR="00233D3C" w:rsidRPr="00675FB8" w:rsidRDefault="00233D3C" w:rsidP="00233D3C">
      <w:pPr>
        <w:spacing w:line="240" w:lineRule="auto"/>
        <w:rPr>
          <w:rFonts w:asciiTheme="minorHAnsi" w:hAnsiTheme="minorHAnsi" w:cstheme="minorHAnsi"/>
        </w:rPr>
      </w:pPr>
    </w:p>
    <w:p w:rsidR="00233D3C" w:rsidRPr="00675FB8" w:rsidRDefault="00233D3C" w:rsidP="008D3109">
      <w:pPr>
        <w:spacing w:after="200"/>
      </w:pPr>
      <w:r w:rsidRPr="00675FB8">
        <w:t xml:space="preserve">A14.  Please indicate your level of interaction with the school </w:t>
      </w:r>
      <w:r w:rsidR="00A1698E" w:rsidRPr="00675FB8">
        <w:t>Chaplain</w:t>
      </w:r>
      <w:r w:rsidRPr="00675FB8">
        <w:t xml:space="preserve"> for each area below?</w:t>
      </w:r>
    </w:p>
    <w:tbl>
      <w:tblPr>
        <w:tblStyle w:val="TableGrid"/>
        <w:tblW w:w="8364" w:type="dxa"/>
        <w:tblInd w:w="-34" w:type="dxa"/>
        <w:tblLook w:val="04A0" w:firstRow="1" w:lastRow="0" w:firstColumn="1" w:lastColumn="0" w:noHBand="0" w:noVBand="1"/>
      </w:tblPr>
      <w:tblGrid>
        <w:gridCol w:w="4820"/>
        <w:gridCol w:w="1181"/>
        <w:gridCol w:w="945"/>
        <w:gridCol w:w="1418"/>
      </w:tblGrid>
      <w:tr w:rsidR="00233D3C" w:rsidRPr="00675FB8" w:rsidTr="008D3109">
        <w:trPr>
          <w:tblHeader/>
        </w:trPr>
        <w:tc>
          <w:tcPr>
            <w:tcW w:w="4820" w:type="dxa"/>
          </w:tcPr>
          <w:p w:rsidR="00233D3C" w:rsidRPr="00675FB8" w:rsidRDefault="00233D3C" w:rsidP="007E1E02">
            <w:pPr>
              <w:rPr>
                <w:rFonts w:asciiTheme="minorHAnsi" w:hAnsiTheme="minorHAnsi" w:cstheme="minorHAnsi"/>
              </w:rPr>
            </w:pPr>
            <w:bookmarkStart w:id="212" w:name="ParentA14"/>
          </w:p>
        </w:tc>
        <w:tc>
          <w:tcPr>
            <w:tcW w:w="1181" w:type="dxa"/>
            <w:vAlign w:val="center"/>
          </w:tcPr>
          <w:p w:rsidR="00233D3C" w:rsidRPr="00675FB8" w:rsidRDefault="00233D3C" w:rsidP="007E1E02">
            <w:pPr>
              <w:jc w:val="center"/>
              <w:rPr>
                <w:rFonts w:asciiTheme="minorHAnsi" w:hAnsiTheme="minorHAnsi" w:cstheme="minorHAnsi"/>
                <w:b/>
              </w:rPr>
            </w:pPr>
            <w:r w:rsidRPr="00675FB8">
              <w:rPr>
                <w:rFonts w:asciiTheme="minorHAnsi" w:hAnsiTheme="minorHAnsi" w:cstheme="minorHAnsi"/>
                <w:b/>
              </w:rPr>
              <w:t>Yes</w:t>
            </w:r>
          </w:p>
        </w:tc>
        <w:tc>
          <w:tcPr>
            <w:tcW w:w="945" w:type="dxa"/>
            <w:vAlign w:val="center"/>
          </w:tcPr>
          <w:p w:rsidR="00233D3C" w:rsidRPr="00675FB8" w:rsidRDefault="00233D3C" w:rsidP="007E1E02">
            <w:pPr>
              <w:jc w:val="center"/>
              <w:rPr>
                <w:rFonts w:asciiTheme="minorHAnsi" w:hAnsiTheme="minorHAnsi" w:cstheme="minorHAnsi"/>
                <w:b/>
                <w:color w:val="001A90" w:themeColor="text2"/>
              </w:rPr>
            </w:pPr>
            <w:r w:rsidRPr="00675FB8">
              <w:rPr>
                <w:rFonts w:asciiTheme="minorHAnsi" w:hAnsiTheme="minorHAnsi" w:cstheme="minorHAnsi"/>
                <w:b/>
              </w:rPr>
              <w:t>No</w:t>
            </w:r>
          </w:p>
        </w:tc>
        <w:tc>
          <w:tcPr>
            <w:tcW w:w="1418" w:type="dxa"/>
          </w:tcPr>
          <w:p w:rsidR="00233D3C" w:rsidRPr="00675FB8" w:rsidRDefault="00233D3C" w:rsidP="007E1E02">
            <w:pPr>
              <w:jc w:val="center"/>
              <w:rPr>
                <w:rFonts w:asciiTheme="minorHAnsi" w:hAnsiTheme="minorHAnsi" w:cstheme="minorHAnsi"/>
                <w:b/>
                <w:color w:val="001A90" w:themeColor="text2"/>
              </w:rPr>
            </w:pPr>
            <w:r w:rsidRPr="00675FB8">
              <w:rPr>
                <w:rFonts w:asciiTheme="minorHAnsi" w:hAnsiTheme="minorHAnsi" w:cstheme="minorHAnsi"/>
                <w:b/>
              </w:rPr>
              <w:t>Don’t know / unsure</w:t>
            </w:r>
          </w:p>
        </w:tc>
      </w:tr>
      <w:tr w:rsidR="00233D3C" w:rsidRPr="00675FB8" w:rsidTr="008D3109">
        <w:trPr>
          <w:tblHeader/>
        </w:trPr>
        <w:tc>
          <w:tcPr>
            <w:tcW w:w="4820" w:type="dxa"/>
          </w:tcPr>
          <w:p w:rsidR="00233D3C" w:rsidRPr="00675FB8" w:rsidRDefault="00233D3C" w:rsidP="007E1E02">
            <w:pPr>
              <w:rPr>
                <w:rFonts w:asciiTheme="minorHAnsi" w:hAnsiTheme="minorHAnsi" w:cstheme="minorHAnsi"/>
              </w:rPr>
            </w:pPr>
            <w:r w:rsidRPr="00675FB8">
              <w:rPr>
                <w:rFonts w:asciiTheme="minorHAnsi" w:hAnsiTheme="minorHAnsi" w:cstheme="minorHAnsi"/>
              </w:rPr>
              <w:t xml:space="preserve">Have you ever spoken with or had a conversation with the school </w:t>
            </w:r>
            <w:r w:rsidR="00A1698E" w:rsidRPr="00675FB8">
              <w:rPr>
                <w:rFonts w:asciiTheme="minorHAnsi" w:hAnsiTheme="minorHAnsi" w:cstheme="minorHAnsi"/>
              </w:rPr>
              <w:t>chaplain</w:t>
            </w:r>
            <w:r w:rsidRPr="00675FB8">
              <w:rPr>
                <w:rFonts w:asciiTheme="minorHAnsi" w:hAnsiTheme="minorHAnsi" w:cstheme="minorHAnsi"/>
              </w:rPr>
              <w:t>?</w:t>
            </w:r>
          </w:p>
        </w:tc>
        <w:tc>
          <w:tcPr>
            <w:tcW w:w="1181" w:type="dxa"/>
            <w:vAlign w:val="center"/>
          </w:tcPr>
          <w:p w:rsidR="00233D3C" w:rsidRPr="00675FB8" w:rsidRDefault="00233D3C" w:rsidP="007E1E02">
            <w:pPr>
              <w:jc w:val="center"/>
              <w:rPr>
                <w:rFonts w:asciiTheme="minorHAnsi" w:hAnsiTheme="minorHAnsi" w:cstheme="minorHAnsi"/>
              </w:rPr>
            </w:pPr>
            <w:r w:rsidRPr="00675FB8">
              <w:rPr>
                <w:rFonts w:asciiTheme="minorHAnsi" w:hAnsiTheme="minorHAnsi" w:cstheme="minorHAnsi"/>
              </w:rPr>
              <w:t>1</w:t>
            </w:r>
          </w:p>
        </w:tc>
        <w:tc>
          <w:tcPr>
            <w:tcW w:w="945" w:type="dxa"/>
            <w:vAlign w:val="center"/>
          </w:tcPr>
          <w:p w:rsidR="00233D3C" w:rsidRPr="00675FB8" w:rsidRDefault="00233D3C" w:rsidP="007E1E02">
            <w:pPr>
              <w:jc w:val="center"/>
              <w:rPr>
                <w:rFonts w:asciiTheme="minorHAnsi" w:hAnsiTheme="minorHAnsi" w:cstheme="minorHAnsi"/>
              </w:rPr>
            </w:pPr>
            <w:r w:rsidRPr="00675FB8">
              <w:rPr>
                <w:rFonts w:asciiTheme="minorHAnsi" w:hAnsiTheme="minorHAnsi" w:cstheme="minorHAnsi"/>
              </w:rPr>
              <w:t>2</w:t>
            </w:r>
          </w:p>
        </w:tc>
        <w:tc>
          <w:tcPr>
            <w:tcW w:w="1418" w:type="dxa"/>
            <w:vAlign w:val="center"/>
          </w:tcPr>
          <w:p w:rsidR="00233D3C" w:rsidRPr="00675FB8" w:rsidRDefault="00233D3C" w:rsidP="007E1E02">
            <w:pPr>
              <w:jc w:val="center"/>
              <w:rPr>
                <w:rFonts w:asciiTheme="minorHAnsi" w:hAnsiTheme="minorHAnsi" w:cstheme="minorHAnsi"/>
              </w:rPr>
            </w:pPr>
            <w:r w:rsidRPr="00675FB8">
              <w:rPr>
                <w:rFonts w:asciiTheme="minorHAnsi" w:hAnsiTheme="minorHAnsi" w:cstheme="minorHAnsi"/>
              </w:rPr>
              <w:t>99</w:t>
            </w:r>
          </w:p>
        </w:tc>
      </w:tr>
      <w:tr w:rsidR="00233D3C" w:rsidRPr="00675FB8" w:rsidTr="008D3109">
        <w:trPr>
          <w:tblHeader/>
        </w:trPr>
        <w:tc>
          <w:tcPr>
            <w:tcW w:w="4820" w:type="dxa"/>
          </w:tcPr>
          <w:p w:rsidR="00233D3C" w:rsidRPr="00675FB8" w:rsidRDefault="00233D3C" w:rsidP="007E1E02">
            <w:pPr>
              <w:rPr>
                <w:rFonts w:asciiTheme="minorHAnsi" w:hAnsiTheme="minorHAnsi" w:cstheme="minorHAnsi"/>
              </w:rPr>
            </w:pPr>
            <w:r w:rsidRPr="00675FB8">
              <w:rPr>
                <w:rFonts w:asciiTheme="minorHAnsi" w:hAnsiTheme="minorHAnsi" w:cstheme="minorHAnsi"/>
              </w:rPr>
              <w:t xml:space="preserve">Have you ever spoken with a member of school staff regarding the school </w:t>
            </w:r>
            <w:r w:rsidR="00A1698E" w:rsidRPr="00675FB8">
              <w:rPr>
                <w:rFonts w:asciiTheme="minorHAnsi" w:hAnsiTheme="minorHAnsi" w:cstheme="minorHAnsi"/>
              </w:rPr>
              <w:t>chaplain</w:t>
            </w:r>
            <w:r w:rsidRPr="00675FB8">
              <w:rPr>
                <w:rFonts w:asciiTheme="minorHAnsi" w:hAnsiTheme="minorHAnsi" w:cstheme="minorHAnsi"/>
              </w:rPr>
              <w:t xml:space="preserve"> or </w:t>
            </w:r>
            <w:r w:rsidR="00A1698E" w:rsidRPr="00675FB8">
              <w:rPr>
                <w:rFonts w:asciiTheme="minorHAnsi" w:hAnsiTheme="minorHAnsi" w:cstheme="minorHAnsi"/>
              </w:rPr>
              <w:t>chaplain</w:t>
            </w:r>
            <w:r w:rsidRPr="00675FB8">
              <w:rPr>
                <w:rFonts w:asciiTheme="minorHAnsi" w:hAnsiTheme="minorHAnsi" w:cstheme="minorHAnsi"/>
              </w:rPr>
              <w:t>cy services or activities?</w:t>
            </w:r>
          </w:p>
        </w:tc>
        <w:tc>
          <w:tcPr>
            <w:tcW w:w="1181" w:type="dxa"/>
            <w:vAlign w:val="center"/>
          </w:tcPr>
          <w:p w:rsidR="00233D3C" w:rsidRPr="00675FB8" w:rsidRDefault="00233D3C" w:rsidP="007E1E02">
            <w:pPr>
              <w:jc w:val="center"/>
              <w:rPr>
                <w:rFonts w:asciiTheme="minorHAnsi" w:hAnsiTheme="minorHAnsi" w:cstheme="minorHAnsi"/>
              </w:rPr>
            </w:pPr>
            <w:r w:rsidRPr="00675FB8">
              <w:rPr>
                <w:rFonts w:asciiTheme="minorHAnsi" w:hAnsiTheme="minorHAnsi" w:cstheme="minorHAnsi"/>
              </w:rPr>
              <w:t>1</w:t>
            </w:r>
          </w:p>
        </w:tc>
        <w:tc>
          <w:tcPr>
            <w:tcW w:w="945" w:type="dxa"/>
            <w:vAlign w:val="center"/>
          </w:tcPr>
          <w:p w:rsidR="00233D3C" w:rsidRPr="00675FB8" w:rsidRDefault="00233D3C" w:rsidP="007E1E02">
            <w:pPr>
              <w:jc w:val="center"/>
              <w:rPr>
                <w:rFonts w:asciiTheme="minorHAnsi" w:hAnsiTheme="minorHAnsi" w:cstheme="minorHAnsi"/>
              </w:rPr>
            </w:pPr>
            <w:r w:rsidRPr="00675FB8">
              <w:rPr>
                <w:rFonts w:asciiTheme="minorHAnsi" w:hAnsiTheme="minorHAnsi" w:cstheme="minorHAnsi"/>
              </w:rPr>
              <w:t>2</w:t>
            </w:r>
          </w:p>
        </w:tc>
        <w:tc>
          <w:tcPr>
            <w:tcW w:w="1418" w:type="dxa"/>
            <w:vAlign w:val="center"/>
          </w:tcPr>
          <w:p w:rsidR="00233D3C" w:rsidRPr="00675FB8" w:rsidRDefault="00233D3C" w:rsidP="007E1E02">
            <w:pPr>
              <w:jc w:val="center"/>
              <w:rPr>
                <w:rFonts w:asciiTheme="minorHAnsi" w:hAnsiTheme="minorHAnsi" w:cstheme="minorHAnsi"/>
              </w:rPr>
            </w:pPr>
            <w:r w:rsidRPr="00675FB8">
              <w:rPr>
                <w:rFonts w:asciiTheme="minorHAnsi" w:hAnsiTheme="minorHAnsi" w:cstheme="minorHAnsi"/>
              </w:rPr>
              <w:t>99</w:t>
            </w:r>
          </w:p>
        </w:tc>
      </w:tr>
      <w:tr w:rsidR="00233D3C" w:rsidRPr="00675FB8" w:rsidTr="008D3109">
        <w:trPr>
          <w:tblHeader/>
        </w:trPr>
        <w:tc>
          <w:tcPr>
            <w:tcW w:w="4820" w:type="dxa"/>
          </w:tcPr>
          <w:p w:rsidR="00233D3C" w:rsidRPr="00675FB8" w:rsidRDefault="00233D3C" w:rsidP="007E1E02">
            <w:pPr>
              <w:rPr>
                <w:rFonts w:asciiTheme="minorHAnsi" w:hAnsiTheme="minorHAnsi" w:cstheme="minorHAnsi"/>
              </w:rPr>
            </w:pPr>
            <w:r w:rsidRPr="00675FB8">
              <w:rPr>
                <w:rFonts w:asciiTheme="minorHAnsi" w:hAnsiTheme="minorHAnsi" w:cstheme="minorHAnsi"/>
              </w:rPr>
              <w:t xml:space="preserve">Has your child ever spoken about the school </w:t>
            </w:r>
            <w:r w:rsidR="00A1698E" w:rsidRPr="00675FB8">
              <w:rPr>
                <w:rFonts w:asciiTheme="minorHAnsi" w:hAnsiTheme="minorHAnsi" w:cstheme="minorHAnsi"/>
              </w:rPr>
              <w:t>chaplain</w:t>
            </w:r>
            <w:r w:rsidRPr="00675FB8">
              <w:rPr>
                <w:rFonts w:asciiTheme="minorHAnsi" w:hAnsiTheme="minorHAnsi" w:cstheme="minorHAnsi"/>
              </w:rPr>
              <w:t xml:space="preserve"> or </w:t>
            </w:r>
            <w:r w:rsidR="00A1698E" w:rsidRPr="00675FB8">
              <w:rPr>
                <w:rFonts w:asciiTheme="minorHAnsi" w:hAnsiTheme="minorHAnsi" w:cstheme="minorHAnsi"/>
              </w:rPr>
              <w:t>chaplain</w:t>
            </w:r>
            <w:r w:rsidRPr="00675FB8">
              <w:rPr>
                <w:rFonts w:asciiTheme="minorHAnsi" w:hAnsiTheme="minorHAnsi" w:cstheme="minorHAnsi"/>
              </w:rPr>
              <w:t>cy services or activities?</w:t>
            </w:r>
          </w:p>
        </w:tc>
        <w:tc>
          <w:tcPr>
            <w:tcW w:w="1181" w:type="dxa"/>
            <w:vAlign w:val="center"/>
          </w:tcPr>
          <w:p w:rsidR="00233D3C" w:rsidRPr="00675FB8" w:rsidRDefault="00233D3C" w:rsidP="007E1E02">
            <w:pPr>
              <w:jc w:val="center"/>
              <w:rPr>
                <w:rFonts w:asciiTheme="minorHAnsi" w:hAnsiTheme="minorHAnsi" w:cstheme="minorHAnsi"/>
              </w:rPr>
            </w:pPr>
            <w:r w:rsidRPr="00675FB8">
              <w:rPr>
                <w:rFonts w:asciiTheme="minorHAnsi" w:hAnsiTheme="minorHAnsi" w:cstheme="minorHAnsi"/>
              </w:rPr>
              <w:t>1</w:t>
            </w:r>
          </w:p>
        </w:tc>
        <w:tc>
          <w:tcPr>
            <w:tcW w:w="945" w:type="dxa"/>
            <w:vAlign w:val="center"/>
          </w:tcPr>
          <w:p w:rsidR="00233D3C" w:rsidRPr="00675FB8" w:rsidRDefault="00233D3C" w:rsidP="007E1E02">
            <w:pPr>
              <w:jc w:val="center"/>
              <w:rPr>
                <w:rFonts w:asciiTheme="minorHAnsi" w:hAnsiTheme="minorHAnsi" w:cstheme="minorHAnsi"/>
              </w:rPr>
            </w:pPr>
            <w:r w:rsidRPr="00675FB8">
              <w:rPr>
                <w:rFonts w:asciiTheme="minorHAnsi" w:hAnsiTheme="minorHAnsi" w:cstheme="minorHAnsi"/>
              </w:rPr>
              <w:t>2</w:t>
            </w:r>
          </w:p>
        </w:tc>
        <w:tc>
          <w:tcPr>
            <w:tcW w:w="1418" w:type="dxa"/>
            <w:vAlign w:val="center"/>
          </w:tcPr>
          <w:p w:rsidR="00233D3C" w:rsidRPr="00675FB8" w:rsidRDefault="00233D3C" w:rsidP="007E1E02">
            <w:pPr>
              <w:jc w:val="center"/>
              <w:rPr>
                <w:rFonts w:asciiTheme="minorHAnsi" w:hAnsiTheme="minorHAnsi" w:cstheme="minorHAnsi"/>
              </w:rPr>
            </w:pPr>
            <w:r w:rsidRPr="00675FB8">
              <w:rPr>
                <w:rFonts w:asciiTheme="minorHAnsi" w:hAnsiTheme="minorHAnsi" w:cstheme="minorHAnsi"/>
              </w:rPr>
              <w:t>99</w:t>
            </w:r>
          </w:p>
        </w:tc>
      </w:tr>
      <w:tr w:rsidR="00233D3C" w:rsidRPr="00675FB8" w:rsidTr="008D3109">
        <w:trPr>
          <w:tblHeader/>
        </w:trPr>
        <w:tc>
          <w:tcPr>
            <w:tcW w:w="4820" w:type="dxa"/>
          </w:tcPr>
          <w:p w:rsidR="00233D3C" w:rsidRPr="00675FB8" w:rsidRDefault="00233D3C" w:rsidP="007E1E02">
            <w:pPr>
              <w:rPr>
                <w:rFonts w:asciiTheme="minorHAnsi" w:hAnsiTheme="minorHAnsi" w:cstheme="minorHAnsi"/>
              </w:rPr>
            </w:pPr>
            <w:r w:rsidRPr="00675FB8">
              <w:rPr>
                <w:rFonts w:asciiTheme="minorHAnsi" w:hAnsiTheme="minorHAnsi" w:cstheme="minorHAnsi"/>
              </w:rPr>
              <w:t xml:space="preserve">Has your child ever visited or spent time with school </w:t>
            </w:r>
            <w:r w:rsidR="00A1698E" w:rsidRPr="00675FB8">
              <w:rPr>
                <w:rFonts w:asciiTheme="minorHAnsi" w:hAnsiTheme="minorHAnsi" w:cstheme="minorHAnsi"/>
              </w:rPr>
              <w:t>chaplain</w:t>
            </w:r>
            <w:r w:rsidRPr="00675FB8">
              <w:rPr>
                <w:rFonts w:asciiTheme="minorHAnsi" w:hAnsiTheme="minorHAnsi" w:cstheme="minorHAnsi"/>
              </w:rPr>
              <w:t>?</w:t>
            </w:r>
          </w:p>
        </w:tc>
        <w:tc>
          <w:tcPr>
            <w:tcW w:w="1181" w:type="dxa"/>
            <w:vAlign w:val="center"/>
          </w:tcPr>
          <w:p w:rsidR="00233D3C" w:rsidRPr="00675FB8" w:rsidRDefault="00233D3C" w:rsidP="007E1E02">
            <w:pPr>
              <w:jc w:val="center"/>
              <w:rPr>
                <w:rFonts w:asciiTheme="minorHAnsi" w:hAnsiTheme="minorHAnsi" w:cstheme="minorHAnsi"/>
              </w:rPr>
            </w:pPr>
            <w:r w:rsidRPr="00675FB8">
              <w:rPr>
                <w:rFonts w:asciiTheme="minorHAnsi" w:hAnsiTheme="minorHAnsi" w:cstheme="minorHAnsi"/>
              </w:rPr>
              <w:t>1</w:t>
            </w:r>
          </w:p>
        </w:tc>
        <w:tc>
          <w:tcPr>
            <w:tcW w:w="945" w:type="dxa"/>
            <w:vAlign w:val="center"/>
          </w:tcPr>
          <w:p w:rsidR="00233D3C" w:rsidRPr="00675FB8" w:rsidRDefault="00233D3C" w:rsidP="007E1E02">
            <w:pPr>
              <w:jc w:val="center"/>
              <w:rPr>
                <w:rFonts w:asciiTheme="minorHAnsi" w:hAnsiTheme="minorHAnsi" w:cstheme="minorHAnsi"/>
              </w:rPr>
            </w:pPr>
            <w:r w:rsidRPr="00675FB8">
              <w:rPr>
                <w:rFonts w:asciiTheme="minorHAnsi" w:hAnsiTheme="minorHAnsi" w:cstheme="minorHAnsi"/>
              </w:rPr>
              <w:t>2</w:t>
            </w:r>
          </w:p>
        </w:tc>
        <w:tc>
          <w:tcPr>
            <w:tcW w:w="1418" w:type="dxa"/>
            <w:vAlign w:val="center"/>
          </w:tcPr>
          <w:p w:rsidR="00233D3C" w:rsidRPr="00675FB8" w:rsidRDefault="00233D3C" w:rsidP="007E1E02">
            <w:pPr>
              <w:jc w:val="center"/>
              <w:rPr>
                <w:rFonts w:asciiTheme="minorHAnsi" w:hAnsiTheme="minorHAnsi" w:cstheme="minorHAnsi"/>
              </w:rPr>
            </w:pPr>
            <w:r w:rsidRPr="00675FB8">
              <w:rPr>
                <w:rFonts w:asciiTheme="minorHAnsi" w:hAnsiTheme="minorHAnsi" w:cstheme="minorHAnsi"/>
              </w:rPr>
              <w:t>99</w:t>
            </w:r>
          </w:p>
        </w:tc>
      </w:tr>
      <w:tr w:rsidR="00233D3C" w:rsidRPr="00675FB8" w:rsidTr="008D3109">
        <w:trPr>
          <w:tblHeader/>
        </w:trPr>
        <w:tc>
          <w:tcPr>
            <w:tcW w:w="4820" w:type="dxa"/>
          </w:tcPr>
          <w:p w:rsidR="00233D3C" w:rsidRPr="00675FB8" w:rsidRDefault="00233D3C" w:rsidP="007E1E02">
            <w:pPr>
              <w:rPr>
                <w:rFonts w:asciiTheme="minorHAnsi" w:hAnsiTheme="minorHAnsi" w:cstheme="minorHAnsi"/>
              </w:rPr>
            </w:pPr>
            <w:r w:rsidRPr="00675FB8">
              <w:rPr>
                <w:rFonts w:asciiTheme="minorHAnsi" w:hAnsiTheme="minorHAnsi" w:cstheme="minorHAnsi"/>
              </w:rPr>
              <w:t xml:space="preserve">Have you ever heard a story about the school </w:t>
            </w:r>
            <w:r w:rsidR="00A1698E" w:rsidRPr="00675FB8">
              <w:rPr>
                <w:rFonts w:asciiTheme="minorHAnsi" w:hAnsiTheme="minorHAnsi" w:cstheme="minorHAnsi"/>
              </w:rPr>
              <w:t>chaplain</w:t>
            </w:r>
            <w:r w:rsidRPr="00675FB8">
              <w:rPr>
                <w:rFonts w:asciiTheme="minorHAnsi" w:hAnsiTheme="minorHAnsi" w:cstheme="minorHAnsi"/>
              </w:rPr>
              <w:t xml:space="preserve"> or </w:t>
            </w:r>
            <w:r w:rsidR="00A1698E" w:rsidRPr="00675FB8">
              <w:rPr>
                <w:rFonts w:asciiTheme="minorHAnsi" w:hAnsiTheme="minorHAnsi" w:cstheme="minorHAnsi"/>
              </w:rPr>
              <w:t>chaplain</w:t>
            </w:r>
            <w:r w:rsidRPr="00675FB8">
              <w:rPr>
                <w:rFonts w:asciiTheme="minorHAnsi" w:hAnsiTheme="minorHAnsi" w:cstheme="minorHAnsi"/>
              </w:rPr>
              <w:t>cy services or activities from other parents or children?</w:t>
            </w:r>
          </w:p>
        </w:tc>
        <w:tc>
          <w:tcPr>
            <w:tcW w:w="1181" w:type="dxa"/>
            <w:vAlign w:val="center"/>
          </w:tcPr>
          <w:p w:rsidR="00233D3C" w:rsidRPr="00675FB8" w:rsidRDefault="00233D3C" w:rsidP="007E1E02">
            <w:pPr>
              <w:jc w:val="center"/>
              <w:rPr>
                <w:rFonts w:asciiTheme="minorHAnsi" w:hAnsiTheme="minorHAnsi" w:cstheme="minorHAnsi"/>
              </w:rPr>
            </w:pPr>
            <w:r w:rsidRPr="00675FB8">
              <w:rPr>
                <w:rFonts w:asciiTheme="minorHAnsi" w:hAnsiTheme="minorHAnsi" w:cstheme="minorHAnsi"/>
              </w:rPr>
              <w:t>1</w:t>
            </w:r>
          </w:p>
        </w:tc>
        <w:tc>
          <w:tcPr>
            <w:tcW w:w="945" w:type="dxa"/>
            <w:vAlign w:val="center"/>
          </w:tcPr>
          <w:p w:rsidR="00233D3C" w:rsidRPr="00675FB8" w:rsidRDefault="00233D3C" w:rsidP="007E1E02">
            <w:pPr>
              <w:jc w:val="center"/>
              <w:rPr>
                <w:rFonts w:asciiTheme="minorHAnsi" w:hAnsiTheme="minorHAnsi" w:cstheme="minorHAnsi"/>
              </w:rPr>
            </w:pPr>
            <w:r w:rsidRPr="00675FB8">
              <w:rPr>
                <w:rFonts w:asciiTheme="minorHAnsi" w:hAnsiTheme="minorHAnsi" w:cstheme="minorHAnsi"/>
              </w:rPr>
              <w:t>2</w:t>
            </w:r>
          </w:p>
        </w:tc>
        <w:tc>
          <w:tcPr>
            <w:tcW w:w="1418" w:type="dxa"/>
            <w:vAlign w:val="center"/>
          </w:tcPr>
          <w:p w:rsidR="00233D3C" w:rsidRPr="00675FB8" w:rsidRDefault="00233D3C" w:rsidP="007E1E02">
            <w:pPr>
              <w:jc w:val="center"/>
              <w:rPr>
                <w:rFonts w:asciiTheme="minorHAnsi" w:hAnsiTheme="minorHAnsi" w:cstheme="minorHAnsi"/>
              </w:rPr>
            </w:pPr>
            <w:r w:rsidRPr="00675FB8">
              <w:rPr>
                <w:rFonts w:asciiTheme="minorHAnsi" w:hAnsiTheme="minorHAnsi" w:cstheme="minorHAnsi"/>
              </w:rPr>
              <w:t>99</w:t>
            </w:r>
          </w:p>
        </w:tc>
      </w:tr>
      <w:tr w:rsidR="00233D3C" w:rsidRPr="00675FB8" w:rsidTr="008D3109">
        <w:trPr>
          <w:tblHeader/>
        </w:trPr>
        <w:tc>
          <w:tcPr>
            <w:tcW w:w="4820" w:type="dxa"/>
          </w:tcPr>
          <w:p w:rsidR="00233D3C" w:rsidRPr="00675FB8" w:rsidRDefault="00233D3C" w:rsidP="007E1E02">
            <w:pPr>
              <w:rPr>
                <w:rFonts w:asciiTheme="minorHAnsi" w:hAnsiTheme="minorHAnsi" w:cstheme="minorHAnsi"/>
              </w:rPr>
            </w:pPr>
            <w:r w:rsidRPr="00675FB8">
              <w:rPr>
                <w:rFonts w:asciiTheme="minorHAnsi" w:hAnsiTheme="minorHAnsi" w:cstheme="minorHAnsi"/>
              </w:rPr>
              <w:t xml:space="preserve">Has the school </w:t>
            </w:r>
            <w:r w:rsidR="00A1698E" w:rsidRPr="00675FB8">
              <w:rPr>
                <w:rFonts w:asciiTheme="minorHAnsi" w:hAnsiTheme="minorHAnsi" w:cstheme="minorHAnsi"/>
              </w:rPr>
              <w:t>chaplain</w:t>
            </w:r>
            <w:r w:rsidRPr="00675FB8">
              <w:rPr>
                <w:rFonts w:asciiTheme="minorHAnsi" w:hAnsiTheme="minorHAnsi" w:cstheme="minorHAnsi"/>
              </w:rPr>
              <w:t xml:space="preserve"> ever visited your home?</w:t>
            </w:r>
          </w:p>
        </w:tc>
        <w:tc>
          <w:tcPr>
            <w:tcW w:w="1181" w:type="dxa"/>
            <w:vAlign w:val="center"/>
          </w:tcPr>
          <w:p w:rsidR="00233D3C" w:rsidRPr="00675FB8" w:rsidRDefault="00233D3C" w:rsidP="007E1E02">
            <w:pPr>
              <w:jc w:val="center"/>
              <w:rPr>
                <w:rFonts w:asciiTheme="minorHAnsi" w:hAnsiTheme="minorHAnsi" w:cstheme="minorHAnsi"/>
              </w:rPr>
            </w:pPr>
            <w:r w:rsidRPr="00675FB8">
              <w:rPr>
                <w:rFonts w:asciiTheme="minorHAnsi" w:hAnsiTheme="minorHAnsi" w:cstheme="minorHAnsi"/>
              </w:rPr>
              <w:t>1</w:t>
            </w:r>
          </w:p>
        </w:tc>
        <w:tc>
          <w:tcPr>
            <w:tcW w:w="945" w:type="dxa"/>
            <w:vAlign w:val="center"/>
          </w:tcPr>
          <w:p w:rsidR="00233D3C" w:rsidRPr="00675FB8" w:rsidRDefault="00233D3C" w:rsidP="007E1E02">
            <w:pPr>
              <w:jc w:val="center"/>
              <w:rPr>
                <w:rFonts w:asciiTheme="minorHAnsi" w:hAnsiTheme="minorHAnsi" w:cstheme="minorHAnsi"/>
              </w:rPr>
            </w:pPr>
            <w:r w:rsidRPr="00675FB8">
              <w:rPr>
                <w:rFonts w:asciiTheme="minorHAnsi" w:hAnsiTheme="minorHAnsi" w:cstheme="minorHAnsi"/>
              </w:rPr>
              <w:t>2</w:t>
            </w:r>
          </w:p>
        </w:tc>
        <w:tc>
          <w:tcPr>
            <w:tcW w:w="1418" w:type="dxa"/>
            <w:vAlign w:val="center"/>
          </w:tcPr>
          <w:p w:rsidR="00233D3C" w:rsidRPr="00675FB8" w:rsidRDefault="00233D3C" w:rsidP="007E1E02">
            <w:pPr>
              <w:jc w:val="center"/>
              <w:rPr>
                <w:rFonts w:asciiTheme="minorHAnsi" w:hAnsiTheme="minorHAnsi" w:cstheme="minorHAnsi"/>
              </w:rPr>
            </w:pPr>
            <w:r w:rsidRPr="00675FB8">
              <w:rPr>
                <w:rFonts w:asciiTheme="minorHAnsi" w:hAnsiTheme="minorHAnsi" w:cstheme="minorHAnsi"/>
              </w:rPr>
              <w:t>99</w:t>
            </w:r>
          </w:p>
        </w:tc>
      </w:tr>
      <w:bookmarkEnd w:id="212"/>
    </w:tbl>
    <w:p w:rsidR="00233D3C" w:rsidRPr="00675FB8" w:rsidRDefault="00233D3C" w:rsidP="00233D3C">
      <w:pPr>
        <w:spacing w:line="240" w:lineRule="auto"/>
        <w:rPr>
          <w:rFonts w:asciiTheme="minorHAnsi" w:hAnsiTheme="minorHAnsi" w:cstheme="minorHAnsi"/>
        </w:rPr>
      </w:pPr>
    </w:p>
    <w:p w:rsidR="00233D3C" w:rsidRPr="00675FB8" w:rsidRDefault="00233D3C" w:rsidP="008D3109">
      <w:pPr>
        <w:spacing w:after="200"/>
      </w:pPr>
      <w:r w:rsidRPr="00675FB8">
        <w:t>A15.  How often do you carry out the following activities?</w:t>
      </w:r>
    </w:p>
    <w:tbl>
      <w:tblPr>
        <w:tblStyle w:val="TableGrid"/>
        <w:tblW w:w="9356" w:type="dxa"/>
        <w:tblInd w:w="-34" w:type="dxa"/>
        <w:tblLayout w:type="fixed"/>
        <w:tblLook w:val="04A0" w:firstRow="1" w:lastRow="0" w:firstColumn="1" w:lastColumn="0" w:noHBand="0" w:noVBand="1"/>
      </w:tblPr>
      <w:tblGrid>
        <w:gridCol w:w="4557"/>
        <w:gridCol w:w="1128"/>
        <w:gridCol w:w="1120"/>
        <w:gridCol w:w="1134"/>
        <w:gridCol w:w="1417"/>
      </w:tblGrid>
      <w:tr w:rsidR="00233D3C" w:rsidRPr="00675FB8" w:rsidTr="008D3109">
        <w:trPr>
          <w:tblHeader/>
        </w:trPr>
        <w:tc>
          <w:tcPr>
            <w:tcW w:w="4557" w:type="dxa"/>
          </w:tcPr>
          <w:p w:rsidR="00233D3C" w:rsidRPr="00675FB8" w:rsidRDefault="00233D3C" w:rsidP="007E1E02">
            <w:pPr>
              <w:rPr>
                <w:rFonts w:asciiTheme="minorHAnsi" w:hAnsiTheme="minorHAnsi" w:cstheme="minorHAnsi"/>
              </w:rPr>
            </w:pPr>
            <w:bookmarkStart w:id="213" w:name="ParentA15"/>
          </w:p>
        </w:tc>
        <w:tc>
          <w:tcPr>
            <w:tcW w:w="1128" w:type="dxa"/>
            <w:vAlign w:val="center"/>
          </w:tcPr>
          <w:p w:rsidR="00233D3C" w:rsidRPr="00675FB8" w:rsidRDefault="00233D3C" w:rsidP="007E1E02">
            <w:pPr>
              <w:jc w:val="center"/>
              <w:rPr>
                <w:rFonts w:asciiTheme="minorHAnsi" w:hAnsiTheme="minorHAnsi" w:cstheme="minorHAnsi"/>
                <w:b/>
              </w:rPr>
            </w:pPr>
            <w:r w:rsidRPr="00675FB8">
              <w:rPr>
                <w:rFonts w:asciiTheme="minorHAnsi" w:hAnsiTheme="minorHAnsi" w:cstheme="minorHAnsi"/>
                <w:b/>
              </w:rPr>
              <w:t>Most of the time</w:t>
            </w:r>
          </w:p>
        </w:tc>
        <w:tc>
          <w:tcPr>
            <w:tcW w:w="1120" w:type="dxa"/>
            <w:vAlign w:val="center"/>
          </w:tcPr>
          <w:p w:rsidR="00233D3C" w:rsidRPr="00675FB8" w:rsidRDefault="00233D3C" w:rsidP="007E1E02">
            <w:pPr>
              <w:jc w:val="center"/>
              <w:rPr>
                <w:rFonts w:asciiTheme="minorHAnsi" w:hAnsiTheme="minorHAnsi" w:cstheme="minorHAnsi"/>
                <w:b/>
                <w:color w:val="001A90" w:themeColor="text2"/>
              </w:rPr>
            </w:pPr>
            <w:r w:rsidRPr="00675FB8">
              <w:rPr>
                <w:rFonts w:asciiTheme="minorHAnsi" w:hAnsiTheme="minorHAnsi" w:cstheme="minorHAnsi"/>
                <w:b/>
              </w:rPr>
              <w:t>Some of the time</w:t>
            </w:r>
          </w:p>
        </w:tc>
        <w:tc>
          <w:tcPr>
            <w:tcW w:w="1134" w:type="dxa"/>
            <w:vAlign w:val="center"/>
          </w:tcPr>
          <w:p w:rsidR="00233D3C" w:rsidRPr="00675FB8" w:rsidRDefault="00233D3C" w:rsidP="007E1E02">
            <w:pPr>
              <w:jc w:val="center"/>
              <w:rPr>
                <w:rFonts w:asciiTheme="minorHAnsi" w:hAnsiTheme="minorHAnsi" w:cstheme="minorHAnsi"/>
                <w:b/>
              </w:rPr>
            </w:pPr>
            <w:r w:rsidRPr="00675FB8">
              <w:rPr>
                <w:rFonts w:asciiTheme="minorHAnsi" w:hAnsiTheme="minorHAnsi" w:cstheme="minorHAnsi"/>
                <w:b/>
              </w:rPr>
              <w:t>Not at all / Never</w:t>
            </w:r>
          </w:p>
        </w:tc>
        <w:tc>
          <w:tcPr>
            <w:tcW w:w="1417" w:type="dxa"/>
          </w:tcPr>
          <w:p w:rsidR="00233D3C" w:rsidRPr="00675FB8" w:rsidRDefault="00233D3C" w:rsidP="007E1E02">
            <w:pPr>
              <w:jc w:val="center"/>
              <w:rPr>
                <w:rFonts w:asciiTheme="minorHAnsi" w:hAnsiTheme="minorHAnsi" w:cstheme="minorHAnsi"/>
                <w:b/>
                <w:color w:val="001A90" w:themeColor="text2"/>
              </w:rPr>
            </w:pPr>
            <w:r w:rsidRPr="00675FB8">
              <w:rPr>
                <w:rFonts w:asciiTheme="minorHAnsi" w:hAnsiTheme="minorHAnsi" w:cstheme="minorHAnsi"/>
                <w:b/>
              </w:rPr>
              <w:t>Don’t know / N/A</w:t>
            </w:r>
          </w:p>
        </w:tc>
      </w:tr>
      <w:tr w:rsidR="00233D3C" w:rsidRPr="00675FB8" w:rsidTr="008D3109">
        <w:trPr>
          <w:tblHeader/>
        </w:trPr>
        <w:tc>
          <w:tcPr>
            <w:tcW w:w="4557" w:type="dxa"/>
          </w:tcPr>
          <w:p w:rsidR="00233D3C" w:rsidRPr="00675FB8" w:rsidRDefault="00233D3C" w:rsidP="007E1E02">
            <w:pPr>
              <w:rPr>
                <w:rFonts w:asciiTheme="minorHAnsi" w:hAnsiTheme="minorHAnsi" w:cstheme="minorHAnsi"/>
              </w:rPr>
            </w:pPr>
            <w:r w:rsidRPr="00675FB8">
              <w:rPr>
                <w:rFonts w:asciiTheme="minorHAnsi" w:hAnsiTheme="minorHAnsi" w:cstheme="minorHAnsi"/>
              </w:rPr>
              <w:t>Drop off / pick up duties at school</w:t>
            </w:r>
          </w:p>
        </w:tc>
        <w:tc>
          <w:tcPr>
            <w:tcW w:w="1128" w:type="dxa"/>
            <w:vAlign w:val="center"/>
          </w:tcPr>
          <w:p w:rsidR="00233D3C" w:rsidRPr="00675FB8" w:rsidRDefault="00233D3C" w:rsidP="007E1E02">
            <w:pPr>
              <w:jc w:val="center"/>
              <w:rPr>
                <w:rFonts w:asciiTheme="minorHAnsi" w:hAnsiTheme="minorHAnsi" w:cstheme="minorHAnsi"/>
              </w:rPr>
            </w:pPr>
            <w:r w:rsidRPr="00675FB8">
              <w:rPr>
                <w:rFonts w:asciiTheme="minorHAnsi" w:hAnsiTheme="minorHAnsi" w:cstheme="minorHAnsi"/>
              </w:rPr>
              <w:t>1</w:t>
            </w:r>
          </w:p>
        </w:tc>
        <w:tc>
          <w:tcPr>
            <w:tcW w:w="1120" w:type="dxa"/>
            <w:vAlign w:val="center"/>
          </w:tcPr>
          <w:p w:rsidR="00233D3C" w:rsidRPr="00675FB8" w:rsidRDefault="00233D3C" w:rsidP="007E1E02">
            <w:pPr>
              <w:jc w:val="center"/>
              <w:rPr>
                <w:rFonts w:asciiTheme="minorHAnsi" w:hAnsiTheme="minorHAnsi" w:cstheme="minorHAnsi"/>
              </w:rPr>
            </w:pPr>
            <w:r w:rsidRPr="00675FB8">
              <w:rPr>
                <w:rFonts w:asciiTheme="minorHAnsi" w:hAnsiTheme="minorHAnsi" w:cstheme="minorHAnsi"/>
              </w:rPr>
              <w:t>2</w:t>
            </w:r>
          </w:p>
        </w:tc>
        <w:tc>
          <w:tcPr>
            <w:tcW w:w="1134" w:type="dxa"/>
            <w:vAlign w:val="center"/>
          </w:tcPr>
          <w:p w:rsidR="00233D3C" w:rsidRPr="00675FB8" w:rsidRDefault="00233D3C" w:rsidP="007E1E02">
            <w:pPr>
              <w:jc w:val="center"/>
              <w:rPr>
                <w:rFonts w:asciiTheme="minorHAnsi" w:hAnsiTheme="minorHAnsi" w:cstheme="minorHAnsi"/>
              </w:rPr>
            </w:pPr>
            <w:r w:rsidRPr="00675FB8">
              <w:rPr>
                <w:rFonts w:asciiTheme="minorHAnsi" w:hAnsiTheme="minorHAnsi" w:cstheme="minorHAnsi"/>
              </w:rPr>
              <w:t>3</w:t>
            </w:r>
          </w:p>
        </w:tc>
        <w:tc>
          <w:tcPr>
            <w:tcW w:w="1417" w:type="dxa"/>
          </w:tcPr>
          <w:p w:rsidR="00233D3C" w:rsidRPr="00675FB8" w:rsidRDefault="00233D3C" w:rsidP="007E1E02">
            <w:pPr>
              <w:jc w:val="center"/>
              <w:rPr>
                <w:rFonts w:asciiTheme="minorHAnsi" w:hAnsiTheme="minorHAnsi" w:cstheme="minorHAnsi"/>
              </w:rPr>
            </w:pPr>
            <w:r w:rsidRPr="00675FB8">
              <w:rPr>
                <w:rFonts w:asciiTheme="minorHAnsi" w:hAnsiTheme="minorHAnsi" w:cstheme="minorHAnsi"/>
              </w:rPr>
              <w:t>99</w:t>
            </w:r>
          </w:p>
        </w:tc>
      </w:tr>
      <w:tr w:rsidR="00233D3C" w:rsidRPr="00675FB8" w:rsidTr="008D3109">
        <w:trPr>
          <w:tblHeader/>
        </w:trPr>
        <w:tc>
          <w:tcPr>
            <w:tcW w:w="4557" w:type="dxa"/>
          </w:tcPr>
          <w:p w:rsidR="00233D3C" w:rsidRPr="00675FB8" w:rsidRDefault="00233D3C" w:rsidP="007E1E02">
            <w:pPr>
              <w:rPr>
                <w:rFonts w:asciiTheme="minorHAnsi" w:hAnsiTheme="minorHAnsi" w:cstheme="minorHAnsi"/>
              </w:rPr>
            </w:pPr>
            <w:r w:rsidRPr="00675FB8">
              <w:rPr>
                <w:rFonts w:asciiTheme="minorHAnsi" w:hAnsiTheme="minorHAnsi" w:cstheme="minorHAnsi"/>
              </w:rPr>
              <w:t>Help at school activities or events</w:t>
            </w:r>
          </w:p>
        </w:tc>
        <w:tc>
          <w:tcPr>
            <w:tcW w:w="1128" w:type="dxa"/>
            <w:vAlign w:val="center"/>
          </w:tcPr>
          <w:p w:rsidR="00233D3C" w:rsidRPr="00675FB8" w:rsidRDefault="00233D3C" w:rsidP="007E1E02">
            <w:pPr>
              <w:jc w:val="center"/>
              <w:rPr>
                <w:rFonts w:asciiTheme="minorHAnsi" w:hAnsiTheme="minorHAnsi" w:cstheme="minorHAnsi"/>
              </w:rPr>
            </w:pPr>
            <w:r w:rsidRPr="00675FB8">
              <w:rPr>
                <w:rFonts w:asciiTheme="minorHAnsi" w:hAnsiTheme="minorHAnsi" w:cstheme="minorHAnsi"/>
              </w:rPr>
              <w:t>1</w:t>
            </w:r>
          </w:p>
        </w:tc>
        <w:tc>
          <w:tcPr>
            <w:tcW w:w="1120" w:type="dxa"/>
            <w:vAlign w:val="center"/>
          </w:tcPr>
          <w:p w:rsidR="00233D3C" w:rsidRPr="00675FB8" w:rsidRDefault="00233D3C" w:rsidP="007E1E02">
            <w:pPr>
              <w:jc w:val="center"/>
              <w:rPr>
                <w:rFonts w:asciiTheme="minorHAnsi" w:hAnsiTheme="minorHAnsi" w:cstheme="minorHAnsi"/>
              </w:rPr>
            </w:pPr>
            <w:r w:rsidRPr="00675FB8">
              <w:rPr>
                <w:rFonts w:asciiTheme="minorHAnsi" w:hAnsiTheme="minorHAnsi" w:cstheme="minorHAnsi"/>
              </w:rPr>
              <w:t>2</w:t>
            </w:r>
          </w:p>
        </w:tc>
        <w:tc>
          <w:tcPr>
            <w:tcW w:w="1134" w:type="dxa"/>
            <w:vAlign w:val="center"/>
          </w:tcPr>
          <w:p w:rsidR="00233D3C" w:rsidRPr="00675FB8" w:rsidRDefault="00233D3C" w:rsidP="007E1E02">
            <w:pPr>
              <w:jc w:val="center"/>
              <w:rPr>
                <w:rFonts w:asciiTheme="minorHAnsi" w:hAnsiTheme="minorHAnsi" w:cstheme="minorHAnsi"/>
              </w:rPr>
            </w:pPr>
            <w:r w:rsidRPr="00675FB8">
              <w:rPr>
                <w:rFonts w:asciiTheme="minorHAnsi" w:hAnsiTheme="minorHAnsi" w:cstheme="minorHAnsi"/>
              </w:rPr>
              <w:t>3</w:t>
            </w:r>
          </w:p>
        </w:tc>
        <w:tc>
          <w:tcPr>
            <w:tcW w:w="1417" w:type="dxa"/>
            <w:vAlign w:val="center"/>
          </w:tcPr>
          <w:p w:rsidR="00233D3C" w:rsidRPr="00675FB8" w:rsidRDefault="00233D3C" w:rsidP="007E1E02">
            <w:pPr>
              <w:jc w:val="center"/>
              <w:rPr>
                <w:rFonts w:asciiTheme="minorHAnsi" w:hAnsiTheme="minorHAnsi" w:cstheme="minorHAnsi"/>
              </w:rPr>
            </w:pPr>
            <w:r w:rsidRPr="00675FB8">
              <w:rPr>
                <w:rFonts w:asciiTheme="minorHAnsi" w:hAnsiTheme="minorHAnsi" w:cstheme="minorHAnsi"/>
              </w:rPr>
              <w:t>99</w:t>
            </w:r>
          </w:p>
        </w:tc>
      </w:tr>
      <w:tr w:rsidR="00233D3C" w:rsidRPr="00675FB8" w:rsidTr="008D3109">
        <w:trPr>
          <w:tblHeader/>
        </w:trPr>
        <w:tc>
          <w:tcPr>
            <w:tcW w:w="4557" w:type="dxa"/>
          </w:tcPr>
          <w:p w:rsidR="00233D3C" w:rsidRPr="00675FB8" w:rsidRDefault="00233D3C" w:rsidP="007E1E02">
            <w:pPr>
              <w:rPr>
                <w:rFonts w:asciiTheme="minorHAnsi" w:hAnsiTheme="minorHAnsi" w:cstheme="minorHAnsi"/>
              </w:rPr>
            </w:pPr>
            <w:r w:rsidRPr="00675FB8">
              <w:rPr>
                <w:rFonts w:asciiTheme="minorHAnsi" w:hAnsiTheme="minorHAnsi" w:cstheme="minorHAnsi"/>
              </w:rPr>
              <w:t>Attend teacher / parent meetings</w:t>
            </w:r>
          </w:p>
        </w:tc>
        <w:tc>
          <w:tcPr>
            <w:tcW w:w="1128" w:type="dxa"/>
            <w:vAlign w:val="center"/>
          </w:tcPr>
          <w:p w:rsidR="00233D3C" w:rsidRPr="00675FB8" w:rsidRDefault="00233D3C" w:rsidP="007E1E02">
            <w:pPr>
              <w:jc w:val="center"/>
              <w:rPr>
                <w:rFonts w:asciiTheme="minorHAnsi" w:hAnsiTheme="minorHAnsi" w:cstheme="minorHAnsi"/>
              </w:rPr>
            </w:pPr>
            <w:r w:rsidRPr="00675FB8">
              <w:rPr>
                <w:rFonts w:asciiTheme="minorHAnsi" w:hAnsiTheme="minorHAnsi" w:cstheme="minorHAnsi"/>
              </w:rPr>
              <w:t>1</w:t>
            </w:r>
          </w:p>
        </w:tc>
        <w:tc>
          <w:tcPr>
            <w:tcW w:w="1120" w:type="dxa"/>
            <w:vAlign w:val="center"/>
          </w:tcPr>
          <w:p w:rsidR="00233D3C" w:rsidRPr="00675FB8" w:rsidRDefault="00233D3C" w:rsidP="007E1E02">
            <w:pPr>
              <w:jc w:val="center"/>
              <w:rPr>
                <w:rFonts w:asciiTheme="minorHAnsi" w:hAnsiTheme="minorHAnsi" w:cstheme="minorHAnsi"/>
              </w:rPr>
            </w:pPr>
            <w:r w:rsidRPr="00675FB8">
              <w:rPr>
                <w:rFonts w:asciiTheme="minorHAnsi" w:hAnsiTheme="minorHAnsi" w:cstheme="minorHAnsi"/>
              </w:rPr>
              <w:t>2</w:t>
            </w:r>
          </w:p>
        </w:tc>
        <w:tc>
          <w:tcPr>
            <w:tcW w:w="1134" w:type="dxa"/>
            <w:vAlign w:val="center"/>
          </w:tcPr>
          <w:p w:rsidR="00233D3C" w:rsidRPr="00675FB8" w:rsidRDefault="00233D3C" w:rsidP="007E1E02">
            <w:pPr>
              <w:jc w:val="center"/>
              <w:rPr>
                <w:rFonts w:asciiTheme="minorHAnsi" w:hAnsiTheme="minorHAnsi" w:cstheme="minorHAnsi"/>
              </w:rPr>
            </w:pPr>
            <w:r w:rsidRPr="00675FB8">
              <w:rPr>
                <w:rFonts w:asciiTheme="minorHAnsi" w:hAnsiTheme="minorHAnsi" w:cstheme="minorHAnsi"/>
              </w:rPr>
              <w:t>3</w:t>
            </w:r>
          </w:p>
        </w:tc>
        <w:tc>
          <w:tcPr>
            <w:tcW w:w="1417" w:type="dxa"/>
            <w:vAlign w:val="center"/>
          </w:tcPr>
          <w:p w:rsidR="00233D3C" w:rsidRPr="00675FB8" w:rsidRDefault="00233D3C" w:rsidP="007E1E02">
            <w:pPr>
              <w:jc w:val="center"/>
              <w:rPr>
                <w:rFonts w:asciiTheme="minorHAnsi" w:hAnsiTheme="minorHAnsi" w:cstheme="minorHAnsi"/>
              </w:rPr>
            </w:pPr>
            <w:r w:rsidRPr="00675FB8">
              <w:rPr>
                <w:rFonts w:asciiTheme="minorHAnsi" w:hAnsiTheme="minorHAnsi" w:cstheme="minorHAnsi"/>
              </w:rPr>
              <w:t>99</w:t>
            </w:r>
          </w:p>
        </w:tc>
      </w:tr>
      <w:tr w:rsidR="00233D3C" w:rsidRPr="00675FB8" w:rsidTr="008D3109">
        <w:trPr>
          <w:tblHeader/>
        </w:trPr>
        <w:tc>
          <w:tcPr>
            <w:tcW w:w="4557" w:type="dxa"/>
          </w:tcPr>
          <w:p w:rsidR="00233D3C" w:rsidRPr="00675FB8" w:rsidRDefault="00233D3C" w:rsidP="007E1E02">
            <w:pPr>
              <w:rPr>
                <w:rFonts w:asciiTheme="minorHAnsi" w:hAnsiTheme="minorHAnsi" w:cstheme="minorHAnsi"/>
              </w:rPr>
            </w:pPr>
            <w:r w:rsidRPr="00675FB8">
              <w:rPr>
                <w:rFonts w:asciiTheme="minorHAnsi" w:hAnsiTheme="minorHAnsi" w:cstheme="minorHAnsi"/>
              </w:rPr>
              <w:t>Attend Parents &amp; Friends (P&amp;F) / Parents &amp; Citizens (P&amp;C) meetings</w:t>
            </w:r>
          </w:p>
        </w:tc>
        <w:tc>
          <w:tcPr>
            <w:tcW w:w="1128" w:type="dxa"/>
            <w:vAlign w:val="center"/>
          </w:tcPr>
          <w:p w:rsidR="00233D3C" w:rsidRPr="00675FB8" w:rsidRDefault="00233D3C" w:rsidP="007E1E02">
            <w:pPr>
              <w:jc w:val="center"/>
              <w:rPr>
                <w:rFonts w:asciiTheme="minorHAnsi" w:hAnsiTheme="minorHAnsi" w:cstheme="minorHAnsi"/>
              </w:rPr>
            </w:pPr>
            <w:r w:rsidRPr="00675FB8">
              <w:rPr>
                <w:rFonts w:asciiTheme="minorHAnsi" w:hAnsiTheme="minorHAnsi" w:cstheme="minorHAnsi"/>
              </w:rPr>
              <w:t>1</w:t>
            </w:r>
          </w:p>
        </w:tc>
        <w:tc>
          <w:tcPr>
            <w:tcW w:w="1120" w:type="dxa"/>
            <w:vAlign w:val="center"/>
          </w:tcPr>
          <w:p w:rsidR="00233D3C" w:rsidRPr="00675FB8" w:rsidRDefault="00233D3C" w:rsidP="007E1E02">
            <w:pPr>
              <w:jc w:val="center"/>
              <w:rPr>
                <w:rFonts w:asciiTheme="minorHAnsi" w:hAnsiTheme="minorHAnsi" w:cstheme="minorHAnsi"/>
              </w:rPr>
            </w:pPr>
            <w:r w:rsidRPr="00675FB8">
              <w:rPr>
                <w:rFonts w:asciiTheme="minorHAnsi" w:hAnsiTheme="minorHAnsi" w:cstheme="minorHAnsi"/>
              </w:rPr>
              <w:t>2</w:t>
            </w:r>
          </w:p>
        </w:tc>
        <w:tc>
          <w:tcPr>
            <w:tcW w:w="1134" w:type="dxa"/>
            <w:vAlign w:val="center"/>
          </w:tcPr>
          <w:p w:rsidR="00233D3C" w:rsidRPr="00675FB8" w:rsidRDefault="00233D3C" w:rsidP="007E1E02">
            <w:pPr>
              <w:jc w:val="center"/>
              <w:rPr>
                <w:rFonts w:asciiTheme="minorHAnsi" w:hAnsiTheme="minorHAnsi" w:cstheme="minorHAnsi"/>
              </w:rPr>
            </w:pPr>
            <w:r w:rsidRPr="00675FB8">
              <w:rPr>
                <w:rFonts w:asciiTheme="minorHAnsi" w:hAnsiTheme="minorHAnsi" w:cstheme="minorHAnsi"/>
              </w:rPr>
              <w:t>3</w:t>
            </w:r>
          </w:p>
        </w:tc>
        <w:tc>
          <w:tcPr>
            <w:tcW w:w="1417" w:type="dxa"/>
            <w:vAlign w:val="center"/>
          </w:tcPr>
          <w:p w:rsidR="00233D3C" w:rsidRPr="00675FB8" w:rsidRDefault="00233D3C" w:rsidP="007E1E02">
            <w:pPr>
              <w:jc w:val="center"/>
              <w:rPr>
                <w:rFonts w:asciiTheme="minorHAnsi" w:hAnsiTheme="minorHAnsi" w:cstheme="minorHAnsi"/>
              </w:rPr>
            </w:pPr>
            <w:r w:rsidRPr="00675FB8">
              <w:rPr>
                <w:rFonts w:asciiTheme="minorHAnsi" w:hAnsiTheme="minorHAnsi" w:cstheme="minorHAnsi"/>
              </w:rPr>
              <w:t>99</w:t>
            </w:r>
          </w:p>
        </w:tc>
      </w:tr>
      <w:tr w:rsidR="00233D3C" w:rsidRPr="00675FB8" w:rsidTr="008D3109">
        <w:trPr>
          <w:tblHeader/>
        </w:trPr>
        <w:tc>
          <w:tcPr>
            <w:tcW w:w="4557" w:type="dxa"/>
          </w:tcPr>
          <w:p w:rsidR="00233D3C" w:rsidRPr="00675FB8" w:rsidRDefault="00233D3C" w:rsidP="007E1E02">
            <w:pPr>
              <w:rPr>
                <w:rFonts w:asciiTheme="minorHAnsi" w:hAnsiTheme="minorHAnsi" w:cstheme="minorHAnsi"/>
              </w:rPr>
            </w:pPr>
            <w:r w:rsidRPr="00675FB8">
              <w:rPr>
                <w:rFonts w:asciiTheme="minorHAnsi" w:hAnsiTheme="minorHAnsi" w:cstheme="minorHAnsi"/>
              </w:rPr>
              <w:t>Attend parent workshops</w:t>
            </w:r>
          </w:p>
        </w:tc>
        <w:tc>
          <w:tcPr>
            <w:tcW w:w="1128" w:type="dxa"/>
            <w:vAlign w:val="center"/>
          </w:tcPr>
          <w:p w:rsidR="00233D3C" w:rsidRPr="00675FB8" w:rsidRDefault="00233D3C" w:rsidP="007E1E02">
            <w:pPr>
              <w:jc w:val="center"/>
              <w:rPr>
                <w:rFonts w:asciiTheme="minorHAnsi" w:hAnsiTheme="minorHAnsi" w:cstheme="minorHAnsi"/>
              </w:rPr>
            </w:pPr>
            <w:r w:rsidRPr="00675FB8">
              <w:rPr>
                <w:rFonts w:asciiTheme="minorHAnsi" w:hAnsiTheme="minorHAnsi" w:cstheme="minorHAnsi"/>
              </w:rPr>
              <w:t>1</w:t>
            </w:r>
          </w:p>
        </w:tc>
        <w:tc>
          <w:tcPr>
            <w:tcW w:w="1120" w:type="dxa"/>
            <w:vAlign w:val="center"/>
          </w:tcPr>
          <w:p w:rsidR="00233D3C" w:rsidRPr="00675FB8" w:rsidRDefault="00233D3C" w:rsidP="007E1E02">
            <w:pPr>
              <w:jc w:val="center"/>
              <w:rPr>
                <w:rFonts w:asciiTheme="minorHAnsi" w:hAnsiTheme="minorHAnsi" w:cstheme="minorHAnsi"/>
              </w:rPr>
            </w:pPr>
            <w:r w:rsidRPr="00675FB8">
              <w:rPr>
                <w:rFonts w:asciiTheme="minorHAnsi" w:hAnsiTheme="minorHAnsi" w:cstheme="minorHAnsi"/>
              </w:rPr>
              <w:t>2</w:t>
            </w:r>
          </w:p>
        </w:tc>
        <w:tc>
          <w:tcPr>
            <w:tcW w:w="1134" w:type="dxa"/>
            <w:vAlign w:val="center"/>
          </w:tcPr>
          <w:p w:rsidR="00233D3C" w:rsidRPr="00675FB8" w:rsidRDefault="00233D3C" w:rsidP="007E1E02">
            <w:pPr>
              <w:jc w:val="center"/>
              <w:rPr>
                <w:rFonts w:asciiTheme="minorHAnsi" w:hAnsiTheme="minorHAnsi" w:cstheme="minorHAnsi"/>
              </w:rPr>
            </w:pPr>
            <w:r w:rsidRPr="00675FB8">
              <w:rPr>
                <w:rFonts w:asciiTheme="minorHAnsi" w:hAnsiTheme="minorHAnsi" w:cstheme="minorHAnsi"/>
              </w:rPr>
              <w:t>3</w:t>
            </w:r>
          </w:p>
        </w:tc>
        <w:tc>
          <w:tcPr>
            <w:tcW w:w="1417" w:type="dxa"/>
            <w:vAlign w:val="center"/>
          </w:tcPr>
          <w:p w:rsidR="00233D3C" w:rsidRPr="00675FB8" w:rsidRDefault="00233D3C" w:rsidP="007E1E02">
            <w:pPr>
              <w:jc w:val="center"/>
              <w:rPr>
                <w:rFonts w:asciiTheme="minorHAnsi" w:hAnsiTheme="minorHAnsi" w:cstheme="minorHAnsi"/>
              </w:rPr>
            </w:pPr>
            <w:r w:rsidRPr="00675FB8">
              <w:rPr>
                <w:rFonts w:asciiTheme="minorHAnsi" w:hAnsiTheme="minorHAnsi" w:cstheme="minorHAnsi"/>
              </w:rPr>
              <w:t>99</w:t>
            </w:r>
          </w:p>
        </w:tc>
      </w:tr>
      <w:bookmarkEnd w:id="213"/>
    </w:tbl>
    <w:p w:rsidR="00233D3C" w:rsidRPr="00675FB8" w:rsidRDefault="00233D3C" w:rsidP="00233D3C">
      <w:pPr>
        <w:spacing w:line="240" w:lineRule="auto"/>
        <w:rPr>
          <w:rFonts w:asciiTheme="minorHAnsi" w:hAnsiTheme="minorHAnsi" w:cstheme="minorHAnsi"/>
        </w:rPr>
      </w:pPr>
    </w:p>
    <w:p w:rsidR="00233D3C" w:rsidRPr="00675FB8" w:rsidRDefault="00233D3C" w:rsidP="008D3109">
      <w:pPr>
        <w:spacing w:after="200"/>
      </w:pPr>
      <w:r w:rsidRPr="00675FB8">
        <w:t>A16.  Are you part of the P&amp;F/P&amp;C or School committee?</w:t>
      </w:r>
    </w:p>
    <w:tbl>
      <w:tblPr>
        <w:tblStyle w:val="TableGrid"/>
        <w:tblW w:w="9276" w:type="dxa"/>
        <w:tblInd w:w="-34" w:type="dxa"/>
        <w:tblLook w:val="04A0" w:firstRow="1" w:lastRow="0" w:firstColumn="1" w:lastColumn="0" w:noHBand="0" w:noVBand="1"/>
      </w:tblPr>
      <w:tblGrid>
        <w:gridCol w:w="5657"/>
        <w:gridCol w:w="1070"/>
        <w:gridCol w:w="1070"/>
        <w:gridCol w:w="1479"/>
      </w:tblGrid>
      <w:tr w:rsidR="00233D3C" w:rsidRPr="00675FB8" w:rsidTr="008D3109">
        <w:trPr>
          <w:tblHeader/>
        </w:trPr>
        <w:tc>
          <w:tcPr>
            <w:tcW w:w="5657" w:type="dxa"/>
          </w:tcPr>
          <w:p w:rsidR="00233D3C" w:rsidRPr="00675FB8" w:rsidRDefault="00233D3C" w:rsidP="007E1E02">
            <w:pPr>
              <w:rPr>
                <w:rFonts w:asciiTheme="minorHAnsi" w:hAnsiTheme="minorHAnsi" w:cstheme="minorHAnsi"/>
              </w:rPr>
            </w:pPr>
            <w:bookmarkStart w:id="214" w:name="ParentA16"/>
          </w:p>
        </w:tc>
        <w:tc>
          <w:tcPr>
            <w:tcW w:w="1070" w:type="dxa"/>
            <w:vAlign w:val="center"/>
          </w:tcPr>
          <w:p w:rsidR="00233D3C" w:rsidRPr="00675FB8" w:rsidRDefault="00233D3C" w:rsidP="007E1E02">
            <w:pPr>
              <w:jc w:val="center"/>
              <w:rPr>
                <w:rFonts w:asciiTheme="minorHAnsi" w:hAnsiTheme="minorHAnsi" w:cstheme="minorHAnsi"/>
                <w:b/>
              </w:rPr>
            </w:pPr>
            <w:r w:rsidRPr="00675FB8">
              <w:rPr>
                <w:rFonts w:asciiTheme="minorHAnsi" w:hAnsiTheme="minorHAnsi" w:cstheme="minorHAnsi"/>
                <w:b/>
              </w:rPr>
              <w:t>Yes</w:t>
            </w:r>
          </w:p>
        </w:tc>
        <w:tc>
          <w:tcPr>
            <w:tcW w:w="1070" w:type="dxa"/>
            <w:vAlign w:val="center"/>
          </w:tcPr>
          <w:p w:rsidR="00233D3C" w:rsidRPr="00675FB8" w:rsidRDefault="00233D3C" w:rsidP="007E1E02">
            <w:pPr>
              <w:jc w:val="center"/>
              <w:rPr>
                <w:rFonts w:asciiTheme="minorHAnsi" w:hAnsiTheme="minorHAnsi" w:cstheme="minorHAnsi"/>
                <w:b/>
                <w:color w:val="001A90" w:themeColor="text2"/>
              </w:rPr>
            </w:pPr>
            <w:r w:rsidRPr="00675FB8">
              <w:rPr>
                <w:rFonts w:asciiTheme="minorHAnsi" w:hAnsiTheme="minorHAnsi" w:cstheme="minorHAnsi"/>
                <w:b/>
              </w:rPr>
              <w:t>No</w:t>
            </w:r>
          </w:p>
        </w:tc>
        <w:tc>
          <w:tcPr>
            <w:tcW w:w="1479" w:type="dxa"/>
          </w:tcPr>
          <w:p w:rsidR="00233D3C" w:rsidRPr="00675FB8" w:rsidRDefault="00233D3C" w:rsidP="007E1E02">
            <w:pPr>
              <w:jc w:val="center"/>
              <w:rPr>
                <w:rFonts w:asciiTheme="minorHAnsi" w:hAnsiTheme="minorHAnsi" w:cstheme="minorHAnsi"/>
                <w:b/>
              </w:rPr>
            </w:pPr>
            <w:r w:rsidRPr="00675FB8">
              <w:rPr>
                <w:rFonts w:asciiTheme="minorHAnsi" w:hAnsiTheme="minorHAnsi" w:cstheme="minorHAnsi"/>
                <w:b/>
              </w:rPr>
              <w:t>Prefer not to say</w:t>
            </w:r>
          </w:p>
        </w:tc>
      </w:tr>
      <w:tr w:rsidR="00233D3C" w:rsidRPr="00675FB8" w:rsidTr="008D3109">
        <w:trPr>
          <w:tblHeader/>
        </w:trPr>
        <w:tc>
          <w:tcPr>
            <w:tcW w:w="5657" w:type="dxa"/>
          </w:tcPr>
          <w:p w:rsidR="00233D3C" w:rsidRPr="00675FB8" w:rsidRDefault="00233D3C" w:rsidP="007E1E02">
            <w:pPr>
              <w:rPr>
                <w:rFonts w:asciiTheme="minorHAnsi" w:hAnsiTheme="minorHAnsi" w:cstheme="minorHAnsi"/>
              </w:rPr>
            </w:pPr>
            <w:r w:rsidRPr="00675FB8">
              <w:rPr>
                <w:rFonts w:asciiTheme="minorHAnsi" w:hAnsiTheme="minorHAnsi" w:cstheme="minorHAnsi"/>
              </w:rPr>
              <w:t>Parents and Friends / Parent’s and Citizens committee</w:t>
            </w:r>
          </w:p>
        </w:tc>
        <w:tc>
          <w:tcPr>
            <w:tcW w:w="1070" w:type="dxa"/>
          </w:tcPr>
          <w:p w:rsidR="00233D3C" w:rsidRPr="00675FB8" w:rsidRDefault="00233D3C" w:rsidP="007E1E02">
            <w:pPr>
              <w:jc w:val="center"/>
              <w:rPr>
                <w:rFonts w:asciiTheme="minorHAnsi" w:hAnsiTheme="minorHAnsi" w:cstheme="minorHAnsi"/>
              </w:rPr>
            </w:pPr>
            <w:r w:rsidRPr="00675FB8">
              <w:rPr>
                <w:rFonts w:asciiTheme="minorHAnsi" w:hAnsiTheme="minorHAnsi" w:cstheme="minorHAnsi"/>
              </w:rPr>
              <w:t>1</w:t>
            </w:r>
          </w:p>
        </w:tc>
        <w:tc>
          <w:tcPr>
            <w:tcW w:w="1070" w:type="dxa"/>
          </w:tcPr>
          <w:p w:rsidR="00233D3C" w:rsidRPr="00675FB8" w:rsidRDefault="00233D3C" w:rsidP="007E1E02">
            <w:pPr>
              <w:jc w:val="center"/>
              <w:rPr>
                <w:rFonts w:asciiTheme="minorHAnsi" w:hAnsiTheme="minorHAnsi" w:cstheme="minorHAnsi"/>
              </w:rPr>
            </w:pPr>
            <w:r w:rsidRPr="00675FB8">
              <w:rPr>
                <w:rFonts w:asciiTheme="minorHAnsi" w:hAnsiTheme="minorHAnsi" w:cstheme="minorHAnsi"/>
              </w:rPr>
              <w:t>2</w:t>
            </w:r>
          </w:p>
        </w:tc>
        <w:tc>
          <w:tcPr>
            <w:tcW w:w="1479" w:type="dxa"/>
          </w:tcPr>
          <w:p w:rsidR="00233D3C" w:rsidRPr="00675FB8" w:rsidRDefault="00233D3C" w:rsidP="007E1E02">
            <w:pPr>
              <w:jc w:val="center"/>
              <w:rPr>
                <w:rFonts w:asciiTheme="minorHAnsi" w:hAnsiTheme="minorHAnsi" w:cstheme="minorHAnsi"/>
              </w:rPr>
            </w:pPr>
            <w:r w:rsidRPr="00675FB8">
              <w:rPr>
                <w:rFonts w:asciiTheme="minorHAnsi" w:hAnsiTheme="minorHAnsi" w:cstheme="minorHAnsi"/>
              </w:rPr>
              <w:t>99</w:t>
            </w:r>
          </w:p>
        </w:tc>
      </w:tr>
      <w:tr w:rsidR="00233D3C" w:rsidRPr="00675FB8" w:rsidTr="008D3109">
        <w:trPr>
          <w:tblHeader/>
        </w:trPr>
        <w:tc>
          <w:tcPr>
            <w:tcW w:w="5657" w:type="dxa"/>
          </w:tcPr>
          <w:p w:rsidR="00233D3C" w:rsidRPr="00675FB8" w:rsidRDefault="00233D3C" w:rsidP="007E1E02">
            <w:pPr>
              <w:rPr>
                <w:rFonts w:asciiTheme="minorHAnsi" w:hAnsiTheme="minorHAnsi" w:cstheme="minorHAnsi"/>
              </w:rPr>
            </w:pPr>
            <w:r w:rsidRPr="00675FB8">
              <w:rPr>
                <w:rFonts w:asciiTheme="minorHAnsi" w:hAnsiTheme="minorHAnsi" w:cstheme="minorHAnsi"/>
              </w:rPr>
              <w:t>School committee</w:t>
            </w:r>
          </w:p>
        </w:tc>
        <w:tc>
          <w:tcPr>
            <w:tcW w:w="1070" w:type="dxa"/>
            <w:vAlign w:val="center"/>
          </w:tcPr>
          <w:p w:rsidR="00233D3C" w:rsidRPr="00675FB8" w:rsidRDefault="00233D3C" w:rsidP="007E1E02">
            <w:pPr>
              <w:jc w:val="center"/>
              <w:rPr>
                <w:rFonts w:asciiTheme="minorHAnsi" w:hAnsiTheme="minorHAnsi" w:cstheme="minorHAnsi"/>
              </w:rPr>
            </w:pPr>
            <w:r w:rsidRPr="00675FB8">
              <w:rPr>
                <w:rFonts w:asciiTheme="minorHAnsi" w:hAnsiTheme="minorHAnsi" w:cstheme="minorHAnsi"/>
              </w:rPr>
              <w:t>1</w:t>
            </w:r>
          </w:p>
        </w:tc>
        <w:tc>
          <w:tcPr>
            <w:tcW w:w="1070" w:type="dxa"/>
            <w:vAlign w:val="center"/>
          </w:tcPr>
          <w:p w:rsidR="00233D3C" w:rsidRPr="00675FB8" w:rsidRDefault="00233D3C" w:rsidP="007E1E02">
            <w:pPr>
              <w:jc w:val="center"/>
              <w:rPr>
                <w:rFonts w:asciiTheme="minorHAnsi" w:hAnsiTheme="minorHAnsi" w:cstheme="minorHAnsi"/>
              </w:rPr>
            </w:pPr>
            <w:r w:rsidRPr="00675FB8">
              <w:rPr>
                <w:rFonts w:asciiTheme="minorHAnsi" w:hAnsiTheme="minorHAnsi" w:cstheme="minorHAnsi"/>
              </w:rPr>
              <w:t>2</w:t>
            </w:r>
          </w:p>
        </w:tc>
        <w:tc>
          <w:tcPr>
            <w:tcW w:w="1479" w:type="dxa"/>
          </w:tcPr>
          <w:p w:rsidR="00233D3C" w:rsidRPr="00675FB8" w:rsidRDefault="00233D3C" w:rsidP="007E1E02">
            <w:pPr>
              <w:jc w:val="center"/>
              <w:rPr>
                <w:rFonts w:asciiTheme="minorHAnsi" w:hAnsiTheme="minorHAnsi" w:cstheme="minorHAnsi"/>
              </w:rPr>
            </w:pPr>
            <w:r w:rsidRPr="00675FB8">
              <w:rPr>
                <w:rFonts w:asciiTheme="minorHAnsi" w:hAnsiTheme="minorHAnsi" w:cstheme="minorHAnsi"/>
              </w:rPr>
              <w:t>99</w:t>
            </w:r>
          </w:p>
        </w:tc>
      </w:tr>
      <w:bookmarkEnd w:id="214"/>
    </w:tbl>
    <w:p w:rsidR="00233D3C" w:rsidRPr="00675FB8" w:rsidRDefault="00233D3C" w:rsidP="00233D3C">
      <w:pPr>
        <w:spacing w:line="240" w:lineRule="auto"/>
        <w:rPr>
          <w:rFonts w:asciiTheme="minorHAnsi" w:hAnsiTheme="minorHAnsi" w:cstheme="minorHAnsi"/>
          <w:b/>
        </w:rPr>
      </w:pPr>
    </w:p>
    <w:p w:rsidR="00233D3C" w:rsidRPr="00675FB8" w:rsidRDefault="00233D3C" w:rsidP="00233D3C">
      <w:pPr>
        <w:spacing w:line="240" w:lineRule="auto"/>
        <w:rPr>
          <w:rFonts w:asciiTheme="minorHAnsi" w:hAnsiTheme="minorHAnsi" w:cstheme="minorHAnsi"/>
          <w:b/>
          <w:color w:val="001A90" w:themeColor="text2"/>
        </w:rPr>
      </w:pPr>
      <w:r w:rsidRPr="00675FB8">
        <w:rPr>
          <w:rFonts w:asciiTheme="minorHAnsi" w:hAnsiTheme="minorHAnsi" w:cstheme="minorHAnsi"/>
          <w:b/>
          <w:color w:val="001A90" w:themeColor="text2"/>
        </w:rPr>
        <w:t>IF CODES 2, 3 OR 99 AT A13 PLEASE GO TO THE SECTION E:  CONSENT</w:t>
      </w:r>
    </w:p>
    <w:p w:rsidR="00233D3C" w:rsidRPr="00675FB8" w:rsidRDefault="00233D3C" w:rsidP="00233D3C">
      <w:pPr>
        <w:spacing w:line="240" w:lineRule="auto"/>
        <w:rPr>
          <w:rFonts w:asciiTheme="minorHAnsi" w:hAnsiTheme="minorHAnsi" w:cstheme="minorHAnsi"/>
          <w:b/>
          <w:color w:val="001A90" w:themeColor="text2"/>
        </w:rPr>
      </w:pPr>
      <w:r w:rsidRPr="00675FB8">
        <w:rPr>
          <w:rFonts w:asciiTheme="minorHAnsi" w:hAnsiTheme="minorHAnsi" w:cstheme="minorHAnsi"/>
          <w:b/>
          <w:color w:val="001A90" w:themeColor="text2"/>
        </w:rPr>
        <w:t>ALL OTHERS:  CONTINUE TO B1</w:t>
      </w:r>
    </w:p>
    <w:p w:rsidR="005B2F3A" w:rsidRPr="00675FB8" w:rsidRDefault="005B2F3A" w:rsidP="001D502A">
      <w:pPr>
        <w:pStyle w:val="Caption"/>
        <w:rPr>
          <w:rFonts w:asciiTheme="minorHAnsi" w:hAnsiTheme="minorHAnsi" w:cstheme="minorHAnsi"/>
        </w:rPr>
      </w:pPr>
      <w:bookmarkStart w:id="215" w:name="_Toc481056969"/>
      <w:bookmarkStart w:id="216" w:name="_Toc481057717"/>
    </w:p>
    <w:p w:rsidR="00233D3C" w:rsidRPr="000A5D37" w:rsidRDefault="00233D3C" w:rsidP="00AA2E13">
      <w:pPr>
        <w:pStyle w:val="Heading5"/>
        <w:spacing w:after="200"/>
        <w:rPr>
          <w:sz w:val="24"/>
        </w:rPr>
      </w:pPr>
      <w:r w:rsidRPr="000A5D37">
        <w:rPr>
          <w:sz w:val="24"/>
        </w:rPr>
        <w:t>Section B</w:t>
      </w:r>
      <w:bookmarkEnd w:id="215"/>
      <w:bookmarkEnd w:id="216"/>
    </w:p>
    <w:p w:rsidR="00233D3C" w:rsidRPr="00675FB8" w:rsidRDefault="00233D3C" w:rsidP="00AA2E13">
      <w:r w:rsidRPr="00675FB8">
        <w:t xml:space="preserve">Please tell us about your views towards </w:t>
      </w:r>
      <w:r w:rsidR="00A1698E" w:rsidRPr="00675FB8">
        <w:t>chaplain</w:t>
      </w:r>
      <w:r w:rsidRPr="00675FB8">
        <w:t>cy at your child’s school.</w:t>
      </w:r>
    </w:p>
    <w:p w:rsidR="00233D3C" w:rsidRPr="00675FB8" w:rsidRDefault="00233D3C" w:rsidP="00233D3C">
      <w:pPr>
        <w:spacing w:line="240" w:lineRule="auto"/>
        <w:ind w:left="426" w:hanging="426"/>
        <w:rPr>
          <w:rFonts w:asciiTheme="minorHAnsi" w:hAnsiTheme="minorHAnsi" w:cstheme="minorHAnsi"/>
        </w:rPr>
      </w:pPr>
    </w:p>
    <w:p w:rsidR="00233D3C" w:rsidRPr="00675FB8" w:rsidRDefault="00233D3C" w:rsidP="00AA2E13">
      <w:pPr>
        <w:rPr>
          <w:b/>
          <w:color w:val="001A90" w:themeColor="text2"/>
        </w:rPr>
      </w:pPr>
      <w:r w:rsidRPr="00675FB8">
        <w:t xml:space="preserve">B1.  Please describe what you consider to be the most </w:t>
      </w:r>
      <w:r w:rsidRPr="00675FB8">
        <w:rPr>
          <w:b/>
        </w:rPr>
        <w:t>positive or negative</w:t>
      </w:r>
      <w:r w:rsidRPr="00675FB8">
        <w:t xml:space="preserve"> </w:t>
      </w:r>
      <w:r w:rsidRPr="00675FB8">
        <w:rPr>
          <w:b/>
        </w:rPr>
        <w:t>outcomes</w:t>
      </w:r>
      <w:r w:rsidRPr="00675FB8">
        <w:t xml:space="preserve"> of the </w:t>
      </w:r>
      <w:r w:rsidR="00A1698E" w:rsidRPr="00675FB8">
        <w:t>chaplain</w:t>
      </w:r>
      <w:r w:rsidRPr="00675FB8">
        <w:t xml:space="preserve">cy programme in your school, for the groups identified below?  </w:t>
      </w:r>
      <w:r w:rsidRPr="00675FB8">
        <w:rPr>
          <w:b/>
          <w:color w:val="001A90" w:themeColor="text2"/>
        </w:rPr>
        <w:t>OPEN-ENDED RESPONSE</w:t>
      </w:r>
    </w:p>
    <w:p w:rsidR="00233D3C" w:rsidRDefault="00233D3C" w:rsidP="00AA2E13">
      <w:pPr>
        <w:spacing w:after="200"/>
        <w:rPr>
          <w:i/>
        </w:rPr>
      </w:pPr>
      <w:r w:rsidRPr="00675FB8">
        <w:rPr>
          <w:i/>
        </w:rPr>
        <w:t>Please write as much as you can think of</w:t>
      </w:r>
    </w:p>
    <w:p w:rsidR="00696896" w:rsidRPr="00675FB8" w:rsidRDefault="00696896" w:rsidP="00696896">
      <w:pPr>
        <w:spacing w:line="240" w:lineRule="auto"/>
        <w:ind w:left="426" w:hanging="426"/>
        <w:rPr>
          <w:rFonts w:asciiTheme="minorHAnsi" w:hAnsiTheme="minorHAnsi" w:cstheme="minorHAnsi"/>
          <w:b/>
          <w:color w:val="001A90" w:themeColor="text2"/>
        </w:rPr>
      </w:pPr>
      <w:r w:rsidRPr="00675FB8">
        <w:rPr>
          <w:rFonts w:asciiTheme="minorHAnsi" w:hAnsiTheme="minorHAnsi" w:cstheme="minorHAnsi"/>
          <w:b/>
          <w:color w:val="001A90" w:themeColor="text2"/>
        </w:rPr>
        <w:t>OPEN-ENDED RESPONSE</w:t>
      </w:r>
    </w:p>
    <w:p w:rsidR="00696896" w:rsidRDefault="00696896" w:rsidP="00696896">
      <w:pPr>
        <w:spacing w:line="240" w:lineRule="auto"/>
        <w:rPr>
          <w:rFonts w:asciiTheme="minorHAnsi" w:hAnsiTheme="minorHAnsi" w:cstheme="minorHAnsi"/>
          <w:i/>
        </w:rPr>
      </w:pPr>
    </w:p>
    <w:tbl>
      <w:tblPr>
        <w:tblStyle w:val="TableGrid"/>
        <w:tblW w:w="0" w:type="auto"/>
        <w:tblLook w:val="04A0" w:firstRow="1" w:lastRow="0" w:firstColumn="1" w:lastColumn="0" w:noHBand="0" w:noVBand="1"/>
      </w:tblPr>
      <w:tblGrid>
        <w:gridCol w:w="2223"/>
        <w:gridCol w:w="2457"/>
        <w:gridCol w:w="2517"/>
        <w:gridCol w:w="2431"/>
      </w:tblGrid>
      <w:tr w:rsidR="00696896" w:rsidTr="00CB6162">
        <w:trPr>
          <w:tblHeader/>
        </w:trPr>
        <w:tc>
          <w:tcPr>
            <w:tcW w:w="2284" w:type="dxa"/>
            <w:vAlign w:val="center"/>
          </w:tcPr>
          <w:p w:rsidR="00696896" w:rsidRPr="00675FB8" w:rsidRDefault="00696896" w:rsidP="00696896">
            <w:pPr>
              <w:rPr>
                <w:rFonts w:asciiTheme="minorHAnsi" w:hAnsiTheme="minorHAnsi" w:cstheme="minorHAnsi"/>
              </w:rPr>
            </w:pPr>
            <w:bookmarkStart w:id="217" w:name="ParentB1"/>
            <w:r w:rsidRPr="00675FB8">
              <w:rPr>
                <w:rFonts w:asciiTheme="minorHAnsi" w:hAnsiTheme="minorHAnsi" w:cstheme="minorHAnsi"/>
              </w:rPr>
              <w:t xml:space="preserve">Your child </w:t>
            </w:r>
          </w:p>
        </w:tc>
        <w:tc>
          <w:tcPr>
            <w:tcW w:w="2514" w:type="dxa"/>
            <w:vAlign w:val="center"/>
          </w:tcPr>
          <w:p w:rsidR="00696896" w:rsidRPr="00675FB8" w:rsidRDefault="00696896" w:rsidP="00696896">
            <w:pPr>
              <w:rPr>
                <w:rFonts w:asciiTheme="minorHAnsi" w:hAnsiTheme="minorHAnsi" w:cstheme="minorHAnsi"/>
              </w:rPr>
            </w:pPr>
            <w:r>
              <w:rPr>
                <w:rFonts w:asciiTheme="minorHAnsi" w:hAnsiTheme="minorHAnsi" w:cstheme="minorHAnsi"/>
              </w:rPr>
              <w:t>Other s</w:t>
            </w:r>
            <w:r w:rsidRPr="00675FB8">
              <w:rPr>
                <w:rFonts w:asciiTheme="minorHAnsi" w:hAnsiTheme="minorHAnsi" w:cstheme="minorHAnsi"/>
              </w:rPr>
              <w:t>tudents at the school</w:t>
            </w:r>
          </w:p>
        </w:tc>
        <w:tc>
          <w:tcPr>
            <w:tcW w:w="2567" w:type="dxa"/>
            <w:vAlign w:val="center"/>
          </w:tcPr>
          <w:p w:rsidR="00696896" w:rsidRPr="00675FB8" w:rsidRDefault="00696896" w:rsidP="00696896">
            <w:pPr>
              <w:rPr>
                <w:rFonts w:asciiTheme="minorHAnsi" w:hAnsiTheme="minorHAnsi" w:cstheme="minorHAnsi"/>
              </w:rPr>
            </w:pPr>
            <w:r w:rsidRPr="00675FB8">
              <w:rPr>
                <w:rFonts w:asciiTheme="minorHAnsi" w:hAnsiTheme="minorHAnsi" w:cstheme="minorHAnsi"/>
              </w:rPr>
              <w:t>The broader school community</w:t>
            </w:r>
          </w:p>
        </w:tc>
        <w:tc>
          <w:tcPr>
            <w:tcW w:w="2489" w:type="dxa"/>
            <w:vAlign w:val="center"/>
          </w:tcPr>
          <w:p w:rsidR="00696896" w:rsidRPr="00675FB8" w:rsidRDefault="00696896" w:rsidP="00696896">
            <w:pPr>
              <w:rPr>
                <w:rFonts w:asciiTheme="minorHAnsi" w:hAnsiTheme="minorHAnsi" w:cstheme="minorHAnsi"/>
              </w:rPr>
            </w:pPr>
            <w:r w:rsidRPr="00675FB8">
              <w:rPr>
                <w:rFonts w:asciiTheme="minorHAnsi" w:hAnsiTheme="minorHAnsi" w:cstheme="minorHAnsi"/>
              </w:rPr>
              <w:t>Parents of children at the school</w:t>
            </w:r>
          </w:p>
        </w:tc>
      </w:tr>
    </w:tbl>
    <w:bookmarkEnd w:id="217"/>
    <w:p w:rsidR="00233D3C" w:rsidRPr="00675FB8" w:rsidRDefault="00233D3C" w:rsidP="00AA2E13">
      <w:pPr>
        <w:spacing w:after="200" w:line="240" w:lineRule="auto"/>
        <w:ind w:left="425" w:hanging="425"/>
        <w:rPr>
          <w:rFonts w:asciiTheme="minorHAnsi" w:hAnsiTheme="minorHAnsi" w:cstheme="minorHAnsi"/>
        </w:rPr>
      </w:pPr>
      <w:r w:rsidRPr="00675FB8">
        <w:rPr>
          <w:rFonts w:asciiTheme="minorHAnsi" w:hAnsiTheme="minorHAnsi" w:cstheme="minorHAnsi"/>
        </w:rPr>
        <w:t xml:space="preserve">B2.  How </w:t>
      </w:r>
      <w:r w:rsidRPr="00675FB8">
        <w:rPr>
          <w:rFonts w:asciiTheme="minorHAnsi" w:hAnsiTheme="minorHAnsi" w:cstheme="minorHAnsi"/>
          <w:b/>
        </w:rPr>
        <w:t>important</w:t>
      </w:r>
      <w:r w:rsidRPr="00675FB8">
        <w:rPr>
          <w:rFonts w:asciiTheme="minorHAnsi" w:hAnsiTheme="minorHAnsi" w:cstheme="minorHAnsi"/>
        </w:rPr>
        <w:t xml:space="preserve"> are </w:t>
      </w:r>
      <w:r w:rsidR="00A1698E" w:rsidRPr="00675FB8">
        <w:rPr>
          <w:rFonts w:asciiTheme="minorHAnsi" w:hAnsiTheme="minorHAnsi" w:cstheme="minorHAnsi"/>
        </w:rPr>
        <w:t>chaplain</w:t>
      </w:r>
      <w:r w:rsidRPr="00675FB8">
        <w:rPr>
          <w:rFonts w:asciiTheme="minorHAnsi" w:hAnsiTheme="minorHAnsi" w:cstheme="minorHAnsi"/>
        </w:rPr>
        <w:t xml:space="preserve">cy services to your child’s school? </w:t>
      </w:r>
      <w:r w:rsidRPr="00675FB8">
        <w:rPr>
          <w:rFonts w:asciiTheme="minorHAnsi" w:hAnsiTheme="minorHAnsi" w:cstheme="minorHAnsi"/>
          <w:b/>
          <w:color w:val="001A90" w:themeColor="text2"/>
        </w:rPr>
        <w:t>SR</w:t>
      </w:r>
    </w:p>
    <w:tbl>
      <w:tblPr>
        <w:tblStyle w:val="TableGrid"/>
        <w:tblW w:w="7494" w:type="dxa"/>
        <w:tblInd w:w="-34" w:type="dxa"/>
        <w:tblLook w:val="04A0" w:firstRow="1" w:lastRow="0" w:firstColumn="1" w:lastColumn="0" w:noHBand="0" w:noVBand="1"/>
      </w:tblPr>
      <w:tblGrid>
        <w:gridCol w:w="1143"/>
        <w:gridCol w:w="421"/>
        <w:gridCol w:w="421"/>
        <w:gridCol w:w="421"/>
        <w:gridCol w:w="421"/>
        <w:gridCol w:w="421"/>
        <w:gridCol w:w="421"/>
        <w:gridCol w:w="421"/>
        <w:gridCol w:w="421"/>
        <w:gridCol w:w="421"/>
        <w:gridCol w:w="1281"/>
        <w:gridCol w:w="1281"/>
      </w:tblGrid>
      <w:tr w:rsidR="00233D3C" w:rsidRPr="00675FB8" w:rsidTr="00AA2E13">
        <w:trPr>
          <w:tblHeader/>
        </w:trPr>
        <w:tc>
          <w:tcPr>
            <w:tcW w:w="1143" w:type="dxa"/>
            <w:shd w:val="clear" w:color="auto" w:fill="D9D9D9" w:themeFill="background1" w:themeFillShade="D9"/>
          </w:tcPr>
          <w:p w:rsidR="00233D3C" w:rsidRPr="00675FB8" w:rsidRDefault="00233D3C" w:rsidP="007E1E02">
            <w:pPr>
              <w:jc w:val="center"/>
              <w:rPr>
                <w:rFonts w:asciiTheme="minorHAnsi" w:hAnsiTheme="minorHAnsi" w:cstheme="minorHAnsi"/>
              </w:rPr>
            </w:pPr>
            <w:bookmarkStart w:id="218" w:name="ParentB2"/>
            <w:r w:rsidRPr="00675FB8">
              <w:rPr>
                <w:rFonts w:asciiTheme="minorHAnsi" w:hAnsiTheme="minorHAnsi" w:cstheme="minorHAnsi"/>
              </w:rPr>
              <w:t>0</w:t>
            </w:r>
          </w:p>
          <w:p w:rsidR="00233D3C" w:rsidRPr="00675FB8" w:rsidRDefault="00233D3C" w:rsidP="007E1E02">
            <w:pPr>
              <w:jc w:val="center"/>
              <w:rPr>
                <w:rFonts w:asciiTheme="minorHAnsi" w:hAnsiTheme="minorHAnsi" w:cstheme="minorHAnsi"/>
              </w:rPr>
            </w:pPr>
            <w:r w:rsidRPr="00675FB8">
              <w:rPr>
                <w:rFonts w:asciiTheme="minorHAnsi" w:hAnsiTheme="minorHAnsi" w:cstheme="minorHAnsi"/>
              </w:rPr>
              <w:t>Not important</w:t>
            </w:r>
          </w:p>
        </w:tc>
        <w:tc>
          <w:tcPr>
            <w:tcW w:w="421" w:type="dxa"/>
            <w:tcBorders>
              <w:right w:val="nil"/>
            </w:tcBorders>
            <w:shd w:val="clear" w:color="auto" w:fill="D9D9D9" w:themeFill="background1" w:themeFillShade="D9"/>
          </w:tcPr>
          <w:p w:rsidR="00233D3C" w:rsidRPr="00675FB8" w:rsidRDefault="00233D3C" w:rsidP="007E1E02">
            <w:pPr>
              <w:rPr>
                <w:rFonts w:asciiTheme="minorHAnsi" w:hAnsiTheme="minorHAnsi" w:cstheme="minorHAnsi"/>
              </w:rPr>
            </w:pPr>
            <w:r w:rsidRPr="00675FB8">
              <w:rPr>
                <w:rFonts w:asciiTheme="minorHAnsi" w:hAnsiTheme="minorHAnsi" w:cstheme="minorHAnsi"/>
              </w:rPr>
              <w:t>1</w:t>
            </w:r>
          </w:p>
        </w:tc>
        <w:tc>
          <w:tcPr>
            <w:tcW w:w="421" w:type="dxa"/>
            <w:tcBorders>
              <w:left w:val="nil"/>
              <w:right w:val="nil"/>
            </w:tcBorders>
            <w:shd w:val="clear" w:color="auto" w:fill="D9D9D9" w:themeFill="background1" w:themeFillShade="D9"/>
          </w:tcPr>
          <w:p w:rsidR="00233D3C" w:rsidRPr="00675FB8" w:rsidRDefault="00233D3C" w:rsidP="007E1E02">
            <w:pPr>
              <w:rPr>
                <w:rFonts w:asciiTheme="minorHAnsi" w:hAnsiTheme="minorHAnsi" w:cstheme="minorHAnsi"/>
              </w:rPr>
            </w:pPr>
            <w:r w:rsidRPr="00675FB8">
              <w:rPr>
                <w:rFonts w:asciiTheme="minorHAnsi" w:hAnsiTheme="minorHAnsi" w:cstheme="minorHAnsi"/>
              </w:rPr>
              <w:t>2</w:t>
            </w:r>
          </w:p>
        </w:tc>
        <w:tc>
          <w:tcPr>
            <w:tcW w:w="421" w:type="dxa"/>
            <w:tcBorders>
              <w:left w:val="nil"/>
              <w:right w:val="nil"/>
            </w:tcBorders>
            <w:shd w:val="clear" w:color="auto" w:fill="D9D9D9" w:themeFill="background1" w:themeFillShade="D9"/>
          </w:tcPr>
          <w:p w:rsidR="00233D3C" w:rsidRPr="00675FB8" w:rsidRDefault="00233D3C" w:rsidP="007E1E02">
            <w:pPr>
              <w:rPr>
                <w:rFonts w:asciiTheme="minorHAnsi" w:hAnsiTheme="minorHAnsi" w:cstheme="minorHAnsi"/>
              </w:rPr>
            </w:pPr>
            <w:r w:rsidRPr="00675FB8">
              <w:rPr>
                <w:rFonts w:asciiTheme="minorHAnsi" w:hAnsiTheme="minorHAnsi" w:cstheme="minorHAnsi"/>
              </w:rPr>
              <w:t>3</w:t>
            </w:r>
          </w:p>
        </w:tc>
        <w:tc>
          <w:tcPr>
            <w:tcW w:w="421" w:type="dxa"/>
            <w:tcBorders>
              <w:left w:val="nil"/>
              <w:right w:val="nil"/>
            </w:tcBorders>
            <w:shd w:val="clear" w:color="auto" w:fill="D9D9D9" w:themeFill="background1" w:themeFillShade="D9"/>
          </w:tcPr>
          <w:p w:rsidR="00233D3C" w:rsidRPr="00675FB8" w:rsidRDefault="00233D3C" w:rsidP="007E1E02">
            <w:pPr>
              <w:rPr>
                <w:rFonts w:asciiTheme="minorHAnsi" w:hAnsiTheme="minorHAnsi" w:cstheme="minorHAnsi"/>
              </w:rPr>
            </w:pPr>
            <w:r w:rsidRPr="00675FB8">
              <w:rPr>
                <w:rFonts w:asciiTheme="minorHAnsi" w:hAnsiTheme="minorHAnsi" w:cstheme="minorHAnsi"/>
              </w:rPr>
              <w:t>4</w:t>
            </w:r>
          </w:p>
        </w:tc>
        <w:tc>
          <w:tcPr>
            <w:tcW w:w="421" w:type="dxa"/>
            <w:tcBorders>
              <w:left w:val="nil"/>
              <w:right w:val="nil"/>
            </w:tcBorders>
            <w:shd w:val="clear" w:color="auto" w:fill="D9D9D9" w:themeFill="background1" w:themeFillShade="D9"/>
          </w:tcPr>
          <w:p w:rsidR="00233D3C" w:rsidRPr="00675FB8" w:rsidRDefault="00233D3C" w:rsidP="007E1E02">
            <w:pPr>
              <w:rPr>
                <w:rFonts w:asciiTheme="minorHAnsi" w:hAnsiTheme="minorHAnsi" w:cstheme="minorHAnsi"/>
              </w:rPr>
            </w:pPr>
            <w:r w:rsidRPr="00675FB8">
              <w:rPr>
                <w:rFonts w:asciiTheme="minorHAnsi" w:hAnsiTheme="minorHAnsi" w:cstheme="minorHAnsi"/>
              </w:rPr>
              <w:t>5</w:t>
            </w:r>
          </w:p>
        </w:tc>
        <w:tc>
          <w:tcPr>
            <w:tcW w:w="421" w:type="dxa"/>
            <w:tcBorders>
              <w:left w:val="nil"/>
              <w:right w:val="nil"/>
            </w:tcBorders>
            <w:shd w:val="clear" w:color="auto" w:fill="D9D9D9" w:themeFill="background1" w:themeFillShade="D9"/>
          </w:tcPr>
          <w:p w:rsidR="00233D3C" w:rsidRPr="00675FB8" w:rsidRDefault="00233D3C" w:rsidP="007E1E02">
            <w:pPr>
              <w:rPr>
                <w:rFonts w:asciiTheme="minorHAnsi" w:hAnsiTheme="minorHAnsi" w:cstheme="minorHAnsi"/>
              </w:rPr>
            </w:pPr>
            <w:r w:rsidRPr="00675FB8">
              <w:rPr>
                <w:rFonts w:asciiTheme="minorHAnsi" w:hAnsiTheme="minorHAnsi" w:cstheme="minorHAnsi"/>
              </w:rPr>
              <w:t>6</w:t>
            </w:r>
          </w:p>
        </w:tc>
        <w:tc>
          <w:tcPr>
            <w:tcW w:w="421" w:type="dxa"/>
            <w:tcBorders>
              <w:left w:val="nil"/>
              <w:right w:val="nil"/>
            </w:tcBorders>
            <w:shd w:val="clear" w:color="auto" w:fill="D9D9D9" w:themeFill="background1" w:themeFillShade="D9"/>
          </w:tcPr>
          <w:p w:rsidR="00233D3C" w:rsidRPr="00675FB8" w:rsidRDefault="00233D3C" w:rsidP="007E1E02">
            <w:pPr>
              <w:rPr>
                <w:rFonts w:asciiTheme="minorHAnsi" w:hAnsiTheme="minorHAnsi" w:cstheme="minorHAnsi"/>
              </w:rPr>
            </w:pPr>
            <w:r w:rsidRPr="00675FB8">
              <w:rPr>
                <w:rFonts w:asciiTheme="minorHAnsi" w:hAnsiTheme="minorHAnsi" w:cstheme="minorHAnsi"/>
              </w:rPr>
              <w:t>7</w:t>
            </w:r>
          </w:p>
        </w:tc>
        <w:tc>
          <w:tcPr>
            <w:tcW w:w="421" w:type="dxa"/>
            <w:tcBorders>
              <w:left w:val="nil"/>
              <w:right w:val="nil"/>
            </w:tcBorders>
            <w:shd w:val="clear" w:color="auto" w:fill="D9D9D9" w:themeFill="background1" w:themeFillShade="D9"/>
          </w:tcPr>
          <w:p w:rsidR="00233D3C" w:rsidRPr="00675FB8" w:rsidRDefault="00233D3C" w:rsidP="007E1E02">
            <w:pPr>
              <w:rPr>
                <w:rFonts w:asciiTheme="minorHAnsi" w:hAnsiTheme="minorHAnsi" w:cstheme="minorHAnsi"/>
              </w:rPr>
            </w:pPr>
            <w:r w:rsidRPr="00675FB8">
              <w:rPr>
                <w:rFonts w:asciiTheme="minorHAnsi" w:hAnsiTheme="minorHAnsi" w:cstheme="minorHAnsi"/>
              </w:rPr>
              <w:t>8</w:t>
            </w:r>
          </w:p>
        </w:tc>
        <w:tc>
          <w:tcPr>
            <w:tcW w:w="421" w:type="dxa"/>
            <w:tcBorders>
              <w:left w:val="nil"/>
            </w:tcBorders>
            <w:shd w:val="clear" w:color="auto" w:fill="D9D9D9" w:themeFill="background1" w:themeFillShade="D9"/>
          </w:tcPr>
          <w:p w:rsidR="00233D3C" w:rsidRPr="00675FB8" w:rsidRDefault="00233D3C" w:rsidP="007E1E02">
            <w:pPr>
              <w:rPr>
                <w:rFonts w:asciiTheme="minorHAnsi" w:hAnsiTheme="minorHAnsi" w:cstheme="minorHAnsi"/>
              </w:rPr>
            </w:pPr>
            <w:r w:rsidRPr="00675FB8">
              <w:rPr>
                <w:rFonts w:asciiTheme="minorHAnsi" w:hAnsiTheme="minorHAnsi" w:cstheme="minorHAnsi"/>
              </w:rPr>
              <w:t>9</w:t>
            </w:r>
          </w:p>
        </w:tc>
        <w:tc>
          <w:tcPr>
            <w:tcW w:w="1281" w:type="dxa"/>
            <w:shd w:val="clear" w:color="auto" w:fill="D9D9D9" w:themeFill="background1" w:themeFillShade="D9"/>
          </w:tcPr>
          <w:p w:rsidR="00233D3C" w:rsidRPr="00675FB8" w:rsidRDefault="00233D3C" w:rsidP="007E1E02">
            <w:pPr>
              <w:jc w:val="center"/>
              <w:rPr>
                <w:rFonts w:asciiTheme="minorHAnsi" w:hAnsiTheme="minorHAnsi" w:cstheme="minorHAnsi"/>
              </w:rPr>
            </w:pPr>
            <w:r w:rsidRPr="00675FB8">
              <w:rPr>
                <w:rFonts w:asciiTheme="minorHAnsi" w:hAnsiTheme="minorHAnsi" w:cstheme="minorHAnsi"/>
              </w:rPr>
              <w:t>10</w:t>
            </w:r>
          </w:p>
          <w:p w:rsidR="00233D3C" w:rsidRPr="00675FB8" w:rsidRDefault="00233D3C" w:rsidP="007E1E02">
            <w:pPr>
              <w:jc w:val="center"/>
              <w:rPr>
                <w:rFonts w:asciiTheme="minorHAnsi" w:hAnsiTheme="minorHAnsi" w:cstheme="minorHAnsi"/>
              </w:rPr>
            </w:pPr>
            <w:r w:rsidRPr="00675FB8">
              <w:rPr>
                <w:rFonts w:asciiTheme="minorHAnsi" w:hAnsiTheme="minorHAnsi" w:cstheme="minorHAnsi"/>
              </w:rPr>
              <w:t>Extremely important</w:t>
            </w:r>
          </w:p>
        </w:tc>
        <w:tc>
          <w:tcPr>
            <w:tcW w:w="1281" w:type="dxa"/>
            <w:shd w:val="clear" w:color="auto" w:fill="D9D9D9" w:themeFill="background1" w:themeFillShade="D9"/>
          </w:tcPr>
          <w:p w:rsidR="00233D3C" w:rsidRPr="00675FB8" w:rsidRDefault="00233D3C" w:rsidP="007E1E02">
            <w:pPr>
              <w:jc w:val="center"/>
              <w:rPr>
                <w:rFonts w:asciiTheme="minorHAnsi" w:hAnsiTheme="minorHAnsi" w:cstheme="minorHAnsi"/>
              </w:rPr>
            </w:pPr>
            <w:r w:rsidRPr="00675FB8">
              <w:rPr>
                <w:rFonts w:asciiTheme="minorHAnsi" w:hAnsiTheme="minorHAnsi" w:cstheme="minorHAnsi"/>
              </w:rPr>
              <w:t>Don’t know/ N/A</w:t>
            </w:r>
          </w:p>
        </w:tc>
      </w:tr>
      <w:tr w:rsidR="00233D3C" w:rsidRPr="00675FB8" w:rsidTr="00AA2E13">
        <w:trPr>
          <w:tblHeader/>
        </w:trPr>
        <w:tc>
          <w:tcPr>
            <w:tcW w:w="1143" w:type="dxa"/>
          </w:tcPr>
          <w:p w:rsidR="00233D3C" w:rsidRPr="00675FB8" w:rsidRDefault="00233D3C" w:rsidP="007E1E02">
            <w:pPr>
              <w:jc w:val="center"/>
              <w:rPr>
                <w:rFonts w:asciiTheme="minorHAnsi" w:hAnsiTheme="minorHAnsi" w:cstheme="minorHAnsi"/>
              </w:rPr>
            </w:pPr>
            <w:r w:rsidRPr="00675FB8">
              <w:rPr>
                <w:rFonts w:asciiTheme="minorHAnsi" w:hAnsiTheme="minorHAnsi" w:cstheme="minorHAnsi"/>
              </w:rPr>
              <w:t>0</w:t>
            </w:r>
          </w:p>
        </w:tc>
        <w:tc>
          <w:tcPr>
            <w:tcW w:w="421" w:type="dxa"/>
          </w:tcPr>
          <w:p w:rsidR="00233D3C" w:rsidRPr="00675FB8" w:rsidRDefault="00233D3C" w:rsidP="007E1E02">
            <w:pPr>
              <w:jc w:val="center"/>
              <w:rPr>
                <w:rFonts w:asciiTheme="minorHAnsi" w:hAnsiTheme="minorHAnsi" w:cstheme="minorHAnsi"/>
              </w:rPr>
            </w:pPr>
            <w:r w:rsidRPr="00675FB8">
              <w:rPr>
                <w:rFonts w:asciiTheme="minorHAnsi" w:hAnsiTheme="minorHAnsi" w:cstheme="minorHAnsi"/>
              </w:rPr>
              <w:t>1</w:t>
            </w:r>
          </w:p>
        </w:tc>
        <w:tc>
          <w:tcPr>
            <w:tcW w:w="421" w:type="dxa"/>
          </w:tcPr>
          <w:p w:rsidR="00233D3C" w:rsidRPr="00675FB8" w:rsidRDefault="00233D3C" w:rsidP="007E1E02">
            <w:pPr>
              <w:jc w:val="center"/>
              <w:rPr>
                <w:rFonts w:asciiTheme="minorHAnsi" w:hAnsiTheme="minorHAnsi" w:cstheme="minorHAnsi"/>
              </w:rPr>
            </w:pPr>
            <w:r w:rsidRPr="00675FB8">
              <w:rPr>
                <w:rFonts w:asciiTheme="minorHAnsi" w:hAnsiTheme="minorHAnsi" w:cstheme="minorHAnsi"/>
              </w:rPr>
              <w:t>2</w:t>
            </w:r>
          </w:p>
        </w:tc>
        <w:tc>
          <w:tcPr>
            <w:tcW w:w="421" w:type="dxa"/>
          </w:tcPr>
          <w:p w:rsidR="00233D3C" w:rsidRPr="00675FB8" w:rsidRDefault="00233D3C" w:rsidP="007E1E02">
            <w:pPr>
              <w:jc w:val="center"/>
              <w:rPr>
                <w:rFonts w:asciiTheme="minorHAnsi" w:hAnsiTheme="minorHAnsi" w:cstheme="minorHAnsi"/>
              </w:rPr>
            </w:pPr>
            <w:r w:rsidRPr="00675FB8">
              <w:rPr>
                <w:rFonts w:asciiTheme="minorHAnsi" w:hAnsiTheme="minorHAnsi" w:cstheme="minorHAnsi"/>
              </w:rPr>
              <w:t>3</w:t>
            </w:r>
          </w:p>
        </w:tc>
        <w:tc>
          <w:tcPr>
            <w:tcW w:w="421" w:type="dxa"/>
          </w:tcPr>
          <w:p w:rsidR="00233D3C" w:rsidRPr="00675FB8" w:rsidRDefault="00233D3C" w:rsidP="007E1E02">
            <w:pPr>
              <w:jc w:val="center"/>
              <w:rPr>
                <w:rFonts w:asciiTheme="minorHAnsi" w:hAnsiTheme="minorHAnsi" w:cstheme="minorHAnsi"/>
              </w:rPr>
            </w:pPr>
            <w:r w:rsidRPr="00675FB8">
              <w:rPr>
                <w:rFonts w:asciiTheme="minorHAnsi" w:hAnsiTheme="minorHAnsi" w:cstheme="minorHAnsi"/>
              </w:rPr>
              <w:t>4</w:t>
            </w:r>
          </w:p>
        </w:tc>
        <w:tc>
          <w:tcPr>
            <w:tcW w:w="421" w:type="dxa"/>
          </w:tcPr>
          <w:p w:rsidR="00233D3C" w:rsidRPr="00675FB8" w:rsidRDefault="00233D3C" w:rsidP="007E1E02">
            <w:pPr>
              <w:jc w:val="center"/>
              <w:rPr>
                <w:rFonts w:asciiTheme="minorHAnsi" w:hAnsiTheme="minorHAnsi" w:cstheme="minorHAnsi"/>
              </w:rPr>
            </w:pPr>
            <w:r w:rsidRPr="00675FB8">
              <w:rPr>
                <w:rFonts w:asciiTheme="minorHAnsi" w:hAnsiTheme="minorHAnsi" w:cstheme="minorHAnsi"/>
              </w:rPr>
              <w:t>5</w:t>
            </w:r>
          </w:p>
        </w:tc>
        <w:tc>
          <w:tcPr>
            <w:tcW w:w="421" w:type="dxa"/>
          </w:tcPr>
          <w:p w:rsidR="00233D3C" w:rsidRPr="00675FB8" w:rsidRDefault="00233D3C" w:rsidP="007E1E02">
            <w:pPr>
              <w:jc w:val="center"/>
              <w:rPr>
                <w:rFonts w:asciiTheme="minorHAnsi" w:hAnsiTheme="minorHAnsi" w:cstheme="minorHAnsi"/>
              </w:rPr>
            </w:pPr>
            <w:r w:rsidRPr="00675FB8">
              <w:rPr>
                <w:rFonts w:asciiTheme="minorHAnsi" w:hAnsiTheme="minorHAnsi" w:cstheme="minorHAnsi"/>
              </w:rPr>
              <w:t>6</w:t>
            </w:r>
          </w:p>
        </w:tc>
        <w:tc>
          <w:tcPr>
            <w:tcW w:w="421" w:type="dxa"/>
          </w:tcPr>
          <w:p w:rsidR="00233D3C" w:rsidRPr="00675FB8" w:rsidRDefault="00233D3C" w:rsidP="007E1E02">
            <w:pPr>
              <w:jc w:val="center"/>
              <w:rPr>
                <w:rFonts w:asciiTheme="minorHAnsi" w:hAnsiTheme="minorHAnsi" w:cstheme="minorHAnsi"/>
              </w:rPr>
            </w:pPr>
            <w:r w:rsidRPr="00675FB8">
              <w:rPr>
                <w:rFonts w:asciiTheme="minorHAnsi" w:hAnsiTheme="minorHAnsi" w:cstheme="minorHAnsi"/>
              </w:rPr>
              <w:t>7</w:t>
            </w:r>
          </w:p>
        </w:tc>
        <w:tc>
          <w:tcPr>
            <w:tcW w:w="421" w:type="dxa"/>
          </w:tcPr>
          <w:p w:rsidR="00233D3C" w:rsidRPr="00675FB8" w:rsidRDefault="00233D3C" w:rsidP="007E1E02">
            <w:pPr>
              <w:jc w:val="center"/>
              <w:rPr>
                <w:rFonts w:asciiTheme="minorHAnsi" w:hAnsiTheme="minorHAnsi" w:cstheme="minorHAnsi"/>
              </w:rPr>
            </w:pPr>
            <w:r w:rsidRPr="00675FB8">
              <w:rPr>
                <w:rFonts w:asciiTheme="minorHAnsi" w:hAnsiTheme="minorHAnsi" w:cstheme="minorHAnsi"/>
              </w:rPr>
              <w:t>8</w:t>
            </w:r>
          </w:p>
        </w:tc>
        <w:tc>
          <w:tcPr>
            <w:tcW w:w="421" w:type="dxa"/>
          </w:tcPr>
          <w:p w:rsidR="00233D3C" w:rsidRPr="00675FB8" w:rsidRDefault="00233D3C" w:rsidP="007E1E02">
            <w:pPr>
              <w:jc w:val="center"/>
              <w:rPr>
                <w:rFonts w:asciiTheme="minorHAnsi" w:hAnsiTheme="minorHAnsi" w:cstheme="minorHAnsi"/>
              </w:rPr>
            </w:pPr>
            <w:r w:rsidRPr="00675FB8">
              <w:rPr>
                <w:rFonts w:asciiTheme="minorHAnsi" w:hAnsiTheme="minorHAnsi" w:cstheme="minorHAnsi"/>
              </w:rPr>
              <w:t>9</w:t>
            </w:r>
          </w:p>
        </w:tc>
        <w:tc>
          <w:tcPr>
            <w:tcW w:w="1281" w:type="dxa"/>
          </w:tcPr>
          <w:p w:rsidR="00233D3C" w:rsidRPr="00675FB8" w:rsidRDefault="00233D3C" w:rsidP="007E1E02">
            <w:pPr>
              <w:jc w:val="center"/>
              <w:rPr>
                <w:rFonts w:asciiTheme="minorHAnsi" w:hAnsiTheme="minorHAnsi" w:cstheme="minorHAnsi"/>
              </w:rPr>
            </w:pPr>
            <w:r w:rsidRPr="00675FB8">
              <w:rPr>
                <w:rFonts w:asciiTheme="minorHAnsi" w:hAnsiTheme="minorHAnsi" w:cstheme="minorHAnsi"/>
              </w:rPr>
              <w:t>10</w:t>
            </w:r>
          </w:p>
        </w:tc>
        <w:tc>
          <w:tcPr>
            <w:tcW w:w="1281" w:type="dxa"/>
            <w:vAlign w:val="center"/>
          </w:tcPr>
          <w:p w:rsidR="00233D3C" w:rsidRPr="00675FB8" w:rsidRDefault="00233D3C" w:rsidP="007E1E02">
            <w:pPr>
              <w:jc w:val="center"/>
              <w:rPr>
                <w:rFonts w:asciiTheme="minorHAnsi" w:hAnsiTheme="minorHAnsi" w:cstheme="minorHAnsi"/>
              </w:rPr>
            </w:pPr>
            <w:r w:rsidRPr="00675FB8">
              <w:rPr>
                <w:rFonts w:asciiTheme="minorHAnsi" w:hAnsiTheme="minorHAnsi" w:cstheme="minorHAnsi"/>
              </w:rPr>
              <w:t>99</w:t>
            </w:r>
          </w:p>
        </w:tc>
      </w:tr>
      <w:bookmarkEnd w:id="218"/>
    </w:tbl>
    <w:p w:rsidR="00233D3C" w:rsidRPr="00675FB8" w:rsidRDefault="00233D3C" w:rsidP="00233D3C">
      <w:pPr>
        <w:spacing w:line="240" w:lineRule="auto"/>
        <w:ind w:left="426" w:hanging="426"/>
        <w:rPr>
          <w:rFonts w:asciiTheme="minorHAnsi" w:hAnsiTheme="minorHAnsi" w:cstheme="minorHAnsi"/>
        </w:rPr>
      </w:pPr>
    </w:p>
    <w:p w:rsidR="00233D3C" w:rsidRPr="00675FB8" w:rsidRDefault="00233D3C" w:rsidP="000A5D37">
      <w:r w:rsidRPr="00675FB8">
        <w:t xml:space="preserve">B3.  What are the </w:t>
      </w:r>
      <w:r w:rsidRPr="00675FB8">
        <w:rPr>
          <w:b/>
        </w:rPr>
        <w:t xml:space="preserve">advantages </w:t>
      </w:r>
      <w:r w:rsidRPr="00675FB8">
        <w:t>of</w:t>
      </w:r>
      <w:r w:rsidRPr="00675FB8">
        <w:rPr>
          <w:b/>
        </w:rPr>
        <w:t xml:space="preserve"> </w:t>
      </w:r>
      <w:r w:rsidRPr="00675FB8">
        <w:t xml:space="preserve">having a School </w:t>
      </w:r>
      <w:r w:rsidR="00A1698E" w:rsidRPr="00675FB8">
        <w:t>Chaplain</w:t>
      </w:r>
      <w:r w:rsidRPr="00675FB8">
        <w:t xml:space="preserve"> / </w:t>
      </w:r>
      <w:r w:rsidR="00A1698E" w:rsidRPr="00675FB8">
        <w:t>Chaplain</w:t>
      </w:r>
      <w:r w:rsidRPr="00675FB8">
        <w:t>cy services at your child’s school?</w:t>
      </w:r>
    </w:p>
    <w:p w:rsidR="00233D3C" w:rsidRPr="00675FB8" w:rsidRDefault="00233D3C" w:rsidP="000A5D37">
      <w:pPr>
        <w:spacing w:after="200"/>
        <w:rPr>
          <w:i/>
        </w:rPr>
      </w:pPr>
      <w:r w:rsidRPr="00675FB8">
        <w:rPr>
          <w:i/>
        </w:rPr>
        <w:t xml:space="preserve">Please write as much as you can think of </w:t>
      </w:r>
    </w:p>
    <w:p w:rsidR="00233D3C" w:rsidRPr="00675FB8" w:rsidRDefault="00233D3C" w:rsidP="000A5D37">
      <w:r w:rsidRPr="00675FB8">
        <w:t xml:space="preserve">B4.  What are the </w:t>
      </w:r>
      <w:r w:rsidRPr="00675FB8">
        <w:rPr>
          <w:b/>
        </w:rPr>
        <w:t xml:space="preserve">disadvantages </w:t>
      </w:r>
      <w:r w:rsidRPr="00675FB8">
        <w:t>of</w:t>
      </w:r>
      <w:r w:rsidRPr="00675FB8">
        <w:rPr>
          <w:b/>
        </w:rPr>
        <w:t xml:space="preserve"> </w:t>
      </w:r>
      <w:r w:rsidRPr="00675FB8">
        <w:t xml:space="preserve">having a School </w:t>
      </w:r>
      <w:r w:rsidR="00A1698E" w:rsidRPr="00675FB8">
        <w:t>Chaplain</w:t>
      </w:r>
      <w:r w:rsidRPr="00675FB8">
        <w:t xml:space="preserve"> / </w:t>
      </w:r>
      <w:r w:rsidR="00A1698E" w:rsidRPr="00675FB8">
        <w:t>Chaplain</w:t>
      </w:r>
      <w:r w:rsidRPr="00675FB8">
        <w:t>cy services at your child’s school?</w:t>
      </w:r>
    </w:p>
    <w:p w:rsidR="00233D3C" w:rsidRPr="00675FB8" w:rsidRDefault="00233D3C" w:rsidP="000A5D37">
      <w:pPr>
        <w:spacing w:after="200"/>
        <w:rPr>
          <w:i/>
        </w:rPr>
      </w:pPr>
      <w:r w:rsidRPr="00675FB8">
        <w:rPr>
          <w:i/>
        </w:rPr>
        <w:t xml:space="preserve">Please write as much as you can think of </w:t>
      </w:r>
    </w:p>
    <w:p w:rsidR="001D502A" w:rsidRDefault="00233D3C" w:rsidP="000A5D37">
      <w:r w:rsidRPr="00675FB8">
        <w:t xml:space="preserve">B5.  Please describe the </w:t>
      </w:r>
      <w:r w:rsidRPr="00675FB8">
        <w:rPr>
          <w:b/>
        </w:rPr>
        <w:t>benefits</w:t>
      </w:r>
      <w:r w:rsidRPr="00675FB8">
        <w:t xml:space="preserve"> </w:t>
      </w:r>
      <w:r w:rsidRPr="00675FB8">
        <w:rPr>
          <w:b/>
        </w:rPr>
        <w:t>students</w:t>
      </w:r>
      <w:r w:rsidRPr="00675FB8">
        <w:t xml:space="preserve"> receive as a result of having a </w:t>
      </w:r>
      <w:r w:rsidR="00A1698E" w:rsidRPr="00675FB8">
        <w:t>chaplain</w:t>
      </w:r>
      <w:r w:rsidRPr="00675FB8">
        <w:t xml:space="preserve"> at the school?</w:t>
      </w:r>
    </w:p>
    <w:p w:rsidR="00233D3C" w:rsidRPr="00675FB8" w:rsidRDefault="00233D3C" w:rsidP="000A5D37">
      <w:pPr>
        <w:rPr>
          <w:b/>
          <w:color w:val="001A90" w:themeColor="text2"/>
        </w:rPr>
      </w:pPr>
      <w:r w:rsidRPr="00675FB8">
        <w:rPr>
          <w:b/>
          <w:color w:val="001A90" w:themeColor="text2"/>
        </w:rPr>
        <w:t>OPEN-ENDED RESPONSE</w:t>
      </w:r>
    </w:p>
    <w:p w:rsidR="00233D3C" w:rsidRPr="00675FB8" w:rsidRDefault="00233D3C" w:rsidP="000A5D37">
      <w:pPr>
        <w:spacing w:after="200"/>
        <w:rPr>
          <w:i/>
        </w:rPr>
      </w:pPr>
      <w:r w:rsidRPr="00675FB8">
        <w:rPr>
          <w:i/>
        </w:rPr>
        <w:t>Please write as much as you can think of</w:t>
      </w:r>
    </w:p>
    <w:p w:rsidR="00233D3C" w:rsidRPr="00675FB8" w:rsidRDefault="00233D3C" w:rsidP="000A5D37">
      <w:pPr>
        <w:rPr>
          <w:i/>
        </w:rPr>
      </w:pPr>
      <w:r w:rsidRPr="00675FB8">
        <w:t xml:space="preserve">B6.  Based on your child’s experience, how well has the </w:t>
      </w:r>
      <w:r w:rsidR="00A1698E" w:rsidRPr="00675FB8">
        <w:t>Chaplain</w:t>
      </w:r>
      <w:r w:rsidRPr="00675FB8">
        <w:t xml:space="preserve"> assisted with the areas listed below?</w:t>
      </w:r>
    </w:p>
    <w:p w:rsidR="00233D3C" w:rsidRPr="00675FB8" w:rsidRDefault="00233D3C" w:rsidP="000A5D37">
      <w:pPr>
        <w:rPr>
          <w:i/>
        </w:rPr>
      </w:pPr>
      <w:r w:rsidRPr="00675FB8">
        <w:rPr>
          <w:i/>
        </w:rPr>
        <w:t>One response per row</w:t>
      </w:r>
    </w:p>
    <w:p w:rsidR="00233D3C" w:rsidRPr="00675FB8" w:rsidRDefault="00233D3C" w:rsidP="000A5D37">
      <w:pPr>
        <w:rPr>
          <w:b/>
          <w:color w:val="001A90" w:themeColor="text2"/>
        </w:rPr>
      </w:pPr>
    </w:p>
    <w:p w:rsidR="000A5D37" w:rsidRDefault="000A5D37">
      <w:pPr>
        <w:spacing w:after="200"/>
        <w:rPr>
          <w:b/>
          <w:color w:val="001A90" w:themeColor="text2"/>
        </w:rPr>
      </w:pPr>
      <w:r>
        <w:rPr>
          <w:b/>
          <w:color w:val="001A90" w:themeColor="text2"/>
        </w:rPr>
        <w:br w:type="page"/>
      </w:r>
    </w:p>
    <w:p w:rsidR="00233D3C" w:rsidRPr="00675FB8" w:rsidRDefault="00233D3C" w:rsidP="000A5D37">
      <w:pPr>
        <w:rPr>
          <w:b/>
          <w:color w:val="001A90" w:themeColor="text2"/>
        </w:rPr>
      </w:pPr>
      <w:r w:rsidRPr="00675FB8">
        <w:rPr>
          <w:b/>
          <w:color w:val="001A90" w:themeColor="text2"/>
        </w:rPr>
        <w:t>RANDOMISE STATEMENTS</w:t>
      </w:r>
    </w:p>
    <w:tbl>
      <w:tblPr>
        <w:tblStyle w:val="TableGrid"/>
        <w:tblW w:w="10633" w:type="dxa"/>
        <w:tblInd w:w="-459" w:type="dxa"/>
        <w:tblLook w:val="04A0" w:firstRow="1" w:lastRow="0" w:firstColumn="1" w:lastColumn="0" w:noHBand="0" w:noVBand="1"/>
      </w:tblPr>
      <w:tblGrid>
        <w:gridCol w:w="3915"/>
        <w:gridCol w:w="969"/>
        <w:gridCol w:w="419"/>
        <w:gridCol w:w="419"/>
        <w:gridCol w:w="418"/>
        <w:gridCol w:w="418"/>
        <w:gridCol w:w="418"/>
        <w:gridCol w:w="418"/>
        <w:gridCol w:w="418"/>
        <w:gridCol w:w="418"/>
        <w:gridCol w:w="418"/>
        <w:gridCol w:w="1194"/>
        <w:gridCol w:w="791"/>
      </w:tblGrid>
      <w:tr w:rsidR="00233D3C" w:rsidRPr="00675FB8" w:rsidTr="000A5D37">
        <w:trPr>
          <w:tblHeader/>
        </w:trPr>
        <w:tc>
          <w:tcPr>
            <w:tcW w:w="3970" w:type="dxa"/>
            <w:shd w:val="clear" w:color="auto" w:fill="D9D9D9" w:themeFill="background1" w:themeFillShade="D9"/>
            <w:vAlign w:val="center"/>
          </w:tcPr>
          <w:p w:rsidR="00233D3C" w:rsidRPr="00675FB8" w:rsidRDefault="00233D3C" w:rsidP="007E1E02">
            <w:pPr>
              <w:rPr>
                <w:rFonts w:asciiTheme="minorHAnsi" w:hAnsiTheme="minorHAnsi" w:cstheme="minorHAnsi"/>
                <w:b/>
              </w:rPr>
            </w:pPr>
            <w:bookmarkStart w:id="219" w:name="ParentB6"/>
          </w:p>
        </w:tc>
        <w:tc>
          <w:tcPr>
            <w:tcW w:w="977" w:type="dxa"/>
            <w:shd w:val="clear" w:color="auto" w:fill="D9D9D9" w:themeFill="background1" w:themeFillShade="D9"/>
          </w:tcPr>
          <w:p w:rsidR="00233D3C" w:rsidRPr="00675FB8" w:rsidRDefault="00233D3C" w:rsidP="007E1E02">
            <w:pPr>
              <w:jc w:val="center"/>
              <w:rPr>
                <w:rFonts w:asciiTheme="minorHAnsi" w:hAnsiTheme="minorHAnsi" w:cstheme="minorHAnsi"/>
              </w:rPr>
            </w:pPr>
            <w:r w:rsidRPr="00675FB8">
              <w:rPr>
                <w:rFonts w:asciiTheme="minorHAnsi" w:hAnsiTheme="minorHAnsi" w:cstheme="minorHAnsi"/>
              </w:rPr>
              <w:t>0</w:t>
            </w:r>
          </w:p>
          <w:p w:rsidR="00233D3C" w:rsidRPr="00675FB8" w:rsidRDefault="00233D3C" w:rsidP="007E1E02">
            <w:pPr>
              <w:jc w:val="center"/>
              <w:rPr>
                <w:rFonts w:asciiTheme="minorHAnsi" w:hAnsiTheme="minorHAnsi" w:cstheme="minorHAnsi"/>
              </w:rPr>
            </w:pPr>
            <w:r w:rsidRPr="00675FB8">
              <w:rPr>
                <w:rFonts w:asciiTheme="minorHAnsi" w:hAnsiTheme="minorHAnsi" w:cstheme="minorHAnsi"/>
              </w:rPr>
              <w:t>Not well</w:t>
            </w:r>
          </w:p>
        </w:tc>
        <w:tc>
          <w:tcPr>
            <w:tcW w:w="421" w:type="dxa"/>
            <w:tcBorders>
              <w:right w:val="nil"/>
            </w:tcBorders>
            <w:shd w:val="clear" w:color="auto" w:fill="D9D9D9" w:themeFill="background1" w:themeFillShade="D9"/>
          </w:tcPr>
          <w:p w:rsidR="00233D3C" w:rsidRPr="00675FB8" w:rsidRDefault="00233D3C" w:rsidP="007E1E02">
            <w:pPr>
              <w:rPr>
                <w:rFonts w:asciiTheme="minorHAnsi" w:hAnsiTheme="minorHAnsi" w:cstheme="minorHAnsi"/>
              </w:rPr>
            </w:pPr>
            <w:r w:rsidRPr="00675FB8">
              <w:rPr>
                <w:rFonts w:asciiTheme="minorHAnsi" w:hAnsiTheme="minorHAnsi" w:cstheme="minorHAnsi"/>
              </w:rPr>
              <w:t>1</w:t>
            </w:r>
          </w:p>
        </w:tc>
        <w:tc>
          <w:tcPr>
            <w:tcW w:w="421" w:type="dxa"/>
            <w:tcBorders>
              <w:left w:val="nil"/>
              <w:right w:val="nil"/>
            </w:tcBorders>
            <w:shd w:val="clear" w:color="auto" w:fill="D9D9D9" w:themeFill="background1" w:themeFillShade="D9"/>
          </w:tcPr>
          <w:p w:rsidR="00233D3C" w:rsidRPr="00675FB8" w:rsidRDefault="00233D3C" w:rsidP="007E1E02">
            <w:pPr>
              <w:rPr>
                <w:rFonts w:asciiTheme="minorHAnsi" w:hAnsiTheme="minorHAnsi" w:cstheme="minorHAnsi"/>
              </w:rPr>
            </w:pPr>
            <w:r w:rsidRPr="00675FB8">
              <w:rPr>
                <w:rFonts w:asciiTheme="minorHAnsi" w:hAnsiTheme="minorHAnsi" w:cstheme="minorHAnsi"/>
              </w:rPr>
              <w:t>2</w:t>
            </w:r>
          </w:p>
        </w:tc>
        <w:tc>
          <w:tcPr>
            <w:tcW w:w="420" w:type="dxa"/>
            <w:tcBorders>
              <w:left w:val="nil"/>
              <w:right w:val="nil"/>
            </w:tcBorders>
            <w:shd w:val="clear" w:color="auto" w:fill="D9D9D9" w:themeFill="background1" w:themeFillShade="D9"/>
          </w:tcPr>
          <w:p w:rsidR="00233D3C" w:rsidRPr="00675FB8" w:rsidRDefault="00233D3C" w:rsidP="007E1E02">
            <w:pPr>
              <w:rPr>
                <w:rFonts w:asciiTheme="minorHAnsi" w:hAnsiTheme="minorHAnsi" w:cstheme="minorHAnsi"/>
              </w:rPr>
            </w:pPr>
            <w:r w:rsidRPr="00675FB8">
              <w:rPr>
                <w:rFonts w:asciiTheme="minorHAnsi" w:hAnsiTheme="minorHAnsi" w:cstheme="minorHAnsi"/>
              </w:rPr>
              <w:t>3</w:t>
            </w:r>
          </w:p>
        </w:tc>
        <w:tc>
          <w:tcPr>
            <w:tcW w:w="420" w:type="dxa"/>
            <w:tcBorders>
              <w:left w:val="nil"/>
              <w:right w:val="nil"/>
            </w:tcBorders>
            <w:shd w:val="clear" w:color="auto" w:fill="D9D9D9" w:themeFill="background1" w:themeFillShade="D9"/>
          </w:tcPr>
          <w:p w:rsidR="00233D3C" w:rsidRPr="00675FB8" w:rsidRDefault="00233D3C" w:rsidP="007E1E02">
            <w:pPr>
              <w:rPr>
                <w:rFonts w:asciiTheme="minorHAnsi" w:hAnsiTheme="minorHAnsi" w:cstheme="minorHAnsi"/>
              </w:rPr>
            </w:pPr>
            <w:r w:rsidRPr="00675FB8">
              <w:rPr>
                <w:rFonts w:asciiTheme="minorHAnsi" w:hAnsiTheme="minorHAnsi" w:cstheme="minorHAnsi"/>
              </w:rPr>
              <w:t>4</w:t>
            </w:r>
          </w:p>
        </w:tc>
        <w:tc>
          <w:tcPr>
            <w:tcW w:w="420" w:type="dxa"/>
            <w:tcBorders>
              <w:left w:val="nil"/>
              <w:right w:val="nil"/>
            </w:tcBorders>
            <w:shd w:val="clear" w:color="auto" w:fill="D9D9D9" w:themeFill="background1" w:themeFillShade="D9"/>
          </w:tcPr>
          <w:p w:rsidR="00233D3C" w:rsidRPr="00675FB8" w:rsidRDefault="00233D3C" w:rsidP="007E1E02">
            <w:pPr>
              <w:rPr>
                <w:rFonts w:asciiTheme="minorHAnsi" w:hAnsiTheme="minorHAnsi" w:cstheme="minorHAnsi"/>
              </w:rPr>
            </w:pPr>
            <w:r w:rsidRPr="00675FB8">
              <w:rPr>
                <w:rFonts w:asciiTheme="minorHAnsi" w:hAnsiTheme="minorHAnsi" w:cstheme="minorHAnsi"/>
              </w:rPr>
              <w:t>5</w:t>
            </w:r>
          </w:p>
        </w:tc>
        <w:tc>
          <w:tcPr>
            <w:tcW w:w="420" w:type="dxa"/>
            <w:tcBorders>
              <w:left w:val="nil"/>
              <w:right w:val="nil"/>
            </w:tcBorders>
            <w:shd w:val="clear" w:color="auto" w:fill="D9D9D9" w:themeFill="background1" w:themeFillShade="D9"/>
          </w:tcPr>
          <w:p w:rsidR="00233D3C" w:rsidRPr="00675FB8" w:rsidRDefault="00233D3C" w:rsidP="007E1E02">
            <w:pPr>
              <w:rPr>
                <w:rFonts w:asciiTheme="minorHAnsi" w:hAnsiTheme="minorHAnsi" w:cstheme="minorHAnsi"/>
              </w:rPr>
            </w:pPr>
            <w:r w:rsidRPr="00675FB8">
              <w:rPr>
                <w:rFonts w:asciiTheme="minorHAnsi" w:hAnsiTheme="minorHAnsi" w:cstheme="minorHAnsi"/>
              </w:rPr>
              <w:t>6</w:t>
            </w:r>
          </w:p>
        </w:tc>
        <w:tc>
          <w:tcPr>
            <w:tcW w:w="420" w:type="dxa"/>
            <w:tcBorders>
              <w:left w:val="nil"/>
              <w:right w:val="nil"/>
            </w:tcBorders>
            <w:shd w:val="clear" w:color="auto" w:fill="D9D9D9" w:themeFill="background1" w:themeFillShade="D9"/>
          </w:tcPr>
          <w:p w:rsidR="00233D3C" w:rsidRPr="00675FB8" w:rsidRDefault="00233D3C" w:rsidP="007E1E02">
            <w:pPr>
              <w:rPr>
                <w:rFonts w:asciiTheme="minorHAnsi" w:hAnsiTheme="minorHAnsi" w:cstheme="minorHAnsi"/>
              </w:rPr>
            </w:pPr>
            <w:r w:rsidRPr="00675FB8">
              <w:rPr>
                <w:rFonts w:asciiTheme="minorHAnsi" w:hAnsiTheme="minorHAnsi" w:cstheme="minorHAnsi"/>
              </w:rPr>
              <w:t>7</w:t>
            </w:r>
          </w:p>
        </w:tc>
        <w:tc>
          <w:tcPr>
            <w:tcW w:w="420" w:type="dxa"/>
            <w:tcBorders>
              <w:left w:val="nil"/>
              <w:right w:val="nil"/>
            </w:tcBorders>
            <w:shd w:val="clear" w:color="auto" w:fill="D9D9D9" w:themeFill="background1" w:themeFillShade="D9"/>
          </w:tcPr>
          <w:p w:rsidR="00233D3C" w:rsidRPr="00675FB8" w:rsidRDefault="00233D3C" w:rsidP="007E1E02">
            <w:pPr>
              <w:rPr>
                <w:rFonts w:asciiTheme="minorHAnsi" w:hAnsiTheme="minorHAnsi" w:cstheme="minorHAnsi"/>
              </w:rPr>
            </w:pPr>
            <w:r w:rsidRPr="00675FB8">
              <w:rPr>
                <w:rFonts w:asciiTheme="minorHAnsi" w:hAnsiTheme="minorHAnsi" w:cstheme="minorHAnsi"/>
              </w:rPr>
              <w:t>8</w:t>
            </w:r>
          </w:p>
        </w:tc>
        <w:tc>
          <w:tcPr>
            <w:tcW w:w="420" w:type="dxa"/>
            <w:tcBorders>
              <w:left w:val="nil"/>
            </w:tcBorders>
            <w:shd w:val="clear" w:color="auto" w:fill="D9D9D9" w:themeFill="background1" w:themeFillShade="D9"/>
          </w:tcPr>
          <w:p w:rsidR="00233D3C" w:rsidRPr="00675FB8" w:rsidRDefault="00233D3C" w:rsidP="007E1E02">
            <w:pPr>
              <w:rPr>
                <w:rFonts w:asciiTheme="minorHAnsi" w:hAnsiTheme="minorHAnsi" w:cstheme="minorHAnsi"/>
              </w:rPr>
            </w:pPr>
            <w:r w:rsidRPr="00675FB8">
              <w:rPr>
                <w:rFonts w:asciiTheme="minorHAnsi" w:hAnsiTheme="minorHAnsi" w:cstheme="minorHAnsi"/>
              </w:rPr>
              <w:t>9</w:t>
            </w:r>
          </w:p>
        </w:tc>
        <w:tc>
          <w:tcPr>
            <w:tcW w:w="1114" w:type="dxa"/>
            <w:shd w:val="clear" w:color="auto" w:fill="D9D9D9" w:themeFill="background1" w:themeFillShade="D9"/>
          </w:tcPr>
          <w:p w:rsidR="00233D3C" w:rsidRPr="00675FB8" w:rsidRDefault="00233D3C" w:rsidP="007E1E02">
            <w:pPr>
              <w:jc w:val="center"/>
              <w:rPr>
                <w:rFonts w:asciiTheme="minorHAnsi" w:hAnsiTheme="minorHAnsi" w:cstheme="minorHAnsi"/>
              </w:rPr>
            </w:pPr>
            <w:r w:rsidRPr="00675FB8">
              <w:rPr>
                <w:rFonts w:asciiTheme="minorHAnsi" w:hAnsiTheme="minorHAnsi" w:cstheme="minorHAnsi"/>
              </w:rPr>
              <w:t>10</w:t>
            </w:r>
          </w:p>
          <w:p w:rsidR="00233D3C" w:rsidRPr="00675FB8" w:rsidRDefault="00233D3C" w:rsidP="007E1E02">
            <w:pPr>
              <w:jc w:val="center"/>
              <w:rPr>
                <w:rFonts w:asciiTheme="minorHAnsi" w:hAnsiTheme="minorHAnsi" w:cstheme="minorHAnsi"/>
              </w:rPr>
            </w:pPr>
            <w:r w:rsidRPr="00675FB8">
              <w:rPr>
                <w:rFonts w:asciiTheme="minorHAnsi" w:hAnsiTheme="minorHAnsi" w:cstheme="minorHAnsi"/>
              </w:rPr>
              <w:t>Extremely well</w:t>
            </w:r>
          </w:p>
        </w:tc>
        <w:tc>
          <w:tcPr>
            <w:tcW w:w="790" w:type="dxa"/>
            <w:shd w:val="clear" w:color="auto" w:fill="D9D9D9" w:themeFill="background1" w:themeFillShade="D9"/>
          </w:tcPr>
          <w:p w:rsidR="00233D3C" w:rsidRPr="00675FB8" w:rsidRDefault="00233D3C" w:rsidP="007E1E02">
            <w:pPr>
              <w:jc w:val="center"/>
              <w:rPr>
                <w:rFonts w:asciiTheme="minorHAnsi" w:hAnsiTheme="minorHAnsi" w:cstheme="minorHAnsi"/>
              </w:rPr>
            </w:pPr>
            <w:r w:rsidRPr="00675FB8">
              <w:rPr>
                <w:rFonts w:asciiTheme="minorHAnsi" w:hAnsiTheme="minorHAnsi" w:cstheme="minorHAnsi"/>
              </w:rPr>
              <w:t>Don’t know/ N/A</w:t>
            </w:r>
          </w:p>
        </w:tc>
      </w:tr>
      <w:tr w:rsidR="00233D3C" w:rsidRPr="00675FB8" w:rsidTr="000A5D37">
        <w:trPr>
          <w:tblHeader/>
        </w:trPr>
        <w:tc>
          <w:tcPr>
            <w:tcW w:w="3970" w:type="dxa"/>
          </w:tcPr>
          <w:p w:rsidR="00233D3C" w:rsidRPr="00675FB8" w:rsidRDefault="00233D3C" w:rsidP="007E1E02">
            <w:pPr>
              <w:rPr>
                <w:rFonts w:asciiTheme="minorHAnsi" w:hAnsiTheme="minorHAnsi" w:cstheme="minorHAnsi"/>
              </w:rPr>
            </w:pPr>
            <w:r w:rsidRPr="00675FB8">
              <w:rPr>
                <w:rFonts w:asciiTheme="minorHAnsi" w:hAnsiTheme="minorHAnsi" w:cstheme="minorHAnsi"/>
              </w:rPr>
              <w:t>A supportive learning environment</w:t>
            </w:r>
          </w:p>
        </w:tc>
        <w:tc>
          <w:tcPr>
            <w:tcW w:w="977" w:type="dxa"/>
            <w:vAlign w:val="center"/>
          </w:tcPr>
          <w:p w:rsidR="00233D3C" w:rsidRPr="00675FB8" w:rsidRDefault="00233D3C" w:rsidP="007E1E02">
            <w:pPr>
              <w:jc w:val="center"/>
              <w:rPr>
                <w:rFonts w:asciiTheme="minorHAnsi" w:hAnsiTheme="minorHAnsi" w:cstheme="minorHAnsi"/>
              </w:rPr>
            </w:pPr>
            <w:r w:rsidRPr="00675FB8">
              <w:rPr>
                <w:rFonts w:asciiTheme="minorHAnsi" w:hAnsiTheme="minorHAnsi" w:cstheme="minorHAnsi"/>
              </w:rPr>
              <w:t>0</w:t>
            </w:r>
          </w:p>
        </w:tc>
        <w:tc>
          <w:tcPr>
            <w:tcW w:w="421" w:type="dxa"/>
            <w:vAlign w:val="center"/>
          </w:tcPr>
          <w:p w:rsidR="00233D3C" w:rsidRPr="00675FB8" w:rsidRDefault="00233D3C" w:rsidP="007E1E02">
            <w:pPr>
              <w:jc w:val="center"/>
              <w:rPr>
                <w:rFonts w:asciiTheme="minorHAnsi" w:hAnsiTheme="minorHAnsi" w:cstheme="minorHAnsi"/>
              </w:rPr>
            </w:pPr>
            <w:r w:rsidRPr="00675FB8">
              <w:rPr>
                <w:rFonts w:asciiTheme="minorHAnsi" w:hAnsiTheme="minorHAnsi" w:cstheme="minorHAnsi"/>
              </w:rPr>
              <w:t>1</w:t>
            </w:r>
          </w:p>
        </w:tc>
        <w:tc>
          <w:tcPr>
            <w:tcW w:w="421" w:type="dxa"/>
            <w:vAlign w:val="center"/>
          </w:tcPr>
          <w:p w:rsidR="00233D3C" w:rsidRPr="00675FB8" w:rsidRDefault="00233D3C" w:rsidP="007E1E02">
            <w:pPr>
              <w:jc w:val="center"/>
              <w:rPr>
                <w:rFonts w:asciiTheme="minorHAnsi" w:hAnsiTheme="minorHAnsi" w:cstheme="minorHAnsi"/>
              </w:rPr>
            </w:pPr>
            <w:r w:rsidRPr="00675FB8">
              <w:rPr>
                <w:rFonts w:asciiTheme="minorHAnsi" w:hAnsiTheme="minorHAnsi" w:cstheme="minorHAnsi"/>
              </w:rPr>
              <w:t>2</w:t>
            </w:r>
          </w:p>
        </w:tc>
        <w:tc>
          <w:tcPr>
            <w:tcW w:w="420" w:type="dxa"/>
            <w:vAlign w:val="center"/>
          </w:tcPr>
          <w:p w:rsidR="00233D3C" w:rsidRPr="00675FB8" w:rsidRDefault="00233D3C" w:rsidP="007E1E02">
            <w:pPr>
              <w:jc w:val="center"/>
              <w:rPr>
                <w:rFonts w:asciiTheme="minorHAnsi" w:hAnsiTheme="minorHAnsi" w:cstheme="minorHAnsi"/>
              </w:rPr>
            </w:pPr>
            <w:r w:rsidRPr="00675FB8">
              <w:rPr>
                <w:rFonts w:asciiTheme="minorHAnsi" w:hAnsiTheme="minorHAnsi" w:cstheme="minorHAnsi"/>
              </w:rPr>
              <w:t>3</w:t>
            </w:r>
          </w:p>
        </w:tc>
        <w:tc>
          <w:tcPr>
            <w:tcW w:w="420" w:type="dxa"/>
            <w:vAlign w:val="center"/>
          </w:tcPr>
          <w:p w:rsidR="00233D3C" w:rsidRPr="00675FB8" w:rsidRDefault="00233D3C" w:rsidP="007E1E02">
            <w:pPr>
              <w:jc w:val="center"/>
              <w:rPr>
                <w:rFonts w:asciiTheme="minorHAnsi" w:hAnsiTheme="minorHAnsi" w:cstheme="minorHAnsi"/>
              </w:rPr>
            </w:pPr>
            <w:r w:rsidRPr="00675FB8">
              <w:rPr>
                <w:rFonts w:asciiTheme="minorHAnsi" w:hAnsiTheme="minorHAnsi" w:cstheme="minorHAnsi"/>
              </w:rPr>
              <w:t>4</w:t>
            </w:r>
          </w:p>
        </w:tc>
        <w:tc>
          <w:tcPr>
            <w:tcW w:w="420" w:type="dxa"/>
            <w:vAlign w:val="center"/>
          </w:tcPr>
          <w:p w:rsidR="00233D3C" w:rsidRPr="00675FB8" w:rsidRDefault="00233D3C" w:rsidP="007E1E02">
            <w:pPr>
              <w:jc w:val="center"/>
              <w:rPr>
                <w:rFonts w:asciiTheme="minorHAnsi" w:hAnsiTheme="minorHAnsi" w:cstheme="minorHAnsi"/>
              </w:rPr>
            </w:pPr>
            <w:r w:rsidRPr="00675FB8">
              <w:rPr>
                <w:rFonts w:asciiTheme="minorHAnsi" w:hAnsiTheme="minorHAnsi" w:cstheme="minorHAnsi"/>
              </w:rPr>
              <w:t>5</w:t>
            </w:r>
          </w:p>
        </w:tc>
        <w:tc>
          <w:tcPr>
            <w:tcW w:w="420" w:type="dxa"/>
            <w:vAlign w:val="center"/>
          </w:tcPr>
          <w:p w:rsidR="00233D3C" w:rsidRPr="00675FB8" w:rsidRDefault="00233D3C" w:rsidP="007E1E02">
            <w:pPr>
              <w:jc w:val="center"/>
              <w:rPr>
                <w:rFonts w:asciiTheme="minorHAnsi" w:hAnsiTheme="minorHAnsi" w:cstheme="minorHAnsi"/>
              </w:rPr>
            </w:pPr>
            <w:r w:rsidRPr="00675FB8">
              <w:rPr>
                <w:rFonts w:asciiTheme="minorHAnsi" w:hAnsiTheme="minorHAnsi" w:cstheme="minorHAnsi"/>
              </w:rPr>
              <w:t>6</w:t>
            </w:r>
          </w:p>
        </w:tc>
        <w:tc>
          <w:tcPr>
            <w:tcW w:w="420" w:type="dxa"/>
            <w:vAlign w:val="center"/>
          </w:tcPr>
          <w:p w:rsidR="00233D3C" w:rsidRPr="00675FB8" w:rsidRDefault="00233D3C" w:rsidP="007E1E02">
            <w:pPr>
              <w:jc w:val="center"/>
              <w:rPr>
                <w:rFonts w:asciiTheme="minorHAnsi" w:hAnsiTheme="minorHAnsi" w:cstheme="minorHAnsi"/>
              </w:rPr>
            </w:pPr>
            <w:r w:rsidRPr="00675FB8">
              <w:rPr>
                <w:rFonts w:asciiTheme="minorHAnsi" w:hAnsiTheme="minorHAnsi" w:cstheme="minorHAnsi"/>
              </w:rPr>
              <w:t>7</w:t>
            </w:r>
          </w:p>
        </w:tc>
        <w:tc>
          <w:tcPr>
            <w:tcW w:w="420" w:type="dxa"/>
            <w:vAlign w:val="center"/>
          </w:tcPr>
          <w:p w:rsidR="00233D3C" w:rsidRPr="00675FB8" w:rsidRDefault="00233D3C" w:rsidP="007E1E02">
            <w:pPr>
              <w:jc w:val="center"/>
              <w:rPr>
                <w:rFonts w:asciiTheme="minorHAnsi" w:hAnsiTheme="minorHAnsi" w:cstheme="minorHAnsi"/>
              </w:rPr>
            </w:pPr>
            <w:r w:rsidRPr="00675FB8">
              <w:rPr>
                <w:rFonts w:asciiTheme="minorHAnsi" w:hAnsiTheme="minorHAnsi" w:cstheme="minorHAnsi"/>
              </w:rPr>
              <w:t>8</w:t>
            </w:r>
          </w:p>
        </w:tc>
        <w:tc>
          <w:tcPr>
            <w:tcW w:w="420" w:type="dxa"/>
            <w:vAlign w:val="center"/>
          </w:tcPr>
          <w:p w:rsidR="00233D3C" w:rsidRPr="00675FB8" w:rsidRDefault="00233D3C" w:rsidP="007E1E02">
            <w:pPr>
              <w:jc w:val="center"/>
              <w:rPr>
                <w:rFonts w:asciiTheme="minorHAnsi" w:hAnsiTheme="minorHAnsi" w:cstheme="minorHAnsi"/>
              </w:rPr>
            </w:pPr>
            <w:r w:rsidRPr="00675FB8">
              <w:rPr>
                <w:rFonts w:asciiTheme="minorHAnsi" w:hAnsiTheme="minorHAnsi" w:cstheme="minorHAnsi"/>
              </w:rPr>
              <w:t>9</w:t>
            </w:r>
          </w:p>
        </w:tc>
        <w:tc>
          <w:tcPr>
            <w:tcW w:w="1114" w:type="dxa"/>
            <w:vAlign w:val="center"/>
          </w:tcPr>
          <w:p w:rsidR="00233D3C" w:rsidRPr="00675FB8" w:rsidRDefault="00233D3C" w:rsidP="007E1E02">
            <w:pPr>
              <w:jc w:val="center"/>
              <w:rPr>
                <w:rFonts w:asciiTheme="minorHAnsi" w:hAnsiTheme="minorHAnsi" w:cstheme="minorHAnsi"/>
              </w:rPr>
            </w:pPr>
            <w:r w:rsidRPr="00675FB8">
              <w:rPr>
                <w:rFonts w:asciiTheme="minorHAnsi" w:hAnsiTheme="minorHAnsi" w:cstheme="minorHAnsi"/>
              </w:rPr>
              <w:t>10</w:t>
            </w:r>
          </w:p>
        </w:tc>
        <w:tc>
          <w:tcPr>
            <w:tcW w:w="790" w:type="dxa"/>
            <w:vAlign w:val="center"/>
          </w:tcPr>
          <w:p w:rsidR="00233D3C" w:rsidRPr="00675FB8" w:rsidRDefault="00233D3C" w:rsidP="007E1E02">
            <w:pPr>
              <w:jc w:val="center"/>
              <w:rPr>
                <w:rFonts w:asciiTheme="minorHAnsi" w:hAnsiTheme="minorHAnsi" w:cstheme="minorHAnsi"/>
              </w:rPr>
            </w:pPr>
            <w:r w:rsidRPr="00675FB8">
              <w:rPr>
                <w:rFonts w:asciiTheme="minorHAnsi" w:hAnsiTheme="minorHAnsi" w:cstheme="minorHAnsi"/>
              </w:rPr>
              <w:t>99</w:t>
            </w:r>
          </w:p>
        </w:tc>
      </w:tr>
      <w:tr w:rsidR="00233D3C" w:rsidRPr="00675FB8" w:rsidTr="000A5D37">
        <w:trPr>
          <w:tblHeader/>
        </w:trPr>
        <w:tc>
          <w:tcPr>
            <w:tcW w:w="3970" w:type="dxa"/>
          </w:tcPr>
          <w:p w:rsidR="00233D3C" w:rsidRPr="00675FB8" w:rsidRDefault="00233D3C" w:rsidP="007E1E02">
            <w:pPr>
              <w:rPr>
                <w:rFonts w:asciiTheme="minorHAnsi" w:hAnsiTheme="minorHAnsi" w:cstheme="minorHAnsi"/>
              </w:rPr>
            </w:pPr>
            <w:r w:rsidRPr="00675FB8">
              <w:rPr>
                <w:rFonts w:asciiTheme="minorHAnsi" w:hAnsiTheme="minorHAnsi" w:cstheme="minorHAnsi"/>
              </w:rPr>
              <w:t>A caring learning environment</w:t>
            </w:r>
          </w:p>
        </w:tc>
        <w:tc>
          <w:tcPr>
            <w:tcW w:w="977" w:type="dxa"/>
            <w:vAlign w:val="center"/>
          </w:tcPr>
          <w:p w:rsidR="00233D3C" w:rsidRPr="00675FB8" w:rsidRDefault="00233D3C" w:rsidP="007E1E02">
            <w:pPr>
              <w:jc w:val="center"/>
              <w:rPr>
                <w:rFonts w:asciiTheme="minorHAnsi" w:hAnsiTheme="minorHAnsi" w:cstheme="minorHAnsi"/>
              </w:rPr>
            </w:pPr>
            <w:r w:rsidRPr="00675FB8">
              <w:rPr>
                <w:rFonts w:asciiTheme="minorHAnsi" w:hAnsiTheme="minorHAnsi" w:cstheme="minorHAnsi"/>
              </w:rPr>
              <w:t>0</w:t>
            </w:r>
          </w:p>
        </w:tc>
        <w:tc>
          <w:tcPr>
            <w:tcW w:w="421" w:type="dxa"/>
            <w:vAlign w:val="center"/>
          </w:tcPr>
          <w:p w:rsidR="00233D3C" w:rsidRPr="00675FB8" w:rsidRDefault="00233D3C" w:rsidP="007E1E02">
            <w:pPr>
              <w:jc w:val="center"/>
              <w:rPr>
                <w:rFonts w:asciiTheme="minorHAnsi" w:hAnsiTheme="minorHAnsi" w:cstheme="minorHAnsi"/>
              </w:rPr>
            </w:pPr>
            <w:r w:rsidRPr="00675FB8">
              <w:rPr>
                <w:rFonts w:asciiTheme="minorHAnsi" w:hAnsiTheme="minorHAnsi" w:cstheme="minorHAnsi"/>
              </w:rPr>
              <w:t>1</w:t>
            </w:r>
          </w:p>
        </w:tc>
        <w:tc>
          <w:tcPr>
            <w:tcW w:w="421" w:type="dxa"/>
            <w:vAlign w:val="center"/>
          </w:tcPr>
          <w:p w:rsidR="00233D3C" w:rsidRPr="00675FB8" w:rsidRDefault="00233D3C" w:rsidP="007E1E02">
            <w:pPr>
              <w:jc w:val="center"/>
              <w:rPr>
                <w:rFonts w:asciiTheme="minorHAnsi" w:hAnsiTheme="minorHAnsi" w:cstheme="minorHAnsi"/>
              </w:rPr>
            </w:pPr>
            <w:r w:rsidRPr="00675FB8">
              <w:rPr>
                <w:rFonts w:asciiTheme="minorHAnsi" w:hAnsiTheme="minorHAnsi" w:cstheme="minorHAnsi"/>
              </w:rPr>
              <w:t>2</w:t>
            </w:r>
          </w:p>
        </w:tc>
        <w:tc>
          <w:tcPr>
            <w:tcW w:w="420" w:type="dxa"/>
            <w:vAlign w:val="center"/>
          </w:tcPr>
          <w:p w:rsidR="00233D3C" w:rsidRPr="00675FB8" w:rsidRDefault="00233D3C" w:rsidP="007E1E02">
            <w:pPr>
              <w:jc w:val="center"/>
              <w:rPr>
                <w:rFonts w:asciiTheme="minorHAnsi" w:hAnsiTheme="minorHAnsi" w:cstheme="minorHAnsi"/>
              </w:rPr>
            </w:pPr>
            <w:r w:rsidRPr="00675FB8">
              <w:rPr>
                <w:rFonts w:asciiTheme="minorHAnsi" w:hAnsiTheme="minorHAnsi" w:cstheme="minorHAnsi"/>
              </w:rPr>
              <w:t>3</w:t>
            </w:r>
          </w:p>
        </w:tc>
        <w:tc>
          <w:tcPr>
            <w:tcW w:w="420" w:type="dxa"/>
            <w:vAlign w:val="center"/>
          </w:tcPr>
          <w:p w:rsidR="00233D3C" w:rsidRPr="00675FB8" w:rsidRDefault="00233D3C" w:rsidP="007E1E02">
            <w:pPr>
              <w:jc w:val="center"/>
              <w:rPr>
                <w:rFonts w:asciiTheme="minorHAnsi" w:hAnsiTheme="minorHAnsi" w:cstheme="minorHAnsi"/>
              </w:rPr>
            </w:pPr>
            <w:r w:rsidRPr="00675FB8">
              <w:rPr>
                <w:rFonts w:asciiTheme="minorHAnsi" w:hAnsiTheme="minorHAnsi" w:cstheme="minorHAnsi"/>
              </w:rPr>
              <w:t>4</w:t>
            </w:r>
          </w:p>
        </w:tc>
        <w:tc>
          <w:tcPr>
            <w:tcW w:w="420" w:type="dxa"/>
            <w:vAlign w:val="center"/>
          </w:tcPr>
          <w:p w:rsidR="00233D3C" w:rsidRPr="00675FB8" w:rsidRDefault="00233D3C" w:rsidP="007E1E02">
            <w:pPr>
              <w:jc w:val="center"/>
              <w:rPr>
                <w:rFonts w:asciiTheme="minorHAnsi" w:hAnsiTheme="minorHAnsi" w:cstheme="minorHAnsi"/>
              </w:rPr>
            </w:pPr>
            <w:r w:rsidRPr="00675FB8">
              <w:rPr>
                <w:rFonts w:asciiTheme="minorHAnsi" w:hAnsiTheme="minorHAnsi" w:cstheme="minorHAnsi"/>
              </w:rPr>
              <w:t>5</w:t>
            </w:r>
          </w:p>
        </w:tc>
        <w:tc>
          <w:tcPr>
            <w:tcW w:w="420" w:type="dxa"/>
            <w:vAlign w:val="center"/>
          </w:tcPr>
          <w:p w:rsidR="00233D3C" w:rsidRPr="00675FB8" w:rsidRDefault="00233D3C" w:rsidP="007E1E02">
            <w:pPr>
              <w:jc w:val="center"/>
              <w:rPr>
                <w:rFonts w:asciiTheme="minorHAnsi" w:hAnsiTheme="minorHAnsi" w:cstheme="minorHAnsi"/>
              </w:rPr>
            </w:pPr>
            <w:r w:rsidRPr="00675FB8">
              <w:rPr>
                <w:rFonts w:asciiTheme="minorHAnsi" w:hAnsiTheme="minorHAnsi" w:cstheme="minorHAnsi"/>
              </w:rPr>
              <w:t>6</w:t>
            </w:r>
          </w:p>
        </w:tc>
        <w:tc>
          <w:tcPr>
            <w:tcW w:w="420" w:type="dxa"/>
            <w:vAlign w:val="center"/>
          </w:tcPr>
          <w:p w:rsidR="00233D3C" w:rsidRPr="00675FB8" w:rsidRDefault="00233D3C" w:rsidP="007E1E02">
            <w:pPr>
              <w:jc w:val="center"/>
              <w:rPr>
                <w:rFonts w:asciiTheme="minorHAnsi" w:hAnsiTheme="minorHAnsi" w:cstheme="minorHAnsi"/>
              </w:rPr>
            </w:pPr>
            <w:r w:rsidRPr="00675FB8">
              <w:rPr>
                <w:rFonts w:asciiTheme="minorHAnsi" w:hAnsiTheme="minorHAnsi" w:cstheme="minorHAnsi"/>
              </w:rPr>
              <w:t>7</w:t>
            </w:r>
          </w:p>
        </w:tc>
        <w:tc>
          <w:tcPr>
            <w:tcW w:w="420" w:type="dxa"/>
            <w:vAlign w:val="center"/>
          </w:tcPr>
          <w:p w:rsidR="00233D3C" w:rsidRPr="00675FB8" w:rsidRDefault="00233D3C" w:rsidP="007E1E02">
            <w:pPr>
              <w:jc w:val="center"/>
              <w:rPr>
                <w:rFonts w:asciiTheme="minorHAnsi" w:hAnsiTheme="minorHAnsi" w:cstheme="minorHAnsi"/>
              </w:rPr>
            </w:pPr>
            <w:r w:rsidRPr="00675FB8">
              <w:rPr>
                <w:rFonts w:asciiTheme="minorHAnsi" w:hAnsiTheme="minorHAnsi" w:cstheme="minorHAnsi"/>
              </w:rPr>
              <w:t>8</w:t>
            </w:r>
          </w:p>
        </w:tc>
        <w:tc>
          <w:tcPr>
            <w:tcW w:w="420" w:type="dxa"/>
            <w:vAlign w:val="center"/>
          </w:tcPr>
          <w:p w:rsidR="00233D3C" w:rsidRPr="00675FB8" w:rsidRDefault="00233D3C" w:rsidP="007E1E02">
            <w:pPr>
              <w:jc w:val="center"/>
              <w:rPr>
                <w:rFonts w:asciiTheme="minorHAnsi" w:hAnsiTheme="minorHAnsi" w:cstheme="minorHAnsi"/>
              </w:rPr>
            </w:pPr>
            <w:r w:rsidRPr="00675FB8">
              <w:rPr>
                <w:rFonts w:asciiTheme="minorHAnsi" w:hAnsiTheme="minorHAnsi" w:cstheme="minorHAnsi"/>
              </w:rPr>
              <w:t>9</w:t>
            </w:r>
          </w:p>
        </w:tc>
        <w:tc>
          <w:tcPr>
            <w:tcW w:w="1114" w:type="dxa"/>
            <w:vAlign w:val="center"/>
          </w:tcPr>
          <w:p w:rsidR="00233D3C" w:rsidRPr="00675FB8" w:rsidRDefault="00233D3C" w:rsidP="007E1E02">
            <w:pPr>
              <w:jc w:val="center"/>
              <w:rPr>
                <w:rFonts w:asciiTheme="minorHAnsi" w:hAnsiTheme="minorHAnsi" w:cstheme="minorHAnsi"/>
              </w:rPr>
            </w:pPr>
            <w:r w:rsidRPr="00675FB8">
              <w:rPr>
                <w:rFonts w:asciiTheme="minorHAnsi" w:hAnsiTheme="minorHAnsi" w:cstheme="minorHAnsi"/>
              </w:rPr>
              <w:t>10</w:t>
            </w:r>
          </w:p>
        </w:tc>
        <w:tc>
          <w:tcPr>
            <w:tcW w:w="790" w:type="dxa"/>
            <w:vAlign w:val="center"/>
          </w:tcPr>
          <w:p w:rsidR="00233D3C" w:rsidRPr="00675FB8" w:rsidRDefault="00233D3C" w:rsidP="007E1E02">
            <w:pPr>
              <w:jc w:val="center"/>
              <w:rPr>
                <w:rFonts w:asciiTheme="minorHAnsi" w:hAnsiTheme="minorHAnsi" w:cstheme="minorHAnsi"/>
              </w:rPr>
            </w:pPr>
            <w:r w:rsidRPr="00675FB8">
              <w:rPr>
                <w:rFonts w:asciiTheme="minorHAnsi" w:hAnsiTheme="minorHAnsi" w:cstheme="minorHAnsi"/>
              </w:rPr>
              <w:t>99</w:t>
            </w:r>
          </w:p>
        </w:tc>
      </w:tr>
      <w:tr w:rsidR="00233D3C" w:rsidRPr="00675FB8" w:rsidTr="000A5D37">
        <w:trPr>
          <w:tblHeader/>
        </w:trPr>
        <w:tc>
          <w:tcPr>
            <w:tcW w:w="3970" w:type="dxa"/>
          </w:tcPr>
          <w:p w:rsidR="00233D3C" w:rsidRPr="00675FB8" w:rsidRDefault="00233D3C" w:rsidP="007E1E02">
            <w:pPr>
              <w:rPr>
                <w:rFonts w:asciiTheme="minorHAnsi" w:hAnsiTheme="minorHAnsi" w:cstheme="minorHAnsi"/>
              </w:rPr>
            </w:pPr>
            <w:r w:rsidRPr="00675FB8">
              <w:rPr>
                <w:rFonts w:asciiTheme="minorHAnsi" w:hAnsiTheme="minorHAnsi" w:cstheme="minorHAnsi"/>
              </w:rPr>
              <w:t>An inclusive learning environment</w:t>
            </w:r>
          </w:p>
        </w:tc>
        <w:tc>
          <w:tcPr>
            <w:tcW w:w="977" w:type="dxa"/>
            <w:vAlign w:val="center"/>
          </w:tcPr>
          <w:p w:rsidR="00233D3C" w:rsidRPr="00675FB8" w:rsidRDefault="00233D3C" w:rsidP="007E1E02">
            <w:pPr>
              <w:jc w:val="center"/>
              <w:rPr>
                <w:rFonts w:asciiTheme="minorHAnsi" w:hAnsiTheme="minorHAnsi" w:cstheme="minorHAnsi"/>
              </w:rPr>
            </w:pPr>
            <w:r w:rsidRPr="00675FB8">
              <w:rPr>
                <w:rFonts w:asciiTheme="minorHAnsi" w:hAnsiTheme="minorHAnsi" w:cstheme="minorHAnsi"/>
              </w:rPr>
              <w:t>0</w:t>
            </w:r>
          </w:p>
        </w:tc>
        <w:tc>
          <w:tcPr>
            <w:tcW w:w="421" w:type="dxa"/>
            <w:vAlign w:val="center"/>
          </w:tcPr>
          <w:p w:rsidR="00233D3C" w:rsidRPr="00675FB8" w:rsidRDefault="00233D3C" w:rsidP="007E1E02">
            <w:pPr>
              <w:jc w:val="center"/>
              <w:rPr>
                <w:rFonts w:asciiTheme="minorHAnsi" w:hAnsiTheme="minorHAnsi" w:cstheme="minorHAnsi"/>
              </w:rPr>
            </w:pPr>
            <w:r w:rsidRPr="00675FB8">
              <w:rPr>
                <w:rFonts w:asciiTheme="minorHAnsi" w:hAnsiTheme="minorHAnsi" w:cstheme="minorHAnsi"/>
              </w:rPr>
              <w:t>1</w:t>
            </w:r>
          </w:p>
        </w:tc>
        <w:tc>
          <w:tcPr>
            <w:tcW w:w="421" w:type="dxa"/>
            <w:vAlign w:val="center"/>
          </w:tcPr>
          <w:p w:rsidR="00233D3C" w:rsidRPr="00675FB8" w:rsidRDefault="00233D3C" w:rsidP="007E1E02">
            <w:pPr>
              <w:jc w:val="center"/>
              <w:rPr>
                <w:rFonts w:asciiTheme="minorHAnsi" w:hAnsiTheme="minorHAnsi" w:cstheme="minorHAnsi"/>
              </w:rPr>
            </w:pPr>
            <w:r w:rsidRPr="00675FB8">
              <w:rPr>
                <w:rFonts w:asciiTheme="minorHAnsi" w:hAnsiTheme="minorHAnsi" w:cstheme="minorHAnsi"/>
              </w:rPr>
              <w:t>2</w:t>
            </w:r>
          </w:p>
        </w:tc>
        <w:tc>
          <w:tcPr>
            <w:tcW w:w="420" w:type="dxa"/>
            <w:vAlign w:val="center"/>
          </w:tcPr>
          <w:p w:rsidR="00233D3C" w:rsidRPr="00675FB8" w:rsidRDefault="00233D3C" w:rsidP="007E1E02">
            <w:pPr>
              <w:jc w:val="center"/>
              <w:rPr>
                <w:rFonts w:asciiTheme="minorHAnsi" w:hAnsiTheme="minorHAnsi" w:cstheme="minorHAnsi"/>
              </w:rPr>
            </w:pPr>
            <w:r w:rsidRPr="00675FB8">
              <w:rPr>
                <w:rFonts w:asciiTheme="minorHAnsi" w:hAnsiTheme="minorHAnsi" w:cstheme="minorHAnsi"/>
              </w:rPr>
              <w:t>3</w:t>
            </w:r>
          </w:p>
        </w:tc>
        <w:tc>
          <w:tcPr>
            <w:tcW w:w="420" w:type="dxa"/>
            <w:vAlign w:val="center"/>
          </w:tcPr>
          <w:p w:rsidR="00233D3C" w:rsidRPr="00675FB8" w:rsidRDefault="00233D3C" w:rsidP="007E1E02">
            <w:pPr>
              <w:jc w:val="center"/>
              <w:rPr>
                <w:rFonts w:asciiTheme="minorHAnsi" w:hAnsiTheme="minorHAnsi" w:cstheme="minorHAnsi"/>
              </w:rPr>
            </w:pPr>
            <w:r w:rsidRPr="00675FB8">
              <w:rPr>
                <w:rFonts w:asciiTheme="minorHAnsi" w:hAnsiTheme="minorHAnsi" w:cstheme="minorHAnsi"/>
              </w:rPr>
              <w:t>4</w:t>
            </w:r>
          </w:p>
        </w:tc>
        <w:tc>
          <w:tcPr>
            <w:tcW w:w="420" w:type="dxa"/>
            <w:vAlign w:val="center"/>
          </w:tcPr>
          <w:p w:rsidR="00233D3C" w:rsidRPr="00675FB8" w:rsidRDefault="00233D3C" w:rsidP="007E1E02">
            <w:pPr>
              <w:jc w:val="center"/>
              <w:rPr>
                <w:rFonts w:asciiTheme="minorHAnsi" w:hAnsiTheme="minorHAnsi" w:cstheme="minorHAnsi"/>
              </w:rPr>
            </w:pPr>
            <w:r w:rsidRPr="00675FB8">
              <w:rPr>
                <w:rFonts w:asciiTheme="minorHAnsi" w:hAnsiTheme="minorHAnsi" w:cstheme="minorHAnsi"/>
              </w:rPr>
              <w:t>5</w:t>
            </w:r>
          </w:p>
        </w:tc>
        <w:tc>
          <w:tcPr>
            <w:tcW w:w="420" w:type="dxa"/>
            <w:vAlign w:val="center"/>
          </w:tcPr>
          <w:p w:rsidR="00233D3C" w:rsidRPr="00675FB8" w:rsidRDefault="00233D3C" w:rsidP="007E1E02">
            <w:pPr>
              <w:jc w:val="center"/>
              <w:rPr>
                <w:rFonts w:asciiTheme="minorHAnsi" w:hAnsiTheme="minorHAnsi" w:cstheme="minorHAnsi"/>
              </w:rPr>
            </w:pPr>
            <w:r w:rsidRPr="00675FB8">
              <w:rPr>
                <w:rFonts w:asciiTheme="minorHAnsi" w:hAnsiTheme="minorHAnsi" w:cstheme="minorHAnsi"/>
              </w:rPr>
              <w:t>6</w:t>
            </w:r>
          </w:p>
        </w:tc>
        <w:tc>
          <w:tcPr>
            <w:tcW w:w="420" w:type="dxa"/>
            <w:vAlign w:val="center"/>
          </w:tcPr>
          <w:p w:rsidR="00233D3C" w:rsidRPr="00675FB8" w:rsidRDefault="00233D3C" w:rsidP="007E1E02">
            <w:pPr>
              <w:jc w:val="center"/>
              <w:rPr>
                <w:rFonts w:asciiTheme="minorHAnsi" w:hAnsiTheme="minorHAnsi" w:cstheme="minorHAnsi"/>
              </w:rPr>
            </w:pPr>
            <w:r w:rsidRPr="00675FB8">
              <w:rPr>
                <w:rFonts w:asciiTheme="minorHAnsi" w:hAnsiTheme="minorHAnsi" w:cstheme="minorHAnsi"/>
              </w:rPr>
              <w:t>7</w:t>
            </w:r>
          </w:p>
        </w:tc>
        <w:tc>
          <w:tcPr>
            <w:tcW w:w="420" w:type="dxa"/>
            <w:vAlign w:val="center"/>
          </w:tcPr>
          <w:p w:rsidR="00233D3C" w:rsidRPr="00675FB8" w:rsidRDefault="00233D3C" w:rsidP="007E1E02">
            <w:pPr>
              <w:jc w:val="center"/>
              <w:rPr>
                <w:rFonts w:asciiTheme="minorHAnsi" w:hAnsiTheme="minorHAnsi" w:cstheme="minorHAnsi"/>
              </w:rPr>
            </w:pPr>
            <w:r w:rsidRPr="00675FB8">
              <w:rPr>
                <w:rFonts w:asciiTheme="minorHAnsi" w:hAnsiTheme="minorHAnsi" w:cstheme="minorHAnsi"/>
              </w:rPr>
              <w:t>8</w:t>
            </w:r>
          </w:p>
        </w:tc>
        <w:tc>
          <w:tcPr>
            <w:tcW w:w="420" w:type="dxa"/>
            <w:vAlign w:val="center"/>
          </w:tcPr>
          <w:p w:rsidR="00233D3C" w:rsidRPr="00675FB8" w:rsidRDefault="00233D3C" w:rsidP="007E1E02">
            <w:pPr>
              <w:jc w:val="center"/>
              <w:rPr>
                <w:rFonts w:asciiTheme="minorHAnsi" w:hAnsiTheme="minorHAnsi" w:cstheme="minorHAnsi"/>
              </w:rPr>
            </w:pPr>
            <w:r w:rsidRPr="00675FB8">
              <w:rPr>
                <w:rFonts w:asciiTheme="minorHAnsi" w:hAnsiTheme="minorHAnsi" w:cstheme="minorHAnsi"/>
              </w:rPr>
              <w:t>9</w:t>
            </w:r>
          </w:p>
        </w:tc>
        <w:tc>
          <w:tcPr>
            <w:tcW w:w="1114" w:type="dxa"/>
            <w:vAlign w:val="center"/>
          </w:tcPr>
          <w:p w:rsidR="00233D3C" w:rsidRPr="00675FB8" w:rsidRDefault="00233D3C" w:rsidP="007E1E02">
            <w:pPr>
              <w:jc w:val="center"/>
              <w:rPr>
                <w:rFonts w:asciiTheme="minorHAnsi" w:hAnsiTheme="minorHAnsi" w:cstheme="minorHAnsi"/>
              </w:rPr>
            </w:pPr>
            <w:r w:rsidRPr="00675FB8">
              <w:rPr>
                <w:rFonts w:asciiTheme="minorHAnsi" w:hAnsiTheme="minorHAnsi" w:cstheme="minorHAnsi"/>
              </w:rPr>
              <w:t>10</w:t>
            </w:r>
          </w:p>
        </w:tc>
        <w:tc>
          <w:tcPr>
            <w:tcW w:w="790" w:type="dxa"/>
            <w:vAlign w:val="center"/>
          </w:tcPr>
          <w:p w:rsidR="00233D3C" w:rsidRPr="00675FB8" w:rsidRDefault="00233D3C" w:rsidP="007E1E02">
            <w:pPr>
              <w:jc w:val="center"/>
              <w:rPr>
                <w:rFonts w:asciiTheme="minorHAnsi" w:hAnsiTheme="minorHAnsi" w:cstheme="minorHAnsi"/>
              </w:rPr>
            </w:pPr>
            <w:r w:rsidRPr="00675FB8">
              <w:rPr>
                <w:rFonts w:asciiTheme="minorHAnsi" w:hAnsiTheme="minorHAnsi" w:cstheme="minorHAnsi"/>
              </w:rPr>
              <w:t>99</w:t>
            </w:r>
          </w:p>
        </w:tc>
      </w:tr>
      <w:tr w:rsidR="00233D3C" w:rsidRPr="00675FB8" w:rsidTr="000A5D37">
        <w:trPr>
          <w:tblHeader/>
        </w:trPr>
        <w:tc>
          <w:tcPr>
            <w:tcW w:w="3970" w:type="dxa"/>
          </w:tcPr>
          <w:p w:rsidR="00233D3C" w:rsidRPr="00675FB8" w:rsidRDefault="00233D3C" w:rsidP="007E1E02">
            <w:pPr>
              <w:rPr>
                <w:rFonts w:asciiTheme="minorHAnsi" w:hAnsiTheme="minorHAnsi" w:cstheme="minorHAnsi"/>
              </w:rPr>
            </w:pPr>
            <w:r w:rsidRPr="00675FB8">
              <w:rPr>
                <w:rFonts w:asciiTheme="minorHAnsi" w:hAnsiTheme="minorHAnsi" w:cstheme="minorHAnsi"/>
              </w:rPr>
              <w:t xml:space="preserve">An improvement in student engagement </w:t>
            </w:r>
          </w:p>
        </w:tc>
        <w:tc>
          <w:tcPr>
            <w:tcW w:w="977" w:type="dxa"/>
            <w:vAlign w:val="center"/>
          </w:tcPr>
          <w:p w:rsidR="00233D3C" w:rsidRPr="00675FB8" w:rsidRDefault="00233D3C" w:rsidP="007E1E02">
            <w:pPr>
              <w:jc w:val="center"/>
              <w:rPr>
                <w:rFonts w:asciiTheme="minorHAnsi" w:hAnsiTheme="minorHAnsi" w:cstheme="minorHAnsi"/>
              </w:rPr>
            </w:pPr>
            <w:r w:rsidRPr="00675FB8">
              <w:rPr>
                <w:rFonts w:asciiTheme="minorHAnsi" w:hAnsiTheme="minorHAnsi" w:cstheme="minorHAnsi"/>
              </w:rPr>
              <w:t>0</w:t>
            </w:r>
          </w:p>
        </w:tc>
        <w:tc>
          <w:tcPr>
            <w:tcW w:w="421" w:type="dxa"/>
            <w:vAlign w:val="center"/>
          </w:tcPr>
          <w:p w:rsidR="00233D3C" w:rsidRPr="00675FB8" w:rsidRDefault="00233D3C" w:rsidP="007E1E02">
            <w:pPr>
              <w:jc w:val="center"/>
              <w:rPr>
                <w:rFonts w:asciiTheme="minorHAnsi" w:hAnsiTheme="minorHAnsi" w:cstheme="minorHAnsi"/>
              </w:rPr>
            </w:pPr>
            <w:r w:rsidRPr="00675FB8">
              <w:rPr>
                <w:rFonts w:asciiTheme="minorHAnsi" w:hAnsiTheme="minorHAnsi" w:cstheme="minorHAnsi"/>
              </w:rPr>
              <w:t>1</w:t>
            </w:r>
          </w:p>
        </w:tc>
        <w:tc>
          <w:tcPr>
            <w:tcW w:w="421" w:type="dxa"/>
            <w:vAlign w:val="center"/>
          </w:tcPr>
          <w:p w:rsidR="00233D3C" w:rsidRPr="00675FB8" w:rsidRDefault="00233D3C" w:rsidP="007E1E02">
            <w:pPr>
              <w:jc w:val="center"/>
              <w:rPr>
                <w:rFonts w:asciiTheme="minorHAnsi" w:hAnsiTheme="minorHAnsi" w:cstheme="minorHAnsi"/>
              </w:rPr>
            </w:pPr>
            <w:r w:rsidRPr="00675FB8">
              <w:rPr>
                <w:rFonts w:asciiTheme="minorHAnsi" w:hAnsiTheme="minorHAnsi" w:cstheme="minorHAnsi"/>
              </w:rPr>
              <w:t>2</w:t>
            </w:r>
          </w:p>
        </w:tc>
        <w:tc>
          <w:tcPr>
            <w:tcW w:w="420" w:type="dxa"/>
            <w:vAlign w:val="center"/>
          </w:tcPr>
          <w:p w:rsidR="00233D3C" w:rsidRPr="00675FB8" w:rsidRDefault="00233D3C" w:rsidP="007E1E02">
            <w:pPr>
              <w:jc w:val="center"/>
              <w:rPr>
                <w:rFonts w:asciiTheme="minorHAnsi" w:hAnsiTheme="minorHAnsi" w:cstheme="minorHAnsi"/>
              </w:rPr>
            </w:pPr>
            <w:r w:rsidRPr="00675FB8">
              <w:rPr>
                <w:rFonts w:asciiTheme="minorHAnsi" w:hAnsiTheme="minorHAnsi" w:cstheme="minorHAnsi"/>
              </w:rPr>
              <w:t>3</w:t>
            </w:r>
          </w:p>
        </w:tc>
        <w:tc>
          <w:tcPr>
            <w:tcW w:w="420" w:type="dxa"/>
            <w:vAlign w:val="center"/>
          </w:tcPr>
          <w:p w:rsidR="00233D3C" w:rsidRPr="00675FB8" w:rsidRDefault="00233D3C" w:rsidP="007E1E02">
            <w:pPr>
              <w:jc w:val="center"/>
              <w:rPr>
                <w:rFonts w:asciiTheme="minorHAnsi" w:hAnsiTheme="minorHAnsi" w:cstheme="minorHAnsi"/>
              </w:rPr>
            </w:pPr>
            <w:r w:rsidRPr="00675FB8">
              <w:rPr>
                <w:rFonts w:asciiTheme="minorHAnsi" w:hAnsiTheme="minorHAnsi" w:cstheme="minorHAnsi"/>
              </w:rPr>
              <w:t>4</w:t>
            </w:r>
          </w:p>
        </w:tc>
        <w:tc>
          <w:tcPr>
            <w:tcW w:w="420" w:type="dxa"/>
            <w:vAlign w:val="center"/>
          </w:tcPr>
          <w:p w:rsidR="00233D3C" w:rsidRPr="00675FB8" w:rsidRDefault="00233D3C" w:rsidP="007E1E02">
            <w:pPr>
              <w:jc w:val="center"/>
              <w:rPr>
                <w:rFonts w:asciiTheme="minorHAnsi" w:hAnsiTheme="minorHAnsi" w:cstheme="minorHAnsi"/>
              </w:rPr>
            </w:pPr>
            <w:r w:rsidRPr="00675FB8">
              <w:rPr>
                <w:rFonts w:asciiTheme="minorHAnsi" w:hAnsiTheme="minorHAnsi" w:cstheme="minorHAnsi"/>
              </w:rPr>
              <w:t>5</w:t>
            </w:r>
          </w:p>
        </w:tc>
        <w:tc>
          <w:tcPr>
            <w:tcW w:w="420" w:type="dxa"/>
            <w:vAlign w:val="center"/>
          </w:tcPr>
          <w:p w:rsidR="00233D3C" w:rsidRPr="00675FB8" w:rsidRDefault="00233D3C" w:rsidP="007E1E02">
            <w:pPr>
              <w:jc w:val="center"/>
              <w:rPr>
                <w:rFonts w:asciiTheme="minorHAnsi" w:hAnsiTheme="minorHAnsi" w:cstheme="minorHAnsi"/>
              </w:rPr>
            </w:pPr>
            <w:r w:rsidRPr="00675FB8">
              <w:rPr>
                <w:rFonts w:asciiTheme="minorHAnsi" w:hAnsiTheme="minorHAnsi" w:cstheme="minorHAnsi"/>
              </w:rPr>
              <w:t>6</w:t>
            </w:r>
          </w:p>
        </w:tc>
        <w:tc>
          <w:tcPr>
            <w:tcW w:w="420" w:type="dxa"/>
            <w:vAlign w:val="center"/>
          </w:tcPr>
          <w:p w:rsidR="00233D3C" w:rsidRPr="00675FB8" w:rsidRDefault="00233D3C" w:rsidP="007E1E02">
            <w:pPr>
              <w:jc w:val="center"/>
              <w:rPr>
                <w:rFonts w:asciiTheme="minorHAnsi" w:hAnsiTheme="minorHAnsi" w:cstheme="minorHAnsi"/>
              </w:rPr>
            </w:pPr>
            <w:r w:rsidRPr="00675FB8">
              <w:rPr>
                <w:rFonts w:asciiTheme="minorHAnsi" w:hAnsiTheme="minorHAnsi" w:cstheme="minorHAnsi"/>
              </w:rPr>
              <w:t>7</w:t>
            </w:r>
          </w:p>
        </w:tc>
        <w:tc>
          <w:tcPr>
            <w:tcW w:w="420" w:type="dxa"/>
            <w:vAlign w:val="center"/>
          </w:tcPr>
          <w:p w:rsidR="00233D3C" w:rsidRPr="00675FB8" w:rsidRDefault="00233D3C" w:rsidP="007E1E02">
            <w:pPr>
              <w:jc w:val="center"/>
              <w:rPr>
                <w:rFonts w:asciiTheme="minorHAnsi" w:hAnsiTheme="minorHAnsi" w:cstheme="minorHAnsi"/>
              </w:rPr>
            </w:pPr>
            <w:r w:rsidRPr="00675FB8">
              <w:rPr>
                <w:rFonts w:asciiTheme="minorHAnsi" w:hAnsiTheme="minorHAnsi" w:cstheme="minorHAnsi"/>
              </w:rPr>
              <w:t>8</w:t>
            </w:r>
          </w:p>
        </w:tc>
        <w:tc>
          <w:tcPr>
            <w:tcW w:w="420" w:type="dxa"/>
            <w:vAlign w:val="center"/>
          </w:tcPr>
          <w:p w:rsidR="00233D3C" w:rsidRPr="00675FB8" w:rsidRDefault="00233D3C" w:rsidP="007E1E02">
            <w:pPr>
              <w:jc w:val="center"/>
              <w:rPr>
                <w:rFonts w:asciiTheme="minorHAnsi" w:hAnsiTheme="minorHAnsi" w:cstheme="minorHAnsi"/>
              </w:rPr>
            </w:pPr>
            <w:r w:rsidRPr="00675FB8">
              <w:rPr>
                <w:rFonts w:asciiTheme="minorHAnsi" w:hAnsiTheme="minorHAnsi" w:cstheme="minorHAnsi"/>
              </w:rPr>
              <w:t>9</w:t>
            </w:r>
          </w:p>
        </w:tc>
        <w:tc>
          <w:tcPr>
            <w:tcW w:w="1114" w:type="dxa"/>
            <w:vAlign w:val="center"/>
          </w:tcPr>
          <w:p w:rsidR="00233D3C" w:rsidRPr="00675FB8" w:rsidRDefault="00233D3C" w:rsidP="007E1E02">
            <w:pPr>
              <w:jc w:val="center"/>
              <w:rPr>
                <w:rFonts w:asciiTheme="minorHAnsi" w:hAnsiTheme="minorHAnsi" w:cstheme="minorHAnsi"/>
              </w:rPr>
            </w:pPr>
            <w:r w:rsidRPr="00675FB8">
              <w:rPr>
                <w:rFonts w:asciiTheme="minorHAnsi" w:hAnsiTheme="minorHAnsi" w:cstheme="minorHAnsi"/>
              </w:rPr>
              <w:t>10</w:t>
            </w:r>
          </w:p>
        </w:tc>
        <w:tc>
          <w:tcPr>
            <w:tcW w:w="790" w:type="dxa"/>
            <w:vAlign w:val="center"/>
          </w:tcPr>
          <w:p w:rsidR="00233D3C" w:rsidRPr="00675FB8" w:rsidRDefault="00233D3C" w:rsidP="007E1E02">
            <w:pPr>
              <w:jc w:val="center"/>
              <w:rPr>
                <w:rFonts w:asciiTheme="minorHAnsi" w:hAnsiTheme="minorHAnsi" w:cstheme="minorHAnsi"/>
              </w:rPr>
            </w:pPr>
            <w:r w:rsidRPr="00675FB8">
              <w:rPr>
                <w:rFonts w:asciiTheme="minorHAnsi" w:hAnsiTheme="minorHAnsi" w:cstheme="minorHAnsi"/>
              </w:rPr>
              <w:t>99</w:t>
            </w:r>
          </w:p>
        </w:tc>
      </w:tr>
      <w:tr w:rsidR="00233D3C" w:rsidRPr="00675FB8" w:rsidTr="000A5D37">
        <w:trPr>
          <w:tblHeader/>
        </w:trPr>
        <w:tc>
          <w:tcPr>
            <w:tcW w:w="3970" w:type="dxa"/>
          </w:tcPr>
          <w:p w:rsidR="00233D3C" w:rsidRPr="00675FB8" w:rsidRDefault="00233D3C" w:rsidP="007E1E02">
            <w:pPr>
              <w:rPr>
                <w:rFonts w:asciiTheme="minorHAnsi" w:hAnsiTheme="minorHAnsi" w:cstheme="minorHAnsi"/>
              </w:rPr>
            </w:pPr>
            <w:r w:rsidRPr="00675FB8">
              <w:rPr>
                <w:rFonts w:asciiTheme="minorHAnsi" w:hAnsiTheme="minorHAnsi" w:cstheme="minorHAnsi"/>
              </w:rPr>
              <w:t>Supports the emotional wellbeing of students</w:t>
            </w:r>
          </w:p>
        </w:tc>
        <w:tc>
          <w:tcPr>
            <w:tcW w:w="977" w:type="dxa"/>
            <w:vAlign w:val="center"/>
          </w:tcPr>
          <w:p w:rsidR="00233D3C" w:rsidRPr="00675FB8" w:rsidRDefault="00233D3C" w:rsidP="007E1E02">
            <w:pPr>
              <w:jc w:val="center"/>
              <w:rPr>
                <w:rFonts w:asciiTheme="minorHAnsi" w:hAnsiTheme="minorHAnsi" w:cstheme="minorHAnsi"/>
              </w:rPr>
            </w:pPr>
            <w:r w:rsidRPr="00675FB8">
              <w:rPr>
                <w:rFonts w:asciiTheme="minorHAnsi" w:hAnsiTheme="minorHAnsi" w:cstheme="minorHAnsi"/>
              </w:rPr>
              <w:t>0</w:t>
            </w:r>
          </w:p>
        </w:tc>
        <w:tc>
          <w:tcPr>
            <w:tcW w:w="421" w:type="dxa"/>
            <w:vAlign w:val="center"/>
          </w:tcPr>
          <w:p w:rsidR="00233D3C" w:rsidRPr="00675FB8" w:rsidRDefault="00233D3C" w:rsidP="007E1E02">
            <w:pPr>
              <w:jc w:val="center"/>
              <w:rPr>
                <w:rFonts w:asciiTheme="minorHAnsi" w:hAnsiTheme="minorHAnsi" w:cstheme="minorHAnsi"/>
              </w:rPr>
            </w:pPr>
            <w:r w:rsidRPr="00675FB8">
              <w:rPr>
                <w:rFonts w:asciiTheme="minorHAnsi" w:hAnsiTheme="minorHAnsi" w:cstheme="minorHAnsi"/>
              </w:rPr>
              <w:t>1</w:t>
            </w:r>
          </w:p>
        </w:tc>
        <w:tc>
          <w:tcPr>
            <w:tcW w:w="421" w:type="dxa"/>
            <w:vAlign w:val="center"/>
          </w:tcPr>
          <w:p w:rsidR="00233D3C" w:rsidRPr="00675FB8" w:rsidRDefault="00233D3C" w:rsidP="007E1E02">
            <w:pPr>
              <w:jc w:val="center"/>
              <w:rPr>
                <w:rFonts w:asciiTheme="minorHAnsi" w:hAnsiTheme="minorHAnsi" w:cstheme="minorHAnsi"/>
              </w:rPr>
            </w:pPr>
            <w:r w:rsidRPr="00675FB8">
              <w:rPr>
                <w:rFonts w:asciiTheme="minorHAnsi" w:hAnsiTheme="minorHAnsi" w:cstheme="minorHAnsi"/>
              </w:rPr>
              <w:t>2</w:t>
            </w:r>
          </w:p>
        </w:tc>
        <w:tc>
          <w:tcPr>
            <w:tcW w:w="420" w:type="dxa"/>
            <w:vAlign w:val="center"/>
          </w:tcPr>
          <w:p w:rsidR="00233D3C" w:rsidRPr="00675FB8" w:rsidRDefault="00233D3C" w:rsidP="007E1E02">
            <w:pPr>
              <w:jc w:val="center"/>
              <w:rPr>
                <w:rFonts w:asciiTheme="minorHAnsi" w:hAnsiTheme="minorHAnsi" w:cstheme="minorHAnsi"/>
              </w:rPr>
            </w:pPr>
            <w:r w:rsidRPr="00675FB8">
              <w:rPr>
                <w:rFonts w:asciiTheme="minorHAnsi" w:hAnsiTheme="minorHAnsi" w:cstheme="minorHAnsi"/>
              </w:rPr>
              <w:t>3</w:t>
            </w:r>
          </w:p>
        </w:tc>
        <w:tc>
          <w:tcPr>
            <w:tcW w:w="420" w:type="dxa"/>
            <w:vAlign w:val="center"/>
          </w:tcPr>
          <w:p w:rsidR="00233D3C" w:rsidRPr="00675FB8" w:rsidRDefault="00233D3C" w:rsidP="007E1E02">
            <w:pPr>
              <w:jc w:val="center"/>
              <w:rPr>
                <w:rFonts w:asciiTheme="minorHAnsi" w:hAnsiTheme="minorHAnsi" w:cstheme="minorHAnsi"/>
              </w:rPr>
            </w:pPr>
            <w:r w:rsidRPr="00675FB8">
              <w:rPr>
                <w:rFonts w:asciiTheme="minorHAnsi" w:hAnsiTheme="minorHAnsi" w:cstheme="minorHAnsi"/>
              </w:rPr>
              <w:t>4</w:t>
            </w:r>
          </w:p>
        </w:tc>
        <w:tc>
          <w:tcPr>
            <w:tcW w:w="420" w:type="dxa"/>
            <w:vAlign w:val="center"/>
          </w:tcPr>
          <w:p w:rsidR="00233D3C" w:rsidRPr="00675FB8" w:rsidRDefault="00233D3C" w:rsidP="007E1E02">
            <w:pPr>
              <w:jc w:val="center"/>
              <w:rPr>
                <w:rFonts w:asciiTheme="minorHAnsi" w:hAnsiTheme="minorHAnsi" w:cstheme="minorHAnsi"/>
              </w:rPr>
            </w:pPr>
            <w:r w:rsidRPr="00675FB8">
              <w:rPr>
                <w:rFonts w:asciiTheme="minorHAnsi" w:hAnsiTheme="minorHAnsi" w:cstheme="minorHAnsi"/>
              </w:rPr>
              <w:t>5</w:t>
            </w:r>
          </w:p>
        </w:tc>
        <w:tc>
          <w:tcPr>
            <w:tcW w:w="420" w:type="dxa"/>
            <w:vAlign w:val="center"/>
          </w:tcPr>
          <w:p w:rsidR="00233D3C" w:rsidRPr="00675FB8" w:rsidRDefault="00233D3C" w:rsidP="007E1E02">
            <w:pPr>
              <w:jc w:val="center"/>
              <w:rPr>
                <w:rFonts w:asciiTheme="minorHAnsi" w:hAnsiTheme="minorHAnsi" w:cstheme="minorHAnsi"/>
              </w:rPr>
            </w:pPr>
            <w:r w:rsidRPr="00675FB8">
              <w:rPr>
                <w:rFonts w:asciiTheme="minorHAnsi" w:hAnsiTheme="minorHAnsi" w:cstheme="minorHAnsi"/>
              </w:rPr>
              <w:t>6</w:t>
            </w:r>
          </w:p>
        </w:tc>
        <w:tc>
          <w:tcPr>
            <w:tcW w:w="420" w:type="dxa"/>
            <w:vAlign w:val="center"/>
          </w:tcPr>
          <w:p w:rsidR="00233D3C" w:rsidRPr="00675FB8" w:rsidRDefault="00233D3C" w:rsidP="007E1E02">
            <w:pPr>
              <w:jc w:val="center"/>
              <w:rPr>
                <w:rFonts w:asciiTheme="minorHAnsi" w:hAnsiTheme="minorHAnsi" w:cstheme="minorHAnsi"/>
              </w:rPr>
            </w:pPr>
            <w:r w:rsidRPr="00675FB8">
              <w:rPr>
                <w:rFonts w:asciiTheme="minorHAnsi" w:hAnsiTheme="minorHAnsi" w:cstheme="minorHAnsi"/>
              </w:rPr>
              <w:t>7</w:t>
            </w:r>
          </w:p>
        </w:tc>
        <w:tc>
          <w:tcPr>
            <w:tcW w:w="420" w:type="dxa"/>
            <w:vAlign w:val="center"/>
          </w:tcPr>
          <w:p w:rsidR="00233D3C" w:rsidRPr="00675FB8" w:rsidRDefault="00233D3C" w:rsidP="007E1E02">
            <w:pPr>
              <w:jc w:val="center"/>
              <w:rPr>
                <w:rFonts w:asciiTheme="minorHAnsi" w:hAnsiTheme="minorHAnsi" w:cstheme="minorHAnsi"/>
              </w:rPr>
            </w:pPr>
            <w:r w:rsidRPr="00675FB8">
              <w:rPr>
                <w:rFonts w:asciiTheme="minorHAnsi" w:hAnsiTheme="minorHAnsi" w:cstheme="minorHAnsi"/>
              </w:rPr>
              <w:t>8</w:t>
            </w:r>
          </w:p>
        </w:tc>
        <w:tc>
          <w:tcPr>
            <w:tcW w:w="420" w:type="dxa"/>
            <w:vAlign w:val="center"/>
          </w:tcPr>
          <w:p w:rsidR="00233D3C" w:rsidRPr="00675FB8" w:rsidRDefault="00233D3C" w:rsidP="007E1E02">
            <w:pPr>
              <w:jc w:val="center"/>
              <w:rPr>
                <w:rFonts w:asciiTheme="minorHAnsi" w:hAnsiTheme="minorHAnsi" w:cstheme="minorHAnsi"/>
              </w:rPr>
            </w:pPr>
            <w:r w:rsidRPr="00675FB8">
              <w:rPr>
                <w:rFonts w:asciiTheme="minorHAnsi" w:hAnsiTheme="minorHAnsi" w:cstheme="minorHAnsi"/>
              </w:rPr>
              <w:t>9</w:t>
            </w:r>
          </w:p>
        </w:tc>
        <w:tc>
          <w:tcPr>
            <w:tcW w:w="1114" w:type="dxa"/>
            <w:vAlign w:val="center"/>
          </w:tcPr>
          <w:p w:rsidR="00233D3C" w:rsidRPr="00675FB8" w:rsidRDefault="00233D3C" w:rsidP="007E1E02">
            <w:pPr>
              <w:jc w:val="center"/>
              <w:rPr>
                <w:rFonts w:asciiTheme="minorHAnsi" w:hAnsiTheme="minorHAnsi" w:cstheme="minorHAnsi"/>
              </w:rPr>
            </w:pPr>
            <w:r w:rsidRPr="00675FB8">
              <w:rPr>
                <w:rFonts w:asciiTheme="minorHAnsi" w:hAnsiTheme="minorHAnsi" w:cstheme="minorHAnsi"/>
              </w:rPr>
              <w:t>10</w:t>
            </w:r>
          </w:p>
        </w:tc>
        <w:tc>
          <w:tcPr>
            <w:tcW w:w="790" w:type="dxa"/>
            <w:vAlign w:val="center"/>
          </w:tcPr>
          <w:p w:rsidR="00233D3C" w:rsidRPr="00675FB8" w:rsidRDefault="00233D3C" w:rsidP="007E1E02">
            <w:pPr>
              <w:jc w:val="center"/>
              <w:rPr>
                <w:rFonts w:asciiTheme="minorHAnsi" w:hAnsiTheme="minorHAnsi" w:cstheme="minorHAnsi"/>
              </w:rPr>
            </w:pPr>
            <w:r w:rsidRPr="00675FB8">
              <w:rPr>
                <w:rFonts w:asciiTheme="minorHAnsi" w:hAnsiTheme="minorHAnsi" w:cstheme="minorHAnsi"/>
              </w:rPr>
              <w:t>99</w:t>
            </w:r>
          </w:p>
        </w:tc>
      </w:tr>
      <w:tr w:rsidR="00233D3C" w:rsidRPr="00675FB8" w:rsidTr="000A5D37">
        <w:trPr>
          <w:tblHeader/>
        </w:trPr>
        <w:tc>
          <w:tcPr>
            <w:tcW w:w="3970" w:type="dxa"/>
          </w:tcPr>
          <w:p w:rsidR="00233D3C" w:rsidRPr="00675FB8" w:rsidRDefault="00233D3C" w:rsidP="007E1E02">
            <w:pPr>
              <w:rPr>
                <w:rFonts w:asciiTheme="minorHAnsi" w:hAnsiTheme="minorHAnsi" w:cstheme="minorHAnsi"/>
              </w:rPr>
            </w:pPr>
            <w:r w:rsidRPr="00675FB8">
              <w:rPr>
                <w:rFonts w:asciiTheme="minorHAnsi" w:hAnsiTheme="minorHAnsi" w:cstheme="minorHAnsi"/>
              </w:rPr>
              <w:t>Supports the social wellbeing of students</w:t>
            </w:r>
          </w:p>
        </w:tc>
        <w:tc>
          <w:tcPr>
            <w:tcW w:w="977" w:type="dxa"/>
            <w:vAlign w:val="center"/>
          </w:tcPr>
          <w:p w:rsidR="00233D3C" w:rsidRPr="00675FB8" w:rsidRDefault="00233D3C" w:rsidP="007E1E02">
            <w:pPr>
              <w:jc w:val="center"/>
              <w:rPr>
                <w:rFonts w:asciiTheme="minorHAnsi" w:hAnsiTheme="minorHAnsi" w:cstheme="minorHAnsi"/>
              </w:rPr>
            </w:pPr>
            <w:r w:rsidRPr="00675FB8">
              <w:rPr>
                <w:rFonts w:asciiTheme="minorHAnsi" w:hAnsiTheme="minorHAnsi" w:cstheme="minorHAnsi"/>
              </w:rPr>
              <w:t>0</w:t>
            </w:r>
          </w:p>
        </w:tc>
        <w:tc>
          <w:tcPr>
            <w:tcW w:w="421" w:type="dxa"/>
            <w:vAlign w:val="center"/>
          </w:tcPr>
          <w:p w:rsidR="00233D3C" w:rsidRPr="00675FB8" w:rsidRDefault="00233D3C" w:rsidP="007E1E02">
            <w:pPr>
              <w:jc w:val="center"/>
              <w:rPr>
                <w:rFonts w:asciiTheme="minorHAnsi" w:hAnsiTheme="minorHAnsi" w:cstheme="minorHAnsi"/>
              </w:rPr>
            </w:pPr>
            <w:r w:rsidRPr="00675FB8">
              <w:rPr>
                <w:rFonts w:asciiTheme="minorHAnsi" w:hAnsiTheme="minorHAnsi" w:cstheme="minorHAnsi"/>
              </w:rPr>
              <w:t>1</w:t>
            </w:r>
          </w:p>
        </w:tc>
        <w:tc>
          <w:tcPr>
            <w:tcW w:w="421" w:type="dxa"/>
            <w:vAlign w:val="center"/>
          </w:tcPr>
          <w:p w:rsidR="00233D3C" w:rsidRPr="00675FB8" w:rsidRDefault="00233D3C" w:rsidP="007E1E02">
            <w:pPr>
              <w:jc w:val="center"/>
              <w:rPr>
                <w:rFonts w:asciiTheme="minorHAnsi" w:hAnsiTheme="minorHAnsi" w:cstheme="minorHAnsi"/>
              </w:rPr>
            </w:pPr>
            <w:r w:rsidRPr="00675FB8">
              <w:rPr>
                <w:rFonts w:asciiTheme="minorHAnsi" w:hAnsiTheme="minorHAnsi" w:cstheme="minorHAnsi"/>
              </w:rPr>
              <w:t>2</w:t>
            </w:r>
          </w:p>
        </w:tc>
        <w:tc>
          <w:tcPr>
            <w:tcW w:w="420" w:type="dxa"/>
            <w:vAlign w:val="center"/>
          </w:tcPr>
          <w:p w:rsidR="00233D3C" w:rsidRPr="00675FB8" w:rsidRDefault="00233D3C" w:rsidP="007E1E02">
            <w:pPr>
              <w:jc w:val="center"/>
              <w:rPr>
                <w:rFonts w:asciiTheme="minorHAnsi" w:hAnsiTheme="minorHAnsi" w:cstheme="minorHAnsi"/>
              </w:rPr>
            </w:pPr>
            <w:r w:rsidRPr="00675FB8">
              <w:rPr>
                <w:rFonts w:asciiTheme="minorHAnsi" w:hAnsiTheme="minorHAnsi" w:cstheme="minorHAnsi"/>
              </w:rPr>
              <w:t>3</w:t>
            </w:r>
          </w:p>
        </w:tc>
        <w:tc>
          <w:tcPr>
            <w:tcW w:w="420" w:type="dxa"/>
            <w:vAlign w:val="center"/>
          </w:tcPr>
          <w:p w:rsidR="00233D3C" w:rsidRPr="00675FB8" w:rsidRDefault="00233D3C" w:rsidP="007E1E02">
            <w:pPr>
              <w:jc w:val="center"/>
              <w:rPr>
                <w:rFonts w:asciiTheme="minorHAnsi" w:hAnsiTheme="minorHAnsi" w:cstheme="minorHAnsi"/>
              </w:rPr>
            </w:pPr>
            <w:r w:rsidRPr="00675FB8">
              <w:rPr>
                <w:rFonts w:asciiTheme="minorHAnsi" w:hAnsiTheme="minorHAnsi" w:cstheme="minorHAnsi"/>
              </w:rPr>
              <w:t>4</w:t>
            </w:r>
          </w:p>
        </w:tc>
        <w:tc>
          <w:tcPr>
            <w:tcW w:w="420" w:type="dxa"/>
            <w:vAlign w:val="center"/>
          </w:tcPr>
          <w:p w:rsidR="00233D3C" w:rsidRPr="00675FB8" w:rsidRDefault="00233D3C" w:rsidP="007E1E02">
            <w:pPr>
              <w:jc w:val="center"/>
              <w:rPr>
                <w:rFonts w:asciiTheme="minorHAnsi" w:hAnsiTheme="minorHAnsi" w:cstheme="minorHAnsi"/>
              </w:rPr>
            </w:pPr>
            <w:r w:rsidRPr="00675FB8">
              <w:rPr>
                <w:rFonts w:asciiTheme="minorHAnsi" w:hAnsiTheme="minorHAnsi" w:cstheme="minorHAnsi"/>
              </w:rPr>
              <w:t>5</w:t>
            </w:r>
          </w:p>
        </w:tc>
        <w:tc>
          <w:tcPr>
            <w:tcW w:w="420" w:type="dxa"/>
            <w:vAlign w:val="center"/>
          </w:tcPr>
          <w:p w:rsidR="00233D3C" w:rsidRPr="00675FB8" w:rsidRDefault="00233D3C" w:rsidP="007E1E02">
            <w:pPr>
              <w:jc w:val="center"/>
              <w:rPr>
                <w:rFonts w:asciiTheme="minorHAnsi" w:hAnsiTheme="minorHAnsi" w:cstheme="minorHAnsi"/>
              </w:rPr>
            </w:pPr>
            <w:r w:rsidRPr="00675FB8">
              <w:rPr>
                <w:rFonts w:asciiTheme="minorHAnsi" w:hAnsiTheme="minorHAnsi" w:cstheme="minorHAnsi"/>
              </w:rPr>
              <w:t>6</w:t>
            </w:r>
          </w:p>
        </w:tc>
        <w:tc>
          <w:tcPr>
            <w:tcW w:w="420" w:type="dxa"/>
            <w:vAlign w:val="center"/>
          </w:tcPr>
          <w:p w:rsidR="00233D3C" w:rsidRPr="00675FB8" w:rsidRDefault="00233D3C" w:rsidP="007E1E02">
            <w:pPr>
              <w:jc w:val="center"/>
              <w:rPr>
                <w:rFonts w:asciiTheme="minorHAnsi" w:hAnsiTheme="minorHAnsi" w:cstheme="minorHAnsi"/>
              </w:rPr>
            </w:pPr>
            <w:r w:rsidRPr="00675FB8">
              <w:rPr>
                <w:rFonts w:asciiTheme="minorHAnsi" w:hAnsiTheme="minorHAnsi" w:cstheme="minorHAnsi"/>
              </w:rPr>
              <w:t>7</w:t>
            </w:r>
          </w:p>
        </w:tc>
        <w:tc>
          <w:tcPr>
            <w:tcW w:w="420" w:type="dxa"/>
            <w:vAlign w:val="center"/>
          </w:tcPr>
          <w:p w:rsidR="00233D3C" w:rsidRPr="00675FB8" w:rsidRDefault="00233D3C" w:rsidP="007E1E02">
            <w:pPr>
              <w:jc w:val="center"/>
              <w:rPr>
                <w:rFonts w:asciiTheme="minorHAnsi" w:hAnsiTheme="minorHAnsi" w:cstheme="minorHAnsi"/>
              </w:rPr>
            </w:pPr>
            <w:r w:rsidRPr="00675FB8">
              <w:rPr>
                <w:rFonts w:asciiTheme="minorHAnsi" w:hAnsiTheme="minorHAnsi" w:cstheme="minorHAnsi"/>
              </w:rPr>
              <w:t>8</w:t>
            </w:r>
          </w:p>
        </w:tc>
        <w:tc>
          <w:tcPr>
            <w:tcW w:w="420" w:type="dxa"/>
            <w:vAlign w:val="center"/>
          </w:tcPr>
          <w:p w:rsidR="00233D3C" w:rsidRPr="00675FB8" w:rsidRDefault="00233D3C" w:rsidP="007E1E02">
            <w:pPr>
              <w:jc w:val="center"/>
              <w:rPr>
                <w:rFonts w:asciiTheme="minorHAnsi" w:hAnsiTheme="minorHAnsi" w:cstheme="minorHAnsi"/>
              </w:rPr>
            </w:pPr>
            <w:r w:rsidRPr="00675FB8">
              <w:rPr>
                <w:rFonts w:asciiTheme="minorHAnsi" w:hAnsiTheme="minorHAnsi" w:cstheme="minorHAnsi"/>
              </w:rPr>
              <w:t>9</w:t>
            </w:r>
          </w:p>
        </w:tc>
        <w:tc>
          <w:tcPr>
            <w:tcW w:w="1114" w:type="dxa"/>
            <w:vAlign w:val="center"/>
          </w:tcPr>
          <w:p w:rsidR="00233D3C" w:rsidRPr="00675FB8" w:rsidRDefault="00233D3C" w:rsidP="007E1E02">
            <w:pPr>
              <w:jc w:val="center"/>
              <w:rPr>
                <w:rFonts w:asciiTheme="minorHAnsi" w:hAnsiTheme="minorHAnsi" w:cstheme="minorHAnsi"/>
              </w:rPr>
            </w:pPr>
            <w:r w:rsidRPr="00675FB8">
              <w:rPr>
                <w:rFonts w:asciiTheme="minorHAnsi" w:hAnsiTheme="minorHAnsi" w:cstheme="minorHAnsi"/>
              </w:rPr>
              <w:t>10</w:t>
            </w:r>
          </w:p>
        </w:tc>
        <w:tc>
          <w:tcPr>
            <w:tcW w:w="790" w:type="dxa"/>
            <w:vAlign w:val="center"/>
          </w:tcPr>
          <w:p w:rsidR="00233D3C" w:rsidRPr="00675FB8" w:rsidRDefault="00233D3C" w:rsidP="007E1E02">
            <w:pPr>
              <w:jc w:val="center"/>
              <w:rPr>
                <w:rFonts w:asciiTheme="minorHAnsi" w:hAnsiTheme="minorHAnsi" w:cstheme="minorHAnsi"/>
              </w:rPr>
            </w:pPr>
            <w:r w:rsidRPr="00675FB8">
              <w:rPr>
                <w:rFonts w:asciiTheme="minorHAnsi" w:hAnsiTheme="minorHAnsi" w:cstheme="minorHAnsi"/>
              </w:rPr>
              <w:t>99</w:t>
            </w:r>
          </w:p>
        </w:tc>
      </w:tr>
      <w:tr w:rsidR="00233D3C" w:rsidRPr="00675FB8" w:rsidTr="000A5D37">
        <w:trPr>
          <w:tblHeader/>
        </w:trPr>
        <w:tc>
          <w:tcPr>
            <w:tcW w:w="3970" w:type="dxa"/>
          </w:tcPr>
          <w:p w:rsidR="00233D3C" w:rsidRPr="00675FB8" w:rsidRDefault="00233D3C" w:rsidP="007E1E02">
            <w:pPr>
              <w:rPr>
                <w:rFonts w:asciiTheme="minorHAnsi" w:hAnsiTheme="minorHAnsi" w:cstheme="minorHAnsi"/>
                <w:highlight w:val="yellow"/>
              </w:rPr>
            </w:pPr>
            <w:r w:rsidRPr="00675FB8">
              <w:rPr>
                <w:rFonts w:asciiTheme="minorHAnsi" w:hAnsiTheme="minorHAnsi" w:cstheme="minorHAnsi"/>
              </w:rPr>
              <w:t>Assist students in dealing with crisis/ loss situations e.g. family breakdown / death</w:t>
            </w:r>
          </w:p>
        </w:tc>
        <w:tc>
          <w:tcPr>
            <w:tcW w:w="977" w:type="dxa"/>
            <w:vAlign w:val="center"/>
          </w:tcPr>
          <w:p w:rsidR="00233D3C" w:rsidRPr="00675FB8" w:rsidRDefault="00233D3C" w:rsidP="007E1E02">
            <w:pPr>
              <w:jc w:val="center"/>
              <w:rPr>
                <w:rFonts w:asciiTheme="minorHAnsi" w:hAnsiTheme="minorHAnsi" w:cstheme="minorHAnsi"/>
              </w:rPr>
            </w:pPr>
            <w:r w:rsidRPr="00675FB8">
              <w:rPr>
                <w:rFonts w:asciiTheme="minorHAnsi" w:hAnsiTheme="minorHAnsi" w:cstheme="minorHAnsi"/>
              </w:rPr>
              <w:t>0</w:t>
            </w:r>
          </w:p>
        </w:tc>
        <w:tc>
          <w:tcPr>
            <w:tcW w:w="421" w:type="dxa"/>
            <w:vAlign w:val="center"/>
          </w:tcPr>
          <w:p w:rsidR="00233D3C" w:rsidRPr="00675FB8" w:rsidRDefault="00233D3C" w:rsidP="007E1E02">
            <w:pPr>
              <w:jc w:val="center"/>
              <w:rPr>
                <w:rFonts w:asciiTheme="minorHAnsi" w:hAnsiTheme="minorHAnsi" w:cstheme="minorHAnsi"/>
              </w:rPr>
            </w:pPr>
            <w:r w:rsidRPr="00675FB8">
              <w:rPr>
                <w:rFonts w:asciiTheme="minorHAnsi" w:hAnsiTheme="minorHAnsi" w:cstheme="minorHAnsi"/>
              </w:rPr>
              <w:t>1</w:t>
            </w:r>
          </w:p>
        </w:tc>
        <w:tc>
          <w:tcPr>
            <w:tcW w:w="421" w:type="dxa"/>
            <w:vAlign w:val="center"/>
          </w:tcPr>
          <w:p w:rsidR="00233D3C" w:rsidRPr="00675FB8" w:rsidRDefault="00233D3C" w:rsidP="007E1E02">
            <w:pPr>
              <w:jc w:val="center"/>
              <w:rPr>
                <w:rFonts w:asciiTheme="minorHAnsi" w:hAnsiTheme="minorHAnsi" w:cstheme="minorHAnsi"/>
              </w:rPr>
            </w:pPr>
            <w:r w:rsidRPr="00675FB8">
              <w:rPr>
                <w:rFonts w:asciiTheme="minorHAnsi" w:hAnsiTheme="minorHAnsi" w:cstheme="minorHAnsi"/>
              </w:rPr>
              <w:t>2</w:t>
            </w:r>
          </w:p>
        </w:tc>
        <w:tc>
          <w:tcPr>
            <w:tcW w:w="420" w:type="dxa"/>
            <w:vAlign w:val="center"/>
          </w:tcPr>
          <w:p w:rsidR="00233D3C" w:rsidRPr="00675FB8" w:rsidRDefault="00233D3C" w:rsidP="007E1E02">
            <w:pPr>
              <w:jc w:val="center"/>
              <w:rPr>
                <w:rFonts w:asciiTheme="minorHAnsi" w:hAnsiTheme="minorHAnsi" w:cstheme="minorHAnsi"/>
              </w:rPr>
            </w:pPr>
            <w:r w:rsidRPr="00675FB8">
              <w:rPr>
                <w:rFonts w:asciiTheme="minorHAnsi" w:hAnsiTheme="minorHAnsi" w:cstheme="minorHAnsi"/>
              </w:rPr>
              <w:t>3</w:t>
            </w:r>
          </w:p>
        </w:tc>
        <w:tc>
          <w:tcPr>
            <w:tcW w:w="420" w:type="dxa"/>
            <w:vAlign w:val="center"/>
          </w:tcPr>
          <w:p w:rsidR="00233D3C" w:rsidRPr="00675FB8" w:rsidRDefault="00233D3C" w:rsidP="007E1E02">
            <w:pPr>
              <w:jc w:val="center"/>
              <w:rPr>
                <w:rFonts w:asciiTheme="minorHAnsi" w:hAnsiTheme="minorHAnsi" w:cstheme="minorHAnsi"/>
              </w:rPr>
            </w:pPr>
            <w:r w:rsidRPr="00675FB8">
              <w:rPr>
                <w:rFonts w:asciiTheme="minorHAnsi" w:hAnsiTheme="minorHAnsi" w:cstheme="minorHAnsi"/>
              </w:rPr>
              <w:t>4</w:t>
            </w:r>
          </w:p>
        </w:tc>
        <w:tc>
          <w:tcPr>
            <w:tcW w:w="420" w:type="dxa"/>
            <w:vAlign w:val="center"/>
          </w:tcPr>
          <w:p w:rsidR="00233D3C" w:rsidRPr="00675FB8" w:rsidRDefault="00233D3C" w:rsidP="007E1E02">
            <w:pPr>
              <w:jc w:val="center"/>
              <w:rPr>
                <w:rFonts w:asciiTheme="minorHAnsi" w:hAnsiTheme="minorHAnsi" w:cstheme="minorHAnsi"/>
              </w:rPr>
            </w:pPr>
            <w:r w:rsidRPr="00675FB8">
              <w:rPr>
                <w:rFonts w:asciiTheme="minorHAnsi" w:hAnsiTheme="minorHAnsi" w:cstheme="minorHAnsi"/>
              </w:rPr>
              <w:t>5</w:t>
            </w:r>
          </w:p>
        </w:tc>
        <w:tc>
          <w:tcPr>
            <w:tcW w:w="420" w:type="dxa"/>
            <w:vAlign w:val="center"/>
          </w:tcPr>
          <w:p w:rsidR="00233D3C" w:rsidRPr="00675FB8" w:rsidRDefault="00233D3C" w:rsidP="007E1E02">
            <w:pPr>
              <w:jc w:val="center"/>
              <w:rPr>
                <w:rFonts w:asciiTheme="minorHAnsi" w:hAnsiTheme="minorHAnsi" w:cstheme="minorHAnsi"/>
              </w:rPr>
            </w:pPr>
            <w:r w:rsidRPr="00675FB8">
              <w:rPr>
                <w:rFonts w:asciiTheme="minorHAnsi" w:hAnsiTheme="minorHAnsi" w:cstheme="minorHAnsi"/>
              </w:rPr>
              <w:t>6</w:t>
            </w:r>
          </w:p>
        </w:tc>
        <w:tc>
          <w:tcPr>
            <w:tcW w:w="420" w:type="dxa"/>
            <w:vAlign w:val="center"/>
          </w:tcPr>
          <w:p w:rsidR="00233D3C" w:rsidRPr="00675FB8" w:rsidRDefault="00233D3C" w:rsidP="007E1E02">
            <w:pPr>
              <w:jc w:val="center"/>
              <w:rPr>
                <w:rFonts w:asciiTheme="minorHAnsi" w:hAnsiTheme="minorHAnsi" w:cstheme="minorHAnsi"/>
              </w:rPr>
            </w:pPr>
            <w:r w:rsidRPr="00675FB8">
              <w:rPr>
                <w:rFonts w:asciiTheme="minorHAnsi" w:hAnsiTheme="minorHAnsi" w:cstheme="minorHAnsi"/>
              </w:rPr>
              <w:t>7</w:t>
            </w:r>
          </w:p>
        </w:tc>
        <w:tc>
          <w:tcPr>
            <w:tcW w:w="420" w:type="dxa"/>
            <w:vAlign w:val="center"/>
          </w:tcPr>
          <w:p w:rsidR="00233D3C" w:rsidRPr="00675FB8" w:rsidRDefault="00233D3C" w:rsidP="007E1E02">
            <w:pPr>
              <w:jc w:val="center"/>
              <w:rPr>
                <w:rFonts w:asciiTheme="minorHAnsi" w:hAnsiTheme="minorHAnsi" w:cstheme="minorHAnsi"/>
              </w:rPr>
            </w:pPr>
            <w:r w:rsidRPr="00675FB8">
              <w:rPr>
                <w:rFonts w:asciiTheme="minorHAnsi" w:hAnsiTheme="minorHAnsi" w:cstheme="minorHAnsi"/>
              </w:rPr>
              <w:t>8</w:t>
            </w:r>
          </w:p>
        </w:tc>
        <w:tc>
          <w:tcPr>
            <w:tcW w:w="420" w:type="dxa"/>
            <w:vAlign w:val="center"/>
          </w:tcPr>
          <w:p w:rsidR="00233D3C" w:rsidRPr="00675FB8" w:rsidRDefault="00233D3C" w:rsidP="007E1E02">
            <w:pPr>
              <w:jc w:val="center"/>
              <w:rPr>
                <w:rFonts w:asciiTheme="minorHAnsi" w:hAnsiTheme="minorHAnsi" w:cstheme="minorHAnsi"/>
              </w:rPr>
            </w:pPr>
            <w:r w:rsidRPr="00675FB8">
              <w:rPr>
                <w:rFonts w:asciiTheme="minorHAnsi" w:hAnsiTheme="minorHAnsi" w:cstheme="minorHAnsi"/>
              </w:rPr>
              <w:t>9</w:t>
            </w:r>
          </w:p>
        </w:tc>
        <w:tc>
          <w:tcPr>
            <w:tcW w:w="1114" w:type="dxa"/>
            <w:vAlign w:val="center"/>
          </w:tcPr>
          <w:p w:rsidR="00233D3C" w:rsidRPr="00675FB8" w:rsidRDefault="00233D3C" w:rsidP="007E1E02">
            <w:pPr>
              <w:jc w:val="center"/>
              <w:rPr>
                <w:rFonts w:asciiTheme="minorHAnsi" w:hAnsiTheme="minorHAnsi" w:cstheme="minorHAnsi"/>
              </w:rPr>
            </w:pPr>
            <w:r w:rsidRPr="00675FB8">
              <w:rPr>
                <w:rFonts w:asciiTheme="minorHAnsi" w:hAnsiTheme="minorHAnsi" w:cstheme="minorHAnsi"/>
              </w:rPr>
              <w:t>10</w:t>
            </w:r>
          </w:p>
        </w:tc>
        <w:tc>
          <w:tcPr>
            <w:tcW w:w="790" w:type="dxa"/>
            <w:vAlign w:val="center"/>
          </w:tcPr>
          <w:p w:rsidR="00233D3C" w:rsidRPr="00675FB8" w:rsidRDefault="00233D3C" w:rsidP="007E1E02">
            <w:pPr>
              <w:jc w:val="center"/>
              <w:rPr>
                <w:rFonts w:asciiTheme="minorHAnsi" w:hAnsiTheme="minorHAnsi" w:cstheme="minorHAnsi"/>
              </w:rPr>
            </w:pPr>
            <w:r w:rsidRPr="00675FB8">
              <w:rPr>
                <w:rFonts w:asciiTheme="minorHAnsi" w:hAnsiTheme="minorHAnsi" w:cstheme="minorHAnsi"/>
              </w:rPr>
              <w:t>99</w:t>
            </w:r>
          </w:p>
        </w:tc>
      </w:tr>
      <w:tr w:rsidR="00233D3C" w:rsidRPr="00675FB8" w:rsidTr="000A5D37">
        <w:trPr>
          <w:tblHeader/>
        </w:trPr>
        <w:tc>
          <w:tcPr>
            <w:tcW w:w="3970" w:type="dxa"/>
          </w:tcPr>
          <w:p w:rsidR="00233D3C" w:rsidRPr="00675FB8" w:rsidRDefault="00233D3C" w:rsidP="007E1E02">
            <w:pPr>
              <w:rPr>
                <w:rFonts w:asciiTheme="minorHAnsi" w:hAnsiTheme="minorHAnsi" w:cstheme="minorHAnsi"/>
              </w:rPr>
            </w:pPr>
            <w:r w:rsidRPr="00675FB8">
              <w:rPr>
                <w:rFonts w:asciiTheme="minorHAnsi" w:hAnsiTheme="minorHAnsi" w:cstheme="minorHAnsi"/>
              </w:rPr>
              <w:t>Supports school staff and counsellors in the provision of student welfare services</w:t>
            </w:r>
          </w:p>
        </w:tc>
        <w:tc>
          <w:tcPr>
            <w:tcW w:w="977" w:type="dxa"/>
            <w:vAlign w:val="center"/>
          </w:tcPr>
          <w:p w:rsidR="00233D3C" w:rsidRPr="00675FB8" w:rsidRDefault="00233D3C" w:rsidP="007E1E02">
            <w:pPr>
              <w:jc w:val="center"/>
              <w:rPr>
                <w:rFonts w:asciiTheme="minorHAnsi" w:hAnsiTheme="minorHAnsi" w:cstheme="minorHAnsi"/>
              </w:rPr>
            </w:pPr>
            <w:r w:rsidRPr="00675FB8">
              <w:rPr>
                <w:rFonts w:asciiTheme="minorHAnsi" w:hAnsiTheme="minorHAnsi" w:cstheme="minorHAnsi"/>
              </w:rPr>
              <w:t>0</w:t>
            </w:r>
          </w:p>
        </w:tc>
        <w:tc>
          <w:tcPr>
            <w:tcW w:w="421" w:type="dxa"/>
            <w:vAlign w:val="center"/>
          </w:tcPr>
          <w:p w:rsidR="00233D3C" w:rsidRPr="00675FB8" w:rsidRDefault="00233D3C" w:rsidP="007E1E02">
            <w:pPr>
              <w:jc w:val="center"/>
              <w:rPr>
                <w:rFonts w:asciiTheme="minorHAnsi" w:hAnsiTheme="minorHAnsi" w:cstheme="minorHAnsi"/>
              </w:rPr>
            </w:pPr>
            <w:r w:rsidRPr="00675FB8">
              <w:rPr>
                <w:rFonts w:asciiTheme="minorHAnsi" w:hAnsiTheme="minorHAnsi" w:cstheme="minorHAnsi"/>
              </w:rPr>
              <w:t>1</w:t>
            </w:r>
          </w:p>
        </w:tc>
        <w:tc>
          <w:tcPr>
            <w:tcW w:w="421" w:type="dxa"/>
            <w:vAlign w:val="center"/>
          </w:tcPr>
          <w:p w:rsidR="00233D3C" w:rsidRPr="00675FB8" w:rsidRDefault="00233D3C" w:rsidP="007E1E02">
            <w:pPr>
              <w:jc w:val="center"/>
              <w:rPr>
                <w:rFonts w:asciiTheme="minorHAnsi" w:hAnsiTheme="minorHAnsi" w:cstheme="minorHAnsi"/>
              </w:rPr>
            </w:pPr>
            <w:r w:rsidRPr="00675FB8">
              <w:rPr>
                <w:rFonts w:asciiTheme="minorHAnsi" w:hAnsiTheme="minorHAnsi" w:cstheme="minorHAnsi"/>
              </w:rPr>
              <w:t>2</w:t>
            </w:r>
          </w:p>
        </w:tc>
        <w:tc>
          <w:tcPr>
            <w:tcW w:w="420" w:type="dxa"/>
            <w:vAlign w:val="center"/>
          </w:tcPr>
          <w:p w:rsidR="00233D3C" w:rsidRPr="00675FB8" w:rsidRDefault="00233D3C" w:rsidP="007E1E02">
            <w:pPr>
              <w:jc w:val="center"/>
              <w:rPr>
                <w:rFonts w:asciiTheme="minorHAnsi" w:hAnsiTheme="minorHAnsi" w:cstheme="minorHAnsi"/>
              </w:rPr>
            </w:pPr>
            <w:r w:rsidRPr="00675FB8">
              <w:rPr>
                <w:rFonts w:asciiTheme="minorHAnsi" w:hAnsiTheme="minorHAnsi" w:cstheme="minorHAnsi"/>
              </w:rPr>
              <w:t>3</w:t>
            </w:r>
          </w:p>
        </w:tc>
        <w:tc>
          <w:tcPr>
            <w:tcW w:w="420" w:type="dxa"/>
            <w:vAlign w:val="center"/>
          </w:tcPr>
          <w:p w:rsidR="00233D3C" w:rsidRPr="00675FB8" w:rsidRDefault="00233D3C" w:rsidP="007E1E02">
            <w:pPr>
              <w:jc w:val="center"/>
              <w:rPr>
                <w:rFonts w:asciiTheme="minorHAnsi" w:hAnsiTheme="minorHAnsi" w:cstheme="minorHAnsi"/>
              </w:rPr>
            </w:pPr>
            <w:r w:rsidRPr="00675FB8">
              <w:rPr>
                <w:rFonts w:asciiTheme="minorHAnsi" w:hAnsiTheme="minorHAnsi" w:cstheme="minorHAnsi"/>
              </w:rPr>
              <w:t>4</w:t>
            </w:r>
          </w:p>
        </w:tc>
        <w:tc>
          <w:tcPr>
            <w:tcW w:w="420" w:type="dxa"/>
            <w:vAlign w:val="center"/>
          </w:tcPr>
          <w:p w:rsidR="00233D3C" w:rsidRPr="00675FB8" w:rsidRDefault="00233D3C" w:rsidP="007E1E02">
            <w:pPr>
              <w:jc w:val="center"/>
              <w:rPr>
                <w:rFonts w:asciiTheme="minorHAnsi" w:hAnsiTheme="minorHAnsi" w:cstheme="minorHAnsi"/>
              </w:rPr>
            </w:pPr>
            <w:r w:rsidRPr="00675FB8">
              <w:rPr>
                <w:rFonts w:asciiTheme="minorHAnsi" w:hAnsiTheme="minorHAnsi" w:cstheme="minorHAnsi"/>
              </w:rPr>
              <w:t>5</w:t>
            </w:r>
          </w:p>
        </w:tc>
        <w:tc>
          <w:tcPr>
            <w:tcW w:w="420" w:type="dxa"/>
            <w:vAlign w:val="center"/>
          </w:tcPr>
          <w:p w:rsidR="00233D3C" w:rsidRPr="00675FB8" w:rsidRDefault="00233D3C" w:rsidP="007E1E02">
            <w:pPr>
              <w:jc w:val="center"/>
              <w:rPr>
                <w:rFonts w:asciiTheme="minorHAnsi" w:hAnsiTheme="minorHAnsi" w:cstheme="minorHAnsi"/>
              </w:rPr>
            </w:pPr>
            <w:r w:rsidRPr="00675FB8">
              <w:rPr>
                <w:rFonts w:asciiTheme="minorHAnsi" w:hAnsiTheme="minorHAnsi" w:cstheme="minorHAnsi"/>
              </w:rPr>
              <w:t>6</w:t>
            </w:r>
          </w:p>
        </w:tc>
        <w:tc>
          <w:tcPr>
            <w:tcW w:w="420" w:type="dxa"/>
            <w:vAlign w:val="center"/>
          </w:tcPr>
          <w:p w:rsidR="00233D3C" w:rsidRPr="00675FB8" w:rsidRDefault="00233D3C" w:rsidP="007E1E02">
            <w:pPr>
              <w:jc w:val="center"/>
              <w:rPr>
                <w:rFonts w:asciiTheme="minorHAnsi" w:hAnsiTheme="minorHAnsi" w:cstheme="minorHAnsi"/>
              </w:rPr>
            </w:pPr>
            <w:r w:rsidRPr="00675FB8">
              <w:rPr>
                <w:rFonts w:asciiTheme="minorHAnsi" w:hAnsiTheme="minorHAnsi" w:cstheme="minorHAnsi"/>
              </w:rPr>
              <w:t>7</w:t>
            </w:r>
          </w:p>
        </w:tc>
        <w:tc>
          <w:tcPr>
            <w:tcW w:w="420" w:type="dxa"/>
            <w:vAlign w:val="center"/>
          </w:tcPr>
          <w:p w:rsidR="00233D3C" w:rsidRPr="00675FB8" w:rsidRDefault="00233D3C" w:rsidP="007E1E02">
            <w:pPr>
              <w:jc w:val="center"/>
              <w:rPr>
                <w:rFonts w:asciiTheme="minorHAnsi" w:hAnsiTheme="minorHAnsi" w:cstheme="minorHAnsi"/>
              </w:rPr>
            </w:pPr>
            <w:r w:rsidRPr="00675FB8">
              <w:rPr>
                <w:rFonts w:asciiTheme="minorHAnsi" w:hAnsiTheme="minorHAnsi" w:cstheme="minorHAnsi"/>
              </w:rPr>
              <w:t>8</w:t>
            </w:r>
          </w:p>
        </w:tc>
        <w:tc>
          <w:tcPr>
            <w:tcW w:w="420" w:type="dxa"/>
            <w:vAlign w:val="center"/>
          </w:tcPr>
          <w:p w:rsidR="00233D3C" w:rsidRPr="00675FB8" w:rsidRDefault="00233D3C" w:rsidP="007E1E02">
            <w:pPr>
              <w:jc w:val="center"/>
              <w:rPr>
                <w:rFonts w:asciiTheme="minorHAnsi" w:hAnsiTheme="minorHAnsi" w:cstheme="minorHAnsi"/>
              </w:rPr>
            </w:pPr>
            <w:r w:rsidRPr="00675FB8">
              <w:rPr>
                <w:rFonts w:asciiTheme="minorHAnsi" w:hAnsiTheme="minorHAnsi" w:cstheme="minorHAnsi"/>
              </w:rPr>
              <w:t>9</w:t>
            </w:r>
          </w:p>
        </w:tc>
        <w:tc>
          <w:tcPr>
            <w:tcW w:w="1114" w:type="dxa"/>
            <w:vAlign w:val="center"/>
          </w:tcPr>
          <w:p w:rsidR="00233D3C" w:rsidRPr="00675FB8" w:rsidRDefault="00233D3C" w:rsidP="007E1E02">
            <w:pPr>
              <w:jc w:val="center"/>
              <w:rPr>
                <w:rFonts w:asciiTheme="minorHAnsi" w:hAnsiTheme="minorHAnsi" w:cstheme="minorHAnsi"/>
              </w:rPr>
            </w:pPr>
            <w:r w:rsidRPr="00675FB8">
              <w:rPr>
                <w:rFonts w:asciiTheme="minorHAnsi" w:hAnsiTheme="minorHAnsi" w:cstheme="minorHAnsi"/>
              </w:rPr>
              <w:t>10</w:t>
            </w:r>
          </w:p>
        </w:tc>
        <w:tc>
          <w:tcPr>
            <w:tcW w:w="790" w:type="dxa"/>
            <w:vAlign w:val="center"/>
          </w:tcPr>
          <w:p w:rsidR="00233D3C" w:rsidRPr="00675FB8" w:rsidRDefault="00233D3C" w:rsidP="007E1E02">
            <w:pPr>
              <w:jc w:val="center"/>
              <w:rPr>
                <w:rFonts w:asciiTheme="minorHAnsi" w:hAnsiTheme="minorHAnsi" w:cstheme="minorHAnsi"/>
              </w:rPr>
            </w:pPr>
            <w:r w:rsidRPr="00675FB8">
              <w:rPr>
                <w:rFonts w:asciiTheme="minorHAnsi" w:hAnsiTheme="minorHAnsi" w:cstheme="minorHAnsi"/>
              </w:rPr>
              <w:t>99</w:t>
            </w:r>
          </w:p>
        </w:tc>
      </w:tr>
      <w:tr w:rsidR="00233D3C" w:rsidRPr="00675FB8" w:rsidTr="000A5D37">
        <w:trPr>
          <w:tblHeader/>
        </w:trPr>
        <w:tc>
          <w:tcPr>
            <w:tcW w:w="3970" w:type="dxa"/>
          </w:tcPr>
          <w:p w:rsidR="00233D3C" w:rsidRPr="00675FB8" w:rsidRDefault="00233D3C" w:rsidP="007E1E02">
            <w:pPr>
              <w:rPr>
                <w:rFonts w:asciiTheme="minorHAnsi" w:hAnsiTheme="minorHAnsi" w:cstheme="minorHAnsi"/>
              </w:rPr>
            </w:pPr>
            <w:r w:rsidRPr="00675FB8">
              <w:rPr>
                <w:rFonts w:asciiTheme="minorHAnsi" w:hAnsiTheme="minorHAnsi" w:cstheme="minorHAnsi"/>
              </w:rPr>
              <w:t>Facilitating access / referrals to appropriate support mechanisms</w:t>
            </w:r>
          </w:p>
        </w:tc>
        <w:tc>
          <w:tcPr>
            <w:tcW w:w="977" w:type="dxa"/>
            <w:vAlign w:val="center"/>
          </w:tcPr>
          <w:p w:rsidR="00233D3C" w:rsidRPr="00675FB8" w:rsidRDefault="00233D3C" w:rsidP="007E1E02">
            <w:pPr>
              <w:jc w:val="center"/>
              <w:rPr>
                <w:rFonts w:asciiTheme="minorHAnsi" w:hAnsiTheme="minorHAnsi" w:cstheme="minorHAnsi"/>
              </w:rPr>
            </w:pPr>
            <w:r w:rsidRPr="00675FB8">
              <w:rPr>
                <w:rFonts w:asciiTheme="minorHAnsi" w:hAnsiTheme="minorHAnsi" w:cstheme="minorHAnsi"/>
              </w:rPr>
              <w:t>0</w:t>
            </w:r>
          </w:p>
        </w:tc>
        <w:tc>
          <w:tcPr>
            <w:tcW w:w="421" w:type="dxa"/>
            <w:vAlign w:val="center"/>
          </w:tcPr>
          <w:p w:rsidR="00233D3C" w:rsidRPr="00675FB8" w:rsidRDefault="00233D3C" w:rsidP="007E1E02">
            <w:pPr>
              <w:jc w:val="center"/>
              <w:rPr>
                <w:rFonts w:asciiTheme="minorHAnsi" w:hAnsiTheme="minorHAnsi" w:cstheme="minorHAnsi"/>
              </w:rPr>
            </w:pPr>
            <w:r w:rsidRPr="00675FB8">
              <w:rPr>
                <w:rFonts w:asciiTheme="minorHAnsi" w:hAnsiTheme="minorHAnsi" w:cstheme="minorHAnsi"/>
              </w:rPr>
              <w:t>1</w:t>
            </w:r>
          </w:p>
        </w:tc>
        <w:tc>
          <w:tcPr>
            <w:tcW w:w="421" w:type="dxa"/>
            <w:vAlign w:val="center"/>
          </w:tcPr>
          <w:p w:rsidR="00233D3C" w:rsidRPr="00675FB8" w:rsidRDefault="00233D3C" w:rsidP="007E1E02">
            <w:pPr>
              <w:jc w:val="center"/>
              <w:rPr>
                <w:rFonts w:asciiTheme="minorHAnsi" w:hAnsiTheme="minorHAnsi" w:cstheme="minorHAnsi"/>
              </w:rPr>
            </w:pPr>
            <w:r w:rsidRPr="00675FB8">
              <w:rPr>
                <w:rFonts w:asciiTheme="minorHAnsi" w:hAnsiTheme="minorHAnsi" w:cstheme="minorHAnsi"/>
              </w:rPr>
              <w:t>2</w:t>
            </w:r>
          </w:p>
        </w:tc>
        <w:tc>
          <w:tcPr>
            <w:tcW w:w="420" w:type="dxa"/>
            <w:vAlign w:val="center"/>
          </w:tcPr>
          <w:p w:rsidR="00233D3C" w:rsidRPr="00675FB8" w:rsidRDefault="00233D3C" w:rsidP="007E1E02">
            <w:pPr>
              <w:jc w:val="center"/>
              <w:rPr>
                <w:rFonts w:asciiTheme="minorHAnsi" w:hAnsiTheme="minorHAnsi" w:cstheme="minorHAnsi"/>
              </w:rPr>
            </w:pPr>
            <w:r w:rsidRPr="00675FB8">
              <w:rPr>
                <w:rFonts w:asciiTheme="minorHAnsi" w:hAnsiTheme="minorHAnsi" w:cstheme="minorHAnsi"/>
              </w:rPr>
              <w:t>3</w:t>
            </w:r>
          </w:p>
        </w:tc>
        <w:tc>
          <w:tcPr>
            <w:tcW w:w="420" w:type="dxa"/>
            <w:vAlign w:val="center"/>
          </w:tcPr>
          <w:p w:rsidR="00233D3C" w:rsidRPr="00675FB8" w:rsidRDefault="00233D3C" w:rsidP="007E1E02">
            <w:pPr>
              <w:jc w:val="center"/>
              <w:rPr>
                <w:rFonts w:asciiTheme="minorHAnsi" w:hAnsiTheme="minorHAnsi" w:cstheme="minorHAnsi"/>
              </w:rPr>
            </w:pPr>
            <w:r w:rsidRPr="00675FB8">
              <w:rPr>
                <w:rFonts w:asciiTheme="minorHAnsi" w:hAnsiTheme="minorHAnsi" w:cstheme="minorHAnsi"/>
              </w:rPr>
              <w:t>4</w:t>
            </w:r>
          </w:p>
        </w:tc>
        <w:tc>
          <w:tcPr>
            <w:tcW w:w="420" w:type="dxa"/>
            <w:vAlign w:val="center"/>
          </w:tcPr>
          <w:p w:rsidR="00233D3C" w:rsidRPr="00675FB8" w:rsidRDefault="00233D3C" w:rsidP="007E1E02">
            <w:pPr>
              <w:jc w:val="center"/>
              <w:rPr>
                <w:rFonts w:asciiTheme="minorHAnsi" w:hAnsiTheme="minorHAnsi" w:cstheme="minorHAnsi"/>
              </w:rPr>
            </w:pPr>
            <w:r w:rsidRPr="00675FB8">
              <w:rPr>
                <w:rFonts w:asciiTheme="minorHAnsi" w:hAnsiTheme="minorHAnsi" w:cstheme="minorHAnsi"/>
              </w:rPr>
              <w:t>5</w:t>
            </w:r>
          </w:p>
        </w:tc>
        <w:tc>
          <w:tcPr>
            <w:tcW w:w="420" w:type="dxa"/>
            <w:vAlign w:val="center"/>
          </w:tcPr>
          <w:p w:rsidR="00233D3C" w:rsidRPr="00675FB8" w:rsidRDefault="00233D3C" w:rsidP="007E1E02">
            <w:pPr>
              <w:jc w:val="center"/>
              <w:rPr>
                <w:rFonts w:asciiTheme="minorHAnsi" w:hAnsiTheme="minorHAnsi" w:cstheme="minorHAnsi"/>
              </w:rPr>
            </w:pPr>
            <w:r w:rsidRPr="00675FB8">
              <w:rPr>
                <w:rFonts w:asciiTheme="minorHAnsi" w:hAnsiTheme="minorHAnsi" w:cstheme="minorHAnsi"/>
              </w:rPr>
              <w:t>6</w:t>
            </w:r>
          </w:p>
        </w:tc>
        <w:tc>
          <w:tcPr>
            <w:tcW w:w="420" w:type="dxa"/>
            <w:vAlign w:val="center"/>
          </w:tcPr>
          <w:p w:rsidR="00233D3C" w:rsidRPr="00675FB8" w:rsidRDefault="00233D3C" w:rsidP="007E1E02">
            <w:pPr>
              <w:jc w:val="center"/>
              <w:rPr>
                <w:rFonts w:asciiTheme="minorHAnsi" w:hAnsiTheme="minorHAnsi" w:cstheme="minorHAnsi"/>
              </w:rPr>
            </w:pPr>
            <w:r w:rsidRPr="00675FB8">
              <w:rPr>
                <w:rFonts w:asciiTheme="minorHAnsi" w:hAnsiTheme="minorHAnsi" w:cstheme="minorHAnsi"/>
              </w:rPr>
              <w:t>7</w:t>
            </w:r>
          </w:p>
        </w:tc>
        <w:tc>
          <w:tcPr>
            <w:tcW w:w="420" w:type="dxa"/>
            <w:vAlign w:val="center"/>
          </w:tcPr>
          <w:p w:rsidR="00233D3C" w:rsidRPr="00675FB8" w:rsidRDefault="00233D3C" w:rsidP="007E1E02">
            <w:pPr>
              <w:jc w:val="center"/>
              <w:rPr>
                <w:rFonts w:asciiTheme="minorHAnsi" w:hAnsiTheme="minorHAnsi" w:cstheme="minorHAnsi"/>
              </w:rPr>
            </w:pPr>
            <w:r w:rsidRPr="00675FB8">
              <w:rPr>
                <w:rFonts w:asciiTheme="minorHAnsi" w:hAnsiTheme="minorHAnsi" w:cstheme="minorHAnsi"/>
              </w:rPr>
              <w:t>8</w:t>
            </w:r>
          </w:p>
        </w:tc>
        <w:tc>
          <w:tcPr>
            <w:tcW w:w="420" w:type="dxa"/>
            <w:vAlign w:val="center"/>
          </w:tcPr>
          <w:p w:rsidR="00233D3C" w:rsidRPr="00675FB8" w:rsidRDefault="00233D3C" w:rsidP="007E1E02">
            <w:pPr>
              <w:jc w:val="center"/>
              <w:rPr>
                <w:rFonts w:asciiTheme="minorHAnsi" w:hAnsiTheme="minorHAnsi" w:cstheme="minorHAnsi"/>
              </w:rPr>
            </w:pPr>
            <w:r w:rsidRPr="00675FB8">
              <w:rPr>
                <w:rFonts w:asciiTheme="minorHAnsi" w:hAnsiTheme="minorHAnsi" w:cstheme="minorHAnsi"/>
              </w:rPr>
              <w:t>9</w:t>
            </w:r>
          </w:p>
        </w:tc>
        <w:tc>
          <w:tcPr>
            <w:tcW w:w="1114" w:type="dxa"/>
            <w:vAlign w:val="center"/>
          </w:tcPr>
          <w:p w:rsidR="00233D3C" w:rsidRPr="00675FB8" w:rsidRDefault="00233D3C" w:rsidP="007E1E02">
            <w:pPr>
              <w:jc w:val="center"/>
              <w:rPr>
                <w:rFonts w:asciiTheme="minorHAnsi" w:hAnsiTheme="minorHAnsi" w:cstheme="minorHAnsi"/>
              </w:rPr>
            </w:pPr>
            <w:r w:rsidRPr="00675FB8">
              <w:rPr>
                <w:rFonts w:asciiTheme="minorHAnsi" w:hAnsiTheme="minorHAnsi" w:cstheme="minorHAnsi"/>
              </w:rPr>
              <w:t>10</w:t>
            </w:r>
          </w:p>
        </w:tc>
        <w:tc>
          <w:tcPr>
            <w:tcW w:w="790" w:type="dxa"/>
            <w:vAlign w:val="center"/>
          </w:tcPr>
          <w:p w:rsidR="00233D3C" w:rsidRPr="00675FB8" w:rsidRDefault="00233D3C" w:rsidP="007E1E02">
            <w:pPr>
              <w:jc w:val="center"/>
              <w:rPr>
                <w:rFonts w:asciiTheme="minorHAnsi" w:hAnsiTheme="minorHAnsi" w:cstheme="minorHAnsi"/>
              </w:rPr>
            </w:pPr>
            <w:r w:rsidRPr="00675FB8">
              <w:rPr>
                <w:rFonts w:asciiTheme="minorHAnsi" w:hAnsiTheme="minorHAnsi" w:cstheme="minorHAnsi"/>
              </w:rPr>
              <w:t>99</w:t>
            </w:r>
          </w:p>
        </w:tc>
      </w:tr>
      <w:tr w:rsidR="00233D3C" w:rsidRPr="00675FB8" w:rsidTr="000A5D37">
        <w:trPr>
          <w:tblHeader/>
        </w:trPr>
        <w:tc>
          <w:tcPr>
            <w:tcW w:w="3970" w:type="dxa"/>
          </w:tcPr>
          <w:p w:rsidR="00233D3C" w:rsidRPr="00675FB8" w:rsidRDefault="00233D3C" w:rsidP="007E1E02">
            <w:pPr>
              <w:rPr>
                <w:rFonts w:asciiTheme="minorHAnsi" w:hAnsiTheme="minorHAnsi" w:cstheme="minorHAnsi"/>
              </w:rPr>
            </w:pPr>
            <w:r w:rsidRPr="00675FB8">
              <w:rPr>
                <w:rFonts w:asciiTheme="minorHAnsi" w:hAnsiTheme="minorHAnsi" w:cstheme="minorHAnsi"/>
              </w:rPr>
              <w:t>Supports parents in the school community</w:t>
            </w:r>
          </w:p>
        </w:tc>
        <w:tc>
          <w:tcPr>
            <w:tcW w:w="977" w:type="dxa"/>
            <w:vAlign w:val="center"/>
          </w:tcPr>
          <w:p w:rsidR="00233D3C" w:rsidRPr="00675FB8" w:rsidRDefault="00233D3C" w:rsidP="007E1E02">
            <w:pPr>
              <w:jc w:val="center"/>
              <w:rPr>
                <w:rFonts w:asciiTheme="minorHAnsi" w:hAnsiTheme="minorHAnsi" w:cstheme="minorHAnsi"/>
              </w:rPr>
            </w:pPr>
            <w:r w:rsidRPr="00675FB8">
              <w:rPr>
                <w:rFonts w:asciiTheme="minorHAnsi" w:hAnsiTheme="minorHAnsi" w:cstheme="minorHAnsi"/>
              </w:rPr>
              <w:t>0</w:t>
            </w:r>
          </w:p>
        </w:tc>
        <w:tc>
          <w:tcPr>
            <w:tcW w:w="421" w:type="dxa"/>
            <w:vAlign w:val="center"/>
          </w:tcPr>
          <w:p w:rsidR="00233D3C" w:rsidRPr="00675FB8" w:rsidRDefault="00233D3C" w:rsidP="007E1E02">
            <w:pPr>
              <w:jc w:val="center"/>
              <w:rPr>
                <w:rFonts w:asciiTheme="minorHAnsi" w:hAnsiTheme="minorHAnsi" w:cstheme="minorHAnsi"/>
              </w:rPr>
            </w:pPr>
            <w:r w:rsidRPr="00675FB8">
              <w:rPr>
                <w:rFonts w:asciiTheme="minorHAnsi" w:hAnsiTheme="minorHAnsi" w:cstheme="minorHAnsi"/>
              </w:rPr>
              <w:t>1</w:t>
            </w:r>
          </w:p>
        </w:tc>
        <w:tc>
          <w:tcPr>
            <w:tcW w:w="421" w:type="dxa"/>
            <w:vAlign w:val="center"/>
          </w:tcPr>
          <w:p w:rsidR="00233D3C" w:rsidRPr="00675FB8" w:rsidRDefault="00233D3C" w:rsidP="007E1E02">
            <w:pPr>
              <w:jc w:val="center"/>
              <w:rPr>
                <w:rFonts w:asciiTheme="minorHAnsi" w:hAnsiTheme="minorHAnsi" w:cstheme="minorHAnsi"/>
              </w:rPr>
            </w:pPr>
            <w:r w:rsidRPr="00675FB8">
              <w:rPr>
                <w:rFonts w:asciiTheme="minorHAnsi" w:hAnsiTheme="minorHAnsi" w:cstheme="minorHAnsi"/>
              </w:rPr>
              <w:t>2</w:t>
            </w:r>
          </w:p>
        </w:tc>
        <w:tc>
          <w:tcPr>
            <w:tcW w:w="420" w:type="dxa"/>
            <w:vAlign w:val="center"/>
          </w:tcPr>
          <w:p w:rsidR="00233D3C" w:rsidRPr="00675FB8" w:rsidRDefault="00233D3C" w:rsidP="007E1E02">
            <w:pPr>
              <w:jc w:val="center"/>
              <w:rPr>
                <w:rFonts w:asciiTheme="minorHAnsi" w:hAnsiTheme="minorHAnsi" w:cstheme="minorHAnsi"/>
              </w:rPr>
            </w:pPr>
            <w:r w:rsidRPr="00675FB8">
              <w:rPr>
                <w:rFonts w:asciiTheme="minorHAnsi" w:hAnsiTheme="minorHAnsi" w:cstheme="minorHAnsi"/>
              </w:rPr>
              <w:t>3</w:t>
            </w:r>
          </w:p>
        </w:tc>
        <w:tc>
          <w:tcPr>
            <w:tcW w:w="420" w:type="dxa"/>
            <w:vAlign w:val="center"/>
          </w:tcPr>
          <w:p w:rsidR="00233D3C" w:rsidRPr="00675FB8" w:rsidRDefault="00233D3C" w:rsidP="007E1E02">
            <w:pPr>
              <w:jc w:val="center"/>
              <w:rPr>
                <w:rFonts w:asciiTheme="minorHAnsi" w:hAnsiTheme="minorHAnsi" w:cstheme="minorHAnsi"/>
              </w:rPr>
            </w:pPr>
            <w:r w:rsidRPr="00675FB8">
              <w:rPr>
                <w:rFonts w:asciiTheme="minorHAnsi" w:hAnsiTheme="minorHAnsi" w:cstheme="minorHAnsi"/>
              </w:rPr>
              <w:t>4</w:t>
            </w:r>
          </w:p>
        </w:tc>
        <w:tc>
          <w:tcPr>
            <w:tcW w:w="420" w:type="dxa"/>
            <w:vAlign w:val="center"/>
          </w:tcPr>
          <w:p w:rsidR="00233D3C" w:rsidRPr="00675FB8" w:rsidRDefault="00233D3C" w:rsidP="007E1E02">
            <w:pPr>
              <w:jc w:val="center"/>
              <w:rPr>
                <w:rFonts w:asciiTheme="minorHAnsi" w:hAnsiTheme="minorHAnsi" w:cstheme="minorHAnsi"/>
              </w:rPr>
            </w:pPr>
            <w:r w:rsidRPr="00675FB8">
              <w:rPr>
                <w:rFonts w:asciiTheme="minorHAnsi" w:hAnsiTheme="minorHAnsi" w:cstheme="minorHAnsi"/>
              </w:rPr>
              <w:t>5</w:t>
            </w:r>
          </w:p>
        </w:tc>
        <w:tc>
          <w:tcPr>
            <w:tcW w:w="420" w:type="dxa"/>
            <w:vAlign w:val="center"/>
          </w:tcPr>
          <w:p w:rsidR="00233D3C" w:rsidRPr="00675FB8" w:rsidRDefault="00233D3C" w:rsidP="007E1E02">
            <w:pPr>
              <w:jc w:val="center"/>
              <w:rPr>
                <w:rFonts w:asciiTheme="minorHAnsi" w:hAnsiTheme="minorHAnsi" w:cstheme="minorHAnsi"/>
              </w:rPr>
            </w:pPr>
            <w:r w:rsidRPr="00675FB8">
              <w:rPr>
                <w:rFonts w:asciiTheme="minorHAnsi" w:hAnsiTheme="minorHAnsi" w:cstheme="minorHAnsi"/>
              </w:rPr>
              <w:t>6</w:t>
            </w:r>
          </w:p>
        </w:tc>
        <w:tc>
          <w:tcPr>
            <w:tcW w:w="420" w:type="dxa"/>
            <w:vAlign w:val="center"/>
          </w:tcPr>
          <w:p w:rsidR="00233D3C" w:rsidRPr="00675FB8" w:rsidRDefault="00233D3C" w:rsidP="007E1E02">
            <w:pPr>
              <w:jc w:val="center"/>
              <w:rPr>
                <w:rFonts w:asciiTheme="minorHAnsi" w:hAnsiTheme="minorHAnsi" w:cstheme="minorHAnsi"/>
              </w:rPr>
            </w:pPr>
            <w:r w:rsidRPr="00675FB8">
              <w:rPr>
                <w:rFonts w:asciiTheme="minorHAnsi" w:hAnsiTheme="minorHAnsi" w:cstheme="minorHAnsi"/>
              </w:rPr>
              <w:t>7</w:t>
            </w:r>
          </w:p>
        </w:tc>
        <w:tc>
          <w:tcPr>
            <w:tcW w:w="420" w:type="dxa"/>
            <w:vAlign w:val="center"/>
          </w:tcPr>
          <w:p w:rsidR="00233D3C" w:rsidRPr="00675FB8" w:rsidRDefault="00233D3C" w:rsidP="007E1E02">
            <w:pPr>
              <w:jc w:val="center"/>
              <w:rPr>
                <w:rFonts w:asciiTheme="minorHAnsi" w:hAnsiTheme="minorHAnsi" w:cstheme="minorHAnsi"/>
              </w:rPr>
            </w:pPr>
            <w:r w:rsidRPr="00675FB8">
              <w:rPr>
                <w:rFonts w:asciiTheme="minorHAnsi" w:hAnsiTheme="minorHAnsi" w:cstheme="minorHAnsi"/>
              </w:rPr>
              <w:t>8</w:t>
            </w:r>
          </w:p>
        </w:tc>
        <w:tc>
          <w:tcPr>
            <w:tcW w:w="420" w:type="dxa"/>
            <w:vAlign w:val="center"/>
          </w:tcPr>
          <w:p w:rsidR="00233D3C" w:rsidRPr="00675FB8" w:rsidRDefault="00233D3C" w:rsidP="007E1E02">
            <w:pPr>
              <w:jc w:val="center"/>
              <w:rPr>
                <w:rFonts w:asciiTheme="minorHAnsi" w:hAnsiTheme="minorHAnsi" w:cstheme="minorHAnsi"/>
              </w:rPr>
            </w:pPr>
            <w:r w:rsidRPr="00675FB8">
              <w:rPr>
                <w:rFonts w:asciiTheme="minorHAnsi" w:hAnsiTheme="minorHAnsi" w:cstheme="minorHAnsi"/>
              </w:rPr>
              <w:t>9</w:t>
            </w:r>
          </w:p>
        </w:tc>
        <w:tc>
          <w:tcPr>
            <w:tcW w:w="1114" w:type="dxa"/>
            <w:vAlign w:val="center"/>
          </w:tcPr>
          <w:p w:rsidR="00233D3C" w:rsidRPr="00675FB8" w:rsidRDefault="00233D3C" w:rsidP="007E1E02">
            <w:pPr>
              <w:jc w:val="center"/>
              <w:rPr>
                <w:rFonts w:asciiTheme="minorHAnsi" w:hAnsiTheme="minorHAnsi" w:cstheme="minorHAnsi"/>
              </w:rPr>
            </w:pPr>
            <w:r w:rsidRPr="00675FB8">
              <w:rPr>
                <w:rFonts w:asciiTheme="minorHAnsi" w:hAnsiTheme="minorHAnsi" w:cstheme="minorHAnsi"/>
              </w:rPr>
              <w:t>10</w:t>
            </w:r>
          </w:p>
        </w:tc>
        <w:tc>
          <w:tcPr>
            <w:tcW w:w="790" w:type="dxa"/>
            <w:vAlign w:val="center"/>
          </w:tcPr>
          <w:p w:rsidR="00233D3C" w:rsidRPr="00675FB8" w:rsidRDefault="00233D3C" w:rsidP="007E1E02">
            <w:pPr>
              <w:jc w:val="center"/>
              <w:rPr>
                <w:rFonts w:asciiTheme="minorHAnsi" w:hAnsiTheme="minorHAnsi" w:cstheme="minorHAnsi"/>
              </w:rPr>
            </w:pPr>
            <w:r w:rsidRPr="00675FB8">
              <w:rPr>
                <w:rFonts w:asciiTheme="minorHAnsi" w:hAnsiTheme="minorHAnsi" w:cstheme="minorHAnsi"/>
              </w:rPr>
              <w:t>99</w:t>
            </w:r>
          </w:p>
        </w:tc>
      </w:tr>
      <w:tr w:rsidR="00233D3C" w:rsidRPr="00675FB8" w:rsidTr="000A5D37">
        <w:trPr>
          <w:tblHeader/>
        </w:trPr>
        <w:tc>
          <w:tcPr>
            <w:tcW w:w="3970" w:type="dxa"/>
          </w:tcPr>
          <w:p w:rsidR="00233D3C" w:rsidRPr="00675FB8" w:rsidRDefault="00233D3C" w:rsidP="007E1E02">
            <w:pPr>
              <w:rPr>
                <w:rFonts w:asciiTheme="minorHAnsi" w:hAnsiTheme="minorHAnsi" w:cstheme="minorHAnsi"/>
              </w:rPr>
            </w:pPr>
            <w:r w:rsidRPr="00675FB8">
              <w:rPr>
                <w:rFonts w:asciiTheme="minorHAnsi" w:hAnsiTheme="minorHAnsi" w:cstheme="minorHAnsi"/>
              </w:rPr>
              <w:t>Improving relationships between students</w:t>
            </w:r>
          </w:p>
        </w:tc>
        <w:tc>
          <w:tcPr>
            <w:tcW w:w="977" w:type="dxa"/>
            <w:vAlign w:val="center"/>
          </w:tcPr>
          <w:p w:rsidR="00233D3C" w:rsidRPr="00675FB8" w:rsidRDefault="00233D3C" w:rsidP="007E1E02">
            <w:pPr>
              <w:jc w:val="center"/>
              <w:rPr>
                <w:rFonts w:asciiTheme="minorHAnsi" w:hAnsiTheme="minorHAnsi" w:cstheme="minorHAnsi"/>
              </w:rPr>
            </w:pPr>
            <w:r w:rsidRPr="00675FB8">
              <w:rPr>
                <w:rFonts w:asciiTheme="minorHAnsi" w:hAnsiTheme="minorHAnsi" w:cstheme="minorHAnsi"/>
              </w:rPr>
              <w:t>0</w:t>
            </w:r>
          </w:p>
        </w:tc>
        <w:tc>
          <w:tcPr>
            <w:tcW w:w="421" w:type="dxa"/>
            <w:vAlign w:val="center"/>
          </w:tcPr>
          <w:p w:rsidR="00233D3C" w:rsidRPr="00675FB8" w:rsidRDefault="00233D3C" w:rsidP="007E1E02">
            <w:pPr>
              <w:jc w:val="center"/>
              <w:rPr>
                <w:rFonts w:asciiTheme="minorHAnsi" w:hAnsiTheme="minorHAnsi" w:cstheme="minorHAnsi"/>
              </w:rPr>
            </w:pPr>
            <w:r w:rsidRPr="00675FB8">
              <w:rPr>
                <w:rFonts w:asciiTheme="minorHAnsi" w:hAnsiTheme="minorHAnsi" w:cstheme="minorHAnsi"/>
              </w:rPr>
              <w:t>1</w:t>
            </w:r>
          </w:p>
        </w:tc>
        <w:tc>
          <w:tcPr>
            <w:tcW w:w="421" w:type="dxa"/>
            <w:vAlign w:val="center"/>
          </w:tcPr>
          <w:p w:rsidR="00233D3C" w:rsidRPr="00675FB8" w:rsidRDefault="00233D3C" w:rsidP="007E1E02">
            <w:pPr>
              <w:jc w:val="center"/>
              <w:rPr>
                <w:rFonts w:asciiTheme="minorHAnsi" w:hAnsiTheme="minorHAnsi" w:cstheme="minorHAnsi"/>
              </w:rPr>
            </w:pPr>
            <w:r w:rsidRPr="00675FB8">
              <w:rPr>
                <w:rFonts w:asciiTheme="minorHAnsi" w:hAnsiTheme="minorHAnsi" w:cstheme="minorHAnsi"/>
              </w:rPr>
              <w:t>2</w:t>
            </w:r>
          </w:p>
        </w:tc>
        <w:tc>
          <w:tcPr>
            <w:tcW w:w="420" w:type="dxa"/>
            <w:vAlign w:val="center"/>
          </w:tcPr>
          <w:p w:rsidR="00233D3C" w:rsidRPr="00675FB8" w:rsidRDefault="00233D3C" w:rsidP="007E1E02">
            <w:pPr>
              <w:jc w:val="center"/>
              <w:rPr>
                <w:rFonts w:asciiTheme="minorHAnsi" w:hAnsiTheme="minorHAnsi" w:cstheme="minorHAnsi"/>
              </w:rPr>
            </w:pPr>
            <w:r w:rsidRPr="00675FB8">
              <w:rPr>
                <w:rFonts w:asciiTheme="minorHAnsi" w:hAnsiTheme="minorHAnsi" w:cstheme="minorHAnsi"/>
              </w:rPr>
              <w:t>3</w:t>
            </w:r>
          </w:p>
        </w:tc>
        <w:tc>
          <w:tcPr>
            <w:tcW w:w="420" w:type="dxa"/>
            <w:vAlign w:val="center"/>
          </w:tcPr>
          <w:p w:rsidR="00233D3C" w:rsidRPr="00675FB8" w:rsidRDefault="00233D3C" w:rsidP="007E1E02">
            <w:pPr>
              <w:jc w:val="center"/>
              <w:rPr>
                <w:rFonts w:asciiTheme="minorHAnsi" w:hAnsiTheme="minorHAnsi" w:cstheme="minorHAnsi"/>
              </w:rPr>
            </w:pPr>
            <w:r w:rsidRPr="00675FB8">
              <w:rPr>
                <w:rFonts w:asciiTheme="minorHAnsi" w:hAnsiTheme="minorHAnsi" w:cstheme="minorHAnsi"/>
              </w:rPr>
              <w:t>4</w:t>
            </w:r>
          </w:p>
        </w:tc>
        <w:tc>
          <w:tcPr>
            <w:tcW w:w="420" w:type="dxa"/>
            <w:vAlign w:val="center"/>
          </w:tcPr>
          <w:p w:rsidR="00233D3C" w:rsidRPr="00675FB8" w:rsidRDefault="00233D3C" w:rsidP="007E1E02">
            <w:pPr>
              <w:jc w:val="center"/>
              <w:rPr>
                <w:rFonts w:asciiTheme="minorHAnsi" w:hAnsiTheme="minorHAnsi" w:cstheme="minorHAnsi"/>
              </w:rPr>
            </w:pPr>
            <w:r w:rsidRPr="00675FB8">
              <w:rPr>
                <w:rFonts w:asciiTheme="minorHAnsi" w:hAnsiTheme="minorHAnsi" w:cstheme="minorHAnsi"/>
              </w:rPr>
              <w:t>5</w:t>
            </w:r>
          </w:p>
        </w:tc>
        <w:tc>
          <w:tcPr>
            <w:tcW w:w="420" w:type="dxa"/>
            <w:vAlign w:val="center"/>
          </w:tcPr>
          <w:p w:rsidR="00233D3C" w:rsidRPr="00675FB8" w:rsidRDefault="00233D3C" w:rsidP="007E1E02">
            <w:pPr>
              <w:jc w:val="center"/>
              <w:rPr>
                <w:rFonts w:asciiTheme="minorHAnsi" w:hAnsiTheme="minorHAnsi" w:cstheme="minorHAnsi"/>
              </w:rPr>
            </w:pPr>
            <w:r w:rsidRPr="00675FB8">
              <w:rPr>
                <w:rFonts w:asciiTheme="minorHAnsi" w:hAnsiTheme="minorHAnsi" w:cstheme="minorHAnsi"/>
              </w:rPr>
              <w:t>6</w:t>
            </w:r>
          </w:p>
        </w:tc>
        <w:tc>
          <w:tcPr>
            <w:tcW w:w="420" w:type="dxa"/>
            <w:vAlign w:val="center"/>
          </w:tcPr>
          <w:p w:rsidR="00233D3C" w:rsidRPr="00675FB8" w:rsidRDefault="00233D3C" w:rsidP="007E1E02">
            <w:pPr>
              <w:jc w:val="center"/>
              <w:rPr>
                <w:rFonts w:asciiTheme="minorHAnsi" w:hAnsiTheme="minorHAnsi" w:cstheme="minorHAnsi"/>
              </w:rPr>
            </w:pPr>
            <w:r w:rsidRPr="00675FB8">
              <w:rPr>
                <w:rFonts w:asciiTheme="minorHAnsi" w:hAnsiTheme="minorHAnsi" w:cstheme="minorHAnsi"/>
              </w:rPr>
              <w:t>7</w:t>
            </w:r>
          </w:p>
        </w:tc>
        <w:tc>
          <w:tcPr>
            <w:tcW w:w="420" w:type="dxa"/>
            <w:vAlign w:val="center"/>
          </w:tcPr>
          <w:p w:rsidR="00233D3C" w:rsidRPr="00675FB8" w:rsidRDefault="00233D3C" w:rsidP="007E1E02">
            <w:pPr>
              <w:jc w:val="center"/>
              <w:rPr>
                <w:rFonts w:asciiTheme="minorHAnsi" w:hAnsiTheme="minorHAnsi" w:cstheme="minorHAnsi"/>
              </w:rPr>
            </w:pPr>
            <w:r w:rsidRPr="00675FB8">
              <w:rPr>
                <w:rFonts w:asciiTheme="minorHAnsi" w:hAnsiTheme="minorHAnsi" w:cstheme="minorHAnsi"/>
              </w:rPr>
              <w:t>8</w:t>
            </w:r>
          </w:p>
        </w:tc>
        <w:tc>
          <w:tcPr>
            <w:tcW w:w="420" w:type="dxa"/>
            <w:vAlign w:val="center"/>
          </w:tcPr>
          <w:p w:rsidR="00233D3C" w:rsidRPr="00675FB8" w:rsidRDefault="00233D3C" w:rsidP="007E1E02">
            <w:pPr>
              <w:jc w:val="center"/>
              <w:rPr>
                <w:rFonts w:asciiTheme="minorHAnsi" w:hAnsiTheme="minorHAnsi" w:cstheme="minorHAnsi"/>
              </w:rPr>
            </w:pPr>
            <w:r w:rsidRPr="00675FB8">
              <w:rPr>
                <w:rFonts w:asciiTheme="minorHAnsi" w:hAnsiTheme="minorHAnsi" w:cstheme="minorHAnsi"/>
              </w:rPr>
              <w:t>9</w:t>
            </w:r>
          </w:p>
        </w:tc>
        <w:tc>
          <w:tcPr>
            <w:tcW w:w="1114" w:type="dxa"/>
            <w:vAlign w:val="center"/>
          </w:tcPr>
          <w:p w:rsidR="00233D3C" w:rsidRPr="00675FB8" w:rsidRDefault="00233D3C" w:rsidP="007E1E02">
            <w:pPr>
              <w:jc w:val="center"/>
              <w:rPr>
                <w:rFonts w:asciiTheme="minorHAnsi" w:hAnsiTheme="minorHAnsi" w:cstheme="minorHAnsi"/>
              </w:rPr>
            </w:pPr>
            <w:r w:rsidRPr="00675FB8">
              <w:rPr>
                <w:rFonts w:asciiTheme="minorHAnsi" w:hAnsiTheme="minorHAnsi" w:cstheme="minorHAnsi"/>
              </w:rPr>
              <w:t>10</w:t>
            </w:r>
          </w:p>
        </w:tc>
        <w:tc>
          <w:tcPr>
            <w:tcW w:w="790" w:type="dxa"/>
            <w:vAlign w:val="center"/>
          </w:tcPr>
          <w:p w:rsidR="00233D3C" w:rsidRPr="00675FB8" w:rsidRDefault="00233D3C" w:rsidP="007E1E02">
            <w:pPr>
              <w:jc w:val="center"/>
              <w:rPr>
                <w:rFonts w:asciiTheme="minorHAnsi" w:hAnsiTheme="minorHAnsi" w:cstheme="minorHAnsi"/>
              </w:rPr>
            </w:pPr>
            <w:r w:rsidRPr="00675FB8">
              <w:rPr>
                <w:rFonts w:asciiTheme="minorHAnsi" w:hAnsiTheme="minorHAnsi" w:cstheme="minorHAnsi"/>
              </w:rPr>
              <w:t>99</w:t>
            </w:r>
          </w:p>
        </w:tc>
      </w:tr>
      <w:tr w:rsidR="00233D3C" w:rsidRPr="00675FB8" w:rsidTr="000A5D37">
        <w:trPr>
          <w:tblHeader/>
        </w:trPr>
        <w:tc>
          <w:tcPr>
            <w:tcW w:w="3970" w:type="dxa"/>
          </w:tcPr>
          <w:p w:rsidR="00233D3C" w:rsidRPr="00675FB8" w:rsidRDefault="00233D3C" w:rsidP="007E1E02">
            <w:pPr>
              <w:rPr>
                <w:rFonts w:asciiTheme="minorHAnsi" w:hAnsiTheme="minorHAnsi" w:cstheme="minorHAnsi"/>
              </w:rPr>
            </w:pPr>
            <w:r w:rsidRPr="00675FB8">
              <w:rPr>
                <w:rFonts w:asciiTheme="minorHAnsi" w:hAnsiTheme="minorHAnsi" w:cstheme="minorHAnsi"/>
              </w:rPr>
              <w:t>Improving relationships between students and their families</w:t>
            </w:r>
          </w:p>
        </w:tc>
        <w:tc>
          <w:tcPr>
            <w:tcW w:w="977" w:type="dxa"/>
            <w:vAlign w:val="center"/>
          </w:tcPr>
          <w:p w:rsidR="00233D3C" w:rsidRPr="00675FB8" w:rsidRDefault="00233D3C" w:rsidP="007E1E02">
            <w:pPr>
              <w:jc w:val="center"/>
              <w:rPr>
                <w:rFonts w:asciiTheme="minorHAnsi" w:hAnsiTheme="minorHAnsi" w:cstheme="minorHAnsi"/>
              </w:rPr>
            </w:pPr>
            <w:r w:rsidRPr="00675FB8">
              <w:rPr>
                <w:rFonts w:asciiTheme="minorHAnsi" w:hAnsiTheme="minorHAnsi" w:cstheme="minorHAnsi"/>
              </w:rPr>
              <w:t>0</w:t>
            </w:r>
          </w:p>
        </w:tc>
        <w:tc>
          <w:tcPr>
            <w:tcW w:w="421" w:type="dxa"/>
            <w:vAlign w:val="center"/>
          </w:tcPr>
          <w:p w:rsidR="00233D3C" w:rsidRPr="00675FB8" w:rsidRDefault="00233D3C" w:rsidP="007E1E02">
            <w:pPr>
              <w:jc w:val="center"/>
              <w:rPr>
                <w:rFonts w:asciiTheme="minorHAnsi" w:hAnsiTheme="minorHAnsi" w:cstheme="minorHAnsi"/>
              </w:rPr>
            </w:pPr>
            <w:r w:rsidRPr="00675FB8">
              <w:rPr>
                <w:rFonts w:asciiTheme="minorHAnsi" w:hAnsiTheme="minorHAnsi" w:cstheme="minorHAnsi"/>
              </w:rPr>
              <w:t>1</w:t>
            </w:r>
          </w:p>
        </w:tc>
        <w:tc>
          <w:tcPr>
            <w:tcW w:w="421" w:type="dxa"/>
            <w:vAlign w:val="center"/>
          </w:tcPr>
          <w:p w:rsidR="00233D3C" w:rsidRPr="00675FB8" w:rsidRDefault="00233D3C" w:rsidP="007E1E02">
            <w:pPr>
              <w:jc w:val="center"/>
              <w:rPr>
                <w:rFonts w:asciiTheme="minorHAnsi" w:hAnsiTheme="minorHAnsi" w:cstheme="minorHAnsi"/>
              </w:rPr>
            </w:pPr>
            <w:r w:rsidRPr="00675FB8">
              <w:rPr>
                <w:rFonts w:asciiTheme="minorHAnsi" w:hAnsiTheme="minorHAnsi" w:cstheme="minorHAnsi"/>
              </w:rPr>
              <w:t>2</w:t>
            </w:r>
          </w:p>
        </w:tc>
        <w:tc>
          <w:tcPr>
            <w:tcW w:w="420" w:type="dxa"/>
            <w:vAlign w:val="center"/>
          </w:tcPr>
          <w:p w:rsidR="00233D3C" w:rsidRPr="00675FB8" w:rsidRDefault="00233D3C" w:rsidP="007E1E02">
            <w:pPr>
              <w:jc w:val="center"/>
              <w:rPr>
                <w:rFonts w:asciiTheme="minorHAnsi" w:hAnsiTheme="minorHAnsi" w:cstheme="minorHAnsi"/>
              </w:rPr>
            </w:pPr>
            <w:r w:rsidRPr="00675FB8">
              <w:rPr>
                <w:rFonts w:asciiTheme="minorHAnsi" w:hAnsiTheme="minorHAnsi" w:cstheme="minorHAnsi"/>
              </w:rPr>
              <w:t>3</w:t>
            </w:r>
          </w:p>
        </w:tc>
        <w:tc>
          <w:tcPr>
            <w:tcW w:w="420" w:type="dxa"/>
            <w:vAlign w:val="center"/>
          </w:tcPr>
          <w:p w:rsidR="00233D3C" w:rsidRPr="00675FB8" w:rsidRDefault="00233D3C" w:rsidP="007E1E02">
            <w:pPr>
              <w:jc w:val="center"/>
              <w:rPr>
                <w:rFonts w:asciiTheme="minorHAnsi" w:hAnsiTheme="minorHAnsi" w:cstheme="minorHAnsi"/>
              </w:rPr>
            </w:pPr>
            <w:r w:rsidRPr="00675FB8">
              <w:rPr>
                <w:rFonts w:asciiTheme="minorHAnsi" w:hAnsiTheme="minorHAnsi" w:cstheme="minorHAnsi"/>
              </w:rPr>
              <w:t>4</w:t>
            </w:r>
          </w:p>
        </w:tc>
        <w:tc>
          <w:tcPr>
            <w:tcW w:w="420" w:type="dxa"/>
            <w:vAlign w:val="center"/>
          </w:tcPr>
          <w:p w:rsidR="00233D3C" w:rsidRPr="00675FB8" w:rsidRDefault="00233D3C" w:rsidP="007E1E02">
            <w:pPr>
              <w:jc w:val="center"/>
              <w:rPr>
                <w:rFonts w:asciiTheme="minorHAnsi" w:hAnsiTheme="minorHAnsi" w:cstheme="minorHAnsi"/>
              </w:rPr>
            </w:pPr>
            <w:r w:rsidRPr="00675FB8">
              <w:rPr>
                <w:rFonts w:asciiTheme="minorHAnsi" w:hAnsiTheme="minorHAnsi" w:cstheme="minorHAnsi"/>
              </w:rPr>
              <w:t>5</w:t>
            </w:r>
          </w:p>
        </w:tc>
        <w:tc>
          <w:tcPr>
            <w:tcW w:w="420" w:type="dxa"/>
            <w:vAlign w:val="center"/>
          </w:tcPr>
          <w:p w:rsidR="00233D3C" w:rsidRPr="00675FB8" w:rsidRDefault="00233D3C" w:rsidP="007E1E02">
            <w:pPr>
              <w:jc w:val="center"/>
              <w:rPr>
                <w:rFonts w:asciiTheme="minorHAnsi" w:hAnsiTheme="minorHAnsi" w:cstheme="minorHAnsi"/>
              </w:rPr>
            </w:pPr>
            <w:r w:rsidRPr="00675FB8">
              <w:rPr>
                <w:rFonts w:asciiTheme="minorHAnsi" w:hAnsiTheme="minorHAnsi" w:cstheme="minorHAnsi"/>
              </w:rPr>
              <w:t>6</w:t>
            </w:r>
          </w:p>
        </w:tc>
        <w:tc>
          <w:tcPr>
            <w:tcW w:w="420" w:type="dxa"/>
            <w:vAlign w:val="center"/>
          </w:tcPr>
          <w:p w:rsidR="00233D3C" w:rsidRPr="00675FB8" w:rsidRDefault="00233D3C" w:rsidP="007E1E02">
            <w:pPr>
              <w:jc w:val="center"/>
              <w:rPr>
                <w:rFonts w:asciiTheme="minorHAnsi" w:hAnsiTheme="minorHAnsi" w:cstheme="minorHAnsi"/>
              </w:rPr>
            </w:pPr>
            <w:r w:rsidRPr="00675FB8">
              <w:rPr>
                <w:rFonts w:asciiTheme="minorHAnsi" w:hAnsiTheme="minorHAnsi" w:cstheme="minorHAnsi"/>
              </w:rPr>
              <w:t>7</w:t>
            </w:r>
          </w:p>
        </w:tc>
        <w:tc>
          <w:tcPr>
            <w:tcW w:w="420" w:type="dxa"/>
            <w:vAlign w:val="center"/>
          </w:tcPr>
          <w:p w:rsidR="00233D3C" w:rsidRPr="00675FB8" w:rsidRDefault="00233D3C" w:rsidP="007E1E02">
            <w:pPr>
              <w:jc w:val="center"/>
              <w:rPr>
                <w:rFonts w:asciiTheme="minorHAnsi" w:hAnsiTheme="minorHAnsi" w:cstheme="minorHAnsi"/>
              </w:rPr>
            </w:pPr>
            <w:r w:rsidRPr="00675FB8">
              <w:rPr>
                <w:rFonts w:asciiTheme="minorHAnsi" w:hAnsiTheme="minorHAnsi" w:cstheme="minorHAnsi"/>
              </w:rPr>
              <w:t>8</w:t>
            </w:r>
          </w:p>
        </w:tc>
        <w:tc>
          <w:tcPr>
            <w:tcW w:w="420" w:type="dxa"/>
            <w:vAlign w:val="center"/>
          </w:tcPr>
          <w:p w:rsidR="00233D3C" w:rsidRPr="00675FB8" w:rsidRDefault="00233D3C" w:rsidP="007E1E02">
            <w:pPr>
              <w:jc w:val="center"/>
              <w:rPr>
                <w:rFonts w:asciiTheme="minorHAnsi" w:hAnsiTheme="minorHAnsi" w:cstheme="minorHAnsi"/>
              </w:rPr>
            </w:pPr>
            <w:r w:rsidRPr="00675FB8">
              <w:rPr>
                <w:rFonts w:asciiTheme="minorHAnsi" w:hAnsiTheme="minorHAnsi" w:cstheme="minorHAnsi"/>
              </w:rPr>
              <w:t>9</w:t>
            </w:r>
          </w:p>
        </w:tc>
        <w:tc>
          <w:tcPr>
            <w:tcW w:w="1114" w:type="dxa"/>
            <w:vAlign w:val="center"/>
          </w:tcPr>
          <w:p w:rsidR="00233D3C" w:rsidRPr="00675FB8" w:rsidRDefault="00233D3C" w:rsidP="007E1E02">
            <w:pPr>
              <w:jc w:val="center"/>
              <w:rPr>
                <w:rFonts w:asciiTheme="minorHAnsi" w:hAnsiTheme="minorHAnsi" w:cstheme="minorHAnsi"/>
              </w:rPr>
            </w:pPr>
            <w:r w:rsidRPr="00675FB8">
              <w:rPr>
                <w:rFonts w:asciiTheme="minorHAnsi" w:hAnsiTheme="minorHAnsi" w:cstheme="minorHAnsi"/>
              </w:rPr>
              <w:t>10</w:t>
            </w:r>
          </w:p>
        </w:tc>
        <w:tc>
          <w:tcPr>
            <w:tcW w:w="790" w:type="dxa"/>
            <w:vAlign w:val="center"/>
          </w:tcPr>
          <w:p w:rsidR="00233D3C" w:rsidRPr="00675FB8" w:rsidRDefault="00233D3C" w:rsidP="007E1E02">
            <w:pPr>
              <w:jc w:val="center"/>
              <w:rPr>
                <w:rFonts w:asciiTheme="minorHAnsi" w:hAnsiTheme="minorHAnsi" w:cstheme="minorHAnsi"/>
              </w:rPr>
            </w:pPr>
            <w:r w:rsidRPr="00675FB8">
              <w:rPr>
                <w:rFonts w:asciiTheme="minorHAnsi" w:hAnsiTheme="minorHAnsi" w:cstheme="minorHAnsi"/>
              </w:rPr>
              <w:t>99</w:t>
            </w:r>
          </w:p>
        </w:tc>
      </w:tr>
      <w:tr w:rsidR="00233D3C" w:rsidRPr="00675FB8" w:rsidTr="000A5D37">
        <w:trPr>
          <w:tblHeader/>
        </w:trPr>
        <w:tc>
          <w:tcPr>
            <w:tcW w:w="3970" w:type="dxa"/>
          </w:tcPr>
          <w:p w:rsidR="00233D3C" w:rsidRPr="00675FB8" w:rsidRDefault="00233D3C" w:rsidP="007E1E02">
            <w:pPr>
              <w:rPr>
                <w:rFonts w:asciiTheme="minorHAnsi" w:hAnsiTheme="minorHAnsi" w:cstheme="minorHAnsi"/>
              </w:rPr>
            </w:pPr>
            <w:r w:rsidRPr="00675FB8">
              <w:rPr>
                <w:rFonts w:asciiTheme="minorHAnsi" w:hAnsiTheme="minorHAnsi" w:cstheme="minorHAnsi"/>
              </w:rPr>
              <w:t>Modelling and teaching moral values</w:t>
            </w:r>
          </w:p>
        </w:tc>
        <w:tc>
          <w:tcPr>
            <w:tcW w:w="977" w:type="dxa"/>
            <w:vAlign w:val="center"/>
          </w:tcPr>
          <w:p w:rsidR="00233D3C" w:rsidRPr="00675FB8" w:rsidRDefault="00233D3C" w:rsidP="007E1E02">
            <w:pPr>
              <w:jc w:val="center"/>
              <w:rPr>
                <w:rFonts w:asciiTheme="minorHAnsi" w:hAnsiTheme="minorHAnsi" w:cstheme="minorHAnsi"/>
              </w:rPr>
            </w:pPr>
            <w:r w:rsidRPr="00675FB8">
              <w:rPr>
                <w:rFonts w:asciiTheme="minorHAnsi" w:hAnsiTheme="minorHAnsi" w:cstheme="minorHAnsi"/>
              </w:rPr>
              <w:t>0</w:t>
            </w:r>
          </w:p>
        </w:tc>
        <w:tc>
          <w:tcPr>
            <w:tcW w:w="421" w:type="dxa"/>
            <w:vAlign w:val="center"/>
          </w:tcPr>
          <w:p w:rsidR="00233D3C" w:rsidRPr="00675FB8" w:rsidRDefault="00233D3C" w:rsidP="007E1E02">
            <w:pPr>
              <w:jc w:val="center"/>
              <w:rPr>
                <w:rFonts w:asciiTheme="minorHAnsi" w:hAnsiTheme="minorHAnsi" w:cstheme="minorHAnsi"/>
              </w:rPr>
            </w:pPr>
            <w:r w:rsidRPr="00675FB8">
              <w:rPr>
                <w:rFonts w:asciiTheme="minorHAnsi" w:hAnsiTheme="minorHAnsi" w:cstheme="minorHAnsi"/>
              </w:rPr>
              <w:t>1</w:t>
            </w:r>
          </w:p>
        </w:tc>
        <w:tc>
          <w:tcPr>
            <w:tcW w:w="421" w:type="dxa"/>
            <w:vAlign w:val="center"/>
          </w:tcPr>
          <w:p w:rsidR="00233D3C" w:rsidRPr="00675FB8" w:rsidRDefault="00233D3C" w:rsidP="007E1E02">
            <w:pPr>
              <w:jc w:val="center"/>
              <w:rPr>
                <w:rFonts w:asciiTheme="minorHAnsi" w:hAnsiTheme="minorHAnsi" w:cstheme="minorHAnsi"/>
              </w:rPr>
            </w:pPr>
            <w:r w:rsidRPr="00675FB8">
              <w:rPr>
                <w:rFonts w:asciiTheme="minorHAnsi" w:hAnsiTheme="minorHAnsi" w:cstheme="minorHAnsi"/>
              </w:rPr>
              <w:t>2</w:t>
            </w:r>
          </w:p>
        </w:tc>
        <w:tc>
          <w:tcPr>
            <w:tcW w:w="420" w:type="dxa"/>
            <w:vAlign w:val="center"/>
          </w:tcPr>
          <w:p w:rsidR="00233D3C" w:rsidRPr="00675FB8" w:rsidRDefault="00233D3C" w:rsidP="007E1E02">
            <w:pPr>
              <w:jc w:val="center"/>
              <w:rPr>
                <w:rFonts w:asciiTheme="minorHAnsi" w:hAnsiTheme="minorHAnsi" w:cstheme="minorHAnsi"/>
              </w:rPr>
            </w:pPr>
            <w:r w:rsidRPr="00675FB8">
              <w:rPr>
                <w:rFonts w:asciiTheme="minorHAnsi" w:hAnsiTheme="minorHAnsi" w:cstheme="minorHAnsi"/>
              </w:rPr>
              <w:t>3</w:t>
            </w:r>
          </w:p>
        </w:tc>
        <w:tc>
          <w:tcPr>
            <w:tcW w:w="420" w:type="dxa"/>
            <w:vAlign w:val="center"/>
          </w:tcPr>
          <w:p w:rsidR="00233D3C" w:rsidRPr="00675FB8" w:rsidRDefault="00233D3C" w:rsidP="007E1E02">
            <w:pPr>
              <w:jc w:val="center"/>
              <w:rPr>
                <w:rFonts w:asciiTheme="minorHAnsi" w:hAnsiTheme="minorHAnsi" w:cstheme="minorHAnsi"/>
              </w:rPr>
            </w:pPr>
            <w:r w:rsidRPr="00675FB8">
              <w:rPr>
                <w:rFonts w:asciiTheme="minorHAnsi" w:hAnsiTheme="minorHAnsi" w:cstheme="minorHAnsi"/>
              </w:rPr>
              <w:t>4</w:t>
            </w:r>
          </w:p>
        </w:tc>
        <w:tc>
          <w:tcPr>
            <w:tcW w:w="420" w:type="dxa"/>
            <w:vAlign w:val="center"/>
          </w:tcPr>
          <w:p w:rsidR="00233D3C" w:rsidRPr="00675FB8" w:rsidRDefault="00233D3C" w:rsidP="007E1E02">
            <w:pPr>
              <w:jc w:val="center"/>
              <w:rPr>
                <w:rFonts w:asciiTheme="minorHAnsi" w:hAnsiTheme="minorHAnsi" w:cstheme="minorHAnsi"/>
              </w:rPr>
            </w:pPr>
            <w:r w:rsidRPr="00675FB8">
              <w:rPr>
                <w:rFonts w:asciiTheme="minorHAnsi" w:hAnsiTheme="minorHAnsi" w:cstheme="minorHAnsi"/>
              </w:rPr>
              <w:t>5</w:t>
            </w:r>
          </w:p>
        </w:tc>
        <w:tc>
          <w:tcPr>
            <w:tcW w:w="420" w:type="dxa"/>
            <w:vAlign w:val="center"/>
          </w:tcPr>
          <w:p w:rsidR="00233D3C" w:rsidRPr="00675FB8" w:rsidRDefault="00233D3C" w:rsidP="007E1E02">
            <w:pPr>
              <w:jc w:val="center"/>
              <w:rPr>
                <w:rFonts w:asciiTheme="minorHAnsi" w:hAnsiTheme="minorHAnsi" w:cstheme="minorHAnsi"/>
              </w:rPr>
            </w:pPr>
            <w:r w:rsidRPr="00675FB8">
              <w:rPr>
                <w:rFonts w:asciiTheme="minorHAnsi" w:hAnsiTheme="minorHAnsi" w:cstheme="minorHAnsi"/>
              </w:rPr>
              <w:t>6</w:t>
            </w:r>
          </w:p>
        </w:tc>
        <w:tc>
          <w:tcPr>
            <w:tcW w:w="420" w:type="dxa"/>
            <w:vAlign w:val="center"/>
          </w:tcPr>
          <w:p w:rsidR="00233D3C" w:rsidRPr="00675FB8" w:rsidRDefault="00233D3C" w:rsidP="007E1E02">
            <w:pPr>
              <w:jc w:val="center"/>
              <w:rPr>
                <w:rFonts w:asciiTheme="minorHAnsi" w:hAnsiTheme="minorHAnsi" w:cstheme="minorHAnsi"/>
              </w:rPr>
            </w:pPr>
            <w:r w:rsidRPr="00675FB8">
              <w:rPr>
                <w:rFonts w:asciiTheme="minorHAnsi" w:hAnsiTheme="minorHAnsi" w:cstheme="minorHAnsi"/>
              </w:rPr>
              <w:t>7</w:t>
            </w:r>
          </w:p>
        </w:tc>
        <w:tc>
          <w:tcPr>
            <w:tcW w:w="420" w:type="dxa"/>
            <w:vAlign w:val="center"/>
          </w:tcPr>
          <w:p w:rsidR="00233D3C" w:rsidRPr="00675FB8" w:rsidRDefault="00233D3C" w:rsidP="007E1E02">
            <w:pPr>
              <w:jc w:val="center"/>
              <w:rPr>
                <w:rFonts w:asciiTheme="minorHAnsi" w:hAnsiTheme="minorHAnsi" w:cstheme="minorHAnsi"/>
              </w:rPr>
            </w:pPr>
            <w:r w:rsidRPr="00675FB8">
              <w:rPr>
                <w:rFonts w:asciiTheme="minorHAnsi" w:hAnsiTheme="minorHAnsi" w:cstheme="minorHAnsi"/>
              </w:rPr>
              <w:t>8</w:t>
            </w:r>
          </w:p>
        </w:tc>
        <w:tc>
          <w:tcPr>
            <w:tcW w:w="420" w:type="dxa"/>
            <w:vAlign w:val="center"/>
          </w:tcPr>
          <w:p w:rsidR="00233D3C" w:rsidRPr="00675FB8" w:rsidRDefault="00233D3C" w:rsidP="007E1E02">
            <w:pPr>
              <w:jc w:val="center"/>
              <w:rPr>
                <w:rFonts w:asciiTheme="minorHAnsi" w:hAnsiTheme="minorHAnsi" w:cstheme="minorHAnsi"/>
              </w:rPr>
            </w:pPr>
            <w:r w:rsidRPr="00675FB8">
              <w:rPr>
                <w:rFonts w:asciiTheme="minorHAnsi" w:hAnsiTheme="minorHAnsi" w:cstheme="minorHAnsi"/>
              </w:rPr>
              <w:t>9</w:t>
            </w:r>
          </w:p>
        </w:tc>
        <w:tc>
          <w:tcPr>
            <w:tcW w:w="1114" w:type="dxa"/>
            <w:vAlign w:val="center"/>
          </w:tcPr>
          <w:p w:rsidR="00233D3C" w:rsidRPr="00675FB8" w:rsidRDefault="00233D3C" w:rsidP="007E1E02">
            <w:pPr>
              <w:jc w:val="center"/>
              <w:rPr>
                <w:rFonts w:asciiTheme="minorHAnsi" w:hAnsiTheme="minorHAnsi" w:cstheme="minorHAnsi"/>
              </w:rPr>
            </w:pPr>
            <w:r w:rsidRPr="00675FB8">
              <w:rPr>
                <w:rFonts w:asciiTheme="minorHAnsi" w:hAnsiTheme="minorHAnsi" w:cstheme="minorHAnsi"/>
              </w:rPr>
              <w:t>10</w:t>
            </w:r>
          </w:p>
        </w:tc>
        <w:tc>
          <w:tcPr>
            <w:tcW w:w="790" w:type="dxa"/>
            <w:vAlign w:val="center"/>
          </w:tcPr>
          <w:p w:rsidR="00233D3C" w:rsidRPr="00675FB8" w:rsidRDefault="00233D3C" w:rsidP="007E1E02">
            <w:pPr>
              <w:jc w:val="center"/>
              <w:rPr>
                <w:rFonts w:asciiTheme="minorHAnsi" w:hAnsiTheme="minorHAnsi" w:cstheme="minorHAnsi"/>
              </w:rPr>
            </w:pPr>
            <w:r w:rsidRPr="00675FB8">
              <w:rPr>
                <w:rFonts w:asciiTheme="minorHAnsi" w:hAnsiTheme="minorHAnsi" w:cstheme="minorHAnsi"/>
              </w:rPr>
              <w:t>99</w:t>
            </w:r>
          </w:p>
        </w:tc>
      </w:tr>
      <w:tr w:rsidR="00233D3C" w:rsidRPr="00675FB8" w:rsidTr="000A5D37">
        <w:trPr>
          <w:tblHeader/>
        </w:trPr>
        <w:tc>
          <w:tcPr>
            <w:tcW w:w="3970" w:type="dxa"/>
          </w:tcPr>
          <w:p w:rsidR="00233D3C" w:rsidRPr="00675FB8" w:rsidRDefault="00233D3C" w:rsidP="007E1E02">
            <w:pPr>
              <w:rPr>
                <w:rFonts w:asciiTheme="minorHAnsi" w:hAnsiTheme="minorHAnsi" w:cstheme="minorHAnsi"/>
              </w:rPr>
            </w:pPr>
            <w:r w:rsidRPr="00675FB8">
              <w:rPr>
                <w:rFonts w:asciiTheme="minorHAnsi" w:hAnsiTheme="minorHAnsi" w:cstheme="minorHAnsi"/>
              </w:rPr>
              <w:t>Linking the school to the wider community</w:t>
            </w:r>
          </w:p>
        </w:tc>
        <w:tc>
          <w:tcPr>
            <w:tcW w:w="977" w:type="dxa"/>
            <w:vAlign w:val="center"/>
          </w:tcPr>
          <w:p w:rsidR="00233D3C" w:rsidRPr="00675FB8" w:rsidRDefault="00233D3C" w:rsidP="007E1E02">
            <w:pPr>
              <w:jc w:val="center"/>
              <w:rPr>
                <w:rFonts w:asciiTheme="minorHAnsi" w:hAnsiTheme="minorHAnsi" w:cstheme="minorHAnsi"/>
              </w:rPr>
            </w:pPr>
            <w:r w:rsidRPr="00675FB8">
              <w:rPr>
                <w:rFonts w:asciiTheme="minorHAnsi" w:hAnsiTheme="minorHAnsi" w:cstheme="minorHAnsi"/>
              </w:rPr>
              <w:t>0</w:t>
            </w:r>
          </w:p>
        </w:tc>
        <w:tc>
          <w:tcPr>
            <w:tcW w:w="421" w:type="dxa"/>
            <w:vAlign w:val="center"/>
          </w:tcPr>
          <w:p w:rsidR="00233D3C" w:rsidRPr="00675FB8" w:rsidRDefault="00233D3C" w:rsidP="007E1E02">
            <w:pPr>
              <w:jc w:val="center"/>
              <w:rPr>
                <w:rFonts w:asciiTheme="minorHAnsi" w:hAnsiTheme="minorHAnsi" w:cstheme="minorHAnsi"/>
              </w:rPr>
            </w:pPr>
            <w:r w:rsidRPr="00675FB8">
              <w:rPr>
                <w:rFonts w:asciiTheme="minorHAnsi" w:hAnsiTheme="minorHAnsi" w:cstheme="minorHAnsi"/>
              </w:rPr>
              <w:t>1</w:t>
            </w:r>
          </w:p>
        </w:tc>
        <w:tc>
          <w:tcPr>
            <w:tcW w:w="421" w:type="dxa"/>
            <w:vAlign w:val="center"/>
          </w:tcPr>
          <w:p w:rsidR="00233D3C" w:rsidRPr="00675FB8" w:rsidRDefault="00233D3C" w:rsidP="007E1E02">
            <w:pPr>
              <w:jc w:val="center"/>
              <w:rPr>
                <w:rFonts w:asciiTheme="minorHAnsi" w:hAnsiTheme="minorHAnsi" w:cstheme="minorHAnsi"/>
              </w:rPr>
            </w:pPr>
            <w:r w:rsidRPr="00675FB8">
              <w:rPr>
                <w:rFonts w:asciiTheme="minorHAnsi" w:hAnsiTheme="minorHAnsi" w:cstheme="minorHAnsi"/>
              </w:rPr>
              <w:t>2</w:t>
            </w:r>
          </w:p>
        </w:tc>
        <w:tc>
          <w:tcPr>
            <w:tcW w:w="420" w:type="dxa"/>
            <w:vAlign w:val="center"/>
          </w:tcPr>
          <w:p w:rsidR="00233D3C" w:rsidRPr="00675FB8" w:rsidRDefault="00233D3C" w:rsidP="007E1E02">
            <w:pPr>
              <w:jc w:val="center"/>
              <w:rPr>
                <w:rFonts w:asciiTheme="minorHAnsi" w:hAnsiTheme="minorHAnsi" w:cstheme="minorHAnsi"/>
              </w:rPr>
            </w:pPr>
            <w:r w:rsidRPr="00675FB8">
              <w:rPr>
                <w:rFonts w:asciiTheme="minorHAnsi" w:hAnsiTheme="minorHAnsi" w:cstheme="minorHAnsi"/>
              </w:rPr>
              <w:t>3</w:t>
            </w:r>
          </w:p>
        </w:tc>
        <w:tc>
          <w:tcPr>
            <w:tcW w:w="420" w:type="dxa"/>
            <w:vAlign w:val="center"/>
          </w:tcPr>
          <w:p w:rsidR="00233D3C" w:rsidRPr="00675FB8" w:rsidRDefault="00233D3C" w:rsidP="007E1E02">
            <w:pPr>
              <w:jc w:val="center"/>
              <w:rPr>
                <w:rFonts w:asciiTheme="minorHAnsi" w:hAnsiTheme="minorHAnsi" w:cstheme="minorHAnsi"/>
              </w:rPr>
            </w:pPr>
            <w:r w:rsidRPr="00675FB8">
              <w:rPr>
                <w:rFonts w:asciiTheme="minorHAnsi" w:hAnsiTheme="minorHAnsi" w:cstheme="minorHAnsi"/>
              </w:rPr>
              <w:t>4</w:t>
            </w:r>
          </w:p>
        </w:tc>
        <w:tc>
          <w:tcPr>
            <w:tcW w:w="420" w:type="dxa"/>
            <w:vAlign w:val="center"/>
          </w:tcPr>
          <w:p w:rsidR="00233D3C" w:rsidRPr="00675FB8" w:rsidRDefault="00233D3C" w:rsidP="007E1E02">
            <w:pPr>
              <w:jc w:val="center"/>
              <w:rPr>
                <w:rFonts w:asciiTheme="minorHAnsi" w:hAnsiTheme="minorHAnsi" w:cstheme="minorHAnsi"/>
              </w:rPr>
            </w:pPr>
            <w:r w:rsidRPr="00675FB8">
              <w:rPr>
                <w:rFonts w:asciiTheme="minorHAnsi" w:hAnsiTheme="minorHAnsi" w:cstheme="minorHAnsi"/>
              </w:rPr>
              <w:t>5</w:t>
            </w:r>
          </w:p>
        </w:tc>
        <w:tc>
          <w:tcPr>
            <w:tcW w:w="420" w:type="dxa"/>
            <w:vAlign w:val="center"/>
          </w:tcPr>
          <w:p w:rsidR="00233D3C" w:rsidRPr="00675FB8" w:rsidRDefault="00233D3C" w:rsidP="007E1E02">
            <w:pPr>
              <w:jc w:val="center"/>
              <w:rPr>
                <w:rFonts w:asciiTheme="minorHAnsi" w:hAnsiTheme="minorHAnsi" w:cstheme="minorHAnsi"/>
              </w:rPr>
            </w:pPr>
            <w:r w:rsidRPr="00675FB8">
              <w:rPr>
                <w:rFonts w:asciiTheme="minorHAnsi" w:hAnsiTheme="minorHAnsi" w:cstheme="minorHAnsi"/>
              </w:rPr>
              <w:t>6</w:t>
            </w:r>
          </w:p>
        </w:tc>
        <w:tc>
          <w:tcPr>
            <w:tcW w:w="420" w:type="dxa"/>
            <w:vAlign w:val="center"/>
          </w:tcPr>
          <w:p w:rsidR="00233D3C" w:rsidRPr="00675FB8" w:rsidRDefault="00233D3C" w:rsidP="007E1E02">
            <w:pPr>
              <w:jc w:val="center"/>
              <w:rPr>
                <w:rFonts w:asciiTheme="minorHAnsi" w:hAnsiTheme="minorHAnsi" w:cstheme="minorHAnsi"/>
              </w:rPr>
            </w:pPr>
            <w:r w:rsidRPr="00675FB8">
              <w:rPr>
                <w:rFonts w:asciiTheme="minorHAnsi" w:hAnsiTheme="minorHAnsi" w:cstheme="minorHAnsi"/>
              </w:rPr>
              <w:t>7</w:t>
            </w:r>
          </w:p>
        </w:tc>
        <w:tc>
          <w:tcPr>
            <w:tcW w:w="420" w:type="dxa"/>
            <w:vAlign w:val="center"/>
          </w:tcPr>
          <w:p w:rsidR="00233D3C" w:rsidRPr="00675FB8" w:rsidRDefault="00233D3C" w:rsidP="007E1E02">
            <w:pPr>
              <w:jc w:val="center"/>
              <w:rPr>
                <w:rFonts w:asciiTheme="minorHAnsi" w:hAnsiTheme="minorHAnsi" w:cstheme="minorHAnsi"/>
              </w:rPr>
            </w:pPr>
            <w:r w:rsidRPr="00675FB8">
              <w:rPr>
                <w:rFonts w:asciiTheme="minorHAnsi" w:hAnsiTheme="minorHAnsi" w:cstheme="minorHAnsi"/>
              </w:rPr>
              <w:t>8</w:t>
            </w:r>
          </w:p>
        </w:tc>
        <w:tc>
          <w:tcPr>
            <w:tcW w:w="420" w:type="dxa"/>
            <w:vAlign w:val="center"/>
          </w:tcPr>
          <w:p w:rsidR="00233D3C" w:rsidRPr="00675FB8" w:rsidRDefault="00233D3C" w:rsidP="007E1E02">
            <w:pPr>
              <w:jc w:val="center"/>
              <w:rPr>
                <w:rFonts w:asciiTheme="minorHAnsi" w:hAnsiTheme="minorHAnsi" w:cstheme="minorHAnsi"/>
              </w:rPr>
            </w:pPr>
            <w:r w:rsidRPr="00675FB8">
              <w:rPr>
                <w:rFonts w:asciiTheme="minorHAnsi" w:hAnsiTheme="minorHAnsi" w:cstheme="minorHAnsi"/>
              </w:rPr>
              <w:t>9</w:t>
            </w:r>
          </w:p>
        </w:tc>
        <w:tc>
          <w:tcPr>
            <w:tcW w:w="1114" w:type="dxa"/>
            <w:vAlign w:val="center"/>
          </w:tcPr>
          <w:p w:rsidR="00233D3C" w:rsidRPr="00675FB8" w:rsidRDefault="00233D3C" w:rsidP="007E1E02">
            <w:pPr>
              <w:jc w:val="center"/>
              <w:rPr>
                <w:rFonts w:asciiTheme="minorHAnsi" w:hAnsiTheme="minorHAnsi" w:cstheme="minorHAnsi"/>
              </w:rPr>
            </w:pPr>
            <w:r w:rsidRPr="00675FB8">
              <w:rPr>
                <w:rFonts w:asciiTheme="minorHAnsi" w:hAnsiTheme="minorHAnsi" w:cstheme="minorHAnsi"/>
              </w:rPr>
              <w:t>10</w:t>
            </w:r>
          </w:p>
        </w:tc>
        <w:tc>
          <w:tcPr>
            <w:tcW w:w="790" w:type="dxa"/>
            <w:vAlign w:val="center"/>
          </w:tcPr>
          <w:p w:rsidR="00233D3C" w:rsidRPr="00675FB8" w:rsidRDefault="00233D3C" w:rsidP="007E1E02">
            <w:pPr>
              <w:jc w:val="center"/>
              <w:rPr>
                <w:rFonts w:asciiTheme="minorHAnsi" w:hAnsiTheme="minorHAnsi" w:cstheme="minorHAnsi"/>
              </w:rPr>
            </w:pPr>
            <w:r w:rsidRPr="00675FB8">
              <w:rPr>
                <w:rFonts w:asciiTheme="minorHAnsi" w:hAnsiTheme="minorHAnsi" w:cstheme="minorHAnsi"/>
              </w:rPr>
              <w:t>99</w:t>
            </w:r>
          </w:p>
        </w:tc>
      </w:tr>
      <w:tr w:rsidR="00233D3C" w:rsidRPr="00675FB8" w:rsidTr="000A5D37">
        <w:trPr>
          <w:tblHeader/>
        </w:trPr>
        <w:tc>
          <w:tcPr>
            <w:tcW w:w="3970" w:type="dxa"/>
          </w:tcPr>
          <w:p w:rsidR="00233D3C" w:rsidRPr="00675FB8" w:rsidRDefault="00233D3C" w:rsidP="007E1E02">
            <w:pPr>
              <w:rPr>
                <w:rFonts w:asciiTheme="minorHAnsi" w:hAnsiTheme="minorHAnsi" w:cstheme="minorHAnsi"/>
              </w:rPr>
            </w:pPr>
            <w:r w:rsidRPr="00675FB8">
              <w:rPr>
                <w:rFonts w:asciiTheme="minorHAnsi" w:hAnsiTheme="minorHAnsi" w:cstheme="minorHAnsi"/>
              </w:rPr>
              <w:t>Improving the morale of the school</w:t>
            </w:r>
          </w:p>
        </w:tc>
        <w:tc>
          <w:tcPr>
            <w:tcW w:w="977" w:type="dxa"/>
            <w:vAlign w:val="center"/>
          </w:tcPr>
          <w:p w:rsidR="00233D3C" w:rsidRPr="00675FB8" w:rsidRDefault="00233D3C" w:rsidP="007E1E02">
            <w:pPr>
              <w:jc w:val="center"/>
              <w:rPr>
                <w:rFonts w:asciiTheme="minorHAnsi" w:hAnsiTheme="minorHAnsi" w:cstheme="minorHAnsi"/>
              </w:rPr>
            </w:pPr>
            <w:r w:rsidRPr="00675FB8">
              <w:rPr>
                <w:rFonts w:asciiTheme="minorHAnsi" w:hAnsiTheme="minorHAnsi" w:cstheme="minorHAnsi"/>
              </w:rPr>
              <w:t>0</w:t>
            </w:r>
          </w:p>
        </w:tc>
        <w:tc>
          <w:tcPr>
            <w:tcW w:w="421" w:type="dxa"/>
            <w:vAlign w:val="center"/>
          </w:tcPr>
          <w:p w:rsidR="00233D3C" w:rsidRPr="00675FB8" w:rsidRDefault="00233D3C" w:rsidP="007E1E02">
            <w:pPr>
              <w:jc w:val="center"/>
              <w:rPr>
                <w:rFonts w:asciiTheme="minorHAnsi" w:hAnsiTheme="minorHAnsi" w:cstheme="minorHAnsi"/>
              </w:rPr>
            </w:pPr>
            <w:r w:rsidRPr="00675FB8">
              <w:rPr>
                <w:rFonts w:asciiTheme="minorHAnsi" w:hAnsiTheme="minorHAnsi" w:cstheme="minorHAnsi"/>
              </w:rPr>
              <w:t>1</w:t>
            </w:r>
          </w:p>
        </w:tc>
        <w:tc>
          <w:tcPr>
            <w:tcW w:w="421" w:type="dxa"/>
            <w:vAlign w:val="center"/>
          </w:tcPr>
          <w:p w:rsidR="00233D3C" w:rsidRPr="00675FB8" w:rsidRDefault="00233D3C" w:rsidP="007E1E02">
            <w:pPr>
              <w:jc w:val="center"/>
              <w:rPr>
                <w:rFonts w:asciiTheme="minorHAnsi" w:hAnsiTheme="minorHAnsi" w:cstheme="minorHAnsi"/>
              </w:rPr>
            </w:pPr>
            <w:r w:rsidRPr="00675FB8">
              <w:rPr>
                <w:rFonts w:asciiTheme="minorHAnsi" w:hAnsiTheme="minorHAnsi" w:cstheme="minorHAnsi"/>
              </w:rPr>
              <w:t>2</w:t>
            </w:r>
          </w:p>
        </w:tc>
        <w:tc>
          <w:tcPr>
            <w:tcW w:w="420" w:type="dxa"/>
            <w:vAlign w:val="center"/>
          </w:tcPr>
          <w:p w:rsidR="00233D3C" w:rsidRPr="00675FB8" w:rsidRDefault="00233D3C" w:rsidP="007E1E02">
            <w:pPr>
              <w:jc w:val="center"/>
              <w:rPr>
                <w:rFonts w:asciiTheme="minorHAnsi" w:hAnsiTheme="minorHAnsi" w:cstheme="minorHAnsi"/>
              </w:rPr>
            </w:pPr>
            <w:r w:rsidRPr="00675FB8">
              <w:rPr>
                <w:rFonts w:asciiTheme="minorHAnsi" w:hAnsiTheme="minorHAnsi" w:cstheme="minorHAnsi"/>
              </w:rPr>
              <w:t>3</w:t>
            </w:r>
          </w:p>
        </w:tc>
        <w:tc>
          <w:tcPr>
            <w:tcW w:w="420" w:type="dxa"/>
            <w:vAlign w:val="center"/>
          </w:tcPr>
          <w:p w:rsidR="00233D3C" w:rsidRPr="00675FB8" w:rsidRDefault="00233D3C" w:rsidP="007E1E02">
            <w:pPr>
              <w:jc w:val="center"/>
              <w:rPr>
                <w:rFonts w:asciiTheme="minorHAnsi" w:hAnsiTheme="minorHAnsi" w:cstheme="minorHAnsi"/>
              </w:rPr>
            </w:pPr>
            <w:r w:rsidRPr="00675FB8">
              <w:rPr>
                <w:rFonts w:asciiTheme="minorHAnsi" w:hAnsiTheme="minorHAnsi" w:cstheme="minorHAnsi"/>
              </w:rPr>
              <w:t>4</w:t>
            </w:r>
          </w:p>
        </w:tc>
        <w:tc>
          <w:tcPr>
            <w:tcW w:w="420" w:type="dxa"/>
            <w:vAlign w:val="center"/>
          </w:tcPr>
          <w:p w:rsidR="00233D3C" w:rsidRPr="00675FB8" w:rsidRDefault="00233D3C" w:rsidP="007E1E02">
            <w:pPr>
              <w:jc w:val="center"/>
              <w:rPr>
                <w:rFonts w:asciiTheme="minorHAnsi" w:hAnsiTheme="minorHAnsi" w:cstheme="minorHAnsi"/>
              </w:rPr>
            </w:pPr>
            <w:r w:rsidRPr="00675FB8">
              <w:rPr>
                <w:rFonts w:asciiTheme="minorHAnsi" w:hAnsiTheme="minorHAnsi" w:cstheme="minorHAnsi"/>
              </w:rPr>
              <w:t>5</w:t>
            </w:r>
          </w:p>
        </w:tc>
        <w:tc>
          <w:tcPr>
            <w:tcW w:w="420" w:type="dxa"/>
            <w:vAlign w:val="center"/>
          </w:tcPr>
          <w:p w:rsidR="00233D3C" w:rsidRPr="00675FB8" w:rsidRDefault="00233D3C" w:rsidP="007E1E02">
            <w:pPr>
              <w:jc w:val="center"/>
              <w:rPr>
                <w:rFonts w:asciiTheme="minorHAnsi" w:hAnsiTheme="minorHAnsi" w:cstheme="minorHAnsi"/>
              </w:rPr>
            </w:pPr>
            <w:r w:rsidRPr="00675FB8">
              <w:rPr>
                <w:rFonts w:asciiTheme="minorHAnsi" w:hAnsiTheme="minorHAnsi" w:cstheme="minorHAnsi"/>
              </w:rPr>
              <w:t>6</w:t>
            </w:r>
          </w:p>
        </w:tc>
        <w:tc>
          <w:tcPr>
            <w:tcW w:w="420" w:type="dxa"/>
            <w:vAlign w:val="center"/>
          </w:tcPr>
          <w:p w:rsidR="00233D3C" w:rsidRPr="00675FB8" w:rsidRDefault="00233D3C" w:rsidP="007E1E02">
            <w:pPr>
              <w:jc w:val="center"/>
              <w:rPr>
                <w:rFonts w:asciiTheme="minorHAnsi" w:hAnsiTheme="minorHAnsi" w:cstheme="minorHAnsi"/>
              </w:rPr>
            </w:pPr>
            <w:r w:rsidRPr="00675FB8">
              <w:rPr>
                <w:rFonts w:asciiTheme="minorHAnsi" w:hAnsiTheme="minorHAnsi" w:cstheme="minorHAnsi"/>
              </w:rPr>
              <w:t>7</w:t>
            </w:r>
          </w:p>
        </w:tc>
        <w:tc>
          <w:tcPr>
            <w:tcW w:w="420" w:type="dxa"/>
            <w:vAlign w:val="center"/>
          </w:tcPr>
          <w:p w:rsidR="00233D3C" w:rsidRPr="00675FB8" w:rsidRDefault="00233D3C" w:rsidP="007E1E02">
            <w:pPr>
              <w:jc w:val="center"/>
              <w:rPr>
                <w:rFonts w:asciiTheme="minorHAnsi" w:hAnsiTheme="minorHAnsi" w:cstheme="minorHAnsi"/>
              </w:rPr>
            </w:pPr>
            <w:r w:rsidRPr="00675FB8">
              <w:rPr>
                <w:rFonts w:asciiTheme="minorHAnsi" w:hAnsiTheme="minorHAnsi" w:cstheme="minorHAnsi"/>
              </w:rPr>
              <w:t>8</w:t>
            </w:r>
          </w:p>
        </w:tc>
        <w:tc>
          <w:tcPr>
            <w:tcW w:w="420" w:type="dxa"/>
            <w:vAlign w:val="center"/>
          </w:tcPr>
          <w:p w:rsidR="00233D3C" w:rsidRPr="00675FB8" w:rsidRDefault="00233D3C" w:rsidP="007E1E02">
            <w:pPr>
              <w:jc w:val="center"/>
              <w:rPr>
                <w:rFonts w:asciiTheme="minorHAnsi" w:hAnsiTheme="minorHAnsi" w:cstheme="minorHAnsi"/>
              </w:rPr>
            </w:pPr>
            <w:r w:rsidRPr="00675FB8">
              <w:rPr>
                <w:rFonts w:asciiTheme="minorHAnsi" w:hAnsiTheme="minorHAnsi" w:cstheme="minorHAnsi"/>
              </w:rPr>
              <w:t>9</w:t>
            </w:r>
          </w:p>
        </w:tc>
        <w:tc>
          <w:tcPr>
            <w:tcW w:w="1114" w:type="dxa"/>
            <w:vAlign w:val="center"/>
          </w:tcPr>
          <w:p w:rsidR="00233D3C" w:rsidRPr="00675FB8" w:rsidRDefault="00233D3C" w:rsidP="007E1E02">
            <w:pPr>
              <w:jc w:val="center"/>
              <w:rPr>
                <w:rFonts w:asciiTheme="minorHAnsi" w:hAnsiTheme="minorHAnsi" w:cstheme="minorHAnsi"/>
              </w:rPr>
            </w:pPr>
            <w:r w:rsidRPr="00675FB8">
              <w:rPr>
                <w:rFonts w:asciiTheme="minorHAnsi" w:hAnsiTheme="minorHAnsi" w:cstheme="minorHAnsi"/>
              </w:rPr>
              <w:t>10</w:t>
            </w:r>
          </w:p>
        </w:tc>
        <w:tc>
          <w:tcPr>
            <w:tcW w:w="790" w:type="dxa"/>
            <w:vAlign w:val="center"/>
          </w:tcPr>
          <w:p w:rsidR="00233D3C" w:rsidRPr="00675FB8" w:rsidRDefault="00233D3C" w:rsidP="007E1E02">
            <w:pPr>
              <w:jc w:val="center"/>
              <w:rPr>
                <w:rFonts w:asciiTheme="minorHAnsi" w:hAnsiTheme="minorHAnsi" w:cstheme="minorHAnsi"/>
              </w:rPr>
            </w:pPr>
            <w:r w:rsidRPr="00675FB8">
              <w:rPr>
                <w:rFonts w:asciiTheme="minorHAnsi" w:hAnsiTheme="minorHAnsi" w:cstheme="minorHAnsi"/>
              </w:rPr>
              <w:t>99</w:t>
            </w:r>
          </w:p>
        </w:tc>
      </w:tr>
      <w:tr w:rsidR="00233D3C" w:rsidRPr="00675FB8" w:rsidTr="000A5D37">
        <w:trPr>
          <w:tblHeader/>
        </w:trPr>
        <w:tc>
          <w:tcPr>
            <w:tcW w:w="3970" w:type="dxa"/>
          </w:tcPr>
          <w:p w:rsidR="00233D3C" w:rsidRPr="00675FB8" w:rsidRDefault="00233D3C" w:rsidP="007E1E02">
            <w:pPr>
              <w:rPr>
                <w:rFonts w:asciiTheme="minorHAnsi" w:hAnsiTheme="minorHAnsi" w:cstheme="minorHAnsi"/>
              </w:rPr>
            </w:pPr>
            <w:r w:rsidRPr="00675FB8">
              <w:rPr>
                <w:rFonts w:asciiTheme="minorHAnsi" w:hAnsiTheme="minorHAnsi" w:cstheme="minorHAnsi"/>
              </w:rPr>
              <w:t>Providing accessible and on-going support for individuals</w:t>
            </w:r>
          </w:p>
        </w:tc>
        <w:tc>
          <w:tcPr>
            <w:tcW w:w="977" w:type="dxa"/>
            <w:vAlign w:val="center"/>
          </w:tcPr>
          <w:p w:rsidR="00233D3C" w:rsidRPr="00675FB8" w:rsidRDefault="00233D3C" w:rsidP="007E1E02">
            <w:pPr>
              <w:jc w:val="center"/>
              <w:rPr>
                <w:rFonts w:asciiTheme="minorHAnsi" w:hAnsiTheme="minorHAnsi" w:cstheme="minorHAnsi"/>
              </w:rPr>
            </w:pPr>
            <w:r w:rsidRPr="00675FB8">
              <w:rPr>
                <w:rFonts w:asciiTheme="minorHAnsi" w:hAnsiTheme="minorHAnsi" w:cstheme="minorHAnsi"/>
              </w:rPr>
              <w:t>0</w:t>
            </w:r>
          </w:p>
        </w:tc>
        <w:tc>
          <w:tcPr>
            <w:tcW w:w="421" w:type="dxa"/>
            <w:vAlign w:val="center"/>
          </w:tcPr>
          <w:p w:rsidR="00233D3C" w:rsidRPr="00675FB8" w:rsidRDefault="00233D3C" w:rsidP="007E1E02">
            <w:pPr>
              <w:jc w:val="center"/>
              <w:rPr>
                <w:rFonts w:asciiTheme="minorHAnsi" w:hAnsiTheme="minorHAnsi" w:cstheme="minorHAnsi"/>
              </w:rPr>
            </w:pPr>
            <w:r w:rsidRPr="00675FB8">
              <w:rPr>
                <w:rFonts w:asciiTheme="minorHAnsi" w:hAnsiTheme="minorHAnsi" w:cstheme="minorHAnsi"/>
              </w:rPr>
              <w:t>1</w:t>
            </w:r>
          </w:p>
        </w:tc>
        <w:tc>
          <w:tcPr>
            <w:tcW w:w="421" w:type="dxa"/>
            <w:vAlign w:val="center"/>
          </w:tcPr>
          <w:p w:rsidR="00233D3C" w:rsidRPr="00675FB8" w:rsidRDefault="00233D3C" w:rsidP="007E1E02">
            <w:pPr>
              <w:jc w:val="center"/>
              <w:rPr>
                <w:rFonts w:asciiTheme="minorHAnsi" w:hAnsiTheme="minorHAnsi" w:cstheme="minorHAnsi"/>
              </w:rPr>
            </w:pPr>
            <w:r w:rsidRPr="00675FB8">
              <w:rPr>
                <w:rFonts w:asciiTheme="minorHAnsi" w:hAnsiTheme="minorHAnsi" w:cstheme="minorHAnsi"/>
              </w:rPr>
              <w:t>2</w:t>
            </w:r>
          </w:p>
        </w:tc>
        <w:tc>
          <w:tcPr>
            <w:tcW w:w="420" w:type="dxa"/>
            <w:vAlign w:val="center"/>
          </w:tcPr>
          <w:p w:rsidR="00233D3C" w:rsidRPr="00675FB8" w:rsidRDefault="00233D3C" w:rsidP="007E1E02">
            <w:pPr>
              <w:jc w:val="center"/>
              <w:rPr>
                <w:rFonts w:asciiTheme="minorHAnsi" w:hAnsiTheme="minorHAnsi" w:cstheme="minorHAnsi"/>
              </w:rPr>
            </w:pPr>
            <w:r w:rsidRPr="00675FB8">
              <w:rPr>
                <w:rFonts w:asciiTheme="minorHAnsi" w:hAnsiTheme="minorHAnsi" w:cstheme="minorHAnsi"/>
              </w:rPr>
              <w:t>3</w:t>
            </w:r>
          </w:p>
        </w:tc>
        <w:tc>
          <w:tcPr>
            <w:tcW w:w="420" w:type="dxa"/>
            <w:vAlign w:val="center"/>
          </w:tcPr>
          <w:p w:rsidR="00233D3C" w:rsidRPr="00675FB8" w:rsidRDefault="00233D3C" w:rsidP="007E1E02">
            <w:pPr>
              <w:jc w:val="center"/>
              <w:rPr>
                <w:rFonts w:asciiTheme="minorHAnsi" w:hAnsiTheme="minorHAnsi" w:cstheme="minorHAnsi"/>
              </w:rPr>
            </w:pPr>
            <w:r w:rsidRPr="00675FB8">
              <w:rPr>
                <w:rFonts w:asciiTheme="minorHAnsi" w:hAnsiTheme="minorHAnsi" w:cstheme="minorHAnsi"/>
              </w:rPr>
              <w:t>4</w:t>
            </w:r>
          </w:p>
        </w:tc>
        <w:tc>
          <w:tcPr>
            <w:tcW w:w="420" w:type="dxa"/>
            <w:vAlign w:val="center"/>
          </w:tcPr>
          <w:p w:rsidR="00233D3C" w:rsidRPr="00675FB8" w:rsidRDefault="00233D3C" w:rsidP="007E1E02">
            <w:pPr>
              <w:jc w:val="center"/>
              <w:rPr>
                <w:rFonts w:asciiTheme="minorHAnsi" w:hAnsiTheme="minorHAnsi" w:cstheme="minorHAnsi"/>
              </w:rPr>
            </w:pPr>
            <w:r w:rsidRPr="00675FB8">
              <w:rPr>
                <w:rFonts w:asciiTheme="minorHAnsi" w:hAnsiTheme="minorHAnsi" w:cstheme="minorHAnsi"/>
              </w:rPr>
              <w:t>5</w:t>
            </w:r>
          </w:p>
        </w:tc>
        <w:tc>
          <w:tcPr>
            <w:tcW w:w="420" w:type="dxa"/>
            <w:vAlign w:val="center"/>
          </w:tcPr>
          <w:p w:rsidR="00233D3C" w:rsidRPr="00675FB8" w:rsidRDefault="00233D3C" w:rsidP="007E1E02">
            <w:pPr>
              <w:jc w:val="center"/>
              <w:rPr>
                <w:rFonts w:asciiTheme="minorHAnsi" w:hAnsiTheme="minorHAnsi" w:cstheme="minorHAnsi"/>
              </w:rPr>
            </w:pPr>
            <w:r w:rsidRPr="00675FB8">
              <w:rPr>
                <w:rFonts w:asciiTheme="minorHAnsi" w:hAnsiTheme="minorHAnsi" w:cstheme="minorHAnsi"/>
              </w:rPr>
              <w:t>6</w:t>
            </w:r>
          </w:p>
        </w:tc>
        <w:tc>
          <w:tcPr>
            <w:tcW w:w="420" w:type="dxa"/>
            <w:vAlign w:val="center"/>
          </w:tcPr>
          <w:p w:rsidR="00233D3C" w:rsidRPr="00675FB8" w:rsidRDefault="00233D3C" w:rsidP="007E1E02">
            <w:pPr>
              <w:jc w:val="center"/>
              <w:rPr>
                <w:rFonts w:asciiTheme="minorHAnsi" w:hAnsiTheme="minorHAnsi" w:cstheme="minorHAnsi"/>
              </w:rPr>
            </w:pPr>
            <w:r w:rsidRPr="00675FB8">
              <w:rPr>
                <w:rFonts w:asciiTheme="minorHAnsi" w:hAnsiTheme="minorHAnsi" w:cstheme="minorHAnsi"/>
              </w:rPr>
              <w:t>7</w:t>
            </w:r>
          </w:p>
        </w:tc>
        <w:tc>
          <w:tcPr>
            <w:tcW w:w="420" w:type="dxa"/>
            <w:vAlign w:val="center"/>
          </w:tcPr>
          <w:p w:rsidR="00233D3C" w:rsidRPr="00675FB8" w:rsidRDefault="00233D3C" w:rsidP="007E1E02">
            <w:pPr>
              <w:jc w:val="center"/>
              <w:rPr>
                <w:rFonts w:asciiTheme="minorHAnsi" w:hAnsiTheme="minorHAnsi" w:cstheme="minorHAnsi"/>
              </w:rPr>
            </w:pPr>
            <w:r w:rsidRPr="00675FB8">
              <w:rPr>
                <w:rFonts w:asciiTheme="minorHAnsi" w:hAnsiTheme="minorHAnsi" w:cstheme="minorHAnsi"/>
              </w:rPr>
              <w:t>8</w:t>
            </w:r>
          </w:p>
        </w:tc>
        <w:tc>
          <w:tcPr>
            <w:tcW w:w="420" w:type="dxa"/>
            <w:vAlign w:val="center"/>
          </w:tcPr>
          <w:p w:rsidR="00233D3C" w:rsidRPr="00675FB8" w:rsidRDefault="00233D3C" w:rsidP="007E1E02">
            <w:pPr>
              <w:jc w:val="center"/>
              <w:rPr>
                <w:rFonts w:asciiTheme="minorHAnsi" w:hAnsiTheme="minorHAnsi" w:cstheme="minorHAnsi"/>
              </w:rPr>
            </w:pPr>
            <w:r w:rsidRPr="00675FB8">
              <w:rPr>
                <w:rFonts w:asciiTheme="minorHAnsi" w:hAnsiTheme="minorHAnsi" w:cstheme="minorHAnsi"/>
              </w:rPr>
              <w:t>9</w:t>
            </w:r>
          </w:p>
        </w:tc>
        <w:tc>
          <w:tcPr>
            <w:tcW w:w="1114" w:type="dxa"/>
            <w:vAlign w:val="center"/>
          </w:tcPr>
          <w:p w:rsidR="00233D3C" w:rsidRPr="00675FB8" w:rsidRDefault="00233D3C" w:rsidP="007E1E02">
            <w:pPr>
              <w:jc w:val="center"/>
              <w:rPr>
                <w:rFonts w:asciiTheme="minorHAnsi" w:hAnsiTheme="minorHAnsi" w:cstheme="minorHAnsi"/>
              </w:rPr>
            </w:pPr>
            <w:r w:rsidRPr="00675FB8">
              <w:rPr>
                <w:rFonts w:asciiTheme="minorHAnsi" w:hAnsiTheme="minorHAnsi" w:cstheme="minorHAnsi"/>
              </w:rPr>
              <w:t>10</w:t>
            </w:r>
          </w:p>
        </w:tc>
        <w:tc>
          <w:tcPr>
            <w:tcW w:w="790" w:type="dxa"/>
            <w:vAlign w:val="center"/>
          </w:tcPr>
          <w:p w:rsidR="00233D3C" w:rsidRPr="00675FB8" w:rsidRDefault="00233D3C" w:rsidP="007E1E02">
            <w:pPr>
              <w:jc w:val="center"/>
              <w:rPr>
                <w:rFonts w:asciiTheme="minorHAnsi" w:hAnsiTheme="minorHAnsi" w:cstheme="minorHAnsi"/>
              </w:rPr>
            </w:pPr>
            <w:r w:rsidRPr="00675FB8">
              <w:rPr>
                <w:rFonts w:asciiTheme="minorHAnsi" w:hAnsiTheme="minorHAnsi" w:cstheme="minorHAnsi"/>
              </w:rPr>
              <w:t>99</w:t>
            </w:r>
          </w:p>
        </w:tc>
      </w:tr>
      <w:bookmarkEnd w:id="219"/>
    </w:tbl>
    <w:p w:rsidR="00233D3C" w:rsidRPr="00675FB8" w:rsidRDefault="00233D3C" w:rsidP="00233D3C">
      <w:pPr>
        <w:spacing w:line="240" w:lineRule="auto"/>
        <w:rPr>
          <w:rFonts w:asciiTheme="minorHAnsi" w:hAnsiTheme="minorHAnsi" w:cstheme="minorHAnsi"/>
        </w:rPr>
      </w:pPr>
    </w:p>
    <w:p w:rsidR="00233D3C" w:rsidRPr="000A5D37" w:rsidRDefault="00233D3C" w:rsidP="000A5D37">
      <w:pPr>
        <w:pStyle w:val="Heading5"/>
        <w:spacing w:after="200"/>
        <w:rPr>
          <w:sz w:val="24"/>
        </w:rPr>
      </w:pPr>
      <w:bookmarkStart w:id="220" w:name="_Toc481056970"/>
      <w:bookmarkStart w:id="221" w:name="_Toc481057718"/>
      <w:r w:rsidRPr="000A5D37">
        <w:rPr>
          <w:sz w:val="24"/>
        </w:rPr>
        <w:t>Section C</w:t>
      </w:r>
      <w:bookmarkEnd w:id="220"/>
      <w:bookmarkEnd w:id="221"/>
    </w:p>
    <w:p w:rsidR="00233D3C" w:rsidRPr="00675FB8" w:rsidRDefault="00233D3C" w:rsidP="000A5D37">
      <w:r w:rsidRPr="00675FB8">
        <w:t>C1.  In the following table please:</w:t>
      </w:r>
    </w:p>
    <w:p w:rsidR="00233D3C" w:rsidRPr="00675FB8" w:rsidRDefault="00233D3C" w:rsidP="005F0DD8">
      <w:pPr>
        <w:pStyle w:val="ListBullet"/>
        <w:numPr>
          <w:ilvl w:val="0"/>
          <w:numId w:val="16"/>
        </w:numPr>
      </w:pPr>
      <w:r w:rsidRPr="00675FB8">
        <w:t xml:space="preserve">list the </w:t>
      </w:r>
      <w:r w:rsidRPr="00675FB8">
        <w:rPr>
          <w:b/>
        </w:rPr>
        <w:t>activities or initiatives</w:t>
      </w:r>
      <w:r w:rsidRPr="00675FB8">
        <w:t xml:space="preserve"> delivered in the school as part of the </w:t>
      </w:r>
      <w:r w:rsidR="00A1698E" w:rsidRPr="00675FB8">
        <w:t>chaplain</w:t>
      </w:r>
      <w:r w:rsidRPr="00675FB8">
        <w:t>cy program</w:t>
      </w:r>
      <w:r w:rsidR="006F200E" w:rsidRPr="00675FB8">
        <w:t>me</w:t>
      </w:r>
      <w:r w:rsidRPr="00675FB8">
        <w:t xml:space="preserve">; </w:t>
      </w:r>
    </w:p>
    <w:p w:rsidR="00233D3C" w:rsidRPr="00675FB8" w:rsidRDefault="00233D3C" w:rsidP="005F0DD8">
      <w:pPr>
        <w:pStyle w:val="ListBullet"/>
        <w:numPr>
          <w:ilvl w:val="0"/>
          <w:numId w:val="16"/>
        </w:numPr>
      </w:pPr>
      <w:r w:rsidRPr="00675FB8">
        <w:t xml:space="preserve">give a </w:t>
      </w:r>
      <w:r w:rsidRPr="00675FB8">
        <w:rPr>
          <w:b/>
        </w:rPr>
        <w:t>brief description</w:t>
      </w:r>
      <w:r w:rsidRPr="00675FB8">
        <w:t xml:space="preserve"> of each;</w:t>
      </w:r>
    </w:p>
    <w:p w:rsidR="00233D3C" w:rsidRPr="00675FB8" w:rsidRDefault="00233D3C" w:rsidP="005F0DD8">
      <w:pPr>
        <w:pStyle w:val="ListBullet"/>
        <w:numPr>
          <w:ilvl w:val="0"/>
          <w:numId w:val="16"/>
        </w:numPr>
      </w:pPr>
      <w:r w:rsidRPr="00675FB8">
        <w:t xml:space="preserve">describe what </w:t>
      </w:r>
      <w:r w:rsidRPr="00675FB8">
        <w:rPr>
          <w:b/>
        </w:rPr>
        <w:t>impact</w:t>
      </w:r>
      <w:r w:rsidRPr="00675FB8">
        <w:t xml:space="preserve"> the activity or initiative has on</w:t>
      </w:r>
      <w:r w:rsidRPr="00675FB8">
        <w:rPr>
          <w:b/>
        </w:rPr>
        <w:t xml:space="preserve"> </w:t>
      </w:r>
      <w:r w:rsidRPr="00675FB8">
        <w:t>students and the broader school community and;</w:t>
      </w:r>
    </w:p>
    <w:p w:rsidR="00233D3C" w:rsidRPr="00675FB8" w:rsidRDefault="00233D3C" w:rsidP="005F0DD8">
      <w:pPr>
        <w:pStyle w:val="ListBullet"/>
        <w:numPr>
          <w:ilvl w:val="0"/>
          <w:numId w:val="16"/>
        </w:numPr>
      </w:pPr>
      <w:r w:rsidRPr="00675FB8">
        <w:t xml:space="preserve">rate how well this activity or initiative </w:t>
      </w:r>
      <w:r w:rsidRPr="00675FB8">
        <w:rPr>
          <w:b/>
        </w:rPr>
        <w:t xml:space="preserve">contributes </w:t>
      </w:r>
      <w:r w:rsidRPr="00675FB8">
        <w:t>to the</w:t>
      </w:r>
      <w:r w:rsidRPr="00675FB8">
        <w:rPr>
          <w:b/>
        </w:rPr>
        <w:t xml:space="preserve"> wellbeing</w:t>
      </w:r>
      <w:r w:rsidRPr="00675FB8">
        <w:t xml:space="preserve"> </w:t>
      </w:r>
      <w:r w:rsidRPr="00675FB8">
        <w:rPr>
          <w:b/>
        </w:rPr>
        <w:t>of students</w:t>
      </w:r>
      <w:r w:rsidRPr="00675FB8">
        <w:t>.</w:t>
      </w:r>
    </w:p>
    <w:p w:rsidR="00233D3C" w:rsidRPr="00675FB8" w:rsidRDefault="00233D3C" w:rsidP="000A5D37">
      <w:pPr>
        <w:spacing w:before="200" w:after="200" w:line="240" w:lineRule="auto"/>
        <w:ind w:left="357"/>
        <w:rPr>
          <w:rFonts w:asciiTheme="minorHAnsi" w:hAnsiTheme="minorHAnsi" w:cstheme="minorHAnsi"/>
        </w:rPr>
      </w:pPr>
      <w:r w:rsidRPr="000A5D37">
        <w:t>We are interested in your perception based on your personal experience. If you are unsure or do not have any experience, please select ‘Unable to comment’ below.</w:t>
      </w:r>
      <w:r w:rsidRPr="00675FB8">
        <w:rPr>
          <w:rFonts w:asciiTheme="minorHAnsi" w:hAnsiTheme="minorHAnsi" w:cstheme="minorHAnsi"/>
        </w:rPr>
        <w:br/>
      </w:r>
      <w:r w:rsidRPr="00675FB8">
        <w:rPr>
          <w:rFonts w:asciiTheme="minorHAnsi" w:hAnsiTheme="minorHAnsi" w:cstheme="minorHAnsi"/>
          <w:b/>
          <w:color w:val="001A90" w:themeColor="text2"/>
        </w:rPr>
        <w:t>OPEN-ENDED RESPONSES</w:t>
      </w:r>
    </w:p>
    <w:tbl>
      <w:tblPr>
        <w:tblStyle w:val="TableGrid"/>
        <w:tblW w:w="0" w:type="auto"/>
        <w:tblLook w:val="04A0" w:firstRow="1" w:lastRow="0" w:firstColumn="1" w:lastColumn="0" w:noHBand="0" w:noVBand="1"/>
      </w:tblPr>
      <w:tblGrid>
        <w:gridCol w:w="2550"/>
        <w:gridCol w:w="2229"/>
        <w:gridCol w:w="2421"/>
        <w:gridCol w:w="2042"/>
      </w:tblGrid>
      <w:tr w:rsidR="00233D3C" w:rsidRPr="00675FB8" w:rsidTr="00CB6162">
        <w:trPr>
          <w:tblHeader/>
        </w:trPr>
        <w:tc>
          <w:tcPr>
            <w:tcW w:w="2550" w:type="dxa"/>
            <w:shd w:val="clear" w:color="auto" w:fill="D9D9D9" w:themeFill="background1" w:themeFillShade="D9"/>
          </w:tcPr>
          <w:p w:rsidR="00233D3C" w:rsidRPr="00675FB8" w:rsidRDefault="00233D3C" w:rsidP="005F0DD8">
            <w:pPr>
              <w:pStyle w:val="ListParagraph"/>
              <w:numPr>
                <w:ilvl w:val="0"/>
                <w:numId w:val="6"/>
              </w:numPr>
              <w:jc w:val="center"/>
              <w:rPr>
                <w:rFonts w:asciiTheme="minorHAnsi" w:hAnsiTheme="minorHAnsi" w:cstheme="minorHAnsi"/>
                <w:b/>
              </w:rPr>
            </w:pPr>
            <w:bookmarkStart w:id="222" w:name="ParentC1"/>
            <w:r w:rsidRPr="00675FB8">
              <w:rPr>
                <w:rFonts w:asciiTheme="minorHAnsi" w:hAnsiTheme="minorHAnsi" w:cstheme="minorHAnsi"/>
                <w:b/>
              </w:rPr>
              <w:t>List of activities or initiatives</w:t>
            </w:r>
          </w:p>
        </w:tc>
        <w:tc>
          <w:tcPr>
            <w:tcW w:w="2229" w:type="dxa"/>
            <w:shd w:val="clear" w:color="auto" w:fill="D9D9D9" w:themeFill="background1" w:themeFillShade="D9"/>
          </w:tcPr>
          <w:p w:rsidR="00233D3C" w:rsidRPr="00675FB8" w:rsidRDefault="00233D3C" w:rsidP="007E1E02">
            <w:pPr>
              <w:jc w:val="center"/>
              <w:rPr>
                <w:rFonts w:asciiTheme="minorHAnsi" w:hAnsiTheme="minorHAnsi" w:cstheme="minorHAnsi"/>
                <w:b/>
              </w:rPr>
            </w:pPr>
            <w:r w:rsidRPr="00675FB8">
              <w:rPr>
                <w:rFonts w:asciiTheme="minorHAnsi" w:hAnsiTheme="minorHAnsi" w:cstheme="minorHAnsi"/>
                <w:b/>
              </w:rPr>
              <w:t xml:space="preserve">b)  Brief description </w:t>
            </w:r>
          </w:p>
        </w:tc>
        <w:tc>
          <w:tcPr>
            <w:tcW w:w="2421" w:type="dxa"/>
            <w:shd w:val="clear" w:color="auto" w:fill="D9D9D9" w:themeFill="background1" w:themeFillShade="D9"/>
          </w:tcPr>
          <w:p w:rsidR="00233D3C" w:rsidRPr="00675FB8" w:rsidRDefault="00233D3C" w:rsidP="007E1E02">
            <w:pPr>
              <w:jc w:val="center"/>
              <w:rPr>
                <w:rFonts w:asciiTheme="minorHAnsi" w:hAnsiTheme="minorHAnsi" w:cstheme="minorHAnsi"/>
                <w:b/>
              </w:rPr>
            </w:pPr>
            <w:r w:rsidRPr="00675FB8">
              <w:rPr>
                <w:rFonts w:asciiTheme="minorHAnsi" w:hAnsiTheme="minorHAnsi" w:cstheme="minorHAnsi"/>
                <w:b/>
              </w:rPr>
              <w:t xml:space="preserve">c)  Impact </w:t>
            </w:r>
          </w:p>
        </w:tc>
        <w:tc>
          <w:tcPr>
            <w:tcW w:w="2042" w:type="dxa"/>
            <w:shd w:val="clear" w:color="auto" w:fill="D9D9D9" w:themeFill="background1" w:themeFillShade="D9"/>
          </w:tcPr>
          <w:p w:rsidR="00233D3C" w:rsidRPr="00675FB8" w:rsidRDefault="00233D3C" w:rsidP="007E1E02">
            <w:pPr>
              <w:jc w:val="center"/>
              <w:rPr>
                <w:rFonts w:asciiTheme="minorHAnsi" w:hAnsiTheme="minorHAnsi" w:cstheme="minorHAnsi"/>
                <w:b/>
              </w:rPr>
            </w:pPr>
            <w:r w:rsidRPr="00675FB8">
              <w:rPr>
                <w:rFonts w:asciiTheme="minorHAnsi" w:hAnsiTheme="minorHAnsi" w:cstheme="minorHAnsi"/>
                <w:b/>
              </w:rPr>
              <w:t>d) Contributes:</w:t>
            </w:r>
          </w:p>
          <w:p w:rsidR="00233D3C" w:rsidRPr="00675FB8" w:rsidRDefault="00233D3C" w:rsidP="007E1E02">
            <w:pPr>
              <w:jc w:val="center"/>
              <w:rPr>
                <w:rFonts w:asciiTheme="minorHAnsi" w:hAnsiTheme="minorHAnsi" w:cstheme="minorHAnsi"/>
                <w:b/>
              </w:rPr>
            </w:pPr>
            <w:r w:rsidRPr="00675FB8">
              <w:rPr>
                <w:rFonts w:asciiTheme="minorHAnsi" w:hAnsiTheme="minorHAnsi" w:cstheme="minorHAnsi"/>
                <w:b/>
              </w:rPr>
              <w:t>0 = Not well</w:t>
            </w:r>
          </w:p>
          <w:p w:rsidR="00233D3C" w:rsidRPr="00675FB8" w:rsidRDefault="00233D3C" w:rsidP="007E1E02">
            <w:pPr>
              <w:jc w:val="center"/>
              <w:rPr>
                <w:rFonts w:asciiTheme="minorHAnsi" w:hAnsiTheme="minorHAnsi" w:cstheme="minorHAnsi"/>
                <w:b/>
              </w:rPr>
            </w:pPr>
            <w:r w:rsidRPr="00675FB8">
              <w:rPr>
                <w:rFonts w:asciiTheme="minorHAnsi" w:hAnsiTheme="minorHAnsi" w:cstheme="minorHAnsi"/>
                <w:b/>
              </w:rPr>
              <w:t>10 = Extremely well</w:t>
            </w:r>
          </w:p>
        </w:tc>
      </w:tr>
      <w:bookmarkEnd w:id="222"/>
    </w:tbl>
    <w:p w:rsidR="00233D3C" w:rsidRPr="00675FB8" w:rsidRDefault="00233D3C" w:rsidP="00233D3C">
      <w:pPr>
        <w:spacing w:line="240" w:lineRule="auto"/>
        <w:ind w:left="426" w:hanging="426"/>
        <w:rPr>
          <w:rFonts w:asciiTheme="minorHAnsi" w:hAnsiTheme="minorHAnsi" w:cstheme="minorHAnsi"/>
        </w:rPr>
      </w:pPr>
    </w:p>
    <w:tbl>
      <w:tblPr>
        <w:tblStyle w:val="TableGrid"/>
        <w:tblW w:w="5070" w:type="dxa"/>
        <w:tblLook w:val="04A0" w:firstRow="1" w:lastRow="0" w:firstColumn="1" w:lastColumn="0" w:noHBand="0" w:noVBand="1"/>
      </w:tblPr>
      <w:tblGrid>
        <w:gridCol w:w="3652"/>
        <w:gridCol w:w="1418"/>
      </w:tblGrid>
      <w:tr w:rsidR="00233D3C" w:rsidRPr="00675FB8" w:rsidTr="00CB6162">
        <w:trPr>
          <w:tblHeader/>
        </w:trPr>
        <w:tc>
          <w:tcPr>
            <w:tcW w:w="3652" w:type="dxa"/>
          </w:tcPr>
          <w:p w:rsidR="00233D3C" w:rsidRPr="00675FB8" w:rsidRDefault="00233D3C" w:rsidP="007E1E02">
            <w:pPr>
              <w:rPr>
                <w:rFonts w:asciiTheme="minorHAnsi" w:hAnsiTheme="minorHAnsi" w:cstheme="minorHAnsi"/>
              </w:rPr>
            </w:pPr>
            <w:r w:rsidRPr="00675FB8">
              <w:rPr>
                <w:rFonts w:asciiTheme="minorHAnsi" w:hAnsiTheme="minorHAnsi" w:cstheme="minorHAnsi"/>
              </w:rPr>
              <w:t>Unable to comment</w:t>
            </w:r>
          </w:p>
        </w:tc>
        <w:tc>
          <w:tcPr>
            <w:tcW w:w="1418" w:type="dxa"/>
          </w:tcPr>
          <w:p w:rsidR="00233D3C" w:rsidRPr="00675FB8" w:rsidRDefault="00233D3C" w:rsidP="007E1E02">
            <w:pPr>
              <w:jc w:val="center"/>
              <w:rPr>
                <w:rFonts w:asciiTheme="minorHAnsi" w:hAnsiTheme="minorHAnsi" w:cstheme="minorHAnsi"/>
              </w:rPr>
            </w:pPr>
            <w:r w:rsidRPr="00675FB8">
              <w:rPr>
                <w:rFonts w:asciiTheme="minorHAnsi" w:hAnsiTheme="minorHAnsi" w:cstheme="minorHAnsi"/>
              </w:rPr>
              <w:t>99</w:t>
            </w:r>
          </w:p>
        </w:tc>
      </w:tr>
    </w:tbl>
    <w:p w:rsidR="00233D3C" w:rsidRPr="00675FB8" w:rsidRDefault="00233D3C" w:rsidP="00233D3C">
      <w:pPr>
        <w:spacing w:line="240" w:lineRule="auto"/>
        <w:ind w:left="426" w:hanging="426"/>
        <w:rPr>
          <w:rFonts w:asciiTheme="minorHAnsi" w:hAnsiTheme="minorHAnsi" w:cstheme="minorHAnsi"/>
        </w:rPr>
      </w:pPr>
    </w:p>
    <w:p w:rsidR="001D502A" w:rsidRDefault="00233D3C" w:rsidP="00E95AF6">
      <w:r w:rsidRPr="00675FB8">
        <w:t xml:space="preserve">C2.  Have you or your child experienced any </w:t>
      </w:r>
      <w:r w:rsidRPr="00675FB8">
        <w:rPr>
          <w:b/>
        </w:rPr>
        <w:t>issues</w:t>
      </w:r>
      <w:r w:rsidRPr="00675FB8">
        <w:t xml:space="preserve"> with the school </w:t>
      </w:r>
      <w:r w:rsidR="00A1698E" w:rsidRPr="00675FB8">
        <w:t>chaplain</w:t>
      </w:r>
      <w:r w:rsidRPr="00675FB8">
        <w:t xml:space="preserve">cy services or activities?  </w:t>
      </w:r>
    </w:p>
    <w:p w:rsidR="00233D3C" w:rsidRPr="00675FB8" w:rsidRDefault="00233D3C" w:rsidP="00E95AF6">
      <w:r w:rsidRPr="00675FB8">
        <w:rPr>
          <w:b/>
          <w:color w:val="001A90" w:themeColor="text2"/>
        </w:rPr>
        <w:t>OPEN-ENDED RESPONSE</w:t>
      </w:r>
    </w:p>
    <w:p w:rsidR="00233D3C" w:rsidRPr="00675FB8" w:rsidRDefault="00233D3C" w:rsidP="00E95AF6">
      <w:pPr>
        <w:spacing w:after="200"/>
        <w:rPr>
          <w:i/>
        </w:rPr>
      </w:pPr>
      <w:r w:rsidRPr="00675FB8">
        <w:rPr>
          <w:i/>
        </w:rPr>
        <w:t>Please write as much as you can think of</w:t>
      </w:r>
    </w:p>
    <w:p w:rsidR="00233D3C" w:rsidRPr="00675FB8" w:rsidRDefault="00233D3C" w:rsidP="00E95AF6">
      <w:pPr>
        <w:spacing w:after="200"/>
        <w:rPr>
          <w:b/>
          <w:color w:val="001A90" w:themeColor="text2"/>
        </w:rPr>
      </w:pPr>
      <w:r w:rsidRPr="00675FB8">
        <w:t xml:space="preserve">C3.  Do you </w:t>
      </w:r>
      <w:r w:rsidRPr="00675FB8">
        <w:rPr>
          <w:b/>
        </w:rPr>
        <w:t xml:space="preserve">support </w:t>
      </w:r>
      <w:r w:rsidRPr="00675FB8">
        <w:t xml:space="preserve">having the </w:t>
      </w:r>
      <w:r w:rsidR="00A1698E" w:rsidRPr="00675FB8">
        <w:t>chaplain</w:t>
      </w:r>
      <w:r w:rsidRPr="00675FB8">
        <w:t>cy services and activities</w:t>
      </w:r>
      <w:r w:rsidRPr="00675FB8">
        <w:rPr>
          <w:b/>
        </w:rPr>
        <w:t xml:space="preserve"> </w:t>
      </w:r>
      <w:r w:rsidRPr="00675FB8">
        <w:t xml:space="preserve">in the school? </w:t>
      </w:r>
      <w:r w:rsidRPr="00675FB8">
        <w:rPr>
          <w:b/>
          <w:color w:val="001A90" w:themeColor="text2"/>
        </w:rPr>
        <w:t>SR</w:t>
      </w:r>
    </w:p>
    <w:tbl>
      <w:tblPr>
        <w:tblStyle w:val="TableGrid"/>
        <w:tblW w:w="5070" w:type="dxa"/>
        <w:tblLook w:val="04A0" w:firstRow="1" w:lastRow="0" w:firstColumn="1" w:lastColumn="0" w:noHBand="0" w:noVBand="1"/>
      </w:tblPr>
      <w:tblGrid>
        <w:gridCol w:w="3652"/>
        <w:gridCol w:w="1418"/>
      </w:tblGrid>
      <w:tr w:rsidR="00233D3C" w:rsidRPr="00675FB8" w:rsidTr="00E95AF6">
        <w:trPr>
          <w:tblHeader/>
        </w:trPr>
        <w:tc>
          <w:tcPr>
            <w:tcW w:w="3652" w:type="dxa"/>
          </w:tcPr>
          <w:p w:rsidR="00233D3C" w:rsidRPr="00675FB8" w:rsidRDefault="00233D3C" w:rsidP="007E1E02">
            <w:pPr>
              <w:rPr>
                <w:rFonts w:asciiTheme="minorHAnsi" w:hAnsiTheme="minorHAnsi" w:cstheme="minorHAnsi"/>
              </w:rPr>
            </w:pPr>
            <w:bookmarkStart w:id="223" w:name="ParentC3"/>
            <w:r w:rsidRPr="00675FB8">
              <w:rPr>
                <w:rFonts w:asciiTheme="minorHAnsi" w:hAnsiTheme="minorHAnsi" w:cstheme="minorHAnsi"/>
              </w:rPr>
              <w:t>Yes</w:t>
            </w:r>
          </w:p>
        </w:tc>
        <w:tc>
          <w:tcPr>
            <w:tcW w:w="1418" w:type="dxa"/>
          </w:tcPr>
          <w:p w:rsidR="00233D3C" w:rsidRPr="00675FB8" w:rsidRDefault="00233D3C" w:rsidP="007E1E02">
            <w:pPr>
              <w:jc w:val="center"/>
              <w:rPr>
                <w:rFonts w:asciiTheme="minorHAnsi" w:hAnsiTheme="minorHAnsi" w:cstheme="minorHAnsi"/>
              </w:rPr>
            </w:pPr>
            <w:r w:rsidRPr="00675FB8">
              <w:rPr>
                <w:rFonts w:asciiTheme="minorHAnsi" w:hAnsiTheme="minorHAnsi" w:cstheme="minorHAnsi"/>
              </w:rPr>
              <w:t>1</w:t>
            </w:r>
          </w:p>
        </w:tc>
      </w:tr>
      <w:tr w:rsidR="00233D3C" w:rsidRPr="00675FB8" w:rsidTr="00E95AF6">
        <w:trPr>
          <w:tblHeader/>
        </w:trPr>
        <w:tc>
          <w:tcPr>
            <w:tcW w:w="3652" w:type="dxa"/>
          </w:tcPr>
          <w:p w:rsidR="00233D3C" w:rsidRPr="00675FB8" w:rsidRDefault="00233D3C" w:rsidP="007E1E02">
            <w:pPr>
              <w:rPr>
                <w:rFonts w:asciiTheme="minorHAnsi" w:hAnsiTheme="minorHAnsi" w:cstheme="minorHAnsi"/>
              </w:rPr>
            </w:pPr>
            <w:r w:rsidRPr="00675FB8">
              <w:rPr>
                <w:rFonts w:asciiTheme="minorHAnsi" w:hAnsiTheme="minorHAnsi" w:cstheme="minorHAnsi"/>
              </w:rPr>
              <w:t>No</w:t>
            </w:r>
          </w:p>
        </w:tc>
        <w:tc>
          <w:tcPr>
            <w:tcW w:w="1418" w:type="dxa"/>
          </w:tcPr>
          <w:p w:rsidR="00233D3C" w:rsidRPr="00675FB8" w:rsidRDefault="00233D3C" w:rsidP="007E1E02">
            <w:pPr>
              <w:jc w:val="center"/>
              <w:rPr>
                <w:rFonts w:asciiTheme="minorHAnsi" w:hAnsiTheme="minorHAnsi" w:cstheme="minorHAnsi"/>
              </w:rPr>
            </w:pPr>
            <w:r w:rsidRPr="00675FB8">
              <w:rPr>
                <w:rFonts w:asciiTheme="minorHAnsi" w:hAnsiTheme="minorHAnsi" w:cstheme="minorHAnsi"/>
              </w:rPr>
              <w:t>2</w:t>
            </w:r>
          </w:p>
        </w:tc>
      </w:tr>
      <w:bookmarkEnd w:id="223"/>
    </w:tbl>
    <w:p w:rsidR="005367DA" w:rsidRDefault="005367DA" w:rsidP="00233D3C">
      <w:pPr>
        <w:spacing w:line="240" w:lineRule="auto"/>
        <w:ind w:left="426" w:hanging="426"/>
        <w:rPr>
          <w:rFonts w:asciiTheme="minorHAnsi" w:hAnsiTheme="minorHAnsi" w:cstheme="minorHAnsi"/>
        </w:rPr>
      </w:pPr>
    </w:p>
    <w:p w:rsidR="00233D3C" w:rsidRPr="00675FB8" w:rsidRDefault="00233D3C" w:rsidP="00E95AF6">
      <w:r w:rsidRPr="00675FB8">
        <w:t xml:space="preserve">C4.  How well do you think the </w:t>
      </w:r>
      <w:r w:rsidR="00A1698E" w:rsidRPr="00675FB8">
        <w:t>chaplain</w:t>
      </w:r>
      <w:r w:rsidRPr="00675FB8">
        <w:t>cy services and activities</w:t>
      </w:r>
      <w:r w:rsidRPr="00675FB8">
        <w:rPr>
          <w:b/>
        </w:rPr>
        <w:t xml:space="preserve"> </w:t>
      </w:r>
      <w:r w:rsidRPr="00675FB8">
        <w:t xml:space="preserve">are </w:t>
      </w:r>
      <w:r w:rsidRPr="00675FB8">
        <w:rPr>
          <w:b/>
        </w:rPr>
        <w:t>supported</w:t>
      </w:r>
      <w:r w:rsidRPr="00675FB8">
        <w:t xml:space="preserve"> among the groups listed below?</w:t>
      </w:r>
    </w:p>
    <w:p w:rsidR="00233D3C" w:rsidRPr="00675FB8" w:rsidRDefault="00233D3C" w:rsidP="00E95AF6">
      <w:pPr>
        <w:rPr>
          <w:i/>
        </w:rPr>
      </w:pPr>
      <w:r w:rsidRPr="00675FB8">
        <w:rPr>
          <w:i/>
        </w:rPr>
        <w:t>One response per row</w:t>
      </w:r>
    </w:p>
    <w:p w:rsidR="00233D3C" w:rsidRPr="00675FB8" w:rsidRDefault="00233D3C" w:rsidP="00E95AF6">
      <w:pPr>
        <w:rPr>
          <w:b/>
          <w:color w:val="001A90" w:themeColor="text2"/>
        </w:rPr>
      </w:pPr>
      <w:r w:rsidRPr="00675FB8">
        <w:rPr>
          <w:b/>
          <w:color w:val="001A90" w:themeColor="text2"/>
        </w:rPr>
        <w:t>RANDOMISE STATEMENTS</w:t>
      </w:r>
    </w:p>
    <w:tbl>
      <w:tblPr>
        <w:tblStyle w:val="TableGrid"/>
        <w:tblW w:w="9276" w:type="dxa"/>
        <w:tblInd w:w="-34" w:type="dxa"/>
        <w:tblLook w:val="04A0" w:firstRow="1" w:lastRow="0" w:firstColumn="1" w:lastColumn="0" w:noHBand="0" w:noVBand="1"/>
      </w:tblPr>
      <w:tblGrid>
        <w:gridCol w:w="1494"/>
        <w:gridCol w:w="1196"/>
        <w:gridCol w:w="443"/>
        <w:gridCol w:w="444"/>
        <w:gridCol w:w="443"/>
        <w:gridCol w:w="444"/>
        <w:gridCol w:w="443"/>
        <w:gridCol w:w="444"/>
        <w:gridCol w:w="443"/>
        <w:gridCol w:w="444"/>
        <w:gridCol w:w="444"/>
        <w:gridCol w:w="1549"/>
        <w:gridCol w:w="1045"/>
      </w:tblGrid>
      <w:tr w:rsidR="00233D3C" w:rsidRPr="00675FB8" w:rsidTr="00E95AF6">
        <w:trPr>
          <w:tblHeader/>
        </w:trPr>
        <w:tc>
          <w:tcPr>
            <w:tcW w:w="1503" w:type="dxa"/>
            <w:shd w:val="clear" w:color="auto" w:fill="D9D9D9" w:themeFill="background1" w:themeFillShade="D9"/>
          </w:tcPr>
          <w:p w:rsidR="00233D3C" w:rsidRPr="00675FB8" w:rsidRDefault="00233D3C" w:rsidP="007E1E02">
            <w:pPr>
              <w:rPr>
                <w:rFonts w:asciiTheme="minorHAnsi" w:hAnsiTheme="minorHAnsi" w:cstheme="minorHAnsi"/>
              </w:rPr>
            </w:pPr>
            <w:bookmarkStart w:id="224" w:name="ParentC4"/>
          </w:p>
        </w:tc>
        <w:tc>
          <w:tcPr>
            <w:tcW w:w="1141" w:type="dxa"/>
            <w:shd w:val="clear" w:color="auto" w:fill="D9D9D9" w:themeFill="background1" w:themeFillShade="D9"/>
          </w:tcPr>
          <w:p w:rsidR="00233D3C" w:rsidRPr="00675FB8" w:rsidRDefault="00233D3C" w:rsidP="007E1E02">
            <w:pPr>
              <w:jc w:val="center"/>
              <w:rPr>
                <w:rFonts w:asciiTheme="minorHAnsi" w:hAnsiTheme="minorHAnsi" w:cstheme="minorHAnsi"/>
              </w:rPr>
            </w:pPr>
            <w:r w:rsidRPr="00675FB8">
              <w:rPr>
                <w:rFonts w:asciiTheme="minorHAnsi" w:hAnsiTheme="minorHAnsi" w:cstheme="minorHAnsi"/>
              </w:rPr>
              <w:t>0</w:t>
            </w:r>
          </w:p>
          <w:p w:rsidR="00233D3C" w:rsidRPr="00675FB8" w:rsidRDefault="00233D3C" w:rsidP="007E1E02">
            <w:pPr>
              <w:jc w:val="center"/>
              <w:rPr>
                <w:rFonts w:asciiTheme="minorHAnsi" w:hAnsiTheme="minorHAnsi" w:cstheme="minorHAnsi"/>
              </w:rPr>
            </w:pPr>
            <w:r w:rsidRPr="00675FB8">
              <w:rPr>
                <w:rFonts w:asciiTheme="minorHAnsi" w:hAnsiTheme="minorHAnsi" w:cstheme="minorHAnsi"/>
              </w:rPr>
              <w:t>Not supported</w:t>
            </w:r>
          </w:p>
        </w:tc>
        <w:tc>
          <w:tcPr>
            <w:tcW w:w="446" w:type="dxa"/>
            <w:tcBorders>
              <w:right w:val="nil"/>
            </w:tcBorders>
            <w:shd w:val="clear" w:color="auto" w:fill="D9D9D9" w:themeFill="background1" w:themeFillShade="D9"/>
          </w:tcPr>
          <w:p w:rsidR="00233D3C" w:rsidRPr="00675FB8" w:rsidRDefault="00233D3C" w:rsidP="007E1E02">
            <w:pPr>
              <w:rPr>
                <w:rFonts w:asciiTheme="minorHAnsi" w:hAnsiTheme="minorHAnsi" w:cstheme="minorHAnsi"/>
              </w:rPr>
            </w:pPr>
            <w:r w:rsidRPr="00675FB8">
              <w:rPr>
                <w:rFonts w:asciiTheme="minorHAnsi" w:hAnsiTheme="minorHAnsi" w:cstheme="minorHAnsi"/>
              </w:rPr>
              <w:t>1</w:t>
            </w:r>
          </w:p>
        </w:tc>
        <w:tc>
          <w:tcPr>
            <w:tcW w:w="447" w:type="dxa"/>
            <w:tcBorders>
              <w:left w:val="nil"/>
              <w:right w:val="nil"/>
            </w:tcBorders>
            <w:shd w:val="clear" w:color="auto" w:fill="D9D9D9" w:themeFill="background1" w:themeFillShade="D9"/>
          </w:tcPr>
          <w:p w:rsidR="00233D3C" w:rsidRPr="00675FB8" w:rsidRDefault="00233D3C" w:rsidP="007E1E02">
            <w:pPr>
              <w:rPr>
                <w:rFonts w:asciiTheme="minorHAnsi" w:hAnsiTheme="minorHAnsi" w:cstheme="minorHAnsi"/>
              </w:rPr>
            </w:pPr>
            <w:r w:rsidRPr="00675FB8">
              <w:rPr>
                <w:rFonts w:asciiTheme="minorHAnsi" w:hAnsiTheme="minorHAnsi" w:cstheme="minorHAnsi"/>
              </w:rPr>
              <w:t>2</w:t>
            </w:r>
          </w:p>
        </w:tc>
        <w:tc>
          <w:tcPr>
            <w:tcW w:w="446" w:type="dxa"/>
            <w:tcBorders>
              <w:left w:val="nil"/>
              <w:right w:val="nil"/>
            </w:tcBorders>
            <w:shd w:val="clear" w:color="auto" w:fill="D9D9D9" w:themeFill="background1" w:themeFillShade="D9"/>
          </w:tcPr>
          <w:p w:rsidR="00233D3C" w:rsidRPr="00675FB8" w:rsidRDefault="00233D3C" w:rsidP="007E1E02">
            <w:pPr>
              <w:rPr>
                <w:rFonts w:asciiTheme="minorHAnsi" w:hAnsiTheme="minorHAnsi" w:cstheme="minorHAnsi"/>
              </w:rPr>
            </w:pPr>
            <w:r w:rsidRPr="00675FB8">
              <w:rPr>
                <w:rFonts w:asciiTheme="minorHAnsi" w:hAnsiTheme="minorHAnsi" w:cstheme="minorHAnsi"/>
              </w:rPr>
              <w:t>3</w:t>
            </w:r>
          </w:p>
        </w:tc>
        <w:tc>
          <w:tcPr>
            <w:tcW w:w="447" w:type="dxa"/>
            <w:tcBorders>
              <w:left w:val="nil"/>
              <w:right w:val="nil"/>
            </w:tcBorders>
            <w:shd w:val="clear" w:color="auto" w:fill="D9D9D9" w:themeFill="background1" w:themeFillShade="D9"/>
          </w:tcPr>
          <w:p w:rsidR="00233D3C" w:rsidRPr="00675FB8" w:rsidRDefault="00233D3C" w:rsidP="007E1E02">
            <w:pPr>
              <w:rPr>
                <w:rFonts w:asciiTheme="minorHAnsi" w:hAnsiTheme="minorHAnsi" w:cstheme="minorHAnsi"/>
              </w:rPr>
            </w:pPr>
            <w:r w:rsidRPr="00675FB8">
              <w:rPr>
                <w:rFonts w:asciiTheme="minorHAnsi" w:hAnsiTheme="minorHAnsi" w:cstheme="minorHAnsi"/>
              </w:rPr>
              <w:t>4</w:t>
            </w:r>
          </w:p>
        </w:tc>
        <w:tc>
          <w:tcPr>
            <w:tcW w:w="446" w:type="dxa"/>
            <w:tcBorders>
              <w:left w:val="nil"/>
              <w:right w:val="nil"/>
            </w:tcBorders>
            <w:shd w:val="clear" w:color="auto" w:fill="D9D9D9" w:themeFill="background1" w:themeFillShade="D9"/>
          </w:tcPr>
          <w:p w:rsidR="00233D3C" w:rsidRPr="00675FB8" w:rsidRDefault="00233D3C" w:rsidP="007E1E02">
            <w:pPr>
              <w:rPr>
                <w:rFonts w:asciiTheme="minorHAnsi" w:hAnsiTheme="minorHAnsi" w:cstheme="minorHAnsi"/>
              </w:rPr>
            </w:pPr>
            <w:r w:rsidRPr="00675FB8">
              <w:rPr>
                <w:rFonts w:asciiTheme="minorHAnsi" w:hAnsiTheme="minorHAnsi" w:cstheme="minorHAnsi"/>
              </w:rPr>
              <w:t>5</w:t>
            </w:r>
          </w:p>
        </w:tc>
        <w:tc>
          <w:tcPr>
            <w:tcW w:w="447" w:type="dxa"/>
            <w:tcBorders>
              <w:left w:val="nil"/>
              <w:right w:val="nil"/>
            </w:tcBorders>
            <w:shd w:val="clear" w:color="auto" w:fill="D9D9D9" w:themeFill="background1" w:themeFillShade="D9"/>
          </w:tcPr>
          <w:p w:rsidR="00233D3C" w:rsidRPr="00675FB8" w:rsidRDefault="00233D3C" w:rsidP="007E1E02">
            <w:pPr>
              <w:rPr>
                <w:rFonts w:asciiTheme="minorHAnsi" w:hAnsiTheme="minorHAnsi" w:cstheme="minorHAnsi"/>
              </w:rPr>
            </w:pPr>
            <w:r w:rsidRPr="00675FB8">
              <w:rPr>
                <w:rFonts w:asciiTheme="minorHAnsi" w:hAnsiTheme="minorHAnsi" w:cstheme="minorHAnsi"/>
              </w:rPr>
              <w:t>6</w:t>
            </w:r>
          </w:p>
        </w:tc>
        <w:tc>
          <w:tcPr>
            <w:tcW w:w="446" w:type="dxa"/>
            <w:tcBorders>
              <w:left w:val="nil"/>
              <w:right w:val="nil"/>
            </w:tcBorders>
            <w:shd w:val="clear" w:color="auto" w:fill="D9D9D9" w:themeFill="background1" w:themeFillShade="D9"/>
          </w:tcPr>
          <w:p w:rsidR="00233D3C" w:rsidRPr="00675FB8" w:rsidRDefault="00233D3C" w:rsidP="007E1E02">
            <w:pPr>
              <w:rPr>
                <w:rFonts w:asciiTheme="minorHAnsi" w:hAnsiTheme="minorHAnsi" w:cstheme="minorHAnsi"/>
              </w:rPr>
            </w:pPr>
            <w:r w:rsidRPr="00675FB8">
              <w:rPr>
                <w:rFonts w:asciiTheme="minorHAnsi" w:hAnsiTheme="minorHAnsi" w:cstheme="minorHAnsi"/>
              </w:rPr>
              <w:t>7</w:t>
            </w:r>
          </w:p>
        </w:tc>
        <w:tc>
          <w:tcPr>
            <w:tcW w:w="447" w:type="dxa"/>
            <w:tcBorders>
              <w:left w:val="nil"/>
              <w:right w:val="nil"/>
            </w:tcBorders>
            <w:shd w:val="clear" w:color="auto" w:fill="D9D9D9" w:themeFill="background1" w:themeFillShade="D9"/>
          </w:tcPr>
          <w:p w:rsidR="00233D3C" w:rsidRPr="00675FB8" w:rsidRDefault="00233D3C" w:rsidP="007E1E02">
            <w:pPr>
              <w:rPr>
                <w:rFonts w:asciiTheme="minorHAnsi" w:hAnsiTheme="minorHAnsi" w:cstheme="minorHAnsi"/>
              </w:rPr>
            </w:pPr>
            <w:r w:rsidRPr="00675FB8">
              <w:rPr>
                <w:rFonts w:asciiTheme="minorHAnsi" w:hAnsiTheme="minorHAnsi" w:cstheme="minorHAnsi"/>
              </w:rPr>
              <w:t>8</w:t>
            </w:r>
          </w:p>
        </w:tc>
        <w:tc>
          <w:tcPr>
            <w:tcW w:w="447" w:type="dxa"/>
            <w:tcBorders>
              <w:left w:val="nil"/>
            </w:tcBorders>
            <w:shd w:val="clear" w:color="auto" w:fill="D9D9D9" w:themeFill="background1" w:themeFillShade="D9"/>
          </w:tcPr>
          <w:p w:rsidR="00233D3C" w:rsidRPr="00675FB8" w:rsidRDefault="00233D3C" w:rsidP="007E1E02">
            <w:pPr>
              <w:rPr>
                <w:rFonts w:asciiTheme="minorHAnsi" w:hAnsiTheme="minorHAnsi" w:cstheme="minorHAnsi"/>
              </w:rPr>
            </w:pPr>
            <w:r w:rsidRPr="00675FB8">
              <w:rPr>
                <w:rFonts w:asciiTheme="minorHAnsi" w:hAnsiTheme="minorHAnsi" w:cstheme="minorHAnsi"/>
              </w:rPr>
              <w:t>9</w:t>
            </w:r>
          </w:p>
        </w:tc>
        <w:tc>
          <w:tcPr>
            <w:tcW w:w="1559" w:type="dxa"/>
            <w:shd w:val="clear" w:color="auto" w:fill="D9D9D9" w:themeFill="background1" w:themeFillShade="D9"/>
          </w:tcPr>
          <w:p w:rsidR="00233D3C" w:rsidRPr="00675FB8" w:rsidRDefault="00233D3C" w:rsidP="007E1E02">
            <w:pPr>
              <w:jc w:val="center"/>
              <w:rPr>
                <w:rFonts w:asciiTheme="minorHAnsi" w:hAnsiTheme="minorHAnsi" w:cstheme="minorHAnsi"/>
              </w:rPr>
            </w:pPr>
            <w:r w:rsidRPr="00675FB8">
              <w:rPr>
                <w:rFonts w:asciiTheme="minorHAnsi" w:hAnsiTheme="minorHAnsi" w:cstheme="minorHAnsi"/>
              </w:rPr>
              <w:t>10</w:t>
            </w:r>
          </w:p>
          <w:p w:rsidR="00233D3C" w:rsidRPr="00675FB8" w:rsidRDefault="00233D3C" w:rsidP="007E1E02">
            <w:pPr>
              <w:jc w:val="center"/>
              <w:rPr>
                <w:rFonts w:asciiTheme="minorHAnsi" w:hAnsiTheme="minorHAnsi" w:cstheme="minorHAnsi"/>
              </w:rPr>
            </w:pPr>
            <w:r w:rsidRPr="00675FB8">
              <w:rPr>
                <w:rFonts w:asciiTheme="minorHAnsi" w:hAnsiTheme="minorHAnsi" w:cstheme="minorHAnsi"/>
              </w:rPr>
              <w:t>Extremely well supported</w:t>
            </w:r>
          </w:p>
        </w:tc>
        <w:tc>
          <w:tcPr>
            <w:tcW w:w="1054" w:type="dxa"/>
            <w:shd w:val="clear" w:color="auto" w:fill="D9D9D9" w:themeFill="background1" w:themeFillShade="D9"/>
          </w:tcPr>
          <w:p w:rsidR="00233D3C" w:rsidRPr="00675FB8" w:rsidRDefault="00233D3C" w:rsidP="007E1E02">
            <w:pPr>
              <w:jc w:val="center"/>
              <w:rPr>
                <w:rFonts w:asciiTheme="minorHAnsi" w:hAnsiTheme="minorHAnsi" w:cstheme="minorHAnsi"/>
              </w:rPr>
            </w:pPr>
            <w:r w:rsidRPr="00675FB8">
              <w:rPr>
                <w:rFonts w:asciiTheme="minorHAnsi" w:hAnsiTheme="minorHAnsi" w:cstheme="minorHAnsi"/>
              </w:rPr>
              <w:t>Don’t know / N/A</w:t>
            </w:r>
          </w:p>
        </w:tc>
      </w:tr>
      <w:tr w:rsidR="00233D3C" w:rsidRPr="00675FB8" w:rsidTr="00E95AF6">
        <w:trPr>
          <w:tblHeader/>
        </w:trPr>
        <w:tc>
          <w:tcPr>
            <w:tcW w:w="1503" w:type="dxa"/>
          </w:tcPr>
          <w:p w:rsidR="00233D3C" w:rsidRPr="00675FB8" w:rsidRDefault="00233D3C" w:rsidP="007E1E02">
            <w:pPr>
              <w:rPr>
                <w:rFonts w:asciiTheme="minorHAnsi" w:hAnsiTheme="minorHAnsi" w:cstheme="minorHAnsi"/>
              </w:rPr>
            </w:pPr>
            <w:r w:rsidRPr="00675FB8">
              <w:rPr>
                <w:rFonts w:asciiTheme="minorHAnsi" w:hAnsiTheme="minorHAnsi" w:cstheme="minorHAnsi"/>
              </w:rPr>
              <w:t>Students</w:t>
            </w:r>
          </w:p>
        </w:tc>
        <w:tc>
          <w:tcPr>
            <w:tcW w:w="1141" w:type="dxa"/>
          </w:tcPr>
          <w:p w:rsidR="00233D3C" w:rsidRPr="00675FB8" w:rsidRDefault="00233D3C" w:rsidP="007E1E02">
            <w:pPr>
              <w:jc w:val="center"/>
              <w:rPr>
                <w:rFonts w:asciiTheme="minorHAnsi" w:hAnsiTheme="minorHAnsi" w:cstheme="minorHAnsi"/>
              </w:rPr>
            </w:pPr>
            <w:r w:rsidRPr="00675FB8">
              <w:rPr>
                <w:rFonts w:asciiTheme="minorHAnsi" w:hAnsiTheme="minorHAnsi" w:cstheme="minorHAnsi"/>
              </w:rPr>
              <w:t>0</w:t>
            </w:r>
          </w:p>
        </w:tc>
        <w:tc>
          <w:tcPr>
            <w:tcW w:w="446" w:type="dxa"/>
          </w:tcPr>
          <w:p w:rsidR="00233D3C" w:rsidRPr="00675FB8" w:rsidRDefault="00233D3C" w:rsidP="007E1E02">
            <w:pPr>
              <w:jc w:val="center"/>
              <w:rPr>
                <w:rFonts w:asciiTheme="minorHAnsi" w:hAnsiTheme="minorHAnsi" w:cstheme="minorHAnsi"/>
              </w:rPr>
            </w:pPr>
            <w:r w:rsidRPr="00675FB8">
              <w:rPr>
                <w:rFonts w:asciiTheme="minorHAnsi" w:hAnsiTheme="minorHAnsi" w:cstheme="minorHAnsi"/>
              </w:rPr>
              <w:t>1</w:t>
            </w:r>
          </w:p>
        </w:tc>
        <w:tc>
          <w:tcPr>
            <w:tcW w:w="447" w:type="dxa"/>
          </w:tcPr>
          <w:p w:rsidR="00233D3C" w:rsidRPr="00675FB8" w:rsidRDefault="00233D3C" w:rsidP="007E1E02">
            <w:pPr>
              <w:jc w:val="center"/>
              <w:rPr>
                <w:rFonts w:asciiTheme="minorHAnsi" w:hAnsiTheme="minorHAnsi" w:cstheme="minorHAnsi"/>
              </w:rPr>
            </w:pPr>
            <w:r w:rsidRPr="00675FB8">
              <w:rPr>
                <w:rFonts w:asciiTheme="minorHAnsi" w:hAnsiTheme="minorHAnsi" w:cstheme="minorHAnsi"/>
              </w:rPr>
              <w:t>2</w:t>
            </w:r>
          </w:p>
        </w:tc>
        <w:tc>
          <w:tcPr>
            <w:tcW w:w="446" w:type="dxa"/>
          </w:tcPr>
          <w:p w:rsidR="00233D3C" w:rsidRPr="00675FB8" w:rsidRDefault="00233D3C" w:rsidP="007E1E02">
            <w:pPr>
              <w:jc w:val="center"/>
              <w:rPr>
                <w:rFonts w:asciiTheme="minorHAnsi" w:hAnsiTheme="minorHAnsi" w:cstheme="minorHAnsi"/>
              </w:rPr>
            </w:pPr>
            <w:r w:rsidRPr="00675FB8">
              <w:rPr>
                <w:rFonts w:asciiTheme="minorHAnsi" w:hAnsiTheme="minorHAnsi" w:cstheme="minorHAnsi"/>
              </w:rPr>
              <w:t>3</w:t>
            </w:r>
          </w:p>
        </w:tc>
        <w:tc>
          <w:tcPr>
            <w:tcW w:w="447" w:type="dxa"/>
          </w:tcPr>
          <w:p w:rsidR="00233D3C" w:rsidRPr="00675FB8" w:rsidRDefault="00233D3C" w:rsidP="007E1E02">
            <w:pPr>
              <w:jc w:val="center"/>
              <w:rPr>
                <w:rFonts w:asciiTheme="minorHAnsi" w:hAnsiTheme="minorHAnsi" w:cstheme="minorHAnsi"/>
              </w:rPr>
            </w:pPr>
            <w:r w:rsidRPr="00675FB8">
              <w:rPr>
                <w:rFonts w:asciiTheme="minorHAnsi" w:hAnsiTheme="minorHAnsi" w:cstheme="minorHAnsi"/>
              </w:rPr>
              <w:t>4</w:t>
            </w:r>
          </w:p>
        </w:tc>
        <w:tc>
          <w:tcPr>
            <w:tcW w:w="446" w:type="dxa"/>
          </w:tcPr>
          <w:p w:rsidR="00233D3C" w:rsidRPr="00675FB8" w:rsidRDefault="00233D3C" w:rsidP="007E1E02">
            <w:pPr>
              <w:jc w:val="center"/>
              <w:rPr>
                <w:rFonts w:asciiTheme="minorHAnsi" w:hAnsiTheme="minorHAnsi" w:cstheme="minorHAnsi"/>
              </w:rPr>
            </w:pPr>
            <w:r w:rsidRPr="00675FB8">
              <w:rPr>
                <w:rFonts w:asciiTheme="minorHAnsi" w:hAnsiTheme="minorHAnsi" w:cstheme="minorHAnsi"/>
              </w:rPr>
              <w:t>5</w:t>
            </w:r>
          </w:p>
        </w:tc>
        <w:tc>
          <w:tcPr>
            <w:tcW w:w="447" w:type="dxa"/>
          </w:tcPr>
          <w:p w:rsidR="00233D3C" w:rsidRPr="00675FB8" w:rsidRDefault="00233D3C" w:rsidP="007E1E02">
            <w:pPr>
              <w:jc w:val="center"/>
              <w:rPr>
                <w:rFonts w:asciiTheme="minorHAnsi" w:hAnsiTheme="minorHAnsi" w:cstheme="minorHAnsi"/>
              </w:rPr>
            </w:pPr>
            <w:r w:rsidRPr="00675FB8">
              <w:rPr>
                <w:rFonts w:asciiTheme="minorHAnsi" w:hAnsiTheme="minorHAnsi" w:cstheme="minorHAnsi"/>
              </w:rPr>
              <w:t>6</w:t>
            </w:r>
          </w:p>
        </w:tc>
        <w:tc>
          <w:tcPr>
            <w:tcW w:w="446" w:type="dxa"/>
          </w:tcPr>
          <w:p w:rsidR="00233D3C" w:rsidRPr="00675FB8" w:rsidRDefault="00233D3C" w:rsidP="007E1E02">
            <w:pPr>
              <w:jc w:val="center"/>
              <w:rPr>
                <w:rFonts w:asciiTheme="minorHAnsi" w:hAnsiTheme="minorHAnsi" w:cstheme="minorHAnsi"/>
              </w:rPr>
            </w:pPr>
            <w:r w:rsidRPr="00675FB8">
              <w:rPr>
                <w:rFonts w:asciiTheme="minorHAnsi" w:hAnsiTheme="minorHAnsi" w:cstheme="minorHAnsi"/>
              </w:rPr>
              <w:t>7</w:t>
            </w:r>
          </w:p>
        </w:tc>
        <w:tc>
          <w:tcPr>
            <w:tcW w:w="447" w:type="dxa"/>
          </w:tcPr>
          <w:p w:rsidR="00233D3C" w:rsidRPr="00675FB8" w:rsidRDefault="00233D3C" w:rsidP="007E1E02">
            <w:pPr>
              <w:jc w:val="center"/>
              <w:rPr>
                <w:rFonts w:asciiTheme="minorHAnsi" w:hAnsiTheme="minorHAnsi" w:cstheme="minorHAnsi"/>
              </w:rPr>
            </w:pPr>
            <w:r w:rsidRPr="00675FB8">
              <w:rPr>
                <w:rFonts w:asciiTheme="minorHAnsi" w:hAnsiTheme="minorHAnsi" w:cstheme="minorHAnsi"/>
              </w:rPr>
              <w:t>8</w:t>
            </w:r>
          </w:p>
        </w:tc>
        <w:tc>
          <w:tcPr>
            <w:tcW w:w="447" w:type="dxa"/>
          </w:tcPr>
          <w:p w:rsidR="00233D3C" w:rsidRPr="00675FB8" w:rsidRDefault="00233D3C" w:rsidP="007E1E02">
            <w:pPr>
              <w:jc w:val="center"/>
              <w:rPr>
                <w:rFonts w:asciiTheme="minorHAnsi" w:hAnsiTheme="minorHAnsi" w:cstheme="minorHAnsi"/>
              </w:rPr>
            </w:pPr>
            <w:r w:rsidRPr="00675FB8">
              <w:rPr>
                <w:rFonts w:asciiTheme="minorHAnsi" w:hAnsiTheme="minorHAnsi" w:cstheme="minorHAnsi"/>
              </w:rPr>
              <w:t>9</w:t>
            </w:r>
          </w:p>
        </w:tc>
        <w:tc>
          <w:tcPr>
            <w:tcW w:w="1559" w:type="dxa"/>
          </w:tcPr>
          <w:p w:rsidR="00233D3C" w:rsidRPr="00675FB8" w:rsidRDefault="00233D3C" w:rsidP="007E1E02">
            <w:pPr>
              <w:jc w:val="center"/>
              <w:rPr>
                <w:rFonts w:asciiTheme="minorHAnsi" w:hAnsiTheme="minorHAnsi" w:cstheme="minorHAnsi"/>
              </w:rPr>
            </w:pPr>
            <w:r w:rsidRPr="00675FB8">
              <w:rPr>
                <w:rFonts w:asciiTheme="minorHAnsi" w:hAnsiTheme="minorHAnsi" w:cstheme="minorHAnsi"/>
              </w:rPr>
              <w:t>10</w:t>
            </w:r>
          </w:p>
        </w:tc>
        <w:tc>
          <w:tcPr>
            <w:tcW w:w="1054" w:type="dxa"/>
            <w:vAlign w:val="center"/>
          </w:tcPr>
          <w:p w:rsidR="00233D3C" w:rsidRPr="00675FB8" w:rsidRDefault="00233D3C" w:rsidP="007E1E02">
            <w:pPr>
              <w:jc w:val="center"/>
              <w:rPr>
                <w:rFonts w:asciiTheme="minorHAnsi" w:hAnsiTheme="minorHAnsi" w:cstheme="minorHAnsi"/>
              </w:rPr>
            </w:pPr>
            <w:r w:rsidRPr="00675FB8">
              <w:rPr>
                <w:rFonts w:asciiTheme="minorHAnsi" w:hAnsiTheme="minorHAnsi" w:cstheme="minorHAnsi"/>
              </w:rPr>
              <w:t>99</w:t>
            </w:r>
          </w:p>
        </w:tc>
      </w:tr>
      <w:tr w:rsidR="00233D3C" w:rsidRPr="00675FB8" w:rsidTr="00E95AF6">
        <w:trPr>
          <w:tblHeader/>
        </w:trPr>
        <w:tc>
          <w:tcPr>
            <w:tcW w:w="1503" w:type="dxa"/>
          </w:tcPr>
          <w:p w:rsidR="00233D3C" w:rsidRPr="00675FB8" w:rsidRDefault="00233D3C" w:rsidP="007E1E02">
            <w:pPr>
              <w:rPr>
                <w:rFonts w:asciiTheme="minorHAnsi" w:hAnsiTheme="minorHAnsi" w:cstheme="minorHAnsi"/>
              </w:rPr>
            </w:pPr>
            <w:r w:rsidRPr="00675FB8">
              <w:rPr>
                <w:rFonts w:asciiTheme="minorHAnsi" w:hAnsiTheme="minorHAnsi" w:cstheme="minorHAnsi"/>
              </w:rPr>
              <w:t>Teachers</w:t>
            </w:r>
          </w:p>
        </w:tc>
        <w:tc>
          <w:tcPr>
            <w:tcW w:w="1141" w:type="dxa"/>
          </w:tcPr>
          <w:p w:rsidR="00233D3C" w:rsidRPr="00675FB8" w:rsidRDefault="00233D3C" w:rsidP="007E1E02">
            <w:pPr>
              <w:jc w:val="center"/>
              <w:rPr>
                <w:rFonts w:asciiTheme="minorHAnsi" w:hAnsiTheme="minorHAnsi" w:cstheme="minorHAnsi"/>
              </w:rPr>
            </w:pPr>
            <w:r w:rsidRPr="00675FB8">
              <w:rPr>
                <w:rFonts w:asciiTheme="minorHAnsi" w:hAnsiTheme="minorHAnsi" w:cstheme="minorHAnsi"/>
              </w:rPr>
              <w:t>0</w:t>
            </w:r>
          </w:p>
        </w:tc>
        <w:tc>
          <w:tcPr>
            <w:tcW w:w="446" w:type="dxa"/>
          </w:tcPr>
          <w:p w:rsidR="00233D3C" w:rsidRPr="00675FB8" w:rsidRDefault="00233D3C" w:rsidP="007E1E02">
            <w:pPr>
              <w:jc w:val="center"/>
              <w:rPr>
                <w:rFonts w:asciiTheme="minorHAnsi" w:hAnsiTheme="minorHAnsi" w:cstheme="minorHAnsi"/>
              </w:rPr>
            </w:pPr>
            <w:r w:rsidRPr="00675FB8">
              <w:rPr>
                <w:rFonts w:asciiTheme="minorHAnsi" w:hAnsiTheme="minorHAnsi" w:cstheme="minorHAnsi"/>
              </w:rPr>
              <w:t>1</w:t>
            </w:r>
          </w:p>
        </w:tc>
        <w:tc>
          <w:tcPr>
            <w:tcW w:w="447" w:type="dxa"/>
          </w:tcPr>
          <w:p w:rsidR="00233D3C" w:rsidRPr="00675FB8" w:rsidRDefault="00233D3C" w:rsidP="007E1E02">
            <w:pPr>
              <w:jc w:val="center"/>
              <w:rPr>
                <w:rFonts w:asciiTheme="minorHAnsi" w:hAnsiTheme="minorHAnsi" w:cstheme="minorHAnsi"/>
              </w:rPr>
            </w:pPr>
            <w:r w:rsidRPr="00675FB8">
              <w:rPr>
                <w:rFonts w:asciiTheme="minorHAnsi" w:hAnsiTheme="minorHAnsi" w:cstheme="minorHAnsi"/>
              </w:rPr>
              <w:t>2</w:t>
            </w:r>
          </w:p>
        </w:tc>
        <w:tc>
          <w:tcPr>
            <w:tcW w:w="446" w:type="dxa"/>
          </w:tcPr>
          <w:p w:rsidR="00233D3C" w:rsidRPr="00675FB8" w:rsidRDefault="00233D3C" w:rsidP="007E1E02">
            <w:pPr>
              <w:jc w:val="center"/>
              <w:rPr>
                <w:rFonts w:asciiTheme="minorHAnsi" w:hAnsiTheme="minorHAnsi" w:cstheme="minorHAnsi"/>
              </w:rPr>
            </w:pPr>
            <w:r w:rsidRPr="00675FB8">
              <w:rPr>
                <w:rFonts w:asciiTheme="minorHAnsi" w:hAnsiTheme="minorHAnsi" w:cstheme="minorHAnsi"/>
              </w:rPr>
              <w:t>3</w:t>
            </w:r>
          </w:p>
        </w:tc>
        <w:tc>
          <w:tcPr>
            <w:tcW w:w="447" w:type="dxa"/>
          </w:tcPr>
          <w:p w:rsidR="00233D3C" w:rsidRPr="00675FB8" w:rsidRDefault="00233D3C" w:rsidP="007E1E02">
            <w:pPr>
              <w:jc w:val="center"/>
              <w:rPr>
                <w:rFonts w:asciiTheme="minorHAnsi" w:hAnsiTheme="minorHAnsi" w:cstheme="minorHAnsi"/>
              </w:rPr>
            </w:pPr>
            <w:r w:rsidRPr="00675FB8">
              <w:rPr>
                <w:rFonts w:asciiTheme="minorHAnsi" w:hAnsiTheme="minorHAnsi" w:cstheme="minorHAnsi"/>
              </w:rPr>
              <w:t>4</w:t>
            </w:r>
          </w:p>
        </w:tc>
        <w:tc>
          <w:tcPr>
            <w:tcW w:w="446" w:type="dxa"/>
          </w:tcPr>
          <w:p w:rsidR="00233D3C" w:rsidRPr="00675FB8" w:rsidRDefault="00233D3C" w:rsidP="007E1E02">
            <w:pPr>
              <w:jc w:val="center"/>
              <w:rPr>
                <w:rFonts w:asciiTheme="minorHAnsi" w:hAnsiTheme="minorHAnsi" w:cstheme="minorHAnsi"/>
              </w:rPr>
            </w:pPr>
            <w:r w:rsidRPr="00675FB8">
              <w:rPr>
                <w:rFonts w:asciiTheme="minorHAnsi" w:hAnsiTheme="minorHAnsi" w:cstheme="minorHAnsi"/>
              </w:rPr>
              <w:t>5</w:t>
            </w:r>
          </w:p>
        </w:tc>
        <w:tc>
          <w:tcPr>
            <w:tcW w:w="447" w:type="dxa"/>
          </w:tcPr>
          <w:p w:rsidR="00233D3C" w:rsidRPr="00675FB8" w:rsidRDefault="00233D3C" w:rsidP="007E1E02">
            <w:pPr>
              <w:jc w:val="center"/>
              <w:rPr>
                <w:rFonts w:asciiTheme="minorHAnsi" w:hAnsiTheme="minorHAnsi" w:cstheme="minorHAnsi"/>
              </w:rPr>
            </w:pPr>
            <w:r w:rsidRPr="00675FB8">
              <w:rPr>
                <w:rFonts w:asciiTheme="minorHAnsi" w:hAnsiTheme="minorHAnsi" w:cstheme="minorHAnsi"/>
              </w:rPr>
              <w:t>6</w:t>
            </w:r>
          </w:p>
        </w:tc>
        <w:tc>
          <w:tcPr>
            <w:tcW w:w="446" w:type="dxa"/>
          </w:tcPr>
          <w:p w:rsidR="00233D3C" w:rsidRPr="00675FB8" w:rsidRDefault="00233D3C" w:rsidP="007E1E02">
            <w:pPr>
              <w:jc w:val="center"/>
              <w:rPr>
                <w:rFonts w:asciiTheme="minorHAnsi" w:hAnsiTheme="minorHAnsi" w:cstheme="minorHAnsi"/>
              </w:rPr>
            </w:pPr>
            <w:r w:rsidRPr="00675FB8">
              <w:rPr>
                <w:rFonts w:asciiTheme="minorHAnsi" w:hAnsiTheme="minorHAnsi" w:cstheme="minorHAnsi"/>
              </w:rPr>
              <w:t>7</w:t>
            </w:r>
          </w:p>
        </w:tc>
        <w:tc>
          <w:tcPr>
            <w:tcW w:w="447" w:type="dxa"/>
          </w:tcPr>
          <w:p w:rsidR="00233D3C" w:rsidRPr="00675FB8" w:rsidRDefault="00233D3C" w:rsidP="007E1E02">
            <w:pPr>
              <w:jc w:val="center"/>
              <w:rPr>
                <w:rFonts w:asciiTheme="minorHAnsi" w:hAnsiTheme="minorHAnsi" w:cstheme="minorHAnsi"/>
              </w:rPr>
            </w:pPr>
            <w:r w:rsidRPr="00675FB8">
              <w:rPr>
                <w:rFonts w:asciiTheme="minorHAnsi" w:hAnsiTheme="minorHAnsi" w:cstheme="minorHAnsi"/>
              </w:rPr>
              <w:t>8</w:t>
            </w:r>
          </w:p>
        </w:tc>
        <w:tc>
          <w:tcPr>
            <w:tcW w:w="447" w:type="dxa"/>
          </w:tcPr>
          <w:p w:rsidR="00233D3C" w:rsidRPr="00675FB8" w:rsidRDefault="00233D3C" w:rsidP="007E1E02">
            <w:pPr>
              <w:jc w:val="center"/>
              <w:rPr>
                <w:rFonts w:asciiTheme="minorHAnsi" w:hAnsiTheme="minorHAnsi" w:cstheme="minorHAnsi"/>
              </w:rPr>
            </w:pPr>
            <w:r w:rsidRPr="00675FB8">
              <w:rPr>
                <w:rFonts w:asciiTheme="minorHAnsi" w:hAnsiTheme="minorHAnsi" w:cstheme="minorHAnsi"/>
              </w:rPr>
              <w:t>9</w:t>
            </w:r>
          </w:p>
        </w:tc>
        <w:tc>
          <w:tcPr>
            <w:tcW w:w="1559" w:type="dxa"/>
          </w:tcPr>
          <w:p w:rsidR="00233D3C" w:rsidRPr="00675FB8" w:rsidRDefault="00233D3C" w:rsidP="007E1E02">
            <w:pPr>
              <w:jc w:val="center"/>
              <w:rPr>
                <w:rFonts w:asciiTheme="minorHAnsi" w:hAnsiTheme="minorHAnsi" w:cstheme="minorHAnsi"/>
              </w:rPr>
            </w:pPr>
            <w:r w:rsidRPr="00675FB8">
              <w:rPr>
                <w:rFonts w:asciiTheme="minorHAnsi" w:hAnsiTheme="minorHAnsi" w:cstheme="minorHAnsi"/>
              </w:rPr>
              <w:t>10</w:t>
            </w:r>
          </w:p>
        </w:tc>
        <w:tc>
          <w:tcPr>
            <w:tcW w:w="1054" w:type="dxa"/>
          </w:tcPr>
          <w:p w:rsidR="00233D3C" w:rsidRPr="00675FB8" w:rsidRDefault="00233D3C" w:rsidP="007E1E02">
            <w:pPr>
              <w:jc w:val="center"/>
              <w:rPr>
                <w:rFonts w:asciiTheme="minorHAnsi" w:hAnsiTheme="minorHAnsi" w:cstheme="minorHAnsi"/>
              </w:rPr>
            </w:pPr>
            <w:r w:rsidRPr="00675FB8">
              <w:rPr>
                <w:rFonts w:asciiTheme="minorHAnsi" w:hAnsiTheme="minorHAnsi" w:cstheme="minorHAnsi"/>
              </w:rPr>
              <w:t>99</w:t>
            </w:r>
          </w:p>
        </w:tc>
      </w:tr>
      <w:tr w:rsidR="00233D3C" w:rsidRPr="00675FB8" w:rsidTr="00E95AF6">
        <w:trPr>
          <w:tblHeader/>
        </w:trPr>
        <w:tc>
          <w:tcPr>
            <w:tcW w:w="1503" w:type="dxa"/>
          </w:tcPr>
          <w:p w:rsidR="00233D3C" w:rsidRPr="00675FB8" w:rsidRDefault="00233D3C" w:rsidP="007E1E02">
            <w:pPr>
              <w:rPr>
                <w:rFonts w:asciiTheme="minorHAnsi" w:hAnsiTheme="minorHAnsi" w:cstheme="minorHAnsi"/>
              </w:rPr>
            </w:pPr>
            <w:r w:rsidRPr="00675FB8">
              <w:rPr>
                <w:rFonts w:asciiTheme="minorHAnsi" w:hAnsiTheme="minorHAnsi" w:cstheme="minorHAnsi"/>
              </w:rPr>
              <w:t>Other Parents</w:t>
            </w:r>
          </w:p>
        </w:tc>
        <w:tc>
          <w:tcPr>
            <w:tcW w:w="1141" w:type="dxa"/>
          </w:tcPr>
          <w:p w:rsidR="00233D3C" w:rsidRPr="00675FB8" w:rsidRDefault="00233D3C" w:rsidP="007E1E02">
            <w:pPr>
              <w:jc w:val="center"/>
              <w:rPr>
                <w:rFonts w:asciiTheme="minorHAnsi" w:hAnsiTheme="minorHAnsi" w:cstheme="minorHAnsi"/>
              </w:rPr>
            </w:pPr>
            <w:r w:rsidRPr="00675FB8">
              <w:rPr>
                <w:rFonts w:asciiTheme="minorHAnsi" w:hAnsiTheme="minorHAnsi" w:cstheme="minorHAnsi"/>
              </w:rPr>
              <w:t>0</w:t>
            </w:r>
          </w:p>
        </w:tc>
        <w:tc>
          <w:tcPr>
            <w:tcW w:w="446" w:type="dxa"/>
          </w:tcPr>
          <w:p w:rsidR="00233D3C" w:rsidRPr="00675FB8" w:rsidRDefault="00233D3C" w:rsidP="007E1E02">
            <w:pPr>
              <w:jc w:val="center"/>
              <w:rPr>
                <w:rFonts w:asciiTheme="minorHAnsi" w:hAnsiTheme="minorHAnsi" w:cstheme="minorHAnsi"/>
              </w:rPr>
            </w:pPr>
            <w:r w:rsidRPr="00675FB8">
              <w:rPr>
                <w:rFonts w:asciiTheme="minorHAnsi" w:hAnsiTheme="minorHAnsi" w:cstheme="minorHAnsi"/>
              </w:rPr>
              <w:t>1</w:t>
            </w:r>
          </w:p>
        </w:tc>
        <w:tc>
          <w:tcPr>
            <w:tcW w:w="447" w:type="dxa"/>
          </w:tcPr>
          <w:p w:rsidR="00233D3C" w:rsidRPr="00675FB8" w:rsidRDefault="00233D3C" w:rsidP="007E1E02">
            <w:pPr>
              <w:jc w:val="center"/>
              <w:rPr>
                <w:rFonts w:asciiTheme="minorHAnsi" w:hAnsiTheme="minorHAnsi" w:cstheme="minorHAnsi"/>
              </w:rPr>
            </w:pPr>
            <w:r w:rsidRPr="00675FB8">
              <w:rPr>
                <w:rFonts w:asciiTheme="minorHAnsi" w:hAnsiTheme="minorHAnsi" w:cstheme="minorHAnsi"/>
              </w:rPr>
              <w:t>2</w:t>
            </w:r>
          </w:p>
        </w:tc>
        <w:tc>
          <w:tcPr>
            <w:tcW w:w="446" w:type="dxa"/>
          </w:tcPr>
          <w:p w:rsidR="00233D3C" w:rsidRPr="00675FB8" w:rsidRDefault="00233D3C" w:rsidP="007E1E02">
            <w:pPr>
              <w:jc w:val="center"/>
              <w:rPr>
                <w:rFonts w:asciiTheme="minorHAnsi" w:hAnsiTheme="minorHAnsi" w:cstheme="minorHAnsi"/>
              </w:rPr>
            </w:pPr>
            <w:r w:rsidRPr="00675FB8">
              <w:rPr>
                <w:rFonts w:asciiTheme="minorHAnsi" w:hAnsiTheme="minorHAnsi" w:cstheme="minorHAnsi"/>
              </w:rPr>
              <w:t>3</w:t>
            </w:r>
          </w:p>
        </w:tc>
        <w:tc>
          <w:tcPr>
            <w:tcW w:w="447" w:type="dxa"/>
          </w:tcPr>
          <w:p w:rsidR="00233D3C" w:rsidRPr="00675FB8" w:rsidRDefault="00233D3C" w:rsidP="007E1E02">
            <w:pPr>
              <w:jc w:val="center"/>
              <w:rPr>
                <w:rFonts w:asciiTheme="minorHAnsi" w:hAnsiTheme="minorHAnsi" w:cstheme="minorHAnsi"/>
              </w:rPr>
            </w:pPr>
            <w:r w:rsidRPr="00675FB8">
              <w:rPr>
                <w:rFonts w:asciiTheme="minorHAnsi" w:hAnsiTheme="minorHAnsi" w:cstheme="minorHAnsi"/>
              </w:rPr>
              <w:t>4</w:t>
            </w:r>
          </w:p>
        </w:tc>
        <w:tc>
          <w:tcPr>
            <w:tcW w:w="446" w:type="dxa"/>
          </w:tcPr>
          <w:p w:rsidR="00233D3C" w:rsidRPr="00675FB8" w:rsidRDefault="00233D3C" w:rsidP="007E1E02">
            <w:pPr>
              <w:jc w:val="center"/>
              <w:rPr>
                <w:rFonts w:asciiTheme="minorHAnsi" w:hAnsiTheme="minorHAnsi" w:cstheme="minorHAnsi"/>
              </w:rPr>
            </w:pPr>
            <w:r w:rsidRPr="00675FB8">
              <w:rPr>
                <w:rFonts w:asciiTheme="minorHAnsi" w:hAnsiTheme="minorHAnsi" w:cstheme="minorHAnsi"/>
              </w:rPr>
              <w:t>5</w:t>
            </w:r>
          </w:p>
        </w:tc>
        <w:tc>
          <w:tcPr>
            <w:tcW w:w="447" w:type="dxa"/>
          </w:tcPr>
          <w:p w:rsidR="00233D3C" w:rsidRPr="00675FB8" w:rsidRDefault="00233D3C" w:rsidP="007E1E02">
            <w:pPr>
              <w:jc w:val="center"/>
              <w:rPr>
                <w:rFonts w:asciiTheme="minorHAnsi" w:hAnsiTheme="minorHAnsi" w:cstheme="minorHAnsi"/>
              </w:rPr>
            </w:pPr>
            <w:r w:rsidRPr="00675FB8">
              <w:rPr>
                <w:rFonts w:asciiTheme="minorHAnsi" w:hAnsiTheme="minorHAnsi" w:cstheme="minorHAnsi"/>
              </w:rPr>
              <w:t>6</w:t>
            </w:r>
          </w:p>
        </w:tc>
        <w:tc>
          <w:tcPr>
            <w:tcW w:w="446" w:type="dxa"/>
          </w:tcPr>
          <w:p w:rsidR="00233D3C" w:rsidRPr="00675FB8" w:rsidRDefault="00233D3C" w:rsidP="007E1E02">
            <w:pPr>
              <w:jc w:val="center"/>
              <w:rPr>
                <w:rFonts w:asciiTheme="minorHAnsi" w:hAnsiTheme="minorHAnsi" w:cstheme="minorHAnsi"/>
              </w:rPr>
            </w:pPr>
            <w:r w:rsidRPr="00675FB8">
              <w:rPr>
                <w:rFonts w:asciiTheme="minorHAnsi" w:hAnsiTheme="minorHAnsi" w:cstheme="minorHAnsi"/>
              </w:rPr>
              <w:t>7</w:t>
            </w:r>
          </w:p>
        </w:tc>
        <w:tc>
          <w:tcPr>
            <w:tcW w:w="447" w:type="dxa"/>
          </w:tcPr>
          <w:p w:rsidR="00233D3C" w:rsidRPr="00675FB8" w:rsidRDefault="00233D3C" w:rsidP="007E1E02">
            <w:pPr>
              <w:jc w:val="center"/>
              <w:rPr>
                <w:rFonts w:asciiTheme="minorHAnsi" w:hAnsiTheme="minorHAnsi" w:cstheme="minorHAnsi"/>
              </w:rPr>
            </w:pPr>
            <w:r w:rsidRPr="00675FB8">
              <w:rPr>
                <w:rFonts w:asciiTheme="minorHAnsi" w:hAnsiTheme="minorHAnsi" w:cstheme="minorHAnsi"/>
              </w:rPr>
              <w:t>8</w:t>
            </w:r>
          </w:p>
        </w:tc>
        <w:tc>
          <w:tcPr>
            <w:tcW w:w="447" w:type="dxa"/>
          </w:tcPr>
          <w:p w:rsidR="00233D3C" w:rsidRPr="00675FB8" w:rsidRDefault="00233D3C" w:rsidP="007E1E02">
            <w:pPr>
              <w:jc w:val="center"/>
              <w:rPr>
                <w:rFonts w:asciiTheme="minorHAnsi" w:hAnsiTheme="minorHAnsi" w:cstheme="minorHAnsi"/>
              </w:rPr>
            </w:pPr>
            <w:r w:rsidRPr="00675FB8">
              <w:rPr>
                <w:rFonts w:asciiTheme="minorHAnsi" w:hAnsiTheme="minorHAnsi" w:cstheme="minorHAnsi"/>
              </w:rPr>
              <w:t>9</w:t>
            </w:r>
          </w:p>
        </w:tc>
        <w:tc>
          <w:tcPr>
            <w:tcW w:w="1559" w:type="dxa"/>
          </w:tcPr>
          <w:p w:rsidR="00233D3C" w:rsidRPr="00675FB8" w:rsidRDefault="00233D3C" w:rsidP="007E1E02">
            <w:pPr>
              <w:jc w:val="center"/>
              <w:rPr>
                <w:rFonts w:asciiTheme="minorHAnsi" w:hAnsiTheme="minorHAnsi" w:cstheme="minorHAnsi"/>
              </w:rPr>
            </w:pPr>
            <w:r w:rsidRPr="00675FB8">
              <w:rPr>
                <w:rFonts w:asciiTheme="minorHAnsi" w:hAnsiTheme="minorHAnsi" w:cstheme="minorHAnsi"/>
              </w:rPr>
              <w:t>10</w:t>
            </w:r>
          </w:p>
        </w:tc>
        <w:tc>
          <w:tcPr>
            <w:tcW w:w="1054" w:type="dxa"/>
          </w:tcPr>
          <w:p w:rsidR="00233D3C" w:rsidRPr="00675FB8" w:rsidRDefault="00233D3C" w:rsidP="007E1E02">
            <w:pPr>
              <w:jc w:val="center"/>
              <w:rPr>
                <w:rFonts w:asciiTheme="minorHAnsi" w:hAnsiTheme="minorHAnsi" w:cstheme="minorHAnsi"/>
              </w:rPr>
            </w:pPr>
            <w:r w:rsidRPr="00675FB8">
              <w:rPr>
                <w:rFonts w:asciiTheme="minorHAnsi" w:hAnsiTheme="minorHAnsi" w:cstheme="minorHAnsi"/>
              </w:rPr>
              <w:t>99</w:t>
            </w:r>
          </w:p>
        </w:tc>
      </w:tr>
      <w:bookmarkEnd w:id="224"/>
    </w:tbl>
    <w:p w:rsidR="00233D3C" w:rsidRPr="00675FB8" w:rsidRDefault="00233D3C" w:rsidP="00233D3C">
      <w:pPr>
        <w:spacing w:line="240" w:lineRule="auto"/>
        <w:rPr>
          <w:rFonts w:asciiTheme="minorHAnsi" w:hAnsiTheme="minorHAnsi" w:cstheme="minorHAnsi"/>
        </w:rPr>
      </w:pPr>
    </w:p>
    <w:p w:rsidR="00233D3C" w:rsidRPr="00E95AF6" w:rsidRDefault="00233D3C" w:rsidP="00E95AF6">
      <w:pPr>
        <w:rPr>
          <w:b/>
          <w:color w:val="001A90"/>
        </w:rPr>
      </w:pPr>
      <w:r w:rsidRPr="00E95AF6">
        <w:rPr>
          <w:b/>
          <w:color w:val="001A90"/>
        </w:rPr>
        <w:t>IF CODES 0-4 AT ANY AT C4 ASK:</w:t>
      </w:r>
    </w:p>
    <w:p w:rsidR="00233D3C" w:rsidRPr="00E95AF6" w:rsidRDefault="00233D3C" w:rsidP="00E95AF6">
      <w:pPr>
        <w:rPr>
          <w:b/>
          <w:color w:val="001A90"/>
        </w:rPr>
      </w:pPr>
      <w:r w:rsidRPr="00675FB8">
        <w:t xml:space="preserve">C5.  In your opinion why are the </w:t>
      </w:r>
      <w:r w:rsidR="00A1698E" w:rsidRPr="00675FB8">
        <w:t>chaplain</w:t>
      </w:r>
      <w:r w:rsidRPr="00675FB8">
        <w:t xml:space="preserve">cy services not supported?  </w:t>
      </w:r>
      <w:r w:rsidRPr="00E95AF6">
        <w:rPr>
          <w:b/>
          <w:color w:val="001A90"/>
        </w:rPr>
        <w:t>OPEN-ENDED RESPONSE</w:t>
      </w:r>
    </w:p>
    <w:p w:rsidR="00233D3C" w:rsidRPr="00675FB8" w:rsidRDefault="00233D3C" w:rsidP="00E95AF6">
      <w:pPr>
        <w:spacing w:after="200"/>
        <w:rPr>
          <w:i/>
        </w:rPr>
      </w:pPr>
      <w:r w:rsidRPr="00675FB8">
        <w:rPr>
          <w:i/>
        </w:rPr>
        <w:t>Please write as much as you can think of</w:t>
      </w:r>
    </w:p>
    <w:p w:rsidR="00233D3C" w:rsidRPr="00675FB8" w:rsidRDefault="00233D3C" w:rsidP="00E95AF6">
      <w:r w:rsidRPr="00675FB8">
        <w:t xml:space="preserve">C6.  How well do the </w:t>
      </w:r>
      <w:r w:rsidR="00A1698E" w:rsidRPr="00675FB8">
        <w:t>chaplain</w:t>
      </w:r>
      <w:r w:rsidRPr="00675FB8">
        <w:t>cy services meet the needs of the groups identified below?</w:t>
      </w:r>
    </w:p>
    <w:p w:rsidR="00233D3C" w:rsidRPr="00675FB8" w:rsidRDefault="00233D3C" w:rsidP="00E95AF6">
      <w:pPr>
        <w:rPr>
          <w:i/>
        </w:rPr>
      </w:pPr>
      <w:r w:rsidRPr="00675FB8">
        <w:rPr>
          <w:i/>
        </w:rPr>
        <w:t>One response per row</w:t>
      </w:r>
    </w:p>
    <w:p w:rsidR="00233D3C" w:rsidRPr="00E95AF6" w:rsidRDefault="00233D3C" w:rsidP="00E95AF6">
      <w:pPr>
        <w:rPr>
          <w:b/>
          <w:color w:val="001A90"/>
        </w:rPr>
      </w:pPr>
      <w:r w:rsidRPr="00E95AF6">
        <w:rPr>
          <w:b/>
          <w:color w:val="001A90"/>
        </w:rPr>
        <w:t>RANDOMISE STATEMENTS</w:t>
      </w:r>
    </w:p>
    <w:tbl>
      <w:tblPr>
        <w:tblStyle w:val="TableGrid"/>
        <w:tblW w:w="9276" w:type="dxa"/>
        <w:tblInd w:w="-34" w:type="dxa"/>
        <w:tblLook w:val="04A0" w:firstRow="1" w:lastRow="0" w:firstColumn="1" w:lastColumn="0" w:noHBand="0" w:noVBand="1"/>
      </w:tblPr>
      <w:tblGrid>
        <w:gridCol w:w="1776"/>
        <w:gridCol w:w="1390"/>
        <w:gridCol w:w="392"/>
        <w:gridCol w:w="392"/>
        <w:gridCol w:w="392"/>
        <w:gridCol w:w="391"/>
        <w:gridCol w:w="391"/>
        <w:gridCol w:w="391"/>
        <w:gridCol w:w="391"/>
        <w:gridCol w:w="391"/>
        <w:gridCol w:w="391"/>
        <w:gridCol w:w="1451"/>
        <w:gridCol w:w="1137"/>
      </w:tblGrid>
      <w:tr w:rsidR="00233D3C" w:rsidRPr="00675FB8" w:rsidTr="00E95AF6">
        <w:trPr>
          <w:tblHeader/>
        </w:trPr>
        <w:tc>
          <w:tcPr>
            <w:tcW w:w="1776" w:type="dxa"/>
            <w:shd w:val="clear" w:color="auto" w:fill="D9D9D9" w:themeFill="background1" w:themeFillShade="D9"/>
          </w:tcPr>
          <w:p w:rsidR="00233D3C" w:rsidRPr="00675FB8" w:rsidRDefault="00233D3C" w:rsidP="007E1E02">
            <w:pPr>
              <w:rPr>
                <w:rFonts w:asciiTheme="minorHAnsi" w:hAnsiTheme="minorHAnsi" w:cstheme="minorHAnsi"/>
              </w:rPr>
            </w:pPr>
            <w:bookmarkStart w:id="225" w:name="ParentC6"/>
          </w:p>
        </w:tc>
        <w:tc>
          <w:tcPr>
            <w:tcW w:w="1390" w:type="dxa"/>
            <w:shd w:val="clear" w:color="auto" w:fill="D9D9D9" w:themeFill="background1" w:themeFillShade="D9"/>
          </w:tcPr>
          <w:p w:rsidR="00233D3C" w:rsidRPr="00675FB8" w:rsidRDefault="00233D3C" w:rsidP="007E1E02">
            <w:pPr>
              <w:jc w:val="center"/>
              <w:rPr>
                <w:rFonts w:asciiTheme="minorHAnsi" w:hAnsiTheme="minorHAnsi" w:cstheme="minorHAnsi"/>
              </w:rPr>
            </w:pPr>
            <w:r w:rsidRPr="00675FB8">
              <w:rPr>
                <w:rFonts w:asciiTheme="minorHAnsi" w:hAnsiTheme="minorHAnsi" w:cstheme="minorHAnsi"/>
              </w:rPr>
              <w:t>0</w:t>
            </w:r>
          </w:p>
          <w:p w:rsidR="00233D3C" w:rsidRPr="00675FB8" w:rsidRDefault="00233D3C" w:rsidP="007E1E02">
            <w:pPr>
              <w:jc w:val="center"/>
              <w:rPr>
                <w:rFonts w:asciiTheme="minorHAnsi" w:hAnsiTheme="minorHAnsi" w:cstheme="minorHAnsi"/>
              </w:rPr>
            </w:pPr>
            <w:r w:rsidRPr="00675FB8">
              <w:rPr>
                <w:rFonts w:asciiTheme="minorHAnsi" w:hAnsiTheme="minorHAnsi" w:cstheme="minorHAnsi"/>
              </w:rPr>
              <w:t>Not meeting needs</w:t>
            </w:r>
          </w:p>
        </w:tc>
        <w:tc>
          <w:tcPr>
            <w:tcW w:w="392" w:type="dxa"/>
            <w:tcBorders>
              <w:right w:val="nil"/>
            </w:tcBorders>
            <w:shd w:val="clear" w:color="auto" w:fill="D9D9D9" w:themeFill="background1" w:themeFillShade="D9"/>
          </w:tcPr>
          <w:p w:rsidR="00233D3C" w:rsidRPr="00675FB8" w:rsidRDefault="00233D3C" w:rsidP="007E1E02">
            <w:pPr>
              <w:rPr>
                <w:rFonts w:asciiTheme="minorHAnsi" w:hAnsiTheme="minorHAnsi" w:cstheme="minorHAnsi"/>
              </w:rPr>
            </w:pPr>
            <w:r w:rsidRPr="00675FB8">
              <w:rPr>
                <w:rFonts w:asciiTheme="minorHAnsi" w:hAnsiTheme="minorHAnsi" w:cstheme="minorHAnsi"/>
              </w:rPr>
              <w:t>1</w:t>
            </w:r>
          </w:p>
        </w:tc>
        <w:tc>
          <w:tcPr>
            <w:tcW w:w="392" w:type="dxa"/>
            <w:tcBorders>
              <w:left w:val="nil"/>
              <w:right w:val="nil"/>
            </w:tcBorders>
            <w:shd w:val="clear" w:color="auto" w:fill="D9D9D9" w:themeFill="background1" w:themeFillShade="D9"/>
          </w:tcPr>
          <w:p w:rsidR="00233D3C" w:rsidRPr="00675FB8" w:rsidRDefault="00233D3C" w:rsidP="007E1E02">
            <w:pPr>
              <w:rPr>
                <w:rFonts w:asciiTheme="minorHAnsi" w:hAnsiTheme="minorHAnsi" w:cstheme="minorHAnsi"/>
              </w:rPr>
            </w:pPr>
            <w:r w:rsidRPr="00675FB8">
              <w:rPr>
                <w:rFonts w:asciiTheme="minorHAnsi" w:hAnsiTheme="minorHAnsi" w:cstheme="minorHAnsi"/>
              </w:rPr>
              <w:t>2</w:t>
            </w:r>
          </w:p>
        </w:tc>
        <w:tc>
          <w:tcPr>
            <w:tcW w:w="392" w:type="dxa"/>
            <w:tcBorders>
              <w:left w:val="nil"/>
              <w:right w:val="nil"/>
            </w:tcBorders>
            <w:shd w:val="clear" w:color="auto" w:fill="D9D9D9" w:themeFill="background1" w:themeFillShade="D9"/>
          </w:tcPr>
          <w:p w:rsidR="00233D3C" w:rsidRPr="00675FB8" w:rsidRDefault="00233D3C" w:rsidP="007E1E02">
            <w:pPr>
              <w:rPr>
                <w:rFonts w:asciiTheme="minorHAnsi" w:hAnsiTheme="minorHAnsi" w:cstheme="minorHAnsi"/>
              </w:rPr>
            </w:pPr>
            <w:r w:rsidRPr="00675FB8">
              <w:rPr>
                <w:rFonts w:asciiTheme="minorHAnsi" w:hAnsiTheme="minorHAnsi" w:cstheme="minorHAnsi"/>
              </w:rPr>
              <w:t>3</w:t>
            </w:r>
          </w:p>
        </w:tc>
        <w:tc>
          <w:tcPr>
            <w:tcW w:w="391" w:type="dxa"/>
            <w:tcBorders>
              <w:left w:val="nil"/>
              <w:right w:val="nil"/>
            </w:tcBorders>
            <w:shd w:val="clear" w:color="auto" w:fill="D9D9D9" w:themeFill="background1" w:themeFillShade="D9"/>
          </w:tcPr>
          <w:p w:rsidR="00233D3C" w:rsidRPr="00675FB8" w:rsidRDefault="00233D3C" w:rsidP="007E1E02">
            <w:pPr>
              <w:rPr>
                <w:rFonts w:asciiTheme="minorHAnsi" w:hAnsiTheme="minorHAnsi" w:cstheme="minorHAnsi"/>
              </w:rPr>
            </w:pPr>
            <w:r w:rsidRPr="00675FB8">
              <w:rPr>
                <w:rFonts w:asciiTheme="minorHAnsi" w:hAnsiTheme="minorHAnsi" w:cstheme="minorHAnsi"/>
              </w:rPr>
              <w:t>4</w:t>
            </w:r>
          </w:p>
        </w:tc>
        <w:tc>
          <w:tcPr>
            <w:tcW w:w="391" w:type="dxa"/>
            <w:tcBorders>
              <w:left w:val="nil"/>
              <w:right w:val="nil"/>
            </w:tcBorders>
            <w:shd w:val="clear" w:color="auto" w:fill="D9D9D9" w:themeFill="background1" w:themeFillShade="D9"/>
          </w:tcPr>
          <w:p w:rsidR="00233D3C" w:rsidRPr="00675FB8" w:rsidRDefault="00233D3C" w:rsidP="007E1E02">
            <w:pPr>
              <w:rPr>
                <w:rFonts w:asciiTheme="minorHAnsi" w:hAnsiTheme="minorHAnsi" w:cstheme="minorHAnsi"/>
              </w:rPr>
            </w:pPr>
            <w:r w:rsidRPr="00675FB8">
              <w:rPr>
                <w:rFonts w:asciiTheme="minorHAnsi" w:hAnsiTheme="minorHAnsi" w:cstheme="minorHAnsi"/>
              </w:rPr>
              <w:t>5</w:t>
            </w:r>
          </w:p>
        </w:tc>
        <w:tc>
          <w:tcPr>
            <w:tcW w:w="391" w:type="dxa"/>
            <w:tcBorders>
              <w:left w:val="nil"/>
              <w:right w:val="nil"/>
            </w:tcBorders>
            <w:shd w:val="clear" w:color="auto" w:fill="D9D9D9" w:themeFill="background1" w:themeFillShade="D9"/>
          </w:tcPr>
          <w:p w:rsidR="00233D3C" w:rsidRPr="00675FB8" w:rsidRDefault="00233D3C" w:rsidP="007E1E02">
            <w:pPr>
              <w:rPr>
                <w:rFonts w:asciiTheme="minorHAnsi" w:hAnsiTheme="minorHAnsi" w:cstheme="minorHAnsi"/>
              </w:rPr>
            </w:pPr>
            <w:r w:rsidRPr="00675FB8">
              <w:rPr>
                <w:rFonts w:asciiTheme="minorHAnsi" w:hAnsiTheme="minorHAnsi" w:cstheme="minorHAnsi"/>
              </w:rPr>
              <w:t>6</w:t>
            </w:r>
          </w:p>
        </w:tc>
        <w:tc>
          <w:tcPr>
            <w:tcW w:w="391" w:type="dxa"/>
            <w:tcBorders>
              <w:left w:val="nil"/>
              <w:right w:val="nil"/>
            </w:tcBorders>
            <w:shd w:val="clear" w:color="auto" w:fill="D9D9D9" w:themeFill="background1" w:themeFillShade="D9"/>
          </w:tcPr>
          <w:p w:rsidR="00233D3C" w:rsidRPr="00675FB8" w:rsidRDefault="00233D3C" w:rsidP="007E1E02">
            <w:pPr>
              <w:rPr>
                <w:rFonts w:asciiTheme="minorHAnsi" w:hAnsiTheme="minorHAnsi" w:cstheme="minorHAnsi"/>
              </w:rPr>
            </w:pPr>
            <w:r w:rsidRPr="00675FB8">
              <w:rPr>
                <w:rFonts w:asciiTheme="minorHAnsi" w:hAnsiTheme="minorHAnsi" w:cstheme="minorHAnsi"/>
              </w:rPr>
              <w:t>7</w:t>
            </w:r>
          </w:p>
        </w:tc>
        <w:tc>
          <w:tcPr>
            <w:tcW w:w="391" w:type="dxa"/>
            <w:tcBorders>
              <w:left w:val="nil"/>
              <w:right w:val="nil"/>
            </w:tcBorders>
            <w:shd w:val="clear" w:color="auto" w:fill="D9D9D9" w:themeFill="background1" w:themeFillShade="D9"/>
          </w:tcPr>
          <w:p w:rsidR="00233D3C" w:rsidRPr="00675FB8" w:rsidRDefault="00233D3C" w:rsidP="007E1E02">
            <w:pPr>
              <w:rPr>
                <w:rFonts w:asciiTheme="minorHAnsi" w:hAnsiTheme="minorHAnsi" w:cstheme="minorHAnsi"/>
              </w:rPr>
            </w:pPr>
            <w:r w:rsidRPr="00675FB8">
              <w:rPr>
                <w:rFonts w:asciiTheme="minorHAnsi" w:hAnsiTheme="minorHAnsi" w:cstheme="minorHAnsi"/>
              </w:rPr>
              <w:t>8</w:t>
            </w:r>
          </w:p>
        </w:tc>
        <w:tc>
          <w:tcPr>
            <w:tcW w:w="391" w:type="dxa"/>
            <w:tcBorders>
              <w:left w:val="nil"/>
            </w:tcBorders>
            <w:shd w:val="clear" w:color="auto" w:fill="D9D9D9" w:themeFill="background1" w:themeFillShade="D9"/>
          </w:tcPr>
          <w:p w:rsidR="00233D3C" w:rsidRPr="00675FB8" w:rsidRDefault="00233D3C" w:rsidP="007E1E02">
            <w:pPr>
              <w:rPr>
                <w:rFonts w:asciiTheme="minorHAnsi" w:hAnsiTheme="minorHAnsi" w:cstheme="minorHAnsi"/>
              </w:rPr>
            </w:pPr>
            <w:r w:rsidRPr="00675FB8">
              <w:rPr>
                <w:rFonts w:asciiTheme="minorHAnsi" w:hAnsiTheme="minorHAnsi" w:cstheme="minorHAnsi"/>
              </w:rPr>
              <w:t>9</w:t>
            </w:r>
          </w:p>
        </w:tc>
        <w:tc>
          <w:tcPr>
            <w:tcW w:w="1451" w:type="dxa"/>
            <w:shd w:val="clear" w:color="auto" w:fill="D9D9D9" w:themeFill="background1" w:themeFillShade="D9"/>
          </w:tcPr>
          <w:p w:rsidR="00233D3C" w:rsidRPr="00675FB8" w:rsidRDefault="00233D3C" w:rsidP="007E1E02">
            <w:pPr>
              <w:jc w:val="center"/>
              <w:rPr>
                <w:rFonts w:asciiTheme="minorHAnsi" w:hAnsiTheme="minorHAnsi" w:cstheme="minorHAnsi"/>
              </w:rPr>
            </w:pPr>
            <w:r w:rsidRPr="00675FB8">
              <w:rPr>
                <w:rFonts w:asciiTheme="minorHAnsi" w:hAnsiTheme="minorHAnsi" w:cstheme="minorHAnsi"/>
              </w:rPr>
              <w:t>10</w:t>
            </w:r>
          </w:p>
          <w:p w:rsidR="00233D3C" w:rsidRPr="00675FB8" w:rsidRDefault="00233D3C" w:rsidP="007E1E02">
            <w:pPr>
              <w:jc w:val="center"/>
              <w:rPr>
                <w:rFonts w:asciiTheme="minorHAnsi" w:hAnsiTheme="minorHAnsi" w:cstheme="minorHAnsi"/>
              </w:rPr>
            </w:pPr>
            <w:r w:rsidRPr="00675FB8">
              <w:rPr>
                <w:rFonts w:asciiTheme="minorHAnsi" w:hAnsiTheme="minorHAnsi" w:cstheme="minorHAnsi"/>
              </w:rPr>
              <w:t>Meeting needs completely</w:t>
            </w:r>
          </w:p>
        </w:tc>
        <w:tc>
          <w:tcPr>
            <w:tcW w:w="1137" w:type="dxa"/>
            <w:shd w:val="clear" w:color="auto" w:fill="D9D9D9" w:themeFill="background1" w:themeFillShade="D9"/>
          </w:tcPr>
          <w:p w:rsidR="00233D3C" w:rsidRPr="00675FB8" w:rsidRDefault="00233D3C" w:rsidP="007E1E02">
            <w:pPr>
              <w:jc w:val="center"/>
              <w:rPr>
                <w:rFonts w:asciiTheme="minorHAnsi" w:hAnsiTheme="minorHAnsi" w:cstheme="minorHAnsi"/>
              </w:rPr>
            </w:pPr>
            <w:r w:rsidRPr="00675FB8">
              <w:rPr>
                <w:rFonts w:asciiTheme="minorHAnsi" w:hAnsiTheme="minorHAnsi" w:cstheme="minorHAnsi"/>
              </w:rPr>
              <w:t>Don’t know / N/A</w:t>
            </w:r>
          </w:p>
        </w:tc>
      </w:tr>
      <w:tr w:rsidR="00233D3C" w:rsidRPr="00675FB8" w:rsidTr="00E95AF6">
        <w:trPr>
          <w:tblHeader/>
        </w:trPr>
        <w:tc>
          <w:tcPr>
            <w:tcW w:w="1776" w:type="dxa"/>
          </w:tcPr>
          <w:p w:rsidR="00233D3C" w:rsidRPr="00675FB8" w:rsidRDefault="00233D3C" w:rsidP="007E1E02">
            <w:pPr>
              <w:rPr>
                <w:rFonts w:asciiTheme="minorHAnsi" w:hAnsiTheme="minorHAnsi" w:cstheme="minorHAnsi"/>
              </w:rPr>
            </w:pPr>
            <w:r w:rsidRPr="00675FB8">
              <w:rPr>
                <w:rFonts w:asciiTheme="minorHAnsi" w:hAnsiTheme="minorHAnsi" w:cstheme="minorHAnsi"/>
              </w:rPr>
              <w:t>Students</w:t>
            </w:r>
          </w:p>
        </w:tc>
        <w:tc>
          <w:tcPr>
            <w:tcW w:w="1390" w:type="dxa"/>
          </w:tcPr>
          <w:p w:rsidR="00233D3C" w:rsidRPr="00675FB8" w:rsidRDefault="00233D3C" w:rsidP="007E1E02">
            <w:pPr>
              <w:jc w:val="center"/>
              <w:rPr>
                <w:rFonts w:asciiTheme="minorHAnsi" w:hAnsiTheme="minorHAnsi" w:cstheme="minorHAnsi"/>
              </w:rPr>
            </w:pPr>
            <w:r w:rsidRPr="00675FB8">
              <w:rPr>
                <w:rFonts w:asciiTheme="minorHAnsi" w:hAnsiTheme="minorHAnsi" w:cstheme="minorHAnsi"/>
              </w:rPr>
              <w:t>0</w:t>
            </w:r>
          </w:p>
        </w:tc>
        <w:tc>
          <w:tcPr>
            <w:tcW w:w="392" w:type="dxa"/>
          </w:tcPr>
          <w:p w:rsidR="00233D3C" w:rsidRPr="00675FB8" w:rsidRDefault="00233D3C" w:rsidP="007E1E02">
            <w:pPr>
              <w:jc w:val="center"/>
              <w:rPr>
                <w:rFonts w:asciiTheme="minorHAnsi" w:hAnsiTheme="minorHAnsi" w:cstheme="minorHAnsi"/>
              </w:rPr>
            </w:pPr>
            <w:r w:rsidRPr="00675FB8">
              <w:rPr>
                <w:rFonts w:asciiTheme="minorHAnsi" w:hAnsiTheme="minorHAnsi" w:cstheme="minorHAnsi"/>
              </w:rPr>
              <w:t>1</w:t>
            </w:r>
          </w:p>
        </w:tc>
        <w:tc>
          <w:tcPr>
            <w:tcW w:w="392" w:type="dxa"/>
          </w:tcPr>
          <w:p w:rsidR="00233D3C" w:rsidRPr="00675FB8" w:rsidRDefault="00233D3C" w:rsidP="007E1E02">
            <w:pPr>
              <w:jc w:val="center"/>
              <w:rPr>
                <w:rFonts w:asciiTheme="minorHAnsi" w:hAnsiTheme="minorHAnsi" w:cstheme="minorHAnsi"/>
              </w:rPr>
            </w:pPr>
            <w:r w:rsidRPr="00675FB8">
              <w:rPr>
                <w:rFonts w:asciiTheme="minorHAnsi" w:hAnsiTheme="minorHAnsi" w:cstheme="minorHAnsi"/>
              </w:rPr>
              <w:t>2</w:t>
            </w:r>
          </w:p>
        </w:tc>
        <w:tc>
          <w:tcPr>
            <w:tcW w:w="392" w:type="dxa"/>
          </w:tcPr>
          <w:p w:rsidR="00233D3C" w:rsidRPr="00675FB8" w:rsidRDefault="00233D3C" w:rsidP="007E1E02">
            <w:pPr>
              <w:jc w:val="center"/>
              <w:rPr>
                <w:rFonts w:asciiTheme="minorHAnsi" w:hAnsiTheme="minorHAnsi" w:cstheme="minorHAnsi"/>
              </w:rPr>
            </w:pPr>
            <w:r w:rsidRPr="00675FB8">
              <w:rPr>
                <w:rFonts w:asciiTheme="minorHAnsi" w:hAnsiTheme="minorHAnsi" w:cstheme="minorHAnsi"/>
              </w:rPr>
              <w:t>3</w:t>
            </w:r>
          </w:p>
        </w:tc>
        <w:tc>
          <w:tcPr>
            <w:tcW w:w="391" w:type="dxa"/>
          </w:tcPr>
          <w:p w:rsidR="00233D3C" w:rsidRPr="00675FB8" w:rsidRDefault="00233D3C" w:rsidP="007E1E02">
            <w:pPr>
              <w:jc w:val="center"/>
              <w:rPr>
                <w:rFonts w:asciiTheme="minorHAnsi" w:hAnsiTheme="minorHAnsi" w:cstheme="minorHAnsi"/>
              </w:rPr>
            </w:pPr>
            <w:r w:rsidRPr="00675FB8">
              <w:rPr>
                <w:rFonts w:asciiTheme="minorHAnsi" w:hAnsiTheme="minorHAnsi" w:cstheme="minorHAnsi"/>
              </w:rPr>
              <w:t>4</w:t>
            </w:r>
          </w:p>
        </w:tc>
        <w:tc>
          <w:tcPr>
            <w:tcW w:w="391" w:type="dxa"/>
          </w:tcPr>
          <w:p w:rsidR="00233D3C" w:rsidRPr="00675FB8" w:rsidRDefault="00233D3C" w:rsidP="007E1E02">
            <w:pPr>
              <w:jc w:val="center"/>
              <w:rPr>
                <w:rFonts w:asciiTheme="minorHAnsi" w:hAnsiTheme="minorHAnsi" w:cstheme="minorHAnsi"/>
              </w:rPr>
            </w:pPr>
            <w:r w:rsidRPr="00675FB8">
              <w:rPr>
                <w:rFonts w:asciiTheme="minorHAnsi" w:hAnsiTheme="minorHAnsi" w:cstheme="minorHAnsi"/>
              </w:rPr>
              <w:t>5</w:t>
            </w:r>
          </w:p>
        </w:tc>
        <w:tc>
          <w:tcPr>
            <w:tcW w:w="391" w:type="dxa"/>
          </w:tcPr>
          <w:p w:rsidR="00233D3C" w:rsidRPr="00675FB8" w:rsidRDefault="00233D3C" w:rsidP="007E1E02">
            <w:pPr>
              <w:jc w:val="center"/>
              <w:rPr>
                <w:rFonts w:asciiTheme="minorHAnsi" w:hAnsiTheme="minorHAnsi" w:cstheme="minorHAnsi"/>
              </w:rPr>
            </w:pPr>
            <w:r w:rsidRPr="00675FB8">
              <w:rPr>
                <w:rFonts w:asciiTheme="minorHAnsi" w:hAnsiTheme="minorHAnsi" w:cstheme="minorHAnsi"/>
              </w:rPr>
              <w:t>6</w:t>
            </w:r>
          </w:p>
        </w:tc>
        <w:tc>
          <w:tcPr>
            <w:tcW w:w="391" w:type="dxa"/>
          </w:tcPr>
          <w:p w:rsidR="00233D3C" w:rsidRPr="00675FB8" w:rsidRDefault="00233D3C" w:rsidP="007E1E02">
            <w:pPr>
              <w:jc w:val="center"/>
              <w:rPr>
                <w:rFonts w:asciiTheme="minorHAnsi" w:hAnsiTheme="minorHAnsi" w:cstheme="minorHAnsi"/>
              </w:rPr>
            </w:pPr>
            <w:r w:rsidRPr="00675FB8">
              <w:rPr>
                <w:rFonts w:asciiTheme="minorHAnsi" w:hAnsiTheme="minorHAnsi" w:cstheme="minorHAnsi"/>
              </w:rPr>
              <w:t>7</w:t>
            </w:r>
          </w:p>
        </w:tc>
        <w:tc>
          <w:tcPr>
            <w:tcW w:w="391" w:type="dxa"/>
          </w:tcPr>
          <w:p w:rsidR="00233D3C" w:rsidRPr="00675FB8" w:rsidRDefault="00233D3C" w:rsidP="007E1E02">
            <w:pPr>
              <w:jc w:val="center"/>
              <w:rPr>
                <w:rFonts w:asciiTheme="minorHAnsi" w:hAnsiTheme="minorHAnsi" w:cstheme="minorHAnsi"/>
              </w:rPr>
            </w:pPr>
            <w:r w:rsidRPr="00675FB8">
              <w:rPr>
                <w:rFonts w:asciiTheme="minorHAnsi" w:hAnsiTheme="minorHAnsi" w:cstheme="minorHAnsi"/>
              </w:rPr>
              <w:t>8</w:t>
            </w:r>
          </w:p>
        </w:tc>
        <w:tc>
          <w:tcPr>
            <w:tcW w:w="391" w:type="dxa"/>
          </w:tcPr>
          <w:p w:rsidR="00233D3C" w:rsidRPr="00675FB8" w:rsidRDefault="00233D3C" w:rsidP="007E1E02">
            <w:pPr>
              <w:jc w:val="center"/>
              <w:rPr>
                <w:rFonts w:asciiTheme="minorHAnsi" w:hAnsiTheme="minorHAnsi" w:cstheme="minorHAnsi"/>
              </w:rPr>
            </w:pPr>
            <w:r w:rsidRPr="00675FB8">
              <w:rPr>
                <w:rFonts w:asciiTheme="minorHAnsi" w:hAnsiTheme="minorHAnsi" w:cstheme="minorHAnsi"/>
              </w:rPr>
              <w:t>9</w:t>
            </w:r>
          </w:p>
        </w:tc>
        <w:tc>
          <w:tcPr>
            <w:tcW w:w="1451" w:type="dxa"/>
          </w:tcPr>
          <w:p w:rsidR="00233D3C" w:rsidRPr="00675FB8" w:rsidRDefault="00233D3C" w:rsidP="007E1E02">
            <w:pPr>
              <w:jc w:val="center"/>
              <w:rPr>
                <w:rFonts w:asciiTheme="minorHAnsi" w:hAnsiTheme="minorHAnsi" w:cstheme="minorHAnsi"/>
              </w:rPr>
            </w:pPr>
            <w:r w:rsidRPr="00675FB8">
              <w:rPr>
                <w:rFonts w:asciiTheme="minorHAnsi" w:hAnsiTheme="minorHAnsi" w:cstheme="minorHAnsi"/>
              </w:rPr>
              <w:t>10</w:t>
            </w:r>
          </w:p>
        </w:tc>
        <w:tc>
          <w:tcPr>
            <w:tcW w:w="1137" w:type="dxa"/>
            <w:vAlign w:val="center"/>
          </w:tcPr>
          <w:p w:rsidR="00233D3C" w:rsidRPr="00675FB8" w:rsidRDefault="00233D3C" w:rsidP="007E1E02">
            <w:pPr>
              <w:jc w:val="center"/>
              <w:rPr>
                <w:rFonts w:asciiTheme="minorHAnsi" w:hAnsiTheme="minorHAnsi" w:cstheme="minorHAnsi"/>
              </w:rPr>
            </w:pPr>
            <w:r w:rsidRPr="00675FB8">
              <w:rPr>
                <w:rFonts w:asciiTheme="minorHAnsi" w:hAnsiTheme="minorHAnsi" w:cstheme="minorHAnsi"/>
              </w:rPr>
              <w:t>99</w:t>
            </w:r>
          </w:p>
        </w:tc>
      </w:tr>
      <w:tr w:rsidR="00233D3C" w:rsidRPr="00675FB8" w:rsidTr="00E95AF6">
        <w:trPr>
          <w:tblHeader/>
        </w:trPr>
        <w:tc>
          <w:tcPr>
            <w:tcW w:w="1776" w:type="dxa"/>
          </w:tcPr>
          <w:p w:rsidR="00233D3C" w:rsidRPr="00675FB8" w:rsidRDefault="00233D3C" w:rsidP="007E1E02">
            <w:pPr>
              <w:rPr>
                <w:rFonts w:asciiTheme="minorHAnsi" w:hAnsiTheme="minorHAnsi" w:cstheme="minorHAnsi"/>
              </w:rPr>
            </w:pPr>
            <w:r w:rsidRPr="00675FB8">
              <w:rPr>
                <w:rFonts w:asciiTheme="minorHAnsi" w:hAnsiTheme="minorHAnsi" w:cstheme="minorHAnsi"/>
              </w:rPr>
              <w:t>Parents</w:t>
            </w:r>
          </w:p>
        </w:tc>
        <w:tc>
          <w:tcPr>
            <w:tcW w:w="1390" w:type="dxa"/>
          </w:tcPr>
          <w:p w:rsidR="00233D3C" w:rsidRPr="00675FB8" w:rsidRDefault="00233D3C" w:rsidP="007E1E02">
            <w:pPr>
              <w:jc w:val="center"/>
              <w:rPr>
                <w:rFonts w:asciiTheme="minorHAnsi" w:hAnsiTheme="minorHAnsi" w:cstheme="minorHAnsi"/>
              </w:rPr>
            </w:pPr>
            <w:r w:rsidRPr="00675FB8">
              <w:rPr>
                <w:rFonts w:asciiTheme="minorHAnsi" w:hAnsiTheme="minorHAnsi" w:cstheme="minorHAnsi"/>
              </w:rPr>
              <w:t>0</w:t>
            </w:r>
          </w:p>
        </w:tc>
        <w:tc>
          <w:tcPr>
            <w:tcW w:w="392" w:type="dxa"/>
          </w:tcPr>
          <w:p w:rsidR="00233D3C" w:rsidRPr="00675FB8" w:rsidRDefault="00233D3C" w:rsidP="007E1E02">
            <w:pPr>
              <w:jc w:val="center"/>
              <w:rPr>
                <w:rFonts w:asciiTheme="minorHAnsi" w:hAnsiTheme="minorHAnsi" w:cstheme="minorHAnsi"/>
              </w:rPr>
            </w:pPr>
            <w:r w:rsidRPr="00675FB8">
              <w:rPr>
                <w:rFonts w:asciiTheme="minorHAnsi" w:hAnsiTheme="minorHAnsi" w:cstheme="minorHAnsi"/>
              </w:rPr>
              <w:t>1</w:t>
            </w:r>
          </w:p>
        </w:tc>
        <w:tc>
          <w:tcPr>
            <w:tcW w:w="392" w:type="dxa"/>
          </w:tcPr>
          <w:p w:rsidR="00233D3C" w:rsidRPr="00675FB8" w:rsidRDefault="00233D3C" w:rsidP="007E1E02">
            <w:pPr>
              <w:jc w:val="center"/>
              <w:rPr>
                <w:rFonts w:asciiTheme="minorHAnsi" w:hAnsiTheme="minorHAnsi" w:cstheme="minorHAnsi"/>
              </w:rPr>
            </w:pPr>
            <w:r w:rsidRPr="00675FB8">
              <w:rPr>
                <w:rFonts w:asciiTheme="minorHAnsi" w:hAnsiTheme="minorHAnsi" w:cstheme="minorHAnsi"/>
              </w:rPr>
              <w:t>2</w:t>
            </w:r>
          </w:p>
        </w:tc>
        <w:tc>
          <w:tcPr>
            <w:tcW w:w="392" w:type="dxa"/>
          </w:tcPr>
          <w:p w:rsidR="00233D3C" w:rsidRPr="00675FB8" w:rsidRDefault="00233D3C" w:rsidP="007E1E02">
            <w:pPr>
              <w:jc w:val="center"/>
              <w:rPr>
                <w:rFonts w:asciiTheme="minorHAnsi" w:hAnsiTheme="minorHAnsi" w:cstheme="minorHAnsi"/>
              </w:rPr>
            </w:pPr>
            <w:r w:rsidRPr="00675FB8">
              <w:rPr>
                <w:rFonts w:asciiTheme="minorHAnsi" w:hAnsiTheme="minorHAnsi" w:cstheme="minorHAnsi"/>
              </w:rPr>
              <w:t>3</w:t>
            </w:r>
          </w:p>
        </w:tc>
        <w:tc>
          <w:tcPr>
            <w:tcW w:w="391" w:type="dxa"/>
          </w:tcPr>
          <w:p w:rsidR="00233D3C" w:rsidRPr="00675FB8" w:rsidRDefault="00233D3C" w:rsidP="007E1E02">
            <w:pPr>
              <w:jc w:val="center"/>
              <w:rPr>
                <w:rFonts w:asciiTheme="minorHAnsi" w:hAnsiTheme="minorHAnsi" w:cstheme="minorHAnsi"/>
              </w:rPr>
            </w:pPr>
            <w:r w:rsidRPr="00675FB8">
              <w:rPr>
                <w:rFonts w:asciiTheme="minorHAnsi" w:hAnsiTheme="minorHAnsi" w:cstheme="minorHAnsi"/>
              </w:rPr>
              <w:t>4</w:t>
            </w:r>
          </w:p>
        </w:tc>
        <w:tc>
          <w:tcPr>
            <w:tcW w:w="391" w:type="dxa"/>
          </w:tcPr>
          <w:p w:rsidR="00233D3C" w:rsidRPr="00675FB8" w:rsidRDefault="00233D3C" w:rsidP="007E1E02">
            <w:pPr>
              <w:jc w:val="center"/>
              <w:rPr>
                <w:rFonts w:asciiTheme="minorHAnsi" w:hAnsiTheme="minorHAnsi" w:cstheme="minorHAnsi"/>
              </w:rPr>
            </w:pPr>
            <w:r w:rsidRPr="00675FB8">
              <w:rPr>
                <w:rFonts w:asciiTheme="minorHAnsi" w:hAnsiTheme="minorHAnsi" w:cstheme="minorHAnsi"/>
              </w:rPr>
              <w:t>5</w:t>
            </w:r>
          </w:p>
        </w:tc>
        <w:tc>
          <w:tcPr>
            <w:tcW w:w="391" w:type="dxa"/>
          </w:tcPr>
          <w:p w:rsidR="00233D3C" w:rsidRPr="00675FB8" w:rsidRDefault="00233D3C" w:rsidP="007E1E02">
            <w:pPr>
              <w:jc w:val="center"/>
              <w:rPr>
                <w:rFonts w:asciiTheme="minorHAnsi" w:hAnsiTheme="minorHAnsi" w:cstheme="minorHAnsi"/>
              </w:rPr>
            </w:pPr>
            <w:r w:rsidRPr="00675FB8">
              <w:rPr>
                <w:rFonts w:asciiTheme="minorHAnsi" w:hAnsiTheme="minorHAnsi" w:cstheme="minorHAnsi"/>
              </w:rPr>
              <w:t>6</w:t>
            </w:r>
          </w:p>
        </w:tc>
        <w:tc>
          <w:tcPr>
            <w:tcW w:w="391" w:type="dxa"/>
          </w:tcPr>
          <w:p w:rsidR="00233D3C" w:rsidRPr="00675FB8" w:rsidRDefault="00233D3C" w:rsidP="007E1E02">
            <w:pPr>
              <w:jc w:val="center"/>
              <w:rPr>
                <w:rFonts w:asciiTheme="minorHAnsi" w:hAnsiTheme="minorHAnsi" w:cstheme="minorHAnsi"/>
              </w:rPr>
            </w:pPr>
            <w:r w:rsidRPr="00675FB8">
              <w:rPr>
                <w:rFonts w:asciiTheme="minorHAnsi" w:hAnsiTheme="minorHAnsi" w:cstheme="minorHAnsi"/>
              </w:rPr>
              <w:t>7</w:t>
            </w:r>
          </w:p>
        </w:tc>
        <w:tc>
          <w:tcPr>
            <w:tcW w:w="391" w:type="dxa"/>
          </w:tcPr>
          <w:p w:rsidR="00233D3C" w:rsidRPr="00675FB8" w:rsidRDefault="00233D3C" w:rsidP="007E1E02">
            <w:pPr>
              <w:jc w:val="center"/>
              <w:rPr>
                <w:rFonts w:asciiTheme="minorHAnsi" w:hAnsiTheme="minorHAnsi" w:cstheme="minorHAnsi"/>
              </w:rPr>
            </w:pPr>
            <w:r w:rsidRPr="00675FB8">
              <w:rPr>
                <w:rFonts w:asciiTheme="minorHAnsi" w:hAnsiTheme="minorHAnsi" w:cstheme="minorHAnsi"/>
              </w:rPr>
              <w:t>8</w:t>
            </w:r>
          </w:p>
        </w:tc>
        <w:tc>
          <w:tcPr>
            <w:tcW w:w="391" w:type="dxa"/>
          </w:tcPr>
          <w:p w:rsidR="00233D3C" w:rsidRPr="00675FB8" w:rsidRDefault="00233D3C" w:rsidP="007E1E02">
            <w:pPr>
              <w:jc w:val="center"/>
              <w:rPr>
                <w:rFonts w:asciiTheme="minorHAnsi" w:hAnsiTheme="minorHAnsi" w:cstheme="minorHAnsi"/>
              </w:rPr>
            </w:pPr>
            <w:r w:rsidRPr="00675FB8">
              <w:rPr>
                <w:rFonts w:asciiTheme="minorHAnsi" w:hAnsiTheme="minorHAnsi" w:cstheme="minorHAnsi"/>
              </w:rPr>
              <w:t>9</w:t>
            </w:r>
          </w:p>
        </w:tc>
        <w:tc>
          <w:tcPr>
            <w:tcW w:w="1451" w:type="dxa"/>
          </w:tcPr>
          <w:p w:rsidR="00233D3C" w:rsidRPr="00675FB8" w:rsidRDefault="00233D3C" w:rsidP="007E1E02">
            <w:pPr>
              <w:jc w:val="center"/>
              <w:rPr>
                <w:rFonts w:asciiTheme="minorHAnsi" w:hAnsiTheme="minorHAnsi" w:cstheme="minorHAnsi"/>
              </w:rPr>
            </w:pPr>
            <w:r w:rsidRPr="00675FB8">
              <w:rPr>
                <w:rFonts w:asciiTheme="minorHAnsi" w:hAnsiTheme="minorHAnsi" w:cstheme="minorHAnsi"/>
              </w:rPr>
              <w:t>10</w:t>
            </w:r>
          </w:p>
        </w:tc>
        <w:tc>
          <w:tcPr>
            <w:tcW w:w="1137" w:type="dxa"/>
            <w:vAlign w:val="center"/>
          </w:tcPr>
          <w:p w:rsidR="00233D3C" w:rsidRPr="00675FB8" w:rsidRDefault="00233D3C" w:rsidP="007E1E02">
            <w:pPr>
              <w:jc w:val="center"/>
              <w:rPr>
                <w:rFonts w:asciiTheme="minorHAnsi" w:hAnsiTheme="minorHAnsi" w:cstheme="minorHAnsi"/>
              </w:rPr>
            </w:pPr>
            <w:r w:rsidRPr="00675FB8">
              <w:rPr>
                <w:rFonts w:asciiTheme="minorHAnsi" w:hAnsiTheme="minorHAnsi" w:cstheme="minorHAnsi"/>
              </w:rPr>
              <w:t>99</w:t>
            </w:r>
          </w:p>
        </w:tc>
      </w:tr>
      <w:bookmarkEnd w:id="225"/>
    </w:tbl>
    <w:p w:rsidR="00233D3C" w:rsidRPr="00675FB8" w:rsidRDefault="00233D3C" w:rsidP="00233D3C">
      <w:pPr>
        <w:spacing w:line="240" w:lineRule="auto"/>
        <w:rPr>
          <w:rFonts w:asciiTheme="minorHAnsi" w:hAnsiTheme="minorHAnsi" w:cstheme="minorHAnsi"/>
        </w:rPr>
      </w:pPr>
    </w:p>
    <w:p w:rsidR="00233D3C" w:rsidRPr="00675FB8" w:rsidRDefault="00233D3C" w:rsidP="00E95AF6">
      <w:r w:rsidRPr="00675FB8">
        <w:t xml:space="preserve">C7.  How could the </w:t>
      </w:r>
      <w:r w:rsidR="00A1698E" w:rsidRPr="00675FB8">
        <w:t>chaplain</w:t>
      </w:r>
      <w:r w:rsidRPr="00675FB8">
        <w:t xml:space="preserve">cy services be </w:t>
      </w:r>
      <w:r w:rsidRPr="00675FB8">
        <w:rPr>
          <w:b/>
        </w:rPr>
        <w:t>improved</w:t>
      </w:r>
      <w:r w:rsidRPr="00675FB8">
        <w:t xml:space="preserve"> at your school?</w:t>
      </w:r>
    </w:p>
    <w:p w:rsidR="00233D3C" w:rsidRPr="00675FB8" w:rsidRDefault="00233D3C" w:rsidP="00E95AF6">
      <w:r w:rsidRPr="00675FB8">
        <w:rPr>
          <w:b/>
          <w:color w:val="001A90" w:themeColor="text2"/>
        </w:rPr>
        <w:t>OPEN-ENDED RESPONSE</w:t>
      </w:r>
    </w:p>
    <w:p w:rsidR="00233D3C" w:rsidRPr="00675FB8" w:rsidRDefault="00233D3C" w:rsidP="00E95AF6">
      <w:pPr>
        <w:spacing w:after="200"/>
        <w:rPr>
          <w:i/>
        </w:rPr>
      </w:pPr>
      <w:r w:rsidRPr="00675FB8">
        <w:rPr>
          <w:i/>
        </w:rPr>
        <w:t>Please write as much as you can think of</w:t>
      </w:r>
    </w:p>
    <w:p w:rsidR="00E95AF6" w:rsidRDefault="00E95AF6">
      <w:pPr>
        <w:spacing w:after="200"/>
      </w:pPr>
      <w:r>
        <w:br w:type="page"/>
      </w:r>
    </w:p>
    <w:p w:rsidR="00233D3C" w:rsidRPr="00675FB8" w:rsidRDefault="00233D3C" w:rsidP="00E95AF6">
      <w:r w:rsidRPr="00675FB8">
        <w:t xml:space="preserve">C8.   Based on your child’s experience, how </w:t>
      </w:r>
      <w:r w:rsidRPr="00675FB8">
        <w:rPr>
          <w:b/>
        </w:rPr>
        <w:t>effective</w:t>
      </w:r>
      <w:r w:rsidRPr="00675FB8">
        <w:t xml:space="preserve"> have the </w:t>
      </w:r>
      <w:r w:rsidR="00A1698E" w:rsidRPr="00675FB8">
        <w:t>chaplain</w:t>
      </w:r>
      <w:r w:rsidRPr="00675FB8">
        <w:t>cy services been in dealing with the issues identified below?</w:t>
      </w:r>
    </w:p>
    <w:p w:rsidR="00233D3C" w:rsidRPr="00675FB8" w:rsidRDefault="00233D3C" w:rsidP="00E95AF6">
      <w:pPr>
        <w:rPr>
          <w:i/>
        </w:rPr>
      </w:pPr>
      <w:r w:rsidRPr="00675FB8">
        <w:rPr>
          <w:i/>
        </w:rPr>
        <w:t>One response per row</w:t>
      </w:r>
    </w:p>
    <w:p w:rsidR="00233D3C" w:rsidRPr="00675FB8" w:rsidRDefault="00233D3C" w:rsidP="00E95AF6">
      <w:pPr>
        <w:rPr>
          <w:b/>
          <w:color w:val="001A90" w:themeColor="text2"/>
        </w:rPr>
      </w:pPr>
      <w:r w:rsidRPr="00675FB8">
        <w:rPr>
          <w:b/>
          <w:color w:val="001A90" w:themeColor="text2"/>
        </w:rPr>
        <w:t>RANDOMISE STATEMENTS</w:t>
      </w:r>
    </w:p>
    <w:tbl>
      <w:tblPr>
        <w:tblStyle w:val="TableGrid"/>
        <w:tblW w:w="9418" w:type="dxa"/>
        <w:tblInd w:w="-176" w:type="dxa"/>
        <w:tblLook w:val="04A0" w:firstRow="1" w:lastRow="0" w:firstColumn="1" w:lastColumn="0" w:noHBand="0" w:noVBand="1"/>
      </w:tblPr>
      <w:tblGrid>
        <w:gridCol w:w="2557"/>
        <w:gridCol w:w="1116"/>
        <w:gridCol w:w="393"/>
        <w:gridCol w:w="393"/>
        <w:gridCol w:w="394"/>
        <w:gridCol w:w="394"/>
        <w:gridCol w:w="394"/>
        <w:gridCol w:w="394"/>
        <w:gridCol w:w="394"/>
        <w:gridCol w:w="394"/>
        <w:gridCol w:w="394"/>
        <w:gridCol w:w="1232"/>
        <w:gridCol w:w="969"/>
      </w:tblGrid>
      <w:tr w:rsidR="00233D3C" w:rsidRPr="00675FB8" w:rsidTr="00E95AF6">
        <w:trPr>
          <w:tblHeader/>
        </w:trPr>
        <w:tc>
          <w:tcPr>
            <w:tcW w:w="2557" w:type="dxa"/>
            <w:shd w:val="clear" w:color="auto" w:fill="D9D9D9" w:themeFill="background1" w:themeFillShade="D9"/>
          </w:tcPr>
          <w:p w:rsidR="00233D3C" w:rsidRPr="00675FB8" w:rsidRDefault="00233D3C" w:rsidP="007E1E02">
            <w:pPr>
              <w:rPr>
                <w:rFonts w:asciiTheme="minorHAnsi" w:hAnsiTheme="minorHAnsi" w:cstheme="minorHAnsi"/>
              </w:rPr>
            </w:pPr>
            <w:bookmarkStart w:id="226" w:name="ParentC8"/>
          </w:p>
        </w:tc>
        <w:tc>
          <w:tcPr>
            <w:tcW w:w="1116" w:type="dxa"/>
            <w:shd w:val="clear" w:color="auto" w:fill="D9D9D9" w:themeFill="background1" w:themeFillShade="D9"/>
          </w:tcPr>
          <w:p w:rsidR="00233D3C" w:rsidRPr="00675FB8" w:rsidRDefault="00233D3C" w:rsidP="007E1E02">
            <w:pPr>
              <w:jc w:val="center"/>
              <w:rPr>
                <w:rFonts w:asciiTheme="minorHAnsi" w:hAnsiTheme="minorHAnsi" w:cstheme="minorHAnsi"/>
              </w:rPr>
            </w:pPr>
            <w:r w:rsidRPr="00675FB8">
              <w:rPr>
                <w:rFonts w:asciiTheme="minorHAnsi" w:hAnsiTheme="minorHAnsi" w:cstheme="minorHAnsi"/>
              </w:rPr>
              <w:t>0</w:t>
            </w:r>
          </w:p>
          <w:p w:rsidR="00233D3C" w:rsidRPr="00675FB8" w:rsidRDefault="00233D3C" w:rsidP="007E1E02">
            <w:pPr>
              <w:jc w:val="center"/>
              <w:rPr>
                <w:rFonts w:asciiTheme="minorHAnsi" w:hAnsiTheme="minorHAnsi" w:cstheme="minorHAnsi"/>
              </w:rPr>
            </w:pPr>
            <w:r w:rsidRPr="00675FB8">
              <w:rPr>
                <w:rFonts w:asciiTheme="minorHAnsi" w:hAnsiTheme="minorHAnsi" w:cstheme="minorHAnsi"/>
              </w:rPr>
              <w:t>Not effective</w:t>
            </w:r>
          </w:p>
        </w:tc>
        <w:tc>
          <w:tcPr>
            <w:tcW w:w="393" w:type="dxa"/>
            <w:tcBorders>
              <w:right w:val="nil"/>
            </w:tcBorders>
            <w:shd w:val="clear" w:color="auto" w:fill="D9D9D9" w:themeFill="background1" w:themeFillShade="D9"/>
          </w:tcPr>
          <w:p w:rsidR="00233D3C" w:rsidRPr="00675FB8" w:rsidRDefault="00233D3C" w:rsidP="007E1E02">
            <w:pPr>
              <w:rPr>
                <w:rFonts w:asciiTheme="minorHAnsi" w:hAnsiTheme="minorHAnsi" w:cstheme="minorHAnsi"/>
              </w:rPr>
            </w:pPr>
            <w:r w:rsidRPr="00675FB8">
              <w:rPr>
                <w:rFonts w:asciiTheme="minorHAnsi" w:hAnsiTheme="minorHAnsi" w:cstheme="minorHAnsi"/>
              </w:rPr>
              <w:t>1</w:t>
            </w:r>
          </w:p>
        </w:tc>
        <w:tc>
          <w:tcPr>
            <w:tcW w:w="393" w:type="dxa"/>
            <w:tcBorders>
              <w:left w:val="nil"/>
              <w:right w:val="nil"/>
            </w:tcBorders>
            <w:shd w:val="clear" w:color="auto" w:fill="D9D9D9" w:themeFill="background1" w:themeFillShade="D9"/>
          </w:tcPr>
          <w:p w:rsidR="00233D3C" w:rsidRPr="00675FB8" w:rsidRDefault="00233D3C" w:rsidP="007E1E02">
            <w:pPr>
              <w:rPr>
                <w:rFonts w:asciiTheme="minorHAnsi" w:hAnsiTheme="minorHAnsi" w:cstheme="minorHAnsi"/>
              </w:rPr>
            </w:pPr>
            <w:r w:rsidRPr="00675FB8">
              <w:rPr>
                <w:rFonts w:asciiTheme="minorHAnsi" w:hAnsiTheme="minorHAnsi" w:cstheme="minorHAnsi"/>
              </w:rPr>
              <w:t>2</w:t>
            </w:r>
          </w:p>
        </w:tc>
        <w:tc>
          <w:tcPr>
            <w:tcW w:w="394" w:type="dxa"/>
            <w:tcBorders>
              <w:left w:val="nil"/>
              <w:right w:val="nil"/>
            </w:tcBorders>
            <w:shd w:val="clear" w:color="auto" w:fill="D9D9D9" w:themeFill="background1" w:themeFillShade="D9"/>
          </w:tcPr>
          <w:p w:rsidR="00233D3C" w:rsidRPr="00675FB8" w:rsidRDefault="00233D3C" w:rsidP="007E1E02">
            <w:pPr>
              <w:rPr>
                <w:rFonts w:asciiTheme="minorHAnsi" w:hAnsiTheme="minorHAnsi" w:cstheme="minorHAnsi"/>
              </w:rPr>
            </w:pPr>
            <w:r w:rsidRPr="00675FB8">
              <w:rPr>
                <w:rFonts w:asciiTheme="minorHAnsi" w:hAnsiTheme="minorHAnsi" w:cstheme="minorHAnsi"/>
              </w:rPr>
              <w:t>3</w:t>
            </w:r>
          </w:p>
        </w:tc>
        <w:tc>
          <w:tcPr>
            <w:tcW w:w="394" w:type="dxa"/>
            <w:tcBorders>
              <w:left w:val="nil"/>
              <w:right w:val="nil"/>
            </w:tcBorders>
            <w:shd w:val="clear" w:color="auto" w:fill="D9D9D9" w:themeFill="background1" w:themeFillShade="D9"/>
          </w:tcPr>
          <w:p w:rsidR="00233D3C" w:rsidRPr="00675FB8" w:rsidRDefault="00233D3C" w:rsidP="007E1E02">
            <w:pPr>
              <w:rPr>
                <w:rFonts w:asciiTheme="minorHAnsi" w:hAnsiTheme="minorHAnsi" w:cstheme="minorHAnsi"/>
              </w:rPr>
            </w:pPr>
            <w:r w:rsidRPr="00675FB8">
              <w:rPr>
                <w:rFonts w:asciiTheme="minorHAnsi" w:hAnsiTheme="minorHAnsi" w:cstheme="minorHAnsi"/>
              </w:rPr>
              <w:t>4</w:t>
            </w:r>
          </w:p>
        </w:tc>
        <w:tc>
          <w:tcPr>
            <w:tcW w:w="394" w:type="dxa"/>
            <w:tcBorders>
              <w:left w:val="nil"/>
              <w:right w:val="nil"/>
            </w:tcBorders>
            <w:shd w:val="clear" w:color="auto" w:fill="D9D9D9" w:themeFill="background1" w:themeFillShade="D9"/>
          </w:tcPr>
          <w:p w:rsidR="00233D3C" w:rsidRPr="00675FB8" w:rsidRDefault="00233D3C" w:rsidP="007E1E02">
            <w:pPr>
              <w:rPr>
                <w:rFonts w:asciiTheme="minorHAnsi" w:hAnsiTheme="minorHAnsi" w:cstheme="minorHAnsi"/>
              </w:rPr>
            </w:pPr>
            <w:r w:rsidRPr="00675FB8">
              <w:rPr>
                <w:rFonts w:asciiTheme="minorHAnsi" w:hAnsiTheme="minorHAnsi" w:cstheme="minorHAnsi"/>
              </w:rPr>
              <w:t>5</w:t>
            </w:r>
          </w:p>
        </w:tc>
        <w:tc>
          <w:tcPr>
            <w:tcW w:w="394" w:type="dxa"/>
            <w:tcBorders>
              <w:left w:val="nil"/>
              <w:right w:val="nil"/>
            </w:tcBorders>
            <w:shd w:val="clear" w:color="auto" w:fill="D9D9D9" w:themeFill="background1" w:themeFillShade="D9"/>
          </w:tcPr>
          <w:p w:rsidR="00233D3C" w:rsidRPr="00675FB8" w:rsidRDefault="00233D3C" w:rsidP="007E1E02">
            <w:pPr>
              <w:rPr>
                <w:rFonts w:asciiTheme="minorHAnsi" w:hAnsiTheme="minorHAnsi" w:cstheme="minorHAnsi"/>
              </w:rPr>
            </w:pPr>
            <w:r w:rsidRPr="00675FB8">
              <w:rPr>
                <w:rFonts w:asciiTheme="minorHAnsi" w:hAnsiTheme="minorHAnsi" w:cstheme="minorHAnsi"/>
              </w:rPr>
              <w:t>6</w:t>
            </w:r>
          </w:p>
        </w:tc>
        <w:tc>
          <w:tcPr>
            <w:tcW w:w="394" w:type="dxa"/>
            <w:tcBorders>
              <w:left w:val="nil"/>
              <w:right w:val="nil"/>
            </w:tcBorders>
            <w:shd w:val="clear" w:color="auto" w:fill="D9D9D9" w:themeFill="background1" w:themeFillShade="D9"/>
          </w:tcPr>
          <w:p w:rsidR="00233D3C" w:rsidRPr="00675FB8" w:rsidRDefault="00233D3C" w:rsidP="007E1E02">
            <w:pPr>
              <w:rPr>
                <w:rFonts w:asciiTheme="minorHAnsi" w:hAnsiTheme="minorHAnsi" w:cstheme="minorHAnsi"/>
              </w:rPr>
            </w:pPr>
            <w:r w:rsidRPr="00675FB8">
              <w:rPr>
                <w:rFonts w:asciiTheme="minorHAnsi" w:hAnsiTheme="minorHAnsi" w:cstheme="minorHAnsi"/>
              </w:rPr>
              <w:t>7</w:t>
            </w:r>
          </w:p>
        </w:tc>
        <w:tc>
          <w:tcPr>
            <w:tcW w:w="394" w:type="dxa"/>
            <w:tcBorders>
              <w:left w:val="nil"/>
              <w:right w:val="nil"/>
            </w:tcBorders>
            <w:shd w:val="clear" w:color="auto" w:fill="D9D9D9" w:themeFill="background1" w:themeFillShade="D9"/>
          </w:tcPr>
          <w:p w:rsidR="00233D3C" w:rsidRPr="00675FB8" w:rsidRDefault="00233D3C" w:rsidP="007E1E02">
            <w:pPr>
              <w:rPr>
                <w:rFonts w:asciiTheme="minorHAnsi" w:hAnsiTheme="minorHAnsi" w:cstheme="minorHAnsi"/>
              </w:rPr>
            </w:pPr>
            <w:r w:rsidRPr="00675FB8">
              <w:rPr>
                <w:rFonts w:asciiTheme="minorHAnsi" w:hAnsiTheme="minorHAnsi" w:cstheme="minorHAnsi"/>
              </w:rPr>
              <w:t>8</w:t>
            </w:r>
          </w:p>
        </w:tc>
        <w:tc>
          <w:tcPr>
            <w:tcW w:w="394" w:type="dxa"/>
            <w:tcBorders>
              <w:left w:val="nil"/>
            </w:tcBorders>
            <w:shd w:val="clear" w:color="auto" w:fill="D9D9D9" w:themeFill="background1" w:themeFillShade="D9"/>
          </w:tcPr>
          <w:p w:rsidR="00233D3C" w:rsidRPr="00675FB8" w:rsidRDefault="00233D3C" w:rsidP="007E1E02">
            <w:pPr>
              <w:rPr>
                <w:rFonts w:asciiTheme="minorHAnsi" w:hAnsiTheme="minorHAnsi" w:cstheme="minorHAnsi"/>
              </w:rPr>
            </w:pPr>
            <w:r w:rsidRPr="00675FB8">
              <w:rPr>
                <w:rFonts w:asciiTheme="minorHAnsi" w:hAnsiTheme="minorHAnsi" w:cstheme="minorHAnsi"/>
              </w:rPr>
              <w:t>9</w:t>
            </w:r>
          </w:p>
        </w:tc>
        <w:tc>
          <w:tcPr>
            <w:tcW w:w="1232" w:type="dxa"/>
            <w:shd w:val="clear" w:color="auto" w:fill="D9D9D9" w:themeFill="background1" w:themeFillShade="D9"/>
          </w:tcPr>
          <w:p w:rsidR="00233D3C" w:rsidRPr="00675FB8" w:rsidRDefault="00233D3C" w:rsidP="007E1E02">
            <w:pPr>
              <w:jc w:val="center"/>
              <w:rPr>
                <w:rFonts w:asciiTheme="minorHAnsi" w:hAnsiTheme="minorHAnsi" w:cstheme="minorHAnsi"/>
              </w:rPr>
            </w:pPr>
            <w:r w:rsidRPr="00675FB8">
              <w:rPr>
                <w:rFonts w:asciiTheme="minorHAnsi" w:hAnsiTheme="minorHAnsi" w:cstheme="minorHAnsi"/>
              </w:rPr>
              <w:t>10</w:t>
            </w:r>
          </w:p>
          <w:p w:rsidR="00233D3C" w:rsidRPr="00675FB8" w:rsidRDefault="00233D3C" w:rsidP="007E1E02">
            <w:pPr>
              <w:jc w:val="center"/>
              <w:rPr>
                <w:rFonts w:asciiTheme="minorHAnsi" w:hAnsiTheme="minorHAnsi" w:cstheme="minorHAnsi"/>
              </w:rPr>
            </w:pPr>
            <w:r w:rsidRPr="00675FB8">
              <w:rPr>
                <w:rFonts w:asciiTheme="minorHAnsi" w:hAnsiTheme="minorHAnsi" w:cstheme="minorHAnsi"/>
              </w:rPr>
              <w:t>Extremely effective</w:t>
            </w:r>
          </w:p>
        </w:tc>
        <w:tc>
          <w:tcPr>
            <w:tcW w:w="969" w:type="dxa"/>
            <w:shd w:val="clear" w:color="auto" w:fill="D9D9D9" w:themeFill="background1" w:themeFillShade="D9"/>
          </w:tcPr>
          <w:p w:rsidR="00233D3C" w:rsidRPr="00675FB8" w:rsidRDefault="00233D3C" w:rsidP="007E1E02">
            <w:pPr>
              <w:jc w:val="center"/>
              <w:rPr>
                <w:rFonts w:asciiTheme="minorHAnsi" w:hAnsiTheme="minorHAnsi" w:cstheme="minorHAnsi"/>
              </w:rPr>
            </w:pPr>
            <w:r w:rsidRPr="00675FB8">
              <w:rPr>
                <w:rFonts w:asciiTheme="minorHAnsi" w:hAnsiTheme="minorHAnsi" w:cstheme="minorHAnsi"/>
              </w:rPr>
              <w:t>Don’t know / N/A</w:t>
            </w:r>
          </w:p>
        </w:tc>
      </w:tr>
      <w:tr w:rsidR="00233D3C" w:rsidRPr="00675FB8" w:rsidTr="00E95AF6">
        <w:trPr>
          <w:tblHeader/>
        </w:trPr>
        <w:tc>
          <w:tcPr>
            <w:tcW w:w="2557" w:type="dxa"/>
            <w:vAlign w:val="center"/>
          </w:tcPr>
          <w:p w:rsidR="00233D3C" w:rsidRPr="00675FB8" w:rsidRDefault="00233D3C" w:rsidP="007E1E02">
            <w:pPr>
              <w:rPr>
                <w:rFonts w:asciiTheme="minorHAnsi" w:hAnsiTheme="minorHAnsi" w:cstheme="minorHAnsi"/>
                <w:color w:val="000000"/>
              </w:rPr>
            </w:pPr>
            <w:r w:rsidRPr="00675FB8">
              <w:rPr>
                <w:rFonts w:asciiTheme="minorHAnsi" w:hAnsiTheme="minorHAnsi" w:cstheme="minorHAnsi"/>
                <w:color w:val="000000"/>
              </w:rPr>
              <w:t>Academic achievement</w:t>
            </w:r>
          </w:p>
        </w:tc>
        <w:tc>
          <w:tcPr>
            <w:tcW w:w="1116" w:type="dxa"/>
            <w:vAlign w:val="center"/>
          </w:tcPr>
          <w:p w:rsidR="00233D3C" w:rsidRPr="00675FB8" w:rsidRDefault="00233D3C" w:rsidP="007E1E02">
            <w:pPr>
              <w:jc w:val="center"/>
              <w:rPr>
                <w:rFonts w:asciiTheme="minorHAnsi" w:hAnsiTheme="minorHAnsi" w:cstheme="minorHAnsi"/>
              </w:rPr>
            </w:pPr>
            <w:r w:rsidRPr="00675FB8">
              <w:rPr>
                <w:rFonts w:asciiTheme="minorHAnsi" w:hAnsiTheme="minorHAnsi" w:cstheme="minorHAnsi"/>
              </w:rPr>
              <w:t>0</w:t>
            </w:r>
          </w:p>
        </w:tc>
        <w:tc>
          <w:tcPr>
            <w:tcW w:w="393" w:type="dxa"/>
            <w:vAlign w:val="center"/>
          </w:tcPr>
          <w:p w:rsidR="00233D3C" w:rsidRPr="00675FB8" w:rsidRDefault="00233D3C" w:rsidP="007E1E02">
            <w:pPr>
              <w:jc w:val="center"/>
              <w:rPr>
                <w:rFonts w:asciiTheme="minorHAnsi" w:hAnsiTheme="minorHAnsi" w:cstheme="minorHAnsi"/>
              </w:rPr>
            </w:pPr>
            <w:r w:rsidRPr="00675FB8">
              <w:rPr>
                <w:rFonts w:asciiTheme="minorHAnsi" w:hAnsiTheme="minorHAnsi" w:cstheme="minorHAnsi"/>
              </w:rPr>
              <w:t>1</w:t>
            </w:r>
          </w:p>
        </w:tc>
        <w:tc>
          <w:tcPr>
            <w:tcW w:w="393" w:type="dxa"/>
            <w:vAlign w:val="center"/>
          </w:tcPr>
          <w:p w:rsidR="00233D3C" w:rsidRPr="00675FB8" w:rsidRDefault="00233D3C" w:rsidP="007E1E02">
            <w:pPr>
              <w:jc w:val="center"/>
              <w:rPr>
                <w:rFonts w:asciiTheme="minorHAnsi" w:hAnsiTheme="minorHAnsi" w:cstheme="minorHAnsi"/>
              </w:rPr>
            </w:pPr>
            <w:r w:rsidRPr="00675FB8">
              <w:rPr>
                <w:rFonts w:asciiTheme="minorHAnsi" w:hAnsiTheme="minorHAnsi" w:cstheme="minorHAnsi"/>
              </w:rPr>
              <w:t>2</w:t>
            </w:r>
          </w:p>
        </w:tc>
        <w:tc>
          <w:tcPr>
            <w:tcW w:w="394" w:type="dxa"/>
            <w:vAlign w:val="center"/>
          </w:tcPr>
          <w:p w:rsidR="00233D3C" w:rsidRPr="00675FB8" w:rsidRDefault="00233D3C" w:rsidP="007E1E02">
            <w:pPr>
              <w:jc w:val="center"/>
              <w:rPr>
                <w:rFonts w:asciiTheme="minorHAnsi" w:hAnsiTheme="minorHAnsi" w:cstheme="minorHAnsi"/>
              </w:rPr>
            </w:pPr>
            <w:r w:rsidRPr="00675FB8">
              <w:rPr>
                <w:rFonts w:asciiTheme="minorHAnsi" w:hAnsiTheme="minorHAnsi" w:cstheme="minorHAnsi"/>
              </w:rPr>
              <w:t>3</w:t>
            </w:r>
          </w:p>
        </w:tc>
        <w:tc>
          <w:tcPr>
            <w:tcW w:w="394" w:type="dxa"/>
            <w:vAlign w:val="center"/>
          </w:tcPr>
          <w:p w:rsidR="00233D3C" w:rsidRPr="00675FB8" w:rsidRDefault="00233D3C" w:rsidP="007E1E02">
            <w:pPr>
              <w:jc w:val="center"/>
              <w:rPr>
                <w:rFonts w:asciiTheme="minorHAnsi" w:hAnsiTheme="minorHAnsi" w:cstheme="minorHAnsi"/>
              </w:rPr>
            </w:pPr>
            <w:r w:rsidRPr="00675FB8">
              <w:rPr>
                <w:rFonts w:asciiTheme="minorHAnsi" w:hAnsiTheme="minorHAnsi" w:cstheme="minorHAnsi"/>
              </w:rPr>
              <w:t>4</w:t>
            </w:r>
          </w:p>
        </w:tc>
        <w:tc>
          <w:tcPr>
            <w:tcW w:w="394" w:type="dxa"/>
            <w:vAlign w:val="center"/>
          </w:tcPr>
          <w:p w:rsidR="00233D3C" w:rsidRPr="00675FB8" w:rsidRDefault="00233D3C" w:rsidP="007E1E02">
            <w:pPr>
              <w:jc w:val="center"/>
              <w:rPr>
                <w:rFonts w:asciiTheme="minorHAnsi" w:hAnsiTheme="minorHAnsi" w:cstheme="minorHAnsi"/>
              </w:rPr>
            </w:pPr>
            <w:r w:rsidRPr="00675FB8">
              <w:rPr>
                <w:rFonts w:asciiTheme="minorHAnsi" w:hAnsiTheme="minorHAnsi" w:cstheme="minorHAnsi"/>
              </w:rPr>
              <w:t>5</w:t>
            </w:r>
          </w:p>
        </w:tc>
        <w:tc>
          <w:tcPr>
            <w:tcW w:w="394" w:type="dxa"/>
            <w:vAlign w:val="center"/>
          </w:tcPr>
          <w:p w:rsidR="00233D3C" w:rsidRPr="00675FB8" w:rsidRDefault="00233D3C" w:rsidP="007E1E02">
            <w:pPr>
              <w:jc w:val="center"/>
              <w:rPr>
                <w:rFonts w:asciiTheme="minorHAnsi" w:hAnsiTheme="minorHAnsi" w:cstheme="minorHAnsi"/>
              </w:rPr>
            </w:pPr>
            <w:r w:rsidRPr="00675FB8">
              <w:rPr>
                <w:rFonts w:asciiTheme="minorHAnsi" w:hAnsiTheme="minorHAnsi" w:cstheme="minorHAnsi"/>
              </w:rPr>
              <w:t>6</w:t>
            </w:r>
          </w:p>
        </w:tc>
        <w:tc>
          <w:tcPr>
            <w:tcW w:w="394" w:type="dxa"/>
            <w:vAlign w:val="center"/>
          </w:tcPr>
          <w:p w:rsidR="00233D3C" w:rsidRPr="00675FB8" w:rsidRDefault="00233D3C" w:rsidP="007E1E02">
            <w:pPr>
              <w:jc w:val="center"/>
              <w:rPr>
                <w:rFonts w:asciiTheme="minorHAnsi" w:hAnsiTheme="minorHAnsi" w:cstheme="minorHAnsi"/>
              </w:rPr>
            </w:pPr>
            <w:r w:rsidRPr="00675FB8">
              <w:rPr>
                <w:rFonts w:asciiTheme="minorHAnsi" w:hAnsiTheme="minorHAnsi" w:cstheme="minorHAnsi"/>
              </w:rPr>
              <w:t>7</w:t>
            </w:r>
          </w:p>
        </w:tc>
        <w:tc>
          <w:tcPr>
            <w:tcW w:w="394" w:type="dxa"/>
            <w:vAlign w:val="center"/>
          </w:tcPr>
          <w:p w:rsidR="00233D3C" w:rsidRPr="00675FB8" w:rsidRDefault="00233D3C" w:rsidP="007E1E02">
            <w:pPr>
              <w:jc w:val="center"/>
              <w:rPr>
                <w:rFonts w:asciiTheme="minorHAnsi" w:hAnsiTheme="minorHAnsi" w:cstheme="minorHAnsi"/>
              </w:rPr>
            </w:pPr>
            <w:r w:rsidRPr="00675FB8">
              <w:rPr>
                <w:rFonts w:asciiTheme="minorHAnsi" w:hAnsiTheme="minorHAnsi" w:cstheme="minorHAnsi"/>
              </w:rPr>
              <w:t>8</w:t>
            </w:r>
          </w:p>
        </w:tc>
        <w:tc>
          <w:tcPr>
            <w:tcW w:w="394" w:type="dxa"/>
            <w:vAlign w:val="center"/>
          </w:tcPr>
          <w:p w:rsidR="00233D3C" w:rsidRPr="00675FB8" w:rsidRDefault="00233D3C" w:rsidP="007E1E02">
            <w:pPr>
              <w:jc w:val="center"/>
              <w:rPr>
                <w:rFonts w:asciiTheme="minorHAnsi" w:hAnsiTheme="minorHAnsi" w:cstheme="minorHAnsi"/>
              </w:rPr>
            </w:pPr>
            <w:r w:rsidRPr="00675FB8">
              <w:rPr>
                <w:rFonts w:asciiTheme="minorHAnsi" w:hAnsiTheme="minorHAnsi" w:cstheme="minorHAnsi"/>
              </w:rPr>
              <w:t>9</w:t>
            </w:r>
          </w:p>
        </w:tc>
        <w:tc>
          <w:tcPr>
            <w:tcW w:w="1232" w:type="dxa"/>
            <w:vAlign w:val="center"/>
          </w:tcPr>
          <w:p w:rsidR="00233D3C" w:rsidRPr="00675FB8" w:rsidRDefault="00233D3C" w:rsidP="007E1E02">
            <w:pPr>
              <w:jc w:val="center"/>
              <w:rPr>
                <w:rFonts w:asciiTheme="minorHAnsi" w:hAnsiTheme="minorHAnsi" w:cstheme="minorHAnsi"/>
              </w:rPr>
            </w:pPr>
            <w:r w:rsidRPr="00675FB8">
              <w:rPr>
                <w:rFonts w:asciiTheme="minorHAnsi" w:hAnsiTheme="minorHAnsi" w:cstheme="minorHAnsi"/>
              </w:rPr>
              <w:t>10</w:t>
            </w:r>
          </w:p>
        </w:tc>
        <w:tc>
          <w:tcPr>
            <w:tcW w:w="969" w:type="dxa"/>
            <w:vAlign w:val="center"/>
          </w:tcPr>
          <w:p w:rsidR="00233D3C" w:rsidRPr="00675FB8" w:rsidRDefault="00233D3C" w:rsidP="007E1E02">
            <w:pPr>
              <w:jc w:val="center"/>
              <w:rPr>
                <w:rFonts w:asciiTheme="minorHAnsi" w:hAnsiTheme="minorHAnsi" w:cstheme="minorHAnsi"/>
              </w:rPr>
            </w:pPr>
            <w:r w:rsidRPr="00675FB8">
              <w:rPr>
                <w:rFonts w:asciiTheme="minorHAnsi" w:hAnsiTheme="minorHAnsi" w:cstheme="minorHAnsi"/>
              </w:rPr>
              <w:t>99</w:t>
            </w:r>
          </w:p>
        </w:tc>
      </w:tr>
      <w:tr w:rsidR="00233D3C" w:rsidRPr="00675FB8" w:rsidTr="00E95AF6">
        <w:trPr>
          <w:tblHeader/>
        </w:trPr>
        <w:tc>
          <w:tcPr>
            <w:tcW w:w="2557" w:type="dxa"/>
            <w:vAlign w:val="center"/>
          </w:tcPr>
          <w:p w:rsidR="00233D3C" w:rsidRPr="00675FB8" w:rsidRDefault="00233D3C" w:rsidP="007E1E02">
            <w:pPr>
              <w:rPr>
                <w:rFonts w:asciiTheme="minorHAnsi" w:hAnsiTheme="minorHAnsi" w:cstheme="minorHAnsi"/>
                <w:color w:val="000000"/>
              </w:rPr>
            </w:pPr>
            <w:r w:rsidRPr="00675FB8">
              <w:rPr>
                <w:rFonts w:asciiTheme="minorHAnsi" w:hAnsiTheme="minorHAnsi" w:cstheme="minorHAnsi"/>
                <w:color w:val="000000"/>
              </w:rPr>
              <w:t>Alcohol and drug abuse</w:t>
            </w:r>
          </w:p>
        </w:tc>
        <w:tc>
          <w:tcPr>
            <w:tcW w:w="1116" w:type="dxa"/>
            <w:vAlign w:val="center"/>
          </w:tcPr>
          <w:p w:rsidR="00233D3C" w:rsidRPr="00675FB8" w:rsidRDefault="00233D3C" w:rsidP="007E1E02">
            <w:pPr>
              <w:jc w:val="center"/>
              <w:rPr>
                <w:rFonts w:asciiTheme="minorHAnsi" w:hAnsiTheme="minorHAnsi" w:cstheme="minorHAnsi"/>
              </w:rPr>
            </w:pPr>
            <w:r w:rsidRPr="00675FB8">
              <w:rPr>
                <w:rFonts w:asciiTheme="minorHAnsi" w:hAnsiTheme="minorHAnsi" w:cstheme="minorHAnsi"/>
              </w:rPr>
              <w:t>0</w:t>
            </w:r>
          </w:p>
        </w:tc>
        <w:tc>
          <w:tcPr>
            <w:tcW w:w="393" w:type="dxa"/>
            <w:vAlign w:val="center"/>
          </w:tcPr>
          <w:p w:rsidR="00233D3C" w:rsidRPr="00675FB8" w:rsidRDefault="00233D3C" w:rsidP="007E1E02">
            <w:pPr>
              <w:jc w:val="center"/>
              <w:rPr>
                <w:rFonts w:asciiTheme="minorHAnsi" w:hAnsiTheme="minorHAnsi" w:cstheme="minorHAnsi"/>
              </w:rPr>
            </w:pPr>
            <w:r w:rsidRPr="00675FB8">
              <w:rPr>
                <w:rFonts w:asciiTheme="minorHAnsi" w:hAnsiTheme="minorHAnsi" w:cstheme="minorHAnsi"/>
              </w:rPr>
              <w:t>1</w:t>
            </w:r>
          </w:p>
        </w:tc>
        <w:tc>
          <w:tcPr>
            <w:tcW w:w="393" w:type="dxa"/>
            <w:vAlign w:val="center"/>
          </w:tcPr>
          <w:p w:rsidR="00233D3C" w:rsidRPr="00675FB8" w:rsidRDefault="00233D3C" w:rsidP="007E1E02">
            <w:pPr>
              <w:jc w:val="center"/>
              <w:rPr>
                <w:rFonts w:asciiTheme="minorHAnsi" w:hAnsiTheme="minorHAnsi" w:cstheme="minorHAnsi"/>
              </w:rPr>
            </w:pPr>
            <w:r w:rsidRPr="00675FB8">
              <w:rPr>
                <w:rFonts w:asciiTheme="minorHAnsi" w:hAnsiTheme="minorHAnsi" w:cstheme="minorHAnsi"/>
              </w:rPr>
              <w:t>2</w:t>
            </w:r>
          </w:p>
        </w:tc>
        <w:tc>
          <w:tcPr>
            <w:tcW w:w="394" w:type="dxa"/>
            <w:vAlign w:val="center"/>
          </w:tcPr>
          <w:p w:rsidR="00233D3C" w:rsidRPr="00675FB8" w:rsidRDefault="00233D3C" w:rsidP="007E1E02">
            <w:pPr>
              <w:jc w:val="center"/>
              <w:rPr>
                <w:rFonts w:asciiTheme="minorHAnsi" w:hAnsiTheme="minorHAnsi" w:cstheme="minorHAnsi"/>
              </w:rPr>
            </w:pPr>
            <w:r w:rsidRPr="00675FB8">
              <w:rPr>
                <w:rFonts w:asciiTheme="minorHAnsi" w:hAnsiTheme="minorHAnsi" w:cstheme="minorHAnsi"/>
              </w:rPr>
              <w:t>3</w:t>
            </w:r>
          </w:p>
        </w:tc>
        <w:tc>
          <w:tcPr>
            <w:tcW w:w="394" w:type="dxa"/>
            <w:vAlign w:val="center"/>
          </w:tcPr>
          <w:p w:rsidR="00233D3C" w:rsidRPr="00675FB8" w:rsidRDefault="00233D3C" w:rsidP="007E1E02">
            <w:pPr>
              <w:jc w:val="center"/>
              <w:rPr>
                <w:rFonts w:asciiTheme="minorHAnsi" w:hAnsiTheme="minorHAnsi" w:cstheme="minorHAnsi"/>
              </w:rPr>
            </w:pPr>
            <w:r w:rsidRPr="00675FB8">
              <w:rPr>
                <w:rFonts w:asciiTheme="minorHAnsi" w:hAnsiTheme="minorHAnsi" w:cstheme="minorHAnsi"/>
              </w:rPr>
              <w:t>4</w:t>
            </w:r>
          </w:p>
        </w:tc>
        <w:tc>
          <w:tcPr>
            <w:tcW w:w="394" w:type="dxa"/>
            <w:vAlign w:val="center"/>
          </w:tcPr>
          <w:p w:rsidR="00233D3C" w:rsidRPr="00675FB8" w:rsidRDefault="00233D3C" w:rsidP="007E1E02">
            <w:pPr>
              <w:jc w:val="center"/>
              <w:rPr>
                <w:rFonts w:asciiTheme="minorHAnsi" w:hAnsiTheme="minorHAnsi" w:cstheme="minorHAnsi"/>
              </w:rPr>
            </w:pPr>
            <w:r w:rsidRPr="00675FB8">
              <w:rPr>
                <w:rFonts w:asciiTheme="minorHAnsi" w:hAnsiTheme="minorHAnsi" w:cstheme="minorHAnsi"/>
              </w:rPr>
              <w:t>5</w:t>
            </w:r>
          </w:p>
        </w:tc>
        <w:tc>
          <w:tcPr>
            <w:tcW w:w="394" w:type="dxa"/>
            <w:vAlign w:val="center"/>
          </w:tcPr>
          <w:p w:rsidR="00233D3C" w:rsidRPr="00675FB8" w:rsidRDefault="00233D3C" w:rsidP="007E1E02">
            <w:pPr>
              <w:jc w:val="center"/>
              <w:rPr>
                <w:rFonts w:asciiTheme="minorHAnsi" w:hAnsiTheme="minorHAnsi" w:cstheme="minorHAnsi"/>
              </w:rPr>
            </w:pPr>
            <w:r w:rsidRPr="00675FB8">
              <w:rPr>
                <w:rFonts w:asciiTheme="minorHAnsi" w:hAnsiTheme="minorHAnsi" w:cstheme="minorHAnsi"/>
              </w:rPr>
              <w:t>6</w:t>
            </w:r>
          </w:p>
        </w:tc>
        <w:tc>
          <w:tcPr>
            <w:tcW w:w="394" w:type="dxa"/>
            <w:vAlign w:val="center"/>
          </w:tcPr>
          <w:p w:rsidR="00233D3C" w:rsidRPr="00675FB8" w:rsidRDefault="00233D3C" w:rsidP="007E1E02">
            <w:pPr>
              <w:jc w:val="center"/>
              <w:rPr>
                <w:rFonts w:asciiTheme="minorHAnsi" w:hAnsiTheme="minorHAnsi" w:cstheme="minorHAnsi"/>
              </w:rPr>
            </w:pPr>
            <w:r w:rsidRPr="00675FB8">
              <w:rPr>
                <w:rFonts w:asciiTheme="minorHAnsi" w:hAnsiTheme="minorHAnsi" w:cstheme="minorHAnsi"/>
              </w:rPr>
              <w:t>7</w:t>
            </w:r>
          </w:p>
        </w:tc>
        <w:tc>
          <w:tcPr>
            <w:tcW w:w="394" w:type="dxa"/>
            <w:vAlign w:val="center"/>
          </w:tcPr>
          <w:p w:rsidR="00233D3C" w:rsidRPr="00675FB8" w:rsidRDefault="00233D3C" w:rsidP="007E1E02">
            <w:pPr>
              <w:jc w:val="center"/>
              <w:rPr>
                <w:rFonts w:asciiTheme="minorHAnsi" w:hAnsiTheme="minorHAnsi" w:cstheme="minorHAnsi"/>
              </w:rPr>
            </w:pPr>
            <w:r w:rsidRPr="00675FB8">
              <w:rPr>
                <w:rFonts w:asciiTheme="minorHAnsi" w:hAnsiTheme="minorHAnsi" w:cstheme="minorHAnsi"/>
              </w:rPr>
              <w:t>8</w:t>
            </w:r>
          </w:p>
        </w:tc>
        <w:tc>
          <w:tcPr>
            <w:tcW w:w="394" w:type="dxa"/>
            <w:vAlign w:val="center"/>
          </w:tcPr>
          <w:p w:rsidR="00233D3C" w:rsidRPr="00675FB8" w:rsidRDefault="00233D3C" w:rsidP="007E1E02">
            <w:pPr>
              <w:jc w:val="center"/>
              <w:rPr>
                <w:rFonts w:asciiTheme="minorHAnsi" w:hAnsiTheme="minorHAnsi" w:cstheme="minorHAnsi"/>
              </w:rPr>
            </w:pPr>
            <w:r w:rsidRPr="00675FB8">
              <w:rPr>
                <w:rFonts w:asciiTheme="minorHAnsi" w:hAnsiTheme="minorHAnsi" w:cstheme="minorHAnsi"/>
              </w:rPr>
              <w:t>9</w:t>
            </w:r>
          </w:p>
        </w:tc>
        <w:tc>
          <w:tcPr>
            <w:tcW w:w="1232" w:type="dxa"/>
            <w:vAlign w:val="center"/>
          </w:tcPr>
          <w:p w:rsidR="00233D3C" w:rsidRPr="00675FB8" w:rsidRDefault="00233D3C" w:rsidP="007E1E02">
            <w:pPr>
              <w:jc w:val="center"/>
              <w:rPr>
                <w:rFonts w:asciiTheme="minorHAnsi" w:hAnsiTheme="minorHAnsi" w:cstheme="minorHAnsi"/>
              </w:rPr>
            </w:pPr>
            <w:r w:rsidRPr="00675FB8">
              <w:rPr>
                <w:rFonts w:asciiTheme="minorHAnsi" w:hAnsiTheme="minorHAnsi" w:cstheme="minorHAnsi"/>
              </w:rPr>
              <w:t>10</w:t>
            </w:r>
          </w:p>
        </w:tc>
        <w:tc>
          <w:tcPr>
            <w:tcW w:w="969" w:type="dxa"/>
            <w:vAlign w:val="center"/>
          </w:tcPr>
          <w:p w:rsidR="00233D3C" w:rsidRPr="00675FB8" w:rsidRDefault="00233D3C" w:rsidP="007E1E02">
            <w:pPr>
              <w:jc w:val="center"/>
              <w:rPr>
                <w:rFonts w:asciiTheme="minorHAnsi" w:hAnsiTheme="minorHAnsi" w:cstheme="minorHAnsi"/>
              </w:rPr>
            </w:pPr>
            <w:r w:rsidRPr="00675FB8">
              <w:rPr>
                <w:rFonts w:asciiTheme="minorHAnsi" w:hAnsiTheme="minorHAnsi" w:cstheme="minorHAnsi"/>
              </w:rPr>
              <w:t>99</w:t>
            </w:r>
          </w:p>
        </w:tc>
      </w:tr>
      <w:tr w:rsidR="00233D3C" w:rsidRPr="00675FB8" w:rsidTr="00E95AF6">
        <w:trPr>
          <w:tblHeader/>
        </w:trPr>
        <w:tc>
          <w:tcPr>
            <w:tcW w:w="2557" w:type="dxa"/>
            <w:vAlign w:val="center"/>
          </w:tcPr>
          <w:p w:rsidR="00233D3C" w:rsidRPr="00675FB8" w:rsidRDefault="00233D3C" w:rsidP="007E1E02">
            <w:pPr>
              <w:rPr>
                <w:rFonts w:asciiTheme="minorHAnsi" w:hAnsiTheme="minorHAnsi" w:cstheme="minorHAnsi"/>
                <w:color w:val="000000"/>
              </w:rPr>
            </w:pPr>
            <w:r w:rsidRPr="00675FB8">
              <w:rPr>
                <w:rFonts w:asciiTheme="minorHAnsi" w:hAnsiTheme="minorHAnsi" w:cstheme="minorHAnsi"/>
                <w:color w:val="000000"/>
              </w:rPr>
              <w:t>Behaviour management e.g. anger</w:t>
            </w:r>
          </w:p>
        </w:tc>
        <w:tc>
          <w:tcPr>
            <w:tcW w:w="1116" w:type="dxa"/>
            <w:vAlign w:val="center"/>
          </w:tcPr>
          <w:p w:rsidR="00233D3C" w:rsidRPr="00675FB8" w:rsidRDefault="00233D3C" w:rsidP="007E1E02">
            <w:pPr>
              <w:jc w:val="center"/>
              <w:rPr>
                <w:rFonts w:asciiTheme="minorHAnsi" w:hAnsiTheme="minorHAnsi" w:cstheme="minorHAnsi"/>
              </w:rPr>
            </w:pPr>
            <w:r w:rsidRPr="00675FB8">
              <w:rPr>
                <w:rFonts w:asciiTheme="minorHAnsi" w:hAnsiTheme="minorHAnsi" w:cstheme="minorHAnsi"/>
              </w:rPr>
              <w:t>0</w:t>
            </w:r>
          </w:p>
        </w:tc>
        <w:tc>
          <w:tcPr>
            <w:tcW w:w="393" w:type="dxa"/>
            <w:vAlign w:val="center"/>
          </w:tcPr>
          <w:p w:rsidR="00233D3C" w:rsidRPr="00675FB8" w:rsidRDefault="00233D3C" w:rsidP="007E1E02">
            <w:pPr>
              <w:jc w:val="center"/>
              <w:rPr>
                <w:rFonts w:asciiTheme="minorHAnsi" w:hAnsiTheme="minorHAnsi" w:cstheme="minorHAnsi"/>
              </w:rPr>
            </w:pPr>
            <w:r w:rsidRPr="00675FB8">
              <w:rPr>
                <w:rFonts w:asciiTheme="minorHAnsi" w:hAnsiTheme="minorHAnsi" w:cstheme="minorHAnsi"/>
              </w:rPr>
              <w:t>1</w:t>
            </w:r>
          </w:p>
        </w:tc>
        <w:tc>
          <w:tcPr>
            <w:tcW w:w="393" w:type="dxa"/>
            <w:vAlign w:val="center"/>
          </w:tcPr>
          <w:p w:rsidR="00233D3C" w:rsidRPr="00675FB8" w:rsidRDefault="00233D3C" w:rsidP="007E1E02">
            <w:pPr>
              <w:jc w:val="center"/>
              <w:rPr>
                <w:rFonts w:asciiTheme="minorHAnsi" w:hAnsiTheme="minorHAnsi" w:cstheme="minorHAnsi"/>
              </w:rPr>
            </w:pPr>
            <w:r w:rsidRPr="00675FB8">
              <w:rPr>
                <w:rFonts w:asciiTheme="minorHAnsi" w:hAnsiTheme="minorHAnsi" w:cstheme="minorHAnsi"/>
              </w:rPr>
              <w:t>2</w:t>
            </w:r>
          </w:p>
        </w:tc>
        <w:tc>
          <w:tcPr>
            <w:tcW w:w="394" w:type="dxa"/>
            <w:vAlign w:val="center"/>
          </w:tcPr>
          <w:p w:rsidR="00233D3C" w:rsidRPr="00675FB8" w:rsidRDefault="00233D3C" w:rsidP="007E1E02">
            <w:pPr>
              <w:jc w:val="center"/>
              <w:rPr>
                <w:rFonts w:asciiTheme="minorHAnsi" w:hAnsiTheme="minorHAnsi" w:cstheme="minorHAnsi"/>
              </w:rPr>
            </w:pPr>
            <w:r w:rsidRPr="00675FB8">
              <w:rPr>
                <w:rFonts w:asciiTheme="minorHAnsi" w:hAnsiTheme="minorHAnsi" w:cstheme="minorHAnsi"/>
              </w:rPr>
              <w:t>3</w:t>
            </w:r>
          </w:p>
        </w:tc>
        <w:tc>
          <w:tcPr>
            <w:tcW w:w="394" w:type="dxa"/>
            <w:vAlign w:val="center"/>
          </w:tcPr>
          <w:p w:rsidR="00233D3C" w:rsidRPr="00675FB8" w:rsidRDefault="00233D3C" w:rsidP="007E1E02">
            <w:pPr>
              <w:jc w:val="center"/>
              <w:rPr>
                <w:rFonts w:asciiTheme="minorHAnsi" w:hAnsiTheme="minorHAnsi" w:cstheme="minorHAnsi"/>
              </w:rPr>
            </w:pPr>
            <w:r w:rsidRPr="00675FB8">
              <w:rPr>
                <w:rFonts w:asciiTheme="minorHAnsi" w:hAnsiTheme="minorHAnsi" w:cstheme="minorHAnsi"/>
              </w:rPr>
              <w:t>4</w:t>
            </w:r>
          </w:p>
        </w:tc>
        <w:tc>
          <w:tcPr>
            <w:tcW w:w="394" w:type="dxa"/>
            <w:vAlign w:val="center"/>
          </w:tcPr>
          <w:p w:rsidR="00233D3C" w:rsidRPr="00675FB8" w:rsidRDefault="00233D3C" w:rsidP="007E1E02">
            <w:pPr>
              <w:jc w:val="center"/>
              <w:rPr>
                <w:rFonts w:asciiTheme="minorHAnsi" w:hAnsiTheme="minorHAnsi" w:cstheme="minorHAnsi"/>
              </w:rPr>
            </w:pPr>
            <w:r w:rsidRPr="00675FB8">
              <w:rPr>
                <w:rFonts w:asciiTheme="minorHAnsi" w:hAnsiTheme="minorHAnsi" w:cstheme="minorHAnsi"/>
              </w:rPr>
              <w:t>5</w:t>
            </w:r>
          </w:p>
        </w:tc>
        <w:tc>
          <w:tcPr>
            <w:tcW w:w="394" w:type="dxa"/>
            <w:vAlign w:val="center"/>
          </w:tcPr>
          <w:p w:rsidR="00233D3C" w:rsidRPr="00675FB8" w:rsidRDefault="00233D3C" w:rsidP="007E1E02">
            <w:pPr>
              <w:jc w:val="center"/>
              <w:rPr>
                <w:rFonts w:asciiTheme="minorHAnsi" w:hAnsiTheme="minorHAnsi" w:cstheme="minorHAnsi"/>
              </w:rPr>
            </w:pPr>
            <w:r w:rsidRPr="00675FB8">
              <w:rPr>
                <w:rFonts w:asciiTheme="minorHAnsi" w:hAnsiTheme="minorHAnsi" w:cstheme="minorHAnsi"/>
              </w:rPr>
              <w:t>6</w:t>
            </w:r>
          </w:p>
        </w:tc>
        <w:tc>
          <w:tcPr>
            <w:tcW w:w="394" w:type="dxa"/>
            <w:vAlign w:val="center"/>
          </w:tcPr>
          <w:p w:rsidR="00233D3C" w:rsidRPr="00675FB8" w:rsidRDefault="00233D3C" w:rsidP="007E1E02">
            <w:pPr>
              <w:jc w:val="center"/>
              <w:rPr>
                <w:rFonts w:asciiTheme="minorHAnsi" w:hAnsiTheme="minorHAnsi" w:cstheme="minorHAnsi"/>
              </w:rPr>
            </w:pPr>
            <w:r w:rsidRPr="00675FB8">
              <w:rPr>
                <w:rFonts w:asciiTheme="minorHAnsi" w:hAnsiTheme="minorHAnsi" w:cstheme="minorHAnsi"/>
              </w:rPr>
              <w:t>7</w:t>
            </w:r>
          </w:p>
        </w:tc>
        <w:tc>
          <w:tcPr>
            <w:tcW w:w="394" w:type="dxa"/>
            <w:vAlign w:val="center"/>
          </w:tcPr>
          <w:p w:rsidR="00233D3C" w:rsidRPr="00675FB8" w:rsidRDefault="00233D3C" w:rsidP="007E1E02">
            <w:pPr>
              <w:jc w:val="center"/>
              <w:rPr>
                <w:rFonts w:asciiTheme="minorHAnsi" w:hAnsiTheme="minorHAnsi" w:cstheme="minorHAnsi"/>
              </w:rPr>
            </w:pPr>
            <w:r w:rsidRPr="00675FB8">
              <w:rPr>
                <w:rFonts w:asciiTheme="minorHAnsi" w:hAnsiTheme="minorHAnsi" w:cstheme="minorHAnsi"/>
              </w:rPr>
              <w:t>8</w:t>
            </w:r>
          </w:p>
        </w:tc>
        <w:tc>
          <w:tcPr>
            <w:tcW w:w="394" w:type="dxa"/>
            <w:vAlign w:val="center"/>
          </w:tcPr>
          <w:p w:rsidR="00233D3C" w:rsidRPr="00675FB8" w:rsidRDefault="00233D3C" w:rsidP="007E1E02">
            <w:pPr>
              <w:jc w:val="center"/>
              <w:rPr>
                <w:rFonts w:asciiTheme="minorHAnsi" w:hAnsiTheme="minorHAnsi" w:cstheme="minorHAnsi"/>
              </w:rPr>
            </w:pPr>
            <w:r w:rsidRPr="00675FB8">
              <w:rPr>
                <w:rFonts w:asciiTheme="minorHAnsi" w:hAnsiTheme="minorHAnsi" w:cstheme="minorHAnsi"/>
              </w:rPr>
              <w:t>9</w:t>
            </w:r>
          </w:p>
        </w:tc>
        <w:tc>
          <w:tcPr>
            <w:tcW w:w="1232" w:type="dxa"/>
            <w:vAlign w:val="center"/>
          </w:tcPr>
          <w:p w:rsidR="00233D3C" w:rsidRPr="00675FB8" w:rsidRDefault="00233D3C" w:rsidP="007E1E02">
            <w:pPr>
              <w:jc w:val="center"/>
              <w:rPr>
                <w:rFonts w:asciiTheme="minorHAnsi" w:hAnsiTheme="minorHAnsi" w:cstheme="minorHAnsi"/>
              </w:rPr>
            </w:pPr>
            <w:r w:rsidRPr="00675FB8">
              <w:rPr>
                <w:rFonts w:asciiTheme="minorHAnsi" w:hAnsiTheme="minorHAnsi" w:cstheme="minorHAnsi"/>
              </w:rPr>
              <w:t>10</w:t>
            </w:r>
          </w:p>
        </w:tc>
        <w:tc>
          <w:tcPr>
            <w:tcW w:w="969" w:type="dxa"/>
            <w:vAlign w:val="center"/>
          </w:tcPr>
          <w:p w:rsidR="00233D3C" w:rsidRPr="00675FB8" w:rsidRDefault="00233D3C" w:rsidP="007E1E02">
            <w:pPr>
              <w:jc w:val="center"/>
              <w:rPr>
                <w:rFonts w:asciiTheme="minorHAnsi" w:hAnsiTheme="minorHAnsi" w:cstheme="minorHAnsi"/>
              </w:rPr>
            </w:pPr>
            <w:r w:rsidRPr="00675FB8">
              <w:rPr>
                <w:rFonts w:asciiTheme="minorHAnsi" w:hAnsiTheme="minorHAnsi" w:cstheme="minorHAnsi"/>
              </w:rPr>
              <w:t>99</w:t>
            </w:r>
          </w:p>
        </w:tc>
      </w:tr>
      <w:tr w:rsidR="00233D3C" w:rsidRPr="00675FB8" w:rsidTr="00E95AF6">
        <w:trPr>
          <w:tblHeader/>
        </w:trPr>
        <w:tc>
          <w:tcPr>
            <w:tcW w:w="2557" w:type="dxa"/>
            <w:vAlign w:val="center"/>
          </w:tcPr>
          <w:p w:rsidR="00233D3C" w:rsidRPr="00675FB8" w:rsidRDefault="00233D3C" w:rsidP="007E1E02">
            <w:pPr>
              <w:rPr>
                <w:rFonts w:asciiTheme="minorHAnsi" w:hAnsiTheme="minorHAnsi" w:cstheme="minorHAnsi"/>
                <w:color w:val="000000"/>
              </w:rPr>
            </w:pPr>
            <w:r w:rsidRPr="00675FB8">
              <w:rPr>
                <w:rFonts w:asciiTheme="minorHAnsi" w:hAnsiTheme="minorHAnsi" w:cstheme="minorHAnsi"/>
                <w:color w:val="000000"/>
              </w:rPr>
              <w:t>Bullying and harassment</w:t>
            </w:r>
          </w:p>
        </w:tc>
        <w:tc>
          <w:tcPr>
            <w:tcW w:w="1116" w:type="dxa"/>
            <w:vAlign w:val="center"/>
          </w:tcPr>
          <w:p w:rsidR="00233D3C" w:rsidRPr="00675FB8" w:rsidRDefault="00233D3C" w:rsidP="007E1E02">
            <w:pPr>
              <w:jc w:val="center"/>
              <w:rPr>
                <w:rFonts w:asciiTheme="minorHAnsi" w:hAnsiTheme="minorHAnsi" w:cstheme="minorHAnsi"/>
              </w:rPr>
            </w:pPr>
            <w:r w:rsidRPr="00675FB8">
              <w:rPr>
                <w:rFonts w:asciiTheme="minorHAnsi" w:hAnsiTheme="minorHAnsi" w:cstheme="minorHAnsi"/>
              </w:rPr>
              <w:t>0</w:t>
            </w:r>
          </w:p>
        </w:tc>
        <w:tc>
          <w:tcPr>
            <w:tcW w:w="393" w:type="dxa"/>
            <w:vAlign w:val="center"/>
          </w:tcPr>
          <w:p w:rsidR="00233D3C" w:rsidRPr="00675FB8" w:rsidRDefault="00233D3C" w:rsidP="007E1E02">
            <w:pPr>
              <w:jc w:val="center"/>
              <w:rPr>
                <w:rFonts w:asciiTheme="minorHAnsi" w:hAnsiTheme="minorHAnsi" w:cstheme="minorHAnsi"/>
              </w:rPr>
            </w:pPr>
            <w:r w:rsidRPr="00675FB8">
              <w:rPr>
                <w:rFonts w:asciiTheme="minorHAnsi" w:hAnsiTheme="minorHAnsi" w:cstheme="minorHAnsi"/>
              </w:rPr>
              <w:t>1</w:t>
            </w:r>
          </w:p>
        </w:tc>
        <w:tc>
          <w:tcPr>
            <w:tcW w:w="393" w:type="dxa"/>
            <w:vAlign w:val="center"/>
          </w:tcPr>
          <w:p w:rsidR="00233D3C" w:rsidRPr="00675FB8" w:rsidRDefault="00233D3C" w:rsidP="007E1E02">
            <w:pPr>
              <w:jc w:val="center"/>
              <w:rPr>
                <w:rFonts w:asciiTheme="minorHAnsi" w:hAnsiTheme="minorHAnsi" w:cstheme="minorHAnsi"/>
              </w:rPr>
            </w:pPr>
            <w:r w:rsidRPr="00675FB8">
              <w:rPr>
                <w:rFonts w:asciiTheme="minorHAnsi" w:hAnsiTheme="minorHAnsi" w:cstheme="minorHAnsi"/>
              </w:rPr>
              <w:t>2</w:t>
            </w:r>
          </w:p>
        </w:tc>
        <w:tc>
          <w:tcPr>
            <w:tcW w:w="394" w:type="dxa"/>
            <w:vAlign w:val="center"/>
          </w:tcPr>
          <w:p w:rsidR="00233D3C" w:rsidRPr="00675FB8" w:rsidRDefault="00233D3C" w:rsidP="007E1E02">
            <w:pPr>
              <w:jc w:val="center"/>
              <w:rPr>
                <w:rFonts w:asciiTheme="minorHAnsi" w:hAnsiTheme="minorHAnsi" w:cstheme="minorHAnsi"/>
              </w:rPr>
            </w:pPr>
            <w:r w:rsidRPr="00675FB8">
              <w:rPr>
                <w:rFonts w:asciiTheme="minorHAnsi" w:hAnsiTheme="minorHAnsi" w:cstheme="minorHAnsi"/>
              </w:rPr>
              <w:t>3</w:t>
            </w:r>
          </w:p>
        </w:tc>
        <w:tc>
          <w:tcPr>
            <w:tcW w:w="394" w:type="dxa"/>
            <w:vAlign w:val="center"/>
          </w:tcPr>
          <w:p w:rsidR="00233D3C" w:rsidRPr="00675FB8" w:rsidRDefault="00233D3C" w:rsidP="007E1E02">
            <w:pPr>
              <w:jc w:val="center"/>
              <w:rPr>
                <w:rFonts w:asciiTheme="minorHAnsi" w:hAnsiTheme="minorHAnsi" w:cstheme="minorHAnsi"/>
              </w:rPr>
            </w:pPr>
            <w:r w:rsidRPr="00675FB8">
              <w:rPr>
                <w:rFonts w:asciiTheme="minorHAnsi" w:hAnsiTheme="minorHAnsi" w:cstheme="minorHAnsi"/>
              </w:rPr>
              <w:t>4</w:t>
            </w:r>
          </w:p>
        </w:tc>
        <w:tc>
          <w:tcPr>
            <w:tcW w:w="394" w:type="dxa"/>
            <w:vAlign w:val="center"/>
          </w:tcPr>
          <w:p w:rsidR="00233D3C" w:rsidRPr="00675FB8" w:rsidRDefault="00233D3C" w:rsidP="007E1E02">
            <w:pPr>
              <w:jc w:val="center"/>
              <w:rPr>
                <w:rFonts w:asciiTheme="minorHAnsi" w:hAnsiTheme="minorHAnsi" w:cstheme="minorHAnsi"/>
              </w:rPr>
            </w:pPr>
            <w:r w:rsidRPr="00675FB8">
              <w:rPr>
                <w:rFonts w:asciiTheme="minorHAnsi" w:hAnsiTheme="minorHAnsi" w:cstheme="minorHAnsi"/>
              </w:rPr>
              <w:t>5</w:t>
            </w:r>
          </w:p>
        </w:tc>
        <w:tc>
          <w:tcPr>
            <w:tcW w:w="394" w:type="dxa"/>
            <w:vAlign w:val="center"/>
          </w:tcPr>
          <w:p w:rsidR="00233D3C" w:rsidRPr="00675FB8" w:rsidRDefault="00233D3C" w:rsidP="007E1E02">
            <w:pPr>
              <w:jc w:val="center"/>
              <w:rPr>
                <w:rFonts w:asciiTheme="minorHAnsi" w:hAnsiTheme="minorHAnsi" w:cstheme="minorHAnsi"/>
              </w:rPr>
            </w:pPr>
            <w:r w:rsidRPr="00675FB8">
              <w:rPr>
                <w:rFonts w:asciiTheme="minorHAnsi" w:hAnsiTheme="minorHAnsi" w:cstheme="minorHAnsi"/>
              </w:rPr>
              <w:t>6</w:t>
            </w:r>
          </w:p>
        </w:tc>
        <w:tc>
          <w:tcPr>
            <w:tcW w:w="394" w:type="dxa"/>
            <w:vAlign w:val="center"/>
          </w:tcPr>
          <w:p w:rsidR="00233D3C" w:rsidRPr="00675FB8" w:rsidRDefault="00233D3C" w:rsidP="007E1E02">
            <w:pPr>
              <w:jc w:val="center"/>
              <w:rPr>
                <w:rFonts w:asciiTheme="minorHAnsi" w:hAnsiTheme="minorHAnsi" w:cstheme="minorHAnsi"/>
              </w:rPr>
            </w:pPr>
            <w:r w:rsidRPr="00675FB8">
              <w:rPr>
                <w:rFonts w:asciiTheme="minorHAnsi" w:hAnsiTheme="minorHAnsi" w:cstheme="minorHAnsi"/>
              </w:rPr>
              <w:t>7</w:t>
            </w:r>
          </w:p>
        </w:tc>
        <w:tc>
          <w:tcPr>
            <w:tcW w:w="394" w:type="dxa"/>
            <w:vAlign w:val="center"/>
          </w:tcPr>
          <w:p w:rsidR="00233D3C" w:rsidRPr="00675FB8" w:rsidRDefault="00233D3C" w:rsidP="007E1E02">
            <w:pPr>
              <w:jc w:val="center"/>
              <w:rPr>
                <w:rFonts w:asciiTheme="minorHAnsi" w:hAnsiTheme="minorHAnsi" w:cstheme="minorHAnsi"/>
              </w:rPr>
            </w:pPr>
            <w:r w:rsidRPr="00675FB8">
              <w:rPr>
                <w:rFonts w:asciiTheme="minorHAnsi" w:hAnsiTheme="minorHAnsi" w:cstheme="minorHAnsi"/>
              </w:rPr>
              <w:t>8</w:t>
            </w:r>
          </w:p>
        </w:tc>
        <w:tc>
          <w:tcPr>
            <w:tcW w:w="394" w:type="dxa"/>
            <w:vAlign w:val="center"/>
          </w:tcPr>
          <w:p w:rsidR="00233D3C" w:rsidRPr="00675FB8" w:rsidRDefault="00233D3C" w:rsidP="007E1E02">
            <w:pPr>
              <w:jc w:val="center"/>
              <w:rPr>
                <w:rFonts w:asciiTheme="minorHAnsi" w:hAnsiTheme="minorHAnsi" w:cstheme="minorHAnsi"/>
              </w:rPr>
            </w:pPr>
            <w:r w:rsidRPr="00675FB8">
              <w:rPr>
                <w:rFonts w:asciiTheme="minorHAnsi" w:hAnsiTheme="minorHAnsi" w:cstheme="minorHAnsi"/>
              </w:rPr>
              <w:t>9</w:t>
            </w:r>
          </w:p>
        </w:tc>
        <w:tc>
          <w:tcPr>
            <w:tcW w:w="1232" w:type="dxa"/>
            <w:vAlign w:val="center"/>
          </w:tcPr>
          <w:p w:rsidR="00233D3C" w:rsidRPr="00675FB8" w:rsidRDefault="00233D3C" w:rsidP="007E1E02">
            <w:pPr>
              <w:jc w:val="center"/>
              <w:rPr>
                <w:rFonts w:asciiTheme="minorHAnsi" w:hAnsiTheme="minorHAnsi" w:cstheme="minorHAnsi"/>
              </w:rPr>
            </w:pPr>
            <w:r w:rsidRPr="00675FB8">
              <w:rPr>
                <w:rFonts w:asciiTheme="minorHAnsi" w:hAnsiTheme="minorHAnsi" w:cstheme="minorHAnsi"/>
              </w:rPr>
              <w:t>10</w:t>
            </w:r>
          </w:p>
        </w:tc>
        <w:tc>
          <w:tcPr>
            <w:tcW w:w="969" w:type="dxa"/>
            <w:vAlign w:val="center"/>
          </w:tcPr>
          <w:p w:rsidR="00233D3C" w:rsidRPr="00675FB8" w:rsidRDefault="00233D3C" w:rsidP="007E1E02">
            <w:pPr>
              <w:jc w:val="center"/>
              <w:rPr>
                <w:rFonts w:asciiTheme="minorHAnsi" w:hAnsiTheme="minorHAnsi" w:cstheme="minorHAnsi"/>
              </w:rPr>
            </w:pPr>
            <w:r w:rsidRPr="00675FB8">
              <w:rPr>
                <w:rFonts w:asciiTheme="minorHAnsi" w:hAnsiTheme="minorHAnsi" w:cstheme="minorHAnsi"/>
              </w:rPr>
              <w:t>99</w:t>
            </w:r>
          </w:p>
        </w:tc>
      </w:tr>
      <w:tr w:rsidR="00233D3C" w:rsidRPr="00675FB8" w:rsidTr="00E95AF6">
        <w:trPr>
          <w:tblHeader/>
        </w:trPr>
        <w:tc>
          <w:tcPr>
            <w:tcW w:w="2557" w:type="dxa"/>
            <w:vAlign w:val="center"/>
          </w:tcPr>
          <w:p w:rsidR="00233D3C" w:rsidRPr="00675FB8" w:rsidRDefault="00233D3C" w:rsidP="007E1E02">
            <w:pPr>
              <w:rPr>
                <w:rFonts w:asciiTheme="minorHAnsi" w:hAnsiTheme="minorHAnsi" w:cstheme="minorHAnsi"/>
                <w:color w:val="000000"/>
              </w:rPr>
            </w:pPr>
            <w:r w:rsidRPr="00675FB8">
              <w:rPr>
                <w:rFonts w:asciiTheme="minorHAnsi" w:hAnsiTheme="minorHAnsi" w:cstheme="minorHAnsi"/>
                <w:color w:val="000000"/>
              </w:rPr>
              <w:t>Family relationships</w:t>
            </w:r>
          </w:p>
        </w:tc>
        <w:tc>
          <w:tcPr>
            <w:tcW w:w="1116" w:type="dxa"/>
            <w:vAlign w:val="center"/>
          </w:tcPr>
          <w:p w:rsidR="00233D3C" w:rsidRPr="00675FB8" w:rsidRDefault="00233D3C" w:rsidP="007E1E02">
            <w:pPr>
              <w:jc w:val="center"/>
              <w:rPr>
                <w:rFonts w:asciiTheme="minorHAnsi" w:hAnsiTheme="minorHAnsi" w:cstheme="minorHAnsi"/>
              </w:rPr>
            </w:pPr>
            <w:r w:rsidRPr="00675FB8">
              <w:rPr>
                <w:rFonts w:asciiTheme="minorHAnsi" w:hAnsiTheme="minorHAnsi" w:cstheme="minorHAnsi"/>
              </w:rPr>
              <w:t>0</w:t>
            </w:r>
          </w:p>
        </w:tc>
        <w:tc>
          <w:tcPr>
            <w:tcW w:w="393" w:type="dxa"/>
            <w:vAlign w:val="center"/>
          </w:tcPr>
          <w:p w:rsidR="00233D3C" w:rsidRPr="00675FB8" w:rsidRDefault="00233D3C" w:rsidP="007E1E02">
            <w:pPr>
              <w:jc w:val="center"/>
              <w:rPr>
                <w:rFonts w:asciiTheme="minorHAnsi" w:hAnsiTheme="minorHAnsi" w:cstheme="minorHAnsi"/>
              </w:rPr>
            </w:pPr>
            <w:r w:rsidRPr="00675FB8">
              <w:rPr>
                <w:rFonts w:asciiTheme="minorHAnsi" w:hAnsiTheme="minorHAnsi" w:cstheme="minorHAnsi"/>
              </w:rPr>
              <w:t>1</w:t>
            </w:r>
          </w:p>
        </w:tc>
        <w:tc>
          <w:tcPr>
            <w:tcW w:w="393" w:type="dxa"/>
            <w:vAlign w:val="center"/>
          </w:tcPr>
          <w:p w:rsidR="00233D3C" w:rsidRPr="00675FB8" w:rsidRDefault="00233D3C" w:rsidP="007E1E02">
            <w:pPr>
              <w:jc w:val="center"/>
              <w:rPr>
                <w:rFonts w:asciiTheme="minorHAnsi" w:hAnsiTheme="minorHAnsi" w:cstheme="minorHAnsi"/>
              </w:rPr>
            </w:pPr>
            <w:r w:rsidRPr="00675FB8">
              <w:rPr>
                <w:rFonts w:asciiTheme="minorHAnsi" w:hAnsiTheme="minorHAnsi" w:cstheme="minorHAnsi"/>
              </w:rPr>
              <w:t>2</w:t>
            </w:r>
          </w:p>
        </w:tc>
        <w:tc>
          <w:tcPr>
            <w:tcW w:w="394" w:type="dxa"/>
            <w:vAlign w:val="center"/>
          </w:tcPr>
          <w:p w:rsidR="00233D3C" w:rsidRPr="00675FB8" w:rsidRDefault="00233D3C" w:rsidP="007E1E02">
            <w:pPr>
              <w:jc w:val="center"/>
              <w:rPr>
                <w:rFonts w:asciiTheme="minorHAnsi" w:hAnsiTheme="minorHAnsi" w:cstheme="minorHAnsi"/>
              </w:rPr>
            </w:pPr>
            <w:r w:rsidRPr="00675FB8">
              <w:rPr>
                <w:rFonts w:asciiTheme="minorHAnsi" w:hAnsiTheme="minorHAnsi" w:cstheme="minorHAnsi"/>
              </w:rPr>
              <w:t>3</w:t>
            </w:r>
          </w:p>
        </w:tc>
        <w:tc>
          <w:tcPr>
            <w:tcW w:w="394" w:type="dxa"/>
            <w:vAlign w:val="center"/>
          </w:tcPr>
          <w:p w:rsidR="00233D3C" w:rsidRPr="00675FB8" w:rsidRDefault="00233D3C" w:rsidP="007E1E02">
            <w:pPr>
              <w:jc w:val="center"/>
              <w:rPr>
                <w:rFonts w:asciiTheme="minorHAnsi" w:hAnsiTheme="minorHAnsi" w:cstheme="minorHAnsi"/>
              </w:rPr>
            </w:pPr>
            <w:r w:rsidRPr="00675FB8">
              <w:rPr>
                <w:rFonts w:asciiTheme="minorHAnsi" w:hAnsiTheme="minorHAnsi" w:cstheme="minorHAnsi"/>
              </w:rPr>
              <w:t>4</w:t>
            </w:r>
          </w:p>
        </w:tc>
        <w:tc>
          <w:tcPr>
            <w:tcW w:w="394" w:type="dxa"/>
            <w:vAlign w:val="center"/>
          </w:tcPr>
          <w:p w:rsidR="00233D3C" w:rsidRPr="00675FB8" w:rsidRDefault="00233D3C" w:rsidP="007E1E02">
            <w:pPr>
              <w:jc w:val="center"/>
              <w:rPr>
                <w:rFonts w:asciiTheme="minorHAnsi" w:hAnsiTheme="minorHAnsi" w:cstheme="minorHAnsi"/>
              </w:rPr>
            </w:pPr>
            <w:r w:rsidRPr="00675FB8">
              <w:rPr>
                <w:rFonts w:asciiTheme="minorHAnsi" w:hAnsiTheme="minorHAnsi" w:cstheme="minorHAnsi"/>
              </w:rPr>
              <w:t>5</w:t>
            </w:r>
          </w:p>
        </w:tc>
        <w:tc>
          <w:tcPr>
            <w:tcW w:w="394" w:type="dxa"/>
            <w:vAlign w:val="center"/>
          </w:tcPr>
          <w:p w:rsidR="00233D3C" w:rsidRPr="00675FB8" w:rsidRDefault="00233D3C" w:rsidP="007E1E02">
            <w:pPr>
              <w:jc w:val="center"/>
              <w:rPr>
                <w:rFonts w:asciiTheme="minorHAnsi" w:hAnsiTheme="minorHAnsi" w:cstheme="minorHAnsi"/>
              </w:rPr>
            </w:pPr>
            <w:r w:rsidRPr="00675FB8">
              <w:rPr>
                <w:rFonts w:asciiTheme="minorHAnsi" w:hAnsiTheme="minorHAnsi" w:cstheme="minorHAnsi"/>
              </w:rPr>
              <w:t>6</w:t>
            </w:r>
          </w:p>
        </w:tc>
        <w:tc>
          <w:tcPr>
            <w:tcW w:w="394" w:type="dxa"/>
            <w:vAlign w:val="center"/>
          </w:tcPr>
          <w:p w:rsidR="00233D3C" w:rsidRPr="00675FB8" w:rsidRDefault="00233D3C" w:rsidP="007E1E02">
            <w:pPr>
              <w:jc w:val="center"/>
              <w:rPr>
                <w:rFonts w:asciiTheme="minorHAnsi" w:hAnsiTheme="minorHAnsi" w:cstheme="minorHAnsi"/>
              </w:rPr>
            </w:pPr>
            <w:r w:rsidRPr="00675FB8">
              <w:rPr>
                <w:rFonts w:asciiTheme="minorHAnsi" w:hAnsiTheme="minorHAnsi" w:cstheme="minorHAnsi"/>
              </w:rPr>
              <w:t>7</w:t>
            </w:r>
          </w:p>
        </w:tc>
        <w:tc>
          <w:tcPr>
            <w:tcW w:w="394" w:type="dxa"/>
            <w:vAlign w:val="center"/>
          </w:tcPr>
          <w:p w:rsidR="00233D3C" w:rsidRPr="00675FB8" w:rsidRDefault="00233D3C" w:rsidP="007E1E02">
            <w:pPr>
              <w:jc w:val="center"/>
              <w:rPr>
                <w:rFonts w:asciiTheme="minorHAnsi" w:hAnsiTheme="minorHAnsi" w:cstheme="minorHAnsi"/>
              </w:rPr>
            </w:pPr>
            <w:r w:rsidRPr="00675FB8">
              <w:rPr>
                <w:rFonts w:asciiTheme="minorHAnsi" w:hAnsiTheme="minorHAnsi" w:cstheme="minorHAnsi"/>
              </w:rPr>
              <w:t>8</w:t>
            </w:r>
          </w:p>
        </w:tc>
        <w:tc>
          <w:tcPr>
            <w:tcW w:w="394" w:type="dxa"/>
            <w:vAlign w:val="center"/>
          </w:tcPr>
          <w:p w:rsidR="00233D3C" w:rsidRPr="00675FB8" w:rsidRDefault="00233D3C" w:rsidP="007E1E02">
            <w:pPr>
              <w:jc w:val="center"/>
              <w:rPr>
                <w:rFonts w:asciiTheme="minorHAnsi" w:hAnsiTheme="minorHAnsi" w:cstheme="minorHAnsi"/>
              </w:rPr>
            </w:pPr>
            <w:r w:rsidRPr="00675FB8">
              <w:rPr>
                <w:rFonts w:asciiTheme="minorHAnsi" w:hAnsiTheme="minorHAnsi" w:cstheme="minorHAnsi"/>
              </w:rPr>
              <w:t>9</w:t>
            </w:r>
          </w:p>
        </w:tc>
        <w:tc>
          <w:tcPr>
            <w:tcW w:w="1232" w:type="dxa"/>
            <w:vAlign w:val="center"/>
          </w:tcPr>
          <w:p w:rsidR="00233D3C" w:rsidRPr="00675FB8" w:rsidRDefault="00233D3C" w:rsidP="007E1E02">
            <w:pPr>
              <w:jc w:val="center"/>
              <w:rPr>
                <w:rFonts w:asciiTheme="minorHAnsi" w:hAnsiTheme="minorHAnsi" w:cstheme="minorHAnsi"/>
              </w:rPr>
            </w:pPr>
            <w:r w:rsidRPr="00675FB8">
              <w:rPr>
                <w:rFonts w:asciiTheme="minorHAnsi" w:hAnsiTheme="minorHAnsi" w:cstheme="minorHAnsi"/>
              </w:rPr>
              <w:t>10</w:t>
            </w:r>
          </w:p>
        </w:tc>
        <w:tc>
          <w:tcPr>
            <w:tcW w:w="969" w:type="dxa"/>
            <w:vAlign w:val="center"/>
          </w:tcPr>
          <w:p w:rsidR="00233D3C" w:rsidRPr="00675FB8" w:rsidRDefault="00233D3C" w:rsidP="007E1E02">
            <w:pPr>
              <w:jc w:val="center"/>
              <w:rPr>
                <w:rFonts w:asciiTheme="minorHAnsi" w:hAnsiTheme="minorHAnsi" w:cstheme="minorHAnsi"/>
              </w:rPr>
            </w:pPr>
            <w:r w:rsidRPr="00675FB8">
              <w:rPr>
                <w:rFonts w:asciiTheme="minorHAnsi" w:hAnsiTheme="minorHAnsi" w:cstheme="minorHAnsi"/>
              </w:rPr>
              <w:t>99</w:t>
            </w:r>
          </w:p>
        </w:tc>
      </w:tr>
      <w:tr w:rsidR="00233D3C" w:rsidRPr="00675FB8" w:rsidTr="00E95AF6">
        <w:trPr>
          <w:tblHeader/>
        </w:trPr>
        <w:tc>
          <w:tcPr>
            <w:tcW w:w="2557" w:type="dxa"/>
            <w:vAlign w:val="center"/>
          </w:tcPr>
          <w:p w:rsidR="00233D3C" w:rsidRPr="00675FB8" w:rsidRDefault="00233D3C" w:rsidP="007E1E02">
            <w:pPr>
              <w:rPr>
                <w:rFonts w:asciiTheme="minorHAnsi" w:hAnsiTheme="minorHAnsi" w:cstheme="minorHAnsi"/>
                <w:color w:val="000000"/>
              </w:rPr>
            </w:pPr>
            <w:r w:rsidRPr="00675FB8">
              <w:rPr>
                <w:rFonts w:asciiTheme="minorHAnsi" w:hAnsiTheme="minorHAnsi" w:cstheme="minorHAnsi"/>
                <w:color w:val="000000"/>
              </w:rPr>
              <w:t>Grief and loss</w:t>
            </w:r>
          </w:p>
        </w:tc>
        <w:tc>
          <w:tcPr>
            <w:tcW w:w="1116" w:type="dxa"/>
            <w:vAlign w:val="center"/>
          </w:tcPr>
          <w:p w:rsidR="00233D3C" w:rsidRPr="00675FB8" w:rsidRDefault="00233D3C" w:rsidP="007E1E02">
            <w:pPr>
              <w:jc w:val="center"/>
              <w:rPr>
                <w:rFonts w:asciiTheme="minorHAnsi" w:hAnsiTheme="minorHAnsi" w:cstheme="minorHAnsi"/>
              </w:rPr>
            </w:pPr>
            <w:r w:rsidRPr="00675FB8">
              <w:rPr>
                <w:rFonts w:asciiTheme="minorHAnsi" w:hAnsiTheme="minorHAnsi" w:cstheme="minorHAnsi"/>
              </w:rPr>
              <w:t>0</w:t>
            </w:r>
          </w:p>
        </w:tc>
        <w:tc>
          <w:tcPr>
            <w:tcW w:w="393" w:type="dxa"/>
            <w:vAlign w:val="center"/>
          </w:tcPr>
          <w:p w:rsidR="00233D3C" w:rsidRPr="00675FB8" w:rsidRDefault="00233D3C" w:rsidP="007E1E02">
            <w:pPr>
              <w:jc w:val="center"/>
              <w:rPr>
                <w:rFonts w:asciiTheme="minorHAnsi" w:hAnsiTheme="minorHAnsi" w:cstheme="minorHAnsi"/>
              </w:rPr>
            </w:pPr>
            <w:r w:rsidRPr="00675FB8">
              <w:rPr>
                <w:rFonts w:asciiTheme="minorHAnsi" w:hAnsiTheme="minorHAnsi" w:cstheme="minorHAnsi"/>
              </w:rPr>
              <w:t>1</w:t>
            </w:r>
          </w:p>
        </w:tc>
        <w:tc>
          <w:tcPr>
            <w:tcW w:w="393" w:type="dxa"/>
            <w:vAlign w:val="center"/>
          </w:tcPr>
          <w:p w:rsidR="00233D3C" w:rsidRPr="00675FB8" w:rsidRDefault="00233D3C" w:rsidP="007E1E02">
            <w:pPr>
              <w:jc w:val="center"/>
              <w:rPr>
                <w:rFonts w:asciiTheme="minorHAnsi" w:hAnsiTheme="minorHAnsi" w:cstheme="minorHAnsi"/>
              </w:rPr>
            </w:pPr>
            <w:r w:rsidRPr="00675FB8">
              <w:rPr>
                <w:rFonts w:asciiTheme="minorHAnsi" w:hAnsiTheme="minorHAnsi" w:cstheme="minorHAnsi"/>
              </w:rPr>
              <w:t>2</w:t>
            </w:r>
          </w:p>
        </w:tc>
        <w:tc>
          <w:tcPr>
            <w:tcW w:w="394" w:type="dxa"/>
            <w:vAlign w:val="center"/>
          </w:tcPr>
          <w:p w:rsidR="00233D3C" w:rsidRPr="00675FB8" w:rsidRDefault="00233D3C" w:rsidP="007E1E02">
            <w:pPr>
              <w:jc w:val="center"/>
              <w:rPr>
                <w:rFonts w:asciiTheme="minorHAnsi" w:hAnsiTheme="minorHAnsi" w:cstheme="minorHAnsi"/>
              </w:rPr>
            </w:pPr>
            <w:r w:rsidRPr="00675FB8">
              <w:rPr>
                <w:rFonts w:asciiTheme="minorHAnsi" w:hAnsiTheme="minorHAnsi" w:cstheme="minorHAnsi"/>
              </w:rPr>
              <w:t>3</w:t>
            </w:r>
          </w:p>
        </w:tc>
        <w:tc>
          <w:tcPr>
            <w:tcW w:w="394" w:type="dxa"/>
            <w:vAlign w:val="center"/>
          </w:tcPr>
          <w:p w:rsidR="00233D3C" w:rsidRPr="00675FB8" w:rsidRDefault="00233D3C" w:rsidP="007E1E02">
            <w:pPr>
              <w:jc w:val="center"/>
              <w:rPr>
                <w:rFonts w:asciiTheme="minorHAnsi" w:hAnsiTheme="minorHAnsi" w:cstheme="minorHAnsi"/>
              </w:rPr>
            </w:pPr>
            <w:r w:rsidRPr="00675FB8">
              <w:rPr>
                <w:rFonts w:asciiTheme="minorHAnsi" w:hAnsiTheme="minorHAnsi" w:cstheme="minorHAnsi"/>
              </w:rPr>
              <w:t>4</w:t>
            </w:r>
          </w:p>
        </w:tc>
        <w:tc>
          <w:tcPr>
            <w:tcW w:w="394" w:type="dxa"/>
            <w:vAlign w:val="center"/>
          </w:tcPr>
          <w:p w:rsidR="00233D3C" w:rsidRPr="00675FB8" w:rsidRDefault="00233D3C" w:rsidP="007E1E02">
            <w:pPr>
              <w:jc w:val="center"/>
              <w:rPr>
                <w:rFonts w:asciiTheme="minorHAnsi" w:hAnsiTheme="minorHAnsi" w:cstheme="minorHAnsi"/>
              </w:rPr>
            </w:pPr>
            <w:r w:rsidRPr="00675FB8">
              <w:rPr>
                <w:rFonts w:asciiTheme="minorHAnsi" w:hAnsiTheme="minorHAnsi" w:cstheme="minorHAnsi"/>
              </w:rPr>
              <w:t>5</w:t>
            </w:r>
          </w:p>
        </w:tc>
        <w:tc>
          <w:tcPr>
            <w:tcW w:w="394" w:type="dxa"/>
            <w:vAlign w:val="center"/>
          </w:tcPr>
          <w:p w:rsidR="00233D3C" w:rsidRPr="00675FB8" w:rsidRDefault="00233D3C" w:rsidP="007E1E02">
            <w:pPr>
              <w:jc w:val="center"/>
              <w:rPr>
                <w:rFonts w:asciiTheme="minorHAnsi" w:hAnsiTheme="minorHAnsi" w:cstheme="minorHAnsi"/>
              </w:rPr>
            </w:pPr>
            <w:r w:rsidRPr="00675FB8">
              <w:rPr>
                <w:rFonts w:asciiTheme="minorHAnsi" w:hAnsiTheme="minorHAnsi" w:cstheme="minorHAnsi"/>
              </w:rPr>
              <w:t>6</w:t>
            </w:r>
          </w:p>
        </w:tc>
        <w:tc>
          <w:tcPr>
            <w:tcW w:w="394" w:type="dxa"/>
            <w:vAlign w:val="center"/>
          </w:tcPr>
          <w:p w:rsidR="00233D3C" w:rsidRPr="00675FB8" w:rsidRDefault="00233D3C" w:rsidP="007E1E02">
            <w:pPr>
              <w:jc w:val="center"/>
              <w:rPr>
                <w:rFonts w:asciiTheme="minorHAnsi" w:hAnsiTheme="minorHAnsi" w:cstheme="minorHAnsi"/>
              </w:rPr>
            </w:pPr>
            <w:r w:rsidRPr="00675FB8">
              <w:rPr>
                <w:rFonts w:asciiTheme="minorHAnsi" w:hAnsiTheme="minorHAnsi" w:cstheme="minorHAnsi"/>
              </w:rPr>
              <w:t>7</w:t>
            </w:r>
          </w:p>
        </w:tc>
        <w:tc>
          <w:tcPr>
            <w:tcW w:w="394" w:type="dxa"/>
            <w:vAlign w:val="center"/>
          </w:tcPr>
          <w:p w:rsidR="00233D3C" w:rsidRPr="00675FB8" w:rsidRDefault="00233D3C" w:rsidP="007E1E02">
            <w:pPr>
              <w:jc w:val="center"/>
              <w:rPr>
                <w:rFonts w:asciiTheme="minorHAnsi" w:hAnsiTheme="minorHAnsi" w:cstheme="minorHAnsi"/>
              </w:rPr>
            </w:pPr>
            <w:r w:rsidRPr="00675FB8">
              <w:rPr>
                <w:rFonts w:asciiTheme="minorHAnsi" w:hAnsiTheme="minorHAnsi" w:cstheme="minorHAnsi"/>
              </w:rPr>
              <w:t>8</w:t>
            </w:r>
          </w:p>
        </w:tc>
        <w:tc>
          <w:tcPr>
            <w:tcW w:w="394" w:type="dxa"/>
            <w:vAlign w:val="center"/>
          </w:tcPr>
          <w:p w:rsidR="00233D3C" w:rsidRPr="00675FB8" w:rsidRDefault="00233D3C" w:rsidP="007E1E02">
            <w:pPr>
              <w:jc w:val="center"/>
              <w:rPr>
                <w:rFonts w:asciiTheme="minorHAnsi" w:hAnsiTheme="minorHAnsi" w:cstheme="minorHAnsi"/>
              </w:rPr>
            </w:pPr>
            <w:r w:rsidRPr="00675FB8">
              <w:rPr>
                <w:rFonts w:asciiTheme="minorHAnsi" w:hAnsiTheme="minorHAnsi" w:cstheme="minorHAnsi"/>
              </w:rPr>
              <w:t>9</w:t>
            </w:r>
          </w:p>
        </w:tc>
        <w:tc>
          <w:tcPr>
            <w:tcW w:w="1232" w:type="dxa"/>
            <w:vAlign w:val="center"/>
          </w:tcPr>
          <w:p w:rsidR="00233D3C" w:rsidRPr="00675FB8" w:rsidRDefault="00233D3C" w:rsidP="007E1E02">
            <w:pPr>
              <w:jc w:val="center"/>
              <w:rPr>
                <w:rFonts w:asciiTheme="minorHAnsi" w:hAnsiTheme="minorHAnsi" w:cstheme="minorHAnsi"/>
              </w:rPr>
            </w:pPr>
            <w:r w:rsidRPr="00675FB8">
              <w:rPr>
                <w:rFonts w:asciiTheme="minorHAnsi" w:hAnsiTheme="minorHAnsi" w:cstheme="minorHAnsi"/>
              </w:rPr>
              <w:t>10</w:t>
            </w:r>
          </w:p>
        </w:tc>
        <w:tc>
          <w:tcPr>
            <w:tcW w:w="969" w:type="dxa"/>
            <w:vAlign w:val="center"/>
          </w:tcPr>
          <w:p w:rsidR="00233D3C" w:rsidRPr="00675FB8" w:rsidRDefault="00233D3C" w:rsidP="007E1E02">
            <w:pPr>
              <w:jc w:val="center"/>
              <w:rPr>
                <w:rFonts w:asciiTheme="minorHAnsi" w:hAnsiTheme="minorHAnsi" w:cstheme="minorHAnsi"/>
              </w:rPr>
            </w:pPr>
            <w:r w:rsidRPr="00675FB8">
              <w:rPr>
                <w:rFonts w:asciiTheme="minorHAnsi" w:hAnsiTheme="minorHAnsi" w:cstheme="minorHAnsi"/>
              </w:rPr>
              <w:t>99</w:t>
            </w:r>
          </w:p>
        </w:tc>
      </w:tr>
      <w:tr w:rsidR="00233D3C" w:rsidRPr="00675FB8" w:rsidTr="00E95AF6">
        <w:trPr>
          <w:tblHeader/>
        </w:trPr>
        <w:tc>
          <w:tcPr>
            <w:tcW w:w="2557" w:type="dxa"/>
            <w:vAlign w:val="center"/>
          </w:tcPr>
          <w:p w:rsidR="00233D3C" w:rsidRPr="00675FB8" w:rsidRDefault="00233D3C" w:rsidP="007E1E02">
            <w:pPr>
              <w:rPr>
                <w:rFonts w:asciiTheme="minorHAnsi" w:hAnsiTheme="minorHAnsi" w:cstheme="minorHAnsi"/>
                <w:color w:val="000000"/>
              </w:rPr>
            </w:pPr>
            <w:r w:rsidRPr="00675FB8">
              <w:rPr>
                <w:rFonts w:asciiTheme="minorHAnsi" w:hAnsiTheme="minorHAnsi" w:cstheme="minorHAnsi"/>
                <w:color w:val="000000"/>
              </w:rPr>
              <w:t>Loneliness</w:t>
            </w:r>
          </w:p>
        </w:tc>
        <w:tc>
          <w:tcPr>
            <w:tcW w:w="1116" w:type="dxa"/>
            <w:vAlign w:val="center"/>
          </w:tcPr>
          <w:p w:rsidR="00233D3C" w:rsidRPr="00675FB8" w:rsidRDefault="00233D3C" w:rsidP="007E1E02">
            <w:pPr>
              <w:jc w:val="center"/>
              <w:rPr>
                <w:rFonts w:asciiTheme="minorHAnsi" w:hAnsiTheme="minorHAnsi" w:cstheme="minorHAnsi"/>
              </w:rPr>
            </w:pPr>
            <w:r w:rsidRPr="00675FB8">
              <w:rPr>
                <w:rFonts w:asciiTheme="minorHAnsi" w:hAnsiTheme="minorHAnsi" w:cstheme="minorHAnsi"/>
              </w:rPr>
              <w:t>0</w:t>
            </w:r>
          </w:p>
        </w:tc>
        <w:tc>
          <w:tcPr>
            <w:tcW w:w="393" w:type="dxa"/>
            <w:vAlign w:val="center"/>
          </w:tcPr>
          <w:p w:rsidR="00233D3C" w:rsidRPr="00675FB8" w:rsidRDefault="00233D3C" w:rsidP="007E1E02">
            <w:pPr>
              <w:jc w:val="center"/>
              <w:rPr>
                <w:rFonts w:asciiTheme="minorHAnsi" w:hAnsiTheme="minorHAnsi" w:cstheme="minorHAnsi"/>
              </w:rPr>
            </w:pPr>
            <w:r w:rsidRPr="00675FB8">
              <w:rPr>
                <w:rFonts w:asciiTheme="minorHAnsi" w:hAnsiTheme="minorHAnsi" w:cstheme="minorHAnsi"/>
              </w:rPr>
              <w:t>1</w:t>
            </w:r>
          </w:p>
        </w:tc>
        <w:tc>
          <w:tcPr>
            <w:tcW w:w="393" w:type="dxa"/>
            <w:vAlign w:val="center"/>
          </w:tcPr>
          <w:p w:rsidR="00233D3C" w:rsidRPr="00675FB8" w:rsidRDefault="00233D3C" w:rsidP="007E1E02">
            <w:pPr>
              <w:jc w:val="center"/>
              <w:rPr>
                <w:rFonts w:asciiTheme="minorHAnsi" w:hAnsiTheme="minorHAnsi" w:cstheme="minorHAnsi"/>
              </w:rPr>
            </w:pPr>
            <w:r w:rsidRPr="00675FB8">
              <w:rPr>
                <w:rFonts w:asciiTheme="minorHAnsi" w:hAnsiTheme="minorHAnsi" w:cstheme="minorHAnsi"/>
              </w:rPr>
              <w:t>2</w:t>
            </w:r>
          </w:p>
        </w:tc>
        <w:tc>
          <w:tcPr>
            <w:tcW w:w="394" w:type="dxa"/>
            <w:vAlign w:val="center"/>
          </w:tcPr>
          <w:p w:rsidR="00233D3C" w:rsidRPr="00675FB8" w:rsidRDefault="00233D3C" w:rsidP="007E1E02">
            <w:pPr>
              <w:jc w:val="center"/>
              <w:rPr>
                <w:rFonts w:asciiTheme="minorHAnsi" w:hAnsiTheme="minorHAnsi" w:cstheme="minorHAnsi"/>
              </w:rPr>
            </w:pPr>
            <w:r w:rsidRPr="00675FB8">
              <w:rPr>
                <w:rFonts w:asciiTheme="minorHAnsi" w:hAnsiTheme="minorHAnsi" w:cstheme="minorHAnsi"/>
              </w:rPr>
              <w:t>3</w:t>
            </w:r>
          </w:p>
        </w:tc>
        <w:tc>
          <w:tcPr>
            <w:tcW w:w="394" w:type="dxa"/>
            <w:vAlign w:val="center"/>
          </w:tcPr>
          <w:p w:rsidR="00233D3C" w:rsidRPr="00675FB8" w:rsidRDefault="00233D3C" w:rsidP="007E1E02">
            <w:pPr>
              <w:jc w:val="center"/>
              <w:rPr>
                <w:rFonts w:asciiTheme="minorHAnsi" w:hAnsiTheme="minorHAnsi" w:cstheme="minorHAnsi"/>
              </w:rPr>
            </w:pPr>
            <w:r w:rsidRPr="00675FB8">
              <w:rPr>
                <w:rFonts w:asciiTheme="minorHAnsi" w:hAnsiTheme="minorHAnsi" w:cstheme="minorHAnsi"/>
              </w:rPr>
              <w:t>4</w:t>
            </w:r>
          </w:p>
        </w:tc>
        <w:tc>
          <w:tcPr>
            <w:tcW w:w="394" w:type="dxa"/>
            <w:vAlign w:val="center"/>
          </w:tcPr>
          <w:p w:rsidR="00233D3C" w:rsidRPr="00675FB8" w:rsidRDefault="00233D3C" w:rsidP="007E1E02">
            <w:pPr>
              <w:jc w:val="center"/>
              <w:rPr>
                <w:rFonts w:asciiTheme="minorHAnsi" w:hAnsiTheme="minorHAnsi" w:cstheme="minorHAnsi"/>
              </w:rPr>
            </w:pPr>
            <w:r w:rsidRPr="00675FB8">
              <w:rPr>
                <w:rFonts w:asciiTheme="minorHAnsi" w:hAnsiTheme="minorHAnsi" w:cstheme="minorHAnsi"/>
              </w:rPr>
              <w:t>5</w:t>
            </w:r>
          </w:p>
        </w:tc>
        <w:tc>
          <w:tcPr>
            <w:tcW w:w="394" w:type="dxa"/>
            <w:vAlign w:val="center"/>
          </w:tcPr>
          <w:p w:rsidR="00233D3C" w:rsidRPr="00675FB8" w:rsidRDefault="00233D3C" w:rsidP="007E1E02">
            <w:pPr>
              <w:jc w:val="center"/>
              <w:rPr>
                <w:rFonts w:asciiTheme="minorHAnsi" w:hAnsiTheme="minorHAnsi" w:cstheme="minorHAnsi"/>
              </w:rPr>
            </w:pPr>
            <w:r w:rsidRPr="00675FB8">
              <w:rPr>
                <w:rFonts w:asciiTheme="minorHAnsi" w:hAnsiTheme="minorHAnsi" w:cstheme="minorHAnsi"/>
              </w:rPr>
              <w:t>6</w:t>
            </w:r>
          </w:p>
        </w:tc>
        <w:tc>
          <w:tcPr>
            <w:tcW w:w="394" w:type="dxa"/>
            <w:vAlign w:val="center"/>
          </w:tcPr>
          <w:p w:rsidR="00233D3C" w:rsidRPr="00675FB8" w:rsidRDefault="00233D3C" w:rsidP="007E1E02">
            <w:pPr>
              <w:jc w:val="center"/>
              <w:rPr>
                <w:rFonts w:asciiTheme="minorHAnsi" w:hAnsiTheme="minorHAnsi" w:cstheme="minorHAnsi"/>
              </w:rPr>
            </w:pPr>
            <w:r w:rsidRPr="00675FB8">
              <w:rPr>
                <w:rFonts w:asciiTheme="minorHAnsi" w:hAnsiTheme="minorHAnsi" w:cstheme="minorHAnsi"/>
              </w:rPr>
              <w:t>7</w:t>
            </w:r>
          </w:p>
        </w:tc>
        <w:tc>
          <w:tcPr>
            <w:tcW w:w="394" w:type="dxa"/>
            <w:vAlign w:val="center"/>
          </w:tcPr>
          <w:p w:rsidR="00233D3C" w:rsidRPr="00675FB8" w:rsidRDefault="00233D3C" w:rsidP="007E1E02">
            <w:pPr>
              <w:jc w:val="center"/>
              <w:rPr>
                <w:rFonts w:asciiTheme="minorHAnsi" w:hAnsiTheme="minorHAnsi" w:cstheme="minorHAnsi"/>
              </w:rPr>
            </w:pPr>
            <w:r w:rsidRPr="00675FB8">
              <w:rPr>
                <w:rFonts w:asciiTheme="minorHAnsi" w:hAnsiTheme="minorHAnsi" w:cstheme="minorHAnsi"/>
              </w:rPr>
              <w:t>8</w:t>
            </w:r>
          </w:p>
        </w:tc>
        <w:tc>
          <w:tcPr>
            <w:tcW w:w="394" w:type="dxa"/>
            <w:vAlign w:val="center"/>
          </w:tcPr>
          <w:p w:rsidR="00233D3C" w:rsidRPr="00675FB8" w:rsidRDefault="00233D3C" w:rsidP="007E1E02">
            <w:pPr>
              <w:jc w:val="center"/>
              <w:rPr>
                <w:rFonts w:asciiTheme="minorHAnsi" w:hAnsiTheme="minorHAnsi" w:cstheme="minorHAnsi"/>
              </w:rPr>
            </w:pPr>
            <w:r w:rsidRPr="00675FB8">
              <w:rPr>
                <w:rFonts w:asciiTheme="minorHAnsi" w:hAnsiTheme="minorHAnsi" w:cstheme="minorHAnsi"/>
              </w:rPr>
              <w:t>9</w:t>
            </w:r>
          </w:p>
        </w:tc>
        <w:tc>
          <w:tcPr>
            <w:tcW w:w="1232" w:type="dxa"/>
            <w:vAlign w:val="center"/>
          </w:tcPr>
          <w:p w:rsidR="00233D3C" w:rsidRPr="00675FB8" w:rsidRDefault="00233D3C" w:rsidP="007E1E02">
            <w:pPr>
              <w:jc w:val="center"/>
              <w:rPr>
                <w:rFonts w:asciiTheme="minorHAnsi" w:hAnsiTheme="minorHAnsi" w:cstheme="minorHAnsi"/>
              </w:rPr>
            </w:pPr>
            <w:r w:rsidRPr="00675FB8">
              <w:rPr>
                <w:rFonts w:asciiTheme="minorHAnsi" w:hAnsiTheme="minorHAnsi" w:cstheme="minorHAnsi"/>
              </w:rPr>
              <w:t>10</w:t>
            </w:r>
          </w:p>
        </w:tc>
        <w:tc>
          <w:tcPr>
            <w:tcW w:w="969" w:type="dxa"/>
            <w:vAlign w:val="center"/>
          </w:tcPr>
          <w:p w:rsidR="00233D3C" w:rsidRPr="00675FB8" w:rsidRDefault="00233D3C" w:rsidP="007E1E02">
            <w:pPr>
              <w:jc w:val="center"/>
              <w:rPr>
                <w:rFonts w:asciiTheme="minorHAnsi" w:hAnsiTheme="minorHAnsi" w:cstheme="minorHAnsi"/>
              </w:rPr>
            </w:pPr>
            <w:r w:rsidRPr="00675FB8">
              <w:rPr>
                <w:rFonts w:asciiTheme="minorHAnsi" w:hAnsiTheme="minorHAnsi" w:cstheme="minorHAnsi"/>
              </w:rPr>
              <w:t>99</w:t>
            </w:r>
          </w:p>
        </w:tc>
      </w:tr>
      <w:tr w:rsidR="00233D3C" w:rsidRPr="00675FB8" w:rsidTr="00E95AF6">
        <w:trPr>
          <w:tblHeader/>
        </w:trPr>
        <w:tc>
          <w:tcPr>
            <w:tcW w:w="2557" w:type="dxa"/>
            <w:vAlign w:val="center"/>
          </w:tcPr>
          <w:p w:rsidR="00233D3C" w:rsidRPr="00675FB8" w:rsidRDefault="00233D3C" w:rsidP="007E1E02">
            <w:pPr>
              <w:rPr>
                <w:rFonts w:asciiTheme="minorHAnsi" w:hAnsiTheme="minorHAnsi" w:cstheme="minorHAnsi"/>
                <w:color w:val="000000"/>
              </w:rPr>
            </w:pPr>
            <w:r w:rsidRPr="00675FB8">
              <w:rPr>
                <w:rFonts w:asciiTheme="minorHAnsi" w:hAnsiTheme="minorHAnsi" w:cstheme="minorHAnsi"/>
                <w:color w:val="000000"/>
              </w:rPr>
              <w:t>Mental health and depression</w:t>
            </w:r>
          </w:p>
        </w:tc>
        <w:tc>
          <w:tcPr>
            <w:tcW w:w="1116" w:type="dxa"/>
            <w:vAlign w:val="center"/>
          </w:tcPr>
          <w:p w:rsidR="00233D3C" w:rsidRPr="00675FB8" w:rsidRDefault="00233D3C" w:rsidP="007E1E02">
            <w:pPr>
              <w:jc w:val="center"/>
              <w:rPr>
                <w:rFonts w:asciiTheme="minorHAnsi" w:hAnsiTheme="minorHAnsi" w:cstheme="minorHAnsi"/>
              </w:rPr>
            </w:pPr>
            <w:r w:rsidRPr="00675FB8">
              <w:rPr>
                <w:rFonts w:asciiTheme="minorHAnsi" w:hAnsiTheme="minorHAnsi" w:cstheme="minorHAnsi"/>
              </w:rPr>
              <w:t>0</w:t>
            </w:r>
          </w:p>
        </w:tc>
        <w:tc>
          <w:tcPr>
            <w:tcW w:w="393" w:type="dxa"/>
            <w:vAlign w:val="center"/>
          </w:tcPr>
          <w:p w:rsidR="00233D3C" w:rsidRPr="00675FB8" w:rsidRDefault="00233D3C" w:rsidP="007E1E02">
            <w:pPr>
              <w:jc w:val="center"/>
              <w:rPr>
                <w:rFonts w:asciiTheme="minorHAnsi" w:hAnsiTheme="minorHAnsi" w:cstheme="minorHAnsi"/>
              </w:rPr>
            </w:pPr>
            <w:r w:rsidRPr="00675FB8">
              <w:rPr>
                <w:rFonts w:asciiTheme="minorHAnsi" w:hAnsiTheme="minorHAnsi" w:cstheme="minorHAnsi"/>
              </w:rPr>
              <w:t>1</w:t>
            </w:r>
          </w:p>
        </w:tc>
        <w:tc>
          <w:tcPr>
            <w:tcW w:w="393" w:type="dxa"/>
            <w:vAlign w:val="center"/>
          </w:tcPr>
          <w:p w:rsidR="00233D3C" w:rsidRPr="00675FB8" w:rsidRDefault="00233D3C" w:rsidP="007E1E02">
            <w:pPr>
              <w:jc w:val="center"/>
              <w:rPr>
                <w:rFonts w:asciiTheme="minorHAnsi" w:hAnsiTheme="minorHAnsi" w:cstheme="minorHAnsi"/>
              </w:rPr>
            </w:pPr>
            <w:r w:rsidRPr="00675FB8">
              <w:rPr>
                <w:rFonts w:asciiTheme="minorHAnsi" w:hAnsiTheme="minorHAnsi" w:cstheme="minorHAnsi"/>
              </w:rPr>
              <w:t>2</w:t>
            </w:r>
          </w:p>
        </w:tc>
        <w:tc>
          <w:tcPr>
            <w:tcW w:w="394" w:type="dxa"/>
            <w:vAlign w:val="center"/>
          </w:tcPr>
          <w:p w:rsidR="00233D3C" w:rsidRPr="00675FB8" w:rsidRDefault="00233D3C" w:rsidP="007E1E02">
            <w:pPr>
              <w:jc w:val="center"/>
              <w:rPr>
                <w:rFonts w:asciiTheme="minorHAnsi" w:hAnsiTheme="minorHAnsi" w:cstheme="minorHAnsi"/>
              </w:rPr>
            </w:pPr>
            <w:r w:rsidRPr="00675FB8">
              <w:rPr>
                <w:rFonts w:asciiTheme="minorHAnsi" w:hAnsiTheme="minorHAnsi" w:cstheme="minorHAnsi"/>
              </w:rPr>
              <w:t>3</w:t>
            </w:r>
          </w:p>
        </w:tc>
        <w:tc>
          <w:tcPr>
            <w:tcW w:w="394" w:type="dxa"/>
            <w:vAlign w:val="center"/>
          </w:tcPr>
          <w:p w:rsidR="00233D3C" w:rsidRPr="00675FB8" w:rsidRDefault="00233D3C" w:rsidP="007E1E02">
            <w:pPr>
              <w:jc w:val="center"/>
              <w:rPr>
                <w:rFonts w:asciiTheme="minorHAnsi" w:hAnsiTheme="minorHAnsi" w:cstheme="minorHAnsi"/>
              </w:rPr>
            </w:pPr>
            <w:r w:rsidRPr="00675FB8">
              <w:rPr>
                <w:rFonts w:asciiTheme="minorHAnsi" w:hAnsiTheme="minorHAnsi" w:cstheme="minorHAnsi"/>
              </w:rPr>
              <w:t>4</w:t>
            </w:r>
          </w:p>
        </w:tc>
        <w:tc>
          <w:tcPr>
            <w:tcW w:w="394" w:type="dxa"/>
            <w:vAlign w:val="center"/>
          </w:tcPr>
          <w:p w:rsidR="00233D3C" w:rsidRPr="00675FB8" w:rsidRDefault="00233D3C" w:rsidP="007E1E02">
            <w:pPr>
              <w:jc w:val="center"/>
              <w:rPr>
                <w:rFonts w:asciiTheme="minorHAnsi" w:hAnsiTheme="minorHAnsi" w:cstheme="minorHAnsi"/>
              </w:rPr>
            </w:pPr>
            <w:r w:rsidRPr="00675FB8">
              <w:rPr>
                <w:rFonts w:asciiTheme="minorHAnsi" w:hAnsiTheme="minorHAnsi" w:cstheme="minorHAnsi"/>
              </w:rPr>
              <w:t>5</w:t>
            </w:r>
          </w:p>
        </w:tc>
        <w:tc>
          <w:tcPr>
            <w:tcW w:w="394" w:type="dxa"/>
            <w:vAlign w:val="center"/>
          </w:tcPr>
          <w:p w:rsidR="00233D3C" w:rsidRPr="00675FB8" w:rsidRDefault="00233D3C" w:rsidP="007E1E02">
            <w:pPr>
              <w:jc w:val="center"/>
              <w:rPr>
                <w:rFonts w:asciiTheme="minorHAnsi" w:hAnsiTheme="minorHAnsi" w:cstheme="minorHAnsi"/>
              </w:rPr>
            </w:pPr>
            <w:r w:rsidRPr="00675FB8">
              <w:rPr>
                <w:rFonts w:asciiTheme="minorHAnsi" w:hAnsiTheme="minorHAnsi" w:cstheme="minorHAnsi"/>
              </w:rPr>
              <w:t>6</w:t>
            </w:r>
          </w:p>
        </w:tc>
        <w:tc>
          <w:tcPr>
            <w:tcW w:w="394" w:type="dxa"/>
            <w:vAlign w:val="center"/>
          </w:tcPr>
          <w:p w:rsidR="00233D3C" w:rsidRPr="00675FB8" w:rsidRDefault="00233D3C" w:rsidP="007E1E02">
            <w:pPr>
              <w:jc w:val="center"/>
              <w:rPr>
                <w:rFonts w:asciiTheme="minorHAnsi" w:hAnsiTheme="minorHAnsi" w:cstheme="minorHAnsi"/>
              </w:rPr>
            </w:pPr>
            <w:r w:rsidRPr="00675FB8">
              <w:rPr>
                <w:rFonts w:asciiTheme="minorHAnsi" w:hAnsiTheme="minorHAnsi" w:cstheme="minorHAnsi"/>
              </w:rPr>
              <w:t>7</w:t>
            </w:r>
          </w:p>
        </w:tc>
        <w:tc>
          <w:tcPr>
            <w:tcW w:w="394" w:type="dxa"/>
            <w:vAlign w:val="center"/>
          </w:tcPr>
          <w:p w:rsidR="00233D3C" w:rsidRPr="00675FB8" w:rsidRDefault="00233D3C" w:rsidP="007E1E02">
            <w:pPr>
              <w:jc w:val="center"/>
              <w:rPr>
                <w:rFonts w:asciiTheme="minorHAnsi" w:hAnsiTheme="minorHAnsi" w:cstheme="minorHAnsi"/>
              </w:rPr>
            </w:pPr>
            <w:r w:rsidRPr="00675FB8">
              <w:rPr>
                <w:rFonts w:asciiTheme="minorHAnsi" w:hAnsiTheme="minorHAnsi" w:cstheme="minorHAnsi"/>
              </w:rPr>
              <w:t>8</w:t>
            </w:r>
          </w:p>
        </w:tc>
        <w:tc>
          <w:tcPr>
            <w:tcW w:w="394" w:type="dxa"/>
            <w:vAlign w:val="center"/>
          </w:tcPr>
          <w:p w:rsidR="00233D3C" w:rsidRPr="00675FB8" w:rsidRDefault="00233D3C" w:rsidP="007E1E02">
            <w:pPr>
              <w:jc w:val="center"/>
              <w:rPr>
                <w:rFonts w:asciiTheme="minorHAnsi" w:hAnsiTheme="minorHAnsi" w:cstheme="minorHAnsi"/>
              </w:rPr>
            </w:pPr>
            <w:r w:rsidRPr="00675FB8">
              <w:rPr>
                <w:rFonts w:asciiTheme="minorHAnsi" w:hAnsiTheme="minorHAnsi" w:cstheme="minorHAnsi"/>
              </w:rPr>
              <w:t>9</w:t>
            </w:r>
          </w:p>
        </w:tc>
        <w:tc>
          <w:tcPr>
            <w:tcW w:w="1232" w:type="dxa"/>
            <w:vAlign w:val="center"/>
          </w:tcPr>
          <w:p w:rsidR="00233D3C" w:rsidRPr="00675FB8" w:rsidRDefault="00233D3C" w:rsidP="007E1E02">
            <w:pPr>
              <w:jc w:val="center"/>
              <w:rPr>
                <w:rFonts w:asciiTheme="minorHAnsi" w:hAnsiTheme="minorHAnsi" w:cstheme="minorHAnsi"/>
              </w:rPr>
            </w:pPr>
            <w:r w:rsidRPr="00675FB8">
              <w:rPr>
                <w:rFonts w:asciiTheme="minorHAnsi" w:hAnsiTheme="minorHAnsi" w:cstheme="minorHAnsi"/>
              </w:rPr>
              <w:t>10</w:t>
            </w:r>
          </w:p>
        </w:tc>
        <w:tc>
          <w:tcPr>
            <w:tcW w:w="969" w:type="dxa"/>
            <w:vAlign w:val="center"/>
          </w:tcPr>
          <w:p w:rsidR="00233D3C" w:rsidRPr="00675FB8" w:rsidRDefault="00233D3C" w:rsidP="007E1E02">
            <w:pPr>
              <w:jc w:val="center"/>
              <w:rPr>
                <w:rFonts w:asciiTheme="minorHAnsi" w:hAnsiTheme="minorHAnsi" w:cstheme="minorHAnsi"/>
              </w:rPr>
            </w:pPr>
            <w:r w:rsidRPr="00675FB8">
              <w:rPr>
                <w:rFonts w:asciiTheme="minorHAnsi" w:hAnsiTheme="minorHAnsi" w:cstheme="minorHAnsi"/>
              </w:rPr>
              <w:t>99</w:t>
            </w:r>
          </w:p>
        </w:tc>
      </w:tr>
      <w:tr w:rsidR="00233D3C" w:rsidRPr="00675FB8" w:rsidTr="00E95AF6">
        <w:trPr>
          <w:tblHeader/>
        </w:trPr>
        <w:tc>
          <w:tcPr>
            <w:tcW w:w="2557" w:type="dxa"/>
            <w:vAlign w:val="center"/>
          </w:tcPr>
          <w:p w:rsidR="00233D3C" w:rsidRPr="00675FB8" w:rsidRDefault="00233D3C" w:rsidP="007E1E02">
            <w:pPr>
              <w:rPr>
                <w:rFonts w:asciiTheme="minorHAnsi" w:hAnsiTheme="minorHAnsi" w:cstheme="minorHAnsi"/>
                <w:color w:val="000000"/>
              </w:rPr>
            </w:pPr>
            <w:r w:rsidRPr="00675FB8">
              <w:rPr>
                <w:rFonts w:asciiTheme="minorHAnsi" w:hAnsiTheme="minorHAnsi" w:cstheme="minorHAnsi"/>
                <w:color w:val="000000"/>
              </w:rPr>
              <w:t>Peer relationships</w:t>
            </w:r>
          </w:p>
        </w:tc>
        <w:tc>
          <w:tcPr>
            <w:tcW w:w="1116" w:type="dxa"/>
            <w:vAlign w:val="center"/>
          </w:tcPr>
          <w:p w:rsidR="00233D3C" w:rsidRPr="00675FB8" w:rsidRDefault="00233D3C" w:rsidP="007E1E02">
            <w:pPr>
              <w:jc w:val="center"/>
              <w:rPr>
                <w:rFonts w:asciiTheme="minorHAnsi" w:hAnsiTheme="minorHAnsi" w:cstheme="minorHAnsi"/>
              </w:rPr>
            </w:pPr>
            <w:r w:rsidRPr="00675FB8">
              <w:rPr>
                <w:rFonts w:asciiTheme="minorHAnsi" w:hAnsiTheme="minorHAnsi" w:cstheme="minorHAnsi"/>
              </w:rPr>
              <w:t>0</w:t>
            </w:r>
          </w:p>
        </w:tc>
        <w:tc>
          <w:tcPr>
            <w:tcW w:w="393" w:type="dxa"/>
            <w:vAlign w:val="center"/>
          </w:tcPr>
          <w:p w:rsidR="00233D3C" w:rsidRPr="00675FB8" w:rsidRDefault="00233D3C" w:rsidP="007E1E02">
            <w:pPr>
              <w:jc w:val="center"/>
              <w:rPr>
                <w:rFonts w:asciiTheme="minorHAnsi" w:hAnsiTheme="minorHAnsi" w:cstheme="minorHAnsi"/>
              </w:rPr>
            </w:pPr>
            <w:r w:rsidRPr="00675FB8">
              <w:rPr>
                <w:rFonts w:asciiTheme="minorHAnsi" w:hAnsiTheme="minorHAnsi" w:cstheme="minorHAnsi"/>
              </w:rPr>
              <w:t>1</w:t>
            </w:r>
          </w:p>
        </w:tc>
        <w:tc>
          <w:tcPr>
            <w:tcW w:w="393" w:type="dxa"/>
            <w:vAlign w:val="center"/>
          </w:tcPr>
          <w:p w:rsidR="00233D3C" w:rsidRPr="00675FB8" w:rsidRDefault="00233D3C" w:rsidP="007E1E02">
            <w:pPr>
              <w:jc w:val="center"/>
              <w:rPr>
                <w:rFonts w:asciiTheme="minorHAnsi" w:hAnsiTheme="minorHAnsi" w:cstheme="minorHAnsi"/>
              </w:rPr>
            </w:pPr>
            <w:r w:rsidRPr="00675FB8">
              <w:rPr>
                <w:rFonts w:asciiTheme="minorHAnsi" w:hAnsiTheme="minorHAnsi" w:cstheme="minorHAnsi"/>
              </w:rPr>
              <w:t>2</w:t>
            </w:r>
          </w:p>
        </w:tc>
        <w:tc>
          <w:tcPr>
            <w:tcW w:w="394" w:type="dxa"/>
            <w:vAlign w:val="center"/>
          </w:tcPr>
          <w:p w:rsidR="00233D3C" w:rsidRPr="00675FB8" w:rsidRDefault="00233D3C" w:rsidP="007E1E02">
            <w:pPr>
              <w:jc w:val="center"/>
              <w:rPr>
                <w:rFonts w:asciiTheme="minorHAnsi" w:hAnsiTheme="minorHAnsi" w:cstheme="minorHAnsi"/>
              </w:rPr>
            </w:pPr>
            <w:r w:rsidRPr="00675FB8">
              <w:rPr>
                <w:rFonts w:asciiTheme="minorHAnsi" w:hAnsiTheme="minorHAnsi" w:cstheme="minorHAnsi"/>
              </w:rPr>
              <w:t>3</w:t>
            </w:r>
          </w:p>
        </w:tc>
        <w:tc>
          <w:tcPr>
            <w:tcW w:w="394" w:type="dxa"/>
            <w:vAlign w:val="center"/>
          </w:tcPr>
          <w:p w:rsidR="00233D3C" w:rsidRPr="00675FB8" w:rsidRDefault="00233D3C" w:rsidP="007E1E02">
            <w:pPr>
              <w:jc w:val="center"/>
              <w:rPr>
                <w:rFonts w:asciiTheme="minorHAnsi" w:hAnsiTheme="minorHAnsi" w:cstheme="minorHAnsi"/>
              </w:rPr>
            </w:pPr>
            <w:r w:rsidRPr="00675FB8">
              <w:rPr>
                <w:rFonts w:asciiTheme="minorHAnsi" w:hAnsiTheme="minorHAnsi" w:cstheme="minorHAnsi"/>
              </w:rPr>
              <w:t>4</w:t>
            </w:r>
          </w:p>
        </w:tc>
        <w:tc>
          <w:tcPr>
            <w:tcW w:w="394" w:type="dxa"/>
            <w:vAlign w:val="center"/>
          </w:tcPr>
          <w:p w:rsidR="00233D3C" w:rsidRPr="00675FB8" w:rsidRDefault="00233D3C" w:rsidP="007E1E02">
            <w:pPr>
              <w:jc w:val="center"/>
              <w:rPr>
                <w:rFonts w:asciiTheme="minorHAnsi" w:hAnsiTheme="minorHAnsi" w:cstheme="minorHAnsi"/>
              </w:rPr>
            </w:pPr>
            <w:r w:rsidRPr="00675FB8">
              <w:rPr>
                <w:rFonts w:asciiTheme="minorHAnsi" w:hAnsiTheme="minorHAnsi" w:cstheme="minorHAnsi"/>
              </w:rPr>
              <w:t>5</w:t>
            </w:r>
          </w:p>
        </w:tc>
        <w:tc>
          <w:tcPr>
            <w:tcW w:w="394" w:type="dxa"/>
            <w:vAlign w:val="center"/>
          </w:tcPr>
          <w:p w:rsidR="00233D3C" w:rsidRPr="00675FB8" w:rsidRDefault="00233D3C" w:rsidP="007E1E02">
            <w:pPr>
              <w:jc w:val="center"/>
              <w:rPr>
                <w:rFonts w:asciiTheme="minorHAnsi" w:hAnsiTheme="minorHAnsi" w:cstheme="minorHAnsi"/>
              </w:rPr>
            </w:pPr>
            <w:r w:rsidRPr="00675FB8">
              <w:rPr>
                <w:rFonts w:asciiTheme="minorHAnsi" w:hAnsiTheme="minorHAnsi" w:cstheme="minorHAnsi"/>
              </w:rPr>
              <w:t>6</w:t>
            </w:r>
          </w:p>
        </w:tc>
        <w:tc>
          <w:tcPr>
            <w:tcW w:w="394" w:type="dxa"/>
            <w:vAlign w:val="center"/>
          </w:tcPr>
          <w:p w:rsidR="00233D3C" w:rsidRPr="00675FB8" w:rsidRDefault="00233D3C" w:rsidP="007E1E02">
            <w:pPr>
              <w:jc w:val="center"/>
              <w:rPr>
                <w:rFonts w:asciiTheme="minorHAnsi" w:hAnsiTheme="minorHAnsi" w:cstheme="minorHAnsi"/>
              </w:rPr>
            </w:pPr>
            <w:r w:rsidRPr="00675FB8">
              <w:rPr>
                <w:rFonts w:asciiTheme="minorHAnsi" w:hAnsiTheme="minorHAnsi" w:cstheme="minorHAnsi"/>
              </w:rPr>
              <w:t>7</w:t>
            </w:r>
          </w:p>
        </w:tc>
        <w:tc>
          <w:tcPr>
            <w:tcW w:w="394" w:type="dxa"/>
            <w:vAlign w:val="center"/>
          </w:tcPr>
          <w:p w:rsidR="00233D3C" w:rsidRPr="00675FB8" w:rsidRDefault="00233D3C" w:rsidP="007E1E02">
            <w:pPr>
              <w:jc w:val="center"/>
              <w:rPr>
                <w:rFonts w:asciiTheme="minorHAnsi" w:hAnsiTheme="minorHAnsi" w:cstheme="minorHAnsi"/>
              </w:rPr>
            </w:pPr>
            <w:r w:rsidRPr="00675FB8">
              <w:rPr>
                <w:rFonts w:asciiTheme="minorHAnsi" w:hAnsiTheme="minorHAnsi" w:cstheme="minorHAnsi"/>
              </w:rPr>
              <w:t>8</w:t>
            </w:r>
          </w:p>
        </w:tc>
        <w:tc>
          <w:tcPr>
            <w:tcW w:w="394" w:type="dxa"/>
            <w:vAlign w:val="center"/>
          </w:tcPr>
          <w:p w:rsidR="00233D3C" w:rsidRPr="00675FB8" w:rsidRDefault="00233D3C" w:rsidP="007E1E02">
            <w:pPr>
              <w:jc w:val="center"/>
              <w:rPr>
                <w:rFonts w:asciiTheme="minorHAnsi" w:hAnsiTheme="minorHAnsi" w:cstheme="minorHAnsi"/>
              </w:rPr>
            </w:pPr>
            <w:r w:rsidRPr="00675FB8">
              <w:rPr>
                <w:rFonts w:asciiTheme="minorHAnsi" w:hAnsiTheme="minorHAnsi" w:cstheme="minorHAnsi"/>
              </w:rPr>
              <w:t>9</w:t>
            </w:r>
          </w:p>
        </w:tc>
        <w:tc>
          <w:tcPr>
            <w:tcW w:w="1232" w:type="dxa"/>
            <w:vAlign w:val="center"/>
          </w:tcPr>
          <w:p w:rsidR="00233D3C" w:rsidRPr="00675FB8" w:rsidRDefault="00233D3C" w:rsidP="007E1E02">
            <w:pPr>
              <w:jc w:val="center"/>
              <w:rPr>
                <w:rFonts w:asciiTheme="minorHAnsi" w:hAnsiTheme="minorHAnsi" w:cstheme="minorHAnsi"/>
              </w:rPr>
            </w:pPr>
            <w:r w:rsidRPr="00675FB8">
              <w:rPr>
                <w:rFonts w:asciiTheme="minorHAnsi" w:hAnsiTheme="minorHAnsi" w:cstheme="minorHAnsi"/>
              </w:rPr>
              <w:t>10</w:t>
            </w:r>
          </w:p>
        </w:tc>
        <w:tc>
          <w:tcPr>
            <w:tcW w:w="969" w:type="dxa"/>
            <w:vAlign w:val="center"/>
          </w:tcPr>
          <w:p w:rsidR="00233D3C" w:rsidRPr="00675FB8" w:rsidRDefault="00233D3C" w:rsidP="007E1E02">
            <w:pPr>
              <w:jc w:val="center"/>
              <w:rPr>
                <w:rFonts w:asciiTheme="minorHAnsi" w:hAnsiTheme="minorHAnsi" w:cstheme="minorHAnsi"/>
              </w:rPr>
            </w:pPr>
            <w:r w:rsidRPr="00675FB8">
              <w:rPr>
                <w:rFonts w:asciiTheme="minorHAnsi" w:hAnsiTheme="minorHAnsi" w:cstheme="minorHAnsi"/>
              </w:rPr>
              <w:t>99</w:t>
            </w:r>
          </w:p>
        </w:tc>
      </w:tr>
      <w:tr w:rsidR="00233D3C" w:rsidRPr="00675FB8" w:rsidTr="00E95AF6">
        <w:trPr>
          <w:tblHeader/>
        </w:trPr>
        <w:tc>
          <w:tcPr>
            <w:tcW w:w="2557" w:type="dxa"/>
            <w:vAlign w:val="center"/>
          </w:tcPr>
          <w:p w:rsidR="00233D3C" w:rsidRPr="00675FB8" w:rsidRDefault="00233D3C" w:rsidP="007E1E02">
            <w:pPr>
              <w:rPr>
                <w:rFonts w:asciiTheme="minorHAnsi" w:hAnsiTheme="minorHAnsi" w:cstheme="minorHAnsi"/>
                <w:color w:val="000000"/>
              </w:rPr>
            </w:pPr>
            <w:r w:rsidRPr="00675FB8">
              <w:rPr>
                <w:rFonts w:asciiTheme="minorHAnsi" w:hAnsiTheme="minorHAnsi" w:cstheme="minorHAnsi"/>
                <w:color w:val="000000"/>
              </w:rPr>
              <w:t>Physical and emotional abuse and neglect</w:t>
            </w:r>
          </w:p>
        </w:tc>
        <w:tc>
          <w:tcPr>
            <w:tcW w:w="1116" w:type="dxa"/>
            <w:vAlign w:val="center"/>
          </w:tcPr>
          <w:p w:rsidR="00233D3C" w:rsidRPr="00675FB8" w:rsidRDefault="00233D3C" w:rsidP="007E1E02">
            <w:pPr>
              <w:jc w:val="center"/>
              <w:rPr>
                <w:rFonts w:asciiTheme="minorHAnsi" w:hAnsiTheme="minorHAnsi" w:cstheme="minorHAnsi"/>
              </w:rPr>
            </w:pPr>
            <w:r w:rsidRPr="00675FB8">
              <w:rPr>
                <w:rFonts w:asciiTheme="minorHAnsi" w:hAnsiTheme="minorHAnsi" w:cstheme="minorHAnsi"/>
              </w:rPr>
              <w:t>0</w:t>
            </w:r>
          </w:p>
        </w:tc>
        <w:tc>
          <w:tcPr>
            <w:tcW w:w="393" w:type="dxa"/>
            <w:vAlign w:val="center"/>
          </w:tcPr>
          <w:p w:rsidR="00233D3C" w:rsidRPr="00675FB8" w:rsidRDefault="00233D3C" w:rsidP="007E1E02">
            <w:pPr>
              <w:jc w:val="center"/>
              <w:rPr>
                <w:rFonts w:asciiTheme="minorHAnsi" w:hAnsiTheme="minorHAnsi" w:cstheme="minorHAnsi"/>
              </w:rPr>
            </w:pPr>
            <w:r w:rsidRPr="00675FB8">
              <w:rPr>
                <w:rFonts w:asciiTheme="minorHAnsi" w:hAnsiTheme="minorHAnsi" w:cstheme="minorHAnsi"/>
              </w:rPr>
              <w:t>1</w:t>
            </w:r>
          </w:p>
        </w:tc>
        <w:tc>
          <w:tcPr>
            <w:tcW w:w="393" w:type="dxa"/>
            <w:vAlign w:val="center"/>
          </w:tcPr>
          <w:p w:rsidR="00233D3C" w:rsidRPr="00675FB8" w:rsidRDefault="00233D3C" w:rsidP="007E1E02">
            <w:pPr>
              <w:jc w:val="center"/>
              <w:rPr>
                <w:rFonts w:asciiTheme="minorHAnsi" w:hAnsiTheme="minorHAnsi" w:cstheme="minorHAnsi"/>
              </w:rPr>
            </w:pPr>
            <w:r w:rsidRPr="00675FB8">
              <w:rPr>
                <w:rFonts w:asciiTheme="minorHAnsi" w:hAnsiTheme="minorHAnsi" w:cstheme="minorHAnsi"/>
              </w:rPr>
              <w:t>2</w:t>
            </w:r>
          </w:p>
        </w:tc>
        <w:tc>
          <w:tcPr>
            <w:tcW w:w="394" w:type="dxa"/>
            <w:vAlign w:val="center"/>
          </w:tcPr>
          <w:p w:rsidR="00233D3C" w:rsidRPr="00675FB8" w:rsidRDefault="00233D3C" w:rsidP="007E1E02">
            <w:pPr>
              <w:jc w:val="center"/>
              <w:rPr>
                <w:rFonts w:asciiTheme="minorHAnsi" w:hAnsiTheme="minorHAnsi" w:cstheme="minorHAnsi"/>
              </w:rPr>
            </w:pPr>
            <w:r w:rsidRPr="00675FB8">
              <w:rPr>
                <w:rFonts w:asciiTheme="minorHAnsi" w:hAnsiTheme="minorHAnsi" w:cstheme="minorHAnsi"/>
              </w:rPr>
              <w:t>3</w:t>
            </w:r>
          </w:p>
        </w:tc>
        <w:tc>
          <w:tcPr>
            <w:tcW w:w="394" w:type="dxa"/>
            <w:vAlign w:val="center"/>
          </w:tcPr>
          <w:p w:rsidR="00233D3C" w:rsidRPr="00675FB8" w:rsidRDefault="00233D3C" w:rsidP="007E1E02">
            <w:pPr>
              <w:jc w:val="center"/>
              <w:rPr>
                <w:rFonts w:asciiTheme="minorHAnsi" w:hAnsiTheme="minorHAnsi" w:cstheme="minorHAnsi"/>
              </w:rPr>
            </w:pPr>
            <w:r w:rsidRPr="00675FB8">
              <w:rPr>
                <w:rFonts w:asciiTheme="minorHAnsi" w:hAnsiTheme="minorHAnsi" w:cstheme="minorHAnsi"/>
              </w:rPr>
              <w:t>4</w:t>
            </w:r>
          </w:p>
        </w:tc>
        <w:tc>
          <w:tcPr>
            <w:tcW w:w="394" w:type="dxa"/>
            <w:vAlign w:val="center"/>
          </w:tcPr>
          <w:p w:rsidR="00233D3C" w:rsidRPr="00675FB8" w:rsidRDefault="00233D3C" w:rsidP="007E1E02">
            <w:pPr>
              <w:jc w:val="center"/>
              <w:rPr>
                <w:rFonts w:asciiTheme="minorHAnsi" w:hAnsiTheme="minorHAnsi" w:cstheme="minorHAnsi"/>
              </w:rPr>
            </w:pPr>
            <w:r w:rsidRPr="00675FB8">
              <w:rPr>
                <w:rFonts w:asciiTheme="minorHAnsi" w:hAnsiTheme="minorHAnsi" w:cstheme="minorHAnsi"/>
              </w:rPr>
              <w:t>5</w:t>
            </w:r>
          </w:p>
        </w:tc>
        <w:tc>
          <w:tcPr>
            <w:tcW w:w="394" w:type="dxa"/>
            <w:vAlign w:val="center"/>
          </w:tcPr>
          <w:p w:rsidR="00233D3C" w:rsidRPr="00675FB8" w:rsidRDefault="00233D3C" w:rsidP="007E1E02">
            <w:pPr>
              <w:jc w:val="center"/>
              <w:rPr>
                <w:rFonts w:asciiTheme="minorHAnsi" w:hAnsiTheme="minorHAnsi" w:cstheme="minorHAnsi"/>
              </w:rPr>
            </w:pPr>
            <w:r w:rsidRPr="00675FB8">
              <w:rPr>
                <w:rFonts w:asciiTheme="minorHAnsi" w:hAnsiTheme="minorHAnsi" w:cstheme="minorHAnsi"/>
              </w:rPr>
              <w:t>6</w:t>
            </w:r>
          </w:p>
        </w:tc>
        <w:tc>
          <w:tcPr>
            <w:tcW w:w="394" w:type="dxa"/>
            <w:vAlign w:val="center"/>
          </w:tcPr>
          <w:p w:rsidR="00233D3C" w:rsidRPr="00675FB8" w:rsidRDefault="00233D3C" w:rsidP="007E1E02">
            <w:pPr>
              <w:jc w:val="center"/>
              <w:rPr>
                <w:rFonts w:asciiTheme="minorHAnsi" w:hAnsiTheme="minorHAnsi" w:cstheme="minorHAnsi"/>
              </w:rPr>
            </w:pPr>
            <w:r w:rsidRPr="00675FB8">
              <w:rPr>
                <w:rFonts w:asciiTheme="minorHAnsi" w:hAnsiTheme="minorHAnsi" w:cstheme="minorHAnsi"/>
              </w:rPr>
              <w:t>7</w:t>
            </w:r>
          </w:p>
        </w:tc>
        <w:tc>
          <w:tcPr>
            <w:tcW w:w="394" w:type="dxa"/>
            <w:vAlign w:val="center"/>
          </w:tcPr>
          <w:p w:rsidR="00233D3C" w:rsidRPr="00675FB8" w:rsidRDefault="00233D3C" w:rsidP="007E1E02">
            <w:pPr>
              <w:jc w:val="center"/>
              <w:rPr>
                <w:rFonts w:asciiTheme="minorHAnsi" w:hAnsiTheme="minorHAnsi" w:cstheme="minorHAnsi"/>
              </w:rPr>
            </w:pPr>
            <w:r w:rsidRPr="00675FB8">
              <w:rPr>
                <w:rFonts w:asciiTheme="minorHAnsi" w:hAnsiTheme="minorHAnsi" w:cstheme="minorHAnsi"/>
              </w:rPr>
              <w:t>8</w:t>
            </w:r>
          </w:p>
        </w:tc>
        <w:tc>
          <w:tcPr>
            <w:tcW w:w="394" w:type="dxa"/>
            <w:vAlign w:val="center"/>
          </w:tcPr>
          <w:p w:rsidR="00233D3C" w:rsidRPr="00675FB8" w:rsidRDefault="00233D3C" w:rsidP="007E1E02">
            <w:pPr>
              <w:jc w:val="center"/>
              <w:rPr>
                <w:rFonts w:asciiTheme="minorHAnsi" w:hAnsiTheme="minorHAnsi" w:cstheme="minorHAnsi"/>
              </w:rPr>
            </w:pPr>
            <w:r w:rsidRPr="00675FB8">
              <w:rPr>
                <w:rFonts w:asciiTheme="minorHAnsi" w:hAnsiTheme="minorHAnsi" w:cstheme="minorHAnsi"/>
              </w:rPr>
              <w:t>9</w:t>
            </w:r>
          </w:p>
        </w:tc>
        <w:tc>
          <w:tcPr>
            <w:tcW w:w="1232" w:type="dxa"/>
            <w:vAlign w:val="center"/>
          </w:tcPr>
          <w:p w:rsidR="00233D3C" w:rsidRPr="00675FB8" w:rsidRDefault="00233D3C" w:rsidP="007E1E02">
            <w:pPr>
              <w:jc w:val="center"/>
              <w:rPr>
                <w:rFonts w:asciiTheme="minorHAnsi" w:hAnsiTheme="minorHAnsi" w:cstheme="minorHAnsi"/>
              </w:rPr>
            </w:pPr>
            <w:r w:rsidRPr="00675FB8">
              <w:rPr>
                <w:rFonts w:asciiTheme="minorHAnsi" w:hAnsiTheme="minorHAnsi" w:cstheme="minorHAnsi"/>
              </w:rPr>
              <w:t>10</w:t>
            </w:r>
          </w:p>
        </w:tc>
        <w:tc>
          <w:tcPr>
            <w:tcW w:w="969" w:type="dxa"/>
            <w:vAlign w:val="center"/>
          </w:tcPr>
          <w:p w:rsidR="00233D3C" w:rsidRPr="00675FB8" w:rsidRDefault="00233D3C" w:rsidP="007E1E02">
            <w:pPr>
              <w:jc w:val="center"/>
              <w:rPr>
                <w:rFonts w:asciiTheme="minorHAnsi" w:hAnsiTheme="minorHAnsi" w:cstheme="minorHAnsi"/>
              </w:rPr>
            </w:pPr>
            <w:r w:rsidRPr="00675FB8">
              <w:rPr>
                <w:rFonts w:asciiTheme="minorHAnsi" w:hAnsiTheme="minorHAnsi" w:cstheme="minorHAnsi"/>
              </w:rPr>
              <w:t>99</w:t>
            </w:r>
          </w:p>
        </w:tc>
      </w:tr>
      <w:tr w:rsidR="00233D3C" w:rsidRPr="00675FB8" w:rsidTr="00E95AF6">
        <w:trPr>
          <w:tblHeader/>
        </w:trPr>
        <w:tc>
          <w:tcPr>
            <w:tcW w:w="2557" w:type="dxa"/>
            <w:vAlign w:val="center"/>
          </w:tcPr>
          <w:p w:rsidR="00233D3C" w:rsidRPr="00675FB8" w:rsidRDefault="00233D3C" w:rsidP="007E1E02">
            <w:pPr>
              <w:rPr>
                <w:rFonts w:asciiTheme="minorHAnsi" w:hAnsiTheme="minorHAnsi" w:cstheme="minorHAnsi"/>
                <w:color w:val="000000"/>
              </w:rPr>
            </w:pPr>
            <w:r w:rsidRPr="00675FB8">
              <w:rPr>
                <w:rFonts w:asciiTheme="minorHAnsi" w:hAnsiTheme="minorHAnsi" w:cstheme="minorHAnsi"/>
                <w:color w:val="000000"/>
              </w:rPr>
              <w:t>Racism</w:t>
            </w:r>
          </w:p>
        </w:tc>
        <w:tc>
          <w:tcPr>
            <w:tcW w:w="1116" w:type="dxa"/>
            <w:vAlign w:val="center"/>
          </w:tcPr>
          <w:p w:rsidR="00233D3C" w:rsidRPr="00675FB8" w:rsidRDefault="00233D3C" w:rsidP="007E1E02">
            <w:pPr>
              <w:jc w:val="center"/>
              <w:rPr>
                <w:rFonts w:asciiTheme="minorHAnsi" w:hAnsiTheme="minorHAnsi" w:cstheme="minorHAnsi"/>
              </w:rPr>
            </w:pPr>
            <w:r w:rsidRPr="00675FB8">
              <w:rPr>
                <w:rFonts w:asciiTheme="minorHAnsi" w:hAnsiTheme="minorHAnsi" w:cstheme="minorHAnsi"/>
              </w:rPr>
              <w:t>0</w:t>
            </w:r>
          </w:p>
        </w:tc>
        <w:tc>
          <w:tcPr>
            <w:tcW w:w="393" w:type="dxa"/>
            <w:vAlign w:val="center"/>
          </w:tcPr>
          <w:p w:rsidR="00233D3C" w:rsidRPr="00675FB8" w:rsidRDefault="00233D3C" w:rsidP="007E1E02">
            <w:pPr>
              <w:jc w:val="center"/>
              <w:rPr>
                <w:rFonts w:asciiTheme="minorHAnsi" w:hAnsiTheme="minorHAnsi" w:cstheme="minorHAnsi"/>
              </w:rPr>
            </w:pPr>
            <w:r w:rsidRPr="00675FB8">
              <w:rPr>
                <w:rFonts w:asciiTheme="minorHAnsi" w:hAnsiTheme="minorHAnsi" w:cstheme="minorHAnsi"/>
              </w:rPr>
              <w:t>1</w:t>
            </w:r>
          </w:p>
        </w:tc>
        <w:tc>
          <w:tcPr>
            <w:tcW w:w="393" w:type="dxa"/>
            <w:vAlign w:val="center"/>
          </w:tcPr>
          <w:p w:rsidR="00233D3C" w:rsidRPr="00675FB8" w:rsidRDefault="00233D3C" w:rsidP="007E1E02">
            <w:pPr>
              <w:jc w:val="center"/>
              <w:rPr>
                <w:rFonts w:asciiTheme="minorHAnsi" w:hAnsiTheme="minorHAnsi" w:cstheme="minorHAnsi"/>
              </w:rPr>
            </w:pPr>
            <w:r w:rsidRPr="00675FB8">
              <w:rPr>
                <w:rFonts w:asciiTheme="minorHAnsi" w:hAnsiTheme="minorHAnsi" w:cstheme="minorHAnsi"/>
              </w:rPr>
              <w:t>2</w:t>
            </w:r>
          </w:p>
        </w:tc>
        <w:tc>
          <w:tcPr>
            <w:tcW w:w="394" w:type="dxa"/>
            <w:vAlign w:val="center"/>
          </w:tcPr>
          <w:p w:rsidR="00233D3C" w:rsidRPr="00675FB8" w:rsidRDefault="00233D3C" w:rsidP="007E1E02">
            <w:pPr>
              <w:jc w:val="center"/>
              <w:rPr>
                <w:rFonts w:asciiTheme="minorHAnsi" w:hAnsiTheme="minorHAnsi" w:cstheme="minorHAnsi"/>
              </w:rPr>
            </w:pPr>
            <w:r w:rsidRPr="00675FB8">
              <w:rPr>
                <w:rFonts w:asciiTheme="minorHAnsi" w:hAnsiTheme="minorHAnsi" w:cstheme="minorHAnsi"/>
              </w:rPr>
              <w:t>3</w:t>
            </w:r>
          </w:p>
        </w:tc>
        <w:tc>
          <w:tcPr>
            <w:tcW w:w="394" w:type="dxa"/>
            <w:vAlign w:val="center"/>
          </w:tcPr>
          <w:p w:rsidR="00233D3C" w:rsidRPr="00675FB8" w:rsidRDefault="00233D3C" w:rsidP="007E1E02">
            <w:pPr>
              <w:jc w:val="center"/>
              <w:rPr>
                <w:rFonts w:asciiTheme="minorHAnsi" w:hAnsiTheme="minorHAnsi" w:cstheme="minorHAnsi"/>
              </w:rPr>
            </w:pPr>
            <w:r w:rsidRPr="00675FB8">
              <w:rPr>
                <w:rFonts w:asciiTheme="minorHAnsi" w:hAnsiTheme="minorHAnsi" w:cstheme="minorHAnsi"/>
              </w:rPr>
              <w:t>4</w:t>
            </w:r>
          </w:p>
        </w:tc>
        <w:tc>
          <w:tcPr>
            <w:tcW w:w="394" w:type="dxa"/>
            <w:vAlign w:val="center"/>
          </w:tcPr>
          <w:p w:rsidR="00233D3C" w:rsidRPr="00675FB8" w:rsidRDefault="00233D3C" w:rsidP="007E1E02">
            <w:pPr>
              <w:jc w:val="center"/>
              <w:rPr>
                <w:rFonts w:asciiTheme="minorHAnsi" w:hAnsiTheme="minorHAnsi" w:cstheme="minorHAnsi"/>
              </w:rPr>
            </w:pPr>
            <w:r w:rsidRPr="00675FB8">
              <w:rPr>
                <w:rFonts w:asciiTheme="minorHAnsi" w:hAnsiTheme="minorHAnsi" w:cstheme="minorHAnsi"/>
              </w:rPr>
              <w:t>5</w:t>
            </w:r>
          </w:p>
        </w:tc>
        <w:tc>
          <w:tcPr>
            <w:tcW w:w="394" w:type="dxa"/>
            <w:vAlign w:val="center"/>
          </w:tcPr>
          <w:p w:rsidR="00233D3C" w:rsidRPr="00675FB8" w:rsidRDefault="00233D3C" w:rsidP="007E1E02">
            <w:pPr>
              <w:jc w:val="center"/>
              <w:rPr>
                <w:rFonts w:asciiTheme="minorHAnsi" w:hAnsiTheme="minorHAnsi" w:cstheme="minorHAnsi"/>
              </w:rPr>
            </w:pPr>
            <w:r w:rsidRPr="00675FB8">
              <w:rPr>
                <w:rFonts w:asciiTheme="minorHAnsi" w:hAnsiTheme="minorHAnsi" w:cstheme="minorHAnsi"/>
              </w:rPr>
              <w:t>6</w:t>
            </w:r>
          </w:p>
        </w:tc>
        <w:tc>
          <w:tcPr>
            <w:tcW w:w="394" w:type="dxa"/>
            <w:vAlign w:val="center"/>
          </w:tcPr>
          <w:p w:rsidR="00233D3C" w:rsidRPr="00675FB8" w:rsidRDefault="00233D3C" w:rsidP="007E1E02">
            <w:pPr>
              <w:jc w:val="center"/>
              <w:rPr>
                <w:rFonts w:asciiTheme="minorHAnsi" w:hAnsiTheme="minorHAnsi" w:cstheme="minorHAnsi"/>
              </w:rPr>
            </w:pPr>
            <w:r w:rsidRPr="00675FB8">
              <w:rPr>
                <w:rFonts w:asciiTheme="minorHAnsi" w:hAnsiTheme="minorHAnsi" w:cstheme="minorHAnsi"/>
              </w:rPr>
              <w:t>7</w:t>
            </w:r>
          </w:p>
        </w:tc>
        <w:tc>
          <w:tcPr>
            <w:tcW w:w="394" w:type="dxa"/>
            <w:vAlign w:val="center"/>
          </w:tcPr>
          <w:p w:rsidR="00233D3C" w:rsidRPr="00675FB8" w:rsidRDefault="00233D3C" w:rsidP="007E1E02">
            <w:pPr>
              <w:jc w:val="center"/>
              <w:rPr>
                <w:rFonts w:asciiTheme="minorHAnsi" w:hAnsiTheme="minorHAnsi" w:cstheme="minorHAnsi"/>
              </w:rPr>
            </w:pPr>
            <w:r w:rsidRPr="00675FB8">
              <w:rPr>
                <w:rFonts w:asciiTheme="minorHAnsi" w:hAnsiTheme="minorHAnsi" w:cstheme="minorHAnsi"/>
              </w:rPr>
              <w:t>8</w:t>
            </w:r>
          </w:p>
        </w:tc>
        <w:tc>
          <w:tcPr>
            <w:tcW w:w="394" w:type="dxa"/>
            <w:vAlign w:val="center"/>
          </w:tcPr>
          <w:p w:rsidR="00233D3C" w:rsidRPr="00675FB8" w:rsidRDefault="00233D3C" w:rsidP="007E1E02">
            <w:pPr>
              <w:jc w:val="center"/>
              <w:rPr>
                <w:rFonts w:asciiTheme="minorHAnsi" w:hAnsiTheme="minorHAnsi" w:cstheme="minorHAnsi"/>
              </w:rPr>
            </w:pPr>
            <w:r w:rsidRPr="00675FB8">
              <w:rPr>
                <w:rFonts w:asciiTheme="minorHAnsi" w:hAnsiTheme="minorHAnsi" w:cstheme="minorHAnsi"/>
              </w:rPr>
              <w:t>9</w:t>
            </w:r>
          </w:p>
        </w:tc>
        <w:tc>
          <w:tcPr>
            <w:tcW w:w="1232" w:type="dxa"/>
            <w:vAlign w:val="center"/>
          </w:tcPr>
          <w:p w:rsidR="00233D3C" w:rsidRPr="00675FB8" w:rsidRDefault="00233D3C" w:rsidP="007E1E02">
            <w:pPr>
              <w:jc w:val="center"/>
              <w:rPr>
                <w:rFonts w:asciiTheme="minorHAnsi" w:hAnsiTheme="minorHAnsi" w:cstheme="minorHAnsi"/>
              </w:rPr>
            </w:pPr>
            <w:r w:rsidRPr="00675FB8">
              <w:rPr>
                <w:rFonts w:asciiTheme="minorHAnsi" w:hAnsiTheme="minorHAnsi" w:cstheme="minorHAnsi"/>
              </w:rPr>
              <w:t>10</w:t>
            </w:r>
          </w:p>
        </w:tc>
        <w:tc>
          <w:tcPr>
            <w:tcW w:w="969" w:type="dxa"/>
            <w:vAlign w:val="center"/>
          </w:tcPr>
          <w:p w:rsidR="00233D3C" w:rsidRPr="00675FB8" w:rsidRDefault="00233D3C" w:rsidP="007E1E02">
            <w:pPr>
              <w:jc w:val="center"/>
              <w:rPr>
                <w:rFonts w:asciiTheme="minorHAnsi" w:hAnsiTheme="minorHAnsi" w:cstheme="minorHAnsi"/>
              </w:rPr>
            </w:pPr>
            <w:r w:rsidRPr="00675FB8">
              <w:rPr>
                <w:rFonts w:asciiTheme="minorHAnsi" w:hAnsiTheme="minorHAnsi" w:cstheme="minorHAnsi"/>
              </w:rPr>
              <w:t>99</w:t>
            </w:r>
          </w:p>
        </w:tc>
      </w:tr>
      <w:tr w:rsidR="00233D3C" w:rsidRPr="00675FB8" w:rsidTr="00E95AF6">
        <w:trPr>
          <w:tblHeader/>
        </w:trPr>
        <w:tc>
          <w:tcPr>
            <w:tcW w:w="2557" w:type="dxa"/>
            <w:vAlign w:val="center"/>
          </w:tcPr>
          <w:p w:rsidR="00233D3C" w:rsidRPr="00675FB8" w:rsidRDefault="00233D3C" w:rsidP="007E1E02">
            <w:pPr>
              <w:rPr>
                <w:rFonts w:asciiTheme="minorHAnsi" w:hAnsiTheme="minorHAnsi" w:cstheme="minorHAnsi"/>
                <w:color w:val="000000"/>
              </w:rPr>
            </w:pPr>
            <w:r w:rsidRPr="00675FB8">
              <w:rPr>
                <w:rFonts w:asciiTheme="minorHAnsi" w:hAnsiTheme="minorHAnsi" w:cstheme="minorHAnsi"/>
                <w:color w:val="000000"/>
              </w:rPr>
              <w:t>Relationships with other staff members</w:t>
            </w:r>
          </w:p>
        </w:tc>
        <w:tc>
          <w:tcPr>
            <w:tcW w:w="1116" w:type="dxa"/>
            <w:vAlign w:val="center"/>
          </w:tcPr>
          <w:p w:rsidR="00233D3C" w:rsidRPr="00675FB8" w:rsidRDefault="00233D3C" w:rsidP="007E1E02">
            <w:pPr>
              <w:jc w:val="center"/>
              <w:rPr>
                <w:rFonts w:asciiTheme="minorHAnsi" w:hAnsiTheme="minorHAnsi" w:cstheme="minorHAnsi"/>
              </w:rPr>
            </w:pPr>
            <w:r w:rsidRPr="00675FB8">
              <w:rPr>
                <w:rFonts w:asciiTheme="minorHAnsi" w:hAnsiTheme="minorHAnsi" w:cstheme="minorHAnsi"/>
              </w:rPr>
              <w:t>0</w:t>
            </w:r>
          </w:p>
        </w:tc>
        <w:tc>
          <w:tcPr>
            <w:tcW w:w="393" w:type="dxa"/>
            <w:vAlign w:val="center"/>
          </w:tcPr>
          <w:p w:rsidR="00233D3C" w:rsidRPr="00675FB8" w:rsidRDefault="00233D3C" w:rsidP="007E1E02">
            <w:pPr>
              <w:jc w:val="center"/>
              <w:rPr>
                <w:rFonts w:asciiTheme="minorHAnsi" w:hAnsiTheme="minorHAnsi" w:cstheme="minorHAnsi"/>
              </w:rPr>
            </w:pPr>
            <w:r w:rsidRPr="00675FB8">
              <w:rPr>
                <w:rFonts w:asciiTheme="minorHAnsi" w:hAnsiTheme="minorHAnsi" w:cstheme="minorHAnsi"/>
              </w:rPr>
              <w:t>1</w:t>
            </w:r>
          </w:p>
        </w:tc>
        <w:tc>
          <w:tcPr>
            <w:tcW w:w="393" w:type="dxa"/>
            <w:vAlign w:val="center"/>
          </w:tcPr>
          <w:p w:rsidR="00233D3C" w:rsidRPr="00675FB8" w:rsidRDefault="00233D3C" w:rsidP="007E1E02">
            <w:pPr>
              <w:jc w:val="center"/>
              <w:rPr>
                <w:rFonts w:asciiTheme="minorHAnsi" w:hAnsiTheme="minorHAnsi" w:cstheme="minorHAnsi"/>
              </w:rPr>
            </w:pPr>
            <w:r w:rsidRPr="00675FB8">
              <w:rPr>
                <w:rFonts w:asciiTheme="minorHAnsi" w:hAnsiTheme="minorHAnsi" w:cstheme="minorHAnsi"/>
              </w:rPr>
              <w:t>2</w:t>
            </w:r>
          </w:p>
        </w:tc>
        <w:tc>
          <w:tcPr>
            <w:tcW w:w="394" w:type="dxa"/>
            <w:vAlign w:val="center"/>
          </w:tcPr>
          <w:p w:rsidR="00233D3C" w:rsidRPr="00675FB8" w:rsidRDefault="00233D3C" w:rsidP="007E1E02">
            <w:pPr>
              <w:jc w:val="center"/>
              <w:rPr>
                <w:rFonts w:asciiTheme="minorHAnsi" w:hAnsiTheme="minorHAnsi" w:cstheme="minorHAnsi"/>
              </w:rPr>
            </w:pPr>
            <w:r w:rsidRPr="00675FB8">
              <w:rPr>
                <w:rFonts w:asciiTheme="minorHAnsi" w:hAnsiTheme="minorHAnsi" w:cstheme="minorHAnsi"/>
              </w:rPr>
              <w:t>3</w:t>
            </w:r>
          </w:p>
        </w:tc>
        <w:tc>
          <w:tcPr>
            <w:tcW w:w="394" w:type="dxa"/>
            <w:vAlign w:val="center"/>
          </w:tcPr>
          <w:p w:rsidR="00233D3C" w:rsidRPr="00675FB8" w:rsidRDefault="00233D3C" w:rsidP="007E1E02">
            <w:pPr>
              <w:jc w:val="center"/>
              <w:rPr>
                <w:rFonts w:asciiTheme="minorHAnsi" w:hAnsiTheme="minorHAnsi" w:cstheme="minorHAnsi"/>
              </w:rPr>
            </w:pPr>
            <w:r w:rsidRPr="00675FB8">
              <w:rPr>
                <w:rFonts w:asciiTheme="minorHAnsi" w:hAnsiTheme="minorHAnsi" w:cstheme="minorHAnsi"/>
              </w:rPr>
              <w:t>4</w:t>
            </w:r>
          </w:p>
        </w:tc>
        <w:tc>
          <w:tcPr>
            <w:tcW w:w="394" w:type="dxa"/>
            <w:vAlign w:val="center"/>
          </w:tcPr>
          <w:p w:rsidR="00233D3C" w:rsidRPr="00675FB8" w:rsidRDefault="00233D3C" w:rsidP="007E1E02">
            <w:pPr>
              <w:jc w:val="center"/>
              <w:rPr>
                <w:rFonts w:asciiTheme="minorHAnsi" w:hAnsiTheme="minorHAnsi" w:cstheme="minorHAnsi"/>
              </w:rPr>
            </w:pPr>
            <w:r w:rsidRPr="00675FB8">
              <w:rPr>
                <w:rFonts w:asciiTheme="minorHAnsi" w:hAnsiTheme="minorHAnsi" w:cstheme="minorHAnsi"/>
              </w:rPr>
              <w:t>5</w:t>
            </w:r>
          </w:p>
        </w:tc>
        <w:tc>
          <w:tcPr>
            <w:tcW w:w="394" w:type="dxa"/>
            <w:vAlign w:val="center"/>
          </w:tcPr>
          <w:p w:rsidR="00233D3C" w:rsidRPr="00675FB8" w:rsidRDefault="00233D3C" w:rsidP="007E1E02">
            <w:pPr>
              <w:jc w:val="center"/>
              <w:rPr>
                <w:rFonts w:asciiTheme="minorHAnsi" w:hAnsiTheme="minorHAnsi" w:cstheme="minorHAnsi"/>
              </w:rPr>
            </w:pPr>
            <w:r w:rsidRPr="00675FB8">
              <w:rPr>
                <w:rFonts w:asciiTheme="minorHAnsi" w:hAnsiTheme="minorHAnsi" w:cstheme="minorHAnsi"/>
              </w:rPr>
              <w:t>6</w:t>
            </w:r>
          </w:p>
        </w:tc>
        <w:tc>
          <w:tcPr>
            <w:tcW w:w="394" w:type="dxa"/>
            <w:vAlign w:val="center"/>
          </w:tcPr>
          <w:p w:rsidR="00233D3C" w:rsidRPr="00675FB8" w:rsidRDefault="00233D3C" w:rsidP="007E1E02">
            <w:pPr>
              <w:jc w:val="center"/>
              <w:rPr>
                <w:rFonts w:asciiTheme="minorHAnsi" w:hAnsiTheme="minorHAnsi" w:cstheme="minorHAnsi"/>
              </w:rPr>
            </w:pPr>
            <w:r w:rsidRPr="00675FB8">
              <w:rPr>
                <w:rFonts w:asciiTheme="minorHAnsi" w:hAnsiTheme="minorHAnsi" w:cstheme="minorHAnsi"/>
              </w:rPr>
              <w:t>7</w:t>
            </w:r>
          </w:p>
        </w:tc>
        <w:tc>
          <w:tcPr>
            <w:tcW w:w="394" w:type="dxa"/>
            <w:vAlign w:val="center"/>
          </w:tcPr>
          <w:p w:rsidR="00233D3C" w:rsidRPr="00675FB8" w:rsidRDefault="00233D3C" w:rsidP="007E1E02">
            <w:pPr>
              <w:jc w:val="center"/>
              <w:rPr>
                <w:rFonts w:asciiTheme="minorHAnsi" w:hAnsiTheme="minorHAnsi" w:cstheme="minorHAnsi"/>
              </w:rPr>
            </w:pPr>
            <w:r w:rsidRPr="00675FB8">
              <w:rPr>
                <w:rFonts w:asciiTheme="minorHAnsi" w:hAnsiTheme="minorHAnsi" w:cstheme="minorHAnsi"/>
              </w:rPr>
              <w:t>8</w:t>
            </w:r>
          </w:p>
        </w:tc>
        <w:tc>
          <w:tcPr>
            <w:tcW w:w="394" w:type="dxa"/>
            <w:vAlign w:val="center"/>
          </w:tcPr>
          <w:p w:rsidR="00233D3C" w:rsidRPr="00675FB8" w:rsidRDefault="00233D3C" w:rsidP="007E1E02">
            <w:pPr>
              <w:jc w:val="center"/>
              <w:rPr>
                <w:rFonts w:asciiTheme="minorHAnsi" w:hAnsiTheme="minorHAnsi" w:cstheme="minorHAnsi"/>
              </w:rPr>
            </w:pPr>
            <w:r w:rsidRPr="00675FB8">
              <w:rPr>
                <w:rFonts w:asciiTheme="minorHAnsi" w:hAnsiTheme="minorHAnsi" w:cstheme="minorHAnsi"/>
              </w:rPr>
              <w:t>9</w:t>
            </w:r>
          </w:p>
        </w:tc>
        <w:tc>
          <w:tcPr>
            <w:tcW w:w="1232" w:type="dxa"/>
            <w:vAlign w:val="center"/>
          </w:tcPr>
          <w:p w:rsidR="00233D3C" w:rsidRPr="00675FB8" w:rsidRDefault="00233D3C" w:rsidP="007E1E02">
            <w:pPr>
              <w:jc w:val="center"/>
              <w:rPr>
                <w:rFonts w:asciiTheme="minorHAnsi" w:hAnsiTheme="minorHAnsi" w:cstheme="minorHAnsi"/>
              </w:rPr>
            </w:pPr>
            <w:r w:rsidRPr="00675FB8">
              <w:rPr>
                <w:rFonts w:asciiTheme="minorHAnsi" w:hAnsiTheme="minorHAnsi" w:cstheme="minorHAnsi"/>
              </w:rPr>
              <w:t>10</w:t>
            </w:r>
          </w:p>
        </w:tc>
        <w:tc>
          <w:tcPr>
            <w:tcW w:w="969" w:type="dxa"/>
            <w:vAlign w:val="center"/>
          </w:tcPr>
          <w:p w:rsidR="00233D3C" w:rsidRPr="00675FB8" w:rsidRDefault="00233D3C" w:rsidP="007E1E02">
            <w:pPr>
              <w:jc w:val="center"/>
              <w:rPr>
                <w:rFonts w:asciiTheme="minorHAnsi" w:hAnsiTheme="minorHAnsi" w:cstheme="minorHAnsi"/>
              </w:rPr>
            </w:pPr>
            <w:r w:rsidRPr="00675FB8">
              <w:rPr>
                <w:rFonts w:asciiTheme="minorHAnsi" w:hAnsiTheme="minorHAnsi" w:cstheme="minorHAnsi"/>
              </w:rPr>
              <w:t>99</w:t>
            </w:r>
          </w:p>
        </w:tc>
      </w:tr>
      <w:tr w:rsidR="00233D3C" w:rsidRPr="00675FB8" w:rsidTr="00E95AF6">
        <w:trPr>
          <w:tblHeader/>
        </w:trPr>
        <w:tc>
          <w:tcPr>
            <w:tcW w:w="2557" w:type="dxa"/>
            <w:vAlign w:val="center"/>
          </w:tcPr>
          <w:p w:rsidR="00233D3C" w:rsidRPr="00675FB8" w:rsidRDefault="00233D3C" w:rsidP="007E1E02">
            <w:pPr>
              <w:rPr>
                <w:rFonts w:asciiTheme="minorHAnsi" w:hAnsiTheme="minorHAnsi" w:cstheme="minorHAnsi"/>
                <w:color w:val="000000"/>
              </w:rPr>
            </w:pPr>
            <w:r w:rsidRPr="00675FB8">
              <w:rPr>
                <w:rFonts w:asciiTheme="minorHAnsi" w:hAnsiTheme="minorHAnsi" w:cstheme="minorHAnsi"/>
                <w:color w:val="000000"/>
              </w:rPr>
              <w:t>School authority</w:t>
            </w:r>
          </w:p>
        </w:tc>
        <w:tc>
          <w:tcPr>
            <w:tcW w:w="1116" w:type="dxa"/>
            <w:vAlign w:val="center"/>
          </w:tcPr>
          <w:p w:rsidR="00233D3C" w:rsidRPr="00675FB8" w:rsidRDefault="00233D3C" w:rsidP="007E1E02">
            <w:pPr>
              <w:jc w:val="center"/>
              <w:rPr>
                <w:rFonts w:asciiTheme="minorHAnsi" w:hAnsiTheme="minorHAnsi" w:cstheme="minorHAnsi"/>
              </w:rPr>
            </w:pPr>
            <w:r w:rsidRPr="00675FB8">
              <w:rPr>
                <w:rFonts w:asciiTheme="minorHAnsi" w:hAnsiTheme="minorHAnsi" w:cstheme="minorHAnsi"/>
              </w:rPr>
              <w:t>0</w:t>
            </w:r>
          </w:p>
        </w:tc>
        <w:tc>
          <w:tcPr>
            <w:tcW w:w="393" w:type="dxa"/>
            <w:vAlign w:val="center"/>
          </w:tcPr>
          <w:p w:rsidR="00233D3C" w:rsidRPr="00675FB8" w:rsidRDefault="00233D3C" w:rsidP="007E1E02">
            <w:pPr>
              <w:jc w:val="center"/>
              <w:rPr>
                <w:rFonts w:asciiTheme="minorHAnsi" w:hAnsiTheme="minorHAnsi" w:cstheme="minorHAnsi"/>
              </w:rPr>
            </w:pPr>
            <w:r w:rsidRPr="00675FB8">
              <w:rPr>
                <w:rFonts w:asciiTheme="minorHAnsi" w:hAnsiTheme="minorHAnsi" w:cstheme="minorHAnsi"/>
              </w:rPr>
              <w:t>1</w:t>
            </w:r>
          </w:p>
        </w:tc>
        <w:tc>
          <w:tcPr>
            <w:tcW w:w="393" w:type="dxa"/>
            <w:vAlign w:val="center"/>
          </w:tcPr>
          <w:p w:rsidR="00233D3C" w:rsidRPr="00675FB8" w:rsidRDefault="00233D3C" w:rsidP="007E1E02">
            <w:pPr>
              <w:jc w:val="center"/>
              <w:rPr>
                <w:rFonts w:asciiTheme="minorHAnsi" w:hAnsiTheme="minorHAnsi" w:cstheme="minorHAnsi"/>
              </w:rPr>
            </w:pPr>
            <w:r w:rsidRPr="00675FB8">
              <w:rPr>
                <w:rFonts w:asciiTheme="minorHAnsi" w:hAnsiTheme="minorHAnsi" w:cstheme="minorHAnsi"/>
              </w:rPr>
              <w:t>2</w:t>
            </w:r>
          </w:p>
        </w:tc>
        <w:tc>
          <w:tcPr>
            <w:tcW w:w="394" w:type="dxa"/>
            <w:vAlign w:val="center"/>
          </w:tcPr>
          <w:p w:rsidR="00233D3C" w:rsidRPr="00675FB8" w:rsidRDefault="00233D3C" w:rsidP="007E1E02">
            <w:pPr>
              <w:jc w:val="center"/>
              <w:rPr>
                <w:rFonts w:asciiTheme="minorHAnsi" w:hAnsiTheme="minorHAnsi" w:cstheme="minorHAnsi"/>
              </w:rPr>
            </w:pPr>
            <w:r w:rsidRPr="00675FB8">
              <w:rPr>
                <w:rFonts w:asciiTheme="minorHAnsi" w:hAnsiTheme="minorHAnsi" w:cstheme="minorHAnsi"/>
              </w:rPr>
              <w:t>3</w:t>
            </w:r>
          </w:p>
        </w:tc>
        <w:tc>
          <w:tcPr>
            <w:tcW w:w="394" w:type="dxa"/>
            <w:vAlign w:val="center"/>
          </w:tcPr>
          <w:p w:rsidR="00233D3C" w:rsidRPr="00675FB8" w:rsidRDefault="00233D3C" w:rsidP="007E1E02">
            <w:pPr>
              <w:jc w:val="center"/>
              <w:rPr>
                <w:rFonts w:asciiTheme="minorHAnsi" w:hAnsiTheme="minorHAnsi" w:cstheme="minorHAnsi"/>
              </w:rPr>
            </w:pPr>
            <w:r w:rsidRPr="00675FB8">
              <w:rPr>
                <w:rFonts w:asciiTheme="minorHAnsi" w:hAnsiTheme="minorHAnsi" w:cstheme="minorHAnsi"/>
              </w:rPr>
              <w:t>4</w:t>
            </w:r>
          </w:p>
        </w:tc>
        <w:tc>
          <w:tcPr>
            <w:tcW w:w="394" w:type="dxa"/>
            <w:vAlign w:val="center"/>
          </w:tcPr>
          <w:p w:rsidR="00233D3C" w:rsidRPr="00675FB8" w:rsidRDefault="00233D3C" w:rsidP="007E1E02">
            <w:pPr>
              <w:jc w:val="center"/>
              <w:rPr>
                <w:rFonts w:asciiTheme="minorHAnsi" w:hAnsiTheme="minorHAnsi" w:cstheme="minorHAnsi"/>
              </w:rPr>
            </w:pPr>
            <w:r w:rsidRPr="00675FB8">
              <w:rPr>
                <w:rFonts w:asciiTheme="minorHAnsi" w:hAnsiTheme="minorHAnsi" w:cstheme="minorHAnsi"/>
              </w:rPr>
              <w:t>5</w:t>
            </w:r>
          </w:p>
        </w:tc>
        <w:tc>
          <w:tcPr>
            <w:tcW w:w="394" w:type="dxa"/>
            <w:vAlign w:val="center"/>
          </w:tcPr>
          <w:p w:rsidR="00233D3C" w:rsidRPr="00675FB8" w:rsidRDefault="00233D3C" w:rsidP="007E1E02">
            <w:pPr>
              <w:jc w:val="center"/>
              <w:rPr>
                <w:rFonts w:asciiTheme="minorHAnsi" w:hAnsiTheme="minorHAnsi" w:cstheme="minorHAnsi"/>
              </w:rPr>
            </w:pPr>
            <w:r w:rsidRPr="00675FB8">
              <w:rPr>
                <w:rFonts w:asciiTheme="minorHAnsi" w:hAnsiTheme="minorHAnsi" w:cstheme="minorHAnsi"/>
              </w:rPr>
              <w:t>6</w:t>
            </w:r>
          </w:p>
        </w:tc>
        <w:tc>
          <w:tcPr>
            <w:tcW w:w="394" w:type="dxa"/>
            <w:vAlign w:val="center"/>
          </w:tcPr>
          <w:p w:rsidR="00233D3C" w:rsidRPr="00675FB8" w:rsidRDefault="00233D3C" w:rsidP="007E1E02">
            <w:pPr>
              <w:jc w:val="center"/>
              <w:rPr>
                <w:rFonts w:asciiTheme="minorHAnsi" w:hAnsiTheme="minorHAnsi" w:cstheme="minorHAnsi"/>
              </w:rPr>
            </w:pPr>
            <w:r w:rsidRPr="00675FB8">
              <w:rPr>
                <w:rFonts w:asciiTheme="minorHAnsi" w:hAnsiTheme="minorHAnsi" w:cstheme="minorHAnsi"/>
              </w:rPr>
              <w:t>7</w:t>
            </w:r>
          </w:p>
        </w:tc>
        <w:tc>
          <w:tcPr>
            <w:tcW w:w="394" w:type="dxa"/>
            <w:vAlign w:val="center"/>
          </w:tcPr>
          <w:p w:rsidR="00233D3C" w:rsidRPr="00675FB8" w:rsidRDefault="00233D3C" w:rsidP="007E1E02">
            <w:pPr>
              <w:jc w:val="center"/>
              <w:rPr>
                <w:rFonts w:asciiTheme="minorHAnsi" w:hAnsiTheme="minorHAnsi" w:cstheme="minorHAnsi"/>
              </w:rPr>
            </w:pPr>
            <w:r w:rsidRPr="00675FB8">
              <w:rPr>
                <w:rFonts w:asciiTheme="minorHAnsi" w:hAnsiTheme="minorHAnsi" w:cstheme="minorHAnsi"/>
              </w:rPr>
              <w:t>8</w:t>
            </w:r>
          </w:p>
        </w:tc>
        <w:tc>
          <w:tcPr>
            <w:tcW w:w="394" w:type="dxa"/>
            <w:vAlign w:val="center"/>
          </w:tcPr>
          <w:p w:rsidR="00233D3C" w:rsidRPr="00675FB8" w:rsidRDefault="00233D3C" w:rsidP="007E1E02">
            <w:pPr>
              <w:jc w:val="center"/>
              <w:rPr>
                <w:rFonts w:asciiTheme="minorHAnsi" w:hAnsiTheme="minorHAnsi" w:cstheme="minorHAnsi"/>
              </w:rPr>
            </w:pPr>
            <w:r w:rsidRPr="00675FB8">
              <w:rPr>
                <w:rFonts w:asciiTheme="minorHAnsi" w:hAnsiTheme="minorHAnsi" w:cstheme="minorHAnsi"/>
              </w:rPr>
              <w:t>9</w:t>
            </w:r>
          </w:p>
        </w:tc>
        <w:tc>
          <w:tcPr>
            <w:tcW w:w="1232" w:type="dxa"/>
            <w:vAlign w:val="center"/>
          </w:tcPr>
          <w:p w:rsidR="00233D3C" w:rsidRPr="00675FB8" w:rsidRDefault="00233D3C" w:rsidP="007E1E02">
            <w:pPr>
              <w:jc w:val="center"/>
              <w:rPr>
                <w:rFonts w:asciiTheme="minorHAnsi" w:hAnsiTheme="minorHAnsi" w:cstheme="minorHAnsi"/>
              </w:rPr>
            </w:pPr>
            <w:r w:rsidRPr="00675FB8">
              <w:rPr>
                <w:rFonts w:asciiTheme="minorHAnsi" w:hAnsiTheme="minorHAnsi" w:cstheme="minorHAnsi"/>
              </w:rPr>
              <w:t>10</w:t>
            </w:r>
          </w:p>
        </w:tc>
        <w:tc>
          <w:tcPr>
            <w:tcW w:w="969" w:type="dxa"/>
            <w:vAlign w:val="center"/>
          </w:tcPr>
          <w:p w:rsidR="00233D3C" w:rsidRPr="00675FB8" w:rsidRDefault="00233D3C" w:rsidP="007E1E02">
            <w:pPr>
              <w:jc w:val="center"/>
              <w:rPr>
                <w:rFonts w:asciiTheme="minorHAnsi" w:hAnsiTheme="minorHAnsi" w:cstheme="minorHAnsi"/>
              </w:rPr>
            </w:pPr>
            <w:r w:rsidRPr="00675FB8">
              <w:rPr>
                <w:rFonts w:asciiTheme="minorHAnsi" w:hAnsiTheme="minorHAnsi" w:cstheme="minorHAnsi"/>
              </w:rPr>
              <w:t>99</w:t>
            </w:r>
          </w:p>
        </w:tc>
      </w:tr>
      <w:tr w:rsidR="00233D3C" w:rsidRPr="00675FB8" w:rsidTr="00E95AF6">
        <w:trPr>
          <w:tblHeader/>
        </w:trPr>
        <w:tc>
          <w:tcPr>
            <w:tcW w:w="2557" w:type="dxa"/>
            <w:vAlign w:val="center"/>
          </w:tcPr>
          <w:p w:rsidR="00233D3C" w:rsidRPr="00675FB8" w:rsidRDefault="00233D3C" w:rsidP="007E1E02">
            <w:pPr>
              <w:rPr>
                <w:rFonts w:asciiTheme="minorHAnsi" w:hAnsiTheme="minorHAnsi" w:cstheme="minorHAnsi"/>
                <w:color w:val="000000"/>
              </w:rPr>
            </w:pPr>
            <w:r w:rsidRPr="00675FB8">
              <w:rPr>
                <w:rFonts w:asciiTheme="minorHAnsi" w:hAnsiTheme="minorHAnsi" w:cstheme="minorHAnsi"/>
                <w:color w:val="000000"/>
              </w:rPr>
              <w:t>Self harm and suicide</w:t>
            </w:r>
          </w:p>
        </w:tc>
        <w:tc>
          <w:tcPr>
            <w:tcW w:w="1116" w:type="dxa"/>
            <w:vAlign w:val="center"/>
          </w:tcPr>
          <w:p w:rsidR="00233D3C" w:rsidRPr="00675FB8" w:rsidRDefault="00233D3C" w:rsidP="007E1E02">
            <w:pPr>
              <w:jc w:val="center"/>
              <w:rPr>
                <w:rFonts w:asciiTheme="minorHAnsi" w:hAnsiTheme="minorHAnsi" w:cstheme="minorHAnsi"/>
              </w:rPr>
            </w:pPr>
            <w:r w:rsidRPr="00675FB8">
              <w:rPr>
                <w:rFonts w:asciiTheme="minorHAnsi" w:hAnsiTheme="minorHAnsi" w:cstheme="minorHAnsi"/>
              </w:rPr>
              <w:t>0</w:t>
            </w:r>
          </w:p>
        </w:tc>
        <w:tc>
          <w:tcPr>
            <w:tcW w:w="393" w:type="dxa"/>
            <w:vAlign w:val="center"/>
          </w:tcPr>
          <w:p w:rsidR="00233D3C" w:rsidRPr="00675FB8" w:rsidRDefault="00233D3C" w:rsidP="007E1E02">
            <w:pPr>
              <w:jc w:val="center"/>
              <w:rPr>
                <w:rFonts w:asciiTheme="minorHAnsi" w:hAnsiTheme="minorHAnsi" w:cstheme="minorHAnsi"/>
              </w:rPr>
            </w:pPr>
            <w:r w:rsidRPr="00675FB8">
              <w:rPr>
                <w:rFonts w:asciiTheme="minorHAnsi" w:hAnsiTheme="minorHAnsi" w:cstheme="minorHAnsi"/>
              </w:rPr>
              <w:t>1</w:t>
            </w:r>
          </w:p>
        </w:tc>
        <w:tc>
          <w:tcPr>
            <w:tcW w:w="393" w:type="dxa"/>
            <w:vAlign w:val="center"/>
          </w:tcPr>
          <w:p w:rsidR="00233D3C" w:rsidRPr="00675FB8" w:rsidRDefault="00233D3C" w:rsidP="007E1E02">
            <w:pPr>
              <w:jc w:val="center"/>
              <w:rPr>
                <w:rFonts w:asciiTheme="minorHAnsi" w:hAnsiTheme="minorHAnsi" w:cstheme="minorHAnsi"/>
              </w:rPr>
            </w:pPr>
            <w:r w:rsidRPr="00675FB8">
              <w:rPr>
                <w:rFonts w:asciiTheme="minorHAnsi" w:hAnsiTheme="minorHAnsi" w:cstheme="minorHAnsi"/>
              </w:rPr>
              <w:t>2</w:t>
            </w:r>
          </w:p>
        </w:tc>
        <w:tc>
          <w:tcPr>
            <w:tcW w:w="394" w:type="dxa"/>
            <w:vAlign w:val="center"/>
          </w:tcPr>
          <w:p w:rsidR="00233D3C" w:rsidRPr="00675FB8" w:rsidRDefault="00233D3C" w:rsidP="007E1E02">
            <w:pPr>
              <w:jc w:val="center"/>
              <w:rPr>
                <w:rFonts w:asciiTheme="minorHAnsi" w:hAnsiTheme="minorHAnsi" w:cstheme="minorHAnsi"/>
              </w:rPr>
            </w:pPr>
            <w:r w:rsidRPr="00675FB8">
              <w:rPr>
                <w:rFonts w:asciiTheme="minorHAnsi" w:hAnsiTheme="minorHAnsi" w:cstheme="minorHAnsi"/>
              </w:rPr>
              <w:t>3</w:t>
            </w:r>
          </w:p>
        </w:tc>
        <w:tc>
          <w:tcPr>
            <w:tcW w:w="394" w:type="dxa"/>
            <w:vAlign w:val="center"/>
          </w:tcPr>
          <w:p w:rsidR="00233D3C" w:rsidRPr="00675FB8" w:rsidRDefault="00233D3C" w:rsidP="007E1E02">
            <w:pPr>
              <w:jc w:val="center"/>
              <w:rPr>
                <w:rFonts w:asciiTheme="minorHAnsi" w:hAnsiTheme="minorHAnsi" w:cstheme="minorHAnsi"/>
              </w:rPr>
            </w:pPr>
            <w:r w:rsidRPr="00675FB8">
              <w:rPr>
                <w:rFonts w:asciiTheme="minorHAnsi" w:hAnsiTheme="minorHAnsi" w:cstheme="minorHAnsi"/>
              </w:rPr>
              <w:t>4</w:t>
            </w:r>
          </w:p>
        </w:tc>
        <w:tc>
          <w:tcPr>
            <w:tcW w:w="394" w:type="dxa"/>
            <w:vAlign w:val="center"/>
          </w:tcPr>
          <w:p w:rsidR="00233D3C" w:rsidRPr="00675FB8" w:rsidRDefault="00233D3C" w:rsidP="007E1E02">
            <w:pPr>
              <w:jc w:val="center"/>
              <w:rPr>
                <w:rFonts w:asciiTheme="minorHAnsi" w:hAnsiTheme="minorHAnsi" w:cstheme="minorHAnsi"/>
              </w:rPr>
            </w:pPr>
            <w:r w:rsidRPr="00675FB8">
              <w:rPr>
                <w:rFonts w:asciiTheme="minorHAnsi" w:hAnsiTheme="minorHAnsi" w:cstheme="minorHAnsi"/>
              </w:rPr>
              <w:t>5</w:t>
            </w:r>
          </w:p>
        </w:tc>
        <w:tc>
          <w:tcPr>
            <w:tcW w:w="394" w:type="dxa"/>
            <w:vAlign w:val="center"/>
          </w:tcPr>
          <w:p w:rsidR="00233D3C" w:rsidRPr="00675FB8" w:rsidRDefault="00233D3C" w:rsidP="007E1E02">
            <w:pPr>
              <w:jc w:val="center"/>
              <w:rPr>
                <w:rFonts w:asciiTheme="minorHAnsi" w:hAnsiTheme="minorHAnsi" w:cstheme="minorHAnsi"/>
              </w:rPr>
            </w:pPr>
            <w:r w:rsidRPr="00675FB8">
              <w:rPr>
                <w:rFonts w:asciiTheme="minorHAnsi" w:hAnsiTheme="minorHAnsi" w:cstheme="minorHAnsi"/>
              </w:rPr>
              <w:t>6</w:t>
            </w:r>
          </w:p>
        </w:tc>
        <w:tc>
          <w:tcPr>
            <w:tcW w:w="394" w:type="dxa"/>
            <w:vAlign w:val="center"/>
          </w:tcPr>
          <w:p w:rsidR="00233D3C" w:rsidRPr="00675FB8" w:rsidRDefault="00233D3C" w:rsidP="007E1E02">
            <w:pPr>
              <w:jc w:val="center"/>
              <w:rPr>
                <w:rFonts w:asciiTheme="minorHAnsi" w:hAnsiTheme="minorHAnsi" w:cstheme="minorHAnsi"/>
              </w:rPr>
            </w:pPr>
            <w:r w:rsidRPr="00675FB8">
              <w:rPr>
                <w:rFonts w:asciiTheme="minorHAnsi" w:hAnsiTheme="minorHAnsi" w:cstheme="minorHAnsi"/>
              </w:rPr>
              <w:t>7</w:t>
            </w:r>
          </w:p>
        </w:tc>
        <w:tc>
          <w:tcPr>
            <w:tcW w:w="394" w:type="dxa"/>
            <w:vAlign w:val="center"/>
          </w:tcPr>
          <w:p w:rsidR="00233D3C" w:rsidRPr="00675FB8" w:rsidRDefault="00233D3C" w:rsidP="007E1E02">
            <w:pPr>
              <w:jc w:val="center"/>
              <w:rPr>
                <w:rFonts w:asciiTheme="minorHAnsi" w:hAnsiTheme="minorHAnsi" w:cstheme="minorHAnsi"/>
              </w:rPr>
            </w:pPr>
            <w:r w:rsidRPr="00675FB8">
              <w:rPr>
                <w:rFonts w:asciiTheme="minorHAnsi" w:hAnsiTheme="minorHAnsi" w:cstheme="minorHAnsi"/>
              </w:rPr>
              <w:t>8</w:t>
            </w:r>
          </w:p>
        </w:tc>
        <w:tc>
          <w:tcPr>
            <w:tcW w:w="394" w:type="dxa"/>
            <w:vAlign w:val="center"/>
          </w:tcPr>
          <w:p w:rsidR="00233D3C" w:rsidRPr="00675FB8" w:rsidRDefault="00233D3C" w:rsidP="007E1E02">
            <w:pPr>
              <w:jc w:val="center"/>
              <w:rPr>
                <w:rFonts w:asciiTheme="minorHAnsi" w:hAnsiTheme="minorHAnsi" w:cstheme="minorHAnsi"/>
              </w:rPr>
            </w:pPr>
            <w:r w:rsidRPr="00675FB8">
              <w:rPr>
                <w:rFonts w:asciiTheme="minorHAnsi" w:hAnsiTheme="minorHAnsi" w:cstheme="minorHAnsi"/>
              </w:rPr>
              <w:t>9</w:t>
            </w:r>
          </w:p>
        </w:tc>
        <w:tc>
          <w:tcPr>
            <w:tcW w:w="1232" w:type="dxa"/>
            <w:vAlign w:val="center"/>
          </w:tcPr>
          <w:p w:rsidR="00233D3C" w:rsidRPr="00675FB8" w:rsidRDefault="00233D3C" w:rsidP="007E1E02">
            <w:pPr>
              <w:jc w:val="center"/>
              <w:rPr>
                <w:rFonts w:asciiTheme="minorHAnsi" w:hAnsiTheme="minorHAnsi" w:cstheme="minorHAnsi"/>
              </w:rPr>
            </w:pPr>
            <w:r w:rsidRPr="00675FB8">
              <w:rPr>
                <w:rFonts w:asciiTheme="minorHAnsi" w:hAnsiTheme="minorHAnsi" w:cstheme="minorHAnsi"/>
              </w:rPr>
              <w:t>10</w:t>
            </w:r>
          </w:p>
        </w:tc>
        <w:tc>
          <w:tcPr>
            <w:tcW w:w="969" w:type="dxa"/>
            <w:vAlign w:val="center"/>
          </w:tcPr>
          <w:p w:rsidR="00233D3C" w:rsidRPr="00675FB8" w:rsidRDefault="00233D3C" w:rsidP="007E1E02">
            <w:pPr>
              <w:jc w:val="center"/>
              <w:rPr>
                <w:rFonts w:asciiTheme="minorHAnsi" w:hAnsiTheme="minorHAnsi" w:cstheme="minorHAnsi"/>
              </w:rPr>
            </w:pPr>
            <w:r w:rsidRPr="00675FB8">
              <w:rPr>
                <w:rFonts w:asciiTheme="minorHAnsi" w:hAnsiTheme="minorHAnsi" w:cstheme="minorHAnsi"/>
              </w:rPr>
              <w:t>99</w:t>
            </w:r>
          </w:p>
        </w:tc>
      </w:tr>
      <w:tr w:rsidR="00233D3C" w:rsidRPr="00675FB8" w:rsidTr="00E95AF6">
        <w:trPr>
          <w:tblHeader/>
        </w:trPr>
        <w:tc>
          <w:tcPr>
            <w:tcW w:w="2557" w:type="dxa"/>
            <w:vAlign w:val="center"/>
          </w:tcPr>
          <w:p w:rsidR="00233D3C" w:rsidRPr="00675FB8" w:rsidRDefault="00233D3C" w:rsidP="007E1E02">
            <w:pPr>
              <w:rPr>
                <w:rFonts w:asciiTheme="minorHAnsi" w:hAnsiTheme="minorHAnsi" w:cstheme="minorHAnsi"/>
                <w:color w:val="000000"/>
              </w:rPr>
            </w:pPr>
            <w:r w:rsidRPr="00675FB8">
              <w:rPr>
                <w:rFonts w:asciiTheme="minorHAnsi" w:hAnsiTheme="minorHAnsi" w:cstheme="minorHAnsi"/>
                <w:color w:val="000000"/>
              </w:rPr>
              <w:t>Self image</w:t>
            </w:r>
          </w:p>
        </w:tc>
        <w:tc>
          <w:tcPr>
            <w:tcW w:w="1116" w:type="dxa"/>
            <w:vAlign w:val="center"/>
          </w:tcPr>
          <w:p w:rsidR="00233D3C" w:rsidRPr="00675FB8" w:rsidRDefault="00233D3C" w:rsidP="007E1E02">
            <w:pPr>
              <w:jc w:val="center"/>
              <w:rPr>
                <w:rFonts w:asciiTheme="minorHAnsi" w:hAnsiTheme="minorHAnsi" w:cstheme="minorHAnsi"/>
              </w:rPr>
            </w:pPr>
            <w:r w:rsidRPr="00675FB8">
              <w:rPr>
                <w:rFonts w:asciiTheme="minorHAnsi" w:hAnsiTheme="minorHAnsi" w:cstheme="minorHAnsi"/>
              </w:rPr>
              <w:t>0</w:t>
            </w:r>
          </w:p>
        </w:tc>
        <w:tc>
          <w:tcPr>
            <w:tcW w:w="393" w:type="dxa"/>
            <w:vAlign w:val="center"/>
          </w:tcPr>
          <w:p w:rsidR="00233D3C" w:rsidRPr="00675FB8" w:rsidRDefault="00233D3C" w:rsidP="007E1E02">
            <w:pPr>
              <w:jc w:val="center"/>
              <w:rPr>
                <w:rFonts w:asciiTheme="minorHAnsi" w:hAnsiTheme="minorHAnsi" w:cstheme="minorHAnsi"/>
              </w:rPr>
            </w:pPr>
            <w:r w:rsidRPr="00675FB8">
              <w:rPr>
                <w:rFonts w:asciiTheme="minorHAnsi" w:hAnsiTheme="minorHAnsi" w:cstheme="minorHAnsi"/>
              </w:rPr>
              <w:t>1</w:t>
            </w:r>
          </w:p>
        </w:tc>
        <w:tc>
          <w:tcPr>
            <w:tcW w:w="393" w:type="dxa"/>
            <w:vAlign w:val="center"/>
          </w:tcPr>
          <w:p w:rsidR="00233D3C" w:rsidRPr="00675FB8" w:rsidRDefault="00233D3C" w:rsidP="007E1E02">
            <w:pPr>
              <w:jc w:val="center"/>
              <w:rPr>
                <w:rFonts w:asciiTheme="minorHAnsi" w:hAnsiTheme="minorHAnsi" w:cstheme="minorHAnsi"/>
              </w:rPr>
            </w:pPr>
            <w:r w:rsidRPr="00675FB8">
              <w:rPr>
                <w:rFonts w:asciiTheme="minorHAnsi" w:hAnsiTheme="minorHAnsi" w:cstheme="minorHAnsi"/>
              </w:rPr>
              <w:t>2</w:t>
            </w:r>
          </w:p>
        </w:tc>
        <w:tc>
          <w:tcPr>
            <w:tcW w:w="394" w:type="dxa"/>
            <w:vAlign w:val="center"/>
          </w:tcPr>
          <w:p w:rsidR="00233D3C" w:rsidRPr="00675FB8" w:rsidRDefault="00233D3C" w:rsidP="007E1E02">
            <w:pPr>
              <w:jc w:val="center"/>
              <w:rPr>
                <w:rFonts w:asciiTheme="minorHAnsi" w:hAnsiTheme="minorHAnsi" w:cstheme="minorHAnsi"/>
              </w:rPr>
            </w:pPr>
            <w:r w:rsidRPr="00675FB8">
              <w:rPr>
                <w:rFonts w:asciiTheme="minorHAnsi" w:hAnsiTheme="minorHAnsi" w:cstheme="minorHAnsi"/>
              </w:rPr>
              <w:t>3</w:t>
            </w:r>
          </w:p>
        </w:tc>
        <w:tc>
          <w:tcPr>
            <w:tcW w:w="394" w:type="dxa"/>
            <w:vAlign w:val="center"/>
          </w:tcPr>
          <w:p w:rsidR="00233D3C" w:rsidRPr="00675FB8" w:rsidRDefault="00233D3C" w:rsidP="007E1E02">
            <w:pPr>
              <w:jc w:val="center"/>
              <w:rPr>
                <w:rFonts w:asciiTheme="minorHAnsi" w:hAnsiTheme="minorHAnsi" w:cstheme="minorHAnsi"/>
              </w:rPr>
            </w:pPr>
            <w:r w:rsidRPr="00675FB8">
              <w:rPr>
                <w:rFonts w:asciiTheme="minorHAnsi" w:hAnsiTheme="minorHAnsi" w:cstheme="minorHAnsi"/>
              </w:rPr>
              <w:t>4</w:t>
            </w:r>
          </w:p>
        </w:tc>
        <w:tc>
          <w:tcPr>
            <w:tcW w:w="394" w:type="dxa"/>
            <w:vAlign w:val="center"/>
          </w:tcPr>
          <w:p w:rsidR="00233D3C" w:rsidRPr="00675FB8" w:rsidRDefault="00233D3C" w:rsidP="007E1E02">
            <w:pPr>
              <w:jc w:val="center"/>
              <w:rPr>
                <w:rFonts w:asciiTheme="minorHAnsi" w:hAnsiTheme="minorHAnsi" w:cstheme="minorHAnsi"/>
              </w:rPr>
            </w:pPr>
            <w:r w:rsidRPr="00675FB8">
              <w:rPr>
                <w:rFonts w:asciiTheme="minorHAnsi" w:hAnsiTheme="minorHAnsi" w:cstheme="minorHAnsi"/>
              </w:rPr>
              <w:t>5</w:t>
            </w:r>
          </w:p>
        </w:tc>
        <w:tc>
          <w:tcPr>
            <w:tcW w:w="394" w:type="dxa"/>
            <w:vAlign w:val="center"/>
          </w:tcPr>
          <w:p w:rsidR="00233D3C" w:rsidRPr="00675FB8" w:rsidRDefault="00233D3C" w:rsidP="007E1E02">
            <w:pPr>
              <w:jc w:val="center"/>
              <w:rPr>
                <w:rFonts w:asciiTheme="minorHAnsi" w:hAnsiTheme="minorHAnsi" w:cstheme="minorHAnsi"/>
              </w:rPr>
            </w:pPr>
            <w:r w:rsidRPr="00675FB8">
              <w:rPr>
                <w:rFonts w:asciiTheme="minorHAnsi" w:hAnsiTheme="minorHAnsi" w:cstheme="minorHAnsi"/>
              </w:rPr>
              <w:t>6</w:t>
            </w:r>
          </w:p>
        </w:tc>
        <w:tc>
          <w:tcPr>
            <w:tcW w:w="394" w:type="dxa"/>
            <w:vAlign w:val="center"/>
          </w:tcPr>
          <w:p w:rsidR="00233D3C" w:rsidRPr="00675FB8" w:rsidRDefault="00233D3C" w:rsidP="007E1E02">
            <w:pPr>
              <w:jc w:val="center"/>
              <w:rPr>
                <w:rFonts w:asciiTheme="minorHAnsi" w:hAnsiTheme="minorHAnsi" w:cstheme="minorHAnsi"/>
              </w:rPr>
            </w:pPr>
            <w:r w:rsidRPr="00675FB8">
              <w:rPr>
                <w:rFonts w:asciiTheme="minorHAnsi" w:hAnsiTheme="minorHAnsi" w:cstheme="minorHAnsi"/>
              </w:rPr>
              <w:t>7</w:t>
            </w:r>
          </w:p>
        </w:tc>
        <w:tc>
          <w:tcPr>
            <w:tcW w:w="394" w:type="dxa"/>
            <w:vAlign w:val="center"/>
          </w:tcPr>
          <w:p w:rsidR="00233D3C" w:rsidRPr="00675FB8" w:rsidRDefault="00233D3C" w:rsidP="007E1E02">
            <w:pPr>
              <w:jc w:val="center"/>
              <w:rPr>
                <w:rFonts w:asciiTheme="minorHAnsi" w:hAnsiTheme="minorHAnsi" w:cstheme="minorHAnsi"/>
              </w:rPr>
            </w:pPr>
            <w:r w:rsidRPr="00675FB8">
              <w:rPr>
                <w:rFonts w:asciiTheme="minorHAnsi" w:hAnsiTheme="minorHAnsi" w:cstheme="minorHAnsi"/>
              </w:rPr>
              <w:t>8</w:t>
            </w:r>
          </w:p>
        </w:tc>
        <w:tc>
          <w:tcPr>
            <w:tcW w:w="394" w:type="dxa"/>
            <w:vAlign w:val="center"/>
          </w:tcPr>
          <w:p w:rsidR="00233D3C" w:rsidRPr="00675FB8" w:rsidRDefault="00233D3C" w:rsidP="007E1E02">
            <w:pPr>
              <w:jc w:val="center"/>
              <w:rPr>
                <w:rFonts w:asciiTheme="minorHAnsi" w:hAnsiTheme="minorHAnsi" w:cstheme="minorHAnsi"/>
              </w:rPr>
            </w:pPr>
            <w:r w:rsidRPr="00675FB8">
              <w:rPr>
                <w:rFonts w:asciiTheme="minorHAnsi" w:hAnsiTheme="minorHAnsi" w:cstheme="minorHAnsi"/>
              </w:rPr>
              <w:t>9</w:t>
            </w:r>
          </w:p>
        </w:tc>
        <w:tc>
          <w:tcPr>
            <w:tcW w:w="1232" w:type="dxa"/>
            <w:vAlign w:val="center"/>
          </w:tcPr>
          <w:p w:rsidR="00233D3C" w:rsidRPr="00675FB8" w:rsidRDefault="00233D3C" w:rsidP="007E1E02">
            <w:pPr>
              <w:jc w:val="center"/>
              <w:rPr>
                <w:rFonts w:asciiTheme="minorHAnsi" w:hAnsiTheme="minorHAnsi" w:cstheme="minorHAnsi"/>
              </w:rPr>
            </w:pPr>
            <w:r w:rsidRPr="00675FB8">
              <w:rPr>
                <w:rFonts w:asciiTheme="minorHAnsi" w:hAnsiTheme="minorHAnsi" w:cstheme="minorHAnsi"/>
              </w:rPr>
              <w:t>10</w:t>
            </w:r>
          </w:p>
        </w:tc>
        <w:tc>
          <w:tcPr>
            <w:tcW w:w="969" w:type="dxa"/>
            <w:vAlign w:val="center"/>
          </w:tcPr>
          <w:p w:rsidR="00233D3C" w:rsidRPr="00675FB8" w:rsidRDefault="00233D3C" w:rsidP="007E1E02">
            <w:pPr>
              <w:jc w:val="center"/>
              <w:rPr>
                <w:rFonts w:asciiTheme="minorHAnsi" w:hAnsiTheme="minorHAnsi" w:cstheme="minorHAnsi"/>
              </w:rPr>
            </w:pPr>
            <w:r w:rsidRPr="00675FB8">
              <w:rPr>
                <w:rFonts w:asciiTheme="minorHAnsi" w:hAnsiTheme="minorHAnsi" w:cstheme="minorHAnsi"/>
              </w:rPr>
              <w:t>99</w:t>
            </w:r>
          </w:p>
        </w:tc>
      </w:tr>
      <w:tr w:rsidR="00233D3C" w:rsidRPr="00675FB8" w:rsidTr="00E95AF6">
        <w:trPr>
          <w:tblHeader/>
        </w:trPr>
        <w:tc>
          <w:tcPr>
            <w:tcW w:w="2557" w:type="dxa"/>
            <w:vAlign w:val="center"/>
          </w:tcPr>
          <w:p w:rsidR="00233D3C" w:rsidRPr="00675FB8" w:rsidRDefault="00233D3C" w:rsidP="007E1E02">
            <w:pPr>
              <w:rPr>
                <w:rFonts w:asciiTheme="minorHAnsi" w:hAnsiTheme="minorHAnsi" w:cstheme="minorHAnsi"/>
                <w:color w:val="000000"/>
              </w:rPr>
            </w:pPr>
            <w:r w:rsidRPr="00675FB8">
              <w:rPr>
                <w:rFonts w:asciiTheme="minorHAnsi" w:hAnsiTheme="minorHAnsi" w:cstheme="minorHAnsi"/>
                <w:color w:val="000000"/>
              </w:rPr>
              <w:t>Sense of purpose and self-esteem</w:t>
            </w:r>
          </w:p>
        </w:tc>
        <w:tc>
          <w:tcPr>
            <w:tcW w:w="1116" w:type="dxa"/>
            <w:vAlign w:val="center"/>
          </w:tcPr>
          <w:p w:rsidR="00233D3C" w:rsidRPr="00675FB8" w:rsidRDefault="00233D3C" w:rsidP="007E1E02">
            <w:pPr>
              <w:jc w:val="center"/>
              <w:rPr>
                <w:rFonts w:asciiTheme="minorHAnsi" w:hAnsiTheme="minorHAnsi" w:cstheme="minorHAnsi"/>
              </w:rPr>
            </w:pPr>
            <w:r w:rsidRPr="00675FB8">
              <w:rPr>
                <w:rFonts w:asciiTheme="minorHAnsi" w:hAnsiTheme="minorHAnsi" w:cstheme="minorHAnsi"/>
              </w:rPr>
              <w:t>0</w:t>
            </w:r>
          </w:p>
        </w:tc>
        <w:tc>
          <w:tcPr>
            <w:tcW w:w="393" w:type="dxa"/>
            <w:vAlign w:val="center"/>
          </w:tcPr>
          <w:p w:rsidR="00233D3C" w:rsidRPr="00675FB8" w:rsidRDefault="00233D3C" w:rsidP="007E1E02">
            <w:pPr>
              <w:jc w:val="center"/>
              <w:rPr>
                <w:rFonts w:asciiTheme="minorHAnsi" w:hAnsiTheme="minorHAnsi" w:cstheme="minorHAnsi"/>
              </w:rPr>
            </w:pPr>
            <w:r w:rsidRPr="00675FB8">
              <w:rPr>
                <w:rFonts w:asciiTheme="minorHAnsi" w:hAnsiTheme="minorHAnsi" w:cstheme="minorHAnsi"/>
              </w:rPr>
              <w:t>1</w:t>
            </w:r>
          </w:p>
        </w:tc>
        <w:tc>
          <w:tcPr>
            <w:tcW w:w="393" w:type="dxa"/>
            <w:vAlign w:val="center"/>
          </w:tcPr>
          <w:p w:rsidR="00233D3C" w:rsidRPr="00675FB8" w:rsidRDefault="00233D3C" w:rsidP="007E1E02">
            <w:pPr>
              <w:jc w:val="center"/>
              <w:rPr>
                <w:rFonts w:asciiTheme="minorHAnsi" w:hAnsiTheme="minorHAnsi" w:cstheme="minorHAnsi"/>
              </w:rPr>
            </w:pPr>
            <w:r w:rsidRPr="00675FB8">
              <w:rPr>
                <w:rFonts w:asciiTheme="minorHAnsi" w:hAnsiTheme="minorHAnsi" w:cstheme="minorHAnsi"/>
              </w:rPr>
              <w:t>2</w:t>
            </w:r>
          </w:p>
        </w:tc>
        <w:tc>
          <w:tcPr>
            <w:tcW w:w="394" w:type="dxa"/>
            <w:vAlign w:val="center"/>
          </w:tcPr>
          <w:p w:rsidR="00233D3C" w:rsidRPr="00675FB8" w:rsidRDefault="00233D3C" w:rsidP="007E1E02">
            <w:pPr>
              <w:jc w:val="center"/>
              <w:rPr>
                <w:rFonts w:asciiTheme="minorHAnsi" w:hAnsiTheme="minorHAnsi" w:cstheme="minorHAnsi"/>
              </w:rPr>
            </w:pPr>
            <w:r w:rsidRPr="00675FB8">
              <w:rPr>
                <w:rFonts w:asciiTheme="minorHAnsi" w:hAnsiTheme="minorHAnsi" w:cstheme="minorHAnsi"/>
              </w:rPr>
              <w:t>3</w:t>
            </w:r>
          </w:p>
        </w:tc>
        <w:tc>
          <w:tcPr>
            <w:tcW w:w="394" w:type="dxa"/>
            <w:vAlign w:val="center"/>
          </w:tcPr>
          <w:p w:rsidR="00233D3C" w:rsidRPr="00675FB8" w:rsidRDefault="00233D3C" w:rsidP="007E1E02">
            <w:pPr>
              <w:jc w:val="center"/>
              <w:rPr>
                <w:rFonts w:asciiTheme="minorHAnsi" w:hAnsiTheme="minorHAnsi" w:cstheme="minorHAnsi"/>
              </w:rPr>
            </w:pPr>
            <w:r w:rsidRPr="00675FB8">
              <w:rPr>
                <w:rFonts w:asciiTheme="minorHAnsi" w:hAnsiTheme="minorHAnsi" w:cstheme="minorHAnsi"/>
              </w:rPr>
              <w:t>4</w:t>
            </w:r>
          </w:p>
        </w:tc>
        <w:tc>
          <w:tcPr>
            <w:tcW w:w="394" w:type="dxa"/>
            <w:vAlign w:val="center"/>
          </w:tcPr>
          <w:p w:rsidR="00233D3C" w:rsidRPr="00675FB8" w:rsidRDefault="00233D3C" w:rsidP="007E1E02">
            <w:pPr>
              <w:jc w:val="center"/>
              <w:rPr>
                <w:rFonts w:asciiTheme="minorHAnsi" w:hAnsiTheme="minorHAnsi" w:cstheme="minorHAnsi"/>
              </w:rPr>
            </w:pPr>
            <w:r w:rsidRPr="00675FB8">
              <w:rPr>
                <w:rFonts w:asciiTheme="minorHAnsi" w:hAnsiTheme="minorHAnsi" w:cstheme="minorHAnsi"/>
              </w:rPr>
              <w:t>5</w:t>
            </w:r>
          </w:p>
        </w:tc>
        <w:tc>
          <w:tcPr>
            <w:tcW w:w="394" w:type="dxa"/>
            <w:vAlign w:val="center"/>
          </w:tcPr>
          <w:p w:rsidR="00233D3C" w:rsidRPr="00675FB8" w:rsidRDefault="00233D3C" w:rsidP="007E1E02">
            <w:pPr>
              <w:jc w:val="center"/>
              <w:rPr>
                <w:rFonts w:asciiTheme="minorHAnsi" w:hAnsiTheme="minorHAnsi" w:cstheme="minorHAnsi"/>
              </w:rPr>
            </w:pPr>
            <w:r w:rsidRPr="00675FB8">
              <w:rPr>
                <w:rFonts w:asciiTheme="minorHAnsi" w:hAnsiTheme="minorHAnsi" w:cstheme="minorHAnsi"/>
              </w:rPr>
              <w:t>6</w:t>
            </w:r>
          </w:p>
        </w:tc>
        <w:tc>
          <w:tcPr>
            <w:tcW w:w="394" w:type="dxa"/>
            <w:vAlign w:val="center"/>
          </w:tcPr>
          <w:p w:rsidR="00233D3C" w:rsidRPr="00675FB8" w:rsidRDefault="00233D3C" w:rsidP="007E1E02">
            <w:pPr>
              <w:jc w:val="center"/>
              <w:rPr>
                <w:rFonts w:asciiTheme="minorHAnsi" w:hAnsiTheme="minorHAnsi" w:cstheme="minorHAnsi"/>
              </w:rPr>
            </w:pPr>
            <w:r w:rsidRPr="00675FB8">
              <w:rPr>
                <w:rFonts w:asciiTheme="minorHAnsi" w:hAnsiTheme="minorHAnsi" w:cstheme="minorHAnsi"/>
              </w:rPr>
              <w:t>7</w:t>
            </w:r>
          </w:p>
        </w:tc>
        <w:tc>
          <w:tcPr>
            <w:tcW w:w="394" w:type="dxa"/>
            <w:vAlign w:val="center"/>
          </w:tcPr>
          <w:p w:rsidR="00233D3C" w:rsidRPr="00675FB8" w:rsidRDefault="00233D3C" w:rsidP="007E1E02">
            <w:pPr>
              <w:jc w:val="center"/>
              <w:rPr>
                <w:rFonts w:asciiTheme="minorHAnsi" w:hAnsiTheme="minorHAnsi" w:cstheme="minorHAnsi"/>
              </w:rPr>
            </w:pPr>
            <w:r w:rsidRPr="00675FB8">
              <w:rPr>
                <w:rFonts w:asciiTheme="minorHAnsi" w:hAnsiTheme="minorHAnsi" w:cstheme="minorHAnsi"/>
              </w:rPr>
              <w:t>8</w:t>
            </w:r>
          </w:p>
        </w:tc>
        <w:tc>
          <w:tcPr>
            <w:tcW w:w="394" w:type="dxa"/>
            <w:vAlign w:val="center"/>
          </w:tcPr>
          <w:p w:rsidR="00233D3C" w:rsidRPr="00675FB8" w:rsidRDefault="00233D3C" w:rsidP="007E1E02">
            <w:pPr>
              <w:jc w:val="center"/>
              <w:rPr>
                <w:rFonts w:asciiTheme="minorHAnsi" w:hAnsiTheme="minorHAnsi" w:cstheme="minorHAnsi"/>
              </w:rPr>
            </w:pPr>
            <w:r w:rsidRPr="00675FB8">
              <w:rPr>
                <w:rFonts w:asciiTheme="minorHAnsi" w:hAnsiTheme="minorHAnsi" w:cstheme="minorHAnsi"/>
              </w:rPr>
              <w:t>9</w:t>
            </w:r>
          </w:p>
        </w:tc>
        <w:tc>
          <w:tcPr>
            <w:tcW w:w="1232" w:type="dxa"/>
            <w:vAlign w:val="center"/>
          </w:tcPr>
          <w:p w:rsidR="00233D3C" w:rsidRPr="00675FB8" w:rsidRDefault="00233D3C" w:rsidP="007E1E02">
            <w:pPr>
              <w:jc w:val="center"/>
              <w:rPr>
                <w:rFonts w:asciiTheme="minorHAnsi" w:hAnsiTheme="minorHAnsi" w:cstheme="minorHAnsi"/>
              </w:rPr>
            </w:pPr>
            <w:r w:rsidRPr="00675FB8">
              <w:rPr>
                <w:rFonts w:asciiTheme="minorHAnsi" w:hAnsiTheme="minorHAnsi" w:cstheme="minorHAnsi"/>
              </w:rPr>
              <w:t>10</w:t>
            </w:r>
          </w:p>
        </w:tc>
        <w:tc>
          <w:tcPr>
            <w:tcW w:w="969" w:type="dxa"/>
            <w:vAlign w:val="center"/>
          </w:tcPr>
          <w:p w:rsidR="00233D3C" w:rsidRPr="00675FB8" w:rsidRDefault="00233D3C" w:rsidP="007E1E02">
            <w:pPr>
              <w:jc w:val="center"/>
              <w:rPr>
                <w:rFonts w:asciiTheme="minorHAnsi" w:hAnsiTheme="minorHAnsi" w:cstheme="minorHAnsi"/>
              </w:rPr>
            </w:pPr>
            <w:r w:rsidRPr="00675FB8">
              <w:rPr>
                <w:rFonts w:asciiTheme="minorHAnsi" w:hAnsiTheme="minorHAnsi" w:cstheme="minorHAnsi"/>
              </w:rPr>
              <w:t>99</w:t>
            </w:r>
          </w:p>
        </w:tc>
      </w:tr>
      <w:tr w:rsidR="00233D3C" w:rsidRPr="00675FB8" w:rsidTr="00E95AF6">
        <w:trPr>
          <w:tblHeader/>
        </w:trPr>
        <w:tc>
          <w:tcPr>
            <w:tcW w:w="2557" w:type="dxa"/>
            <w:vAlign w:val="center"/>
          </w:tcPr>
          <w:p w:rsidR="00233D3C" w:rsidRPr="00675FB8" w:rsidRDefault="00233D3C" w:rsidP="007E1E02">
            <w:pPr>
              <w:rPr>
                <w:rFonts w:asciiTheme="minorHAnsi" w:hAnsiTheme="minorHAnsi" w:cstheme="minorHAnsi"/>
                <w:color w:val="000000"/>
              </w:rPr>
            </w:pPr>
            <w:r w:rsidRPr="00675FB8">
              <w:rPr>
                <w:rFonts w:asciiTheme="minorHAnsi" w:hAnsiTheme="minorHAnsi" w:cstheme="minorHAnsi"/>
                <w:color w:val="000000"/>
              </w:rPr>
              <w:t>Sexuality</w:t>
            </w:r>
          </w:p>
        </w:tc>
        <w:tc>
          <w:tcPr>
            <w:tcW w:w="1116" w:type="dxa"/>
            <w:vAlign w:val="center"/>
          </w:tcPr>
          <w:p w:rsidR="00233D3C" w:rsidRPr="00675FB8" w:rsidRDefault="00233D3C" w:rsidP="007E1E02">
            <w:pPr>
              <w:jc w:val="center"/>
              <w:rPr>
                <w:rFonts w:asciiTheme="minorHAnsi" w:hAnsiTheme="minorHAnsi" w:cstheme="minorHAnsi"/>
              </w:rPr>
            </w:pPr>
            <w:r w:rsidRPr="00675FB8">
              <w:rPr>
                <w:rFonts w:asciiTheme="minorHAnsi" w:hAnsiTheme="minorHAnsi" w:cstheme="minorHAnsi"/>
              </w:rPr>
              <w:t>0</w:t>
            </w:r>
          </w:p>
        </w:tc>
        <w:tc>
          <w:tcPr>
            <w:tcW w:w="393" w:type="dxa"/>
            <w:vAlign w:val="center"/>
          </w:tcPr>
          <w:p w:rsidR="00233D3C" w:rsidRPr="00675FB8" w:rsidRDefault="00233D3C" w:rsidP="007E1E02">
            <w:pPr>
              <w:jc w:val="center"/>
              <w:rPr>
                <w:rFonts w:asciiTheme="minorHAnsi" w:hAnsiTheme="minorHAnsi" w:cstheme="minorHAnsi"/>
              </w:rPr>
            </w:pPr>
            <w:r w:rsidRPr="00675FB8">
              <w:rPr>
                <w:rFonts w:asciiTheme="minorHAnsi" w:hAnsiTheme="minorHAnsi" w:cstheme="minorHAnsi"/>
              </w:rPr>
              <w:t>1</w:t>
            </w:r>
          </w:p>
        </w:tc>
        <w:tc>
          <w:tcPr>
            <w:tcW w:w="393" w:type="dxa"/>
            <w:vAlign w:val="center"/>
          </w:tcPr>
          <w:p w:rsidR="00233D3C" w:rsidRPr="00675FB8" w:rsidRDefault="00233D3C" w:rsidP="007E1E02">
            <w:pPr>
              <w:jc w:val="center"/>
              <w:rPr>
                <w:rFonts w:asciiTheme="minorHAnsi" w:hAnsiTheme="minorHAnsi" w:cstheme="minorHAnsi"/>
              </w:rPr>
            </w:pPr>
            <w:r w:rsidRPr="00675FB8">
              <w:rPr>
                <w:rFonts w:asciiTheme="minorHAnsi" w:hAnsiTheme="minorHAnsi" w:cstheme="minorHAnsi"/>
              </w:rPr>
              <w:t>2</w:t>
            </w:r>
          </w:p>
        </w:tc>
        <w:tc>
          <w:tcPr>
            <w:tcW w:w="394" w:type="dxa"/>
            <w:vAlign w:val="center"/>
          </w:tcPr>
          <w:p w:rsidR="00233D3C" w:rsidRPr="00675FB8" w:rsidRDefault="00233D3C" w:rsidP="007E1E02">
            <w:pPr>
              <w:jc w:val="center"/>
              <w:rPr>
                <w:rFonts w:asciiTheme="minorHAnsi" w:hAnsiTheme="minorHAnsi" w:cstheme="minorHAnsi"/>
              </w:rPr>
            </w:pPr>
            <w:r w:rsidRPr="00675FB8">
              <w:rPr>
                <w:rFonts w:asciiTheme="minorHAnsi" w:hAnsiTheme="minorHAnsi" w:cstheme="minorHAnsi"/>
              </w:rPr>
              <w:t>3</w:t>
            </w:r>
          </w:p>
        </w:tc>
        <w:tc>
          <w:tcPr>
            <w:tcW w:w="394" w:type="dxa"/>
            <w:vAlign w:val="center"/>
          </w:tcPr>
          <w:p w:rsidR="00233D3C" w:rsidRPr="00675FB8" w:rsidRDefault="00233D3C" w:rsidP="007E1E02">
            <w:pPr>
              <w:jc w:val="center"/>
              <w:rPr>
                <w:rFonts w:asciiTheme="minorHAnsi" w:hAnsiTheme="minorHAnsi" w:cstheme="minorHAnsi"/>
              </w:rPr>
            </w:pPr>
            <w:r w:rsidRPr="00675FB8">
              <w:rPr>
                <w:rFonts w:asciiTheme="minorHAnsi" w:hAnsiTheme="minorHAnsi" w:cstheme="minorHAnsi"/>
              </w:rPr>
              <w:t>4</w:t>
            </w:r>
          </w:p>
        </w:tc>
        <w:tc>
          <w:tcPr>
            <w:tcW w:w="394" w:type="dxa"/>
            <w:vAlign w:val="center"/>
          </w:tcPr>
          <w:p w:rsidR="00233D3C" w:rsidRPr="00675FB8" w:rsidRDefault="00233D3C" w:rsidP="007E1E02">
            <w:pPr>
              <w:jc w:val="center"/>
              <w:rPr>
                <w:rFonts w:asciiTheme="minorHAnsi" w:hAnsiTheme="minorHAnsi" w:cstheme="minorHAnsi"/>
              </w:rPr>
            </w:pPr>
            <w:r w:rsidRPr="00675FB8">
              <w:rPr>
                <w:rFonts w:asciiTheme="minorHAnsi" w:hAnsiTheme="minorHAnsi" w:cstheme="minorHAnsi"/>
              </w:rPr>
              <w:t>5</w:t>
            </w:r>
          </w:p>
        </w:tc>
        <w:tc>
          <w:tcPr>
            <w:tcW w:w="394" w:type="dxa"/>
            <w:vAlign w:val="center"/>
          </w:tcPr>
          <w:p w:rsidR="00233D3C" w:rsidRPr="00675FB8" w:rsidRDefault="00233D3C" w:rsidP="007E1E02">
            <w:pPr>
              <w:jc w:val="center"/>
              <w:rPr>
                <w:rFonts w:asciiTheme="minorHAnsi" w:hAnsiTheme="minorHAnsi" w:cstheme="minorHAnsi"/>
              </w:rPr>
            </w:pPr>
            <w:r w:rsidRPr="00675FB8">
              <w:rPr>
                <w:rFonts w:asciiTheme="minorHAnsi" w:hAnsiTheme="minorHAnsi" w:cstheme="minorHAnsi"/>
              </w:rPr>
              <w:t>6</w:t>
            </w:r>
          </w:p>
        </w:tc>
        <w:tc>
          <w:tcPr>
            <w:tcW w:w="394" w:type="dxa"/>
            <w:vAlign w:val="center"/>
          </w:tcPr>
          <w:p w:rsidR="00233D3C" w:rsidRPr="00675FB8" w:rsidRDefault="00233D3C" w:rsidP="007E1E02">
            <w:pPr>
              <w:jc w:val="center"/>
              <w:rPr>
                <w:rFonts w:asciiTheme="minorHAnsi" w:hAnsiTheme="minorHAnsi" w:cstheme="minorHAnsi"/>
              </w:rPr>
            </w:pPr>
            <w:r w:rsidRPr="00675FB8">
              <w:rPr>
                <w:rFonts w:asciiTheme="minorHAnsi" w:hAnsiTheme="minorHAnsi" w:cstheme="minorHAnsi"/>
              </w:rPr>
              <w:t>7</w:t>
            </w:r>
          </w:p>
        </w:tc>
        <w:tc>
          <w:tcPr>
            <w:tcW w:w="394" w:type="dxa"/>
            <w:vAlign w:val="center"/>
          </w:tcPr>
          <w:p w:rsidR="00233D3C" w:rsidRPr="00675FB8" w:rsidRDefault="00233D3C" w:rsidP="007E1E02">
            <w:pPr>
              <w:jc w:val="center"/>
              <w:rPr>
                <w:rFonts w:asciiTheme="minorHAnsi" w:hAnsiTheme="minorHAnsi" w:cstheme="minorHAnsi"/>
              </w:rPr>
            </w:pPr>
            <w:r w:rsidRPr="00675FB8">
              <w:rPr>
                <w:rFonts w:asciiTheme="minorHAnsi" w:hAnsiTheme="minorHAnsi" w:cstheme="minorHAnsi"/>
              </w:rPr>
              <w:t>8</w:t>
            </w:r>
          </w:p>
        </w:tc>
        <w:tc>
          <w:tcPr>
            <w:tcW w:w="394" w:type="dxa"/>
            <w:vAlign w:val="center"/>
          </w:tcPr>
          <w:p w:rsidR="00233D3C" w:rsidRPr="00675FB8" w:rsidRDefault="00233D3C" w:rsidP="007E1E02">
            <w:pPr>
              <w:jc w:val="center"/>
              <w:rPr>
                <w:rFonts w:asciiTheme="minorHAnsi" w:hAnsiTheme="minorHAnsi" w:cstheme="minorHAnsi"/>
              </w:rPr>
            </w:pPr>
            <w:r w:rsidRPr="00675FB8">
              <w:rPr>
                <w:rFonts w:asciiTheme="minorHAnsi" w:hAnsiTheme="minorHAnsi" w:cstheme="minorHAnsi"/>
              </w:rPr>
              <w:t>9</w:t>
            </w:r>
          </w:p>
        </w:tc>
        <w:tc>
          <w:tcPr>
            <w:tcW w:w="1232" w:type="dxa"/>
            <w:vAlign w:val="center"/>
          </w:tcPr>
          <w:p w:rsidR="00233D3C" w:rsidRPr="00675FB8" w:rsidRDefault="00233D3C" w:rsidP="007E1E02">
            <w:pPr>
              <w:jc w:val="center"/>
              <w:rPr>
                <w:rFonts w:asciiTheme="minorHAnsi" w:hAnsiTheme="minorHAnsi" w:cstheme="minorHAnsi"/>
              </w:rPr>
            </w:pPr>
            <w:r w:rsidRPr="00675FB8">
              <w:rPr>
                <w:rFonts w:asciiTheme="minorHAnsi" w:hAnsiTheme="minorHAnsi" w:cstheme="minorHAnsi"/>
              </w:rPr>
              <w:t>10</w:t>
            </w:r>
          </w:p>
        </w:tc>
        <w:tc>
          <w:tcPr>
            <w:tcW w:w="969" w:type="dxa"/>
            <w:vAlign w:val="center"/>
          </w:tcPr>
          <w:p w:rsidR="00233D3C" w:rsidRPr="00675FB8" w:rsidRDefault="00233D3C" w:rsidP="007E1E02">
            <w:pPr>
              <w:jc w:val="center"/>
              <w:rPr>
                <w:rFonts w:asciiTheme="minorHAnsi" w:hAnsiTheme="minorHAnsi" w:cstheme="minorHAnsi"/>
              </w:rPr>
            </w:pPr>
            <w:r w:rsidRPr="00675FB8">
              <w:rPr>
                <w:rFonts w:asciiTheme="minorHAnsi" w:hAnsiTheme="minorHAnsi" w:cstheme="minorHAnsi"/>
              </w:rPr>
              <w:t>99</w:t>
            </w:r>
          </w:p>
        </w:tc>
      </w:tr>
      <w:tr w:rsidR="00233D3C" w:rsidRPr="00675FB8" w:rsidTr="00E95AF6">
        <w:trPr>
          <w:tblHeader/>
        </w:trPr>
        <w:tc>
          <w:tcPr>
            <w:tcW w:w="2557" w:type="dxa"/>
            <w:vAlign w:val="center"/>
          </w:tcPr>
          <w:p w:rsidR="00233D3C" w:rsidRPr="00675FB8" w:rsidRDefault="00233D3C" w:rsidP="007E1E02">
            <w:pPr>
              <w:rPr>
                <w:rFonts w:asciiTheme="minorHAnsi" w:hAnsiTheme="minorHAnsi" w:cstheme="minorHAnsi"/>
                <w:color w:val="000000"/>
              </w:rPr>
            </w:pPr>
            <w:r w:rsidRPr="00675FB8">
              <w:rPr>
                <w:rFonts w:asciiTheme="minorHAnsi" w:hAnsiTheme="minorHAnsi" w:cstheme="minorHAnsi"/>
                <w:color w:val="000000"/>
              </w:rPr>
              <w:t>Social inclusion</w:t>
            </w:r>
          </w:p>
        </w:tc>
        <w:tc>
          <w:tcPr>
            <w:tcW w:w="1116" w:type="dxa"/>
            <w:vAlign w:val="center"/>
          </w:tcPr>
          <w:p w:rsidR="00233D3C" w:rsidRPr="00675FB8" w:rsidRDefault="00233D3C" w:rsidP="007E1E02">
            <w:pPr>
              <w:jc w:val="center"/>
              <w:rPr>
                <w:rFonts w:asciiTheme="minorHAnsi" w:hAnsiTheme="minorHAnsi" w:cstheme="minorHAnsi"/>
              </w:rPr>
            </w:pPr>
            <w:r w:rsidRPr="00675FB8">
              <w:rPr>
                <w:rFonts w:asciiTheme="minorHAnsi" w:hAnsiTheme="minorHAnsi" w:cstheme="minorHAnsi"/>
              </w:rPr>
              <w:t>0</w:t>
            </w:r>
          </w:p>
        </w:tc>
        <w:tc>
          <w:tcPr>
            <w:tcW w:w="393" w:type="dxa"/>
            <w:vAlign w:val="center"/>
          </w:tcPr>
          <w:p w:rsidR="00233D3C" w:rsidRPr="00675FB8" w:rsidRDefault="00233D3C" w:rsidP="007E1E02">
            <w:pPr>
              <w:jc w:val="center"/>
              <w:rPr>
                <w:rFonts w:asciiTheme="minorHAnsi" w:hAnsiTheme="minorHAnsi" w:cstheme="minorHAnsi"/>
              </w:rPr>
            </w:pPr>
            <w:r w:rsidRPr="00675FB8">
              <w:rPr>
                <w:rFonts w:asciiTheme="minorHAnsi" w:hAnsiTheme="minorHAnsi" w:cstheme="minorHAnsi"/>
              </w:rPr>
              <w:t>1</w:t>
            </w:r>
          </w:p>
        </w:tc>
        <w:tc>
          <w:tcPr>
            <w:tcW w:w="393" w:type="dxa"/>
            <w:vAlign w:val="center"/>
          </w:tcPr>
          <w:p w:rsidR="00233D3C" w:rsidRPr="00675FB8" w:rsidRDefault="00233D3C" w:rsidP="007E1E02">
            <w:pPr>
              <w:jc w:val="center"/>
              <w:rPr>
                <w:rFonts w:asciiTheme="minorHAnsi" w:hAnsiTheme="minorHAnsi" w:cstheme="minorHAnsi"/>
              </w:rPr>
            </w:pPr>
            <w:r w:rsidRPr="00675FB8">
              <w:rPr>
                <w:rFonts w:asciiTheme="minorHAnsi" w:hAnsiTheme="minorHAnsi" w:cstheme="minorHAnsi"/>
              </w:rPr>
              <w:t>2</w:t>
            </w:r>
          </w:p>
        </w:tc>
        <w:tc>
          <w:tcPr>
            <w:tcW w:w="394" w:type="dxa"/>
            <w:vAlign w:val="center"/>
          </w:tcPr>
          <w:p w:rsidR="00233D3C" w:rsidRPr="00675FB8" w:rsidRDefault="00233D3C" w:rsidP="007E1E02">
            <w:pPr>
              <w:jc w:val="center"/>
              <w:rPr>
                <w:rFonts w:asciiTheme="minorHAnsi" w:hAnsiTheme="minorHAnsi" w:cstheme="minorHAnsi"/>
              </w:rPr>
            </w:pPr>
            <w:r w:rsidRPr="00675FB8">
              <w:rPr>
                <w:rFonts w:asciiTheme="minorHAnsi" w:hAnsiTheme="minorHAnsi" w:cstheme="minorHAnsi"/>
              </w:rPr>
              <w:t>3</w:t>
            </w:r>
          </w:p>
        </w:tc>
        <w:tc>
          <w:tcPr>
            <w:tcW w:w="394" w:type="dxa"/>
            <w:vAlign w:val="center"/>
          </w:tcPr>
          <w:p w:rsidR="00233D3C" w:rsidRPr="00675FB8" w:rsidRDefault="00233D3C" w:rsidP="007E1E02">
            <w:pPr>
              <w:jc w:val="center"/>
              <w:rPr>
                <w:rFonts w:asciiTheme="minorHAnsi" w:hAnsiTheme="minorHAnsi" w:cstheme="minorHAnsi"/>
              </w:rPr>
            </w:pPr>
            <w:r w:rsidRPr="00675FB8">
              <w:rPr>
                <w:rFonts w:asciiTheme="minorHAnsi" w:hAnsiTheme="minorHAnsi" w:cstheme="minorHAnsi"/>
              </w:rPr>
              <w:t>4</w:t>
            </w:r>
          </w:p>
        </w:tc>
        <w:tc>
          <w:tcPr>
            <w:tcW w:w="394" w:type="dxa"/>
            <w:vAlign w:val="center"/>
          </w:tcPr>
          <w:p w:rsidR="00233D3C" w:rsidRPr="00675FB8" w:rsidRDefault="00233D3C" w:rsidP="007E1E02">
            <w:pPr>
              <w:jc w:val="center"/>
              <w:rPr>
                <w:rFonts w:asciiTheme="minorHAnsi" w:hAnsiTheme="minorHAnsi" w:cstheme="minorHAnsi"/>
              </w:rPr>
            </w:pPr>
            <w:r w:rsidRPr="00675FB8">
              <w:rPr>
                <w:rFonts w:asciiTheme="minorHAnsi" w:hAnsiTheme="minorHAnsi" w:cstheme="minorHAnsi"/>
              </w:rPr>
              <w:t>5</w:t>
            </w:r>
          </w:p>
        </w:tc>
        <w:tc>
          <w:tcPr>
            <w:tcW w:w="394" w:type="dxa"/>
            <w:vAlign w:val="center"/>
          </w:tcPr>
          <w:p w:rsidR="00233D3C" w:rsidRPr="00675FB8" w:rsidRDefault="00233D3C" w:rsidP="007E1E02">
            <w:pPr>
              <w:jc w:val="center"/>
              <w:rPr>
                <w:rFonts w:asciiTheme="minorHAnsi" w:hAnsiTheme="minorHAnsi" w:cstheme="minorHAnsi"/>
              </w:rPr>
            </w:pPr>
            <w:r w:rsidRPr="00675FB8">
              <w:rPr>
                <w:rFonts w:asciiTheme="minorHAnsi" w:hAnsiTheme="minorHAnsi" w:cstheme="minorHAnsi"/>
              </w:rPr>
              <w:t>6</w:t>
            </w:r>
          </w:p>
        </w:tc>
        <w:tc>
          <w:tcPr>
            <w:tcW w:w="394" w:type="dxa"/>
            <w:vAlign w:val="center"/>
          </w:tcPr>
          <w:p w:rsidR="00233D3C" w:rsidRPr="00675FB8" w:rsidRDefault="00233D3C" w:rsidP="007E1E02">
            <w:pPr>
              <w:jc w:val="center"/>
              <w:rPr>
                <w:rFonts w:asciiTheme="minorHAnsi" w:hAnsiTheme="minorHAnsi" w:cstheme="minorHAnsi"/>
              </w:rPr>
            </w:pPr>
            <w:r w:rsidRPr="00675FB8">
              <w:rPr>
                <w:rFonts w:asciiTheme="minorHAnsi" w:hAnsiTheme="minorHAnsi" w:cstheme="minorHAnsi"/>
              </w:rPr>
              <w:t>7</w:t>
            </w:r>
          </w:p>
        </w:tc>
        <w:tc>
          <w:tcPr>
            <w:tcW w:w="394" w:type="dxa"/>
            <w:vAlign w:val="center"/>
          </w:tcPr>
          <w:p w:rsidR="00233D3C" w:rsidRPr="00675FB8" w:rsidRDefault="00233D3C" w:rsidP="007E1E02">
            <w:pPr>
              <w:jc w:val="center"/>
              <w:rPr>
                <w:rFonts w:asciiTheme="minorHAnsi" w:hAnsiTheme="minorHAnsi" w:cstheme="minorHAnsi"/>
              </w:rPr>
            </w:pPr>
            <w:r w:rsidRPr="00675FB8">
              <w:rPr>
                <w:rFonts w:asciiTheme="minorHAnsi" w:hAnsiTheme="minorHAnsi" w:cstheme="minorHAnsi"/>
              </w:rPr>
              <w:t>8</w:t>
            </w:r>
          </w:p>
        </w:tc>
        <w:tc>
          <w:tcPr>
            <w:tcW w:w="394" w:type="dxa"/>
            <w:vAlign w:val="center"/>
          </w:tcPr>
          <w:p w:rsidR="00233D3C" w:rsidRPr="00675FB8" w:rsidRDefault="00233D3C" w:rsidP="007E1E02">
            <w:pPr>
              <w:jc w:val="center"/>
              <w:rPr>
                <w:rFonts w:asciiTheme="minorHAnsi" w:hAnsiTheme="minorHAnsi" w:cstheme="minorHAnsi"/>
              </w:rPr>
            </w:pPr>
            <w:r w:rsidRPr="00675FB8">
              <w:rPr>
                <w:rFonts w:asciiTheme="minorHAnsi" w:hAnsiTheme="minorHAnsi" w:cstheme="minorHAnsi"/>
              </w:rPr>
              <w:t>9</w:t>
            </w:r>
          </w:p>
        </w:tc>
        <w:tc>
          <w:tcPr>
            <w:tcW w:w="1232" w:type="dxa"/>
            <w:vAlign w:val="center"/>
          </w:tcPr>
          <w:p w:rsidR="00233D3C" w:rsidRPr="00675FB8" w:rsidRDefault="00233D3C" w:rsidP="007E1E02">
            <w:pPr>
              <w:jc w:val="center"/>
              <w:rPr>
                <w:rFonts w:asciiTheme="minorHAnsi" w:hAnsiTheme="minorHAnsi" w:cstheme="minorHAnsi"/>
              </w:rPr>
            </w:pPr>
            <w:r w:rsidRPr="00675FB8">
              <w:rPr>
                <w:rFonts w:asciiTheme="minorHAnsi" w:hAnsiTheme="minorHAnsi" w:cstheme="minorHAnsi"/>
              </w:rPr>
              <w:t>10</w:t>
            </w:r>
          </w:p>
        </w:tc>
        <w:tc>
          <w:tcPr>
            <w:tcW w:w="969" w:type="dxa"/>
            <w:vAlign w:val="center"/>
          </w:tcPr>
          <w:p w:rsidR="00233D3C" w:rsidRPr="00675FB8" w:rsidRDefault="00233D3C" w:rsidP="007E1E02">
            <w:pPr>
              <w:jc w:val="center"/>
              <w:rPr>
                <w:rFonts w:asciiTheme="minorHAnsi" w:hAnsiTheme="minorHAnsi" w:cstheme="minorHAnsi"/>
              </w:rPr>
            </w:pPr>
            <w:r w:rsidRPr="00675FB8">
              <w:rPr>
                <w:rFonts w:asciiTheme="minorHAnsi" w:hAnsiTheme="minorHAnsi" w:cstheme="minorHAnsi"/>
              </w:rPr>
              <w:t>99</w:t>
            </w:r>
          </w:p>
        </w:tc>
      </w:tr>
      <w:tr w:rsidR="00233D3C" w:rsidRPr="00675FB8" w:rsidTr="00E95AF6">
        <w:trPr>
          <w:tblHeader/>
        </w:trPr>
        <w:tc>
          <w:tcPr>
            <w:tcW w:w="2557" w:type="dxa"/>
            <w:vAlign w:val="center"/>
          </w:tcPr>
          <w:p w:rsidR="00233D3C" w:rsidRPr="00675FB8" w:rsidRDefault="00233D3C" w:rsidP="007E1E02">
            <w:pPr>
              <w:rPr>
                <w:rFonts w:asciiTheme="minorHAnsi" w:hAnsiTheme="minorHAnsi" w:cstheme="minorHAnsi"/>
                <w:color w:val="000000"/>
              </w:rPr>
            </w:pPr>
            <w:r w:rsidRPr="00675FB8">
              <w:rPr>
                <w:rFonts w:asciiTheme="minorHAnsi" w:hAnsiTheme="minorHAnsi" w:cstheme="minorHAnsi"/>
                <w:color w:val="000000"/>
              </w:rPr>
              <w:t>Violence</w:t>
            </w:r>
          </w:p>
        </w:tc>
        <w:tc>
          <w:tcPr>
            <w:tcW w:w="1116" w:type="dxa"/>
            <w:vAlign w:val="center"/>
          </w:tcPr>
          <w:p w:rsidR="00233D3C" w:rsidRPr="00675FB8" w:rsidRDefault="00233D3C" w:rsidP="007E1E02">
            <w:pPr>
              <w:jc w:val="center"/>
              <w:rPr>
                <w:rFonts w:asciiTheme="minorHAnsi" w:hAnsiTheme="minorHAnsi" w:cstheme="minorHAnsi"/>
              </w:rPr>
            </w:pPr>
            <w:r w:rsidRPr="00675FB8">
              <w:rPr>
                <w:rFonts w:asciiTheme="minorHAnsi" w:hAnsiTheme="minorHAnsi" w:cstheme="minorHAnsi"/>
              </w:rPr>
              <w:t>0</w:t>
            </w:r>
          </w:p>
        </w:tc>
        <w:tc>
          <w:tcPr>
            <w:tcW w:w="393" w:type="dxa"/>
            <w:vAlign w:val="center"/>
          </w:tcPr>
          <w:p w:rsidR="00233D3C" w:rsidRPr="00675FB8" w:rsidRDefault="00233D3C" w:rsidP="007E1E02">
            <w:pPr>
              <w:jc w:val="center"/>
              <w:rPr>
                <w:rFonts w:asciiTheme="minorHAnsi" w:hAnsiTheme="minorHAnsi" w:cstheme="minorHAnsi"/>
              </w:rPr>
            </w:pPr>
            <w:r w:rsidRPr="00675FB8">
              <w:rPr>
                <w:rFonts w:asciiTheme="minorHAnsi" w:hAnsiTheme="minorHAnsi" w:cstheme="minorHAnsi"/>
              </w:rPr>
              <w:t>1</w:t>
            </w:r>
          </w:p>
        </w:tc>
        <w:tc>
          <w:tcPr>
            <w:tcW w:w="393" w:type="dxa"/>
            <w:vAlign w:val="center"/>
          </w:tcPr>
          <w:p w:rsidR="00233D3C" w:rsidRPr="00675FB8" w:rsidRDefault="00233D3C" w:rsidP="007E1E02">
            <w:pPr>
              <w:jc w:val="center"/>
              <w:rPr>
                <w:rFonts w:asciiTheme="minorHAnsi" w:hAnsiTheme="minorHAnsi" w:cstheme="minorHAnsi"/>
              </w:rPr>
            </w:pPr>
            <w:r w:rsidRPr="00675FB8">
              <w:rPr>
                <w:rFonts w:asciiTheme="minorHAnsi" w:hAnsiTheme="minorHAnsi" w:cstheme="minorHAnsi"/>
              </w:rPr>
              <w:t>2</w:t>
            </w:r>
          </w:p>
        </w:tc>
        <w:tc>
          <w:tcPr>
            <w:tcW w:w="394" w:type="dxa"/>
            <w:vAlign w:val="center"/>
          </w:tcPr>
          <w:p w:rsidR="00233D3C" w:rsidRPr="00675FB8" w:rsidRDefault="00233D3C" w:rsidP="007E1E02">
            <w:pPr>
              <w:jc w:val="center"/>
              <w:rPr>
                <w:rFonts w:asciiTheme="minorHAnsi" w:hAnsiTheme="minorHAnsi" w:cstheme="minorHAnsi"/>
              </w:rPr>
            </w:pPr>
            <w:r w:rsidRPr="00675FB8">
              <w:rPr>
                <w:rFonts w:asciiTheme="minorHAnsi" w:hAnsiTheme="minorHAnsi" w:cstheme="minorHAnsi"/>
              </w:rPr>
              <w:t>3</w:t>
            </w:r>
          </w:p>
        </w:tc>
        <w:tc>
          <w:tcPr>
            <w:tcW w:w="394" w:type="dxa"/>
            <w:vAlign w:val="center"/>
          </w:tcPr>
          <w:p w:rsidR="00233D3C" w:rsidRPr="00675FB8" w:rsidRDefault="00233D3C" w:rsidP="007E1E02">
            <w:pPr>
              <w:jc w:val="center"/>
              <w:rPr>
                <w:rFonts w:asciiTheme="minorHAnsi" w:hAnsiTheme="minorHAnsi" w:cstheme="minorHAnsi"/>
              </w:rPr>
            </w:pPr>
            <w:r w:rsidRPr="00675FB8">
              <w:rPr>
                <w:rFonts w:asciiTheme="minorHAnsi" w:hAnsiTheme="minorHAnsi" w:cstheme="minorHAnsi"/>
              </w:rPr>
              <w:t>4</w:t>
            </w:r>
          </w:p>
        </w:tc>
        <w:tc>
          <w:tcPr>
            <w:tcW w:w="394" w:type="dxa"/>
            <w:vAlign w:val="center"/>
          </w:tcPr>
          <w:p w:rsidR="00233D3C" w:rsidRPr="00675FB8" w:rsidRDefault="00233D3C" w:rsidP="007E1E02">
            <w:pPr>
              <w:jc w:val="center"/>
              <w:rPr>
                <w:rFonts w:asciiTheme="minorHAnsi" w:hAnsiTheme="minorHAnsi" w:cstheme="minorHAnsi"/>
              </w:rPr>
            </w:pPr>
            <w:r w:rsidRPr="00675FB8">
              <w:rPr>
                <w:rFonts w:asciiTheme="minorHAnsi" w:hAnsiTheme="minorHAnsi" w:cstheme="minorHAnsi"/>
              </w:rPr>
              <w:t>5</w:t>
            </w:r>
          </w:p>
        </w:tc>
        <w:tc>
          <w:tcPr>
            <w:tcW w:w="394" w:type="dxa"/>
            <w:vAlign w:val="center"/>
          </w:tcPr>
          <w:p w:rsidR="00233D3C" w:rsidRPr="00675FB8" w:rsidRDefault="00233D3C" w:rsidP="007E1E02">
            <w:pPr>
              <w:jc w:val="center"/>
              <w:rPr>
                <w:rFonts w:asciiTheme="minorHAnsi" w:hAnsiTheme="minorHAnsi" w:cstheme="minorHAnsi"/>
              </w:rPr>
            </w:pPr>
            <w:r w:rsidRPr="00675FB8">
              <w:rPr>
                <w:rFonts w:asciiTheme="minorHAnsi" w:hAnsiTheme="minorHAnsi" w:cstheme="minorHAnsi"/>
              </w:rPr>
              <w:t>6</w:t>
            </w:r>
          </w:p>
        </w:tc>
        <w:tc>
          <w:tcPr>
            <w:tcW w:w="394" w:type="dxa"/>
            <w:vAlign w:val="center"/>
          </w:tcPr>
          <w:p w:rsidR="00233D3C" w:rsidRPr="00675FB8" w:rsidRDefault="00233D3C" w:rsidP="007E1E02">
            <w:pPr>
              <w:jc w:val="center"/>
              <w:rPr>
                <w:rFonts w:asciiTheme="minorHAnsi" w:hAnsiTheme="minorHAnsi" w:cstheme="minorHAnsi"/>
              </w:rPr>
            </w:pPr>
            <w:r w:rsidRPr="00675FB8">
              <w:rPr>
                <w:rFonts w:asciiTheme="minorHAnsi" w:hAnsiTheme="minorHAnsi" w:cstheme="minorHAnsi"/>
              </w:rPr>
              <w:t>7</w:t>
            </w:r>
          </w:p>
        </w:tc>
        <w:tc>
          <w:tcPr>
            <w:tcW w:w="394" w:type="dxa"/>
            <w:vAlign w:val="center"/>
          </w:tcPr>
          <w:p w:rsidR="00233D3C" w:rsidRPr="00675FB8" w:rsidRDefault="00233D3C" w:rsidP="007E1E02">
            <w:pPr>
              <w:jc w:val="center"/>
              <w:rPr>
                <w:rFonts w:asciiTheme="minorHAnsi" w:hAnsiTheme="minorHAnsi" w:cstheme="minorHAnsi"/>
              </w:rPr>
            </w:pPr>
            <w:r w:rsidRPr="00675FB8">
              <w:rPr>
                <w:rFonts w:asciiTheme="minorHAnsi" w:hAnsiTheme="minorHAnsi" w:cstheme="minorHAnsi"/>
              </w:rPr>
              <w:t>8</w:t>
            </w:r>
          </w:p>
        </w:tc>
        <w:tc>
          <w:tcPr>
            <w:tcW w:w="394" w:type="dxa"/>
            <w:vAlign w:val="center"/>
          </w:tcPr>
          <w:p w:rsidR="00233D3C" w:rsidRPr="00675FB8" w:rsidRDefault="00233D3C" w:rsidP="007E1E02">
            <w:pPr>
              <w:jc w:val="center"/>
              <w:rPr>
                <w:rFonts w:asciiTheme="minorHAnsi" w:hAnsiTheme="minorHAnsi" w:cstheme="minorHAnsi"/>
              </w:rPr>
            </w:pPr>
            <w:r w:rsidRPr="00675FB8">
              <w:rPr>
                <w:rFonts w:asciiTheme="minorHAnsi" w:hAnsiTheme="minorHAnsi" w:cstheme="minorHAnsi"/>
              </w:rPr>
              <w:t>9</w:t>
            </w:r>
          </w:p>
        </w:tc>
        <w:tc>
          <w:tcPr>
            <w:tcW w:w="1232" w:type="dxa"/>
            <w:vAlign w:val="center"/>
          </w:tcPr>
          <w:p w:rsidR="00233D3C" w:rsidRPr="00675FB8" w:rsidRDefault="00233D3C" w:rsidP="007E1E02">
            <w:pPr>
              <w:jc w:val="center"/>
              <w:rPr>
                <w:rFonts w:asciiTheme="minorHAnsi" w:hAnsiTheme="minorHAnsi" w:cstheme="minorHAnsi"/>
              </w:rPr>
            </w:pPr>
            <w:r w:rsidRPr="00675FB8">
              <w:rPr>
                <w:rFonts w:asciiTheme="minorHAnsi" w:hAnsiTheme="minorHAnsi" w:cstheme="minorHAnsi"/>
              </w:rPr>
              <w:t>10</w:t>
            </w:r>
          </w:p>
        </w:tc>
        <w:tc>
          <w:tcPr>
            <w:tcW w:w="969" w:type="dxa"/>
            <w:vAlign w:val="center"/>
          </w:tcPr>
          <w:p w:rsidR="00233D3C" w:rsidRPr="00675FB8" w:rsidRDefault="00233D3C" w:rsidP="007E1E02">
            <w:pPr>
              <w:jc w:val="center"/>
              <w:rPr>
                <w:rFonts w:asciiTheme="minorHAnsi" w:hAnsiTheme="minorHAnsi" w:cstheme="minorHAnsi"/>
              </w:rPr>
            </w:pPr>
            <w:r w:rsidRPr="00675FB8">
              <w:rPr>
                <w:rFonts w:asciiTheme="minorHAnsi" w:hAnsiTheme="minorHAnsi" w:cstheme="minorHAnsi"/>
              </w:rPr>
              <w:t>99</w:t>
            </w:r>
          </w:p>
        </w:tc>
      </w:tr>
    </w:tbl>
    <w:p w:rsidR="00233D3C" w:rsidRPr="00E95AF6" w:rsidRDefault="00233D3C" w:rsidP="00E95AF6">
      <w:pPr>
        <w:pStyle w:val="Heading5"/>
        <w:spacing w:before="200" w:after="200"/>
        <w:rPr>
          <w:sz w:val="24"/>
        </w:rPr>
      </w:pPr>
      <w:bookmarkStart w:id="227" w:name="_Toc481056971"/>
      <w:bookmarkStart w:id="228" w:name="_Toc481057719"/>
      <w:bookmarkEnd w:id="226"/>
      <w:r w:rsidRPr="00E95AF6">
        <w:rPr>
          <w:sz w:val="24"/>
        </w:rPr>
        <w:t>Section D</w:t>
      </w:r>
      <w:bookmarkEnd w:id="227"/>
      <w:bookmarkEnd w:id="228"/>
    </w:p>
    <w:p w:rsidR="00233D3C" w:rsidRPr="00675FB8" w:rsidRDefault="00233D3C" w:rsidP="00E95AF6">
      <w:r w:rsidRPr="00675FB8">
        <w:t xml:space="preserve">Please tell us about the impact of the </w:t>
      </w:r>
      <w:r w:rsidR="00A1698E" w:rsidRPr="00675FB8">
        <w:t>chaplain</w:t>
      </w:r>
      <w:r w:rsidRPr="00675FB8">
        <w:t>cy programme in your school.</w:t>
      </w:r>
    </w:p>
    <w:p w:rsidR="00233D3C" w:rsidRPr="00675FB8" w:rsidRDefault="00233D3C" w:rsidP="00233D3C">
      <w:pPr>
        <w:spacing w:line="240" w:lineRule="auto"/>
        <w:ind w:left="426" w:hanging="426"/>
        <w:rPr>
          <w:rFonts w:asciiTheme="minorHAnsi" w:hAnsiTheme="minorHAnsi" w:cstheme="minorHAnsi"/>
        </w:rPr>
      </w:pPr>
    </w:p>
    <w:p w:rsidR="00233D3C" w:rsidRPr="00675FB8" w:rsidRDefault="00233D3C" w:rsidP="00E95AF6">
      <w:pPr>
        <w:spacing w:after="200"/>
      </w:pPr>
      <w:r w:rsidRPr="00675FB8">
        <w:t xml:space="preserve">D1.   Please share an example on how the </w:t>
      </w:r>
      <w:r w:rsidR="00A1698E" w:rsidRPr="00675FB8">
        <w:t>chaplain</w:t>
      </w:r>
      <w:r w:rsidRPr="00675FB8">
        <w:t xml:space="preserve">cy programme </w:t>
      </w:r>
      <w:r w:rsidRPr="009B6317">
        <w:t xml:space="preserve">has </w:t>
      </w:r>
      <w:r w:rsidRPr="009B6317">
        <w:rPr>
          <w:b/>
        </w:rPr>
        <w:t>made a difference</w:t>
      </w:r>
      <w:r w:rsidRPr="009B6317">
        <w:t xml:space="preserve"> for someone</w:t>
      </w:r>
      <w:r w:rsidRPr="00675FB8">
        <w:t xml:space="preserve"> in the school community? There is no need to provide any names or identifying information. Your name or the name of the school will not be made public.  We would like to use these stories as examples (and provide excerpts or quotes) to demonstrate how the NSCP has made a difference in your school. </w:t>
      </w:r>
    </w:p>
    <w:p w:rsidR="00233D3C" w:rsidRPr="00675FB8" w:rsidRDefault="00233D3C" w:rsidP="00E95AF6">
      <w:pPr>
        <w:rPr>
          <w:b/>
          <w:color w:val="001A90" w:themeColor="text2"/>
        </w:rPr>
      </w:pPr>
      <w:r w:rsidRPr="00675FB8">
        <w:rPr>
          <w:b/>
          <w:color w:val="001A90" w:themeColor="text2"/>
        </w:rPr>
        <w:t>OPEN-ENDED RESPONSE</w:t>
      </w:r>
    </w:p>
    <w:p w:rsidR="00233D3C" w:rsidRPr="00675FB8" w:rsidRDefault="00233D3C" w:rsidP="00E95AF6">
      <w:pPr>
        <w:spacing w:after="200"/>
        <w:rPr>
          <w:i/>
        </w:rPr>
      </w:pPr>
      <w:r w:rsidRPr="00675FB8">
        <w:rPr>
          <w:i/>
        </w:rPr>
        <w:t>Please write as much as you can think of</w:t>
      </w:r>
    </w:p>
    <w:p w:rsidR="00233D3C" w:rsidRPr="00675FB8" w:rsidRDefault="00233D3C" w:rsidP="00E95AF6">
      <w:r w:rsidRPr="00675FB8">
        <w:t xml:space="preserve">D2.  Do you have any additional comments you would like to provide regarding the </w:t>
      </w:r>
      <w:r w:rsidR="00A1698E" w:rsidRPr="00675FB8">
        <w:t>Chaplain</w:t>
      </w:r>
      <w:r w:rsidRPr="00675FB8">
        <w:t>cy programme or the survey itself?</w:t>
      </w:r>
    </w:p>
    <w:p w:rsidR="00233D3C" w:rsidRPr="00675FB8" w:rsidRDefault="00233D3C" w:rsidP="00233D3C">
      <w:pPr>
        <w:spacing w:before="8" w:line="220" w:lineRule="exact"/>
        <w:rPr>
          <w:rFonts w:asciiTheme="minorHAnsi" w:hAnsiTheme="minorHAnsi" w:cstheme="minorHAnsi"/>
        </w:rPr>
      </w:pPr>
    </w:p>
    <w:p w:rsidR="00E95AF6" w:rsidRDefault="00E95AF6">
      <w:pPr>
        <w:spacing w:after="200"/>
        <w:rPr>
          <w:rFonts w:asciiTheme="minorHAnsi" w:eastAsia="Calibri" w:hAnsiTheme="minorHAnsi" w:cstheme="minorHAnsi"/>
          <w:b/>
          <w:sz w:val="24"/>
        </w:rPr>
      </w:pPr>
      <w:bookmarkStart w:id="229" w:name="_Toc481056972"/>
      <w:bookmarkStart w:id="230" w:name="_Toc481057720"/>
      <w:r>
        <w:rPr>
          <w:sz w:val="24"/>
        </w:rPr>
        <w:br w:type="page"/>
      </w:r>
    </w:p>
    <w:p w:rsidR="00233D3C" w:rsidRPr="00E95AF6" w:rsidRDefault="00233D3C" w:rsidP="00E95AF6">
      <w:pPr>
        <w:pStyle w:val="Heading5"/>
        <w:spacing w:after="200"/>
        <w:rPr>
          <w:sz w:val="24"/>
        </w:rPr>
      </w:pPr>
      <w:r w:rsidRPr="00E95AF6">
        <w:rPr>
          <w:sz w:val="24"/>
        </w:rPr>
        <w:t>Section E:  Consent</w:t>
      </w:r>
      <w:bookmarkEnd w:id="229"/>
      <w:bookmarkEnd w:id="230"/>
    </w:p>
    <w:p w:rsidR="00233D3C" w:rsidRPr="00E95AF6" w:rsidRDefault="00233D3C" w:rsidP="00E95AF6">
      <w:pPr>
        <w:spacing w:after="200"/>
        <w:rPr>
          <w:b/>
          <w:color w:val="001A90"/>
        </w:rPr>
      </w:pPr>
      <w:r w:rsidRPr="00E95AF6">
        <w:rPr>
          <w:b/>
          <w:color w:val="001A90"/>
        </w:rPr>
        <w:t xml:space="preserve">ONLY SHOW FOR STATES/SCHOOL TYPES WITH ‘GROUP DISCUSSIONS’: </w:t>
      </w:r>
    </w:p>
    <w:p w:rsidR="00233D3C" w:rsidRPr="00675FB8" w:rsidRDefault="00233D3C" w:rsidP="00E95AF6">
      <w:r w:rsidRPr="00675FB8">
        <w:t xml:space="preserve">E1.  TNS will be conducting discussion groups (less than 10 people) with parents to hear more about their experiences with the National School </w:t>
      </w:r>
      <w:r w:rsidR="00A1698E" w:rsidRPr="00675FB8">
        <w:t>Chaplain</w:t>
      </w:r>
      <w:r w:rsidRPr="00675FB8">
        <w:t xml:space="preserve">cy Programme.  The groups will be a relaxed conversation in a convenient location, led by a researcher from TNS. The session will last around an hour and thirty minutes and will be completely confidential. Participants will receive $80 as a thank you. </w:t>
      </w:r>
    </w:p>
    <w:p w:rsidR="00233D3C" w:rsidRPr="00675FB8" w:rsidRDefault="00233D3C" w:rsidP="00E95AF6">
      <w:pPr>
        <w:spacing w:before="200"/>
      </w:pPr>
      <w:r w:rsidRPr="00675FB8">
        <w:t xml:space="preserve">If your school participates, please advise if you would be interested in taking part in one of these group discussions. </w:t>
      </w:r>
      <w:r w:rsidRPr="00675FB8">
        <w:rPr>
          <w:szCs w:val="24"/>
        </w:rPr>
        <w:t xml:space="preserve">Not all parents will be approached for the group discussions (due to the limited number of groups in each state).  </w:t>
      </w:r>
      <w:r w:rsidRPr="00675FB8">
        <w:t xml:space="preserve">If you choose to take part, please be assured the contact details you </w:t>
      </w:r>
      <w:r w:rsidRPr="009B6317">
        <w:t>provide will not be linked to the</w:t>
      </w:r>
      <w:r w:rsidRPr="00675FB8">
        <w:t xml:space="preserve"> survey data you have provided.  This </w:t>
      </w:r>
      <w:r w:rsidRPr="009B6317">
        <w:t>information will only be used to contact</w:t>
      </w:r>
      <w:r w:rsidRPr="00675FB8">
        <w:t xml:space="preserve"> you for the group discussion.</w:t>
      </w:r>
    </w:p>
    <w:p w:rsidR="00233D3C" w:rsidRPr="00675FB8" w:rsidRDefault="00233D3C" w:rsidP="00E95AF6">
      <w:pPr>
        <w:spacing w:before="200" w:after="200"/>
      </w:pPr>
      <w:r w:rsidRPr="00675FB8">
        <w:t>Would you be interested in taking part in one of these group discussions and for TNS to contact you?</w:t>
      </w:r>
    </w:p>
    <w:tbl>
      <w:tblPr>
        <w:tblStyle w:val="TableGrid"/>
        <w:tblW w:w="0" w:type="auto"/>
        <w:tblLook w:val="04A0" w:firstRow="1" w:lastRow="0" w:firstColumn="1" w:lastColumn="0" w:noHBand="0" w:noVBand="1"/>
      </w:tblPr>
      <w:tblGrid>
        <w:gridCol w:w="7479"/>
        <w:gridCol w:w="1276"/>
      </w:tblGrid>
      <w:tr w:rsidR="00233D3C" w:rsidRPr="00675FB8" w:rsidTr="00E95AF6">
        <w:trPr>
          <w:tblHeader/>
        </w:trPr>
        <w:tc>
          <w:tcPr>
            <w:tcW w:w="7479" w:type="dxa"/>
          </w:tcPr>
          <w:p w:rsidR="00233D3C" w:rsidRPr="00675FB8" w:rsidRDefault="00233D3C" w:rsidP="007E1E02">
            <w:pPr>
              <w:rPr>
                <w:rFonts w:asciiTheme="minorHAnsi" w:hAnsiTheme="minorHAnsi" w:cstheme="minorHAnsi"/>
              </w:rPr>
            </w:pPr>
            <w:bookmarkStart w:id="231" w:name="ParentE1"/>
            <w:r w:rsidRPr="00675FB8">
              <w:rPr>
                <w:rFonts w:asciiTheme="minorHAnsi" w:hAnsiTheme="minorHAnsi" w:cstheme="minorHAnsi"/>
              </w:rPr>
              <w:t xml:space="preserve">Yes, I am interested in participating and would be happy for TNS to contact me </w:t>
            </w:r>
          </w:p>
        </w:tc>
        <w:tc>
          <w:tcPr>
            <w:tcW w:w="1276" w:type="dxa"/>
          </w:tcPr>
          <w:p w:rsidR="00233D3C" w:rsidRPr="00675FB8" w:rsidRDefault="00233D3C" w:rsidP="007E1E02">
            <w:pPr>
              <w:jc w:val="center"/>
              <w:rPr>
                <w:rFonts w:asciiTheme="minorHAnsi" w:hAnsiTheme="minorHAnsi" w:cstheme="minorHAnsi"/>
              </w:rPr>
            </w:pPr>
            <w:r w:rsidRPr="00675FB8">
              <w:rPr>
                <w:rFonts w:asciiTheme="minorHAnsi" w:hAnsiTheme="minorHAnsi" w:cstheme="minorHAnsi"/>
              </w:rPr>
              <w:t>1</w:t>
            </w:r>
          </w:p>
        </w:tc>
      </w:tr>
      <w:tr w:rsidR="00233D3C" w:rsidRPr="00675FB8" w:rsidTr="00E95AF6">
        <w:trPr>
          <w:tblHeader/>
        </w:trPr>
        <w:tc>
          <w:tcPr>
            <w:tcW w:w="7479" w:type="dxa"/>
          </w:tcPr>
          <w:p w:rsidR="00233D3C" w:rsidRPr="00675FB8" w:rsidRDefault="00233D3C" w:rsidP="007E1E02">
            <w:pPr>
              <w:rPr>
                <w:rFonts w:asciiTheme="minorHAnsi" w:hAnsiTheme="minorHAnsi" w:cstheme="minorHAnsi"/>
              </w:rPr>
            </w:pPr>
            <w:r w:rsidRPr="00675FB8">
              <w:rPr>
                <w:rFonts w:asciiTheme="minorHAnsi" w:hAnsiTheme="minorHAnsi" w:cstheme="minorHAnsi"/>
              </w:rPr>
              <w:t>No, I am not interested, please do not contact me</w:t>
            </w:r>
          </w:p>
        </w:tc>
        <w:tc>
          <w:tcPr>
            <w:tcW w:w="1276" w:type="dxa"/>
          </w:tcPr>
          <w:p w:rsidR="00233D3C" w:rsidRPr="00675FB8" w:rsidRDefault="00233D3C" w:rsidP="007E1E02">
            <w:pPr>
              <w:jc w:val="center"/>
              <w:rPr>
                <w:rFonts w:asciiTheme="minorHAnsi" w:hAnsiTheme="minorHAnsi" w:cstheme="minorHAnsi"/>
              </w:rPr>
            </w:pPr>
            <w:r w:rsidRPr="00675FB8">
              <w:rPr>
                <w:rFonts w:asciiTheme="minorHAnsi" w:hAnsiTheme="minorHAnsi" w:cstheme="minorHAnsi"/>
              </w:rPr>
              <w:t>2</w:t>
            </w:r>
          </w:p>
        </w:tc>
      </w:tr>
      <w:bookmarkEnd w:id="231"/>
    </w:tbl>
    <w:p w:rsidR="00233D3C" w:rsidRPr="00675FB8" w:rsidRDefault="00233D3C" w:rsidP="00233D3C">
      <w:pPr>
        <w:keepNext/>
        <w:keepLines/>
        <w:rPr>
          <w:rFonts w:asciiTheme="minorHAnsi" w:hAnsiTheme="minorHAnsi" w:cstheme="minorHAnsi"/>
        </w:rPr>
      </w:pPr>
    </w:p>
    <w:p w:rsidR="00233D3C" w:rsidRPr="00E95AF6" w:rsidRDefault="00233D3C" w:rsidP="00E95AF6">
      <w:pPr>
        <w:rPr>
          <w:b/>
          <w:color w:val="001A90"/>
        </w:rPr>
      </w:pPr>
      <w:r w:rsidRPr="00E95AF6">
        <w:rPr>
          <w:b/>
          <w:color w:val="001A90"/>
        </w:rPr>
        <w:t>IF YES AT E1 ASK:</w:t>
      </w:r>
    </w:p>
    <w:p w:rsidR="00233D3C" w:rsidRPr="00E95AF6" w:rsidRDefault="00233D3C" w:rsidP="00E95AF6">
      <w:pPr>
        <w:rPr>
          <w:color w:val="001A90"/>
        </w:rPr>
      </w:pPr>
      <w:r w:rsidRPr="00E95AF6">
        <w:rPr>
          <w:color w:val="001A90"/>
        </w:rPr>
        <w:t>&lt;Separate link to enter contact details separate to survey data&gt;</w:t>
      </w:r>
    </w:p>
    <w:p w:rsidR="00233D3C" w:rsidRPr="00675FB8" w:rsidRDefault="00233D3C" w:rsidP="00E95AF6">
      <w:pPr>
        <w:spacing w:before="200"/>
      </w:pPr>
      <w:r w:rsidRPr="00675FB8">
        <w:t>Please provide your contact details below:</w:t>
      </w:r>
    </w:p>
    <w:p w:rsidR="00233D3C" w:rsidRPr="00675FB8" w:rsidRDefault="00233D3C" w:rsidP="00E95AF6">
      <w:pPr>
        <w:spacing w:before="200"/>
      </w:pPr>
      <w:r w:rsidRPr="00675FB8">
        <w:t xml:space="preserve">Please note:  The contact details you provide below will not be linked to the survey data you have provided.  This information will only be used to contact you for the group discussion.  </w:t>
      </w:r>
    </w:p>
    <w:p w:rsidR="00233D3C" w:rsidRPr="00675FB8" w:rsidRDefault="00233D3C" w:rsidP="00E95AF6">
      <w:r w:rsidRPr="00675FB8">
        <w:t>You have already provided your child’s school location and type, however as the information collected here is separate to the survey data, please can you indicate your child’s school type, location and name below in order for us to contact parents located in the same area or school:</w:t>
      </w:r>
    </w:p>
    <w:p w:rsidR="00233D3C" w:rsidRPr="00675FB8" w:rsidRDefault="00233D3C" w:rsidP="00233D3C">
      <w:pPr>
        <w:keepNext/>
        <w:keepLines/>
        <w:rPr>
          <w:rFonts w:asciiTheme="minorHAnsi" w:hAnsiTheme="minorHAnsi" w:cstheme="minorHAnsi"/>
        </w:rPr>
      </w:pPr>
    </w:p>
    <w:tbl>
      <w:tblPr>
        <w:tblStyle w:val="TableGrid"/>
        <w:tblW w:w="0" w:type="auto"/>
        <w:tblLook w:val="04A0" w:firstRow="1" w:lastRow="0" w:firstColumn="1" w:lastColumn="0" w:noHBand="0" w:noVBand="1"/>
      </w:tblPr>
      <w:tblGrid>
        <w:gridCol w:w="5353"/>
      </w:tblGrid>
      <w:tr w:rsidR="00696896" w:rsidRPr="00675FB8" w:rsidTr="00E95AF6">
        <w:trPr>
          <w:tblHeader/>
        </w:trPr>
        <w:tc>
          <w:tcPr>
            <w:tcW w:w="5353" w:type="dxa"/>
          </w:tcPr>
          <w:p w:rsidR="00696896" w:rsidRPr="00675FB8" w:rsidRDefault="00696896" w:rsidP="007E1E02">
            <w:pPr>
              <w:rPr>
                <w:rFonts w:asciiTheme="minorHAnsi" w:hAnsiTheme="minorHAnsi" w:cstheme="minorHAnsi"/>
              </w:rPr>
            </w:pPr>
            <w:bookmarkStart w:id="232" w:name="ParentE1A"/>
            <w:r w:rsidRPr="00675FB8">
              <w:rPr>
                <w:rFonts w:asciiTheme="minorHAnsi" w:hAnsiTheme="minorHAnsi" w:cstheme="minorHAnsi"/>
              </w:rPr>
              <w:t>Name</w:t>
            </w:r>
          </w:p>
        </w:tc>
      </w:tr>
      <w:tr w:rsidR="00696896" w:rsidRPr="00675FB8" w:rsidTr="00E95AF6">
        <w:trPr>
          <w:tblHeader/>
        </w:trPr>
        <w:tc>
          <w:tcPr>
            <w:tcW w:w="5353" w:type="dxa"/>
          </w:tcPr>
          <w:p w:rsidR="00696896" w:rsidRPr="00675FB8" w:rsidRDefault="00696896" w:rsidP="007E1E02">
            <w:pPr>
              <w:rPr>
                <w:rFonts w:asciiTheme="minorHAnsi" w:hAnsiTheme="minorHAnsi" w:cstheme="minorHAnsi"/>
              </w:rPr>
            </w:pPr>
            <w:r w:rsidRPr="00675FB8">
              <w:rPr>
                <w:rFonts w:asciiTheme="minorHAnsi" w:hAnsiTheme="minorHAnsi" w:cstheme="minorHAnsi"/>
              </w:rPr>
              <w:t>Telephone number</w:t>
            </w:r>
          </w:p>
        </w:tc>
      </w:tr>
      <w:tr w:rsidR="00696896" w:rsidRPr="00675FB8" w:rsidTr="00E95AF6">
        <w:trPr>
          <w:tblHeader/>
        </w:trPr>
        <w:tc>
          <w:tcPr>
            <w:tcW w:w="5353" w:type="dxa"/>
          </w:tcPr>
          <w:p w:rsidR="00696896" w:rsidRPr="00675FB8" w:rsidRDefault="00696896" w:rsidP="007E1E02">
            <w:pPr>
              <w:rPr>
                <w:rFonts w:asciiTheme="minorHAnsi" w:hAnsiTheme="minorHAnsi" w:cstheme="minorHAnsi"/>
              </w:rPr>
            </w:pPr>
            <w:r w:rsidRPr="00675FB8">
              <w:rPr>
                <w:rFonts w:asciiTheme="minorHAnsi" w:hAnsiTheme="minorHAnsi" w:cstheme="minorHAnsi"/>
              </w:rPr>
              <w:t>Email address</w:t>
            </w:r>
          </w:p>
        </w:tc>
      </w:tr>
      <w:tr w:rsidR="00696896" w:rsidRPr="00675FB8" w:rsidTr="00E95AF6">
        <w:trPr>
          <w:tblHeader/>
        </w:trPr>
        <w:tc>
          <w:tcPr>
            <w:tcW w:w="5353" w:type="dxa"/>
          </w:tcPr>
          <w:p w:rsidR="00696896" w:rsidRPr="00675FB8" w:rsidRDefault="00696896" w:rsidP="007E1E02">
            <w:pPr>
              <w:rPr>
                <w:rFonts w:asciiTheme="minorHAnsi" w:hAnsiTheme="minorHAnsi" w:cstheme="minorHAnsi"/>
              </w:rPr>
            </w:pPr>
            <w:r w:rsidRPr="00675FB8">
              <w:rPr>
                <w:rFonts w:asciiTheme="minorHAnsi" w:hAnsiTheme="minorHAnsi" w:cstheme="minorHAnsi"/>
              </w:rPr>
              <w:t>Location of child’s school (i.e. State)</w:t>
            </w:r>
          </w:p>
        </w:tc>
      </w:tr>
      <w:tr w:rsidR="00696896" w:rsidRPr="00675FB8" w:rsidTr="00E95AF6">
        <w:trPr>
          <w:tblHeader/>
        </w:trPr>
        <w:tc>
          <w:tcPr>
            <w:tcW w:w="5353" w:type="dxa"/>
          </w:tcPr>
          <w:p w:rsidR="00696896" w:rsidRPr="00675FB8" w:rsidRDefault="00696896" w:rsidP="007E1E02">
            <w:pPr>
              <w:rPr>
                <w:rFonts w:asciiTheme="minorHAnsi" w:hAnsiTheme="minorHAnsi" w:cstheme="minorHAnsi"/>
              </w:rPr>
            </w:pPr>
            <w:r w:rsidRPr="00675FB8">
              <w:rPr>
                <w:rFonts w:asciiTheme="minorHAnsi" w:hAnsiTheme="minorHAnsi" w:cstheme="minorHAnsi"/>
              </w:rPr>
              <w:t>Post code of child’s school</w:t>
            </w:r>
          </w:p>
        </w:tc>
      </w:tr>
      <w:tr w:rsidR="00696896" w:rsidRPr="00675FB8" w:rsidTr="00E95AF6">
        <w:trPr>
          <w:tblHeader/>
        </w:trPr>
        <w:tc>
          <w:tcPr>
            <w:tcW w:w="5353" w:type="dxa"/>
          </w:tcPr>
          <w:p w:rsidR="00696896" w:rsidRPr="00675FB8" w:rsidRDefault="00696896" w:rsidP="007E1E02">
            <w:pPr>
              <w:rPr>
                <w:rFonts w:asciiTheme="minorHAnsi" w:hAnsiTheme="minorHAnsi" w:cstheme="minorHAnsi"/>
              </w:rPr>
            </w:pPr>
            <w:r w:rsidRPr="00675FB8">
              <w:rPr>
                <w:rFonts w:asciiTheme="minorHAnsi" w:hAnsiTheme="minorHAnsi" w:cstheme="minorHAnsi"/>
              </w:rPr>
              <w:t>School type (i.e. Government, Catholic or Independent)</w:t>
            </w:r>
          </w:p>
        </w:tc>
      </w:tr>
      <w:tr w:rsidR="00696896" w:rsidRPr="00675FB8" w:rsidTr="00E95AF6">
        <w:trPr>
          <w:tblHeader/>
        </w:trPr>
        <w:tc>
          <w:tcPr>
            <w:tcW w:w="5353" w:type="dxa"/>
          </w:tcPr>
          <w:p w:rsidR="00696896" w:rsidRPr="00675FB8" w:rsidRDefault="00696896" w:rsidP="007E1E02">
            <w:pPr>
              <w:rPr>
                <w:rFonts w:asciiTheme="minorHAnsi" w:hAnsiTheme="minorHAnsi" w:cstheme="minorHAnsi"/>
              </w:rPr>
            </w:pPr>
            <w:r w:rsidRPr="00675FB8">
              <w:rPr>
                <w:rFonts w:asciiTheme="minorHAnsi" w:hAnsiTheme="minorHAnsi" w:cstheme="minorHAnsi"/>
              </w:rPr>
              <w:t>Name of school</w:t>
            </w:r>
          </w:p>
        </w:tc>
      </w:tr>
      <w:bookmarkEnd w:id="232"/>
    </w:tbl>
    <w:p w:rsidR="00233D3C" w:rsidRPr="00675FB8" w:rsidRDefault="00233D3C" w:rsidP="00233D3C">
      <w:pPr>
        <w:keepNext/>
        <w:keepLines/>
        <w:rPr>
          <w:rFonts w:asciiTheme="minorHAnsi" w:hAnsiTheme="minorHAnsi" w:cstheme="minorHAnsi"/>
        </w:rPr>
      </w:pPr>
    </w:p>
    <w:p w:rsidR="00233D3C" w:rsidRPr="00E95AF6" w:rsidRDefault="00233D3C" w:rsidP="00E95AF6">
      <w:pPr>
        <w:rPr>
          <w:b/>
          <w:color w:val="001A90"/>
        </w:rPr>
      </w:pPr>
      <w:r w:rsidRPr="00E95AF6">
        <w:rPr>
          <w:b/>
          <w:color w:val="001A90"/>
        </w:rPr>
        <w:t xml:space="preserve">SHOW FOR STATES/SCHOOL TYPES WITH ‘NO GROUP DISCUSSIONS’ AND </w:t>
      </w:r>
    </w:p>
    <w:p w:rsidR="00233D3C" w:rsidRPr="00E95AF6" w:rsidRDefault="00233D3C" w:rsidP="00E95AF6">
      <w:pPr>
        <w:spacing w:before="200" w:after="200"/>
        <w:rPr>
          <w:b/>
          <w:color w:val="001A90"/>
        </w:rPr>
      </w:pPr>
      <w:r w:rsidRPr="00E95AF6">
        <w:rPr>
          <w:b/>
          <w:color w:val="001A90"/>
        </w:rPr>
        <w:t>FOR STATES/SCHOOL TYPES WITH ‘GROUP DISCUSSIONS’: IF NO AT E1 OR ASK AFTER CONTACT DETAILS HAVE BEEN PROVIDED:</w:t>
      </w:r>
    </w:p>
    <w:p w:rsidR="00233D3C" w:rsidRPr="00675FB8" w:rsidRDefault="00233D3C" w:rsidP="00E95AF6">
      <w:r w:rsidRPr="00675FB8">
        <w:t xml:space="preserve">E2.  We are also interested in hearing about young people’s knowledge, attitudes and behaviours in relation to the National School </w:t>
      </w:r>
      <w:r w:rsidR="00A1698E" w:rsidRPr="00675FB8">
        <w:t>Chaplain</w:t>
      </w:r>
      <w:r w:rsidRPr="00675FB8">
        <w:t xml:space="preserve">cy Programme. Before conducting surveys with young people we need to get parental/guardian permission. </w:t>
      </w:r>
    </w:p>
    <w:p w:rsidR="005367DA" w:rsidRDefault="005367DA" w:rsidP="00E95AF6"/>
    <w:p w:rsidR="00233D3C" w:rsidRPr="00675FB8" w:rsidRDefault="00233D3C" w:rsidP="00E95AF6">
      <w:r w:rsidRPr="00675FB8">
        <w:t xml:space="preserve">Are you the parent or guardian of a 12 – 17 year old? </w:t>
      </w:r>
      <w:r w:rsidRPr="00675FB8">
        <w:rPr>
          <w:b/>
          <w:color w:val="001A90" w:themeColor="text2"/>
        </w:rPr>
        <w:t>MR</w:t>
      </w:r>
    </w:p>
    <w:p w:rsidR="00233D3C" w:rsidRPr="00675FB8" w:rsidRDefault="00233D3C" w:rsidP="00233D3C">
      <w:pPr>
        <w:spacing w:line="240" w:lineRule="auto"/>
        <w:rPr>
          <w:rFonts w:asciiTheme="minorHAnsi" w:hAnsiTheme="minorHAnsi" w:cstheme="minorHAnsi"/>
        </w:rPr>
      </w:pPr>
    </w:p>
    <w:tbl>
      <w:tblPr>
        <w:tblStyle w:val="TableGrid"/>
        <w:tblW w:w="7054" w:type="dxa"/>
        <w:tblLook w:val="04A0" w:firstRow="1" w:lastRow="0" w:firstColumn="1" w:lastColumn="0" w:noHBand="0" w:noVBand="1"/>
      </w:tblPr>
      <w:tblGrid>
        <w:gridCol w:w="3652"/>
        <w:gridCol w:w="1418"/>
        <w:gridCol w:w="1984"/>
      </w:tblGrid>
      <w:tr w:rsidR="00233D3C" w:rsidRPr="00675FB8" w:rsidTr="00DE6A8F">
        <w:trPr>
          <w:tblHeader/>
        </w:trPr>
        <w:tc>
          <w:tcPr>
            <w:tcW w:w="3652" w:type="dxa"/>
          </w:tcPr>
          <w:p w:rsidR="00233D3C" w:rsidRPr="00675FB8" w:rsidRDefault="00233D3C" w:rsidP="007E1E02">
            <w:pPr>
              <w:rPr>
                <w:rFonts w:asciiTheme="minorHAnsi" w:hAnsiTheme="minorHAnsi" w:cstheme="minorHAnsi"/>
              </w:rPr>
            </w:pPr>
            <w:bookmarkStart w:id="233" w:name="ParentE2"/>
            <w:r w:rsidRPr="00675FB8">
              <w:rPr>
                <w:rFonts w:asciiTheme="minorHAnsi" w:hAnsiTheme="minorHAnsi" w:cstheme="minorHAnsi"/>
              </w:rPr>
              <w:t>No, my child is younger than 12 years</w:t>
            </w:r>
          </w:p>
        </w:tc>
        <w:tc>
          <w:tcPr>
            <w:tcW w:w="1418" w:type="dxa"/>
          </w:tcPr>
          <w:p w:rsidR="00233D3C" w:rsidRPr="00675FB8" w:rsidRDefault="00233D3C" w:rsidP="007E1E02">
            <w:pPr>
              <w:jc w:val="center"/>
              <w:rPr>
                <w:rFonts w:asciiTheme="minorHAnsi" w:hAnsiTheme="minorHAnsi" w:cstheme="minorHAnsi"/>
              </w:rPr>
            </w:pPr>
            <w:r w:rsidRPr="00675FB8">
              <w:rPr>
                <w:rFonts w:asciiTheme="minorHAnsi" w:hAnsiTheme="minorHAnsi" w:cstheme="minorHAnsi"/>
              </w:rPr>
              <w:t>1</w:t>
            </w:r>
          </w:p>
        </w:tc>
        <w:tc>
          <w:tcPr>
            <w:tcW w:w="1984" w:type="dxa"/>
            <w:tcBorders>
              <w:bottom w:val="single" w:sz="4" w:space="0" w:color="auto"/>
            </w:tcBorders>
          </w:tcPr>
          <w:p w:rsidR="00233D3C" w:rsidRPr="00675FB8" w:rsidRDefault="00233D3C" w:rsidP="007E1E02">
            <w:pPr>
              <w:jc w:val="center"/>
              <w:rPr>
                <w:rFonts w:asciiTheme="minorHAnsi" w:hAnsiTheme="minorHAnsi" w:cstheme="minorHAnsi"/>
                <w:b/>
                <w:color w:val="001A90" w:themeColor="text2"/>
              </w:rPr>
            </w:pPr>
            <w:r w:rsidRPr="00675FB8">
              <w:rPr>
                <w:rFonts w:asciiTheme="minorHAnsi" w:hAnsiTheme="minorHAnsi" w:cstheme="minorHAnsi"/>
                <w:b/>
                <w:color w:val="001A90" w:themeColor="text2"/>
              </w:rPr>
              <w:t>GO TO CLOSING</w:t>
            </w:r>
          </w:p>
        </w:tc>
      </w:tr>
      <w:tr w:rsidR="00233D3C" w:rsidRPr="00675FB8" w:rsidTr="00DE6A8F">
        <w:trPr>
          <w:tblHeader/>
        </w:trPr>
        <w:tc>
          <w:tcPr>
            <w:tcW w:w="3652" w:type="dxa"/>
          </w:tcPr>
          <w:p w:rsidR="00233D3C" w:rsidRPr="00675FB8" w:rsidRDefault="00233D3C" w:rsidP="007E1E02">
            <w:pPr>
              <w:rPr>
                <w:rFonts w:asciiTheme="minorHAnsi" w:hAnsiTheme="minorHAnsi" w:cstheme="minorHAnsi"/>
              </w:rPr>
            </w:pPr>
            <w:r w:rsidRPr="00675FB8">
              <w:rPr>
                <w:rFonts w:asciiTheme="minorHAnsi" w:hAnsiTheme="minorHAnsi" w:cstheme="minorHAnsi"/>
              </w:rPr>
              <w:t>Yes, 12 year old</w:t>
            </w:r>
          </w:p>
        </w:tc>
        <w:tc>
          <w:tcPr>
            <w:tcW w:w="1418" w:type="dxa"/>
          </w:tcPr>
          <w:p w:rsidR="00233D3C" w:rsidRPr="00675FB8" w:rsidRDefault="00233D3C" w:rsidP="007E1E02">
            <w:pPr>
              <w:jc w:val="center"/>
              <w:rPr>
                <w:rFonts w:asciiTheme="minorHAnsi" w:hAnsiTheme="minorHAnsi" w:cstheme="minorHAnsi"/>
              </w:rPr>
            </w:pPr>
            <w:r w:rsidRPr="00675FB8">
              <w:rPr>
                <w:rFonts w:asciiTheme="minorHAnsi" w:hAnsiTheme="minorHAnsi" w:cstheme="minorHAnsi"/>
              </w:rPr>
              <w:t>2</w:t>
            </w:r>
          </w:p>
        </w:tc>
        <w:tc>
          <w:tcPr>
            <w:tcW w:w="1984" w:type="dxa"/>
            <w:tcBorders>
              <w:bottom w:val="nil"/>
            </w:tcBorders>
          </w:tcPr>
          <w:p w:rsidR="00233D3C" w:rsidRPr="00675FB8" w:rsidRDefault="00233D3C" w:rsidP="007E1E02">
            <w:pPr>
              <w:jc w:val="center"/>
              <w:rPr>
                <w:rFonts w:asciiTheme="minorHAnsi" w:hAnsiTheme="minorHAnsi" w:cstheme="minorHAnsi"/>
                <w:b/>
                <w:color w:val="001A90" w:themeColor="text2"/>
              </w:rPr>
            </w:pPr>
            <w:r w:rsidRPr="00675FB8">
              <w:rPr>
                <w:rFonts w:asciiTheme="minorHAnsi" w:hAnsiTheme="minorHAnsi" w:cstheme="minorHAnsi"/>
                <w:b/>
                <w:color w:val="001A90" w:themeColor="text2"/>
              </w:rPr>
              <w:t>GO TO E3</w:t>
            </w:r>
          </w:p>
        </w:tc>
      </w:tr>
      <w:tr w:rsidR="00233D3C" w:rsidRPr="00675FB8" w:rsidTr="00DE6A8F">
        <w:trPr>
          <w:tblHeader/>
        </w:trPr>
        <w:tc>
          <w:tcPr>
            <w:tcW w:w="3652" w:type="dxa"/>
          </w:tcPr>
          <w:p w:rsidR="00233D3C" w:rsidRPr="00675FB8" w:rsidRDefault="00233D3C" w:rsidP="007E1E02">
            <w:pPr>
              <w:rPr>
                <w:rFonts w:asciiTheme="minorHAnsi" w:hAnsiTheme="minorHAnsi" w:cstheme="minorHAnsi"/>
              </w:rPr>
            </w:pPr>
            <w:r w:rsidRPr="00675FB8">
              <w:rPr>
                <w:rFonts w:asciiTheme="minorHAnsi" w:hAnsiTheme="minorHAnsi" w:cstheme="minorHAnsi"/>
              </w:rPr>
              <w:t>Yes, 13 year old</w:t>
            </w:r>
          </w:p>
        </w:tc>
        <w:tc>
          <w:tcPr>
            <w:tcW w:w="1418" w:type="dxa"/>
            <w:tcBorders>
              <w:right w:val="single" w:sz="4" w:space="0" w:color="auto"/>
            </w:tcBorders>
          </w:tcPr>
          <w:p w:rsidR="00233D3C" w:rsidRPr="00675FB8" w:rsidRDefault="00233D3C" w:rsidP="007E1E02">
            <w:pPr>
              <w:jc w:val="center"/>
              <w:rPr>
                <w:rFonts w:asciiTheme="minorHAnsi" w:hAnsiTheme="minorHAnsi" w:cstheme="minorHAnsi"/>
              </w:rPr>
            </w:pPr>
            <w:r w:rsidRPr="00675FB8">
              <w:rPr>
                <w:rFonts w:asciiTheme="minorHAnsi" w:hAnsiTheme="minorHAnsi" w:cstheme="minorHAnsi"/>
              </w:rPr>
              <w:t>3</w:t>
            </w:r>
          </w:p>
        </w:tc>
        <w:tc>
          <w:tcPr>
            <w:tcW w:w="1984" w:type="dxa"/>
            <w:tcBorders>
              <w:top w:val="nil"/>
              <w:left w:val="single" w:sz="4" w:space="0" w:color="auto"/>
              <w:bottom w:val="nil"/>
              <w:right w:val="single" w:sz="4" w:space="0" w:color="auto"/>
            </w:tcBorders>
          </w:tcPr>
          <w:p w:rsidR="00233D3C" w:rsidRPr="00952742" w:rsidRDefault="00952742" w:rsidP="007E1E02">
            <w:pPr>
              <w:jc w:val="center"/>
              <w:rPr>
                <w:rFonts w:asciiTheme="minorHAnsi" w:hAnsiTheme="minorHAnsi" w:cstheme="minorHAnsi"/>
                <w:color w:val="FFFFFF" w:themeColor="background1"/>
              </w:rPr>
            </w:pPr>
            <w:r w:rsidRPr="00952742">
              <w:rPr>
                <w:rFonts w:asciiTheme="minorHAnsi" w:hAnsiTheme="minorHAnsi" w:cstheme="minorHAnsi"/>
                <w:b/>
                <w:color w:val="FFFFFF" w:themeColor="background1"/>
              </w:rPr>
              <w:t>GO TO E3</w:t>
            </w:r>
          </w:p>
        </w:tc>
      </w:tr>
      <w:tr w:rsidR="00233D3C" w:rsidRPr="00675FB8" w:rsidTr="00DE6A8F">
        <w:trPr>
          <w:tblHeader/>
        </w:trPr>
        <w:tc>
          <w:tcPr>
            <w:tcW w:w="3652" w:type="dxa"/>
          </w:tcPr>
          <w:p w:rsidR="00233D3C" w:rsidRPr="00675FB8" w:rsidRDefault="00233D3C" w:rsidP="007E1E02">
            <w:pPr>
              <w:rPr>
                <w:rFonts w:asciiTheme="minorHAnsi" w:hAnsiTheme="minorHAnsi" w:cstheme="minorHAnsi"/>
              </w:rPr>
            </w:pPr>
            <w:r w:rsidRPr="00675FB8">
              <w:rPr>
                <w:rFonts w:asciiTheme="minorHAnsi" w:hAnsiTheme="minorHAnsi" w:cstheme="minorHAnsi"/>
              </w:rPr>
              <w:t>Yes, 14 year old</w:t>
            </w:r>
          </w:p>
        </w:tc>
        <w:tc>
          <w:tcPr>
            <w:tcW w:w="1418" w:type="dxa"/>
            <w:tcBorders>
              <w:right w:val="single" w:sz="4" w:space="0" w:color="auto"/>
            </w:tcBorders>
          </w:tcPr>
          <w:p w:rsidR="00233D3C" w:rsidRPr="00675FB8" w:rsidRDefault="00233D3C" w:rsidP="007E1E02">
            <w:pPr>
              <w:jc w:val="center"/>
              <w:rPr>
                <w:rFonts w:asciiTheme="minorHAnsi" w:hAnsiTheme="minorHAnsi" w:cstheme="minorHAnsi"/>
              </w:rPr>
            </w:pPr>
            <w:r w:rsidRPr="00675FB8">
              <w:rPr>
                <w:rFonts w:asciiTheme="minorHAnsi" w:hAnsiTheme="minorHAnsi" w:cstheme="minorHAnsi"/>
              </w:rPr>
              <w:t>4</w:t>
            </w:r>
          </w:p>
        </w:tc>
        <w:tc>
          <w:tcPr>
            <w:tcW w:w="1984" w:type="dxa"/>
            <w:tcBorders>
              <w:top w:val="nil"/>
              <w:left w:val="single" w:sz="4" w:space="0" w:color="auto"/>
              <w:bottom w:val="nil"/>
              <w:right w:val="single" w:sz="4" w:space="0" w:color="auto"/>
            </w:tcBorders>
          </w:tcPr>
          <w:p w:rsidR="00233D3C" w:rsidRPr="00952742" w:rsidRDefault="00952742" w:rsidP="007E1E02">
            <w:pPr>
              <w:jc w:val="center"/>
              <w:rPr>
                <w:rFonts w:asciiTheme="minorHAnsi" w:hAnsiTheme="minorHAnsi" w:cstheme="minorHAnsi"/>
                <w:color w:val="FFFFFF" w:themeColor="background1"/>
              </w:rPr>
            </w:pPr>
            <w:r w:rsidRPr="00952742">
              <w:rPr>
                <w:rFonts w:asciiTheme="minorHAnsi" w:hAnsiTheme="minorHAnsi" w:cstheme="minorHAnsi"/>
                <w:b/>
                <w:color w:val="FFFFFF" w:themeColor="background1"/>
              </w:rPr>
              <w:t>GO TO E3</w:t>
            </w:r>
          </w:p>
        </w:tc>
      </w:tr>
      <w:tr w:rsidR="00233D3C" w:rsidRPr="00675FB8" w:rsidTr="00DE6A8F">
        <w:trPr>
          <w:tblHeader/>
        </w:trPr>
        <w:tc>
          <w:tcPr>
            <w:tcW w:w="3652" w:type="dxa"/>
          </w:tcPr>
          <w:p w:rsidR="00233D3C" w:rsidRPr="00675FB8" w:rsidRDefault="00233D3C" w:rsidP="007E1E02">
            <w:pPr>
              <w:rPr>
                <w:rFonts w:asciiTheme="minorHAnsi" w:hAnsiTheme="minorHAnsi" w:cstheme="minorHAnsi"/>
              </w:rPr>
            </w:pPr>
            <w:r w:rsidRPr="00675FB8">
              <w:rPr>
                <w:rFonts w:asciiTheme="minorHAnsi" w:hAnsiTheme="minorHAnsi" w:cstheme="minorHAnsi"/>
              </w:rPr>
              <w:t>Yes, 15 year old</w:t>
            </w:r>
          </w:p>
        </w:tc>
        <w:tc>
          <w:tcPr>
            <w:tcW w:w="1418" w:type="dxa"/>
            <w:tcBorders>
              <w:right w:val="single" w:sz="4" w:space="0" w:color="auto"/>
            </w:tcBorders>
          </w:tcPr>
          <w:p w:rsidR="00233D3C" w:rsidRPr="00675FB8" w:rsidRDefault="00233D3C" w:rsidP="007E1E02">
            <w:pPr>
              <w:jc w:val="center"/>
              <w:rPr>
                <w:rFonts w:asciiTheme="minorHAnsi" w:hAnsiTheme="minorHAnsi" w:cstheme="minorHAnsi"/>
              </w:rPr>
            </w:pPr>
            <w:r w:rsidRPr="00675FB8">
              <w:rPr>
                <w:rFonts w:asciiTheme="minorHAnsi" w:hAnsiTheme="minorHAnsi" w:cstheme="minorHAnsi"/>
              </w:rPr>
              <w:t>5</w:t>
            </w:r>
          </w:p>
        </w:tc>
        <w:tc>
          <w:tcPr>
            <w:tcW w:w="1984" w:type="dxa"/>
            <w:tcBorders>
              <w:top w:val="nil"/>
              <w:left w:val="single" w:sz="4" w:space="0" w:color="auto"/>
              <w:bottom w:val="nil"/>
              <w:right w:val="single" w:sz="4" w:space="0" w:color="auto"/>
            </w:tcBorders>
          </w:tcPr>
          <w:p w:rsidR="00233D3C" w:rsidRPr="00952742" w:rsidRDefault="00952742" w:rsidP="007E1E02">
            <w:pPr>
              <w:jc w:val="center"/>
              <w:rPr>
                <w:rFonts w:asciiTheme="minorHAnsi" w:hAnsiTheme="minorHAnsi" w:cstheme="minorHAnsi"/>
                <w:color w:val="FFFFFF" w:themeColor="background1"/>
              </w:rPr>
            </w:pPr>
            <w:r w:rsidRPr="00952742">
              <w:rPr>
                <w:rFonts w:asciiTheme="minorHAnsi" w:hAnsiTheme="minorHAnsi" w:cstheme="minorHAnsi"/>
                <w:b/>
                <w:color w:val="FFFFFF" w:themeColor="background1"/>
              </w:rPr>
              <w:t>GO TO E3</w:t>
            </w:r>
          </w:p>
        </w:tc>
      </w:tr>
      <w:tr w:rsidR="00233D3C" w:rsidRPr="00675FB8" w:rsidTr="00DE6A8F">
        <w:trPr>
          <w:tblHeader/>
        </w:trPr>
        <w:tc>
          <w:tcPr>
            <w:tcW w:w="3652" w:type="dxa"/>
          </w:tcPr>
          <w:p w:rsidR="00233D3C" w:rsidRPr="00675FB8" w:rsidRDefault="00233D3C" w:rsidP="007E1E02">
            <w:pPr>
              <w:rPr>
                <w:rFonts w:asciiTheme="minorHAnsi" w:hAnsiTheme="minorHAnsi" w:cstheme="minorHAnsi"/>
              </w:rPr>
            </w:pPr>
            <w:r w:rsidRPr="00675FB8">
              <w:rPr>
                <w:rFonts w:asciiTheme="minorHAnsi" w:hAnsiTheme="minorHAnsi" w:cstheme="minorHAnsi"/>
              </w:rPr>
              <w:t>Yes, 16 year old</w:t>
            </w:r>
          </w:p>
        </w:tc>
        <w:tc>
          <w:tcPr>
            <w:tcW w:w="1418" w:type="dxa"/>
            <w:tcBorders>
              <w:right w:val="single" w:sz="4" w:space="0" w:color="auto"/>
            </w:tcBorders>
          </w:tcPr>
          <w:p w:rsidR="00233D3C" w:rsidRPr="00675FB8" w:rsidRDefault="00233D3C" w:rsidP="007E1E02">
            <w:pPr>
              <w:jc w:val="center"/>
              <w:rPr>
                <w:rFonts w:asciiTheme="minorHAnsi" w:hAnsiTheme="minorHAnsi" w:cstheme="minorHAnsi"/>
              </w:rPr>
            </w:pPr>
            <w:r w:rsidRPr="00675FB8">
              <w:rPr>
                <w:rFonts w:asciiTheme="minorHAnsi" w:hAnsiTheme="minorHAnsi" w:cstheme="minorHAnsi"/>
              </w:rPr>
              <w:t>6</w:t>
            </w:r>
          </w:p>
        </w:tc>
        <w:tc>
          <w:tcPr>
            <w:tcW w:w="1984" w:type="dxa"/>
            <w:tcBorders>
              <w:top w:val="nil"/>
              <w:left w:val="single" w:sz="4" w:space="0" w:color="auto"/>
              <w:bottom w:val="nil"/>
              <w:right w:val="single" w:sz="4" w:space="0" w:color="auto"/>
            </w:tcBorders>
          </w:tcPr>
          <w:p w:rsidR="00233D3C" w:rsidRPr="00952742" w:rsidRDefault="00952742" w:rsidP="007E1E02">
            <w:pPr>
              <w:jc w:val="center"/>
              <w:rPr>
                <w:rFonts w:asciiTheme="minorHAnsi" w:hAnsiTheme="minorHAnsi" w:cstheme="minorHAnsi"/>
                <w:color w:val="FFFFFF" w:themeColor="background1"/>
              </w:rPr>
            </w:pPr>
            <w:r w:rsidRPr="00952742">
              <w:rPr>
                <w:rFonts w:asciiTheme="minorHAnsi" w:hAnsiTheme="minorHAnsi" w:cstheme="minorHAnsi"/>
                <w:b/>
                <w:color w:val="FFFFFF" w:themeColor="background1"/>
              </w:rPr>
              <w:t>GO TO E3</w:t>
            </w:r>
          </w:p>
        </w:tc>
      </w:tr>
      <w:tr w:rsidR="00233D3C" w:rsidRPr="00675FB8" w:rsidTr="00DE6A8F">
        <w:trPr>
          <w:tblHeader/>
        </w:trPr>
        <w:tc>
          <w:tcPr>
            <w:tcW w:w="3652" w:type="dxa"/>
          </w:tcPr>
          <w:p w:rsidR="00233D3C" w:rsidRPr="00675FB8" w:rsidRDefault="00233D3C" w:rsidP="007E1E02">
            <w:pPr>
              <w:rPr>
                <w:rFonts w:asciiTheme="minorHAnsi" w:hAnsiTheme="minorHAnsi" w:cstheme="minorHAnsi"/>
              </w:rPr>
            </w:pPr>
            <w:r w:rsidRPr="00675FB8">
              <w:rPr>
                <w:rFonts w:asciiTheme="minorHAnsi" w:hAnsiTheme="minorHAnsi" w:cstheme="minorHAnsi"/>
              </w:rPr>
              <w:t>Yes, 17 year old</w:t>
            </w:r>
          </w:p>
        </w:tc>
        <w:tc>
          <w:tcPr>
            <w:tcW w:w="1418" w:type="dxa"/>
            <w:tcBorders>
              <w:right w:val="single" w:sz="4" w:space="0" w:color="auto"/>
            </w:tcBorders>
          </w:tcPr>
          <w:p w:rsidR="00233D3C" w:rsidRPr="00675FB8" w:rsidRDefault="00233D3C" w:rsidP="007E1E02">
            <w:pPr>
              <w:jc w:val="center"/>
              <w:rPr>
                <w:rFonts w:asciiTheme="minorHAnsi" w:hAnsiTheme="minorHAnsi" w:cstheme="minorHAnsi"/>
              </w:rPr>
            </w:pPr>
            <w:r w:rsidRPr="00675FB8">
              <w:rPr>
                <w:rFonts w:asciiTheme="minorHAnsi" w:hAnsiTheme="minorHAnsi" w:cstheme="minorHAnsi"/>
              </w:rPr>
              <w:t>y</w:t>
            </w:r>
          </w:p>
        </w:tc>
        <w:tc>
          <w:tcPr>
            <w:tcW w:w="1984" w:type="dxa"/>
            <w:tcBorders>
              <w:top w:val="nil"/>
              <w:left w:val="single" w:sz="4" w:space="0" w:color="auto"/>
              <w:bottom w:val="single" w:sz="4" w:space="0" w:color="auto"/>
              <w:right w:val="single" w:sz="4" w:space="0" w:color="auto"/>
            </w:tcBorders>
          </w:tcPr>
          <w:p w:rsidR="00233D3C" w:rsidRPr="00952742" w:rsidRDefault="00952742" w:rsidP="007E1E02">
            <w:pPr>
              <w:jc w:val="center"/>
              <w:rPr>
                <w:rFonts w:asciiTheme="minorHAnsi" w:hAnsiTheme="minorHAnsi" w:cstheme="minorHAnsi"/>
                <w:color w:val="FFFFFF" w:themeColor="background1"/>
              </w:rPr>
            </w:pPr>
            <w:r w:rsidRPr="00952742">
              <w:rPr>
                <w:rFonts w:asciiTheme="minorHAnsi" w:hAnsiTheme="minorHAnsi" w:cstheme="minorHAnsi"/>
                <w:b/>
                <w:color w:val="FFFFFF" w:themeColor="background1"/>
              </w:rPr>
              <w:t>GO TO E3</w:t>
            </w:r>
          </w:p>
        </w:tc>
      </w:tr>
    </w:tbl>
    <w:bookmarkEnd w:id="233"/>
    <w:p w:rsidR="00233D3C" w:rsidRPr="00E95AF6" w:rsidRDefault="00233D3C" w:rsidP="00E95AF6">
      <w:pPr>
        <w:rPr>
          <w:u w:val="single"/>
        </w:rPr>
      </w:pPr>
      <w:r w:rsidRPr="00E95AF6">
        <w:rPr>
          <w:u w:val="single"/>
        </w:rPr>
        <w:t>Important information:</w:t>
      </w:r>
    </w:p>
    <w:p w:rsidR="00233D3C" w:rsidRPr="00675FB8" w:rsidRDefault="00233D3C" w:rsidP="005F0DD8">
      <w:pPr>
        <w:pStyle w:val="ListBullet"/>
        <w:numPr>
          <w:ilvl w:val="0"/>
          <w:numId w:val="17"/>
        </w:numPr>
        <w:ind w:left="357" w:hanging="357"/>
      </w:pPr>
      <w:r w:rsidRPr="00675FB8">
        <w:t>The information provided by your child will be treated in the strictest of confidence</w:t>
      </w:r>
    </w:p>
    <w:p w:rsidR="00233D3C" w:rsidRPr="00675FB8" w:rsidRDefault="00233D3C" w:rsidP="005F0DD8">
      <w:pPr>
        <w:pStyle w:val="ListBullet"/>
        <w:numPr>
          <w:ilvl w:val="0"/>
          <w:numId w:val="17"/>
        </w:numPr>
        <w:ind w:left="357" w:hanging="357"/>
      </w:pPr>
      <w:r w:rsidRPr="00675FB8">
        <w:t>Responses will not be linked to the child / their school / their parents</w:t>
      </w:r>
    </w:p>
    <w:p w:rsidR="00233D3C" w:rsidRPr="00675FB8" w:rsidRDefault="00233D3C" w:rsidP="005F0DD8">
      <w:pPr>
        <w:pStyle w:val="ListBullet"/>
        <w:numPr>
          <w:ilvl w:val="0"/>
          <w:numId w:val="17"/>
        </w:numPr>
        <w:ind w:left="357" w:hanging="357"/>
      </w:pPr>
      <w:r w:rsidRPr="00675FB8">
        <w:t>In accordance with the Privacy Act, the information gathered is for research purposes only</w:t>
      </w:r>
    </w:p>
    <w:p w:rsidR="00233D3C" w:rsidRPr="00675FB8" w:rsidRDefault="00233D3C" w:rsidP="00233D3C">
      <w:pPr>
        <w:spacing w:line="240" w:lineRule="auto"/>
        <w:rPr>
          <w:rFonts w:asciiTheme="minorHAnsi" w:hAnsiTheme="minorHAnsi" w:cstheme="minorHAnsi"/>
        </w:rPr>
      </w:pPr>
    </w:p>
    <w:p w:rsidR="00233D3C" w:rsidRPr="00675FB8" w:rsidRDefault="00233D3C" w:rsidP="00E95AF6">
      <w:r w:rsidRPr="00675FB8">
        <w:t>The survey can be completed by any child you have who is aged 12-17 and attends the school from which you received the survey invitation, however only one child can take part.</w:t>
      </w:r>
    </w:p>
    <w:p w:rsidR="00233D3C" w:rsidRPr="00675FB8" w:rsidRDefault="00233D3C" w:rsidP="00E95AF6">
      <w:r w:rsidRPr="00675FB8">
        <w:t>E3.  Would you be prepared to allow your 12-17 year old child to take part in this survey?</w:t>
      </w:r>
    </w:p>
    <w:p w:rsidR="00233D3C" w:rsidRPr="00675FB8" w:rsidRDefault="00233D3C" w:rsidP="00233D3C">
      <w:pPr>
        <w:spacing w:line="240" w:lineRule="auto"/>
        <w:rPr>
          <w:rFonts w:asciiTheme="minorHAnsi" w:hAnsiTheme="minorHAnsi" w:cstheme="minorHAnsi"/>
        </w:rPr>
      </w:pPr>
      <w:r w:rsidRPr="00675FB8">
        <w:rPr>
          <w:rFonts w:asciiTheme="minorHAnsi" w:hAnsiTheme="minorHAnsi" w:cstheme="minorHAnsi"/>
        </w:rPr>
        <w:t> </w:t>
      </w:r>
    </w:p>
    <w:tbl>
      <w:tblPr>
        <w:tblStyle w:val="TableGrid"/>
        <w:tblW w:w="3369" w:type="dxa"/>
        <w:tblLook w:val="04A0" w:firstRow="1" w:lastRow="0" w:firstColumn="1" w:lastColumn="0" w:noHBand="0" w:noVBand="1"/>
      </w:tblPr>
      <w:tblGrid>
        <w:gridCol w:w="1951"/>
        <w:gridCol w:w="1418"/>
      </w:tblGrid>
      <w:tr w:rsidR="00233D3C" w:rsidRPr="00675FB8" w:rsidTr="00E95AF6">
        <w:trPr>
          <w:tblHeader/>
        </w:trPr>
        <w:tc>
          <w:tcPr>
            <w:tcW w:w="1951" w:type="dxa"/>
          </w:tcPr>
          <w:p w:rsidR="00233D3C" w:rsidRPr="00675FB8" w:rsidRDefault="00233D3C" w:rsidP="007E1E02">
            <w:pPr>
              <w:rPr>
                <w:rFonts w:asciiTheme="minorHAnsi" w:hAnsiTheme="minorHAnsi" w:cstheme="minorHAnsi"/>
              </w:rPr>
            </w:pPr>
            <w:bookmarkStart w:id="234" w:name="ParentE3"/>
            <w:r w:rsidRPr="00675FB8">
              <w:rPr>
                <w:rFonts w:asciiTheme="minorHAnsi" w:hAnsiTheme="minorHAnsi" w:cstheme="minorHAnsi"/>
              </w:rPr>
              <w:t>Yes</w:t>
            </w:r>
          </w:p>
        </w:tc>
        <w:tc>
          <w:tcPr>
            <w:tcW w:w="1418" w:type="dxa"/>
          </w:tcPr>
          <w:p w:rsidR="00233D3C" w:rsidRPr="00675FB8" w:rsidRDefault="00233D3C" w:rsidP="007E1E02">
            <w:pPr>
              <w:jc w:val="center"/>
              <w:rPr>
                <w:rFonts w:asciiTheme="minorHAnsi" w:hAnsiTheme="minorHAnsi" w:cstheme="minorHAnsi"/>
              </w:rPr>
            </w:pPr>
            <w:r w:rsidRPr="00675FB8">
              <w:rPr>
                <w:rFonts w:asciiTheme="minorHAnsi" w:hAnsiTheme="minorHAnsi" w:cstheme="minorHAnsi"/>
              </w:rPr>
              <w:t>1</w:t>
            </w:r>
          </w:p>
        </w:tc>
      </w:tr>
      <w:tr w:rsidR="00233D3C" w:rsidRPr="00675FB8" w:rsidTr="00E95AF6">
        <w:trPr>
          <w:tblHeader/>
        </w:trPr>
        <w:tc>
          <w:tcPr>
            <w:tcW w:w="1951" w:type="dxa"/>
          </w:tcPr>
          <w:p w:rsidR="00233D3C" w:rsidRPr="00675FB8" w:rsidRDefault="00233D3C" w:rsidP="007E1E02">
            <w:pPr>
              <w:rPr>
                <w:rFonts w:asciiTheme="minorHAnsi" w:hAnsiTheme="minorHAnsi" w:cstheme="minorHAnsi"/>
              </w:rPr>
            </w:pPr>
            <w:r w:rsidRPr="00675FB8">
              <w:rPr>
                <w:rFonts w:asciiTheme="minorHAnsi" w:hAnsiTheme="minorHAnsi" w:cstheme="minorHAnsi"/>
              </w:rPr>
              <w:t>No</w:t>
            </w:r>
          </w:p>
        </w:tc>
        <w:tc>
          <w:tcPr>
            <w:tcW w:w="1418" w:type="dxa"/>
          </w:tcPr>
          <w:p w:rsidR="00233D3C" w:rsidRPr="00675FB8" w:rsidRDefault="00233D3C" w:rsidP="007E1E02">
            <w:pPr>
              <w:jc w:val="center"/>
              <w:rPr>
                <w:rFonts w:asciiTheme="minorHAnsi" w:hAnsiTheme="minorHAnsi" w:cstheme="minorHAnsi"/>
              </w:rPr>
            </w:pPr>
            <w:r w:rsidRPr="00675FB8">
              <w:rPr>
                <w:rFonts w:asciiTheme="minorHAnsi" w:hAnsiTheme="minorHAnsi" w:cstheme="minorHAnsi"/>
              </w:rPr>
              <w:t>2</w:t>
            </w:r>
          </w:p>
        </w:tc>
      </w:tr>
      <w:bookmarkEnd w:id="234"/>
    </w:tbl>
    <w:p w:rsidR="00233D3C" w:rsidRPr="00675FB8" w:rsidRDefault="00233D3C" w:rsidP="00233D3C">
      <w:pPr>
        <w:spacing w:line="240" w:lineRule="auto"/>
        <w:rPr>
          <w:rFonts w:asciiTheme="minorHAnsi" w:hAnsiTheme="minorHAnsi" w:cstheme="minorHAnsi"/>
        </w:rPr>
      </w:pPr>
    </w:p>
    <w:p w:rsidR="00233D3C" w:rsidRPr="00E95AF6" w:rsidRDefault="00233D3C" w:rsidP="00E95AF6">
      <w:pPr>
        <w:rPr>
          <w:b/>
          <w:color w:val="001A90"/>
        </w:rPr>
      </w:pPr>
      <w:r w:rsidRPr="00E95AF6">
        <w:rPr>
          <w:b/>
          <w:color w:val="001A90"/>
        </w:rPr>
        <w:t>IF YES:</w:t>
      </w:r>
    </w:p>
    <w:p w:rsidR="00233D3C" w:rsidRPr="00675FB8" w:rsidRDefault="00233D3C" w:rsidP="00E95AF6">
      <w:r w:rsidRPr="00675FB8">
        <w:t xml:space="preserve">Thank you! If your child is available now, please click through to the next screen and the survey will begin for your child to complete.  </w:t>
      </w:r>
    </w:p>
    <w:p w:rsidR="00233D3C" w:rsidRPr="00675FB8" w:rsidRDefault="00233D3C" w:rsidP="00E95AF6">
      <w:r w:rsidRPr="00675FB8">
        <w:t>If your child is not available now, please close this browser window; your child can click the link provided in the invitation email at a later time.</w:t>
      </w:r>
    </w:p>
    <w:p w:rsidR="00233D3C" w:rsidRPr="00675FB8" w:rsidRDefault="00233D3C" w:rsidP="00E95AF6">
      <w:r w:rsidRPr="00675FB8">
        <w:t xml:space="preserve">Please remember to inform your child who your school’s NSCP funded </w:t>
      </w:r>
      <w:r w:rsidR="00A1698E" w:rsidRPr="00675FB8">
        <w:t>Chaplain</w:t>
      </w:r>
      <w:r w:rsidRPr="00675FB8">
        <w:t xml:space="preserve"> is.</w:t>
      </w:r>
    </w:p>
    <w:p w:rsidR="00233D3C" w:rsidRPr="00675FB8" w:rsidRDefault="00233D3C" w:rsidP="00E95AF6">
      <w:pPr>
        <w:rPr>
          <w:b/>
          <w:color w:val="001A90" w:themeColor="text2"/>
        </w:rPr>
      </w:pPr>
    </w:p>
    <w:p w:rsidR="00233D3C" w:rsidRPr="00675FB8" w:rsidRDefault="00233D3C" w:rsidP="00E95AF6">
      <w:r w:rsidRPr="00675FB8">
        <w:t>Thank you for your time today.  Your opinions and responses are extremely important to us.</w:t>
      </w:r>
    </w:p>
    <w:p w:rsidR="00233D3C" w:rsidRPr="00675FB8" w:rsidRDefault="00233D3C" w:rsidP="00233D3C">
      <w:pPr>
        <w:spacing w:line="240" w:lineRule="auto"/>
        <w:rPr>
          <w:rFonts w:asciiTheme="minorHAnsi" w:hAnsiTheme="minorHAnsi" w:cstheme="minorHAnsi"/>
        </w:rPr>
      </w:pPr>
    </w:p>
    <w:p w:rsidR="00233D3C" w:rsidRPr="00675FB8" w:rsidRDefault="00233D3C" w:rsidP="00233D3C">
      <w:pPr>
        <w:spacing w:line="240" w:lineRule="auto"/>
        <w:rPr>
          <w:rFonts w:asciiTheme="minorHAnsi" w:hAnsiTheme="minorHAnsi" w:cstheme="minorHAnsi"/>
        </w:rPr>
      </w:pPr>
    </w:p>
    <w:p w:rsidR="00233D3C" w:rsidRPr="00675FB8" w:rsidRDefault="00233D3C">
      <w:pPr>
        <w:rPr>
          <w:rFonts w:asciiTheme="minorHAnsi" w:eastAsia="Calibri" w:hAnsiTheme="minorHAnsi" w:cstheme="minorHAnsi"/>
          <w:color w:val="717171" w:themeColor="text1"/>
        </w:rPr>
      </w:pPr>
      <w:r w:rsidRPr="00675FB8">
        <w:rPr>
          <w:rFonts w:asciiTheme="minorHAnsi" w:eastAsia="Calibri" w:hAnsiTheme="minorHAnsi" w:cstheme="minorHAnsi"/>
          <w:color w:val="717171" w:themeColor="text1"/>
        </w:rPr>
        <w:br w:type="page"/>
      </w:r>
    </w:p>
    <w:p w:rsidR="00E755E8" w:rsidRPr="00DA3DA5" w:rsidRDefault="00AB306B" w:rsidP="00DA3DA5">
      <w:pPr>
        <w:pStyle w:val="Heading4"/>
        <w:numPr>
          <w:ilvl w:val="0"/>
          <w:numId w:val="0"/>
        </w:numPr>
        <w:shd w:val="clear" w:color="auto" w:fill="auto"/>
        <w:rPr>
          <w:b w:val="0"/>
          <w:color w:val="auto"/>
          <w:lang w:val="fr-FR"/>
        </w:rPr>
      </w:pPr>
      <w:r w:rsidRPr="00DA3DA5">
        <w:rPr>
          <w:b w:val="0"/>
          <w:color w:val="auto"/>
        </w:rPr>
        <w:t xml:space="preserve">Student </w:t>
      </w:r>
      <w:r w:rsidR="005B2F3A" w:rsidRPr="00DA3DA5">
        <w:rPr>
          <w:b w:val="0"/>
          <w:color w:val="auto"/>
        </w:rPr>
        <w:t>Survey</w:t>
      </w:r>
      <w:r w:rsidRPr="00DA3DA5">
        <w:rPr>
          <w:b w:val="0"/>
          <w:color w:val="auto"/>
        </w:rPr>
        <w:t>:</w:t>
      </w:r>
    </w:p>
    <w:p w:rsidR="009B6317" w:rsidRDefault="009B6317" w:rsidP="000835EA">
      <w:pPr>
        <w:pStyle w:val="Caption"/>
        <w:rPr>
          <w:rFonts w:asciiTheme="minorHAnsi" w:hAnsiTheme="minorHAnsi" w:cstheme="minorHAnsi"/>
          <w:b/>
        </w:rPr>
      </w:pPr>
      <w:bookmarkStart w:id="235" w:name="_Toc481056973"/>
      <w:bookmarkStart w:id="236" w:name="_Toc481057721"/>
    </w:p>
    <w:p w:rsidR="00E755E8" w:rsidRPr="00DA3DA5" w:rsidRDefault="00E755E8" w:rsidP="00DA3DA5">
      <w:pPr>
        <w:spacing w:after="120"/>
        <w:rPr>
          <w:b/>
        </w:rPr>
      </w:pPr>
      <w:r w:rsidRPr="00DA3DA5">
        <w:rPr>
          <w:b/>
        </w:rPr>
        <w:t>Introduction</w:t>
      </w:r>
      <w:bookmarkEnd w:id="235"/>
      <w:bookmarkEnd w:id="236"/>
      <w:r w:rsidRPr="00DA3DA5">
        <w:rPr>
          <w:b/>
        </w:rPr>
        <w:t xml:space="preserve"> </w:t>
      </w:r>
    </w:p>
    <w:p w:rsidR="00E755E8" w:rsidRPr="00675FB8" w:rsidRDefault="00E755E8" w:rsidP="00DA3DA5">
      <w:pPr>
        <w:pBdr>
          <w:top w:val="single" w:sz="4" w:space="1" w:color="4B6410"/>
          <w:left w:val="single" w:sz="4" w:space="4" w:color="4B6410"/>
          <w:bottom w:val="single" w:sz="4" w:space="1" w:color="4B6410"/>
          <w:right w:val="single" w:sz="4" w:space="4" w:color="4B6410"/>
        </w:pBdr>
      </w:pPr>
      <w:r w:rsidRPr="00675FB8">
        <w:t>An information letter about the research has been provided within the survey invitation email.  Please read through this information, and discussed it with a family member if necessary, so you can decide if you would like to take part.</w:t>
      </w:r>
    </w:p>
    <w:p w:rsidR="00E755E8" w:rsidRPr="00675FB8" w:rsidRDefault="00E755E8" w:rsidP="00DA3DA5">
      <w:pPr>
        <w:pBdr>
          <w:top w:val="single" w:sz="4" w:space="1" w:color="4B6410"/>
          <w:left w:val="single" w:sz="4" w:space="4" w:color="4B6410"/>
          <w:bottom w:val="single" w:sz="4" w:space="1" w:color="4B6410"/>
          <w:right w:val="single" w:sz="4" w:space="4" w:color="4B6410"/>
        </w:pBdr>
        <w:spacing w:before="200"/>
        <w:rPr>
          <w:b/>
        </w:rPr>
      </w:pPr>
      <w:r w:rsidRPr="00675FB8">
        <w:rPr>
          <w:b/>
        </w:rPr>
        <w:t>Completing the survey:</w:t>
      </w:r>
    </w:p>
    <w:p w:rsidR="00E755E8" w:rsidRPr="00675FB8" w:rsidRDefault="00E755E8" w:rsidP="00DA3DA5">
      <w:pPr>
        <w:pBdr>
          <w:top w:val="single" w:sz="4" w:space="1" w:color="4B6410"/>
          <w:left w:val="single" w:sz="4" w:space="4" w:color="4B6410"/>
          <w:bottom w:val="single" w:sz="4" w:space="1" w:color="4B6410"/>
          <w:right w:val="single" w:sz="4" w:space="4" w:color="4B6410"/>
        </w:pBdr>
      </w:pPr>
      <w:r w:rsidRPr="00675FB8">
        <w:t xml:space="preserve">This survey will take approximately 10 minutes to complete.  Please be assured: </w:t>
      </w:r>
    </w:p>
    <w:p w:rsidR="00E755E8" w:rsidRPr="00675FB8" w:rsidRDefault="00E755E8" w:rsidP="005F0DD8">
      <w:pPr>
        <w:pStyle w:val="ListBullet"/>
        <w:numPr>
          <w:ilvl w:val="0"/>
          <w:numId w:val="18"/>
        </w:numPr>
        <w:pBdr>
          <w:top w:val="single" w:sz="4" w:space="1" w:color="4B6410"/>
          <w:left w:val="single" w:sz="4" w:space="4" w:color="4B6410"/>
          <w:bottom w:val="single" w:sz="4" w:space="1" w:color="4B6410"/>
          <w:right w:val="single" w:sz="4" w:space="4" w:color="4B6410"/>
        </w:pBdr>
        <w:ind w:left="357" w:hanging="357"/>
      </w:pPr>
      <w:r w:rsidRPr="00675FB8">
        <w:t>Your answers will be kept in absolute confidence.</w:t>
      </w:r>
    </w:p>
    <w:p w:rsidR="00E755E8" w:rsidRPr="00675FB8" w:rsidRDefault="00E755E8" w:rsidP="005F0DD8">
      <w:pPr>
        <w:pStyle w:val="ListBullet"/>
        <w:numPr>
          <w:ilvl w:val="0"/>
          <w:numId w:val="18"/>
        </w:numPr>
        <w:pBdr>
          <w:top w:val="single" w:sz="4" w:space="1" w:color="4B6410"/>
          <w:left w:val="single" w:sz="4" w:space="4" w:color="4B6410"/>
          <w:bottom w:val="single" w:sz="4" w:space="1" w:color="4B6410"/>
          <w:right w:val="single" w:sz="4" w:space="4" w:color="4B6410"/>
        </w:pBdr>
        <w:ind w:left="357" w:hanging="357"/>
      </w:pPr>
      <w:r w:rsidRPr="00675FB8">
        <w:t xml:space="preserve">None of the responses you give are directly linked to you as an individual or to the school. </w:t>
      </w:r>
    </w:p>
    <w:p w:rsidR="00E755E8" w:rsidRPr="00675FB8" w:rsidRDefault="00E755E8" w:rsidP="005F0DD8">
      <w:pPr>
        <w:pStyle w:val="ListBullet"/>
        <w:numPr>
          <w:ilvl w:val="0"/>
          <w:numId w:val="18"/>
        </w:numPr>
        <w:pBdr>
          <w:top w:val="single" w:sz="4" w:space="1" w:color="4B6410"/>
          <w:left w:val="single" w:sz="4" w:space="4" w:color="4B6410"/>
          <w:bottom w:val="single" w:sz="4" w:space="1" w:color="4B6410"/>
          <w:right w:val="single" w:sz="4" w:space="4" w:color="4B6410"/>
        </w:pBdr>
        <w:ind w:left="357" w:hanging="357"/>
      </w:pPr>
      <w:r w:rsidRPr="00675FB8">
        <w:t xml:space="preserve">Answers are used for statistical purposes only. </w:t>
      </w:r>
    </w:p>
    <w:p w:rsidR="00E755E8" w:rsidRPr="00675FB8" w:rsidRDefault="00E755E8" w:rsidP="005F0DD8">
      <w:pPr>
        <w:pStyle w:val="ListBullet"/>
        <w:numPr>
          <w:ilvl w:val="0"/>
          <w:numId w:val="18"/>
        </w:numPr>
        <w:pBdr>
          <w:top w:val="single" w:sz="4" w:space="1" w:color="4B6410"/>
          <w:left w:val="single" w:sz="4" w:space="4" w:color="4B6410"/>
          <w:bottom w:val="single" w:sz="4" w:space="1" w:color="4B6410"/>
          <w:right w:val="single" w:sz="4" w:space="4" w:color="4B6410"/>
        </w:pBdr>
        <w:ind w:left="357" w:hanging="357"/>
      </w:pPr>
      <w:r w:rsidRPr="00675FB8">
        <w:t>Please complete the survey in one sitting.</w:t>
      </w:r>
    </w:p>
    <w:p w:rsidR="00E755E8" w:rsidRPr="00675FB8" w:rsidRDefault="00E755E8" w:rsidP="005F0DD8">
      <w:pPr>
        <w:pStyle w:val="ListBullet"/>
        <w:numPr>
          <w:ilvl w:val="0"/>
          <w:numId w:val="18"/>
        </w:numPr>
        <w:pBdr>
          <w:top w:val="single" w:sz="4" w:space="1" w:color="4B6410"/>
          <w:left w:val="single" w:sz="4" w:space="4" w:color="4B6410"/>
          <w:bottom w:val="single" w:sz="4" w:space="1" w:color="4B6410"/>
          <w:right w:val="single" w:sz="4" w:space="4" w:color="4B6410"/>
        </w:pBdr>
        <w:ind w:left="357" w:hanging="357"/>
      </w:pPr>
      <w:r w:rsidRPr="00675FB8">
        <w:t>Participation is voluntary and you can stop the survey at any point.</w:t>
      </w:r>
    </w:p>
    <w:p w:rsidR="00E755E8" w:rsidRPr="00675FB8" w:rsidRDefault="00E755E8" w:rsidP="00DA3DA5">
      <w:pPr>
        <w:pBdr>
          <w:top w:val="single" w:sz="4" w:space="1" w:color="4B6410"/>
          <w:left w:val="single" w:sz="4" w:space="4" w:color="4B6410"/>
          <w:bottom w:val="single" w:sz="4" w:space="1" w:color="4B6410"/>
          <w:right w:val="single" w:sz="4" w:space="4" w:color="4B6410"/>
        </w:pBdr>
      </w:pPr>
    </w:p>
    <w:p w:rsidR="00E755E8" w:rsidRPr="00675FB8" w:rsidRDefault="00E755E8" w:rsidP="00DA3DA5">
      <w:pPr>
        <w:pBdr>
          <w:top w:val="single" w:sz="4" w:space="1" w:color="4B6410"/>
          <w:left w:val="single" w:sz="4" w:space="4" w:color="4B6410"/>
          <w:bottom w:val="single" w:sz="4" w:space="1" w:color="4B6410"/>
          <w:right w:val="single" w:sz="4" w:space="4" w:color="4B6410"/>
        </w:pBdr>
        <w:rPr>
          <w:b/>
        </w:rPr>
      </w:pPr>
      <w:r w:rsidRPr="00675FB8">
        <w:rPr>
          <w:b/>
        </w:rPr>
        <w:t>Queries:</w:t>
      </w:r>
    </w:p>
    <w:p w:rsidR="00E755E8" w:rsidRPr="00675FB8" w:rsidRDefault="00E755E8" w:rsidP="00DA3DA5">
      <w:pPr>
        <w:pBdr>
          <w:top w:val="single" w:sz="4" w:space="1" w:color="4B6410"/>
          <w:left w:val="single" w:sz="4" w:space="4" w:color="4B6410"/>
          <w:bottom w:val="single" w:sz="4" w:space="1" w:color="4B6410"/>
          <w:right w:val="single" w:sz="4" w:space="4" w:color="4B6410"/>
        </w:pBdr>
      </w:pPr>
      <w:r w:rsidRPr="00675FB8">
        <w:t xml:space="preserve">Questions about the survey:  </w:t>
      </w:r>
      <w:r w:rsidR="00675FB8" w:rsidRPr="00675FB8">
        <w:t>[contact details]</w:t>
      </w:r>
    </w:p>
    <w:p w:rsidR="00E755E8" w:rsidRPr="00675FB8" w:rsidRDefault="00E755E8" w:rsidP="00DA3DA5">
      <w:pPr>
        <w:pBdr>
          <w:top w:val="single" w:sz="4" w:space="1" w:color="4B6410"/>
          <w:left w:val="single" w:sz="4" w:space="4" w:color="4B6410"/>
          <w:bottom w:val="single" w:sz="4" w:space="1" w:color="4B6410"/>
          <w:right w:val="single" w:sz="4" w:space="4" w:color="4B6410"/>
        </w:pBdr>
      </w:pPr>
      <w:r w:rsidRPr="00675FB8">
        <w:t xml:space="preserve">Questions about the evaluation:  </w:t>
      </w:r>
      <w:r w:rsidR="00675FB8" w:rsidRPr="00675FB8">
        <w:t>[contact details]</w:t>
      </w:r>
    </w:p>
    <w:p w:rsidR="00E755E8" w:rsidRPr="00675FB8" w:rsidRDefault="00E755E8" w:rsidP="00DA3DA5">
      <w:pPr>
        <w:pBdr>
          <w:top w:val="single" w:sz="4" w:space="1" w:color="4B6410"/>
          <w:left w:val="single" w:sz="4" w:space="4" w:color="4B6410"/>
          <w:bottom w:val="single" w:sz="4" w:space="1" w:color="4B6410"/>
          <w:right w:val="single" w:sz="4" w:space="4" w:color="4B6410"/>
        </w:pBdr>
      </w:pPr>
      <w:r w:rsidRPr="00675FB8">
        <w:t xml:space="preserve">Questions about the market research:  </w:t>
      </w:r>
      <w:r w:rsidR="00675FB8" w:rsidRPr="00675FB8">
        <w:t>[contact details]</w:t>
      </w:r>
    </w:p>
    <w:p w:rsidR="00E755E8" w:rsidRPr="00675FB8" w:rsidRDefault="00E755E8" w:rsidP="00DA3DA5">
      <w:r w:rsidRPr="00675FB8">
        <w:t>Consent:</w:t>
      </w:r>
    </w:p>
    <w:p w:rsidR="00E755E8" w:rsidRPr="00675FB8" w:rsidRDefault="00E755E8" w:rsidP="00DA3DA5">
      <w:r w:rsidRPr="00675FB8">
        <w:t>Would you like to take part in this survey?</w:t>
      </w:r>
    </w:p>
    <w:p w:rsidR="00E755E8" w:rsidRPr="00675FB8" w:rsidRDefault="00E755E8" w:rsidP="00E755E8">
      <w:pPr>
        <w:spacing w:line="240" w:lineRule="auto"/>
        <w:rPr>
          <w:rFonts w:asciiTheme="minorHAnsi" w:hAnsiTheme="minorHAnsi" w:cstheme="minorHAnsi"/>
        </w:rPr>
      </w:pPr>
    </w:p>
    <w:tbl>
      <w:tblPr>
        <w:tblStyle w:val="TableGrid"/>
        <w:tblW w:w="3369" w:type="dxa"/>
        <w:tblLook w:val="04A0" w:firstRow="1" w:lastRow="0" w:firstColumn="1" w:lastColumn="0" w:noHBand="0" w:noVBand="1"/>
      </w:tblPr>
      <w:tblGrid>
        <w:gridCol w:w="1951"/>
        <w:gridCol w:w="1418"/>
      </w:tblGrid>
      <w:tr w:rsidR="00E755E8" w:rsidRPr="00675FB8" w:rsidTr="00DA3DA5">
        <w:trPr>
          <w:tblHeader/>
        </w:trPr>
        <w:tc>
          <w:tcPr>
            <w:tcW w:w="1951" w:type="dxa"/>
          </w:tcPr>
          <w:p w:rsidR="00E755E8" w:rsidRPr="00675FB8" w:rsidRDefault="00E755E8" w:rsidP="007E1E02">
            <w:pPr>
              <w:rPr>
                <w:rFonts w:asciiTheme="minorHAnsi" w:hAnsiTheme="minorHAnsi" w:cstheme="minorHAnsi"/>
              </w:rPr>
            </w:pPr>
            <w:bookmarkStart w:id="237" w:name="Student"/>
            <w:r w:rsidRPr="00675FB8">
              <w:rPr>
                <w:rFonts w:asciiTheme="minorHAnsi" w:hAnsiTheme="minorHAnsi" w:cstheme="minorHAnsi"/>
              </w:rPr>
              <w:t>Yes</w:t>
            </w:r>
          </w:p>
        </w:tc>
        <w:tc>
          <w:tcPr>
            <w:tcW w:w="1418" w:type="dxa"/>
          </w:tcPr>
          <w:p w:rsidR="00E755E8" w:rsidRPr="00675FB8" w:rsidRDefault="00E755E8" w:rsidP="007E1E02">
            <w:pPr>
              <w:jc w:val="center"/>
              <w:rPr>
                <w:rFonts w:asciiTheme="minorHAnsi" w:hAnsiTheme="minorHAnsi" w:cstheme="minorHAnsi"/>
              </w:rPr>
            </w:pPr>
            <w:r w:rsidRPr="00675FB8">
              <w:rPr>
                <w:rFonts w:asciiTheme="minorHAnsi" w:hAnsiTheme="minorHAnsi" w:cstheme="minorHAnsi"/>
              </w:rPr>
              <w:t>1</w:t>
            </w:r>
          </w:p>
        </w:tc>
      </w:tr>
      <w:tr w:rsidR="00E755E8" w:rsidRPr="00675FB8" w:rsidTr="00DA3DA5">
        <w:trPr>
          <w:tblHeader/>
        </w:trPr>
        <w:tc>
          <w:tcPr>
            <w:tcW w:w="1951" w:type="dxa"/>
          </w:tcPr>
          <w:p w:rsidR="00E755E8" w:rsidRPr="00675FB8" w:rsidRDefault="00E755E8" w:rsidP="007E1E02">
            <w:pPr>
              <w:rPr>
                <w:rFonts w:asciiTheme="minorHAnsi" w:hAnsiTheme="minorHAnsi" w:cstheme="minorHAnsi"/>
              </w:rPr>
            </w:pPr>
            <w:r w:rsidRPr="00675FB8">
              <w:rPr>
                <w:rFonts w:asciiTheme="minorHAnsi" w:hAnsiTheme="minorHAnsi" w:cstheme="minorHAnsi"/>
              </w:rPr>
              <w:t>No</w:t>
            </w:r>
          </w:p>
        </w:tc>
        <w:tc>
          <w:tcPr>
            <w:tcW w:w="1418" w:type="dxa"/>
          </w:tcPr>
          <w:p w:rsidR="00E755E8" w:rsidRPr="00675FB8" w:rsidRDefault="00E755E8" w:rsidP="007E1E02">
            <w:pPr>
              <w:jc w:val="center"/>
              <w:rPr>
                <w:rFonts w:asciiTheme="minorHAnsi" w:hAnsiTheme="minorHAnsi" w:cstheme="minorHAnsi"/>
              </w:rPr>
            </w:pPr>
            <w:r w:rsidRPr="00675FB8">
              <w:rPr>
                <w:rFonts w:asciiTheme="minorHAnsi" w:hAnsiTheme="minorHAnsi" w:cstheme="minorHAnsi"/>
              </w:rPr>
              <w:t>2</w:t>
            </w:r>
          </w:p>
        </w:tc>
      </w:tr>
      <w:bookmarkEnd w:id="237"/>
    </w:tbl>
    <w:p w:rsidR="00E755E8" w:rsidRPr="00675FB8" w:rsidRDefault="00E755E8" w:rsidP="00E755E8">
      <w:pPr>
        <w:spacing w:line="240" w:lineRule="auto"/>
        <w:rPr>
          <w:rFonts w:asciiTheme="minorHAnsi" w:hAnsiTheme="minorHAnsi" w:cstheme="minorHAnsi"/>
        </w:rPr>
      </w:pPr>
    </w:p>
    <w:p w:rsidR="00E755E8" w:rsidRPr="00675FB8" w:rsidRDefault="00E755E8" w:rsidP="00E755E8">
      <w:pPr>
        <w:keepNext/>
        <w:keepLines/>
        <w:pBdr>
          <w:top w:val="single" w:sz="4" w:space="1" w:color="auto"/>
          <w:left w:val="single" w:sz="4" w:space="4" w:color="auto"/>
          <w:bottom w:val="single" w:sz="4" w:space="1" w:color="auto"/>
          <w:right w:val="single" w:sz="4" w:space="4" w:color="auto"/>
        </w:pBdr>
        <w:rPr>
          <w:rFonts w:asciiTheme="minorHAnsi" w:hAnsiTheme="minorHAnsi" w:cstheme="minorHAnsi"/>
          <w:b/>
          <w:color w:val="001A90" w:themeColor="text2"/>
        </w:rPr>
      </w:pPr>
      <w:r w:rsidRPr="00675FB8">
        <w:rPr>
          <w:rFonts w:asciiTheme="minorHAnsi" w:hAnsiTheme="minorHAnsi" w:cstheme="minorHAnsi"/>
          <w:b/>
          <w:color w:val="001A90" w:themeColor="text2"/>
        </w:rPr>
        <w:t>IF YES:</w:t>
      </w:r>
    </w:p>
    <w:p w:rsidR="00E755E8" w:rsidRPr="00675FB8" w:rsidRDefault="00E755E8" w:rsidP="00E755E8">
      <w:pPr>
        <w:keepNext/>
        <w:keepLines/>
        <w:pBdr>
          <w:top w:val="single" w:sz="4" w:space="1" w:color="auto"/>
          <w:left w:val="single" w:sz="4" w:space="4" w:color="auto"/>
          <w:bottom w:val="single" w:sz="4" w:space="1" w:color="auto"/>
          <w:right w:val="single" w:sz="4" w:space="4" w:color="auto"/>
        </w:pBdr>
        <w:rPr>
          <w:rFonts w:asciiTheme="minorHAnsi" w:hAnsiTheme="minorHAnsi" w:cstheme="minorHAnsi"/>
        </w:rPr>
      </w:pPr>
      <w:r w:rsidRPr="00675FB8">
        <w:rPr>
          <w:rFonts w:asciiTheme="minorHAnsi" w:hAnsiTheme="minorHAnsi" w:cstheme="minorHAnsi"/>
        </w:rPr>
        <w:t xml:space="preserve">Thank you for agreeing to participate in this survey conducted by TNS Australia on behalf of the Commonwealth Department of Education and Training.  </w:t>
      </w:r>
    </w:p>
    <w:p w:rsidR="00E755E8" w:rsidRPr="00675FB8" w:rsidRDefault="00E755E8" w:rsidP="00E755E8">
      <w:pPr>
        <w:keepNext/>
        <w:keepLines/>
        <w:pBdr>
          <w:top w:val="single" w:sz="4" w:space="1" w:color="auto"/>
          <w:left w:val="single" w:sz="4" w:space="4" w:color="auto"/>
          <w:bottom w:val="single" w:sz="4" w:space="1" w:color="auto"/>
          <w:right w:val="single" w:sz="4" w:space="4" w:color="auto"/>
        </w:pBdr>
        <w:rPr>
          <w:rFonts w:asciiTheme="minorHAnsi" w:hAnsiTheme="minorHAnsi" w:cstheme="minorHAnsi"/>
          <w:b/>
        </w:rPr>
      </w:pPr>
      <w:r w:rsidRPr="00675FB8">
        <w:rPr>
          <w:rFonts w:asciiTheme="minorHAnsi" w:hAnsiTheme="minorHAnsi" w:cstheme="minorHAnsi"/>
          <w:b/>
        </w:rPr>
        <w:t>To begin the survey:</w:t>
      </w:r>
    </w:p>
    <w:p w:rsidR="00E755E8" w:rsidRPr="00675FB8" w:rsidRDefault="00E755E8" w:rsidP="00E755E8">
      <w:pPr>
        <w:keepNext/>
        <w:keepLines/>
        <w:pBdr>
          <w:top w:val="single" w:sz="4" w:space="1" w:color="auto"/>
          <w:left w:val="single" w:sz="4" w:space="4" w:color="auto"/>
          <w:bottom w:val="single" w:sz="4" w:space="1" w:color="auto"/>
          <w:right w:val="single" w:sz="4" w:space="4" w:color="auto"/>
        </w:pBdr>
        <w:rPr>
          <w:rFonts w:asciiTheme="minorHAnsi" w:hAnsiTheme="minorHAnsi" w:cstheme="minorHAnsi"/>
        </w:rPr>
      </w:pPr>
      <w:r w:rsidRPr="00675FB8">
        <w:rPr>
          <w:rFonts w:asciiTheme="minorHAnsi" w:hAnsiTheme="minorHAnsi" w:cstheme="minorHAnsi"/>
        </w:rPr>
        <w:t xml:space="preserve">To begin the survey, simply click on the button below. As you move through the survey please do not use your browser buttons. Instead, use the buttons at the bottom of each screen. </w:t>
      </w:r>
    </w:p>
    <w:p w:rsidR="00E755E8" w:rsidRPr="00675FB8" w:rsidRDefault="00E755E8" w:rsidP="00E755E8">
      <w:pPr>
        <w:keepNext/>
        <w:keepLines/>
        <w:pBdr>
          <w:top w:val="single" w:sz="4" w:space="1" w:color="auto"/>
          <w:left w:val="single" w:sz="4" w:space="4" w:color="auto"/>
          <w:bottom w:val="single" w:sz="4" w:space="1" w:color="auto"/>
          <w:right w:val="single" w:sz="4" w:space="4" w:color="auto"/>
        </w:pBdr>
        <w:rPr>
          <w:rFonts w:asciiTheme="minorHAnsi" w:hAnsiTheme="minorHAnsi" w:cstheme="minorHAnsi"/>
          <w:b/>
          <w:color w:val="001A90" w:themeColor="text2"/>
        </w:rPr>
      </w:pPr>
      <w:r w:rsidRPr="00675FB8">
        <w:rPr>
          <w:rFonts w:asciiTheme="minorHAnsi" w:hAnsiTheme="minorHAnsi" w:cstheme="minorHAnsi"/>
          <w:b/>
          <w:color w:val="001A90" w:themeColor="text2"/>
        </w:rPr>
        <w:t>IF NO:  PLEASE CLOSE THE SURVEY</w:t>
      </w:r>
    </w:p>
    <w:p w:rsidR="00E755E8" w:rsidRPr="00675FB8" w:rsidRDefault="00E755E8" w:rsidP="00E755E8">
      <w:pPr>
        <w:keepNext/>
        <w:keepLines/>
        <w:rPr>
          <w:rFonts w:asciiTheme="minorHAnsi" w:hAnsiTheme="minorHAnsi" w:cstheme="minorHAnsi"/>
        </w:rPr>
      </w:pPr>
    </w:p>
    <w:p w:rsidR="00E755E8" w:rsidRPr="00DA3DA5" w:rsidRDefault="00E755E8" w:rsidP="00DA3DA5">
      <w:pPr>
        <w:pStyle w:val="Heading5"/>
        <w:spacing w:after="200"/>
        <w:rPr>
          <w:sz w:val="24"/>
        </w:rPr>
      </w:pPr>
      <w:bookmarkStart w:id="238" w:name="_Toc481056974"/>
      <w:bookmarkStart w:id="239" w:name="_Toc481057722"/>
      <w:r w:rsidRPr="00DA3DA5">
        <w:rPr>
          <w:sz w:val="24"/>
        </w:rPr>
        <w:t>Section A:  About you</w:t>
      </w:r>
      <w:bookmarkEnd w:id="238"/>
      <w:bookmarkEnd w:id="239"/>
    </w:p>
    <w:p w:rsidR="00E755E8" w:rsidRPr="00675FB8" w:rsidRDefault="00E755E8" w:rsidP="00DA3DA5">
      <w:pPr>
        <w:spacing w:after="200" w:line="240" w:lineRule="auto"/>
        <w:rPr>
          <w:rFonts w:asciiTheme="minorHAnsi" w:hAnsiTheme="minorHAnsi" w:cstheme="minorHAnsi"/>
          <w:b/>
          <w:color w:val="001A90" w:themeColor="text2"/>
        </w:rPr>
      </w:pPr>
      <w:r w:rsidRPr="00675FB8">
        <w:rPr>
          <w:rFonts w:asciiTheme="minorHAnsi" w:hAnsiTheme="minorHAnsi" w:cstheme="minorHAnsi"/>
        </w:rPr>
        <w:t xml:space="preserve">A1.  How old are you?  </w:t>
      </w:r>
      <w:r w:rsidRPr="00675FB8">
        <w:rPr>
          <w:rFonts w:asciiTheme="minorHAnsi" w:hAnsiTheme="minorHAnsi" w:cstheme="minorHAnsi"/>
          <w:b/>
          <w:color w:val="001A90" w:themeColor="text2"/>
        </w:rPr>
        <w:t>SR</w:t>
      </w:r>
    </w:p>
    <w:tbl>
      <w:tblPr>
        <w:tblW w:w="708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44"/>
        <w:gridCol w:w="1418"/>
        <w:gridCol w:w="2126"/>
      </w:tblGrid>
      <w:tr w:rsidR="00E755E8" w:rsidRPr="00675FB8" w:rsidTr="00DA3DA5">
        <w:trPr>
          <w:tblHeader/>
        </w:trPr>
        <w:tc>
          <w:tcPr>
            <w:tcW w:w="3544" w:type="dxa"/>
            <w:tcBorders>
              <w:top w:val="single" w:sz="4" w:space="0" w:color="auto"/>
              <w:left w:val="single" w:sz="4" w:space="0" w:color="auto"/>
              <w:bottom w:val="single" w:sz="4" w:space="0" w:color="auto"/>
              <w:right w:val="single" w:sz="4" w:space="0" w:color="auto"/>
            </w:tcBorders>
          </w:tcPr>
          <w:p w:rsidR="00E755E8" w:rsidRPr="00675FB8" w:rsidRDefault="00E755E8" w:rsidP="007E1E02">
            <w:pPr>
              <w:spacing w:line="240" w:lineRule="auto"/>
              <w:rPr>
                <w:rFonts w:asciiTheme="minorHAnsi" w:hAnsiTheme="minorHAnsi" w:cstheme="minorHAnsi"/>
              </w:rPr>
            </w:pPr>
            <w:bookmarkStart w:id="240" w:name="StudentA1"/>
            <w:r w:rsidRPr="00675FB8">
              <w:rPr>
                <w:rFonts w:asciiTheme="minorHAnsi" w:hAnsiTheme="minorHAnsi" w:cstheme="minorHAnsi"/>
              </w:rPr>
              <w:t>Under 12 years</w:t>
            </w:r>
          </w:p>
        </w:tc>
        <w:tc>
          <w:tcPr>
            <w:tcW w:w="1418" w:type="dxa"/>
            <w:tcBorders>
              <w:top w:val="single" w:sz="4" w:space="0" w:color="auto"/>
              <w:left w:val="single" w:sz="4" w:space="0" w:color="auto"/>
              <w:bottom w:val="single" w:sz="4" w:space="0" w:color="auto"/>
              <w:right w:val="single" w:sz="4" w:space="0" w:color="auto"/>
            </w:tcBorders>
          </w:tcPr>
          <w:p w:rsidR="00E755E8" w:rsidRPr="00675FB8" w:rsidRDefault="00E755E8" w:rsidP="007E1E02">
            <w:pPr>
              <w:spacing w:line="240" w:lineRule="auto"/>
              <w:jc w:val="center"/>
              <w:rPr>
                <w:rFonts w:asciiTheme="minorHAnsi" w:hAnsiTheme="minorHAnsi" w:cstheme="minorHAnsi"/>
              </w:rPr>
            </w:pPr>
            <w:r w:rsidRPr="00675FB8">
              <w:rPr>
                <w:rFonts w:asciiTheme="minorHAnsi" w:hAnsiTheme="minorHAnsi" w:cstheme="minorHAnsi"/>
              </w:rPr>
              <w:t>1</w:t>
            </w:r>
          </w:p>
        </w:tc>
        <w:tc>
          <w:tcPr>
            <w:tcW w:w="2126" w:type="dxa"/>
            <w:tcBorders>
              <w:top w:val="single" w:sz="4" w:space="0" w:color="auto"/>
              <w:left w:val="single" w:sz="4" w:space="0" w:color="auto"/>
              <w:bottom w:val="single" w:sz="4" w:space="0" w:color="auto"/>
              <w:right w:val="single" w:sz="4" w:space="0" w:color="auto"/>
            </w:tcBorders>
          </w:tcPr>
          <w:p w:rsidR="00E755E8" w:rsidRPr="00675FB8" w:rsidRDefault="00E755E8" w:rsidP="007E1E02">
            <w:pPr>
              <w:spacing w:line="240" w:lineRule="auto"/>
              <w:jc w:val="center"/>
              <w:rPr>
                <w:rFonts w:asciiTheme="minorHAnsi" w:hAnsiTheme="minorHAnsi" w:cstheme="minorHAnsi"/>
                <w:b/>
                <w:color w:val="001A90" w:themeColor="text2"/>
              </w:rPr>
            </w:pPr>
            <w:r w:rsidRPr="00675FB8">
              <w:rPr>
                <w:rFonts w:asciiTheme="minorHAnsi" w:hAnsiTheme="minorHAnsi" w:cstheme="minorHAnsi"/>
                <w:b/>
                <w:color w:val="001A90" w:themeColor="text2"/>
              </w:rPr>
              <w:t>CLOSE INTERVIEW</w:t>
            </w:r>
          </w:p>
        </w:tc>
      </w:tr>
      <w:tr w:rsidR="00E755E8" w:rsidRPr="00675FB8" w:rsidTr="00DA3DA5">
        <w:trPr>
          <w:tblHeader/>
        </w:trPr>
        <w:tc>
          <w:tcPr>
            <w:tcW w:w="3544" w:type="dxa"/>
            <w:tcBorders>
              <w:top w:val="single" w:sz="4" w:space="0" w:color="auto"/>
              <w:left w:val="single" w:sz="4" w:space="0" w:color="auto"/>
              <w:bottom w:val="single" w:sz="4" w:space="0" w:color="auto"/>
              <w:right w:val="single" w:sz="4" w:space="0" w:color="auto"/>
            </w:tcBorders>
          </w:tcPr>
          <w:p w:rsidR="00E755E8" w:rsidRPr="00675FB8" w:rsidRDefault="00E755E8" w:rsidP="007E1E02">
            <w:pPr>
              <w:spacing w:line="240" w:lineRule="auto"/>
              <w:rPr>
                <w:rFonts w:asciiTheme="minorHAnsi" w:hAnsiTheme="minorHAnsi" w:cstheme="minorHAnsi"/>
              </w:rPr>
            </w:pPr>
            <w:r w:rsidRPr="00675FB8">
              <w:rPr>
                <w:rFonts w:asciiTheme="minorHAnsi" w:hAnsiTheme="minorHAnsi" w:cstheme="minorHAnsi"/>
              </w:rPr>
              <w:t>12 years</w:t>
            </w:r>
          </w:p>
        </w:tc>
        <w:tc>
          <w:tcPr>
            <w:tcW w:w="1418" w:type="dxa"/>
            <w:tcBorders>
              <w:top w:val="single" w:sz="4" w:space="0" w:color="auto"/>
              <w:left w:val="single" w:sz="4" w:space="0" w:color="auto"/>
              <w:bottom w:val="single" w:sz="4" w:space="0" w:color="auto"/>
              <w:right w:val="single" w:sz="4" w:space="0" w:color="auto"/>
            </w:tcBorders>
          </w:tcPr>
          <w:p w:rsidR="00E755E8" w:rsidRPr="00675FB8" w:rsidRDefault="00E755E8" w:rsidP="007E1E02">
            <w:pPr>
              <w:spacing w:line="240" w:lineRule="auto"/>
              <w:jc w:val="center"/>
              <w:rPr>
                <w:rFonts w:asciiTheme="minorHAnsi" w:hAnsiTheme="minorHAnsi" w:cstheme="minorHAnsi"/>
              </w:rPr>
            </w:pPr>
            <w:r w:rsidRPr="00675FB8">
              <w:rPr>
                <w:rFonts w:asciiTheme="minorHAnsi" w:hAnsiTheme="minorHAnsi" w:cstheme="minorHAnsi"/>
              </w:rPr>
              <w:t>2</w:t>
            </w:r>
          </w:p>
        </w:tc>
        <w:tc>
          <w:tcPr>
            <w:tcW w:w="2126" w:type="dxa"/>
            <w:tcBorders>
              <w:top w:val="single" w:sz="4" w:space="0" w:color="auto"/>
              <w:left w:val="single" w:sz="4" w:space="0" w:color="auto"/>
              <w:bottom w:val="single" w:sz="4" w:space="0" w:color="auto"/>
              <w:right w:val="single" w:sz="4" w:space="0" w:color="auto"/>
            </w:tcBorders>
          </w:tcPr>
          <w:p w:rsidR="00E755E8" w:rsidRPr="00675FB8" w:rsidRDefault="00E755E8" w:rsidP="007E1E02">
            <w:pPr>
              <w:spacing w:line="240" w:lineRule="auto"/>
              <w:jc w:val="center"/>
              <w:rPr>
                <w:rFonts w:asciiTheme="minorHAnsi" w:hAnsiTheme="minorHAnsi" w:cstheme="minorHAnsi"/>
                <w:b/>
                <w:color w:val="001A90" w:themeColor="text2"/>
              </w:rPr>
            </w:pPr>
          </w:p>
        </w:tc>
      </w:tr>
      <w:tr w:rsidR="00E755E8" w:rsidRPr="00675FB8" w:rsidTr="00DA3DA5">
        <w:trPr>
          <w:tblHeader/>
        </w:trPr>
        <w:tc>
          <w:tcPr>
            <w:tcW w:w="3544" w:type="dxa"/>
            <w:tcBorders>
              <w:top w:val="single" w:sz="4" w:space="0" w:color="auto"/>
              <w:left w:val="single" w:sz="4" w:space="0" w:color="auto"/>
              <w:bottom w:val="single" w:sz="4" w:space="0" w:color="auto"/>
              <w:right w:val="single" w:sz="4" w:space="0" w:color="auto"/>
            </w:tcBorders>
          </w:tcPr>
          <w:p w:rsidR="00E755E8" w:rsidRPr="00675FB8" w:rsidRDefault="00E755E8" w:rsidP="007E1E02">
            <w:pPr>
              <w:spacing w:line="240" w:lineRule="auto"/>
              <w:rPr>
                <w:rFonts w:asciiTheme="minorHAnsi" w:hAnsiTheme="minorHAnsi" w:cstheme="minorHAnsi"/>
              </w:rPr>
            </w:pPr>
            <w:r w:rsidRPr="00675FB8">
              <w:rPr>
                <w:rFonts w:asciiTheme="minorHAnsi" w:hAnsiTheme="minorHAnsi" w:cstheme="minorHAnsi"/>
              </w:rPr>
              <w:t>13 years</w:t>
            </w:r>
          </w:p>
        </w:tc>
        <w:tc>
          <w:tcPr>
            <w:tcW w:w="1418" w:type="dxa"/>
            <w:tcBorders>
              <w:top w:val="single" w:sz="4" w:space="0" w:color="auto"/>
              <w:left w:val="single" w:sz="4" w:space="0" w:color="auto"/>
              <w:bottom w:val="single" w:sz="4" w:space="0" w:color="auto"/>
              <w:right w:val="single" w:sz="4" w:space="0" w:color="auto"/>
            </w:tcBorders>
          </w:tcPr>
          <w:p w:rsidR="00E755E8" w:rsidRPr="00675FB8" w:rsidRDefault="00E755E8" w:rsidP="007E1E02">
            <w:pPr>
              <w:spacing w:line="240" w:lineRule="auto"/>
              <w:jc w:val="center"/>
              <w:rPr>
                <w:rFonts w:asciiTheme="minorHAnsi" w:hAnsiTheme="minorHAnsi" w:cstheme="minorHAnsi"/>
              </w:rPr>
            </w:pPr>
            <w:r w:rsidRPr="00675FB8">
              <w:rPr>
                <w:rFonts w:asciiTheme="minorHAnsi" w:hAnsiTheme="minorHAnsi" w:cstheme="minorHAnsi"/>
              </w:rPr>
              <w:t>3</w:t>
            </w:r>
          </w:p>
        </w:tc>
        <w:tc>
          <w:tcPr>
            <w:tcW w:w="2126" w:type="dxa"/>
            <w:tcBorders>
              <w:top w:val="single" w:sz="4" w:space="0" w:color="auto"/>
              <w:left w:val="single" w:sz="4" w:space="0" w:color="auto"/>
              <w:bottom w:val="single" w:sz="4" w:space="0" w:color="auto"/>
              <w:right w:val="single" w:sz="4" w:space="0" w:color="auto"/>
            </w:tcBorders>
          </w:tcPr>
          <w:p w:rsidR="00E755E8" w:rsidRPr="00675FB8" w:rsidRDefault="00E755E8" w:rsidP="007E1E02">
            <w:pPr>
              <w:spacing w:line="240" w:lineRule="auto"/>
              <w:jc w:val="center"/>
              <w:rPr>
                <w:rFonts w:asciiTheme="minorHAnsi" w:hAnsiTheme="minorHAnsi" w:cstheme="minorHAnsi"/>
                <w:b/>
                <w:color w:val="001A90" w:themeColor="text2"/>
              </w:rPr>
            </w:pPr>
          </w:p>
        </w:tc>
      </w:tr>
      <w:tr w:rsidR="00E755E8" w:rsidRPr="00675FB8" w:rsidTr="00DA3DA5">
        <w:trPr>
          <w:tblHeader/>
        </w:trPr>
        <w:tc>
          <w:tcPr>
            <w:tcW w:w="3544" w:type="dxa"/>
            <w:tcBorders>
              <w:top w:val="single" w:sz="4" w:space="0" w:color="auto"/>
              <w:left w:val="single" w:sz="4" w:space="0" w:color="auto"/>
              <w:bottom w:val="single" w:sz="4" w:space="0" w:color="auto"/>
              <w:right w:val="single" w:sz="4" w:space="0" w:color="auto"/>
            </w:tcBorders>
          </w:tcPr>
          <w:p w:rsidR="00E755E8" w:rsidRPr="00675FB8" w:rsidRDefault="00E755E8" w:rsidP="007E1E02">
            <w:pPr>
              <w:spacing w:line="240" w:lineRule="auto"/>
              <w:rPr>
                <w:rFonts w:asciiTheme="minorHAnsi" w:hAnsiTheme="minorHAnsi" w:cstheme="minorHAnsi"/>
              </w:rPr>
            </w:pPr>
            <w:r w:rsidRPr="00675FB8">
              <w:rPr>
                <w:rFonts w:asciiTheme="minorHAnsi" w:hAnsiTheme="minorHAnsi" w:cstheme="minorHAnsi"/>
              </w:rPr>
              <w:t>14 years</w:t>
            </w:r>
          </w:p>
        </w:tc>
        <w:tc>
          <w:tcPr>
            <w:tcW w:w="1418" w:type="dxa"/>
            <w:tcBorders>
              <w:top w:val="single" w:sz="4" w:space="0" w:color="auto"/>
              <w:left w:val="single" w:sz="4" w:space="0" w:color="auto"/>
              <w:bottom w:val="single" w:sz="4" w:space="0" w:color="auto"/>
              <w:right w:val="single" w:sz="4" w:space="0" w:color="auto"/>
            </w:tcBorders>
          </w:tcPr>
          <w:p w:rsidR="00E755E8" w:rsidRPr="00675FB8" w:rsidRDefault="00E755E8" w:rsidP="007E1E02">
            <w:pPr>
              <w:spacing w:line="240" w:lineRule="auto"/>
              <w:jc w:val="center"/>
              <w:rPr>
                <w:rFonts w:asciiTheme="minorHAnsi" w:hAnsiTheme="minorHAnsi" w:cstheme="minorHAnsi"/>
              </w:rPr>
            </w:pPr>
            <w:r w:rsidRPr="00675FB8">
              <w:rPr>
                <w:rFonts w:asciiTheme="minorHAnsi" w:hAnsiTheme="minorHAnsi" w:cstheme="minorHAnsi"/>
              </w:rPr>
              <w:t>4</w:t>
            </w:r>
          </w:p>
        </w:tc>
        <w:tc>
          <w:tcPr>
            <w:tcW w:w="2126" w:type="dxa"/>
            <w:tcBorders>
              <w:top w:val="single" w:sz="4" w:space="0" w:color="auto"/>
              <w:left w:val="single" w:sz="4" w:space="0" w:color="auto"/>
              <w:bottom w:val="single" w:sz="4" w:space="0" w:color="auto"/>
              <w:right w:val="single" w:sz="4" w:space="0" w:color="auto"/>
            </w:tcBorders>
          </w:tcPr>
          <w:p w:rsidR="00E755E8" w:rsidRPr="00675FB8" w:rsidRDefault="00E755E8" w:rsidP="007E1E02">
            <w:pPr>
              <w:spacing w:line="240" w:lineRule="auto"/>
              <w:jc w:val="center"/>
              <w:rPr>
                <w:rFonts w:asciiTheme="minorHAnsi" w:hAnsiTheme="minorHAnsi" w:cstheme="minorHAnsi"/>
                <w:b/>
                <w:color w:val="001A90" w:themeColor="text2"/>
              </w:rPr>
            </w:pPr>
          </w:p>
        </w:tc>
      </w:tr>
      <w:tr w:rsidR="00E755E8" w:rsidRPr="00675FB8" w:rsidTr="00DA3DA5">
        <w:trPr>
          <w:tblHeader/>
        </w:trPr>
        <w:tc>
          <w:tcPr>
            <w:tcW w:w="3544" w:type="dxa"/>
            <w:tcBorders>
              <w:top w:val="single" w:sz="4" w:space="0" w:color="auto"/>
              <w:left w:val="single" w:sz="4" w:space="0" w:color="auto"/>
              <w:bottom w:val="single" w:sz="4" w:space="0" w:color="auto"/>
              <w:right w:val="single" w:sz="4" w:space="0" w:color="auto"/>
            </w:tcBorders>
          </w:tcPr>
          <w:p w:rsidR="00E755E8" w:rsidRPr="00675FB8" w:rsidRDefault="00E755E8" w:rsidP="007E1E02">
            <w:pPr>
              <w:spacing w:line="240" w:lineRule="auto"/>
              <w:rPr>
                <w:rFonts w:asciiTheme="minorHAnsi" w:hAnsiTheme="minorHAnsi" w:cstheme="minorHAnsi"/>
              </w:rPr>
            </w:pPr>
            <w:r w:rsidRPr="00675FB8">
              <w:rPr>
                <w:rFonts w:asciiTheme="minorHAnsi" w:hAnsiTheme="minorHAnsi" w:cstheme="minorHAnsi"/>
              </w:rPr>
              <w:t>15 years</w:t>
            </w:r>
          </w:p>
        </w:tc>
        <w:tc>
          <w:tcPr>
            <w:tcW w:w="1418" w:type="dxa"/>
            <w:tcBorders>
              <w:top w:val="single" w:sz="4" w:space="0" w:color="auto"/>
              <w:left w:val="single" w:sz="4" w:space="0" w:color="auto"/>
              <w:bottom w:val="single" w:sz="4" w:space="0" w:color="auto"/>
              <w:right w:val="single" w:sz="4" w:space="0" w:color="auto"/>
            </w:tcBorders>
          </w:tcPr>
          <w:p w:rsidR="00E755E8" w:rsidRPr="00675FB8" w:rsidRDefault="00E755E8" w:rsidP="007E1E02">
            <w:pPr>
              <w:spacing w:line="240" w:lineRule="auto"/>
              <w:jc w:val="center"/>
              <w:rPr>
                <w:rFonts w:asciiTheme="minorHAnsi" w:hAnsiTheme="minorHAnsi" w:cstheme="minorHAnsi"/>
              </w:rPr>
            </w:pPr>
            <w:r w:rsidRPr="00675FB8">
              <w:rPr>
                <w:rFonts w:asciiTheme="minorHAnsi" w:hAnsiTheme="minorHAnsi" w:cstheme="minorHAnsi"/>
              </w:rPr>
              <w:t>5</w:t>
            </w:r>
          </w:p>
        </w:tc>
        <w:tc>
          <w:tcPr>
            <w:tcW w:w="2126" w:type="dxa"/>
            <w:tcBorders>
              <w:top w:val="single" w:sz="4" w:space="0" w:color="auto"/>
              <w:left w:val="single" w:sz="4" w:space="0" w:color="auto"/>
              <w:bottom w:val="single" w:sz="4" w:space="0" w:color="auto"/>
              <w:right w:val="single" w:sz="4" w:space="0" w:color="auto"/>
            </w:tcBorders>
          </w:tcPr>
          <w:p w:rsidR="00E755E8" w:rsidRPr="00675FB8" w:rsidRDefault="00E755E8" w:rsidP="007E1E02">
            <w:pPr>
              <w:spacing w:line="240" w:lineRule="auto"/>
              <w:jc w:val="center"/>
              <w:rPr>
                <w:rFonts w:asciiTheme="minorHAnsi" w:hAnsiTheme="minorHAnsi" w:cstheme="minorHAnsi"/>
                <w:b/>
                <w:color w:val="001A90" w:themeColor="text2"/>
              </w:rPr>
            </w:pPr>
          </w:p>
        </w:tc>
      </w:tr>
      <w:tr w:rsidR="00E755E8" w:rsidRPr="00675FB8" w:rsidTr="00DA3DA5">
        <w:trPr>
          <w:tblHeader/>
        </w:trPr>
        <w:tc>
          <w:tcPr>
            <w:tcW w:w="3544" w:type="dxa"/>
            <w:tcBorders>
              <w:top w:val="single" w:sz="4" w:space="0" w:color="auto"/>
              <w:left w:val="single" w:sz="4" w:space="0" w:color="auto"/>
              <w:bottom w:val="single" w:sz="4" w:space="0" w:color="auto"/>
              <w:right w:val="single" w:sz="4" w:space="0" w:color="auto"/>
            </w:tcBorders>
          </w:tcPr>
          <w:p w:rsidR="00E755E8" w:rsidRPr="00675FB8" w:rsidRDefault="00E755E8" w:rsidP="007E1E02">
            <w:pPr>
              <w:spacing w:line="240" w:lineRule="auto"/>
              <w:rPr>
                <w:rFonts w:asciiTheme="minorHAnsi" w:hAnsiTheme="minorHAnsi" w:cstheme="minorHAnsi"/>
              </w:rPr>
            </w:pPr>
            <w:r w:rsidRPr="00675FB8">
              <w:rPr>
                <w:rFonts w:asciiTheme="minorHAnsi" w:hAnsiTheme="minorHAnsi" w:cstheme="minorHAnsi"/>
              </w:rPr>
              <w:t>16 years</w:t>
            </w:r>
          </w:p>
        </w:tc>
        <w:tc>
          <w:tcPr>
            <w:tcW w:w="1418" w:type="dxa"/>
            <w:tcBorders>
              <w:top w:val="single" w:sz="4" w:space="0" w:color="auto"/>
              <w:left w:val="single" w:sz="4" w:space="0" w:color="auto"/>
              <w:bottom w:val="single" w:sz="4" w:space="0" w:color="auto"/>
              <w:right w:val="single" w:sz="4" w:space="0" w:color="auto"/>
            </w:tcBorders>
          </w:tcPr>
          <w:p w:rsidR="00E755E8" w:rsidRPr="00675FB8" w:rsidRDefault="00E755E8" w:rsidP="007E1E02">
            <w:pPr>
              <w:spacing w:line="240" w:lineRule="auto"/>
              <w:jc w:val="center"/>
              <w:rPr>
                <w:rFonts w:asciiTheme="minorHAnsi" w:hAnsiTheme="minorHAnsi" w:cstheme="minorHAnsi"/>
              </w:rPr>
            </w:pPr>
            <w:r w:rsidRPr="00675FB8">
              <w:rPr>
                <w:rFonts w:asciiTheme="minorHAnsi" w:hAnsiTheme="minorHAnsi" w:cstheme="minorHAnsi"/>
              </w:rPr>
              <w:t>6</w:t>
            </w:r>
          </w:p>
        </w:tc>
        <w:tc>
          <w:tcPr>
            <w:tcW w:w="2126" w:type="dxa"/>
            <w:tcBorders>
              <w:top w:val="single" w:sz="4" w:space="0" w:color="auto"/>
              <w:left w:val="single" w:sz="4" w:space="0" w:color="auto"/>
              <w:bottom w:val="single" w:sz="4" w:space="0" w:color="auto"/>
              <w:right w:val="single" w:sz="4" w:space="0" w:color="auto"/>
            </w:tcBorders>
          </w:tcPr>
          <w:p w:rsidR="00E755E8" w:rsidRPr="00675FB8" w:rsidRDefault="00E755E8" w:rsidP="007E1E02">
            <w:pPr>
              <w:spacing w:line="240" w:lineRule="auto"/>
              <w:jc w:val="center"/>
              <w:rPr>
                <w:rFonts w:asciiTheme="minorHAnsi" w:hAnsiTheme="minorHAnsi" w:cstheme="minorHAnsi"/>
                <w:b/>
                <w:color w:val="001A90" w:themeColor="text2"/>
              </w:rPr>
            </w:pPr>
          </w:p>
        </w:tc>
      </w:tr>
      <w:tr w:rsidR="00E755E8" w:rsidRPr="00675FB8" w:rsidTr="00DA3DA5">
        <w:trPr>
          <w:tblHeader/>
        </w:trPr>
        <w:tc>
          <w:tcPr>
            <w:tcW w:w="3544" w:type="dxa"/>
            <w:tcBorders>
              <w:top w:val="single" w:sz="4" w:space="0" w:color="auto"/>
              <w:left w:val="single" w:sz="4" w:space="0" w:color="auto"/>
              <w:bottom w:val="single" w:sz="4" w:space="0" w:color="auto"/>
              <w:right w:val="single" w:sz="4" w:space="0" w:color="auto"/>
            </w:tcBorders>
          </w:tcPr>
          <w:p w:rsidR="00E755E8" w:rsidRPr="00675FB8" w:rsidRDefault="00E755E8" w:rsidP="007E1E02">
            <w:pPr>
              <w:spacing w:line="240" w:lineRule="auto"/>
              <w:rPr>
                <w:rFonts w:asciiTheme="minorHAnsi" w:hAnsiTheme="minorHAnsi" w:cstheme="minorHAnsi"/>
              </w:rPr>
            </w:pPr>
            <w:r w:rsidRPr="00675FB8">
              <w:rPr>
                <w:rFonts w:asciiTheme="minorHAnsi" w:hAnsiTheme="minorHAnsi" w:cstheme="minorHAnsi"/>
              </w:rPr>
              <w:t>17 years</w:t>
            </w:r>
          </w:p>
        </w:tc>
        <w:tc>
          <w:tcPr>
            <w:tcW w:w="1418" w:type="dxa"/>
            <w:tcBorders>
              <w:top w:val="single" w:sz="4" w:space="0" w:color="auto"/>
              <w:left w:val="single" w:sz="4" w:space="0" w:color="auto"/>
              <w:bottom w:val="single" w:sz="4" w:space="0" w:color="auto"/>
              <w:right w:val="single" w:sz="4" w:space="0" w:color="auto"/>
            </w:tcBorders>
          </w:tcPr>
          <w:p w:rsidR="00E755E8" w:rsidRPr="00675FB8" w:rsidRDefault="00E755E8" w:rsidP="007E1E02">
            <w:pPr>
              <w:spacing w:line="240" w:lineRule="auto"/>
              <w:jc w:val="center"/>
              <w:rPr>
                <w:rFonts w:asciiTheme="minorHAnsi" w:hAnsiTheme="minorHAnsi" w:cstheme="minorHAnsi"/>
              </w:rPr>
            </w:pPr>
            <w:r w:rsidRPr="00675FB8">
              <w:rPr>
                <w:rFonts w:asciiTheme="minorHAnsi" w:hAnsiTheme="minorHAnsi" w:cstheme="minorHAnsi"/>
              </w:rPr>
              <w:t>7</w:t>
            </w:r>
          </w:p>
        </w:tc>
        <w:tc>
          <w:tcPr>
            <w:tcW w:w="2126" w:type="dxa"/>
            <w:tcBorders>
              <w:top w:val="single" w:sz="4" w:space="0" w:color="auto"/>
              <w:left w:val="single" w:sz="4" w:space="0" w:color="auto"/>
              <w:bottom w:val="single" w:sz="4" w:space="0" w:color="auto"/>
              <w:right w:val="single" w:sz="4" w:space="0" w:color="auto"/>
            </w:tcBorders>
          </w:tcPr>
          <w:p w:rsidR="00E755E8" w:rsidRPr="00675FB8" w:rsidRDefault="00E755E8" w:rsidP="007E1E02">
            <w:pPr>
              <w:spacing w:line="240" w:lineRule="auto"/>
              <w:jc w:val="center"/>
              <w:rPr>
                <w:rFonts w:asciiTheme="minorHAnsi" w:hAnsiTheme="minorHAnsi" w:cstheme="minorHAnsi"/>
                <w:b/>
                <w:color w:val="001A90" w:themeColor="text2"/>
              </w:rPr>
            </w:pPr>
          </w:p>
        </w:tc>
      </w:tr>
      <w:tr w:rsidR="00E755E8" w:rsidRPr="00675FB8" w:rsidTr="00DA3DA5">
        <w:trPr>
          <w:tblHeader/>
        </w:trPr>
        <w:tc>
          <w:tcPr>
            <w:tcW w:w="3544" w:type="dxa"/>
            <w:tcBorders>
              <w:top w:val="single" w:sz="4" w:space="0" w:color="auto"/>
              <w:left w:val="single" w:sz="4" w:space="0" w:color="auto"/>
              <w:bottom w:val="single" w:sz="4" w:space="0" w:color="auto"/>
              <w:right w:val="single" w:sz="4" w:space="0" w:color="auto"/>
            </w:tcBorders>
          </w:tcPr>
          <w:p w:rsidR="00E755E8" w:rsidRPr="00675FB8" w:rsidRDefault="00E755E8" w:rsidP="007E1E02">
            <w:pPr>
              <w:spacing w:line="240" w:lineRule="auto"/>
              <w:rPr>
                <w:rFonts w:asciiTheme="minorHAnsi" w:hAnsiTheme="minorHAnsi" w:cstheme="minorHAnsi"/>
              </w:rPr>
            </w:pPr>
            <w:r w:rsidRPr="00675FB8">
              <w:rPr>
                <w:rFonts w:asciiTheme="minorHAnsi" w:hAnsiTheme="minorHAnsi" w:cstheme="minorHAnsi"/>
              </w:rPr>
              <w:t>18 years</w:t>
            </w:r>
          </w:p>
        </w:tc>
        <w:tc>
          <w:tcPr>
            <w:tcW w:w="1418" w:type="dxa"/>
            <w:tcBorders>
              <w:top w:val="single" w:sz="4" w:space="0" w:color="auto"/>
              <w:left w:val="single" w:sz="4" w:space="0" w:color="auto"/>
              <w:bottom w:val="single" w:sz="4" w:space="0" w:color="auto"/>
              <w:right w:val="single" w:sz="4" w:space="0" w:color="auto"/>
            </w:tcBorders>
          </w:tcPr>
          <w:p w:rsidR="00E755E8" w:rsidRPr="00675FB8" w:rsidRDefault="00E755E8" w:rsidP="007E1E02">
            <w:pPr>
              <w:spacing w:line="240" w:lineRule="auto"/>
              <w:jc w:val="center"/>
              <w:rPr>
                <w:rFonts w:asciiTheme="minorHAnsi" w:hAnsiTheme="minorHAnsi" w:cstheme="minorHAnsi"/>
              </w:rPr>
            </w:pPr>
            <w:r w:rsidRPr="00675FB8">
              <w:rPr>
                <w:rFonts w:asciiTheme="minorHAnsi" w:hAnsiTheme="minorHAnsi" w:cstheme="minorHAnsi"/>
              </w:rPr>
              <w:t>8</w:t>
            </w:r>
          </w:p>
        </w:tc>
        <w:tc>
          <w:tcPr>
            <w:tcW w:w="2126" w:type="dxa"/>
            <w:tcBorders>
              <w:top w:val="single" w:sz="4" w:space="0" w:color="auto"/>
              <w:left w:val="single" w:sz="4" w:space="0" w:color="auto"/>
              <w:bottom w:val="single" w:sz="4" w:space="0" w:color="auto"/>
              <w:right w:val="single" w:sz="4" w:space="0" w:color="auto"/>
            </w:tcBorders>
          </w:tcPr>
          <w:p w:rsidR="00E755E8" w:rsidRPr="00675FB8" w:rsidRDefault="00E755E8" w:rsidP="007E1E02">
            <w:pPr>
              <w:spacing w:line="240" w:lineRule="auto"/>
              <w:jc w:val="center"/>
              <w:rPr>
                <w:rFonts w:asciiTheme="minorHAnsi" w:hAnsiTheme="minorHAnsi" w:cstheme="minorHAnsi"/>
                <w:b/>
                <w:color w:val="001A90" w:themeColor="text2"/>
              </w:rPr>
            </w:pPr>
          </w:p>
        </w:tc>
      </w:tr>
      <w:tr w:rsidR="00E755E8" w:rsidRPr="00675FB8" w:rsidTr="00DA3DA5">
        <w:trPr>
          <w:tblHeader/>
        </w:trPr>
        <w:tc>
          <w:tcPr>
            <w:tcW w:w="3544" w:type="dxa"/>
            <w:tcBorders>
              <w:top w:val="single" w:sz="4" w:space="0" w:color="auto"/>
              <w:left w:val="single" w:sz="4" w:space="0" w:color="auto"/>
              <w:bottom w:val="single" w:sz="4" w:space="0" w:color="auto"/>
              <w:right w:val="single" w:sz="4" w:space="0" w:color="auto"/>
            </w:tcBorders>
          </w:tcPr>
          <w:p w:rsidR="00E755E8" w:rsidRPr="00675FB8" w:rsidRDefault="00E755E8" w:rsidP="007E1E02">
            <w:pPr>
              <w:spacing w:line="240" w:lineRule="auto"/>
              <w:rPr>
                <w:rFonts w:asciiTheme="minorHAnsi" w:hAnsiTheme="minorHAnsi" w:cstheme="minorHAnsi"/>
              </w:rPr>
            </w:pPr>
            <w:r w:rsidRPr="00675FB8">
              <w:rPr>
                <w:rFonts w:asciiTheme="minorHAnsi" w:hAnsiTheme="minorHAnsi" w:cstheme="minorHAnsi"/>
              </w:rPr>
              <w:t>Over 18 years</w:t>
            </w:r>
          </w:p>
        </w:tc>
        <w:tc>
          <w:tcPr>
            <w:tcW w:w="1418" w:type="dxa"/>
            <w:tcBorders>
              <w:top w:val="single" w:sz="4" w:space="0" w:color="auto"/>
              <w:left w:val="single" w:sz="4" w:space="0" w:color="auto"/>
              <w:bottom w:val="single" w:sz="4" w:space="0" w:color="auto"/>
              <w:right w:val="single" w:sz="4" w:space="0" w:color="auto"/>
            </w:tcBorders>
          </w:tcPr>
          <w:p w:rsidR="00E755E8" w:rsidRPr="00675FB8" w:rsidRDefault="00E755E8" w:rsidP="007E1E02">
            <w:pPr>
              <w:spacing w:line="240" w:lineRule="auto"/>
              <w:jc w:val="center"/>
              <w:rPr>
                <w:rFonts w:asciiTheme="minorHAnsi" w:hAnsiTheme="minorHAnsi" w:cstheme="minorHAnsi"/>
              </w:rPr>
            </w:pPr>
            <w:r w:rsidRPr="00675FB8">
              <w:rPr>
                <w:rFonts w:asciiTheme="minorHAnsi" w:hAnsiTheme="minorHAnsi" w:cstheme="minorHAnsi"/>
              </w:rPr>
              <w:t>9</w:t>
            </w:r>
          </w:p>
        </w:tc>
        <w:tc>
          <w:tcPr>
            <w:tcW w:w="2126" w:type="dxa"/>
            <w:tcBorders>
              <w:top w:val="single" w:sz="4" w:space="0" w:color="auto"/>
              <w:left w:val="single" w:sz="4" w:space="0" w:color="auto"/>
              <w:bottom w:val="single" w:sz="4" w:space="0" w:color="auto"/>
              <w:right w:val="single" w:sz="4" w:space="0" w:color="auto"/>
            </w:tcBorders>
          </w:tcPr>
          <w:p w:rsidR="00E755E8" w:rsidRPr="00675FB8" w:rsidRDefault="00E755E8" w:rsidP="007E1E02">
            <w:pPr>
              <w:spacing w:line="240" w:lineRule="auto"/>
              <w:jc w:val="center"/>
              <w:rPr>
                <w:rFonts w:asciiTheme="minorHAnsi" w:hAnsiTheme="minorHAnsi" w:cstheme="minorHAnsi"/>
                <w:b/>
                <w:color w:val="001A90" w:themeColor="text2"/>
              </w:rPr>
            </w:pPr>
            <w:r w:rsidRPr="00675FB8">
              <w:rPr>
                <w:rFonts w:asciiTheme="minorHAnsi" w:hAnsiTheme="minorHAnsi" w:cstheme="minorHAnsi"/>
                <w:b/>
                <w:color w:val="001A90" w:themeColor="text2"/>
              </w:rPr>
              <w:t>CLOSE INTERVIEW</w:t>
            </w:r>
          </w:p>
        </w:tc>
      </w:tr>
      <w:tr w:rsidR="00E755E8" w:rsidRPr="00675FB8" w:rsidTr="00DA3DA5">
        <w:trPr>
          <w:tblHeader/>
        </w:trPr>
        <w:tc>
          <w:tcPr>
            <w:tcW w:w="3544" w:type="dxa"/>
            <w:tcBorders>
              <w:top w:val="single" w:sz="4" w:space="0" w:color="auto"/>
              <w:left w:val="single" w:sz="4" w:space="0" w:color="auto"/>
              <w:bottom w:val="single" w:sz="4" w:space="0" w:color="auto"/>
              <w:right w:val="single" w:sz="4" w:space="0" w:color="auto"/>
            </w:tcBorders>
          </w:tcPr>
          <w:p w:rsidR="00E755E8" w:rsidRPr="00675FB8" w:rsidRDefault="00E755E8" w:rsidP="007E1E02">
            <w:pPr>
              <w:spacing w:line="240" w:lineRule="auto"/>
              <w:rPr>
                <w:rFonts w:asciiTheme="minorHAnsi" w:hAnsiTheme="minorHAnsi" w:cstheme="minorHAnsi"/>
              </w:rPr>
            </w:pPr>
            <w:r w:rsidRPr="00675FB8">
              <w:rPr>
                <w:rFonts w:asciiTheme="minorHAnsi" w:hAnsiTheme="minorHAnsi" w:cstheme="minorHAnsi"/>
              </w:rPr>
              <w:t>Prefer not to say</w:t>
            </w:r>
          </w:p>
        </w:tc>
        <w:tc>
          <w:tcPr>
            <w:tcW w:w="1418" w:type="dxa"/>
            <w:tcBorders>
              <w:top w:val="single" w:sz="4" w:space="0" w:color="auto"/>
              <w:left w:val="single" w:sz="4" w:space="0" w:color="auto"/>
              <w:bottom w:val="single" w:sz="4" w:space="0" w:color="auto"/>
              <w:right w:val="single" w:sz="4" w:space="0" w:color="auto"/>
            </w:tcBorders>
          </w:tcPr>
          <w:p w:rsidR="00E755E8" w:rsidRPr="00675FB8" w:rsidRDefault="00E755E8" w:rsidP="007E1E02">
            <w:pPr>
              <w:spacing w:line="240" w:lineRule="auto"/>
              <w:jc w:val="center"/>
              <w:rPr>
                <w:rFonts w:asciiTheme="minorHAnsi" w:hAnsiTheme="minorHAnsi" w:cstheme="minorHAnsi"/>
              </w:rPr>
            </w:pPr>
            <w:r w:rsidRPr="00675FB8">
              <w:rPr>
                <w:rFonts w:asciiTheme="minorHAnsi" w:hAnsiTheme="minorHAnsi" w:cstheme="minorHAnsi"/>
              </w:rPr>
              <w:t>99</w:t>
            </w:r>
          </w:p>
        </w:tc>
        <w:tc>
          <w:tcPr>
            <w:tcW w:w="2126" w:type="dxa"/>
            <w:tcBorders>
              <w:top w:val="single" w:sz="4" w:space="0" w:color="auto"/>
              <w:left w:val="single" w:sz="4" w:space="0" w:color="auto"/>
              <w:bottom w:val="single" w:sz="4" w:space="0" w:color="auto"/>
              <w:right w:val="single" w:sz="4" w:space="0" w:color="auto"/>
            </w:tcBorders>
          </w:tcPr>
          <w:p w:rsidR="00E755E8" w:rsidRPr="00675FB8" w:rsidRDefault="00E755E8" w:rsidP="007E1E02">
            <w:pPr>
              <w:spacing w:line="240" w:lineRule="auto"/>
              <w:jc w:val="center"/>
              <w:rPr>
                <w:rFonts w:asciiTheme="minorHAnsi" w:hAnsiTheme="minorHAnsi" w:cstheme="minorHAnsi"/>
              </w:rPr>
            </w:pPr>
          </w:p>
        </w:tc>
      </w:tr>
      <w:bookmarkEnd w:id="240"/>
    </w:tbl>
    <w:p w:rsidR="00E755E8" w:rsidRPr="00675FB8" w:rsidRDefault="00E755E8" w:rsidP="00E755E8">
      <w:pPr>
        <w:spacing w:line="240" w:lineRule="auto"/>
        <w:rPr>
          <w:rFonts w:asciiTheme="minorHAnsi" w:hAnsiTheme="minorHAnsi" w:cstheme="minorHAnsi"/>
          <w:b/>
          <w:color w:val="001A90" w:themeColor="text2"/>
        </w:rPr>
      </w:pPr>
    </w:p>
    <w:p w:rsidR="00DA3DA5" w:rsidRDefault="00DA3DA5">
      <w:pPr>
        <w:spacing w:after="200"/>
        <w:rPr>
          <w:rFonts w:asciiTheme="minorHAnsi" w:hAnsiTheme="minorHAnsi" w:cstheme="minorHAnsi"/>
        </w:rPr>
      </w:pPr>
      <w:r>
        <w:rPr>
          <w:rFonts w:asciiTheme="minorHAnsi" w:hAnsiTheme="minorHAnsi" w:cstheme="minorHAnsi"/>
        </w:rPr>
        <w:br w:type="page"/>
      </w:r>
    </w:p>
    <w:p w:rsidR="00E755E8" w:rsidRPr="00675FB8" w:rsidRDefault="00E755E8" w:rsidP="00DA3DA5">
      <w:pPr>
        <w:spacing w:after="200"/>
        <w:rPr>
          <w:b/>
          <w:color w:val="001A90" w:themeColor="text2"/>
        </w:rPr>
      </w:pPr>
      <w:r w:rsidRPr="00675FB8">
        <w:t xml:space="preserve">A2.  Gender:  </w:t>
      </w:r>
      <w:r w:rsidRPr="00675FB8">
        <w:rPr>
          <w:b/>
          <w:color w:val="001A90" w:themeColor="text2"/>
        </w:rPr>
        <w:t>SR</w:t>
      </w:r>
    </w:p>
    <w:tbl>
      <w:tblPr>
        <w:tblStyle w:val="TableGrid"/>
        <w:tblW w:w="5070" w:type="dxa"/>
        <w:tblLook w:val="04A0" w:firstRow="1" w:lastRow="0" w:firstColumn="1" w:lastColumn="0" w:noHBand="0" w:noVBand="1"/>
      </w:tblPr>
      <w:tblGrid>
        <w:gridCol w:w="3652"/>
        <w:gridCol w:w="1418"/>
      </w:tblGrid>
      <w:tr w:rsidR="00E755E8" w:rsidRPr="00675FB8" w:rsidTr="00DA3DA5">
        <w:trPr>
          <w:tblHeader/>
        </w:trPr>
        <w:tc>
          <w:tcPr>
            <w:tcW w:w="3652" w:type="dxa"/>
          </w:tcPr>
          <w:p w:rsidR="00E755E8" w:rsidRPr="00675FB8" w:rsidRDefault="00E755E8" w:rsidP="007E1E02">
            <w:pPr>
              <w:rPr>
                <w:rFonts w:asciiTheme="minorHAnsi" w:hAnsiTheme="minorHAnsi" w:cstheme="minorHAnsi"/>
              </w:rPr>
            </w:pPr>
            <w:bookmarkStart w:id="241" w:name="StudentA2"/>
            <w:r w:rsidRPr="00675FB8">
              <w:rPr>
                <w:rFonts w:asciiTheme="minorHAnsi" w:hAnsiTheme="minorHAnsi" w:cstheme="minorHAnsi"/>
              </w:rPr>
              <w:t>Male</w:t>
            </w:r>
          </w:p>
        </w:tc>
        <w:tc>
          <w:tcPr>
            <w:tcW w:w="1418" w:type="dxa"/>
          </w:tcPr>
          <w:p w:rsidR="00E755E8" w:rsidRPr="00675FB8" w:rsidRDefault="00E755E8" w:rsidP="007E1E02">
            <w:pPr>
              <w:jc w:val="center"/>
              <w:rPr>
                <w:rFonts w:asciiTheme="minorHAnsi" w:hAnsiTheme="minorHAnsi" w:cstheme="minorHAnsi"/>
              </w:rPr>
            </w:pPr>
            <w:r w:rsidRPr="00675FB8">
              <w:rPr>
                <w:rFonts w:asciiTheme="minorHAnsi" w:hAnsiTheme="minorHAnsi" w:cstheme="minorHAnsi"/>
              </w:rPr>
              <w:t>1</w:t>
            </w:r>
          </w:p>
        </w:tc>
      </w:tr>
      <w:tr w:rsidR="00E755E8" w:rsidRPr="00675FB8" w:rsidTr="00DA3DA5">
        <w:trPr>
          <w:tblHeader/>
        </w:trPr>
        <w:tc>
          <w:tcPr>
            <w:tcW w:w="3652" w:type="dxa"/>
          </w:tcPr>
          <w:p w:rsidR="00E755E8" w:rsidRPr="00675FB8" w:rsidRDefault="00E755E8" w:rsidP="007E1E02">
            <w:pPr>
              <w:rPr>
                <w:rFonts w:asciiTheme="minorHAnsi" w:hAnsiTheme="minorHAnsi" w:cstheme="minorHAnsi"/>
              </w:rPr>
            </w:pPr>
            <w:r w:rsidRPr="00675FB8">
              <w:rPr>
                <w:rFonts w:asciiTheme="minorHAnsi" w:hAnsiTheme="minorHAnsi" w:cstheme="minorHAnsi"/>
              </w:rPr>
              <w:t>Female</w:t>
            </w:r>
          </w:p>
        </w:tc>
        <w:tc>
          <w:tcPr>
            <w:tcW w:w="1418" w:type="dxa"/>
          </w:tcPr>
          <w:p w:rsidR="00E755E8" w:rsidRPr="00675FB8" w:rsidRDefault="00E755E8" w:rsidP="007E1E02">
            <w:pPr>
              <w:jc w:val="center"/>
              <w:rPr>
                <w:rFonts w:asciiTheme="minorHAnsi" w:hAnsiTheme="minorHAnsi" w:cstheme="minorHAnsi"/>
              </w:rPr>
            </w:pPr>
            <w:r w:rsidRPr="00675FB8">
              <w:rPr>
                <w:rFonts w:asciiTheme="minorHAnsi" w:hAnsiTheme="minorHAnsi" w:cstheme="minorHAnsi"/>
              </w:rPr>
              <w:t>2</w:t>
            </w:r>
          </w:p>
        </w:tc>
      </w:tr>
      <w:tr w:rsidR="00E755E8" w:rsidRPr="00675FB8" w:rsidTr="00DA3DA5">
        <w:trPr>
          <w:tblHeader/>
        </w:trPr>
        <w:tc>
          <w:tcPr>
            <w:tcW w:w="3652" w:type="dxa"/>
          </w:tcPr>
          <w:p w:rsidR="00E755E8" w:rsidRPr="00675FB8" w:rsidRDefault="00E755E8" w:rsidP="007E1E02">
            <w:pPr>
              <w:rPr>
                <w:rFonts w:asciiTheme="minorHAnsi" w:hAnsiTheme="minorHAnsi" w:cstheme="minorHAnsi"/>
              </w:rPr>
            </w:pPr>
            <w:r w:rsidRPr="00675FB8">
              <w:rPr>
                <w:rFonts w:asciiTheme="minorHAnsi" w:hAnsiTheme="minorHAnsi" w:cstheme="minorHAnsi"/>
              </w:rPr>
              <w:t>Identify as other</w:t>
            </w:r>
          </w:p>
        </w:tc>
        <w:tc>
          <w:tcPr>
            <w:tcW w:w="1418" w:type="dxa"/>
          </w:tcPr>
          <w:p w:rsidR="00E755E8" w:rsidRPr="00675FB8" w:rsidRDefault="00E755E8" w:rsidP="007E1E02">
            <w:pPr>
              <w:jc w:val="center"/>
              <w:rPr>
                <w:rFonts w:asciiTheme="minorHAnsi" w:hAnsiTheme="minorHAnsi" w:cstheme="minorHAnsi"/>
              </w:rPr>
            </w:pPr>
            <w:r w:rsidRPr="00675FB8">
              <w:rPr>
                <w:rFonts w:asciiTheme="minorHAnsi" w:hAnsiTheme="minorHAnsi" w:cstheme="minorHAnsi"/>
              </w:rPr>
              <w:t>3</w:t>
            </w:r>
          </w:p>
        </w:tc>
      </w:tr>
      <w:tr w:rsidR="00E755E8" w:rsidRPr="00675FB8" w:rsidTr="00DA3DA5">
        <w:trPr>
          <w:tblHeader/>
        </w:trPr>
        <w:tc>
          <w:tcPr>
            <w:tcW w:w="3652" w:type="dxa"/>
          </w:tcPr>
          <w:p w:rsidR="00E755E8" w:rsidRPr="00675FB8" w:rsidRDefault="00E755E8" w:rsidP="007E1E02">
            <w:pPr>
              <w:rPr>
                <w:rFonts w:asciiTheme="minorHAnsi" w:hAnsiTheme="minorHAnsi" w:cstheme="minorHAnsi"/>
              </w:rPr>
            </w:pPr>
            <w:r w:rsidRPr="00675FB8">
              <w:rPr>
                <w:rFonts w:asciiTheme="minorHAnsi" w:hAnsiTheme="minorHAnsi" w:cstheme="minorHAnsi"/>
              </w:rPr>
              <w:t>Prefer not to answer</w:t>
            </w:r>
          </w:p>
        </w:tc>
        <w:tc>
          <w:tcPr>
            <w:tcW w:w="1418" w:type="dxa"/>
          </w:tcPr>
          <w:p w:rsidR="00E755E8" w:rsidRPr="00675FB8" w:rsidRDefault="00E755E8" w:rsidP="007E1E02">
            <w:pPr>
              <w:jc w:val="center"/>
              <w:rPr>
                <w:rFonts w:asciiTheme="minorHAnsi" w:hAnsiTheme="minorHAnsi" w:cstheme="minorHAnsi"/>
              </w:rPr>
            </w:pPr>
            <w:r w:rsidRPr="00675FB8">
              <w:rPr>
                <w:rFonts w:asciiTheme="minorHAnsi" w:hAnsiTheme="minorHAnsi" w:cstheme="minorHAnsi"/>
              </w:rPr>
              <w:t>99</w:t>
            </w:r>
          </w:p>
        </w:tc>
      </w:tr>
      <w:bookmarkEnd w:id="241"/>
    </w:tbl>
    <w:p w:rsidR="009B6317" w:rsidRDefault="009B6317" w:rsidP="009B6317">
      <w:pPr>
        <w:spacing w:line="240" w:lineRule="auto"/>
        <w:rPr>
          <w:rFonts w:asciiTheme="minorHAnsi" w:hAnsiTheme="minorHAnsi" w:cstheme="minorHAnsi"/>
        </w:rPr>
      </w:pPr>
    </w:p>
    <w:p w:rsidR="00E755E8" w:rsidRPr="00675FB8" w:rsidRDefault="00E755E8" w:rsidP="00DA3DA5">
      <w:pPr>
        <w:spacing w:after="200"/>
        <w:rPr>
          <w:b/>
          <w:color w:val="001A90" w:themeColor="text2"/>
        </w:rPr>
      </w:pPr>
      <w:r w:rsidRPr="00675FB8">
        <w:t xml:space="preserve">A3.  Are you of Aboriginal or Torres Strait Islander descent? </w:t>
      </w:r>
      <w:r w:rsidRPr="00675FB8">
        <w:rPr>
          <w:b/>
          <w:color w:val="001A90" w:themeColor="text2"/>
        </w:rPr>
        <w:t>SR</w:t>
      </w:r>
    </w:p>
    <w:tbl>
      <w:tblPr>
        <w:tblStyle w:val="TableGrid"/>
        <w:tblW w:w="6345" w:type="dxa"/>
        <w:tblLook w:val="04A0" w:firstRow="1" w:lastRow="0" w:firstColumn="1" w:lastColumn="0" w:noHBand="0" w:noVBand="1"/>
      </w:tblPr>
      <w:tblGrid>
        <w:gridCol w:w="5211"/>
        <w:gridCol w:w="1134"/>
      </w:tblGrid>
      <w:tr w:rsidR="00E755E8" w:rsidRPr="00675FB8" w:rsidTr="00DA3DA5">
        <w:trPr>
          <w:trHeight w:val="254"/>
          <w:tblHeader/>
        </w:trPr>
        <w:tc>
          <w:tcPr>
            <w:tcW w:w="5211" w:type="dxa"/>
            <w:tcBorders>
              <w:top w:val="single" w:sz="4" w:space="0" w:color="auto"/>
              <w:left w:val="single" w:sz="4" w:space="0" w:color="auto"/>
              <w:bottom w:val="single" w:sz="4" w:space="0" w:color="auto"/>
              <w:right w:val="single" w:sz="4" w:space="0" w:color="auto"/>
            </w:tcBorders>
            <w:vAlign w:val="center"/>
          </w:tcPr>
          <w:p w:rsidR="00E755E8" w:rsidRPr="00675FB8" w:rsidRDefault="00E755E8" w:rsidP="00675FB8">
            <w:pPr>
              <w:rPr>
                <w:rFonts w:asciiTheme="minorHAnsi" w:hAnsiTheme="minorHAnsi" w:cstheme="minorHAnsi"/>
              </w:rPr>
            </w:pPr>
            <w:bookmarkStart w:id="242" w:name="StudentA3"/>
            <w:r w:rsidRPr="00675FB8">
              <w:rPr>
                <w:rFonts w:asciiTheme="minorHAnsi" w:hAnsiTheme="minorHAnsi" w:cstheme="minorHAnsi"/>
              </w:rPr>
              <w:t>No</w:t>
            </w:r>
          </w:p>
        </w:tc>
        <w:tc>
          <w:tcPr>
            <w:tcW w:w="1134" w:type="dxa"/>
            <w:tcBorders>
              <w:top w:val="single" w:sz="4" w:space="0" w:color="auto"/>
              <w:left w:val="single" w:sz="4" w:space="0" w:color="auto"/>
              <w:bottom w:val="single" w:sz="4" w:space="0" w:color="auto"/>
              <w:right w:val="single" w:sz="4" w:space="0" w:color="auto"/>
            </w:tcBorders>
            <w:hideMark/>
          </w:tcPr>
          <w:p w:rsidR="00E755E8" w:rsidRPr="00675FB8" w:rsidRDefault="00E755E8" w:rsidP="007E1E02">
            <w:pPr>
              <w:jc w:val="center"/>
              <w:rPr>
                <w:rFonts w:asciiTheme="minorHAnsi" w:hAnsiTheme="minorHAnsi" w:cstheme="minorHAnsi"/>
              </w:rPr>
            </w:pPr>
            <w:r w:rsidRPr="00675FB8">
              <w:rPr>
                <w:rFonts w:asciiTheme="minorHAnsi" w:hAnsiTheme="minorHAnsi" w:cstheme="minorHAnsi"/>
              </w:rPr>
              <w:t>1</w:t>
            </w:r>
          </w:p>
        </w:tc>
      </w:tr>
      <w:tr w:rsidR="00E755E8" w:rsidRPr="00675FB8" w:rsidTr="00DA3DA5">
        <w:trPr>
          <w:trHeight w:val="272"/>
          <w:tblHeader/>
        </w:trPr>
        <w:tc>
          <w:tcPr>
            <w:tcW w:w="5211" w:type="dxa"/>
            <w:tcBorders>
              <w:top w:val="single" w:sz="4" w:space="0" w:color="auto"/>
              <w:left w:val="single" w:sz="4" w:space="0" w:color="auto"/>
              <w:bottom w:val="single" w:sz="4" w:space="0" w:color="auto"/>
              <w:right w:val="single" w:sz="4" w:space="0" w:color="auto"/>
            </w:tcBorders>
            <w:vAlign w:val="center"/>
          </w:tcPr>
          <w:p w:rsidR="00E755E8" w:rsidRPr="00675FB8" w:rsidRDefault="00E755E8" w:rsidP="00675FB8">
            <w:pPr>
              <w:rPr>
                <w:rFonts w:asciiTheme="minorHAnsi" w:hAnsiTheme="minorHAnsi" w:cstheme="minorHAnsi"/>
              </w:rPr>
            </w:pPr>
            <w:r w:rsidRPr="00675FB8">
              <w:rPr>
                <w:rFonts w:asciiTheme="minorHAnsi" w:hAnsiTheme="minorHAnsi" w:cstheme="minorHAnsi"/>
              </w:rPr>
              <w:t>Yes, Aboriginal</w:t>
            </w:r>
          </w:p>
        </w:tc>
        <w:tc>
          <w:tcPr>
            <w:tcW w:w="1134" w:type="dxa"/>
            <w:tcBorders>
              <w:top w:val="single" w:sz="4" w:space="0" w:color="auto"/>
              <w:left w:val="single" w:sz="4" w:space="0" w:color="auto"/>
              <w:bottom w:val="single" w:sz="4" w:space="0" w:color="auto"/>
              <w:right w:val="single" w:sz="4" w:space="0" w:color="auto"/>
            </w:tcBorders>
            <w:hideMark/>
          </w:tcPr>
          <w:p w:rsidR="00E755E8" w:rsidRPr="00675FB8" w:rsidRDefault="00E755E8" w:rsidP="007E1E02">
            <w:pPr>
              <w:jc w:val="center"/>
              <w:rPr>
                <w:rFonts w:asciiTheme="minorHAnsi" w:hAnsiTheme="minorHAnsi" w:cstheme="minorHAnsi"/>
              </w:rPr>
            </w:pPr>
            <w:r w:rsidRPr="00675FB8">
              <w:rPr>
                <w:rFonts w:asciiTheme="minorHAnsi" w:hAnsiTheme="minorHAnsi" w:cstheme="minorHAnsi"/>
              </w:rPr>
              <w:t>2</w:t>
            </w:r>
          </w:p>
        </w:tc>
      </w:tr>
      <w:tr w:rsidR="00E755E8" w:rsidRPr="00675FB8" w:rsidTr="00DA3DA5">
        <w:trPr>
          <w:trHeight w:val="272"/>
          <w:tblHeader/>
        </w:trPr>
        <w:tc>
          <w:tcPr>
            <w:tcW w:w="5211" w:type="dxa"/>
            <w:tcBorders>
              <w:top w:val="single" w:sz="4" w:space="0" w:color="auto"/>
              <w:left w:val="single" w:sz="4" w:space="0" w:color="auto"/>
              <w:bottom w:val="single" w:sz="4" w:space="0" w:color="auto"/>
              <w:right w:val="single" w:sz="4" w:space="0" w:color="auto"/>
            </w:tcBorders>
            <w:vAlign w:val="center"/>
          </w:tcPr>
          <w:p w:rsidR="00E755E8" w:rsidRPr="00675FB8" w:rsidRDefault="00E755E8" w:rsidP="00675FB8">
            <w:pPr>
              <w:rPr>
                <w:rFonts w:asciiTheme="minorHAnsi" w:hAnsiTheme="minorHAnsi" w:cstheme="minorHAnsi"/>
              </w:rPr>
            </w:pPr>
            <w:r w:rsidRPr="00675FB8">
              <w:rPr>
                <w:rFonts w:asciiTheme="minorHAnsi" w:hAnsiTheme="minorHAnsi" w:cstheme="minorHAnsi"/>
              </w:rPr>
              <w:t>Yes, Torres Strait Islander</w:t>
            </w:r>
          </w:p>
        </w:tc>
        <w:tc>
          <w:tcPr>
            <w:tcW w:w="1134" w:type="dxa"/>
            <w:tcBorders>
              <w:top w:val="single" w:sz="4" w:space="0" w:color="auto"/>
              <w:left w:val="single" w:sz="4" w:space="0" w:color="auto"/>
              <w:bottom w:val="single" w:sz="4" w:space="0" w:color="auto"/>
              <w:right w:val="single" w:sz="4" w:space="0" w:color="auto"/>
            </w:tcBorders>
            <w:hideMark/>
          </w:tcPr>
          <w:p w:rsidR="00E755E8" w:rsidRPr="00675FB8" w:rsidRDefault="00E755E8" w:rsidP="007E1E02">
            <w:pPr>
              <w:jc w:val="center"/>
              <w:rPr>
                <w:rFonts w:asciiTheme="minorHAnsi" w:hAnsiTheme="minorHAnsi" w:cstheme="minorHAnsi"/>
              </w:rPr>
            </w:pPr>
            <w:r w:rsidRPr="00675FB8">
              <w:rPr>
                <w:rFonts w:asciiTheme="minorHAnsi" w:hAnsiTheme="minorHAnsi" w:cstheme="minorHAnsi"/>
              </w:rPr>
              <w:t>3</w:t>
            </w:r>
          </w:p>
        </w:tc>
      </w:tr>
      <w:tr w:rsidR="00E755E8" w:rsidRPr="00675FB8" w:rsidTr="00DA3DA5">
        <w:trPr>
          <w:trHeight w:val="272"/>
          <w:tblHeader/>
        </w:trPr>
        <w:tc>
          <w:tcPr>
            <w:tcW w:w="5211" w:type="dxa"/>
            <w:tcBorders>
              <w:top w:val="single" w:sz="4" w:space="0" w:color="auto"/>
              <w:left w:val="single" w:sz="4" w:space="0" w:color="auto"/>
              <w:bottom w:val="single" w:sz="4" w:space="0" w:color="auto"/>
              <w:right w:val="single" w:sz="4" w:space="0" w:color="auto"/>
            </w:tcBorders>
            <w:vAlign w:val="center"/>
          </w:tcPr>
          <w:p w:rsidR="00E755E8" w:rsidRPr="00675FB8" w:rsidRDefault="00E755E8" w:rsidP="00675FB8">
            <w:pPr>
              <w:rPr>
                <w:rFonts w:asciiTheme="minorHAnsi" w:hAnsiTheme="minorHAnsi" w:cstheme="minorHAnsi"/>
              </w:rPr>
            </w:pPr>
            <w:r w:rsidRPr="00675FB8">
              <w:rPr>
                <w:rFonts w:asciiTheme="minorHAnsi" w:hAnsiTheme="minorHAnsi" w:cstheme="minorHAnsi"/>
              </w:rPr>
              <w:t>Yes, both Aboriginal and Torres Strait Islander</w:t>
            </w:r>
          </w:p>
        </w:tc>
        <w:tc>
          <w:tcPr>
            <w:tcW w:w="1134" w:type="dxa"/>
            <w:tcBorders>
              <w:top w:val="single" w:sz="4" w:space="0" w:color="auto"/>
              <w:left w:val="single" w:sz="4" w:space="0" w:color="auto"/>
              <w:bottom w:val="single" w:sz="4" w:space="0" w:color="auto"/>
              <w:right w:val="single" w:sz="4" w:space="0" w:color="auto"/>
            </w:tcBorders>
            <w:hideMark/>
          </w:tcPr>
          <w:p w:rsidR="00E755E8" w:rsidRPr="00675FB8" w:rsidRDefault="00E755E8" w:rsidP="007E1E02">
            <w:pPr>
              <w:jc w:val="center"/>
              <w:rPr>
                <w:rFonts w:asciiTheme="minorHAnsi" w:hAnsiTheme="minorHAnsi" w:cstheme="minorHAnsi"/>
              </w:rPr>
            </w:pPr>
            <w:r w:rsidRPr="00675FB8">
              <w:rPr>
                <w:rFonts w:asciiTheme="minorHAnsi" w:hAnsiTheme="minorHAnsi" w:cstheme="minorHAnsi"/>
              </w:rPr>
              <w:t>4</w:t>
            </w:r>
          </w:p>
        </w:tc>
      </w:tr>
      <w:bookmarkEnd w:id="242"/>
    </w:tbl>
    <w:p w:rsidR="00E755E8" w:rsidRPr="00675FB8" w:rsidRDefault="00E755E8" w:rsidP="00E755E8">
      <w:pPr>
        <w:spacing w:line="240" w:lineRule="auto"/>
        <w:ind w:left="426" w:hanging="426"/>
        <w:rPr>
          <w:rFonts w:asciiTheme="minorHAnsi" w:hAnsiTheme="minorHAnsi" w:cstheme="minorHAnsi"/>
        </w:rPr>
      </w:pPr>
    </w:p>
    <w:p w:rsidR="00E755E8" w:rsidRPr="00675FB8" w:rsidRDefault="00E755E8" w:rsidP="00DA3DA5">
      <w:pPr>
        <w:spacing w:after="200"/>
        <w:rPr>
          <w:b/>
          <w:color w:val="001A90" w:themeColor="text2"/>
        </w:rPr>
      </w:pPr>
      <w:r w:rsidRPr="00675FB8">
        <w:t xml:space="preserve">A4.  Do you speak a language other than English at home?  </w:t>
      </w:r>
      <w:r w:rsidRPr="00675FB8">
        <w:rPr>
          <w:b/>
          <w:color w:val="001A90" w:themeColor="text2"/>
        </w:rPr>
        <w:t>SR</w:t>
      </w:r>
    </w:p>
    <w:tbl>
      <w:tblPr>
        <w:tblW w:w="496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44"/>
        <w:gridCol w:w="1418"/>
      </w:tblGrid>
      <w:tr w:rsidR="00E755E8" w:rsidRPr="00675FB8" w:rsidTr="00DA3DA5">
        <w:trPr>
          <w:tblHeader/>
        </w:trPr>
        <w:tc>
          <w:tcPr>
            <w:tcW w:w="3544" w:type="dxa"/>
            <w:tcBorders>
              <w:top w:val="single" w:sz="4" w:space="0" w:color="auto"/>
              <w:left w:val="single" w:sz="4" w:space="0" w:color="auto"/>
              <w:bottom w:val="single" w:sz="4" w:space="0" w:color="auto"/>
              <w:right w:val="single" w:sz="4" w:space="0" w:color="auto"/>
            </w:tcBorders>
          </w:tcPr>
          <w:p w:rsidR="00E755E8" w:rsidRPr="00675FB8" w:rsidRDefault="00E755E8" w:rsidP="007E1E02">
            <w:pPr>
              <w:spacing w:line="240" w:lineRule="auto"/>
              <w:rPr>
                <w:rFonts w:asciiTheme="minorHAnsi" w:hAnsiTheme="minorHAnsi" w:cstheme="minorHAnsi"/>
              </w:rPr>
            </w:pPr>
            <w:bookmarkStart w:id="243" w:name="StudentA4"/>
            <w:r w:rsidRPr="00675FB8">
              <w:rPr>
                <w:rFonts w:asciiTheme="minorHAnsi" w:hAnsiTheme="minorHAnsi" w:cstheme="minorHAnsi"/>
              </w:rPr>
              <w:t xml:space="preserve">Yes </w:t>
            </w:r>
          </w:p>
        </w:tc>
        <w:tc>
          <w:tcPr>
            <w:tcW w:w="1418" w:type="dxa"/>
            <w:tcBorders>
              <w:top w:val="single" w:sz="4" w:space="0" w:color="auto"/>
              <w:left w:val="single" w:sz="4" w:space="0" w:color="auto"/>
              <w:bottom w:val="single" w:sz="4" w:space="0" w:color="auto"/>
              <w:right w:val="single" w:sz="4" w:space="0" w:color="auto"/>
            </w:tcBorders>
          </w:tcPr>
          <w:p w:rsidR="00E755E8" w:rsidRPr="00675FB8" w:rsidRDefault="00E755E8" w:rsidP="007E1E02">
            <w:pPr>
              <w:spacing w:line="240" w:lineRule="auto"/>
              <w:jc w:val="center"/>
              <w:rPr>
                <w:rFonts w:asciiTheme="minorHAnsi" w:hAnsiTheme="minorHAnsi" w:cstheme="minorHAnsi"/>
              </w:rPr>
            </w:pPr>
            <w:r w:rsidRPr="00675FB8">
              <w:rPr>
                <w:rFonts w:asciiTheme="minorHAnsi" w:hAnsiTheme="minorHAnsi" w:cstheme="minorHAnsi"/>
              </w:rPr>
              <w:t>1</w:t>
            </w:r>
          </w:p>
        </w:tc>
      </w:tr>
      <w:tr w:rsidR="00E755E8" w:rsidRPr="00675FB8" w:rsidTr="00DA3DA5">
        <w:trPr>
          <w:tblHeader/>
        </w:trPr>
        <w:tc>
          <w:tcPr>
            <w:tcW w:w="3544" w:type="dxa"/>
            <w:tcBorders>
              <w:top w:val="single" w:sz="4" w:space="0" w:color="auto"/>
              <w:left w:val="single" w:sz="4" w:space="0" w:color="auto"/>
              <w:bottom w:val="single" w:sz="4" w:space="0" w:color="auto"/>
              <w:right w:val="single" w:sz="4" w:space="0" w:color="auto"/>
            </w:tcBorders>
          </w:tcPr>
          <w:p w:rsidR="00E755E8" w:rsidRPr="00675FB8" w:rsidRDefault="00E755E8" w:rsidP="007E1E02">
            <w:pPr>
              <w:spacing w:line="240" w:lineRule="auto"/>
              <w:rPr>
                <w:rFonts w:asciiTheme="minorHAnsi" w:hAnsiTheme="minorHAnsi" w:cstheme="minorHAnsi"/>
              </w:rPr>
            </w:pPr>
            <w:r w:rsidRPr="00675FB8">
              <w:rPr>
                <w:rFonts w:asciiTheme="minorHAnsi" w:hAnsiTheme="minorHAnsi" w:cstheme="minorHAnsi"/>
              </w:rPr>
              <w:t>No</w:t>
            </w:r>
          </w:p>
        </w:tc>
        <w:tc>
          <w:tcPr>
            <w:tcW w:w="1418" w:type="dxa"/>
            <w:tcBorders>
              <w:top w:val="single" w:sz="4" w:space="0" w:color="auto"/>
              <w:left w:val="single" w:sz="4" w:space="0" w:color="auto"/>
              <w:bottom w:val="single" w:sz="4" w:space="0" w:color="auto"/>
              <w:right w:val="single" w:sz="4" w:space="0" w:color="auto"/>
            </w:tcBorders>
          </w:tcPr>
          <w:p w:rsidR="00E755E8" w:rsidRPr="00675FB8" w:rsidRDefault="00E755E8" w:rsidP="007E1E02">
            <w:pPr>
              <w:spacing w:line="240" w:lineRule="auto"/>
              <w:jc w:val="center"/>
              <w:rPr>
                <w:rFonts w:asciiTheme="minorHAnsi" w:hAnsiTheme="minorHAnsi" w:cstheme="minorHAnsi"/>
              </w:rPr>
            </w:pPr>
            <w:r w:rsidRPr="00675FB8">
              <w:rPr>
                <w:rFonts w:asciiTheme="minorHAnsi" w:hAnsiTheme="minorHAnsi" w:cstheme="minorHAnsi"/>
              </w:rPr>
              <w:t>2</w:t>
            </w:r>
          </w:p>
        </w:tc>
      </w:tr>
      <w:bookmarkEnd w:id="243"/>
    </w:tbl>
    <w:p w:rsidR="00E755E8" w:rsidRPr="00675FB8" w:rsidRDefault="00E755E8" w:rsidP="00E755E8">
      <w:pPr>
        <w:spacing w:line="240" w:lineRule="auto"/>
        <w:rPr>
          <w:rFonts w:asciiTheme="minorHAnsi" w:hAnsiTheme="minorHAnsi" w:cstheme="minorHAnsi"/>
        </w:rPr>
      </w:pPr>
    </w:p>
    <w:p w:rsidR="00E755E8" w:rsidRPr="00675FB8" w:rsidRDefault="00E755E8" w:rsidP="00DA3DA5">
      <w:pPr>
        <w:spacing w:after="200"/>
      </w:pPr>
      <w:r w:rsidRPr="00675FB8">
        <w:t xml:space="preserve">A5.  Year at school:  </w:t>
      </w:r>
      <w:r w:rsidRPr="00675FB8">
        <w:rPr>
          <w:b/>
          <w:color w:val="001A90" w:themeColor="text2"/>
        </w:rPr>
        <w:t>MR</w:t>
      </w:r>
    </w:p>
    <w:tbl>
      <w:tblPr>
        <w:tblStyle w:val="TableGrid"/>
        <w:tblpPr w:leftFromText="180" w:rightFromText="180" w:vertAnchor="text" w:tblpY="1"/>
        <w:tblOverlap w:val="never"/>
        <w:tblW w:w="5070" w:type="dxa"/>
        <w:tblLook w:val="04A0" w:firstRow="1" w:lastRow="0" w:firstColumn="1" w:lastColumn="0" w:noHBand="0" w:noVBand="1"/>
      </w:tblPr>
      <w:tblGrid>
        <w:gridCol w:w="3652"/>
        <w:gridCol w:w="1418"/>
      </w:tblGrid>
      <w:tr w:rsidR="00E755E8" w:rsidRPr="00675FB8" w:rsidTr="00DA3DA5">
        <w:trPr>
          <w:tblHeader/>
        </w:trPr>
        <w:tc>
          <w:tcPr>
            <w:tcW w:w="3652" w:type="dxa"/>
          </w:tcPr>
          <w:p w:rsidR="00E755E8" w:rsidRPr="00675FB8" w:rsidRDefault="00E755E8" w:rsidP="007E1E02">
            <w:pPr>
              <w:rPr>
                <w:rFonts w:asciiTheme="minorHAnsi" w:hAnsiTheme="minorHAnsi" w:cstheme="minorHAnsi"/>
              </w:rPr>
            </w:pPr>
            <w:bookmarkStart w:id="244" w:name="StudentA5"/>
            <w:r w:rsidRPr="00675FB8">
              <w:rPr>
                <w:rFonts w:asciiTheme="minorHAnsi" w:hAnsiTheme="minorHAnsi" w:cstheme="minorHAnsi"/>
              </w:rPr>
              <w:t>Year 7</w:t>
            </w:r>
          </w:p>
        </w:tc>
        <w:tc>
          <w:tcPr>
            <w:tcW w:w="1418" w:type="dxa"/>
          </w:tcPr>
          <w:p w:rsidR="00E755E8" w:rsidRPr="00675FB8" w:rsidRDefault="00E755E8" w:rsidP="007E1E02">
            <w:pPr>
              <w:jc w:val="center"/>
              <w:rPr>
                <w:rFonts w:asciiTheme="minorHAnsi" w:hAnsiTheme="minorHAnsi" w:cstheme="minorHAnsi"/>
              </w:rPr>
            </w:pPr>
            <w:r w:rsidRPr="00675FB8">
              <w:rPr>
                <w:rFonts w:asciiTheme="minorHAnsi" w:hAnsiTheme="minorHAnsi" w:cstheme="minorHAnsi"/>
              </w:rPr>
              <w:t>1</w:t>
            </w:r>
          </w:p>
        </w:tc>
      </w:tr>
      <w:tr w:rsidR="00E755E8" w:rsidRPr="00675FB8" w:rsidTr="00DA3DA5">
        <w:trPr>
          <w:tblHeader/>
        </w:trPr>
        <w:tc>
          <w:tcPr>
            <w:tcW w:w="3652" w:type="dxa"/>
          </w:tcPr>
          <w:p w:rsidR="00E755E8" w:rsidRPr="00675FB8" w:rsidRDefault="00E755E8" w:rsidP="007E1E02">
            <w:pPr>
              <w:rPr>
                <w:rFonts w:asciiTheme="minorHAnsi" w:hAnsiTheme="minorHAnsi" w:cstheme="minorHAnsi"/>
              </w:rPr>
            </w:pPr>
            <w:r w:rsidRPr="00675FB8">
              <w:rPr>
                <w:rFonts w:asciiTheme="minorHAnsi" w:hAnsiTheme="minorHAnsi" w:cstheme="minorHAnsi"/>
              </w:rPr>
              <w:t>Year 8</w:t>
            </w:r>
          </w:p>
        </w:tc>
        <w:tc>
          <w:tcPr>
            <w:tcW w:w="1418" w:type="dxa"/>
          </w:tcPr>
          <w:p w:rsidR="00E755E8" w:rsidRPr="00675FB8" w:rsidRDefault="00E755E8" w:rsidP="007E1E02">
            <w:pPr>
              <w:jc w:val="center"/>
              <w:rPr>
                <w:rFonts w:asciiTheme="minorHAnsi" w:hAnsiTheme="minorHAnsi" w:cstheme="minorHAnsi"/>
              </w:rPr>
            </w:pPr>
            <w:r w:rsidRPr="00675FB8">
              <w:rPr>
                <w:rFonts w:asciiTheme="minorHAnsi" w:hAnsiTheme="minorHAnsi" w:cstheme="minorHAnsi"/>
              </w:rPr>
              <w:t>2</w:t>
            </w:r>
          </w:p>
        </w:tc>
      </w:tr>
      <w:tr w:rsidR="00E755E8" w:rsidRPr="00675FB8" w:rsidTr="00DA3DA5">
        <w:trPr>
          <w:tblHeader/>
        </w:trPr>
        <w:tc>
          <w:tcPr>
            <w:tcW w:w="3652" w:type="dxa"/>
          </w:tcPr>
          <w:p w:rsidR="00E755E8" w:rsidRPr="00675FB8" w:rsidRDefault="00E755E8" w:rsidP="007E1E02">
            <w:pPr>
              <w:rPr>
                <w:rFonts w:asciiTheme="minorHAnsi" w:hAnsiTheme="minorHAnsi" w:cstheme="minorHAnsi"/>
              </w:rPr>
            </w:pPr>
            <w:r w:rsidRPr="00675FB8">
              <w:rPr>
                <w:rFonts w:asciiTheme="minorHAnsi" w:hAnsiTheme="minorHAnsi" w:cstheme="minorHAnsi"/>
              </w:rPr>
              <w:t>Year 9</w:t>
            </w:r>
          </w:p>
        </w:tc>
        <w:tc>
          <w:tcPr>
            <w:tcW w:w="1418" w:type="dxa"/>
          </w:tcPr>
          <w:p w:rsidR="00E755E8" w:rsidRPr="00675FB8" w:rsidRDefault="00E755E8" w:rsidP="007E1E02">
            <w:pPr>
              <w:jc w:val="center"/>
              <w:rPr>
                <w:rFonts w:asciiTheme="minorHAnsi" w:hAnsiTheme="minorHAnsi" w:cstheme="minorHAnsi"/>
              </w:rPr>
            </w:pPr>
            <w:r w:rsidRPr="00675FB8">
              <w:rPr>
                <w:rFonts w:asciiTheme="minorHAnsi" w:hAnsiTheme="minorHAnsi" w:cstheme="minorHAnsi"/>
              </w:rPr>
              <w:t>3</w:t>
            </w:r>
          </w:p>
        </w:tc>
      </w:tr>
      <w:tr w:rsidR="00E755E8" w:rsidRPr="00675FB8" w:rsidTr="00DA3DA5">
        <w:trPr>
          <w:tblHeader/>
        </w:trPr>
        <w:tc>
          <w:tcPr>
            <w:tcW w:w="3652" w:type="dxa"/>
          </w:tcPr>
          <w:p w:rsidR="00E755E8" w:rsidRPr="00675FB8" w:rsidRDefault="00E755E8" w:rsidP="007E1E02">
            <w:pPr>
              <w:rPr>
                <w:rFonts w:asciiTheme="minorHAnsi" w:hAnsiTheme="minorHAnsi" w:cstheme="minorHAnsi"/>
              </w:rPr>
            </w:pPr>
            <w:r w:rsidRPr="00675FB8">
              <w:rPr>
                <w:rFonts w:asciiTheme="minorHAnsi" w:hAnsiTheme="minorHAnsi" w:cstheme="minorHAnsi"/>
              </w:rPr>
              <w:t>Year 10</w:t>
            </w:r>
          </w:p>
        </w:tc>
        <w:tc>
          <w:tcPr>
            <w:tcW w:w="1418" w:type="dxa"/>
          </w:tcPr>
          <w:p w:rsidR="00E755E8" w:rsidRPr="00675FB8" w:rsidRDefault="00E755E8" w:rsidP="007E1E02">
            <w:pPr>
              <w:jc w:val="center"/>
              <w:rPr>
                <w:rFonts w:asciiTheme="minorHAnsi" w:hAnsiTheme="minorHAnsi" w:cstheme="minorHAnsi"/>
              </w:rPr>
            </w:pPr>
            <w:r w:rsidRPr="00675FB8">
              <w:rPr>
                <w:rFonts w:asciiTheme="minorHAnsi" w:hAnsiTheme="minorHAnsi" w:cstheme="minorHAnsi"/>
              </w:rPr>
              <w:t>4</w:t>
            </w:r>
          </w:p>
        </w:tc>
      </w:tr>
      <w:tr w:rsidR="00E755E8" w:rsidRPr="00675FB8" w:rsidTr="00DA3DA5">
        <w:trPr>
          <w:tblHeader/>
        </w:trPr>
        <w:tc>
          <w:tcPr>
            <w:tcW w:w="3652" w:type="dxa"/>
          </w:tcPr>
          <w:p w:rsidR="00E755E8" w:rsidRPr="00675FB8" w:rsidRDefault="00E755E8" w:rsidP="007E1E02">
            <w:pPr>
              <w:rPr>
                <w:rFonts w:asciiTheme="minorHAnsi" w:hAnsiTheme="minorHAnsi" w:cstheme="minorHAnsi"/>
              </w:rPr>
            </w:pPr>
            <w:r w:rsidRPr="00675FB8">
              <w:rPr>
                <w:rFonts w:asciiTheme="minorHAnsi" w:hAnsiTheme="minorHAnsi" w:cstheme="minorHAnsi"/>
              </w:rPr>
              <w:t>Year 11</w:t>
            </w:r>
          </w:p>
        </w:tc>
        <w:tc>
          <w:tcPr>
            <w:tcW w:w="1418" w:type="dxa"/>
          </w:tcPr>
          <w:p w:rsidR="00E755E8" w:rsidRPr="00675FB8" w:rsidRDefault="00E755E8" w:rsidP="007E1E02">
            <w:pPr>
              <w:jc w:val="center"/>
              <w:rPr>
                <w:rFonts w:asciiTheme="minorHAnsi" w:hAnsiTheme="minorHAnsi" w:cstheme="minorHAnsi"/>
              </w:rPr>
            </w:pPr>
            <w:r w:rsidRPr="00675FB8">
              <w:rPr>
                <w:rFonts w:asciiTheme="minorHAnsi" w:hAnsiTheme="minorHAnsi" w:cstheme="minorHAnsi"/>
              </w:rPr>
              <w:t>5</w:t>
            </w:r>
          </w:p>
        </w:tc>
      </w:tr>
      <w:tr w:rsidR="00E755E8" w:rsidRPr="00675FB8" w:rsidTr="00DA3DA5">
        <w:trPr>
          <w:tblHeader/>
        </w:trPr>
        <w:tc>
          <w:tcPr>
            <w:tcW w:w="3652" w:type="dxa"/>
          </w:tcPr>
          <w:p w:rsidR="00E755E8" w:rsidRPr="00675FB8" w:rsidRDefault="00E755E8" w:rsidP="007E1E02">
            <w:pPr>
              <w:rPr>
                <w:rFonts w:asciiTheme="minorHAnsi" w:hAnsiTheme="minorHAnsi" w:cstheme="minorHAnsi"/>
              </w:rPr>
            </w:pPr>
            <w:r w:rsidRPr="00675FB8">
              <w:rPr>
                <w:rFonts w:asciiTheme="minorHAnsi" w:hAnsiTheme="minorHAnsi" w:cstheme="minorHAnsi"/>
              </w:rPr>
              <w:t>Year 12</w:t>
            </w:r>
          </w:p>
        </w:tc>
        <w:tc>
          <w:tcPr>
            <w:tcW w:w="1418" w:type="dxa"/>
          </w:tcPr>
          <w:p w:rsidR="00E755E8" w:rsidRPr="00675FB8" w:rsidRDefault="00E755E8" w:rsidP="007E1E02">
            <w:pPr>
              <w:jc w:val="center"/>
              <w:rPr>
                <w:rFonts w:asciiTheme="minorHAnsi" w:hAnsiTheme="minorHAnsi" w:cstheme="minorHAnsi"/>
              </w:rPr>
            </w:pPr>
            <w:r w:rsidRPr="00675FB8">
              <w:rPr>
                <w:rFonts w:asciiTheme="minorHAnsi" w:hAnsiTheme="minorHAnsi" w:cstheme="minorHAnsi"/>
              </w:rPr>
              <w:t>6</w:t>
            </w:r>
          </w:p>
        </w:tc>
      </w:tr>
      <w:tr w:rsidR="00E755E8" w:rsidRPr="00675FB8" w:rsidTr="00DA3DA5">
        <w:trPr>
          <w:tblHeader/>
        </w:trPr>
        <w:tc>
          <w:tcPr>
            <w:tcW w:w="3652" w:type="dxa"/>
          </w:tcPr>
          <w:p w:rsidR="00E755E8" w:rsidRPr="00675FB8" w:rsidRDefault="00E755E8" w:rsidP="007E1E02">
            <w:pPr>
              <w:rPr>
                <w:rFonts w:asciiTheme="minorHAnsi" w:hAnsiTheme="minorHAnsi" w:cstheme="minorHAnsi"/>
              </w:rPr>
            </w:pPr>
            <w:r w:rsidRPr="00675FB8">
              <w:rPr>
                <w:rFonts w:asciiTheme="minorHAnsi" w:hAnsiTheme="minorHAnsi" w:cstheme="minorHAnsi"/>
              </w:rPr>
              <w:t>Other (Please specify)</w:t>
            </w:r>
          </w:p>
        </w:tc>
        <w:tc>
          <w:tcPr>
            <w:tcW w:w="1418" w:type="dxa"/>
          </w:tcPr>
          <w:p w:rsidR="00E755E8" w:rsidRPr="00675FB8" w:rsidRDefault="00E755E8" w:rsidP="007E1E02">
            <w:pPr>
              <w:jc w:val="center"/>
              <w:rPr>
                <w:rFonts w:asciiTheme="minorHAnsi" w:hAnsiTheme="minorHAnsi" w:cstheme="minorHAnsi"/>
              </w:rPr>
            </w:pPr>
            <w:r w:rsidRPr="00675FB8">
              <w:rPr>
                <w:rFonts w:asciiTheme="minorHAnsi" w:hAnsiTheme="minorHAnsi" w:cstheme="minorHAnsi"/>
              </w:rPr>
              <w:t>98</w:t>
            </w:r>
          </w:p>
        </w:tc>
      </w:tr>
    </w:tbl>
    <w:bookmarkEnd w:id="244"/>
    <w:p w:rsidR="00E755E8" w:rsidRPr="00675FB8" w:rsidRDefault="00E755E8" w:rsidP="00E755E8">
      <w:pPr>
        <w:spacing w:line="240" w:lineRule="auto"/>
        <w:rPr>
          <w:rFonts w:asciiTheme="minorHAnsi" w:hAnsiTheme="minorHAnsi" w:cstheme="minorHAnsi"/>
        </w:rPr>
      </w:pPr>
      <w:r w:rsidRPr="00675FB8">
        <w:rPr>
          <w:rFonts w:asciiTheme="minorHAnsi" w:hAnsiTheme="minorHAnsi" w:cstheme="minorHAnsi"/>
        </w:rPr>
        <w:br w:type="textWrapping" w:clear="all"/>
        <w:t xml:space="preserve"> </w:t>
      </w:r>
    </w:p>
    <w:p w:rsidR="00E755E8" w:rsidRPr="00DA3DA5" w:rsidRDefault="00E755E8" w:rsidP="00DA3DA5">
      <w:pPr>
        <w:pStyle w:val="Heading5"/>
        <w:spacing w:after="200"/>
        <w:rPr>
          <w:sz w:val="24"/>
        </w:rPr>
      </w:pPr>
      <w:bookmarkStart w:id="245" w:name="_Toc481056975"/>
      <w:bookmarkStart w:id="246" w:name="_Toc481057723"/>
      <w:r w:rsidRPr="00DA3DA5">
        <w:rPr>
          <w:sz w:val="24"/>
        </w:rPr>
        <w:t>Section A:  About your school</w:t>
      </w:r>
      <w:bookmarkEnd w:id="245"/>
      <w:bookmarkEnd w:id="246"/>
    </w:p>
    <w:p w:rsidR="00E755E8" w:rsidRPr="00675FB8" w:rsidRDefault="00E755E8" w:rsidP="00DA3DA5">
      <w:pPr>
        <w:spacing w:after="200"/>
      </w:pPr>
      <w:r w:rsidRPr="00675FB8">
        <w:t xml:space="preserve">A6.  Type of school:  </w:t>
      </w:r>
      <w:r w:rsidRPr="00675FB8">
        <w:rPr>
          <w:b/>
          <w:color w:val="001A90" w:themeColor="text2"/>
        </w:rPr>
        <w:t>SR</w:t>
      </w:r>
    </w:p>
    <w:tbl>
      <w:tblPr>
        <w:tblStyle w:val="TableGrid"/>
        <w:tblW w:w="5070" w:type="dxa"/>
        <w:tblLook w:val="04A0" w:firstRow="1" w:lastRow="0" w:firstColumn="1" w:lastColumn="0" w:noHBand="0" w:noVBand="1"/>
      </w:tblPr>
      <w:tblGrid>
        <w:gridCol w:w="3652"/>
        <w:gridCol w:w="1418"/>
      </w:tblGrid>
      <w:tr w:rsidR="00E755E8" w:rsidRPr="00675FB8" w:rsidTr="00DA3DA5">
        <w:trPr>
          <w:tblHeader/>
        </w:trPr>
        <w:tc>
          <w:tcPr>
            <w:tcW w:w="3652" w:type="dxa"/>
          </w:tcPr>
          <w:p w:rsidR="00E755E8" w:rsidRPr="00675FB8" w:rsidRDefault="00E755E8" w:rsidP="007E1E02">
            <w:pPr>
              <w:rPr>
                <w:rFonts w:asciiTheme="minorHAnsi" w:hAnsiTheme="minorHAnsi" w:cstheme="minorHAnsi"/>
              </w:rPr>
            </w:pPr>
            <w:bookmarkStart w:id="247" w:name="StudentA6"/>
            <w:r w:rsidRPr="00675FB8">
              <w:rPr>
                <w:rFonts w:asciiTheme="minorHAnsi" w:hAnsiTheme="minorHAnsi" w:cstheme="minorHAnsi"/>
              </w:rPr>
              <w:t xml:space="preserve">Catholic </w:t>
            </w:r>
          </w:p>
        </w:tc>
        <w:tc>
          <w:tcPr>
            <w:tcW w:w="1418" w:type="dxa"/>
          </w:tcPr>
          <w:p w:rsidR="00E755E8" w:rsidRPr="00675FB8" w:rsidRDefault="00E755E8" w:rsidP="007E1E02">
            <w:pPr>
              <w:jc w:val="center"/>
              <w:rPr>
                <w:rFonts w:asciiTheme="minorHAnsi" w:hAnsiTheme="minorHAnsi" w:cstheme="minorHAnsi"/>
              </w:rPr>
            </w:pPr>
            <w:r w:rsidRPr="00675FB8">
              <w:rPr>
                <w:rFonts w:asciiTheme="minorHAnsi" w:hAnsiTheme="minorHAnsi" w:cstheme="minorHAnsi"/>
              </w:rPr>
              <w:t>1</w:t>
            </w:r>
          </w:p>
        </w:tc>
      </w:tr>
      <w:tr w:rsidR="00E755E8" w:rsidRPr="00675FB8" w:rsidTr="00DA3DA5">
        <w:trPr>
          <w:tblHeader/>
        </w:trPr>
        <w:tc>
          <w:tcPr>
            <w:tcW w:w="3652" w:type="dxa"/>
          </w:tcPr>
          <w:p w:rsidR="00E755E8" w:rsidRPr="00675FB8" w:rsidRDefault="00E755E8" w:rsidP="007E1E02">
            <w:pPr>
              <w:rPr>
                <w:rFonts w:asciiTheme="minorHAnsi" w:hAnsiTheme="minorHAnsi" w:cstheme="minorHAnsi"/>
              </w:rPr>
            </w:pPr>
            <w:r w:rsidRPr="00675FB8">
              <w:rPr>
                <w:rFonts w:asciiTheme="minorHAnsi" w:hAnsiTheme="minorHAnsi" w:cstheme="minorHAnsi"/>
              </w:rPr>
              <w:t>Independent</w:t>
            </w:r>
          </w:p>
        </w:tc>
        <w:tc>
          <w:tcPr>
            <w:tcW w:w="1418" w:type="dxa"/>
          </w:tcPr>
          <w:p w:rsidR="00E755E8" w:rsidRPr="00675FB8" w:rsidRDefault="00E755E8" w:rsidP="007E1E02">
            <w:pPr>
              <w:jc w:val="center"/>
              <w:rPr>
                <w:rFonts w:asciiTheme="minorHAnsi" w:hAnsiTheme="minorHAnsi" w:cstheme="minorHAnsi"/>
              </w:rPr>
            </w:pPr>
            <w:r w:rsidRPr="00675FB8">
              <w:rPr>
                <w:rFonts w:asciiTheme="minorHAnsi" w:hAnsiTheme="minorHAnsi" w:cstheme="minorHAnsi"/>
              </w:rPr>
              <w:t>2</w:t>
            </w:r>
          </w:p>
        </w:tc>
      </w:tr>
      <w:tr w:rsidR="00E755E8" w:rsidRPr="00675FB8" w:rsidTr="00DA3DA5">
        <w:trPr>
          <w:tblHeader/>
        </w:trPr>
        <w:tc>
          <w:tcPr>
            <w:tcW w:w="3652" w:type="dxa"/>
          </w:tcPr>
          <w:p w:rsidR="00E755E8" w:rsidRPr="00675FB8" w:rsidRDefault="00E755E8" w:rsidP="007E1E02">
            <w:pPr>
              <w:rPr>
                <w:rFonts w:asciiTheme="minorHAnsi" w:hAnsiTheme="minorHAnsi" w:cstheme="minorHAnsi"/>
              </w:rPr>
            </w:pPr>
            <w:r w:rsidRPr="00675FB8">
              <w:rPr>
                <w:rFonts w:asciiTheme="minorHAnsi" w:hAnsiTheme="minorHAnsi" w:cstheme="minorHAnsi"/>
              </w:rPr>
              <w:t>Government</w:t>
            </w:r>
          </w:p>
        </w:tc>
        <w:tc>
          <w:tcPr>
            <w:tcW w:w="1418" w:type="dxa"/>
          </w:tcPr>
          <w:p w:rsidR="00E755E8" w:rsidRPr="00675FB8" w:rsidRDefault="00E755E8" w:rsidP="007E1E02">
            <w:pPr>
              <w:jc w:val="center"/>
              <w:rPr>
                <w:rFonts w:asciiTheme="minorHAnsi" w:hAnsiTheme="minorHAnsi" w:cstheme="minorHAnsi"/>
              </w:rPr>
            </w:pPr>
            <w:r w:rsidRPr="00675FB8">
              <w:rPr>
                <w:rFonts w:asciiTheme="minorHAnsi" w:hAnsiTheme="minorHAnsi" w:cstheme="minorHAnsi"/>
              </w:rPr>
              <w:t>3</w:t>
            </w:r>
          </w:p>
        </w:tc>
      </w:tr>
      <w:bookmarkEnd w:id="247"/>
    </w:tbl>
    <w:p w:rsidR="00E755E8" w:rsidRPr="00675FB8" w:rsidRDefault="00E755E8" w:rsidP="00E755E8">
      <w:pPr>
        <w:spacing w:line="240" w:lineRule="auto"/>
        <w:rPr>
          <w:rFonts w:asciiTheme="minorHAnsi" w:hAnsiTheme="minorHAnsi" w:cstheme="minorHAnsi"/>
        </w:rPr>
      </w:pPr>
    </w:p>
    <w:p w:rsidR="00E755E8" w:rsidRPr="00675FB8" w:rsidRDefault="00E755E8" w:rsidP="00DA3DA5">
      <w:pPr>
        <w:spacing w:after="200"/>
      </w:pPr>
      <w:r w:rsidRPr="00675FB8">
        <w:t xml:space="preserve">A7.  Where is your school located?  </w:t>
      </w:r>
      <w:r w:rsidRPr="00675FB8">
        <w:rPr>
          <w:b/>
          <w:color w:val="001A90" w:themeColor="text2"/>
        </w:rPr>
        <w:t>SR</w:t>
      </w:r>
    </w:p>
    <w:tbl>
      <w:tblPr>
        <w:tblW w:w="2761" w:type="pct"/>
        <w:tblInd w:w="-34"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1E0" w:firstRow="1" w:lastRow="1" w:firstColumn="1" w:lastColumn="1" w:noHBand="0" w:noVBand="0"/>
      </w:tblPr>
      <w:tblGrid>
        <w:gridCol w:w="3840"/>
        <w:gridCol w:w="1477"/>
      </w:tblGrid>
      <w:tr w:rsidR="00E755E8" w:rsidRPr="00675FB8" w:rsidTr="00DA3DA5">
        <w:trPr>
          <w:trHeight w:val="181"/>
          <w:tblHeader/>
        </w:trPr>
        <w:tc>
          <w:tcPr>
            <w:tcW w:w="3611" w:type="pct"/>
            <w:tcBorders>
              <w:top w:val="single" w:sz="4" w:space="0" w:color="auto"/>
              <w:left w:val="single" w:sz="4" w:space="0" w:color="auto"/>
              <w:bottom w:val="single" w:sz="4" w:space="0" w:color="auto"/>
              <w:right w:val="single" w:sz="4" w:space="0" w:color="auto"/>
            </w:tcBorders>
            <w:shd w:val="clear" w:color="auto" w:fill="FFFFFF"/>
            <w:vAlign w:val="center"/>
          </w:tcPr>
          <w:p w:rsidR="00E755E8" w:rsidRPr="00675FB8" w:rsidRDefault="00E755E8" w:rsidP="007E1E02">
            <w:pPr>
              <w:spacing w:line="240" w:lineRule="auto"/>
              <w:rPr>
                <w:rFonts w:asciiTheme="minorHAnsi" w:hAnsiTheme="minorHAnsi" w:cstheme="minorHAnsi"/>
              </w:rPr>
            </w:pPr>
            <w:bookmarkStart w:id="248" w:name="StudentA7"/>
            <w:r w:rsidRPr="00675FB8">
              <w:rPr>
                <w:rFonts w:asciiTheme="minorHAnsi" w:hAnsiTheme="minorHAnsi" w:cstheme="minorHAnsi"/>
              </w:rPr>
              <w:t xml:space="preserve">Australian Capital Territory </w:t>
            </w:r>
          </w:p>
        </w:tc>
        <w:tc>
          <w:tcPr>
            <w:tcW w:w="1389" w:type="pct"/>
            <w:tcBorders>
              <w:top w:val="single" w:sz="4" w:space="0" w:color="auto"/>
              <w:left w:val="single" w:sz="4" w:space="0" w:color="auto"/>
              <w:bottom w:val="single" w:sz="4" w:space="0" w:color="auto"/>
              <w:right w:val="single" w:sz="4" w:space="0" w:color="auto"/>
            </w:tcBorders>
            <w:shd w:val="clear" w:color="auto" w:fill="FFFFFF"/>
            <w:vAlign w:val="center"/>
          </w:tcPr>
          <w:p w:rsidR="00E755E8" w:rsidRPr="00675FB8" w:rsidRDefault="00E755E8" w:rsidP="007E1E02">
            <w:pPr>
              <w:spacing w:line="240" w:lineRule="auto"/>
              <w:jc w:val="center"/>
              <w:rPr>
                <w:rFonts w:asciiTheme="minorHAnsi" w:hAnsiTheme="minorHAnsi" w:cstheme="minorHAnsi"/>
              </w:rPr>
            </w:pPr>
            <w:r w:rsidRPr="00675FB8">
              <w:rPr>
                <w:rFonts w:asciiTheme="minorHAnsi" w:hAnsiTheme="minorHAnsi" w:cstheme="minorHAnsi"/>
              </w:rPr>
              <w:t>1</w:t>
            </w:r>
          </w:p>
        </w:tc>
      </w:tr>
      <w:tr w:rsidR="00E755E8" w:rsidRPr="00675FB8" w:rsidTr="00DA3DA5">
        <w:trPr>
          <w:trHeight w:val="181"/>
          <w:tblHeader/>
        </w:trPr>
        <w:tc>
          <w:tcPr>
            <w:tcW w:w="3611" w:type="pct"/>
            <w:tcBorders>
              <w:top w:val="single" w:sz="4" w:space="0" w:color="auto"/>
              <w:left w:val="single" w:sz="4" w:space="0" w:color="auto"/>
              <w:bottom w:val="single" w:sz="4" w:space="0" w:color="auto"/>
              <w:right w:val="single" w:sz="4" w:space="0" w:color="auto"/>
            </w:tcBorders>
            <w:shd w:val="clear" w:color="auto" w:fill="FFFFFF"/>
            <w:vAlign w:val="center"/>
          </w:tcPr>
          <w:p w:rsidR="00E755E8" w:rsidRPr="00675FB8" w:rsidRDefault="00E755E8" w:rsidP="007E1E02">
            <w:pPr>
              <w:spacing w:line="240" w:lineRule="auto"/>
              <w:rPr>
                <w:rFonts w:asciiTheme="minorHAnsi" w:hAnsiTheme="minorHAnsi" w:cstheme="minorHAnsi"/>
              </w:rPr>
            </w:pPr>
            <w:r w:rsidRPr="00675FB8">
              <w:rPr>
                <w:rFonts w:asciiTheme="minorHAnsi" w:hAnsiTheme="minorHAnsi" w:cstheme="minorHAnsi"/>
              </w:rPr>
              <w:t>New South Wales</w:t>
            </w:r>
          </w:p>
        </w:tc>
        <w:tc>
          <w:tcPr>
            <w:tcW w:w="1389" w:type="pct"/>
            <w:tcBorders>
              <w:top w:val="single" w:sz="4" w:space="0" w:color="auto"/>
              <w:left w:val="single" w:sz="4" w:space="0" w:color="auto"/>
              <w:bottom w:val="single" w:sz="4" w:space="0" w:color="auto"/>
              <w:right w:val="single" w:sz="4" w:space="0" w:color="auto"/>
            </w:tcBorders>
            <w:shd w:val="clear" w:color="auto" w:fill="FFFFFF"/>
            <w:vAlign w:val="center"/>
          </w:tcPr>
          <w:p w:rsidR="00E755E8" w:rsidRPr="00675FB8" w:rsidRDefault="00E755E8" w:rsidP="007E1E02">
            <w:pPr>
              <w:spacing w:line="240" w:lineRule="auto"/>
              <w:jc w:val="center"/>
              <w:rPr>
                <w:rFonts w:asciiTheme="minorHAnsi" w:hAnsiTheme="minorHAnsi" w:cstheme="minorHAnsi"/>
              </w:rPr>
            </w:pPr>
            <w:r w:rsidRPr="00675FB8">
              <w:rPr>
                <w:rFonts w:asciiTheme="minorHAnsi" w:hAnsiTheme="minorHAnsi" w:cstheme="minorHAnsi"/>
              </w:rPr>
              <w:t>2</w:t>
            </w:r>
          </w:p>
        </w:tc>
      </w:tr>
      <w:tr w:rsidR="00E755E8" w:rsidRPr="00675FB8" w:rsidTr="00DA3DA5">
        <w:trPr>
          <w:trHeight w:val="181"/>
          <w:tblHeader/>
        </w:trPr>
        <w:tc>
          <w:tcPr>
            <w:tcW w:w="3611" w:type="pct"/>
            <w:tcBorders>
              <w:top w:val="single" w:sz="4" w:space="0" w:color="auto"/>
              <w:left w:val="single" w:sz="4" w:space="0" w:color="auto"/>
              <w:bottom w:val="single" w:sz="4" w:space="0" w:color="auto"/>
              <w:right w:val="single" w:sz="4" w:space="0" w:color="auto"/>
            </w:tcBorders>
            <w:shd w:val="clear" w:color="auto" w:fill="FFFFFF"/>
            <w:vAlign w:val="center"/>
          </w:tcPr>
          <w:p w:rsidR="00E755E8" w:rsidRPr="00675FB8" w:rsidRDefault="00E755E8" w:rsidP="007E1E02">
            <w:pPr>
              <w:spacing w:line="240" w:lineRule="auto"/>
              <w:rPr>
                <w:rFonts w:asciiTheme="minorHAnsi" w:hAnsiTheme="minorHAnsi" w:cstheme="minorHAnsi"/>
              </w:rPr>
            </w:pPr>
            <w:r w:rsidRPr="00675FB8">
              <w:rPr>
                <w:rFonts w:asciiTheme="minorHAnsi" w:hAnsiTheme="minorHAnsi" w:cstheme="minorHAnsi"/>
              </w:rPr>
              <w:t xml:space="preserve">Northern Territory </w:t>
            </w:r>
          </w:p>
        </w:tc>
        <w:tc>
          <w:tcPr>
            <w:tcW w:w="1389" w:type="pct"/>
            <w:tcBorders>
              <w:top w:val="single" w:sz="4" w:space="0" w:color="auto"/>
              <w:left w:val="single" w:sz="4" w:space="0" w:color="auto"/>
              <w:bottom w:val="single" w:sz="4" w:space="0" w:color="auto"/>
              <w:right w:val="single" w:sz="4" w:space="0" w:color="auto"/>
            </w:tcBorders>
            <w:shd w:val="clear" w:color="auto" w:fill="FFFFFF"/>
            <w:vAlign w:val="center"/>
          </w:tcPr>
          <w:p w:rsidR="00E755E8" w:rsidRPr="00675FB8" w:rsidRDefault="00E755E8" w:rsidP="007E1E02">
            <w:pPr>
              <w:spacing w:line="240" w:lineRule="auto"/>
              <w:jc w:val="center"/>
              <w:rPr>
                <w:rFonts w:asciiTheme="minorHAnsi" w:hAnsiTheme="minorHAnsi" w:cstheme="minorHAnsi"/>
              </w:rPr>
            </w:pPr>
            <w:r w:rsidRPr="00675FB8">
              <w:rPr>
                <w:rFonts w:asciiTheme="minorHAnsi" w:hAnsiTheme="minorHAnsi" w:cstheme="minorHAnsi"/>
              </w:rPr>
              <w:t>3</w:t>
            </w:r>
          </w:p>
        </w:tc>
      </w:tr>
      <w:tr w:rsidR="00E755E8" w:rsidRPr="00675FB8" w:rsidTr="00DA3DA5">
        <w:trPr>
          <w:trHeight w:val="228"/>
          <w:tblHeader/>
        </w:trPr>
        <w:tc>
          <w:tcPr>
            <w:tcW w:w="3611" w:type="pct"/>
            <w:tcBorders>
              <w:top w:val="single" w:sz="4" w:space="0" w:color="auto"/>
              <w:left w:val="single" w:sz="4" w:space="0" w:color="auto"/>
              <w:bottom w:val="single" w:sz="4" w:space="0" w:color="auto"/>
              <w:right w:val="single" w:sz="4" w:space="0" w:color="auto"/>
            </w:tcBorders>
            <w:shd w:val="clear" w:color="auto" w:fill="FFFFFF"/>
            <w:vAlign w:val="center"/>
          </w:tcPr>
          <w:p w:rsidR="00E755E8" w:rsidRPr="00675FB8" w:rsidRDefault="00E755E8" w:rsidP="007E1E02">
            <w:pPr>
              <w:spacing w:line="240" w:lineRule="auto"/>
              <w:rPr>
                <w:rFonts w:asciiTheme="minorHAnsi" w:hAnsiTheme="minorHAnsi" w:cstheme="minorHAnsi"/>
              </w:rPr>
            </w:pPr>
            <w:r w:rsidRPr="00675FB8">
              <w:rPr>
                <w:rFonts w:asciiTheme="minorHAnsi" w:hAnsiTheme="minorHAnsi" w:cstheme="minorHAnsi"/>
              </w:rPr>
              <w:t>Queensland</w:t>
            </w:r>
          </w:p>
        </w:tc>
        <w:tc>
          <w:tcPr>
            <w:tcW w:w="1389" w:type="pct"/>
            <w:tcBorders>
              <w:top w:val="single" w:sz="4" w:space="0" w:color="auto"/>
              <w:left w:val="single" w:sz="4" w:space="0" w:color="auto"/>
              <w:bottom w:val="single" w:sz="4" w:space="0" w:color="auto"/>
              <w:right w:val="single" w:sz="4" w:space="0" w:color="auto"/>
            </w:tcBorders>
            <w:shd w:val="clear" w:color="auto" w:fill="FFFFFF"/>
            <w:vAlign w:val="center"/>
          </w:tcPr>
          <w:p w:rsidR="00E755E8" w:rsidRPr="00675FB8" w:rsidRDefault="00E755E8" w:rsidP="007E1E02">
            <w:pPr>
              <w:spacing w:line="240" w:lineRule="auto"/>
              <w:jc w:val="center"/>
              <w:rPr>
                <w:rFonts w:asciiTheme="minorHAnsi" w:hAnsiTheme="minorHAnsi" w:cstheme="minorHAnsi"/>
              </w:rPr>
            </w:pPr>
            <w:r w:rsidRPr="00675FB8">
              <w:rPr>
                <w:rFonts w:asciiTheme="minorHAnsi" w:hAnsiTheme="minorHAnsi" w:cstheme="minorHAnsi"/>
              </w:rPr>
              <w:t>4</w:t>
            </w:r>
          </w:p>
        </w:tc>
      </w:tr>
      <w:tr w:rsidR="00E755E8" w:rsidRPr="00675FB8" w:rsidTr="00DA3DA5">
        <w:trPr>
          <w:trHeight w:val="228"/>
          <w:tblHeader/>
        </w:trPr>
        <w:tc>
          <w:tcPr>
            <w:tcW w:w="3611" w:type="pct"/>
            <w:tcBorders>
              <w:top w:val="single" w:sz="4" w:space="0" w:color="auto"/>
              <w:left w:val="single" w:sz="4" w:space="0" w:color="auto"/>
              <w:bottom w:val="single" w:sz="4" w:space="0" w:color="auto"/>
              <w:right w:val="single" w:sz="4" w:space="0" w:color="auto"/>
            </w:tcBorders>
            <w:shd w:val="clear" w:color="auto" w:fill="FFFFFF"/>
            <w:vAlign w:val="center"/>
          </w:tcPr>
          <w:p w:rsidR="00E755E8" w:rsidRPr="00675FB8" w:rsidRDefault="00E755E8" w:rsidP="007E1E02">
            <w:pPr>
              <w:spacing w:line="240" w:lineRule="auto"/>
              <w:rPr>
                <w:rFonts w:asciiTheme="minorHAnsi" w:hAnsiTheme="minorHAnsi" w:cstheme="minorHAnsi"/>
              </w:rPr>
            </w:pPr>
            <w:r w:rsidRPr="00675FB8">
              <w:rPr>
                <w:rFonts w:asciiTheme="minorHAnsi" w:hAnsiTheme="minorHAnsi" w:cstheme="minorHAnsi"/>
              </w:rPr>
              <w:t>South Australia</w:t>
            </w:r>
          </w:p>
        </w:tc>
        <w:tc>
          <w:tcPr>
            <w:tcW w:w="1389" w:type="pct"/>
            <w:tcBorders>
              <w:top w:val="single" w:sz="4" w:space="0" w:color="auto"/>
              <w:left w:val="single" w:sz="4" w:space="0" w:color="auto"/>
              <w:bottom w:val="single" w:sz="4" w:space="0" w:color="auto"/>
              <w:right w:val="single" w:sz="4" w:space="0" w:color="auto"/>
            </w:tcBorders>
            <w:shd w:val="clear" w:color="auto" w:fill="FFFFFF"/>
            <w:vAlign w:val="center"/>
          </w:tcPr>
          <w:p w:rsidR="00E755E8" w:rsidRPr="00675FB8" w:rsidRDefault="00E755E8" w:rsidP="007E1E02">
            <w:pPr>
              <w:spacing w:line="240" w:lineRule="auto"/>
              <w:jc w:val="center"/>
              <w:rPr>
                <w:rFonts w:asciiTheme="minorHAnsi" w:hAnsiTheme="minorHAnsi" w:cstheme="minorHAnsi"/>
              </w:rPr>
            </w:pPr>
            <w:r w:rsidRPr="00675FB8">
              <w:rPr>
                <w:rFonts w:asciiTheme="minorHAnsi" w:hAnsiTheme="minorHAnsi" w:cstheme="minorHAnsi"/>
              </w:rPr>
              <w:t>5</w:t>
            </w:r>
          </w:p>
        </w:tc>
      </w:tr>
      <w:tr w:rsidR="00E755E8" w:rsidRPr="00675FB8" w:rsidTr="00DA3DA5">
        <w:trPr>
          <w:trHeight w:val="228"/>
          <w:tblHeader/>
        </w:trPr>
        <w:tc>
          <w:tcPr>
            <w:tcW w:w="3611" w:type="pct"/>
            <w:tcBorders>
              <w:top w:val="single" w:sz="4" w:space="0" w:color="auto"/>
              <w:left w:val="single" w:sz="4" w:space="0" w:color="auto"/>
              <w:bottom w:val="single" w:sz="4" w:space="0" w:color="auto"/>
              <w:right w:val="single" w:sz="4" w:space="0" w:color="auto"/>
            </w:tcBorders>
            <w:shd w:val="clear" w:color="auto" w:fill="FFFFFF"/>
            <w:vAlign w:val="center"/>
          </w:tcPr>
          <w:p w:rsidR="00E755E8" w:rsidRPr="00675FB8" w:rsidRDefault="00E755E8" w:rsidP="007E1E02">
            <w:pPr>
              <w:spacing w:line="240" w:lineRule="auto"/>
              <w:rPr>
                <w:rFonts w:asciiTheme="minorHAnsi" w:hAnsiTheme="minorHAnsi" w:cstheme="minorHAnsi"/>
              </w:rPr>
            </w:pPr>
            <w:r w:rsidRPr="00675FB8">
              <w:rPr>
                <w:rFonts w:asciiTheme="minorHAnsi" w:hAnsiTheme="minorHAnsi" w:cstheme="minorHAnsi"/>
              </w:rPr>
              <w:t>Tasmania</w:t>
            </w:r>
          </w:p>
        </w:tc>
        <w:tc>
          <w:tcPr>
            <w:tcW w:w="1389" w:type="pct"/>
            <w:tcBorders>
              <w:top w:val="single" w:sz="4" w:space="0" w:color="auto"/>
              <w:left w:val="single" w:sz="4" w:space="0" w:color="auto"/>
              <w:bottom w:val="single" w:sz="4" w:space="0" w:color="auto"/>
              <w:right w:val="single" w:sz="4" w:space="0" w:color="auto"/>
            </w:tcBorders>
            <w:shd w:val="clear" w:color="auto" w:fill="FFFFFF"/>
            <w:vAlign w:val="center"/>
          </w:tcPr>
          <w:p w:rsidR="00E755E8" w:rsidRPr="00675FB8" w:rsidRDefault="00E755E8" w:rsidP="007E1E02">
            <w:pPr>
              <w:spacing w:line="240" w:lineRule="auto"/>
              <w:jc w:val="center"/>
              <w:rPr>
                <w:rFonts w:asciiTheme="minorHAnsi" w:hAnsiTheme="minorHAnsi" w:cstheme="minorHAnsi"/>
              </w:rPr>
            </w:pPr>
            <w:r w:rsidRPr="00675FB8">
              <w:rPr>
                <w:rFonts w:asciiTheme="minorHAnsi" w:hAnsiTheme="minorHAnsi" w:cstheme="minorHAnsi"/>
              </w:rPr>
              <w:t>6</w:t>
            </w:r>
          </w:p>
        </w:tc>
      </w:tr>
      <w:tr w:rsidR="00E755E8" w:rsidRPr="00675FB8" w:rsidTr="00DA3DA5">
        <w:trPr>
          <w:trHeight w:val="228"/>
          <w:tblHeader/>
        </w:trPr>
        <w:tc>
          <w:tcPr>
            <w:tcW w:w="3611" w:type="pct"/>
            <w:tcBorders>
              <w:top w:val="single" w:sz="4" w:space="0" w:color="auto"/>
              <w:left w:val="single" w:sz="4" w:space="0" w:color="auto"/>
              <w:bottom w:val="single" w:sz="4" w:space="0" w:color="auto"/>
              <w:right w:val="single" w:sz="4" w:space="0" w:color="auto"/>
            </w:tcBorders>
            <w:shd w:val="clear" w:color="auto" w:fill="FFFFFF"/>
            <w:vAlign w:val="center"/>
          </w:tcPr>
          <w:p w:rsidR="00E755E8" w:rsidRPr="00675FB8" w:rsidRDefault="00E755E8" w:rsidP="007E1E02">
            <w:pPr>
              <w:spacing w:line="240" w:lineRule="auto"/>
              <w:rPr>
                <w:rFonts w:asciiTheme="minorHAnsi" w:hAnsiTheme="minorHAnsi" w:cstheme="minorHAnsi"/>
              </w:rPr>
            </w:pPr>
            <w:r w:rsidRPr="00675FB8">
              <w:rPr>
                <w:rFonts w:asciiTheme="minorHAnsi" w:hAnsiTheme="minorHAnsi" w:cstheme="minorHAnsi"/>
              </w:rPr>
              <w:t>Victoria</w:t>
            </w:r>
          </w:p>
        </w:tc>
        <w:tc>
          <w:tcPr>
            <w:tcW w:w="1389" w:type="pct"/>
            <w:tcBorders>
              <w:top w:val="single" w:sz="4" w:space="0" w:color="auto"/>
              <w:left w:val="single" w:sz="4" w:space="0" w:color="auto"/>
              <w:bottom w:val="single" w:sz="4" w:space="0" w:color="auto"/>
              <w:right w:val="single" w:sz="4" w:space="0" w:color="auto"/>
            </w:tcBorders>
            <w:shd w:val="clear" w:color="auto" w:fill="FFFFFF"/>
            <w:vAlign w:val="center"/>
          </w:tcPr>
          <w:p w:rsidR="00E755E8" w:rsidRPr="00675FB8" w:rsidRDefault="00E755E8" w:rsidP="007E1E02">
            <w:pPr>
              <w:spacing w:line="240" w:lineRule="auto"/>
              <w:jc w:val="center"/>
              <w:rPr>
                <w:rFonts w:asciiTheme="minorHAnsi" w:hAnsiTheme="minorHAnsi" w:cstheme="minorHAnsi"/>
              </w:rPr>
            </w:pPr>
            <w:r w:rsidRPr="00675FB8">
              <w:rPr>
                <w:rFonts w:asciiTheme="minorHAnsi" w:hAnsiTheme="minorHAnsi" w:cstheme="minorHAnsi"/>
              </w:rPr>
              <w:t>7</w:t>
            </w:r>
          </w:p>
        </w:tc>
      </w:tr>
      <w:tr w:rsidR="00E755E8" w:rsidRPr="00675FB8" w:rsidTr="00DA3DA5">
        <w:trPr>
          <w:trHeight w:val="228"/>
          <w:tblHeader/>
        </w:trPr>
        <w:tc>
          <w:tcPr>
            <w:tcW w:w="3611" w:type="pct"/>
            <w:tcBorders>
              <w:top w:val="single" w:sz="4" w:space="0" w:color="auto"/>
              <w:left w:val="single" w:sz="4" w:space="0" w:color="auto"/>
              <w:bottom w:val="single" w:sz="4" w:space="0" w:color="auto"/>
              <w:right w:val="single" w:sz="4" w:space="0" w:color="auto"/>
            </w:tcBorders>
            <w:shd w:val="clear" w:color="auto" w:fill="FFFFFF"/>
            <w:vAlign w:val="center"/>
          </w:tcPr>
          <w:p w:rsidR="00E755E8" w:rsidRPr="00675FB8" w:rsidRDefault="00E755E8" w:rsidP="007E1E02">
            <w:pPr>
              <w:spacing w:line="240" w:lineRule="auto"/>
              <w:rPr>
                <w:rFonts w:asciiTheme="minorHAnsi" w:hAnsiTheme="minorHAnsi" w:cstheme="minorHAnsi"/>
              </w:rPr>
            </w:pPr>
            <w:r w:rsidRPr="00675FB8">
              <w:rPr>
                <w:rFonts w:asciiTheme="minorHAnsi" w:hAnsiTheme="minorHAnsi" w:cstheme="minorHAnsi"/>
              </w:rPr>
              <w:t xml:space="preserve">Western Australia </w:t>
            </w:r>
          </w:p>
        </w:tc>
        <w:tc>
          <w:tcPr>
            <w:tcW w:w="1389" w:type="pct"/>
            <w:tcBorders>
              <w:top w:val="single" w:sz="4" w:space="0" w:color="auto"/>
              <w:left w:val="single" w:sz="4" w:space="0" w:color="auto"/>
              <w:bottom w:val="single" w:sz="4" w:space="0" w:color="auto"/>
              <w:right w:val="single" w:sz="4" w:space="0" w:color="auto"/>
            </w:tcBorders>
            <w:shd w:val="clear" w:color="auto" w:fill="FFFFFF"/>
            <w:vAlign w:val="center"/>
          </w:tcPr>
          <w:p w:rsidR="00E755E8" w:rsidRPr="00675FB8" w:rsidRDefault="00E755E8" w:rsidP="007E1E02">
            <w:pPr>
              <w:spacing w:line="240" w:lineRule="auto"/>
              <w:jc w:val="center"/>
              <w:rPr>
                <w:rFonts w:asciiTheme="minorHAnsi" w:hAnsiTheme="minorHAnsi" w:cstheme="minorHAnsi"/>
              </w:rPr>
            </w:pPr>
            <w:r w:rsidRPr="00675FB8">
              <w:rPr>
                <w:rFonts w:asciiTheme="minorHAnsi" w:hAnsiTheme="minorHAnsi" w:cstheme="minorHAnsi"/>
              </w:rPr>
              <w:t>8</w:t>
            </w:r>
          </w:p>
        </w:tc>
      </w:tr>
      <w:bookmarkEnd w:id="248"/>
    </w:tbl>
    <w:p w:rsidR="00E755E8" w:rsidRPr="00675FB8" w:rsidRDefault="00E755E8" w:rsidP="00E755E8">
      <w:pPr>
        <w:spacing w:line="240" w:lineRule="auto"/>
        <w:rPr>
          <w:rFonts w:asciiTheme="minorHAnsi" w:hAnsiTheme="minorHAnsi" w:cstheme="minorHAnsi"/>
        </w:rPr>
      </w:pPr>
    </w:p>
    <w:p w:rsidR="00E755E8" w:rsidRPr="00675FB8" w:rsidRDefault="00E755E8" w:rsidP="00DA3DA5">
      <w:pPr>
        <w:spacing w:after="200"/>
      </w:pPr>
      <w:r w:rsidRPr="00675FB8">
        <w:t xml:space="preserve">A9.  Do you know who the school </w:t>
      </w:r>
      <w:r w:rsidR="00A1698E" w:rsidRPr="00675FB8">
        <w:t>chaplain</w:t>
      </w:r>
      <w:r w:rsidRPr="00675FB8">
        <w:t xml:space="preserve"> is? </w:t>
      </w:r>
    </w:p>
    <w:tbl>
      <w:tblPr>
        <w:tblStyle w:val="TableGrid"/>
        <w:tblW w:w="8330" w:type="dxa"/>
        <w:tblLook w:val="04A0" w:firstRow="1" w:lastRow="0" w:firstColumn="1" w:lastColumn="0" w:noHBand="0" w:noVBand="1"/>
      </w:tblPr>
      <w:tblGrid>
        <w:gridCol w:w="3652"/>
        <w:gridCol w:w="1418"/>
        <w:gridCol w:w="3260"/>
      </w:tblGrid>
      <w:tr w:rsidR="00E755E8" w:rsidRPr="00675FB8" w:rsidTr="00DA3DA5">
        <w:trPr>
          <w:tblHeader/>
        </w:trPr>
        <w:tc>
          <w:tcPr>
            <w:tcW w:w="3652" w:type="dxa"/>
          </w:tcPr>
          <w:p w:rsidR="00E755E8" w:rsidRPr="00675FB8" w:rsidRDefault="00E755E8" w:rsidP="007E1E02">
            <w:pPr>
              <w:rPr>
                <w:rFonts w:asciiTheme="minorHAnsi" w:hAnsiTheme="minorHAnsi" w:cstheme="minorHAnsi"/>
              </w:rPr>
            </w:pPr>
            <w:bookmarkStart w:id="249" w:name="StudentA9"/>
            <w:r w:rsidRPr="00675FB8">
              <w:rPr>
                <w:rFonts w:asciiTheme="minorHAnsi" w:hAnsiTheme="minorHAnsi" w:cstheme="minorHAnsi"/>
              </w:rPr>
              <w:t>Yes</w:t>
            </w:r>
          </w:p>
        </w:tc>
        <w:tc>
          <w:tcPr>
            <w:tcW w:w="1418" w:type="dxa"/>
          </w:tcPr>
          <w:p w:rsidR="00E755E8" w:rsidRPr="00675FB8" w:rsidRDefault="00E755E8" w:rsidP="007E1E02">
            <w:pPr>
              <w:jc w:val="center"/>
              <w:rPr>
                <w:rFonts w:asciiTheme="minorHAnsi" w:hAnsiTheme="minorHAnsi" w:cstheme="minorHAnsi"/>
              </w:rPr>
            </w:pPr>
            <w:r w:rsidRPr="00675FB8">
              <w:rPr>
                <w:rFonts w:asciiTheme="minorHAnsi" w:hAnsiTheme="minorHAnsi" w:cstheme="minorHAnsi"/>
              </w:rPr>
              <w:t>1</w:t>
            </w:r>
          </w:p>
        </w:tc>
        <w:tc>
          <w:tcPr>
            <w:tcW w:w="3260" w:type="dxa"/>
          </w:tcPr>
          <w:p w:rsidR="00E755E8" w:rsidRPr="00675FB8" w:rsidRDefault="00E755E8" w:rsidP="007E1E02">
            <w:pPr>
              <w:jc w:val="center"/>
              <w:rPr>
                <w:rFonts w:asciiTheme="minorHAnsi" w:hAnsiTheme="minorHAnsi" w:cstheme="minorHAnsi"/>
                <w:b/>
              </w:rPr>
            </w:pPr>
            <w:r w:rsidRPr="00675FB8">
              <w:rPr>
                <w:rFonts w:asciiTheme="minorHAnsi" w:hAnsiTheme="minorHAnsi" w:cstheme="minorHAnsi"/>
                <w:b/>
                <w:color w:val="001A90" w:themeColor="text2"/>
              </w:rPr>
              <w:t>GO TO A10</w:t>
            </w:r>
          </w:p>
        </w:tc>
      </w:tr>
      <w:tr w:rsidR="00E755E8" w:rsidRPr="00675FB8" w:rsidTr="00DA3DA5">
        <w:trPr>
          <w:tblHeader/>
        </w:trPr>
        <w:tc>
          <w:tcPr>
            <w:tcW w:w="3652" w:type="dxa"/>
          </w:tcPr>
          <w:p w:rsidR="00E755E8" w:rsidRPr="00675FB8" w:rsidRDefault="00E755E8" w:rsidP="007E1E02">
            <w:pPr>
              <w:rPr>
                <w:rFonts w:asciiTheme="minorHAnsi" w:hAnsiTheme="minorHAnsi" w:cstheme="minorHAnsi"/>
              </w:rPr>
            </w:pPr>
            <w:r w:rsidRPr="00675FB8">
              <w:rPr>
                <w:rFonts w:asciiTheme="minorHAnsi" w:hAnsiTheme="minorHAnsi" w:cstheme="minorHAnsi"/>
              </w:rPr>
              <w:t>No</w:t>
            </w:r>
          </w:p>
        </w:tc>
        <w:tc>
          <w:tcPr>
            <w:tcW w:w="1418" w:type="dxa"/>
          </w:tcPr>
          <w:p w:rsidR="00E755E8" w:rsidRPr="00675FB8" w:rsidRDefault="00E755E8" w:rsidP="007E1E02">
            <w:pPr>
              <w:jc w:val="center"/>
              <w:rPr>
                <w:rFonts w:asciiTheme="minorHAnsi" w:hAnsiTheme="minorHAnsi" w:cstheme="minorHAnsi"/>
              </w:rPr>
            </w:pPr>
            <w:r w:rsidRPr="00675FB8">
              <w:rPr>
                <w:rFonts w:asciiTheme="minorHAnsi" w:hAnsiTheme="minorHAnsi" w:cstheme="minorHAnsi"/>
              </w:rPr>
              <w:t>2</w:t>
            </w:r>
          </w:p>
        </w:tc>
        <w:tc>
          <w:tcPr>
            <w:tcW w:w="3260" w:type="dxa"/>
          </w:tcPr>
          <w:p w:rsidR="00E755E8" w:rsidRPr="00675FB8" w:rsidRDefault="00E755E8" w:rsidP="007E1E02">
            <w:pPr>
              <w:jc w:val="center"/>
              <w:rPr>
                <w:rFonts w:asciiTheme="minorHAnsi" w:hAnsiTheme="minorHAnsi" w:cstheme="minorHAnsi"/>
                <w:b/>
              </w:rPr>
            </w:pPr>
            <w:r w:rsidRPr="00675FB8">
              <w:rPr>
                <w:rFonts w:asciiTheme="minorHAnsi" w:hAnsiTheme="minorHAnsi" w:cstheme="minorHAnsi"/>
                <w:b/>
                <w:color w:val="001A90" w:themeColor="text2"/>
              </w:rPr>
              <w:t>GO TO A11</w:t>
            </w:r>
          </w:p>
        </w:tc>
      </w:tr>
      <w:tr w:rsidR="00E755E8" w:rsidRPr="00675FB8" w:rsidTr="00DA3DA5">
        <w:trPr>
          <w:tblHeader/>
        </w:trPr>
        <w:tc>
          <w:tcPr>
            <w:tcW w:w="3652" w:type="dxa"/>
          </w:tcPr>
          <w:p w:rsidR="00E755E8" w:rsidRPr="00675FB8" w:rsidRDefault="00E755E8" w:rsidP="007E1E02">
            <w:pPr>
              <w:rPr>
                <w:rFonts w:asciiTheme="minorHAnsi" w:hAnsiTheme="minorHAnsi" w:cstheme="minorHAnsi"/>
              </w:rPr>
            </w:pPr>
            <w:r w:rsidRPr="00675FB8">
              <w:rPr>
                <w:rFonts w:asciiTheme="minorHAnsi" w:hAnsiTheme="minorHAnsi" w:cstheme="minorHAnsi"/>
              </w:rPr>
              <w:t>Don’t know / unsure</w:t>
            </w:r>
          </w:p>
        </w:tc>
        <w:tc>
          <w:tcPr>
            <w:tcW w:w="1418" w:type="dxa"/>
          </w:tcPr>
          <w:p w:rsidR="00E755E8" w:rsidRPr="00675FB8" w:rsidRDefault="00E755E8" w:rsidP="007E1E02">
            <w:pPr>
              <w:jc w:val="center"/>
              <w:rPr>
                <w:rFonts w:asciiTheme="minorHAnsi" w:hAnsiTheme="minorHAnsi" w:cstheme="minorHAnsi"/>
              </w:rPr>
            </w:pPr>
            <w:r w:rsidRPr="00675FB8">
              <w:rPr>
                <w:rFonts w:asciiTheme="minorHAnsi" w:hAnsiTheme="minorHAnsi" w:cstheme="minorHAnsi"/>
              </w:rPr>
              <w:t>3</w:t>
            </w:r>
          </w:p>
        </w:tc>
        <w:tc>
          <w:tcPr>
            <w:tcW w:w="3260" w:type="dxa"/>
          </w:tcPr>
          <w:p w:rsidR="00E755E8" w:rsidRPr="00675FB8" w:rsidRDefault="00E755E8" w:rsidP="007E1E02">
            <w:pPr>
              <w:jc w:val="center"/>
              <w:rPr>
                <w:rFonts w:asciiTheme="minorHAnsi" w:hAnsiTheme="minorHAnsi" w:cstheme="minorHAnsi"/>
              </w:rPr>
            </w:pPr>
            <w:r w:rsidRPr="00675FB8">
              <w:rPr>
                <w:rFonts w:asciiTheme="minorHAnsi" w:hAnsiTheme="minorHAnsi" w:cstheme="minorHAnsi"/>
                <w:b/>
                <w:color w:val="001A90" w:themeColor="text2"/>
              </w:rPr>
              <w:t>GO TO A11</w:t>
            </w:r>
          </w:p>
        </w:tc>
      </w:tr>
      <w:tr w:rsidR="00E755E8" w:rsidRPr="00675FB8" w:rsidTr="00DA3DA5">
        <w:trPr>
          <w:tblHeader/>
        </w:trPr>
        <w:tc>
          <w:tcPr>
            <w:tcW w:w="3652" w:type="dxa"/>
          </w:tcPr>
          <w:p w:rsidR="00E755E8" w:rsidRPr="00675FB8" w:rsidRDefault="00E755E8" w:rsidP="007E1E02">
            <w:pPr>
              <w:rPr>
                <w:rFonts w:asciiTheme="minorHAnsi" w:hAnsiTheme="minorHAnsi" w:cstheme="minorHAnsi"/>
              </w:rPr>
            </w:pPr>
            <w:r w:rsidRPr="00675FB8">
              <w:rPr>
                <w:rFonts w:asciiTheme="minorHAnsi" w:hAnsiTheme="minorHAnsi" w:cstheme="minorHAnsi"/>
              </w:rPr>
              <w:t>Prefer not to say</w:t>
            </w:r>
          </w:p>
        </w:tc>
        <w:tc>
          <w:tcPr>
            <w:tcW w:w="1418" w:type="dxa"/>
          </w:tcPr>
          <w:p w:rsidR="00E755E8" w:rsidRPr="00675FB8" w:rsidRDefault="00E755E8" w:rsidP="007E1E02">
            <w:pPr>
              <w:jc w:val="center"/>
              <w:rPr>
                <w:rFonts w:asciiTheme="minorHAnsi" w:hAnsiTheme="minorHAnsi" w:cstheme="minorHAnsi"/>
              </w:rPr>
            </w:pPr>
            <w:r w:rsidRPr="00675FB8">
              <w:rPr>
                <w:rFonts w:asciiTheme="minorHAnsi" w:hAnsiTheme="minorHAnsi" w:cstheme="minorHAnsi"/>
              </w:rPr>
              <w:t>99</w:t>
            </w:r>
          </w:p>
        </w:tc>
        <w:tc>
          <w:tcPr>
            <w:tcW w:w="3260" w:type="dxa"/>
          </w:tcPr>
          <w:p w:rsidR="00E755E8" w:rsidRPr="00675FB8" w:rsidRDefault="00E755E8" w:rsidP="007E1E02">
            <w:pPr>
              <w:jc w:val="center"/>
              <w:rPr>
                <w:rFonts w:asciiTheme="minorHAnsi" w:hAnsiTheme="minorHAnsi" w:cstheme="minorHAnsi"/>
              </w:rPr>
            </w:pPr>
            <w:r w:rsidRPr="00675FB8">
              <w:rPr>
                <w:rFonts w:asciiTheme="minorHAnsi" w:hAnsiTheme="minorHAnsi" w:cstheme="minorHAnsi"/>
                <w:b/>
                <w:color w:val="001A90" w:themeColor="text2"/>
              </w:rPr>
              <w:t>GO TO A11</w:t>
            </w:r>
          </w:p>
        </w:tc>
      </w:tr>
      <w:bookmarkEnd w:id="249"/>
    </w:tbl>
    <w:p w:rsidR="00E755E8" w:rsidRPr="00675FB8" w:rsidRDefault="00E755E8" w:rsidP="00E755E8">
      <w:pPr>
        <w:spacing w:line="240" w:lineRule="auto"/>
        <w:rPr>
          <w:rFonts w:asciiTheme="minorHAnsi" w:hAnsiTheme="minorHAnsi" w:cstheme="minorHAnsi"/>
        </w:rPr>
      </w:pPr>
    </w:p>
    <w:p w:rsidR="00E755E8" w:rsidRPr="00675FB8" w:rsidRDefault="00E755E8" w:rsidP="00DA3DA5">
      <w:pPr>
        <w:spacing w:after="200" w:line="240" w:lineRule="auto"/>
        <w:rPr>
          <w:rFonts w:asciiTheme="minorHAnsi" w:hAnsiTheme="minorHAnsi" w:cstheme="minorHAnsi"/>
        </w:rPr>
      </w:pPr>
      <w:r w:rsidRPr="00675FB8">
        <w:rPr>
          <w:rFonts w:asciiTheme="minorHAnsi" w:hAnsiTheme="minorHAnsi" w:cstheme="minorHAnsi"/>
        </w:rPr>
        <w:t>A10.  Have you:</w:t>
      </w:r>
    </w:p>
    <w:tbl>
      <w:tblPr>
        <w:tblStyle w:val="TableGrid"/>
        <w:tblW w:w="8364" w:type="dxa"/>
        <w:tblInd w:w="-34" w:type="dxa"/>
        <w:tblLook w:val="04A0" w:firstRow="1" w:lastRow="0" w:firstColumn="1" w:lastColumn="0" w:noHBand="0" w:noVBand="1"/>
      </w:tblPr>
      <w:tblGrid>
        <w:gridCol w:w="4820"/>
        <w:gridCol w:w="1181"/>
        <w:gridCol w:w="945"/>
        <w:gridCol w:w="1418"/>
      </w:tblGrid>
      <w:tr w:rsidR="00E755E8" w:rsidRPr="00675FB8" w:rsidTr="00DA3DA5">
        <w:trPr>
          <w:tblHeader/>
        </w:trPr>
        <w:tc>
          <w:tcPr>
            <w:tcW w:w="4820" w:type="dxa"/>
          </w:tcPr>
          <w:p w:rsidR="00E755E8" w:rsidRPr="00675FB8" w:rsidRDefault="00E755E8" w:rsidP="007E1E02">
            <w:pPr>
              <w:rPr>
                <w:rFonts w:asciiTheme="minorHAnsi" w:hAnsiTheme="minorHAnsi" w:cstheme="minorHAnsi"/>
              </w:rPr>
            </w:pPr>
            <w:bookmarkStart w:id="250" w:name="StudentA10"/>
          </w:p>
        </w:tc>
        <w:tc>
          <w:tcPr>
            <w:tcW w:w="1181" w:type="dxa"/>
            <w:vAlign w:val="center"/>
          </w:tcPr>
          <w:p w:rsidR="00E755E8" w:rsidRPr="00675FB8" w:rsidRDefault="00E755E8" w:rsidP="007E1E02">
            <w:pPr>
              <w:jc w:val="center"/>
              <w:rPr>
                <w:rFonts w:asciiTheme="minorHAnsi" w:hAnsiTheme="minorHAnsi" w:cstheme="minorHAnsi"/>
                <w:b/>
              </w:rPr>
            </w:pPr>
            <w:r w:rsidRPr="00675FB8">
              <w:rPr>
                <w:rFonts w:asciiTheme="minorHAnsi" w:hAnsiTheme="minorHAnsi" w:cstheme="minorHAnsi"/>
                <w:b/>
              </w:rPr>
              <w:t>Yes</w:t>
            </w:r>
          </w:p>
        </w:tc>
        <w:tc>
          <w:tcPr>
            <w:tcW w:w="945" w:type="dxa"/>
            <w:vAlign w:val="center"/>
          </w:tcPr>
          <w:p w:rsidR="00E755E8" w:rsidRPr="00675FB8" w:rsidRDefault="00E755E8" w:rsidP="007E1E02">
            <w:pPr>
              <w:jc w:val="center"/>
              <w:rPr>
                <w:rFonts w:asciiTheme="minorHAnsi" w:hAnsiTheme="minorHAnsi" w:cstheme="minorHAnsi"/>
                <w:b/>
                <w:color w:val="001A90" w:themeColor="text2"/>
              </w:rPr>
            </w:pPr>
            <w:r w:rsidRPr="00675FB8">
              <w:rPr>
                <w:rFonts w:asciiTheme="minorHAnsi" w:hAnsiTheme="minorHAnsi" w:cstheme="minorHAnsi"/>
                <w:b/>
              </w:rPr>
              <w:t>No</w:t>
            </w:r>
          </w:p>
        </w:tc>
        <w:tc>
          <w:tcPr>
            <w:tcW w:w="1418" w:type="dxa"/>
          </w:tcPr>
          <w:p w:rsidR="00E755E8" w:rsidRPr="00675FB8" w:rsidRDefault="00E755E8" w:rsidP="007E1E02">
            <w:pPr>
              <w:jc w:val="center"/>
              <w:rPr>
                <w:rFonts w:asciiTheme="minorHAnsi" w:hAnsiTheme="minorHAnsi" w:cstheme="minorHAnsi"/>
                <w:b/>
                <w:color w:val="001A90" w:themeColor="text2"/>
              </w:rPr>
            </w:pPr>
            <w:r w:rsidRPr="00675FB8">
              <w:rPr>
                <w:rFonts w:asciiTheme="minorHAnsi" w:hAnsiTheme="minorHAnsi" w:cstheme="minorHAnsi"/>
                <w:b/>
              </w:rPr>
              <w:t>Don’t know / unsure</w:t>
            </w:r>
          </w:p>
        </w:tc>
      </w:tr>
      <w:tr w:rsidR="00E755E8" w:rsidRPr="00675FB8" w:rsidTr="00DA3DA5">
        <w:trPr>
          <w:tblHeader/>
        </w:trPr>
        <w:tc>
          <w:tcPr>
            <w:tcW w:w="4820" w:type="dxa"/>
          </w:tcPr>
          <w:p w:rsidR="00E755E8" w:rsidRPr="00675FB8" w:rsidRDefault="00E755E8" w:rsidP="007E1E02">
            <w:pPr>
              <w:rPr>
                <w:rFonts w:asciiTheme="minorHAnsi" w:hAnsiTheme="minorHAnsi" w:cstheme="minorHAnsi"/>
              </w:rPr>
            </w:pPr>
            <w:r w:rsidRPr="00675FB8">
              <w:rPr>
                <w:rFonts w:asciiTheme="minorHAnsi" w:hAnsiTheme="minorHAnsi" w:cstheme="minorHAnsi"/>
              </w:rPr>
              <w:t xml:space="preserve">Spoken with the school </w:t>
            </w:r>
            <w:r w:rsidR="00A1698E" w:rsidRPr="00675FB8">
              <w:rPr>
                <w:rFonts w:asciiTheme="minorHAnsi" w:hAnsiTheme="minorHAnsi" w:cstheme="minorHAnsi"/>
              </w:rPr>
              <w:t>chaplain</w:t>
            </w:r>
            <w:r w:rsidRPr="00675FB8">
              <w:rPr>
                <w:rFonts w:asciiTheme="minorHAnsi" w:hAnsiTheme="minorHAnsi" w:cstheme="minorHAnsi"/>
              </w:rPr>
              <w:t>?</w:t>
            </w:r>
          </w:p>
        </w:tc>
        <w:tc>
          <w:tcPr>
            <w:tcW w:w="1181" w:type="dxa"/>
            <w:vAlign w:val="center"/>
          </w:tcPr>
          <w:p w:rsidR="00E755E8" w:rsidRPr="00675FB8" w:rsidRDefault="00E755E8" w:rsidP="007E1E02">
            <w:pPr>
              <w:jc w:val="center"/>
              <w:rPr>
                <w:rFonts w:asciiTheme="minorHAnsi" w:hAnsiTheme="minorHAnsi" w:cstheme="minorHAnsi"/>
              </w:rPr>
            </w:pPr>
            <w:r w:rsidRPr="00675FB8">
              <w:rPr>
                <w:rFonts w:asciiTheme="minorHAnsi" w:hAnsiTheme="minorHAnsi" w:cstheme="minorHAnsi"/>
              </w:rPr>
              <w:t>1</w:t>
            </w:r>
          </w:p>
        </w:tc>
        <w:tc>
          <w:tcPr>
            <w:tcW w:w="945" w:type="dxa"/>
            <w:vAlign w:val="center"/>
          </w:tcPr>
          <w:p w:rsidR="00E755E8" w:rsidRPr="00675FB8" w:rsidRDefault="00E755E8" w:rsidP="007E1E02">
            <w:pPr>
              <w:jc w:val="center"/>
              <w:rPr>
                <w:rFonts w:asciiTheme="minorHAnsi" w:hAnsiTheme="minorHAnsi" w:cstheme="minorHAnsi"/>
              </w:rPr>
            </w:pPr>
            <w:r w:rsidRPr="00675FB8">
              <w:rPr>
                <w:rFonts w:asciiTheme="minorHAnsi" w:hAnsiTheme="minorHAnsi" w:cstheme="minorHAnsi"/>
              </w:rPr>
              <w:t>2</w:t>
            </w:r>
          </w:p>
        </w:tc>
        <w:tc>
          <w:tcPr>
            <w:tcW w:w="1418" w:type="dxa"/>
            <w:vAlign w:val="center"/>
          </w:tcPr>
          <w:p w:rsidR="00E755E8" w:rsidRPr="00675FB8" w:rsidRDefault="00E755E8" w:rsidP="007E1E02">
            <w:pPr>
              <w:jc w:val="center"/>
              <w:rPr>
                <w:rFonts w:asciiTheme="minorHAnsi" w:hAnsiTheme="minorHAnsi" w:cstheme="minorHAnsi"/>
              </w:rPr>
            </w:pPr>
            <w:r w:rsidRPr="00675FB8">
              <w:rPr>
                <w:rFonts w:asciiTheme="minorHAnsi" w:hAnsiTheme="minorHAnsi" w:cstheme="minorHAnsi"/>
              </w:rPr>
              <w:t>99</w:t>
            </w:r>
          </w:p>
        </w:tc>
      </w:tr>
      <w:tr w:rsidR="00E755E8" w:rsidRPr="00675FB8" w:rsidTr="00DA3DA5">
        <w:trPr>
          <w:tblHeader/>
        </w:trPr>
        <w:tc>
          <w:tcPr>
            <w:tcW w:w="4820" w:type="dxa"/>
          </w:tcPr>
          <w:p w:rsidR="00E755E8" w:rsidRPr="00675FB8" w:rsidRDefault="00E755E8" w:rsidP="007E1E02">
            <w:pPr>
              <w:rPr>
                <w:rFonts w:asciiTheme="minorHAnsi" w:hAnsiTheme="minorHAnsi" w:cstheme="minorHAnsi"/>
              </w:rPr>
            </w:pPr>
            <w:r w:rsidRPr="00675FB8">
              <w:rPr>
                <w:rFonts w:asciiTheme="minorHAnsi" w:hAnsiTheme="minorHAnsi" w:cstheme="minorHAnsi"/>
              </w:rPr>
              <w:t xml:space="preserve">Spent time with the </w:t>
            </w:r>
            <w:r w:rsidR="00A1698E" w:rsidRPr="00675FB8">
              <w:rPr>
                <w:rFonts w:asciiTheme="minorHAnsi" w:hAnsiTheme="minorHAnsi" w:cstheme="minorHAnsi"/>
              </w:rPr>
              <w:t>chaplain</w:t>
            </w:r>
            <w:r w:rsidRPr="00675FB8">
              <w:rPr>
                <w:rFonts w:asciiTheme="minorHAnsi" w:hAnsiTheme="minorHAnsi" w:cstheme="minorHAnsi"/>
              </w:rPr>
              <w:t xml:space="preserve"> on an individual basis?</w:t>
            </w:r>
          </w:p>
        </w:tc>
        <w:tc>
          <w:tcPr>
            <w:tcW w:w="1181" w:type="dxa"/>
            <w:vAlign w:val="center"/>
          </w:tcPr>
          <w:p w:rsidR="00E755E8" w:rsidRPr="00675FB8" w:rsidRDefault="00E755E8" w:rsidP="007E1E02">
            <w:pPr>
              <w:jc w:val="center"/>
              <w:rPr>
                <w:rFonts w:asciiTheme="minorHAnsi" w:hAnsiTheme="minorHAnsi" w:cstheme="minorHAnsi"/>
              </w:rPr>
            </w:pPr>
            <w:r w:rsidRPr="00675FB8">
              <w:rPr>
                <w:rFonts w:asciiTheme="minorHAnsi" w:hAnsiTheme="minorHAnsi" w:cstheme="minorHAnsi"/>
              </w:rPr>
              <w:t>1</w:t>
            </w:r>
          </w:p>
        </w:tc>
        <w:tc>
          <w:tcPr>
            <w:tcW w:w="945" w:type="dxa"/>
            <w:vAlign w:val="center"/>
          </w:tcPr>
          <w:p w:rsidR="00E755E8" w:rsidRPr="00675FB8" w:rsidRDefault="00E755E8" w:rsidP="007E1E02">
            <w:pPr>
              <w:jc w:val="center"/>
              <w:rPr>
                <w:rFonts w:asciiTheme="minorHAnsi" w:hAnsiTheme="minorHAnsi" w:cstheme="minorHAnsi"/>
              </w:rPr>
            </w:pPr>
            <w:r w:rsidRPr="00675FB8">
              <w:rPr>
                <w:rFonts w:asciiTheme="minorHAnsi" w:hAnsiTheme="minorHAnsi" w:cstheme="minorHAnsi"/>
              </w:rPr>
              <w:t>2</w:t>
            </w:r>
          </w:p>
        </w:tc>
        <w:tc>
          <w:tcPr>
            <w:tcW w:w="1418" w:type="dxa"/>
            <w:vAlign w:val="center"/>
          </w:tcPr>
          <w:p w:rsidR="00E755E8" w:rsidRPr="00675FB8" w:rsidRDefault="00E755E8" w:rsidP="007E1E02">
            <w:pPr>
              <w:jc w:val="center"/>
              <w:rPr>
                <w:rFonts w:asciiTheme="minorHAnsi" w:hAnsiTheme="minorHAnsi" w:cstheme="minorHAnsi"/>
              </w:rPr>
            </w:pPr>
            <w:r w:rsidRPr="00675FB8">
              <w:rPr>
                <w:rFonts w:asciiTheme="minorHAnsi" w:hAnsiTheme="minorHAnsi" w:cstheme="minorHAnsi"/>
              </w:rPr>
              <w:t>99</w:t>
            </w:r>
          </w:p>
        </w:tc>
      </w:tr>
      <w:tr w:rsidR="00E755E8" w:rsidRPr="00675FB8" w:rsidTr="00DA3DA5">
        <w:trPr>
          <w:tblHeader/>
        </w:trPr>
        <w:tc>
          <w:tcPr>
            <w:tcW w:w="4820" w:type="dxa"/>
          </w:tcPr>
          <w:p w:rsidR="00E755E8" w:rsidRPr="00675FB8" w:rsidRDefault="00E755E8" w:rsidP="007E1E02">
            <w:pPr>
              <w:rPr>
                <w:rFonts w:asciiTheme="minorHAnsi" w:hAnsiTheme="minorHAnsi" w:cstheme="minorHAnsi"/>
              </w:rPr>
            </w:pPr>
            <w:r w:rsidRPr="00675FB8">
              <w:rPr>
                <w:rFonts w:asciiTheme="minorHAnsi" w:hAnsiTheme="minorHAnsi" w:cstheme="minorHAnsi"/>
              </w:rPr>
              <w:t xml:space="preserve">Been involved with the </w:t>
            </w:r>
            <w:r w:rsidR="00A1698E" w:rsidRPr="00675FB8">
              <w:rPr>
                <w:rFonts w:asciiTheme="minorHAnsi" w:hAnsiTheme="minorHAnsi" w:cstheme="minorHAnsi"/>
              </w:rPr>
              <w:t>chaplain</w:t>
            </w:r>
            <w:r w:rsidRPr="00675FB8">
              <w:rPr>
                <w:rFonts w:asciiTheme="minorHAnsi" w:hAnsiTheme="minorHAnsi" w:cstheme="minorHAnsi"/>
              </w:rPr>
              <w:t xml:space="preserve"> through group activities run by the </w:t>
            </w:r>
            <w:r w:rsidR="00A1698E" w:rsidRPr="00675FB8">
              <w:rPr>
                <w:rFonts w:asciiTheme="minorHAnsi" w:hAnsiTheme="minorHAnsi" w:cstheme="minorHAnsi"/>
              </w:rPr>
              <w:t>chaplain</w:t>
            </w:r>
            <w:r w:rsidRPr="00675FB8">
              <w:rPr>
                <w:rFonts w:asciiTheme="minorHAnsi" w:hAnsiTheme="minorHAnsi" w:cstheme="minorHAnsi"/>
              </w:rPr>
              <w:t>?</w:t>
            </w:r>
          </w:p>
        </w:tc>
        <w:tc>
          <w:tcPr>
            <w:tcW w:w="1181" w:type="dxa"/>
            <w:vAlign w:val="center"/>
          </w:tcPr>
          <w:p w:rsidR="00E755E8" w:rsidRPr="00675FB8" w:rsidRDefault="00E755E8" w:rsidP="007E1E02">
            <w:pPr>
              <w:jc w:val="center"/>
              <w:rPr>
                <w:rFonts w:asciiTheme="minorHAnsi" w:hAnsiTheme="minorHAnsi" w:cstheme="minorHAnsi"/>
              </w:rPr>
            </w:pPr>
            <w:r w:rsidRPr="00675FB8">
              <w:rPr>
                <w:rFonts w:asciiTheme="minorHAnsi" w:hAnsiTheme="minorHAnsi" w:cstheme="minorHAnsi"/>
              </w:rPr>
              <w:t>1</w:t>
            </w:r>
          </w:p>
        </w:tc>
        <w:tc>
          <w:tcPr>
            <w:tcW w:w="945" w:type="dxa"/>
            <w:vAlign w:val="center"/>
          </w:tcPr>
          <w:p w:rsidR="00E755E8" w:rsidRPr="00675FB8" w:rsidRDefault="00E755E8" w:rsidP="007E1E02">
            <w:pPr>
              <w:jc w:val="center"/>
              <w:rPr>
                <w:rFonts w:asciiTheme="minorHAnsi" w:hAnsiTheme="minorHAnsi" w:cstheme="minorHAnsi"/>
              </w:rPr>
            </w:pPr>
            <w:r w:rsidRPr="00675FB8">
              <w:rPr>
                <w:rFonts w:asciiTheme="minorHAnsi" w:hAnsiTheme="minorHAnsi" w:cstheme="minorHAnsi"/>
              </w:rPr>
              <w:t>2</w:t>
            </w:r>
          </w:p>
        </w:tc>
        <w:tc>
          <w:tcPr>
            <w:tcW w:w="1418" w:type="dxa"/>
            <w:vAlign w:val="center"/>
          </w:tcPr>
          <w:p w:rsidR="00E755E8" w:rsidRPr="00675FB8" w:rsidRDefault="00E755E8" w:rsidP="007E1E02">
            <w:pPr>
              <w:jc w:val="center"/>
              <w:rPr>
                <w:rFonts w:asciiTheme="minorHAnsi" w:hAnsiTheme="minorHAnsi" w:cstheme="minorHAnsi"/>
              </w:rPr>
            </w:pPr>
            <w:r w:rsidRPr="00675FB8">
              <w:rPr>
                <w:rFonts w:asciiTheme="minorHAnsi" w:hAnsiTheme="minorHAnsi" w:cstheme="minorHAnsi"/>
              </w:rPr>
              <w:t>99</w:t>
            </w:r>
          </w:p>
        </w:tc>
      </w:tr>
      <w:tr w:rsidR="00E755E8" w:rsidRPr="00675FB8" w:rsidTr="00DA3DA5">
        <w:trPr>
          <w:tblHeader/>
        </w:trPr>
        <w:tc>
          <w:tcPr>
            <w:tcW w:w="4820" w:type="dxa"/>
          </w:tcPr>
          <w:p w:rsidR="00E755E8" w:rsidRPr="00675FB8" w:rsidRDefault="00E755E8" w:rsidP="007E1E02">
            <w:pPr>
              <w:rPr>
                <w:rFonts w:asciiTheme="minorHAnsi" w:hAnsiTheme="minorHAnsi" w:cstheme="minorHAnsi"/>
              </w:rPr>
            </w:pPr>
            <w:r w:rsidRPr="00675FB8">
              <w:rPr>
                <w:rFonts w:asciiTheme="minorHAnsi" w:hAnsiTheme="minorHAnsi" w:cstheme="minorHAnsi"/>
              </w:rPr>
              <w:t xml:space="preserve">Been in a class where the </w:t>
            </w:r>
            <w:r w:rsidR="00A1698E" w:rsidRPr="00675FB8">
              <w:rPr>
                <w:rFonts w:asciiTheme="minorHAnsi" w:hAnsiTheme="minorHAnsi" w:cstheme="minorHAnsi"/>
              </w:rPr>
              <w:t>chaplain</w:t>
            </w:r>
            <w:r w:rsidRPr="00675FB8">
              <w:rPr>
                <w:rFonts w:asciiTheme="minorHAnsi" w:hAnsiTheme="minorHAnsi" w:cstheme="minorHAnsi"/>
              </w:rPr>
              <w:t xml:space="preserve"> has assisted / been present?</w:t>
            </w:r>
          </w:p>
        </w:tc>
        <w:tc>
          <w:tcPr>
            <w:tcW w:w="1181" w:type="dxa"/>
            <w:vAlign w:val="center"/>
          </w:tcPr>
          <w:p w:rsidR="00E755E8" w:rsidRPr="00675FB8" w:rsidRDefault="00E755E8" w:rsidP="007E1E02">
            <w:pPr>
              <w:jc w:val="center"/>
              <w:rPr>
                <w:rFonts w:asciiTheme="minorHAnsi" w:hAnsiTheme="minorHAnsi" w:cstheme="minorHAnsi"/>
              </w:rPr>
            </w:pPr>
            <w:r w:rsidRPr="00675FB8">
              <w:rPr>
                <w:rFonts w:asciiTheme="minorHAnsi" w:hAnsiTheme="minorHAnsi" w:cstheme="minorHAnsi"/>
              </w:rPr>
              <w:t>1</w:t>
            </w:r>
          </w:p>
        </w:tc>
        <w:tc>
          <w:tcPr>
            <w:tcW w:w="945" w:type="dxa"/>
            <w:vAlign w:val="center"/>
          </w:tcPr>
          <w:p w:rsidR="00E755E8" w:rsidRPr="00675FB8" w:rsidRDefault="00E755E8" w:rsidP="007E1E02">
            <w:pPr>
              <w:jc w:val="center"/>
              <w:rPr>
                <w:rFonts w:asciiTheme="minorHAnsi" w:hAnsiTheme="minorHAnsi" w:cstheme="minorHAnsi"/>
              </w:rPr>
            </w:pPr>
            <w:r w:rsidRPr="00675FB8">
              <w:rPr>
                <w:rFonts w:asciiTheme="minorHAnsi" w:hAnsiTheme="minorHAnsi" w:cstheme="minorHAnsi"/>
              </w:rPr>
              <w:t>2</w:t>
            </w:r>
          </w:p>
        </w:tc>
        <w:tc>
          <w:tcPr>
            <w:tcW w:w="1418" w:type="dxa"/>
            <w:vAlign w:val="center"/>
          </w:tcPr>
          <w:p w:rsidR="00E755E8" w:rsidRPr="00675FB8" w:rsidRDefault="00E755E8" w:rsidP="007E1E02">
            <w:pPr>
              <w:jc w:val="center"/>
              <w:rPr>
                <w:rFonts w:asciiTheme="minorHAnsi" w:hAnsiTheme="minorHAnsi" w:cstheme="minorHAnsi"/>
              </w:rPr>
            </w:pPr>
            <w:r w:rsidRPr="00675FB8">
              <w:rPr>
                <w:rFonts w:asciiTheme="minorHAnsi" w:hAnsiTheme="minorHAnsi" w:cstheme="minorHAnsi"/>
              </w:rPr>
              <w:t>99</w:t>
            </w:r>
          </w:p>
        </w:tc>
      </w:tr>
      <w:bookmarkEnd w:id="250"/>
    </w:tbl>
    <w:p w:rsidR="00E755E8" w:rsidRPr="00675FB8" w:rsidRDefault="00E755E8" w:rsidP="00E755E8">
      <w:pPr>
        <w:spacing w:line="240" w:lineRule="auto"/>
        <w:ind w:left="426" w:hanging="426"/>
        <w:rPr>
          <w:rFonts w:asciiTheme="minorHAnsi" w:hAnsiTheme="minorHAnsi" w:cstheme="minorHAnsi"/>
        </w:rPr>
      </w:pPr>
    </w:p>
    <w:p w:rsidR="00E755E8" w:rsidRPr="00675FB8" w:rsidRDefault="00E755E8" w:rsidP="00DA3DA5">
      <w:r w:rsidRPr="00675FB8">
        <w:t xml:space="preserve">A11.  How much contact have you had with the </w:t>
      </w:r>
      <w:r w:rsidR="00A1698E" w:rsidRPr="00675FB8">
        <w:t>chaplain</w:t>
      </w:r>
      <w:r w:rsidRPr="00675FB8">
        <w:t xml:space="preserve"> over the past year?  </w:t>
      </w:r>
    </w:p>
    <w:p w:rsidR="00E755E8" w:rsidRPr="00675FB8" w:rsidRDefault="00E755E8" w:rsidP="00DA3DA5">
      <w:pPr>
        <w:spacing w:after="200"/>
        <w:rPr>
          <w:i/>
        </w:rPr>
      </w:pPr>
      <w:r w:rsidRPr="00675FB8">
        <w:rPr>
          <w:i/>
        </w:rPr>
        <w:t>This could include speaking with them, being involved in an activity they have organised etc.</w:t>
      </w:r>
    </w:p>
    <w:tbl>
      <w:tblPr>
        <w:tblStyle w:val="TableGrid"/>
        <w:tblW w:w="7494" w:type="dxa"/>
        <w:tblInd w:w="-34" w:type="dxa"/>
        <w:tblLook w:val="04A0" w:firstRow="1" w:lastRow="0" w:firstColumn="1" w:lastColumn="0" w:noHBand="0" w:noVBand="1"/>
      </w:tblPr>
      <w:tblGrid>
        <w:gridCol w:w="1143"/>
        <w:gridCol w:w="421"/>
        <w:gridCol w:w="421"/>
        <w:gridCol w:w="421"/>
        <w:gridCol w:w="421"/>
        <w:gridCol w:w="421"/>
        <w:gridCol w:w="421"/>
        <w:gridCol w:w="421"/>
        <w:gridCol w:w="421"/>
        <w:gridCol w:w="421"/>
        <w:gridCol w:w="1281"/>
        <w:gridCol w:w="1281"/>
      </w:tblGrid>
      <w:tr w:rsidR="00E755E8" w:rsidRPr="00675FB8" w:rsidTr="00DA3DA5">
        <w:trPr>
          <w:tblHeader/>
        </w:trPr>
        <w:tc>
          <w:tcPr>
            <w:tcW w:w="1143" w:type="dxa"/>
            <w:shd w:val="clear" w:color="auto" w:fill="D9D9D9" w:themeFill="background1" w:themeFillShade="D9"/>
          </w:tcPr>
          <w:p w:rsidR="00E755E8" w:rsidRPr="00675FB8" w:rsidRDefault="00E755E8" w:rsidP="007E1E02">
            <w:pPr>
              <w:jc w:val="center"/>
              <w:rPr>
                <w:rFonts w:asciiTheme="minorHAnsi" w:hAnsiTheme="minorHAnsi" w:cstheme="minorHAnsi"/>
              </w:rPr>
            </w:pPr>
            <w:bookmarkStart w:id="251" w:name="StudentA11"/>
            <w:r w:rsidRPr="00675FB8">
              <w:rPr>
                <w:rFonts w:asciiTheme="minorHAnsi" w:hAnsiTheme="minorHAnsi" w:cstheme="minorHAnsi"/>
              </w:rPr>
              <w:t>0</w:t>
            </w:r>
          </w:p>
          <w:p w:rsidR="00E755E8" w:rsidRPr="00675FB8" w:rsidRDefault="00E755E8" w:rsidP="007E1E02">
            <w:pPr>
              <w:jc w:val="center"/>
              <w:rPr>
                <w:rFonts w:asciiTheme="minorHAnsi" w:hAnsiTheme="minorHAnsi" w:cstheme="minorHAnsi"/>
              </w:rPr>
            </w:pPr>
            <w:r w:rsidRPr="00675FB8">
              <w:rPr>
                <w:rFonts w:asciiTheme="minorHAnsi" w:hAnsiTheme="minorHAnsi" w:cstheme="minorHAnsi"/>
              </w:rPr>
              <w:t xml:space="preserve">None </w:t>
            </w:r>
          </w:p>
        </w:tc>
        <w:tc>
          <w:tcPr>
            <w:tcW w:w="421" w:type="dxa"/>
            <w:tcBorders>
              <w:right w:val="nil"/>
            </w:tcBorders>
            <w:shd w:val="clear" w:color="auto" w:fill="D9D9D9" w:themeFill="background1" w:themeFillShade="D9"/>
          </w:tcPr>
          <w:p w:rsidR="00E755E8" w:rsidRPr="00675FB8" w:rsidRDefault="00E755E8" w:rsidP="007E1E02">
            <w:pPr>
              <w:rPr>
                <w:rFonts w:asciiTheme="minorHAnsi" w:hAnsiTheme="minorHAnsi" w:cstheme="minorHAnsi"/>
              </w:rPr>
            </w:pPr>
            <w:r w:rsidRPr="00675FB8">
              <w:rPr>
                <w:rFonts w:asciiTheme="minorHAnsi" w:hAnsiTheme="minorHAnsi" w:cstheme="minorHAnsi"/>
              </w:rPr>
              <w:t>1</w:t>
            </w:r>
          </w:p>
        </w:tc>
        <w:tc>
          <w:tcPr>
            <w:tcW w:w="421" w:type="dxa"/>
            <w:tcBorders>
              <w:left w:val="nil"/>
              <w:right w:val="nil"/>
            </w:tcBorders>
            <w:shd w:val="clear" w:color="auto" w:fill="D9D9D9" w:themeFill="background1" w:themeFillShade="D9"/>
          </w:tcPr>
          <w:p w:rsidR="00E755E8" w:rsidRPr="00675FB8" w:rsidRDefault="00E755E8" w:rsidP="007E1E02">
            <w:pPr>
              <w:rPr>
                <w:rFonts w:asciiTheme="minorHAnsi" w:hAnsiTheme="minorHAnsi" w:cstheme="minorHAnsi"/>
              </w:rPr>
            </w:pPr>
            <w:r w:rsidRPr="00675FB8">
              <w:rPr>
                <w:rFonts w:asciiTheme="minorHAnsi" w:hAnsiTheme="minorHAnsi" w:cstheme="minorHAnsi"/>
              </w:rPr>
              <w:t>2</w:t>
            </w:r>
          </w:p>
        </w:tc>
        <w:tc>
          <w:tcPr>
            <w:tcW w:w="421" w:type="dxa"/>
            <w:tcBorders>
              <w:left w:val="nil"/>
              <w:right w:val="nil"/>
            </w:tcBorders>
            <w:shd w:val="clear" w:color="auto" w:fill="D9D9D9" w:themeFill="background1" w:themeFillShade="D9"/>
          </w:tcPr>
          <w:p w:rsidR="00E755E8" w:rsidRPr="00675FB8" w:rsidRDefault="00E755E8" w:rsidP="007E1E02">
            <w:pPr>
              <w:rPr>
                <w:rFonts w:asciiTheme="minorHAnsi" w:hAnsiTheme="minorHAnsi" w:cstheme="minorHAnsi"/>
              </w:rPr>
            </w:pPr>
            <w:r w:rsidRPr="00675FB8">
              <w:rPr>
                <w:rFonts w:asciiTheme="minorHAnsi" w:hAnsiTheme="minorHAnsi" w:cstheme="minorHAnsi"/>
              </w:rPr>
              <w:t>3</w:t>
            </w:r>
          </w:p>
        </w:tc>
        <w:tc>
          <w:tcPr>
            <w:tcW w:w="421" w:type="dxa"/>
            <w:tcBorders>
              <w:left w:val="nil"/>
              <w:right w:val="nil"/>
            </w:tcBorders>
            <w:shd w:val="clear" w:color="auto" w:fill="D9D9D9" w:themeFill="background1" w:themeFillShade="D9"/>
          </w:tcPr>
          <w:p w:rsidR="00E755E8" w:rsidRPr="00675FB8" w:rsidRDefault="00E755E8" w:rsidP="007E1E02">
            <w:pPr>
              <w:rPr>
                <w:rFonts w:asciiTheme="minorHAnsi" w:hAnsiTheme="minorHAnsi" w:cstheme="minorHAnsi"/>
              </w:rPr>
            </w:pPr>
            <w:r w:rsidRPr="00675FB8">
              <w:rPr>
                <w:rFonts w:asciiTheme="minorHAnsi" w:hAnsiTheme="minorHAnsi" w:cstheme="minorHAnsi"/>
              </w:rPr>
              <w:t>4</w:t>
            </w:r>
          </w:p>
        </w:tc>
        <w:tc>
          <w:tcPr>
            <w:tcW w:w="421" w:type="dxa"/>
            <w:tcBorders>
              <w:left w:val="nil"/>
              <w:right w:val="nil"/>
            </w:tcBorders>
            <w:shd w:val="clear" w:color="auto" w:fill="D9D9D9" w:themeFill="background1" w:themeFillShade="D9"/>
          </w:tcPr>
          <w:p w:rsidR="00E755E8" w:rsidRPr="00675FB8" w:rsidRDefault="00E755E8" w:rsidP="007E1E02">
            <w:pPr>
              <w:rPr>
                <w:rFonts w:asciiTheme="minorHAnsi" w:hAnsiTheme="minorHAnsi" w:cstheme="minorHAnsi"/>
              </w:rPr>
            </w:pPr>
            <w:r w:rsidRPr="00675FB8">
              <w:rPr>
                <w:rFonts w:asciiTheme="minorHAnsi" w:hAnsiTheme="minorHAnsi" w:cstheme="minorHAnsi"/>
              </w:rPr>
              <w:t>5</w:t>
            </w:r>
          </w:p>
        </w:tc>
        <w:tc>
          <w:tcPr>
            <w:tcW w:w="421" w:type="dxa"/>
            <w:tcBorders>
              <w:left w:val="nil"/>
              <w:right w:val="nil"/>
            </w:tcBorders>
            <w:shd w:val="clear" w:color="auto" w:fill="D9D9D9" w:themeFill="background1" w:themeFillShade="D9"/>
          </w:tcPr>
          <w:p w:rsidR="00E755E8" w:rsidRPr="00675FB8" w:rsidRDefault="00E755E8" w:rsidP="007E1E02">
            <w:pPr>
              <w:rPr>
                <w:rFonts w:asciiTheme="minorHAnsi" w:hAnsiTheme="minorHAnsi" w:cstheme="minorHAnsi"/>
              </w:rPr>
            </w:pPr>
            <w:r w:rsidRPr="00675FB8">
              <w:rPr>
                <w:rFonts w:asciiTheme="minorHAnsi" w:hAnsiTheme="minorHAnsi" w:cstheme="minorHAnsi"/>
              </w:rPr>
              <w:t>6</w:t>
            </w:r>
          </w:p>
        </w:tc>
        <w:tc>
          <w:tcPr>
            <w:tcW w:w="421" w:type="dxa"/>
            <w:tcBorders>
              <w:left w:val="nil"/>
              <w:right w:val="nil"/>
            </w:tcBorders>
            <w:shd w:val="clear" w:color="auto" w:fill="D9D9D9" w:themeFill="background1" w:themeFillShade="D9"/>
          </w:tcPr>
          <w:p w:rsidR="00E755E8" w:rsidRPr="00675FB8" w:rsidRDefault="00E755E8" w:rsidP="007E1E02">
            <w:pPr>
              <w:rPr>
                <w:rFonts w:asciiTheme="minorHAnsi" w:hAnsiTheme="minorHAnsi" w:cstheme="minorHAnsi"/>
              </w:rPr>
            </w:pPr>
            <w:r w:rsidRPr="00675FB8">
              <w:rPr>
                <w:rFonts w:asciiTheme="minorHAnsi" w:hAnsiTheme="minorHAnsi" w:cstheme="minorHAnsi"/>
              </w:rPr>
              <w:t>7</w:t>
            </w:r>
          </w:p>
        </w:tc>
        <w:tc>
          <w:tcPr>
            <w:tcW w:w="421" w:type="dxa"/>
            <w:tcBorders>
              <w:left w:val="nil"/>
              <w:right w:val="nil"/>
            </w:tcBorders>
            <w:shd w:val="clear" w:color="auto" w:fill="D9D9D9" w:themeFill="background1" w:themeFillShade="D9"/>
          </w:tcPr>
          <w:p w:rsidR="00E755E8" w:rsidRPr="00675FB8" w:rsidRDefault="00E755E8" w:rsidP="007E1E02">
            <w:pPr>
              <w:rPr>
                <w:rFonts w:asciiTheme="minorHAnsi" w:hAnsiTheme="minorHAnsi" w:cstheme="minorHAnsi"/>
              </w:rPr>
            </w:pPr>
            <w:r w:rsidRPr="00675FB8">
              <w:rPr>
                <w:rFonts w:asciiTheme="minorHAnsi" w:hAnsiTheme="minorHAnsi" w:cstheme="minorHAnsi"/>
              </w:rPr>
              <w:t>8</w:t>
            </w:r>
          </w:p>
        </w:tc>
        <w:tc>
          <w:tcPr>
            <w:tcW w:w="421" w:type="dxa"/>
            <w:tcBorders>
              <w:left w:val="nil"/>
            </w:tcBorders>
            <w:shd w:val="clear" w:color="auto" w:fill="D9D9D9" w:themeFill="background1" w:themeFillShade="D9"/>
          </w:tcPr>
          <w:p w:rsidR="00E755E8" w:rsidRPr="00675FB8" w:rsidRDefault="00E755E8" w:rsidP="007E1E02">
            <w:pPr>
              <w:rPr>
                <w:rFonts w:asciiTheme="minorHAnsi" w:hAnsiTheme="minorHAnsi" w:cstheme="minorHAnsi"/>
              </w:rPr>
            </w:pPr>
            <w:r w:rsidRPr="00675FB8">
              <w:rPr>
                <w:rFonts w:asciiTheme="minorHAnsi" w:hAnsiTheme="minorHAnsi" w:cstheme="minorHAnsi"/>
              </w:rPr>
              <w:t>9</w:t>
            </w:r>
          </w:p>
        </w:tc>
        <w:tc>
          <w:tcPr>
            <w:tcW w:w="1281" w:type="dxa"/>
            <w:shd w:val="clear" w:color="auto" w:fill="D9D9D9" w:themeFill="background1" w:themeFillShade="D9"/>
          </w:tcPr>
          <w:p w:rsidR="00E755E8" w:rsidRPr="00675FB8" w:rsidRDefault="00E755E8" w:rsidP="007E1E02">
            <w:pPr>
              <w:jc w:val="center"/>
              <w:rPr>
                <w:rFonts w:asciiTheme="minorHAnsi" w:hAnsiTheme="minorHAnsi" w:cstheme="minorHAnsi"/>
              </w:rPr>
            </w:pPr>
            <w:r w:rsidRPr="00675FB8">
              <w:rPr>
                <w:rFonts w:asciiTheme="minorHAnsi" w:hAnsiTheme="minorHAnsi" w:cstheme="minorHAnsi"/>
              </w:rPr>
              <w:t>10</w:t>
            </w:r>
          </w:p>
          <w:p w:rsidR="00E755E8" w:rsidRPr="00675FB8" w:rsidRDefault="00E755E8" w:rsidP="007E1E02">
            <w:pPr>
              <w:jc w:val="center"/>
              <w:rPr>
                <w:rFonts w:asciiTheme="minorHAnsi" w:hAnsiTheme="minorHAnsi" w:cstheme="minorHAnsi"/>
              </w:rPr>
            </w:pPr>
            <w:r w:rsidRPr="00675FB8">
              <w:rPr>
                <w:rFonts w:asciiTheme="minorHAnsi" w:hAnsiTheme="minorHAnsi" w:cstheme="minorHAnsi"/>
              </w:rPr>
              <w:t>A lot</w:t>
            </w:r>
          </w:p>
        </w:tc>
        <w:tc>
          <w:tcPr>
            <w:tcW w:w="1281" w:type="dxa"/>
            <w:shd w:val="clear" w:color="auto" w:fill="D9D9D9" w:themeFill="background1" w:themeFillShade="D9"/>
          </w:tcPr>
          <w:p w:rsidR="00E755E8" w:rsidRPr="00675FB8" w:rsidRDefault="00E755E8" w:rsidP="007E1E02">
            <w:pPr>
              <w:jc w:val="center"/>
              <w:rPr>
                <w:rFonts w:asciiTheme="minorHAnsi" w:hAnsiTheme="minorHAnsi" w:cstheme="minorHAnsi"/>
              </w:rPr>
            </w:pPr>
            <w:r w:rsidRPr="00675FB8">
              <w:rPr>
                <w:rFonts w:asciiTheme="minorHAnsi" w:hAnsiTheme="minorHAnsi" w:cstheme="minorHAnsi"/>
              </w:rPr>
              <w:t>Don’t know/ N/A</w:t>
            </w:r>
          </w:p>
        </w:tc>
      </w:tr>
      <w:tr w:rsidR="00E755E8" w:rsidRPr="00675FB8" w:rsidTr="00DA3DA5">
        <w:trPr>
          <w:tblHeader/>
        </w:trPr>
        <w:tc>
          <w:tcPr>
            <w:tcW w:w="1143" w:type="dxa"/>
          </w:tcPr>
          <w:p w:rsidR="00E755E8" w:rsidRPr="00675FB8" w:rsidRDefault="00E755E8" w:rsidP="007E1E02">
            <w:pPr>
              <w:jc w:val="center"/>
              <w:rPr>
                <w:rFonts w:asciiTheme="minorHAnsi" w:hAnsiTheme="minorHAnsi" w:cstheme="minorHAnsi"/>
              </w:rPr>
            </w:pPr>
            <w:r w:rsidRPr="00675FB8">
              <w:rPr>
                <w:rFonts w:asciiTheme="minorHAnsi" w:hAnsiTheme="minorHAnsi" w:cstheme="minorHAnsi"/>
              </w:rPr>
              <w:t>0</w:t>
            </w:r>
          </w:p>
        </w:tc>
        <w:tc>
          <w:tcPr>
            <w:tcW w:w="421" w:type="dxa"/>
          </w:tcPr>
          <w:p w:rsidR="00E755E8" w:rsidRPr="00675FB8" w:rsidRDefault="00E755E8" w:rsidP="007E1E02">
            <w:pPr>
              <w:jc w:val="center"/>
              <w:rPr>
                <w:rFonts w:asciiTheme="minorHAnsi" w:hAnsiTheme="minorHAnsi" w:cstheme="minorHAnsi"/>
              </w:rPr>
            </w:pPr>
            <w:r w:rsidRPr="00675FB8">
              <w:rPr>
                <w:rFonts w:asciiTheme="minorHAnsi" w:hAnsiTheme="minorHAnsi" w:cstheme="minorHAnsi"/>
              </w:rPr>
              <w:t>1</w:t>
            </w:r>
          </w:p>
        </w:tc>
        <w:tc>
          <w:tcPr>
            <w:tcW w:w="421" w:type="dxa"/>
          </w:tcPr>
          <w:p w:rsidR="00E755E8" w:rsidRPr="00675FB8" w:rsidRDefault="00E755E8" w:rsidP="007E1E02">
            <w:pPr>
              <w:jc w:val="center"/>
              <w:rPr>
                <w:rFonts w:asciiTheme="minorHAnsi" w:hAnsiTheme="minorHAnsi" w:cstheme="minorHAnsi"/>
              </w:rPr>
            </w:pPr>
            <w:r w:rsidRPr="00675FB8">
              <w:rPr>
                <w:rFonts w:asciiTheme="minorHAnsi" w:hAnsiTheme="minorHAnsi" w:cstheme="minorHAnsi"/>
              </w:rPr>
              <w:t>2</w:t>
            </w:r>
          </w:p>
        </w:tc>
        <w:tc>
          <w:tcPr>
            <w:tcW w:w="421" w:type="dxa"/>
          </w:tcPr>
          <w:p w:rsidR="00E755E8" w:rsidRPr="00675FB8" w:rsidRDefault="00E755E8" w:rsidP="007E1E02">
            <w:pPr>
              <w:jc w:val="center"/>
              <w:rPr>
                <w:rFonts w:asciiTheme="minorHAnsi" w:hAnsiTheme="minorHAnsi" w:cstheme="minorHAnsi"/>
              </w:rPr>
            </w:pPr>
            <w:r w:rsidRPr="00675FB8">
              <w:rPr>
                <w:rFonts w:asciiTheme="minorHAnsi" w:hAnsiTheme="minorHAnsi" w:cstheme="minorHAnsi"/>
              </w:rPr>
              <w:t>3</w:t>
            </w:r>
          </w:p>
        </w:tc>
        <w:tc>
          <w:tcPr>
            <w:tcW w:w="421" w:type="dxa"/>
          </w:tcPr>
          <w:p w:rsidR="00E755E8" w:rsidRPr="00675FB8" w:rsidRDefault="00E755E8" w:rsidP="007E1E02">
            <w:pPr>
              <w:jc w:val="center"/>
              <w:rPr>
                <w:rFonts w:asciiTheme="minorHAnsi" w:hAnsiTheme="minorHAnsi" w:cstheme="minorHAnsi"/>
              </w:rPr>
            </w:pPr>
            <w:r w:rsidRPr="00675FB8">
              <w:rPr>
                <w:rFonts w:asciiTheme="minorHAnsi" w:hAnsiTheme="minorHAnsi" w:cstheme="minorHAnsi"/>
              </w:rPr>
              <w:t>4</w:t>
            </w:r>
          </w:p>
        </w:tc>
        <w:tc>
          <w:tcPr>
            <w:tcW w:w="421" w:type="dxa"/>
          </w:tcPr>
          <w:p w:rsidR="00E755E8" w:rsidRPr="00675FB8" w:rsidRDefault="00E755E8" w:rsidP="007E1E02">
            <w:pPr>
              <w:jc w:val="center"/>
              <w:rPr>
                <w:rFonts w:asciiTheme="minorHAnsi" w:hAnsiTheme="minorHAnsi" w:cstheme="minorHAnsi"/>
              </w:rPr>
            </w:pPr>
            <w:r w:rsidRPr="00675FB8">
              <w:rPr>
                <w:rFonts w:asciiTheme="minorHAnsi" w:hAnsiTheme="minorHAnsi" w:cstheme="minorHAnsi"/>
              </w:rPr>
              <w:t>5</w:t>
            </w:r>
          </w:p>
        </w:tc>
        <w:tc>
          <w:tcPr>
            <w:tcW w:w="421" w:type="dxa"/>
          </w:tcPr>
          <w:p w:rsidR="00E755E8" w:rsidRPr="00675FB8" w:rsidRDefault="00E755E8" w:rsidP="007E1E02">
            <w:pPr>
              <w:jc w:val="center"/>
              <w:rPr>
                <w:rFonts w:asciiTheme="minorHAnsi" w:hAnsiTheme="minorHAnsi" w:cstheme="minorHAnsi"/>
              </w:rPr>
            </w:pPr>
            <w:r w:rsidRPr="00675FB8">
              <w:rPr>
                <w:rFonts w:asciiTheme="minorHAnsi" w:hAnsiTheme="minorHAnsi" w:cstheme="minorHAnsi"/>
              </w:rPr>
              <w:t>6</w:t>
            </w:r>
          </w:p>
        </w:tc>
        <w:tc>
          <w:tcPr>
            <w:tcW w:w="421" w:type="dxa"/>
          </w:tcPr>
          <w:p w:rsidR="00E755E8" w:rsidRPr="00675FB8" w:rsidRDefault="00E755E8" w:rsidP="007E1E02">
            <w:pPr>
              <w:jc w:val="center"/>
              <w:rPr>
                <w:rFonts w:asciiTheme="minorHAnsi" w:hAnsiTheme="minorHAnsi" w:cstheme="minorHAnsi"/>
              </w:rPr>
            </w:pPr>
            <w:r w:rsidRPr="00675FB8">
              <w:rPr>
                <w:rFonts w:asciiTheme="minorHAnsi" w:hAnsiTheme="minorHAnsi" w:cstheme="minorHAnsi"/>
              </w:rPr>
              <w:t>7</w:t>
            </w:r>
          </w:p>
        </w:tc>
        <w:tc>
          <w:tcPr>
            <w:tcW w:w="421" w:type="dxa"/>
          </w:tcPr>
          <w:p w:rsidR="00E755E8" w:rsidRPr="00675FB8" w:rsidRDefault="00E755E8" w:rsidP="007E1E02">
            <w:pPr>
              <w:jc w:val="center"/>
              <w:rPr>
                <w:rFonts w:asciiTheme="minorHAnsi" w:hAnsiTheme="minorHAnsi" w:cstheme="minorHAnsi"/>
              </w:rPr>
            </w:pPr>
            <w:r w:rsidRPr="00675FB8">
              <w:rPr>
                <w:rFonts w:asciiTheme="minorHAnsi" w:hAnsiTheme="minorHAnsi" w:cstheme="minorHAnsi"/>
              </w:rPr>
              <w:t>8</w:t>
            </w:r>
          </w:p>
        </w:tc>
        <w:tc>
          <w:tcPr>
            <w:tcW w:w="421" w:type="dxa"/>
          </w:tcPr>
          <w:p w:rsidR="00E755E8" w:rsidRPr="00675FB8" w:rsidRDefault="00E755E8" w:rsidP="007E1E02">
            <w:pPr>
              <w:jc w:val="center"/>
              <w:rPr>
                <w:rFonts w:asciiTheme="minorHAnsi" w:hAnsiTheme="minorHAnsi" w:cstheme="minorHAnsi"/>
              </w:rPr>
            </w:pPr>
            <w:r w:rsidRPr="00675FB8">
              <w:rPr>
                <w:rFonts w:asciiTheme="minorHAnsi" w:hAnsiTheme="minorHAnsi" w:cstheme="minorHAnsi"/>
              </w:rPr>
              <w:t>9</w:t>
            </w:r>
          </w:p>
        </w:tc>
        <w:tc>
          <w:tcPr>
            <w:tcW w:w="1281" w:type="dxa"/>
          </w:tcPr>
          <w:p w:rsidR="00E755E8" w:rsidRPr="00675FB8" w:rsidRDefault="00E755E8" w:rsidP="007E1E02">
            <w:pPr>
              <w:jc w:val="center"/>
              <w:rPr>
                <w:rFonts w:asciiTheme="minorHAnsi" w:hAnsiTheme="minorHAnsi" w:cstheme="minorHAnsi"/>
              </w:rPr>
            </w:pPr>
            <w:r w:rsidRPr="00675FB8">
              <w:rPr>
                <w:rFonts w:asciiTheme="minorHAnsi" w:hAnsiTheme="minorHAnsi" w:cstheme="minorHAnsi"/>
              </w:rPr>
              <w:t>10</w:t>
            </w:r>
          </w:p>
        </w:tc>
        <w:tc>
          <w:tcPr>
            <w:tcW w:w="1281" w:type="dxa"/>
            <w:vAlign w:val="center"/>
          </w:tcPr>
          <w:p w:rsidR="00E755E8" w:rsidRPr="00675FB8" w:rsidRDefault="00E755E8" w:rsidP="007E1E02">
            <w:pPr>
              <w:jc w:val="center"/>
              <w:rPr>
                <w:rFonts w:asciiTheme="minorHAnsi" w:hAnsiTheme="minorHAnsi" w:cstheme="minorHAnsi"/>
              </w:rPr>
            </w:pPr>
            <w:r w:rsidRPr="00675FB8">
              <w:rPr>
                <w:rFonts w:asciiTheme="minorHAnsi" w:hAnsiTheme="minorHAnsi" w:cstheme="minorHAnsi"/>
              </w:rPr>
              <w:t>99</w:t>
            </w:r>
          </w:p>
        </w:tc>
      </w:tr>
    </w:tbl>
    <w:p w:rsidR="000835EA" w:rsidRPr="00675FB8" w:rsidRDefault="000835EA" w:rsidP="001D502A">
      <w:pPr>
        <w:pStyle w:val="Caption"/>
        <w:rPr>
          <w:rFonts w:asciiTheme="minorHAnsi" w:hAnsiTheme="minorHAnsi" w:cstheme="minorHAnsi"/>
          <w:b/>
        </w:rPr>
      </w:pPr>
      <w:bookmarkStart w:id="252" w:name="_Toc481056976"/>
      <w:bookmarkStart w:id="253" w:name="_Toc481057724"/>
      <w:bookmarkEnd w:id="251"/>
    </w:p>
    <w:p w:rsidR="00E755E8" w:rsidRPr="00DA3DA5" w:rsidRDefault="00E755E8" w:rsidP="00DA3DA5">
      <w:pPr>
        <w:pStyle w:val="Heading5"/>
        <w:spacing w:after="200"/>
        <w:rPr>
          <w:sz w:val="24"/>
        </w:rPr>
      </w:pPr>
      <w:r w:rsidRPr="00DA3DA5">
        <w:rPr>
          <w:sz w:val="24"/>
        </w:rPr>
        <w:t>Section B</w:t>
      </w:r>
      <w:bookmarkEnd w:id="252"/>
      <w:bookmarkEnd w:id="253"/>
    </w:p>
    <w:p w:rsidR="00E755E8" w:rsidRPr="00675FB8" w:rsidRDefault="00E755E8" w:rsidP="00182863">
      <w:pPr>
        <w:rPr>
          <w:b/>
          <w:color w:val="001A90" w:themeColor="text2"/>
        </w:rPr>
      </w:pPr>
      <w:r w:rsidRPr="00675FB8">
        <w:t xml:space="preserve">B1.  What does the </w:t>
      </w:r>
      <w:r w:rsidR="00A1698E" w:rsidRPr="00675FB8">
        <w:t>chaplain</w:t>
      </w:r>
      <w:r w:rsidRPr="00675FB8">
        <w:t xml:space="preserve"> do at your school?  </w:t>
      </w:r>
      <w:r w:rsidRPr="00675FB8">
        <w:rPr>
          <w:b/>
          <w:color w:val="001A90" w:themeColor="text2"/>
        </w:rPr>
        <w:t>OPEN-ENDED RESPONSE</w:t>
      </w:r>
    </w:p>
    <w:p w:rsidR="00E755E8" w:rsidRPr="00675FB8" w:rsidRDefault="00E755E8" w:rsidP="00182863">
      <w:pPr>
        <w:spacing w:after="200"/>
        <w:rPr>
          <w:i/>
        </w:rPr>
      </w:pPr>
      <w:r w:rsidRPr="00675FB8">
        <w:rPr>
          <w:i/>
        </w:rPr>
        <w:t xml:space="preserve">Please write as much as you can </w:t>
      </w:r>
    </w:p>
    <w:p w:rsidR="00E755E8" w:rsidRPr="00675FB8" w:rsidRDefault="00E755E8" w:rsidP="00182863">
      <w:pPr>
        <w:spacing w:after="200"/>
      </w:pPr>
      <w:r w:rsidRPr="00675FB8">
        <w:t xml:space="preserve">B2.  How </w:t>
      </w:r>
      <w:r w:rsidRPr="00675FB8">
        <w:rPr>
          <w:b/>
        </w:rPr>
        <w:t>important</w:t>
      </w:r>
      <w:r w:rsidRPr="00675FB8">
        <w:t xml:space="preserve"> is it to have a </w:t>
      </w:r>
      <w:r w:rsidR="00A1698E" w:rsidRPr="00675FB8">
        <w:t>chaplain</w:t>
      </w:r>
      <w:r w:rsidRPr="00675FB8">
        <w:t xml:space="preserve"> at your school? </w:t>
      </w:r>
      <w:r w:rsidRPr="00675FB8">
        <w:rPr>
          <w:b/>
          <w:color w:val="001A90" w:themeColor="text2"/>
        </w:rPr>
        <w:t>SR</w:t>
      </w:r>
    </w:p>
    <w:tbl>
      <w:tblPr>
        <w:tblStyle w:val="TableGrid"/>
        <w:tblW w:w="7494" w:type="dxa"/>
        <w:tblInd w:w="-34" w:type="dxa"/>
        <w:tblLook w:val="04A0" w:firstRow="1" w:lastRow="0" w:firstColumn="1" w:lastColumn="0" w:noHBand="0" w:noVBand="1"/>
      </w:tblPr>
      <w:tblGrid>
        <w:gridCol w:w="1143"/>
        <w:gridCol w:w="421"/>
        <w:gridCol w:w="421"/>
        <w:gridCol w:w="421"/>
        <w:gridCol w:w="421"/>
        <w:gridCol w:w="421"/>
        <w:gridCol w:w="421"/>
        <w:gridCol w:w="421"/>
        <w:gridCol w:w="421"/>
        <w:gridCol w:w="421"/>
        <w:gridCol w:w="1281"/>
        <w:gridCol w:w="1281"/>
      </w:tblGrid>
      <w:tr w:rsidR="00E755E8" w:rsidRPr="00675FB8" w:rsidTr="00182863">
        <w:trPr>
          <w:tblHeader/>
        </w:trPr>
        <w:tc>
          <w:tcPr>
            <w:tcW w:w="1143" w:type="dxa"/>
            <w:shd w:val="clear" w:color="auto" w:fill="D9D9D9" w:themeFill="background1" w:themeFillShade="D9"/>
          </w:tcPr>
          <w:p w:rsidR="00E755E8" w:rsidRPr="00675FB8" w:rsidRDefault="00E755E8" w:rsidP="007E1E02">
            <w:pPr>
              <w:jc w:val="center"/>
              <w:rPr>
                <w:rFonts w:asciiTheme="minorHAnsi" w:hAnsiTheme="minorHAnsi" w:cstheme="minorHAnsi"/>
              </w:rPr>
            </w:pPr>
            <w:bookmarkStart w:id="254" w:name="StudentB2"/>
            <w:r w:rsidRPr="00675FB8">
              <w:rPr>
                <w:rFonts w:asciiTheme="minorHAnsi" w:hAnsiTheme="minorHAnsi" w:cstheme="minorHAnsi"/>
              </w:rPr>
              <w:t>0</w:t>
            </w:r>
          </w:p>
          <w:p w:rsidR="00E755E8" w:rsidRPr="00675FB8" w:rsidRDefault="00E755E8" w:rsidP="007E1E02">
            <w:pPr>
              <w:jc w:val="center"/>
              <w:rPr>
                <w:rFonts w:asciiTheme="minorHAnsi" w:hAnsiTheme="minorHAnsi" w:cstheme="minorHAnsi"/>
              </w:rPr>
            </w:pPr>
            <w:r w:rsidRPr="00675FB8">
              <w:rPr>
                <w:rFonts w:asciiTheme="minorHAnsi" w:hAnsiTheme="minorHAnsi" w:cstheme="minorHAnsi"/>
              </w:rPr>
              <w:t>Not important</w:t>
            </w:r>
          </w:p>
        </w:tc>
        <w:tc>
          <w:tcPr>
            <w:tcW w:w="421" w:type="dxa"/>
            <w:tcBorders>
              <w:right w:val="nil"/>
            </w:tcBorders>
            <w:shd w:val="clear" w:color="auto" w:fill="D9D9D9" w:themeFill="background1" w:themeFillShade="D9"/>
          </w:tcPr>
          <w:p w:rsidR="00E755E8" w:rsidRPr="00675FB8" w:rsidRDefault="00E755E8" w:rsidP="007E1E02">
            <w:pPr>
              <w:rPr>
                <w:rFonts w:asciiTheme="minorHAnsi" w:hAnsiTheme="minorHAnsi" w:cstheme="minorHAnsi"/>
              </w:rPr>
            </w:pPr>
            <w:r w:rsidRPr="00675FB8">
              <w:rPr>
                <w:rFonts w:asciiTheme="minorHAnsi" w:hAnsiTheme="minorHAnsi" w:cstheme="minorHAnsi"/>
              </w:rPr>
              <w:t>1</w:t>
            </w:r>
          </w:p>
        </w:tc>
        <w:tc>
          <w:tcPr>
            <w:tcW w:w="421" w:type="dxa"/>
            <w:tcBorders>
              <w:left w:val="nil"/>
              <w:right w:val="nil"/>
            </w:tcBorders>
            <w:shd w:val="clear" w:color="auto" w:fill="D9D9D9" w:themeFill="background1" w:themeFillShade="D9"/>
          </w:tcPr>
          <w:p w:rsidR="00E755E8" w:rsidRPr="00675FB8" w:rsidRDefault="00E755E8" w:rsidP="007E1E02">
            <w:pPr>
              <w:rPr>
                <w:rFonts w:asciiTheme="minorHAnsi" w:hAnsiTheme="minorHAnsi" w:cstheme="minorHAnsi"/>
              </w:rPr>
            </w:pPr>
            <w:r w:rsidRPr="00675FB8">
              <w:rPr>
                <w:rFonts w:asciiTheme="minorHAnsi" w:hAnsiTheme="minorHAnsi" w:cstheme="minorHAnsi"/>
              </w:rPr>
              <w:t>2</w:t>
            </w:r>
          </w:p>
        </w:tc>
        <w:tc>
          <w:tcPr>
            <w:tcW w:w="421" w:type="dxa"/>
            <w:tcBorders>
              <w:left w:val="nil"/>
              <w:right w:val="nil"/>
            </w:tcBorders>
            <w:shd w:val="clear" w:color="auto" w:fill="D9D9D9" w:themeFill="background1" w:themeFillShade="D9"/>
          </w:tcPr>
          <w:p w:rsidR="00E755E8" w:rsidRPr="00675FB8" w:rsidRDefault="00E755E8" w:rsidP="007E1E02">
            <w:pPr>
              <w:rPr>
                <w:rFonts w:asciiTheme="minorHAnsi" w:hAnsiTheme="minorHAnsi" w:cstheme="minorHAnsi"/>
              </w:rPr>
            </w:pPr>
            <w:r w:rsidRPr="00675FB8">
              <w:rPr>
                <w:rFonts w:asciiTheme="minorHAnsi" w:hAnsiTheme="minorHAnsi" w:cstheme="minorHAnsi"/>
              </w:rPr>
              <w:t>3</w:t>
            </w:r>
          </w:p>
        </w:tc>
        <w:tc>
          <w:tcPr>
            <w:tcW w:w="421" w:type="dxa"/>
            <w:tcBorders>
              <w:left w:val="nil"/>
              <w:right w:val="nil"/>
            </w:tcBorders>
            <w:shd w:val="clear" w:color="auto" w:fill="D9D9D9" w:themeFill="background1" w:themeFillShade="D9"/>
          </w:tcPr>
          <w:p w:rsidR="00E755E8" w:rsidRPr="00675FB8" w:rsidRDefault="00E755E8" w:rsidP="007E1E02">
            <w:pPr>
              <w:rPr>
                <w:rFonts w:asciiTheme="minorHAnsi" w:hAnsiTheme="minorHAnsi" w:cstheme="minorHAnsi"/>
              </w:rPr>
            </w:pPr>
            <w:r w:rsidRPr="00675FB8">
              <w:rPr>
                <w:rFonts w:asciiTheme="minorHAnsi" w:hAnsiTheme="minorHAnsi" w:cstheme="minorHAnsi"/>
              </w:rPr>
              <w:t>4</w:t>
            </w:r>
          </w:p>
        </w:tc>
        <w:tc>
          <w:tcPr>
            <w:tcW w:w="421" w:type="dxa"/>
            <w:tcBorders>
              <w:left w:val="nil"/>
              <w:right w:val="nil"/>
            </w:tcBorders>
            <w:shd w:val="clear" w:color="auto" w:fill="D9D9D9" w:themeFill="background1" w:themeFillShade="D9"/>
          </w:tcPr>
          <w:p w:rsidR="00E755E8" w:rsidRPr="00675FB8" w:rsidRDefault="00E755E8" w:rsidP="007E1E02">
            <w:pPr>
              <w:rPr>
                <w:rFonts w:asciiTheme="minorHAnsi" w:hAnsiTheme="minorHAnsi" w:cstheme="minorHAnsi"/>
              </w:rPr>
            </w:pPr>
            <w:r w:rsidRPr="00675FB8">
              <w:rPr>
                <w:rFonts w:asciiTheme="minorHAnsi" w:hAnsiTheme="minorHAnsi" w:cstheme="minorHAnsi"/>
              </w:rPr>
              <w:t>5</w:t>
            </w:r>
          </w:p>
        </w:tc>
        <w:tc>
          <w:tcPr>
            <w:tcW w:w="421" w:type="dxa"/>
            <w:tcBorders>
              <w:left w:val="nil"/>
              <w:right w:val="nil"/>
            </w:tcBorders>
            <w:shd w:val="clear" w:color="auto" w:fill="D9D9D9" w:themeFill="background1" w:themeFillShade="D9"/>
          </w:tcPr>
          <w:p w:rsidR="00E755E8" w:rsidRPr="00675FB8" w:rsidRDefault="00E755E8" w:rsidP="007E1E02">
            <w:pPr>
              <w:rPr>
                <w:rFonts w:asciiTheme="minorHAnsi" w:hAnsiTheme="minorHAnsi" w:cstheme="minorHAnsi"/>
              </w:rPr>
            </w:pPr>
            <w:r w:rsidRPr="00675FB8">
              <w:rPr>
                <w:rFonts w:asciiTheme="minorHAnsi" w:hAnsiTheme="minorHAnsi" w:cstheme="minorHAnsi"/>
              </w:rPr>
              <w:t>6</w:t>
            </w:r>
          </w:p>
        </w:tc>
        <w:tc>
          <w:tcPr>
            <w:tcW w:w="421" w:type="dxa"/>
            <w:tcBorders>
              <w:left w:val="nil"/>
              <w:right w:val="nil"/>
            </w:tcBorders>
            <w:shd w:val="clear" w:color="auto" w:fill="D9D9D9" w:themeFill="background1" w:themeFillShade="D9"/>
          </w:tcPr>
          <w:p w:rsidR="00E755E8" w:rsidRPr="00675FB8" w:rsidRDefault="00E755E8" w:rsidP="007E1E02">
            <w:pPr>
              <w:rPr>
                <w:rFonts w:asciiTheme="minorHAnsi" w:hAnsiTheme="minorHAnsi" w:cstheme="minorHAnsi"/>
              </w:rPr>
            </w:pPr>
            <w:r w:rsidRPr="00675FB8">
              <w:rPr>
                <w:rFonts w:asciiTheme="minorHAnsi" w:hAnsiTheme="minorHAnsi" w:cstheme="minorHAnsi"/>
              </w:rPr>
              <w:t>7</w:t>
            </w:r>
          </w:p>
        </w:tc>
        <w:tc>
          <w:tcPr>
            <w:tcW w:w="421" w:type="dxa"/>
            <w:tcBorders>
              <w:left w:val="nil"/>
              <w:right w:val="nil"/>
            </w:tcBorders>
            <w:shd w:val="clear" w:color="auto" w:fill="D9D9D9" w:themeFill="background1" w:themeFillShade="D9"/>
          </w:tcPr>
          <w:p w:rsidR="00E755E8" w:rsidRPr="00675FB8" w:rsidRDefault="00E755E8" w:rsidP="007E1E02">
            <w:pPr>
              <w:rPr>
                <w:rFonts w:asciiTheme="minorHAnsi" w:hAnsiTheme="minorHAnsi" w:cstheme="minorHAnsi"/>
              </w:rPr>
            </w:pPr>
            <w:r w:rsidRPr="00675FB8">
              <w:rPr>
                <w:rFonts w:asciiTheme="minorHAnsi" w:hAnsiTheme="minorHAnsi" w:cstheme="minorHAnsi"/>
              </w:rPr>
              <w:t>8</w:t>
            </w:r>
          </w:p>
        </w:tc>
        <w:tc>
          <w:tcPr>
            <w:tcW w:w="421" w:type="dxa"/>
            <w:tcBorders>
              <w:left w:val="nil"/>
            </w:tcBorders>
            <w:shd w:val="clear" w:color="auto" w:fill="D9D9D9" w:themeFill="background1" w:themeFillShade="D9"/>
          </w:tcPr>
          <w:p w:rsidR="00E755E8" w:rsidRPr="00675FB8" w:rsidRDefault="00E755E8" w:rsidP="007E1E02">
            <w:pPr>
              <w:rPr>
                <w:rFonts w:asciiTheme="minorHAnsi" w:hAnsiTheme="minorHAnsi" w:cstheme="minorHAnsi"/>
              </w:rPr>
            </w:pPr>
            <w:r w:rsidRPr="00675FB8">
              <w:rPr>
                <w:rFonts w:asciiTheme="minorHAnsi" w:hAnsiTheme="minorHAnsi" w:cstheme="minorHAnsi"/>
              </w:rPr>
              <w:t>9</w:t>
            </w:r>
          </w:p>
        </w:tc>
        <w:tc>
          <w:tcPr>
            <w:tcW w:w="1281" w:type="dxa"/>
            <w:shd w:val="clear" w:color="auto" w:fill="D9D9D9" w:themeFill="background1" w:themeFillShade="D9"/>
          </w:tcPr>
          <w:p w:rsidR="00E755E8" w:rsidRPr="00675FB8" w:rsidRDefault="00E755E8" w:rsidP="007E1E02">
            <w:pPr>
              <w:jc w:val="center"/>
              <w:rPr>
                <w:rFonts w:asciiTheme="minorHAnsi" w:hAnsiTheme="minorHAnsi" w:cstheme="minorHAnsi"/>
              </w:rPr>
            </w:pPr>
            <w:r w:rsidRPr="00675FB8">
              <w:rPr>
                <w:rFonts w:asciiTheme="minorHAnsi" w:hAnsiTheme="minorHAnsi" w:cstheme="minorHAnsi"/>
              </w:rPr>
              <w:t>10</w:t>
            </w:r>
          </w:p>
          <w:p w:rsidR="00E755E8" w:rsidRPr="00675FB8" w:rsidRDefault="00E755E8" w:rsidP="007E1E02">
            <w:pPr>
              <w:jc w:val="center"/>
              <w:rPr>
                <w:rFonts w:asciiTheme="minorHAnsi" w:hAnsiTheme="minorHAnsi" w:cstheme="minorHAnsi"/>
              </w:rPr>
            </w:pPr>
            <w:r w:rsidRPr="00675FB8">
              <w:rPr>
                <w:rFonts w:asciiTheme="minorHAnsi" w:hAnsiTheme="minorHAnsi" w:cstheme="minorHAnsi"/>
              </w:rPr>
              <w:t>Extremely important</w:t>
            </w:r>
          </w:p>
        </w:tc>
        <w:tc>
          <w:tcPr>
            <w:tcW w:w="1281" w:type="dxa"/>
            <w:shd w:val="clear" w:color="auto" w:fill="D9D9D9" w:themeFill="background1" w:themeFillShade="D9"/>
          </w:tcPr>
          <w:p w:rsidR="00E755E8" w:rsidRPr="00675FB8" w:rsidRDefault="00E755E8" w:rsidP="007E1E02">
            <w:pPr>
              <w:jc w:val="center"/>
              <w:rPr>
                <w:rFonts w:asciiTheme="minorHAnsi" w:hAnsiTheme="minorHAnsi" w:cstheme="minorHAnsi"/>
              </w:rPr>
            </w:pPr>
            <w:r w:rsidRPr="00675FB8">
              <w:rPr>
                <w:rFonts w:asciiTheme="minorHAnsi" w:hAnsiTheme="minorHAnsi" w:cstheme="minorHAnsi"/>
              </w:rPr>
              <w:t>Don’t know/ N/A</w:t>
            </w:r>
          </w:p>
        </w:tc>
      </w:tr>
      <w:tr w:rsidR="00E755E8" w:rsidRPr="00675FB8" w:rsidTr="00182863">
        <w:trPr>
          <w:tblHeader/>
        </w:trPr>
        <w:tc>
          <w:tcPr>
            <w:tcW w:w="1143" w:type="dxa"/>
          </w:tcPr>
          <w:p w:rsidR="00E755E8" w:rsidRPr="00675FB8" w:rsidRDefault="00E755E8" w:rsidP="007E1E02">
            <w:pPr>
              <w:jc w:val="center"/>
              <w:rPr>
                <w:rFonts w:asciiTheme="minorHAnsi" w:hAnsiTheme="minorHAnsi" w:cstheme="minorHAnsi"/>
              </w:rPr>
            </w:pPr>
            <w:r w:rsidRPr="00675FB8">
              <w:rPr>
                <w:rFonts w:asciiTheme="minorHAnsi" w:hAnsiTheme="minorHAnsi" w:cstheme="minorHAnsi"/>
              </w:rPr>
              <w:t>0</w:t>
            </w:r>
          </w:p>
        </w:tc>
        <w:tc>
          <w:tcPr>
            <w:tcW w:w="421" w:type="dxa"/>
          </w:tcPr>
          <w:p w:rsidR="00E755E8" w:rsidRPr="00675FB8" w:rsidRDefault="00E755E8" w:rsidP="007E1E02">
            <w:pPr>
              <w:jc w:val="center"/>
              <w:rPr>
                <w:rFonts w:asciiTheme="minorHAnsi" w:hAnsiTheme="minorHAnsi" w:cstheme="minorHAnsi"/>
              </w:rPr>
            </w:pPr>
            <w:r w:rsidRPr="00675FB8">
              <w:rPr>
                <w:rFonts w:asciiTheme="minorHAnsi" w:hAnsiTheme="minorHAnsi" w:cstheme="minorHAnsi"/>
              </w:rPr>
              <w:t>1</w:t>
            </w:r>
          </w:p>
        </w:tc>
        <w:tc>
          <w:tcPr>
            <w:tcW w:w="421" w:type="dxa"/>
          </w:tcPr>
          <w:p w:rsidR="00E755E8" w:rsidRPr="00675FB8" w:rsidRDefault="00E755E8" w:rsidP="007E1E02">
            <w:pPr>
              <w:jc w:val="center"/>
              <w:rPr>
                <w:rFonts w:asciiTheme="minorHAnsi" w:hAnsiTheme="minorHAnsi" w:cstheme="minorHAnsi"/>
              </w:rPr>
            </w:pPr>
            <w:r w:rsidRPr="00675FB8">
              <w:rPr>
                <w:rFonts w:asciiTheme="minorHAnsi" w:hAnsiTheme="minorHAnsi" w:cstheme="minorHAnsi"/>
              </w:rPr>
              <w:t>2</w:t>
            </w:r>
          </w:p>
        </w:tc>
        <w:tc>
          <w:tcPr>
            <w:tcW w:w="421" w:type="dxa"/>
          </w:tcPr>
          <w:p w:rsidR="00E755E8" w:rsidRPr="00675FB8" w:rsidRDefault="00E755E8" w:rsidP="007E1E02">
            <w:pPr>
              <w:jc w:val="center"/>
              <w:rPr>
                <w:rFonts w:asciiTheme="minorHAnsi" w:hAnsiTheme="minorHAnsi" w:cstheme="minorHAnsi"/>
              </w:rPr>
            </w:pPr>
            <w:r w:rsidRPr="00675FB8">
              <w:rPr>
                <w:rFonts w:asciiTheme="minorHAnsi" w:hAnsiTheme="minorHAnsi" w:cstheme="minorHAnsi"/>
              </w:rPr>
              <w:t>3</w:t>
            </w:r>
          </w:p>
        </w:tc>
        <w:tc>
          <w:tcPr>
            <w:tcW w:w="421" w:type="dxa"/>
          </w:tcPr>
          <w:p w:rsidR="00E755E8" w:rsidRPr="00675FB8" w:rsidRDefault="00E755E8" w:rsidP="007E1E02">
            <w:pPr>
              <w:jc w:val="center"/>
              <w:rPr>
                <w:rFonts w:asciiTheme="minorHAnsi" w:hAnsiTheme="minorHAnsi" w:cstheme="minorHAnsi"/>
              </w:rPr>
            </w:pPr>
            <w:r w:rsidRPr="00675FB8">
              <w:rPr>
                <w:rFonts w:asciiTheme="minorHAnsi" w:hAnsiTheme="minorHAnsi" w:cstheme="minorHAnsi"/>
              </w:rPr>
              <w:t>4</w:t>
            </w:r>
          </w:p>
        </w:tc>
        <w:tc>
          <w:tcPr>
            <w:tcW w:w="421" w:type="dxa"/>
          </w:tcPr>
          <w:p w:rsidR="00E755E8" w:rsidRPr="00675FB8" w:rsidRDefault="00E755E8" w:rsidP="007E1E02">
            <w:pPr>
              <w:jc w:val="center"/>
              <w:rPr>
                <w:rFonts w:asciiTheme="minorHAnsi" w:hAnsiTheme="minorHAnsi" w:cstheme="minorHAnsi"/>
              </w:rPr>
            </w:pPr>
            <w:r w:rsidRPr="00675FB8">
              <w:rPr>
                <w:rFonts w:asciiTheme="minorHAnsi" w:hAnsiTheme="minorHAnsi" w:cstheme="minorHAnsi"/>
              </w:rPr>
              <w:t>5</w:t>
            </w:r>
          </w:p>
        </w:tc>
        <w:tc>
          <w:tcPr>
            <w:tcW w:w="421" w:type="dxa"/>
          </w:tcPr>
          <w:p w:rsidR="00E755E8" w:rsidRPr="00675FB8" w:rsidRDefault="00E755E8" w:rsidP="007E1E02">
            <w:pPr>
              <w:jc w:val="center"/>
              <w:rPr>
                <w:rFonts w:asciiTheme="minorHAnsi" w:hAnsiTheme="minorHAnsi" w:cstheme="minorHAnsi"/>
              </w:rPr>
            </w:pPr>
            <w:r w:rsidRPr="00675FB8">
              <w:rPr>
                <w:rFonts w:asciiTheme="minorHAnsi" w:hAnsiTheme="minorHAnsi" w:cstheme="minorHAnsi"/>
              </w:rPr>
              <w:t>6</w:t>
            </w:r>
          </w:p>
        </w:tc>
        <w:tc>
          <w:tcPr>
            <w:tcW w:w="421" w:type="dxa"/>
          </w:tcPr>
          <w:p w:rsidR="00E755E8" w:rsidRPr="00675FB8" w:rsidRDefault="00E755E8" w:rsidP="007E1E02">
            <w:pPr>
              <w:jc w:val="center"/>
              <w:rPr>
                <w:rFonts w:asciiTheme="minorHAnsi" w:hAnsiTheme="minorHAnsi" w:cstheme="minorHAnsi"/>
              </w:rPr>
            </w:pPr>
            <w:r w:rsidRPr="00675FB8">
              <w:rPr>
                <w:rFonts w:asciiTheme="minorHAnsi" w:hAnsiTheme="minorHAnsi" w:cstheme="minorHAnsi"/>
              </w:rPr>
              <w:t>7</w:t>
            </w:r>
          </w:p>
        </w:tc>
        <w:tc>
          <w:tcPr>
            <w:tcW w:w="421" w:type="dxa"/>
          </w:tcPr>
          <w:p w:rsidR="00E755E8" w:rsidRPr="00675FB8" w:rsidRDefault="00E755E8" w:rsidP="007E1E02">
            <w:pPr>
              <w:jc w:val="center"/>
              <w:rPr>
                <w:rFonts w:asciiTheme="minorHAnsi" w:hAnsiTheme="minorHAnsi" w:cstheme="minorHAnsi"/>
              </w:rPr>
            </w:pPr>
            <w:r w:rsidRPr="00675FB8">
              <w:rPr>
                <w:rFonts w:asciiTheme="minorHAnsi" w:hAnsiTheme="minorHAnsi" w:cstheme="minorHAnsi"/>
              </w:rPr>
              <w:t>8</w:t>
            </w:r>
          </w:p>
        </w:tc>
        <w:tc>
          <w:tcPr>
            <w:tcW w:w="421" w:type="dxa"/>
          </w:tcPr>
          <w:p w:rsidR="00E755E8" w:rsidRPr="00675FB8" w:rsidRDefault="00E755E8" w:rsidP="007E1E02">
            <w:pPr>
              <w:jc w:val="center"/>
              <w:rPr>
                <w:rFonts w:asciiTheme="minorHAnsi" w:hAnsiTheme="minorHAnsi" w:cstheme="minorHAnsi"/>
              </w:rPr>
            </w:pPr>
            <w:r w:rsidRPr="00675FB8">
              <w:rPr>
                <w:rFonts w:asciiTheme="minorHAnsi" w:hAnsiTheme="minorHAnsi" w:cstheme="minorHAnsi"/>
              </w:rPr>
              <w:t>9</w:t>
            </w:r>
          </w:p>
        </w:tc>
        <w:tc>
          <w:tcPr>
            <w:tcW w:w="1281" w:type="dxa"/>
          </w:tcPr>
          <w:p w:rsidR="00E755E8" w:rsidRPr="00675FB8" w:rsidRDefault="00E755E8" w:rsidP="007E1E02">
            <w:pPr>
              <w:jc w:val="center"/>
              <w:rPr>
                <w:rFonts w:asciiTheme="minorHAnsi" w:hAnsiTheme="minorHAnsi" w:cstheme="minorHAnsi"/>
              </w:rPr>
            </w:pPr>
            <w:r w:rsidRPr="00675FB8">
              <w:rPr>
                <w:rFonts w:asciiTheme="minorHAnsi" w:hAnsiTheme="minorHAnsi" w:cstheme="minorHAnsi"/>
              </w:rPr>
              <w:t>10</w:t>
            </w:r>
          </w:p>
        </w:tc>
        <w:tc>
          <w:tcPr>
            <w:tcW w:w="1281" w:type="dxa"/>
            <w:vAlign w:val="center"/>
          </w:tcPr>
          <w:p w:rsidR="00E755E8" w:rsidRPr="00675FB8" w:rsidRDefault="00E755E8" w:rsidP="007E1E02">
            <w:pPr>
              <w:jc w:val="center"/>
              <w:rPr>
                <w:rFonts w:asciiTheme="minorHAnsi" w:hAnsiTheme="minorHAnsi" w:cstheme="minorHAnsi"/>
              </w:rPr>
            </w:pPr>
            <w:r w:rsidRPr="00675FB8">
              <w:rPr>
                <w:rFonts w:asciiTheme="minorHAnsi" w:hAnsiTheme="minorHAnsi" w:cstheme="minorHAnsi"/>
              </w:rPr>
              <w:t>99</w:t>
            </w:r>
          </w:p>
        </w:tc>
      </w:tr>
      <w:bookmarkEnd w:id="254"/>
    </w:tbl>
    <w:p w:rsidR="00E755E8" w:rsidRPr="00675FB8" w:rsidRDefault="00E755E8" w:rsidP="00E755E8">
      <w:pPr>
        <w:spacing w:line="240" w:lineRule="auto"/>
        <w:ind w:left="426" w:hanging="426"/>
        <w:rPr>
          <w:rFonts w:asciiTheme="minorHAnsi" w:hAnsiTheme="minorHAnsi" w:cstheme="minorHAnsi"/>
        </w:rPr>
      </w:pPr>
    </w:p>
    <w:p w:rsidR="00E755E8" w:rsidRPr="00675FB8" w:rsidRDefault="00E755E8" w:rsidP="00182863">
      <w:r w:rsidRPr="00675FB8">
        <w:t xml:space="preserve">B3.  What are the </w:t>
      </w:r>
      <w:r w:rsidRPr="00675FB8">
        <w:rPr>
          <w:b/>
        </w:rPr>
        <w:t xml:space="preserve">good things </w:t>
      </w:r>
      <w:r w:rsidRPr="00675FB8">
        <w:t>about</w:t>
      </w:r>
      <w:r w:rsidRPr="00675FB8">
        <w:rPr>
          <w:b/>
        </w:rPr>
        <w:t xml:space="preserve"> </w:t>
      </w:r>
      <w:r w:rsidRPr="00675FB8">
        <w:t xml:space="preserve">having a </w:t>
      </w:r>
      <w:r w:rsidR="00A1698E" w:rsidRPr="00675FB8">
        <w:t>chaplain</w:t>
      </w:r>
      <w:r w:rsidRPr="00675FB8">
        <w:t xml:space="preserve"> at your school?</w:t>
      </w:r>
    </w:p>
    <w:p w:rsidR="00E755E8" w:rsidRPr="00675FB8" w:rsidRDefault="00E755E8" w:rsidP="00182863">
      <w:pPr>
        <w:spacing w:after="200"/>
        <w:rPr>
          <w:i/>
        </w:rPr>
      </w:pPr>
      <w:r w:rsidRPr="00675FB8">
        <w:rPr>
          <w:i/>
        </w:rPr>
        <w:t xml:space="preserve">Please write as much as you can </w:t>
      </w:r>
    </w:p>
    <w:p w:rsidR="00E755E8" w:rsidRPr="00675FB8" w:rsidRDefault="00E755E8" w:rsidP="00182863">
      <w:r w:rsidRPr="00675FB8">
        <w:t xml:space="preserve">B4.  What are the </w:t>
      </w:r>
      <w:r w:rsidRPr="00675FB8">
        <w:rPr>
          <w:b/>
        </w:rPr>
        <w:t xml:space="preserve">bad things </w:t>
      </w:r>
      <w:r w:rsidRPr="00675FB8">
        <w:t xml:space="preserve">about having a </w:t>
      </w:r>
      <w:r w:rsidR="00A1698E" w:rsidRPr="00675FB8">
        <w:t>chaplain</w:t>
      </w:r>
      <w:r w:rsidRPr="00675FB8">
        <w:t xml:space="preserve"> at your school?</w:t>
      </w:r>
    </w:p>
    <w:p w:rsidR="00E755E8" w:rsidRPr="00675FB8" w:rsidRDefault="00E755E8" w:rsidP="00182863">
      <w:pPr>
        <w:spacing w:after="200"/>
        <w:rPr>
          <w:i/>
        </w:rPr>
      </w:pPr>
      <w:r w:rsidRPr="00675FB8">
        <w:rPr>
          <w:i/>
        </w:rPr>
        <w:t xml:space="preserve">Please write as much as you can </w:t>
      </w:r>
    </w:p>
    <w:p w:rsidR="00E755E8" w:rsidRPr="00675FB8" w:rsidRDefault="00E755E8" w:rsidP="00182863">
      <w:r w:rsidRPr="00675FB8">
        <w:t xml:space="preserve">B5.  How does the </w:t>
      </w:r>
      <w:r w:rsidR="00A1698E" w:rsidRPr="00675FB8">
        <w:t>chaplain</w:t>
      </w:r>
      <w:r w:rsidRPr="00675FB8">
        <w:t xml:space="preserve"> </w:t>
      </w:r>
      <w:r w:rsidRPr="00675FB8">
        <w:rPr>
          <w:b/>
        </w:rPr>
        <w:t>assist</w:t>
      </w:r>
      <w:r w:rsidRPr="00675FB8">
        <w:t xml:space="preserve"> you or other students at your school?</w:t>
      </w:r>
    </w:p>
    <w:p w:rsidR="00E755E8" w:rsidRPr="00675FB8" w:rsidRDefault="00E755E8" w:rsidP="00182863">
      <w:pPr>
        <w:spacing w:after="200"/>
        <w:rPr>
          <w:i/>
        </w:rPr>
      </w:pPr>
      <w:r w:rsidRPr="00675FB8">
        <w:rPr>
          <w:i/>
        </w:rPr>
        <w:t xml:space="preserve">Please write as much as you can </w:t>
      </w:r>
    </w:p>
    <w:p w:rsidR="00182863" w:rsidRDefault="00182863">
      <w:pPr>
        <w:spacing w:after="200"/>
      </w:pPr>
      <w:r>
        <w:br w:type="page"/>
      </w:r>
    </w:p>
    <w:p w:rsidR="00E755E8" w:rsidRPr="00675FB8" w:rsidRDefault="00E755E8" w:rsidP="00182863">
      <w:r w:rsidRPr="00675FB8">
        <w:t xml:space="preserve">B6.  How </w:t>
      </w:r>
      <w:r w:rsidRPr="00675FB8">
        <w:rPr>
          <w:b/>
        </w:rPr>
        <w:t>well</w:t>
      </w:r>
      <w:r w:rsidRPr="00675FB8">
        <w:t xml:space="preserve"> does the </w:t>
      </w:r>
      <w:r w:rsidR="00A1698E" w:rsidRPr="00675FB8">
        <w:t>chaplain</w:t>
      </w:r>
      <w:r w:rsidRPr="00675FB8">
        <w:t xml:space="preserve"> assist with the areas listed below?</w:t>
      </w:r>
    </w:p>
    <w:p w:rsidR="00E755E8" w:rsidRPr="00675FB8" w:rsidRDefault="00E755E8" w:rsidP="00182863">
      <w:pPr>
        <w:rPr>
          <w:i/>
        </w:rPr>
      </w:pPr>
      <w:r w:rsidRPr="00675FB8">
        <w:rPr>
          <w:i/>
        </w:rPr>
        <w:t>One response per row</w:t>
      </w:r>
    </w:p>
    <w:p w:rsidR="00E755E8" w:rsidRPr="00675FB8" w:rsidRDefault="00E755E8" w:rsidP="00182863">
      <w:pPr>
        <w:rPr>
          <w:b/>
          <w:color w:val="001A90" w:themeColor="text2"/>
        </w:rPr>
      </w:pPr>
      <w:r w:rsidRPr="00675FB8">
        <w:rPr>
          <w:b/>
          <w:color w:val="001A90" w:themeColor="text2"/>
        </w:rPr>
        <w:t>RANDOMISE STATEMENTS</w:t>
      </w:r>
    </w:p>
    <w:tbl>
      <w:tblPr>
        <w:tblStyle w:val="TableGrid"/>
        <w:tblW w:w="10350" w:type="dxa"/>
        <w:tblInd w:w="-459" w:type="dxa"/>
        <w:tblLook w:val="04A0" w:firstRow="1" w:lastRow="0" w:firstColumn="1" w:lastColumn="0" w:noHBand="0" w:noVBand="1"/>
      </w:tblPr>
      <w:tblGrid>
        <w:gridCol w:w="3633"/>
        <w:gridCol w:w="968"/>
        <w:gridCol w:w="419"/>
        <w:gridCol w:w="419"/>
        <w:gridCol w:w="418"/>
        <w:gridCol w:w="418"/>
        <w:gridCol w:w="418"/>
        <w:gridCol w:w="418"/>
        <w:gridCol w:w="418"/>
        <w:gridCol w:w="418"/>
        <w:gridCol w:w="418"/>
        <w:gridCol w:w="1194"/>
        <w:gridCol w:w="791"/>
      </w:tblGrid>
      <w:tr w:rsidR="00E755E8" w:rsidRPr="00675FB8" w:rsidTr="00182863">
        <w:trPr>
          <w:tblHeader/>
        </w:trPr>
        <w:tc>
          <w:tcPr>
            <w:tcW w:w="3687" w:type="dxa"/>
            <w:shd w:val="clear" w:color="auto" w:fill="D9D9D9" w:themeFill="background1" w:themeFillShade="D9"/>
            <w:vAlign w:val="center"/>
          </w:tcPr>
          <w:p w:rsidR="00E755E8" w:rsidRPr="00675FB8" w:rsidRDefault="00E755E8" w:rsidP="007E1E02">
            <w:pPr>
              <w:rPr>
                <w:rFonts w:asciiTheme="minorHAnsi" w:hAnsiTheme="minorHAnsi" w:cstheme="minorHAnsi"/>
                <w:b/>
              </w:rPr>
            </w:pPr>
            <w:bookmarkStart w:id="255" w:name="StudentB6"/>
          </w:p>
        </w:tc>
        <w:tc>
          <w:tcPr>
            <w:tcW w:w="977" w:type="dxa"/>
            <w:shd w:val="clear" w:color="auto" w:fill="D9D9D9" w:themeFill="background1" w:themeFillShade="D9"/>
          </w:tcPr>
          <w:p w:rsidR="00E755E8" w:rsidRPr="00675FB8" w:rsidRDefault="00E755E8" w:rsidP="007E1E02">
            <w:pPr>
              <w:jc w:val="center"/>
              <w:rPr>
                <w:rFonts w:asciiTheme="minorHAnsi" w:hAnsiTheme="minorHAnsi" w:cstheme="minorHAnsi"/>
              </w:rPr>
            </w:pPr>
            <w:r w:rsidRPr="00675FB8">
              <w:rPr>
                <w:rFonts w:asciiTheme="minorHAnsi" w:hAnsiTheme="minorHAnsi" w:cstheme="minorHAnsi"/>
              </w:rPr>
              <w:t>0</w:t>
            </w:r>
          </w:p>
          <w:p w:rsidR="00E755E8" w:rsidRPr="00675FB8" w:rsidRDefault="00E755E8" w:rsidP="007E1E02">
            <w:pPr>
              <w:jc w:val="center"/>
              <w:rPr>
                <w:rFonts w:asciiTheme="minorHAnsi" w:hAnsiTheme="minorHAnsi" w:cstheme="minorHAnsi"/>
              </w:rPr>
            </w:pPr>
            <w:r w:rsidRPr="00675FB8">
              <w:rPr>
                <w:rFonts w:asciiTheme="minorHAnsi" w:hAnsiTheme="minorHAnsi" w:cstheme="minorHAnsi"/>
              </w:rPr>
              <w:t xml:space="preserve">Not </w:t>
            </w:r>
          </w:p>
          <w:p w:rsidR="00E755E8" w:rsidRPr="00675FB8" w:rsidRDefault="00E755E8" w:rsidP="007E1E02">
            <w:pPr>
              <w:jc w:val="center"/>
              <w:rPr>
                <w:rFonts w:asciiTheme="minorHAnsi" w:hAnsiTheme="minorHAnsi" w:cstheme="minorHAnsi"/>
              </w:rPr>
            </w:pPr>
            <w:r w:rsidRPr="00675FB8">
              <w:rPr>
                <w:rFonts w:asciiTheme="minorHAnsi" w:hAnsiTheme="minorHAnsi" w:cstheme="minorHAnsi"/>
              </w:rPr>
              <w:t>well</w:t>
            </w:r>
          </w:p>
        </w:tc>
        <w:tc>
          <w:tcPr>
            <w:tcW w:w="421" w:type="dxa"/>
            <w:tcBorders>
              <w:right w:val="nil"/>
            </w:tcBorders>
            <w:shd w:val="clear" w:color="auto" w:fill="D9D9D9" w:themeFill="background1" w:themeFillShade="D9"/>
          </w:tcPr>
          <w:p w:rsidR="00E755E8" w:rsidRPr="00675FB8" w:rsidRDefault="00E755E8" w:rsidP="007E1E02">
            <w:pPr>
              <w:rPr>
                <w:rFonts w:asciiTheme="minorHAnsi" w:hAnsiTheme="minorHAnsi" w:cstheme="minorHAnsi"/>
              </w:rPr>
            </w:pPr>
            <w:r w:rsidRPr="00675FB8">
              <w:rPr>
                <w:rFonts w:asciiTheme="minorHAnsi" w:hAnsiTheme="minorHAnsi" w:cstheme="minorHAnsi"/>
              </w:rPr>
              <w:t>1</w:t>
            </w:r>
          </w:p>
        </w:tc>
        <w:tc>
          <w:tcPr>
            <w:tcW w:w="421" w:type="dxa"/>
            <w:tcBorders>
              <w:left w:val="nil"/>
              <w:right w:val="nil"/>
            </w:tcBorders>
            <w:shd w:val="clear" w:color="auto" w:fill="D9D9D9" w:themeFill="background1" w:themeFillShade="D9"/>
          </w:tcPr>
          <w:p w:rsidR="00E755E8" w:rsidRPr="00675FB8" w:rsidRDefault="00E755E8" w:rsidP="007E1E02">
            <w:pPr>
              <w:rPr>
                <w:rFonts w:asciiTheme="minorHAnsi" w:hAnsiTheme="minorHAnsi" w:cstheme="minorHAnsi"/>
              </w:rPr>
            </w:pPr>
            <w:r w:rsidRPr="00675FB8">
              <w:rPr>
                <w:rFonts w:asciiTheme="minorHAnsi" w:hAnsiTheme="minorHAnsi" w:cstheme="minorHAnsi"/>
              </w:rPr>
              <w:t>2</w:t>
            </w:r>
          </w:p>
        </w:tc>
        <w:tc>
          <w:tcPr>
            <w:tcW w:w="420" w:type="dxa"/>
            <w:tcBorders>
              <w:left w:val="nil"/>
              <w:right w:val="nil"/>
            </w:tcBorders>
            <w:shd w:val="clear" w:color="auto" w:fill="D9D9D9" w:themeFill="background1" w:themeFillShade="D9"/>
          </w:tcPr>
          <w:p w:rsidR="00E755E8" w:rsidRPr="00675FB8" w:rsidRDefault="00E755E8" w:rsidP="007E1E02">
            <w:pPr>
              <w:rPr>
                <w:rFonts w:asciiTheme="minorHAnsi" w:hAnsiTheme="minorHAnsi" w:cstheme="minorHAnsi"/>
              </w:rPr>
            </w:pPr>
            <w:r w:rsidRPr="00675FB8">
              <w:rPr>
                <w:rFonts w:asciiTheme="minorHAnsi" w:hAnsiTheme="minorHAnsi" w:cstheme="minorHAnsi"/>
              </w:rPr>
              <w:t>3</w:t>
            </w:r>
          </w:p>
        </w:tc>
        <w:tc>
          <w:tcPr>
            <w:tcW w:w="420" w:type="dxa"/>
            <w:tcBorders>
              <w:left w:val="nil"/>
              <w:right w:val="nil"/>
            </w:tcBorders>
            <w:shd w:val="clear" w:color="auto" w:fill="D9D9D9" w:themeFill="background1" w:themeFillShade="D9"/>
          </w:tcPr>
          <w:p w:rsidR="00E755E8" w:rsidRPr="00675FB8" w:rsidRDefault="00E755E8" w:rsidP="007E1E02">
            <w:pPr>
              <w:rPr>
                <w:rFonts w:asciiTheme="minorHAnsi" w:hAnsiTheme="minorHAnsi" w:cstheme="minorHAnsi"/>
              </w:rPr>
            </w:pPr>
            <w:r w:rsidRPr="00675FB8">
              <w:rPr>
                <w:rFonts w:asciiTheme="minorHAnsi" w:hAnsiTheme="minorHAnsi" w:cstheme="minorHAnsi"/>
              </w:rPr>
              <w:t>4</w:t>
            </w:r>
          </w:p>
        </w:tc>
        <w:tc>
          <w:tcPr>
            <w:tcW w:w="420" w:type="dxa"/>
            <w:tcBorders>
              <w:left w:val="nil"/>
              <w:right w:val="nil"/>
            </w:tcBorders>
            <w:shd w:val="clear" w:color="auto" w:fill="D9D9D9" w:themeFill="background1" w:themeFillShade="D9"/>
          </w:tcPr>
          <w:p w:rsidR="00E755E8" w:rsidRPr="00675FB8" w:rsidRDefault="00E755E8" w:rsidP="007E1E02">
            <w:pPr>
              <w:rPr>
                <w:rFonts w:asciiTheme="minorHAnsi" w:hAnsiTheme="minorHAnsi" w:cstheme="minorHAnsi"/>
              </w:rPr>
            </w:pPr>
            <w:r w:rsidRPr="00675FB8">
              <w:rPr>
                <w:rFonts w:asciiTheme="minorHAnsi" w:hAnsiTheme="minorHAnsi" w:cstheme="minorHAnsi"/>
              </w:rPr>
              <w:t>5</w:t>
            </w:r>
          </w:p>
        </w:tc>
        <w:tc>
          <w:tcPr>
            <w:tcW w:w="420" w:type="dxa"/>
            <w:tcBorders>
              <w:left w:val="nil"/>
              <w:right w:val="nil"/>
            </w:tcBorders>
            <w:shd w:val="clear" w:color="auto" w:fill="D9D9D9" w:themeFill="background1" w:themeFillShade="D9"/>
          </w:tcPr>
          <w:p w:rsidR="00E755E8" w:rsidRPr="00675FB8" w:rsidRDefault="00E755E8" w:rsidP="007E1E02">
            <w:pPr>
              <w:rPr>
                <w:rFonts w:asciiTheme="minorHAnsi" w:hAnsiTheme="minorHAnsi" w:cstheme="minorHAnsi"/>
              </w:rPr>
            </w:pPr>
            <w:r w:rsidRPr="00675FB8">
              <w:rPr>
                <w:rFonts w:asciiTheme="minorHAnsi" w:hAnsiTheme="minorHAnsi" w:cstheme="minorHAnsi"/>
              </w:rPr>
              <w:t>6</w:t>
            </w:r>
          </w:p>
        </w:tc>
        <w:tc>
          <w:tcPr>
            <w:tcW w:w="420" w:type="dxa"/>
            <w:tcBorders>
              <w:left w:val="nil"/>
              <w:right w:val="nil"/>
            </w:tcBorders>
            <w:shd w:val="clear" w:color="auto" w:fill="D9D9D9" w:themeFill="background1" w:themeFillShade="D9"/>
          </w:tcPr>
          <w:p w:rsidR="00E755E8" w:rsidRPr="00675FB8" w:rsidRDefault="00E755E8" w:rsidP="007E1E02">
            <w:pPr>
              <w:rPr>
                <w:rFonts w:asciiTheme="minorHAnsi" w:hAnsiTheme="minorHAnsi" w:cstheme="minorHAnsi"/>
              </w:rPr>
            </w:pPr>
            <w:r w:rsidRPr="00675FB8">
              <w:rPr>
                <w:rFonts w:asciiTheme="minorHAnsi" w:hAnsiTheme="minorHAnsi" w:cstheme="minorHAnsi"/>
              </w:rPr>
              <w:t>7</w:t>
            </w:r>
          </w:p>
        </w:tc>
        <w:tc>
          <w:tcPr>
            <w:tcW w:w="420" w:type="dxa"/>
            <w:tcBorders>
              <w:left w:val="nil"/>
              <w:right w:val="nil"/>
            </w:tcBorders>
            <w:shd w:val="clear" w:color="auto" w:fill="D9D9D9" w:themeFill="background1" w:themeFillShade="D9"/>
          </w:tcPr>
          <w:p w:rsidR="00E755E8" w:rsidRPr="00675FB8" w:rsidRDefault="00E755E8" w:rsidP="007E1E02">
            <w:pPr>
              <w:rPr>
                <w:rFonts w:asciiTheme="minorHAnsi" w:hAnsiTheme="minorHAnsi" w:cstheme="minorHAnsi"/>
              </w:rPr>
            </w:pPr>
            <w:r w:rsidRPr="00675FB8">
              <w:rPr>
                <w:rFonts w:asciiTheme="minorHAnsi" w:hAnsiTheme="minorHAnsi" w:cstheme="minorHAnsi"/>
              </w:rPr>
              <w:t>8</w:t>
            </w:r>
          </w:p>
        </w:tc>
        <w:tc>
          <w:tcPr>
            <w:tcW w:w="420" w:type="dxa"/>
            <w:tcBorders>
              <w:left w:val="nil"/>
            </w:tcBorders>
            <w:shd w:val="clear" w:color="auto" w:fill="D9D9D9" w:themeFill="background1" w:themeFillShade="D9"/>
          </w:tcPr>
          <w:p w:rsidR="00E755E8" w:rsidRPr="00675FB8" w:rsidRDefault="00E755E8" w:rsidP="007E1E02">
            <w:pPr>
              <w:rPr>
                <w:rFonts w:asciiTheme="minorHAnsi" w:hAnsiTheme="minorHAnsi" w:cstheme="minorHAnsi"/>
              </w:rPr>
            </w:pPr>
            <w:r w:rsidRPr="00675FB8">
              <w:rPr>
                <w:rFonts w:asciiTheme="minorHAnsi" w:hAnsiTheme="minorHAnsi" w:cstheme="minorHAnsi"/>
              </w:rPr>
              <w:t>9</w:t>
            </w:r>
          </w:p>
        </w:tc>
        <w:tc>
          <w:tcPr>
            <w:tcW w:w="1114" w:type="dxa"/>
            <w:shd w:val="clear" w:color="auto" w:fill="D9D9D9" w:themeFill="background1" w:themeFillShade="D9"/>
          </w:tcPr>
          <w:p w:rsidR="00E755E8" w:rsidRPr="00675FB8" w:rsidRDefault="00E755E8" w:rsidP="007E1E02">
            <w:pPr>
              <w:jc w:val="center"/>
              <w:rPr>
                <w:rFonts w:asciiTheme="minorHAnsi" w:hAnsiTheme="minorHAnsi" w:cstheme="minorHAnsi"/>
              </w:rPr>
            </w:pPr>
            <w:r w:rsidRPr="00675FB8">
              <w:rPr>
                <w:rFonts w:asciiTheme="minorHAnsi" w:hAnsiTheme="minorHAnsi" w:cstheme="minorHAnsi"/>
              </w:rPr>
              <w:t>10</w:t>
            </w:r>
          </w:p>
          <w:p w:rsidR="00E755E8" w:rsidRPr="00675FB8" w:rsidRDefault="00E755E8" w:rsidP="007E1E02">
            <w:pPr>
              <w:jc w:val="center"/>
              <w:rPr>
                <w:rFonts w:asciiTheme="minorHAnsi" w:hAnsiTheme="minorHAnsi" w:cstheme="minorHAnsi"/>
              </w:rPr>
            </w:pPr>
            <w:r w:rsidRPr="00675FB8">
              <w:rPr>
                <w:rFonts w:asciiTheme="minorHAnsi" w:hAnsiTheme="minorHAnsi" w:cstheme="minorHAnsi"/>
              </w:rPr>
              <w:t>Extremely well</w:t>
            </w:r>
          </w:p>
        </w:tc>
        <w:tc>
          <w:tcPr>
            <w:tcW w:w="790" w:type="dxa"/>
            <w:shd w:val="clear" w:color="auto" w:fill="D9D9D9" w:themeFill="background1" w:themeFillShade="D9"/>
          </w:tcPr>
          <w:p w:rsidR="00E755E8" w:rsidRPr="00675FB8" w:rsidRDefault="00E755E8" w:rsidP="007E1E02">
            <w:pPr>
              <w:jc w:val="center"/>
              <w:rPr>
                <w:rFonts w:asciiTheme="minorHAnsi" w:hAnsiTheme="minorHAnsi" w:cstheme="minorHAnsi"/>
              </w:rPr>
            </w:pPr>
            <w:r w:rsidRPr="00675FB8">
              <w:rPr>
                <w:rFonts w:asciiTheme="minorHAnsi" w:hAnsiTheme="minorHAnsi" w:cstheme="minorHAnsi"/>
              </w:rPr>
              <w:t>Don’t know/ N/A</w:t>
            </w:r>
          </w:p>
        </w:tc>
      </w:tr>
      <w:tr w:rsidR="00E755E8" w:rsidRPr="00675FB8" w:rsidTr="00182863">
        <w:trPr>
          <w:tblHeader/>
        </w:trPr>
        <w:tc>
          <w:tcPr>
            <w:tcW w:w="3687" w:type="dxa"/>
          </w:tcPr>
          <w:p w:rsidR="00E755E8" w:rsidRPr="00675FB8" w:rsidRDefault="00E755E8" w:rsidP="007E1E02">
            <w:pPr>
              <w:rPr>
                <w:rFonts w:asciiTheme="minorHAnsi" w:hAnsiTheme="minorHAnsi" w:cstheme="minorHAnsi"/>
              </w:rPr>
            </w:pPr>
            <w:r w:rsidRPr="00675FB8">
              <w:rPr>
                <w:rFonts w:asciiTheme="minorHAnsi" w:hAnsiTheme="minorHAnsi" w:cstheme="minorHAnsi"/>
              </w:rPr>
              <w:t xml:space="preserve">Provides students with someone they can talk to </w:t>
            </w:r>
          </w:p>
        </w:tc>
        <w:tc>
          <w:tcPr>
            <w:tcW w:w="977" w:type="dxa"/>
            <w:vAlign w:val="center"/>
          </w:tcPr>
          <w:p w:rsidR="00E755E8" w:rsidRPr="00675FB8" w:rsidRDefault="00E755E8" w:rsidP="007E1E02">
            <w:pPr>
              <w:jc w:val="center"/>
              <w:rPr>
                <w:rFonts w:asciiTheme="minorHAnsi" w:hAnsiTheme="minorHAnsi" w:cstheme="minorHAnsi"/>
              </w:rPr>
            </w:pPr>
            <w:r w:rsidRPr="00675FB8">
              <w:rPr>
                <w:rFonts w:asciiTheme="minorHAnsi" w:hAnsiTheme="minorHAnsi" w:cstheme="minorHAnsi"/>
              </w:rPr>
              <w:t>0</w:t>
            </w:r>
          </w:p>
        </w:tc>
        <w:tc>
          <w:tcPr>
            <w:tcW w:w="421" w:type="dxa"/>
            <w:vAlign w:val="center"/>
          </w:tcPr>
          <w:p w:rsidR="00E755E8" w:rsidRPr="00675FB8" w:rsidRDefault="00E755E8" w:rsidP="007E1E02">
            <w:pPr>
              <w:jc w:val="center"/>
              <w:rPr>
                <w:rFonts w:asciiTheme="minorHAnsi" w:hAnsiTheme="minorHAnsi" w:cstheme="minorHAnsi"/>
              </w:rPr>
            </w:pPr>
            <w:r w:rsidRPr="00675FB8">
              <w:rPr>
                <w:rFonts w:asciiTheme="minorHAnsi" w:hAnsiTheme="minorHAnsi" w:cstheme="minorHAnsi"/>
              </w:rPr>
              <w:t>1</w:t>
            </w:r>
          </w:p>
        </w:tc>
        <w:tc>
          <w:tcPr>
            <w:tcW w:w="421" w:type="dxa"/>
            <w:vAlign w:val="center"/>
          </w:tcPr>
          <w:p w:rsidR="00E755E8" w:rsidRPr="00675FB8" w:rsidRDefault="00E755E8" w:rsidP="007E1E02">
            <w:pPr>
              <w:jc w:val="center"/>
              <w:rPr>
                <w:rFonts w:asciiTheme="minorHAnsi" w:hAnsiTheme="minorHAnsi" w:cstheme="minorHAnsi"/>
              </w:rPr>
            </w:pPr>
            <w:r w:rsidRPr="00675FB8">
              <w:rPr>
                <w:rFonts w:asciiTheme="minorHAnsi" w:hAnsiTheme="minorHAnsi" w:cstheme="minorHAnsi"/>
              </w:rPr>
              <w:t>2</w:t>
            </w:r>
          </w:p>
        </w:tc>
        <w:tc>
          <w:tcPr>
            <w:tcW w:w="420" w:type="dxa"/>
            <w:vAlign w:val="center"/>
          </w:tcPr>
          <w:p w:rsidR="00E755E8" w:rsidRPr="00675FB8" w:rsidRDefault="00E755E8" w:rsidP="007E1E02">
            <w:pPr>
              <w:jc w:val="center"/>
              <w:rPr>
                <w:rFonts w:asciiTheme="minorHAnsi" w:hAnsiTheme="minorHAnsi" w:cstheme="minorHAnsi"/>
              </w:rPr>
            </w:pPr>
            <w:r w:rsidRPr="00675FB8">
              <w:rPr>
                <w:rFonts w:asciiTheme="minorHAnsi" w:hAnsiTheme="minorHAnsi" w:cstheme="minorHAnsi"/>
              </w:rPr>
              <w:t>3</w:t>
            </w:r>
          </w:p>
        </w:tc>
        <w:tc>
          <w:tcPr>
            <w:tcW w:w="420" w:type="dxa"/>
            <w:vAlign w:val="center"/>
          </w:tcPr>
          <w:p w:rsidR="00E755E8" w:rsidRPr="00675FB8" w:rsidRDefault="00E755E8" w:rsidP="007E1E02">
            <w:pPr>
              <w:jc w:val="center"/>
              <w:rPr>
                <w:rFonts w:asciiTheme="minorHAnsi" w:hAnsiTheme="minorHAnsi" w:cstheme="minorHAnsi"/>
              </w:rPr>
            </w:pPr>
            <w:r w:rsidRPr="00675FB8">
              <w:rPr>
                <w:rFonts w:asciiTheme="minorHAnsi" w:hAnsiTheme="minorHAnsi" w:cstheme="minorHAnsi"/>
              </w:rPr>
              <w:t>4</w:t>
            </w:r>
          </w:p>
        </w:tc>
        <w:tc>
          <w:tcPr>
            <w:tcW w:w="420" w:type="dxa"/>
            <w:vAlign w:val="center"/>
          </w:tcPr>
          <w:p w:rsidR="00E755E8" w:rsidRPr="00675FB8" w:rsidRDefault="00E755E8" w:rsidP="007E1E02">
            <w:pPr>
              <w:jc w:val="center"/>
              <w:rPr>
                <w:rFonts w:asciiTheme="minorHAnsi" w:hAnsiTheme="minorHAnsi" w:cstheme="minorHAnsi"/>
              </w:rPr>
            </w:pPr>
            <w:r w:rsidRPr="00675FB8">
              <w:rPr>
                <w:rFonts w:asciiTheme="minorHAnsi" w:hAnsiTheme="minorHAnsi" w:cstheme="minorHAnsi"/>
              </w:rPr>
              <w:t>5</w:t>
            </w:r>
          </w:p>
        </w:tc>
        <w:tc>
          <w:tcPr>
            <w:tcW w:w="420" w:type="dxa"/>
            <w:vAlign w:val="center"/>
          </w:tcPr>
          <w:p w:rsidR="00E755E8" w:rsidRPr="00675FB8" w:rsidRDefault="00E755E8" w:rsidP="007E1E02">
            <w:pPr>
              <w:jc w:val="center"/>
              <w:rPr>
                <w:rFonts w:asciiTheme="minorHAnsi" w:hAnsiTheme="minorHAnsi" w:cstheme="minorHAnsi"/>
              </w:rPr>
            </w:pPr>
            <w:r w:rsidRPr="00675FB8">
              <w:rPr>
                <w:rFonts w:asciiTheme="minorHAnsi" w:hAnsiTheme="minorHAnsi" w:cstheme="minorHAnsi"/>
              </w:rPr>
              <w:t>6</w:t>
            </w:r>
          </w:p>
        </w:tc>
        <w:tc>
          <w:tcPr>
            <w:tcW w:w="420" w:type="dxa"/>
            <w:vAlign w:val="center"/>
          </w:tcPr>
          <w:p w:rsidR="00E755E8" w:rsidRPr="00675FB8" w:rsidRDefault="00E755E8" w:rsidP="007E1E02">
            <w:pPr>
              <w:jc w:val="center"/>
              <w:rPr>
                <w:rFonts w:asciiTheme="minorHAnsi" w:hAnsiTheme="minorHAnsi" w:cstheme="minorHAnsi"/>
              </w:rPr>
            </w:pPr>
            <w:r w:rsidRPr="00675FB8">
              <w:rPr>
                <w:rFonts w:asciiTheme="minorHAnsi" w:hAnsiTheme="minorHAnsi" w:cstheme="minorHAnsi"/>
              </w:rPr>
              <w:t>7</w:t>
            </w:r>
          </w:p>
        </w:tc>
        <w:tc>
          <w:tcPr>
            <w:tcW w:w="420" w:type="dxa"/>
            <w:vAlign w:val="center"/>
          </w:tcPr>
          <w:p w:rsidR="00E755E8" w:rsidRPr="00675FB8" w:rsidRDefault="00E755E8" w:rsidP="007E1E02">
            <w:pPr>
              <w:jc w:val="center"/>
              <w:rPr>
                <w:rFonts w:asciiTheme="minorHAnsi" w:hAnsiTheme="minorHAnsi" w:cstheme="minorHAnsi"/>
              </w:rPr>
            </w:pPr>
            <w:r w:rsidRPr="00675FB8">
              <w:rPr>
                <w:rFonts w:asciiTheme="minorHAnsi" w:hAnsiTheme="minorHAnsi" w:cstheme="minorHAnsi"/>
              </w:rPr>
              <w:t>8</w:t>
            </w:r>
          </w:p>
        </w:tc>
        <w:tc>
          <w:tcPr>
            <w:tcW w:w="420" w:type="dxa"/>
            <w:vAlign w:val="center"/>
          </w:tcPr>
          <w:p w:rsidR="00E755E8" w:rsidRPr="00675FB8" w:rsidRDefault="00E755E8" w:rsidP="007E1E02">
            <w:pPr>
              <w:jc w:val="center"/>
              <w:rPr>
                <w:rFonts w:asciiTheme="minorHAnsi" w:hAnsiTheme="minorHAnsi" w:cstheme="minorHAnsi"/>
              </w:rPr>
            </w:pPr>
            <w:r w:rsidRPr="00675FB8">
              <w:rPr>
                <w:rFonts w:asciiTheme="minorHAnsi" w:hAnsiTheme="minorHAnsi" w:cstheme="minorHAnsi"/>
              </w:rPr>
              <w:t>9</w:t>
            </w:r>
          </w:p>
        </w:tc>
        <w:tc>
          <w:tcPr>
            <w:tcW w:w="1114" w:type="dxa"/>
            <w:vAlign w:val="center"/>
          </w:tcPr>
          <w:p w:rsidR="00E755E8" w:rsidRPr="00675FB8" w:rsidRDefault="00E755E8" w:rsidP="007E1E02">
            <w:pPr>
              <w:jc w:val="center"/>
              <w:rPr>
                <w:rFonts w:asciiTheme="minorHAnsi" w:hAnsiTheme="minorHAnsi" w:cstheme="minorHAnsi"/>
              </w:rPr>
            </w:pPr>
            <w:r w:rsidRPr="00675FB8">
              <w:rPr>
                <w:rFonts w:asciiTheme="minorHAnsi" w:hAnsiTheme="minorHAnsi" w:cstheme="minorHAnsi"/>
              </w:rPr>
              <w:t>10</w:t>
            </w:r>
          </w:p>
        </w:tc>
        <w:tc>
          <w:tcPr>
            <w:tcW w:w="790" w:type="dxa"/>
            <w:vAlign w:val="center"/>
          </w:tcPr>
          <w:p w:rsidR="00E755E8" w:rsidRPr="00675FB8" w:rsidRDefault="00E755E8" w:rsidP="007E1E02">
            <w:pPr>
              <w:jc w:val="center"/>
              <w:rPr>
                <w:rFonts w:asciiTheme="minorHAnsi" w:hAnsiTheme="minorHAnsi" w:cstheme="minorHAnsi"/>
              </w:rPr>
            </w:pPr>
            <w:r w:rsidRPr="00675FB8">
              <w:rPr>
                <w:rFonts w:asciiTheme="minorHAnsi" w:hAnsiTheme="minorHAnsi" w:cstheme="minorHAnsi"/>
              </w:rPr>
              <w:t>99</w:t>
            </w:r>
          </w:p>
        </w:tc>
      </w:tr>
      <w:tr w:rsidR="00E755E8" w:rsidRPr="00675FB8" w:rsidTr="00182863">
        <w:trPr>
          <w:tblHeader/>
        </w:trPr>
        <w:tc>
          <w:tcPr>
            <w:tcW w:w="3687" w:type="dxa"/>
          </w:tcPr>
          <w:p w:rsidR="00E755E8" w:rsidRPr="00675FB8" w:rsidRDefault="00E755E8" w:rsidP="007E1E02">
            <w:pPr>
              <w:rPr>
                <w:rFonts w:asciiTheme="minorHAnsi" w:hAnsiTheme="minorHAnsi" w:cstheme="minorHAnsi"/>
              </w:rPr>
            </w:pPr>
            <w:r w:rsidRPr="00675FB8">
              <w:rPr>
                <w:rFonts w:asciiTheme="minorHAnsi" w:hAnsiTheme="minorHAnsi" w:cstheme="minorHAnsi"/>
              </w:rPr>
              <w:t>Helps stop bullying at the school</w:t>
            </w:r>
          </w:p>
        </w:tc>
        <w:tc>
          <w:tcPr>
            <w:tcW w:w="977" w:type="dxa"/>
            <w:vAlign w:val="center"/>
          </w:tcPr>
          <w:p w:rsidR="00E755E8" w:rsidRPr="00675FB8" w:rsidRDefault="00E755E8" w:rsidP="007E1E02">
            <w:pPr>
              <w:jc w:val="center"/>
              <w:rPr>
                <w:rFonts w:asciiTheme="minorHAnsi" w:hAnsiTheme="minorHAnsi" w:cstheme="minorHAnsi"/>
              </w:rPr>
            </w:pPr>
            <w:r w:rsidRPr="00675FB8">
              <w:rPr>
                <w:rFonts w:asciiTheme="minorHAnsi" w:hAnsiTheme="minorHAnsi" w:cstheme="minorHAnsi"/>
              </w:rPr>
              <w:t>0</w:t>
            </w:r>
          </w:p>
        </w:tc>
        <w:tc>
          <w:tcPr>
            <w:tcW w:w="421" w:type="dxa"/>
            <w:vAlign w:val="center"/>
          </w:tcPr>
          <w:p w:rsidR="00E755E8" w:rsidRPr="00675FB8" w:rsidRDefault="00E755E8" w:rsidP="007E1E02">
            <w:pPr>
              <w:jc w:val="center"/>
              <w:rPr>
                <w:rFonts w:asciiTheme="minorHAnsi" w:hAnsiTheme="minorHAnsi" w:cstheme="minorHAnsi"/>
              </w:rPr>
            </w:pPr>
            <w:r w:rsidRPr="00675FB8">
              <w:rPr>
                <w:rFonts w:asciiTheme="minorHAnsi" w:hAnsiTheme="minorHAnsi" w:cstheme="minorHAnsi"/>
              </w:rPr>
              <w:t>1</w:t>
            </w:r>
          </w:p>
        </w:tc>
        <w:tc>
          <w:tcPr>
            <w:tcW w:w="421" w:type="dxa"/>
            <w:vAlign w:val="center"/>
          </w:tcPr>
          <w:p w:rsidR="00E755E8" w:rsidRPr="00675FB8" w:rsidRDefault="00E755E8" w:rsidP="007E1E02">
            <w:pPr>
              <w:jc w:val="center"/>
              <w:rPr>
                <w:rFonts w:asciiTheme="minorHAnsi" w:hAnsiTheme="minorHAnsi" w:cstheme="minorHAnsi"/>
              </w:rPr>
            </w:pPr>
            <w:r w:rsidRPr="00675FB8">
              <w:rPr>
                <w:rFonts w:asciiTheme="minorHAnsi" w:hAnsiTheme="minorHAnsi" w:cstheme="minorHAnsi"/>
              </w:rPr>
              <w:t>2</w:t>
            </w:r>
          </w:p>
        </w:tc>
        <w:tc>
          <w:tcPr>
            <w:tcW w:w="420" w:type="dxa"/>
            <w:vAlign w:val="center"/>
          </w:tcPr>
          <w:p w:rsidR="00E755E8" w:rsidRPr="00675FB8" w:rsidRDefault="00E755E8" w:rsidP="007E1E02">
            <w:pPr>
              <w:jc w:val="center"/>
              <w:rPr>
                <w:rFonts w:asciiTheme="minorHAnsi" w:hAnsiTheme="minorHAnsi" w:cstheme="minorHAnsi"/>
              </w:rPr>
            </w:pPr>
            <w:r w:rsidRPr="00675FB8">
              <w:rPr>
                <w:rFonts w:asciiTheme="minorHAnsi" w:hAnsiTheme="minorHAnsi" w:cstheme="minorHAnsi"/>
              </w:rPr>
              <w:t>3</w:t>
            </w:r>
          </w:p>
        </w:tc>
        <w:tc>
          <w:tcPr>
            <w:tcW w:w="420" w:type="dxa"/>
            <w:vAlign w:val="center"/>
          </w:tcPr>
          <w:p w:rsidR="00E755E8" w:rsidRPr="00675FB8" w:rsidRDefault="00E755E8" w:rsidP="007E1E02">
            <w:pPr>
              <w:jc w:val="center"/>
              <w:rPr>
                <w:rFonts w:asciiTheme="minorHAnsi" w:hAnsiTheme="minorHAnsi" w:cstheme="minorHAnsi"/>
              </w:rPr>
            </w:pPr>
            <w:r w:rsidRPr="00675FB8">
              <w:rPr>
                <w:rFonts w:asciiTheme="minorHAnsi" w:hAnsiTheme="minorHAnsi" w:cstheme="minorHAnsi"/>
              </w:rPr>
              <w:t>4</w:t>
            </w:r>
          </w:p>
        </w:tc>
        <w:tc>
          <w:tcPr>
            <w:tcW w:w="420" w:type="dxa"/>
            <w:vAlign w:val="center"/>
          </w:tcPr>
          <w:p w:rsidR="00E755E8" w:rsidRPr="00675FB8" w:rsidRDefault="00E755E8" w:rsidP="007E1E02">
            <w:pPr>
              <w:jc w:val="center"/>
              <w:rPr>
                <w:rFonts w:asciiTheme="minorHAnsi" w:hAnsiTheme="minorHAnsi" w:cstheme="minorHAnsi"/>
              </w:rPr>
            </w:pPr>
            <w:r w:rsidRPr="00675FB8">
              <w:rPr>
                <w:rFonts w:asciiTheme="minorHAnsi" w:hAnsiTheme="minorHAnsi" w:cstheme="minorHAnsi"/>
              </w:rPr>
              <w:t>5</w:t>
            </w:r>
          </w:p>
        </w:tc>
        <w:tc>
          <w:tcPr>
            <w:tcW w:w="420" w:type="dxa"/>
            <w:vAlign w:val="center"/>
          </w:tcPr>
          <w:p w:rsidR="00E755E8" w:rsidRPr="00675FB8" w:rsidRDefault="00E755E8" w:rsidP="007E1E02">
            <w:pPr>
              <w:jc w:val="center"/>
              <w:rPr>
                <w:rFonts w:asciiTheme="minorHAnsi" w:hAnsiTheme="minorHAnsi" w:cstheme="minorHAnsi"/>
              </w:rPr>
            </w:pPr>
            <w:r w:rsidRPr="00675FB8">
              <w:rPr>
                <w:rFonts w:asciiTheme="minorHAnsi" w:hAnsiTheme="minorHAnsi" w:cstheme="minorHAnsi"/>
              </w:rPr>
              <w:t>6</w:t>
            </w:r>
          </w:p>
        </w:tc>
        <w:tc>
          <w:tcPr>
            <w:tcW w:w="420" w:type="dxa"/>
            <w:vAlign w:val="center"/>
          </w:tcPr>
          <w:p w:rsidR="00E755E8" w:rsidRPr="00675FB8" w:rsidRDefault="00E755E8" w:rsidP="007E1E02">
            <w:pPr>
              <w:jc w:val="center"/>
              <w:rPr>
                <w:rFonts w:asciiTheme="minorHAnsi" w:hAnsiTheme="minorHAnsi" w:cstheme="minorHAnsi"/>
              </w:rPr>
            </w:pPr>
            <w:r w:rsidRPr="00675FB8">
              <w:rPr>
                <w:rFonts w:asciiTheme="minorHAnsi" w:hAnsiTheme="minorHAnsi" w:cstheme="minorHAnsi"/>
              </w:rPr>
              <w:t>7</w:t>
            </w:r>
          </w:p>
        </w:tc>
        <w:tc>
          <w:tcPr>
            <w:tcW w:w="420" w:type="dxa"/>
            <w:vAlign w:val="center"/>
          </w:tcPr>
          <w:p w:rsidR="00E755E8" w:rsidRPr="00675FB8" w:rsidRDefault="00E755E8" w:rsidP="007E1E02">
            <w:pPr>
              <w:jc w:val="center"/>
              <w:rPr>
                <w:rFonts w:asciiTheme="minorHAnsi" w:hAnsiTheme="minorHAnsi" w:cstheme="minorHAnsi"/>
              </w:rPr>
            </w:pPr>
            <w:r w:rsidRPr="00675FB8">
              <w:rPr>
                <w:rFonts w:asciiTheme="minorHAnsi" w:hAnsiTheme="minorHAnsi" w:cstheme="minorHAnsi"/>
              </w:rPr>
              <w:t>8</w:t>
            </w:r>
          </w:p>
        </w:tc>
        <w:tc>
          <w:tcPr>
            <w:tcW w:w="420" w:type="dxa"/>
            <w:vAlign w:val="center"/>
          </w:tcPr>
          <w:p w:rsidR="00E755E8" w:rsidRPr="00675FB8" w:rsidRDefault="00E755E8" w:rsidP="007E1E02">
            <w:pPr>
              <w:jc w:val="center"/>
              <w:rPr>
                <w:rFonts w:asciiTheme="minorHAnsi" w:hAnsiTheme="minorHAnsi" w:cstheme="minorHAnsi"/>
              </w:rPr>
            </w:pPr>
            <w:r w:rsidRPr="00675FB8">
              <w:rPr>
                <w:rFonts w:asciiTheme="minorHAnsi" w:hAnsiTheme="minorHAnsi" w:cstheme="minorHAnsi"/>
              </w:rPr>
              <w:t>9</w:t>
            </w:r>
          </w:p>
        </w:tc>
        <w:tc>
          <w:tcPr>
            <w:tcW w:w="1114" w:type="dxa"/>
            <w:vAlign w:val="center"/>
          </w:tcPr>
          <w:p w:rsidR="00E755E8" w:rsidRPr="00675FB8" w:rsidRDefault="00E755E8" w:rsidP="007E1E02">
            <w:pPr>
              <w:jc w:val="center"/>
              <w:rPr>
                <w:rFonts w:asciiTheme="minorHAnsi" w:hAnsiTheme="minorHAnsi" w:cstheme="minorHAnsi"/>
              </w:rPr>
            </w:pPr>
            <w:r w:rsidRPr="00675FB8">
              <w:rPr>
                <w:rFonts w:asciiTheme="minorHAnsi" w:hAnsiTheme="minorHAnsi" w:cstheme="minorHAnsi"/>
              </w:rPr>
              <w:t>10</w:t>
            </w:r>
          </w:p>
        </w:tc>
        <w:tc>
          <w:tcPr>
            <w:tcW w:w="790" w:type="dxa"/>
            <w:vAlign w:val="center"/>
          </w:tcPr>
          <w:p w:rsidR="00E755E8" w:rsidRPr="00675FB8" w:rsidRDefault="00E755E8" w:rsidP="007E1E02">
            <w:pPr>
              <w:jc w:val="center"/>
              <w:rPr>
                <w:rFonts w:asciiTheme="minorHAnsi" w:hAnsiTheme="minorHAnsi" w:cstheme="minorHAnsi"/>
              </w:rPr>
            </w:pPr>
            <w:r w:rsidRPr="00675FB8">
              <w:rPr>
                <w:rFonts w:asciiTheme="minorHAnsi" w:hAnsiTheme="minorHAnsi" w:cstheme="minorHAnsi"/>
              </w:rPr>
              <w:t>99</w:t>
            </w:r>
          </w:p>
        </w:tc>
      </w:tr>
      <w:tr w:rsidR="00E755E8" w:rsidRPr="00675FB8" w:rsidTr="00182863">
        <w:trPr>
          <w:tblHeader/>
        </w:trPr>
        <w:tc>
          <w:tcPr>
            <w:tcW w:w="3687" w:type="dxa"/>
          </w:tcPr>
          <w:p w:rsidR="00E755E8" w:rsidRPr="00675FB8" w:rsidRDefault="00E755E8" w:rsidP="007E1E02">
            <w:pPr>
              <w:rPr>
                <w:rFonts w:asciiTheme="minorHAnsi" w:hAnsiTheme="minorHAnsi" w:cstheme="minorHAnsi"/>
              </w:rPr>
            </w:pPr>
            <w:r w:rsidRPr="00675FB8">
              <w:rPr>
                <w:rFonts w:asciiTheme="minorHAnsi" w:hAnsiTheme="minorHAnsi" w:cstheme="minorHAnsi"/>
              </w:rPr>
              <w:t>Helps students who are lonely</w:t>
            </w:r>
          </w:p>
        </w:tc>
        <w:tc>
          <w:tcPr>
            <w:tcW w:w="977" w:type="dxa"/>
            <w:vAlign w:val="center"/>
          </w:tcPr>
          <w:p w:rsidR="00E755E8" w:rsidRPr="00675FB8" w:rsidRDefault="00E755E8" w:rsidP="007E1E02">
            <w:pPr>
              <w:jc w:val="center"/>
              <w:rPr>
                <w:rFonts w:asciiTheme="minorHAnsi" w:hAnsiTheme="minorHAnsi" w:cstheme="minorHAnsi"/>
              </w:rPr>
            </w:pPr>
            <w:r w:rsidRPr="00675FB8">
              <w:rPr>
                <w:rFonts w:asciiTheme="minorHAnsi" w:hAnsiTheme="minorHAnsi" w:cstheme="minorHAnsi"/>
              </w:rPr>
              <w:t>0</w:t>
            </w:r>
          </w:p>
        </w:tc>
        <w:tc>
          <w:tcPr>
            <w:tcW w:w="421" w:type="dxa"/>
            <w:vAlign w:val="center"/>
          </w:tcPr>
          <w:p w:rsidR="00E755E8" w:rsidRPr="00675FB8" w:rsidRDefault="00E755E8" w:rsidP="007E1E02">
            <w:pPr>
              <w:jc w:val="center"/>
              <w:rPr>
                <w:rFonts w:asciiTheme="minorHAnsi" w:hAnsiTheme="minorHAnsi" w:cstheme="minorHAnsi"/>
              </w:rPr>
            </w:pPr>
            <w:r w:rsidRPr="00675FB8">
              <w:rPr>
                <w:rFonts w:asciiTheme="minorHAnsi" w:hAnsiTheme="minorHAnsi" w:cstheme="minorHAnsi"/>
              </w:rPr>
              <w:t>1</w:t>
            </w:r>
          </w:p>
        </w:tc>
        <w:tc>
          <w:tcPr>
            <w:tcW w:w="421" w:type="dxa"/>
            <w:vAlign w:val="center"/>
          </w:tcPr>
          <w:p w:rsidR="00E755E8" w:rsidRPr="00675FB8" w:rsidRDefault="00E755E8" w:rsidP="007E1E02">
            <w:pPr>
              <w:jc w:val="center"/>
              <w:rPr>
                <w:rFonts w:asciiTheme="minorHAnsi" w:hAnsiTheme="minorHAnsi" w:cstheme="minorHAnsi"/>
              </w:rPr>
            </w:pPr>
            <w:r w:rsidRPr="00675FB8">
              <w:rPr>
                <w:rFonts w:asciiTheme="minorHAnsi" w:hAnsiTheme="minorHAnsi" w:cstheme="minorHAnsi"/>
              </w:rPr>
              <w:t>2</w:t>
            </w:r>
          </w:p>
        </w:tc>
        <w:tc>
          <w:tcPr>
            <w:tcW w:w="420" w:type="dxa"/>
            <w:vAlign w:val="center"/>
          </w:tcPr>
          <w:p w:rsidR="00E755E8" w:rsidRPr="00675FB8" w:rsidRDefault="00E755E8" w:rsidP="007E1E02">
            <w:pPr>
              <w:jc w:val="center"/>
              <w:rPr>
                <w:rFonts w:asciiTheme="minorHAnsi" w:hAnsiTheme="minorHAnsi" w:cstheme="minorHAnsi"/>
              </w:rPr>
            </w:pPr>
            <w:r w:rsidRPr="00675FB8">
              <w:rPr>
                <w:rFonts w:asciiTheme="minorHAnsi" w:hAnsiTheme="minorHAnsi" w:cstheme="minorHAnsi"/>
              </w:rPr>
              <w:t>3</w:t>
            </w:r>
          </w:p>
        </w:tc>
        <w:tc>
          <w:tcPr>
            <w:tcW w:w="420" w:type="dxa"/>
            <w:vAlign w:val="center"/>
          </w:tcPr>
          <w:p w:rsidR="00E755E8" w:rsidRPr="00675FB8" w:rsidRDefault="00E755E8" w:rsidP="007E1E02">
            <w:pPr>
              <w:jc w:val="center"/>
              <w:rPr>
                <w:rFonts w:asciiTheme="minorHAnsi" w:hAnsiTheme="minorHAnsi" w:cstheme="minorHAnsi"/>
              </w:rPr>
            </w:pPr>
            <w:r w:rsidRPr="00675FB8">
              <w:rPr>
                <w:rFonts w:asciiTheme="minorHAnsi" w:hAnsiTheme="minorHAnsi" w:cstheme="minorHAnsi"/>
              </w:rPr>
              <w:t>4</w:t>
            </w:r>
          </w:p>
        </w:tc>
        <w:tc>
          <w:tcPr>
            <w:tcW w:w="420" w:type="dxa"/>
            <w:vAlign w:val="center"/>
          </w:tcPr>
          <w:p w:rsidR="00E755E8" w:rsidRPr="00675FB8" w:rsidRDefault="00E755E8" w:rsidP="007E1E02">
            <w:pPr>
              <w:jc w:val="center"/>
              <w:rPr>
                <w:rFonts w:asciiTheme="minorHAnsi" w:hAnsiTheme="minorHAnsi" w:cstheme="minorHAnsi"/>
              </w:rPr>
            </w:pPr>
            <w:r w:rsidRPr="00675FB8">
              <w:rPr>
                <w:rFonts w:asciiTheme="minorHAnsi" w:hAnsiTheme="minorHAnsi" w:cstheme="minorHAnsi"/>
              </w:rPr>
              <w:t>5</w:t>
            </w:r>
          </w:p>
        </w:tc>
        <w:tc>
          <w:tcPr>
            <w:tcW w:w="420" w:type="dxa"/>
            <w:vAlign w:val="center"/>
          </w:tcPr>
          <w:p w:rsidR="00E755E8" w:rsidRPr="00675FB8" w:rsidRDefault="00E755E8" w:rsidP="007E1E02">
            <w:pPr>
              <w:jc w:val="center"/>
              <w:rPr>
                <w:rFonts w:asciiTheme="minorHAnsi" w:hAnsiTheme="minorHAnsi" w:cstheme="minorHAnsi"/>
              </w:rPr>
            </w:pPr>
            <w:r w:rsidRPr="00675FB8">
              <w:rPr>
                <w:rFonts w:asciiTheme="minorHAnsi" w:hAnsiTheme="minorHAnsi" w:cstheme="minorHAnsi"/>
              </w:rPr>
              <w:t>6</w:t>
            </w:r>
          </w:p>
        </w:tc>
        <w:tc>
          <w:tcPr>
            <w:tcW w:w="420" w:type="dxa"/>
            <w:vAlign w:val="center"/>
          </w:tcPr>
          <w:p w:rsidR="00E755E8" w:rsidRPr="00675FB8" w:rsidRDefault="00E755E8" w:rsidP="007E1E02">
            <w:pPr>
              <w:jc w:val="center"/>
              <w:rPr>
                <w:rFonts w:asciiTheme="minorHAnsi" w:hAnsiTheme="minorHAnsi" w:cstheme="minorHAnsi"/>
              </w:rPr>
            </w:pPr>
            <w:r w:rsidRPr="00675FB8">
              <w:rPr>
                <w:rFonts w:asciiTheme="minorHAnsi" w:hAnsiTheme="minorHAnsi" w:cstheme="minorHAnsi"/>
              </w:rPr>
              <w:t>7</w:t>
            </w:r>
          </w:p>
        </w:tc>
        <w:tc>
          <w:tcPr>
            <w:tcW w:w="420" w:type="dxa"/>
            <w:vAlign w:val="center"/>
          </w:tcPr>
          <w:p w:rsidR="00E755E8" w:rsidRPr="00675FB8" w:rsidRDefault="00E755E8" w:rsidP="007E1E02">
            <w:pPr>
              <w:jc w:val="center"/>
              <w:rPr>
                <w:rFonts w:asciiTheme="minorHAnsi" w:hAnsiTheme="minorHAnsi" w:cstheme="minorHAnsi"/>
              </w:rPr>
            </w:pPr>
            <w:r w:rsidRPr="00675FB8">
              <w:rPr>
                <w:rFonts w:asciiTheme="minorHAnsi" w:hAnsiTheme="minorHAnsi" w:cstheme="minorHAnsi"/>
              </w:rPr>
              <w:t>8</w:t>
            </w:r>
          </w:p>
        </w:tc>
        <w:tc>
          <w:tcPr>
            <w:tcW w:w="420" w:type="dxa"/>
            <w:vAlign w:val="center"/>
          </w:tcPr>
          <w:p w:rsidR="00E755E8" w:rsidRPr="00675FB8" w:rsidRDefault="00E755E8" w:rsidP="007E1E02">
            <w:pPr>
              <w:jc w:val="center"/>
              <w:rPr>
                <w:rFonts w:asciiTheme="minorHAnsi" w:hAnsiTheme="minorHAnsi" w:cstheme="minorHAnsi"/>
              </w:rPr>
            </w:pPr>
            <w:r w:rsidRPr="00675FB8">
              <w:rPr>
                <w:rFonts w:asciiTheme="minorHAnsi" w:hAnsiTheme="minorHAnsi" w:cstheme="minorHAnsi"/>
              </w:rPr>
              <w:t>9</w:t>
            </w:r>
          </w:p>
        </w:tc>
        <w:tc>
          <w:tcPr>
            <w:tcW w:w="1114" w:type="dxa"/>
            <w:vAlign w:val="center"/>
          </w:tcPr>
          <w:p w:rsidR="00E755E8" w:rsidRPr="00675FB8" w:rsidRDefault="00E755E8" w:rsidP="007E1E02">
            <w:pPr>
              <w:jc w:val="center"/>
              <w:rPr>
                <w:rFonts w:asciiTheme="minorHAnsi" w:hAnsiTheme="minorHAnsi" w:cstheme="minorHAnsi"/>
              </w:rPr>
            </w:pPr>
            <w:r w:rsidRPr="00675FB8">
              <w:rPr>
                <w:rFonts w:asciiTheme="minorHAnsi" w:hAnsiTheme="minorHAnsi" w:cstheme="minorHAnsi"/>
              </w:rPr>
              <w:t>10</w:t>
            </w:r>
          </w:p>
        </w:tc>
        <w:tc>
          <w:tcPr>
            <w:tcW w:w="790" w:type="dxa"/>
            <w:vAlign w:val="center"/>
          </w:tcPr>
          <w:p w:rsidR="00E755E8" w:rsidRPr="00675FB8" w:rsidRDefault="00E755E8" w:rsidP="007E1E02">
            <w:pPr>
              <w:jc w:val="center"/>
              <w:rPr>
                <w:rFonts w:asciiTheme="minorHAnsi" w:hAnsiTheme="minorHAnsi" w:cstheme="minorHAnsi"/>
              </w:rPr>
            </w:pPr>
            <w:r w:rsidRPr="00675FB8">
              <w:rPr>
                <w:rFonts w:asciiTheme="minorHAnsi" w:hAnsiTheme="minorHAnsi" w:cstheme="minorHAnsi"/>
              </w:rPr>
              <w:t>99</w:t>
            </w:r>
          </w:p>
        </w:tc>
      </w:tr>
      <w:tr w:rsidR="00E755E8" w:rsidRPr="00675FB8" w:rsidTr="00182863">
        <w:trPr>
          <w:tblHeader/>
        </w:trPr>
        <w:tc>
          <w:tcPr>
            <w:tcW w:w="3687" w:type="dxa"/>
          </w:tcPr>
          <w:p w:rsidR="00E755E8" w:rsidRPr="00675FB8" w:rsidRDefault="00E755E8" w:rsidP="007E1E02">
            <w:pPr>
              <w:rPr>
                <w:rFonts w:asciiTheme="minorHAnsi" w:hAnsiTheme="minorHAnsi" w:cstheme="minorHAnsi"/>
              </w:rPr>
            </w:pPr>
            <w:r w:rsidRPr="00675FB8">
              <w:rPr>
                <w:rFonts w:asciiTheme="minorHAnsi" w:hAnsiTheme="minorHAnsi" w:cstheme="minorHAnsi"/>
              </w:rPr>
              <w:t>Helps students who have problems</w:t>
            </w:r>
          </w:p>
        </w:tc>
        <w:tc>
          <w:tcPr>
            <w:tcW w:w="977" w:type="dxa"/>
            <w:vAlign w:val="center"/>
          </w:tcPr>
          <w:p w:rsidR="00E755E8" w:rsidRPr="00675FB8" w:rsidRDefault="00E755E8" w:rsidP="007E1E02">
            <w:pPr>
              <w:jc w:val="center"/>
              <w:rPr>
                <w:rFonts w:asciiTheme="minorHAnsi" w:hAnsiTheme="minorHAnsi" w:cstheme="minorHAnsi"/>
              </w:rPr>
            </w:pPr>
            <w:r w:rsidRPr="00675FB8">
              <w:rPr>
                <w:rFonts w:asciiTheme="minorHAnsi" w:hAnsiTheme="minorHAnsi" w:cstheme="minorHAnsi"/>
              </w:rPr>
              <w:t>0</w:t>
            </w:r>
          </w:p>
        </w:tc>
        <w:tc>
          <w:tcPr>
            <w:tcW w:w="421" w:type="dxa"/>
            <w:vAlign w:val="center"/>
          </w:tcPr>
          <w:p w:rsidR="00E755E8" w:rsidRPr="00675FB8" w:rsidRDefault="00E755E8" w:rsidP="007E1E02">
            <w:pPr>
              <w:jc w:val="center"/>
              <w:rPr>
                <w:rFonts w:asciiTheme="minorHAnsi" w:hAnsiTheme="minorHAnsi" w:cstheme="minorHAnsi"/>
              </w:rPr>
            </w:pPr>
            <w:r w:rsidRPr="00675FB8">
              <w:rPr>
                <w:rFonts w:asciiTheme="minorHAnsi" w:hAnsiTheme="minorHAnsi" w:cstheme="minorHAnsi"/>
              </w:rPr>
              <w:t>1</w:t>
            </w:r>
          </w:p>
        </w:tc>
        <w:tc>
          <w:tcPr>
            <w:tcW w:w="421" w:type="dxa"/>
            <w:vAlign w:val="center"/>
          </w:tcPr>
          <w:p w:rsidR="00E755E8" w:rsidRPr="00675FB8" w:rsidRDefault="00E755E8" w:rsidP="007E1E02">
            <w:pPr>
              <w:jc w:val="center"/>
              <w:rPr>
                <w:rFonts w:asciiTheme="minorHAnsi" w:hAnsiTheme="minorHAnsi" w:cstheme="minorHAnsi"/>
              </w:rPr>
            </w:pPr>
            <w:r w:rsidRPr="00675FB8">
              <w:rPr>
                <w:rFonts w:asciiTheme="minorHAnsi" w:hAnsiTheme="minorHAnsi" w:cstheme="minorHAnsi"/>
              </w:rPr>
              <w:t>2</w:t>
            </w:r>
          </w:p>
        </w:tc>
        <w:tc>
          <w:tcPr>
            <w:tcW w:w="420" w:type="dxa"/>
            <w:vAlign w:val="center"/>
          </w:tcPr>
          <w:p w:rsidR="00E755E8" w:rsidRPr="00675FB8" w:rsidRDefault="00E755E8" w:rsidP="007E1E02">
            <w:pPr>
              <w:jc w:val="center"/>
              <w:rPr>
                <w:rFonts w:asciiTheme="minorHAnsi" w:hAnsiTheme="minorHAnsi" w:cstheme="minorHAnsi"/>
              </w:rPr>
            </w:pPr>
            <w:r w:rsidRPr="00675FB8">
              <w:rPr>
                <w:rFonts w:asciiTheme="minorHAnsi" w:hAnsiTheme="minorHAnsi" w:cstheme="minorHAnsi"/>
              </w:rPr>
              <w:t>3</w:t>
            </w:r>
          </w:p>
        </w:tc>
        <w:tc>
          <w:tcPr>
            <w:tcW w:w="420" w:type="dxa"/>
            <w:vAlign w:val="center"/>
          </w:tcPr>
          <w:p w:rsidR="00E755E8" w:rsidRPr="00675FB8" w:rsidRDefault="00E755E8" w:rsidP="007E1E02">
            <w:pPr>
              <w:jc w:val="center"/>
              <w:rPr>
                <w:rFonts w:asciiTheme="minorHAnsi" w:hAnsiTheme="minorHAnsi" w:cstheme="minorHAnsi"/>
              </w:rPr>
            </w:pPr>
            <w:r w:rsidRPr="00675FB8">
              <w:rPr>
                <w:rFonts w:asciiTheme="minorHAnsi" w:hAnsiTheme="minorHAnsi" w:cstheme="minorHAnsi"/>
              </w:rPr>
              <w:t>4</w:t>
            </w:r>
          </w:p>
        </w:tc>
        <w:tc>
          <w:tcPr>
            <w:tcW w:w="420" w:type="dxa"/>
            <w:vAlign w:val="center"/>
          </w:tcPr>
          <w:p w:rsidR="00E755E8" w:rsidRPr="00675FB8" w:rsidRDefault="00E755E8" w:rsidP="007E1E02">
            <w:pPr>
              <w:jc w:val="center"/>
              <w:rPr>
                <w:rFonts w:asciiTheme="minorHAnsi" w:hAnsiTheme="minorHAnsi" w:cstheme="minorHAnsi"/>
              </w:rPr>
            </w:pPr>
            <w:r w:rsidRPr="00675FB8">
              <w:rPr>
                <w:rFonts w:asciiTheme="minorHAnsi" w:hAnsiTheme="minorHAnsi" w:cstheme="minorHAnsi"/>
              </w:rPr>
              <w:t>5</w:t>
            </w:r>
          </w:p>
        </w:tc>
        <w:tc>
          <w:tcPr>
            <w:tcW w:w="420" w:type="dxa"/>
            <w:vAlign w:val="center"/>
          </w:tcPr>
          <w:p w:rsidR="00E755E8" w:rsidRPr="00675FB8" w:rsidRDefault="00E755E8" w:rsidP="007E1E02">
            <w:pPr>
              <w:jc w:val="center"/>
              <w:rPr>
                <w:rFonts w:asciiTheme="minorHAnsi" w:hAnsiTheme="minorHAnsi" w:cstheme="minorHAnsi"/>
              </w:rPr>
            </w:pPr>
            <w:r w:rsidRPr="00675FB8">
              <w:rPr>
                <w:rFonts w:asciiTheme="minorHAnsi" w:hAnsiTheme="minorHAnsi" w:cstheme="minorHAnsi"/>
              </w:rPr>
              <w:t>6</w:t>
            </w:r>
          </w:p>
        </w:tc>
        <w:tc>
          <w:tcPr>
            <w:tcW w:w="420" w:type="dxa"/>
            <w:vAlign w:val="center"/>
          </w:tcPr>
          <w:p w:rsidR="00E755E8" w:rsidRPr="00675FB8" w:rsidRDefault="00E755E8" w:rsidP="007E1E02">
            <w:pPr>
              <w:jc w:val="center"/>
              <w:rPr>
                <w:rFonts w:asciiTheme="minorHAnsi" w:hAnsiTheme="minorHAnsi" w:cstheme="minorHAnsi"/>
              </w:rPr>
            </w:pPr>
            <w:r w:rsidRPr="00675FB8">
              <w:rPr>
                <w:rFonts w:asciiTheme="minorHAnsi" w:hAnsiTheme="minorHAnsi" w:cstheme="minorHAnsi"/>
              </w:rPr>
              <w:t>7</w:t>
            </w:r>
          </w:p>
        </w:tc>
        <w:tc>
          <w:tcPr>
            <w:tcW w:w="420" w:type="dxa"/>
            <w:vAlign w:val="center"/>
          </w:tcPr>
          <w:p w:rsidR="00E755E8" w:rsidRPr="00675FB8" w:rsidRDefault="00E755E8" w:rsidP="007E1E02">
            <w:pPr>
              <w:jc w:val="center"/>
              <w:rPr>
                <w:rFonts w:asciiTheme="minorHAnsi" w:hAnsiTheme="minorHAnsi" w:cstheme="minorHAnsi"/>
              </w:rPr>
            </w:pPr>
            <w:r w:rsidRPr="00675FB8">
              <w:rPr>
                <w:rFonts w:asciiTheme="minorHAnsi" w:hAnsiTheme="minorHAnsi" w:cstheme="minorHAnsi"/>
              </w:rPr>
              <w:t>8</w:t>
            </w:r>
          </w:p>
        </w:tc>
        <w:tc>
          <w:tcPr>
            <w:tcW w:w="420" w:type="dxa"/>
            <w:vAlign w:val="center"/>
          </w:tcPr>
          <w:p w:rsidR="00E755E8" w:rsidRPr="00675FB8" w:rsidRDefault="00E755E8" w:rsidP="007E1E02">
            <w:pPr>
              <w:jc w:val="center"/>
              <w:rPr>
                <w:rFonts w:asciiTheme="minorHAnsi" w:hAnsiTheme="minorHAnsi" w:cstheme="minorHAnsi"/>
              </w:rPr>
            </w:pPr>
            <w:r w:rsidRPr="00675FB8">
              <w:rPr>
                <w:rFonts w:asciiTheme="minorHAnsi" w:hAnsiTheme="minorHAnsi" w:cstheme="minorHAnsi"/>
              </w:rPr>
              <w:t>9</w:t>
            </w:r>
          </w:p>
        </w:tc>
        <w:tc>
          <w:tcPr>
            <w:tcW w:w="1114" w:type="dxa"/>
            <w:vAlign w:val="center"/>
          </w:tcPr>
          <w:p w:rsidR="00E755E8" w:rsidRPr="00675FB8" w:rsidRDefault="00E755E8" w:rsidP="007E1E02">
            <w:pPr>
              <w:jc w:val="center"/>
              <w:rPr>
                <w:rFonts w:asciiTheme="minorHAnsi" w:hAnsiTheme="minorHAnsi" w:cstheme="minorHAnsi"/>
              </w:rPr>
            </w:pPr>
            <w:r w:rsidRPr="00675FB8">
              <w:rPr>
                <w:rFonts w:asciiTheme="minorHAnsi" w:hAnsiTheme="minorHAnsi" w:cstheme="minorHAnsi"/>
              </w:rPr>
              <w:t>10</w:t>
            </w:r>
          </w:p>
        </w:tc>
        <w:tc>
          <w:tcPr>
            <w:tcW w:w="790" w:type="dxa"/>
            <w:vAlign w:val="center"/>
          </w:tcPr>
          <w:p w:rsidR="00E755E8" w:rsidRPr="00675FB8" w:rsidRDefault="00E755E8" w:rsidP="007E1E02">
            <w:pPr>
              <w:jc w:val="center"/>
              <w:rPr>
                <w:rFonts w:asciiTheme="minorHAnsi" w:hAnsiTheme="minorHAnsi" w:cstheme="minorHAnsi"/>
              </w:rPr>
            </w:pPr>
            <w:r w:rsidRPr="00675FB8">
              <w:rPr>
                <w:rFonts w:asciiTheme="minorHAnsi" w:hAnsiTheme="minorHAnsi" w:cstheme="minorHAnsi"/>
              </w:rPr>
              <w:t>99</w:t>
            </w:r>
          </w:p>
        </w:tc>
      </w:tr>
      <w:tr w:rsidR="00E755E8" w:rsidRPr="00675FB8" w:rsidTr="00182863">
        <w:trPr>
          <w:tblHeader/>
        </w:trPr>
        <w:tc>
          <w:tcPr>
            <w:tcW w:w="3687" w:type="dxa"/>
          </w:tcPr>
          <w:p w:rsidR="00E755E8" w:rsidRPr="00675FB8" w:rsidRDefault="00E755E8" w:rsidP="007E1E02">
            <w:pPr>
              <w:rPr>
                <w:rFonts w:asciiTheme="minorHAnsi" w:hAnsiTheme="minorHAnsi" w:cstheme="minorHAnsi"/>
              </w:rPr>
            </w:pPr>
            <w:r w:rsidRPr="00675FB8">
              <w:rPr>
                <w:rFonts w:asciiTheme="minorHAnsi" w:hAnsiTheme="minorHAnsi" w:cstheme="minorHAnsi"/>
              </w:rPr>
              <w:t xml:space="preserve">Helps students get along with each other </w:t>
            </w:r>
          </w:p>
        </w:tc>
        <w:tc>
          <w:tcPr>
            <w:tcW w:w="977" w:type="dxa"/>
            <w:vAlign w:val="center"/>
          </w:tcPr>
          <w:p w:rsidR="00E755E8" w:rsidRPr="00675FB8" w:rsidRDefault="00E755E8" w:rsidP="007E1E02">
            <w:pPr>
              <w:jc w:val="center"/>
              <w:rPr>
                <w:rFonts w:asciiTheme="minorHAnsi" w:hAnsiTheme="minorHAnsi" w:cstheme="minorHAnsi"/>
              </w:rPr>
            </w:pPr>
            <w:r w:rsidRPr="00675FB8">
              <w:rPr>
                <w:rFonts w:asciiTheme="minorHAnsi" w:hAnsiTheme="minorHAnsi" w:cstheme="minorHAnsi"/>
              </w:rPr>
              <w:t>0</w:t>
            </w:r>
          </w:p>
        </w:tc>
        <w:tc>
          <w:tcPr>
            <w:tcW w:w="421" w:type="dxa"/>
            <w:vAlign w:val="center"/>
          </w:tcPr>
          <w:p w:rsidR="00E755E8" w:rsidRPr="00675FB8" w:rsidRDefault="00E755E8" w:rsidP="007E1E02">
            <w:pPr>
              <w:jc w:val="center"/>
              <w:rPr>
                <w:rFonts w:asciiTheme="minorHAnsi" w:hAnsiTheme="minorHAnsi" w:cstheme="minorHAnsi"/>
              </w:rPr>
            </w:pPr>
            <w:r w:rsidRPr="00675FB8">
              <w:rPr>
                <w:rFonts w:asciiTheme="minorHAnsi" w:hAnsiTheme="minorHAnsi" w:cstheme="minorHAnsi"/>
              </w:rPr>
              <w:t>1</w:t>
            </w:r>
          </w:p>
        </w:tc>
        <w:tc>
          <w:tcPr>
            <w:tcW w:w="421" w:type="dxa"/>
            <w:vAlign w:val="center"/>
          </w:tcPr>
          <w:p w:rsidR="00E755E8" w:rsidRPr="00675FB8" w:rsidRDefault="00E755E8" w:rsidP="007E1E02">
            <w:pPr>
              <w:jc w:val="center"/>
              <w:rPr>
                <w:rFonts w:asciiTheme="minorHAnsi" w:hAnsiTheme="minorHAnsi" w:cstheme="minorHAnsi"/>
              </w:rPr>
            </w:pPr>
            <w:r w:rsidRPr="00675FB8">
              <w:rPr>
                <w:rFonts w:asciiTheme="minorHAnsi" w:hAnsiTheme="minorHAnsi" w:cstheme="minorHAnsi"/>
              </w:rPr>
              <w:t>2</w:t>
            </w:r>
          </w:p>
        </w:tc>
        <w:tc>
          <w:tcPr>
            <w:tcW w:w="420" w:type="dxa"/>
            <w:vAlign w:val="center"/>
          </w:tcPr>
          <w:p w:rsidR="00E755E8" w:rsidRPr="00675FB8" w:rsidRDefault="00E755E8" w:rsidP="007E1E02">
            <w:pPr>
              <w:jc w:val="center"/>
              <w:rPr>
                <w:rFonts w:asciiTheme="minorHAnsi" w:hAnsiTheme="minorHAnsi" w:cstheme="minorHAnsi"/>
              </w:rPr>
            </w:pPr>
            <w:r w:rsidRPr="00675FB8">
              <w:rPr>
                <w:rFonts w:asciiTheme="minorHAnsi" w:hAnsiTheme="minorHAnsi" w:cstheme="minorHAnsi"/>
              </w:rPr>
              <w:t>3</w:t>
            </w:r>
          </w:p>
        </w:tc>
        <w:tc>
          <w:tcPr>
            <w:tcW w:w="420" w:type="dxa"/>
            <w:vAlign w:val="center"/>
          </w:tcPr>
          <w:p w:rsidR="00E755E8" w:rsidRPr="00675FB8" w:rsidRDefault="00E755E8" w:rsidP="007E1E02">
            <w:pPr>
              <w:jc w:val="center"/>
              <w:rPr>
                <w:rFonts w:asciiTheme="minorHAnsi" w:hAnsiTheme="minorHAnsi" w:cstheme="minorHAnsi"/>
              </w:rPr>
            </w:pPr>
            <w:r w:rsidRPr="00675FB8">
              <w:rPr>
                <w:rFonts w:asciiTheme="minorHAnsi" w:hAnsiTheme="minorHAnsi" w:cstheme="minorHAnsi"/>
              </w:rPr>
              <w:t>4</w:t>
            </w:r>
          </w:p>
        </w:tc>
        <w:tc>
          <w:tcPr>
            <w:tcW w:w="420" w:type="dxa"/>
            <w:vAlign w:val="center"/>
          </w:tcPr>
          <w:p w:rsidR="00E755E8" w:rsidRPr="00675FB8" w:rsidRDefault="00E755E8" w:rsidP="007E1E02">
            <w:pPr>
              <w:jc w:val="center"/>
              <w:rPr>
                <w:rFonts w:asciiTheme="minorHAnsi" w:hAnsiTheme="minorHAnsi" w:cstheme="minorHAnsi"/>
              </w:rPr>
            </w:pPr>
            <w:r w:rsidRPr="00675FB8">
              <w:rPr>
                <w:rFonts w:asciiTheme="minorHAnsi" w:hAnsiTheme="minorHAnsi" w:cstheme="minorHAnsi"/>
              </w:rPr>
              <w:t>5</w:t>
            </w:r>
          </w:p>
        </w:tc>
        <w:tc>
          <w:tcPr>
            <w:tcW w:w="420" w:type="dxa"/>
            <w:vAlign w:val="center"/>
          </w:tcPr>
          <w:p w:rsidR="00E755E8" w:rsidRPr="00675FB8" w:rsidRDefault="00E755E8" w:rsidP="007E1E02">
            <w:pPr>
              <w:jc w:val="center"/>
              <w:rPr>
                <w:rFonts w:asciiTheme="minorHAnsi" w:hAnsiTheme="minorHAnsi" w:cstheme="minorHAnsi"/>
              </w:rPr>
            </w:pPr>
            <w:r w:rsidRPr="00675FB8">
              <w:rPr>
                <w:rFonts w:asciiTheme="minorHAnsi" w:hAnsiTheme="minorHAnsi" w:cstheme="minorHAnsi"/>
              </w:rPr>
              <w:t>6</w:t>
            </w:r>
          </w:p>
        </w:tc>
        <w:tc>
          <w:tcPr>
            <w:tcW w:w="420" w:type="dxa"/>
            <w:vAlign w:val="center"/>
          </w:tcPr>
          <w:p w:rsidR="00E755E8" w:rsidRPr="00675FB8" w:rsidRDefault="00E755E8" w:rsidP="007E1E02">
            <w:pPr>
              <w:jc w:val="center"/>
              <w:rPr>
                <w:rFonts w:asciiTheme="minorHAnsi" w:hAnsiTheme="minorHAnsi" w:cstheme="minorHAnsi"/>
              </w:rPr>
            </w:pPr>
            <w:r w:rsidRPr="00675FB8">
              <w:rPr>
                <w:rFonts w:asciiTheme="minorHAnsi" w:hAnsiTheme="minorHAnsi" w:cstheme="minorHAnsi"/>
              </w:rPr>
              <w:t>7</w:t>
            </w:r>
          </w:p>
        </w:tc>
        <w:tc>
          <w:tcPr>
            <w:tcW w:w="420" w:type="dxa"/>
            <w:vAlign w:val="center"/>
          </w:tcPr>
          <w:p w:rsidR="00E755E8" w:rsidRPr="00675FB8" w:rsidRDefault="00E755E8" w:rsidP="007E1E02">
            <w:pPr>
              <w:jc w:val="center"/>
              <w:rPr>
                <w:rFonts w:asciiTheme="minorHAnsi" w:hAnsiTheme="minorHAnsi" w:cstheme="minorHAnsi"/>
              </w:rPr>
            </w:pPr>
            <w:r w:rsidRPr="00675FB8">
              <w:rPr>
                <w:rFonts w:asciiTheme="minorHAnsi" w:hAnsiTheme="minorHAnsi" w:cstheme="minorHAnsi"/>
              </w:rPr>
              <w:t>8</w:t>
            </w:r>
          </w:p>
        </w:tc>
        <w:tc>
          <w:tcPr>
            <w:tcW w:w="420" w:type="dxa"/>
            <w:vAlign w:val="center"/>
          </w:tcPr>
          <w:p w:rsidR="00E755E8" w:rsidRPr="00675FB8" w:rsidRDefault="00E755E8" w:rsidP="007E1E02">
            <w:pPr>
              <w:jc w:val="center"/>
              <w:rPr>
                <w:rFonts w:asciiTheme="minorHAnsi" w:hAnsiTheme="minorHAnsi" w:cstheme="minorHAnsi"/>
              </w:rPr>
            </w:pPr>
            <w:r w:rsidRPr="00675FB8">
              <w:rPr>
                <w:rFonts w:asciiTheme="minorHAnsi" w:hAnsiTheme="minorHAnsi" w:cstheme="minorHAnsi"/>
              </w:rPr>
              <w:t>9</w:t>
            </w:r>
          </w:p>
        </w:tc>
        <w:tc>
          <w:tcPr>
            <w:tcW w:w="1114" w:type="dxa"/>
            <w:vAlign w:val="center"/>
          </w:tcPr>
          <w:p w:rsidR="00E755E8" w:rsidRPr="00675FB8" w:rsidRDefault="00E755E8" w:rsidP="007E1E02">
            <w:pPr>
              <w:jc w:val="center"/>
              <w:rPr>
                <w:rFonts w:asciiTheme="minorHAnsi" w:hAnsiTheme="minorHAnsi" w:cstheme="minorHAnsi"/>
              </w:rPr>
            </w:pPr>
            <w:r w:rsidRPr="00675FB8">
              <w:rPr>
                <w:rFonts w:asciiTheme="minorHAnsi" w:hAnsiTheme="minorHAnsi" w:cstheme="minorHAnsi"/>
              </w:rPr>
              <w:t>10</w:t>
            </w:r>
          </w:p>
        </w:tc>
        <w:tc>
          <w:tcPr>
            <w:tcW w:w="790" w:type="dxa"/>
            <w:vAlign w:val="center"/>
          </w:tcPr>
          <w:p w:rsidR="00E755E8" w:rsidRPr="00675FB8" w:rsidRDefault="00E755E8" w:rsidP="007E1E02">
            <w:pPr>
              <w:jc w:val="center"/>
              <w:rPr>
                <w:rFonts w:asciiTheme="minorHAnsi" w:hAnsiTheme="minorHAnsi" w:cstheme="minorHAnsi"/>
              </w:rPr>
            </w:pPr>
            <w:r w:rsidRPr="00675FB8">
              <w:rPr>
                <w:rFonts w:asciiTheme="minorHAnsi" w:hAnsiTheme="minorHAnsi" w:cstheme="minorHAnsi"/>
              </w:rPr>
              <w:t>99</w:t>
            </w:r>
          </w:p>
        </w:tc>
      </w:tr>
      <w:tr w:rsidR="00E755E8" w:rsidRPr="00675FB8" w:rsidTr="00182863">
        <w:trPr>
          <w:tblHeader/>
        </w:trPr>
        <w:tc>
          <w:tcPr>
            <w:tcW w:w="3687" w:type="dxa"/>
          </w:tcPr>
          <w:p w:rsidR="00E755E8" w:rsidRPr="00675FB8" w:rsidRDefault="00E755E8" w:rsidP="007E1E02">
            <w:pPr>
              <w:rPr>
                <w:rFonts w:asciiTheme="minorHAnsi" w:hAnsiTheme="minorHAnsi" w:cstheme="minorHAnsi"/>
              </w:rPr>
            </w:pPr>
            <w:r w:rsidRPr="00675FB8">
              <w:rPr>
                <w:rFonts w:asciiTheme="minorHAnsi" w:hAnsiTheme="minorHAnsi" w:cstheme="minorHAnsi"/>
              </w:rPr>
              <w:t>Helps students get along with their families</w:t>
            </w:r>
          </w:p>
        </w:tc>
        <w:tc>
          <w:tcPr>
            <w:tcW w:w="977" w:type="dxa"/>
            <w:vAlign w:val="center"/>
          </w:tcPr>
          <w:p w:rsidR="00E755E8" w:rsidRPr="00675FB8" w:rsidRDefault="00E755E8" w:rsidP="007E1E02">
            <w:pPr>
              <w:jc w:val="center"/>
              <w:rPr>
                <w:rFonts w:asciiTheme="minorHAnsi" w:hAnsiTheme="minorHAnsi" w:cstheme="minorHAnsi"/>
              </w:rPr>
            </w:pPr>
            <w:r w:rsidRPr="00675FB8">
              <w:rPr>
                <w:rFonts w:asciiTheme="minorHAnsi" w:hAnsiTheme="minorHAnsi" w:cstheme="minorHAnsi"/>
              </w:rPr>
              <w:t>0</w:t>
            </w:r>
          </w:p>
        </w:tc>
        <w:tc>
          <w:tcPr>
            <w:tcW w:w="421" w:type="dxa"/>
            <w:vAlign w:val="center"/>
          </w:tcPr>
          <w:p w:rsidR="00E755E8" w:rsidRPr="00675FB8" w:rsidRDefault="00E755E8" w:rsidP="007E1E02">
            <w:pPr>
              <w:jc w:val="center"/>
              <w:rPr>
                <w:rFonts w:asciiTheme="minorHAnsi" w:hAnsiTheme="minorHAnsi" w:cstheme="minorHAnsi"/>
              </w:rPr>
            </w:pPr>
            <w:r w:rsidRPr="00675FB8">
              <w:rPr>
                <w:rFonts w:asciiTheme="minorHAnsi" w:hAnsiTheme="minorHAnsi" w:cstheme="minorHAnsi"/>
              </w:rPr>
              <w:t>1</w:t>
            </w:r>
          </w:p>
        </w:tc>
        <w:tc>
          <w:tcPr>
            <w:tcW w:w="421" w:type="dxa"/>
            <w:vAlign w:val="center"/>
          </w:tcPr>
          <w:p w:rsidR="00E755E8" w:rsidRPr="00675FB8" w:rsidRDefault="00E755E8" w:rsidP="007E1E02">
            <w:pPr>
              <w:jc w:val="center"/>
              <w:rPr>
                <w:rFonts w:asciiTheme="minorHAnsi" w:hAnsiTheme="minorHAnsi" w:cstheme="minorHAnsi"/>
              </w:rPr>
            </w:pPr>
            <w:r w:rsidRPr="00675FB8">
              <w:rPr>
                <w:rFonts w:asciiTheme="minorHAnsi" w:hAnsiTheme="minorHAnsi" w:cstheme="minorHAnsi"/>
              </w:rPr>
              <w:t>2</w:t>
            </w:r>
          </w:p>
        </w:tc>
        <w:tc>
          <w:tcPr>
            <w:tcW w:w="420" w:type="dxa"/>
            <w:vAlign w:val="center"/>
          </w:tcPr>
          <w:p w:rsidR="00E755E8" w:rsidRPr="00675FB8" w:rsidRDefault="00E755E8" w:rsidP="007E1E02">
            <w:pPr>
              <w:jc w:val="center"/>
              <w:rPr>
                <w:rFonts w:asciiTheme="minorHAnsi" w:hAnsiTheme="minorHAnsi" w:cstheme="minorHAnsi"/>
              </w:rPr>
            </w:pPr>
            <w:r w:rsidRPr="00675FB8">
              <w:rPr>
                <w:rFonts w:asciiTheme="minorHAnsi" w:hAnsiTheme="minorHAnsi" w:cstheme="minorHAnsi"/>
              </w:rPr>
              <w:t>3</w:t>
            </w:r>
          </w:p>
        </w:tc>
        <w:tc>
          <w:tcPr>
            <w:tcW w:w="420" w:type="dxa"/>
            <w:vAlign w:val="center"/>
          </w:tcPr>
          <w:p w:rsidR="00E755E8" w:rsidRPr="00675FB8" w:rsidRDefault="00E755E8" w:rsidP="007E1E02">
            <w:pPr>
              <w:jc w:val="center"/>
              <w:rPr>
                <w:rFonts w:asciiTheme="minorHAnsi" w:hAnsiTheme="minorHAnsi" w:cstheme="minorHAnsi"/>
              </w:rPr>
            </w:pPr>
            <w:r w:rsidRPr="00675FB8">
              <w:rPr>
                <w:rFonts w:asciiTheme="minorHAnsi" w:hAnsiTheme="minorHAnsi" w:cstheme="minorHAnsi"/>
              </w:rPr>
              <w:t>4</w:t>
            </w:r>
          </w:p>
        </w:tc>
        <w:tc>
          <w:tcPr>
            <w:tcW w:w="420" w:type="dxa"/>
            <w:vAlign w:val="center"/>
          </w:tcPr>
          <w:p w:rsidR="00E755E8" w:rsidRPr="00675FB8" w:rsidRDefault="00E755E8" w:rsidP="007E1E02">
            <w:pPr>
              <w:jc w:val="center"/>
              <w:rPr>
                <w:rFonts w:asciiTheme="minorHAnsi" w:hAnsiTheme="minorHAnsi" w:cstheme="minorHAnsi"/>
              </w:rPr>
            </w:pPr>
            <w:r w:rsidRPr="00675FB8">
              <w:rPr>
                <w:rFonts w:asciiTheme="minorHAnsi" w:hAnsiTheme="minorHAnsi" w:cstheme="minorHAnsi"/>
              </w:rPr>
              <w:t>5</w:t>
            </w:r>
          </w:p>
        </w:tc>
        <w:tc>
          <w:tcPr>
            <w:tcW w:w="420" w:type="dxa"/>
            <w:vAlign w:val="center"/>
          </w:tcPr>
          <w:p w:rsidR="00E755E8" w:rsidRPr="00675FB8" w:rsidRDefault="00E755E8" w:rsidP="007E1E02">
            <w:pPr>
              <w:jc w:val="center"/>
              <w:rPr>
                <w:rFonts w:asciiTheme="minorHAnsi" w:hAnsiTheme="minorHAnsi" w:cstheme="minorHAnsi"/>
              </w:rPr>
            </w:pPr>
            <w:r w:rsidRPr="00675FB8">
              <w:rPr>
                <w:rFonts w:asciiTheme="minorHAnsi" w:hAnsiTheme="minorHAnsi" w:cstheme="minorHAnsi"/>
              </w:rPr>
              <w:t>6</w:t>
            </w:r>
          </w:p>
        </w:tc>
        <w:tc>
          <w:tcPr>
            <w:tcW w:w="420" w:type="dxa"/>
            <w:vAlign w:val="center"/>
          </w:tcPr>
          <w:p w:rsidR="00E755E8" w:rsidRPr="00675FB8" w:rsidRDefault="00E755E8" w:rsidP="007E1E02">
            <w:pPr>
              <w:jc w:val="center"/>
              <w:rPr>
                <w:rFonts w:asciiTheme="minorHAnsi" w:hAnsiTheme="minorHAnsi" w:cstheme="minorHAnsi"/>
              </w:rPr>
            </w:pPr>
            <w:r w:rsidRPr="00675FB8">
              <w:rPr>
                <w:rFonts w:asciiTheme="minorHAnsi" w:hAnsiTheme="minorHAnsi" w:cstheme="minorHAnsi"/>
              </w:rPr>
              <w:t>7</w:t>
            </w:r>
          </w:p>
        </w:tc>
        <w:tc>
          <w:tcPr>
            <w:tcW w:w="420" w:type="dxa"/>
            <w:vAlign w:val="center"/>
          </w:tcPr>
          <w:p w:rsidR="00E755E8" w:rsidRPr="00675FB8" w:rsidRDefault="00E755E8" w:rsidP="007E1E02">
            <w:pPr>
              <w:jc w:val="center"/>
              <w:rPr>
                <w:rFonts w:asciiTheme="minorHAnsi" w:hAnsiTheme="minorHAnsi" w:cstheme="minorHAnsi"/>
              </w:rPr>
            </w:pPr>
            <w:r w:rsidRPr="00675FB8">
              <w:rPr>
                <w:rFonts w:asciiTheme="minorHAnsi" w:hAnsiTheme="minorHAnsi" w:cstheme="minorHAnsi"/>
              </w:rPr>
              <w:t>8</w:t>
            </w:r>
          </w:p>
        </w:tc>
        <w:tc>
          <w:tcPr>
            <w:tcW w:w="420" w:type="dxa"/>
            <w:vAlign w:val="center"/>
          </w:tcPr>
          <w:p w:rsidR="00E755E8" w:rsidRPr="00675FB8" w:rsidRDefault="00E755E8" w:rsidP="007E1E02">
            <w:pPr>
              <w:jc w:val="center"/>
              <w:rPr>
                <w:rFonts w:asciiTheme="minorHAnsi" w:hAnsiTheme="minorHAnsi" w:cstheme="minorHAnsi"/>
              </w:rPr>
            </w:pPr>
            <w:r w:rsidRPr="00675FB8">
              <w:rPr>
                <w:rFonts w:asciiTheme="minorHAnsi" w:hAnsiTheme="minorHAnsi" w:cstheme="minorHAnsi"/>
              </w:rPr>
              <w:t>9</w:t>
            </w:r>
          </w:p>
        </w:tc>
        <w:tc>
          <w:tcPr>
            <w:tcW w:w="1114" w:type="dxa"/>
            <w:vAlign w:val="center"/>
          </w:tcPr>
          <w:p w:rsidR="00E755E8" w:rsidRPr="00675FB8" w:rsidRDefault="00E755E8" w:rsidP="007E1E02">
            <w:pPr>
              <w:jc w:val="center"/>
              <w:rPr>
                <w:rFonts w:asciiTheme="minorHAnsi" w:hAnsiTheme="minorHAnsi" w:cstheme="minorHAnsi"/>
              </w:rPr>
            </w:pPr>
            <w:r w:rsidRPr="00675FB8">
              <w:rPr>
                <w:rFonts w:asciiTheme="minorHAnsi" w:hAnsiTheme="minorHAnsi" w:cstheme="minorHAnsi"/>
              </w:rPr>
              <w:t>10</w:t>
            </w:r>
          </w:p>
        </w:tc>
        <w:tc>
          <w:tcPr>
            <w:tcW w:w="790" w:type="dxa"/>
            <w:vAlign w:val="center"/>
          </w:tcPr>
          <w:p w:rsidR="00E755E8" w:rsidRPr="00675FB8" w:rsidRDefault="00E755E8" w:rsidP="007E1E02">
            <w:pPr>
              <w:jc w:val="center"/>
              <w:rPr>
                <w:rFonts w:asciiTheme="minorHAnsi" w:hAnsiTheme="minorHAnsi" w:cstheme="minorHAnsi"/>
              </w:rPr>
            </w:pPr>
            <w:r w:rsidRPr="00675FB8">
              <w:rPr>
                <w:rFonts w:asciiTheme="minorHAnsi" w:hAnsiTheme="minorHAnsi" w:cstheme="minorHAnsi"/>
              </w:rPr>
              <w:t>99</w:t>
            </w:r>
          </w:p>
        </w:tc>
      </w:tr>
      <w:tr w:rsidR="00E755E8" w:rsidRPr="00675FB8" w:rsidTr="00182863">
        <w:trPr>
          <w:tblHeader/>
        </w:trPr>
        <w:tc>
          <w:tcPr>
            <w:tcW w:w="3687" w:type="dxa"/>
          </w:tcPr>
          <w:p w:rsidR="00E755E8" w:rsidRPr="00675FB8" w:rsidRDefault="00E755E8" w:rsidP="007E1E02">
            <w:pPr>
              <w:rPr>
                <w:rFonts w:asciiTheme="minorHAnsi" w:hAnsiTheme="minorHAnsi" w:cstheme="minorHAnsi"/>
              </w:rPr>
            </w:pPr>
            <w:r w:rsidRPr="00675FB8">
              <w:rPr>
                <w:rFonts w:asciiTheme="minorHAnsi" w:hAnsiTheme="minorHAnsi" w:cstheme="minorHAnsi"/>
              </w:rPr>
              <w:t>Helps students who are dealing with crisis/loss e.g. family breakdown or death</w:t>
            </w:r>
          </w:p>
        </w:tc>
        <w:tc>
          <w:tcPr>
            <w:tcW w:w="977" w:type="dxa"/>
            <w:vAlign w:val="center"/>
          </w:tcPr>
          <w:p w:rsidR="00E755E8" w:rsidRPr="00675FB8" w:rsidRDefault="00E755E8" w:rsidP="007E1E02">
            <w:pPr>
              <w:jc w:val="center"/>
              <w:rPr>
                <w:rFonts w:asciiTheme="minorHAnsi" w:hAnsiTheme="minorHAnsi" w:cstheme="minorHAnsi"/>
              </w:rPr>
            </w:pPr>
            <w:r w:rsidRPr="00675FB8">
              <w:rPr>
                <w:rFonts w:asciiTheme="minorHAnsi" w:hAnsiTheme="minorHAnsi" w:cstheme="minorHAnsi"/>
              </w:rPr>
              <w:t>0</w:t>
            </w:r>
          </w:p>
        </w:tc>
        <w:tc>
          <w:tcPr>
            <w:tcW w:w="421" w:type="dxa"/>
            <w:vAlign w:val="center"/>
          </w:tcPr>
          <w:p w:rsidR="00E755E8" w:rsidRPr="00675FB8" w:rsidRDefault="00E755E8" w:rsidP="007E1E02">
            <w:pPr>
              <w:jc w:val="center"/>
              <w:rPr>
                <w:rFonts w:asciiTheme="minorHAnsi" w:hAnsiTheme="minorHAnsi" w:cstheme="minorHAnsi"/>
              </w:rPr>
            </w:pPr>
            <w:r w:rsidRPr="00675FB8">
              <w:rPr>
                <w:rFonts w:asciiTheme="minorHAnsi" w:hAnsiTheme="minorHAnsi" w:cstheme="minorHAnsi"/>
              </w:rPr>
              <w:t>1</w:t>
            </w:r>
          </w:p>
        </w:tc>
        <w:tc>
          <w:tcPr>
            <w:tcW w:w="421" w:type="dxa"/>
            <w:vAlign w:val="center"/>
          </w:tcPr>
          <w:p w:rsidR="00E755E8" w:rsidRPr="00675FB8" w:rsidRDefault="00E755E8" w:rsidP="007E1E02">
            <w:pPr>
              <w:jc w:val="center"/>
              <w:rPr>
                <w:rFonts w:asciiTheme="minorHAnsi" w:hAnsiTheme="minorHAnsi" w:cstheme="minorHAnsi"/>
              </w:rPr>
            </w:pPr>
            <w:r w:rsidRPr="00675FB8">
              <w:rPr>
                <w:rFonts w:asciiTheme="minorHAnsi" w:hAnsiTheme="minorHAnsi" w:cstheme="minorHAnsi"/>
              </w:rPr>
              <w:t>2</w:t>
            </w:r>
          </w:p>
        </w:tc>
        <w:tc>
          <w:tcPr>
            <w:tcW w:w="420" w:type="dxa"/>
            <w:vAlign w:val="center"/>
          </w:tcPr>
          <w:p w:rsidR="00E755E8" w:rsidRPr="00675FB8" w:rsidRDefault="00E755E8" w:rsidP="007E1E02">
            <w:pPr>
              <w:jc w:val="center"/>
              <w:rPr>
                <w:rFonts w:asciiTheme="minorHAnsi" w:hAnsiTheme="minorHAnsi" w:cstheme="minorHAnsi"/>
              </w:rPr>
            </w:pPr>
            <w:r w:rsidRPr="00675FB8">
              <w:rPr>
                <w:rFonts w:asciiTheme="minorHAnsi" w:hAnsiTheme="minorHAnsi" w:cstheme="minorHAnsi"/>
              </w:rPr>
              <w:t>3</w:t>
            </w:r>
          </w:p>
        </w:tc>
        <w:tc>
          <w:tcPr>
            <w:tcW w:w="420" w:type="dxa"/>
            <w:vAlign w:val="center"/>
          </w:tcPr>
          <w:p w:rsidR="00E755E8" w:rsidRPr="00675FB8" w:rsidRDefault="00E755E8" w:rsidP="007E1E02">
            <w:pPr>
              <w:jc w:val="center"/>
              <w:rPr>
                <w:rFonts w:asciiTheme="minorHAnsi" w:hAnsiTheme="minorHAnsi" w:cstheme="minorHAnsi"/>
              </w:rPr>
            </w:pPr>
            <w:r w:rsidRPr="00675FB8">
              <w:rPr>
                <w:rFonts w:asciiTheme="minorHAnsi" w:hAnsiTheme="minorHAnsi" w:cstheme="minorHAnsi"/>
              </w:rPr>
              <w:t>4</w:t>
            </w:r>
          </w:p>
        </w:tc>
        <w:tc>
          <w:tcPr>
            <w:tcW w:w="420" w:type="dxa"/>
            <w:vAlign w:val="center"/>
          </w:tcPr>
          <w:p w:rsidR="00E755E8" w:rsidRPr="00675FB8" w:rsidRDefault="00E755E8" w:rsidP="007E1E02">
            <w:pPr>
              <w:jc w:val="center"/>
              <w:rPr>
                <w:rFonts w:asciiTheme="minorHAnsi" w:hAnsiTheme="minorHAnsi" w:cstheme="minorHAnsi"/>
              </w:rPr>
            </w:pPr>
            <w:r w:rsidRPr="00675FB8">
              <w:rPr>
                <w:rFonts w:asciiTheme="minorHAnsi" w:hAnsiTheme="minorHAnsi" w:cstheme="minorHAnsi"/>
              </w:rPr>
              <w:t>5</w:t>
            </w:r>
          </w:p>
        </w:tc>
        <w:tc>
          <w:tcPr>
            <w:tcW w:w="420" w:type="dxa"/>
            <w:vAlign w:val="center"/>
          </w:tcPr>
          <w:p w:rsidR="00E755E8" w:rsidRPr="00675FB8" w:rsidRDefault="00E755E8" w:rsidP="007E1E02">
            <w:pPr>
              <w:jc w:val="center"/>
              <w:rPr>
                <w:rFonts w:asciiTheme="minorHAnsi" w:hAnsiTheme="minorHAnsi" w:cstheme="minorHAnsi"/>
              </w:rPr>
            </w:pPr>
            <w:r w:rsidRPr="00675FB8">
              <w:rPr>
                <w:rFonts w:asciiTheme="minorHAnsi" w:hAnsiTheme="minorHAnsi" w:cstheme="minorHAnsi"/>
              </w:rPr>
              <w:t>6</w:t>
            </w:r>
          </w:p>
        </w:tc>
        <w:tc>
          <w:tcPr>
            <w:tcW w:w="420" w:type="dxa"/>
            <w:vAlign w:val="center"/>
          </w:tcPr>
          <w:p w:rsidR="00E755E8" w:rsidRPr="00675FB8" w:rsidRDefault="00E755E8" w:rsidP="007E1E02">
            <w:pPr>
              <w:jc w:val="center"/>
              <w:rPr>
                <w:rFonts w:asciiTheme="minorHAnsi" w:hAnsiTheme="minorHAnsi" w:cstheme="minorHAnsi"/>
              </w:rPr>
            </w:pPr>
            <w:r w:rsidRPr="00675FB8">
              <w:rPr>
                <w:rFonts w:asciiTheme="minorHAnsi" w:hAnsiTheme="minorHAnsi" w:cstheme="minorHAnsi"/>
              </w:rPr>
              <w:t>7</w:t>
            </w:r>
          </w:p>
        </w:tc>
        <w:tc>
          <w:tcPr>
            <w:tcW w:w="420" w:type="dxa"/>
            <w:vAlign w:val="center"/>
          </w:tcPr>
          <w:p w:rsidR="00E755E8" w:rsidRPr="00675FB8" w:rsidRDefault="00E755E8" w:rsidP="007E1E02">
            <w:pPr>
              <w:jc w:val="center"/>
              <w:rPr>
                <w:rFonts w:asciiTheme="minorHAnsi" w:hAnsiTheme="minorHAnsi" w:cstheme="minorHAnsi"/>
              </w:rPr>
            </w:pPr>
            <w:r w:rsidRPr="00675FB8">
              <w:rPr>
                <w:rFonts w:asciiTheme="minorHAnsi" w:hAnsiTheme="minorHAnsi" w:cstheme="minorHAnsi"/>
              </w:rPr>
              <w:t>8</w:t>
            </w:r>
          </w:p>
        </w:tc>
        <w:tc>
          <w:tcPr>
            <w:tcW w:w="420" w:type="dxa"/>
            <w:vAlign w:val="center"/>
          </w:tcPr>
          <w:p w:rsidR="00E755E8" w:rsidRPr="00675FB8" w:rsidRDefault="00E755E8" w:rsidP="007E1E02">
            <w:pPr>
              <w:jc w:val="center"/>
              <w:rPr>
                <w:rFonts w:asciiTheme="minorHAnsi" w:hAnsiTheme="minorHAnsi" w:cstheme="minorHAnsi"/>
              </w:rPr>
            </w:pPr>
            <w:r w:rsidRPr="00675FB8">
              <w:rPr>
                <w:rFonts w:asciiTheme="minorHAnsi" w:hAnsiTheme="minorHAnsi" w:cstheme="minorHAnsi"/>
              </w:rPr>
              <w:t>9</w:t>
            </w:r>
          </w:p>
        </w:tc>
        <w:tc>
          <w:tcPr>
            <w:tcW w:w="1114" w:type="dxa"/>
            <w:vAlign w:val="center"/>
          </w:tcPr>
          <w:p w:rsidR="00E755E8" w:rsidRPr="00675FB8" w:rsidRDefault="00E755E8" w:rsidP="007E1E02">
            <w:pPr>
              <w:jc w:val="center"/>
              <w:rPr>
                <w:rFonts w:asciiTheme="minorHAnsi" w:hAnsiTheme="minorHAnsi" w:cstheme="minorHAnsi"/>
              </w:rPr>
            </w:pPr>
            <w:r w:rsidRPr="00675FB8">
              <w:rPr>
                <w:rFonts w:asciiTheme="minorHAnsi" w:hAnsiTheme="minorHAnsi" w:cstheme="minorHAnsi"/>
              </w:rPr>
              <w:t>10</w:t>
            </w:r>
          </w:p>
        </w:tc>
        <w:tc>
          <w:tcPr>
            <w:tcW w:w="790" w:type="dxa"/>
            <w:vAlign w:val="center"/>
          </w:tcPr>
          <w:p w:rsidR="00E755E8" w:rsidRPr="00675FB8" w:rsidRDefault="00E755E8" w:rsidP="007E1E02">
            <w:pPr>
              <w:jc w:val="center"/>
              <w:rPr>
                <w:rFonts w:asciiTheme="minorHAnsi" w:hAnsiTheme="minorHAnsi" w:cstheme="minorHAnsi"/>
              </w:rPr>
            </w:pPr>
            <w:r w:rsidRPr="00675FB8">
              <w:rPr>
                <w:rFonts w:asciiTheme="minorHAnsi" w:hAnsiTheme="minorHAnsi" w:cstheme="minorHAnsi"/>
              </w:rPr>
              <w:t>99</w:t>
            </w:r>
          </w:p>
        </w:tc>
      </w:tr>
      <w:tr w:rsidR="00E755E8" w:rsidRPr="00675FB8" w:rsidTr="00182863">
        <w:trPr>
          <w:tblHeader/>
        </w:trPr>
        <w:tc>
          <w:tcPr>
            <w:tcW w:w="3687" w:type="dxa"/>
          </w:tcPr>
          <w:p w:rsidR="00E755E8" w:rsidRPr="00675FB8" w:rsidRDefault="00E755E8" w:rsidP="007E1E02">
            <w:pPr>
              <w:rPr>
                <w:rFonts w:asciiTheme="minorHAnsi" w:hAnsiTheme="minorHAnsi" w:cstheme="minorHAnsi"/>
              </w:rPr>
            </w:pPr>
            <w:r w:rsidRPr="00675FB8">
              <w:rPr>
                <w:rFonts w:asciiTheme="minorHAnsi" w:hAnsiTheme="minorHAnsi" w:cstheme="minorHAnsi"/>
              </w:rPr>
              <w:t>Helps students feel good about themselves</w:t>
            </w:r>
          </w:p>
        </w:tc>
        <w:tc>
          <w:tcPr>
            <w:tcW w:w="977" w:type="dxa"/>
            <w:vAlign w:val="center"/>
          </w:tcPr>
          <w:p w:rsidR="00E755E8" w:rsidRPr="00675FB8" w:rsidRDefault="00E755E8" w:rsidP="007E1E02">
            <w:pPr>
              <w:jc w:val="center"/>
              <w:rPr>
                <w:rFonts w:asciiTheme="minorHAnsi" w:hAnsiTheme="minorHAnsi" w:cstheme="minorHAnsi"/>
              </w:rPr>
            </w:pPr>
            <w:r w:rsidRPr="00675FB8">
              <w:rPr>
                <w:rFonts w:asciiTheme="minorHAnsi" w:hAnsiTheme="minorHAnsi" w:cstheme="minorHAnsi"/>
              </w:rPr>
              <w:t>0</w:t>
            </w:r>
          </w:p>
        </w:tc>
        <w:tc>
          <w:tcPr>
            <w:tcW w:w="421" w:type="dxa"/>
            <w:vAlign w:val="center"/>
          </w:tcPr>
          <w:p w:rsidR="00E755E8" w:rsidRPr="00675FB8" w:rsidRDefault="00E755E8" w:rsidP="007E1E02">
            <w:pPr>
              <w:jc w:val="center"/>
              <w:rPr>
                <w:rFonts w:asciiTheme="minorHAnsi" w:hAnsiTheme="minorHAnsi" w:cstheme="minorHAnsi"/>
              </w:rPr>
            </w:pPr>
            <w:r w:rsidRPr="00675FB8">
              <w:rPr>
                <w:rFonts w:asciiTheme="minorHAnsi" w:hAnsiTheme="minorHAnsi" w:cstheme="minorHAnsi"/>
              </w:rPr>
              <w:t>1</w:t>
            </w:r>
          </w:p>
        </w:tc>
        <w:tc>
          <w:tcPr>
            <w:tcW w:w="421" w:type="dxa"/>
            <w:vAlign w:val="center"/>
          </w:tcPr>
          <w:p w:rsidR="00E755E8" w:rsidRPr="00675FB8" w:rsidRDefault="00E755E8" w:rsidP="007E1E02">
            <w:pPr>
              <w:jc w:val="center"/>
              <w:rPr>
                <w:rFonts w:asciiTheme="minorHAnsi" w:hAnsiTheme="minorHAnsi" w:cstheme="minorHAnsi"/>
              </w:rPr>
            </w:pPr>
            <w:r w:rsidRPr="00675FB8">
              <w:rPr>
                <w:rFonts w:asciiTheme="minorHAnsi" w:hAnsiTheme="minorHAnsi" w:cstheme="minorHAnsi"/>
              </w:rPr>
              <w:t>2</w:t>
            </w:r>
          </w:p>
        </w:tc>
        <w:tc>
          <w:tcPr>
            <w:tcW w:w="420" w:type="dxa"/>
            <w:vAlign w:val="center"/>
          </w:tcPr>
          <w:p w:rsidR="00E755E8" w:rsidRPr="00675FB8" w:rsidRDefault="00E755E8" w:rsidP="007E1E02">
            <w:pPr>
              <w:jc w:val="center"/>
              <w:rPr>
                <w:rFonts w:asciiTheme="minorHAnsi" w:hAnsiTheme="minorHAnsi" w:cstheme="minorHAnsi"/>
              </w:rPr>
            </w:pPr>
            <w:r w:rsidRPr="00675FB8">
              <w:rPr>
                <w:rFonts w:asciiTheme="minorHAnsi" w:hAnsiTheme="minorHAnsi" w:cstheme="minorHAnsi"/>
              </w:rPr>
              <w:t>3</w:t>
            </w:r>
          </w:p>
        </w:tc>
        <w:tc>
          <w:tcPr>
            <w:tcW w:w="420" w:type="dxa"/>
            <w:vAlign w:val="center"/>
          </w:tcPr>
          <w:p w:rsidR="00E755E8" w:rsidRPr="00675FB8" w:rsidRDefault="00E755E8" w:rsidP="007E1E02">
            <w:pPr>
              <w:jc w:val="center"/>
              <w:rPr>
                <w:rFonts w:asciiTheme="minorHAnsi" w:hAnsiTheme="minorHAnsi" w:cstheme="minorHAnsi"/>
              </w:rPr>
            </w:pPr>
            <w:r w:rsidRPr="00675FB8">
              <w:rPr>
                <w:rFonts w:asciiTheme="minorHAnsi" w:hAnsiTheme="minorHAnsi" w:cstheme="minorHAnsi"/>
              </w:rPr>
              <w:t>4</w:t>
            </w:r>
          </w:p>
        </w:tc>
        <w:tc>
          <w:tcPr>
            <w:tcW w:w="420" w:type="dxa"/>
            <w:vAlign w:val="center"/>
          </w:tcPr>
          <w:p w:rsidR="00E755E8" w:rsidRPr="00675FB8" w:rsidRDefault="00E755E8" w:rsidP="007E1E02">
            <w:pPr>
              <w:jc w:val="center"/>
              <w:rPr>
                <w:rFonts w:asciiTheme="minorHAnsi" w:hAnsiTheme="minorHAnsi" w:cstheme="minorHAnsi"/>
              </w:rPr>
            </w:pPr>
            <w:r w:rsidRPr="00675FB8">
              <w:rPr>
                <w:rFonts w:asciiTheme="minorHAnsi" w:hAnsiTheme="minorHAnsi" w:cstheme="minorHAnsi"/>
              </w:rPr>
              <w:t>5</w:t>
            </w:r>
          </w:p>
        </w:tc>
        <w:tc>
          <w:tcPr>
            <w:tcW w:w="420" w:type="dxa"/>
            <w:vAlign w:val="center"/>
          </w:tcPr>
          <w:p w:rsidR="00E755E8" w:rsidRPr="00675FB8" w:rsidRDefault="00E755E8" w:rsidP="007E1E02">
            <w:pPr>
              <w:jc w:val="center"/>
              <w:rPr>
                <w:rFonts w:asciiTheme="minorHAnsi" w:hAnsiTheme="minorHAnsi" w:cstheme="minorHAnsi"/>
              </w:rPr>
            </w:pPr>
            <w:r w:rsidRPr="00675FB8">
              <w:rPr>
                <w:rFonts w:asciiTheme="minorHAnsi" w:hAnsiTheme="minorHAnsi" w:cstheme="minorHAnsi"/>
              </w:rPr>
              <w:t>6</w:t>
            </w:r>
          </w:p>
        </w:tc>
        <w:tc>
          <w:tcPr>
            <w:tcW w:w="420" w:type="dxa"/>
            <w:vAlign w:val="center"/>
          </w:tcPr>
          <w:p w:rsidR="00E755E8" w:rsidRPr="00675FB8" w:rsidRDefault="00E755E8" w:rsidP="007E1E02">
            <w:pPr>
              <w:jc w:val="center"/>
              <w:rPr>
                <w:rFonts w:asciiTheme="minorHAnsi" w:hAnsiTheme="minorHAnsi" w:cstheme="minorHAnsi"/>
              </w:rPr>
            </w:pPr>
            <w:r w:rsidRPr="00675FB8">
              <w:rPr>
                <w:rFonts w:asciiTheme="minorHAnsi" w:hAnsiTheme="minorHAnsi" w:cstheme="minorHAnsi"/>
              </w:rPr>
              <w:t>7</w:t>
            </w:r>
          </w:p>
        </w:tc>
        <w:tc>
          <w:tcPr>
            <w:tcW w:w="420" w:type="dxa"/>
            <w:vAlign w:val="center"/>
          </w:tcPr>
          <w:p w:rsidR="00E755E8" w:rsidRPr="00675FB8" w:rsidRDefault="00E755E8" w:rsidP="007E1E02">
            <w:pPr>
              <w:jc w:val="center"/>
              <w:rPr>
                <w:rFonts w:asciiTheme="minorHAnsi" w:hAnsiTheme="minorHAnsi" w:cstheme="minorHAnsi"/>
              </w:rPr>
            </w:pPr>
            <w:r w:rsidRPr="00675FB8">
              <w:rPr>
                <w:rFonts w:asciiTheme="minorHAnsi" w:hAnsiTheme="minorHAnsi" w:cstheme="minorHAnsi"/>
              </w:rPr>
              <w:t>8</w:t>
            </w:r>
          </w:p>
        </w:tc>
        <w:tc>
          <w:tcPr>
            <w:tcW w:w="420" w:type="dxa"/>
            <w:vAlign w:val="center"/>
          </w:tcPr>
          <w:p w:rsidR="00E755E8" w:rsidRPr="00675FB8" w:rsidRDefault="00E755E8" w:rsidP="007E1E02">
            <w:pPr>
              <w:jc w:val="center"/>
              <w:rPr>
                <w:rFonts w:asciiTheme="minorHAnsi" w:hAnsiTheme="minorHAnsi" w:cstheme="minorHAnsi"/>
              </w:rPr>
            </w:pPr>
            <w:r w:rsidRPr="00675FB8">
              <w:rPr>
                <w:rFonts w:asciiTheme="minorHAnsi" w:hAnsiTheme="minorHAnsi" w:cstheme="minorHAnsi"/>
              </w:rPr>
              <w:t>9</w:t>
            </w:r>
          </w:p>
        </w:tc>
        <w:tc>
          <w:tcPr>
            <w:tcW w:w="1114" w:type="dxa"/>
            <w:vAlign w:val="center"/>
          </w:tcPr>
          <w:p w:rsidR="00E755E8" w:rsidRPr="00675FB8" w:rsidRDefault="00E755E8" w:rsidP="007E1E02">
            <w:pPr>
              <w:jc w:val="center"/>
              <w:rPr>
                <w:rFonts w:asciiTheme="minorHAnsi" w:hAnsiTheme="minorHAnsi" w:cstheme="minorHAnsi"/>
              </w:rPr>
            </w:pPr>
            <w:r w:rsidRPr="00675FB8">
              <w:rPr>
                <w:rFonts w:asciiTheme="minorHAnsi" w:hAnsiTheme="minorHAnsi" w:cstheme="minorHAnsi"/>
              </w:rPr>
              <w:t>10</w:t>
            </w:r>
          </w:p>
        </w:tc>
        <w:tc>
          <w:tcPr>
            <w:tcW w:w="790" w:type="dxa"/>
            <w:vAlign w:val="center"/>
          </w:tcPr>
          <w:p w:rsidR="00E755E8" w:rsidRPr="00675FB8" w:rsidRDefault="00E755E8" w:rsidP="007E1E02">
            <w:pPr>
              <w:jc w:val="center"/>
              <w:rPr>
                <w:rFonts w:asciiTheme="minorHAnsi" w:hAnsiTheme="minorHAnsi" w:cstheme="minorHAnsi"/>
              </w:rPr>
            </w:pPr>
            <w:r w:rsidRPr="00675FB8">
              <w:rPr>
                <w:rFonts w:asciiTheme="minorHAnsi" w:hAnsiTheme="minorHAnsi" w:cstheme="minorHAnsi"/>
              </w:rPr>
              <w:t>99</w:t>
            </w:r>
          </w:p>
        </w:tc>
      </w:tr>
      <w:tr w:rsidR="00E755E8" w:rsidRPr="00675FB8" w:rsidTr="00182863">
        <w:trPr>
          <w:tblHeader/>
        </w:trPr>
        <w:tc>
          <w:tcPr>
            <w:tcW w:w="3687" w:type="dxa"/>
          </w:tcPr>
          <w:p w:rsidR="00E755E8" w:rsidRPr="00675FB8" w:rsidRDefault="00E755E8" w:rsidP="007E1E02">
            <w:pPr>
              <w:rPr>
                <w:rFonts w:asciiTheme="minorHAnsi" w:hAnsiTheme="minorHAnsi" w:cstheme="minorHAnsi"/>
              </w:rPr>
            </w:pPr>
            <w:r w:rsidRPr="00675FB8">
              <w:rPr>
                <w:rFonts w:asciiTheme="minorHAnsi" w:hAnsiTheme="minorHAnsi" w:cstheme="minorHAnsi"/>
              </w:rPr>
              <w:t>Makes the school a caring place</w:t>
            </w:r>
          </w:p>
        </w:tc>
        <w:tc>
          <w:tcPr>
            <w:tcW w:w="977" w:type="dxa"/>
            <w:vAlign w:val="center"/>
          </w:tcPr>
          <w:p w:rsidR="00E755E8" w:rsidRPr="00675FB8" w:rsidRDefault="00E755E8" w:rsidP="007E1E02">
            <w:pPr>
              <w:jc w:val="center"/>
              <w:rPr>
                <w:rFonts w:asciiTheme="minorHAnsi" w:hAnsiTheme="minorHAnsi" w:cstheme="minorHAnsi"/>
              </w:rPr>
            </w:pPr>
            <w:r w:rsidRPr="00675FB8">
              <w:rPr>
                <w:rFonts w:asciiTheme="minorHAnsi" w:hAnsiTheme="minorHAnsi" w:cstheme="minorHAnsi"/>
              </w:rPr>
              <w:t>0</w:t>
            </w:r>
          </w:p>
        </w:tc>
        <w:tc>
          <w:tcPr>
            <w:tcW w:w="421" w:type="dxa"/>
            <w:vAlign w:val="center"/>
          </w:tcPr>
          <w:p w:rsidR="00E755E8" w:rsidRPr="00675FB8" w:rsidRDefault="00E755E8" w:rsidP="007E1E02">
            <w:pPr>
              <w:jc w:val="center"/>
              <w:rPr>
                <w:rFonts w:asciiTheme="minorHAnsi" w:hAnsiTheme="minorHAnsi" w:cstheme="minorHAnsi"/>
              </w:rPr>
            </w:pPr>
            <w:r w:rsidRPr="00675FB8">
              <w:rPr>
                <w:rFonts w:asciiTheme="minorHAnsi" w:hAnsiTheme="minorHAnsi" w:cstheme="minorHAnsi"/>
              </w:rPr>
              <w:t>1</w:t>
            </w:r>
          </w:p>
        </w:tc>
        <w:tc>
          <w:tcPr>
            <w:tcW w:w="421" w:type="dxa"/>
            <w:vAlign w:val="center"/>
          </w:tcPr>
          <w:p w:rsidR="00E755E8" w:rsidRPr="00675FB8" w:rsidRDefault="00E755E8" w:rsidP="007E1E02">
            <w:pPr>
              <w:jc w:val="center"/>
              <w:rPr>
                <w:rFonts w:asciiTheme="minorHAnsi" w:hAnsiTheme="minorHAnsi" w:cstheme="minorHAnsi"/>
              </w:rPr>
            </w:pPr>
            <w:r w:rsidRPr="00675FB8">
              <w:rPr>
                <w:rFonts w:asciiTheme="minorHAnsi" w:hAnsiTheme="minorHAnsi" w:cstheme="minorHAnsi"/>
              </w:rPr>
              <w:t>2</w:t>
            </w:r>
          </w:p>
        </w:tc>
        <w:tc>
          <w:tcPr>
            <w:tcW w:w="420" w:type="dxa"/>
            <w:vAlign w:val="center"/>
          </w:tcPr>
          <w:p w:rsidR="00E755E8" w:rsidRPr="00675FB8" w:rsidRDefault="00E755E8" w:rsidP="007E1E02">
            <w:pPr>
              <w:jc w:val="center"/>
              <w:rPr>
                <w:rFonts w:asciiTheme="minorHAnsi" w:hAnsiTheme="minorHAnsi" w:cstheme="minorHAnsi"/>
              </w:rPr>
            </w:pPr>
            <w:r w:rsidRPr="00675FB8">
              <w:rPr>
                <w:rFonts w:asciiTheme="minorHAnsi" w:hAnsiTheme="minorHAnsi" w:cstheme="minorHAnsi"/>
              </w:rPr>
              <w:t>3</w:t>
            </w:r>
          </w:p>
        </w:tc>
        <w:tc>
          <w:tcPr>
            <w:tcW w:w="420" w:type="dxa"/>
            <w:vAlign w:val="center"/>
          </w:tcPr>
          <w:p w:rsidR="00E755E8" w:rsidRPr="00675FB8" w:rsidRDefault="00E755E8" w:rsidP="007E1E02">
            <w:pPr>
              <w:jc w:val="center"/>
              <w:rPr>
                <w:rFonts w:asciiTheme="minorHAnsi" w:hAnsiTheme="minorHAnsi" w:cstheme="minorHAnsi"/>
              </w:rPr>
            </w:pPr>
            <w:r w:rsidRPr="00675FB8">
              <w:rPr>
                <w:rFonts w:asciiTheme="minorHAnsi" w:hAnsiTheme="minorHAnsi" w:cstheme="minorHAnsi"/>
              </w:rPr>
              <w:t>4</w:t>
            </w:r>
          </w:p>
        </w:tc>
        <w:tc>
          <w:tcPr>
            <w:tcW w:w="420" w:type="dxa"/>
            <w:vAlign w:val="center"/>
          </w:tcPr>
          <w:p w:rsidR="00E755E8" w:rsidRPr="00675FB8" w:rsidRDefault="00E755E8" w:rsidP="007E1E02">
            <w:pPr>
              <w:jc w:val="center"/>
              <w:rPr>
                <w:rFonts w:asciiTheme="minorHAnsi" w:hAnsiTheme="minorHAnsi" w:cstheme="minorHAnsi"/>
              </w:rPr>
            </w:pPr>
            <w:r w:rsidRPr="00675FB8">
              <w:rPr>
                <w:rFonts w:asciiTheme="minorHAnsi" w:hAnsiTheme="minorHAnsi" w:cstheme="minorHAnsi"/>
              </w:rPr>
              <w:t>5</w:t>
            </w:r>
          </w:p>
        </w:tc>
        <w:tc>
          <w:tcPr>
            <w:tcW w:w="420" w:type="dxa"/>
            <w:vAlign w:val="center"/>
          </w:tcPr>
          <w:p w:rsidR="00E755E8" w:rsidRPr="00675FB8" w:rsidRDefault="00E755E8" w:rsidP="007E1E02">
            <w:pPr>
              <w:jc w:val="center"/>
              <w:rPr>
                <w:rFonts w:asciiTheme="minorHAnsi" w:hAnsiTheme="minorHAnsi" w:cstheme="minorHAnsi"/>
              </w:rPr>
            </w:pPr>
            <w:r w:rsidRPr="00675FB8">
              <w:rPr>
                <w:rFonts w:asciiTheme="minorHAnsi" w:hAnsiTheme="minorHAnsi" w:cstheme="minorHAnsi"/>
              </w:rPr>
              <w:t>6</w:t>
            </w:r>
          </w:p>
        </w:tc>
        <w:tc>
          <w:tcPr>
            <w:tcW w:w="420" w:type="dxa"/>
            <w:vAlign w:val="center"/>
          </w:tcPr>
          <w:p w:rsidR="00E755E8" w:rsidRPr="00675FB8" w:rsidRDefault="00E755E8" w:rsidP="007E1E02">
            <w:pPr>
              <w:jc w:val="center"/>
              <w:rPr>
                <w:rFonts w:asciiTheme="minorHAnsi" w:hAnsiTheme="minorHAnsi" w:cstheme="minorHAnsi"/>
              </w:rPr>
            </w:pPr>
            <w:r w:rsidRPr="00675FB8">
              <w:rPr>
                <w:rFonts w:asciiTheme="minorHAnsi" w:hAnsiTheme="minorHAnsi" w:cstheme="minorHAnsi"/>
              </w:rPr>
              <w:t>7</w:t>
            </w:r>
          </w:p>
        </w:tc>
        <w:tc>
          <w:tcPr>
            <w:tcW w:w="420" w:type="dxa"/>
            <w:vAlign w:val="center"/>
          </w:tcPr>
          <w:p w:rsidR="00E755E8" w:rsidRPr="00675FB8" w:rsidRDefault="00E755E8" w:rsidP="007E1E02">
            <w:pPr>
              <w:jc w:val="center"/>
              <w:rPr>
                <w:rFonts w:asciiTheme="minorHAnsi" w:hAnsiTheme="minorHAnsi" w:cstheme="minorHAnsi"/>
              </w:rPr>
            </w:pPr>
            <w:r w:rsidRPr="00675FB8">
              <w:rPr>
                <w:rFonts w:asciiTheme="minorHAnsi" w:hAnsiTheme="minorHAnsi" w:cstheme="minorHAnsi"/>
              </w:rPr>
              <w:t>8</w:t>
            </w:r>
          </w:p>
        </w:tc>
        <w:tc>
          <w:tcPr>
            <w:tcW w:w="420" w:type="dxa"/>
            <w:vAlign w:val="center"/>
          </w:tcPr>
          <w:p w:rsidR="00E755E8" w:rsidRPr="00675FB8" w:rsidRDefault="00E755E8" w:rsidP="007E1E02">
            <w:pPr>
              <w:jc w:val="center"/>
              <w:rPr>
                <w:rFonts w:asciiTheme="minorHAnsi" w:hAnsiTheme="minorHAnsi" w:cstheme="minorHAnsi"/>
              </w:rPr>
            </w:pPr>
            <w:r w:rsidRPr="00675FB8">
              <w:rPr>
                <w:rFonts w:asciiTheme="minorHAnsi" w:hAnsiTheme="minorHAnsi" w:cstheme="minorHAnsi"/>
              </w:rPr>
              <w:t>9</w:t>
            </w:r>
          </w:p>
        </w:tc>
        <w:tc>
          <w:tcPr>
            <w:tcW w:w="1114" w:type="dxa"/>
            <w:vAlign w:val="center"/>
          </w:tcPr>
          <w:p w:rsidR="00E755E8" w:rsidRPr="00675FB8" w:rsidRDefault="00E755E8" w:rsidP="007E1E02">
            <w:pPr>
              <w:jc w:val="center"/>
              <w:rPr>
                <w:rFonts w:asciiTheme="minorHAnsi" w:hAnsiTheme="minorHAnsi" w:cstheme="minorHAnsi"/>
              </w:rPr>
            </w:pPr>
            <w:r w:rsidRPr="00675FB8">
              <w:rPr>
                <w:rFonts w:asciiTheme="minorHAnsi" w:hAnsiTheme="minorHAnsi" w:cstheme="minorHAnsi"/>
              </w:rPr>
              <w:t>10</w:t>
            </w:r>
          </w:p>
        </w:tc>
        <w:tc>
          <w:tcPr>
            <w:tcW w:w="790" w:type="dxa"/>
            <w:vAlign w:val="center"/>
          </w:tcPr>
          <w:p w:rsidR="00E755E8" w:rsidRPr="00675FB8" w:rsidRDefault="00E755E8" w:rsidP="007E1E02">
            <w:pPr>
              <w:jc w:val="center"/>
              <w:rPr>
                <w:rFonts w:asciiTheme="minorHAnsi" w:hAnsiTheme="minorHAnsi" w:cstheme="minorHAnsi"/>
              </w:rPr>
            </w:pPr>
            <w:r w:rsidRPr="00675FB8">
              <w:rPr>
                <w:rFonts w:asciiTheme="minorHAnsi" w:hAnsiTheme="minorHAnsi" w:cstheme="minorHAnsi"/>
              </w:rPr>
              <w:t>99</w:t>
            </w:r>
          </w:p>
        </w:tc>
      </w:tr>
      <w:tr w:rsidR="00E755E8" w:rsidRPr="00675FB8" w:rsidTr="00182863">
        <w:trPr>
          <w:tblHeader/>
        </w:trPr>
        <w:tc>
          <w:tcPr>
            <w:tcW w:w="3687" w:type="dxa"/>
          </w:tcPr>
          <w:p w:rsidR="00E755E8" w:rsidRPr="00675FB8" w:rsidRDefault="00E755E8" w:rsidP="007E1E02">
            <w:pPr>
              <w:rPr>
                <w:rFonts w:asciiTheme="minorHAnsi" w:hAnsiTheme="minorHAnsi" w:cstheme="minorHAnsi"/>
              </w:rPr>
            </w:pPr>
            <w:r w:rsidRPr="00675FB8">
              <w:rPr>
                <w:rFonts w:asciiTheme="minorHAnsi" w:hAnsiTheme="minorHAnsi" w:cstheme="minorHAnsi"/>
              </w:rPr>
              <w:t xml:space="preserve">Makes students feel safe </w:t>
            </w:r>
          </w:p>
        </w:tc>
        <w:tc>
          <w:tcPr>
            <w:tcW w:w="977" w:type="dxa"/>
            <w:vAlign w:val="center"/>
          </w:tcPr>
          <w:p w:rsidR="00E755E8" w:rsidRPr="00675FB8" w:rsidRDefault="00E755E8" w:rsidP="007E1E02">
            <w:pPr>
              <w:jc w:val="center"/>
              <w:rPr>
                <w:rFonts w:asciiTheme="minorHAnsi" w:hAnsiTheme="minorHAnsi" w:cstheme="minorHAnsi"/>
              </w:rPr>
            </w:pPr>
            <w:r w:rsidRPr="00675FB8">
              <w:rPr>
                <w:rFonts w:asciiTheme="minorHAnsi" w:hAnsiTheme="minorHAnsi" w:cstheme="minorHAnsi"/>
              </w:rPr>
              <w:t>0</w:t>
            </w:r>
          </w:p>
        </w:tc>
        <w:tc>
          <w:tcPr>
            <w:tcW w:w="421" w:type="dxa"/>
            <w:vAlign w:val="center"/>
          </w:tcPr>
          <w:p w:rsidR="00E755E8" w:rsidRPr="00675FB8" w:rsidRDefault="00E755E8" w:rsidP="007E1E02">
            <w:pPr>
              <w:jc w:val="center"/>
              <w:rPr>
                <w:rFonts w:asciiTheme="minorHAnsi" w:hAnsiTheme="minorHAnsi" w:cstheme="minorHAnsi"/>
              </w:rPr>
            </w:pPr>
            <w:r w:rsidRPr="00675FB8">
              <w:rPr>
                <w:rFonts w:asciiTheme="minorHAnsi" w:hAnsiTheme="minorHAnsi" w:cstheme="minorHAnsi"/>
              </w:rPr>
              <w:t>1</w:t>
            </w:r>
          </w:p>
        </w:tc>
        <w:tc>
          <w:tcPr>
            <w:tcW w:w="421" w:type="dxa"/>
            <w:vAlign w:val="center"/>
          </w:tcPr>
          <w:p w:rsidR="00E755E8" w:rsidRPr="00675FB8" w:rsidRDefault="00E755E8" w:rsidP="007E1E02">
            <w:pPr>
              <w:jc w:val="center"/>
              <w:rPr>
                <w:rFonts w:asciiTheme="minorHAnsi" w:hAnsiTheme="minorHAnsi" w:cstheme="minorHAnsi"/>
              </w:rPr>
            </w:pPr>
            <w:r w:rsidRPr="00675FB8">
              <w:rPr>
                <w:rFonts w:asciiTheme="minorHAnsi" w:hAnsiTheme="minorHAnsi" w:cstheme="minorHAnsi"/>
              </w:rPr>
              <w:t>2</w:t>
            </w:r>
          </w:p>
        </w:tc>
        <w:tc>
          <w:tcPr>
            <w:tcW w:w="420" w:type="dxa"/>
            <w:vAlign w:val="center"/>
          </w:tcPr>
          <w:p w:rsidR="00E755E8" w:rsidRPr="00675FB8" w:rsidRDefault="00E755E8" w:rsidP="007E1E02">
            <w:pPr>
              <w:jc w:val="center"/>
              <w:rPr>
                <w:rFonts w:asciiTheme="minorHAnsi" w:hAnsiTheme="minorHAnsi" w:cstheme="minorHAnsi"/>
              </w:rPr>
            </w:pPr>
            <w:r w:rsidRPr="00675FB8">
              <w:rPr>
                <w:rFonts w:asciiTheme="minorHAnsi" w:hAnsiTheme="minorHAnsi" w:cstheme="minorHAnsi"/>
              </w:rPr>
              <w:t>3</w:t>
            </w:r>
          </w:p>
        </w:tc>
        <w:tc>
          <w:tcPr>
            <w:tcW w:w="420" w:type="dxa"/>
            <w:vAlign w:val="center"/>
          </w:tcPr>
          <w:p w:rsidR="00E755E8" w:rsidRPr="00675FB8" w:rsidRDefault="00E755E8" w:rsidP="007E1E02">
            <w:pPr>
              <w:jc w:val="center"/>
              <w:rPr>
                <w:rFonts w:asciiTheme="minorHAnsi" w:hAnsiTheme="minorHAnsi" w:cstheme="minorHAnsi"/>
              </w:rPr>
            </w:pPr>
            <w:r w:rsidRPr="00675FB8">
              <w:rPr>
                <w:rFonts w:asciiTheme="minorHAnsi" w:hAnsiTheme="minorHAnsi" w:cstheme="minorHAnsi"/>
              </w:rPr>
              <w:t>4</w:t>
            </w:r>
          </w:p>
        </w:tc>
        <w:tc>
          <w:tcPr>
            <w:tcW w:w="420" w:type="dxa"/>
            <w:vAlign w:val="center"/>
          </w:tcPr>
          <w:p w:rsidR="00E755E8" w:rsidRPr="00675FB8" w:rsidRDefault="00E755E8" w:rsidP="007E1E02">
            <w:pPr>
              <w:jc w:val="center"/>
              <w:rPr>
                <w:rFonts w:asciiTheme="minorHAnsi" w:hAnsiTheme="minorHAnsi" w:cstheme="minorHAnsi"/>
              </w:rPr>
            </w:pPr>
            <w:r w:rsidRPr="00675FB8">
              <w:rPr>
                <w:rFonts w:asciiTheme="minorHAnsi" w:hAnsiTheme="minorHAnsi" w:cstheme="minorHAnsi"/>
              </w:rPr>
              <w:t>5</w:t>
            </w:r>
          </w:p>
        </w:tc>
        <w:tc>
          <w:tcPr>
            <w:tcW w:w="420" w:type="dxa"/>
            <w:vAlign w:val="center"/>
          </w:tcPr>
          <w:p w:rsidR="00E755E8" w:rsidRPr="00675FB8" w:rsidRDefault="00E755E8" w:rsidP="007E1E02">
            <w:pPr>
              <w:jc w:val="center"/>
              <w:rPr>
                <w:rFonts w:asciiTheme="minorHAnsi" w:hAnsiTheme="minorHAnsi" w:cstheme="minorHAnsi"/>
              </w:rPr>
            </w:pPr>
            <w:r w:rsidRPr="00675FB8">
              <w:rPr>
                <w:rFonts w:asciiTheme="minorHAnsi" w:hAnsiTheme="minorHAnsi" w:cstheme="minorHAnsi"/>
              </w:rPr>
              <w:t>6</w:t>
            </w:r>
          </w:p>
        </w:tc>
        <w:tc>
          <w:tcPr>
            <w:tcW w:w="420" w:type="dxa"/>
            <w:vAlign w:val="center"/>
          </w:tcPr>
          <w:p w:rsidR="00E755E8" w:rsidRPr="00675FB8" w:rsidRDefault="00E755E8" w:rsidP="007E1E02">
            <w:pPr>
              <w:jc w:val="center"/>
              <w:rPr>
                <w:rFonts w:asciiTheme="minorHAnsi" w:hAnsiTheme="minorHAnsi" w:cstheme="minorHAnsi"/>
              </w:rPr>
            </w:pPr>
            <w:r w:rsidRPr="00675FB8">
              <w:rPr>
                <w:rFonts w:asciiTheme="minorHAnsi" w:hAnsiTheme="minorHAnsi" w:cstheme="minorHAnsi"/>
              </w:rPr>
              <w:t>7</w:t>
            </w:r>
          </w:p>
        </w:tc>
        <w:tc>
          <w:tcPr>
            <w:tcW w:w="420" w:type="dxa"/>
            <w:vAlign w:val="center"/>
          </w:tcPr>
          <w:p w:rsidR="00E755E8" w:rsidRPr="00675FB8" w:rsidRDefault="00E755E8" w:rsidP="007E1E02">
            <w:pPr>
              <w:jc w:val="center"/>
              <w:rPr>
                <w:rFonts w:asciiTheme="minorHAnsi" w:hAnsiTheme="minorHAnsi" w:cstheme="minorHAnsi"/>
              </w:rPr>
            </w:pPr>
            <w:r w:rsidRPr="00675FB8">
              <w:rPr>
                <w:rFonts w:asciiTheme="minorHAnsi" w:hAnsiTheme="minorHAnsi" w:cstheme="minorHAnsi"/>
              </w:rPr>
              <w:t>8</w:t>
            </w:r>
          </w:p>
        </w:tc>
        <w:tc>
          <w:tcPr>
            <w:tcW w:w="420" w:type="dxa"/>
            <w:vAlign w:val="center"/>
          </w:tcPr>
          <w:p w:rsidR="00E755E8" w:rsidRPr="00675FB8" w:rsidRDefault="00E755E8" w:rsidP="007E1E02">
            <w:pPr>
              <w:jc w:val="center"/>
              <w:rPr>
                <w:rFonts w:asciiTheme="minorHAnsi" w:hAnsiTheme="minorHAnsi" w:cstheme="minorHAnsi"/>
              </w:rPr>
            </w:pPr>
            <w:r w:rsidRPr="00675FB8">
              <w:rPr>
                <w:rFonts w:asciiTheme="minorHAnsi" w:hAnsiTheme="minorHAnsi" w:cstheme="minorHAnsi"/>
              </w:rPr>
              <w:t>9</w:t>
            </w:r>
          </w:p>
        </w:tc>
        <w:tc>
          <w:tcPr>
            <w:tcW w:w="1114" w:type="dxa"/>
            <w:vAlign w:val="center"/>
          </w:tcPr>
          <w:p w:rsidR="00E755E8" w:rsidRPr="00675FB8" w:rsidRDefault="00E755E8" w:rsidP="007E1E02">
            <w:pPr>
              <w:jc w:val="center"/>
              <w:rPr>
                <w:rFonts w:asciiTheme="minorHAnsi" w:hAnsiTheme="minorHAnsi" w:cstheme="minorHAnsi"/>
              </w:rPr>
            </w:pPr>
            <w:r w:rsidRPr="00675FB8">
              <w:rPr>
                <w:rFonts w:asciiTheme="minorHAnsi" w:hAnsiTheme="minorHAnsi" w:cstheme="minorHAnsi"/>
              </w:rPr>
              <w:t>10</w:t>
            </w:r>
          </w:p>
        </w:tc>
        <w:tc>
          <w:tcPr>
            <w:tcW w:w="790" w:type="dxa"/>
            <w:vAlign w:val="center"/>
          </w:tcPr>
          <w:p w:rsidR="00E755E8" w:rsidRPr="00675FB8" w:rsidRDefault="00E755E8" w:rsidP="007E1E02">
            <w:pPr>
              <w:jc w:val="center"/>
              <w:rPr>
                <w:rFonts w:asciiTheme="minorHAnsi" w:hAnsiTheme="minorHAnsi" w:cstheme="minorHAnsi"/>
              </w:rPr>
            </w:pPr>
            <w:r w:rsidRPr="00675FB8">
              <w:rPr>
                <w:rFonts w:asciiTheme="minorHAnsi" w:hAnsiTheme="minorHAnsi" w:cstheme="minorHAnsi"/>
              </w:rPr>
              <w:t>99</w:t>
            </w:r>
          </w:p>
        </w:tc>
      </w:tr>
      <w:tr w:rsidR="00E755E8" w:rsidRPr="00675FB8" w:rsidTr="00182863">
        <w:trPr>
          <w:tblHeader/>
        </w:trPr>
        <w:tc>
          <w:tcPr>
            <w:tcW w:w="3687" w:type="dxa"/>
          </w:tcPr>
          <w:p w:rsidR="00E755E8" w:rsidRPr="00675FB8" w:rsidRDefault="00E755E8" w:rsidP="007E1E02">
            <w:pPr>
              <w:rPr>
                <w:rFonts w:asciiTheme="minorHAnsi" w:hAnsiTheme="minorHAnsi" w:cstheme="minorHAnsi"/>
              </w:rPr>
            </w:pPr>
            <w:r w:rsidRPr="00675FB8">
              <w:rPr>
                <w:rFonts w:asciiTheme="minorHAnsi" w:hAnsiTheme="minorHAnsi" w:cstheme="minorHAnsi"/>
              </w:rPr>
              <w:t>Makes the school a better place</w:t>
            </w:r>
          </w:p>
        </w:tc>
        <w:tc>
          <w:tcPr>
            <w:tcW w:w="977" w:type="dxa"/>
            <w:vAlign w:val="center"/>
          </w:tcPr>
          <w:p w:rsidR="00E755E8" w:rsidRPr="00675FB8" w:rsidRDefault="00E755E8" w:rsidP="007E1E02">
            <w:pPr>
              <w:jc w:val="center"/>
              <w:rPr>
                <w:rFonts w:asciiTheme="minorHAnsi" w:hAnsiTheme="minorHAnsi" w:cstheme="minorHAnsi"/>
              </w:rPr>
            </w:pPr>
            <w:r w:rsidRPr="00675FB8">
              <w:rPr>
                <w:rFonts w:asciiTheme="minorHAnsi" w:hAnsiTheme="minorHAnsi" w:cstheme="minorHAnsi"/>
              </w:rPr>
              <w:t>0</w:t>
            </w:r>
          </w:p>
        </w:tc>
        <w:tc>
          <w:tcPr>
            <w:tcW w:w="421" w:type="dxa"/>
            <w:vAlign w:val="center"/>
          </w:tcPr>
          <w:p w:rsidR="00E755E8" w:rsidRPr="00675FB8" w:rsidRDefault="00E755E8" w:rsidP="007E1E02">
            <w:pPr>
              <w:jc w:val="center"/>
              <w:rPr>
                <w:rFonts w:asciiTheme="minorHAnsi" w:hAnsiTheme="minorHAnsi" w:cstheme="minorHAnsi"/>
              </w:rPr>
            </w:pPr>
            <w:r w:rsidRPr="00675FB8">
              <w:rPr>
                <w:rFonts w:asciiTheme="minorHAnsi" w:hAnsiTheme="minorHAnsi" w:cstheme="minorHAnsi"/>
              </w:rPr>
              <w:t>1</w:t>
            </w:r>
          </w:p>
        </w:tc>
        <w:tc>
          <w:tcPr>
            <w:tcW w:w="421" w:type="dxa"/>
            <w:vAlign w:val="center"/>
          </w:tcPr>
          <w:p w:rsidR="00E755E8" w:rsidRPr="00675FB8" w:rsidRDefault="00E755E8" w:rsidP="007E1E02">
            <w:pPr>
              <w:jc w:val="center"/>
              <w:rPr>
                <w:rFonts w:asciiTheme="minorHAnsi" w:hAnsiTheme="minorHAnsi" w:cstheme="minorHAnsi"/>
              </w:rPr>
            </w:pPr>
            <w:r w:rsidRPr="00675FB8">
              <w:rPr>
                <w:rFonts w:asciiTheme="minorHAnsi" w:hAnsiTheme="minorHAnsi" w:cstheme="minorHAnsi"/>
              </w:rPr>
              <w:t>2</w:t>
            </w:r>
          </w:p>
        </w:tc>
        <w:tc>
          <w:tcPr>
            <w:tcW w:w="420" w:type="dxa"/>
            <w:vAlign w:val="center"/>
          </w:tcPr>
          <w:p w:rsidR="00E755E8" w:rsidRPr="00675FB8" w:rsidRDefault="00E755E8" w:rsidP="007E1E02">
            <w:pPr>
              <w:jc w:val="center"/>
              <w:rPr>
                <w:rFonts w:asciiTheme="minorHAnsi" w:hAnsiTheme="minorHAnsi" w:cstheme="minorHAnsi"/>
              </w:rPr>
            </w:pPr>
            <w:r w:rsidRPr="00675FB8">
              <w:rPr>
                <w:rFonts w:asciiTheme="minorHAnsi" w:hAnsiTheme="minorHAnsi" w:cstheme="minorHAnsi"/>
              </w:rPr>
              <w:t>3</w:t>
            </w:r>
          </w:p>
        </w:tc>
        <w:tc>
          <w:tcPr>
            <w:tcW w:w="420" w:type="dxa"/>
            <w:vAlign w:val="center"/>
          </w:tcPr>
          <w:p w:rsidR="00E755E8" w:rsidRPr="00675FB8" w:rsidRDefault="00E755E8" w:rsidP="007E1E02">
            <w:pPr>
              <w:jc w:val="center"/>
              <w:rPr>
                <w:rFonts w:asciiTheme="minorHAnsi" w:hAnsiTheme="minorHAnsi" w:cstheme="minorHAnsi"/>
              </w:rPr>
            </w:pPr>
            <w:r w:rsidRPr="00675FB8">
              <w:rPr>
                <w:rFonts w:asciiTheme="minorHAnsi" w:hAnsiTheme="minorHAnsi" w:cstheme="minorHAnsi"/>
              </w:rPr>
              <w:t>4</w:t>
            </w:r>
          </w:p>
        </w:tc>
        <w:tc>
          <w:tcPr>
            <w:tcW w:w="420" w:type="dxa"/>
            <w:vAlign w:val="center"/>
          </w:tcPr>
          <w:p w:rsidR="00E755E8" w:rsidRPr="00675FB8" w:rsidRDefault="00E755E8" w:rsidP="007E1E02">
            <w:pPr>
              <w:jc w:val="center"/>
              <w:rPr>
                <w:rFonts w:asciiTheme="minorHAnsi" w:hAnsiTheme="minorHAnsi" w:cstheme="minorHAnsi"/>
              </w:rPr>
            </w:pPr>
            <w:r w:rsidRPr="00675FB8">
              <w:rPr>
                <w:rFonts w:asciiTheme="minorHAnsi" w:hAnsiTheme="minorHAnsi" w:cstheme="minorHAnsi"/>
              </w:rPr>
              <w:t>5</w:t>
            </w:r>
          </w:p>
        </w:tc>
        <w:tc>
          <w:tcPr>
            <w:tcW w:w="420" w:type="dxa"/>
            <w:vAlign w:val="center"/>
          </w:tcPr>
          <w:p w:rsidR="00E755E8" w:rsidRPr="00675FB8" w:rsidRDefault="00E755E8" w:rsidP="007E1E02">
            <w:pPr>
              <w:jc w:val="center"/>
              <w:rPr>
                <w:rFonts w:asciiTheme="minorHAnsi" w:hAnsiTheme="minorHAnsi" w:cstheme="minorHAnsi"/>
              </w:rPr>
            </w:pPr>
            <w:r w:rsidRPr="00675FB8">
              <w:rPr>
                <w:rFonts w:asciiTheme="minorHAnsi" w:hAnsiTheme="minorHAnsi" w:cstheme="minorHAnsi"/>
              </w:rPr>
              <w:t>6</w:t>
            </w:r>
          </w:p>
        </w:tc>
        <w:tc>
          <w:tcPr>
            <w:tcW w:w="420" w:type="dxa"/>
            <w:vAlign w:val="center"/>
          </w:tcPr>
          <w:p w:rsidR="00E755E8" w:rsidRPr="00675FB8" w:rsidRDefault="00E755E8" w:rsidP="007E1E02">
            <w:pPr>
              <w:jc w:val="center"/>
              <w:rPr>
                <w:rFonts w:asciiTheme="minorHAnsi" w:hAnsiTheme="minorHAnsi" w:cstheme="minorHAnsi"/>
              </w:rPr>
            </w:pPr>
            <w:r w:rsidRPr="00675FB8">
              <w:rPr>
                <w:rFonts w:asciiTheme="minorHAnsi" w:hAnsiTheme="minorHAnsi" w:cstheme="minorHAnsi"/>
              </w:rPr>
              <w:t>7</w:t>
            </w:r>
          </w:p>
        </w:tc>
        <w:tc>
          <w:tcPr>
            <w:tcW w:w="420" w:type="dxa"/>
            <w:vAlign w:val="center"/>
          </w:tcPr>
          <w:p w:rsidR="00E755E8" w:rsidRPr="00675FB8" w:rsidRDefault="00E755E8" w:rsidP="007E1E02">
            <w:pPr>
              <w:jc w:val="center"/>
              <w:rPr>
                <w:rFonts w:asciiTheme="minorHAnsi" w:hAnsiTheme="minorHAnsi" w:cstheme="minorHAnsi"/>
              </w:rPr>
            </w:pPr>
            <w:r w:rsidRPr="00675FB8">
              <w:rPr>
                <w:rFonts w:asciiTheme="minorHAnsi" w:hAnsiTheme="minorHAnsi" w:cstheme="minorHAnsi"/>
              </w:rPr>
              <w:t>8</w:t>
            </w:r>
          </w:p>
        </w:tc>
        <w:tc>
          <w:tcPr>
            <w:tcW w:w="420" w:type="dxa"/>
            <w:vAlign w:val="center"/>
          </w:tcPr>
          <w:p w:rsidR="00E755E8" w:rsidRPr="00675FB8" w:rsidRDefault="00E755E8" w:rsidP="007E1E02">
            <w:pPr>
              <w:jc w:val="center"/>
              <w:rPr>
                <w:rFonts w:asciiTheme="minorHAnsi" w:hAnsiTheme="minorHAnsi" w:cstheme="minorHAnsi"/>
              </w:rPr>
            </w:pPr>
            <w:r w:rsidRPr="00675FB8">
              <w:rPr>
                <w:rFonts w:asciiTheme="minorHAnsi" w:hAnsiTheme="minorHAnsi" w:cstheme="minorHAnsi"/>
              </w:rPr>
              <w:t>9</w:t>
            </w:r>
          </w:p>
        </w:tc>
        <w:tc>
          <w:tcPr>
            <w:tcW w:w="1114" w:type="dxa"/>
            <w:vAlign w:val="center"/>
          </w:tcPr>
          <w:p w:rsidR="00E755E8" w:rsidRPr="00675FB8" w:rsidRDefault="00E755E8" w:rsidP="007E1E02">
            <w:pPr>
              <w:jc w:val="center"/>
              <w:rPr>
                <w:rFonts w:asciiTheme="minorHAnsi" w:hAnsiTheme="minorHAnsi" w:cstheme="minorHAnsi"/>
              </w:rPr>
            </w:pPr>
            <w:r w:rsidRPr="00675FB8">
              <w:rPr>
                <w:rFonts w:asciiTheme="minorHAnsi" w:hAnsiTheme="minorHAnsi" w:cstheme="minorHAnsi"/>
              </w:rPr>
              <w:t>10</w:t>
            </w:r>
          </w:p>
        </w:tc>
        <w:tc>
          <w:tcPr>
            <w:tcW w:w="790" w:type="dxa"/>
            <w:vAlign w:val="center"/>
          </w:tcPr>
          <w:p w:rsidR="00E755E8" w:rsidRPr="00675FB8" w:rsidRDefault="00E755E8" w:rsidP="007E1E02">
            <w:pPr>
              <w:jc w:val="center"/>
              <w:rPr>
                <w:rFonts w:asciiTheme="minorHAnsi" w:hAnsiTheme="minorHAnsi" w:cstheme="minorHAnsi"/>
              </w:rPr>
            </w:pPr>
            <w:r w:rsidRPr="00675FB8">
              <w:rPr>
                <w:rFonts w:asciiTheme="minorHAnsi" w:hAnsiTheme="minorHAnsi" w:cstheme="minorHAnsi"/>
              </w:rPr>
              <w:t>99</w:t>
            </w:r>
          </w:p>
        </w:tc>
      </w:tr>
      <w:tr w:rsidR="00E755E8" w:rsidRPr="00675FB8" w:rsidTr="00182863">
        <w:trPr>
          <w:tblHeader/>
        </w:trPr>
        <w:tc>
          <w:tcPr>
            <w:tcW w:w="3687" w:type="dxa"/>
          </w:tcPr>
          <w:p w:rsidR="00E755E8" w:rsidRPr="00675FB8" w:rsidRDefault="00E755E8" w:rsidP="007E1E02">
            <w:pPr>
              <w:rPr>
                <w:rFonts w:asciiTheme="minorHAnsi" w:hAnsiTheme="minorHAnsi" w:cstheme="minorHAnsi"/>
              </w:rPr>
            </w:pPr>
            <w:r w:rsidRPr="00675FB8">
              <w:rPr>
                <w:rFonts w:asciiTheme="minorHAnsi" w:hAnsiTheme="minorHAnsi" w:cstheme="minorHAnsi"/>
              </w:rPr>
              <w:t>Encourages students to achieve at school</w:t>
            </w:r>
          </w:p>
        </w:tc>
        <w:tc>
          <w:tcPr>
            <w:tcW w:w="977" w:type="dxa"/>
            <w:vAlign w:val="center"/>
          </w:tcPr>
          <w:p w:rsidR="00E755E8" w:rsidRPr="00675FB8" w:rsidRDefault="00E755E8" w:rsidP="007E1E02">
            <w:pPr>
              <w:jc w:val="center"/>
              <w:rPr>
                <w:rFonts w:asciiTheme="minorHAnsi" w:hAnsiTheme="minorHAnsi" w:cstheme="minorHAnsi"/>
              </w:rPr>
            </w:pPr>
            <w:r w:rsidRPr="00675FB8">
              <w:rPr>
                <w:rFonts w:asciiTheme="minorHAnsi" w:hAnsiTheme="minorHAnsi" w:cstheme="minorHAnsi"/>
              </w:rPr>
              <w:t>0</w:t>
            </w:r>
          </w:p>
        </w:tc>
        <w:tc>
          <w:tcPr>
            <w:tcW w:w="421" w:type="dxa"/>
            <w:vAlign w:val="center"/>
          </w:tcPr>
          <w:p w:rsidR="00E755E8" w:rsidRPr="00675FB8" w:rsidRDefault="00E755E8" w:rsidP="007E1E02">
            <w:pPr>
              <w:jc w:val="center"/>
              <w:rPr>
                <w:rFonts w:asciiTheme="minorHAnsi" w:hAnsiTheme="minorHAnsi" w:cstheme="minorHAnsi"/>
              </w:rPr>
            </w:pPr>
            <w:r w:rsidRPr="00675FB8">
              <w:rPr>
                <w:rFonts w:asciiTheme="minorHAnsi" w:hAnsiTheme="minorHAnsi" w:cstheme="minorHAnsi"/>
              </w:rPr>
              <w:t>1</w:t>
            </w:r>
          </w:p>
        </w:tc>
        <w:tc>
          <w:tcPr>
            <w:tcW w:w="421" w:type="dxa"/>
            <w:vAlign w:val="center"/>
          </w:tcPr>
          <w:p w:rsidR="00E755E8" w:rsidRPr="00675FB8" w:rsidRDefault="00E755E8" w:rsidP="007E1E02">
            <w:pPr>
              <w:jc w:val="center"/>
              <w:rPr>
                <w:rFonts w:asciiTheme="minorHAnsi" w:hAnsiTheme="minorHAnsi" w:cstheme="minorHAnsi"/>
              </w:rPr>
            </w:pPr>
            <w:r w:rsidRPr="00675FB8">
              <w:rPr>
                <w:rFonts w:asciiTheme="minorHAnsi" w:hAnsiTheme="minorHAnsi" w:cstheme="minorHAnsi"/>
              </w:rPr>
              <w:t>2</w:t>
            </w:r>
          </w:p>
        </w:tc>
        <w:tc>
          <w:tcPr>
            <w:tcW w:w="420" w:type="dxa"/>
            <w:vAlign w:val="center"/>
          </w:tcPr>
          <w:p w:rsidR="00E755E8" w:rsidRPr="00675FB8" w:rsidRDefault="00E755E8" w:rsidP="007E1E02">
            <w:pPr>
              <w:jc w:val="center"/>
              <w:rPr>
                <w:rFonts w:asciiTheme="minorHAnsi" w:hAnsiTheme="minorHAnsi" w:cstheme="minorHAnsi"/>
              </w:rPr>
            </w:pPr>
            <w:r w:rsidRPr="00675FB8">
              <w:rPr>
                <w:rFonts w:asciiTheme="minorHAnsi" w:hAnsiTheme="minorHAnsi" w:cstheme="minorHAnsi"/>
              </w:rPr>
              <w:t>3</w:t>
            </w:r>
          </w:p>
        </w:tc>
        <w:tc>
          <w:tcPr>
            <w:tcW w:w="420" w:type="dxa"/>
            <w:vAlign w:val="center"/>
          </w:tcPr>
          <w:p w:rsidR="00E755E8" w:rsidRPr="00675FB8" w:rsidRDefault="00E755E8" w:rsidP="007E1E02">
            <w:pPr>
              <w:jc w:val="center"/>
              <w:rPr>
                <w:rFonts w:asciiTheme="minorHAnsi" w:hAnsiTheme="minorHAnsi" w:cstheme="minorHAnsi"/>
              </w:rPr>
            </w:pPr>
            <w:r w:rsidRPr="00675FB8">
              <w:rPr>
                <w:rFonts w:asciiTheme="minorHAnsi" w:hAnsiTheme="minorHAnsi" w:cstheme="minorHAnsi"/>
              </w:rPr>
              <w:t>4</w:t>
            </w:r>
          </w:p>
        </w:tc>
        <w:tc>
          <w:tcPr>
            <w:tcW w:w="420" w:type="dxa"/>
            <w:vAlign w:val="center"/>
          </w:tcPr>
          <w:p w:rsidR="00E755E8" w:rsidRPr="00675FB8" w:rsidRDefault="00E755E8" w:rsidP="007E1E02">
            <w:pPr>
              <w:jc w:val="center"/>
              <w:rPr>
                <w:rFonts w:asciiTheme="minorHAnsi" w:hAnsiTheme="minorHAnsi" w:cstheme="minorHAnsi"/>
              </w:rPr>
            </w:pPr>
            <w:r w:rsidRPr="00675FB8">
              <w:rPr>
                <w:rFonts w:asciiTheme="minorHAnsi" w:hAnsiTheme="minorHAnsi" w:cstheme="minorHAnsi"/>
              </w:rPr>
              <w:t>5</w:t>
            </w:r>
          </w:p>
        </w:tc>
        <w:tc>
          <w:tcPr>
            <w:tcW w:w="420" w:type="dxa"/>
            <w:vAlign w:val="center"/>
          </w:tcPr>
          <w:p w:rsidR="00E755E8" w:rsidRPr="00675FB8" w:rsidRDefault="00E755E8" w:rsidP="007E1E02">
            <w:pPr>
              <w:jc w:val="center"/>
              <w:rPr>
                <w:rFonts w:asciiTheme="minorHAnsi" w:hAnsiTheme="minorHAnsi" w:cstheme="minorHAnsi"/>
              </w:rPr>
            </w:pPr>
            <w:r w:rsidRPr="00675FB8">
              <w:rPr>
                <w:rFonts w:asciiTheme="minorHAnsi" w:hAnsiTheme="minorHAnsi" w:cstheme="minorHAnsi"/>
              </w:rPr>
              <w:t>6</w:t>
            </w:r>
          </w:p>
        </w:tc>
        <w:tc>
          <w:tcPr>
            <w:tcW w:w="420" w:type="dxa"/>
            <w:vAlign w:val="center"/>
          </w:tcPr>
          <w:p w:rsidR="00E755E8" w:rsidRPr="00675FB8" w:rsidRDefault="00E755E8" w:rsidP="007E1E02">
            <w:pPr>
              <w:jc w:val="center"/>
              <w:rPr>
                <w:rFonts w:asciiTheme="minorHAnsi" w:hAnsiTheme="minorHAnsi" w:cstheme="minorHAnsi"/>
              </w:rPr>
            </w:pPr>
            <w:r w:rsidRPr="00675FB8">
              <w:rPr>
                <w:rFonts w:asciiTheme="minorHAnsi" w:hAnsiTheme="minorHAnsi" w:cstheme="minorHAnsi"/>
              </w:rPr>
              <w:t>7</w:t>
            </w:r>
          </w:p>
        </w:tc>
        <w:tc>
          <w:tcPr>
            <w:tcW w:w="420" w:type="dxa"/>
            <w:vAlign w:val="center"/>
          </w:tcPr>
          <w:p w:rsidR="00E755E8" w:rsidRPr="00675FB8" w:rsidRDefault="00E755E8" w:rsidP="007E1E02">
            <w:pPr>
              <w:jc w:val="center"/>
              <w:rPr>
                <w:rFonts w:asciiTheme="minorHAnsi" w:hAnsiTheme="minorHAnsi" w:cstheme="minorHAnsi"/>
              </w:rPr>
            </w:pPr>
            <w:r w:rsidRPr="00675FB8">
              <w:rPr>
                <w:rFonts w:asciiTheme="minorHAnsi" w:hAnsiTheme="minorHAnsi" w:cstheme="minorHAnsi"/>
              </w:rPr>
              <w:t>8</w:t>
            </w:r>
          </w:p>
        </w:tc>
        <w:tc>
          <w:tcPr>
            <w:tcW w:w="420" w:type="dxa"/>
            <w:vAlign w:val="center"/>
          </w:tcPr>
          <w:p w:rsidR="00E755E8" w:rsidRPr="00675FB8" w:rsidRDefault="00E755E8" w:rsidP="007E1E02">
            <w:pPr>
              <w:jc w:val="center"/>
              <w:rPr>
                <w:rFonts w:asciiTheme="minorHAnsi" w:hAnsiTheme="minorHAnsi" w:cstheme="minorHAnsi"/>
              </w:rPr>
            </w:pPr>
            <w:r w:rsidRPr="00675FB8">
              <w:rPr>
                <w:rFonts w:asciiTheme="minorHAnsi" w:hAnsiTheme="minorHAnsi" w:cstheme="minorHAnsi"/>
              </w:rPr>
              <w:t>9</w:t>
            </w:r>
          </w:p>
        </w:tc>
        <w:tc>
          <w:tcPr>
            <w:tcW w:w="1114" w:type="dxa"/>
            <w:vAlign w:val="center"/>
          </w:tcPr>
          <w:p w:rsidR="00E755E8" w:rsidRPr="00675FB8" w:rsidRDefault="00E755E8" w:rsidP="007E1E02">
            <w:pPr>
              <w:jc w:val="center"/>
              <w:rPr>
                <w:rFonts w:asciiTheme="minorHAnsi" w:hAnsiTheme="minorHAnsi" w:cstheme="minorHAnsi"/>
              </w:rPr>
            </w:pPr>
            <w:r w:rsidRPr="00675FB8">
              <w:rPr>
                <w:rFonts w:asciiTheme="minorHAnsi" w:hAnsiTheme="minorHAnsi" w:cstheme="minorHAnsi"/>
              </w:rPr>
              <w:t>10</w:t>
            </w:r>
          </w:p>
        </w:tc>
        <w:tc>
          <w:tcPr>
            <w:tcW w:w="790" w:type="dxa"/>
            <w:vAlign w:val="center"/>
          </w:tcPr>
          <w:p w:rsidR="00E755E8" w:rsidRPr="00675FB8" w:rsidRDefault="00E755E8" w:rsidP="007E1E02">
            <w:pPr>
              <w:jc w:val="center"/>
              <w:rPr>
                <w:rFonts w:asciiTheme="minorHAnsi" w:hAnsiTheme="minorHAnsi" w:cstheme="minorHAnsi"/>
              </w:rPr>
            </w:pPr>
            <w:r w:rsidRPr="00675FB8">
              <w:rPr>
                <w:rFonts w:asciiTheme="minorHAnsi" w:hAnsiTheme="minorHAnsi" w:cstheme="minorHAnsi"/>
              </w:rPr>
              <w:t>99</w:t>
            </w:r>
          </w:p>
        </w:tc>
      </w:tr>
      <w:tr w:rsidR="00E755E8" w:rsidRPr="00675FB8" w:rsidTr="00182863">
        <w:trPr>
          <w:tblHeader/>
        </w:trPr>
        <w:tc>
          <w:tcPr>
            <w:tcW w:w="3687" w:type="dxa"/>
          </w:tcPr>
          <w:p w:rsidR="00E755E8" w:rsidRPr="00675FB8" w:rsidRDefault="00E755E8" w:rsidP="007E1E02">
            <w:pPr>
              <w:rPr>
                <w:rFonts w:asciiTheme="minorHAnsi" w:hAnsiTheme="minorHAnsi" w:cstheme="minorHAnsi"/>
              </w:rPr>
            </w:pPr>
            <w:r w:rsidRPr="00675FB8">
              <w:rPr>
                <w:rFonts w:asciiTheme="minorHAnsi" w:hAnsiTheme="minorHAnsi" w:cstheme="minorHAnsi"/>
              </w:rPr>
              <w:t>Encourages students to be responsible</w:t>
            </w:r>
          </w:p>
        </w:tc>
        <w:tc>
          <w:tcPr>
            <w:tcW w:w="977" w:type="dxa"/>
            <w:vAlign w:val="center"/>
          </w:tcPr>
          <w:p w:rsidR="00E755E8" w:rsidRPr="00675FB8" w:rsidRDefault="00E755E8" w:rsidP="007E1E02">
            <w:pPr>
              <w:jc w:val="center"/>
              <w:rPr>
                <w:rFonts w:asciiTheme="minorHAnsi" w:hAnsiTheme="minorHAnsi" w:cstheme="minorHAnsi"/>
              </w:rPr>
            </w:pPr>
            <w:r w:rsidRPr="00675FB8">
              <w:rPr>
                <w:rFonts w:asciiTheme="minorHAnsi" w:hAnsiTheme="minorHAnsi" w:cstheme="minorHAnsi"/>
              </w:rPr>
              <w:t>0</w:t>
            </w:r>
          </w:p>
        </w:tc>
        <w:tc>
          <w:tcPr>
            <w:tcW w:w="421" w:type="dxa"/>
            <w:vAlign w:val="center"/>
          </w:tcPr>
          <w:p w:rsidR="00E755E8" w:rsidRPr="00675FB8" w:rsidRDefault="00E755E8" w:rsidP="007E1E02">
            <w:pPr>
              <w:jc w:val="center"/>
              <w:rPr>
                <w:rFonts w:asciiTheme="minorHAnsi" w:hAnsiTheme="minorHAnsi" w:cstheme="minorHAnsi"/>
              </w:rPr>
            </w:pPr>
            <w:r w:rsidRPr="00675FB8">
              <w:rPr>
                <w:rFonts w:asciiTheme="minorHAnsi" w:hAnsiTheme="minorHAnsi" w:cstheme="minorHAnsi"/>
              </w:rPr>
              <w:t>1</w:t>
            </w:r>
          </w:p>
        </w:tc>
        <w:tc>
          <w:tcPr>
            <w:tcW w:w="421" w:type="dxa"/>
            <w:vAlign w:val="center"/>
          </w:tcPr>
          <w:p w:rsidR="00E755E8" w:rsidRPr="00675FB8" w:rsidRDefault="00E755E8" w:rsidP="007E1E02">
            <w:pPr>
              <w:jc w:val="center"/>
              <w:rPr>
                <w:rFonts w:asciiTheme="minorHAnsi" w:hAnsiTheme="minorHAnsi" w:cstheme="minorHAnsi"/>
              </w:rPr>
            </w:pPr>
            <w:r w:rsidRPr="00675FB8">
              <w:rPr>
                <w:rFonts w:asciiTheme="minorHAnsi" w:hAnsiTheme="minorHAnsi" w:cstheme="minorHAnsi"/>
              </w:rPr>
              <w:t>2</w:t>
            </w:r>
          </w:p>
        </w:tc>
        <w:tc>
          <w:tcPr>
            <w:tcW w:w="420" w:type="dxa"/>
            <w:vAlign w:val="center"/>
          </w:tcPr>
          <w:p w:rsidR="00E755E8" w:rsidRPr="00675FB8" w:rsidRDefault="00E755E8" w:rsidP="007E1E02">
            <w:pPr>
              <w:jc w:val="center"/>
              <w:rPr>
                <w:rFonts w:asciiTheme="minorHAnsi" w:hAnsiTheme="minorHAnsi" w:cstheme="minorHAnsi"/>
              </w:rPr>
            </w:pPr>
            <w:r w:rsidRPr="00675FB8">
              <w:rPr>
                <w:rFonts w:asciiTheme="minorHAnsi" w:hAnsiTheme="minorHAnsi" w:cstheme="minorHAnsi"/>
              </w:rPr>
              <w:t>3</w:t>
            </w:r>
          </w:p>
        </w:tc>
        <w:tc>
          <w:tcPr>
            <w:tcW w:w="420" w:type="dxa"/>
            <w:vAlign w:val="center"/>
          </w:tcPr>
          <w:p w:rsidR="00E755E8" w:rsidRPr="00675FB8" w:rsidRDefault="00E755E8" w:rsidP="007E1E02">
            <w:pPr>
              <w:jc w:val="center"/>
              <w:rPr>
                <w:rFonts w:asciiTheme="minorHAnsi" w:hAnsiTheme="minorHAnsi" w:cstheme="minorHAnsi"/>
              </w:rPr>
            </w:pPr>
            <w:r w:rsidRPr="00675FB8">
              <w:rPr>
                <w:rFonts w:asciiTheme="minorHAnsi" w:hAnsiTheme="minorHAnsi" w:cstheme="minorHAnsi"/>
              </w:rPr>
              <w:t>4</w:t>
            </w:r>
          </w:p>
        </w:tc>
        <w:tc>
          <w:tcPr>
            <w:tcW w:w="420" w:type="dxa"/>
            <w:vAlign w:val="center"/>
          </w:tcPr>
          <w:p w:rsidR="00E755E8" w:rsidRPr="00675FB8" w:rsidRDefault="00E755E8" w:rsidP="007E1E02">
            <w:pPr>
              <w:jc w:val="center"/>
              <w:rPr>
                <w:rFonts w:asciiTheme="minorHAnsi" w:hAnsiTheme="minorHAnsi" w:cstheme="minorHAnsi"/>
              </w:rPr>
            </w:pPr>
            <w:r w:rsidRPr="00675FB8">
              <w:rPr>
                <w:rFonts w:asciiTheme="minorHAnsi" w:hAnsiTheme="minorHAnsi" w:cstheme="minorHAnsi"/>
              </w:rPr>
              <w:t>5</w:t>
            </w:r>
          </w:p>
        </w:tc>
        <w:tc>
          <w:tcPr>
            <w:tcW w:w="420" w:type="dxa"/>
            <w:vAlign w:val="center"/>
          </w:tcPr>
          <w:p w:rsidR="00E755E8" w:rsidRPr="00675FB8" w:rsidRDefault="00E755E8" w:rsidP="007E1E02">
            <w:pPr>
              <w:jc w:val="center"/>
              <w:rPr>
                <w:rFonts w:asciiTheme="minorHAnsi" w:hAnsiTheme="minorHAnsi" w:cstheme="minorHAnsi"/>
              </w:rPr>
            </w:pPr>
            <w:r w:rsidRPr="00675FB8">
              <w:rPr>
                <w:rFonts w:asciiTheme="minorHAnsi" w:hAnsiTheme="minorHAnsi" w:cstheme="minorHAnsi"/>
              </w:rPr>
              <w:t>6</w:t>
            </w:r>
          </w:p>
        </w:tc>
        <w:tc>
          <w:tcPr>
            <w:tcW w:w="420" w:type="dxa"/>
            <w:vAlign w:val="center"/>
          </w:tcPr>
          <w:p w:rsidR="00E755E8" w:rsidRPr="00675FB8" w:rsidRDefault="00E755E8" w:rsidP="007E1E02">
            <w:pPr>
              <w:jc w:val="center"/>
              <w:rPr>
                <w:rFonts w:asciiTheme="minorHAnsi" w:hAnsiTheme="minorHAnsi" w:cstheme="minorHAnsi"/>
              </w:rPr>
            </w:pPr>
            <w:r w:rsidRPr="00675FB8">
              <w:rPr>
                <w:rFonts w:asciiTheme="minorHAnsi" w:hAnsiTheme="minorHAnsi" w:cstheme="minorHAnsi"/>
              </w:rPr>
              <w:t>7</w:t>
            </w:r>
          </w:p>
        </w:tc>
        <w:tc>
          <w:tcPr>
            <w:tcW w:w="420" w:type="dxa"/>
            <w:vAlign w:val="center"/>
          </w:tcPr>
          <w:p w:rsidR="00E755E8" w:rsidRPr="00675FB8" w:rsidRDefault="00E755E8" w:rsidP="007E1E02">
            <w:pPr>
              <w:jc w:val="center"/>
              <w:rPr>
                <w:rFonts w:asciiTheme="minorHAnsi" w:hAnsiTheme="minorHAnsi" w:cstheme="minorHAnsi"/>
              </w:rPr>
            </w:pPr>
            <w:r w:rsidRPr="00675FB8">
              <w:rPr>
                <w:rFonts w:asciiTheme="minorHAnsi" w:hAnsiTheme="minorHAnsi" w:cstheme="minorHAnsi"/>
              </w:rPr>
              <w:t>8</w:t>
            </w:r>
          </w:p>
        </w:tc>
        <w:tc>
          <w:tcPr>
            <w:tcW w:w="420" w:type="dxa"/>
            <w:vAlign w:val="center"/>
          </w:tcPr>
          <w:p w:rsidR="00E755E8" w:rsidRPr="00675FB8" w:rsidRDefault="00E755E8" w:rsidP="007E1E02">
            <w:pPr>
              <w:jc w:val="center"/>
              <w:rPr>
                <w:rFonts w:asciiTheme="minorHAnsi" w:hAnsiTheme="minorHAnsi" w:cstheme="minorHAnsi"/>
              </w:rPr>
            </w:pPr>
            <w:r w:rsidRPr="00675FB8">
              <w:rPr>
                <w:rFonts w:asciiTheme="minorHAnsi" w:hAnsiTheme="minorHAnsi" w:cstheme="minorHAnsi"/>
              </w:rPr>
              <w:t>9</w:t>
            </w:r>
          </w:p>
        </w:tc>
        <w:tc>
          <w:tcPr>
            <w:tcW w:w="1114" w:type="dxa"/>
            <w:vAlign w:val="center"/>
          </w:tcPr>
          <w:p w:rsidR="00E755E8" w:rsidRPr="00675FB8" w:rsidRDefault="00E755E8" w:rsidP="007E1E02">
            <w:pPr>
              <w:jc w:val="center"/>
              <w:rPr>
                <w:rFonts w:asciiTheme="minorHAnsi" w:hAnsiTheme="minorHAnsi" w:cstheme="minorHAnsi"/>
              </w:rPr>
            </w:pPr>
            <w:r w:rsidRPr="00675FB8">
              <w:rPr>
                <w:rFonts w:asciiTheme="minorHAnsi" w:hAnsiTheme="minorHAnsi" w:cstheme="minorHAnsi"/>
              </w:rPr>
              <w:t>10</w:t>
            </w:r>
          </w:p>
        </w:tc>
        <w:tc>
          <w:tcPr>
            <w:tcW w:w="790" w:type="dxa"/>
            <w:vAlign w:val="center"/>
          </w:tcPr>
          <w:p w:rsidR="00E755E8" w:rsidRPr="00675FB8" w:rsidRDefault="00E755E8" w:rsidP="007E1E02">
            <w:pPr>
              <w:jc w:val="center"/>
              <w:rPr>
                <w:rFonts w:asciiTheme="minorHAnsi" w:hAnsiTheme="minorHAnsi" w:cstheme="minorHAnsi"/>
              </w:rPr>
            </w:pPr>
            <w:r w:rsidRPr="00675FB8">
              <w:rPr>
                <w:rFonts w:asciiTheme="minorHAnsi" w:hAnsiTheme="minorHAnsi" w:cstheme="minorHAnsi"/>
              </w:rPr>
              <w:t>99</w:t>
            </w:r>
          </w:p>
        </w:tc>
      </w:tr>
      <w:tr w:rsidR="00E755E8" w:rsidRPr="00675FB8" w:rsidTr="00182863">
        <w:trPr>
          <w:tblHeader/>
        </w:trPr>
        <w:tc>
          <w:tcPr>
            <w:tcW w:w="3687" w:type="dxa"/>
          </w:tcPr>
          <w:p w:rsidR="00E755E8" w:rsidRPr="00675FB8" w:rsidRDefault="00E755E8" w:rsidP="007E1E02">
            <w:pPr>
              <w:rPr>
                <w:rFonts w:asciiTheme="minorHAnsi" w:hAnsiTheme="minorHAnsi" w:cstheme="minorHAnsi"/>
              </w:rPr>
            </w:pPr>
            <w:r w:rsidRPr="00675FB8">
              <w:rPr>
                <w:rFonts w:asciiTheme="minorHAnsi" w:hAnsiTheme="minorHAnsi" w:cstheme="minorHAnsi"/>
              </w:rPr>
              <w:t>Encourages students to do the right thing</w:t>
            </w:r>
          </w:p>
        </w:tc>
        <w:tc>
          <w:tcPr>
            <w:tcW w:w="977" w:type="dxa"/>
            <w:vAlign w:val="center"/>
          </w:tcPr>
          <w:p w:rsidR="00E755E8" w:rsidRPr="00675FB8" w:rsidRDefault="00E755E8" w:rsidP="007E1E02">
            <w:pPr>
              <w:jc w:val="center"/>
              <w:rPr>
                <w:rFonts w:asciiTheme="minorHAnsi" w:hAnsiTheme="minorHAnsi" w:cstheme="minorHAnsi"/>
              </w:rPr>
            </w:pPr>
            <w:r w:rsidRPr="00675FB8">
              <w:rPr>
                <w:rFonts w:asciiTheme="minorHAnsi" w:hAnsiTheme="minorHAnsi" w:cstheme="minorHAnsi"/>
              </w:rPr>
              <w:t>0</w:t>
            </w:r>
          </w:p>
        </w:tc>
        <w:tc>
          <w:tcPr>
            <w:tcW w:w="421" w:type="dxa"/>
            <w:vAlign w:val="center"/>
          </w:tcPr>
          <w:p w:rsidR="00E755E8" w:rsidRPr="00675FB8" w:rsidRDefault="00E755E8" w:rsidP="007E1E02">
            <w:pPr>
              <w:jc w:val="center"/>
              <w:rPr>
                <w:rFonts w:asciiTheme="minorHAnsi" w:hAnsiTheme="minorHAnsi" w:cstheme="minorHAnsi"/>
              </w:rPr>
            </w:pPr>
            <w:r w:rsidRPr="00675FB8">
              <w:rPr>
                <w:rFonts w:asciiTheme="minorHAnsi" w:hAnsiTheme="minorHAnsi" w:cstheme="minorHAnsi"/>
              </w:rPr>
              <w:t>1</w:t>
            </w:r>
          </w:p>
        </w:tc>
        <w:tc>
          <w:tcPr>
            <w:tcW w:w="421" w:type="dxa"/>
            <w:vAlign w:val="center"/>
          </w:tcPr>
          <w:p w:rsidR="00E755E8" w:rsidRPr="00675FB8" w:rsidRDefault="00E755E8" w:rsidP="007E1E02">
            <w:pPr>
              <w:jc w:val="center"/>
              <w:rPr>
                <w:rFonts w:asciiTheme="minorHAnsi" w:hAnsiTheme="minorHAnsi" w:cstheme="minorHAnsi"/>
              </w:rPr>
            </w:pPr>
            <w:r w:rsidRPr="00675FB8">
              <w:rPr>
                <w:rFonts w:asciiTheme="minorHAnsi" w:hAnsiTheme="minorHAnsi" w:cstheme="minorHAnsi"/>
              </w:rPr>
              <w:t>2</w:t>
            </w:r>
          </w:p>
        </w:tc>
        <w:tc>
          <w:tcPr>
            <w:tcW w:w="420" w:type="dxa"/>
            <w:vAlign w:val="center"/>
          </w:tcPr>
          <w:p w:rsidR="00E755E8" w:rsidRPr="00675FB8" w:rsidRDefault="00E755E8" w:rsidP="007E1E02">
            <w:pPr>
              <w:jc w:val="center"/>
              <w:rPr>
                <w:rFonts w:asciiTheme="minorHAnsi" w:hAnsiTheme="minorHAnsi" w:cstheme="minorHAnsi"/>
              </w:rPr>
            </w:pPr>
            <w:r w:rsidRPr="00675FB8">
              <w:rPr>
                <w:rFonts w:asciiTheme="minorHAnsi" w:hAnsiTheme="minorHAnsi" w:cstheme="minorHAnsi"/>
              </w:rPr>
              <w:t>3</w:t>
            </w:r>
          </w:p>
        </w:tc>
        <w:tc>
          <w:tcPr>
            <w:tcW w:w="420" w:type="dxa"/>
            <w:vAlign w:val="center"/>
          </w:tcPr>
          <w:p w:rsidR="00E755E8" w:rsidRPr="00675FB8" w:rsidRDefault="00E755E8" w:rsidP="007E1E02">
            <w:pPr>
              <w:jc w:val="center"/>
              <w:rPr>
                <w:rFonts w:asciiTheme="minorHAnsi" w:hAnsiTheme="minorHAnsi" w:cstheme="minorHAnsi"/>
              </w:rPr>
            </w:pPr>
            <w:r w:rsidRPr="00675FB8">
              <w:rPr>
                <w:rFonts w:asciiTheme="minorHAnsi" w:hAnsiTheme="minorHAnsi" w:cstheme="minorHAnsi"/>
              </w:rPr>
              <w:t>4</w:t>
            </w:r>
          </w:p>
        </w:tc>
        <w:tc>
          <w:tcPr>
            <w:tcW w:w="420" w:type="dxa"/>
            <w:vAlign w:val="center"/>
          </w:tcPr>
          <w:p w:rsidR="00E755E8" w:rsidRPr="00675FB8" w:rsidRDefault="00E755E8" w:rsidP="007E1E02">
            <w:pPr>
              <w:jc w:val="center"/>
              <w:rPr>
                <w:rFonts w:asciiTheme="minorHAnsi" w:hAnsiTheme="minorHAnsi" w:cstheme="minorHAnsi"/>
              </w:rPr>
            </w:pPr>
            <w:r w:rsidRPr="00675FB8">
              <w:rPr>
                <w:rFonts w:asciiTheme="minorHAnsi" w:hAnsiTheme="minorHAnsi" w:cstheme="minorHAnsi"/>
              </w:rPr>
              <w:t>5</w:t>
            </w:r>
          </w:p>
        </w:tc>
        <w:tc>
          <w:tcPr>
            <w:tcW w:w="420" w:type="dxa"/>
            <w:vAlign w:val="center"/>
          </w:tcPr>
          <w:p w:rsidR="00E755E8" w:rsidRPr="00675FB8" w:rsidRDefault="00E755E8" w:rsidP="007E1E02">
            <w:pPr>
              <w:jc w:val="center"/>
              <w:rPr>
                <w:rFonts w:asciiTheme="minorHAnsi" w:hAnsiTheme="minorHAnsi" w:cstheme="minorHAnsi"/>
              </w:rPr>
            </w:pPr>
            <w:r w:rsidRPr="00675FB8">
              <w:rPr>
                <w:rFonts w:asciiTheme="minorHAnsi" w:hAnsiTheme="minorHAnsi" w:cstheme="minorHAnsi"/>
              </w:rPr>
              <w:t>6</w:t>
            </w:r>
          </w:p>
        </w:tc>
        <w:tc>
          <w:tcPr>
            <w:tcW w:w="420" w:type="dxa"/>
            <w:vAlign w:val="center"/>
          </w:tcPr>
          <w:p w:rsidR="00E755E8" w:rsidRPr="00675FB8" w:rsidRDefault="00E755E8" w:rsidP="007E1E02">
            <w:pPr>
              <w:jc w:val="center"/>
              <w:rPr>
                <w:rFonts w:asciiTheme="minorHAnsi" w:hAnsiTheme="minorHAnsi" w:cstheme="minorHAnsi"/>
              </w:rPr>
            </w:pPr>
            <w:r w:rsidRPr="00675FB8">
              <w:rPr>
                <w:rFonts w:asciiTheme="minorHAnsi" w:hAnsiTheme="minorHAnsi" w:cstheme="minorHAnsi"/>
              </w:rPr>
              <w:t>7</w:t>
            </w:r>
          </w:p>
        </w:tc>
        <w:tc>
          <w:tcPr>
            <w:tcW w:w="420" w:type="dxa"/>
            <w:vAlign w:val="center"/>
          </w:tcPr>
          <w:p w:rsidR="00E755E8" w:rsidRPr="00675FB8" w:rsidRDefault="00E755E8" w:rsidP="007E1E02">
            <w:pPr>
              <w:jc w:val="center"/>
              <w:rPr>
                <w:rFonts w:asciiTheme="minorHAnsi" w:hAnsiTheme="minorHAnsi" w:cstheme="minorHAnsi"/>
              </w:rPr>
            </w:pPr>
            <w:r w:rsidRPr="00675FB8">
              <w:rPr>
                <w:rFonts w:asciiTheme="minorHAnsi" w:hAnsiTheme="minorHAnsi" w:cstheme="minorHAnsi"/>
              </w:rPr>
              <w:t>8</w:t>
            </w:r>
          </w:p>
        </w:tc>
        <w:tc>
          <w:tcPr>
            <w:tcW w:w="420" w:type="dxa"/>
            <w:vAlign w:val="center"/>
          </w:tcPr>
          <w:p w:rsidR="00E755E8" w:rsidRPr="00675FB8" w:rsidRDefault="00E755E8" w:rsidP="007E1E02">
            <w:pPr>
              <w:jc w:val="center"/>
              <w:rPr>
                <w:rFonts w:asciiTheme="minorHAnsi" w:hAnsiTheme="minorHAnsi" w:cstheme="minorHAnsi"/>
              </w:rPr>
            </w:pPr>
            <w:r w:rsidRPr="00675FB8">
              <w:rPr>
                <w:rFonts w:asciiTheme="minorHAnsi" w:hAnsiTheme="minorHAnsi" w:cstheme="minorHAnsi"/>
              </w:rPr>
              <w:t>9</w:t>
            </w:r>
          </w:p>
        </w:tc>
        <w:tc>
          <w:tcPr>
            <w:tcW w:w="1114" w:type="dxa"/>
            <w:vAlign w:val="center"/>
          </w:tcPr>
          <w:p w:rsidR="00E755E8" w:rsidRPr="00675FB8" w:rsidRDefault="00E755E8" w:rsidP="007E1E02">
            <w:pPr>
              <w:jc w:val="center"/>
              <w:rPr>
                <w:rFonts w:asciiTheme="minorHAnsi" w:hAnsiTheme="minorHAnsi" w:cstheme="minorHAnsi"/>
              </w:rPr>
            </w:pPr>
            <w:r w:rsidRPr="00675FB8">
              <w:rPr>
                <w:rFonts w:asciiTheme="minorHAnsi" w:hAnsiTheme="minorHAnsi" w:cstheme="minorHAnsi"/>
              </w:rPr>
              <w:t>10</w:t>
            </w:r>
          </w:p>
        </w:tc>
        <w:tc>
          <w:tcPr>
            <w:tcW w:w="790" w:type="dxa"/>
            <w:vAlign w:val="center"/>
          </w:tcPr>
          <w:p w:rsidR="00E755E8" w:rsidRPr="00675FB8" w:rsidRDefault="00E755E8" w:rsidP="007E1E02">
            <w:pPr>
              <w:jc w:val="center"/>
              <w:rPr>
                <w:rFonts w:asciiTheme="minorHAnsi" w:hAnsiTheme="minorHAnsi" w:cstheme="minorHAnsi"/>
              </w:rPr>
            </w:pPr>
            <w:r w:rsidRPr="00675FB8">
              <w:rPr>
                <w:rFonts w:asciiTheme="minorHAnsi" w:hAnsiTheme="minorHAnsi" w:cstheme="minorHAnsi"/>
              </w:rPr>
              <w:t>99</w:t>
            </w:r>
          </w:p>
        </w:tc>
      </w:tr>
      <w:bookmarkEnd w:id="255"/>
    </w:tbl>
    <w:p w:rsidR="00E755E8" w:rsidRPr="00675FB8" w:rsidRDefault="00E755E8" w:rsidP="00E755E8">
      <w:pPr>
        <w:spacing w:line="240" w:lineRule="auto"/>
        <w:rPr>
          <w:rFonts w:asciiTheme="minorHAnsi" w:hAnsiTheme="minorHAnsi" w:cstheme="minorHAnsi"/>
          <w:b/>
          <w:color w:val="001A90" w:themeColor="text2"/>
        </w:rPr>
      </w:pPr>
    </w:p>
    <w:p w:rsidR="00E755E8" w:rsidRPr="00675FB8" w:rsidRDefault="00E755E8" w:rsidP="00182863">
      <w:pPr>
        <w:spacing w:after="200"/>
      </w:pPr>
      <w:r w:rsidRPr="00675FB8">
        <w:t xml:space="preserve">B7.  How much of an </w:t>
      </w:r>
      <w:r w:rsidRPr="00675FB8">
        <w:rPr>
          <w:b/>
        </w:rPr>
        <w:t>impact</w:t>
      </w:r>
      <w:r w:rsidRPr="00675FB8">
        <w:t xml:space="preserve"> has the </w:t>
      </w:r>
      <w:r w:rsidR="00A1698E" w:rsidRPr="00675FB8">
        <w:t>chaplain</w:t>
      </w:r>
      <w:r w:rsidRPr="00675FB8">
        <w:t xml:space="preserve"> made on your school? </w:t>
      </w:r>
      <w:r w:rsidRPr="00675FB8">
        <w:rPr>
          <w:b/>
          <w:color w:val="001A90" w:themeColor="text2"/>
        </w:rPr>
        <w:t>SR</w:t>
      </w:r>
    </w:p>
    <w:tbl>
      <w:tblPr>
        <w:tblStyle w:val="TableGrid"/>
        <w:tblW w:w="7226" w:type="dxa"/>
        <w:tblInd w:w="-34" w:type="dxa"/>
        <w:tblLook w:val="04A0" w:firstRow="1" w:lastRow="0" w:firstColumn="1" w:lastColumn="0" w:noHBand="0" w:noVBand="1"/>
      </w:tblPr>
      <w:tblGrid>
        <w:gridCol w:w="1143"/>
        <w:gridCol w:w="392"/>
        <w:gridCol w:w="391"/>
        <w:gridCol w:w="391"/>
        <w:gridCol w:w="391"/>
        <w:gridCol w:w="391"/>
        <w:gridCol w:w="391"/>
        <w:gridCol w:w="391"/>
        <w:gridCol w:w="391"/>
        <w:gridCol w:w="391"/>
        <w:gridCol w:w="1429"/>
        <w:gridCol w:w="1134"/>
      </w:tblGrid>
      <w:tr w:rsidR="00E755E8" w:rsidRPr="00675FB8" w:rsidTr="00CB6162">
        <w:trPr>
          <w:tblHeader/>
        </w:trPr>
        <w:tc>
          <w:tcPr>
            <w:tcW w:w="1143" w:type="dxa"/>
            <w:shd w:val="clear" w:color="auto" w:fill="D9D9D9" w:themeFill="background1" w:themeFillShade="D9"/>
          </w:tcPr>
          <w:p w:rsidR="00E755E8" w:rsidRPr="00675FB8" w:rsidRDefault="00E755E8" w:rsidP="007E1E02">
            <w:pPr>
              <w:jc w:val="center"/>
              <w:rPr>
                <w:rFonts w:asciiTheme="minorHAnsi" w:hAnsiTheme="minorHAnsi" w:cstheme="minorHAnsi"/>
              </w:rPr>
            </w:pPr>
            <w:bookmarkStart w:id="256" w:name="StudentB7"/>
            <w:r w:rsidRPr="00675FB8">
              <w:rPr>
                <w:rFonts w:asciiTheme="minorHAnsi" w:hAnsiTheme="minorHAnsi" w:cstheme="minorHAnsi"/>
              </w:rPr>
              <w:t>0</w:t>
            </w:r>
          </w:p>
          <w:p w:rsidR="00E755E8" w:rsidRPr="00675FB8" w:rsidRDefault="00E755E8" w:rsidP="007E1E02">
            <w:pPr>
              <w:jc w:val="center"/>
              <w:rPr>
                <w:rFonts w:asciiTheme="minorHAnsi" w:hAnsiTheme="minorHAnsi" w:cstheme="minorHAnsi"/>
              </w:rPr>
            </w:pPr>
            <w:r w:rsidRPr="00675FB8">
              <w:rPr>
                <w:rFonts w:asciiTheme="minorHAnsi" w:hAnsiTheme="minorHAnsi" w:cstheme="minorHAnsi"/>
              </w:rPr>
              <w:t xml:space="preserve">No </w:t>
            </w:r>
          </w:p>
          <w:p w:rsidR="00E755E8" w:rsidRPr="00675FB8" w:rsidRDefault="00E755E8" w:rsidP="007E1E02">
            <w:pPr>
              <w:jc w:val="center"/>
              <w:rPr>
                <w:rFonts w:asciiTheme="minorHAnsi" w:hAnsiTheme="minorHAnsi" w:cstheme="minorHAnsi"/>
              </w:rPr>
            </w:pPr>
            <w:r w:rsidRPr="00675FB8">
              <w:rPr>
                <w:rFonts w:asciiTheme="minorHAnsi" w:hAnsiTheme="minorHAnsi" w:cstheme="minorHAnsi"/>
              </w:rPr>
              <w:t xml:space="preserve">impact </w:t>
            </w:r>
          </w:p>
        </w:tc>
        <w:tc>
          <w:tcPr>
            <w:tcW w:w="392" w:type="dxa"/>
            <w:tcBorders>
              <w:right w:val="nil"/>
            </w:tcBorders>
            <w:shd w:val="clear" w:color="auto" w:fill="D9D9D9" w:themeFill="background1" w:themeFillShade="D9"/>
          </w:tcPr>
          <w:p w:rsidR="00E755E8" w:rsidRPr="00675FB8" w:rsidRDefault="00E755E8" w:rsidP="007E1E02">
            <w:pPr>
              <w:rPr>
                <w:rFonts w:asciiTheme="minorHAnsi" w:hAnsiTheme="minorHAnsi" w:cstheme="minorHAnsi"/>
              </w:rPr>
            </w:pPr>
            <w:r w:rsidRPr="00675FB8">
              <w:rPr>
                <w:rFonts w:asciiTheme="minorHAnsi" w:hAnsiTheme="minorHAnsi" w:cstheme="minorHAnsi"/>
              </w:rPr>
              <w:t>1</w:t>
            </w:r>
          </w:p>
        </w:tc>
        <w:tc>
          <w:tcPr>
            <w:tcW w:w="391" w:type="dxa"/>
            <w:tcBorders>
              <w:left w:val="nil"/>
              <w:right w:val="nil"/>
            </w:tcBorders>
            <w:shd w:val="clear" w:color="auto" w:fill="D9D9D9" w:themeFill="background1" w:themeFillShade="D9"/>
          </w:tcPr>
          <w:p w:rsidR="00E755E8" w:rsidRPr="00675FB8" w:rsidRDefault="00E755E8" w:rsidP="007E1E02">
            <w:pPr>
              <w:rPr>
                <w:rFonts w:asciiTheme="minorHAnsi" w:hAnsiTheme="minorHAnsi" w:cstheme="minorHAnsi"/>
              </w:rPr>
            </w:pPr>
            <w:r w:rsidRPr="00675FB8">
              <w:rPr>
                <w:rFonts w:asciiTheme="minorHAnsi" w:hAnsiTheme="minorHAnsi" w:cstheme="minorHAnsi"/>
              </w:rPr>
              <w:t>2</w:t>
            </w:r>
          </w:p>
        </w:tc>
        <w:tc>
          <w:tcPr>
            <w:tcW w:w="391" w:type="dxa"/>
            <w:tcBorders>
              <w:left w:val="nil"/>
              <w:right w:val="nil"/>
            </w:tcBorders>
            <w:shd w:val="clear" w:color="auto" w:fill="D9D9D9" w:themeFill="background1" w:themeFillShade="D9"/>
          </w:tcPr>
          <w:p w:rsidR="00E755E8" w:rsidRPr="00675FB8" w:rsidRDefault="00E755E8" w:rsidP="007E1E02">
            <w:pPr>
              <w:rPr>
                <w:rFonts w:asciiTheme="minorHAnsi" w:hAnsiTheme="minorHAnsi" w:cstheme="minorHAnsi"/>
              </w:rPr>
            </w:pPr>
            <w:r w:rsidRPr="00675FB8">
              <w:rPr>
                <w:rFonts w:asciiTheme="minorHAnsi" w:hAnsiTheme="minorHAnsi" w:cstheme="minorHAnsi"/>
              </w:rPr>
              <w:t>3</w:t>
            </w:r>
          </w:p>
        </w:tc>
        <w:tc>
          <w:tcPr>
            <w:tcW w:w="391" w:type="dxa"/>
            <w:tcBorders>
              <w:left w:val="nil"/>
              <w:right w:val="nil"/>
            </w:tcBorders>
            <w:shd w:val="clear" w:color="auto" w:fill="D9D9D9" w:themeFill="background1" w:themeFillShade="D9"/>
          </w:tcPr>
          <w:p w:rsidR="00E755E8" w:rsidRPr="00675FB8" w:rsidRDefault="00E755E8" w:rsidP="007E1E02">
            <w:pPr>
              <w:rPr>
                <w:rFonts w:asciiTheme="minorHAnsi" w:hAnsiTheme="minorHAnsi" w:cstheme="minorHAnsi"/>
              </w:rPr>
            </w:pPr>
            <w:r w:rsidRPr="00675FB8">
              <w:rPr>
                <w:rFonts w:asciiTheme="minorHAnsi" w:hAnsiTheme="minorHAnsi" w:cstheme="minorHAnsi"/>
              </w:rPr>
              <w:t>4</w:t>
            </w:r>
          </w:p>
        </w:tc>
        <w:tc>
          <w:tcPr>
            <w:tcW w:w="391" w:type="dxa"/>
            <w:tcBorders>
              <w:left w:val="nil"/>
              <w:right w:val="nil"/>
            </w:tcBorders>
            <w:shd w:val="clear" w:color="auto" w:fill="D9D9D9" w:themeFill="background1" w:themeFillShade="D9"/>
          </w:tcPr>
          <w:p w:rsidR="00E755E8" w:rsidRPr="00675FB8" w:rsidRDefault="00E755E8" w:rsidP="007E1E02">
            <w:pPr>
              <w:rPr>
                <w:rFonts w:asciiTheme="minorHAnsi" w:hAnsiTheme="minorHAnsi" w:cstheme="minorHAnsi"/>
              </w:rPr>
            </w:pPr>
            <w:r w:rsidRPr="00675FB8">
              <w:rPr>
                <w:rFonts w:asciiTheme="minorHAnsi" w:hAnsiTheme="minorHAnsi" w:cstheme="minorHAnsi"/>
              </w:rPr>
              <w:t>5</w:t>
            </w:r>
          </w:p>
        </w:tc>
        <w:tc>
          <w:tcPr>
            <w:tcW w:w="391" w:type="dxa"/>
            <w:tcBorders>
              <w:left w:val="nil"/>
              <w:right w:val="nil"/>
            </w:tcBorders>
            <w:shd w:val="clear" w:color="auto" w:fill="D9D9D9" w:themeFill="background1" w:themeFillShade="D9"/>
          </w:tcPr>
          <w:p w:rsidR="00E755E8" w:rsidRPr="00675FB8" w:rsidRDefault="00E755E8" w:rsidP="007E1E02">
            <w:pPr>
              <w:rPr>
                <w:rFonts w:asciiTheme="minorHAnsi" w:hAnsiTheme="minorHAnsi" w:cstheme="minorHAnsi"/>
              </w:rPr>
            </w:pPr>
            <w:r w:rsidRPr="00675FB8">
              <w:rPr>
                <w:rFonts w:asciiTheme="minorHAnsi" w:hAnsiTheme="minorHAnsi" w:cstheme="minorHAnsi"/>
              </w:rPr>
              <w:t>6</w:t>
            </w:r>
          </w:p>
        </w:tc>
        <w:tc>
          <w:tcPr>
            <w:tcW w:w="391" w:type="dxa"/>
            <w:tcBorders>
              <w:left w:val="nil"/>
              <w:right w:val="nil"/>
            </w:tcBorders>
            <w:shd w:val="clear" w:color="auto" w:fill="D9D9D9" w:themeFill="background1" w:themeFillShade="D9"/>
          </w:tcPr>
          <w:p w:rsidR="00E755E8" w:rsidRPr="00675FB8" w:rsidRDefault="00E755E8" w:rsidP="007E1E02">
            <w:pPr>
              <w:rPr>
                <w:rFonts w:asciiTheme="minorHAnsi" w:hAnsiTheme="minorHAnsi" w:cstheme="minorHAnsi"/>
              </w:rPr>
            </w:pPr>
            <w:r w:rsidRPr="00675FB8">
              <w:rPr>
                <w:rFonts w:asciiTheme="minorHAnsi" w:hAnsiTheme="minorHAnsi" w:cstheme="minorHAnsi"/>
              </w:rPr>
              <w:t>7</w:t>
            </w:r>
          </w:p>
        </w:tc>
        <w:tc>
          <w:tcPr>
            <w:tcW w:w="391" w:type="dxa"/>
            <w:tcBorders>
              <w:left w:val="nil"/>
              <w:right w:val="nil"/>
            </w:tcBorders>
            <w:shd w:val="clear" w:color="auto" w:fill="D9D9D9" w:themeFill="background1" w:themeFillShade="D9"/>
          </w:tcPr>
          <w:p w:rsidR="00E755E8" w:rsidRPr="00675FB8" w:rsidRDefault="00E755E8" w:rsidP="007E1E02">
            <w:pPr>
              <w:rPr>
                <w:rFonts w:asciiTheme="minorHAnsi" w:hAnsiTheme="minorHAnsi" w:cstheme="minorHAnsi"/>
              </w:rPr>
            </w:pPr>
            <w:r w:rsidRPr="00675FB8">
              <w:rPr>
                <w:rFonts w:asciiTheme="minorHAnsi" w:hAnsiTheme="minorHAnsi" w:cstheme="minorHAnsi"/>
              </w:rPr>
              <w:t>8</w:t>
            </w:r>
          </w:p>
        </w:tc>
        <w:tc>
          <w:tcPr>
            <w:tcW w:w="391" w:type="dxa"/>
            <w:tcBorders>
              <w:left w:val="nil"/>
            </w:tcBorders>
            <w:shd w:val="clear" w:color="auto" w:fill="D9D9D9" w:themeFill="background1" w:themeFillShade="D9"/>
          </w:tcPr>
          <w:p w:rsidR="00E755E8" w:rsidRPr="00675FB8" w:rsidRDefault="00E755E8" w:rsidP="007E1E02">
            <w:pPr>
              <w:rPr>
                <w:rFonts w:asciiTheme="minorHAnsi" w:hAnsiTheme="minorHAnsi" w:cstheme="minorHAnsi"/>
              </w:rPr>
            </w:pPr>
            <w:r w:rsidRPr="00675FB8">
              <w:rPr>
                <w:rFonts w:asciiTheme="minorHAnsi" w:hAnsiTheme="minorHAnsi" w:cstheme="minorHAnsi"/>
              </w:rPr>
              <w:t>9</w:t>
            </w:r>
          </w:p>
        </w:tc>
        <w:tc>
          <w:tcPr>
            <w:tcW w:w="1429" w:type="dxa"/>
            <w:shd w:val="clear" w:color="auto" w:fill="D9D9D9" w:themeFill="background1" w:themeFillShade="D9"/>
          </w:tcPr>
          <w:p w:rsidR="00E755E8" w:rsidRPr="00675FB8" w:rsidRDefault="00E755E8" w:rsidP="007E1E02">
            <w:pPr>
              <w:jc w:val="center"/>
              <w:rPr>
                <w:rFonts w:asciiTheme="minorHAnsi" w:hAnsiTheme="minorHAnsi" w:cstheme="minorHAnsi"/>
              </w:rPr>
            </w:pPr>
            <w:r w:rsidRPr="00675FB8">
              <w:rPr>
                <w:rFonts w:asciiTheme="minorHAnsi" w:hAnsiTheme="minorHAnsi" w:cstheme="minorHAnsi"/>
              </w:rPr>
              <w:t>10</w:t>
            </w:r>
          </w:p>
          <w:p w:rsidR="00E755E8" w:rsidRPr="00675FB8" w:rsidRDefault="00E755E8" w:rsidP="007E1E02">
            <w:pPr>
              <w:jc w:val="center"/>
              <w:rPr>
                <w:rFonts w:asciiTheme="minorHAnsi" w:hAnsiTheme="minorHAnsi" w:cstheme="minorHAnsi"/>
              </w:rPr>
            </w:pPr>
            <w:r w:rsidRPr="00675FB8">
              <w:rPr>
                <w:rFonts w:asciiTheme="minorHAnsi" w:hAnsiTheme="minorHAnsi" w:cstheme="minorHAnsi"/>
              </w:rPr>
              <w:t>A huge impact</w:t>
            </w:r>
          </w:p>
        </w:tc>
        <w:tc>
          <w:tcPr>
            <w:tcW w:w="1134" w:type="dxa"/>
            <w:shd w:val="clear" w:color="auto" w:fill="D9D9D9" w:themeFill="background1" w:themeFillShade="D9"/>
          </w:tcPr>
          <w:p w:rsidR="00E755E8" w:rsidRPr="00675FB8" w:rsidRDefault="00E755E8" w:rsidP="007E1E02">
            <w:pPr>
              <w:jc w:val="center"/>
              <w:rPr>
                <w:rFonts w:asciiTheme="minorHAnsi" w:hAnsiTheme="minorHAnsi" w:cstheme="minorHAnsi"/>
              </w:rPr>
            </w:pPr>
            <w:r w:rsidRPr="00675FB8">
              <w:rPr>
                <w:rFonts w:asciiTheme="minorHAnsi" w:hAnsiTheme="minorHAnsi" w:cstheme="minorHAnsi"/>
              </w:rPr>
              <w:t>Don’t know / N/A</w:t>
            </w:r>
          </w:p>
        </w:tc>
      </w:tr>
      <w:tr w:rsidR="00E755E8" w:rsidRPr="00675FB8" w:rsidTr="007E1E02">
        <w:tc>
          <w:tcPr>
            <w:tcW w:w="1143" w:type="dxa"/>
          </w:tcPr>
          <w:p w:rsidR="00E755E8" w:rsidRPr="00675FB8" w:rsidRDefault="00E755E8" w:rsidP="007E1E02">
            <w:pPr>
              <w:jc w:val="center"/>
              <w:rPr>
                <w:rFonts w:asciiTheme="minorHAnsi" w:hAnsiTheme="minorHAnsi" w:cstheme="minorHAnsi"/>
              </w:rPr>
            </w:pPr>
            <w:r w:rsidRPr="00675FB8">
              <w:rPr>
                <w:rFonts w:asciiTheme="minorHAnsi" w:hAnsiTheme="minorHAnsi" w:cstheme="minorHAnsi"/>
              </w:rPr>
              <w:t>0</w:t>
            </w:r>
          </w:p>
        </w:tc>
        <w:tc>
          <w:tcPr>
            <w:tcW w:w="392" w:type="dxa"/>
          </w:tcPr>
          <w:p w:rsidR="00E755E8" w:rsidRPr="00675FB8" w:rsidRDefault="00E755E8" w:rsidP="007E1E02">
            <w:pPr>
              <w:jc w:val="center"/>
              <w:rPr>
                <w:rFonts w:asciiTheme="minorHAnsi" w:hAnsiTheme="minorHAnsi" w:cstheme="minorHAnsi"/>
              </w:rPr>
            </w:pPr>
            <w:r w:rsidRPr="00675FB8">
              <w:rPr>
                <w:rFonts w:asciiTheme="minorHAnsi" w:hAnsiTheme="minorHAnsi" w:cstheme="minorHAnsi"/>
              </w:rPr>
              <w:t>1</w:t>
            </w:r>
          </w:p>
        </w:tc>
        <w:tc>
          <w:tcPr>
            <w:tcW w:w="391" w:type="dxa"/>
          </w:tcPr>
          <w:p w:rsidR="00E755E8" w:rsidRPr="00675FB8" w:rsidRDefault="00E755E8" w:rsidP="007E1E02">
            <w:pPr>
              <w:jc w:val="center"/>
              <w:rPr>
                <w:rFonts w:asciiTheme="minorHAnsi" w:hAnsiTheme="minorHAnsi" w:cstheme="minorHAnsi"/>
              </w:rPr>
            </w:pPr>
            <w:r w:rsidRPr="00675FB8">
              <w:rPr>
                <w:rFonts w:asciiTheme="minorHAnsi" w:hAnsiTheme="minorHAnsi" w:cstheme="minorHAnsi"/>
              </w:rPr>
              <w:t>2</w:t>
            </w:r>
          </w:p>
        </w:tc>
        <w:tc>
          <w:tcPr>
            <w:tcW w:w="391" w:type="dxa"/>
          </w:tcPr>
          <w:p w:rsidR="00E755E8" w:rsidRPr="00675FB8" w:rsidRDefault="00E755E8" w:rsidP="007E1E02">
            <w:pPr>
              <w:jc w:val="center"/>
              <w:rPr>
                <w:rFonts w:asciiTheme="minorHAnsi" w:hAnsiTheme="minorHAnsi" w:cstheme="minorHAnsi"/>
              </w:rPr>
            </w:pPr>
            <w:r w:rsidRPr="00675FB8">
              <w:rPr>
                <w:rFonts w:asciiTheme="minorHAnsi" w:hAnsiTheme="minorHAnsi" w:cstheme="minorHAnsi"/>
              </w:rPr>
              <w:t>3</w:t>
            </w:r>
          </w:p>
        </w:tc>
        <w:tc>
          <w:tcPr>
            <w:tcW w:w="391" w:type="dxa"/>
          </w:tcPr>
          <w:p w:rsidR="00E755E8" w:rsidRPr="00675FB8" w:rsidRDefault="00E755E8" w:rsidP="007E1E02">
            <w:pPr>
              <w:jc w:val="center"/>
              <w:rPr>
                <w:rFonts w:asciiTheme="minorHAnsi" w:hAnsiTheme="minorHAnsi" w:cstheme="minorHAnsi"/>
              </w:rPr>
            </w:pPr>
            <w:r w:rsidRPr="00675FB8">
              <w:rPr>
                <w:rFonts w:asciiTheme="minorHAnsi" w:hAnsiTheme="minorHAnsi" w:cstheme="minorHAnsi"/>
              </w:rPr>
              <w:t>4</w:t>
            </w:r>
          </w:p>
        </w:tc>
        <w:tc>
          <w:tcPr>
            <w:tcW w:w="391" w:type="dxa"/>
          </w:tcPr>
          <w:p w:rsidR="00E755E8" w:rsidRPr="00675FB8" w:rsidRDefault="00E755E8" w:rsidP="007E1E02">
            <w:pPr>
              <w:jc w:val="center"/>
              <w:rPr>
                <w:rFonts w:asciiTheme="minorHAnsi" w:hAnsiTheme="minorHAnsi" w:cstheme="minorHAnsi"/>
              </w:rPr>
            </w:pPr>
            <w:r w:rsidRPr="00675FB8">
              <w:rPr>
                <w:rFonts w:asciiTheme="minorHAnsi" w:hAnsiTheme="minorHAnsi" w:cstheme="minorHAnsi"/>
              </w:rPr>
              <w:t>5</w:t>
            </w:r>
          </w:p>
        </w:tc>
        <w:tc>
          <w:tcPr>
            <w:tcW w:w="391" w:type="dxa"/>
          </w:tcPr>
          <w:p w:rsidR="00E755E8" w:rsidRPr="00675FB8" w:rsidRDefault="00E755E8" w:rsidP="007E1E02">
            <w:pPr>
              <w:jc w:val="center"/>
              <w:rPr>
                <w:rFonts w:asciiTheme="minorHAnsi" w:hAnsiTheme="minorHAnsi" w:cstheme="minorHAnsi"/>
              </w:rPr>
            </w:pPr>
            <w:r w:rsidRPr="00675FB8">
              <w:rPr>
                <w:rFonts w:asciiTheme="minorHAnsi" w:hAnsiTheme="minorHAnsi" w:cstheme="minorHAnsi"/>
              </w:rPr>
              <w:t>6</w:t>
            </w:r>
          </w:p>
        </w:tc>
        <w:tc>
          <w:tcPr>
            <w:tcW w:w="391" w:type="dxa"/>
          </w:tcPr>
          <w:p w:rsidR="00E755E8" w:rsidRPr="00675FB8" w:rsidRDefault="00E755E8" w:rsidP="007E1E02">
            <w:pPr>
              <w:jc w:val="center"/>
              <w:rPr>
                <w:rFonts w:asciiTheme="minorHAnsi" w:hAnsiTheme="minorHAnsi" w:cstheme="minorHAnsi"/>
              </w:rPr>
            </w:pPr>
            <w:r w:rsidRPr="00675FB8">
              <w:rPr>
                <w:rFonts w:asciiTheme="minorHAnsi" w:hAnsiTheme="minorHAnsi" w:cstheme="minorHAnsi"/>
              </w:rPr>
              <w:t>7</w:t>
            </w:r>
          </w:p>
        </w:tc>
        <w:tc>
          <w:tcPr>
            <w:tcW w:w="391" w:type="dxa"/>
          </w:tcPr>
          <w:p w:rsidR="00E755E8" w:rsidRPr="00675FB8" w:rsidRDefault="00E755E8" w:rsidP="007E1E02">
            <w:pPr>
              <w:jc w:val="center"/>
              <w:rPr>
                <w:rFonts w:asciiTheme="minorHAnsi" w:hAnsiTheme="minorHAnsi" w:cstheme="minorHAnsi"/>
              </w:rPr>
            </w:pPr>
            <w:r w:rsidRPr="00675FB8">
              <w:rPr>
                <w:rFonts w:asciiTheme="minorHAnsi" w:hAnsiTheme="minorHAnsi" w:cstheme="minorHAnsi"/>
              </w:rPr>
              <w:t>8</w:t>
            </w:r>
          </w:p>
        </w:tc>
        <w:tc>
          <w:tcPr>
            <w:tcW w:w="391" w:type="dxa"/>
          </w:tcPr>
          <w:p w:rsidR="00E755E8" w:rsidRPr="00675FB8" w:rsidRDefault="00E755E8" w:rsidP="007E1E02">
            <w:pPr>
              <w:jc w:val="center"/>
              <w:rPr>
                <w:rFonts w:asciiTheme="minorHAnsi" w:hAnsiTheme="minorHAnsi" w:cstheme="minorHAnsi"/>
              </w:rPr>
            </w:pPr>
            <w:r w:rsidRPr="00675FB8">
              <w:rPr>
                <w:rFonts w:asciiTheme="minorHAnsi" w:hAnsiTheme="minorHAnsi" w:cstheme="minorHAnsi"/>
              </w:rPr>
              <w:t>9</w:t>
            </w:r>
          </w:p>
        </w:tc>
        <w:tc>
          <w:tcPr>
            <w:tcW w:w="1429" w:type="dxa"/>
          </w:tcPr>
          <w:p w:rsidR="00E755E8" w:rsidRPr="00675FB8" w:rsidRDefault="00E755E8" w:rsidP="007E1E02">
            <w:pPr>
              <w:jc w:val="center"/>
              <w:rPr>
                <w:rFonts w:asciiTheme="minorHAnsi" w:hAnsiTheme="minorHAnsi" w:cstheme="minorHAnsi"/>
              </w:rPr>
            </w:pPr>
            <w:r w:rsidRPr="00675FB8">
              <w:rPr>
                <w:rFonts w:asciiTheme="minorHAnsi" w:hAnsiTheme="minorHAnsi" w:cstheme="minorHAnsi"/>
              </w:rPr>
              <w:t>10</w:t>
            </w:r>
          </w:p>
        </w:tc>
        <w:tc>
          <w:tcPr>
            <w:tcW w:w="1134" w:type="dxa"/>
          </w:tcPr>
          <w:p w:rsidR="00E755E8" w:rsidRPr="00675FB8" w:rsidRDefault="00E755E8" w:rsidP="007E1E02">
            <w:pPr>
              <w:jc w:val="center"/>
              <w:rPr>
                <w:rFonts w:asciiTheme="minorHAnsi" w:hAnsiTheme="minorHAnsi" w:cstheme="minorHAnsi"/>
              </w:rPr>
            </w:pPr>
            <w:r w:rsidRPr="00675FB8">
              <w:rPr>
                <w:rFonts w:asciiTheme="minorHAnsi" w:hAnsiTheme="minorHAnsi" w:cstheme="minorHAnsi"/>
              </w:rPr>
              <w:t>99</w:t>
            </w:r>
          </w:p>
        </w:tc>
      </w:tr>
      <w:bookmarkEnd w:id="256"/>
    </w:tbl>
    <w:p w:rsidR="00E755E8" w:rsidRPr="00675FB8" w:rsidRDefault="00E755E8" w:rsidP="00E755E8">
      <w:pPr>
        <w:spacing w:line="240" w:lineRule="auto"/>
        <w:rPr>
          <w:rFonts w:asciiTheme="minorHAnsi" w:hAnsiTheme="minorHAnsi" w:cstheme="minorHAnsi"/>
        </w:rPr>
      </w:pPr>
    </w:p>
    <w:p w:rsidR="00E755E8" w:rsidRPr="00675FB8" w:rsidRDefault="00E755E8" w:rsidP="00182863">
      <w:r w:rsidRPr="00675FB8">
        <w:t xml:space="preserve">B8.  Is there anything the </w:t>
      </w:r>
      <w:r w:rsidR="00A1698E" w:rsidRPr="00675FB8">
        <w:t>chaplain</w:t>
      </w:r>
      <w:r w:rsidRPr="00675FB8">
        <w:t xml:space="preserve"> could be doing </w:t>
      </w:r>
      <w:r w:rsidRPr="00675FB8">
        <w:rPr>
          <w:b/>
        </w:rPr>
        <w:t>differently</w:t>
      </w:r>
      <w:r w:rsidRPr="00675FB8">
        <w:t xml:space="preserve"> at your school? </w:t>
      </w:r>
    </w:p>
    <w:p w:rsidR="00E755E8" w:rsidRPr="00675FB8" w:rsidRDefault="00E755E8" w:rsidP="00182863">
      <w:r w:rsidRPr="00675FB8">
        <w:rPr>
          <w:b/>
          <w:color w:val="001A90" w:themeColor="text2"/>
        </w:rPr>
        <w:t>OPEN-ENDED RESPONSE</w:t>
      </w:r>
    </w:p>
    <w:p w:rsidR="00E755E8" w:rsidRPr="00675FB8" w:rsidRDefault="00E755E8" w:rsidP="00182863">
      <w:pPr>
        <w:spacing w:after="200"/>
        <w:rPr>
          <w:i/>
        </w:rPr>
      </w:pPr>
      <w:r w:rsidRPr="00675FB8">
        <w:rPr>
          <w:i/>
        </w:rPr>
        <w:t xml:space="preserve">Please write as much as you can </w:t>
      </w:r>
    </w:p>
    <w:p w:rsidR="005367DA" w:rsidRDefault="00E755E8" w:rsidP="00182863">
      <w:r w:rsidRPr="00675FB8">
        <w:t xml:space="preserve">B9.   Please share examples about how the </w:t>
      </w:r>
      <w:r w:rsidR="00A1698E" w:rsidRPr="00675FB8">
        <w:t>chaplain</w:t>
      </w:r>
      <w:r w:rsidRPr="00675FB8">
        <w:t xml:space="preserve"> has </w:t>
      </w:r>
      <w:r w:rsidRPr="00675FB8">
        <w:rPr>
          <w:b/>
        </w:rPr>
        <w:t>made a difference</w:t>
      </w:r>
      <w:r w:rsidRPr="00675FB8">
        <w:t xml:space="preserve"> to you or others?  There is no need to provide any names or identifying information. Your name or the name of the school will not be made public.  We would like to use these stories as examples (and provide excerpts or quotes) to demonstrate how the NSCP has made a difference to you or others. </w:t>
      </w:r>
    </w:p>
    <w:p w:rsidR="00E755E8" w:rsidRPr="00675FB8" w:rsidRDefault="00E755E8" w:rsidP="00182863">
      <w:pPr>
        <w:rPr>
          <w:b/>
          <w:color w:val="001A90" w:themeColor="text2"/>
        </w:rPr>
      </w:pPr>
      <w:r w:rsidRPr="00675FB8">
        <w:rPr>
          <w:b/>
          <w:color w:val="001A90" w:themeColor="text2"/>
        </w:rPr>
        <w:t>OPEN-ENDED RESPONSE</w:t>
      </w:r>
    </w:p>
    <w:p w:rsidR="00E755E8" w:rsidRPr="00675FB8" w:rsidRDefault="00E755E8" w:rsidP="00182863">
      <w:pPr>
        <w:spacing w:after="200"/>
        <w:rPr>
          <w:i/>
        </w:rPr>
      </w:pPr>
      <w:r w:rsidRPr="00675FB8">
        <w:rPr>
          <w:i/>
        </w:rPr>
        <w:t xml:space="preserve">Please write as much as you can </w:t>
      </w:r>
    </w:p>
    <w:p w:rsidR="00E755E8" w:rsidRPr="00675FB8" w:rsidRDefault="00E755E8" w:rsidP="00182863"/>
    <w:p w:rsidR="00182863" w:rsidRDefault="00182863">
      <w:pPr>
        <w:spacing w:after="200"/>
        <w:rPr>
          <w:b/>
        </w:rPr>
      </w:pPr>
      <w:bookmarkStart w:id="257" w:name="_Toc481056977"/>
      <w:bookmarkStart w:id="258" w:name="_Toc481057725"/>
      <w:r>
        <w:rPr>
          <w:b/>
        </w:rPr>
        <w:br w:type="page"/>
      </w:r>
    </w:p>
    <w:p w:rsidR="00E755E8" w:rsidRPr="00182863" w:rsidRDefault="00E755E8" w:rsidP="00182863">
      <w:pPr>
        <w:pStyle w:val="Heading5"/>
        <w:spacing w:after="200"/>
        <w:rPr>
          <w:sz w:val="24"/>
        </w:rPr>
      </w:pPr>
      <w:r w:rsidRPr="00182863">
        <w:rPr>
          <w:sz w:val="24"/>
        </w:rPr>
        <w:t>Section C</w:t>
      </w:r>
      <w:bookmarkEnd w:id="257"/>
      <w:bookmarkEnd w:id="258"/>
    </w:p>
    <w:p w:rsidR="00E755E8" w:rsidRDefault="00E755E8" w:rsidP="00182863">
      <w:r w:rsidRPr="00675FB8">
        <w:t xml:space="preserve">C1.  Do you have any additional comments you would like to provide regarding the </w:t>
      </w:r>
      <w:r w:rsidR="00A1698E" w:rsidRPr="00675FB8">
        <w:t>chaplain</w:t>
      </w:r>
      <w:r w:rsidRPr="00675FB8">
        <w:t>cy in your school or the survey itself?</w:t>
      </w:r>
    </w:p>
    <w:p w:rsidR="005367DA" w:rsidRPr="00675FB8" w:rsidRDefault="005367DA" w:rsidP="00182863"/>
    <w:p w:rsidR="005367DA" w:rsidRPr="00675FB8" w:rsidRDefault="005367DA" w:rsidP="00182863">
      <w:r w:rsidRPr="005367DA">
        <w:t>Thank you for your time today.</w:t>
      </w:r>
      <w:r w:rsidRPr="00675FB8">
        <w:t xml:space="preserve">  </w:t>
      </w:r>
    </w:p>
    <w:sectPr w:rsidR="005367DA" w:rsidRPr="00675FB8" w:rsidSect="00D14351">
      <w:headerReference w:type="default" r:id="rId33"/>
      <w:type w:val="continuous"/>
      <w:pgSz w:w="11906" w:h="16838"/>
      <w:pgMar w:top="1134" w:right="1134" w:bottom="1701" w:left="1134" w:header="454"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83BE6" w:rsidRDefault="00283BE6" w:rsidP="002D780A">
      <w:pPr>
        <w:spacing w:line="240" w:lineRule="auto"/>
      </w:pPr>
      <w:r>
        <w:separator/>
      </w:r>
    </w:p>
  </w:endnote>
  <w:endnote w:type="continuationSeparator" w:id="0">
    <w:p w:rsidR="00283BE6" w:rsidRDefault="00283BE6" w:rsidP="002D780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AFF" w:usb1="C0007843" w:usb2="00000009" w:usb3="00000000" w:csb0="000001FF" w:csb1="00000000"/>
  </w:font>
  <w:font w:name="Arial,Bold">
    <w:panose1 w:val="00000000000000000000"/>
    <w:charset w:val="00"/>
    <w:family w:val="swiss"/>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mn-cs">
    <w:panose1 w:val="00000000000000000000"/>
    <w:charset w:val="00"/>
    <w:family w:val="roman"/>
    <w:notTrueType/>
    <w:pitch w:val="default"/>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60362" w:rsidRDefault="00560362" w:rsidP="00696896">
    <w:pPr>
      <w:pStyle w:val="Footer"/>
      <w:tabs>
        <w:tab w:val="left" w:pos="360"/>
      </w:tabs>
      <w:rPr>
        <w:rFonts w:cs="Arial"/>
        <w:sz w:val="16"/>
        <w:lang w:val="en-US"/>
      </w:rPr>
    </w:pPr>
    <w:r w:rsidRPr="006065CC">
      <w:rPr>
        <w:rFonts w:cs="Arial"/>
        <w:noProof/>
        <w:sz w:val="32"/>
        <w:szCs w:val="48"/>
        <w:lang w:val="en-AU"/>
      </w:rPr>
      <w:drawing>
        <wp:inline distT="0" distB="0" distL="0" distR="0" wp14:anchorId="57EC8857" wp14:editId="28375EDA">
          <wp:extent cx="577386" cy="1763202"/>
          <wp:effectExtent l="0" t="0" r="0" b="8890"/>
          <wp:docPr id="18" name="Picture 9" descr="Trademark of the Market &amp; Social Research ISO 20252&#10;SAI Global&#10;A/S 20252-2012 Certificate No: MSR20016" title="Certified System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9"/>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577386" cy="1763202"/>
                  </a:xfrm>
                  <a:prstGeom prst="rect">
                    <a:avLst/>
                  </a:prstGeom>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02760024"/>
      <w:docPartObj>
        <w:docPartGallery w:val="Page Numbers (Bottom of Page)"/>
        <w:docPartUnique/>
      </w:docPartObj>
    </w:sdtPr>
    <w:sdtEndPr>
      <w:rPr>
        <w:noProof/>
      </w:rPr>
    </w:sdtEndPr>
    <w:sdtContent>
      <w:p w:rsidR="00560362" w:rsidRDefault="00560362">
        <w:pPr>
          <w:pStyle w:val="Footer"/>
          <w:jc w:val="right"/>
        </w:pPr>
        <w:r>
          <w:fldChar w:fldCharType="begin"/>
        </w:r>
        <w:r>
          <w:instrText xml:space="preserve"> PAGE   \* MERGEFORMAT </w:instrText>
        </w:r>
        <w:r>
          <w:fldChar w:fldCharType="separate"/>
        </w:r>
        <w:r w:rsidR="004F7512">
          <w:rPr>
            <w:noProof/>
          </w:rPr>
          <w:t>99</w:t>
        </w:r>
        <w:r>
          <w:rPr>
            <w:noProof/>
          </w:rPr>
          <w:fldChar w:fldCharType="end"/>
        </w:r>
      </w:p>
    </w:sdtContent>
  </w:sdt>
  <w:p w:rsidR="00560362" w:rsidRPr="003B2C48" w:rsidRDefault="00560362" w:rsidP="00CB6162">
    <w:pPr>
      <w:spacing w:line="240" w:lineRule="auto"/>
      <w:rPr>
        <w:sz w:val="14"/>
        <w:szCs w:val="14"/>
      </w:rPr>
    </w:pPr>
    <w:r>
      <w:rPr>
        <w:sz w:val="14"/>
        <w:szCs w:val="14"/>
      </w:rPr>
      <w:t>© Kantar Public 2017</w:t>
    </w:r>
  </w:p>
  <w:p w:rsidR="00560362" w:rsidRDefault="0056036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83BE6" w:rsidRDefault="00283BE6" w:rsidP="002D780A">
      <w:pPr>
        <w:spacing w:line="240" w:lineRule="auto"/>
      </w:pPr>
      <w:r>
        <w:separator/>
      </w:r>
    </w:p>
  </w:footnote>
  <w:footnote w:type="continuationSeparator" w:id="0">
    <w:p w:rsidR="00283BE6" w:rsidRDefault="00283BE6" w:rsidP="002D780A">
      <w:pPr>
        <w:spacing w:line="240" w:lineRule="auto"/>
      </w:pPr>
      <w:r>
        <w:continuationSeparator/>
      </w:r>
    </w:p>
  </w:footnote>
  <w:footnote w:id="1">
    <w:p w:rsidR="00560362" w:rsidRPr="00B00B6D" w:rsidRDefault="00560362" w:rsidP="00000078">
      <w:pPr>
        <w:pStyle w:val="Reference"/>
        <w:rPr>
          <w:lang w:val="en-US"/>
        </w:rPr>
      </w:pPr>
      <w:r>
        <w:rPr>
          <w:rStyle w:val="FootnoteReference"/>
        </w:rPr>
        <w:footnoteRef/>
      </w:r>
      <w:r>
        <w:t xml:space="preserve"> Information </w:t>
      </w:r>
      <w:r w:rsidRPr="00B00B6D">
        <w:t>provided by the Australian Government Department of Education and Training, accurate as at 8th February 2016.</w:t>
      </w:r>
    </w:p>
  </w:footnote>
  <w:footnote w:id="2">
    <w:p w:rsidR="00560362" w:rsidRPr="0006505B" w:rsidRDefault="00560362" w:rsidP="00CA348C">
      <w:pPr>
        <w:pStyle w:val="Reference"/>
        <w:rPr>
          <w:lang w:val="en-AU"/>
        </w:rPr>
      </w:pPr>
      <w:r>
        <w:rPr>
          <w:rStyle w:val="FootnoteReference"/>
        </w:rPr>
        <w:footnoteRef/>
      </w:r>
      <w:r>
        <w:t xml:space="preserve"> </w:t>
      </w:r>
      <w:r w:rsidRPr="00603678">
        <w:t xml:space="preserve">The NSCP agreement states </w:t>
      </w:r>
      <w:r>
        <w:t>c</w:t>
      </w:r>
      <w:r w:rsidRPr="00603678">
        <w:t xml:space="preserve">haplains </w:t>
      </w:r>
      <w:r>
        <w:t>are not permitted to</w:t>
      </w:r>
      <w:r w:rsidRPr="00603678">
        <w:t xml:space="preserve"> proselytise</w:t>
      </w:r>
      <w:r>
        <w:t>.  Delivery of religious studies in this instance was reported as part of the school curriculum</w:t>
      </w:r>
      <w:r w:rsidRPr="000508EC">
        <w:rPr>
          <w:rFonts w:cs="Arial"/>
          <w:lang w:val="en-AU"/>
        </w:rPr>
        <w:t>.</w:t>
      </w:r>
    </w:p>
  </w:footnote>
  <w:footnote w:id="3">
    <w:p w:rsidR="00560362" w:rsidRPr="000508EC" w:rsidRDefault="00560362" w:rsidP="00CA348C">
      <w:pPr>
        <w:pStyle w:val="Reference"/>
        <w:spacing w:before="0" w:after="80" w:line="240" w:lineRule="auto"/>
        <w:rPr>
          <w:sz w:val="24"/>
          <w:szCs w:val="24"/>
        </w:rPr>
      </w:pPr>
      <w:r>
        <w:rPr>
          <w:rStyle w:val="FootnoteReference"/>
        </w:rPr>
        <w:footnoteRef/>
      </w:r>
      <w:r>
        <w:t xml:space="preserve"> </w:t>
      </w:r>
      <w:r w:rsidRPr="00603678">
        <w:t xml:space="preserve">The NSCP agreement states </w:t>
      </w:r>
      <w:r>
        <w:t>c</w:t>
      </w:r>
      <w:r w:rsidRPr="00603678">
        <w:t xml:space="preserve">haplains </w:t>
      </w:r>
      <w:r>
        <w:t>are not permitted to</w:t>
      </w:r>
      <w:r w:rsidRPr="00603678">
        <w:t xml:space="preserve"> proselytise</w:t>
      </w:r>
      <w:r>
        <w:t>.  Delivery of religious studies in this instance was reported as part of the school curriculum</w:t>
      </w:r>
      <w:r w:rsidRPr="000508EC">
        <w:rPr>
          <w:rFonts w:cs="Arial"/>
          <w:lang w:val="en-AU"/>
        </w:rPr>
        <w:t>.</w:t>
      </w:r>
    </w:p>
    <w:p w:rsidR="00560362" w:rsidRPr="0006505B" w:rsidRDefault="00560362" w:rsidP="00EA57E6">
      <w:pPr>
        <w:pStyle w:val="FootnoteText"/>
        <w:rPr>
          <w:lang w:val="en-AU"/>
        </w:rPr>
      </w:pPr>
    </w:p>
  </w:footnote>
  <w:footnote w:id="4">
    <w:p w:rsidR="00560362" w:rsidRPr="0006505B" w:rsidRDefault="00560362" w:rsidP="00CA348C">
      <w:pPr>
        <w:pStyle w:val="Reference"/>
        <w:rPr>
          <w:lang w:val="en-AU"/>
        </w:rPr>
      </w:pPr>
      <w:r>
        <w:rPr>
          <w:rStyle w:val="FootnoteReference"/>
        </w:rPr>
        <w:footnoteRef/>
      </w:r>
      <w:r>
        <w:t xml:space="preserve"> </w:t>
      </w:r>
      <w:r w:rsidRPr="00603678">
        <w:t xml:space="preserve">The NSCP agreement states </w:t>
      </w:r>
      <w:r>
        <w:t>c</w:t>
      </w:r>
      <w:r w:rsidRPr="00603678">
        <w:t xml:space="preserve">haplains </w:t>
      </w:r>
      <w:r>
        <w:t>are not permitted to</w:t>
      </w:r>
      <w:r w:rsidRPr="00603678">
        <w:t xml:space="preserve"> proselytise</w:t>
      </w:r>
      <w:r>
        <w:t>.  Delivery of religious studies in this instance was reported as part of the school curriculum</w:t>
      </w:r>
      <w:r w:rsidRPr="000508EC">
        <w:rPr>
          <w:rFonts w:cs="Arial"/>
          <w:lang w:val="en-AU"/>
        </w:rPr>
        <w:t>.</w:t>
      </w:r>
    </w:p>
  </w:footnote>
  <w:footnote w:id="5">
    <w:p w:rsidR="00560362" w:rsidRPr="002E4569" w:rsidRDefault="00560362" w:rsidP="002E4569">
      <w:pPr>
        <w:pStyle w:val="Reference"/>
        <w:rPr>
          <w:lang w:val="en-AU"/>
        </w:rPr>
      </w:pPr>
      <w:r w:rsidRPr="002E4569">
        <w:rPr>
          <w:rStyle w:val="FootnoteReference"/>
        </w:rPr>
        <w:footnoteRef/>
      </w:r>
      <w:r w:rsidRPr="002E4569">
        <w:t xml:space="preserve"> The NSCP agreement states a chaplain is an individual who is recognised by the school community and the appropriate governing authority for the school as having the skills and experience to deliver school chaplaincy to the school community.  Chaplains must meet the minimum qualification requirements of a Certificate IV in Youth Work, in Pastoral Care or an equivalent qualification (as determined by the states).</w:t>
      </w:r>
    </w:p>
  </w:footnote>
  <w:footnote w:id="6">
    <w:p w:rsidR="00560362" w:rsidRPr="002E4569" w:rsidRDefault="00560362" w:rsidP="002E4569">
      <w:pPr>
        <w:pStyle w:val="Reference"/>
        <w:rPr>
          <w:lang w:val="en-AU"/>
        </w:rPr>
      </w:pPr>
      <w:r w:rsidRPr="002E4569">
        <w:rPr>
          <w:rStyle w:val="FootnoteReference"/>
        </w:rPr>
        <w:footnoteRef/>
      </w:r>
      <w:r w:rsidRPr="002E4569">
        <w:t xml:space="preserve"> The NSCP agreement states chaplains are not permitted to proselytise.  Sharing of religious views/religion was explored during the qualitative parental group discussions and was based on perceptions among parents rather than on an experienced event.</w:t>
      </w:r>
    </w:p>
  </w:footnote>
  <w:footnote w:id="7">
    <w:p w:rsidR="00560362" w:rsidRPr="0006505B" w:rsidRDefault="00560362" w:rsidP="002E4569">
      <w:pPr>
        <w:pStyle w:val="Reference"/>
        <w:rPr>
          <w:lang w:val="en-AU"/>
        </w:rPr>
      </w:pPr>
      <w:r w:rsidRPr="002E4569">
        <w:rPr>
          <w:rStyle w:val="FootnoteReference"/>
        </w:rPr>
        <w:footnoteRef/>
      </w:r>
      <w:r w:rsidRPr="002E4569">
        <w:t xml:space="preserve"> See above</w:t>
      </w:r>
    </w:p>
  </w:footnote>
  <w:footnote w:id="8">
    <w:p w:rsidR="00560362" w:rsidRPr="0006505B" w:rsidRDefault="00560362" w:rsidP="002E4569">
      <w:pPr>
        <w:pStyle w:val="Reference"/>
        <w:rPr>
          <w:lang w:val="en-AU"/>
        </w:rPr>
      </w:pPr>
      <w:r>
        <w:rPr>
          <w:rStyle w:val="FootnoteReference"/>
        </w:rPr>
        <w:footnoteRef/>
      </w:r>
      <w:r>
        <w:t xml:space="preserve"> Sexuality was not defined as part of the quantitative questionnaire.  References to sexuality in the qualitative parental group discussions included:  sexual education talks and being there to discuss sexuality and relationships with students.  </w:t>
      </w:r>
    </w:p>
  </w:footnote>
  <w:footnote w:id="9">
    <w:p w:rsidR="00560362" w:rsidRPr="00B00B6D" w:rsidRDefault="00560362" w:rsidP="002E4569">
      <w:pPr>
        <w:pStyle w:val="Reference"/>
        <w:rPr>
          <w:lang w:val="en-US"/>
        </w:rPr>
      </w:pPr>
      <w:r>
        <w:rPr>
          <w:rStyle w:val="FootnoteReference"/>
        </w:rPr>
        <w:footnoteRef/>
      </w:r>
      <w:r>
        <w:t xml:space="preserve"> </w:t>
      </w:r>
      <w:r w:rsidRPr="00603678">
        <w:t xml:space="preserve">The NSCP agreement states </w:t>
      </w:r>
      <w:r>
        <w:t>c</w:t>
      </w:r>
      <w:r w:rsidRPr="00603678">
        <w:t xml:space="preserve">haplains </w:t>
      </w:r>
      <w:r>
        <w:t xml:space="preserve">are not permitted to </w:t>
      </w:r>
      <w:r w:rsidRPr="00603678">
        <w:t>proselytise</w:t>
      </w:r>
      <w:r>
        <w:t xml:space="preserve">.  Sharing of religious views/religion was explored during the qualitative parental group discussions and was based on perceptions among parents rather than on an experienced event.  </w:t>
      </w:r>
    </w:p>
  </w:footnote>
  <w:footnote w:id="10">
    <w:p w:rsidR="00560362" w:rsidRPr="00B00B6D" w:rsidRDefault="00560362" w:rsidP="002E4569">
      <w:pPr>
        <w:pStyle w:val="Reference"/>
        <w:rPr>
          <w:lang w:val="en-US"/>
        </w:rPr>
      </w:pPr>
      <w:r>
        <w:rPr>
          <w:rStyle w:val="FootnoteReference"/>
        </w:rPr>
        <w:footnoteRef/>
      </w:r>
      <w:r>
        <w:t xml:space="preserve"> </w:t>
      </w:r>
      <w:r w:rsidRPr="00603678">
        <w:t xml:space="preserve">The NSCP agreement states </w:t>
      </w:r>
      <w:r>
        <w:t>c</w:t>
      </w:r>
      <w:r w:rsidRPr="00603678">
        <w:t xml:space="preserve">haplains </w:t>
      </w:r>
      <w:r>
        <w:t xml:space="preserve">are not permitted to </w:t>
      </w:r>
      <w:r w:rsidRPr="00603678">
        <w:t>proselytise</w:t>
      </w:r>
      <w:r>
        <w:t xml:space="preserve">.  Sharing of religious views/religion was explored during the qualitative parental group discussions and was based on perceptions among parents rather than on an experienced event.  </w:t>
      </w:r>
    </w:p>
  </w:footnote>
  <w:footnote w:id="11">
    <w:p w:rsidR="00560362" w:rsidRPr="004B64F7" w:rsidRDefault="00560362" w:rsidP="002E4569">
      <w:pPr>
        <w:pStyle w:val="Reference"/>
        <w:rPr>
          <w:sz w:val="20"/>
        </w:rPr>
      </w:pPr>
      <w:r>
        <w:rPr>
          <w:rStyle w:val="FootnoteReference"/>
        </w:rPr>
        <w:footnoteRef/>
      </w:r>
      <w:r>
        <w:t xml:space="preserve"> </w:t>
      </w:r>
      <w:r w:rsidRPr="00AE2BA2">
        <w:t xml:space="preserve">Information provided by the Australian Government Department of Education and Training, </w:t>
      </w:r>
      <w:r w:rsidRPr="00AE2BA2">
        <w:rPr>
          <w:lang w:val="en-AU"/>
        </w:rPr>
        <w:t>as per the Project Agreement.</w:t>
      </w:r>
      <w:r>
        <w:rPr>
          <w:lang w:val="en-AU"/>
        </w:rPr>
        <w:t xml:space="preserve"> </w:t>
      </w:r>
      <w:r w:rsidRPr="00505B95">
        <w:rPr>
          <w:lang w:val="en-AU"/>
        </w:rPr>
        <w:t>http://www.federalfinancialrelations.gov.au/content/npa/education/project-agreement/nat_school_chaplaincy.pdf</w:t>
      </w:r>
    </w:p>
    <w:p w:rsidR="00560362" w:rsidRPr="008052C8" w:rsidRDefault="00560362" w:rsidP="00EA57E6">
      <w:pPr>
        <w:pStyle w:val="FootnoteText"/>
        <w:rPr>
          <w:lang w:val="en-US"/>
        </w:rPr>
      </w:pPr>
    </w:p>
  </w:footnote>
  <w:footnote w:id="12">
    <w:p w:rsidR="00560362" w:rsidRPr="008052C8" w:rsidRDefault="00560362" w:rsidP="00A04EE2">
      <w:pPr>
        <w:pStyle w:val="Reference"/>
        <w:rPr>
          <w:rFonts w:cs="Arial"/>
          <w:lang w:val="en-AU"/>
        </w:rPr>
      </w:pPr>
      <w:r>
        <w:rPr>
          <w:rStyle w:val="FootnoteReference"/>
        </w:rPr>
        <w:footnoteRef/>
      </w:r>
      <w:r>
        <w:t xml:space="preserve"> </w:t>
      </w:r>
      <w:r w:rsidRPr="00AE2BA2">
        <w:t xml:space="preserve">Information provided by the Australian Government Department of Education and Training, </w:t>
      </w:r>
      <w:r w:rsidRPr="00AE2BA2">
        <w:rPr>
          <w:rFonts w:cs="Arial"/>
          <w:lang w:val="en-AU"/>
        </w:rPr>
        <w:t>ac</w:t>
      </w:r>
      <w:r>
        <w:rPr>
          <w:rFonts w:cs="Arial"/>
          <w:lang w:val="en-AU"/>
        </w:rPr>
        <w:t>curate as at 8th February 2016.</w:t>
      </w:r>
    </w:p>
  </w:footnote>
  <w:footnote w:id="13">
    <w:p w:rsidR="00560362" w:rsidRPr="008052C8" w:rsidRDefault="00560362" w:rsidP="00DC4274">
      <w:pPr>
        <w:pStyle w:val="Reference"/>
        <w:rPr>
          <w:rFonts w:cs="Arial"/>
          <w:lang w:val="en-AU"/>
        </w:rPr>
      </w:pPr>
      <w:r>
        <w:rPr>
          <w:rStyle w:val="FootnoteReference"/>
        </w:rPr>
        <w:footnoteRef/>
      </w:r>
      <w:r>
        <w:t xml:space="preserve"> </w:t>
      </w:r>
      <w:r w:rsidRPr="00AE2BA2">
        <w:t xml:space="preserve">Information provided by the Australian Government Department of Education and Training, </w:t>
      </w:r>
      <w:r w:rsidRPr="00AE2BA2">
        <w:rPr>
          <w:rFonts w:cs="Arial"/>
          <w:lang w:val="en-AU"/>
        </w:rPr>
        <w:t>ac</w:t>
      </w:r>
      <w:r>
        <w:rPr>
          <w:rFonts w:cs="Arial"/>
          <w:lang w:val="en-AU"/>
        </w:rPr>
        <w:t>curate as at 8th February 2016.</w:t>
      </w:r>
    </w:p>
  </w:footnote>
  <w:footnote w:id="14">
    <w:p w:rsidR="00560362" w:rsidRPr="008052C8" w:rsidRDefault="00560362" w:rsidP="009E169A">
      <w:pPr>
        <w:pStyle w:val="Reference"/>
        <w:rPr>
          <w:lang w:val="en-US"/>
        </w:rPr>
      </w:pPr>
      <w:r>
        <w:rPr>
          <w:rStyle w:val="FootnoteReference"/>
        </w:rPr>
        <w:footnoteRef/>
      </w:r>
      <w:r>
        <w:t xml:space="preserve"> </w:t>
      </w:r>
      <w:r w:rsidRPr="00603678">
        <w:t xml:space="preserve">The NSCP agreement states </w:t>
      </w:r>
      <w:r>
        <w:t>c</w:t>
      </w:r>
      <w:r w:rsidRPr="00603678">
        <w:t xml:space="preserve">haplains </w:t>
      </w:r>
      <w:r>
        <w:t>are not permitted to</w:t>
      </w:r>
      <w:r w:rsidRPr="00603678">
        <w:t xml:space="preserve"> proselytise</w:t>
      </w:r>
      <w:r>
        <w:t>.  Delivery of religious studies in this instance was reported as part of the school curriculum</w:t>
      </w:r>
      <w:r w:rsidRPr="000508EC">
        <w:rPr>
          <w:rFonts w:cs="Arial"/>
          <w:lang w:val="en-AU"/>
        </w:rPr>
        <w:t>.</w:t>
      </w:r>
    </w:p>
  </w:footnote>
  <w:footnote w:id="15">
    <w:p w:rsidR="00560362" w:rsidRPr="008052C8" w:rsidRDefault="00560362" w:rsidP="009E169A">
      <w:pPr>
        <w:pStyle w:val="Reference"/>
        <w:rPr>
          <w:lang w:val="en-US"/>
        </w:rPr>
      </w:pPr>
      <w:r>
        <w:rPr>
          <w:rStyle w:val="FootnoteReference"/>
        </w:rPr>
        <w:footnoteRef/>
      </w:r>
      <w:r>
        <w:t xml:space="preserve"> </w:t>
      </w:r>
      <w:r w:rsidRPr="00603678">
        <w:t xml:space="preserve">The NSCP agreement states </w:t>
      </w:r>
      <w:r>
        <w:t>c</w:t>
      </w:r>
      <w:r w:rsidRPr="00603678">
        <w:t xml:space="preserve">haplains </w:t>
      </w:r>
      <w:r>
        <w:t>are not permitted to</w:t>
      </w:r>
      <w:r w:rsidRPr="00603678">
        <w:t xml:space="preserve"> proselytise</w:t>
      </w:r>
      <w:r>
        <w:t>.  Delivery of religious studies in this instance was reported as part of the school curriculum</w:t>
      </w:r>
      <w:r w:rsidRPr="000508EC">
        <w:rPr>
          <w:rFonts w:cs="Arial"/>
          <w:lang w:val="en-AU"/>
        </w:rPr>
        <w:t>.</w:t>
      </w:r>
    </w:p>
  </w:footnote>
  <w:footnote w:id="16">
    <w:p w:rsidR="00560362" w:rsidRPr="008052C8" w:rsidRDefault="00560362" w:rsidP="00534C37">
      <w:pPr>
        <w:pStyle w:val="Reference"/>
        <w:rPr>
          <w:lang w:val="en-US"/>
        </w:rPr>
      </w:pPr>
      <w:r>
        <w:rPr>
          <w:rStyle w:val="FootnoteReference"/>
        </w:rPr>
        <w:footnoteRef/>
      </w:r>
      <w:r>
        <w:t xml:space="preserve"> </w:t>
      </w:r>
      <w:r w:rsidRPr="00603678">
        <w:t xml:space="preserve">The NSCP agreement states </w:t>
      </w:r>
      <w:r>
        <w:t>c</w:t>
      </w:r>
      <w:r w:rsidRPr="00603678">
        <w:t xml:space="preserve">haplains </w:t>
      </w:r>
      <w:r>
        <w:t xml:space="preserve">are not permitted to </w:t>
      </w:r>
      <w:r w:rsidRPr="00603678">
        <w:t>proselytise</w:t>
      </w:r>
      <w:r>
        <w:t xml:space="preserve">.  Sharing of religious views/religion was explored during the qualitative parental group discussions and was based on perceptions among parents rather than on an experienced event. </w:t>
      </w:r>
    </w:p>
  </w:footnote>
  <w:footnote w:id="17">
    <w:p w:rsidR="00560362" w:rsidRPr="008052C8" w:rsidRDefault="00560362" w:rsidP="0014586B">
      <w:pPr>
        <w:pStyle w:val="Reference"/>
        <w:rPr>
          <w:lang w:val="en-US"/>
        </w:rPr>
      </w:pPr>
      <w:r>
        <w:rPr>
          <w:rStyle w:val="FootnoteReference"/>
        </w:rPr>
        <w:footnoteRef/>
      </w:r>
      <w:r>
        <w:t xml:space="preserve"> </w:t>
      </w:r>
      <w:r w:rsidRPr="00603678">
        <w:t xml:space="preserve">The NSCP agreement states </w:t>
      </w:r>
      <w:r>
        <w:t>c</w:t>
      </w:r>
      <w:r w:rsidRPr="00603678">
        <w:t xml:space="preserve">haplains </w:t>
      </w:r>
      <w:r>
        <w:t xml:space="preserve">are not permitted to </w:t>
      </w:r>
      <w:r w:rsidRPr="00603678">
        <w:t>proselytise</w:t>
      </w:r>
      <w:r>
        <w:t xml:space="preserve">.  Sharing of religious views/religion was explored during the qualitative parental group discussions and was based on perceptions among parents rather than on an experienced event. </w:t>
      </w:r>
    </w:p>
  </w:footnote>
  <w:footnote w:id="18">
    <w:p w:rsidR="00560362" w:rsidRPr="008052C8" w:rsidRDefault="00560362" w:rsidP="0014586B">
      <w:pPr>
        <w:pStyle w:val="Reference"/>
        <w:rPr>
          <w:lang w:val="en-US"/>
        </w:rPr>
      </w:pPr>
      <w:r>
        <w:rPr>
          <w:rStyle w:val="FootnoteReference"/>
        </w:rPr>
        <w:footnoteRef/>
      </w:r>
      <w:r>
        <w:t xml:space="preserve"> </w:t>
      </w:r>
      <w:r w:rsidRPr="00603678">
        <w:t xml:space="preserve">The NSCP agreement states </w:t>
      </w:r>
      <w:r>
        <w:t>c</w:t>
      </w:r>
      <w:r w:rsidRPr="00603678">
        <w:t xml:space="preserve">haplains </w:t>
      </w:r>
      <w:r>
        <w:t xml:space="preserve">are not permitted to </w:t>
      </w:r>
      <w:r w:rsidRPr="00603678">
        <w:t>proselytise</w:t>
      </w:r>
      <w:r>
        <w:t xml:space="preserve">.  Sharing of religious views/religion was explored during the qualitative parental group discussions and was based on perceptions among parents rather than on an experienced event. </w:t>
      </w:r>
    </w:p>
  </w:footnote>
  <w:footnote w:id="19">
    <w:p w:rsidR="00560362" w:rsidRPr="008052C8" w:rsidRDefault="00560362" w:rsidP="00971069">
      <w:pPr>
        <w:pStyle w:val="Reference"/>
        <w:rPr>
          <w:lang w:val="en-US"/>
        </w:rPr>
      </w:pPr>
      <w:r>
        <w:rPr>
          <w:rStyle w:val="FootnoteReference"/>
        </w:rPr>
        <w:footnoteRef/>
      </w:r>
      <w:r>
        <w:t xml:space="preserve"> </w:t>
      </w:r>
      <w:r w:rsidRPr="00603678">
        <w:t xml:space="preserve">The NSCP agreement states </w:t>
      </w:r>
      <w:r>
        <w:t>c</w:t>
      </w:r>
      <w:r w:rsidRPr="00603678">
        <w:t xml:space="preserve">haplains </w:t>
      </w:r>
      <w:r>
        <w:t xml:space="preserve">are not permitted to </w:t>
      </w:r>
      <w:r w:rsidRPr="00603678">
        <w:t>proselytise</w:t>
      </w:r>
      <w:r>
        <w:t xml:space="preserve">.  Sharing of religious views/religion was explored during the qualitative parental group discussions and was based on perceptions among parents rather than on an experienced event. </w:t>
      </w:r>
    </w:p>
  </w:footnote>
  <w:footnote w:id="20">
    <w:p w:rsidR="00560362" w:rsidRPr="00252275" w:rsidRDefault="00560362" w:rsidP="006721AE">
      <w:pPr>
        <w:pStyle w:val="Reference"/>
        <w:rPr>
          <w:lang w:val="en-US"/>
        </w:rPr>
      </w:pPr>
      <w:r>
        <w:rPr>
          <w:rStyle w:val="FootnoteReference"/>
        </w:rPr>
        <w:footnoteRef/>
      </w:r>
      <w:r>
        <w:t xml:space="preserve"> </w:t>
      </w:r>
      <w:r w:rsidRPr="00603678">
        <w:t xml:space="preserve">The NSCP agreement states </w:t>
      </w:r>
      <w:r>
        <w:t>c</w:t>
      </w:r>
      <w:r w:rsidRPr="00603678">
        <w:t xml:space="preserve">haplains </w:t>
      </w:r>
      <w:r>
        <w:t xml:space="preserve">are not permitted to </w:t>
      </w:r>
      <w:r w:rsidRPr="00603678">
        <w:t>proselytise</w:t>
      </w:r>
      <w:r>
        <w:t xml:space="preserve">.  Sharing of religious views/religion was explored during the qualitative parental group discussions and was based on perceptions among parents rather than on an experienced event.  </w:t>
      </w:r>
    </w:p>
  </w:footnote>
  <w:footnote w:id="21">
    <w:p w:rsidR="00560362" w:rsidRPr="00252275" w:rsidRDefault="00560362" w:rsidP="006721AE">
      <w:pPr>
        <w:pStyle w:val="Reference"/>
        <w:rPr>
          <w:lang w:val="en-US"/>
        </w:rPr>
      </w:pPr>
      <w:r>
        <w:rPr>
          <w:rStyle w:val="FootnoteReference"/>
        </w:rPr>
        <w:footnoteRef/>
      </w:r>
      <w:r>
        <w:t xml:space="preserve"> </w:t>
      </w:r>
      <w:r w:rsidRPr="00603678">
        <w:t xml:space="preserve">The NSCP agreement states </w:t>
      </w:r>
      <w:r>
        <w:t>a c</w:t>
      </w:r>
      <w:r w:rsidRPr="00603678">
        <w:t>haplain</w:t>
      </w:r>
      <w:r>
        <w:t xml:space="preserve"> is an individual who is recognised by the school community and the appropriate governing authority for the school as having the skills and experience to deliver school chaplaincy to the school community.  Chaplains </w:t>
      </w:r>
      <w:r w:rsidRPr="00227A5B">
        <w:t xml:space="preserve">must meet </w:t>
      </w:r>
      <w:r>
        <w:t xml:space="preserve">the </w:t>
      </w:r>
      <w:r w:rsidRPr="00227A5B">
        <w:t>minimum qualification requirements</w:t>
      </w:r>
      <w:r>
        <w:t xml:space="preserve"> of a Certificate IV in Youth Work, in Pastoral Care or an equivalent qualification (as determined by the states).</w:t>
      </w:r>
    </w:p>
  </w:footnote>
  <w:footnote w:id="22">
    <w:p w:rsidR="00560362" w:rsidRPr="00252275" w:rsidRDefault="00560362" w:rsidP="006721AE">
      <w:pPr>
        <w:pStyle w:val="Reference"/>
        <w:rPr>
          <w:lang w:val="en-US"/>
        </w:rPr>
      </w:pPr>
      <w:r>
        <w:rPr>
          <w:rStyle w:val="FootnoteReference"/>
        </w:rPr>
        <w:footnoteRef/>
      </w:r>
      <w:r>
        <w:t xml:space="preserve"> </w:t>
      </w:r>
      <w:r w:rsidRPr="00603678">
        <w:t xml:space="preserve">The NSCP agreement states </w:t>
      </w:r>
      <w:r>
        <w:t>c</w:t>
      </w:r>
      <w:r w:rsidRPr="00603678">
        <w:t xml:space="preserve">haplains </w:t>
      </w:r>
      <w:r>
        <w:t xml:space="preserve">are not permitted to </w:t>
      </w:r>
      <w:r w:rsidRPr="00603678">
        <w:t>proselytise</w:t>
      </w:r>
      <w:r>
        <w:t xml:space="preserve">.  Sharing of religious views/religion was explored during the qualitative parental group discussions and was based on perceptions among parents rather than on an experienced event.  </w:t>
      </w:r>
    </w:p>
  </w:footnote>
  <w:footnote w:id="23">
    <w:p w:rsidR="00560362" w:rsidRPr="00252275" w:rsidRDefault="00560362" w:rsidP="006721AE">
      <w:pPr>
        <w:pStyle w:val="Reference"/>
        <w:rPr>
          <w:lang w:val="en-US"/>
        </w:rPr>
      </w:pPr>
      <w:r>
        <w:rPr>
          <w:rStyle w:val="FootnoteReference"/>
        </w:rPr>
        <w:footnoteRef/>
      </w:r>
      <w:r>
        <w:t xml:space="preserve"> </w:t>
      </w:r>
      <w:r w:rsidRPr="00603678">
        <w:t xml:space="preserve">The NSCP agreement states </w:t>
      </w:r>
      <w:r>
        <w:t>a c</w:t>
      </w:r>
      <w:r w:rsidRPr="00603678">
        <w:t>haplain</w:t>
      </w:r>
      <w:r>
        <w:t xml:space="preserve"> is an individual who is recognised by the school community and the appropriate governing authority for the school as having the skills and experience to deliver school chaplaincy to the school community.  Chaplains </w:t>
      </w:r>
      <w:r w:rsidRPr="00227A5B">
        <w:t xml:space="preserve">must meet </w:t>
      </w:r>
      <w:r>
        <w:t xml:space="preserve">the </w:t>
      </w:r>
      <w:r w:rsidRPr="00227A5B">
        <w:t>minimum qualification requirements</w:t>
      </w:r>
      <w:r>
        <w:t xml:space="preserve"> of a Certificate IV in Youth Work, in Pastoral Care or an equivalent qualification (as determined by the states).</w:t>
      </w:r>
    </w:p>
  </w:footnote>
  <w:footnote w:id="24">
    <w:p w:rsidR="00560362" w:rsidRPr="00252275" w:rsidRDefault="00560362" w:rsidP="00F5799D">
      <w:pPr>
        <w:pStyle w:val="Reference"/>
        <w:rPr>
          <w:lang w:val="en-US"/>
        </w:rPr>
      </w:pPr>
      <w:r>
        <w:rPr>
          <w:rStyle w:val="FootnoteReference"/>
        </w:rPr>
        <w:footnoteRef/>
      </w:r>
      <w:r>
        <w:t xml:space="preserve"> </w:t>
      </w:r>
      <w:r w:rsidRPr="00603678">
        <w:t xml:space="preserve">The NSCP agreement states </w:t>
      </w:r>
      <w:r>
        <w:t>c</w:t>
      </w:r>
      <w:r w:rsidRPr="00603678">
        <w:t xml:space="preserve">haplains </w:t>
      </w:r>
      <w:r>
        <w:t xml:space="preserve">are not permitted to </w:t>
      </w:r>
      <w:r w:rsidRPr="00603678">
        <w:t>proselytise</w:t>
      </w:r>
      <w:r>
        <w:t xml:space="preserve">.  Sharing of religious views/religion was explored during the qualitative parental group discussions and was based on perceptions among parents rather than on an experienced event.  </w:t>
      </w:r>
    </w:p>
  </w:footnote>
  <w:footnote w:id="25">
    <w:p w:rsidR="00560362" w:rsidRPr="00795BCF" w:rsidRDefault="00560362" w:rsidP="00D247BB">
      <w:pPr>
        <w:pStyle w:val="Reference"/>
        <w:rPr>
          <w:lang w:val="en-US"/>
        </w:rPr>
      </w:pPr>
      <w:r>
        <w:rPr>
          <w:rStyle w:val="FootnoteReference"/>
        </w:rPr>
        <w:footnoteRef/>
      </w:r>
      <w:r>
        <w:t xml:space="preserve"> Social inclusion was not defined as part of the quantitative questionnaire.  References to social inclusion in the qualitative parental group discussions included:  activities to promote having someone to play with/meeting different students, managing friendship problems, encouraging student to better socialise and helping students to fit in. </w:t>
      </w:r>
    </w:p>
  </w:footnote>
  <w:footnote w:id="26">
    <w:p w:rsidR="00560362" w:rsidRPr="00252275" w:rsidRDefault="00560362" w:rsidP="00D247BB">
      <w:pPr>
        <w:pStyle w:val="Reference"/>
        <w:rPr>
          <w:lang w:val="en-US"/>
        </w:rPr>
      </w:pPr>
      <w:r>
        <w:rPr>
          <w:rStyle w:val="FootnoteReference"/>
        </w:rPr>
        <w:footnoteRef/>
      </w:r>
      <w:r>
        <w:t xml:space="preserve"> Sexuality was not defined as part of the quantitative questionnaire.  References to sexuality in the qualitative parental group discussions included:  sexual education talks and being there to discuss sexuality and relationships with students.</w:t>
      </w:r>
    </w:p>
  </w:footnote>
  <w:footnote w:id="27">
    <w:p w:rsidR="00560362" w:rsidRPr="00795BCF" w:rsidRDefault="00560362" w:rsidP="00890755">
      <w:pPr>
        <w:pStyle w:val="Reference"/>
        <w:rPr>
          <w:lang w:val="en-US"/>
        </w:rPr>
      </w:pPr>
      <w:r>
        <w:rPr>
          <w:rStyle w:val="FootnoteReference"/>
        </w:rPr>
        <w:footnoteRef/>
      </w:r>
      <w:r>
        <w:t xml:space="preserve"> Social inclusion was not defined as part of the quantitative questionnaire.  References to social inclusion in the qualitative parental group discussions included:  activities to promote having someone to play with/meeting different students, managing friendship problems, encouraging student to better socialise and helping students to fit in.  </w:t>
      </w:r>
    </w:p>
  </w:footnote>
  <w:footnote w:id="28">
    <w:p w:rsidR="00560362" w:rsidRPr="00795BCF" w:rsidRDefault="00560362" w:rsidP="00890755">
      <w:pPr>
        <w:pStyle w:val="Reference"/>
        <w:rPr>
          <w:lang w:val="en-US"/>
        </w:rPr>
      </w:pPr>
      <w:r>
        <w:rPr>
          <w:rStyle w:val="FootnoteReference"/>
        </w:rPr>
        <w:footnoteRef/>
      </w:r>
      <w:r>
        <w:t xml:space="preserve"> </w:t>
      </w:r>
      <w:r>
        <w:rPr>
          <w:lang w:val="en-US"/>
        </w:rPr>
        <w:t>See above</w:t>
      </w:r>
    </w:p>
  </w:footnote>
  <w:footnote w:id="29">
    <w:p w:rsidR="00560362" w:rsidRPr="00795BCF" w:rsidRDefault="00560362" w:rsidP="00890755">
      <w:pPr>
        <w:pStyle w:val="Reference"/>
        <w:rPr>
          <w:color w:val="auto"/>
        </w:rPr>
      </w:pPr>
      <w:r>
        <w:rPr>
          <w:rStyle w:val="FootnoteReference"/>
        </w:rPr>
        <w:footnoteRef/>
      </w:r>
      <w:r>
        <w:t xml:space="preserve"> </w:t>
      </w:r>
      <w:r>
        <w:rPr>
          <w:szCs w:val="20"/>
        </w:rPr>
        <w:t>Sexuality was not defined as part of the quantitative questionnaire.  References to sexuality in the qualitative parental group discussions included:  sexual education talks and being there to discuss sexuality and relationships with students.</w:t>
      </w:r>
    </w:p>
  </w:footnote>
  <w:footnote w:id="30">
    <w:p w:rsidR="00560362" w:rsidRPr="00186AA3" w:rsidRDefault="00560362" w:rsidP="00E66FCA">
      <w:pPr>
        <w:pStyle w:val="Reference"/>
        <w:rPr>
          <w:lang w:val="en-US"/>
        </w:rPr>
      </w:pPr>
      <w:r>
        <w:rPr>
          <w:rStyle w:val="FootnoteReference"/>
        </w:rPr>
        <w:footnoteRef/>
      </w:r>
      <w:r>
        <w:t xml:space="preserve"> </w:t>
      </w:r>
      <w:r w:rsidRPr="00603678">
        <w:t xml:space="preserve">The NSCP agreement states </w:t>
      </w:r>
      <w:r>
        <w:t>c</w:t>
      </w:r>
      <w:r w:rsidRPr="00603678">
        <w:t xml:space="preserve">haplains </w:t>
      </w:r>
      <w:r>
        <w:t xml:space="preserve">are not permitted to </w:t>
      </w:r>
      <w:r w:rsidRPr="00603678">
        <w:t>proselytise</w:t>
      </w:r>
      <w:r>
        <w:t xml:space="preserve">.  Sharing of religious views/religion was explored during the qualitative parental group discussions and was based on perceptions among parents rather than on an experienced event. </w:t>
      </w:r>
    </w:p>
  </w:footnote>
  <w:footnote w:id="31">
    <w:p w:rsidR="00560362" w:rsidRPr="00186AA3" w:rsidRDefault="00560362" w:rsidP="00E66FCA">
      <w:pPr>
        <w:pStyle w:val="Reference"/>
        <w:rPr>
          <w:lang w:val="en-US"/>
        </w:rPr>
      </w:pPr>
      <w:r>
        <w:rPr>
          <w:rStyle w:val="FootnoteReference"/>
        </w:rPr>
        <w:footnoteRef/>
      </w:r>
      <w:r>
        <w:t xml:space="preserve"> </w:t>
      </w:r>
      <w:r w:rsidRPr="00603678">
        <w:t xml:space="preserve">The NSCP agreement states </w:t>
      </w:r>
      <w:r>
        <w:t>c</w:t>
      </w:r>
      <w:r w:rsidRPr="00603678">
        <w:t xml:space="preserve">haplains </w:t>
      </w:r>
      <w:r>
        <w:t xml:space="preserve">are not permitted to </w:t>
      </w:r>
      <w:r w:rsidRPr="00603678">
        <w:t>proselytise</w:t>
      </w:r>
      <w:r>
        <w:t xml:space="preserve">.  Sharing of religious views/religion was explored during the qualitative parental group discussions and was based on perceptions among parents rather than on an experienced event. </w:t>
      </w:r>
    </w:p>
  </w:footnote>
  <w:footnote w:id="32">
    <w:p w:rsidR="00560362" w:rsidRPr="00186AA3" w:rsidRDefault="00560362" w:rsidP="00E66FCA">
      <w:pPr>
        <w:pStyle w:val="Reference"/>
        <w:rPr>
          <w:lang w:val="en-US"/>
        </w:rPr>
      </w:pPr>
      <w:r>
        <w:rPr>
          <w:rStyle w:val="FootnoteReference"/>
        </w:rPr>
        <w:footnoteRef/>
      </w:r>
      <w:r>
        <w:t xml:space="preserve"> </w:t>
      </w:r>
      <w:r w:rsidRPr="00603678">
        <w:t xml:space="preserve">The NSCP agreement states </w:t>
      </w:r>
      <w:r>
        <w:t>c</w:t>
      </w:r>
      <w:r w:rsidRPr="00603678">
        <w:t xml:space="preserve">haplains </w:t>
      </w:r>
      <w:r>
        <w:t xml:space="preserve">are not permitted to </w:t>
      </w:r>
      <w:r w:rsidRPr="00603678">
        <w:t>proselytise</w:t>
      </w:r>
      <w:r>
        <w:t xml:space="preserve">.  Sharing of religious views/religion was explored during the qualitative parental group discussions and was based on perceptions among parents rather than on an experienced event. </w:t>
      </w:r>
    </w:p>
  </w:footnote>
  <w:footnote w:id="33">
    <w:p w:rsidR="00560362" w:rsidRPr="00186AA3" w:rsidRDefault="00560362" w:rsidP="006262D5">
      <w:pPr>
        <w:pStyle w:val="Reference"/>
        <w:rPr>
          <w:lang w:val="en-US"/>
        </w:rPr>
      </w:pPr>
      <w:r>
        <w:rPr>
          <w:rStyle w:val="FootnoteReference"/>
        </w:rPr>
        <w:footnoteRef/>
      </w:r>
      <w:r>
        <w:t xml:space="preserve"> </w:t>
      </w:r>
      <w:r w:rsidRPr="00A5228F">
        <w:t>Other qualification include</w:t>
      </w:r>
      <w:r>
        <w:t>d</w:t>
      </w:r>
      <w:r w:rsidRPr="00A5228F">
        <w:t xml:space="preserve"> responses provided in the ‘other specify’</w:t>
      </w:r>
      <w:r>
        <w:t xml:space="preserve"> option provided to c</w:t>
      </w:r>
      <w:r w:rsidRPr="00A5228F">
        <w:t>haplains.  These include</w:t>
      </w:r>
      <w:r>
        <w:t xml:space="preserve">d qualifications over and above the minimum qualification requirements.  Mentions included: </w:t>
      </w:r>
      <w:r w:rsidRPr="00A5228F">
        <w:t>diploma/advanced diploma/associate degree/bachelor degrees/honours/masters.</w:t>
      </w:r>
      <w:r>
        <w:t xml:space="preserve"> Multiple responses could have been provided by chaplains where more than one qualification was held, </w:t>
      </w:r>
      <w:r w:rsidRPr="00A84E15">
        <w:t>which may result in the percentages adding to more or less than 100%.</w:t>
      </w:r>
    </w:p>
  </w:footnote>
  <w:footnote w:id="34">
    <w:p w:rsidR="00560362" w:rsidRPr="000D1414" w:rsidRDefault="00560362" w:rsidP="00F96838">
      <w:pPr>
        <w:pStyle w:val="Reference"/>
        <w:rPr>
          <w:i/>
        </w:rPr>
      </w:pPr>
      <w:r w:rsidRPr="000D1414">
        <w:rPr>
          <w:rStyle w:val="FootnoteReference"/>
          <w:i/>
          <w:color w:val="auto"/>
        </w:rPr>
        <w:footnoteRef/>
      </w:r>
      <w:r w:rsidRPr="000D1414">
        <w:rPr>
          <w:i/>
          <w:color w:val="auto"/>
        </w:rPr>
        <w:t xml:space="preserve"> Length of child at school adds to more than n=1038/100% as parents could have had more than one child at the school in different school years.</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60362" w:rsidRDefault="00560362" w:rsidP="00696896">
    <w:pPr>
      <w:pStyle w:val="Header"/>
      <w:jc w:val="right"/>
    </w:pPr>
    <w:r w:rsidRPr="006065CC">
      <w:rPr>
        <w:noProof/>
        <w:lang w:val="en-AU"/>
      </w:rPr>
      <w:drawing>
        <wp:inline distT="0" distB="0" distL="0" distR="0" wp14:anchorId="4432194A" wp14:editId="5101141B">
          <wp:extent cx="2275366" cy="1278254"/>
          <wp:effectExtent l="0" t="0" r="0" b="0"/>
          <wp:docPr id="15" name="Picture 15" descr="Australian Government crest - Department of Education and Training " title="Australian Government 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276190" cy="1278717"/>
                  </a:xfrm>
                  <a:prstGeom prst="rect">
                    <a:avLst/>
                  </a:prstGeom>
                  <a:noFill/>
                  <a:ln>
                    <a:noFill/>
                  </a:ln>
                  <a:extLst/>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60362" w:rsidRDefault="00560362" w:rsidP="00696896">
    <w:pPr>
      <w:pStyle w:val="Header"/>
      <w:jc w:val="right"/>
    </w:pPr>
    <w:r w:rsidRPr="006065CC">
      <w:rPr>
        <w:noProof/>
        <w:lang w:val="en-AU"/>
      </w:rPr>
      <w:drawing>
        <wp:inline distT="0" distB="0" distL="0" distR="0" wp14:anchorId="534F6C73" wp14:editId="29005750">
          <wp:extent cx="2275366" cy="1278254"/>
          <wp:effectExtent l="0" t="0" r="0" b="0"/>
          <wp:docPr id="20" name="Picture 2" descr="Australian Government crest - Department of Education and Training " title="Australian Government 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276190" cy="1278717"/>
                  </a:xfrm>
                  <a:prstGeom prst="rect">
                    <a:avLst/>
                  </a:prstGeom>
                  <a:noFill/>
                  <a:ln>
                    <a:noFill/>
                  </a:ln>
                  <a:extLst/>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60362" w:rsidRDefault="00560362" w:rsidP="00696896">
    <w:pPr>
      <w:pStyle w:val="Header"/>
      <w:jc w:val="right"/>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60362" w:rsidRPr="002A0072" w:rsidRDefault="00560362" w:rsidP="002A007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C73AA834"/>
    <w:lvl w:ilvl="0">
      <w:start w:val="1"/>
      <w:numFmt w:val="bullet"/>
      <w:pStyle w:val="ListBullet"/>
      <w:lvlText w:val=""/>
      <w:lvlJc w:val="left"/>
      <w:pPr>
        <w:ind w:left="717" w:hanging="360"/>
      </w:pPr>
      <w:rPr>
        <w:rFonts w:ascii="Wingdings" w:hAnsi="Wingdings" w:hint="default"/>
      </w:rPr>
    </w:lvl>
  </w:abstractNum>
  <w:abstractNum w:abstractNumId="1" w15:restartNumberingAfterBreak="0">
    <w:nsid w:val="042D518C"/>
    <w:multiLevelType w:val="hybridMultilevel"/>
    <w:tmpl w:val="4A6C85AC"/>
    <w:lvl w:ilvl="0" w:tplc="7D3282EC">
      <w:start w:val="1"/>
      <w:numFmt w:val="bullet"/>
      <w:lvlText w:val=""/>
      <w:lvlJc w:val="left"/>
      <w:pPr>
        <w:tabs>
          <w:tab w:val="num" w:pos="720"/>
        </w:tabs>
        <w:ind w:left="720" w:hanging="360"/>
      </w:pPr>
      <w:rPr>
        <w:rFonts w:ascii="Wingdings" w:hAnsi="Wingdings" w:hint="default"/>
      </w:rPr>
    </w:lvl>
    <w:lvl w:ilvl="1" w:tplc="2C9E3252" w:tentative="1">
      <w:start w:val="1"/>
      <w:numFmt w:val="bullet"/>
      <w:lvlText w:val=""/>
      <w:lvlJc w:val="left"/>
      <w:pPr>
        <w:tabs>
          <w:tab w:val="num" w:pos="1440"/>
        </w:tabs>
        <w:ind w:left="1440" w:hanging="360"/>
      </w:pPr>
      <w:rPr>
        <w:rFonts w:ascii="Wingdings" w:hAnsi="Wingdings" w:hint="default"/>
      </w:rPr>
    </w:lvl>
    <w:lvl w:ilvl="2" w:tplc="EB0E3DB0" w:tentative="1">
      <w:start w:val="1"/>
      <w:numFmt w:val="bullet"/>
      <w:lvlText w:val=""/>
      <w:lvlJc w:val="left"/>
      <w:pPr>
        <w:tabs>
          <w:tab w:val="num" w:pos="2160"/>
        </w:tabs>
        <w:ind w:left="2160" w:hanging="360"/>
      </w:pPr>
      <w:rPr>
        <w:rFonts w:ascii="Wingdings" w:hAnsi="Wingdings" w:hint="default"/>
      </w:rPr>
    </w:lvl>
    <w:lvl w:ilvl="3" w:tplc="E4122BBA" w:tentative="1">
      <w:start w:val="1"/>
      <w:numFmt w:val="bullet"/>
      <w:lvlText w:val=""/>
      <w:lvlJc w:val="left"/>
      <w:pPr>
        <w:tabs>
          <w:tab w:val="num" w:pos="2880"/>
        </w:tabs>
        <w:ind w:left="2880" w:hanging="360"/>
      </w:pPr>
      <w:rPr>
        <w:rFonts w:ascii="Wingdings" w:hAnsi="Wingdings" w:hint="default"/>
      </w:rPr>
    </w:lvl>
    <w:lvl w:ilvl="4" w:tplc="0C988602" w:tentative="1">
      <w:start w:val="1"/>
      <w:numFmt w:val="bullet"/>
      <w:lvlText w:val=""/>
      <w:lvlJc w:val="left"/>
      <w:pPr>
        <w:tabs>
          <w:tab w:val="num" w:pos="3600"/>
        </w:tabs>
        <w:ind w:left="3600" w:hanging="360"/>
      </w:pPr>
      <w:rPr>
        <w:rFonts w:ascii="Wingdings" w:hAnsi="Wingdings" w:hint="default"/>
      </w:rPr>
    </w:lvl>
    <w:lvl w:ilvl="5" w:tplc="9132CAE2" w:tentative="1">
      <w:start w:val="1"/>
      <w:numFmt w:val="bullet"/>
      <w:lvlText w:val=""/>
      <w:lvlJc w:val="left"/>
      <w:pPr>
        <w:tabs>
          <w:tab w:val="num" w:pos="4320"/>
        </w:tabs>
        <w:ind w:left="4320" w:hanging="360"/>
      </w:pPr>
      <w:rPr>
        <w:rFonts w:ascii="Wingdings" w:hAnsi="Wingdings" w:hint="default"/>
      </w:rPr>
    </w:lvl>
    <w:lvl w:ilvl="6" w:tplc="B63C908C" w:tentative="1">
      <w:start w:val="1"/>
      <w:numFmt w:val="bullet"/>
      <w:lvlText w:val=""/>
      <w:lvlJc w:val="left"/>
      <w:pPr>
        <w:tabs>
          <w:tab w:val="num" w:pos="5040"/>
        </w:tabs>
        <w:ind w:left="5040" w:hanging="360"/>
      </w:pPr>
      <w:rPr>
        <w:rFonts w:ascii="Wingdings" w:hAnsi="Wingdings" w:hint="default"/>
      </w:rPr>
    </w:lvl>
    <w:lvl w:ilvl="7" w:tplc="EFE00C80" w:tentative="1">
      <w:start w:val="1"/>
      <w:numFmt w:val="bullet"/>
      <w:lvlText w:val=""/>
      <w:lvlJc w:val="left"/>
      <w:pPr>
        <w:tabs>
          <w:tab w:val="num" w:pos="5760"/>
        </w:tabs>
        <w:ind w:left="5760" w:hanging="360"/>
      </w:pPr>
      <w:rPr>
        <w:rFonts w:ascii="Wingdings" w:hAnsi="Wingdings" w:hint="default"/>
      </w:rPr>
    </w:lvl>
    <w:lvl w:ilvl="8" w:tplc="DADCAC64"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A8720C1"/>
    <w:multiLevelType w:val="hybridMultilevel"/>
    <w:tmpl w:val="6FEE87B0"/>
    <w:lvl w:ilvl="0" w:tplc="11648166">
      <w:start w:val="1"/>
      <w:numFmt w:val="bullet"/>
      <w:lvlText w:val=""/>
      <w:lvlJc w:val="left"/>
      <w:pPr>
        <w:tabs>
          <w:tab w:val="num" w:pos="720"/>
        </w:tabs>
        <w:ind w:left="720" w:hanging="360"/>
      </w:pPr>
      <w:rPr>
        <w:rFonts w:ascii="Wingdings" w:hAnsi="Wingdings" w:hint="default"/>
      </w:rPr>
    </w:lvl>
    <w:lvl w:ilvl="1" w:tplc="C0A63DF0" w:tentative="1">
      <w:start w:val="1"/>
      <w:numFmt w:val="bullet"/>
      <w:lvlText w:val=""/>
      <w:lvlJc w:val="left"/>
      <w:pPr>
        <w:tabs>
          <w:tab w:val="num" w:pos="1440"/>
        </w:tabs>
        <w:ind w:left="1440" w:hanging="360"/>
      </w:pPr>
      <w:rPr>
        <w:rFonts w:ascii="Wingdings" w:hAnsi="Wingdings" w:hint="default"/>
      </w:rPr>
    </w:lvl>
    <w:lvl w:ilvl="2" w:tplc="80F25156" w:tentative="1">
      <w:start w:val="1"/>
      <w:numFmt w:val="bullet"/>
      <w:lvlText w:val=""/>
      <w:lvlJc w:val="left"/>
      <w:pPr>
        <w:tabs>
          <w:tab w:val="num" w:pos="2160"/>
        </w:tabs>
        <w:ind w:left="2160" w:hanging="360"/>
      </w:pPr>
      <w:rPr>
        <w:rFonts w:ascii="Wingdings" w:hAnsi="Wingdings" w:hint="default"/>
      </w:rPr>
    </w:lvl>
    <w:lvl w:ilvl="3" w:tplc="E37A50F2" w:tentative="1">
      <w:start w:val="1"/>
      <w:numFmt w:val="bullet"/>
      <w:lvlText w:val=""/>
      <w:lvlJc w:val="left"/>
      <w:pPr>
        <w:tabs>
          <w:tab w:val="num" w:pos="2880"/>
        </w:tabs>
        <w:ind w:left="2880" w:hanging="360"/>
      </w:pPr>
      <w:rPr>
        <w:rFonts w:ascii="Wingdings" w:hAnsi="Wingdings" w:hint="default"/>
      </w:rPr>
    </w:lvl>
    <w:lvl w:ilvl="4" w:tplc="E72054EA" w:tentative="1">
      <w:start w:val="1"/>
      <w:numFmt w:val="bullet"/>
      <w:lvlText w:val=""/>
      <w:lvlJc w:val="left"/>
      <w:pPr>
        <w:tabs>
          <w:tab w:val="num" w:pos="3600"/>
        </w:tabs>
        <w:ind w:left="3600" w:hanging="360"/>
      </w:pPr>
      <w:rPr>
        <w:rFonts w:ascii="Wingdings" w:hAnsi="Wingdings" w:hint="default"/>
      </w:rPr>
    </w:lvl>
    <w:lvl w:ilvl="5" w:tplc="0CD8348C" w:tentative="1">
      <w:start w:val="1"/>
      <w:numFmt w:val="bullet"/>
      <w:lvlText w:val=""/>
      <w:lvlJc w:val="left"/>
      <w:pPr>
        <w:tabs>
          <w:tab w:val="num" w:pos="4320"/>
        </w:tabs>
        <w:ind w:left="4320" w:hanging="360"/>
      </w:pPr>
      <w:rPr>
        <w:rFonts w:ascii="Wingdings" w:hAnsi="Wingdings" w:hint="default"/>
      </w:rPr>
    </w:lvl>
    <w:lvl w:ilvl="6" w:tplc="66345DA0" w:tentative="1">
      <w:start w:val="1"/>
      <w:numFmt w:val="bullet"/>
      <w:lvlText w:val=""/>
      <w:lvlJc w:val="left"/>
      <w:pPr>
        <w:tabs>
          <w:tab w:val="num" w:pos="5040"/>
        </w:tabs>
        <w:ind w:left="5040" w:hanging="360"/>
      </w:pPr>
      <w:rPr>
        <w:rFonts w:ascii="Wingdings" w:hAnsi="Wingdings" w:hint="default"/>
      </w:rPr>
    </w:lvl>
    <w:lvl w:ilvl="7" w:tplc="1D2ECCF0" w:tentative="1">
      <w:start w:val="1"/>
      <w:numFmt w:val="bullet"/>
      <w:lvlText w:val=""/>
      <w:lvlJc w:val="left"/>
      <w:pPr>
        <w:tabs>
          <w:tab w:val="num" w:pos="5760"/>
        </w:tabs>
        <w:ind w:left="5760" w:hanging="360"/>
      </w:pPr>
      <w:rPr>
        <w:rFonts w:ascii="Wingdings" w:hAnsi="Wingdings" w:hint="default"/>
      </w:rPr>
    </w:lvl>
    <w:lvl w:ilvl="8" w:tplc="C86A45FE"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C647F46"/>
    <w:multiLevelType w:val="hybridMultilevel"/>
    <w:tmpl w:val="60DA146E"/>
    <w:lvl w:ilvl="0" w:tplc="0C090017">
      <w:start w:val="1"/>
      <w:numFmt w:val="lowerLetter"/>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4" w15:restartNumberingAfterBreak="0">
    <w:nsid w:val="0F2C3FA7"/>
    <w:multiLevelType w:val="hybridMultilevel"/>
    <w:tmpl w:val="52DC157A"/>
    <w:lvl w:ilvl="0" w:tplc="2C90F1BE">
      <w:start w:val="1"/>
      <w:numFmt w:val="bullet"/>
      <w:lvlText w:val=""/>
      <w:lvlJc w:val="left"/>
      <w:pPr>
        <w:tabs>
          <w:tab w:val="num" w:pos="720"/>
        </w:tabs>
        <w:ind w:left="720" w:hanging="360"/>
      </w:pPr>
      <w:rPr>
        <w:rFonts w:ascii="Wingdings" w:hAnsi="Wingdings" w:hint="default"/>
      </w:rPr>
    </w:lvl>
    <w:lvl w:ilvl="1" w:tplc="A6AED832" w:tentative="1">
      <w:start w:val="1"/>
      <w:numFmt w:val="bullet"/>
      <w:lvlText w:val=""/>
      <w:lvlJc w:val="left"/>
      <w:pPr>
        <w:tabs>
          <w:tab w:val="num" w:pos="1440"/>
        </w:tabs>
        <w:ind w:left="1440" w:hanging="360"/>
      </w:pPr>
      <w:rPr>
        <w:rFonts w:ascii="Wingdings" w:hAnsi="Wingdings" w:hint="default"/>
      </w:rPr>
    </w:lvl>
    <w:lvl w:ilvl="2" w:tplc="7382CE2C" w:tentative="1">
      <w:start w:val="1"/>
      <w:numFmt w:val="bullet"/>
      <w:lvlText w:val=""/>
      <w:lvlJc w:val="left"/>
      <w:pPr>
        <w:tabs>
          <w:tab w:val="num" w:pos="2160"/>
        </w:tabs>
        <w:ind w:left="2160" w:hanging="360"/>
      </w:pPr>
      <w:rPr>
        <w:rFonts w:ascii="Wingdings" w:hAnsi="Wingdings" w:hint="default"/>
      </w:rPr>
    </w:lvl>
    <w:lvl w:ilvl="3" w:tplc="13C85802" w:tentative="1">
      <w:start w:val="1"/>
      <w:numFmt w:val="bullet"/>
      <w:lvlText w:val=""/>
      <w:lvlJc w:val="left"/>
      <w:pPr>
        <w:tabs>
          <w:tab w:val="num" w:pos="2880"/>
        </w:tabs>
        <w:ind w:left="2880" w:hanging="360"/>
      </w:pPr>
      <w:rPr>
        <w:rFonts w:ascii="Wingdings" w:hAnsi="Wingdings" w:hint="default"/>
      </w:rPr>
    </w:lvl>
    <w:lvl w:ilvl="4" w:tplc="D64EE6C4" w:tentative="1">
      <w:start w:val="1"/>
      <w:numFmt w:val="bullet"/>
      <w:lvlText w:val=""/>
      <w:lvlJc w:val="left"/>
      <w:pPr>
        <w:tabs>
          <w:tab w:val="num" w:pos="3600"/>
        </w:tabs>
        <w:ind w:left="3600" w:hanging="360"/>
      </w:pPr>
      <w:rPr>
        <w:rFonts w:ascii="Wingdings" w:hAnsi="Wingdings" w:hint="default"/>
      </w:rPr>
    </w:lvl>
    <w:lvl w:ilvl="5" w:tplc="AEA8FB2C" w:tentative="1">
      <w:start w:val="1"/>
      <w:numFmt w:val="bullet"/>
      <w:lvlText w:val=""/>
      <w:lvlJc w:val="left"/>
      <w:pPr>
        <w:tabs>
          <w:tab w:val="num" w:pos="4320"/>
        </w:tabs>
        <w:ind w:left="4320" w:hanging="360"/>
      </w:pPr>
      <w:rPr>
        <w:rFonts w:ascii="Wingdings" w:hAnsi="Wingdings" w:hint="default"/>
      </w:rPr>
    </w:lvl>
    <w:lvl w:ilvl="6" w:tplc="8968FF6C" w:tentative="1">
      <w:start w:val="1"/>
      <w:numFmt w:val="bullet"/>
      <w:lvlText w:val=""/>
      <w:lvlJc w:val="left"/>
      <w:pPr>
        <w:tabs>
          <w:tab w:val="num" w:pos="5040"/>
        </w:tabs>
        <w:ind w:left="5040" w:hanging="360"/>
      </w:pPr>
      <w:rPr>
        <w:rFonts w:ascii="Wingdings" w:hAnsi="Wingdings" w:hint="default"/>
      </w:rPr>
    </w:lvl>
    <w:lvl w:ilvl="7" w:tplc="86E8DAD8" w:tentative="1">
      <w:start w:val="1"/>
      <w:numFmt w:val="bullet"/>
      <w:lvlText w:val=""/>
      <w:lvlJc w:val="left"/>
      <w:pPr>
        <w:tabs>
          <w:tab w:val="num" w:pos="5760"/>
        </w:tabs>
        <w:ind w:left="5760" w:hanging="360"/>
      </w:pPr>
      <w:rPr>
        <w:rFonts w:ascii="Wingdings" w:hAnsi="Wingdings" w:hint="default"/>
      </w:rPr>
    </w:lvl>
    <w:lvl w:ilvl="8" w:tplc="26B436C2"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F684D3A"/>
    <w:multiLevelType w:val="hybridMultilevel"/>
    <w:tmpl w:val="F9A85394"/>
    <w:lvl w:ilvl="0" w:tplc="AAD40F02">
      <w:start w:val="1"/>
      <w:numFmt w:val="bullet"/>
      <w:lvlText w:val=""/>
      <w:lvlJc w:val="left"/>
      <w:pPr>
        <w:tabs>
          <w:tab w:val="num" w:pos="720"/>
        </w:tabs>
        <w:ind w:left="720" w:hanging="360"/>
      </w:pPr>
      <w:rPr>
        <w:rFonts w:ascii="Wingdings" w:hAnsi="Wingdings" w:hint="default"/>
      </w:rPr>
    </w:lvl>
    <w:lvl w:ilvl="1" w:tplc="0700E50C" w:tentative="1">
      <w:start w:val="1"/>
      <w:numFmt w:val="bullet"/>
      <w:lvlText w:val=""/>
      <w:lvlJc w:val="left"/>
      <w:pPr>
        <w:tabs>
          <w:tab w:val="num" w:pos="1440"/>
        </w:tabs>
        <w:ind w:left="1440" w:hanging="360"/>
      </w:pPr>
      <w:rPr>
        <w:rFonts w:ascii="Wingdings" w:hAnsi="Wingdings" w:hint="default"/>
      </w:rPr>
    </w:lvl>
    <w:lvl w:ilvl="2" w:tplc="9874162C" w:tentative="1">
      <w:start w:val="1"/>
      <w:numFmt w:val="bullet"/>
      <w:lvlText w:val=""/>
      <w:lvlJc w:val="left"/>
      <w:pPr>
        <w:tabs>
          <w:tab w:val="num" w:pos="2160"/>
        </w:tabs>
        <w:ind w:left="2160" w:hanging="360"/>
      </w:pPr>
      <w:rPr>
        <w:rFonts w:ascii="Wingdings" w:hAnsi="Wingdings" w:hint="default"/>
      </w:rPr>
    </w:lvl>
    <w:lvl w:ilvl="3" w:tplc="D3A4E842" w:tentative="1">
      <w:start w:val="1"/>
      <w:numFmt w:val="bullet"/>
      <w:lvlText w:val=""/>
      <w:lvlJc w:val="left"/>
      <w:pPr>
        <w:tabs>
          <w:tab w:val="num" w:pos="2880"/>
        </w:tabs>
        <w:ind w:left="2880" w:hanging="360"/>
      </w:pPr>
      <w:rPr>
        <w:rFonts w:ascii="Wingdings" w:hAnsi="Wingdings" w:hint="default"/>
      </w:rPr>
    </w:lvl>
    <w:lvl w:ilvl="4" w:tplc="AF9692FC" w:tentative="1">
      <w:start w:val="1"/>
      <w:numFmt w:val="bullet"/>
      <w:lvlText w:val=""/>
      <w:lvlJc w:val="left"/>
      <w:pPr>
        <w:tabs>
          <w:tab w:val="num" w:pos="3600"/>
        </w:tabs>
        <w:ind w:left="3600" w:hanging="360"/>
      </w:pPr>
      <w:rPr>
        <w:rFonts w:ascii="Wingdings" w:hAnsi="Wingdings" w:hint="default"/>
      </w:rPr>
    </w:lvl>
    <w:lvl w:ilvl="5" w:tplc="58369DA4" w:tentative="1">
      <w:start w:val="1"/>
      <w:numFmt w:val="bullet"/>
      <w:lvlText w:val=""/>
      <w:lvlJc w:val="left"/>
      <w:pPr>
        <w:tabs>
          <w:tab w:val="num" w:pos="4320"/>
        </w:tabs>
        <w:ind w:left="4320" w:hanging="360"/>
      </w:pPr>
      <w:rPr>
        <w:rFonts w:ascii="Wingdings" w:hAnsi="Wingdings" w:hint="default"/>
      </w:rPr>
    </w:lvl>
    <w:lvl w:ilvl="6" w:tplc="260ADAE6" w:tentative="1">
      <w:start w:val="1"/>
      <w:numFmt w:val="bullet"/>
      <w:lvlText w:val=""/>
      <w:lvlJc w:val="left"/>
      <w:pPr>
        <w:tabs>
          <w:tab w:val="num" w:pos="5040"/>
        </w:tabs>
        <w:ind w:left="5040" w:hanging="360"/>
      </w:pPr>
      <w:rPr>
        <w:rFonts w:ascii="Wingdings" w:hAnsi="Wingdings" w:hint="default"/>
      </w:rPr>
    </w:lvl>
    <w:lvl w:ilvl="7" w:tplc="5EC420DA" w:tentative="1">
      <w:start w:val="1"/>
      <w:numFmt w:val="bullet"/>
      <w:lvlText w:val=""/>
      <w:lvlJc w:val="left"/>
      <w:pPr>
        <w:tabs>
          <w:tab w:val="num" w:pos="5760"/>
        </w:tabs>
        <w:ind w:left="5760" w:hanging="360"/>
      </w:pPr>
      <w:rPr>
        <w:rFonts w:ascii="Wingdings" w:hAnsi="Wingdings" w:hint="default"/>
      </w:rPr>
    </w:lvl>
    <w:lvl w:ilvl="8" w:tplc="A8706650"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1945C90"/>
    <w:multiLevelType w:val="hybridMultilevel"/>
    <w:tmpl w:val="B02E8A26"/>
    <w:lvl w:ilvl="0" w:tplc="6DA4CBE6">
      <w:start w:val="1"/>
      <w:numFmt w:val="bullet"/>
      <w:lvlText w:val=""/>
      <w:lvlJc w:val="left"/>
      <w:pPr>
        <w:tabs>
          <w:tab w:val="num" w:pos="720"/>
        </w:tabs>
        <w:ind w:left="720" w:hanging="360"/>
      </w:pPr>
      <w:rPr>
        <w:rFonts w:ascii="Wingdings" w:hAnsi="Wingdings" w:hint="default"/>
      </w:rPr>
    </w:lvl>
    <w:lvl w:ilvl="1" w:tplc="AB2666F6" w:tentative="1">
      <w:start w:val="1"/>
      <w:numFmt w:val="bullet"/>
      <w:lvlText w:val=""/>
      <w:lvlJc w:val="left"/>
      <w:pPr>
        <w:tabs>
          <w:tab w:val="num" w:pos="1440"/>
        </w:tabs>
        <w:ind w:left="1440" w:hanging="360"/>
      </w:pPr>
      <w:rPr>
        <w:rFonts w:ascii="Wingdings" w:hAnsi="Wingdings" w:hint="default"/>
      </w:rPr>
    </w:lvl>
    <w:lvl w:ilvl="2" w:tplc="4EC43698" w:tentative="1">
      <w:start w:val="1"/>
      <w:numFmt w:val="bullet"/>
      <w:lvlText w:val=""/>
      <w:lvlJc w:val="left"/>
      <w:pPr>
        <w:tabs>
          <w:tab w:val="num" w:pos="2160"/>
        </w:tabs>
        <w:ind w:left="2160" w:hanging="360"/>
      </w:pPr>
      <w:rPr>
        <w:rFonts w:ascii="Wingdings" w:hAnsi="Wingdings" w:hint="default"/>
      </w:rPr>
    </w:lvl>
    <w:lvl w:ilvl="3" w:tplc="D2CEBAD2" w:tentative="1">
      <w:start w:val="1"/>
      <w:numFmt w:val="bullet"/>
      <w:lvlText w:val=""/>
      <w:lvlJc w:val="left"/>
      <w:pPr>
        <w:tabs>
          <w:tab w:val="num" w:pos="2880"/>
        </w:tabs>
        <w:ind w:left="2880" w:hanging="360"/>
      </w:pPr>
      <w:rPr>
        <w:rFonts w:ascii="Wingdings" w:hAnsi="Wingdings" w:hint="default"/>
      </w:rPr>
    </w:lvl>
    <w:lvl w:ilvl="4" w:tplc="ABF42038" w:tentative="1">
      <w:start w:val="1"/>
      <w:numFmt w:val="bullet"/>
      <w:lvlText w:val=""/>
      <w:lvlJc w:val="left"/>
      <w:pPr>
        <w:tabs>
          <w:tab w:val="num" w:pos="3600"/>
        </w:tabs>
        <w:ind w:left="3600" w:hanging="360"/>
      </w:pPr>
      <w:rPr>
        <w:rFonts w:ascii="Wingdings" w:hAnsi="Wingdings" w:hint="default"/>
      </w:rPr>
    </w:lvl>
    <w:lvl w:ilvl="5" w:tplc="5A944136" w:tentative="1">
      <w:start w:val="1"/>
      <w:numFmt w:val="bullet"/>
      <w:lvlText w:val=""/>
      <w:lvlJc w:val="left"/>
      <w:pPr>
        <w:tabs>
          <w:tab w:val="num" w:pos="4320"/>
        </w:tabs>
        <w:ind w:left="4320" w:hanging="360"/>
      </w:pPr>
      <w:rPr>
        <w:rFonts w:ascii="Wingdings" w:hAnsi="Wingdings" w:hint="default"/>
      </w:rPr>
    </w:lvl>
    <w:lvl w:ilvl="6" w:tplc="36FA770E" w:tentative="1">
      <w:start w:val="1"/>
      <w:numFmt w:val="bullet"/>
      <w:lvlText w:val=""/>
      <w:lvlJc w:val="left"/>
      <w:pPr>
        <w:tabs>
          <w:tab w:val="num" w:pos="5040"/>
        </w:tabs>
        <w:ind w:left="5040" w:hanging="360"/>
      </w:pPr>
      <w:rPr>
        <w:rFonts w:ascii="Wingdings" w:hAnsi="Wingdings" w:hint="default"/>
      </w:rPr>
    </w:lvl>
    <w:lvl w:ilvl="7" w:tplc="EE4699D2" w:tentative="1">
      <w:start w:val="1"/>
      <w:numFmt w:val="bullet"/>
      <w:lvlText w:val=""/>
      <w:lvlJc w:val="left"/>
      <w:pPr>
        <w:tabs>
          <w:tab w:val="num" w:pos="5760"/>
        </w:tabs>
        <w:ind w:left="5760" w:hanging="360"/>
      </w:pPr>
      <w:rPr>
        <w:rFonts w:ascii="Wingdings" w:hAnsi="Wingdings" w:hint="default"/>
      </w:rPr>
    </w:lvl>
    <w:lvl w:ilvl="8" w:tplc="A232C7C8"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3F53870"/>
    <w:multiLevelType w:val="multilevel"/>
    <w:tmpl w:val="3E6AF1BA"/>
    <w:styleLink w:val="Report"/>
    <w:lvl w:ilvl="0">
      <w:start w:val="1"/>
      <w:numFmt w:val="bullet"/>
      <w:lvlText w:val=""/>
      <w:lvlJc w:val="left"/>
      <w:pPr>
        <w:tabs>
          <w:tab w:val="num" w:pos="720"/>
        </w:tabs>
        <w:ind w:left="720" w:hanging="360"/>
      </w:pPr>
      <w:rPr>
        <w:rFonts w:ascii="Symbol" w:hAnsi="Symbol" w:hint="default"/>
        <w:color w:val="auto"/>
        <w:sz w:val="22"/>
      </w:rPr>
    </w:lvl>
    <w:lvl w:ilvl="1">
      <w:start w:val="1"/>
      <w:numFmt w:val="bullet"/>
      <w:pStyle w:val="Dash"/>
      <w:lvlText w:val="-"/>
      <w:lvlJc w:val="left"/>
      <w:pPr>
        <w:tabs>
          <w:tab w:val="num" w:pos="780"/>
        </w:tabs>
        <w:ind w:left="1080" w:hanging="360"/>
      </w:pPr>
      <w:rPr>
        <w:rFonts w:ascii="Arial" w:hAnsi="Arial" w:hint="default"/>
        <w:color w:val="000000"/>
        <w:sz w:val="22"/>
      </w:rPr>
    </w:lvl>
    <w:lvl w:ilvl="2">
      <w:start w:val="1"/>
      <w:numFmt w:val="bullet"/>
      <w:lvlText w:val=""/>
      <w:lvlJc w:val="left"/>
      <w:pPr>
        <w:tabs>
          <w:tab w:val="num" w:pos="1500"/>
        </w:tabs>
        <w:ind w:left="1500" w:hanging="360"/>
      </w:pPr>
      <w:rPr>
        <w:rFonts w:ascii="Wingdings" w:hAnsi="Wingdings" w:hint="default"/>
      </w:rPr>
    </w:lvl>
    <w:lvl w:ilvl="3">
      <w:start w:val="1"/>
      <w:numFmt w:val="bullet"/>
      <w:lvlText w:val=""/>
      <w:lvlJc w:val="left"/>
      <w:pPr>
        <w:tabs>
          <w:tab w:val="num" w:pos="2220"/>
        </w:tabs>
        <w:ind w:left="2220" w:hanging="360"/>
      </w:pPr>
      <w:rPr>
        <w:rFonts w:ascii="Symbol" w:hAnsi="Symbol" w:hint="default"/>
      </w:rPr>
    </w:lvl>
    <w:lvl w:ilvl="4">
      <w:start w:val="1"/>
      <w:numFmt w:val="bullet"/>
      <w:lvlText w:val="o"/>
      <w:lvlJc w:val="left"/>
      <w:pPr>
        <w:tabs>
          <w:tab w:val="num" w:pos="2940"/>
        </w:tabs>
        <w:ind w:left="2940" w:hanging="360"/>
      </w:pPr>
      <w:rPr>
        <w:rFonts w:ascii="Courier New" w:hAnsi="Courier New" w:cs="Courier New" w:hint="default"/>
      </w:rPr>
    </w:lvl>
    <w:lvl w:ilvl="5">
      <w:start w:val="1"/>
      <w:numFmt w:val="bullet"/>
      <w:lvlText w:val=""/>
      <w:lvlJc w:val="left"/>
      <w:pPr>
        <w:tabs>
          <w:tab w:val="num" w:pos="3660"/>
        </w:tabs>
        <w:ind w:left="3660" w:hanging="360"/>
      </w:pPr>
      <w:rPr>
        <w:rFonts w:ascii="Wingdings" w:hAnsi="Wingdings" w:hint="default"/>
      </w:rPr>
    </w:lvl>
    <w:lvl w:ilvl="6">
      <w:start w:val="1"/>
      <w:numFmt w:val="bullet"/>
      <w:lvlText w:val=""/>
      <w:lvlJc w:val="left"/>
      <w:pPr>
        <w:tabs>
          <w:tab w:val="num" w:pos="4380"/>
        </w:tabs>
        <w:ind w:left="4380" w:hanging="360"/>
      </w:pPr>
      <w:rPr>
        <w:rFonts w:ascii="Symbol" w:hAnsi="Symbol" w:hint="default"/>
      </w:rPr>
    </w:lvl>
    <w:lvl w:ilvl="7">
      <w:start w:val="1"/>
      <w:numFmt w:val="bullet"/>
      <w:lvlText w:val="o"/>
      <w:lvlJc w:val="left"/>
      <w:pPr>
        <w:tabs>
          <w:tab w:val="num" w:pos="5100"/>
        </w:tabs>
        <w:ind w:left="5100" w:hanging="360"/>
      </w:pPr>
      <w:rPr>
        <w:rFonts w:ascii="Courier New" w:hAnsi="Courier New" w:cs="Courier New" w:hint="default"/>
      </w:rPr>
    </w:lvl>
    <w:lvl w:ilvl="8">
      <w:start w:val="1"/>
      <w:numFmt w:val="bullet"/>
      <w:lvlText w:val=""/>
      <w:lvlJc w:val="left"/>
      <w:pPr>
        <w:tabs>
          <w:tab w:val="num" w:pos="5820"/>
        </w:tabs>
        <w:ind w:left="5820" w:hanging="360"/>
      </w:pPr>
      <w:rPr>
        <w:rFonts w:ascii="Wingdings" w:hAnsi="Wingdings" w:hint="default"/>
      </w:rPr>
    </w:lvl>
  </w:abstractNum>
  <w:abstractNum w:abstractNumId="8" w15:restartNumberingAfterBreak="0">
    <w:nsid w:val="301C4EF8"/>
    <w:multiLevelType w:val="hybridMultilevel"/>
    <w:tmpl w:val="AA2A9E38"/>
    <w:lvl w:ilvl="0" w:tplc="408A45EC">
      <w:numFmt w:val="bullet"/>
      <w:lvlText w:val="-"/>
      <w:lvlJc w:val="left"/>
      <w:pPr>
        <w:ind w:left="717" w:hanging="360"/>
      </w:pPr>
      <w:rPr>
        <w:rFonts w:ascii="Verdana" w:eastAsia="Calibri" w:hAnsi="Verdana" w:cs="Times New Roman" w:hint="default"/>
      </w:rPr>
    </w:lvl>
    <w:lvl w:ilvl="1" w:tplc="08090003" w:tentative="1">
      <w:start w:val="1"/>
      <w:numFmt w:val="bullet"/>
      <w:lvlText w:val="o"/>
      <w:lvlJc w:val="left"/>
      <w:pPr>
        <w:ind w:left="1437" w:hanging="360"/>
      </w:pPr>
      <w:rPr>
        <w:rFonts w:ascii="Courier New" w:hAnsi="Courier New" w:cs="Courier New" w:hint="default"/>
      </w:rPr>
    </w:lvl>
    <w:lvl w:ilvl="2" w:tplc="08090005" w:tentative="1">
      <w:start w:val="1"/>
      <w:numFmt w:val="bullet"/>
      <w:lvlText w:val=""/>
      <w:lvlJc w:val="left"/>
      <w:pPr>
        <w:ind w:left="2157" w:hanging="360"/>
      </w:pPr>
      <w:rPr>
        <w:rFonts w:ascii="Wingdings" w:hAnsi="Wingdings" w:hint="default"/>
      </w:rPr>
    </w:lvl>
    <w:lvl w:ilvl="3" w:tplc="08090001" w:tentative="1">
      <w:start w:val="1"/>
      <w:numFmt w:val="bullet"/>
      <w:lvlText w:val=""/>
      <w:lvlJc w:val="left"/>
      <w:pPr>
        <w:ind w:left="2877" w:hanging="360"/>
      </w:pPr>
      <w:rPr>
        <w:rFonts w:ascii="Symbol" w:hAnsi="Symbol" w:hint="default"/>
      </w:rPr>
    </w:lvl>
    <w:lvl w:ilvl="4" w:tplc="08090003" w:tentative="1">
      <w:start w:val="1"/>
      <w:numFmt w:val="bullet"/>
      <w:lvlText w:val="o"/>
      <w:lvlJc w:val="left"/>
      <w:pPr>
        <w:ind w:left="3597" w:hanging="360"/>
      </w:pPr>
      <w:rPr>
        <w:rFonts w:ascii="Courier New" w:hAnsi="Courier New" w:cs="Courier New" w:hint="default"/>
      </w:rPr>
    </w:lvl>
    <w:lvl w:ilvl="5" w:tplc="08090005" w:tentative="1">
      <w:start w:val="1"/>
      <w:numFmt w:val="bullet"/>
      <w:lvlText w:val=""/>
      <w:lvlJc w:val="left"/>
      <w:pPr>
        <w:ind w:left="4317" w:hanging="360"/>
      </w:pPr>
      <w:rPr>
        <w:rFonts w:ascii="Wingdings" w:hAnsi="Wingdings" w:hint="default"/>
      </w:rPr>
    </w:lvl>
    <w:lvl w:ilvl="6" w:tplc="08090001" w:tentative="1">
      <w:start w:val="1"/>
      <w:numFmt w:val="bullet"/>
      <w:lvlText w:val=""/>
      <w:lvlJc w:val="left"/>
      <w:pPr>
        <w:ind w:left="5037" w:hanging="360"/>
      </w:pPr>
      <w:rPr>
        <w:rFonts w:ascii="Symbol" w:hAnsi="Symbol" w:hint="default"/>
      </w:rPr>
    </w:lvl>
    <w:lvl w:ilvl="7" w:tplc="08090003" w:tentative="1">
      <w:start w:val="1"/>
      <w:numFmt w:val="bullet"/>
      <w:lvlText w:val="o"/>
      <w:lvlJc w:val="left"/>
      <w:pPr>
        <w:ind w:left="5757" w:hanging="360"/>
      </w:pPr>
      <w:rPr>
        <w:rFonts w:ascii="Courier New" w:hAnsi="Courier New" w:cs="Courier New" w:hint="default"/>
      </w:rPr>
    </w:lvl>
    <w:lvl w:ilvl="8" w:tplc="08090005" w:tentative="1">
      <w:start w:val="1"/>
      <w:numFmt w:val="bullet"/>
      <w:lvlText w:val=""/>
      <w:lvlJc w:val="left"/>
      <w:pPr>
        <w:ind w:left="6477" w:hanging="360"/>
      </w:pPr>
      <w:rPr>
        <w:rFonts w:ascii="Wingdings" w:hAnsi="Wingdings" w:hint="default"/>
      </w:rPr>
    </w:lvl>
  </w:abstractNum>
  <w:abstractNum w:abstractNumId="9" w15:restartNumberingAfterBreak="0">
    <w:nsid w:val="36867511"/>
    <w:multiLevelType w:val="hybridMultilevel"/>
    <w:tmpl w:val="9E70DE6E"/>
    <w:lvl w:ilvl="0" w:tplc="ADBC8364">
      <w:start w:val="1"/>
      <w:numFmt w:val="bullet"/>
      <w:lvlText w:val=""/>
      <w:lvlJc w:val="left"/>
      <w:pPr>
        <w:tabs>
          <w:tab w:val="num" w:pos="720"/>
        </w:tabs>
        <w:ind w:left="720" w:hanging="360"/>
      </w:pPr>
      <w:rPr>
        <w:rFonts w:ascii="Wingdings" w:hAnsi="Wingdings" w:hint="default"/>
      </w:rPr>
    </w:lvl>
    <w:lvl w:ilvl="1" w:tplc="315284CE" w:tentative="1">
      <w:start w:val="1"/>
      <w:numFmt w:val="bullet"/>
      <w:lvlText w:val=""/>
      <w:lvlJc w:val="left"/>
      <w:pPr>
        <w:tabs>
          <w:tab w:val="num" w:pos="1440"/>
        </w:tabs>
        <w:ind w:left="1440" w:hanging="360"/>
      </w:pPr>
      <w:rPr>
        <w:rFonts w:ascii="Wingdings" w:hAnsi="Wingdings" w:hint="default"/>
      </w:rPr>
    </w:lvl>
    <w:lvl w:ilvl="2" w:tplc="648E1328" w:tentative="1">
      <w:start w:val="1"/>
      <w:numFmt w:val="bullet"/>
      <w:lvlText w:val=""/>
      <w:lvlJc w:val="left"/>
      <w:pPr>
        <w:tabs>
          <w:tab w:val="num" w:pos="2160"/>
        </w:tabs>
        <w:ind w:left="2160" w:hanging="360"/>
      </w:pPr>
      <w:rPr>
        <w:rFonts w:ascii="Wingdings" w:hAnsi="Wingdings" w:hint="default"/>
      </w:rPr>
    </w:lvl>
    <w:lvl w:ilvl="3" w:tplc="30323C02" w:tentative="1">
      <w:start w:val="1"/>
      <w:numFmt w:val="bullet"/>
      <w:lvlText w:val=""/>
      <w:lvlJc w:val="left"/>
      <w:pPr>
        <w:tabs>
          <w:tab w:val="num" w:pos="2880"/>
        </w:tabs>
        <w:ind w:left="2880" w:hanging="360"/>
      </w:pPr>
      <w:rPr>
        <w:rFonts w:ascii="Wingdings" w:hAnsi="Wingdings" w:hint="default"/>
      </w:rPr>
    </w:lvl>
    <w:lvl w:ilvl="4" w:tplc="92A449A2" w:tentative="1">
      <w:start w:val="1"/>
      <w:numFmt w:val="bullet"/>
      <w:lvlText w:val=""/>
      <w:lvlJc w:val="left"/>
      <w:pPr>
        <w:tabs>
          <w:tab w:val="num" w:pos="3600"/>
        </w:tabs>
        <w:ind w:left="3600" w:hanging="360"/>
      </w:pPr>
      <w:rPr>
        <w:rFonts w:ascii="Wingdings" w:hAnsi="Wingdings" w:hint="default"/>
      </w:rPr>
    </w:lvl>
    <w:lvl w:ilvl="5" w:tplc="3746EEAA" w:tentative="1">
      <w:start w:val="1"/>
      <w:numFmt w:val="bullet"/>
      <w:lvlText w:val=""/>
      <w:lvlJc w:val="left"/>
      <w:pPr>
        <w:tabs>
          <w:tab w:val="num" w:pos="4320"/>
        </w:tabs>
        <w:ind w:left="4320" w:hanging="360"/>
      </w:pPr>
      <w:rPr>
        <w:rFonts w:ascii="Wingdings" w:hAnsi="Wingdings" w:hint="default"/>
      </w:rPr>
    </w:lvl>
    <w:lvl w:ilvl="6" w:tplc="8F809444" w:tentative="1">
      <w:start w:val="1"/>
      <w:numFmt w:val="bullet"/>
      <w:lvlText w:val=""/>
      <w:lvlJc w:val="left"/>
      <w:pPr>
        <w:tabs>
          <w:tab w:val="num" w:pos="5040"/>
        </w:tabs>
        <w:ind w:left="5040" w:hanging="360"/>
      </w:pPr>
      <w:rPr>
        <w:rFonts w:ascii="Wingdings" w:hAnsi="Wingdings" w:hint="default"/>
      </w:rPr>
    </w:lvl>
    <w:lvl w:ilvl="7" w:tplc="87F8C470" w:tentative="1">
      <w:start w:val="1"/>
      <w:numFmt w:val="bullet"/>
      <w:lvlText w:val=""/>
      <w:lvlJc w:val="left"/>
      <w:pPr>
        <w:tabs>
          <w:tab w:val="num" w:pos="5760"/>
        </w:tabs>
        <w:ind w:left="5760" w:hanging="360"/>
      </w:pPr>
      <w:rPr>
        <w:rFonts w:ascii="Wingdings" w:hAnsi="Wingdings" w:hint="default"/>
      </w:rPr>
    </w:lvl>
    <w:lvl w:ilvl="8" w:tplc="B7F840A4"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B143072"/>
    <w:multiLevelType w:val="multilevel"/>
    <w:tmpl w:val="A516DD8C"/>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1" w15:restartNumberingAfterBreak="0">
    <w:nsid w:val="41C148E9"/>
    <w:multiLevelType w:val="multilevel"/>
    <w:tmpl w:val="17461E3E"/>
    <w:lvl w:ilvl="0">
      <w:start w:val="1"/>
      <w:numFmt w:val="decimal"/>
      <w:lvlText w:val="%1."/>
      <w:lvlJc w:val="left"/>
      <w:pPr>
        <w:ind w:left="1080" w:hanging="720"/>
      </w:pPr>
      <w:rPr>
        <w:rFonts w:hint="default"/>
      </w:rPr>
    </w:lvl>
    <w:lvl w:ilvl="1">
      <w:start w:val="1"/>
      <w:numFmt w:val="decimal"/>
      <w:isLgl/>
      <w:lvlText w:val="%1.%2"/>
      <w:lvlJc w:val="left"/>
      <w:pPr>
        <w:ind w:left="1080" w:hanging="720"/>
      </w:pPr>
      <w:rPr>
        <w:rFonts w:hint="default"/>
      </w:rPr>
    </w:lvl>
    <w:lvl w:ilvl="2">
      <w:start w:val="1"/>
      <w:numFmt w:val="decimal"/>
      <w:pStyle w:val="Heading4"/>
      <w:isLgl/>
      <w:lvlText w:val="%1.%2.%3"/>
      <w:lvlJc w:val="left"/>
      <w:pPr>
        <w:ind w:left="72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2" w15:restartNumberingAfterBreak="0">
    <w:nsid w:val="46E200BB"/>
    <w:multiLevelType w:val="hybridMultilevel"/>
    <w:tmpl w:val="2FD8019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4C687F4A"/>
    <w:multiLevelType w:val="hybridMultilevel"/>
    <w:tmpl w:val="5DD2C690"/>
    <w:lvl w:ilvl="0" w:tplc="DCE021CE">
      <w:start w:val="1"/>
      <w:numFmt w:val="bullet"/>
      <w:pStyle w:val="bullets2"/>
      <w:lvlText w:val="n"/>
      <w:lvlJc w:val="left"/>
      <w:pPr>
        <w:tabs>
          <w:tab w:val="num" w:pos="360"/>
        </w:tabs>
        <w:ind w:left="360" w:hanging="360"/>
      </w:pPr>
      <w:rPr>
        <w:rFonts w:ascii="Wingdings" w:hAnsi="Wingdings" w:hint="default"/>
        <w:color w:val="auto"/>
        <w:sz w:val="16"/>
        <w:szCs w:val="16"/>
      </w:rPr>
    </w:lvl>
    <w:lvl w:ilvl="1" w:tplc="408A45EC">
      <w:numFmt w:val="bullet"/>
      <w:lvlText w:val="-"/>
      <w:lvlJc w:val="left"/>
      <w:pPr>
        <w:tabs>
          <w:tab w:val="num" w:pos="1440"/>
        </w:tabs>
        <w:ind w:left="1440" w:hanging="360"/>
      </w:pPr>
      <w:rPr>
        <w:rFonts w:ascii="Verdana" w:eastAsia="Calibri" w:hAnsi="Verdana"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D5445EF"/>
    <w:multiLevelType w:val="multilevel"/>
    <w:tmpl w:val="3E6AF1BA"/>
    <w:numStyleLink w:val="Report"/>
  </w:abstractNum>
  <w:abstractNum w:abstractNumId="15" w15:restartNumberingAfterBreak="0">
    <w:nsid w:val="4D7E1942"/>
    <w:multiLevelType w:val="hybridMultilevel"/>
    <w:tmpl w:val="6760421C"/>
    <w:lvl w:ilvl="0" w:tplc="77382FA8">
      <w:start w:val="1"/>
      <w:numFmt w:val="bullet"/>
      <w:lvlText w:val=""/>
      <w:lvlJc w:val="left"/>
      <w:pPr>
        <w:tabs>
          <w:tab w:val="num" w:pos="720"/>
        </w:tabs>
        <w:ind w:left="720" w:hanging="360"/>
      </w:pPr>
      <w:rPr>
        <w:rFonts w:ascii="Wingdings" w:hAnsi="Wingdings" w:hint="default"/>
      </w:rPr>
    </w:lvl>
    <w:lvl w:ilvl="1" w:tplc="84B6B0CE" w:tentative="1">
      <w:start w:val="1"/>
      <w:numFmt w:val="bullet"/>
      <w:lvlText w:val=""/>
      <w:lvlJc w:val="left"/>
      <w:pPr>
        <w:tabs>
          <w:tab w:val="num" w:pos="1440"/>
        </w:tabs>
        <w:ind w:left="1440" w:hanging="360"/>
      </w:pPr>
      <w:rPr>
        <w:rFonts w:ascii="Wingdings" w:hAnsi="Wingdings" w:hint="default"/>
      </w:rPr>
    </w:lvl>
    <w:lvl w:ilvl="2" w:tplc="6132465A" w:tentative="1">
      <w:start w:val="1"/>
      <w:numFmt w:val="bullet"/>
      <w:lvlText w:val=""/>
      <w:lvlJc w:val="left"/>
      <w:pPr>
        <w:tabs>
          <w:tab w:val="num" w:pos="2160"/>
        </w:tabs>
        <w:ind w:left="2160" w:hanging="360"/>
      </w:pPr>
      <w:rPr>
        <w:rFonts w:ascii="Wingdings" w:hAnsi="Wingdings" w:hint="default"/>
      </w:rPr>
    </w:lvl>
    <w:lvl w:ilvl="3" w:tplc="67606A66" w:tentative="1">
      <w:start w:val="1"/>
      <w:numFmt w:val="bullet"/>
      <w:lvlText w:val=""/>
      <w:lvlJc w:val="left"/>
      <w:pPr>
        <w:tabs>
          <w:tab w:val="num" w:pos="2880"/>
        </w:tabs>
        <w:ind w:left="2880" w:hanging="360"/>
      </w:pPr>
      <w:rPr>
        <w:rFonts w:ascii="Wingdings" w:hAnsi="Wingdings" w:hint="default"/>
      </w:rPr>
    </w:lvl>
    <w:lvl w:ilvl="4" w:tplc="4782D138" w:tentative="1">
      <w:start w:val="1"/>
      <w:numFmt w:val="bullet"/>
      <w:lvlText w:val=""/>
      <w:lvlJc w:val="left"/>
      <w:pPr>
        <w:tabs>
          <w:tab w:val="num" w:pos="3600"/>
        </w:tabs>
        <w:ind w:left="3600" w:hanging="360"/>
      </w:pPr>
      <w:rPr>
        <w:rFonts w:ascii="Wingdings" w:hAnsi="Wingdings" w:hint="default"/>
      </w:rPr>
    </w:lvl>
    <w:lvl w:ilvl="5" w:tplc="DD00FD88" w:tentative="1">
      <w:start w:val="1"/>
      <w:numFmt w:val="bullet"/>
      <w:lvlText w:val=""/>
      <w:lvlJc w:val="left"/>
      <w:pPr>
        <w:tabs>
          <w:tab w:val="num" w:pos="4320"/>
        </w:tabs>
        <w:ind w:left="4320" w:hanging="360"/>
      </w:pPr>
      <w:rPr>
        <w:rFonts w:ascii="Wingdings" w:hAnsi="Wingdings" w:hint="default"/>
      </w:rPr>
    </w:lvl>
    <w:lvl w:ilvl="6" w:tplc="D8443D46" w:tentative="1">
      <w:start w:val="1"/>
      <w:numFmt w:val="bullet"/>
      <w:lvlText w:val=""/>
      <w:lvlJc w:val="left"/>
      <w:pPr>
        <w:tabs>
          <w:tab w:val="num" w:pos="5040"/>
        </w:tabs>
        <w:ind w:left="5040" w:hanging="360"/>
      </w:pPr>
      <w:rPr>
        <w:rFonts w:ascii="Wingdings" w:hAnsi="Wingdings" w:hint="default"/>
      </w:rPr>
    </w:lvl>
    <w:lvl w:ilvl="7" w:tplc="203E3BD4" w:tentative="1">
      <w:start w:val="1"/>
      <w:numFmt w:val="bullet"/>
      <w:lvlText w:val=""/>
      <w:lvlJc w:val="left"/>
      <w:pPr>
        <w:tabs>
          <w:tab w:val="num" w:pos="5760"/>
        </w:tabs>
        <w:ind w:left="5760" w:hanging="360"/>
      </w:pPr>
      <w:rPr>
        <w:rFonts w:ascii="Wingdings" w:hAnsi="Wingdings" w:hint="default"/>
      </w:rPr>
    </w:lvl>
    <w:lvl w:ilvl="8" w:tplc="8116C33C"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2A66F82"/>
    <w:multiLevelType w:val="hybridMultilevel"/>
    <w:tmpl w:val="54906918"/>
    <w:lvl w:ilvl="0" w:tplc="08090017">
      <w:start w:val="1"/>
      <w:numFmt w:val="lowerLetter"/>
      <w:lvlText w:val="%1)"/>
      <w:lvlJc w:val="left"/>
      <w:pPr>
        <w:ind w:left="717" w:hanging="360"/>
      </w:pPr>
    </w:lvl>
    <w:lvl w:ilvl="1" w:tplc="08090019" w:tentative="1">
      <w:start w:val="1"/>
      <w:numFmt w:val="lowerLetter"/>
      <w:lvlText w:val="%2."/>
      <w:lvlJc w:val="left"/>
      <w:pPr>
        <w:ind w:left="1437" w:hanging="360"/>
      </w:pPr>
    </w:lvl>
    <w:lvl w:ilvl="2" w:tplc="0809001B" w:tentative="1">
      <w:start w:val="1"/>
      <w:numFmt w:val="lowerRoman"/>
      <w:lvlText w:val="%3."/>
      <w:lvlJc w:val="right"/>
      <w:pPr>
        <w:ind w:left="2157" w:hanging="180"/>
      </w:pPr>
    </w:lvl>
    <w:lvl w:ilvl="3" w:tplc="0809000F" w:tentative="1">
      <w:start w:val="1"/>
      <w:numFmt w:val="decimal"/>
      <w:lvlText w:val="%4."/>
      <w:lvlJc w:val="left"/>
      <w:pPr>
        <w:ind w:left="2877" w:hanging="360"/>
      </w:pPr>
    </w:lvl>
    <w:lvl w:ilvl="4" w:tplc="08090019" w:tentative="1">
      <w:start w:val="1"/>
      <w:numFmt w:val="lowerLetter"/>
      <w:lvlText w:val="%5."/>
      <w:lvlJc w:val="left"/>
      <w:pPr>
        <w:ind w:left="3597" w:hanging="360"/>
      </w:pPr>
    </w:lvl>
    <w:lvl w:ilvl="5" w:tplc="0809001B" w:tentative="1">
      <w:start w:val="1"/>
      <w:numFmt w:val="lowerRoman"/>
      <w:lvlText w:val="%6."/>
      <w:lvlJc w:val="right"/>
      <w:pPr>
        <w:ind w:left="4317" w:hanging="180"/>
      </w:pPr>
    </w:lvl>
    <w:lvl w:ilvl="6" w:tplc="0809000F" w:tentative="1">
      <w:start w:val="1"/>
      <w:numFmt w:val="decimal"/>
      <w:lvlText w:val="%7."/>
      <w:lvlJc w:val="left"/>
      <w:pPr>
        <w:ind w:left="5037" w:hanging="360"/>
      </w:pPr>
    </w:lvl>
    <w:lvl w:ilvl="7" w:tplc="08090019" w:tentative="1">
      <w:start w:val="1"/>
      <w:numFmt w:val="lowerLetter"/>
      <w:lvlText w:val="%8."/>
      <w:lvlJc w:val="left"/>
      <w:pPr>
        <w:ind w:left="5757" w:hanging="360"/>
      </w:pPr>
    </w:lvl>
    <w:lvl w:ilvl="8" w:tplc="0809001B" w:tentative="1">
      <w:start w:val="1"/>
      <w:numFmt w:val="lowerRoman"/>
      <w:lvlText w:val="%9."/>
      <w:lvlJc w:val="right"/>
      <w:pPr>
        <w:ind w:left="6477" w:hanging="180"/>
      </w:pPr>
    </w:lvl>
  </w:abstractNum>
  <w:abstractNum w:abstractNumId="17" w15:restartNumberingAfterBreak="0">
    <w:nsid w:val="549357C4"/>
    <w:multiLevelType w:val="hybridMultilevel"/>
    <w:tmpl w:val="997A7EF2"/>
    <w:lvl w:ilvl="0" w:tplc="8F26247C">
      <w:start w:val="1"/>
      <w:numFmt w:val="bullet"/>
      <w:lvlText w:val=""/>
      <w:lvlJc w:val="left"/>
      <w:pPr>
        <w:tabs>
          <w:tab w:val="num" w:pos="720"/>
        </w:tabs>
        <w:ind w:left="720" w:hanging="360"/>
      </w:pPr>
      <w:rPr>
        <w:rFonts w:ascii="Wingdings" w:hAnsi="Wingdings" w:hint="default"/>
      </w:rPr>
    </w:lvl>
    <w:lvl w:ilvl="1" w:tplc="2A08BE86" w:tentative="1">
      <w:start w:val="1"/>
      <w:numFmt w:val="bullet"/>
      <w:lvlText w:val=""/>
      <w:lvlJc w:val="left"/>
      <w:pPr>
        <w:tabs>
          <w:tab w:val="num" w:pos="1440"/>
        </w:tabs>
        <w:ind w:left="1440" w:hanging="360"/>
      </w:pPr>
      <w:rPr>
        <w:rFonts w:ascii="Wingdings" w:hAnsi="Wingdings" w:hint="default"/>
      </w:rPr>
    </w:lvl>
    <w:lvl w:ilvl="2" w:tplc="94922BD0" w:tentative="1">
      <w:start w:val="1"/>
      <w:numFmt w:val="bullet"/>
      <w:lvlText w:val=""/>
      <w:lvlJc w:val="left"/>
      <w:pPr>
        <w:tabs>
          <w:tab w:val="num" w:pos="2160"/>
        </w:tabs>
        <w:ind w:left="2160" w:hanging="360"/>
      </w:pPr>
      <w:rPr>
        <w:rFonts w:ascii="Wingdings" w:hAnsi="Wingdings" w:hint="default"/>
      </w:rPr>
    </w:lvl>
    <w:lvl w:ilvl="3" w:tplc="2416B7B8" w:tentative="1">
      <w:start w:val="1"/>
      <w:numFmt w:val="bullet"/>
      <w:lvlText w:val=""/>
      <w:lvlJc w:val="left"/>
      <w:pPr>
        <w:tabs>
          <w:tab w:val="num" w:pos="2880"/>
        </w:tabs>
        <w:ind w:left="2880" w:hanging="360"/>
      </w:pPr>
      <w:rPr>
        <w:rFonts w:ascii="Wingdings" w:hAnsi="Wingdings" w:hint="default"/>
      </w:rPr>
    </w:lvl>
    <w:lvl w:ilvl="4" w:tplc="95EC0810" w:tentative="1">
      <w:start w:val="1"/>
      <w:numFmt w:val="bullet"/>
      <w:lvlText w:val=""/>
      <w:lvlJc w:val="left"/>
      <w:pPr>
        <w:tabs>
          <w:tab w:val="num" w:pos="3600"/>
        </w:tabs>
        <w:ind w:left="3600" w:hanging="360"/>
      </w:pPr>
      <w:rPr>
        <w:rFonts w:ascii="Wingdings" w:hAnsi="Wingdings" w:hint="default"/>
      </w:rPr>
    </w:lvl>
    <w:lvl w:ilvl="5" w:tplc="AA0402E8" w:tentative="1">
      <w:start w:val="1"/>
      <w:numFmt w:val="bullet"/>
      <w:lvlText w:val=""/>
      <w:lvlJc w:val="left"/>
      <w:pPr>
        <w:tabs>
          <w:tab w:val="num" w:pos="4320"/>
        </w:tabs>
        <w:ind w:left="4320" w:hanging="360"/>
      </w:pPr>
      <w:rPr>
        <w:rFonts w:ascii="Wingdings" w:hAnsi="Wingdings" w:hint="default"/>
      </w:rPr>
    </w:lvl>
    <w:lvl w:ilvl="6" w:tplc="EE968D32" w:tentative="1">
      <w:start w:val="1"/>
      <w:numFmt w:val="bullet"/>
      <w:lvlText w:val=""/>
      <w:lvlJc w:val="left"/>
      <w:pPr>
        <w:tabs>
          <w:tab w:val="num" w:pos="5040"/>
        </w:tabs>
        <w:ind w:left="5040" w:hanging="360"/>
      </w:pPr>
      <w:rPr>
        <w:rFonts w:ascii="Wingdings" w:hAnsi="Wingdings" w:hint="default"/>
      </w:rPr>
    </w:lvl>
    <w:lvl w:ilvl="7" w:tplc="27EC12A0" w:tentative="1">
      <w:start w:val="1"/>
      <w:numFmt w:val="bullet"/>
      <w:lvlText w:val=""/>
      <w:lvlJc w:val="left"/>
      <w:pPr>
        <w:tabs>
          <w:tab w:val="num" w:pos="5760"/>
        </w:tabs>
        <w:ind w:left="5760" w:hanging="360"/>
      </w:pPr>
      <w:rPr>
        <w:rFonts w:ascii="Wingdings" w:hAnsi="Wingdings" w:hint="default"/>
      </w:rPr>
    </w:lvl>
    <w:lvl w:ilvl="8" w:tplc="DD221640"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5FBA2308"/>
    <w:multiLevelType w:val="hybridMultilevel"/>
    <w:tmpl w:val="C1CC4952"/>
    <w:lvl w:ilvl="0" w:tplc="3934052A">
      <w:start w:val="1"/>
      <w:numFmt w:val="decimal"/>
      <w:pStyle w:val="Questions"/>
      <w:lvlText w:val="%1."/>
      <w:lvlJc w:val="left"/>
      <w:pPr>
        <w:tabs>
          <w:tab w:val="num" w:pos="502"/>
        </w:tabs>
        <w:ind w:left="502" w:hanging="360"/>
      </w:pPr>
      <w:rPr>
        <w:rFonts w:hint="default"/>
        <w:b/>
        <w:i w:val="0"/>
      </w:rPr>
    </w:lvl>
    <w:lvl w:ilvl="1" w:tplc="0C090019">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9" w15:restartNumberingAfterBreak="0">
    <w:nsid w:val="60AC7BC1"/>
    <w:multiLevelType w:val="hybridMultilevel"/>
    <w:tmpl w:val="DEEA7744"/>
    <w:lvl w:ilvl="0" w:tplc="EB3CDC8C">
      <w:start w:val="1"/>
      <w:numFmt w:val="bullet"/>
      <w:lvlText w:val=""/>
      <w:lvlJc w:val="left"/>
      <w:pPr>
        <w:tabs>
          <w:tab w:val="num" w:pos="720"/>
        </w:tabs>
        <w:ind w:left="720" w:hanging="360"/>
      </w:pPr>
      <w:rPr>
        <w:rFonts w:ascii="Wingdings" w:hAnsi="Wingdings" w:hint="default"/>
      </w:rPr>
    </w:lvl>
    <w:lvl w:ilvl="1" w:tplc="82B01C28" w:tentative="1">
      <w:start w:val="1"/>
      <w:numFmt w:val="bullet"/>
      <w:lvlText w:val=""/>
      <w:lvlJc w:val="left"/>
      <w:pPr>
        <w:tabs>
          <w:tab w:val="num" w:pos="1440"/>
        </w:tabs>
        <w:ind w:left="1440" w:hanging="360"/>
      </w:pPr>
      <w:rPr>
        <w:rFonts w:ascii="Wingdings" w:hAnsi="Wingdings" w:hint="default"/>
      </w:rPr>
    </w:lvl>
    <w:lvl w:ilvl="2" w:tplc="7130B720" w:tentative="1">
      <w:start w:val="1"/>
      <w:numFmt w:val="bullet"/>
      <w:lvlText w:val=""/>
      <w:lvlJc w:val="left"/>
      <w:pPr>
        <w:tabs>
          <w:tab w:val="num" w:pos="2160"/>
        </w:tabs>
        <w:ind w:left="2160" w:hanging="360"/>
      </w:pPr>
      <w:rPr>
        <w:rFonts w:ascii="Wingdings" w:hAnsi="Wingdings" w:hint="default"/>
      </w:rPr>
    </w:lvl>
    <w:lvl w:ilvl="3" w:tplc="E4BC9F1C" w:tentative="1">
      <w:start w:val="1"/>
      <w:numFmt w:val="bullet"/>
      <w:lvlText w:val=""/>
      <w:lvlJc w:val="left"/>
      <w:pPr>
        <w:tabs>
          <w:tab w:val="num" w:pos="2880"/>
        </w:tabs>
        <w:ind w:left="2880" w:hanging="360"/>
      </w:pPr>
      <w:rPr>
        <w:rFonts w:ascii="Wingdings" w:hAnsi="Wingdings" w:hint="default"/>
      </w:rPr>
    </w:lvl>
    <w:lvl w:ilvl="4" w:tplc="9B0471BA" w:tentative="1">
      <w:start w:val="1"/>
      <w:numFmt w:val="bullet"/>
      <w:lvlText w:val=""/>
      <w:lvlJc w:val="left"/>
      <w:pPr>
        <w:tabs>
          <w:tab w:val="num" w:pos="3600"/>
        </w:tabs>
        <w:ind w:left="3600" w:hanging="360"/>
      </w:pPr>
      <w:rPr>
        <w:rFonts w:ascii="Wingdings" w:hAnsi="Wingdings" w:hint="default"/>
      </w:rPr>
    </w:lvl>
    <w:lvl w:ilvl="5" w:tplc="6268A7B2" w:tentative="1">
      <w:start w:val="1"/>
      <w:numFmt w:val="bullet"/>
      <w:lvlText w:val=""/>
      <w:lvlJc w:val="left"/>
      <w:pPr>
        <w:tabs>
          <w:tab w:val="num" w:pos="4320"/>
        </w:tabs>
        <w:ind w:left="4320" w:hanging="360"/>
      </w:pPr>
      <w:rPr>
        <w:rFonts w:ascii="Wingdings" w:hAnsi="Wingdings" w:hint="default"/>
      </w:rPr>
    </w:lvl>
    <w:lvl w:ilvl="6" w:tplc="EAC885F8" w:tentative="1">
      <w:start w:val="1"/>
      <w:numFmt w:val="bullet"/>
      <w:lvlText w:val=""/>
      <w:lvlJc w:val="left"/>
      <w:pPr>
        <w:tabs>
          <w:tab w:val="num" w:pos="5040"/>
        </w:tabs>
        <w:ind w:left="5040" w:hanging="360"/>
      </w:pPr>
      <w:rPr>
        <w:rFonts w:ascii="Wingdings" w:hAnsi="Wingdings" w:hint="default"/>
      </w:rPr>
    </w:lvl>
    <w:lvl w:ilvl="7" w:tplc="23F01C02" w:tentative="1">
      <w:start w:val="1"/>
      <w:numFmt w:val="bullet"/>
      <w:lvlText w:val=""/>
      <w:lvlJc w:val="left"/>
      <w:pPr>
        <w:tabs>
          <w:tab w:val="num" w:pos="5760"/>
        </w:tabs>
        <w:ind w:left="5760" w:hanging="360"/>
      </w:pPr>
      <w:rPr>
        <w:rFonts w:ascii="Wingdings" w:hAnsi="Wingdings" w:hint="default"/>
      </w:rPr>
    </w:lvl>
    <w:lvl w:ilvl="8" w:tplc="E1EE0080"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62787184"/>
    <w:multiLevelType w:val="multilevel"/>
    <w:tmpl w:val="E378EF92"/>
    <w:lvl w:ilvl="0">
      <w:start w:val="1"/>
      <w:numFmt w:val="decimal"/>
      <w:pStyle w:val="Level1"/>
      <w:lvlText w:val="%1."/>
      <w:lvlJc w:val="left"/>
      <w:pPr>
        <w:tabs>
          <w:tab w:val="num" w:pos="851"/>
        </w:tabs>
        <w:ind w:left="851" w:hanging="851"/>
      </w:pPr>
      <w:rPr>
        <w:rFonts w:cs="Times New Roman" w:hint="default"/>
        <w:b w:val="0"/>
        <w:i w:val="0"/>
        <w:u w:val="none"/>
      </w:rPr>
    </w:lvl>
    <w:lvl w:ilvl="1">
      <w:start w:val="1"/>
      <w:numFmt w:val="decimal"/>
      <w:pStyle w:val="Level2"/>
      <w:lvlText w:val="%2"/>
      <w:lvlJc w:val="left"/>
      <w:pPr>
        <w:tabs>
          <w:tab w:val="num" w:pos="851"/>
        </w:tabs>
        <w:ind w:left="851" w:hanging="851"/>
      </w:pPr>
      <w:rPr>
        <w:rFonts w:ascii="Verdana" w:eastAsia="Times New Roman" w:hAnsi="Verdana" w:cs="Times New Roman" w:hint="default"/>
        <w:b w:val="0"/>
        <w:i w:val="0"/>
        <w:u w:val="none"/>
      </w:rPr>
    </w:lvl>
    <w:lvl w:ilvl="2">
      <w:numFmt w:val="none"/>
      <w:pStyle w:val="Level3"/>
      <w:lvlText w:val=""/>
      <w:lvlJc w:val="left"/>
      <w:pPr>
        <w:tabs>
          <w:tab w:val="num" w:pos="360"/>
        </w:tabs>
      </w:pPr>
      <w:rPr>
        <w:rFonts w:cs="Times New Roman"/>
      </w:rPr>
    </w:lvl>
    <w:lvl w:ilvl="3">
      <w:start w:val="1"/>
      <w:numFmt w:val="decimal"/>
      <w:pStyle w:val="Level4"/>
      <w:lvlText w:val="%1.%2.%3.%4"/>
      <w:lvlJc w:val="left"/>
      <w:pPr>
        <w:tabs>
          <w:tab w:val="num" w:pos="3176"/>
        </w:tabs>
        <w:ind w:left="3176" w:hanging="1276"/>
      </w:pPr>
      <w:rPr>
        <w:rFonts w:cs="Times New Roman" w:hint="default"/>
        <w:b w:val="0"/>
        <w:i w:val="0"/>
        <w:u w:val="none"/>
      </w:rPr>
    </w:lvl>
    <w:lvl w:ilvl="4">
      <w:start w:val="1"/>
      <w:numFmt w:val="lowerLetter"/>
      <w:pStyle w:val="Level5"/>
      <w:lvlText w:val="(%5)"/>
      <w:lvlJc w:val="left"/>
      <w:pPr>
        <w:tabs>
          <w:tab w:val="num" w:pos="3119"/>
        </w:tabs>
        <w:ind w:left="3119" w:hanging="1276"/>
      </w:pPr>
      <w:rPr>
        <w:rFonts w:cs="Times New Roman" w:hint="default"/>
        <w:b w:val="0"/>
        <w:i w:val="0"/>
        <w:u w:val="none"/>
      </w:rPr>
    </w:lvl>
    <w:lvl w:ilvl="5">
      <w:start w:val="1"/>
      <w:numFmt w:val="none"/>
      <w:lvlText w:val="(Not Defined)"/>
      <w:lvlJc w:val="left"/>
      <w:pPr>
        <w:tabs>
          <w:tab w:val="num" w:pos="3240"/>
        </w:tabs>
        <w:ind w:left="2736" w:hanging="936"/>
      </w:pPr>
      <w:rPr>
        <w:rFonts w:cs="Times New Roman" w:hint="default"/>
      </w:rPr>
    </w:lvl>
    <w:lvl w:ilvl="6">
      <w:start w:val="1"/>
      <w:numFmt w:val="none"/>
      <w:lvlText w:val="(Not Defined)"/>
      <w:lvlJc w:val="left"/>
      <w:pPr>
        <w:tabs>
          <w:tab w:val="num" w:pos="3600"/>
        </w:tabs>
        <w:ind w:left="3240" w:hanging="1080"/>
      </w:pPr>
      <w:rPr>
        <w:rFonts w:cs="Times New Roman" w:hint="default"/>
      </w:rPr>
    </w:lvl>
    <w:lvl w:ilvl="7">
      <w:start w:val="1"/>
      <w:numFmt w:val="none"/>
      <w:lvlText w:val="(Not Defined)"/>
      <w:lvlJc w:val="left"/>
      <w:pPr>
        <w:tabs>
          <w:tab w:val="num" w:pos="3960"/>
        </w:tabs>
        <w:ind w:left="3744" w:hanging="1224"/>
      </w:pPr>
      <w:rPr>
        <w:rFonts w:cs="Times New Roman" w:hint="default"/>
      </w:rPr>
    </w:lvl>
    <w:lvl w:ilvl="8">
      <w:start w:val="1"/>
      <w:numFmt w:val="none"/>
      <w:lvlText w:val="(Not Defined)"/>
      <w:lvlJc w:val="left"/>
      <w:pPr>
        <w:tabs>
          <w:tab w:val="num" w:pos="4320"/>
        </w:tabs>
        <w:ind w:left="4320" w:hanging="1440"/>
      </w:pPr>
      <w:rPr>
        <w:rFonts w:cs="Times New Roman" w:hint="default"/>
      </w:rPr>
    </w:lvl>
  </w:abstractNum>
  <w:abstractNum w:abstractNumId="21" w15:restartNumberingAfterBreak="0">
    <w:nsid w:val="66A05442"/>
    <w:multiLevelType w:val="hybridMultilevel"/>
    <w:tmpl w:val="72B85F48"/>
    <w:lvl w:ilvl="0" w:tplc="75501B80">
      <w:start w:val="1"/>
      <w:numFmt w:val="bullet"/>
      <w:pStyle w:val="Bullet"/>
      <w:lvlText w:val=""/>
      <w:lvlJc w:val="left"/>
      <w:pPr>
        <w:ind w:left="786" w:hanging="360"/>
      </w:pPr>
      <w:rPr>
        <w:rFonts w:ascii="Symbol" w:hAnsi="Symbol" w:hint="default"/>
      </w:rPr>
    </w:lvl>
    <w:lvl w:ilvl="1" w:tplc="77B4B494">
      <w:numFmt w:val="bullet"/>
      <w:lvlText w:val="•"/>
      <w:lvlJc w:val="left"/>
      <w:pPr>
        <w:ind w:left="1440" w:hanging="360"/>
      </w:pPr>
      <w:rPr>
        <w:rFonts w:ascii="Calibri" w:eastAsia="Times New Roman" w:hAnsi="Calibri" w:cs="Calibri" w:hint="default"/>
      </w:rPr>
    </w:lvl>
    <w:lvl w:ilvl="2" w:tplc="238CFFE2">
      <w:start w:val="1"/>
      <w:numFmt w:val="bullet"/>
      <w:lvlText w:val=""/>
      <w:lvlJc w:val="left"/>
      <w:pPr>
        <w:ind w:left="2160" w:hanging="360"/>
      </w:pPr>
      <w:rPr>
        <w:rFonts w:ascii="Wingdings" w:hAnsi="Wingdings" w:hint="default"/>
      </w:rPr>
    </w:lvl>
    <w:lvl w:ilvl="3" w:tplc="056C818E" w:tentative="1">
      <w:start w:val="1"/>
      <w:numFmt w:val="bullet"/>
      <w:lvlText w:val=""/>
      <w:lvlJc w:val="left"/>
      <w:pPr>
        <w:ind w:left="2880" w:hanging="360"/>
      </w:pPr>
      <w:rPr>
        <w:rFonts w:ascii="Symbol" w:hAnsi="Symbol" w:hint="default"/>
      </w:rPr>
    </w:lvl>
    <w:lvl w:ilvl="4" w:tplc="CE366750" w:tentative="1">
      <w:start w:val="1"/>
      <w:numFmt w:val="bullet"/>
      <w:lvlText w:val="o"/>
      <w:lvlJc w:val="left"/>
      <w:pPr>
        <w:ind w:left="3600" w:hanging="360"/>
      </w:pPr>
      <w:rPr>
        <w:rFonts w:ascii="Courier New" w:hAnsi="Courier New" w:cs="Courier New" w:hint="default"/>
      </w:rPr>
    </w:lvl>
    <w:lvl w:ilvl="5" w:tplc="FF28371A" w:tentative="1">
      <w:start w:val="1"/>
      <w:numFmt w:val="bullet"/>
      <w:lvlText w:val=""/>
      <w:lvlJc w:val="left"/>
      <w:pPr>
        <w:ind w:left="4320" w:hanging="360"/>
      </w:pPr>
      <w:rPr>
        <w:rFonts w:ascii="Wingdings" w:hAnsi="Wingdings" w:hint="default"/>
      </w:rPr>
    </w:lvl>
    <w:lvl w:ilvl="6" w:tplc="3BA0EB3E" w:tentative="1">
      <w:start w:val="1"/>
      <w:numFmt w:val="bullet"/>
      <w:lvlText w:val=""/>
      <w:lvlJc w:val="left"/>
      <w:pPr>
        <w:ind w:left="5040" w:hanging="360"/>
      </w:pPr>
      <w:rPr>
        <w:rFonts w:ascii="Symbol" w:hAnsi="Symbol" w:hint="default"/>
      </w:rPr>
    </w:lvl>
    <w:lvl w:ilvl="7" w:tplc="4594C256" w:tentative="1">
      <w:start w:val="1"/>
      <w:numFmt w:val="bullet"/>
      <w:lvlText w:val="o"/>
      <w:lvlJc w:val="left"/>
      <w:pPr>
        <w:ind w:left="5760" w:hanging="360"/>
      </w:pPr>
      <w:rPr>
        <w:rFonts w:ascii="Courier New" w:hAnsi="Courier New" w:cs="Courier New" w:hint="default"/>
      </w:rPr>
    </w:lvl>
    <w:lvl w:ilvl="8" w:tplc="FD52DCAA" w:tentative="1">
      <w:start w:val="1"/>
      <w:numFmt w:val="bullet"/>
      <w:lvlText w:val=""/>
      <w:lvlJc w:val="left"/>
      <w:pPr>
        <w:ind w:left="6480" w:hanging="360"/>
      </w:pPr>
      <w:rPr>
        <w:rFonts w:ascii="Wingdings" w:hAnsi="Wingdings" w:hint="default"/>
      </w:rPr>
    </w:lvl>
  </w:abstractNum>
  <w:abstractNum w:abstractNumId="22" w15:restartNumberingAfterBreak="0">
    <w:nsid w:val="6999520B"/>
    <w:multiLevelType w:val="hybridMultilevel"/>
    <w:tmpl w:val="693801D8"/>
    <w:lvl w:ilvl="0" w:tplc="2D546B60">
      <w:start w:val="1"/>
      <w:numFmt w:val="bullet"/>
      <w:lvlText w:val=""/>
      <w:lvlJc w:val="left"/>
      <w:pPr>
        <w:tabs>
          <w:tab w:val="num" w:pos="720"/>
        </w:tabs>
        <w:ind w:left="720" w:hanging="360"/>
      </w:pPr>
      <w:rPr>
        <w:rFonts w:ascii="Wingdings" w:hAnsi="Wingdings" w:hint="default"/>
      </w:rPr>
    </w:lvl>
    <w:lvl w:ilvl="1" w:tplc="BD6EBF6A" w:tentative="1">
      <w:start w:val="1"/>
      <w:numFmt w:val="bullet"/>
      <w:lvlText w:val=""/>
      <w:lvlJc w:val="left"/>
      <w:pPr>
        <w:tabs>
          <w:tab w:val="num" w:pos="1440"/>
        </w:tabs>
        <w:ind w:left="1440" w:hanging="360"/>
      </w:pPr>
      <w:rPr>
        <w:rFonts w:ascii="Wingdings" w:hAnsi="Wingdings" w:hint="default"/>
      </w:rPr>
    </w:lvl>
    <w:lvl w:ilvl="2" w:tplc="E0D631FE" w:tentative="1">
      <w:start w:val="1"/>
      <w:numFmt w:val="bullet"/>
      <w:lvlText w:val=""/>
      <w:lvlJc w:val="left"/>
      <w:pPr>
        <w:tabs>
          <w:tab w:val="num" w:pos="2160"/>
        </w:tabs>
        <w:ind w:left="2160" w:hanging="360"/>
      </w:pPr>
      <w:rPr>
        <w:rFonts w:ascii="Wingdings" w:hAnsi="Wingdings" w:hint="default"/>
      </w:rPr>
    </w:lvl>
    <w:lvl w:ilvl="3" w:tplc="4F806CCE" w:tentative="1">
      <w:start w:val="1"/>
      <w:numFmt w:val="bullet"/>
      <w:lvlText w:val=""/>
      <w:lvlJc w:val="left"/>
      <w:pPr>
        <w:tabs>
          <w:tab w:val="num" w:pos="2880"/>
        </w:tabs>
        <w:ind w:left="2880" w:hanging="360"/>
      </w:pPr>
      <w:rPr>
        <w:rFonts w:ascii="Wingdings" w:hAnsi="Wingdings" w:hint="default"/>
      </w:rPr>
    </w:lvl>
    <w:lvl w:ilvl="4" w:tplc="98C0A096" w:tentative="1">
      <w:start w:val="1"/>
      <w:numFmt w:val="bullet"/>
      <w:lvlText w:val=""/>
      <w:lvlJc w:val="left"/>
      <w:pPr>
        <w:tabs>
          <w:tab w:val="num" w:pos="3600"/>
        </w:tabs>
        <w:ind w:left="3600" w:hanging="360"/>
      </w:pPr>
      <w:rPr>
        <w:rFonts w:ascii="Wingdings" w:hAnsi="Wingdings" w:hint="default"/>
      </w:rPr>
    </w:lvl>
    <w:lvl w:ilvl="5" w:tplc="22846AA0" w:tentative="1">
      <w:start w:val="1"/>
      <w:numFmt w:val="bullet"/>
      <w:lvlText w:val=""/>
      <w:lvlJc w:val="left"/>
      <w:pPr>
        <w:tabs>
          <w:tab w:val="num" w:pos="4320"/>
        </w:tabs>
        <w:ind w:left="4320" w:hanging="360"/>
      </w:pPr>
      <w:rPr>
        <w:rFonts w:ascii="Wingdings" w:hAnsi="Wingdings" w:hint="default"/>
      </w:rPr>
    </w:lvl>
    <w:lvl w:ilvl="6" w:tplc="1E40090A" w:tentative="1">
      <w:start w:val="1"/>
      <w:numFmt w:val="bullet"/>
      <w:lvlText w:val=""/>
      <w:lvlJc w:val="left"/>
      <w:pPr>
        <w:tabs>
          <w:tab w:val="num" w:pos="5040"/>
        </w:tabs>
        <w:ind w:left="5040" w:hanging="360"/>
      </w:pPr>
      <w:rPr>
        <w:rFonts w:ascii="Wingdings" w:hAnsi="Wingdings" w:hint="default"/>
      </w:rPr>
    </w:lvl>
    <w:lvl w:ilvl="7" w:tplc="0242DBE4" w:tentative="1">
      <w:start w:val="1"/>
      <w:numFmt w:val="bullet"/>
      <w:lvlText w:val=""/>
      <w:lvlJc w:val="left"/>
      <w:pPr>
        <w:tabs>
          <w:tab w:val="num" w:pos="5760"/>
        </w:tabs>
        <w:ind w:left="5760" w:hanging="360"/>
      </w:pPr>
      <w:rPr>
        <w:rFonts w:ascii="Wingdings" w:hAnsi="Wingdings" w:hint="default"/>
      </w:rPr>
    </w:lvl>
    <w:lvl w:ilvl="8" w:tplc="7A4ACF50"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6D35510F"/>
    <w:multiLevelType w:val="hybridMultilevel"/>
    <w:tmpl w:val="CDE092F4"/>
    <w:lvl w:ilvl="0" w:tplc="08090017">
      <w:start w:val="1"/>
      <w:numFmt w:val="lowerLetter"/>
      <w:lvlText w:val="%1)"/>
      <w:lvlJc w:val="left"/>
      <w:pPr>
        <w:ind w:left="717" w:hanging="360"/>
      </w:pPr>
    </w:lvl>
    <w:lvl w:ilvl="1" w:tplc="08090019" w:tentative="1">
      <w:start w:val="1"/>
      <w:numFmt w:val="lowerLetter"/>
      <w:lvlText w:val="%2."/>
      <w:lvlJc w:val="left"/>
      <w:pPr>
        <w:ind w:left="1437" w:hanging="360"/>
      </w:pPr>
    </w:lvl>
    <w:lvl w:ilvl="2" w:tplc="0809001B" w:tentative="1">
      <w:start w:val="1"/>
      <w:numFmt w:val="lowerRoman"/>
      <w:lvlText w:val="%3."/>
      <w:lvlJc w:val="right"/>
      <w:pPr>
        <w:ind w:left="2157" w:hanging="180"/>
      </w:pPr>
    </w:lvl>
    <w:lvl w:ilvl="3" w:tplc="0809000F" w:tentative="1">
      <w:start w:val="1"/>
      <w:numFmt w:val="decimal"/>
      <w:lvlText w:val="%4."/>
      <w:lvlJc w:val="left"/>
      <w:pPr>
        <w:ind w:left="2877" w:hanging="360"/>
      </w:pPr>
    </w:lvl>
    <w:lvl w:ilvl="4" w:tplc="08090019" w:tentative="1">
      <w:start w:val="1"/>
      <w:numFmt w:val="lowerLetter"/>
      <w:lvlText w:val="%5."/>
      <w:lvlJc w:val="left"/>
      <w:pPr>
        <w:ind w:left="3597" w:hanging="360"/>
      </w:pPr>
    </w:lvl>
    <w:lvl w:ilvl="5" w:tplc="0809001B" w:tentative="1">
      <w:start w:val="1"/>
      <w:numFmt w:val="lowerRoman"/>
      <w:lvlText w:val="%6."/>
      <w:lvlJc w:val="right"/>
      <w:pPr>
        <w:ind w:left="4317" w:hanging="180"/>
      </w:pPr>
    </w:lvl>
    <w:lvl w:ilvl="6" w:tplc="0809000F" w:tentative="1">
      <w:start w:val="1"/>
      <w:numFmt w:val="decimal"/>
      <w:lvlText w:val="%7."/>
      <w:lvlJc w:val="left"/>
      <w:pPr>
        <w:ind w:left="5037" w:hanging="360"/>
      </w:pPr>
    </w:lvl>
    <w:lvl w:ilvl="7" w:tplc="08090019" w:tentative="1">
      <w:start w:val="1"/>
      <w:numFmt w:val="lowerLetter"/>
      <w:lvlText w:val="%8."/>
      <w:lvlJc w:val="left"/>
      <w:pPr>
        <w:ind w:left="5757" w:hanging="360"/>
      </w:pPr>
    </w:lvl>
    <w:lvl w:ilvl="8" w:tplc="0809001B" w:tentative="1">
      <w:start w:val="1"/>
      <w:numFmt w:val="lowerRoman"/>
      <w:lvlText w:val="%9."/>
      <w:lvlJc w:val="right"/>
      <w:pPr>
        <w:ind w:left="6477" w:hanging="180"/>
      </w:pPr>
    </w:lvl>
  </w:abstractNum>
  <w:abstractNum w:abstractNumId="24" w15:restartNumberingAfterBreak="0">
    <w:nsid w:val="70AC4549"/>
    <w:multiLevelType w:val="hybridMultilevel"/>
    <w:tmpl w:val="79F4E576"/>
    <w:lvl w:ilvl="0" w:tplc="408A45EC">
      <w:numFmt w:val="bullet"/>
      <w:lvlText w:val="-"/>
      <w:lvlJc w:val="left"/>
      <w:pPr>
        <w:ind w:left="717" w:hanging="360"/>
      </w:pPr>
      <w:rPr>
        <w:rFonts w:ascii="Verdana" w:eastAsia="Calibri" w:hAnsi="Verdana" w:cs="Times New Roman" w:hint="default"/>
      </w:rPr>
    </w:lvl>
    <w:lvl w:ilvl="1" w:tplc="08090003" w:tentative="1">
      <w:start w:val="1"/>
      <w:numFmt w:val="bullet"/>
      <w:lvlText w:val="o"/>
      <w:lvlJc w:val="left"/>
      <w:pPr>
        <w:ind w:left="1437" w:hanging="360"/>
      </w:pPr>
      <w:rPr>
        <w:rFonts w:ascii="Courier New" w:hAnsi="Courier New" w:cs="Courier New" w:hint="default"/>
      </w:rPr>
    </w:lvl>
    <w:lvl w:ilvl="2" w:tplc="08090005" w:tentative="1">
      <w:start w:val="1"/>
      <w:numFmt w:val="bullet"/>
      <w:lvlText w:val=""/>
      <w:lvlJc w:val="left"/>
      <w:pPr>
        <w:ind w:left="2157" w:hanging="360"/>
      </w:pPr>
      <w:rPr>
        <w:rFonts w:ascii="Wingdings" w:hAnsi="Wingdings" w:hint="default"/>
      </w:rPr>
    </w:lvl>
    <w:lvl w:ilvl="3" w:tplc="08090001" w:tentative="1">
      <w:start w:val="1"/>
      <w:numFmt w:val="bullet"/>
      <w:lvlText w:val=""/>
      <w:lvlJc w:val="left"/>
      <w:pPr>
        <w:ind w:left="2877" w:hanging="360"/>
      </w:pPr>
      <w:rPr>
        <w:rFonts w:ascii="Symbol" w:hAnsi="Symbol" w:hint="default"/>
      </w:rPr>
    </w:lvl>
    <w:lvl w:ilvl="4" w:tplc="08090003" w:tentative="1">
      <w:start w:val="1"/>
      <w:numFmt w:val="bullet"/>
      <w:lvlText w:val="o"/>
      <w:lvlJc w:val="left"/>
      <w:pPr>
        <w:ind w:left="3597" w:hanging="360"/>
      </w:pPr>
      <w:rPr>
        <w:rFonts w:ascii="Courier New" w:hAnsi="Courier New" w:cs="Courier New" w:hint="default"/>
      </w:rPr>
    </w:lvl>
    <w:lvl w:ilvl="5" w:tplc="08090005" w:tentative="1">
      <w:start w:val="1"/>
      <w:numFmt w:val="bullet"/>
      <w:lvlText w:val=""/>
      <w:lvlJc w:val="left"/>
      <w:pPr>
        <w:ind w:left="4317" w:hanging="360"/>
      </w:pPr>
      <w:rPr>
        <w:rFonts w:ascii="Wingdings" w:hAnsi="Wingdings" w:hint="default"/>
      </w:rPr>
    </w:lvl>
    <w:lvl w:ilvl="6" w:tplc="08090001" w:tentative="1">
      <w:start w:val="1"/>
      <w:numFmt w:val="bullet"/>
      <w:lvlText w:val=""/>
      <w:lvlJc w:val="left"/>
      <w:pPr>
        <w:ind w:left="5037" w:hanging="360"/>
      </w:pPr>
      <w:rPr>
        <w:rFonts w:ascii="Symbol" w:hAnsi="Symbol" w:hint="default"/>
      </w:rPr>
    </w:lvl>
    <w:lvl w:ilvl="7" w:tplc="08090003" w:tentative="1">
      <w:start w:val="1"/>
      <w:numFmt w:val="bullet"/>
      <w:lvlText w:val="o"/>
      <w:lvlJc w:val="left"/>
      <w:pPr>
        <w:ind w:left="5757" w:hanging="360"/>
      </w:pPr>
      <w:rPr>
        <w:rFonts w:ascii="Courier New" w:hAnsi="Courier New" w:cs="Courier New" w:hint="default"/>
      </w:rPr>
    </w:lvl>
    <w:lvl w:ilvl="8" w:tplc="08090005" w:tentative="1">
      <w:start w:val="1"/>
      <w:numFmt w:val="bullet"/>
      <w:lvlText w:val=""/>
      <w:lvlJc w:val="left"/>
      <w:pPr>
        <w:ind w:left="6477" w:hanging="360"/>
      </w:pPr>
      <w:rPr>
        <w:rFonts w:ascii="Wingdings" w:hAnsi="Wingdings" w:hint="default"/>
      </w:rPr>
    </w:lvl>
  </w:abstractNum>
  <w:abstractNum w:abstractNumId="25" w15:restartNumberingAfterBreak="0">
    <w:nsid w:val="77F71C7A"/>
    <w:multiLevelType w:val="hybridMultilevel"/>
    <w:tmpl w:val="4E04616A"/>
    <w:lvl w:ilvl="0" w:tplc="B6EC22CE">
      <w:start w:val="1"/>
      <w:numFmt w:val="bullet"/>
      <w:lvlText w:val=""/>
      <w:lvlJc w:val="left"/>
      <w:pPr>
        <w:tabs>
          <w:tab w:val="num" w:pos="720"/>
        </w:tabs>
        <w:ind w:left="720" w:hanging="360"/>
      </w:pPr>
      <w:rPr>
        <w:rFonts w:ascii="Wingdings" w:hAnsi="Wingdings" w:hint="default"/>
      </w:rPr>
    </w:lvl>
    <w:lvl w:ilvl="1" w:tplc="AE2204DE" w:tentative="1">
      <w:start w:val="1"/>
      <w:numFmt w:val="bullet"/>
      <w:lvlText w:val=""/>
      <w:lvlJc w:val="left"/>
      <w:pPr>
        <w:tabs>
          <w:tab w:val="num" w:pos="1440"/>
        </w:tabs>
        <w:ind w:left="1440" w:hanging="360"/>
      </w:pPr>
      <w:rPr>
        <w:rFonts w:ascii="Wingdings" w:hAnsi="Wingdings" w:hint="default"/>
      </w:rPr>
    </w:lvl>
    <w:lvl w:ilvl="2" w:tplc="2076A64C" w:tentative="1">
      <w:start w:val="1"/>
      <w:numFmt w:val="bullet"/>
      <w:lvlText w:val=""/>
      <w:lvlJc w:val="left"/>
      <w:pPr>
        <w:tabs>
          <w:tab w:val="num" w:pos="2160"/>
        </w:tabs>
        <w:ind w:left="2160" w:hanging="360"/>
      </w:pPr>
      <w:rPr>
        <w:rFonts w:ascii="Wingdings" w:hAnsi="Wingdings" w:hint="default"/>
      </w:rPr>
    </w:lvl>
    <w:lvl w:ilvl="3" w:tplc="62D4CBBE" w:tentative="1">
      <w:start w:val="1"/>
      <w:numFmt w:val="bullet"/>
      <w:lvlText w:val=""/>
      <w:lvlJc w:val="left"/>
      <w:pPr>
        <w:tabs>
          <w:tab w:val="num" w:pos="2880"/>
        </w:tabs>
        <w:ind w:left="2880" w:hanging="360"/>
      </w:pPr>
      <w:rPr>
        <w:rFonts w:ascii="Wingdings" w:hAnsi="Wingdings" w:hint="default"/>
      </w:rPr>
    </w:lvl>
    <w:lvl w:ilvl="4" w:tplc="BE94D4C8" w:tentative="1">
      <w:start w:val="1"/>
      <w:numFmt w:val="bullet"/>
      <w:lvlText w:val=""/>
      <w:lvlJc w:val="left"/>
      <w:pPr>
        <w:tabs>
          <w:tab w:val="num" w:pos="3600"/>
        </w:tabs>
        <w:ind w:left="3600" w:hanging="360"/>
      </w:pPr>
      <w:rPr>
        <w:rFonts w:ascii="Wingdings" w:hAnsi="Wingdings" w:hint="default"/>
      </w:rPr>
    </w:lvl>
    <w:lvl w:ilvl="5" w:tplc="952E6DE6" w:tentative="1">
      <w:start w:val="1"/>
      <w:numFmt w:val="bullet"/>
      <w:lvlText w:val=""/>
      <w:lvlJc w:val="left"/>
      <w:pPr>
        <w:tabs>
          <w:tab w:val="num" w:pos="4320"/>
        </w:tabs>
        <w:ind w:left="4320" w:hanging="360"/>
      </w:pPr>
      <w:rPr>
        <w:rFonts w:ascii="Wingdings" w:hAnsi="Wingdings" w:hint="default"/>
      </w:rPr>
    </w:lvl>
    <w:lvl w:ilvl="6" w:tplc="6EB6A0B0" w:tentative="1">
      <w:start w:val="1"/>
      <w:numFmt w:val="bullet"/>
      <w:lvlText w:val=""/>
      <w:lvlJc w:val="left"/>
      <w:pPr>
        <w:tabs>
          <w:tab w:val="num" w:pos="5040"/>
        </w:tabs>
        <w:ind w:left="5040" w:hanging="360"/>
      </w:pPr>
      <w:rPr>
        <w:rFonts w:ascii="Wingdings" w:hAnsi="Wingdings" w:hint="default"/>
      </w:rPr>
    </w:lvl>
    <w:lvl w:ilvl="7" w:tplc="170C6D9A" w:tentative="1">
      <w:start w:val="1"/>
      <w:numFmt w:val="bullet"/>
      <w:lvlText w:val=""/>
      <w:lvlJc w:val="left"/>
      <w:pPr>
        <w:tabs>
          <w:tab w:val="num" w:pos="5760"/>
        </w:tabs>
        <w:ind w:left="5760" w:hanging="360"/>
      </w:pPr>
      <w:rPr>
        <w:rFonts w:ascii="Wingdings" w:hAnsi="Wingdings" w:hint="default"/>
      </w:rPr>
    </w:lvl>
    <w:lvl w:ilvl="8" w:tplc="3E6870AC"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78D2547D"/>
    <w:multiLevelType w:val="hybridMultilevel"/>
    <w:tmpl w:val="11BE2A0C"/>
    <w:lvl w:ilvl="0" w:tplc="408A45EC">
      <w:numFmt w:val="bullet"/>
      <w:lvlText w:val="-"/>
      <w:lvlJc w:val="left"/>
      <w:pPr>
        <w:ind w:left="717" w:hanging="360"/>
      </w:pPr>
      <w:rPr>
        <w:rFonts w:ascii="Verdana" w:eastAsia="Calibri" w:hAnsi="Verdana" w:cs="Times New Roman" w:hint="default"/>
      </w:rPr>
    </w:lvl>
    <w:lvl w:ilvl="1" w:tplc="08090003" w:tentative="1">
      <w:start w:val="1"/>
      <w:numFmt w:val="bullet"/>
      <w:lvlText w:val="o"/>
      <w:lvlJc w:val="left"/>
      <w:pPr>
        <w:ind w:left="1437" w:hanging="360"/>
      </w:pPr>
      <w:rPr>
        <w:rFonts w:ascii="Courier New" w:hAnsi="Courier New" w:cs="Courier New" w:hint="default"/>
      </w:rPr>
    </w:lvl>
    <w:lvl w:ilvl="2" w:tplc="08090005" w:tentative="1">
      <w:start w:val="1"/>
      <w:numFmt w:val="bullet"/>
      <w:lvlText w:val=""/>
      <w:lvlJc w:val="left"/>
      <w:pPr>
        <w:ind w:left="2157" w:hanging="360"/>
      </w:pPr>
      <w:rPr>
        <w:rFonts w:ascii="Wingdings" w:hAnsi="Wingdings" w:hint="default"/>
      </w:rPr>
    </w:lvl>
    <w:lvl w:ilvl="3" w:tplc="08090001" w:tentative="1">
      <w:start w:val="1"/>
      <w:numFmt w:val="bullet"/>
      <w:lvlText w:val=""/>
      <w:lvlJc w:val="left"/>
      <w:pPr>
        <w:ind w:left="2877" w:hanging="360"/>
      </w:pPr>
      <w:rPr>
        <w:rFonts w:ascii="Symbol" w:hAnsi="Symbol" w:hint="default"/>
      </w:rPr>
    </w:lvl>
    <w:lvl w:ilvl="4" w:tplc="08090003" w:tentative="1">
      <w:start w:val="1"/>
      <w:numFmt w:val="bullet"/>
      <w:lvlText w:val="o"/>
      <w:lvlJc w:val="left"/>
      <w:pPr>
        <w:ind w:left="3597" w:hanging="360"/>
      </w:pPr>
      <w:rPr>
        <w:rFonts w:ascii="Courier New" w:hAnsi="Courier New" w:cs="Courier New" w:hint="default"/>
      </w:rPr>
    </w:lvl>
    <w:lvl w:ilvl="5" w:tplc="08090005" w:tentative="1">
      <w:start w:val="1"/>
      <w:numFmt w:val="bullet"/>
      <w:lvlText w:val=""/>
      <w:lvlJc w:val="left"/>
      <w:pPr>
        <w:ind w:left="4317" w:hanging="360"/>
      </w:pPr>
      <w:rPr>
        <w:rFonts w:ascii="Wingdings" w:hAnsi="Wingdings" w:hint="default"/>
      </w:rPr>
    </w:lvl>
    <w:lvl w:ilvl="6" w:tplc="08090001" w:tentative="1">
      <w:start w:val="1"/>
      <w:numFmt w:val="bullet"/>
      <w:lvlText w:val=""/>
      <w:lvlJc w:val="left"/>
      <w:pPr>
        <w:ind w:left="5037" w:hanging="360"/>
      </w:pPr>
      <w:rPr>
        <w:rFonts w:ascii="Symbol" w:hAnsi="Symbol" w:hint="default"/>
      </w:rPr>
    </w:lvl>
    <w:lvl w:ilvl="7" w:tplc="08090003" w:tentative="1">
      <w:start w:val="1"/>
      <w:numFmt w:val="bullet"/>
      <w:lvlText w:val="o"/>
      <w:lvlJc w:val="left"/>
      <w:pPr>
        <w:ind w:left="5757" w:hanging="360"/>
      </w:pPr>
      <w:rPr>
        <w:rFonts w:ascii="Courier New" w:hAnsi="Courier New" w:cs="Courier New" w:hint="default"/>
      </w:rPr>
    </w:lvl>
    <w:lvl w:ilvl="8" w:tplc="08090005" w:tentative="1">
      <w:start w:val="1"/>
      <w:numFmt w:val="bullet"/>
      <w:lvlText w:val=""/>
      <w:lvlJc w:val="left"/>
      <w:pPr>
        <w:ind w:left="6477" w:hanging="360"/>
      </w:pPr>
      <w:rPr>
        <w:rFonts w:ascii="Wingdings" w:hAnsi="Wingdings" w:hint="default"/>
      </w:rPr>
    </w:lvl>
  </w:abstractNum>
  <w:abstractNum w:abstractNumId="27" w15:restartNumberingAfterBreak="0">
    <w:nsid w:val="7F4D7B3B"/>
    <w:multiLevelType w:val="multilevel"/>
    <w:tmpl w:val="00643F9C"/>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8" w15:restartNumberingAfterBreak="0">
    <w:nsid w:val="7FE83352"/>
    <w:multiLevelType w:val="hybridMultilevel"/>
    <w:tmpl w:val="160E73C0"/>
    <w:lvl w:ilvl="0" w:tplc="335EFAFA">
      <w:start w:val="7"/>
      <w:numFmt w:val="lowerLetter"/>
      <w:lvlText w:val="%1)"/>
      <w:lvlJc w:val="left"/>
      <w:pPr>
        <w:ind w:left="717"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7FF40A54"/>
    <w:multiLevelType w:val="hybridMultilevel"/>
    <w:tmpl w:val="B644C812"/>
    <w:lvl w:ilvl="0" w:tplc="408A45EC">
      <w:numFmt w:val="bullet"/>
      <w:lvlText w:val="-"/>
      <w:lvlJc w:val="left"/>
      <w:pPr>
        <w:ind w:left="717" w:hanging="360"/>
      </w:pPr>
      <w:rPr>
        <w:rFonts w:ascii="Verdana" w:eastAsia="Calibri" w:hAnsi="Verdana" w:cs="Times New Roman"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21"/>
  </w:num>
  <w:num w:numId="2">
    <w:abstractNumId w:val="7"/>
  </w:num>
  <w:num w:numId="3">
    <w:abstractNumId w:val="14"/>
  </w:num>
  <w:num w:numId="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8"/>
  </w:num>
  <w:num w:numId="6">
    <w:abstractNumId w:val="3"/>
  </w:num>
  <w:num w:numId="7">
    <w:abstractNumId w:val="13"/>
  </w:num>
  <w:num w:numId="8">
    <w:abstractNumId w:val="11"/>
  </w:num>
  <w:num w:numId="9">
    <w:abstractNumId w:val="0"/>
  </w:num>
  <w:num w:numId="10">
    <w:abstractNumId w:val="10"/>
  </w:num>
  <w:num w:numId="11">
    <w:abstractNumId w:val="27"/>
  </w:num>
  <w:num w:numId="12">
    <w:abstractNumId w:val="8"/>
  </w:num>
  <w:num w:numId="13">
    <w:abstractNumId w:val="16"/>
  </w:num>
  <w:num w:numId="14">
    <w:abstractNumId w:val="26"/>
  </w:num>
  <w:num w:numId="15">
    <w:abstractNumId w:val="23"/>
  </w:num>
  <w:num w:numId="16">
    <w:abstractNumId w:val="28"/>
  </w:num>
  <w:num w:numId="17">
    <w:abstractNumId w:val="24"/>
  </w:num>
  <w:num w:numId="18">
    <w:abstractNumId w:val="29"/>
  </w:num>
  <w:num w:numId="19">
    <w:abstractNumId w:val="5"/>
  </w:num>
  <w:num w:numId="20">
    <w:abstractNumId w:val="15"/>
  </w:num>
  <w:num w:numId="21">
    <w:abstractNumId w:val="19"/>
  </w:num>
  <w:num w:numId="22">
    <w:abstractNumId w:val="25"/>
  </w:num>
  <w:num w:numId="23">
    <w:abstractNumId w:val="17"/>
  </w:num>
  <w:num w:numId="24">
    <w:abstractNumId w:val="22"/>
  </w:num>
  <w:num w:numId="25">
    <w:abstractNumId w:val="4"/>
  </w:num>
  <w:num w:numId="26">
    <w:abstractNumId w:val="2"/>
  </w:num>
  <w:num w:numId="27">
    <w:abstractNumId w:val="6"/>
  </w:num>
  <w:num w:numId="28">
    <w:abstractNumId w:val="1"/>
  </w:num>
  <w:num w:numId="29">
    <w:abstractNumId w:val="9"/>
  </w:num>
  <w:num w:numId="30">
    <w:abstractNumId w:val="12"/>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DateAndTime/>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4"/>
  <w:defaultTabStop w:val="720"/>
  <w:drawingGridHorizontalSpacing w:val="90"/>
  <w:displayHorizontalDrawingGridEvery w:val="2"/>
  <w:characterSpacingControl w:val="doNotCompress"/>
  <w:hdrShapeDefaults>
    <o:shapedefaults v:ext="edit" spidmax="4097" style="mso-width-percent:970;mso-height-percent:200;mso-width-relative:margin;mso-height-relative:margin" fillcolor="white">
      <v:fill color="white"/>
      <v:textbox style="mso-fit-shape-to-text: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AMO_ReportControlsVisible" w:val="Empty"/>
    <w:docVar w:name="_AMO_UniqueIdentifier" w:val="b644d11e-bb82-48a7-9644-9ed959a8fb64"/>
  </w:docVars>
  <w:rsids>
    <w:rsidRoot w:val="00406D85"/>
    <w:rsid w:val="00000078"/>
    <w:rsid w:val="00000E45"/>
    <w:rsid w:val="00001430"/>
    <w:rsid w:val="000028FC"/>
    <w:rsid w:val="00002C08"/>
    <w:rsid w:val="00002D27"/>
    <w:rsid w:val="00003F6A"/>
    <w:rsid w:val="0000414F"/>
    <w:rsid w:val="00004AC0"/>
    <w:rsid w:val="00005D7C"/>
    <w:rsid w:val="00010561"/>
    <w:rsid w:val="00011300"/>
    <w:rsid w:val="00012407"/>
    <w:rsid w:val="00012610"/>
    <w:rsid w:val="00012799"/>
    <w:rsid w:val="00014C12"/>
    <w:rsid w:val="0001511E"/>
    <w:rsid w:val="00015CF4"/>
    <w:rsid w:val="00016107"/>
    <w:rsid w:val="00021283"/>
    <w:rsid w:val="00021994"/>
    <w:rsid w:val="00024578"/>
    <w:rsid w:val="0002492B"/>
    <w:rsid w:val="0002509C"/>
    <w:rsid w:val="0002518F"/>
    <w:rsid w:val="000254F6"/>
    <w:rsid w:val="00025E16"/>
    <w:rsid w:val="000261FD"/>
    <w:rsid w:val="0002680C"/>
    <w:rsid w:val="000269FE"/>
    <w:rsid w:val="000277D3"/>
    <w:rsid w:val="00030684"/>
    <w:rsid w:val="000307E4"/>
    <w:rsid w:val="00030FCE"/>
    <w:rsid w:val="00033E5C"/>
    <w:rsid w:val="00034131"/>
    <w:rsid w:val="000341A7"/>
    <w:rsid w:val="000348C6"/>
    <w:rsid w:val="0003599C"/>
    <w:rsid w:val="00036BE4"/>
    <w:rsid w:val="00036C14"/>
    <w:rsid w:val="000377F3"/>
    <w:rsid w:val="0004121F"/>
    <w:rsid w:val="00041878"/>
    <w:rsid w:val="00041A21"/>
    <w:rsid w:val="00042752"/>
    <w:rsid w:val="000451A8"/>
    <w:rsid w:val="000451EC"/>
    <w:rsid w:val="0004639E"/>
    <w:rsid w:val="00046D2B"/>
    <w:rsid w:val="0004770A"/>
    <w:rsid w:val="00047D9B"/>
    <w:rsid w:val="000508EC"/>
    <w:rsid w:val="00050DB2"/>
    <w:rsid w:val="000516E1"/>
    <w:rsid w:val="00052558"/>
    <w:rsid w:val="00053A68"/>
    <w:rsid w:val="00054347"/>
    <w:rsid w:val="000543D6"/>
    <w:rsid w:val="00054ACA"/>
    <w:rsid w:val="00054D1F"/>
    <w:rsid w:val="00054DE7"/>
    <w:rsid w:val="00054E08"/>
    <w:rsid w:val="00055B70"/>
    <w:rsid w:val="0005698C"/>
    <w:rsid w:val="00056AAF"/>
    <w:rsid w:val="00057641"/>
    <w:rsid w:val="0005781A"/>
    <w:rsid w:val="00060E45"/>
    <w:rsid w:val="000620B0"/>
    <w:rsid w:val="00062704"/>
    <w:rsid w:val="00062791"/>
    <w:rsid w:val="00063067"/>
    <w:rsid w:val="00063324"/>
    <w:rsid w:val="00063472"/>
    <w:rsid w:val="00063F94"/>
    <w:rsid w:val="000644FD"/>
    <w:rsid w:val="0006505B"/>
    <w:rsid w:val="00065398"/>
    <w:rsid w:val="000663BB"/>
    <w:rsid w:val="00067922"/>
    <w:rsid w:val="00070274"/>
    <w:rsid w:val="000711AD"/>
    <w:rsid w:val="00071F36"/>
    <w:rsid w:val="0007308F"/>
    <w:rsid w:val="00076594"/>
    <w:rsid w:val="00077712"/>
    <w:rsid w:val="000833EC"/>
    <w:rsid w:val="000835EA"/>
    <w:rsid w:val="0008375F"/>
    <w:rsid w:val="0008481E"/>
    <w:rsid w:val="00084E4C"/>
    <w:rsid w:val="000864DC"/>
    <w:rsid w:val="0008685B"/>
    <w:rsid w:val="000868AE"/>
    <w:rsid w:val="000870E6"/>
    <w:rsid w:val="000909D6"/>
    <w:rsid w:val="000915B0"/>
    <w:rsid w:val="0009289D"/>
    <w:rsid w:val="00092A35"/>
    <w:rsid w:val="00092FFA"/>
    <w:rsid w:val="0009328C"/>
    <w:rsid w:val="00093C9F"/>
    <w:rsid w:val="000947B2"/>
    <w:rsid w:val="00095587"/>
    <w:rsid w:val="00095721"/>
    <w:rsid w:val="000958BC"/>
    <w:rsid w:val="00096029"/>
    <w:rsid w:val="0009687C"/>
    <w:rsid w:val="00097A4A"/>
    <w:rsid w:val="00097AB4"/>
    <w:rsid w:val="000A0254"/>
    <w:rsid w:val="000A0811"/>
    <w:rsid w:val="000A08D7"/>
    <w:rsid w:val="000A0B6F"/>
    <w:rsid w:val="000A1FAA"/>
    <w:rsid w:val="000A3F4B"/>
    <w:rsid w:val="000A47D5"/>
    <w:rsid w:val="000A4B77"/>
    <w:rsid w:val="000A55BF"/>
    <w:rsid w:val="000A5D37"/>
    <w:rsid w:val="000A69F9"/>
    <w:rsid w:val="000A6D8F"/>
    <w:rsid w:val="000A7916"/>
    <w:rsid w:val="000B03C1"/>
    <w:rsid w:val="000B054B"/>
    <w:rsid w:val="000B0B02"/>
    <w:rsid w:val="000B17B8"/>
    <w:rsid w:val="000B22AB"/>
    <w:rsid w:val="000B2BE9"/>
    <w:rsid w:val="000B3809"/>
    <w:rsid w:val="000B39BE"/>
    <w:rsid w:val="000B6028"/>
    <w:rsid w:val="000B6ABD"/>
    <w:rsid w:val="000B7950"/>
    <w:rsid w:val="000B799D"/>
    <w:rsid w:val="000C00AD"/>
    <w:rsid w:val="000C0596"/>
    <w:rsid w:val="000C0F68"/>
    <w:rsid w:val="000C13A5"/>
    <w:rsid w:val="000C2264"/>
    <w:rsid w:val="000C36D9"/>
    <w:rsid w:val="000C4124"/>
    <w:rsid w:val="000C476B"/>
    <w:rsid w:val="000C4DA7"/>
    <w:rsid w:val="000C5B03"/>
    <w:rsid w:val="000C6A47"/>
    <w:rsid w:val="000C7199"/>
    <w:rsid w:val="000C7640"/>
    <w:rsid w:val="000C7AD7"/>
    <w:rsid w:val="000C7C97"/>
    <w:rsid w:val="000D0958"/>
    <w:rsid w:val="000D0AB9"/>
    <w:rsid w:val="000D1414"/>
    <w:rsid w:val="000D1A63"/>
    <w:rsid w:val="000D33C0"/>
    <w:rsid w:val="000D3841"/>
    <w:rsid w:val="000D419A"/>
    <w:rsid w:val="000D42A4"/>
    <w:rsid w:val="000D45C0"/>
    <w:rsid w:val="000D5B05"/>
    <w:rsid w:val="000D635E"/>
    <w:rsid w:val="000D6962"/>
    <w:rsid w:val="000D70C8"/>
    <w:rsid w:val="000D790C"/>
    <w:rsid w:val="000D7C14"/>
    <w:rsid w:val="000D7C23"/>
    <w:rsid w:val="000E0040"/>
    <w:rsid w:val="000E048B"/>
    <w:rsid w:val="000E1C3A"/>
    <w:rsid w:val="000E3F14"/>
    <w:rsid w:val="000E528F"/>
    <w:rsid w:val="000E6909"/>
    <w:rsid w:val="000E7F26"/>
    <w:rsid w:val="000F09FB"/>
    <w:rsid w:val="000F3578"/>
    <w:rsid w:val="000F437E"/>
    <w:rsid w:val="000F5B7B"/>
    <w:rsid w:val="000F5F7E"/>
    <w:rsid w:val="000F6113"/>
    <w:rsid w:val="000F686B"/>
    <w:rsid w:val="000F6E35"/>
    <w:rsid w:val="000F6FCB"/>
    <w:rsid w:val="000F7A26"/>
    <w:rsid w:val="001001C1"/>
    <w:rsid w:val="00101202"/>
    <w:rsid w:val="0010171A"/>
    <w:rsid w:val="001019B1"/>
    <w:rsid w:val="00101DFD"/>
    <w:rsid w:val="00101EF8"/>
    <w:rsid w:val="001021AB"/>
    <w:rsid w:val="00102439"/>
    <w:rsid w:val="00103080"/>
    <w:rsid w:val="00103E17"/>
    <w:rsid w:val="00104781"/>
    <w:rsid w:val="00105757"/>
    <w:rsid w:val="00106029"/>
    <w:rsid w:val="00107D7B"/>
    <w:rsid w:val="00111C1A"/>
    <w:rsid w:val="001136C0"/>
    <w:rsid w:val="001164B3"/>
    <w:rsid w:val="001164D2"/>
    <w:rsid w:val="00116D83"/>
    <w:rsid w:val="001201AE"/>
    <w:rsid w:val="00120363"/>
    <w:rsid w:val="001204A5"/>
    <w:rsid w:val="00121099"/>
    <w:rsid w:val="00121FE9"/>
    <w:rsid w:val="001229F8"/>
    <w:rsid w:val="00124215"/>
    <w:rsid w:val="0012465B"/>
    <w:rsid w:val="001254D2"/>
    <w:rsid w:val="001266F9"/>
    <w:rsid w:val="00126743"/>
    <w:rsid w:val="00126DD3"/>
    <w:rsid w:val="001273FA"/>
    <w:rsid w:val="00130817"/>
    <w:rsid w:val="00131393"/>
    <w:rsid w:val="0013170B"/>
    <w:rsid w:val="00132234"/>
    <w:rsid w:val="00133CE0"/>
    <w:rsid w:val="00137FF7"/>
    <w:rsid w:val="001428FD"/>
    <w:rsid w:val="00142921"/>
    <w:rsid w:val="00142E36"/>
    <w:rsid w:val="0014316A"/>
    <w:rsid w:val="00143F0B"/>
    <w:rsid w:val="00144EBE"/>
    <w:rsid w:val="001455EB"/>
    <w:rsid w:val="0014586B"/>
    <w:rsid w:val="00146867"/>
    <w:rsid w:val="001472E6"/>
    <w:rsid w:val="001473AC"/>
    <w:rsid w:val="0014782C"/>
    <w:rsid w:val="00150C4B"/>
    <w:rsid w:val="00150D09"/>
    <w:rsid w:val="001510D1"/>
    <w:rsid w:val="0015246B"/>
    <w:rsid w:val="001530B3"/>
    <w:rsid w:val="0015376C"/>
    <w:rsid w:val="00153D6A"/>
    <w:rsid w:val="0015493C"/>
    <w:rsid w:val="001555AF"/>
    <w:rsid w:val="00157A46"/>
    <w:rsid w:val="0016042A"/>
    <w:rsid w:val="00160564"/>
    <w:rsid w:val="00160F52"/>
    <w:rsid w:val="00162205"/>
    <w:rsid w:val="00162A23"/>
    <w:rsid w:val="00162B97"/>
    <w:rsid w:val="001633F6"/>
    <w:rsid w:val="001636F9"/>
    <w:rsid w:val="00164242"/>
    <w:rsid w:val="00165B96"/>
    <w:rsid w:val="00166661"/>
    <w:rsid w:val="00167CEF"/>
    <w:rsid w:val="0017009F"/>
    <w:rsid w:val="001703E9"/>
    <w:rsid w:val="00171B0E"/>
    <w:rsid w:val="00172522"/>
    <w:rsid w:val="00173389"/>
    <w:rsid w:val="0017352F"/>
    <w:rsid w:val="00174136"/>
    <w:rsid w:val="00175FE6"/>
    <w:rsid w:val="00176891"/>
    <w:rsid w:val="0017723A"/>
    <w:rsid w:val="00177E4E"/>
    <w:rsid w:val="00177E69"/>
    <w:rsid w:val="00180603"/>
    <w:rsid w:val="00180A0A"/>
    <w:rsid w:val="00181032"/>
    <w:rsid w:val="0018227F"/>
    <w:rsid w:val="00182863"/>
    <w:rsid w:val="00182CD3"/>
    <w:rsid w:val="001835C7"/>
    <w:rsid w:val="00183F51"/>
    <w:rsid w:val="00184CD2"/>
    <w:rsid w:val="001864C5"/>
    <w:rsid w:val="0018659B"/>
    <w:rsid w:val="00186AA3"/>
    <w:rsid w:val="00186FA0"/>
    <w:rsid w:val="001870F4"/>
    <w:rsid w:val="001878BF"/>
    <w:rsid w:val="00187E19"/>
    <w:rsid w:val="00187EBA"/>
    <w:rsid w:val="00191026"/>
    <w:rsid w:val="00191DD0"/>
    <w:rsid w:val="00192FD3"/>
    <w:rsid w:val="001932DF"/>
    <w:rsid w:val="00193398"/>
    <w:rsid w:val="00194595"/>
    <w:rsid w:val="0019463E"/>
    <w:rsid w:val="00194D4B"/>
    <w:rsid w:val="001950BB"/>
    <w:rsid w:val="00195AF4"/>
    <w:rsid w:val="001963AB"/>
    <w:rsid w:val="00196D75"/>
    <w:rsid w:val="00197467"/>
    <w:rsid w:val="001A0DDC"/>
    <w:rsid w:val="001A0F7F"/>
    <w:rsid w:val="001A1044"/>
    <w:rsid w:val="001A1FEE"/>
    <w:rsid w:val="001A23AB"/>
    <w:rsid w:val="001A276D"/>
    <w:rsid w:val="001A2C07"/>
    <w:rsid w:val="001A4D77"/>
    <w:rsid w:val="001A511E"/>
    <w:rsid w:val="001A5162"/>
    <w:rsid w:val="001A52CC"/>
    <w:rsid w:val="001A5A55"/>
    <w:rsid w:val="001A5AA7"/>
    <w:rsid w:val="001A5D67"/>
    <w:rsid w:val="001A60D7"/>
    <w:rsid w:val="001A682C"/>
    <w:rsid w:val="001A7DD8"/>
    <w:rsid w:val="001A7EA9"/>
    <w:rsid w:val="001A7F69"/>
    <w:rsid w:val="001B146E"/>
    <w:rsid w:val="001B20BF"/>
    <w:rsid w:val="001B3EC5"/>
    <w:rsid w:val="001B3F9C"/>
    <w:rsid w:val="001B412C"/>
    <w:rsid w:val="001B4413"/>
    <w:rsid w:val="001B457E"/>
    <w:rsid w:val="001B4742"/>
    <w:rsid w:val="001B545F"/>
    <w:rsid w:val="001B5A45"/>
    <w:rsid w:val="001B6E14"/>
    <w:rsid w:val="001B736E"/>
    <w:rsid w:val="001C02C3"/>
    <w:rsid w:val="001C04EB"/>
    <w:rsid w:val="001C0594"/>
    <w:rsid w:val="001C1ADE"/>
    <w:rsid w:val="001C1B52"/>
    <w:rsid w:val="001C2CDD"/>
    <w:rsid w:val="001C2F98"/>
    <w:rsid w:val="001C3A38"/>
    <w:rsid w:val="001C468A"/>
    <w:rsid w:val="001C52A4"/>
    <w:rsid w:val="001C53EE"/>
    <w:rsid w:val="001C555D"/>
    <w:rsid w:val="001C5DC2"/>
    <w:rsid w:val="001C6798"/>
    <w:rsid w:val="001C70BD"/>
    <w:rsid w:val="001D01B6"/>
    <w:rsid w:val="001D0326"/>
    <w:rsid w:val="001D08CD"/>
    <w:rsid w:val="001D1B98"/>
    <w:rsid w:val="001D1FE2"/>
    <w:rsid w:val="001D2042"/>
    <w:rsid w:val="001D3503"/>
    <w:rsid w:val="001D502A"/>
    <w:rsid w:val="001D5048"/>
    <w:rsid w:val="001D5D14"/>
    <w:rsid w:val="001D6212"/>
    <w:rsid w:val="001D78A6"/>
    <w:rsid w:val="001D7F00"/>
    <w:rsid w:val="001D7F2A"/>
    <w:rsid w:val="001E033F"/>
    <w:rsid w:val="001E139A"/>
    <w:rsid w:val="001E1D90"/>
    <w:rsid w:val="001E4E16"/>
    <w:rsid w:val="001E5752"/>
    <w:rsid w:val="001E5861"/>
    <w:rsid w:val="001E650D"/>
    <w:rsid w:val="001E6DEE"/>
    <w:rsid w:val="001E7122"/>
    <w:rsid w:val="001E7D8E"/>
    <w:rsid w:val="001F04B7"/>
    <w:rsid w:val="001F1450"/>
    <w:rsid w:val="001F2209"/>
    <w:rsid w:val="001F2466"/>
    <w:rsid w:val="001F2ECE"/>
    <w:rsid w:val="001F440C"/>
    <w:rsid w:val="001F4BD2"/>
    <w:rsid w:val="001F5070"/>
    <w:rsid w:val="001F5145"/>
    <w:rsid w:val="001F5D2B"/>
    <w:rsid w:val="001F5E71"/>
    <w:rsid w:val="001F75C6"/>
    <w:rsid w:val="001F75FA"/>
    <w:rsid w:val="001F7F3B"/>
    <w:rsid w:val="001F7FB7"/>
    <w:rsid w:val="00200F59"/>
    <w:rsid w:val="002028DD"/>
    <w:rsid w:val="00202CA2"/>
    <w:rsid w:val="0020318E"/>
    <w:rsid w:val="0020624D"/>
    <w:rsid w:val="002063BA"/>
    <w:rsid w:val="002069F6"/>
    <w:rsid w:val="00207431"/>
    <w:rsid w:val="00211FFE"/>
    <w:rsid w:val="00212B9D"/>
    <w:rsid w:val="00212C4A"/>
    <w:rsid w:val="002135E7"/>
    <w:rsid w:val="002149E5"/>
    <w:rsid w:val="002157F8"/>
    <w:rsid w:val="00215800"/>
    <w:rsid w:val="0021640E"/>
    <w:rsid w:val="002164CE"/>
    <w:rsid w:val="002166C8"/>
    <w:rsid w:val="002206A7"/>
    <w:rsid w:val="00220A59"/>
    <w:rsid w:val="002211CA"/>
    <w:rsid w:val="00221A50"/>
    <w:rsid w:val="002226C3"/>
    <w:rsid w:val="00224472"/>
    <w:rsid w:val="00224B2F"/>
    <w:rsid w:val="002266D1"/>
    <w:rsid w:val="00226B68"/>
    <w:rsid w:val="00226D66"/>
    <w:rsid w:val="002279AD"/>
    <w:rsid w:val="00227A5B"/>
    <w:rsid w:val="00230F58"/>
    <w:rsid w:val="00231476"/>
    <w:rsid w:val="00232904"/>
    <w:rsid w:val="00232EA5"/>
    <w:rsid w:val="00232FBD"/>
    <w:rsid w:val="00233D3C"/>
    <w:rsid w:val="002349E4"/>
    <w:rsid w:val="00234B26"/>
    <w:rsid w:val="00235CAF"/>
    <w:rsid w:val="00235E88"/>
    <w:rsid w:val="00236315"/>
    <w:rsid w:val="002366A0"/>
    <w:rsid w:val="002379C6"/>
    <w:rsid w:val="00237DAA"/>
    <w:rsid w:val="00237F77"/>
    <w:rsid w:val="002407EC"/>
    <w:rsid w:val="00242644"/>
    <w:rsid w:val="00243576"/>
    <w:rsid w:val="00243DBB"/>
    <w:rsid w:val="002445FB"/>
    <w:rsid w:val="00244EB4"/>
    <w:rsid w:val="00246726"/>
    <w:rsid w:val="002470A5"/>
    <w:rsid w:val="00250748"/>
    <w:rsid w:val="002514F4"/>
    <w:rsid w:val="00251A7E"/>
    <w:rsid w:val="00252184"/>
    <w:rsid w:val="00252275"/>
    <w:rsid w:val="00252279"/>
    <w:rsid w:val="0025246B"/>
    <w:rsid w:val="00252FDD"/>
    <w:rsid w:val="002530C6"/>
    <w:rsid w:val="0025395A"/>
    <w:rsid w:val="002544C5"/>
    <w:rsid w:val="002550D3"/>
    <w:rsid w:val="002575EF"/>
    <w:rsid w:val="002577A8"/>
    <w:rsid w:val="00257DF9"/>
    <w:rsid w:val="00260592"/>
    <w:rsid w:val="00261E40"/>
    <w:rsid w:val="00263B2F"/>
    <w:rsid w:val="00264222"/>
    <w:rsid w:val="00264907"/>
    <w:rsid w:val="002652EF"/>
    <w:rsid w:val="002653FF"/>
    <w:rsid w:val="00265664"/>
    <w:rsid w:val="002657A1"/>
    <w:rsid w:val="00265D20"/>
    <w:rsid w:val="00265F43"/>
    <w:rsid w:val="00266C66"/>
    <w:rsid w:val="00270ACC"/>
    <w:rsid w:val="00270F65"/>
    <w:rsid w:val="0027107A"/>
    <w:rsid w:val="00271772"/>
    <w:rsid w:val="00271C11"/>
    <w:rsid w:val="00272FA4"/>
    <w:rsid w:val="00273940"/>
    <w:rsid w:val="00273BB0"/>
    <w:rsid w:val="00273CCD"/>
    <w:rsid w:val="00273D21"/>
    <w:rsid w:val="002746B5"/>
    <w:rsid w:val="00275E1D"/>
    <w:rsid w:val="00276053"/>
    <w:rsid w:val="00276153"/>
    <w:rsid w:val="0028073C"/>
    <w:rsid w:val="00281CAF"/>
    <w:rsid w:val="00281D59"/>
    <w:rsid w:val="00281D8A"/>
    <w:rsid w:val="002824AD"/>
    <w:rsid w:val="002827D3"/>
    <w:rsid w:val="002828F5"/>
    <w:rsid w:val="00282FD5"/>
    <w:rsid w:val="00283BE6"/>
    <w:rsid w:val="002840A2"/>
    <w:rsid w:val="00284235"/>
    <w:rsid w:val="0028564C"/>
    <w:rsid w:val="00286916"/>
    <w:rsid w:val="00287917"/>
    <w:rsid w:val="0029077A"/>
    <w:rsid w:val="002914DA"/>
    <w:rsid w:val="00291588"/>
    <w:rsid w:val="002920E3"/>
    <w:rsid w:val="002922AD"/>
    <w:rsid w:val="00292701"/>
    <w:rsid w:val="00293B2C"/>
    <w:rsid w:val="00296A90"/>
    <w:rsid w:val="00296F00"/>
    <w:rsid w:val="0029781A"/>
    <w:rsid w:val="002A0072"/>
    <w:rsid w:val="002A0243"/>
    <w:rsid w:val="002A046B"/>
    <w:rsid w:val="002A1824"/>
    <w:rsid w:val="002A1927"/>
    <w:rsid w:val="002A225E"/>
    <w:rsid w:val="002A288D"/>
    <w:rsid w:val="002A2C21"/>
    <w:rsid w:val="002A31DA"/>
    <w:rsid w:val="002A3B72"/>
    <w:rsid w:val="002A3E5F"/>
    <w:rsid w:val="002A5F1E"/>
    <w:rsid w:val="002A68E3"/>
    <w:rsid w:val="002A78A1"/>
    <w:rsid w:val="002A7D57"/>
    <w:rsid w:val="002A7EDD"/>
    <w:rsid w:val="002B05F0"/>
    <w:rsid w:val="002B1A0C"/>
    <w:rsid w:val="002B2973"/>
    <w:rsid w:val="002B38E6"/>
    <w:rsid w:val="002B48CB"/>
    <w:rsid w:val="002B4E15"/>
    <w:rsid w:val="002B5F8A"/>
    <w:rsid w:val="002B620F"/>
    <w:rsid w:val="002C06B1"/>
    <w:rsid w:val="002C0CB2"/>
    <w:rsid w:val="002C0F16"/>
    <w:rsid w:val="002C14E4"/>
    <w:rsid w:val="002C23E0"/>
    <w:rsid w:val="002C2506"/>
    <w:rsid w:val="002C29BA"/>
    <w:rsid w:val="002C2AD7"/>
    <w:rsid w:val="002C2E7D"/>
    <w:rsid w:val="002C368A"/>
    <w:rsid w:val="002C3CCA"/>
    <w:rsid w:val="002C3EB5"/>
    <w:rsid w:val="002C47A4"/>
    <w:rsid w:val="002C4A92"/>
    <w:rsid w:val="002C4D99"/>
    <w:rsid w:val="002C61A1"/>
    <w:rsid w:val="002C7F6E"/>
    <w:rsid w:val="002D0361"/>
    <w:rsid w:val="002D0A04"/>
    <w:rsid w:val="002D0C8D"/>
    <w:rsid w:val="002D14F6"/>
    <w:rsid w:val="002D171B"/>
    <w:rsid w:val="002D1EA8"/>
    <w:rsid w:val="002D26C6"/>
    <w:rsid w:val="002D27CD"/>
    <w:rsid w:val="002D5204"/>
    <w:rsid w:val="002D6905"/>
    <w:rsid w:val="002D6AFE"/>
    <w:rsid w:val="002D780A"/>
    <w:rsid w:val="002D79F3"/>
    <w:rsid w:val="002E2C79"/>
    <w:rsid w:val="002E2CA7"/>
    <w:rsid w:val="002E3509"/>
    <w:rsid w:val="002E38FC"/>
    <w:rsid w:val="002E424C"/>
    <w:rsid w:val="002E4569"/>
    <w:rsid w:val="002E4C38"/>
    <w:rsid w:val="002E6610"/>
    <w:rsid w:val="002E67B1"/>
    <w:rsid w:val="002E6F17"/>
    <w:rsid w:val="002E75FB"/>
    <w:rsid w:val="002F082B"/>
    <w:rsid w:val="002F1607"/>
    <w:rsid w:val="002F19E0"/>
    <w:rsid w:val="002F23A2"/>
    <w:rsid w:val="002F2486"/>
    <w:rsid w:val="002F2771"/>
    <w:rsid w:val="002F2812"/>
    <w:rsid w:val="002F28FB"/>
    <w:rsid w:val="002F2F3E"/>
    <w:rsid w:val="002F37BB"/>
    <w:rsid w:val="002F3930"/>
    <w:rsid w:val="002F3B59"/>
    <w:rsid w:val="002F4662"/>
    <w:rsid w:val="002F4B1C"/>
    <w:rsid w:val="002F4BEF"/>
    <w:rsid w:val="002F6D00"/>
    <w:rsid w:val="002F7727"/>
    <w:rsid w:val="0030276F"/>
    <w:rsid w:val="00303581"/>
    <w:rsid w:val="003039D1"/>
    <w:rsid w:val="00304467"/>
    <w:rsid w:val="00304A7A"/>
    <w:rsid w:val="0030553E"/>
    <w:rsid w:val="00306C2F"/>
    <w:rsid w:val="0030702E"/>
    <w:rsid w:val="0030792C"/>
    <w:rsid w:val="003100A9"/>
    <w:rsid w:val="00311B32"/>
    <w:rsid w:val="0031251B"/>
    <w:rsid w:val="00312FBB"/>
    <w:rsid w:val="003136CA"/>
    <w:rsid w:val="00313AE6"/>
    <w:rsid w:val="00313B02"/>
    <w:rsid w:val="00313DBC"/>
    <w:rsid w:val="003156A6"/>
    <w:rsid w:val="00316067"/>
    <w:rsid w:val="003162C8"/>
    <w:rsid w:val="00317489"/>
    <w:rsid w:val="00320149"/>
    <w:rsid w:val="003207BC"/>
    <w:rsid w:val="00323B0E"/>
    <w:rsid w:val="00323BC1"/>
    <w:rsid w:val="00323D30"/>
    <w:rsid w:val="00324324"/>
    <w:rsid w:val="00324657"/>
    <w:rsid w:val="00324806"/>
    <w:rsid w:val="00325C10"/>
    <w:rsid w:val="00331452"/>
    <w:rsid w:val="00333FB9"/>
    <w:rsid w:val="003344F1"/>
    <w:rsid w:val="00334968"/>
    <w:rsid w:val="00334D7A"/>
    <w:rsid w:val="003354D9"/>
    <w:rsid w:val="0033587E"/>
    <w:rsid w:val="003358A0"/>
    <w:rsid w:val="00335C79"/>
    <w:rsid w:val="00335FDF"/>
    <w:rsid w:val="00335FED"/>
    <w:rsid w:val="00337DB5"/>
    <w:rsid w:val="00340CAE"/>
    <w:rsid w:val="00341508"/>
    <w:rsid w:val="003417F4"/>
    <w:rsid w:val="003418AF"/>
    <w:rsid w:val="003425AB"/>
    <w:rsid w:val="00343503"/>
    <w:rsid w:val="00343BAE"/>
    <w:rsid w:val="003443A3"/>
    <w:rsid w:val="0034465A"/>
    <w:rsid w:val="00344AF1"/>
    <w:rsid w:val="00344F3E"/>
    <w:rsid w:val="00345A6D"/>
    <w:rsid w:val="00346414"/>
    <w:rsid w:val="00346440"/>
    <w:rsid w:val="003475CC"/>
    <w:rsid w:val="003476E0"/>
    <w:rsid w:val="00347E22"/>
    <w:rsid w:val="00350550"/>
    <w:rsid w:val="003519CA"/>
    <w:rsid w:val="00353103"/>
    <w:rsid w:val="003534AA"/>
    <w:rsid w:val="00356AE1"/>
    <w:rsid w:val="003575A6"/>
    <w:rsid w:val="00357CE3"/>
    <w:rsid w:val="00357DDB"/>
    <w:rsid w:val="003605A1"/>
    <w:rsid w:val="00360A0C"/>
    <w:rsid w:val="0036117A"/>
    <w:rsid w:val="003633D2"/>
    <w:rsid w:val="003637AE"/>
    <w:rsid w:val="0036435E"/>
    <w:rsid w:val="00364C85"/>
    <w:rsid w:val="00364CBC"/>
    <w:rsid w:val="00365141"/>
    <w:rsid w:val="00365244"/>
    <w:rsid w:val="0036580E"/>
    <w:rsid w:val="00366904"/>
    <w:rsid w:val="00366BC0"/>
    <w:rsid w:val="00366D5A"/>
    <w:rsid w:val="00367A04"/>
    <w:rsid w:val="00371424"/>
    <w:rsid w:val="003724DE"/>
    <w:rsid w:val="00372B78"/>
    <w:rsid w:val="00373C3D"/>
    <w:rsid w:val="00373D76"/>
    <w:rsid w:val="00374BE8"/>
    <w:rsid w:val="00374F0C"/>
    <w:rsid w:val="00375674"/>
    <w:rsid w:val="00375EA6"/>
    <w:rsid w:val="00375F9C"/>
    <w:rsid w:val="00375FD0"/>
    <w:rsid w:val="0037600F"/>
    <w:rsid w:val="003762A9"/>
    <w:rsid w:val="00376ECD"/>
    <w:rsid w:val="00376F96"/>
    <w:rsid w:val="00377959"/>
    <w:rsid w:val="00377E05"/>
    <w:rsid w:val="0038069A"/>
    <w:rsid w:val="00380E99"/>
    <w:rsid w:val="003812B0"/>
    <w:rsid w:val="003813A5"/>
    <w:rsid w:val="0038329A"/>
    <w:rsid w:val="003834C2"/>
    <w:rsid w:val="003849EF"/>
    <w:rsid w:val="00384CE5"/>
    <w:rsid w:val="00385479"/>
    <w:rsid w:val="00385B00"/>
    <w:rsid w:val="00385C33"/>
    <w:rsid w:val="00386034"/>
    <w:rsid w:val="003871F5"/>
    <w:rsid w:val="00387948"/>
    <w:rsid w:val="003900EF"/>
    <w:rsid w:val="003901A6"/>
    <w:rsid w:val="00390300"/>
    <w:rsid w:val="00390367"/>
    <w:rsid w:val="00395293"/>
    <w:rsid w:val="00395855"/>
    <w:rsid w:val="00396D09"/>
    <w:rsid w:val="0039732B"/>
    <w:rsid w:val="003978B8"/>
    <w:rsid w:val="00397C13"/>
    <w:rsid w:val="00397ECA"/>
    <w:rsid w:val="003A09DC"/>
    <w:rsid w:val="003A0B31"/>
    <w:rsid w:val="003A1538"/>
    <w:rsid w:val="003A2365"/>
    <w:rsid w:val="003A3179"/>
    <w:rsid w:val="003A3262"/>
    <w:rsid w:val="003A3693"/>
    <w:rsid w:val="003A38E5"/>
    <w:rsid w:val="003A3BB3"/>
    <w:rsid w:val="003A3C9D"/>
    <w:rsid w:val="003A4563"/>
    <w:rsid w:val="003A671E"/>
    <w:rsid w:val="003A747C"/>
    <w:rsid w:val="003A7836"/>
    <w:rsid w:val="003A7C57"/>
    <w:rsid w:val="003A7D7D"/>
    <w:rsid w:val="003A7FE5"/>
    <w:rsid w:val="003B01F7"/>
    <w:rsid w:val="003B0298"/>
    <w:rsid w:val="003B0835"/>
    <w:rsid w:val="003B1213"/>
    <w:rsid w:val="003B197E"/>
    <w:rsid w:val="003B1A8F"/>
    <w:rsid w:val="003B21DD"/>
    <w:rsid w:val="003B2877"/>
    <w:rsid w:val="003B2D16"/>
    <w:rsid w:val="003B3B78"/>
    <w:rsid w:val="003B4140"/>
    <w:rsid w:val="003B4474"/>
    <w:rsid w:val="003B4C9E"/>
    <w:rsid w:val="003B602E"/>
    <w:rsid w:val="003B60DE"/>
    <w:rsid w:val="003B6151"/>
    <w:rsid w:val="003B73AD"/>
    <w:rsid w:val="003C06FC"/>
    <w:rsid w:val="003C17D1"/>
    <w:rsid w:val="003C1865"/>
    <w:rsid w:val="003C1A17"/>
    <w:rsid w:val="003C2E69"/>
    <w:rsid w:val="003C4922"/>
    <w:rsid w:val="003C4E80"/>
    <w:rsid w:val="003C4F31"/>
    <w:rsid w:val="003D098A"/>
    <w:rsid w:val="003D1575"/>
    <w:rsid w:val="003D1A40"/>
    <w:rsid w:val="003D1E56"/>
    <w:rsid w:val="003D225B"/>
    <w:rsid w:val="003D3B2F"/>
    <w:rsid w:val="003D3BAF"/>
    <w:rsid w:val="003D3F85"/>
    <w:rsid w:val="003D5912"/>
    <w:rsid w:val="003D5C87"/>
    <w:rsid w:val="003D5D2B"/>
    <w:rsid w:val="003D63B2"/>
    <w:rsid w:val="003D70A7"/>
    <w:rsid w:val="003D7F07"/>
    <w:rsid w:val="003E0033"/>
    <w:rsid w:val="003E017C"/>
    <w:rsid w:val="003E025D"/>
    <w:rsid w:val="003E06E5"/>
    <w:rsid w:val="003E0D67"/>
    <w:rsid w:val="003E104C"/>
    <w:rsid w:val="003E125A"/>
    <w:rsid w:val="003E12CB"/>
    <w:rsid w:val="003E17F1"/>
    <w:rsid w:val="003E2A3B"/>
    <w:rsid w:val="003E54BC"/>
    <w:rsid w:val="003E5B5F"/>
    <w:rsid w:val="003E5C6F"/>
    <w:rsid w:val="003E5EE9"/>
    <w:rsid w:val="003E62DB"/>
    <w:rsid w:val="003E692F"/>
    <w:rsid w:val="003E6FA8"/>
    <w:rsid w:val="003E7533"/>
    <w:rsid w:val="003F06B8"/>
    <w:rsid w:val="003F264C"/>
    <w:rsid w:val="003F5E4C"/>
    <w:rsid w:val="003F6E57"/>
    <w:rsid w:val="003F7CCC"/>
    <w:rsid w:val="003F7F93"/>
    <w:rsid w:val="004007BA"/>
    <w:rsid w:val="004033DB"/>
    <w:rsid w:val="004034DE"/>
    <w:rsid w:val="00405814"/>
    <w:rsid w:val="00406815"/>
    <w:rsid w:val="00406D85"/>
    <w:rsid w:val="00406FCF"/>
    <w:rsid w:val="00407740"/>
    <w:rsid w:val="00407E29"/>
    <w:rsid w:val="004100C6"/>
    <w:rsid w:val="00410B9B"/>
    <w:rsid w:val="0041102B"/>
    <w:rsid w:val="004112CA"/>
    <w:rsid w:val="00411A19"/>
    <w:rsid w:val="0041257D"/>
    <w:rsid w:val="0041282F"/>
    <w:rsid w:val="0041317B"/>
    <w:rsid w:val="00413F9A"/>
    <w:rsid w:val="004148BB"/>
    <w:rsid w:val="00414D32"/>
    <w:rsid w:val="004152E1"/>
    <w:rsid w:val="00415332"/>
    <w:rsid w:val="004155C5"/>
    <w:rsid w:val="0041574E"/>
    <w:rsid w:val="00415E06"/>
    <w:rsid w:val="00417111"/>
    <w:rsid w:val="00417357"/>
    <w:rsid w:val="00417CDA"/>
    <w:rsid w:val="00420694"/>
    <w:rsid w:val="00420762"/>
    <w:rsid w:val="00420B9A"/>
    <w:rsid w:val="00421DB2"/>
    <w:rsid w:val="0042212A"/>
    <w:rsid w:val="00422F73"/>
    <w:rsid w:val="0042315D"/>
    <w:rsid w:val="00423390"/>
    <w:rsid w:val="004234E9"/>
    <w:rsid w:val="00427DE8"/>
    <w:rsid w:val="00427DFC"/>
    <w:rsid w:val="0043003D"/>
    <w:rsid w:val="00431EED"/>
    <w:rsid w:val="0043262D"/>
    <w:rsid w:val="00432FF5"/>
    <w:rsid w:val="00433521"/>
    <w:rsid w:val="004339DC"/>
    <w:rsid w:val="00433F6C"/>
    <w:rsid w:val="00434099"/>
    <w:rsid w:val="00434D4F"/>
    <w:rsid w:val="00437017"/>
    <w:rsid w:val="00437A6C"/>
    <w:rsid w:val="00437B9F"/>
    <w:rsid w:val="004401DE"/>
    <w:rsid w:val="00441538"/>
    <w:rsid w:val="004417A4"/>
    <w:rsid w:val="004418D1"/>
    <w:rsid w:val="00442227"/>
    <w:rsid w:val="004425A7"/>
    <w:rsid w:val="004426FC"/>
    <w:rsid w:val="00442735"/>
    <w:rsid w:val="00443889"/>
    <w:rsid w:val="00443C10"/>
    <w:rsid w:val="00443E52"/>
    <w:rsid w:val="00444934"/>
    <w:rsid w:val="00444E6A"/>
    <w:rsid w:val="004464E9"/>
    <w:rsid w:val="0044754E"/>
    <w:rsid w:val="0045048F"/>
    <w:rsid w:val="00450932"/>
    <w:rsid w:val="004509B7"/>
    <w:rsid w:val="00450DF1"/>
    <w:rsid w:val="004520BC"/>
    <w:rsid w:val="004521FF"/>
    <w:rsid w:val="00452F40"/>
    <w:rsid w:val="00455623"/>
    <w:rsid w:val="004557D5"/>
    <w:rsid w:val="004563AA"/>
    <w:rsid w:val="00456E9C"/>
    <w:rsid w:val="00457AB6"/>
    <w:rsid w:val="004603BC"/>
    <w:rsid w:val="004609CF"/>
    <w:rsid w:val="0046175C"/>
    <w:rsid w:val="004621DC"/>
    <w:rsid w:val="0046248D"/>
    <w:rsid w:val="00463615"/>
    <w:rsid w:val="00464A5F"/>
    <w:rsid w:val="00465076"/>
    <w:rsid w:val="004655D4"/>
    <w:rsid w:val="004656FE"/>
    <w:rsid w:val="004659FB"/>
    <w:rsid w:val="0047137E"/>
    <w:rsid w:val="00472132"/>
    <w:rsid w:val="00472158"/>
    <w:rsid w:val="00472EF7"/>
    <w:rsid w:val="0047383F"/>
    <w:rsid w:val="00474680"/>
    <w:rsid w:val="00474A87"/>
    <w:rsid w:val="00474B45"/>
    <w:rsid w:val="00476F7E"/>
    <w:rsid w:val="00477656"/>
    <w:rsid w:val="004777ED"/>
    <w:rsid w:val="00477FAA"/>
    <w:rsid w:val="00480538"/>
    <w:rsid w:val="0048153E"/>
    <w:rsid w:val="00481AE8"/>
    <w:rsid w:val="00483ECA"/>
    <w:rsid w:val="004842A0"/>
    <w:rsid w:val="00484E4F"/>
    <w:rsid w:val="00484EAC"/>
    <w:rsid w:val="004855DC"/>
    <w:rsid w:val="004858BF"/>
    <w:rsid w:val="004871F3"/>
    <w:rsid w:val="00487D74"/>
    <w:rsid w:val="0049062B"/>
    <w:rsid w:val="004915F0"/>
    <w:rsid w:val="004929CD"/>
    <w:rsid w:val="00492D9B"/>
    <w:rsid w:val="00494CAF"/>
    <w:rsid w:val="004953B1"/>
    <w:rsid w:val="0049649C"/>
    <w:rsid w:val="00496E57"/>
    <w:rsid w:val="00497426"/>
    <w:rsid w:val="004A0073"/>
    <w:rsid w:val="004A203A"/>
    <w:rsid w:val="004A54DD"/>
    <w:rsid w:val="004A614F"/>
    <w:rsid w:val="004A62B4"/>
    <w:rsid w:val="004A666C"/>
    <w:rsid w:val="004A77D9"/>
    <w:rsid w:val="004B0FF3"/>
    <w:rsid w:val="004B1985"/>
    <w:rsid w:val="004B1FA5"/>
    <w:rsid w:val="004B285B"/>
    <w:rsid w:val="004B2AAB"/>
    <w:rsid w:val="004B4993"/>
    <w:rsid w:val="004B575B"/>
    <w:rsid w:val="004B5D6E"/>
    <w:rsid w:val="004B64F7"/>
    <w:rsid w:val="004C060A"/>
    <w:rsid w:val="004C09D6"/>
    <w:rsid w:val="004C0B97"/>
    <w:rsid w:val="004C1BB3"/>
    <w:rsid w:val="004C2C82"/>
    <w:rsid w:val="004C32A6"/>
    <w:rsid w:val="004C57E9"/>
    <w:rsid w:val="004C7BF2"/>
    <w:rsid w:val="004D137F"/>
    <w:rsid w:val="004D1B40"/>
    <w:rsid w:val="004D31A3"/>
    <w:rsid w:val="004D3280"/>
    <w:rsid w:val="004D4E3A"/>
    <w:rsid w:val="004D52C6"/>
    <w:rsid w:val="004D6E8E"/>
    <w:rsid w:val="004D6F69"/>
    <w:rsid w:val="004E235B"/>
    <w:rsid w:val="004E237B"/>
    <w:rsid w:val="004E3FDC"/>
    <w:rsid w:val="004E4666"/>
    <w:rsid w:val="004E4AA6"/>
    <w:rsid w:val="004E4B15"/>
    <w:rsid w:val="004E5284"/>
    <w:rsid w:val="004E54EC"/>
    <w:rsid w:val="004E589E"/>
    <w:rsid w:val="004E5D3B"/>
    <w:rsid w:val="004E62C1"/>
    <w:rsid w:val="004E6685"/>
    <w:rsid w:val="004E6B3E"/>
    <w:rsid w:val="004E6E31"/>
    <w:rsid w:val="004E7630"/>
    <w:rsid w:val="004F0C17"/>
    <w:rsid w:val="004F19D4"/>
    <w:rsid w:val="004F32BF"/>
    <w:rsid w:val="004F3344"/>
    <w:rsid w:val="004F426A"/>
    <w:rsid w:val="004F4B13"/>
    <w:rsid w:val="004F5119"/>
    <w:rsid w:val="004F58C8"/>
    <w:rsid w:val="004F5A86"/>
    <w:rsid w:val="004F605B"/>
    <w:rsid w:val="004F658A"/>
    <w:rsid w:val="004F7512"/>
    <w:rsid w:val="004F7909"/>
    <w:rsid w:val="004F7D58"/>
    <w:rsid w:val="0050000E"/>
    <w:rsid w:val="005013EB"/>
    <w:rsid w:val="005019F7"/>
    <w:rsid w:val="00501D44"/>
    <w:rsid w:val="00501D62"/>
    <w:rsid w:val="00502777"/>
    <w:rsid w:val="005028C0"/>
    <w:rsid w:val="00502ABC"/>
    <w:rsid w:val="00502C3D"/>
    <w:rsid w:val="00502E53"/>
    <w:rsid w:val="00503599"/>
    <w:rsid w:val="00503BDB"/>
    <w:rsid w:val="00504558"/>
    <w:rsid w:val="00505099"/>
    <w:rsid w:val="00505B95"/>
    <w:rsid w:val="005062A6"/>
    <w:rsid w:val="00506C90"/>
    <w:rsid w:val="00506E27"/>
    <w:rsid w:val="00506E35"/>
    <w:rsid w:val="0050716D"/>
    <w:rsid w:val="00507281"/>
    <w:rsid w:val="00507717"/>
    <w:rsid w:val="00507E36"/>
    <w:rsid w:val="005100CA"/>
    <w:rsid w:val="0051044F"/>
    <w:rsid w:val="0051045F"/>
    <w:rsid w:val="005118C4"/>
    <w:rsid w:val="00511F82"/>
    <w:rsid w:val="005125A9"/>
    <w:rsid w:val="00513416"/>
    <w:rsid w:val="005137C7"/>
    <w:rsid w:val="00515801"/>
    <w:rsid w:val="00517288"/>
    <w:rsid w:val="005219DD"/>
    <w:rsid w:val="00522B71"/>
    <w:rsid w:val="00524372"/>
    <w:rsid w:val="0052452A"/>
    <w:rsid w:val="00524A38"/>
    <w:rsid w:val="0052636B"/>
    <w:rsid w:val="00526A18"/>
    <w:rsid w:val="00526A68"/>
    <w:rsid w:val="005275C1"/>
    <w:rsid w:val="00527C5F"/>
    <w:rsid w:val="00527F43"/>
    <w:rsid w:val="0053087E"/>
    <w:rsid w:val="00530DCD"/>
    <w:rsid w:val="00531EB4"/>
    <w:rsid w:val="0053224A"/>
    <w:rsid w:val="00532FDB"/>
    <w:rsid w:val="005337B9"/>
    <w:rsid w:val="00533A43"/>
    <w:rsid w:val="00533C67"/>
    <w:rsid w:val="005349EE"/>
    <w:rsid w:val="00534C37"/>
    <w:rsid w:val="00534E39"/>
    <w:rsid w:val="00536048"/>
    <w:rsid w:val="00536089"/>
    <w:rsid w:val="005367DA"/>
    <w:rsid w:val="00536A44"/>
    <w:rsid w:val="00540384"/>
    <w:rsid w:val="005408B5"/>
    <w:rsid w:val="005409EA"/>
    <w:rsid w:val="00540A69"/>
    <w:rsid w:val="00541024"/>
    <w:rsid w:val="005419D5"/>
    <w:rsid w:val="00541C78"/>
    <w:rsid w:val="0054356F"/>
    <w:rsid w:val="00543DD1"/>
    <w:rsid w:val="005440B4"/>
    <w:rsid w:val="00544660"/>
    <w:rsid w:val="005465D8"/>
    <w:rsid w:val="00547126"/>
    <w:rsid w:val="00547C7A"/>
    <w:rsid w:val="00550B53"/>
    <w:rsid w:val="005512CF"/>
    <w:rsid w:val="00551836"/>
    <w:rsid w:val="00551BF8"/>
    <w:rsid w:val="00551F4E"/>
    <w:rsid w:val="00552001"/>
    <w:rsid w:val="00552160"/>
    <w:rsid w:val="00552B95"/>
    <w:rsid w:val="00553584"/>
    <w:rsid w:val="00553C9C"/>
    <w:rsid w:val="00553D23"/>
    <w:rsid w:val="00555968"/>
    <w:rsid w:val="00555DE9"/>
    <w:rsid w:val="0055614B"/>
    <w:rsid w:val="005567CF"/>
    <w:rsid w:val="00557349"/>
    <w:rsid w:val="005601BE"/>
    <w:rsid w:val="005602C5"/>
    <w:rsid w:val="00560362"/>
    <w:rsid w:val="00560AD2"/>
    <w:rsid w:val="00561457"/>
    <w:rsid w:val="0056251A"/>
    <w:rsid w:val="0056258F"/>
    <w:rsid w:val="00563455"/>
    <w:rsid w:val="00564675"/>
    <w:rsid w:val="00565B9B"/>
    <w:rsid w:val="00565BC7"/>
    <w:rsid w:val="00566232"/>
    <w:rsid w:val="00566298"/>
    <w:rsid w:val="005671C0"/>
    <w:rsid w:val="005673E7"/>
    <w:rsid w:val="0056764E"/>
    <w:rsid w:val="00567BC7"/>
    <w:rsid w:val="00570F81"/>
    <w:rsid w:val="00571681"/>
    <w:rsid w:val="00572125"/>
    <w:rsid w:val="00572DED"/>
    <w:rsid w:val="00573303"/>
    <w:rsid w:val="00573CD1"/>
    <w:rsid w:val="00573DAF"/>
    <w:rsid w:val="00574A29"/>
    <w:rsid w:val="00575F96"/>
    <w:rsid w:val="0057648C"/>
    <w:rsid w:val="00576683"/>
    <w:rsid w:val="00576881"/>
    <w:rsid w:val="0057772E"/>
    <w:rsid w:val="00581439"/>
    <w:rsid w:val="005830A7"/>
    <w:rsid w:val="00584073"/>
    <w:rsid w:val="005844B7"/>
    <w:rsid w:val="00584E54"/>
    <w:rsid w:val="00585113"/>
    <w:rsid w:val="005876A2"/>
    <w:rsid w:val="00587CFE"/>
    <w:rsid w:val="00593526"/>
    <w:rsid w:val="00593CD1"/>
    <w:rsid w:val="00594ED9"/>
    <w:rsid w:val="0059524B"/>
    <w:rsid w:val="005952EB"/>
    <w:rsid w:val="005958FD"/>
    <w:rsid w:val="00596F21"/>
    <w:rsid w:val="005972CC"/>
    <w:rsid w:val="005973F4"/>
    <w:rsid w:val="005978AB"/>
    <w:rsid w:val="00597A9A"/>
    <w:rsid w:val="00597D0C"/>
    <w:rsid w:val="005A03E8"/>
    <w:rsid w:val="005A1909"/>
    <w:rsid w:val="005A2248"/>
    <w:rsid w:val="005A2529"/>
    <w:rsid w:val="005A4D7F"/>
    <w:rsid w:val="005A4E52"/>
    <w:rsid w:val="005A521F"/>
    <w:rsid w:val="005A5992"/>
    <w:rsid w:val="005A776C"/>
    <w:rsid w:val="005A7AF6"/>
    <w:rsid w:val="005A7CA2"/>
    <w:rsid w:val="005B0F3D"/>
    <w:rsid w:val="005B0FA2"/>
    <w:rsid w:val="005B2E1F"/>
    <w:rsid w:val="005B2F3A"/>
    <w:rsid w:val="005B3398"/>
    <w:rsid w:val="005B3676"/>
    <w:rsid w:val="005B36E7"/>
    <w:rsid w:val="005B48AE"/>
    <w:rsid w:val="005B4B00"/>
    <w:rsid w:val="005B6F07"/>
    <w:rsid w:val="005B726E"/>
    <w:rsid w:val="005C003A"/>
    <w:rsid w:val="005C0255"/>
    <w:rsid w:val="005C0FDC"/>
    <w:rsid w:val="005C1F9F"/>
    <w:rsid w:val="005C28E6"/>
    <w:rsid w:val="005C2F33"/>
    <w:rsid w:val="005C3185"/>
    <w:rsid w:val="005C4439"/>
    <w:rsid w:val="005C4525"/>
    <w:rsid w:val="005C5DF9"/>
    <w:rsid w:val="005C659D"/>
    <w:rsid w:val="005C6623"/>
    <w:rsid w:val="005C6FE6"/>
    <w:rsid w:val="005C7626"/>
    <w:rsid w:val="005C786C"/>
    <w:rsid w:val="005C7AAB"/>
    <w:rsid w:val="005D071A"/>
    <w:rsid w:val="005D287F"/>
    <w:rsid w:val="005D291E"/>
    <w:rsid w:val="005D3AE1"/>
    <w:rsid w:val="005D44E8"/>
    <w:rsid w:val="005D4FA1"/>
    <w:rsid w:val="005D5518"/>
    <w:rsid w:val="005D5BC0"/>
    <w:rsid w:val="005D6C95"/>
    <w:rsid w:val="005D709C"/>
    <w:rsid w:val="005D7192"/>
    <w:rsid w:val="005D737B"/>
    <w:rsid w:val="005D758C"/>
    <w:rsid w:val="005D7A48"/>
    <w:rsid w:val="005D7D1B"/>
    <w:rsid w:val="005E00BF"/>
    <w:rsid w:val="005E058C"/>
    <w:rsid w:val="005E1D5F"/>
    <w:rsid w:val="005E212B"/>
    <w:rsid w:val="005E25D5"/>
    <w:rsid w:val="005E27DD"/>
    <w:rsid w:val="005E2A06"/>
    <w:rsid w:val="005E2D6E"/>
    <w:rsid w:val="005E40D7"/>
    <w:rsid w:val="005E475A"/>
    <w:rsid w:val="005E4A9C"/>
    <w:rsid w:val="005E4B19"/>
    <w:rsid w:val="005E4F95"/>
    <w:rsid w:val="005E66B8"/>
    <w:rsid w:val="005E7061"/>
    <w:rsid w:val="005E707B"/>
    <w:rsid w:val="005E709C"/>
    <w:rsid w:val="005F006B"/>
    <w:rsid w:val="005F03C3"/>
    <w:rsid w:val="005F0DD8"/>
    <w:rsid w:val="005F2A4D"/>
    <w:rsid w:val="005F37A6"/>
    <w:rsid w:val="005F3F7D"/>
    <w:rsid w:val="005F42CC"/>
    <w:rsid w:val="005F44F0"/>
    <w:rsid w:val="005F4F3B"/>
    <w:rsid w:val="005F517D"/>
    <w:rsid w:val="005F5740"/>
    <w:rsid w:val="005F6C26"/>
    <w:rsid w:val="005F72CB"/>
    <w:rsid w:val="005F7445"/>
    <w:rsid w:val="005F7D22"/>
    <w:rsid w:val="0060026B"/>
    <w:rsid w:val="006002D4"/>
    <w:rsid w:val="006009C7"/>
    <w:rsid w:val="0060172F"/>
    <w:rsid w:val="00602E5D"/>
    <w:rsid w:val="00603678"/>
    <w:rsid w:val="00604C19"/>
    <w:rsid w:val="00604D76"/>
    <w:rsid w:val="0060521D"/>
    <w:rsid w:val="006060A0"/>
    <w:rsid w:val="006065CC"/>
    <w:rsid w:val="00606B84"/>
    <w:rsid w:val="00607419"/>
    <w:rsid w:val="006077EC"/>
    <w:rsid w:val="00607EA4"/>
    <w:rsid w:val="00610409"/>
    <w:rsid w:val="0061176B"/>
    <w:rsid w:val="006119A5"/>
    <w:rsid w:val="0061302E"/>
    <w:rsid w:val="0061305F"/>
    <w:rsid w:val="006132C1"/>
    <w:rsid w:val="0061422A"/>
    <w:rsid w:val="00614363"/>
    <w:rsid w:val="00615295"/>
    <w:rsid w:val="00617113"/>
    <w:rsid w:val="00617AB0"/>
    <w:rsid w:val="006209A7"/>
    <w:rsid w:val="00620B30"/>
    <w:rsid w:val="00622121"/>
    <w:rsid w:val="00622B4F"/>
    <w:rsid w:val="006232BD"/>
    <w:rsid w:val="006233DE"/>
    <w:rsid w:val="00624776"/>
    <w:rsid w:val="006247D6"/>
    <w:rsid w:val="0062486A"/>
    <w:rsid w:val="00624C5F"/>
    <w:rsid w:val="006262AF"/>
    <w:rsid w:val="006262D5"/>
    <w:rsid w:val="00626BE0"/>
    <w:rsid w:val="00626CB6"/>
    <w:rsid w:val="0063006E"/>
    <w:rsid w:val="00630C04"/>
    <w:rsid w:val="00630D36"/>
    <w:rsid w:val="00632B12"/>
    <w:rsid w:val="00633292"/>
    <w:rsid w:val="00633369"/>
    <w:rsid w:val="006337F5"/>
    <w:rsid w:val="00633962"/>
    <w:rsid w:val="006349AF"/>
    <w:rsid w:val="00634B46"/>
    <w:rsid w:val="00635C63"/>
    <w:rsid w:val="00636BF4"/>
    <w:rsid w:val="006373CA"/>
    <w:rsid w:val="00640CE5"/>
    <w:rsid w:val="006411B4"/>
    <w:rsid w:val="00641760"/>
    <w:rsid w:val="00641AAA"/>
    <w:rsid w:val="00641E5C"/>
    <w:rsid w:val="00642455"/>
    <w:rsid w:val="00643097"/>
    <w:rsid w:val="00643349"/>
    <w:rsid w:val="00643865"/>
    <w:rsid w:val="006440AB"/>
    <w:rsid w:val="00646CCD"/>
    <w:rsid w:val="00647036"/>
    <w:rsid w:val="006474F9"/>
    <w:rsid w:val="00647D22"/>
    <w:rsid w:val="006507CC"/>
    <w:rsid w:val="0065100B"/>
    <w:rsid w:val="0065481E"/>
    <w:rsid w:val="00656C96"/>
    <w:rsid w:val="006604F2"/>
    <w:rsid w:val="00660C27"/>
    <w:rsid w:val="0066115C"/>
    <w:rsid w:val="00661585"/>
    <w:rsid w:val="00662F62"/>
    <w:rsid w:val="006630D9"/>
    <w:rsid w:val="006648BC"/>
    <w:rsid w:val="00665EF6"/>
    <w:rsid w:val="00667316"/>
    <w:rsid w:val="006708D8"/>
    <w:rsid w:val="00670CAA"/>
    <w:rsid w:val="00671289"/>
    <w:rsid w:val="00671DA5"/>
    <w:rsid w:val="006721AE"/>
    <w:rsid w:val="0067297C"/>
    <w:rsid w:val="00672CF4"/>
    <w:rsid w:val="0067332F"/>
    <w:rsid w:val="00675993"/>
    <w:rsid w:val="00675FB8"/>
    <w:rsid w:val="00676F85"/>
    <w:rsid w:val="0067771D"/>
    <w:rsid w:val="00677BDF"/>
    <w:rsid w:val="0068061F"/>
    <w:rsid w:val="006807CF"/>
    <w:rsid w:val="00680CC2"/>
    <w:rsid w:val="00680DDE"/>
    <w:rsid w:val="00680E20"/>
    <w:rsid w:val="00681BD8"/>
    <w:rsid w:val="00683015"/>
    <w:rsid w:val="00683B15"/>
    <w:rsid w:val="006850DA"/>
    <w:rsid w:val="0068616D"/>
    <w:rsid w:val="006865D8"/>
    <w:rsid w:val="00686CEB"/>
    <w:rsid w:val="00690DC5"/>
    <w:rsid w:val="00691700"/>
    <w:rsid w:val="00691979"/>
    <w:rsid w:val="0069202C"/>
    <w:rsid w:val="006920D0"/>
    <w:rsid w:val="0069248F"/>
    <w:rsid w:val="006946C3"/>
    <w:rsid w:val="00694C43"/>
    <w:rsid w:val="00696896"/>
    <w:rsid w:val="00697A7C"/>
    <w:rsid w:val="006A21B0"/>
    <w:rsid w:val="006A2A47"/>
    <w:rsid w:val="006A59CE"/>
    <w:rsid w:val="006A6400"/>
    <w:rsid w:val="006B0736"/>
    <w:rsid w:val="006B09C0"/>
    <w:rsid w:val="006B0D48"/>
    <w:rsid w:val="006B1B0A"/>
    <w:rsid w:val="006B1B8E"/>
    <w:rsid w:val="006B2248"/>
    <w:rsid w:val="006B3158"/>
    <w:rsid w:val="006B3BAD"/>
    <w:rsid w:val="006B401D"/>
    <w:rsid w:val="006B45D4"/>
    <w:rsid w:val="006B530C"/>
    <w:rsid w:val="006B560A"/>
    <w:rsid w:val="006B5944"/>
    <w:rsid w:val="006B5AB1"/>
    <w:rsid w:val="006B670B"/>
    <w:rsid w:val="006B6F53"/>
    <w:rsid w:val="006B7884"/>
    <w:rsid w:val="006B7B42"/>
    <w:rsid w:val="006B7E2B"/>
    <w:rsid w:val="006C1ABB"/>
    <w:rsid w:val="006C20CB"/>
    <w:rsid w:val="006C2B8E"/>
    <w:rsid w:val="006C2BC1"/>
    <w:rsid w:val="006C33B2"/>
    <w:rsid w:val="006C4F31"/>
    <w:rsid w:val="006C5935"/>
    <w:rsid w:val="006C6EF3"/>
    <w:rsid w:val="006C6F26"/>
    <w:rsid w:val="006C7AD8"/>
    <w:rsid w:val="006C7DFC"/>
    <w:rsid w:val="006D1BBC"/>
    <w:rsid w:val="006D256D"/>
    <w:rsid w:val="006D2826"/>
    <w:rsid w:val="006D3771"/>
    <w:rsid w:val="006D3EF1"/>
    <w:rsid w:val="006D4E33"/>
    <w:rsid w:val="006D5DBF"/>
    <w:rsid w:val="006D6D91"/>
    <w:rsid w:val="006D7B8F"/>
    <w:rsid w:val="006D7BD3"/>
    <w:rsid w:val="006E19E8"/>
    <w:rsid w:val="006E1DA0"/>
    <w:rsid w:val="006E26D3"/>
    <w:rsid w:val="006E34C7"/>
    <w:rsid w:val="006E47E1"/>
    <w:rsid w:val="006E4AAE"/>
    <w:rsid w:val="006E698D"/>
    <w:rsid w:val="006E7003"/>
    <w:rsid w:val="006E7775"/>
    <w:rsid w:val="006F1853"/>
    <w:rsid w:val="006F200E"/>
    <w:rsid w:val="006F2A97"/>
    <w:rsid w:val="006F3019"/>
    <w:rsid w:val="006F382F"/>
    <w:rsid w:val="006F4C30"/>
    <w:rsid w:val="006F5CB3"/>
    <w:rsid w:val="006F6099"/>
    <w:rsid w:val="006F68C2"/>
    <w:rsid w:val="0070070C"/>
    <w:rsid w:val="00701E42"/>
    <w:rsid w:val="007026C4"/>
    <w:rsid w:val="00702B31"/>
    <w:rsid w:val="00702F70"/>
    <w:rsid w:val="00703224"/>
    <w:rsid w:val="00703F74"/>
    <w:rsid w:val="00704548"/>
    <w:rsid w:val="00704827"/>
    <w:rsid w:val="00704AEB"/>
    <w:rsid w:val="00705662"/>
    <w:rsid w:val="007057A5"/>
    <w:rsid w:val="0070703B"/>
    <w:rsid w:val="0071183E"/>
    <w:rsid w:val="0071207E"/>
    <w:rsid w:val="007120A7"/>
    <w:rsid w:val="007120E3"/>
    <w:rsid w:val="00713BFF"/>
    <w:rsid w:val="00713CF7"/>
    <w:rsid w:val="00714008"/>
    <w:rsid w:val="00714730"/>
    <w:rsid w:val="00715A89"/>
    <w:rsid w:val="00716D77"/>
    <w:rsid w:val="00721C7E"/>
    <w:rsid w:val="00721FF9"/>
    <w:rsid w:val="0072229F"/>
    <w:rsid w:val="00722C5F"/>
    <w:rsid w:val="00723115"/>
    <w:rsid w:val="00723396"/>
    <w:rsid w:val="00724DE4"/>
    <w:rsid w:val="00725863"/>
    <w:rsid w:val="00725AE2"/>
    <w:rsid w:val="007267B9"/>
    <w:rsid w:val="007269A0"/>
    <w:rsid w:val="007277D8"/>
    <w:rsid w:val="00727EB6"/>
    <w:rsid w:val="0073031A"/>
    <w:rsid w:val="00730F10"/>
    <w:rsid w:val="00730F31"/>
    <w:rsid w:val="00734533"/>
    <w:rsid w:val="00734989"/>
    <w:rsid w:val="00734BFF"/>
    <w:rsid w:val="00734FB2"/>
    <w:rsid w:val="0073521C"/>
    <w:rsid w:val="00735D46"/>
    <w:rsid w:val="007362D6"/>
    <w:rsid w:val="007408F8"/>
    <w:rsid w:val="00740BEA"/>
    <w:rsid w:val="00741EBD"/>
    <w:rsid w:val="00743283"/>
    <w:rsid w:val="007432BA"/>
    <w:rsid w:val="007440D7"/>
    <w:rsid w:val="0074437E"/>
    <w:rsid w:val="007443FE"/>
    <w:rsid w:val="00744A40"/>
    <w:rsid w:val="007457E9"/>
    <w:rsid w:val="00745D12"/>
    <w:rsid w:val="007461A2"/>
    <w:rsid w:val="0074698B"/>
    <w:rsid w:val="00750C68"/>
    <w:rsid w:val="00751396"/>
    <w:rsid w:val="007514BD"/>
    <w:rsid w:val="00752339"/>
    <w:rsid w:val="00752A0F"/>
    <w:rsid w:val="00752A7B"/>
    <w:rsid w:val="00754BEA"/>
    <w:rsid w:val="007564D8"/>
    <w:rsid w:val="007569B0"/>
    <w:rsid w:val="00756BF7"/>
    <w:rsid w:val="00757164"/>
    <w:rsid w:val="00757A91"/>
    <w:rsid w:val="00757B04"/>
    <w:rsid w:val="00760124"/>
    <w:rsid w:val="007604CD"/>
    <w:rsid w:val="00760A0A"/>
    <w:rsid w:val="00761155"/>
    <w:rsid w:val="00762B31"/>
    <w:rsid w:val="00763609"/>
    <w:rsid w:val="00763C9C"/>
    <w:rsid w:val="00763FEB"/>
    <w:rsid w:val="00765DD7"/>
    <w:rsid w:val="00766E84"/>
    <w:rsid w:val="00767908"/>
    <w:rsid w:val="00767AF3"/>
    <w:rsid w:val="007711B0"/>
    <w:rsid w:val="00771725"/>
    <w:rsid w:val="00772068"/>
    <w:rsid w:val="00772F32"/>
    <w:rsid w:val="007732FE"/>
    <w:rsid w:val="00774089"/>
    <w:rsid w:val="00775C49"/>
    <w:rsid w:val="0077633A"/>
    <w:rsid w:val="007768DE"/>
    <w:rsid w:val="00776B4A"/>
    <w:rsid w:val="00776FB8"/>
    <w:rsid w:val="007816E9"/>
    <w:rsid w:val="007824B3"/>
    <w:rsid w:val="00782841"/>
    <w:rsid w:val="00782B3A"/>
    <w:rsid w:val="007837BA"/>
    <w:rsid w:val="007838A6"/>
    <w:rsid w:val="007838C7"/>
    <w:rsid w:val="007846D2"/>
    <w:rsid w:val="0078481F"/>
    <w:rsid w:val="00784D1F"/>
    <w:rsid w:val="007855F4"/>
    <w:rsid w:val="007874FD"/>
    <w:rsid w:val="007876E4"/>
    <w:rsid w:val="007878F2"/>
    <w:rsid w:val="00790139"/>
    <w:rsid w:val="00790B64"/>
    <w:rsid w:val="0079125D"/>
    <w:rsid w:val="00792012"/>
    <w:rsid w:val="0079260A"/>
    <w:rsid w:val="007926EC"/>
    <w:rsid w:val="00795160"/>
    <w:rsid w:val="00795B71"/>
    <w:rsid w:val="00795BCF"/>
    <w:rsid w:val="0079640C"/>
    <w:rsid w:val="00796535"/>
    <w:rsid w:val="00796D30"/>
    <w:rsid w:val="007A17A6"/>
    <w:rsid w:val="007A1C2C"/>
    <w:rsid w:val="007A2251"/>
    <w:rsid w:val="007A24BA"/>
    <w:rsid w:val="007A4041"/>
    <w:rsid w:val="007A4768"/>
    <w:rsid w:val="007A6501"/>
    <w:rsid w:val="007A71C0"/>
    <w:rsid w:val="007B07B2"/>
    <w:rsid w:val="007B0AF3"/>
    <w:rsid w:val="007B1B80"/>
    <w:rsid w:val="007B1C7D"/>
    <w:rsid w:val="007B1EAA"/>
    <w:rsid w:val="007B2143"/>
    <w:rsid w:val="007B260A"/>
    <w:rsid w:val="007B2638"/>
    <w:rsid w:val="007B2CDC"/>
    <w:rsid w:val="007B390F"/>
    <w:rsid w:val="007B423B"/>
    <w:rsid w:val="007B5DD3"/>
    <w:rsid w:val="007B750C"/>
    <w:rsid w:val="007C0986"/>
    <w:rsid w:val="007C18A6"/>
    <w:rsid w:val="007C27B9"/>
    <w:rsid w:val="007C318B"/>
    <w:rsid w:val="007C47AD"/>
    <w:rsid w:val="007C6061"/>
    <w:rsid w:val="007C67E2"/>
    <w:rsid w:val="007C7B2A"/>
    <w:rsid w:val="007D083E"/>
    <w:rsid w:val="007D137C"/>
    <w:rsid w:val="007D18CF"/>
    <w:rsid w:val="007D19A9"/>
    <w:rsid w:val="007D1CF6"/>
    <w:rsid w:val="007D244E"/>
    <w:rsid w:val="007D27C2"/>
    <w:rsid w:val="007D3CA8"/>
    <w:rsid w:val="007D464F"/>
    <w:rsid w:val="007D57FC"/>
    <w:rsid w:val="007D5AB5"/>
    <w:rsid w:val="007D5B12"/>
    <w:rsid w:val="007D5F22"/>
    <w:rsid w:val="007D6090"/>
    <w:rsid w:val="007D65BD"/>
    <w:rsid w:val="007D7EE7"/>
    <w:rsid w:val="007E0D02"/>
    <w:rsid w:val="007E1E02"/>
    <w:rsid w:val="007E219C"/>
    <w:rsid w:val="007E2BAE"/>
    <w:rsid w:val="007E2CA7"/>
    <w:rsid w:val="007E36C5"/>
    <w:rsid w:val="007E565C"/>
    <w:rsid w:val="007E6DA6"/>
    <w:rsid w:val="007E7978"/>
    <w:rsid w:val="007F0241"/>
    <w:rsid w:val="007F0296"/>
    <w:rsid w:val="007F10DF"/>
    <w:rsid w:val="007F1154"/>
    <w:rsid w:val="007F308F"/>
    <w:rsid w:val="007F362E"/>
    <w:rsid w:val="007F38ED"/>
    <w:rsid w:val="007F4572"/>
    <w:rsid w:val="007F517F"/>
    <w:rsid w:val="007F5562"/>
    <w:rsid w:val="007F68F9"/>
    <w:rsid w:val="007F6CE5"/>
    <w:rsid w:val="007F7A13"/>
    <w:rsid w:val="007F7E8E"/>
    <w:rsid w:val="007F7F5A"/>
    <w:rsid w:val="008005AA"/>
    <w:rsid w:val="00802C40"/>
    <w:rsid w:val="00803380"/>
    <w:rsid w:val="00803763"/>
    <w:rsid w:val="00803A2E"/>
    <w:rsid w:val="0080516E"/>
    <w:rsid w:val="008052C8"/>
    <w:rsid w:val="00805744"/>
    <w:rsid w:val="008059A9"/>
    <w:rsid w:val="008066EB"/>
    <w:rsid w:val="008067BA"/>
    <w:rsid w:val="008069C0"/>
    <w:rsid w:val="00806ADD"/>
    <w:rsid w:val="00806B95"/>
    <w:rsid w:val="00806D94"/>
    <w:rsid w:val="00807EFD"/>
    <w:rsid w:val="008107BD"/>
    <w:rsid w:val="0081136A"/>
    <w:rsid w:val="00811592"/>
    <w:rsid w:val="0081168B"/>
    <w:rsid w:val="00811821"/>
    <w:rsid w:val="00811AFF"/>
    <w:rsid w:val="00814D85"/>
    <w:rsid w:val="00815619"/>
    <w:rsid w:val="00815C15"/>
    <w:rsid w:val="008162F7"/>
    <w:rsid w:val="00816627"/>
    <w:rsid w:val="0081667E"/>
    <w:rsid w:val="0081688B"/>
    <w:rsid w:val="008217CD"/>
    <w:rsid w:val="00822B5F"/>
    <w:rsid w:val="00822F5B"/>
    <w:rsid w:val="00823C19"/>
    <w:rsid w:val="00823D35"/>
    <w:rsid w:val="00823D58"/>
    <w:rsid w:val="008252BE"/>
    <w:rsid w:val="00825CC6"/>
    <w:rsid w:val="00826565"/>
    <w:rsid w:val="00830361"/>
    <w:rsid w:val="00830363"/>
    <w:rsid w:val="00830DF5"/>
    <w:rsid w:val="00831565"/>
    <w:rsid w:val="008315BB"/>
    <w:rsid w:val="00831A48"/>
    <w:rsid w:val="00831C02"/>
    <w:rsid w:val="00832170"/>
    <w:rsid w:val="008329D9"/>
    <w:rsid w:val="00833C00"/>
    <w:rsid w:val="00833D50"/>
    <w:rsid w:val="00834329"/>
    <w:rsid w:val="0083500A"/>
    <w:rsid w:val="00835186"/>
    <w:rsid w:val="00835C4F"/>
    <w:rsid w:val="00837359"/>
    <w:rsid w:val="00837A7F"/>
    <w:rsid w:val="00837F0D"/>
    <w:rsid w:val="00841758"/>
    <w:rsid w:val="00841EAE"/>
    <w:rsid w:val="0084258C"/>
    <w:rsid w:val="00842D6E"/>
    <w:rsid w:val="008433CE"/>
    <w:rsid w:val="00843683"/>
    <w:rsid w:val="0084396E"/>
    <w:rsid w:val="00844778"/>
    <w:rsid w:val="00844DE8"/>
    <w:rsid w:val="00845FAD"/>
    <w:rsid w:val="0084687F"/>
    <w:rsid w:val="00847617"/>
    <w:rsid w:val="00847790"/>
    <w:rsid w:val="00847CFD"/>
    <w:rsid w:val="00850018"/>
    <w:rsid w:val="008503CF"/>
    <w:rsid w:val="00851523"/>
    <w:rsid w:val="00851532"/>
    <w:rsid w:val="008517D1"/>
    <w:rsid w:val="00852922"/>
    <w:rsid w:val="00853644"/>
    <w:rsid w:val="00854526"/>
    <w:rsid w:val="00854CAC"/>
    <w:rsid w:val="00854E56"/>
    <w:rsid w:val="008557BA"/>
    <w:rsid w:val="00856B08"/>
    <w:rsid w:val="00856F7D"/>
    <w:rsid w:val="00857348"/>
    <w:rsid w:val="00857E72"/>
    <w:rsid w:val="0086008B"/>
    <w:rsid w:val="00860E08"/>
    <w:rsid w:val="008618E6"/>
    <w:rsid w:val="00862641"/>
    <w:rsid w:val="008629CB"/>
    <w:rsid w:val="008634F7"/>
    <w:rsid w:val="008642A3"/>
    <w:rsid w:val="00864853"/>
    <w:rsid w:val="00864B02"/>
    <w:rsid w:val="00864BDA"/>
    <w:rsid w:val="00864C81"/>
    <w:rsid w:val="00866621"/>
    <w:rsid w:val="008667FB"/>
    <w:rsid w:val="00866D92"/>
    <w:rsid w:val="00867D29"/>
    <w:rsid w:val="008702EE"/>
    <w:rsid w:val="00870358"/>
    <w:rsid w:val="008708CF"/>
    <w:rsid w:val="008714A6"/>
    <w:rsid w:val="00872EFD"/>
    <w:rsid w:val="008730AE"/>
    <w:rsid w:val="00873701"/>
    <w:rsid w:val="00873CA6"/>
    <w:rsid w:val="008750A2"/>
    <w:rsid w:val="008759AA"/>
    <w:rsid w:val="008764BD"/>
    <w:rsid w:val="008767DB"/>
    <w:rsid w:val="00876810"/>
    <w:rsid w:val="0087702E"/>
    <w:rsid w:val="00881846"/>
    <w:rsid w:val="00882061"/>
    <w:rsid w:val="00883449"/>
    <w:rsid w:val="00883688"/>
    <w:rsid w:val="00883ADC"/>
    <w:rsid w:val="00884885"/>
    <w:rsid w:val="008853C8"/>
    <w:rsid w:val="0088541A"/>
    <w:rsid w:val="00885751"/>
    <w:rsid w:val="008872BB"/>
    <w:rsid w:val="008903EB"/>
    <w:rsid w:val="0089054C"/>
    <w:rsid w:val="00890755"/>
    <w:rsid w:val="00890A5E"/>
    <w:rsid w:val="00890FB7"/>
    <w:rsid w:val="00891681"/>
    <w:rsid w:val="00893A56"/>
    <w:rsid w:val="00895ABB"/>
    <w:rsid w:val="00895B19"/>
    <w:rsid w:val="00895D1C"/>
    <w:rsid w:val="00895EFB"/>
    <w:rsid w:val="00895F51"/>
    <w:rsid w:val="00897898"/>
    <w:rsid w:val="008A082A"/>
    <w:rsid w:val="008A0FFD"/>
    <w:rsid w:val="008A1778"/>
    <w:rsid w:val="008A1D13"/>
    <w:rsid w:val="008A1F5C"/>
    <w:rsid w:val="008A2895"/>
    <w:rsid w:val="008A2ACD"/>
    <w:rsid w:val="008A3273"/>
    <w:rsid w:val="008A3B2A"/>
    <w:rsid w:val="008A43D2"/>
    <w:rsid w:val="008A4A5D"/>
    <w:rsid w:val="008A56C8"/>
    <w:rsid w:val="008A6071"/>
    <w:rsid w:val="008A612D"/>
    <w:rsid w:val="008A6F83"/>
    <w:rsid w:val="008A7BAB"/>
    <w:rsid w:val="008B06FD"/>
    <w:rsid w:val="008B0E79"/>
    <w:rsid w:val="008B229E"/>
    <w:rsid w:val="008B22A6"/>
    <w:rsid w:val="008B26B3"/>
    <w:rsid w:val="008B2E69"/>
    <w:rsid w:val="008B3C52"/>
    <w:rsid w:val="008B47B4"/>
    <w:rsid w:val="008B538D"/>
    <w:rsid w:val="008B6C49"/>
    <w:rsid w:val="008B713A"/>
    <w:rsid w:val="008B7374"/>
    <w:rsid w:val="008B7879"/>
    <w:rsid w:val="008B7CA5"/>
    <w:rsid w:val="008C027E"/>
    <w:rsid w:val="008C030B"/>
    <w:rsid w:val="008C0395"/>
    <w:rsid w:val="008C19BF"/>
    <w:rsid w:val="008C23DB"/>
    <w:rsid w:val="008C38AE"/>
    <w:rsid w:val="008C4047"/>
    <w:rsid w:val="008C404C"/>
    <w:rsid w:val="008C4527"/>
    <w:rsid w:val="008C51D5"/>
    <w:rsid w:val="008C5382"/>
    <w:rsid w:val="008C5C94"/>
    <w:rsid w:val="008C5EDD"/>
    <w:rsid w:val="008C687B"/>
    <w:rsid w:val="008C6E35"/>
    <w:rsid w:val="008C788D"/>
    <w:rsid w:val="008C78FC"/>
    <w:rsid w:val="008D084F"/>
    <w:rsid w:val="008D0A83"/>
    <w:rsid w:val="008D1DE9"/>
    <w:rsid w:val="008D27CD"/>
    <w:rsid w:val="008D2949"/>
    <w:rsid w:val="008D30BC"/>
    <w:rsid w:val="008D3109"/>
    <w:rsid w:val="008D32C1"/>
    <w:rsid w:val="008D3568"/>
    <w:rsid w:val="008D3601"/>
    <w:rsid w:val="008D4C7C"/>
    <w:rsid w:val="008D4D72"/>
    <w:rsid w:val="008D58E3"/>
    <w:rsid w:val="008D6333"/>
    <w:rsid w:val="008D63D8"/>
    <w:rsid w:val="008D709A"/>
    <w:rsid w:val="008D71FB"/>
    <w:rsid w:val="008D729D"/>
    <w:rsid w:val="008D73D9"/>
    <w:rsid w:val="008E0C5D"/>
    <w:rsid w:val="008E2DCC"/>
    <w:rsid w:val="008E301B"/>
    <w:rsid w:val="008E5101"/>
    <w:rsid w:val="008E56B5"/>
    <w:rsid w:val="008E66A7"/>
    <w:rsid w:val="008E7BB3"/>
    <w:rsid w:val="008F1F2A"/>
    <w:rsid w:val="008F2995"/>
    <w:rsid w:val="008F38D8"/>
    <w:rsid w:val="008F4879"/>
    <w:rsid w:val="008F5B01"/>
    <w:rsid w:val="008F7B6B"/>
    <w:rsid w:val="008F7C68"/>
    <w:rsid w:val="00901CA9"/>
    <w:rsid w:val="009030E1"/>
    <w:rsid w:val="00903E4A"/>
    <w:rsid w:val="00903EFE"/>
    <w:rsid w:val="00904043"/>
    <w:rsid w:val="0090622C"/>
    <w:rsid w:val="00906C0E"/>
    <w:rsid w:val="0090707C"/>
    <w:rsid w:val="0090747F"/>
    <w:rsid w:val="00911006"/>
    <w:rsid w:val="009134FC"/>
    <w:rsid w:val="0091542F"/>
    <w:rsid w:val="0091554C"/>
    <w:rsid w:val="0091633D"/>
    <w:rsid w:val="00916406"/>
    <w:rsid w:val="00916D08"/>
    <w:rsid w:val="00920095"/>
    <w:rsid w:val="009202B9"/>
    <w:rsid w:val="00920961"/>
    <w:rsid w:val="00920B55"/>
    <w:rsid w:val="0092124C"/>
    <w:rsid w:val="009215EE"/>
    <w:rsid w:val="00921884"/>
    <w:rsid w:val="0092285C"/>
    <w:rsid w:val="00922954"/>
    <w:rsid w:val="009238C9"/>
    <w:rsid w:val="009241C2"/>
    <w:rsid w:val="009245F9"/>
    <w:rsid w:val="00924C90"/>
    <w:rsid w:val="00925EC7"/>
    <w:rsid w:val="009272C3"/>
    <w:rsid w:val="00930E70"/>
    <w:rsid w:val="00931C93"/>
    <w:rsid w:val="009325A7"/>
    <w:rsid w:val="0093325A"/>
    <w:rsid w:val="009335B2"/>
    <w:rsid w:val="00934558"/>
    <w:rsid w:val="0093560F"/>
    <w:rsid w:val="00935F35"/>
    <w:rsid w:val="00936C3B"/>
    <w:rsid w:val="00936DD1"/>
    <w:rsid w:val="00937605"/>
    <w:rsid w:val="0093773A"/>
    <w:rsid w:val="00937ED6"/>
    <w:rsid w:val="00940255"/>
    <w:rsid w:val="00940EF0"/>
    <w:rsid w:val="00940FE7"/>
    <w:rsid w:val="0094298F"/>
    <w:rsid w:val="00943037"/>
    <w:rsid w:val="009434D2"/>
    <w:rsid w:val="00944563"/>
    <w:rsid w:val="0094487D"/>
    <w:rsid w:val="00944F3A"/>
    <w:rsid w:val="009456D6"/>
    <w:rsid w:val="00946251"/>
    <w:rsid w:val="009474FC"/>
    <w:rsid w:val="00947ED5"/>
    <w:rsid w:val="00950816"/>
    <w:rsid w:val="00950A23"/>
    <w:rsid w:val="00952742"/>
    <w:rsid w:val="00953512"/>
    <w:rsid w:val="009540F3"/>
    <w:rsid w:val="00954180"/>
    <w:rsid w:val="00955E9C"/>
    <w:rsid w:val="00956076"/>
    <w:rsid w:val="009568E5"/>
    <w:rsid w:val="009569A2"/>
    <w:rsid w:val="00956C03"/>
    <w:rsid w:val="0095746F"/>
    <w:rsid w:val="00960175"/>
    <w:rsid w:val="0096063E"/>
    <w:rsid w:val="0096130A"/>
    <w:rsid w:val="0096158E"/>
    <w:rsid w:val="00962289"/>
    <w:rsid w:val="0096245D"/>
    <w:rsid w:val="009628F9"/>
    <w:rsid w:val="00962B70"/>
    <w:rsid w:val="00962BFD"/>
    <w:rsid w:val="00962E03"/>
    <w:rsid w:val="00963B83"/>
    <w:rsid w:val="00963C96"/>
    <w:rsid w:val="0096590C"/>
    <w:rsid w:val="00965E58"/>
    <w:rsid w:val="00965E5D"/>
    <w:rsid w:val="00966C25"/>
    <w:rsid w:val="00967AF8"/>
    <w:rsid w:val="00970467"/>
    <w:rsid w:val="0097049C"/>
    <w:rsid w:val="00970DDD"/>
    <w:rsid w:val="00971069"/>
    <w:rsid w:val="0097202D"/>
    <w:rsid w:val="0097335A"/>
    <w:rsid w:val="0097394D"/>
    <w:rsid w:val="00974956"/>
    <w:rsid w:val="00975129"/>
    <w:rsid w:val="00975321"/>
    <w:rsid w:val="00975AE0"/>
    <w:rsid w:val="00975B9A"/>
    <w:rsid w:val="00976881"/>
    <w:rsid w:val="009774CC"/>
    <w:rsid w:val="00977604"/>
    <w:rsid w:val="00981904"/>
    <w:rsid w:val="009835C7"/>
    <w:rsid w:val="00983F7B"/>
    <w:rsid w:val="00984763"/>
    <w:rsid w:val="00984A66"/>
    <w:rsid w:val="00985102"/>
    <w:rsid w:val="009865DC"/>
    <w:rsid w:val="00987885"/>
    <w:rsid w:val="00987959"/>
    <w:rsid w:val="0099050E"/>
    <w:rsid w:val="00990B91"/>
    <w:rsid w:val="00991179"/>
    <w:rsid w:val="00991563"/>
    <w:rsid w:val="009919AF"/>
    <w:rsid w:val="00991AFA"/>
    <w:rsid w:val="00991F40"/>
    <w:rsid w:val="00992A9E"/>
    <w:rsid w:val="00993BED"/>
    <w:rsid w:val="009944AF"/>
    <w:rsid w:val="00994B1F"/>
    <w:rsid w:val="00994DF4"/>
    <w:rsid w:val="00996ED7"/>
    <w:rsid w:val="00996F4A"/>
    <w:rsid w:val="009A1575"/>
    <w:rsid w:val="009A218E"/>
    <w:rsid w:val="009A34B5"/>
    <w:rsid w:val="009A3774"/>
    <w:rsid w:val="009A3B39"/>
    <w:rsid w:val="009A463D"/>
    <w:rsid w:val="009A47BE"/>
    <w:rsid w:val="009A55AC"/>
    <w:rsid w:val="009A6CD4"/>
    <w:rsid w:val="009A7533"/>
    <w:rsid w:val="009A7C35"/>
    <w:rsid w:val="009B0FCA"/>
    <w:rsid w:val="009B206F"/>
    <w:rsid w:val="009B2099"/>
    <w:rsid w:val="009B24F3"/>
    <w:rsid w:val="009B328F"/>
    <w:rsid w:val="009B349C"/>
    <w:rsid w:val="009B3B97"/>
    <w:rsid w:val="009B3D13"/>
    <w:rsid w:val="009B42CE"/>
    <w:rsid w:val="009B6317"/>
    <w:rsid w:val="009B66FA"/>
    <w:rsid w:val="009B6866"/>
    <w:rsid w:val="009C0CC9"/>
    <w:rsid w:val="009C20E1"/>
    <w:rsid w:val="009C2574"/>
    <w:rsid w:val="009C32EE"/>
    <w:rsid w:val="009C3900"/>
    <w:rsid w:val="009C3CE8"/>
    <w:rsid w:val="009C4B57"/>
    <w:rsid w:val="009C56F5"/>
    <w:rsid w:val="009C61F3"/>
    <w:rsid w:val="009C661F"/>
    <w:rsid w:val="009C6C87"/>
    <w:rsid w:val="009C7449"/>
    <w:rsid w:val="009D0078"/>
    <w:rsid w:val="009D0576"/>
    <w:rsid w:val="009D0EA9"/>
    <w:rsid w:val="009D1A7F"/>
    <w:rsid w:val="009D3589"/>
    <w:rsid w:val="009D473A"/>
    <w:rsid w:val="009D68DA"/>
    <w:rsid w:val="009D70A4"/>
    <w:rsid w:val="009D732A"/>
    <w:rsid w:val="009E005A"/>
    <w:rsid w:val="009E0149"/>
    <w:rsid w:val="009E169A"/>
    <w:rsid w:val="009E2511"/>
    <w:rsid w:val="009E2D66"/>
    <w:rsid w:val="009E58CB"/>
    <w:rsid w:val="009F02B6"/>
    <w:rsid w:val="009F12BD"/>
    <w:rsid w:val="009F489F"/>
    <w:rsid w:val="009F4C75"/>
    <w:rsid w:val="009F5B87"/>
    <w:rsid w:val="009F5C71"/>
    <w:rsid w:val="009F6984"/>
    <w:rsid w:val="009F6AB1"/>
    <w:rsid w:val="00A005F9"/>
    <w:rsid w:val="00A007B5"/>
    <w:rsid w:val="00A014D3"/>
    <w:rsid w:val="00A0172A"/>
    <w:rsid w:val="00A01747"/>
    <w:rsid w:val="00A02097"/>
    <w:rsid w:val="00A023AB"/>
    <w:rsid w:val="00A02753"/>
    <w:rsid w:val="00A037E8"/>
    <w:rsid w:val="00A03BB3"/>
    <w:rsid w:val="00A045A3"/>
    <w:rsid w:val="00A04EE2"/>
    <w:rsid w:val="00A04F07"/>
    <w:rsid w:val="00A05592"/>
    <w:rsid w:val="00A06087"/>
    <w:rsid w:val="00A07132"/>
    <w:rsid w:val="00A0765D"/>
    <w:rsid w:val="00A07746"/>
    <w:rsid w:val="00A10154"/>
    <w:rsid w:val="00A11ADE"/>
    <w:rsid w:val="00A11D03"/>
    <w:rsid w:val="00A12CAC"/>
    <w:rsid w:val="00A13426"/>
    <w:rsid w:val="00A139F7"/>
    <w:rsid w:val="00A140BF"/>
    <w:rsid w:val="00A14317"/>
    <w:rsid w:val="00A14895"/>
    <w:rsid w:val="00A1495A"/>
    <w:rsid w:val="00A15FFF"/>
    <w:rsid w:val="00A1698E"/>
    <w:rsid w:val="00A1786E"/>
    <w:rsid w:val="00A17BD6"/>
    <w:rsid w:val="00A20B2D"/>
    <w:rsid w:val="00A20C55"/>
    <w:rsid w:val="00A2215B"/>
    <w:rsid w:val="00A25236"/>
    <w:rsid w:val="00A25991"/>
    <w:rsid w:val="00A26103"/>
    <w:rsid w:val="00A2664D"/>
    <w:rsid w:val="00A26B88"/>
    <w:rsid w:val="00A30139"/>
    <w:rsid w:val="00A3080E"/>
    <w:rsid w:val="00A30994"/>
    <w:rsid w:val="00A31E18"/>
    <w:rsid w:val="00A32375"/>
    <w:rsid w:val="00A3245A"/>
    <w:rsid w:val="00A32A14"/>
    <w:rsid w:val="00A337F9"/>
    <w:rsid w:val="00A33942"/>
    <w:rsid w:val="00A349BE"/>
    <w:rsid w:val="00A35F00"/>
    <w:rsid w:val="00A36C2F"/>
    <w:rsid w:val="00A373C4"/>
    <w:rsid w:val="00A374C3"/>
    <w:rsid w:val="00A40441"/>
    <w:rsid w:val="00A4158E"/>
    <w:rsid w:val="00A41D3C"/>
    <w:rsid w:val="00A421D0"/>
    <w:rsid w:val="00A424A2"/>
    <w:rsid w:val="00A42CB6"/>
    <w:rsid w:val="00A44361"/>
    <w:rsid w:val="00A4480F"/>
    <w:rsid w:val="00A44FAE"/>
    <w:rsid w:val="00A458F8"/>
    <w:rsid w:val="00A46120"/>
    <w:rsid w:val="00A46B41"/>
    <w:rsid w:val="00A4723F"/>
    <w:rsid w:val="00A50191"/>
    <w:rsid w:val="00A51E4A"/>
    <w:rsid w:val="00A5228F"/>
    <w:rsid w:val="00A53167"/>
    <w:rsid w:val="00A53CD9"/>
    <w:rsid w:val="00A54CD2"/>
    <w:rsid w:val="00A54EC8"/>
    <w:rsid w:val="00A557CC"/>
    <w:rsid w:val="00A57A06"/>
    <w:rsid w:val="00A60357"/>
    <w:rsid w:val="00A605A8"/>
    <w:rsid w:val="00A6178C"/>
    <w:rsid w:val="00A61A02"/>
    <w:rsid w:val="00A620DC"/>
    <w:rsid w:val="00A62BA4"/>
    <w:rsid w:val="00A648D9"/>
    <w:rsid w:val="00A64C72"/>
    <w:rsid w:val="00A64D76"/>
    <w:rsid w:val="00A661DD"/>
    <w:rsid w:val="00A66879"/>
    <w:rsid w:val="00A67251"/>
    <w:rsid w:val="00A70631"/>
    <w:rsid w:val="00A70A90"/>
    <w:rsid w:val="00A7159E"/>
    <w:rsid w:val="00A71CF1"/>
    <w:rsid w:val="00A73B6D"/>
    <w:rsid w:val="00A73E94"/>
    <w:rsid w:val="00A74510"/>
    <w:rsid w:val="00A74828"/>
    <w:rsid w:val="00A75E66"/>
    <w:rsid w:val="00A75ED9"/>
    <w:rsid w:val="00A7605D"/>
    <w:rsid w:val="00A77B16"/>
    <w:rsid w:val="00A77CF3"/>
    <w:rsid w:val="00A82865"/>
    <w:rsid w:val="00A8362E"/>
    <w:rsid w:val="00A839F4"/>
    <w:rsid w:val="00A83B65"/>
    <w:rsid w:val="00A847B7"/>
    <w:rsid w:val="00A84E15"/>
    <w:rsid w:val="00A86A75"/>
    <w:rsid w:val="00A87B39"/>
    <w:rsid w:val="00A87D4D"/>
    <w:rsid w:val="00A91CE4"/>
    <w:rsid w:val="00A91D65"/>
    <w:rsid w:val="00A9200F"/>
    <w:rsid w:val="00A93731"/>
    <w:rsid w:val="00A96305"/>
    <w:rsid w:val="00AA09B4"/>
    <w:rsid w:val="00AA2913"/>
    <w:rsid w:val="00AA2C0A"/>
    <w:rsid w:val="00AA2E13"/>
    <w:rsid w:val="00AA3477"/>
    <w:rsid w:val="00AA3A84"/>
    <w:rsid w:val="00AA4CD0"/>
    <w:rsid w:val="00AA535E"/>
    <w:rsid w:val="00AA5E3D"/>
    <w:rsid w:val="00AA6021"/>
    <w:rsid w:val="00AA61E5"/>
    <w:rsid w:val="00AA6271"/>
    <w:rsid w:val="00AA64C5"/>
    <w:rsid w:val="00AA6A46"/>
    <w:rsid w:val="00AA6CCD"/>
    <w:rsid w:val="00AA7119"/>
    <w:rsid w:val="00AA777C"/>
    <w:rsid w:val="00AA77AB"/>
    <w:rsid w:val="00AA7828"/>
    <w:rsid w:val="00AB19FD"/>
    <w:rsid w:val="00AB2760"/>
    <w:rsid w:val="00AB2D2F"/>
    <w:rsid w:val="00AB306B"/>
    <w:rsid w:val="00AB312A"/>
    <w:rsid w:val="00AB45D0"/>
    <w:rsid w:val="00AB5509"/>
    <w:rsid w:val="00AB5673"/>
    <w:rsid w:val="00AB590D"/>
    <w:rsid w:val="00AB66AE"/>
    <w:rsid w:val="00AB66C5"/>
    <w:rsid w:val="00AB791A"/>
    <w:rsid w:val="00AB7AC0"/>
    <w:rsid w:val="00AB7EAC"/>
    <w:rsid w:val="00AC1568"/>
    <w:rsid w:val="00AC177D"/>
    <w:rsid w:val="00AC260D"/>
    <w:rsid w:val="00AC31FE"/>
    <w:rsid w:val="00AC4AF7"/>
    <w:rsid w:val="00AC57FA"/>
    <w:rsid w:val="00AC5821"/>
    <w:rsid w:val="00AC683A"/>
    <w:rsid w:val="00AC69BB"/>
    <w:rsid w:val="00AC69C1"/>
    <w:rsid w:val="00AC76D1"/>
    <w:rsid w:val="00AC7E8F"/>
    <w:rsid w:val="00AD019E"/>
    <w:rsid w:val="00AD01F5"/>
    <w:rsid w:val="00AD0DEC"/>
    <w:rsid w:val="00AD0F96"/>
    <w:rsid w:val="00AD1A96"/>
    <w:rsid w:val="00AD1AD1"/>
    <w:rsid w:val="00AD1C0C"/>
    <w:rsid w:val="00AD25FD"/>
    <w:rsid w:val="00AD2BC9"/>
    <w:rsid w:val="00AD3091"/>
    <w:rsid w:val="00AD322A"/>
    <w:rsid w:val="00AD5694"/>
    <w:rsid w:val="00AD56F6"/>
    <w:rsid w:val="00AD599B"/>
    <w:rsid w:val="00AD5AE6"/>
    <w:rsid w:val="00AD76B3"/>
    <w:rsid w:val="00AE01E2"/>
    <w:rsid w:val="00AE061C"/>
    <w:rsid w:val="00AE0B15"/>
    <w:rsid w:val="00AE0B9C"/>
    <w:rsid w:val="00AE0D66"/>
    <w:rsid w:val="00AE1DD2"/>
    <w:rsid w:val="00AE2BA2"/>
    <w:rsid w:val="00AE2E8E"/>
    <w:rsid w:val="00AE3791"/>
    <w:rsid w:val="00AE38A3"/>
    <w:rsid w:val="00AE489A"/>
    <w:rsid w:val="00AE556D"/>
    <w:rsid w:val="00AE5A1C"/>
    <w:rsid w:val="00AE5FE0"/>
    <w:rsid w:val="00AE7539"/>
    <w:rsid w:val="00AE7D21"/>
    <w:rsid w:val="00AF105E"/>
    <w:rsid w:val="00AF151F"/>
    <w:rsid w:val="00AF1597"/>
    <w:rsid w:val="00AF1F3A"/>
    <w:rsid w:val="00AF224A"/>
    <w:rsid w:val="00AF2364"/>
    <w:rsid w:val="00AF2C76"/>
    <w:rsid w:val="00AF327D"/>
    <w:rsid w:val="00AF3F49"/>
    <w:rsid w:val="00AF415C"/>
    <w:rsid w:val="00AF47C6"/>
    <w:rsid w:val="00AF49DB"/>
    <w:rsid w:val="00AF4FA4"/>
    <w:rsid w:val="00AF575E"/>
    <w:rsid w:val="00AF5A05"/>
    <w:rsid w:val="00AF7E3A"/>
    <w:rsid w:val="00B0047D"/>
    <w:rsid w:val="00B00830"/>
    <w:rsid w:val="00B00AB1"/>
    <w:rsid w:val="00B00B6D"/>
    <w:rsid w:val="00B011DD"/>
    <w:rsid w:val="00B0170E"/>
    <w:rsid w:val="00B01729"/>
    <w:rsid w:val="00B01979"/>
    <w:rsid w:val="00B025A7"/>
    <w:rsid w:val="00B02D24"/>
    <w:rsid w:val="00B0409A"/>
    <w:rsid w:val="00B0460A"/>
    <w:rsid w:val="00B0513B"/>
    <w:rsid w:val="00B06668"/>
    <w:rsid w:val="00B10D36"/>
    <w:rsid w:val="00B12907"/>
    <w:rsid w:val="00B13463"/>
    <w:rsid w:val="00B13F02"/>
    <w:rsid w:val="00B146C6"/>
    <w:rsid w:val="00B14DDF"/>
    <w:rsid w:val="00B17031"/>
    <w:rsid w:val="00B172E6"/>
    <w:rsid w:val="00B17627"/>
    <w:rsid w:val="00B179F0"/>
    <w:rsid w:val="00B20486"/>
    <w:rsid w:val="00B20674"/>
    <w:rsid w:val="00B20C7C"/>
    <w:rsid w:val="00B20FF2"/>
    <w:rsid w:val="00B21BC8"/>
    <w:rsid w:val="00B2240F"/>
    <w:rsid w:val="00B2267F"/>
    <w:rsid w:val="00B244CA"/>
    <w:rsid w:val="00B25BC3"/>
    <w:rsid w:val="00B26883"/>
    <w:rsid w:val="00B27630"/>
    <w:rsid w:val="00B3030A"/>
    <w:rsid w:val="00B30533"/>
    <w:rsid w:val="00B308EF"/>
    <w:rsid w:val="00B30E8C"/>
    <w:rsid w:val="00B31365"/>
    <w:rsid w:val="00B314DC"/>
    <w:rsid w:val="00B31982"/>
    <w:rsid w:val="00B31B93"/>
    <w:rsid w:val="00B320A8"/>
    <w:rsid w:val="00B32D8D"/>
    <w:rsid w:val="00B341B8"/>
    <w:rsid w:val="00B351DA"/>
    <w:rsid w:val="00B35A6C"/>
    <w:rsid w:val="00B35FDA"/>
    <w:rsid w:val="00B37321"/>
    <w:rsid w:val="00B4001D"/>
    <w:rsid w:val="00B4114C"/>
    <w:rsid w:val="00B42327"/>
    <w:rsid w:val="00B428D3"/>
    <w:rsid w:val="00B429D2"/>
    <w:rsid w:val="00B433BD"/>
    <w:rsid w:val="00B44AD8"/>
    <w:rsid w:val="00B44C14"/>
    <w:rsid w:val="00B45488"/>
    <w:rsid w:val="00B472D2"/>
    <w:rsid w:val="00B47395"/>
    <w:rsid w:val="00B5000A"/>
    <w:rsid w:val="00B50ED0"/>
    <w:rsid w:val="00B52609"/>
    <w:rsid w:val="00B529E8"/>
    <w:rsid w:val="00B53671"/>
    <w:rsid w:val="00B548DA"/>
    <w:rsid w:val="00B5505C"/>
    <w:rsid w:val="00B5582B"/>
    <w:rsid w:val="00B57491"/>
    <w:rsid w:val="00B5758E"/>
    <w:rsid w:val="00B60D07"/>
    <w:rsid w:val="00B60E8D"/>
    <w:rsid w:val="00B61060"/>
    <w:rsid w:val="00B627F0"/>
    <w:rsid w:val="00B638DF"/>
    <w:rsid w:val="00B6464B"/>
    <w:rsid w:val="00B65CC1"/>
    <w:rsid w:val="00B66E86"/>
    <w:rsid w:val="00B6712A"/>
    <w:rsid w:val="00B671D6"/>
    <w:rsid w:val="00B672EE"/>
    <w:rsid w:val="00B6760B"/>
    <w:rsid w:val="00B6766B"/>
    <w:rsid w:val="00B703DB"/>
    <w:rsid w:val="00B70A48"/>
    <w:rsid w:val="00B71FFE"/>
    <w:rsid w:val="00B72A37"/>
    <w:rsid w:val="00B730D5"/>
    <w:rsid w:val="00B73B5D"/>
    <w:rsid w:val="00B76797"/>
    <w:rsid w:val="00B76E68"/>
    <w:rsid w:val="00B76F95"/>
    <w:rsid w:val="00B7722D"/>
    <w:rsid w:val="00B775DB"/>
    <w:rsid w:val="00B77C03"/>
    <w:rsid w:val="00B77CAD"/>
    <w:rsid w:val="00B77E74"/>
    <w:rsid w:val="00B80359"/>
    <w:rsid w:val="00B80F65"/>
    <w:rsid w:val="00B8125A"/>
    <w:rsid w:val="00B81790"/>
    <w:rsid w:val="00B82BF4"/>
    <w:rsid w:val="00B82DAC"/>
    <w:rsid w:val="00B830D7"/>
    <w:rsid w:val="00B8371D"/>
    <w:rsid w:val="00B83879"/>
    <w:rsid w:val="00B83D9C"/>
    <w:rsid w:val="00B8638C"/>
    <w:rsid w:val="00B868B4"/>
    <w:rsid w:val="00B86DA3"/>
    <w:rsid w:val="00B904B7"/>
    <w:rsid w:val="00B90A90"/>
    <w:rsid w:val="00B90B84"/>
    <w:rsid w:val="00B90DFF"/>
    <w:rsid w:val="00B91C6B"/>
    <w:rsid w:val="00B91E5A"/>
    <w:rsid w:val="00B939BE"/>
    <w:rsid w:val="00B94109"/>
    <w:rsid w:val="00B9499E"/>
    <w:rsid w:val="00B950F2"/>
    <w:rsid w:val="00B953BA"/>
    <w:rsid w:val="00B960C8"/>
    <w:rsid w:val="00B963C4"/>
    <w:rsid w:val="00B96753"/>
    <w:rsid w:val="00B97777"/>
    <w:rsid w:val="00BA0439"/>
    <w:rsid w:val="00BA0561"/>
    <w:rsid w:val="00BA08F5"/>
    <w:rsid w:val="00BA0B2F"/>
    <w:rsid w:val="00BA3DD0"/>
    <w:rsid w:val="00BA4BAD"/>
    <w:rsid w:val="00BA5E1C"/>
    <w:rsid w:val="00BA63F3"/>
    <w:rsid w:val="00BA7E9F"/>
    <w:rsid w:val="00BB00C2"/>
    <w:rsid w:val="00BB0CAA"/>
    <w:rsid w:val="00BB149A"/>
    <w:rsid w:val="00BB1979"/>
    <w:rsid w:val="00BB30D6"/>
    <w:rsid w:val="00BB3D65"/>
    <w:rsid w:val="00BB3E92"/>
    <w:rsid w:val="00BB4670"/>
    <w:rsid w:val="00BB5C50"/>
    <w:rsid w:val="00BB5D73"/>
    <w:rsid w:val="00BB7045"/>
    <w:rsid w:val="00BB72B1"/>
    <w:rsid w:val="00BB7348"/>
    <w:rsid w:val="00BB7E57"/>
    <w:rsid w:val="00BC09DD"/>
    <w:rsid w:val="00BC0D80"/>
    <w:rsid w:val="00BC13ED"/>
    <w:rsid w:val="00BC17CD"/>
    <w:rsid w:val="00BC229F"/>
    <w:rsid w:val="00BC2752"/>
    <w:rsid w:val="00BC282E"/>
    <w:rsid w:val="00BC29D0"/>
    <w:rsid w:val="00BC39F4"/>
    <w:rsid w:val="00BC3BE9"/>
    <w:rsid w:val="00BC4391"/>
    <w:rsid w:val="00BC43B1"/>
    <w:rsid w:val="00BC6225"/>
    <w:rsid w:val="00BC7916"/>
    <w:rsid w:val="00BD04C1"/>
    <w:rsid w:val="00BD184D"/>
    <w:rsid w:val="00BD2DFC"/>
    <w:rsid w:val="00BD3BF6"/>
    <w:rsid w:val="00BD3CDF"/>
    <w:rsid w:val="00BD3DCB"/>
    <w:rsid w:val="00BD41AD"/>
    <w:rsid w:val="00BD49CF"/>
    <w:rsid w:val="00BD4C54"/>
    <w:rsid w:val="00BD55BF"/>
    <w:rsid w:val="00BD6F8F"/>
    <w:rsid w:val="00BE30A1"/>
    <w:rsid w:val="00BE322F"/>
    <w:rsid w:val="00BE44A9"/>
    <w:rsid w:val="00BE5DD6"/>
    <w:rsid w:val="00BE612C"/>
    <w:rsid w:val="00BE63FB"/>
    <w:rsid w:val="00BF0001"/>
    <w:rsid w:val="00BF0E7A"/>
    <w:rsid w:val="00BF26D1"/>
    <w:rsid w:val="00BF39ED"/>
    <w:rsid w:val="00BF3D75"/>
    <w:rsid w:val="00BF4E59"/>
    <w:rsid w:val="00BF5822"/>
    <w:rsid w:val="00BF5F07"/>
    <w:rsid w:val="00BF7E2F"/>
    <w:rsid w:val="00C01BFD"/>
    <w:rsid w:val="00C04147"/>
    <w:rsid w:val="00C0428B"/>
    <w:rsid w:val="00C04C52"/>
    <w:rsid w:val="00C0613A"/>
    <w:rsid w:val="00C068A8"/>
    <w:rsid w:val="00C06C2B"/>
    <w:rsid w:val="00C0781F"/>
    <w:rsid w:val="00C106BE"/>
    <w:rsid w:val="00C109E2"/>
    <w:rsid w:val="00C1231E"/>
    <w:rsid w:val="00C13025"/>
    <w:rsid w:val="00C132A6"/>
    <w:rsid w:val="00C13791"/>
    <w:rsid w:val="00C137A9"/>
    <w:rsid w:val="00C13B3A"/>
    <w:rsid w:val="00C14A39"/>
    <w:rsid w:val="00C15DF7"/>
    <w:rsid w:val="00C16FC8"/>
    <w:rsid w:val="00C20F22"/>
    <w:rsid w:val="00C2105E"/>
    <w:rsid w:val="00C21BFC"/>
    <w:rsid w:val="00C2373F"/>
    <w:rsid w:val="00C23871"/>
    <w:rsid w:val="00C2490F"/>
    <w:rsid w:val="00C249FB"/>
    <w:rsid w:val="00C25920"/>
    <w:rsid w:val="00C259A8"/>
    <w:rsid w:val="00C25B86"/>
    <w:rsid w:val="00C25F89"/>
    <w:rsid w:val="00C26308"/>
    <w:rsid w:val="00C26DBD"/>
    <w:rsid w:val="00C276A6"/>
    <w:rsid w:val="00C276D6"/>
    <w:rsid w:val="00C33C40"/>
    <w:rsid w:val="00C34447"/>
    <w:rsid w:val="00C34930"/>
    <w:rsid w:val="00C351E7"/>
    <w:rsid w:val="00C358F3"/>
    <w:rsid w:val="00C373EA"/>
    <w:rsid w:val="00C3740A"/>
    <w:rsid w:val="00C40B26"/>
    <w:rsid w:val="00C41540"/>
    <w:rsid w:val="00C41A76"/>
    <w:rsid w:val="00C41BF5"/>
    <w:rsid w:val="00C4330B"/>
    <w:rsid w:val="00C433CE"/>
    <w:rsid w:val="00C43589"/>
    <w:rsid w:val="00C444FA"/>
    <w:rsid w:val="00C46F27"/>
    <w:rsid w:val="00C508D9"/>
    <w:rsid w:val="00C51CB7"/>
    <w:rsid w:val="00C55EEB"/>
    <w:rsid w:val="00C573A3"/>
    <w:rsid w:val="00C57907"/>
    <w:rsid w:val="00C5797B"/>
    <w:rsid w:val="00C57E27"/>
    <w:rsid w:val="00C60B84"/>
    <w:rsid w:val="00C61C3B"/>
    <w:rsid w:val="00C639D3"/>
    <w:rsid w:val="00C639F4"/>
    <w:rsid w:val="00C64A7A"/>
    <w:rsid w:val="00C64F14"/>
    <w:rsid w:val="00C70CC0"/>
    <w:rsid w:val="00C71033"/>
    <w:rsid w:val="00C71640"/>
    <w:rsid w:val="00C719E2"/>
    <w:rsid w:val="00C720FC"/>
    <w:rsid w:val="00C72133"/>
    <w:rsid w:val="00C724D6"/>
    <w:rsid w:val="00C73FED"/>
    <w:rsid w:val="00C76392"/>
    <w:rsid w:val="00C77327"/>
    <w:rsid w:val="00C774DC"/>
    <w:rsid w:val="00C801A9"/>
    <w:rsid w:val="00C81364"/>
    <w:rsid w:val="00C8266C"/>
    <w:rsid w:val="00C82F32"/>
    <w:rsid w:val="00C82F6F"/>
    <w:rsid w:val="00C846B2"/>
    <w:rsid w:val="00C84A4B"/>
    <w:rsid w:val="00C856CA"/>
    <w:rsid w:val="00C8653E"/>
    <w:rsid w:val="00C86784"/>
    <w:rsid w:val="00C87C64"/>
    <w:rsid w:val="00C90E2F"/>
    <w:rsid w:val="00C93142"/>
    <w:rsid w:val="00C9341E"/>
    <w:rsid w:val="00C93E52"/>
    <w:rsid w:val="00C95BE8"/>
    <w:rsid w:val="00C979B9"/>
    <w:rsid w:val="00CA0A14"/>
    <w:rsid w:val="00CA0D05"/>
    <w:rsid w:val="00CA165E"/>
    <w:rsid w:val="00CA23FE"/>
    <w:rsid w:val="00CA348C"/>
    <w:rsid w:val="00CA3742"/>
    <w:rsid w:val="00CA386C"/>
    <w:rsid w:val="00CA3916"/>
    <w:rsid w:val="00CA3D04"/>
    <w:rsid w:val="00CA42C9"/>
    <w:rsid w:val="00CA4A91"/>
    <w:rsid w:val="00CA5C50"/>
    <w:rsid w:val="00CA61FE"/>
    <w:rsid w:val="00CA6B0B"/>
    <w:rsid w:val="00CA6E2F"/>
    <w:rsid w:val="00CA7113"/>
    <w:rsid w:val="00CB07BF"/>
    <w:rsid w:val="00CB23FD"/>
    <w:rsid w:val="00CB33D8"/>
    <w:rsid w:val="00CB3FD2"/>
    <w:rsid w:val="00CB51A6"/>
    <w:rsid w:val="00CB558A"/>
    <w:rsid w:val="00CB5ED8"/>
    <w:rsid w:val="00CB6162"/>
    <w:rsid w:val="00CB66B7"/>
    <w:rsid w:val="00CB6708"/>
    <w:rsid w:val="00CB6AF7"/>
    <w:rsid w:val="00CB78E1"/>
    <w:rsid w:val="00CC0A07"/>
    <w:rsid w:val="00CC1017"/>
    <w:rsid w:val="00CC200B"/>
    <w:rsid w:val="00CC2458"/>
    <w:rsid w:val="00CC512D"/>
    <w:rsid w:val="00CC525B"/>
    <w:rsid w:val="00CC7843"/>
    <w:rsid w:val="00CD0369"/>
    <w:rsid w:val="00CD1855"/>
    <w:rsid w:val="00CD25ED"/>
    <w:rsid w:val="00CD3F8B"/>
    <w:rsid w:val="00CD6389"/>
    <w:rsid w:val="00CD68DF"/>
    <w:rsid w:val="00CD6FAF"/>
    <w:rsid w:val="00CD7854"/>
    <w:rsid w:val="00CE01CD"/>
    <w:rsid w:val="00CE0973"/>
    <w:rsid w:val="00CE0A69"/>
    <w:rsid w:val="00CE2468"/>
    <w:rsid w:val="00CE34F2"/>
    <w:rsid w:val="00CE38E4"/>
    <w:rsid w:val="00CE4730"/>
    <w:rsid w:val="00CE6CD5"/>
    <w:rsid w:val="00CE7595"/>
    <w:rsid w:val="00CE7767"/>
    <w:rsid w:val="00CF0D6B"/>
    <w:rsid w:val="00CF0DAF"/>
    <w:rsid w:val="00CF1241"/>
    <w:rsid w:val="00CF246E"/>
    <w:rsid w:val="00CF2716"/>
    <w:rsid w:val="00CF289C"/>
    <w:rsid w:val="00CF3192"/>
    <w:rsid w:val="00CF3F09"/>
    <w:rsid w:val="00CF4146"/>
    <w:rsid w:val="00CF46BD"/>
    <w:rsid w:val="00CF4ED4"/>
    <w:rsid w:val="00CF600A"/>
    <w:rsid w:val="00D00D9D"/>
    <w:rsid w:val="00D01FFF"/>
    <w:rsid w:val="00D0322A"/>
    <w:rsid w:val="00D033E8"/>
    <w:rsid w:val="00D040F8"/>
    <w:rsid w:val="00D04CF5"/>
    <w:rsid w:val="00D05DD9"/>
    <w:rsid w:val="00D05F90"/>
    <w:rsid w:val="00D1064F"/>
    <w:rsid w:val="00D1141B"/>
    <w:rsid w:val="00D11F1F"/>
    <w:rsid w:val="00D1301C"/>
    <w:rsid w:val="00D13133"/>
    <w:rsid w:val="00D14351"/>
    <w:rsid w:val="00D145F4"/>
    <w:rsid w:val="00D14E06"/>
    <w:rsid w:val="00D156CB"/>
    <w:rsid w:val="00D1592A"/>
    <w:rsid w:val="00D15EC5"/>
    <w:rsid w:val="00D16C1E"/>
    <w:rsid w:val="00D20382"/>
    <w:rsid w:val="00D20D85"/>
    <w:rsid w:val="00D2215E"/>
    <w:rsid w:val="00D22421"/>
    <w:rsid w:val="00D22565"/>
    <w:rsid w:val="00D22837"/>
    <w:rsid w:val="00D240F6"/>
    <w:rsid w:val="00D247BB"/>
    <w:rsid w:val="00D24F93"/>
    <w:rsid w:val="00D2546B"/>
    <w:rsid w:val="00D25712"/>
    <w:rsid w:val="00D25A1F"/>
    <w:rsid w:val="00D2604A"/>
    <w:rsid w:val="00D2711E"/>
    <w:rsid w:val="00D300DB"/>
    <w:rsid w:val="00D305CC"/>
    <w:rsid w:val="00D30E6F"/>
    <w:rsid w:val="00D3121C"/>
    <w:rsid w:val="00D35943"/>
    <w:rsid w:val="00D36366"/>
    <w:rsid w:val="00D3665C"/>
    <w:rsid w:val="00D369BF"/>
    <w:rsid w:val="00D410B8"/>
    <w:rsid w:val="00D41837"/>
    <w:rsid w:val="00D41ABF"/>
    <w:rsid w:val="00D41F8E"/>
    <w:rsid w:val="00D4304B"/>
    <w:rsid w:val="00D43587"/>
    <w:rsid w:val="00D43689"/>
    <w:rsid w:val="00D45939"/>
    <w:rsid w:val="00D45A4A"/>
    <w:rsid w:val="00D462D4"/>
    <w:rsid w:val="00D47F4C"/>
    <w:rsid w:val="00D5106D"/>
    <w:rsid w:val="00D5196F"/>
    <w:rsid w:val="00D52430"/>
    <w:rsid w:val="00D52443"/>
    <w:rsid w:val="00D531B6"/>
    <w:rsid w:val="00D531D0"/>
    <w:rsid w:val="00D53484"/>
    <w:rsid w:val="00D53D6F"/>
    <w:rsid w:val="00D54062"/>
    <w:rsid w:val="00D5476C"/>
    <w:rsid w:val="00D56444"/>
    <w:rsid w:val="00D57DC9"/>
    <w:rsid w:val="00D6053C"/>
    <w:rsid w:val="00D6118C"/>
    <w:rsid w:val="00D6199C"/>
    <w:rsid w:val="00D619A9"/>
    <w:rsid w:val="00D62027"/>
    <w:rsid w:val="00D6255D"/>
    <w:rsid w:val="00D62580"/>
    <w:rsid w:val="00D63087"/>
    <w:rsid w:val="00D63895"/>
    <w:rsid w:val="00D6403C"/>
    <w:rsid w:val="00D6563F"/>
    <w:rsid w:val="00D659F5"/>
    <w:rsid w:val="00D66027"/>
    <w:rsid w:val="00D661B2"/>
    <w:rsid w:val="00D66267"/>
    <w:rsid w:val="00D7184D"/>
    <w:rsid w:val="00D71958"/>
    <w:rsid w:val="00D71F05"/>
    <w:rsid w:val="00D72EB6"/>
    <w:rsid w:val="00D7339C"/>
    <w:rsid w:val="00D74FE2"/>
    <w:rsid w:val="00D764FE"/>
    <w:rsid w:val="00D76D61"/>
    <w:rsid w:val="00D8096A"/>
    <w:rsid w:val="00D810A9"/>
    <w:rsid w:val="00D827E2"/>
    <w:rsid w:val="00D828AC"/>
    <w:rsid w:val="00D82BDB"/>
    <w:rsid w:val="00D82D3B"/>
    <w:rsid w:val="00D82DBD"/>
    <w:rsid w:val="00D82FA3"/>
    <w:rsid w:val="00D83F92"/>
    <w:rsid w:val="00D845FB"/>
    <w:rsid w:val="00D85CF4"/>
    <w:rsid w:val="00D8645B"/>
    <w:rsid w:val="00D8646E"/>
    <w:rsid w:val="00D86B0E"/>
    <w:rsid w:val="00D86CFE"/>
    <w:rsid w:val="00D90410"/>
    <w:rsid w:val="00D9051F"/>
    <w:rsid w:val="00D911E8"/>
    <w:rsid w:val="00D91D0A"/>
    <w:rsid w:val="00D92348"/>
    <w:rsid w:val="00D9244A"/>
    <w:rsid w:val="00D926CD"/>
    <w:rsid w:val="00D9394E"/>
    <w:rsid w:val="00D941AD"/>
    <w:rsid w:val="00D94D3A"/>
    <w:rsid w:val="00D95592"/>
    <w:rsid w:val="00D9577C"/>
    <w:rsid w:val="00D95DDA"/>
    <w:rsid w:val="00D9639E"/>
    <w:rsid w:val="00D96468"/>
    <w:rsid w:val="00D964B2"/>
    <w:rsid w:val="00D965AE"/>
    <w:rsid w:val="00D96B7B"/>
    <w:rsid w:val="00D97A36"/>
    <w:rsid w:val="00D97F62"/>
    <w:rsid w:val="00DA028A"/>
    <w:rsid w:val="00DA0E08"/>
    <w:rsid w:val="00DA12AD"/>
    <w:rsid w:val="00DA1C81"/>
    <w:rsid w:val="00DA2B61"/>
    <w:rsid w:val="00DA3D10"/>
    <w:rsid w:val="00DA3DA5"/>
    <w:rsid w:val="00DA4453"/>
    <w:rsid w:val="00DA55EB"/>
    <w:rsid w:val="00DA5D30"/>
    <w:rsid w:val="00DA60D5"/>
    <w:rsid w:val="00DA6CF6"/>
    <w:rsid w:val="00DB0632"/>
    <w:rsid w:val="00DB13BB"/>
    <w:rsid w:val="00DB199C"/>
    <w:rsid w:val="00DB1DE8"/>
    <w:rsid w:val="00DB1FCF"/>
    <w:rsid w:val="00DB314A"/>
    <w:rsid w:val="00DB4335"/>
    <w:rsid w:val="00DB5B7F"/>
    <w:rsid w:val="00DB65A6"/>
    <w:rsid w:val="00DB7007"/>
    <w:rsid w:val="00DB7A3C"/>
    <w:rsid w:val="00DC0D93"/>
    <w:rsid w:val="00DC287E"/>
    <w:rsid w:val="00DC2BF8"/>
    <w:rsid w:val="00DC3050"/>
    <w:rsid w:val="00DC3387"/>
    <w:rsid w:val="00DC34C3"/>
    <w:rsid w:val="00DC4274"/>
    <w:rsid w:val="00DC536D"/>
    <w:rsid w:val="00DC5CE0"/>
    <w:rsid w:val="00DC6709"/>
    <w:rsid w:val="00DC69D7"/>
    <w:rsid w:val="00DC6B54"/>
    <w:rsid w:val="00DC6BC2"/>
    <w:rsid w:val="00DD06B4"/>
    <w:rsid w:val="00DD06F8"/>
    <w:rsid w:val="00DD08DD"/>
    <w:rsid w:val="00DD0C64"/>
    <w:rsid w:val="00DD10D3"/>
    <w:rsid w:val="00DD18C1"/>
    <w:rsid w:val="00DD21F5"/>
    <w:rsid w:val="00DD3FC0"/>
    <w:rsid w:val="00DD45E7"/>
    <w:rsid w:val="00DD4D5C"/>
    <w:rsid w:val="00DD5A4C"/>
    <w:rsid w:val="00DD5FA1"/>
    <w:rsid w:val="00DD6AB5"/>
    <w:rsid w:val="00DD70C9"/>
    <w:rsid w:val="00DE08D5"/>
    <w:rsid w:val="00DE1A21"/>
    <w:rsid w:val="00DE1F0A"/>
    <w:rsid w:val="00DE2230"/>
    <w:rsid w:val="00DE277F"/>
    <w:rsid w:val="00DE2E16"/>
    <w:rsid w:val="00DE3378"/>
    <w:rsid w:val="00DE34D9"/>
    <w:rsid w:val="00DE3F60"/>
    <w:rsid w:val="00DE4F81"/>
    <w:rsid w:val="00DE6A8F"/>
    <w:rsid w:val="00DE6E90"/>
    <w:rsid w:val="00DE6F8F"/>
    <w:rsid w:val="00DE6FBD"/>
    <w:rsid w:val="00DE7295"/>
    <w:rsid w:val="00DE7FEB"/>
    <w:rsid w:val="00DF02CA"/>
    <w:rsid w:val="00DF04BB"/>
    <w:rsid w:val="00DF05EF"/>
    <w:rsid w:val="00DF0B78"/>
    <w:rsid w:val="00DF241A"/>
    <w:rsid w:val="00DF27DE"/>
    <w:rsid w:val="00DF2AA1"/>
    <w:rsid w:val="00DF3337"/>
    <w:rsid w:val="00DF3A67"/>
    <w:rsid w:val="00DF3A90"/>
    <w:rsid w:val="00DF4950"/>
    <w:rsid w:val="00DF72B7"/>
    <w:rsid w:val="00E022E0"/>
    <w:rsid w:val="00E02E7D"/>
    <w:rsid w:val="00E03326"/>
    <w:rsid w:val="00E03596"/>
    <w:rsid w:val="00E03C64"/>
    <w:rsid w:val="00E04CD2"/>
    <w:rsid w:val="00E04FF7"/>
    <w:rsid w:val="00E05313"/>
    <w:rsid w:val="00E05473"/>
    <w:rsid w:val="00E06333"/>
    <w:rsid w:val="00E0692A"/>
    <w:rsid w:val="00E06CF4"/>
    <w:rsid w:val="00E07A72"/>
    <w:rsid w:val="00E07E22"/>
    <w:rsid w:val="00E134E1"/>
    <w:rsid w:val="00E1408C"/>
    <w:rsid w:val="00E14545"/>
    <w:rsid w:val="00E16733"/>
    <w:rsid w:val="00E16779"/>
    <w:rsid w:val="00E20257"/>
    <w:rsid w:val="00E20376"/>
    <w:rsid w:val="00E2085F"/>
    <w:rsid w:val="00E2137F"/>
    <w:rsid w:val="00E21C02"/>
    <w:rsid w:val="00E21FB4"/>
    <w:rsid w:val="00E22C6A"/>
    <w:rsid w:val="00E22DD2"/>
    <w:rsid w:val="00E234F5"/>
    <w:rsid w:val="00E23592"/>
    <w:rsid w:val="00E237F5"/>
    <w:rsid w:val="00E2435E"/>
    <w:rsid w:val="00E2457A"/>
    <w:rsid w:val="00E246B2"/>
    <w:rsid w:val="00E25836"/>
    <w:rsid w:val="00E27ECA"/>
    <w:rsid w:val="00E30557"/>
    <w:rsid w:val="00E30C45"/>
    <w:rsid w:val="00E312FD"/>
    <w:rsid w:val="00E3179C"/>
    <w:rsid w:val="00E31C97"/>
    <w:rsid w:val="00E32552"/>
    <w:rsid w:val="00E32801"/>
    <w:rsid w:val="00E32D49"/>
    <w:rsid w:val="00E336E7"/>
    <w:rsid w:val="00E34CA0"/>
    <w:rsid w:val="00E350DF"/>
    <w:rsid w:val="00E3615F"/>
    <w:rsid w:val="00E3693C"/>
    <w:rsid w:val="00E370D6"/>
    <w:rsid w:val="00E37A19"/>
    <w:rsid w:val="00E37AE4"/>
    <w:rsid w:val="00E41279"/>
    <w:rsid w:val="00E416B5"/>
    <w:rsid w:val="00E43837"/>
    <w:rsid w:val="00E43CB4"/>
    <w:rsid w:val="00E446B1"/>
    <w:rsid w:val="00E4482A"/>
    <w:rsid w:val="00E4607C"/>
    <w:rsid w:val="00E46344"/>
    <w:rsid w:val="00E468A9"/>
    <w:rsid w:val="00E469AD"/>
    <w:rsid w:val="00E47B26"/>
    <w:rsid w:val="00E5114D"/>
    <w:rsid w:val="00E515D6"/>
    <w:rsid w:val="00E516F4"/>
    <w:rsid w:val="00E51B26"/>
    <w:rsid w:val="00E51BCE"/>
    <w:rsid w:val="00E520B0"/>
    <w:rsid w:val="00E521F8"/>
    <w:rsid w:val="00E53383"/>
    <w:rsid w:val="00E533E1"/>
    <w:rsid w:val="00E5572C"/>
    <w:rsid w:val="00E564E7"/>
    <w:rsid w:val="00E564F4"/>
    <w:rsid w:val="00E569B9"/>
    <w:rsid w:val="00E6048F"/>
    <w:rsid w:val="00E605A0"/>
    <w:rsid w:val="00E612D1"/>
    <w:rsid w:val="00E61C16"/>
    <w:rsid w:val="00E6212E"/>
    <w:rsid w:val="00E627B8"/>
    <w:rsid w:val="00E64360"/>
    <w:rsid w:val="00E66629"/>
    <w:rsid w:val="00E66AE9"/>
    <w:rsid w:val="00E66FCA"/>
    <w:rsid w:val="00E679A9"/>
    <w:rsid w:val="00E67C11"/>
    <w:rsid w:val="00E70512"/>
    <w:rsid w:val="00E70D79"/>
    <w:rsid w:val="00E716AD"/>
    <w:rsid w:val="00E716EA"/>
    <w:rsid w:val="00E71854"/>
    <w:rsid w:val="00E71946"/>
    <w:rsid w:val="00E72DE0"/>
    <w:rsid w:val="00E755E8"/>
    <w:rsid w:val="00E7755C"/>
    <w:rsid w:val="00E77E57"/>
    <w:rsid w:val="00E82180"/>
    <w:rsid w:val="00E827A9"/>
    <w:rsid w:val="00E83257"/>
    <w:rsid w:val="00E8325C"/>
    <w:rsid w:val="00E834F3"/>
    <w:rsid w:val="00E83ADE"/>
    <w:rsid w:val="00E83E2A"/>
    <w:rsid w:val="00E83EC2"/>
    <w:rsid w:val="00E8442B"/>
    <w:rsid w:val="00E84670"/>
    <w:rsid w:val="00E8560F"/>
    <w:rsid w:val="00E8629D"/>
    <w:rsid w:val="00E862C7"/>
    <w:rsid w:val="00E86885"/>
    <w:rsid w:val="00E86E62"/>
    <w:rsid w:val="00E87633"/>
    <w:rsid w:val="00E879D3"/>
    <w:rsid w:val="00E87F25"/>
    <w:rsid w:val="00E93AD9"/>
    <w:rsid w:val="00E9472A"/>
    <w:rsid w:val="00E95AF6"/>
    <w:rsid w:val="00E95C25"/>
    <w:rsid w:val="00E9775B"/>
    <w:rsid w:val="00E97C0A"/>
    <w:rsid w:val="00E97F79"/>
    <w:rsid w:val="00EA0443"/>
    <w:rsid w:val="00EA1171"/>
    <w:rsid w:val="00EA1C9D"/>
    <w:rsid w:val="00EA1E2E"/>
    <w:rsid w:val="00EA1F42"/>
    <w:rsid w:val="00EA26E5"/>
    <w:rsid w:val="00EA2FB0"/>
    <w:rsid w:val="00EA47EF"/>
    <w:rsid w:val="00EA57E6"/>
    <w:rsid w:val="00EB00B5"/>
    <w:rsid w:val="00EB0679"/>
    <w:rsid w:val="00EB1DDD"/>
    <w:rsid w:val="00EB2147"/>
    <w:rsid w:val="00EB31F8"/>
    <w:rsid w:val="00EB3DC5"/>
    <w:rsid w:val="00EB4328"/>
    <w:rsid w:val="00EB4681"/>
    <w:rsid w:val="00EB50D1"/>
    <w:rsid w:val="00EB6B9D"/>
    <w:rsid w:val="00EB75D7"/>
    <w:rsid w:val="00EC045C"/>
    <w:rsid w:val="00EC184D"/>
    <w:rsid w:val="00EC1B52"/>
    <w:rsid w:val="00EC2482"/>
    <w:rsid w:val="00EC24CC"/>
    <w:rsid w:val="00EC29C8"/>
    <w:rsid w:val="00EC2C67"/>
    <w:rsid w:val="00EC2CF6"/>
    <w:rsid w:val="00EC3909"/>
    <w:rsid w:val="00EC6040"/>
    <w:rsid w:val="00EC6FD5"/>
    <w:rsid w:val="00EC72CC"/>
    <w:rsid w:val="00EC7B8B"/>
    <w:rsid w:val="00ED01E7"/>
    <w:rsid w:val="00ED0D5E"/>
    <w:rsid w:val="00ED109B"/>
    <w:rsid w:val="00ED22E5"/>
    <w:rsid w:val="00ED37DB"/>
    <w:rsid w:val="00ED3A6A"/>
    <w:rsid w:val="00ED546F"/>
    <w:rsid w:val="00ED66D9"/>
    <w:rsid w:val="00EE0108"/>
    <w:rsid w:val="00EE0670"/>
    <w:rsid w:val="00EE0E71"/>
    <w:rsid w:val="00EE149B"/>
    <w:rsid w:val="00EE2840"/>
    <w:rsid w:val="00EE2E50"/>
    <w:rsid w:val="00EE4377"/>
    <w:rsid w:val="00EE4C6E"/>
    <w:rsid w:val="00EF107B"/>
    <w:rsid w:val="00EF12F6"/>
    <w:rsid w:val="00EF239C"/>
    <w:rsid w:val="00EF3D33"/>
    <w:rsid w:val="00EF4329"/>
    <w:rsid w:val="00EF5858"/>
    <w:rsid w:val="00EF5A46"/>
    <w:rsid w:val="00EF7153"/>
    <w:rsid w:val="00EF746E"/>
    <w:rsid w:val="00EF7662"/>
    <w:rsid w:val="00EF7CFB"/>
    <w:rsid w:val="00F000E2"/>
    <w:rsid w:val="00F0075A"/>
    <w:rsid w:val="00F00AD7"/>
    <w:rsid w:val="00F010B7"/>
    <w:rsid w:val="00F016AA"/>
    <w:rsid w:val="00F01C80"/>
    <w:rsid w:val="00F01CC1"/>
    <w:rsid w:val="00F03C02"/>
    <w:rsid w:val="00F04A25"/>
    <w:rsid w:val="00F04C61"/>
    <w:rsid w:val="00F05783"/>
    <w:rsid w:val="00F06322"/>
    <w:rsid w:val="00F069BA"/>
    <w:rsid w:val="00F072A3"/>
    <w:rsid w:val="00F10381"/>
    <w:rsid w:val="00F119F8"/>
    <w:rsid w:val="00F11C7C"/>
    <w:rsid w:val="00F12350"/>
    <w:rsid w:val="00F17934"/>
    <w:rsid w:val="00F20365"/>
    <w:rsid w:val="00F21281"/>
    <w:rsid w:val="00F212DE"/>
    <w:rsid w:val="00F228FD"/>
    <w:rsid w:val="00F2329C"/>
    <w:rsid w:val="00F2345A"/>
    <w:rsid w:val="00F23F74"/>
    <w:rsid w:val="00F24E48"/>
    <w:rsid w:val="00F25851"/>
    <w:rsid w:val="00F25854"/>
    <w:rsid w:val="00F261A6"/>
    <w:rsid w:val="00F264CA"/>
    <w:rsid w:val="00F26607"/>
    <w:rsid w:val="00F26A80"/>
    <w:rsid w:val="00F27601"/>
    <w:rsid w:val="00F27D69"/>
    <w:rsid w:val="00F30472"/>
    <w:rsid w:val="00F31C59"/>
    <w:rsid w:val="00F3207A"/>
    <w:rsid w:val="00F3224C"/>
    <w:rsid w:val="00F33A1C"/>
    <w:rsid w:val="00F33D61"/>
    <w:rsid w:val="00F33F8D"/>
    <w:rsid w:val="00F34EAE"/>
    <w:rsid w:val="00F35B23"/>
    <w:rsid w:val="00F36BA5"/>
    <w:rsid w:val="00F411E4"/>
    <w:rsid w:val="00F43715"/>
    <w:rsid w:val="00F4439E"/>
    <w:rsid w:val="00F46222"/>
    <w:rsid w:val="00F46CF7"/>
    <w:rsid w:val="00F47203"/>
    <w:rsid w:val="00F5000F"/>
    <w:rsid w:val="00F51276"/>
    <w:rsid w:val="00F51D76"/>
    <w:rsid w:val="00F53018"/>
    <w:rsid w:val="00F5404D"/>
    <w:rsid w:val="00F5466D"/>
    <w:rsid w:val="00F55222"/>
    <w:rsid w:val="00F558C0"/>
    <w:rsid w:val="00F5799D"/>
    <w:rsid w:val="00F57AB2"/>
    <w:rsid w:val="00F6033F"/>
    <w:rsid w:val="00F604C3"/>
    <w:rsid w:val="00F60676"/>
    <w:rsid w:val="00F60843"/>
    <w:rsid w:val="00F6114F"/>
    <w:rsid w:val="00F61329"/>
    <w:rsid w:val="00F632B2"/>
    <w:rsid w:val="00F641CC"/>
    <w:rsid w:val="00F65036"/>
    <w:rsid w:val="00F656B6"/>
    <w:rsid w:val="00F662BA"/>
    <w:rsid w:val="00F66BBB"/>
    <w:rsid w:val="00F67C5F"/>
    <w:rsid w:val="00F67D24"/>
    <w:rsid w:val="00F67E92"/>
    <w:rsid w:val="00F70833"/>
    <w:rsid w:val="00F737E4"/>
    <w:rsid w:val="00F7437F"/>
    <w:rsid w:val="00F74444"/>
    <w:rsid w:val="00F74BD3"/>
    <w:rsid w:val="00F74D37"/>
    <w:rsid w:val="00F75949"/>
    <w:rsid w:val="00F75F0C"/>
    <w:rsid w:val="00F761BA"/>
    <w:rsid w:val="00F76251"/>
    <w:rsid w:val="00F7695B"/>
    <w:rsid w:val="00F7705C"/>
    <w:rsid w:val="00F77233"/>
    <w:rsid w:val="00F818B4"/>
    <w:rsid w:val="00F81AA2"/>
    <w:rsid w:val="00F81C74"/>
    <w:rsid w:val="00F828A2"/>
    <w:rsid w:val="00F85779"/>
    <w:rsid w:val="00F861B4"/>
    <w:rsid w:val="00F903B4"/>
    <w:rsid w:val="00F910D4"/>
    <w:rsid w:val="00F918B9"/>
    <w:rsid w:val="00F91900"/>
    <w:rsid w:val="00F91BAD"/>
    <w:rsid w:val="00F91F76"/>
    <w:rsid w:val="00F9245D"/>
    <w:rsid w:val="00F92A55"/>
    <w:rsid w:val="00F92A7D"/>
    <w:rsid w:val="00F93368"/>
    <w:rsid w:val="00F946D8"/>
    <w:rsid w:val="00F96838"/>
    <w:rsid w:val="00F968A1"/>
    <w:rsid w:val="00F97174"/>
    <w:rsid w:val="00F975DE"/>
    <w:rsid w:val="00F978A3"/>
    <w:rsid w:val="00FA015C"/>
    <w:rsid w:val="00FA01FC"/>
    <w:rsid w:val="00FA059B"/>
    <w:rsid w:val="00FA123C"/>
    <w:rsid w:val="00FA1588"/>
    <w:rsid w:val="00FA1CED"/>
    <w:rsid w:val="00FA20D1"/>
    <w:rsid w:val="00FA282F"/>
    <w:rsid w:val="00FA283C"/>
    <w:rsid w:val="00FA325D"/>
    <w:rsid w:val="00FA469A"/>
    <w:rsid w:val="00FA5381"/>
    <w:rsid w:val="00FB0381"/>
    <w:rsid w:val="00FB05E3"/>
    <w:rsid w:val="00FB183A"/>
    <w:rsid w:val="00FB21BA"/>
    <w:rsid w:val="00FB22AB"/>
    <w:rsid w:val="00FB48E4"/>
    <w:rsid w:val="00FB5002"/>
    <w:rsid w:val="00FB5B44"/>
    <w:rsid w:val="00FB666F"/>
    <w:rsid w:val="00FC1422"/>
    <w:rsid w:val="00FC1628"/>
    <w:rsid w:val="00FC218F"/>
    <w:rsid w:val="00FC2BF8"/>
    <w:rsid w:val="00FC2C42"/>
    <w:rsid w:val="00FC2FC6"/>
    <w:rsid w:val="00FC38FF"/>
    <w:rsid w:val="00FC3A2B"/>
    <w:rsid w:val="00FC3B39"/>
    <w:rsid w:val="00FC46FC"/>
    <w:rsid w:val="00FC494D"/>
    <w:rsid w:val="00FC6C77"/>
    <w:rsid w:val="00FC6DC4"/>
    <w:rsid w:val="00FC7189"/>
    <w:rsid w:val="00FD11FB"/>
    <w:rsid w:val="00FD2B6C"/>
    <w:rsid w:val="00FD2D72"/>
    <w:rsid w:val="00FD3136"/>
    <w:rsid w:val="00FD3AF0"/>
    <w:rsid w:val="00FD4117"/>
    <w:rsid w:val="00FD44F3"/>
    <w:rsid w:val="00FD4728"/>
    <w:rsid w:val="00FD4AF0"/>
    <w:rsid w:val="00FD650B"/>
    <w:rsid w:val="00FD6B0B"/>
    <w:rsid w:val="00FD6F8E"/>
    <w:rsid w:val="00FE0004"/>
    <w:rsid w:val="00FE0010"/>
    <w:rsid w:val="00FE0C31"/>
    <w:rsid w:val="00FE1B26"/>
    <w:rsid w:val="00FE3393"/>
    <w:rsid w:val="00FE34B1"/>
    <w:rsid w:val="00FE4D36"/>
    <w:rsid w:val="00FE5CD3"/>
    <w:rsid w:val="00FE5D6D"/>
    <w:rsid w:val="00FE70E1"/>
    <w:rsid w:val="00FE741C"/>
    <w:rsid w:val="00FF04A5"/>
    <w:rsid w:val="00FF0D3A"/>
    <w:rsid w:val="00FF2A2E"/>
    <w:rsid w:val="00FF2CD0"/>
    <w:rsid w:val="00FF2CFD"/>
    <w:rsid w:val="00FF2D57"/>
    <w:rsid w:val="00FF4172"/>
    <w:rsid w:val="00FF48B2"/>
    <w:rsid w:val="00FF528B"/>
    <w:rsid w:val="00FF55F2"/>
    <w:rsid w:val="00FF5ACA"/>
    <w:rsid w:val="00FF6646"/>
    <w:rsid w:val="00FF7E8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style="mso-width-percent:970;mso-height-percent:200;mso-width-relative:margin;mso-height-relative:margin" fillcolor="white">
      <v:fill color="white"/>
      <v:textbox style="mso-fit-shape-to-text:t"/>
    </o:shapedefaults>
    <o:shapelayout v:ext="edit">
      <o:idmap v:ext="edit" data="1"/>
    </o:shapelayout>
  </w:shapeDefaults>
  <w:decimalSymbol w:val="."/>
  <w:listSeparator w:val=","/>
  <w14:docId w14:val="7516021E"/>
  <w15:docId w15:val="{F7E8D09D-A77F-4583-90B8-B4E4BA6C8B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AU" w:eastAsia="en-AU" w:bidi="ar-SA"/>
      </w:rPr>
    </w:rPrDefault>
    <w:pPrDefault>
      <w:pPr>
        <w:spacing w:after="200" w:line="280" w:lineRule="exact"/>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lsdException w:name="heading 7" w:semiHidden="1" w:uiPriority="9" w:unhideWhenUsed="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lsdException w:name="table of figures" w:semiHidden="1" w:unhideWhenUsed="1" w:qFormat="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qFormat="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87C64"/>
    <w:pPr>
      <w:spacing w:after="0"/>
    </w:pPr>
    <w:rPr>
      <w:rFonts w:ascii="Arial" w:hAnsi="Arial"/>
      <w:lang w:val="en-GB"/>
    </w:rPr>
  </w:style>
  <w:style w:type="paragraph" w:styleId="Heading1">
    <w:name w:val="heading 1"/>
    <w:basedOn w:val="Normal"/>
    <w:next w:val="Normal"/>
    <w:link w:val="Heading1Char"/>
    <w:qFormat/>
    <w:rsid w:val="002C47A4"/>
    <w:pPr>
      <w:spacing w:line="240" w:lineRule="auto"/>
      <w:outlineLvl w:val="0"/>
    </w:pPr>
    <w:rPr>
      <w:rFonts w:cs="Arial"/>
      <w:b/>
      <w:sz w:val="44"/>
      <w:szCs w:val="48"/>
      <w:lang w:val="en-AU"/>
    </w:rPr>
  </w:style>
  <w:style w:type="paragraph" w:styleId="Heading2">
    <w:name w:val="heading 2"/>
    <w:basedOn w:val="Caption"/>
    <w:next w:val="Normal"/>
    <w:link w:val="Heading2Char"/>
    <w:unhideWhenUsed/>
    <w:qFormat/>
    <w:rsid w:val="00EA57E6"/>
    <w:pPr>
      <w:spacing w:after="840"/>
      <w:outlineLvl w:val="1"/>
    </w:pPr>
    <w:rPr>
      <w:rFonts w:asciiTheme="minorHAnsi" w:eastAsiaTheme="minorEastAsia" w:hAnsiTheme="minorHAnsi" w:cstheme="minorHAnsi"/>
      <w:sz w:val="48"/>
      <w:szCs w:val="48"/>
    </w:rPr>
  </w:style>
  <w:style w:type="paragraph" w:styleId="Heading3">
    <w:name w:val="heading 3"/>
    <w:basedOn w:val="Normal"/>
    <w:next w:val="Normal"/>
    <w:link w:val="Heading3Char"/>
    <w:unhideWhenUsed/>
    <w:qFormat/>
    <w:rsid w:val="00000078"/>
    <w:pPr>
      <w:keepNext/>
      <w:keepLines/>
      <w:spacing w:before="200"/>
      <w:outlineLvl w:val="2"/>
    </w:pPr>
    <w:rPr>
      <w:rFonts w:asciiTheme="majorHAnsi" w:eastAsiaTheme="majorEastAsia" w:hAnsiTheme="majorHAnsi" w:cstheme="majorBidi"/>
      <w:b/>
      <w:bCs/>
      <w:sz w:val="26"/>
    </w:rPr>
  </w:style>
  <w:style w:type="paragraph" w:styleId="Heading4">
    <w:name w:val="heading 4"/>
    <w:basedOn w:val="KTRMaintext"/>
    <w:next w:val="Normal"/>
    <w:link w:val="Heading4Char"/>
    <w:uiPriority w:val="9"/>
    <w:unhideWhenUsed/>
    <w:qFormat/>
    <w:rsid w:val="0014586B"/>
    <w:pPr>
      <w:numPr>
        <w:ilvl w:val="2"/>
        <w:numId w:val="8"/>
      </w:numPr>
      <w:shd w:val="clear" w:color="auto" w:fill="AA4D1C" w:themeFill="accent3" w:themeFillShade="BF"/>
      <w:spacing w:before="0" w:after="0"/>
      <w:outlineLvl w:val="3"/>
    </w:pPr>
    <w:rPr>
      <w:rFonts w:asciiTheme="minorHAnsi" w:hAnsiTheme="minorHAnsi" w:cstheme="minorHAnsi"/>
      <w:b/>
      <w:color w:val="FFFFFF" w:themeColor="background1"/>
      <w:sz w:val="24"/>
      <w:szCs w:val="24"/>
    </w:rPr>
  </w:style>
  <w:style w:type="paragraph" w:styleId="Heading5">
    <w:name w:val="heading 5"/>
    <w:basedOn w:val="KTRMaintext"/>
    <w:next w:val="Normal"/>
    <w:link w:val="Heading5Char"/>
    <w:qFormat/>
    <w:rsid w:val="00CA0A14"/>
    <w:pPr>
      <w:spacing w:before="0" w:after="0"/>
      <w:outlineLvl w:val="4"/>
    </w:pPr>
    <w:rPr>
      <w:rFonts w:asciiTheme="minorHAnsi" w:hAnsiTheme="minorHAnsi" w:cstheme="minorHAnsi"/>
      <w:b/>
      <w:color w:val="auto"/>
      <w:szCs w:val="22"/>
    </w:rPr>
  </w:style>
  <w:style w:type="paragraph" w:styleId="Heading6">
    <w:name w:val="heading 6"/>
    <w:basedOn w:val="Normal"/>
    <w:next w:val="Normal"/>
    <w:link w:val="Heading6Char"/>
    <w:uiPriority w:val="9"/>
    <w:unhideWhenUsed/>
    <w:rsid w:val="00F25851"/>
    <w:pPr>
      <w:keepNext/>
      <w:keepLines/>
      <w:spacing w:before="200"/>
      <w:outlineLvl w:val="5"/>
    </w:pPr>
    <w:rPr>
      <w:rFonts w:asciiTheme="majorHAnsi" w:eastAsiaTheme="majorEastAsia" w:hAnsiTheme="majorHAnsi" w:cstheme="majorBidi"/>
      <w:i/>
      <w:iCs/>
      <w:color w:val="4D4D4D"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D780A"/>
    <w:pPr>
      <w:tabs>
        <w:tab w:val="center" w:pos="4513"/>
        <w:tab w:val="right" w:pos="9026"/>
      </w:tabs>
      <w:spacing w:line="240" w:lineRule="auto"/>
    </w:pPr>
  </w:style>
  <w:style w:type="character" w:customStyle="1" w:styleId="HeaderChar">
    <w:name w:val="Header Char"/>
    <w:basedOn w:val="DefaultParagraphFont"/>
    <w:link w:val="Header"/>
    <w:uiPriority w:val="99"/>
    <w:rsid w:val="002D780A"/>
  </w:style>
  <w:style w:type="paragraph" w:styleId="Footer">
    <w:name w:val="footer"/>
    <w:basedOn w:val="Normal"/>
    <w:link w:val="FooterChar"/>
    <w:uiPriority w:val="99"/>
    <w:unhideWhenUsed/>
    <w:rsid w:val="002D780A"/>
    <w:pPr>
      <w:tabs>
        <w:tab w:val="center" w:pos="4513"/>
        <w:tab w:val="right" w:pos="9026"/>
      </w:tabs>
      <w:spacing w:line="240" w:lineRule="auto"/>
    </w:pPr>
  </w:style>
  <w:style w:type="character" w:customStyle="1" w:styleId="FooterChar">
    <w:name w:val="Footer Char"/>
    <w:basedOn w:val="DefaultParagraphFont"/>
    <w:link w:val="Footer"/>
    <w:uiPriority w:val="99"/>
    <w:rsid w:val="002D780A"/>
  </w:style>
  <w:style w:type="character" w:styleId="PlaceholderText">
    <w:name w:val="Placeholder Text"/>
    <w:basedOn w:val="DefaultParagraphFont"/>
    <w:uiPriority w:val="99"/>
    <w:semiHidden/>
    <w:rsid w:val="00056AAF"/>
    <w:rPr>
      <w:color w:val="808080"/>
    </w:rPr>
  </w:style>
  <w:style w:type="paragraph" w:styleId="BalloonText">
    <w:name w:val="Balloon Text"/>
    <w:basedOn w:val="Normal"/>
    <w:link w:val="BalloonTextChar"/>
    <w:uiPriority w:val="99"/>
    <w:semiHidden/>
    <w:unhideWhenUsed/>
    <w:rsid w:val="00056AAF"/>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6AAF"/>
    <w:rPr>
      <w:rFonts w:ascii="Tahoma" w:hAnsi="Tahoma" w:cs="Tahoma"/>
      <w:sz w:val="16"/>
      <w:szCs w:val="16"/>
    </w:rPr>
  </w:style>
  <w:style w:type="table" w:customStyle="1" w:styleId="LightList-Accent11">
    <w:name w:val="Light List - Accent 11"/>
    <w:basedOn w:val="TableNormal"/>
    <w:next w:val="LightList-Accent12"/>
    <w:uiPriority w:val="61"/>
    <w:rsid w:val="00C04C52"/>
    <w:pPr>
      <w:spacing w:after="0" w:line="240" w:lineRule="auto"/>
    </w:pPr>
    <w:tblPr>
      <w:tblStyleRowBandSize w:val="1"/>
      <w:tblStyleColBandSize w:val="1"/>
      <w:tblBorders>
        <w:top w:val="single" w:sz="8" w:space="0" w:color="C50017"/>
        <w:left w:val="single" w:sz="8" w:space="0" w:color="C50017"/>
        <w:bottom w:val="single" w:sz="8" w:space="0" w:color="C50017"/>
        <w:right w:val="single" w:sz="8" w:space="0" w:color="C50017"/>
      </w:tblBorders>
    </w:tblPr>
    <w:tblStylePr w:type="firstRow">
      <w:pPr>
        <w:spacing w:before="0" w:after="0" w:line="240" w:lineRule="auto"/>
      </w:pPr>
      <w:rPr>
        <w:b/>
        <w:bCs/>
        <w:color w:val="FFFFFF"/>
      </w:rPr>
      <w:tblPr/>
      <w:tcPr>
        <w:shd w:val="clear" w:color="auto" w:fill="C50017"/>
      </w:tcPr>
    </w:tblStylePr>
    <w:tblStylePr w:type="lastRow">
      <w:pPr>
        <w:spacing w:before="0" w:after="0" w:line="240" w:lineRule="auto"/>
      </w:pPr>
      <w:rPr>
        <w:b/>
        <w:bCs/>
      </w:rPr>
      <w:tblPr/>
      <w:tcPr>
        <w:tcBorders>
          <w:top w:val="double" w:sz="6" w:space="0" w:color="C50017"/>
          <w:left w:val="single" w:sz="8" w:space="0" w:color="C50017"/>
          <w:bottom w:val="single" w:sz="8" w:space="0" w:color="C50017"/>
          <w:right w:val="single" w:sz="8" w:space="0" w:color="C50017"/>
        </w:tcBorders>
      </w:tcPr>
    </w:tblStylePr>
    <w:tblStylePr w:type="firstCol">
      <w:rPr>
        <w:b/>
        <w:bCs/>
      </w:rPr>
    </w:tblStylePr>
    <w:tblStylePr w:type="lastCol">
      <w:rPr>
        <w:b/>
        <w:bCs/>
      </w:rPr>
    </w:tblStylePr>
    <w:tblStylePr w:type="band1Vert">
      <w:tblPr/>
      <w:tcPr>
        <w:tcBorders>
          <w:top w:val="single" w:sz="8" w:space="0" w:color="C50017"/>
          <w:left w:val="single" w:sz="8" w:space="0" w:color="C50017"/>
          <w:bottom w:val="single" w:sz="8" w:space="0" w:color="C50017"/>
          <w:right w:val="single" w:sz="8" w:space="0" w:color="C50017"/>
        </w:tcBorders>
      </w:tcPr>
    </w:tblStylePr>
    <w:tblStylePr w:type="band1Horz">
      <w:tblPr/>
      <w:tcPr>
        <w:tcBorders>
          <w:top w:val="single" w:sz="8" w:space="0" w:color="C50017"/>
          <w:left w:val="single" w:sz="8" w:space="0" w:color="C50017"/>
          <w:bottom w:val="single" w:sz="8" w:space="0" w:color="C50017"/>
          <w:right w:val="single" w:sz="8" w:space="0" w:color="C50017"/>
        </w:tcBorders>
      </w:tcPr>
    </w:tblStylePr>
  </w:style>
  <w:style w:type="table" w:customStyle="1" w:styleId="LightList-Accent12">
    <w:name w:val="Light List - Accent 12"/>
    <w:basedOn w:val="TableNormal"/>
    <w:uiPriority w:val="61"/>
    <w:rsid w:val="002E424C"/>
    <w:pPr>
      <w:spacing w:before="120" w:after="120"/>
    </w:pPr>
    <w:rPr>
      <w:rFonts w:ascii="Arial" w:hAnsi="Arial"/>
    </w:rPr>
    <w:tblPr>
      <w:tblStyleRowBandSize w:val="1"/>
      <w:tblStyleColBandSize w:val="1"/>
      <w:tblBorders>
        <w:top w:val="single" w:sz="8" w:space="0" w:color="9C9B9B" w:themeColor="accent1"/>
        <w:left w:val="single" w:sz="8" w:space="0" w:color="9C9B9B" w:themeColor="accent1"/>
        <w:bottom w:val="single" w:sz="8" w:space="0" w:color="9C9B9B" w:themeColor="accent1"/>
        <w:right w:val="single" w:sz="8" w:space="0" w:color="9C9B9B" w:themeColor="accent1"/>
      </w:tblBorders>
    </w:tblPr>
    <w:tblStylePr w:type="firstRow">
      <w:pPr>
        <w:spacing w:before="0" w:after="0" w:line="240" w:lineRule="auto"/>
      </w:pPr>
      <w:rPr>
        <w:rFonts w:ascii="Arial" w:hAnsi="Arial"/>
        <w:b/>
        <w:bCs/>
        <w:color w:val="FFFFFF"/>
        <w:sz w:val="22"/>
      </w:rPr>
      <w:tblPr/>
      <w:tcPr>
        <w:shd w:val="clear" w:color="auto" w:fill="001A90" w:themeFill="text2"/>
      </w:tcPr>
    </w:tblStylePr>
    <w:tblStylePr w:type="lastRow">
      <w:pPr>
        <w:spacing w:before="0" w:after="0" w:line="240" w:lineRule="auto"/>
      </w:pPr>
      <w:rPr>
        <w:rFonts w:ascii="Arial" w:hAnsi="Arial"/>
        <w:b w:val="0"/>
        <w:bCs/>
        <w:sz w:val="22"/>
      </w:rPr>
      <w:tblPr/>
      <w:tcPr>
        <w:tcBorders>
          <w:top w:val="double" w:sz="6" w:space="0" w:color="9C9B9B" w:themeColor="accent1"/>
          <w:left w:val="single" w:sz="8" w:space="0" w:color="9C9B9B" w:themeColor="accent1"/>
          <w:bottom w:val="single" w:sz="8" w:space="0" w:color="9C9B9B" w:themeColor="accent1"/>
          <w:right w:val="single" w:sz="8" w:space="0" w:color="9C9B9B" w:themeColor="accent1"/>
        </w:tcBorders>
      </w:tcPr>
    </w:tblStylePr>
    <w:tblStylePr w:type="firstCol">
      <w:rPr>
        <w:b/>
        <w:bCs/>
      </w:rPr>
    </w:tblStylePr>
    <w:tblStylePr w:type="lastCol">
      <w:rPr>
        <w:b/>
        <w:bCs/>
      </w:rPr>
    </w:tblStylePr>
    <w:tblStylePr w:type="band1Vert">
      <w:tblPr/>
      <w:tcPr>
        <w:tcBorders>
          <w:top w:val="single" w:sz="8" w:space="0" w:color="9C9B9B" w:themeColor="accent1"/>
          <w:left w:val="single" w:sz="8" w:space="0" w:color="9C9B9B" w:themeColor="accent1"/>
          <w:bottom w:val="single" w:sz="8" w:space="0" w:color="9C9B9B" w:themeColor="accent1"/>
          <w:right w:val="single" w:sz="8" w:space="0" w:color="9C9B9B" w:themeColor="accent1"/>
        </w:tcBorders>
      </w:tcPr>
    </w:tblStylePr>
    <w:tblStylePr w:type="band1Horz">
      <w:tblPr/>
      <w:tcPr>
        <w:tcBorders>
          <w:top w:val="single" w:sz="8" w:space="0" w:color="9C9B9B" w:themeColor="accent1"/>
          <w:left w:val="single" w:sz="8" w:space="0" w:color="9C9B9B" w:themeColor="accent1"/>
          <w:bottom w:val="single" w:sz="8" w:space="0" w:color="9C9B9B" w:themeColor="accent1"/>
          <w:right w:val="single" w:sz="8" w:space="0" w:color="9C9B9B" w:themeColor="accent1"/>
        </w:tcBorders>
      </w:tcPr>
    </w:tblStylePr>
  </w:style>
  <w:style w:type="paragraph" w:styleId="ListBullet">
    <w:name w:val="List Bullet"/>
    <w:basedOn w:val="Normal"/>
    <w:uiPriority w:val="99"/>
    <w:unhideWhenUsed/>
    <w:qFormat/>
    <w:rsid w:val="00CA348C"/>
    <w:pPr>
      <w:numPr>
        <w:numId w:val="9"/>
      </w:numPr>
      <w:ind w:left="357" w:hanging="357"/>
      <w:contextualSpacing/>
    </w:pPr>
  </w:style>
  <w:style w:type="paragraph" w:customStyle="1" w:styleId="TNSSubHeading">
    <w:name w:val="TNS Sub Heading"/>
    <w:basedOn w:val="Normal"/>
    <w:rsid w:val="00F25851"/>
    <w:rPr>
      <w:rFonts w:eastAsia="Calibri" w:cs="Times New Roman"/>
      <w:b/>
      <w:noProof/>
      <w:szCs w:val="20"/>
    </w:rPr>
  </w:style>
  <w:style w:type="paragraph" w:customStyle="1" w:styleId="Reference">
    <w:name w:val="Reference"/>
    <w:basedOn w:val="FootnoteText"/>
    <w:qFormat/>
    <w:rsid w:val="002E4569"/>
    <w:pPr>
      <w:spacing w:before="60" w:line="200" w:lineRule="exact"/>
    </w:pPr>
    <w:rPr>
      <w:color w:val="717171" w:themeColor="text1"/>
      <w:sz w:val="18"/>
    </w:rPr>
  </w:style>
  <w:style w:type="character" w:customStyle="1" w:styleId="Heading4Char">
    <w:name w:val="Heading 4 Char"/>
    <w:basedOn w:val="DefaultParagraphFont"/>
    <w:link w:val="Heading4"/>
    <w:uiPriority w:val="9"/>
    <w:rsid w:val="0014586B"/>
    <w:rPr>
      <w:rFonts w:eastAsia="Calibri" w:cstheme="minorHAnsi"/>
      <w:b/>
      <w:color w:val="FFFFFF" w:themeColor="background1"/>
      <w:sz w:val="24"/>
      <w:szCs w:val="24"/>
      <w:shd w:val="clear" w:color="auto" w:fill="AA4D1C" w:themeFill="accent3" w:themeFillShade="BF"/>
      <w:lang w:val="en-GB"/>
    </w:rPr>
  </w:style>
  <w:style w:type="paragraph" w:customStyle="1" w:styleId="KTRMaintext">
    <w:name w:val="KTR Main text"/>
    <w:link w:val="KTRMaintextChar"/>
    <w:rsid w:val="00643349"/>
    <w:pPr>
      <w:spacing w:before="120" w:after="120"/>
    </w:pPr>
    <w:rPr>
      <w:rFonts w:ascii="Arial" w:eastAsia="Calibri" w:hAnsi="Arial" w:cs="Times New Roman"/>
      <w:color w:val="717171" w:themeColor="text1"/>
      <w:szCs w:val="18"/>
      <w:lang w:val="en-GB"/>
    </w:rPr>
  </w:style>
  <w:style w:type="paragraph" w:customStyle="1" w:styleId="KTRTableCell">
    <w:name w:val="KTR Table Cell"/>
    <w:basedOn w:val="Normal"/>
    <w:rsid w:val="00643349"/>
    <w:pPr>
      <w:spacing w:before="120" w:after="120"/>
    </w:pPr>
    <w:rPr>
      <w:bCs/>
      <w:color w:val="717171" w:themeColor="text1"/>
      <w:szCs w:val="18"/>
    </w:rPr>
  </w:style>
  <w:style w:type="paragraph" w:customStyle="1" w:styleId="TNSContentsMainTitle">
    <w:name w:val="TNS Contents Main Title"/>
    <w:basedOn w:val="Normal"/>
    <w:next w:val="TNSSubHeading"/>
    <w:rsid w:val="00EA57E6"/>
    <w:pPr>
      <w:spacing w:before="240" w:after="1800" w:line="240" w:lineRule="auto"/>
    </w:pPr>
    <w:rPr>
      <w:color w:val="717171" w:themeColor="text1"/>
      <w:sz w:val="48"/>
      <w:szCs w:val="40"/>
      <w:lang w:val="en-AU"/>
    </w:rPr>
  </w:style>
  <w:style w:type="character" w:customStyle="1" w:styleId="Heading1Char">
    <w:name w:val="Heading 1 Char"/>
    <w:basedOn w:val="DefaultParagraphFont"/>
    <w:link w:val="Heading1"/>
    <w:rsid w:val="002C47A4"/>
    <w:rPr>
      <w:rFonts w:ascii="Arial" w:hAnsi="Arial" w:cs="Arial"/>
      <w:b/>
      <w:sz w:val="44"/>
      <w:szCs w:val="48"/>
    </w:rPr>
  </w:style>
  <w:style w:type="paragraph" w:styleId="TOC1">
    <w:name w:val="toc 1"/>
    <w:basedOn w:val="TOC2"/>
    <w:next w:val="Normal"/>
    <w:autoRedefine/>
    <w:uiPriority w:val="39"/>
    <w:unhideWhenUsed/>
    <w:qFormat/>
    <w:rsid w:val="00643865"/>
    <w:pPr>
      <w:tabs>
        <w:tab w:val="right" w:leader="dot" w:pos="8399"/>
      </w:tabs>
      <w:spacing w:before="0" w:after="120"/>
      <w:ind w:left="1134" w:hanging="1134"/>
    </w:pPr>
    <w:rPr>
      <w:rFonts w:asciiTheme="majorHAnsi" w:hAnsiTheme="majorHAnsi" w:cstheme="majorHAnsi"/>
      <w:noProof/>
      <w:color w:val="auto"/>
    </w:rPr>
  </w:style>
  <w:style w:type="character" w:customStyle="1" w:styleId="Heading2Char">
    <w:name w:val="Heading 2 Char"/>
    <w:basedOn w:val="DefaultParagraphFont"/>
    <w:link w:val="Heading2"/>
    <w:rsid w:val="00EA57E6"/>
    <w:rPr>
      <w:rFonts w:cstheme="minorHAnsi"/>
      <w:bCs/>
      <w:sz w:val="48"/>
      <w:szCs w:val="48"/>
      <w:lang w:eastAsia="en-US"/>
    </w:rPr>
  </w:style>
  <w:style w:type="character" w:customStyle="1" w:styleId="Heading3Char">
    <w:name w:val="Heading 3 Char"/>
    <w:basedOn w:val="DefaultParagraphFont"/>
    <w:link w:val="Heading3"/>
    <w:rsid w:val="00000078"/>
    <w:rPr>
      <w:rFonts w:asciiTheme="majorHAnsi" w:eastAsiaTheme="majorEastAsia" w:hAnsiTheme="majorHAnsi" w:cstheme="majorBidi"/>
      <w:b/>
      <w:bCs/>
      <w:sz w:val="26"/>
      <w:lang w:val="en-GB"/>
    </w:rPr>
  </w:style>
  <w:style w:type="character" w:styleId="Hyperlink">
    <w:name w:val="Hyperlink"/>
    <w:basedOn w:val="DefaultParagraphFont"/>
    <w:uiPriority w:val="99"/>
    <w:unhideWhenUsed/>
    <w:rsid w:val="003A3693"/>
    <w:rPr>
      <w:color w:val="001A90" w:themeColor="hyperlink"/>
      <w:u w:val="single"/>
    </w:rPr>
  </w:style>
  <w:style w:type="paragraph" w:styleId="TOC2">
    <w:name w:val="toc 2"/>
    <w:basedOn w:val="KTRMaintext"/>
    <w:next w:val="Normal"/>
    <w:autoRedefine/>
    <w:uiPriority w:val="39"/>
    <w:unhideWhenUsed/>
    <w:rsid w:val="005D7A48"/>
    <w:pPr>
      <w:tabs>
        <w:tab w:val="left" w:pos="567"/>
        <w:tab w:val="right" w:pos="7938"/>
      </w:tabs>
      <w:spacing w:after="100"/>
      <w:ind w:firstLine="142"/>
    </w:pPr>
  </w:style>
  <w:style w:type="paragraph" w:customStyle="1" w:styleId="KTRHeading1">
    <w:name w:val="KTR Heading 1"/>
    <w:basedOn w:val="KTRMaintext"/>
    <w:next w:val="KTRMaintext"/>
    <w:rsid w:val="00643349"/>
    <w:pPr>
      <w:pageBreakBefore/>
      <w:spacing w:after="1800" w:line="240" w:lineRule="auto"/>
    </w:pPr>
    <w:rPr>
      <w:sz w:val="48"/>
      <w:lang w:eastAsia="en-GB"/>
    </w:rPr>
  </w:style>
  <w:style w:type="paragraph" w:customStyle="1" w:styleId="KTRHeading2">
    <w:name w:val="KTR Heading 2"/>
    <w:basedOn w:val="KTRMaintext"/>
    <w:next w:val="KTRMaintext"/>
    <w:rsid w:val="00643349"/>
    <w:rPr>
      <w:b/>
    </w:rPr>
  </w:style>
  <w:style w:type="paragraph" w:customStyle="1" w:styleId="KTRHeading3">
    <w:name w:val="KTR Heading 3"/>
    <w:basedOn w:val="KTRMaintext"/>
    <w:next w:val="KTRMaintext"/>
    <w:rsid w:val="00643349"/>
    <w:rPr>
      <w:b/>
    </w:rPr>
  </w:style>
  <w:style w:type="paragraph" w:styleId="TOC3">
    <w:name w:val="toc 3"/>
    <w:basedOn w:val="KTRMaintext"/>
    <w:next w:val="Normal"/>
    <w:autoRedefine/>
    <w:uiPriority w:val="39"/>
    <w:unhideWhenUsed/>
    <w:rsid w:val="00323BC1"/>
    <w:pPr>
      <w:tabs>
        <w:tab w:val="right" w:pos="7938"/>
      </w:tabs>
      <w:spacing w:after="100"/>
    </w:pPr>
  </w:style>
  <w:style w:type="paragraph" w:styleId="TOC4">
    <w:name w:val="toc 4"/>
    <w:basedOn w:val="KTRMaintext"/>
    <w:next w:val="Normal"/>
    <w:autoRedefine/>
    <w:uiPriority w:val="39"/>
    <w:unhideWhenUsed/>
    <w:rsid w:val="00323BC1"/>
    <w:pPr>
      <w:tabs>
        <w:tab w:val="right" w:pos="7938"/>
      </w:tabs>
      <w:spacing w:after="100"/>
    </w:pPr>
  </w:style>
  <w:style w:type="paragraph" w:styleId="TOC5">
    <w:name w:val="toc 5"/>
    <w:basedOn w:val="KTRMaintext"/>
    <w:next w:val="Normal"/>
    <w:autoRedefine/>
    <w:uiPriority w:val="39"/>
    <w:unhideWhenUsed/>
    <w:rsid w:val="00323BC1"/>
    <w:pPr>
      <w:tabs>
        <w:tab w:val="right" w:pos="7938"/>
      </w:tabs>
      <w:spacing w:after="100"/>
    </w:pPr>
  </w:style>
  <w:style w:type="paragraph" w:customStyle="1" w:styleId="TNSDocumentTitle">
    <w:name w:val="TNS Document Title"/>
    <w:basedOn w:val="Normal"/>
    <w:rsid w:val="008162F7"/>
    <w:pPr>
      <w:pageBreakBefore/>
      <w:spacing w:after="2240" w:line="240" w:lineRule="auto"/>
    </w:pPr>
    <w:rPr>
      <w:sz w:val="20"/>
      <w:szCs w:val="20"/>
    </w:rPr>
  </w:style>
  <w:style w:type="character" w:styleId="CommentReference">
    <w:name w:val="annotation reference"/>
    <w:basedOn w:val="DefaultParagraphFont"/>
    <w:uiPriority w:val="99"/>
    <w:semiHidden/>
    <w:unhideWhenUsed/>
    <w:rsid w:val="005D291E"/>
    <w:rPr>
      <w:sz w:val="16"/>
      <w:szCs w:val="16"/>
    </w:rPr>
  </w:style>
  <w:style w:type="paragraph" w:styleId="CommentText">
    <w:name w:val="annotation text"/>
    <w:basedOn w:val="Normal"/>
    <w:link w:val="CommentTextChar"/>
    <w:uiPriority w:val="99"/>
    <w:unhideWhenUsed/>
    <w:rsid w:val="005D291E"/>
    <w:pPr>
      <w:spacing w:line="240" w:lineRule="auto"/>
    </w:pPr>
    <w:rPr>
      <w:sz w:val="20"/>
      <w:szCs w:val="20"/>
    </w:rPr>
  </w:style>
  <w:style w:type="character" w:customStyle="1" w:styleId="CommentTextChar">
    <w:name w:val="Comment Text Char"/>
    <w:basedOn w:val="DefaultParagraphFont"/>
    <w:link w:val="CommentText"/>
    <w:uiPriority w:val="99"/>
    <w:rsid w:val="005D291E"/>
    <w:rPr>
      <w:rFonts w:ascii="Verdana" w:hAnsi="Verdana"/>
      <w:color w:val="333333"/>
      <w:sz w:val="20"/>
      <w:szCs w:val="20"/>
      <w:lang w:val="en-GB"/>
    </w:rPr>
  </w:style>
  <w:style w:type="paragraph" w:styleId="CommentSubject">
    <w:name w:val="annotation subject"/>
    <w:basedOn w:val="CommentText"/>
    <w:next w:val="CommentText"/>
    <w:link w:val="CommentSubjectChar"/>
    <w:uiPriority w:val="99"/>
    <w:semiHidden/>
    <w:unhideWhenUsed/>
    <w:rsid w:val="005D291E"/>
    <w:rPr>
      <w:b/>
      <w:bCs/>
    </w:rPr>
  </w:style>
  <w:style w:type="character" w:customStyle="1" w:styleId="CommentSubjectChar">
    <w:name w:val="Comment Subject Char"/>
    <w:basedOn w:val="CommentTextChar"/>
    <w:link w:val="CommentSubject"/>
    <w:uiPriority w:val="99"/>
    <w:semiHidden/>
    <w:rsid w:val="005D291E"/>
    <w:rPr>
      <w:rFonts w:ascii="Verdana" w:hAnsi="Verdana"/>
      <w:b/>
      <w:bCs/>
      <w:color w:val="333333"/>
      <w:sz w:val="20"/>
      <w:szCs w:val="20"/>
      <w:lang w:val="en-GB"/>
    </w:rPr>
  </w:style>
  <w:style w:type="paragraph" w:customStyle="1" w:styleId="KTRsub-heading">
    <w:name w:val="KTR sub-heading"/>
    <w:basedOn w:val="KTRMaintext"/>
    <w:link w:val="KTRsub-headingChar"/>
    <w:rsid w:val="00643349"/>
    <w:rPr>
      <w:b/>
    </w:rPr>
  </w:style>
  <w:style w:type="paragraph" w:styleId="FootnoteText">
    <w:name w:val="footnote text"/>
    <w:aliases w:val="Note"/>
    <w:basedOn w:val="NormalWeb"/>
    <w:link w:val="FootnoteTextChar"/>
    <w:uiPriority w:val="99"/>
    <w:unhideWhenUsed/>
    <w:qFormat/>
    <w:rsid w:val="00EA57E6"/>
    <w:pPr>
      <w:spacing w:before="43" w:beforeAutospacing="0" w:after="0" w:afterAutospacing="0" w:line="280" w:lineRule="exact"/>
    </w:pPr>
    <w:rPr>
      <w:rFonts w:asciiTheme="minorHAnsi" w:hAnsiTheme="minorHAnsi" w:cstheme="minorHAnsi"/>
      <w:sz w:val="16"/>
      <w:szCs w:val="18"/>
    </w:rPr>
  </w:style>
  <w:style w:type="character" w:customStyle="1" w:styleId="KTRMaintextChar">
    <w:name w:val="KTR Main text Char"/>
    <w:basedOn w:val="DefaultParagraphFont"/>
    <w:link w:val="KTRMaintext"/>
    <w:rsid w:val="00643349"/>
    <w:rPr>
      <w:rFonts w:ascii="Arial" w:eastAsia="Calibri" w:hAnsi="Arial" w:cs="Times New Roman"/>
      <w:color w:val="717171" w:themeColor="text1"/>
      <w:szCs w:val="18"/>
      <w:lang w:val="en-GB"/>
    </w:rPr>
  </w:style>
  <w:style w:type="character" w:customStyle="1" w:styleId="KTRsub-headingChar">
    <w:name w:val="KTR sub-heading Char"/>
    <w:basedOn w:val="KTRMaintextChar"/>
    <w:link w:val="KTRsub-heading"/>
    <w:rsid w:val="00643349"/>
    <w:rPr>
      <w:rFonts w:ascii="Arial" w:eastAsia="Calibri" w:hAnsi="Arial" w:cs="Times New Roman"/>
      <w:b/>
      <w:color w:val="717171" w:themeColor="text1"/>
      <w:szCs w:val="18"/>
      <w:lang w:val="en-GB"/>
    </w:rPr>
  </w:style>
  <w:style w:type="character" w:customStyle="1" w:styleId="FootnoteTextChar">
    <w:name w:val="Footnote Text Char"/>
    <w:aliases w:val="Note Char"/>
    <w:basedOn w:val="DefaultParagraphFont"/>
    <w:link w:val="FootnoteText"/>
    <w:uiPriority w:val="99"/>
    <w:rsid w:val="00EA57E6"/>
    <w:rPr>
      <w:rFonts w:eastAsia="Times New Roman" w:cstheme="minorHAnsi"/>
      <w:sz w:val="16"/>
      <w:szCs w:val="18"/>
      <w:lang w:val="en-GB" w:eastAsia="en-GB"/>
    </w:rPr>
  </w:style>
  <w:style w:type="character" w:styleId="FootnoteReference">
    <w:name w:val="footnote reference"/>
    <w:aliases w:val="FR"/>
    <w:basedOn w:val="DefaultParagraphFont"/>
    <w:uiPriority w:val="99"/>
    <w:unhideWhenUsed/>
    <w:rsid w:val="00E2085F"/>
    <w:rPr>
      <w:vertAlign w:val="superscript"/>
    </w:rPr>
  </w:style>
  <w:style w:type="character" w:customStyle="1" w:styleId="Heading5Char">
    <w:name w:val="Heading 5 Char"/>
    <w:basedOn w:val="DefaultParagraphFont"/>
    <w:link w:val="Heading5"/>
    <w:rsid w:val="00CA0A14"/>
    <w:rPr>
      <w:rFonts w:eastAsia="Calibri" w:cstheme="minorHAnsi"/>
      <w:b/>
      <w:lang w:val="en-GB"/>
    </w:rPr>
  </w:style>
  <w:style w:type="paragraph" w:customStyle="1" w:styleId="StyleHeading1ArialBefore48pt">
    <w:name w:val="Style Heading 1 + Arial Before:  48 pt"/>
    <w:basedOn w:val="Heading1"/>
    <w:rsid w:val="0093325A"/>
    <w:pPr>
      <w:widowControl w:val="0"/>
      <w:pBdr>
        <w:bottom w:val="single" w:sz="12" w:space="1" w:color="FF0099"/>
      </w:pBdr>
      <w:tabs>
        <w:tab w:val="left" w:pos="567"/>
        <w:tab w:val="num" w:pos="720"/>
        <w:tab w:val="left" w:pos="851"/>
        <w:tab w:val="left" w:pos="1134"/>
        <w:tab w:val="left" w:pos="1418"/>
        <w:tab w:val="left" w:pos="1701"/>
        <w:tab w:val="left" w:pos="1985"/>
      </w:tabs>
      <w:spacing w:before="960" w:after="480" w:line="360" w:lineRule="auto"/>
      <w:ind w:left="720" w:hanging="720"/>
      <w:jc w:val="center"/>
    </w:pPr>
    <w:rPr>
      <w:rFonts w:ascii="Helvetica" w:eastAsia="Times New Roman" w:hAnsi="Helvetica" w:cs="Times New Roman"/>
      <w:b w:val="0"/>
      <w:bCs/>
      <w:i/>
      <w:color w:val="FF008C"/>
      <w:sz w:val="48"/>
      <w:szCs w:val="20"/>
      <w:lang w:eastAsia="en-US"/>
    </w:rPr>
  </w:style>
  <w:style w:type="character" w:customStyle="1" w:styleId="Heading6Char">
    <w:name w:val="Heading 6 Char"/>
    <w:basedOn w:val="DefaultParagraphFont"/>
    <w:link w:val="Heading6"/>
    <w:uiPriority w:val="9"/>
    <w:rsid w:val="00F25851"/>
    <w:rPr>
      <w:rFonts w:asciiTheme="majorHAnsi" w:eastAsiaTheme="majorEastAsia" w:hAnsiTheme="majorHAnsi" w:cstheme="majorBidi"/>
      <w:i/>
      <w:iCs/>
      <w:color w:val="4D4D4D" w:themeColor="accent1" w:themeShade="7F"/>
      <w:sz w:val="18"/>
      <w:lang w:val="en-GB"/>
    </w:rPr>
  </w:style>
  <w:style w:type="table" w:styleId="TableGrid">
    <w:name w:val="Table Grid"/>
    <w:basedOn w:val="TableNormal"/>
    <w:uiPriority w:val="59"/>
    <w:rsid w:val="005F42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rsid w:val="001D5048"/>
    <w:pPr>
      <w:ind w:left="720"/>
      <w:contextualSpacing/>
    </w:pPr>
    <w:rPr>
      <w:lang w:val="en-AU"/>
    </w:rPr>
  </w:style>
  <w:style w:type="paragraph" w:customStyle="1" w:styleId="Bullet">
    <w:name w:val="Bullet"/>
    <w:basedOn w:val="Normal"/>
    <w:link w:val="BulletChar"/>
    <w:rsid w:val="00843683"/>
    <w:pPr>
      <w:numPr>
        <w:numId w:val="1"/>
      </w:numPr>
      <w:spacing w:line="288" w:lineRule="auto"/>
    </w:pPr>
    <w:rPr>
      <w:rFonts w:ascii="Calibri" w:eastAsia="Times New Roman" w:hAnsi="Calibri" w:cs="Times New Roman"/>
      <w:color w:val="262626"/>
      <w:szCs w:val="24"/>
      <w:lang w:eastAsia="en-US"/>
    </w:rPr>
  </w:style>
  <w:style w:type="character" w:customStyle="1" w:styleId="BulletChar">
    <w:name w:val="Bullet Char"/>
    <w:basedOn w:val="DefaultParagraphFont"/>
    <w:link w:val="Bullet"/>
    <w:rsid w:val="00843683"/>
    <w:rPr>
      <w:rFonts w:ascii="Calibri" w:eastAsia="Times New Roman" w:hAnsi="Calibri" w:cs="Times New Roman"/>
      <w:color w:val="262626"/>
      <w:szCs w:val="24"/>
      <w:lang w:val="en-GB" w:eastAsia="en-US"/>
    </w:rPr>
  </w:style>
  <w:style w:type="paragraph" w:customStyle="1" w:styleId="Default">
    <w:name w:val="Default"/>
    <w:rsid w:val="003A671E"/>
    <w:pPr>
      <w:autoSpaceDE w:val="0"/>
      <w:autoSpaceDN w:val="0"/>
      <w:adjustRightInd w:val="0"/>
      <w:spacing w:after="0" w:line="240" w:lineRule="auto"/>
    </w:pPr>
    <w:rPr>
      <w:rFonts w:ascii="Arial,Bold" w:eastAsia="Times New Roman" w:hAnsi="Arial,Bold" w:cs="Times New Roman"/>
      <w:sz w:val="20"/>
      <w:szCs w:val="20"/>
      <w:lang w:val="en-US" w:eastAsia="en-US"/>
    </w:rPr>
  </w:style>
  <w:style w:type="paragraph" w:styleId="DocumentMap">
    <w:name w:val="Document Map"/>
    <w:basedOn w:val="Normal"/>
    <w:link w:val="DocumentMapChar"/>
    <w:uiPriority w:val="99"/>
    <w:semiHidden/>
    <w:unhideWhenUsed/>
    <w:rsid w:val="003A09DC"/>
    <w:pPr>
      <w:spacing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3A09DC"/>
    <w:rPr>
      <w:rFonts w:ascii="Tahoma" w:hAnsi="Tahoma" w:cs="Tahoma"/>
      <w:color w:val="333333"/>
      <w:sz w:val="16"/>
      <w:szCs w:val="16"/>
      <w:lang w:val="en-GB"/>
    </w:rPr>
  </w:style>
  <w:style w:type="paragraph" w:styleId="Revision">
    <w:name w:val="Revision"/>
    <w:hidden/>
    <w:uiPriority w:val="99"/>
    <w:semiHidden/>
    <w:rsid w:val="0057648C"/>
    <w:pPr>
      <w:spacing w:after="0" w:line="240" w:lineRule="auto"/>
    </w:pPr>
    <w:rPr>
      <w:rFonts w:ascii="Verdana" w:hAnsi="Verdana"/>
      <w:color w:val="333333"/>
      <w:sz w:val="18"/>
      <w:lang w:val="en-GB"/>
    </w:rPr>
  </w:style>
  <w:style w:type="character" w:customStyle="1" w:styleId="Hyperlink1">
    <w:name w:val="Hyperlink1"/>
    <w:basedOn w:val="DefaultParagraphFont"/>
    <w:uiPriority w:val="99"/>
    <w:rsid w:val="002A31DA"/>
    <w:rPr>
      <w:rFonts w:ascii="Verdana" w:hAnsi="Verdana" w:cs="Times New Roman"/>
      <w:color w:val="BFBFBF"/>
      <w:u w:val="single"/>
    </w:rPr>
  </w:style>
  <w:style w:type="character" w:customStyle="1" w:styleId="ListParagraphChar">
    <w:name w:val="List Paragraph Char"/>
    <w:basedOn w:val="DefaultParagraphFont"/>
    <w:link w:val="ListParagraph"/>
    <w:uiPriority w:val="34"/>
    <w:rsid w:val="00DC69D7"/>
    <w:rPr>
      <w:rFonts w:ascii="Verdana" w:hAnsi="Verdana"/>
      <w:color w:val="333333"/>
      <w:sz w:val="18"/>
    </w:rPr>
  </w:style>
  <w:style w:type="character" w:styleId="FollowedHyperlink">
    <w:name w:val="FollowedHyperlink"/>
    <w:basedOn w:val="DefaultParagraphFont"/>
    <w:uiPriority w:val="99"/>
    <w:semiHidden/>
    <w:unhideWhenUsed/>
    <w:rsid w:val="0043003D"/>
    <w:rPr>
      <w:color w:val="DC6B2F" w:themeColor="followedHyperlink"/>
      <w:u w:val="single"/>
    </w:rPr>
  </w:style>
  <w:style w:type="numbering" w:customStyle="1" w:styleId="Report">
    <w:name w:val="Report"/>
    <w:rsid w:val="00FF2A2E"/>
    <w:pPr>
      <w:numPr>
        <w:numId w:val="2"/>
      </w:numPr>
    </w:pPr>
  </w:style>
  <w:style w:type="paragraph" w:customStyle="1" w:styleId="Dash">
    <w:name w:val="Dash"/>
    <w:basedOn w:val="Normal"/>
    <w:rsid w:val="00FF2A2E"/>
    <w:pPr>
      <w:numPr>
        <w:ilvl w:val="1"/>
        <w:numId w:val="3"/>
      </w:numPr>
      <w:spacing w:line="312" w:lineRule="auto"/>
      <w:jc w:val="both"/>
    </w:pPr>
    <w:rPr>
      <w:rFonts w:eastAsia="Times New Roman" w:cs="Times New Roman"/>
      <w:snapToGrid w:val="0"/>
      <w:sz w:val="20"/>
      <w:lang w:eastAsia="en-US"/>
    </w:rPr>
  </w:style>
  <w:style w:type="paragraph" w:styleId="NormalWeb">
    <w:name w:val="Normal (Web)"/>
    <w:basedOn w:val="Normal"/>
    <w:uiPriority w:val="99"/>
    <w:unhideWhenUsed/>
    <w:rsid w:val="00B14DDF"/>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Headingnonumber">
    <w:name w:val="Heading no number"/>
    <w:basedOn w:val="Normal"/>
    <w:link w:val="HeadingnonumberChar"/>
    <w:rsid w:val="006337F5"/>
    <w:pPr>
      <w:spacing w:before="160" w:line="240" w:lineRule="auto"/>
    </w:pPr>
    <w:rPr>
      <w:rFonts w:asciiTheme="minorHAnsi" w:eastAsia="Times New Roman" w:hAnsiTheme="minorHAnsi" w:cs="Arial"/>
      <w:b/>
      <w:lang w:eastAsia="en-US"/>
    </w:rPr>
  </w:style>
  <w:style w:type="character" w:customStyle="1" w:styleId="HeadingnonumberChar">
    <w:name w:val="Heading no number Char"/>
    <w:basedOn w:val="DefaultParagraphFont"/>
    <w:link w:val="Headingnonumber"/>
    <w:rsid w:val="006337F5"/>
    <w:rPr>
      <w:rFonts w:eastAsia="Times New Roman" w:cs="Arial"/>
      <w:b/>
      <w:color w:val="333333"/>
      <w:lang w:val="en-GB" w:eastAsia="en-US"/>
    </w:rPr>
  </w:style>
  <w:style w:type="character" w:styleId="Strong">
    <w:name w:val="Strong"/>
    <w:basedOn w:val="DefaultParagraphFont"/>
    <w:uiPriority w:val="99"/>
    <w:rsid w:val="00FC1422"/>
    <w:rPr>
      <w:b/>
      <w:bCs/>
    </w:rPr>
  </w:style>
  <w:style w:type="paragraph" w:customStyle="1" w:styleId="BodyText21">
    <w:name w:val="Body Text 21"/>
    <w:basedOn w:val="Normal"/>
    <w:rsid w:val="002B38E6"/>
    <w:pPr>
      <w:widowControl w:val="0"/>
      <w:overflowPunct w:val="0"/>
      <w:autoSpaceDE w:val="0"/>
      <w:autoSpaceDN w:val="0"/>
      <w:adjustRightInd w:val="0"/>
      <w:spacing w:line="240" w:lineRule="auto"/>
      <w:textAlignment w:val="baseline"/>
    </w:pPr>
    <w:rPr>
      <w:rFonts w:ascii="Times New Roman" w:eastAsia="Times New Roman" w:hAnsi="Times New Roman" w:cs="Times New Roman"/>
      <w:b/>
      <w:sz w:val="24"/>
      <w:szCs w:val="20"/>
      <w:lang w:eastAsia="en-US"/>
    </w:rPr>
  </w:style>
  <w:style w:type="paragraph" w:customStyle="1" w:styleId="Body">
    <w:name w:val="Body"/>
    <w:basedOn w:val="Normal"/>
    <w:link w:val="BodyChar"/>
    <w:rsid w:val="00C76392"/>
    <w:pPr>
      <w:widowControl w:val="0"/>
      <w:tabs>
        <w:tab w:val="left" w:pos="851"/>
        <w:tab w:val="left" w:pos="1843"/>
        <w:tab w:val="left" w:pos="3119"/>
        <w:tab w:val="left" w:pos="4253"/>
      </w:tabs>
      <w:adjustRightInd w:val="0"/>
      <w:spacing w:after="240" w:line="312" w:lineRule="auto"/>
      <w:jc w:val="both"/>
      <w:textAlignment w:val="baseline"/>
    </w:pPr>
    <w:rPr>
      <w:rFonts w:eastAsia="Times New Roman" w:cs="Times New Roman"/>
      <w:sz w:val="20"/>
      <w:szCs w:val="20"/>
      <w:lang w:eastAsia="en-GB"/>
    </w:rPr>
  </w:style>
  <w:style w:type="paragraph" w:customStyle="1" w:styleId="Level1">
    <w:name w:val="Level 1"/>
    <w:basedOn w:val="Normal"/>
    <w:uiPriority w:val="99"/>
    <w:rsid w:val="00C76392"/>
    <w:pPr>
      <w:widowControl w:val="0"/>
      <w:numPr>
        <w:numId w:val="4"/>
      </w:numPr>
      <w:adjustRightInd w:val="0"/>
      <w:spacing w:after="240" w:line="312" w:lineRule="auto"/>
      <w:jc w:val="both"/>
      <w:textAlignment w:val="baseline"/>
      <w:outlineLvl w:val="0"/>
    </w:pPr>
    <w:rPr>
      <w:rFonts w:eastAsia="Times New Roman" w:cs="Times New Roman"/>
      <w:sz w:val="20"/>
      <w:szCs w:val="20"/>
      <w:lang w:eastAsia="en-GB"/>
    </w:rPr>
  </w:style>
  <w:style w:type="paragraph" w:customStyle="1" w:styleId="Level2">
    <w:name w:val="Level 2"/>
    <w:basedOn w:val="Normal"/>
    <w:link w:val="Level2Char"/>
    <w:uiPriority w:val="99"/>
    <w:rsid w:val="00C76392"/>
    <w:pPr>
      <w:widowControl w:val="0"/>
      <w:numPr>
        <w:ilvl w:val="1"/>
        <w:numId w:val="4"/>
      </w:numPr>
      <w:adjustRightInd w:val="0"/>
      <w:spacing w:after="240" w:line="312" w:lineRule="auto"/>
      <w:jc w:val="both"/>
      <w:textAlignment w:val="baseline"/>
      <w:outlineLvl w:val="1"/>
    </w:pPr>
    <w:rPr>
      <w:rFonts w:eastAsia="Times New Roman" w:cs="Times New Roman"/>
      <w:sz w:val="20"/>
      <w:szCs w:val="20"/>
      <w:lang w:eastAsia="en-GB"/>
    </w:rPr>
  </w:style>
  <w:style w:type="paragraph" w:customStyle="1" w:styleId="Level3">
    <w:name w:val="Level 3"/>
    <w:basedOn w:val="Normal"/>
    <w:uiPriority w:val="99"/>
    <w:rsid w:val="00C76392"/>
    <w:pPr>
      <w:widowControl w:val="0"/>
      <w:numPr>
        <w:ilvl w:val="2"/>
        <w:numId w:val="4"/>
      </w:numPr>
      <w:adjustRightInd w:val="0"/>
      <w:spacing w:after="240" w:line="312" w:lineRule="auto"/>
      <w:jc w:val="both"/>
      <w:textAlignment w:val="baseline"/>
      <w:outlineLvl w:val="2"/>
    </w:pPr>
    <w:rPr>
      <w:rFonts w:eastAsia="Times New Roman" w:cs="Times New Roman"/>
      <w:sz w:val="20"/>
      <w:szCs w:val="20"/>
      <w:lang w:eastAsia="en-GB"/>
    </w:rPr>
  </w:style>
  <w:style w:type="paragraph" w:customStyle="1" w:styleId="Level4">
    <w:name w:val="Level 4"/>
    <w:basedOn w:val="Normal"/>
    <w:uiPriority w:val="99"/>
    <w:rsid w:val="00C76392"/>
    <w:pPr>
      <w:widowControl w:val="0"/>
      <w:numPr>
        <w:ilvl w:val="3"/>
        <w:numId w:val="4"/>
      </w:numPr>
      <w:adjustRightInd w:val="0"/>
      <w:spacing w:after="240" w:line="312" w:lineRule="auto"/>
      <w:jc w:val="both"/>
      <w:textAlignment w:val="baseline"/>
      <w:outlineLvl w:val="3"/>
    </w:pPr>
    <w:rPr>
      <w:rFonts w:eastAsia="Times New Roman" w:cs="Times New Roman"/>
      <w:sz w:val="20"/>
      <w:szCs w:val="20"/>
      <w:lang w:eastAsia="en-GB"/>
    </w:rPr>
  </w:style>
  <w:style w:type="paragraph" w:customStyle="1" w:styleId="Level5">
    <w:name w:val="Level 5"/>
    <w:basedOn w:val="Normal"/>
    <w:uiPriority w:val="99"/>
    <w:rsid w:val="00C76392"/>
    <w:pPr>
      <w:widowControl w:val="0"/>
      <w:numPr>
        <w:ilvl w:val="4"/>
        <w:numId w:val="4"/>
      </w:numPr>
      <w:adjustRightInd w:val="0"/>
      <w:spacing w:after="240" w:line="312" w:lineRule="auto"/>
      <w:jc w:val="both"/>
      <w:textAlignment w:val="baseline"/>
      <w:outlineLvl w:val="4"/>
    </w:pPr>
    <w:rPr>
      <w:rFonts w:eastAsia="Times New Roman" w:cs="Times New Roman"/>
      <w:sz w:val="20"/>
      <w:szCs w:val="20"/>
      <w:lang w:eastAsia="en-GB"/>
    </w:rPr>
  </w:style>
  <w:style w:type="character" w:customStyle="1" w:styleId="BodyChar">
    <w:name w:val="Body Char"/>
    <w:link w:val="Body"/>
    <w:locked/>
    <w:rsid w:val="00C76392"/>
    <w:rPr>
      <w:rFonts w:ascii="Verdana" w:eastAsia="Times New Roman" w:hAnsi="Verdana" w:cs="Times New Roman"/>
      <w:sz w:val="20"/>
      <w:szCs w:val="20"/>
      <w:lang w:val="en-GB" w:eastAsia="en-GB"/>
    </w:rPr>
  </w:style>
  <w:style w:type="character" w:customStyle="1" w:styleId="Level2Char">
    <w:name w:val="Level 2 Char"/>
    <w:link w:val="Level2"/>
    <w:uiPriority w:val="99"/>
    <w:locked/>
    <w:rsid w:val="00C76392"/>
    <w:rPr>
      <w:rFonts w:ascii="Arial" w:eastAsia="Times New Roman" w:hAnsi="Arial" w:cs="Times New Roman"/>
      <w:sz w:val="20"/>
      <w:szCs w:val="20"/>
      <w:lang w:val="en-GB" w:eastAsia="en-GB"/>
    </w:rPr>
  </w:style>
  <w:style w:type="paragraph" w:customStyle="1" w:styleId="Subheading">
    <w:name w:val="Sub heading"/>
    <w:basedOn w:val="KTRMaintext"/>
    <w:link w:val="SubheadingChar"/>
    <w:rsid w:val="004148BB"/>
    <w:rPr>
      <w:b/>
    </w:rPr>
  </w:style>
  <w:style w:type="character" w:customStyle="1" w:styleId="SubheadingChar">
    <w:name w:val="Sub heading Char"/>
    <w:basedOn w:val="KTRMaintextChar"/>
    <w:link w:val="Subheading"/>
    <w:rsid w:val="004148BB"/>
    <w:rPr>
      <w:rFonts w:ascii="Verdana" w:eastAsia="Calibri" w:hAnsi="Verdana" w:cs="Times New Roman"/>
      <w:b/>
      <w:color w:val="333333"/>
      <w:sz w:val="20"/>
      <w:szCs w:val="18"/>
      <w:lang w:val="en-GB"/>
    </w:rPr>
  </w:style>
  <w:style w:type="table" w:styleId="LightShading-Accent3">
    <w:name w:val="Light Shading Accent 3"/>
    <w:basedOn w:val="TableNormal"/>
    <w:uiPriority w:val="60"/>
    <w:rsid w:val="00762B31"/>
    <w:pPr>
      <w:spacing w:after="0" w:line="240" w:lineRule="auto"/>
    </w:pPr>
    <w:rPr>
      <w:color w:val="AA4D1C" w:themeColor="accent3" w:themeShade="BF"/>
    </w:rPr>
    <w:tblPr>
      <w:tblStyleRowBandSize w:val="1"/>
      <w:tblStyleColBandSize w:val="1"/>
      <w:tblBorders>
        <w:top w:val="single" w:sz="8" w:space="0" w:color="DC6B2F" w:themeColor="accent3"/>
        <w:bottom w:val="single" w:sz="8" w:space="0" w:color="DC6B2F" w:themeColor="accent3"/>
      </w:tblBorders>
    </w:tblPr>
    <w:tblStylePr w:type="firstRow">
      <w:pPr>
        <w:spacing w:before="0" w:after="0" w:line="240" w:lineRule="auto"/>
      </w:pPr>
      <w:rPr>
        <w:b/>
        <w:bCs/>
      </w:rPr>
      <w:tblPr/>
      <w:tcPr>
        <w:tcBorders>
          <w:top w:val="single" w:sz="8" w:space="0" w:color="DC6B2F" w:themeColor="accent3"/>
          <w:left w:val="nil"/>
          <w:bottom w:val="single" w:sz="8" w:space="0" w:color="DC6B2F" w:themeColor="accent3"/>
          <w:right w:val="nil"/>
          <w:insideH w:val="nil"/>
          <w:insideV w:val="nil"/>
        </w:tcBorders>
      </w:tcPr>
    </w:tblStylePr>
    <w:tblStylePr w:type="lastRow">
      <w:pPr>
        <w:spacing w:before="0" w:after="0" w:line="240" w:lineRule="auto"/>
      </w:pPr>
      <w:rPr>
        <w:b/>
        <w:bCs/>
      </w:rPr>
      <w:tblPr/>
      <w:tcPr>
        <w:tcBorders>
          <w:top w:val="single" w:sz="8" w:space="0" w:color="DC6B2F" w:themeColor="accent3"/>
          <w:left w:val="nil"/>
          <w:bottom w:val="single" w:sz="8" w:space="0" w:color="DC6B2F"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6DACB" w:themeFill="accent3" w:themeFillTint="3F"/>
      </w:tcPr>
    </w:tblStylePr>
    <w:tblStylePr w:type="band1Horz">
      <w:tblPr/>
      <w:tcPr>
        <w:tcBorders>
          <w:left w:val="nil"/>
          <w:right w:val="nil"/>
          <w:insideH w:val="nil"/>
          <w:insideV w:val="nil"/>
        </w:tcBorders>
        <w:shd w:val="clear" w:color="auto" w:fill="F6DACB" w:themeFill="accent3" w:themeFillTint="3F"/>
      </w:tcPr>
    </w:tblStylePr>
  </w:style>
  <w:style w:type="table" w:styleId="LightShading">
    <w:name w:val="Light Shading"/>
    <w:basedOn w:val="TableNormal"/>
    <w:uiPriority w:val="60"/>
    <w:rsid w:val="00762B31"/>
    <w:pPr>
      <w:spacing w:after="0" w:line="240" w:lineRule="auto"/>
    </w:pPr>
    <w:rPr>
      <w:color w:val="545454" w:themeColor="text1" w:themeShade="BF"/>
    </w:rPr>
    <w:tblPr>
      <w:tblStyleRowBandSize w:val="1"/>
      <w:tblStyleColBandSize w:val="1"/>
      <w:tblBorders>
        <w:top w:val="single" w:sz="8" w:space="0" w:color="717171" w:themeColor="text1"/>
        <w:bottom w:val="single" w:sz="8" w:space="0" w:color="717171" w:themeColor="text1"/>
      </w:tblBorders>
    </w:tblPr>
    <w:tblStylePr w:type="firstRow">
      <w:pPr>
        <w:spacing w:before="0" w:after="0" w:line="240" w:lineRule="auto"/>
      </w:pPr>
      <w:rPr>
        <w:b/>
        <w:bCs/>
      </w:rPr>
      <w:tblPr/>
      <w:tcPr>
        <w:tcBorders>
          <w:top w:val="single" w:sz="8" w:space="0" w:color="717171" w:themeColor="text1"/>
          <w:left w:val="nil"/>
          <w:bottom w:val="single" w:sz="8" w:space="0" w:color="717171" w:themeColor="text1"/>
          <w:right w:val="nil"/>
          <w:insideH w:val="nil"/>
          <w:insideV w:val="nil"/>
        </w:tcBorders>
      </w:tcPr>
    </w:tblStylePr>
    <w:tblStylePr w:type="lastRow">
      <w:pPr>
        <w:spacing w:before="0" w:after="0" w:line="240" w:lineRule="auto"/>
      </w:pPr>
      <w:rPr>
        <w:b/>
        <w:bCs/>
      </w:rPr>
      <w:tblPr/>
      <w:tcPr>
        <w:tcBorders>
          <w:top w:val="single" w:sz="8" w:space="0" w:color="717171" w:themeColor="text1"/>
          <w:left w:val="nil"/>
          <w:bottom w:val="single" w:sz="8" w:space="0" w:color="717171"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DBDB" w:themeFill="text1" w:themeFillTint="3F"/>
      </w:tcPr>
    </w:tblStylePr>
    <w:tblStylePr w:type="band1Horz">
      <w:tblPr/>
      <w:tcPr>
        <w:tcBorders>
          <w:left w:val="nil"/>
          <w:right w:val="nil"/>
          <w:insideH w:val="nil"/>
          <w:insideV w:val="nil"/>
        </w:tcBorders>
        <w:shd w:val="clear" w:color="auto" w:fill="DBDBDB" w:themeFill="text1" w:themeFillTint="3F"/>
      </w:tcPr>
    </w:tblStylePr>
  </w:style>
  <w:style w:type="paragraph" w:customStyle="1" w:styleId="TNSBulletlevel1">
    <w:name w:val="TNS Bullet level 1"/>
    <w:link w:val="TNSBulletlevel1Char"/>
    <w:rsid w:val="00004AC0"/>
    <w:pPr>
      <w:spacing w:after="0"/>
      <w:ind w:left="720" w:hanging="360"/>
    </w:pPr>
    <w:rPr>
      <w:rFonts w:ascii="Verdana" w:eastAsia="Calibri" w:hAnsi="Verdana" w:cs="Times New Roman"/>
      <w:color w:val="333333"/>
      <w:sz w:val="18"/>
      <w:szCs w:val="18"/>
      <w:lang w:eastAsia="en-US"/>
    </w:rPr>
  </w:style>
  <w:style w:type="table" w:styleId="LightShading-Accent1">
    <w:name w:val="Light Shading Accent 1"/>
    <w:basedOn w:val="TableNormal"/>
    <w:uiPriority w:val="60"/>
    <w:rsid w:val="00FF2CFD"/>
    <w:pPr>
      <w:spacing w:after="0" w:line="240" w:lineRule="auto"/>
    </w:pPr>
    <w:rPr>
      <w:color w:val="747373" w:themeColor="accent1" w:themeShade="BF"/>
    </w:rPr>
    <w:tblPr>
      <w:tblStyleRowBandSize w:val="1"/>
      <w:tblStyleColBandSize w:val="1"/>
      <w:tblBorders>
        <w:top w:val="single" w:sz="8" w:space="0" w:color="9C9B9B" w:themeColor="accent1"/>
        <w:bottom w:val="single" w:sz="8" w:space="0" w:color="9C9B9B" w:themeColor="accent1"/>
      </w:tblBorders>
    </w:tblPr>
    <w:tblStylePr w:type="firstRow">
      <w:pPr>
        <w:spacing w:before="0" w:after="0" w:line="240" w:lineRule="auto"/>
      </w:pPr>
      <w:rPr>
        <w:b/>
        <w:bCs/>
      </w:rPr>
      <w:tblPr/>
      <w:tcPr>
        <w:tcBorders>
          <w:top w:val="single" w:sz="8" w:space="0" w:color="9C9B9B" w:themeColor="accent1"/>
          <w:left w:val="nil"/>
          <w:bottom w:val="single" w:sz="8" w:space="0" w:color="9C9B9B" w:themeColor="accent1"/>
          <w:right w:val="nil"/>
          <w:insideH w:val="nil"/>
          <w:insideV w:val="nil"/>
        </w:tcBorders>
      </w:tcPr>
    </w:tblStylePr>
    <w:tblStylePr w:type="lastRow">
      <w:pPr>
        <w:spacing w:before="0" w:after="0" w:line="240" w:lineRule="auto"/>
      </w:pPr>
      <w:rPr>
        <w:b/>
        <w:bCs/>
      </w:rPr>
      <w:tblPr/>
      <w:tcPr>
        <w:tcBorders>
          <w:top w:val="single" w:sz="8" w:space="0" w:color="9C9B9B" w:themeColor="accent1"/>
          <w:left w:val="nil"/>
          <w:bottom w:val="single" w:sz="8" w:space="0" w:color="9C9B9B"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6E6" w:themeFill="accent1" w:themeFillTint="3F"/>
      </w:tcPr>
    </w:tblStylePr>
    <w:tblStylePr w:type="band1Horz">
      <w:tblPr/>
      <w:tcPr>
        <w:tcBorders>
          <w:left w:val="nil"/>
          <w:right w:val="nil"/>
          <w:insideH w:val="nil"/>
          <w:insideV w:val="nil"/>
        </w:tcBorders>
        <w:shd w:val="clear" w:color="auto" w:fill="E6E6E6" w:themeFill="accent1" w:themeFillTint="3F"/>
      </w:tcPr>
    </w:tblStylePr>
  </w:style>
  <w:style w:type="paragraph" w:styleId="PlainText">
    <w:name w:val="Plain Text"/>
    <w:basedOn w:val="Normal"/>
    <w:link w:val="PlainTextChar"/>
    <w:uiPriority w:val="99"/>
    <w:unhideWhenUsed/>
    <w:rsid w:val="00EE4377"/>
    <w:pPr>
      <w:spacing w:line="240" w:lineRule="auto"/>
    </w:pPr>
    <w:rPr>
      <w:rFonts w:eastAsiaTheme="minorHAnsi"/>
      <w:sz w:val="20"/>
      <w:szCs w:val="21"/>
      <w:lang w:eastAsia="en-GB"/>
    </w:rPr>
  </w:style>
  <w:style w:type="character" w:customStyle="1" w:styleId="PlainTextChar">
    <w:name w:val="Plain Text Char"/>
    <w:basedOn w:val="DefaultParagraphFont"/>
    <w:link w:val="PlainText"/>
    <w:uiPriority w:val="99"/>
    <w:rsid w:val="00EE4377"/>
    <w:rPr>
      <w:rFonts w:ascii="Arial" w:eastAsiaTheme="minorHAnsi" w:hAnsi="Arial"/>
      <w:sz w:val="20"/>
      <w:szCs w:val="21"/>
      <w:lang w:val="en-GB" w:eastAsia="en-GB"/>
    </w:rPr>
  </w:style>
  <w:style w:type="paragraph" w:styleId="Caption">
    <w:name w:val="caption"/>
    <w:basedOn w:val="Normal"/>
    <w:next w:val="Normal"/>
    <w:unhideWhenUsed/>
    <w:rsid w:val="00186FA0"/>
    <w:pPr>
      <w:spacing w:line="240" w:lineRule="auto"/>
      <w:jc w:val="both"/>
    </w:pPr>
    <w:rPr>
      <w:rFonts w:eastAsia="Times New Roman" w:cs="Times New Roman"/>
      <w:bCs/>
      <w:sz w:val="20"/>
      <w:szCs w:val="18"/>
      <w:lang w:val="en-AU" w:eastAsia="en-US"/>
    </w:rPr>
  </w:style>
  <w:style w:type="paragraph" w:customStyle="1" w:styleId="adhoc">
    <w:name w:val="adhoc"/>
    <w:rsid w:val="000E1C3A"/>
    <w:pPr>
      <w:spacing w:after="0" w:line="240" w:lineRule="auto"/>
    </w:pPr>
    <w:rPr>
      <w:rFonts w:ascii="Arial" w:eastAsia="Times New Roman" w:hAnsi="Arial" w:cs="Arial"/>
      <w:sz w:val="18"/>
      <w:szCs w:val="18"/>
      <w:lang w:val="en-GB" w:eastAsia="en-US"/>
    </w:rPr>
  </w:style>
  <w:style w:type="paragraph" w:customStyle="1" w:styleId="Questions">
    <w:name w:val="Questions"/>
    <w:basedOn w:val="Normal"/>
    <w:uiPriority w:val="99"/>
    <w:rsid w:val="006B0736"/>
    <w:pPr>
      <w:numPr>
        <w:numId w:val="5"/>
      </w:numPr>
      <w:spacing w:line="240" w:lineRule="auto"/>
    </w:pPr>
    <w:rPr>
      <w:rFonts w:eastAsia="Times New Roman" w:cs="Arial"/>
      <w:b/>
      <w:bCs/>
      <w:sz w:val="24"/>
      <w:szCs w:val="24"/>
      <w:lang w:val="en-AU" w:eastAsia="en-US"/>
    </w:rPr>
  </w:style>
  <w:style w:type="paragraph" w:customStyle="1" w:styleId="Question">
    <w:name w:val="Question"/>
    <w:basedOn w:val="Normal"/>
    <w:rsid w:val="006B0736"/>
    <w:pPr>
      <w:tabs>
        <w:tab w:val="left" w:pos="10206"/>
      </w:tabs>
      <w:spacing w:line="240" w:lineRule="auto"/>
      <w:ind w:left="720" w:right="1644" w:hanging="720"/>
      <w:jc w:val="both"/>
    </w:pPr>
    <w:rPr>
      <w:rFonts w:eastAsia="Times New Roman" w:cs="Times New Roman"/>
      <w:szCs w:val="20"/>
    </w:rPr>
  </w:style>
  <w:style w:type="paragraph" w:customStyle="1" w:styleId="JobNumber">
    <w:name w:val="JobNumber"/>
    <w:basedOn w:val="BalloonText"/>
    <w:rsid w:val="006B0736"/>
    <w:pPr>
      <w:spacing w:before="120" w:after="120"/>
      <w:jc w:val="both"/>
    </w:pPr>
    <w:rPr>
      <w:rFonts w:ascii="Verdana" w:eastAsia="Times New Roman" w:hAnsi="Verdana" w:cstheme="minorHAnsi"/>
      <w:sz w:val="24"/>
      <w:szCs w:val="24"/>
      <w:lang w:val="en-AU" w:eastAsia="en-US"/>
    </w:rPr>
  </w:style>
  <w:style w:type="paragraph" w:customStyle="1" w:styleId="DateForFooter">
    <w:name w:val="DateForFooter"/>
    <w:basedOn w:val="Normal"/>
    <w:rsid w:val="006B0736"/>
    <w:pPr>
      <w:spacing w:before="120" w:after="120" w:line="240" w:lineRule="auto"/>
      <w:jc w:val="both"/>
    </w:pPr>
    <w:rPr>
      <w:rFonts w:eastAsia="Times New Roman" w:cstheme="minorHAnsi"/>
      <w:sz w:val="24"/>
      <w:szCs w:val="24"/>
      <w:lang w:val="en-AU" w:eastAsia="en-US"/>
    </w:rPr>
  </w:style>
  <w:style w:type="paragraph" w:styleId="BodyText3">
    <w:name w:val="Body Text 3"/>
    <w:basedOn w:val="Normal"/>
    <w:link w:val="BodyText3Char"/>
    <w:semiHidden/>
    <w:unhideWhenUsed/>
    <w:rsid w:val="006B0736"/>
    <w:pPr>
      <w:spacing w:after="120" w:line="240" w:lineRule="auto"/>
    </w:pPr>
    <w:rPr>
      <w:rFonts w:ascii="Times New Roman" w:eastAsia="Times New Roman" w:hAnsi="Times New Roman" w:cs="Times New Roman"/>
      <w:sz w:val="16"/>
      <w:szCs w:val="16"/>
      <w:lang w:val="en-AU" w:eastAsia="en-US"/>
    </w:rPr>
  </w:style>
  <w:style w:type="character" w:customStyle="1" w:styleId="BodyText3Char">
    <w:name w:val="Body Text 3 Char"/>
    <w:basedOn w:val="DefaultParagraphFont"/>
    <w:link w:val="BodyText3"/>
    <w:semiHidden/>
    <w:rsid w:val="006B0736"/>
    <w:rPr>
      <w:rFonts w:ascii="Times New Roman" w:eastAsia="Times New Roman" w:hAnsi="Times New Roman" w:cs="Times New Roman"/>
      <w:sz w:val="16"/>
      <w:szCs w:val="16"/>
      <w:lang w:eastAsia="en-US"/>
    </w:rPr>
  </w:style>
  <w:style w:type="paragraph" w:customStyle="1" w:styleId="SinglePara">
    <w:name w:val="Single Para"/>
    <w:basedOn w:val="Normal"/>
    <w:rsid w:val="006B0736"/>
    <w:pPr>
      <w:spacing w:line="240" w:lineRule="auto"/>
    </w:pPr>
    <w:rPr>
      <w:rFonts w:ascii="Times New Roman" w:eastAsia="Times New Roman" w:hAnsi="Times New Roman" w:cs="Times New Roman"/>
      <w:sz w:val="24"/>
      <w:szCs w:val="20"/>
      <w:lang w:val="en-AU" w:eastAsia="en-US"/>
    </w:rPr>
  </w:style>
  <w:style w:type="character" w:styleId="Emphasis">
    <w:name w:val="Emphasis"/>
    <w:basedOn w:val="DefaultParagraphFont"/>
    <w:rsid w:val="006B0736"/>
    <w:rPr>
      <w:i/>
      <w:iCs/>
    </w:rPr>
  </w:style>
  <w:style w:type="paragraph" w:styleId="Quote">
    <w:name w:val="Quote"/>
    <w:basedOn w:val="NormalWeb"/>
    <w:next w:val="Normal"/>
    <w:link w:val="QuoteChar"/>
    <w:uiPriority w:val="29"/>
    <w:rsid w:val="006B0736"/>
    <w:pPr>
      <w:shd w:val="clear" w:color="auto" w:fill="FFFFFF"/>
      <w:spacing w:before="0" w:beforeAutospacing="0" w:after="240" w:afterAutospacing="0" w:line="300" w:lineRule="atLeast"/>
      <w:ind w:left="567"/>
      <w:jc w:val="both"/>
    </w:pPr>
    <w:rPr>
      <w:rFonts w:ascii="Arial" w:hAnsi="Arial" w:cstheme="minorHAnsi"/>
      <w:color w:val="222222"/>
      <w:lang w:val="en-AU" w:eastAsia="en-AU"/>
    </w:rPr>
  </w:style>
  <w:style w:type="character" w:customStyle="1" w:styleId="QuoteChar">
    <w:name w:val="Quote Char"/>
    <w:basedOn w:val="DefaultParagraphFont"/>
    <w:link w:val="Quote"/>
    <w:uiPriority w:val="29"/>
    <w:rsid w:val="006B0736"/>
    <w:rPr>
      <w:rFonts w:ascii="Arial" w:eastAsia="Times New Roman" w:hAnsi="Arial" w:cstheme="minorHAnsi"/>
      <w:color w:val="222222"/>
      <w:sz w:val="24"/>
      <w:szCs w:val="24"/>
      <w:shd w:val="clear" w:color="auto" w:fill="FFFFFF"/>
    </w:rPr>
  </w:style>
  <w:style w:type="paragraph" w:customStyle="1" w:styleId="normal3">
    <w:name w:val="normal3"/>
    <w:rsid w:val="006B0736"/>
    <w:pPr>
      <w:spacing w:after="0" w:line="240" w:lineRule="auto"/>
      <w:jc w:val="both"/>
    </w:pPr>
    <w:rPr>
      <w:rFonts w:ascii="Helvetica" w:eastAsia="Times New Roman" w:hAnsi="Helvetica" w:cs="Times New Roman"/>
      <w:szCs w:val="20"/>
      <w:lang w:eastAsia="en-US"/>
    </w:rPr>
  </w:style>
  <w:style w:type="paragraph" w:styleId="NoSpacing">
    <w:name w:val="No Spacing"/>
    <w:basedOn w:val="Normal"/>
    <w:link w:val="NoSpacingChar"/>
    <w:uiPriority w:val="1"/>
    <w:qFormat/>
    <w:rsid w:val="006B0736"/>
    <w:pPr>
      <w:spacing w:line="240" w:lineRule="auto"/>
      <w:jc w:val="both"/>
    </w:pPr>
    <w:rPr>
      <w:rFonts w:eastAsia="Times New Roman" w:cs="Arial"/>
      <w:sz w:val="24"/>
      <w:szCs w:val="24"/>
      <w:lang w:val="en-AU" w:eastAsia="en-US"/>
    </w:rPr>
  </w:style>
  <w:style w:type="character" w:customStyle="1" w:styleId="NoSpacingChar">
    <w:name w:val="No Spacing Char"/>
    <w:basedOn w:val="DefaultParagraphFont"/>
    <w:link w:val="NoSpacing"/>
    <w:uiPriority w:val="1"/>
    <w:rsid w:val="006B0736"/>
    <w:rPr>
      <w:rFonts w:ascii="Arial" w:eastAsia="Times New Roman" w:hAnsi="Arial" w:cs="Arial"/>
      <w:sz w:val="24"/>
      <w:szCs w:val="24"/>
      <w:lang w:eastAsia="en-US"/>
    </w:rPr>
  </w:style>
  <w:style w:type="paragraph" w:customStyle="1" w:styleId="TableText">
    <w:name w:val="Table Text"/>
    <w:basedOn w:val="NoSpacing"/>
    <w:next w:val="Normal"/>
    <w:link w:val="TableTextChar"/>
    <w:rsid w:val="006B0736"/>
    <w:pPr>
      <w:autoSpaceDE w:val="0"/>
      <w:autoSpaceDN w:val="0"/>
      <w:adjustRightInd w:val="0"/>
      <w:jc w:val="left"/>
    </w:pPr>
  </w:style>
  <w:style w:type="character" w:customStyle="1" w:styleId="TableTextChar">
    <w:name w:val="Table Text Char"/>
    <w:basedOn w:val="DefaultParagraphFont"/>
    <w:link w:val="TableText"/>
    <w:rsid w:val="006B0736"/>
    <w:rPr>
      <w:rFonts w:ascii="Arial" w:eastAsia="Times New Roman" w:hAnsi="Arial" w:cs="Arial"/>
      <w:sz w:val="24"/>
      <w:szCs w:val="24"/>
      <w:lang w:eastAsia="en-US"/>
    </w:rPr>
  </w:style>
  <w:style w:type="paragraph" w:customStyle="1" w:styleId="TableTextCentre">
    <w:name w:val="Table Text Centre"/>
    <w:basedOn w:val="TableText"/>
    <w:next w:val="TableText"/>
    <w:link w:val="TableTextCentreChar"/>
    <w:rsid w:val="006B0736"/>
    <w:pPr>
      <w:jc w:val="center"/>
    </w:pPr>
    <w:rPr>
      <w:snapToGrid w:val="0"/>
      <w:lang w:val="en-US"/>
    </w:rPr>
  </w:style>
  <w:style w:type="character" w:customStyle="1" w:styleId="TableTextCentreChar">
    <w:name w:val="Table Text Centre Char"/>
    <w:basedOn w:val="TableTextChar"/>
    <w:link w:val="TableTextCentre"/>
    <w:rsid w:val="006B0736"/>
    <w:rPr>
      <w:rFonts w:ascii="Arial" w:eastAsia="Times New Roman" w:hAnsi="Arial" w:cs="Arial"/>
      <w:snapToGrid w:val="0"/>
      <w:sz w:val="24"/>
      <w:szCs w:val="24"/>
      <w:lang w:val="en-US" w:eastAsia="en-US"/>
    </w:rPr>
  </w:style>
  <w:style w:type="paragraph" w:customStyle="1" w:styleId="StyleTableTextCentre10ptBold">
    <w:name w:val="Style Table Text Centre 10pt Bold"/>
    <w:basedOn w:val="TableTextCentre"/>
    <w:next w:val="Normal"/>
    <w:rsid w:val="006B0736"/>
    <w:rPr>
      <w:b/>
      <w:sz w:val="20"/>
    </w:rPr>
  </w:style>
  <w:style w:type="table" w:customStyle="1" w:styleId="TableGrid14">
    <w:name w:val="Table Grid14"/>
    <w:basedOn w:val="TableNormal"/>
    <w:rsid w:val="006B0736"/>
    <w:pPr>
      <w:spacing w:after="0" w:line="240" w:lineRule="auto"/>
      <w:jc w:val="center"/>
    </w:pPr>
    <w:rPr>
      <w:rFonts w:ascii="Arial" w:eastAsia="Times New Roman" w:hAnsi="Arial" w:cs="Arial"/>
      <w:sz w:val="24"/>
      <w:szCs w:val="24"/>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vAlign w:val="bottom"/>
    </w:tcPr>
  </w:style>
  <w:style w:type="table" w:customStyle="1" w:styleId="QuestionText">
    <w:name w:val="QuestionText"/>
    <w:basedOn w:val="TableNormal"/>
    <w:uiPriority w:val="99"/>
    <w:rsid w:val="00233D3C"/>
    <w:pPr>
      <w:spacing w:after="0" w:line="240" w:lineRule="auto"/>
    </w:pPr>
    <w:rPr>
      <w:rFonts w:ascii="Verdana" w:eastAsia="Times New Roman" w:hAnsi="Verdana" w:cs="Arial"/>
      <w:sz w:val="18"/>
      <w:szCs w:val="18"/>
      <w:lang w:val="en-US" w:eastAsia="en-US"/>
    </w:rPr>
    <w:tblPr>
      <w:tblCellMar>
        <w:top w:w="85" w:type="dxa"/>
        <w:left w:w="57" w:type="dxa"/>
        <w:bottom w:w="85" w:type="dxa"/>
        <w:right w:w="57" w:type="dxa"/>
      </w:tblCellMar>
    </w:tblPr>
  </w:style>
  <w:style w:type="table" w:customStyle="1" w:styleId="ContentItem">
    <w:name w:val="ContentItem"/>
    <w:basedOn w:val="TableNormal"/>
    <w:uiPriority w:val="99"/>
    <w:rsid w:val="00233D3C"/>
    <w:pPr>
      <w:spacing w:after="0" w:line="240" w:lineRule="auto"/>
    </w:pPr>
    <w:rPr>
      <w:rFonts w:ascii="Verdana" w:eastAsia="Times New Roman" w:hAnsi="Verdana" w:cs="Arial"/>
      <w:sz w:val="18"/>
      <w:szCs w:val="18"/>
      <w:lang w:val="en-US" w:eastAsia="en-US"/>
    </w:rPr>
    <w:tblPr>
      <w:tblCellMar>
        <w:left w:w="0" w:type="dxa"/>
        <w:right w:w="0" w:type="dxa"/>
      </w:tblCellMar>
    </w:tblPr>
  </w:style>
  <w:style w:type="table" w:customStyle="1" w:styleId="Answerlist">
    <w:name w:val="Answerlist"/>
    <w:basedOn w:val="TableNormal"/>
    <w:uiPriority w:val="99"/>
    <w:rsid w:val="00233D3C"/>
    <w:pPr>
      <w:spacing w:after="0" w:line="240" w:lineRule="auto"/>
    </w:pPr>
    <w:rPr>
      <w:rFonts w:ascii="Verdana" w:eastAsia="Times New Roman" w:hAnsi="Verdana" w:cs="Arial"/>
      <w:sz w:val="18"/>
      <w:szCs w:val="18"/>
      <w:lang w:val="en-US" w:eastAsia="en-US"/>
    </w:rPr>
    <w:tblPr>
      <w:tblCellMar>
        <w:top w:w="28" w:type="dxa"/>
        <w:left w:w="57" w:type="dxa"/>
        <w:bottom w:w="28" w:type="dxa"/>
        <w:right w:w="57" w:type="dxa"/>
      </w:tblCellMar>
    </w:tblPr>
    <w:tcPr>
      <w:shd w:val="clear" w:color="auto" w:fill="F2F2F2"/>
    </w:tcPr>
  </w:style>
  <w:style w:type="paragraph" w:styleId="TOCHeading">
    <w:name w:val="TOC Heading"/>
    <w:basedOn w:val="Heading1"/>
    <w:next w:val="Normal"/>
    <w:uiPriority w:val="39"/>
    <w:unhideWhenUsed/>
    <w:qFormat/>
    <w:rsid w:val="006411B4"/>
    <w:pPr>
      <w:outlineLvl w:val="9"/>
    </w:pPr>
  </w:style>
  <w:style w:type="paragraph" w:customStyle="1" w:styleId="TNSBodyText">
    <w:name w:val="TNS Body Text"/>
    <w:basedOn w:val="Normal"/>
    <w:link w:val="TNSBodyTextChar"/>
    <w:rsid w:val="00796535"/>
    <w:pPr>
      <w:spacing w:before="120" w:after="120" w:line="320" w:lineRule="exact"/>
      <w:jc w:val="both"/>
    </w:pPr>
    <w:rPr>
      <w:lang w:val="en-AU" w:eastAsia="en-US"/>
    </w:rPr>
  </w:style>
  <w:style w:type="paragraph" w:customStyle="1" w:styleId="TNSHeading1">
    <w:name w:val="TNS Heading 1"/>
    <w:basedOn w:val="TNSBodyText"/>
    <w:next w:val="TNSBodyText"/>
    <w:rsid w:val="00796535"/>
    <w:pPr>
      <w:pageBreakBefore/>
      <w:spacing w:after="1800" w:line="240" w:lineRule="auto"/>
      <w:ind w:left="360" w:hanging="360"/>
    </w:pPr>
    <w:rPr>
      <w:sz w:val="40"/>
    </w:rPr>
  </w:style>
  <w:style w:type="paragraph" w:customStyle="1" w:styleId="TNSHeading2">
    <w:name w:val="TNS Heading 2"/>
    <w:basedOn w:val="TNSBodyText"/>
    <w:next w:val="TNSBodyText"/>
    <w:rsid w:val="00796535"/>
    <w:pPr>
      <w:tabs>
        <w:tab w:val="num" w:pos="780"/>
      </w:tabs>
      <w:spacing w:before="240" w:after="240"/>
      <w:ind w:left="1080" w:hanging="360"/>
    </w:pPr>
    <w:rPr>
      <w:b/>
      <w:color w:val="FF971B" w:themeColor="accent6"/>
      <w:sz w:val="32"/>
      <w:szCs w:val="32"/>
    </w:rPr>
  </w:style>
  <w:style w:type="paragraph" w:customStyle="1" w:styleId="TNSHeading3">
    <w:name w:val="TNS Heading 3"/>
    <w:basedOn w:val="TNSBodyText"/>
    <w:next w:val="TNSBodyText"/>
    <w:rsid w:val="00796535"/>
    <w:pPr>
      <w:tabs>
        <w:tab w:val="num" w:pos="1500"/>
      </w:tabs>
      <w:spacing w:before="240" w:after="240" w:line="280" w:lineRule="exact"/>
      <w:ind w:left="1500" w:hanging="360"/>
    </w:pPr>
    <w:rPr>
      <w:b/>
      <w:color w:val="96C920" w:themeColor="accent2"/>
      <w:sz w:val="24"/>
      <w:szCs w:val="24"/>
    </w:rPr>
  </w:style>
  <w:style w:type="paragraph" w:customStyle="1" w:styleId="bullets2">
    <w:name w:val="bullets 2"/>
    <w:basedOn w:val="Normal"/>
    <w:rsid w:val="00796535"/>
    <w:pPr>
      <w:numPr>
        <w:numId w:val="7"/>
      </w:numPr>
      <w:spacing w:before="120" w:line="320" w:lineRule="exact"/>
      <w:jc w:val="both"/>
    </w:pPr>
    <w:rPr>
      <w:rFonts w:eastAsia="Times New Roman" w:cs="Times New Roman"/>
      <w:sz w:val="20"/>
      <w:szCs w:val="20"/>
      <w:lang w:val="en-AU" w:eastAsia="en-US"/>
    </w:rPr>
  </w:style>
  <w:style w:type="character" w:customStyle="1" w:styleId="TNSBulletlevel1Char">
    <w:name w:val="TNS Bullet level 1 Char"/>
    <w:basedOn w:val="DefaultParagraphFont"/>
    <w:link w:val="TNSBulletlevel1"/>
    <w:rsid w:val="00796535"/>
    <w:rPr>
      <w:rFonts w:ascii="Verdana" w:eastAsia="Calibri" w:hAnsi="Verdana" w:cs="Times New Roman"/>
      <w:color w:val="333333"/>
      <w:sz w:val="18"/>
      <w:szCs w:val="18"/>
      <w:lang w:eastAsia="en-US"/>
    </w:rPr>
  </w:style>
  <w:style w:type="character" w:customStyle="1" w:styleId="TNSBodyTextChar">
    <w:name w:val="TNS Body Text Char"/>
    <w:basedOn w:val="DefaultParagraphFont"/>
    <w:link w:val="TNSBodyText"/>
    <w:rsid w:val="00796535"/>
    <w:rPr>
      <w:rFonts w:ascii="Verdana" w:hAnsi="Verdana"/>
      <w:color w:val="333333"/>
      <w:sz w:val="18"/>
      <w:lang w:eastAsia="en-US"/>
    </w:rPr>
  </w:style>
  <w:style w:type="paragraph" w:customStyle="1" w:styleId="HeadingMain">
    <w:name w:val="Heading Main"/>
    <w:basedOn w:val="TNSHeading1"/>
    <w:link w:val="HeadingMainChar"/>
    <w:rsid w:val="00796535"/>
  </w:style>
  <w:style w:type="paragraph" w:customStyle="1" w:styleId="TNSHeading4">
    <w:name w:val="TNS Heading 4"/>
    <w:basedOn w:val="TNSHeading3"/>
    <w:rsid w:val="00796535"/>
    <w:pPr>
      <w:tabs>
        <w:tab w:val="clear" w:pos="1500"/>
        <w:tab w:val="num" w:pos="2220"/>
      </w:tabs>
      <w:ind w:left="2220"/>
    </w:pPr>
    <w:rPr>
      <w:color w:val="auto"/>
      <w:sz w:val="18"/>
      <w:u w:val="single"/>
    </w:rPr>
  </w:style>
  <w:style w:type="character" w:customStyle="1" w:styleId="HeadingMainChar">
    <w:name w:val="Heading Main Char"/>
    <w:basedOn w:val="DefaultParagraphFont"/>
    <w:link w:val="HeadingMain"/>
    <w:rsid w:val="00796535"/>
    <w:rPr>
      <w:rFonts w:ascii="Verdana" w:hAnsi="Verdana"/>
      <w:color w:val="333333"/>
      <w:sz w:val="40"/>
      <w:lang w:eastAsia="en-US"/>
    </w:rPr>
  </w:style>
  <w:style w:type="paragraph" w:styleId="TableofFigures">
    <w:name w:val="table of figures"/>
    <w:basedOn w:val="Normal"/>
    <w:next w:val="Normal"/>
    <w:uiPriority w:val="99"/>
    <w:unhideWhenUsed/>
    <w:qFormat/>
    <w:rsid w:val="00796535"/>
    <w:rPr>
      <w:lang w:val="en-AU" w:eastAsia="en-US"/>
    </w:rPr>
  </w:style>
  <w:style w:type="character" w:customStyle="1" w:styleId="apple-converted-space">
    <w:name w:val="apple-converted-space"/>
    <w:basedOn w:val="DefaultParagraphFont"/>
    <w:rsid w:val="00966C25"/>
  </w:style>
  <w:style w:type="paragraph" w:styleId="EndnoteText">
    <w:name w:val="endnote text"/>
    <w:basedOn w:val="Normal"/>
    <w:link w:val="EndnoteTextChar"/>
    <w:uiPriority w:val="99"/>
    <w:semiHidden/>
    <w:unhideWhenUsed/>
    <w:rsid w:val="0006505B"/>
    <w:pPr>
      <w:spacing w:line="240" w:lineRule="auto"/>
    </w:pPr>
    <w:rPr>
      <w:sz w:val="20"/>
      <w:szCs w:val="20"/>
    </w:rPr>
  </w:style>
  <w:style w:type="character" w:customStyle="1" w:styleId="EndnoteTextChar">
    <w:name w:val="Endnote Text Char"/>
    <w:basedOn w:val="DefaultParagraphFont"/>
    <w:link w:val="EndnoteText"/>
    <w:uiPriority w:val="99"/>
    <w:semiHidden/>
    <w:rsid w:val="0006505B"/>
    <w:rPr>
      <w:rFonts w:ascii="Verdana" w:hAnsi="Verdana"/>
      <w:color w:val="333333"/>
      <w:sz w:val="20"/>
      <w:szCs w:val="20"/>
      <w:lang w:val="en-GB"/>
    </w:rPr>
  </w:style>
  <w:style w:type="character" w:styleId="EndnoteReference">
    <w:name w:val="endnote reference"/>
    <w:basedOn w:val="DefaultParagraphFont"/>
    <w:uiPriority w:val="99"/>
    <w:semiHidden/>
    <w:unhideWhenUsed/>
    <w:qFormat/>
    <w:rsid w:val="0006505B"/>
    <w:rPr>
      <w:vertAlign w:val="superscript"/>
    </w:rPr>
  </w:style>
  <w:style w:type="paragraph" w:styleId="TOC6">
    <w:name w:val="toc 6"/>
    <w:basedOn w:val="Normal"/>
    <w:next w:val="Normal"/>
    <w:autoRedefine/>
    <w:uiPriority w:val="39"/>
    <w:unhideWhenUsed/>
    <w:rsid w:val="007F6CE5"/>
    <w:pPr>
      <w:spacing w:after="100"/>
      <w:ind w:left="1100"/>
    </w:pPr>
  </w:style>
  <w:style w:type="paragraph" w:styleId="TOC7">
    <w:name w:val="toc 7"/>
    <w:basedOn w:val="Normal"/>
    <w:next w:val="Normal"/>
    <w:autoRedefine/>
    <w:uiPriority w:val="39"/>
    <w:unhideWhenUsed/>
    <w:rsid w:val="007F6CE5"/>
    <w:pPr>
      <w:spacing w:after="100"/>
      <w:ind w:left="1320"/>
    </w:pPr>
  </w:style>
  <w:style w:type="character" w:customStyle="1" w:styleId="UnresolvedMention">
    <w:name w:val="Unresolved Mention"/>
    <w:basedOn w:val="DefaultParagraphFont"/>
    <w:uiPriority w:val="99"/>
    <w:semiHidden/>
    <w:unhideWhenUsed/>
    <w:rsid w:val="00643865"/>
    <w:rPr>
      <w:color w:val="808080"/>
      <w:shd w:val="clear" w:color="auto" w:fill="E6E6E6"/>
    </w:rPr>
  </w:style>
  <w:style w:type="table" w:customStyle="1" w:styleId="TableGrid1">
    <w:name w:val="Table Grid1"/>
    <w:basedOn w:val="TableNormal"/>
    <w:next w:val="TableGrid"/>
    <w:uiPriority w:val="39"/>
    <w:rsid w:val="0068616D"/>
    <w:pPr>
      <w:spacing w:after="0" w:line="240" w:lineRule="auto"/>
    </w:pPr>
    <w:rPr>
      <w:rFonts w:eastAsia="Calibr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89214">
      <w:bodyDiv w:val="1"/>
      <w:marLeft w:val="0"/>
      <w:marRight w:val="0"/>
      <w:marTop w:val="0"/>
      <w:marBottom w:val="0"/>
      <w:divBdr>
        <w:top w:val="none" w:sz="0" w:space="0" w:color="auto"/>
        <w:left w:val="none" w:sz="0" w:space="0" w:color="auto"/>
        <w:bottom w:val="none" w:sz="0" w:space="0" w:color="auto"/>
        <w:right w:val="none" w:sz="0" w:space="0" w:color="auto"/>
      </w:divBdr>
    </w:div>
    <w:div w:id="11033705">
      <w:bodyDiv w:val="1"/>
      <w:marLeft w:val="0"/>
      <w:marRight w:val="0"/>
      <w:marTop w:val="0"/>
      <w:marBottom w:val="0"/>
      <w:divBdr>
        <w:top w:val="none" w:sz="0" w:space="0" w:color="auto"/>
        <w:left w:val="none" w:sz="0" w:space="0" w:color="auto"/>
        <w:bottom w:val="none" w:sz="0" w:space="0" w:color="auto"/>
        <w:right w:val="none" w:sz="0" w:space="0" w:color="auto"/>
      </w:divBdr>
    </w:div>
    <w:div w:id="24138457">
      <w:bodyDiv w:val="1"/>
      <w:marLeft w:val="0"/>
      <w:marRight w:val="0"/>
      <w:marTop w:val="0"/>
      <w:marBottom w:val="0"/>
      <w:divBdr>
        <w:top w:val="none" w:sz="0" w:space="0" w:color="auto"/>
        <w:left w:val="none" w:sz="0" w:space="0" w:color="auto"/>
        <w:bottom w:val="none" w:sz="0" w:space="0" w:color="auto"/>
        <w:right w:val="none" w:sz="0" w:space="0" w:color="auto"/>
      </w:divBdr>
      <w:divsChild>
        <w:div w:id="1144738383">
          <w:marLeft w:val="446"/>
          <w:marRight w:val="0"/>
          <w:marTop w:val="0"/>
          <w:marBottom w:val="0"/>
          <w:divBdr>
            <w:top w:val="none" w:sz="0" w:space="0" w:color="auto"/>
            <w:left w:val="none" w:sz="0" w:space="0" w:color="auto"/>
            <w:bottom w:val="none" w:sz="0" w:space="0" w:color="auto"/>
            <w:right w:val="none" w:sz="0" w:space="0" w:color="auto"/>
          </w:divBdr>
        </w:div>
        <w:div w:id="1567449670">
          <w:marLeft w:val="446"/>
          <w:marRight w:val="0"/>
          <w:marTop w:val="0"/>
          <w:marBottom w:val="0"/>
          <w:divBdr>
            <w:top w:val="none" w:sz="0" w:space="0" w:color="auto"/>
            <w:left w:val="none" w:sz="0" w:space="0" w:color="auto"/>
            <w:bottom w:val="none" w:sz="0" w:space="0" w:color="auto"/>
            <w:right w:val="none" w:sz="0" w:space="0" w:color="auto"/>
          </w:divBdr>
        </w:div>
        <w:div w:id="1776822178">
          <w:marLeft w:val="446"/>
          <w:marRight w:val="0"/>
          <w:marTop w:val="0"/>
          <w:marBottom w:val="0"/>
          <w:divBdr>
            <w:top w:val="none" w:sz="0" w:space="0" w:color="auto"/>
            <w:left w:val="none" w:sz="0" w:space="0" w:color="auto"/>
            <w:bottom w:val="none" w:sz="0" w:space="0" w:color="auto"/>
            <w:right w:val="none" w:sz="0" w:space="0" w:color="auto"/>
          </w:divBdr>
        </w:div>
        <w:div w:id="1696153352">
          <w:marLeft w:val="446"/>
          <w:marRight w:val="0"/>
          <w:marTop w:val="0"/>
          <w:marBottom w:val="0"/>
          <w:divBdr>
            <w:top w:val="none" w:sz="0" w:space="0" w:color="auto"/>
            <w:left w:val="none" w:sz="0" w:space="0" w:color="auto"/>
            <w:bottom w:val="none" w:sz="0" w:space="0" w:color="auto"/>
            <w:right w:val="none" w:sz="0" w:space="0" w:color="auto"/>
          </w:divBdr>
        </w:div>
        <w:div w:id="185949609">
          <w:marLeft w:val="446"/>
          <w:marRight w:val="0"/>
          <w:marTop w:val="0"/>
          <w:marBottom w:val="0"/>
          <w:divBdr>
            <w:top w:val="none" w:sz="0" w:space="0" w:color="auto"/>
            <w:left w:val="none" w:sz="0" w:space="0" w:color="auto"/>
            <w:bottom w:val="none" w:sz="0" w:space="0" w:color="auto"/>
            <w:right w:val="none" w:sz="0" w:space="0" w:color="auto"/>
          </w:divBdr>
        </w:div>
        <w:div w:id="492263905">
          <w:marLeft w:val="446"/>
          <w:marRight w:val="0"/>
          <w:marTop w:val="0"/>
          <w:marBottom w:val="0"/>
          <w:divBdr>
            <w:top w:val="none" w:sz="0" w:space="0" w:color="auto"/>
            <w:left w:val="none" w:sz="0" w:space="0" w:color="auto"/>
            <w:bottom w:val="none" w:sz="0" w:space="0" w:color="auto"/>
            <w:right w:val="none" w:sz="0" w:space="0" w:color="auto"/>
          </w:divBdr>
        </w:div>
        <w:div w:id="400370087">
          <w:marLeft w:val="446"/>
          <w:marRight w:val="0"/>
          <w:marTop w:val="0"/>
          <w:marBottom w:val="0"/>
          <w:divBdr>
            <w:top w:val="none" w:sz="0" w:space="0" w:color="auto"/>
            <w:left w:val="none" w:sz="0" w:space="0" w:color="auto"/>
            <w:bottom w:val="none" w:sz="0" w:space="0" w:color="auto"/>
            <w:right w:val="none" w:sz="0" w:space="0" w:color="auto"/>
          </w:divBdr>
        </w:div>
        <w:div w:id="1409380951">
          <w:marLeft w:val="446"/>
          <w:marRight w:val="0"/>
          <w:marTop w:val="0"/>
          <w:marBottom w:val="0"/>
          <w:divBdr>
            <w:top w:val="none" w:sz="0" w:space="0" w:color="auto"/>
            <w:left w:val="none" w:sz="0" w:space="0" w:color="auto"/>
            <w:bottom w:val="none" w:sz="0" w:space="0" w:color="auto"/>
            <w:right w:val="none" w:sz="0" w:space="0" w:color="auto"/>
          </w:divBdr>
        </w:div>
        <w:div w:id="829640317">
          <w:marLeft w:val="446"/>
          <w:marRight w:val="0"/>
          <w:marTop w:val="0"/>
          <w:marBottom w:val="0"/>
          <w:divBdr>
            <w:top w:val="none" w:sz="0" w:space="0" w:color="auto"/>
            <w:left w:val="none" w:sz="0" w:space="0" w:color="auto"/>
            <w:bottom w:val="none" w:sz="0" w:space="0" w:color="auto"/>
            <w:right w:val="none" w:sz="0" w:space="0" w:color="auto"/>
          </w:divBdr>
        </w:div>
        <w:div w:id="1750810824">
          <w:marLeft w:val="446"/>
          <w:marRight w:val="0"/>
          <w:marTop w:val="0"/>
          <w:marBottom w:val="0"/>
          <w:divBdr>
            <w:top w:val="none" w:sz="0" w:space="0" w:color="auto"/>
            <w:left w:val="none" w:sz="0" w:space="0" w:color="auto"/>
            <w:bottom w:val="none" w:sz="0" w:space="0" w:color="auto"/>
            <w:right w:val="none" w:sz="0" w:space="0" w:color="auto"/>
          </w:divBdr>
        </w:div>
        <w:div w:id="1088816314">
          <w:marLeft w:val="446"/>
          <w:marRight w:val="0"/>
          <w:marTop w:val="0"/>
          <w:marBottom w:val="0"/>
          <w:divBdr>
            <w:top w:val="none" w:sz="0" w:space="0" w:color="auto"/>
            <w:left w:val="none" w:sz="0" w:space="0" w:color="auto"/>
            <w:bottom w:val="none" w:sz="0" w:space="0" w:color="auto"/>
            <w:right w:val="none" w:sz="0" w:space="0" w:color="auto"/>
          </w:divBdr>
        </w:div>
        <w:div w:id="2070224713">
          <w:marLeft w:val="446"/>
          <w:marRight w:val="0"/>
          <w:marTop w:val="0"/>
          <w:marBottom w:val="0"/>
          <w:divBdr>
            <w:top w:val="none" w:sz="0" w:space="0" w:color="auto"/>
            <w:left w:val="none" w:sz="0" w:space="0" w:color="auto"/>
            <w:bottom w:val="none" w:sz="0" w:space="0" w:color="auto"/>
            <w:right w:val="none" w:sz="0" w:space="0" w:color="auto"/>
          </w:divBdr>
        </w:div>
        <w:div w:id="1877548243">
          <w:marLeft w:val="446"/>
          <w:marRight w:val="0"/>
          <w:marTop w:val="0"/>
          <w:marBottom w:val="0"/>
          <w:divBdr>
            <w:top w:val="none" w:sz="0" w:space="0" w:color="auto"/>
            <w:left w:val="none" w:sz="0" w:space="0" w:color="auto"/>
            <w:bottom w:val="none" w:sz="0" w:space="0" w:color="auto"/>
            <w:right w:val="none" w:sz="0" w:space="0" w:color="auto"/>
          </w:divBdr>
        </w:div>
        <w:div w:id="1302035815">
          <w:marLeft w:val="446"/>
          <w:marRight w:val="0"/>
          <w:marTop w:val="0"/>
          <w:marBottom w:val="0"/>
          <w:divBdr>
            <w:top w:val="none" w:sz="0" w:space="0" w:color="auto"/>
            <w:left w:val="none" w:sz="0" w:space="0" w:color="auto"/>
            <w:bottom w:val="none" w:sz="0" w:space="0" w:color="auto"/>
            <w:right w:val="none" w:sz="0" w:space="0" w:color="auto"/>
          </w:divBdr>
        </w:div>
        <w:div w:id="493762021">
          <w:marLeft w:val="446"/>
          <w:marRight w:val="0"/>
          <w:marTop w:val="0"/>
          <w:marBottom w:val="0"/>
          <w:divBdr>
            <w:top w:val="none" w:sz="0" w:space="0" w:color="auto"/>
            <w:left w:val="none" w:sz="0" w:space="0" w:color="auto"/>
            <w:bottom w:val="none" w:sz="0" w:space="0" w:color="auto"/>
            <w:right w:val="none" w:sz="0" w:space="0" w:color="auto"/>
          </w:divBdr>
        </w:div>
        <w:div w:id="1128280091">
          <w:marLeft w:val="446"/>
          <w:marRight w:val="0"/>
          <w:marTop w:val="0"/>
          <w:marBottom w:val="0"/>
          <w:divBdr>
            <w:top w:val="none" w:sz="0" w:space="0" w:color="auto"/>
            <w:left w:val="none" w:sz="0" w:space="0" w:color="auto"/>
            <w:bottom w:val="none" w:sz="0" w:space="0" w:color="auto"/>
            <w:right w:val="none" w:sz="0" w:space="0" w:color="auto"/>
          </w:divBdr>
        </w:div>
        <w:div w:id="945306097">
          <w:marLeft w:val="446"/>
          <w:marRight w:val="0"/>
          <w:marTop w:val="0"/>
          <w:marBottom w:val="0"/>
          <w:divBdr>
            <w:top w:val="none" w:sz="0" w:space="0" w:color="auto"/>
            <w:left w:val="none" w:sz="0" w:space="0" w:color="auto"/>
            <w:bottom w:val="none" w:sz="0" w:space="0" w:color="auto"/>
            <w:right w:val="none" w:sz="0" w:space="0" w:color="auto"/>
          </w:divBdr>
        </w:div>
        <w:div w:id="1535458540">
          <w:marLeft w:val="446"/>
          <w:marRight w:val="0"/>
          <w:marTop w:val="0"/>
          <w:marBottom w:val="0"/>
          <w:divBdr>
            <w:top w:val="none" w:sz="0" w:space="0" w:color="auto"/>
            <w:left w:val="none" w:sz="0" w:space="0" w:color="auto"/>
            <w:bottom w:val="none" w:sz="0" w:space="0" w:color="auto"/>
            <w:right w:val="none" w:sz="0" w:space="0" w:color="auto"/>
          </w:divBdr>
        </w:div>
        <w:div w:id="808479837">
          <w:marLeft w:val="446"/>
          <w:marRight w:val="0"/>
          <w:marTop w:val="0"/>
          <w:marBottom w:val="0"/>
          <w:divBdr>
            <w:top w:val="none" w:sz="0" w:space="0" w:color="auto"/>
            <w:left w:val="none" w:sz="0" w:space="0" w:color="auto"/>
            <w:bottom w:val="none" w:sz="0" w:space="0" w:color="auto"/>
            <w:right w:val="none" w:sz="0" w:space="0" w:color="auto"/>
          </w:divBdr>
        </w:div>
        <w:div w:id="74211696">
          <w:marLeft w:val="446"/>
          <w:marRight w:val="0"/>
          <w:marTop w:val="0"/>
          <w:marBottom w:val="0"/>
          <w:divBdr>
            <w:top w:val="none" w:sz="0" w:space="0" w:color="auto"/>
            <w:left w:val="none" w:sz="0" w:space="0" w:color="auto"/>
            <w:bottom w:val="none" w:sz="0" w:space="0" w:color="auto"/>
            <w:right w:val="none" w:sz="0" w:space="0" w:color="auto"/>
          </w:divBdr>
        </w:div>
        <w:div w:id="1868640488">
          <w:marLeft w:val="446"/>
          <w:marRight w:val="0"/>
          <w:marTop w:val="0"/>
          <w:marBottom w:val="0"/>
          <w:divBdr>
            <w:top w:val="none" w:sz="0" w:space="0" w:color="auto"/>
            <w:left w:val="none" w:sz="0" w:space="0" w:color="auto"/>
            <w:bottom w:val="none" w:sz="0" w:space="0" w:color="auto"/>
            <w:right w:val="none" w:sz="0" w:space="0" w:color="auto"/>
          </w:divBdr>
        </w:div>
        <w:div w:id="825512638">
          <w:marLeft w:val="446"/>
          <w:marRight w:val="0"/>
          <w:marTop w:val="0"/>
          <w:marBottom w:val="0"/>
          <w:divBdr>
            <w:top w:val="none" w:sz="0" w:space="0" w:color="auto"/>
            <w:left w:val="none" w:sz="0" w:space="0" w:color="auto"/>
            <w:bottom w:val="none" w:sz="0" w:space="0" w:color="auto"/>
            <w:right w:val="none" w:sz="0" w:space="0" w:color="auto"/>
          </w:divBdr>
        </w:div>
        <w:div w:id="150219522">
          <w:marLeft w:val="446"/>
          <w:marRight w:val="0"/>
          <w:marTop w:val="0"/>
          <w:marBottom w:val="0"/>
          <w:divBdr>
            <w:top w:val="none" w:sz="0" w:space="0" w:color="auto"/>
            <w:left w:val="none" w:sz="0" w:space="0" w:color="auto"/>
            <w:bottom w:val="none" w:sz="0" w:space="0" w:color="auto"/>
            <w:right w:val="none" w:sz="0" w:space="0" w:color="auto"/>
          </w:divBdr>
        </w:div>
        <w:div w:id="1466384333">
          <w:marLeft w:val="446"/>
          <w:marRight w:val="0"/>
          <w:marTop w:val="0"/>
          <w:marBottom w:val="0"/>
          <w:divBdr>
            <w:top w:val="none" w:sz="0" w:space="0" w:color="auto"/>
            <w:left w:val="none" w:sz="0" w:space="0" w:color="auto"/>
            <w:bottom w:val="none" w:sz="0" w:space="0" w:color="auto"/>
            <w:right w:val="none" w:sz="0" w:space="0" w:color="auto"/>
          </w:divBdr>
        </w:div>
        <w:div w:id="1647667600">
          <w:marLeft w:val="446"/>
          <w:marRight w:val="0"/>
          <w:marTop w:val="0"/>
          <w:marBottom w:val="0"/>
          <w:divBdr>
            <w:top w:val="none" w:sz="0" w:space="0" w:color="auto"/>
            <w:left w:val="none" w:sz="0" w:space="0" w:color="auto"/>
            <w:bottom w:val="none" w:sz="0" w:space="0" w:color="auto"/>
            <w:right w:val="none" w:sz="0" w:space="0" w:color="auto"/>
          </w:divBdr>
        </w:div>
        <w:div w:id="1735276451">
          <w:marLeft w:val="446"/>
          <w:marRight w:val="0"/>
          <w:marTop w:val="0"/>
          <w:marBottom w:val="0"/>
          <w:divBdr>
            <w:top w:val="none" w:sz="0" w:space="0" w:color="auto"/>
            <w:left w:val="none" w:sz="0" w:space="0" w:color="auto"/>
            <w:bottom w:val="none" w:sz="0" w:space="0" w:color="auto"/>
            <w:right w:val="none" w:sz="0" w:space="0" w:color="auto"/>
          </w:divBdr>
        </w:div>
        <w:div w:id="1854608776">
          <w:marLeft w:val="446"/>
          <w:marRight w:val="0"/>
          <w:marTop w:val="0"/>
          <w:marBottom w:val="0"/>
          <w:divBdr>
            <w:top w:val="none" w:sz="0" w:space="0" w:color="auto"/>
            <w:left w:val="none" w:sz="0" w:space="0" w:color="auto"/>
            <w:bottom w:val="none" w:sz="0" w:space="0" w:color="auto"/>
            <w:right w:val="none" w:sz="0" w:space="0" w:color="auto"/>
          </w:divBdr>
        </w:div>
        <w:div w:id="1048411406">
          <w:marLeft w:val="446"/>
          <w:marRight w:val="0"/>
          <w:marTop w:val="0"/>
          <w:marBottom w:val="0"/>
          <w:divBdr>
            <w:top w:val="none" w:sz="0" w:space="0" w:color="auto"/>
            <w:left w:val="none" w:sz="0" w:space="0" w:color="auto"/>
            <w:bottom w:val="none" w:sz="0" w:space="0" w:color="auto"/>
            <w:right w:val="none" w:sz="0" w:space="0" w:color="auto"/>
          </w:divBdr>
        </w:div>
        <w:div w:id="101918563">
          <w:marLeft w:val="446"/>
          <w:marRight w:val="0"/>
          <w:marTop w:val="0"/>
          <w:marBottom w:val="0"/>
          <w:divBdr>
            <w:top w:val="none" w:sz="0" w:space="0" w:color="auto"/>
            <w:left w:val="none" w:sz="0" w:space="0" w:color="auto"/>
            <w:bottom w:val="none" w:sz="0" w:space="0" w:color="auto"/>
            <w:right w:val="none" w:sz="0" w:space="0" w:color="auto"/>
          </w:divBdr>
        </w:div>
        <w:div w:id="459300986">
          <w:marLeft w:val="446"/>
          <w:marRight w:val="0"/>
          <w:marTop w:val="0"/>
          <w:marBottom w:val="0"/>
          <w:divBdr>
            <w:top w:val="none" w:sz="0" w:space="0" w:color="auto"/>
            <w:left w:val="none" w:sz="0" w:space="0" w:color="auto"/>
            <w:bottom w:val="none" w:sz="0" w:space="0" w:color="auto"/>
            <w:right w:val="none" w:sz="0" w:space="0" w:color="auto"/>
          </w:divBdr>
        </w:div>
        <w:div w:id="1627851190">
          <w:marLeft w:val="446"/>
          <w:marRight w:val="0"/>
          <w:marTop w:val="0"/>
          <w:marBottom w:val="0"/>
          <w:divBdr>
            <w:top w:val="none" w:sz="0" w:space="0" w:color="auto"/>
            <w:left w:val="none" w:sz="0" w:space="0" w:color="auto"/>
            <w:bottom w:val="none" w:sz="0" w:space="0" w:color="auto"/>
            <w:right w:val="none" w:sz="0" w:space="0" w:color="auto"/>
          </w:divBdr>
        </w:div>
        <w:div w:id="1973171704">
          <w:marLeft w:val="446"/>
          <w:marRight w:val="0"/>
          <w:marTop w:val="0"/>
          <w:marBottom w:val="0"/>
          <w:divBdr>
            <w:top w:val="none" w:sz="0" w:space="0" w:color="auto"/>
            <w:left w:val="none" w:sz="0" w:space="0" w:color="auto"/>
            <w:bottom w:val="none" w:sz="0" w:space="0" w:color="auto"/>
            <w:right w:val="none" w:sz="0" w:space="0" w:color="auto"/>
          </w:divBdr>
        </w:div>
        <w:div w:id="519900994">
          <w:marLeft w:val="446"/>
          <w:marRight w:val="0"/>
          <w:marTop w:val="0"/>
          <w:marBottom w:val="0"/>
          <w:divBdr>
            <w:top w:val="none" w:sz="0" w:space="0" w:color="auto"/>
            <w:left w:val="none" w:sz="0" w:space="0" w:color="auto"/>
            <w:bottom w:val="none" w:sz="0" w:space="0" w:color="auto"/>
            <w:right w:val="none" w:sz="0" w:space="0" w:color="auto"/>
          </w:divBdr>
        </w:div>
        <w:div w:id="1407218754">
          <w:marLeft w:val="446"/>
          <w:marRight w:val="0"/>
          <w:marTop w:val="0"/>
          <w:marBottom w:val="0"/>
          <w:divBdr>
            <w:top w:val="none" w:sz="0" w:space="0" w:color="auto"/>
            <w:left w:val="none" w:sz="0" w:space="0" w:color="auto"/>
            <w:bottom w:val="none" w:sz="0" w:space="0" w:color="auto"/>
            <w:right w:val="none" w:sz="0" w:space="0" w:color="auto"/>
          </w:divBdr>
        </w:div>
      </w:divsChild>
    </w:div>
    <w:div w:id="27611694">
      <w:bodyDiv w:val="1"/>
      <w:marLeft w:val="0"/>
      <w:marRight w:val="0"/>
      <w:marTop w:val="0"/>
      <w:marBottom w:val="0"/>
      <w:divBdr>
        <w:top w:val="none" w:sz="0" w:space="0" w:color="auto"/>
        <w:left w:val="none" w:sz="0" w:space="0" w:color="auto"/>
        <w:bottom w:val="none" w:sz="0" w:space="0" w:color="auto"/>
        <w:right w:val="none" w:sz="0" w:space="0" w:color="auto"/>
      </w:divBdr>
    </w:div>
    <w:div w:id="35279469">
      <w:bodyDiv w:val="1"/>
      <w:marLeft w:val="0"/>
      <w:marRight w:val="0"/>
      <w:marTop w:val="0"/>
      <w:marBottom w:val="0"/>
      <w:divBdr>
        <w:top w:val="none" w:sz="0" w:space="0" w:color="auto"/>
        <w:left w:val="none" w:sz="0" w:space="0" w:color="auto"/>
        <w:bottom w:val="none" w:sz="0" w:space="0" w:color="auto"/>
        <w:right w:val="none" w:sz="0" w:space="0" w:color="auto"/>
      </w:divBdr>
    </w:div>
    <w:div w:id="82453507">
      <w:bodyDiv w:val="1"/>
      <w:marLeft w:val="0"/>
      <w:marRight w:val="0"/>
      <w:marTop w:val="0"/>
      <w:marBottom w:val="0"/>
      <w:divBdr>
        <w:top w:val="none" w:sz="0" w:space="0" w:color="auto"/>
        <w:left w:val="none" w:sz="0" w:space="0" w:color="auto"/>
        <w:bottom w:val="none" w:sz="0" w:space="0" w:color="auto"/>
        <w:right w:val="none" w:sz="0" w:space="0" w:color="auto"/>
      </w:divBdr>
    </w:div>
    <w:div w:id="118039553">
      <w:bodyDiv w:val="1"/>
      <w:marLeft w:val="0"/>
      <w:marRight w:val="0"/>
      <w:marTop w:val="0"/>
      <w:marBottom w:val="0"/>
      <w:divBdr>
        <w:top w:val="none" w:sz="0" w:space="0" w:color="auto"/>
        <w:left w:val="none" w:sz="0" w:space="0" w:color="auto"/>
        <w:bottom w:val="none" w:sz="0" w:space="0" w:color="auto"/>
        <w:right w:val="none" w:sz="0" w:space="0" w:color="auto"/>
      </w:divBdr>
    </w:div>
    <w:div w:id="136190353">
      <w:bodyDiv w:val="1"/>
      <w:marLeft w:val="0"/>
      <w:marRight w:val="0"/>
      <w:marTop w:val="0"/>
      <w:marBottom w:val="0"/>
      <w:divBdr>
        <w:top w:val="none" w:sz="0" w:space="0" w:color="auto"/>
        <w:left w:val="none" w:sz="0" w:space="0" w:color="auto"/>
        <w:bottom w:val="none" w:sz="0" w:space="0" w:color="auto"/>
        <w:right w:val="none" w:sz="0" w:space="0" w:color="auto"/>
      </w:divBdr>
    </w:div>
    <w:div w:id="174272709">
      <w:bodyDiv w:val="1"/>
      <w:marLeft w:val="0"/>
      <w:marRight w:val="0"/>
      <w:marTop w:val="0"/>
      <w:marBottom w:val="0"/>
      <w:divBdr>
        <w:top w:val="none" w:sz="0" w:space="0" w:color="auto"/>
        <w:left w:val="none" w:sz="0" w:space="0" w:color="auto"/>
        <w:bottom w:val="none" w:sz="0" w:space="0" w:color="auto"/>
        <w:right w:val="none" w:sz="0" w:space="0" w:color="auto"/>
      </w:divBdr>
    </w:div>
    <w:div w:id="176430481">
      <w:bodyDiv w:val="1"/>
      <w:marLeft w:val="0"/>
      <w:marRight w:val="0"/>
      <w:marTop w:val="0"/>
      <w:marBottom w:val="0"/>
      <w:divBdr>
        <w:top w:val="none" w:sz="0" w:space="0" w:color="auto"/>
        <w:left w:val="none" w:sz="0" w:space="0" w:color="auto"/>
        <w:bottom w:val="none" w:sz="0" w:space="0" w:color="auto"/>
        <w:right w:val="none" w:sz="0" w:space="0" w:color="auto"/>
      </w:divBdr>
    </w:div>
    <w:div w:id="188839308">
      <w:bodyDiv w:val="1"/>
      <w:marLeft w:val="0"/>
      <w:marRight w:val="0"/>
      <w:marTop w:val="0"/>
      <w:marBottom w:val="0"/>
      <w:divBdr>
        <w:top w:val="none" w:sz="0" w:space="0" w:color="auto"/>
        <w:left w:val="none" w:sz="0" w:space="0" w:color="auto"/>
        <w:bottom w:val="none" w:sz="0" w:space="0" w:color="auto"/>
        <w:right w:val="none" w:sz="0" w:space="0" w:color="auto"/>
      </w:divBdr>
    </w:div>
    <w:div w:id="194386907">
      <w:bodyDiv w:val="1"/>
      <w:marLeft w:val="0"/>
      <w:marRight w:val="0"/>
      <w:marTop w:val="0"/>
      <w:marBottom w:val="0"/>
      <w:divBdr>
        <w:top w:val="none" w:sz="0" w:space="0" w:color="auto"/>
        <w:left w:val="none" w:sz="0" w:space="0" w:color="auto"/>
        <w:bottom w:val="none" w:sz="0" w:space="0" w:color="auto"/>
        <w:right w:val="none" w:sz="0" w:space="0" w:color="auto"/>
      </w:divBdr>
    </w:div>
    <w:div w:id="201941141">
      <w:bodyDiv w:val="1"/>
      <w:marLeft w:val="0"/>
      <w:marRight w:val="0"/>
      <w:marTop w:val="0"/>
      <w:marBottom w:val="0"/>
      <w:divBdr>
        <w:top w:val="none" w:sz="0" w:space="0" w:color="auto"/>
        <w:left w:val="none" w:sz="0" w:space="0" w:color="auto"/>
        <w:bottom w:val="none" w:sz="0" w:space="0" w:color="auto"/>
        <w:right w:val="none" w:sz="0" w:space="0" w:color="auto"/>
      </w:divBdr>
    </w:div>
    <w:div w:id="226456472">
      <w:bodyDiv w:val="1"/>
      <w:marLeft w:val="0"/>
      <w:marRight w:val="0"/>
      <w:marTop w:val="0"/>
      <w:marBottom w:val="0"/>
      <w:divBdr>
        <w:top w:val="none" w:sz="0" w:space="0" w:color="auto"/>
        <w:left w:val="none" w:sz="0" w:space="0" w:color="auto"/>
        <w:bottom w:val="none" w:sz="0" w:space="0" w:color="auto"/>
        <w:right w:val="none" w:sz="0" w:space="0" w:color="auto"/>
      </w:divBdr>
    </w:div>
    <w:div w:id="230042492">
      <w:bodyDiv w:val="1"/>
      <w:marLeft w:val="0"/>
      <w:marRight w:val="0"/>
      <w:marTop w:val="0"/>
      <w:marBottom w:val="0"/>
      <w:divBdr>
        <w:top w:val="none" w:sz="0" w:space="0" w:color="auto"/>
        <w:left w:val="none" w:sz="0" w:space="0" w:color="auto"/>
        <w:bottom w:val="none" w:sz="0" w:space="0" w:color="auto"/>
        <w:right w:val="none" w:sz="0" w:space="0" w:color="auto"/>
      </w:divBdr>
    </w:div>
    <w:div w:id="295642133">
      <w:bodyDiv w:val="1"/>
      <w:marLeft w:val="0"/>
      <w:marRight w:val="0"/>
      <w:marTop w:val="0"/>
      <w:marBottom w:val="0"/>
      <w:divBdr>
        <w:top w:val="none" w:sz="0" w:space="0" w:color="auto"/>
        <w:left w:val="none" w:sz="0" w:space="0" w:color="auto"/>
        <w:bottom w:val="none" w:sz="0" w:space="0" w:color="auto"/>
        <w:right w:val="none" w:sz="0" w:space="0" w:color="auto"/>
      </w:divBdr>
    </w:div>
    <w:div w:id="302319610">
      <w:bodyDiv w:val="1"/>
      <w:marLeft w:val="0"/>
      <w:marRight w:val="0"/>
      <w:marTop w:val="0"/>
      <w:marBottom w:val="0"/>
      <w:divBdr>
        <w:top w:val="none" w:sz="0" w:space="0" w:color="auto"/>
        <w:left w:val="none" w:sz="0" w:space="0" w:color="auto"/>
        <w:bottom w:val="none" w:sz="0" w:space="0" w:color="auto"/>
        <w:right w:val="none" w:sz="0" w:space="0" w:color="auto"/>
      </w:divBdr>
      <w:divsChild>
        <w:div w:id="1891571698">
          <w:marLeft w:val="547"/>
          <w:marRight w:val="0"/>
          <w:marTop w:val="0"/>
          <w:marBottom w:val="0"/>
          <w:divBdr>
            <w:top w:val="none" w:sz="0" w:space="0" w:color="auto"/>
            <w:left w:val="none" w:sz="0" w:space="0" w:color="auto"/>
            <w:bottom w:val="none" w:sz="0" w:space="0" w:color="auto"/>
            <w:right w:val="none" w:sz="0" w:space="0" w:color="auto"/>
          </w:divBdr>
        </w:div>
        <w:div w:id="1790126710">
          <w:marLeft w:val="547"/>
          <w:marRight w:val="0"/>
          <w:marTop w:val="0"/>
          <w:marBottom w:val="0"/>
          <w:divBdr>
            <w:top w:val="none" w:sz="0" w:space="0" w:color="auto"/>
            <w:left w:val="none" w:sz="0" w:space="0" w:color="auto"/>
            <w:bottom w:val="none" w:sz="0" w:space="0" w:color="auto"/>
            <w:right w:val="none" w:sz="0" w:space="0" w:color="auto"/>
          </w:divBdr>
        </w:div>
        <w:div w:id="1129519753">
          <w:marLeft w:val="547"/>
          <w:marRight w:val="0"/>
          <w:marTop w:val="0"/>
          <w:marBottom w:val="0"/>
          <w:divBdr>
            <w:top w:val="none" w:sz="0" w:space="0" w:color="auto"/>
            <w:left w:val="none" w:sz="0" w:space="0" w:color="auto"/>
            <w:bottom w:val="none" w:sz="0" w:space="0" w:color="auto"/>
            <w:right w:val="none" w:sz="0" w:space="0" w:color="auto"/>
          </w:divBdr>
        </w:div>
        <w:div w:id="943343812">
          <w:marLeft w:val="547"/>
          <w:marRight w:val="0"/>
          <w:marTop w:val="0"/>
          <w:marBottom w:val="0"/>
          <w:divBdr>
            <w:top w:val="none" w:sz="0" w:space="0" w:color="auto"/>
            <w:left w:val="none" w:sz="0" w:space="0" w:color="auto"/>
            <w:bottom w:val="none" w:sz="0" w:space="0" w:color="auto"/>
            <w:right w:val="none" w:sz="0" w:space="0" w:color="auto"/>
          </w:divBdr>
        </w:div>
        <w:div w:id="293411856">
          <w:marLeft w:val="547"/>
          <w:marRight w:val="0"/>
          <w:marTop w:val="0"/>
          <w:marBottom w:val="0"/>
          <w:divBdr>
            <w:top w:val="none" w:sz="0" w:space="0" w:color="auto"/>
            <w:left w:val="none" w:sz="0" w:space="0" w:color="auto"/>
            <w:bottom w:val="none" w:sz="0" w:space="0" w:color="auto"/>
            <w:right w:val="none" w:sz="0" w:space="0" w:color="auto"/>
          </w:divBdr>
        </w:div>
        <w:div w:id="1972592281">
          <w:marLeft w:val="547"/>
          <w:marRight w:val="0"/>
          <w:marTop w:val="0"/>
          <w:marBottom w:val="0"/>
          <w:divBdr>
            <w:top w:val="none" w:sz="0" w:space="0" w:color="auto"/>
            <w:left w:val="none" w:sz="0" w:space="0" w:color="auto"/>
            <w:bottom w:val="none" w:sz="0" w:space="0" w:color="auto"/>
            <w:right w:val="none" w:sz="0" w:space="0" w:color="auto"/>
          </w:divBdr>
        </w:div>
        <w:div w:id="1022434756">
          <w:marLeft w:val="547"/>
          <w:marRight w:val="0"/>
          <w:marTop w:val="0"/>
          <w:marBottom w:val="0"/>
          <w:divBdr>
            <w:top w:val="none" w:sz="0" w:space="0" w:color="auto"/>
            <w:left w:val="none" w:sz="0" w:space="0" w:color="auto"/>
            <w:bottom w:val="none" w:sz="0" w:space="0" w:color="auto"/>
            <w:right w:val="none" w:sz="0" w:space="0" w:color="auto"/>
          </w:divBdr>
        </w:div>
        <w:div w:id="12221711">
          <w:marLeft w:val="547"/>
          <w:marRight w:val="0"/>
          <w:marTop w:val="0"/>
          <w:marBottom w:val="0"/>
          <w:divBdr>
            <w:top w:val="none" w:sz="0" w:space="0" w:color="auto"/>
            <w:left w:val="none" w:sz="0" w:space="0" w:color="auto"/>
            <w:bottom w:val="none" w:sz="0" w:space="0" w:color="auto"/>
            <w:right w:val="none" w:sz="0" w:space="0" w:color="auto"/>
          </w:divBdr>
        </w:div>
        <w:div w:id="1218978492">
          <w:marLeft w:val="547"/>
          <w:marRight w:val="0"/>
          <w:marTop w:val="0"/>
          <w:marBottom w:val="0"/>
          <w:divBdr>
            <w:top w:val="none" w:sz="0" w:space="0" w:color="auto"/>
            <w:left w:val="none" w:sz="0" w:space="0" w:color="auto"/>
            <w:bottom w:val="none" w:sz="0" w:space="0" w:color="auto"/>
            <w:right w:val="none" w:sz="0" w:space="0" w:color="auto"/>
          </w:divBdr>
        </w:div>
        <w:div w:id="111246733">
          <w:marLeft w:val="547"/>
          <w:marRight w:val="0"/>
          <w:marTop w:val="0"/>
          <w:marBottom w:val="0"/>
          <w:divBdr>
            <w:top w:val="none" w:sz="0" w:space="0" w:color="auto"/>
            <w:left w:val="none" w:sz="0" w:space="0" w:color="auto"/>
            <w:bottom w:val="none" w:sz="0" w:space="0" w:color="auto"/>
            <w:right w:val="none" w:sz="0" w:space="0" w:color="auto"/>
          </w:divBdr>
        </w:div>
        <w:div w:id="1848591319">
          <w:marLeft w:val="547"/>
          <w:marRight w:val="0"/>
          <w:marTop w:val="0"/>
          <w:marBottom w:val="0"/>
          <w:divBdr>
            <w:top w:val="none" w:sz="0" w:space="0" w:color="auto"/>
            <w:left w:val="none" w:sz="0" w:space="0" w:color="auto"/>
            <w:bottom w:val="none" w:sz="0" w:space="0" w:color="auto"/>
            <w:right w:val="none" w:sz="0" w:space="0" w:color="auto"/>
          </w:divBdr>
        </w:div>
        <w:div w:id="1963147809">
          <w:marLeft w:val="547"/>
          <w:marRight w:val="0"/>
          <w:marTop w:val="0"/>
          <w:marBottom w:val="0"/>
          <w:divBdr>
            <w:top w:val="none" w:sz="0" w:space="0" w:color="auto"/>
            <w:left w:val="none" w:sz="0" w:space="0" w:color="auto"/>
            <w:bottom w:val="none" w:sz="0" w:space="0" w:color="auto"/>
            <w:right w:val="none" w:sz="0" w:space="0" w:color="auto"/>
          </w:divBdr>
        </w:div>
        <w:div w:id="1658878834">
          <w:marLeft w:val="547"/>
          <w:marRight w:val="0"/>
          <w:marTop w:val="0"/>
          <w:marBottom w:val="0"/>
          <w:divBdr>
            <w:top w:val="none" w:sz="0" w:space="0" w:color="auto"/>
            <w:left w:val="none" w:sz="0" w:space="0" w:color="auto"/>
            <w:bottom w:val="none" w:sz="0" w:space="0" w:color="auto"/>
            <w:right w:val="none" w:sz="0" w:space="0" w:color="auto"/>
          </w:divBdr>
        </w:div>
        <w:div w:id="547690704">
          <w:marLeft w:val="547"/>
          <w:marRight w:val="0"/>
          <w:marTop w:val="0"/>
          <w:marBottom w:val="0"/>
          <w:divBdr>
            <w:top w:val="none" w:sz="0" w:space="0" w:color="auto"/>
            <w:left w:val="none" w:sz="0" w:space="0" w:color="auto"/>
            <w:bottom w:val="none" w:sz="0" w:space="0" w:color="auto"/>
            <w:right w:val="none" w:sz="0" w:space="0" w:color="auto"/>
          </w:divBdr>
        </w:div>
        <w:div w:id="957219644">
          <w:marLeft w:val="547"/>
          <w:marRight w:val="0"/>
          <w:marTop w:val="0"/>
          <w:marBottom w:val="0"/>
          <w:divBdr>
            <w:top w:val="none" w:sz="0" w:space="0" w:color="auto"/>
            <w:left w:val="none" w:sz="0" w:space="0" w:color="auto"/>
            <w:bottom w:val="none" w:sz="0" w:space="0" w:color="auto"/>
            <w:right w:val="none" w:sz="0" w:space="0" w:color="auto"/>
          </w:divBdr>
        </w:div>
        <w:div w:id="1072964573">
          <w:marLeft w:val="547"/>
          <w:marRight w:val="0"/>
          <w:marTop w:val="0"/>
          <w:marBottom w:val="0"/>
          <w:divBdr>
            <w:top w:val="none" w:sz="0" w:space="0" w:color="auto"/>
            <w:left w:val="none" w:sz="0" w:space="0" w:color="auto"/>
            <w:bottom w:val="none" w:sz="0" w:space="0" w:color="auto"/>
            <w:right w:val="none" w:sz="0" w:space="0" w:color="auto"/>
          </w:divBdr>
        </w:div>
        <w:div w:id="1051001806">
          <w:marLeft w:val="547"/>
          <w:marRight w:val="0"/>
          <w:marTop w:val="0"/>
          <w:marBottom w:val="0"/>
          <w:divBdr>
            <w:top w:val="none" w:sz="0" w:space="0" w:color="auto"/>
            <w:left w:val="none" w:sz="0" w:space="0" w:color="auto"/>
            <w:bottom w:val="none" w:sz="0" w:space="0" w:color="auto"/>
            <w:right w:val="none" w:sz="0" w:space="0" w:color="auto"/>
          </w:divBdr>
        </w:div>
        <w:div w:id="1913193049">
          <w:marLeft w:val="547"/>
          <w:marRight w:val="0"/>
          <w:marTop w:val="0"/>
          <w:marBottom w:val="0"/>
          <w:divBdr>
            <w:top w:val="none" w:sz="0" w:space="0" w:color="auto"/>
            <w:left w:val="none" w:sz="0" w:space="0" w:color="auto"/>
            <w:bottom w:val="none" w:sz="0" w:space="0" w:color="auto"/>
            <w:right w:val="none" w:sz="0" w:space="0" w:color="auto"/>
          </w:divBdr>
        </w:div>
      </w:divsChild>
    </w:div>
    <w:div w:id="317420658">
      <w:bodyDiv w:val="1"/>
      <w:marLeft w:val="0"/>
      <w:marRight w:val="0"/>
      <w:marTop w:val="0"/>
      <w:marBottom w:val="0"/>
      <w:divBdr>
        <w:top w:val="none" w:sz="0" w:space="0" w:color="auto"/>
        <w:left w:val="none" w:sz="0" w:space="0" w:color="auto"/>
        <w:bottom w:val="none" w:sz="0" w:space="0" w:color="auto"/>
        <w:right w:val="none" w:sz="0" w:space="0" w:color="auto"/>
      </w:divBdr>
    </w:div>
    <w:div w:id="317653889">
      <w:bodyDiv w:val="1"/>
      <w:marLeft w:val="0"/>
      <w:marRight w:val="0"/>
      <w:marTop w:val="0"/>
      <w:marBottom w:val="0"/>
      <w:divBdr>
        <w:top w:val="none" w:sz="0" w:space="0" w:color="auto"/>
        <w:left w:val="none" w:sz="0" w:space="0" w:color="auto"/>
        <w:bottom w:val="none" w:sz="0" w:space="0" w:color="auto"/>
        <w:right w:val="none" w:sz="0" w:space="0" w:color="auto"/>
      </w:divBdr>
    </w:div>
    <w:div w:id="324937901">
      <w:bodyDiv w:val="1"/>
      <w:marLeft w:val="0"/>
      <w:marRight w:val="0"/>
      <w:marTop w:val="0"/>
      <w:marBottom w:val="0"/>
      <w:divBdr>
        <w:top w:val="none" w:sz="0" w:space="0" w:color="auto"/>
        <w:left w:val="none" w:sz="0" w:space="0" w:color="auto"/>
        <w:bottom w:val="none" w:sz="0" w:space="0" w:color="auto"/>
        <w:right w:val="none" w:sz="0" w:space="0" w:color="auto"/>
      </w:divBdr>
    </w:div>
    <w:div w:id="401952008">
      <w:bodyDiv w:val="1"/>
      <w:marLeft w:val="0"/>
      <w:marRight w:val="0"/>
      <w:marTop w:val="0"/>
      <w:marBottom w:val="0"/>
      <w:divBdr>
        <w:top w:val="none" w:sz="0" w:space="0" w:color="auto"/>
        <w:left w:val="none" w:sz="0" w:space="0" w:color="auto"/>
        <w:bottom w:val="none" w:sz="0" w:space="0" w:color="auto"/>
        <w:right w:val="none" w:sz="0" w:space="0" w:color="auto"/>
      </w:divBdr>
    </w:div>
    <w:div w:id="429786833">
      <w:bodyDiv w:val="1"/>
      <w:marLeft w:val="0"/>
      <w:marRight w:val="0"/>
      <w:marTop w:val="0"/>
      <w:marBottom w:val="0"/>
      <w:divBdr>
        <w:top w:val="none" w:sz="0" w:space="0" w:color="auto"/>
        <w:left w:val="none" w:sz="0" w:space="0" w:color="auto"/>
        <w:bottom w:val="none" w:sz="0" w:space="0" w:color="auto"/>
        <w:right w:val="none" w:sz="0" w:space="0" w:color="auto"/>
      </w:divBdr>
      <w:divsChild>
        <w:div w:id="1355306175">
          <w:marLeft w:val="446"/>
          <w:marRight w:val="0"/>
          <w:marTop w:val="0"/>
          <w:marBottom w:val="0"/>
          <w:divBdr>
            <w:top w:val="none" w:sz="0" w:space="0" w:color="auto"/>
            <w:left w:val="none" w:sz="0" w:space="0" w:color="auto"/>
            <w:bottom w:val="none" w:sz="0" w:space="0" w:color="auto"/>
            <w:right w:val="none" w:sz="0" w:space="0" w:color="auto"/>
          </w:divBdr>
        </w:div>
        <w:div w:id="1555703754">
          <w:marLeft w:val="1166"/>
          <w:marRight w:val="0"/>
          <w:marTop w:val="0"/>
          <w:marBottom w:val="0"/>
          <w:divBdr>
            <w:top w:val="none" w:sz="0" w:space="0" w:color="auto"/>
            <w:left w:val="none" w:sz="0" w:space="0" w:color="auto"/>
            <w:bottom w:val="none" w:sz="0" w:space="0" w:color="auto"/>
            <w:right w:val="none" w:sz="0" w:space="0" w:color="auto"/>
          </w:divBdr>
        </w:div>
        <w:div w:id="315377147">
          <w:marLeft w:val="1166"/>
          <w:marRight w:val="0"/>
          <w:marTop w:val="0"/>
          <w:marBottom w:val="0"/>
          <w:divBdr>
            <w:top w:val="none" w:sz="0" w:space="0" w:color="auto"/>
            <w:left w:val="none" w:sz="0" w:space="0" w:color="auto"/>
            <w:bottom w:val="none" w:sz="0" w:space="0" w:color="auto"/>
            <w:right w:val="none" w:sz="0" w:space="0" w:color="auto"/>
          </w:divBdr>
        </w:div>
        <w:div w:id="2065371478">
          <w:marLeft w:val="1166"/>
          <w:marRight w:val="0"/>
          <w:marTop w:val="0"/>
          <w:marBottom w:val="0"/>
          <w:divBdr>
            <w:top w:val="none" w:sz="0" w:space="0" w:color="auto"/>
            <w:left w:val="none" w:sz="0" w:space="0" w:color="auto"/>
            <w:bottom w:val="none" w:sz="0" w:space="0" w:color="auto"/>
            <w:right w:val="none" w:sz="0" w:space="0" w:color="auto"/>
          </w:divBdr>
        </w:div>
        <w:div w:id="1576931627">
          <w:marLeft w:val="1166"/>
          <w:marRight w:val="0"/>
          <w:marTop w:val="0"/>
          <w:marBottom w:val="0"/>
          <w:divBdr>
            <w:top w:val="none" w:sz="0" w:space="0" w:color="auto"/>
            <w:left w:val="none" w:sz="0" w:space="0" w:color="auto"/>
            <w:bottom w:val="none" w:sz="0" w:space="0" w:color="auto"/>
            <w:right w:val="none" w:sz="0" w:space="0" w:color="auto"/>
          </w:divBdr>
        </w:div>
        <w:div w:id="76749439">
          <w:marLeft w:val="446"/>
          <w:marRight w:val="0"/>
          <w:marTop w:val="0"/>
          <w:marBottom w:val="0"/>
          <w:divBdr>
            <w:top w:val="none" w:sz="0" w:space="0" w:color="auto"/>
            <w:left w:val="none" w:sz="0" w:space="0" w:color="auto"/>
            <w:bottom w:val="none" w:sz="0" w:space="0" w:color="auto"/>
            <w:right w:val="none" w:sz="0" w:space="0" w:color="auto"/>
          </w:divBdr>
        </w:div>
        <w:div w:id="1203638508">
          <w:marLeft w:val="1166"/>
          <w:marRight w:val="0"/>
          <w:marTop w:val="0"/>
          <w:marBottom w:val="0"/>
          <w:divBdr>
            <w:top w:val="none" w:sz="0" w:space="0" w:color="auto"/>
            <w:left w:val="none" w:sz="0" w:space="0" w:color="auto"/>
            <w:bottom w:val="none" w:sz="0" w:space="0" w:color="auto"/>
            <w:right w:val="none" w:sz="0" w:space="0" w:color="auto"/>
          </w:divBdr>
        </w:div>
        <w:div w:id="1135365670">
          <w:marLeft w:val="1166"/>
          <w:marRight w:val="0"/>
          <w:marTop w:val="0"/>
          <w:marBottom w:val="0"/>
          <w:divBdr>
            <w:top w:val="none" w:sz="0" w:space="0" w:color="auto"/>
            <w:left w:val="none" w:sz="0" w:space="0" w:color="auto"/>
            <w:bottom w:val="none" w:sz="0" w:space="0" w:color="auto"/>
            <w:right w:val="none" w:sz="0" w:space="0" w:color="auto"/>
          </w:divBdr>
        </w:div>
        <w:div w:id="1508013168">
          <w:marLeft w:val="446"/>
          <w:marRight w:val="0"/>
          <w:marTop w:val="0"/>
          <w:marBottom w:val="0"/>
          <w:divBdr>
            <w:top w:val="none" w:sz="0" w:space="0" w:color="auto"/>
            <w:left w:val="none" w:sz="0" w:space="0" w:color="auto"/>
            <w:bottom w:val="none" w:sz="0" w:space="0" w:color="auto"/>
            <w:right w:val="none" w:sz="0" w:space="0" w:color="auto"/>
          </w:divBdr>
        </w:div>
      </w:divsChild>
    </w:div>
    <w:div w:id="442848634">
      <w:bodyDiv w:val="1"/>
      <w:marLeft w:val="0"/>
      <w:marRight w:val="0"/>
      <w:marTop w:val="0"/>
      <w:marBottom w:val="0"/>
      <w:divBdr>
        <w:top w:val="none" w:sz="0" w:space="0" w:color="auto"/>
        <w:left w:val="none" w:sz="0" w:space="0" w:color="auto"/>
        <w:bottom w:val="none" w:sz="0" w:space="0" w:color="auto"/>
        <w:right w:val="none" w:sz="0" w:space="0" w:color="auto"/>
      </w:divBdr>
    </w:div>
    <w:div w:id="444614098">
      <w:bodyDiv w:val="1"/>
      <w:marLeft w:val="0"/>
      <w:marRight w:val="0"/>
      <w:marTop w:val="0"/>
      <w:marBottom w:val="0"/>
      <w:divBdr>
        <w:top w:val="none" w:sz="0" w:space="0" w:color="auto"/>
        <w:left w:val="none" w:sz="0" w:space="0" w:color="auto"/>
        <w:bottom w:val="none" w:sz="0" w:space="0" w:color="auto"/>
        <w:right w:val="none" w:sz="0" w:space="0" w:color="auto"/>
      </w:divBdr>
    </w:div>
    <w:div w:id="448471101">
      <w:bodyDiv w:val="1"/>
      <w:marLeft w:val="0"/>
      <w:marRight w:val="0"/>
      <w:marTop w:val="0"/>
      <w:marBottom w:val="0"/>
      <w:divBdr>
        <w:top w:val="none" w:sz="0" w:space="0" w:color="auto"/>
        <w:left w:val="none" w:sz="0" w:space="0" w:color="auto"/>
        <w:bottom w:val="none" w:sz="0" w:space="0" w:color="auto"/>
        <w:right w:val="none" w:sz="0" w:space="0" w:color="auto"/>
      </w:divBdr>
    </w:div>
    <w:div w:id="457838614">
      <w:bodyDiv w:val="1"/>
      <w:marLeft w:val="0"/>
      <w:marRight w:val="0"/>
      <w:marTop w:val="0"/>
      <w:marBottom w:val="0"/>
      <w:divBdr>
        <w:top w:val="none" w:sz="0" w:space="0" w:color="auto"/>
        <w:left w:val="none" w:sz="0" w:space="0" w:color="auto"/>
        <w:bottom w:val="none" w:sz="0" w:space="0" w:color="auto"/>
        <w:right w:val="none" w:sz="0" w:space="0" w:color="auto"/>
      </w:divBdr>
    </w:div>
    <w:div w:id="483009620">
      <w:bodyDiv w:val="1"/>
      <w:marLeft w:val="0"/>
      <w:marRight w:val="0"/>
      <w:marTop w:val="0"/>
      <w:marBottom w:val="0"/>
      <w:divBdr>
        <w:top w:val="none" w:sz="0" w:space="0" w:color="auto"/>
        <w:left w:val="none" w:sz="0" w:space="0" w:color="auto"/>
        <w:bottom w:val="none" w:sz="0" w:space="0" w:color="auto"/>
        <w:right w:val="none" w:sz="0" w:space="0" w:color="auto"/>
      </w:divBdr>
    </w:div>
    <w:div w:id="488060100">
      <w:bodyDiv w:val="1"/>
      <w:marLeft w:val="0"/>
      <w:marRight w:val="0"/>
      <w:marTop w:val="0"/>
      <w:marBottom w:val="0"/>
      <w:divBdr>
        <w:top w:val="none" w:sz="0" w:space="0" w:color="auto"/>
        <w:left w:val="none" w:sz="0" w:space="0" w:color="auto"/>
        <w:bottom w:val="none" w:sz="0" w:space="0" w:color="auto"/>
        <w:right w:val="none" w:sz="0" w:space="0" w:color="auto"/>
      </w:divBdr>
    </w:div>
    <w:div w:id="525599429">
      <w:bodyDiv w:val="1"/>
      <w:marLeft w:val="0"/>
      <w:marRight w:val="0"/>
      <w:marTop w:val="0"/>
      <w:marBottom w:val="0"/>
      <w:divBdr>
        <w:top w:val="none" w:sz="0" w:space="0" w:color="auto"/>
        <w:left w:val="none" w:sz="0" w:space="0" w:color="auto"/>
        <w:bottom w:val="none" w:sz="0" w:space="0" w:color="auto"/>
        <w:right w:val="none" w:sz="0" w:space="0" w:color="auto"/>
      </w:divBdr>
    </w:div>
    <w:div w:id="555699881">
      <w:bodyDiv w:val="1"/>
      <w:marLeft w:val="0"/>
      <w:marRight w:val="0"/>
      <w:marTop w:val="0"/>
      <w:marBottom w:val="0"/>
      <w:divBdr>
        <w:top w:val="none" w:sz="0" w:space="0" w:color="auto"/>
        <w:left w:val="none" w:sz="0" w:space="0" w:color="auto"/>
        <w:bottom w:val="none" w:sz="0" w:space="0" w:color="auto"/>
        <w:right w:val="none" w:sz="0" w:space="0" w:color="auto"/>
      </w:divBdr>
    </w:div>
    <w:div w:id="564726026">
      <w:bodyDiv w:val="1"/>
      <w:marLeft w:val="0"/>
      <w:marRight w:val="0"/>
      <w:marTop w:val="0"/>
      <w:marBottom w:val="0"/>
      <w:divBdr>
        <w:top w:val="none" w:sz="0" w:space="0" w:color="auto"/>
        <w:left w:val="none" w:sz="0" w:space="0" w:color="auto"/>
        <w:bottom w:val="none" w:sz="0" w:space="0" w:color="auto"/>
        <w:right w:val="none" w:sz="0" w:space="0" w:color="auto"/>
      </w:divBdr>
    </w:div>
    <w:div w:id="573322922">
      <w:bodyDiv w:val="1"/>
      <w:marLeft w:val="0"/>
      <w:marRight w:val="0"/>
      <w:marTop w:val="0"/>
      <w:marBottom w:val="0"/>
      <w:divBdr>
        <w:top w:val="none" w:sz="0" w:space="0" w:color="auto"/>
        <w:left w:val="none" w:sz="0" w:space="0" w:color="auto"/>
        <w:bottom w:val="none" w:sz="0" w:space="0" w:color="auto"/>
        <w:right w:val="none" w:sz="0" w:space="0" w:color="auto"/>
      </w:divBdr>
    </w:div>
    <w:div w:id="615523360">
      <w:bodyDiv w:val="1"/>
      <w:marLeft w:val="0"/>
      <w:marRight w:val="0"/>
      <w:marTop w:val="0"/>
      <w:marBottom w:val="0"/>
      <w:divBdr>
        <w:top w:val="none" w:sz="0" w:space="0" w:color="auto"/>
        <w:left w:val="none" w:sz="0" w:space="0" w:color="auto"/>
        <w:bottom w:val="none" w:sz="0" w:space="0" w:color="auto"/>
        <w:right w:val="none" w:sz="0" w:space="0" w:color="auto"/>
      </w:divBdr>
    </w:div>
    <w:div w:id="620037698">
      <w:bodyDiv w:val="1"/>
      <w:marLeft w:val="0"/>
      <w:marRight w:val="0"/>
      <w:marTop w:val="0"/>
      <w:marBottom w:val="0"/>
      <w:divBdr>
        <w:top w:val="none" w:sz="0" w:space="0" w:color="auto"/>
        <w:left w:val="none" w:sz="0" w:space="0" w:color="auto"/>
        <w:bottom w:val="none" w:sz="0" w:space="0" w:color="auto"/>
        <w:right w:val="none" w:sz="0" w:space="0" w:color="auto"/>
      </w:divBdr>
    </w:div>
    <w:div w:id="620305138">
      <w:bodyDiv w:val="1"/>
      <w:marLeft w:val="0"/>
      <w:marRight w:val="0"/>
      <w:marTop w:val="0"/>
      <w:marBottom w:val="0"/>
      <w:divBdr>
        <w:top w:val="none" w:sz="0" w:space="0" w:color="auto"/>
        <w:left w:val="none" w:sz="0" w:space="0" w:color="auto"/>
        <w:bottom w:val="none" w:sz="0" w:space="0" w:color="auto"/>
        <w:right w:val="none" w:sz="0" w:space="0" w:color="auto"/>
      </w:divBdr>
      <w:divsChild>
        <w:div w:id="1487698244">
          <w:marLeft w:val="446"/>
          <w:marRight w:val="0"/>
          <w:marTop w:val="0"/>
          <w:marBottom w:val="0"/>
          <w:divBdr>
            <w:top w:val="none" w:sz="0" w:space="0" w:color="auto"/>
            <w:left w:val="none" w:sz="0" w:space="0" w:color="auto"/>
            <w:bottom w:val="none" w:sz="0" w:space="0" w:color="auto"/>
            <w:right w:val="none" w:sz="0" w:space="0" w:color="auto"/>
          </w:divBdr>
        </w:div>
        <w:div w:id="650449470">
          <w:marLeft w:val="446"/>
          <w:marRight w:val="0"/>
          <w:marTop w:val="0"/>
          <w:marBottom w:val="0"/>
          <w:divBdr>
            <w:top w:val="none" w:sz="0" w:space="0" w:color="auto"/>
            <w:left w:val="none" w:sz="0" w:space="0" w:color="auto"/>
            <w:bottom w:val="none" w:sz="0" w:space="0" w:color="auto"/>
            <w:right w:val="none" w:sz="0" w:space="0" w:color="auto"/>
          </w:divBdr>
        </w:div>
        <w:div w:id="76246907">
          <w:marLeft w:val="446"/>
          <w:marRight w:val="0"/>
          <w:marTop w:val="0"/>
          <w:marBottom w:val="0"/>
          <w:divBdr>
            <w:top w:val="none" w:sz="0" w:space="0" w:color="auto"/>
            <w:left w:val="none" w:sz="0" w:space="0" w:color="auto"/>
            <w:bottom w:val="none" w:sz="0" w:space="0" w:color="auto"/>
            <w:right w:val="none" w:sz="0" w:space="0" w:color="auto"/>
          </w:divBdr>
        </w:div>
        <w:div w:id="600259128">
          <w:marLeft w:val="446"/>
          <w:marRight w:val="0"/>
          <w:marTop w:val="0"/>
          <w:marBottom w:val="0"/>
          <w:divBdr>
            <w:top w:val="none" w:sz="0" w:space="0" w:color="auto"/>
            <w:left w:val="none" w:sz="0" w:space="0" w:color="auto"/>
            <w:bottom w:val="none" w:sz="0" w:space="0" w:color="auto"/>
            <w:right w:val="none" w:sz="0" w:space="0" w:color="auto"/>
          </w:divBdr>
        </w:div>
        <w:div w:id="220873832">
          <w:marLeft w:val="446"/>
          <w:marRight w:val="0"/>
          <w:marTop w:val="0"/>
          <w:marBottom w:val="0"/>
          <w:divBdr>
            <w:top w:val="none" w:sz="0" w:space="0" w:color="auto"/>
            <w:left w:val="none" w:sz="0" w:space="0" w:color="auto"/>
            <w:bottom w:val="none" w:sz="0" w:space="0" w:color="auto"/>
            <w:right w:val="none" w:sz="0" w:space="0" w:color="auto"/>
          </w:divBdr>
        </w:div>
        <w:div w:id="128938640">
          <w:marLeft w:val="446"/>
          <w:marRight w:val="0"/>
          <w:marTop w:val="0"/>
          <w:marBottom w:val="0"/>
          <w:divBdr>
            <w:top w:val="none" w:sz="0" w:space="0" w:color="auto"/>
            <w:left w:val="none" w:sz="0" w:space="0" w:color="auto"/>
            <w:bottom w:val="none" w:sz="0" w:space="0" w:color="auto"/>
            <w:right w:val="none" w:sz="0" w:space="0" w:color="auto"/>
          </w:divBdr>
        </w:div>
      </w:divsChild>
    </w:div>
    <w:div w:id="698354082">
      <w:bodyDiv w:val="1"/>
      <w:marLeft w:val="0"/>
      <w:marRight w:val="0"/>
      <w:marTop w:val="0"/>
      <w:marBottom w:val="0"/>
      <w:divBdr>
        <w:top w:val="none" w:sz="0" w:space="0" w:color="auto"/>
        <w:left w:val="none" w:sz="0" w:space="0" w:color="auto"/>
        <w:bottom w:val="none" w:sz="0" w:space="0" w:color="auto"/>
        <w:right w:val="none" w:sz="0" w:space="0" w:color="auto"/>
      </w:divBdr>
    </w:div>
    <w:div w:id="705103117">
      <w:bodyDiv w:val="1"/>
      <w:marLeft w:val="0"/>
      <w:marRight w:val="0"/>
      <w:marTop w:val="0"/>
      <w:marBottom w:val="0"/>
      <w:divBdr>
        <w:top w:val="none" w:sz="0" w:space="0" w:color="auto"/>
        <w:left w:val="none" w:sz="0" w:space="0" w:color="auto"/>
        <w:bottom w:val="none" w:sz="0" w:space="0" w:color="auto"/>
        <w:right w:val="none" w:sz="0" w:space="0" w:color="auto"/>
      </w:divBdr>
      <w:divsChild>
        <w:div w:id="365446206">
          <w:marLeft w:val="302"/>
          <w:marRight w:val="0"/>
          <w:marTop w:val="120"/>
          <w:marBottom w:val="0"/>
          <w:divBdr>
            <w:top w:val="none" w:sz="0" w:space="0" w:color="auto"/>
            <w:left w:val="none" w:sz="0" w:space="0" w:color="auto"/>
            <w:bottom w:val="none" w:sz="0" w:space="0" w:color="auto"/>
            <w:right w:val="none" w:sz="0" w:space="0" w:color="auto"/>
          </w:divBdr>
        </w:div>
        <w:div w:id="168301365">
          <w:marLeft w:val="302"/>
          <w:marRight w:val="0"/>
          <w:marTop w:val="120"/>
          <w:marBottom w:val="0"/>
          <w:divBdr>
            <w:top w:val="none" w:sz="0" w:space="0" w:color="auto"/>
            <w:left w:val="none" w:sz="0" w:space="0" w:color="auto"/>
            <w:bottom w:val="none" w:sz="0" w:space="0" w:color="auto"/>
            <w:right w:val="none" w:sz="0" w:space="0" w:color="auto"/>
          </w:divBdr>
        </w:div>
        <w:div w:id="416944038">
          <w:marLeft w:val="302"/>
          <w:marRight w:val="0"/>
          <w:marTop w:val="120"/>
          <w:marBottom w:val="0"/>
          <w:divBdr>
            <w:top w:val="none" w:sz="0" w:space="0" w:color="auto"/>
            <w:left w:val="none" w:sz="0" w:space="0" w:color="auto"/>
            <w:bottom w:val="none" w:sz="0" w:space="0" w:color="auto"/>
            <w:right w:val="none" w:sz="0" w:space="0" w:color="auto"/>
          </w:divBdr>
        </w:div>
        <w:div w:id="732243645">
          <w:marLeft w:val="302"/>
          <w:marRight w:val="0"/>
          <w:marTop w:val="120"/>
          <w:marBottom w:val="0"/>
          <w:divBdr>
            <w:top w:val="none" w:sz="0" w:space="0" w:color="auto"/>
            <w:left w:val="none" w:sz="0" w:space="0" w:color="auto"/>
            <w:bottom w:val="none" w:sz="0" w:space="0" w:color="auto"/>
            <w:right w:val="none" w:sz="0" w:space="0" w:color="auto"/>
          </w:divBdr>
        </w:div>
        <w:div w:id="1515806630">
          <w:marLeft w:val="302"/>
          <w:marRight w:val="0"/>
          <w:marTop w:val="120"/>
          <w:marBottom w:val="0"/>
          <w:divBdr>
            <w:top w:val="none" w:sz="0" w:space="0" w:color="auto"/>
            <w:left w:val="none" w:sz="0" w:space="0" w:color="auto"/>
            <w:bottom w:val="none" w:sz="0" w:space="0" w:color="auto"/>
            <w:right w:val="none" w:sz="0" w:space="0" w:color="auto"/>
          </w:divBdr>
        </w:div>
        <w:div w:id="1398279173">
          <w:marLeft w:val="302"/>
          <w:marRight w:val="0"/>
          <w:marTop w:val="120"/>
          <w:marBottom w:val="0"/>
          <w:divBdr>
            <w:top w:val="none" w:sz="0" w:space="0" w:color="auto"/>
            <w:left w:val="none" w:sz="0" w:space="0" w:color="auto"/>
            <w:bottom w:val="none" w:sz="0" w:space="0" w:color="auto"/>
            <w:right w:val="none" w:sz="0" w:space="0" w:color="auto"/>
          </w:divBdr>
        </w:div>
      </w:divsChild>
    </w:div>
    <w:div w:id="726533047">
      <w:bodyDiv w:val="1"/>
      <w:marLeft w:val="0"/>
      <w:marRight w:val="0"/>
      <w:marTop w:val="0"/>
      <w:marBottom w:val="0"/>
      <w:divBdr>
        <w:top w:val="none" w:sz="0" w:space="0" w:color="auto"/>
        <w:left w:val="none" w:sz="0" w:space="0" w:color="auto"/>
        <w:bottom w:val="none" w:sz="0" w:space="0" w:color="auto"/>
        <w:right w:val="none" w:sz="0" w:space="0" w:color="auto"/>
      </w:divBdr>
    </w:div>
    <w:div w:id="743575526">
      <w:bodyDiv w:val="1"/>
      <w:marLeft w:val="0"/>
      <w:marRight w:val="0"/>
      <w:marTop w:val="0"/>
      <w:marBottom w:val="0"/>
      <w:divBdr>
        <w:top w:val="none" w:sz="0" w:space="0" w:color="auto"/>
        <w:left w:val="none" w:sz="0" w:space="0" w:color="auto"/>
        <w:bottom w:val="none" w:sz="0" w:space="0" w:color="auto"/>
        <w:right w:val="none" w:sz="0" w:space="0" w:color="auto"/>
      </w:divBdr>
    </w:div>
    <w:div w:id="773328174">
      <w:bodyDiv w:val="1"/>
      <w:marLeft w:val="0"/>
      <w:marRight w:val="0"/>
      <w:marTop w:val="0"/>
      <w:marBottom w:val="0"/>
      <w:divBdr>
        <w:top w:val="none" w:sz="0" w:space="0" w:color="auto"/>
        <w:left w:val="none" w:sz="0" w:space="0" w:color="auto"/>
        <w:bottom w:val="none" w:sz="0" w:space="0" w:color="auto"/>
        <w:right w:val="none" w:sz="0" w:space="0" w:color="auto"/>
      </w:divBdr>
    </w:div>
    <w:div w:id="774640892">
      <w:bodyDiv w:val="1"/>
      <w:marLeft w:val="0"/>
      <w:marRight w:val="0"/>
      <w:marTop w:val="0"/>
      <w:marBottom w:val="0"/>
      <w:divBdr>
        <w:top w:val="none" w:sz="0" w:space="0" w:color="auto"/>
        <w:left w:val="none" w:sz="0" w:space="0" w:color="auto"/>
        <w:bottom w:val="none" w:sz="0" w:space="0" w:color="auto"/>
        <w:right w:val="none" w:sz="0" w:space="0" w:color="auto"/>
      </w:divBdr>
    </w:div>
    <w:div w:id="774833235">
      <w:bodyDiv w:val="1"/>
      <w:marLeft w:val="0"/>
      <w:marRight w:val="0"/>
      <w:marTop w:val="0"/>
      <w:marBottom w:val="0"/>
      <w:divBdr>
        <w:top w:val="none" w:sz="0" w:space="0" w:color="auto"/>
        <w:left w:val="none" w:sz="0" w:space="0" w:color="auto"/>
        <w:bottom w:val="none" w:sz="0" w:space="0" w:color="auto"/>
        <w:right w:val="none" w:sz="0" w:space="0" w:color="auto"/>
      </w:divBdr>
    </w:div>
    <w:div w:id="778838426">
      <w:bodyDiv w:val="1"/>
      <w:marLeft w:val="0"/>
      <w:marRight w:val="0"/>
      <w:marTop w:val="0"/>
      <w:marBottom w:val="0"/>
      <w:divBdr>
        <w:top w:val="none" w:sz="0" w:space="0" w:color="auto"/>
        <w:left w:val="none" w:sz="0" w:space="0" w:color="auto"/>
        <w:bottom w:val="none" w:sz="0" w:space="0" w:color="auto"/>
        <w:right w:val="none" w:sz="0" w:space="0" w:color="auto"/>
      </w:divBdr>
    </w:div>
    <w:div w:id="820124878">
      <w:bodyDiv w:val="1"/>
      <w:marLeft w:val="0"/>
      <w:marRight w:val="0"/>
      <w:marTop w:val="0"/>
      <w:marBottom w:val="0"/>
      <w:divBdr>
        <w:top w:val="none" w:sz="0" w:space="0" w:color="auto"/>
        <w:left w:val="none" w:sz="0" w:space="0" w:color="auto"/>
        <w:bottom w:val="none" w:sz="0" w:space="0" w:color="auto"/>
        <w:right w:val="none" w:sz="0" w:space="0" w:color="auto"/>
      </w:divBdr>
    </w:div>
    <w:div w:id="859313707">
      <w:bodyDiv w:val="1"/>
      <w:marLeft w:val="0"/>
      <w:marRight w:val="0"/>
      <w:marTop w:val="0"/>
      <w:marBottom w:val="0"/>
      <w:divBdr>
        <w:top w:val="none" w:sz="0" w:space="0" w:color="auto"/>
        <w:left w:val="none" w:sz="0" w:space="0" w:color="auto"/>
        <w:bottom w:val="none" w:sz="0" w:space="0" w:color="auto"/>
        <w:right w:val="none" w:sz="0" w:space="0" w:color="auto"/>
      </w:divBdr>
    </w:div>
    <w:div w:id="871654414">
      <w:bodyDiv w:val="1"/>
      <w:marLeft w:val="0"/>
      <w:marRight w:val="0"/>
      <w:marTop w:val="0"/>
      <w:marBottom w:val="0"/>
      <w:divBdr>
        <w:top w:val="none" w:sz="0" w:space="0" w:color="auto"/>
        <w:left w:val="none" w:sz="0" w:space="0" w:color="auto"/>
        <w:bottom w:val="none" w:sz="0" w:space="0" w:color="auto"/>
        <w:right w:val="none" w:sz="0" w:space="0" w:color="auto"/>
      </w:divBdr>
      <w:divsChild>
        <w:div w:id="572813544">
          <w:marLeft w:val="446"/>
          <w:marRight w:val="0"/>
          <w:marTop w:val="0"/>
          <w:marBottom w:val="0"/>
          <w:divBdr>
            <w:top w:val="none" w:sz="0" w:space="0" w:color="auto"/>
            <w:left w:val="none" w:sz="0" w:space="0" w:color="auto"/>
            <w:bottom w:val="none" w:sz="0" w:space="0" w:color="auto"/>
            <w:right w:val="none" w:sz="0" w:space="0" w:color="auto"/>
          </w:divBdr>
        </w:div>
        <w:div w:id="1438331530">
          <w:marLeft w:val="1253"/>
          <w:marRight w:val="0"/>
          <w:marTop w:val="0"/>
          <w:marBottom w:val="0"/>
          <w:divBdr>
            <w:top w:val="none" w:sz="0" w:space="0" w:color="auto"/>
            <w:left w:val="none" w:sz="0" w:space="0" w:color="auto"/>
            <w:bottom w:val="none" w:sz="0" w:space="0" w:color="auto"/>
            <w:right w:val="none" w:sz="0" w:space="0" w:color="auto"/>
          </w:divBdr>
        </w:div>
        <w:div w:id="2113822767">
          <w:marLeft w:val="1253"/>
          <w:marRight w:val="0"/>
          <w:marTop w:val="0"/>
          <w:marBottom w:val="0"/>
          <w:divBdr>
            <w:top w:val="none" w:sz="0" w:space="0" w:color="auto"/>
            <w:left w:val="none" w:sz="0" w:space="0" w:color="auto"/>
            <w:bottom w:val="none" w:sz="0" w:space="0" w:color="auto"/>
            <w:right w:val="none" w:sz="0" w:space="0" w:color="auto"/>
          </w:divBdr>
        </w:div>
        <w:div w:id="952514432">
          <w:marLeft w:val="446"/>
          <w:marRight w:val="0"/>
          <w:marTop w:val="0"/>
          <w:marBottom w:val="0"/>
          <w:divBdr>
            <w:top w:val="none" w:sz="0" w:space="0" w:color="auto"/>
            <w:left w:val="none" w:sz="0" w:space="0" w:color="auto"/>
            <w:bottom w:val="none" w:sz="0" w:space="0" w:color="auto"/>
            <w:right w:val="none" w:sz="0" w:space="0" w:color="auto"/>
          </w:divBdr>
        </w:div>
      </w:divsChild>
    </w:div>
    <w:div w:id="875435547">
      <w:bodyDiv w:val="1"/>
      <w:marLeft w:val="0"/>
      <w:marRight w:val="0"/>
      <w:marTop w:val="0"/>
      <w:marBottom w:val="0"/>
      <w:divBdr>
        <w:top w:val="none" w:sz="0" w:space="0" w:color="auto"/>
        <w:left w:val="none" w:sz="0" w:space="0" w:color="auto"/>
        <w:bottom w:val="none" w:sz="0" w:space="0" w:color="auto"/>
        <w:right w:val="none" w:sz="0" w:space="0" w:color="auto"/>
      </w:divBdr>
    </w:div>
    <w:div w:id="879049751">
      <w:bodyDiv w:val="1"/>
      <w:marLeft w:val="0"/>
      <w:marRight w:val="0"/>
      <w:marTop w:val="0"/>
      <w:marBottom w:val="0"/>
      <w:divBdr>
        <w:top w:val="none" w:sz="0" w:space="0" w:color="auto"/>
        <w:left w:val="none" w:sz="0" w:space="0" w:color="auto"/>
        <w:bottom w:val="none" w:sz="0" w:space="0" w:color="auto"/>
        <w:right w:val="none" w:sz="0" w:space="0" w:color="auto"/>
      </w:divBdr>
      <w:divsChild>
        <w:div w:id="1750075797">
          <w:marLeft w:val="274"/>
          <w:marRight w:val="0"/>
          <w:marTop w:val="0"/>
          <w:marBottom w:val="0"/>
          <w:divBdr>
            <w:top w:val="none" w:sz="0" w:space="0" w:color="auto"/>
            <w:left w:val="none" w:sz="0" w:space="0" w:color="auto"/>
            <w:bottom w:val="none" w:sz="0" w:space="0" w:color="auto"/>
            <w:right w:val="none" w:sz="0" w:space="0" w:color="auto"/>
          </w:divBdr>
        </w:div>
      </w:divsChild>
    </w:div>
    <w:div w:id="892817111">
      <w:bodyDiv w:val="1"/>
      <w:marLeft w:val="0"/>
      <w:marRight w:val="0"/>
      <w:marTop w:val="0"/>
      <w:marBottom w:val="0"/>
      <w:divBdr>
        <w:top w:val="none" w:sz="0" w:space="0" w:color="auto"/>
        <w:left w:val="none" w:sz="0" w:space="0" w:color="auto"/>
        <w:bottom w:val="none" w:sz="0" w:space="0" w:color="auto"/>
        <w:right w:val="none" w:sz="0" w:space="0" w:color="auto"/>
      </w:divBdr>
    </w:div>
    <w:div w:id="911308009">
      <w:bodyDiv w:val="1"/>
      <w:marLeft w:val="0"/>
      <w:marRight w:val="0"/>
      <w:marTop w:val="0"/>
      <w:marBottom w:val="0"/>
      <w:divBdr>
        <w:top w:val="none" w:sz="0" w:space="0" w:color="auto"/>
        <w:left w:val="none" w:sz="0" w:space="0" w:color="auto"/>
        <w:bottom w:val="none" w:sz="0" w:space="0" w:color="auto"/>
        <w:right w:val="none" w:sz="0" w:space="0" w:color="auto"/>
      </w:divBdr>
    </w:div>
    <w:div w:id="913472974">
      <w:bodyDiv w:val="1"/>
      <w:marLeft w:val="0"/>
      <w:marRight w:val="0"/>
      <w:marTop w:val="0"/>
      <w:marBottom w:val="0"/>
      <w:divBdr>
        <w:top w:val="none" w:sz="0" w:space="0" w:color="auto"/>
        <w:left w:val="none" w:sz="0" w:space="0" w:color="auto"/>
        <w:bottom w:val="none" w:sz="0" w:space="0" w:color="auto"/>
        <w:right w:val="none" w:sz="0" w:space="0" w:color="auto"/>
      </w:divBdr>
    </w:div>
    <w:div w:id="915553955">
      <w:bodyDiv w:val="1"/>
      <w:marLeft w:val="0"/>
      <w:marRight w:val="0"/>
      <w:marTop w:val="0"/>
      <w:marBottom w:val="0"/>
      <w:divBdr>
        <w:top w:val="none" w:sz="0" w:space="0" w:color="auto"/>
        <w:left w:val="none" w:sz="0" w:space="0" w:color="auto"/>
        <w:bottom w:val="none" w:sz="0" w:space="0" w:color="auto"/>
        <w:right w:val="none" w:sz="0" w:space="0" w:color="auto"/>
      </w:divBdr>
      <w:divsChild>
        <w:div w:id="1093471364">
          <w:marLeft w:val="446"/>
          <w:marRight w:val="0"/>
          <w:marTop w:val="0"/>
          <w:marBottom w:val="0"/>
          <w:divBdr>
            <w:top w:val="none" w:sz="0" w:space="0" w:color="auto"/>
            <w:left w:val="none" w:sz="0" w:space="0" w:color="auto"/>
            <w:bottom w:val="none" w:sz="0" w:space="0" w:color="auto"/>
            <w:right w:val="none" w:sz="0" w:space="0" w:color="auto"/>
          </w:divBdr>
        </w:div>
        <w:div w:id="213083363">
          <w:marLeft w:val="446"/>
          <w:marRight w:val="0"/>
          <w:marTop w:val="0"/>
          <w:marBottom w:val="0"/>
          <w:divBdr>
            <w:top w:val="none" w:sz="0" w:space="0" w:color="auto"/>
            <w:left w:val="none" w:sz="0" w:space="0" w:color="auto"/>
            <w:bottom w:val="none" w:sz="0" w:space="0" w:color="auto"/>
            <w:right w:val="none" w:sz="0" w:space="0" w:color="auto"/>
          </w:divBdr>
        </w:div>
        <w:div w:id="1369530128">
          <w:marLeft w:val="446"/>
          <w:marRight w:val="0"/>
          <w:marTop w:val="0"/>
          <w:marBottom w:val="0"/>
          <w:divBdr>
            <w:top w:val="none" w:sz="0" w:space="0" w:color="auto"/>
            <w:left w:val="none" w:sz="0" w:space="0" w:color="auto"/>
            <w:bottom w:val="none" w:sz="0" w:space="0" w:color="auto"/>
            <w:right w:val="none" w:sz="0" w:space="0" w:color="auto"/>
          </w:divBdr>
        </w:div>
        <w:div w:id="1489249576">
          <w:marLeft w:val="446"/>
          <w:marRight w:val="0"/>
          <w:marTop w:val="0"/>
          <w:marBottom w:val="0"/>
          <w:divBdr>
            <w:top w:val="none" w:sz="0" w:space="0" w:color="auto"/>
            <w:left w:val="none" w:sz="0" w:space="0" w:color="auto"/>
            <w:bottom w:val="none" w:sz="0" w:space="0" w:color="auto"/>
            <w:right w:val="none" w:sz="0" w:space="0" w:color="auto"/>
          </w:divBdr>
        </w:div>
        <w:div w:id="1526408496">
          <w:marLeft w:val="446"/>
          <w:marRight w:val="0"/>
          <w:marTop w:val="0"/>
          <w:marBottom w:val="0"/>
          <w:divBdr>
            <w:top w:val="none" w:sz="0" w:space="0" w:color="auto"/>
            <w:left w:val="none" w:sz="0" w:space="0" w:color="auto"/>
            <w:bottom w:val="none" w:sz="0" w:space="0" w:color="auto"/>
            <w:right w:val="none" w:sz="0" w:space="0" w:color="auto"/>
          </w:divBdr>
        </w:div>
      </w:divsChild>
    </w:div>
    <w:div w:id="916331406">
      <w:bodyDiv w:val="1"/>
      <w:marLeft w:val="0"/>
      <w:marRight w:val="0"/>
      <w:marTop w:val="0"/>
      <w:marBottom w:val="0"/>
      <w:divBdr>
        <w:top w:val="none" w:sz="0" w:space="0" w:color="auto"/>
        <w:left w:val="none" w:sz="0" w:space="0" w:color="auto"/>
        <w:bottom w:val="none" w:sz="0" w:space="0" w:color="auto"/>
        <w:right w:val="none" w:sz="0" w:space="0" w:color="auto"/>
      </w:divBdr>
    </w:div>
    <w:div w:id="923101776">
      <w:bodyDiv w:val="1"/>
      <w:marLeft w:val="0"/>
      <w:marRight w:val="0"/>
      <w:marTop w:val="0"/>
      <w:marBottom w:val="0"/>
      <w:divBdr>
        <w:top w:val="none" w:sz="0" w:space="0" w:color="auto"/>
        <w:left w:val="none" w:sz="0" w:space="0" w:color="auto"/>
        <w:bottom w:val="none" w:sz="0" w:space="0" w:color="auto"/>
        <w:right w:val="none" w:sz="0" w:space="0" w:color="auto"/>
      </w:divBdr>
    </w:div>
    <w:div w:id="951209531">
      <w:bodyDiv w:val="1"/>
      <w:marLeft w:val="0"/>
      <w:marRight w:val="0"/>
      <w:marTop w:val="0"/>
      <w:marBottom w:val="0"/>
      <w:divBdr>
        <w:top w:val="none" w:sz="0" w:space="0" w:color="auto"/>
        <w:left w:val="none" w:sz="0" w:space="0" w:color="auto"/>
        <w:bottom w:val="none" w:sz="0" w:space="0" w:color="auto"/>
        <w:right w:val="none" w:sz="0" w:space="0" w:color="auto"/>
      </w:divBdr>
    </w:div>
    <w:div w:id="988367203">
      <w:bodyDiv w:val="1"/>
      <w:marLeft w:val="0"/>
      <w:marRight w:val="0"/>
      <w:marTop w:val="0"/>
      <w:marBottom w:val="0"/>
      <w:divBdr>
        <w:top w:val="none" w:sz="0" w:space="0" w:color="auto"/>
        <w:left w:val="none" w:sz="0" w:space="0" w:color="auto"/>
        <w:bottom w:val="none" w:sz="0" w:space="0" w:color="auto"/>
        <w:right w:val="none" w:sz="0" w:space="0" w:color="auto"/>
      </w:divBdr>
    </w:div>
    <w:div w:id="1007361847">
      <w:bodyDiv w:val="1"/>
      <w:marLeft w:val="0"/>
      <w:marRight w:val="0"/>
      <w:marTop w:val="0"/>
      <w:marBottom w:val="0"/>
      <w:divBdr>
        <w:top w:val="none" w:sz="0" w:space="0" w:color="auto"/>
        <w:left w:val="none" w:sz="0" w:space="0" w:color="auto"/>
        <w:bottom w:val="none" w:sz="0" w:space="0" w:color="auto"/>
        <w:right w:val="none" w:sz="0" w:space="0" w:color="auto"/>
      </w:divBdr>
    </w:div>
    <w:div w:id="1015613174">
      <w:bodyDiv w:val="1"/>
      <w:marLeft w:val="0"/>
      <w:marRight w:val="0"/>
      <w:marTop w:val="0"/>
      <w:marBottom w:val="0"/>
      <w:divBdr>
        <w:top w:val="none" w:sz="0" w:space="0" w:color="auto"/>
        <w:left w:val="none" w:sz="0" w:space="0" w:color="auto"/>
        <w:bottom w:val="none" w:sz="0" w:space="0" w:color="auto"/>
        <w:right w:val="none" w:sz="0" w:space="0" w:color="auto"/>
      </w:divBdr>
    </w:div>
    <w:div w:id="1016539299">
      <w:bodyDiv w:val="1"/>
      <w:marLeft w:val="0"/>
      <w:marRight w:val="0"/>
      <w:marTop w:val="0"/>
      <w:marBottom w:val="0"/>
      <w:divBdr>
        <w:top w:val="none" w:sz="0" w:space="0" w:color="auto"/>
        <w:left w:val="none" w:sz="0" w:space="0" w:color="auto"/>
        <w:bottom w:val="none" w:sz="0" w:space="0" w:color="auto"/>
        <w:right w:val="none" w:sz="0" w:space="0" w:color="auto"/>
      </w:divBdr>
    </w:div>
    <w:div w:id="1065031029">
      <w:bodyDiv w:val="1"/>
      <w:marLeft w:val="0"/>
      <w:marRight w:val="0"/>
      <w:marTop w:val="0"/>
      <w:marBottom w:val="0"/>
      <w:divBdr>
        <w:top w:val="none" w:sz="0" w:space="0" w:color="auto"/>
        <w:left w:val="none" w:sz="0" w:space="0" w:color="auto"/>
        <w:bottom w:val="none" w:sz="0" w:space="0" w:color="auto"/>
        <w:right w:val="none" w:sz="0" w:space="0" w:color="auto"/>
      </w:divBdr>
    </w:div>
    <w:div w:id="1079135830">
      <w:bodyDiv w:val="1"/>
      <w:marLeft w:val="0"/>
      <w:marRight w:val="0"/>
      <w:marTop w:val="0"/>
      <w:marBottom w:val="0"/>
      <w:divBdr>
        <w:top w:val="none" w:sz="0" w:space="0" w:color="auto"/>
        <w:left w:val="none" w:sz="0" w:space="0" w:color="auto"/>
        <w:bottom w:val="none" w:sz="0" w:space="0" w:color="auto"/>
        <w:right w:val="none" w:sz="0" w:space="0" w:color="auto"/>
      </w:divBdr>
    </w:div>
    <w:div w:id="1120370234">
      <w:bodyDiv w:val="1"/>
      <w:marLeft w:val="0"/>
      <w:marRight w:val="0"/>
      <w:marTop w:val="0"/>
      <w:marBottom w:val="0"/>
      <w:divBdr>
        <w:top w:val="none" w:sz="0" w:space="0" w:color="auto"/>
        <w:left w:val="none" w:sz="0" w:space="0" w:color="auto"/>
        <w:bottom w:val="none" w:sz="0" w:space="0" w:color="auto"/>
        <w:right w:val="none" w:sz="0" w:space="0" w:color="auto"/>
      </w:divBdr>
      <w:divsChild>
        <w:div w:id="375131726">
          <w:marLeft w:val="0"/>
          <w:marRight w:val="0"/>
          <w:marTop w:val="0"/>
          <w:marBottom w:val="0"/>
          <w:divBdr>
            <w:top w:val="none" w:sz="0" w:space="0" w:color="auto"/>
            <w:left w:val="none" w:sz="0" w:space="0" w:color="auto"/>
            <w:bottom w:val="none" w:sz="0" w:space="0" w:color="auto"/>
            <w:right w:val="none" w:sz="0" w:space="0" w:color="auto"/>
          </w:divBdr>
          <w:divsChild>
            <w:div w:id="1070225958">
              <w:marLeft w:val="0"/>
              <w:marRight w:val="0"/>
              <w:marTop w:val="90"/>
              <w:marBottom w:val="0"/>
              <w:divBdr>
                <w:top w:val="single" w:sz="6" w:space="5" w:color="666666"/>
                <w:left w:val="none" w:sz="0" w:space="0" w:color="auto"/>
                <w:bottom w:val="none" w:sz="0" w:space="0" w:color="auto"/>
                <w:right w:val="none" w:sz="0" w:space="0" w:color="auto"/>
              </w:divBdr>
            </w:div>
          </w:divsChild>
        </w:div>
      </w:divsChild>
    </w:div>
    <w:div w:id="1134327909">
      <w:bodyDiv w:val="1"/>
      <w:marLeft w:val="0"/>
      <w:marRight w:val="0"/>
      <w:marTop w:val="0"/>
      <w:marBottom w:val="0"/>
      <w:divBdr>
        <w:top w:val="none" w:sz="0" w:space="0" w:color="auto"/>
        <w:left w:val="none" w:sz="0" w:space="0" w:color="auto"/>
        <w:bottom w:val="none" w:sz="0" w:space="0" w:color="auto"/>
        <w:right w:val="none" w:sz="0" w:space="0" w:color="auto"/>
      </w:divBdr>
    </w:div>
    <w:div w:id="1146430458">
      <w:bodyDiv w:val="1"/>
      <w:marLeft w:val="0"/>
      <w:marRight w:val="0"/>
      <w:marTop w:val="0"/>
      <w:marBottom w:val="0"/>
      <w:divBdr>
        <w:top w:val="none" w:sz="0" w:space="0" w:color="auto"/>
        <w:left w:val="none" w:sz="0" w:space="0" w:color="auto"/>
        <w:bottom w:val="none" w:sz="0" w:space="0" w:color="auto"/>
        <w:right w:val="none" w:sz="0" w:space="0" w:color="auto"/>
      </w:divBdr>
    </w:div>
    <w:div w:id="1157500391">
      <w:bodyDiv w:val="1"/>
      <w:marLeft w:val="0"/>
      <w:marRight w:val="0"/>
      <w:marTop w:val="0"/>
      <w:marBottom w:val="0"/>
      <w:divBdr>
        <w:top w:val="none" w:sz="0" w:space="0" w:color="auto"/>
        <w:left w:val="none" w:sz="0" w:space="0" w:color="auto"/>
        <w:bottom w:val="none" w:sz="0" w:space="0" w:color="auto"/>
        <w:right w:val="none" w:sz="0" w:space="0" w:color="auto"/>
      </w:divBdr>
    </w:div>
    <w:div w:id="1171141178">
      <w:bodyDiv w:val="1"/>
      <w:marLeft w:val="0"/>
      <w:marRight w:val="0"/>
      <w:marTop w:val="0"/>
      <w:marBottom w:val="0"/>
      <w:divBdr>
        <w:top w:val="none" w:sz="0" w:space="0" w:color="auto"/>
        <w:left w:val="none" w:sz="0" w:space="0" w:color="auto"/>
        <w:bottom w:val="none" w:sz="0" w:space="0" w:color="auto"/>
        <w:right w:val="none" w:sz="0" w:space="0" w:color="auto"/>
      </w:divBdr>
    </w:div>
    <w:div w:id="1188526889">
      <w:bodyDiv w:val="1"/>
      <w:marLeft w:val="0"/>
      <w:marRight w:val="0"/>
      <w:marTop w:val="0"/>
      <w:marBottom w:val="0"/>
      <w:divBdr>
        <w:top w:val="none" w:sz="0" w:space="0" w:color="auto"/>
        <w:left w:val="none" w:sz="0" w:space="0" w:color="auto"/>
        <w:bottom w:val="none" w:sz="0" w:space="0" w:color="auto"/>
        <w:right w:val="none" w:sz="0" w:space="0" w:color="auto"/>
      </w:divBdr>
    </w:div>
    <w:div w:id="1195117089">
      <w:bodyDiv w:val="1"/>
      <w:marLeft w:val="0"/>
      <w:marRight w:val="0"/>
      <w:marTop w:val="0"/>
      <w:marBottom w:val="0"/>
      <w:divBdr>
        <w:top w:val="none" w:sz="0" w:space="0" w:color="auto"/>
        <w:left w:val="none" w:sz="0" w:space="0" w:color="auto"/>
        <w:bottom w:val="none" w:sz="0" w:space="0" w:color="auto"/>
        <w:right w:val="none" w:sz="0" w:space="0" w:color="auto"/>
      </w:divBdr>
      <w:divsChild>
        <w:div w:id="1563297635">
          <w:marLeft w:val="446"/>
          <w:marRight w:val="0"/>
          <w:marTop w:val="0"/>
          <w:marBottom w:val="0"/>
          <w:divBdr>
            <w:top w:val="none" w:sz="0" w:space="0" w:color="auto"/>
            <w:left w:val="none" w:sz="0" w:space="0" w:color="auto"/>
            <w:bottom w:val="none" w:sz="0" w:space="0" w:color="auto"/>
            <w:right w:val="none" w:sz="0" w:space="0" w:color="auto"/>
          </w:divBdr>
        </w:div>
        <w:div w:id="42297053">
          <w:marLeft w:val="446"/>
          <w:marRight w:val="0"/>
          <w:marTop w:val="0"/>
          <w:marBottom w:val="0"/>
          <w:divBdr>
            <w:top w:val="none" w:sz="0" w:space="0" w:color="auto"/>
            <w:left w:val="none" w:sz="0" w:space="0" w:color="auto"/>
            <w:bottom w:val="none" w:sz="0" w:space="0" w:color="auto"/>
            <w:right w:val="none" w:sz="0" w:space="0" w:color="auto"/>
          </w:divBdr>
        </w:div>
      </w:divsChild>
    </w:div>
    <w:div w:id="1200514897">
      <w:bodyDiv w:val="1"/>
      <w:marLeft w:val="0"/>
      <w:marRight w:val="0"/>
      <w:marTop w:val="0"/>
      <w:marBottom w:val="0"/>
      <w:divBdr>
        <w:top w:val="none" w:sz="0" w:space="0" w:color="auto"/>
        <w:left w:val="none" w:sz="0" w:space="0" w:color="auto"/>
        <w:bottom w:val="none" w:sz="0" w:space="0" w:color="auto"/>
        <w:right w:val="none" w:sz="0" w:space="0" w:color="auto"/>
      </w:divBdr>
      <w:divsChild>
        <w:div w:id="2003897553">
          <w:marLeft w:val="0"/>
          <w:marRight w:val="0"/>
          <w:marTop w:val="0"/>
          <w:marBottom w:val="0"/>
          <w:divBdr>
            <w:top w:val="none" w:sz="0" w:space="0" w:color="auto"/>
            <w:left w:val="none" w:sz="0" w:space="0" w:color="auto"/>
            <w:bottom w:val="none" w:sz="0" w:space="0" w:color="auto"/>
            <w:right w:val="none" w:sz="0" w:space="0" w:color="auto"/>
          </w:divBdr>
          <w:divsChild>
            <w:div w:id="363747444">
              <w:marLeft w:val="0"/>
              <w:marRight w:val="0"/>
              <w:marTop w:val="90"/>
              <w:marBottom w:val="0"/>
              <w:divBdr>
                <w:top w:val="single" w:sz="6" w:space="5" w:color="666666"/>
                <w:left w:val="none" w:sz="0" w:space="0" w:color="auto"/>
                <w:bottom w:val="none" w:sz="0" w:space="0" w:color="auto"/>
                <w:right w:val="none" w:sz="0" w:space="0" w:color="auto"/>
              </w:divBdr>
            </w:div>
          </w:divsChild>
        </w:div>
      </w:divsChild>
    </w:div>
    <w:div w:id="1243687751">
      <w:bodyDiv w:val="1"/>
      <w:marLeft w:val="0"/>
      <w:marRight w:val="0"/>
      <w:marTop w:val="0"/>
      <w:marBottom w:val="0"/>
      <w:divBdr>
        <w:top w:val="none" w:sz="0" w:space="0" w:color="auto"/>
        <w:left w:val="none" w:sz="0" w:space="0" w:color="auto"/>
        <w:bottom w:val="none" w:sz="0" w:space="0" w:color="auto"/>
        <w:right w:val="none" w:sz="0" w:space="0" w:color="auto"/>
      </w:divBdr>
    </w:div>
    <w:div w:id="1244144268">
      <w:bodyDiv w:val="1"/>
      <w:marLeft w:val="0"/>
      <w:marRight w:val="0"/>
      <w:marTop w:val="0"/>
      <w:marBottom w:val="0"/>
      <w:divBdr>
        <w:top w:val="none" w:sz="0" w:space="0" w:color="auto"/>
        <w:left w:val="none" w:sz="0" w:space="0" w:color="auto"/>
        <w:bottom w:val="none" w:sz="0" w:space="0" w:color="auto"/>
        <w:right w:val="none" w:sz="0" w:space="0" w:color="auto"/>
      </w:divBdr>
    </w:div>
    <w:div w:id="1245644266">
      <w:bodyDiv w:val="1"/>
      <w:marLeft w:val="0"/>
      <w:marRight w:val="0"/>
      <w:marTop w:val="0"/>
      <w:marBottom w:val="0"/>
      <w:divBdr>
        <w:top w:val="none" w:sz="0" w:space="0" w:color="auto"/>
        <w:left w:val="none" w:sz="0" w:space="0" w:color="auto"/>
        <w:bottom w:val="none" w:sz="0" w:space="0" w:color="auto"/>
        <w:right w:val="none" w:sz="0" w:space="0" w:color="auto"/>
      </w:divBdr>
    </w:div>
    <w:div w:id="1263998008">
      <w:bodyDiv w:val="1"/>
      <w:marLeft w:val="0"/>
      <w:marRight w:val="0"/>
      <w:marTop w:val="0"/>
      <w:marBottom w:val="0"/>
      <w:divBdr>
        <w:top w:val="none" w:sz="0" w:space="0" w:color="auto"/>
        <w:left w:val="none" w:sz="0" w:space="0" w:color="auto"/>
        <w:bottom w:val="none" w:sz="0" w:space="0" w:color="auto"/>
        <w:right w:val="none" w:sz="0" w:space="0" w:color="auto"/>
      </w:divBdr>
    </w:div>
    <w:div w:id="1264387723">
      <w:bodyDiv w:val="1"/>
      <w:marLeft w:val="0"/>
      <w:marRight w:val="0"/>
      <w:marTop w:val="0"/>
      <w:marBottom w:val="0"/>
      <w:divBdr>
        <w:top w:val="none" w:sz="0" w:space="0" w:color="auto"/>
        <w:left w:val="none" w:sz="0" w:space="0" w:color="auto"/>
        <w:bottom w:val="none" w:sz="0" w:space="0" w:color="auto"/>
        <w:right w:val="none" w:sz="0" w:space="0" w:color="auto"/>
      </w:divBdr>
    </w:div>
    <w:div w:id="1291085251">
      <w:bodyDiv w:val="1"/>
      <w:marLeft w:val="0"/>
      <w:marRight w:val="0"/>
      <w:marTop w:val="0"/>
      <w:marBottom w:val="0"/>
      <w:divBdr>
        <w:top w:val="none" w:sz="0" w:space="0" w:color="auto"/>
        <w:left w:val="none" w:sz="0" w:space="0" w:color="auto"/>
        <w:bottom w:val="none" w:sz="0" w:space="0" w:color="auto"/>
        <w:right w:val="none" w:sz="0" w:space="0" w:color="auto"/>
      </w:divBdr>
      <w:divsChild>
        <w:div w:id="224220118">
          <w:marLeft w:val="446"/>
          <w:marRight w:val="0"/>
          <w:marTop w:val="0"/>
          <w:marBottom w:val="0"/>
          <w:divBdr>
            <w:top w:val="none" w:sz="0" w:space="0" w:color="auto"/>
            <w:left w:val="none" w:sz="0" w:space="0" w:color="auto"/>
            <w:bottom w:val="none" w:sz="0" w:space="0" w:color="auto"/>
            <w:right w:val="none" w:sz="0" w:space="0" w:color="auto"/>
          </w:divBdr>
        </w:div>
        <w:div w:id="461774355">
          <w:marLeft w:val="446"/>
          <w:marRight w:val="0"/>
          <w:marTop w:val="0"/>
          <w:marBottom w:val="0"/>
          <w:divBdr>
            <w:top w:val="none" w:sz="0" w:space="0" w:color="auto"/>
            <w:left w:val="none" w:sz="0" w:space="0" w:color="auto"/>
            <w:bottom w:val="none" w:sz="0" w:space="0" w:color="auto"/>
            <w:right w:val="none" w:sz="0" w:space="0" w:color="auto"/>
          </w:divBdr>
        </w:div>
        <w:div w:id="794836830">
          <w:marLeft w:val="446"/>
          <w:marRight w:val="0"/>
          <w:marTop w:val="0"/>
          <w:marBottom w:val="0"/>
          <w:divBdr>
            <w:top w:val="none" w:sz="0" w:space="0" w:color="auto"/>
            <w:left w:val="none" w:sz="0" w:space="0" w:color="auto"/>
            <w:bottom w:val="none" w:sz="0" w:space="0" w:color="auto"/>
            <w:right w:val="none" w:sz="0" w:space="0" w:color="auto"/>
          </w:divBdr>
        </w:div>
        <w:div w:id="833834525">
          <w:marLeft w:val="446"/>
          <w:marRight w:val="0"/>
          <w:marTop w:val="0"/>
          <w:marBottom w:val="0"/>
          <w:divBdr>
            <w:top w:val="none" w:sz="0" w:space="0" w:color="auto"/>
            <w:left w:val="none" w:sz="0" w:space="0" w:color="auto"/>
            <w:bottom w:val="none" w:sz="0" w:space="0" w:color="auto"/>
            <w:right w:val="none" w:sz="0" w:space="0" w:color="auto"/>
          </w:divBdr>
        </w:div>
        <w:div w:id="1880626651">
          <w:marLeft w:val="446"/>
          <w:marRight w:val="0"/>
          <w:marTop w:val="0"/>
          <w:marBottom w:val="0"/>
          <w:divBdr>
            <w:top w:val="none" w:sz="0" w:space="0" w:color="auto"/>
            <w:left w:val="none" w:sz="0" w:space="0" w:color="auto"/>
            <w:bottom w:val="none" w:sz="0" w:space="0" w:color="auto"/>
            <w:right w:val="none" w:sz="0" w:space="0" w:color="auto"/>
          </w:divBdr>
        </w:div>
        <w:div w:id="1320427623">
          <w:marLeft w:val="446"/>
          <w:marRight w:val="0"/>
          <w:marTop w:val="0"/>
          <w:marBottom w:val="0"/>
          <w:divBdr>
            <w:top w:val="none" w:sz="0" w:space="0" w:color="auto"/>
            <w:left w:val="none" w:sz="0" w:space="0" w:color="auto"/>
            <w:bottom w:val="none" w:sz="0" w:space="0" w:color="auto"/>
            <w:right w:val="none" w:sz="0" w:space="0" w:color="auto"/>
          </w:divBdr>
        </w:div>
        <w:div w:id="424307677">
          <w:marLeft w:val="446"/>
          <w:marRight w:val="0"/>
          <w:marTop w:val="0"/>
          <w:marBottom w:val="0"/>
          <w:divBdr>
            <w:top w:val="none" w:sz="0" w:space="0" w:color="auto"/>
            <w:left w:val="none" w:sz="0" w:space="0" w:color="auto"/>
            <w:bottom w:val="none" w:sz="0" w:space="0" w:color="auto"/>
            <w:right w:val="none" w:sz="0" w:space="0" w:color="auto"/>
          </w:divBdr>
        </w:div>
        <w:div w:id="552887481">
          <w:marLeft w:val="446"/>
          <w:marRight w:val="0"/>
          <w:marTop w:val="0"/>
          <w:marBottom w:val="0"/>
          <w:divBdr>
            <w:top w:val="none" w:sz="0" w:space="0" w:color="auto"/>
            <w:left w:val="none" w:sz="0" w:space="0" w:color="auto"/>
            <w:bottom w:val="none" w:sz="0" w:space="0" w:color="auto"/>
            <w:right w:val="none" w:sz="0" w:space="0" w:color="auto"/>
          </w:divBdr>
        </w:div>
        <w:div w:id="1467164589">
          <w:marLeft w:val="446"/>
          <w:marRight w:val="0"/>
          <w:marTop w:val="0"/>
          <w:marBottom w:val="0"/>
          <w:divBdr>
            <w:top w:val="none" w:sz="0" w:space="0" w:color="auto"/>
            <w:left w:val="none" w:sz="0" w:space="0" w:color="auto"/>
            <w:bottom w:val="none" w:sz="0" w:space="0" w:color="auto"/>
            <w:right w:val="none" w:sz="0" w:space="0" w:color="auto"/>
          </w:divBdr>
        </w:div>
        <w:div w:id="903372948">
          <w:marLeft w:val="446"/>
          <w:marRight w:val="0"/>
          <w:marTop w:val="0"/>
          <w:marBottom w:val="0"/>
          <w:divBdr>
            <w:top w:val="none" w:sz="0" w:space="0" w:color="auto"/>
            <w:left w:val="none" w:sz="0" w:space="0" w:color="auto"/>
            <w:bottom w:val="none" w:sz="0" w:space="0" w:color="auto"/>
            <w:right w:val="none" w:sz="0" w:space="0" w:color="auto"/>
          </w:divBdr>
        </w:div>
        <w:div w:id="1503199524">
          <w:marLeft w:val="446"/>
          <w:marRight w:val="0"/>
          <w:marTop w:val="0"/>
          <w:marBottom w:val="0"/>
          <w:divBdr>
            <w:top w:val="none" w:sz="0" w:space="0" w:color="auto"/>
            <w:left w:val="none" w:sz="0" w:space="0" w:color="auto"/>
            <w:bottom w:val="none" w:sz="0" w:space="0" w:color="auto"/>
            <w:right w:val="none" w:sz="0" w:space="0" w:color="auto"/>
          </w:divBdr>
        </w:div>
        <w:div w:id="1028604442">
          <w:marLeft w:val="446"/>
          <w:marRight w:val="0"/>
          <w:marTop w:val="0"/>
          <w:marBottom w:val="0"/>
          <w:divBdr>
            <w:top w:val="none" w:sz="0" w:space="0" w:color="auto"/>
            <w:left w:val="none" w:sz="0" w:space="0" w:color="auto"/>
            <w:bottom w:val="none" w:sz="0" w:space="0" w:color="auto"/>
            <w:right w:val="none" w:sz="0" w:space="0" w:color="auto"/>
          </w:divBdr>
        </w:div>
        <w:div w:id="2133789088">
          <w:marLeft w:val="446"/>
          <w:marRight w:val="0"/>
          <w:marTop w:val="0"/>
          <w:marBottom w:val="0"/>
          <w:divBdr>
            <w:top w:val="none" w:sz="0" w:space="0" w:color="auto"/>
            <w:left w:val="none" w:sz="0" w:space="0" w:color="auto"/>
            <w:bottom w:val="none" w:sz="0" w:space="0" w:color="auto"/>
            <w:right w:val="none" w:sz="0" w:space="0" w:color="auto"/>
          </w:divBdr>
        </w:div>
        <w:div w:id="2113360626">
          <w:marLeft w:val="446"/>
          <w:marRight w:val="0"/>
          <w:marTop w:val="0"/>
          <w:marBottom w:val="0"/>
          <w:divBdr>
            <w:top w:val="none" w:sz="0" w:space="0" w:color="auto"/>
            <w:left w:val="none" w:sz="0" w:space="0" w:color="auto"/>
            <w:bottom w:val="none" w:sz="0" w:space="0" w:color="auto"/>
            <w:right w:val="none" w:sz="0" w:space="0" w:color="auto"/>
          </w:divBdr>
        </w:div>
        <w:div w:id="247158984">
          <w:marLeft w:val="446"/>
          <w:marRight w:val="0"/>
          <w:marTop w:val="0"/>
          <w:marBottom w:val="0"/>
          <w:divBdr>
            <w:top w:val="none" w:sz="0" w:space="0" w:color="auto"/>
            <w:left w:val="none" w:sz="0" w:space="0" w:color="auto"/>
            <w:bottom w:val="none" w:sz="0" w:space="0" w:color="auto"/>
            <w:right w:val="none" w:sz="0" w:space="0" w:color="auto"/>
          </w:divBdr>
        </w:div>
        <w:div w:id="1339120873">
          <w:marLeft w:val="446"/>
          <w:marRight w:val="0"/>
          <w:marTop w:val="0"/>
          <w:marBottom w:val="0"/>
          <w:divBdr>
            <w:top w:val="none" w:sz="0" w:space="0" w:color="auto"/>
            <w:left w:val="none" w:sz="0" w:space="0" w:color="auto"/>
            <w:bottom w:val="none" w:sz="0" w:space="0" w:color="auto"/>
            <w:right w:val="none" w:sz="0" w:space="0" w:color="auto"/>
          </w:divBdr>
        </w:div>
        <w:div w:id="1211920451">
          <w:marLeft w:val="446"/>
          <w:marRight w:val="0"/>
          <w:marTop w:val="0"/>
          <w:marBottom w:val="0"/>
          <w:divBdr>
            <w:top w:val="none" w:sz="0" w:space="0" w:color="auto"/>
            <w:left w:val="none" w:sz="0" w:space="0" w:color="auto"/>
            <w:bottom w:val="none" w:sz="0" w:space="0" w:color="auto"/>
            <w:right w:val="none" w:sz="0" w:space="0" w:color="auto"/>
          </w:divBdr>
        </w:div>
        <w:div w:id="36859904">
          <w:marLeft w:val="446"/>
          <w:marRight w:val="0"/>
          <w:marTop w:val="0"/>
          <w:marBottom w:val="0"/>
          <w:divBdr>
            <w:top w:val="none" w:sz="0" w:space="0" w:color="auto"/>
            <w:left w:val="none" w:sz="0" w:space="0" w:color="auto"/>
            <w:bottom w:val="none" w:sz="0" w:space="0" w:color="auto"/>
            <w:right w:val="none" w:sz="0" w:space="0" w:color="auto"/>
          </w:divBdr>
        </w:div>
        <w:div w:id="1899853950">
          <w:marLeft w:val="446"/>
          <w:marRight w:val="0"/>
          <w:marTop w:val="0"/>
          <w:marBottom w:val="0"/>
          <w:divBdr>
            <w:top w:val="none" w:sz="0" w:space="0" w:color="auto"/>
            <w:left w:val="none" w:sz="0" w:space="0" w:color="auto"/>
            <w:bottom w:val="none" w:sz="0" w:space="0" w:color="auto"/>
            <w:right w:val="none" w:sz="0" w:space="0" w:color="auto"/>
          </w:divBdr>
        </w:div>
        <w:div w:id="1177573762">
          <w:marLeft w:val="446"/>
          <w:marRight w:val="0"/>
          <w:marTop w:val="0"/>
          <w:marBottom w:val="0"/>
          <w:divBdr>
            <w:top w:val="none" w:sz="0" w:space="0" w:color="auto"/>
            <w:left w:val="none" w:sz="0" w:space="0" w:color="auto"/>
            <w:bottom w:val="none" w:sz="0" w:space="0" w:color="auto"/>
            <w:right w:val="none" w:sz="0" w:space="0" w:color="auto"/>
          </w:divBdr>
        </w:div>
        <w:div w:id="1705666690">
          <w:marLeft w:val="446"/>
          <w:marRight w:val="0"/>
          <w:marTop w:val="0"/>
          <w:marBottom w:val="0"/>
          <w:divBdr>
            <w:top w:val="none" w:sz="0" w:space="0" w:color="auto"/>
            <w:left w:val="none" w:sz="0" w:space="0" w:color="auto"/>
            <w:bottom w:val="none" w:sz="0" w:space="0" w:color="auto"/>
            <w:right w:val="none" w:sz="0" w:space="0" w:color="auto"/>
          </w:divBdr>
        </w:div>
        <w:div w:id="937715332">
          <w:marLeft w:val="446"/>
          <w:marRight w:val="0"/>
          <w:marTop w:val="0"/>
          <w:marBottom w:val="0"/>
          <w:divBdr>
            <w:top w:val="none" w:sz="0" w:space="0" w:color="auto"/>
            <w:left w:val="none" w:sz="0" w:space="0" w:color="auto"/>
            <w:bottom w:val="none" w:sz="0" w:space="0" w:color="auto"/>
            <w:right w:val="none" w:sz="0" w:space="0" w:color="auto"/>
          </w:divBdr>
        </w:div>
        <w:div w:id="1126044342">
          <w:marLeft w:val="446"/>
          <w:marRight w:val="0"/>
          <w:marTop w:val="0"/>
          <w:marBottom w:val="0"/>
          <w:divBdr>
            <w:top w:val="none" w:sz="0" w:space="0" w:color="auto"/>
            <w:left w:val="none" w:sz="0" w:space="0" w:color="auto"/>
            <w:bottom w:val="none" w:sz="0" w:space="0" w:color="auto"/>
            <w:right w:val="none" w:sz="0" w:space="0" w:color="auto"/>
          </w:divBdr>
        </w:div>
        <w:div w:id="1044791234">
          <w:marLeft w:val="446"/>
          <w:marRight w:val="0"/>
          <w:marTop w:val="0"/>
          <w:marBottom w:val="0"/>
          <w:divBdr>
            <w:top w:val="none" w:sz="0" w:space="0" w:color="auto"/>
            <w:left w:val="none" w:sz="0" w:space="0" w:color="auto"/>
            <w:bottom w:val="none" w:sz="0" w:space="0" w:color="auto"/>
            <w:right w:val="none" w:sz="0" w:space="0" w:color="auto"/>
          </w:divBdr>
        </w:div>
        <w:div w:id="1562518214">
          <w:marLeft w:val="446"/>
          <w:marRight w:val="0"/>
          <w:marTop w:val="0"/>
          <w:marBottom w:val="0"/>
          <w:divBdr>
            <w:top w:val="none" w:sz="0" w:space="0" w:color="auto"/>
            <w:left w:val="none" w:sz="0" w:space="0" w:color="auto"/>
            <w:bottom w:val="none" w:sz="0" w:space="0" w:color="auto"/>
            <w:right w:val="none" w:sz="0" w:space="0" w:color="auto"/>
          </w:divBdr>
        </w:div>
      </w:divsChild>
    </w:div>
    <w:div w:id="1302535906">
      <w:bodyDiv w:val="1"/>
      <w:marLeft w:val="0"/>
      <w:marRight w:val="0"/>
      <w:marTop w:val="0"/>
      <w:marBottom w:val="0"/>
      <w:divBdr>
        <w:top w:val="none" w:sz="0" w:space="0" w:color="auto"/>
        <w:left w:val="none" w:sz="0" w:space="0" w:color="auto"/>
        <w:bottom w:val="none" w:sz="0" w:space="0" w:color="auto"/>
        <w:right w:val="none" w:sz="0" w:space="0" w:color="auto"/>
      </w:divBdr>
    </w:div>
    <w:div w:id="1358965482">
      <w:bodyDiv w:val="1"/>
      <w:marLeft w:val="0"/>
      <w:marRight w:val="0"/>
      <w:marTop w:val="0"/>
      <w:marBottom w:val="0"/>
      <w:divBdr>
        <w:top w:val="none" w:sz="0" w:space="0" w:color="auto"/>
        <w:left w:val="none" w:sz="0" w:space="0" w:color="auto"/>
        <w:bottom w:val="none" w:sz="0" w:space="0" w:color="auto"/>
        <w:right w:val="none" w:sz="0" w:space="0" w:color="auto"/>
      </w:divBdr>
    </w:div>
    <w:div w:id="1360624669">
      <w:bodyDiv w:val="1"/>
      <w:marLeft w:val="0"/>
      <w:marRight w:val="0"/>
      <w:marTop w:val="0"/>
      <w:marBottom w:val="0"/>
      <w:divBdr>
        <w:top w:val="none" w:sz="0" w:space="0" w:color="auto"/>
        <w:left w:val="none" w:sz="0" w:space="0" w:color="auto"/>
        <w:bottom w:val="none" w:sz="0" w:space="0" w:color="auto"/>
        <w:right w:val="none" w:sz="0" w:space="0" w:color="auto"/>
      </w:divBdr>
      <w:divsChild>
        <w:div w:id="2029673265">
          <w:marLeft w:val="274"/>
          <w:marRight w:val="0"/>
          <w:marTop w:val="0"/>
          <w:marBottom w:val="60"/>
          <w:divBdr>
            <w:top w:val="none" w:sz="0" w:space="0" w:color="auto"/>
            <w:left w:val="none" w:sz="0" w:space="0" w:color="auto"/>
            <w:bottom w:val="none" w:sz="0" w:space="0" w:color="auto"/>
            <w:right w:val="none" w:sz="0" w:space="0" w:color="auto"/>
          </w:divBdr>
        </w:div>
        <w:div w:id="274990793">
          <w:marLeft w:val="274"/>
          <w:marRight w:val="0"/>
          <w:marTop w:val="0"/>
          <w:marBottom w:val="60"/>
          <w:divBdr>
            <w:top w:val="none" w:sz="0" w:space="0" w:color="auto"/>
            <w:left w:val="none" w:sz="0" w:space="0" w:color="auto"/>
            <w:bottom w:val="none" w:sz="0" w:space="0" w:color="auto"/>
            <w:right w:val="none" w:sz="0" w:space="0" w:color="auto"/>
          </w:divBdr>
        </w:div>
        <w:div w:id="1389569213">
          <w:marLeft w:val="274"/>
          <w:marRight w:val="0"/>
          <w:marTop w:val="0"/>
          <w:marBottom w:val="60"/>
          <w:divBdr>
            <w:top w:val="none" w:sz="0" w:space="0" w:color="auto"/>
            <w:left w:val="none" w:sz="0" w:space="0" w:color="auto"/>
            <w:bottom w:val="none" w:sz="0" w:space="0" w:color="auto"/>
            <w:right w:val="none" w:sz="0" w:space="0" w:color="auto"/>
          </w:divBdr>
        </w:div>
        <w:div w:id="470294877">
          <w:marLeft w:val="274"/>
          <w:marRight w:val="0"/>
          <w:marTop w:val="0"/>
          <w:marBottom w:val="60"/>
          <w:divBdr>
            <w:top w:val="none" w:sz="0" w:space="0" w:color="auto"/>
            <w:left w:val="none" w:sz="0" w:space="0" w:color="auto"/>
            <w:bottom w:val="none" w:sz="0" w:space="0" w:color="auto"/>
            <w:right w:val="none" w:sz="0" w:space="0" w:color="auto"/>
          </w:divBdr>
        </w:div>
        <w:div w:id="1709603875">
          <w:marLeft w:val="274"/>
          <w:marRight w:val="0"/>
          <w:marTop w:val="0"/>
          <w:marBottom w:val="60"/>
          <w:divBdr>
            <w:top w:val="none" w:sz="0" w:space="0" w:color="auto"/>
            <w:left w:val="none" w:sz="0" w:space="0" w:color="auto"/>
            <w:bottom w:val="none" w:sz="0" w:space="0" w:color="auto"/>
            <w:right w:val="none" w:sz="0" w:space="0" w:color="auto"/>
          </w:divBdr>
        </w:div>
        <w:div w:id="1925534034">
          <w:marLeft w:val="274"/>
          <w:marRight w:val="0"/>
          <w:marTop w:val="0"/>
          <w:marBottom w:val="60"/>
          <w:divBdr>
            <w:top w:val="none" w:sz="0" w:space="0" w:color="auto"/>
            <w:left w:val="none" w:sz="0" w:space="0" w:color="auto"/>
            <w:bottom w:val="none" w:sz="0" w:space="0" w:color="auto"/>
            <w:right w:val="none" w:sz="0" w:space="0" w:color="auto"/>
          </w:divBdr>
        </w:div>
      </w:divsChild>
    </w:div>
    <w:div w:id="1363748871">
      <w:bodyDiv w:val="1"/>
      <w:marLeft w:val="0"/>
      <w:marRight w:val="0"/>
      <w:marTop w:val="0"/>
      <w:marBottom w:val="0"/>
      <w:divBdr>
        <w:top w:val="none" w:sz="0" w:space="0" w:color="auto"/>
        <w:left w:val="none" w:sz="0" w:space="0" w:color="auto"/>
        <w:bottom w:val="none" w:sz="0" w:space="0" w:color="auto"/>
        <w:right w:val="none" w:sz="0" w:space="0" w:color="auto"/>
      </w:divBdr>
    </w:div>
    <w:div w:id="1367682768">
      <w:bodyDiv w:val="1"/>
      <w:marLeft w:val="0"/>
      <w:marRight w:val="0"/>
      <w:marTop w:val="0"/>
      <w:marBottom w:val="0"/>
      <w:divBdr>
        <w:top w:val="none" w:sz="0" w:space="0" w:color="auto"/>
        <w:left w:val="none" w:sz="0" w:space="0" w:color="auto"/>
        <w:bottom w:val="none" w:sz="0" w:space="0" w:color="auto"/>
        <w:right w:val="none" w:sz="0" w:space="0" w:color="auto"/>
      </w:divBdr>
      <w:divsChild>
        <w:div w:id="466169363">
          <w:marLeft w:val="274"/>
          <w:marRight w:val="0"/>
          <w:marTop w:val="0"/>
          <w:marBottom w:val="60"/>
          <w:divBdr>
            <w:top w:val="none" w:sz="0" w:space="0" w:color="auto"/>
            <w:left w:val="none" w:sz="0" w:space="0" w:color="auto"/>
            <w:bottom w:val="none" w:sz="0" w:space="0" w:color="auto"/>
            <w:right w:val="none" w:sz="0" w:space="0" w:color="auto"/>
          </w:divBdr>
        </w:div>
        <w:div w:id="1168446922">
          <w:marLeft w:val="274"/>
          <w:marRight w:val="0"/>
          <w:marTop w:val="0"/>
          <w:marBottom w:val="60"/>
          <w:divBdr>
            <w:top w:val="none" w:sz="0" w:space="0" w:color="auto"/>
            <w:left w:val="none" w:sz="0" w:space="0" w:color="auto"/>
            <w:bottom w:val="none" w:sz="0" w:space="0" w:color="auto"/>
            <w:right w:val="none" w:sz="0" w:space="0" w:color="auto"/>
          </w:divBdr>
        </w:div>
        <w:div w:id="773476190">
          <w:marLeft w:val="274"/>
          <w:marRight w:val="0"/>
          <w:marTop w:val="0"/>
          <w:marBottom w:val="60"/>
          <w:divBdr>
            <w:top w:val="none" w:sz="0" w:space="0" w:color="auto"/>
            <w:left w:val="none" w:sz="0" w:space="0" w:color="auto"/>
            <w:bottom w:val="none" w:sz="0" w:space="0" w:color="auto"/>
            <w:right w:val="none" w:sz="0" w:space="0" w:color="auto"/>
          </w:divBdr>
        </w:div>
        <w:div w:id="1287853785">
          <w:marLeft w:val="274"/>
          <w:marRight w:val="0"/>
          <w:marTop w:val="0"/>
          <w:marBottom w:val="60"/>
          <w:divBdr>
            <w:top w:val="none" w:sz="0" w:space="0" w:color="auto"/>
            <w:left w:val="none" w:sz="0" w:space="0" w:color="auto"/>
            <w:bottom w:val="none" w:sz="0" w:space="0" w:color="auto"/>
            <w:right w:val="none" w:sz="0" w:space="0" w:color="auto"/>
          </w:divBdr>
        </w:div>
        <w:div w:id="1800148857">
          <w:marLeft w:val="274"/>
          <w:marRight w:val="0"/>
          <w:marTop w:val="0"/>
          <w:marBottom w:val="60"/>
          <w:divBdr>
            <w:top w:val="none" w:sz="0" w:space="0" w:color="auto"/>
            <w:left w:val="none" w:sz="0" w:space="0" w:color="auto"/>
            <w:bottom w:val="none" w:sz="0" w:space="0" w:color="auto"/>
            <w:right w:val="none" w:sz="0" w:space="0" w:color="auto"/>
          </w:divBdr>
        </w:div>
        <w:div w:id="610011622">
          <w:marLeft w:val="274"/>
          <w:marRight w:val="0"/>
          <w:marTop w:val="0"/>
          <w:marBottom w:val="60"/>
          <w:divBdr>
            <w:top w:val="none" w:sz="0" w:space="0" w:color="auto"/>
            <w:left w:val="none" w:sz="0" w:space="0" w:color="auto"/>
            <w:bottom w:val="none" w:sz="0" w:space="0" w:color="auto"/>
            <w:right w:val="none" w:sz="0" w:space="0" w:color="auto"/>
          </w:divBdr>
        </w:div>
      </w:divsChild>
    </w:div>
    <w:div w:id="1368411191">
      <w:bodyDiv w:val="1"/>
      <w:marLeft w:val="0"/>
      <w:marRight w:val="0"/>
      <w:marTop w:val="0"/>
      <w:marBottom w:val="0"/>
      <w:divBdr>
        <w:top w:val="none" w:sz="0" w:space="0" w:color="auto"/>
        <w:left w:val="none" w:sz="0" w:space="0" w:color="auto"/>
        <w:bottom w:val="none" w:sz="0" w:space="0" w:color="auto"/>
        <w:right w:val="none" w:sz="0" w:space="0" w:color="auto"/>
      </w:divBdr>
      <w:divsChild>
        <w:div w:id="1224026133">
          <w:marLeft w:val="274"/>
          <w:marRight w:val="0"/>
          <w:marTop w:val="0"/>
          <w:marBottom w:val="120"/>
          <w:divBdr>
            <w:top w:val="none" w:sz="0" w:space="0" w:color="auto"/>
            <w:left w:val="none" w:sz="0" w:space="0" w:color="auto"/>
            <w:bottom w:val="none" w:sz="0" w:space="0" w:color="auto"/>
            <w:right w:val="none" w:sz="0" w:space="0" w:color="auto"/>
          </w:divBdr>
        </w:div>
        <w:div w:id="1904841">
          <w:marLeft w:val="274"/>
          <w:marRight w:val="0"/>
          <w:marTop w:val="0"/>
          <w:marBottom w:val="120"/>
          <w:divBdr>
            <w:top w:val="none" w:sz="0" w:space="0" w:color="auto"/>
            <w:left w:val="none" w:sz="0" w:space="0" w:color="auto"/>
            <w:bottom w:val="none" w:sz="0" w:space="0" w:color="auto"/>
            <w:right w:val="none" w:sz="0" w:space="0" w:color="auto"/>
          </w:divBdr>
        </w:div>
        <w:div w:id="567232551">
          <w:marLeft w:val="274"/>
          <w:marRight w:val="0"/>
          <w:marTop w:val="0"/>
          <w:marBottom w:val="120"/>
          <w:divBdr>
            <w:top w:val="none" w:sz="0" w:space="0" w:color="auto"/>
            <w:left w:val="none" w:sz="0" w:space="0" w:color="auto"/>
            <w:bottom w:val="none" w:sz="0" w:space="0" w:color="auto"/>
            <w:right w:val="none" w:sz="0" w:space="0" w:color="auto"/>
          </w:divBdr>
        </w:div>
        <w:div w:id="1013334872">
          <w:marLeft w:val="274"/>
          <w:marRight w:val="0"/>
          <w:marTop w:val="0"/>
          <w:marBottom w:val="120"/>
          <w:divBdr>
            <w:top w:val="none" w:sz="0" w:space="0" w:color="auto"/>
            <w:left w:val="none" w:sz="0" w:space="0" w:color="auto"/>
            <w:bottom w:val="none" w:sz="0" w:space="0" w:color="auto"/>
            <w:right w:val="none" w:sz="0" w:space="0" w:color="auto"/>
          </w:divBdr>
        </w:div>
        <w:div w:id="1925647883">
          <w:marLeft w:val="274"/>
          <w:marRight w:val="0"/>
          <w:marTop w:val="0"/>
          <w:marBottom w:val="120"/>
          <w:divBdr>
            <w:top w:val="none" w:sz="0" w:space="0" w:color="auto"/>
            <w:left w:val="none" w:sz="0" w:space="0" w:color="auto"/>
            <w:bottom w:val="none" w:sz="0" w:space="0" w:color="auto"/>
            <w:right w:val="none" w:sz="0" w:space="0" w:color="auto"/>
          </w:divBdr>
        </w:div>
      </w:divsChild>
    </w:div>
    <w:div w:id="1373462171">
      <w:bodyDiv w:val="1"/>
      <w:marLeft w:val="0"/>
      <w:marRight w:val="0"/>
      <w:marTop w:val="0"/>
      <w:marBottom w:val="0"/>
      <w:divBdr>
        <w:top w:val="none" w:sz="0" w:space="0" w:color="auto"/>
        <w:left w:val="none" w:sz="0" w:space="0" w:color="auto"/>
        <w:bottom w:val="none" w:sz="0" w:space="0" w:color="auto"/>
        <w:right w:val="none" w:sz="0" w:space="0" w:color="auto"/>
      </w:divBdr>
    </w:div>
    <w:div w:id="1407189721">
      <w:bodyDiv w:val="1"/>
      <w:marLeft w:val="0"/>
      <w:marRight w:val="0"/>
      <w:marTop w:val="0"/>
      <w:marBottom w:val="0"/>
      <w:divBdr>
        <w:top w:val="none" w:sz="0" w:space="0" w:color="auto"/>
        <w:left w:val="none" w:sz="0" w:space="0" w:color="auto"/>
        <w:bottom w:val="none" w:sz="0" w:space="0" w:color="auto"/>
        <w:right w:val="none" w:sz="0" w:space="0" w:color="auto"/>
      </w:divBdr>
    </w:div>
    <w:div w:id="1433549840">
      <w:bodyDiv w:val="1"/>
      <w:marLeft w:val="0"/>
      <w:marRight w:val="0"/>
      <w:marTop w:val="0"/>
      <w:marBottom w:val="0"/>
      <w:divBdr>
        <w:top w:val="none" w:sz="0" w:space="0" w:color="auto"/>
        <w:left w:val="none" w:sz="0" w:space="0" w:color="auto"/>
        <w:bottom w:val="none" w:sz="0" w:space="0" w:color="auto"/>
        <w:right w:val="none" w:sz="0" w:space="0" w:color="auto"/>
      </w:divBdr>
    </w:div>
    <w:div w:id="1452360819">
      <w:bodyDiv w:val="1"/>
      <w:marLeft w:val="0"/>
      <w:marRight w:val="0"/>
      <w:marTop w:val="0"/>
      <w:marBottom w:val="0"/>
      <w:divBdr>
        <w:top w:val="none" w:sz="0" w:space="0" w:color="auto"/>
        <w:left w:val="none" w:sz="0" w:space="0" w:color="auto"/>
        <w:bottom w:val="none" w:sz="0" w:space="0" w:color="auto"/>
        <w:right w:val="none" w:sz="0" w:space="0" w:color="auto"/>
      </w:divBdr>
    </w:div>
    <w:div w:id="1533493171">
      <w:bodyDiv w:val="1"/>
      <w:marLeft w:val="0"/>
      <w:marRight w:val="0"/>
      <w:marTop w:val="0"/>
      <w:marBottom w:val="0"/>
      <w:divBdr>
        <w:top w:val="none" w:sz="0" w:space="0" w:color="auto"/>
        <w:left w:val="none" w:sz="0" w:space="0" w:color="auto"/>
        <w:bottom w:val="none" w:sz="0" w:space="0" w:color="auto"/>
        <w:right w:val="none" w:sz="0" w:space="0" w:color="auto"/>
      </w:divBdr>
    </w:div>
    <w:div w:id="1562054297">
      <w:bodyDiv w:val="1"/>
      <w:marLeft w:val="0"/>
      <w:marRight w:val="0"/>
      <w:marTop w:val="0"/>
      <w:marBottom w:val="0"/>
      <w:divBdr>
        <w:top w:val="none" w:sz="0" w:space="0" w:color="auto"/>
        <w:left w:val="none" w:sz="0" w:space="0" w:color="auto"/>
        <w:bottom w:val="none" w:sz="0" w:space="0" w:color="auto"/>
        <w:right w:val="none" w:sz="0" w:space="0" w:color="auto"/>
      </w:divBdr>
    </w:div>
    <w:div w:id="1566333627">
      <w:bodyDiv w:val="1"/>
      <w:marLeft w:val="0"/>
      <w:marRight w:val="0"/>
      <w:marTop w:val="0"/>
      <w:marBottom w:val="0"/>
      <w:divBdr>
        <w:top w:val="none" w:sz="0" w:space="0" w:color="auto"/>
        <w:left w:val="none" w:sz="0" w:space="0" w:color="auto"/>
        <w:bottom w:val="none" w:sz="0" w:space="0" w:color="auto"/>
        <w:right w:val="none" w:sz="0" w:space="0" w:color="auto"/>
      </w:divBdr>
      <w:divsChild>
        <w:div w:id="1996446971">
          <w:marLeft w:val="446"/>
          <w:marRight w:val="0"/>
          <w:marTop w:val="0"/>
          <w:marBottom w:val="0"/>
          <w:divBdr>
            <w:top w:val="none" w:sz="0" w:space="0" w:color="auto"/>
            <w:left w:val="none" w:sz="0" w:space="0" w:color="auto"/>
            <w:bottom w:val="none" w:sz="0" w:space="0" w:color="auto"/>
            <w:right w:val="none" w:sz="0" w:space="0" w:color="auto"/>
          </w:divBdr>
        </w:div>
        <w:div w:id="362563615">
          <w:marLeft w:val="446"/>
          <w:marRight w:val="0"/>
          <w:marTop w:val="0"/>
          <w:marBottom w:val="0"/>
          <w:divBdr>
            <w:top w:val="none" w:sz="0" w:space="0" w:color="auto"/>
            <w:left w:val="none" w:sz="0" w:space="0" w:color="auto"/>
            <w:bottom w:val="none" w:sz="0" w:space="0" w:color="auto"/>
            <w:right w:val="none" w:sz="0" w:space="0" w:color="auto"/>
          </w:divBdr>
        </w:div>
        <w:div w:id="1563904805">
          <w:marLeft w:val="446"/>
          <w:marRight w:val="0"/>
          <w:marTop w:val="0"/>
          <w:marBottom w:val="0"/>
          <w:divBdr>
            <w:top w:val="none" w:sz="0" w:space="0" w:color="auto"/>
            <w:left w:val="none" w:sz="0" w:space="0" w:color="auto"/>
            <w:bottom w:val="none" w:sz="0" w:space="0" w:color="auto"/>
            <w:right w:val="none" w:sz="0" w:space="0" w:color="auto"/>
          </w:divBdr>
        </w:div>
        <w:div w:id="106895664">
          <w:marLeft w:val="446"/>
          <w:marRight w:val="0"/>
          <w:marTop w:val="0"/>
          <w:marBottom w:val="0"/>
          <w:divBdr>
            <w:top w:val="none" w:sz="0" w:space="0" w:color="auto"/>
            <w:left w:val="none" w:sz="0" w:space="0" w:color="auto"/>
            <w:bottom w:val="none" w:sz="0" w:space="0" w:color="auto"/>
            <w:right w:val="none" w:sz="0" w:space="0" w:color="auto"/>
          </w:divBdr>
        </w:div>
        <w:div w:id="1564102806">
          <w:marLeft w:val="446"/>
          <w:marRight w:val="0"/>
          <w:marTop w:val="0"/>
          <w:marBottom w:val="0"/>
          <w:divBdr>
            <w:top w:val="none" w:sz="0" w:space="0" w:color="auto"/>
            <w:left w:val="none" w:sz="0" w:space="0" w:color="auto"/>
            <w:bottom w:val="none" w:sz="0" w:space="0" w:color="auto"/>
            <w:right w:val="none" w:sz="0" w:space="0" w:color="auto"/>
          </w:divBdr>
        </w:div>
        <w:div w:id="784731024">
          <w:marLeft w:val="446"/>
          <w:marRight w:val="0"/>
          <w:marTop w:val="0"/>
          <w:marBottom w:val="0"/>
          <w:divBdr>
            <w:top w:val="none" w:sz="0" w:space="0" w:color="auto"/>
            <w:left w:val="none" w:sz="0" w:space="0" w:color="auto"/>
            <w:bottom w:val="none" w:sz="0" w:space="0" w:color="auto"/>
            <w:right w:val="none" w:sz="0" w:space="0" w:color="auto"/>
          </w:divBdr>
        </w:div>
        <w:div w:id="213583651">
          <w:marLeft w:val="446"/>
          <w:marRight w:val="0"/>
          <w:marTop w:val="0"/>
          <w:marBottom w:val="0"/>
          <w:divBdr>
            <w:top w:val="none" w:sz="0" w:space="0" w:color="auto"/>
            <w:left w:val="none" w:sz="0" w:space="0" w:color="auto"/>
            <w:bottom w:val="none" w:sz="0" w:space="0" w:color="auto"/>
            <w:right w:val="none" w:sz="0" w:space="0" w:color="auto"/>
          </w:divBdr>
        </w:div>
        <w:div w:id="798491866">
          <w:marLeft w:val="446"/>
          <w:marRight w:val="0"/>
          <w:marTop w:val="0"/>
          <w:marBottom w:val="0"/>
          <w:divBdr>
            <w:top w:val="none" w:sz="0" w:space="0" w:color="auto"/>
            <w:left w:val="none" w:sz="0" w:space="0" w:color="auto"/>
            <w:bottom w:val="none" w:sz="0" w:space="0" w:color="auto"/>
            <w:right w:val="none" w:sz="0" w:space="0" w:color="auto"/>
          </w:divBdr>
        </w:div>
        <w:div w:id="80178168">
          <w:marLeft w:val="446"/>
          <w:marRight w:val="0"/>
          <w:marTop w:val="0"/>
          <w:marBottom w:val="0"/>
          <w:divBdr>
            <w:top w:val="none" w:sz="0" w:space="0" w:color="auto"/>
            <w:left w:val="none" w:sz="0" w:space="0" w:color="auto"/>
            <w:bottom w:val="none" w:sz="0" w:space="0" w:color="auto"/>
            <w:right w:val="none" w:sz="0" w:space="0" w:color="auto"/>
          </w:divBdr>
        </w:div>
        <w:div w:id="2047172760">
          <w:marLeft w:val="446"/>
          <w:marRight w:val="0"/>
          <w:marTop w:val="0"/>
          <w:marBottom w:val="0"/>
          <w:divBdr>
            <w:top w:val="none" w:sz="0" w:space="0" w:color="auto"/>
            <w:left w:val="none" w:sz="0" w:space="0" w:color="auto"/>
            <w:bottom w:val="none" w:sz="0" w:space="0" w:color="auto"/>
            <w:right w:val="none" w:sz="0" w:space="0" w:color="auto"/>
          </w:divBdr>
        </w:div>
        <w:div w:id="1868255311">
          <w:marLeft w:val="446"/>
          <w:marRight w:val="0"/>
          <w:marTop w:val="0"/>
          <w:marBottom w:val="0"/>
          <w:divBdr>
            <w:top w:val="none" w:sz="0" w:space="0" w:color="auto"/>
            <w:left w:val="none" w:sz="0" w:space="0" w:color="auto"/>
            <w:bottom w:val="none" w:sz="0" w:space="0" w:color="auto"/>
            <w:right w:val="none" w:sz="0" w:space="0" w:color="auto"/>
          </w:divBdr>
        </w:div>
        <w:div w:id="1672640516">
          <w:marLeft w:val="446"/>
          <w:marRight w:val="0"/>
          <w:marTop w:val="0"/>
          <w:marBottom w:val="0"/>
          <w:divBdr>
            <w:top w:val="none" w:sz="0" w:space="0" w:color="auto"/>
            <w:left w:val="none" w:sz="0" w:space="0" w:color="auto"/>
            <w:bottom w:val="none" w:sz="0" w:space="0" w:color="auto"/>
            <w:right w:val="none" w:sz="0" w:space="0" w:color="auto"/>
          </w:divBdr>
        </w:div>
        <w:div w:id="379669419">
          <w:marLeft w:val="446"/>
          <w:marRight w:val="0"/>
          <w:marTop w:val="0"/>
          <w:marBottom w:val="0"/>
          <w:divBdr>
            <w:top w:val="none" w:sz="0" w:space="0" w:color="auto"/>
            <w:left w:val="none" w:sz="0" w:space="0" w:color="auto"/>
            <w:bottom w:val="none" w:sz="0" w:space="0" w:color="auto"/>
            <w:right w:val="none" w:sz="0" w:space="0" w:color="auto"/>
          </w:divBdr>
        </w:div>
        <w:div w:id="1055549954">
          <w:marLeft w:val="446"/>
          <w:marRight w:val="0"/>
          <w:marTop w:val="0"/>
          <w:marBottom w:val="0"/>
          <w:divBdr>
            <w:top w:val="none" w:sz="0" w:space="0" w:color="auto"/>
            <w:left w:val="none" w:sz="0" w:space="0" w:color="auto"/>
            <w:bottom w:val="none" w:sz="0" w:space="0" w:color="auto"/>
            <w:right w:val="none" w:sz="0" w:space="0" w:color="auto"/>
          </w:divBdr>
        </w:div>
        <w:div w:id="538859863">
          <w:marLeft w:val="446"/>
          <w:marRight w:val="0"/>
          <w:marTop w:val="0"/>
          <w:marBottom w:val="0"/>
          <w:divBdr>
            <w:top w:val="none" w:sz="0" w:space="0" w:color="auto"/>
            <w:left w:val="none" w:sz="0" w:space="0" w:color="auto"/>
            <w:bottom w:val="none" w:sz="0" w:space="0" w:color="auto"/>
            <w:right w:val="none" w:sz="0" w:space="0" w:color="auto"/>
          </w:divBdr>
        </w:div>
        <w:div w:id="370346264">
          <w:marLeft w:val="446"/>
          <w:marRight w:val="0"/>
          <w:marTop w:val="0"/>
          <w:marBottom w:val="0"/>
          <w:divBdr>
            <w:top w:val="none" w:sz="0" w:space="0" w:color="auto"/>
            <w:left w:val="none" w:sz="0" w:space="0" w:color="auto"/>
            <w:bottom w:val="none" w:sz="0" w:space="0" w:color="auto"/>
            <w:right w:val="none" w:sz="0" w:space="0" w:color="auto"/>
          </w:divBdr>
        </w:div>
        <w:div w:id="664623867">
          <w:marLeft w:val="446"/>
          <w:marRight w:val="0"/>
          <w:marTop w:val="0"/>
          <w:marBottom w:val="0"/>
          <w:divBdr>
            <w:top w:val="none" w:sz="0" w:space="0" w:color="auto"/>
            <w:left w:val="none" w:sz="0" w:space="0" w:color="auto"/>
            <w:bottom w:val="none" w:sz="0" w:space="0" w:color="auto"/>
            <w:right w:val="none" w:sz="0" w:space="0" w:color="auto"/>
          </w:divBdr>
        </w:div>
        <w:div w:id="1869874826">
          <w:marLeft w:val="446"/>
          <w:marRight w:val="0"/>
          <w:marTop w:val="0"/>
          <w:marBottom w:val="0"/>
          <w:divBdr>
            <w:top w:val="none" w:sz="0" w:space="0" w:color="auto"/>
            <w:left w:val="none" w:sz="0" w:space="0" w:color="auto"/>
            <w:bottom w:val="none" w:sz="0" w:space="0" w:color="auto"/>
            <w:right w:val="none" w:sz="0" w:space="0" w:color="auto"/>
          </w:divBdr>
        </w:div>
        <w:div w:id="714740602">
          <w:marLeft w:val="446"/>
          <w:marRight w:val="0"/>
          <w:marTop w:val="0"/>
          <w:marBottom w:val="0"/>
          <w:divBdr>
            <w:top w:val="none" w:sz="0" w:space="0" w:color="auto"/>
            <w:left w:val="none" w:sz="0" w:space="0" w:color="auto"/>
            <w:bottom w:val="none" w:sz="0" w:space="0" w:color="auto"/>
            <w:right w:val="none" w:sz="0" w:space="0" w:color="auto"/>
          </w:divBdr>
        </w:div>
        <w:div w:id="1082020599">
          <w:marLeft w:val="446"/>
          <w:marRight w:val="0"/>
          <w:marTop w:val="0"/>
          <w:marBottom w:val="0"/>
          <w:divBdr>
            <w:top w:val="none" w:sz="0" w:space="0" w:color="auto"/>
            <w:left w:val="none" w:sz="0" w:space="0" w:color="auto"/>
            <w:bottom w:val="none" w:sz="0" w:space="0" w:color="auto"/>
            <w:right w:val="none" w:sz="0" w:space="0" w:color="auto"/>
          </w:divBdr>
        </w:div>
        <w:div w:id="1536625727">
          <w:marLeft w:val="446"/>
          <w:marRight w:val="0"/>
          <w:marTop w:val="0"/>
          <w:marBottom w:val="0"/>
          <w:divBdr>
            <w:top w:val="none" w:sz="0" w:space="0" w:color="auto"/>
            <w:left w:val="none" w:sz="0" w:space="0" w:color="auto"/>
            <w:bottom w:val="none" w:sz="0" w:space="0" w:color="auto"/>
            <w:right w:val="none" w:sz="0" w:space="0" w:color="auto"/>
          </w:divBdr>
        </w:div>
        <w:div w:id="1485706795">
          <w:marLeft w:val="446"/>
          <w:marRight w:val="0"/>
          <w:marTop w:val="0"/>
          <w:marBottom w:val="0"/>
          <w:divBdr>
            <w:top w:val="none" w:sz="0" w:space="0" w:color="auto"/>
            <w:left w:val="none" w:sz="0" w:space="0" w:color="auto"/>
            <w:bottom w:val="none" w:sz="0" w:space="0" w:color="auto"/>
            <w:right w:val="none" w:sz="0" w:space="0" w:color="auto"/>
          </w:divBdr>
        </w:div>
        <w:div w:id="1794321990">
          <w:marLeft w:val="446"/>
          <w:marRight w:val="0"/>
          <w:marTop w:val="0"/>
          <w:marBottom w:val="0"/>
          <w:divBdr>
            <w:top w:val="none" w:sz="0" w:space="0" w:color="auto"/>
            <w:left w:val="none" w:sz="0" w:space="0" w:color="auto"/>
            <w:bottom w:val="none" w:sz="0" w:space="0" w:color="auto"/>
            <w:right w:val="none" w:sz="0" w:space="0" w:color="auto"/>
          </w:divBdr>
        </w:div>
        <w:div w:id="2014452132">
          <w:marLeft w:val="446"/>
          <w:marRight w:val="0"/>
          <w:marTop w:val="0"/>
          <w:marBottom w:val="0"/>
          <w:divBdr>
            <w:top w:val="none" w:sz="0" w:space="0" w:color="auto"/>
            <w:left w:val="none" w:sz="0" w:space="0" w:color="auto"/>
            <w:bottom w:val="none" w:sz="0" w:space="0" w:color="auto"/>
            <w:right w:val="none" w:sz="0" w:space="0" w:color="auto"/>
          </w:divBdr>
        </w:div>
        <w:div w:id="267929445">
          <w:marLeft w:val="446"/>
          <w:marRight w:val="0"/>
          <w:marTop w:val="0"/>
          <w:marBottom w:val="0"/>
          <w:divBdr>
            <w:top w:val="none" w:sz="0" w:space="0" w:color="auto"/>
            <w:left w:val="none" w:sz="0" w:space="0" w:color="auto"/>
            <w:bottom w:val="none" w:sz="0" w:space="0" w:color="auto"/>
            <w:right w:val="none" w:sz="0" w:space="0" w:color="auto"/>
          </w:divBdr>
        </w:div>
        <w:div w:id="56826348">
          <w:marLeft w:val="446"/>
          <w:marRight w:val="0"/>
          <w:marTop w:val="0"/>
          <w:marBottom w:val="0"/>
          <w:divBdr>
            <w:top w:val="none" w:sz="0" w:space="0" w:color="auto"/>
            <w:left w:val="none" w:sz="0" w:space="0" w:color="auto"/>
            <w:bottom w:val="none" w:sz="0" w:space="0" w:color="auto"/>
            <w:right w:val="none" w:sz="0" w:space="0" w:color="auto"/>
          </w:divBdr>
        </w:div>
        <w:div w:id="1993868829">
          <w:marLeft w:val="446"/>
          <w:marRight w:val="0"/>
          <w:marTop w:val="0"/>
          <w:marBottom w:val="0"/>
          <w:divBdr>
            <w:top w:val="none" w:sz="0" w:space="0" w:color="auto"/>
            <w:left w:val="none" w:sz="0" w:space="0" w:color="auto"/>
            <w:bottom w:val="none" w:sz="0" w:space="0" w:color="auto"/>
            <w:right w:val="none" w:sz="0" w:space="0" w:color="auto"/>
          </w:divBdr>
        </w:div>
        <w:div w:id="2111926851">
          <w:marLeft w:val="446"/>
          <w:marRight w:val="0"/>
          <w:marTop w:val="0"/>
          <w:marBottom w:val="0"/>
          <w:divBdr>
            <w:top w:val="none" w:sz="0" w:space="0" w:color="auto"/>
            <w:left w:val="none" w:sz="0" w:space="0" w:color="auto"/>
            <w:bottom w:val="none" w:sz="0" w:space="0" w:color="auto"/>
            <w:right w:val="none" w:sz="0" w:space="0" w:color="auto"/>
          </w:divBdr>
        </w:div>
        <w:div w:id="1340081648">
          <w:marLeft w:val="446"/>
          <w:marRight w:val="0"/>
          <w:marTop w:val="0"/>
          <w:marBottom w:val="0"/>
          <w:divBdr>
            <w:top w:val="none" w:sz="0" w:space="0" w:color="auto"/>
            <w:left w:val="none" w:sz="0" w:space="0" w:color="auto"/>
            <w:bottom w:val="none" w:sz="0" w:space="0" w:color="auto"/>
            <w:right w:val="none" w:sz="0" w:space="0" w:color="auto"/>
          </w:divBdr>
        </w:div>
        <w:div w:id="389695758">
          <w:marLeft w:val="446"/>
          <w:marRight w:val="0"/>
          <w:marTop w:val="0"/>
          <w:marBottom w:val="0"/>
          <w:divBdr>
            <w:top w:val="none" w:sz="0" w:space="0" w:color="auto"/>
            <w:left w:val="none" w:sz="0" w:space="0" w:color="auto"/>
            <w:bottom w:val="none" w:sz="0" w:space="0" w:color="auto"/>
            <w:right w:val="none" w:sz="0" w:space="0" w:color="auto"/>
          </w:divBdr>
        </w:div>
        <w:div w:id="1460418499">
          <w:marLeft w:val="446"/>
          <w:marRight w:val="0"/>
          <w:marTop w:val="0"/>
          <w:marBottom w:val="0"/>
          <w:divBdr>
            <w:top w:val="none" w:sz="0" w:space="0" w:color="auto"/>
            <w:left w:val="none" w:sz="0" w:space="0" w:color="auto"/>
            <w:bottom w:val="none" w:sz="0" w:space="0" w:color="auto"/>
            <w:right w:val="none" w:sz="0" w:space="0" w:color="auto"/>
          </w:divBdr>
        </w:div>
        <w:div w:id="1758941608">
          <w:marLeft w:val="446"/>
          <w:marRight w:val="0"/>
          <w:marTop w:val="0"/>
          <w:marBottom w:val="0"/>
          <w:divBdr>
            <w:top w:val="none" w:sz="0" w:space="0" w:color="auto"/>
            <w:left w:val="none" w:sz="0" w:space="0" w:color="auto"/>
            <w:bottom w:val="none" w:sz="0" w:space="0" w:color="auto"/>
            <w:right w:val="none" w:sz="0" w:space="0" w:color="auto"/>
          </w:divBdr>
        </w:div>
        <w:div w:id="333345293">
          <w:marLeft w:val="446"/>
          <w:marRight w:val="0"/>
          <w:marTop w:val="0"/>
          <w:marBottom w:val="0"/>
          <w:divBdr>
            <w:top w:val="none" w:sz="0" w:space="0" w:color="auto"/>
            <w:left w:val="none" w:sz="0" w:space="0" w:color="auto"/>
            <w:bottom w:val="none" w:sz="0" w:space="0" w:color="auto"/>
            <w:right w:val="none" w:sz="0" w:space="0" w:color="auto"/>
          </w:divBdr>
        </w:div>
        <w:div w:id="472330537">
          <w:marLeft w:val="446"/>
          <w:marRight w:val="0"/>
          <w:marTop w:val="0"/>
          <w:marBottom w:val="0"/>
          <w:divBdr>
            <w:top w:val="none" w:sz="0" w:space="0" w:color="auto"/>
            <w:left w:val="none" w:sz="0" w:space="0" w:color="auto"/>
            <w:bottom w:val="none" w:sz="0" w:space="0" w:color="auto"/>
            <w:right w:val="none" w:sz="0" w:space="0" w:color="auto"/>
          </w:divBdr>
        </w:div>
      </w:divsChild>
    </w:div>
    <w:div w:id="1576890641">
      <w:bodyDiv w:val="1"/>
      <w:marLeft w:val="0"/>
      <w:marRight w:val="0"/>
      <w:marTop w:val="0"/>
      <w:marBottom w:val="0"/>
      <w:divBdr>
        <w:top w:val="none" w:sz="0" w:space="0" w:color="auto"/>
        <w:left w:val="none" w:sz="0" w:space="0" w:color="auto"/>
        <w:bottom w:val="none" w:sz="0" w:space="0" w:color="auto"/>
        <w:right w:val="none" w:sz="0" w:space="0" w:color="auto"/>
      </w:divBdr>
    </w:div>
    <w:div w:id="1583679946">
      <w:bodyDiv w:val="1"/>
      <w:marLeft w:val="0"/>
      <w:marRight w:val="0"/>
      <w:marTop w:val="0"/>
      <w:marBottom w:val="0"/>
      <w:divBdr>
        <w:top w:val="none" w:sz="0" w:space="0" w:color="auto"/>
        <w:left w:val="none" w:sz="0" w:space="0" w:color="auto"/>
        <w:bottom w:val="none" w:sz="0" w:space="0" w:color="auto"/>
        <w:right w:val="none" w:sz="0" w:space="0" w:color="auto"/>
      </w:divBdr>
    </w:div>
    <w:div w:id="1617521446">
      <w:bodyDiv w:val="1"/>
      <w:marLeft w:val="0"/>
      <w:marRight w:val="0"/>
      <w:marTop w:val="0"/>
      <w:marBottom w:val="0"/>
      <w:divBdr>
        <w:top w:val="none" w:sz="0" w:space="0" w:color="auto"/>
        <w:left w:val="none" w:sz="0" w:space="0" w:color="auto"/>
        <w:bottom w:val="none" w:sz="0" w:space="0" w:color="auto"/>
        <w:right w:val="none" w:sz="0" w:space="0" w:color="auto"/>
      </w:divBdr>
    </w:div>
    <w:div w:id="1621690124">
      <w:bodyDiv w:val="1"/>
      <w:marLeft w:val="0"/>
      <w:marRight w:val="0"/>
      <w:marTop w:val="0"/>
      <w:marBottom w:val="0"/>
      <w:divBdr>
        <w:top w:val="none" w:sz="0" w:space="0" w:color="auto"/>
        <w:left w:val="none" w:sz="0" w:space="0" w:color="auto"/>
        <w:bottom w:val="none" w:sz="0" w:space="0" w:color="auto"/>
        <w:right w:val="none" w:sz="0" w:space="0" w:color="auto"/>
      </w:divBdr>
    </w:div>
    <w:div w:id="1633054270">
      <w:bodyDiv w:val="1"/>
      <w:marLeft w:val="0"/>
      <w:marRight w:val="0"/>
      <w:marTop w:val="0"/>
      <w:marBottom w:val="0"/>
      <w:divBdr>
        <w:top w:val="none" w:sz="0" w:space="0" w:color="auto"/>
        <w:left w:val="none" w:sz="0" w:space="0" w:color="auto"/>
        <w:bottom w:val="none" w:sz="0" w:space="0" w:color="auto"/>
        <w:right w:val="none" w:sz="0" w:space="0" w:color="auto"/>
      </w:divBdr>
    </w:div>
    <w:div w:id="1672902809">
      <w:bodyDiv w:val="1"/>
      <w:marLeft w:val="0"/>
      <w:marRight w:val="0"/>
      <w:marTop w:val="0"/>
      <w:marBottom w:val="0"/>
      <w:divBdr>
        <w:top w:val="none" w:sz="0" w:space="0" w:color="auto"/>
        <w:left w:val="none" w:sz="0" w:space="0" w:color="auto"/>
        <w:bottom w:val="none" w:sz="0" w:space="0" w:color="auto"/>
        <w:right w:val="none" w:sz="0" w:space="0" w:color="auto"/>
      </w:divBdr>
    </w:div>
    <w:div w:id="1687093439">
      <w:bodyDiv w:val="1"/>
      <w:marLeft w:val="0"/>
      <w:marRight w:val="0"/>
      <w:marTop w:val="0"/>
      <w:marBottom w:val="0"/>
      <w:divBdr>
        <w:top w:val="none" w:sz="0" w:space="0" w:color="auto"/>
        <w:left w:val="none" w:sz="0" w:space="0" w:color="auto"/>
        <w:bottom w:val="none" w:sz="0" w:space="0" w:color="auto"/>
        <w:right w:val="none" w:sz="0" w:space="0" w:color="auto"/>
      </w:divBdr>
      <w:divsChild>
        <w:div w:id="1825078375">
          <w:marLeft w:val="446"/>
          <w:marRight w:val="0"/>
          <w:marTop w:val="0"/>
          <w:marBottom w:val="0"/>
          <w:divBdr>
            <w:top w:val="none" w:sz="0" w:space="0" w:color="auto"/>
            <w:left w:val="none" w:sz="0" w:space="0" w:color="auto"/>
            <w:bottom w:val="none" w:sz="0" w:space="0" w:color="auto"/>
            <w:right w:val="none" w:sz="0" w:space="0" w:color="auto"/>
          </w:divBdr>
        </w:div>
        <w:div w:id="90207541">
          <w:marLeft w:val="446"/>
          <w:marRight w:val="0"/>
          <w:marTop w:val="0"/>
          <w:marBottom w:val="0"/>
          <w:divBdr>
            <w:top w:val="none" w:sz="0" w:space="0" w:color="auto"/>
            <w:left w:val="none" w:sz="0" w:space="0" w:color="auto"/>
            <w:bottom w:val="none" w:sz="0" w:space="0" w:color="auto"/>
            <w:right w:val="none" w:sz="0" w:space="0" w:color="auto"/>
          </w:divBdr>
        </w:div>
        <w:div w:id="835193270">
          <w:marLeft w:val="446"/>
          <w:marRight w:val="0"/>
          <w:marTop w:val="0"/>
          <w:marBottom w:val="0"/>
          <w:divBdr>
            <w:top w:val="none" w:sz="0" w:space="0" w:color="auto"/>
            <w:left w:val="none" w:sz="0" w:space="0" w:color="auto"/>
            <w:bottom w:val="none" w:sz="0" w:space="0" w:color="auto"/>
            <w:right w:val="none" w:sz="0" w:space="0" w:color="auto"/>
          </w:divBdr>
        </w:div>
        <w:div w:id="1902251178">
          <w:marLeft w:val="446"/>
          <w:marRight w:val="0"/>
          <w:marTop w:val="0"/>
          <w:marBottom w:val="0"/>
          <w:divBdr>
            <w:top w:val="none" w:sz="0" w:space="0" w:color="auto"/>
            <w:left w:val="none" w:sz="0" w:space="0" w:color="auto"/>
            <w:bottom w:val="none" w:sz="0" w:space="0" w:color="auto"/>
            <w:right w:val="none" w:sz="0" w:space="0" w:color="auto"/>
          </w:divBdr>
        </w:div>
      </w:divsChild>
    </w:div>
    <w:div w:id="1687366334">
      <w:bodyDiv w:val="1"/>
      <w:marLeft w:val="0"/>
      <w:marRight w:val="0"/>
      <w:marTop w:val="0"/>
      <w:marBottom w:val="0"/>
      <w:divBdr>
        <w:top w:val="none" w:sz="0" w:space="0" w:color="auto"/>
        <w:left w:val="none" w:sz="0" w:space="0" w:color="auto"/>
        <w:bottom w:val="none" w:sz="0" w:space="0" w:color="auto"/>
        <w:right w:val="none" w:sz="0" w:space="0" w:color="auto"/>
      </w:divBdr>
    </w:div>
    <w:div w:id="1727295139">
      <w:bodyDiv w:val="1"/>
      <w:marLeft w:val="0"/>
      <w:marRight w:val="0"/>
      <w:marTop w:val="0"/>
      <w:marBottom w:val="0"/>
      <w:divBdr>
        <w:top w:val="none" w:sz="0" w:space="0" w:color="auto"/>
        <w:left w:val="none" w:sz="0" w:space="0" w:color="auto"/>
        <w:bottom w:val="none" w:sz="0" w:space="0" w:color="auto"/>
        <w:right w:val="none" w:sz="0" w:space="0" w:color="auto"/>
      </w:divBdr>
    </w:div>
    <w:div w:id="1736198640">
      <w:bodyDiv w:val="1"/>
      <w:marLeft w:val="0"/>
      <w:marRight w:val="0"/>
      <w:marTop w:val="0"/>
      <w:marBottom w:val="0"/>
      <w:divBdr>
        <w:top w:val="none" w:sz="0" w:space="0" w:color="auto"/>
        <w:left w:val="none" w:sz="0" w:space="0" w:color="auto"/>
        <w:bottom w:val="none" w:sz="0" w:space="0" w:color="auto"/>
        <w:right w:val="none" w:sz="0" w:space="0" w:color="auto"/>
      </w:divBdr>
    </w:div>
    <w:div w:id="1765571248">
      <w:bodyDiv w:val="1"/>
      <w:marLeft w:val="0"/>
      <w:marRight w:val="0"/>
      <w:marTop w:val="0"/>
      <w:marBottom w:val="0"/>
      <w:divBdr>
        <w:top w:val="none" w:sz="0" w:space="0" w:color="auto"/>
        <w:left w:val="none" w:sz="0" w:space="0" w:color="auto"/>
        <w:bottom w:val="none" w:sz="0" w:space="0" w:color="auto"/>
        <w:right w:val="none" w:sz="0" w:space="0" w:color="auto"/>
      </w:divBdr>
    </w:div>
    <w:div w:id="1797143255">
      <w:bodyDiv w:val="1"/>
      <w:marLeft w:val="0"/>
      <w:marRight w:val="0"/>
      <w:marTop w:val="0"/>
      <w:marBottom w:val="0"/>
      <w:divBdr>
        <w:top w:val="none" w:sz="0" w:space="0" w:color="auto"/>
        <w:left w:val="none" w:sz="0" w:space="0" w:color="auto"/>
        <w:bottom w:val="none" w:sz="0" w:space="0" w:color="auto"/>
        <w:right w:val="none" w:sz="0" w:space="0" w:color="auto"/>
      </w:divBdr>
    </w:div>
    <w:div w:id="1809010429">
      <w:bodyDiv w:val="1"/>
      <w:marLeft w:val="0"/>
      <w:marRight w:val="0"/>
      <w:marTop w:val="0"/>
      <w:marBottom w:val="0"/>
      <w:divBdr>
        <w:top w:val="none" w:sz="0" w:space="0" w:color="auto"/>
        <w:left w:val="none" w:sz="0" w:space="0" w:color="auto"/>
        <w:bottom w:val="none" w:sz="0" w:space="0" w:color="auto"/>
        <w:right w:val="none" w:sz="0" w:space="0" w:color="auto"/>
      </w:divBdr>
    </w:div>
    <w:div w:id="1840581276">
      <w:bodyDiv w:val="1"/>
      <w:marLeft w:val="0"/>
      <w:marRight w:val="0"/>
      <w:marTop w:val="0"/>
      <w:marBottom w:val="0"/>
      <w:divBdr>
        <w:top w:val="none" w:sz="0" w:space="0" w:color="auto"/>
        <w:left w:val="none" w:sz="0" w:space="0" w:color="auto"/>
        <w:bottom w:val="none" w:sz="0" w:space="0" w:color="auto"/>
        <w:right w:val="none" w:sz="0" w:space="0" w:color="auto"/>
      </w:divBdr>
    </w:div>
    <w:div w:id="1845196781">
      <w:bodyDiv w:val="1"/>
      <w:marLeft w:val="0"/>
      <w:marRight w:val="0"/>
      <w:marTop w:val="0"/>
      <w:marBottom w:val="0"/>
      <w:divBdr>
        <w:top w:val="none" w:sz="0" w:space="0" w:color="auto"/>
        <w:left w:val="none" w:sz="0" w:space="0" w:color="auto"/>
        <w:bottom w:val="none" w:sz="0" w:space="0" w:color="auto"/>
        <w:right w:val="none" w:sz="0" w:space="0" w:color="auto"/>
      </w:divBdr>
    </w:div>
    <w:div w:id="1853490606">
      <w:bodyDiv w:val="1"/>
      <w:marLeft w:val="0"/>
      <w:marRight w:val="0"/>
      <w:marTop w:val="0"/>
      <w:marBottom w:val="0"/>
      <w:divBdr>
        <w:top w:val="none" w:sz="0" w:space="0" w:color="auto"/>
        <w:left w:val="none" w:sz="0" w:space="0" w:color="auto"/>
        <w:bottom w:val="none" w:sz="0" w:space="0" w:color="auto"/>
        <w:right w:val="none" w:sz="0" w:space="0" w:color="auto"/>
      </w:divBdr>
    </w:div>
    <w:div w:id="1867064832">
      <w:bodyDiv w:val="1"/>
      <w:marLeft w:val="0"/>
      <w:marRight w:val="0"/>
      <w:marTop w:val="0"/>
      <w:marBottom w:val="0"/>
      <w:divBdr>
        <w:top w:val="none" w:sz="0" w:space="0" w:color="auto"/>
        <w:left w:val="none" w:sz="0" w:space="0" w:color="auto"/>
        <w:bottom w:val="none" w:sz="0" w:space="0" w:color="auto"/>
        <w:right w:val="none" w:sz="0" w:space="0" w:color="auto"/>
      </w:divBdr>
    </w:div>
    <w:div w:id="1867208189">
      <w:bodyDiv w:val="1"/>
      <w:marLeft w:val="0"/>
      <w:marRight w:val="0"/>
      <w:marTop w:val="0"/>
      <w:marBottom w:val="0"/>
      <w:divBdr>
        <w:top w:val="none" w:sz="0" w:space="0" w:color="auto"/>
        <w:left w:val="none" w:sz="0" w:space="0" w:color="auto"/>
        <w:bottom w:val="none" w:sz="0" w:space="0" w:color="auto"/>
        <w:right w:val="none" w:sz="0" w:space="0" w:color="auto"/>
      </w:divBdr>
    </w:div>
    <w:div w:id="1871214578">
      <w:bodyDiv w:val="1"/>
      <w:marLeft w:val="0"/>
      <w:marRight w:val="0"/>
      <w:marTop w:val="0"/>
      <w:marBottom w:val="0"/>
      <w:divBdr>
        <w:top w:val="none" w:sz="0" w:space="0" w:color="auto"/>
        <w:left w:val="none" w:sz="0" w:space="0" w:color="auto"/>
        <w:bottom w:val="none" w:sz="0" w:space="0" w:color="auto"/>
        <w:right w:val="none" w:sz="0" w:space="0" w:color="auto"/>
      </w:divBdr>
      <w:divsChild>
        <w:div w:id="315692488">
          <w:marLeft w:val="446"/>
          <w:marRight w:val="0"/>
          <w:marTop w:val="0"/>
          <w:marBottom w:val="0"/>
          <w:divBdr>
            <w:top w:val="none" w:sz="0" w:space="0" w:color="auto"/>
            <w:left w:val="none" w:sz="0" w:space="0" w:color="auto"/>
            <w:bottom w:val="none" w:sz="0" w:space="0" w:color="auto"/>
            <w:right w:val="none" w:sz="0" w:space="0" w:color="auto"/>
          </w:divBdr>
        </w:div>
        <w:div w:id="1681084815">
          <w:marLeft w:val="446"/>
          <w:marRight w:val="0"/>
          <w:marTop w:val="0"/>
          <w:marBottom w:val="0"/>
          <w:divBdr>
            <w:top w:val="none" w:sz="0" w:space="0" w:color="auto"/>
            <w:left w:val="none" w:sz="0" w:space="0" w:color="auto"/>
            <w:bottom w:val="none" w:sz="0" w:space="0" w:color="auto"/>
            <w:right w:val="none" w:sz="0" w:space="0" w:color="auto"/>
          </w:divBdr>
        </w:div>
        <w:div w:id="485391719">
          <w:marLeft w:val="446"/>
          <w:marRight w:val="0"/>
          <w:marTop w:val="0"/>
          <w:marBottom w:val="0"/>
          <w:divBdr>
            <w:top w:val="none" w:sz="0" w:space="0" w:color="auto"/>
            <w:left w:val="none" w:sz="0" w:space="0" w:color="auto"/>
            <w:bottom w:val="none" w:sz="0" w:space="0" w:color="auto"/>
            <w:right w:val="none" w:sz="0" w:space="0" w:color="auto"/>
          </w:divBdr>
        </w:div>
        <w:div w:id="933710072">
          <w:marLeft w:val="446"/>
          <w:marRight w:val="0"/>
          <w:marTop w:val="0"/>
          <w:marBottom w:val="0"/>
          <w:divBdr>
            <w:top w:val="none" w:sz="0" w:space="0" w:color="auto"/>
            <w:left w:val="none" w:sz="0" w:space="0" w:color="auto"/>
            <w:bottom w:val="none" w:sz="0" w:space="0" w:color="auto"/>
            <w:right w:val="none" w:sz="0" w:space="0" w:color="auto"/>
          </w:divBdr>
        </w:div>
      </w:divsChild>
    </w:div>
    <w:div w:id="1891645519">
      <w:bodyDiv w:val="1"/>
      <w:marLeft w:val="0"/>
      <w:marRight w:val="0"/>
      <w:marTop w:val="0"/>
      <w:marBottom w:val="0"/>
      <w:divBdr>
        <w:top w:val="none" w:sz="0" w:space="0" w:color="auto"/>
        <w:left w:val="none" w:sz="0" w:space="0" w:color="auto"/>
        <w:bottom w:val="none" w:sz="0" w:space="0" w:color="auto"/>
        <w:right w:val="none" w:sz="0" w:space="0" w:color="auto"/>
      </w:divBdr>
    </w:div>
    <w:div w:id="1903834012">
      <w:bodyDiv w:val="1"/>
      <w:marLeft w:val="0"/>
      <w:marRight w:val="0"/>
      <w:marTop w:val="0"/>
      <w:marBottom w:val="0"/>
      <w:divBdr>
        <w:top w:val="none" w:sz="0" w:space="0" w:color="auto"/>
        <w:left w:val="none" w:sz="0" w:space="0" w:color="auto"/>
        <w:bottom w:val="none" w:sz="0" w:space="0" w:color="auto"/>
        <w:right w:val="none" w:sz="0" w:space="0" w:color="auto"/>
      </w:divBdr>
    </w:div>
    <w:div w:id="1918398661">
      <w:bodyDiv w:val="1"/>
      <w:marLeft w:val="0"/>
      <w:marRight w:val="0"/>
      <w:marTop w:val="0"/>
      <w:marBottom w:val="0"/>
      <w:divBdr>
        <w:top w:val="none" w:sz="0" w:space="0" w:color="auto"/>
        <w:left w:val="none" w:sz="0" w:space="0" w:color="auto"/>
        <w:bottom w:val="none" w:sz="0" w:space="0" w:color="auto"/>
        <w:right w:val="none" w:sz="0" w:space="0" w:color="auto"/>
      </w:divBdr>
    </w:div>
    <w:div w:id="1918973119">
      <w:bodyDiv w:val="1"/>
      <w:marLeft w:val="0"/>
      <w:marRight w:val="0"/>
      <w:marTop w:val="0"/>
      <w:marBottom w:val="0"/>
      <w:divBdr>
        <w:top w:val="none" w:sz="0" w:space="0" w:color="auto"/>
        <w:left w:val="none" w:sz="0" w:space="0" w:color="auto"/>
        <w:bottom w:val="none" w:sz="0" w:space="0" w:color="auto"/>
        <w:right w:val="none" w:sz="0" w:space="0" w:color="auto"/>
      </w:divBdr>
    </w:div>
    <w:div w:id="1919946482">
      <w:bodyDiv w:val="1"/>
      <w:marLeft w:val="0"/>
      <w:marRight w:val="0"/>
      <w:marTop w:val="0"/>
      <w:marBottom w:val="0"/>
      <w:divBdr>
        <w:top w:val="none" w:sz="0" w:space="0" w:color="auto"/>
        <w:left w:val="none" w:sz="0" w:space="0" w:color="auto"/>
        <w:bottom w:val="none" w:sz="0" w:space="0" w:color="auto"/>
        <w:right w:val="none" w:sz="0" w:space="0" w:color="auto"/>
      </w:divBdr>
    </w:div>
    <w:div w:id="1923104688">
      <w:bodyDiv w:val="1"/>
      <w:marLeft w:val="0"/>
      <w:marRight w:val="0"/>
      <w:marTop w:val="0"/>
      <w:marBottom w:val="0"/>
      <w:divBdr>
        <w:top w:val="none" w:sz="0" w:space="0" w:color="auto"/>
        <w:left w:val="none" w:sz="0" w:space="0" w:color="auto"/>
        <w:bottom w:val="none" w:sz="0" w:space="0" w:color="auto"/>
        <w:right w:val="none" w:sz="0" w:space="0" w:color="auto"/>
      </w:divBdr>
      <w:divsChild>
        <w:div w:id="1846359836">
          <w:marLeft w:val="446"/>
          <w:marRight w:val="0"/>
          <w:marTop w:val="0"/>
          <w:marBottom w:val="0"/>
          <w:divBdr>
            <w:top w:val="none" w:sz="0" w:space="0" w:color="auto"/>
            <w:left w:val="none" w:sz="0" w:space="0" w:color="auto"/>
            <w:bottom w:val="none" w:sz="0" w:space="0" w:color="auto"/>
            <w:right w:val="none" w:sz="0" w:space="0" w:color="auto"/>
          </w:divBdr>
        </w:div>
        <w:div w:id="991325075">
          <w:marLeft w:val="446"/>
          <w:marRight w:val="0"/>
          <w:marTop w:val="0"/>
          <w:marBottom w:val="0"/>
          <w:divBdr>
            <w:top w:val="none" w:sz="0" w:space="0" w:color="auto"/>
            <w:left w:val="none" w:sz="0" w:space="0" w:color="auto"/>
            <w:bottom w:val="none" w:sz="0" w:space="0" w:color="auto"/>
            <w:right w:val="none" w:sz="0" w:space="0" w:color="auto"/>
          </w:divBdr>
        </w:div>
        <w:div w:id="217979184">
          <w:marLeft w:val="446"/>
          <w:marRight w:val="0"/>
          <w:marTop w:val="0"/>
          <w:marBottom w:val="0"/>
          <w:divBdr>
            <w:top w:val="none" w:sz="0" w:space="0" w:color="auto"/>
            <w:left w:val="none" w:sz="0" w:space="0" w:color="auto"/>
            <w:bottom w:val="none" w:sz="0" w:space="0" w:color="auto"/>
            <w:right w:val="none" w:sz="0" w:space="0" w:color="auto"/>
          </w:divBdr>
        </w:div>
        <w:div w:id="332268261">
          <w:marLeft w:val="446"/>
          <w:marRight w:val="0"/>
          <w:marTop w:val="0"/>
          <w:marBottom w:val="0"/>
          <w:divBdr>
            <w:top w:val="none" w:sz="0" w:space="0" w:color="auto"/>
            <w:left w:val="none" w:sz="0" w:space="0" w:color="auto"/>
            <w:bottom w:val="none" w:sz="0" w:space="0" w:color="auto"/>
            <w:right w:val="none" w:sz="0" w:space="0" w:color="auto"/>
          </w:divBdr>
        </w:div>
        <w:div w:id="42212977">
          <w:marLeft w:val="446"/>
          <w:marRight w:val="0"/>
          <w:marTop w:val="0"/>
          <w:marBottom w:val="0"/>
          <w:divBdr>
            <w:top w:val="none" w:sz="0" w:space="0" w:color="auto"/>
            <w:left w:val="none" w:sz="0" w:space="0" w:color="auto"/>
            <w:bottom w:val="none" w:sz="0" w:space="0" w:color="auto"/>
            <w:right w:val="none" w:sz="0" w:space="0" w:color="auto"/>
          </w:divBdr>
        </w:div>
        <w:div w:id="1052383514">
          <w:marLeft w:val="446"/>
          <w:marRight w:val="0"/>
          <w:marTop w:val="0"/>
          <w:marBottom w:val="0"/>
          <w:divBdr>
            <w:top w:val="none" w:sz="0" w:space="0" w:color="auto"/>
            <w:left w:val="none" w:sz="0" w:space="0" w:color="auto"/>
            <w:bottom w:val="none" w:sz="0" w:space="0" w:color="auto"/>
            <w:right w:val="none" w:sz="0" w:space="0" w:color="auto"/>
          </w:divBdr>
        </w:div>
        <w:div w:id="1246841198">
          <w:marLeft w:val="446"/>
          <w:marRight w:val="0"/>
          <w:marTop w:val="0"/>
          <w:marBottom w:val="0"/>
          <w:divBdr>
            <w:top w:val="none" w:sz="0" w:space="0" w:color="auto"/>
            <w:left w:val="none" w:sz="0" w:space="0" w:color="auto"/>
            <w:bottom w:val="none" w:sz="0" w:space="0" w:color="auto"/>
            <w:right w:val="none" w:sz="0" w:space="0" w:color="auto"/>
          </w:divBdr>
        </w:div>
        <w:div w:id="1150900985">
          <w:marLeft w:val="446"/>
          <w:marRight w:val="0"/>
          <w:marTop w:val="0"/>
          <w:marBottom w:val="0"/>
          <w:divBdr>
            <w:top w:val="none" w:sz="0" w:space="0" w:color="auto"/>
            <w:left w:val="none" w:sz="0" w:space="0" w:color="auto"/>
            <w:bottom w:val="none" w:sz="0" w:space="0" w:color="auto"/>
            <w:right w:val="none" w:sz="0" w:space="0" w:color="auto"/>
          </w:divBdr>
        </w:div>
        <w:div w:id="629289494">
          <w:marLeft w:val="446"/>
          <w:marRight w:val="0"/>
          <w:marTop w:val="0"/>
          <w:marBottom w:val="0"/>
          <w:divBdr>
            <w:top w:val="none" w:sz="0" w:space="0" w:color="auto"/>
            <w:left w:val="none" w:sz="0" w:space="0" w:color="auto"/>
            <w:bottom w:val="none" w:sz="0" w:space="0" w:color="auto"/>
            <w:right w:val="none" w:sz="0" w:space="0" w:color="auto"/>
          </w:divBdr>
        </w:div>
        <w:div w:id="1686251645">
          <w:marLeft w:val="446"/>
          <w:marRight w:val="0"/>
          <w:marTop w:val="0"/>
          <w:marBottom w:val="0"/>
          <w:divBdr>
            <w:top w:val="none" w:sz="0" w:space="0" w:color="auto"/>
            <w:left w:val="none" w:sz="0" w:space="0" w:color="auto"/>
            <w:bottom w:val="none" w:sz="0" w:space="0" w:color="auto"/>
            <w:right w:val="none" w:sz="0" w:space="0" w:color="auto"/>
          </w:divBdr>
        </w:div>
        <w:div w:id="558786135">
          <w:marLeft w:val="446"/>
          <w:marRight w:val="0"/>
          <w:marTop w:val="0"/>
          <w:marBottom w:val="0"/>
          <w:divBdr>
            <w:top w:val="none" w:sz="0" w:space="0" w:color="auto"/>
            <w:left w:val="none" w:sz="0" w:space="0" w:color="auto"/>
            <w:bottom w:val="none" w:sz="0" w:space="0" w:color="auto"/>
            <w:right w:val="none" w:sz="0" w:space="0" w:color="auto"/>
          </w:divBdr>
        </w:div>
        <w:div w:id="1889994348">
          <w:marLeft w:val="446"/>
          <w:marRight w:val="0"/>
          <w:marTop w:val="0"/>
          <w:marBottom w:val="0"/>
          <w:divBdr>
            <w:top w:val="none" w:sz="0" w:space="0" w:color="auto"/>
            <w:left w:val="none" w:sz="0" w:space="0" w:color="auto"/>
            <w:bottom w:val="none" w:sz="0" w:space="0" w:color="auto"/>
            <w:right w:val="none" w:sz="0" w:space="0" w:color="auto"/>
          </w:divBdr>
        </w:div>
        <w:div w:id="374811572">
          <w:marLeft w:val="446"/>
          <w:marRight w:val="0"/>
          <w:marTop w:val="0"/>
          <w:marBottom w:val="0"/>
          <w:divBdr>
            <w:top w:val="none" w:sz="0" w:space="0" w:color="auto"/>
            <w:left w:val="none" w:sz="0" w:space="0" w:color="auto"/>
            <w:bottom w:val="none" w:sz="0" w:space="0" w:color="auto"/>
            <w:right w:val="none" w:sz="0" w:space="0" w:color="auto"/>
          </w:divBdr>
        </w:div>
        <w:div w:id="1019968737">
          <w:marLeft w:val="446"/>
          <w:marRight w:val="0"/>
          <w:marTop w:val="0"/>
          <w:marBottom w:val="0"/>
          <w:divBdr>
            <w:top w:val="none" w:sz="0" w:space="0" w:color="auto"/>
            <w:left w:val="none" w:sz="0" w:space="0" w:color="auto"/>
            <w:bottom w:val="none" w:sz="0" w:space="0" w:color="auto"/>
            <w:right w:val="none" w:sz="0" w:space="0" w:color="auto"/>
          </w:divBdr>
        </w:div>
        <w:div w:id="831409827">
          <w:marLeft w:val="446"/>
          <w:marRight w:val="0"/>
          <w:marTop w:val="0"/>
          <w:marBottom w:val="0"/>
          <w:divBdr>
            <w:top w:val="none" w:sz="0" w:space="0" w:color="auto"/>
            <w:left w:val="none" w:sz="0" w:space="0" w:color="auto"/>
            <w:bottom w:val="none" w:sz="0" w:space="0" w:color="auto"/>
            <w:right w:val="none" w:sz="0" w:space="0" w:color="auto"/>
          </w:divBdr>
        </w:div>
        <w:div w:id="127473395">
          <w:marLeft w:val="446"/>
          <w:marRight w:val="0"/>
          <w:marTop w:val="0"/>
          <w:marBottom w:val="0"/>
          <w:divBdr>
            <w:top w:val="none" w:sz="0" w:space="0" w:color="auto"/>
            <w:left w:val="none" w:sz="0" w:space="0" w:color="auto"/>
            <w:bottom w:val="none" w:sz="0" w:space="0" w:color="auto"/>
            <w:right w:val="none" w:sz="0" w:space="0" w:color="auto"/>
          </w:divBdr>
        </w:div>
        <w:div w:id="129131792">
          <w:marLeft w:val="446"/>
          <w:marRight w:val="0"/>
          <w:marTop w:val="0"/>
          <w:marBottom w:val="0"/>
          <w:divBdr>
            <w:top w:val="none" w:sz="0" w:space="0" w:color="auto"/>
            <w:left w:val="none" w:sz="0" w:space="0" w:color="auto"/>
            <w:bottom w:val="none" w:sz="0" w:space="0" w:color="auto"/>
            <w:right w:val="none" w:sz="0" w:space="0" w:color="auto"/>
          </w:divBdr>
        </w:div>
        <w:div w:id="614482192">
          <w:marLeft w:val="446"/>
          <w:marRight w:val="0"/>
          <w:marTop w:val="0"/>
          <w:marBottom w:val="0"/>
          <w:divBdr>
            <w:top w:val="none" w:sz="0" w:space="0" w:color="auto"/>
            <w:left w:val="none" w:sz="0" w:space="0" w:color="auto"/>
            <w:bottom w:val="none" w:sz="0" w:space="0" w:color="auto"/>
            <w:right w:val="none" w:sz="0" w:space="0" w:color="auto"/>
          </w:divBdr>
        </w:div>
        <w:div w:id="93668160">
          <w:marLeft w:val="446"/>
          <w:marRight w:val="0"/>
          <w:marTop w:val="0"/>
          <w:marBottom w:val="0"/>
          <w:divBdr>
            <w:top w:val="none" w:sz="0" w:space="0" w:color="auto"/>
            <w:left w:val="none" w:sz="0" w:space="0" w:color="auto"/>
            <w:bottom w:val="none" w:sz="0" w:space="0" w:color="auto"/>
            <w:right w:val="none" w:sz="0" w:space="0" w:color="auto"/>
          </w:divBdr>
        </w:div>
        <w:div w:id="783159713">
          <w:marLeft w:val="446"/>
          <w:marRight w:val="0"/>
          <w:marTop w:val="0"/>
          <w:marBottom w:val="0"/>
          <w:divBdr>
            <w:top w:val="none" w:sz="0" w:space="0" w:color="auto"/>
            <w:left w:val="none" w:sz="0" w:space="0" w:color="auto"/>
            <w:bottom w:val="none" w:sz="0" w:space="0" w:color="auto"/>
            <w:right w:val="none" w:sz="0" w:space="0" w:color="auto"/>
          </w:divBdr>
        </w:div>
        <w:div w:id="1472284299">
          <w:marLeft w:val="446"/>
          <w:marRight w:val="0"/>
          <w:marTop w:val="0"/>
          <w:marBottom w:val="0"/>
          <w:divBdr>
            <w:top w:val="none" w:sz="0" w:space="0" w:color="auto"/>
            <w:left w:val="none" w:sz="0" w:space="0" w:color="auto"/>
            <w:bottom w:val="none" w:sz="0" w:space="0" w:color="auto"/>
            <w:right w:val="none" w:sz="0" w:space="0" w:color="auto"/>
          </w:divBdr>
        </w:div>
        <w:div w:id="1860896001">
          <w:marLeft w:val="446"/>
          <w:marRight w:val="0"/>
          <w:marTop w:val="0"/>
          <w:marBottom w:val="0"/>
          <w:divBdr>
            <w:top w:val="none" w:sz="0" w:space="0" w:color="auto"/>
            <w:left w:val="none" w:sz="0" w:space="0" w:color="auto"/>
            <w:bottom w:val="none" w:sz="0" w:space="0" w:color="auto"/>
            <w:right w:val="none" w:sz="0" w:space="0" w:color="auto"/>
          </w:divBdr>
        </w:div>
      </w:divsChild>
    </w:div>
    <w:div w:id="1935550122">
      <w:bodyDiv w:val="1"/>
      <w:marLeft w:val="0"/>
      <w:marRight w:val="0"/>
      <w:marTop w:val="0"/>
      <w:marBottom w:val="0"/>
      <w:divBdr>
        <w:top w:val="none" w:sz="0" w:space="0" w:color="auto"/>
        <w:left w:val="none" w:sz="0" w:space="0" w:color="auto"/>
        <w:bottom w:val="none" w:sz="0" w:space="0" w:color="auto"/>
        <w:right w:val="none" w:sz="0" w:space="0" w:color="auto"/>
      </w:divBdr>
      <w:divsChild>
        <w:div w:id="1388530328">
          <w:marLeft w:val="302"/>
          <w:marRight w:val="0"/>
          <w:marTop w:val="120"/>
          <w:marBottom w:val="0"/>
          <w:divBdr>
            <w:top w:val="none" w:sz="0" w:space="0" w:color="auto"/>
            <w:left w:val="none" w:sz="0" w:space="0" w:color="auto"/>
            <w:bottom w:val="none" w:sz="0" w:space="0" w:color="auto"/>
            <w:right w:val="none" w:sz="0" w:space="0" w:color="auto"/>
          </w:divBdr>
        </w:div>
        <w:div w:id="1285962090">
          <w:marLeft w:val="302"/>
          <w:marRight w:val="0"/>
          <w:marTop w:val="120"/>
          <w:marBottom w:val="0"/>
          <w:divBdr>
            <w:top w:val="none" w:sz="0" w:space="0" w:color="auto"/>
            <w:left w:val="none" w:sz="0" w:space="0" w:color="auto"/>
            <w:bottom w:val="none" w:sz="0" w:space="0" w:color="auto"/>
            <w:right w:val="none" w:sz="0" w:space="0" w:color="auto"/>
          </w:divBdr>
        </w:div>
        <w:div w:id="257058129">
          <w:marLeft w:val="302"/>
          <w:marRight w:val="0"/>
          <w:marTop w:val="120"/>
          <w:marBottom w:val="0"/>
          <w:divBdr>
            <w:top w:val="none" w:sz="0" w:space="0" w:color="auto"/>
            <w:left w:val="none" w:sz="0" w:space="0" w:color="auto"/>
            <w:bottom w:val="none" w:sz="0" w:space="0" w:color="auto"/>
            <w:right w:val="none" w:sz="0" w:space="0" w:color="auto"/>
          </w:divBdr>
        </w:div>
        <w:div w:id="672298717">
          <w:marLeft w:val="302"/>
          <w:marRight w:val="0"/>
          <w:marTop w:val="120"/>
          <w:marBottom w:val="0"/>
          <w:divBdr>
            <w:top w:val="none" w:sz="0" w:space="0" w:color="auto"/>
            <w:left w:val="none" w:sz="0" w:space="0" w:color="auto"/>
            <w:bottom w:val="none" w:sz="0" w:space="0" w:color="auto"/>
            <w:right w:val="none" w:sz="0" w:space="0" w:color="auto"/>
          </w:divBdr>
        </w:div>
        <w:div w:id="1607496383">
          <w:marLeft w:val="302"/>
          <w:marRight w:val="0"/>
          <w:marTop w:val="120"/>
          <w:marBottom w:val="0"/>
          <w:divBdr>
            <w:top w:val="none" w:sz="0" w:space="0" w:color="auto"/>
            <w:left w:val="none" w:sz="0" w:space="0" w:color="auto"/>
            <w:bottom w:val="none" w:sz="0" w:space="0" w:color="auto"/>
            <w:right w:val="none" w:sz="0" w:space="0" w:color="auto"/>
          </w:divBdr>
        </w:div>
        <w:div w:id="33623832">
          <w:marLeft w:val="302"/>
          <w:marRight w:val="0"/>
          <w:marTop w:val="120"/>
          <w:marBottom w:val="0"/>
          <w:divBdr>
            <w:top w:val="none" w:sz="0" w:space="0" w:color="auto"/>
            <w:left w:val="none" w:sz="0" w:space="0" w:color="auto"/>
            <w:bottom w:val="none" w:sz="0" w:space="0" w:color="auto"/>
            <w:right w:val="none" w:sz="0" w:space="0" w:color="auto"/>
          </w:divBdr>
        </w:div>
        <w:div w:id="1273976945">
          <w:marLeft w:val="302"/>
          <w:marRight w:val="0"/>
          <w:marTop w:val="120"/>
          <w:marBottom w:val="0"/>
          <w:divBdr>
            <w:top w:val="none" w:sz="0" w:space="0" w:color="auto"/>
            <w:left w:val="none" w:sz="0" w:space="0" w:color="auto"/>
            <w:bottom w:val="none" w:sz="0" w:space="0" w:color="auto"/>
            <w:right w:val="none" w:sz="0" w:space="0" w:color="auto"/>
          </w:divBdr>
        </w:div>
        <w:div w:id="814374437">
          <w:marLeft w:val="302"/>
          <w:marRight w:val="0"/>
          <w:marTop w:val="120"/>
          <w:marBottom w:val="0"/>
          <w:divBdr>
            <w:top w:val="none" w:sz="0" w:space="0" w:color="auto"/>
            <w:left w:val="none" w:sz="0" w:space="0" w:color="auto"/>
            <w:bottom w:val="none" w:sz="0" w:space="0" w:color="auto"/>
            <w:right w:val="none" w:sz="0" w:space="0" w:color="auto"/>
          </w:divBdr>
        </w:div>
        <w:div w:id="2064450266">
          <w:marLeft w:val="302"/>
          <w:marRight w:val="0"/>
          <w:marTop w:val="120"/>
          <w:marBottom w:val="0"/>
          <w:divBdr>
            <w:top w:val="none" w:sz="0" w:space="0" w:color="auto"/>
            <w:left w:val="none" w:sz="0" w:space="0" w:color="auto"/>
            <w:bottom w:val="none" w:sz="0" w:space="0" w:color="auto"/>
            <w:right w:val="none" w:sz="0" w:space="0" w:color="auto"/>
          </w:divBdr>
        </w:div>
      </w:divsChild>
    </w:div>
    <w:div w:id="1936207688">
      <w:bodyDiv w:val="1"/>
      <w:marLeft w:val="0"/>
      <w:marRight w:val="0"/>
      <w:marTop w:val="0"/>
      <w:marBottom w:val="0"/>
      <w:divBdr>
        <w:top w:val="none" w:sz="0" w:space="0" w:color="auto"/>
        <w:left w:val="none" w:sz="0" w:space="0" w:color="auto"/>
        <w:bottom w:val="none" w:sz="0" w:space="0" w:color="auto"/>
        <w:right w:val="none" w:sz="0" w:space="0" w:color="auto"/>
      </w:divBdr>
      <w:divsChild>
        <w:div w:id="196508840">
          <w:marLeft w:val="446"/>
          <w:marRight w:val="0"/>
          <w:marTop w:val="0"/>
          <w:marBottom w:val="0"/>
          <w:divBdr>
            <w:top w:val="none" w:sz="0" w:space="0" w:color="auto"/>
            <w:left w:val="none" w:sz="0" w:space="0" w:color="auto"/>
            <w:bottom w:val="none" w:sz="0" w:space="0" w:color="auto"/>
            <w:right w:val="none" w:sz="0" w:space="0" w:color="auto"/>
          </w:divBdr>
        </w:div>
        <w:div w:id="1872642433">
          <w:marLeft w:val="446"/>
          <w:marRight w:val="0"/>
          <w:marTop w:val="0"/>
          <w:marBottom w:val="0"/>
          <w:divBdr>
            <w:top w:val="none" w:sz="0" w:space="0" w:color="auto"/>
            <w:left w:val="none" w:sz="0" w:space="0" w:color="auto"/>
            <w:bottom w:val="none" w:sz="0" w:space="0" w:color="auto"/>
            <w:right w:val="none" w:sz="0" w:space="0" w:color="auto"/>
          </w:divBdr>
        </w:div>
        <w:div w:id="509369987">
          <w:marLeft w:val="446"/>
          <w:marRight w:val="0"/>
          <w:marTop w:val="0"/>
          <w:marBottom w:val="0"/>
          <w:divBdr>
            <w:top w:val="none" w:sz="0" w:space="0" w:color="auto"/>
            <w:left w:val="none" w:sz="0" w:space="0" w:color="auto"/>
            <w:bottom w:val="none" w:sz="0" w:space="0" w:color="auto"/>
            <w:right w:val="none" w:sz="0" w:space="0" w:color="auto"/>
          </w:divBdr>
        </w:div>
        <w:div w:id="1147747943">
          <w:marLeft w:val="446"/>
          <w:marRight w:val="0"/>
          <w:marTop w:val="0"/>
          <w:marBottom w:val="0"/>
          <w:divBdr>
            <w:top w:val="none" w:sz="0" w:space="0" w:color="auto"/>
            <w:left w:val="none" w:sz="0" w:space="0" w:color="auto"/>
            <w:bottom w:val="none" w:sz="0" w:space="0" w:color="auto"/>
            <w:right w:val="none" w:sz="0" w:space="0" w:color="auto"/>
          </w:divBdr>
        </w:div>
        <w:div w:id="51850569">
          <w:marLeft w:val="446"/>
          <w:marRight w:val="0"/>
          <w:marTop w:val="0"/>
          <w:marBottom w:val="0"/>
          <w:divBdr>
            <w:top w:val="none" w:sz="0" w:space="0" w:color="auto"/>
            <w:left w:val="none" w:sz="0" w:space="0" w:color="auto"/>
            <w:bottom w:val="none" w:sz="0" w:space="0" w:color="auto"/>
            <w:right w:val="none" w:sz="0" w:space="0" w:color="auto"/>
          </w:divBdr>
        </w:div>
        <w:div w:id="823591758">
          <w:marLeft w:val="446"/>
          <w:marRight w:val="0"/>
          <w:marTop w:val="0"/>
          <w:marBottom w:val="0"/>
          <w:divBdr>
            <w:top w:val="none" w:sz="0" w:space="0" w:color="auto"/>
            <w:left w:val="none" w:sz="0" w:space="0" w:color="auto"/>
            <w:bottom w:val="none" w:sz="0" w:space="0" w:color="auto"/>
            <w:right w:val="none" w:sz="0" w:space="0" w:color="auto"/>
          </w:divBdr>
        </w:div>
        <w:div w:id="503976013">
          <w:marLeft w:val="446"/>
          <w:marRight w:val="0"/>
          <w:marTop w:val="0"/>
          <w:marBottom w:val="0"/>
          <w:divBdr>
            <w:top w:val="none" w:sz="0" w:space="0" w:color="auto"/>
            <w:left w:val="none" w:sz="0" w:space="0" w:color="auto"/>
            <w:bottom w:val="none" w:sz="0" w:space="0" w:color="auto"/>
            <w:right w:val="none" w:sz="0" w:space="0" w:color="auto"/>
          </w:divBdr>
        </w:div>
        <w:div w:id="1969772816">
          <w:marLeft w:val="446"/>
          <w:marRight w:val="0"/>
          <w:marTop w:val="0"/>
          <w:marBottom w:val="0"/>
          <w:divBdr>
            <w:top w:val="none" w:sz="0" w:space="0" w:color="auto"/>
            <w:left w:val="none" w:sz="0" w:space="0" w:color="auto"/>
            <w:bottom w:val="none" w:sz="0" w:space="0" w:color="auto"/>
            <w:right w:val="none" w:sz="0" w:space="0" w:color="auto"/>
          </w:divBdr>
        </w:div>
        <w:div w:id="1902791333">
          <w:marLeft w:val="446"/>
          <w:marRight w:val="0"/>
          <w:marTop w:val="0"/>
          <w:marBottom w:val="0"/>
          <w:divBdr>
            <w:top w:val="none" w:sz="0" w:space="0" w:color="auto"/>
            <w:left w:val="none" w:sz="0" w:space="0" w:color="auto"/>
            <w:bottom w:val="none" w:sz="0" w:space="0" w:color="auto"/>
            <w:right w:val="none" w:sz="0" w:space="0" w:color="auto"/>
          </w:divBdr>
        </w:div>
      </w:divsChild>
    </w:div>
    <w:div w:id="1945529298">
      <w:bodyDiv w:val="1"/>
      <w:marLeft w:val="0"/>
      <w:marRight w:val="0"/>
      <w:marTop w:val="0"/>
      <w:marBottom w:val="0"/>
      <w:divBdr>
        <w:top w:val="none" w:sz="0" w:space="0" w:color="auto"/>
        <w:left w:val="none" w:sz="0" w:space="0" w:color="auto"/>
        <w:bottom w:val="none" w:sz="0" w:space="0" w:color="auto"/>
        <w:right w:val="none" w:sz="0" w:space="0" w:color="auto"/>
      </w:divBdr>
    </w:div>
    <w:div w:id="1948997632">
      <w:bodyDiv w:val="1"/>
      <w:marLeft w:val="0"/>
      <w:marRight w:val="0"/>
      <w:marTop w:val="0"/>
      <w:marBottom w:val="0"/>
      <w:divBdr>
        <w:top w:val="none" w:sz="0" w:space="0" w:color="auto"/>
        <w:left w:val="none" w:sz="0" w:space="0" w:color="auto"/>
        <w:bottom w:val="none" w:sz="0" w:space="0" w:color="auto"/>
        <w:right w:val="none" w:sz="0" w:space="0" w:color="auto"/>
      </w:divBdr>
      <w:divsChild>
        <w:div w:id="1905406759">
          <w:marLeft w:val="446"/>
          <w:marRight w:val="0"/>
          <w:marTop w:val="0"/>
          <w:marBottom w:val="0"/>
          <w:divBdr>
            <w:top w:val="none" w:sz="0" w:space="0" w:color="auto"/>
            <w:left w:val="none" w:sz="0" w:space="0" w:color="auto"/>
            <w:bottom w:val="none" w:sz="0" w:space="0" w:color="auto"/>
            <w:right w:val="none" w:sz="0" w:space="0" w:color="auto"/>
          </w:divBdr>
        </w:div>
        <w:div w:id="1103376732">
          <w:marLeft w:val="1253"/>
          <w:marRight w:val="0"/>
          <w:marTop w:val="0"/>
          <w:marBottom w:val="0"/>
          <w:divBdr>
            <w:top w:val="none" w:sz="0" w:space="0" w:color="auto"/>
            <w:left w:val="none" w:sz="0" w:space="0" w:color="auto"/>
            <w:bottom w:val="none" w:sz="0" w:space="0" w:color="auto"/>
            <w:right w:val="none" w:sz="0" w:space="0" w:color="auto"/>
          </w:divBdr>
        </w:div>
        <w:div w:id="593320343">
          <w:marLeft w:val="1253"/>
          <w:marRight w:val="0"/>
          <w:marTop w:val="0"/>
          <w:marBottom w:val="0"/>
          <w:divBdr>
            <w:top w:val="none" w:sz="0" w:space="0" w:color="auto"/>
            <w:left w:val="none" w:sz="0" w:space="0" w:color="auto"/>
            <w:bottom w:val="none" w:sz="0" w:space="0" w:color="auto"/>
            <w:right w:val="none" w:sz="0" w:space="0" w:color="auto"/>
          </w:divBdr>
        </w:div>
        <w:div w:id="1665665354">
          <w:marLeft w:val="446"/>
          <w:marRight w:val="0"/>
          <w:marTop w:val="0"/>
          <w:marBottom w:val="0"/>
          <w:divBdr>
            <w:top w:val="none" w:sz="0" w:space="0" w:color="auto"/>
            <w:left w:val="none" w:sz="0" w:space="0" w:color="auto"/>
            <w:bottom w:val="none" w:sz="0" w:space="0" w:color="auto"/>
            <w:right w:val="none" w:sz="0" w:space="0" w:color="auto"/>
          </w:divBdr>
        </w:div>
      </w:divsChild>
    </w:div>
    <w:div w:id="1953517506">
      <w:bodyDiv w:val="1"/>
      <w:marLeft w:val="0"/>
      <w:marRight w:val="0"/>
      <w:marTop w:val="0"/>
      <w:marBottom w:val="0"/>
      <w:divBdr>
        <w:top w:val="none" w:sz="0" w:space="0" w:color="auto"/>
        <w:left w:val="none" w:sz="0" w:space="0" w:color="auto"/>
        <w:bottom w:val="none" w:sz="0" w:space="0" w:color="auto"/>
        <w:right w:val="none" w:sz="0" w:space="0" w:color="auto"/>
      </w:divBdr>
    </w:div>
    <w:div w:id="1967391730">
      <w:bodyDiv w:val="1"/>
      <w:marLeft w:val="0"/>
      <w:marRight w:val="0"/>
      <w:marTop w:val="0"/>
      <w:marBottom w:val="0"/>
      <w:divBdr>
        <w:top w:val="none" w:sz="0" w:space="0" w:color="auto"/>
        <w:left w:val="none" w:sz="0" w:space="0" w:color="auto"/>
        <w:bottom w:val="none" w:sz="0" w:space="0" w:color="auto"/>
        <w:right w:val="none" w:sz="0" w:space="0" w:color="auto"/>
      </w:divBdr>
    </w:div>
    <w:div w:id="1988364903">
      <w:bodyDiv w:val="1"/>
      <w:marLeft w:val="0"/>
      <w:marRight w:val="0"/>
      <w:marTop w:val="0"/>
      <w:marBottom w:val="0"/>
      <w:divBdr>
        <w:top w:val="none" w:sz="0" w:space="0" w:color="auto"/>
        <w:left w:val="none" w:sz="0" w:space="0" w:color="auto"/>
        <w:bottom w:val="none" w:sz="0" w:space="0" w:color="auto"/>
        <w:right w:val="none" w:sz="0" w:space="0" w:color="auto"/>
      </w:divBdr>
      <w:divsChild>
        <w:div w:id="1802846089">
          <w:marLeft w:val="850"/>
          <w:marRight w:val="0"/>
          <w:marTop w:val="58"/>
          <w:marBottom w:val="0"/>
          <w:divBdr>
            <w:top w:val="none" w:sz="0" w:space="0" w:color="auto"/>
            <w:left w:val="none" w:sz="0" w:space="0" w:color="auto"/>
            <w:bottom w:val="none" w:sz="0" w:space="0" w:color="auto"/>
            <w:right w:val="none" w:sz="0" w:space="0" w:color="auto"/>
          </w:divBdr>
        </w:div>
      </w:divsChild>
    </w:div>
    <w:div w:id="1996228240">
      <w:bodyDiv w:val="1"/>
      <w:marLeft w:val="0"/>
      <w:marRight w:val="0"/>
      <w:marTop w:val="0"/>
      <w:marBottom w:val="0"/>
      <w:divBdr>
        <w:top w:val="none" w:sz="0" w:space="0" w:color="auto"/>
        <w:left w:val="none" w:sz="0" w:space="0" w:color="auto"/>
        <w:bottom w:val="none" w:sz="0" w:space="0" w:color="auto"/>
        <w:right w:val="none" w:sz="0" w:space="0" w:color="auto"/>
      </w:divBdr>
    </w:div>
    <w:div w:id="2024747301">
      <w:bodyDiv w:val="1"/>
      <w:marLeft w:val="0"/>
      <w:marRight w:val="0"/>
      <w:marTop w:val="0"/>
      <w:marBottom w:val="0"/>
      <w:divBdr>
        <w:top w:val="none" w:sz="0" w:space="0" w:color="auto"/>
        <w:left w:val="none" w:sz="0" w:space="0" w:color="auto"/>
        <w:bottom w:val="none" w:sz="0" w:space="0" w:color="auto"/>
        <w:right w:val="none" w:sz="0" w:space="0" w:color="auto"/>
      </w:divBdr>
    </w:div>
    <w:div w:id="2035111176">
      <w:bodyDiv w:val="1"/>
      <w:marLeft w:val="0"/>
      <w:marRight w:val="0"/>
      <w:marTop w:val="0"/>
      <w:marBottom w:val="0"/>
      <w:divBdr>
        <w:top w:val="none" w:sz="0" w:space="0" w:color="auto"/>
        <w:left w:val="none" w:sz="0" w:space="0" w:color="auto"/>
        <w:bottom w:val="none" w:sz="0" w:space="0" w:color="auto"/>
        <w:right w:val="none" w:sz="0" w:space="0" w:color="auto"/>
      </w:divBdr>
      <w:divsChild>
        <w:div w:id="669260978">
          <w:marLeft w:val="274"/>
          <w:marRight w:val="0"/>
          <w:marTop w:val="0"/>
          <w:marBottom w:val="120"/>
          <w:divBdr>
            <w:top w:val="none" w:sz="0" w:space="0" w:color="auto"/>
            <w:left w:val="none" w:sz="0" w:space="0" w:color="auto"/>
            <w:bottom w:val="none" w:sz="0" w:space="0" w:color="auto"/>
            <w:right w:val="none" w:sz="0" w:space="0" w:color="auto"/>
          </w:divBdr>
        </w:div>
        <w:div w:id="6754589">
          <w:marLeft w:val="274"/>
          <w:marRight w:val="0"/>
          <w:marTop w:val="0"/>
          <w:marBottom w:val="120"/>
          <w:divBdr>
            <w:top w:val="none" w:sz="0" w:space="0" w:color="auto"/>
            <w:left w:val="none" w:sz="0" w:space="0" w:color="auto"/>
            <w:bottom w:val="none" w:sz="0" w:space="0" w:color="auto"/>
            <w:right w:val="none" w:sz="0" w:space="0" w:color="auto"/>
          </w:divBdr>
        </w:div>
        <w:div w:id="2041347309">
          <w:marLeft w:val="274"/>
          <w:marRight w:val="0"/>
          <w:marTop w:val="0"/>
          <w:marBottom w:val="120"/>
          <w:divBdr>
            <w:top w:val="none" w:sz="0" w:space="0" w:color="auto"/>
            <w:left w:val="none" w:sz="0" w:space="0" w:color="auto"/>
            <w:bottom w:val="none" w:sz="0" w:space="0" w:color="auto"/>
            <w:right w:val="none" w:sz="0" w:space="0" w:color="auto"/>
          </w:divBdr>
        </w:div>
        <w:div w:id="1655984691">
          <w:marLeft w:val="274"/>
          <w:marRight w:val="0"/>
          <w:marTop w:val="0"/>
          <w:marBottom w:val="120"/>
          <w:divBdr>
            <w:top w:val="none" w:sz="0" w:space="0" w:color="auto"/>
            <w:left w:val="none" w:sz="0" w:space="0" w:color="auto"/>
            <w:bottom w:val="none" w:sz="0" w:space="0" w:color="auto"/>
            <w:right w:val="none" w:sz="0" w:space="0" w:color="auto"/>
          </w:divBdr>
        </w:div>
        <w:div w:id="698631329">
          <w:marLeft w:val="274"/>
          <w:marRight w:val="0"/>
          <w:marTop w:val="0"/>
          <w:marBottom w:val="120"/>
          <w:divBdr>
            <w:top w:val="none" w:sz="0" w:space="0" w:color="auto"/>
            <w:left w:val="none" w:sz="0" w:space="0" w:color="auto"/>
            <w:bottom w:val="none" w:sz="0" w:space="0" w:color="auto"/>
            <w:right w:val="none" w:sz="0" w:space="0" w:color="auto"/>
          </w:divBdr>
        </w:div>
      </w:divsChild>
    </w:div>
    <w:div w:id="2135129896">
      <w:bodyDiv w:val="1"/>
      <w:marLeft w:val="0"/>
      <w:marRight w:val="0"/>
      <w:marTop w:val="0"/>
      <w:marBottom w:val="0"/>
      <w:divBdr>
        <w:top w:val="none" w:sz="0" w:space="0" w:color="auto"/>
        <w:left w:val="none" w:sz="0" w:space="0" w:color="auto"/>
        <w:bottom w:val="none" w:sz="0" w:space="0" w:color="auto"/>
        <w:right w:val="none" w:sz="0" w:space="0" w:color="auto"/>
      </w:divBdr>
      <w:divsChild>
        <w:div w:id="1555920258">
          <w:marLeft w:val="446"/>
          <w:marRight w:val="0"/>
          <w:marTop w:val="0"/>
          <w:marBottom w:val="0"/>
          <w:divBdr>
            <w:top w:val="none" w:sz="0" w:space="0" w:color="auto"/>
            <w:left w:val="none" w:sz="0" w:space="0" w:color="auto"/>
            <w:bottom w:val="none" w:sz="0" w:space="0" w:color="auto"/>
            <w:right w:val="none" w:sz="0" w:space="0" w:color="auto"/>
          </w:divBdr>
        </w:div>
        <w:div w:id="1175219571">
          <w:marLeft w:val="446"/>
          <w:marRight w:val="0"/>
          <w:marTop w:val="0"/>
          <w:marBottom w:val="0"/>
          <w:divBdr>
            <w:top w:val="none" w:sz="0" w:space="0" w:color="auto"/>
            <w:left w:val="none" w:sz="0" w:space="0" w:color="auto"/>
            <w:bottom w:val="none" w:sz="0" w:space="0" w:color="auto"/>
            <w:right w:val="none" w:sz="0" w:space="0" w:color="auto"/>
          </w:divBdr>
        </w:div>
        <w:div w:id="608510346">
          <w:marLeft w:val="446"/>
          <w:marRight w:val="0"/>
          <w:marTop w:val="0"/>
          <w:marBottom w:val="0"/>
          <w:divBdr>
            <w:top w:val="none" w:sz="0" w:space="0" w:color="auto"/>
            <w:left w:val="none" w:sz="0" w:space="0" w:color="auto"/>
            <w:bottom w:val="none" w:sz="0" w:space="0" w:color="auto"/>
            <w:right w:val="none" w:sz="0" w:space="0" w:color="auto"/>
          </w:divBdr>
        </w:div>
        <w:div w:id="992759317">
          <w:marLeft w:val="446"/>
          <w:marRight w:val="0"/>
          <w:marTop w:val="0"/>
          <w:marBottom w:val="0"/>
          <w:divBdr>
            <w:top w:val="none" w:sz="0" w:space="0" w:color="auto"/>
            <w:left w:val="none" w:sz="0" w:space="0" w:color="auto"/>
            <w:bottom w:val="none" w:sz="0" w:space="0" w:color="auto"/>
            <w:right w:val="none" w:sz="0" w:space="0" w:color="auto"/>
          </w:divBdr>
        </w:div>
        <w:div w:id="1753232727">
          <w:marLeft w:val="446"/>
          <w:marRight w:val="0"/>
          <w:marTop w:val="0"/>
          <w:marBottom w:val="0"/>
          <w:divBdr>
            <w:top w:val="none" w:sz="0" w:space="0" w:color="auto"/>
            <w:left w:val="none" w:sz="0" w:space="0" w:color="auto"/>
            <w:bottom w:val="none" w:sz="0" w:space="0" w:color="auto"/>
            <w:right w:val="none" w:sz="0" w:space="0" w:color="auto"/>
          </w:divBdr>
        </w:div>
        <w:div w:id="524371261">
          <w:marLeft w:val="446"/>
          <w:marRight w:val="0"/>
          <w:marTop w:val="0"/>
          <w:marBottom w:val="0"/>
          <w:divBdr>
            <w:top w:val="none" w:sz="0" w:space="0" w:color="auto"/>
            <w:left w:val="none" w:sz="0" w:space="0" w:color="auto"/>
            <w:bottom w:val="none" w:sz="0" w:space="0" w:color="auto"/>
            <w:right w:val="none" w:sz="0" w:space="0" w:color="auto"/>
          </w:divBdr>
        </w:div>
        <w:div w:id="288510749">
          <w:marLeft w:val="446"/>
          <w:marRight w:val="0"/>
          <w:marTop w:val="0"/>
          <w:marBottom w:val="0"/>
          <w:divBdr>
            <w:top w:val="none" w:sz="0" w:space="0" w:color="auto"/>
            <w:left w:val="none" w:sz="0" w:space="0" w:color="auto"/>
            <w:bottom w:val="none" w:sz="0" w:space="0" w:color="auto"/>
            <w:right w:val="none" w:sz="0" w:space="0" w:color="auto"/>
          </w:divBdr>
        </w:div>
        <w:div w:id="1016543449">
          <w:marLeft w:val="446"/>
          <w:marRight w:val="0"/>
          <w:marTop w:val="0"/>
          <w:marBottom w:val="0"/>
          <w:divBdr>
            <w:top w:val="none" w:sz="0" w:space="0" w:color="auto"/>
            <w:left w:val="none" w:sz="0" w:space="0" w:color="auto"/>
            <w:bottom w:val="none" w:sz="0" w:space="0" w:color="auto"/>
            <w:right w:val="none" w:sz="0" w:space="0" w:color="auto"/>
          </w:divBdr>
        </w:div>
        <w:div w:id="1809855958">
          <w:marLeft w:val="446"/>
          <w:marRight w:val="0"/>
          <w:marTop w:val="0"/>
          <w:marBottom w:val="0"/>
          <w:divBdr>
            <w:top w:val="none" w:sz="0" w:space="0" w:color="auto"/>
            <w:left w:val="none" w:sz="0" w:space="0" w:color="auto"/>
            <w:bottom w:val="none" w:sz="0" w:space="0" w:color="auto"/>
            <w:right w:val="none" w:sz="0" w:space="0" w:color="auto"/>
          </w:divBdr>
        </w:div>
        <w:div w:id="385762544">
          <w:marLeft w:val="446"/>
          <w:marRight w:val="0"/>
          <w:marTop w:val="0"/>
          <w:marBottom w:val="0"/>
          <w:divBdr>
            <w:top w:val="none" w:sz="0" w:space="0" w:color="auto"/>
            <w:left w:val="none" w:sz="0" w:space="0" w:color="auto"/>
            <w:bottom w:val="none" w:sz="0" w:space="0" w:color="auto"/>
            <w:right w:val="none" w:sz="0" w:space="0" w:color="auto"/>
          </w:divBdr>
        </w:div>
        <w:div w:id="1749375934">
          <w:marLeft w:val="446"/>
          <w:marRight w:val="0"/>
          <w:marTop w:val="0"/>
          <w:marBottom w:val="0"/>
          <w:divBdr>
            <w:top w:val="none" w:sz="0" w:space="0" w:color="auto"/>
            <w:left w:val="none" w:sz="0" w:space="0" w:color="auto"/>
            <w:bottom w:val="none" w:sz="0" w:space="0" w:color="auto"/>
            <w:right w:val="none" w:sz="0" w:space="0" w:color="auto"/>
          </w:divBdr>
        </w:div>
        <w:div w:id="1782334915">
          <w:marLeft w:val="446"/>
          <w:marRight w:val="0"/>
          <w:marTop w:val="0"/>
          <w:marBottom w:val="0"/>
          <w:divBdr>
            <w:top w:val="none" w:sz="0" w:space="0" w:color="auto"/>
            <w:left w:val="none" w:sz="0" w:space="0" w:color="auto"/>
            <w:bottom w:val="none" w:sz="0" w:space="0" w:color="auto"/>
            <w:right w:val="none" w:sz="0" w:space="0" w:color="auto"/>
          </w:divBdr>
        </w:div>
        <w:div w:id="2065375198">
          <w:marLeft w:val="446"/>
          <w:marRight w:val="0"/>
          <w:marTop w:val="0"/>
          <w:marBottom w:val="0"/>
          <w:divBdr>
            <w:top w:val="none" w:sz="0" w:space="0" w:color="auto"/>
            <w:left w:val="none" w:sz="0" w:space="0" w:color="auto"/>
            <w:bottom w:val="none" w:sz="0" w:space="0" w:color="auto"/>
            <w:right w:val="none" w:sz="0" w:space="0" w:color="auto"/>
          </w:divBdr>
        </w:div>
        <w:div w:id="34623120">
          <w:marLeft w:val="446"/>
          <w:marRight w:val="0"/>
          <w:marTop w:val="0"/>
          <w:marBottom w:val="0"/>
          <w:divBdr>
            <w:top w:val="none" w:sz="0" w:space="0" w:color="auto"/>
            <w:left w:val="none" w:sz="0" w:space="0" w:color="auto"/>
            <w:bottom w:val="none" w:sz="0" w:space="0" w:color="auto"/>
            <w:right w:val="none" w:sz="0" w:space="0" w:color="auto"/>
          </w:divBdr>
        </w:div>
        <w:div w:id="343749212">
          <w:marLeft w:val="446"/>
          <w:marRight w:val="0"/>
          <w:marTop w:val="0"/>
          <w:marBottom w:val="0"/>
          <w:divBdr>
            <w:top w:val="none" w:sz="0" w:space="0" w:color="auto"/>
            <w:left w:val="none" w:sz="0" w:space="0" w:color="auto"/>
            <w:bottom w:val="none" w:sz="0" w:space="0" w:color="auto"/>
            <w:right w:val="none" w:sz="0" w:space="0" w:color="auto"/>
          </w:divBdr>
        </w:div>
        <w:div w:id="1371495101">
          <w:marLeft w:val="446"/>
          <w:marRight w:val="0"/>
          <w:marTop w:val="0"/>
          <w:marBottom w:val="0"/>
          <w:divBdr>
            <w:top w:val="none" w:sz="0" w:space="0" w:color="auto"/>
            <w:left w:val="none" w:sz="0" w:space="0" w:color="auto"/>
            <w:bottom w:val="none" w:sz="0" w:space="0" w:color="auto"/>
            <w:right w:val="none" w:sz="0" w:space="0" w:color="auto"/>
          </w:divBdr>
        </w:div>
        <w:div w:id="1739857883">
          <w:marLeft w:val="446"/>
          <w:marRight w:val="0"/>
          <w:marTop w:val="0"/>
          <w:marBottom w:val="0"/>
          <w:divBdr>
            <w:top w:val="none" w:sz="0" w:space="0" w:color="auto"/>
            <w:left w:val="none" w:sz="0" w:space="0" w:color="auto"/>
            <w:bottom w:val="none" w:sz="0" w:space="0" w:color="auto"/>
            <w:right w:val="none" w:sz="0" w:space="0" w:color="auto"/>
          </w:divBdr>
        </w:div>
        <w:div w:id="1684164212">
          <w:marLeft w:val="446"/>
          <w:marRight w:val="0"/>
          <w:marTop w:val="0"/>
          <w:marBottom w:val="0"/>
          <w:divBdr>
            <w:top w:val="none" w:sz="0" w:space="0" w:color="auto"/>
            <w:left w:val="none" w:sz="0" w:space="0" w:color="auto"/>
            <w:bottom w:val="none" w:sz="0" w:space="0" w:color="auto"/>
            <w:right w:val="none" w:sz="0" w:space="0" w:color="auto"/>
          </w:divBdr>
        </w:div>
        <w:div w:id="917519159">
          <w:marLeft w:val="446"/>
          <w:marRight w:val="0"/>
          <w:marTop w:val="0"/>
          <w:marBottom w:val="0"/>
          <w:divBdr>
            <w:top w:val="none" w:sz="0" w:space="0" w:color="auto"/>
            <w:left w:val="none" w:sz="0" w:space="0" w:color="auto"/>
            <w:bottom w:val="none" w:sz="0" w:space="0" w:color="auto"/>
            <w:right w:val="none" w:sz="0" w:space="0" w:color="auto"/>
          </w:divBdr>
        </w:div>
        <w:div w:id="479882732">
          <w:marLeft w:val="446"/>
          <w:marRight w:val="0"/>
          <w:marTop w:val="0"/>
          <w:marBottom w:val="0"/>
          <w:divBdr>
            <w:top w:val="none" w:sz="0" w:space="0" w:color="auto"/>
            <w:left w:val="none" w:sz="0" w:space="0" w:color="auto"/>
            <w:bottom w:val="none" w:sz="0" w:space="0" w:color="auto"/>
            <w:right w:val="none" w:sz="0" w:space="0" w:color="auto"/>
          </w:divBdr>
        </w:div>
        <w:div w:id="2121100382">
          <w:marLeft w:val="446"/>
          <w:marRight w:val="0"/>
          <w:marTop w:val="0"/>
          <w:marBottom w:val="0"/>
          <w:divBdr>
            <w:top w:val="none" w:sz="0" w:space="0" w:color="auto"/>
            <w:left w:val="none" w:sz="0" w:space="0" w:color="auto"/>
            <w:bottom w:val="none" w:sz="0" w:space="0" w:color="auto"/>
            <w:right w:val="none" w:sz="0" w:space="0" w:color="auto"/>
          </w:divBdr>
        </w:div>
        <w:div w:id="271015845">
          <w:marLeft w:val="446"/>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image" Target="media/image5.png"/><Relationship Id="rId26" Type="http://schemas.openxmlformats.org/officeDocument/2006/relationships/image" Target="media/image13.png"/><Relationship Id="rId3" Type="http://schemas.openxmlformats.org/officeDocument/2006/relationships/customXml" Target="../customXml/item3.xml"/><Relationship Id="rId21" Type="http://schemas.openxmlformats.org/officeDocument/2006/relationships/image" Target="media/image8.png"/><Relationship Id="rId34"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image" Target="media/image4.png"/><Relationship Id="rId25" Type="http://schemas.openxmlformats.org/officeDocument/2006/relationships/image" Target="media/image12.png"/><Relationship Id="rId33" Type="http://schemas.openxmlformats.org/officeDocument/2006/relationships/header" Target="header4.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image" Target="media/image7.png"/><Relationship Id="rId29" Type="http://schemas.openxmlformats.org/officeDocument/2006/relationships/image" Target="media/image16.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24" Type="http://schemas.openxmlformats.org/officeDocument/2006/relationships/image" Target="media/image11.png"/><Relationship Id="rId32" Type="http://schemas.openxmlformats.org/officeDocument/2006/relationships/image" Target="media/image19.png"/><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image" Target="media/image10.png"/><Relationship Id="rId28" Type="http://schemas.openxmlformats.org/officeDocument/2006/relationships/image" Target="media/image15.png"/><Relationship Id="rId10" Type="http://schemas.openxmlformats.org/officeDocument/2006/relationships/endnotes" Target="endnotes.xml"/><Relationship Id="rId19" Type="http://schemas.openxmlformats.org/officeDocument/2006/relationships/image" Target="media/image6.png"/><Relationship Id="rId31" Type="http://schemas.openxmlformats.org/officeDocument/2006/relationships/image" Target="media/image18.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image" Target="media/image9.png"/><Relationship Id="rId27" Type="http://schemas.openxmlformats.org/officeDocument/2006/relationships/image" Target="media/image14.png"/><Relationship Id="rId30" Type="http://schemas.openxmlformats.org/officeDocument/2006/relationships/image" Target="media/image17.png"/><Relationship Id="rId35"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Kantar Public">
  <a:themeElements>
    <a:clrScheme name="Kantar Public">
      <a:dk1>
        <a:srgbClr val="717171"/>
      </a:dk1>
      <a:lt1>
        <a:srgbClr val="FFFFFF"/>
      </a:lt1>
      <a:dk2>
        <a:srgbClr val="001A90"/>
      </a:dk2>
      <a:lt2>
        <a:srgbClr val="00A1DE"/>
      </a:lt2>
      <a:accent1>
        <a:srgbClr val="9C9B9B"/>
      </a:accent1>
      <a:accent2>
        <a:srgbClr val="96C920"/>
      </a:accent2>
      <a:accent3>
        <a:srgbClr val="DC6B2F"/>
      </a:accent3>
      <a:accent4>
        <a:srgbClr val="A01414"/>
      </a:accent4>
      <a:accent5>
        <a:srgbClr val="712C8A"/>
      </a:accent5>
      <a:accent6>
        <a:srgbClr val="FF971B"/>
      </a:accent6>
      <a:hlink>
        <a:srgbClr val="001A90"/>
      </a:hlink>
      <a:folHlink>
        <a:srgbClr val="DC6B2F"/>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solidFill>
          <a:schemeClr val="tx1"/>
        </a:solidFill>
        <a:ln>
          <a:noFill/>
        </a:ln>
      </a:spPr>
      <a:bodyPr rot="0" spcFirstLastPara="0" vertOverflow="overflow" horzOverflow="overflow" vert="horz" wrap="square" lIns="91440" tIns="45720" rIns="91440" bIns="45720" numCol="1" spcCol="0" rtlCol="0" fromWordArt="0" anchor="t" anchorCtr="0" forceAA="0" compatLnSpc="1">
        <a:prstTxWarp prst="textNoShape">
          <a:avLst/>
        </a:prstTxWarp>
        <a:noAutofit/>
      </a:bodyPr>
      <a:lstStyle>
        <a:defPPr>
          <a:defRPr sz="1600" dirty="0" smtClean="0"/>
        </a:defPPr>
      </a:lstStyle>
      <a:style>
        <a:lnRef idx="2">
          <a:schemeClr val="accent1">
            <a:shade val="50000"/>
          </a:schemeClr>
        </a:lnRef>
        <a:fillRef idx="1">
          <a:schemeClr val="accent1"/>
        </a:fillRef>
        <a:effectRef idx="0">
          <a:schemeClr val="accent1"/>
        </a:effectRef>
        <a:fontRef idx="minor">
          <a:schemeClr val="lt1"/>
        </a:fontRef>
      </a:style>
    </a:spDef>
    <a:lnDef>
      <a:spPr>
        <a:ln w="12700">
          <a:solidFill>
            <a:schemeClr val="tx1"/>
          </a:solidFill>
          <a:tailEnd type="triangle"/>
        </a:ln>
      </a:spPr>
      <a:bodyPr/>
      <a:lstStyle/>
      <a:style>
        <a:lnRef idx="1">
          <a:schemeClr val="accent1"/>
        </a:lnRef>
        <a:fillRef idx="0">
          <a:schemeClr val="accent1"/>
        </a:fillRef>
        <a:effectRef idx="0">
          <a:schemeClr val="accent1"/>
        </a:effectRef>
        <a:fontRef idx="minor">
          <a:schemeClr val="tx1"/>
        </a:fontRef>
      </a:style>
    </a:lnDef>
    <a:txDef>
      <a:spPr>
        <a:noFill/>
      </a:spPr>
      <a:bodyPr wrap="square" lIns="0" tIns="0" rIns="0" bIns="0" rtlCol="0">
        <a:spAutoFit/>
      </a:bodyPr>
      <a:lstStyle>
        <a:defPPr>
          <a:defRPr sz="1600" dirty="0" err="1" smtClean="0"/>
        </a:defPPr>
      </a:lstStyle>
    </a:txDef>
  </a:objectDefaults>
  <a:extraClrSchemeLst/>
  <a:extLst>
    <a:ext uri="{05A4C25C-085E-4340-85A3-A5531E510DB2}">
      <thm15:themeFamily xmlns:thm15="http://schemas.microsoft.com/office/thememl/2012/main" name="Kantar Public" id="{F12D0AF0-3558-8848-A3B9-2F3ECE59FA2E}" vid="{A220E430-4CF8-4741-A444-ABB91356F466}"/>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2472A20D08AE047BF66630583519C4E" ma:contentTypeVersion="2" ma:contentTypeDescription="Create a new document." ma:contentTypeScope="" ma:versionID="1e0d7497666b17d25efea9a407c342b0">
  <xsd:schema xmlns:xsd="http://www.w3.org/2001/XMLSchema" xmlns:xs="http://www.w3.org/2001/XMLSchema" xmlns:p="http://schemas.microsoft.com/office/2006/metadata/properties" xmlns:ns2="9e579638-9544-45b4-94ed-1adf923bd884" targetNamespace="http://schemas.microsoft.com/office/2006/metadata/properties" ma:root="true" ma:fieldsID="b8200c9b81c8bf7452a275207d03ea40" ns2:_="">
    <xsd:import namespace="9e579638-9544-45b4-94ed-1adf923bd884"/>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e579638-9544-45b4-94ed-1adf923bd884"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C7F6E7C-3DC0-472E-B0C7-9F68F7930756}">
  <ds:schemaRefs>
    <ds:schemaRef ds:uri="http://schemas.microsoft.com/office/2006/documentManagement/types"/>
    <ds:schemaRef ds:uri="9e579638-9544-45b4-94ed-1adf923bd884"/>
    <ds:schemaRef ds:uri="http://purl.org/dc/elements/1.1/"/>
    <ds:schemaRef ds:uri="http://schemas.microsoft.com/office/2006/metadata/properties"/>
    <ds:schemaRef ds:uri="http://purl.org/dc/terms/"/>
    <ds:schemaRef ds:uri="http://schemas.openxmlformats.org/package/2006/metadata/core-properties"/>
    <ds:schemaRef ds:uri="http://schemas.microsoft.com/office/infopath/2007/PartnerControls"/>
    <ds:schemaRef ds:uri="http://www.w3.org/XML/1998/namespace"/>
    <ds:schemaRef ds:uri="http://purl.org/dc/dcmitype/"/>
  </ds:schemaRefs>
</ds:datastoreItem>
</file>

<file path=customXml/itemProps2.xml><?xml version="1.0" encoding="utf-8"?>
<ds:datastoreItem xmlns:ds="http://schemas.openxmlformats.org/officeDocument/2006/customXml" ds:itemID="{9103591A-CB7E-48A0-BB4F-438FCF79C76B}">
  <ds:schemaRefs>
    <ds:schemaRef ds:uri="http://schemas.microsoft.com/sharepoint/v3/contenttype/forms"/>
  </ds:schemaRefs>
</ds:datastoreItem>
</file>

<file path=customXml/itemProps3.xml><?xml version="1.0" encoding="utf-8"?>
<ds:datastoreItem xmlns:ds="http://schemas.openxmlformats.org/officeDocument/2006/customXml" ds:itemID="{4B214ECF-E640-4300-80F1-BBA84C69D0A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e579638-9544-45b4-94ed-1adf923bd88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6126FDA-C61D-4F1A-A80C-85197778DB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3F7980A5.dotm</Template>
  <TotalTime>9</TotalTime>
  <Pages>100</Pages>
  <Words>26058</Words>
  <Characters>148536</Characters>
  <Application>Microsoft Office Word</Application>
  <DocSecurity>4</DocSecurity>
  <Lines>1237</Lines>
  <Paragraphs>348</Paragraphs>
  <ScaleCrop>false</ScaleCrop>
  <HeadingPairs>
    <vt:vector size="2" baseType="variant">
      <vt:variant>
        <vt:lpstr>Title</vt:lpstr>
      </vt:variant>
      <vt:variant>
        <vt:i4>1</vt:i4>
      </vt:variant>
    </vt:vector>
  </HeadingPairs>
  <TitlesOfParts>
    <vt:vector size="1" baseType="lpstr">
      <vt:lpstr/>
    </vt:vector>
  </TitlesOfParts>
  <Company>TNS</Company>
  <LinksUpToDate>false</LinksUpToDate>
  <CharactersWithSpaces>174246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Picton, Liza (TSPER)</dc:creator>
  <cp:lastModifiedBy>BARTLETT,Jessica</cp:lastModifiedBy>
  <cp:revision>2</cp:revision>
  <cp:lastPrinted>2018-05-31T01:08:00Z</cp:lastPrinted>
  <dcterms:created xsi:type="dcterms:W3CDTF">2018-05-31T01:16:00Z</dcterms:created>
  <dcterms:modified xsi:type="dcterms:W3CDTF">2018-05-31T01:16:00Z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0x01010042472A20D08AE047BF66630583519C4E</vt:lpwstr>
  </property>
</Properties>
</file>