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F4A" w:rsidRPr="00BA1317" w:rsidRDefault="00321F4A"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35A40ACA" wp14:editId="713EC09F">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321F4A" w:rsidRPr="00BA1317" w:rsidRDefault="00321F4A" w:rsidP="002D7E05">
      <w:pPr>
        <w:spacing w:before="480"/>
        <w:jc w:val="center"/>
        <w:rPr>
          <w:rFonts w:ascii="Calibri" w:hAnsi="Calibri" w:cs="Arial"/>
          <w:b/>
          <w:bCs/>
          <w:sz w:val="72"/>
        </w:rPr>
      </w:pPr>
      <w:r w:rsidRPr="00BA1317">
        <w:rPr>
          <w:rFonts w:ascii="Calibri" w:hAnsi="Calibri" w:cs="Arial"/>
          <w:b/>
          <w:bCs/>
          <w:sz w:val="72"/>
        </w:rPr>
        <w:t>Funding Agreement</w:t>
      </w:r>
    </w:p>
    <w:p w:rsidR="00321F4A" w:rsidRPr="00BA1317" w:rsidRDefault="00321F4A" w:rsidP="002D7E05">
      <w:pPr>
        <w:spacing w:before="480"/>
        <w:jc w:val="center"/>
        <w:rPr>
          <w:rFonts w:ascii="Calibri" w:hAnsi="Calibri" w:cs="Arial"/>
          <w:sz w:val="32"/>
        </w:rPr>
      </w:pPr>
      <w:r w:rsidRPr="00BA1317">
        <w:rPr>
          <w:rFonts w:ascii="Calibri" w:hAnsi="Calibri" w:cs="Arial"/>
          <w:sz w:val="32"/>
        </w:rPr>
        <w:t>between the</w:t>
      </w:r>
    </w:p>
    <w:p w:rsidR="00321F4A" w:rsidRPr="00BA1317" w:rsidRDefault="00321F4A" w:rsidP="002D7E05">
      <w:pPr>
        <w:spacing w:before="480"/>
        <w:jc w:val="center"/>
        <w:rPr>
          <w:rFonts w:ascii="Calibri" w:hAnsi="Calibri" w:cs="Arial"/>
          <w:b/>
          <w:bCs/>
          <w:sz w:val="36"/>
        </w:rPr>
      </w:pPr>
      <w:r w:rsidRPr="00BA1317">
        <w:rPr>
          <w:rFonts w:ascii="Calibri" w:hAnsi="Calibri" w:cs="Arial"/>
          <w:b/>
          <w:bCs/>
          <w:sz w:val="36"/>
        </w:rPr>
        <w:t>COMMONWEALTH OF AUSTRALIA</w:t>
      </w:r>
    </w:p>
    <w:p w:rsidR="00321F4A" w:rsidRPr="00BA1317" w:rsidRDefault="00321F4A" w:rsidP="00780F18">
      <w:pPr>
        <w:jc w:val="center"/>
        <w:rPr>
          <w:rFonts w:ascii="Calibri" w:hAnsi="Calibri" w:cs="Arial"/>
          <w:sz w:val="32"/>
        </w:rPr>
      </w:pPr>
      <w:r w:rsidRPr="00BA1317">
        <w:rPr>
          <w:rFonts w:ascii="Calibri" w:hAnsi="Calibri" w:cs="Arial"/>
          <w:sz w:val="32"/>
        </w:rPr>
        <w:t>as represented by the</w:t>
      </w:r>
    </w:p>
    <w:p w:rsidR="00321F4A" w:rsidRPr="00BA1317" w:rsidRDefault="00321F4A" w:rsidP="002D7E05">
      <w:pPr>
        <w:spacing w:before="480"/>
        <w:jc w:val="center"/>
        <w:rPr>
          <w:rFonts w:ascii="Calibri" w:hAnsi="Calibri" w:cs="Arial"/>
          <w:b/>
          <w:bCs/>
          <w:sz w:val="36"/>
        </w:rPr>
      </w:pPr>
      <w:r w:rsidRPr="00BA1317">
        <w:rPr>
          <w:rFonts w:ascii="Calibri" w:hAnsi="Calibri" w:cs="Arial"/>
          <w:b/>
          <w:bCs/>
          <w:sz w:val="36"/>
        </w:rPr>
        <w:t xml:space="preserve">Minister for Education </w:t>
      </w:r>
    </w:p>
    <w:p w:rsidR="00321F4A" w:rsidRPr="00BA1317" w:rsidRDefault="00321F4A" w:rsidP="002D7E05">
      <w:pPr>
        <w:spacing w:before="480"/>
        <w:jc w:val="center"/>
        <w:rPr>
          <w:rFonts w:ascii="Calibri" w:hAnsi="Calibri" w:cs="Arial"/>
          <w:sz w:val="32"/>
        </w:rPr>
      </w:pPr>
      <w:r w:rsidRPr="00BA1317">
        <w:rPr>
          <w:rFonts w:ascii="Calibri" w:hAnsi="Calibri" w:cs="Arial"/>
          <w:sz w:val="32"/>
        </w:rPr>
        <w:t>and</w:t>
      </w:r>
    </w:p>
    <w:p w:rsidR="00321F4A" w:rsidRDefault="00321F4A" w:rsidP="002D7E05">
      <w:pPr>
        <w:spacing w:before="480"/>
        <w:jc w:val="center"/>
        <w:rPr>
          <w:rFonts w:ascii="Calibri" w:hAnsi="Calibri" w:cs="Arial"/>
          <w:b/>
          <w:bCs/>
          <w:iCs/>
          <w:noProof/>
          <w:sz w:val="36"/>
        </w:rPr>
      </w:pPr>
      <w:r w:rsidRPr="00E769B5">
        <w:rPr>
          <w:rFonts w:ascii="Calibri" w:hAnsi="Calibri" w:cs="Arial"/>
          <w:b/>
          <w:bCs/>
          <w:iCs/>
          <w:noProof/>
          <w:sz w:val="36"/>
        </w:rPr>
        <w:t xml:space="preserve">Tabor </w:t>
      </w:r>
      <w:r w:rsidR="0082262D">
        <w:rPr>
          <w:rFonts w:ascii="Calibri" w:hAnsi="Calibri" w:cs="Arial"/>
          <w:b/>
          <w:bCs/>
          <w:iCs/>
          <w:noProof/>
          <w:sz w:val="36"/>
        </w:rPr>
        <w:t>College</w:t>
      </w:r>
      <w:r w:rsidR="00797649">
        <w:rPr>
          <w:rFonts w:ascii="Calibri" w:hAnsi="Calibri" w:cs="Arial"/>
          <w:b/>
          <w:bCs/>
          <w:iCs/>
          <w:noProof/>
          <w:sz w:val="36"/>
        </w:rPr>
        <w:t xml:space="preserve"> Inc.</w:t>
      </w:r>
    </w:p>
    <w:p w:rsidR="00D955FC" w:rsidRPr="00572C5F" w:rsidRDefault="00D955FC" w:rsidP="00D955FC">
      <w:pPr>
        <w:jc w:val="center"/>
        <w:rPr>
          <w:rFonts w:ascii="Calibri" w:hAnsi="Calibri" w:cs="Arial"/>
          <w:sz w:val="32"/>
        </w:rPr>
      </w:pPr>
      <w:r w:rsidRPr="00572C5F">
        <w:rPr>
          <w:rFonts w:ascii="Calibri" w:hAnsi="Calibri" w:cs="Arial"/>
          <w:sz w:val="32"/>
        </w:rPr>
        <w:t>(</w:t>
      </w:r>
      <w:r w:rsidR="00690FF3">
        <w:rPr>
          <w:rFonts w:ascii="Calibri" w:hAnsi="Calibri" w:cs="Arial"/>
          <w:sz w:val="32"/>
        </w:rPr>
        <w:t xml:space="preserve">also </w:t>
      </w:r>
      <w:r w:rsidRPr="00572C5F">
        <w:rPr>
          <w:rFonts w:ascii="Calibri" w:hAnsi="Calibri" w:cs="Arial"/>
          <w:sz w:val="32"/>
        </w:rPr>
        <w:t xml:space="preserve">known as </w:t>
      </w:r>
      <w:r w:rsidR="00313179">
        <w:rPr>
          <w:rFonts w:ascii="Calibri" w:hAnsi="Calibri" w:cs="Arial"/>
          <w:sz w:val="32"/>
        </w:rPr>
        <w:t>Tabor</w:t>
      </w:r>
      <w:r w:rsidR="00690FF3">
        <w:rPr>
          <w:rFonts w:ascii="Calibri" w:hAnsi="Calibri" w:cs="Arial"/>
          <w:sz w:val="32"/>
        </w:rPr>
        <w:t xml:space="preserve"> </w:t>
      </w:r>
      <w:r w:rsidR="0082262D">
        <w:rPr>
          <w:rFonts w:ascii="Calibri" w:hAnsi="Calibri" w:cs="Arial"/>
          <w:sz w:val="32"/>
        </w:rPr>
        <w:t>Adelaide</w:t>
      </w:r>
      <w:r w:rsidRPr="00572C5F">
        <w:rPr>
          <w:rFonts w:ascii="Calibri" w:hAnsi="Calibri" w:cs="Arial"/>
          <w:sz w:val="32"/>
        </w:rPr>
        <w:t>)</w:t>
      </w:r>
    </w:p>
    <w:p w:rsidR="00321F4A" w:rsidRPr="00BA1317" w:rsidRDefault="00321F4A" w:rsidP="00212A00">
      <w:pPr>
        <w:spacing w:before="240"/>
        <w:jc w:val="center"/>
        <w:rPr>
          <w:rFonts w:ascii="Calibri" w:hAnsi="Calibri" w:cs="Arial"/>
          <w:sz w:val="32"/>
        </w:rPr>
      </w:pPr>
      <w:r w:rsidRPr="00BA1317">
        <w:rPr>
          <w:rFonts w:ascii="Calibri" w:hAnsi="Calibri" w:cs="Arial"/>
          <w:sz w:val="32"/>
        </w:rPr>
        <w:t>regarding funding</w:t>
      </w:r>
    </w:p>
    <w:p w:rsidR="00321F4A" w:rsidRPr="00BA1317" w:rsidRDefault="00321F4A" w:rsidP="002D7E05">
      <w:pPr>
        <w:spacing w:before="48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rsidR="00321F4A" w:rsidRPr="00BA1317" w:rsidRDefault="00321F4A" w:rsidP="00D811D9">
      <w:pPr>
        <w:jc w:val="center"/>
        <w:rPr>
          <w:rFonts w:ascii="Calibri" w:hAnsi="Calibri"/>
          <w:b/>
          <w:sz w:val="36"/>
        </w:rPr>
      </w:pPr>
      <w:r w:rsidRPr="00BA1317">
        <w:rPr>
          <w:rFonts w:ascii="Calibri" w:hAnsi="Calibri" w:cs="Arial"/>
          <w:b/>
          <w:bCs/>
          <w:iCs/>
          <w:sz w:val="36"/>
          <w:szCs w:val="36"/>
        </w:rPr>
        <w:t>2018, 2019 and 2020 grant years</w:t>
      </w:r>
    </w:p>
    <w:p w:rsidR="00321F4A" w:rsidRPr="00BA1317" w:rsidRDefault="00321F4A"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rsidR="00321F4A" w:rsidRPr="00BA1317" w:rsidRDefault="00321F4A" w:rsidP="00780F18">
      <w:pPr>
        <w:tabs>
          <w:tab w:val="left" w:pos="567"/>
          <w:tab w:val="left" w:pos="8222"/>
        </w:tabs>
        <w:rPr>
          <w:rFonts w:ascii="Calibri" w:hAnsi="Calibri"/>
        </w:rPr>
        <w:sectPr w:rsidR="00321F4A" w:rsidRPr="00BA1317" w:rsidSect="00F55817">
          <w:footerReference w:type="default" r:id="rId9"/>
          <w:pgSz w:w="11906" w:h="16838" w:code="9"/>
          <w:pgMar w:top="993" w:right="1134" w:bottom="1134" w:left="1134" w:header="567" w:footer="567" w:gutter="0"/>
          <w:pgNumType w:start="1"/>
          <w:cols w:space="720"/>
          <w:titlePg/>
          <w:docGrid w:linePitch="326"/>
        </w:sectPr>
      </w:pPr>
    </w:p>
    <w:p w:rsidR="00321F4A" w:rsidRPr="00BA1317" w:rsidRDefault="00321F4A"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rsidR="00321F4A" w:rsidRPr="00BA1317" w:rsidRDefault="00321F4A" w:rsidP="00780F18">
      <w:pPr>
        <w:rPr>
          <w:rFonts w:ascii="Calibri" w:hAnsi="Calibri" w:cs="Arial"/>
          <w:b/>
          <w:sz w:val="28"/>
          <w:szCs w:val="28"/>
        </w:rPr>
      </w:pPr>
      <w:r w:rsidRPr="00BA1317">
        <w:rPr>
          <w:rFonts w:ascii="Calibri" w:hAnsi="Calibri" w:cs="Arial"/>
          <w:b/>
          <w:sz w:val="28"/>
          <w:szCs w:val="28"/>
        </w:rPr>
        <w:br w:type="page"/>
      </w:r>
    </w:p>
    <w:p w:rsidR="00321F4A" w:rsidRPr="00BA1317" w:rsidRDefault="00321F4A"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rsidR="00321F4A" w:rsidRPr="00BA1317" w:rsidRDefault="00321F4A"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rsidR="00321F4A" w:rsidRPr="00BA1317" w:rsidRDefault="00321F4A"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rsidR="00321F4A" w:rsidRPr="00BA1317" w:rsidRDefault="00321F4A"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rsidR="00321F4A" w:rsidRPr="00BA1317" w:rsidRDefault="00321F4A" w:rsidP="00A64F37">
      <w:pPr>
        <w:pStyle w:val="NoSpacing"/>
        <w:rPr>
          <w:rFonts w:asciiTheme="minorHAnsi" w:hAnsiTheme="minorHAnsi" w:cstheme="minorHAnsi"/>
        </w:rPr>
      </w:pPr>
      <w:r w:rsidRPr="00BA1317">
        <w:rPr>
          <w:rFonts w:asciiTheme="minorHAnsi" w:hAnsiTheme="minorHAnsi" w:cstheme="minorHAnsi"/>
        </w:rPr>
        <w:t>AND</w:t>
      </w:r>
    </w:p>
    <w:p w:rsidR="00321F4A" w:rsidRPr="00BA1317" w:rsidRDefault="00321F4A" w:rsidP="00736EFC">
      <w:pPr>
        <w:rPr>
          <w:rFonts w:asciiTheme="minorHAnsi" w:hAnsiTheme="minorHAnsi" w:cstheme="minorHAnsi"/>
          <w:sz w:val="22"/>
        </w:rPr>
      </w:pPr>
      <w:r w:rsidRPr="00530BD0">
        <w:rPr>
          <w:rFonts w:asciiTheme="minorHAnsi" w:hAnsiTheme="minorHAnsi" w:cstheme="minorHAnsi"/>
          <w:b/>
          <w:noProof/>
          <w:sz w:val="22"/>
          <w:szCs w:val="22"/>
        </w:rPr>
        <w:t xml:space="preserve">Tabor </w:t>
      </w:r>
      <w:r w:rsidR="0082262D">
        <w:rPr>
          <w:rFonts w:asciiTheme="minorHAnsi" w:hAnsiTheme="minorHAnsi" w:cstheme="minorHAnsi"/>
          <w:b/>
          <w:noProof/>
          <w:sz w:val="22"/>
          <w:szCs w:val="22"/>
        </w:rPr>
        <w:t>College</w:t>
      </w:r>
      <w:r w:rsidR="00285413">
        <w:rPr>
          <w:rFonts w:asciiTheme="minorHAnsi" w:hAnsiTheme="minorHAnsi" w:cstheme="minorHAnsi"/>
          <w:b/>
          <w:noProof/>
          <w:sz w:val="22"/>
          <w:szCs w:val="22"/>
        </w:rPr>
        <w:t xml:space="preserve"> Inc.</w:t>
      </w:r>
      <w:r w:rsidRPr="00530BD0">
        <w:rPr>
          <w:rFonts w:asciiTheme="minorHAnsi" w:hAnsiTheme="minorHAnsi" w:cstheme="minorHAnsi"/>
          <w:sz w:val="22"/>
          <w:szCs w:val="22"/>
        </w:rPr>
        <w:t xml:space="preserve">, </w:t>
      </w:r>
      <w:r w:rsidRPr="00530BD0">
        <w:rPr>
          <w:rFonts w:asciiTheme="minorHAnsi" w:hAnsiTheme="minorHAnsi" w:cstheme="minorHAnsi"/>
          <w:noProof/>
          <w:sz w:val="22"/>
          <w:szCs w:val="22"/>
        </w:rPr>
        <w:t>PO Box 1777</w:t>
      </w:r>
      <w:r w:rsidRPr="00530BD0">
        <w:rPr>
          <w:rFonts w:asciiTheme="minorHAnsi" w:hAnsiTheme="minorHAnsi" w:cstheme="minorHAnsi"/>
          <w:sz w:val="22"/>
          <w:szCs w:val="22"/>
        </w:rPr>
        <w:t xml:space="preserve"> </w:t>
      </w:r>
      <w:r w:rsidRPr="00530BD0">
        <w:rPr>
          <w:rFonts w:asciiTheme="minorHAnsi" w:hAnsiTheme="minorHAnsi" w:cstheme="minorHAnsi"/>
          <w:noProof/>
          <w:sz w:val="22"/>
          <w:szCs w:val="22"/>
        </w:rPr>
        <w:t xml:space="preserve">UNLEY </w:t>
      </w:r>
      <w:r w:rsidR="00530BD0">
        <w:rPr>
          <w:rFonts w:asciiTheme="minorHAnsi" w:hAnsiTheme="minorHAnsi" w:cstheme="minorHAnsi"/>
          <w:noProof/>
          <w:sz w:val="22"/>
          <w:szCs w:val="22"/>
        </w:rPr>
        <w:t xml:space="preserve"> </w:t>
      </w:r>
      <w:r w:rsidRPr="00530BD0">
        <w:rPr>
          <w:rFonts w:asciiTheme="minorHAnsi" w:hAnsiTheme="minorHAnsi" w:cstheme="minorHAnsi"/>
          <w:noProof/>
          <w:sz w:val="22"/>
          <w:szCs w:val="22"/>
        </w:rPr>
        <w:t>SA</w:t>
      </w:r>
      <w:r w:rsidR="00530BD0">
        <w:rPr>
          <w:rFonts w:asciiTheme="minorHAnsi" w:hAnsiTheme="minorHAnsi" w:cstheme="minorHAnsi"/>
          <w:noProof/>
          <w:sz w:val="22"/>
          <w:szCs w:val="22"/>
        </w:rPr>
        <w:t xml:space="preserve"> </w:t>
      </w:r>
      <w:r w:rsidRPr="00530BD0">
        <w:rPr>
          <w:rFonts w:asciiTheme="minorHAnsi" w:hAnsiTheme="minorHAnsi" w:cstheme="minorHAnsi"/>
          <w:noProof/>
          <w:sz w:val="22"/>
          <w:szCs w:val="22"/>
        </w:rPr>
        <w:t xml:space="preserve"> 5061</w:t>
      </w:r>
      <w:r w:rsidRPr="00BA1317">
        <w:rPr>
          <w:rFonts w:asciiTheme="minorHAnsi" w:hAnsiTheme="minorHAnsi" w:cstheme="minorHAnsi"/>
          <w:b/>
          <w:sz w:val="22"/>
        </w:rPr>
        <w:t xml:space="preserve"> </w:t>
      </w:r>
      <w:r w:rsidRPr="00BA1317">
        <w:rPr>
          <w:rFonts w:asciiTheme="minorHAnsi" w:hAnsiTheme="minorHAnsi" w:cstheme="minorHAnsi"/>
          <w:sz w:val="22"/>
        </w:rPr>
        <w:t xml:space="preserve">(‘Provider’) </w:t>
      </w:r>
    </w:p>
    <w:p w:rsidR="00321F4A" w:rsidRPr="00BA1317" w:rsidRDefault="00321F4A" w:rsidP="00F55817">
      <w:pPr>
        <w:spacing w:after="240"/>
        <w:rPr>
          <w:rFonts w:asciiTheme="minorHAnsi" w:hAnsiTheme="minorHAnsi" w:cstheme="minorHAnsi"/>
          <w:sz w:val="22"/>
          <w:szCs w:val="22"/>
        </w:rPr>
      </w:pPr>
      <w:r w:rsidRPr="00BA1317">
        <w:rPr>
          <w:rFonts w:asciiTheme="minorHAnsi" w:hAnsiTheme="minorHAnsi" w:cstheme="minorHAnsi"/>
          <w:sz w:val="22"/>
        </w:rPr>
        <w:t xml:space="preserve">[ABN </w:t>
      </w:r>
      <w:r w:rsidRPr="00E769B5">
        <w:rPr>
          <w:rFonts w:asciiTheme="minorHAnsi" w:hAnsiTheme="minorHAnsi" w:cstheme="minorHAnsi"/>
          <w:noProof/>
          <w:sz w:val="22"/>
          <w:szCs w:val="22"/>
        </w:rPr>
        <w:t>55 516 735 722</w:t>
      </w:r>
      <w:r w:rsidRPr="00BA1317">
        <w:rPr>
          <w:rFonts w:asciiTheme="minorHAnsi" w:hAnsiTheme="minorHAnsi" w:cstheme="minorHAnsi"/>
          <w:sz w:val="22"/>
          <w:szCs w:val="22"/>
        </w:rPr>
        <w:t>]</w:t>
      </w:r>
    </w:p>
    <w:p w:rsidR="00321F4A" w:rsidRPr="00BA1317" w:rsidRDefault="00321F4A" w:rsidP="00B4262A">
      <w:pPr>
        <w:spacing w:before="120" w:after="120"/>
        <w:rPr>
          <w:rFonts w:ascii="Calibri" w:hAnsi="Calibri" w:cs="Arial"/>
          <w:b/>
          <w:sz w:val="22"/>
          <w:szCs w:val="22"/>
        </w:rPr>
      </w:pPr>
      <w:r w:rsidRPr="00BA1317">
        <w:rPr>
          <w:rFonts w:ascii="Calibri" w:hAnsi="Calibri" w:cs="Arial"/>
          <w:b/>
          <w:sz w:val="22"/>
          <w:szCs w:val="22"/>
        </w:rPr>
        <w:t>WHEREAS:</w:t>
      </w:r>
    </w:p>
    <w:p w:rsidR="00321F4A" w:rsidRPr="00BA1317" w:rsidRDefault="00321F4A"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subparagraph 30-1(1)(</w:t>
      </w:r>
      <w:r w:rsidR="003457B3">
        <w:rPr>
          <w:rFonts w:ascii="Calibri" w:hAnsi="Calibri" w:cs="Arial"/>
          <w:sz w:val="22"/>
          <w:szCs w:val="22"/>
        </w:rPr>
        <w:t>b</w:t>
      </w:r>
      <w:r w:rsidRPr="00BA1317">
        <w:rPr>
          <w:rFonts w:ascii="Calibri" w:hAnsi="Calibri" w:cs="Arial"/>
          <w:sz w:val="22"/>
          <w:szCs w:val="22"/>
        </w:rPr>
        <w:t>) of HESA.</w:t>
      </w:r>
    </w:p>
    <w:p w:rsidR="00321F4A" w:rsidRPr="00BA1317" w:rsidRDefault="00321F4A"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2018, 2019 and 2020 grant years. </w:t>
      </w:r>
    </w:p>
    <w:p w:rsidR="00321F4A" w:rsidRPr="00BA1317" w:rsidRDefault="00321F4A"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3457B3">
        <w:rPr>
          <w:rFonts w:ascii="Calibri" w:hAnsi="Calibri" w:cs="Arial"/>
          <w:sz w:val="22"/>
          <w:szCs w:val="22"/>
        </w:rPr>
        <w:t>b</w:t>
      </w:r>
      <w:r w:rsidRPr="00BA1317">
        <w:rPr>
          <w:rFonts w:ascii="Calibri" w:hAnsi="Calibri" w:cs="Arial"/>
          <w:sz w:val="22"/>
          <w:szCs w:val="22"/>
        </w:rPr>
        <w:t>)(</w:t>
      </w:r>
      <w:r w:rsidR="003457B3">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rsidR="00321F4A" w:rsidRPr="00BA1317" w:rsidRDefault="00321F4A"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321F4A" w:rsidRPr="00BA1317" w:rsidRDefault="00321F4A"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321F4A" w:rsidRPr="00BA1317" w:rsidRDefault="00321F4A"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rsidR="00321F4A" w:rsidRPr="00BA1317" w:rsidRDefault="00321F4A"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rsidR="00321F4A" w:rsidRPr="00BA1317" w:rsidRDefault="00321F4A"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rsidR="00321F4A" w:rsidRPr="00BA1317" w:rsidRDefault="00321F4A"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rsidR="00321F4A" w:rsidRPr="00BA1317" w:rsidRDefault="00321F4A"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rsidR="00321F4A" w:rsidRPr="00BA1317" w:rsidRDefault="00321F4A" w:rsidP="00B4262A">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rsidR="00437E32" w:rsidRPr="00437E32" w:rsidRDefault="00437E32" w:rsidP="00437E32">
      <w:pPr>
        <w:spacing w:after="120"/>
        <w:rPr>
          <w:rFonts w:asciiTheme="minorHAnsi" w:hAnsiTheme="minorHAnsi" w:cstheme="minorHAnsi"/>
          <w:b/>
          <w:bCs/>
          <w:sz w:val="22"/>
        </w:rPr>
      </w:pPr>
      <w:r w:rsidRPr="00437E32">
        <w:rPr>
          <w:rFonts w:asciiTheme="minorHAnsi" w:hAnsiTheme="minorHAnsi" w:cstheme="minorHAnsi"/>
          <w:sz w:val="22"/>
        </w:rPr>
        <w:t xml:space="preserve">The parties agree that the funding agreement made by them </w:t>
      </w:r>
      <w:r w:rsidRPr="004A3AC7">
        <w:rPr>
          <w:rFonts w:asciiTheme="minorHAnsi" w:hAnsiTheme="minorHAnsi" w:cstheme="minorHAnsi"/>
          <w:sz w:val="22"/>
        </w:rPr>
        <w:t xml:space="preserve">on </w:t>
      </w:r>
      <w:r w:rsidR="00935650">
        <w:rPr>
          <w:rFonts w:asciiTheme="minorHAnsi" w:hAnsiTheme="minorHAnsi" w:cstheme="minorHAnsi"/>
          <w:sz w:val="22"/>
        </w:rPr>
        <w:t>18 January 2019</w:t>
      </w:r>
      <w:r w:rsidRPr="00437E32">
        <w:rPr>
          <w:rFonts w:asciiTheme="minorHAnsi" w:hAnsiTheme="minorHAnsi" w:cstheme="minorHAnsi"/>
          <w:sz w:val="22"/>
        </w:rPr>
        <w:t xml:space="preserve"> for the Commonwealth to provide funding to the University under the Commonwealth Grant Scheme</w:t>
      </w:r>
      <w:r w:rsidR="008C654E">
        <w:rPr>
          <w:rFonts w:asciiTheme="minorHAnsi" w:hAnsiTheme="minorHAnsi" w:cstheme="minorHAnsi"/>
          <w:sz w:val="22"/>
        </w:rPr>
        <w:t xml:space="preserve"> (CGS)</w:t>
      </w:r>
      <w:r w:rsidRPr="00437E32">
        <w:rPr>
          <w:rFonts w:asciiTheme="minorHAnsi" w:hAnsiTheme="minorHAnsi" w:cstheme="minorHAnsi"/>
          <w:sz w:val="22"/>
        </w:rPr>
        <w:t xml:space="preserve"> in respect of the grant years 2018, 2019 and 2020 shall terminate on the date on which this Funding Agreement is made.</w:t>
      </w:r>
    </w:p>
    <w:p w:rsidR="00321F4A" w:rsidRPr="00BA1317" w:rsidRDefault="00321F4A" w:rsidP="00B4262A">
      <w:pPr>
        <w:spacing w:before="120" w:after="120"/>
        <w:rPr>
          <w:rFonts w:ascii="Calibri" w:hAnsi="Calibri" w:cs="Arial"/>
          <w:b/>
        </w:rPr>
      </w:pPr>
      <w:r w:rsidRPr="00BA1317">
        <w:rPr>
          <w:rFonts w:ascii="Calibri" w:hAnsi="Calibri" w:cs="Arial"/>
          <w:b/>
        </w:rPr>
        <w:t>PART A: Introduction</w:t>
      </w:r>
    </w:p>
    <w:p w:rsidR="00321F4A" w:rsidRPr="00BA1317" w:rsidRDefault="00321F4A" w:rsidP="00B4262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rsidR="00321F4A" w:rsidRPr="00BA1317" w:rsidRDefault="00321F4A"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CGS funding amount for the 2018, 2019 and 2020 grant years, calculated in accordance with division 33 of HESA.</w:t>
      </w:r>
    </w:p>
    <w:p w:rsidR="00935650" w:rsidRDefault="00935650" w:rsidP="00B4262A">
      <w:pPr>
        <w:widowControl w:val="0"/>
        <w:numPr>
          <w:ilvl w:val="0"/>
          <w:numId w:val="1"/>
        </w:numPr>
        <w:tabs>
          <w:tab w:val="left" w:pos="567"/>
          <w:tab w:val="left" w:pos="8222"/>
        </w:tabs>
        <w:spacing w:before="120" w:after="120"/>
        <w:rPr>
          <w:rFonts w:ascii="Calibri" w:hAnsi="Calibri" w:cs="Arial"/>
          <w:sz w:val="22"/>
          <w:szCs w:val="22"/>
        </w:rPr>
      </w:pPr>
      <w:r w:rsidRPr="00935650">
        <w:rPr>
          <w:rFonts w:ascii="Calibri" w:hAnsi="Calibri" w:cs="Arial"/>
          <w:sz w:val="22"/>
          <w:szCs w:val="22"/>
        </w:rPr>
        <w:t xml:space="preserve">The Commonwealth has notified the </w:t>
      </w:r>
      <w:r w:rsidRPr="00935650">
        <w:rPr>
          <w:rFonts w:ascii="Calibri" w:hAnsi="Calibri" w:cs="Arial"/>
          <w:noProof/>
          <w:sz w:val="22"/>
          <w:szCs w:val="22"/>
        </w:rPr>
        <w:t>Provider</w:t>
      </w:r>
      <w:r w:rsidRPr="00935650">
        <w:rPr>
          <w:rFonts w:ascii="Calibri" w:hAnsi="Calibri" w:cs="Arial"/>
          <w:sz w:val="22"/>
          <w:szCs w:val="22"/>
        </w:rPr>
        <w:t xml:space="preserve"> about the CGS advances in respect of amounts expected to become payable for the grant years covered by this Agreement.</w:t>
      </w:r>
    </w:p>
    <w:p w:rsidR="00321F4A" w:rsidRPr="006F70CF" w:rsidRDefault="00321F4A" w:rsidP="00B4262A">
      <w:pPr>
        <w:widowControl w:val="0"/>
        <w:numPr>
          <w:ilvl w:val="0"/>
          <w:numId w:val="1"/>
        </w:numPr>
        <w:tabs>
          <w:tab w:val="left" w:pos="567"/>
          <w:tab w:val="left" w:pos="8222"/>
        </w:tabs>
        <w:spacing w:before="120" w:after="120"/>
        <w:rPr>
          <w:rFonts w:ascii="Calibri" w:hAnsi="Calibri" w:cs="Arial"/>
          <w:sz w:val="22"/>
          <w:szCs w:val="22"/>
        </w:rPr>
      </w:pPr>
      <w:r w:rsidRPr="00BD2A9C">
        <w:rPr>
          <w:rFonts w:ascii="Calibri" w:hAnsi="Calibri" w:cs="Arial"/>
          <w:sz w:val="22"/>
          <w:szCs w:val="22"/>
        </w:rPr>
        <w:t xml:space="preserve">Amounts payable as CGS advances may be adjusted throughout the grant year based on information </w:t>
      </w:r>
      <w:r w:rsidRPr="006F70CF">
        <w:rPr>
          <w:rFonts w:ascii="Calibri" w:hAnsi="Calibri" w:cs="Arial"/>
          <w:sz w:val="22"/>
          <w:szCs w:val="22"/>
        </w:rPr>
        <w:t xml:space="preserve">provided to the Commonwealth by the </w:t>
      </w:r>
      <w:r w:rsidRPr="006F70CF">
        <w:rPr>
          <w:rFonts w:ascii="Calibri" w:hAnsi="Calibri" w:cs="Arial"/>
          <w:noProof/>
          <w:sz w:val="22"/>
          <w:szCs w:val="22"/>
        </w:rPr>
        <w:t>Provider</w:t>
      </w:r>
      <w:r w:rsidRPr="006F70CF">
        <w:rPr>
          <w:rFonts w:ascii="Calibri" w:hAnsi="Calibri" w:cs="Arial"/>
          <w:sz w:val="22"/>
          <w:szCs w:val="22"/>
        </w:rPr>
        <w:t>.</w:t>
      </w:r>
    </w:p>
    <w:p w:rsidR="00321F4A" w:rsidRPr="006F70CF" w:rsidRDefault="00130F46" w:rsidP="00B4262A">
      <w:pPr>
        <w:widowControl w:val="0"/>
        <w:numPr>
          <w:ilvl w:val="0"/>
          <w:numId w:val="1"/>
        </w:numPr>
        <w:tabs>
          <w:tab w:val="left" w:pos="567"/>
          <w:tab w:val="left" w:pos="8222"/>
        </w:tabs>
        <w:spacing w:before="120" w:after="120"/>
        <w:rPr>
          <w:rFonts w:ascii="Calibri" w:hAnsi="Calibri" w:cs="Arial"/>
          <w:sz w:val="22"/>
          <w:szCs w:val="22"/>
        </w:rPr>
      </w:pPr>
      <w:r w:rsidRPr="006F70CF">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w:t>
      </w:r>
    </w:p>
    <w:p w:rsidR="00D636AF" w:rsidRPr="006F70CF" w:rsidRDefault="00D636AF" w:rsidP="00D636AF">
      <w:pPr>
        <w:widowControl w:val="0"/>
        <w:tabs>
          <w:tab w:val="left" w:pos="567"/>
          <w:tab w:val="left" w:pos="8222"/>
        </w:tabs>
        <w:spacing w:before="120" w:after="120"/>
        <w:rPr>
          <w:rFonts w:ascii="Calibri" w:hAnsi="Calibri" w:cs="Arial"/>
          <w:bCs/>
          <w:i/>
          <w:sz w:val="22"/>
          <w:szCs w:val="22"/>
        </w:rPr>
      </w:pPr>
      <w:r w:rsidRPr="006F70CF">
        <w:rPr>
          <w:rFonts w:ascii="Calibri" w:hAnsi="Calibri" w:cs="Arial"/>
          <w:bCs/>
          <w:i/>
          <w:sz w:val="22"/>
          <w:szCs w:val="22"/>
        </w:rPr>
        <w:t>Estimates of Commonwealth supported places</w:t>
      </w:r>
    </w:p>
    <w:p w:rsidR="00D636AF" w:rsidRPr="00BD2A9C" w:rsidRDefault="00D636AF" w:rsidP="00D636AF">
      <w:pPr>
        <w:pStyle w:val="ListParagraph"/>
        <w:widowControl w:val="0"/>
        <w:numPr>
          <w:ilvl w:val="0"/>
          <w:numId w:val="1"/>
        </w:numPr>
        <w:tabs>
          <w:tab w:val="left" w:pos="567"/>
          <w:tab w:val="left" w:pos="8222"/>
        </w:tabs>
        <w:spacing w:before="120" w:after="120"/>
        <w:rPr>
          <w:rFonts w:ascii="Calibri" w:hAnsi="Calibri" w:cs="Arial"/>
          <w:bCs/>
          <w:i/>
          <w:sz w:val="22"/>
          <w:szCs w:val="22"/>
        </w:rPr>
      </w:pPr>
      <w:r w:rsidRPr="006F70CF">
        <w:rPr>
          <w:rFonts w:ascii="Calibri" w:hAnsi="Calibri" w:cs="Arial"/>
          <w:bCs/>
          <w:sz w:val="22"/>
          <w:szCs w:val="22"/>
        </w:rPr>
        <w:t xml:space="preserve">The </w:t>
      </w:r>
      <w:r w:rsidRPr="006F70CF">
        <w:rPr>
          <w:rFonts w:ascii="Calibri" w:hAnsi="Calibri" w:cs="Arial"/>
          <w:noProof/>
          <w:sz w:val="22"/>
          <w:szCs w:val="22"/>
        </w:rPr>
        <w:t>Provider</w:t>
      </w:r>
      <w:r w:rsidRPr="006F70CF">
        <w:rPr>
          <w:rFonts w:ascii="Calibri" w:hAnsi="Calibri" w:cs="Arial"/>
          <w:bCs/>
          <w:sz w:val="22"/>
          <w:szCs w:val="22"/>
        </w:rPr>
        <w:t xml:space="preserve"> must provide accurate and timely estimates of Commonwealth supported places for the</w:t>
      </w:r>
      <w:r w:rsidRPr="00BD2A9C">
        <w:rPr>
          <w:rFonts w:ascii="Calibri" w:hAnsi="Calibri" w:cs="Arial"/>
          <w:bCs/>
          <w:sz w:val="22"/>
          <w:szCs w:val="22"/>
        </w:rPr>
        <w:t xml:space="preserve"> current year and future years, as required by the Commonwealth.</w:t>
      </w:r>
    </w:p>
    <w:p w:rsidR="00D636AF" w:rsidRPr="00BD2A9C" w:rsidRDefault="00D636AF" w:rsidP="00D636AF">
      <w:pPr>
        <w:widowControl w:val="0"/>
        <w:tabs>
          <w:tab w:val="left" w:pos="567"/>
          <w:tab w:val="left" w:pos="8222"/>
        </w:tabs>
        <w:spacing w:before="120" w:after="120"/>
        <w:rPr>
          <w:rFonts w:ascii="Calibri" w:hAnsi="Calibri" w:cs="Arial"/>
          <w:bCs/>
          <w:i/>
          <w:sz w:val="22"/>
          <w:szCs w:val="22"/>
        </w:rPr>
      </w:pPr>
      <w:r w:rsidRPr="00BD2A9C">
        <w:rPr>
          <w:rFonts w:ascii="Calibri" w:hAnsi="Calibri" w:cs="Arial"/>
          <w:bCs/>
          <w:i/>
          <w:sz w:val="22"/>
          <w:szCs w:val="22"/>
        </w:rPr>
        <w:t>Provision of other data</w:t>
      </w:r>
    </w:p>
    <w:p w:rsidR="00D636AF" w:rsidRPr="00BD2A9C" w:rsidRDefault="00D636AF" w:rsidP="00D636AF">
      <w:pPr>
        <w:widowControl w:val="0"/>
        <w:numPr>
          <w:ilvl w:val="0"/>
          <w:numId w:val="1"/>
        </w:numPr>
        <w:tabs>
          <w:tab w:val="left" w:pos="567"/>
          <w:tab w:val="left" w:pos="8222"/>
        </w:tabs>
        <w:spacing w:before="120" w:after="120"/>
        <w:rPr>
          <w:rFonts w:ascii="Calibri" w:hAnsi="Calibri" w:cs="Arial"/>
          <w:bCs/>
          <w:sz w:val="22"/>
          <w:szCs w:val="22"/>
        </w:rPr>
      </w:pPr>
      <w:r w:rsidRPr="00BD2A9C">
        <w:rPr>
          <w:rFonts w:ascii="Calibri" w:hAnsi="Calibri" w:cs="Arial"/>
          <w:bCs/>
          <w:sz w:val="22"/>
          <w:szCs w:val="22"/>
        </w:rPr>
        <w:t xml:space="preserve">The </w:t>
      </w:r>
      <w:r w:rsidRPr="00BD2A9C">
        <w:rPr>
          <w:rFonts w:ascii="Calibri" w:hAnsi="Calibri" w:cs="Arial"/>
          <w:noProof/>
          <w:sz w:val="22"/>
          <w:szCs w:val="22"/>
        </w:rPr>
        <w:t>Provider</w:t>
      </w:r>
      <w:r w:rsidRPr="00BD2A9C">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321F4A" w:rsidRPr="00BD2A9C" w:rsidRDefault="00321F4A" w:rsidP="00B4262A">
      <w:pPr>
        <w:widowControl w:val="0"/>
        <w:tabs>
          <w:tab w:val="left" w:pos="567"/>
          <w:tab w:val="left" w:pos="8222"/>
        </w:tabs>
        <w:spacing w:before="120" w:after="120"/>
        <w:rPr>
          <w:rFonts w:ascii="Calibri" w:hAnsi="Calibri" w:cs="Arial"/>
          <w:b/>
        </w:rPr>
      </w:pPr>
      <w:r w:rsidRPr="00BD2A9C">
        <w:rPr>
          <w:rFonts w:ascii="Calibri" w:hAnsi="Calibri" w:cs="Arial"/>
          <w:b/>
        </w:rPr>
        <w:t>PART B: Allocation of places</w:t>
      </w:r>
    </w:p>
    <w:p w:rsidR="00321F4A" w:rsidRPr="00BD2A9C" w:rsidRDefault="00321F4A" w:rsidP="00B4262A">
      <w:pPr>
        <w:tabs>
          <w:tab w:val="left" w:pos="567"/>
          <w:tab w:val="left" w:pos="8222"/>
        </w:tabs>
        <w:spacing w:before="120" w:after="120"/>
        <w:rPr>
          <w:rFonts w:ascii="Calibri" w:hAnsi="Calibri"/>
          <w:i/>
          <w:sz w:val="22"/>
        </w:rPr>
      </w:pPr>
      <w:r w:rsidRPr="00BD2A9C">
        <w:rPr>
          <w:rFonts w:ascii="Calibri" w:hAnsi="Calibri"/>
          <w:i/>
          <w:sz w:val="22"/>
        </w:rPr>
        <w:t>Maximum basic grant amount</w:t>
      </w:r>
    </w:p>
    <w:p w:rsidR="00321F4A" w:rsidRPr="00BD2A9C" w:rsidRDefault="00321F4A" w:rsidP="00B4262A">
      <w:pPr>
        <w:pStyle w:val="ListParagraph"/>
        <w:widowControl w:val="0"/>
        <w:numPr>
          <w:ilvl w:val="0"/>
          <w:numId w:val="1"/>
        </w:numPr>
        <w:spacing w:before="120" w:after="120"/>
        <w:contextualSpacing w:val="0"/>
        <w:rPr>
          <w:rFonts w:ascii="Calibri" w:hAnsi="Calibri"/>
          <w:sz w:val="22"/>
        </w:rPr>
      </w:pPr>
      <w:r w:rsidRPr="00BD2A9C">
        <w:rPr>
          <w:rFonts w:ascii="Calibri" w:hAnsi="Calibri" w:cs="Arial"/>
          <w:sz w:val="22"/>
          <w:szCs w:val="22"/>
        </w:rPr>
        <w:t>The maximum basic grant amount for 2018, calculated in accordance with subparagraph 30-27(1)(</w:t>
      </w:r>
      <w:r w:rsidR="003457B3" w:rsidRPr="00BD2A9C">
        <w:rPr>
          <w:rFonts w:ascii="Calibri" w:hAnsi="Calibri" w:cs="Arial"/>
          <w:sz w:val="22"/>
          <w:szCs w:val="22"/>
        </w:rPr>
        <w:t>b</w:t>
      </w:r>
      <w:r w:rsidRPr="00BD2A9C">
        <w:rPr>
          <w:rFonts w:ascii="Calibri" w:hAnsi="Calibri" w:cs="Arial"/>
          <w:sz w:val="22"/>
          <w:szCs w:val="22"/>
        </w:rPr>
        <w:t>) of HESA, is</w:t>
      </w:r>
      <w:r w:rsidRPr="00BD2A9C">
        <w:rPr>
          <w:rFonts w:ascii="Calibri" w:hAnsi="Calibri"/>
          <w:sz w:val="22"/>
        </w:rPr>
        <w:t xml:space="preserve"> </w:t>
      </w:r>
      <w:r w:rsidRPr="00BD2A9C">
        <w:rPr>
          <w:rFonts w:ascii="Calibri" w:hAnsi="Calibri"/>
          <w:noProof/>
          <w:sz w:val="22"/>
        </w:rPr>
        <w:t>$1,912,889</w:t>
      </w:r>
      <w:r w:rsidRPr="00BD2A9C">
        <w:rPr>
          <w:rFonts w:ascii="Calibri" w:hAnsi="Calibri"/>
          <w:sz w:val="22"/>
        </w:rPr>
        <w:t>.</w:t>
      </w:r>
    </w:p>
    <w:p w:rsidR="00437E32" w:rsidRPr="00BD2A9C" w:rsidRDefault="00437E32" w:rsidP="00437E32">
      <w:pPr>
        <w:pStyle w:val="ListParagraph"/>
        <w:widowControl w:val="0"/>
        <w:numPr>
          <w:ilvl w:val="0"/>
          <w:numId w:val="1"/>
        </w:numPr>
        <w:spacing w:before="120" w:after="120"/>
        <w:contextualSpacing w:val="0"/>
        <w:rPr>
          <w:rFonts w:ascii="Calibri" w:hAnsi="Calibri"/>
          <w:sz w:val="22"/>
        </w:rPr>
      </w:pPr>
      <w:r w:rsidRPr="00BD2A9C">
        <w:rPr>
          <w:rFonts w:ascii="Calibri" w:hAnsi="Calibri" w:cs="Arial"/>
          <w:sz w:val="22"/>
          <w:szCs w:val="22"/>
        </w:rPr>
        <w:t>The maximum basic grant amount for 2019, calculated in accordance with subparagraph 30-27(1)(b) of HESA, is</w:t>
      </w:r>
      <w:r w:rsidRPr="00BD2A9C">
        <w:rPr>
          <w:rFonts w:ascii="Calibri" w:hAnsi="Calibri"/>
          <w:sz w:val="22"/>
        </w:rPr>
        <w:t xml:space="preserve"> </w:t>
      </w:r>
      <w:r w:rsidR="00AA6544" w:rsidRPr="00BD2A9C">
        <w:rPr>
          <w:rFonts w:ascii="Calibri" w:hAnsi="Calibri"/>
          <w:noProof/>
          <w:sz w:val="22"/>
        </w:rPr>
        <w:t>$1,949,192</w:t>
      </w:r>
      <w:r w:rsidRPr="00BD2A9C">
        <w:rPr>
          <w:rFonts w:ascii="Calibri" w:hAnsi="Calibri"/>
          <w:sz w:val="22"/>
        </w:rPr>
        <w:t>.</w:t>
      </w:r>
    </w:p>
    <w:p w:rsidR="00321F4A" w:rsidRPr="00BD2A9C" w:rsidRDefault="00184D47" w:rsidP="00B4262A">
      <w:pPr>
        <w:pStyle w:val="ListParagraph"/>
        <w:widowControl w:val="0"/>
        <w:numPr>
          <w:ilvl w:val="0"/>
          <w:numId w:val="1"/>
        </w:numPr>
        <w:spacing w:before="120" w:after="120"/>
        <w:contextualSpacing w:val="0"/>
        <w:rPr>
          <w:rFonts w:ascii="Calibri" w:hAnsi="Calibri" w:cs="Arial"/>
          <w:sz w:val="22"/>
          <w:szCs w:val="22"/>
        </w:rPr>
      </w:pPr>
      <w:r w:rsidRPr="00F7403C">
        <w:rPr>
          <w:rFonts w:ascii="Calibri" w:hAnsi="Calibri" w:cs="Arial"/>
          <w:sz w:val="22"/>
          <w:szCs w:val="22"/>
        </w:rPr>
        <w:t xml:space="preserve">The maximum basic grant amount for 2020, calculated in accordance with subparagraph 30-27(1)(b) of HESA, </w:t>
      </w:r>
      <w:r w:rsidRPr="00735E4D">
        <w:rPr>
          <w:rFonts w:ascii="Calibri" w:hAnsi="Calibri" w:cs="Arial"/>
          <w:sz w:val="22"/>
          <w:szCs w:val="22"/>
        </w:rPr>
        <w:t>is</w:t>
      </w:r>
      <w:r w:rsidRPr="006B0B47">
        <w:rPr>
          <w:rFonts w:ascii="Calibri" w:hAnsi="Calibri"/>
          <w:sz w:val="22"/>
        </w:rPr>
        <w:t xml:space="preserve"> </w:t>
      </w:r>
      <w:r w:rsidRPr="008C654E">
        <w:rPr>
          <w:rFonts w:ascii="Calibri" w:hAnsi="Calibri"/>
          <w:noProof/>
          <w:sz w:val="22"/>
        </w:rPr>
        <w:t>$</w:t>
      </w:r>
      <w:r w:rsidR="00B0239F" w:rsidRPr="00735E4D">
        <w:rPr>
          <w:rFonts w:ascii="Calibri" w:hAnsi="Calibri"/>
          <w:noProof/>
          <w:sz w:val="22"/>
        </w:rPr>
        <w:t>1,984,245.</w:t>
      </w:r>
    </w:p>
    <w:p w:rsidR="00321F4A" w:rsidRPr="00BD2A9C" w:rsidRDefault="00321F4A" w:rsidP="00D636AF">
      <w:pPr>
        <w:tabs>
          <w:tab w:val="left" w:pos="567"/>
          <w:tab w:val="left" w:pos="8222"/>
        </w:tabs>
        <w:spacing w:before="120" w:after="120"/>
        <w:rPr>
          <w:rFonts w:ascii="Calibri" w:hAnsi="Calibri" w:cs="Arial"/>
          <w:bCs/>
          <w:i/>
          <w:sz w:val="22"/>
          <w:szCs w:val="22"/>
        </w:rPr>
      </w:pPr>
      <w:r w:rsidRPr="00BD2A9C">
        <w:rPr>
          <w:rFonts w:ascii="Calibri" w:hAnsi="Calibri" w:cs="Arial"/>
          <w:bCs/>
          <w:i/>
          <w:sz w:val="22"/>
          <w:szCs w:val="22"/>
        </w:rPr>
        <w:t xml:space="preserve">Allocation of Commonwealth supported places </w:t>
      </w:r>
    </w:p>
    <w:p w:rsidR="00321F4A" w:rsidRPr="00BD2A9C" w:rsidRDefault="00321F4A" w:rsidP="00D636A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D2A9C">
        <w:rPr>
          <w:rFonts w:ascii="Calibri" w:hAnsi="Calibri" w:cs="Arial"/>
          <w:sz w:val="22"/>
          <w:szCs w:val="22"/>
        </w:rPr>
        <w:t>The total number of Commonwealth supported places allocated to the Provider under subsection 30</w:t>
      </w:r>
      <w:r w:rsidRPr="00BD2A9C">
        <w:rPr>
          <w:rFonts w:ascii="Calibri" w:hAnsi="Calibri" w:cs="Arial"/>
          <w:sz w:val="22"/>
          <w:szCs w:val="22"/>
        </w:rPr>
        <w:noBreakHyphen/>
      </w:r>
      <w:r w:rsidR="003457B3" w:rsidRPr="00BD2A9C">
        <w:rPr>
          <w:rFonts w:ascii="Calibri" w:hAnsi="Calibri" w:cs="Arial"/>
          <w:sz w:val="22"/>
          <w:szCs w:val="22"/>
        </w:rPr>
        <w:t>10(1)(b</w:t>
      </w:r>
      <w:r w:rsidRPr="00BD2A9C">
        <w:rPr>
          <w:rFonts w:ascii="Calibri" w:hAnsi="Calibri" w:cs="Arial"/>
          <w:sz w:val="22"/>
          <w:szCs w:val="22"/>
        </w:rPr>
        <w:t xml:space="preserve">) for each Funding Cluster for </w:t>
      </w:r>
      <w:r w:rsidR="00437E32" w:rsidRPr="00BD2A9C">
        <w:rPr>
          <w:rFonts w:ascii="Calibri" w:hAnsi="Calibri" w:cs="Arial"/>
          <w:sz w:val="22"/>
          <w:szCs w:val="22"/>
        </w:rPr>
        <w:t>the 2018</w:t>
      </w:r>
      <w:r w:rsidRPr="00BD2A9C">
        <w:rPr>
          <w:rFonts w:ascii="Calibri" w:hAnsi="Calibri" w:cs="Arial"/>
          <w:sz w:val="22"/>
          <w:szCs w:val="22"/>
        </w:rPr>
        <w:t xml:space="preserve"> grant year covered by this agreement is shown below in </w:t>
      </w:r>
      <w:r w:rsidRPr="00BD2A9C">
        <w:rPr>
          <w:rFonts w:ascii="Calibri" w:hAnsi="Calibri" w:cs="Arial"/>
          <w:sz w:val="22"/>
          <w:szCs w:val="22"/>
          <w:u w:val="single"/>
        </w:rPr>
        <w:t>Table 1</w:t>
      </w:r>
      <w:r w:rsidR="00437E32" w:rsidRPr="00BD2A9C">
        <w:rPr>
          <w:rFonts w:ascii="Calibri" w:hAnsi="Calibri" w:cs="Arial"/>
          <w:sz w:val="22"/>
          <w:szCs w:val="22"/>
          <w:u w:val="single"/>
        </w:rPr>
        <w:t>a</w:t>
      </w:r>
      <w:r w:rsidRPr="00BD2A9C">
        <w:rPr>
          <w:rFonts w:ascii="Calibri" w:hAnsi="Calibri" w:cs="Arial"/>
          <w:sz w:val="22"/>
          <w:szCs w:val="22"/>
        </w:rPr>
        <w:t>.</w:t>
      </w:r>
    </w:p>
    <w:p w:rsidR="00437E32" w:rsidRPr="00BD2A9C" w:rsidRDefault="00437E32" w:rsidP="00437E32">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D2A9C">
        <w:rPr>
          <w:rFonts w:ascii="Calibri" w:hAnsi="Calibri" w:cs="Arial"/>
          <w:sz w:val="22"/>
          <w:szCs w:val="22"/>
        </w:rPr>
        <w:t>The total number of Commonwealth supported places allocated to the Provider under subsection 30</w:t>
      </w:r>
      <w:r w:rsidRPr="00BD2A9C">
        <w:rPr>
          <w:rFonts w:ascii="Calibri" w:hAnsi="Calibri" w:cs="Arial"/>
          <w:sz w:val="22"/>
          <w:szCs w:val="22"/>
        </w:rPr>
        <w:noBreakHyphen/>
        <w:t xml:space="preserve">10(1)(b) for each Funding Cluster for the 2019 grant year covered by this agreement is shown below in </w:t>
      </w:r>
      <w:r w:rsidRPr="00BD2A9C">
        <w:rPr>
          <w:rFonts w:ascii="Calibri" w:hAnsi="Calibri" w:cs="Arial"/>
          <w:sz w:val="22"/>
          <w:szCs w:val="22"/>
          <w:u w:val="single"/>
        </w:rPr>
        <w:t>Table 1b</w:t>
      </w:r>
      <w:r w:rsidRPr="00BD2A9C">
        <w:rPr>
          <w:rFonts w:ascii="Calibri" w:hAnsi="Calibri" w:cs="Arial"/>
          <w:sz w:val="22"/>
          <w:szCs w:val="22"/>
        </w:rPr>
        <w:t>.</w:t>
      </w:r>
    </w:p>
    <w:p w:rsidR="003A2BB2" w:rsidRDefault="002535B8" w:rsidP="00D636A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w:t>
      </w:r>
      <w:r w:rsidRPr="006E127A">
        <w:rPr>
          <w:rFonts w:ascii="Calibri" w:hAnsi="Calibri" w:cs="Arial"/>
          <w:sz w:val="22"/>
          <w:szCs w:val="22"/>
        </w:rPr>
        <w:t>supported places allocated to the Provider for 2020</w:t>
      </w:r>
      <w:r w:rsidRPr="00520D96">
        <w:rPr>
          <w:rFonts w:ascii="Calibri" w:hAnsi="Calibri" w:cs="Arial"/>
          <w:sz w:val="22"/>
          <w:szCs w:val="22"/>
        </w:rPr>
        <w:t xml:space="preserve"> under subsection 30</w:t>
      </w:r>
      <w:r w:rsidRPr="00520D96">
        <w:rPr>
          <w:rFonts w:ascii="Calibri" w:hAnsi="Calibri" w:cs="Arial"/>
          <w:sz w:val="22"/>
          <w:szCs w:val="22"/>
        </w:rPr>
        <w:noBreakHyphen/>
        <w:t xml:space="preserve">10(1)(b) for each Funding Cluster </w:t>
      </w:r>
      <w:r>
        <w:rPr>
          <w:rFonts w:ascii="Calibri" w:hAnsi="Calibri" w:cs="Arial"/>
          <w:sz w:val="22"/>
          <w:szCs w:val="22"/>
        </w:rPr>
        <w:t>for the 2020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Table 1</w:t>
      </w:r>
      <w:r>
        <w:rPr>
          <w:rFonts w:ascii="Calibri" w:hAnsi="Calibri" w:cs="Arial"/>
          <w:sz w:val="22"/>
          <w:szCs w:val="22"/>
          <w:u w:val="single"/>
        </w:rPr>
        <w:t>c</w:t>
      </w:r>
      <w:r w:rsidRPr="00520D96">
        <w:rPr>
          <w:rFonts w:ascii="Calibri" w:hAnsi="Calibri" w:cs="Arial"/>
          <w:sz w:val="22"/>
          <w:szCs w:val="22"/>
        </w:rPr>
        <w:t>.</w:t>
      </w:r>
    </w:p>
    <w:p w:rsidR="00321F4A" w:rsidRPr="008C654E" w:rsidRDefault="00321F4A" w:rsidP="00D636A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D2A9C">
        <w:rPr>
          <w:rFonts w:ascii="Calibri" w:hAnsi="Calibri" w:cs="Arial"/>
          <w:sz w:val="22"/>
          <w:szCs w:val="22"/>
        </w:rPr>
        <w:t>The Provider must use the Commonwealth supported places</w:t>
      </w:r>
      <w:r w:rsidR="00D636AF" w:rsidRPr="00BD2A9C">
        <w:rPr>
          <w:rFonts w:ascii="Calibri" w:hAnsi="Calibri" w:cs="Arial"/>
          <w:sz w:val="22"/>
          <w:szCs w:val="22"/>
        </w:rPr>
        <w:t xml:space="preserve"> in education courses of study</w:t>
      </w:r>
      <w:r w:rsidRPr="00BD2A9C">
        <w:rPr>
          <w:rFonts w:ascii="Calibri" w:hAnsi="Calibri" w:cs="Arial"/>
          <w:sz w:val="22"/>
          <w:szCs w:val="22"/>
        </w:rPr>
        <w:t xml:space="preserve"> at the </w:t>
      </w:r>
      <w:r w:rsidR="00255033" w:rsidRPr="008C654E">
        <w:rPr>
          <w:rFonts w:ascii="Calibri" w:hAnsi="Calibri" w:cs="Arial"/>
          <w:sz w:val="22"/>
          <w:szCs w:val="22"/>
        </w:rPr>
        <w:t>Millswood</w:t>
      </w:r>
      <w:r w:rsidRPr="008C654E">
        <w:rPr>
          <w:rFonts w:ascii="Calibri" w:hAnsi="Calibri" w:cs="Arial"/>
          <w:sz w:val="22"/>
          <w:szCs w:val="22"/>
        </w:rPr>
        <w:t xml:space="preserve"> campus and the </w:t>
      </w:r>
      <w:r w:rsidR="00255033" w:rsidRPr="008C654E">
        <w:rPr>
          <w:rFonts w:ascii="Calibri" w:hAnsi="Calibri" w:cs="Arial"/>
          <w:sz w:val="22"/>
          <w:szCs w:val="22"/>
        </w:rPr>
        <w:t>Swan Christian Education Association (Perth)</w:t>
      </w:r>
      <w:r w:rsidRPr="008C654E">
        <w:rPr>
          <w:rFonts w:ascii="Calibri" w:hAnsi="Calibri" w:cs="Arial"/>
          <w:sz w:val="22"/>
          <w:szCs w:val="22"/>
        </w:rPr>
        <w:t>.</w:t>
      </w:r>
    </w:p>
    <w:p w:rsidR="007B26C5" w:rsidRPr="00BD2A9C" w:rsidRDefault="007B26C5" w:rsidP="00D636AF">
      <w:pPr>
        <w:numPr>
          <w:ilvl w:val="0"/>
          <w:numId w:val="1"/>
        </w:numPr>
        <w:tabs>
          <w:tab w:val="left" w:pos="567"/>
          <w:tab w:val="left" w:pos="8222"/>
        </w:tabs>
        <w:spacing w:before="120" w:after="120"/>
        <w:rPr>
          <w:rFonts w:ascii="Calibri" w:hAnsi="Calibri" w:cs="Arial"/>
          <w:sz w:val="22"/>
          <w:szCs w:val="22"/>
        </w:rPr>
      </w:pPr>
      <w:r w:rsidRPr="00BD2A9C">
        <w:rPr>
          <w:rFonts w:ascii="Calibri" w:hAnsi="Calibri" w:cs="Arial"/>
          <w:sz w:val="22"/>
          <w:szCs w:val="22"/>
        </w:rPr>
        <w:lastRenderedPageBreak/>
        <w:t>Any places allocated at the postgraduate level are for non-research Courses of Study and exclude any course which is subject to Ministerial determination under paragraph 36</w:t>
      </w:r>
      <w:r w:rsidRPr="00BD2A9C">
        <w:rPr>
          <w:rFonts w:ascii="Calibri" w:hAnsi="Calibri" w:cs="Arial"/>
          <w:sz w:val="22"/>
          <w:szCs w:val="22"/>
        </w:rPr>
        <w:noBreakHyphen/>
        <w:t>15(2)(b) of HESA.</w:t>
      </w:r>
    </w:p>
    <w:p w:rsidR="00321F4A" w:rsidRPr="00BD2A9C" w:rsidRDefault="00321F4A" w:rsidP="00D636A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D2A9C">
        <w:rPr>
          <w:rFonts w:ascii="Calibri" w:hAnsi="Calibri" w:cs="Arial"/>
          <w:sz w:val="22"/>
          <w:szCs w:val="22"/>
        </w:rPr>
        <w:t>The amount of funding advanced to the Provider as an amount expected to become payable under HESA for the grant year</w:t>
      </w:r>
      <w:r w:rsidR="007160E0" w:rsidRPr="00BD2A9C">
        <w:rPr>
          <w:rFonts w:ascii="Calibri" w:hAnsi="Calibri" w:cs="Arial"/>
          <w:sz w:val="22"/>
          <w:szCs w:val="22"/>
        </w:rPr>
        <w:t>s</w:t>
      </w:r>
      <w:r w:rsidRPr="00BD2A9C">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BD2A9C">
        <w:rPr>
          <w:rFonts w:ascii="Calibri" w:hAnsi="Calibri" w:cs="Arial"/>
          <w:sz w:val="22"/>
          <w:szCs w:val="22"/>
          <w:u w:val="single"/>
        </w:rPr>
        <w:t>Table 1</w:t>
      </w:r>
      <w:r w:rsidR="00437E32" w:rsidRPr="00BD2A9C">
        <w:rPr>
          <w:rFonts w:ascii="Calibri" w:hAnsi="Calibri" w:cs="Arial"/>
          <w:sz w:val="22"/>
          <w:szCs w:val="22"/>
          <w:u w:val="single"/>
        </w:rPr>
        <w:t>a</w:t>
      </w:r>
      <w:r w:rsidR="003A2BB2">
        <w:rPr>
          <w:rFonts w:ascii="Calibri" w:hAnsi="Calibri" w:cs="Arial"/>
          <w:sz w:val="22"/>
          <w:szCs w:val="22"/>
          <w:u w:val="single"/>
        </w:rPr>
        <w:t xml:space="preserve">, </w:t>
      </w:r>
      <w:r w:rsidR="003A2BB2" w:rsidRPr="00BD2A9C">
        <w:rPr>
          <w:rFonts w:ascii="Calibri" w:hAnsi="Calibri" w:cs="Arial"/>
          <w:sz w:val="22"/>
          <w:szCs w:val="22"/>
          <w:u w:val="single"/>
        </w:rPr>
        <w:t>Table 1</w:t>
      </w:r>
      <w:r w:rsidR="003A2BB2">
        <w:rPr>
          <w:rFonts w:ascii="Calibri" w:hAnsi="Calibri" w:cs="Arial"/>
          <w:sz w:val="22"/>
          <w:szCs w:val="22"/>
          <w:u w:val="single"/>
        </w:rPr>
        <w:t>b</w:t>
      </w:r>
      <w:r w:rsidR="00437E32" w:rsidRPr="00BD2A9C">
        <w:rPr>
          <w:rFonts w:ascii="Calibri" w:hAnsi="Calibri" w:cs="Arial"/>
          <w:sz w:val="22"/>
          <w:szCs w:val="22"/>
        </w:rPr>
        <w:t xml:space="preserve"> and </w:t>
      </w:r>
      <w:r w:rsidR="00437E32" w:rsidRPr="00BD2A9C">
        <w:rPr>
          <w:rFonts w:ascii="Calibri" w:hAnsi="Calibri" w:cs="Arial"/>
          <w:sz w:val="22"/>
          <w:szCs w:val="22"/>
          <w:u w:val="single"/>
        </w:rPr>
        <w:t>Table 1</w:t>
      </w:r>
      <w:r w:rsidR="003A2BB2">
        <w:rPr>
          <w:rFonts w:ascii="Calibri" w:hAnsi="Calibri" w:cs="Arial"/>
          <w:sz w:val="22"/>
          <w:szCs w:val="22"/>
          <w:u w:val="single"/>
        </w:rPr>
        <w:t>c</w:t>
      </w:r>
      <w:r w:rsidRPr="00BD2A9C">
        <w:rPr>
          <w:rFonts w:ascii="Calibri" w:hAnsi="Calibri" w:cs="Arial"/>
          <w:sz w:val="22"/>
          <w:szCs w:val="22"/>
        </w:rPr>
        <w:t xml:space="preserve"> in the grant year. If the Provider is unable to deliver the places detailed in </w:t>
      </w:r>
      <w:r w:rsidRPr="00BD2A9C">
        <w:rPr>
          <w:rFonts w:ascii="Calibri" w:hAnsi="Calibri" w:cs="Arial"/>
          <w:sz w:val="22"/>
          <w:szCs w:val="22"/>
          <w:u w:val="single"/>
        </w:rPr>
        <w:t>Table</w:t>
      </w:r>
      <w:r w:rsidR="005B69E0">
        <w:rPr>
          <w:rFonts w:ascii="Calibri" w:hAnsi="Calibri" w:cs="Arial"/>
          <w:sz w:val="22"/>
          <w:szCs w:val="22"/>
          <w:u w:val="single"/>
        </w:rPr>
        <w:t> </w:t>
      </w:r>
      <w:r w:rsidRPr="00BD2A9C">
        <w:rPr>
          <w:rFonts w:ascii="Calibri" w:hAnsi="Calibri" w:cs="Arial"/>
          <w:sz w:val="22"/>
          <w:szCs w:val="22"/>
          <w:u w:val="single"/>
        </w:rPr>
        <w:t>1</w:t>
      </w:r>
      <w:r w:rsidR="00437E32" w:rsidRPr="00BD2A9C">
        <w:rPr>
          <w:rFonts w:ascii="Calibri" w:hAnsi="Calibri" w:cs="Arial"/>
          <w:sz w:val="22"/>
          <w:szCs w:val="22"/>
          <w:u w:val="single"/>
        </w:rPr>
        <w:t>a</w:t>
      </w:r>
      <w:r w:rsidR="003A2BB2">
        <w:rPr>
          <w:rFonts w:ascii="Calibri" w:hAnsi="Calibri" w:cs="Arial"/>
          <w:sz w:val="22"/>
          <w:szCs w:val="22"/>
          <w:u w:val="single"/>
        </w:rPr>
        <w:t xml:space="preserve">, </w:t>
      </w:r>
      <w:r w:rsidR="003A2BB2" w:rsidRPr="00BD2A9C">
        <w:rPr>
          <w:rFonts w:ascii="Calibri" w:hAnsi="Calibri" w:cs="Arial"/>
          <w:sz w:val="22"/>
          <w:szCs w:val="22"/>
          <w:u w:val="single"/>
        </w:rPr>
        <w:t>Table 1</w:t>
      </w:r>
      <w:r w:rsidR="003A2BB2">
        <w:rPr>
          <w:rFonts w:ascii="Calibri" w:hAnsi="Calibri" w:cs="Arial"/>
          <w:sz w:val="22"/>
          <w:szCs w:val="22"/>
          <w:u w:val="single"/>
        </w:rPr>
        <w:t>b</w:t>
      </w:r>
      <w:r w:rsidR="00437E32" w:rsidRPr="00BD2A9C">
        <w:rPr>
          <w:rFonts w:ascii="Calibri" w:hAnsi="Calibri" w:cs="Arial"/>
          <w:sz w:val="22"/>
          <w:szCs w:val="22"/>
        </w:rPr>
        <w:t xml:space="preserve"> or </w:t>
      </w:r>
      <w:r w:rsidR="00F548FD">
        <w:rPr>
          <w:rFonts w:ascii="Calibri" w:hAnsi="Calibri" w:cs="Arial"/>
          <w:sz w:val="22"/>
          <w:szCs w:val="22"/>
          <w:u w:val="single"/>
        </w:rPr>
        <w:t>Table </w:t>
      </w:r>
      <w:r w:rsidR="00437E32" w:rsidRPr="00BD2A9C">
        <w:rPr>
          <w:rFonts w:ascii="Calibri" w:hAnsi="Calibri" w:cs="Arial"/>
          <w:sz w:val="22"/>
          <w:szCs w:val="22"/>
          <w:u w:val="single"/>
        </w:rPr>
        <w:t>1</w:t>
      </w:r>
      <w:r w:rsidR="003A2BB2">
        <w:rPr>
          <w:rFonts w:ascii="Calibri" w:hAnsi="Calibri" w:cs="Arial"/>
          <w:sz w:val="22"/>
          <w:szCs w:val="22"/>
          <w:u w:val="single"/>
        </w:rPr>
        <w:t>c</w:t>
      </w:r>
      <w:r w:rsidRPr="00BD2A9C">
        <w:rPr>
          <w:rFonts w:ascii="Calibri" w:hAnsi="Calibri" w:cs="Arial"/>
          <w:sz w:val="22"/>
          <w:szCs w:val="22"/>
        </w:rPr>
        <w:t xml:space="preserve"> it must notify the Commonwealth as soon as practicable. </w:t>
      </w:r>
    </w:p>
    <w:p w:rsidR="007B26C5" w:rsidRPr="00BD2A9C" w:rsidRDefault="007B26C5" w:rsidP="00D636AF">
      <w:pPr>
        <w:numPr>
          <w:ilvl w:val="0"/>
          <w:numId w:val="1"/>
        </w:numPr>
        <w:tabs>
          <w:tab w:val="left" w:pos="567"/>
          <w:tab w:val="left" w:pos="8222"/>
        </w:tabs>
        <w:spacing w:before="120" w:after="120"/>
        <w:rPr>
          <w:rFonts w:ascii="Calibri" w:hAnsi="Calibri" w:cs="Arial"/>
          <w:sz w:val="22"/>
          <w:szCs w:val="22"/>
        </w:rPr>
      </w:pPr>
      <w:r w:rsidRPr="00BD2A9C">
        <w:rPr>
          <w:rFonts w:ascii="Calibri" w:hAnsi="Calibri" w:cs="Arial"/>
          <w:sz w:val="22"/>
          <w:szCs w:val="22"/>
        </w:rPr>
        <w:t xml:space="preserve">The </w:t>
      </w:r>
      <w:r w:rsidR="006C7236" w:rsidRPr="00BD2A9C">
        <w:rPr>
          <w:rFonts w:ascii="Calibri" w:hAnsi="Calibri" w:cs="Arial"/>
          <w:noProof/>
          <w:sz w:val="22"/>
          <w:szCs w:val="22"/>
        </w:rPr>
        <w:t>Provider</w:t>
      </w:r>
      <w:r w:rsidRPr="00BD2A9C">
        <w:rPr>
          <w:rFonts w:ascii="Calibri" w:hAnsi="Calibri" w:cs="Arial"/>
          <w:sz w:val="22"/>
          <w:szCs w:val="22"/>
        </w:rPr>
        <w:t xml:space="preserve"> is not to transfer any allocation of Commonwealth supported places between undergraduate and postgraduate courses</w:t>
      </w:r>
      <w:r w:rsidR="00DE7BFF" w:rsidRPr="00BD2A9C">
        <w:rPr>
          <w:rFonts w:ascii="Calibri" w:hAnsi="Calibri" w:cs="Arial"/>
          <w:sz w:val="22"/>
          <w:szCs w:val="22"/>
        </w:rPr>
        <w:t xml:space="preserve"> of study</w:t>
      </w:r>
      <w:r w:rsidRPr="00BD2A9C">
        <w:rPr>
          <w:rFonts w:ascii="Calibri" w:hAnsi="Calibri" w:cs="Arial"/>
          <w:sz w:val="22"/>
          <w:szCs w:val="22"/>
        </w:rPr>
        <w:t>.</w:t>
      </w:r>
    </w:p>
    <w:p w:rsidR="00321F4A" w:rsidRPr="00BD2A9C" w:rsidRDefault="00321F4A" w:rsidP="00D636A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D2A9C">
        <w:rPr>
          <w:rFonts w:ascii="Calibri" w:hAnsi="Calibri" w:cs="Arial"/>
          <w:sz w:val="22"/>
          <w:szCs w:val="22"/>
        </w:rPr>
        <w:t xml:space="preserve">The Provider may be audited to check whether actual enrolments in Commonwealth supported places align with </w:t>
      </w:r>
      <w:r w:rsidRPr="00BD2A9C">
        <w:rPr>
          <w:rFonts w:ascii="Calibri" w:hAnsi="Calibri" w:cs="Arial"/>
          <w:sz w:val="22"/>
          <w:szCs w:val="22"/>
          <w:u w:val="single"/>
        </w:rPr>
        <w:t>Table 1</w:t>
      </w:r>
      <w:r w:rsidR="00437E32" w:rsidRPr="00BD2A9C">
        <w:rPr>
          <w:rFonts w:ascii="Calibri" w:hAnsi="Calibri" w:cs="Arial"/>
          <w:sz w:val="22"/>
          <w:szCs w:val="22"/>
          <w:u w:val="single"/>
        </w:rPr>
        <w:t>a</w:t>
      </w:r>
      <w:r w:rsidR="003A2BB2">
        <w:rPr>
          <w:rFonts w:ascii="Calibri" w:hAnsi="Calibri" w:cs="Arial"/>
          <w:sz w:val="22"/>
          <w:szCs w:val="22"/>
          <w:u w:val="single"/>
        </w:rPr>
        <w:t xml:space="preserve">, </w:t>
      </w:r>
      <w:r w:rsidR="003A2BB2" w:rsidRPr="00BD2A9C">
        <w:rPr>
          <w:rFonts w:ascii="Calibri" w:hAnsi="Calibri" w:cs="Arial"/>
          <w:sz w:val="22"/>
          <w:szCs w:val="22"/>
          <w:u w:val="single"/>
        </w:rPr>
        <w:t>Table 1</w:t>
      </w:r>
      <w:r w:rsidR="003A2BB2">
        <w:rPr>
          <w:rFonts w:ascii="Calibri" w:hAnsi="Calibri" w:cs="Arial"/>
          <w:sz w:val="22"/>
          <w:szCs w:val="22"/>
          <w:u w:val="single"/>
        </w:rPr>
        <w:t>b</w:t>
      </w:r>
      <w:r w:rsidR="00437E32" w:rsidRPr="00BD2A9C">
        <w:rPr>
          <w:rFonts w:ascii="Calibri" w:hAnsi="Calibri" w:cs="Arial"/>
          <w:sz w:val="22"/>
          <w:szCs w:val="22"/>
        </w:rPr>
        <w:t xml:space="preserve"> and </w:t>
      </w:r>
      <w:r w:rsidR="00437E32" w:rsidRPr="00BD2A9C">
        <w:rPr>
          <w:rFonts w:ascii="Calibri" w:hAnsi="Calibri" w:cs="Arial"/>
          <w:sz w:val="22"/>
          <w:szCs w:val="22"/>
          <w:u w:val="single"/>
        </w:rPr>
        <w:t>Table 1</w:t>
      </w:r>
      <w:r w:rsidR="003A2BB2">
        <w:rPr>
          <w:rFonts w:ascii="Calibri" w:hAnsi="Calibri" w:cs="Arial"/>
          <w:sz w:val="22"/>
          <w:szCs w:val="22"/>
          <w:u w:val="single"/>
        </w:rPr>
        <w:t>c</w:t>
      </w:r>
      <w:r w:rsidRPr="00BD2A9C">
        <w:rPr>
          <w:rFonts w:ascii="Calibri" w:hAnsi="Calibri" w:cs="Arial"/>
          <w:sz w:val="22"/>
          <w:szCs w:val="22"/>
        </w:rPr>
        <w:t>.</w:t>
      </w:r>
    </w:p>
    <w:p w:rsidR="00321F4A" w:rsidRPr="00BD2A9C" w:rsidRDefault="00321F4A" w:rsidP="00725062">
      <w:pPr>
        <w:tabs>
          <w:tab w:val="left" w:pos="567"/>
          <w:tab w:val="left" w:pos="8222"/>
        </w:tabs>
        <w:spacing w:before="480" w:after="120"/>
        <w:rPr>
          <w:rFonts w:ascii="Calibri" w:hAnsi="Calibri" w:cs="Arial"/>
          <w:b/>
        </w:rPr>
      </w:pPr>
      <w:r w:rsidRPr="00BD2A9C">
        <w:rPr>
          <w:rFonts w:ascii="Calibri" w:hAnsi="Calibri" w:cs="Arial"/>
          <w:b/>
        </w:rPr>
        <w:t>Table 1</w:t>
      </w:r>
      <w:r w:rsidR="00712716" w:rsidRPr="00BD2A9C">
        <w:rPr>
          <w:rFonts w:ascii="Calibri" w:hAnsi="Calibri" w:cs="Arial"/>
          <w:b/>
        </w:rPr>
        <w:t>a</w:t>
      </w:r>
      <w:r w:rsidRPr="00BD2A9C">
        <w:rPr>
          <w:rFonts w:ascii="Calibri" w:hAnsi="Calibri" w:cs="Arial"/>
          <w:b/>
        </w:rPr>
        <w:t>: Allocation of Commonwealth supported places for 2018</w:t>
      </w:r>
      <w:r w:rsidRPr="00BD2A9C">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321F4A" w:rsidRPr="00BD2A9C" w:rsidTr="00D636AF">
        <w:tc>
          <w:tcPr>
            <w:tcW w:w="389" w:type="pct"/>
            <w:shd w:val="clear" w:color="auto" w:fill="auto"/>
            <w:vAlign w:val="center"/>
          </w:tcPr>
          <w:p w:rsidR="00321F4A" w:rsidRPr="00BD2A9C" w:rsidRDefault="00321F4A" w:rsidP="005672A3">
            <w:pPr>
              <w:tabs>
                <w:tab w:val="left" w:pos="567"/>
                <w:tab w:val="left" w:pos="8222"/>
              </w:tabs>
              <w:jc w:val="center"/>
              <w:rPr>
                <w:rFonts w:ascii="Calibri" w:hAnsi="Calibri" w:cs="Arial"/>
                <w:b/>
                <w:sz w:val="22"/>
                <w:szCs w:val="22"/>
              </w:rPr>
            </w:pPr>
            <w:r w:rsidRPr="00BD2A9C">
              <w:rPr>
                <w:rFonts w:ascii="Calibri" w:hAnsi="Calibri" w:cs="Arial"/>
                <w:b/>
                <w:sz w:val="22"/>
                <w:szCs w:val="22"/>
              </w:rPr>
              <w:t>Cluster No.</w:t>
            </w:r>
          </w:p>
        </w:tc>
        <w:tc>
          <w:tcPr>
            <w:tcW w:w="1721" w:type="pct"/>
            <w:shd w:val="clear" w:color="auto" w:fill="auto"/>
            <w:vAlign w:val="center"/>
          </w:tcPr>
          <w:p w:rsidR="00321F4A" w:rsidRPr="00BD2A9C" w:rsidRDefault="00321F4A" w:rsidP="005672A3">
            <w:pPr>
              <w:tabs>
                <w:tab w:val="left" w:pos="567"/>
                <w:tab w:val="left" w:pos="8222"/>
              </w:tabs>
              <w:jc w:val="center"/>
              <w:rPr>
                <w:rFonts w:ascii="Calibri" w:hAnsi="Calibri" w:cs="Arial"/>
                <w:sz w:val="22"/>
                <w:szCs w:val="22"/>
              </w:rPr>
            </w:pPr>
            <w:r w:rsidRPr="00BD2A9C">
              <w:rPr>
                <w:rFonts w:asciiTheme="minorHAnsi" w:hAnsiTheme="minorHAnsi" w:cstheme="minorHAnsi"/>
                <w:b/>
                <w:bCs/>
                <w:sz w:val="22"/>
                <w:szCs w:val="22"/>
              </w:rPr>
              <w:t>Funding cluster</w:t>
            </w:r>
          </w:p>
        </w:tc>
        <w:tc>
          <w:tcPr>
            <w:tcW w:w="963" w:type="pct"/>
            <w:vAlign w:val="center"/>
          </w:tcPr>
          <w:p w:rsidR="00321F4A" w:rsidRPr="00BD2A9C" w:rsidRDefault="00321F4A" w:rsidP="005672A3">
            <w:pPr>
              <w:tabs>
                <w:tab w:val="left" w:pos="567"/>
                <w:tab w:val="left" w:pos="8222"/>
              </w:tabs>
              <w:jc w:val="center"/>
              <w:rPr>
                <w:rFonts w:asciiTheme="minorHAnsi" w:hAnsiTheme="minorHAnsi" w:cstheme="minorHAnsi"/>
                <w:b/>
                <w:bCs/>
                <w:sz w:val="22"/>
                <w:szCs w:val="22"/>
                <w:vertAlign w:val="superscript"/>
              </w:rPr>
            </w:pPr>
            <w:r w:rsidRPr="00BD2A9C">
              <w:rPr>
                <w:rFonts w:asciiTheme="minorHAnsi" w:hAnsiTheme="minorHAnsi" w:cstheme="minorHAnsi"/>
                <w:b/>
                <w:bCs/>
                <w:sz w:val="22"/>
                <w:szCs w:val="22"/>
              </w:rPr>
              <w:t>Number of undergraduate places for 2018 grant year (EFTSL)</w:t>
            </w:r>
          </w:p>
        </w:tc>
        <w:tc>
          <w:tcPr>
            <w:tcW w:w="963" w:type="pct"/>
            <w:vAlign w:val="center"/>
          </w:tcPr>
          <w:p w:rsidR="00321F4A" w:rsidRPr="00BD2A9C" w:rsidRDefault="00321F4A" w:rsidP="005672A3">
            <w:pPr>
              <w:tabs>
                <w:tab w:val="left" w:pos="567"/>
                <w:tab w:val="left" w:pos="8222"/>
              </w:tabs>
              <w:jc w:val="center"/>
              <w:rPr>
                <w:rFonts w:asciiTheme="minorHAnsi" w:hAnsiTheme="minorHAnsi" w:cstheme="minorHAnsi"/>
                <w:b/>
                <w:bCs/>
                <w:sz w:val="22"/>
                <w:szCs w:val="22"/>
                <w:vertAlign w:val="superscript"/>
              </w:rPr>
            </w:pPr>
            <w:r w:rsidRPr="00BD2A9C">
              <w:rPr>
                <w:rFonts w:asciiTheme="minorHAnsi" w:hAnsiTheme="minorHAnsi" w:cstheme="minorHAnsi"/>
                <w:b/>
                <w:bCs/>
                <w:sz w:val="22"/>
                <w:szCs w:val="22"/>
              </w:rPr>
              <w:t>Number of non-research postgraduate places for 2018 grant year (EFTSL)</w:t>
            </w:r>
          </w:p>
        </w:tc>
        <w:tc>
          <w:tcPr>
            <w:tcW w:w="963" w:type="pct"/>
            <w:vAlign w:val="center"/>
          </w:tcPr>
          <w:p w:rsidR="00321F4A" w:rsidRPr="00BD2A9C" w:rsidRDefault="00321F4A" w:rsidP="005672A3">
            <w:pPr>
              <w:tabs>
                <w:tab w:val="left" w:pos="567"/>
                <w:tab w:val="left" w:pos="8222"/>
              </w:tabs>
              <w:jc w:val="center"/>
              <w:rPr>
                <w:rFonts w:asciiTheme="minorHAnsi" w:hAnsiTheme="minorHAnsi" w:cstheme="minorHAnsi"/>
                <w:b/>
                <w:bCs/>
                <w:sz w:val="22"/>
                <w:szCs w:val="22"/>
                <w:vertAlign w:val="superscript"/>
              </w:rPr>
            </w:pPr>
            <w:r w:rsidRPr="00BD2A9C">
              <w:rPr>
                <w:rFonts w:asciiTheme="minorHAnsi" w:hAnsiTheme="minorHAnsi" w:cstheme="minorHAnsi"/>
                <w:b/>
                <w:bCs/>
                <w:sz w:val="22"/>
                <w:szCs w:val="22"/>
              </w:rPr>
              <w:t>Total number of Commonwealth supported places for 2018 grant year (EFTSL)</w:t>
            </w:r>
          </w:p>
        </w:tc>
      </w:tr>
      <w:tr w:rsidR="00321F4A" w:rsidRPr="00BD2A9C" w:rsidTr="00D636AF">
        <w:tc>
          <w:tcPr>
            <w:tcW w:w="389" w:type="pct"/>
            <w:shd w:val="clear" w:color="auto" w:fill="auto"/>
          </w:tcPr>
          <w:p w:rsidR="00321F4A" w:rsidRPr="00BD2A9C" w:rsidRDefault="00321F4A" w:rsidP="005672A3">
            <w:pPr>
              <w:tabs>
                <w:tab w:val="left" w:pos="567"/>
                <w:tab w:val="left" w:pos="8222"/>
              </w:tabs>
              <w:jc w:val="center"/>
              <w:rPr>
                <w:rFonts w:ascii="Calibri" w:hAnsi="Calibri" w:cs="Arial"/>
                <w:sz w:val="22"/>
                <w:szCs w:val="22"/>
              </w:rPr>
            </w:pPr>
            <w:r w:rsidRPr="00BD2A9C">
              <w:rPr>
                <w:rFonts w:ascii="Calibri" w:hAnsi="Calibri" w:cs="Arial"/>
                <w:sz w:val="22"/>
                <w:szCs w:val="22"/>
              </w:rPr>
              <w:t>1</w:t>
            </w:r>
          </w:p>
        </w:tc>
        <w:tc>
          <w:tcPr>
            <w:tcW w:w="1721" w:type="pct"/>
            <w:shd w:val="clear" w:color="auto" w:fill="auto"/>
          </w:tcPr>
          <w:p w:rsidR="00321F4A" w:rsidRPr="00BD2A9C" w:rsidRDefault="00321F4A" w:rsidP="005672A3">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Law, accounting, administration, economics, commerce</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1</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4</w:t>
            </w:r>
          </w:p>
        </w:tc>
      </w:tr>
      <w:tr w:rsidR="00321F4A" w:rsidRPr="00BD2A9C" w:rsidTr="00D636AF">
        <w:tc>
          <w:tcPr>
            <w:tcW w:w="389" w:type="pct"/>
            <w:shd w:val="clear" w:color="auto" w:fill="auto"/>
          </w:tcPr>
          <w:p w:rsidR="00321F4A" w:rsidRPr="00BD2A9C" w:rsidRDefault="00321F4A" w:rsidP="005672A3">
            <w:pPr>
              <w:tabs>
                <w:tab w:val="left" w:pos="567"/>
                <w:tab w:val="left" w:pos="8222"/>
              </w:tabs>
              <w:jc w:val="center"/>
              <w:rPr>
                <w:rFonts w:ascii="Calibri" w:hAnsi="Calibri" w:cs="Arial"/>
                <w:sz w:val="22"/>
                <w:szCs w:val="22"/>
              </w:rPr>
            </w:pPr>
            <w:r w:rsidRPr="00BD2A9C">
              <w:rPr>
                <w:rFonts w:ascii="Calibri" w:hAnsi="Calibri" w:cs="Arial"/>
                <w:sz w:val="22"/>
                <w:szCs w:val="22"/>
              </w:rPr>
              <w:t>2</w:t>
            </w:r>
          </w:p>
        </w:tc>
        <w:tc>
          <w:tcPr>
            <w:tcW w:w="1721" w:type="pct"/>
            <w:shd w:val="clear" w:color="auto" w:fill="auto"/>
          </w:tcPr>
          <w:p w:rsidR="00321F4A" w:rsidRPr="00BD2A9C" w:rsidRDefault="00321F4A" w:rsidP="005672A3">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Humanities</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29</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32</w:t>
            </w:r>
          </w:p>
        </w:tc>
      </w:tr>
      <w:tr w:rsidR="00321F4A" w:rsidRPr="00BD2A9C" w:rsidTr="00D636AF">
        <w:tc>
          <w:tcPr>
            <w:tcW w:w="389" w:type="pct"/>
            <w:shd w:val="clear" w:color="auto" w:fill="auto"/>
          </w:tcPr>
          <w:p w:rsidR="00321F4A" w:rsidRPr="00BD2A9C" w:rsidRDefault="00321F4A" w:rsidP="005672A3">
            <w:pPr>
              <w:tabs>
                <w:tab w:val="left" w:pos="567"/>
                <w:tab w:val="left" w:pos="8222"/>
              </w:tabs>
              <w:jc w:val="center"/>
              <w:rPr>
                <w:rFonts w:ascii="Calibri" w:hAnsi="Calibri" w:cs="Arial"/>
                <w:sz w:val="22"/>
                <w:szCs w:val="22"/>
              </w:rPr>
            </w:pPr>
            <w:r w:rsidRPr="00BD2A9C">
              <w:rPr>
                <w:rFonts w:ascii="Calibri" w:hAnsi="Calibri" w:cs="Arial"/>
                <w:sz w:val="22"/>
                <w:szCs w:val="22"/>
              </w:rPr>
              <w:t>3</w:t>
            </w:r>
          </w:p>
        </w:tc>
        <w:tc>
          <w:tcPr>
            <w:tcW w:w="1721" w:type="pct"/>
            <w:shd w:val="clear" w:color="auto" w:fill="auto"/>
          </w:tcPr>
          <w:p w:rsidR="00321F4A" w:rsidRPr="00BD2A9C" w:rsidRDefault="00321F4A" w:rsidP="005672A3">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20</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2</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23</w:t>
            </w:r>
          </w:p>
        </w:tc>
      </w:tr>
      <w:tr w:rsidR="00321F4A" w:rsidRPr="00BD2A9C" w:rsidTr="00D636AF">
        <w:tc>
          <w:tcPr>
            <w:tcW w:w="389" w:type="pct"/>
            <w:shd w:val="clear" w:color="auto" w:fill="auto"/>
          </w:tcPr>
          <w:p w:rsidR="00321F4A" w:rsidRPr="00BD2A9C" w:rsidRDefault="00321F4A" w:rsidP="005672A3">
            <w:pPr>
              <w:tabs>
                <w:tab w:val="left" w:pos="567"/>
                <w:tab w:val="left" w:pos="8222"/>
              </w:tabs>
              <w:jc w:val="center"/>
              <w:rPr>
                <w:rFonts w:ascii="Calibri" w:hAnsi="Calibri" w:cs="Arial"/>
                <w:sz w:val="22"/>
                <w:szCs w:val="22"/>
              </w:rPr>
            </w:pPr>
            <w:r w:rsidRPr="00BD2A9C">
              <w:rPr>
                <w:rFonts w:ascii="Calibri" w:hAnsi="Calibri" w:cs="Arial"/>
                <w:sz w:val="22"/>
                <w:szCs w:val="22"/>
              </w:rPr>
              <w:t>4</w:t>
            </w:r>
          </w:p>
        </w:tc>
        <w:tc>
          <w:tcPr>
            <w:tcW w:w="1721" w:type="pct"/>
            <w:shd w:val="clear" w:color="auto" w:fill="auto"/>
          </w:tcPr>
          <w:p w:rsidR="00321F4A" w:rsidRPr="00BD2A9C" w:rsidRDefault="00321F4A" w:rsidP="005672A3">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Education</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111</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16</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126</w:t>
            </w:r>
          </w:p>
        </w:tc>
      </w:tr>
      <w:tr w:rsidR="00321F4A" w:rsidRPr="00BD2A9C" w:rsidTr="00D636AF">
        <w:tc>
          <w:tcPr>
            <w:tcW w:w="389" w:type="pct"/>
            <w:shd w:val="clear" w:color="auto" w:fill="auto"/>
          </w:tcPr>
          <w:p w:rsidR="00321F4A" w:rsidRPr="00BD2A9C" w:rsidRDefault="00321F4A" w:rsidP="005672A3">
            <w:pPr>
              <w:tabs>
                <w:tab w:val="left" w:pos="567"/>
                <w:tab w:val="left" w:pos="8222"/>
              </w:tabs>
              <w:jc w:val="center"/>
              <w:rPr>
                <w:rFonts w:ascii="Calibri" w:hAnsi="Calibri" w:cs="Arial"/>
                <w:sz w:val="22"/>
                <w:szCs w:val="22"/>
              </w:rPr>
            </w:pPr>
            <w:r w:rsidRPr="00BD2A9C">
              <w:rPr>
                <w:rFonts w:ascii="Calibri" w:hAnsi="Calibri" w:cs="Arial"/>
                <w:sz w:val="22"/>
                <w:szCs w:val="22"/>
              </w:rPr>
              <w:t>5</w:t>
            </w:r>
          </w:p>
        </w:tc>
        <w:tc>
          <w:tcPr>
            <w:tcW w:w="1721" w:type="pct"/>
            <w:shd w:val="clear" w:color="auto" w:fill="auto"/>
          </w:tcPr>
          <w:p w:rsidR="00321F4A" w:rsidRPr="00BD2A9C" w:rsidRDefault="00321F4A" w:rsidP="005672A3">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3</w:t>
            </w:r>
          </w:p>
        </w:tc>
      </w:tr>
      <w:tr w:rsidR="00321F4A" w:rsidRPr="00BD2A9C" w:rsidTr="00D636AF">
        <w:tc>
          <w:tcPr>
            <w:tcW w:w="389" w:type="pct"/>
            <w:shd w:val="clear" w:color="auto" w:fill="auto"/>
          </w:tcPr>
          <w:p w:rsidR="00321F4A" w:rsidRPr="00BD2A9C" w:rsidRDefault="00321F4A" w:rsidP="005672A3">
            <w:pPr>
              <w:tabs>
                <w:tab w:val="left" w:pos="567"/>
                <w:tab w:val="left" w:pos="8222"/>
              </w:tabs>
              <w:jc w:val="center"/>
              <w:rPr>
                <w:rFonts w:ascii="Calibri" w:hAnsi="Calibri" w:cs="Arial"/>
                <w:sz w:val="22"/>
                <w:szCs w:val="22"/>
              </w:rPr>
            </w:pPr>
            <w:r w:rsidRPr="00BD2A9C">
              <w:rPr>
                <w:rFonts w:ascii="Calibri" w:hAnsi="Calibri" w:cs="Arial"/>
                <w:sz w:val="22"/>
                <w:szCs w:val="22"/>
              </w:rPr>
              <w:t>6</w:t>
            </w:r>
          </w:p>
        </w:tc>
        <w:tc>
          <w:tcPr>
            <w:tcW w:w="1721" w:type="pct"/>
            <w:shd w:val="clear" w:color="auto" w:fill="auto"/>
          </w:tcPr>
          <w:p w:rsidR="00321F4A" w:rsidRPr="00BD2A9C" w:rsidRDefault="00321F4A" w:rsidP="005672A3">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Nursing</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0</w:t>
            </w:r>
          </w:p>
        </w:tc>
      </w:tr>
      <w:tr w:rsidR="00321F4A" w:rsidRPr="00BD2A9C" w:rsidTr="00D636AF">
        <w:tc>
          <w:tcPr>
            <w:tcW w:w="389" w:type="pct"/>
            <w:shd w:val="clear" w:color="auto" w:fill="auto"/>
          </w:tcPr>
          <w:p w:rsidR="00321F4A" w:rsidRPr="00BD2A9C" w:rsidRDefault="00321F4A" w:rsidP="005672A3">
            <w:pPr>
              <w:tabs>
                <w:tab w:val="left" w:pos="567"/>
                <w:tab w:val="left" w:pos="8222"/>
              </w:tabs>
              <w:jc w:val="center"/>
              <w:rPr>
                <w:rFonts w:ascii="Calibri" w:hAnsi="Calibri" w:cs="Arial"/>
                <w:sz w:val="22"/>
                <w:szCs w:val="22"/>
              </w:rPr>
            </w:pPr>
            <w:r w:rsidRPr="00BD2A9C">
              <w:rPr>
                <w:rFonts w:ascii="Calibri" w:hAnsi="Calibri" w:cs="Arial"/>
                <w:sz w:val="22"/>
                <w:szCs w:val="22"/>
              </w:rPr>
              <w:t>7</w:t>
            </w:r>
          </w:p>
        </w:tc>
        <w:tc>
          <w:tcPr>
            <w:tcW w:w="1721" w:type="pct"/>
            <w:shd w:val="clear" w:color="auto" w:fill="auto"/>
          </w:tcPr>
          <w:p w:rsidR="00321F4A" w:rsidRPr="00BD2A9C" w:rsidRDefault="00321F4A" w:rsidP="005672A3">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Engineering, science, surveying</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3</w:t>
            </w:r>
          </w:p>
        </w:tc>
      </w:tr>
      <w:tr w:rsidR="00321F4A" w:rsidRPr="00BD2A9C" w:rsidTr="00D636AF">
        <w:tc>
          <w:tcPr>
            <w:tcW w:w="389" w:type="pct"/>
            <w:shd w:val="clear" w:color="auto" w:fill="auto"/>
          </w:tcPr>
          <w:p w:rsidR="00321F4A" w:rsidRPr="00BD2A9C" w:rsidRDefault="00321F4A" w:rsidP="005672A3">
            <w:pPr>
              <w:tabs>
                <w:tab w:val="left" w:pos="567"/>
                <w:tab w:val="left" w:pos="8222"/>
              </w:tabs>
              <w:jc w:val="center"/>
              <w:rPr>
                <w:rFonts w:ascii="Calibri" w:hAnsi="Calibri" w:cs="Arial"/>
                <w:sz w:val="22"/>
                <w:szCs w:val="22"/>
              </w:rPr>
            </w:pPr>
            <w:r w:rsidRPr="00BD2A9C">
              <w:rPr>
                <w:rFonts w:ascii="Calibri" w:hAnsi="Calibri" w:cs="Arial"/>
                <w:sz w:val="22"/>
                <w:szCs w:val="22"/>
              </w:rPr>
              <w:t>8</w:t>
            </w:r>
          </w:p>
        </w:tc>
        <w:tc>
          <w:tcPr>
            <w:tcW w:w="1721" w:type="pct"/>
            <w:shd w:val="clear" w:color="auto" w:fill="auto"/>
          </w:tcPr>
          <w:p w:rsidR="00321F4A" w:rsidRPr="00BD2A9C" w:rsidRDefault="00321F4A" w:rsidP="005672A3">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Medicine, dentistry, veterinary science, agriculture</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321F4A" w:rsidRPr="00BD2A9C" w:rsidRDefault="00321F4A" w:rsidP="005672A3">
            <w:pPr>
              <w:jc w:val="center"/>
              <w:rPr>
                <w:rFonts w:ascii="Calibri" w:hAnsi="Calibri" w:cs="Calibri"/>
                <w:color w:val="000000"/>
                <w:sz w:val="22"/>
                <w:szCs w:val="22"/>
              </w:rPr>
            </w:pPr>
            <w:r w:rsidRPr="00BD2A9C">
              <w:rPr>
                <w:rFonts w:ascii="Calibri" w:hAnsi="Calibri" w:cs="Calibri"/>
                <w:noProof/>
                <w:color w:val="000000"/>
                <w:sz w:val="22"/>
                <w:szCs w:val="22"/>
              </w:rPr>
              <w:t>0</w:t>
            </w:r>
          </w:p>
        </w:tc>
      </w:tr>
      <w:tr w:rsidR="00321F4A" w:rsidRPr="00BD2A9C" w:rsidTr="00D636AF">
        <w:tc>
          <w:tcPr>
            <w:tcW w:w="389" w:type="pct"/>
            <w:shd w:val="clear" w:color="auto" w:fill="auto"/>
          </w:tcPr>
          <w:p w:rsidR="00321F4A" w:rsidRPr="00BD2A9C" w:rsidRDefault="00321F4A" w:rsidP="005672A3">
            <w:pPr>
              <w:tabs>
                <w:tab w:val="left" w:pos="567"/>
                <w:tab w:val="left" w:pos="8222"/>
              </w:tabs>
              <w:jc w:val="center"/>
              <w:rPr>
                <w:rFonts w:ascii="Calibri" w:hAnsi="Calibri" w:cs="Arial"/>
                <w:b/>
                <w:sz w:val="22"/>
                <w:szCs w:val="22"/>
              </w:rPr>
            </w:pPr>
          </w:p>
        </w:tc>
        <w:tc>
          <w:tcPr>
            <w:tcW w:w="1721" w:type="pct"/>
            <w:shd w:val="clear" w:color="auto" w:fill="auto"/>
          </w:tcPr>
          <w:p w:rsidR="00321F4A" w:rsidRPr="00BD2A9C" w:rsidRDefault="00321F4A" w:rsidP="005672A3">
            <w:pPr>
              <w:tabs>
                <w:tab w:val="left" w:pos="567"/>
                <w:tab w:val="left" w:pos="8222"/>
              </w:tabs>
              <w:rPr>
                <w:rFonts w:ascii="Calibri" w:hAnsi="Calibri" w:cs="Arial"/>
                <w:b/>
                <w:sz w:val="22"/>
                <w:szCs w:val="22"/>
              </w:rPr>
            </w:pPr>
            <w:r w:rsidRPr="00BD2A9C">
              <w:rPr>
                <w:rFonts w:ascii="Calibri" w:hAnsi="Calibri" w:cs="Arial"/>
                <w:b/>
                <w:sz w:val="22"/>
                <w:szCs w:val="22"/>
              </w:rPr>
              <w:t>Total</w:t>
            </w:r>
          </w:p>
        </w:tc>
        <w:tc>
          <w:tcPr>
            <w:tcW w:w="963" w:type="pct"/>
            <w:vAlign w:val="center"/>
          </w:tcPr>
          <w:p w:rsidR="00321F4A" w:rsidRPr="00BD2A9C" w:rsidRDefault="00321F4A" w:rsidP="005672A3">
            <w:pPr>
              <w:jc w:val="center"/>
              <w:rPr>
                <w:rFonts w:ascii="Calibri" w:hAnsi="Calibri" w:cs="Calibri"/>
                <w:b/>
                <w:bCs/>
                <w:color w:val="000000"/>
                <w:sz w:val="22"/>
                <w:szCs w:val="22"/>
              </w:rPr>
            </w:pPr>
            <w:r w:rsidRPr="00BD2A9C">
              <w:rPr>
                <w:rFonts w:ascii="Calibri" w:hAnsi="Calibri" w:cs="Calibri"/>
                <w:b/>
                <w:bCs/>
                <w:noProof/>
                <w:color w:val="000000"/>
                <w:sz w:val="22"/>
                <w:szCs w:val="22"/>
              </w:rPr>
              <w:t>170</w:t>
            </w:r>
          </w:p>
        </w:tc>
        <w:tc>
          <w:tcPr>
            <w:tcW w:w="963" w:type="pct"/>
            <w:vAlign w:val="center"/>
          </w:tcPr>
          <w:p w:rsidR="00321F4A" w:rsidRPr="00BD2A9C" w:rsidRDefault="00321F4A" w:rsidP="005672A3">
            <w:pPr>
              <w:jc w:val="center"/>
              <w:rPr>
                <w:rFonts w:ascii="Calibri" w:hAnsi="Calibri" w:cs="Calibri"/>
                <w:b/>
                <w:bCs/>
                <w:color w:val="000000"/>
                <w:sz w:val="22"/>
                <w:szCs w:val="22"/>
              </w:rPr>
            </w:pPr>
            <w:r w:rsidRPr="00BD2A9C">
              <w:rPr>
                <w:rFonts w:ascii="Calibri" w:hAnsi="Calibri" w:cs="Calibri"/>
                <w:b/>
                <w:bCs/>
                <w:noProof/>
                <w:color w:val="000000"/>
                <w:sz w:val="22"/>
                <w:szCs w:val="22"/>
              </w:rPr>
              <w:t>22</w:t>
            </w:r>
          </w:p>
        </w:tc>
        <w:tc>
          <w:tcPr>
            <w:tcW w:w="963" w:type="pct"/>
            <w:vAlign w:val="center"/>
          </w:tcPr>
          <w:p w:rsidR="00321F4A" w:rsidRPr="00BD2A9C" w:rsidRDefault="00321F4A" w:rsidP="005672A3">
            <w:pPr>
              <w:jc w:val="center"/>
              <w:rPr>
                <w:rFonts w:ascii="Calibri" w:hAnsi="Calibri" w:cs="Calibri"/>
                <w:b/>
                <w:bCs/>
                <w:color w:val="000000"/>
                <w:sz w:val="22"/>
                <w:szCs w:val="22"/>
              </w:rPr>
            </w:pPr>
            <w:r w:rsidRPr="00BD2A9C">
              <w:rPr>
                <w:rFonts w:ascii="Calibri" w:hAnsi="Calibri" w:cs="Calibri"/>
                <w:b/>
                <w:bCs/>
                <w:noProof/>
                <w:color w:val="000000"/>
                <w:sz w:val="22"/>
                <w:szCs w:val="22"/>
              </w:rPr>
              <w:t>192</w:t>
            </w:r>
          </w:p>
        </w:tc>
      </w:tr>
    </w:tbl>
    <w:p w:rsidR="00321F4A" w:rsidRPr="00BD2A9C" w:rsidRDefault="00321F4A" w:rsidP="00780F18">
      <w:pPr>
        <w:tabs>
          <w:tab w:val="left" w:pos="8222"/>
        </w:tabs>
        <w:spacing w:before="120" w:after="120"/>
        <w:ind w:left="709" w:hanging="709"/>
        <w:rPr>
          <w:rFonts w:ascii="Calibri" w:hAnsi="Calibri" w:cs="Arial"/>
          <w:bCs/>
          <w:sz w:val="18"/>
          <w:szCs w:val="18"/>
        </w:rPr>
      </w:pPr>
      <w:r w:rsidRPr="00BD2A9C">
        <w:rPr>
          <w:rFonts w:ascii="Calibri" w:hAnsi="Calibri" w:cs="Arial"/>
          <w:bCs/>
          <w:sz w:val="18"/>
          <w:szCs w:val="18"/>
        </w:rPr>
        <w:t>NOTES:</w:t>
      </w:r>
    </w:p>
    <w:p w:rsidR="00321F4A" w:rsidRPr="00BD2A9C" w:rsidRDefault="00321F4A" w:rsidP="005672A3">
      <w:pPr>
        <w:tabs>
          <w:tab w:val="left" w:pos="8222"/>
        </w:tabs>
        <w:spacing w:before="120" w:after="120"/>
        <w:ind w:left="284" w:hanging="284"/>
        <w:contextualSpacing/>
        <w:rPr>
          <w:rFonts w:ascii="Calibri" w:hAnsi="Calibri" w:cs="Arial"/>
          <w:bCs/>
          <w:sz w:val="18"/>
          <w:szCs w:val="18"/>
        </w:rPr>
      </w:pPr>
      <w:r w:rsidRPr="00BD2A9C">
        <w:rPr>
          <w:rFonts w:ascii="Calibri" w:hAnsi="Calibri" w:cs="Arial"/>
          <w:bCs/>
          <w:sz w:val="18"/>
          <w:szCs w:val="18"/>
        </w:rPr>
        <w:t>1.</w:t>
      </w:r>
      <w:r w:rsidRPr="00BD2A9C">
        <w:rPr>
          <w:rFonts w:ascii="Calibri" w:hAnsi="Calibri" w:cs="Arial"/>
          <w:bCs/>
          <w:sz w:val="18"/>
          <w:szCs w:val="18"/>
        </w:rPr>
        <w:tab/>
        <w:t>Figures are rounded for display, however they may contain underlying decimal places.</w:t>
      </w:r>
    </w:p>
    <w:p w:rsidR="00321F4A" w:rsidRPr="00BD2A9C" w:rsidRDefault="00321F4A" w:rsidP="00780F18">
      <w:pPr>
        <w:tabs>
          <w:tab w:val="left" w:pos="8222"/>
        </w:tabs>
        <w:spacing w:before="120" w:after="120"/>
        <w:ind w:left="284" w:hanging="284"/>
        <w:contextualSpacing/>
        <w:rPr>
          <w:rFonts w:ascii="Calibri" w:hAnsi="Calibri" w:cs="Arial"/>
          <w:bCs/>
          <w:sz w:val="18"/>
          <w:szCs w:val="18"/>
        </w:rPr>
      </w:pPr>
      <w:r w:rsidRPr="00BD2A9C">
        <w:rPr>
          <w:rFonts w:ascii="Calibri" w:hAnsi="Calibri" w:cs="Arial"/>
          <w:bCs/>
          <w:sz w:val="18"/>
          <w:szCs w:val="18"/>
        </w:rPr>
        <w:br/>
      </w:r>
    </w:p>
    <w:p w:rsidR="00840DD1" w:rsidRPr="00BD2A9C" w:rsidRDefault="00840DD1">
      <w:pPr>
        <w:spacing w:after="200" w:line="276" w:lineRule="auto"/>
        <w:rPr>
          <w:rFonts w:ascii="Calibri" w:hAnsi="Calibri" w:cs="Arial"/>
          <w:b/>
        </w:rPr>
      </w:pPr>
      <w:r w:rsidRPr="00BD2A9C">
        <w:rPr>
          <w:rFonts w:ascii="Calibri" w:hAnsi="Calibri" w:cs="Arial"/>
          <w:b/>
        </w:rPr>
        <w:br w:type="page"/>
      </w:r>
    </w:p>
    <w:p w:rsidR="00840DD1" w:rsidRDefault="00840DD1" w:rsidP="00840DD1">
      <w:pPr>
        <w:tabs>
          <w:tab w:val="left" w:pos="567"/>
          <w:tab w:val="left" w:pos="8222"/>
        </w:tabs>
        <w:spacing w:after="120"/>
        <w:rPr>
          <w:rFonts w:ascii="Calibri" w:hAnsi="Calibri" w:cs="Arial"/>
          <w:b/>
        </w:rPr>
        <w:sectPr w:rsidR="00840DD1" w:rsidSect="00D636AF">
          <w:headerReference w:type="default" r:id="rId10"/>
          <w:pgSz w:w="11906" w:h="16838" w:code="9"/>
          <w:pgMar w:top="1134" w:right="1134" w:bottom="1134" w:left="1134" w:header="567" w:footer="567" w:gutter="0"/>
          <w:cols w:space="720"/>
          <w:docGrid w:linePitch="326"/>
        </w:sectPr>
      </w:pPr>
    </w:p>
    <w:p w:rsidR="00F548FD" w:rsidRPr="00BD2A9C" w:rsidRDefault="00F548FD" w:rsidP="00F548FD">
      <w:pPr>
        <w:tabs>
          <w:tab w:val="left" w:pos="567"/>
          <w:tab w:val="left" w:pos="8222"/>
        </w:tabs>
        <w:spacing w:before="480" w:after="120"/>
        <w:rPr>
          <w:rFonts w:ascii="Calibri" w:hAnsi="Calibri" w:cs="Arial"/>
          <w:b/>
        </w:rPr>
      </w:pPr>
      <w:r w:rsidRPr="00BD2A9C">
        <w:rPr>
          <w:rFonts w:ascii="Calibri" w:hAnsi="Calibri" w:cs="Arial"/>
          <w:b/>
        </w:rPr>
        <w:lastRenderedPageBreak/>
        <w:t>Table 1</w:t>
      </w:r>
      <w:r>
        <w:rPr>
          <w:rFonts w:ascii="Calibri" w:hAnsi="Calibri" w:cs="Arial"/>
          <w:b/>
        </w:rPr>
        <w:t>b</w:t>
      </w:r>
      <w:r w:rsidRPr="00BD2A9C">
        <w:rPr>
          <w:rFonts w:ascii="Calibri" w:hAnsi="Calibri" w:cs="Arial"/>
          <w:b/>
        </w:rPr>
        <w:t>: Allocation of Commonwealth supported places for 201</w:t>
      </w:r>
      <w:r>
        <w:rPr>
          <w:rFonts w:ascii="Calibri" w:hAnsi="Calibri" w:cs="Arial"/>
          <w:b/>
        </w:rPr>
        <w:t>9</w:t>
      </w:r>
      <w:r w:rsidRPr="00BD2A9C">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F548FD" w:rsidRPr="00BD2A9C" w:rsidTr="00031F34">
        <w:tc>
          <w:tcPr>
            <w:tcW w:w="389" w:type="pct"/>
            <w:shd w:val="clear" w:color="auto" w:fill="auto"/>
            <w:vAlign w:val="center"/>
          </w:tcPr>
          <w:p w:rsidR="00F548FD" w:rsidRPr="00BD2A9C" w:rsidRDefault="00F548FD" w:rsidP="00031F34">
            <w:pPr>
              <w:tabs>
                <w:tab w:val="left" w:pos="567"/>
                <w:tab w:val="left" w:pos="8222"/>
              </w:tabs>
              <w:jc w:val="center"/>
              <w:rPr>
                <w:rFonts w:ascii="Calibri" w:hAnsi="Calibri" w:cs="Arial"/>
                <w:b/>
                <w:sz w:val="22"/>
                <w:szCs w:val="22"/>
              </w:rPr>
            </w:pPr>
            <w:r w:rsidRPr="00BD2A9C">
              <w:rPr>
                <w:rFonts w:ascii="Calibri" w:hAnsi="Calibri" w:cs="Arial"/>
                <w:b/>
                <w:sz w:val="22"/>
                <w:szCs w:val="22"/>
              </w:rPr>
              <w:t>Cluster No.</w:t>
            </w:r>
          </w:p>
        </w:tc>
        <w:tc>
          <w:tcPr>
            <w:tcW w:w="1721" w:type="pct"/>
            <w:shd w:val="clear" w:color="auto" w:fill="auto"/>
            <w:vAlign w:val="center"/>
          </w:tcPr>
          <w:p w:rsidR="00F548FD" w:rsidRPr="00BD2A9C" w:rsidRDefault="00F548FD" w:rsidP="00031F34">
            <w:pPr>
              <w:tabs>
                <w:tab w:val="left" w:pos="567"/>
                <w:tab w:val="left" w:pos="8222"/>
              </w:tabs>
              <w:jc w:val="center"/>
              <w:rPr>
                <w:rFonts w:ascii="Calibri" w:hAnsi="Calibri" w:cs="Arial"/>
                <w:sz w:val="22"/>
                <w:szCs w:val="22"/>
              </w:rPr>
            </w:pPr>
            <w:r w:rsidRPr="00BD2A9C">
              <w:rPr>
                <w:rFonts w:asciiTheme="minorHAnsi" w:hAnsiTheme="minorHAnsi" w:cstheme="minorHAnsi"/>
                <w:b/>
                <w:bCs/>
                <w:sz w:val="22"/>
                <w:szCs w:val="22"/>
              </w:rPr>
              <w:t>Funding cluster</w:t>
            </w:r>
          </w:p>
        </w:tc>
        <w:tc>
          <w:tcPr>
            <w:tcW w:w="963" w:type="pct"/>
            <w:vAlign w:val="center"/>
          </w:tcPr>
          <w:p w:rsidR="00F548FD" w:rsidRPr="00BD2A9C" w:rsidRDefault="00F548FD" w:rsidP="00031F34">
            <w:pPr>
              <w:tabs>
                <w:tab w:val="left" w:pos="567"/>
                <w:tab w:val="left" w:pos="8222"/>
              </w:tabs>
              <w:jc w:val="center"/>
              <w:rPr>
                <w:rFonts w:asciiTheme="minorHAnsi" w:hAnsiTheme="minorHAnsi" w:cstheme="minorHAnsi"/>
                <w:b/>
                <w:bCs/>
                <w:sz w:val="22"/>
                <w:szCs w:val="22"/>
                <w:vertAlign w:val="superscript"/>
              </w:rPr>
            </w:pPr>
            <w:r w:rsidRPr="00BD2A9C">
              <w:rPr>
                <w:rFonts w:asciiTheme="minorHAnsi" w:hAnsiTheme="minorHAnsi" w:cstheme="minorHAnsi"/>
                <w:b/>
                <w:bCs/>
                <w:sz w:val="22"/>
                <w:szCs w:val="22"/>
              </w:rPr>
              <w:t>Number of undergraduate places for 201</w:t>
            </w:r>
            <w:r w:rsidR="005B69E0">
              <w:rPr>
                <w:rFonts w:asciiTheme="minorHAnsi" w:hAnsiTheme="minorHAnsi" w:cstheme="minorHAnsi"/>
                <w:b/>
                <w:bCs/>
                <w:sz w:val="22"/>
                <w:szCs w:val="22"/>
              </w:rPr>
              <w:t>9</w:t>
            </w:r>
            <w:r w:rsidRPr="00BD2A9C">
              <w:rPr>
                <w:rFonts w:asciiTheme="minorHAnsi" w:hAnsiTheme="minorHAnsi" w:cstheme="minorHAnsi"/>
                <w:b/>
                <w:bCs/>
                <w:sz w:val="22"/>
                <w:szCs w:val="22"/>
              </w:rPr>
              <w:t xml:space="preserve"> grant year (EFTSL)</w:t>
            </w:r>
          </w:p>
        </w:tc>
        <w:tc>
          <w:tcPr>
            <w:tcW w:w="963" w:type="pct"/>
            <w:vAlign w:val="center"/>
          </w:tcPr>
          <w:p w:rsidR="00F548FD" w:rsidRPr="00BD2A9C" w:rsidRDefault="00F548FD" w:rsidP="00031F34">
            <w:pPr>
              <w:tabs>
                <w:tab w:val="left" w:pos="567"/>
                <w:tab w:val="left" w:pos="8222"/>
              </w:tabs>
              <w:jc w:val="center"/>
              <w:rPr>
                <w:rFonts w:asciiTheme="minorHAnsi" w:hAnsiTheme="minorHAnsi" w:cstheme="minorHAnsi"/>
                <w:b/>
                <w:bCs/>
                <w:sz w:val="22"/>
                <w:szCs w:val="22"/>
                <w:vertAlign w:val="superscript"/>
              </w:rPr>
            </w:pPr>
            <w:r w:rsidRPr="00BD2A9C">
              <w:rPr>
                <w:rFonts w:asciiTheme="minorHAnsi" w:hAnsiTheme="minorHAnsi" w:cstheme="minorHAnsi"/>
                <w:b/>
                <w:bCs/>
                <w:sz w:val="22"/>
                <w:szCs w:val="22"/>
              </w:rPr>
              <w:t>Number of non-research postgraduate places for 201</w:t>
            </w:r>
            <w:r w:rsidR="005B69E0">
              <w:rPr>
                <w:rFonts w:asciiTheme="minorHAnsi" w:hAnsiTheme="minorHAnsi" w:cstheme="minorHAnsi"/>
                <w:b/>
                <w:bCs/>
                <w:sz w:val="22"/>
                <w:szCs w:val="22"/>
              </w:rPr>
              <w:t>9</w:t>
            </w:r>
            <w:r w:rsidRPr="00BD2A9C">
              <w:rPr>
                <w:rFonts w:asciiTheme="minorHAnsi" w:hAnsiTheme="minorHAnsi" w:cstheme="minorHAnsi"/>
                <w:b/>
                <w:bCs/>
                <w:sz w:val="22"/>
                <w:szCs w:val="22"/>
              </w:rPr>
              <w:t xml:space="preserve"> grant year (EFTSL)</w:t>
            </w:r>
          </w:p>
        </w:tc>
        <w:tc>
          <w:tcPr>
            <w:tcW w:w="963" w:type="pct"/>
            <w:vAlign w:val="center"/>
          </w:tcPr>
          <w:p w:rsidR="00F548FD" w:rsidRPr="00BD2A9C" w:rsidRDefault="00F548FD" w:rsidP="00031F34">
            <w:pPr>
              <w:tabs>
                <w:tab w:val="left" w:pos="567"/>
                <w:tab w:val="left" w:pos="8222"/>
              </w:tabs>
              <w:jc w:val="center"/>
              <w:rPr>
                <w:rFonts w:asciiTheme="minorHAnsi" w:hAnsiTheme="minorHAnsi" w:cstheme="minorHAnsi"/>
                <w:b/>
                <w:bCs/>
                <w:sz w:val="22"/>
                <w:szCs w:val="22"/>
                <w:vertAlign w:val="superscript"/>
              </w:rPr>
            </w:pPr>
            <w:r w:rsidRPr="00BD2A9C">
              <w:rPr>
                <w:rFonts w:asciiTheme="minorHAnsi" w:hAnsiTheme="minorHAnsi" w:cstheme="minorHAnsi"/>
                <w:b/>
                <w:bCs/>
                <w:sz w:val="22"/>
                <w:szCs w:val="22"/>
              </w:rPr>
              <w:t>Total number of Commonwealth supported places for 201</w:t>
            </w:r>
            <w:r w:rsidR="005B69E0">
              <w:rPr>
                <w:rFonts w:asciiTheme="minorHAnsi" w:hAnsiTheme="minorHAnsi" w:cstheme="minorHAnsi"/>
                <w:b/>
                <w:bCs/>
                <w:sz w:val="22"/>
                <w:szCs w:val="22"/>
              </w:rPr>
              <w:t>9</w:t>
            </w:r>
            <w:r w:rsidRPr="00BD2A9C">
              <w:rPr>
                <w:rFonts w:asciiTheme="minorHAnsi" w:hAnsiTheme="minorHAnsi" w:cstheme="minorHAnsi"/>
                <w:b/>
                <w:bCs/>
                <w:sz w:val="22"/>
                <w:szCs w:val="22"/>
              </w:rPr>
              <w:t xml:space="preserve"> grant year (EFTSL)</w:t>
            </w:r>
          </w:p>
        </w:tc>
      </w:tr>
      <w:tr w:rsidR="00F548FD" w:rsidRPr="00BD2A9C" w:rsidTr="00031F34">
        <w:tc>
          <w:tcPr>
            <w:tcW w:w="389" w:type="pct"/>
            <w:shd w:val="clear" w:color="auto" w:fill="auto"/>
          </w:tcPr>
          <w:p w:rsidR="00F548FD" w:rsidRPr="00BD2A9C" w:rsidRDefault="00F548FD" w:rsidP="00031F34">
            <w:pPr>
              <w:tabs>
                <w:tab w:val="left" w:pos="567"/>
                <w:tab w:val="left" w:pos="8222"/>
              </w:tabs>
              <w:jc w:val="center"/>
              <w:rPr>
                <w:rFonts w:ascii="Calibri" w:hAnsi="Calibri" w:cs="Arial"/>
                <w:sz w:val="22"/>
                <w:szCs w:val="22"/>
              </w:rPr>
            </w:pPr>
            <w:r w:rsidRPr="00BD2A9C">
              <w:rPr>
                <w:rFonts w:ascii="Calibri" w:hAnsi="Calibri" w:cs="Arial"/>
                <w:sz w:val="22"/>
                <w:szCs w:val="22"/>
              </w:rPr>
              <w:t>1</w:t>
            </w:r>
          </w:p>
        </w:tc>
        <w:tc>
          <w:tcPr>
            <w:tcW w:w="1721" w:type="pct"/>
            <w:shd w:val="clear" w:color="auto" w:fill="auto"/>
          </w:tcPr>
          <w:p w:rsidR="00F548FD" w:rsidRPr="00BD2A9C" w:rsidRDefault="00F548FD" w:rsidP="00031F34">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Law, accounting, administration, economics, commerce</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1</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4</w:t>
            </w:r>
          </w:p>
        </w:tc>
      </w:tr>
      <w:tr w:rsidR="00F548FD" w:rsidRPr="00BD2A9C" w:rsidTr="00031F34">
        <w:tc>
          <w:tcPr>
            <w:tcW w:w="389" w:type="pct"/>
            <w:shd w:val="clear" w:color="auto" w:fill="auto"/>
          </w:tcPr>
          <w:p w:rsidR="00F548FD" w:rsidRPr="00BD2A9C" w:rsidRDefault="00F548FD" w:rsidP="00031F34">
            <w:pPr>
              <w:tabs>
                <w:tab w:val="left" w:pos="567"/>
                <w:tab w:val="left" w:pos="8222"/>
              </w:tabs>
              <w:jc w:val="center"/>
              <w:rPr>
                <w:rFonts w:ascii="Calibri" w:hAnsi="Calibri" w:cs="Arial"/>
                <w:sz w:val="22"/>
                <w:szCs w:val="22"/>
              </w:rPr>
            </w:pPr>
            <w:r w:rsidRPr="00BD2A9C">
              <w:rPr>
                <w:rFonts w:ascii="Calibri" w:hAnsi="Calibri" w:cs="Arial"/>
                <w:sz w:val="22"/>
                <w:szCs w:val="22"/>
              </w:rPr>
              <w:t>2</w:t>
            </w:r>
          </w:p>
        </w:tc>
        <w:tc>
          <w:tcPr>
            <w:tcW w:w="1721" w:type="pct"/>
            <w:shd w:val="clear" w:color="auto" w:fill="auto"/>
          </w:tcPr>
          <w:p w:rsidR="00F548FD" w:rsidRPr="00BD2A9C" w:rsidRDefault="00F548FD" w:rsidP="00031F34">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Humanities</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29</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32</w:t>
            </w:r>
          </w:p>
        </w:tc>
      </w:tr>
      <w:tr w:rsidR="00F548FD" w:rsidRPr="00BD2A9C" w:rsidTr="00031F34">
        <w:tc>
          <w:tcPr>
            <w:tcW w:w="389" w:type="pct"/>
            <w:shd w:val="clear" w:color="auto" w:fill="auto"/>
          </w:tcPr>
          <w:p w:rsidR="00F548FD" w:rsidRPr="00BD2A9C" w:rsidRDefault="00F548FD" w:rsidP="00031F34">
            <w:pPr>
              <w:tabs>
                <w:tab w:val="left" w:pos="567"/>
                <w:tab w:val="left" w:pos="8222"/>
              </w:tabs>
              <w:jc w:val="center"/>
              <w:rPr>
                <w:rFonts w:ascii="Calibri" w:hAnsi="Calibri" w:cs="Arial"/>
                <w:sz w:val="22"/>
                <w:szCs w:val="22"/>
              </w:rPr>
            </w:pPr>
            <w:r w:rsidRPr="00BD2A9C">
              <w:rPr>
                <w:rFonts w:ascii="Calibri" w:hAnsi="Calibri" w:cs="Arial"/>
                <w:sz w:val="22"/>
                <w:szCs w:val="22"/>
              </w:rPr>
              <w:t>3</w:t>
            </w:r>
          </w:p>
        </w:tc>
        <w:tc>
          <w:tcPr>
            <w:tcW w:w="1721" w:type="pct"/>
            <w:shd w:val="clear" w:color="auto" w:fill="auto"/>
          </w:tcPr>
          <w:p w:rsidR="00F548FD" w:rsidRPr="00BD2A9C" w:rsidRDefault="00F548FD" w:rsidP="00031F34">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20</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2</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23</w:t>
            </w:r>
          </w:p>
        </w:tc>
      </w:tr>
      <w:tr w:rsidR="00F548FD" w:rsidRPr="00BD2A9C" w:rsidTr="00031F34">
        <w:tc>
          <w:tcPr>
            <w:tcW w:w="389" w:type="pct"/>
            <w:shd w:val="clear" w:color="auto" w:fill="auto"/>
          </w:tcPr>
          <w:p w:rsidR="00F548FD" w:rsidRPr="00BD2A9C" w:rsidRDefault="00F548FD" w:rsidP="00031F34">
            <w:pPr>
              <w:tabs>
                <w:tab w:val="left" w:pos="567"/>
                <w:tab w:val="left" w:pos="8222"/>
              </w:tabs>
              <w:jc w:val="center"/>
              <w:rPr>
                <w:rFonts w:ascii="Calibri" w:hAnsi="Calibri" w:cs="Arial"/>
                <w:sz w:val="22"/>
                <w:szCs w:val="22"/>
              </w:rPr>
            </w:pPr>
            <w:r w:rsidRPr="00BD2A9C">
              <w:rPr>
                <w:rFonts w:ascii="Calibri" w:hAnsi="Calibri" w:cs="Arial"/>
                <w:sz w:val="22"/>
                <w:szCs w:val="22"/>
              </w:rPr>
              <w:t>4</w:t>
            </w:r>
          </w:p>
        </w:tc>
        <w:tc>
          <w:tcPr>
            <w:tcW w:w="1721" w:type="pct"/>
            <w:shd w:val="clear" w:color="auto" w:fill="auto"/>
          </w:tcPr>
          <w:p w:rsidR="00F548FD" w:rsidRPr="00BD2A9C" w:rsidRDefault="00F548FD" w:rsidP="00031F34">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Education</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111</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16</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126</w:t>
            </w:r>
          </w:p>
        </w:tc>
      </w:tr>
      <w:tr w:rsidR="00F548FD" w:rsidRPr="00BD2A9C" w:rsidTr="00031F34">
        <w:tc>
          <w:tcPr>
            <w:tcW w:w="389" w:type="pct"/>
            <w:shd w:val="clear" w:color="auto" w:fill="auto"/>
          </w:tcPr>
          <w:p w:rsidR="00F548FD" w:rsidRPr="00BD2A9C" w:rsidRDefault="00F548FD" w:rsidP="00031F34">
            <w:pPr>
              <w:tabs>
                <w:tab w:val="left" w:pos="567"/>
                <w:tab w:val="left" w:pos="8222"/>
              </w:tabs>
              <w:jc w:val="center"/>
              <w:rPr>
                <w:rFonts w:ascii="Calibri" w:hAnsi="Calibri" w:cs="Arial"/>
                <w:sz w:val="22"/>
                <w:szCs w:val="22"/>
              </w:rPr>
            </w:pPr>
            <w:r w:rsidRPr="00BD2A9C">
              <w:rPr>
                <w:rFonts w:ascii="Calibri" w:hAnsi="Calibri" w:cs="Arial"/>
                <w:sz w:val="22"/>
                <w:szCs w:val="22"/>
              </w:rPr>
              <w:t>5</w:t>
            </w:r>
          </w:p>
        </w:tc>
        <w:tc>
          <w:tcPr>
            <w:tcW w:w="1721" w:type="pct"/>
            <w:shd w:val="clear" w:color="auto" w:fill="auto"/>
          </w:tcPr>
          <w:p w:rsidR="00F548FD" w:rsidRPr="00BD2A9C" w:rsidRDefault="00F548FD" w:rsidP="00031F34">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3</w:t>
            </w:r>
          </w:p>
        </w:tc>
      </w:tr>
      <w:tr w:rsidR="00F548FD" w:rsidRPr="00BD2A9C" w:rsidTr="00031F34">
        <w:tc>
          <w:tcPr>
            <w:tcW w:w="389" w:type="pct"/>
            <w:shd w:val="clear" w:color="auto" w:fill="auto"/>
          </w:tcPr>
          <w:p w:rsidR="00F548FD" w:rsidRPr="00BD2A9C" w:rsidRDefault="00F548FD" w:rsidP="00031F34">
            <w:pPr>
              <w:tabs>
                <w:tab w:val="left" w:pos="567"/>
                <w:tab w:val="left" w:pos="8222"/>
              </w:tabs>
              <w:jc w:val="center"/>
              <w:rPr>
                <w:rFonts w:ascii="Calibri" w:hAnsi="Calibri" w:cs="Arial"/>
                <w:sz w:val="22"/>
                <w:szCs w:val="22"/>
              </w:rPr>
            </w:pPr>
            <w:r w:rsidRPr="00BD2A9C">
              <w:rPr>
                <w:rFonts w:ascii="Calibri" w:hAnsi="Calibri" w:cs="Arial"/>
                <w:sz w:val="22"/>
                <w:szCs w:val="22"/>
              </w:rPr>
              <w:t>6</w:t>
            </w:r>
          </w:p>
        </w:tc>
        <w:tc>
          <w:tcPr>
            <w:tcW w:w="1721" w:type="pct"/>
            <w:shd w:val="clear" w:color="auto" w:fill="auto"/>
          </w:tcPr>
          <w:p w:rsidR="00F548FD" w:rsidRPr="00BD2A9C" w:rsidRDefault="00F548FD" w:rsidP="00031F34">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Nursing</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0</w:t>
            </w:r>
          </w:p>
        </w:tc>
      </w:tr>
      <w:tr w:rsidR="00F548FD" w:rsidRPr="00BD2A9C" w:rsidTr="00031F34">
        <w:tc>
          <w:tcPr>
            <w:tcW w:w="389" w:type="pct"/>
            <w:shd w:val="clear" w:color="auto" w:fill="auto"/>
          </w:tcPr>
          <w:p w:rsidR="00F548FD" w:rsidRPr="00BD2A9C" w:rsidRDefault="00F548FD" w:rsidP="00031F34">
            <w:pPr>
              <w:tabs>
                <w:tab w:val="left" w:pos="567"/>
                <w:tab w:val="left" w:pos="8222"/>
              </w:tabs>
              <w:jc w:val="center"/>
              <w:rPr>
                <w:rFonts w:ascii="Calibri" w:hAnsi="Calibri" w:cs="Arial"/>
                <w:sz w:val="22"/>
                <w:szCs w:val="22"/>
              </w:rPr>
            </w:pPr>
            <w:r w:rsidRPr="00BD2A9C">
              <w:rPr>
                <w:rFonts w:ascii="Calibri" w:hAnsi="Calibri" w:cs="Arial"/>
                <w:sz w:val="22"/>
                <w:szCs w:val="22"/>
              </w:rPr>
              <w:t>7</w:t>
            </w:r>
          </w:p>
        </w:tc>
        <w:tc>
          <w:tcPr>
            <w:tcW w:w="1721" w:type="pct"/>
            <w:shd w:val="clear" w:color="auto" w:fill="auto"/>
          </w:tcPr>
          <w:p w:rsidR="00F548FD" w:rsidRPr="00BD2A9C" w:rsidRDefault="00F548FD" w:rsidP="00031F34">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Engineering, science, surveying</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3</w:t>
            </w:r>
          </w:p>
        </w:tc>
      </w:tr>
      <w:tr w:rsidR="00F548FD" w:rsidRPr="00BD2A9C" w:rsidTr="00031F34">
        <w:tc>
          <w:tcPr>
            <w:tcW w:w="389" w:type="pct"/>
            <w:shd w:val="clear" w:color="auto" w:fill="auto"/>
          </w:tcPr>
          <w:p w:rsidR="00F548FD" w:rsidRPr="00BD2A9C" w:rsidRDefault="00F548FD" w:rsidP="00031F34">
            <w:pPr>
              <w:tabs>
                <w:tab w:val="left" w:pos="567"/>
                <w:tab w:val="left" w:pos="8222"/>
              </w:tabs>
              <w:jc w:val="center"/>
              <w:rPr>
                <w:rFonts w:ascii="Calibri" w:hAnsi="Calibri" w:cs="Arial"/>
                <w:sz w:val="22"/>
                <w:szCs w:val="22"/>
              </w:rPr>
            </w:pPr>
            <w:r w:rsidRPr="00BD2A9C">
              <w:rPr>
                <w:rFonts w:ascii="Calibri" w:hAnsi="Calibri" w:cs="Arial"/>
                <w:sz w:val="22"/>
                <w:szCs w:val="22"/>
              </w:rPr>
              <w:t>8</w:t>
            </w:r>
          </w:p>
        </w:tc>
        <w:tc>
          <w:tcPr>
            <w:tcW w:w="1721" w:type="pct"/>
            <w:shd w:val="clear" w:color="auto" w:fill="auto"/>
          </w:tcPr>
          <w:p w:rsidR="00F548FD" w:rsidRPr="00BD2A9C" w:rsidRDefault="00F548FD" w:rsidP="00031F34">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Medicine, dentistry, veterinary science, agriculture</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F548FD" w:rsidRPr="00BD2A9C" w:rsidRDefault="00F548FD" w:rsidP="00031F34">
            <w:pPr>
              <w:jc w:val="center"/>
              <w:rPr>
                <w:rFonts w:ascii="Calibri" w:hAnsi="Calibri" w:cs="Calibri"/>
                <w:color w:val="000000"/>
                <w:sz w:val="22"/>
                <w:szCs w:val="22"/>
              </w:rPr>
            </w:pPr>
            <w:r w:rsidRPr="00BD2A9C">
              <w:rPr>
                <w:rFonts w:ascii="Calibri" w:hAnsi="Calibri" w:cs="Calibri"/>
                <w:noProof/>
                <w:color w:val="000000"/>
                <w:sz w:val="22"/>
                <w:szCs w:val="22"/>
              </w:rPr>
              <w:t>0</w:t>
            </w:r>
          </w:p>
        </w:tc>
      </w:tr>
      <w:tr w:rsidR="00F548FD" w:rsidRPr="00BD2A9C" w:rsidTr="00031F34">
        <w:tc>
          <w:tcPr>
            <w:tcW w:w="389" w:type="pct"/>
            <w:shd w:val="clear" w:color="auto" w:fill="auto"/>
          </w:tcPr>
          <w:p w:rsidR="00F548FD" w:rsidRPr="00BD2A9C" w:rsidRDefault="00F548FD" w:rsidP="00031F34">
            <w:pPr>
              <w:tabs>
                <w:tab w:val="left" w:pos="567"/>
                <w:tab w:val="left" w:pos="8222"/>
              </w:tabs>
              <w:jc w:val="center"/>
              <w:rPr>
                <w:rFonts w:ascii="Calibri" w:hAnsi="Calibri" w:cs="Arial"/>
                <w:b/>
                <w:sz w:val="22"/>
                <w:szCs w:val="22"/>
              </w:rPr>
            </w:pPr>
          </w:p>
        </w:tc>
        <w:tc>
          <w:tcPr>
            <w:tcW w:w="1721" w:type="pct"/>
            <w:shd w:val="clear" w:color="auto" w:fill="auto"/>
          </w:tcPr>
          <w:p w:rsidR="00F548FD" w:rsidRPr="00BD2A9C" w:rsidRDefault="00F548FD" w:rsidP="00031F34">
            <w:pPr>
              <w:tabs>
                <w:tab w:val="left" w:pos="567"/>
                <w:tab w:val="left" w:pos="8222"/>
              </w:tabs>
              <w:rPr>
                <w:rFonts w:ascii="Calibri" w:hAnsi="Calibri" w:cs="Arial"/>
                <w:b/>
                <w:sz w:val="22"/>
                <w:szCs w:val="22"/>
              </w:rPr>
            </w:pPr>
            <w:r w:rsidRPr="00BD2A9C">
              <w:rPr>
                <w:rFonts w:ascii="Calibri" w:hAnsi="Calibri" w:cs="Arial"/>
                <w:b/>
                <w:sz w:val="22"/>
                <w:szCs w:val="22"/>
              </w:rPr>
              <w:t>Total</w:t>
            </w:r>
          </w:p>
        </w:tc>
        <w:tc>
          <w:tcPr>
            <w:tcW w:w="963" w:type="pct"/>
            <w:vAlign w:val="center"/>
          </w:tcPr>
          <w:p w:rsidR="00F548FD" w:rsidRPr="00BD2A9C" w:rsidRDefault="00F548FD" w:rsidP="00031F34">
            <w:pPr>
              <w:jc w:val="center"/>
              <w:rPr>
                <w:rFonts w:ascii="Calibri" w:hAnsi="Calibri" w:cs="Calibri"/>
                <w:b/>
                <w:bCs/>
                <w:color w:val="000000"/>
                <w:sz w:val="22"/>
                <w:szCs w:val="22"/>
              </w:rPr>
            </w:pPr>
            <w:r w:rsidRPr="00BD2A9C">
              <w:rPr>
                <w:rFonts w:ascii="Calibri" w:hAnsi="Calibri" w:cs="Calibri"/>
                <w:b/>
                <w:bCs/>
                <w:noProof/>
                <w:color w:val="000000"/>
                <w:sz w:val="22"/>
                <w:szCs w:val="22"/>
              </w:rPr>
              <w:t>170</w:t>
            </w:r>
          </w:p>
        </w:tc>
        <w:tc>
          <w:tcPr>
            <w:tcW w:w="963" w:type="pct"/>
            <w:vAlign w:val="center"/>
          </w:tcPr>
          <w:p w:rsidR="00F548FD" w:rsidRPr="00BD2A9C" w:rsidRDefault="00F548FD" w:rsidP="00031F34">
            <w:pPr>
              <w:jc w:val="center"/>
              <w:rPr>
                <w:rFonts w:ascii="Calibri" w:hAnsi="Calibri" w:cs="Calibri"/>
                <w:b/>
                <w:bCs/>
                <w:color w:val="000000"/>
                <w:sz w:val="22"/>
                <w:szCs w:val="22"/>
              </w:rPr>
            </w:pPr>
            <w:r w:rsidRPr="00BD2A9C">
              <w:rPr>
                <w:rFonts w:ascii="Calibri" w:hAnsi="Calibri" w:cs="Calibri"/>
                <w:b/>
                <w:bCs/>
                <w:noProof/>
                <w:color w:val="000000"/>
                <w:sz w:val="22"/>
                <w:szCs w:val="22"/>
              </w:rPr>
              <w:t>22</w:t>
            </w:r>
          </w:p>
        </w:tc>
        <w:tc>
          <w:tcPr>
            <w:tcW w:w="963" w:type="pct"/>
            <w:vAlign w:val="center"/>
          </w:tcPr>
          <w:p w:rsidR="00F548FD" w:rsidRPr="00BD2A9C" w:rsidRDefault="00F548FD" w:rsidP="00031F34">
            <w:pPr>
              <w:jc w:val="center"/>
              <w:rPr>
                <w:rFonts w:ascii="Calibri" w:hAnsi="Calibri" w:cs="Calibri"/>
                <w:b/>
                <w:bCs/>
                <w:color w:val="000000"/>
                <w:sz w:val="22"/>
                <w:szCs w:val="22"/>
              </w:rPr>
            </w:pPr>
            <w:r w:rsidRPr="00BD2A9C">
              <w:rPr>
                <w:rFonts w:ascii="Calibri" w:hAnsi="Calibri" w:cs="Calibri"/>
                <w:b/>
                <w:bCs/>
                <w:noProof/>
                <w:color w:val="000000"/>
                <w:sz w:val="22"/>
                <w:szCs w:val="22"/>
              </w:rPr>
              <w:t>192</w:t>
            </w:r>
          </w:p>
        </w:tc>
      </w:tr>
    </w:tbl>
    <w:p w:rsidR="00F548FD" w:rsidRPr="00BD2A9C" w:rsidRDefault="00F548FD" w:rsidP="00F548FD">
      <w:pPr>
        <w:tabs>
          <w:tab w:val="left" w:pos="8222"/>
        </w:tabs>
        <w:spacing w:before="120" w:after="120"/>
        <w:ind w:left="709" w:hanging="709"/>
        <w:rPr>
          <w:rFonts w:ascii="Calibri" w:hAnsi="Calibri" w:cs="Arial"/>
          <w:bCs/>
          <w:sz w:val="18"/>
          <w:szCs w:val="18"/>
        </w:rPr>
      </w:pPr>
      <w:r w:rsidRPr="00BD2A9C">
        <w:rPr>
          <w:rFonts w:ascii="Calibri" w:hAnsi="Calibri" w:cs="Arial"/>
          <w:bCs/>
          <w:sz w:val="18"/>
          <w:szCs w:val="18"/>
        </w:rPr>
        <w:t>NOTES:</w:t>
      </w:r>
    </w:p>
    <w:p w:rsidR="00F548FD" w:rsidRPr="008C654E" w:rsidRDefault="00F548FD" w:rsidP="008C654E">
      <w:pPr>
        <w:pStyle w:val="ListParagraph"/>
        <w:numPr>
          <w:ilvl w:val="0"/>
          <w:numId w:val="38"/>
        </w:numPr>
        <w:tabs>
          <w:tab w:val="left" w:pos="8222"/>
        </w:tabs>
        <w:spacing w:before="120" w:after="120"/>
        <w:rPr>
          <w:rFonts w:ascii="Calibri" w:hAnsi="Calibri" w:cs="Arial"/>
          <w:bCs/>
          <w:sz w:val="18"/>
          <w:szCs w:val="18"/>
        </w:rPr>
      </w:pPr>
      <w:r w:rsidRPr="008C654E">
        <w:rPr>
          <w:rFonts w:ascii="Calibri" w:hAnsi="Calibri" w:cs="Arial"/>
          <w:bCs/>
          <w:sz w:val="18"/>
          <w:szCs w:val="18"/>
        </w:rPr>
        <w:t>Figures are rounded for display, however they may contain underlying decimal places.</w:t>
      </w:r>
    </w:p>
    <w:p w:rsidR="005B793E" w:rsidRPr="008C654E" w:rsidRDefault="005B793E" w:rsidP="008C654E">
      <w:pPr>
        <w:pStyle w:val="ListParagraph"/>
        <w:tabs>
          <w:tab w:val="left" w:pos="8222"/>
        </w:tabs>
        <w:spacing w:before="120" w:after="120"/>
        <w:rPr>
          <w:rFonts w:ascii="Calibri" w:hAnsi="Calibri" w:cs="Arial"/>
          <w:bCs/>
          <w:sz w:val="18"/>
          <w:szCs w:val="18"/>
        </w:rPr>
      </w:pPr>
    </w:p>
    <w:p w:rsidR="005B793E" w:rsidRDefault="005B793E">
      <w:pPr>
        <w:spacing w:after="200" w:line="276" w:lineRule="auto"/>
        <w:rPr>
          <w:rFonts w:ascii="Calibri" w:hAnsi="Calibri" w:cs="Arial"/>
          <w:b/>
        </w:rPr>
      </w:pPr>
      <w:r>
        <w:rPr>
          <w:rFonts w:ascii="Calibri" w:hAnsi="Calibri" w:cs="Arial"/>
          <w:b/>
        </w:rPr>
        <w:br w:type="page"/>
      </w:r>
    </w:p>
    <w:p w:rsidR="005B793E" w:rsidRPr="00BD2A9C" w:rsidRDefault="005B793E" w:rsidP="005B793E">
      <w:pPr>
        <w:tabs>
          <w:tab w:val="left" w:pos="567"/>
          <w:tab w:val="left" w:pos="8222"/>
        </w:tabs>
        <w:spacing w:before="480" w:after="120"/>
        <w:rPr>
          <w:rFonts w:ascii="Calibri" w:hAnsi="Calibri" w:cs="Arial"/>
          <w:b/>
        </w:rPr>
      </w:pPr>
      <w:r w:rsidRPr="00BD2A9C">
        <w:rPr>
          <w:rFonts w:ascii="Calibri" w:hAnsi="Calibri" w:cs="Arial"/>
          <w:b/>
        </w:rPr>
        <w:lastRenderedPageBreak/>
        <w:t>Table 1</w:t>
      </w:r>
      <w:r>
        <w:rPr>
          <w:rFonts w:ascii="Calibri" w:hAnsi="Calibri" w:cs="Arial"/>
          <w:b/>
        </w:rPr>
        <w:t>c</w:t>
      </w:r>
      <w:r w:rsidRPr="00BD2A9C">
        <w:rPr>
          <w:rFonts w:ascii="Calibri" w:hAnsi="Calibri" w:cs="Arial"/>
          <w:b/>
        </w:rPr>
        <w:t>: Allocation of Commo</w:t>
      </w:r>
      <w:r>
        <w:rPr>
          <w:rFonts w:ascii="Calibri" w:hAnsi="Calibri" w:cs="Arial"/>
          <w:b/>
        </w:rPr>
        <w:t>nwealth supported places for 2020</w:t>
      </w:r>
      <w:r w:rsidRPr="00BD2A9C">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5B793E" w:rsidRPr="00BD2A9C" w:rsidTr="00504F99">
        <w:tc>
          <w:tcPr>
            <w:tcW w:w="389" w:type="pct"/>
            <w:shd w:val="clear" w:color="auto" w:fill="auto"/>
            <w:vAlign w:val="center"/>
          </w:tcPr>
          <w:p w:rsidR="005B793E" w:rsidRPr="00BD2A9C" w:rsidRDefault="005B793E" w:rsidP="00504F99">
            <w:pPr>
              <w:tabs>
                <w:tab w:val="left" w:pos="567"/>
                <w:tab w:val="left" w:pos="8222"/>
              </w:tabs>
              <w:jc w:val="center"/>
              <w:rPr>
                <w:rFonts w:ascii="Calibri" w:hAnsi="Calibri" w:cs="Arial"/>
                <w:b/>
                <w:sz w:val="22"/>
                <w:szCs w:val="22"/>
              </w:rPr>
            </w:pPr>
            <w:r w:rsidRPr="00BD2A9C">
              <w:rPr>
                <w:rFonts w:ascii="Calibri" w:hAnsi="Calibri" w:cs="Arial"/>
                <w:b/>
                <w:sz w:val="22"/>
                <w:szCs w:val="22"/>
              </w:rPr>
              <w:t>Cluster No.</w:t>
            </w:r>
          </w:p>
        </w:tc>
        <w:tc>
          <w:tcPr>
            <w:tcW w:w="1721" w:type="pct"/>
            <w:shd w:val="clear" w:color="auto" w:fill="auto"/>
            <w:vAlign w:val="center"/>
          </w:tcPr>
          <w:p w:rsidR="005B793E" w:rsidRPr="00BD2A9C" w:rsidRDefault="005B793E" w:rsidP="00504F99">
            <w:pPr>
              <w:tabs>
                <w:tab w:val="left" w:pos="567"/>
                <w:tab w:val="left" w:pos="8222"/>
              </w:tabs>
              <w:jc w:val="center"/>
              <w:rPr>
                <w:rFonts w:ascii="Calibri" w:hAnsi="Calibri" w:cs="Arial"/>
                <w:sz w:val="22"/>
                <w:szCs w:val="22"/>
              </w:rPr>
            </w:pPr>
            <w:r w:rsidRPr="00BD2A9C">
              <w:rPr>
                <w:rFonts w:asciiTheme="minorHAnsi" w:hAnsiTheme="minorHAnsi" w:cstheme="minorHAnsi"/>
                <w:b/>
                <w:bCs/>
                <w:sz w:val="22"/>
                <w:szCs w:val="22"/>
              </w:rPr>
              <w:t>Funding cluster</w:t>
            </w:r>
          </w:p>
        </w:tc>
        <w:tc>
          <w:tcPr>
            <w:tcW w:w="963" w:type="pct"/>
            <w:vAlign w:val="center"/>
          </w:tcPr>
          <w:p w:rsidR="005B793E" w:rsidRPr="00BD2A9C" w:rsidRDefault="005B793E" w:rsidP="00504F99">
            <w:pPr>
              <w:tabs>
                <w:tab w:val="left" w:pos="567"/>
                <w:tab w:val="left" w:pos="8222"/>
              </w:tabs>
              <w:jc w:val="center"/>
              <w:rPr>
                <w:rFonts w:asciiTheme="minorHAnsi" w:hAnsiTheme="minorHAnsi" w:cstheme="minorHAnsi"/>
                <w:b/>
                <w:bCs/>
                <w:sz w:val="22"/>
                <w:szCs w:val="22"/>
                <w:vertAlign w:val="superscript"/>
              </w:rPr>
            </w:pPr>
            <w:r w:rsidRPr="00BD2A9C">
              <w:rPr>
                <w:rFonts w:asciiTheme="minorHAnsi" w:hAnsiTheme="minorHAnsi" w:cstheme="minorHAnsi"/>
                <w:b/>
                <w:bCs/>
                <w:sz w:val="22"/>
                <w:szCs w:val="22"/>
              </w:rPr>
              <w:t>Number</w:t>
            </w:r>
            <w:r w:rsidR="00BB3073">
              <w:rPr>
                <w:rFonts w:asciiTheme="minorHAnsi" w:hAnsiTheme="minorHAnsi" w:cstheme="minorHAnsi"/>
                <w:b/>
                <w:bCs/>
                <w:sz w:val="22"/>
                <w:szCs w:val="22"/>
              </w:rPr>
              <w:t xml:space="preserve"> of undergraduate places for 2020</w:t>
            </w:r>
            <w:r w:rsidRPr="00BD2A9C">
              <w:rPr>
                <w:rFonts w:asciiTheme="minorHAnsi" w:hAnsiTheme="minorHAnsi" w:cstheme="minorHAnsi"/>
                <w:b/>
                <w:bCs/>
                <w:sz w:val="22"/>
                <w:szCs w:val="22"/>
              </w:rPr>
              <w:t xml:space="preserve"> grant year (EFTSL)</w:t>
            </w:r>
          </w:p>
        </w:tc>
        <w:tc>
          <w:tcPr>
            <w:tcW w:w="963" w:type="pct"/>
            <w:vAlign w:val="center"/>
          </w:tcPr>
          <w:p w:rsidR="005B793E" w:rsidRPr="00BD2A9C" w:rsidRDefault="005B793E" w:rsidP="00504F99">
            <w:pPr>
              <w:tabs>
                <w:tab w:val="left" w:pos="567"/>
                <w:tab w:val="left" w:pos="8222"/>
              </w:tabs>
              <w:jc w:val="center"/>
              <w:rPr>
                <w:rFonts w:asciiTheme="minorHAnsi" w:hAnsiTheme="minorHAnsi" w:cstheme="minorHAnsi"/>
                <w:b/>
                <w:bCs/>
                <w:sz w:val="22"/>
                <w:szCs w:val="22"/>
                <w:vertAlign w:val="superscript"/>
              </w:rPr>
            </w:pPr>
            <w:r w:rsidRPr="00BD2A9C">
              <w:rPr>
                <w:rFonts w:asciiTheme="minorHAnsi" w:hAnsiTheme="minorHAnsi" w:cstheme="minorHAnsi"/>
                <w:b/>
                <w:bCs/>
                <w:sz w:val="22"/>
                <w:szCs w:val="22"/>
              </w:rPr>
              <w:t xml:space="preserve">Number of non-research postgraduate </w:t>
            </w:r>
            <w:r w:rsidR="00BB3073">
              <w:rPr>
                <w:rFonts w:asciiTheme="minorHAnsi" w:hAnsiTheme="minorHAnsi" w:cstheme="minorHAnsi"/>
                <w:b/>
                <w:bCs/>
                <w:sz w:val="22"/>
                <w:szCs w:val="22"/>
              </w:rPr>
              <w:t>places for 2020</w:t>
            </w:r>
            <w:r w:rsidRPr="00BD2A9C">
              <w:rPr>
                <w:rFonts w:asciiTheme="minorHAnsi" w:hAnsiTheme="minorHAnsi" w:cstheme="minorHAnsi"/>
                <w:b/>
                <w:bCs/>
                <w:sz w:val="22"/>
                <w:szCs w:val="22"/>
              </w:rPr>
              <w:t xml:space="preserve"> grant year (EFTSL)</w:t>
            </w:r>
          </w:p>
        </w:tc>
        <w:tc>
          <w:tcPr>
            <w:tcW w:w="963" w:type="pct"/>
            <w:vAlign w:val="center"/>
          </w:tcPr>
          <w:p w:rsidR="005B793E" w:rsidRPr="00BD2A9C" w:rsidRDefault="005B793E" w:rsidP="00504F99">
            <w:pPr>
              <w:tabs>
                <w:tab w:val="left" w:pos="567"/>
                <w:tab w:val="left" w:pos="8222"/>
              </w:tabs>
              <w:jc w:val="center"/>
              <w:rPr>
                <w:rFonts w:asciiTheme="minorHAnsi" w:hAnsiTheme="minorHAnsi" w:cstheme="minorHAnsi"/>
                <w:b/>
                <w:bCs/>
                <w:sz w:val="22"/>
                <w:szCs w:val="22"/>
                <w:vertAlign w:val="superscript"/>
              </w:rPr>
            </w:pPr>
            <w:r w:rsidRPr="00BD2A9C">
              <w:rPr>
                <w:rFonts w:asciiTheme="minorHAnsi" w:hAnsiTheme="minorHAnsi" w:cstheme="minorHAnsi"/>
                <w:b/>
                <w:bCs/>
                <w:sz w:val="22"/>
                <w:szCs w:val="22"/>
              </w:rPr>
              <w:t>Total number of Commo</w:t>
            </w:r>
            <w:r w:rsidR="00BB3073">
              <w:rPr>
                <w:rFonts w:asciiTheme="minorHAnsi" w:hAnsiTheme="minorHAnsi" w:cstheme="minorHAnsi"/>
                <w:b/>
                <w:bCs/>
                <w:sz w:val="22"/>
                <w:szCs w:val="22"/>
              </w:rPr>
              <w:t>nwealth supported places for 2020</w:t>
            </w:r>
            <w:r w:rsidRPr="00BD2A9C">
              <w:rPr>
                <w:rFonts w:asciiTheme="minorHAnsi" w:hAnsiTheme="minorHAnsi" w:cstheme="minorHAnsi"/>
                <w:b/>
                <w:bCs/>
                <w:sz w:val="22"/>
                <w:szCs w:val="22"/>
              </w:rPr>
              <w:t xml:space="preserve"> grant year (EFTSL)</w:t>
            </w:r>
          </w:p>
        </w:tc>
      </w:tr>
      <w:tr w:rsidR="005B793E" w:rsidRPr="00BD2A9C" w:rsidTr="00504F99">
        <w:tc>
          <w:tcPr>
            <w:tcW w:w="389" w:type="pct"/>
            <w:shd w:val="clear" w:color="auto" w:fill="auto"/>
          </w:tcPr>
          <w:p w:rsidR="005B793E" w:rsidRPr="00BD2A9C" w:rsidRDefault="005B793E" w:rsidP="00504F99">
            <w:pPr>
              <w:tabs>
                <w:tab w:val="left" w:pos="567"/>
                <w:tab w:val="left" w:pos="8222"/>
              </w:tabs>
              <w:jc w:val="center"/>
              <w:rPr>
                <w:rFonts w:ascii="Calibri" w:hAnsi="Calibri" w:cs="Arial"/>
                <w:sz w:val="22"/>
                <w:szCs w:val="22"/>
              </w:rPr>
            </w:pPr>
            <w:r w:rsidRPr="00BD2A9C">
              <w:rPr>
                <w:rFonts w:ascii="Calibri" w:hAnsi="Calibri" w:cs="Arial"/>
                <w:sz w:val="22"/>
                <w:szCs w:val="22"/>
              </w:rPr>
              <w:t>1</w:t>
            </w:r>
          </w:p>
        </w:tc>
        <w:tc>
          <w:tcPr>
            <w:tcW w:w="1721" w:type="pct"/>
            <w:shd w:val="clear" w:color="auto" w:fill="auto"/>
          </w:tcPr>
          <w:p w:rsidR="005B793E" w:rsidRPr="00BD2A9C" w:rsidRDefault="005B793E" w:rsidP="00504F99">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Law, accounting, administration, economics, commerce</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1</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4</w:t>
            </w:r>
          </w:p>
        </w:tc>
      </w:tr>
      <w:tr w:rsidR="005B793E" w:rsidRPr="00BD2A9C" w:rsidTr="00504F99">
        <w:tc>
          <w:tcPr>
            <w:tcW w:w="389" w:type="pct"/>
            <w:shd w:val="clear" w:color="auto" w:fill="auto"/>
          </w:tcPr>
          <w:p w:rsidR="005B793E" w:rsidRPr="00BD2A9C" w:rsidRDefault="005B793E" w:rsidP="00504F99">
            <w:pPr>
              <w:tabs>
                <w:tab w:val="left" w:pos="567"/>
                <w:tab w:val="left" w:pos="8222"/>
              </w:tabs>
              <w:jc w:val="center"/>
              <w:rPr>
                <w:rFonts w:ascii="Calibri" w:hAnsi="Calibri" w:cs="Arial"/>
                <w:sz w:val="22"/>
                <w:szCs w:val="22"/>
              </w:rPr>
            </w:pPr>
            <w:r w:rsidRPr="00BD2A9C">
              <w:rPr>
                <w:rFonts w:ascii="Calibri" w:hAnsi="Calibri" w:cs="Arial"/>
                <w:sz w:val="22"/>
                <w:szCs w:val="22"/>
              </w:rPr>
              <w:t>2</w:t>
            </w:r>
          </w:p>
        </w:tc>
        <w:tc>
          <w:tcPr>
            <w:tcW w:w="1721" w:type="pct"/>
            <w:shd w:val="clear" w:color="auto" w:fill="auto"/>
          </w:tcPr>
          <w:p w:rsidR="005B793E" w:rsidRPr="00BD2A9C" w:rsidRDefault="005B793E" w:rsidP="00504F99">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Humanities</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29</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32</w:t>
            </w:r>
          </w:p>
        </w:tc>
      </w:tr>
      <w:tr w:rsidR="005B793E" w:rsidRPr="00BD2A9C" w:rsidTr="00504F99">
        <w:tc>
          <w:tcPr>
            <w:tcW w:w="389" w:type="pct"/>
            <w:shd w:val="clear" w:color="auto" w:fill="auto"/>
          </w:tcPr>
          <w:p w:rsidR="005B793E" w:rsidRPr="00BD2A9C" w:rsidRDefault="005B793E" w:rsidP="00504F99">
            <w:pPr>
              <w:tabs>
                <w:tab w:val="left" w:pos="567"/>
                <w:tab w:val="left" w:pos="8222"/>
              </w:tabs>
              <w:jc w:val="center"/>
              <w:rPr>
                <w:rFonts w:ascii="Calibri" w:hAnsi="Calibri" w:cs="Arial"/>
                <w:sz w:val="22"/>
                <w:szCs w:val="22"/>
              </w:rPr>
            </w:pPr>
            <w:r w:rsidRPr="00BD2A9C">
              <w:rPr>
                <w:rFonts w:ascii="Calibri" w:hAnsi="Calibri" w:cs="Arial"/>
                <w:sz w:val="22"/>
                <w:szCs w:val="22"/>
              </w:rPr>
              <w:t>3</w:t>
            </w:r>
          </w:p>
        </w:tc>
        <w:tc>
          <w:tcPr>
            <w:tcW w:w="1721" w:type="pct"/>
            <w:shd w:val="clear" w:color="auto" w:fill="auto"/>
          </w:tcPr>
          <w:p w:rsidR="005B793E" w:rsidRPr="00BD2A9C" w:rsidRDefault="005B793E" w:rsidP="00504F99">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20</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2</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23</w:t>
            </w:r>
          </w:p>
        </w:tc>
      </w:tr>
      <w:tr w:rsidR="005B793E" w:rsidRPr="00BD2A9C" w:rsidTr="00504F99">
        <w:tc>
          <w:tcPr>
            <w:tcW w:w="389" w:type="pct"/>
            <w:shd w:val="clear" w:color="auto" w:fill="auto"/>
          </w:tcPr>
          <w:p w:rsidR="005B793E" w:rsidRPr="00BD2A9C" w:rsidRDefault="005B793E" w:rsidP="00504F99">
            <w:pPr>
              <w:tabs>
                <w:tab w:val="left" w:pos="567"/>
                <w:tab w:val="left" w:pos="8222"/>
              </w:tabs>
              <w:jc w:val="center"/>
              <w:rPr>
                <w:rFonts w:ascii="Calibri" w:hAnsi="Calibri" w:cs="Arial"/>
                <w:sz w:val="22"/>
                <w:szCs w:val="22"/>
              </w:rPr>
            </w:pPr>
            <w:r w:rsidRPr="00BD2A9C">
              <w:rPr>
                <w:rFonts w:ascii="Calibri" w:hAnsi="Calibri" w:cs="Arial"/>
                <w:sz w:val="22"/>
                <w:szCs w:val="22"/>
              </w:rPr>
              <w:t>4</w:t>
            </w:r>
          </w:p>
        </w:tc>
        <w:tc>
          <w:tcPr>
            <w:tcW w:w="1721" w:type="pct"/>
            <w:shd w:val="clear" w:color="auto" w:fill="auto"/>
          </w:tcPr>
          <w:p w:rsidR="005B793E" w:rsidRPr="00BD2A9C" w:rsidRDefault="005B793E" w:rsidP="00504F99">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Education</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111</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16</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126</w:t>
            </w:r>
          </w:p>
        </w:tc>
      </w:tr>
      <w:tr w:rsidR="005B793E" w:rsidRPr="00BD2A9C" w:rsidTr="00504F99">
        <w:tc>
          <w:tcPr>
            <w:tcW w:w="389" w:type="pct"/>
            <w:shd w:val="clear" w:color="auto" w:fill="auto"/>
          </w:tcPr>
          <w:p w:rsidR="005B793E" w:rsidRPr="00BD2A9C" w:rsidRDefault="005B793E" w:rsidP="00504F99">
            <w:pPr>
              <w:tabs>
                <w:tab w:val="left" w:pos="567"/>
                <w:tab w:val="left" w:pos="8222"/>
              </w:tabs>
              <w:jc w:val="center"/>
              <w:rPr>
                <w:rFonts w:ascii="Calibri" w:hAnsi="Calibri" w:cs="Arial"/>
                <w:sz w:val="22"/>
                <w:szCs w:val="22"/>
              </w:rPr>
            </w:pPr>
            <w:r w:rsidRPr="00BD2A9C">
              <w:rPr>
                <w:rFonts w:ascii="Calibri" w:hAnsi="Calibri" w:cs="Arial"/>
                <w:sz w:val="22"/>
                <w:szCs w:val="22"/>
              </w:rPr>
              <w:t>5</w:t>
            </w:r>
          </w:p>
        </w:tc>
        <w:tc>
          <w:tcPr>
            <w:tcW w:w="1721" w:type="pct"/>
            <w:shd w:val="clear" w:color="auto" w:fill="auto"/>
          </w:tcPr>
          <w:p w:rsidR="005B793E" w:rsidRPr="00BD2A9C" w:rsidRDefault="005B793E" w:rsidP="00504F99">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Clinical psychology, allied health, foreign languages, visual and performing arts</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3</w:t>
            </w:r>
          </w:p>
        </w:tc>
      </w:tr>
      <w:tr w:rsidR="005B793E" w:rsidRPr="00BD2A9C" w:rsidTr="00504F99">
        <w:tc>
          <w:tcPr>
            <w:tcW w:w="389" w:type="pct"/>
            <w:shd w:val="clear" w:color="auto" w:fill="auto"/>
          </w:tcPr>
          <w:p w:rsidR="005B793E" w:rsidRPr="00BD2A9C" w:rsidRDefault="005B793E" w:rsidP="00504F99">
            <w:pPr>
              <w:tabs>
                <w:tab w:val="left" w:pos="567"/>
                <w:tab w:val="left" w:pos="8222"/>
              </w:tabs>
              <w:jc w:val="center"/>
              <w:rPr>
                <w:rFonts w:ascii="Calibri" w:hAnsi="Calibri" w:cs="Arial"/>
                <w:sz w:val="22"/>
                <w:szCs w:val="22"/>
              </w:rPr>
            </w:pPr>
            <w:r w:rsidRPr="00BD2A9C">
              <w:rPr>
                <w:rFonts w:ascii="Calibri" w:hAnsi="Calibri" w:cs="Arial"/>
                <w:sz w:val="22"/>
                <w:szCs w:val="22"/>
              </w:rPr>
              <w:t>6</w:t>
            </w:r>
          </w:p>
        </w:tc>
        <w:tc>
          <w:tcPr>
            <w:tcW w:w="1721" w:type="pct"/>
            <w:shd w:val="clear" w:color="auto" w:fill="auto"/>
          </w:tcPr>
          <w:p w:rsidR="005B793E" w:rsidRPr="00BD2A9C" w:rsidRDefault="005B793E" w:rsidP="00504F99">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Nursing</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0</w:t>
            </w:r>
          </w:p>
        </w:tc>
      </w:tr>
      <w:tr w:rsidR="005B793E" w:rsidRPr="00BD2A9C" w:rsidTr="00504F99">
        <w:tc>
          <w:tcPr>
            <w:tcW w:w="389" w:type="pct"/>
            <w:shd w:val="clear" w:color="auto" w:fill="auto"/>
          </w:tcPr>
          <w:p w:rsidR="005B793E" w:rsidRPr="00BD2A9C" w:rsidRDefault="005B793E" w:rsidP="00504F99">
            <w:pPr>
              <w:tabs>
                <w:tab w:val="left" w:pos="567"/>
                <w:tab w:val="left" w:pos="8222"/>
              </w:tabs>
              <w:jc w:val="center"/>
              <w:rPr>
                <w:rFonts w:ascii="Calibri" w:hAnsi="Calibri" w:cs="Arial"/>
                <w:sz w:val="22"/>
                <w:szCs w:val="22"/>
              </w:rPr>
            </w:pPr>
            <w:r w:rsidRPr="00BD2A9C">
              <w:rPr>
                <w:rFonts w:ascii="Calibri" w:hAnsi="Calibri" w:cs="Arial"/>
                <w:sz w:val="22"/>
                <w:szCs w:val="22"/>
              </w:rPr>
              <w:t>7</w:t>
            </w:r>
          </w:p>
        </w:tc>
        <w:tc>
          <w:tcPr>
            <w:tcW w:w="1721" w:type="pct"/>
            <w:shd w:val="clear" w:color="auto" w:fill="auto"/>
          </w:tcPr>
          <w:p w:rsidR="005B793E" w:rsidRPr="00BD2A9C" w:rsidRDefault="005B793E" w:rsidP="00504F99">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Engineering, science, surveying</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3</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3</w:t>
            </w:r>
          </w:p>
        </w:tc>
      </w:tr>
      <w:tr w:rsidR="005B793E" w:rsidRPr="00BD2A9C" w:rsidTr="00504F99">
        <w:tc>
          <w:tcPr>
            <w:tcW w:w="389" w:type="pct"/>
            <w:shd w:val="clear" w:color="auto" w:fill="auto"/>
          </w:tcPr>
          <w:p w:rsidR="005B793E" w:rsidRPr="00BD2A9C" w:rsidRDefault="005B793E" w:rsidP="00504F99">
            <w:pPr>
              <w:tabs>
                <w:tab w:val="left" w:pos="567"/>
                <w:tab w:val="left" w:pos="8222"/>
              </w:tabs>
              <w:jc w:val="center"/>
              <w:rPr>
                <w:rFonts w:ascii="Calibri" w:hAnsi="Calibri" w:cs="Arial"/>
                <w:sz w:val="22"/>
                <w:szCs w:val="22"/>
              </w:rPr>
            </w:pPr>
            <w:r w:rsidRPr="00BD2A9C">
              <w:rPr>
                <w:rFonts w:ascii="Calibri" w:hAnsi="Calibri" w:cs="Arial"/>
                <w:sz w:val="22"/>
                <w:szCs w:val="22"/>
              </w:rPr>
              <w:t>8</w:t>
            </w:r>
          </w:p>
        </w:tc>
        <w:tc>
          <w:tcPr>
            <w:tcW w:w="1721" w:type="pct"/>
            <w:shd w:val="clear" w:color="auto" w:fill="auto"/>
          </w:tcPr>
          <w:p w:rsidR="005B793E" w:rsidRPr="00BD2A9C" w:rsidRDefault="005B793E" w:rsidP="00504F99">
            <w:pPr>
              <w:tabs>
                <w:tab w:val="left" w:pos="567"/>
                <w:tab w:val="left" w:pos="8222"/>
              </w:tabs>
              <w:rPr>
                <w:rFonts w:ascii="Calibri" w:hAnsi="Calibri" w:cs="Arial"/>
                <w:sz w:val="22"/>
                <w:szCs w:val="22"/>
              </w:rPr>
            </w:pPr>
            <w:r w:rsidRPr="00BD2A9C">
              <w:rPr>
                <w:rFonts w:asciiTheme="minorHAnsi" w:hAnsiTheme="minorHAnsi" w:cstheme="minorHAnsi"/>
                <w:bCs/>
                <w:color w:val="000000"/>
                <w:sz w:val="22"/>
                <w:szCs w:val="22"/>
              </w:rPr>
              <w:t>Medicine, dentistry, veterinary science, agriculture</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0</w:t>
            </w:r>
          </w:p>
        </w:tc>
        <w:tc>
          <w:tcPr>
            <w:tcW w:w="963" w:type="pct"/>
            <w:vAlign w:val="center"/>
          </w:tcPr>
          <w:p w:rsidR="005B793E" w:rsidRPr="00BD2A9C" w:rsidRDefault="005B793E" w:rsidP="00504F99">
            <w:pPr>
              <w:jc w:val="center"/>
              <w:rPr>
                <w:rFonts w:ascii="Calibri" w:hAnsi="Calibri" w:cs="Calibri"/>
                <w:color w:val="000000"/>
                <w:sz w:val="22"/>
                <w:szCs w:val="22"/>
              </w:rPr>
            </w:pPr>
            <w:r w:rsidRPr="00BD2A9C">
              <w:rPr>
                <w:rFonts w:ascii="Calibri" w:hAnsi="Calibri" w:cs="Calibri"/>
                <w:noProof/>
                <w:color w:val="000000"/>
                <w:sz w:val="22"/>
                <w:szCs w:val="22"/>
              </w:rPr>
              <w:t>0</w:t>
            </w:r>
          </w:p>
        </w:tc>
      </w:tr>
      <w:tr w:rsidR="005B793E" w:rsidRPr="00BD2A9C" w:rsidTr="00504F99">
        <w:tc>
          <w:tcPr>
            <w:tcW w:w="389" w:type="pct"/>
            <w:shd w:val="clear" w:color="auto" w:fill="auto"/>
          </w:tcPr>
          <w:p w:rsidR="005B793E" w:rsidRPr="00BD2A9C" w:rsidRDefault="005B793E" w:rsidP="00504F99">
            <w:pPr>
              <w:tabs>
                <w:tab w:val="left" w:pos="567"/>
                <w:tab w:val="left" w:pos="8222"/>
              </w:tabs>
              <w:jc w:val="center"/>
              <w:rPr>
                <w:rFonts w:ascii="Calibri" w:hAnsi="Calibri" w:cs="Arial"/>
                <w:b/>
                <w:sz w:val="22"/>
                <w:szCs w:val="22"/>
              </w:rPr>
            </w:pPr>
          </w:p>
        </w:tc>
        <w:tc>
          <w:tcPr>
            <w:tcW w:w="1721" w:type="pct"/>
            <w:shd w:val="clear" w:color="auto" w:fill="auto"/>
          </w:tcPr>
          <w:p w:rsidR="005B793E" w:rsidRPr="00BD2A9C" w:rsidRDefault="005B793E" w:rsidP="00504F99">
            <w:pPr>
              <w:tabs>
                <w:tab w:val="left" w:pos="567"/>
                <w:tab w:val="left" w:pos="8222"/>
              </w:tabs>
              <w:rPr>
                <w:rFonts w:ascii="Calibri" w:hAnsi="Calibri" w:cs="Arial"/>
                <w:b/>
                <w:sz w:val="22"/>
                <w:szCs w:val="22"/>
              </w:rPr>
            </w:pPr>
            <w:r w:rsidRPr="00BD2A9C">
              <w:rPr>
                <w:rFonts w:ascii="Calibri" w:hAnsi="Calibri" w:cs="Arial"/>
                <w:b/>
                <w:sz w:val="22"/>
                <w:szCs w:val="22"/>
              </w:rPr>
              <w:t>Total</w:t>
            </w:r>
          </w:p>
        </w:tc>
        <w:tc>
          <w:tcPr>
            <w:tcW w:w="963" w:type="pct"/>
            <w:vAlign w:val="center"/>
          </w:tcPr>
          <w:p w:rsidR="005B793E" w:rsidRPr="00BD2A9C" w:rsidRDefault="005B793E" w:rsidP="00504F99">
            <w:pPr>
              <w:jc w:val="center"/>
              <w:rPr>
                <w:rFonts w:ascii="Calibri" w:hAnsi="Calibri" w:cs="Calibri"/>
                <w:b/>
                <w:bCs/>
                <w:color w:val="000000"/>
                <w:sz w:val="22"/>
                <w:szCs w:val="22"/>
              </w:rPr>
            </w:pPr>
            <w:r w:rsidRPr="00BD2A9C">
              <w:rPr>
                <w:rFonts w:ascii="Calibri" w:hAnsi="Calibri" w:cs="Calibri"/>
                <w:b/>
                <w:bCs/>
                <w:noProof/>
                <w:color w:val="000000"/>
                <w:sz w:val="22"/>
                <w:szCs w:val="22"/>
              </w:rPr>
              <w:t>170</w:t>
            </w:r>
          </w:p>
        </w:tc>
        <w:tc>
          <w:tcPr>
            <w:tcW w:w="963" w:type="pct"/>
            <w:vAlign w:val="center"/>
          </w:tcPr>
          <w:p w:rsidR="005B793E" w:rsidRPr="00BD2A9C" w:rsidRDefault="005B793E" w:rsidP="00504F99">
            <w:pPr>
              <w:jc w:val="center"/>
              <w:rPr>
                <w:rFonts w:ascii="Calibri" w:hAnsi="Calibri" w:cs="Calibri"/>
                <w:b/>
                <w:bCs/>
                <w:color w:val="000000"/>
                <w:sz w:val="22"/>
                <w:szCs w:val="22"/>
              </w:rPr>
            </w:pPr>
            <w:r w:rsidRPr="00BD2A9C">
              <w:rPr>
                <w:rFonts w:ascii="Calibri" w:hAnsi="Calibri" w:cs="Calibri"/>
                <w:b/>
                <w:bCs/>
                <w:noProof/>
                <w:color w:val="000000"/>
                <w:sz w:val="22"/>
                <w:szCs w:val="22"/>
              </w:rPr>
              <w:t>22</w:t>
            </w:r>
          </w:p>
        </w:tc>
        <w:tc>
          <w:tcPr>
            <w:tcW w:w="963" w:type="pct"/>
            <w:vAlign w:val="center"/>
          </w:tcPr>
          <w:p w:rsidR="005B793E" w:rsidRPr="00BD2A9C" w:rsidRDefault="005B793E" w:rsidP="00504F99">
            <w:pPr>
              <w:jc w:val="center"/>
              <w:rPr>
                <w:rFonts w:ascii="Calibri" w:hAnsi="Calibri" w:cs="Calibri"/>
                <w:b/>
                <w:bCs/>
                <w:color w:val="000000"/>
                <w:sz w:val="22"/>
                <w:szCs w:val="22"/>
              </w:rPr>
            </w:pPr>
            <w:r w:rsidRPr="00BD2A9C">
              <w:rPr>
                <w:rFonts w:ascii="Calibri" w:hAnsi="Calibri" w:cs="Calibri"/>
                <w:b/>
                <w:bCs/>
                <w:noProof/>
                <w:color w:val="000000"/>
                <w:sz w:val="22"/>
                <w:szCs w:val="22"/>
              </w:rPr>
              <w:t>192</w:t>
            </w:r>
          </w:p>
        </w:tc>
      </w:tr>
    </w:tbl>
    <w:p w:rsidR="005B793E" w:rsidRPr="00BD2A9C" w:rsidRDefault="005B793E" w:rsidP="005B793E">
      <w:pPr>
        <w:tabs>
          <w:tab w:val="left" w:pos="8222"/>
        </w:tabs>
        <w:spacing w:before="120" w:after="120"/>
        <w:ind w:left="709" w:hanging="709"/>
        <w:rPr>
          <w:rFonts w:ascii="Calibri" w:hAnsi="Calibri" w:cs="Arial"/>
          <w:bCs/>
          <w:sz w:val="18"/>
          <w:szCs w:val="18"/>
        </w:rPr>
      </w:pPr>
      <w:r w:rsidRPr="00BD2A9C">
        <w:rPr>
          <w:rFonts w:ascii="Calibri" w:hAnsi="Calibri" w:cs="Arial"/>
          <w:bCs/>
          <w:sz w:val="18"/>
          <w:szCs w:val="18"/>
        </w:rPr>
        <w:t>NOTES:</w:t>
      </w:r>
    </w:p>
    <w:p w:rsidR="005B793E" w:rsidRPr="00BD2A9C" w:rsidRDefault="005B793E" w:rsidP="005B793E">
      <w:pPr>
        <w:tabs>
          <w:tab w:val="left" w:pos="8222"/>
        </w:tabs>
        <w:spacing w:before="120" w:after="120"/>
        <w:ind w:left="284" w:hanging="284"/>
        <w:contextualSpacing/>
        <w:rPr>
          <w:rFonts w:ascii="Calibri" w:hAnsi="Calibri" w:cs="Arial"/>
          <w:bCs/>
          <w:sz w:val="18"/>
          <w:szCs w:val="18"/>
        </w:rPr>
      </w:pPr>
      <w:r w:rsidRPr="00BD2A9C">
        <w:rPr>
          <w:rFonts w:ascii="Calibri" w:hAnsi="Calibri" w:cs="Arial"/>
          <w:bCs/>
          <w:sz w:val="18"/>
          <w:szCs w:val="18"/>
        </w:rPr>
        <w:t>1.</w:t>
      </w:r>
      <w:r w:rsidRPr="00BD2A9C">
        <w:rPr>
          <w:rFonts w:ascii="Calibri" w:hAnsi="Calibri" w:cs="Arial"/>
          <w:bCs/>
          <w:sz w:val="18"/>
          <w:szCs w:val="18"/>
        </w:rPr>
        <w:tab/>
        <w:t>Figures are rounded for display, however they may contain underlying decimal places.</w:t>
      </w:r>
    </w:p>
    <w:p w:rsidR="005B793E" w:rsidRPr="00712716" w:rsidRDefault="005B793E" w:rsidP="00712716">
      <w:pPr>
        <w:tabs>
          <w:tab w:val="left" w:pos="567"/>
          <w:tab w:val="left" w:pos="8222"/>
        </w:tabs>
        <w:spacing w:before="480" w:after="120"/>
        <w:rPr>
          <w:rFonts w:ascii="Calibri" w:hAnsi="Calibri" w:cs="Arial"/>
          <w:b/>
        </w:rPr>
        <w:sectPr w:rsidR="005B793E" w:rsidRPr="00712716" w:rsidSect="00F548FD">
          <w:pgSz w:w="11906" w:h="16838" w:code="9"/>
          <w:pgMar w:top="1134" w:right="1134" w:bottom="1134" w:left="1134" w:header="567" w:footer="567" w:gutter="0"/>
          <w:cols w:space="720"/>
          <w:docGrid w:linePitch="326"/>
        </w:sectPr>
      </w:pPr>
    </w:p>
    <w:p w:rsidR="00321F4A" w:rsidRPr="00BA1317" w:rsidRDefault="00321F4A" w:rsidP="00B4262A">
      <w:pPr>
        <w:spacing w:before="120" w:after="120"/>
        <w:rPr>
          <w:rFonts w:ascii="Calibri" w:hAnsi="Calibri" w:cs="Arial"/>
          <w:b/>
        </w:rPr>
      </w:pPr>
      <w:r w:rsidRPr="00BA1317">
        <w:rPr>
          <w:rFonts w:ascii="Calibri" w:hAnsi="Calibri" w:cs="Arial"/>
          <w:b/>
        </w:rPr>
        <w:lastRenderedPageBreak/>
        <w:t>PART C: Other conditions and requirements</w:t>
      </w:r>
    </w:p>
    <w:p w:rsidR="00321F4A" w:rsidRPr="00BA1317" w:rsidRDefault="00321F4A"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rsidR="00321F4A" w:rsidRPr="00BA1317" w:rsidRDefault="00321F4A" w:rsidP="00255033">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The Provider must obtain the Commonwealth’s prior written approval before closing a course of the Provider in which students are or have been enrolled in Commonwealth supported places</w:t>
      </w:r>
      <w:r w:rsidR="00D84D8D">
        <w:rPr>
          <w:rFonts w:ascii="Calibri" w:hAnsi="Calibri" w:cs="Arial"/>
          <w:sz w:val="22"/>
          <w:szCs w:val="22"/>
        </w:rPr>
        <w:t>.</w:t>
      </w:r>
      <w:r w:rsidRPr="00BA1317">
        <w:rPr>
          <w:rFonts w:ascii="Calibri" w:hAnsi="Calibri" w:cs="Arial"/>
          <w:sz w:val="22"/>
          <w:szCs w:val="22"/>
        </w:rPr>
        <w:t xml:space="preserve"> </w:t>
      </w:r>
    </w:p>
    <w:p w:rsidR="00321F4A" w:rsidRPr="00BA1317" w:rsidRDefault="00321F4A" w:rsidP="00B4262A">
      <w:pPr>
        <w:widowControl w:val="0"/>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New campuses and campus closures</w:t>
      </w:r>
    </w:p>
    <w:p w:rsidR="00321F4A" w:rsidRPr="00BA1317" w:rsidRDefault="00321F4A"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obtain the Commonwealth’s prior written approval if the </w:t>
      </w:r>
      <w:r w:rsidRPr="00BA1317">
        <w:rPr>
          <w:rFonts w:ascii="Calibri" w:hAnsi="Calibri" w:cs="Arial"/>
          <w:noProof/>
          <w:sz w:val="22"/>
          <w:szCs w:val="22"/>
        </w:rPr>
        <w:t>Provider</w:t>
      </w:r>
      <w:r w:rsidRPr="00BA1317">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BA1317">
        <w:rPr>
          <w:rFonts w:ascii="Calibri" w:hAnsi="Calibri" w:cs="Arial"/>
          <w:noProof/>
          <w:sz w:val="22"/>
          <w:szCs w:val="22"/>
        </w:rPr>
        <w:t>Provider</w:t>
      </w:r>
      <w:r w:rsidRPr="00BA1317">
        <w:rPr>
          <w:rFonts w:ascii="Calibri" w:hAnsi="Calibri" w:cs="Arial"/>
          <w:sz w:val="22"/>
          <w:szCs w:val="22"/>
        </w:rPr>
        <w:t xml:space="preserve"> campuses listed </w:t>
      </w:r>
      <w:r w:rsidR="00267587">
        <w:rPr>
          <w:rFonts w:ascii="Calibri" w:hAnsi="Calibri" w:cs="Arial"/>
          <w:sz w:val="22"/>
          <w:szCs w:val="22"/>
        </w:rPr>
        <w:t xml:space="preserve">in </w:t>
      </w:r>
      <w:r w:rsidRPr="00BA1317">
        <w:rPr>
          <w:rFonts w:ascii="Calibri" w:hAnsi="Calibri" w:cs="Arial"/>
          <w:sz w:val="22"/>
          <w:szCs w:val="22"/>
        </w:rPr>
        <w:t xml:space="preserve">clause </w:t>
      </w:r>
      <w:r w:rsidR="00DC5F2F">
        <w:rPr>
          <w:rFonts w:ascii="Calibri" w:hAnsi="Calibri" w:cs="Arial"/>
          <w:sz w:val="22"/>
          <w:szCs w:val="22"/>
        </w:rPr>
        <w:t>1</w:t>
      </w:r>
      <w:r w:rsidR="00EA36DE">
        <w:rPr>
          <w:rFonts w:ascii="Calibri" w:hAnsi="Calibri" w:cs="Arial"/>
          <w:sz w:val="22"/>
          <w:szCs w:val="22"/>
        </w:rPr>
        <w:t>3</w:t>
      </w:r>
      <w:r w:rsidRPr="00BA1317">
        <w:rPr>
          <w:rFonts w:ascii="Calibri" w:hAnsi="Calibri" w:cs="Arial"/>
          <w:sz w:val="22"/>
          <w:szCs w:val="22"/>
        </w:rPr>
        <w:t xml:space="preserve"> of this Agreement.</w:t>
      </w:r>
    </w:p>
    <w:p w:rsidR="00321F4A" w:rsidRPr="00BA1317" w:rsidRDefault="00321F4A"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must seek the Commonwealth’s prior written approval before closing or otherwise disposing of a campus of the </w:t>
      </w:r>
      <w:r w:rsidRPr="00BA1317">
        <w:rPr>
          <w:rFonts w:ascii="Calibri" w:hAnsi="Calibri" w:cs="Arial"/>
          <w:noProof/>
          <w:sz w:val="22"/>
          <w:szCs w:val="22"/>
        </w:rPr>
        <w:t>Provider</w:t>
      </w:r>
      <w:r w:rsidRPr="00BA1317">
        <w:rPr>
          <w:rFonts w:ascii="Calibri" w:hAnsi="Calibri" w:cs="Arial"/>
          <w:sz w:val="22"/>
          <w:szCs w:val="22"/>
        </w:rPr>
        <w:t xml:space="preserve"> at which students are enrolled in Commonwealth supported places.</w:t>
      </w:r>
    </w:p>
    <w:p w:rsidR="00321F4A" w:rsidRPr="00BA1317" w:rsidRDefault="00321F4A" w:rsidP="00B4262A">
      <w:pPr>
        <w:tabs>
          <w:tab w:val="left" w:pos="567"/>
          <w:tab w:val="left" w:pos="8222"/>
        </w:tabs>
        <w:spacing w:before="120" w:after="120"/>
        <w:rPr>
          <w:rFonts w:ascii="Calibri" w:hAnsi="Calibri" w:cs="Arial"/>
          <w:bCs/>
          <w:i/>
          <w:sz w:val="22"/>
          <w:szCs w:val="22"/>
        </w:rPr>
      </w:pPr>
      <w:r w:rsidRPr="00BA1317">
        <w:rPr>
          <w:rFonts w:ascii="Calibri" w:hAnsi="Calibri" w:cs="Arial"/>
          <w:bCs/>
          <w:i/>
          <w:sz w:val="22"/>
          <w:szCs w:val="22"/>
        </w:rPr>
        <w:t>Clinical placements and practicums</w:t>
      </w:r>
    </w:p>
    <w:p w:rsidR="00321F4A" w:rsidRPr="00BD2A9C" w:rsidRDefault="00321F4A" w:rsidP="00B4262A">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BD2A9C">
        <w:rPr>
          <w:rFonts w:ascii="Calibri" w:hAnsi="Calibri"/>
          <w:sz w:val="22"/>
        </w:rPr>
        <w:t>The Commonwealth contribution amounts for a place in a nursing and education funding cluster include amounts in recognition of the costs of nursing clinical p</w:t>
      </w:r>
      <w:r w:rsidR="00712716" w:rsidRPr="00BD2A9C">
        <w:rPr>
          <w:rFonts w:ascii="Calibri" w:hAnsi="Calibri"/>
          <w:sz w:val="22"/>
        </w:rPr>
        <w:t xml:space="preserve">lacement and teaching practicum. </w:t>
      </w:r>
      <w:r w:rsidRPr="00BD2A9C">
        <w:rPr>
          <w:rFonts w:ascii="Calibri" w:hAnsi="Calibri"/>
          <w:sz w:val="22"/>
        </w:rPr>
        <w:t>The Provider must use these amounts only for those purposes.</w:t>
      </w:r>
      <w:r w:rsidRPr="00BD2A9C">
        <w:rPr>
          <w:rFonts w:ascii="Calibri" w:hAnsi="Calibri" w:cs="Arial"/>
          <w:sz w:val="22"/>
          <w:szCs w:val="22"/>
        </w:rPr>
        <w:t xml:space="preserve"> </w:t>
      </w:r>
    </w:p>
    <w:p w:rsidR="00712716" w:rsidRPr="00BD2A9C" w:rsidRDefault="00712716" w:rsidP="00712716">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BD2A9C">
        <w:rPr>
          <w:rFonts w:ascii="Calibri" w:hAnsi="Calibri" w:cs="Arial"/>
          <w:sz w:val="22"/>
          <w:szCs w:val="22"/>
        </w:rPr>
        <w:t>$1,330 and $912 per place in the nursing and teaching clusters respectively in 2018;</w:t>
      </w:r>
    </w:p>
    <w:p w:rsidR="008C654E" w:rsidRPr="00BD2A9C" w:rsidRDefault="00712716" w:rsidP="00712716">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BD2A9C">
        <w:rPr>
          <w:rFonts w:ascii="Calibri" w:hAnsi="Calibri" w:cs="Arial"/>
          <w:sz w:val="22"/>
          <w:szCs w:val="22"/>
        </w:rPr>
        <w:t>$1,335 and $929 per place in the nursing and teaching clusters respectively in 2019; and</w:t>
      </w:r>
    </w:p>
    <w:p w:rsidR="00321F4A" w:rsidRPr="008C654E" w:rsidRDefault="00735E4D" w:rsidP="008C654E">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8C654E">
        <w:rPr>
          <w:rFonts w:ascii="Calibri" w:hAnsi="Calibri" w:cs="Arial"/>
          <w:sz w:val="22"/>
          <w:szCs w:val="22"/>
        </w:rPr>
        <w:t>$1,379 and $945 per place in the nursing and teaching clusters respectively in 2020.</w:t>
      </w:r>
    </w:p>
    <w:p w:rsidR="00321F4A" w:rsidRPr="00BA1317" w:rsidRDefault="00321F4A" w:rsidP="00B4262A">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BD2A9C">
        <w:rPr>
          <w:rFonts w:ascii="Calibri" w:hAnsi="Calibri" w:cs="Arial"/>
          <w:sz w:val="22"/>
          <w:szCs w:val="22"/>
        </w:rPr>
        <w:t xml:space="preserve">For a course that is accredited under </w:t>
      </w:r>
      <w:r w:rsidRPr="00BD2A9C">
        <w:rPr>
          <w:rFonts w:ascii="Calibri" w:hAnsi="Calibri"/>
          <w:sz w:val="22"/>
        </w:rPr>
        <w:t>section 49 of the National Law</w:t>
      </w:r>
      <w:r w:rsidRPr="00BD2A9C">
        <w:rPr>
          <w:rFonts w:ascii="Calibri" w:hAnsi="Calibri" w:cs="Arial"/>
          <w:sz w:val="22"/>
          <w:szCs w:val="22"/>
        </w:rPr>
        <w:t xml:space="preserve">, the </w:t>
      </w:r>
      <w:r w:rsidRPr="00BD2A9C">
        <w:rPr>
          <w:rFonts w:ascii="Calibri" w:hAnsi="Calibri" w:cs="Arial"/>
          <w:noProof/>
          <w:sz w:val="22"/>
          <w:szCs w:val="22"/>
        </w:rPr>
        <w:t>Provider</w:t>
      </w:r>
      <w:r w:rsidRPr="00BD2A9C">
        <w:rPr>
          <w:rFonts w:ascii="Calibri" w:hAnsi="Calibri" w:cs="Arial"/>
          <w:sz w:val="22"/>
          <w:szCs w:val="22"/>
        </w:rPr>
        <w:t xml:space="preserve"> must ensure that each student enrolled in a course has acce</w:t>
      </w:r>
      <w:r w:rsidRPr="00BA1317">
        <w:rPr>
          <w:rFonts w:ascii="Calibri" w:hAnsi="Calibri" w:cs="Arial"/>
          <w:sz w:val="22"/>
          <w:szCs w:val="22"/>
        </w:rPr>
        <w:t>ss to clinical placements in accordance with the approved accreditation standard for the profession.</w:t>
      </w:r>
    </w:p>
    <w:p w:rsidR="00321F4A" w:rsidRPr="00BA1317" w:rsidRDefault="00321F4A" w:rsidP="00B4262A">
      <w:pPr>
        <w:widowControl w:val="0"/>
        <w:numPr>
          <w:ilvl w:val="0"/>
          <w:numId w:val="1"/>
        </w:numPr>
        <w:tabs>
          <w:tab w:val="left" w:pos="567"/>
          <w:tab w:val="left" w:pos="8222"/>
        </w:tabs>
        <w:spacing w:before="120" w:after="120"/>
        <w:rPr>
          <w:rFonts w:ascii="Calibri" w:hAnsi="Calibri"/>
          <w:i/>
          <w:sz w:val="22"/>
        </w:rPr>
      </w:pPr>
      <w:r w:rsidRPr="00BA1317">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006C7236">
        <w:rPr>
          <w:rFonts w:ascii="Calibri" w:hAnsi="Calibri" w:cs="Arial"/>
          <w:noProof/>
          <w:sz w:val="22"/>
          <w:szCs w:val="22"/>
        </w:rPr>
        <w:t>Provider</w:t>
      </w:r>
      <w:r w:rsidRPr="00BA1317">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321F4A" w:rsidRPr="00BA1317" w:rsidRDefault="00321F4A"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rsidR="00321F4A" w:rsidRPr="00BA1317" w:rsidRDefault="00321F4A"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rsidR="00321F4A" w:rsidRPr="00BA1317" w:rsidRDefault="00321F4A"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321F4A" w:rsidRPr="00BA1317" w:rsidRDefault="00321F4A"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rsidR="00321F4A" w:rsidRPr="00BA1317" w:rsidRDefault="00321F4A"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Pr="00BA1317">
        <w:rPr>
          <w:rFonts w:ascii="Calibri" w:hAnsi="Calibri"/>
          <w:sz w:val="22"/>
        </w:rPr>
        <w:t xml:space="preserve">the </w:t>
      </w:r>
      <w:r w:rsidRPr="00BA1317">
        <w:rPr>
          <w:rFonts w:ascii="Calibri" w:hAnsi="Calibri" w:cs="Arial"/>
          <w:i/>
          <w:sz w:val="22"/>
          <w:szCs w:val="22"/>
        </w:rPr>
        <w:t>Higher Education Support Act 2003</w:t>
      </w:r>
      <w:r w:rsidRPr="00BA1317">
        <w:rPr>
          <w:rFonts w:ascii="Calibri" w:hAnsi="Calibri" w:cs="Arial"/>
          <w:sz w:val="22"/>
          <w:szCs w:val="22"/>
        </w:rPr>
        <w:t xml:space="preserve"> record the entire agreement between the parties in relation to its subject matter.</w:t>
      </w:r>
    </w:p>
    <w:p w:rsidR="00321F4A" w:rsidRPr="00BA1317" w:rsidRDefault="00321F4A"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321F4A" w:rsidRPr="00BA1317" w:rsidRDefault="00321F4A" w:rsidP="00B4262A">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321F4A" w:rsidRPr="00BA1317" w:rsidRDefault="00321F4A">
      <w:pPr>
        <w:spacing w:after="200" w:line="276" w:lineRule="auto"/>
        <w:rPr>
          <w:rFonts w:ascii="Calibri" w:hAnsi="Calibri" w:cs="Arial"/>
          <w:sz w:val="22"/>
          <w:szCs w:val="22"/>
        </w:rPr>
      </w:pPr>
      <w:r w:rsidRPr="00BA1317">
        <w:rPr>
          <w:rFonts w:ascii="Calibri" w:hAnsi="Calibri" w:cs="Arial"/>
          <w:sz w:val="22"/>
          <w:szCs w:val="22"/>
        </w:rPr>
        <w:br w:type="page"/>
      </w:r>
    </w:p>
    <w:p w:rsidR="00321F4A" w:rsidRPr="00BA1317" w:rsidRDefault="00321F4A" w:rsidP="00780F18">
      <w:pPr>
        <w:tabs>
          <w:tab w:val="left" w:pos="567"/>
          <w:tab w:val="left" w:pos="8222"/>
        </w:tabs>
        <w:spacing w:after="120"/>
        <w:rPr>
          <w:rFonts w:ascii="Calibri" w:hAnsi="Calibri" w:cs="Arial"/>
          <w:i/>
          <w:sz w:val="22"/>
          <w:szCs w:val="22"/>
        </w:rPr>
      </w:pPr>
      <w:r w:rsidRPr="00BA1317">
        <w:rPr>
          <w:rFonts w:ascii="Calibri" w:hAnsi="Calibri" w:cs="Arial"/>
          <w:i/>
          <w:sz w:val="22"/>
          <w:szCs w:val="22"/>
        </w:rPr>
        <w:lastRenderedPageBreak/>
        <w:t>Notices</w:t>
      </w:r>
    </w:p>
    <w:p w:rsidR="00321F4A" w:rsidRPr="00BA1317" w:rsidRDefault="00321F4A"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rsidR="00321F4A" w:rsidRPr="00BA1317" w:rsidRDefault="006B0B47"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w:t>
      </w:r>
      <w:r w:rsidR="008C654E">
        <w:rPr>
          <w:rFonts w:ascii="Calibri" w:hAnsi="Calibri" w:cs="Arial"/>
          <w:sz w:val="22"/>
          <w:szCs w:val="22"/>
        </w:rPr>
        <w:t> </w:t>
      </w:r>
      <w:r w:rsidRPr="00BA1317">
        <w:rPr>
          <w:rFonts w:ascii="Calibri" w:hAnsi="Calibri" w:cs="Arial"/>
          <w:sz w:val="22"/>
          <w:szCs w:val="22"/>
        </w:rPr>
        <w:t xml:space="preserve">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xml:space="preserve">; </w:t>
      </w:r>
      <w:r w:rsidR="00321F4A" w:rsidRPr="00BA1317">
        <w:rPr>
          <w:rFonts w:ascii="Calibri" w:hAnsi="Calibri" w:cs="Arial"/>
          <w:sz w:val="22"/>
          <w:szCs w:val="22"/>
        </w:rPr>
        <w:t>or</w:t>
      </w:r>
    </w:p>
    <w:p w:rsidR="00321F4A" w:rsidRPr="00BA1317" w:rsidRDefault="00321F4A"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 (CEO)</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subclause 2</w:t>
      </w:r>
      <w:r w:rsidR="00840DD1">
        <w:rPr>
          <w:rFonts w:ascii="Calibri" w:hAnsi="Calibri" w:cs="Arial"/>
          <w:sz w:val="22"/>
          <w:szCs w:val="22"/>
        </w:rPr>
        <w:t>9</w:t>
      </w:r>
      <w:r w:rsidRPr="00BA1317">
        <w:rPr>
          <w:rFonts w:ascii="Calibri" w:hAnsi="Calibri" w:cs="Arial"/>
          <w:sz w:val="22"/>
          <w:szCs w:val="22"/>
        </w:rPr>
        <w:t>.1 of this agreement.</w:t>
      </w:r>
    </w:p>
    <w:p w:rsidR="00321F4A" w:rsidRPr="00BA1317" w:rsidRDefault="00321F4A" w:rsidP="00B4262A">
      <w:pPr>
        <w:widowControl w:val="0"/>
        <w:tabs>
          <w:tab w:val="left" w:pos="851"/>
          <w:tab w:val="left" w:pos="993"/>
        </w:tabs>
        <w:spacing w:before="120" w:after="120"/>
        <w:ind w:left="517"/>
        <w:rPr>
          <w:rFonts w:ascii="Calibri" w:hAnsi="Calibri" w:cs="Arial"/>
          <w:sz w:val="22"/>
          <w:szCs w:val="22"/>
        </w:rPr>
      </w:pPr>
      <w:r w:rsidRPr="00BA1317">
        <w:rPr>
          <w:rFonts w:ascii="Calibri" w:hAnsi="Calibri" w:cs="Arial"/>
          <w:sz w:val="22"/>
          <w:szCs w:val="22"/>
        </w:rPr>
        <w:t>2</w:t>
      </w:r>
      <w:r w:rsidR="00840DD1">
        <w:rPr>
          <w:rFonts w:ascii="Calibri" w:hAnsi="Calibri" w:cs="Arial"/>
          <w:sz w:val="22"/>
          <w:szCs w:val="22"/>
        </w:rPr>
        <w:t>9</w:t>
      </w:r>
      <w:r w:rsidRPr="00BA1317">
        <w:rPr>
          <w:rFonts w:ascii="Calibri" w:hAnsi="Calibri" w:cs="Arial"/>
          <w:noProof/>
          <w:sz w:val="22"/>
          <w:szCs w:val="22"/>
        </w:rPr>
        <w:t>.1</w:t>
      </w:r>
      <w:r w:rsidRPr="00BA1317">
        <w:rPr>
          <w:rFonts w:ascii="Calibri" w:hAnsi="Calibri" w:cs="Arial"/>
          <w:sz w:val="22"/>
          <w:szCs w:val="22"/>
        </w:rPr>
        <w:t xml:space="preserve">   The address for notices to the Commonwealth is specified below:</w:t>
      </w:r>
    </w:p>
    <w:p w:rsidR="006B0B47" w:rsidRDefault="006B0B47" w:rsidP="006B0B4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rsidR="006B0B47" w:rsidRPr="00BA1317" w:rsidRDefault="006B0B47" w:rsidP="006B0B4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rsidR="006B0B47" w:rsidRDefault="006B0B47" w:rsidP="006B0B4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rsidR="006B0B47" w:rsidRPr="00BA1317" w:rsidRDefault="006B0B47" w:rsidP="006B0B4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rsidR="006B0B47" w:rsidRPr="00BA1317" w:rsidRDefault="006B0B47" w:rsidP="006B0B4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rsidR="006B0B47" w:rsidRPr="00BA1317" w:rsidRDefault="006B0B47" w:rsidP="006B0B4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CANBERRA  ACT  2601</w:t>
      </w:r>
    </w:p>
    <w:p w:rsidR="006B0B47" w:rsidRPr="00BA1317" w:rsidRDefault="006B0B47" w:rsidP="006B0B4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sidR="002451CF">
        <w:rPr>
          <w:rFonts w:ascii="Calibri" w:hAnsi="Calibri" w:cs="Arial"/>
          <w:sz w:val="22"/>
          <w:szCs w:val="22"/>
        </w:rPr>
        <w:t>dese</w:t>
      </w:r>
      <w:r w:rsidRPr="00BA1317">
        <w:rPr>
          <w:rFonts w:ascii="Calibri" w:hAnsi="Calibri" w:cs="Arial"/>
          <w:sz w:val="22"/>
          <w:szCs w:val="22"/>
        </w:rPr>
        <w:t>.gov.au</w:t>
      </w:r>
    </w:p>
    <w:p w:rsidR="00321F4A" w:rsidRPr="00BA1317" w:rsidRDefault="00321F4A" w:rsidP="00F55817">
      <w:pPr>
        <w:pStyle w:val="sub-paraxChar"/>
        <w:keepNext/>
        <w:keepLines/>
        <w:numPr>
          <w:ilvl w:val="0"/>
          <w:numId w:val="0"/>
        </w:numPr>
        <w:spacing w:before="240" w:after="120"/>
        <w:ind w:left="1134"/>
        <w:rPr>
          <w:rFonts w:ascii="Calibri" w:hAnsi="Calibri" w:cs="Arial"/>
          <w:sz w:val="22"/>
          <w:szCs w:val="22"/>
        </w:rPr>
      </w:pPr>
      <w:r w:rsidRPr="00BA1317">
        <w:rPr>
          <w:rFonts w:ascii="Calibri" w:hAnsi="Calibri" w:cs="Arial"/>
          <w:sz w:val="22"/>
          <w:szCs w:val="22"/>
        </w:rPr>
        <w:t xml:space="preserve">The address for notices to the </w:t>
      </w:r>
      <w:r w:rsidRPr="00BA1317">
        <w:rPr>
          <w:rFonts w:ascii="Calibri" w:hAnsi="Calibri" w:cs="Arial"/>
          <w:noProof/>
          <w:sz w:val="22"/>
          <w:szCs w:val="22"/>
        </w:rPr>
        <w:t>Provider</w:t>
      </w:r>
      <w:r w:rsidRPr="00BA1317">
        <w:rPr>
          <w:rFonts w:ascii="Calibri" w:hAnsi="Calibri" w:cs="Arial"/>
          <w:sz w:val="22"/>
          <w:szCs w:val="22"/>
        </w:rPr>
        <w:t xml:space="preserve"> is specified below:</w:t>
      </w:r>
    </w:p>
    <w:p w:rsidR="00DC5F2F" w:rsidRDefault="00DC5F2F" w:rsidP="00F55817">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President (CEO)</w:t>
      </w:r>
    </w:p>
    <w:p w:rsidR="00321F4A" w:rsidRPr="00BA1317" w:rsidRDefault="00D955FC" w:rsidP="00F5581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Tabor</w:t>
      </w:r>
      <w:r w:rsidR="00E27CB7">
        <w:rPr>
          <w:rFonts w:ascii="Calibri" w:hAnsi="Calibri" w:cs="Arial"/>
          <w:noProof/>
          <w:sz w:val="22"/>
          <w:szCs w:val="22"/>
        </w:rPr>
        <w:t xml:space="preserve"> College Inc.</w:t>
      </w:r>
    </w:p>
    <w:p w:rsidR="00321F4A" w:rsidRPr="00BA1317" w:rsidRDefault="00321F4A" w:rsidP="00415065">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PO Box 1777</w:t>
      </w:r>
    </w:p>
    <w:p w:rsidR="00321F4A" w:rsidRPr="00BA1317" w:rsidRDefault="00321F4A" w:rsidP="00415065">
      <w:pPr>
        <w:pStyle w:val="sub-paraxChar"/>
        <w:keepNext/>
        <w:keepLines/>
        <w:numPr>
          <w:ilvl w:val="0"/>
          <w:numId w:val="0"/>
        </w:numPr>
        <w:ind w:left="1134"/>
        <w:rPr>
          <w:rFonts w:ascii="Calibri" w:hAnsi="Calibri" w:cs="Arial"/>
          <w:noProof/>
          <w:sz w:val="22"/>
          <w:szCs w:val="22"/>
        </w:rPr>
      </w:pPr>
      <w:r w:rsidRPr="00E769B5">
        <w:rPr>
          <w:rFonts w:ascii="Calibri" w:hAnsi="Calibri" w:cs="Arial"/>
          <w:noProof/>
          <w:sz w:val="22"/>
          <w:szCs w:val="22"/>
        </w:rPr>
        <w:t>UNLEY SA 5061</w:t>
      </w:r>
    </w:p>
    <w:p w:rsidR="00321F4A" w:rsidRPr="00BA1317" w:rsidRDefault="00321F4A" w:rsidP="00415065">
      <w:pPr>
        <w:pStyle w:val="sub-paraxChar"/>
        <w:keepNext/>
        <w:keepLines/>
        <w:numPr>
          <w:ilvl w:val="0"/>
          <w:numId w:val="0"/>
        </w:numPr>
        <w:ind w:left="1134"/>
        <w:rPr>
          <w:rFonts w:ascii="Calibri" w:hAnsi="Calibri" w:cs="Arial"/>
          <w:sz w:val="22"/>
          <w:szCs w:val="22"/>
        </w:rPr>
      </w:pPr>
      <w:r w:rsidRPr="00E769B5">
        <w:rPr>
          <w:rFonts w:ascii="Calibri" w:hAnsi="Calibri" w:cs="Arial"/>
          <w:noProof/>
          <w:sz w:val="22"/>
          <w:szCs w:val="22"/>
        </w:rPr>
        <w:t>jroux@adelaide.tabor.edu.au</w:t>
      </w:r>
    </w:p>
    <w:p w:rsidR="00321F4A" w:rsidRPr="00BA1317" w:rsidRDefault="00321F4A"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Pr>
          <w:rFonts w:ascii="Calibri" w:hAnsi="Calibri" w:cs="Arial"/>
          <w:sz w:val="22"/>
          <w:szCs w:val="22"/>
        </w:rPr>
        <w:t>2</w:t>
      </w:r>
      <w:r w:rsidR="00840DD1">
        <w:rPr>
          <w:rFonts w:ascii="Calibri" w:hAnsi="Calibri" w:cs="Arial"/>
          <w:sz w:val="22"/>
          <w:szCs w:val="22"/>
        </w:rPr>
        <w:t>9</w:t>
      </w:r>
      <w:r w:rsidRPr="00BA1317">
        <w:rPr>
          <w:rFonts w:ascii="Calibri" w:hAnsi="Calibri" w:cs="Arial"/>
          <w:sz w:val="22"/>
          <w:szCs w:val="22"/>
        </w:rPr>
        <w:t xml:space="preserve"> is taken to be received:</w:t>
      </w:r>
    </w:p>
    <w:p w:rsidR="00321F4A" w:rsidRPr="00BA1317" w:rsidRDefault="00321F4A"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rsidR="00321F4A" w:rsidRPr="00BA1317" w:rsidRDefault="00321F4A"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rsidR="00321F4A" w:rsidRPr="00BA1317" w:rsidRDefault="00321F4A"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rsidR="00321F4A" w:rsidRPr="00BA1317" w:rsidRDefault="00321F4A" w:rsidP="00780F18">
      <w:pPr>
        <w:rPr>
          <w:rFonts w:ascii="Calibri" w:hAnsi="Calibri" w:cs="Arial"/>
          <w:i/>
          <w:sz w:val="22"/>
          <w:szCs w:val="22"/>
        </w:rPr>
      </w:pPr>
      <w:r w:rsidRPr="00BA1317">
        <w:rPr>
          <w:rFonts w:ascii="Calibri" w:hAnsi="Calibri" w:cs="Arial"/>
          <w:i/>
          <w:sz w:val="22"/>
          <w:szCs w:val="22"/>
        </w:rPr>
        <w:br w:type="page"/>
      </w:r>
    </w:p>
    <w:p w:rsidR="00321F4A" w:rsidRPr="00BA1317" w:rsidRDefault="00321F4A"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rsidR="00321F4A" w:rsidRPr="00BA1317" w:rsidRDefault="00321F4A"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rsidR="00321F4A" w:rsidRPr="00BA1317" w:rsidRDefault="00321F4A"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BA1317">
        <w:rPr>
          <w:rFonts w:ascii="Calibri" w:hAnsi="Calibri"/>
          <w:sz w:val="22"/>
          <w:szCs w:val="22"/>
        </w:rPr>
        <w:t>;</w:t>
      </w:r>
    </w:p>
    <w:p w:rsidR="00321F4A" w:rsidRPr="00BA1317" w:rsidRDefault="00321F4A"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p>
    <w:p w:rsidR="00321F4A" w:rsidRPr="00BA1317" w:rsidRDefault="00321F4A"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rsidR="00321F4A" w:rsidRPr="00BA1317" w:rsidRDefault="00321F4A"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rsidR="00321F4A" w:rsidRPr="00BA1317" w:rsidRDefault="00321F4A"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rsidR="00321F4A" w:rsidRPr="00BA1317" w:rsidRDefault="00321F4A"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rsidR="00321F4A" w:rsidRPr="00BA1317" w:rsidRDefault="00321F4A"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rsidR="00321F4A" w:rsidRPr="00BA1317" w:rsidRDefault="00321F4A"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rsidR="00321F4A" w:rsidRPr="00BA1317" w:rsidRDefault="00321F4A" w:rsidP="00B4262A">
      <w:pPr>
        <w:pStyle w:val="Interpretation"/>
        <w:spacing w:before="120"/>
        <w:rPr>
          <w:rFonts w:ascii="Calibri" w:hAnsi="Calibri" w:cs="Arial"/>
          <w:sz w:val="22"/>
          <w:szCs w:val="22"/>
        </w:rPr>
      </w:pPr>
      <w:r w:rsidRPr="00BA1317">
        <w:rPr>
          <w:rFonts w:ascii="Calibri" w:hAnsi="Calibri"/>
          <w:b/>
          <w:sz w:val="22"/>
          <w:szCs w:val="22"/>
        </w:rPr>
        <w:t xml:space="preserve"> ‘Funding Clusters’ </w:t>
      </w:r>
      <w:r w:rsidRPr="00BA1317">
        <w:rPr>
          <w:rFonts w:ascii="Calibri" w:hAnsi="Calibri"/>
          <w:sz w:val="22"/>
          <w:szCs w:val="22"/>
        </w:rPr>
        <w:t>has the same meaning as set out in item 1 of Schedule 1 of HESA;</w:t>
      </w:r>
    </w:p>
    <w:p w:rsidR="00321F4A" w:rsidRPr="00BA1317" w:rsidRDefault="00321F4A"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rsidR="00321F4A" w:rsidRPr="00BA1317" w:rsidRDefault="00321F4A"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 as amended;</w:t>
      </w:r>
    </w:p>
    <w:p w:rsidR="00321F4A" w:rsidRPr="00BA1317" w:rsidRDefault="00321F4A"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rsidR="00321F4A" w:rsidRPr="00BA1317" w:rsidRDefault="00321F4A" w:rsidP="00B4262A">
      <w:pPr>
        <w:pStyle w:val="Interpretation"/>
        <w:spacing w:before="120"/>
        <w:rPr>
          <w:rFonts w:ascii="Calibri" w:hAnsi="Calibri"/>
          <w:sz w:val="22"/>
          <w:szCs w:val="22"/>
        </w:rPr>
      </w:pPr>
      <w:r w:rsidRPr="00BA1317">
        <w:rPr>
          <w:rFonts w:ascii="Calibri" w:hAnsi="Calibri"/>
          <w:b/>
          <w:sz w:val="22"/>
          <w:szCs w:val="22"/>
        </w:rPr>
        <w:t>‘National Law’</w:t>
      </w:r>
      <w:r w:rsidRPr="00BA1317">
        <w:rPr>
          <w:rFonts w:ascii="Calibri" w:hAnsi="Calibri"/>
          <w:sz w:val="22"/>
          <w:szCs w:val="22"/>
        </w:rPr>
        <w:t xml:space="preserve"> means (a) for a state or territory other than Western Australia – the Health Practitioner Regulation National Law as set out in the Schedule to the </w:t>
      </w:r>
      <w:r w:rsidRPr="00BA1317">
        <w:rPr>
          <w:rFonts w:ascii="Calibri" w:hAnsi="Calibri"/>
          <w:i/>
          <w:sz w:val="22"/>
          <w:szCs w:val="22"/>
        </w:rPr>
        <w:t>Health Practitioner Regulation National Law Act 2009 (Qld)</w:t>
      </w:r>
      <w:r w:rsidRPr="00BA1317">
        <w:rPr>
          <w:rFonts w:ascii="Calibri" w:hAnsi="Calibri"/>
          <w:sz w:val="22"/>
          <w:szCs w:val="22"/>
        </w:rPr>
        <w:t xml:space="preserve"> as it applies (with or without modification) as a law of the State or Territory; and (b) for Western Australia – the legislation enacted by the </w:t>
      </w:r>
      <w:r w:rsidRPr="00BA1317">
        <w:rPr>
          <w:rFonts w:ascii="Calibri" w:hAnsi="Calibri"/>
          <w:i/>
          <w:sz w:val="22"/>
          <w:szCs w:val="22"/>
        </w:rPr>
        <w:t>Health Regulation National Law (WA) Act 2010</w:t>
      </w:r>
      <w:r w:rsidRPr="00BA1317">
        <w:rPr>
          <w:rFonts w:ascii="Calibri" w:hAnsi="Calibri"/>
          <w:sz w:val="22"/>
          <w:szCs w:val="22"/>
        </w:rPr>
        <w:t xml:space="preserve"> that corresponds to the Health Practitioner Regulation National Law;</w:t>
      </w:r>
    </w:p>
    <w:p w:rsidR="00321F4A" w:rsidRPr="00BA1317" w:rsidRDefault="00321F4A"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rsidR="00321F4A" w:rsidRPr="00BA1317" w:rsidRDefault="00321F4A" w:rsidP="00B4262A">
      <w:pPr>
        <w:pStyle w:val="Interpretation"/>
        <w:spacing w:before="120"/>
        <w:rPr>
          <w:rFonts w:ascii="Calibri" w:hAnsi="Calibri"/>
          <w:sz w:val="22"/>
          <w:szCs w:val="22"/>
        </w:rPr>
      </w:pPr>
      <w:r w:rsidRPr="00BA1317">
        <w:rPr>
          <w:rFonts w:ascii="Calibri" w:hAnsi="Calibri"/>
          <w:b/>
          <w:sz w:val="22"/>
          <w:szCs w:val="22"/>
        </w:rPr>
        <w:t>‘Postgraduate Course of Study’</w:t>
      </w:r>
      <w:r w:rsidRPr="00BA1317">
        <w:rPr>
          <w:rFonts w:ascii="Calibri" w:hAnsi="Calibri"/>
          <w:sz w:val="22"/>
          <w:szCs w:val="22"/>
        </w:rPr>
        <w:t xml:space="preserve"> has the same meaning as set out in item 1 of Schedule 1 of HESA;</w:t>
      </w:r>
    </w:p>
    <w:p w:rsidR="00321F4A" w:rsidRPr="00BA1317" w:rsidRDefault="00321F4A" w:rsidP="00B4262A">
      <w:pPr>
        <w:widowControl w:val="0"/>
        <w:spacing w:before="120" w:after="120"/>
        <w:ind w:left="567"/>
        <w:rPr>
          <w:rFonts w:ascii="Calibri" w:hAnsi="Calibri"/>
          <w:sz w:val="22"/>
          <w:szCs w:val="22"/>
        </w:rPr>
      </w:pPr>
      <w:r w:rsidRPr="00BA1317">
        <w:rPr>
          <w:rFonts w:ascii="Calibri" w:hAnsi="Calibri"/>
          <w:b/>
          <w:sz w:val="22"/>
          <w:szCs w:val="22"/>
        </w:rPr>
        <w:t>‘Teacher Regulatory Authority’</w:t>
      </w:r>
      <w:r w:rsidRPr="00BA1317">
        <w:rPr>
          <w:rFonts w:ascii="Calibri" w:hAnsi="Calibri"/>
          <w:sz w:val="22"/>
          <w:szCs w:val="22"/>
        </w:rPr>
        <w:t xml:space="preserve"> means the body responsible for the accreditation of initial teacher education courses in a State or Territory.</w:t>
      </w:r>
    </w:p>
    <w:p w:rsidR="00321F4A" w:rsidRPr="00BA1317" w:rsidRDefault="00321F4A"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rsidR="00321F4A" w:rsidRPr="00BA1317" w:rsidRDefault="00321F4A" w:rsidP="00334735">
      <w:pPr>
        <w:spacing w:after="200" w:line="276" w:lineRule="auto"/>
        <w:rPr>
          <w:rFonts w:ascii="Calibri" w:hAnsi="Calibri"/>
          <w:sz w:val="22"/>
          <w:szCs w:val="22"/>
          <w:lang w:eastAsia="en-US"/>
        </w:rPr>
      </w:pPr>
      <w:r w:rsidRPr="00BA1317">
        <w:rPr>
          <w:rFonts w:ascii="Calibri" w:hAnsi="Calibri"/>
          <w:sz w:val="22"/>
          <w:szCs w:val="22"/>
        </w:rPr>
        <w:br w:type="page"/>
      </w:r>
    </w:p>
    <w:p w:rsidR="00321F4A" w:rsidRPr="00BA1317" w:rsidRDefault="00321F4A"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lastRenderedPageBreak/>
        <w:t>In this agreement, unless the contrary intention appears:</w:t>
      </w:r>
    </w:p>
    <w:p w:rsidR="00321F4A" w:rsidRPr="00BA1317" w:rsidRDefault="00321F4A"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rsidR="00321F4A" w:rsidRPr="00BA1317" w:rsidRDefault="00321F4A"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rsidR="00321F4A" w:rsidRPr="00BA1317" w:rsidRDefault="00321F4A"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rsidR="00321F4A" w:rsidRPr="00BA1317" w:rsidRDefault="00321F4A"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rsidR="00321F4A" w:rsidRPr="00BA1317" w:rsidRDefault="00321F4A"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rsidR="00321F4A" w:rsidRPr="00BA1317" w:rsidRDefault="00321F4A"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rsidR="00321F4A" w:rsidRPr="00BA1317" w:rsidRDefault="00321F4A"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rsidR="00321F4A" w:rsidRPr="00BA1317" w:rsidRDefault="00321F4A" w:rsidP="00780F18">
      <w:pPr>
        <w:rPr>
          <w:rFonts w:ascii="Calibri" w:hAnsi="Calibri" w:cs="Arial"/>
          <w:b/>
          <w:sz w:val="22"/>
          <w:szCs w:val="22"/>
        </w:rPr>
      </w:pPr>
    </w:p>
    <w:p w:rsidR="00321F4A" w:rsidRPr="00BA1317" w:rsidRDefault="00321F4A" w:rsidP="00780F18">
      <w:pPr>
        <w:rPr>
          <w:rFonts w:ascii="Calibri" w:hAnsi="Calibri" w:cs="Arial"/>
          <w:b/>
          <w:sz w:val="22"/>
          <w:szCs w:val="22"/>
        </w:rPr>
      </w:pPr>
      <w:r w:rsidRPr="00BA1317">
        <w:rPr>
          <w:rFonts w:ascii="Calibri" w:hAnsi="Calibri" w:cs="Arial"/>
          <w:b/>
          <w:sz w:val="22"/>
          <w:szCs w:val="22"/>
        </w:rPr>
        <w:br w:type="page"/>
      </w:r>
    </w:p>
    <w:p w:rsidR="00321F4A" w:rsidRPr="00BA1317" w:rsidRDefault="00321F4A" w:rsidP="00780F18">
      <w:pPr>
        <w:keepNext/>
        <w:keepLines/>
        <w:tabs>
          <w:tab w:val="left" w:pos="1000"/>
        </w:tabs>
        <w:ind w:left="964"/>
        <w:rPr>
          <w:rFonts w:ascii="Calibri" w:hAnsi="Calibri" w:cs="Arial"/>
          <w:sz w:val="22"/>
          <w:szCs w:val="22"/>
        </w:rPr>
        <w:sectPr w:rsidR="00321F4A" w:rsidRPr="00BA1317" w:rsidSect="00C915C0">
          <w:headerReference w:type="default" r:id="rId11"/>
          <w:pgSz w:w="11906" w:h="16838" w:code="9"/>
          <w:pgMar w:top="1134" w:right="1134" w:bottom="1134" w:left="1134" w:header="567" w:footer="567" w:gutter="0"/>
          <w:cols w:space="720"/>
          <w:docGrid w:linePitch="272"/>
        </w:sectPr>
      </w:pPr>
    </w:p>
    <w:p w:rsidR="00321F4A" w:rsidRDefault="00321F4A" w:rsidP="00F55817">
      <w:pPr>
        <w:sectPr w:rsidR="00321F4A"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774AE7" w:rsidRPr="007C3AED" w:rsidTr="00677504">
        <w:trPr>
          <w:trHeight w:val="1845"/>
        </w:trPr>
        <w:tc>
          <w:tcPr>
            <w:tcW w:w="4553" w:type="dxa"/>
          </w:tcPr>
          <w:p w:rsidR="00774AE7" w:rsidRPr="00074A70" w:rsidRDefault="00774AE7" w:rsidP="00677504">
            <w:pPr>
              <w:rPr>
                <w:rFonts w:ascii="Calibri" w:hAnsi="Calibri" w:cs="Arial"/>
                <w:b/>
              </w:rPr>
            </w:pPr>
            <w:r w:rsidRPr="00074A70">
              <w:rPr>
                <w:rFonts w:ascii="Calibri" w:hAnsi="Calibri" w:cs="Arial"/>
                <w:b/>
              </w:rPr>
              <w:t>SIGNED for and on behalf of</w:t>
            </w:r>
          </w:p>
          <w:p w:rsidR="00774AE7" w:rsidRPr="007C3AED" w:rsidRDefault="00774AE7" w:rsidP="00677504">
            <w:pPr>
              <w:rPr>
                <w:rFonts w:ascii="Calibri" w:hAnsi="Calibri" w:cs="Arial"/>
              </w:rPr>
            </w:pPr>
          </w:p>
          <w:p w:rsidR="00774AE7" w:rsidRPr="007C3AED" w:rsidRDefault="00774AE7" w:rsidP="00677504">
            <w:pPr>
              <w:rPr>
                <w:rFonts w:ascii="Calibri" w:hAnsi="Calibri" w:cs="Arial"/>
              </w:rPr>
            </w:pPr>
            <w:r w:rsidRPr="007C3AED">
              <w:rPr>
                <w:rFonts w:ascii="Calibri" w:hAnsi="Calibri" w:cs="Arial"/>
              </w:rPr>
              <w:t>THE COMMONWEALTH OF AUSTRALIA</w:t>
            </w:r>
          </w:p>
          <w:p w:rsidR="00774AE7" w:rsidRPr="007C3AED" w:rsidRDefault="00774AE7" w:rsidP="00677504">
            <w:pPr>
              <w:rPr>
                <w:rFonts w:ascii="Calibri" w:hAnsi="Calibri" w:cs="Arial"/>
              </w:rPr>
            </w:pPr>
          </w:p>
          <w:p w:rsidR="00774AE7" w:rsidRDefault="00774AE7" w:rsidP="00677504">
            <w:pPr>
              <w:rPr>
                <w:rFonts w:ascii="Calibri" w:hAnsi="Calibri" w:cs="Arial"/>
              </w:rPr>
            </w:pPr>
            <w:r>
              <w:rPr>
                <w:rFonts w:ascii="Calibri" w:hAnsi="Calibri" w:cs="Arial"/>
                <w:sz w:val="22"/>
                <w:szCs w:val="22"/>
              </w:rPr>
              <w:t>b</w:t>
            </w:r>
            <w:r w:rsidRPr="007C3AED">
              <w:rPr>
                <w:rFonts w:ascii="Calibri" w:hAnsi="Calibri" w:cs="Arial"/>
                <w:sz w:val="22"/>
                <w:szCs w:val="22"/>
              </w:rPr>
              <w:t>y</w:t>
            </w:r>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774AE7" w:rsidRDefault="00774AE7" w:rsidP="00677504">
            <w:pPr>
              <w:rPr>
                <w:rFonts w:ascii="Calibri" w:hAnsi="Calibri" w:cs="Arial"/>
              </w:rPr>
            </w:pPr>
          </w:p>
          <w:p w:rsidR="00774AE7" w:rsidRPr="00074A70" w:rsidRDefault="00774AE7" w:rsidP="00677504">
            <w:pPr>
              <w:rPr>
                <w:rFonts w:ascii="Calibri" w:hAnsi="Calibri" w:cs="Arial"/>
                <w:b/>
              </w:rPr>
            </w:pPr>
            <w:r w:rsidRPr="00074A70">
              <w:rPr>
                <w:rFonts w:ascii="Calibri" w:hAnsi="Calibri" w:cs="Arial"/>
                <w:b/>
              </w:rPr>
              <w:t>Signed by</w:t>
            </w:r>
          </w:p>
          <w:p w:rsidR="00774AE7" w:rsidRDefault="00774AE7" w:rsidP="00677504">
            <w:pPr>
              <w:rPr>
                <w:rFonts w:ascii="Calibri" w:hAnsi="Calibri" w:cs="Arial"/>
              </w:rPr>
            </w:pPr>
          </w:p>
          <w:p w:rsidR="00774AE7" w:rsidRPr="007C3AED" w:rsidRDefault="00774AE7" w:rsidP="00677504">
            <w:r>
              <w:rPr>
                <w:rFonts w:ascii="Calibri" w:hAnsi="Calibri" w:cs="Arial"/>
              </w:rPr>
              <w:t>Dom English</w:t>
            </w:r>
            <w:r w:rsidR="00F41666">
              <w:rPr>
                <w:rFonts w:ascii="Calibri" w:hAnsi="Calibri" w:cs="Arial"/>
                <w:sz w:val="22"/>
                <w:szCs w:val="22"/>
              </w:rPr>
              <w:pict>
                <v:rect id="_x0000_i1025" style="width:197pt;height:1pt" o:hrpct="908" o:hrstd="t" o:hrnoshade="t" o:hr="t" fillcolor="black [3213]" stroked="f"/>
              </w:pict>
            </w:r>
          </w:p>
        </w:tc>
        <w:tc>
          <w:tcPr>
            <w:tcW w:w="4473" w:type="dxa"/>
          </w:tcPr>
          <w:p w:rsidR="00774AE7" w:rsidRPr="00074A70" w:rsidRDefault="00774AE7" w:rsidP="00677504">
            <w:pPr>
              <w:rPr>
                <w:rFonts w:ascii="Calibri" w:hAnsi="Calibri" w:cs="Arial"/>
                <w:b/>
              </w:rPr>
            </w:pPr>
            <w:r w:rsidRPr="00074A70">
              <w:rPr>
                <w:rFonts w:ascii="Calibri" w:hAnsi="Calibri" w:cs="Arial"/>
                <w:b/>
              </w:rPr>
              <w:t>SIGNED for and on behalf of</w:t>
            </w:r>
          </w:p>
          <w:p w:rsidR="00774AE7" w:rsidRPr="007C3AED" w:rsidRDefault="00774AE7" w:rsidP="00677504">
            <w:pPr>
              <w:rPr>
                <w:rFonts w:ascii="Calibri" w:hAnsi="Calibri" w:cs="Arial"/>
              </w:rPr>
            </w:pPr>
            <w:r>
              <w:rPr>
                <w:rFonts w:ascii="Calibri" w:hAnsi="Calibri" w:cs="Arial"/>
                <w:noProof/>
              </w:rPr>
              <w:t>Tabor College Inc.</w:t>
            </w:r>
          </w:p>
          <w:p w:rsidR="00774AE7" w:rsidRPr="007C3AED" w:rsidRDefault="00774AE7" w:rsidP="00677504">
            <w:pPr>
              <w:rPr>
                <w:rFonts w:ascii="Calibri" w:hAnsi="Calibri" w:cs="Arial"/>
              </w:rPr>
            </w:pPr>
          </w:p>
          <w:p w:rsidR="00774AE7" w:rsidRPr="007C3AED" w:rsidRDefault="00774AE7" w:rsidP="00677504">
            <w:pPr>
              <w:rPr>
                <w:rFonts w:ascii="Calibri" w:hAnsi="Calibri" w:cs="Arial"/>
              </w:rPr>
            </w:pPr>
          </w:p>
          <w:p w:rsidR="00774AE7" w:rsidRPr="00074A70" w:rsidRDefault="00774AE7" w:rsidP="00677504">
            <w:pPr>
              <w:rPr>
                <w:rFonts w:ascii="Calibri" w:hAnsi="Calibri" w:cs="Arial"/>
                <w:b/>
              </w:rPr>
            </w:pPr>
            <w:r w:rsidRPr="00074A70">
              <w:rPr>
                <w:rFonts w:ascii="Calibri" w:hAnsi="Calibri" w:cs="Arial"/>
                <w:b/>
              </w:rPr>
              <w:t>Signed by</w:t>
            </w:r>
          </w:p>
          <w:p w:rsidR="00774AE7" w:rsidRDefault="00774AE7" w:rsidP="00677504">
            <w:pPr>
              <w:rPr>
                <w:rFonts w:ascii="Calibri" w:hAnsi="Calibri" w:cs="Arial"/>
              </w:rPr>
            </w:pPr>
            <w:r>
              <w:rPr>
                <w:rFonts w:ascii="Calibri" w:hAnsi="Calibri" w:cs="Arial"/>
              </w:rPr>
              <w:t>Dr. Gerrit J Roux</w:t>
            </w:r>
          </w:p>
          <w:p w:rsidR="00774AE7" w:rsidRDefault="00F41666" w:rsidP="00677504">
            <w:pPr>
              <w:rPr>
                <w:rFonts w:ascii="Calibri" w:hAnsi="Calibri" w:cs="Arial"/>
                <w:sz w:val="22"/>
              </w:rPr>
            </w:pPr>
            <w:r>
              <w:rPr>
                <w:rFonts w:ascii="Calibri" w:hAnsi="Calibri" w:cs="Arial"/>
              </w:rPr>
              <w:pict>
                <v:rect id="_x0000_i1026" style="width:193.2pt;height:1pt" o:hrpct="908" o:hrstd="t" o:hrnoshade="t" o:hr="t" fillcolor="black [3213]" stroked="f"/>
              </w:pict>
            </w:r>
          </w:p>
          <w:p w:rsidR="00774AE7" w:rsidRPr="007B2239" w:rsidRDefault="00774AE7" w:rsidP="00677504">
            <w:pPr>
              <w:rPr>
                <w:rFonts w:ascii="Calibri" w:hAnsi="Calibri" w:cs="Arial"/>
                <w:sz w:val="22"/>
              </w:rPr>
            </w:pPr>
          </w:p>
          <w:p w:rsidR="00774AE7" w:rsidRPr="00074A70" w:rsidRDefault="00774AE7" w:rsidP="00677504">
            <w:pPr>
              <w:rPr>
                <w:rFonts w:ascii="Calibri" w:hAnsi="Calibri" w:cs="Arial"/>
                <w:b/>
                <w:sz w:val="22"/>
              </w:rPr>
            </w:pPr>
            <w:r w:rsidRPr="00074A70">
              <w:rPr>
                <w:rFonts w:ascii="Calibri" w:hAnsi="Calibri" w:cs="Arial"/>
                <w:b/>
                <w:sz w:val="22"/>
              </w:rPr>
              <w:t>Position</w:t>
            </w:r>
          </w:p>
          <w:p w:rsidR="00774AE7" w:rsidRDefault="00774AE7" w:rsidP="00677504">
            <w:pPr>
              <w:rPr>
                <w:rFonts w:ascii="Calibri" w:hAnsi="Calibri" w:cs="Arial"/>
                <w:sz w:val="22"/>
              </w:rPr>
            </w:pPr>
            <w:r>
              <w:rPr>
                <w:rFonts w:ascii="Calibri" w:hAnsi="Calibri" w:cs="Arial"/>
                <w:sz w:val="22"/>
              </w:rPr>
              <w:t>President (CEO)</w:t>
            </w:r>
          </w:p>
          <w:p w:rsidR="00774AE7" w:rsidRPr="007B2239" w:rsidRDefault="00F41666" w:rsidP="00677504">
            <w:pPr>
              <w:rPr>
                <w:rFonts w:ascii="Calibri" w:hAnsi="Calibri" w:cs="Arial"/>
                <w:sz w:val="22"/>
              </w:rPr>
            </w:pPr>
            <w:r>
              <w:rPr>
                <w:rFonts w:ascii="Calibri" w:hAnsi="Calibri" w:cs="Arial"/>
              </w:rPr>
              <w:pict>
                <v:rect id="_x0000_i1027" style="width:193.2pt;height:1pt" o:hrpct="908" o:hrstd="t" o:hrnoshade="t" o:hr="t" fillcolor="black [3213]" stroked="f"/>
              </w:pict>
            </w:r>
          </w:p>
        </w:tc>
      </w:tr>
      <w:tr w:rsidR="00774AE7" w:rsidRPr="007C3AED" w:rsidTr="00677504">
        <w:trPr>
          <w:trHeight w:val="1120"/>
        </w:trPr>
        <w:tc>
          <w:tcPr>
            <w:tcW w:w="4553" w:type="dxa"/>
          </w:tcPr>
          <w:p w:rsidR="00774AE7" w:rsidRPr="007C3AED" w:rsidRDefault="00774AE7" w:rsidP="00677504">
            <w:pPr>
              <w:rPr>
                <w:rFonts w:ascii="Calibri" w:hAnsi="Calibri" w:cs="Arial"/>
                <w:sz w:val="22"/>
                <w:szCs w:val="22"/>
              </w:rPr>
            </w:pPr>
          </w:p>
          <w:p w:rsidR="00774AE7" w:rsidRPr="007C3AED" w:rsidRDefault="00774AE7" w:rsidP="00F41666">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xml:space="preserve">: 18 </w:t>
            </w:r>
            <w:r w:rsidR="00F41666">
              <w:rPr>
                <w:rFonts w:ascii="Calibri" w:hAnsi="Calibri" w:cs="Arial"/>
                <w:sz w:val="22"/>
                <w:szCs w:val="22"/>
              </w:rPr>
              <w:t>August</w:t>
            </w:r>
            <w:bookmarkStart w:id="0" w:name="_GoBack"/>
            <w:bookmarkEnd w:id="0"/>
            <w:r>
              <w:rPr>
                <w:rFonts w:ascii="Calibri" w:hAnsi="Calibri" w:cs="Arial"/>
                <w:sz w:val="22"/>
                <w:szCs w:val="22"/>
              </w:rPr>
              <w:t xml:space="preserve"> 2020</w:t>
            </w:r>
            <w:r w:rsidR="00F41666">
              <w:rPr>
                <w:rFonts w:ascii="Calibri" w:hAnsi="Calibri" w:cs="Arial"/>
                <w:sz w:val="22"/>
                <w:szCs w:val="22"/>
              </w:rPr>
              <w:pict>
                <v:rect id="_x0000_i1028" style="width:197pt;height:1pt" o:hrpct="908" o:hrstd="t" o:hrnoshade="t" o:hr="t" fillcolor="black [3213]" stroked="f"/>
              </w:pict>
            </w:r>
          </w:p>
        </w:tc>
        <w:tc>
          <w:tcPr>
            <w:tcW w:w="4473" w:type="dxa"/>
          </w:tcPr>
          <w:p w:rsidR="00774AE7" w:rsidRPr="00074A70" w:rsidRDefault="00774AE7" w:rsidP="00677504">
            <w:pPr>
              <w:rPr>
                <w:rFonts w:ascii="Calibri" w:hAnsi="Calibri" w:cs="Arial"/>
                <w:b/>
                <w:sz w:val="22"/>
                <w:szCs w:val="22"/>
              </w:rPr>
            </w:pPr>
            <w:r w:rsidRPr="00074A70">
              <w:rPr>
                <w:rFonts w:ascii="Calibri" w:hAnsi="Calibri" w:cs="Arial"/>
                <w:b/>
                <w:sz w:val="22"/>
                <w:szCs w:val="22"/>
              </w:rPr>
              <w:t>In the presence of:</w:t>
            </w:r>
          </w:p>
          <w:p w:rsidR="00774AE7" w:rsidRPr="00074A70" w:rsidRDefault="00774AE7" w:rsidP="00677504">
            <w:pPr>
              <w:rPr>
                <w:rFonts w:ascii="Calibri" w:hAnsi="Calibri" w:cs="Arial"/>
                <w:b/>
                <w:sz w:val="22"/>
                <w:szCs w:val="22"/>
              </w:rPr>
            </w:pPr>
            <w:r w:rsidRPr="00074A70">
              <w:rPr>
                <w:rFonts w:ascii="Calibri" w:hAnsi="Calibri" w:cs="Arial"/>
                <w:b/>
                <w:sz w:val="22"/>
                <w:szCs w:val="22"/>
              </w:rPr>
              <w:t>Signed by</w:t>
            </w:r>
          </w:p>
          <w:p w:rsidR="00774AE7" w:rsidRDefault="00774AE7" w:rsidP="00677504">
            <w:pPr>
              <w:rPr>
                <w:rFonts w:ascii="Calibri" w:hAnsi="Calibri" w:cs="Arial"/>
                <w:sz w:val="22"/>
                <w:szCs w:val="22"/>
              </w:rPr>
            </w:pPr>
          </w:p>
          <w:p w:rsidR="00774AE7" w:rsidRPr="007C3AED" w:rsidRDefault="00774AE7" w:rsidP="00677504">
            <w:pPr>
              <w:rPr>
                <w:rFonts w:ascii="Calibri" w:hAnsi="Calibri" w:cs="Arial"/>
                <w:sz w:val="22"/>
                <w:szCs w:val="22"/>
              </w:rPr>
            </w:pPr>
            <w:r>
              <w:rPr>
                <w:rFonts w:ascii="Calibri" w:hAnsi="Calibri" w:cs="Arial"/>
                <w:sz w:val="22"/>
                <w:szCs w:val="22"/>
              </w:rPr>
              <w:t>Brewer</w:t>
            </w:r>
          </w:p>
          <w:p w:rsidR="00774AE7" w:rsidRPr="007C3AED" w:rsidRDefault="00F41666" w:rsidP="00677504">
            <w:pPr>
              <w:rPr>
                <w:rFonts w:ascii="Calibri" w:hAnsi="Calibri" w:cs="Arial"/>
                <w:sz w:val="22"/>
                <w:szCs w:val="22"/>
              </w:rPr>
            </w:pPr>
            <w:r>
              <w:rPr>
                <w:rFonts w:ascii="Calibri" w:hAnsi="Calibri" w:cs="Arial"/>
                <w:sz w:val="22"/>
                <w:szCs w:val="22"/>
              </w:rPr>
              <w:pict>
                <v:rect id="_x0000_i1029" style="width:193.2pt;height:1pt" o:hrpct="908" o:hrstd="t" o:hrnoshade="t" o:hr="t" fillcolor="black [3213]" stroked="f"/>
              </w:pict>
            </w:r>
          </w:p>
        </w:tc>
      </w:tr>
      <w:tr w:rsidR="00774AE7" w:rsidRPr="007C3AED" w:rsidTr="00677504">
        <w:trPr>
          <w:trHeight w:val="1817"/>
        </w:trPr>
        <w:tc>
          <w:tcPr>
            <w:tcW w:w="4553" w:type="dxa"/>
          </w:tcPr>
          <w:p w:rsidR="00774AE7" w:rsidRPr="00074A70" w:rsidRDefault="00774AE7" w:rsidP="00677504">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774AE7" w:rsidRPr="00074A70" w:rsidTr="00677504">
              <w:tc>
                <w:tcPr>
                  <w:tcW w:w="9854" w:type="dxa"/>
                </w:tcPr>
                <w:p w:rsidR="00774AE7" w:rsidRPr="00074A70" w:rsidRDefault="00774AE7" w:rsidP="00677504">
                  <w:pPr>
                    <w:rPr>
                      <w:rFonts w:ascii="Calibri" w:hAnsi="Calibri" w:cs="Arial"/>
                      <w:b/>
                    </w:rPr>
                  </w:pPr>
                  <w:r w:rsidRPr="00074A70">
                    <w:rPr>
                      <w:rFonts w:ascii="Calibri" w:hAnsi="Calibri" w:cs="Arial"/>
                      <w:b/>
                    </w:rPr>
                    <w:t xml:space="preserve">Signed by </w:t>
                  </w:r>
                </w:p>
              </w:tc>
            </w:tr>
            <w:tr w:rsidR="00774AE7" w:rsidRPr="00320C74" w:rsidTr="00677504">
              <w:tc>
                <w:tcPr>
                  <w:tcW w:w="9854" w:type="dxa"/>
                  <w:tcBorders>
                    <w:bottom w:val="single" w:sz="4" w:space="0" w:color="auto"/>
                  </w:tcBorders>
                </w:tcPr>
                <w:p w:rsidR="00774AE7" w:rsidRPr="00320C74" w:rsidRDefault="00774AE7" w:rsidP="00677504">
                  <w:pPr>
                    <w:rPr>
                      <w:rFonts w:ascii="Calibri" w:hAnsi="Calibri" w:cs="Arial"/>
                    </w:rPr>
                  </w:pPr>
                  <w:r>
                    <w:rPr>
                      <w:rFonts w:ascii="Calibri" w:hAnsi="Calibri" w:cs="Arial"/>
                    </w:rPr>
                    <w:t>Thida Sheriff</w:t>
                  </w:r>
                </w:p>
              </w:tc>
            </w:tr>
          </w:tbl>
          <w:p w:rsidR="00774AE7" w:rsidRPr="00320C74" w:rsidRDefault="00774AE7" w:rsidP="0067750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774AE7" w:rsidRPr="00320C74" w:rsidTr="00677504">
              <w:tc>
                <w:tcPr>
                  <w:tcW w:w="9854" w:type="dxa"/>
                </w:tcPr>
                <w:p w:rsidR="00774AE7" w:rsidRPr="00074A70" w:rsidRDefault="00774AE7" w:rsidP="00677504">
                  <w:pPr>
                    <w:rPr>
                      <w:rFonts w:ascii="Calibri" w:hAnsi="Calibri" w:cs="Arial"/>
                      <w:b/>
                    </w:rPr>
                  </w:pPr>
                  <w:r w:rsidRPr="00074A70">
                    <w:rPr>
                      <w:rFonts w:ascii="Calibri" w:hAnsi="Calibri" w:cs="Arial"/>
                      <w:b/>
                    </w:rPr>
                    <w:t xml:space="preserve">Position of witness </w:t>
                  </w:r>
                </w:p>
              </w:tc>
            </w:tr>
            <w:tr w:rsidR="00774AE7" w:rsidRPr="00320C74" w:rsidTr="00677504">
              <w:tc>
                <w:tcPr>
                  <w:tcW w:w="9854" w:type="dxa"/>
                  <w:tcBorders>
                    <w:bottom w:val="single" w:sz="4" w:space="0" w:color="auto"/>
                  </w:tcBorders>
                </w:tcPr>
                <w:p w:rsidR="00774AE7" w:rsidRPr="00320C74" w:rsidRDefault="00774AE7" w:rsidP="00774AE7">
                  <w:pPr>
                    <w:rPr>
                      <w:rFonts w:ascii="Calibri" w:hAnsi="Calibri" w:cs="Arial"/>
                    </w:rPr>
                  </w:pPr>
                  <w:r>
                    <w:rPr>
                      <w:rFonts w:ascii="Calibri" w:hAnsi="Calibri" w:cs="Arial"/>
                    </w:rPr>
                    <w:t>Group Co-od and Business Manager</w:t>
                  </w:r>
                </w:p>
              </w:tc>
            </w:tr>
          </w:tbl>
          <w:p w:rsidR="00774AE7" w:rsidRPr="007C3AED" w:rsidRDefault="00774AE7" w:rsidP="00677504">
            <w:pPr>
              <w:rPr>
                <w:rFonts w:ascii="Calibri" w:hAnsi="Calibri" w:cs="Arial"/>
                <w:sz w:val="22"/>
                <w:szCs w:val="22"/>
              </w:rPr>
            </w:pPr>
          </w:p>
        </w:tc>
        <w:tc>
          <w:tcPr>
            <w:tcW w:w="4473" w:type="dxa"/>
          </w:tcPr>
          <w:p w:rsidR="00774AE7" w:rsidRDefault="00774AE7" w:rsidP="00677504">
            <w:pPr>
              <w:rPr>
                <w:rFonts w:ascii="Calibri" w:hAnsi="Calibri" w:cs="Arial"/>
                <w:sz w:val="22"/>
                <w:szCs w:val="22"/>
              </w:rPr>
            </w:pPr>
          </w:p>
          <w:p w:rsidR="00774AE7" w:rsidRPr="00074A70" w:rsidRDefault="00774AE7" w:rsidP="00677504">
            <w:pPr>
              <w:rPr>
                <w:rFonts w:ascii="Calibri" w:hAnsi="Calibri" w:cs="Arial"/>
                <w:b/>
                <w:sz w:val="22"/>
                <w:szCs w:val="22"/>
              </w:rPr>
            </w:pPr>
            <w:r w:rsidRPr="00074A70">
              <w:rPr>
                <w:rFonts w:ascii="Calibri" w:hAnsi="Calibri" w:cs="Arial"/>
                <w:b/>
                <w:sz w:val="22"/>
                <w:szCs w:val="22"/>
              </w:rPr>
              <w:t xml:space="preserve">Position or profession of witness </w:t>
            </w:r>
          </w:p>
          <w:p w:rsidR="00774AE7" w:rsidRPr="007C3AED" w:rsidRDefault="00774AE7" w:rsidP="00677504">
            <w:pPr>
              <w:rPr>
                <w:rFonts w:ascii="Calibri" w:hAnsi="Calibri" w:cs="Arial"/>
                <w:sz w:val="22"/>
                <w:szCs w:val="22"/>
              </w:rPr>
            </w:pPr>
          </w:p>
          <w:p w:rsidR="00774AE7" w:rsidRDefault="00774AE7" w:rsidP="00677504">
            <w:pPr>
              <w:rPr>
                <w:rFonts w:ascii="Calibri" w:hAnsi="Calibri" w:cs="Arial"/>
                <w:sz w:val="22"/>
                <w:szCs w:val="22"/>
              </w:rPr>
            </w:pPr>
            <w:r>
              <w:rPr>
                <w:rFonts w:ascii="Calibri" w:hAnsi="Calibri" w:cs="Arial"/>
                <w:sz w:val="22"/>
                <w:szCs w:val="22"/>
              </w:rPr>
              <w:t>Executive Assistant</w:t>
            </w:r>
          </w:p>
          <w:p w:rsidR="00774AE7" w:rsidRPr="007C3AED" w:rsidRDefault="00F41666" w:rsidP="00677504">
            <w:pPr>
              <w:rPr>
                <w:rFonts w:ascii="Calibri" w:hAnsi="Calibri" w:cs="Arial"/>
                <w:sz w:val="22"/>
                <w:szCs w:val="22"/>
              </w:rPr>
            </w:pPr>
            <w:r>
              <w:rPr>
                <w:rFonts w:ascii="Calibri" w:hAnsi="Calibri" w:cs="Arial"/>
                <w:sz w:val="22"/>
                <w:szCs w:val="22"/>
              </w:rPr>
              <w:pict>
                <v:rect id="_x0000_i1030" style="width:193.2pt;height:1pt" o:hrpct="908" o:hrstd="t" o:hrnoshade="t" o:hr="t" fillcolor="black [3213]" stroked="f"/>
              </w:pict>
            </w:r>
          </w:p>
        </w:tc>
      </w:tr>
    </w:tbl>
    <w:p w:rsidR="00321F4A" w:rsidRPr="00780F18" w:rsidRDefault="00321F4A" w:rsidP="00F55817"/>
    <w:sectPr w:rsidR="00321F4A" w:rsidRPr="00780F18" w:rsidSect="00321F4A">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F4A" w:rsidRDefault="00321F4A">
      <w:r>
        <w:separator/>
      </w:r>
    </w:p>
  </w:endnote>
  <w:endnote w:type="continuationSeparator" w:id="0">
    <w:p w:rsidR="00321F4A" w:rsidRDefault="00321F4A">
      <w:r>
        <w:continuationSeparator/>
      </w:r>
    </w:p>
  </w:endnote>
  <w:endnote w:type="continuationNotice" w:id="1">
    <w:p w:rsidR="00321F4A" w:rsidRDefault="00321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4A" w:rsidRPr="000F56FD" w:rsidRDefault="00321F4A"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41666">
      <w:rPr>
        <w:rFonts w:ascii="Calibri" w:hAnsi="Calibri" w:cs="Arial"/>
        <w:noProof/>
        <w:sz w:val="20"/>
        <w:szCs w:val="20"/>
      </w:rPr>
      <w:t>9</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F4A" w:rsidRDefault="00321F4A">
      <w:r>
        <w:separator/>
      </w:r>
    </w:p>
  </w:footnote>
  <w:footnote w:type="continuationSeparator" w:id="0">
    <w:p w:rsidR="00321F4A" w:rsidRDefault="00321F4A">
      <w:r>
        <w:continuationSeparator/>
      </w:r>
    </w:p>
  </w:footnote>
  <w:footnote w:type="continuationNotice" w:id="1">
    <w:p w:rsidR="00321F4A" w:rsidRDefault="00321F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4A" w:rsidRPr="0088616E" w:rsidRDefault="00321F4A" w:rsidP="00736EFC">
    <w:pPr>
      <w:pStyle w:val="Header"/>
      <w:pBdr>
        <w:bottom w:val="single" w:sz="4" w:space="0" w:color="auto"/>
      </w:pBdr>
      <w:rPr>
        <w:rFonts w:ascii="Calibri" w:hAnsi="Calibri"/>
      </w:rPr>
    </w:pPr>
    <w:r w:rsidRPr="00E769B5">
      <w:rPr>
        <w:rFonts w:ascii="Calibri" w:hAnsi="Calibri" w:cs="Arial"/>
        <w:noProof/>
        <w:sz w:val="16"/>
        <w:szCs w:val="16"/>
      </w:rPr>
      <w:t xml:space="preserve">Tabor </w:t>
    </w:r>
    <w:r w:rsidR="0082262D">
      <w:rPr>
        <w:rFonts w:ascii="Calibri" w:hAnsi="Calibri" w:cs="Arial"/>
        <w:noProof/>
        <w:sz w:val="16"/>
        <w:szCs w:val="16"/>
      </w:rPr>
      <w:t>College</w:t>
    </w:r>
    <w:r w:rsidR="0067125C">
      <w:rPr>
        <w:rFonts w:ascii="Calibri" w:hAnsi="Calibri" w:cs="Arial"/>
        <w:noProof/>
        <w:sz w:val="16"/>
        <w:szCs w:val="16"/>
      </w:rPr>
      <w:t xml:space="preserve"> Inc.</w:t>
    </w:r>
    <w:r w:rsidR="0082262D">
      <w:rPr>
        <w:rFonts w:ascii="Calibri" w:hAnsi="Calibri" w:cs="Arial"/>
        <w:noProof/>
        <w:sz w:val="16"/>
        <w:szCs w:val="16"/>
      </w:rPr>
      <w:t xml:space="preserve"> </w:t>
    </w:r>
    <w:r w:rsidRPr="00BA1317">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321F4A" w:rsidRPr="003D7D3D" w:rsidRDefault="00321F4A"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4A" w:rsidRPr="0088616E" w:rsidRDefault="00321F4A" w:rsidP="003D7D3D">
    <w:pPr>
      <w:pStyle w:val="Header"/>
      <w:pBdr>
        <w:bottom w:val="single" w:sz="4" w:space="0" w:color="auto"/>
      </w:pBdr>
      <w:rPr>
        <w:rFonts w:ascii="Calibri" w:hAnsi="Calibri"/>
      </w:rPr>
    </w:pPr>
    <w:r w:rsidRPr="00E769B5">
      <w:rPr>
        <w:rFonts w:ascii="Calibri" w:hAnsi="Calibri" w:cs="Arial"/>
        <w:noProof/>
        <w:sz w:val="16"/>
        <w:szCs w:val="16"/>
      </w:rPr>
      <w:t xml:space="preserve">Tabor </w:t>
    </w:r>
    <w:r w:rsidR="0082262D">
      <w:rPr>
        <w:rFonts w:ascii="Calibri" w:hAnsi="Calibri" w:cs="Arial"/>
        <w:noProof/>
        <w:sz w:val="16"/>
        <w:szCs w:val="16"/>
      </w:rPr>
      <w:t>College</w:t>
    </w:r>
    <w:r w:rsidR="0067125C">
      <w:rPr>
        <w:rFonts w:ascii="Calibri" w:hAnsi="Calibri" w:cs="Arial"/>
        <w:noProof/>
        <w:sz w:val="16"/>
        <w:szCs w:val="16"/>
      </w:rPr>
      <w:t xml:space="preserve"> Inc.</w:t>
    </w:r>
    <w:r w:rsidR="0082262D">
      <w:rPr>
        <w:rFonts w:ascii="Calibri" w:hAnsi="Calibri" w:cs="Arial"/>
        <w:noProof/>
        <w:sz w:val="16"/>
        <w:szCs w:val="16"/>
      </w:rPr>
      <w:t xml:space="preserve"> </w:t>
    </w:r>
    <w:r w:rsidRPr="00BA1317">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321F4A" w:rsidRPr="003D7D3D" w:rsidRDefault="00321F4A"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F4A" w:rsidRPr="0088616E" w:rsidRDefault="00321F4A" w:rsidP="00736EFC">
    <w:pPr>
      <w:pStyle w:val="Header"/>
      <w:pBdr>
        <w:bottom w:val="single" w:sz="4" w:space="0" w:color="auto"/>
      </w:pBdr>
      <w:rPr>
        <w:rFonts w:ascii="Calibri" w:hAnsi="Calibri"/>
      </w:rPr>
    </w:pPr>
    <w:r w:rsidRPr="00E769B5">
      <w:rPr>
        <w:rFonts w:ascii="Calibri" w:hAnsi="Calibri" w:cs="Arial"/>
        <w:noProof/>
        <w:sz w:val="16"/>
        <w:szCs w:val="16"/>
      </w:rPr>
      <w:t xml:space="preserve">Tabor </w:t>
    </w:r>
    <w:r w:rsidR="0082262D">
      <w:rPr>
        <w:rFonts w:ascii="Calibri" w:hAnsi="Calibri" w:cs="Arial"/>
        <w:noProof/>
        <w:sz w:val="16"/>
        <w:szCs w:val="16"/>
      </w:rPr>
      <w:t>College</w:t>
    </w:r>
    <w:r w:rsidR="0082262D">
      <w:rPr>
        <w:rFonts w:ascii="Calibri" w:hAnsi="Calibri" w:cs="Arial"/>
        <w:sz w:val="16"/>
        <w:szCs w:val="16"/>
      </w:rPr>
      <w:t xml:space="preserve"> </w:t>
    </w:r>
    <w:r w:rsidR="00E27CB7">
      <w:rPr>
        <w:rFonts w:ascii="Calibri" w:hAnsi="Calibri" w:cs="Arial"/>
        <w:sz w:val="16"/>
        <w:szCs w:val="16"/>
      </w:rPr>
      <w:t>Inc</w:t>
    </w:r>
    <w:r w:rsidR="0067125C">
      <w:rPr>
        <w:rFonts w:ascii="Calibri" w:hAnsi="Calibri" w:cs="Arial"/>
        <w:sz w:val="16"/>
        <w:szCs w:val="16"/>
      </w:rPr>
      <w:t xml:space="preserve">. </w:t>
    </w:r>
    <w:r>
      <w:rPr>
        <w:rFonts w:ascii="Calibri" w:hAnsi="Calibri" w:cs="Arial"/>
        <w:sz w:val="16"/>
        <w:szCs w:val="16"/>
      </w:rPr>
      <w:t>CGS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321F4A" w:rsidRPr="003D7D3D" w:rsidRDefault="00321F4A"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6B1" w:rsidRPr="0088616E" w:rsidRDefault="000E3815" w:rsidP="00736EFC">
    <w:pPr>
      <w:pStyle w:val="Header"/>
      <w:pBdr>
        <w:bottom w:val="single" w:sz="4" w:space="0" w:color="auto"/>
      </w:pBdr>
      <w:rPr>
        <w:rFonts w:ascii="Calibri" w:hAnsi="Calibri"/>
      </w:rPr>
    </w:pPr>
    <w:r>
      <w:rPr>
        <w:rFonts w:ascii="Calibri" w:hAnsi="Calibri" w:cs="Arial"/>
        <w:noProof/>
        <w:sz w:val="16"/>
        <w:szCs w:val="16"/>
      </w:rPr>
      <w:t>«Organisation__For_Funding_Agreement»</w:t>
    </w:r>
    <w:r w:rsidR="000226B1">
      <w:rPr>
        <w:rFonts w:ascii="Calibri" w:hAnsi="Calibri" w:cs="Arial"/>
        <w:sz w:val="16"/>
        <w:szCs w:val="16"/>
      </w:rPr>
      <w:t xml:space="preserve"> CGS F</w:t>
    </w:r>
    <w:r w:rsidR="000226B1" w:rsidRPr="00F2760E">
      <w:rPr>
        <w:rFonts w:ascii="Calibri" w:hAnsi="Calibri" w:cs="Arial"/>
        <w:sz w:val="16"/>
        <w:szCs w:val="16"/>
      </w:rPr>
      <w:t>unding</w:t>
    </w:r>
    <w:r w:rsidR="000226B1">
      <w:rPr>
        <w:rFonts w:ascii="Calibri" w:hAnsi="Calibri" w:cs="Arial"/>
        <w:sz w:val="16"/>
        <w:szCs w:val="16"/>
      </w:rPr>
      <w:t xml:space="preserve"> </w:t>
    </w:r>
    <w:r w:rsidR="000226B1" w:rsidRPr="0088616E">
      <w:rPr>
        <w:rFonts w:ascii="Calibri" w:hAnsi="Calibri" w:cs="Arial"/>
        <w:sz w:val="16"/>
        <w:szCs w:val="16"/>
      </w:rPr>
      <w:t xml:space="preserve">Agreement </w:t>
    </w:r>
    <w:r w:rsidR="000226B1" w:rsidRPr="006611B8">
      <w:rPr>
        <w:rFonts w:ascii="Calibri" w:hAnsi="Calibri" w:cs="Arial"/>
        <w:sz w:val="16"/>
        <w:szCs w:val="16"/>
      </w:rPr>
      <w:t>20</w:t>
    </w:r>
    <w:r w:rsidR="000226B1">
      <w:rPr>
        <w:rFonts w:ascii="Calibri" w:hAnsi="Calibri" w:cs="Arial"/>
        <w:sz w:val="16"/>
        <w:szCs w:val="16"/>
      </w:rPr>
      <w:t>18-20</w:t>
    </w:r>
  </w:p>
  <w:p w:rsidR="000226B1" w:rsidRPr="003D7D3D" w:rsidRDefault="000226B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FD3088E"/>
    <w:multiLevelType w:val="hybridMultilevel"/>
    <w:tmpl w:val="D930B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5"/>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26B1"/>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667D"/>
    <w:rsid w:val="00056CBB"/>
    <w:rsid w:val="0006062B"/>
    <w:rsid w:val="000608B6"/>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2DE3"/>
    <w:rsid w:val="0009752F"/>
    <w:rsid w:val="00097690"/>
    <w:rsid w:val="000A5D78"/>
    <w:rsid w:val="000A6EB5"/>
    <w:rsid w:val="000A7469"/>
    <w:rsid w:val="000A7DAF"/>
    <w:rsid w:val="000B4407"/>
    <w:rsid w:val="000B643F"/>
    <w:rsid w:val="000B73D9"/>
    <w:rsid w:val="000B7EB6"/>
    <w:rsid w:val="000C1039"/>
    <w:rsid w:val="000C52E3"/>
    <w:rsid w:val="000C6D01"/>
    <w:rsid w:val="000C7D12"/>
    <w:rsid w:val="000C7FDF"/>
    <w:rsid w:val="000D2474"/>
    <w:rsid w:val="000D3841"/>
    <w:rsid w:val="000D3FA3"/>
    <w:rsid w:val="000D644F"/>
    <w:rsid w:val="000D6931"/>
    <w:rsid w:val="000D7EBF"/>
    <w:rsid w:val="000E3815"/>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0F46"/>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5FC1"/>
    <w:rsid w:val="00172F63"/>
    <w:rsid w:val="00173033"/>
    <w:rsid w:val="00180A9B"/>
    <w:rsid w:val="00180BA0"/>
    <w:rsid w:val="00181547"/>
    <w:rsid w:val="00182B4B"/>
    <w:rsid w:val="00184223"/>
    <w:rsid w:val="00184D47"/>
    <w:rsid w:val="0018524B"/>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57EF"/>
    <w:rsid w:val="001D5B15"/>
    <w:rsid w:val="001E2B23"/>
    <w:rsid w:val="001E496F"/>
    <w:rsid w:val="001E4B76"/>
    <w:rsid w:val="001F1F59"/>
    <w:rsid w:val="001F36CE"/>
    <w:rsid w:val="001F404D"/>
    <w:rsid w:val="001F561C"/>
    <w:rsid w:val="00200712"/>
    <w:rsid w:val="00200BE4"/>
    <w:rsid w:val="00201A68"/>
    <w:rsid w:val="00204909"/>
    <w:rsid w:val="00205420"/>
    <w:rsid w:val="002058AC"/>
    <w:rsid w:val="00206F08"/>
    <w:rsid w:val="0021117C"/>
    <w:rsid w:val="00211972"/>
    <w:rsid w:val="0021236D"/>
    <w:rsid w:val="00212A00"/>
    <w:rsid w:val="00214084"/>
    <w:rsid w:val="0021621F"/>
    <w:rsid w:val="002205CF"/>
    <w:rsid w:val="00221B81"/>
    <w:rsid w:val="002228DA"/>
    <w:rsid w:val="00222E37"/>
    <w:rsid w:val="00226E98"/>
    <w:rsid w:val="002307BD"/>
    <w:rsid w:val="00232941"/>
    <w:rsid w:val="00232D4F"/>
    <w:rsid w:val="00233D47"/>
    <w:rsid w:val="00233EFE"/>
    <w:rsid w:val="00241BDA"/>
    <w:rsid w:val="002451CF"/>
    <w:rsid w:val="0024611A"/>
    <w:rsid w:val="002463EB"/>
    <w:rsid w:val="00246AA7"/>
    <w:rsid w:val="00247437"/>
    <w:rsid w:val="00247685"/>
    <w:rsid w:val="00247881"/>
    <w:rsid w:val="002535B8"/>
    <w:rsid w:val="00255033"/>
    <w:rsid w:val="00257AB8"/>
    <w:rsid w:val="002618DE"/>
    <w:rsid w:val="0026263D"/>
    <w:rsid w:val="00262877"/>
    <w:rsid w:val="00265278"/>
    <w:rsid w:val="00267587"/>
    <w:rsid w:val="00271CE1"/>
    <w:rsid w:val="00273EDD"/>
    <w:rsid w:val="002762BC"/>
    <w:rsid w:val="002766C2"/>
    <w:rsid w:val="00276942"/>
    <w:rsid w:val="0027724E"/>
    <w:rsid w:val="00277D96"/>
    <w:rsid w:val="002834DA"/>
    <w:rsid w:val="00283541"/>
    <w:rsid w:val="00285413"/>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5532"/>
    <w:rsid w:val="002D730D"/>
    <w:rsid w:val="002D7E05"/>
    <w:rsid w:val="002E2DDA"/>
    <w:rsid w:val="002E3E4C"/>
    <w:rsid w:val="002E44CA"/>
    <w:rsid w:val="002E4FF0"/>
    <w:rsid w:val="002E5E67"/>
    <w:rsid w:val="002F33BF"/>
    <w:rsid w:val="00300394"/>
    <w:rsid w:val="00304C3E"/>
    <w:rsid w:val="00313179"/>
    <w:rsid w:val="00313E4C"/>
    <w:rsid w:val="00315F5D"/>
    <w:rsid w:val="00321F4A"/>
    <w:rsid w:val="00322202"/>
    <w:rsid w:val="00324B85"/>
    <w:rsid w:val="0032687E"/>
    <w:rsid w:val="00326E9A"/>
    <w:rsid w:val="00330922"/>
    <w:rsid w:val="00332EE1"/>
    <w:rsid w:val="00334735"/>
    <w:rsid w:val="00334A38"/>
    <w:rsid w:val="0034302E"/>
    <w:rsid w:val="00343530"/>
    <w:rsid w:val="003457B3"/>
    <w:rsid w:val="00346EEA"/>
    <w:rsid w:val="003476F7"/>
    <w:rsid w:val="003512DF"/>
    <w:rsid w:val="00355035"/>
    <w:rsid w:val="00357723"/>
    <w:rsid w:val="00361347"/>
    <w:rsid w:val="00361783"/>
    <w:rsid w:val="003640D7"/>
    <w:rsid w:val="003656EF"/>
    <w:rsid w:val="00366775"/>
    <w:rsid w:val="00367F50"/>
    <w:rsid w:val="003715DE"/>
    <w:rsid w:val="00371875"/>
    <w:rsid w:val="00374433"/>
    <w:rsid w:val="00376B53"/>
    <w:rsid w:val="00376D0E"/>
    <w:rsid w:val="0037769B"/>
    <w:rsid w:val="003812F4"/>
    <w:rsid w:val="003816AD"/>
    <w:rsid w:val="003874CD"/>
    <w:rsid w:val="003906EC"/>
    <w:rsid w:val="00391646"/>
    <w:rsid w:val="003918CB"/>
    <w:rsid w:val="003945AB"/>
    <w:rsid w:val="00394D28"/>
    <w:rsid w:val="003A04A4"/>
    <w:rsid w:val="003A2BA5"/>
    <w:rsid w:val="003A2BB2"/>
    <w:rsid w:val="003B0141"/>
    <w:rsid w:val="003B2639"/>
    <w:rsid w:val="003B6B38"/>
    <w:rsid w:val="003C1651"/>
    <w:rsid w:val="003C2A27"/>
    <w:rsid w:val="003C3F64"/>
    <w:rsid w:val="003C5D8F"/>
    <w:rsid w:val="003C7B29"/>
    <w:rsid w:val="003C7B96"/>
    <w:rsid w:val="003D3234"/>
    <w:rsid w:val="003D35BC"/>
    <w:rsid w:val="003D7D3D"/>
    <w:rsid w:val="003E0D39"/>
    <w:rsid w:val="003E304F"/>
    <w:rsid w:val="003E31D4"/>
    <w:rsid w:val="003E47F0"/>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AA4"/>
    <w:rsid w:val="00437E32"/>
    <w:rsid w:val="00440128"/>
    <w:rsid w:val="00441CB3"/>
    <w:rsid w:val="00441D2F"/>
    <w:rsid w:val="00443AB3"/>
    <w:rsid w:val="004456E1"/>
    <w:rsid w:val="00445FC2"/>
    <w:rsid w:val="004525D9"/>
    <w:rsid w:val="00452683"/>
    <w:rsid w:val="0045364D"/>
    <w:rsid w:val="00456487"/>
    <w:rsid w:val="00457549"/>
    <w:rsid w:val="00457617"/>
    <w:rsid w:val="00457C14"/>
    <w:rsid w:val="004614A5"/>
    <w:rsid w:val="004625FA"/>
    <w:rsid w:val="00467A53"/>
    <w:rsid w:val="0047075F"/>
    <w:rsid w:val="00472206"/>
    <w:rsid w:val="004740B3"/>
    <w:rsid w:val="00477AE8"/>
    <w:rsid w:val="00483684"/>
    <w:rsid w:val="00485010"/>
    <w:rsid w:val="00485CEA"/>
    <w:rsid w:val="004903FF"/>
    <w:rsid w:val="004904E2"/>
    <w:rsid w:val="00491E56"/>
    <w:rsid w:val="00493D49"/>
    <w:rsid w:val="00494826"/>
    <w:rsid w:val="004949FB"/>
    <w:rsid w:val="00496034"/>
    <w:rsid w:val="004A03FA"/>
    <w:rsid w:val="004A1203"/>
    <w:rsid w:val="004A1CFC"/>
    <w:rsid w:val="004A3AC7"/>
    <w:rsid w:val="004B28FB"/>
    <w:rsid w:val="004B3A00"/>
    <w:rsid w:val="004B4082"/>
    <w:rsid w:val="004B4F0D"/>
    <w:rsid w:val="004C5EBB"/>
    <w:rsid w:val="004C5F76"/>
    <w:rsid w:val="004D05F6"/>
    <w:rsid w:val="004D37EC"/>
    <w:rsid w:val="004E2DE0"/>
    <w:rsid w:val="004E5E1D"/>
    <w:rsid w:val="004F07F0"/>
    <w:rsid w:val="004F2677"/>
    <w:rsid w:val="004F3495"/>
    <w:rsid w:val="004F58F1"/>
    <w:rsid w:val="004F69A7"/>
    <w:rsid w:val="004F6BAC"/>
    <w:rsid w:val="004F78FB"/>
    <w:rsid w:val="00503059"/>
    <w:rsid w:val="00513071"/>
    <w:rsid w:val="0051438D"/>
    <w:rsid w:val="00516AAB"/>
    <w:rsid w:val="0052027A"/>
    <w:rsid w:val="00521184"/>
    <w:rsid w:val="005222AE"/>
    <w:rsid w:val="00524C88"/>
    <w:rsid w:val="00527686"/>
    <w:rsid w:val="00527D86"/>
    <w:rsid w:val="00527F87"/>
    <w:rsid w:val="00530BD0"/>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672A3"/>
    <w:rsid w:val="00574307"/>
    <w:rsid w:val="00574FA7"/>
    <w:rsid w:val="00575BE7"/>
    <w:rsid w:val="005764D1"/>
    <w:rsid w:val="00580325"/>
    <w:rsid w:val="0058358E"/>
    <w:rsid w:val="00587950"/>
    <w:rsid w:val="00593815"/>
    <w:rsid w:val="00594C5F"/>
    <w:rsid w:val="005A0460"/>
    <w:rsid w:val="005A06D3"/>
    <w:rsid w:val="005A1C5D"/>
    <w:rsid w:val="005A4485"/>
    <w:rsid w:val="005B0AB0"/>
    <w:rsid w:val="005B131A"/>
    <w:rsid w:val="005B2AD9"/>
    <w:rsid w:val="005B2F04"/>
    <w:rsid w:val="005B598D"/>
    <w:rsid w:val="005B69E0"/>
    <w:rsid w:val="005B793E"/>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2964"/>
    <w:rsid w:val="0060314B"/>
    <w:rsid w:val="00603FCA"/>
    <w:rsid w:val="00605326"/>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BEC"/>
    <w:rsid w:val="00655C1C"/>
    <w:rsid w:val="006604D3"/>
    <w:rsid w:val="00661FF5"/>
    <w:rsid w:val="00664FE2"/>
    <w:rsid w:val="0066680C"/>
    <w:rsid w:val="00666A6D"/>
    <w:rsid w:val="00670894"/>
    <w:rsid w:val="0067125C"/>
    <w:rsid w:val="0067665F"/>
    <w:rsid w:val="00676EF6"/>
    <w:rsid w:val="00680144"/>
    <w:rsid w:val="00686C6C"/>
    <w:rsid w:val="00690FF3"/>
    <w:rsid w:val="00693B14"/>
    <w:rsid w:val="00697AFE"/>
    <w:rsid w:val="006A35B3"/>
    <w:rsid w:val="006A394C"/>
    <w:rsid w:val="006A3F7E"/>
    <w:rsid w:val="006B0B47"/>
    <w:rsid w:val="006B1849"/>
    <w:rsid w:val="006B3203"/>
    <w:rsid w:val="006B34B0"/>
    <w:rsid w:val="006B5FD9"/>
    <w:rsid w:val="006B7403"/>
    <w:rsid w:val="006C1CFD"/>
    <w:rsid w:val="006C633D"/>
    <w:rsid w:val="006C6D57"/>
    <w:rsid w:val="006C6E9D"/>
    <w:rsid w:val="006C7236"/>
    <w:rsid w:val="006D0638"/>
    <w:rsid w:val="006D13EC"/>
    <w:rsid w:val="006D44BD"/>
    <w:rsid w:val="006D5A5C"/>
    <w:rsid w:val="006D5C17"/>
    <w:rsid w:val="006D635C"/>
    <w:rsid w:val="006E0CBE"/>
    <w:rsid w:val="006E45D0"/>
    <w:rsid w:val="006E482C"/>
    <w:rsid w:val="006E4C06"/>
    <w:rsid w:val="006E7377"/>
    <w:rsid w:val="006E7AEB"/>
    <w:rsid w:val="006F0C16"/>
    <w:rsid w:val="006F2F4A"/>
    <w:rsid w:val="006F3625"/>
    <w:rsid w:val="006F70CF"/>
    <w:rsid w:val="007048A8"/>
    <w:rsid w:val="00704FAE"/>
    <w:rsid w:val="00705715"/>
    <w:rsid w:val="00712716"/>
    <w:rsid w:val="007143BC"/>
    <w:rsid w:val="007148EC"/>
    <w:rsid w:val="007155E4"/>
    <w:rsid w:val="00715D8B"/>
    <w:rsid w:val="007160E0"/>
    <w:rsid w:val="00716F26"/>
    <w:rsid w:val="00717971"/>
    <w:rsid w:val="007206A5"/>
    <w:rsid w:val="00722A04"/>
    <w:rsid w:val="00725062"/>
    <w:rsid w:val="0072653D"/>
    <w:rsid w:val="0073018E"/>
    <w:rsid w:val="0073485A"/>
    <w:rsid w:val="00735E4D"/>
    <w:rsid w:val="007360D8"/>
    <w:rsid w:val="00736EFC"/>
    <w:rsid w:val="007452DA"/>
    <w:rsid w:val="00745C81"/>
    <w:rsid w:val="007479AC"/>
    <w:rsid w:val="00747A65"/>
    <w:rsid w:val="00750915"/>
    <w:rsid w:val="0075372E"/>
    <w:rsid w:val="00753EE2"/>
    <w:rsid w:val="007552E0"/>
    <w:rsid w:val="007566B0"/>
    <w:rsid w:val="00771A4B"/>
    <w:rsid w:val="00771D5F"/>
    <w:rsid w:val="00773184"/>
    <w:rsid w:val="00774281"/>
    <w:rsid w:val="00774AE7"/>
    <w:rsid w:val="00776A98"/>
    <w:rsid w:val="0078004E"/>
    <w:rsid w:val="00780F18"/>
    <w:rsid w:val="00783F29"/>
    <w:rsid w:val="00785FA7"/>
    <w:rsid w:val="007875BE"/>
    <w:rsid w:val="00793A16"/>
    <w:rsid w:val="00797649"/>
    <w:rsid w:val="007A048F"/>
    <w:rsid w:val="007A1E6A"/>
    <w:rsid w:val="007A2D41"/>
    <w:rsid w:val="007A7FE5"/>
    <w:rsid w:val="007B0694"/>
    <w:rsid w:val="007B0FD8"/>
    <w:rsid w:val="007B26C5"/>
    <w:rsid w:val="007B3598"/>
    <w:rsid w:val="007B4CA2"/>
    <w:rsid w:val="007B4E22"/>
    <w:rsid w:val="007B67CE"/>
    <w:rsid w:val="007C0CC0"/>
    <w:rsid w:val="007C1376"/>
    <w:rsid w:val="007C4835"/>
    <w:rsid w:val="007C5A32"/>
    <w:rsid w:val="007C5D03"/>
    <w:rsid w:val="007C74BC"/>
    <w:rsid w:val="007C774C"/>
    <w:rsid w:val="007D0A1E"/>
    <w:rsid w:val="007D51A8"/>
    <w:rsid w:val="007D7BA0"/>
    <w:rsid w:val="007E2D69"/>
    <w:rsid w:val="007E60D2"/>
    <w:rsid w:val="007E61E1"/>
    <w:rsid w:val="007E7475"/>
    <w:rsid w:val="007F0473"/>
    <w:rsid w:val="007F0B60"/>
    <w:rsid w:val="007F0D8A"/>
    <w:rsid w:val="007F45E3"/>
    <w:rsid w:val="007F484B"/>
    <w:rsid w:val="007F6B66"/>
    <w:rsid w:val="0080470B"/>
    <w:rsid w:val="00804991"/>
    <w:rsid w:val="008074F7"/>
    <w:rsid w:val="0081156F"/>
    <w:rsid w:val="00811C04"/>
    <w:rsid w:val="00813300"/>
    <w:rsid w:val="00816DD1"/>
    <w:rsid w:val="00820134"/>
    <w:rsid w:val="00820624"/>
    <w:rsid w:val="0082086C"/>
    <w:rsid w:val="008213CC"/>
    <w:rsid w:val="0082262D"/>
    <w:rsid w:val="00830B61"/>
    <w:rsid w:val="00832459"/>
    <w:rsid w:val="00832D66"/>
    <w:rsid w:val="00832F34"/>
    <w:rsid w:val="008359F1"/>
    <w:rsid w:val="00840DD1"/>
    <w:rsid w:val="00842BCA"/>
    <w:rsid w:val="00843456"/>
    <w:rsid w:val="00845B2D"/>
    <w:rsid w:val="008462AD"/>
    <w:rsid w:val="00847891"/>
    <w:rsid w:val="0085073F"/>
    <w:rsid w:val="00856106"/>
    <w:rsid w:val="00857D9A"/>
    <w:rsid w:val="00860E31"/>
    <w:rsid w:val="00862328"/>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A74E0"/>
    <w:rsid w:val="008B06ED"/>
    <w:rsid w:val="008B15A2"/>
    <w:rsid w:val="008B5E26"/>
    <w:rsid w:val="008C4AC3"/>
    <w:rsid w:val="008C50A7"/>
    <w:rsid w:val="008C654E"/>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650"/>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71E77"/>
    <w:rsid w:val="009737A5"/>
    <w:rsid w:val="00973EBD"/>
    <w:rsid w:val="00984445"/>
    <w:rsid w:val="009855E5"/>
    <w:rsid w:val="00985D83"/>
    <w:rsid w:val="009865C5"/>
    <w:rsid w:val="00987272"/>
    <w:rsid w:val="00993249"/>
    <w:rsid w:val="00994850"/>
    <w:rsid w:val="009971D4"/>
    <w:rsid w:val="00997789"/>
    <w:rsid w:val="00997C49"/>
    <w:rsid w:val="009A35BB"/>
    <w:rsid w:val="009A3BA8"/>
    <w:rsid w:val="009A4418"/>
    <w:rsid w:val="009B0E37"/>
    <w:rsid w:val="009B15E7"/>
    <w:rsid w:val="009B1E56"/>
    <w:rsid w:val="009B3C22"/>
    <w:rsid w:val="009B661D"/>
    <w:rsid w:val="009B6E16"/>
    <w:rsid w:val="009B7F1B"/>
    <w:rsid w:val="009C1891"/>
    <w:rsid w:val="009C7642"/>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0673B"/>
    <w:rsid w:val="00A1047C"/>
    <w:rsid w:val="00A11A9F"/>
    <w:rsid w:val="00A11C55"/>
    <w:rsid w:val="00A1353E"/>
    <w:rsid w:val="00A13633"/>
    <w:rsid w:val="00A1784D"/>
    <w:rsid w:val="00A20352"/>
    <w:rsid w:val="00A20616"/>
    <w:rsid w:val="00A24775"/>
    <w:rsid w:val="00A24B9F"/>
    <w:rsid w:val="00A274EB"/>
    <w:rsid w:val="00A357F6"/>
    <w:rsid w:val="00A37DD9"/>
    <w:rsid w:val="00A422E8"/>
    <w:rsid w:val="00A442FE"/>
    <w:rsid w:val="00A46B5E"/>
    <w:rsid w:val="00A46D32"/>
    <w:rsid w:val="00A528F1"/>
    <w:rsid w:val="00A545F0"/>
    <w:rsid w:val="00A561F4"/>
    <w:rsid w:val="00A56C67"/>
    <w:rsid w:val="00A60F07"/>
    <w:rsid w:val="00A62CEB"/>
    <w:rsid w:val="00A63EAA"/>
    <w:rsid w:val="00A6464A"/>
    <w:rsid w:val="00A6473E"/>
    <w:rsid w:val="00A64F37"/>
    <w:rsid w:val="00A65247"/>
    <w:rsid w:val="00A65B25"/>
    <w:rsid w:val="00A67200"/>
    <w:rsid w:val="00A715E6"/>
    <w:rsid w:val="00A73865"/>
    <w:rsid w:val="00A73BC2"/>
    <w:rsid w:val="00A75517"/>
    <w:rsid w:val="00A761E3"/>
    <w:rsid w:val="00A77E11"/>
    <w:rsid w:val="00A82055"/>
    <w:rsid w:val="00A82D5B"/>
    <w:rsid w:val="00A91076"/>
    <w:rsid w:val="00A92DAE"/>
    <w:rsid w:val="00A94575"/>
    <w:rsid w:val="00A95905"/>
    <w:rsid w:val="00A9602D"/>
    <w:rsid w:val="00A96C6A"/>
    <w:rsid w:val="00AA0DAF"/>
    <w:rsid w:val="00AA379A"/>
    <w:rsid w:val="00AA47AE"/>
    <w:rsid w:val="00AA5AD4"/>
    <w:rsid w:val="00AA61D9"/>
    <w:rsid w:val="00AA6544"/>
    <w:rsid w:val="00AA7063"/>
    <w:rsid w:val="00AB2AFD"/>
    <w:rsid w:val="00AB3024"/>
    <w:rsid w:val="00AB5479"/>
    <w:rsid w:val="00AB7062"/>
    <w:rsid w:val="00AC221F"/>
    <w:rsid w:val="00AC51D5"/>
    <w:rsid w:val="00AC554F"/>
    <w:rsid w:val="00AC5981"/>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239F"/>
    <w:rsid w:val="00B0463A"/>
    <w:rsid w:val="00B05142"/>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1317"/>
    <w:rsid w:val="00BA6888"/>
    <w:rsid w:val="00BA7545"/>
    <w:rsid w:val="00BB3073"/>
    <w:rsid w:val="00BB6197"/>
    <w:rsid w:val="00BB779A"/>
    <w:rsid w:val="00BC110B"/>
    <w:rsid w:val="00BC3041"/>
    <w:rsid w:val="00BC5CDD"/>
    <w:rsid w:val="00BC79DE"/>
    <w:rsid w:val="00BD018B"/>
    <w:rsid w:val="00BD2A9C"/>
    <w:rsid w:val="00BD43BF"/>
    <w:rsid w:val="00BD46DF"/>
    <w:rsid w:val="00BD4A52"/>
    <w:rsid w:val="00BD50C3"/>
    <w:rsid w:val="00BD67C5"/>
    <w:rsid w:val="00BD693E"/>
    <w:rsid w:val="00BD7B5F"/>
    <w:rsid w:val="00BE25CA"/>
    <w:rsid w:val="00BE2B65"/>
    <w:rsid w:val="00BE31B5"/>
    <w:rsid w:val="00BE3ECC"/>
    <w:rsid w:val="00BE5286"/>
    <w:rsid w:val="00BF028E"/>
    <w:rsid w:val="00BF125D"/>
    <w:rsid w:val="00BF1E3F"/>
    <w:rsid w:val="00BF5F37"/>
    <w:rsid w:val="00C02044"/>
    <w:rsid w:val="00C02D4E"/>
    <w:rsid w:val="00C050B3"/>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70D04"/>
    <w:rsid w:val="00C8090B"/>
    <w:rsid w:val="00C9147F"/>
    <w:rsid w:val="00C915C0"/>
    <w:rsid w:val="00C9189F"/>
    <w:rsid w:val="00C92CA0"/>
    <w:rsid w:val="00C94819"/>
    <w:rsid w:val="00C96632"/>
    <w:rsid w:val="00CA1CCD"/>
    <w:rsid w:val="00CA2BAB"/>
    <w:rsid w:val="00CA3ABD"/>
    <w:rsid w:val="00CA4B4C"/>
    <w:rsid w:val="00CA5651"/>
    <w:rsid w:val="00CA60F3"/>
    <w:rsid w:val="00CB2FB2"/>
    <w:rsid w:val="00CB5699"/>
    <w:rsid w:val="00CB6B6F"/>
    <w:rsid w:val="00CB7FC0"/>
    <w:rsid w:val="00CC0793"/>
    <w:rsid w:val="00CC3BAA"/>
    <w:rsid w:val="00CD151C"/>
    <w:rsid w:val="00CD50DB"/>
    <w:rsid w:val="00CD51F8"/>
    <w:rsid w:val="00CE1325"/>
    <w:rsid w:val="00CE2A5A"/>
    <w:rsid w:val="00CE3B62"/>
    <w:rsid w:val="00CE63ED"/>
    <w:rsid w:val="00CF3CA5"/>
    <w:rsid w:val="00CF4762"/>
    <w:rsid w:val="00D023A6"/>
    <w:rsid w:val="00D02604"/>
    <w:rsid w:val="00D034F7"/>
    <w:rsid w:val="00D05242"/>
    <w:rsid w:val="00D05CE8"/>
    <w:rsid w:val="00D05D19"/>
    <w:rsid w:val="00D07858"/>
    <w:rsid w:val="00D113C5"/>
    <w:rsid w:val="00D1288E"/>
    <w:rsid w:val="00D13080"/>
    <w:rsid w:val="00D13B46"/>
    <w:rsid w:val="00D157FB"/>
    <w:rsid w:val="00D17BE2"/>
    <w:rsid w:val="00D17F29"/>
    <w:rsid w:val="00D2194B"/>
    <w:rsid w:val="00D269CB"/>
    <w:rsid w:val="00D3000A"/>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AF"/>
    <w:rsid w:val="00D636EE"/>
    <w:rsid w:val="00D6486F"/>
    <w:rsid w:val="00D64E04"/>
    <w:rsid w:val="00D6661B"/>
    <w:rsid w:val="00D66CF5"/>
    <w:rsid w:val="00D70316"/>
    <w:rsid w:val="00D70D3C"/>
    <w:rsid w:val="00D75861"/>
    <w:rsid w:val="00D76CC4"/>
    <w:rsid w:val="00D776F3"/>
    <w:rsid w:val="00D77EA7"/>
    <w:rsid w:val="00D811D9"/>
    <w:rsid w:val="00D8128A"/>
    <w:rsid w:val="00D84D8D"/>
    <w:rsid w:val="00D84E9B"/>
    <w:rsid w:val="00D91044"/>
    <w:rsid w:val="00D92C55"/>
    <w:rsid w:val="00D955C0"/>
    <w:rsid w:val="00D955FC"/>
    <w:rsid w:val="00D96884"/>
    <w:rsid w:val="00D96CE3"/>
    <w:rsid w:val="00DA1588"/>
    <w:rsid w:val="00DA3420"/>
    <w:rsid w:val="00DA5C58"/>
    <w:rsid w:val="00DA5F41"/>
    <w:rsid w:val="00DA6AAC"/>
    <w:rsid w:val="00DA732E"/>
    <w:rsid w:val="00DB6393"/>
    <w:rsid w:val="00DC0308"/>
    <w:rsid w:val="00DC14A4"/>
    <w:rsid w:val="00DC1AC3"/>
    <w:rsid w:val="00DC1E89"/>
    <w:rsid w:val="00DC3D13"/>
    <w:rsid w:val="00DC5207"/>
    <w:rsid w:val="00DC5F2F"/>
    <w:rsid w:val="00DC75E9"/>
    <w:rsid w:val="00DC7DA4"/>
    <w:rsid w:val="00DD26C6"/>
    <w:rsid w:val="00DD66C1"/>
    <w:rsid w:val="00DD73AB"/>
    <w:rsid w:val="00DE5DF3"/>
    <w:rsid w:val="00DE7503"/>
    <w:rsid w:val="00DE7BFF"/>
    <w:rsid w:val="00DE7DE3"/>
    <w:rsid w:val="00DF4B4E"/>
    <w:rsid w:val="00DF4B81"/>
    <w:rsid w:val="00DF54B1"/>
    <w:rsid w:val="00DF69EB"/>
    <w:rsid w:val="00DF7B6E"/>
    <w:rsid w:val="00E00F48"/>
    <w:rsid w:val="00E06CF8"/>
    <w:rsid w:val="00E10D5E"/>
    <w:rsid w:val="00E11996"/>
    <w:rsid w:val="00E14CF2"/>
    <w:rsid w:val="00E15B7D"/>
    <w:rsid w:val="00E2003F"/>
    <w:rsid w:val="00E21022"/>
    <w:rsid w:val="00E26049"/>
    <w:rsid w:val="00E26CCE"/>
    <w:rsid w:val="00E27CB7"/>
    <w:rsid w:val="00E31FD7"/>
    <w:rsid w:val="00E3282D"/>
    <w:rsid w:val="00E33880"/>
    <w:rsid w:val="00E33D2B"/>
    <w:rsid w:val="00E40600"/>
    <w:rsid w:val="00E41AE1"/>
    <w:rsid w:val="00E44FB8"/>
    <w:rsid w:val="00E451A7"/>
    <w:rsid w:val="00E47540"/>
    <w:rsid w:val="00E50B09"/>
    <w:rsid w:val="00E50DB3"/>
    <w:rsid w:val="00E5563F"/>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5BD2"/>
    <w:rsid w:val="00EA3655"/>
    <w:rsid w:val="00EA36DE"/>
    <w:rsid w:val="00EA49F6"/>
    <w:rsid w:val="00EA510B"/>
    <w:rsid w:val="00EB414E"/>
    <w:rsid w:val="00EB459A"/>
    <w:rsid w:val="00EB531E"/>
    <w:rsid w:val="00EB5438"/>
    <w:rsid w:val="00EC12C1"/>
    <w:rsid w:val="00EC1980"/>
    <w:rsid w:val="00EC1F98"/>
    <w:rsid w:val="00EC49E7"/>
    <w:rsid w:val="00EC783E"/>
    <w:rsid w:val="00ED0A0B"/>
    <w:rsid w:val="00ED19A7"/>
    <w:rsid w:val="00ED1F6F"/>
    <w:rsid w:val="00ED2DB7"/>
    <w:rsid w:val="00ED3564"/>
    <w:rsid w:val="00ED72EB"/>
    <w:rsid w:val="00EE07B7"/>
    <w:rsid w:val="00EE1E9C"/>
    <w:rsid w:val="00EE4244"/>
    <w:rsid w:val="00EE4874"/>
    <w:rsid w:val="00EF008E"/>
    <w:rsid w:val="00EF0FF8"/>
    <w:rsid w:val="00EF62C3"/>
    <w:rsid w:val="00EF6841"/>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40F"/>
    <w:rsid w:val="00F41666"/>
    <w:rsid w:val="00F44266"/>
    <w:rsid w:val="00F46E53"/>
    <w:rsid w:val="00F47733"/>
    <w:rsid w:val="00F50AB5"/>
    <w:rsid w:val="00F53B1D"/>
    <w:rsid w:val="00F548FD"/>
    <w:rsid w:val="00F55817"/>
    <w:rsid w:val="00F601CE"/>
    <w:rsid w:val="00F64D93"/>
    <w:rsid w:val="00F652F2"/>
    <w:rsid w:val="00F65EC1"/>
    <w:rsid w:val="00F660F6"/>
    <w:rsid w:val="00F74ACB"/>
    <w:rsid w:val="00F833CB"/>
    <w:rsid w:val="00F8639C"/>
    <w:rsid w:val="00F93C3C"/>
    <w:rsid w:val="00F9509D"/>
    <w:rsid w:val="00F978C6"/>
    <w:rsid w:val="00FA056C"/>
    <w:rsid w:val="00FA28BE"/>
    <w:rsid w:val="00FA4407"/>
    <w:rsid w:val="00FB1769"/>
    <w:rsid w:val="00FB213A"/>
    <w:rsid w:val="00FB3ED5"/>
    <w:rsid w:val="00FB5C2D"/>
    <w:rsid w:val="00FB7E3A"/>
    <w:rsid w:val="00FC419A"/>
    <w:rsid w:val="00FC5BEF"/>
    <w:rsid w:val="00FD0109"/>
    <w:rsid w:val="00FD180A"/>
    <w:rsid w:val="00FD60A1"/>
    <w:rsid w:val="00FD6C2B"/>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D968876"/>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98793-557A-496A-ABDB-F9A0179A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2438</Words>
  <Characters>13902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THANWEER,Farzaana</cp:lastModifiedBy>
  <cp:revision>3</cp:revision>
  <cp:lastPrinted>2020-09-15T00:06:00Z</cp:lastPrinted>
  <dcterms:created xsi:type="dcterms:W3CDTF">2020-09-15T00:06:00Z</dcterms:created>
  <dcterms:modified xsi:type="dcterms:W3CDTF">2020-09-15T00:08:00Z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