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BBBDC" w14:textId="7BBA3123" w:rsidR="00CE0E3C" w:rsidRPr="00CE0E3C" w:rsidRDefault="00CE0E3C" w:rsidP="00CE0E3C">
      <w:pPr>
        <w:pStyle w:val="EDUSubtitle"/>
        <w:spacing w:before="120"/>
        <w:ind w:right="-330"/>
        <w:rPr>
          <w:b/>
          <w:bCs/>
          <w:iCs w:val="0"/>
          <w:spacing w:val="0"/>
          <w:sz w:val="36"/>
          <w:szCs w:val="28"/>
        </w:rPr>
      </w:pPr>
      <w:bookmarkStart w:id="0" w:name="_Toc402531390"/>
      <w:r w:rsidRPr="00885271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58240" behindDoc="1" locked="0" layoutInCell="1" allowOverlap="1" wp14:anchorId="60B683A0" wp14:editId="508AE684">
            <wp:simplePos x="0" y="0"/>
            <wp:positionH relativeFrom="column">
              <wp:posOffset>-920115</wp:posOffset>
            </wp:positionH>
            <wp:positionV relativeFrom="paragraph">
              <wp:posOffset>-363220</wp:posOffset>
            </wp:positionV>
            <wp:extent cx="7598410" cy="2365375"/>
            <wp:effectExtent l="0" t="0" r="2540" b="0"/>
            <wp:wrapNone/>
            <wp:docPr id="1" name="Picture 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!Design Team\Work in Progress\Michael\EM14-0168 EMP Looking for a Job Factsheet\links\Head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410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271">
        <w:rPr>
          <w:b/>
          <w:bCs/>
          <w:iCs w:val="0"/>
          <w:spacing w:val="0"/>
          <w:sz w:val="36"/>
          <w:szCs w:val="28"/>
        </w:rPr>
        <w:t>Key dimension:</w:t>
      </w:r>
      <w:r>
        <w:rPr>
          <w:b/>
          <w:bCs/>
          <w:iCs w:val="0"/>
          <w:spacing w:val="0"/>
          <w:sz w:val="36"/>
          <w:szCs w:val="28"/>
        </w:rPr>
        <w:t xml:space="preserve"> Particip</w:t>
      </w:r>
      <w:bookmarkStart w:id="1" w:name="_GoBack"/>
      <w:bookmarkEnd w:id="1"/>
      <w:r>
        <w:rPr>
          <w:b/>
          <w:bCs/>
          <w:iCs w:val="0"/>
          <w:spacing w:val="0"/>
          <w:sz w:val="36"/>
          <w:szCs w:val="28"/>
        </w:rPr>
        <w:t>ate</w:t>
      </w:r>
    </w:p>
    <w:p w14:paraId="2FC9703F" w14:textId="5636587A" w:rsidR="00CA421D" w:rsidRPr="00885271" w:rsidRDefault="00E54BB9" w:rsidP="00CE0E3C">
      <w:pPr>
        <w:pStyle w:val="EDUTitle"/>
        <w:ind w:right="-330"/>
        <w:rPr>
          <w:sz w:val="36"/>
          <w:szCs w:val="36"/>
        </w:rPr>
      </w:pPr>
      <w:r w:rsidRPr="00885271">
        <w:rPr>
          <w:sz w:val="36"/>
          <w:szCs w:val="36"/>
        </w:rPr>
        <w:t>F</w:t>
      </w:r>
      <w:r w:rsidR="00A128FE" w:rsidRPr="00885271">
        <w:rPr>
          <w:sz w:val="36"/>
          <w:szCs w:val="36"/>
        </w:rPr>
        <w:t>amily-School Partnerships Framework</w:t>
      </w:r>
    </w:p>
    <w:p w14:paraId="5DE3E25F" w14:textId="77777777" w:rsidR="0032698B" w:rsidRDefault="0032698B" w:rsidP="00CE0E3C">
      <w:pPr>
        <w:pStyle w:val="EDUSubtitle"/>
        <w:spacing w:after="5040"/>
        <w:sectPr w:rsidR="0032698B" w:rsidSect="00CE0E3C">
          <w:footerReference w:type="default" r:id="rId10"/>
          <w:pgSz w:w="11906" w:h="16838" w:code="9"/>
          <w:pgMar w:top="567" w:right="1440" w:bottom="1134" w:left="1440" w:header="0" w:footer="850" w:gutter="0"/>
          <w:cols w:space="708"/>
          <w:docGrid w:linePitch="360"/>
        </w:sectPr>
      </w:pPr>
    </w:p>
    <w:p w14:paraId="0A704D47" w14:textId="454BAA22" w:rsidR="00EA3C98" w:rsidRDefault="00E54BB9" w:rsidP="00CE0E3C">
      <w:pPr>
        <w:pStyle w:val="EDUSubtitle"/>
        <w:spacing w:after="1680"/>
        <w:ind w:right="-330"/>
        <w:rPr>
          <w:sz w:val="32"/>
          <w:szCs w:val="32"/>
        </w:rPr>
      </w:pPr>
      <w:r w:rsidRPr="00885271">
        <w:rPr>
          <w:sz w:val="32"/>
          <w:szCs w:val="32"/>
        </w:rPr>
        <w:lastRenderedPageBreak/>
        <w:t>A guide for schools and families</w:t>
      </w:r>
    </w:p>
    <w:bookmarkEnd w:id="0"/>
    <w:p w14:paraId="11514C73" w14:textId="23EDD418" w:rsidR="00C23653" w:rsidRPr="00885271" w:rsidRDefault="00885271" w:rsidP="00F45928">
      <w:pPr>
        <w:pStyle w:val="EDUNormal"/>
        <w:spacing w:after="120"/>
        <w:rPr>
          <w:rFonts w:eastAsiaTheme="majorEastAsia" w:cstheme="majorBidi"/>
          <w:b/>
          <w:bCs/>
          <w:noProof w:val="0"/>
          <w:color w:val="104165" w:themeColor="accent1" w:themeShade="BF"/>
          <w:sz w:val="24"/>
          <w:szCs w:val="26"/>
        </w:rPr>
      </w:pPr>
      <w:r w:rsidRPr="00885271">
        <w:rPr>
          <w:rFonts w:eastAsiaTheme="majorEastAsia" w:cstheme="majorBidi"/>
          <w:b/>
          <w:bCs/>
          <w:noProof w:val="0"/>
          <w:color w:val="104165" w:themeColor="accent1" w:themeShade="BF"/>
          <w:sz w:val="24"/>
          <w:szCs w:val="26"/>
        </w:rPr>
        <w:t>Strategies for</w:t>
      </w:r>
      <w:r w:rsidR="00226185" w:rsidRPr="00885271">
        <w:rPr>
          <w:rFonts w:eastAsiaTheme="majorEastAsia" w:cstheme="majorBidi"/>
          <w:b/>
          <w:bCs/>
          <w:noProof w:val="0"/>
          <w:color w:val="104165" w:themeColor="accent1" w:themeShade="BF"/>
          <w:sz w:val="24"/>
          <w:szCs w:val="26"/>
        </w:rPr>
        <w:t xml:space="preserve"> </w:t>
      </w:r>
      <w:r w:rsidRPr="00885271">
        <w:rPr>
          <w:rFonts w:eastAsiaTheme="majorEastAsia" w:cstheme="majorBidi"/>
          <w:b/>
          <w:bCs/>
          <w:noProof w:val="0"/>
          <w:color w:val="104165" w:themeColor="accent1" w:themeShade="BF"/>
          <w:sz w:val="24"/>
          <w:szCs w:val="26"/>
        </w:rPr>
        <w:t>participating</w:t>
      </w:r>
    </w:p>
    <w:p w14:paraId="3B636BA0" w14:textId="424A7E18" w:rsidR="000D13DF" w:rsidRPr="004F0E63" w:rsidRDefault="00971C7A" w:rsidP="00F45928">
      <w:pPr>
        <w:spacing w:after="12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‘Participate</w:t>
      </w:r>
      <w:r w:rsidR="00226185">
        <w:rPr>
          <w:rFonts w:ascii="Arial" w:eastAsia="Calibri" w:hAnsi="Arial" w:cs="Arial"/>
        </w:rPr>
        <w:t xml:space="preserve">’ </w:t>
      </w:r>
      <w:r w:rsidR="00226185" w:rsidRPr="0021773C">
        <w:rPr>
          <w:rFonts w:ascii="Arial" w:eastAsia="Calibri" w:hAnsi="Arial" w:cs="Arial"/>
        </w:rPr>
        <w:t>is one of the seven key dimensions identified in t</w:t>
      </w:r>
      <w:r w:rsidR="00226185" w:rsidRPr="002844D6">
        <w:rPr>
          <w:rFonts w:ascii="Arial" w:eastAsia="Calibri" w:hAnsi="Arial" w:cs="Arial"/>
        </w:rPr>
        <w:t>he</w:t>
      </w:r>
      <w:r w:rsidR="00226185" w:rsidRPr="002844D6">
        <w:rPr>
          <w:rFonts w:ascii="Arial" w:hAnsi="Arial" w:cs="Arial"/>
        </w:rPr>
        <w:t xml:space="preserve"> </w:t>
      </w:r>
      <w:r w:rsidR="00226185" w:rsidRPr="002844D6">
        <w:rPr>
          <w:rFonts w:ascii="Arial" w:hAnsi="Arial" w:cs="Arial"/>
          <w:i/>
        </w:rPr>
        <w:t>Family-School Partnerships Framework</w:t>
      </w:r>
      <w:r w:rsidR="00226185" w:rsidRPr="002844D6">
        <w:rPr>
          <w:rFonts w:ascii="Arial" w:hAnsi="Arial" w:cs="Arial"/>
        </w:rPr>
        <w:t xml:space="preserve"> as guidelines for planning partnership activities</w:t>
      </w:r>
      <w:r w:rsidR="00226185">
        <w:rPr>
          <w:rFonts w:ascii="Arial" w:hAnsi="Arial" w:cs="Arial"/>
        </w:rPr>
        <w:t xml:space="preserve">. </w:t>
      </w:r>
      <w:r w:rsidR="00F45928">
        <w:rPr>
          <w:rFonts w:ascii="Arial" w:hAnsi="Arial" w:cs="Arial"/>
        </w:rPr>
        <w:t>Strategies that utilise this</w:t>
      </w:r>
      <w:r w:rsidR="00F45928" w:rsidRPr="00F45928">
        <w:rPr>
          <w:rFonts w:ascii="Arial" w:hAnsi="Arial" w:cs="Arial"/>
        </w:rPr>
        <w:t xml:space="preserve"> dimension</w:t>
      </w:r>
      <w:r w:rsidR="00F45928">
        <w:rPr>
          <w:rFonts w:ascii="Arial" w:hAnsi="Arial" w:cs="Arial"/>
        </w:rPr>
        <w:t xml:space="preserve"> </w:t>
      </w:r>
      <w:r w:rsidR="00226185">
        <w:rPr>
          <w:rFonts w:ascii="Arial" w:hAnsi="Arial" w:cs="Arial"/>
        </w:rPr>
        <w:t xml:space="preserve">can </w:t>
      </w:r>
      <w:r w:rsidR="00E54BB9">
        <w:rPr>
          <w:rFonts w:ascii="Arial" w:hAnsi="Arial" w:cs="Arial"/>
        </w:rPr>
        <w:t xml:space="preserve">encourage </w:t>
      </w:r>
      <w:r w:rsidR="00E54BB9" w:rsidRPr="004F0E63">
        <w:rPr>
          <w:rFonts w:ascii="Arial" w:hAnsi="Arial" w:cs="Arial"/>
        </w:rPr>
        <w:t xml:space="preserve">active participation </w:t>
      </w:r>
      <w:r w:rsidR="00E54BB9">
        <w:rPr>
          <w:rFonts w:ascii="Arial" w:hAnsi="Arial" w:cs="Arial"/>
        </w:rPr>
        <w:t xml:space="preserve">in </w:t>
      </w:r>
      <w:r w:rsidR="00226185">
        <w:rPr>
          <w:rFonts w:ascii="Arial" w:hAnsi="Arial" w:cs="Arial"/>
        </w:rPr>
        <w:t>developing</w:t>
      </w:r>
      <w:r w:rsidR="004F0E63" w:rsidRPr="004F0E63">
        <w:rPr>
          <w:rFonts w:ascii="Arial" w:hAnsi="Arial" w:cs="Arial"/>
        </w:rPr>
        <w:t xml:space="preserve">, building and sustaining </w:t>
      </w:r>
      <w:r w:rsidR="00E54BB9">
        <w:rPr>
          <w:rFonts w:ascii="Arial" w:hAnsi="Arial" w:cs="Arial"/>
        </w:rPr>
        <w:t>partnerships to support</w:t>
      </w:r>
      <w:r w:rsidR="004F0E63" w:rsidRPr="004F0E63">
        <w:rPr>
          <w:rFonts w:ascii="Arial" w:hAnsi="Arial" w:cs="Arial"/>
        </w:rPr>
        <w:t xml:space="preserve"> engagement in </w:t>
      </w:r>
      <w:r w:rsidR="00E54BB9">
        <w:rPr>
          <w:rFonts w:ascii="Arial" w:hAnsi="Arial" w:cs="Arial"/>
        </w:rPr>
        <w:t xml:space="preserve">student learning and </w:t>
      </w:r>
      <w:r w:rsidR="004F0E63" w:rsidRPr="004F0E63">
        <w:rPr>
          <w:rFonts w:ascii="Arial" w:hAnsi="Arial" w:cs="Arial"/>
        </w:rPr>
        <w:t>school activities.</w:t>
      </w:r>
    </w:p>
    <w:p w14:paraId="4C1D71F4" w14:textId="311F1139" w:rsidR="00674747" w:rsidRPr="00E54BB9" w:rsidRDefault="00674747" w:rsidP="009630FD">
      <w:pPr>
        <w:pStyle w:val="ListParagraph"/>
        <w:numPr>
          <w:ilvl w:val="0"/>
          <w:numId w:val="28"/>
        </w:numPr>
        <w:spacing w:after="50" w:line="259" w:lineRule="auto"/>
        <w:ind w:left="357" w:hanging="357"/>
        <w:contextualSpacing w:val="0"/>
        <w:rPr>
          <w:rFonts w:ascii="Arial" w:eastAsia="Calibri" w:hAnsi="Arial" w:cs="Arial"/>
        </w:rPr>
      </w:pPr>
      <w:r w:rsidRPr="00674747">
        <w:rPr>
          <w:rFonts w:ascii="Arial" w:eastAsia="Calibri" w:hAnsi="Arial" w:cs="Arial"/>
        </w:rPr>
        <w:t>Provide opportunities for families to extend their know</w:t>
      </w:r>
      <w:r w:rsidR="005040DB">
        <w:rPr>
          <w:rFonts w:ascii="Arial" w:eastAsia="Calibri" w:hAnsi="Arial" w:cs="Arial"/>
        </w:rPr>
        <w:t>ledge and understanding of the</w:t>
      </w:r>
      <w:r w:rsidRPr="00674747">
        <w:rPr>
          <w:rFonts w:ascii="Arial" w:eastAsia="Calibri" w:hAnsi="Arial" w:cs="Arial"/>
        </w:rPr>
        <w:t xml:space="preserve"> language of learning, asses</w:t>
      </w:r>
      <w:r w:rsidR="00E54BB9">
        <w:rPr>
          <w:rFonts w:ascii="Arial" w:eastAsia="Calibri" w:hAnsi="Arial" w:cs="Arial"/>
        </w:rPr>
        <w:t>sment, reporting and curriculum</w:t>
      </w:r>
      <w:r w:rsidRPr="00674747">
        <w:rPr>
          <w:rFonts w:ascii="Arial" w:eastAsia="Calibri" w:hAnsi="Arial" w:cs="Arial"/>
        </w:rPr>
        <w:t xml:space="preserve">. This can be </w:t>
      </w:r>
      <w:r w:rsidR="00E54BB9">
        <w:rPr>
          <w:rFonts w:ascii="Arial" w:eastAsia="Calibri" w:hAnsi="Arial" w:cs="Arial"/>
        </w:rPr>
        <w:t>delivered in a face-to-face or</w:t>
      </w:r>
      <w:r w:rsidRPr="00674747">
        <w:rPr>
          <w:rFonts w:ascii="Arial" w:eastAsia="Calibri" w:hAnsi="Arial" w:cs="Arial"/>
        </w:rPr>
        <w:t xml:space="preserve"> online </w:t>
      </w:r>
      <w:r w:rsidR="00E54BB9">
        <w:rPr>
          <w:rFonts w:ascii="Arial" w:eastAsia="Calibri" w:hAnsi="Arial" w:cs="Arial"/>
        </w:rPr>
        <w:t xml:space="preserve">format, such as </w:t>
      </w:r>
      <w:r w:rsidRPr="00674747">
        <w:rPr>
          <w:rFonts w:ascii="Arial" w:eastAsia="Calibri" w:hAnsi="Arial" w:cs="Arial"/>
        </w:rPr>
        <w:t>workshops</w:t>
      </w:r>
      <w:r w:rsidR="00E54BB9">
        <w:rPr>
          <w:rFonts w:ascii="Arial" w:eastAsia="Calibri" w:hAnsi="Arial" w:cs="Arial"/>
        </w:rPr>
        <w:t xml:space="preserve"> or information for parents and </w:t>
      </w:r>
      <w:proofErr w:type="gramStart"/>
      <w:r w:rsidR="00E54BB9">
        <w:rPr>
          <w:rFonts w:ascii="Arial" w:eastAsia="Calibri" w:hAnsi="Arial" w:cs="Arial"/>
        </w:rPr>
        <w:t>families</w:t>
      </w:r>
      <w:r w:rsidR="00226185">
        <w:rPr>
          <w:rFonts w:ascii="Arial" w:eastAsia="Calibri" w:hAnsi="Arial" w:cs="Arial"/>
        </w:rPr>
        <w:t>,</w:t>
      </w:r>
      <w:r w:rsidR="00F45928">
        <w:rPr>
          <w:rFonts w:ascii="Arial" w:eastAsia="Calibri" w:hAnsi="Arial" w:cs="Arial"/>
        </w:rPr>
        <w:t xml:space="preserve"> </w:t>
      </w:r>
      <w:r w:rsidR="00E54BB9">
        <w:rPr>
          <w:rFonts w:ascii="Arial" w:eastAsia="Calibri" w:hAnsi="Arial" w:cs="Arial"/>
        </w:rPr>
        <w:t>that</w:t>
      </w:r>
      <w:proofErr w:type="gramEnd"/>
      <w:r w:rsidR="005C1EAA">
        <w:rPr>
          <w:rFonts w:ascii="Arial" w:eastAsia="Calibri" w:hAnsi="Arial" w:cs="Arial"/>
        </w:rPr>
        <w:t xml:space="preserve"> focus on specific school programs or current assessment practices</w:t>
      </w:r>
      <w:r w:rsidR="00E54BB9">
        <w:rPr>
          <w:rFonts w:ascii="Arial" w:eastAsia="Calibri" w:hAnsi="Arial" w:cs="Arial"/>
        </w:rPr>
        <w:t>.</w:t>
      </w:r>
    </w:p>
    <w:p w14:paraId="1F510741" w14:textId="79C3E2B2" w:rsidR="000D13DF" w:rsidRPr="00E54BB9" w:rsidRDefault="00E54BB9" w:rsidP="009630FD">
      <w:pPr>
        <w:pStyle w:val="ListParagraph"/>
        <w:numPr>
          <w:ilvl w:val="0"/>
          <w:numId w:val="28"/>
        </w:numPr>
        <w:spacing w:after="50" w:line="259" w:lineRule="auto"/>
        <w:ind w:left="357" w:hanging="357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</w:t>
      </w:r>
      <w:r w:rsidR="000D13DF" w:rsidRPr="000D13DF">
        <w:rPr>
          <w:rFonts w:ascii="Arial" w:eastAsia="Calibri" w:hAnsi="Arial" w:cs="Arial"/>
        </w:rPr>
        <w:t>ecognise the value of family and extended family in a child’s education</w:t>
      </w:r>
      <w:r w:rsidR="006435A1">
        <w:rPr>
          <w:rFonts w:ascii="Arial" w:eastAsia="Calibri" w:hAnsi="Arial" w:cs="Arial"/>
        </w:rPr>
        <w:t xml:space="preserve"> with activities</w:t>
      </w:r>
      <w:r w:rsidR="00226185">
        <w:rPr>
          <w:rFonts w:ascii="Arial" w:eastAsia="Calibri" w:hAnsi="Arial" w:cs="Arial"/>
        </w:rPr>
        <w:t>,</w:t>
      </w:r>
      <w:r w:rsidR="006435A1">
        <w:rPr>
          <w:rFonts w:ascii="Arial" w:eastAsia="Calibri" w:hAnsi="Arial" w:cs="Arial"/>
        </w:rPr>
        <w:t xml:space="preserve"> such as </w:t>
      </w:r>
      <w:r>
        <w:rPr>
          <w:rFonts w:ascii="Arial" w:eastAsia="Calibri" w:hAnsi="Arial" w:cs="Arial"/>
        </w:rPr>
        <w:t xml:space="preserve">inviting families </w:t>
      </w:r>
      <w:r w:rsidR="000D13DF" w:rsidRPr="000D13DF">
        <w:rPr>
          <w:rFonts w:ascii="Arial" w:eastAsia="Calibri" w:hAnsi="Arial" w:cs="Arial"/>
        </w:rPr>
        <w:t xml:space="preserve">to </w:t>
      </w:r>
      <w:r w:rsidR="006435A1">
        <w:rPr>
          <w:rFonts w:ascii="Arial" w:eastAsia="Calibri" w:hAnsi="Arial" w:cs="Arial"/>
        </w:rPr>
        <w:t>a</w:t>
      </w:r>
      <w:r w:rsidR="000D13DF" w:rsidRPr="000D13DF">
        <w:rPr>
          <w:rFonts w:ascii="Arial" w:eastAsia="Calibri" w:hAnsi="Arial" w:cs="Arial"/>
        </w:rPr>
        <w:t xml:space="preserve"> </w:t>
      </w:r>
      <w:r w:rsidR="00226185">
        <w:rPr>
          <w:rFonts w:ascii="Arial" w:eastAsia="Calibri" w:hAnsi="Arial" w:cs="Arial"/>
        </w:rPr>
        <w:t>‘</w:t>
      </w:r>
      <w:r w:rsidR="000D13DF" w:rsidRPr="000D13DF">
        <w:rPr>
          <w:rFonts w:ascii="Arial" w:eastAsia="Calibri" w:hAnsi="Arial" w:cs="Arial"/>
        </w:rPr>
        <w:t>Family Day</w:t>
      </w:r>
      <w:r w:rsidR="00226185">
        <w:rPr>
          <w:rFonts w:ascii="Arial" w:eastAsia="Calibri" w:hAnsi="Arial" w:cs="Arial"/>
        </w:rPr>
        <w:t>’</w:t>
      </w:r>
      <w:r w:rsidR="000D13DF" w:rsidRPr="000D13DF">
        <w:rPr>
          <w:rFonts w:ascii="Arial" w:eastAsia="Calibri" w:hAnsi="Arial" w:cs="Arial"/>
        </w:rPr>
        <w:t xml:space="preserve"> or </w:t>
      </w:r>
      <w:r w:rsidR="00226185">
        <w:rPr>
          <w:rFonts w:ascii="Arial" w:eastAsia="Calibri" w:hAnsi="Arial" w:cs="Arial"/>
        </w:rPr>
        <w:t>‘</w:t>
      </w:r>
      <w:r w:rsidR="000D13DF" w:rsidRPr="000D13DF">
        <w:rPr>
          <w:rFonts w:ascii="Arial" w:eastAsia="Calibri" w:hAnsi="Arial" w:cs="Arial"/>
        </w:rPr>
        <w:t>Grandparents Day</w:t>
      </w:r>
      <w:r w:rsidR="00226185">
        <w:rPr>
          <w:rFonts w:ascii="Arial" w:eastAsia="Calibri" w:hAnsi="Arial" w:cs="Arial"/>
        </w:rPr>
        <w:t>’</w:t>
      </w:r>
      <w:r w:rsidR="00F45928">
        <w:rPr>
          <w:rFonts w:ascii="Arial" w:eastAsia="Calibri" w:hAnsi="Arial" w:cs="Arial"/>
        </w:rPr>
        <w:t>.</w:t>
      </w:r>
    </w:p>
    <w:p w14:paraId="6DC8D658" w14:textId="19EB5FAD" w:rsidR="00B32CF9" w:rsidRPr="00E54BB9" w:rsidRDefault="00B32CF9" w:rsidP="009630FD">
      <w:pPr>
        <w:pStyle w:val="ListParagraph"/>
        <w:numPr>
          <w:ilvl w:val="0"/>
          <w:numId w:val="28"/>
        </w:numPr>
        <w:spacing w:after="50" w:line="259" w:lineRule="auto"/>
        <w:ind w:left="357" w:hanging="357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Invite </w:t>
      </w:r>
      <w:r w:rsidR="006435A1">
        <w:rPr>
          <w:rFonts w:ascii="Arial" w:eastAsia="Calibri" w:hAnsi="Arial" w:cs="Arial"/>
        </w:rPr>
        <w:t xml:space="preserve">families to attend or </w:t>
      </w:r>
      <w:r>
        <w:rPr>
          <w:rFonts w:ascii="Arial" w:eastAsia="Calibri" w:hAnsi="Arial" w:cs="Arial"/>
        </w:rPr>
        <w:t>assist with school events</w:t>
      </w:r>
      <w:r w:rsidR="00694907">
        <w:rPr>
          <w:rFonts w:ascii="Arial" w:eastAsia="Calibri" w:hAnsi="Arial" w:cs="Arial"/>
        </w:rPr>
        <w:t xml:space="preserve"> wit</w:t>
      </w:r>
      <w:r w:rsidR="006435A1">
        <w:rPr>
          <w:rFonts w:ascii="Arial" w:eastAsia="Calibri" w:hAnsi="Arial" w:cs="Arial"/>
        </w:rPr>
        <w:t>hin the classroom or other learning activities</w:t>
      </w:r>
      <w:r w:rsidR="00694907">
        <w:rPr>
          <w:rFonts w:ascii="Arial" w:eastAsia="Calibri" w:hAnsi="Arial" w:cs="Arial"/>
        </w:rPr>
        <w:t xml:space="preserve"> in the school</w:t>
      </w:r>
      <w:r w:rsidR="00226185">
        <w:rPr>
          <w:rFonts w:ascii="Arial" w:eastAsia="Calibri" w:hAnsi="Arial" w:cs="Arial"/>
        </w:rPr>
        <w:t>, such as sports carnivals and celebration days.</w:t>
      </w:r>
    </w:p>
    <w:p w14:paraId="79D7F17C" w14:textId="45C87F8B" w:rsidR="00713CF3" w:rsidRPr="007563F5" w:rsidRDefault="007563F5" w:rsidP="009630FD">
      <w:pPr>
        <w:pStyle w:val="ListParagraph"/>
        <w:numPr>
          <w:ilvl w:val="0"/>
          <w:numId w:val="28"/>
        </w:numPr>
        <w:spacing w:after="50" w:line="259" w:lineRule="auto"/>
        <w:ind w:left="357" w:hanging="357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Conduct an audit, survey, </w:t>
      </w:r>
      <w:r>
        <w:rPr>
          <w:rFonts w:ascii="Arial" w:hAnsi="Arial" w:cs="Arial"/>
        </w:rPr>
        <w:t>consultations,</w:t>
      </w:r>
      <w:r w:rsidRPr="00FC150C">
        <w:rPr>
          <w:rFonts w:ascii="Arial" w:hAnsi="Arial" w:cs="Arial"/>
        </w:rPr>
        <w:t xml:space="preserve"> focus groups</w:t>
      </w:r>
      <w:r>
        <w:rPr>
          <w:rFonts w:ascii="Arial" w:eastAsia="Calibri" w:hAnsi="Arial" w:cs="Arial"/>
        </w:rPr>
        <w:t xml:space="preserve">, or family </w:t>
      </w:r>
      <w:r w:rsidRPr="00FC150C">
        <w:rPr>
          <w:rFonts w:ascii="Arial" w:eastAsia="Calibri" w:hAnsi="Arial" w:cs="Arial"/>
        </w:rPr>
        <w:t>morning or afternoon tea</w:t>
      </w:r>
      <w:r w:rsidR="00226185">
        <w:rPr>
          <w:rFonts w:ascii="Arial" w:eastAsia="Calibri" w:hAnsi="Arial" w:cs="Arial"/>
        </w:rPr>
        <w:t>s</w:t>
      </w:r>
      <w:r w:rsidR="00AC6B1C">
        <w:rPr>
          <w:rFonts w:ascii="Arial" w:hAnsi="Arial" w:cs="Arial"/>
        </w:rPr>
        <w:t xml:space="preserve"> to a</w:t>
      </w:r>
      <w:r w:rsidR="00AC6B1C">
        <w:rPr>
          <w:rFonts w:ascii="Arial" w:eastAsia="Calibri" w:hAnsi="Arial" w:cs="Arial"/>
        </w:rPr>
        <w:t>sk familie</w:t>
      </w:r>
      <w:r w:rsidR="000D13DF" w:rsidRPr="000D13DF">
        <w:rPr>
          <w:rFonts w:ascii="Arial" w:eastAsia="Calibri" w:hAnsi="Arial" w:cs="Arial"/>
        </w:rPr>
        <w:t>s how they would like to participate at school</w:t>
      </w:r>
      <w:r w:rsidR="00AC6B1C">
        <w:rPr>
          <w:rFonts w:ascii="Arial" w:eastAsia="Calibri" w:hAnsi="Arial" w:cs="Arial"/>
        </w:rPr>
        <w:t>.</w:t>
      </w:r>
    </w:p>
    <w:p w14:paraId="713F5E25" w14:textId="6ADCCA50" w:rsidR="00DC3352" w:rsidRPr="007563F5" w:rsidRDefault="00713CF3" w:rsidP="009630FD">
      <w:pPr>
        <w:pStyle w:val="ListParagraph"/>
        <w:numPr>
          <w:ilvl w:val="0"/>
          <w:numId w:val="28"/>
        </w:numPr>
        <w:spacing w:after="50" w:line="259" w:lineRule="auto"/>
        <w:ind w:left="357" w:hanging="357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Be mindful of parent commitments to work, pre-schoolers</w:t>
      </w:r>
      <w:r w:rsidR="00F45928">
        <w:rPr>
          <w:rFonts w:ascii="Arial" w:eastAsia="Calibri" w:hAnsi="Arial" w:cs="Arial"/>
        </w:rPr>
        <w:t>/siblings</w:t>
      </w:r>
      <w:r>
        <w:rPr>
          <w:rFonts w:ascii="Arial" w:eastAsia="Calibri" w:hAnsi="Arial" w:cs="Arial"/>
        </w:rPr>
        <w:t xml:space="preserve"> or other activities to ensure there are vari</w:t>
      </w:r>
      <w:r w:rsidR="004F0E63">
        <w:rPr>
          <w:rFonts w:ascii="Arial" w:eastAsia="Calibri" w:hAnsi="Arial" w:cs="Arial"/>
        </w:rPr>
        <w:t>ous</w:t>
      </w:r>
      <w:r>
        <w:rPr>
          <w:rFonts w:ascii="Arial" w:eastAsia="Calibri" w:hAnsi="Arial" w:cs="Arial"/>
        </w:rPr>
        <w:t xml:space="preserve"> ways for them to participate and contribute.</w:t>
      </w:r>
      <w:r w:rsidR="007563F5">
        <w:rPr>
          <w:rFonts w:ascii="Arial" w:eastAsia="Calibri" w:hAnsi="Arial" w:cs="Arial"/>
        </w:rPr>
        <w:t xml:space="preserve"> C</w:t>
      </w:r>
      <w:r w:rsidR="0068066E" w:rsidRPr="007563F5">
        <w:rPr>
          <w:rFonts w:ascii="Arial" w:eastAsia="Calibri" w:hAnsi="Arial" w:cs="Arial"/>
        </w:rPr>
        <w:t>onsider providing childcare to enable participation</w:t>
      </w:r>
      <w:r w:rsidR="007563F5" w:rsidRPr="007563F5">
        <w:rPr>
          <w:rFonts w:ascii="Arial" w:eastAsia="Calibri" w:hAnsi="Arial" w:cs="Arial"/>
        </w:rPr>
        <w:t xml:space="preserve"> in activities at school.</w:t>
      </w:r>
    </w:p>
    <w:p w14:paraId="0F6E9C93" w14:textId="4BA28F02" w:rsidR="00FC150C" w:rsidRPr="00E54BB9" w:rsidRDefault="00DC3352" w:rsidP="009630FD">
      <w:pPr>
        <w:pStyle w:val="ListParagraph"/>
        <w:numPr>
          <w:ilvl w:val="0"/>
          <w:numId w:val="28"/>
        </w:numPr>
        <w:spacing w:after="50" w:line="259" w:lineRule="auto"/>
        <w:ind w:left="357" w:hanging="357"/>
        <w:contextualSpacing w:val="0"/>
        <w:rPr>
          <w:rFonts w:ascii="Arial" w:eastAsia="Calibri" w:hAnsi="Arial" w:cs="Arial"/>
        </w:rPr>
      </w:pPr>
      <w:r w:rsidRPr="00FC150C">
        <w:rPr>
          <w:rFonts w:ascii="Arial" w:eastAsia="Calibri" w:hAnsi="Arial" w:cs="Arial"/>
        </w:rPr>
        <w:t xml:space="preserve">Encourage </w:t>
      </w:r>
      <w:r w:rsidR="004F0E63" w:rsidRPr="00FC150C">
        <w:rPr>
          <w:rFonts w:ascii="Arial" w:eastAsia="Calibri" w:hAnsi="Arial" w:cs="Arial"/>
        </w:rPr>
        <w:t xml:space="preserve">parents to join and participate </w:t>
      </w:r>
      <w:r w:rsidR="00D11FF8" w:rsidRPr="00FC150C">
        <w:rPr>
          <w:rFonts w:ascii="Arial" w:eastAsia="Calibri" w:hAnsi="Arial" w:cs="Arial"/>
        </w:rPr>
        <w:t>in a</w:t>
      </w:r>
      <w:r w:rsidRPr="00FC150C">
        <w:rPr>
          <w:rFonts w:ascii="Arial" w:eastAsia="Calibri" w:hAnsi="Arial" w:cs="Arial"/>
        </w:rPr>
        <w:t xml:space="preserve"> parents’ </w:t>
      </w:r>
      <w:r w:rsidR="00694907" w:rsidRPr="00FC150C">
        <w:rPr>
          <w:rFonts w:ascii="Arial" w:eastAsia="Calibri" w:hAnsi="Arial" w:cs="Arial"/>
        </w:rPr>
        <w:t>association</w:t>
      </w:r>
      <w:r w:rsidR="007563F5">
        <w:rPr>
          <w:rFonts w:ascii="Arial" w:eastAsia="Calibri" w:hAnsi="Arial" w:cs="Arial"/>
        </w:rPr>
        <w:t>,</w:t>
      </w:r>
      <w:r w:rsidR="00694907" w:rsidRPr="00FC150C">
        <w:rPr>
          <w:rFonts w:ascii="Arial" w:eastAsia="Calibri" w:hAnsi="Arial" w:cs="Arial"/>
        </w:rPr>
        <w:t xml:space="preserve"> </w:t>
      </w:r>
      <w:r w:rsidR="007563F5" w:rsidRPr="00FC150C">
        <w:rPr>
          <w:rFonts w:ascii="Arial" w:eastAsia="Calibri" w:hAnsi="Arial" w:cs="Arial"/>
        </w:rPr>
        <w:t>school council or school board</w:t>
      </w:r>
      <w:r w:rsidR="00226185">
        <w:rPr>
          <w:rFonts w:ascii="Arial" w:eastAsia="Calibri" w:hAnsi="Arial" w:cs="Arial"/>
        </w:rPr>
        <w:t>,</w:t>
      </w:r>
      <w:r w:rsidR="007563F5" w:rsidRPr="00FC150C">
        <w:rPr>
          <w:rFonts w:ascii="Arial" w:eastAsia="Calibri" w:hAnsi="Arial" w:cs="Arial"/>
        </w:rPr>
        <w:t xml:space="preserve"> </w:t>
      </w:r>
      <w:r w:rsidR="007563F5">
        <w:rPr>
          <w:rFonts w:ascii="Arial" w:eastAsia="Calibri" w:hAnsi="Arial" w:cs="Arial"/>
        </w:rPr>
        <w:t xml:space="preserve">and </w:t>
      </w:r>
      <w:r w:rsidR="00FC150C">
        <w:rPr>
          <w:rFonts w:ascii="Arial" w:eastAsia="Calibri" w:hAnsi="Arial" w:cs="Arial"/>
        </w:rPr>
        <w:t>o</w:t>
      </w:r>
      <w:r w:rsidR="007563F5">
        <w:rPr>
          <w:rFonts w:ascii="Arial" w:eastAsia="Calibri" w:hAnsi="Arial" w:cs="Arial"/>
        </w:rPr>
        <w:t>rganise</w:t>
      </w:r>
      <w:r w:rsidRPr="00FC150C">
        <w:rPr>
          <w:rFonts w:ascii="Arial" w:eastAsia="Calibri" w:hAnsi="Arial" w:cs="Arial"/>
        </w:rPr>
        <w:t xml:space="preserve"> induction a</w:t>
      </w:r>
      <w:r w:rsidR="004D160E" w:rsidRPr="00FC150C">
        <w:rPr>
          <w:rFonts w:ascii="Arial" w:eastAsia="Calibri" w:hAnsi="Arial" w:cs="Arial"/>
        </w:rPr>
        <w:t>nd ongoing training and support</w:t>
      </w:r>
      <w:r w:rsidR="00694907" w:rsidRPr="00FC150C">
        <w:rPr>
          <w:rFonts w:ascii="Arial" w:eastAsia="Calibri" w:hAnsi="Arial" w:cs="Arial"/>
        </w:rPr>
        <w:t xml:space="preserve"> </w:t>
      </w:r>
      <w:r w:rsidR="004F0E63" w:rsidRPr="00FC150C">
        <w:rPr>
          <w:rFonts w:ascii="Arial" w:eastAsia="Calibri" w:hAnsi="Arial" w:cs="Arial"/>
        </w:rPr>
        <w:t>to sustain efforts</w:t>
      </w:r>
      <w:r w:rsidR="00FC150C" w:rsidRPr="00FC150C">
        <w:rPr>
          <w:rFonts w:ascii="Arial" w:eastAsia="Calibri" w:hAnsi="Arial" w:cs="Arial"/>
        </w:rPr>
        <w:t>.</w:t>
      </w:r>
    </w:p>
    <w:p w14:paraId="0BC422A0" w14:textId="343F33E9" w:rsidR="00FC150C" w:rsidRPr="00E54BB9" w:rsidRDefault="008F649D" w:rsidP="009630FD">
      <w:pPr>
        <w:pStyle w:val="ListParagraph"/>
        <w:numPr>
          <w:ilvl w:val="0"/>
          <w:numId w:val="28"/>
        </w:numPr>
        <w:spacing w:after="50" w:line="259" w:lineRule="auto"/>
        <w:ind w:left="357" w:hanging="357"/>
        <w:contextualSpacing w:val="0"/>
        <w:rPr>
          <w:rFonts w:ascii="Arial" w:eastAsia="Calibri" w:hAnsi="Arial" w:cs="Arial"/>
        </w:rPr>
      </w:pPr>
      <w:r w:rsidRPr="00FC150C">
        <w:rPr>
          <w:rFonts w:ascii="Arial" w:eastAsia="Calibri" w:hAnsi="Arial" w:cs="Arial"/>
        </w:rPr>
        <w:t xml:space="preserve">Provide </w:t>
      </w:r>
      <w:r w:rsidR="00FC150C" w:rsidRPr="00FC150C">
        <w:rPr>
          <w:rFonts w:ascii="Arial" w:eastAsia="Calibri" w:hAnsi="Arial" w:cs="Arial"/>
        </w:rPr>
        <w:t>opportunities</w:t>
      </w:r>
      <w:r w:rsidRPr="00FC150C">
        <w:rPr>
          <w:rFonts w:ascii="Arial" w:eastAsia="Calibri" w:hAnsi="Arial" w:cs="Arial"/>
        </w:rPr>
        <w:t xml:space="preserve"> for parent members of </w:t>
      </w:r>
      <w:r w:rsidR="00226185">
        <w:rPr>
          <w:rFonts w:ascii="Arial" w:eastAsia="Calibri" w:hAnsi="Arial" w:cs="Arial"/>
        </w:rPr>
        <w:t xml:space="preserve">the </w:t>
      </w:r>
      <w:r w:rsidRPr="00FC150C">
        <w:rPr>
          <w:rFonts w:ascii="Arial" w:eastAsia="Calibri" w:hAnsi="Arial" w:cs="Arial"/>
        </w:rPr>
        <w:t>school board or parent association to be a representative on school committees</w:t>
      </w:r>
      <w:r w:rsidR="00226185">
        <w:rPr>
          <w:rFonts w:ascii="Arial" w:eastAsia="Calibri" w:hAnsi="Arial" w:cs="Arial"/>
        </w:rPr>
        <w:t>,</w:t>
      </w:r>
      <w:r w:rsidRPr="00FC150C">
        <w:rPr>
          <w:rFonts w:ascii="Arial" w:eastAsia="Calibri" w:hAnsi="Arial" w:cs="Arial"/>
        </w:rPr>
        <w:t xml:space="preserve"> such as </w:t>
      </w:r>
      <w:r w:rsidR="007563F5">
        <w:rPr>
          <w:rFonts w:ascii="Arial" w:eastAsia="Calibri" w:hAnsi="Arial" w:cs="Arial"/>
        </w:rPr>
        <w:t xml:space="preserve">student </w:t>
      </w:r>
      <w:r w:rsidRPr="00FC150C">
        <w:rPr>
          <w:rFonts w:ascii="Arial" w:eastAsia="Calibri" w:hAnsi="Arial" w:cs="Arial"/>
        </w:rPr>
        <w:t>safety</w:t>
      </w:r>
      <w:r w:rsidR="007563F5">
        <w:rPr>
          <w:rFonts w:ascii="Arial" w:eastAsia="Calibri" w:hAnsi="Arial" w:cs="Arial"/>
        </w:rPr>
        <w:t xml:space="preserve"> or</w:t>
      </w:r>
      <w:r w:rsidRPr="00FC150C">
        <w:rPr>
          <w:rFonts w:ascii="Arial" w:eastAsia="Calibri" w:hAnsi="Arial" w:cs="Arial"/>
        </w:rPr>
        <w:t xml:space="preserve"> </w:t>
      </w:r>
      <w:r w:rsidR="007563F5">
        <w:rPr>
          <w:rFonts w:ascii="Arial" w:eastAsia="Calibri" w:hAnsi="Arial" w:cs="Arial"/>
        </w:rPr>
        <w:t>strategic planning.</w:t>
      </w:r>
    </w:p>
    <w:p w14:paraId="62738A45" w14:textId="0B2FFBB4" w:rsidR="00D11FF8" w:rsidRPr="00E54BB9" w:rsidRDefault="00AC6B1C" w:rsidP="009630FD">
      <w:pPr>
        <w:pStyle w:val="ListParagraph"/>
        <w:numPr>
          <w:ilvl w:val="0"/>
          <w:numId w:val="28"/>
        </w:numPr>
        <w:spacing w:after="50" w:line="259" w:lineRule="auto"/>
        <w:ind w:left="357" w:hanging="357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</w:t>
      </w:r>
      <w:r w:rsidR="00DC3352" w:rsidRPr="00FC150C">
        <w:rPr>
          <w:rFonts w:ascii="Arial" w:eastAsia="Calibri" w:hAnsi="Arial" w:cs="Arial"/>
        </w:rPr>
        <w:t xml:space="preserve">ncourage </w:t>
      </w:r>
      <w:r w:rsidR="00226185">
        <w:rPr>
          <w:rFonts w:ascii="Arial" w:eastAsia="Calibri" w:hAnsi="Arial" w:cs="Arial"/>
        </w:rPr>
        <w:t xml:space="preserve">family participation </w:t>
      </w:r>
      <w:r>
        <w:rPr>
          <w:rFonts w:ascii="Arial" w:eastAsia="Calibri" w:hAnsi="Arial" w:cs="Arial"/>
        </w:rPr>
        <w:t>to</w:t>
      </w:r>
      <w:r w:rsidR="00DC3352" w:rsidRPr="00FC150C">
        <w:rPr>
          <w:rFonts w:ascii="Arial" w:eastAsia="Calibri" w:hAnsi="Arial" w:cs="Arial"/>
        </w:rPr>
        <w:t xml:space="preserve"> represent the di</w:t>
      </w:r>
      <w:r w:rsidR="00674747" w:rsidRPr="00FC150C">
        <w:rPr>
          <w:rFonts w:ascii="Arial" w:eastAsia="Calibri" w:hAnsi="Arial" w:cs="Arial"/>
        </w:rPr>
        <w:t>versity of the school community</w:t>
      </w:r>
      <w:r w:rsidR="00D11FF8" w:rsidRPr="00FC150C">
        <w:rPr>
          <w:rFonts w:ascii="Arial" w:eastAsia="Calibri" w:hAnsi="Arial" w:cs="Arial"/>
        </w:rPr>
        <w:t xml:space="preserve"> and actively encourage</w:t>
      </w:r>
      <w:r>
        <w:rPr>
          <w:rFonts w:ascii="Arial" w:eastAsia="Calibri" w:hAnsi="Arial" w:cs="Arial"/>
        </w:rPr>
        <w:t xml:space="preserve"> participation in </w:t>
      </w:r>
      <w:r w:rsidR="00D11FF8" w:rsidRPr="00FC150C">
        <w:rPr>
          <w:rFonts w:ascii="Arial" w:eastAsia="Calibri" w:hAnsi="Arial" w:cs="Arial"/>
        </w:rPr>
        <w:t>available</w:t>
      </w:r>
      <w:r w:rsidR="00226185">
        <w:rPr>
          <w:rFonts w:ascii="Arial" w:eastAsia="Calibri" w:hAnsi="Arial" w:cs="Arial"/>
        </w:rPr>
        <w:t xml:space="preserve"> opportunities.</w:t>
      </w:r>
    </w:p>
    <w:p w14:paraId="6A95B3B6" w14:textId="525D3376" w:rsidR="000D13DF" w:rsidRPr="00AC6B1C" w:rsidRDefault="00AC6B1C" w:rsidP="009630FD">
      <w:pPr>
        <w:pStyle w:val="ListParagraph"/>
        <w:numPr>
          <w:ilvl w:val="0"/>
          <w:numId w:val="28"/>
        </w:numPr>
        <w:spacing w:after="50" w:line="259" w:lineRule="auto"/>
        <w:ind w:left="357" w:hanging="357"/>
        <w:contextualSpacing w:val="0"/>
        <w:rPr>
          <w:rFonts w:ascii="Arial" w:eastAsia="Calibri" w:hAnsi="Arial" w:cs="Arial"/>
        </w:rPr>
      </w:pPr>
      <w:r>
        <w:rPr>
          <w:rFonts w:ascii="Arial" w:hAnsi="Arial" w:cs="Arial"/>
        </w:rPr>
        <w:t>C</w:t>
      </w:r>
      <w:r w:rsidR="008B4DE2" w:rsidRPr="008B4DE2">
        <w:rPr>
          <w:rFonts w:ascii="Arial" w:hAnsi="Arial" w:cs="Arial"/>
        </w:rPr>
        <w:t>ollaboratively develop with</w:t>
      </w:r>
      <w:r>
        <w:rPr>
          <w:rFonts w:ascii="Arial" w:hAnsi="Arial" w:cs="Arial"/>
        </w:rPr>
        <w:t>in</w:t>
      </w:r>
      <w:r w:rsidR="008B4DE2" w:rsidRPr="008B4DE2">
        <w:rPr>
          <w:rFonts w:ascii="Arial" w:hAnsi="Arial" w:cs="Arial"/>
        </w:rPr>
        <w:t xml:space="preserve"> the school community a</w:t>
      </w:r>
      <w:r w:rsidR="008B4DE2">
        <w:t xml:space="preserve"> </w:t>
      </w:r>
      <w:r w:rsidR="000D13DF" w:rsidRPr="000D13DF">
        <w:rPr>
          <w:rFonts w:ascii="Arial" w:eastAsia="Calibri" w:hAnsi="Arial" w:cs="Arial"/>
        </w:rPr>
        <w:t>policy for recruitment, training, goal setting and recognition for vo</w:t>
      </w:r>
      <w:r w:rsidR="004D160E">
        <w:rPr>
          <w:rFonts w:ascii="Arial" w:eastAsia="Calibri" w:hAnsi="Arial" w:cs="Arial"/>
        </w:rPr>
        <w:t>lunteers</w:t>
      </w:r>
      <w:r>
        <w:rPr>
          <w:rFonts w:ascii="Arial" w:eastAsia="Calibri" w:hAnsi="Arial" w:cs="Arial"/>
        </w:rPr>
        <w:t>.</w:t>
      </w:r>
      <w:r w:rsidRPr="00AC6B1C">
        <w:rPr>
          <w:rFonts w:ascii="Arial" w:eastAsia="Calibri" w:hAnsi="Arial" w:cs="Arial"/>
        </w:rPr>
        <w:t xml:space="preserve"> </w:t>
      </w:r>
      <w:r w:rsidRPr="000D13DF">
        <w:rPr>
          <w:rFonts w:ascii="Arial" w:eastAsia="Calibri" w:hAnsi="Arial" w:cs="Arial"/>
        </w:rPr>
        <w:t>Implement flexible schedules for volunteers</w:t>
      </w:r>
      <w:r>
        <w:rPr>
          <w:rFonts w:ascii="Arial" w:eastAsia="Calibri" w:hAnsi="Arial" w:cs="Arial"/>
        </w:rPr>
        <w:t xml:space="preserve"> and regularly review effectiveness.</w:t>
      </w:r>
    </w:p>
    <w:p w14:paraId="319BD952" w14:textId="536AF27F" w:rsidR="000D13DF" w:rsidRPr="00E54BB9" w:rsidRDefault="008B4DE2" w:rsidP="009630FD">
      <w:pPr>
        <w:pStyle w:val="ListParagraph"/>
        <w:numPr>
          <w:ilvl w:val="0"/>
          <w:numId w:val="28"/>
        </w:numPr>
        <w:spacing w:after="50" w:line="259" w:lineRule="auto"/>
        <w:ind w:left="357" w:hanging="357"/>
        <w:contextualSpacing w:val="0"/>
        <w:rPr>
          <w:rFonts w:ascii="Arial" w:eastAsia="Calibri" w:hAnsi="Arial" w:cs="Arial"/>
        </w:rPr>
      </w:pPr>
      <w:r w:rsidRPr="008B4DE2">
        <w:rPr>
          <w:rFonts w:ascii="Arial" w:hAnsi="Arial" w:cs="Arial"/>
        </w:rPr>
        <w:t>Identify all possible ways to involve p</w:t>
      </w:r>
      <w:r w:rsidR="00AC6B1C">
        <w:rPr>
          <w:rFonts w:ascii="Arial" w:hAnsi="Arial" w:cs="Arial"/>
        </w:rPr>
        <w:t xml:space="preserve">arents and families. This could include inviting </w:t>
      </w:r>
      <w:r w:rsidRPr="008B4DE2">
        <w:rPr>
          <w:rFonts w:ascii="Arial" w:hAnsi="Arial" w:cs="Arial"/>
        </w:rPr>
        <w:t>parents and families to participate in the classroom</w:t>
      </w:r>
      <w:r w:rsidR="00AC6B1C">
        <w:rPr>
          <w:rFonts w:ascii="Arial" w:hAnsi="Arial" w:cs="Arial"/>
        </w:rPr>
        <w:t xml:space="preserve"> or on </w:t>
      </w:r>
      <w:r w:rsidR="00AC6B1C" w:rsidRPr="000D13DF">
        <w:rPr>
          <w:rFonts w:ascii="Arial" w:eastAsia="Calibri" w:hAnsi="Arial" w:cs="Arial"/>
        </w:rPr>
        <w:t>excursion</w:t>
      </w:r>
      <w:r w:rsidR="00AC6B1C">
        <w:rPr>
          <w:rFonts w:ascii="Arial" w:eastAsia="Calibri" w:hAnsi="Arial" w:cs="Arial"/>
        </w:rPr>
        <w:t>s</w:t>
      </w:r>
      <w:r w:rsidR="000D13DF" w:rsidRPr="008B4DE2">
        <w:rPr>
          <w:rFonts w:ascii="Arial" w:eastAsia="Calibri" w:hAnsi="Arial" w:cs="Arial"/>
        </w:rPr>
        <w:t>,</w:t>
      </w:r>
      <w:r w:rsidR="000D13DF" w:rsidRPr="000D13DF">
        <w:rPr>
          <w:rFonts w:ascii="Arial" w:eastAsia="Calibri" w:hAnsi="Arial" w:cs="Arial"/>
        </w:rPr>
        <w:t xml:space="preserve"> </w:t>
      </w:r>
      <w:r w:rsidR="00AC6B1C">
        <w:rPr>
          <w:rFonts w:ascii="Arial" w:eastAsia="Calibri" w:hAnsi="Arial" w:cs="Arial"/>
        </w:rPr>
        <w:t>talk to students</w:t>
      </w:r>
      <w:r w:rsidR="000D13DF" w:rsidRPr="000D13DF">
        <w:rPr>
          <w:rFonts w:ascii="Arial" w:eastAsia="Calibri" w:hAnsi="Arial" w:cs="Arial"/>
        </w:rPr>
        <w:t xml:space="preserve"> about their jobs/career oppor</w:t>
      </w:r>
      <w:r w:rsidR="00AC6B1C">
        <w:rPr>
          <w:rFonts w:ascii="Arial" w:eastAsia="Calibri" w:hAnsi="Arial" w:cs="Arial"/>
        </w:rPr>
        <w:t>tunities or topics of interest, tutor or mentor students</w:t>
      </w:r>
      <w:r w:rsidR="000D13DF" w:rsidRPr="000D13DF">
        <w:rPr>
          <w:rFonts w:ascii="Arial" w:eastAsia="Calibri" w:hAnsi="Arial" w:cs="Arial"/>
        </w:rPr>
        <w:t xml:space="preserve">, </w:t>
      </w:r>
      <w:r w:rsidR="00AC6B1C">
        <w:rPr>
          <w:rFonts w:ascii="Arial" w:eastAsia="Calibri" w:hAnsi="Arial" w:cs="Arial"/>
        </w:rPr>
        <w:t xml:space="preserve">coach </w:t>
      </w:r>
      <w:r w:rsidR="000D13DF" w:rsidRPr="000D13DF">
        <w:rPr>
          <w:rFonts w:ascii="Arial" w:eastAsia="Calibri" w:hAnsi="Arial" w:cs="Arial"/>
        </w:rPr>
        <w:t>sport</w:t>
      </w:r>
      <w:r w:rsidR="00AC6B1C">
        <w:rPr>
          <w:rFonts w:ascii="Arial" w:eastAsia="Calibri" w:hAnsi="Arial" w:cs="Arial"/>
        </w:rPr>
        <w:t xml:space="preserve">s teams or help in the </w:t>
      </w:r>
      <w:r>
        <w:rPr>
          <w:rFonts w:ascii="Arial" w:eastAsia="Calibri" w:hAnsi="Arial" w:cs="Arial"/>
        </w:rPr>
        <w:t>canteen</w:t>
      </w:r>
      <w:r w:rsidR="00AC6B1C">
        <w:rPr>
          <w:rFonts w:ascii="Arial" w:eastAsia="Calibri" w:hAnsi="Arial" w:cs="Arial"/>
        </w:rPr>
        <w:t>.</w:t>
      </w:r>
    </w:p>
    <w:p w14:paraId="4EAB500C" w14:textId="1E58B0EE" w:rsidR="004D160E" w:rsidRPr="00E54BB9" w:rsidRDefault="00694907" w:rsidP="009630FD">
      <w:pPr>
        <w:pStyle w:val="ListParagraph"/>
        <w:numPr>
          <w:ilvl w:val="0"/>
          <w:numId w:val="28"/>
        </w:numPr>
        <w:spacing w:after="50" w:line="259" w:lineRule="auto"/>
        <w:ind w:left="357" w:hanging="357"/>
        <w:contextualSpacing w:val="0"/>
        <w:rPr>
          <w:rFonts w:ascii="Arial" w:eastAsia="Calibri" w:hAnsi="Arial" w:cs="Arial"/>
        </w:rPr>
      </w:pPr>
      <w:r w:rsidRPr="008B4DE2">
        <w:rPr>
          <w:rFonts w:ascii="Arial" w:eastAsia="Calibri" w:hAnsi="Arial" w:cs="Arial"/>
        </w:rPr>
        <w:t xml:space="preserve">Explore options for enabling all families to participate in </w:t>
      </w:r>
      <w:r w:rsidR="000D13DF" w:rsidRPr="008B4DE2">
        <w:rPr>
          <w:rFonts w:ascii="Arial" w:eastAsia="Calibri" w:hAnsi="Arial" w:cs="Arial"/>
        </w:rPr>
        <w:t>assemblies and event</w:t>
      </w:r>
      <w:r w:rsidRPr="008B4DE2">
        <w:rPr>
          <w:rFonts w:ascii="Arial" w:eastAsia="Calibri" w:hAnsi="Arial" w:cs="Arial"/>
        </w:rPr>
        <w:t>s. For example</w:t>
      </w:r>
      <w:r w:rsidR="00685A83">
        <w:rPr>
          <w:rFonts w:ascii="Arial" w:eastAsia="Calibri" w:hAnsi="Arial" w:cs="Arial"/>
        </w:rPr>
        <w:t>,</w:t>
      </w:r>
      <w:r w:rsidRPr="008B4DE2">
        <w:rPr>
          <w:rFonts w:ascii="Arial" w:eastAsia="Calibri" w:hAnsi="Arial" w:cs="Arial"/>
        </w:rPr>
        <w:t xml:space="preserve"> conduct assemblies </w:t>
      </w:r>
      <w:r w:rsidR="009630FD">
        <w:rPr>
          <w:rFonts w:ascii="Arial" w:eastAsia="Calibri" w:hAnsi="Arial" w:cs="Arial"/>
        </w:rPr>
        <w:t xml:space="preserve">and events </w:t>
      </w:r>
      <w:r w:rsidRPr="008B4DE2">
        <w:rPr>
          <w:rFonts w:ascii="Arial" w:eastAsia="Calibri" w:hAnsi="Arial" w:cs="Arial"/>
        </w:rPr>
        <w:t>at varying times</w:t>
      </w:r>
      <w:r w:rsidR="009630FD">
        <w:rPr>
          <w:rFonts w:ascii="Arial" w:eastAsia="Calibri" w:hAnsi="Arial" w:cs="Arial"/>
        </w:rPr>
        <w:t>.</w:t>
      </w:r>
    </w:p>
    <w:p w14:paraId="3101D906" w14:textId="44999DA0" w:rsidR="00B96B60" w:rsidRPr="00B96B60" w:rsidRDefault="00AC6B1C" w:rsidP="000234FB">
      <w:pPr>
        <w:pStyle w:val="ListParagraph"/>
        <w:numPr>
          <w:ilvl w:val="0"/>
          <w:numId w:val="28"/>
        </w:numPr>
        <w:spacing w:after="600" w:line="259" w:lineRule="auto"/>
        <w:ind w:left="360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Establish networks to link </w:t>
      </w:r>
      <w:r w:rsidR="004D160E" w:rsidRPr="004D160E">
        <w:rPr>
          <w:rFonts w:ascii="Arial" w:eastAsia="Calibri" w:hAnsi="Arial" w:cs="Arial"/>
        </w:rPr>
        <w:t>families wit</w:t>
      </w:r>
      <w:r w:rsidR="004D160E">
        <w:rPr>
          <w:rFonts w:ascii="Arial" w:eastAsia="Calibri" w:hAnsi="Arial" w:cs="Arial"/>
        </w:rPr>
        <w:t>h formal parent representatives</w:t>
      </w:r>
      <w:r w:rsidR="00B96B60">
        <w:rPr>
          <w:rFonts w:ascii="Arial" w:eastAsia="Calibri" w:hAnsi="Arial" w:cs="Arial"/>
        </w:rPr>
        <w:t>.</w:t>
      </w:r>
    </w:p>
    <w:p w14:paraId="26271E14" w14:textId="6D433835" w:rsidR="00B96B60" w:rsidRPr="009630FD" w:rsidRDefault="00577B87" w:rsidP="00577B87">
      <w:pPr>
        <w:pBdr>
          <w:top w:val="single" w:sz="12" w:space="1" w:color="365F91"/>
          <w:left w:val="single" w:sz="12" w:space="4" w:color="365F91"/>
          <w:bottom w:val="single" w:sz="12" w:space="1" w:color="365F91"/>
          <w:right w:val="single" w:sz="12" w:space="4" w:color="365F91"/>
        </w:pBdr>
        <w:spacing w:after="0"/>
        <w:jc w:val="center"/>
        <w:rPr>
          <w:rFonts w:ascii="Arial" w:eastAsia="Calibri" w:hAnsi="Arial" w:cs="Arial"/>
          <w:sz w:val="18"/>
          <w:szCs w:val="18"/>
        </w:rPr>
      </w:pPr>
      <w:proofErr w:type="gramStart"/>
      <w:r w:rsidRPr="00577B87">
        <w:rPr>
          <w:rFonts w:ascii="Arial" w:eastAsia="Calibri" w:hAnsi="Arial" w:cs="Arial"/>
          <w:sz w:val="18"/>
          <w:szCs w:val="18"/>
        </w:rPr>
        <w:t>Developed by the Family-School and Community Partnerships Bureau.</w:t>
      </w:r>
      <w:proofErr w:type="gramEnd"/>
      <w:r w:rsidRPr="00577B87">
        <w:rPr>
          <w:rFonts w:ascii="Arial" w:eastAsia="Calibri" w:hAnsi="Arial" w:cs="Arial"/>
          <w:sz w:val="18"/>
          <w:szCs w:val="18"/>
        </w:rPr>
        <w:t xml:space="preserve"> The Bureau is a partnership between the Australian Council of State School Organisations and Australian Parents Council, with support from t</w:t>
      </w:r>
      <w:r w:rsidR="000234FB">
        <w:rPr>
          <w:rFonts w:ascii="Arial" w:eastAsia="Calibri" w:hAnsi="Arial" w:cs="Arial"/>
          <w:sz w:val="18"/>
          <w:szCs w:val="18"/>
        </w:rPr>
        <w:t xml:space="preserve">he Australian Government. Visit the </w:t>
      </w:r>
      <w:hyperlink r:id="rId11" w:history="1">
        <w:r w:rsidR="000234FB" w:rsidRPr="000234FB">
          <w:rPr>
            <w:rStyle w:val="Hyperlink"/>
            <w:rFonts w:ascii="Arial" w:eastAsia="Calibri" w:hAnsi="Arial" w:cs="Arial"/>
            <w:sz w:val="18"/>
            <w:szCs w:val="18"/>
          </w:rPr>
          <w:t>Department of Education and Training website</w:t>
        </w:r>
      </w:hyperlink>
      <w:r w:rsidR="000234FB">
        <w:rPr>
          <w:rFonts w:ascii="Arial" w:eastAsia="Calibri" w:hAnsi="Arial" w:cs="Arial"/>
          <w:sz w:val="18"/>
          <w:szCs w:val="18"/>
        </w:rPr>
        <w:t xml:space="preserve"> </w:t>
      </w:r>
      <w:r w:rsidRPr="00577B87">
        <w:rPr>
          <w:rFonts w:ascii="Arial" w:eastAsia="Calibri" w:hAnsi="Arial" w:cs="Arial"/>
          <w:sz w:val="18"/>
          <w:szCs w:val="18"/>
        </w:rPr>
        <w:t>for more information.</w:t>
      </w:r>
    </w:p>
    <w:sectPr w:rsidR="00B96B60" w:rsidRPr="009630FD" w:rsidSect="009630FD">
      <w:footerReference w:type="default" r:id="rId12"/>
      <w:type w:val="continuous"/>
      <w:pgSz w:w="11906" w:h="16838" w:code="9"/>
      <w:pgMar w:top="1372" w:right="1440" w:bottom="851" w:left="1440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4AC46" w14:textId="77777777" w:rsidR="00B21F10" w:rsidRDefault="00B21F10" w:rsidP="00130923">
      <w:pPr>
        <w:spacing w:after="0" w:line="240" w:lineRule="auto"/>
      </w:pPr>
      <w:r>
        <w:separator/>
      </w:r>
    </w:p>
  </w:endnote>
  <w:endnote w:type="continuationSeparator" w:id="0">
    <w:p w14:paraId="3A83356A" w14:textId="77777777" w:rsidR="00B21F10" w:rsidRDefault="00B21F10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ECEE3" w14:textId="3B4EDB03" w:rsidR="00F416F8" w:rsidRPr="000429E4" w:rsidRDefault="00F416F8" w:rsidP="00B6340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3E1D76C" wp14:editId="3A123276">
          <wp:simplePos x="0" y="0"/>
          <wp:positionH relativeFrom="column">
            <wp:posOffset>-908050</wp:posOffset>
          </wp:positionH>
          <wp:positionV relativeFrom="paragraph">
            <wp:posOffset>259715</wp:posOffset>
          </wp:positionV>
          <wp:extent cx="7574280" cy="453390"/>
          <wp:effectExtent l="0" t="0" r="7620" b="3810"/>
          <wp:wrapNone/>
          <wp:docPr id="5" name="Picture 5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85F3B" w14:textId="05A7B452" w:rsidR="00F416F8" w:rsidRPr="000429E4" w:rsidRDefault="00F416F8" w:rsidP="00B6340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726A5D1" wp14:editId="50B431AB">
          <wp:simplePos x="0" y="0"/>
          <wp:positionH relativeFrom="column">
            <wp:posOffset>-908050</wp:posOffset>
          </wp:positionH>
          <wp:positionV relativeFrom="paragraph">
            <wp:posOffset>259715</wp:posOffset>
          </wp:positionV>
          <wp:extent cx="7574280" cy="453390"/>
          <wp:effectExtent l="0" t="0" r="7620" b="3810"/>
          <wp:wrapNone/>
          <wp:docPr id="7" name="Picture 7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sdt>
      <w:sdtPr>
        <w:id w:val="15730836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E3C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77FC4" w14:textId="77777777" w:rsidR="00B21F10" w:rsidRDefault="00B21F10" w:rsidP="00130923">
      <w:pPr>
        <w:spacing w:after="0" w:line="240" w:lineRule="auto"/>
      </w:pPr>
      <w:r>
        <w:separator/>
      </w:r>
    </w:p>
  </w:footnote>
  <w:footnote w:type="continuationSeparator" w:id="0">
    <w:p w14:paraId="00863170" w14:textId="77777777" w:rsidR="00B21F10" w:rsidRDefault="00B21F10" w:rsidP="0013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0C64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81C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6CA14A9"/>
    <w:multiLevelType w:val="multilevel"/>
    <w:tmpl w:val="BDD63C78"/>
    <w:lvl w:ilvl="0">
      <w:start w:val="1"/>
      <w:numFmt w:val="decimal"/>
      <w:lvlText w:val="%1."/>
      <w:lvlJc w:val="right"/>
      <w:pPr>
        <w:ind w:left="369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6E350C6"/>
    <w:multiLevelType w:val="hybridMultilevel"/>
    <w:tmpl w:val="8FE85656"/>
    <w:lvl w:ilvl="0" w:tplc="20465F18">
      <w:start w:val="1"/>
      <w:numFmt w:val="lowerRoman"/>
      <w:lvlText w:val="%1."/>
      <w:lvlJc w:val="righ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B07040"/>
    <w:multiLevelType w:val="hybridMultilevel"/>
    <w:tmpl w:val="8356D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BA5C77"/>
    <w:multiLevelType w:val="multilevel"/>
    <w:tmpl w:val="EA90483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>
    <w:nsid w:val="2DE97200"/>
    <w:multiLevelType w:val="hybridMultilevel"/>
    <w:tmpl w:val="4730637A"/>
    <w:lvl w:ilvl="0" w:tplc="273EB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79455A"/>
    <w:multiLevelType w:val="multilevel"/>
    <w:tmpl w:val="64F4757C"/>
    <w:lvl w:ilvl="0">
      <w:start w:val="1"/>
      <w:numFmt w:val="decimal"/>
      <w:pStyle w:val="EDUHeading1Numbered"/>
      <w:suff w:val="space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2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84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41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8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55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12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9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6" w:hanging="170"/>
      </w:pPr>
      <w:rPr>
        <w:rFonts w:hint="default"/>
      </w:rPr>
    </w:lvl>
  </w:abstractNum>
  <w:abstractNum w:abstractNumId="18">
    <w:nsid w:val="51B73210"/>
    <w:multiLevelType w:val="multilevel"/>
    <w:tmpl w:val="2C4CE3A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654230"/>
    <w:multiLevelType w:val="hybridMultilevel"/>
    <w:tmpl w:val="5DACEA56"/>
    <w:lvl w:ilvl="0" w:tplc="1C2C3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>
    <w:nsid w:val="5CE92C41"/>
    <w:multiLevelType w:val="hybridMultilevel"/>
    <w:tmpl w:val="DFE85E9E"/>
    <w:lvl w:ilvl="0" w:tplc="427CFC3E">
      <w:start w:val="1"/>
      <w:numFmt w:val="lowerRoman"/>
      <w:pStyle w:val="Style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91147"/>
    <w:multiLevelType w:val="multilevel"/>
    <w:tmpl w:val="1F3C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864B09"/>
    <w:multiLevelType w:val="hybridMultilevel"/>
    <w:tmpl w:val="E7E0F980"/>
    <w:lvl w:ilvl="0" w:tplc="65DC278E">
      <w:start w:val="1"/>
      <w:numFmt w:val="lowerRoman"/>
      <w:lvlText w:val="%1."/>
      <w:lvlJc w:val="righ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3"/>
  </w:num>
  <w:num w:numId="15">
    <w:abstractNumId w:val="13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1"/>
  </w:num>
  <w:num w:numId="21">
    <w:abstractNumId w:val="10"/>
  </w:num>
  <w:num w:numId="22">
    <w:abstractNumId w:val="24"/>
  </w:num>
  <w:num w:numId="23">
    <w:abstractNumId w:val="16"/>
  </w:num>
  <w:num w:numId="24">
    <w:abstractNumId w:val="19"/>
  </w:num>
  <w:num w:numId="25">
    <w:abstractNumId w:val="9"/>
  </w:num>
  <w:num w:numId="26">
    <w:abstractNumId w:val="17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10C19"/>
    <w:rsid w:val="00002721"/>
    <w:rsid w:val="000036D9"/>
    <w:rsid w:val="00003FCE"/>
    <w:rsid w:val="000234FB"/>
    <w:rsid w:val="00024E24"/>
    <w:rsid w:val="00034EAA"/>
    <w:rsid w:val="000429E4"/>
    <w:rsid w:val="00062F97"/>
    <w:rsid w:val="000861A6"/>
    <w:rsid w:val="000C457A"/>
    <w:rsid w:val="000C5605"/>
    <w:rsid w:val="000D13DF"/>
    <w:rsid w:val="000E50D0"/>
    <w:rsid w:val="000E7E7B"/>
    <w:rsid w:val="000F3BA2"/>
    <w:rsid w:val="000F4DC6"/>
    <w:rsid w:val="000F527B"/>
    <w:rsid w:val="000F6AD5"/>
    <w:rsid w:val="00101D6A"/>
    <w:rsid w:val="001175BF"/>
    <w:rsid w:val="00122CA6"/>
    <w:rsid w:val="0012609C"/>
    <w:rsid w:val="00130923"/>
    <w:rsid w:val="001414F3"/>
    <w:rsid w:val="00143FCD"/>
    <w:rsid w:val="00154B68"/>
    <w:rsid w:val="001B4C4F"/>
    <w:rsid w:val="001B6467"/>
    <w:rsid w:val="001C5B24"/>
    <w:rsid w:val="001D3ADE"/>
    <w:rsid w:val="001F2B2C"/>
    <w:rsid w:val="001F3050"/>
    <w:rsid w:val="001F6C7D"/>
    <w:rsid w:val="00217A60"/>
    <w:rsid w:val="00223EB1"/>
    <w:rsid w:val="00226185"/>
    <w:rsid w:val="00233015"/>
    <w:rsid w:val="00236917"/>
    <w:rsid w:val="00243D6B"/>
    <w:rsid w:val="00245FA4"/>
    <w:rsid w:val="002804AE"/>
    <w:rsid w:val="00297D13"/>
    <w:rsid w:val="002A25E6"/>
    <w:rsid w:val="002A3B7A"/>
    <w:rsid w:val="002B06E6"/>
    <w:rsid w:val="002D271F"/>
    <w:rsid w:val="002D6386"/>
    <w:rsid w:val="002E0B06"/>
    <w:rsid w:val="00305B35"/>
    <w:rsid w:val="00306AE1"/>
    <w:rsid w:val="003166C5"/>
    <w:rsid w:val="003242B9"/>
    <w:rsid w:val="0032698B"/>
    <w:rsid w:val="00330E49"/>
    <w:rsid w:val="00333866"/>
    <w:rsid w:val="00383EBC"/>
    <w:rsid w:val="003A35B6"/>
    <w:rsid w:val="003A43F0"/>
    <w:rsid w:val="003B1A48"/>
    <w:rsid w:val="003D67FC"/>
    <w:rsid w:val="00403F54"/>
    <w:rsid w:val="00406894"/>
    <w:rsid w:val="00406E5A"/>
    <w:rsid w:val="0044166A"/>
    <w:rsid w:val="00445D5C"/>
    <w:rsid w:val="00455B34"/>
    <w:rsid w:val="00475A95"/>
    <w:rsid w:val="0047623B"/>
    <w:rsid w:val="0048762C"/>
    <w:rsid w:val="00490F19"/>
    <w:rsid w:val="004B256F"/>
    <w:rsid w:val="004C4264"/>
    <w:rsid w:val="004D160E"/>
    <w:rsid w:val="004F0394"/>
    <w:rsid w:val="004F0E63"/>
    <w:rsid w:val="00501DB7"/>
    <w:rsid w:val="00503C56"/>
    <w:rsid w:val="005040DB"/>
    <w:rsid w:val="005113B6"/>
    <w:rsid w:val="00511C26"/>
    <w:rsid w:val="0052661F"/>
    <w:rsid w:val="00531817"/>
    <w:rsid w:val="00531C96"/>
    <w:rsid w:val="00560CA0"/>
    <w:rsid w:val="005624F3"/>
    <w:rsid w:val="00577B87"/>
    <w:rsid w:val="005811EF"/>
    <w:rsid w:val="005818AE"/>
    <w:rsid w:val="005843A3"/>
    <w:rsid w:val="00592FF2"/>
    <w:rsid w:val="005A74D1"/>
    <w:rsid w:val="005B0878"/>
    <w:rsid w:val="005C15C0"/>
    <w:rsid w:val="005C1EAA"/>
    <w:rsid w:val="005D21E1"/>
    <w:rsid w:val="00610654"/>
    <w:rsid w:val="006316A0"/>
    <w:rsid w:val="006318B9"/>
    <w:rsid w:val="0064095B"/>
    <w:rsid w:val="006435A1"/>
    <w:rsid w:val="00654EDE"/>
    <w:rsid w:val="0067026C"/>
    <w:rsid w:val="00674747"/>
    <w:rsid w:val="0068066E"/>
    <w:rsid w:val="00684378"/>
    <w:rsid w:val="00685A83"/>
    <w:rsid w:val="00694907"/>
    <w:rsid w:val="00695D8A"/>
    <w:rsid w:val="006A2CB2"/>
    <w:rsid w:val="006A2EA0"/>
    <w:rsid w:val="006D3733"/>
    <w:rsid w:val="006E10EC"/>
    <w:rsid w:val="006E2D49"/>
    <w:rsid w:val="006E68AF"/>
    <w:rsid w:val="0070353C"/>
    <w:rsid w:val="00705F06"/>
    <w:rsid w:val="0071362B"/>
    <w:rsid w:val="00713CF3"/>
    <w:rsid w:val="00715487"/>
    <w:rsid w:val="0072124E"/>
    <w:rsid w:val="007468FC"/>
    <w:rsid w:val="007563F5"/>
    <w:rsid w:val="00762D18"/>
    <w:rsid w:val="007835DC"/>
    <w:rsid w:val="00792CA3"/>
    <w:rsid w:val="007A049E"/>
    <w:rsid w:val="007B2FDD"/>
    <w:rsid w:val="007B6902"/>
    <w:rsid w:val="007C57B8"/>
    <w:rsid w:val="007C71A7"/>
    <w:rsid w:val="007D25F9"/>
    <w:rsid w:val="007D58FB"/>
    <w:rsid w:val="007F2E29"/>
    <w:rsid w:val="008029C0"/>
    <w:rsid w:val="00820953"/>
    <w:rsid w:val="00820EC0"/>
    <w:rsid w:val="0083468A"/>
    <w:rsid w:val="00837B11"/>
    <w:rsid w:val="00842D43"/>
    <w:rsid w:val="00856D1C"/>
    <w:rsid w:val="0086585B"/>
    <w:rsid w:val="00876AC0"/>
    <w:rsid w:val="00883AF0"/>
    <w:rsid w:val="00885271"/>
    <w:rsid w:val="00894410"/>
    <w:rsid w:val="00894F0F"/>
    <w:rsid w:val="008B4DE2"/>
    <w:rsid w:val="008C213C"/>
    <w:rsid w:val="008C6FB6"/>
    <w:rsid w:val="008E1771"/>
    <w:rsid w:val="008F649D"/>
    <w:rsid w:val="00903408"/>
    <w:rsid w:val="009116EA"/>
    <w:rsid w:val="00922903"/>
    <w:rsid w:val="00933671"/>
    <w:rsid w:val="009470F1"/>
    <w:rsid w:val="009630FD"/>
    <w:rsid w:val="00971C7A"/>
    <w:rsid w:val="00972BF7"/>
    <w:rsid w:val="00972DD5"/>
    <w:rsid w:val="00976BD8"/>
    <w:rsid w:val="00984879"/>
    <w:rsid w:val="00985632"/>
    <w:rsid w:val="00991B63"/>
    <w:rsid w:val="009A7432"/>
    <w:rsid w:val="009B2428"/>
    <w:rsid w:val="009B5CB7"/>
    <w:rsid w:val="009D0437"/>
    <w:rsid w:val="00A128FE"/>
    <w:rsid w:val="00A12A12"/>
    <w:rsid w:val="00A17A76"/>
    <w:rsid w:val="00A27315"/>
    <w:rsid w:val="00A31242"/>
    <w:rsid w:val="00A52530"/>
    <w:rsid w:val="00A551BF"/>
    <w:rsid w:val="00A56ED9"/>
    <w:rsid w:val="00A70524"/>
    <w:rsid w:val="00A73406"/>
    <w:rsid w:val="00AC37D5"/>
    <w:rsid w:val="00AC65DA"/>
    <w:rsid w:val="00AC6B1C"/>
    <w:rsid w:val="00AD3F1C"/>
    <w:rsid w:val="00AF1D16"/>
    <w:rsid w:val="00AF4A5F"/>
    <w:rsid w:val="00B1121C"/>
    <w:rsid w:val="00B1183B"/>
    <w:rsid w:val="00B128D8"/>
    <w:rsid w:val="00B21F10"/>
    <w:rsid w:val="00B2722A"/>
    <w:rsid w:val="00B32CF9"/>
    <w:rsid w:val="00B57BB6"/>
    <w:rsid w:val="00B57D88"/>
    <w:rsid w:val="00B618BA"/>
    <w:rsid w:val="00B6340F"/>
    <w:rsid w:val="00B6431A"/>
    <w:rsid w:val="00B67AEF"/>
    <w:rsid w:val="00B769E0"/>
    <w:rsid w:val="00B904AC"/>
    <w:rsid w:val="00B90820"/>
    <w:rsid w:val="00B96B60"/>
    <w:rsid w:val="00BA282D"/>
    <w:rsid w:val="00BB6260"/>
    <w:rsid w:val="00BC090E"/>
    <w:rsid w:val="00BC7180"/>
    <w:rsid w:val="00BC7259"/>
    <w:rsid w:val="00BD29DC"/>
    <w:rsid w:val="00BD467C"/>
    <w:rsid w:val="00C00191"/>
    <w:rsid w:val="00C05E74"/>
    <w:rsid w:val="00C10C19"/>
    <w:rsid w:val="00C143B8"/>
    <w:rsid w:val="00C17D02"/>
    <w:rsid w:val="00C23653"/>
    <w:rsid w:val="00C27DD4"/>
    <w:rsid w:val="00C30726"/>
    <w:rsid w:val="00C30AA9"/>
    <w:rsid w:val="00C33962"/>
    <w:rsid w:val="00C54B2C"/>
    <w:rsid w:val="00C5649C"/>
    <w:rsid w:val="00C62606"/>
    <w:rsid w:val="00C7330E"/>
    <w:rsid w:val="00C75486"/>
    <w:rsid w:val="00C8202C"/>
    <w:rsid w:val="00C92A5B"/>
    <w:rsid w:val="00CA3623"/>
    <w:rsid w:val="00CA421D"/>
    <w:rsid w:val="00CA46EC"/>
    <w:rsid w:val="00CE0E3C"/>
    <w:rsid w:val="00CF0328"/>
    <w:rsid w:val="00CF226F"/>
    <w:rsid w:val="00CF32FE"/>
    <w:rsid w:val="00D05B29"/>
    <w:rsid w:val="00D10198"/>
    <w:rsid w:val="00D11FF8"/>
    <w:rsid w:val="00D12120"/>
    <w:rsid w:val="00D1394D"/>
    <w:rsid w:val="00D329B7"/>
    <w:rsid w:val="00D47740"/>
    <w:rsid w:val="00D47E85"/>
    <w:rsid w:val="00D56685"/>
    <w:rsid w:val="00D65524"/>
    <w:rsid w:val="00D704ED"/>
    <w:rsid w:val="00D70CF5"/>
    <w:rsid w:val="00D72277"/>
    <w:rsid w:val="00D77C7E"/>
    <w:rsid w:val="00D812B9"/>
    <w:rsid w:val="00D87885"/>
    <w:rsid w:val="00D903FD"/>
    <w:rsid w:val="00D94BC5"/>
    <w:rsid w:val="00D96C08"/>
    <w:rsid w:val="00D9718A"/>
    <w:rsid w:val="00DB33A7"/>
    <w:rsid w:val="00DC3052"/>
    <w:rsid w:val="00DC3352"/>
    <w:rsid w:val="00DC4963"/>
    <w:rsid w:val="00DD37E0"/>
    <w:rsid w:val="00DE01B9"/>
    <w:rsid w:val="00DF46C4"/>
    <w:rsid w:val="00E00F65"/>
    <w:rsid w:val="00E3545B"/>
    <w:rsid w:val="00E41483"/>
    <w:rsid w:val="00E54BB9"/>
    <w:rsid w:val="00E56457"/>
    <w:rsid w:val="00E71755"/>
    <w:rsid w:val="00E84B90"/>
    <w:rsid w:val="00EA3C98"/>
    <w:rsid w:val="00EC02E0"/>
    <w:rsid w:val="00EC1BB7"/>
    <w:rsid w:val="00EC78E7"/>
    <w:rsid w:val="00ED2C73"/>
    <w:rsid w:val="00ED43D2"/>
    <w:rsid w:val="00EE3B8C"/>
    <w:rsid w:val="00EE3D2F"/>
    <w:rsid w:val="00EF3F2F"/>
    <w:rsid w:val="00EF4A38"/>
    <w:rsid w:val="00F060FA"/>
    <w:rsid w:val="00F11B8F"/>
    <w:rsid w:val="00F1540B"/>
    <w:rsid w:val="00F24FA9"/>
    <w:rsid w:val="00F257FB"/>
    <w:rsid w:val="00F305E5"/>
    <w:rsid w:val="00F416F8"/>
    <w:rsid w:val="00F45928"/>
    <w:rsid w:val="00F523AC"/>
    <w:rsid w:val="00F57108"/>
    <w:rsid w:val="00F74011"/>
    <w:rsid w:val="00F80605"/>
    <w:rsid w:val="00F90AAA"/>
    <w:rsid w:val="00F92479"/>
    <w:rsid w:val="00FA19AE"/>
    <w:rsid w:val="00FB0C0B"/>
    <w:rsid w:val="00FB10CB"/>
    <w:rsid w:val="00FC150C"/>
    <w:rsid w:val="00FC6AB3"/>
    <w:rsid w:val="00FD5644"/>
    <w:rsid w:val="00FE6C56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5753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67AEF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rsid w:val="007C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0EC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D70CF5"/>
    <w:pPr>
      <w:spacing w:after="0" w:line="720" w:lineRule="exact"/>
      <w:contextualSpacing/>
    </w:pPr>
    <w:rPr>
      <w:rFonts w:ascii="Arial" w:eastAsiaTheme="majorEastAsia" w:hAnsi="Arial" w:cstheme="majorBidi"/>
      <w:color w:val="FFFFFF" w:themeColor="background2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D70CF5"/>
    <w:pPr>
      <w:spacing w:after="0" w:line="400" w:lineRule="exact"/>
    </w:pPr>
    <w:rPr>
      <w:rFonts w:ascii="Arial" w:eastAsiaTheme="majorEastAsia" w:hAnsi="Arial" w:cstheme="majorBidi"/>
      <w:iCs/>
      <w:color w:val="FFFFFF" w:themeColor="background2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3866"/>
    <w:pPr>
      <w:spacing w:before="240"/>
    </w:pPr>
    <w:rPr>
      <w:rFonts w:ascii="Arial" w:hAnsi="Arial"/>
      <w:color w:val="2F5E96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paragraph" w:customStyle="1" w:styleId="EDUquote">
    <w:name w:val="EDU quote"/>
    <w:basedOn w:val="EDUNormal"/>
    <w:qFormat/>
    <w:rsid w:val="001F2B2C"/>
    <w:pPr>
      <w:ind w:left="454" w:right="454"/>
    </w:pPr>
    <w:rPr>
      <w:i/>
    </w:rPr>
  </w:style>
  <w:style w:type="character" w:styleId="Hyperlink">
    <w:name w:val="Hyperlink"/>
    <w:basedOn w:val="DefaultParagraphFont"/>
    <w:uiPriority w:val="99"/>
    <w:unhideWhenUsed/>
    <w:rsid w:val="00C23653"/>
    <w:rPr>
      <w:color w:val="165788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0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E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E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61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67AEF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rsid w:val="007C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0EC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D70CF5"/>
    <w:pPr>
      <w:spacing w:after="0" w:line="720" w:lineRule="exact"/>
      <w:contextualSpacing/>
    </w:pPr>
    <w:rPr>
      <w:rFonts w:ascii="Arial" w:eastAsiaTheme="majorEastAsia" w:hAnsi="Arial" w:cstheme="majorBidi"/>
      <w:color w:val="FFFFFF" w:themeColor="background2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D70CF5"/>
    <w:pPr>
      <w:spacing w:after="0" w:line="400" w:lineRule="exact"/>
    </w:pPr>
    <w:rPr>
      <w:rFonts w:ascii="Arial" w:eastAsiaTheme="majorEastAsia" w:hAnsi="Arial" w:cstheme="majorBidi"/>
      <w:iCs/>
      <w:color w:val="FFFFFF" w:themeColor="background2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3866"/>
    <w:pPr>
      <w:spacing w:before="240"/>
    </w:pPr>
    <w:rPr>
      <w:rFonts w:ascii="Arial" w:hAnsi="Arial"/>
      <w:color w:val="2F5E96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paragraph" w:customStyle="1" w:styleId="EDUquote">
    <w:name w:val="EDU quote"/>
    <w:basedOn w:val="EDUNormal"/>
    <w:qFormat/>
    <w:rsid w:val="001F2B2C"/>
    <w:pPr>
      <w:ind w:left="454" w:right="454"/>
    </w:pPr>
    <w:rPr>
      <w:i/>
    </w:rPr>
  </w:style>
  <w:style w:type="character" w:styleId="Hyperlink">
    <w:name w:val="Hyperlink"/>
    <w:basedOn w:val="DefaultParagraphFont"/>
    <w:uiPriority w:val="99"/>
    <w:unhideWhenUsed/>
    <w:rsid w:val="00C23653"/>
    <w:rPr>
      <w:color w:val="165788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0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E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E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61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ducation.gov.au/node/14766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9161D-38C9-406D-89CB-15DCACD5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FA614B67.dotm</Template>
  <TotalTime>18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Australian Research Data Infrastructure Strategy</vt:lpstr>
    </vt:vector>
  </TitlesOfParts>
  <Company>Australian Government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Research Data Infrastructure Strategy</dc:title>
  <dc:creator>Danny Thomas</dc:creator>
  <cp:lastModifiedBy>Michaela Austin</cp:lastModifiedBy>
  <cp:revision>12</cp:revision>
  <cp:lastPrinted>2013-01-17T00:36:00Z</cp:lastPrinted>
  <dcterms:created xsi:type="dcterms:W3CDTF">2017-02-03T23:41:00Z</dcterms:created>
  <dcterms:modified xsi:type="dcterms:W3CDTF">2017-05-10T01:44:00Z</dcterms:modified>
</cp:coreProperties>
</file>