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536AB2FE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0D3A7D7D" w:rsidR="006D3184" w:rsidRDefault="00E175F0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>
        <w:rPr>
          <w:rFonts w:ascii="Calibri" w:eastAsia="Calibri" w:hAnsi="Calibri" w:cs="Calibri"/>
          <w:b/>
          <w:bCs/>
          <w:color w:val="004C6C" w:themeColor="background2"/>
        </w:rPr>
        <w:t>30 June</w:t>
      </w:r>
      <w:r w:rsidR="00EC4982">
        <w:rPr>
          <w:rFonts w:ascii="Calibri" w:eastAsia="Calibri" w:hAnsi="Calibri" w:cs="Calibri"/>
          <w:b/>
          <w:bCs/>
          <w:color w:val="004C6C" w:themeColor="background2"/>
        </w:rPr>
        <w:t xml:space="preserve"> 2026</w:t>
      </w:r>
    </w:p>
    <w:p w14:paraId="3B5A366F" w14:textId="4EAEF9BB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  <w:t>Communiqué</w:t>
      </w:r>
    </w:p>
    <w:p w14:paraId="489DF872" w14:textId="4ADA76D3" w:rsidR="00B16369" w:rsidRPr="003F64A4" w:rsidRDefault="008B03ED" w:rsidP="53EFB54F">
      <w:pPr>
        <w:spacing w:after="0" w:line="240" w:lineRule="auto"/>
      </w:pPr>
      <w:r w:rsidRPr="53EFB54F">
        <w:t>The Initial Teacher Education Quality Assurance Oversight Board (</w:t>
      </w:r>
      <w:r w:rsidR="7158C566" w:rsidRPr="53EFB54F">
        <w:t>the Board</w:t>
      </w:r>
      <w:r w:rsidRPr="53EFB54F">
        <w:t xml:space="preserve">) met </w:t>
      </w:r>
      <w:r w:rsidR="22044E2F" w:rsidRPr="53EFB54F">
        <w:t>virtually</w:t>
      </w:r>
      <w:r w:rsidRPr="53EFB54F">
        <w:t xml:space="preserve"> </w:t>
      </w:r>
      <w:r w:rsidR="4AD7324A" w:rsidRPr="53EFB54F">
        <w:t xml:space="preserve">on </w:t>
      </w:r>
      <w:r w:rsidR="3E695C90">
        <w:t xml:space="preserve">                     </w:t>
      </w:r>
      <w:r w:rsidR="00E175F0">
        <w:t xml:space="preserve">30 June </w:t>
      </w:r>
      <w:r w:rsidR="4E71D167" w:rsidRPr="53EFB54F">
        <w:t>2026</w:t>
      </w:r>
      <w:r w:rsidRPr="53EFB54F">
        <w:t xml:space="preserve">. </w:t>
      </w:r>
    </w:p>
    <w:p w14:paraId="54345DA2" w14:textId="77777777" w:rsidR="00B16369" w:rsidRPr="003F64A4" w:rsidRDefault="00B16369" w:rsidP="008B03ED">
      <w:pPr>
        <w:spacing w:after="0" w:line="240" w:lineRule="auto"/>
        <w:rPr>
          <w:rFonts w:cstheme="minorHAnsi"/>
        </w:rPr>
      </w:pPr>
    </w:p>
    <w:p w14:paraId="1C693A8F" w14:textId="035E5533" w:rsidR="009B650D" w:rsidRPr="009B650D" w:rsidRDefault="009B650D" w:rsidP="008B03ED">
      <w:pPr>
        <w:spacing w:after="0" w:line="240" w:lineRule="auto"/>
        <w:rPr>
          <w:rFonts w:cstheme="minorHAnsi"/>
          <w:b/>
          <w:bCs/>
        </w:rPr>
      </w:pPr>
      <w:r w:rsidRPr="009B650D">
        <w:rPr>
          <w:rFonts w:cstheme="minorHAnsi"/>
          <w:b/>
          <w:bCs/>
        </w:rPr>
        <w:t>Previous Meeting Minutes</w:t>
      </w:r>
    </w:p>
    <w:p w14:paraId="2986C1BB" w14:textId="0258F5C0" w:rsidR="009B650D" w:rsidRDefault="009B650D" w:rsidP="008B03E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Board confirmed the minutes of the 26 </w:t>
      </w:r>
      <w:r w:rsidR="00E175F0">
        <w:rPr>
          <w:rFonts w:cstheme="minorHAnsi"/>
        </w:rPr>
        <w:t>March 2026</w:t>
      </w:r>
      <w:r>
        <w:rPr>
          <w:rFonts w:cstheme="minorHAnsi"/>
        </w:rPr>
        <w:t xml:space="preserve"> meeting.</w:t>
      </w:r>
    </w:p>
    <w:p w14:paraId="7B431D51" w14:textId="77777777" w:rsidR="008B03ED" w:rsidRPr="003F64A4" w:rsidRDefault="008B03ED" w:rsidP="008B03ED">
      <w:pPr>
        <w:spacing w:after="0" w:line="240" w:lineRule="auto"/>
        <w:rPr>
          <w:rFonts w:cstheme="minorHAnsi"/>
        </w:rPr>
      </w:pPr>
    </w:p>
    <w:p w14:paraId="689C567F" w14:textId="52571687" w:rsidR="00122A5C" w:rsidRPr="003F64A4" w:rsidRDefault="00424D5C" w:rsidP="00542AFF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Core </w:t>
      </w:r>
      <w:r w:rsidR="00134F16">
        <w:rPr>
          <w:rFonts w:eastAsia="Calibri" w:cstheme="minorHAnsi"/>
          <w:b/>
          <w:bCs/>
        </w:rPr>
        <w:t>C</w:t>
      </w:r>
      <w:r>
        <w:rPr>
          <w:rFonts w:eastAsia="Calibri" w:cstheme="minorHAnsi"/>
          <w:b/>
          <w:bCs/>
        </w:rPr>
        <w:t xml:space="preserve">ontent in </w:t>
      </w:r>
      <w:r w:rsidR="00134F16">
        <w:rPr>
          <w:rFonts w:eastAsia="Calibri" w:cstheme="minorHAnsi"/>
          <w:b/>
          <w:bCs/>
        </w:rPr>
        <w:t>I</w:t>
      </w:r>
      <w:r>
        <w:rPr>
          <w:rFonts w:eastAsia="Calibri" w:cstheme="minorHAnsi"/>
          <w:b/>
          <w:bCs/>
        </w:rPr>
        <w:t xml:space="preserve">nitial </w:t>
      </w:r>
      <w:r w:rsidR="00134F16">
        <w:rPr>
          <w:rFonts w:eastAsia="Calibri" w:cstheme="minorHAnsi"/>
          <w:b/>
          <w:bCs/>
        </w:rPr>
        <w:t>T</w:t>
      </w:r>
      <w:r>
        <w:rPr>
          <w:rFonts w:eastAsia="Calibri" w:cstheme="minorHAnsi"/>
          <w:b/>
          <w:bCs/>
        </w:rPr>
        <w:t xml:space="preserve">eacher </w:t>
      </w:r>
      <w:r w:rsidR="00134F16">
        <w:rPr>
          <w:rFonts w:eastAsia="Calibri" w:cstheme="minorHAnsi"/>
          <w:b/>
          <w:bCs/>
        </w:rPr>
        <w:t>E</w:t>
      </w:r>
      <w:r>
        <w:rPr>
          <w:rFonts w:eastAsia="Calibri" w:cstheme="minorHAnsi"/>
          <w:b/>
          <w:bCs/>
        </w:rPr>
        <w:t>ducation (ITE) programs</w:t>
      </w:r>
    </w:p>
    <w:p w14:paraId="384AA20C" w14:textId="01B088CB" w:rsidR="00423A10" w:rsidRDefault="00304E5C" w:rsidP="53EFB54F">
      <w:pPr>
        <w:spacing w:after="0" w:line="240" w:lineRule="auto"/>
        <w:rPr>
          <w:rFonts w:eastAsia="Calibri"/>
        </w:rPr>
      </w:pPr>
      <w:r w:rsidRPr="08A253DA">
        <w:rPr>
          <w:rFonts w:eastAsia="Calibri"/>
        </w:rPr>
        <w:t xml:space="preserve">The Board </w:t>
      </w:r>
      <w:r w:rsidR="002E37B8" w:rsidRPr="08A253DA">
        <w:rPr>
          <w:rFonts w:eastAsia="Calibri"/>
        </w:rPr>
        <w:t>received an update from Dandolo Partners International wh</w:t>
      </w:r>
      <w:r w:rsidR="133B2FB2" w:rsidRPr="08A253DA">
        <w:rPr>
          <w:rFonts w:eastAsia="Calibri"/>
        </w:rPr>
        <w:t>ich</w:t>
      </w:r>
      <w:r w:rsidR="002E37B8" w:rsidRPr="08A253DA">
        <w:rPr>
          <w:rFonts w:eastAsia="Calibri"/>
        </w:rPr>
        <w:t xml:space="preserve"> is undertaking</w:t>
      </w:r>
      <w:r w:rsidR="00A34A7D" w:rsidRPr="08A253DA">
        <w:rPr>
          <w:rFonts w:eastAsia="Calibri"/>
        </w:rPr>
        <w:t xml:space="preserve"> the </w:t>
      </w:r>
      <w:r w:rsidR="0026474E" w:rsidRPr="08A253DA">
        <w:rPr>
          <w:rFonts w:eastAsia="Calibri"/>
        </w:rPr>
        <w:t>quality assu</w:t>
      </w:r>
      <w:r w:rsidR="002E37B8" w:rsidRPr="08A253DA">
        <w:rPr>
          <w:rFonts w:eastAsia="Calibri"/>
        </w:rPr>
        <w:t>rance</w:t>
      </w:r>
      <w:r w:rsidR="0026474E" w:rsidRPr="08A253DA">
        <w:rPr>
          <w:rFonts w:eastAsia="Calibri"/>
        </w:rPr>
        <w:t xml:space="preserve"> of core content</w:t>
      </w:r>
      <w:r w:rsidR="002E37B8" w:rsidRPr="08A253DA">
        <w:rPr>
          <w:rFonts w:eastAsia="Calibri"/>
        </w:rPr>
        <w:t xml:space="preserve"> </w:t>
      </w:r>
      <w:r w:rsidR="00417225" w:rsidRPr="08A253DA">
        <w:rPr>
          <w:rFonts w:eastAsia="Calibri"/>
        </w:rPr>
        <w:t>in ITE programs</w:t>
      </w:r>
      <w:r w:rsidR="0026474E" w:rsidRPr="08A253DA">
        <w:rPr>
          <w:rFonts w:eastAsia="Calibri"/>
        </w:rPr>
        <w:t xml:space="preserve"> </w:t>
      </w:r>
      <w:r w:rsidR="002E37B8" w:rsidRPr="08A253DA">
        <w:rPr>
          <w:rFonts w:eastAsia="Calibri"/>
        </w:rPr>
        <w:t>in 2026</w:t>
      </w:r>
      <w:r w:rsidR="002C4F10" w:rsidRPr="08A253DA">
        <w:rPr>
          <w:rFonts w:eastAsia="Calibri"/>
        </w:rPr>
        <w:t xml:space="preserve">. </w:t>
      </w:r>
      <w:r w:rsidR="5CA4F66C" w:rsidRPr="08A253DA">
        <w:rPr>
          <w:rFonts w:eastAsia="Calibri"/>
        </w:rPr>
        <w:t xml:space="preserve">The Board noted ongoing communication with key stakeholders about the quality assurance process. </w:t>
      </w:r>
      <w:r w:rsidR="4001376F" w:rsidRPr="08A253DA">
        <w:rPr>
          <w:rFonts w:eastAsia="Calibri"/>
        </w:rPr>
        <w:t xml:space="preserve">The </w:t>
      </w:r>
      <w:r w:rsidR="52C22005" w:rsidRPr="08A253DA">
        <w:rPr>
          <w:rFonts w:eastAsia="Calibri"/>
        </w:rPr>
        <w:t>B</w:t>
      </w:r>
      <w:r w:rsidR="4001376F" w:rsidRPr="08A253DA">
        <w:rPr>
          <w:rFonts w:eastAsia="Calibri"/>
        </w:rPr>
        <w:t xml:space="preserve">oard noted </w:t>
      </w:r>
      <w:r w:rsidR="1DA69E12" w:rsidRPr="08A253DA">
        <w:rPr>
          <w:rFonts w:eastAsia="Calibri"/>
        </w:rPr>
        <w:t xml:space="preserve">completion of the preliminary text search, and selection of units for comprehensive assessment which will be undertaken by </w:t>
      </w:r>
      <w:r w:rsidR="4001376F" w:rsidRPr="08A253DA">
        <w:rPr>
          <w:rFonts w:eastAsia="Calibri"/>
        </w:rPr>
        <w:t>Subject Matter Experts</w:t>
      </w:r>
      <w:r w:rsidR="3C795055" w:rsidRPr="08A253DA">
        <w:rPr>
          <w:rFonts w:eastAsia="Calibri"/>
        </w:rPr>
        <w:t xml:space="preserve"> from July-October 2026</w:t>
      </w:r>
      <w:r w:rsidR="77613CF4" w:rsidRPr="08A253DA">
        <w:rPr>
          <w:rFonts w:eastAsia="Calibri"/>
        </w:rPr>
        <w:t>.</w:t>
      </w:r>
      <w:r w:rsidR="4001376F" w:rsidRPr="08A253DA">
        <w:rPr>
          <w:rFonts w:eastAsia="Calibri"/>
        </w:rPr>
        <w:t xml:space="preserve"> </w:t>
      </w:r>
      <w:r w:rsidR="00A97576" w:rsidRPr="08A253DA">
        <w:rPr>
          <w:rFonts w:eastAsia="Calibri"/>
        </w:rPr>
        <w:t xml:space="preserve"> </w:t>
      </w:r>
      <w:r w:rsidR="08968C94" w:rsidRPr="08A253DA">
        <w:rPr>
          <w:rFonts w:eastAsia="Calibri"/>
        </w:rPr>
        <w:t xml:space="preserve">Each </w:t>
      </w:r>
      <w:r w:rsidR="00A97576" w:rsidRPr="08A253DA">
        <w:rPr>
          <w:rFonts w:eastAsia="Calibri"/>
        </w:rPr>
        <w:t xml:space="preserve">ITE provider selected for sampling </w:t>
      </w:r>
      <w:r w:rsidR="250345A8" w:rsidRPr="08A253DA">
        <w:rPr>
          <w:rFonts w:eastAsia="Calibri"/>
        </w:rPr>
        <w:t>will receive an individual report</w:t>
      </w:r>
      <w:r w:rsidR="002C4F10" w:rsidRPr="08A253DA">
        <w:rPr>
          <w:rFonts w:eastAsia="Calibri"/>
        </w:rPr>
        <w:t>.</w:t>
      </w:r>
      <w:r w:rsidR="46E8CC57" w:rsidRPr="08A253DA">
        <w:rPr>
          <w:rFonts w:eastAsia="Calibri"/>
        </w:rPr>
        <w:t xml:space="preserve"> </w:t>
      </w:r>
      <w:r w:rsidR="24CE483E" w:rsidRPr="08A253DA">
        <w:rPr>
          <w:rFonts w:eastAsia="Calibri"/>
        </w:rPr>
        <w:t>A national outcomes</w:t>
      </w:r>
      <w:r w:rsidR="46E8CC57" w:rsidRPr="08A253DA">
        <w:rPr>
          <w:rFonts w:eastAsia="Calibri"/>
        </w:rPr>
        <w:t xml:space="preserve"> report </w:t>
      </w:r>
      <w:r w:rsidR="3292A04A" w:rsidRPr="08A253DA">
        <w:rPr>
          <w:rFonts w:eastAsia="Calibri"/>
        </w:rPr>
        <w:t>will be provided</w:t>
      </w:r>
      <w:r w:rsidR="46E8CC57" w:rsidRPr="08A253DA">
        <w:rPr>
          <w:rFonts w:eastAsia="Calibri"/>
        </w:rPr>
        <w:t xml:space="preserve"> to Education Ministers by the end of 2026.</w:t>
      </w:r>
    </w:p>
    <w:p w14:paraId="432E39DB" w14:textId="77777777" w:rsidR="0032602D" w:rsidRPr="003F64A4" w:rsidRDefault="0032602D" w:rsidP="53EFB54F">
      <w:pPr>
        <w:spacing w:after="0" w:line="240" w:lineRule="auto"/>
        <w:rPr>
          <w:rFonts w:eastAsia="Calibri"/>
        </w:rPr>
      </w:pPr>
    </w:p>
    <w:p w14:paraId="4834874A" w14:textId="516BD234" w:rsidR="002326B1" w:rsidRDefault="7CACEF24" w:rsidP="53EFB54F">
      <w:pPr>
        <w:spacing w:after="0" w:line="240" w:lineRule="auto"/>
        <w:rPr>
          <w:b/>
          <w:bCs/>
        </w:rPr>
      </w:pPr>
      <w:r w:rsidRPr="08A253DA">
        <w:rPr>
          <w:b/>
          <w:bCs/>
        </w:rPr>
        <w:t xml:space="preserve">Cross-Institutional Moderation of </w:t>
      </w:r>
      <w:r w:rsidR="47E534B9" w:rsidRPr="08A253DA">
        <w:rPr>
          <w:b/>
          <w:bCs/>
        </w:rPr>
        <w:t>Teaching Performance Assessments (</w:t>
      </w:r>
      <w:r w:rsidRPr="08A253DA">
        <w:rPr>
          <w:b/>
          <w:bCs/>
        </w:rPr>
        <w:t>TPAs</w:t>
      </w:r>
      <w:r w:rsidR="1A2FD396" w:rsidRPr="08A253DA">
        <w:rPr>
          <w:b/>
          <w:bCs/>
        </w:rPr>
        <w:t>)</w:t>
      </w:r>
      <w:r>
        <w:br/>
      </w:r>
      <w:r w:rsidR="1A8B6969">
        <w:t xml:space="preserve">The Board received an update from the Australian Institute for Teaching and School Leadership </w:t>
      </w:r>
      <w:r w:rsidR="2009817B">
        <w:t>about its work</w:t>
      </w:r>
      <w:r w:rsidR="009B40C2">
        <w:t xml:space="preserve"> </w:t>
      </w:r>
      <w:r w:rsidR="1A8B6969">
        <w:t xml:space="preserve">to </w:t>
      </w:r>
      <w:r w:rsidR="5E1D4937">
        <w:t>design a national cross</w:t>
      </w:r>
      <w:r w:rsidR="4096EDC3">
        <w:t>-</w:t>
      </w:r>
      <w:r w:rsidR="5E1D4937">
        <w:t>institutional moderation process</w:t>
      </w:r>
      <w:r w:rsidR="3DA3F89D">
        <w:t>. This</w:t>
      </w:r>
      <w:r w:rsidR="00E4105D">
        <w:t xml:space="preserve"> productive</w:t>
      </w:r>
      <w:r w:rsidR="33C4FEC3">
        <w:t xml:space="preserve"> work</w:t>
      </w:r>
      <w:r w:rsidR="3DA3F89D">
        <w:t xml:space="preserve"> </w:t>
      </w:r>
      <w:r w:rsidR="00E446BC">
        <w:t xml:space="preserve">has been </w:t>
      </w:r>
      <w:r w:rsidR="5E1D4937">
        <w:t xml:space="preserve">informed by extensive consultation with </w:t>
      </w:r>
      <w:r w:rsidR="0680D25A">
        <w:t xml:space="preserve">ITE </w:t>
      </w:r>
      <w:r w:rsidR="5E1D4937">
        <w:t>providers</w:t>
      </w:r>
      <w:r w:rsidR="239FF0DE">
        <w:t xml:space="preserve"> and TPA providers</w:t>
      </w:r>
      <w:r w:rsidR="0D144BDD">
        <w:t>, which included the development of</w:t>
      </w:r>
      <w:r w:rsidR="00A4039C">
        <w:t xml:space="preserve"> a</w:t>
      </w:r>
      <w:r w:rsidR="5E1D4937">
        <w:t xml:space="preserve"> moderation handbook</w:t>
      </w:r>
      <w:r w:rsidR="1A815CDA">
        <w:t xml:space="preserve"> </w:t>
      </w:r>
      <w:r w:rsidR="00B53DB8">
        <w:t xml:space="preserve">for TPAs to support implementation of the </w:t>
      </w:r>
      <w:r w:rsidR="5F7A91F1">
        <w:t xml:space="preserve">cross-institutional moderation </w:t>
      </w:r>
      <w:r w:rsidR="00B53DB8">
        <w:t>process</w:t>
      </w:r>
      <w:r w:rsidR="00962FEF" w:rsidRPr="005650EA">
        <w:t xml:space="preserve">. The Board agreed </w:t>
      </w:r>
      <w:r w:rsidR="00333C67" w:rsidRPr="005650EA">
        <w:t>that the moderation process should occur annually and</w:t>
      </w:r>
      <w:r w:rsidR="009F7182" w:rsidRPr="005650EA">
        <w:t xml:space="preserve"> in-person for at least the first two years of implementation</w:t>
      </w:r>
      <w:r w:rsidR="00AE4621" w:rsidRPr="005650EA">
        <w:t>.</w:t>
      </w:r>
    </w:p>
    <w:p w14:paraId="34EA7CC8" w14:textId="77777777" w:rsidR="00423A10" w:rsidRDefault="00423A10" w:rsidP="00542AFF">
      <w:pPr>
        <w:spacing w:after="0" w:line="240" w:lineRule="auto"/>
        <w:rPr>
          <w:rFonts w:cstheme="minorHAnsi"/>
          <w:b/>
        </w:rPr>
      </w:pPr>
    </w:p>
    <w:p w14:paraId="5714653D" w14:textId="71860BD7" w:rsidR="004B21BF" w:rsidRPr="003F64A4" w:rsidRDefault="004B21BF" w:rsidP="00542AFF">
      <w:pPr>
        <w:spacing w:after="0" w:line="240" w:lineRule="auto"/>
        <w:rPr>
          <w:rFonts w:cstheme="minorHAnsi"/>
          <w:highlight w:val="yellow"/>
        </w:rPr>
      </w:pPr>
      <w:r w:rsidRPr="003F64A4">
        <w:rPr>
          <w:rFonts w:cstheme="minorHAnsi"/>
          <w:b/>
          <w:bCs/>
        </w:rPr>
        <w:t>ITE Indicators</w:t>
      </w:r>
      <w:r w:rsidR="008D03E3">
        <w:rPr>
          <w:rFonts w:cstheme="minorHAnsi"/>
          <w:b/>
          <w:bCs/>
        </w:rPr>
        <w:t xml:space="preserve"> and Dashboard</w:t>
      </w:r>
    </w:p>
    <w:p w14:paraId="21E58434" w14:textId="3FA67E8B" w:rsidR="007126C0" w:rsidRDefault="69571626" w:rsidP="53EFB54F">
      <w:pPr>
        <w:spacing w:after="0" w:line="240" w:lineRule="auto"/>
      </w:pPr>
      <w:r>
        <w:t>The Board received an update</w:t>
      </w:r>
      <w:r w:rsidR="07981053">
        <w:t xml:space="preserve"> </w:t>
      </w:r>
      <w:r w:rsidR="28071077">
        <w:t>about</w:t>
      </w:r>
      <w:r w:rsidR="07981053">
        <w:t xml:space="preserve"> the</w:t>
      </w:r>
      <w:r>
        <w:t xml:space="preserve"> ITE Data Dashboard</w:t>
      </w:r>
      <w:r w:rsidR="07981053">
        <w:t xml:space="preserve">, </w:t>
      </w:r>
      <w:r w:rsidR="2BC036A7">
        <w:t>with</w:t>
      </w:r>
      <w:r w:rsidR="07981053">
        <w:t xml:space="preserve"> the </w:t>
      </w:r>
      <w:r w:rsidR="2BC036A7">
        <w:t xml:space="preserve">Dashboard </w:t>
      </w:r>
      <w:r w:rsidR="46CA45D3">
        <w:t>now</w:t>
      </w:r>
      <w:r w:rsidR="2BC036A7">
        <w:t xml:space="preserve"> incorporating contextual information from</w:t>
      </w:r>
      <w:r w:rsidR="002053E6">
        <w:t xml:space="preserve"> all</w:t>
      </w:r>
      <w:r w:rsidR="2BC036A7">
        <w:t xml:space="preserve"> ITE providers</w:t>
      </w:r>
      <w:r>
        <w:t xml:space="preserve">. </w:t>
      </w:r>
    </w:p>
    <w:p w14:paraId="343118AF" w14:textId="77777777" w:rsidR="00E440C8" w:rsidRPr="00F31FC3" w:rsidRDefault="00E440C8" w:rsidP="00542AFF">
      <w:pPr>
        <w:spacing w:after="0" w:line="240" w:lineRule="auto"/>
        <w:rPr>
          <w:highlight w:val="yellow"/>
        </w:rPr>
      </w:pPr>
    </w:p>
    <w:p w14:paraId="1A1A287D" w14:textId="23B391CB" w:rsidR="00F04396" w:rsidRDefault="008B03ED" w:rsidP="0108A50F">
      <w:pPr>
        <w:spacing w:after="0" w:line="240" w:lineRule="auto"/>
      </w:pPr>
      <w:r w:rsidRPr="08A253DA">
        <w:rPr>
          <w:b/>
          <w:bCs/>
        </w:rPr>
        <w:t>Stakeholder Engagement</w:t>
      </w:r>
      <w:r>
        <w:br/>
      </w:r>
      <w:r w:rsidR="527E1F76">
        <w:t>Mr Martin Fletcher, Convenor, Australasian Teacher Regulatory Authorities, attended the Board meeting</w:t>
      </w:r>
      <w:r w:rsidR="08333BFB">
        <w:t xml:space="preserve"> to discuss</w:t>
      </w:r>
      <w:r w:rsidR="527E1F76">
        <w:t xml:space="preserve"> opportunities for further collaboration between </w:t>
      </w:r>
      <w:r w:rsidR="1200713B">
        <w:t>Teacher Regulatory Authorities (TRAs)</w:t>
      </w:r>
      <w:r w:rsidR="527E1F76">
        <w:t xml:space="preserve"> and the Board </w:t>
      </w:r>
      <w:r w:rsidR="01D52E5F">
        <w:t xml:space="preserve">to </w:t>
      </w:r>
      <w:r w:rsidR="75F4399A">
        <w:t>improve the quality, consistency and outcomes of ITE programs</w:t>
      </w:r>
      <w:r w:rsidR="527E1F76">
        <w:t xml:space="preserve">. </w:t>
      </w:r>
    </w:p>
    <w:p w14:paraId="0A0CC562" w14:textId="5A4447E0" w:rsidR="00F04396" w:rsidRDefault="00F04396" w:rsidP="2FB75955">
      <w:pPr>
        <w:spacing w:after="0" w:line="240" w:lineRule="auto"/>
      </w:pPr>
    </w:p>
    <w:p w14:paraId="2AB1DBFA" w14:textId="7C15518F" w:rsidR="00F04396" w:rsidRDefault="008373DA" w:rsidP="00542AFF">
      <w:pPr>
        <w:spacing w:after="0" w:line="240" w:lineRule="auto"/>
      </w:pPr>
      <w:r>
        <w:lastRenderedPageBreak/>
        <w:t xml:space="preserve">The </w:t>
      </w:r>
      <w:r w:rsidR="006E07B9">
        <w:t>Board</w:t>
      </w:r>
      <w:r w:rsidR="00090E45">
        <w:t xml:space="preserve"> </w:t>
      </w:r>
      <w:r w:rsidR="00DC60B0">
        <w:t xml:space="preserve">acknowledged </w:t>
      </w:r>
      <w:r w:rsidR="006A21F3">
        <w:t xml:space="preserve">the </w:t>
      </w:r>
      <w:r w:rsidR="153BD288">
        <w:t>ongoing</w:t>
      </w:r>
      <w:r w:rsidR="006A21F3">
        <w:t xml:space="preserve"> </w:t>
      </w:r>
      <w:r w:rsidR="00DC60B0">
        <w:t xml:space="preserve">active </w:t>
      </w:r>
      <w:r w:rsidR="001949EA">
        <w:t xml:space="preserve">and collaborative </w:t>
      </w:r>
      <w:r w:rsidR="00DC60B0">
        <w:t xml:space="preserve">engagement </w:t>
      </w:r>
      <w:r w:rsidR="00E618E8">
        <w:t>of</w:t>
      </w:r>
      <w:r w:rsidR="00EF7C29">
        <w:t xml:space="preserve"> key stakeholders</w:t>
      </w:r>
      <w:r w:rsidR="006D0283">
        <w:t xml:space="preserve">, including </w:t>
      </w:r>
      <w:r w:rsidR="00890045">
        <w:t xml:space="preserve">TRAs, </w:t>
      </w:r>
      <w:r w:rsidR="006D0283">
        <w:t>ITE providers, the Australian Council of Deans of Education</w:t>
      </w:r>
      <w:r w:rsidR="00BD05EF">
        <w:t>, state and territory education departments, and the National Aboriginal and Torres Strait Islander</w:t>
      </w:r>
      <w:r w:rsidR="005D5073">
        <w:t xml:space="preserve"> Education Corporation, particularly regarding the core content</w:t>
      </w:r>
      <w:r w:rsidR="63ED7BEC">
        <w:t xml:space="preserve"> quality assurance process</w:t>
      </w:r>
      <w:r w:rsidR="0071669D">
        <w:t>.</w:t>
      </w:r>
      <w:r w:rsidR="25FB5C1F">
        <w:t xml:space="preserve"> </w:t>
      </w:r>
    </w:p>
    <w:p w14:paraId="7229BDB4" w14:textId="77777777" w:rsidR="0045550F" w:rsidRDefault="0045550F" w:rsidP="00542AFF">
      <w:pPr>
        <w:spacing w:after="0" w:line="240" w:lineRule="auto"/>
      </w:pPr>
    </w:p>
    <w:p w14:paraId="5EA28AE4" w14:textId="0AD54F34" w:rsidR="0045550F" w:rsidRDefault="00C674CA" w:rsidP="00542AFF">
      <w:pPr>
        <w:spacing w:after="0" w:line="240" w:lineRule="auto"/>
      </w:pPr>
      <w:r>
        <w:rPr>
          <w:b/>
          <w:bCs/>
        </w:rPr>
        <w:t>Next Meeting</w:t>
      </w:r>
      <w:r>
        <w:br/>
      </w:r>
      <w:r w:rsidR="0045550F">
        <w:t>The next meeting is scheduled for September 2026.</w:t>
      </w:r>
    </w:p>
    <w:p w14:paraId="70415F43" w14:textId="6C620A94" w:rsidR="006E07B9" w:rsidRPr="00F31FC3" w:rsidRDefault="006E07B9" w:rsidP="00542AFF">
      <w:pPr>
        <w:spacing w:after="0" w:line="240" w:lineRule="auto"/>
      </w:pPr>
    </w:p>
    <w:p w14:paraId="754287AC" w14:textId="1F196EFF" w:rsidR="780CC2F3" w:rsidRDefault="780CC2F3" w:rsidP="448CBF11">
      <w:pPr>
        <w:pStyle w:val="Footer"/>
      </w:pPr>
      <w:r w:rsidRPr="00580AE2">
        <w:rPr>
          <w:color w:val="auto"/>
        </w:rPr>
        <w:t xml:space="preserve">For further information please contact </w:t>
      </w:r>
      <w:hyperlink r:id="rId13">
        <w:r w:rsidRPr="00246E1E">
          <w:rPr>
            <w:rStyle w:val="Hyperlink"/>
          </w:rPr>
          <w:t>ITEQAOBSecretariat@education.gov.au</w:t>
        </w:r>
      </w:hyperlink>
    </w:p>
    <w:p w14:paraId="623D8BF8" w14:textId="3AC5B5AD" w:rsidR="448CBF11" w:rsidRDefault="448CBF11" w:rsidP="448CBF11">
      <w:pPr>
        <w:spacing w:after="160"/>
      </w:pPr>
    </w:p>
    <w:sectPr w:rsidR="448CBF11" w:rsidSect="00FB1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7DA" w14:textId="77777777" w:rsidR="0005392F" w:rsidRDefault="0005392F" w:rsidP="000A6228">
      <w:pPr>
        <w:spacing w:after="0" w:line="240" w:lineRule="auto"/>
      </w:pPr>
      <w:r>
        <w:separator/>
      </w:r>
    </w:p>
  </w:endnote>
  <w:endnote w:type="continuationSeparator" w:id="0">
    <w:p w14:paraId="0F7C0476" w14:textId="77777777" w:rsidR="0005392F" w:rsidRDefault="0005392F" w:rsidP="000A6228">
      <w:pPr>
        <w:spacing w:after="0" w:line="240" w:lineRule="auto"/>
      </w:pPr>
      <w:r>
        <w:continuationSeparator/>
      </w:r>
    </w:p>
  </w:endnote>
  <w:endnote w:type="continuationNotice" w:id="1">
    <w:p w14:paraId="2D8F4249" w14:textId="77777777" w:rsidR="0005392F" w:rsidRDefault="00053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D6AC" w14:textId="77777777" w:rsidR="00F577E2" w:rsidRDefault="00F5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628" w14:textId="3F8D78B8" w:rsidR="00CA39D8" w:rsidRPr="00FB1D4E" w:rsidRDefault="00CA39D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2B84" w14:textId="77777777" w:rsidR="0005392F" w:rsidRDefault="0005392F" w:rsidP="000A6228">
      <w:pPr>
        <w:spacing w:after="0" w:line="240" w:lineRule="auto"/>
      </w:pPr>
      <w:r>
        <w:separator/>
      </w:r>
    </w:p>
  </w:footnote>
  <w:footnote w:type="continuationSeparator" w:id="0">
    <w:p w14:paraId="501B7239" w14:textId="77777777" w:rsidR="0005392F" w:rsidRDefault="0005392F" w:rsidP="000A6228">
      <w:pPr>
        <w:spacing w:after="0" w:line="240" w:lineRule="auto"/>
      </w:pPr>
      <w:r>
        <w:continuationSeparator/>
      </w:r>
    </w:p>
  </w:footnote>
  <w:footnote w:type="continuationNotice" w:id="1">
    <w:p w14:paraId="5932D777" w14:textId="77777777" w:rsidR="0005392F" w:rsidRDefault="000539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F92A" w14:textId="77777777" w:rsidR="00F577E2" w:rsidRDefault="00F5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04F233DC" w:rsidR="448CBF11" w:rsidRDefault="448CBF11" w:rsidP="448CB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4F673352" w14:textId="2E65736A" w:rsidR="448CBF11" w:rsidRDefault="448CBF11" w:rsidP="448CB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6F6A"/>
    <w:multiLevelType w:val="hybridMultilevel"/>
    <w:tmpl w:val="8EF6DB6A"/>
    <w:lvl w:ilvl="0" w:tplc="2AC4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6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2C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0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2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DA2B"/>
    <w:multiLevelType w:val="hybridMultilevel"/>
    <w:tmpl w:val="09D0DC2C"/>
    <w:lvl w:ilvl="0" w:tplc="29A0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46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8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C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4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5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6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8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  <w:num w:numId="29" w16cid:durableId="1623804747">
    <w:abstractNumId w:val="27"/>
  </w:num>
  <w:num w:numId="30" w16cid:durableId="1257012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5EEB"/>
    <w:rsid w:val="00006A07"/>
    <w:rsid w:val="00007B2B"/>
    <w:rsid w:val="00010180"/>
    <w:rsid w:val="0001048C"/>
    <w:rsid w:val="00012366"/>
    <w:rsid w:val="00014783"/>
    <w:rsid w:val="00020AE4"/>
    <w:rsid w:val="00021FBE"/>
    <w:rsid w:val="0002310A"/>
    <w:rsid w:val="0002332B"/>
    <w:rsid w:val="000240B0"/>
    <w:rsid w:val="0002413F"/>
    <w:rsid w:val="000248DD"/>
    <w:rsid w:val="000268A2"/>
    <w:rsid w:val="0003017C"/>
    <w:rsid w:val="00030685"/>
    <w:rsid w:val="00031BC4"/>
    <w:rsid w:val="00032B01"/>
    <w:rsid w:val="00034AE5"/>
    <w:rsid w:val="00035B1A"/>
    <w:rsid w:val="00037C49"/>
    <w:rsid w:val="000414F5"/>
    <w:rsid w:val="000418C2"/>
    <w:rsid w:val="00050636"/>
    <w:rsid w:val="00050C5E"/>
    <w:rsid w:val="000521D7"/>
    <w:rsid w:val="000521FE"/>
    <w:rsid w:val="0005392F"/>
    <w:rsid w:val="000545B7"/>
    <w:rsid w:val="0005479E"/>
    <w:rsid w:val="00060DB3"/>
    <w:rsid w:val="00061C03"/>
    <w:rsid w:val="0006373E"/>
    <w:rsid w:val="00065060"/>
    <w:rsid w:val="0006578E"/>
    <w:rsid w:val="000730F9"/>
    <w:rsid w:val="000762F3"/>
    <w:rsid w:val="0007663E"/>
    <w:rsid w:val="00077744"/>
    <w:rsid w:val="00080208"/>
    <w:rsid w:val="00080BC8"/>
    <w:rsid w:val="00081B6C"/>
    <w:rsid w:val="000829DF"/>
    <w:rsid w:val="0008436F"/>
    <w:rsid w:val="00090E45"/>
    <w:rsid w:val="0009160A"/>
    <w:rsid w:val="00096B72"/>
    <w:rsid w:val="000A0B58"/>
    <w:rsid w:val="000A102A"/>
    <w:rsid w:val="000A1259"/>
    <w:rsid w:val="000A1D65"/>
    <w:rsid w:val="000A207C"/>
    <w:rsid w:val="000A3688"/>
    <w:rsid w:val="000A559B"/>
    <w:rsid w:val="000A6228"/>
    <w:rsid w:val="000A79B6"/>
    <w:rsid w:val="000B0029"/>
    <w:rsid w:val="000B0B4B"/>
    <w:rsid w:val="000B4453"/>
    <w:rsid w:val="000B497B"/>
    <w:rsid w:val="000B4DBD"/>
    <w:rsid w:val="000B5D40"/>
    <w:rsid w:val="000B7EC6"/>
    <w:rsid w:val="000C4645"/>
    <w:rsid w:val="000C50FE"/>
    <w:rsid w:val="000C783F"/>
    <w:rsid w:val="000D1B61"/>
    <w:rsid w:val="000D30FA"/>
    <w:rsid w:val="000D5B43"/>
    <w:rsid w:val="000D65B6"/>
    <w:rsid w:val="000E0630"/>
    <w:rsid w:val="000E09A5"/>
    <w:rsid w:val="000E12CB"/>
    <w:rsid w:val="000E2A33"/>
    <w:rsid w:val="000E2A9A"/>
    <w:rsid w:val="000E2FB8"/>
    <w:rsid w:val="000E3000"/>
    <w:rsid w:val="000E5BD8"/>
    <w:rsid w:val="000E6447"/>
    <w:rsid w:val="000F10A3"/>
    <w:rsid w:val="000F1A3D"/>
    <w:rsid w:val="000F1F88"/>
    <w:rsid w:val="000F28E6"/>
    <w:rsid w:val="000F2AAE"/>
    <w:rsid w:val="000F5DBD"/>
    <w:rsid w:val="000F692A"/>
    <w:rsid w:val="000F6BF2"/>
    <w:rsid w:val="000F734C"/>
    <w:rsid w:val="00103D63"/>
    <w:rsid w:val="00107D87"/>
    <w:rsid w:val="00107DD5"/>
    <w:rsid w:val="001100D5"/>
    <w:rsid w:val="001120AF"/>
    <w:rsid w:val="00114EE6"/>
    <w:rsid w:val="00115A79"/>
    <w:rsid w:val="00115D67"/>
    <w:rsid w:val="00116618"/>
    <w:rsid w:val="0012103F"/>
    <w:rsid w:val="001225DD"/>
    <w:rsid w:val="00122A5C"/>
    <w:rsid w:val="0012343A"/>
    <w:rsid w:val="00123A00"/>
    <w:rsid w:val="00126D3E"/>
    <w:rsid w:val="00132FE1"/>
    <w:rsid w:val="00133605"/>
    <w:rsid w:val="00133B07"/>
    <w:rsid w:val="00133B8D"/>
    <w:rsid w:val="0013404A"/>
    <w:rsid w:val="00134F16"/>
    <w:rsid w:val="0013510E"/>
    <w:rsid w:val="00135CE6"/>
    <w:rsid w:val="0013611E"/>
    <w:rsid w:val="00136360"/>
    <w:rsid w:val="00141B8E"/>
    <w:rsid w:val="00143988"/>
    <w:rsid w:val="00143E7C"/>
    <w:rsid w:val="00144530"/>
    <w:rsid w:val="00145A3A"/>
    <w:rsid w:val="00146452"/>
    <w:rsid w:val="00146A4D"/>
    <w:rsid w:val="0014731C"/>
    <w:rsid w:val="001515BF"/>
    <w:rsid w:val="00152C71"/>
    <w:rsid w:val="00152F7D"/>
    <w:rsid w:val="00153551"/>
    <w:rsid w:val="00153C64"/>
    <w:rsid w:val="0016181A"/>
    <w:rsid w:val="00161B14"/>
    <w:rsid w:val="00161CC3"/>
    <w:rsid w:val="00165653"/>
    <w:rsid w:val="00167248"/>
    <w:rsid w:val="0017134D"/>
    <w:rsid w:val="00171F35"/>
    <w:rsid w:val="001727CF"/>
    <w:rsid w:val="00172969"/>
    <w:rsid w:val="001730EA"/>
    <w:rsid w:val="001731F0"/>
    <w:rsid w:val="00173990"/>
    <w:rsid w:val="0017787F"/>
    <w:rsid w:val="001801FB"/>
    <w:rsid w:val="00182411"/>
    <w:rsid w:val="00187721"/>
    <w:rsid w:val="0018C463"/>
    <w:rsid w:val="001906CB"/>
    <w:rsid w:val="001907B7"/>
    <w:rsid w:val="00190B71"/>
    <w:rsid w:val="00190CCE"/>
    <w:rsid w:val="0019250A"/>
    <w:rsid w:val="00193495"/>
    <w:rsid w:val="001948CF"/>
    <w:rsid w:val="001949EA"/>
    <w:rsid w:val="001A03F8"/>
    <w:rsid w:val="001A0845"/>
    <w:rsid w:val="001A0FB1"/>
    <w:rsid w:val="001A1147"/>
    <w:rsid w:val="001B068C"/>
    <w:rsid w:val="001B0C8C"/>
    <w:rsid w:val="001B20C2"/>
    <w:rsid w:val="001B2A18"/>
    <w:rsid w:val="001B2E9E"/>
    <w:rsid w:val="001B378B"/>
    <w:rsid w:val="001B3E72"/>
    <w:rsid w:val="001B5097"/>
    <w:rsid w:val="001B5932"/>
    <w:rsid w:val="001C1523"/>
    <w:rsid w:val="001C4F20"/>
    <w:rsid w:val="001C5BE1"/>
    <w:rsid w:val="001D1812"/>
    <w:rsid w:val="001D18F7"/>
    <w:rsid w:val="001D3C03"/>
    <w:rsid w:val="001E1BBD"/>
    <w:rsid w:val="001E24FE"/>
    <w:rsid w:val="001E275B"/>
    <w:rsid w:val="001E2793"/>
    <w:rsid w:val="001E3B8C"/>
    <w:rsid w:val="001E43AC"/>
    <w:rsid w:val="001E4B82"/>
    <w:rsid w:val="001E5C0B"/>
    <w:rsid w:val="001E70EE"/>
    <w:rsid w:val="001F0794"/>
    <w:rsid w:val="001F19F7"/>
    <w:rsid w:val="00200D39"/>
    <w:rsid w:val="00203774"/>
    <w:rsid w:val="002043B1"/>
    <w:rsid w:val="00204D6C"/>
    <w:rsid w:val="002053E6"/>
    <w:rsid w:val="002058A4"/>
    <w:rsid w:val="002126BC"/>
    <w:rsid w:val="00214233"/>
    <w:rsid w:val="0021463B"/>
    <w:rsid w:val="00215379"/>
    <w:rsid w:val="00215694"/>
    <w:rsid w:val="00215F31"/>
    <w:rsid w:val="00216A28"/>
    <w:rsid w:val="002215EA"/>
    <w:rsid w:val="00221D8F"/>
    <w:rsid w:val="00221FAC"/>
    <w:rsid w:val="00222077"/>
    <w:rsid w:val="00222156"/>
    <w:rsid w:val="0022268E"/>
    <w:rsid w:val="00222DEC"/>
    <w:rsid w:val="002234BD"/>
    <w:rsid w:val="002268D8"/>
    <w:rsid w:val="002272B1"/>
    <w:rsid w:val="002272DB"/>
    <w:rsid w:val="00227449"/>
    <w:rsid w:val="00230794"/>
    <w:rsid w:val="002317F6"/>
    <w:rsid w:val="002324BB"/>
    <w:rsid w:val="002326B1"/>
    <w:rsid w:val="00235168"/>
    <w:rsid w:val="002366F7"/>
    <w:rsid w:val="0024082A"/>
    <w:rsid w:val="0024208E"/>
    <w:rsid w:val="00243954"/>
    <w:rsid w:val="002457C4"/>
    <w:rsid w:val="00246066"/>
    <w:rsid w:val="00246E1E"/>
    <w:rsid w:val="00252C1D"/>
    <w:rsid w:val="00252DB9"/>
    <w:rsid w:val="0025435D"/>
    <w:rsid w:val="00255F6A"/>
    <w:rsid w:val="00256396"/>
    <w:rsid w:val="00260051"/>
    <w:rsid w:val="0026474E"/>
    <w:rsid w:val="00266C91"/>
    <w:rsid w:val="0027039E"/>
    <w:rsid w:val="0027081C"/>
    <w:rsid w:val="00272B17"/>
    <w:rsid w:val="002732FD"/>
    <w:rsid w:val="0027504A"/>
    <w:rsid w:val="00276047"/>
    <w:rsid w:val="00281242"/>
    <w:rsid w:val="002827D8"/>
    <w:rsid w:val="00284322"/>
    <w:rsid w:val="00285121"/>
    <w:rsid w:val="00293126"/>
    <w:rsid w:val="00295C5C"/>
    <w:rsid w:val="002960CF"/>
    <w:rsid w:val="00296218"/>
    <w:rsid w:val="002A0AD5"/>
    <w:rsid w:val="002A4458"/>
    <w:rsid w:val="002B000E"/>
    <w:rsid w:val="002B6E9D"/>
    <w:rsid w:val="002B7675"/>
    <w:rsid w:val="002C4F10"/>
    <w:rsid w:val="002C6DB7"/>
    <w:rsid w:val="002C76BB"/>
    <w:rsid w:val="002D14DE"/>
    <w:rsid w:val="002D589A"/>
    <w:rsid w:val="002D7FD5"/>
    <w:rsid w:val="002E0CAD"/>
    <w:rsid w:val="002E12F5"/>
    <w:rsid w:val="002E33F6"/>
    <w:rsid w:val="002E37B8"/>
    <w:rsid w:val="002E37D0"/>
    <w:rsid w:val="002E491A"/>
    <w:rsid w:val="003019BD"/>
    <w:rsid w:val="00301D08"/>
    <w:rsid w:val="00303296"/>
    <w:rsid w:val="00303D87"/>
    <w:rsid w:val="00304E5C"/>
    <w:rsid w:val="00306F3C"/>
    <w:rsid w:val="00311A5B"/>
    <w:rsid w:val="00314364"/>
    <w:rsid w:val="003201AF"/>
    <w:rsid w:val="00322D7A"/>
    <w:rsid w:val="003244F8"/>
    <w:rsid w:val="00324B40"/>
    <w:rsid w:val="00325006"/>
    <w:rsid w:val="0032602D"/>
    <w:rsid w:val="00326B16"/>
    <w:rsid w:val="00327A9F"/>
    <w:rsid w:val="00327CFA"/>
    <w:rsid w:val="003308BB"/>
    <w:rsid w:val="00333C67"/>
    <w:rsid w:val="0033768E"/>
    <w:rsid w:val="003412E8"/>
    <w:rsid w:val="00341A4B"/>
    <w:rsid w:val="003435C4"/>
    <w:rsid w:val="003444FC"/>
    <w:rsid w:val="003468E8"/>
    <w:rsid w:val="00354814"/>
    <w:rsid w:val="0035571C"/>
    <w:rsid w:val="003577B1"/>
    <w:rsid w:val="003604C9"/>
    <w:rsid w:val="00360988"/>
    <w:rsid w:val="00360F24"/>
    <w:rsid w:val="003611D5"/>
    <w:rsid w:val="00362AB2"/>
    <w:rsid w:val="003630D9"/>
    <w:rsid w:val="0036510F"/>
    <w:rsid w:val="00366AC8"/>
    <w:rsid w:val="003670EC"/>
    <w:rsid w:val="00367212"/>
    <w:rsid w:val="00367623"/>
    <w:rsid w:val="0037232B"/>
    <w:rsid w:val="00372CD9"/>
    <w:rsid w:val="00372F6A"/>
    <w:rsid w:val="0037409C"/>
    <w:rsid w:val="003757B9"/>
    <w:rsid w:val="00376DCA"/>
    <w:rsid w:val="00376F4F"/>
    <w:rsid w:val="00380560"/>
    <w:rsid w:val="00383235"/>
    <w:rsid w:val="003832D9"/>
    <w:rsid w:val="00383A36"/>
    <w:rsid w:val="00385030"/>
    <w:rsid w:val="00385CBB"/>
    <w:rsid w:val="00386854"/>
    <w:rsid w:val="0039441E"/>
    <w:rsid w:val="00394CDC"/>
    <w:rsid w:val="0039548A"/>
    <w:rsid w:val="003A1C5C"/>
    <w:rsid w:val="003A4129"/>
    <w:rsid w:val="003A4866"/>
    <w:rsid w:val="003A7BCC"/>
    <w:rsid w:val="003B05A6"/>
    <w:rsid w:val="003B20F3"/>
    <w:rsid w:val="003B430A"/>
    <w:rsid w:val="003B4C42"/>
    <w:rsid w:val="003B533F"/>
    <w:rsid w:val="003B69CF"/>
    <w:rsid w:val="003C4AA9"/>
    <w:rsid w:val="003C6A42"/>
    <w:rsid w:val="003C7D9E"/>
    <w:rsid w:val="003C7ED7"/>
    <w:rsid w:val="003CE93F"/>
    <w:rsid w:val="003D2293"/>
    <w:rsid w:val="003D4694"/>
    <w:rsid w:val="003D5A74"/>
    <w:rsid w:val="003D5CBC"/>
    <w:rsid w:val="003D6466"/>
    <w:rsid w:val="003E52FF"/>
    <w:rsid w:val="003E73DF"/>
    <w:rsid w:val="003F06F7"/>
    <w:rsid w:val="003F4766"/>
    <w:rsid w:val="003F64A4"/>
    <w:rsid w:val="003F671B"/>
    <w:rsid w:val="003F68BD"/>
    <w:rsid w:val="00400E72"/>
    <w:rsid w:val="0040155D"/>
    <w:rsid w:val="00404215"/>
    <w:rsid w:val="004042E1"/>
    <w:rsid w:val="00405CF3"/>
    <w:rsid w:val="0040686B"/>
    <w:rsid w:val="00406BDE"/>
    <w:rsid w:val="00406C1C"/>
    <w:rsid w:val="00413435"/>
    <w:rsid w:val="00414ABB"/>
    <w:rsid w:val="00415369"/>
    <w:rsid w:val="004159F5"/>
    <w:rsid w:val="0041671C"/>
    <w:rsid w:val="00416B79"/>
    <w:rsid w:val="0041713E"/>
    <w:rsid w:val="00417225"/>
    <w:rsid w:val="004212DA"/>
    <w:rsid w:val="00421D3F"/>
    <w:rsid w:val="0042329C"/>
    <w:rsid w:val="00423785"/>
    <w:rsid w:val="00423A10"/>
    <w:rsid w:val="00424631"/>
    <w:rsid w:val="004247BF"/>
    <w:rsid w:val="00424D5C"/>
    <w:rsid w:val="00425389"/>
    <w:rsid w:val="00425736"/>
    <w:rsid w:val="00426BE2"/>
    <w:rsid w:val="00426DEF"/>
    <w:rsid w:val="0043002E"/>
    <w:rsid w:val="00430553"/>
    <w:rsid w:val="00432CB6"/>
    <w:rsid w:val="00433770"/>
    <w:rsid w:val="00433F19"/>
    <w:rsid w:val="00437813"/>
    <w:rsid w:val="004403F5"/>
    <w:rsid w:val="00442143"/>
    <w:rsid w:val="0044376A"/>
    <w:rsid w:val="0044559B"/>
    <w:rsid w:val="004470BB"/>
    <w:rsid w:val="00450592"/>
    <w:rsid w:val="00450BBD"/>
    <w:rsid w:val="00452D26"/>
    <w:rsid w:val="0045386F"/>
    <w:rsid w:val="0045550F"/>
    <w:rsid w:val="004560D7"/>
    <w:rsid w:val="004579FA"/>
    <w:rsid w:val="0046070C"/>
    <w:rsid w:val="004617DF"/>
    <w:rsid w:val="00464FBB"/>
    <w:rsid w:val="0046571C"/>
    <w:rsid w:val="00471B5D"/>
    <w:rsid w:val="00472BC2"/>
    <w:rsid w:val="0047440B"/>
    <w:rsid w:val="00474817"/>
    <w:rsid w:val="0047537A"/>
    <w:rsid w:val="00476B78"/>
    <w:rsid w:val="004861D8"/>
    <w:rsid w:val="004923FE"/>
    <w:rsid w:val="00492E64"/>
    <w:rsid w:val="00492F63"/>
    <w:rsid w:val="00494EB3"/>
    <w:rsid w:val="0049555A"/>
    <w:rsid w:val="00495AF1"/>
    <w:rsid w:val="00496032"/>
    <w:rsid w:val="00496ED2"/>
    <w:rsid w:val="004A064C"/>
    <w:rsid w:val="004A06CD"/>
    <w:rsid w:val="004A076B"/>
    <w:rsid w:val="004A24D7"/>
    <w:rsid w:val="004A3FDE"/>
    <w:rsid w:val="004A4B6F"/>
    <w:rsid w:val="004A4CF9"/>
    <w:rsid w:val="004A6433"/>
    <w:rsid w:val="004A7AEC"/>
    <w:rsid w:val="004B030E"/>
    <w:rsid w:val="004B09C2"/>
    <w:rsid w:val="004B21BF"/>
    <w:rsid w:val="004B4EB0"/>
    <w:rsid w:val="004B522A"/>
    <w:rsid w:val="004B78BE"/>
    <w:rsid w:val="004C0E57"/>
    <w:rsid w:val="004C1410"/>
    <w:rsid w:val="004C6C91"/>
    <w:rsid w:val="004C76B1"/>
    <w:rsid w:val="004D1C2D"/>
    <w:rsid w:val="004D217F"/>
    <w:rsid w:val="004D2965"/>
    <w:rsid w:val="004D2D9D"/>
    <w:rsid w:val="004D3A76"/>
    <w:rsid w:val="004D517B"/>
    <w:rsid w:val="004E0EAB"/>
    <w:rsid w:val="004E2B54"/>
    <w:rsid w:val="004E2BEB"/>
    <w:rsid w:val="004E3D6F"/>
    <w:rsid w:val="004E49E3"/>
    <w:rsid w:val="004F0E65"/>
    <w:rsid w:val="004F1799"/>
    <w:rsid w:val="004F1D08"/>
    <w:rsid w:val="004F5CD1"/>
    <w:rsid w:val="004F68AD"/>
    <w:rsid w:val="004F6A83"/>
    <w:rsid w:val="004F7B44"/>
    <w:rsid w:val="004F7D29"/>
    <w:rsid w:val="00502EFD"/>
    <w:rsid w:val="00503706"/>
    <w:rsid w:val="00513706"/>
    <w:rsid w:val="0051405B"/>
    <w:rsid w:val="0051473A"/>
    <w:rsid w:val="00516DE1"/>
    <w:rsid w:val="00516EB7"/>
    <w:rsid w:val="00517A35"/>
    <w:rsid w:val="005273DB"/>
    <w:rsid w:val="005275AD"/>
    <w:rsid w:val="0053092C"/>
    <w:rsid w:val="00530AB1"/>
    <w:rsid w:val="00532121"/>
    <w:rsid w:val="0053726B"/>
    <w:rsid w:val="005409EA"/>
    <w:rsid w:val="0054117F"/>
    <w:rsid w:val="005418BD"/>
    <w:rsid w:val="00542AFF"/>
    <w:rsid w:val="00543732"/>
    <w:rsid w:val="00547733"/>
    <w:rsid w:val="0055129A"/>
    <w:rsid w:val="0055334A"/>
    <w:rsid w:val="00553BEF"/>
    <w:rsid w:val="00553F79"/>
    <w:rsid w:val="00554A33"/>
    <w:rsid w:val="00557050"/>
    <w:rsid w:val="00557561"/>
    <w:rsid w:val="0056081C"/>
    <w:rsid w:val="005628A4"/>
    <w:rsid w:val="005650EA"/>
    <w:rsid w:val="005710ED"/>
    <w:rsid w:val="0057352F"/>
    <w:rsid w:val="00574063"/>
    <w:rsid w:val="00574944"/>
    <w:rsid w:val="00574D18"/>
    <w:rsid w:val="00577E94"/>
    <w:rsid w:val="00577F9D"/>
    <w:rsid w:val="00580762"/>
    <w:rsid w:val="00580AE2"/>
    <w:rsid w:val="00581068"/>
    <w:rsid w:val="00584B5E"/>
    <w:rsid w:val="00585BD2"/>
    <w:rsid w:val="00590C29"/>
    <w:rsid w:val="0059124A"/>
    <w:rsid w:val="0059131A"/>
    <w:rsid w:val="005963A9"/>
    <w:rsid w:val="00597B35"/>
    <w:rsid w:val="005A114B"/>
    <w:rsid w:val="005A1294"/>
    <w:rsid w:val="005A34CC"/>
    <w:rsid w:val="005A3B4B"/>
    <w:rsid w:val="005A5231"/>
    <w:rsid w:val="005A523F"/>
    <w:rsid w:val="005A693F"/>
    <w:rsid w:val="005A75C9"/>
    <w:rsid w:val="005B187D"/>
    <w:rsid w:val="005B1E7E"/>
    <w:rsid w:val="005B382E"/>
    <w:rsid w:val="005B6B04"/>
    <w:rsid w:val="005B7233"/>
    <w:rsid w:val="005C0AAF"/>
    <w:rsid w:val="005C3A7A"/>
    <w:rsid w:val="005C5F9A"/>
    <w:rsid w:val="005D118F"/>
    <w:rsid w:val="005D2383"/>
    <w:rsid w:val="005D35D4"/>
    <w:rsid w:val="005D4B8E"/>
    <w:rsid w:val="005D5073"/>
    <w:rsid w:val="005D5E93"/>
    <w:rsid w:val="005D6F08"/>
    <w:rsid w:val="005D75E2"/>
    <w:rsid w:val="005E26B7"/>
    <w:rsid w:val="005E4677"/>
    <w:rsid w:val="005E5D7F"/>
    <w:rsid w:val="005F032E"/>
    <w:rsid w:val="005F187C"/>
    <w:rsid w:val="005F2D4F"/>
    <w:rsid w:val="005F5665"/>
    <w:rsid w:val="005F6963"/>
    <w:rsid w:val="005F6F57"/>
    <w:rsid w:val="005F7B44"/>
    <w:rsid w:val="006009A4"/>
    <w:rsid w:val="00601CFE"/>
    <w:rsid w:val="00601DB6"/>
    <w:rsid w:val="00602DF8"/>
    <w:rsid w:val="00604D96"/>
    <w:rsid w:val="00605F66"/>
    <w:rsid w:val="006064A1"/>
    <w:rsid w:val="00606817"/>
    <w:rsid w:val="0060791C"/>
    <w:rsid w:val="00612118"/>
    <w:rsid w:val="006150DD"/>
    <w:rsid w:val="00616913"/>
    <w:rsid w:val="00617201"/>
    <w:rsid w:val="00617F75"/>
    <w:rsid w:val="00622096"/>
    <w:rsid w:val="006232DC"/>
    <w:rsid w:val="00623DD0"/>
    <w:rsid w:val="00623FD7"/>
    <w:rsid w:val="0063094F"/>
    <w:rsid w:val="00630B31"/>
    <w:rsid w:val="00630D14"/>
    <w:rsid w:val="00631645"/>
    <w:rsid w:val="00631EE9"/>
    <w:rsid w:val="00633D64"/>
    <w:rsid w:val="0063581C"/>
    <w:rsid w:val="006373D3"/>
    <w:rsid w:val="00640223"/>
    <w:rsid w:val="00641348"/>
    <w:rsid w:val="00642EE7"/>
    <w:rsid w:val="006431A5"/>
    <w:rsid w:val="00644B23"/>
    <w:rsid w:val="006450FB"/>
    <w:rsid w:val="00645740"/>
    <w:rsid w:val="0064606D"/>
    <w:rsid w:val="00646308"/>
    <w:rsid w:val="00647A29"/>
    <w:rsid w:val="00651304"/>
    <w:rsid w:val="00651C89"/>
    <w:rsid w:val="006520EA"/>
    <w:rsid w:val="006566D7"/>
    <w:rsid w:val="006608C9"/>
    <w:rsid w:val="0066209C"/>
    <w:rsid w:val="0066789B"/>
    <w:rsid w:val="00667BBE"/>
    <w:rsid w:val="00671F41"/>
    <w:rsid w:val="0067225D"/>
    <w:rsid w:val="0067244B"/>
    <w:rsid w:val="00672D7B"/>
    <w:rsid w:val="00673CDD"/>
    <w:rsid w:val="0067527B"/>
    <w:rsid w:val="006757B1"/>
    <w:rsid w:val="00677D69"/>
    <w:rsid w:val="00681EFF"/>
    <w:rsid w:val="0068389C"/>
    <w:rsid w:val="00687358"/>
    <w:rsid w:val="0068767D"/>
    <w:rsid w:val="00691E40"/>
    <w:rsid w:val="00693F38"/>
    <w:rsid w:val="00694BBB"/>
    <w:rsid w:val="00696C66"/>
    <w:rsid w:val="006A21F3"/>
    <w:rsid w:val="006A258F"/>
    <w:rsid w:val="006A4375"/>
    <w:rsid w:val="006A4598"/>
    <w:rsid w:val="006A47F4"/>
    <w:rsid w:val="006A604C"/>
    <w:rsid w:val="006A6BDF"/>
    <w:rsid w:val="006B1666"/>
    <w:rsid w:val="006B175A"/>
    <w:rsid w:val="006B1E2A"/>
    <w:rsid w:val="006B21A9"/>
    <w:rsid w:val="006B2731"/>
    <w:rsid w:val="006B4A21"/>
    <w:rsid w:val="006B4E6B"/>
    <w:rsid w:val="006C0D47"/>
    <w:rsid w:val="006C1A66"/>
    <w:rsid w:val="006C1ABF"/>
    <w:rsid w:val="006D0283"/>
    <w:rsid w:val="006D26F3"/>
    <w:rsid w:val="006D3184"/>
    <w:rsid w:val="006D3BBF"/>
    <w:rsid w:val="006D660C"/>
    <w:rsid w:val="006D67F3"/>
    <w:rsid w:val="006D7A33"/>
    <w:rsid w:val="006E00A9"/>
    <w:rsid w:val="006E07B9"/>
    <w:rsid w:val="006E2312"/>
    <w:rsid w:val="006E2EF4"/>
    <w:rsid w:val="006E3316"/>
    <w:rsid w:val="006F1FFF"/>
    <w:rsid w:val="006F2739"/>
    <w:rsid w:val="006F2E80"/>
    <w:rsid w:val="006F3C4C"/>
    <w:rsid w:val="006F4009"/>
    <w:rsid w:val="006F40D8"/>
    <w:rsid w:val="006F62E1"/>
    <w:rsid w:val="006F6A28"/>
    <w:rsid w:val="006F6D10"/>
    <w:rsid w:val="006F7AC2"/>
    <w:rsid w:val="0070108F"/>
    <w:rsid w:val="0070360F"/>
    <w:rsid w:val="00703F90"/>
    <w:rsid w:val="0070799D"/>
    <w:rsid w:val="00707AA2"/>
    <w:rsid w:val="00710E3F"/>
    <w:rsid w:val="007126C0"/>
    <w:rsid w:val="00712B94"/>
    <w:rsid w:val="00715EB5"/>
    <w:rsid w:val="0071669D"/>
    <w:rsid w:val="00720EFF"/>
    <w:rsid w:val="00723369"/>
    <w:rsid w:val="007249E0"/>
    <w:rsid w:val="00727806"/>
    <w:rsid w:val="00727DEC"/>
    <w:rsid w:val="00732838"/>
    <w:rsid w:val="00732AED"/>
    <w:rsid w:val="00736DF4"/>
    <w:rsid w:val="007373D6"/>
    <w:rsid w:val="00742109"/>
    <w:rsid w:val="00742C20"/>
    <w:rsid w:val="00742EE4"/>
    <w:rsid w:val="00743BEB"/>
    <w:rsid w:val="007442D3"/>
    <w:rsid w:val="007444D9"/>
    <w:rsid w:val="00745B33"/>
    <w:rsid w:val="007503A4"/>
    <w:rsid w:val="0075053C"/>
    <w:rsid w:val="00750754"/>
    <w:rsid w:val="007520BC"/>
    <w:rsid w:val="0075343E"/>
    <w:rsid w:val="0075578F"/>
    <w:rsid w:val="0076255C"/>
    <w:rsid w:val="00763F5A"/>
    <w:rsid w:val="0076461B"/>
    <w:rsid w:val="00765ADA"/>
    <w:rsid w:val="0076770A"/>
    <w:rsid w:val="00770197"/>
    <w:rsid w:val="007745FA"/>
    <w:rsid w:val="0078287B"/>
    <w:rsid w:val="00785001"/>
    <w:rsid w:val="00785C35"/>
    <w:rsid w:val="00786E9D"/>
    <w:rsid w:val="00790EBA"/>
    <w:rsid w:val="00791DC8"/>
    <w:rsid w:val="0079216D"/>
    <w:rsid w:val="00794864"/>
    <w:rsid w:val="00794CEC"/>
    <w:rsid w:val="007975AC"/>
    <w:rsid w:val="007A23CC"/>
    <w:rsid w:val="007A5211"/>
    <w:rsid w:val="007A5B0A"/>
    <w:rsid w:val="007A5CA8"/>
    <w:rsid w:val="007A6016"/>
    <w:rsid w:val="007B0BBB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1247"/>
    <w:rsid w:val="007C13BF"/>
    <w:rsid w:val="007C1642"/>
    <w:rsid w:val="007C2460"/>
    <w:rsid w:val="007C4016"/>
    <w:rsid w:val="007C491D"/>
    <w:rsid w:val="007C549D"/>
    <w:rsid w:val="007C5A0C"/>
    <w:rsid w:val="007D0017"/>
    <w:rsid w:val="007D0ABC"/>
    <w:rsid w:val="007D210C"/>
    <w:rsid w:val="007D6EF5"/>
    <w:rsid w:val="007E514E"/>
    <w:rsid w:val="007E66D4"/>
    <w:rsid w:val="007F02E6"/>
    <w:rsid w:val="007F3B32"/>
    <w:rsid w:val="007F40DC"/>
    <w:rsid w:val="007F588E"/>
    <w:rsid w:val="008021FA"/>
    <w:rsid w:val="008042DB"/>
    <w:rsid w:val="008042F5"/>
    <w:rsid w:val="00807412"/>
    <w:rsid w:val="00812ED0"/>
    <w:rsid w:val="00814958"/>
    <w:rsid w:val="00814DF5"/>
    <w:rsid w:val="00815E64"/>
    <w:rsid w:val="00816B77"/>
    <w:rsid w:val="00823B96"/>
    <w:rsid w:val="00826AE5"/>
    <w:rsid w:val="00833925"/>
    <w:rsid w:val="008362A0"/>
    <w:rsid w:val="008373DA"/>
    <w:rsid w:val="00837980"/>
    <w:rsid w:val="00843719"/>
    <w:rsid w:val="008438B3"/>
    <w:rsid w:val="0084439B"/>
    <w:rsid w:val="008443B2"/>
    <w:rsid w:val="00851688"/>
    <w:rsid w:val="008518CB"/>
    <w:rsid w:val="008520A3"/>
    <w:rsid w:val="00852A99"/>
    <w:rsid w:val="00855A57"/>
    <w:rsid w:val="00856524"/>
    <w:rsid w:val="0086116C"/>
    <w:rsid w:val="008702F2"/>
    <w:rsid w:val="0087039B"/>
    <w:rsid w:val="008745A9"/>
    <w:rsid w:val="00875E4D"/>
    <w:rsid w:val="0087767C"/>
    <w:rsid w:val="008807B3"/>
    <w:rsid w:val="00883A24"/>
    <w:rsid w:val="008851B7"/>
    <w:rsid w:val="00885377"/>
    <w:rsid w:val="008864A5"/>
    <w:rsid w:val="00886959"/>
    <w:rsid w:val="00890045"/>
    <w:rsid w:val="00890450"/>
    <w:rsid w:val="00890677"/>
    <w:rsid w:val="00891F8C"/>
    <w:rsid w:val="008924CE"/>
    <w:rsid w:val="00893827"/>
    <w:rsid w:val="008938FE"/>
    <w:rsid w:val="00893A34"/>
    <w:rsid w:val="008949BF"/>
    <w:rsid w:val="008964FE"/>
    <w:rsid w:val="0089701E"/>
    <w:rsid w:val="00897185"/>
    <w:rsid w:val="008A09D0"/>
    <w:rsid w:val="008A17DD"/>
    <w:rsid w:val="008A36E1"/>
    <w:rsid w:val="008A37A7"/>
    <w:rsid w:val="008A4230"/>
    <w:rsid w:val="008A4EFD"/>
    <w:rsid w:val="008A7A3C"/>
    <w:rsid w:val="008A7C16"/>
    <w:rsid w:val="008A7EEC"/>
    <w:rsid w:val="008A7F3A"/>
    <w:rsid w:val="008B03ED"/>
    <w:rsid w:val="008B0736"/>
    <w:rsid w:val="008B08A1"/>
    <w:rsid w:val="008B5FD7"/>
    <w:rsid w:val="008B65B5"/>
    <w:rsid w:val="008C1782"/>
    <w:rsid w:val="008C3BAA"/>
    <w:rsid w:val="008C46CB"/>
    <w:rsid w:val="008C4C07"/>
    <w:rsid w:val="008D03E3"/>
    <w:rsid w:val="008D30A4"/>
    <w:rsid w:val="008D57BA"/>
    <w:rsid w:val="008D7727"/>
    <w:rsid w:val="008E479C"/>
    <w:rsid w:val="008E5156"/>
    <w:rsid w:val="008E6686"/>
    <w:rsid w:val="008E6E30"/>
    <w:rsid w:val="008E70F5"/>
    <w:rsid w:val="008F11DA"/>
    <w:rsid w:val="008F3AED"/>
    <w:rsid w:val="008F6F46"/>
    <w:rsid w:val="008F7FEA"/>
    <w:rsid w:val="00900A8E"/>
    <w:rsid w:val="00902679"/>
    <w:rsid w:val="009071A7"/>
    <w:rsid w:val="0091330B"/>
    <w:rsid w:val="00914A9B"/>
    <w:rsid w:val="009163A4"/>
    <w:rsid w:val="009172B7"/>
    <w:rsid w:val="009216DD"/>
    <w:rsid w:val="00921C85"/>
    <w:rsid w:val="00925DB4"/>
    <w:rsid w:val="00925FF6"/>
    <w:rsid w:val="00926304"/>
    <w:rsid w:val="00927761"/>
    <w:rsid w:val="00930F7A"/>
    <w:rsid w:val="00931D04"/>
    <w:rsid w:val="00932694"/>
    <w:rsid w:val="00932BA5"/>
    <w:rsid w:val="0093746D"/>
    <w:rsid w:val="00940C70"/>
    <w:rsid w:val="00941698"/>
    <w:rsid w:val="00943A4E"/>
    <w:rsid w:val="00944762"/>
    <w:rsid w:val="00946B91"/>
    <w:rsid w:val="009501D2"/>
    <w:rsid w:val="00950B06"/>
    <w:rsid w:val="00950E3B"/>
    <w:rsid w:val="00950EBF"/>
    <w:rsid w:val="00954EFA"/>
    <w:rsid w:val="00954FEB"/>
    <w:rsid w:val="0096055C"/>
    <w:rsid w:val="00960C04"/>
    <w:rsid w:val="00960F98"/>
    <w:rsid w:val="00962AB9"/>
    <w:rsid w:val="00962FEF"/>
    <w:rsid w:val="0096359C"/>
    <w:rsid w:val="0096436E"/>
    <w:rsid w:val="00964989"/>
    <w:rsid w:val="00970069"/>
    <w:rsid w:val="009705DB"/>
    <w:rsid w:val="009720CB"/>
    <w:rsid w:val="009721EB"/>
    <w:rsid w:val="00973E87"/>
    <w:rsid w:val="00974D8A"/>
    <w:rsid w:val="00975848"/>
    <w:rsid w:val="0098046B"/>
    <w:rsid w:val="00981656"/>
    <w:rsid w:val="00982007"/>
    <w:rsid w:val="00982920"/>
    <w:rsid w:val="009831EC"/>
    <w:rsid w:val="00984595"/>
    <w:rsid w:val="00984898"/>
    <w:rsid w:val="00985A19"/>
    <w:rsid w:val="00985F4C"/>
    <w:rsid w:val="00987CDB"/>
    <w:rsid w:val="009907CD"/>
    <w:rsid w:val="00990DCF"/>
    <w:rsid w:val="009943EC"/>
    <w:rsid w:val="00996821"/>
    <w:rsid w:val="009977A0"/>
    <w:rsid w:val="009A02C7"/>
    <w:rsid w:val="009A4AC5"/>
    <w:rsid w:val="009A54B7"/>
    <w:rsid w:val="009A63FA"/>
    <w:rsid w:val="009B40C2"/>
    <w:rsid w:val="009B530A"/>
    <w:rsid w:val="009B5B31"/>
    <w:rsid w:val="009B650D"/>
    <w:rsid w:val="009B706E"/>
    <w:rsid w:val="009B73E9"/>
    <w:rsid w:val="009C2033"/>
    <w:rsid w:val="009C423A"/>
    <w:rsid w:val="009C470E"/>
    <w:rsid w:val="009C5443"/>
    <w:rsid w:val="009C6B89"/>
    <w:rsid w:val="009CEB0A"/>
    <w:rsid w:val="009D1253"/>
    <w:rsid w:val="009D4BAF"/>
    <w:rsid w:val="009D60DB"/>
    <w:rsid w:val="009D7519"/>
    <w:rsid w:val="009E040B"/>
    <w:rsid w:val="009E4751"/>
    <w:rsid w:val="009E4A0B"/>
    <w:rsid w:val="009E4FD6"/>
    <w:rsid w:val="009E5198"/>
    <w:rsid w:val="009E670E"/>
    <w:rsid w:val="009E79ED"/>
    <w:rsid w:val="009F058F"/>
    <w:rsid w:val="009F34B6"/>
    <w:rsid w:val="009F5221"/>
    <w:rsid w:val="009F56BB"/>
    <w:rsid w:val="009F6F73"/>
    <w:rsid w:val="009F7182"/>
    <w:rsid w:val="00A02CDE"/>
    <w:rsid w:val="00A03E9C"/>
    <w:rsid w:val="00A04576"/>
    <w:rsid w:val="00A05A8F"/>
    <w:rsid w:val="00A0685D"/>
    <w:rsid w:val="00A074F3"/>
    <w:rsid w:val="00A07596"/>
    <w:rsid w:val="00A07812"/>
    <w:rsid w:val="00A07FCB"/>
    <w:rsid w:val="00A11A18"/>
    <w:rsid w:val="00A16D0D"/>
    <w:rsid w:val="00A17511"/>
    <w:rsid w:val="00A17A08"/>
    <w:rsid w:val="00A21410"/>
    <w:rsid w:val="00A250FB"/>
    <w:rsid w:val="00A2596E"/>
    <w:rsid w:val="00A307F9"/>
    <w:rsid w:val="00A31931"/>
    <w:rsid w:val="00A31FAE"/>
    <w:rsid w:val="00A32C8C"/>
    <w:rsid w:val="00A34692"/>
    <w:rsid w:val="00A34A7D"/>
    <w:rsid w:val="00A359EB"/>
    <w:rsid w:val="00A36720"/>
    <w:rsid w:val="00A4039C"/>
    <w:rsid w:val="00A452A7"/>
    <w:rsid w:val="00A50B52"/>
    <w:rsid w:val="00A522CA"/>
    <w:rsid w:val="00A5251A"/>
    <w:rsid w:val="00A60673"/>
    <w:rsid w:val="00A61F9F"/>
    <w:rsid w:val="00A63BC2"/>
    <w:rsid w:val="00A645B9"/>
    <w:rsid w:val="00A668A3"/>
    <w:rsid w:val="00A7098F"/>
    <w:rsid w:val="00A742A3"/>
    <w:rsid w:val="00A777AF"/>
    <w:rsid w:val="00A80156"/>
    <w:rsid w:val="00A8211B"/>
    <w:rsid w:val="00A86881"/>
    <w:rsid w:val="00A900D1"/>
    <w:rsid w:val="00A90120"/>
    <w:rsid w:val="00A94D63"/>
    <w:rsid w:val="00A95A84"/>
    <w:rsid w:val="00A974BD"/>
    <w:rsid w:val="00A97576"/>
    <w:rsid w:val="00AA223F"/>
    <w:rsid w:val="00AA23B2"/>
    <w:rsid w:val="00AA332A"/>
    <w:rsid w:val="00AA4670"/>
    <w:rsid w:val="00AA5C70"/>
    <w:rsid w:val="00AA6729"/>
    <w:rsid w:val="00AA777E"/>
    <w:rsid w:val="00AA7876"/>
    <w:rsid w:val="00AB100E"/>
    <w:rsid w:val="00AB21CF"/>
    <w:rsid w:val="00AB2D08"/>
    <w:rsid w:val="00AB36DD"/>
    <w:rsid w:val="00AB38FF"/>
    <w:rsid w:val="00AB52E1"/>
    <w:rsid w:val="00AB7178"/>
    <w:rsid w:val="00AB7478"/>
    <w:rsid w:val="00AC022C"/>
    <w:rsid w:val="00AC0DF9"/>
    <w:rsid w:val="00AC1872"/>
    <w:rsid w:val="00AC4246"/>
    <w:rsid w:val="00AC4775"/>
    <w:rsid w:val="00AC4A96"/>
    <w:rsid w:val="00AC79D0"/>
    <w:rsid w:val="00AD008E"/>
    <w:rsid w:val="00AD0C62"/>
    <w:rsid w:val="00AD1D74"/>
    <w:rsid w:val="00AD228F"/>
    <w:rsid w:val="00AD2A86"/>
    <w:rsid w:val="00AD4469"/>
    <w:rsid w:val="00AD4B7A"/>
    <w:rsid w:val="00AD50C2"/>
    <w:rsid w:val="00AD60B0"/>
    <w:rsid w:val="00AD631F"/>
    <w:rsid w:val="00AD674E"/>
    <w:rsid w:val="00AD73F5"/>
    <w:rsid w:val="00AE0C67"/>
    <w:rsid w:val="00AE0DD3"/>
    <w:rsid w:val="00AE1552"/>
    <w:rsid w:val="00AE1AA7"/>
    <w:rsid w:val="00AE21FF"/>
    <w:rsid w:val="00AE24D1"/>
    <w:rsid w:val="00AE4506"/>
    <w:rsid w:val="00AE4621"/>
    <w:rsid w:val="00AE5948"/>
    <w:rsid w:val="00AE6441"/>
    <w:rsid w:val="00AF1184"/>
    <w:rsid w:val="00AF1EBA"/>
    <w:rsid w:val="00AF1F18"/>
    <w:rsid w:val="00AF426E"/>
    <w:rsid w:val="00AF4E61"/>
    <w:rsid w:val="00AF7736"/>
    <w:rsid w:val="00B00CCA"/>
    <w:rsid w:val="00B012D4"/>
    <w:rsid w:val="00B01E01"/>
    <w:rsid w:val="00B04A56"/>
    <w:rsid w:val="00B0726E"/>
    <w:rsid w:val="00B07650"/>
    <w:rsid w:val="00B077FD"/>
    <w:rsid w:val="00B12356"/>
    <w:rsid w:val="00B12AB3"/>
    <w:rsid w:val="00B16369"/>
    <w:rsid w:val="00B1693C"/>
    <w:rsid w:val="00B17546"/>
    <w:rsid w:val="00B17651"/>
    <w:rsid w:val="00B20D25"/>
    <w:rsid w:val="00B20EDE"/>
    <w:rsid w:val="00B21732"/>
    <w:rsid w:val="00B219D1"/>
    <w:rsid w:val="00B230F9"/>
    <w:rsid w:val="00B252ED"/>
    <w:rsid w:val="00B34E0E"/>
    <w:rsid w:val="00B35D15"/>
    <w:rsid w:val="00B36052"/>
    <w:rsid w:val="00B440E4"/>
    <w:rsid w:val="00B50121"/>
    <w:rsid w:val="00B53DB8"/>
    <w:rsid w:val="00B543A2"/>
    <w:rsid w:val="00B54C16"/>
    <w:rsid w:val="00B55FCC"/>
    <w:rsid w:val="00B60DF8"/>
    <w:rsid w:val="00B62A28"/>
    <w:rsid w:val="00B63269"/>
    <w:rsid w:val="00B63A36"/>
    <w:rsid w:val="00B641A9"/>
    <w:rsid w:val="00B65630"/>
    <w:rsid w:val="00B706E2"/>
    <w:rsid w:val="00B72810"/>
    <w:rsid w:val="00B749E1"/>
    <w:rsid w:val="00B77050"/>
    <w:rsid w:val="00B80783"/>
    <w:rsid w:val="00B814A5"/>
    <w:rsid w:val="00B81E42"/>
    <w:rsid w:val="00B81F95"/>
    <w:rsid w:val="00B81FA4"/>
    <w:rsid w:val="00B82506"/>
    <w:rsid w:val="00B8794C"/>
    <w:rsid w:val="00B87C4C"/>
    <w:rsid w:val="00B91CD2"/>
    <w:rsid w:val="00B9256C"/>
    <w:rsid w:val="00B95EF4"/>
    <w:rsid w:val="00B960EE"/>
    <w:rsid w:val="00BA0975"/>
    <w:rsid w:val="00BA11CC"/>
    <w:rsid w:val="00BA189D"/>
    <w:rsid w:val="00BA1A20"/>
    <w:rsid w:val="00BA4420"/>
    <w:rsid w:val="00BA5C75"/>
    <w:rsid w:val="00BA5D03"/>
    <w:rsid w:val="00BA79AF"/>
    <w:rsid w:val="00BB0602"/>
    <w:rsid w:val="00BB1B54"/>
    <w:rsid w:val="00BB20B2"/>
    <w:rsid w:val="00BB48C4"/>
    <w:rsid w:val="00BB4C92"/>
    <w:rsid w:val="00BB6509"/>
    <w:rsid w:val="00BB6748"/>
    <w:rsid w:val="00BB7710"/>
    <w:rsid w:val="00BB7776"/>
    <w:rsid w:val="00BC05DA"/>
    <w:rsid w:val="00BC2087"/>
    <w:rsid w:val="00BC248C"/>
    <w:rsid w:val="00BC34B5"/>
    <w:rsid w:val="00BC40A8"/>
    <w:rsid w:val="00BC427E"/>
    <w:rsid w:val="00BC555A"/>
    <w:rsid w:val="00BC5B9A"/>
    <w:rsid w:val="00BC669F"/>
    <w:rsid w:val="00BD05EF"/>
    <w:rsid w:val="00BD0A91"/>
    <w:rsid w:val="00BD19FD"/>
    <w:rsid w:val="00BD1D2A"/>
    <w:rsid w:val="00BD4599"/>
    <w:rsid w:val="00BD72EC"/>
    <w:rsid w:val="00BE26F3"/>
    <w:rsid w:val="00BE2735"/>
    <w:rsid w:val="00BE3405"/>
    <w:rsid w:val="00BE5D13"/>
    <w:rsid w:val="00BE710F"/>
    <w:rsid w:val="00BF0616"/>
    <w:rsid w:val="00BF1F0B"/>
    <w:rsid w:val="00BF3DC2"/>
    <w:rsid w:val="00BF5276"/>
    <w:rsid w:val="00BF54F6"/>
    <w:rsid w:val="00C00907"/>
    <w:rsid w:val="00C01EC0"/>
    <w:rsid w:val="00C03D1D"/>
    <w:rsid w:val="00C06861"/>
    <w:rsid w:val="00C071A4"/>
    <w:rsid w:val="00C07D40"/>
    <w:rsid w:val="00C1033D"/>
    <w:rsid w:val="00C11EFC"/>
    <w:rsid w:val="00C11F40"/>
    <w:rsid w:val="00C12A40"/>
    <w:rsid w:val="00C17FC9"/>
    <w:rsid w:val="00C2084F"/>
    <w:rsid w:val="00C22288"/>
    <w:rsid w:val="00C244EE"/>
    <w:rsid w:val="00C25D76"/>
    <w:rsid w:val="00C2709C"/>
    <w:rsid w:val="00C30C64"/>
    <w:rsid w:val="00C323FB"/>
    <w:rsid w:val="00C32A36"/>
    <w:rsid w:val="00C336B4"/>
    <w:rsid w:val="00C34D39"/>
    <w:rsid w:val="00C354C9"/>
    <w:rsid w:val="00C3719C"/>
    <w:rsid w:val="00C417B5"/>
    <w:rsid w:val="00C44078"/>
    <w:rsid w:val="00C45107"/>
    <w:rsid w:val="00C474D4"/>
    <w:rsid w:val="00C50CBA"/>
    <w:rsid w:val="00C5113F"/>
    <w:rsid w:val="00C511CF"/>
    <w:rsid w:val="00C519AE"/>
    <w:rsid w:val="00C52F28"/>
    <w:rsid w:val="00C56B86"/>
    <w:rsid w:val="00C570A0"/>
    <w:rsid w:val="00C57ED4"/>
    <w:rsid w:val="00C60548"/>
    <w:rsid w:val="00C623E1"/>
    <w:rsid w:val="00C638EB"/>
    <w:rsid w:val="00C64BBE"/>
    <w:rsid w:val="00C674CA"/>
    <w:rsid w:val="00C72224"/>
    <w:rsid w:val="00C75706"/>
    <w:rsid w:val="00C8284E"/>
    <w:rsid w:val="00C844F6"/>
    <w:rsid w:val="00C8511E"/>
    <w:rsid w:val="00C91160"/>
    <w:rsid w:val="00C931FF"/>
    <w:rsid w:val="00C94332"/>
    <w:rsid w:val="00C94665"/>
    <w:rsid w:val="00C953E4"/>
    <w:rsid w:val="00CA1831"/>
    <w:rsid w:val="00CA28CC"/>
    <w:rsid w:val="00CA39D8"/>
    <w:rsid w:val="00CA4815"/>
    <w:rsid w:val="00CA48D2"/>
    <w:rsid w:val="00CA56BB"/>
    <w:rsid w:val="00CA6066"/>
    <w:rsid w:val="00CA69B3"/>
    <w:rsid w:val="00CB0652"/>
    <w:rsid w:val="00CB0F0C"/>
    <w:rsid w:val="00CB1CB9"/>
    <w:rsid w:val="00CB4221"/>
    <w:rsid w:val="00CB5443"/>
    <w:rsid w:val="00CB6AC6"/>
    <w:rsid w:val="00CB6C16"/>
    <w:rsid w:val="00CB6CAD"/>
    <w:rsid w:val="00CC1F4F"/>
    <w:rsid w:val="00CC2FEA"/>
    <w:rsid w:val="00CC3717"/>
    <w:rsid w:val="00CC3D03"/>
    <w:rsid w:val="00CC4C3D"/>
    <w:rsid w:val="00CC5B71"/>
    <w:rsid w:val="00CC5F19"/>
    <w:rsid w:val="00CD13C5"/>
    <w:rsid w:val="00CD5B66"/>
    <w:rsid w:val="00CD7864"/>
    <w:rsid w:val="00CD7F88"/>
    <w:rsid w:val="00CE1D05"/>
    <w:rsid w:val="00CE235F"/>
    <w:rsid w:val="00CE24E9"/>
    <w:rsid w:val="00CE514D"/>
    <w:rsid w:val="00CE63E5"/>
    <w:rsid w:val="00CE6717"/>
    <w:rsid w:val="00CE7D88"/>
    <w:rsid w:val="00CF2D47"/>
    <w:rsid w:val="00CF3734"/>
    <w:rsid w:val="00CF61F2"/>
    <w:rsid w:val="00CF6562"/>
    <w:rsid w:val="00CF7E0D"/>
    <w:rsid w:val="00D02C7A"/>
    <w:rsid w:val="00D04780"/>
    <w:rsid w:val="00D05D8D"/>
    <w:rsid w:val="00D07D2F"/>
    <w:rsid w:val="00D129C2"/>
    <w:rsid w:val="00D223F0"/>
    <w:rsid w:val="00D22A0B"/>
    <w:rsid w:val="00D246B5"/>
    <w:rsid w:val="00D2557E"/>
    <w:rsid w:val="00D25589"/>
    <w:rsid w:val="00D2640A"/>
    <w:rsid w:val="00D26F72"/>
    <w:rsid w:val="00D27A93"/>
    <w:rsid w:val="00D36665"/>
    <w:rsid w:val="00D371F7"/>
    <w:rsid w:val="00D454C2"/>
    <w:rsid w:val="00D50BA1"/>
    <w:rsid w:val="00D5235F"/>
    <w:rsid w:val="00D53AB1"/>
    <w:rsid w:val="00D5688A"/>
    <w:rsid w:val="00D5733E"/>
    <w:rsid w:val="00D60195"/>
    <w:rsid w:val="00D606E5"/>
    <w:rsid w:val="00D60D87"/>
    <w:rsid w:val="00D63505"/>
    <w:rsid w:val="00D63690"/>
    <w:rsid w:val="00D65AFF"/>
    <w:rsid w:val="00D7164A"/>
    <w:rsid w:val="00D717CF"/>
    <w:rsid w:val="00D726B7"/>
    <w:rsid w:val="00D7274C"/>
    <w:rsid w:val="00D75303"/>
    <w:rsid w:val="00D764AC"/>
    <w:rsid w:val="00D80FAA"/>
    <w:rsid w:val="00D81FFB"/>
    <w:rsid w:val="00D823A0"/>
    <w:rsid w:val="00D8454C"/>
    <w:rsid w:val="00D86268"/>
    <w:rsid w:val="00D86284"/>
    <w:rsid w:val="00D93674"/>
    <w:rsid w:val="00D95001"/>
    <w:rsid w:val="00D957B9"/>
    <w:rsid w:val="00D96EAD"/>
    <w:rsid w:val="00D97670"/>
    <w:rsid w:val="00DA084A"/>
    <w:rsid w:val="00DA0B9F"/>
    <w:rsid w:val="00DA4778"/>
    <w:rsid w:val="00DA6EC3"/>
    <w:rsid w:val="00DB309A"/>
    <w:rsid w:val="00DB64B8"/>
    <w:rsid w:val="00DB66FF"/>
    <w:rsid w:val="00DB67BD"/>
    <w:rsid w:val="00DC246F"/>
    <w:rsid w:val="00DC2921"/>
    <w:rsid w:val="00DC33BD"/>
    <w:rsid w:val="00DC5980"/>
    <w:rsid w:val="00DC60B0"/>
    <w:rsid w:val="00DC6BB7"/>
    <w:rsid w:val="00DC6FEC"/>
    <w:rsid w:val="00DD07E2"/>
    <w:rsid w:val="00DD0C38"/>
    <w:rsid w:val="00DD1A33"/>
    <w:rsid w:val="00DD2B46"/>
    <w:rsid w:val="00DD3523"/>
    <w:rsid w:val="00DD40CD"/>
    <w:rsid w:val="00DE266E"/>
    <w:rsid w:val="00DE3995"/>
    <w:rsid w:val="00DE4DE4"/>
    <w:rsid w:val="00DE5480"/>
    <w:rsid w:val="00DE5BA1"/>
    <w:rsid w:val="00DF01BC"/>
    <w:rsid w:val="00DF08CC"/>
    <w:rsid w:val="00DF3C28"/>
    <w:rsid w:val="00DF571D"/>
    <w:rsid w:val="00DF68D8"/>
    <w:rsid w:val="00E0005E"/>
    <w:rsid w:val="00E02DEE"/>
    <w:rsid w:val="00E03137"/>
    <w:rsid w:val="00E03845"/>
    <w:rsid w:val="00E054DA"/>
    <w:rsid w:val="00E06ED6"/>
    <w:rsid w:val="00E12247"/>
    <w:rsid w:val="00E12298"/>
    <w:rsid w:val="00E146A1"/>
    <w:rsid w:val="00E17102"/>
    <w:rsid w:val="00E175F0"/>
    <w:rsid w:val="00E17B70"/>
    <w:rsid w:val="00E212B5"/>
    <w:rsid w:val="00E214DF"/>
    <w:rsid w:val="00E21B5D"/>
    <w:rsid w:val="00E2544B"/>
    <w:rsid w:val="00E2788D"/>
    <w:rsid w:val="00E27A19"/>
    <w:rsid w:val="00E34483"/>
    <w:rsid w:val="00E3509F"/>
    <w:rsid w:val="00E37F77"/>
    <w:rsid w:val="00E4105D"/>
    <w:rsid w:val="00E41C7B"/>
    <w:rsid w:val="00E423DD"/>
    <w:rsid w:val="00E440C8"/>
    <w:rsid w:val="00E446BC"/>
    <w:rsid w:val="00E44740"/>
    <w:rsid w:val="00E51186"/>
    <w:rsid w:val="00E51D72"/>
    <w:rsid w:val="00E528C2"/>
    <w:rsid w:val="00E529E5"/>
    <w:rsid w:val="00E55B58"/>
    <w:rsid w:val="00E575A4"/>
    <w:rsid w:val="00E57B95"/>
    <w:rsid w:val="00E618E8"/>
    <w:rsid w:val="00E647AD"/>
    <w:rsid w:val="00E66515"/>
    <w:rsid w:val="00E7060D"/>
    <w:rsid w:val="00E709DE"/>
    <w:rsid w:val="00E7279F"/>
    <w:rsid w:val="00E7351D"/>
    <w:rsid w:val="00E7425F"/>
    <w:rsid w:val="00E75AC8"/>
    <w:rsid w:val="00E76325"/>
    <w:rsid w:val="00E77380"/>
    <w:rsid w:val="00E8096B"/>
    <w:rsid w:val="00E81AF1"/>
    <w:rsid w:val="00E82642"/>
    <w:rsid w:val="00E8298D"/>
    <w:rsid w:val="00E83BFC"/>
    <w:rsid w:val="00E84E54"/>
    <w:rsid w:val="00E85475"/>
    <w:rsid w:val="00E8611C"/>
    <w:rsid w:val="00E86D36"/>
    <w:rsid w:val="00E86ED9"/>
    <w:rsid w:val="00E87AF0"/>
    <w:rsid w:val="00E90545"/>
    <w:rsid w:val="00E90F96"/>
    <w:rsid w:val="00E91257"/>
    <w:rsid w:val="00E92DE0"/>
    <w:rsid w:val="00E940FB"/>
    <w:rsid w:val="00E97B4C"/>
    <w:rsid w:val="00EA05DC"/>
    <w:rsid w:val="00EA24A1"/>
    <w:rsid w:val="00EA3972"/>
    <w:rsid w:val="00EB1B3B"/>
    <w:rsid w:val="00EB20D1"/>
    <w:rsid w:val="00EB4C2F"/>
    <w:rsid w:val="00EB6637"/>
    <w:rsid w:val="00EB76EB"/>
    <w:rsid w:val="00EC0927"/>
    <w:rsid w:val="00EC4982"/>
    <w:rsid w:val="00ED0774"/>
    <w:rsid w:val="00ED0DDF"/>
    <w:rsid w:val="00ED227A"/>
    <w:rsid w:val="00ED2E0A"/>
    <w:rsid w:val="00ED3183"/>
    <w:rsid w:val="00ED4489"/>
    <w:rsid w:val="00EE01E4"/>
    <w:rsid w:val="00EE2936"/>
    <w:rsid w:val="00EE35D5"/>
    <w:rsid w:val="00EE58EE"/>
    <w:rsid w:val="00EE76BC"/>
    <w:rsid w:val="00EF13D5"/>
    <w:rsid w:val="00EF1ABF"/>
    <w:rsid w:val="00EF6496"/>
    <w:rsid w:val="00EF71E7"/>
    <w:rsid w:val="00EF7421"/>
    <w:rsid w:val="00EF7A1E"/>
    <w:rsid w:val="00EF7C29"/>
    <w:rsid w:val="00F00DEE"/>
    <w:rsid w:val="00F00EC3"/>
    <w:rsid w:val="00F03B59"/>
    <w:rsid w:val="00F04396"/>
    <w:rsid w:val="00F06650"/>
    <w:rsid w:val="00F1000D"/>
    <w:rsid w:val="00F123FA"/>
    <w:rsid w:val="00F131EB"/>
    <w:rsid w:val="00F14BB5"/>
    <w:rsid w:val="00F223B0"/>
    <w:rsid w:val="00F223DC"/>
    <w:rsid w:val="00F253D0"/>
    <w:rsid w:val="00F311A4"/>
    <w:rsid w:val="00F31FC3"/>
    <w:rsid w:val="00F331B0"/>
    <w:rsid w:val="00F345DD"/>
    <w:rsid w:val="00F347CD"/>
    <w:rsid w:val="00F3500D"/>
    <w:rsid w:val="00F350D6"/>
    <w:rsid w:val="00F360D3"/>
    <w:rsid w:val="00F364C4"/>
    <w:rsid w:val="00F410E6"/>
    <w:rsid w:val="00F42201"/>
    <w:rsid w:val="00F464FF"/>
    <w:rsid w:val="00F47709"/>
    <w:rsid w:val="00F51381"/>
    <w:rsid w:val="00F51DBD"/>
    <w:rsid w:val="00F55204"/>
    <w:rsid w:val="00F577E2"/>
    <w:rsid w:val="00F57A9A"/>
    <w:rsid w:val="00F60007"/>
    <w:rsid w:val="00F60CB2"/>
    <w:rsid w:val="00F62308"/>
    <w:rsid w:val="00F63F72"/>
    <w:rsid w:val="00F660DF"/>
    <w:rsid w:val="00F70FE2"/>
    <w:rsid w:val="00F73567"/>
    <w:rsid w:val="00F736BE"/>
    <w:rsid w:val="00F74A3C"/>
    <w:rsid w:val="00F754F6"/>
    <w:rsid w:val="00F7571E"/>
    <w:rsid w:val="00F7573F"/>
    <w:rsid w:val="00F7689A"/>
    <w:rsid w:val="00F818A2"/>
    <w:rsid w:val="00F82B95"/>
    <w:rsid w:val="00F82C2C"/>
    <w:rsid w:val="00F82E90"/>
    <w:rsid w:val="00F852AC"/>
    <w:rsid w:val="00F85913"/>
    <w:rsid w:val="00F859CF"/>
    <w:rsid w:val="00F90FAE"/>
    <w:rsid w:val="00F911AF"/>
    <w:rsid w:val="00F91FCB"/>
    <w:rsid w:val="00F92FC0"/>
    <w:rsid w:val="00F948E6"/>
    <w:rsid w:val="00F95708"/>
    <w:rsid w:val="00F96A68"/>
    <w:rsid w:val="00F96C74"/>
    <w:rsid w:val="00F97ABC"/>
    <w:rsid w:val="00F97C20"/>
    <w:rsid w:val="00FA535B"/>
    <w:rsid w:val="00FA57B0"/>
    <w:rsid w:val="00FB110B"/>
    <w:rsid w:val="00FB1D4E"/>
    <w:rsid w:val="00FB2967"/>
    <w:rsid w:val="00FB4E92"/>
    <w:rsid w:val="00FB567A"/>
    <w:rsid w:val="00FB59D1"/>
    <w:rsid w:val="00FC3629"/>
    <w:rsid w:val="00FC3886"/>
    <w:rsid w:val="00FD4D6E"/>
    <w:rsid w:val="00FD5BCF"/>
    <w:rsid w:val="00FD6383"/>
    <w:rsid w:val="00FD6A37"/>
    <w:rsid w:val="00FD74CF"/>
    <w:rsid w:val="00FD79DE"/>
    <w:rsid w:val="00FD7E08"/>
    <w:rsid w:val="00FE1B31"/>
    <w:rsid w:val="00FE3F35"/>
    <w:rsid w:val="00FE480C"/>
    <w:rsid w:val="00FE7467"/>
    <w:rsid w:val="00FF06F4"/>
    <w:rsid w:val="00FF1C41"/>
    <w:rsid w:val="00FF1E28"/>
    <w:rsid w:val="00FF5BC8"/>
    <w:rsid w:val="00FF606D"/>
    <w:rsid w:val="00FF70CD"/>
    <w:rsid w:val="00FF79E5"/>
    <w:rsid w:val="00FF7A65"/>
    <w:rsid w:val="01022BDB"/>
    <w:rsid w:val="0108A50F"/>
    <w:rsid w:val="01130050"/>
    <w:rsid w:val="011E3FD8"/>
    <w:rsid w:val="015265EF"/>
    <w:rsid w:val="015827DB"/>
    <w:rsid w:val="0160EDAF"/>
    <w:rsid w:val="016F9A9D"/>
    <w:rsid w:val="01CC1F81"/>
    <w:rsid w:val="01D52E5F"/>
    <w:rsid w:val="0210FBCB"/>
    <w:rsid w:val="0269FBF9"/>
    <w:rsid w:val="028DCD22"/>
    <w:rsid w:val="029F094E"/>
    <w:rsid w:val="02A09B87"/>
    <w:rsid w:val="02A5707C"/>
    <w:rsid w:val="02A77EB1"/>
    <w:rsid w:val="02B7D4F8"/>
    <w:rsid w:val="03540A03"/>
    <w:rsid w:val="0364EB0E"/>
    <w:rsid w:val="03735FA1"/>
    <w:rsid w:val="03D99ABF"/>
    <w:rsid w:val="04AD69DB"/>
    <w:rsid w:val="04E85C11"/>
    <w:rsid w:val="05B420CC"/>
    <w:rsid w:val="05BB8209"/>
    <w:rsid w:val="05E130EA"/>
    <w:rsid w:val="061C4F71"/>
    <w:rsid w:val="065FDB41"/>
    <w:rsid w:val="0680D25A"/>
    <w:rsid w:val="06B42ECF"/>
    <w:rsid w:val="07647434"/>
    <w:rsid w:val="07981053"/>
    <w:rsid w:val="07A64B4F"/>
    <w:rsid w:val="07E7812C"/>
    <w:rsid w:val="07EDACA8"/>
    <w:rsid w:val="07F8A74D"/>
    <w:rsid w:val="08333BFB"/>
    <w:rsid w:val="08518352"/>
    <w:rsid w:val="086B0B91"/>
    <w:rsid w:val="088C348B"/>
    <w:rsid w:val="08968C94"/>
    <w:rsid w:val="089C935E"/>
    <w:rsid w:val="08A253DA"/>
    <w:rsid w:val="08E4731B"/>
    <w:rsid w:val="090839AB"/>
    <w:rsid w:val="0992E974"/>
    <w:rsid w:val="09CD53BD"/>
    <w:rsid w:val="0A210950"/>
    <w:rsid w:val="0A7BFA00"/>
    <w:rsid w:val="0AAF4E6B"/>
    <w:rsid w:val="0AD1B46C"/>
    <w:rsid w:val="0B064FE4"/>
    <w:rsid w:val="0B22C33B"/>
    <w:rsid w:val="0B2BC573"/>
    <w:rsid w:val="0B3669FE"/>
    <w:rsid w:val="0BCD4948"/>
    <w:rsid w:val="0BCEF4F2"/>
    <w:rsid w:val="0C235945"/>
    <w:rsid w:val="0CB051A2"/>
    <w:rsid w:val="0CBA1AB3"/>
    <w:rsid w:val="0D144BDD"/>
    <w:rsid w:val="0D558EE0"/>
    <w:rsid w:val="0DA11824"/>
    <w:rsid w:val="0DFF6560"/>
    <w:rsid w:val="0E05A029"/>
    <w:rsid w:val="0E0F6E09"/>
    <w:rsid w:val="0E150A76"/>
    <w:rsid w:val="0E4045F9"/>
    <w:rsid w:val="0F3F70E6"/>
    <w:rsid w:val="0F48E97C"/>
    <w:rsid w:val="0F5A95E4"/>
    <w:rsid w:val="0FE1C3E6"/>
    <w:rsid w:val="0FE1E019"/>
    <w:rsid w:val="1016FBB2"/>
    <w:rsid w:val="10D5B76D"/>
    <w:rsid w:val="10E682C0"/>
    <w:rsid w:val="111C1145"/>
    <w:rsid w:val="114FAB54"/>
    <w:rsid w:val="11C24B51"/>
    <w:rsid w:val="11F2BEE9"/>
    <w:rsid w:val="1200713B"/>
    <w:rsid w:val="12127368"/>
    <w:rsid w:val="1223B15F"/>
    <w:rsid w:val="1226A6BC"/>
    <w:rsid w:val="124C4830"/>
    <w:rsid w:val="126CF625"/>
    <w:rsid w:val="127A4284"/>
    <w:rsid w:val="12A17BE9"/>
    <w:rsid w:val="12CC1154"/>
    <w:rsid w:val="13322E4B"/>
    <w:rsid w:val="133B2FB2"/>
    <w:rsid w:val="1351EBB7"/>
    <w:rsid w:val="13535C38"/>
    <w:rsid w:val="13B13855"/>
    <w:rsid w:val="13FA909F"/>
    <w:rsid w:val="1405615B"/>
    <w:rsid w:val="14AFDBCD"/>
    <w:rsid w:val="15036DE8"/>
    <w:rsid w:val="153BD288"/>
    <w:rsid w:val="1776C10D"/>
    <w:rsid w:val="17EAC586"/>
    <w:rsid w:val="1817992D"/>
    <w:rsid w:val="18DAE3A2"/>
    <w:rsid w:val="19175F48"/>
    <w:rsid w:val="1938662C"/>
    <w:rsid w:val="1A2FD396"/>
    <w:rsid w:val="1A4BDC19"/>
    <w:rsid w:val="1A4E62BC"/>
    <w:rsid w:val="1A67F114"/>
    <w:rsid w:val="1A815CDA"/>
    <w:rsid w:val="1A8B6969"/>
    <w:rsid w:val="1AA1275F"/>
    <w:rsid w:val="1AF1CFED"/>
    <w:rsid w:val="1B5564F5"/>
    <w:rsid w:val="1B886DC8"/>
    <w:rsid w:val="1BAFC369"/>
    <w:rsid w:val="1BC5D20C"/>
    <w:rsid w:val="1CC0CF5F"/>
    <w:rsid w:val="1CE7A289"/>
    <w:rsid w:val="1D198C42"/>
    <w:rsid w:val="1D242B23"/>
    <w:rsid w:val="1DA69E12"/>
    <w:rsid w:val="1DA8A5E1"/>
    <w:rsid w:val="1E1A8FD3"/>
    <w:rsid w:val="1E9B879B"/>
    <w:rsid w:val="1ECCC5ED"/>
    <w:rsid w:val="1EDC105B"/>
    <w:rsid w:val="1EFC5215"/>
    <w:rsid w:val="1F734AFD"/>
    <w:rsid w:val="1FC5EC0B"/>
    <w:rsid w:val="2009817B"/>
    <w:rsid w:val="2014BA0E"/>
    <w:rsid w:val="2031501E"/>
    <w:rsid w:val="20B6DE15"/>
    <w:rsid w:val="20DB2C46"/>
    <w:rsid w:val="20EFB0F3"/>
    <w:rsid w:val="20FA147D"/>
    <w:rsid w:val="210C1987"/>
    <w:rsid w:val="21164DB8"/>
    <w:rsid w:val="212CA079"/>
    <w:rsid w:val="2169B333"/>
    <w:rsid w:val="218731B9"/>
    <w:rsid w:val="21AA872E"/>
    <w:rsid w:val="21C01922"/>
    <w:rsid w:val="22044E2F"/>
    <w:rsid w:val="22C8973C"/>
    <w:rsid w:val="230AEFD9"/>
    <w:rsid w:val="23230461"/>
    <w:rsid w:val="239FF0DE"/>
    <w:rsid w:val="23A050D4"/>
    <w:rsid w:val="23A9D47B"/>
    <w:rsid w:val="23ECCDCF"/>
    <w:rsid w:val="23FF93A2"/>
    <w:rsid w:val="2402A507"/>
    <w:rsid w:val="24044FFB"/>
    <w:rsid w:val="2460B537"/>
    <w:rsid w:val="2493EECA"/>
    <w:rsid w:val="249BA771"/>
    <w:rsid w:val="24CE483E"/>
    <w:rsid w:val="24E12A1A"/>
    <w:rsid w:val="250345A8"/>
    <w:rsid w:val="25FB5C1F"/>
    <w:rsid w:val="2666AEB7"/>
    <w:rsid w:val="267F4395"/>
    <w:rsid w:val="268C1879"/>
    <w:rsid w:val="269CC994"/>
    <w:rsid w:val="26E2942C"/>
    <w:rsid w:val="26E8BFC0"/>
    <w:rsid w:val="27840E7B"/>
    <w:rsid w:val="279134AD"/>
    <w:rsid w:val="28071077"/>
    <w:rsid w:val="284380C1"/>
    <w:rsid w:val="2876171D"/>
    <w:rsid w:val="288C59C3"/>
    <w:rsid w:val="28926E7F"/>
    <w:rsid w:val="28E1D70B"/>
    <w:rsid w:val="2915B50B"/>
    <w:rsid w:val="29231261"/>
    <w:rsid w:val="292CADE6"/>
    <w:rsid w:val="29A9DB55"/>
    <w:rsid w:val="29B00527"/>
    <w:rsid w:val="2A2B2F6B"/>
    <w:rsid w:val="2A5401E5"/>
    <w:rsid w:val="2A6AED45"/>
    <w:rsid w:val="2A7B06AC"/>
    <w:rsid w:val="2AABB3FF"/>
    <w:rsid w:val="2AAD1139"/>
    <w:rsid w:val="2AE5DA24"/>
    <w:rsid w:val="2B9D78F1"/>
    <w:rsid w:val="2B9FBDC4"/>
    <w:rsid w:val="2BB2B180"/>
    <w:rsid w:val="2BC036A7"/>
    <w:rsid w:val="2BE49353"/>
    <w:rsid w:val="2BE5A271"/>
    <w:rsid w:val="2C132430"/>
    <w:rsid w:val="2C8C93C3"/>
    <w:rsid w:val="2C9AAD1B"/>
    <w:rsid w:val="2CCFC561"/>
    <w:rsid w:val="2CF75705"/>
    <w:rsid w:val="2D94B39B"/>
    <w:rsid w:val="2DDE6226"/>
    <w:rsid w:val="2DF91ACE"/>
    <w:rsid w:val="2E0E7793"/>
    <w:rsid w:val="2E16181A"/>
    <w:rsid w:val="2E1EF739"/>
    <w:rsid w:val="2EC948DB"/>
    <w:rsid w:val="2EE02900"/>
    <w:rsid w:val="2EEC2129"/>
    <w:rsid w:val="2F5619BD"/>
    <w:rsid w:val="2F6135E7"/>
    <w:rsid w:val="2F985ADC"/>
    <w:rsid w:val="2FB6FBDD"/>
    <w:rsid w:val="2FB75955"/>
    <w:rsid w:val="2FC69027"/>
    <w:rsid w:val="3090EF24"/>
    <w:rsid w:val="3093B4EB"/>
    <w:rsid w:val="30D4AD7E"/>
    <w:rsid w:val="30F544B2"/>
    <w:rsid w:val="316279F4"/>
    <w:rsid w:val="31992E94"/>
    <w:rsid w:val="319A415B"/>
    <w:rsid w:val="319AE58A"/>
    <w:rsid w:val="31C4B233"/>
    <w:rsid w:val="32172A1E"/>
    <w:rsid w:val="3242705B"/>
    <w:rsid w:val="32564F07"/>
    <w:rsid w:val="325FC8FE"/>
    <w:rsid w:val="3292A04A"/>
    <w:rsid w:val="32B5AB79"/>
    <w:rsid w:val="33BDEC7F"/>
    <w:rsid w:val="33C4FEC3"/>
    <w:rsid w:val="3429C62C"/>
    <w:rsid w:val="3464053A"/>
    <w:rsid w:val="34713EA7"/>
    <w:rsid w:val="347986EC"/>
    <w:rsid w:val="34ACC1A3"/>
    <w:rsid w:val="35560DFD"/>
    <w:rsid w:val="357A0A3F"/>
    <w:rsid w:val="3595562E"/>
    <w:rsid w:val="35A7AB0E"/>
    <w:rsid w:val="35B3FC2C"/>
    <w:rsid w:val="372FE902"/>
    <w:rsid w:val="379A7BDD"/>
    <w:rsid w:val="37F1832B"/>
    <w:rsid w:val="380CCA5A"/>
    <w:rsid w:val="3823522C"/>
    <w:rsid w:val="392EFA8A"/>
    <w:rsid w:val="3935FA2C"/>
    <w:rsid w:val="393F3E45"/>
    <w:rsid w:val="399F5F27"/>
    <w:rsid w:val="39A480A3"/>
    <w:rsid w:val="39B075EA"/>
    <w:rsid w:val="39C26D69"/>
    <w:rsid w:val="3A3280B8"/>
    <w:rsid w:val="3ABE0D28"/>
    <w:rsid w:val="3B1D63F1"/>
    <w:rsid w:val="3B599A67"/>
    <w:rsid w:val="3B64EC3C"/>
    <w:rsid w:val="3B83D905"/>
    <w:rsid w:val="3BDCAFE2"/>
    <w:rsid w:val="3C105323"/>
    <w:rsid w:val="3C24174A"/>
    <w:rsid w:val="3C795055"/>
    <w:rsid w:val="3CAA8339"/>
    <w:rsid w:val="3D3874A2"/>
    <w:rsid w:val="3DA3F89D"/>
    <w:rsid w:val="3DE8BBB9"/>
    <w:rsid w:val="3E4BE106"/>
    <w:rsid w:val="3E695C90"/>
    <w:rsid w:val="3E83945A"/>
    <w:rsid w:val="3E8659C8"/>
    <w:rsid w:val="3E87850A"/>
    <w:rsid w:val="3EA4A4BB"/>
    <w:rsid w:val="3F0509C5"/>
    <w:rsid w:val="3F138983"/>
    <w:rsid w:val="3F685217"/>
    <w:rsid w:val="3F68E983"/>
    <w:rsid w:val="3FAFB20A"/>
    <w:rsid w:val="3FB8B618"/>
    <w:rsid w:val="4001376F"/>
    <w:rsid w:val="407F63BA"/>
    <w:rsid w:val="4096EDC3"/>
    <w:rsid w:val="41469A25"/>
    <w:rsid w:val="4151A3D2"/>
    <w:rsid w:val="41873554"/>
    <w:rsid w:val="41C6FA46"/>
    <w:rsid w:val="41EC44F9"/>
    <w:rsid w:val="41F4A237"/>
    <w:rsid w:val="42298BEE"/>
    <w:rsid w:val="42595EDC"/>
    <w:rsid w:val="425CD01F"/>
    <w:rsid w:val="42C26F95"/>
    <w:rsid w:val="42C759F9"/>
    <w:rsid w:val="42FD976E"/>
    <w:rsid w:val="4354FBD3"/>
    <w:rsid w:val="43F20053"/>
    <w:rsid w:val="4439255D"/>
    <w:rsid w:val="44426651"/>
    <w:rsid w:val="448CBF11"/>
    <w:rsid w:val="44CAA243"/>
    <w:rsid w:val="44EF0CA1"/>
    <w:rsid w:val="4501D948"/>
    <w:rsid w:val="450AF371"/>
    <w:rsid w:val="4514B522"/>
    <w:rsid w:val="45323A44"/>
    <w:rsid w:val="458ED39D"/>
    <w:rsid w:val="4637D779"/>
    <w:rsid w:val="4655C21B"/>
    <w:rsid w:val="469267DC"/>
    <w:rsid w:val="46CA45D3"/>
    <w:rsid w:val="46E06515"/>
    <w:rsid w:val="46E8CC57"/>
    <w:rsid w:val="4708D2CA"/>
    <w:rsid w:val="4776C680"/>
    <w:rsid w:val="47E534B9"/>
    <w:rsid w:val="484CCF49"/>
    <w:rsid w:val="48878110"/>
    <w:rsid w:val="489A9F95"/>
    <w:rsid w:val="4917BFC1"/>
    <w:rsid w:val="49355A8B"/>
    <w:rsid w:val="4A0038E4"/>
    <w:rsid w:val="4A1CAF3F"/>
    <w:rsid w:val="4A35BD9B"/>
    <w:rsid w:val="4A45C8B7"/>
    <w:rsid w:val="4A900D6B"/>
    <w:rsid w:val="4A9A675C"/>
    <w:rsid w:val="4AB48E94"/>
    <w:rsid w:val="4AD02827"/>
    <w:rsid w:val="4AD7324A"/>
    <w:rsid w:val="4AE48929"/>
    <w:rsid w:val="4BA8B79F"/>
    <w:rsid w:val="4BF564BB"/>
    <w:rsid w:val="4C570D2F"/>
    <w:rsid w:val="4C59E338"/>
    <w:rsid w:val="4C7A5063"/>
    <w:rsid w:val="4C9F1D56"/>
    <w:rsid w:val="4CA0E01B"/>
    <w:rsid w:val="4CBF7020"/>
    <w:rsid w:val="4CD170A8"/>
    <w:rsid w:val="4CFD5322"/>
    <w:rsid w:val="4D244B56"/>
    <w:rsid w:val="4D8CB891"/>
    <w:rsid w:val="4DB3BE6A"/>
    <w:rsid w:val="4DB8152E"/>
    <w:rsid w:val="4DC05465"/>
    <w:rsid w:val="4DE88DB1"/>
    <w:rsid w:val="4E11C30E"/>
    <w:rsid w:val="4E48178C"/>
    <w:rsid w:val="4E71D167"/>
    <w:rsid w:val="4E9D5A92"/>
    <w:rsid w:val="4EB70223"/>
    <w:rsid w:val="4F7EBEAB"/>
    <w:rsid w:val="4FCD3FE3"/>
    <w:rsid w:val="5044052C"/>
    <w:rsid w:val="50876CB5"/>
    <w:rsid w:val="5128F222"/>
    <w:rsid w:val="513DE652"/>
    <w:rsid w:val="5155908E"/>
    <w:rsid w:val="518F9C35"/>
    <w:rsid w:val="51DA14F5"/>
    <w:rsid w:val="520C873F"/>
    <w:rsid w:val="521E9EA5"/>
    <w:rsid w:val="5270B552"/>
    <w:rsid w:val="527E1F76"/>
    <w:rsid w:val="528BE4E6"/>
    <w:rsid w:val="52C22005"/>
    <w:rsid w:val="5344F457"/>
    <w:rsid w:val="53908305"/>
    <w:rsid w:val="53D3C29D"/>
    <w:rsid w:val="53EFB54F"/>
    <w:rsid w:val="543B9064"/>
    <w:rsid w:val="543E452C"/>
    <w:rsid w:val="545B8632"/>
    <w:rsid w:val="5463ED9B"/>
    <w:rsid w:val="546A334C"/>
    <w:rsid w:val="546A7EFD"/>
    <w:rsid w:val="54BAF531"/>
    <w:rsid w:val="54C7BD06"/>
    <w:rsid w:val="54ECA9D7"/>
    <w:rsid w:val="556299B0"/>
    <w:rsid w:val="55688662"/>
    <w:rsid w:val="55B74523"/>
    <w:rsid w:val="55BABC7D"/>
    <w:rsid w:val="55FE84A0"/>
    <w:rsid w:val="56A55A8E"/>
    <w:rsid w:val="56A8A85C"/>
    <w:rsid w:val="56BF74FB"/>
    <w:rsid w:val="5732811D"/>
    <w:rsid w:val="57E09B2A"/>
    <w:rsid w:val="5819D1B1"/>
    <w:rsid w:val="58A7BFC0"/>
    <w:rsid w:val="5907B61F"/>
    <w:rsid w:val="5927697D"/>
    <w:rsid w:val="5954A943"/>
    <w:rsid w:val="5994AE9B"/>
    <w:rsid w:val="59D8A509"/>
    <w:rsid w:val="59E88145"/>
    <w:rsid w:val="5A09A13B"/>
    <w:rsid w:val="5A2E5FC4"/>
    <w:rsid w:val="5A3646ED"/>
    <w:rsid w:val="5A6B6B13"/>
    <w:rsid w:val="5A7141A7"/>
    <w:rsid w:val="5A96E1B7"/>
    <w:rsid w:val="5ABBA566"/>
    <w:rsid w:val="5AD744F7"/>
    <w:rsid w:val="5B6D446E"/>
    <w:rsid w:val="5B8D76DD"/>
    <w:rsid w:val="5C286912"/>
    <w:rsid w:val="5CA4F66C"/>
    <w:rsid w:val="5CE69CE2"/>
    <w:rsid w:val="5CF5C946"/>
    <w:rsid w:val="5D38622E"/>
    <w:rsid w:val="5D6FFB61"/>
    <w:rsid w:val="5DA5277B"/>
    <w:rsid w:val="5DAB05A1"/>
    <w:rsid w:val="5DB6F5B3"/>
    <w:rsid w:val="5E1D4937"/>
    <w:rsid w:val="5E2E0FEC"/>
    <w:rsid w:val="5E601601"/>
    <w:rsid w:val="5EDD9702"/>
    <w:rsid w:val="5F27CF9E"/>
    <w:rsid w:val="5F6CA1A2"/>
    <w:rsid w:val="5F7A91F1"/>
    <w:rsid w:val="5FD89AFD"/>
    <w:rsid w:val="6052B51A"/>
    <w:rsid w:val="60F5C842"/>
    <w:rsid w:val="61572030"/>
    <w:rsid w:val="616568DC"/>
    <w:rsid w:val="61D78250"/>
    <w:rsid w:val="6268F427"/>
    <w:rsid w:val="626B1269"/>
    <w:rsid w:val="629481E9"/>
    <w:rsid w:val="631474F4"/>
    <w:rsid w:val="6360A66F"/>
    <w:rsid w:val="63A0D1A6"/>
    <w:rsid w:val="63ED7BEC"/>
    <w:rsid w:val="63EDBC10"/>
    <w:rsid w:val="65A4F543"/>
    <w:rsid w:val="65D6EF0C"/>
    <w:rsid w:val="662B4989"/>
    <w:rsid w:val="666CAA2D"/>
    <w:rsid w:val="67270763"/>
    <w:rsid w:val="679E0261"/>
    <w:rsid w:val="67A4451B"/>
    <w:rsid w:val="67E50034"/>
    <w:rsid w:val="6801EBF2"/>
    <w:rsid w:val="685FA539"/>
    <w:rsid w:val="68777796"/>
    <w:rsid w:val="68A47BFF"/>
    <w:rsid w:val="68FA9C1C"/>
    <w:rsid w:val="691531BB"/>
    <w:rsid w:val="693C99B8"/>
    <w:rsid w:val="69571626"/>
    <w:rsid w:val="696930C3"/>
    <w:rsid w:val="696EED7D"/>
    <w:rsid w:val="69A5BB0E"/>
    <w:rsid w:val="69AC6A0B"/>
    <w:rsid w:val="6A121709"/>
    <w:rsid w:val="6A142B1A"/>
    <w:rsid w:val="6AA2A5C2"/>
    <w:rsid w:val="6B100B04"/>
    <w:rsid w:val="6B2C2620"/>
    <w:rsid w:val="6BD17AE1"/>
    <w:rsid w:val="6BE2FE79"/>
    <w:rsid w:val="6C0D730C"/>
    <w:rsid w:val="6C2C3D63"/>
    <w:rsid w:val="6C4DD11E"/>
    <w:rsid w:val="6C59AB7D"/>
    <w:rsid w:val="6C7F5067"/>
    <w:rsid w:val="6CBAEF83"/>
    <w:rsid w:val="6CCA7FC3"/>
    <w:rsid w:val="6D3E26D6"/>
    <w:rsid w:val="6D646A2E"/>
    <w:rsid w:val="6DF8E762"/>
    <w:rsid w:val="6E508C27"/>
    <w:rsid w:val="6E5FEFFA"/>
    <w:rsid w:val="6E9DB134"/>
    <w:rsid w:val="6EFFDAD5"/>
    <w:rsid w:val="6F1CD51F"/>
    <w:rsid w:val="6F8F66DB"/>
    <w:rsid w:val="6FA50CD5"/>
    <w:rsid w:val="6FAB9155"/>
    <w:rsid w:val="6FB11871"/>
    <w:rsid w:val="6FD613C6"/>
    <w:rsid w:val="6FF9307F"/>
    <w:rsid w:val="700AF699"/>
    <w:rsid w:val="709420F6"/>
    <w:rsid w:val="70CC0FF6"/>
    <w:rsid w:val="70D7F44D"/>
    <w:rsid w:val="71126CDB"/>
    <w:rsid w:val="7158C566"/>
    <w:rsid w:val="71C039C3"/>
    <w:rsid w:val="72AF249F"/>
    <w:rsid w:val="72C89736"/>
    <w:rsid w:val="735E40C1"/>
    <w:rsid w:val="73F6AE21"/>
    <w:rsid w:val="74187361"/>
    <w:rsid w:val="742AFE33"/>
    <w:rsid w:val="749636E4"/>
    <w:rsid w:val="74B97146"/>
    <w:rsid w:val="74C752F8"/>
    <w:rsid w:val="74EE9DC1"/>
    <w:rsid w:val="750A8583"/>
    <w:rsid w:val="75212276"/>
    <w:rsid w:val="759EE355"/>
    <w:rsid w:val="75F4399A"/>
    <w:rsid w:val="763FE141"/>
    <w:rsid w:val="7663713F"/>
    <w:rsid w:val="7673556C"/>
    <w:rsid w:val="768D09BC"/>
    <w:rsid w:val="7718A679"/>
    <w:rsid w:val="772F8090"/>
    <w:rsid w:val="773B88C3"/>
    <w:rsid w:val="77613CF4"/>
    <w:rsid w:val="7775F24B"/>
    <w:rsid w:val="77A90B59"/>
    <w:rsid w:val="77E0EF70"/>
    <w:rsid w:val="780CC2F3"/>
    <w:rsid w:val="784C3BC5"/>
    <w:rsid w:val="786B7498"/>
    <w:rsid w:val="78AF3333"/>
    <w:rsid w:val="78DD4CFB"/>
    <w:rsid w:val="796DB3DD"/>
    <w:rsid w:val="7983EA85"/>
    <w:rsid w:val="79AFE6C1"/>
    <w:rsid w:val="79DADB50"/>
    <w:rsid w:val="79ED1B51"/>
    <w:rsid w:val="79FC8B1C"/>
    <w:rsid w:val="7A0B7AB9"/>
    <w:rsid w:val="7A6EC7FF"/>
    <w:rsid w:val="7AABB002"/>
    <w:rsid w:val="7AAD88CF"/>
    <w:rsid w:val="7AB86AF0"/>
    <w:rsid w:val="7C3B9802"/>
    <w:rsid w:val="7C547419"/>
    <w:rsid w:val="7CACEF24"/>
    <w:rsid w:val="7D57ADCB"/>
    <w:rsid w:val="7D62728D"/>
    <w:rsid w:val="7D7FB774"/>
    <w:rsid w:val="7DA9AC29"/>
    <w:rsid w:val="7DC706A5"/>
    <w:rsid w:val="7EAA8C36"/>
    <w:rsid w:val="7EFF76E3"/>
    <w:rsid w:val="7F35CF98"/>
    <w:rsid w:val="7F7BAA55"/>
    <w:rsid w:val="7FCA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C2A369C8-310E-4C2A-B6BE-2ABDF8A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customStyle="1" w:styleId="paragraph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EQAOBSecretariat@education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3dfcdb95-1d73-4304-b555-65897b2b44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4051C7A66A4A95C09FC566DF08D5" ma:contentTypeVersion="12" ma:contentTypeDescription="Create a new document." ma:contentTypeScope="" ma:versionID="43974be3926f06bb48a79c6994d6c276">
  <xsd:schema xmlns:xsd="http://www.w3.org/2001/XMLSchema" xmlns:xs="http://www.w3.org/2001/XMLSchema" xmlns:p="http://schemas.microsoft.com/office/2006/metadata/properties" xmlns:ns2="3dfcdb95-1d73-4304-b555-65897b2b44ab" xmlns:ns3="8caa48d6-bac7-4de2-9192-623c90410bed" targetNamespace="http://schemas.microsoft.com/office/2006/metadata/properties" ma:root="true" ma:fieldsID="136f81ce47a9b8b84b9eb642f43510ba" ns2:_="" ns3:_="">
    <xsd:import namespace="3dfcdb95-1d73-4304-b555-65897b2b44ab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b95-1d73-4304-b555-65897b2b4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F9840-3220-4368-ABE6-FE6F3C70D8C4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3dfcdb95-1d73-4304-b555-65897b2b44ab"/>
  </ds:schemaRefs>
</ds:datastoreItem>
</file>

<file path=customXml/itemProps3.xml><?xml version="1.0" encoding="utf-8"?>
<ds:datastoreItem xmlns:ds="http://schemas.openxmlformats.org/officeDocument/2006/customXml" ds:itemID="{FBD8A563-7BE4-495D-B846-0F80CE20B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3A7A9-047B-40B8-A421-AC9874FD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b95-1d73-4304-b555-65897b2b44ab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Links>
    <vt:vector size="6" baseType="variant"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mailto:ITEQAOBSecretariat@education.gov.au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ASHTON,Michael</dc:creator>
  <cp:keywords/>
  <dc:description/>
  <cp:lastModifiedBy>LAU,Brian</cp:lastModifiedBy>
  <cp:revision>2</cp:revision>
  <dcterms:created xsi:type="dcterms:W3CDTF">2026-07-14T05:00:00Z</dcterms:created>
  <dcterms:modified xsi:type="dcterms:W3CDTF">2026-07-14T05:00:00Z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0x010100CF7A4051C7A66A4A95C09FC566DF08D5</vt:lpwstr>
  </property>
  <property fmtid="{D5CDD505-2E9C-101B-9397-08002B2CF9AE}" pid="10" name="MediaServiceImageTags">
    <vt:lpwstr/>
  </property>
  <property fmtid="{D5CDD505-2E9C-101B-9397-08002B2CF9AE}" pid="11" name="Order">
    <vt:r8>3456700</vt:r8>
  </property>
  <property fmtid="{D5CDD505-2E9C-101B-9397-08002B2CF9AE}" pid="12" name="_ExtendedDescription">
    <vt:lpwstr/>
  </property>
</Properties>
</file>