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07DD5" w:rsidP="00F911AF" w:rsidRDefault="00221D8F" w14:paraId="146F4EEC" w14:textId="69D77600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49231022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184" w:rsidP="448CBF11" w:rsidRDefault="00EC4982" w14:paraId="5D13FCC6" w14:textId="0876C2FD">
      <w:pPr>
        <w:rPr>
          <w:rFonts w:ascii="Calibri" w:hAnsi="Calibri" w:eastAsia="Calibri" w:cs="Calibri"/>
          <w:b/>
          <w:bCs/>
          <w:color w:val="004C6C" w:themeColor="background2"/>
        </w:rPr>
      </w:pPr>
      <w:r>
        <w:rPr>
          <w:rFonts w:ascii="Calibri" w:hAnsi="Calibri" w:eastAsia="Calibri" w:cs="Calibri"/>
          <w:b/>
          <w:bCs/>
          <w:color w:val="004C6C" w:themeColor="background2"/>
        </w:rPr>
        <w:t>26 March 2026</w:t>
      </w:r>
    </w:p>
    <w:p w:rsidR="006D3184" w:rsidP="448CBF11" w:rsidRDefault="0269FBF9" w14:paraId="3B5A366F" w14:textId="4EAEF9BB">
      <w:pPr>
        <w:rPr>
          <w:rFonts w:ascii="Calibri" w:hAnsi="Calibri" w:eastAsia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hAnsi="Calibri" w:eastAsia="Calibri" w:cs="Calibri"/>
          <w:b/>
          <w:bCs/>
          <w:color w:val="004C6C" w:themeColor="background2"/>
          <w:sz w:val="48"/>
          <w:szCs w:val="48"/>
        </w:rPr>
        <w:t>Communiqué</w:t>
      </w:r>
    </w:p>
    <w:p w:rsidRPr="003F64A4" w:rsidR="00B16369" w:rsidP="53EFB54F" w:rsidRDefault="008B03ED" w14:paraId="489DF872" w14:textId="0A777111">
      <w:pPr>
        <w:spacing w:after="0" w:line="240" w:lineRule="auto"/>
      </w:pPr>
      <w:r w:rsidRPr="53EFB54F">
        <w:t>The Initial Teacher Education Quality Assurance Oversight Board (</w:t>
      </w:r>
      <w:r w:rsidRPr="53EFB54F" w:rsidR="7158C566">
        <w:t>the Board</w:t>
      </w:r>
      <w:r w:rsidRPr="53EFB54F">
        <w:t xml:space="preserve">) met </w:t>
      </w:r>
      <w:r w:rsidRPr="53EFB54F" w:rsidR="22044E2F">
        <w:t>virtually</w:t>
      </w:r>
      <w:r w:rsidRPr="53EFB54F">
        <w:t xml:space="preserve"> </w:t>
      </w:r>
      <w:r w:rsidRPr="53EFB54F" w:rsidR="4AD7324A">
        <w:t>on 2</w:t>
      </w:r>
      <w:r w:rsidRPr="53EFB54F" w:rsidR="4E71D167">
        <w:t>6</w:t>
      </w:r>
      <w:r w:rsidR="00927761">
        <w:t> </w:t>
      </w:r>
      <w:r w:rsidRPr="53EFB54F" w:rsidR="4E71D167">
        <w:t>March</w:t>
      </w:r>
      <w:r w:rsidR="00927761">
        <w:t> </w:t>
      </w:r>
      <w:r w:rsidRPr="53EFB54F" w:rsidR="4E71D167">
        <w:t>2026</w:t>
      </w:r>
      <w:r w:rsidRPr="53EFB54F">
        <w:t xml:space="preserve">. </w:t>
      </w:r>
    </w:p>
    <w:p w:rsidRPr="003F64A4" w:rsidR="00B16369" w:rsidP="008B03ED" w:rsidRDefault="00B16369" w14:paraId="54345DA2" w14:textId="77777777">
      <w:pPr>
        <w:spacing w:after="0" w:line="240" w:lineRule="auto"/>
        <w:rPr>
          <w:rFonts w:cstheme="minorHAnsi"/>
        </w:rPr>
      </w:pPr>
    </w:p>
    <w:p w:rsidRPr="009B650D" w:rsidR="009B650D" w:rsidP="008B03ED" w:rsidRDefault="009B650D" w14:paraId="1C693A8F" w14:textId="035E5533">
      <w:pPr>
        <w:spacing w:after="0" w:line="240" w:lineRule="auto"/>
        <w:rPr>
          <w:rFonts w:cstheme="minorHAnsi"/>
          <w:b/>
          <w:bCs/>
        </w:rPr>
      </w:pPr>
      <w:r w:rsidRPr="009B650D">
        <w:rPr>
          <w:rFonts w:cstheme="minorHAnsi"/>
          <w:b/>
          <w:bCs/>
        </w:rPr>
        <w:t>Previous Meeting Minutes</w:t>
      </w:r>
    </w:p>
    <w:p w:rsidR="009B650D" w:rsidP="008B03ED" w:rsidRDefault="009B650D" w14:paraId="2986C1BB" w14:textId="5A7B0029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Board confirmed the minutes of the 26 November 2025 meeting.</w:t>
      </w:r>
    </w:p>
    <w:p w:rsidR="009B650D" w:rsidP="008B03ED" w:rsidRDefault="009B650D" w14:paraId="024E658F" w14:textId="77777777">
      <w:pPr>
        <w:spacing w:after="0" w:line="240" w:lineRule="auto"/>
        <w:rPr>
          <w:rFonts w:cstheme="minorHAnsi"/>
        </w:rPr>
      </w:pPr>
    </w:p>
    <w:p w:rsidRPr="009B650D" w:rsidR="009B650D" w:rsidP="008B03ED" w:rsidRDefault="009B650D" w14:paraId="635D7039" w14:textId="77777777">
      <w:pPr>
        <w:spacing w:after="0" w:line="240" w:lineRule="auto"/>
        <w:rPr>
          <w:rFonts w:cstheme="minorHAnsi"/>
          <w:b/>
          <w:bCs/>
        </w:rPr>
      </w:pPr>
      <w:r w:rsidRPr="009B650D">
        <w:rPr>
          <w:rFonts w:cstheme="minorHAnsi"/>
          <w:b/>
          <w:bCs/>
        </w:rPr>
        <w:t>Membership</w:t>
      </w:r>
    </w:p>
    <w:p w:rsidRPr="000240B0" w:rsidR="00F31FC3" w:rsidP="57E09B2A" w:rsidRDefault="009B650D" w14:paraId="67F3FAC2" w14:textId="50B14A44">
      <w:pPr>
        <w:spacing w:after="0" w:line="240" w:lineRule="auto"/>
      </w:pPr>
      <w:r w:rsidRPr="57E09B2A">
        <w:t>The Board</w:t>
      </w:r>
      <w:r w:rsidRPr="57E09B2A" w:rsidR="006C1ABF">
        <w:t xml:space="preserve"> noted the appointment of </w:t>
      </w:r>
      <w:r w:rsidRPr="57E09B2A" w:rsidR="00BC555A">
        <w:t xml:space="preserve">Mr </w:t>
      </w:r>
      <w:r w:rsidRPr="57E09B2A" w:rsidR="006C1ABF">
        <w:t xml:space="preserve">Jeremy </w:t>
      </w:r>
      <w:r w:rsidR="006C1ABF">
        <w:t>Kurucz</w:t>
      </w:r>
      <w:r w:rsidRPr="57E09B2A" w:rsidR="4A35BD9B">
        <w:t xml:space="preserve"> </w:t>
      </w:r>
      <w:r w:rsidRPr="57E09B2A" w:rsidR="005C0AAF">
        <w:t>as a Board member.</w:t>
      </w:r>
    </w:p>
    <w:p w:rsidRPr="003F64A4" w:rsidR="008B03ED" w:rsidP="008B03ED" w:rsidRDefault="008B03ED" w14:paraId="7B431D51" w14:textId="77777777">
      <w:pPr>
        <w:spacing w:after="0" w:line="240" w:lineRule="auto"/>
        <w:rPr>
          <w:rFonts w:cstheme="minorHAnsi"/>
        </w:rPr>
      </w:pPr>
    </w:p>
    <w:p w:rsidRPr="003F64A4" w:rsidR="00122A5C" w:rsidP="00542AFF" w:rsidRDefault="00424D5C" w14:paraId="689C567F" w14:textId="52571687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Core </w:t>
      </w:r>
      <w:r w:rsidR="00134F16">
        <w:rPr>
          <w:rFonts w:eastAsia="Calibri" w:cstheme="minorHAnsi"/>
          <w:b/>
          <w:bCs/>
        </w:rPr>
        <w:t>C</w:t>
      </w:r>
      <w:r>
        <w:rPr>
          <w:rFonts w:eastAsia="Calibri" w:cstheme="minorHAnsi"/>
          <w:b/>
          <w:bCs/>
        </w:rPr>
        <w:t xml:space="preserve">ontent in </w:t>
      </w:r>
      <w:r w:rsidR="00134F16">
        <w:rPr>
          <w:rFonts w:eastAsia="Calibri" w:cstheme="minorHAnsi"/>
          <w:b/>
          <w:bCs/>
        </w:rPr>
        <w:t>I</w:t>
      </w:r>
      <w:r>
        <w:rPr>
          <w:rFonts w:eastAsia="Calibri" w:cstheme="minorHAnsi"/>
          <w:b/>
          <w:bCs/>
        </w:rPr>
        <w:t xml:space="preserve">nitial </w:t>
      </w:r>
      <w:r w:rsidR="00134F16">
        <w:rPr>
          <w:rFonts w:eastAsia="Calibri" w:cstheme="minorHAnsi"/>
          <w:b/>
          <w:bCs/>
        </w:rPr>
        <w:t>T</w:t>
      </w:r>
      <w:r>
        <w:rPr>
          <w:rFonts w:eastAsia="Calibri" w:cstheme="minorHAnsi"/>
          <w:b/>
          <w:bCs/>
        </w:rPr>
        <w:t xml:space="preserve">eacher </w:t>
      </w:r>
      <w:r w:rsidR="00134F16">
        <w:rPr>
          <w:rFonts w:eastAsia="Calibri" w:cstheme="minorHAnsi"/>
          <w:b/>
          <w:bCs/>
        </w:rPr>
        <w:t>E</w:t>
      </w:r>
      <w:r>
        <w:rPr>
          <w:rFonts w:eastAsia="Calibri" w:cstheme="minorHAnsi"/>
          <w:b/>
          <w:bCs/>
        </w:rPr>
        <w:t>ducation (ITE) programs</w:t>
      </w:r>
    </w:p>
    <w:p w:rsidR="00423A10" w:rsidP="53EFB54F" w:rsidRDefault="34ACC1A3" w14:paraId="384AA20C" w14:textId="25D1AA84">
      <w:pPr>
        <w:spacing w:after="0" w:line="240" w:lineRule="auto"/>
        <w:rPr>
          <w:rFonts w:eastAsia="Calibri"/>
        </w:rPr>
      </w:pPr>
      <w:r w:rsidRPr="742AFE33" w:rsidR="34ACC1A3">
        <w:rPr>
          <w:rFonts w:eastAsia="Calibri"/>
        </w:rPr>
        <w:t xml:space="preserve">The Board noted that </w:t>
      </w:r>
      <w:r w:rsidRPr="742AFE33" w:rsidR="67E50034">
        <w:rPr>
          <w:rFonts w:eastAsia="Calibri"/>
        </w:rPr>
        <w:t>all</w:t>
      </w:r>
      <w:r w:rsidRPr="742AFE33" w:rsidR="34ACC1A3">
        <w:rPr>
          <w:rFonts w:eastAsia="Calibri"/>
        </w:rPr>
        <w:t xml:space="preserve"> ITE providers </w:t>
      </w:r>
      <w:r w:rsidRPr="742AFE33" w:rsidR="20FA147D">
        <w:rPr>
          <w:rFonts w:eastAsia="Calibri"/>
        </w:rPr>
        <w:t>are now delivering</w:t>
      </w:r>
      <w:r w:rsidRPr="742AFE33" w:rsidR="34ACC1A3">
        <w:rPr>
          <w:rFonts w:eastAsia="Calibri"/>
        </w:rPr>
        <w:t xml:space="preserve"> core content</w:t>
      </w:r>
      <w:r w:rsidRPr="742AFE33" w:rsidR="685FA539">
        <w:rPr>
          <w:rFonts w:eastAsia="Calibri"/>
        </w:rPr>
        <w:t xml:space="preserve"> as part of their ITE programs</w:t>
      </w:r>
      <w:r w:rsidRPr="742AFE33" w:rsidR="34ACC1A3">
        <w:rPr>
          <w:rFonts w:eastAsia="Calibri"/>
        </w:rPr>
        <w:t xml:space="preserve">. </w:t>
      </w:r>
      <w:r w:rsidRPr="742AFE33" w:rsidR="00304E5C">
        <w:rPr>
          <w:rFonts w:eastAsia="Calibri"/>
        </w:rPr>
        <w:t xml:space="preserve">The Board </w:t>
      </w:r>
      <w:r w:rsidRPr="742AFE33" w:rsidR="002C4F10">
        <w:rPr>
          <w:rFonts w:eastAsia="Calibri"/>
        </w:rPr>
        <w:t xml:space="preserve">noted it </w:t>
      </w:r>
      <w:r w:rsidRPr="742AFE33" w:rsidR="00304E5C">
        <w:rPr>
          <w:rFonts w:eastAsia="Calibri"/>
        </w:rPr>
        <w:t xml:space="preserve">will oversee a </w:t>
      </w:r>
      <w:r w:rsidRPr="742AFE33" w:rsidR="0026474E">
        <w:rPr>
          <w:rFonts w:eastAsia="Calibri"/>
        </w:rPr>
        <w:t>process to quality assure the delivery of core content by ITE providers</w:t>
      </w:r>
      <w:r w:rsidRPr="742AFE33" w:rsidR="002C4F10">
        <w:rPr>
          <w:rFonts w:eastAsia="Calibri"/>
        </w:rPr>
        <w:t xml:space="preserve"> </w:t>
      </w:r>
      <w:r w:rsidRPr="742AFE33" w:rsidR="002C4F10">
        <w:rPr>
          <w:rFonts w:eastAsia="Calibri"/>
        </w:rPr>
        <w:t>commencing</w:t>
      </w:r>
      <w:r w:rsidRPr="742AFE33" w:rsidR="002C4F10">
        <w:rPr>
          <w:rFonts w:eastAsia="Calibri"/>
        </w:rPr>
        <w:t xml:space="preserve"> soon. The Board noted that communication with key stakeholders </w:t>
      </w:r>
      <w:r w:rsidRPr="742AFE33" w:rsidR="21C01922">
        <w:rPr>
          <w:rFonts w:eastAsia="Calibri"/>
        </w:rPr>
        <w:t>about</w:t>
      </w:r>
      <w:r w:rsidRPr="742AFE33" w:rsidR="002C4F10">
        <w:rPr>
          <w:rFonts w:eastAsia="Calibri"/>
        </w:rPr>
        <w:t xml:space="preserve"> details of the quality assurance process will </w:t>
      </w:r>
      <w:r w:rsidRPr="742AFE33" w:rsidR="002C4F10">
        <w:rPr>
          <w:rFonts w:eastAsia="Calibri"/>
        </w:rPr>
        <w:t>commence</w:t>
      </w:r>
      <w:r w:rsidRPr="742AFE33" w:rsidR="002C4F10">
        <w:rPr>
          <w:rFonts w:eastAsia="Calibri"/>
        </w:rPr>
        <w:t xml:space="preserve"> shortly.</w:t>
      </w:r>
    </w:p>
    <w:p w:rsidRPr="003F64A4" w:rsidR="0032602D" w:rsidP="53EFB54F" w:rsidRDefault="0032602D" w14:paraId="432E39DB" w14:textId="77777777">
      <w:pPr>
        <w:spacing w:after="0" w:line="240" w:lineRule="auto"/>
        <w:rPr>
          <w:rFonts w:eastAsia="Calibri"/>
        </w:rPr>
      </w:pPr>
    </w:p>
    <w:p w:rsidR="002326B1" w:rsidP="53EFB54F" w:rsidRDefault="7CACEF24" w14:paraId="4834874A" w14:textId="4C0F2A76">
      <w:pPr>
        <w:spacing w:after="0" w:line="240" w:lineRule="auto"/>
        <w:rPr>
          <w:b/>
          <w:bCs/>
        </w:rPr>
      </w:pPr>
      <w:r w:rsidRPr="53EFB54F">
        <w:rPr>
          <w:b/>
          <w:bCs/>
        </w:rPr>
        <w:t xml:space="preserve">Cross-Institutional Moderation of </w:t>
      </w:r>
      <w:r w:rsidRPr="53EFB54F" w:rsidR="47E534B9">
        <w:rPr>
          <w:b/>
          <w:bCs/>
        </w:rPr>
        <w:t>Teaching Performance Assessments (</w:t>
      </w:r>
      <w:r w:rsidRPr="53EFB54F">
        <w:rPr>
          <w:b/>
          <w:bCs/>
        </w:rPr>
        <w:t>TPAs</w:t>
      </w:r>
      <w:r w:rsidRPr="53EFB54F" w:rsidR="1A2FD396">
        <w:rPr>
          <w:b/>
          <w:bCs/>
        </w:rPr>
        <w:t>)</w:t>
      </w:r>
      <w:r w:rsidR="00B252ED">
        <w:br/>
      </w:r>
      <w:r w:rsidRPr="53EFB54F" w:rsidR="1A8B6969">
        <w:t>The Board received an update from the Australian Institute for Teaching and School Leadership (AITSL)</w:t>
      </w:r>
      <w:r w:rsidR="00464FBB">
        <w:t>.</w:t>
      </w:r>
      <w:r w:rsidR="000F2AAE">
        <w:t xml:space="preserve"> </w:t>
      </w:r>
      <w:r w:rsidRPr="53EFB54F" w:rsidR="5E1D4937">
        <w:t xml:space="preserve">Stage 3 of the project is underway </w:t>
      </w:r>
      <w:r w:rsidRPr="53EFB54F" w:rsidR="1A8B6969">
        <w:t xml:space="preserve">to </w:t>
      </w:r>
      <w:r w:rsidRPr="53EFB54F" w:rsidR="5E1D4937">
        <w:t>design a national cross</w:t>
      </w:r>
      <w:r w:rsidRPr="53EFB54F" w:rsidR="5E1D4937">
        <w:rPr>
          <w:rFonts w:ascii="Cambria Math" w:hAnsi="Cambria Math" w:cs="Cambria Math"/>
        </w:rPr>
        <w:t>‑</w:t>
      </w:r>
      <w:r w:rsidRPr="53EFB54F" w:rsidR="5E1D4937">
        <w:t xml:space="preserve">institutional moderation process, </w:t>
      </w:r>
      <w:r w:rsidR="00E446BC">
        <w:t xml:space="preserve">which has been </w:t>
      </w:r>
      <w:r w:rsidRPr="53EFB54F" w:rsidR="5E1D4937">
        <w:t xml:space="preserve">informed by extensive consultation with </w:t>
      </w:r>
      <w:r w:rsidRPr="53EFB54F" w:rsidR="0680D25A">
        <w:t xml:space="preserve">ITE </w:t>
      </w:r>
      <w:r w:rsidRPr="53EFB54F" w:rsidR="5E1D4937">
        <w:t xml:space="preserve">providers. </w:t>
      </w:r>
      <w:r w:rsidRPr="53EFB54F" w:rsidR="1A815CDA">
        <w:t xml:space="preserve">A </w:t>
      </w:r>
      <w:r w:rsidRPr="53EFB54F" w:rsidR="5E1D4937">
        <w:t>draft moderation handbook</w:t>
      </w:r>
      <w:r w:rsidRPr="53EFB54F" w:rsidR="1A815CDA">
        <w:t xml:space="preserve"> has been developed </w:t>
      </w:r>
      <w:r w:rsidR="00B53DB8">
        <w:t>for TPAs to support implementation of the process</w:t>
      </w:r>
      <w:r w:rsidRPr="53EFB54F" w:rsidR="5E1D4937">
        <w:t>.</w:t>
      </w:r>
    </w:p>
    <w:p w:rsidR="00423A10" w:rsidP="00542AFF" w:rsidRDefault="00423A10" w14:paraId="34EA7CC8" w14:textId="77777777">
      <w:pPr>
        <w:spacing w:after="0" w:line="240" w:lineRule="auto"/>
        <w:rPr>
          <w:rFonts w:cstheme="minorHAnsi"/>
          <w:b/>
        </w:rPr>
      </w:pPr>
    </w:p>
    <w:p w:rsidRPr="003F64A4" w:rsidR="004B21BF" w:rsidP="00542AFF" w:rsidRDefault="004B21BF" w14:paraId="5714653D" w14:textId="71860BD7">
      <w:pPr>
        <w:spacing w:after="0" w:line="240" w:lineRule="auto"/>
        <w:rPr>
          <w:rFonts w:cstheme="minorHAnsi"/>
          <w:highlight w:val="yellow"/>
        </w:rPr>
      </w:pPr>
      <w:r w:rsidRPr="003F64A4">
        <w:rPr>
          <w:rFonts w:cstheme="minorHAnsi"/>
          <w:b/>
          <w:bCs/>
        </w:rPr>
        <w:t>ITE Indicators</w:t>
      </w:r>
      <w:r w:rsidR="008D03E3">
        <w:rPr>
          <w:rFonts w:cstheme="minorHAnsi"/>
          <w:b/>
          <w:bCs/>
        </w:rPr>
        <w:t xml:space="preserve"> and Dashboard</w:t>
      </w:r>
    </w:p>
    <w:p w:rsidR="007126C0" w:rsidP="53EFB54F" w:rsidRDefault="69571626" w14:paraId="21E58434" w14:textId="733AD44D">
      <w:pPr>
        <w:spacing w:after="0" w:line="240" w:lineRule="auto"/>
      </w:pPr>
      <w:r w:rsidRPr="53EFB54F">
        <w:t>The Board received an update from AITSL</w:t>
      </w:r>
      <w:r w:rsidRPr="53EFB54F" w:rsidR="07981053">
        <w:t xml:space="preserve"> on the</w:t>
      </w:r>
      <w:r w:rsidRPr="53EFB54F">
        <w:t xml:space="preserve"> ITE Provider Data Dashboard</w:t>
      </w:r>
      <w:r w:rsidRPr="53EFB54F" w:rsidR="07981053">
        <w:t xml:space="preserve">, noting the inclusion of summary tables and additional data </w:t>
      </w:r>
      <w:r w:rsidR="007975AC">
        <w:t>about</w:t>
      </w:r>
      <w:r w:rsidRPr="53EFB54F" w:rsidR="07981053">
        <w:t xml:space="preserve"> ITE</w:t>
      </w:r>
      <w:r w:rsidRPr="53EFB54F" w:rsidR="35B3FC2C">
        <w:t xml:space="preserve"> attrition</w:t>
      </w:r>
      <w:r w:rsidRPr="53EFB54F">
        <w:t xml:space="preserve">. </w:t>
      </w:r>
    </w:p>
    <w:p w:rsidRPr="00F31FC3" w:rsidR="00E440C8" w:rsidP="00542AFF" w:rsidRDefault="00E440C8" w14:paraId="343118AF" w14:textId="77777777">
      <w:pPr>
        <w:spacing w:after="0" w:line="240" w:lineRule="auto"/>
        <w:rPr>
          <w:highlight w:val="yellow"/>
        </w:rPr>
      </w:pPr>
    </w:p>
    <w:p w:rsidR="00230794" w:rsidP="1A4BDC19" w:rsidRDefault="008B03ED" w14:paraId="6278E506" w14:textId="112B91BC">
      <w:pPr>
        <w:spacing w:after="0" w:line="240" w:lineRule="auto"/>
      </w:pPr>
      <w:r w:rsidRPr="1A4BDC19" w:rsidR="008B03ED">
        <w:rPr>
          <w:b w:val="1"/>
          <w:bCs w:val="1"/>
        </w:rPr>
        <w:t>Stakeholder Engagement</w:t>
      </w:r>
      <w:r>
        <w:br/>
      </w:r>
      <w:r w:rsidR="008373DA">
        <w:rPr/>
        <w:t xml:space="preserve">The </w:t>
      </w:r>
      <w:r w:rsidR="006E07B9">
        <w:rPr/>
        <w:t>Board</w:t>
      </w:r>
      <w:r w:rsidR="00090E45">
        <w:rPr/>
        <w:t xml:space="preserve"> </w:t>
      </w:r>
      <w:r w:rsidR="00DC60B0">
        <w:rPr/>
        <w:t xml:space="preserve">acknowledged </w:t>
      </w:r>
      <w:r w:rsidR="006A21F3">
        <w:rPr/>
        <w:t xml:space="preserve">the </w:t>
      </w:r>
      <w:r w:rsidR="00DC60B0">
        <w:rPr/>
        <w:t xml:space="preserve">active </w:t>
      </w:r>
      <w:r w:rsidR="001949EA">
        <w:rPr/>
        <w:t xml:space="preserve">and collaborative </w:t>
      </w:r>
      <w:r w:rsidR="00DC60B0">
        <w:rPr/>
        <w:t xml:space="preserve">engagement </w:t>
      </w:r>
      <w:r w:rsidR="00E618E8">
        <w:rPr/>
        <w:t>of</w:t>
      </w:r>
      <w:r w:rsidR="00EF7C29">
        <w:rPr/>
        <w:t xml:space="preserve"> key stakeholders</w:t>
      </w:r>
      <w:r w:rsidR="006D0283">
        <w:rPr/>
        <w:t>, including the ITE providers, Teacher Regulatory Authorities, the Australian Council of Deans of Education</w:t>
      </w:r>
      <w:r w:rsidR="00BD05EF">
        <w:rPr/>
        <w:t>, state and territory education departments, and the National Aboriginal and Torres Strait Islander</w:t>
      </w:r>
      <w:r w:rsidR="005D5073">
        <w:rPr/>
        <w:t xml:space="preserve"> Education Corporation, particularly regarding the implementation of core content</w:t>
      </w:r>
      <w:r w:rsidR="0089701E">
        <w:rPr/>
        <w:t>,</w:t>
      </w:r>
      <w:r w:rsidR="005D5073">
        <w:rPr/>
        <w:t xml:space="preserve"> development of the Board’s</w:t>
      </w:r>
      <w:r w:rsidR="00E618E8">
        <w:rPr/>
        <w:t xml:space="preserve"> strategic</w:t>
      </w:r>
      <w:r w:rsidR="005D5073">
        <w:rPr/>
        <w:t xml:space="preserve"> work</w:t>
      </w:r>
      <w:r w:rsidR="00E618E8">
        <w:rPr/>
        <w:t xml:space="preserve"> </w:t>
      </w:r>
      <w:r w:rsidR="006D0283">
        <w:rPr/>
        <w:t>priorities for</w:t>
      </w:r>
      <w:r w:rsidR="00135CE6">
        <w:rPr/>
        <w:t xml:space="preserve"> 2025-26 and 2026-27</w:t>
      </w:r>
      <w:r w:rsidR="0089701E">
        <w:rPr/>
        <w:t xml:space="preserve">, and the </w:t>
      </w:r>
      <w:r w:rsidR="0059124A">
        <w:rPr/>
        <w:t xml:space="preserve">development of the Board’s </w:t>
      </w:r>
      <w:r w:rsidR="0059124A">
        <w:rPr/>
        <w:t>first Annual Report</w:t>
      </w:r>
      <w:r w:rsidR="00035B1A">
        <w:rPr/>
        <w:t xml:space="preserve">. </w:t>
      </w:r>
      <w:r w:rsidR="0059124A">
        <w:rPr/>
        <w:t xml:space="preserve">The Board noted that </w:t>
      </w:r>
      <w:r w:rsidR="0071669D">
        <w:rPr/>
        <w:t>the</w:t>
      </w:r>
      <w:r w:rsidR="0A210950">
        <w:rPr/>
        <w:t>se</w:t>
      </w:r>
      <w:r w:rsidR="0071669D">
        <w:rPr/>
        <w:t xml:space="preserve"> documents will be finalised and available in the coming months.</w:t>
      </w:r>
    </w:p>
    <w:p w:rsidR="00F04396" w:rsidP="00542AFF" w:rsidRDefault="00F04396" w14:paraId="2AB1DBFA" w14:textId="77777777">
      <w:pPr>
        <w:spacing w:after="0" w:line="240" w:lineRule="auto"/>
        <w:rPr>
          <w:b/>
          <w:bCs/>
        </w:rPr>
      </w:pPr>
    </w:p>
    <w:p w:rsidR="00230794" w:rsidP="00542AFF" w:rsidRDefault="00230794" w14:paraId="68B9C4BB" w14:textId="01C5CD9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Other business </w:t>
      </w:r>
    </w:p>
    <w:p w:rsidRPr="0021463B" w:rsidR="00230794" w:rsidP="00542AFF" w:rsidRDefault="4CD170A8" w14:paraId="60AE3D22" w14:textId="7166645B">
      <w:pPr>
        <w:spacing w:after="0" w:line="240" w:lineRule="auto"/>
      </w:pPr>
      <w:r>
        <w:t>The Board</w:t>
      </w:r>
      <w:r w:rsidR="69571626">
        <w:t xml:space="preserve"> noted </w:t>
      </w:r>
      <w:r>
        <w:t>that</w:t>
      </w:r>
      <w:r w:rsidR="00CD13C5">
        <w:t xml:space="preserve"> </w:t>
      </w:r>
      <w:r w:rsidR="00640223">
        <w:t xml:space="preserve">a review of its effectiveness would be undertaken </w:t>
      </w:r>
      <w:r>
        <w:t>before the end of 2026.   </w:t>
      </w:r>
    </w:p>
    <w:p w:rsidR="008E5156" w:rsidP="00542AFF" w:rsidRDefault="008E5156" w14:paraId="73EEF850" w14:textId="77777777">
      <w:pPr>
        <w:spacing w:after="0" w:line="240" w:lineRule="auto"/>
      </w:pPr>
    </w:p>
    <w:p w:rsidRPr="00F31FC3" w:rsidR="006E07B9" w:rsidP="00542AFF" w:rsidRDefault="006E07B9" w14:paraId="70415F43" w14:textId="77777777">
      <w:pPr>
        <w:spacing w:after="0" w:line="240" w:lineRule="auto"/>
        <w:rPr>
          <w:highlight w:val="yellow"/>
        </w:rPr>
      </w:pPr>
    </w:p>
    <w:p w:rsidR="780CC2F3" w:rsidP="448CBF11" w:rsidRDefault="780CC2F3" w14:paraId="754287AC" w14:textId="1F196EFF">
      <w:pPr>
        <w:pStyle w:val="Footer"/>
      </w:pPr>
      <w:r w:rsidRPr="00580AE2">
        <w:rPr>
          <w:color w:val="auto"/>
        </w:rPr>
        <w:t xml:space="preserve">For further information please contact </w:t>
      </w:r>
      <w:hyperlink r:id="rId13">
        <w:r w:rsidRPr="00246E1E">
          <w:rPr>
            <w:rStyle w:val="Hyperlink"/>
          </w:rPr>
          <w:t>ITEQAOBSecretariat@education.gov.au</w:t>
        </w:r>
      </w:hyperlink>
    </w:p>
    <w:p w:rsidR="448CBF11" w:rsidP="448CBF11" w:rsidRDefault="448CBF11" w14:paraId="623D8BF8" w14:textId="3AC5B5AD">
      <w:pPr>
        <w:spacing w:after="160"/>
      </w:pPr>
    </w:p>
    <w:sectPr w:rsidR="448CBF11" w:rsidSect="00FB1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A33" w:rsidP="000A6228" w:rsidRDefault="000E2A33" w14:paraId="5B8B73A1" w14:textId="77777777">
      <w:pPr>
        <w:spacing w:after="0" w:line="240" w:lineRule="auto"/>
      </w:pPr>
      <w:r>
        <w:separator/>
      </w:r>
    </w:p>
  </w:endnote>
  <w:endnote w:type="continuationSeparator" w:id="0">
    <w:p w:rsidR="000E2A33" w:rsidP="000A6228" w:rsidRDefault="000E2A33" w14:paraId="16CEDC44" w14:textId="77777777">
      <w:pPr>
        <w:spacing w:after="0" w:line="240" w:lineRule="auto"/>
      </w:pPr>
      <w:r>
        <w:continuationSeparator/>
      </w:r>
    </w:p>
  </w:endnote>
  <w:endnote w:type="continuationNotice" w:id="1">
    <w:p w:rsidR="000E2A33" w:rsidRDefault="000E2A33" w14:paraId="206340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E2" w:rsidRDefault="00F577E2" w14:paraId="354AD6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6284" w:rsidP="00FB1D4E" w:rsidRDefault="00172969" w14:paraId="3C304C76" w14:textId="56565E70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1D4E" w:rsidR="00CA39D8" w:rsidRDefault="00CA39D8" w14:paraId="26E6A628" w14:textId="3F8D78B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A33" w:rsidP="000A6228" w:rsidRDefault="000E2A33" w14:paraId="1EA04906" w14:textId="77777777">
      <w:pPr>
        <w:spacing w:after="0" w:line="240" w:lineRule="auto"/>
      </w:pPr>
      <w:r>
        <w:separator/>
      </w:r>
    </w:p>
  </w:footnote>
  <w:footnote w:type="continuationSeparator" w:id="0">
    <w:p w:rsidR="000E2A33" w:rsidP="000A6228" w:rsidRDefault="000E2A33" w14:paraId="4C8804D5" w14:textId="77777777">
      <w:pPr>
        <w:spacing w:after="0" w:line="240" w:lineRule="auto"/>
      </w:pPr>
      <w:r>
        <w:continuationSeparator/>
      </w:r>
    </w:p>
  </w:footnote>
  <w:footnote w:type="continuationNotice" w:id="1">
    <w:p w:rsidR="000E2A33" w:rsidRDefault="000E2A33" w14:paraId="1DE2C4A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7E2" w:rsidRDefault="00F577E2" w14:paraId="249AF9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:rsidTr="448CBF11" w14:paraId="47DDD8B9" w14:textId="77777777">
      <w:trPr>
        <w:trHeight w:val="300"/>
      </w:trPr>
      <w:tc>
        <w:tcPr>
          <w:tcW w:w="3005" w:type="dxa"/>
        </w:tcPr>
        <w:p w:rsidR="448CBF11" w:rsidP="448CBF11" w:rsidRDefault="448CBF11" w14:paraId="1C8A45E6" w14:textId="057180BD">
          <w:pPr>
            <w:pStyle w:val="Header"/>
            <w:ind w:left="-115"/>
          </w:pPr>
        </w:p>
      </w:tc>
      <w:tc>
        <w:tcPr>
          <w:tcW w:w="3005" w:type="dxa"/>
        </w:tcPr>
        <w:p w:rsidR="448CBF11" w:rsidP="448CBF11" w:rsidRDefault="448CBF11" w14:paraId="05874100" w14:textId="784AB805">
          <w:pPr>
            <w:pStyle w:val="Header"/>
            <w:jc w:val="center"/>
          </w:pPr>
        </w:p>
      </w:tc>
      <w:tc>
        <w:tcPr>
          <w:tcW w:w="3005" w:type="dxa"/>
        </w:tcPr>
        <w:p w:rsidR="448CBF11" w:rsidP="448CBF11" w:rsidRDefault="448CBF11" w14:paraId="4FC3C5EC" w14:textId="6706C1D5">
          <w:pPr>
            <w:pStyle w:val="Header"/>
            <w:ind w:right="-115"/>
            <w:jc w:val="right"/>
          </w:pPr>
        </w:p>
      </w:tc>
    </w:tr>
  </w:tbl>
  <w:p w:rsidR="448CBF11" w:rsidP="448CBF11" w:rsidRDefault="448CBF11" w14:paraId="65BACF48" w14:textId="04F23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:rsidTr="448CBF11" w14:paraId="3E536A22" w14:textId="77777777">
      <w:trPr>
        <w:trHeight w:val="300"/>
      </w:trPr>
      <w:tc>
        <w:tcPr>
          <w:tcW w:w="3005" w:type="dxa"/>
        </w:tcPr>
        <w:p w:rsidR="448CBF11" w:rsidP="448CBF11" w:rsidRDefault="448CBF11" w14:paraId="390CB4F4" w14:textId="711A90EC">
          <w:pPr>
            <w:pStyle w:val="Header"/>
            <w:ind w:left="-115"/>
          </w:pPr>
        </w:p>
      </w:tc>
      <w:tc>
        <w:tcPr>
          <w:tcW w:w="3005" w:type="dxa"/>
        </w:tcPr>
        <w:p w:rsidR="448CBF11" w:rsidP="448CBF11" w:rsidRDefault="448CBF11" w14:paraId="64A86A0F" w14:textId="5FED8053">
          <w:pPr>
            <w:pStyle w:val="Header"/>
            <w:jc w:val="center"/>
          </w:pPr>
        </w:p>
      </w:tc>
      <w:tc>
        <w:tcPr>
          <w:tcW w:w="3005" w:type="dxa"/>
        </w:tcPr>
        <w:p w:rsidR="448CBF11" w:rsidP="448CBF11" w:rsidRDefault="448CBF11" w14:paraId="490BC1F9" w14:textId="62E60383">
          <w:pPr>
            <w:pStyle w:val="Header"/>
            <w:ind w:right="-115"/>
            <w:jc w:val="right"/>
          </w:pPr>
        </w:p>
      </w:tc>
    </w:tr>
  </w:tbl>
  <w:sdt>
    <w:sdtPr>
      <w:id w:val="-483391462"/>
      <w:docPartObj>
        <w:docPartGallery w:val="Watermarks"/>
        <w:docPartUnique/>
      </w:docPartObj>
    </w:sdtPr>
    <w:sdtContent>
      <w:p w:rsidR="448CBF11" w:rsidP="448CBF11" w:rsidRDefault="00000000" w14:paraId="4F673352" w14:textId="6AAFB3FB">
        <w:pPr>
          <w:pStyle w:val="Header"/>
        </w:pPr>
        <w:r>
          <w:rPr>
            <w:noProof/>
          </w:rPr>
          <w:pict w14:anchorId="5A5985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40;mso-position-horizontal:center;mso-position-horizontal-relative:margin;mso-position-vertical:center;mso-position-vertical-relative:margin" o:spid="_x0000_s1026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396F6A"/>
    <w:multiLevelType w:val="hybridMultilevel"/>
    <w:tmpl w:val="8EF6DB6A"/>
    <w:lvl w:ilvl="0" w:tplc="2AC41A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6B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BE34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28E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7ACC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02C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0A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E22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23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DA2B"/>
    <w:multiLevelType w:val="hybridMultilevel"/>
    <w:tmpl w:val="09D0DC2C"/>
    <w:lvl w:ilvl="0" w:tplc="29A02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746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3889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8C3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2C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1456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C8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0E5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0D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6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8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  <w:num w:numId="29" w16cid:durableId="1623804747">
    <w:abstractNumId w:val="27"/>
  </w:num>
  <w:num w:numId="30" w16cid:durableId="1257012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dirty"/>
  <w:trackRevisions w:val="false"/>
  <w:defaultTabStop w:val="720"/>
  <w:defaultTableStyle w:val="EDU-Basic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5EEB"/>
    <w:rsid w:val="00006A07"/>
    <w:rsid w:val="00007B2B"/>
    <w:rsid w:val="00010180"/>
    <w:rsid w:val="00012366"/>
    <w:rsid w:val="00021FBE"/>
    <w:rsid w:val="0002332B"/>
    <w:rsid w:val="000240B0"/>
    <w:rsid w:val="0002413F"/>
    <w:rsid w:val="000268A2"/>
    <w:rsid w:val="0003017C"/>
    <w:rsid w:val="00031BC4"/>
    <w:rsid w:val="00032B01"/>
    <w:rsid w:val="00034AE5"/>
    <w:rsid w:val="00035B1A"/>
    <w:rsid w:val="000414F5"/>
    <w:rsid w:val="000418C2"/>
    <w:rsid w:val="00050636"/>
    <w:rsid w:val="00050C5E"/>
    <w:rsid w:val="000521D7"/>
    <w:rsid w:val="00060DB3"/>
    <w:rsid w:val="00061C03"/>
    <w:rsid w:val="0006373E"/>
    <w:rsid w:val="0006578E"/>
    <w:rsid w:val="000730F9"/>
    <w:rsid w:val="0007663E"/>
    <w:rsid w:val="00077744"/>
    <w:rsid w:val="00080208"/>
    <w:rsid w:val="00081B6C"/>
    <w:rsid w:val="000829DF"/>
    <w:rsid w:val="00090E45"/>
    <w:rsid w:val="0009160A"/>
    <w:rsid w:val="00096B72"/>
    <w:rsid w:val="000A0B58"/>
    <w:rsid w:val="000A1259"/>
    <w:rsid w:val="000A207C"/>
    <w:rsid w:val="000A6228"/>
    <w:rsid w:val="000A79B6"/>
    <w:rsid w:val="000B0029"/>
    <w:rsid w:val="000B0B4B"/>
    <w:rsid w:val="000B4453"/>
    <w:rsid w:val="000B497B"/>
    <w:rsid w:val="000B5D40"/>
    <w:rsid w:val="000B7EC6"/>
    <w:rsid w:val="000C4645"/>
    <w:rsid w:val="000D30FA"/>
    <w:rsid w:val="000D65B6"/>
    <w:rsid w:val="000E0630"/>
    <w:rsid w:val="000E12CB"/>
    <w:rsid w:val="000E2A33"/>
    <w:rsid w:val="000E2A9A"/>
    <w:rsid w:val="000E3000"/>
    <w:rsid w:val="000E6447"/>
    <w:rsid w:val="000F10A3"/>
    <w:rsid w:val="000F1F88"/>
    <w:rsid w:val="000F28E6"/>
    <w:rsid w:val="000F2AAE"/>
    <w:rsid w:val="000F5DBD"/>
    <w:rsid w:val="000F692A"/>
    <w:rsid w:val="000F6BF2"/>
    <w:rsid w:val="00107D87"/>
    <w:rsid w:val="00107DD5"/>
    <w:rsid w:val="001100D5"/>
    <w:rsid w:val="00114EE6"/>
    <w:rsid w:val="00115A79"/>
    <w:rsid w:val="00115D67"/>
    <w:rsid w:val="0012103F"/>
    <w:rsid w:val="00122A5C"/>
    <w:rsid w:val="0012343A"/>
    <w:rsid w:val="00123A00"/>
    <w:rsid w:val="00126D3E"/>
    <w:rsid w:val="00132FE1"/>
    <w:rsid w:val="00133605"/>
    <w:rsid w:val="00133B8D"/>
    <w:rsid w:val="0013404A"/>
    <w:rsid w:val="00134F16"/>
    <w:rsid w:val="00135CE6"/>
    <w:rsid w:val="0013611E"/>
    <w:rsid w:val="00136360"/>
    <w:rsid w:val="00143E7C"/>
    <w:rsid w:val="00146452"/>
    <w:rsid w:val="00146A4D"/>
    <w:rsid w:val="0014731C"/>
    <w:rsid w:val="001515BF"/>
    <w:rsid w:val="00152C71"/>
    <w:rsid w:val="00152F7D"/>
    <w:rsid w:val="00153551"/>
    <w:rsid w:val="0016181A"/>
    <w:rsid w:val="00161B14"/>
    <w:rsid w:val="00161CC3"/>
    <w:rsid w:val="00165653"/>
    <w:rsid w:val="0017134D"/>
    <w:rsid w:val="00171F35"/>
    <w:rsid w:val="001727CF"/>
    <w:rsid w:val="00172969"/>
    <w:rsid w:val="001730EA"/>
    <w:rsid w:val="001731F0"/>
    <w:rsid w:val="001801FB"/>
    <w:rsid w:val="00182411"/>
    <w:rsid w:val="001906CB"/>
    <w:rsid w:val="0019250A"/>
    <w:rsid w:val="00193495"/>
    <w:rsid w:val="001948CF"/>
    <w:rsid w:val="001949EA"/>
    <w:rsid w:val="001A03F8"/>
    <w:rsid w:val="001A0845"/>
    <w:rsid w:val="001A1147"/>
    <w:rsid w:val="001B20C2"/>
    <w:rsid w:val="001B2A18"/>
    <w:rsid w:val="001B378B"/>
    <w:rsid w:val="001B3E72"/>
    <w:rsid w:val="001B5932"/>
    <w:rsid w:val="001C1523"/>
    <w:rsid w:val="001C4F20"/>
    <w:rsid w:val="001C5BE1"/>
    <w:rsid w:val="001D1812"/>
    <w:rsid w:val="001D18F7"/>
    <w:rsid w:val="001D3C03"/>
    <w:rsid w:val="001E1BBD"/>
    <w:rsid w:val="001E24FE"/>
    <w:rsid w:val="001E2793"/>
    <w:rsid w:val="001E4B82"/>
    <w:rsid w:val="001E5C0B"/>
    <w:rsid w:val="001E70EE"/>
    <w:rsid w:val="001F0794"/>
    <w:rsid w:val="002043B1"/>
    <w:rsid w:val="00204D6C"/>
    <w:rsid w:val="00214233"/>
    <w:rsid w:val="0021463B"/>
    <w:rsid w:val="00215379"/>
    <w:rsid w:val="00215694"/>
    <w:rsid w:val="00215F31"/>
    <w:rsid w:val="00216A28"/>
    <w:rsid w:val="002215EA"/>
    <w:rsid w:val="00221D8F"/>
    <w:rsid w:val="00221FAC"/>
    <w:rsid w:val="00222156"/>
    <w:rsid w:val="0022268E"/>
    <w:rsid w:val="00222DEC"/>
    <w:rsid w:val="002234BD"/>
    <w:rsid w:val="002268D8"/>
    <w:rsid w:val="002272B1"/>
    <w:rsid w:val="002272DB"/>
    <w:rsid w:val="00227449"/>
    <w:rsid w:val="00230794"/>
    <w:rsid w:val="002317F6"/>
    <w:rsid w:val="002324BB"/>
    <w:rsid w:val="002326B1"/>
    <w:rsid w:val="002366F7"/>
    <w:rsid w:val="0024082A"/>
    <w:rsid w:val="0024208E"/>
    <w:rsid w:val="00246E1E"/>
    <w:rsid w:val="00252C1D"/>
    <w:rsid w:val="00252DB9"/>
    <w:rsid w:val="0025435D"/>
    <w:rsid w:val="00255F6A"/>
    <w:rsid w:val="00256396"/>
    <w:rsid w:val="00260051"/>
    <w:rsid w:val="0026474E"/>
    <w:rsid w:val="00266C91"/>
    <w:rsid w:val="0027039E"/>
    <w:rsid w:val="00272B17"/>
    <w:rsid w:val="002732FD"/>
    <w:rsid w:val="0027504A"/>
    <w:rsid w:val="00276047"/>
    <w:rsid w:val="00281242"/>
    <w:rsid w:val="002827D8"/>
    <w:rsid w:val="00293126"/>
    <w:rsid w:val="00296218"/>
    <w:rsid w:val="002A0AD5"/>
    <w:rsid w:val="002A4458"/>
    <w:rsid w:val="002B000E"/>
    <w:rsid w:val="002B6E9D"/>
    <w:rsid w:val="002B7675"/>
    <w:rsid w:val="002C4F10"/>
    <w:rsid w:val="002C6DB7"/>
    <w:rsid w:val="002C76BB"/>
    <w:rsid w:val="002D14DE"/>
    <w:rsid w:val="002D589A"/>
    <w:rsid w:val="002E12F5"/>
    <w:rsid w:val="002E37D0"/>
    <w:rsid w:val="002E491A"/>
    <w:rsid w:val="003019BD"/>
    <w:rsid w:val="00301D08"/>
    <w:rsid w:val="00303D87"/>
    <w:rsid w:val="00304E5C"/>
    <w:rsid w:val="00306F3C"/>
    <w:rsid w:val="00314364"/>
    <w:rsid w:val="003201AF"/>
    <w:rsid w:val="00324B40"/>
    <w:rsid w:val="00325006"/>
    <w:rsid w:val="0032602D"/>
    <w:rsid w:val="00326B16"/>
    <w:rsid w:val="00327A9F"/>
    <w:rsid w:val="00327CFA"/>
    <w:rsid w:val="0033768E"/>
    <w:rsid w:val="003412E8"/>
    <w:rsid w:val="003444FC"/>
    <w:rsid w:val="003468E8"/>
    <w:rsid w:val="003577B1"/>
    <w:rsid w:val="00360F24"/>
    <w:rsid w:val="00362AB2"/>
    <w:rsid w:val="003630D9"/>
    <w:rsid w:val="0036510F"/>
    <w:rsid w:val="00366AC8"/>
    <w:rsid w:val="00367212"/>
    <w:rsid w:val="00367623"/>
    <w:rsid w:val="0037232B"/>
    <w:rsid w:val="00372CD9"/>
    <w:rsid w:val="00372F6A"/>
    <w:rsid w:val="00376DCA"/>
    <w:rsid w:val="00376F4F"/>
    <w:rsid w:val="00383235"/>
    <w:rsid w:val="003832D9"/>
    <w:rsid w:val="00383A36"/>
    <w:rsid w:val="00385030"/>
    <w:rsid w:val="00394CDC"/>
    <w:rsid w:val="0039548A"/>
    <w:rsid w:val="003A4129"/>
    <w:rsid w:val="003A4866"/>
    <w:rsid w:val="003B05A6"/>
    <w:rsid w:val="003B20F3"/>
    <w:rsid w:val="003B4C42"/>
    <w:rsid w:val="003B69CF"/>
    <w:rsid w:val="003C4AA9"/>
    <w:rsid w:val="003C6A42"/>
    <w:rsid w:val="003C7D9E"/>
    <w:rsid w:val="003C7ED7"/>
    <w:rsid w:val="003D4694"/>
    <w:rsid w:val="003D5A74"/>
    <w:rsid w:val="003E73DF"/>
    <w:rsid w:val="003F06F7"/>
    <w:rsid w:val="003F64A4"/>
    <w:rsid w:val="003F68BD"/>
    <w:rsid w:val="00400E72"/>
    <w:rsid w:val="0040155D"/>
    <w:rsid w:val="00404215"/>
    <w:rsid w:val="004042E1"/>
    <w:rsid w:val="0040686B"/>
    <w:rsid w:val="00406BDE"/>
    <w:rsid w:val="00406C1C"/>
    <w:rsid w:val="00413435"/>
    <w:rsid w:val="00415369"/>
    <w:rsid w:val="004159F5"/>
    <w:rsid w:val="0041713E"/>
    <w:rsid w:val="004212DA"/>
    <w:rsid w:val="00421D3F"/>
    <w:rsid w:val="0042329C"/>
    <w:rsid w:val="00423785"/>
    <w:rsid w:val="00423A10"/>
    <w:rsid w:val="00424631"/>
    <w:rsid w:val="004247BF"/>
    <w:rsid w:val="00424D5C"/>
    <w:rsid w:val="00425736"/>
    <w:rsid w:val="00426BE2"/>
    <w:rsid w:val="00426DEF"/>
    <w:rsid w:val="0043002E"/>
    <w:rsid w:val="00430553"/>
    <w:rsid w:val="00433770"/>
    <w:rsid w:val="00433F19"/>
    <w:rsid w:val="00437813"/>
    <w:rsid w:val="0044376A"/>
    <w:rsid w:val="0044559B"/>
    <w:rsid w:val="00450592"/>
    <w:rsid w:val="00450BBD"/>
    <w:rsid w:val="00452D26"/>
    <w:rsid w:val="0045386F"/>
    <w:rsid w:val="004560D7"/>
    <w:rsid w:val="004579FA"/>
    <w:rsid w:val="0046070C"/>
    <w:rsid w:val="004617DF"/>
    <w:rsid w:val="00464FBB"/>
    <w:rsid w:val="0046571C"/>
    <w:rsid w:val="00472BC2"/>
    <w:rsid w:val="0047440B"/>
    <w:rsid w:val="00474817"/>
    <w:rsid w:val="0047537A"/>
    <w:rsid w:val="00476B78"/>
    <w:rsid w:val="004923FE"/>
    <w:rsid w:val="00492E64"/>
    <w:rsid w:val="00494EB3"/>
    <w:rsid w:val="0049555A"/>
    <w:rsid w:val="00496032"/>
    <w:rsid w:val="00496ED2"/>
    <w:rsid w:val="004A064C"/>
    <w:rsid w:val="004A06CD"/>
    <w:rsid w:val="004A24D7"/>
    <w:rsid w:val="004A4B6F"/>
    <w:rsid w:val="004A4CF9"/>
    <w:rsid w:val="004A6433"/>
    <w:rsid w:val="004A7AEC"/>
    <w:rsid w:val="004B09C2"/>
    <w:rsid w:val="004B21BF"/>
    <w:rsid w:val="004B4EB0"/>
    <w:rsid w:val="004B522A"/>
    <w:rsid w:val="004C0E57"/>
    <w:rsid w:val="004D1C2D"/>
    <w:rsid w:val="004D2965"/>
    <w:rsid w:val="004D2D9D"/>
    <w:rsid w:val="004D517B"/>
    <w:rsid w:val="004E0EAB"/>
    <w:rsid w:val="004E2B54"/>
    <w:rsid w:val="004E2BEB"/>
    <w:rsid w:val="004E3D6F"/>
    <w:rsid w:val="004E49E3"/>
    <w:rsid w:val="004F0E65"/>
    <w:rsid w:val="004F1799"/>
    <w:rsid w:val="004F5CD1"/>
    <w:rsid w:val="004F6A83"/>
    <w:rsid w:val="004F7D29"/>
    <w:rsid w:val="00502EFD"/>
    <w:rsid w:val="00503706"/>
    <w:rsid w:val="00513706"/>
    <w:rsid w:val="00516DE1"/>
    <w:rsid w:val="00516EB7"/>
    <w:rsid w:val="0053092C"/>
    <w:rsid w:val="00530AB1"/>
    <w:rsid w:val="00532121"/>
    <w:rsid w:val="0053726B"/>
    <w:rsid w:val="005409EA"/>
    <w:rsid w:val="0054117F"/>
    <w:rsid w:val="005418BD"/>
    <w:rsid w:val="00542AFF"/>
    <w:rsid w:val="00543732"/>
    <w:rsid w:val="0055334A"/>
    <w:rsid w:val="00553BEF"/>
    <w:rsid w:val="00554A33"/>
    <w:rsid w:val="00557050"/>
    <w:rsid w:val="0056081C"/>
    <w:rsid w:val="005628A4"/>
    <w:rsid w:val="005710ED"/>
    <w:rsid w:val="00574063"/>
    <w:rsid w:val="00574944"/>
    <w:rsid w:val="00577F9D"/>
    <w:rsid w:val="00580762"/>
    <w:rsid w:val="00580AE2"/>
    <w:rsid w:val="00584B5E"/>
    <w:rsid w:val="00585BD2"/>
    <w:rsid w:val="00590C29"/>
    <w:rsid w:val="0059124A"/>
    <w:rsid w:val="0059131A"/>
    <w:rsid w:val="005A1294"/>
    <w:rsid w:val="005A34CC"/>
    <w:rsid w:val="005A3B4B"/>
    <w:rsid w:val="005A5231"/>
    <w:rsid w:val="005A523F"/>
    <w:rsid w:val="005A693F"/>
    <w:rsid w:val="005A75C9"/>
    <w:rsid w:val="005B187D"/>
    <w:rsid w:val="005B1E7E"/>
    <w:rsid w:val="005C0AAF"/>
    <w:rsid w:val="005C3A7A"/>
    <w:rsid w:val="005D2383"/>
    <w:rsid w:val="005D4B8E"/>
    <w:rsid w:val="005D5073"/>
    <w:rsid w:val="005D75E2"/>
    <w:rsid w:val="005E26B7"/>
    <w:rsid w:val="005E5D7F"/>
    <w:rsid w:val="005F187C"/>
    <w:rsid w:val="005F5665"/>
    <w:rsid w:val="005F6963"/>
    <w:rsid w:val="005F7B44"/>
    <w:rsid w:val="006009A4"/>
    <w:rsid w:val="00601CFE"/>
    <w:rsid w:val="00604D96"/>
    <w:rsid w:val="00605F66"/>
    <w:rsid w:val="006064A1"/>
    <w:rsid w:val="0060791C"/>
    <w:rsid w:val="00616913"/>
    <w:rsid w:val="006232DC"/>
    <w:rsid w:val="0063094F"/>
    <w:rsid w:val="00630B31"/>
    <w:rsid w:val="00630D14"/>
    <w:rsid w:val="00631645"/>
    <w:rsid w:val="00631EE9"/>
    <w:rsid w:val="0063581C"/>
    <w:rsid w:val="00640223"/>
    <w:rsid w:val="00641348"/>
    <w:rsid w:val="00642EE7"/>
    <w:rsid w:val="006431A5"/>
    <w:rsid w:val="006450FB"/>
    <w:rsid w:val="00645740"/>
    <w:rsid w:val="00646308"/>
    <w:rsid w:val="00647A29"/>
    <w:rsid w:val="00651304"/>
    <w:rsid w:val="006566D7"/>
    <w:rsid w:val="0066209C"/>
    <w:rsid w:val="0066789B"/>
    <w:rsid w:val="00667BBE"/>
    <w:rsid w:val="00671F41"/>
    <w:rsid w:val="0067244B"/>
    <w:rsid w:val="00672D7B"/>
    <w:rsid w:val="00673CDD"/>
    <w:rsid w:val="00681EFF"/>
    <w:rsid w:val="0068389C"/>
    <w:rsid w:val="00687358"/>
    <w:rsid w:val="0068767D"/>
    <w:rsid w:val="00693F38"/>
    <w:rsid w:val="00694BBB"/>
    <w:rsid w:val="006A21F3"/>
    <w:rsid w:val="006A258F"/>
    <w:rsid w:val="006A4375"/>
    <w:rsid w:val="006A4598"/>
    <w:rsid w:val="006B175A"/>
    <w:rsid w:val="006B1E2A"/>
    <w:rsid w:val="006B2731"/>
    <w:rsid w:val="006B4E6B"/>
    <w:rsid w:val="006C0D47"/>
    <w:rsid w:val="006C1ABF"/>
    <w:rsid w:val="006D0283"/>
    <w:rsid w:val="006D26F3"/>
    <w:rsid w:val="006D3184"/>
    <w:rsid w:val="006D3BBF"/>
    <w:rsid w:val="006D660C"/>
    <w:rsid w:val="006D67F3"/>
    <w:rsid w:val="006E00A9"/>
    <w:rsid w:val="006E07B9"/>
    <w:rsid w:val="006E2EF4"/>
    <w:rsid w:val="006E3316"/>
    <w:rsid w:val="006F1FFF"/>
    <w:rsid w:val="006F2739"/>
    <w:rsid w:val="006F3C4C"/>
    <w:rsid w:val="006F4009"/>
    <w:rsid w:val="006F40D8"/>
    <w:rsid w:val="006F62E1"/>
    <w:rsid w:val="006F6A28"/>
    <w:rsid w:val="006F6D10"/>
    <w:rsid w:val="006F7AC2"/>
    <w:rsid w:val="0070108F"/>
    <w:rsid w:val="0070360F"/>
    <w:rsid w:val="00703F90"/>
    <w:rsid w:val="0070799D"/>
    <w:rsid w:val="00707AA2"/>
    <w:rsid w:val="00710E3F"/>
    <w:rsid w:val="007126C0"/>
    <w:rsid w:val="00712B94"/>
    <w:rsid w:val="00715EB5"/>
    <w:rsid w:val="0071669D"/>
    <w:rsid w:val="00720EFF"/>
    <w:rsid w:val="00727806"/>
    <w:rsid w:val="00736DF4"/>
    <w:rsid w:val="007373D6"/>
    <w:rsid w:val="00742109"/>
    <w:rsid w:val="00742EE4"/>
    <w:rsid w:val="00743BEB"/>
    <w:rsid w:val="007442D3"/>
    <w:rsid w:val="00745B33"/>
    <w:rsid w:val="0075053C"/>
    <w:rsid w:val="00750754"/>
    <w:rsid w:val="0075343E"/>
    <w:rsid w:val="00763F5A"/>
    <w:rsid w:val="00770197"/>
    <w:rsid w:val="007745FA"/>
    <w:rsid w:val="0078287B"/>
    <w:rsid w:val="00785001"/>
    <w:rsid w:val="00785C35"/>
    <w:rsid w:val="00790EBA"/>
    <w:rsid w:val="00791DC8"/>
    <w:rsid w:val="00794864"/>
    <w:rsid w:val="00794CEC"/>
    <w:rsid w:val="007975AC"/>
    <w:rsid w:val="007A23CC"/>
    <w:rsid w:val="007A6016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13BF"/>
    <w:rsid w:val="007C491D"/>
    <w:rsid w:val="007C5A0C"/>
    <w:rsid w:val="007D0ABC"/>
    <w:rsid w:val="007D210C"/>
    <w:rsid w:val="007D6EF5"/>
    <w:rsid w:val="007E66D4"/>
    <w:rsid w:val="007F3B32"/>
    <w:rsid w:val="007F40DC"/>
    <w:rsid w:val="008021FA"/>
    <w:rsid w:val="008042DB"/>
    <w:rsid w:val="008042F5"/>
    <w:rsid w:val="00807412"/>
    <w:rsid w:val="00812ED0"/>
    <w:rsid w:val="00814DF5"/>
    <w:rsid w:val="00815E64"/>
    <w:rsid w:val="00816B77"/>
    <w:rsid w:val="00823B96"/>
    <w:rsid w:val="00826AE5"/>
    <w:rsid w:val="00833925"/>
    <w:rsid w:val="008362A0"/>
    <w:rsid w:val="008373DA"/>
    <w:rsid w:val="00837980"/>
    <w:rsid w:val="00843719"/>
    <w:rsid w:val="008438B3"/>
    <w:rsid w:val="008443B2"/>
    <w:rsid w:val="008518CB"/>
    <w:rsid w:val="00852A99"/>
    <w:rsid w:val="00855A57"/>
    <w:rsid w:val="00856524"/>
    <w:rsid w:val="008702F2"/>
    <w:rsid w:val="0087039B"/>
    <w:rsid w:val="008745A9"/>
    <w:rsid w:val="008807B3"/>
    <w:rsid w:val="008851B7"/>
    <w:rsid w:val="00885377"/>
    <w:rsid w:val="008864A5"/>
    <w:rsid w:val="00886959"/>
    <w:rsid w:val="00890450"/>
    <w:rsid w:val="00890677"/>
    <w:rsid w:val="008924CE"/>
    <w:rsid w:val="00893827"/>
    <w:rsid w:val="008938FE"/>
    <w:rsid w:val="00893A34"/>
    <w:rsid w:val="008964FE"/>
    <w:rsid w:val="0089701E"/>
    <w:rsid w:val="008A17DD"/>
    <w:rsid w:val="008A36E1"/>
    <w:rsid w:val="008A37A7"/>
    <w:rsid w:val="008A4230"/>
    <w:rsid w:val="008A4EFD"/>
    <w:rsid w:val="008A7A3C"/>
    <w:rsid w:val="008A7EEC"/>
    <w:rsid w:val="008A7F3A"/>
    <w:rsid w:val="008B03ED"/>
    <w:rsid w:val="008B0736"/>
    <w:rsid w:val="008B65B5"/>
    <w:rsid w:val="008C1782"/>
    <w:rsid w:val="008C3BAA"/>
    <w:rsid w:val="008C46CB"/>
    <w:rsid w:val="008D03E3"/>
    <w:rsid w:val="008D30A4"/>
    <w:rsid w:val="008D57BA"/>
    <w:rsid w:val="008E5156"/>
    <w:rsid w:val="008E6686"/>
    <w:rsid w:val="008E6E30"/>
    <w:rsid w:val="008E70F5"/>
    <w:rsid w:val="008F11DA"/>
    <w:rsid w:val="00900A8E"/>
    <w:rsid w:val="009071A7"/>
    <w:rsid w:val="009172B7"/>
    <w:rsid w:val="009216DD"/>
    <w:rsid w:val="00921C85"/>
    <w:rsid w:val="00925FF6"/>
    <w:rsid w:val="00926304"/>
    <w:rsid w:val="00927761"/>
    <w:rsid w:val="00930F7A"/>
    <w:rsid w:val="00932694"/>
    <w:rsid w:val="0093746D"/>
    <w:rsid w:val="00943A4E"/>
    <w:rsid w:val="00946B91"/>
    <w:rsid w:val="00950B06"/>
    <w:rsid w:val="00950E3B"/>
    <w:rsid w:val="00954EFA"/>
    <w:rsid w:val="0096055C"/>
    <w:rsid w:val="00960C04"/>
    <w:rsid w:val="0096359C"/>
    <w:rsid w:val="00964989"/>
    <w:rsid w:val="00970069"/>
    <w:rsid w:val="009721EB"/>
    <w:rsid w:val="00974D8A"/>
    <w:rsid w:val="00975848"/>
    <w:rsid w:val="0098046B"/>
    <w:rsid w:val="00981656"/>
    <w:rsid w:val="00982007"/>
    <w:rsid w:val="009831EC"/>
    <w:rsid w:val="00984595"/>
    <w:rsid w:val="00984898"/>
    <w:rsid w:val="00987CDB"/>
    <w:rsid w:val="009907CD"/>
    <w:rsid w:val="00990DCF"/>
    <w:rsid w:val="00996821"/>
    <w:rsid w:val="009977A0"/>
    <w:rsid w:val="009A02C7"/>
    <w:rsid w:val="009A4AC5"/>
    <w:rsid w:val="009A63FA"/>
    <w:rsid w:val="009B530A"/>
    <w:rsid w:val="009B650D"/>
    <w:rsid w:val="009B706E"/>
    <w:rsid w:val="009B73E9"/>
    <w:rsid w:val="009C423A"/>
    <w:rsid w:val="009C470E"/>
    <w:rsid w:val="009C6B89"/>
    <w:rsid w:val="009D1253"/>
    <w:rsid w:val="009D4BAF"/>
    <w:rsid w:val="009D60DB"/>
    <w:rsid w:val="009E040B"/>
    <w:rsid w:val="009E4FD6"/>
    <w:rsid w:val="009E670E"/>
    <w:rsid w:val="009E79ED"/>
    <w:rsid w:val="009F058F"/>
    <w:rsid w:val="009F5221"/>
    <w:rsid w:val="009F56BB"/>
    <w:rsid w:val="009F6F73"/>
    <w:rsid w:val="00A02CDE"/>
    <w:rsid w:val="00A04576"/>
    <w:rsid w:val="00A05A8F"/>
    <w:rsid w:val="00A074F3"/>
    <w:rsid w:val="00A07596"/>
    <w:rsid w:val="00A07812"/>
    <w:rsid w:val="00A11A18"/>
    <w:rsid w:val="00A16D0D"/>
    <w:rsid w:val="00A17A08"/>
    <w:rsid w:val="00A250FB"/>
    <w:rsid w:val="00A2596E"/>
    <w:rsid w:val="00A31931"/>
    <w:rsid w:val="00A31FAE"/>
    <w:rsid w:val="00A32C8C"/>
    <w:rsid w:val="00A34692"/>
    <w:rsid w:val="00A359EB"/>
    <w:rsid w:val="00A452A7"/>
    <w:rsid w:val="00A50B52"/>
    <w:rsid w:val="00A522CA"/>
    <w:rsid w:val="00A5251A"/>
    <w:rsid w:val="00A60673"/>
    <w:rsid w:val="00A61F9F"/>
    <w:rsid w:val="00A645B9"/>
    <w:rsid w:val="00A7098F"/>
    <w:rsid w:val="00A742A3"/>
    <w:rsid w:val="00A80156"/>
    <w:rsid w:val="00A8211B"/>
    <w:rsid w:val="00A86881"/>
    <w:rsid w:val="00A900D1"/>
    <w:rsid w:val="00A90120"/>
    <w:rsid w:val="00A94D63"/>
    <w:rsid w:val="00A974BD"/>
    <w:rsid w:val="00AA223F"/>
    <w:rsid w:val="00AA23B2"/>
    <w:rsid w:val="00AA4670"/>
    <w:rsid w:val="00AA6729"/>
    <w:rsid w:val="00AA777E"/>
    <w:rsid w:val="00AA7876"/>
    <w:rsid w:val="00AB21CF"/>
    <w:rsid w:val="00AB36DD"/>
    <w:rsid w:val="00AB38FF"/>
    <w:rsid w:val="00AB52E1"/>
    <w:rsid w:val="00AB7178"/>
    <w:rsid w:val="00AC022C"/>
    <w:rsid w:val="00AC0DF9"/>
    <w:rsid w:val="00AC1872"/>
    <w:rsid w:val="00AC4246"/>
    <w:rsid w:val="00AC4775"/>
    <w:rsid w:val="00AC4A96"/>
    <w:rsid w:val="00AC79D0"/>
    <w:rsid w:val="00AD008E"/>
    <w:rsid w:val="00AD2A86"/>
    <w:rsid w:val="00AD4B7A"/>
    <w:rsid w:val="00AD631F"/>
    <w:rsid w:val="00AD73F5"/>
    <w:rsid w:val="00AE0C67"/>
    <w:rsid w:val="00AE0DD3"/>
    <w:rsid w:val="00AE1552"/>
    <w:rsid w:val="00AE1AA7"/>
    <w:rsid w:val="00AE21FF"/>
    <w:rsid w:val="00AE24D1"/>
    <w:rsid w:val="00AE4506"/>
    <w:rsid w:val="00AE6441"/>
    <w:rsid w:val="00AF1F18"/>
    <w:rsid w:val="00B012D4"/>
    <w:rsid w:val="00B01E01"/>
    <w:rsid w:val="00B04A56"/>
    <w:rsid w:val="00B0726E"/>
    <w:rsid w:val="00B07650"/>
    <w:rsid w:val="00B077FD"/>
    <w:rsid w:val="00B12AB3"/>
    <w:rsid w:val="00B16369"/>
    <w:rsid w:val="00B1693C"/>
    <w:rsid w:val="00B17546"/>
    <w:rsid w:val="00B17651"/>
    <w:rsid w:val="00B20EDE"/>
    <w:rsid w:val="00B21732"/>
    <w:rsid w:val="00B219D1"/>
    <w:rsid w:val="00B230F9"/>
    <w:rsid w:val="00B252ED"/>
    <w:rsid w:val="00B36052"/>
    <w:rsid w:val="00B53DB8"/>
    <w:rsid w:val="00B55FCC"/>
    <w:rsid w:val="00B60DF8"/>
    <w:rsid w:val="00B62A28"/>
    <w:rsid w:val="00B65630"/>
    <w:rsid w:val="00B72810"/>
    <w:rsid w:val="00B80783"/>
    <w:rsid w:val="00B81E42"/>
    <w:rsid w:val="00B81F95"/>
    <w:rsid w:val="00B81FA4"/>
    <w:rsid w:val="00B82506"/>
    <w:rsid w:val="00B8794C"/>
    <w:rsid w:val="00B87C4C"/>
    <w:rsid w:val="00B95EF4"/>
    <w:rsid w:val="00B960EE"/>
    <w:rsid w:val="00BA1A20"/>
    <w:rsid w:val="00BA4420"/>
    <w:rsid w:val="00BA5D03"/>
    <w:rsid w:val="00BB1B54"/>
    <w:rsid w:val="00BB48C4"/>
    <w:rsid w:val="00BB4C92"/>
    <w:rsid w:val="00BB6509"/>
    <w:rsid w:val="00BB6748"/>
    <w:rsid w:val="00BC05DA"/>
    <w:rsid w:val="00BC2087"/>
    <w:rsid w:val="00BC248C"/>
    <w:rsid w:val="00BC555A"/>
    <w:rsid w:val="00BC669F"/>
    <w:rsid w:val="00BD05EF"/>
    <w:rsid w:val="00BD0A91"/>
    <w:rsid w:val="00BE2735"/>
    <w:rsid w:val="00BE3405"/>
    <w:rsid w:val="00BE710F"/>
    <w:rsid w:val="00BF3DC2"/>
    <w:rsid w:val="00BF5276"/>
    <w:rsid w:val="00C00907"/>
    <w:rsid w:val="00C01EC0"/>
    <w:rsid w:val="00C06861"/>
    <w:rsid w:val="00C07D40"/>
    <w:rsid w:val="00C1033D"/>
    <w:rsid w:val="00C11EFC"/>
    <w:rsid w:val="00C11F40"/>
    <w:rsid w:val="00C12A40"/>
    <w:rsid w:val="00C17FC9"/>
    <w:rsid w:val="00C244EE"/>
    <w:rsid w:val="00C30C64"/>
    <w:rsid w:val="00C323FB"/>
    <w:rsid w:val="00C336B4"/>
    <w:rsid w:val="00C474D4"/>
    <w:rsid w:val="00C50CBA"/>
    <w:rsid w:val="00C5113F"/>
    <w:rsid w:val="00C519AE"/>
    <w:rsid w:val="00C52F28"/>
    <w:rsid w:val="00C570A0"/>
    <w:rsid w:val="00C57ED4"/>
    <w:rsid w:val="00C60548"/>
    <w:rsid w:val="00C638EB"/>
    <w:rsid w:val="00C64BBE"/>
    <w:rsid w:val="00C72224"/>
    <w:rsid w:val="00C75706"/>
    <w:rsid w:val="00C94332"/>
    <w:rsid w:val="00C94665"/>
    <w:rsid w:val="00C953E4"/>
    <w:rsid w:val="00CA28CC"/>
    <w:rsid w:val="00CA39D8"/>
    <w:rsid w:val="00CA4815"/>
    <w:rsid w:val="00CA48D2"/>
    <w:rsid w:val="00CA56BB"/>
    <w:rsid w:val="00CA69B3"/>
    <w:rsid w:val="00CB0652"/>
    <w:rsid w:val="00CB6AC6"/>
    <w:rsid w:val="00CB6C16"/>
    <w:rsid w:val="00CB6CAD"/>
    <w:rsid w:val="00CC1F4F"/>
    <w:rsid w:val="00CC2FEA"/>
    <w:rsid w:val="00CC3D03"/>
    <w:rsid w:val="00CD13C5"/>
    <w:rsid w:val="00CD7864"/>
    <w:rsid w:val="00CD7F88"/>
    <w:rsid w:val="00CE1D05"/>
    <w:rsid w:val="00CE235F"/>
    <w:rsid w:val="00CE24E9"/>
    <w:rsid w:val="00CE63E5"/>
    <w:rsid w:val="00CE6717"/>
    <w:rsid w:val="00CE7D88"/>
    <w:rsid w:val="00CF3734"/>
    <w:rsid w:val="00CF6562"/>
    <w:rsid w:val="00D05D8D"/>
    <w:rsid w:val="00D07D2F"/>
    <w:rsid w:val="00D22A0B"/>
    <w:rsid w:val="00D25589"/>
    <w:rsid w:val="00D2640A"/>
    <w:rsid w:val="00D371F7"/>
    <w:rsid w:val="00D454C2"/>
    <w:rsid w:val="00D50BA1"/>
    <w:rsid w:val="00D53AB1"/>
    <w:rsid w:val="00D5688A"/>
    <w:rsid w:val="00D5733E"/>
    <w:rsid w:val="00D60195"/>
    <w:rsid w:val="00D606E5"/>
    <w:rsid w:val="00D60D87"/>
    <w:rsid w:val="00D63505"/>
    <w:rsid w:val="00D63690"/>
    <w:rsid w:val="00D65AFF"/>
    <w:rsid w:val="00D7164A"/>
    <w:rsid w:val="00D7274C"/>
    <w:rsid w:val="00D764AC"/>
    <w:rsid w:val="00D80FAA"/>
    <w:rsid w:val="00D81FFB"/>
    <w:rsid w:val="00D8454C"/>
    <w:rsid w:val="00D86284"/>
    <w:rsid w:val="00D93674"/>
    <w:rsid w:val="00D95001"/>
    <w:rsid w:val="00DA084A"/>
    <w:rsid w:val="00DA0B9F"/>
    <w:rsid w:val="00DB64B8"/>
    <w:rsid w:val="00DB67BD"/>
    <w:rsid w:val="00DC2921"/>
    <w:rsid w:val="00DC33BD"/>
    <w:rsid w:val="00DC5980"/>
    <w:rsid w:val="00DC60B0"/>
    <w:rsid w:val="00DC6BB7"/>
    <w:rsid w:val="00DD07E2"/>
    <w:rsid w:val="00DD1A33"/>
    <w:rsid w:val="00DD2B46"/>
    <w:rsid w:val="00DD3523"/>
    <w:rsid w:val="00DD40CD"/>
    <w:rsid w:val="00DE3995"/>
    <w:rsid w:val="00DF01BC"/>
    <w:rsid w:val="00DF08CC"/>
    <w:rsid w:val="00DF3C28"/>
    <w:rsid w:val="00DF571D"/>
    <w:rsid w:val="00DF68D8"/>
    <w:rsid w:val="00E03137"/>
    <w:rsid w:val="00E054DA"/>
    <w:rsid w:val="00E06ED6"/>
    <w:rsid w:val="00E12247"/>
    <w:rsid w:val="00E12298"/>
    <w:rsid w:val="00E146A1"/>
    <w:rsid w:val="00E17102"/>
    <w:rsid w:val="00E17B70"/>
    <w:rsid w:val="00E214DF"/>
    <w:rsid w:val="00E21B5D"/>
    <w:rsid w:val="00E2544B"/>
    <w:rsid w:val="00E37F77"/>
    <w:rsid w:val="00E41C7B"/>
    <w:rsid w:val="00E440C8"/>
    <w:rsid w:val="00E446BC"/>
    <w:rsid w:val="00E51186"/>
    <w:rsid w:val="00E529E5"/>
    <w:rsid w:val="00E55B58"/>
    <w:rsid w:val="00E618E8"/>
    <w:rsid w:val="00E647AD"/>
    <w:rsid w:val="00E66515"/>
    <w:rsid w:val="00E7060D"/>
    <w:rsid w:val="00E709DE"/>
    <w:rsid w:val="00E7351D"/>
    <w:rsid w:val="00E75AC8"/>
    <w:rsid w:val="00E76325"/>
    <w:rsid w:val="00E77380"/>
    <w:rsid w:val="00E8096B"/>
    <w:rsid w:val="00E8298D"/>
    <w:rsid w:val="00E83BFC"/>
    <w:rsid w:val="00E85475"/>
    <w:rsid w:val="00E86D36"/>
    <w:rsid w:val="00E86ED9"/>
    <w:rsid w:val="00E87AF0"/>
    <w:rsid w:val="00E91257"/>
    <w:rsid w:val="00E940FB"/>
    <w:rsid w:val="00E97B4C"/>
    <w:rsid w:val="00EA05DC"/>
    <w:rsid w:val="00EA24A1"/>
    <w:rsid w:val="00EA3972"/>
    <w:rsid w:val="00EB1B3B"/>
    <w:rsid w:val="00EB20D1"/>
    <w:rsid w:val="00EB4C2F"/>
    <w:rsid w:val="00EB6637"/>
    <w:rsid w:val="00EC0927"/>
    <w:rsid w:val="00EC4982"/>
    <w:rsid w:val="00ED0774"/>
    <w:rsid w:val="00ED0DDF"/>
    <w:rsid w:val="00ED2E0A"/>
    <w:rsid w:val="00EE01E4"/>
    <w:rsid w:val="00EE2936"/>
    <w:rsid w:val="00EE76BC"/>
    <w:rsid w:val="00EF13D5"/>
    <w:rsid w:val="00EF1ABF"/>
    <w:rsid w:val="00EF71E7"/>
    <w:rsid w:val="00EF7A1E"/>
    <w:rsid w:val="00EF7C29"/>
    <w:rsid w:val="00F00DEE"/>
    <w:rsid w:val="00F04396"/>
    <w:rsid w:val="00F1000D"/>
    <w:rsid w:val="00F123FA"/>
    <w:rsid w:val="00F131EB"/>
    <w:rsid w:val="00F14BB5"/>
    <w:rsid w:val="00F223DC"/>
    <w:rsid w:val="00F253D0"/>
    <w:rsid w:val="00F311A4"/>
    <w:rsid w:val="00F31FC3"/>
    <w:rsid w:val="00F345DD"/>
    <w:rsid w:val="00F347CD"/>
    <w:rsid w:val="00F3500D"/>
    <w:rsid w:val="00F350D6"/>
    <w:rsid w:val="00F360D3"/>
    <w:rsid w:val="00F410E6"/>
    <w:rsid w:val="00F42201"/>
    <w:rsid w:val="00F47709"/>
    <w:rsid w:val="00F51381"/>
    <w:rsid w:val="00F577E2"/>
    <w:rsid w:val="00F63F72"/>
    <w:rsid w:val="00F660DF"/>
    <w:rsid w:val="00F70FE2"/>
    <w:rsid w:val="00F73567"/>
    <w:rsid w:val="00F736BE"/>
    <w:rsid w:val="00F74A3C"/>
    <w:rsid w:val="00F7571E"/>
    <w:rsid w:val="00F82B95"/>
    <w:rsid w:val="00F82C2C"/>
    <w:rsid w:val="00F82E90"/>
    <w:rsid w:val="00F85913"/>
    <w:rsid w:val="00F859CF"/>
    <w:rsid w:val="00F90FAE"/>
    <w:rsid w:val="00F911AF"/>
    <w:rsid w:val="00F91FCB"/>
    <w:rsid w:val="00F948E6"/>
    <w:rsid w:val="00F95708"/>
    <w:rsid w:val="00F96A68"/>
    <w:rsid w:val="00F96C74"/>
    <w:rsid w:val="00F97C20"/>
    <w:rsid w:val="00FA57B0"/>
    <w:rsid w:val="00FB110B"/>
    <w:rsid w:val="00FB1D4E"/>
    <w:rsid w:val="00FB2967"/>
    <w:rsid w:val="00FB4E92"/>
    <w:rsid w:val="00FB567A"/>
    <w:rsid w:val="00FB59D1"/>
    <w:rsid w:val="00FC3886"/>
    <w:rsid w:val="00FD4D6E"/>
    <w:rsid w:val="00FD5BCF"/>
    <w:rsid w:val="00FD6383"/>
    <w:rsid w:val="00FD6A37"/>
    <w:rsid w:val="00FD74CF"/>
    <w:rsid w:val="00FD79DE"/>
    <w:rsid w:val="00FE1B31"/>
    <w:rsid w:val="00FE3F35"/>
    <w:rsid w:val="00FE480C"/>
    <w:rsid w:val="00FF06F4"/>
    <w:rsid w:val="00FF1E28"/>
    <w:rsid w:val="00FF5BC8"/>
    <w:rsid w:val="00FF606D"/>
    <w:rsid w:val="00FF70CD"/>
    <w:rsid w:val="01022BDB"/>
    <w:rsid w:val="01130050"/>
    <w:rsid w:val="0160EDAF"/>
    <w:rsid w:val="016F9A9D"/>
    <w:rsid w:val="01CC1F81"/>
    <w:rsid w:val="0269FBF9"/>
    <w:rsid w:val="029F094E"/>
    <w:rsid w:val="02A09B87"/>
    <w:rsid w:val="02A5707C"/>
    <w:rsid w:val="02B7D4F8"/>
    <w:rsid w:val="03540A03"/>
    <w:rsid w:val="0364EB0E"/>
    <w:rsid w:val="03735FA1"/>
    <w:rsid w:val="03D99ABF"/>
    <w:rsid w:val="04AD69DB"/>
    <w:rsid w:val="05B420CC"/>
    <w:rsid w:val="05E130EA"/>
    <w:rsid w:val="061C4F71"/>
    <w:rsid w:val="0680D25A"/>
    <w:rsid w:val="06B42ECF"/>
    <w:rsid w:val="07981053"/>
    <w:rsid w:val="07A64B4F"/>
    <w:rsid w:val="07F8A74D"/>
    <w:rsid w:val="086B0B91"/>
    <w:rsid w:val="088C348B"/>
    <w:rsid w:val="08E4731B"/>
    <w:rsid w:val="090839AB"/>
    <w:rsid w:val="0992E974"/>
    <w:rsid w:val="0A210950"/>
    <w:rsid w:val="0A7BFA00"/>
    <w:rsid w:val="0AAF4E6B"/>
    <w:rsid w:val="0AD1B46C"/>
    <w:rsid w:val="0B064FE4"/>
    <w:rsid w:val="0B2BC573"/>
    <w:rsid w:val="0B3669FE"/>
    <w:rsid w:val="0BCD4948"/>
    <w:rsid w:val="0BCEF4F2"/>
    <w:rsid w:val="0C235945"/>
    <w:rsid w:val="0CBA1AB3"/>
    <w:rsid w:val="0DA11824"/>
    <w:rsid w:val="0E0F6E09"/>
    <w:rsid w:val="0E150A76"/>
    <w:rsid w:val="0F3F70E6"/>
    <w:rsid w:val="0F48E97C"/>
    <w:rsid w:val="0FE1C3E6"/>
    <w:rsid w:val="0FE1E019"/>
    <w:rsid w:val="1016FBB2"/>
    <w:rsid w:val="111C1145"/>
    <w:rsid w:val="114FAB54"/>
    <w:rsid w:val="11C24B51"/>
    <w:rsid w:val="11F2BEE9"/>
    <w:rsid w:val="1223B15F"/>
    <w:rsid w:val="1226A6BC"/>
    <w:rsid w:val="126CF625"/>
    <w:rsid w:val="12A17BE9"/>
    <w:rsid w:val="12CC1154"/>
    <w:rsid w:val="13322E4B"/>
    <w:rsid w:val="1351EBB7"/>
    <w:rsid w:val="13535C38"/>
    <w:rsid w:val="1405615B"/>
    <w:rsid w:val="15036DE8"/>
    <w:rsid w:val="1776C10D"/>
    <w:rsid w:val="17EAC586"/>
    <w:rsid w:val="18DAE3A2"/>
    <w:rsid w:val="19175F48"/>
    <w:rsid w:val="1938662C"/>
    <w:rsid w:val="1A2FD396"/>
    <w:rsid w:val="1A4BDC19"/>
    <w:rsid w:val="1A4E62BC"/>
    <w:rsid w:val="1A815CDA"/>
    <w:rsid w:val="1A8B6969"/>
    <w:rsid w:val="1AA1275F"/>
    <w:rsid w:val="1AF1CFED"/>
    <w:rsid w:val="1B5564F5"/>
    <w:rsid w:val="1B886DC8"/>
    <w:rsid w:val="1CC0CF5F"/>
    <w:rsid w:val="1D242B23"/>
    <w:rsid w:val="1DA8A5E1"/>
    <w:rsid w:val="1E9B879B"/>
    <w:rsid w:val="1EFC5215"/>
    <w:rsid w:val="1F734AFD"/>
    <w:rsid w:val="1FC5EC0B"/>
    <w:rsid w:val="20DB2C46"/>
    <w:rsid w:val="20FA147D"/>
    <w:rsid w:val="210C1987"/>
    <w:rsid w:val="21164DB8"/>
    <w:rsid w:val="212CA079"/>
    <w:rsid w:val="21C01922"/>
    <w:rsid w:val="22044E2F"/>
    <w:rsid w:val="22C8973C"/>
    <w:rsid w:val="23230461"/>
    <w:rsid w:val="23A050D4"/>
    <w:rsid w:val="23ECCDCF"/>
    <w:rsid w:val="2402A507"/>
    <w:rsid w:val="24044FFB"/>
    <w:rsid w:val="2460B537"/>
    <w:rsid w:val="2493EECA"/>
    <w:rsid w:val="24E12A1A"/>
    <w:rsid w:val="2666AEB7"/>
    <w:rsid w:val="267F4395"/>
    <w:rsid w:val="268C1879"/>
    <w:rsid w:val="26E8BFC0"/>
    <w:rsid w:val="284380C1"/>
    <w:rsid w:val="288C59C3"/>
    <w:rsid w:val="28926E7F"/>
    <w:rsid w:val="2915B50B"/>
    <w:rsid w:val="29231261"/>
    <w:rsid w:val="29B00527"/>
    <w:rsid w:val="2A2B2F6B"/>
    <w:rsid w:val="2A5401E5"/>
    <w:rsid w:val="2AABB3FF"/>
    <w:rsid w:val="2AAD1139"/>
    <w:rsid w:val="2AE5DA24"/>
    <w:rsid w:val="2B9FBDC4"/>
    <w:rsid w:val="2BB2B180"/>
    <w:rsid w:val="2BE49353"/>
    <w:rsid w:val="2BE5A271"/>
    <w:rsid w:val="2C8C93C3"/>
    <w:rsid w:val="2C9AAD1B"/>
    <w:rsid w:val="2CCFC561"/>
    <w:rsid w:val="2CF75705"/>
    <w:rsid w:val="2DF91ACE"/>
    <w:rsid w:val="2E16181A"/>
    <w:rsid w:val="2E1EF739"/>
    <w:rsid w:val="2EC948DB"/>
    <w:rsid w:val="2EEC2129"/>
    <w:rsid w:val="2F5619BD"/>
    <w:rsid w:val="2F6135E7"/>
    <w:rsid w:val="2FB6FBDD"/>
    <w:rsid w:val="2FC69027"/>
    <w:rsid w:val="3090EF24"/>
    <w:rsid w:val="30D4AD7E"/>
    <w:rsid w:val="30F544B2"/>
    <w:rsid w:val="316279F4"/>
    <w:rsid w:val="319A415B"/>
    <w:rsid w:val="31C4B233"/>
    <w:rsid w:val="32172A1E"/>
    <w:rsid w:val="3242705B"/>
    <w:rsid w:val="325FC8FE"/>
    <w:rsid w:val="32B5AB79"/>
    <w:rsid w:val="3429C62C"/>
    <w:rsid w:val="3464053A"/>
    <w:rsid w:val="34ACC1A3"/>
    <w:rsid w:val="35560DFD"/>
    <w:rsid w:val="357A0A3F"/>
    <w:rsid w:val="3595562E"/>
    <w:rsid w:val="35B3FC2C"/>
    <w:rsid w:val="372FE902"/>
    <w:rsid w:val="379A7BDD"/>
    <w:rsid w:val="37F1832B"/>
    <w:rsid w:val="380CCA5A"/>
    <w:rsid w:val="3823522C"/>
    <w:rsid w:val="392EFA8A"/>
    <w:rsid w:val="3935FA2C"/>
    <w:rsid w:val="393F3E45"/>
    <w:rsid w:val="399F5F27"/>
    <w:rsid w:val="39B075EA"/>
    <w:rsid w:val="39C26D69"/>
    <w:rsid w:val="3A3280B8"/>
    <w:rsid w:val="3B1D63F1"/>
    <w:rsid w:val="3B64EC3C"/>
    <w:rsid w:val="3B83D905"/>
    <w:rsid w:val="3BDCAFE2"/>
    <w:rsid w:val="3C105323"/>
    <w:rsid w:val="3C24174A"/>
    <w:rsid w:val="3D3874A2"/>
    <w:rsid w:val="3DE8BBB9"/>
    <w:rsid w:val="3E4BE106"/>
    <w:rsid w:val="3E87850A"/>
    <w:rsid w:val="3EA4A4BB"/>
    <w:rsid w:val="3F0509C5"/>
    <w:rsid w:val="3F685217"/>
    <w:rsid w:val="3F68E983"/>
    <w:rsid w:val="3FAFB20A"/>
    <w:rsid w:val="3FB8B618"/>
    <w:rsid w:val="407F63BA"/>
    <w:rsid w:val="41469A25"/>
    <w:rsid w:val="4151A3D2"/>
    <w:rsid w:val="41873554"/>
    <w:rsid w:val="41F4A237"/>
    <w:rsid w:val="42298BEE"/>
    <w:rsid w:val="42595EDC"/>
    <w:rsid w:val="425CD01F"/>
    <w:rsid w:val="42C26F95"/>
    <w:rsid w:val="42FD976E"/>
    <w:rsid w:val="4354FBD3"/>
    <w:rsid w:val="43F20053"/>
    <w:rsid w:val="4439255D"/>
    <w:rsid w:val="44426651"/>
    <w:rsid w:val="448CBF11"/>
    <w:rsid w:val="44CAA243"/>
    <w:rsid w:val="450AF371"/>
    <w:rsid w:val="4514B522"/>
    <w:rsid w:val="45323A44"/>
    <w:rsid w:val="458ED39D"/>
    <w:rsid w:val="4637D779"/>
    <w:rsid w:val="4655C21B"/>
    <w:rsid w:val="469267DC"/>
    <w:rsid w:val="46E06515"/>
    <w:rsid w:val="4708D2CA"/>
    <w:rsid w:val="4776C680"/>
    <w:rsid w:val="47E534B9"/>
    <w:rsid w:val="484CCF49"/>
    <w:rsid w:val="48878110"/>
    <w:rsid w:val="4917BFC1"/>
    <w:rsid w:val="4A0038E4"/>
    <w:rsid w:val="4A35BD9B"/>
    <w:rsid w:val="4A45C8B7"/>
    <w:rsid w:val="4A900D6B"/>
    <w:rsid w:val="4A9A675C"/>
    <w:rsid w:val="4AD02827"/>
    <w:rsid w:val="4AD7324A"/>
    <w:rsid w:val="4C570D2F"/>
    <w:rsid w:val="4C59E338"/>
    <w:rsid w:val="4C9F1D56"/>
    <w:rsid w:val="4CA0E01B"/>
    <w:rsid w:val="4CBF7020"/>
    <w:rsid w:val="4CD170A8"/>
    <w:rsid w:val="4CFD5322"/>
    <w:rsid w:val="4D244B56"/>
    <w:rsid w:val="4D8CB891"/>
    <w:rsid w:val="4DB3BE6A"/>
    <w:rsid w:val="4DC05465"/>
    <w:rsid w:val="4DE88DB1"/>
    <w:rsid w:val="4E71D167"/>
    <w:rsid w:val="4E9D5A92"/>
    <w:rsid w:val="4F7EBEAB"/>
    <w:rsid w:val="4FCD3FE3"/>
    <w:rsid w:val="5128F222"/>
    <w:rsid w:val="5155908E"/>
    <w:rsid w:val="518F9C35"/>
    <w:rsid w:val="51DA14F5"/>
    <w:rsid w:val="5270B552"/>
    <w:rsid w:val="5344F457"/>
    <w:rsid w:val="53EFB54F"/>
    <w:rsid w:val="543E452C"/>
    <w:rsid w:val="545B8632"/>
    <w:rsid w:val="546A334C"/>
    <w:rsid w:val="546A7EFD"/>
    <w:rsid w:val="54BAF531"/>
    <w:rsid w:val="54ECA9D7"/>
    <w:rsid w:val="556299B0"/>
    <w:rsid w:val="55B74523"/>
    <w:rsid w:val="55BABC7D"/>
    <w:rsid w:val="56A8A85C"/>
    <w:rsid w:val="56BF74FB"/>
    <w:rsid w:val="5732811D"/>
    <w:rsid w:val="57E09B2A"/>
    <w:rsid w:val="5819D1B1"/>
    <w:rsid w:val="58A7BFC0"/>
    <w:rsid w:val="5907B61F"/>
    <w:rsid w:val="5927697D"/>
    <w:rsid w:val="5994AE9B"/>
    <w:rsid w:val="59E88145"/>
    <w:rsid w:val="5A09A13B"/>
    <w:rsid w:val="5A3646ED"/>
    <w:rsid w:val="5A6B6B13"/>
    <w:rsid w:val="5A7141A7"/>
    <w:rsid w:val="5A96E1B7"/>
    <w:rsid w:val="5ABBA566"/>
    <w:rsid w:val="5AD744F7"/>
    <w:rsid w:val="5B6D446E"/>
    <w:rsid w:val="5B8D76DD"/>
    <w:rsid w:val="5C286912"/>
    <w:rsid w:val="5CE69CE2"/>
    <w:rsid w:val="5CF5C946"/>
    <w:rsid w:val="5D38622E"/>
    <w:rsid w:val="5D6FFB61"/>
    <w:rsid w:val="5DA5277B"/>
    <w:rsid w:val="5DAB05A1"/>
    <w:rsid w:val="5E1D4937"/>
    <w:rsid w:val="5E2E0FEC"/>
    <w:rsid w:val="5E601601"/>
    <w:rsid w:val="5EDD9702"/>
    <w:rsid w:val="5F6CA1A2"/>
    <w:rsid w:val="5FD89AFD"/>
    <w:rsid w:val="6052B51A"/>
    <w:rsid w:val="60F5C842"/>
    <w:rsid w:val="61572030"/>
    <w:rsid w:val="61D78250"/>
    <w:rsid w:val="626B1269"/>
    <w:rsid w:val="629481E9"/>
    <w:rsid w:val="6360A66F"/>
    <w:rsid w:val="63EDBC10"/>
    <w:rsid w:val="65D6EF0C"/>
    <w:rsid w:val="662B4989"/>
    <w:rsid w:val="666CAA2D"/>
    <w:rsid w:val="67270763"/>
    <w:rsid w:val="67A4451B"/>
    <w:rsid w:val="67E50034"/>
    <w:rsid w:val="6801EBF2"/>
    <w:rsid w:val="685FA539"/>
    <w:rsid w:val="68A47BFF"/>
    <w:rsid w:val="68FA9C1C"/>
    <w:rsid w:val="691531BB"/>
    <w:rsid w:val="693C99B8"/>
    <w:rsid w:val="69571626"/>
    <w:rsid w:val="69A5BB0E"/>
    <w:rsid w:val="6A121709"/>
    <w:rsid w:val="6A142B1A"/>
    <w:rsid w:val="6AA2A5C2"/>
    <w:rsid w:val="6B100B04"/>
    <w:rsid w:val="6B2C2620"/>
    <w:rsid w:val="6BD17AE1"/>
    <w:rsid w:val="6BE2FE79"/>
    <w:rsid w:val="6C0D730C"/>
    <w:rsid w:val="6C2C3D63"/>
    <w:rsid w:val="6CBAEF83"/>
    <w:rsid w:val="6D3E26D6"/>
    <w:rsid w:val="6D646A2E"/>
    <w:rsid w:val="6E508C27"/>
    <w:rsid w:val="6EFFDAD5"/>
    <w:rsid w:val="6FA50CD5"/>
    <w:rsid w:val="6FB11871"/>
    <w:rsid w:val="6FF9307F"/>
    <w:rsid w:val="700AF699"/>
    <w:rsid w:val="71126CDB"/>
    <w:rsid w:val="7158C566"/>
    <w:rsid w:val="71C039C3"/>
    <w:rsid w:val="72AF249F"/>
    <w:rsid w:val="72C89736"/>
    <w:rsid w:val="74187361"/>
    <w:rsid w:val="742AFE33"/>
    <w:rsid w:val="74B97146"/>
    <w:rsid w:val="74C752F8"/>
    <w:rsid w:val="74EE9DC1"/>
    <w:rsid w:val="75212276"/>
    <w:rsid w:val="759EE355"/>
    <w:rsid w:val="763FE141"/>
    <w:rsid w:val="7663713F"/>
    <w:rsid w:val="7673556C"/>
    <w:rsid w:val="768D09BC"/>
    <w:rsid w:val="772F8090"/>
    <w:rsid w:val="77A90B59"/>
    <w:rsid w:val="77E0EF70"/>
    <w:rsid w:val="780CC2F3"/>
    <w:rsid w:val="784C3BC5"/>
    <w:rsid w:val="786B7498"/>
    <w:rsid w:val="78DD4CFB"/>
    <w:rsid w:val="796DB3DD"/>
    <w:rsid w:val="7983EA85"/>
    <w:rsid w:val="79DADB50"/>
    <w:rsid w:val="79ED1B51"/>
    <w:rsid w:val="79FC8B1C"/>
    <w:rsid w:val="7A6EC7FF"/>
    <w:rsid w:val="7AABB002"/>
    <w:rsid w:val="7AAD88CF"/>
    <w:rsid w:val="7C547419"/>
    <w:rsid w:val="7CACEF24"/>
    <w:rsid w:val="7D57ADCB"/>
    <w:rsid w:val="7D62728D"/>
    <w:rsid w:val="7D7FB774"/>
    <w:rsid w:val="7DA9AC29"/>
    <w:rsid w:val="7EAA8C36"/>
    <w:rsid w:val="7F35CF98"/>
    <w:rsid w:val="7F7BAA55"/>
    <w:rsid w:val="7FCA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5C0D1B45-BE3D-4C27-92B3-F553215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hAnsi="Calibri" w:eastAsiaTheme="majorEastAsia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hAnsiTheme="majorHAnsi" w:eastAsiaTheme="majorEastAsia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styleId="FooterChar" w:customStyle="1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A39D8"/>
    <w:rPr>
      <w:rFonts w:ascii="Calibri" w:hAnsi="Calibri" w:eastAsiaTheme="majorEastAsia" w:cstheme="majorBidi"/>
      <w:b/>
      <w:color w:val="002D3F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A39D8"/>
    <w:rPr>
      <w:rFonts w:asciiTheme="majorHAnsi" w:hAnsiTheme="majorHAnsi" w:eastAsiaTheme="majorEastAsia" w:cstheme="majorBidi"/>
      <w:b/>
      <w:color w:val="002D3F"/>
      <w:sz w:val="4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A39D8"/>
    <w:rPr>
      <w:rFonts w:asciiTheme="majorHAnsi" w:hAnsiTheme="majorHAnsi" w:eastAsiaTheme="majorEastAsia" w:cstheme="majorBidi"/>
      <w:b/>
      <w:color w:val="004F9D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A39D8"/>
    <w:rPr>
      <w:rFonts w:asciiTheme="majorHAnsi" w:hAnsiTheme="majorHAnsi" w:eastAsiaTheme="majorEastAsia" w:cstheme="majorBidi"/>
      <w:b/>
      <w:iCs/>
      <w:color w:val="002D3F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CA39D8"/>
    <w:rPr>
      <w:rFonts w:asciiTheme="majorHAnsi" w:hAnsiTheme="majorHAnsi" w:eastAsiaTheme="majorEastAsia" w:cstheme="majorBidi"/>
      <w:b/>
      <w:color w:val="004F9D"/>
      <w:sz w:val="26"/>
    </w:rPr>
  </w:style>
  <w:style w:type="character" w:styleId="Heading6Char" w:customStyle="1">
    <w:name w:val="Heading 6 Char"/>
    <w:basedOn w:val="DefaultParagraphFont"/>
    <w:link w:val="Heading6"/>
    <w:uiPriority w:val="9"/>
    <w:rsid w:val="006450FB"/>
    <w:rPr>
      <w:rFonts w:asciiTheme="majorHAnsi" w:hAnsiTheme="majorHAnsi" w:eastAsiaTheme="majorEastAsia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Body" w:customStyle="1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styleId="BodyChar" w:customStyle="1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styleId="SubjectHeading" w:customStyle="1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styleId="Normal-lastlineofaddress" w:customStyle="1">
    <w:name w:val="Normal - last line of address"/>
    <w:basedOn w:val="Normal"/>
    <w:qFormat/>
    <w:rsid w:val="00F911AF"/>
    <w:pPr>
      <w:spacing w:after="840"/>
    </w:pPr>
  </w:style>
  <w:style w:type="paragraph" w:styleId="Normal-nospace" w:customStyle="1">
    <w:name w:val="Normal - no space"/>
    <w:basedOn w:val="Normal"/>
    <w:qFormat/>
    <w:rsid w:val="00FB1D4E"/>
    <w:pPr>
      <w:spacing w:after="0"/>
    </w:pPr>
  </w:style>
  <w:style w:type="paragraph" w:styleId="Subjectline" w:customStyle="1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styleId="Normal-morespace" w:customStyle="1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styleId="paragraph" w:customStyle="1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TEQAOBSecretariat@education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4051C7A66A4A95C09FC566DF08D5" ma:contentTypeVersion="12" ma:contentTypeDescription="Create a new document." ma:contentTypeScope="" ma:versionID="43974be3926f06bb48a79c6994d6c276">
  <xsd:schema xmlns:xsd="http://www.w3.org/2001/XMLSchema" xmlns:xs="http://www.w3.org/2001/XMLSchema" xmlns:p="http://schemas.microsoft.com/office/2006/metadata/properties" xmlns:ns2="3dfcdb95-1d73-4304-b555-65897b2b44ab" xmlns:ns3="8caa48d6-bac7-4de2-9192-623c90410bed" targetNamespace="http://schemas.microsoft.com/office/2006/metadata/properties" ma:root="true" ma:fieldsID="136f81ce47a9b8b84b9eb642f43510ba" ns2:_="" ns3:_="">
    <xsd:import namespace="3dfcdb95-1d73-4304-b555-65897b2b44ab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b95-1d73-4304-b555-65897b2b4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3dfcdb95-1d73-4304-b555-65897b2b44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A7A9-047B-40B8-A421-AC9874FD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b95-1d73-4304-b555-65897b2b44ab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9840-3220-4368-ABE6-FE6F3C70D8C4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3dfcdb95-1d73-4304-b555-65897b2b44ab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Factsheet title</dc:title>
  <dc:subject/>
  <dc:creator>ASHTON,Michael</dc:creator>
  <keywords/>
  <dc:description/>
  <lastModifiedBy>CLEWETT,Michelle</lastModifiedBy>
  <revision>229</revision>
  <dcterms:created xsi:type="dcterms:W3CDTF">2025-07-01T22:50:00.0000000Z</dcterms:created>
  <dcterms:modified xsi:type="dcterms:W3CDTF">2026-04-14T00:04:58.9246254Z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0x010100CF7A4051C7A66A4A95C09FC566DF08D5</vt:lpwstr>
  </property>
  <property fmtid="{D5CDD505-2E9C-101B-9397-08002B2CF9AE}" pid="10" name="MediaServiceImageTags">
    <vt:lpwstr/>
  </property>
  <property fmtid="{D5CDD505-2E9C-101B-9397-08002B2CF9AE}" pid="11" name="Order">
    <vt:r8>3456700</vt:r8>
  </property>
  <property fmtid="{D5CDD505-2E9C-101B-9397-08002B2CF9AE}" pid="12" name="_ExtendedDescription">
    <vt:lpwstr/>
  </property>
</Properties>
</file>