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713B80" w:rsidRDefault="005A7163" w:rsidP="00DA01EC">
      <w:pPr>
        <w:spacing w:before="480"/>
        <w:jc w:val="center"/>
        <w:rPr>
          <w:rFonts w:ascii="Calibri" w:hAnsi="Calibri" w:cs="Arial"/>
          <w:b/>
          <w:sz w:val="72"/>
        </w:rPr>
      </w:pPr>
      <w:r w:rsidRPr="00713B80">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713B80" w:rsidRDefault="005A7163" w:rsidP="00DA01EC">
      <w:pPr>
        <w:spacing w:before="480"/>
        <w:jc w:val="center"/>
        <w:rPr>
          <w:rFonts w:ascii="Calibri" w:hAnsi="Calibri" w:cs="Arial"/>
          <w:b/>
          <w:bCs/>
          <w:sz w:val="72"/>
        </w:rPr>
      </w:pPr>
      <w:r w:rsidRPr="00713B80">
        <w:rPr>
          <w:rFonts w:ascii="Calibri" w:hAnsi="Calibri" w:cs="Arial"/>
          <w:b/>
          <w:bCs/>
          <w:sz w:val="72"/>
        </w:rPr>
        <w:t>Funding Agreement</w:t>
      </w:r>
    </w:p>
    <w:p w14:paraId="565C0A46" w14:textId="77777777" w:rsidR="005A7163" w:rsidRPr="00713B80" w:rsidRDefault="005A7163" w:rsidP="00DA01EC">
      <w:pPr>
        <w:spacing w:before="480"/>
        <w:jc w:val="center"/>
        <w:rPr>
          <w:rFonts w:ascii="Calibri" w:hAnsi="Calibri" w:cs="Arial"/>
          <w:sz w:val="32"/>
        </w:rPr>
      </w:pPr>
      <w:r w:rsidRPr="00713B80">
        <w:rPr>
          <w:rFonts w:ascii="Calibri" w:hAnsi="Calibri" w:cs="Arial"/>
          <w:sz w:val="32"/>
        </w:rPr>
        <w:t>between the</w:t>
      </w:r>
    </w:p>
    <w:p w14:paraId="2402F05B" w14:textId="77777777" w:rsidR="005A7163" w:rsidRPr="00713B80" w:rsidRDefault="005A7163" w:rsidP="00DA01EC">
      <w:pPr>
        <w:spacing w:before="480"/>
        <w:jc w:val="center"/>
        <w:rPr>
          <w:rFonts w:ascii="Calibri" w:hAnsi="Calibri" w:cs="Arial"/>
          <w:b/>
          <w:bCs/>
          <w:sz w:val="36"/>
        </w:rPr>
      </w:pPr>
      <w:r w:rsidRPr="00713B80">
        <w:rPr>
          <w:rFonts w:ascii="Calibri" w:hAnsi="Calibri" w:cs="Arial"/>
          <w:b/>
          <w:bCs/>
          <w:sz w:val="36"/>
        </w:rPr>
        <w:t>COMMONWEALTH OF AUSTRALIA</w:t>
      </w:r>
    </w:p>
    <w:p w14:paraId="1FCB8D21" w14:textId="77777777" w:rsidR="005A7163" w:rsidRPr="00713B80" w:rsidRDefault="005A7163" w:rsidP="00780F18">
      <w:pPr>
        <w:jc w:val="center"/>
        <w:rPr>
          <w:rFonts w:ascii="Calibri" w:hAnsi="Calibri" w:cs="Arial"/>
          <w:sz w:val="32"/>
        </w:rPr>
      </w:pPr>
      <w:r w:rsidRPr="00713B80">
        <w:rPr>
          <w:rFonts w:ascii="Calibri" w:hAnsi="Calibri" w:cs="Arial"/>
          <w:sz w:val="32"/>
        </w:rPr>
        <w:t>as represented by the</w:t>
      </w:r>
    </w:p>
    <w:p w14:paraId="5EF1FC0F" w14:textId="209F2A25" w:rsidR="005A7163" w:rsidRPr="00713B80" w:rsidRDefault="005A7163" w:rsidP="00DA01EC">
      <w:pPr>
        <w:spacing w:before="480"/>
        <w:jc w:val="center"/>
        <w:rPr>
          <w:rFonts w:ascii="Calibri" w:hAnsi="Calibri" w:cs="Arial"/>
          <w:b/>
          <w:bCs/>
          <w:sz w:val="36"/>
        </w:rPr>
      </w:pPr>
      <w:r w:rsidRPr="00713B80">
        <w:rPr>
          <w:rFonts w:ascii="Calibri" w:hAnsi="Calibri" w:cs="Arial"/>
          <w:b/>
          <w:bCs/>
          <w:sz w:val="36"/>
        </w:rPr>
        <w:t>Minister for Education</w:t>
      </w:r>
      <w:r w:rsidR="00481593" w:rsidRPr="00713B80">
        <w:rPr>
          <w:rFonts w:ascii="Calibri" w:hAnsi="Calibri" w:cs="Arial"/>
          <w:b/>
          <w:bCs/>
          <w:sz w:val="36"/>
        </w:rPr>
        <w:t xml:space="preserve"> </w:t>
      </w:r>
      <w:r w:rsidRPr="00713B80">
        <w:rPr>
          <w:rFonts w:ascii="Calibri" w:hAnsi="Calibri" w:cs="Arial"/>
          <w:b/>
          <w:bCs/>
          <w:sz w:val="36"/>
        </w:rPr>
        <w:t xml:space="preserve"> </w:t>
      </w:r>
    </w:p>
    <w:p w14:paraId="045FB9D3" w14:textId="77777777" w:rsidR="005A7163" w:rsidRPr="00713B80" w:rsidRDefault="005A7163" w:rsidP="00DA01EC">
      <w:pPr>
        <w:spacing w:before="480"/>
        <w:jc w:val="center"/>
        <w:rPr>
          <w:rFonts w:ascii="Calibri" w:hAnsi="Calibri" w:cs="Arial"/>
          <w:sz w:val="32"/>
        </w:rPr>
      </w:pPr>
      <w:r w:rsidRPr="00713B80">
        <w:rPr>
          <w:rFonts w:ascii="Calibri" w:hAnsi="Calibri" w:cs="Arial"/>
          <w:sz w:val="32"/>
        </w:rPr>
        <w:t>and</w:t>
      </w:r>
    </w:p>
    <w:p w14:paraId="6768761E" w14:textId="0621F0B6" w:rsidR="005A7163" w:rsidRPr="00713B80" w:rsidRDefault="00747EB4" w:rsidP="00DA01EC">
      <w:pPr>
        <w:spacing w:before="480"/>
        <w:jc w:val="center"/>
        <w:rPr>
          <w:rFonts w:ascii="Calibri" w:hAnsi="Calibri" w:cs="Arial"/>
          <w:b/>
          <w:bCs/>
          <w:iCs/>
          <w:noProof/>
          <w:sz w:val="36"/>
        </w:rPr>
      </w:pPr>
      <w:r w:rsidRPr="00713B80">
        <w:rPr>
          <w:rFonts w:ascii="Calibri" w:hAnsi="Calibri" w:cs="Arial"/>
          <w:b/>
          <w:bCs/>
          <w:iCs/>
          <w:noProof/>
          <w:sz w:val="36"/>
        </w:rPr>
        <w:t>Curtin University</w:t>
      </w:r>
    </w:p>
    <w:p w14:paraId="2D884C05" w14:textId="77777777" w:rsidR="005A7163" w:rsidRPr="00713B80" w:rsidRDefault="005A7163" w:rsidP="00DA01EC">
      <w:pPr>
        <w:spacing w:before="480"/>
        <w:jc w:val="center"/>
        <w:rPr>
          <w:rFonts w:ascii="Calibri" w:hAnsi="Calibri" w:cs="Arial"/>
          <w:sz w:val="32"/>
        </w:rPr>
      </w:pPr>
      <w:r w:rsidRPr="00713B80">
        <w:rPr>
          <w:rFonts w:ascii="Calibri" w:hAnsi="Calibri" w:cs="Arial"/>
          <w:sz w:val="32"/>
        </w:rPr>
        <w:t>regarding funding</w:t>
      </w:r>
    </w:p>
    <w:p w14:paraId="60D91D9A" w14:textId="5F210083" w:rsidR="005A7163" w:rsidRPr="00713B80" w:rsidRDefault="005A7163" w:rsidP="00CC66AB">
      <w:pPr>
        <w:spacing w:before="360"/>
        <w:jc w:val="center"/>
        <w:rPr>
          <w:rFonts w:ascii="Calibri" w:hAnsi="Calibri" w:cs="Arial"/>
          <w:b/>
          <w:bCs/>
          <w:iCs/>
          <w:sz w:val="36"/>
          <w:szCs w:val="36"/>
        </w:rPr>
      </w:pPr>
      <w:r w:rsidRPr="00713B80">
        <w:rPr>
          <w:rFonts w:ascii="Calibri" w:hAnsi="Calibri" w:cs="Arial"/>
          <w:b/>
          <w:bCs/>
          <w:iCs/>
          <w:sz w:val="36"/>
          <w:szCs w:val="36"/>
        </w:rPr>
        <w:t xml:space="preserve">under the </w:t>
      </w:r>
      <w:r w:rsidRPr="00713B80">
        <w:rPr>
          <w:rFonts w:ascii="Calibri" w:hAnsi="Calibri" w:cs="Arial"/>
          <w:b/>
          <w:bCs/>
          <w:i/>
          <w:iCs/>
          <w:sz w:val="36"/>
          <w:szCs w:val="36"/>
        </w:rPr>
        <w:t>Higher Education Support Act 2003</w:t>
      </w:r>
      <w:r w:rsidRPr="00713B80">
        <w:rPr>
          <w:rFonts w:ascii="Calibri" w:hAnsi="Calibri" w:cs="Arial"/>
          <w:b/>
          <w:bCs/>
          <w:iCs/>
          <w:sz w:val="36"/>
          <w:szCs w:val="36"/>
        </w:rPr>
        <w:t xml:space="preserve"> in respect of the </w:t>
      </w:r>
      <w:r w:rsidR="001E674E" w:rsidRPr="00713B80">
        <w:rPr>
          <w:rFonts w:ascii="Calibri" w:hAnsi="Calibri" w:cs="Arial"/>
          <w:b/>
          <w:bCs/>
          <w:iCs/>
          <w:sz w:val="36"/>
          <w:szCs w:val="36"/>
        </w:rPr>
        <w:t>2024</w:t>
      </w:r>
      <w:r w:rsidR="004360AD">
        <w:rPr>
          <w:rFonts w:ascii="Calibri" w:hAnsi="Calibri" w:cs="Arial"/>
          <w:b/>
          <w:bCs/>
          <w:iCs/>
          <w:sz w:val="36"/>
          <w:szCs w:val="36"/>
        </w:rPr>
        <w:t>, 2025</w:t>
      </w:r>
      <w:r w:rsidR="001E674E" w:rsidRPr="00713B80">
        <w:rPr>
          <w:rFonts w:ascii="Calibri" w:hAnsi="Calibri" w:cs="Arial"/>
          <w:b/>
          <w:bCs/>
          <w:iCs/>
          <w:sz w:val="36"/>
          <w:szCs w:val="36"/>
        </w:rPr>
        <w:t xml:space="preserve"> </w:t>
      </w:r>
      <w:r w:rsidRPr="00713B80">
        <w:rPr>
          <w:rFonts w:ascii="Calibri" w:hAnsi="Calibri" w:cs="Arial"/>
          <w:b/>
          <w:bCs/>
          <w:iCs/>
          <w:sz w:val="36"/>
          <w:szCs w:val="36"/>
        </w:rPr>
        <w:t xml:space="preserve">and </w:t>
      </w:r>
      <w:r w:rsidR="001E674E" w:rsidRPr="00713B80">
        <w:rPr>
          <w:rFonts w:ascii="Calibri" w:hAnsi="Calibri" w:cs="Arial"/>
          <w:b/>
          <w:bCs/>
          <w:iCs/>
          <w:sz w:val="36"/>
          <w:szCs w:val="36"/>
        </w:rPr>
        <w:t>202</w:t>
      </w:r>
      <w:r w:rsidR="004360AD">
        <w:rPr>
          <w:rFonts w:ascii="Calibri" w:hAnsi="Calibri" w:cs="Arial"/>
          <w:b/>
          <w:bCs/>
          <w:iCs/>
          <w:sz w:val="36"/>
          <w:szCs w:val="36"/>
        </w:rPr>
        <w:t>6</w:t>
      </w:r>
      <w:r w:rsidR="001E674E" w:rsidRPr="00713B80">
        <w:rPr>
          <w:rFonts w:ascii="Calibri" w:hAnsi="Calibri" w:cs="Arial"/>
          <w:b/>
          <w:bCs/>
          <w:iCs/>
          <w:sz w:val="36"/>
          <w:szCs w:val="36"/>
        </w:rPr>
        <w:t xml:space="preserve"> </w:t>
      </w:r>
      <w:r w:rsidRPr="00713B80">
        <w:rPr>
          <w:rFonts w:ascii="Calibri" w:hAnsi="Calibri" w:cs="Arial"/>
          <w:b/>
          <w:bCs/>
          <w:iCs/>
          <w:sz w:val="36"/>
          <w:szCs w:val="36"/>
        </w:rPr>
        <w:t>grant years</w:t>
      </w:r>
    </w:p>
    <w:p w14:paraId="04518938" w14:textId="77777777" w:rsidR="005A7163" w:rsidRPr="00713B80"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713B80">
        <w:rPr>
          <w:rFonts w:ascii="Calibri" w:hAnsi="Calibri" w:cs="Arial"/>
          <w:sz w:val="22"/>
          <w:szCs w:val="22"/>
        </w:rPr>
        <w:t xml:space="preserve">This work is copyright. Apart from any use permitted under the </w:t>
      </w:r>
      <w:r w:rsidRPr="00713B80">
        <w:rPr>
          <w:rFonts w:ascii="Calibri" w:hAnsi="Calibri" w:cs="Arial"/>
          <w:i/>
          <w:sz w:val="22"/>
          <w:szCs w:val="22"/>
        </w:rPr>
        <w:t>Copyright Act 1968</w:t>
      </w:r>
      <w:r w:rsidRPr="00713B80">
        <w:rPr>
          <w:rFonts w:ascii="Calibri" w:hAnsi="Calibri" w:cs="Arial"/>
          <w:sz w:val="22"/>
          <w:szCs w:val="22"/>
        </w:rPr>
        <w:t>, no part may be reproduced by any process without the written permission of the Commonwealth of Australia.</w:t>
      </w:r>
    </w:p>
    <w:p w14:paraId="4709EEE1" w14:textId="77777777" w:rsidR="005A7163" w:rsidRPr="00713B80" w:rsidRDefault="005A7163" w:rsidP="00780F18">
      <w:pPr>
        <w:tabs>
          <w:tab w:val="left" w:pos="567"/>
          <w:tab w:val="left" w:pos="8222"/>
        </w:tabs>
        <w:rPr>
          <w:rFonts w:ascii="Calibri" w:hAnsi="Calibri"/>
        </w:rPr>
        <w:sectPr w:rsidR="005A7163" w:rsidRPr="00713B80" w:rsidSect="00441410">
          <w:footerReference w:type="default" r:id="rId12"/>
          <w:headerReference w:type="first" r:id="rId13"/>
          <w:pgSz w:w="11906" w:h="16838" w:code="9"/>
          <w:pgMar w:top="993" w:right="1134" w:bottom="1134" w:left="1134" w:header="567" w:footer="567" w:gutter="0"/>
          <w:pgNumType w:start="1"/>
          <w:cols w:space="720"/>
          <w:docGrid w:linePitch="326"/>
        </w:sectPr>
      </w:pPr>
    </w:p>
    <w:p w14:paraId="631DF6CB" w14:textId="77777777" w:rsidR="005A7163" w:rsidRPr="00713B80" w:rsidRDefault="005A7163" w:rsidP="00780F18">
      <w:pPr>
        <w:tabs>
          <w:tab w:val="left" w:pos="567"/>
          <w:tab w:val="left" w:pos="8222"/>
        </w:tabs>
        <w:jc w:val="center"/>
        <w:rPr>
          <w:rFonts w:ascii="Calibri" w:hAnsi="Calibri" w:cs="Arial"/>
          <w:sz w:val="20"/>
        </w:rPr>
      </w:pPr>
      <w:r w:rsidRPr="00713B80">
        <w:rPr>
          <w:rFonts w:ascii="Calibri" w:hAnsi="Calibri" w:cs="Arial"/>
          <w:sz w:val="20"/>
        </w:rPr>
        <w:lastRenderedPageBreak/>
        <w:t>This page has been intentionally left blank</w:t>
      </w:r>
    </w:p>
    <w:p w14:paraId="0F91A769" w14:textId="77777777" w:rsidR="005A7163" w:rsidRPr="00713B80" w:rsidRDefault="005A7163" w:rsidP="00780F18">
      <w:pPr>
        <w:rPr>
          <w:rFonts w:ascii="Calibri" w:hAnsi="Calibri" w:cs="Arial"/>
          <w:b/>
          <w:sz w:val="28"/>
          <w:szCs w:val="28"/>
        </w:rPr>
      </w:pPr>
      <w:r w:rsidRPr="00713B80">
        <w:rPr>
          <w:rFonts w:ascii="Calibri" w:hAnsi="Calibri" w:cs="Arial"/>
          <w:b/>
          <w:sz w:val="28"/>
          <w:szCs w:val="28"/>
        </w:rPr>
        <w:br w:type="page"/>
      </w:r>
    </w:p>
    <w:p w14:paraId="61D01C91" w14:textId="369F263C" w:rsidR="005A7163" w:rsidRPr="00862E5C" w:rsidRDefault="005A7163" w:rsidP="00036DB2">
      <w:pPr>
        <w:pStyle w:val="Heading1"/>
      </w:pPr>
      <w:r w:rsidRPr="00862E5C">
        <w:lastRenderedPageBreak/>
        <w:t>Parties</w:t>
      </w:r>
      <w:r w:rsidR="00CC43EF" w:rsidRPr="00862E5C">
        <w:t xml:space="preserve"> and </w:t>
      </w:r>
      <w:r w:rsidRPr="00862E5C">
        <w:t>Recitals</w:t>
      </w:r>
    </w:p>
    <w:p w14:paraId="07E4D413" w14:textId="12F43722" w:rsidR="005A7163" w:rsidRPr="00862E5C" w:rsidRDefault="005A7163" w:rsidP="00F55817">
      <w:pPr>
        <w:tabs>
          <w:tab w:val="left" w:pos="567"/>
          <w:tab w:val="left" w:pos="8222"/>
        </w:tabs>
        <w:spacing w:after="240"/>
        <w:rPr>
          <w:rFonts w:ascii="Calibri" w:hAnsi="Calibri" w:cs="Arial"/>
          <w:b/>
          <w:sz w:val="22"/>
          <w:szCs w:val="22"/>
        </w:rPr>
      </w:pPr>
      <w:r w:rsidRPr="00862E5C">
        <w:rPr>
          <w:rFonts w:ascii="Calibri" w:hAnsi="Calibri" w:cs="Arial"/>
          <w:b/>
          <w:sz w:val="22"/>
          <w:szCs w:val="22"/>
        </w:rPr>
        <w:t xml:space="preserve">THIS AGREEMENT </w:t>
      </w:r>
      <w:r w:rsidR="0069055C" w:rsidRPr="00862E5C">
        <w:rPr>
          <w:rStyle w:val="normaltextrun"/>
          <w:rFonts w:ascii="Calibri" w:hAnsi="Calibri" w:cs="Calibri"/>
          <w:color w:val="000000"/>
          <w:sz w:val="22"/>
          <w:szCs w:val="22"/>
          <w:shd w:val="clear" w:color="auto" w:fill="FFFFFF"/>
        </w:rPr>
        <w:t>was made on 22 December 2023 and varied on the date on which this variation is executed by the Commonwealth of Australia.</w:t>
      </w:r>
    </w:p>
    <w:p w14:paraId="70A897DE" w14:textId="77777777" w:rsidR="005A7163" w:rsidRPr="00862E5C" w:rsidRDefault="005A7163" w:rsidP="00F55817">
      <w:pPr>
        <w:tabs>
          <w:tab w:val="left" w:pos="567"/>
          <w:tab w:val="left" w:pos="8222"/>
        </w:tabs>
        <w:spacing w:after="240"/>
        <w:rPr>
          <w:rFonts w:ascii="Calibri" w:hAnsi="Calibri" w:cs="Arial"/>
          <w:b/>
          <w:sz w:val="22"/>
          <w:szCs w:val="22"/>
        </w:rPr>
      </w:pPr>
      <w:r w:rsidRPr="00862E5C">
        <w:rPr>
          <w:rFonts w:ascii="Calibri" w:hAnsi="Calibri" w:cs="Arial"/>
          <w:b/>
          <w:sz w:val="22"/>
          <w:szCs w:val="22"/>
        </w:rPr>
        <w:t>BETWEEN</w:t>
      </w:r>
    </w:p>
    <w:p w14:paraId="0ED71DFB" w14:textId="4195DC84" w:rsidR="005A7163" w:rsidRPr="00862E5C" w:rsidRDefault="005A7163" w:rsidP="00F55817">
      <w:pPr>
        <w:spacing w:after="240"/>
        <w:rPr>
          <w:rFonts w:cstheme="minorHAnsi"/>
          <w:sz w:val="22"/>
          <w:szCs w:val="22"/>
        </w:rPr>
      </w:pPr>
      <w:r w:rsidRPr="00862E5C">
        <w:rPr>
          <w:rFonts w:ascii="Calibri" w:hAnsi="Calibri" w:cs="Arial"/>
          <w:b/>
          <w:sz w:val="22"/>
          <w:szCs w:val="22"/>
        </w:rPr>
        <w:t>THE COMMONWEALTH OF AUSTRALIA</w:t>
      </w:r>
      <w:r w:rsidRPr="00862E5C">
        <w:rPr>
          <w:rFonts w:ascii="Calibri" w:hAnsi="Calibri" w:cs="Arial"/>
          <w:sz w:val="22"/>
          <w:szCs w:val="22"/>
        </w:rPr>
        <w:t xml:space="preserve"> represented by the Minister for Education (‘the </w:t>
      </w:r>
      <w:r w:rsidRPr="00862E5C">
        <w:rPr>
          <w:rFonts w:cstheme="minorHAnsi"/>
          <w:sz w:val="22"/>
          <w:szCs w:val="22"/>
        </w:rPr>
        <w:t>Commonwealth’) [ABN</w:t>
      </w:r>
      <w:r w:rsidRPr="00862E5C">
        <w:rPr>
          <w:rFonts w:cstheme="minorHAnsi"/>
          <w:kern w:val="16"/>
          <w:sz w:val="22"/>
          <w:szCs w:val="22"/>
        </w:rPr>
        <w:t xml:space="preserve"> 12 862 898 150</w:t>
      </w:r>
      <w:r w:rsidRPr="00862E5C">
        <w:rPr>
          <w:rFonts w:cstheme="minorHAnsi"/>
          <w:sz w:val="22"/>
          <w:szCs w:val="22"/>
        </w:rPr>
        <w:t>]</w:t>
      </w:r>
    </w:p>
    <w:p w14:paraId="6DA5E33F" w14:textId="77777777" w:rsidR="005A7163" w:rsidRPr="00862E5C" w:rsidRDefault="005A7163" w:rsidP="00A64F37">
      <w:pPr>
        <w:pStyle w:val="NoSpacing"/>
        <w:rPr>
          <w:rFonts w:cstheme="minorHAnsi"/>
        </w:rPr>
      </w:pPr>
      <w:r w:rsidRPr="00862E5C">
        <w:rPr>
          <w:rFonts w:cstheme="minorHAnsi"/>
        </w:rPr>
        <w:t>AND</w:t>
      </w:r>
    </w:p>
    <w:p w14:paraId="5BFC5788" w14:textId="24B56E60" w:rsidR="009310C3" w:rsidRPr="00862E5C" w:rsidRDefault="00747EB4" w:rsidP="009310C3">
      <w:pPr>
        <w:rPr>
          <w:rFonts w:ascii="Calibri" w:hAnsi="Calibri" w:cs="Calibri"/>
          <w:b/>
          <w:bCs/>
          <w:color w:val="000000"/>
          <w:sz w:val="22"/>
          <w:szCs w:val="22"/>
        </w:rPr>
      </w:pPr>
      <w:r w:rsidRPr="00862E5C">
        <w:rPr>
          <w:rFonts w:ascii="Calibri" w:hAnsi="Calibri" w:cs="Calibri"/>
          <w:b/>
          <w:bCs/>
          <w:color w:val="000000"/>
          <w:sz w:val="22"/>
          <w:szCs w:val="22"/>
        </w:rPr>
        <w:t>Curtin University</w:t>
      </w:r>
      <w:r w:rsidR="009310C3" w:rsidRPr="00862E5C">
        <w:rPr>
          <w:rFonts w:cstheme="minorHAnsi"/>
          <w:sz w:val="22"/>
          <w:szCs w:val="22"/>
        </w:rPr>
        <w:t>,</w:t>
      </w:r>
      <w:r w:rsidR="009310C3" w:rsidRPr="00862E5C">
        <w:rPr>
          <w:rFonts w:cstheme="minorHAnsi"/>
          <w:bCs/>
          <w:sz w:val="22"/>
          <w:szCs w:val="22"/>
        </w:rPr>
        <w:t xml:space="preserve"> </w:t>
      </w:r>
      <w:r w:rsidRPr="00862E5C">
        <w:rPr>
          <w:rFonts w:cstheme="minorHAnsi"/>
          <w:bCs/>
          <w:sz w:val="22"/>
          <w:szCs w:val="22"/>
        </w:rPr>
        <w:t>GPO Box U1987</w:t>
      </w:r>
      <w:r w:rsidR="009310C3" w:rsidRPr="00862E5C">
        <w:rPr>
          <w:rFonts w:cstheme="minorHAnsi"/>
          <w:bCs/>
          <w:noProof/>
          <w:sz w:val="22"/>
          <w:szCs w:val="22"/>
        </w:rPr>
        <w:t xml:space="preserve">, </w:t>
      </w:r>
      <w:r w:rsidRPr="00862E5C">
        <w:rPr>
          <w:rFonts w:cstheme="minorHAnsi"/>
          <w:bCs/>
          <w:noProof/>
          <w:sz w:val="22"/>
          <w:szCs w:val="22"/>
        </w:rPr>
        <w:t>PERTH WA 6845</w:t>
      </w:r>
      <w:r w:rsidR="009310C3" w:rsidRPr="00862E5C">
        <w:rPr>
          <w:rFonts w:cstheme="minorHAnsi"/>
          <w:noProof/>
          <w:sz w:val="22"/>
          <w:szCs w:val="22"/>
        </w:rPr>
        <w:t xml:space="preserve"> </w:t>
      </w:r>
      <w:r w:rsidR="009310C3" w:rsidRPr="00862E5C">
        <w:rPr>
          <w:rFonts w:cstheme="minorHAnsi"/>
          <w:sz w:val="22"/>
        </w:rPr>
        <w:t xml:space="preserve">(‘Provider’) </w:t>
      </w:r>
    </w:p>
    <w:p w14:paraId="7AB6E022" w14:textId="249DDAE0" w:rsidR="009310C3" w:rsidRPr="00862E5C" w:rsidRDefault="009310C3" w:rsidP="009310C3">
      <w:pPr>
        <w:spacing w:after="240"/>
        <w:rPr>
          <w:rFonts w:cstheme="minorHAnsi"/>
          <w:sz w:val="22"/>
          <w:szCs w:val="22"/>
        </w:rPr>
      </w:pPr>
      <w:r w:rsidRPr="00862E5C">
        <w:rPr>
          <w:rFonts w:cstheme="minorHAnsi"/>
          <w:sz w:val="22"/>
        </w:rPr>
        <w:t xml:space="preserve">[ABN </w:t>
      </w:r>
      <w:r w:rsidR="00747EB4" w:rsidRPr="00862E5C">
        <w:rPr>
          <w:rFonts w:cstheme="minorHAnsi"/>
          <w:sz w:val="22"/>
        </w:rPr>
        <w:t>99 143 842 569</w:t>
      </w:r>
      <w:r w:rsidRPr="00862E5C">
        <w:rPr>
          <w:rFonts w:cstheme="minorHAnsi"/>
          <w:sz w:val="22"/>
        </w:rPr>
        <w:t>]</w:t>
      </w:r>
    </w:p>
    <w:p w14:paraId="3696FD82" w14:textId="77777777" w:rsidR="003C0922" w:rsidRPr="00862E5C" w:rsidRDefault="003C0922" w:rsidP="003C0922">
      <w:pPr>
        <w:pStyle w:val="Heading2"/>
      </w:pPr>
      <w:r w:rsidRPr="00862E5C">
        <w:t>RECITALS</w:t>
      </w:r>
    </w:p>
    <w:p w14:paraId="59883992" w14:textId="77777777" w:rsidR="003C0922" w:rsidRPr="00862E5C" w:rsidRDefault="003C0922" w:rsidP="003C0922">
      <w:pPr>
        <w:widowControl w:val="0"/>
        <w:numPr>
          <w:ilvl w:val="0"/>
          <w:numId w:val="4"/>
        </w:numPr>
        <w:tabs>
          <w:tab w:val="left" w:pos="8222"/>
        </w:tabs>
        <w:spacing w:before="120" w:after="120"/>
        <w:ind w:hanging="720"/>
        <w:rPr>
          <w:rFonts w:ascii="Calibri" w:hAnsi="Calibri"/>
          <w:sz w:val="22"/>
        </w:rPr>
      </w:pPr>
      <w:r w:rsidRPr="00862E5C">
        <w:rPr>
          <w:rFonts w:ascii="Calibri" w:hAnsi="Calibri"/>
          <w:sz w:val="22"/>
        </w:rPr>
        <w:t>The Provider meets the requirements of paragraph 30-1(1)(a) of HESA.</w:t>
      </w:r>
    </w:p>
    <w:p w14:paraId="5A156B9B" w14:textId="77777777" w:rsidR="003C0922" w:rsidRPr="00862E5C" w:rsidRDefault="003C0922" w:rsidP="003C0922">
      <w:pPr>
        <w:widowControl w:val="0"/>
        <w:numPr>
          <w:ilvl w:val="0"/>
          <w:numId w:val="4"/>
        </w:numPr>
        <w:tabs>
          <w:tab w:val="left" w:pos="8222"/>
        </w:tabs>
        <w:spacing w:before="120" w:after="120"/>
        <w:ind w:hanging="720"/>
        <w:rPr>
          <w:rFonts w:ascii="Calibri" w:hAnsi="Calibri"/>
          <w:sz w:val="22"/>
        </w:rPr>
      </w:pPr>
      <w:r w:rsidRPr="00862E5C">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02CE03C9"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 xml:space="preserve">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3473EDC4"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 xml:space="preserve">Entering into this agreement is a requirement under subparagraph 30-1(1)(a)(ii) of HESA for a Commonwealth Grant to be payable to the </w:t>
      </w:r>
      <w:r w:rsidRPr="00862E5C">
        <w:rPr>
          <w:rFonts w:ascii="Calibri" w:hAnsi="Calibri" w:cs="Arial"/>
          <w:noProof/>
          <w:sz w:val="22"/>
          <w:szCs w:val="22"/>
        </w:rPr>
        <w:t>Provider</w:t>
      </w:r>
      <w:r w:rsidRPr="00862E5C">
        <w:rPr>
          <w:rFonts w:ascii="Calibri" w:hAnsi="Calibri" w:cs="Arial"/>
          <w:sz w:val="22"/>
          <w:szCs w:val="22"/>
        </w:rPr>
        <w:t xml:space="preserve"> under Part 2-2 of HESA.</w:t>
      </w:r>
    </w:p>
    <w:p w14:paraId="5E755770" w14:textId="77777777" w:rsidR="003C0922" w:rsidRPr="00862E5C" w:rsidRDefault="003C0922" w:rsidP="003C0922">
      <w:pPr>
        <w:widowControl w:val="0"/>
        <w:numPr>
          <w:ilvl w:val="0"/>
          <w:numId w:val="4"/>
        </w:numPr>
        <w:tabs>
          <w:tab w:val="left" w:pos="8222"/>
        </w:tabs>
        <w:spacing w:before="120" w:after="120"/>
        <w:ind w:hanging="720"/>
        <w:rPr>
          <w:rFonts w:cstheme="minorHAnsi"/>
          <w:sz w:val="22"/>
          <w:szCs w:val="22"/>
        </w:rPr>
      </w:pPr>
      <w:r w:rsidRPr="00862E5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56A84F5C"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11F956F0"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2588F8DA"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 xml:space="preserve">Under section 36-65 of HESA, the </w:t>
      </w:r>
      <w:r w:rsidRPr="00862E5C">
        <w:rPr>
          <w:rFonts w:ascii="Calibri" w:hAnsi="Calibri" w:cs="Arial"/>
          <w:noProof/>
          <w:sz w:val="22"/>
          <w:szCs w:val="22"/>
        </w:rPr>
        <w:t>Provider</w:t>
      </w:r>
      <w:r w:rsidRPr="00862E5C">
        <w:rPr>
          <w:rFonts w:ascii="Calibri" w:hAnsi="Calibri" w:cs="Arial"/>
          <w:sz w:val="22"/>
          <w:szCs w:val="22"/>
        </w:rPr>
        <w:t xml:space="preserve"> must comply with this funding agreement.</w:t>
      </w:r>
    </w:p>
    <w:p w14:paraId="3EE02B37" w14:textId="2A18E834" w:rsidR="00441410" w:rsidRPr="00441410" w:rsidRDefault="00A71F98" w:rsidP="00441410">
      <w:pPr>
        <w:rPr>
          <w:rFonts w:ascii="Calibri" w:hAnsi="Calibri" w:cs="Arial"/>
          <w:sz w:val="22"/>
          <w:szCs w:val="22"/>
        </w:rPr>
      </w:pPr>
      <w:r>
        <w:rPr>
          <w:rFonts w:ascii="Calibri" w:hAnsi="Calibri" w:cs="Arial"/>
          <w:sz w:val="22"/>
          <w:szCs w:val="22"/>
        </w:rPr>
        <w:br w:type="page"/>
      </w:r>
    </w:p>
    <w:tbl>
      <w:tblPr>
        <w:tblW w:w="5000" w:type="pct"/>
        <w:tblLook w:val="04A0" w:firstRow="1" w:lastRow="0" w:firstColumn="1" w:lastColumn="0" w:noHBand="0" w:noVBand="1"/>
      </w:tblPr>
      <w:tblGrid>
        <w:gridCol w:w="4594"/>
        <w:gridCol w:w="451"/>
        <w:gridCol w:w="4593"/>
      </w:tblGrid>
      <w:tr w:rsidR="00441410" w:rsidRPr="00165B83" w14:paraId="16D24B1B" w14:textId="77777777" w:rsidTr="00862E5C">
        <w:trPr>
          <w:trHeight w:val="1644"/>
        </w:trPr>
        <w:tc>
          <w:tcPr>
            <w:tcW w:w="2383" w:type="pct"/>
            <w:tcBorders>
              <w:top w:val="nil"/>
              <w:left w:val="nil"/>
              <w:bottom w:val="single" w:sz="8" w:space="0" w:color="auto"/>
              <w:right w:val="nil"/>
            </w:tcBorders>
            <w:hideMark/>
          </w:tcPr>
          <w:p w14:paraId="37511DC9" w14:textId="77777777" w:rsidR="0044156D" w:rsidRDefault="00441410" w:rsidP="000A38FA">
            <w:pPr>
              <w:rPr>
                <w:rFonts w:eastAsia="Times New Roman" w:cstheme="minorHAnsi"/>
                <w:lang w:eastAsia="en-AU"/>
              </w:rPr>
            </w:pPr>
            <w:r w:rsidRPr="0057344C">
              <w:rPr>
                <w:rFonts w:eastAsia="Times New Roman" w:cstheme="minorHAnsi"/>
                <w:b/>
                <w:bCs/>
                <w:lang w:eastAsia="en-AU"/>
              </w:rPr>
              <w:lastRenderedPageBreak/>
              <w:t>SIGNED for and on behalf of</w:t>
            </w:r>
            <w:r w:rsidRPr="0057344C">
              <w:rPr>
                <w:rFonts w:eastAsia="Times New Roman" w:cstheme="minorHAnsi"/>
                <w:b/>
                <w:bCs/>
                <w:lang w:eastAsia="en-AU"/>
              </w:rPr>
              <w:br/>
              <w:t>THE COMMONWEALTH OF AUSTRALIA</w:t>
            </w:r>
            <w:r w:rsidRPr="0057344C">
              <w:rPr>
                <w:rFonts w:eastAsia="Times New Roman" w:cstheme="minorHAnsi"/>
                <w:b/>
                <w:bCs/>
                <w:lang w:eastAsia="en-AU"/>
              </w:rPr>
              <w:br/>
              <w:t>By</w:t>
            </w:r>
            <w:r w:rsidRPr="0057344C">
              <w:rPr>
                <w:rFonts w:eastAsia="Times New Roman" w:cstheme="minorHAnsi"/>
                <w:b/>
                <w:bCs/>
                <w:lang w:eastAsia="en-AU"/>
              </w:rPr>
              <w:br/>
            </w:r>
            <w:r w:rsidRPr="0057344C">
              <w:rPr>
                <w:rFonts w:eastAsia="Times New Roman" w:cstheme="minorHAnsi"/>
                <w:b/>
                <w:bCs/>
                <w:lang w:eastAsia="en-AU"/>
              </w:rPr>
              <w:br/>
            </w:r>
          </w:p>
          <w:p w14:paraId="38E6C1AF" w14:textId="10480E16" w:rsidR="00441410" w:rsidRPr="0057344C" w:rsidRDefault="00441410" w:rsidP="000A38FA">
            <w:pPr>
              <w:rPr>
                <w:rFonts w:eastAsia="Times New Roman" w:cstheme="minorHAnsi"/>
                <w:b/>
                <w:bCs/>
                <w:lang w:eastAsia="en-AU"/>
              </w:rPr>
            </w:pPr>
            <w:r w:rsidRPr="0057344C">
              <w:rPr>
                <w:rFonts w:eastAsia="Times New Roman" w:cstheme="minorHAnsi"/>
                <w:lang w:eastAsia="en-AU"/>
              </w:rPr>
              <w:t>Jessica Mohr</w:t>
            </w:r>
          </w:p>
        </w:tc>
        <w:tc>
          <w:tcPr>
            <w:tcW w:w="234" w:type="pct"/>
            <w:tcBorders>
              <w:top w:val="nil"/>
              <w:left w:val="nil"/>
              <w:bottom w:val="nil"/>
              <w:right w:val="nil"/>
            </w:tcBorders>
            <w:hideMark/>
          </w:tcPr>
          <w:p w14:paraId="07A13536" w14:textId="77777777" w:rsidR="00441410" w:rsidRPr="0057344C" w:rsidRDefault="00441410" w:rsidP="000A38FA">
            <w:pPr>
              <w:rPr>
                <w:rFonts w:eastAsia="Times New Roman" w:cstheme="minorHAnsi"/>
                <w:b/>
                <w:bCs/>
                <w:lang w:eastAsia="en-AU"/>
              </w:rPr>
            </w:pPr>
          </w:p>
        </w:tc>
        <w:tc>
          <w:tcPr>
            <w:tcW w:w="2383" w:type="pct"/>
            <w:tcBorders>
              <w:top w:val="nil"/>
              <w:left w:val="nil"/>
              <w:bottom w:val="single" w:sz="8" w:space="0" w:color="auto"/>
              <w:right w:val="nil"/>
            </w:tcBorders>
            <w:hideMark/>
          </w:tcPr>
          <w:p w14:paraId="7FDDB15B" w14:textId="77777777" w:rsidR="00441410" w:rsidRDefault="00441410" w:rsidP="000A38FA">
            <w:pPr>
              <w:spacing w:after="240"/>
              <w:rPr>
                <w:rFonts w:eastAsia="Times New Roman" w:cstheme="minorHAnsi"/>
                <w:lang w:eastAsia="en-AU"/>
              </w:rPr>
            </w:pPr>
            <w:r w:rsidRPr="0057344C">
              <w:rPr>
                <w:rFonts w:eastAsia="Times New Roman" w:cstheme="minorHAnsi"/>
                <w:lang w:eastAsia="en-AU"/>
              </w:rPr>
              <w:t>In the presence of:</w:t>
            </w:r>
            <w:r w:rsidRPr="0057344C">
              <w:rPr>
                <w:rFonts w:eastAsia="Times New Roman" w:cstheme="minorHAnsi"/>
                <w:lang w:eastAsia="en-AU"/>
              </w:rPr>
              <w:br/>
            </w:r>
            <w:r w:rsidRPr="0057344C">
              <w:rPr>
                <w:rFonts w:eastAsia="Times New Roman" w:cstheme="minorHAnsi"/>
                <w:lang w:eastAsia="en-AU"/>
              </w:rPr>
              <w:br/>
            </w:r>
          </w:p>
          <w:p w14:paraId="0A4B92B6" w14:textId="77777777" w:rsidR="0044156D" w:rsidRDefault="0044156D" w:rsidP="0044156D">
            <w:pPr>
              <w:rPr>
                <w:rFonts w:eastAsia="Times New Roman" w:cstheme="minorHAnsi"/>
                <w:lang w:eastAsia="en-AU"/>
              </w:rPr>
            </w:pPr>
          </w:p>
          <w:p w14:paraId="4E831BE7" w14:textId="4587EAE8" w:rsidR="0044156D" w:rsidRPr="0044156D" w:rsidRDefault="0044156D" w:rsidP="0044156D">
            <w:pPr>
              <w:rPr>
                <w:rFonts w:eastAsia="Times New Roman" w:cstheme="minorHAnsi"/>
                <w:lang w:eastAsia="en-AU"/>
              </w:rPr>
            </w:pPr>
            <w:r>
              <w:rPr>
                <w:rFonts w:eastAsia="Times New Roman" w:cstheme="minorHAnsi"/>
                <w:lang w:eastAsia="en-AU"/>
              </w:rPr>
              <w:t>Amanda Brown</w:t>
            </w:r>
          </w:p>
        </w:tc>
      </w:tr>
      <w:tr w:rsidR="00441410" w:rsidRPr="00165B83" w14:paraId="4628EC7B" w14:textId="77777777" w:rsidTr="00862E5C">
        <w:trPr>
          <w:trHeight w:val="1332"/>
        </w:trPr>
        <w:tc>
          <w:tcPr>
            <w:tcW w:w="2383" w:type="pct"/>
            <w:tcBorders>
              <w:top w:val="nil"/>
              <w:left w:val="nil"/>
              <w:bottom w:val="single" w:sz="8" w:space="0" w:color="auto"/>
              <w:right w:val="nil"/>
            </w:tcBorders>
            <w:hideMark/>
          </w:tcPr>
          <w:p w14:paraId="12AFB70C" w14:textId="77777777" w:rsidR="0044156D" w:rsidRDefault="00441410" w:rsidP="000A38FA">
            <w:pPr>
              <w:rPr>
                <w:rFonts w:eastAsia="Times New Roman" w:cstheme="minorHAnsi"/>
                <w:lang w:eastAsia="en-AU"/>
              </w:rPr>
            </w:pPr>
            <w:r w:rsidRPr="0057344C">
              <w:rPr>
                <w:rFonts w:eastAsia="Times New Roman" w:cstheme="minorHAnsi"/>
                <w:lang w:eastAsia="en-AU"/>
              </w:rPr>
              <w:t>Full name (please print)</w:t>
            </w:r>
            <w:r w:rsidRPr="0057344C">
              <w:rPr>
                <w:rFonts w:eastAsia="Times New Roman" w:cstheme="minorHAnsi"/>
                <w:lang w:eastAsia="en-AU"/>
              </w:rPr>
              <w:br/>
            </w:r>
            <w:r w:rsidRPr="0057344C">
              <w:rPr>
                <w:rFonts w:eastAsia="Times New Roman" w:cstheme="minorHAnsi"/>
                <w:lang w:eastAsia="en-AU"/>
              </w:rPr>
              <w:br/>
            </w:r>
          </w:p>
          <w:p w14:paraId="1C980AA6" w14:textId="4C166865" w:rsidR="00441410" w:rsidRPr="0057344C" w:rsidRDefault="00441410" w:rsidP="000A38FA">
            <w:pPr>
              <w:rPr>
                <w:rFonts w:eastAsia="Times New Roman" w:cstheme="minorHAnsi"/>
                <w:lang w:eastAsia="en-AU"/>
              </w:rPr>
            </w:pPr>
            <w:r w:rsidRPr="0057344C">
              <w:rPr>
                <w:rFonts w:eastAsia="Times New Roman" w:cstheme="minorHAnsi"/>
                <w:lang w:eastAsia="en-AU"/>
              </w:rPr>
              <w:t>First Assistant Secretary</w:t>
            </w:r>
            <w:r w:rsidRPr="0057344C">
              <w:rPr>
                <w:rFonts w:eastAsia="Times New Roman" w:cstheme="minorHAnsi"/>
                <w:lang w:eastAsia="en-AU"/>
              </w:rPr>
              <w:br/>
              <w:t xml:space="preserve">Policy, Payments and Data Division </w:t>
            </w:r>
          </w:p>
        </w:tc>
        <w:tc>
          <w:tcPr>
            <w:tcW w:w="234" w:type="pct"/>
            <w:tcBorders>
              <w:top w:val="nil"/>
              <w:left w:val="nil"/>
              <w:bottom w:val="nil"/>
              <w:right w:val="nil"/>
            </w:tcBorders>
            <w:vAlign w:val="center"/>
            <w:hideMark/>
          </w:tcPr>
          <w:p w14:paraId="0FDD52DB" w14:textId="77777777" w:rsidR="00441410" w:rsidRPr="0057344C" w:rsidRDefault="00441410" w:rsidP="000A38FA">
            <w:pPr>
              <w:rPr>
                <w:rFonts w:eastAsia="Times New Roman" w:cstheme="minorHAnsi"/>
                <w:lang w:eastAsia="en-AU"/>
              </w:rPr>
            </w:pPr>
          </w:p>
        </w:tc>
        <w:tc>
          <w:tcPr>
            <w:tcW w:w="2383" w:type="pct"/>
            <w:tcBorders>
              <w:top w:val="nil"/>
              <w:left w:val="nil"/>
              <w:bottom w:val="single" w:sz="8" w:space="0" w:color="auto"/>
              <w:right w:val="nil"/>
            </w:tcBorders>
            <w:hideMark/>
          </w:tcPr>
          <w:p w14:paraId="11BA0ACE" w14:textId="7C0E4FC0" w:rsidR="0044156D" w:rsidRDefault="00441410" w:rsidP="0044156D">
            <w:pPr>
              <w:spacing w:after="240"/>
              <w:rPr>
                <w:rFonts w:eastAsia="Times New Roman" w:cstheme="minorHAnsi"/>
                <w:lang w:eastAsia="en-AU"/>
              </w:rPr>
            </w:pPr>
            <w:r w:rsidRPr="0057344C">
              <w:rPr>
                <w:rFonts w:eastAsia="Times New Roman" w:cstheme="minorHAnsi"/>
                <w:lang w:eastAsia="en-AU"/>
              </w:rPr>
              <w:t>Witness Name (please print)</w:t>
            </w:r>
          </w:p>
          <w:p w14:paraId="2D4C6E81" w14:textId="77777777" w:rsidR="0044156D" w:rsidRDefault="0044156D" w:rsidP="0044156D">
            <w:pPr>
              <w:rPr>
                <w:rFonts w:eastAsia="Times New Roman" w:cstheme="minorHAnsi"/>
                <w:lang w:eastAsia="en-AU"/>
              </w:rPr>
            </w:pPr>
            <w:r w:rsidRPr="0044156D">
              <w:rPr>
                <w:rFonts w:eastAsia="Times New Roman" w:cstheme="minorHAnsi"/>
                <w:lang w:eastAsia="en-AU"/>
              </w:rPr>
              <w:t>Director</w:t>
            </w:r>
          </w:p>
          <w:p w14:paraId="38C05927" w14:textId="2CFE27DF" w:rsidR="0044156D" w:rsidRPr="0044156D" w:rsidRDefault="0044156D" w:rsidP="0044156D">
            <w:pPr>
              <w:rPr>
                <w:rFonts w:eastAsia="Times New Roman" w:cstheme="minorHAnsi"/>
                <w:lang w:eastAsia="en-AU"/>
              </w:rPr>
            </w:pPr>
            <w:r w:rsidRPr="0044156D">
              <w:rPr>
                <w:rFonts w:eastAsia="Times New Roman" w:cstheme="minorHAnsi"/>
                <w:lang w:eastAsia="en-AU"/>
              </w:rPr>
              <w:t>Core Funding Operations, Student Profiles Branch</w:t>
            </w:r>
          </w:p>
        </w:tc>
      </w:tr>
      <w:tr w:rsidR="00441410" w:rsidRPr="00165B83" w14:paraId="507B04DB" w14:textId="77777777" w:rsidTr="00862E5C">
        <w:trPr>
          <w:trHeight w:val="2100"/>
        </w:trPr>
        <w:tc>
          <w:tcPr>
            <w:tcW w:w="2383" w:type="pct"/>
            <w:tcBorders>
              <w:top w:val="nil"/>
              <w:left w:val="nil"/>
              <w:bottom w:val="single" w:sz="8" w:space="0" w:color="auto"/>
              <w:right w:val="nil"/>
            </w:tcBorders>
            <w:hideMark/>
          </w:tcPr>
          <w:p w14:paraId="2B05172E" w14:textId="77777777" w:rsidR="00441410" w:rsidRPr="0057344C" w:rsidRDefault="00441410" w:rsidP="000A38FA">
            <w:pPr>
              <w:spacing w:after="240"/>
              <w:rPr>
                <w:rFonts w:eastAsia="Times New Roman" w:cstheme="minorHAnsi"/>
                <w:lang w:eastAsia="en-AU"/>
              </w:rPr>
            </w:pPr>
            <w:r w:rsidRPr="0057344C">
              <w:rPr>
                <w:rFonts w:eastAsia="Times New Roman" w:cstheme="minorHAnsi"/>
                <w:lang w:eastAsia="en-AU"/>
              </w:rPr>
              <w:t xml:space="preserve">Position </w:t>
            </w:r>
            <w:r w:rsidRPr="0057344C">
              <w:rPr>
                <w:rFonts w:eastAsia="Times New Roman" w:cstheme="minorHAnsi"/>
                <w:lang w:eastAsia="en-AU"/>
              </w:rPr>
              <w:br/>
            </w:r>
            <w:r w:rsidRPr="0057344C">
              <w:rPr>
                <w:rFonts w:eastAsia="Times New Roman" w:cstheme="minorHAnsi"/>
                <w:lang w:eastAsia="en-AU"/>
              </w:rPr>
              <w:br/>
              <w:t>of the Department of Education as delegate of the Minister for Education.</w:t>
            </w:r>
          </w:p>
        </w:tc>
        <w:tc>
          <w:tcPr>
            <w:tcW w:w="234" w:type="pct"/>
            <w:tcBorders>
              <w:top w:val="nil"/>
              <w:left w:val="nil"/>
              <w:bottom w:val="nil"/>
              <w:right w:val="nil"/>
            </w:tcBorders>
            <w:vAlign w:val="center"/>
            <w:hideMark/>
          </w:tcPr>
          <w:p w14:paraId="7D571A25" w14:textId="77777777" w:rsidR="00441410" w:rsidRPr="0057344C" w:rsidRDefault="00441410" w:rsidP="000A38FA">
            <w:pPr>
              <w:spacing w:after="240"/>
              <w:rPr>
                <w:rFonts w:eastAsia="Times New Roman" w:cstheme="minorHAnsi"/>
                <w:lang w:eastAsia="en-AU"/>
              </w:rPr>
            </w:pPr>
          </w:p>
        </w:tc>
        <w:tc>
          <w:tcPr>
            <w:tcW w:w="2383" w:type="pct"/>
            <w:tcBorders>
              <w:top w:val="nil"/>
              <w:left w:val="nil"/>
              <w:bottom w:val="single" w:sz="8" w:space="0" w:color="auto"/>
              <w:right w:val="nil"/>
            </w:tcBorders>
            <w:hideMark/>
          </w:tcPr>
          <w:p w14:paraId="119306DD" w14:textId="77777777" w:rsidR="00441410" w:rsidRPr="0057344C" w:rsidRDefault="00441410" w:rsidP="000A38FA">
            <w:pPr>
              <w:rPr>
                <w:rFonts w:eastAsia="Times New Roman" w:cstheme="minorHAnsi"/>
                <w:lang w:eastAsia="en-AU"/>
              </w:rPr>
            </w:pPr>
            <w:r w:rsidRPr="0057344C">
              <w:rPr>
                <w:rFonts w:eastAsia="Times New Roman" w:cstheme="minorHAnsi"/>
                <w:lang w:eastAsia="en-AU"/>
              </w:rPr>
              <w:t>Position or profession of witness (please print)</w:t>
            </w:r>
          </w:p>
        </w:tc>
      </w:tr>
      <w:tr w:rsidR="00441410" w:rsidRPr="00165B83" w14:paraId="363FC6FD" w14:textId="77777777" w:rsidTr="00862E5C">
        <w:trPr>
          <w:trHeight w:val="852"/>
        </w:trPr>
        <w:tc>
          <w:tcPr>
            <w:tcW w:w="2383" w:type="pct"/>
            <w:tcBorders>
              <w:top w:val="nil"/>
              <w:left w:val="nil"/>
              <w:bottom w:val="nil"/>
              <w:right w:val="nil"/>
            </w:tcBorders>
            <w:noWrap/>
            <w:hideMark/>
          </w:tcPr>
          <w:p w14:paraId="1A7624B8" w14:textId="77777777" w:rsidR="00441410" w:rsidRPr="0057344C" w:rsidRDefault="00441410" w:rsidP="000A38FA">
            <w:pPr>
              <w:rPr>
                <w:rFonts w:eastAsia="Times New Roman" w:cstheme="minorHAnsi"/>
                <w:b/>
                <w:bCs/>
                <w:lang w:eastAsia="en-AU"/>
              </w:rPr>
            </w:pPr>
            <w:r w:rsidRPr="0057344C">
              <w:rPr>
                <w:rFonts w:eastAsia="Times New Roman" w:cstheme="minorHAnsi"/>
                <w:b/>
                <w:bCs/>
                <w:lang w:eastAsia="en-AU"/>
              </w:rPr>
              <w:t>Signature</w:t>
            </w:r>
          </w:p>
        </w:tc>
        <w:tc>
          <w:tcPr>
            <w:tcW w:w="234" w:type="pct"/>
            <w:tcBorders>
              <w:top w:val="nil"/>
              <w:left w:val="nil"/>
              <w:bottom w:val="nil"/>
              <w:right w:val="nil"/>
            </w:tcBorders>
            <w:vAlign w:val="center"/>
            <w:hideMark/>
          </w:tcPr>
          <w:p w14:paraId="416B748B" w14:textId="77777777" w:rsidR="00441410" w:rsidRPr="0057344C" w:rsidRDefault="00441410" w:rsidP="000A38FA">
            <w:pPr>
              <w:rPr>
                <w:rFonts w:eastAsia="Times New Roman" w:cstheme="minorHAnsi"/>
                <w:b/>
                <w:bCs/>
                <w:lang w:eastAsia="en-AU"/>
              </w:rPr>
            </w:pPr>
          </w:p>
        </w:tc>
        <w:tc>
          <w:tcPr>
            <w:tcW w:w="2383" w:type="pct"/>
            <w:tcBorders>
              <w:top w:val="nil"/>
              <w:left w:val="nil"/>
              <w:bottom w:val="nil"/>
              <w:right w:val="nil"/>
            </w:tcBorders>
            <w:noWrap/>
            <w:hideMark/>
          </w:tcPr>
          <w:p w14:paraId="5262E032" w14:textId="77777777" w:rsidR="00441410" w:rsidRPr="0057344C" w:rsidRDefault="00441410" w:rsidP="000A38FA">
            <w:pPr>
              <w:rPr>
                <w:rFonts w:eastAsia="Times New Roman" w:cstheme="minorHAnsi"/>
                <w:b/>
                <w:bCs/>
                <w:lang w:eastAsia="en-AU"/>
              </w:rPr>
            </w:pPr>
            <w:r w:rsidRPr="0057344C">
              <w:rPr>
                <w:rFonts w:eastAsia="Times New Roman" w:cstheme="minorHAnsi"/>
                <w:b/>
                <w:bCs/>
                <w:lang w:eastAsia="en-AU"/>
              </w:rPr>
              <w:t>Signature Witness</w:t>
            </w:r>
          </w:p>
        </w:tc>
      </w:tr>
      <w:tr w:rsidR="00441410" w:rsidRPr="00165B83" w14:paraId="53AA3050" w14:textId="77777777" w:rsidTr="00862E5C">
        <w:trPr>
          <w:trHeight w:val="480"/>
        </w:trPr>
        <w:tc>
          <w:tcPr>
            <w:tcW w:w="2383" w:type="pct"/>
            <w:tcBorders>
              <w:top w:val="nil"/>
              <w:left w:val="nil"/>
              <w:bottom w:val="single" w:sz="8" w:space="0" w:color="auto"/>
              <w:right w:val="nil"/>
            </w:tcBorders>
            <w:vAlign w:val="center"/>
            <w:hideMark/>
          </w:tcPr>
          <w:p w14:paraId="47C1B62B" w14:textId="51C46232" w:rsidR="00441410" w:rsidRPr="0057344C" w:rsidRDefault="00441410" w:rsidP="000A38FA">
            <w:pPr>
              <w:rPr>
                <w:rFonts w:eastAsia="Times New Roman" w:cstheme="minorHAnsi"/>
                <w:lang w:eastAsia="en-AU"/>
              </w:rPr>
            </w:pPr>
            <w:r w:rsidRPr="0057344C">
              <w:rPr>
                <w:rFonts w:eastAsia="Times New Roman" w:cstheme="minorHAnsi"/>
                <w:lang w:eastAsia="en-AU"/>
              </w:rPr>
              <w:t> </w:t>
            </w:r>
            <w:r w:rsidR="0044156D">
              <w:rPr>
                <w:rFonts w:eastAsia="Times New Roman" w:cstheme="minorHAnsi"/>
                <w:lang w:eastAsia="en-AU"/>
              </w:rPr>
              <w:t>20/01/2026</w:t>
            </w:r>
          </w:p>
        </w:tc>
        <w:tc>
          <w:tcPr>
            <w:tcW w:w="234" w:type="pct"/>
            <w:tcBorders>
              <w:top w:val="nil"/>
              <w:left w:val="nil"/>
              <w:bottom w:val="nil"/>
              <w:right w:val="nil"/>
            </w:tcBorders>
            <w:vAlign w:val="center"/>
            <w:hideMark/>
          </w:tcPr>
          <w:p w14:paraId="6D767CCA" w14:textId="77777777" w:rsidR="00441410" w:rsidRPr="0057344C" w:rsidRDefault="00441410" w:rsidP="000A38FA">
            <w:pPr>
              <w:rPr>
                <w:rFonts w:eastAsia="Times New Roman" w:cstheme="minorHAnsi"/>
                <w:lang w:eastAsia="en-AU"/>
              </w:rPr>
            </w:pPr>
          </w:p>
        </w:tc>
        <w:tc>
          <w:tcPr>
            <w:tcW w:w="2383" w:type="pct"/>
            <w:tcBorders>
              <w:top w:val="nil"/>
              <w:left w:val="nil"/>
              <w:bottom w:val="nil"/>
              <w:right w:val="nil"/>
            </w:tcBorders>
            <w:vAlign w:val="center"/>
            <w:hideMark/>
          </w:tcPr>
          <w:p w14:paraId="759E442C" w14:textId="77777777" w:rsidR="00441410" w:rsidRPr="0057344C" w:rsidRDefault="00441410" w:rsidP="000A38FA">
            <w:pPr>
              <w:rPr>
                <w:rFonts w:eastAsia="Times New Roman" w:cstheme="minorHAnsi"/>
                <w:lang w:eastAsia="en-AU"/>
              </w:rPr>
            </w:pPr>
          </w:p>
        </w:tc>
      </w:tr>
      <w:tr w:rsidR="00441410" w:rsidRPr="00165B83" w14:paraId="72972CD2" w14:textId="77777777" w:rsidTr="00862E5C">
        <w:trPr>
          <w:trHeight w:val="864"/>
        </w:trPr>
        <w:tc>
          <w:tcPr>
            <w:tcW w:w="2383" w:type="pct"/>
            <w:tcBorders>
              <w:top w:val="nil"/>
              <w:left w:val="nil"/>
              <w:bottom w:val="nil"/>
              <w:right w:val="nil"/>
            </w:tcBorders>
            <w:hideMark/>
          </w:tcPr>
          <w:p w14:paraId="430C4F4B" w14:textId="77777777" w:rsidR="00441410" w:rsidRPr="0057344C" w:rsidRDefault="00441410" w:rsidP="000A38FA">
            <w:pPr>
              <w:rPr>
                <w:rFonts w:eastAsia="Times New Roman" w:cstheme="minorHAnsi"/>
                <w:lang w:eastAsia="en-AU"/>
              </w:rPr>
            </w:pPr>
            <w:r w:rsidRPr="0057344C">
              <w:rPr>
                <w:rFonts w:eastAsia="Times New Roman" w:cstheme="minorHAnsi"/>
                <w:lang w:eastAsia="en-AU"/>
              </w:rPr>
              <w:t>Date</w:t>
            </w:r>
          </w:p>
        </w:tc>
        <w:tc>
          <w:tcPr>
            <w:tcW w:w="234" w:type="pct"/>
            <w:tcBorders>
              <w:top w:val="nil"/>
              <w:left w:val="nil"/>
              <w:bottom w:val="nil"/>
              <w:right w:val="nil"/>
            </w:tcBorders>
            <w:vAlign w:val="center"/>
            <w:hideMark/>
          </w:tcPr>
          <w:p w14:paraId="4A4ACF1B" w14:textId="77777777" w:rsidR="00441410" w:rsidRPr="0057344C" w:rsidRDefault="00441410" w:rsidP="000A38FA">
            <w:pPr>
              <w:rPr>
                <w:rFonts w:eastAsia="Times New Roman" w:cstheme="minorHAnsi"/>
                <w:lang w:eastAsia="en-AU"/>
              </w:rPr>
            </w:pPr>
          </w:p>
        </w:tc>
        <w:tc>
          <w:tcPr>
            <w:tcW w:w="2383" w:type="pct"/>
            <w:tcBorders>
              <w:top w:val="nil"/>
              <w:left w:val="nil"/>
              <w:bottom w:val="nil"/>
              <w:right w:val="nil"/>
            </w:tcBorders>
            <w:vAlign w:val="center"/>
            <w:hideMark/>
          </w:tcPr>
          <w:p w14:paraId="32F81700" w14:textId="77777777" w:rsidR="00441410" w:rsidRPr="0057344C" w:rsidRDefault="00441410" w:rsidP="000A38FA">
            <w:pPr>
              <w:rPr>
                <w:rFonts w:eastAsia="Times New Roman" w:cstheme="minorHAnsi"/>
                <w:lang w:eastAsia="en-AU"/>
              </w:rPr>
            </w:pPr>
          </w:p>
        </w:tc>
      </w:tr>
      <w:tr w:rsidR="00441410" w:rsidRPr="00165B83" w14:paraId="5B7558C8" w14:textId="77777777" w:rsidTr="00862E5C">
        <w:trPr>
          <w:trHeight w:val="288"/>
        </w:trPr>
        <w:tc>
          <w:tcPr>
            <w:tcW w:w="2383" w:type="pct"/>
            <w:tcBorders>
              <w:top w:val="nil"/>
              <w:left w:val="nil"/>
              <w:bottom w:val="nil"/>
              <w:right w:val="nil"/>
            </w:tcBorders>
            <w:vAlign w:val="center"/>
            <w:hideMark/>
          </w:tcPr>
          <w:p w14:paraId="2C9F5B9E" w14:textId="77777777" w:rsidR="00441410" w:rsidRPr="0057344C" w:rsidRDefault="00441410" w:rsidP="000A38FA">
            <w:pPr>
              <w:rPr>
                <w:rFonts w:eastAsia="Times New Roman" w:cstheme="minorHAnsi"/>
                <w:lang w:eastAsia="en-AU"/>
              </w:rPr>
            </w:pPr>
          </w:p>
        </w:tc>
        <w:tc>
          <w:tcPr>
            <w:tcW w:w="234" w:type="pct"/>
            <w:tcBorders>
              <w:top w:val="nil"/>
              <w:left w:val="nil"/>
              <w:bottom w:val="nil"/>
              <w:right w:val="nil"/>
            </w:tcBorders>
            <w:vAlign w:val="center"/>
            <w:hideMark/>
          </w:tcPr>
          <w:p w14:paraId="788A8274" w14:textId="77777777" w:rsidR="00441410" w:rsidRPr="0057344C" w:rsidRDefault="00441410" w:rsidP="000A38FA">
            <w:pPr>
              <w:rPr>
                <w:rFonts w:eastAsia="Times New Roman" w:cstheme="minorHAnsi"/>
                <w:lang w:eastAsia="en-AU"/>
              </w:rPr>
            </w:pPr>
          </w:p>
        </w:tc>
        <w:tc>
          <w:tcPr>
            <w:tcW w:w="2383" w:type="pct"/>
            <w:tcBorders>
              <w:top w:val="nil"/>
              <w:left w:val="nil"/>
              <w:bottom w:val="nil"/>
              <w:right w:val="nil"/>
            </w:tcBorders>
            <w:vAlign w:val="center"/>
            <w:hideMark/>
          </w:tcPr>
          <w:p w14:paraId="74BB95F9" w14:textId="77777777" w:rsidR="00441410" w:rsidRPr="0057344C" w:rsidRDefault="00441410" w:rsidP="000A38FA">
            <w:pPr>
              <w:rPr>
                <w:rFonts w:eastAsia="Times New Roman" w:cstheme="minorHAnsi"/>
                <w:lang w:eastAsia="en-AU"/>
              </w:rPr>
            </w:pPr>
          </w:p>
        </w:tc>
      </w:tr>
      <w:tr w:rsidR="00441410" w:rsidRPr="00165B83" w14:paraId="58461A71" w14:textId="77777777" w:rsidTr="00862E5C">
        <w:trPr>
          <w:trHeight w:val="1020"/>
        </w:trPr>
        <w:tc>
          <w:tcPr>
            <w:tcW w:w="2383" w:type="pct"/>
            <w:tcBorders>
              <w:top w:val="nil"/>
              <w:left w:val="nil"/>
              <w:bottom w:val="nil"/>
              <w:right w:val="nil"/>
            </w:tcBorders>
            <w:hideMark/>
          </w:tcPr>
          <w:p w14:paraId="3FDBDD14" w14:textId="6B4AFA8D" w:rsidR="00441410" w:rsidRPr="0057344C" w:rsidRDefault="00441410" w:rsidP="000A38FA">
            <w:pPr>
              <w:rPr>
                <w:rFonts w:eastAsia="Times New Roman" w:cstheme="minorHAnsi"/>
                <w:b/>
                <w:bCs/>
                <w:color w:val="000000"/>
                <w:lang w:eastAsia="en-AU"/>
              </w:rPr>
            </w:pPr>
            <w:r w:rsidRPr="0057344C">
              <w:rPr>
                <w:rFonts w:eastAsia="Times New Roman" w:cstheme="minorHAnsi"/>
                <w:b/>
                <w:bCs/>
                <w:color w:val="000000" w:themeColor="text1"/>
                <w:lang w:eastAsia="en-AU"/>
              </w:rPr>
              <w:t>SIGNED for and on behalf of</w:t>
            </w:r>
            <w:r>
              <w:br/>
            </w:r>
            <w:r w:rsidR="05F1B830" w:rsidRPr="20C5D236">
              <w:rPr>
                <w:b/>
              </w:rPr>
              <w:t>Curtin University</w:t>
            </w:r>
          </w:p>
        </w:tc>
        <w:tc>
          <w:tcPr>
            <w:tcW w:w="234" w:type="pct"/>
            <w:tcBorders>
              <w:top w:val="nil"/>
              <w:left w:val="nil"/>
              <w:bottom w:val="nil"/>
              <w:right w:val="nil"/>
            </w:tcBorders>
            <w:hideMark/>
          </w:tcPr>
          <w:p w14:paraId="70BD1BBC" w14:textId="77777777" w:rsidR="00441410" w:rsidRPr="0057344C" w:rsidRDefault="00441410" w:rsidP="000A38FA">
            <w:pPr>
              <w:rPr>
                <w:rFonts w:eastAsia="Times New Roman" w:cstheme="minorHAnsi"/>
                <w:b/>
                <w:bCs/>
                <w:color w:val="000000"/>
                <w:lang w:eastAsia="en-AU"/>
              </w:rPr>
            </w:pPr>
          </w:p>
        </w:tc>
        <w:tc>
          <w:tcPr>
            <w:tcW w:w="2383" w:type="pct"/>
            <w:tcBorders>
              <w:top w:val="nil"/>
              <w:left w:val="nil"/>
              <w:bottom w:val="nil"/>
              <w:right w:val="nil"/>
            </w:tcBorders>
            <w:hideMark/>
          </w:tcPr>
          <w:p w14:paraId="21DDE27A" w14:textId="77777777" w:rsidR="00441410" w:rsidRPr="0057344C" w:rsidRDefault="00441410" w:rsidP="000A38FA">
            <w:pPr>
              <w:rPr>
                <w:rFonts w:eastAsia="Times New Roman" w:cstheme="minorHAnsi"/>
                <w:color w:val="000000"/>
                <w:lang w:eastAsia="en-AU"/>
              </w:rPr>
            </w:pPr>
            <w:r w:rsidRPr="0057344C">
              <w:rPr>
                <w:rFonts w:eastAsia="Times New Roman" w:cstheme="minorHAnsi"/>
                <w:color w:val="000000"/>
                <w:lang w:eastAsia="en-AU"/>
              </w:rPr>
              <w:t>In the presence of:</w:t>
            </w:r>
          </w:p>
        </w:tc>
      </w:tr>
      <w:tr w:rsidR="00441410" w:rsidRPr="00165B83" w14:paraId="3EC5571F" w14:textId="77777777" w:rsidTr="00862E5C">
        <w:trPr>
          <w:trHeight w:val="840"/>
        </w:trPr>
        <w:tc>
          <w:tcPr>
            <w:tcW w:w="2383" w:type="pct"/>
            <w:tcBorders>
              <w:top w:val="nil"/>
              <w:left w:val="nil"/>
              <w:bottom w:val="single" w:sz="8" w:space="0" w:color="auto"/>
              <w:right w:val="nil"/>
            </w:tcBorders>
            <w:hideMark/>
          </w:tcPr>
          <w:p w14:paraId="474A9CA9" w14:textId="77777777" w:rsidR="00441410" w:rsidRDefault="00441410" w:rsidP="000A38FA">
            <w:pPr>
              <w:spacing w:after="240"/>
              <w:rPr>
                <w:rFonts w:eastAsia="Times New Roman" w:cstheme="minorHAnsi"/>
                <w:color w:val="000000"/>
                <w:lang w:eastAsia="en-AU"/>
              </w:rPr>
            </w:pPr>
            <w:r w:rsidRPr="0057344C">
              <w:rPr>
                <w:rFonts w:eastAsia="Times New Roman" w:cstheme="minorHAnsi"/>
                <w:color w:val="000000"/>
                <w:lang w:eastAsia="en-AU"/>
              </w:rPr>
              <w:t>by</w:t>
            </w:r>
          </w:p>
          <w:p w14:paraId="14713CC4" w14:textId="3DC5E7F9" w:rsidR="0044156D" w:rsidRPr="0044156D" w:rsidRDefault="0044156D" w:rsidP="0044156D">
            <w:pPr>
              <w:rPr>
                <w:rFonts w:eastAsia="Times New Roman" w:cstheme="minorHAnsi"/>
                <w:lang w:eastAsia="en-AU"/>
              </w:rPr>
            </w:pPr>
            <w:r>
              <w:rPr>
                <w:rFonts w:eastAsia="Times New Roman" w:cstheme="minorHAnsi"/>
                <w:lang w:eastAsia="en-AU"/>
              </w:rPr>
              <w:t>Prof. Harlene Hayne</w:t>
            </w:r>
          </w:p>
        </w:tc>
        <w:tc>
          <w:tcPr>
            <w:tcW w:w="234" w:type="pct"/>
            <w:tcBorders>
              <w:top w:val="nil"/>
              <w:left w:val="nil"/>
              <w:bottom w:val="nil"/>
              <w:right w:val="nil"/>
            </w:tcBorders>
            <w:vAlign w:val="center"/>
            <w:hideMark/>
          </w:tcPr>
          <w:p w14:paraId="5734EB44" w14:textId="77777777" w:rsidR="00441410" w:rsidRPr="0057344C" w:rsidRDefault="00441410" w:rsidP="000A38FA">
            <w:pPr>
              <w:spacing w:after="240"/>
              <w:rPr>
                <w:rFonts w:eastAsia="Times New Roman" w:cstheme="minorHAnsi"/>
                <w:color w:val="000000"/>
                <w:lang w:eastAsia="en-AU"/>
              </w:rPr>
            </w:pPr>
          </w:p>
        </w:tc>
        <w:tc>
          <w:tcPr>
            <w:tcW w:w="2383" w:type="pct"/>
            <w:tcBorders>
              <w:top w:val="nil"/>
              <w:left w:val="nil"/>
              <w:bottom w:val="single" w:sz="8" w:space="0" w:color="auto"/>
              <w:right w:val="nil"/>
            </w:tcBorders>
            <w:vAlign w:val="center"/>
            <w:hideMark/>
          </w:tcPr>
          <w:p w14:paraId="65A87D31" w14:textId="77777777" w:rsidR="00441410" w:rsidRDefault="00441410" w:rsidP="000A38FA">
            <w:pPr>
              <w:rPr>
                <w:rFonts w:eastAsia="Times New Roman" w:cstheme="minorHAnsi"/>
                <w:color w:val="000000"/>
                <w:lang w:eastAsia="en-AU"/>
              </w:rPr>
            </w:pPr>
            <w:r w:rsidRPr="0057344C">
              <w:rPr>
                <w:rFonts w:eastAsia="Times New Roman" w:cstheme="minorHAnsi"/>
                <w:color w:val="000000"/>
                <w:lang w:eastAsia="en-AU"/>
              </w:rPr>
              <w:t> </w:t>
            </w:r>
          </w:p>
          <w:p w14:paraId="24327528" w14:textId="10DF03CF" w:rsidR="0044156D" w:rsidRPr="0057344C" w:rsidRDefault="0044156D" w:rsidP="000A38FA">
            <w:pPr>
              <w:rPr>
                <w:rFonts w:eastAsia="Times New Roman" w:cstheme="minorHAnsi"/>
                <w:color w:val="000000"/>
                <w:lang w:eastAsia="en-AU"/>
              </w:rPr>
            </w:pPr>
            <w:r>
              <w:rPr>
                <w:rFonts w:eastAsia="Times New Roman" w:cstheme="minorHAnsi"/>
                <w:color w:val="000000"/>
                <w:lang w:eastAsia="en-AU"/>
              </w:rPr>
              <w:t>Dr Marco Schultheis</w:t>
            </w:r>
          </w:p>
        </w:tc>
      </w:tr>
      <w:tr w:rsidR="00441410" w:rsidRPr="00165B83" w14:paraId="42EE4156" w14:textId="77777777" w:rsidTr="00862E5C">
        <w:trPr>
          <w:trHeight w:val="1020"/>
        </w:trPr>
        <w:tc>
          <w:tcPr>
            <w:tcW w:w="2383" w:type="pct"/>
            <w:tcBorders>
              <w:top w:val="nil"/>
              <w:left w:val="nil"/>
              <w:bottom w:val="single" w:sz="8" w:space="0" w:color="auto"/>
              <w:right w:val="nil"/>
            </w:tcBorders>
            <w:hideMark/>
          </w:tcPr>
          <w:p w14:paraId="1A07A1BF" w14:textId="77777777" w:rsidR="00441410" w:rsidRDefault="00441410" w:rsidP="000A38FA">
            <w:pPr>
              <w:rPr>
                <w:rFonts w:eastAsia="Times New Roman" w:cstheme="minorHAnsi"/>
                <w:color w:val="000000"/>
                <w:lang w:eastAsia="en-AU"/>
              </w:rPr>
            </w:pPr>
            <w:r w:rsidRPr="0057344C">
              <w:rPr>
                <w:rFonts w:eastAsia="Times New Roman" w:cstheme="minorHAnsi"/>
                <w:color w:val="000000"/>
                <w:lang w:eastAsia="en-AU"/>
              </w:rPr>
              <w:t>Full name (please print)</w:t>
            </w:r>
          </w:p>
          <w:p w14:paraId="4B8AAAB7" w14:textId="77777777" w:rsidR="0044156D" w:rsidRDefault="0044156D" w:rsidP="0044156D">
            <w:pPr>
              <w:rPr>
                <w:rFonts w:eastAsia="Times New Roman" w:cstheme="minorHAnsi"/>
                <w:color w:val="000000"/>
                <w:lang w:eastAsia="en-AU"/>
              </w:rPr>
            </w:pPr>
          </w:p>
          <w:p w14:paraId="15E48F06" w14:textId="77777777" w:rsidR="0044156D" w:rsidRDefault="0044156D" w:rsidP="0044156D">
            <w:pPr>
              <w:rPr>
                <w:rFonts w:eastAsia="Times New Roman" w:cstheme="minorHAnsi"/>
                <w:lang w:eastAsia="en-AU"/>
              </w:rPr>
            </w:pPr>
          </w:p>
          <w:p w14:paraId="33AC2710" w14:textId="122AFACF" w:rsidR="0044156D" w:rsidRPr="0044156D" w:rsidRDefault="0044156D" w:rsidP="0044156D">
            <w:pPr>
              <w:rPr>
                <w:rFonts w:eastAsia="Times New Roman" w:cstheme="minorHAnsi"/>
                <w:lang w:eastAsia="en-AU"/>
              </w:rPr>
            </w:pPr>
            <w:r>
              <w:rPr>
                <w:rFonts w:eastAsia="Times New Roman" w:cstheme="minorHAnsi"/>
                <w:lang w:eastAsia="en-AU"/>
              </w:rPr>
              <w:t>Vice - Chancellor</w:t>
            </w:r>
          </w:p>
        </w:tc>
        <w:tc>
          <w:tcPr>
            <w:tcW w:w="234" w:type="pct"/>
            <w:tcBorders>
              <w:top w:val="nil"/>
              <w:left w:val="nil"/>
              <w:bottom w:val="nil"/>
              <w:right w:val="nil"/>
            </w:tcBorders>
            <w:hideMark/>
          </w:tcPr>
          <w:p w14:paraId="6E6372BE" w14:textId="77777777" w:rsidR="00441410" w:rsidRPr="0057344C" w:rsidRDefault="00441410" w:rsidP="000A38FA">
            <w:pPr>
              <w:rPr>
                <w:rFonts w:eastAsia="Times New Roman" w:cstheme="minorHAnsi"/>
                <w:color w:val="000000"/>
                <w:lang w:eastAsia="en-AU"/>
              </w:rPr>
            </w:pPr>
          </w:p>
        </w:tc>
        <w:tc>
          <w:tcPr>
            <w:tcW w:w="2383" w:type="pct"/>
            <w:tcBorders>
              <w:top w:val="nil"/>
              <w:left w:val="nil"/>
              <w:bottom w:val="nil"/>
              <w:right w:val="nil"/>
            </w:tcBorders>
            <w:hideMark/>
          </w:tcPr>
          <w:p w14:paraId="16676184" w14:textId="77777777" w:rsidR="00441410" w:rsidRDefault="00441410" w:rsidP="000A38FA">
            <w:pPr>
              <w:rPr>
                <w:rFonts w:eastAsia="Times New Roman" w:cstheme="minorHAnsi"/>
                <w:color w:val="000000"/>
                <w:lang w:eastAsia="en-AU"/>
              </w:rPr>
            </w:pPr>
            <w:r w:rsidRPr="0057344C">
              <w:rPr>
                <w:rFonts w:eastAsia="Times New Roman" w:cstheme="minorHAnsi"/>
                <w:color w:val="000000"/>
                <w:lang w:eastAsia="en-AU"/>
              </w:rPr>
              <w:t>Witness Name (please print)</w:t>
            </w:r>
          </w:p>
          <w:p w14:paraId="128C5346" w14:textId="77777777" w:rsidR="0044156D" w:rsidRPr="0044156D" w:rsidRDefault="0044156D" w:rsidP="0044156D">
            <w:pPr>
              <w:rPr>
                <w:rFonts w:eastAsia="Times New Roman" w:cstheme="minorHAnsi"/>
                <w:lang w:eastAsia="en-AU"/>
              </w:rPr>
            </w:pPr>
          </w:p>
          <w:p w14:paraId="78A9428A" w14:textId="77777777" w:rsidR="0044156D" w:rsidRDefault="0044156D" w:rsidP="0044156D">
            <w:pPr>
              <w:rPr>
                <w:rFonts w:eastAsia="Times New Roman" w:cstheme="minorHAnsi"/>
                <w:color w:val="000000"/>
                <w:lang w:eastAsia="en-AU"/>
              </w:rPr>
            </w:pPr>
          </w:p>
          <w:p w14:paraId="7835CC5F" w14:textId="66D58A79" w:rsidR="0044156D" w:rsidRPr="0044156D" w:rsidRDefault="0044156D" w:rsidP="0044156D">
            <w:pPr>
              <w:rPr>
                <w:rFonts w:eastAsia="Times New Roman" w:cstheme="minorHAnsi"/>
                <w:lang w:eastAsia="en-AU"/>
              </w:rPr>
            </w:pPr>
            <w:r>
              <w:rPr>
                <w:rFonts w:eastAsia="Times New Roman" w:cstheme="minorHAnsi"/>
                <w:lang w:eastAsia="en-AU"/>
              </w:rPr>
              <w:t>Chief Strategy &amp; Marketing Officer</w:t>
            </w:r>
          </w:p>
        </w:tc>
      </w:tr>
      <w:tr w:rsidR="00441410" w:rsidRPr="00165B83" w14:paraId="3442322D" w14:textId="77777777" w:rsidTr="00862E5C">
        <w:trPr>
          <w:trHeight w:val="840"/>
        </w:trPr>
        <w:tc>
          <w:tcPr>
            <w:tcW w:w="2383" w:type="pct"/>
            <w:tcBorders>
              <w:top w:val="nil"/>
              <w:left w:val="nil"/>
              <w:bottom w:val="single" w:sz="8" w:space="0" w:color="auto"/>
              <w:right w:val="nil"/>
            </w:tcBorders>
            <w:hideMark/>
          </w:tcPr>
          <w:p w14:paraId="494D5E94" w14:textId="77777777" w:rsidR="00441410" w:rsidRPr="0057344C" w:rsidRDefault="00441410" w:rsidP="000A38FA">
            <w:pPr>
              <w:spacing w:after="240"/>
              <w:rPr>
                <w:rFonts w:eastAsia="Times New Roman" w:cstheme="minorHAnsi"/>
                <w:color w:val="000000"/>
                <w:lang w:eastAsia="en-AU"/>
              </w:rPr>
            </w:pPr>
            <w:r w:rsidRPr="0057344C">
              <w:rPr>
                <w:rFonts w:eastAsia="Times New Roman" w:cstheme="minorHAnsi"/>
                <w:color w:val="000000"/>
                <w:lang w:eastAsia="en-AU"/>
              </w:rPr>
              <w:t>Position (please print)</w:t>
            </w:r>
            <w:r w:rsidRPr="0057344C">
              <w:rPr>
                <w:rFonts w:eastAsia="Times New Roman" w:cstheme="minorHAnsi"/>
                <w:color w:val="000000"/>
                <w:lang w:eastAsia="en-AU"/>
              </w:rPr>
              <w:br/>
            </w:r>
          </w:p>
        </w:tc>
        <w:tc>
          <w:tcPr>
            <w:tcW w:w="234" w:type="pct"/>
            <w:tcBorders>
              <w:top w:val="nil"/>
              <w:left w:val="nil"/>
              <w:bottom w:val="nil"/>
              <w:right w:val="nil"/>
            </w:tcBorders>
            <w:hideMark/>
          </w:tcPr>
          <w:p w14:paraId="3832218B" w14:textId="77777777" w:rsidR="00441410" w:rsidRPr="0057344C" w:rsidRDefault="00441410" w:rsidP="000A38FA">
            <w:pPr>
              <w:spacing w:after="240"/>
              <w:rPr>
                <w:rFonts w:eastAsia="Times New Roman" w:cstheme="minorHAnsi"/>
                <w:color w:val="000000"/>
                <w:lang w:eastAsia="en-AU"/>
              </w:rPr>
            </w:pPr>
          </w:p>
        </w:tc>
        <w:tc>
          <w:tcPr>
            <w:tcW w:w="2383" w:type="pct"/>
            <w:tcBorders>
              <w:top w:val="single" w:sz="8" w:space="0" w:color="auto"/>
              <w:left w:val="nil"/>
              <w:bottom w:val="single" w:sz="8" w:space="0" w:color="auto"/>
              <w:right w:val="nil"/>
            </w:tcBorders>
            <w:hideMark/>
          </w:tcPr>
          <w:p w14:paraId="763D99CD" w14:textId="77777777" w:rsidR="00441410" w:rsidRPr="0057344C" w:rsidRDefault="00441410" w:rsidP="000A38FA">
            <w:pPr>
              <w:spacing w:after="240"/>
              <w:rPr>
                <w:rFonts w:eastAsia="Times New Roman" w:cstheme="minorHAnsi"/>
                <w:color w:val="000000"/>
                <w:lang w:eastAsia="en-AU"/>
              </w:rPr>
            </w:pPr>
            <w:r w:rsidRPr="0057344C">
              <w:rPr>
                <w:rFonts w:eastAsia="Times New Roman" w:cstheme="minorHAnsi"/>
                <w:color w:val="000000"/>
                <w:lang w:eastAsia="en-AU"/>
              </w:rPr>
              <w:t>Position or profession of witness (please print)</w:t>
            </w:r>
            <w:r w:rsidRPr="0057344C">
              <w:rPr>
                <w:rFonts w:eastAsia="Times New Roman" w:cstheme="minorHAnsi"/>
                <w:color w:val="000000"/>
                <w:lang w:eastAsia="en-AU"/>
              </w:rPr>
              <w:br/>
            </w:r>
          </w:p>
        </w:tc>
      </w:tr>
      <w:tr w:rsidR="00441410" w:rsidRPr="00165B83" w14:paraId="3B419384" w14:textId="77777777" w:rsidTr="00716F07">
        <w:trPr>
          <w:trHeight w:val="288"/>
        </w:trPr>
        <w:tc>
          <w:tcPr>
            <w:tcW w:w="2383" w:type="pct"/>
            <w:tcBorders>
              <w:top w:val="nil"/>
              <w:left w:val="nil"/>
              <w:bottom w:val="nil"/>
              <w:right w:val="nil"/>
            </w:tcBorders>
            <w:hideMark/>
          </w:tcPr>
          <w:p w14:paraId="6A8BC6FB" w14:textId="77777777" w:rsidR="00441410" w:rsidRPr="0057344C" w:rsidRDefault="00441410" w:rsidP="00716F07">
            <w:pPr>
              <w:rPr>
                <w:rFonts w:eastAsia="Times New Roman" w:cstheme="minorHAnsi"/>
                <w:b/>
                <w:bCs/>
                <w:color w:val="000000"/>
                <w:lang w:eastAsia="en-AU"/>
              </w:rPr>
            </w:pPr>
            <w:r w:rsidRPr="0057344C">
              <w:rPr>
                <w:rFonts w:eastAsia="Times New Roman" w:cstheme="minorHAnsi"/>
                <w:b/>
                <w:bCs/>
                <w:color w:val="000000"/>
                <w:lang w:eastAsia="en-AU"/>
              </w:rPr>
              <w:t>Signature</w:t>
            </w:r>
          </w:p>
        </w:tc>
        <w:tc>
          <w:tcPr>
            <w:tcW w:w="234" w:type="pct"/>
            <w:tcBorders>
              <w:top w:val="nil"/>
              <w:left w:val="nil"/>
              <w:bottom w:val="nil"/>
              <w:right w:val="nil"/>
            </w:tcBorders>
            <w:hideMark/>
          </w:tcPr>
          <w:p w14:paraId="0F5D74D6" w14:textId="77777777" w:rsidR="00441410" w:rsidRPr="0057344C" w:rsidRDefault="00441410" w:rsidP="00716F07">
            <w:pPr>
              <w:rPr>
                <w:rFonts w:eastAsia="Times New Roman" w:cstheme="minorHAnsi"/>
                <w:b/>
                <w:bCs/>
                <w:color w:val="000000"/>
                <w:lang w:eastAsia="en-AU"/>
              </w:rPr>
            </w:pPr>
          </w:p>
        </w:tc>
        <w:tc>
          <w:tcPr>
            <w:tcW w:w="2383" w:type="pct"/>
            <w:tcBorders>
              <w:top w:val="nil"/>
              <w:left w:val="nil"/>
              <w:bottom w:val="nil"/>
              <w:right w:val="nil"/>
            </w:tcBorders>
            <w:hideMark/>
          </w:tcPr>
          <w:p w14:paraId="04EBF259" w14:textId="77777777" w:rsidR="00441410" w:rsidRDefault="00441410" w:rsidP="00716F07">
            <w:pPr>
              <w:rPr>
                <w:rFonts w:eastAsia="Times New Roman" w:cstheme="minorHAnsi"/>
                <w:b/>
                <w:bCs/>
                <w:color w:val="000000"/>
                <w:lang w:eastAsia="en-AU"/>
              </w:rPr>
            </w:pPr>
            <w:r w:rsidRPr="0057344C">
              <w:rPr>
                <w:rFonts w:eastAsia="Times New Roman" w:cstheme="minorHAnsi"/>
                <w:b/>
                <w:bCs/>
                <w:color w:val="000000"/>
                <w:lang w:eastAsia="en-AU"/>
              </w:rPr>
              <w:t>Signature Witness</w:t>
            </w:r>
          </w:p>
          <w:p w14:paraId="6DB9DFAE" w14:textId="77777777" w:rsidR="00716F07" w:rsidRDefault="00716F07" w:rsidP="00716F07">
            <w:pPr>
              <w:rPr>
                <w:rFonts w:eastAsia="Times New Roman" w:cstheme="minorHAnsi"/>
                <w:b/>
                <w:bCs/>
                <w:color w:val="000000"/>
                <w:lang w:eastAsia="en-AU"/>
              </w:rPr>
            </w:pPr>
          </w:p>
          <w:p w14:paraId="03C853E2" w14:textId="77777777" w:rsidR="00716F07" w:rsidRDefault="00716F07" w:rsidP="00716F07">
            <w:pPr>
              <w:rPr>
                <w:rFonts w:eastAsia="Times New Roman" w:cstheme="minorHAnsi"/>
                <w:b/>
                <w:bCs/>
                <w:color w:val="000000"/>
                <w:lang w:eastAsia="en-AU"/>
              </w:rPr>
            </w:pPr>
          </w:p>
          <w:p w14:paraId="2FB670D8" w14:textId="77777777" w:rsidR="00716F07" w:rsidRDefault="00716F07" w:rsidP="00716F07">
            <w:pPr>
              <w:rPr>
                <w:rFonts w:eastAsia="Times New Roman" w:cstheme="minorHAnsi"/>
                <w:b/>
                <w:bCs/>
                <w:color w:val="000000"/>
                <w:lang w:eastAsia="en-AU"/>
              </w:rPr>
            </w:pPr>
          </w:p>
          <w:p w14:paraId="0F57ED91" w14:textId="77777777" w:rsidR="00716F07" w:rsidRPr="0057344C" w:rsidRDefault="00716F07" w:rsidP="00716F07">
            <w:pPr>
              <w:rPr>
                <w:rFonts w:eastAsia="Times New Roman" w:cstheme="minorHAnsi"/>
                <w:b/>
                <w:bCs/>
                <w:color w:val="000000"/>
                <w:lang w:eastAsia="en-AU"/>
              </w:rPr>
            </w:pPr>
          </w:p>
        </w:tc>
      </w:tr>
    </w:tbl>
    <w:p w14:paraId="33C3AB70" w14:textId="77777777" w:rsidR="00441410" w:rsidRDefault="00441410" w:rsidP="00A71F98">
      <w:pPr>
        <w:pStyle w:val="Heading1"/>
        <w:sectPr w:rsidR="00441410" w:rsidSect="00D404A5">
          <w:headerReference w:type="default" r:id="rId14"/>
          <w:type w:val="evenPage"/>
          <w:pgSz w:w="11906" w:h="16838" w:code="9"/>
          <w:pgMar w:top="1134" w:right="1134" w:bottom="1134" w:left="1134" w:header="567" w:footer="567" w:gutter="0"/>
          <w:cols w:space="720"/>
          <w:docGrid w:linePitch="326"/>
        </w:sectPr>
      </w:pPr>
    </w:p>
    <w:p w14:paraId="7B53A06C" w14:textId="5E88FE30" w:rsidR="005A7163" w:rsidRPr="00B12840" w:rsidRDefault="00441410" w:rsidP="00A71F98">
      <w:pPr>
        <w:pStyle w:val="Heading1"/>
      </w:pPr>
      <w:r w:rsidRPr="00B12840">
        <w:lastRenderedPageBreak/>
        <w:t>P</w:t>
      </w:r>
      <w:r w:rsidR="00A71F98" w:rsidRPr="00B12840">
        <w:t>ART I – 2024-2025 Grant Years</w:t>
      </w:r>
    </w:p>
    <w:p w14:paraId="057D592A" w14:textId="77777777" w:rsidR="002B7DAE" w:rsidRPr="004B1331" w:rsidRDefault="002B7DAE" w:rsidP="002B7DAE">
      <w:pPr>
        <w:pStyle w:val="Heading2"/>
        <w:widowControl w:val="0"/>
        <w:tabs>
          <w:tab w:val="left" w:pos="8222"/>
        </w:tabs>
        <w:spacing w:line="259" w:lineRule="auto"/>
      </w:pPr>
      <w:r>
        <w:t>BACKGROUND AND DESCRIPTION OF COMMONWEALTH FUNDING</w:t>
      </w:r>
    </w:p>
    <w:p w14:paraId="34D245F3" w14:textId="77777777" w:rsidR="002B7DAE" w:rsidRPr="003337FC"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1D23CC5" w14:textId="77777777" w:rsidR="002B7DAE" w:rsidRPr="003337FC" w:rsidRDefault="002B7DAE" w:rsidP="002B7DAE">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971FB99" w14:textId="77777777" w:rsidR="002B7DAE" w:rsidRPr="003337FC"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24CE18F8" w14:textId="77777777" w:rsidR="002B7DAE" w:rsidRPr="003337FC" w:rsidRDefault="002B7DAE" w:rsidP="00EF4D2E">
      <w:pPr>
        <w:pStyle w:val="ListParagraph"/>
        <w:widowControl w:val="0"/>
        <w:numPr>
          <w:ilvl w:val="0"/>
          <w:numId w:val="7"/>
        </w:numPr>
        <w:tabs>
          <w:tab w:val="left" w:pos="8222"/>
        </w:tabs>
        <w:rPr>
          <w:rFonts w:ascii="Calibri" w:hAnsi="Calibri" w:cs="Arial"/>
          <w:sz w:val="22"/>
          <w:szCs w:val="22"/>
        </w:rPr>
      </w:pPr>
      <w:r w:rsidRPr="003337FC">
        <w:rPr>
          <w:rFonts w:ascii="Calibri" w:hAnsi="Calibri" w:cs="Arial"/>
          <w:sz w:val="22"/>
          <w:szCs w:val="22"/>
        </w:rPr>
        <w:t>maximum basic grant amount (MBGA) for higher education courses</w:t>
      </w:r>
    </w:p>
    <w:p w14:paraId="11A09A5E" w14:textId="77777777" w:rsidR="002B7DAE" w:rsidRDefault="002B7DAE" w:rsidP="00EF4D2E">
      <w:pPr>
        <w:pStyle w:val="3Dotpoint"/>
        <w:numPr>
          <w:ilvl w:val="1"/>
          <w:numId w:val="7"/>
        </w:numPr>
        <w:spacing w:after="0"/>
        <w:rPr>
          <w:rFonts w:ascii="Calibri" w:hAnsi="Calibri"/>
          <w:sz w:val="22"/>
          <w:szCs w:val="22"/>
        </w:rPr>
      </w:pPr>
      <w:r>
        <w:rPr>
          <w:rFonts w:ascii="Calibri" w:hAnsi="Calibri"/>
          <w:sz w:val="22"/>
          <w:szCs w:val="22"/>
        </w:rPr>
        <w:t xml:space="preserve">It </w:t>
      </w:r>
      <w:r w:rsidRPr="00EF4D2E">
        <w:rPr>
          <w:rFonts w:asciiTheme="minorHAnsi" w:hAnsiTheme="minorHAnsi" w:cstheme="minorBidi"/>
          <w:sz w:val="22"/>
          <w:szCs w:val="22"/>
        </w:rPr>
        <w:t>provides</w:t>
      </w:r>
      <w:r w:rsidRPr="003337FC">
        <w:rPr>
          <w:rFonts w:ascii="Calibri" w:hAnsi="Calibri"/>
          <w:sz w:val="22"/>
          <w:szCs w:val="22"/>
        </w:rPr>
        <w:t xml:space="preserve"> a flexible funding envelope within which funding can be moved between disciplines (excluding medicine) and course levels (sub-bachelor, bachelor and postgraduate).</w:t>
      </w:r>
    </w:p>
    <w:p w14:paraId="594ECB6F" w14:textId="77777777" w:rsidR="002B7DAE" w:rsidRDefault="002B7DAE" w:rsidP="00EF4D2E">
      <w:pPr>
        <w:pStyle w:val="3Dotpoint"/>
        <w:numPr>
          <w:ilvl w:val="1"/>
          <w:numId w:val="7"/>
        </w:numPr>
        <w:spacing w:after="0"/>
        <w:rPr>
          <w:rFonts w:ascii="Calibri" w:hAnsi="Calibri"/>
          <w:sz w:val="22"/>
          <w:szCs w:val="22"/>
        </w:rPr>
      </w:pPr>
      <w:r w:rsidRPr="2CABB911">
        <w:rPr>
          <w:rFonts w:ascii="Calibri" w:hAnsi="Calibri"/>
          <w:sz w:val="22"/>
          <w:szCs w:val="22"/>
        </w:rPr>
        <w:t xml:space="preserve">This </w:t>
      </w:r>
      <w:r w:rsidRPr="00A046BC">
        <w:rPr>
          <w:rFonts w:ascii="Calibri" w:hAnsi="Calibri"/>
          <w:sz w:val="22"/>
          <w:szCs w:val="22"/>
        </w:rPr>
        <w:t xml:space="preserve">may include funding for the Provider to partner with a Regional University </w:t>
      </w:r>
      <w:r>
        <w:rPr>
          <w:rFonts w:ascii="Calibri" w:hAnsi="Calibri"/>
          <w:sz w:val="22"/>
          <w:szCs w:val="22"/>
        </w:rPr>
        <w:t>Study Hub</w:t>
      </w:r>
      <w:r w:rsidRPr="00A046BC">
        <w:rPr>
          <w:rFonts w:ascii="Calibri" w:hAnsi="Calibri"/>
          <w:sz w:val="22"/>
          <w:szCs w:val="22"/>
        </w:rPr>
        <w:t xml:space="preserve">. This </w:t>
      </w:r>
      <w:r w:rsidRPr="00EF4D2E">
        <w:rPr>
          <w:rFonts w:asciiTheme="minorHAnsi" w:hAnsiTheme="minorHAnsi" w:cstheme="minorBidi"/>
          <w:sz w:val="22"/>
          <w:szCs w:val="22"/>
        </w:rPr>
        <w:t>funding</w:t>
      </w:r>
      <w:r w:rsidRPr="00A046BC">
        <w:rPr>
          <w:rFonts w:ascii="Calibri" w:hAnsi="Calibri"/>
          <w:sz w:val="22"/>
          <w:szCs w:val="22"/>
        </w:rPr>
        <w:t xml:space="preserve"> component is to be used to support the objectives of the </w:t>
      </w:r>
      <w:r>
        <w:rPr>
          <w:rFonts w:ascii="Calibri" w:hAnsi="Calibri"/>
          <w:sz w:val="22"/>
          <w:szCs w:val="22"/>
        </w:rPr>
        <w:t>Hub</w:t>
      </w:r>
      <w:r w:rsidRPr="00A046BC">
        <w:rPr>
          <w:rFonts w:ascii="Calibri" w:hAnsi="Calibri"/>
          <w:sz w:val="22"/>
          <w:szCs w:val="22"/>
        </w:rPr>
        <w:t>.</w:t>
      </w:r>
    </w:p>
    <w:p w14:paraId="3EDF3F82" w14:textId="77777777" w:rsidR="002B7DAE" w:rsidRPr="00590941" w:rsidRDefault="002B7DAE" w:rsidP="00EF4D2E">
      <w:pPr>
        <w:pStyle w:val="ListParagraph"/>
        <w:widowControl w:val="0"/>
        <w:numPr>
          <w:ilvl w:val="0"/>
          <w:numId w:val="7"/>
        </w:numPr>
        <w:tabs>
          <w:tab w:val="left" w:pos="8222"/>
        </w:tabs>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1594446F" w14:textId="77777777" w:rsidR="002B7DAE" w:rsidRPr="003337FC" w:rsidRDefault="002B7DAE" w:rsidP="00EF4D2E">
      <w:pPr>
        <w:pStyle w:val="ListParagraph"/>
        <w:widowControl w:val="0"/>
        <w:numPr>
          <w:ilvl w:val="0"/>
          <w:numId w:val="7"/>
        </w:numPr>
        <w:tabs>
          <w:tab w:val="left" w:pos="8222"/>
        </w:tabs>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74120082" w14:textId="77777777" w:rsidR="002B7DAE" w:rsidRPr="006B29B6" w:rsidRDefault="002B7DAE" w:rsidP="002B7DAE">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71AA5F2E" w14:textId="77777777" w:rsidR="002B7DAE" w:rsidRPr="003337FC" w:rsidRDefault="002B7DAE" w:rsidP="002B7DAE">
      <w:pPr>
        <w:pStyle w:val="ListParagraph"/>
        <w:widowControl w:val="0"/>
        <w:numPr>
          <w:ilvl w:val="0"/>
          <w:numId w:val="6"/>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30124D8A" w14:textId="77777777" w:rsidR="002B7DAE" w:rsidRPr="003337FC"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49357B47" w14:textId="77777777" w:rsidR="002B7DAE" w:rsidRPr="003337FC" w:rsidRDefault="002B7DAE" w:rsidP="002B7DAE">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23C72BF6" w14:textId="77777777" w:rsidR="002B7DAE" w:rsidRPr="003337FC" w:rsidRDefault="002B7DAE" w:rsidP="002B7DAE">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2AEE35B0" w14:textId="77777777" w:rsidR="002B7DAE" w:rsidRPr="003B79E8" w:rsidRDefault="002B7DAE" w:rsidP="002B7DAE">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0F8E790E" w14:textId="77777777" w:rsidR="002B7DAE" w:rsidRPr="003337FC" w:rsidRDefault="002B7DAE" w:rsidP="002B7DAE">
      <w:pPr>
        <w:pStyle w:val="ListParagraph"/>
        <w:widowControl w:val="0"/>
        <w:numPr>
          <w:ilvl w:val="0"/>
          <w:numId w:val="6"/>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67C6D8F0" w14:textId="77777777" w:rsidR="002B7DAE" w:rsidRPr="00297791"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27D5AA2" w14:textId="77777777" w:rsidR="002B7DAE" w:rsidRPr="00297791" w:rsidRDefault="002B7DAE" w:rsidP="002B7DAE">
      <w:pPr>
        <w:pStyle w:val="ListParagraph"/>
        <w:widowControl w:val="0"/>
        <w:numPr>
          <w:ilvl w:val="0"/>
          <w:numId w:val="7"/>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2E0AE4D3" w14:textId="77777777" w:rsidR="002B7DAE" w:rsidRPr="00297791" w:rsidRDefault="002B7DAE" w:rsidP="002B7DAE">
      <w:pPr>
        <w:pStyle w:val="3Dotpoint"/>
        <w:numPr>
          <w:ilvl w:val="1"/>
          <w:numId w:val="7"/>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72F942AC" w14:textId="77777777" w:rsidR="002B7DAE" w:rsidRPr="00297791" w:rsidRDefault="002B7DAE" w:rsidP="002B7DAE">
      <w:pPr>
        <w:pStyle w:val="3Dotpoint"/>
        <w:numPr>
          <w:ilvl w:val="1"/>
          <w:numId w:val="7"/>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5F7FC063" w14:textId="77777777" w:rsidR="002B7DAE" w:rsidRPr="00227D32" w:rsidRDefault="002B7DAE" w:rsidP="002B7DAE">
      <w:pPr>
        <w:pStyle w:val="3Dotpoint"/>
        <w:numPr>
          <w:ilvl w:val="1"/>
          <w:numId w:val="7"/>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43047234" w14:textId="77777777" w:rsidR="002B7DAE" w:rsidRDefault="002B7DAE" w:rsidP="002B7DAE">
      <w:pPr>
        <w:pStyle w:val="ListParagraph"/>
        <w:widowControl w:val="0"/>
        <w:numPr>
          <w:ilvl w:val="0"/>
          <w:numId w:val="7"/>
        </w:numPr>
        <w:tabs>
          <w:tab w:val="left" w:pos="8222"/>
        </w:tabs>
        <w:rPr>
          <w:rFonts w:ascii="Calibri" w:hAnsi="Calibri" w:cs="Arial"/>
          <w:sz w:val="22"/>
          <w:szCs w:val="22"/>
        </w:rPr>
      </w:pPr>
      <w:r w:rsidRPr="003337FC">
        <w:rPr>
          <w:rFonts w:ascii="Calibri" w:hAnsi="Calibri" w:cs="Arial"/>
          <w:sz w:val="22"/>
          <w:szCs w:val="22"/>
        </w:rPr>
        <w:lastRenderedPageBreak/>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1C9DFF5F" w14:textId="77777777" w:rsidR="002B7DAE" w:rsidRPr="003337FC"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745AA81D" w14:textId="77777777" w:rsidR="002B7DAE"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54F0611C" w14:textId="77777777" w:rsidR="002B7DAE" w:rsidRPr="003337FC" w:rsidRDefault="002B7DAE" w:rsidP="002B7DAE">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24CA63B0" w14:textId="77777777" w:rsidR="002B7DAE"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035F1BBA" w14:textId="0FF96BAB" w:rsidR="00B0184B" w:rsidRDefault="00B0184B">
      <w:pPr>
        <w:rPr>
          <w:rFonts w:ascii="Calibri" w:hAnsi="Calibri" w:cs="Arial"/>
          <w:sz w:val="22"/>
          <w:szCs w:val="22"/>
        </w:rPr>
      </w:pPr>
      <w:r>
        <w:rPr>
          <w:rFonts w:ascii="Calibri" w:hAnsi="Calibri" w:cs="Arial"/>
          <w:sz w:val="22"/>
          <w:szCs w:val="22"/>
        </w:rPr>
        <w:br w:type="page"/>
      </w:r>
    </w:p>
    <w:p w14:paraId="6EA4276E" w14:textId="77777777" w:rsidR="002B7DAE" w:rsidRPr="003337FC" w:rsidRDefault="002B7DAE" w:rsidP="002B7DAE">
      <w:pPr>
        <w:widowControl w:val="0"/>
        <w:tabs>
          <w:tab w:val="left" w:pos="8222"/>
        </w:tabs>
        <w:spacing w:before="120" w:after="120"/>
        <w:rPr>
          <w:rFonts w:ascii="Calibri" w:hAnsi="Calibri" w:cs="Arial"/>
          <w:sz w:val="22"/>
          <w:szCs w:val="22"/>
        </w:rPr>
      </w:pPr>
    </w:p>
    <w:p w14:paraId="72B7584D" w14:textId="77777777" w:rsidR="002B7DAE" w:rsidRPr="003337FC" w:rsidRDefault="002B7DAE" w:rsidP="002B7DAE">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ayout w:type="fixed"/>
        <w:tblLook w:val="04A0" w:firstRow="1" w:lastRow="0" w:firstColumn="1" w:lastColumn="0" w:noHBand="0" w:noVBand="1"/>
      </w:tblPr>
      <w:tblGrid>
        <w:gridCol w:w="5295"/>
        <w:gridCol w:w="2213"/>
        <w:gridCol w:w="2120"/>
      </w:tblGrid>
      <w:tr w:rsidR="002B7DAE" w14:paraId="1A53B066" w14:textId="77777777" w:rsidTr="3780D98C">
        <w:trPr>
          <w:trHeight w:val="465"/>
        </w:trPr>
        <w:tc>
          <w:tcPr>
            <w:tcW w:w="2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388D7" w14:textId="77777777" w:rsidR="002B7DAE" w:rsidRDefault="002B7DAE" w:rsidP="000A38FA">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1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659E83"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7ECB8E"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2025</w:t>
            </w:r>
          </w:p>
        </w:tc>
      </w:tr>
      <w:tr w:rsidR="002B7DAE" w14:paraId="6264178A" w14:textId="77777777" w:rsidTr="3780D98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A2FA2C" w14:textId="77777777" w:rsidR="002B7DAE" w:rsidRDefault="002B7DAE" w:rsidP="000A38F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2B7DAE" w14:paraId="2A085FE2"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34E7F3C2"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49" w:type="pct"/>
            <w:tcBorders>
              <w:top w:val="nil"/>
              <w:left w:val="nil"/>
              <w:bottom w:val="single" w:sz="4" w:space="0" w:color="auto"/>
              <w:right w:val="single" w:sz="4" w:space="0" w:color="auto"/>
            </w:tcBorders>
            <w:vAlign w:val="center"/>
            <w:hideMark/>
          </w:tcPr>
          <w:p w14:paraId="417F1F29"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$277,716,855</w:t>
            </w:r>
          </w:p>
        </w:tc>
        <w:tc>
          <w:tcPr>
            <w:tcW w:w="1101" w:type="pct"/>
            <w:tcBorders>
              <w:top w:val="nil"/>
              <w:left w:val="nil"/>
              <w:bottom w:val="single" w:sz="4" w:space="0" w:color="auto"/>
              <w:right w:val="single" w:sz="4" w:space="0" w:color="auto"/>
            </w:tcBorders>
            <w:vAlign w:val="center"/>
            <w:hideMark/>
          </w:tcPr>
          <w:p w14:paraId="44DB3EE3" w14:textId="77777777" w:rsidR="002B7DAE" w:rsidRDefault="002B7DAE" w:rsidP="000A38FA">
            <w:pPr>
              <w:jc w:val="right"/>
              <w:rPr>
                <w:rFonts w:ascii="Calibri" w:hAnsi="Calibri" w:cs="Calibri"/>
                <w:color w:val="000000"/>
                <w:sz w:val="20"/>
                <w:szCs w:val="20"/>
              </w:rPr>
            </w:pPr>
            <w:r w:rsidRPr="00297C0D">
              <w:rPr>
                <w:rFonts w:ascii="Calibri" w:hAnsi="Calibri" w:cs="Calibri"/>
                <w:color w:val="000000"/>
                <w:sz w:val="20"/>
                <w:szCs w:val="20"/>
              </w:rPr>
              <w:t>$302,437,970</w:t>
            </w:r>
          </w:p>
        </w:tc>
      </w:tr>
      <w:tr w:rsidR="002B7DAE" w14:paraId="4B37F1AE" w14:textId="77777777" w:rsidTr="3780D98C">
        <w:trPr>
          <w:trHeight w:val="930"/>
        </w:trPr>
        <w:tc>
          <w:tcPr>
            <w:tcW w:w="2750" w:type="pct"/>
            <w:tcBorders>
              <w:top w:val="nil"/>
              <w:left w:val="single" w:sz="4" w:space="0" w:color="auto"/>
              <w:bottom w:val="single" w:sz="4" w:space="0" w:color="auto"/>
              <w:right w:val="single" w:sz="4" w:space="0" w:color="auto"/>
            </w:tcBorders>
            <w:vAlign w:val="center"/>
            <w:hideMark/>
          </w:tcPr>
          <w:p w14:paraId="1E533DA4"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49" w:type="pct"/>
            <w:tcBorders>
              <w:top w:val="nil"/>
              <w:left w:val="nil"/>
              <w:bottom w:val="single" w:sz="4" w:space="0" w:color="auto"/>
              <w:right w:val="single" w:sz="4" w:space="0" w:color="auto"/>
            </w:tcBorders>
            <w:vAlign w:val="center"/>
            <w:hideMark/>
          </w:tcPr>
          <w:p w14:paraId="7A707C90"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 $375,875</w:t>
            </w:r>
          </w:p>
        </w:tc>
        <w:tc>
          <w:tcPr>
            <w:tcW w:w="1101" w:type="pct"/>
            <w:tcBorders>
              <w:top w:val="nil"/>
              <w:left w:val="nil"/>
              <w:bottom w:val="single" w:sz="4" w:space="0" w:color="auto"/>
              <w:right w:val="single" w:sz="4" w:space="0" w:color="auto"/>
            </w:tcBorders>
            <w:vAlign w:val="center"/>
            <w:hideMark/>
          </w:tcPr>
          <w:p w14:paraId="4867A529"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$527,584</w:t>
            </w:r>
          </w:p>
        </w:tc>
      </w:tr>
      <w:tr w:rsidR="002B7DAE" w14:paraId="2C498AED" w14:textId="77777777" w:rsidTr="00B0184B">
        <w:trPr>
          <w:trHeight w:val="529"/>
        </w:trPr>
        <w:tc>
          <w:tcPr>
            <w:tcW w:w="2750" w:type="pct"/>
            <w:tcBorders>
              <w:top w:val="nil"/>
              <w:left w:val="single" w:sz="4" w:space="0" w:color="auto"/>
              <w:bottom w:val="single" w:sz="4" w:space="0" w:color="auto"/>
              <w:right w:val="single" w:sz="4" w:space="0" w:color="auto"/>
            </w:tcBorders>
            <w:vAlign w:val="center"/>
            <w:hideMark/>
          </w:tcPr>
          <w:p w14:paraId="3C3F8D9B"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49" w:type="pct"/>
            <w:tcBorders>
              <w:top w:val="nil"/>
              <w:left w:val="nil"/>
              <w:bottom w:val="single" w:sz="4" w:space="0" w:color="auto"/>
              <w:right w:val="single" w:sz="4" w:space="0" w:color="auto"/>
            </w:tcBorders>
            <w:vAlign w:val="center"/>
            <w:hideMark/>
          </w:tcPr>
          <w:p w14:paraId="6D2854A3"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$10,794,027</w:t>
            </w:r>
          </w:p>
        </w:tc>
        <w:tc>
          <w:tcPr>
            <w:tcW w:w="1101" w:type="pct"/>
            <w:tcBorders>
              <w:top w:val="nil"/>
              <w:left w:val="nil"/>
              <w:bottom w:val="single" w:sz="4" w:space="0" w:color="auto"/>
              <w:right w:val="single" w:sz="4" w:space="0" w:color="auto"/>
            </w:tcBorders>
            <w:vAlign w:val="center"/>
            <w:hideMark/>
          </w:tcPr>
          <w:p w14:paraId="3F43EF8B"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$6,707,921</w:t>
            </w:r>
          </w:p>
        </w:tc>
      </w:tr>
      <w:tr w:rsidR="002B7DAE" w14:paraId="118C2F25" w14:textId="77777777" w:rsidTr="00B0184B">
        <w:trPr>
          <w:trHeight w:val="585"/>
        </w:trPr>
        <w:tc>
          <w:tcPr>
            <w:tcW w:w="2750" w:type="pct"/>
            <w:tcBorders>
              <w:top w:val="nil"/>
              <w:left w:val="single" w:sz="4" w:space="0" w:color="auto"/>
              <w:bottom w:val="single" w:sz="4" w:space="0" w:color="auto"/>
              <w:right w:val="single" w:sz="4" w:space="0" w:color="auto"/>
            </w:tcBorders>
            <w:vAlign w:val="center"/>
            <w:hideMark/>
          </w:tcPr>
          <w:p w14:paraId="1C63815D"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49" w:type="pct"/>
            <w:tcBorders>
              <w:top w:val="nil"/>
              <w:left w:val="nil"/>
              <w:bottom w:val="single" w:sz="4" w:space="0" w:color="auto"/>
              <w:right w:val="single" w:sz="4" w:space="0" w:color="auto"/>
            </w:tcBorders>
            <w:vAlign w:val="center"/>
            <w:hideMark/>
          </w:tcPr>
          <w:p w14:paraId="30668967"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$0</w:t>
            </w:r>
          </w:p>
        </w:tc>
        <w:tc>
          <w:tcPr>
            <w:tcW w:w="1101" w:type="pct"/>
            <w:tcBorders>
              <w:top w:val="nil"/>
              <w:left w:val="nil"/>
              <w:bottom w:val="single" w:sz="4" w:space="0" w:color="auto"/>
              <w:right w:val="single" w:sz="4" w:space="0" w:color="auto"/>
            </w:tcBorders>
            <w:vAlign w:val="center"/>
            <w:hideMark/>
          </w:tcPr>
          <w:p w14:paraId="68B20C3B"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$0</w:t>
            </w:r>
          </w:p>
        </w:tc>
      </w:tr>
      <w:tr w:rsidR="002B7DAE" w14:paraId="5CBE91A2" w14:textId="77777777" w:rsidTr="00B0184B">
        <w:trPr>
          <w:trHeight w:val="626"/>
        </w:trPr>
        <w:tc>
          <w:tcPr>
            <w:tcW w:w="2750" w:type="pct"/>
            <w:tcBorders>
              <w:top w:val="nil"/>
              <w:left w:val="single" w:sz="4" w:space="0" w:color="auto"/>
              <w:bottom w:val="single" w:sz="4" w:space="0" w:color="auto"/>
              <w:right w:val="single" w:sz="4" w:space="0" w:color="auto"/>
            </w:tcBorders>
            <w:vAlign w:val="center"/>
            <w:hideMark/>
          </w:tcPr>
          <w:p w14:paraId="49F94DA5"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49" w:type="pct"/>
            <w:tcBorders>
              <w:top w:val="nil"/>
              <w:left w:val="nil"/>
              <w:bottom w:val="single" w:sz="4" w:space="0" w:color="auto"/>
              <w:right w:val="single" w:sz="4" w:space="0" w:color="auto"/>
            </w:tcBorders>
            <w:vAlign w:val="center"/>
            <w:hideMark/>
          </w:tcPr>
          <w:p w14:paraId="7C249D69"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$192,942</w:t>
            </w:r>
          </w:p>
        </w:tc>
        <w:tc>
          <w:tcPr>
            <w:tcW w:w="1101" w:type="pct"/>
            <w:tcBorders>
              <w:top w:val="nil"/>
              <w:left w:val="nil"/>
              <w:bottom w:val="single" w:sz="4" w:space="0" w:color="auto"/>
              <w:right w:val="single" w:sz="4" w:space="0" w:color="auto"/>
            </w:tcBorders>
            <w:vAlign w:val="center"/>
            <w:hideMark/>
          </w:tcPr>
          <w:p w14:paraId="23B7C99F"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N/A</w:t>
            </w:r>
          </w:p>
        </w:tc>
      </w:tr>
      <w:tr w:rsidR="002B7DAE" w14:paraId="3DADEA11" w14:textId="77777777" w:rsidTr="00B0184B">
        <w:trPr>
          <w:trHeight w:val="683"/>
        </w:trPr>
        <w:tc>
          <w:tcPr>
            <w:tcW w:w="2750" w:type="pct"/>
            <w:tcBorders>
              <w:top w:val="nil"/>
              <w:left w:val="single" w:sz="4" w:space="0" w:color="auto"/>
              <w:bottom w:val="single" w:sz="4" w:space="0" w:color="auto"/>
              <w:right w:val="single" w:sz="4" w:space="0" w:color="auto"/>
            </w:tcBorders>
            <w:vAlign w:val="center"/>
            <w:hideMark/>
          </w:tcPr>
          <w:p w14:paraId="15E5C886"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49" w:type="pct"/>
            <w:tcBorders>
              <w:top w:val="nil"/>
              <w:left w:val="nil"/>
              <w:bottom w:val="single" w:sz="4" w:space="0" w:color="auto"/>
              <w:right w:val="single" w:sz="4" w:space="0" w:color="auto"/>
            </w:tcBorders>
            <w:vAlign w:val="center"/>
            <w:hideMark/>
          </w:tcPr>
          <w:p w14:paraId="2B4A79E6"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$1,461,897</w:t>
            </w:r>
          </w:p>
        </w:tc>
        <w:tc>
          <w:tcPr>
            <w:tcW w:w="1101" w:type="pct"/>
            <w:tcBorders>
              <w:top w:val="nil"/>
              <w:left w:val="nil"/>
              <w:bottom w:val="single" w:sz="4" w:space="0" w:color="auto"/>
              <w:right w:val="single" w:sz="4" w:space="0" w:color="auto"/>
            </w:tcBorders>
            <w:vAlign w:val="center"/>
            <w:hideMark/>
          </w:tcPr>
          <w:p w14:paraId="63332F64"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$2,663,074</w:t>
            </w:r>
          </w:p>
        </w:tc>
      </w:tr>
      <w:tr w:rsidR="002B7DAE" w14:paraId="068A103C" w14:textId="77777777" w:rsidTr="00B0184B">
        <w:trPr>
          <w:trHeight w:val="300"/>
        </w:trPr>
        <w:tc>
          <w:tcPr>
            <w:tcW w:w="2750" w:type="pct"/>
            <w:tcBorders>
              <w:top w:val="nil"/>
              <w:left w:val="single" w:sz="4" w:space="0" w:color="auto"/>
              <w:bottom w:val="single" w:sz="4" w:space="0" w:color="auto"/>
              <w:right w:val="single" w:sz="4" w:space="0" w:color="auto"/>
            </w:tcBorders>
            <w:vAlign w:val="center"/>
            <w:hideMark/>
          </w:tcPr>
          <w:p w14:paraId="53F966BD"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49" w:type="pct"/>
            <w:tcBorders>
              <w:top w:val="nil"/>
              <w:left w:val="nil"/>
              <w:bottom w:val="single" w:sz="4" w:space="0" w:color="auto"/>
              <w:right w:val="single" w:sz="4" w:space="0" w:color="auto"/>
            </w:tcBorders>
            <w:vAlign w:val="center"/>
            <w:hideMark/>
          </w:tcPr>
          <w:p w14:paraId="21E75553"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$15,716,844</w:t>
            </w:r>
          </w:p>
        </w:tc>
        <w:tc>
          <w:tcPr>
            <w:tcW w:w="1101" w:type="pct"/>
            <w:tcBorders>
              <w:top w:val="nil"/>
              <w:left w:val="nil"/>
              <w:bottom w:val="single" w:sz="4" w:space="0" w:color="auto"/>
              <w:right w:val="single" w:sz="4" w:space="0" w:color="auto"/>
            </w:tcBorders>
            <w:vAlign w:val="center"/>
            <w:hideMark/>
          </w:tcPr>
          <w:p w14:paraId="42C123E0" w14:textId="77777777" w:rsidR="002B7DAE" w:rsidRDefault="002B7DAE" w:rsidP="000A38FA">
            <w:pPr>
              <w:jc w:val="right"/>
              <w:rPr>
                <w:rFonts w:ascii="Calibri" w:hAnsi="Calibri" w:cs="Calibri"/>
                <w:color w:val="000000"/>
                <w:sz w:val="20"/>
                <w:szCs w:val="20"/>
              </w:rPr>
            </w:pPr>
            <w:r w:rsidRPr="004B7B15">
              <w:rPr>
                <w:rFonts w:ascii="Calibri" w:hAnsi="Calibri" w:cs="Calibri"/>
                <w:color w:val="000000"/>
                <w:sz w:val="20"/>
                <w:szCs w:val="20"/>
              </w:rPr>
              <w:t>$16,927,935</w:t>
            </w:r>
          </w:p>
        </w:tc>
      </w:tr>
      <w:tr w:rsidR="002B7DAE" w14:paraId="5E7755E9" w14:textId="77777777" w:rsidTr="3780D98C">
        <w:trPr>
          <w:trHeight w:val="930"/>
        </w:trPr>
        <w:tc>
          <w:tcPr>
            <w:tcW w:w="2750" w:type="pct"/>
            <w:tcBorders>
              <w:top w:val="nil"/>
              <w:left w:val="single" w:sz="4" w:space="0" w:color="auto"/>
              <w:bottom w:val="single" w:sz="4" w:space="0" w:color="auto"/>
              <w:right w:val="single" w:sz="4" w:space="0" w:color="auto"/>
            </w:tcBorders>
            <w:vAlign w:val="center"/>
            <w:hideMark/>
          </w:tcPr>
          <w:p w14:paraId="799D88B0"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49" w:type="pct"/>
            <w:tcBorders>
              <w:top w:val="nil"/>
              <w:left w:val="nil"/>
              <w:bottom w:val="single" w:sz="4" w:space="0" w:color="auto"/>
              <w:right w:val="single" w:sz="4" w:space="0" w:color="auto"/>
            </w:tcBorders>
            <w:vAlign w:val="center"/>
            <w:hideMark/>
          </w:tcPr>
          <w:p w14:paraId="2B91BF4D"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01" w:type="pct"/>
            <w:tcBorders>
              <w:top w:val="nil"/>
              <w:left w:val="nil"/>
              <w:bottom w:val="single" w:sz="4" w:space="0" w:color="auto"/>
              <w:right w:val="single" w:sz="4" w:space="0" w:color="auto"/>
            </w:tcBorders>
            <w:vAlign w:val="center"/>
            <w:hideMark/>
          </w:tcPr>
          <w:p w14:paraId="1164AE17"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2B7DAE" w14:paraId="17368472"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2327B645"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Medical Student Loading</w:t>
            </w:r>
          </w:p>
        </w:tc>
        <w:tc>
          <w:tcPr>
            <w:tcW w:w="1149" w:type="pct"/>
            <w:tcBorders>
              <w:top w:val="nil"/>
              <w:left w:val="nil"/>
              <w:bottom w:val="single" w:sz="4" w:space="0" w:color="auto"/>
              <w:right w:val="single" w:sz="4" w:space="0" w:color="auto"/>
            </w:tcBorders>
            <w:vAlign w:val="center"/>
            <w:hideMark/>
          </w:tcPr>
          <w:p w14:paraId="45883AC0" w14:textId="77777777" w:rsidR="002B7DAE" w:rsidRDefault="002B7DAE" w:rsidP="000A38FA">
            <w:pPr>
              <w:jc w:val="right"/>
              <w:rPr>
                <w:rFonts w:ascii="Calibri" w:hAnsi="Calibri" w:cs="Calibri"/>
                <w:color w:val="000000"/>
                <w:sz w:val="20"/>
                <w:szCs w:val="20"/>
              </w:rPr>
            </w:pPr>
            <w:r w:rsidRPr="00A109B5">
              <w:rPr>
                <w:rFonts w:ascii="Calibri" w:eastAsia="Times New Roman" w:hAnsi="Calibri" w:cs="Calibri"/>
                <w:color w:val="000000"/>
                <w:sz w:val="20"/>
                <w:szCs w:val="20"/>
                <w:lang w:eastAsia="en-AU"/>
              </w:rPr>
              <w:t>$716,917</w:t>
            </w:r>
          </w:p>
        </w:tc>
        <w:tc>
          <w:tcPr>
            <w:tcW w:w="1101" w:type="pct"/>
            <w:tcBorders>
              <w:top w:val="nil"/>
              <w:left w:val="nil"/>
              <w:bottom w:val="single" w:sz="4" w:space="0" w:color="auto"/>
              <w:right w:val="single" w:sz="4" w:space="0" w:color="auto"/>
            </w:tcBorders>
            <w:vAlign w:val="center"/>
            <w:hideMark/>
          </w:tcPr>
          <w:p w14:paraId="1642AEBF" w14:textId="77777777" w:rsidR="002B7DAE" w:rsidRDefault="002B7DAE" w:rsidP="000A38FA">
            <w:pPr>
              <w:jc w:val="right"/>
              <w:rPr>
                <w:rFonts w:ascii="Calibri" w:hAnsi="Calibri" w:cs="Calibri"/>
                <w:color w:val="000000"/>
                <w:sz w:val="20"/>
                <w:szCs w:val="20"/>
              </w:rPr>
            </w:pPr>
            <w:r w:rsidRPr="009E0C8F">
              <w:rPr>
                <w:rFonts w:ascii="Calibri" w:hAnsi="Calibri" w:cs="Calibri"/>
                <w:color w:val="000000"/>
                <w:sz w:val="20"/>
                <w:szCs w:val="20"/>
              </w:rPr>
              <w:t>$795,283</w:t>
            </w:r>
          </w:p>
        </w:tc>
      </w:tr>
      <w:tr w:rsidR="002B7DAE" w14:paraId="5659C3D8" w14:textId="77777777" w:rsidTr="3780D98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3BF97" w14:textId="77777777" w:rsidR="002B7DAE" w:rsidRDefault="002B7DAE" w:rsidP="000A38F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2B7DAE" w14:paraId="1862ACB8"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4CBB13F4"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Research Training Program</w:t>
            </w:r>
          </w:p>
        </w:tc>
        <w:tc>
          <w:tcPr>
            <w:tcW w:w="1149" w:type="pct"/>
            <w:tcBorders>
              <w:top w:val="nil"/>
              <w:left w:val="nil"/>
              <w:bottom w:val="single" w:sz="4" w:space="0" w:color="auto"/>
              <w:right w:val="single" w:sz="4" w:space="0" w:color="auto"/>
            </w:tcBorders>
            <w:vAlign w:val="center"/>
            <w:hideMark/>
          </w:tcPr>
          <w:p w14:paraId="3FF9535A"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$30,736,270</w:t>
            </w:r>
          </w:p>
        </w:tc>
        <w:tc>
          <w:tcPr>
            <w:tcW w:w="1101" w:type="pct"/>
            <w:tcBorders>
              <w:top w:val="nil"/>
              <w:left w:val="nil"/>
              <w:bottom w:val="single" w:sz="4" w:space="0" w:color="auto"/>
              <w:right w:val="single" w:sz="4" w:space="0" w:color="auto"/>
            </w:tcBorders>
            <w:vAlign w:val="center"/>
            <w:hideMark/>
          </w:tcPr>
          <w:p w14:paraId="5AFF8A1F"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$31,000,387</w:t>
            </w:r>
          </w:p>
        </w:tc>
      </w:tr>
      <w:tr w:rsidR="002B7DAE" w14:paraId="5B4DB11E"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1C88C013"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Research Support Program</w:t>
            </w:r>
          </w:p>
        </w:tc>
        <w:tc>
          <w:tcPr>
            <w:tcW w:w="1149" w:type="pct"/>
            <w:tcBorders>
              <w:top w:val="nil"/>
              <w:left w:val="nil"/>
              <w:bottom w:val="single" w:sz="4" w:space="0" w:color="auto"/>
              <w:right w:val="single" w:sz="4" w:space="0" w:color="auto"/>
            </w:tcBorders>
            <w:vAlign w:val="center"/>
            <w:hideMark/>
          </w:tcPr>
          <w:p w14:paraId="453D5957"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$23,721,482</w:t>
            </w:r>
          </w:p>
        </w:tc>
        <w:tc>
          <w:tcPr>
            <w:tcW w:w="1101" w:type="pct"/>
            <w:tcBorders>
              <w:top w:val="nil"/>
              <w:left w:val="nil"/>
              <w:bottom w:val="single" w:sz="4" w:space="0" w:color="auto"/>
              <w:right w:val="single" w:sz="4" w:space="0" w:color="auto"/>
            </w:tcBorders>
            <w:vAlign w:val="center"/>
            <w:hideMark/>
          </w:tcPr>
          <w:p w14:paraId="5D994089"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$24,717,773</w:t>
            </w:r>
          </w:p>
        </w:tc>
      </w:tr>
      <w:tr w:rsidR="002B7DAE" w14:paraId="206C3BBA" w14:textId="77777777" w:rsidTr="3780D98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90B493" w14:textId="77777777" w:rsidR="002B7DAE" w:rsidRDefault="002B7DAE" w:rsidP="000A38FA">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2B7DAE" w14:paraId="758FB031"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733C1D9E"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 xml:space="preserve">NPILF </w:t>
            </w:r>
          </w:p>
        </w:tc>
        <w:tc>
          <w:tcPr>
            <w:tcW w:w="1149" w:type="pct"/>
            <w:tcBorders>
              <w:top w:val="nil"/>
              <w:left w:val="nil"/>
              <w:bottom w:val="single" w:sz="4" w:space="0" w:color="auto"/>
              <w:right w:val="single" w:sz="4" w:space="0" w:color="auto"/>
            </w:tcBorders>
            <w:vAlign w:val="center"/>
            <w:hideMark/>
          </w:tcPr>
          <w:p w14:paraId="64492870"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$9,850,500</w:t>
            </w:r>
          </w:p>
        </w:tc>
        <w:tc>
          <w:tcPr>
            <w:tcW w:w="1101" w:type="pct"/>
            <w:tcBorders>
              <w:top w:val="nil"/>
              <w:left w:val="nil"/>
              <w:bottom w:val="single" w:sz="4" w:space="0" w:color="auto"/>
              <w:right w:val="single" w:sz="4" w:space="0" w:color="auto"/>
            </w:tcBorders>
            <w:vAlign w:val="center"/>
            <w:hideMark/>
          </w:tcPr>
          <w:p w14:paraId="65A13C35"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$10,254,370</w:t>
            </w:r>
          </w:p>
        </w:tc>
      </w:tr>
      <w:tr w:rsidR="002B7DAE" w14:paraId="2A198FCC" w14:textId="77777777" w:rsidTr="3780D98C">
        <w:trPr>
          <w:trHeight w:val="930"/>
        </w:trPr>
        <w:tc>
          <w:tcPr>
            <w:tcW w:w="2750" w:type="pct"/>
            <w:tcBorders>
              <w:top w:val="nil"/>
              <w:left w:val="single" w:sz="4" w:space="0" w:color="auto"/>
              <w:bottom w:val="single" w:sz="4" w:space="0" w:color="auto"/>
              <w:right w:val="single" w:sz="4" w:space="0" w:color="auto"/>
            </w:tcBorders>
            <w:vAlign w:val="center"/>
            <w:hideMark/>
          </w:tcPr>
          <w:p w14:paraId="24673A12"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49" w:type="pct"/>
            <w:tcBorders>
              <w:top w:val="nil"/>
              <w:left w:val="nil"/>
              <w:bottom w:val="single" w:sz="4" w:space="0" w:color="auto"/>
              <w:right w:val="single" w:sz="4" w:space="0" w:color="auto"/>
            </w:tcBorders>
            <w:vAlign w:val="center"/>
            <w:hideMark/>
          </w:tcPr>
          <w:p w14:paraId="272B782B"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$5,629,088</w:t>
            </w:r>
          </w:p>
        </w:tc>
        <w:tc>
          <w:tcPr>
            <w:tcW w:w="1101" w:type="pct"/>
            <w:tcBorders>
              <w:top w:val="nil"/>
              <w:left w:val="nil"/>
              <w:bottom w:val="single" w:sz="4" w:space="0" w:color="auto"/>
              <w:right w:val="single" w:sz="4" w:space="0" w:color="auto"/>
            </w:tcBorders>
            <w:vAlign w:val="center"/>
            <w:hideMark/>
          </w:tcPr>
          <w:p w14:paraId="49ADC2DE" w14:textId="77777777" w:rsidR="002B7DAE" w:rsidRDefault="002B7DAE" w:rsidP="000A38FA">
            <w:pPr>
              <w:jc w:val="right"/>
              <w:rPr>
                <w:rFonts w:ascii="Calibri" w:hAnsi="Calibri" w:cs="Calibri"/>
                <w:color w:val="000000"/>
                <w:sz w:val="20"/>
                <w:szCs w:val="20"/>
              </w:rPr>
            </w:pPr>
            <w:r w:rsidRPr="00FD778C">
              <w:rPr>
                <w:rFonts w:ascii="Calibri" w:hAnsi="Calibri" w:cs="Calibri"/>
                <w:color w:val="000000"/>
                <w:sz w:val="20"/>
                <w:szCs w:val="20"/>
              </w:rPr>
              <w:t>$6,339,598</w:t>
            </w:r>
          </w:p>
        </w:tc>
      </w:tr>
      <w:tr w:rsidR="002B7DAE" w14:paraId="50D280F2"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31AE5416"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IRLSAF - Regional Loading</w:t>
            </w:r>
          </w:p>
        </w:tc>
        <w:tc>
          <w:tcPr>
            <w:tcW w:w="1149" w:type="pct"/>
            <w:tcBorders>
              <w:top w:val="nil"/>
              <w:left w:val="nil"/>
              <w:bottom w:val="single" w:sz="4" w:space="0" w:color="auto"/>
              <w:right w:val="single" w:sz="4" w:space="0" w:color="auto"/>
            </w:tcBorders>
            <w:vAlign w:val="center"/>
            <w:hideMark/>
          </w:tcPr>
          <w:p w14:paraId="07DC94B5" w14:textId="77777777" w:rsidR="002B7DAE" w:rsidRDefault="002B7DAE" w:rsidP="000A38FA">
            <w:pPr>
              <w:spacing w:line="259" w:lineRule="auto"/>
              <w:jc w:val="right"/>
            </w:pPr>
            <w:r w:rsidRPr="2D057AD4">
              <w:rPr>
                <w:rFonts w:ascii="Calibri" w:hAnsi="Calibri" w:cs="Calibri"/>
                <w:color w:val="000000" w:themeColor="text1"/>
                <w:sz w:val="20"/>
                <w:szCs w:val="20"/>
              </w:rPr>
              <w:t>$176,679</w:t>
            </w:r>
          </w:p>
        </w:tc>
        <w:tc>
          <w:tcPr>
            <w:tcW w:w="1101" w:type="pct"/>
            <w:tcBorders>
              <w:top w:val="nil"/>
              <w:left w:val="nil"/>
              <w:bottom w:val="single" w:sz="4" w:space="0" w:color="auto"/>
              <w:right w:val="single" w:sz="4" w:space="0" w:color="auto"/>
            </w:tcBorders>
            <w:vAlign w:val="center"/>
            <w:hideMark/>
          </w:tcPr>
          <w:p w14:paraId="34418686" w14:textId="77777777" w:rsidR="002B7DAE" w:rsidRDefault="002B7DAE" w:rsidP="000A38FA">
            <w:pPr>
              <w:spacing w:line="259" w:lineRule="auto"/>
              <w:jc w:val="right"/>
            </w:pPr>
            <w:r w:rsidRPr="2D057AD4">
              <w:rPr>
                <w:rFonts w:ascii="Calibri" w:hAnsi="Calibri" w:cs="Calibri"/>
                <w:color w:val="000000" w:themeColor="text1"/>
                <w:sz w:val="20"/>
                <w:szCs w:val="20"/>
              </w:rPr>
              <w:t>TBA</w:t>
            </w:r>
          </w:p>
        </w:tc>
      </w:tr>
      <w:tr w:rsidR="002B7DAE" w14:paraId="1D2A027E"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36A99B95"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IRLSAF - Enabling Loading</w:t>
            </w:r>
          </w:p>
        </w:tc>
        <w:tc>
          <w:tcPr>
            <w:tcW w:w="1149" w:type="pct"/>
            <w:tcBorders>
              <w:top w:val="nil"/>
              <w:left w:val="nil"/>
              <w:bottom w:val="single" w:sz="4" w:space="0" w:color="auto"/>
              <w:right w:val="single" w:sz="4" w:space="0" w:color="auto"/>
            </w:tcBorders>
            <w:vAlign w:val="center"/>
            <w:hideMark/>
          </w:tcPr>
          <w:p w14:paraId="23C26A8A"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$2,863,982</w:t>
            </w:r>
          </w:p>
        </w:tc>
        <w:tc>
          <w:tcPr>
            <w:tcW w:w="1101" w:type="pct"/>
            <w:tcBorders>
              <w:top w:val="nil"/>
              <w:left w:val="nil"/>
              <w:bottom w:val="single" w:sz="4" w:space="0" w:color="auto"/>
              <w:right w:val="single" w:sz="4" w:space="0" w:color="auto"/>
            </w:tcBorders>
            <w:vAlign w:val="center"/>
            <w:hideMark/>
          </w:tcPr>
          <w:p w14:paraId="747DE794"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N/A</w:t>
            </w:r>
          </w:p>
        </w:tc>
      </w:tr>
      <w:tr w:rsidR="002B7DAE" w14:paraId="79942669"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6FAE5AA3"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National Institutes Grant</w:t>
            </w:r>
          </w:p>
        </w:tc>
        <w:tc>
          <w:tcPr>
            <w:tcW w:w="1149" w:type="pct"/>
            <w:tcBorders>
              <w:top w:val="nil"/>
              <w:left w:val="nil"/>
              <w:bottom w:val="single" w:sz="4" w:space="0" w:color="auto"/>
              <w:right w:val="single" w:sz="4" w:space="0" w:color="auto"/>
            </w:tcBorders>
            <w:vAlign w:val="center"/>
            <w:hideMark/>
          </w:tcPr>
          <w:p w14:paraId="0ED80845"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$0</w:t>
            </w:r>
          </w:p>
        </w:tc>
        <w:tc>
          <w:tcPr>
            <w:tcW w:w="1101" w:type="pct"/>
            <w:tcBorders>
              <w:top w:val="nil"/>
              <w:left w:val="nil"/>
              <w:bottom w:val="single" w:sz="4" w:space="0" w:color="auto"/>
              <w:right w:val="single" w:sz="4" w:space="0" w:color="auto"/>
            </w:tcBorders>
            <w:vAlign w:val="center"/>
            <w:hideMark/>
          </w:tcPr>
          <w:p w14:paraId="10C1E5A8"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$0</w:t>
            </w:r>
          </w:p>
        </w:tc>
      </w:tr>
      <w:tr w:rsidR="002B7DAE" w14:paraId="3E1309AC" w14:textId="77777777" w:rsidTr="3780D98C">
        <w:trPr>
          <w:trHeight w:val="465"/>
        </w:trPr>
        <w:tc>
          <w:tcPr>
            <w:tcW w:w="275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9275D1" w14:textId="77777777" w:rsidR="002B7DAE" w:rsidRDefault="002B7DAE" w:rsidP="000A38FA">
            <w:pPr>
              <w:rPr>
                <w:rFonts w:ascii="Calibri" w:hAnsi="Calibri" w:cs="Calibri"/>
                <w:b/>
                <w:bCs/>
                <w:color w:val="000000"/>
                <w:sz w:val="20"/>
                <w:szCs w:val="20"/>
              </w:rPr>
            </w:pPr>
            <w:r>
              <w:rPr>
                <w:rFonts w:ascii="Calibri" w:hAnsi="Calibri" w:cs="Calibri"/>
                <w:b/>
                <w:bCs/>
                <w:color w:val="000000"/>
                <w:sz w:val="20"/>
                <w:szCs w:val="20"/>
              </w:rPr>
              <w:t>Total</w:t>
            </w:r>
          </w:p>
        </w:tc>
        <w:tc>
          <w:tcPr>
            <w:tcW w:w="1149" w:type="pct"/>
            <w:tcBorders>
              <w:top w:val="nil"/>
              <w:left w:val="nil"/>
              <w:bottom w:val="single" w:sz="4" w:space="0" w:color="auto"/>
              <w:right w:val="single" w:sz="4" w:space="0" w:color="auto"/>
            </w:tcBorders>
            <w:shd w:val="clear" w:color="auto" w:fill="F2F2F2" w:themeFill="background1" w:themeFillShade="F2"/>
            <w:vAlign w:val="center"/>
            <w:hideMark/>
          </w:tcPr>
          <w:p w14:paraId="64BEAD83" w14:textId="599BCDE8" w:rsidR="002B7DAE" w:rsidRDefault="002B7DAE" w:rsidP="000A38FA">
            <w:pPr>
              <w:jc w:val="right"/>
              <w:rPr>
                <w:rFonts w:ascii="Calibri" w:hAnsi="Calibri" w:cs="Calibri"/>
                <w:b/>
                <w:bCs/>
                <w:color w:val="000000"/>
                <w:sz w:val="20"/>
                <w:szCs w:val="20"/>
              </w:rPr>
            </w:pPr>
            <w:r w:rsidRPr="3780D98C">
              <w:rPr>
                <w:rFonts w:ascii="Calibri" w:hAnsi="Calibri" w:cs="Calibri"/>
                <w:b/>
                <w:bCs/>
                <w:color w:val="000000" w:themeColor="text1"/>
                <w:sz w:val="20"/>
                <w:szCs w:val="20"/>
              </w:rPr>
              <w:t>$3</w:t>
            </w:r>
            <w:r w:rsidR="4A18198C" w:rsidRPr="3780D98C">
              <w:rPr>
                <w:rFonts w:ascii="Calibri" w:hAnsi="Calibri" w:cs="Calibri"/>
                <w:b/>
                <w:bCs/>
                <w:color w:val="000000" w:themeColor="text1"/>
                <w:sz w:val="20"/>
                <w:szCs w:val="20"/>
              </w:rPr>
              <w:t>67,1</w:t>
            </w:r>
            <w:r w:rsidR="2459CEAF" w:rsidRPr="3780D98C">
              <w:rPr>
                <w:rFonts w:ascii="Calibri" w:hAnsi="Calibri" w:cs="Calibri"/>
                <w:b/>
                <w:bCs/>
                <w:color w:val="000000" w:themeColor="text1"/>
                <w:sz w:val="20"/>
                <w:szCs w:val="20"/>
              </w:rPr>
              <w:t>28,617</w:t>
            </w:r>
          </w:p>
        </w:tc>
        <w:tc>
          <w:tcPr>
            <w:tcW w:w="1101" w:type="pct"/>
            <w:tcBorders>
              <w:top w:val="nil"/>
              <w:left w:val="nil"/>
              <w:bottom w:val="single" w:sz="4" w:space="0" w:color="auto"/>
              <w:right w:val="single" w:sz="4" w:space="0" w:color="auto"/>
            </w:tcBorders>
            <w:shd w:val="clear" w:color="auto" w:fill="F2F2F2" w:themeFill="background1" w:themeFillShade="F2"/>
            <w:vAlign w:val="center"/>
            <w:hideMark/>
          </w:tcPr>
          <w:p w14:paraId="02136B96" w14:textId="77777777" w:rsidR="002B7DAE" w:rsidRDefault="002B7DAE" w:rsidP="000A38FA">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7B66DD74" w14:textId="77777777" w:rsidR="002B7DAE" w:rsidRDefault="002B7DAE" w:rsidP="002B7DAE">
      <w:pPr>
        <w:tabs>
          <w:tab w:val="left" w:pos="567"/>
          <w:tab w:val="left" w:pos="8222"/>
        </w:tabs>
        <w:spacing w:before="120" w:after="120"/>
        <w:rPr>
          <w:rFonts w:ascii="Calibri" w:hAnsi="Calibri" w:cs="Arial"/>
          <w:b/>
          <w:iCs/>
          <w:sz w:val="22"/>
          <w:szCs w:val="22"/>
        </w:rPr>
      </w:pPr>
    </w:p>
    <w:p w14:paraId="344AB768" w14:textId="77777777" w:rsidR="002B7DAE" w:rsidRDefault="002B7DAE" w:rsidP="002B7DAE">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316AEBD2" w14:textId="77777777" w:rsidR="002B7DAE" w:rsidRPr="00741CC5" w:rsidRDefault="002B7DAE" w:rsidP="002B7DAE">
      <w:pPr>
        <w:pStyle w:val="ListParagraph"/>
        <w:numPr>
          <w:ilvl w:val="0"/>
          <w:numId w:val="8"/>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6DE5A55D" w14:textId="77777777" w:rsidR="002B7DAE" w:rsidRPr="002D0CB0" w:rsidRDefault="002B7DAE" w:rsidP="002B7DAE">
      <w:pPr>
        <w:pStyle w:val="ListParagraph"/>
        <w:numPr>
          <w:ilvl w:val="0"/>
          <w:numId w:val="8"/>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1E05C4F7" w14:textId="77777777" w:rsidR="002B7DAE" w:rsidRPr="003337FC" w:rsidRDefault="002B7DAE" w:rsidP="002B7DAE">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5E620C06" w14:textId="474FFE0E" w:rsidR="002B7DAE" w:rsidRPr="003337FC" w:rsidRDefault="002B7DAE" w:rsidP="002B7DAE">
      <w:pPr>
        <w:pStyle w:val="Heading2"/>
      </w:pPr>
      <w:r>
        <w:t>SECTION</w:t>
      </w:r>
      <w:r w:rsidRPr="003337FC">
        <w:t xml:space="preserve"> A: Commonwealth Grant Scheme funding</w:t>
      </w:r>
    </w:p>
    <w:p w14:paraId="72742947" w14:textId="77777777" w:rsidR="002B7DAE" w:rsidRPr="003337FC" w:rsidRDefault="002B7DAE" w:rsidP="002B7DAE">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6D608698"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2B187486"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643B0388" w14:textId="77777777" w:rsidR="002B7DAE" w:rsidRPr="003337FC" w:rsidRDefault="002B7DAE" w:rsidP="002B7DAE">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470363DA" w14:textId="77777777" w:rsidR="002B7DAE" w:rsidRPr="003337FC" w:rsidRDefault="002B7DAE" w:rsidP="002B7DAE">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681A8E2A" w14:textId="77777777" w:rsidR="002B7DAE" w:rsidRPr="003337FC" w:rsidRDefault="002B7DAE" w:rsidP="002B7DAE">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DCCD7A5"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1679AE7C" w14:textId="77777777" w:rsidR="002B7DAE" w:rsidRDefault="002B7DAE" w:rsidP="002B7DA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52780D8" w14:textId="77777777" w:rsidR="002B7DAE" w:rsidRPr="00741FAF" w:rsidRDefault="002B7DAE" w:rsidP="002B7DAE">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786C857" w14:textId="77777777" w:rsidR="002B7DAE" w:rsidRPr="003337FC" w:rsidRDefault="002B7DAE" w:rsidP="002B7DAE">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38C0A4B2"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517B1A81" w14:textId="77777777" w:rsidR="002B7DAE" w:rsidRPr="003337FC" w:rsidRDefault="002B7DAE" w:rsidP="002B7DAE">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7AB49888"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D4C9928" w14:textId="77777777" w:rsidR="002B7DAE" w:rsidRPr="003337FC" w:rsidRDefault="002B7DAE" w:rsidP="002B7DAE">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7E9C8831" w14:textId="77777777" w:rsidR="002B7DAE" w:rsidRPr="003337FC" w:rsidRDefault="002B7DAE" w:rsidP="002B7DAE">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5621B8F5"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66C18444" w14:textId="77777777" w:rsidR="002B7DAE" w:rsidRDefault="002B7DAE" w:rsidP="002B7DAE">
      <w:pPr>
        <w:rPr>
          <w:rFonts w:ascii="Calibri" w:hAnsi="Calibri" w:cs="Arial"/>
          <w:i/>
          <w:sz w:val="22"/>
          <w:szCs w:val="22"/>
        </w:rPr>
      </w:pPr>
      <w:r>
        <w:rPr>
          <w:rFonts w:ascii="Calibri" w:hAnsi="Calibri" w:cs="Arial"/>
          <w:i/>
          <w:sz w:val="22"/>
          <w:szCs w:val="22"/>
        </w:rPr>
        <w:br w:type="page"/>
      </w:r>
    </w:p>
    <w:p w14:paraId="28FC08CF" w14:textId="77777777" w:rsidR="002B7DAE" w:rsidRPr="003337FC" w:rsidRDefault="002B7DAE" w:rsidP="002B7DAE">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67EABA73"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32FFB208"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65DB819"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246C4CBC" w14:textId="77777777" w:rsidR="002B7DAE" w:rsidRPr="003337FC" w:rsidRDefault="002B7DAE" w:rsidP="002B7DAE">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9C87DDE" w14:textId="77777777" w:rsidR="002B7DAE" w:rsidRPr="003337FC" w:rsidRDefault="002B7DAE" w:rsidP="002B7DAE">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Section Two: Designated higher education courses</w:t>
      </w:r>
    </w:p>
    <w:p w14:paraId="4B91A8FB" w14:textId="77777777" w:rsidR="002B7DAE" w:rsidRPr="003337FC" w:rsidRDefault="002B7DAE" w:rsidP="002B7DAE">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2E0C7E46" w14:textId="77777777" w:rsidR="002B7DAE" w:rsidRPr="004A35E5"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30551C25" w14:textId="77777777" w:rsidR="002B7DAE" w:rsidRPr="003337FC" w:rsidRDefault="002B7DAE" w:rsidP="002B7DAE">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4C2593AD" w14:textId="77777777" w:rsidR="002B7DAE"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589F44B0"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711B02E7" w14:textId="77777777" w:rsidR="002B7DAE" w:rsidRDefault="002B7DAE" w:rsidP="002B7DAE">
      <w:pPr>
        <w:widowControl w:val="0"/>
        <w:numPr>
          <w:ilvl w:val="0"/>
          <w:numId w:val="3"/>
        </w:numPr>
        <w:tabs>
          <w:tab w:val="left" w:pos="567"/>
          <w:tab w:val="left" w:pos="8222"/>
        </w:tabs>
        <w:spacing w:before="120" w:after="120"/>
        <w:rPr>
          <w:rFonts w:ascii="Calibri" w:hAnsi="Calibri" w:cs="Arial"/>
          <w:sz w:val="22"/>
          <w:szCs w:val="22"/>
        </w:rPr>
      </w:pPr>
      <w:bookmarkStart w:id="5" w:name="dffp_disallowed"/>
      <w:r w:rsidRPr="7704FC00">
        <w:rPr>
          <w:rFonts w:ascii="Calibri" w:hAnsi="Calibri" w:cs="Arial"/>
          <w:sz w:val="22"/>
          <w:szCs w:val="22"/>
        </w:rPr>
        <w:t xml:space="preserve">The Provider must not admit commencing domestic full </w:t>
      </w:r>
      <w:proofErr w:type="gramStart"/>
      <w:r w:rsidRPr="7704FC00">
        <w:rPr>
          <w:rFonts w:ascii="Calibri" w:hAnsi="Calibri" w:cs="Arial"/>
          <w:sz w:val="22"/>
          <w:szCs w:val="22"/>
        </w:rPr>
        <w:t>fee paying</w:t>
      </w:r>
      <w:proofErr w:type="gramEnd"/>
      <w:r w:rsidRPr="7704FC00">
        <w:rPr>
          <w:rFonts w:ascii="Calibri" w:hAnsi="Calibri" w:cs="Arial"/>
          <w:sz w:val="22"/>
          <w:szCs w:val="22"/>
        </w:rPr>
        <w:t xml:space="preserve"> students in its designated higher education courses in medicine.</w:t>
      </w:r>
    </w:p>
    <w:bookmarkEnd w:id="5"/>
    <w:p w14:paraId="344B587F" w14:textId="77777777" w:rsidR="002B7DAE" w:rsidRPr="000E0A52" w:rsidRDefault="002B7DAE" w:rsidP="002B7DAE">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2B7DAE" w14:paraId="49E49C3C" w14:textId="77777777" w:rsidTr="000A38FA">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8ECE49" w14:textId="77777777" w:rsidR="002B7DAE" w:rsidRDefault="002B7DAE" w:rsidP="000A38FA">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68CB1AC"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E88BD38"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ECFEDDA"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2B7DAE" w14:paraId="13989996" w14:textId="77777777" w:rsidTr="000A38FA">
        <w:trPr>
          <w:trHeight w:val="465"/>
        </w:trPr>
        <w:tc>
          <w:tcPr>
            <w:tcW w:w="426" w:type="pct"/>
            <w:tcBorders>
              <w:top w:val="nil"/>
              <w:left w:val="single" w:sz="4" w:space="0" w:color="auto"/>
              <w:bottom w:val="single" w:sz="4" w:space="0" w:color="auto"/>
              <w:right w:val="single" w:sz="4" w:space="0" w:color="auto"/>
            </w:tcBorders>
            <w:noWrap/>
            <w:vAlign w:val="center"/>
            <w:hideMark/>
          </w:tcPr>
          <w:p w14:paraId="624A940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621E599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516</w:t>
            </w:r>
          </w:p>
        </w:tc>
        <w:tc>
          <w:tcPr>
            <w:tcW w:w="1525" w:type="pct"/>
            <w:tcBorders>
              <w:top w:val="nil"/>
              <w:left w:val="nil"/>
              <w:bottom w:val="single" w:sz="4" w:space="0" w:color="auto"/>
              <w:right w:val="single" w:sz="4" w:space="0" w:color="auto"/>
            </w:tcBorders>
            <w:noWrap/>
            <w:vAlign w:val="center"/>
            <w:hideMark/>
          </w:tcPr>
          <w:p w14:paraId="415ED4E9"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90</w:t>
            </w:r>
          </w:p>
        </w:tc>
        <w:tc>
          <w:tcPr>
            <w:tcW w:w="1525" w:type="pct"/>
            <w:tcBorders>
              <w:top w:val="nil"/>
              <w:left w:val="nil"/>
              <w:bottom w:val="single" w:sz="4" w:space="0" w:color="auto"/>
              <w:right w:val="single" w:sz="4" w:space="0" w:color="auto"/>
            </w:tcBorders>
            <w:noWrap/>
            <w:vAlign w:val="center"/>
            <w:hideMark/>
          </w:tcPr>
          <w:p w14:paraId="6E1AC23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$15,716,844</w:t>
            </w:r>
          </w:p>
        </w:tc>
      </w:tr>
      <w:tr w:rsidR="002B7DAE" w14:paraId="5233FE1E" w14:textId="77777777" w:rsidTr="000A38FA">
        <w:trPr>
          <w:trHeight w:val="465"/>
        </w:trPr>
        <w:tc>
          <w:tcPr>
            <w:tcW w:w="426" w:type="pct"/>
            <w:tcBorders>
              <w:top w:val="nil"/>
              <w:left w:val="single" w:sz="4" w:space="0" w:color="auto"/>
              <w:bottom w:val="single" w:sz="4" w:space="0" w:color="auto"/>
              <w:right w:val="single" w:sz="4" w:space="0" w:color="auto"/>
            </w:tcBorders>
            <w:noWrap/>
            <w:vAlign w:val="center"/>
            <w:hideMark/>
          </w:tcPr>
          <w:p w14:paraId="6048C391"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628374B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535</w:t>
            </w:r>
          </w:p>
        </w:tc>
        <w:tc>
          <w:tcPr>
            <w:tcW w:w="1525" w:type="pct"/>
            <w:tcBorders>
              <w:top w:val="nil"/>
              <w:left w:val="nil"/>
              <w:bottom w:val="single" w:sz="4" w:space="0" w:color="auto"/>
              <w:right w:val="single" w:sz="4" w:space="0" w:color="auto"/>
            </w:tcBorders>
            <w:noWrap/>
            <w:vAlign w:val="center"/>
            <w:hideMark/>
          </w:tcPr>
          <w:p w14:paraId="682208B7"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100</w:t>
            </w:r>
          </w:p>
        </w:tc>
        <w:tc>
          <w:tcPr>
            <w:tcW w:w="1525" w:type="pct"/>
            <w:tcBorders>
              <w:top w:val="nil"/>
              <w:left w:val="nil"/>
              <w:bottom w:val="single" w:sz="4" w:space="0" w:color="auto"/>
              <w:right w:val="single" w:sz="4" w:space="0" w:color="auto"/>
            </w:tcBorders>
            <w:noWrap/>
            <w:vAlign w:val="center"/>
            <w:hideMark/>
          </w:tcPr>
          <w:p w14:paraId="7CB54C10" w14:textId="77777777" w:rsidR="002B7DAE" w:rsidRDefault="002B7DAE" w:rsidP="000A38FA">
            <w:pPr>
              <w:jc w:val="center"/>
              <w:rPr>
                <w:rFonts w:ascii="Calibri" w:hAnsi="Calibri" w:cs="Calibri"/>
                <w:color w:val="000000"/>
                <w:sz w:val="22"/>
                <w:szCs w:val="22"/>
              </w:rPr>
            </w:pPr>
            <w:r w:rsidRPr="004B7B15">
              <w:rPr>
                <w:rFonts w:ascii="Calibri" w:hAnsi="Calibri" w:cs="Calibri"/>
                <w:color w:val="000000"/>
                <w:sz w:val="22"/>
                <w:szCs w:val="22"/>
              </w:rPr>
              <w:t>$16,927,935</w:t>
            </w:r>
          </w:p>
        </w:tc>
      </w:tr>
    </w:tbl>
    <w:p w14:paraId="2FA8ABED" w14:textId="77777777" w:rsidR="002B7DAE" w:rsidRPr="00DE7034" w:rsidRDefault="002B7DAE" w:rsidP="002B7DAE">
      <w:pPr>
        <w:rPr>
          <w:iCs/>
        </w:rPr>
      </w:pPr>
    </w:p>
    <w:p w14:paraId="74D87391" w14:textId="77777777" w:rsidR="002B7DAE" w:rsidRDefault="002B7DAE" w:rsidP="002B7DAE">
      <w:pPr>
        <w:rPr>
          <w:i/>
        </w:rPr>
      </w:pPr>
    </w:p>
    <w:p w14:paraId="2ED68507" w14:textId="77777777" w:rsidR="002B7DAE" w:rsidRDefault="002B7DAE" w:rsidP="002B7DAE">
      <w:pPr>
        <w:tabs>
          <w:tab w:val="left" w:pos="567"/>
          <w:tab w:val="left" w:pos="8222"/>
        </w:tabs>
        <w:spacing w:before="120" w:after="120"/>
        <w:rPr>
          <w:rFonts w:ascii="Calibri" w:hAnsi="Calibri"/>
          <w:i/>
          <w:sz w:val="22"/>
        </w:rPr>
      </w:pPr>
    </w:p>
    <w:p w14:paraId="76BA210D" w14:textId="77777777" w:rsidR="002B7DAE" w:rsidRDefault="002B7DAE" w:rsidP="002B7DAE">
      <w:pPr>
        <w:tabs>
          <w:tab w:val="left" w:pos="567"/>
          <w:tab w:val="left" w:pos="8222"/>
        </w:tabs>
        <w:spacing w:before="120" w:after="120"/>
        <w:rPr>
          <w:rFonts w:ascii="Calibri" w:hAnsi="Calibri"/>
          <w:i/>
          <w:sz w:val="22"/>
        </w:rPr>
      </w:pPr>
    </w:p>
    <w:p w14:paraId="5D92E2D0" w14:textId="77777777" w:rsidR="002B7DAE" w:rsidRDefault="002B7DAE" w:rsidP="002B7DAE">
      <w:pPr>
        <w:tabs>
          <w:tab w:val="left" w:pos="567"/>
          <w:tab w:val="left" w:pos="8222"/>
        </w:tabs>
        <w:spacing w:before="120" w:after="120"/>
        <w:rPr>
          <w:rFonts w:ascii="Calibri" w:hAnsi="Calibri"/>
          <w:i/>
          <w:sz w:val="22"/>
        </w:rPr>
      </w:pPr>
    </w:p>
    <w:p w14:paraId="67141F66" w14:textId="77777777" w:rsidR="002B7DAE" w:rsidRDefault="002B7DAE" w:rsidP="002B7DAE">
      <w:pPr>
        <w:tabs>
          <w:tab w:val="left" w:pos="567"/>
          <w:tab w:val="left" w:pos="8222"/>
        </w:tabs>
        <w:spacing w:before="120" w:after="120"/>
        <w:rPr>
          <w:rFonts w:ascii="Calibri" w:hAnsi="Calibri"/>
          <w:i/>
          <w:sz w:val="22"/>
        </w:rPr>
      </w:pPr>
    </w:p>
    <w:p w14:paraId="0A058418" w14:textId="77777777" w:rsidR="002B7DAE" w:rsidRPr="005765C1" w:rsidRDefault="002B7DAE" w:rsidP="002B7DAE">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10A93FC0" w14:textId="77777777" w:rsidR="002B7DAE" w:rsidRPr="00B26E33"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47FF509D" w14:textId="77777777" w:rsidR="002B7DAE" w:rsidRPr="00B26E33" w:rsidRDefault="002B7DAE" w:rsidP="002B7DAE">
      <w:pPr>
        <w:keepNext/>
        <w:keepLines/>
        <w:widowControl w:val="0"/>
        <w:numPr>
          <w:ilvl w:val="1"/>
          <w:numId w:val="3"/>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28C462CA" w14:textId="77777777" w:rsidR="002B7DAE" w:rsidRPr="00B26E33" w:rsidRDefault="002B7DAE" w:rsidP="002B7DAE">
      <w:pPr>
        <w:keepNext/>
        <w:keepLines/>
        <w:widowControl w:val="0"/>
        <w:numPr>
          <w:ilvl w:val="1"/>
          <w:numId w:val="3"/>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110EAB5D" w14:textId="77777777" w:rsidR="002B7DAE" w:rsidRPr="00B26E33" w:rsidRDefault="002B7DAE" w:rsidP="002B7DAE">
      <w:pPr>
        <w:keepNext/>
        <w:keepLines/>
        <w:widowControl w:val="0"/>
        <w:numPr>
          <w:ilvl w:val="1"/>
          <w:numId w:val="3"/>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7AD0C94D" w14:textId="77777777" w:rsidR="002B7DAE" w:rsidRPr="003337FC" w:rsidRDefault="002B7DAE" w:rsidP="002B7DAE">
      <w:pPr>
        <w:keepNext/>
        <w:keepLines/>
        <w:widowControl w:val="0"/>
        <w:numPr>
          <w:ilvl w:val="1"/>
          <w:numId w:val="3"/>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36C789DB" w14:textId="6B5E7EA8" w:rsidR="002B7DAE" w:rsidRPr="003337FC" w:rsidRDefault="002B7DAE" w:rsidP="002B7DAE">
      <w:pPr>
        <w:pStyle w:val="Heading2"/>
        <w:rPr>
          <w:rFonts w:cs="Arial"/>
        </w:rPr>
      </w:pPr>
      <w:r>
        <w:br w:type="page"/>
      </w:r>
      <w:bookmarkEnd w:id="4"/>
      <w:r>
        <w:rPr>
          <w:rFonts w:cs="Arial"/>
        </w:rPr>
        <w:lastRenderedPageBreak/>
        <w:t>SECTION</w:t>
      </w:r>
      <w:r w:rsidRPr="003337FC">
        <w:rPr>
          <w:rFonts w:cs="Arial"/>
        </w:rPr>
        <w:t xml:space="preserve"> B: Other conditions and requirements </w:t>
      </w:r>
    </w:p>
    <w:p w14:paraId="20006C34" w14:textId="77777777" w:rsidR="002B7DAE" w:rsidRDefault="002B7DAE" w:rsidP="002B7DAE">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4B43D1F8"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03DAF116"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15F923E"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4A79FF4F"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454448AD" w14:textId="77777777" w:rsidR="002B7DAE" w:rsidRDefault="002B7DAE" w:rsidP="002B7DAE">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67A4E505" w14:textId="77777777" w:rsidR="002B7DAE" w:rsidRPr="00686799" w:rsidRDefault="002B7DAE" w:rsidP="002B7DAE">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3BF2D84B" w14:textId="77777777" w:rsidR="002B7DAE" w:rsidRPr="003337FC" w:rsidRDefault="002B7DAE" w:rsidP="002B7DAE">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E60892A"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87AFAE2" w14:textId="77777777" w:rsidR="002B7DAE" w:rsidRPr="003337FC" w:rsidRDefault="002B7DAE" w:rsidP="002B7DAE">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0F775DB" w14:textId="77777777" w:rsidR="002B7DAE" w:rsidRPr="003337FC" w:rsidRDefault="002B7DAE" w:rsidP="002B7DAE">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607156E1" w14:textId="77777777" w:rsidR="002B7DAE" w:rsidRPr="00BF7EEA"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Pr="005870A9">
        <w:rPr>
          <w:rFonts w:ascii="Calibri" w:hAnsi="Calibri" w:cs="Arial"/>
          <w:sz w:val="22"/>
          <w:szCs w:val="22"/>
        </w:rPr>
        <w:t xml:space="preserve">or approved educational facilities </w:t>
      </w:r>
      <w:bookmarkEnd w:id="7"/>
      <w:r w:rsidRPr="5FFDBAB4">
        <w:rPr>
          <w:rFonts w:ascii="Calibri" w:hAnsi="Calibri" w:cs="Arial"/>
          <w:sz w:val="22"/>
          <w:szCs w:val="22"/>
        </w:rPr>
        <w:t xml:space="preserve">listed below in </w:t>
      </w:r>
      <w:r w:rsidRPr="00BF7EEA">
        <w:rPr>
          <w:rFonts w:ascii="Calibri" w:hAnsi="Calibri" w:cs="Arial"/>
          <w:sz w:val="22"/>
          <w:szCs w:val="22"/>
        </w:rPr>
        <w:t>Table 3.</w:t>
      </w:r>
    </w:p>
    <w:p w14:paraId="771EED8C" w14:textId="77777777" w:rsidR="002B7DAE" w:rsidRPr="00BF7EEA"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BF7EEA">
        <w:rPr>
          <w:rFonts w:ascii="Calibri" w:hAnsi="Calibri" w:cs="Arial"/>
          <w:sz w:val="22"/>
          <w:szCs w:val="22"/>
        </w:rPr>
        <w:t>Similarly, if the Provider proposes to close a campus where Commonwealth supported students are enrolled, the Provider must obtain the Commonwealth’s prior written approval.</w:t>
      </w:r>
    </w:p>
    <w:p w14:paraId="788BFEB4" w14:textId="77777777" w:rsidR="002B7DAE" w:rsidRDefault="002B7DAE" w:rsidP="002B7DAE">
      <w:pPr>
        <w:spacing w:before="120" w:after="120"/>
        <w:rPr>
          <w:rFonts w:cstheme="minorBidi"/>
          <w:b/>
          <w:sz w:val="22"/>
          <w:szCs w:val="22"/>
        </w:rPr>
      </w:pPr>
      <w:r w:rsidRPr="00BF7EEA">
        <w:rPr>
          <w:rFonts w:ascii="Calibri" w:hAnsi="Calibri"/>
          <w:b/>
          <w:sz w:val="22"/>
          <w:szCs w:val="22"/>
        </w:rPr>
        <w:t xml:space="preserve">Table </w:t>
      </w:r>
      <w:r w:rsidRPr="00BF7EEA">
        <w:rPr>
          <w:rFonts w:ascii="Calibri" w:hAnsi="Calibri"/>
          <w:b/>
          <w:bCs/>
          <w:noProof/>
          <w:sz w:val="22"/>
          <w:szCs w:val="22"/>
        </w:rPr>
        <w:t>3</w:t>
      </w:r>
      <w:r w:rsidRPr="00BF7EEA">
        <w:rPr>
          <w:rFonts w:cstheme="minorBidi"/>
          <w:b/>
          <w:sz w:val="22"/>
          <w:szCs w:val="22"/>
        </w:rPr>
        <w:t xml:space="preserve">: </w:t>
      </w:r>
      <w:r w:rsidRPr="00BF7EEA">
        <w:rPr>
          <w:rFonts w:ascii="Calibri" w:hAnsi="Calibri"/>
          <w:b/>
          <w:sz w:val="22"/>
          <w:szCs w:val="22"/>
        </w:rPr>
        <w:t>Provider’s</w:t>
      </w:r>
      <w:r w:rsidRPr="00BF7EE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2B7DAE" w14:paraId="1A6089C7" w14:textId="77777777" w:rsidTr="000A38FA">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B7407E" w14:textId="77777777" w:rsidR="002B7DAE" w:rsidRDefault="002B7DAE" w:rsidP="000A38FA">
            <w:pPr>
              <w:jc w:val="center"/>
              <w:rPr>
                <w:rFonts w:ascii="Calibri" w:hAnsi="Calibri" w:cs="Calibri"/>
                <w:b/>
                <w:bCs/>
                <w:color w:val="000000"/>
                <w:sz w:val="22"/>
                <w:szCs w:val="22"/>
              </w:rPr>
            </w:pPr>
            <w:bookmarkStart w:id="8" w:name="CampusTable"/>
            <w:bookmarkEnd w:id="8"/>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A31FA69"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Type</w:t>
            </w:r>
          </w:p>
        </w:tc>
      </w:tr>
      <w:tr w:rsidR="002B7DAE" w14:paraId="7F716EF7" w14:textId="77777777" w:rsidTr="000A38FA">
        <w:trPr>
          <w:trHeight w:val="300"/>
        </w:trPr>
        <w:tc>
          <w:tcPr>
            <w:tcW w:w="3970" w:type="pct"/>
            <w:tcBorders>
              <w:top w:val="nil"/>
              <w:left w:val="single" w:sz="4" w:space="0" w:color="auto"/>
              <w:bottom w:val="single" w:sz="4" w:space="0" w:color="auto"/>
              <w:right w:val="single" w:sz="4" w:space="0" w:color="auto"/>
            </w:tcBorders>
            <w:noWrap/>
            <w:vAlign w:val="center"/>
            <w:hideMark/>
          </w:tcPr>
          <w:p w14:paraId="049265E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Albany</w:t>
            </w:r>
          </w:p>
        </w:tc>
        <w:tc>
          <w:tcPr>
            <w:tcW w:w="1030" w:type="pct"/>
            <w:tcBorders>
              <w:top w:val="nil"/>
              <w:left w:val="nil"/>
              <w:bottom w:val="single" w:sz="4" w:space="0" w:color="auto"/>
              <w:right w:val="single" w:sz="4" w:space="0" w:color="auto"/>
            </w:tcBorders>
            <w:noWrap/>
            <w:vAlign w:val="center"/>
            <w:hideMark/>
          </w:tcPr>
          <w:p w14:paraId="7F5BCA6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2D7DBF47"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3DBB02E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Armadale</w:t>
            </w:r>
          </w:p>
        </w:tc>
        <w:tc>
          <w:tcPr>
            <w:tcW w:w="1030" w:type="pct"/>
            <w:tcBorders>
              <w:top w:val="nil"/>
              <w:left w:val="nil"/>
              <w:bottom w:val="single" w:sz="4" w:space="0" w:color="auto"/>
              <w:right w:val="single" w:sz="4" w:space="0" w:color="auto"/>
            </w:tcBorders>
            <w:noWrap/>
            <w:vAlign w:val="center"/>
            <w:hideMark/>
          </w:tcPr>
          <w:p w14:paraId="4A6C080D"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59030F68"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4C1FD77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Bentley</w:t>
            </w:r>
          </w:p>
        </w:tc>
        <w:tc>
          <w:tcPr>
            <w:tcW w:w="1030" w:type="pct"/>
            <w:tcBorders>
              <w:top w:val="nil"/>
              <w:left w:val="nil"/>
              <w:bottom w:val="single" w:sz="4" w:space="0" w:color="auto"/>
              <w:right w:val="single" w:sz="4" w:space="0" w:color="auto"/>
            </w:tcBorders>
            <w:noWrap/>
            <w:vAlign w:val="center"/>
            <w:hideMark/>
          </w:tcPr>
          <w:p w14:paraId="7C9AC84C"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7D7C6A48"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6572F61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Esperance</w:t>
            </w:r>
          </w:p>
        </w:tc>
        <w:tc>
          <w:tcPr>
            <w:tcW w:w="1030" w:type="pct"/>
            <w:tcBorders>
              <w:top w:val="nil"/>
              <w:left w:val="nil"/>
              <w:bottom w:val="single" w:sz="4" w:space="0" w:color="auto"/>
              <w:right w:val="single" w:sz="4" w:space="0" w:color="auto"/>
            </w:tcBorders>
            <w:noWrap/>
            <w:vAlign w:val="center"/>
            <w:hideMark/>
          </w:tcPr>
          <w:p w14:paraId="06581DD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161279E2"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2906556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 xml:space="preserve">Geraldton </w:t>
            </w:r>
          </w:p>
        </w:tc>
        <w:tc>
          <w:tcPr>
            <w:tcW w:w="1030" w:type="pct"/>
            <w:tcBorders>
              <w:top w:val="nil"/>
              <w:left w:val="nil"/>
              <w:bottom w:val="single" w:sz="4" w:space="0" w:color="auto"/>
              <w:right w:val="single" w:sz="4" w:space="0" w:color="auto"/>
            </w:tcBorders>
            <w:noWrap/>
            <w:vAlign w:val="center"/>
            <w:hideMark/>
          </w:tcPr>
          <w:p w14:paraId="73080771"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4FAEA9A3"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5DDA821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 xml:space="preserve">Kalgoorlie </w:t>
            </w:r>
          </w:p>
        </w:tc>
        <w:tc>
          <w:tcPr>
            <w:tcW w:w="1030" w:type="pct"/>
            <w:tcBorders>
              <w:top w:val="nil"/>
              <w:left w:val="nil"/>
              <w:bottom w:val="single" w:sz="4" w:space="0" w:color="auto"/>
              <w:right w:val="single" w:sz="4" w:space="0" w:color="auto"/>
            </w:tcBorders>
            <w:noWrap/>
            <w:vAlign w:val="center"/>
            <w:hideMark/>
          </w:tcPr>
          <w:p w14:paraId="22BD353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501F8DB5"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7AAEB05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 xml:space="preserve">Karratha </w:t>
            </w:r>
          </w:p>
        </w:tc>
        <w:tc>
          <w:tcPr>
            <w:tcW w:w="1030" w:type="pct"/>
            <w:tcBorders>
              <w:top w:val="nil"/>
              <w:left w:val="nil"/>
              <w:bottom w:val="single" w:sz="4" w:space="0" w:color="auto"/>
              <w:right w:val="single" w:sz="4" w:space="0" w:color="auto"/>
            </w:tcBorders>
            <w:noWrap/>
            <w:vAlign w:val="center"/>
            <w:hideMark/>
          </w:tcPr>
          <w:p w14:paraId="1AAF3F64"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5900BBD6"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658C434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Margaret River</w:t>
            </w:r>
          </w:p>
        </w:tc>
        <w:tc>
          <w:tcPr>
            <w:tcW w:w="1030" w:type="pct"/>
            <w:tcBorders>
              <w:top w:val="nil"/>
              <w:left w:val="nil"/>
              <w:bottom w:val="single" w:sz="4" w:space="0" w:color="auto"/>
              <w:right w:val="single" w:sz="4" w:space="0" w:color="auto"/>
            </w:tcBorders>
            <w:noWrap/>
            <w:vAlign w:val="center"/>
            <w:hideMark/>
          </w:tcPr>
          <w:p w14:paraId="50FEC60D"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61B2B3DC"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0C32D5C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 xml:space="preserve">Northam </w:t>
            </w:r>
          </w:p>
        </w:tc>
        <w:tc>
          <w:tcPr>
            <w:tcW w:w="1030" w:type="pct"/>
            <w:tcBorders>
              <w:top w:val="nil"/>
              <w:left w:val="nil"/>
              <w:bottom w:val="single" w:sz="4" w:space="0" w:color="auto"/>
              <w:right w:val="single" w:sz="4" w:space="0" w:color="auto"/>
            </w:tcBorders>
            <w:noWrap/>
            <w:vAlign w:val="center"/>
            <w:hideMark/>
          </w:tcPr>
          <w:p w14:paraId="15406015"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4DAB02EF"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1FAADB89"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Perth City</w:t>
            </w:r>
          </w:p>
        </w:tc>
        <w:tc>
          <w:tcPr>
            <w:tcW w:w="1030" w:type="pct"/>
            <w:tcBorders>
              <w:top w:val="nil"/>
              <w:left w:val="nil"/>
              <w:bottom w:val="single" w:sz="4" w:space="0" w:color="auto"/>
              <w:right w:val="single" w:sz="4" w:space="0" w:color="auto"/>
            </w:tcBorders>
            <w:noWrap/>
            <w:vAlign w:val="center"/>
            <w:hideMark/>
          </w:tcPr>
          <w:p w14:paraId="78B4DDB9"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bl>
    <w:p w14:paraId="349C6710" w14:textId="77777777" w:rsidR="002B7DAE" w:rsidRPr="003337FC" w:rsidRDefault="002B7DAE" w:rsidP="002B7DAE">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3337FC">
        <w:rPr>
          <w:rFonts w:ascii="Calibri" w:hAnsi="Calibri" w:cs="Arial"/>
          <w:bCs/>
          <w:i/>
          <w:sz w:val="22"/>
          <w:szCs w:val="22"/>
        </w:rPr>
        <w:lastRenderedPageBreak/>
        <w:t>Closures of courses</w:t>
      </w:r>
    </w:p>
    <w:p w14:paraId="5C63FBC2" w14:textId="77777777" w:rsidR="00153F36" w:rsidRDefault="00153F36" w:rsidP="002B7DAE">
      <w:pPr>
        <w:widowControl w:val="0"/>
        <w:numPr>
          <w:ilvl w:val="0"/>
          <w:numId w:val="3"/>
        </w:numPr>
        <w:tabs>
          <w:tab w:val="left" w:pos="567"/>
          <w:tab w:val="left" w:pos="8222"/>
        </w:tabs>
        <w:spacing w:before="120" w:after="120"/>
        <w:rPr>
          <w:rFonts w:ascii="Calibri" w:hAnsi="Calibri" w:cs="Arial"/>
          <w:bCs/>
          <w:sz w:val="22"/>
          <w:szCs w:val="22"/>
        </w:rPr>
      </w:pPr>
      <w:bookmarkStart w:id="13" w:name="_Ref58341938"/>
      <w:r w:rsidRPr="00153F36">
        <w:rPr>
          <w:rFonts w:ascii="Calibri" w:hAnsi="Calibri" w:cs="Arial"/>
          <w:bCs/>
          <w:sz w:val="22"/>
          <w:szCs w:val="22"/>
        </w:rPr>
        <w:t>The meaning of ‘Closing a Course’ or ‘Closure’ is provided in the Interpretation section.</w:t>
      </w:r>
    </w:p>
    <w:p w14:paraId="509454DA" w14:textId="1546E8F7" w:rsidR="002B7DAE"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3"/>
    </w:p>
    <w:p w14:paraId="6588097B"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2EE0AF2B" w14:textId="77777777" w:rsidR="002B7DAE" w:rsidRPr="003337FC"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7CACC548" w14:textId="77777777" w:rsidR="002B7DAE" w:rsidRPr="003337FC"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0B1951FF" w14:textId="77777777" w:rsidR="002B7DAE" w:rsidRPr="003337FC"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656B5A68" w14:textId="77777777" w:rsidR="002B7DAE" w:rsidRPr="00C67447" w:rsidRDefault="002B7DAE" w:rsidP="002B7DAE">
      <w:pPr>
        <w:widowControl w:val="0"/>
        <w:numPr>
          <w:ilvl w:val="1"/>
          <w:numId w:val="3"/>
        </w:numPr>
        <w:tabs>
          <w:tab w:val="clear" w:pos="851"/>
          <w:tab w:val="left" w:pos="567"/>
          <w:tab w:val="num" w:pos="993"/>
        </w:tabs>
        <w:spacing w:before="120" w:after="120"/>
        <w:ind w:left="993"/>
        <w:rPr>
          <w:rFonts w:ascii="Calibri" w:hAnsi="Calibri" w:cs="Arial"/>
        </w:rPr>
      </w:pPr>
      <w:bookmarkStart w:id="14"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62783F84" w14:textId="77777777" w:rsidR="002B7DAE" w:rsidRDefault="002B7DAE" w:rsidP="002B7DAE">
      <w:pPr>
        <w:widowControl w:val="0"/>
        <w:numPr>
          <w:ilvl w:val="1"/>
          <w:numId w:val="3"/>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BF7EEA">
        <w:rPr>
          <w:rFonts w:ascii="Calibri" w:hAnsi="Calibri" w:cs="Arial"/>
          <w:bCs/>
          <w:sz w:val="22"/>
          <w:szCs w:val="22"/>
        </w:rPr>
        <w:t xml:space="preserve">listed in </w:t>
      </w:r>
      <w:bookmarkStart w:id="17" w:name="_Hlk120281310"/>
      <w:r w:rsidRPr="00BF7EEA">
        <w:rPr>
          <w:rFonts w:ascii="Calibri" w:hAnsi="Calibri" w:cs="Arial"/>
          <w:bCs/>
          <w:sz w:val="22"/>
          <w:szCs w:val="22"/>
          <w:u w:val="single"/>
        </w:rPr>
        <w:t>Table 1b(</w:t>
      </w:r>
      <w:proofErr w:type="spellStart"/>
      <w:r w:rsidRPr="00BF7EEA">
        <w:rPr>
          <w:rFonts w:ascii="Calibri" w:hAnsi="Calibri" w:cs="Arial"/>
          <w:bCs/>
          <w:sz w:val="22"/>
          <w:szCs w:val="22"/>
          <w:u w:val="single"/>
        </w:rPr>
        <w:t>i</w:t>
      </w:r>
      <w:proofErr w:type="spellEnd"/>
      <w:r w:rsidRPr="00BF7EEA">
        <w:rPr>
          <w:rFonts w:ascii="Calibri" w:hAnsi="Calibri" w:cs="Arial"/>
          <w:bCs/>
          <w:sz w:val="22"/>
          <w:szCs w:val="22"/>
          <w:u w:val="single"/>
        </w:rPr>
        <w:t>)</w:t>
      </w:r>
      <w:r w:rsidRPr="00BF7EEA">
        <w:rPr>
          <w:rFonts w:ascii="Calibri" w:hAnsi="Calibri" w:cs="Arial"/>
          <w:bCs/>
          <w:sz w:val="22"/>
          <w:szCs w:val="22"/>
        </w:rPr>
        <w:t xml:space="preserve">, </w:t>
      </w:r>
      <w:r w:rsidRPr="00BF7EEA">
        <w:rPr>
          <w:rFonts w:ascii="Calibri" w:hAnsi="Calibri" w:cs="Arial"/>
          <w:bCs/>
          <w:sz w:val="22"/>
          <w:szCs w:val="22"/>
          <w:u w:val="single"/>
        </w:rPr>
        <w:t>Table 1b(ii)</w:t>
      </w:r>
      <w:r w:rsidRPr="00BF7EEA">
        <w:rPr>
          <w:rFonts w:ascii="Calibri" w:hAnsi="Calibri" w:cs="Arial"/>
          <w:bCs/>
          <w:sz w:val="22"/>
          <w:szCs w:val="22"/>
        </w:rPr>
        <w:t xml:space="preserve">, </w:t>
      </w:r>
      <w:r w:rsidRPr="00BF7EEA">
        <w:rPr>
          <w:rFonts w:ascii="Calibri" w:hAnsi="Calibri" w:cs="Arial"/>
          <w:bCs/>
          <w:sz w:val="22"/>
          <w:szCs w:val="22"/>
          <w:u w:val="single"/>
        </w:rPr>
        <w:t>Table 1b(iii)</w:t>
      </w:r>
      <w:r w:rsidRPr="00BF7EEA">
        <w:rPr>
          <w:rFonts w:ascii="Calibri" w:hAnsi="Calibri" w:cs="Arial"/>
          <w:bCs/>
          <w:sz w:val="22"/>
          <w:szCs w:val="22"/>
        </w:rPr>
        <w:t>, or Table 1</w:t>
      </w:r>
      <w:r w:rsidRPr="00BF7EEA">
        <w:rPr>
          <w:rFonts w:cstheme="minorBidi"/>
          <w:bCs/>
          <w:sz w:val="22"/>
          <w:szCs w:val="22"/>
        </w:rPr>
        <w:t>d</w:t>
      </w:r>
      <w:r>
        <w:rPr>
          <w:rFonts w:ascii="Calibri" w:hAnsi="Calibri" w:cs="Arial"/>
          <w:bCs/>
          <w:sz w:val="22"/>
          <w:szCs w:val="22"/>
        </w:rPr>
        <w:t xml:space="preserve"> of Appendix 1</w:t>
      </w:r>
      <w:bookmarkEnd w:id="17"/>
      <w:r>
        <w:rPr>
          <w:rFonts w:ascii="Calibri" w:hAnsi="Calibri" w:cs="Arial"/>
          <w:bCs/>
          <w:sz w:val="22"/>
          <w:szCs w:val="22"/>
        </w:rPr>
        <w:t>, as a course in which students are enrolled in Commonwealth supported places</w:t>
      </w:r>
      <w:bookmarkEnd w:id="14"/>
    </w:p>
    <w:bookmarkEnd w:id="15"/>
    <w:bookmarkEnd w:id="16"/>
    <w:p w14:paraId="3A298ED5" w14:textId="77777777" w:rsidR="002B7DAE" w:rsidRDefault="002B7DAE" w:rsidP="002B7DAE">
      <w:pPr>
        <w:widowControl w:val="0"/>
        <w:numPr>
          <w:ilvl w:val="1"/>
          <w:numId w:val="3"/>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67596016" w14:textId="77777777" w:rsidR="002B7DAE"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BF7EEA">
        <w:rPr>
          <w:rFonts w:ascii="Calibri" w:hAnsi="Calibri" w:cs="Arial"/>
          <w:sz w:val="22"/>
          <w:szCs w:val="22"/>
        </w:rPr>
        <w:t>clause 2</w:t>
      </w:r>
      <w:r>
        <w:rPr>
          <w:rFonts w:ascii="Calibri" w:hAnsi="Calibri" w:cs="Arial"/>
          <w:sz w:val="22"/>
          <w:szCs w:val="22"/>
        </w:rPr>
        <w:t>8</w:t>
      </w:r>
      <w:r w:rsidRPr="00265E49">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6AC81C9B" w14:textId="77777777" w:rsidR="002B7DAE" w:rsidRPr="005D0B24"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19FE66BD" w14:textId="77777777" w:rsidR="002B7DAE" w:rsidRPr="005D0B24"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4FB82106" w14:textId="77777777" w:rsidR="002B7DAE" w:rsidRPr="005D0B24"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65D7BE24" w14:textId="77777777" w:rsidR="002B7DAE" w:rsidRPr="00590941"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20A6588D" w14:textId="77777777" w:rsidR="002B7DAE" w:rsidRPr="003337FC" w:rsidRDefault="002B7DAE" w:rsidP="002B7DAE">
      <w:pPr>
        <w:widowControl w:val="0"/>
        <w:numPr>
          <w:ilvl w:val="1"/>
          <w:numId w:val="3"/>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289FDB29"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9"/>
      <w:bookmarkEnd w:id="10"/>
      <w:bookmarkEnd w:id="11"/>
    </w:p>
    <w:bookmarkEnd w:id="12"/>
    <w:p w14:paraId="17A787BE" w14:textId="77777777" w:rsidR="002B7DAE" w:rsidRPr="003337FC" w:rsidRDefault="002B7DAE" w:rsidP="002B7DAE">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110F4151"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11498A3C"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D48D00D" w14:textId="77777777" w:rsidR="002B7DAE" w:rsidRDefault="002B7DAE" w:rsidP="002B7DAE">
      <w:pPr>
        <w:tabs>
          <w:tab w:val="left" w:pos="567"/>
          <w:tab w:val="left" w:pos="8222"/>
        </w:tabs>
        <w:spacing w:before="120" w:after="120"/>
        <w:rPr>
          <w:rFonts w:ascii="Calibri" w:hAnsi="Calibri" w:cs="Arial"/>
          <w:bCs/>
          <w:i/>
          <w:sz w:val="22"/>
          <w:szCs w:val="22"/>
        </w:rPr>
      </w:pPr>
    </w:p>
    <w:p w14:paraId="7D625BA9" w14:textId="77777777" w:rsidR="002B7DAE" w:rsidRDefault="002B7DAE" w:rsidP="002B7DAE">
      <w:pPr>
        <w:tabs>
          <w:tab w:val="left" w:pos="567"/>
          <w:tab w:val="left" w:pos="8222"/>
        </w:tabs>
        <w:spacing w:before="120" w:after="120"/>
        <w:rPr>
          <w:rFonts w:ascii="Calibri" w:hAnsi="Calibri" w:cs="Arial"/>
          <w:bCs/>
          <w:i/>
          <w:sz w:val="22"/>
          <w:szCs w:val="22"/>
        </w:rPr>
      </w:pPr>
    </w:p>
    <w:p w14:paraId="41635389" w14:textId="77777777" w:rsidR="002B7DAE" w:rsidRDefault="002B7DAE" w:rsidP="002B7DAE">
      <w:pPr>
        <w:tabs>
          <w:tab w:val="left" w:pos="567"/>
          <w:tab w:val="left" w:pos="8222"/>
        </w:tabs>
        <w:spacing w:before="120" w:after="120"/>
        <w:rPr>
          <w:rFonts w:ascii="Calibri" w:hAnsi="Calibri" w:cs="Arial"/>
          <w:bCs/>
          <w:i/>
          <w:sz w:val="22"/>
          <w:szCs w:val="22"/>
        </w:rPr>
      </w:pPr>
    </w:p>
    <w:p w14:paraId="1A889367" w14:textId="77777777" w:rsidR="002B7DAE" w:rsidRPr="003337FC" w:rsidRDefault="002B7DAE" w:rsidP="002B7DAE">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48B87BA"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77E28B9C"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912E3D8"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4BBBF31" w14:textId="77777777" w:rsidR="002B7DAE" w:rsidRPr="003337FC" w:rsidRDefault="002B7DAE" w:rsidP="002B7DAE">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61A29FF4" w14:textId="77777777" w:rsidR="002B7DAE" w:rsidRPr="0020185B"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20185B">
        <w:rPr>
          <w:rFonts w:ascii="Calibri" w:hAnsi="Calibri" w:cs="Arial"/>
          <w:sz w:val="22"/>
          <w:szCs w:val="22"/>
        </w:rPr>
        <w:t>A party giving notice under this agreement must do so in writing or by Electronic Communication:</w:t>
      </w:r>
    </w:p>
    <w:p w14:paraId="145F830F" w14:textId="77777777" w:rsidR="00621D00" w:rsidRPr="0020185B" w:rsidRDefault="00621D00" w:rsidP="002B7DAE">
      <w:pPr>
        <w:keepNext/>
        <w:keepLines/>
        <w:widowControl w:val="0"/>
        <w:numPr>
          <w:ilvl w:val="1"/>
          <w:numId w:val="3"/>
        </w:numPr>
        <w:tabs>
          <w:tab w:val="left" w:pos="567"/>
          <w:tab w:val="left" w:pos="8222"/>
        </w:tabs>
        <w:spacing w:before="120" w:after="120"/>
        <w:rPr>
          <w:rStyle w:val="normaltextrun"/>
          <w:rFonts w:ascii="Calibri" w:hAnsi="Calibri" w:cs="Arial"/>
          <w:sz w:val="22"/>
          <w:szCs w:val="22"/>
        </w:rPr>
      </w:pPr>
      <w:r w:rsidRPr="0020185B">
        <w:rPr>
          <w:rStyle w:val="normaltextrun"/>
          <w:rFonts w:ascii="Calibri" w:hAnsi="Calibri" w:cs="Calibri"/>
          <w:color w:val="000000"/>
          <w:sz w:val="22"/>
          <w:szCs w:val="22"/>
          <w:shd w:val="clear" w:color="auto" w:fill="FFFFFF"/>
        </w:rPr>
        <w:t>if given by the Provider, marked for the attention of the First Assistant Secretary of the Policy, Payments and Data Division of the Department of Education or another person as notified in writing by the Commonwealth to the Provider; or</w:t>
      </w:r>
    </w:p>
    <w:p w14:paraId="2C228ADF" w14:textId="77777777" w:rsidR="002B7DAE" w:rsidRPr="0020185B" w:rsidRDefault="002B7DAE" w:rsidP="002B7DAE">
      <w:pPr>
        <w:keepNext/>
        <w:keepLines/>
        <w:widowControl w:val="0"/>
        <w:numPr>
          <w:ilvl w:val="1"/>
          <w:numId w:val="3"/>
        </w:numPr>
        <w:tabs>
          <w:tab w:val="left" w:pos="567"/>
          <w:tab w:val="left" w:pos="8222"/>
        </w:tabs>
        <w:spacing w:before="120" w:after="120"/>
        <w:rPr>
          <w:rFonts w:ascii="Calibri" w:hAnsi="Calibri" w:cs="Arial"/>
          <w:sz w:val="22"/>
          <w:szCs w:val="22"/>
        </w:rPr>
      </w:pPr>
      <w:r w:rsidRPr="0020185B">
        <w:rPr>
          <w:rFonts w:ascii="Calibri" w:hAnsi="Calibri" w:cs="Arial"/>
          <w:bCs/>
          <w:sz w:val="22"/>
          <w:szCs w:val="22"/>
        </w:rPr>
        <w:t>if given by the Commonwealth, marked for the attention of the</w:t>
      </w:r>
      <w:r w:rsidRPr="0020185B">
        <w:rPr>
          <w:rFonts w:ascii="Calibri" w:hAnsi="Calibri" w:cs="Arial"/>
          <w:bCs/>
          <w:noProof/>
          <w:sz w:val="22"/>
          <w:szCs w:val="22"/>
        </w:rPr>
        <w:t xml:space="preserve"> Vice-Chancellor</w:t>
      </w:r>
      <w:r w:rsidRPr="0020185B">
        <w:rPr>
          <w:rFonts w:ascii="Calibri" w:hAnsi="Calibri" w:cs="Arial"/>
          <w:bCs/>
          <w:sz w:val="22"/>
          <w:szCs w:val="22"/>
        </w:rPr>
        <w:t xml:space="preserve"> or other person as notified in writing by the Provider to the Commonwealth </w:t>
      </w:r>
      <w:r w:rsidRPr="0020185B">
        <w:rPr>
          <w:rFonts w:ascii="Calibri" w:hAnsi="Calibri" w:cs="Arial"/>
          <w:sz w:val="22"/>
          <w:szCs w:val="22"/>
        </w:rPr>
        <w:t>and must be hand delivered or sent by pre-paid post or Electronic Communication to the address specified in this clause.</w:t>
      </w:r>
    </w:p>
    <w:p w14:paraId="44366534" w14:textId="77777777" w:rsidR="002B7DAE" w:rsidRPr="0020185B" w:rsidRDefault="002B7DAE" w:rsidP="002B7DAE">
      <w:pPr>
        <w:widowControl w:val="0"/>
        <w:tabs>
          <w:tab w:val="left" w:pos="567"/>
        </w:tabs>
        <w:spacing w:after="120"/>
        <w:rPr>
          <w:rFonts w:ascii="Calibri" w:hAnsi="Calibri" w:cs="Arial"/>
          <w:sz w:val="22"/>
          <w:szCs w:val="22"/>
        </w:rPr>
      </w:pPr>
      <w:r w:rsidRPr="0020185B">
        <w:rPr>
          <w:rFonts w:ascii="Calibri" w:hAnsi="Calibri" w:cs="Arial"/>
          <w:sz w:val="22"/>
          <w:szCs w:val="22"/>
        </w:rPr>
        <w:tab/>
        <w:t>The address for notices to the Commonwealth is:</w:t>
      </w:r>
    </w:p>
    <w:p w14:paraId="75D54DB6" w14:textId="77777777" w:rsidR="002B7DAE" w:rsidRPr="0020185B" w:rsidRDefault="002B7DAE" w:rsidP="002B7DAE">
      <w:pPr>
        <w:pStyle w:val="sub-paraxChar"/>
        <w:numPr>
          <w:ilvl w:val="0"/>
          <w:numId w:val="0"/>
        </w:numPr>
        <w:ind w:left="1134"/>
        <w:rPr>
          <w:rFonts w:ascii="Calibri" w:hAnsi="Calibri" w:cs="Arial"/>
          <w:sz w:val="22"/>
          <w:szCs w:val="22"/>
        </w:rPr>
      </w:pPr>
      <w:r w:rsidRPr="0020185B">
        <w:rPr>
          <w:rFonts w:ascii="Calibri" w:hAnsi="Calibri" w:cs="Arial"/>
          <w:sz w:val="22"/>
          <w:szCs w:val="22"/>
        </w:rPr>
        <w:t>First Assistant Secretary</w:t>
      </w:r>
    </w:p>
    <w:p w14:paraId="3097EF38" w14:textId="14B21B37" w:rsidR="0030008C" w:rsidRPr="0020185B" w:rsidRDefault="0030008C" w:rsidP="0030008C">
      <w:pPr>
        <w:pStyle w:val="paragraph"/>
        <w:spacing w:before="0" w:beforeAutospacing="0" w:after="0" w:afterAutospacing="0"/>
        <w:ind w:left="1065"/>
        <w:textAlignment w:val="baseline"/>
        <w:rPr>
          <w:rFonts w:ascii="Segoe UI" w:hAnsi="Segoe UI" w:cs="Segoe UI"/>
          <w:color w:val="000000"/>
          <w:sz w:val="18"/>
          <w:szCs w:val="18"/>
        </w:rPr>
      </w:pPr>
      <w:r w:rsidRPr="0020185B">
        <w:rPr>
          <w:rStyle w:val="normaltextrun"/>
          <w:rFonts w:ascii="Calibri" w:hAnsi="Calibri" w:cs="Calibri"/>
          <w:color w:val="000000"/>
          <w:sz w:val="22"/>
          <w:szCs w:val="22"/>
        </w:rPr>
        <w:t xml:space="preserve"> Policy, Payments and Data Division</w:t>
      </w:r>
      <w:r w:rsidRPr="0020185B">
        <w:rPr>
          <w:rStyle w:val="eop"/>
          <w:rFonts w:ascii="Calibri" w:hAnsi="Calibri" w:cs="Calibri"/>
          <w:color w:val="000000"/>
          <w:sz w:val="22"/>
          <w:szCs w:val="22"/>
        </w:rPr>
        <w:t> </w:t>
      </w:r>
    </w:p>
    <w:p w14:paraId="4FC10BB6" w14:textId="0FCACCAC" w:rsidR="0030008C" w:rsidRDefault="0030008C" w:rsidP="0030008C">
      <w:pPr>
        <w:pStyle w:val="paragraph"/>
        <w:spacing w:before="0" w:beforeAutospacing="0" w:after="0" w:afterAutospacing="0"/>
        <w:ind w:left="345" w:firstLine="720"/>
        <w:textAlignment w:val="baseline"/>
        <w:rPr>
          <w:rFonts w:ascii="Segoe UI" w:hAnsi="Segoe UI" w:cs="Segoe UI"/>
          <w:color w:val="000000"/>
          <w:sz w:val="18"/>
          <w:szCs w:val="18"/>
        </w:rPr>
      </w:pPr>
      <w:r w:rsidRPr="0020185B">
        <w:rPr>
          <w:rStyle w:val="normaltextrun"/>
          <w:rFonts w:ascii="Calibri" w:hAnsi="Calibri" w:cs="Calibri"/>
          <w:color w:val="000000"/>
          <w:sz w:val="22"/>
          <w:szCs w:val="22"/>
        </w:rPr>
        <w:t xml:space="preserve"> Department of Education</w:t>
      </w:r>
      <w:r>
        <w:rPr>
          <w:rStyle w:val="eop"/>
          <w:rFonts w:ascii="Calibri" w:hAnsi="Calibri" w:cs="Calibri"/>
          <w:color w:val="000000"/>
          <w:sz w:val="22"/>
          <w:szCs w:val="22"/>
        </w:rPr>
        <w:t> </w:t>
      </w:r>
    </w:p>
    <w:p w14:paraId="5A905A6D" w14:textId="77777777" w:rsidR="002B7DAE" w:rsidRPr="003337FC" w:rsidRDefault="002B7DAE" w:rsidP="002B7DAE">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6EE9EEC5" w14:textId="77777777" w:rsidR="002B7DAE" w:rsidRPr="003337FC" w:rsidRDefault="002B7DAE" w:rsidP="002B7DAE">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1F7A0057" w14:textId="77777777" w:rsidR="002B7DAE" w:rsidRPr="003337FC" w:rsidRDefault="002B7DAE" w:rsidP="002B7DAE">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266BDE5A" w14:textId="77777777" w:rsidR="002B7DAE" w:rsidRPr="003337FC" w:rsidRDefault="002B7DAE" w:rsidP="002B7DAE">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5"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133DE6E2" w14:textId="77777777" w:rsidR="002B7DAE" w:rsidRPr="003337FC" w:rsidRDefault="002B7DAE" w:rsidP="002B7DAE">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48CF2AD1" w14:textId="77777777" w:rsidR="002B7DAE" w:rsidRPr="00BF7EEA" w:rsidRDefault="002B7DAE" w:rsidP="002B7DAE">
      <w:pPr>
        <w:pStyle w:val="sub-paraxChar"/>
        <w:numPr>
          <w:ilvl w:val="0"/>
          <w:numId w:val="0"/>
        </w:numPr>
        <w:ind w:left="1134"/>
        <w:rPr>
          <w:rFonts w:ascii="Calibri" w:hAnsi="Calibri" w:cs="Arial"/>
          <w:noProof/>
          <w:sz w:val="22"/>
          <w:szCs w:val="22"/>
        </w:rPr>
      </w:pPr>
      <w:r w:rsidRPr="00BF7EEA">
        <w:rPr>
          <w:rFonts w:ascii="Calibri" w:hAnsi="Calibri" w:cs="Arial"/>
          <w:noProof/>
          <w:sz w:val="22"/>
          <w:szCs w:val="22"/>
        </w:rPr>
        <w:t xml:space="preserve">GPO Box U1987 </w:t>
      </w:r>
    </w:p>
    <w:p w14:paraId="4EAA6F0A" w14:textId="77777777" w:rsidR="002B7DAE" w:rsidRDefault="002B7DAE" w:rsidP="002B7DAE">
      <w:pPr>
        <w:pStyle w:val="sub-paraxChar"/>
        <w:numPr>
          <w:ilvl w:val="0"/>
          <w:numId w:val="0"/>
        </w:numPr>
        <w:ind w:left="1134"/>
        <w:rPr>
          <w:rFonts w:ascii="Calibri" w:hAnsi="Calibri" w:cs="Arial"/>
          <w:sz w:val="22"/>
          <w:szCs w:val="22"/>
        </w:rPr>
      </w:pPr>
      <w:r w:rsidRPr="00BF7EEA">
        <w:rPr>
          <w:rFonts w:ascii="Calibri" w:hAnsi="Calibri" w:cs="Arial"/>
          <w:sz w:val="22"/>
          <w:szCs w:val="22"/>
        </w:rPr>
        <w:t>PERTH WA 6845</w:t>
      </w:r>
    </w:p>
    <w:p w14:paraId="17A34C4E" w14:textId="56A5249E" w:rsidR="005B3CDC" w:rsidRDefault="005B3CDC" w:rsidP="002B7DAE">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6" w:history="1">
        <w:r w:rsidRPr="00ED0FCA">
          <w:rPr>
            <w:rStyle w:val="Hyperlink"/>
            <w:rFonts w:ascii="Calibri" w:hAnsi="Calibri" w:cs="Arial"/>
            <w:sz w:val="22"/>
            <w:szCs w:val="22"/>
          </w:rPr>
          <w:t>vc@curtin.edu.au</w:t>
        </w:r>
      </w:hyperlink>
    </w:p>
    <w:p w14:paraId="21C941CE" w14:textId="77777777" w:rsidR="005B3CDC" w:rsidRPr="00BF7EEA" w:rsidRDefault="005B3CDC" w:rsidP="002B7DAE">
      <w:pPr>
        <w:pStyle w:val="sub-paraxChar"/>
        <w:numPr>
          <w:ilvl w:val="0"/>
          <w:numId w:val="0"/>
        </w:numPr>
        <w:ind w:left="1134"/>
        <w:rPr>
          <w:rFonts w:ascii="Calibri" w:hAnsi="Calibri" w:cs="Arial"/>
          <w:sz w:val="22"/>
          <w:szCs w:val="22"/>
        </w:rPr>
      </w:pPr>
    </w:p>
    <w:p w14:paraId="7B72A7AC"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BF7EEA">
        <w:rPr>
          <w:rFonts w:ascii="Calibri" w:hAnsi="Calibri" w:cs="Arial"/>
          <w:sz w:val="22"/>
          <w:szCs w:val="22"/>
        </w:rPr>
        <w:t xml:space="preserve">A notice given under clause </w:t>
      </w:r>
      <w:r w:rsidRPr="00BF7EEA">
        <w:rPr>
          <w:rFonts w:ascii="Calibri" w:hAnsi="Calibri" w:cs="Arial"/>
          <w:bCs/>
          <w:sz w:val="22"/>
          <w:szCs w:val="22"/>
        </w:rPr>
        <w:t>3</w:t>
      </w:r>
      <w:r>
        <w:rPr>
          <w:rFonts w:ascii="Calibri" w:hAnsi="Calibri" w:cs="Arial"/>
          <w:bCs/>
          <w:sz w:val="22"/>
          <w:szCs w:val="22"/>
        </w:rPr>
        <w:t>6</w:t>
      </w:r>
      <w:r w:rsidRPr="00BF7EEA">
        <w:rPr>
          <w:rFonts w:ascii="Calibri" w:hAnsi="Calibri" w:cs="Arial"/>
          <w:sz w:val="22"/>
          <w:szCs w:val="22"/>
        </w:rPr>
        <w:t xml:space="preserve"> is take</w:t>
      </w:r>
      <w:r w:rsidRPr="5FFDBAB4">
        <w:rPr>
          <w:rFonts w:ascii="Calibri" w:hAnsi="Calibri" w:cs="Arial"/>
          <w:sz w:val="22"/>
          <w:szCs w:val="22"/>
        </w:rPr>
        <w:t>n to be received:</w:t>
      </w:r>
    </w:p>
    <w:p w14:paraId="789777E7" w14:textId="77777777" w:rsidR="002B7DAE" w:rsidRPr="003337FC" w:rsidRDefault="002B7DAE" w:rsidP="002B7DA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65DFD406" w14:textId="77777777" w:rsidR="002B7DAE" w:rsidRPr="003337FC" w:rsidRDefault="002B7DAE" w:rsidP="002B7DA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56D5D4CD" w14:textId="77777777" w:rsidR="002B7DAE" w:rsidRPr="003337FC" w:rsidRDefault="002B7DAE" w:rsidP="002B7DAE">
      <w:pPr>
        <w:keepNext/>
        <w:keepLines/>
        <w:widowControl w:val="0"/>
        <w:numPr>
          <w:ilvl w:val="1"/>
          <w:numId w:val="3"/>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6451A884" w14:textId="77777777" w:rsidR="002B7DAE" w:rsidRPr="003337FC" w:rsidRDefault="002B7DAE" w:rsidP="002B7DAE">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2BBACD4F"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863251E" w14:textId="77777777" w:rsidR="002B7DAE" w:rsidRPr="003337FC" w:rsidRDefault="002B7DAE" w:rsidP="002B7DAE">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4E93CC6F" w14:textId="77777777" w:rsidR="002B7DAE" w:rsidRDefault="002B7DAE" w:rsidP="002B7DAE">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716A4AE" w14:textId="77777777" w:rsidR="002B7DAE" w:rsidRPr="003337FC" w:rsidRDefault="002B7DAE" w:rsidP="002B7DAE">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5AB85F55" w14:textId="77777777" w:rsidR="002B7DAE" w:rsidRPr="003337FC" w:rsidRDefault="002B7DAE" w:rsidP="002B7DAE">
      <w:pPr>
        <w:pStyle w:val="Interpretation"/>
        <w:ind w:left="426"/>
        <w:rPr>
          <w:rFonts w:ascii="Calibri" w:hAnsi="Calibri"/>
          <w:b/>
          <w:sz w:val="22"/>
          <w:szCs w:val="22"/>
        </w:rPr>
      </w:pPr>
      <w:r w:rsidRPr="003337FC">
        <w:rPr>
          <w:rFonts w:ascii="Calibri" w:hAnsi="Calibri"/>
          <w:b/>
          <w:sz w:val="22"/>
          <w:szCs w:val="22"/>
        </w:rPr>
        <w:lastRenderedPageBreak/>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6E2E1B97" w14:textId="77777777" w:rsidR="002B7DAE" w:rsidRPr="003337FC" w:rsidRDefault="002B7DAE" w:rsidP="002B7DAE">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79E55647" w14:textId="77777777" w:rsidR="002B7DAE" w:rsidRPr="003337FC" w:rsidRDefault="002B7DAE" w:rsidP="002B7DAE">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E2BEDAE"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64A3136"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074EA7FB" w14:textId="77777777" w:rsidR="002B7DAE" w:rsidRDefault="002B7DAE" w:rsidP="002B7DAE">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6F8F06F9" w14:textId="77777777" w:rsidR="002B7DAE" w:rsidRDefault="002B7DAE" w:rsidP="002B7DAE">
      <w:pPr>
        <w:pStyle w:val="Interpretation"/>
        <w:ind w:left="426"/>
        <w:rPr>
          <w:rFonts w:ascii="Calibri" w:hAnsi="Calibri"/>
          <w:bCs/>
          <w:sz w:val="22"/>
          <w:szCs w:val="22"/>
        </w:rPr>
      </w:pPr>
      <w:bookmarkStart w:id="18"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8"/>
      <w:proofErr w:type="gramEnd"/>
    </w:p>
    <w:p w14:paraId="5D0B6089" w14:textId="77777777" w:rsidR="002B7DAE" w:rsidRPr="003337FC" w:rsidRDefault="002B7DAE" w:rsidP="002B7DAE">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18835F22" w14:textId="77777777" w:rsidR="002B7DAE" w:rsidRPr="003337FC" w:rsidRDefault="002B7DAE" w:rsidP="002B7DAE">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2E55C65" w14:textId="77777777" w:rsidR="002B7DAE" w:rsidRPr="003337FC" w:rsidRDefault="002B7DAE" w:rsidP="002B7DAE">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34163548" w14:textId="77777777" w:rsidR="002B7DAE" w:rsidRPr="003337FC" w:rsidRDefault="002B7DAE" w:rsidP="002B7DAE">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5306D38A"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47EE3172"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17EBB3DD"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485FE9C5" w14:textId="77777777" w:rsidR="002B7DAE" w:rsidRDefault="002B7DAE" w:rsidP="002B7DAE">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2980528" w14:textId="77777777" w:rsidR="002B7DAE" w:rsidRPr="003337FC" w:rsidRDefault="002B7DAE" w:rsidP="002B7DAE">
      <w:pPr>
        <w:pStyle w:val="Interpretation"/>
        <w:ind w:left="426"/>
        <w:rPr>
          <w:rFonts w:ascii="Calibri" w:hAnsi="Calibri"/>
          <w:sz w:val="22"/>
          <w:szCs w:val="22"/>
        </w:rPr>
      </w:pPr>
      <w:bookmarkStart w:id="19"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9"/>
      <w:proofErr w:type="gramEnd"/>
    </w:p>
    <w:p w14:paraId="3D0A9A29" w14:textId="77777777" w:rsidR="002B7DAE" w:rsidRPr="003337FC" w:rsidRDefault="002B7DAE" w:rsidP="002B7DAE">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5AC8ED6F" w14:textId="77777777" w:rsidR="002B7DAE" w:rsidRPr="003337FC" w:rsidRDefault="002B7DAE" w:rsidP="002B7DAE">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949B3A8"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4B7E294B" w14:textId="77777777" w:rsidR="002B7DAE" w:rsidRDefault="002B7DAE" w:rsidP="002B7DAE">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4203065A" w14:textId="77777777" w:rsidR="002B7DAE" w:rsidRPr="003337FC" w:rsidRDefault="002B7DAE" w:rsidP="002B7DAE">
      <w:pPr>
        <w:keepNext/>
        <w:keepLines/>
        <w:widowControl w:val="0"/>
        <w:numPr>
          <w:ilvl w:val="0"/>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091777F3"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6461632B"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72643D0"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62043836"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56ED4B8E"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68785B8D"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6C5D2FAC" w14:textId="77777777" w:rsidR="002B7DAE" w:rsidRPr="003E776A"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6322AF41" w14:textId="77777777" w:rsidR="00B07E27" w:rsidRDefault="00B07E27" w:rsidP="002B7DAE">
      <w:pPr>
        <w:spacing w:after="120"/>
        <w:sectPr w:rsidR="00B07E27" w:rsidSect="002B7DAE">
          <w:pgSz w:w="11906" w:h="16838" w:code="9"/>
          <w:pgMar w:top="1134" w:right="1134" w:bottom="1134" w:left="1134" w:header="567" w:footer="567" w:gutter="0"/>
          <w:cols w:space="720"/>
          <w:titlePg/>
          <w:docGrid w:linePitch="326"/>
        </w:sectPr>
      </w:pPr>
    </w:p>
    <w:p w14:paraId="4DFAD890" w14:textId="74FA2760" w:rsidR="002B7DAE" w:rsidRDefault="00B07E27" w:rsidP="00B07E27">
      <w:pPr>
        <w:spacing w:after="120"/>
        <w:jc w:val="right"/>
      </w:pPr>
      <w:r w:rsidRPr="00B07E27">
        <w:rPr>
          <w:b/>
          <w:bCs/>
        </w:rPr>
        <w:lastRenderedPageBreak/>
        <w:t>Appendix 1</w:t>
      </w:r>
    </w:p>
    <w:p w14:paraId="2B52E88D" w14:textId="77777777" w:rsidR="002B7DAE" w:rsidRDefault="002B7DAE" w:rsidP="002B7DAE">
      <w:pPr>
        <w:spacing w:after="120"/>
        <w:ind w:left="426"/>
      </w:pPr>
    </w:p>
    <w:p w14:paraId="26B033B4" w14:textId="77777777" w:rsidR="002B7DAE" w:rsidRDefault="002B7DAE" w:rsidP="002B7DAE">
      <w:pPr>
        <w:spacing w:after="120"/>
        <w:ind w:left="426"/>
        <w:sectPr w:rsidR="002B7DAE" w:rsidSect="002B7DAE">
          <w:pgSz w:w="11906" w:h="16838" w:code="9"/>
          <w:pgMar w:top="1134" w:right="1134" w:bottom="1134" w:left="1134" w:header="567" w:footer="567" w:gutter="0"/>
          <w:cols w:space="720"/>
          <w:titlePg/>
          <w:docGrid w:linePitch="326"/>
        </w:sectPr>
      </w:pPr>
    </w:p>
    <w:tbl>
      <w:tblPr>
        <w:tblW w:w="5000" w:type="pct"/>
        <w:tblLayout w:type="fixed"/>
        <w:tblLook w:val="04A0" w:firstRow="1" w:lastRow="0" w:firstColumn="1" w:lastColumn="0" w:noHBand="0" w:noVBand="1"/>
      </w:tblPr>
      <w:tblGrid>
        <w:gridCol w:w="774"/>
        <w:gridCol w:w="1475"/>
        <w:gridCol w:w="1477"/>
        <w:gridCol w:w="1475"/>
        <w:gridCol w:w="1477"/>
        <w:gridCol w:w="1475"/>
        <w:gridCol w:w="1475"/>
      </w:tblGrid>
      <w:tr w:rsidR="002B7DAE" w14:paraId="39A66CEF" w14:textId="77777777" w:rsidTr="000A38FA">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BC48FF" w14:textId="77777777" w:rsidR="002B7DAE" w:rsidRDefault="002B7DAE" w:rsidP="000A38FA">
            <w:pPr>
              <w:jc w:val="center"/>
              <w:rPr>
                <w:rFonts w:ascii="Calibri" w:hAnsi="Calibri" w:cs="Calibri"/>
                <w:b/>
                <w:bCs/>
                <w:color w:val="000000"/>
                <w:sz w:val="22"/>
                <w:szCs w:val="22"/>
              </w:rPr>
            </w:pPr>
            <w:bookmarkStart w:id="20" w:name="MBGATable"/>
            <w:bookmarkEnd w:id="20"/>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624938D9"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2E16D159"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3C6A081E"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4AC636FF"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3138B525"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678A247B"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2B7DAE" w14:paraId="49CA9A6C" w14:textId="77777777" w:rsidTr="000A38FA">
        <w:trPr>
          <w:trHeight w:val="465"/>
        </w:trPr>
        <w:tc>
          <w:tcPr>
            <w:tcW w:w="402" w:type="pct"/>
            <w:tcBorders>
              <w:top w:val="nil"/>
              <w:left w:val="single" w:sz="4" w:space="0" w:color="auto"/>
              <w:bottom w:val="single" w:sz="4" w:space="0" w:color="auto"/>
              <w:right w:val="single" w:sz="4" w:space="0" w:color="auto"/>
            </w:tcBorders>
            <w:noWrap/>
            <w:vAlign w:val="center"/>
            <w:hideMark/>
          </w:tcPr>
          <w:p w14:paraId="40ADD608"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noWrap/>
            <w:vAlign w:val="center"/>
            <w:hideMark/>
          </w:tcPr>
          <w:p w14:paraId="67F8B62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$265,267,989</w:t>
            </w:r>
          </w:p>
        </w:tc>
        <w:tc>
          <w:tcPr>
            <w:tcW w:w="767" w:type="pct"/>
            <w:tcBorders>
              <w:top w:val="nil"/>
              <w:left w:val="nil"/>
              <w:bottom w:val="single" w:sz="4" w:space="0" w:color="auto"/>
              <w:right w:val="single" w:sz="4" w:space="0" w:color="auto"/>
            </w:tcBorders>
            <w:noWrap/>
            <w:vAlign w:val="center"/>
            <w:hideMark/>
          </w:tcPr>
          <w:p w14:paraId="4B70569F"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$10,794,027</w:t>
            </w:r>
          </w:p>
        </w:tc>
        <w:tc>
          <w:tcPr>
            <w:tcW w:w="766" w:type="pct"/>
            <w:tcBorders>
              <w:top w:val="nil"/>
              <w:left w:val="nil"/>
              <w:bottom w:val="single" w:sz="4" w:space="0" w:color="auto"/>
              <w:right w:val="single" w:sz="4" w:space="0" w:color="auto"/>
            </w:tcBorders>
            <w:noWrap/>
            <w:vAlign w:val="center"/>
            <w:hideMark/>
          </w:tcPr>
          <w:p w14:paraId="2FB7FFE8"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$1,461,897</w:t>
            </w:r>
          </w:p>
        </w:tc>
        <w:tc>
          <w:tcPr>
            <w:tcW w:w="767" w:type="pct"/>
            <w:tcBorders>
              <w:top w:val="nil"/>
              <w:left w:val="nil"/>
              <w:bottom w:val="single" w:sz="4" w:space="0" w:color="auto"/>
              <w:right w:val="single" w:sz="4" w:space="0" w:color="auto"/>
            </w:tcBorders>
            <w:noWrap/>
            <w:vAlign w:val="center"/>
            <w:hideMark/>
          </w:tcPr>
          <w:p w14:paraId="40E14192"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$192,942</w:t>
            </w:r>
          </w:p>
        </w:tc>
        <w:tc>
          <w:tcPr>
            <w:tcW w:w="766" w:type="pct"/>
            <w:tcBorders>
              <w:top w:val="nil"/>
              <w:left w:val="nil"/>
              <w:bottom w:val="single" w:sz="4" w:space="0" w:color="auto"/>
              <w:right w:val="single" w:sz="4" w:space="0" w:color="auto"/>
            </w:tcBorders>
            <w:noWrap/>
            <w:vAlign w:val="center"/>
            <w:hideMark/>
          </w:tcPr>
          <w:p w14:paraId="1C9D5329"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5A8C0C8E"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$277,716,855</w:t>
            </w:r>
          </w:p>
        </w:tc>
      </w:tr>
      <w:tr w:rsidR="002B7DAE" w14:paraId="476B0C2E" w14:textId="77777777" w:rsidTr="000A38FA">
        <w:trPr>
          <w:trHeight w:val="465"/>
        </w:trPr>
        <w:tc>
          <w:tcPr>
            <w:tcW w:w="402" w:type="pct"/>
            <w:tcBorders>
              <w:top w:val="nil"/>
              <w:left w:val="single" w:sz="4" w:space="0" w:color="auto"/>
              <w:bottom w:val="single" w:sz="4" w:space="0" w:color="auto"/>
              <w:right w:val="single" w:sz="4" w:space="0" w:color="auto"/>
            </w:tcBorders>
            <w:noWrap/>
            <w:vAlign w:val="center"/>
            <w:hideMark/>
          </w:tcPr>
          <w:p w14:paraId="7C92FE38"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noWrap/>
            <w:vAlign w:val="center"/>
            <w:hideMark/>
          </w:tcPr>
          <w:p w14:paraId="2E2F9425" w14:textId="77777777" w:rsidR="002B7DAE" w:rsidRDefault="002B7DAE" w:rsidP="000A38FA">
            <w:pPr>
              <w:jc w:val="center"/>
              <w:rPr>
                <w:rFonts w:ascii="Calibri" w:hAnsi="Calibri" w:cs="Calibri"/>
                <w:color w:val="000000"/>
                <w:sz w:val="22"/>
                <w:szCs w:val="22"/>
              </w:rPr>
            </w:pPr>
            <w:r>
              <w:rPr>
                <w:rFonts w:ascii="Calibri" w:hAnsi="Calibri" w:cs="Calibri"/>
                <w:sz w:val="22"/>
                <w:szCs w:val="22"/>
              </w:rPr>
              <w:t>$293,066,975</w:t>
            </w:r>
          </w:p>
        </w:tc>
        <w:tc>
          <w:tcPr>
            <w:tcW w:w="767" w:type="pct"/>
            <w:tcBorders>
              <w:top w:val="nil"/>
              <w:left w:val="nil"/>
              <w:bottom w:val="single" w:sz="4" w:space="0" w:color="auto"/>
              <w:right w:val="single" w:sz="4" w:space="0" w:color="auto"/>
            </w:tcBorders>
            <w:noWrap/>
            <w:vAlign w:val="center"/>
            <w:hideMark/>
          </w:tcPr>
          <w:p w14:paraId="72531532"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$6,707,921</w:t>
            </w:r>
          </w:p>
        </w:tc>
        <w:tc>
          <w:tcPr>
            <w:tcW w:w="766" w:type="pct"/>
            <w:tcBorders>
              <w:top w:val="nil"/>
              <w:left w:val="nil"/>
              <w:bottom w:val="single" w:sz="4" w:space="0" w:color="auto"/>
              <w:right w:val="single" w:sz="4" w:space="0" w:color="auto"/>
            </w:tcBorders>
            <w:noWrap/>
            <w:vAlign w:val="center"/>
            <w:hideMark/>
          </w:tcPr>
          <w:p w14:paraId="7861237C"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$2,663,074</w:t>
            </w:r>
          </w:p>
        </w:tc>
        <w:tc>
          <w:tcPr>
            <w:tcW w:w="767" w:type="pct"/>
            <w:tcBorders>
              <w:top w:val="nil"/>
              <w:left w:val="nil"/>
              <w:bottom w:val="single" w:sz="4" w:space="0" w:color="auto"/>
              <w:right w:val="single" w:sz="4" w:space="0" w:color="auto"/>
            </w:tcBorders>
            <w:noWrap/>
            <w:vAlign w:val="center"/>
            <w:hideMark/>
          </w:tcPr>
          <w:p w14:paraId="419B43DC"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N/A</w:t>
            </w:r>
          </w:p>
        </w:tc>
        <w:tc>
          <w:tcPr>
            <w:tcW w:w="766" w:type="pct"/>
            <w:tcBorders>
              <w:top w:val="nil"/>
              <w:left w:val="nil"/>
              <w:bottom w:val="single" w:sz="4" w:space="0" w:color="auto"/>
              <w:right w:val="single" w:sz="4" w:space="0" w:color="auto"/>
            </w:tcBorders>
            <w:noWrap/>
            <w:vAlign w:val="center"/>
            <w:hideMark/>
          </w:tcPr>
          <w:p w14:paraId="7C87137A"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6503373D" w14:textId="77777777" w:rsidR="002B7DAE" w:rsidRDefault="002B7DAE" w:rsidP="000A38FA">
            <w:pPr>
              <w:jc w:val="center"/>
              <w:rPr>
                <w:rFonts w:ascii="Calibri" w:hAnsi="Calibri" w:cs="Calibri"/>
                <w:color w:val="000000"/>
                <w:sz w:val="22"/>
                <w:szCs w:val="22"/>
              </w:rPr>
            </w:pPr>
            <w:r w:rsidRPr="00297C0D">
              <w:rPr>
                <w:rFonts w:ascii="Calibri" w:hAnsi="Calibri" w:cs="Calibri"/>
                <w:color w:val="000000"/>
                <w:sz w:val="22"/>
                <w:szCs w:val="22"/>
              </w:rPr>
              <w:t>$302,437,970</w:t>
            </w:r>
          </w:p>
        </w:tc>
      </w:tr>
    </w:tbl>
    <w:p w14:paraId="70BF2590" w14:textId="77777777" w:rsidR="002B7DAE" w:rsidRDefault="002B7DAE" w:rsidP="002B7DAE">
      <w:pPr>
        <w:tabs>
          <w:tab w:val="left" w:pos="567"/>
          <w:tab w:val="left" w:pos="8222"/>
        </w:tabs>
        <w:spacing w:after="120"/>
        <w:rPr>
          <w:rFonts w:ascii="Calibri" w:hAnsi="Calibri" w:cs="Arial"/>
          <w:b/>
          <w:sz w:val="22"/>
          <w:szCs w:val="22"/>
        </w:rPr>
      </w:pPr>
    </w:p>
    <w:p w14:paraId="7010F1E2" w14:textId="77777777" w:rsidR="002B7DAE" w:rsidRPr="003337FC" w:rsidRDefault="002B7DAE" w:rsidP="002B7DAE">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551C4C95" w14:textId="77777777" w:rsidR="002B7DAE" w:rsidRPr="003337FC" w:rsidRDefault="002B7DAE" w:rsidP="001945B5">
      <w:pPr>
        <w:pStyle w:val="ListParagraph"/>
        <w:widowControl w:val="0"/>
        <w:numPr>
          <w:ilvl w:val="0"/>
          <w:numId w:val="33"/>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39B2D61B" w14:textId="77777777" w:rsidR="002B7DAE" w:rsidRPr="00650BDC" w:rsidRDefault="002B7DAE" w:rsidP="00E66EB1">
      <w:pPr>
        <w:pStyle w:val="ListParagraph"/>
        <w:widowControl w:val="0"/>
        <w:numPr>
          <w:ilvl w:val="2"/>
          <w:numId w:val="33"/>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1CCCABD1" w14:textId="77777777" w:rsidR="002B7DAE" w:rsidRPr="00650BDC" w:rsidRDefault="002B7DAE" w:rsidP="00E66EB1">
      <w:pPr>
        <w:pStyle w:val="ListParagraph"/>
        <w:widowControl w:val="0"/>
        <w:numPr>
          <w:ilvl w:val="2"/>
          <w:numId w:val="33"/>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2B7DAE" w14:paraId="5FE8AE44" w14:textId="77777777" w:rsidTr="000A38FA">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E83AE1" w14:textId="77777777" w:rsidR="002B7DAE" w:rsidRDefault="002B7DAE" w:rsidP="000A38FA">
            <w:pPr>
              <w:rPr>
                <w:rFonts w:ascii="Calibri" w:hAnsi="Calibri" w:cs="Calibri"/>
                <w:b/>
                <w:bCs/>
                <w:color w:val="000000"/>
                <w:sz w:val="22"/>
                <w:szCs w:val="22"/>
              </w:rPr>
            </w:pPr>
            <w:bookmarkStart w:id="21" w:name="Remoteness"/>
            <w:bookmarkEnd w:id="21"/>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227AE4B"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7564418"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237F262F"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2025</w:t>
            </w:r>
          </w:p>
        </w:tc>
      </w:tr>
      <w:tr w:rsidR="002B7DAE" w14:paraId="75BBA553"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7C7254B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vAlign w:val="center"/>
            <w:hideMark/>
          </w:tcPr>
          <w:p w14:paraId="49282361"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3E21DAD"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34993CB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r w:rsidR="002B7DAE" w14:paraId="6278E95B"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3AC267B9"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Perth</w:t>
            </w:r>
          </w:p>
        </w:tc>
        <w:tc>
          <w:tcPr>
            <w:tcW w:w="781" w:type="pct"/>
            <w:tcBorders>
              <w:top w:val="nil"/>
              <w:left w:val="nil"/>
              <w:bottom w:val="single" w:sz="4" w:space="0" w:color="auto"/>
              <w:right w:val="single" w:sz="4" w:space="0" w:color="auto"/>
            </w:tcBorders>
            <w:vAlign w:val="center"/>
            <w:hideMark/>
          </w:tcPr>
          <w:p w14:paraId="4F1206BD"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01995509"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725FDB9C"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r w:rsidR="002B7DAE" w14:paraId="23BB5959"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539D2CD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Bentley</w:t>
            </w:r>
          </w:p>
        </w:tc>
        <w:tc>
          <w:tcPr>
            <w:tcW w:w="781" w:type="pct"/>
            <w:tcBorders>
              <w:top w:val="nil"/>
              <w:left w:val="nil"/>
              <w:bottom w:val="single" w:sz="4" w:space="0" w:color="auto"/>
              <w:right w:val="single" w:sz="4" w:space="0" w:color="auto"/>
            </w:tcBorders>
            <w:vAlign w:val="center"/>
            <w:hideMark/>
          </w:tcPr>
          <w:p w14:paraId="4FCDF358"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AFD5C80"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54D252B2"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r w:rsidR="002B7DAE" w14:paraId="58B50F64"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655F674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Armadale</w:t>
            </w:r>
          </w:p>
        </w:tc>
        <w:tc>
          <w:tcPr>
            <w:tcW w:w="781" w:type="pct"/>
            <w:tcBorders>
              <w:top w:val="nil"/>
              <w:left w:val="nil"/>
              <w:bottom w:val="single" w:sz="4" w:space="0" w:color="auto"/>
              <w:right w:val="single" w:sz="4" w:space="0" w:color="auto"/>
            </w:tcBorders>
            <w:vAlign w:val="center"/>
            <w:hideMark/>
          </w:tcPr>
          <w:p w14:paraId="1809CE4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B3A8E0C"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2068348F"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r w:rsidR="002B7DAE" w14:paraId="6724C978"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351C471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Margaret River</w:t>
            </w:r>
          </w:p>
        </w:tc>
        <w:tc>
          <w:tcPr>
            <w:tcW w:w="781" w:type="pct"/>
            <w:tcBorders>
              <w:top w:val="nil"/>
              <w:left w:val="nil"/>
              <w:bottom w:val="single" w:sz="4" w:space="0" w:color="auto"/>
              <w:right w:val="single" w:sz="4" w:space="0" w:color="auto"/>
            </w:tcBorders>
            <w:vAlign w:val="center"/>
            <w:hideMark/>
          </w:tcPr>
          <w:p w14:paraId="18DF4BE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497029B2"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6EFC7BC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3.50%</w:t>
            </w:r>
          </w:p>
        </w:tc>
      </w:tr>
      <w:tr w:rsidR="002B7DAE" w14:paraId="1B0F10BB"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0951F48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Albany</w:t>
            </w:r>
          </w:p>
        </w:tc>
        <w:tc>
          <w:tcPr>
            <w:tcW w:w="781" w:type="pct"/>
            <w:tcBorders>
              <w:top w:val="nil"/>
              <w:left w:val="nil"/>
              <w:bottom w:val="single" w:sz="4" w:space="0" w:color="auto"/>
              <w:right w:val="single" w:sz="4" w:space="0" w:color="auto"/>
            </w:tcBorders>
            <w:vAlign w:val="center"/>
            <w:hideMark/>
          </w:tcPr>
          <w:p w14:paraId="281DF8FE"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20E5F2FB"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30A73E55"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3.50%</w:t>
            </w:r>
          </w:p>
        </w:tc>
      </w:tr>
      <w:tr w:rsidR="002B7DAE" w14:paraId="0096DA52"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2C01A53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Kalgoorlie</w:t>
            </w:r>
          </w:p>
        </w:tc>
        <w:tc>
          <w:tcPr>
            <w:tcW w:w="781" w:type="pct"/>
            <w:tcBorders>
              <w:top w:val="nil"/>
              <w:left w:val="nil"/>
              <w:bottom w:val="single" w:sz="4" w:space="0" w:color="auto"/>
              <w:right w:val="single" w:sz="4" w:space="0" w:color="auto"/>
            </w:tcBorders>
            <w:vAlign w:val="center"/>
            <w:hideMark/>
          </w:tcPr>
          <w:p w14:paraId="562BC2D6"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67DE6AC0"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5AB22DE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3.50%</w:t>
            </w:r>
          </w:p>
        </w:tc>
      </w:tr>
      <w:tr w:rsidR="002B7DAE" w14:paraId="4B566298"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36423D8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Geraldton</w:t>
            </w:r>
          </w:p>
        </w:tc>
        <w:tc>
          <w:tcPr>
            <w:tcW w:w="781" w:type="pct"/>
            <w:tcBorders>
              <w:top w:val="nil"/>
              <w:left w:val="nil"/>
              <w:bottom w:val="single" w:sz="4" w:space="0" w:color="auto"/>
              <w:right w:val="single" w:sz="4" w:space="0" w:color="auto"/>
            </w:tcBorders>
            <w:vAlign w:val="center"/>
            <w:hideMark/>
          </w:tcPr>
          <w:p w14:paraId="263E3CCE"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3CAF7FF4"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33CC9AA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3.50%</w:t>
            </w:r>
          </w:p>
        </w:tc>
      </w:tr>
      <w:tr w:rsidR="002B7DAE" w14:paraId="10EBE472"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4C113E3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South Hedland</w:t>
            </w:r>
          </w:p>
        </w:tc>
        <w:tc>
          <w:tcPr>
            <w:tcW w:w="781" w:type="pct"/>
            <w:tcBorders>
              <w:top w:val="nil"/>
              <w:left w:val="nil"/>
              <w:bottom w:val="single" w:sz="4" w:space="0" w:color="auto"/>
              <w:right w:val="single" w:sz="4" w:space="0" w:color="auto"/>
            </w:tcBorders>
            <w:vAlign w:val="center"/>
            <w:hideMark/>
          </w:tcPr>
          <w:p w14:paraId="4C8C3AB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3AB45E0F"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34894369"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bl>
    <w:p w14:paraId="44A79FF6" w14:textId="77777777" w:rsidR="002B7DAE" w:rsidRPr="00650BDC" w:rsidRDefault="002B7DAE" w:rsidP="002B7DAE">
      <w:pPr>
        <w:widowControl w:val="0"/>
        <w:spacing w:before="120" w:after="120"/>
        <w:rPr>
          <w:rFonts w:cstheme="minorBidi"/>
          <w:sz w:val="22"/>
          <w:szCs w:val="22"/>
        </w:rPr>
      </w:pPr>
    </w:p>
    <w:p w14:paraId="6DB08332" w14:textId="77777777" w:rsidR="002B7DAE" w:rsidRPr="00712123" w:rsidRDefault="002B7DAE" w:rsidP="002B7DAE">
      <w:pPr>
        <w:spacing w:before="120" w:after="200" w:line="276" w:lineRule="auto"/>
        <w:rPr>
          <w:rFonts w:ascii="Calibri" w:hAnsi="Calibri" w:cs="Arial"/>
          <w:bCs/>
          <w:i/>
          <w:sz w:val="22"/>
          <w:szCs w:val="22"/>
        </w:rPr>
      </w:pPr>
      <w:bookmarkStart w:id="22" w:name="equity"/>
      <w:r w:rsidRPr="00712123">
        <w:rPr>
          <w:rFonts w:ascii="Calibri" w:hAnsi="Calibri" w:cs="Arial"/>
          <w:bCs/>
          <w:i/>
          <w:sz w:val="22"/>
          <w:szCs w:val="22"/>
        </w:rPr>
        <w:t>Equity places</w:t>
      </w:r>
    </w:p>
    <w:p w14:paraId="27A60569" w14:textId="77777777" w:rsidR="002B7DAE" w:rsidRPr="00BF7EEA" w:rsidRDefault="002B7DAE" w:rsidP="00E66EB1">
      <w:pPr>
        <w:widowControl w:val="0"/>
        <w:numPr>
          <w:ilvl w:val="0"/>
          <w:numId w:val="33"/>
        </w:numPr>
        <w:tabs>
          <w:tab w:val="left" w:pos="567"/>
          <w:tab w:val="left" w:pos="8222"/>
        </w:tabs>
        <w:spacing w:before="120" w:after="120"/>
        <w:rPr>
          <w:rFonts w:cstheme="minorBidi"/>
          <w:b/>
          <w:sz w:val="22"/>
          <w:szCs w:val="22"/>
        </w:rPr>
      </w:pPr>
      <w:bookmarkStart w:id="23" w:name="equityc2_3"/>
      <w:r w:rsidRPr="5FFDBAB4">
        <w:rPr>
          <w:rFonts w:cstheme="minorBidi"/>
          <w:sz w:val="22"/>
          <w:szCs w:val="22"/>
        </w:rPr>
        <w:t xml:space="preserve">The MBGA for higher education courses includes funding for Equity Places as specified in Table 1a. The Provider may use up to </w:t>
      </w:r>
      <w:r w:rsidRPr="00BF7EEA">
        <w:rPr>
          <w:rFonts w:cstheme="minorHAnsi"/>
          <w:sz w:val="22"/>
          <w:szCs w:val="22"/>
        </w:rPr>
        <w:t>$10,552,072</w:t>
      </w:r>
      <w:r w:rsidRPr="00BF7EEA">
        <w:rPr>
          <w:rFonts w:cstheme="minorBidi"/>
          <w:sz w:val="22"/>
          <w:szCs w:val="22"/>
        </w:rPr>
        <w:t xml:space="preserve"> of the funding allocated for Equity Places in 2024</w:t>
      </w:r>
      <w:r>
        <w:rPr>
          <w:rFonts w:cstheme="minorBidi"/>
          <w:sz w:val="22"/>
          <w:szCs w:val="22"/>
        </w:rPr>
        <w:t xml:space="preserve"> and $6,548,081 of the funding allocated for Equity Places in 2025</w:t>
      </w:r>
      <w:r w:rsidRPr="00BF7EEA">
        <w:rPr>
          <w:rFonts w:cstheme="minorBidi"/>
          <w:sz w:val="22"/>
          <w:szCs w:val="22"/>
        </w:rPr>
        <w:t xml:space="preserve"> to deliver the approved courses shown in Table 1b</w:t>
      </w:r>
      <w:r w:rsidRPr="00BF7EEA" w:rsidDel="00604A74">
        <w:rPr>
          <w:rFonts w:cstheme="minorBidi"/>
          <w:sz w:val="22"/>
          <w:szCs w:val="22"/>
        </w:rPr>
        <w:t>(</w:t>
      </w:r>
      <w:proofErr w:type="spellStart"/>
      <w:r w:rsidRPr="00BF7EEA" w:rsidDel="00604A74">
        <w:rPr>
          <w:rFonts w:cstheme="minorBidi"/>
          <w:sz w:val="22"/>
          <w:szCs w:val="22"/>
        </w:rPr>
        <w:t>i</w:t>
      </w:r>
      <w:proofErr w:type="spellEnd"/>
      <w:r w:rsidRPr="00BF7EEA" w:rsidDel="00604A74">
        <w:rPr>
          <w:rFonts w:cstheme="minorBidi"/>
          <w:sz w:val="22"/>
          <w:szCs w:val="22"/>
        </w:rPr>
        <w:t>)</w:t>
      </w:r>
      <w:r w:rsidRPr="00BF7EEA">
        <w:rPr>
          <w:rFonts w:cstheme="minorBidi"/>
          <w:sz w:val="22"/>
          <w:szCs w:val="22"/>
        </w:rPr>
        <w:t xml:space="preserve"> and Table 1b(ii</w:t>
      </w:r>
      <w:r w:rsidRPr="00BF7EEA" w:rsidDel="00604A74">
        <w:rPr>
          <w:rFonts w:cstheme="minorBidi"/>
          <w:sz w:val="22"/>
          <w:szCs w:val="22"/>
        </w:rPr>
        <w:t>)</w:t>
      </w:r>
      <w:r w:rsidRPr="00BF7EEA">
        <w:rPr>
          <w:rFonts w:cstheme="minorBidi"/>
          <w:sz w:val="22"/>
          <w:szCs w:val="22"/>
        </w:rPr>
        <w:t>. This funding allocation reflects the indicative funding amounts approved by the Minister for Education.</w:t>
      </w:r>
    </w:p>
    <w:p w14:paraId="272A4485" w14:textId="77777777" w:rsidR="002B7DAE" w:rsidRPr="00C33B85" w:rsidRDefault="002B7DAE" w:rsidP="00E66EB1">
      <w:pPr>
        <w:widowControl w:val="0"/>
        <w:numPr>
          <w:ilvl w:val="0"/>
          <w:numId w:val="33"/>
        </w:numPr>
        <w:tabs>
          <w:tab w:val="left" w:pos="567"/>
          <w:tab w:val="left" w:pos="8222"/>
        </w:tabs>
        <w:spacing w:before="120" w:after="120"/>
        <w:rPr>
          <w:rFonts w:cstheme="minorBidi"/>
          <w:b/>
          <w:sz w:val="22"/>
          <w:szCs w:val="22"/>
        </w:rPr>
      </w:pPr>
      <w:bookmarkStart w:id="24" w:name="equityc1"/>
      <w:bookmarkEnd w:id="23"/>
      <w:r w:rsidRPr="00BF7EEA">
        <w:rPr>
          <w:rFonts w:cstheme="minorBidi"/>
          <w:sz w:val="22"/>
          <w:szCs w:val="22"/>
        </w:rPr>
        <w:t xml:space="preserve">The Provider may use up to </w:t>
      </w:r>
      <w:r w:rsidRPr="00BF7EEA">
        <w:rPr>
          <w:rFonts w:cstheme="minorHAnsi"/>
          <w:sz w:val="22"/>
          <w:szCs w:val="22"/>
        </w:rPr>
        <w:t xml:space="preserve">$241,955 </w:t>
      </w:r>
      <w:r w:rsidRPr="00BF7EEA">
        <w:rPr>
          <w:rFonts w:cstheme="minorBidi"/>
          <w:sz w:val="22"/>
          <w:szCs w:val="22"/>
        </w:rPr>
        <w:t>of the funding allocat</w:t>
      </w:r>
      <w:r>
        <w:rPr>
          <w:rFonts w:cstheme="minorBidi"/>
          <w:sz w:val="22"/>
          <w:szCs w:val="22"/>
        </w:rPr>
        <w:t>ed</w:t>
      </w:r>
      <w:r w:rsidRPr="00BF7EEA">
        <w:rPr>
          <w:rFonts w:cstheme="minorBidi"/>
          <w:sz w:val="22"/>
          <w:szCs w:val="22"/>
        </w:rPr>
        <w:t xml:space="preserve"> for Equity Places in 2024 </w:t>
      </w:r>
      <w:r>
        <w:rPr>
          <w:rFonts w:cstheme="minorBidi"/>
          <w:sz w:val="22"/>
          <w:szCs w:val="22"/>
        </w:rPr>
        <w:t xml:space="preserve">and $159,840 of the funding allocated for Equity Places in 2025 </w:t>
      </w:r>
      <w:r w:rsidRPr="00BF7EEA">
        <w:rPr>
          <w:rFonts w:cstheme="minorBidi"/>
          <w:sz w:val="22"/>
          <w:szCs w:val="22"/>
        </w:rPr>
        <w:t xml:space="preserve">as specified in Table 1a to deliver </w:t>
      </w:r>
      <w:r w:rsidRPr="00BF7EEA">
        <w:rPr>
          <w:rFonts w:cstheme="minorHAnsi"/>
          <w:sz w:val="22"/>
          <w:szCs w:val="22"/>
        </w:rPr>
        <w:t>19</w:t>
      </w:r>
      <w:r w:rsidRPr="00BF7EEA">
        <w:rPr>
          <w:rFonts w:cstheme="minorBidi"/>
          <w:sz w:val="22"/>
          <w:szCs w:val="22"/>
        </w:rPr>
        <w:t xml:space="preserve"> sub-bachelor and bachelor courses</w:t>
      </w:r>
      <w:r w:rsidRPr="5FFDBAB4">
        <w:rPr>
          <w:rFonts w:cstheme="minorBidi"/>
          <w:sz w:val="22"/>
          <w:szCs w:val="22"/>
        </w:rPr>
        <w:t xml:space="preserve"> in funding cluster 1 (item 1 in the table in section 30</w:t>
      </w:r>
      <w:r>
        <w:rPr>
          <w:rFonts w:cstheme="minorBidi"/>
          <w:sz w:val="22"/>
          <w:szCs w:val="22"/>
        </w:rPr>
        <w:t>-</w:t>
      </w:r>
      <w:r w:rsidRPr="5FFDBAB4">
        <w:rPr>
          <w:rFonts w:cstheme="minorBidi"/>
          <w:sz w:val="22"/>
          <w:szCs w:val="22"/>
        </w:rPr>
        <w:t>15 of HESA).</w:t>
      </w:r>
    </w:p>
    <w:bookmarkEnd w:id="24"/>
    <w:p w14:paraId="1B935EB6" w14:textId="77777777" w:rsidR="002B7DAE" w:rsidRPr="008C331A" w:rsidRDefault="002B7DAE" w:rsidP="00E66EB1">
      <w:pPr>
        <w:widowControl w:val="0"/>
        <w:numPr>
          <w:ilvl w:val="0"/>
          <w:numId w:val="33"/>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7FA52F06" w14:textId="77777777" w:rsidR="002B7DAE" w:rsidRPr="00E00C74" w:rsidRDefault="002B7DAE" w:rsidP="00E66EB1">
      <w:pPr>
        <w:widowControl w:val="0"/>
        <w:numPr>
          <w:ilvl w:val="0"/>
          <w:numId w:val="33"/>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7F0A013F" w14:textId="77777777" w:rsidR="002B7DAE" w:rsidRDefault="002B7DAE" w:rsidP="002B7DAE">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3DDEC8B2" w14:textId="77777777" w:rsidR="002B7DAE" w:rsidRDefault="002B7DAE" w:rsidP="002B7DAE">
      <w:pPr>
        <w:widowControl w:val="0"/>
        <w:tabs>
          <w:tab w:val="left" w:pos="567"/>
          <w:tab w:val="left" w:pos="8222"/>
        </w:tabs>
        <w:spacing w:before="120" w:after="120"/>
        <w:rPr>
          <w:rFonts w:cstheme="minorBidi"/>
          <w:sz w:val="22"/>
          <w:szCs w:val="22"/>
        </w:rPr>
      </w:pPr>
      <w:r w:rsidRPr="5FFDBAB4">
        <w:rPr>
          <w:rFonts w:ascii="Calibri" w:hAnsi="Calibri"/>
          <w:sz w:val="22"/>
          <w:szCs w:val="22"/>
        </w:rPr>
        <w:lastRenderedPageBreak/>
        <w:t>NB: 2024 and 2025 funding amounts include pipeline funding for places that commenced in 2023 and 2024.</w:t>
      </w:r>
    </w:p>
    <w:p w14:paraId="26C6236A" w14:textId="77777777" w:rsidR="002B7DAE" w:rsidRDefault="002B7DAE" w:rsidP="002B7DAE">
      <w:pPr>
        <w:widowControl w:val="0"/>
        <w:tabs>
          <w:tab w:val="left" w:pos="567"/>
          <w:tab w:val="left" w:pos="8222"/>
        </w:tabs>
        <w:spacing w:before="120" w:after="120"/>
        <w:rPr>
          <w:rFonts w:ascii="Calibri" w:hAnsi="Calibri"/>
          <w:b/>
          <w:sz w:val="22"/>
          <w:szCs w:val="22"/>
        </w:rPr>
      </w:pPr>
      <w:bookmarkStart w:id="25" w:name="equityc3tables"/>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2B7DAE" w14:paraId="47FC4BFC" w14:textId="77777777" w:rsidTr="000A38FA">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496FAE" w14:textId="77777777" w:rsidR="002B7DAE" w:rsidRDefault="002B7DAE" w:rsidP="000A38FA">
            <w:pPr>
              <w:rPr>
                <w:rFonts w:ascii="Calibri" w:hAnsi="Calibri" w:cs="Calibri"/>
                <w:b/>
                <w:bCs/>
                <w:color w:val="000000"/>
                <w:sz w:val="22"/>
                <w:szCs w:val="22"/>
              </w:rPr>
            </w:pPr>
            <w:bookmarkStart w:id="26" w:name="equity1"/>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4E1558"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4958E1C"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879AA67"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E8B1047"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2025 Funding</w:t>
            </w:r>
          </w:p>
        </w:tc>
      </w:tr>
      <w:tr w:rsidR="002B7DAE" w14:paraId="0BEBB9AC"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4FBD45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3C0F017A"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vAlign w:val="center"/>
            <w:hideMark/>
          </w:tcPr>
          <w:p w14:paraId="26B86B4E"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0BF95BD7"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$617,355</w:t>
            </w:r>
          </w:p>
        </w:tc>
        <w:tc>
          <w:tcPr>
            <w:tcW w:w="1012" w:type="pct"/>
            <w:tcBorders>
              <w:top w:val="nil"/>
              <w:left w:val="nil"/>
              <w:bottom w:val="single" w:sz="4" w:space="0" w:color="auto"/>
              <w:right w:val="single" w:sz="4" w:space="0" w:color="auto"/>
            </w:tcBorders>
            <w:vAlign w:val="center"/>
            <w:hideMark/>
          </w:tcPr>
          <w:p w14:paraId="78450C09"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481,975 </w:t>
            </w:r>
          </w:p>
        </w:tc>
      </w:tr>
      <w:tr w:rsidR="002B7DAE" w14:paraId="48AFFD19"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D3EAD7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189167A1"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vAlign w:val="center"/>
            <w:hideMark/>
          </w:tcPr>
          <w:p w14:paraId="1D41445C"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vAlign w:val="center"/>
            <w:hideMark/>
          </w:tcPr>
          <w:p w14:paraId="6BE85217"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$781,983</w:t>
            </w:r>
          </w:p>
        </w:tc>
        <w:tc>
          <w:tcPr>
            <w:tcW w:w="1012" w:type="pct"/>
            <w:tcBorders>
              <w:top w:val="nil"/>
              <w:left w:val="nil"/>
              <w:bottom w:val="single" w:sz="4" w:space="0" w:color="auto"/>
              <w:right w:val="single" w:sz="4" w:space="0" w:color="auto"/>
            </w:tcBorders>
            <w:vAlign w:val="center"/>
            <w:hideMark/>
          </w:tcPr>
          <w:p w14:paraId="4AA21FEF"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503,396 </w:t>
            </w:r>
          </w:p>
        </w:tc>
      </w:tr>
      <w:tr w:rsidR="002B7DAE" w14:paraId="321FFDAB"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28D89C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2AEBDED4"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35D039B1"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10420A81"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$320,110</w:t>
            </w:r>
          </w:p>
        </w:tc>
        <w:tc>
          <w:tcPr>
            <w:tcW w:w="1012" w:type="pct"/>
            <w:tcBorders>
              <w:top w:val="nil"/>
              <w:left w:val="nil"/>
              <w:bottom w:val="single" w:sz="4" w:space="0" w:color="auto"/>
              <w:right w:val="single" w:sz="4" w:space="0" w:color="auto"/>
            </w:tcBorders>
            <w:vAlign w:val="center"/>
            <w:hideMark/>
          </w:tcPr>
          <w:p w14:paraId="5099AA1D"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142,808 </w:t>
            </w:r>
          </w:p>
        </w:tc>
      </w:tr>
      <w:tr w:rsidR="002B7DAE" w14:paraId="1B6CF8C7"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10534883"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61196B0"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60</w:t>
            </w:r>
          </w:p>
        </w:tc>
        <w:tc>
          <w:tcPr>
            <w:tcW w:w="1012" w:type="pct"/>
            <w:tcBorders>
              <w:top w:val="nil"/>
              <w:left w:val="nil"/>
              <w:bottom w:val="single" w:sz="4" w:space="0" w:color="auto"/>
              <w:right w:val="single" w:sz="4" w:space="0" w:color="auto"/>
            </w:tcBorders>
            <w:vAlign w:val="center"/>
            <w:hideMark/>
          </w:tcPr>
          <w:p w14:paraId="4BCEDA9E"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49</w:t>
            </w:r>
          </w:p>
        </w:tc>
        <w:tc>
          <w:tcPr>
            <w:tcW w:w="1012" w:type="pct"/>
            <w:tcBorders>
              <w:top w:val="nil"/>
              <w:left w:val="nil"/>
              <w:bottom w:val="single" w:sz="4" w:space="0" w:color="auto"/>
              <w:right w:val="single" w:sz="4" w:space="0" w:color="auto"/>
            </w:tcBorders>
            <w:vAlign w:val="center"/>
            <w:hideMark/>
          </w:tcPr>
          <w:p w14:paraId="59A5C2D4"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$1,719,448</w:t>
            </w:r>
          </w:p>
        </w:tc>
        <w:tc>
          <w:tcPr>
            <w:tcW w:w="1012" w:type="pct"/>
            <w:tcBorders>
              <w:top w:val="nil"/>
              <w:left w:val="nil"/>
              <w:bottom w:val="single" w:sz="4" w:space="0" w:color="auto"/>
              <w:right w:val="single" w:sz="4" w:space="0" w:color="auto"/>
            </w:tcBorders>
            <w:vAlign w:val="center"/>
            <w:hideMark/>
          </w:tcPr>
          <w:p w14:paraId="47301A47" w14:textId="77777777" w:rsidR="002B7DAE" w:rsidRPr="00A156E4" w:rsidRDefault="002B7DAE" w:rsidP="000A38FA">
            <w:pPr>
              <w:jc w:val="right"/>
              <w:rPr>
                <w:rFonts w:ascii="Calibri" w:hAnsi="Calibri" w:cs="Calibri"/>
                <w:b/>
                <w:bCs/>
                <w:color w:val="000000"/>
                <w:sz w:val="22"/>
                <w:szCs w:val="22"/>
              </w:rPr>
            </w:pPr>
            <w:r w:rsidRPr="00601244">
              <w:rPr>
                <w:rFonts w:ascii="Calibri" w:hAnsi="Calibri" w:cs="Calibri"/>
                <w:color w:val="000000"/>
                <w:sz w:val="22"/>
                <w:szCs w:val="22"/>
              </w:rPr>
              <w:t xml:space="preserve"> </w:t>
            </w:r>
            <w:r w:rsidRPr="00601244">
              <w:rPr>
                <w:rFonts w:ascii="Calibri" w:hAnsi="Calibri" w:cs="Calibri"/>
                <w:b/>
                <w:bCs/>
                <w:color w:val="000000"/>
                <w:sz w:val="22"/>
                <w:szCs w:val="22"/>
              </w:rPr>
              <w:t xml:space="preserve">$1,128,179 </w:t>
            </w:r>
          </w:p>
        </w:tc>
      </w:tr>
      <w:tr w:rsidR="002B7DAE" w14:paraId="2768B281" w14:textId="77777777" w:rsidTr="000A38FA">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3E909BBF" w14:textId="77777777" w:rsidR="002B7DAE" w:rsidRDefault="002B7DAE" w:rsidP="000A38FA">
            <w:pPr>
              <w:rPr>
                <w:rFonts w:ascii="Calibri" w:hAnsi="Calibri" w:cs="Calibri"/>
                <w:b/>
                <w:bCs/>
                <w:color w:val="000000"/>
                <w:sz w:val="22"/>
                <w:szCs w:val="22"/>
              </w:rPr>
            </w:pPr>
            <w:bookmarkStart w:id="27" w:name="RANGE!A7"/>
            <w:r>
              <w:rPr>
                <w:rFonts w:ascii="Calibri" w:hAnsi="Calibri" w:cs="Calibri"/>
                <w:b/>
                <w:bCs/>
                <w:color w:val="000000"/>
                <w:sz w:val="22"/>
                <w:szCs w:val="22"/>
              </w:rPr>
              <w:t>Course Type</w:t>
            </w:r>
            <w:bookmarkEnd w:id="27"/>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CB3C3BB"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Name</w:t>
            </w:r>
          </w:p>
        </w:tc>
      </w:tr>
      <w:tr w:rsidR="002B7DAE" w14:paraId="1B37A1EA" w14:textId="77777777" w:rsidTr="000A38FA">
        <w:trPr>
          <w:trHeight w:val="315"/>
        </w:trPr>
        <w:tc>
          <w:tcPr>
            <w:tcW w:w="952" w:type="pct"/>
            <w:tcBorders>
              <w:top w:val="nil"/>
              <w:left w:val="single" w:sz="4" w:space="0" w:color="auto"/>
              <w:bottom w:val="single" w:sz="4" w:space="0" w:color="auto"/>
              <w:right w:val="single" w:sz="4" w:space="0" w:color="auto"/>
            </w:tcBorders>
            <w:vAlign w:val="center"/>
            <w:hideMark/>
          </w:tcPr>
          <w:p w14:paraId="7694C2F8"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408A89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(Nursing)</w:t>
            </w:r>
          </w:p>
        </w:tc>
      </w:tr>
      <w:tr w:rsidR="002B7DAE" w14:paraId="6ECCF8C6"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04B3C50"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155ACA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(Honours), Bachelor of Commerce</w:t>
            </w:r>
          </w:p>
        </w:tc>
      </w:tr>
      <w:tr w:rsidR="002B7DAE" w14:paraId="21D97C21"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870C508"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9439C8C"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Mine and Engineering Surveying</w:t>
            </w:r>
          </w:p>
        </w:tc>
      </w:tr>
      <w:tr w:rsidR="002B7DAE" w14:paraId="1A527ABB"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F7BCC97"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B64851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(Chemical Engineering) (Honours), Bachelor of Science (Extractive Metallurgy)</w:t>
            </w:r>
          </w:p>
        </w:tc>
      </w:tr>
      <w:tr w:rsidR="002B7DAE" w14:paraId="5FAF404D"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93B1453"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A879D6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Technology (Computer Systems and Networking)</w:t>
            </w:r>
          </w:p>
        </w:tc>
      </w:tr>
      <w:tr w:rsidR="002B7DAE" w14:paraId="374DBB14"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142C4C7"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983FB5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Technology (Computer Systems and Networking), Bachelor of Information Technology</w:t>
            </w:r>
          </w:p>
        </w:tc>
      </w:tr>
      <w:tr w:rsidR="002B7DAE" w14:paraId="6F7D5B66"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C0EC7E1"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E16E5D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(Honours), Bachelor of Science</w:t>
            </w:r>
          </w:p>
        </w:tc>
      </w:tr>
      <w:tr w:rsidR="002B7DAE" w14:paraId="56292127"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7284B85"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FE603B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Surveying (Honours)</w:t>
            </w:r>
          </w:p>
        </w:tc>
      </w:tr>
      <w:tr w:rsidR="002B7DAE" w14:paraId="401A8B62"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02E9AC50"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984360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(Chemical Engineering) (Honours), Bachelor of Science (Chemistry)</w:t>
            </w:r>
          </w:p>
        </w:tc>
      </w:tr>
      <w:tr w:rsidR="002B7DAE" w14:paraId="31A405A9" w14:textId="77777777" w:rsidTr="000A38FA">
        <w:trPr>
          <w:trHeight w:val="300"/>
        </w:trPr>
        <w:tc>
          <w:tcPr>
            <w:tcW w:w="952" w:type="pct"/>
            <w:tcBorders>
              <w:top w:val="nil"/>
              <w:left w:val="single" w:sz="4" w:space="0" w:color="auto"/>
              <w:bottom w:val="single" w:sz="4" w:space="0" w:color="auto"/>
              <w:right w:val="single" w:sz="4" w:space="0" w:color="auto"/>
            </w:tcBorders>
            <w:vAlign w:val="center"/>
            <w:hideMark/>
          </w:tcPr>
          <w:p w14:paraId="5562065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2C9A2C5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Engineering</w:t>
            </w:r>
          </w:p>
        </w:tc>
      </w:tr>
      <w:tr w:rsidR="002B7DAE" w14:paraId="69EF704F"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7C79E820"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BCB1B9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(Honours)</w:t>
            </w:r>
          </w:p>
        </w:tc>
      </w:tr>
      <w:tr w:rsidR="002B7DAE" w14:paraId="3D84033F"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1B486E7"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5A81D9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(Civil and Construction Engineering (Honours), Bachelor of Science (Mining)</w:t>
            </w:r>
          </w:p>
        </w:tc>
      </w:tr>
    </w:tbl>
    <w:p w14:paraId="0C7D561E" w14:textId="77777777" w:rsidR="002B7DAE" w:rsidRDefault="002B7DAE" w:rsidP="002B7DAE">
      <w:pPr>
        <w:widowControl w:val="0"/>
        <w:spacing w:before="120" w:after="120"/>
        <w:rPr>
          <w:rFonts w:cstheme="minorBidi"/>
          <w:b/>
          <w:bCs/>
          <w:sz w:val="22"/>
          <w:szCs w:val="22"/>
        </w:rPr>
      </w:pPr>
    </w:p>
    <w:p w14:paraId="3F5D624A" w14:textId="77777777" w:rsidR="002B7DAE" w:rsidRPr="00A31B03" w:rsidRDefault="002B7DAE" w:rsidP="002B7DAE">
      <w:pPr>
        <w:widowControl w:val="0"/>
        <w:spacing w:before="120" w:after="120"/>
        <w:rPr>
          <w:rFonts w:ascii="Calibri" w:hAnsi="Calibri"/>
          <w:b/>
          <w:bCs/>
          <w:sz w:val="22"/>
          <w:szCs w:val="22"/>
        </w:rPr>
      </w:pPr>
      <w:bookmarkStart w:id="28" w:name="equityc2tables"/>
      <w:bookmarkEnd w:id="25"/>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2B7DAE" w14:paraId="493034C9" w14:textId="77777777" w:rsidTr="000A38FA">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907CDB" w14:textId="77777777" w:rsidR="002B7DAE" w:rsidRDefault="002B7DAE" w:rsidP="000A38FA">
            <w:pPr>
              <w:rPr>
                <w:rFonts w:ascii="Calibri" w:hAnsi="Calibri" w:cs="Calibri"/>
                <w:b/>
                <w:bCs/>
                <w:color w:val="000000"/>
                <w:sz w:val="22"/>
                <w:szCs w:val="22"/>
              </w:rPr>
            </w:pPr>
            <w:bookmarkStart w:id="29" w:name="equity2"/>
            <w:bookmarkEnd w:id="29"/>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E12E4CE"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5E0876E"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1B86392"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9D0C55C"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2025 Funding</w:t>
            </w:r>
          </w:p>
        </w:tc>
      </w:tr>
      <w:tr w:rsidR="002B7DAE" w14:paraId="645ED3DE"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965DF1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342CF1B7"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183</w:t>
            </w:r>
          </w:p>
        </w:tc>
        <w:tc>
          <w:tcPr>
            <w:tcW w:w="1012" w:type="pct"/>
            <w:tcBorders>
              <w:top w:val="nil"/>
              <w:left w:val="nil"/>
              <w:bottom w:val="single" w:sz="4" w:space="0" w:color="auto"/>
              <w:right w:val="single" w:sz="4" w:space="0" w:color="auto"/>
            </w:tcBorders>
            <w:vAlign w:val="center"/>
            <w:hideMark/>
          </w:tcPr>
          <w:p w14:paraId="3B41CA54"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165</w:t>
            </w:r>
          </w:p>
        </w:tc>
        <w:tc>
          <w:tcPr>
            <w:tcW w:w="1012" w:type="pct"/>
            <w:tcBorders>
              <w:top w:val="nil"/>
              <w:left w:val="nil"/>
              <w:bottom w:val="single" w:sz="4" w:space="0" w:color="auto"/>
              <w:right w:val="single" w:sz="4" w:space="0" w:color="auto"/>
            </w:tcBorders>
            <w:vAlign w:val="center"/>
            <w:hideMark/>
          </w:tcPr>
          <w:p w14:paraId="65FBD1FA"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$4,508,059</w:t>
            </w:r>
          </w:p>
        </w:tc>
        <w:tc>
          <w:tcPr>
            <w:tcW w:w="1012" w:type="pct"/>
            <w:tcBorders>
              <w:top w:val="nil"/>
              <w:left w:val="nil"/>
              <w:bottom w:val="single" w:sz="4" w:space="0" w:color="auto"/>
              <w:right w:val="single" w:sz="4" w:space="0" w:color="auto"/>
            </w:tcBorders>
            <w:vAlign w:val="center"/>
            <w:hideMark/>
          </w:tcPr>
          <w:p w14:paraId="08B35F61"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$2,820,880</w:t>
            </w:r>
          </w:p>
        </w:tc>
      </w:tr>
      <w:tr w:rsidR="002B7DAE" w14:paraId="37B95AAB" w14:textId="77777777" w:rsidTr="000A38FA">
        <w:trPr>
          <w:trHeight w:val="580"/>
        </w:trPr>
        <w:tc>
          <w:tcPr>
            <w:tcW w:w="952" w:type="pct"/>
            <w:tcBorders>
              <w:top w:val="nil"/>
              <w:left w:val="single" w:sz="4" w:space="0" w:color="auto"/>
              <w:bottom w:val="single" w:sz="4" w:space="0" w:color="auto"/>
              <w:right w:val="single" w:sz="4" w:space="0" w:color="auto"/>
            </w:tcBorders>
            <w:vAlign w:val="center"/>
            <w:hideMark/>
          </w:tcPr>
          <w:p w14:paraId="24F2DE5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4497326"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37</w:t>
            </w:r>
          </w:p>
        </w:tc>
        <w:tc>
          <w:tcPr>
            <w:tcW w:w="1012" w:type="pct"/>
            <w:tcBorders>
              <w:top w:val="nil"/>
              <w:left w:val="nil"/>
              <w:bottom w:val="single" w:sz="4" w:space="0" w:color="auto"/>
              <w:right w:val="single" w:sz="4" w:space="0" w:color="auto"/>
            </w:tcBorders>
            <w:vAlign w:val="center"/>
            <w:hideMark/>
          </w:tcPr>
          <w:p w14:paraId="60D338B8"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vAlign w:val="center"/>
            <w:hideMark/>
          </w:tcPr>
          <w:p w14:paraId="2233C25D"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$694,885</w:t>
            </w:r>
          </w:p>
        </w:tc>
        <w:tc>
          <w:tcPr>
            <w:tcW w:w="1012" w:type="pct"/>
            <w:tcBorders>
              <w:top w:val="nil"/>
              <w:left w:val="nil"/>
              <w:bottom w:val="single" w:sz="4" w:space="0" w:color="auto"/>
              <w:right w:val="single" w:sz="4" w:space="0" w:color="auto"/>
            </w:tcBorders>
            <w:vAlign w:val="center"/>
            <w:hideMark/>
          </w:tcPr>
          <w:p w14:paraId="36B42342"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$376,579</w:t>
            </w:r>
          </w:p>
        </w:tc>
      </w:tr>
      <w:tr w:rsidR="002B7DAE" w14:paraId="3D244AC0"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CD814B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68A03621"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169</w:t>
            </w:r>
          </w:p>
        </w:tc>
        <w:tc>
          <w:tcPr>
            <w:tcW w:w="1012" w:type="pct"/>
            <w:tcBorders>
              <w:top w:val="nil"/>
              <w:left w:val="nil"/>
              <w:bottom w:val="single" w:sz="4" w:space="0" w:color="auto"/>
              <w:right w:val="single" w:sz="4" w:space="0" w:color="auto"/>
            </w:tcBorders>
            <w:vAlign w:val="center"/>
            <w:hideMark/>
          </w:tcPr>
          <w:p w14:paraId="654974EA"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116</w:t>
            </w:r>
          </w:p>
        </w:tc>
        <w:tc>
          <w:tcPr>
            <w:tcW w:w="1012" w:type="pct"/>
            <w:tcBorders>
              <w:top w:val="nil"/>
              <w:left w:val="nil"/>
              <w:bottom w:val="single" w:sz="4" w:space="0" w:color="auto"/>
              <w:right w:val="single" w:sz="4" w:space="0" w:color="auto"/>
            </w:tcBorders>
            <w:vAlign w:val="center"/>
            <w:hideMark/>
          </w:tcPr>
          <w:p w14:paraId="4E17288C"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$3,629,680</w:t>
            </w:r>
          </w:p>
        </w:tc>
        <w:tc>
          <w:tcPr>
            <w:tcW w:w="1012" w:type="pct"/>
            <w:tcBorders>
              <w:top w:val="nil"/>
              <w:left w:val="nil"/>
              <w:bottom w:val="single" w:sz="4" w:space="0" w:color="auto"/>
              <w:right w:val="single" w:sz="4" w:space="0" w:color="auto"/>
            </w:tcBorders>
            <w:vAlign w:val="center"/>
            <w:hideMark/>
          </w:tcPr>
          <w:p w14:paraId="697B6025"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$2,222,443</w:t>
            </w:r>
          </w:p>
        </w:tc>
      </w:tr>
      <w:tr w:rsidR="002B7DAE" w14:paraId="13FB178E"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454836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29414C6D"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91DB4CF"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3AE406B"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EEA0CD5"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$0</w:t>
            </w:r>
          </w:p>
        </w:tc>
      </w:tr>
      <w:tr w:rsidR="002B7DAE" w14:paraId="06F9F2CB"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2C363B3"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3CD49DF3" w14:textId="77777777" w:rsidR="002B7DAE" w:rsidRDefault="002B7DAE" w:rsidP="00463594">
            <w:pPr>
              <w:jc w:val="right"/>
              <w:rPr>
                <w:rFonts w:ascii="Calibri" w:hAnsi="Calibri" w:cs="Calibri"/>
                <w:b/>
                <w:bCs/>
                <w:color w:val="000000"/>
                <w:sz w:val="22"/>
                <w:szCs w:val="22"/>
              </w:rPr>
            </w:pPr>
            <w:r>
              <w:rPr>
                <w:rFonts w:ascii="Calibri" w:hAnsi="Calibri" w:cs="Calibri"/>
                <w:b/>
                <w:bCs/>
                <w:color w:val="000000"/>
                <w:sz w:val="22"/>
                <w:szCs w:val="22"/>
              </w:rPr>
              <w:t>389</w:t>
            </w:r>
          </w:p>
        </w:tc>
        <w:tc>
          <w:tcPr>
            <w:tcW w:w="1012" w:type="pct"/>
            <w:tcBorders>
              <w:top w:val="nil"/>
              <w:left w:val="nil"/>
              <w:bottom w:val="single" w:sz="4" w:space="0" w:color="auto"/>
              <w:right w:val="single" w:sz="4" w:space="0" w:color="auto"/>
            </w:tcBorders>
            <w:vAlign w:val="center"/>
            <w:hideMark/>
          </w:tcPr>
          <w:p w14:paraId="43BC378A" w14:textId="77777777" w:rsidR="002B7DAE" w:rsidRDefault="002B7DAE" w:rsidP="00463594">
            <w:pPr>
              <w:jc w:val="right"/>
              <w:rPr>
                <w:rFonts w:ascii="Calibri" w:hAnsi="Calibri" w:cs="Calibri"/>
                <w:b/>
                <w:bCs/>
                <w:color w:val="000000"/>
                <w:sz w:val="22"/>
                <w:szCs w:val="22"/>
              </w:rPr>
            </w:pPr>
            <w:r>
              <w:rPr>
                <w:rFonts w:ascii="Calibri" w:hAnsi="Calibri" w:cs="Calibri"/>
                <w:b/>
                <w:bCs/>
                <w:color w:val="000000"/>
                <w:sz w:val="22"/>
                <w:szCs w:val="22"/>
              </w:rPr>
              <w:t>300</w:t>
            </w:r>
          </w:p>
        </w:tc>
        <w:tc>
          <w:tcPr>
            <w:tcW w:w="1012" w:type="pct"/>
            <w:tcBorders>
              <w:top w:val="nil"/>
              <w:left w:val="nil"/>
              <w:bottom w:val="single" w:sz="4" w:space="0" w:color="auto"/>
              <w:right w:val="single" w:sz="4" w:space="0" w:color="auto"/>
            </w:tcBorders>
            <w:vAlign w:val="center"/>
            <w:hideMark/>
          </w:tcPr>
          <w:p w14:paraId="26AB6ED1"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$8,832,624</w:t>
            </w:r>
          </w:p>
        </w:tc>
        <w:tc>
          <w:tcPr>
            <w:tcW w:w="1012" w:type="pct"/>
            <w:tcBorders>
              <w:top w:val="nil"/>
              <w:left w:val="nil"/>
              <w:bottom w:val="single" w:sz="4" w:space="0" w:color="auto"/>
              <w:right w:val="single" w:sz="4" w:space="0" w:color="auto"/>
            </w:tcBorders>
            <w:vAlign w:val="center"/>
            <w:hideMark/>
          </w:tcPr>
          <w:p w14:paraId="19C71EEC" w14:textId="77777777" w:rsidR="002B7DAE" w:rsidRPr="00A156E4" w:rsidRDefault="002B7DAE" w:rsidP="000A38FA">
            <w:pPr>
              <w:jc w:val="right"/>
              <w:rPr>
                <w:rFonts w:ascii="Calibri" w:hAnsi="Calibri" w:cs="Calibri"/>
                <w:b/>
                <w:bCs/>
                <w:color w:val="000000"/>
                <w:sz w:val="22"/>
                <w:szCs w:val="22"/>
              </w:rPr>
            </w:pPr>
            <w:r w:rsidRPr="00601244">
              <w:rPr>
                <w:rFonts w:ascii="Calibri" w:hAnsi="Calibri" w:cs="Calibri"/>
                <w:b/>
                <w:bCs/>
                <w:color w:val="000000"/>
                <w:sz w:val="22"/>
                <w:szCs w:val="22"/>
              </w:rPr>
              <w:t>$5,419,902</w:t>
            </w:r>
          </w:p>
        </w:tc>
      </w:tr>
      <w:tr w:rsidR="002B7DAE" w14:paraId="491CC3B1" w14:textId="77777777" w:rsidTr="000A38FA">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3DE40BEB"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70AA1CB8"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Name</w:t>
            </w:r>
          </w:p>
        </w:tc>
      </w:tr>
      <w:tr w:rsidR="002B7DAE" w14:paraId="7AA42D4B"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F8C3916"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176EE6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Education (Early Childhood Education)</w:t>
            </w:r>
          </w:p>
        </w:tc>
      </w:tr>
      <w:tr w:rsidR="002B7DAE" w14:paraId="01CD86AA"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076A94A7"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ED58EA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Information Technology</w:t>
            </w:r>
          </w:p>
        </w:tc>
      </w:tr>
      <w:tr w:rsidR="002B7DAE" w14:paraId="33BA5A17"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4B3E8D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44F986E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Cyber Security</w:t>
            </w:r>
          </w:p>
        </w:tc>
      </w:tr>
      <w:tr w:rsidR="002B7DAE" w14:paraId="38DDBAC6"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0F1EE0FA"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EA9884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Promotion), Bachelor of Science (Health and Safety)</w:t>
            </w:r>
          </w:p>
        </w:tc>
      </w:tr>
      <w:tr w:rsidR="002B7DAE" w14:paraId="4BEC13C8"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D53138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671FD99C"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Programming</w:t>
            </w:r>
          </w:p>
        </w:tc>
      </w:tr>
      <w:tr w:rsidR="002B7DAE" w14:paraId="66DEBCB7"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ABFBEE4"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90B057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Safety and Environment)</w:t>
            </w:r>
          </w:p>
        </w:tc>
      </w:tr>
      <w:tr w:rsidR="002B7DAE" w14:paraId="3D28C4D8"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09FAA1AF"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F196AF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Promotion)</w:t>
            </w:r>
          </w:p>
        </w:tc>
      </w:tr>
      <w:tr w:rsidR="002B7DAE" w14:paraId="39F60A85"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01460EB"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8D6F80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Sciences)</w:t>
            </w:r>
          </w:p>
        </w:tc>
      </w:tr>
      <w:tr w:rsidR="002B7DAE" w14:paraId="7FC8845C"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EFE7253"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274A41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Sciences) (Honours)</w:t>
            </w:r>
          </w:p>
        </w:tc>
      </w:tr>
      <w:tr w:rsidR="002B7DAE" w14:paraId="3423CC7E"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A8AB4A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lastRenderedPageBreak/>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4640846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Health Sciences</w:t>
            </w:r>
          </w:p>
        </w:tc>
      </w:tr>
      <w:tr w:rsidR="002B7DAE" w14:paraId="5C807CB9"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C68C148"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9CBDA3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(Speech Pathology) (Honours)</w:t>
            </w:r>
          </w:p>
        </w:tc>
      </w:tr>
      <w:tr w:rsidR="002B7DAE" w14:paraId="0B6EFB3D"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83DBD3E"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391CCE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Applied Science (Indigenous Professional Practices)</w:t>
            </w:r>
          </w:p>
        </w:tc>
      </w:tr>
      <w:tr w:rsidR="002B7DAE" w14:paraId="1E585669"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BA8F88D"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C54053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(Nutrition), Bachelor of Science (Health Promotion)</w:t>
            </w:r>
          </w:p>
        </w:tc>
      </w:tr>
      <w:tr w:rsidR="002B7DAE" w14:paraId="7467AB7E"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DF7CEAA"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6C0256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(Occupational Therapy) (Honours)</w:t>
            </w:r>
          </w:p>
        </w:tc>
      </w:tr>
      <w:tr w:rsidR="002B7DAE" w14:paraId="386696D1"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82B0120"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4D7084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Education (Primary Education)</w:t>
            </w:r>
          </w:p>
        </w:tc>
      </w:tr>
      <w:tr w:rsidR="002B7DAE" w14:paraId="7D3CD1A1"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2B49AC7"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5A2AFB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(Physiotherapy) (Honours)</w:t>
            </w:r>
          </w:p>
        </w:tc>
      </w:tr>
      <w:tr w:rsidR="002B7DAE" w14:paraId="20E613EF"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14303F4"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2FB61D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Education (Secondary Education)</w:t>
            </w:r>
          </w:p>
        </w:tc>
      </w:tr>
      <w:tr w:rsidR="002B7DAE" w14:paraId="687E7B66"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597779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0ED3A57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Teaching Education Studies</w:t>
            </w:r>
          </w:p>
        </w:tc>
      </w:tr>
      <w:tr w:rsidR="002B7DAE" w14:paraId="0A2FB3F3"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750DD5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5448DC1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Secondary Teaching Education Studies</w:t>
            </w:r>
          </w:p>
        </w:tc>
      </w:tr>
      <w:tr w:rsidR="002B7DAE" w14:paraId="21166EB2"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3172C18"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B03851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Computing</w:t>
            </w:r>
          </w:p>
        </w:tc>
      </w:tr>
    </w:tbl>
    <w:p w14:paraId="74A16F3D" w14:textId="77777777" w:rsidR="002B7DAE" w:rsidRDefault="002B7DAE" w:rsidP="002B7DAE"/>
    <w:p w14:paraId="7035696C" w14:textId="77777777" w:rsidR="002B7DAE" w:rsidRDefault="002B7DAE" w:rsidP="002B7DAE">
      <w:pPr>
        <w:widowControl w:val="0"/>
        <w:spacing w:before="120" w:after="120"/>
        <w:rPr>
          <w:rFonts w:ascii="Calibri" w:hAnsi="Calibri"/>
          <w:b/>
          <w:bCs/>
          <w:sz w:val="22"/>
        </w:rPr>
      </w:pPr>
      <w:bookmarkStart w:id="30" w:name="equityc1tables"/>
      <w:bookmarkEnd w:id="28"/>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2B7DAE" w14:paraId="12F73C77" w14:textId="77777777" w:rsidTr="000A38FA">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C1A5496" w14:textId="77777777" w:rsidR="002B7DAE" w:rsidRDefault="002B7DAE" w:rsidP="000A38FA">
            <w:pPr>
              <w:rPr>
                <w:rFonts w:ascii="Calibri" w:hAnsi="Calibri" w:cs="Calibri"/>
                <w:b/>
                <w:bCs/>
                <w:color w:val="000000"/>
                <w:sz w:val="22"/>
                <w:szCs w:val="22"/>
              </w:rPr>
            </w:pPr>
            <w:bookmarkStart w:id="31" w:name="equity3"/>
            <w:bookmarkEnd w:id="31"/>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92BDE2D"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Name</w:t>
            </w:r>
          </w:p>
        </w:tc>
      </w:tr>
      <w:tr w:rsidR="002B7DAE" w14:paraId="134BBDE1"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31D76C16"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05A4D1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Arts, Bachelor of Commerce</w:t>
            </w:r>
          </w:p>
        </w:tc>
      </w:tr>
      <w:tr w:rsidR="002B7DAE" w14:paraId="6891D761"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5BC00A66"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15BC49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Laws</w:t>
            </w:r>
          </w:p>
        </w:tc>
      </w:tr>
      <w:tr w:rsidR="002B7DAE" w14:paraId="61A1A6F5"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3E008E43"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65E7B0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Laws (Honours)</w:t>
            </w:r>
          </w:p>
        </w:tc>
      </w:tr>
      <w:tr w:rsidR="002B7DAE" w14:paraId="7C47D14F"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118EFDCB"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5AB00B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Laws, Bachelor of Arts</w:t>
            </w:r>
          </w:p>
        </w:tc>
      </w:tr>
      <w:tr w:rsidR="002B7DAE" w14:paraId="2613B335"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6A35B98F"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A1C988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Laws, Bachelor of Commerce</w:t>
            </w:r>
          </w:p>
        </w:tc>
      </w:tr>
      <w:tr w:rsidR="002B7DAE" w14:paraId="7A82BC23"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5CCEB50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0103669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Accounting</w:t>
            </w:r>
          </w:p>
        </w:tc>
      </w:tr>
      <w:tr w:rsidR="002B7DAE" w14:paraId="562B599B"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0478876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1EEF1CA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Business Law</w:t>
            </w:r>
          </w:p>
        </w:tc>
      </w:tr>
      <w:tr w:rsidR="002B7DAE" w14:paraId="4FAE6AC9"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581983D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65E2FA6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Business Law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r w:rsidR="002B7DAE" w14:paraId="62233FF3"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7143818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45CCF01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Digital Communication</w:t>
            </w:r>
          </w:p>
        </w:tc>
      </w:tr>
      <w:tr w:rsidR="002B7DAE" w14:paraId="536FD5A0"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7D5943C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648B6A09"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Digital Communication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r w:rsidR="002B7DAE" w14:paraId="6A4D9D25"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04634CB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7082F06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Finance</w:t>
            </w:r>
          </w:p>
        </w:tc>
      </w:tr>
      <w:tr w:rsidR="002B7DAE" w14:paraId="02290ECD"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3E928CD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17325D1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Finance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r w:rsidR="002B7DAE" w14:paraId="73D3A67D"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7C2975B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5D968E0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Professional Writing and Publishing</w:t>
            </w:r>
          </w:p>
        </w:tc>
      </w:tr>
      <w:tr w:rsidR="002B7DAE" w14:paraId="2CC94B78"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19A70498"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768065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Business Administration</w:t>
            </w:r>
          </w:p>
        </w:tc>
      </w:tr>
      <w:tr w:rsidR="002B7DAE" w14:paraId="3B01A49F"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41611615"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498F52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Commerce</w:t>
            </w:r>
          </w:p>
        </w:tc>
      </w:tr>
      <w:tr w:rsidR="002B7DAE" w14:paraId="7A7923B4"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49153E3B"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F01287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Commerce (Honours)</w:t>
            </w:r>
          </w:p>
        </w:tc>
      </w:tr>
      <w:tr w:rsidR="002B7DAE" w14:paraId="18EBE5A9"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145BBA7D"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E0DF7E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Commerce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r w:rsidR="002B7DAE" w14:paraId="069968BF"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2CD6333A"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077FFB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Communications</w:t>
            </w:r>
          </w:p>
        </w:tc>
      </w:tr>
      <w:tr w:rsidR="002B7DAE" w14:paraId="40833E41"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46541E62"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41E7BE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Communications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bl>
    <w:p w14:paraId="05F82373" w14:textId="77777777" w:rsidR="002B7DAE" w:rsidRDefault="002B7DAE" w:rsidP="002B7DAE">
      <w:pPr>
        <w:widowControl w:val="0"/>
        <w:spacing w:before="120" w:after="120"/>
        <w:rPr>
          <w:rFonts w:ascii="Calibri" w:hAnsi="Calibri"/>
          <w:i/>
          <w:iCs/>
          <w:sz w:val="22"/>
        </w:rPr>
      </w:pPr>
    </w:p>
    <w:p w14:paraId="1B74B278" w14:textId="77777777" w:rsidR="002B7DAE" w:rsidRPr="0053494E" w:rsidRDefault="002B7DAE" w:rsidP="002B7DAE">
      <w:pPr>
        <w:widowControl w:val="0"/>
        <w:spacing w:before="120" w:after="120"/>
        <w:rPr>
          <w:rFonts w:ascii="Calibri" w:hAnsi="Calibri"/>
          <w:i/>
          <w:iCs/>
          <w:sz w:val="22"/>
        </w:rPr>
      </w:pPr>
      <w:r>
        <w:rPr>
          <w:rFonts w:ascii="Calibri" w:hAnsi="Calibri"/>
          <w:i/>
          <w:iCs/>
          <w:sz w:val="22"/>
        </w:rPr>
        <w:t>Regional University Study Hubs</w:t>
      </w:r>
    </w:p>
    <w:p w14:paraId="66EF6834" w14:textId="77777777" w:rsidR="002B7DAE" w:rsidRPr="00BF45EF" w:rsidRDefault="002B7DAE" w:rsidP="00E66EB1">
      <w:pPr>
        <w:widowControl w:val="0"/>
        <w:numPr>
          <w:ilvl w:val="0"/>
          <w:numId w:val="33"/>
        </w:numPr>
        <w:tabs>
          <w:tab w:val="left" w:pos="567"/>
          <w:tab w:val="left" w:pos="8222"/>
        </w:tabs>
        <w:spacing w:before="120" w:after="120"/>
        <w:rPr>
          <w:rFonts w:cstheme="minorBidi"/>
          <w:sz w:val="22"/>
          <w:szCs w:val="22"/>
        </w:rPr>
      </w:pPr>
      <w:bookmarkStart w:id="32" w:name="rucs"/>
      <w:bookmarkEnd w:id="22"/>
      <w:bookmarkEnd w:id="30"/>
      <w:r w:rsidRPr="00686799">
        <w:rPr>
          <w:rFonts w:cstheme="minorBidi"/>
          <w:sz w:val="22"/>
          <w:szCs w:val="22"/>
        </w:rPr>
        <w:t xml:space="preserve">The MBGA for higher education courses includes funding for bachelor </w:t>
      </w:r>
      <w:proofErr w:type="gramStart"/>
      <w:r w:rsidRPr="00686799">
        <w:rPr>
          <w:rFonts w:cstheme="minorBidi"/>
          <w:sz w:val="22"/>
          <w:szCs w:val="22"/>
        </w:rPr>
        <w:t xml:space="preserve">places, </w:t>
      </w:r>
      <w:r w:rsidRPr="196A4066">
        <w:rPr>
          <w:rFonts w:ascii="Calibri" w:hAnsi="Calibri"/>
          <w:sz w:val="22"/>
          <w:szCs w:val="22"/>
        </w:rPr>
        <w:t>and</w:t>
      </w:r>
      <w:proofErr w:type="gramEnd"/>
      <w:r w:rsidRPr="196A4066">
        <w:rPr>
          <w:rFonts w:ascii="Calibri" w:hAnsi="Calibri"/>
          <w:sz w:val="22"/>
          <w:szCs w:val="22"/>
        </w:rPr>
        <w:t xml:space="preserve"> enabling places in relation to Geraldton Universities Centre only, </w:t>
      </w:r>
      <w:r w:rsidRPr="00686799">
        <w:rPr>
          <w:rFonts w:cstheme="minorBidi"/>
          <w:sz w:val="22"/>
          <w:szCs w:val="22"/>
        </w:rPr>
        <w:t xml:space="preserve">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w:t>
      </w:r>
      <w:r w:rsidRPr="00686799">
        <w:rPr>
          <w:rFonts w:cstheme="minorBidi"/>
          <w:sz w:val="22"/>
          <w:szCs w:val="22"/>
        </w:rPr>
        <w:lastRenderedPageBreak/>
        <w:t>the Regional University Study Hub/s in Table 1</w:t>
      </w:r>
      <w:r>
        <w:rPr>
          <w:rFonts w:cstheme="minorBidi"/>
          <w:sz w:val="22"/>
          <w:szCs w:val="22"/>
        </w:rPr>
        <w:t>c</w:t>
      </w:r>
      <w:r w:rsidRPr="00686799">
        <w:rPr>
          <w:rFonts w:cstheme="minorBidi"/>
          <w:sz w:val="22"/>
          <w:szCs w:val="22"/>
        </w:rPr>
        <w:t>, and must only be used for students being supported by a Hub</w:t>
      </w:r>
      <w:r w:rsidRPr="00BF45EF">
        <w:rPr>
          <w:rFonts w:cstheme="minorBidi"/>
          <w:sz w:val="22"/>
          <w:szCs w:val="22"/>
        </w:rPr>
        <w:t>.</w:t>
      </w:r>
    </w:p>
    <w:p w14:paraId="097D7F17" w14:textId="77777777" w:rsidR="002B7DAE" w:rsidRPr="00BF7EEA" w:rsidRDefault="002B7DAE" w:rsidP="002B7DAE">
      <w:pPr>
        <w:widowControl w:val="0"/>
        <w:tabs>
          <w:tab w:val="left" w:pos="567"/>
          <w:tab w:val="left" w:pos="8222"/>
        </w:tabs>
        <w:spacing w:before="120" w:after="120"/>
        <w:rPr>
          <w:rFonts w:cstheme="minorBidi"/>
          <w:b/>
          <w:sz w:val="22"/>
          <w:szCs w:val="22"/>
        </w:rPr>
      </w:pPr>
      <w:r w:rsidRPr="00BF7EEA">
        <w:rPr>
          <w:rFonts w:cstheme="minorBidi"/>
          <w:b/>
          <w:sz w:val="22"/>
          <w:szCs w:val="22"/>
        </w:rPr>
        <w:t xml:space="preserve">Table </w:t>
      </w:r>
      <w:r w:rsidRPr="00BF7EEA">
        <w:rPr>
          <w:rFonts w:cstheme="minorBidi"/>
          <w:b/>
          <w:bCs/>
          <w:sz w:val="22"/>
          <w:szCs w:val="22"/>
        </w:rPr>
        <w:t>1c</w:t>
      </w:r>
      <w:r w:rsidRPr="00BF7EEA">
        <w:rPr>
          <w:rFonts w:cstheme="minorBidi"/>
          <w:b/>
          <w:sz w:val="22"/>
          <w:szCs w:val="22"/>
        </w:rPr>
        <w:t xml:space="preserve">. Allocated Regional University Study </w:t>
      </w:r>
      <w:r w:rsidRPr="00BF7EEA">
        <w:rPr>
          <w:rFonts w:cstheme="minorBidi"/>
          <w:b/>
          <w:bCs/>
          <w:sz w:val="22"/>
          <w:szCs w:val="22"/>
        </w:rPr>
        <w:t>Hub</w:t>
      </w:r>
      <w:r w:rsidRPr="00BF7EEA">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2B7DAE" w:rsidRPr="00BF7EEA" w14:paraId="2B476DC5" w14:textId="77777777" w:rsidTr="000A38FA">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8153EC" w14:textId="77777777" w:rsidR="002B7DAE" w:rsidRPr="00BF7EEA" w:rsidRDefault="002B7DAE" w:rsidP="000A38FA">
            <w:pPr>
              <w:jc w:val="center"/>
              <w:rPr>
                <w:rFonts w:ascii="Calibri" w:hAnsi="Calibri" w:cs="Calibri"/>
                <w:b/>
                <w:bCs/>
                <w:color w:val="000000"/>
                <w:sz w:val="22"/>
                <w:szCs w:val="22"/>
              </w:rPr>
            </w:pPr>
            <w:bookmarkStart w:id="33" w:name="RUCTable"/>
            <w:bookmarkEnd w:id="33"/>
            <w:r w:rsidRPr="00BF7EEA">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327D51E9" w14:textId="77777777" w:rsidR="002B7DAE" w:rsidRPr="00BF7EEA" w:rsidRDefault="002B7DAE" w:rsidP="000A38FA">
            <w:pPr>
              <w:jc w:val="center"/>
              <w:rPr>
                <w:rFonts w:ascii="Calibri" w:hAnsi="Calibri" w:cs="Calibri"/>
                <w:b/>
                <w:bCs/>
                <w:color w:val="000000"/>
                <w:sz w:val="22"/>
                <w:szCs w:val="22"/>
              </w:rPr>
            </w:pPr>
            <w:r w:rsidRPr="00BF7EEA">
              <w:rPr>
                <w:rFonts w:ascii="Calibri" w:hAnsi="Calibri" w:cs="Calibri"/>
                <w:b/>
                <w:bCs/>
                <w:color w:val="000000"/>
                <w:sz w:val="22"/>
                <w:szCs w:val="22"/>
              </w:rPr>
              <w:t>2024 Places (EFTSL)</w:t>
            </w:r>
          </w:p>
        </w:tc>
        <w:tc>
          <w:tcPr>
            <w:tcW w:w="1247" w:type="pct"/>
            <w:tcBorders>
              <w:top w:val="single" w:sz="4" w:space="0" w:color="auto"/>
              <w:left w:val="nil"/>
              <w:bottom w:val="single" w:sz="4" w:space="0" w:color="auto"/>
              <w:right w:val="single" w:sz="4" w:space="0" w:color="auto"/>
            </w:tcBorders>
            <w:shd w:val="clear" w:color="000000" w:fill="D9D9D9"/>
            <w:noWrap/>
            <w:vAlign w:val="center"/>
            <w:hideMark/>
          </w:tcPr>
          <w:p w14:paraId="0CBC34EF" w14:textId="77777777" w:rsidR="002B7DAE" w:rsidRPr="00BF7EEA" w:rsidRDefault="002B7DAE" w:rsidP="000A38FA">
            <w:pPr>
              <w:jc w:val="center"/>
              <w:rPr>
                <w:rFonts w:ascii="Calibri" w:hAnsi="Calibri" w:cs="Calibri"/>
                <w:b/>
                <w:bCs/>
                <w:color w:val="000000"/>
                <w:sz w:val="22"/>
                <w:szCs w:val="22"/>
              </w:rPr>
            </w:pPr>
            <w:r w:rsidRPr="00BF7EEA">
              <w:rPr>
                <w:rFonts w:ascii="Calibri" w:hAnsi="Calibri" w:cs="Calibri"/>
                <w:b/>
                <w:bCs/>
                <w:color w:val="000000"/>
                <w:sz w:val="22"/>
                <w:szCs w:val="22"/>
              </w:rPr>
              <w:t>2025 Places (EFTSL)</w:t>
            </w:r>
          </w:p>
        </w:tc>
      </w:tr>
      <w:tr w:rsidR="002B7DAE" w:rsidRPr="00BF7EEA" w14:paraId="7C9A9A3C" w14:textId="77777777" w:rsidTr="000A38FA">
        <w:trPr>
          <w:trHeight w:val="290"/>
        </w:trPr>
        <w:tc>
          <w:tcPr>
            <w:tcW w:w="2505" w:type="pct"/>
            <w:tcBorders>
              <w:top w:val="nil"/>
              <w:left w:val="single" w:sz="4" w:space="0" w:color="auto"/>
              <w:bottom w:val="single" w:sz="4" w:space="0" w:color="auto"/>
              <w:right w:val="single" w:sz="4" w:space="0" w:color="auto"/>
            </w:tcBorders>
            <w:noWrap/>
            <w:vAlign w:val="center"/>
            <w:hideMark/>
          </w:tcPr>
          <w:p w14:paraId="6E4AFA34" w14:textId="77777777" w:rsidR="002B7DAE" w:rsidRPr="00BF7EEA" w:rsidRDefault="002B7DAE" w:rsidP="000A38FA">
            <w:pPr>
              <w:rPr>
                <w:rFonts w:ascii="Calibri" w:hAnsi="Calibri" w:cs="Calibri"/>
                <w:color w:val="000000"/>
                <w:sz w:val="22"/>
                <w:szCs w:val="22"/>
              </w:rPr>
            </w:pPr>
            <w:r w:rsidRPr="00BF7EEA">
              <w:rPr>
                <w:rFonts w:ascii="Calibri" w:hAnsi="Calibri" w:cs="Calibri"/>
                <w:color w:val="000000"/>
                <w:sz w:val="22"/>
                <w:szCs w:val="22"/>
              </w:rPr>
              <w:t>Pilbara Universities Centre</w:t>
            </w:r>
          </w:p>
        </w:tc>
        <w:tc>
          <w:tcPr>
            <w:tcW w:w="1248" w:type="pct"/>
            <w:tcBorders>
              <w:top w:val="nil"/>
              <w:left w:val="nil"/>
              <w:bottom w:val="single" w:sz="4" w:space="0" w:color="auto"/>
              <w:right w:val="single" w:sz="4" w:space="0" w:color="auto"/>
            </w:tcBorders>
            <w:noWrap/>
            <w:vAlign w:val="center"/>
            <w:hideMark/>
          </w:tcPr>
          <w:p w14:paraId="4D6D7C59"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11.725</w:t>
            </w:r>
          </w:p>
        </w:tc>
        <w:tc>
          <w:tcPr>
            <w:tcW w:w="1247" w:type="pct"/>
            <w:tcBorders>
              <w:top w:val="nil"/>
              <w:left w:val="nil"/>
              <w:bottom w:val="single" w:sz="4" w:space="0" w:color="auto"/>
              <w:right w:val="single" w:sz="4" w:space="0" w:color="auto"/>
            </w:tcBorders>
            <w:noWrap/>
            <w:vAlign w:val="center"/>
            <w:hideMark/>
          </w:tcPr>
          <w:p w14:paraId="7C484C0D"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11.725</w:t>
            </w:r>
          </w:p>
        </w:tc>
      </w:tr>
      <w:tr w:rsidR="002B7DAE" w:rsidRPr="00BF7EEA" w14:paraId="73E26C33" w14:textId="77777777" w:rsidTr="000A38FA">
        <w:trPr>
          <w:trHeight w:val="290"/>
        </w:trPr>
        <w:tc>
          <w:tcPr>
            <w:tcW w:w="2505" w:type="pct"/>
            <w:tcBorders>
              <w:top w:val="nil"/>
              <w:left w:val="single" w:sz="4" w:space="0" w:color="auto"/>
              <w:bottom w:val="single" w:sz="4" w:space="0" w:color="auto"/>
              <w:right w:val="single" w:sz="4" w:space="0" w:color="auto"/>
            </w:tcBorders>
            <w:noWrap/>
            <w:vAlign w:val="center"/>
            <w:hideMark/>
          </w:tcPr>
          <w:p w14:paraId="521BF864" w14:textId="77777777" w:rsidR="002B7DAE" w:rsidRPr="00BF7EEA" w:rsidRDefault="002B7DAE" w:rsidP="000A38FA">
            <w:pPr>
              <w:rPr>
                <w:rFonts w:ascii="Calibri" w:hAnsi="Calibri" w:cs="Calibri"/>
                <w:color w:val="000000"/>
                <w:sz w:val="22"/>
                <w:szCs w:val="22"/>
              </w:rPr>
            </w:pPr>
            <w:r w:rsidRPr="00BF7EEA">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noWrap/>
            <w:vAlign w:val="center"/>
            <w:hideMark/>
          </w:tcPr>
          <w:p w14:paraId="1614F344"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13.8</w:t>
            </w:r>
          </w:p>
        </w:tc>
        <w:tc>
          <w:tcPr>
            <w:tcW w:w="1247" w:type="pct"/>
            <w:tcBorders>
              <w:top w:val="nil"/>
              <w:left w:val="nil"/>
              <w:bottom w:val="single" w:sz="4" w:space="0" w:color="auto"/>
              <w:right w:val="single" w:sz="4" w:space="0" w:color="auto"/>
            </w:tcBorders>
            <w:noWrap/>
            <w:vAlign w:val="center"/>
            <w:hideMark/>
          </w:tcPr>
          <w:p w14:paraId="3CC53080"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13.8</w:t>
            </w:r>
          </w:p>
        </w:tc>
      </w:tr>
      <w:tr w:rsidR="002B7DAE" w:rsidRPr="00BF7EEA" w14:paraId="073B44F4" w14:textId="77777777" w:rsidTr="000A38FA">
        <w:trPr>
          <w:trHeight w:val="290"/>
        </w:trPr>
        <w:tc>
          <w:tcPr>
            <w:tcW w:w="2505" w:type="pct"/>
            <w:tcBorders>
              <w:top w:val="nil"/>
              <w:left w:val="single" w:sz="4" w:space="0" w:color="auto"/>
              <w:bottom w:val="single" w:sz="4" w:space="0" w:color="auto"/>
              <w:right w:val="single" w:sz="4" w:space="0" w:color="auto"/>
            </w:tcBorders>
            <w:noWrap/>
            <w:vAlign w:val="center"/>
            <w:hideMark/>
          </w:tcPr>
          <w:p w14:paraId="505DC83A" w14:textId="77777777" w:rsidR="002B7DAE" w:rsidRPr="00BF7EEA" w:rsidRDefault="002B7DAE" w:rsidP="000A38FA">
            <w:pPr>
              <w:rPr>
                <w:rFonts w:ascii="Calibri" w:hAnsi="Calibri" w:cs="Calibri"/>
                <w:color w:val="000000"/>
                <w:sz w:val="22"/>
                <w:szCs w:val="22"/>
              </w:rPr>
            </w:pPr>
            <w:r w:rsidRPr="00BF7EEA">
              <w:rPr>
                <w:rFonts w:ascii="Calibri" w:hAnsi="Calibri" w:cs="Calibri"/>
                <w:color w:val="000000"/>
                <w:sz w:val="22"/>
                <w:szCs w:val="22"/>
              </w:rPr>
              <w:t>Geraldton Universities Centre</w:t>
            </w:r>
          </w:p>
        </w:tc>
        <w:tc>
          <w:tcPr>
            <w:tcW w:w="1248" w:type="pct"/>
            <w:tcBorders>
              <w:top w:val="nil"/>
              <w:left w:val="nil"/>
              <w:bottom w:val="single" w:sz="4" w:space="0" w:color="auto"/>
              <w:right w:val="single" w:sz="4" w:space="0" w:color="auto"/>
            </w:tcBorders>
            <w:noWrap/>
            <w:vAlign w:val="center"/>
            <w:hideMark/>
          </w:tcPr>
          <w:p w14:paraId="38D741E5"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9.72</w:t>
            </w:r>
          </w:p>
        </w:tc>
        <w:tc>
          <w:tcPr>
            <w:tcW w:w="1247" w:type="pct"/>
            <w:tcBorders>
              <w:top w:val="nil"/>
              <w:left w:val="nil"/>
              <w:bottom w:val="single" w:sz="4" w:space="0" w:color="auto"/>
              <w:right w:val="single" w:sz="4" w:space="0" w:color="auto"/>
            </w:tcBorders>
            <w:noWrap/>
            <w:vAlign w:val="center"/>
            <w:hideMark/>
          </w:tcPr>
          <w:p w14:paraId="3507CC74" w14:textId="77777777" w:rsidR="002B7DAE" w:rsidRPr="00BF7EEA" w:rsidRDefault="002B7DAE" w:rsidP="000A38FA">
            <w:pPr>
              <w:jc w:val="right"/>
              <w:rPr>
                <w:rFonts w:ascii="Calibri" w:hAnsi="Calibri" w:cs="Calibri"/>
                <w:color w:val="000000"/>
                <w:sz w:val="22"/>
                <w:szCs w:val="22"/>
              </w:rPr>
            </w:pPr>
            <w:r>
              <w:rPr>
                <w:rFonts w:ascii="Calibri" w:hAnsi="Calibri" w:cs="Calibri"/>
                <w:color w:val="000000"/>
                <w:sz w:val="22"/>
                <w:szCs w:val="22"/>
              </w:rPr>
              <w:t>22.0</w:t>
            </w:r>
          </w:p>
        </w:tc>
      </w:tr>
    </w:tbl>
    <w:p w14:paraId="07D0EAB5" w14:textId="77777777" w:rsidR="002B7DAE" w:rsidRPr="00BF7EEA" w:rsidRDefault="002B7DAE" w:rsidP="002B7DAE">
      <w:pPr>
        <w:spacing w:after="200" w:line="276" w:lineRule="auto"/>
        <w:rPr>
          <w:rFonts w:ascii="Calibri" w:hAnsi="Calibri" w:cs="Arial"/>
          <w:b/>
          <w:bCs/>
          <w:sz w:val="20"/>
          <w:szCs w:val="20"/>
        </w:rPr>
      </w:pPr>
    </w:p>
    <w:p w14:paraId="74C8DFB7" w14:textId="77777777" w:rsidR="002B7DAE" w:rsidRPr="00BF7EEA" w:rsidRDefault="002B7DAE" w:rsidP="002B7DAE">
      <w:pPr>
        <w:spacing w:after="200" w:line="276" w:lineRule="auto"/>
        <w:rPr>
          <w:rFonts w:ascii="Calibri" w:hAnsi="Calibri" w:cs="Arial"/>
          <w:b/>
          <w:bCs/>
          <w:sz w:val="22"/>
          <w:szCs w:val="22"/>
        </w:rPr>
      </w:pPr>
      <w:bookmarkStart w:id="34" w:name="nps"/>
      <w:bookmarkEnd w:id="32"/>
      <w:r w:rsidRPr="00BF7EEA">
        <w:rPr>
          <w:rFonts w:ascii="Calibri" w:eastAsia="Calibri" w:hAnsi="Calibri" w:cs="Calibri"/>
          <w:i/>
          <w:iCs/>
          <w:sz w:val="22"/>
          <w:szCs w:val="22"/>
        </w:rPr>
        <w:t>Nuclear-Powered Submarine (NPS) places</w:t>
      </w:r>
    </w:p>
    <w:p w14:paraId="593B7800" w14:textId="77777777" w:rsidR="002B7DAE" w:rsidRPr="00E75165" w:rsidRDefault="002B7DAE" w:rsidP="00E66EB1">
      <w:pPr>
        <w:widowControl w:val="0"/>
        <w:numPr>
          <w:ilvl w:val="0"/>
          <w:numId w:val="33"/>
        </w:numPr>
        <w:tabs>
          <w:tab w:val="left" w:pos="567"/>
          <w:tab w:val="left" w:pos="8222"/>
        </w:tabs>
        <w:spacing w:before="120" w:after="120"/>
        <w:rPr>
          <w:rFonts w:cstheme="minorBidi"/>
          <w:sz w:val="22"/>
          <w:szCs w:val="22"/>
        </w:rPr>
      </w:pPr>
      <w:r w:rsidRPr="00BF7EEA">
        <w:rPr>
          <w:rFonts w:cstheme="minorBidi"/>
          <w:sz w:val="22"/>
          <w:szCs w:val="22"/>
        </w:rPr>
        <w:t>The MBGA for higher education courses includes funding for NPS places as specified in Table 1a. The provider may use the funding allocated for NPS places in 2024 and 2025 to deliver the approved courses shown in Table 1d. This funding</w:t>
      </w:r>
      <w:r w:rsidRPr="00E75165">
        <w:rPr>
          <w:rFonts w:cstheme="minorBidi"/>
          <w:sz w:val="22"/>
          <w:szCs w:val="22"/>
        </w:rPr>
        <w:t xml:space="preserve"> allocation reflects the indicative funding amounts approved by the Minister for Education.</w:t>
      </w:r>
    </w:p>
    <w:p w14:paraId="5977700A" w14:textId="77777777" w:rsidR="002B7DAE" w:rsidRPr="00E75165" w:rsidRDefault="002B7DAE" w:rsidP="00E66EB1">
      <w:pPr>
        <w:widowControl w:val="0"/>
        <w:numPr>
          <w:ilvl w:val="0"/>
          <w:numId w:val="33"/>
        </w:numPr>
        <w:tabs>
          <w:tab w:val="left" w:pos="567"/>
          <w:tab w:val="left" w:pos="8222"/>
        </w:tabs>
        <w:spacing w:before="120" w:after="120"/>
        <w:rPr>
          <w:rFonts w:cstheme="minorBidi"/>
          <w:sz w:val="22"/>
          <w:szCs w:val="22"/>
        </w:rPr>
      </w:pPr>
      <w:r w:rsidRPr="00E7516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561219E1" w14:textId="77777777" w:rsidR="002B7DAE" w:rsidRPr="00E75165" w:rsidRDefault="002B7DAE" w:rsidP="00E66EB1">
      <w:pPr>
        <w:widowControl w:val="0"/>
        <w:numPr>
          <w:ilvl w:val="0"/>
          <w:numId w:val="33"/>
        </w:numPr>
        <w:tabs>
          <w:tab w:val="left" w:pos="567"/>
          <w:tab w:val="left" w:pos="8222"/>
        </w:tabs>
        <w:spacing w:before="120" w:after="120"/>
        <w:rPr>
          <w:rFonts w:cstheme="minorBidi"/>
          <w:sz w:val="22"/>
          <w:szCs w:val="22"/>
        </w:rPr>
      </w:pPr>
      <w:r w:rsidRPr="00E75165">
        <w:rPr>
          <w:rFonts w:cstheme="minorBidi"/>
          <w:sz w:val="22"/>
          <w:szCs w:val="22"/>
        </w:rPr>
        <w:t>The provider must comply with all reporting requirements for NPS places as communicated by the Department.</w:t>
      </w:r>
    </w:p>
    <w:p w14:paraId="0F77BC4F" w14:textId="77777777" w:rsidR="002B7DAE" w:rsidRPr="00BF7EEA" w:rsidRDefault="002B7DAE" w:rsidP="002B7DAE">
      <w:pPr>
        <w:spacing w:before="120" w:after="120" w:line="259" w:lineRule="auto"/>
        <w:rPr>
          <w:rFonts w:cstheme="minorBidi"/>
          <w:sz w:val="22"/>
          <w:szCs w:val="22"/>
        </w:rPr>
      </w:pPr>
      <w:r w:rsidRPr="00E75165">
        <w:rPr>
          <w:rFonts w:cstheme="minorBidi"/>
          <w:sz w:val="22"/>
          <w:szCs w:val="22"/>
        </w:rPr>
        <w:t xml:space="preserve">Note: Allocated funding figures shown in </w:t>
      </w:r>
      <w:r w:rsidRPr="00BF7EEA">
        <w:rPr>
          <w:rFonts w:cstheme="minorBidi"/>
          <w:sz w:val="22"/>
          <w:szCs w:val="22"/>
        </w:rPr>
        <w:t>Table 1d for 2025 also include pipeline funding for places that commenced in 2024. Quoted places are indicative only of commencing EFTSL implied by the allocated funding amounts.</w:t>
      </w:r>
    </w:p>
    <w:p w14:paraId="7F7FE7EE" w14:textId="77777777" w:rsidR="002B7DAE" w:rsidRPr="00B87FC4" w:rsidRDefault="002B7DAE" w:rsidP="002B7DAE">
      <w:pPr>
        <w:spacing w:before="120" w:after="120" w:line="259" w:lineRule="auto"/>
        <w:rPr>
          <w:rFonts w:cstheme="minorBidi"/>
          <w:b/>
          <w:sz w:val="22"/>
          <w:szCs w:val="22"/>
        </w:rPr>
      </w:pPr>
      <w:r w:rsidRPr="00BF7EEA">
        <w:rPr>
          <w:rFonts w:cstheme="minorBidi"/>
          <w:b/>
          <w:sz w:val="22"/>
          <w:szCs w:val="22"/>
        </w:rPr>
        <w:t>Table 1d. Places and Approved Courses</w:t>
      </w:r>
    </w:p>
    <w:tbl>
      <w:tblPr>
        <w:tblW w:w="5000" w:type="pct"/>
        <w:tblLook w:val="04A0" w:firstRow="1" w:lastRow="0" w:firstColumn="1" w:lastColumn="0" w:noHBand="0" w:noVBand="1"/>
      </w:tblPr>
      <w:tblGrid>
        <w:gridCol w:w="2308"/>
        <w:gridCol w:w="1829"/>
        <w:gridCol w:w="1829"/>
        <w:gridCol w:w="1829"/>
        <w:gridCol w:w="1833"/>
      </w:tblGrid>
      <w:tr w:rsidR="002B7DAE" w14:paraId="178B3E9E" w14:textId="77777777" w:rsidTr="000A38FA">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F18F5E" w14:textId="77777777" w:rsidR="002B7DAE" w:rsidRDefault="002B7DAE" w:rsidP="000A38FA">
            <w:pPr>
              <w:rPr>
                <w:rFonts w:ascii="Calibri" w:hAnsi="Calibri" w:cs="Calibri"/>
                <w:b/>
                <w:bCs/>
                <w:color w:val="000000"/>
                <w:sz w:val="22"/>
                <w:szCs w:val="22"/>
              </w:rPr>
            </w:pPr>
            <w:bookmarkStart w:id="35" w:name="NPSTable"/>
            <w:bookmarkEnd w:id="35"/>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615F75F"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3BFB267"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C2C10C7"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18C89B1"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2025 Funding</w:t>
            </w:r>
          </w:p>
        </w:tc>
      </w:tr>
      <w:tr w:rsidR="002B7DAE" w14:paraId="79DA1D46" w14:textId="77777777" w:rsidTr="000A38FA">
        <w:trPr>
          <w:trHeight w:val="300"/>
        </w:trPr>
        <w:tc>
          <w:tcPr>
            <w:tcW w:w="1198" w:type="pct"/>
            <w:tcBorders>
              <w:top w:val="nil"/>
              <w:left w:val="single" w:sz="4" w:space="0" w:color="auto"/>
              <w:bottom w:val="single" w:sz="4" w:space="0" w:color="auto"/>
              <w:right w:val="single" w:sz="4" w:space="0" w:color="auto"/>
            </w:tcBorders>
            <w:vAlign w:val="center"/>
            <w:hideMark/>
          </w:tcPr>
          <w:p w14:paraId="53EDFBC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6BE0ECF6"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vAlign w:val="center"/>
            <w:hideMark/>
          </w:tcPr>
          <w:p w14:paraId="2EEF9A3F"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vAlign w:val="center"/>
            <w:hideMark/>
          </w:tcPr>
          <w:p w14:paraId="38FD268C"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$1,461,897</w:t>
            </w:r>
          </w:p>
        </w:tc>
        <w:tc>
          <w:tcPr>
            <w:tcW w:w="950" w:type="pct"/>
            <w:tcBorders>
              <w:top w:val="nil"/>
              <w:left w:val="nil"/>
              <w:bottom w:val="single" w:sz="4" w:space="0" w:color="auto"/>
              <w:right w:val="single" w:sz="4" w:space="0" w:color="auto"/>
            </w:tcBorders>
            <w:vAlign w:val="center"/>
            <w:hideMark/>
          </w:tcPr>
          <w:p w14:paraId="62BCA385"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$2,663,074</w:t>
            </w:r>
          </w:p>
        </w:tc>
      </w:tr>
      <w:tr w:rsidR="002B7DAE" w14:paraId="67CB313E" w14:textId="77777777" w:rsidTr="000A38FA">
        <w:trPr>
          <w:trHeight w:val="290"/>
        </w:trPr>
        <w:tc>
          <w:tcPr>
            <w:tcW w:w="1198" w:type="pct"/>
            <w:tcBorders>
              <w:top w:val="nil"/>
              <w:left w:val="single" w:sz="4" w:space="0" w:color="auto"/>
              <w:bottom w:val="single" w:sz="4" w:space="0" w:color="auto"/>
              <w:right w:val="single" w:sz="4" w:space="0" w:color="auto"/>
            </w:tcBorders>
            <w:vAlign w:val="center"/>
            <w:hideMark/>
          </w:tcPr>
          <w:p w14:paraId="3FA1FF3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44C8B354"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629468E4"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7288E8B0"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09539D6E"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r>
      <w:tr w:rsidR="002B7DAE" w14:paraId="5A3ACC8F" w14:textId="77777777" w:rsidTr="000A38FA">
        <w:trPr>
          <w:trHeight w:val="290"/>
        </w:trPr>
        <w:tc>
          <w:tcPr>
            <w:tcW w:w="1198" w:type="pct"/>
            <w:tcBorders>
              <w:top w:val="nil"/>
              <w:left w:val="single" w:sz="4" w:space="0" w:color="auto"/>
              <w:bottom w:val="single" w:sz="4" w:space="0" w:color="auto"/>
              <w:right w:val="single" w:sz="4" w:space="0" w:color="auto"/>
            </w:tcBorders>
            <w:vAlign w:val="center"/>
            <w:hideMark/>
          </w:tcPr>
          <w:p w14:paraId="792CFEC5"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4E36D74F"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80</w:t>
            </w:r>
          </w:p>
        </w:tc>
        <w:tc>
          <w:tcPr>
            <w:tcW w:w="950" w:type="pct"/>
            <w:tcBorders>
              <w:top w:val="nil"/>
              <w:left w:val="nil"/>
              <w:bottom w:val="single" w:sz="4" w:space="0" w:color="auto"/>
              <w:right w:val="single" w:sz="4" w:space="0" w:color="auto"/>
            </w:tcBorders>
            <w:vAlign w:val="center"/>
            <w:hideMark/>
          </w:tcPr>
          <w:p w14:paraId="28EEC266"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80</w:t>
            </w:r>
          </w:p>
        </w:tc>
        <w:tc>
          <w:tcPr>
            <w:tcW w:w="950" w:type="pct"/>
            <w:tcBorders>
              <w:top w:val="nil"/>
              <w:left w:val="nil"/>
              <w:bottom w:val="single" w:sz="4" w:space="0" w:color="auto"/>
              <w:right w:val="single" w:sz="4" w:space="0" w:color="auto"/>
            </w:tcBorders>
            <w:vAlign w:val="center"/>
            <w:hideMark/>
          </w:tcPr>
          <w:p w14:paraId="6AA48E95"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$1,461,897</w:t>
            </w:r>
          </w:p>
        </w:tc>
        <w:tc>
          <w:tcPr>
            <w:tcW w:w="950" w:type="pct"/>
            <w:tcBorders>
              <w:top w:val="nil"/>
              <w:left w:val="nil"/>
              <w:bottom w:val="single" w:sz="4" w:space="0" w:color="auto"/>
              <w:right w:val="single" w:sz="4" w:space="0" w:color="auto"/>
            </w:tcBorders>
            <w:vAlign w:val="center"/>
            <w:hideMark/>
          </w:tcPr>
          <w:p w14:paraId="45FEC790" w14:textId="77777777" w:rsidR="002B7DAE" w:rsidRPr="00A156E4" w:rsidRDefault="002B7DAE" w:rsidP="000A38FA">
            <w:pPr>
              <w:jc w:val="right"/>
              <w:rPr>
                <w:rFonts w:ascii="Calibri" w:hAnsi="Calibri" w:cs="Calibri"/>
                <w:b/>
                <w:bCs/>
                <w:color w:val="000000"/>
                <w:sz w:val="22"/>
                <w:szCs w:val="22"/>
              </w:rPr>
            </w:pPr>
            <w:r w:rsidRPr="00A156E4">
              <w:rPr>
                <w:rFonts w:ascii="Calibri" w:hAnsi="Calibri" w:cs="Calibri"/>
                <w:b/>
                <w:bCs/>
                <w:color w:val="000000"/>
                <w:sz w:val="22"/>
                <w:szCs w:val="22"/>
              </w:rPr>
              <w:t>$</w:t>
            </w:r>
            <w:r w:rsidRPr="00601244">
              <w:rPr>
                <w:rFonts w:ascii="Calibri" w:hAnsi="Calibri" w:cs="Calibri"/>
                <w:b/>
                <w:bCs/>
                <w:color w:val="000000"/>
                <w:sz w:val="22"/>
                <w:szCs w:val="22"/>
              </w:rPr>
              <w:t>2,663,074</w:t>
            </w:r>
          </w:p>
        </w:tc>
      </w:tr>
      <w:tr w:rsidR="002B7DAE" w14:paraId="3F5375E1" w14:textId="77777777" w:rsidTr="000A38FA">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1CC65D59"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00F7D92E"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Name</w:t>
            </w:r>
          </w:p>
        </w:tc>
      </w:tr>
      <w:tr w:rsidR="002B7DAE" w14:paraId="7EF8016B" w14:textId="77777777" w:rsidTr="000A38FA">
        <w:trPr>
          <w:trHeight w:val="290"/>
        </w:trPr>
        <w:tc>
          <w:tcPr>
            <w:tcW w:w="1198" w:type="pct"/>
            <w:tcBorders>
              <w:top w:val="nil"/>
              <w:left w:val="single" w:sz="4" w:space="0" w:color="auto"/>
              <w:bottom w:val="single" w:sz="4" w:space="0" w:color="auto"/>
              <w:right w:val="single" w:sz="4" w:space="0" w:color="auto"/>
            </w:tcBorders>
            <w:vAlign w:val="center"/>
            <w:hideMark/>
          </w:tcPr>
          <w:p w14:paraId="7FDE0D1B" w14:textId="77777777" w:rsidR="002B7DAE" w:rsidRDefault="002B7DAE" w:rsidP="000A38F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04A9BE59"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(Honours)</w:t>
            </w:r>
          </w:p>
        </w:tc>
      </w:tr>
    </w:tbl>
    <w:p w14:paraId="0B5B62B5" w14:textId="77777777" w:rsidR="002B7DAE" w:rsidRPr="003337FC" w:rsidRDefault="002B7DAE" w:rsidP="002B7DAE">
      <w:pPr>
        <w:spacing w:after="200" w:line="276" w:lineRule="auto"/>
      </w:pPr>
    </w:p>
    <w:bookmarkEnd w:id="34"/>
    <w:p w14:paraId="4BE65E8B" w14:textId="77777777" w:rsidR="002B7DAE" w:rsidRPr="00ED14E6" w:rsidRDefault="002B7DAE" w:rsidP="002B7DAE">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5FC5DB74"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6870EA">
        <w:rPr>
          <w:rFonts w:cstheme="minorBidi"/>
          <w:sz w:val="22"/>
          <w:szCs w:val="22"/>
        </w:rPr>
        <w:t>Providers will be required to have an Equity Plan to be eligible for future grants under the ‘Higher Education Continuity Guarantee – Equity’ program</w:t>
      </w:r>
      <w:r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4480CCA1"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1C370E03"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721548C"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lastRenderedPageBreak/>
        <w:t>Providers will be required to adhere to any departmental requests in relation to the preparation of Equity Plans.</w:t>
      </w:r>
    </w:p>
    <w:p w14:paraId="24B52EF7"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55D784BC" w14:textId="77777777" w:rsidR="002B7DAE" w:rsidRPr="001A6067" w:rsidRDefault="002B7DAE" w:rsidP="00E66EB1">
      <w:pPr>
        <w:widowControl w:val="0"/>
        <w:numPr>
          <w:ilvl w:val="1"/>
          <w:numId w:val="33"/>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80BF351" w14:textId="77777777" w:rsidR="002B7DAE" w:rsidRPr="00686799" w:rsidRDefault="002B7DAE" w:rsidP="00E66EB1">
      <w:pPr>
        <w:widowControl w:val="0"/>
        <w:numPr>
          <w:ilvl w:val="1"/>
          <w:numId w:val="33"/>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0D824E29" w14:textId="77777777" w:rsidR="002B7DAE" w:rsidRPr="003337FC" w:rsidRDefault="002B7DAE" w:rsidP="002B7DAE">
      <w:pPr>
        <w:spacing w:after="200" w:line="276" w:lineRule="auto"/>
      </w:pPr>
    </w:p>
    <w:p w14:paraId="6AFF198D" w14:textId="77777777" w:rsidR="001945B5" w:rsidRDefault="001945B5" w:rsidP="002B7DAE">
      <w:pPr>
        <w:spacing w:after="200" w:line="276" w:lineRule="auto"/>
        <w:sectPr w:rsidR="001945B5" w:rsidSect="002B7DAE">
          <w:type w:val="continuous"/>
          <w:pgSz w:w="11906" w:h="16838" w:code="9"/>
          <w:pgMar w:top="1134" w:right="1134" w:bottom="1134" w:left="1134" w:header="567" w:footer="567" w:gutter="0"/>
          <w:cols w:space="720"/>
          <w:docGrid w:linePitch="326"/>
        </w:sectPr>
      </w:pPr>
    </w:p>
    <w:p w14:paraId="3C8CF3D5" w14:textId="77777777" w:rsidR="002B7DAE" w:rsidRPr="003337FC" w:rsidRDefault="002B7DAE" w:rsidP="002B7DAE">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Appendix 2</w:t>
      </w:r>
    </w:p>
    <w:p w14:paraId="06730BB3" w14:textId="77777777" w:rsidR="002B7DAE" w:rsidRDefault="002B7DAE" w:rsidP="002B7DAE">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069472ED" w14:textId="77777777" w:rsidR="002B7DAE" w:rsidRPr="003337FC" w:rsidRDefault="002B7DAE" w:rsidP="002B7DAE">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0809979D" w14:textId="77777777" w:rsidR="002B7DAE" w:rsidRPr="003337FC" w:rsidRDefault="002B7DAE" w:rsidP="001945B5">
      <w:pPr>
        <w:pStyle w:val="ListParagraph"/>
        <w:widowControl w:val="0"/>
        <w:numPr>
          <w:ilvl w:val="0"/>
          <w:numId w:val="35"/>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730A0746"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62C5ECD5"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5E1B9080"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628378A2"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68B7BB89"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6BA26B0E" w14:textId="77777777" w:rsidR="002B7DAE" w:rsidRPr="003337FC" w:rsidRDefault="002B7DAE" w:rsidP="002B7DAE">
      <w:pPr>
        <w:tabs>
          <w:tab w:val="left" w:pos="567"/>
          <w:tab w:val="left" w:pos="8222"/>
        </w:tabs>
        <w:spacing w:after="120"/>
        <w:rPr>
          <w:rFonts w:ascii="Calibri" w:hAnsi="Calibri" w:cs="Arial"/>
          <w:b/>
          <w:sz w:val="22"/>
          <w:szCs w:val="22"/>
        </w:rPr>
      </w:pPr>
      <w:bookmarkStart w:id="37" w:name="IRLSAF"/>
      <w:r w:rsidRPr="003337FC">
        <w:rPr>
          <w:rFonts w:ascii="Calibri" w:hAnsi="Calibri" w:cs="Arial"/>
          <w:b/>
          <w:sz w:val="22"/>
          <w:szCs w:val="22"/>
        </w:rPr>
        <w:t>IRLSAF funding</w:t>
      </w:r>
    </w:p>
    <w:p w14:paraId="50F1F4B1" w14:textId="77777777" w:rsidR="002B7DAE" w:rsidRPr="003337FC" w:rsidRDefault="002B7DAE" w:rsidP="001945B5">
      <w:pPr>
        <w:pStyle w:val="ListParagraph"/>
        <w:widowControl w:val="0"/>
        <w:numPr>
          <w:ilvl w:val="0"/>
          <w:numId w:val="35"/>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6D4506D6" w14:textId="77777777" w:rsidR="002B7DAE" w:rsidRPr="003337FC" w:rsidRDefault="002B7DAE" w:rsidP="001945B5">
      <w:pPr>
        <w:pStyle w:val="ListParagraph"/>
        <w:widowControl w:val="0"/>
        <w:numPr>
          <w:ilvl w:val="2"/>
          <w:numId w:val="35"/>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0C242619" w14:textId="77777777" w:rsidR="002B7DAE" w:rsidRPr="003337FC" w:rsidRDefault="002B7DAE" w:rsidP="001945B5">
      <w:pPr>
        <w:pStyle w:val="ListParagraph"/>
        <w:widowControl w:val="0"/>
        <w:numPr>
          <w:ilvl w:val="2"/>
          <w:numId w:val="35"/>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61D6455A" w14:textId="77777777" w:rsidR="002B7DAE" w:rsidRPr="003337FC" w:rsidRDefault="002B7DAE" w:rsidP="001945B5">
      <w:pPr>
        <w:pStyle w:val="ListParagraph"/>
        <w:widowControl w:val="0"/>
        <w:numPr>
          <w:ilvl w:val="2"/>
          <w:numId w:val="35"/>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742F7757" w14:textId="77777777" w:rsidR="002B7DAE" w:rsidRPr="003337FC" w:rsidRDefault="002B7DAE" w:rsidP="002B7DAE">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2B7DAE" w14:paraId="0027E14C" w14:textId="77777777" w:rsidTr="000A38FA">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024927" w14:textId="77777777" w:rsidR="002B7DAE" w:rsidRDefault="002B7DAE" w:rsidP="000A38FA">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EBD4372"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DD143EF"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2025</w:t>
            </w:r>
          </w:p>
        </w:tc>
      </w:tr>
      <w:tr w:rsidR="002B7DAE" w14:paraId="26A4D061" w14:textId="77777777" w:rsidTr="000A38FA">
        <w:trPr>
          <w:trHeight w:val="465"/>
        </w:trPr>
        <w:tc>
          <w:tcPr>
            <w:tcW w:w="2846" w:type="pct"/>
            <w:tcBorders>
              <w:top w:val="nil"/>
              <w:left w:val="single" w:sz="4" w:space="0" w:color="auto"/>
              <w:bottom w:val="single" w:sz="4" w:space="0" w:color="auto"/>
              <w:right w:val="single" w:sz="4" w:space="0" w:color="auto"/>
            </w:tcBorders>
            <w:vAlign w:val="center"/>
            <w:hideMark/>
          </w:tcPr>
          <w:p w14:paraId="14FAE04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77BAC95"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$5,629,088</w:t>
            </w:r>
          </w:p>
        </w:tc>
        <w:tc>
          <w:tcPr>
            <w:tcW w:w="1077" w:type="pct"/>
            <w:tcBorders>
              <w:top w:val="nil"/>
              <w:left w:val="nil"/>
              <w:bottom w:val="single" w:sz="4" w:space="0" w:color="auto"/>
              <w:right w:val="single" w:sz="4" w:space="0" w:color="auto"/>
            </w:tcBorders>
            <w:vAlign w:val="center"/>
            <w:hideMark/>
          </w:tcPr>
          <w:p w14:paraId="5E98CAB1"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$6,339,598</w:t>
            </w:r>
          </w:p>
        </w:tc>
      </w:tr>
      <w:tr w:rsidR="002B7DAE" w14:paraId="18D32233" w14:textId="77777777" w:rsidTr="000A38FA">
        <w:trPr>
          <w:trHeight w:val="465"/>
        </w:trPr>
        <w:tc>
          <w:tcPr>
            <w:tcW w:w="2846" w:type="pct"/>
            <w:tcBorders>
              <w:top w:val="nil"/>
              <w:left w:val="single" w:sz="4" w:space="0" w:color="auto"/>
              <w:bottom w:val="single" w:sz="4" w:space="0" w:color="auto"/>
              <w:right w:val="single" w:sz="4" w:space="0" w:color="auto"/>
            </w:tcBorders>
            <w:vAlign w:val="center"/>
            <w:hideMark/>
          </w:tcPr>
          <w:p w14:paraId="1BDAD82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35A4265E" w14:textId="73B5FEBB"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w:t>
            </w:r>
            <w:r w:rsidR="005D4D63">
              <w:rPr>
                <w:rFonts w:ascii="Calibri" w:hAnsi="Calibri" w:cs="Calibri"/>
                <w:color w:val="000000"/>
                <w:sz w:val="22"/>
                <w:szCs w:val="22"/>
              </w:rPr>
              <w:t>176,679</w:t>
            </w:r>
          </w:p>
        </w:tc>
        <w:tc>
          <w:tcPr>
            <w:tcW w:w="1077" w:type="pct"/>
            <w:tcBorders>
              <w:top w:val="nil"/>
              <w:left w:val="nil"/>
              <w:bottom w:val="single" w:sz="4" w:space="0" w:color="auto"/>
              <w:right w:val="single" w:sz="4" w:space="0" w:color="auto"/>
            </w:tcBorders>
            <w:vAlign w:val="center"/>
            <w:hideMark/>
          </w:tcPr>
          <w:p w14:paraId="7560ACD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TBA</w:t>
            </w:r>
          </w:p>
        </w:tc>
      </w:tr>
      <w:tr w:rsidR="002B7DAE" w14:paraId="323A1ADB" w14:textId="77777777" w:rsidTr="000A38FA">
        <w:trPr>
          <w:trHeight w:val="465"/>
        </w:trPr>
        <w:tc>
          <w:tcPr>
            <w:tcW w:w="2846" w:type="pct"/>
            <w:tcBorders>
              <w:top w:val="nil"/>
              <w:left w:val="single" w:sz="4" w:space="0" w:color="auto"/>
              <w:bottom w:val="single" w:sz="4" w:space="0" w:color="auto"/>
              <w:right w:val="single" w:sz="4" w:space="0" w:color="auto"/>
            </w:tcBorders>
            <w:vAlign w:val="center"/>
            <w:hideMark/>
          </w:tcPr>
          <w:p w14:paraId="76D3C8A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35C4BAF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$2,863,982</w:t>
            </w:r>
          </w:p>
        </w:tc>
        <w:tc>
          <w:tcPr>
            <w:tcW w:w="1077" w:type="pct"/>
            <w:tcBorders>
              <w:top w:val="nil"/>
              <w:left w:val="nil"/>
              <w:bottom w:val="single" w:sz="4" w:space="0" w:color="auto"/>
              <w:right w:val="single" w:sz="4" w:space="0" w:color="auto"/>
            </w:tcBorders>
            <w:vAlign w:val="center"/>
            <w:hideMark/>
          </w:tcPr>
          <w:p w14:paraId="5745F7A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N/A</w:t>
            </w:r>
          </w:p>
        </w:tc>
      </w:tr>
    </w:tbl>
    <w:p w14:paraId="7A2519F3" w14:textId="77777777" w:rsidR="002B7DAE" w:rsidRDefault="002B7DAE" w:rsidP="002B7DAE">
      <w:pPr>
        <w:spacing w:after="200" w:line="276" w:lineRule="auto"/>
        <w:rPr>
          <w:rFonts w:cstheme="minorBidi"/>
          <w:sz w:val="22"/>
          <w:szCs w:val="22"/>
        </w:rPr>
      </w:pPr>
      <w:r w:rsidRPr="7704FC00">
        <w:rPr>
          <w:rFonts w:cstheme="minorBidi"/>
          <w:sz w:val="22"/>
          <w:szCs w:val="22"/>
        </w:rPr>
        <w:t xml:space="preserve"> </w:t>
      </w:r>
    </w:p>
    <w:p w14:paraId="7C6169AC" w14:textId="77777777" w:rsidR="002B7DAE" w:rsidRDefault="002B7DAE" w:rsidP="001945B5">
      <w:pPr>
        <w:pStyle w:val="ListParagraph"/>
        <w:numPr>
          <w:ilvl w:val="0"/>
          <w:numId w:val="35"/>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401FE8FD" w14:textId="77777777" w:rsidR="002B7DAE" w:rsidRPr="003337FC" w:rsidRDefault="002B7DAE" w:rsidP="002B7DAE">
      <w:pPr>
        <w:spacing w:after="200" w:line="276" w:lineRule="auto"/>
        <w:rPr>
          <w:rFonts w:cstheme="minorHAnsi"/>
          <w:sz w:val="22"/>
          <w:szCs w:val="22"/>
        </w:rPr>
      </w:pPr>
      <w:bookmarkStart w:id="39" w:name="Enabling"/>
      <w:bookmarkEnd w:id="37"/>
      <w:r w:rsidRPr="003337FC">
        <w:rPr>
          <w:rFonts w:cstheme="minorHAnsi"/>
          <w:b/>
          <w:bCs/>
          <w:sz w:val="22"/>
          <w:szCs w:val="22"/>
        </w:rPr>
        <w:t>Allocation of places for the purposes of the ELP</w:t>
      </w:r>
    </w:p>
    <w:p w14:paraId="233A1558" w14:textId="77777777" w:rsidR="002B7DAE" w:rsidRPr="00BF7EEA" w:rsidRDefault="002B7DAE" w:rsidP="001945B5">
      <w:pPr>
        <w:widowControl w:val="0"/>
        <w:numPr>
          <w:ilvl w:val="0"/>
          <w:numId w:val="35"/>
        </w:numPr>
        <w:tabs>
          <w:tab w:val="left" w:pos="567"/>
          <w:tab w:val="left" w:pos="8222"/>
        </w:tabs>
        <w:spacing w:before="120" w:after="120"/>
        <w:rPr>
          <w:rFonts w:cstheme="minorBidi"/>
          <w:sz w:val="22"/>
          <w:szCs w:val="22"/>
        </w:rPr>
      </w:pPr>
      <w:r w:rsidRPr="00BF7EEA">
        <w:rPr>
          <w:rFonts w:cstheme="minorBidi"/>
          <w:sz w:val="22"/>
          <w:szCs w:val="22"/>
        </w:rPr>
        <w:t>For the purposes of paragraph 33(1)(b) of Division 5 of Part 2 of the Higher Education Support (Other Grants) Guidelines 2022, the number of places the provider has been allocated to deliver enabling courses is 737 in 2024. The provider may continue to enrol students in an enabling course of study above this allocation using their MBGA for higher education courses.</w:t>
      </w:r>
    </w:p>
    <w:bookmarkEnd w:id="39"/>
    <w:p w14:paraId="065185DF" w14:textId="77777777" w:rsidR="002B7DAE" w:rsidRDefault="002B7DAE" w:rsidP="002B7DAE">
      <w:pPr>
        <w:rPr>
          <w:rFonts w:ascii="Calibri" w:hAnsi="Calibri" w:cs="Arial"/>
          <w:b/>
          <w:sz w:val="22"/>
          <w:szCs w:val="22"/>
        </w:rPr>
      </w:pPr>
      <w:r>
        <w:rPr>
          <w:rFonts w:ascii="Calibri" w:hAnsi="Calibri" w:cs="Arial"/>
          <w:b/>
          <w:sz w:val="22"/>
          <w:szCs w:val="22"/>
        </w:rPr>
        <w:br w:type="page"/>
      </w:r>
    </w:p>
    <w:p w14:paraId="008978A2" w14:textId="77777777" w:rsidR="002B7DAE" w:rsidRPr="003337FC" w:rsidRDefault="002B7DAE" w:rsidP="002B7DAE">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34E5904E" w14:textId="77777777" w:rsidR="002B7DAE" w:rsidRDefault="002B7DAE" w:rsidP="001945B5">
      <w:pPr>
        <w:pStyle w:val="ListParagraph"/>
        <w:widowControl w:val="0"/>
        <w:numPr>
          <w:ilvl w:val="0"/>
          <w:numId w:val="35"/>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65DDD5AE" w14:textId="77777777" w:rsidR="002B7DAE" w:rsidRDefault="002B7DAE" w:rsidP="001945B5">
      <w:pPr>
        <w:pStyle w:val="ListParagraph"/>
        <w:widowControl w:val="0"/>
        <w:numPr>
          <w:ilvl w:val="0"/>
          <w:numId w:val="35"/>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6"/>
    </w:p>
    <w:p w14:paraId="0A5B5549" w14:textId="77777777" w:rsidR="002B7DAE" w:rsidRDefault="002B7DAE" w:rsidP="002B7DAE">
      <w:pPr>
        <w:rPr>
          <w:rFonts w:ascii="Calibri" w:hAnsi="Calibri"/>
          <w:b/>
          <w:bCs/>
          <w:sz w:val="22"/>
        </w:rPr>
      </w:pPr>
      <w:r>
        <w:rPr>
          <w:rFonts w:ascii="Calibri" w:hAnsi="Calibri"/>
          <w:b/>
          <w:bCs/>
          <w:sz w:val="22"/>
        </w:rPr>
        <w:br w:type="page"/>
      </w:r>
    </w:p>
    <w:p w14:paraId="6CE37DE0" w14:textId="77777777" w:rsidR="002B7DAE" w:rsidRPr="00221829" w:rsidRDefault="002B7DAE" w:rsidP="002B7DAE">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6E60E898" w14:textId="77777777" w:rsidR="002B7DAE" w:rsidRDefault="002B7DAE" w:rsidP="002B7DAE">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W w:w="0" w:type="auto"/>
        <w:tblLook w:val="04A0" w:firstRow="1" w:lastRow="0" w:firstColumn="1" w:lastColumn="0" w:noHBand="0" w:noVBand="1"/>
      </w:tblPr>
      <w:tblGrid>
        <w:gridCol w:w="4705"/>
        <w:gridCol w:w="4923"/>
      </w:tblGrid>
      <w:tr w:rsidR="002B7DAE" w14:paraId="108FD997" w14:textId="77777777">
        <w:tc>
          <w:tcPr>
            <w:tcW w:w="4705" w:type="dxa"/>
          </w:tcPr>
          <w:p w14:paraId="16C7F08E"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Course</w:t>
            </w:r>
          </w:p>
        </w:tc>
        <w:tc>
          <w:tcPr>
            <w:tcW w:w="4923" w:type="dxa"/>
          </w:tcPr>
          <w:p w14:paraId="0F642944"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Details</w:t>
            </w:r>
          </w:p>
        </w:tc>
      </w:tr>
      <w:tr w:rsidR="002B7DAE" w14:paraId="745BA66E" w14:textId="77777777">
        <w:trPr>
          <w:trHeight w:val="2246"/>
        </w:trPr>
        <w:tc>
          <w:tcPr>
            <w:tcW w:w="9628" w:type="dxa"/>
            <w:gridSpan w:val="2"/>
          </w:tcPr>
          <w:p w14:paraId="799B3F0F"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Enrolment profile</w:t>
            </w:r>
          </w:p>
          <w:tbl>
            <w:tblPr>
              <w:tblW w:w="0" w:type="auto"/>
              <w:tblLook w:val="04A0" w:firstRow="1" w:lastRow="0" w:firstColumn="1" w:lastColumn="0" w:noHBand="0" w:noVBand="1"/>
            </w:tblPr>
            <w:tblGrid>
              <w:gridCol w:w="2717"/>
              <w:gridCol w:w="1332"/>
              <w:gridCol w:w="1333"/>
              <w:gridCol w:w="1332"/>
              <w:gridCol w:w="1333"/>
              <w:gridCol w:w="1333"/>
            </w:tblGrid>
            <w:tr w:rsidR="002B7DAE" w14:paraId="04ADB015" w14:textId="77777777">
              <w:tc>
                <w:tcPr>
                  <w:tcW w:w="2717" w:type="dxa"/>
                </w:tcPr>
                <w:p w14:paraId="53CF0E0C" w14:textId="77777777" w:rsidR="002B7DAE" w:rsidRDefault="002B7DAE" w:rsidP="000A38FA">
                  <w:pPr>
                    <w:tabs>
                      <w:tab w:val="left" w:pos="8222"/>
                    </w:tabs>
                    <w:spacing w:before="120" w:after="120"/>
                    <w:rPr>
                      <w:rFonts w:ascii="Calibri" w:hAnsi="Calibri"/>
                      <w:b/>
                      <w:bCs/>
                      <w:sz w:val="22"/>
                    </w:rPr>
                  </w:pPr>
                </w:p>
              </w:tc>
              <w:tc>
                <w:tcPr>
                  <w:tcW w:w="1332" w:type="dxa"/>
                </w:tcPr>
                <w:p w14:paraId="495AB5E7"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2020</w:t>
                  </w:r>
                </w:p>
              </w:tc>
              <w:tc>
                <w:tcPr>
                  <w:tcW w:w="1333" w:type="dxa"/>
                </w:tcPr>
                <w:p w14:paraId="38014D10"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2021</w:t>
                  </w:r>
                </w:p>
              </w:tc>
              <w:tc>
                <w:tcPr>
                  <w:tcW w:w="1332" w:type="dxa"/>
                </w:tcPr>
                <w:p w14:paraId="24F6391A"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2022</w:t>
                  </w:r>
                </w:p>
              </w:tc>
              <w:tc>
                <w:tcPr>
                  <w:tcW w:w="1333" w:type="dxa"/>
                </w:tcPr>
                <w:p w14:paraId="14F96F91"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2023</w:t>
                  </w:r>
                </w:p>
              </w:tc>
              <w:tc>
                <w:tcPr>
                  <w:tcW w:w="1333" w:type="dxa"/>
                </w:tcPr>
                <w:p w14:paraId="4039CE57"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2024</w:t>
                  </w:r>
                </w:p>
              </w:tc>
            </w:tr>
            <w:tr w:rsidR="002B7DAE" w14:paraId="6B341ECD" w14:textId="77777777">
              <w:tc>
                <w:tcPr>
                  <w:tcW w:w="2717" w:type="dxa"/>
                </w:tcPr>
                <w:p w14:paraId="1648CC41"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01D09D0E" w14:textId="77777777" w:rsidR="002B7DAE" w:rsidRDefault="002B7DAE" w:rsidP="000A38FA">
                  <w:pPr>
                    <w:tabs>
                      <w:tab w:val="left" w:pos="8222"/>
                    </w:tabs>
                    <w:spacing w:before="120" w:after="120"/>
                    <w:rPr>
                      <w:rFonts w:ascii="Calibri" w:hAnsi="Calibri"/>
                      <w:b/>
                      <w:bCs/>
                      <w:sz w:val="22"/>
                    </w:rPr>
                  </w:pPr>
                </w:p>
              </w:tc>
              <w:tc>
                <w:tcPr>
                  <w:tcW w:w="1333" w:type="dxa"/>
                </w:tcPr>
                <w:p w14:paraId="3B25C17B" w14:textId="77777777" w:rsidR="002B7DAE" w:rsidRDefault="002B7DAE" w:rsidP="000A38FA">
                  <w:pPr>
                    <w:tabs>
                      <w:tab w:val="left" w:pos="8222"/>
                    </w:tabs>
                    <w:spacing w:before="120" w:after="120"/>
                    <w:rPr>
                      <w:rFonts w:ascii="Calibri" w:hAnsi="Calibri"/>
                      <w:b/>
                      <w:bCs/>
                      <w:sz w:val="22"/>
                    </w:rPr>
                  </w:pPr>
                </w:p>
              </w:tc>
              <w:tc>
                <w:tcPr>
                  <w:tcW w:w="1332" w:type="dxa"/>
                </w:tcPr>
                <w:p w14:paraId="327C69A6" w14:textId="77777777" w:rsidR="002B7DAE" w:rsidRDefault="002B7DAE" w:rsidP="000A38FA">
                  <w:pPr>
                    <w:tabs>
                      <w:tab w:val="left" w:pos="8222"/>
                    </w:tabs>
                    <w:spacing w:before="120" w:after="120"/>
                    <w:rPr>
                      <w:rFonts w:ascii="Calibri" w:hAnsi="Calibri"/>
                      <w:b/>
                      <w:bCs/>
                      <w:sz w:val="22"/>
                    </w:rPr>
                  </w:pPr>
                </w:p>
              </w:tc>
              <w:tc>
                <w:tcPr>
                  <w:tcW w:w="1333" w:type="dxa"/>
                </w:tcPr>
                <w:p w14:paraId="69EDC73D" w14:textId="77777777" w:rsidR="002B7DAE" w:rsidRDefault="002B7DAE" w:rsidP="000A38FA">
                  <w:pPr>
                    <w:tabs>
                      <w:tab w:val="left" w:pos="8222"/>
                    </w:tabs>
                    <w:spacing w:before="120" w:after="120"/>
                    <w:rPr>
                      <w:rFonts w:ascii="Calibri" w:hAnsi="Calibri"/>
                      <w:b/>
                      <w:bCs/>
                      <w:sz w:val="22"/>
                    </w:rPr>
                  </w:pPr>
                </w:p>
              </w:tc>
              <w:tc>
                <w:tcPr>
                  <w:tcW w:w="1333" w:type="dxa"/>
                </w:tcPr>
                <w:p w14:paraId="6201695E" w14:textId="77777777" w:rsidR="002B7DAE" w:rsidRDefault="002B7DAE" w:rsidP="000A38FA">
                  <w:pPr>
                    <w:tabs>
                      <w:tab w:val="left" w:pos="8222"/>
                    </w:tabs>
                    <w:spacing w:before="120" w:after="120"/>
                    <w:rPr>
                      <w:rFonts w:ascii="Calibri" w:hAnsi="Calibri"/>
                      <w:b/>
                      <w:bCs/>
                      <w:sz w:val="22"/>
                    </w:rPr>
                  </w:pPr>
                </w:p>
              </w:tc>
            </w:tr>
            <w:tr w:rsidR="002B7DAE" w14:paraId="5AE22308" w14:textId="77777777">
              <w:tc>
                <w:tcPr>
                  <w:tcW w:w="2717" w:type="dxa"/>
                </w:tcPr>
                <w:p w14:paraId="498E8EA4"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7D030044" w14:textId="77777777" w:rsidR="002B7DAE" w:rsidRDefault="002B7DAE" w:rsidP="000A38FA">
                  <w:pPr>
                    <w:tabs>
                      <w:tab w:val="left" w:pos="8222"/>
                    </w:tabs>
                    <w:spacing w:before="120" w:after="120"/>
                    <w:rPr>
                      <w:rFonts w:ascii="Calibri" w:hAnsi="Calibri"/>
                      <w:b/>
                      <w:bCs/>
                      <w:sz w:val="22"/>
                    </w:rPr>
                  </w:pPr>
                </w:p>
              </w:tc>
              <w:tc>
                <w:tcPr>
                  <w:tcW w:w="1333" w:type="dxa"/>
                </w:tcPr>
                <w:p w14:paraId="772E36F9" w14:textId="77777777" w:rsidR="002B7DAE" w:rsidRDefault="002B7DAE" w:rsidP="000A38FA">
                  <w:pPr>
                    <w:tabs>
                      <w:tab w:val="left" w:pos="8222"/>
                    </w:tabs>
                    <w:spacing w:before="120" w:after="120"/>
                    <w:rPr>
                      <w:rFonts w:ascii="Calibri" w:hAnsi="Calibri"/>
                      <w:b/>
                      <w:bCs/>
                      <w:sz w:val="22"/>
                    </w:rPr>
                  </w:pPr>
                </w:p>
              </w:tc>
              <w:tc>
                <w:tcPr>
                  <w:tcW w:w="1332" w:type="dxa"/>
                </w:tcPr>
                <w:p w14:paraId="42FFDB7A" w14:textId="77777777" w:rsidR="002B7DAE" w:rsidRDefault="002B7DAE" w:rsidP="000A38FA">
                  <w:pPr>
                    <w:tabs>
                      <w:tab w:val="left" w:pos="8222"/>
                    </w:tabs>
                    <w:spacing w:before="120" w:after="120"/>
                    <w:rPr>
                      <w:rFonts w:ascii="Calibri" w:hAnsi="Calibri"/>
                      <w:b/>
                      <w:bCs/>
                      <w:sz w:val="22"/>
                    </w:rPr>
                  </w:pPr>
                </w:p>
              </w:tc>
              <w:tc>
                <w:tcPr>
                  <w:tcW w:w="1333" w:type="dxa"/>
                </w:tcPr>
                <w:p w14:paraId="6C93BC3F" w14:textId="77777777" w:rsidR="002B7DAE" w:rsidRDefault="002B7DAE" w:rsidP="000A38FA">
                  <w:pPr>
                    <w:tabs>
                      <w:tab w:val="left" w:pos="8222"/>
                    </w:tabs>
                    <w:spacing w:before="120" w:after="120"/>
                    <w:rPr>
                      <w:rFonts w:ascii="Calibri" w:hAnsi="Calibri"/>
                      <w:b/>
                      <w:bCs/>
                      <w:sz w:val="22"/>
                    </w:rPr>
                  </w:pPr>
                </w:p>
              </w:tc>
              <w:tc>
                <w:tcPr>
                  <w:tcW w:w="1333" w:type="dxa"/>
                </w:tcPr>
                <w:p w14:paraId="7AA9B06C" w14:textId="77777777" w:rsidR="002B7DAE" w:rsidRDefault="002B7DAE" w:rsidP="000A38FA">
                  <w:pPr>
                    <w:tabs>
                      <w:tab w:val="left" w:pos="8222"/>
                    </w:tabs>
                    <w:spacing w:before="120" w:after="120"/>
                    <w:rPr>
                      <w:rFonts w:ascii="Calibri" w:hAnsi="Calibri"/>
                      <w:b/>
                      <w:bCs/>
                      <w:sz w:val="22"/>
                    </w:rPr>
                  </w:pPr>
                </w:p>
              </w:tc>
            </w:tr>
          </w:tbl>
          <w:p w14:paraId="3066D73A" w14:textId="77777777" w:rsidR="002B7DAE" w:rsidRDefault="002B7DAE" w:rsidP="000A38FA">
            <w:pPr>
              <w:tabs>
                <w:tab w:val="left" w:pos="8222"/>
              </w:tabs>
              <w:spacing w:before="120" w:after="120"/>
              <w:rPr>
                <w:rFonts w:ascii="Calibri" w:hAnsi="Calibri"/>
                <w:b/>
                <w:bCs/>
                <w:sz w:val="22"/>
              </w:rPr>
            </w:pPr>
          </w:p>
        </w:tc>
      </w:tr>
      <w:tr w:rsidR="002B7DAE" w14:paraId="77B99283" w14:textId="77777777">
        <w:tc>
          <w:tcPr>
            <w:tcW w:w="4705" w:type="dxa"/>
          </w:tcPr>
          <w:p w14:paraId="7B0CCC68"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350ABB20" w14:textId="77777777" w:rsidR="002B7DAE" w:rsidRDefault="002B7DAE" w:rsidP="000A38FA">
            <w:pPr>
              <w:tabs>
                <w:tab w:val="left" w:pos="8222"/>
              </w:tabs>
              <w:spacing w:before="120" w:after="120"/>
              <w:rPr>
                <w:rFonts w:ascii="Calibri" w:hAnsi="Calibri"/>
                <w:b/>
                <w:bCs/>
                <w:sz w:val="22"/>
              </w:rPr>
            </w:pPr>
          </w:p>
        </w:tc>
      </w:tr>
      <w:tr w:rsidR="002B7DAE" w14:paraId="4F9C8541" w14:textId="77777777">
        <w:tc>
          <w:tcPr>
            <w:tcW w:w="4705" w:type="dxa"/>
          </w:tcPr>
          <w:p w14:paraId="2536AE44" w14:textId="77777777" w:rsidR="002B7DAE" w:rsidRPr="00121178" w:rsidRDefault="002B7DAE" w:rsidP="000A38FA">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3DC83827" w14:textId="77777777" w:rsidR="002B7DAE" w:rsidRDefault="002B7DAE" w:rsidP="000A38FA">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451EF4A7" w14:textId="77777777" w:rsidR="002B7DAE" w:rsidRDefault="002B7DAE" w:rsidP="000A38FA">
            <w:pPr>
              <w:tabs>
                <w:tab w:val="left" w:pos="8222"/>
              </w:tabs>
              <w:spacing w:before="120" w:after="120"/>
              <w:rPr>
                <w:rFonts w:ascii="Calibri" w:hAnsi="Calibri"/>
                <w:b/>
                <w:bCs/>
                <w:sz w:val="22"/>
              </w:rPr>
            </w:pPr>
          </w:p>
        </w:tc>
      </w:tr>
      <w:tr w:rsidR="002B7DAE" w14:paraId="5BF53485" w14:textId="77777777">
        <w:tc>
          <w:tcPr>
            <w:tcW w:w="4705" w:type="dxa"/>
          </w:tcPr>
          <w:p w14:paraId="42B0FF9B" w14:textId="77777777" w:rsidR="002B7DAE" w:rsidRPr="003337FC" w:rsidRDefault="002B7DAE" w:rsidP="000A38FA">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1B4AB3DA" w14:textId="77777777" w:rsidR="002B7DAE" w:rsidRDefault="002B7DAE" w:rsidP="000A38FA">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1BE2842B" w14:textId="77777777" w:rsidR="002B7DAE" w:rsidRDefault="002B7DAE" w:rsidP="000A38FA">
            <w:pPr>
              <w:tabs>
                <w:tab w:val="left" w:pos="8222"/>
              </w:tabs>
              <w:spacing w:before="120" w:after="120"/>
              <w:rPr>
                <w:rFonts w:ascii="Calibri" w:hAnsi="Calibri"/>
                <w:b/>
                <w:bCs/>
                <w:sz w:val="22"/>
              </w:rPr>
            </w:pPr>
          </w:p>
        </w:tc>
      </w:tr>
      <w:tr w:rsidR="002B7DAE" w14:paraId="67E434E8" w14:textId="77777777">
        <w:tc>
          <w:tcPr>
            <w:tcW w:w="4705" w:type="dxa"/>
          </w:tcPr>
          <w:p w14:paraId="68ECB66B" w14:textId="77777777" w:rsidR="002B7DAE" w:rsidRPr="006B29B6" w:rsidRDefault="002B7DAE" w:rsidP="000A38FA">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5C1F1A7C" w14:textId="77777777" w:rsidR="002B7DAE" w:rsidRPr="006B29B6" w:rsidRDefault="002B7DAE" w:rsidP="000A38FA">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3047EB4D" w14:textId="77777777" w:rsidR="002B7DAE" w:rsidRPr="006B29B6" w:rsidRDefault="002B7DAE" w:rsidP="000A38F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21AC429" w14:textId="77777777" w:rsidR="002B7DAE" w:rsidRDefault="002B7DAE" w:rsidP="000A38FA">
            <w:pPr>
              <w:tabs>
                <w:tab w:val="left" w:pos="8222"/>
              </w:tabs>
              <w:spacing w:before="120" w:after="120"/>
              <w:rPr>
                <w:rFonts w:ascii="Calibri" w:hAnsi="Calibri"/>
                <w:b/>
                <w:bCs/>
                <w:sz w:val="22"/>
              </w:rPr>
            </w:pPr>
          </w:p>
        </w:tc>
      </w:tr>
      <w:tr w:rsidR="002B7DAE" w14:paraId="57C3C3E2" w14:textId="77777777">
        <w:tc>
          <w:tcPr>
            <w:tcW w:w="4705" w:type="dxa"/>
          </w:tcPr>
          <w:p w14:paraId="38CE8438" w14:textId="77777777" w:rsidR="002B7DAE" w:rsidRPr="006B29B6" w:rsidRDefault="002B7DAE" w:rsidP="000A38FA">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65B32D4F" w14:textId="77777777" w:rsidR="002B7DAE" w:rsidRPr="006B29B6" w:rsidRDefault="002B7DAE" w:rsidP="000A38F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5DE2F27" w14:textId="77777777" w:rsidR="002B7DAE" w:rsidRDefault="002B7DAE" w:rsidP="000A38FA">
            <w:pPr>
              <w:tabs>
                <w:tab w:val="left" w:pos="8222"/>
              </w:tabs>
              <w:spacing w:before="120" w:after="120"/>
              <w:rPr>
                <w:rFonts w:ascii="Calibri" w:hAnsi="Calibri"/>
                <w:b/>
                <w:bCs/>
                <w:sz w:val="22"/>
              </w:rPr>
            </w:pPr>
          </w:p>
        </w:tc>
      </w:tr>
      <w:tr w:rsidR="002B7DAE" w14:paraId="793F54CB" w14:textId="77777777">
        <w:tc>
          <w:tcPr>
            <w:tcW w:w="4705" w:type="dxa"/>
          </w:tcPr>
          <w:p w14:paraId="0C3E9157" w14:textId="77777777" w:rsidR="002B7DAE" w:rsidRPr="006B29B6" w:rsidRDefault="002B7DAE" w:rsidP="000A38FA">
            <w:pPr>
              <w:tabs>
                <w:tab w:val="left" w:pos="567"/>
                <w:tab w:val="left" w:pos="8222"/>
              </w:tabs>
              <w:spacing w:before="120" w:after="120"/>
              <w:rPr>
                <w:rFonts w:ascii="Calibri" w:hAnsi="Calibri" w:cs="Arial"/>
                <w:bCs/>
                <w:sz w:val="22"/>
                <w:szCs w:val="22"/>
              </w:rPr>
            </w:pPr>
            <w:bookmarkStart w:id="40" w:name="Equity_nps_ref" w:colFirst="0" w:colLast="1"/>
            <w:r w:rsidRPr="006B29B6">
              <w:rPr>
                <w:rFonts w:ascii="Calibri" w:hAnsi="Calibri" w:cs="Arial"/>
                <w:bCs/>
                <w:sz w:val="22"/>
                <w:szCs w:val="22"/>
              </w:rPr>
              <w:t xml:space="preserve">Is the course listed in </w:t>
            </w:r>
            <w:r w:rsidRPr="00BF7EEA">
              <w:rPr>
                <w:rFonts w:ascii="Calibri" w:hAnsi="Calibri" w:cs="Arial"/>
                <w:bCs/>
                <w:sz w:val="22"/>
                <w:szCs w:val="22"/>
                <w:u w:val="single"/>
              </w:rPr>
              <w:t>Table 1b(</w:t>
            </w:r>
            <w:proofErr w:type="spellStart"/>
            <w:r w:rsidRPr="00BF7EEA">
              <w:rPr>
                <w:rFonts w:ascii="Calibri" w:hAnsi="Calibri" w:cs="Arial"/>
                <w:bCs/>
                <w:sz w:val="22"/>
                <w:szCs w:val="22"/>
                <w:u w:val="single"/>
              </w:rPr>
              <w:t>i</w:t>
            </w:r>
            <w:proofErr w:type="spellEnd"/>
            <w:r w:rsidRPr="00BF7EEA">
              <w:rPr>
                <w:rFonts w:ascii="Calibri" w:hAnsi="Calibri" w:cs="Arial"/>
                <w:bCs/>
                <w:sz w:val="22"/>
                <w:szCs w:val="22"/>
                <w:u w:val="single"/>
              </w:rPr>
              <w:t>)</w:t>
            </w:r>
            <w:r w:rsidRPr="00BF7EEA">
              <w:rPr>
                <w:rFonts w:ascii="Calibri" w:hAnsi="Calibri" w:cs="Arial"/>
                <w:bCs/>
                <w:sz w:val="22"/>
                <w:szCs w:val="22"/>
              </w:rPr>
              <w:t xml:space="preserve">, </w:t>
            </w:r>
            <w:r w:rsidRPr="00BF7EEA">
              <w:rPr>
                <w:rFonts w:ascii="Calibri" w:hAnsi="Calibri" w:cs="Arial"/>
                <w:bCs/>
                <w:sz w:val="22"/>
                <w:szCs w:val="22"/>
                <w:u w:val="single"/>
              </w:rPr>
              <w:t>Table 1b(ii</w:t>
            </w:r>
            <w:r w:rsidRPr="00BF7EEA">
              <w:rPr>
                <w:rFonts w:ascii="Calibri" w:hAnsi="Calibri" w:cs="Arial"/>
                <w:bCs/>
                <w:sz w:val="22"/>
                <w:szCs w:val="22"/>
              </w:rPr>
              <w:t>), Table 1b(iii), or Table 1d of Appendix 1 in which students are enrolled in Commonwealth supported places?</w:t>
            </w:r>
          </w:p>
          <w:p w14:paraId="575A8115" w14:textId="77777777" w:rsidR="002B7DAE" w:rsidRPr="006B29B6" w:rsidRDefault="002B7DAE" w:rsidP="000A38F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16F199" w14:textId="77777777" w:rsidR="002B7DAE" w:rsidRDefault="002B7DAE" w:rsidP="000A38FA">
            <w:pPr>
              <w:tabs>
                <w:tab w:val="left" w:pos="8222"/>
              </w:tabs>
              <w:spacing w:before="120" w:after="120"/>
              <w:rPr>
                <w:rFonts w:ascii="Calibri" w:hAnsi="Calibri"/>
                <w:b/>
                <w:bCs/>
                <w:sz w:val="22"/>
              </w:rPr>
            </w:pPr>
          </w:p>
        </w:tc>
      </w:tr>
      <w:bookmarkEnd w:id="40"/>
      <w:tr w:rsidR="002B7DAE" w14:paraId="63E2B298" w14:textId="77777777">
        <w:tc>
          <w:tcPr>
            <w:tcW w:w="4705" w:type="dxa"/>
          </w:tcPr>
          <w:p w14:paraId="0DA4E443" w14:textId="77777777" w:rsidR="002B7DAE" w:rsidRDefault="002B7DAE" w:rsidP="000A38FA">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09D5A334" w14:textId="77777777" w:rsidR="002B7DAE" w:rsidRDefault="002B7DAE" w:rsidP="000A38FA">
            <w:pPr>
              <w:tabs>
                <w:tab w:val="left" w:pos="8222"/>
              </w:tabs>
              <w:spacing w:before="120" w:after="120"/>
              <w:rPr>
                <w:rFonts w:ascii="Calibri" w:hAnsi="Calibri"/>
                <w:b/>
                <w:bCs/>
                <w:sz w:val="22"/>
              </w:rPr>
            </w:pPr>
          </w:p>
        </w:tc>
      </w:tr>
    </w:tbl>
    <w:p w14:paraId="74C88275" w14:textId="77777777" w:rsidR="002264DB" w:rsidRDefault="002264DB" w:rsidP="00441410">
      <w:pPr>
        <w:pStyle w:val="Heading1"/>
      </w:pPr>
      <w:r>
        <w:br w:type="page"/>
      </w:r>
    </w:p>
    <w:p w14:paraId="10370FD3" w14:textId="5FEBD147" w:rsidR="004360AD" w:rsidRDefault="004360AD" w:rsidP="00441410">
      <w:pPr>
        <w:pStyle w:val="Heading1"/>
      </w:pPr>
      <w:r w:rsidRPr="008A2761">
        <w:lastRenderedPageBreak/>
        <w:t xml:space="preserve">PART II </w:t>
      </w:r>
      <w:r w:rsidR="00441410" w:rsidRPr="008A2761">
        <w:t>–</w:t>
      </w:r>
      <w:r w:rsidRPr="008A2761">
        <w:t xml:space="preserve"> 2026</w:t>
      </w:r>
      <w:r w:rsidR="00441410" w:rsidRPr="008A2761">
        <w:t xml:space="preserve"> Grant Year</w:t>
      </w:r>
    </w:p>
    <w:p w14:paraId="6078A897" w14:textId="77777777" w:rsidR="008A2761" w:rsidRPr="008A2761" w:rsidRDefault="008A2761" w:rsidP="008620F4">
      <w:pPr>
        <w:keepNext/>
        <w:spacing w:before="120" w:after="120"/>
        <w:outlineLvl w:val="1"/>
        <w:rPr>
          <w:rFonts w:ascii="Calibri" w:eastAsiaTheme="majorEastAsia" w:hAnsi="Calibri" w:cs="Arial"/>
          <w:b/>
          <w:bCs/>
          <w:iCs/>
          <w:szCs w:val="28"/>
        </w:rPr>
      </w:pPr>
      <w:r w:rsidRPr="008A2761">
        <w:rPr>
          <w:rFonts w:ascii="Calibri" w:eastAsiaTheme="majorEastAsia" w:hAnsi="Calibri" w:cs="Arial"/>
          <w:b/>
          <w:bCs/>
          <w:iCs/>
          <w:szCs w:val="28"/>
        </w:rPr>
        <w:t>BACKGROUND AND DESCRIPTION OF COMMONWEALTH FUNDING</w:t>
      </w:r>
    </w:p>
    <w:p w14:paraId="0FE88F70" w14:textId="77777777"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7D36259" w14:textId="77777777" w:rsidR="008A2761" w:rsidRPr="008A2761" w:rsidRDefault="008A2761" w:rsidP="008620F4">
      <w:pPr>
        <w:widowControl w:val="0"/>
        <w:numPr>
          <w:ilvl w:val="0"/>
          <w:numId w:val="23"/>
        </w:numPr>
        <w:tabs>
          <w:tab w:val="left" w:pos="8222"/>
        </w:tabs>
        <w:spacing w:before="120" w:after="120"/>
        <w:rPr>
          <w:rFonts w:ascii="Calibri" w:hAnsi="Calibri" w:cs="Arial"/>
          <w:sz w:val="22"/>
          <w:szCs w:val="22"/>
        </w:rPr>
      </w:pPr>
      <w:r w:rsidRPr="008A2761">
        <w:rPr>
          <w:rFonts w:ascii="Calibri" w:hAnsi="Calibri" w:cs="Arial"/>
          <w:i/>
          <w:sz w:val="22"/>
          <w:szCs w:val="22"/>
        </w:rPr>
        <w:t>Core Commonwealth Funding for Teaching and Learning</w:t>
      </w:r>
      <w:r w:rsidRPr="008A2761">
        <w:rPr>
          <w:rFonts w:ascii="Calibri" w:hAnsi="Calibri" w:cs="Arial"/>
          <w:sz w:val="22"/>
          <w:szCs w:val="22"/>
        </w:rPr>
        <w:t xml:space="preserve"> </w:t>
      </w:r>
    </w:p>
    <w:p w14:paraId="3370E60C" w14:textId="77777777" w:rsidR="008A2761" w:rsidRPr="008A2761" w:rsidRDefault="008A2761" w:rsidP="008620F4">
      <w:pPr>
        <w:widowControl w:val="0"/>
        <w:tabs>
          <w:tab w:val="left" w:pos="8222"/>
        </w:tabs>
        <w:spacing w:before="120" w:after="120"/>
        <w:rPr>
          <w:rFonts w:ascii="Calibri" w:hAnsi="Calibri" w:cs="Arial"/>
          <w:sz w:val="22"/>
          <w:szCs w:val="22"/>
          <w:u w:val="single"/>
        </w:rPr>
      </w:pPr>
      <w:r w:rsidRPr="008A2761">
        <w:rPr>
          <w:rFonts w:ascii="Calibri" w:hAnsi="Calibri" w:cs="Arial"/>
          <w:sz w:val="22"/>
          <w:szCs w:val="22"/>
          <w:u w:val="single"/>
        </w:rPr>
        <w:t>Commonwealth Grant Scheme</w:t>
      </w:r>
    </w:p>
    <w:p w14:paraId="0D361B8D" w14:textId="6EBBBE86"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 xml:space="preserve">In accordance with Division 33 of HESA and as set out </w:t>
      </w:r>
      <w:r w:rsidRPr="00A42B96">
        <w:rPr>
          <w:rFonts w:ascii="Calibri" w:hAnsi="Calibri" w:cs="Arial"/>
          <w:sz w:val="22"/>
          <w:szCs w:val="22"/>
        </w:rPr>
        <w:t xml:space="preserve">in Section </w:t>
      </w:r>
      <w:r w:rsidR="00A42B96" w:rsidRPr="00A42B96">
        <w:rPr>
          <w:rFonts w:ascii="Calibri" w:hAnsi="Calibri" w:cs="Arial"/>
          <w:sz w:val="22"/>
          <w:szCs w:val="22"/>
        </w:rPr>
        <w:t>A</w:t>
      </w:r>
      <w:r w:rsidRPr="008A2761">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6FCBA4BF"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maximum basic grant amount (MBGA) for higher education courses (referred to as a provider’s HEC MBGA)</w:t>
      </w:r>
    </w:p>
    <w:p w14:paraId="727C19E3" w14:textId="77777777" w:rsidR="008A2761" w:rsidRPr="008A2761" w:rsidRDefault="008A2761" w:rsidP="008620F4">
      <w:pPr>
        <w:widowControl w:val="0"/>
        <w:numPr>
          <w:ilvl w:val="0"/>
          <w:numId w:val="46"/>
        </w:numPr>
        <w:tabs>
          <w:tab w:val="left" w:pos="8222"/>
        </w:tabs>
        <w:spacing w:before="120" w:after="120"/>
        <w:rPr>
          <w:rFonts w:ascii="Calibri" w:hAnsi="Calibri" w:cs="Arial"/>
          <w:sz w:val="22"/>
          <w:szCs w:val="22"/>
        </w:rPr>
      </w:pPr>
      <w:r w:rsidRPr="008A2761">
        <w:rPr>
          <w:rFonts w:ascii="Calibri" w:hAnsi="Calibri" w:cs="Arial"/>
          <w:sz w:val="22"/>
          <w:szCs w:val="22"/>
        </w:rPr>
        <w:t>It provides a flexible funding envelope within which funding can be moved between disciplines (excluding medicine) and course levels (sub-bachelor, bachelor and postgraduate).</w:t>
      </w:r>
    </w:p>
    <w:p w14:paraId="1DFA05E3" w14:textId="77777777" w:rsidR="008A2761" w:rsidRPr="008A2761" w:rsidRDefault="008A2761" w:rsidP="008620F4">
      <w:pPr>
        <w:widowControl w:val="0"/>
        <w:numPr>
          <w:ilvl w:val="0"/>
          <w:numId w:val="46"/>
        </w:numPr>
        <w:tabs>
          <w:tab w:val="left" w:pos="8222"/>
        </w:tabs>
        <w:spacing w:before="120" w:after="120"/>
        <w:rPr>
          <w:rFonts w:ascii="Calibri" w:hAnsi="Calibri" w:cs="Arial"/>
          <w:sz w:val="22"/>
          <w:szCs w:val="22"/>
        </w:rPr>
      </w:pPr>
      <w:r w:rsidRPr="008A2761">
        <w:rPr>
          <w:rFonts w:ascii="Calibri" w:hAnsi="Calibri" w:cs="Arial"/>
          <w:sz w:val="22"/>
          <w:szCs w:val="22"/>
        </w:rPr>
        <w:t>This may include funding for the Provider to partner with a Regional University Study Hub. This funding component is to be used to support the objectives of the Hub.</w:t>
      </w:r>
    </w:p>
    <w:p w14:paraId="1BC0A903"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MBGA for designated higher education courses (currently only courses of study in medicine)</w:t>
      </w:r>
    </w:p>
    <w:p w14:paraId="49209FDF"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funding the Provider receives for demand driven higher education courses, calculated in accordance with section 33-5 of HESA and </w:t>
      </w:r>
      <w:proofErr w:type="gramStart"/>
      <w:r w:rsidRPr="008A2761">
        <w:rPr>
          <w:rFonts w:ascii="Calibri" w:hAnsi="Calibri" w:cs="Arial"/>
          <w:sz w:val="22"/>
          <w:szCs w:val="22"/>
        </w:rPr>
        <w:t>on the basis of</w:t>
      </w:r>
      <w:proofErr w:type="gramEnd"/>
      <w:r w:rsidRPr="008A2761">
        <w:rPr>
          <w:rFonts w:ascii="Calibri" w:hAnsi="Calibri" w:cs="Arial"/>
          <w:sz w:val="22"/>
          <w:szCs w:val="22"/>
        </w:rPr>
        <w:t xml:space="preserve"> the new funding cluster rates commencing on 1 January 2021. </w:t>
      </w:r>
    </w:p>
    <w:p w14:paraId="03A2084E" w14:textId="77777777" w:rsidR="008A2761" w:rsidRDefault="008A2761" w:rsidP="008620F4">
      <w:p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The Provider may also receive other loading amounts as specified in paragraph 33-1(1)(b) of HESA and worked out in accordance with the </w:t>
      </w:r>
      <w:r w:rsidRPr="008A2761">
        <w:rPr>
          <w:rFonts w:ascii="Calibri" w:hAnsi="Calibri" w:cs="Arial"/>
          <w:i/>
          <w:iCs/>
          <w:sz w:val="22"/>
          <w:szCs w:val="22"/>
        </w:rPr>
        <w:t>Commonwealth Grant Scheme Guidelines 2020</w:t>
      </w:r>
      <w:r w:rsidRPr="008A2761">
        <w:rPr>
          <w:rFonts w:ascii="Calibri" w:hAnsi="Calibri" w:cs="Arial"/>
          <w:sz w:val="22"/>
          <w:szCs w:val="22"/>
        </w:rPr>
        <w:t xml:space="preserve">. </w:t>
      </w:r>
    </w:p>
    <w:p w14:paraId="72F483DE" w14:textId="3E0252AA" w:rsidR="00643AA2" w:rsidRPr="008A2761" w:rsidRDefault="00643AA2" w:rsidP="008620F4">
      <w:pPr>
        <w:tabs>
          <w:tab w:val="left" w:pos="567"/>
          <w:tab w:val="left" w:pos="8222"/>
        </w:tabs>
        <w:spacing w:before="120" w:after="120"/>
        <w:rPr>
          <w:rFonts w:ascii="Calibri" w:hAnsi="Calibri" w:cs="Arial"/>
          <w:sz w:val="22"/>
          <w:szCs w:val="22"/>
        </w:rPr>
      </w:pPr>
      <w:r w:rsidRPr="00643AA2">
        <w:rPr>
          <w:rFonts w:ascii="Calibri" w:hAnsi="Calibri" w:cs="Arial"/>
          <w:sz w:val="22"/>
          <w:szCs w:val="22"/>
        </w:rPr>
        <w:t>Following the passage of the Education Legislation Amendment (Integrity and Other Measures) Bill 2025,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7A254717" w14:textId="77777777" w:rsidR="008A2761" w:rsidRPr="008A2761" w:rsidRDefault="008A2761" w:rsidP="008620F4">
      <w:pPr>
        <w:spacing w:before="120" w:after="120"/>
        <w:rPr>
          <w:rFonts w:eastAsia="Aptos" w:cstheme="minorBidi"/>
          <w:sz w:val="22"/>
          <w:szCs w:val="22"/>
          <w:u w:val="single"/>
        </w:rPr>
      </w:pPr>
      <w:r w:rsidRPr="008A2761">
        <w:rPr>
          <w:rFonts w:eastAsia="Aptos" w:cstheme="minorBidi"/>
          <w:sz w:val="22"/>
          <w:szCs w:val="22"/>
          <w:u w:val="single"/>
        </w:rPr>
        <w:t>Managed Growth Funding System</w:t>
      </w:r>
    </w:p>
    <w:p w14:paraId="42F19426" w14:textId="77777777" w:rsidR="008A2761" w:rsidRPr="008A2761" w:rsidRDefault="008A2761" w:rsidP="008620F4">
      <w:pPr>
        <w:spacing w:before="120" w:after="120"/>
        <w:rPr>
          <w:rFonts w:eastAsia="Aptos" w:cstheme="minorBidi"/>
          <w:sz w:val="22"/>
          <w:szCs w:val="22"/>
        </w:rPr>
      </w:pPr>
      <w:r w:rsidRPr="008A2761">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8A2761">
        <w:rPr>
          <w:rFonts w:eastAsia="Aptos" w:cstheme="minorBidi"/>
          <w:i/>
          <w:iCs/>
          <w:sz w:val="22"/>
          <w:szCs w:val="22"/>
        </w:rPr>
        <w:t>Commonwealth Grant Scheme Guidelines 2020</w:t>
      </w:r>
      <w:r w:rsidRPr="008A2761">
        <w:rPr>
          <w:rFonts w:eastAsia="Aptos" w:cstheme="minorBidi"/>
          <w:sz w:val="22"/>
          <w:szCs w:val="22"/>
        </w:rPr>
        <w:t xml:space="preserve">, and through the provision of a Transition Funding Floor Guarantee grant under Part 2-3 of HESA and  calculated in accordance with the </w:t>
      </w:r>
      <w:r w:rsidRPr="008A2761">
        <w:rPr>
          <w:rFonts w:eastAsia="Aptos" w:cstheme="minorBidi"/>
          <w:i/>
          <w:iCs/>
          <w:sz w:val="22"/>
          <w:szCs w:val="22"/>
        </w:rPr>
        <w:t>Higher Education Support (Other Grants) Guidelines 2022</w:t>
      </w:r>
      <w:r w:rsidRPr="008A2761">
        <w:rPr>
          <w:rFonts w:eastAsia="Aptos" w:cstheme="minorBidi"/>
          <w:sz w:val="22"/>
          <w:szCs w:val="22"/>
        </w:rPr>
        <w:t xml:space="preserve">. </w:t>
      </w:r>
    </w:p>
    <w:p w14:paraId="48CD59C3"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08F96429"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Providers with 2024 enrolments close to or more than their 2024 HEC MBGA will receive additional HEC MBGA compared to 2025. </w:t>
      </w:r>
    </w:p>
    <w:p w14:paraId="628435F6" w14:textId="77777777" w:rsidR="008A2761" w:rsidRPr="008A2761" w:rsidRDefault="008A2761" w:rsidP="008620F4">
      <w:pPr>
        <w:widowControl w:val="0"/>
        <w:numPr>
          <w:ilvl w:val="0"/>
          <w:numId w:val="7"/>
        </w:numPr>
        <w:tabs>
          <w:tab w:val="left" w:pos="8222"/>
        </w:tabs>
        <w:spacing w:before="120" w:after="120"/>
        <w:ind w:left="357" w:hanging="357"/>
        <w:rPr>
          <w:rFonts w:ascii="Calibri" w:hAnsi="Calibri" w:cs="Arial"/>
          <w:sz w:val="22"/>
          <w:szCs w:val="22"/>
        </w:rPr>
      </w:pPr>
      <w:r w:rsidRPr="008A2761">
        <w:rPr>
          <w:rFonts w:ascii="Calibri" w:hAnsi="Calibri" w:cs="Arial"/>
          <w:sz w:val="22"/>
          <w:szCs w:val="22"/>
        </w:rPr>
        <w:lastRenderedPageBreak/>
        <w:t>A transitional funding floor will guarantee Table A universities receive at least their 2025 CGS payments, and a one-off Transition Fund Loading will ensure total teaching and learning funding is not lower than 2025 levels.</w:t>
      </w:r>
    </w:p>
    <w:p w14:paraId="31E16B69" w14:textId="77777777" w:rsidR="008A2761" w:rsidRPr="008A2761" w:rsidRDefault="008A2761" w:rsidP="008620F4">
      <w:pPr>
        <w:spacing w:before="120" w:after="120"/>
        <w:rPr>
          <w:rFonts w:eastAsia="Aptos" w:cstheme="minorBidi"/>
          <w:sz w:val="22"/>
          <w:szCs w:val="22"/>
          <w:u w:val="single"/>
        </w:rPr>
      </w:pPr>
      <w:r w:rsidRPr="008A2761">
        <w:rPr>
          <w:rFonts w:eastAsia="Aptos" w:cstheme="minorBidi"/>
          <w:sz w:val="22"/>
          <w:szCs w:val="22"/>
          <w:u w:val="single"/>
        </w:rPr>
        <w:t>Need-based Funding</w:t>
      </w:r>
    </w:p>
    <w:p w14:paraId="2FE2707D" w14:textId="77777777" w:rsidR="008A2761" w:rsidRPr="008A2761" w:rsidRDefault="008A2761" w:rsidP="008620F4">
      <w:pPr>
        <w:spacing w:before="120" w:after="120" w:line="259" w:lineRule="auto"/>
        <w:rPr>
          <w:rFonts w:ascii="Calibri" w:hAnsi="Calibri" w:cs="Calibri"/>
          <w:sz w:val="22"/>
          <w:szCs w:val="22"/>
        </w:rPr>
      </w:pPr>
      <w:r w:rsidRPr="008A2761">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8A2761">
        <w:rPr>
          <w:rFonts w:ascii="Calibri" w:eastAsia="Aptos" w:hAnsi="Calibri" w:cs="Calibri"/>
          <w:i/>
          <w:iCs/>
          <w:sz w:val="22"/>
          <w:szCs w:val="22"/>
        </w:rPr>
        <w:t>Higher Education Support (Other Grants) Guidelines 2022</w:t>
      </w:r>
      <w:r w:rsidRPr="008A2761">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1D0240FB" w14:textId="77777777" w:rsidR="008A2761" w:rsidRPr="008A2761" w:rsidRDefault="008A2761" w:rsidP="008620F4">
      <w:pPr>
        <w:spacing w:before="120" w:after="120"/>
        <w:rPr>
          <w:rFonts w:eastAsia="Aptos" w:cstheme="minorBidi"/>
          <w:sz w:val="22"/>
          <w:szCs w:val="22"/>
        </w:rPr>
      </w:pPr>
      <w:r w:rsidRPr="008A2761">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A83A14A"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26CF985C" w14:textId="77777777" w:rsidR="008A2761" w:rsidRPr="008A2761" w:rsidRDefault="008A2761" w:rsidP="008620F4">
      <w:pPr>
        <w:widowControl w:val="0"/>
        <w:numPr>
          <w:ilvl w:val="0"/>
          <w:numId w:val="9"/>
        </w:numPr>
        <w:tabs>
          <w:tab w:val="left" w:pos="8222"/>
        </w:tabs>
        <w:spacing w:before="120" w:after="120"/>
        <w:rPr>
          <w:rFonts w:ascii="Calibri" w:hAnsi="Calibri" w:cs="Arial"/>
          <w:sz w:val="22"/>
          <w:szCs w:val="22"/>
        </w:rPr>
      </w:pPr>
      <w:r w:rsidRPr="008A2761">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0514BA4C" w14:textId="77777777" w:rsidR="008A2761" w:rsidRPr="008A2761" w:rsidRDefault="008A2761" w:rsidP="008620F4">
      <w:pPr>
        <w:widowControl w:val="0"/>
        <w:numPr>
          <w:ilvl w:val="0"/>
          <w:numId w:val="9"/>
        </w:numPr>
        <w:tabs>
          <w:tab w:val="left" w:pos="8222"/>
        </w:tabs>
        <w:spacing w:before="120" w:after="120"/>
        <w:ind w:left="714" w:hanging="357"/>
        <w:rPr>
          <w:rFonts w:ascii="Calibri" w:hAnsi="Calibri" w:cs="Arial"/>
          <w:sz w:val="22"/>
          <w:szCs w:val="22"/>
        </w:rPr>
      </w:pPr>
      <w:r w:rsidRPr="008A2761">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160C2B97" w14:textId="77777777" w:rsidR="008A2761" w:rsidRPr="008A2761" w:rsidRDefault="008A2761" w:rsidP="008620F4">
      <w:pPr>
        <w:widowControl w:val="0"/>
        <w:numPr>
          <w:ilvl w:val="0"/>
          <w:numId w:val="23"/>
        </w:numPr>
        <w:tabs>
          <w:tab w:val="left" w:pos="8222"/>
        </w:tabs>
        <w:spacing w:before="120" w:after="120"/>
        <w:rPr>
          <w:rFonts w:ascii="Calibri" w:hAnsi="Calibri" w:cs="Arial"/>
        </w:rPr>
      </w:pPr>
      <w:r w:rsidRPr="008A2761">
        <w:rPr>
          <w:rFonts w:ascii="Calibri" w:hAnsi="Calibri" w:cs="Arial"/>
          <w:i/>
          <w:sz w:val="22"/>
          <w:szCs w:val="22"/>
        </w:rPr>
        <w:t xml:space="preserve">Research </w:t>
      </w:r>
      <w:r w:rsidRPr="008A2761">
        <w:rPr>
          <w:rFonts w:ascii="Calibri" w:hAnsi="Calibri" w:cs="Arial"/>
          <w:i/>
          <w:iCs/>
          <w:sz w:val="22"/>
          <w:szCs w:val="22"/>
        </w:rPr>
        <w:t>block</w:t>
      </w:r>
      <w:r w:rsidRPr="008A2761">
        <w:rPr>
          <w:rFonts w:ascii="Calibri" w:hAnsi="Calibri" w:cs="Arial"/>
          <w:i/>
          <w:sz w:val="22"/>
          <w:szCs w:val="22"/>
        </w:rPr>
        <w:t xml:space="preserve"> grants</w:t>
      </w:r>
    </w:p>
    <w:p w14:paraId="6BF102B0" w14:textId="77777777"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The Research Block Grants are calculated in accordance with Parts 2-3 (Other grants) and 2-4 (Commonwealth scholarships) of HESA and comprise of two components:</w:t>
      </w:r>
    </w:p>
    <w:p w14:paraId="18011B0B"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The Research Training Program (RTP), which supports the training of students undertaking Research Doctorate and Research Masters courses, as set out in the </w:t>
      </w:r>
      <w:r w:rsidRPr="008A2761">
        <w:rPr>
          <w:rFonts w:ascii="Calibri" w:hAnsi="Calibri" w:cs="Arial"/>
          <w:i/>
          <w:sz w:val="22"/>
          <w:szCs w:val="22"/>
        </w:rPr>
        <w:t>Higher Education Support (Commonwealth Scholarships) Guidelines 2025</w:t>
      </w:r>
      <w:r w:rsidRPr="008A2761">
        <w:rPr>
          <w:rFonts w:ascii="Calibri" w:hAnsi="Calibri" w:cs="Arial"/>
          <w:sz w:val="22"/>
          <w:szCs w:val="22"/>
        </w:rPr>
        <w:t xml:space="preserve">. </w:t>
      </w:r>
    </w:p>
    <w:p w14:paraId="7D772745"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8A2761">
        <w:rPr>
          <w:rFonts w:ascii="Calibri" w:hAnsi="Calibri" w:cs="Arial"/>
          <w:i/>
          <w:sz w:val="22"/>
          <w:szCs w:val="22"/>
        </w:rPr>
        <w:t>Other Grants Guidelines (Research) 2017</w:t>
      </w:r>
      <w:r w:rsidRPr="008A2761">
        <w:rPr>
          <w:rFonts w:ascii="Calibri" w:hAnsi="Calibri" w:cs="Arial"/>
          <w:sz w:val="22"/>
          <w:szCs w:val="22"/>
        </w:rPr>
        <w:t xml:space="preserve">. </w:t>
      </w:r>
    </w:p>
    <w:p w14:paraId="0A6AA5F8" w14:textId="5D37193D" w:rsidR="00F5514C"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 xml:space="preserve">Grants for the relevant program will be allocated to eligible providers in accordance with the </w:t>
      </w:r>
      <w:r w:rsidRPr="008A2761">
        <w:rPr>
          <w:rFonts w:ascii="Calibri" w:hAnsi="Calibri" w:cs="Arial"/>
          <w:i/>
          <w:sz w:val="22"/>
          <w:szCs w:val="22"/>
        </w:rPr>
        <w:t>Higher Education Support (Commonwealth Scholarships) Guidelines 2025</w:t>
      </w:r>
      <w:r w:rsidRPr="008A2761">
        <w:rPr>
          <w:rFonts w:ascii="Calibri" w:hAnsi="Calibri" w:cs="Arial"/>
          <w:sz w:val="22"/>
          <w:szCs w:val="22"/>
        </w:rPr>
        <w:t xml:space="preserve"> and </w:t>
      </w:r>
      <w:r w:rsidRPr="008A2761">
        <w:rPr>
          <w:rFonts w:ascii="Calibri" w:hAnsi="Calibri" w:cs="Arial"/>
          <w:i/>
          <w:iCs/>
          <w:sz w:val="22"/>
          <w:szCs w:val="22"/>
        </w:rPr>
        <w:t>Other Grants Guidelines (Research) 2017</w:t>
      </w:r>
      <w:r w:rsidRPr="008A2761">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7C250AC6" w14:textId="77777777" w:rsidR="008A2761" w:rsidRPr="008A2761" w:rsidRDefault="008A2761" w:rsidP="008620F4">
      <w:pPr>
        <w:widowControl w:val="0"/>
        <w:numPr>
          <w:ilvl w:val="0"/>
          <w:numId w:val="23"/>
        </w:numPr>
        <w:tabs>
          <w:tab w:val="left" w:pos="8222"/>
        </w:tabs>
        <w:spacing w:before="120" w:after="120"/>
        <w:rPr>
          <w:rFonts w:ascii="Calibri" w:hAnsi="Calibri" w:cs="Arial"/>
          <w:i/>
          <w:iCs/>
          <w:sz w:val="22"/>
          <w:szCs w:val="22"/>
        </w:rPr>
      </w:pPr>
      <w:r w:rsidRPr="008A2761">
        <w:rPr>
          <w:rFonts w:ascii="Calibri" w:hAnsi="Calibri" w:cs="Arial"/>
          <w:i/>
          <w:iCs/>
          <w:sz w:val="22"/>
          <w:szCs w:val="22"/>
        </w:rPr>
        <w:t>Other Grants</w:t>
      </w:r>
    </w:p>
    <w:p w14:paraId="341B4A76" w14:textId="77777777" w:rsidR="008A2761" w:rsidRPr="008A2761" w:rsidRDefault="008A2761" w:rsidP="008620F4">
      <w:pPr>
        <w:spacing w:before="120" w:after="120"/>
        <w:rPr>
          <w:rFonts w:ascii="Calibri" w:hAnsi="Calibri" w:cs="Arial"/>
          <w:sz w:val="22"/>
          <w:szCs w:val="22"/>
        </w:rPr>
      </w:pPr>
      <w:r w:rsidRPr="008A2761">
        <w:rPr>
          <w:rFonts w:ascii="Calibri" w:hAnsi="Calibri" w:cs="Arial"/>
          <w:sz w:val="22"/>
          <w:szCs w:val="22"/>
        </w:rPr>
        <w:t xml:space="preserve">There are </w:t>
      </w:r>
      <w:proofErr w:type="gramStart"/>
      <w:r w:rsidRPr="008A2761">
        <w:rPr>
          <w:rFonts w:ascii="Calibri" w:hAnsi="Calibri" w:cs="Arial"/>
          <w:sz w:val="22"/>
          <w:szCs w:val="22"/>
        </w:rPr>
        <w:t>a number of</w:t>
      </w:r>
      <w:proofErr w:type="gramEnd"/>
      <w:r w:rsidRPr="008A2761">
        <w:rPr>
          <w:rFonts w:ascii="Calibri" w:hAnsi="Calibri" w:cs="Arial"/>
          <w:sz w:val="22"/>
          <w:szCs w:val="22"/>
        </w:rPr>
        <w:t xml:space="preserve"> grants available to eligible providers that will be established as programs under the </w:t>
      </w:r>
      <w:r w:rsidRPr="008A2761">
        <w:rPr>
          <w:rFonts w:ascii="Calibri" w:hAnsi="Calibri" w:cs="Arial"/>
          <w:i/>
          <w:iCs/>
          <w:sz w:val="22"/>
          <w:szCs w:val="22"/>
        </w:rPr>
        <w:t>Higher Education Support (Other Grants) Guidelines 2022</w:t>
      </w:r>
      <w:r w:rsidRPr="008A2761">
        <w:rPr>
          <w:rFonts w:ascii="Calibri" w:hAnsi="Calibri" w:cs="Arial"/>
          <w:sz w:val="22"/>
          <w:szCs w:val="22"/>
        </w:rPr>
        <w:t xml:space="preserve">:  </w:t>
      </w:r>
    </w:p>
    <w:p w14:paraId="7B4ACD3A" w14:textId="77777777" w:rsidR="001645AB" w:rsidRDefault="008A2761" w:rsidP="008620F4">
      <w:pPr>
        <w:widowControl w:val="0"/>
        <w:numPr>
          <w:ilvl w:val="0"/>
          <w:numId w:val="7"/>
        </w:numPr>
        <w:tabs>
          <w:tab w:val="left" w:pos="8222"/>
        </w:tabs>
        <w:spacing w:before="120" w:after="120"/>
        <w:rPr>
          <w:rFonts w:ascii="Calibri" w:hAnsi="Calibri" w:cs="Arial"/>
          <w:sz w:val="22"/>
          <w:szCs w:val="22"/>
        </w:rPr>
      </w:pPr>
      <w:r w:rsidRPr="4A4A30C6">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16046683" w14:textId="18DD4272"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4A4A30C6">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68B7CC1C" w14:textId="77777777"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lastRenderedPageBreak/>
        <w:t xml:space="preserve">Conditions applying to the relevant program are set out in the </w:t>
      </w:r>
      <w:r w:rsidRPr="008A2761">
        <w:rPr>
          <w:rFonts w:ascii="Calibri" w:hAnsi="Calibri" w:cs="Arial"/>
          <w:i/>
          <w:sz w:val="22"/>
          <w:szCs w:val="22"/>
        </w:rPr>
        <w:t xml:space="preserve">Higher Education Support (Other Grants) Guidelines 2022 </w:t>
      </w:r>
      <w:r w:rsidRPr="008A2761">
        <w:rPr>
          <w:rFonts w:ascii="Calibri" w:hAnsi="Calibri" w:cs="Arial"/>
          <w:sz w:val="22"/>
          <w:szCs w:val="22"/>
        </w:rPr>
        <w:t>and the conditions of grant (if any) made by the Minister.</w:t>
      </w:r>
      <w:r w:rsidRPr="008A2761">
        <w:rPr>
          <w:rFonts w:ascii="Calibri" w:hAnsi="Calibri" w:cs="Arial"/>
          <w:i/>
          <w:sz w:val="22"/>
          <w:szCs w:val="22"/>
        </w:rPr>
        <w:t xml:space="preserve"> </w:t>
      </w:r>
      <w:r w:rsidRPr="008A2761">
        <w:rPr>
          <w:rFonts w:ascii="Calibri" w:hAnsi="Calibri" w:cs="Arial"/>
          <w:sz w:val="22"/>
          <w:szCs w:val="22"/>
        </w:rPr>
        <w:t xml:space="preserve">Grants under the relevant program will be made to eligible providers under the </w:t>
      </w:r>
      <w:r w:rsidRPr="008A2761">
        <w:rPr>
          <w:rFonts w:ascii="Calibri" w:hAnsi="Calibri" w:cs="Arial"/>
          <w:i/>
          <w:sz w:val="22"/>
          <w:szCs w:val="22"/>
        </w:rPr>
        <w:t>Higher Education Support (Other Grants) Guidelines 2022</w:t>
      </w:r>
      <w:r w:rsidRPr="008A2761">
        <w:rPr>
          <w:rFonts w:ascii="Calibri" w:hAnsi="Calibri" w:cs="Arial"/>
          <w:sz w:val="22"/>
          <w:szCs w:val="22"/>
        </w:rPr>
        <w:t xml:space="preserve">. </w:t>
      </w:r>
    </w:p>
    <w:p w14:paraId="6E1E2DC7" w14:textId="77777777" w:rsidR="008A2761" w:rsidRPr="008A2761" w:rsidRDefault="008A2761" w:rsidP="008620F4">
      <w:pPr>
        <w:spacing w:before="120" w:after="120"/>
        <w:rPr>
          <w:rFonts w:ascii="Calibri" w:hAnsi="Calibri" w:cs="Arial"/>
          <w:sz w:val="22"/>
          <w:szCs w:val="22"/>
        </w:rPr>
      </w:pPr>
      <w:r w:rsidRPr="008A2761">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8A2761">
        <w:rPr>
          <w:rFonts w:ascii="Calibri" w:hAnsi="Calibri" w:cs="Arial"/>
          <w:i/>
          <w:iCs/>
          <w:sz w:val="22"/>
          <w:szCs w:val="22"/>
        </w:rPr>
        <w:t>Higher Education Support (Other Grants) Guidelines 2022</w:t>
      </w:r>
      <w:r w:rsidRPr="008A2761">
        <w:rPr>
          <w:rFonts w:ascii="Calibri" w:hAnsi="Calibri" w:cs="Arial"/>
          <w:sz w:val="22"/>
          <w:szCs w:val="22"/>
        </w:rPr>
        <w:t xml:space="preserve"> and/or the conditions of grant (if any) made by the Minister.</w:t>
      </w:r>
    </w:p>
    <w:p w14:paraId="16CF22CE" w14:textId="77777777" w:rsidR="008A2761" w:rsidRPr="008A2761" w:rsidRDefault="008A2761" w:rsidP="008620F4">
      <w:pPr>
        <w:spacing w:before="120" w:after="120" w:line="276" w:lineRule="auto"/>
        <w:rPr>
          <w:rFonts w:ascii="Calibri" w:hAnsi="Calibri" w:cs="Arial"/>
          <w:i/>
          <w:sz w:val="22"/>
          <w:szCs w:val="22"/>
        </w:rPr>
      </w:pPr>
      <w:r w:rsidRPr="008A2761">
        <w:rPr>
          <w:rFonts w:ascii="Calibri" w:hAnsi="Calibri" w:cs="Arial"/>
          <w:i/>
          <w:sz w:val="22"/>
          <w:szCs w:val="22"/>
        </w:rPr>
        <w:t>Indicative maximum funding amounts</w:t>
      </w:r>
    </w:p>
    <w:p w14:paraId="237707E3" w14:textId="77777777"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8A2761">
        <w:rPr>
          <w:rFonts w:ascii="Calibri" w:hAnsi="Calibri" w:cs="Arial"/>
          <w:i/>
          <w:sz w:val="22"/>
          <w:szCs w:val="22"/>
        </w:rPr>
        <w:t>Commonwealth Grant Scheme Guidelines 2020</w:t>
      </w:r>
      <w:r w:rsidRPr="008A2761">
        <w:rPr>
          <w:rFonts w:ascii="Calibri" w:hAnsi="Calibri" w:cs="Arial"/>
          <w:sz w:val="22"/>
          <w:szCs w:val="22"/>
        </w:rPr>
        <w:t xml:space="preserve">, the </w:t>
      </w:r>
      <w:r w:rsidRPr="008A2761">
        <w:rPr>
          <w:rFonts w:ascii="Calibri" w:hAnsi="Calibri" w:cs="Arial"/>
          <w:i/>
          <w:sz w:val="22"/>
          <w:szCs w:val="22"/>
        </w:rPr>
        <w:t>Higher Education Support (Other Grants) Guidelines 2022</w:t>
      </w:r>
      <w:r w:rsidRPr="008A2761">
        <w:rPr>
          <w:rFonts w:ascii="Calibri" w:hAnsi="Calibri" w:cs="Arial"/>
          <w:sz w:val="22"/>
          <w:szCs w:val="22"/>
        </w:rPr>
        <w:t>, the</w:t>
      </w:r>
      <w:r w:rsidRPr="008A2761">
        <w:rPr>
          <w:rFonts w:ascii="Calibri" w:hAnsi="Calibri" w:cs="Arial"/>
          <w:i/>
          <w:sz w:val="22"/>
          <w:szCs w:val="22"/>
        </w:rPr>
        <w:t xml:space="preserve"> Other Grants Guidelines (Research) 2017 </w:t>
      </w:r>
      <w:r w:rsidRPr="008A2761">
        <w:rPr>
          <w:rFonts w:ascii="Calibri" w:hAnsi="Calibri" w:cs="Arial"/>
          <w:sz w:val="22"/>
          <w:szCs w:val="22"/>
        </w:rPr>
        <w:t xml:space="preserve">or the </w:t>
      </w:r>
      <w:r w:rsidRPr="008A2761">
        <w:rPr>
          <w:rFonts w:ascii="Calibri" w:hAnsi="Calibri" w:cs="Arial"/>
          <w:i/>
          <w:sz w:val="22"/>
          <w:szCs w:val="22"/>
        </w:rPr>
        <w:t>Higher Education Support (Commonwealth Scholarships) Guidelines 2025</w:t>
      </w:r>
      <w:r w:rsidRPr="008A2761">
        <w:rPr>
          <w:rFonts w:ascii="Calibri" w:hAnsi="Calibri" w:cs="Arial"/>
          <w:sz w:val="22"/>
          <w:szCs w:val="22"/>
        </w:rPr>
        <w:t xml:space="preserve">. The amount of funding the Provider </w:t>
      </w:r>
      <w:proofErr w:type="gramStart"/>
      <w:r w:rsidRPr="008A2761">
        <w:rPr>
          <w:rFonts w:ascii="Calibri" w:hAnsi="Calibri" w:cs="Arial"/>
          <w:sz w:val="22"/>
          <w:szCs w:val="22"/>
        </w:rPr>
        <w:t>actually receives</w:t>
      </w:r>
      <w:proofErr w:type="gramEnd"/>
      <w:r w:rsidRPr="008A2761">
        <w:rPr>
          <w:rFonts w:ascii="Calibri" w:hAnsi="Calibri" w:cs="Arial"/>
          <w:sz w:val="22"/>
          <w:szCs w:val="22"/>
        </w:rPr>
        <w:t xml:space="preserve"> will be calculated based on HESA and the relevant legislative instrument. </w:t>
      </w:r>
    </w:p>
    <w:p w14:paraId="28765B25" w14:textId="77777777" w:rsidR="008A2761" w:rsidRPr="008A2761" w:rsidRDefault="008A2761" w:rsidP="008A2761">
      <w:pPr>
        <w:widowControl w:val="0"/>
        <w:tabs>
          <w:tab w:val="left" w:pos="8222"/>
        </w:tabs>
        <w:spacing w:before="120" w:after="120"/>
        <w:rPr>
          <w:rFonts w:ascii="Calibri" w:hAnsi="Calibri" w:cs="Arial"/>
          <w:b/>
          <w:sz w:val="22"/>
          <w:szCs w:val="22"/>
        </w:rPr>
      </w:pPr>
      <w:r w:rsidRPr="008A2761">
        <w:rPr>
          <w:rFonts w:ascii="Calibri" w:hAnsi="Calibri" w:cs="Arial"/>
          <w:b/>
          <w:sz w:val="22"/>
          <w:szCs w:val="22"/>
        </w:rPr>
        <w:t xml:space="preserve">Table </w:t>
      </w:r>
      <w:r w:rsidRPr="008A2761">
        <w:rPr>
          <w:rFonts w:ascii="Calibri" w:hAnsi="Calibri" w:cs="Arial"/>
          <w:b/>
          <w:bCs/>
          <w:sz w:val="22"/>
          <w:szCs w:val="22"/>
        </w:rPr>
        <w:t>1</w:t>
      </w:r>
      <w:r w:rsidRPr="008A2761">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8A2761" w:rsidRPr="008A2761" w14:paraId="095FA8A4" w14:textId="77777777" w:rsidTr="003B0C14">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35F73"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themeColor="text1"/>
                <w:sz w:val="22"/>
                <w:szCs w:val="22"/>
              </w:rPr>
              <w:t>Funding</w:t>
            </w:r>
          </w:p>
          <w:p w14:paraId="33C1A3C8" w14:textId="77777777" w:rsidR="008A2761" w:rsidRPr="008A2761" w:rsidRDefault="008A2761" w:rsidP="008A2761">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B503CD"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2026</w:t>
            </w:r>
          </w:p>
        </w:tc>
      </w:tr>
      <w:tr w:rsidR="008A2761" w:rsidRPr="008A2761" w14:paraId="5426D3AB" w14:textId="77777777" w:rsidTr="003B0C1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D554E6" w14:textId="77777777" w:rsidR="008A2761" w:rsidRPr="008A2761" w:rsidRDefault="008A2761" w:rsidP="008A2761">
            <w:pPr>
              <w:ind w:firstLineChars="100" w:firstLine="201"/>
              <w:rPr>
                <w:rFonts w:ascii="Calibri" w:hAnsi="Calibri" w:cs="Calibri"/>
                <w:b/>
                <w:bCs/>
                <w:color w:val="000000"/>
                <w:sz w:val="20"/>
                <w:szCs w:val="20"/>
              </w:rPr>
            </w:pPr>
            <w:r w:rsidRPr="008A2761">
              <w:rPr>
                <w:rFonts w:ascii="Calibri" w:hAnsi="Calibri" w:cs="Calibri"/>
                <w:b/>
                <w:bCs/>
                <w:color w:val="000000"/>
                <w:sz w:val="20"/>
                <w:szCs w:val="20"/>
              </w:rPr>
              <w:t xml:space="preserve">1. Teaching </w:t>
            </w:r>
          </w:p>
        </w:tc>
      </w:tr>
      <w:tr w:rsidR="008A2761" w:rsidRPr="008A2761" w14:paraId="32968F69" w14:textId="77777777" w:rsidTr="003B0C14">
        <w:trPr>
          <w:trHeight w:val="465"/>
        </w:trPr>
        <w:tc>
          <w:tcPr>
            <w:tcW w:w="3923" w:type="pct"/>
            <w:tcBorders>
              <w:top w:val="nil"/>
              <w:left w:val="single" w:sz="4" w:space="0" w:color="auto"/>
              <w:bottom w:val="single" w:sz="4" w:space="0" w:color="auto"/>
              <w:right w:val="single" w:sz="4" w:space="0" w:color="auto"/>
            </w:tcBorders>
            <w:vAlign w:val="center"/>
            <w:hideMark/>
          </w:tcPr>
          <w:p w14:paraId="5AE526B0" w14:textId="146F235F" w:rsidR="008A2761" w:rsidRPr="008A2761" w:rsidRDefault="008A2761" w:rsidP="000E2297">
            <w:pPr>
              <w:rPr>
                <w:rFonts w:ascii="Calibri" w:hAnsi="Calibri" w:cs="Calibri"/>
                <w:color w:val="000000"/>
                <w:sz w:val="20"/>
                <w:szCs w:val="20"/>
              </w:rPr>
            </w:pPr>
            <w:r w:rsidRPr="008A2761">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240A1A10" w14:textId="790CBD5E" w:rsidR="008A2761" w:rsidRPr="00A42B96" w:rsidRDefault="0ABB183F" w:rsidP="008A2761">
            <w:pPr>
              <w:jc w:val="right"/>
              <w:rPr>
                <w:rFonts w:ascii="Calibri" w:hAnsi="Calibri" w:cs="Calibri"/>
                <w:color w:val="000000"/>
                <w:sz w:val="20"/>
                <w:szCs w:val="20"/>
              </w:rPr>
            </w:pPr>
            <w:r w:rsidRPr="00A42B96">
              <w:rPr>
                <w:rFonts w:ascii="Calibri" w:hAnsi="Calibri" w:cs="Calibri"/>
                <w:color w:val="000000" w:themeColor="text1"/>
                <w:sz w:val="20"/>
                <w:szCs w:val="20"/>
              </w:rPr>
              <w:t>$3</w:t>
            </w:r>
            <w:r w:rsidR="5A9216A6" w:rsidRPr="00A42B96">
              <w:rPr>
                <w:rFonts w:ascii="Calibri" w:hAnsi="Calibri" w:cs="Calibri"/>
                <w:color w:val="000000" w:themeColor="text1"/>
                <w:sz w:val="20"/>
                <w:szCs w:val="20"/>
              </w:rPr>
              <w:t>07,870,098</w:t>
            </w:r>
            <w:r w:rsidRPr="00A42B96">
              <w:rPr>
                <w:rFonts w:ascii="Calibri" w:hAnsi="Calibri" w:cs="Calibri"/>
                <w:color w:val="000000" w:themeColor="text1"/>
                <w:sz w:val="20"/>
                <w:szCs w:val="20"/>
              </w:rPr>
              <w:t xml:space="preserve"> </w:t>
            </w:r>
          </w:p>
        </w:tc>
      </w:tr>
      <w:tr w:rsidR="008A2761" w:rsidRPr="008A2761" w14:paraId="6A151168" w14:textId="77777777" w:rsidTr="000E2297">
        <w:trPr>
          <w:trHeight w:val="692"/>
        </w:trPr>
        <w:tc>
          <w:tcPr>
            <w:tcW w:w="3923" w:type="pct"/>
            <w:tcBorders>
              <w:top w:val="nil"/>
              <w:left w:val="single" w:sz="4" w:space="0" w:color="auto"/>
              <w:bottom w:val="single" w:sz="4" w:space="0" w:color="auto"/>
              <w:right w:val="single" w:sz="4" w:space="0" w:color="auto"/>
            </w:tcBorders>
            <w:vAlign w:val="center"/>
            <w:hideMark/>
          </w:tcPr>
          <w:p w14:paraId="42344BF6" w14:textId="70D6FF02" w:rsidR="008A2761" w:rsidRPr="008A2761" w:rsidRDefault="008A2761" w:rsidP="00DD607C">
            <w:pPr>
              <w:jc w:val="right"/>
              <w:rPr>
                <w:rFonts w:ascii="Calibri" w:hAnsi="Calibri" w:cs="Calibri"/>
                <w:i/>
                <w:iCs/>
                <w:color w:val="000000"/>
                <w:sz w:val="20"/>
                <w:szCs w:val="20"/>
              </w:rPr>
            </w:pPr>
            <w:r w:rsidRPr="008A2761">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B52FF32" w14:textId="77777777" w:rsidR="008A2761" w:rsidRPr="00A42B96" w:rsidRDefault="008A2761" w:rsidP="008A2761">
            <w:pPr>
              <w:jc w:val="right"/>
              <w:rPr>
                <w:rFonts w:ascii="Calibri" w:hAnsi="Calibri" w:cs="Calibri"/>
                <w:i/>
                <w:color w:val="000000"/>
                <w:sz w:val="20"/>
                <w:szCs w:val="20"/>
              </w:rPr>
            </w:pPr>
            <w:r w:rsidRPr="00A42B96">
              <w:rPr>
                <w:rFonts w:ascii="Calibri" w:hAnsi="Calibri" w:cs="Calibri"/>
                <w:i/>
                <w:color w:val="000000" w:themeColor="text1"/>
                <w:sz w:val="20"/>
                <w:szCs w:val="20"/>
              </w:rPr>
              <w:t>$TBA</w:t>
            </w:r>
          </w:p>
        </w:tc>
      </w:tr>
      <w:tr w:rsidR="008A2761" w:rsidRPr="008A2761" w14:paraId="6986CD3F" w14:textId="77777777" w:rsidTr="000E2297">
        <w:trPr>
          <w:trHeight w:val="692"/>
        </w:trPr>
        <w:tc>
          <w:tcPr>
            <w:tcW w:w="3923" w:type="pct"/>
            <w:tcBorders>
              <w:top w:val="nil"/>
              <w:left w:val="single" w:sz="4" w:space="0" w:color="auto"/>
              <w:bottom w:val="single" w:sz="4" w:space="0" w:color="auto"/>
              <w:right w:val="single" w:sz="4" w:space="0" w:color="auto"/>
            </w:tcBorders>
            <w:vAlign w:val="center"/>
            <w:hideMark/>
          </w:tcPr>
          <w:p w14:paraId="349FCAB6" w14:textId="73BB3FCC" w:rsidR="008A2761" w:rsidRPr="008A2761" w:rsidRDefault="008A2761" w:rsidP="00DD607C">
            <w:pPr>
              <w:jc w:val="right"/>
              <w:rPr>
                <w:rFonts w:ascii="Calibri" w:hAnsi="Calibri" w:cs="Calibri"/>
                <w:i/>
                <w:iCs/>
                <w:color w:val="000000"/>
                <w:sz w:val="20"/>
                <w:szCs w:val="20"/>
              </w:rPr>
            </w:pPr>
            <w:r w:rsidRPr="008A2761">
              <w:rPr>
                <w:rFonts w:ascii="Calibri" w:hAnsi="Calibri" w:cs="Calibri"/>
                <w:i/>
                <w:iCs/>
                <w:color w:val="000000"/>
                <w:sz w:val="20"/>
                <w:szCs w:val="20"/>
              </w:rPr>
              <w:t>Additional amounts for Equity Places (included in the Provider’s MBGA for higher education courses shown above)</w:t>
            </w:r>
            <w:r w:rsidRPr="008A2761">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1306B07" w14:textId="2F90C34D" w:rsidR="008A2761" w:rsidRPr="00A42B96" w:rsidRDefault="00B75158" w:rsidP="008A2761">
            <w:pPr>
              <w:jc w:val="right"/>
              <w:rPr>
                <w:rFonts w:ascii="Calibri" w:hAnsi="Calibri" w:cs="Calibri"/>
                <w:i/>
                <w:color w:val="000000"/>
                <w:sz w:val="20"/>
                <w:szCs w:val="20"/>
              </w:rPr>
            </w:pPr>
            <w:r w:rsidRPr="00A42B96">
              <w:rPr>
                <w:rFonts w:ascii="Calibri" w:hAnsi="Calibri" w:cs="Calibri"/>
                <w:i/>
                <w:color w:val="000000" w:themeColor="text1"/>
                <w:sz w:val="20"/>
                <w:szCs w:val="20"/>
              </w:rPr>
              <w:t>$3,696,352</w:t>
            </w:r>
          </w:p>
        </w:tc>
      </w:tr>
      <w:tr w:rsidR="008A2761" w:rsidRPr="008A2761" w14:paraId="4603F731" w14:textId="77777777" w:rsidTr="008F02ED">
        <w:trPr>
          <w:trHeight w:val="369"/>
        </w:trPr>
        <w:tc>
          <w:tcPr>
            <w:tcW w:w="3923" w:type="pct"/>
            <w:tcBorders>
              <w:top w:val="nil"/>
              <w:left w:val="single" w:sz="4" w:space="0" w:color="auto"/>
              <w:bottom w:val="single" w:sz="4" w:space="0" w:color="auto"/>
              <w:right w:val="single" w:sz="4" w:space="0" w:color="auto"/>
            </w:tcBorders>
            <w:vAlign w:val="center"/>
            <w:hideMark/>
          </w:tcPr>
          <w:p w14:paraId="195E4F57" w14:textId="6C74EBFE" w:rsidR="008A2761" w:rsidRPr="008A2761" w:rsidRDefault="008A2761" w:rsidP="00DD607C">
            <w:pPr>
              <w:jc w:val="right"/>
              <w:rPr>
                <w:rFonts w:ascii="Calibri" w:hAnsi="Calibri" w:cs="Calibri"/>
                <w:i/>
                <w:iCs/>
                <w:color w:val="000000"/>
                <w:sz w:val="20"/>
                <w:szCs w:val="20"/>
              </w:rPr>
            </w:pPr>
            <w:r w:rsidRPr="008A2761">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2168BF4" w14:textId="137925A6" w:rsidR="008A2761" w:rsidRPr="00A42B96" w:rsidRDefault="008A2761" w:rsidP="008A2761">
            <w:pPr>
              <w:jc w:val="right"/>
              <w:rPr>
                <w:rFonts w:ascii="Calibri" w:hAnsi="Calibri" w:cs="Calibri"/>
                <w:i/>
                <w:color w:val="000000"/>
                <w:sz w:val="20"/>
                <w:szCs w:val="20"/>
              </w:rPr>
            </w:pPr>
            <w:r w:rsidRPr="00A42B96">
              <w:rPr>
                <w:rFonts w:ascii="Calibri" w:hAnsi="Calibri" w:cs="Calibri"/>
                <w:i/>
                <w:color w:val="000000" w:themeColor="text1"/>
                <w:sz w:val="20"/>
                <w:szCs w:val="20"/>
              </w:rPr>
              <w:t>$</w:t>
            </w:r>
            <w:r w:rsidR="00B75158" w:rsidRPr="00A42B96">
              <w:rPr>
                <w:rFonts w:ascii="Calibri" w:hAnsi="Calibri" w:cs="Calibri"/>
                <w:i/>
                <w:color w:val="000000" w:themeColor="text1"/>
                <w:sz w:val="20"/>
                <w:szCs w:val="20"/>
              </w:rPr>
              <w:t>0</w:t>
            </w:r>
          </w:p>
        </w:tc>
      </w:tr>
      <w:tr w:rsidR="008A2761" w:rsidRPr="008A2761" w14:paraId="0E505DA5" w14:textId="77777777" w:rsidTr="008F02ED">
        <w:trPr>
          <w:trHeight w:val="649"/>
        </w:trPr>
        <w:tc>
          <w:tcPr>
            <w:tcW w:w="3923" w:type="pct"/>
            <w:tcBorders>
              <w:top w:val="nil"/>
              <w:left w:val="single" w:sz="4" w:space="0" w:color="auto"/>
              <w:bottom w:val="single" w:sz="4" w:space="0" w:color="auto"/>
              <w:right w:val="single" w:sz="4" w:space="0" w:color="auto"/>
            </w:tcBorders>
            <w:vAlign w:val="center"/>
            <w:hideMark/>
          </w:tcPr>
          <w:p w14:paraId="20615F71" w14:textId="09181744" w:rsidR="008A2761" w:rsidRPr="008A2761" w:rsidRDefault="008A2761" w:rsidP="00DD607C">
            <w:pPr>
              <w:jc w:val="right"/>
              <w:rPr>
                <w:rFonts w:ascii="Calibri" w:hAnsi="Calibri" w:cs="Calibri"/>
                <w:i/>
                <w:iCs/>
                <w:color w:val="000000"/>
                <w:sz w:val="20"/>
                <w:szCs w:val="20"/>
              </w:rPr>
            </w:pPr>
            <w:r w:rsidRPr="008A2761">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297381C" w14:textId="3B36E393" w:rsidR="008A2761" w:rsidRPr="00A42B96" w:rsidRDefault="00E84301" w:rsidP="008A2761">
            <w:pPr>
              <w:jc w:val="right"/>
              <w:rPr>
                <w:rFonts w:ascii="Calibri" w:hAnsi="Calibri" w:cs="Calibri"/>
                <w:i/>
                <w:color w:val="000000"/>
                <w:sz w:val="20"/>
                <w:szCs w:val="20"/>
              </w:rPr>
            </w:pPr>
            <w:r w:rsidRPr="00A42B96">
              <w:rPr>
                <w:rFonts w:ascii="Calibri" w:hAnsi="Calibri" w:cs="Calibri"/>
                <w:i/>
                <w:color w:val="000000" w:themeColor="text1"/>
                <w:sz w:val="20"/>
                <w:szCs w:val="20"/>
              </w:rPr>
              <w:t>$3,603,338</w:t>
            </w:r>
          </w:p>
        </w:tc>
      </w:tr>
      <w:tr w:rsidR="008A2761" w:rsidRPr="008A2761" w14:paraId="3EABA7DC" w14:textId="77777777" w:rsidTr="008F02ED">
        <w:trPr>
          <w:trHeight w:val="375"/>
        </w:trPr>
        <w:tc>
          <w:tcPr>
            <w:tcW w:w="3923" w:type="pct"/>
            <w:tcBorders>
              <w:top w:val="nil"/>
              <w:left w:val="single" w:sz="4" w:space="0" w:color="auto"/>
              <w:bottom w:val="single" w:sz="4" w:space="0" w:color="auto"/>
              <w:right w:val="single" w:sz="4" w:space="0" w:color="auto"/>
            </w:tcBorders>
            <w:vAlign w:val="center"/>
            <w:hideMark/>
          </w:tcPr>
          <w:p w14:paraId="7CA52185" w14:textId="5F183726"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603E66C" w14:textId="0299AD0A" w:rsidR="008A2761" w:rsidRPr="00A42B96" w:rsidRDefault="00804445" w:rsidP="00804445">
            <w:pPr>
              <w:jc w:val="right"/>
              <w:rPr>
                <w:rFonts w:ascii="Calibri" w:hAnsi="Calibri" w:cs="Calibri"/>
                <w:color w:val="000000"/>
                <w:sz w:val="20"/>
                <w:szCs w:val="20"/>
              </w:rPr>
            </w:pPr>
            <w:r w:rsidRPr="00A42B96">
              <w:rPr>
                <w:rFonts w:ascii="Calibri" w:hAnsi="Calibri" w:cs="Calibri"/>
                <w:color w:val="000000"/>
                <w:sz w:val="20"/>
                <w:szCs w:val="20"/>
              </w:rPr>
              <w:t xml:space="preserve">$17,658,000 </w:t>
            </w:r>
          </w:p>
        </w:tc>
      </w:tr>
      <w:tr w:rsidR="008A2761" w:rsidRPr="008A2761" w14:paraId="54CFBCDD" w14:textId="77777777" w:rsidTr="000E2297">
        <w:trPr>
          <w:trHeight w:val="692"/>
        </w:trPr>
        <w:tc>
          <w:tcPr>
            <w:tcW w:w="3923" w:type="pct"/>
            <w:tcBorders>
              <w:top w:val="nil"/>
              <w:left w:val="single" w:sz="4" w:space="0" w:color="auto"/>
              <w:bottom w:val="single" w:sz="4" w:space="0" w:color="auto"/>
              <w:right w:val="single" w:sz="4" w:space="0" w:color="auto"/>
            </w:tcBorders>
            <w:vAlign w:val="center"/>
            <w:hideMark/>
          </w:tcPr>
          <w:p w14:paraId="4CE0D94D" w14:textId="5A978C16"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Any funding for demand driven higher education courses</w:t>
            </w:r>
            <w:r w:rsidRPr="008A2761">
              <w:rPr>
                <w:rFonts w:ascii="Calibri" w:hAnsi="Calibri" w:cs="Calibri"/>
                <w:color w:val="000000"/>
                <w:sz w:val="20"/>
                <w:szCs w:val="20"/>
                <w:vertAlign w:val="superscript"/>
              </w:rPr>
              <w:t>2</w:t>
            </w:r>
            <w:r w:rsidRPr="008A2761">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68FD3464"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Will be paid on actuals</w:t>
            </w:r>
          </w:p>
        </w:tc>
      </w:tr>
      <w:tr w:rsidR="005B5D70" w:rsidRPr="008A2761" w14:paraId="5A8E239E" w14:textId="77777777" w:rsidTr="000E2297">
        <w:trPr>
          <w:trHeight w:val="692"/>
        </w:trPr>
        <w:tc>
          <w:tcPr>
            <w:tcW w:w="3923" w:type="pct"/>
            <w:tcBorders>
              <w:top w:val="nil"/>
              <w:left w:val="single" w:sz="4" w:space="0" w:color="auto"/>
              <w:bottom w:val="single" w:sz="4" w:space="0" w:color="auto"/>
              <w:right w:val="single" w:sz="4" w:space="0" w:color="auto"/>
            </w:tcBorders>
            <w:vAlign w:val="center"/>
          </w:tcPr>
          <w:p w14:paraId="7F50B5F1" w14:textId="6AD945A0" w:rsidR="005B5D70" w:rsidRPr="008A2761" w:rsidRDefault="009F0351" w:rsidP="008A2761">
            <w:pPr>
              <w:rPr>
                <w:rFonts w:ascii="Calibri" w:hAnsi="Calibri" w:cs="Calibri"/>
                <w:color w:val="000000"/>
                <w:sz w:val="20"/>
                <w:szCs w:val="20"/>
              </w:rPr>
            </w:pPr>
            <w:r w:rsidRPr="009F0351">
              <w:rPr>
                <w:rFonts w:ascii="Calibri" w:hAnsi="Calibri" w:cs="Calibri"/>
                <w:sz w:val="20"/>
                <w:szCs w:val="20"/>
              </w:rPr>
              <w:t>Any funding for demand driven higher education courses of study in medicine</w:t>
            </w:r>
            <w:r w:rsidRPr="009F0351">
              <w:rPr>
                <w:rFonts w:ascii="Calibri" w:hAnsi="Calibri" w:cs="Calibri"/>
                <w:sz w:val="20"/>
                <w:szCs w:val="20"/>
                <w:vertAlign w:val="superscript"/>
              </w:rPr>
              <w:t>2</w:t>
            </w:r>
            <w:r w:rsidRPr="009F0351">
              <w:rPr>
                <w:rFonts w:ascii="Calibri" w:hAnsi="Calibri" w:cs="Calibri"/>
                <w:i/>
                <w:iCs/>
                <w:sz w:val="20"/>
                <w:szCs w:val="20"/>
              </w:rPr>
              <w:t xml:space="preserve"> </w:t>
            </w:r>
            <w:r w:rsidRPr="009F0351">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5660CC65" w14:textId="1C14F3CA" w:rsidR="005B5D70" w:rsidRPr="00A42B96" w:rsidRDefault="009F0351" w:rsidP="008A2761">
            <w:pPr>
              <w:jc w:val="right"/>
              <w:rPr>
                <w:rFonts w:ascii="Calibri" w:hAnsi="Calibri" w:cs="Calibri"/>
                <w:color w:val="000000"/>
                <w:sz w:val="20"/>
                <w:szCs w:val="20"/>
              </w:rPr>
            </w:pPr>
            <w:r w:rsidRPr="00A42B96">
              <w:rPr>
                <w:rFonts w:ascii="Calibri" w:hAnsi="Calibri" w:cs="Calibri"/>
                <w:color w:val="000000"/>
                <w:sz w:val="20"/>
                <w:szCs w:val="20"/>
              </w:rPr>
              <w:t>Will be paid on actuals</w:t>
            </w:r>
          </w:p>
        </w:tc>
      </w:tr>
      <w:tr w:rsidR="008A2761" w:rsidRPr="008A2761" w14:paraId="4350E216" w14:textId="77777777" w:rsidTr="003B0C14">
        <w:trPr>
          <w:trHeight w:val="465"/>
        </w:trPr>
        <w:tc>
          <w:tcPr>
            <w:tcW w:w="3923" w:type="pct"/>
            <w:tcBorders>
              <w:top w:val="nil"/>
              <w:left w:val="single" w:sz="4" w:space="0" w:color="auto"/>
              <w:bottom w:val="single" w:sz="4" w:space="0" w:color="auto"/>
              <w:right w:val="single" w:sz="4" w:space="0" w:color="auto"/>
            </w:tcBorders>
            <w:vAlign w:val="center"/>
            <w:hideMark/>
          </w:tcPr>
          <w:p w14:paraId="085B5BB4" w14:textId="56C643BE"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33D9BDBE"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rsidDel="0078532B" w14:paraId="64C67230" w14:textId="77777777" w:rsidTr="003B0C14">
        <w:trPr>
          <w:trHeight w:val="465"/>
        </w:trPr>
        <w:tc>
          <w:tcPr>
            <w:tcW w:w="3923" w:type="pct"/>
            <w:tcBorders>
              <w:top w:val="nil"/>
              <w:left w:val="single" w:sz="4" w:space="0" w:color="auto"/>
              <w:bottom w:val="single" w:sz="4" w:space="0" w:color="auto"/>
              <w:right w:val="single" w:sz="4" w:space="0" w:color="auto"/>
            </w:tcBorders>
            <w:vAlign w:val="center"/>
          </w:tcPr>
          <w:p w14:paraId="06A12C02" w14:textId="286DE009" w:rsidR="008A2761" w:rsidRPr="008A2761" w:rsidDel="0078532B" w:rsidRDefault="008A2761" w:rsidP="008A2761">
            <w:pPr>
              <w:rPr>
                <w:rFonts w:ascii="Calibri" w:hAnsi="Calibri" w:cs="Calibri"/>
                <w:color w:val="000000"/>
                <w:sz w:val="20"/>
                <w:szCs w:val="20"/>
              </w:rPr>
            </w:pPr>
            <w:r w:rsidRPr="008A2761">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7022092A" w14:textId="77777777" w:rsidR="008A2761" w:rsidRPr="00A42B96" w:rsidDel="0078532B"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1D50DB91" w14:textId="77777777" w:rsidTr="003B0C1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784DD" w14:textId="77777777" w:rsidR="008A2761" w:rsidRPr="00A42B96" w:rsidRDefault="008A2761" w:rsidP="008A2761">
            <w:pPr>
              <w:ind w:firstLineChars="100" w:firstLine="201"/>
              <w:rPr>
                <w:rFonts w:ascii="Calibri" w:hAnsi="Calibri" w:cs="Calibri"/>
                <w:b/>
                <w:bCs/>
                <w:color w:val="000000"/>
                <w:sz w:val="20"/>
                <w:szCs w:val="20"/>
              </w:rPr>
            </w:pPr>
            <w:r w:rsidRPr="00A42B96">
              <w:rPr>
                <w:rFonts w:ascii="Calibri" w:hAnsi="Calibri" w:cs="Calibri"/>
                <w:b/>
                <w:bCs/>
                <w:color w:val="000000"/>
                <w:sz w:val="20"/>
                <w:szCs w:val="20"/>
              </w:rPr>
              <w:t xml:space="preserve">2. Research  </w:t>
            </w:r>
          </w:p>
        </w:tc>
      </w:tr>
      <w:tr w:rsidR="008A2761" w:rsidRPr="008A2761" w14:paraId="798C0846" w14:textId="77777777" w:rsidTr="003B0C14">
        <w:trPr>
          <w:trHeight w:val="465"/>
        </w:trPr>
        <w:tc>
          <w:tcPr>
            <w:tcW w:w="3923" w:type="pct"/>
            <w:tcBorders>
              <w:top w:val="nil"/>
              <w:left w:val="single" w:sz="4" w:space="0" w:color="auto"/>
              <w:bottom w:val="single" w:sz="4" w:space="0" w:color="auto"/>
              <w:right w:val="single" w:sz="4" w:space="0" w:color="auto"/>
            </w:tcBorders>
            <w:vAlign w:val="center"/>
            <w:hideMark/>
          </w:tcPr>
          <w:p w14:paraId="31C8282A" w14:textId="5605466F"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6B99B69"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025E4D20" w14:textId="77777777" w:rsidTr="003B0C14">
        <w:trPr>
          <w:trHeight w:val="465"/>
        </w:trPr>
        <w:tc>
          <w:tcPr>
            <w:tcW w:w="3923" w:type="pct"/>
            <w:tcBorders>
              <w:top w:val="nil"/>
              <w:left w:val="single" w:sz="4" w:space="0" w:color="auto"/>
              <w:bottom w:val="single" w:sz="4" w:space="0" w:color="auto"/>
              <w:right w:val="single" w:sz="4" w:space="0" w:color="auto"/>
            </w:tcBorders>
            <w:vAlign w:val="center"/>
            <w:hideMark/>
          </w:tcPr>
          <w:p w14:paraId="344A3550" w14:textId="6B7C9701"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DEC03E6"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754384F9" w14:textId="77777777" w:rsidTr="003B0C1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16B6F" w14:textId="77777777" w:rsidR="008A2761" w:rsidRPr="00A42B96" w:rsidRDefault="008A2761" w:rsidP="008A2761">
            <w:pPr>
              <w:ind w:firstLineChars="100" w:firstLine="201"/>
              <w:rPr>
                <w:rFonts w:ascii="Calibri" w:hAnsi="Calibri" w:cs="Calibri"/>
                <w:b/>
                <w:bCs/>
                <w:color w:val="000000"/>
                <w:sz w:val="20"/>
                <w:szCs w:val="20"/>
              </w:rPr>
            </w:pPr>
            <w:r w:rsidRPr="00A42B96">
              <w:rPr>
                <w:rFonts w:ascii="Calibri" w:hAnsi="Calibri" w:cs="Calibri"/>
                <w:b/>
                <w:bCs/>
                <w:color w:val="000000"/>
                <w:sz w:val="20"/>
                <w:szCs w:val="20"/>
              </w:rPr>
              <w:t xml:space="preserve">3. Other </w:t>
            </w:r>
          </w:p>
        </w:tc>
      </w:tr>
      <w:tr w:rsidR="008A2761" w:rsidRPr="008A2761" w14:paraId="4A1F80DE" w14:textId="77777777" w:rsidTr="003B0C14">
        <w:trPr>
          <w:trHeight w:val="465"/>
        </w:trPr>
        <w:tc>
          <w:tcPr>
            <w:tcW w:w="3923" w:type="pct"/>
            <w:tcBorders>
              <w:top w:val="nil"/>
              <w:left w:val="single" w:sz="4" w:space="0" w:color="auto"/>
              <w:bottom w:val="single" w:sz="4" w:space="0" w:color="auto"/>
              <w:right w:val="single" w:sz="4" w:space="0" w:color="auto"/>
            </w:tcBorders>
            <w:vAlign w:val="center"/>
          </w:tcPr>
          <w:p w14:paraId="3A513AC5" w14:textId="77777777" w:rsidR="008A2761" w:rsidRPr="008A2761" w:rsidRDefault="008A2761" w:rsidP="008A2761">
            <w:pPr>
              <w:rPr>
                <w:rFonts w:ascii="Calibri" w:hAnsi="Calibri" w:cs="Calibri"/>
                <w:color w:val="000000"/>
                <w:sz w:val="20"/>
                <w:szCs w:val="20"/>
              </w:rPr>
            </w:pPr>
            <w:r w:rsidRPr="008A2761">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59486A36"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4EC8F92E" w14:textId="77777777" w:rsidTr="003B0C14">
        <w:trPr>
          <w:trHeight w:val="465"/>
        </w:trPr>
        <w:tc>
          <w:tcPr>
            <w:tcW w:w="3923" w:type="pct"/>
            <w:tcBorders>
              <w:top w:val="nil"/>
              <w:left w:val="single" w:sz="4" w:space="0" w:color="auto"/>
              <w:bottom w:val="single" w:sz="4" w:space="0" w:color="auto"/>
              <w:right w:val="single" w:sz="4" w:space="0" w:color="auto"/>
            </w:tcBorders>
            <w:vAlign w:val="center"/>
          </w:tcPr>
          <w:p w14:paraId="359FAA07" w14:textId="77777777" w:rsidR="008A2761" w:rsidRPr="008A2761" w:rsidRDefault="008A2761" w:rsidP="008A2761">
            <w:pPr>
              <w:rPr>
                <w:rFonts w:ascii="Calibri" w:hAnsi="Calibri" w:cs="Calibri"/>
                <w:color w:val="000000"/>
                <w:sz w:val="20"/>
                <w:szCs w:val="20"/>
              </w:rPr>
            </w:pPr>
            <w:r w:rsidRPr="008A2761">
              <w:rPr>
                <w:rFonts w:ascii="Calibri" w:hAnsi="Calibri" w:cs="Calibri"/>
                <w:color w:val="000000"/>
                <w:sz w:val="20"/>
                <w:szCs w:val="20"/>
              </w:rPr>
              <w:lastRenderedPageBreak/>
              <w:t>Outreach Funding Program</w:t>
            </w:r>
          </w:p>
        </w:tc>
        <w:tc>
          <w:tcPr>
            <w:tcW w:w="1077" w:type="pct"/>
            <w:tcBorders>
              <w:top w:val="nil"/>
              <w:left w:val="nil"/>
              <w:bottom w:val="single" w:sz="4" w:space="0" w:color="auto"/>
              <w:right w:val="single" w:sz="4" w:space="0" w:color="auto"/>
            </w:tcBorders>
            <w:vAlign w:val="center"/>
          </w:tcPr>
          <w:p w14:paraId="494A9F2A"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68AA5DEC" w14:textId="77777777" w:rsidTr="003B0C14">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7E25E7" w14:textId="0FECFCEC" w:rsidR="008A2761" w:rsidRPr="008A2761" w:rsidRDefault="008A2761" w:rsidP="000E2297">
            <w:pPr>
              <w:rPr>
                <w:rFonts w:ascii="Calibri" w:hAnsi="Calibri" w:cs="Calibri"/>
                <w:b/>
                <w:bCs/>
                <w:color w:val="000000"/>
                <w:sz w:val="20"/>
                <w:szCs w:val="20"/>
              </w:rPr>
            </w:pPr>
            <w:r w:rsidRPr="008A2761">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780F100" w14:textId="77777777" w:rsidR="008A2761" w:rsidRPr="00A42B96" w:rsidRDefault="008A2761" w:rsidP="008A2761">
            <w:pPr>
              <w:jc w:val="right"/>
              <w:rPr>
                <w:rFonts w:ascii="Calibri" w:hAnsi="Calibri" w:cs="Calibri"/>
                <w:b/>
                <w:bCs/>
                <w:color w:val="000000"/>
                <w:sz w:val="20"/>
                <w:szCs w:val="20"/>
              </w:rPr>
            </w:pPr>
            <w:r w:rsidRPr="00A42B96">
              <w:rPr>
                <w:rFonts w:ascii="Calibri" w:hAnsi="Calibri" w:cs="Calibri"/>
                <w:b/>
                <w:bCs/>
                <w:color w:val="000000"/>
                <w:sz w:val="20"/>
                <w:szCs w:val="20"/>
              </w:rPr>
              <w:t>$TBA</w:t>
            </w:r>
          </w:p>
        </w:tc>
      </w:tr>
    </w:tbl>
    <w:p w14:paraId="6AE2072A" w14:textId="77777777" w:rsidR="008A2761" w:rsidRPr="008A2761" w:rsidRDefault="008A2761" w:rsidP="008A2761">
      <w:pPr>
        <w:tabs>
          <w:tab w:val="left" w:pos="567"/>
          <w:tab w:val="left" w:pos="8222"/>
        </w:tabs>
        <w:spacing w:before="120" w:after="120"/>
        <w:rPr>
          <w:rFonts w:ascii="Calibri" w:hAnsi="Calibri" w:cs="Arial"/>
          <w:b/>
          <w:iCs/>
          <w:sz w:val="22"/>
          <w:szCs w:val="22"/>
        </w:rPr>
      </w:pPr>
      <w:r w:rsidRPr="008A2761">
        <w:rPr>
          <w:rFonts w:ascii="Calibri" w:hAnsi="Calibri" w:cs="Arial"/>
          <w:b/>
          <w:iCs/>
          <w:sz w:val="22"/>
          <w:szCs w:val="22"/>
        </w:rPr>
        <w:t>NOTES:</w:t>
      </w:r>
    </w:p>
    <w:p w14:paraId="02D03E6F" w14:textId="77777777" w:rsidR="001D2B91" w:rsidRPr="001D2B91" w:rsidRDefault="008A2761" w:rsidP="001D2B91">
      <w:pPr>
        <w:pStyle w:val="ListParagraph"/>
        <w:numPr>
          <w:ilvl w:val="0"/>
          <w:numId w:val="7"/>
        </w:numPr>
        <w:spacing w:after="120"/>
        <w:rPr>
          <w:rFonts w:ascii="Calibri" w:hAnsi="Calibri" w:cs="Calibri"/>
          <w:sz w:val="20"/>
          <w:szCs w:val="20"/>
        </w:rPr>
      </w:pPr>
      <w:r w:rsidRPr="001D2B91">
        <w:rPr>
          <w:rFonts w:ascii="Calibri" w:hAnsi="Calibri" w:cs="Calibri"/>
          <w:sz w:val="18"/>
          <w:szCs w:val="18"/>
        </w:rPr>
        <w:t>Details on how Equity Places funding is to be spent are at Appendix 4.</w:t>
      </w:r>
    </w:p>
    <w:p w14:paraId="5094EDD2" w14:textId="44942806" w:rsidR="008A2761" w:rsidRPr="001D2B91" w:rsidRDefault="008A2761" w:rsidP="001D2B91">
      <w:pPr>
        <w:pStyle w:val="ListParagraph"/>
        <w:numPr>
          <w:ilvl w:val="0"/>
          <w:numId w:val="7"/>
        </w:numPr>
        <w:spacing w:after="120"/>
        <w:rPr>
          <w:rFonts w:ascii="Calibri" w:hAnsi="Calibri" w:cs="Calibri"/>
          <w:sz w:val="20"/>
          <w:szCs w:val="20"/>
        </w:rPr>
      </w:pPr>
      <w:r w:rsidRPr="001D2B91">
        <w:rPr>
          <w:rFonts w:ascii="Calibri" w:hAnsi="Calibri" w:cs="Calibri"/>
          <w:sz w:val="18"/>
          <w:szCs w:val="18"/>
        </w:rPr>
        <w:t>The demand driven advance payments are based on estimates provided by universities and will be reconciled against data verified by the provider for the relevant year and cleared by the Department.</w:t>
      </w:r>
    </w:p>
    <w:p w14:paraId="18CBA7D6" w14:textId="77777777" w:rsidR="008A2761" w:rsidRPr="008A2761" w:rsidRDefault="008A2761" w:rsidP="008A2761">
      <w:pPr>
        <w:keepNext/>
        <w:spacing w:before="240" w:after="60"/>
        <w:outlineLvl w:val="0"/>
        <w:rPr>
          <w:rFonts w:ascii="Calibri" w:eastAsiaTheme="majorEastAsia" w:hAnsi="Calibri" w:cstheme="majorBidi"/>
          <w:b/>
          <w:bCs/>
          <w:kern w:val="32"/>
          <w:sz w:val="20"/>
          <w:szCs w:val="20"/>
        </w:rPr>
      </w:pPr>
      <w:r w:rsidRPr="008A2761" w:rsidDel="00590941">
        <w:rPr>
          <w:rFonts w:ascii="Calibri" w:eastAsiaTheme="majorEastAsia" w:hAnsi="Calibri" w:cstheme="majorBidi"/>
          <w:b/>
          <w:bCs/>
          <w:kern w:val="32"/>
          <w:sz w:val="32"/>
          <w:szCs w:val="32"/>
          <w:lang w:val="en-GB"/>
        </w:rPr>
        <w:br w:type="page"/>
      </w:r>
      <w:r w:rsidRPr="008A2761">
        <w:rPr>
          <w:rFonts w:ascii="Calibri" w:eastAsiaTheme="majorEastAsia" w:hAnsi="Calibri" w:cstheme="majorBidi"/>
          <w:b/>
          <w:bCs/>
          <w:kern w:val="32"/>
          <w:sz w:val="28"/>
          <w:szCs w:val="28"/>
        </w:rPr>
        <w:lastRenderedPageBreak/>
        <w:t>NOW IT IS AGREED as follows:</w:t>
      </w:r>
    </w:p>
    <w:p w14:paraId="57F27B4E" w14:textId="77777777" w:rsidR="008A2761" w:rsidRPr="008A2761" w:rsidRDefault="008A2761" w:rsidP="008A2761">
      <w:pPr>
        <w:keepNext/>
        <w:spacing w:before="240" w:after="60"/>
        <w:outlineLvl w:val="1"/>
        <w:rPr>
          <w:rFonts w:ascii="Calibri" w:eastAsiaTheme="majorEastAsia" w:hAnsi="Calibri" w:cstheme="majorBidi"/>
          <w:b/>
          <w:bCs/>
          <w:iCs/>
          <w:szCs w:val="28"/>
        </w:rPr>
      </w:pPr>
      <w:r w:rsidRPr="008A2761">
        <w:rPr>
          <w:rFonts w:ascii="Calibri" w:eastAsiaTheme="majorEastAsia" w:hAnsi="Calibri" w:cstheme="majorBidi"/>
          <w:b/>
          <w:bCs/>
          <w:iCs/>
          <w:szCs w:val="28"/>
        </w:rPr>
        <w:t>SECTION A: Commonwealth Grant Scheme funding</w:t>
      </w:r>
    </w:p>
    <w:p w14:paraId="0C7152E1" w14:textId="77777777" w:rsidR="008A2761" w:rsidRPr="008A2761" w:rsidRDefault="008A2761" w:rsidP="008A2761">
      <w:pPr>
        <w:tabs>
          <w:tab w:val="left" w:pos="567"/>
          <w:tab w:val="left" w:pos="8222"/>
        </w:tabs>
        <w:spacing w:before="120" w:after="120"/>
        <w:rPr>
          <w:rFonts w:ascii="Calibri" w:hAnsi="Calibri" w:cs="Arial"/>
          <w:i/>
          <w:sz w:val="22"/>
          <w:szCs w:val="22"/>
        </w:rPr>
      </w:pPr>
      <w:r w:rsidRPr="008A2761">
        <w:rPr>
          <w:rFonts w:ascii="Calibri" w:hAnsi="Calibri" w:cs="Arial"/>
          <w:i/>
          <w:sz w:val="22"/>
          <w:szCs w:val="22"/>
        </w:rPr>
        <w:t>Commonwealth Grant Scheme funding amount and payment arrangements</w:t>
      </w:r>
    </w:p>
    <w:p w14:paraId="728538A8" w14:textId="09B97530" w:rsidR="008A2761" w:rsidRPr="00200305" w:rsidRDefault="008A2761" w:rsidP="008620F4">
      <w:pPr>
        <w:pStyle w:val="ListParagraph"/>
        <w:keepNext/>
        <w:keepLines/>
        <w:widowControl w:val="0"/>
        <w:numPr>
          <w:ilvl w:val="0"/>
          <w:numId w:val="3"/>
        </w:numPr>
        <w:tabs>
          <w:tab w:val="left" w:pos="567"/>
          <w:tab w:val="left" w:pos="8222"/>
        </w:tabs>
        <w:spacing w:before="120" w:after="120"/>
        <w:contextualSpacing w:val="0"/>
        <w:rPr>
          <w:rFonts w:ascii="Calibri" w:hAnsi="Calibri" w:cs="Arial"/>
          <w:bCs/>
          <w:sz w:val="22"/>
          <w:szCs w:val="22"/>
        </w:rPr>
      </w:pPr>
      <w:r w:rsidRPr="00200305">
        <w:rPr>
          <w:rFonts w:ascii="Calibri" w:hAnsi="Calibri" w:cs="Arial"/>
          <w:bCs/>
          <w:sz w:val="22"/>
          <w:szCs w:val="22"/>
        </w:rPr>
        <w:t>The Commonwealth will pay to the Provider the CGS funding amount for the 2026 grant year, calculated in accordance with Division 33 of HESA.</w:t>
      </w:r>
    </w:p>
    <w:p w14:paraId="7BDB8AB3" w14:textId="77777777" w:rsid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3064F707" w14:textId="77777777" w:rsidR="008A2761" w:rsidRPr="00786499" w:rsidRDefault="008A2761" w:rsidP="008620F4">
      <w:pPr>
        <w:widowControl w:val="0"/>
        <w:numPr>
          <w:ilvl w:val="1"/>
          <w:numId w:val="3"/>
        </w:numPr>
        <w:tabs>
          <w:tab w:val="left" w:pos="567"/>
          <w:tab w:val="left" w:pos="8222"/>
        </w:tabs>
        <w:spacing w:before="120" w:after="120"/>
        <w:rPr>
          <w:rFonts w:ascii="Calibri" w:hAnsi="Calibri" w:cs="Arial"/>
          <w:sz w:val="22"/>
          <w:szCs w:val="22"/>
        </w:rPr>
      </w:pPr>
      <w:r w:rsidRPr="00786499">
        <w:rPr>
          <w:rFonts w:ascii="Calibri" w:hAnsi="Calibri" w:cs="Arial"/>
          <w:sz w:val="22"/>
          <w:szCs w:val="22"/>
        </w:rPr>
        <w:t xml:space="preserve">higher education </w:t>
      </w:r>
      <w:proofErr w:type="gramStart"/>
      <w:r w:rsidRPr="00786499">
        <w:rPr>
          <w:rFonts w:ascii="Calibri" w:hAnsi="Calibri" w:cs="Arial"/>
          <w:sz w:val="22"/>
          <w:szCs w:val="22"/>
        </w:rPr>
        <w:t>courses;</w:t>
      </w:r>
      <w:proofErr w:type="gramEnd"/>
    </w:p>
    <w:p w14:paraId="2C65A714" w14:textId="77777777" w:rsidR="008A2761" w:rsidRPr="008A2761" w:rsidRDefault="008A2761" w:rsidP="008620F4">
      <w:pPr>
        <w:widowControl w:val="0"/>
        <w:numPr>
          <w:ilvl w:val="1"/>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designated higher education courses; and </w:t>
      </w:r>
    </w:p>
    <w:p w14:paraId="52C77472" w14:textId="77777777" w:rsidR="008A2761" w:rsidRPr="008A2761" w:rsidRDefault="008A2761" w:rsidP="008620F4">
      <w:pPr>
        <w:widowControl w:val="0"/>
        <w:numPr>
          <w:ilvl w:val="1"/>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demand driven higher education courses.</w:t>
      </w:r>
    </w:p>
    <w:p w14:paraId="48CB0C82"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Amounts payable as CGS advances may be adjusted throughout the relevant Grant Year based on information provided to the Commonwealth by the Provider.</w:t>
      </w:r>
    </w:p>
    <w:p w14:paraId="30ABC1ED"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83B6DC0" w14:textId="77777777" w:rsidR="008A2761" w:rsidRPr="008A2761" w:rsidRDefault="008A2761" w:rsidP="008620F4">
      <w:pPr>
        <w:keepNext/>
        <w:keepLines/>
        <w:tabs>
          <w:tab w:val="left" w:pos="567"/>
          <w:tab w:val="left" w:pos="8222"/>
        </w:tabs>
        <w:spacing w:before="120" w:after="120"/>
        <w:rPr>
          <w:rFonts w:ascii="Calibri" w:hAnsi="Calibri" w:cs="Arial"/>
          <w:bCs/>
          <w:i/>
          <w:sz w:val="22"/>
          <w:szCs w:val="22"/>
        </w:rPr>
      </w:pPr>
      <w:r w:rsidRPr="008A2761">
        <w:rPr>
          <w:rFonts w:ascii="Calibri" w:hAnsi="Calibri" w:cs="Arial"/>
          <w:bCs/>
          <w:i/>
          <w:sz w:val="22"/>
          <w:szCs w:val="22"/>
        </w:rPr>
        <w:t>Estimates of Commonwealth supported places</w:t>
      </w:r>
    </w:p>
    <w:p w14:paraId="2AEE319F"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EF2768F" w14:textId="77777777" w:rsidR="008A2761" w:rsidRPr="008A2761" w:rsidRDefault="008A2761" w:rsidP="008620F4">
      <w:pPr>
        <w:keepNext/>
        <w:keepLines/>
        <w:tabs>
          <w:tab w:val="left" w:pos="567"/>
          <w:tab w:val="left" w:pos="8222"/>
        </w:tabs>
        <w:spacing w:before="120" w:after="120"/>
        <w:rPr>
          <w:rFonts w:ascii="Calibri" w:hAnsi="Calibri" w:cs="Arial"/>
          <w:bCs/>
          <w:i/>
          <w:sz w:val="22"/>
          <w:szCs w:val="22"/>
        </w:rPr>
      </w:pPr>
      <w:r w:rsidRPr="008A2761">
        <w:rPr>
          <w:rFonts w:ascii="Calibri" w:hAnsi="Calibri" w:cs="Arial"/>
          <w:bCs/>
          <w:i/>
          <w:sz w:val="22"/>
          <w:szCs w:val="22"/>
        </w:rPr>
        <w:t>Provision of other data</w:t>
      </w:r>
    </w:p>
    <w:p w14:paraId="06BAFE9B"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EC62BB1" w14:textId="77777777" w:rsidR="008A2761" w:rsidRPr="008A2761" w:rsidRDefault="008A2761" w:rsidP="008620F4">
      <w:pPr>
        <w:tabs>
          <w:tab w:val="left" w:pos="567"/>
          <w:tab w:val="left" w:pos="8222"/>
        </w:tabs>
        <w:spacing w:before="120" w:after="120"/>
        <w:rPr>
          <w:rFonts w:ascii="Calibri" w:hAnsi="Calibri" w:cs="Arial"/>
          <w:b/>
          <w:bCs/>
        </w:rPr>
      </w:pPr>
      <w:r w:rsidRPr="008A2761">
        <w:rPr>
          <w:rFonts w:ascii="Calibri" w:hAnsi="Calibri" w:cs="Arial"/>
          <w:b/>
          <w:bCs/>
        </w:rPr>
        <w:t>Higher education courses</w:t>
      </w:r>
    </w:p>
    <w:p w14:paraId="238705A9" w14:textId="77777777" w:rsidR="008A2761" w:rsidRPr="008A2761" w:rsidRDefault="008A2761" w:rsidP="008620F4">
      <w:pPr>
        <w:tabs>
          <w:tab w:val="left" w:pos="567"/>
          <w:tab w:val="left" w:pos="8222"/>
        </w:tabs>
        <w:spacing w:before="120" w:after="120"/>
        <w:rPr>
          <w:rFonts w:ascii="Calibri" w:hAnsi="Calibri"/>
          <w:i/>
          <w:sz w:val="22"/>
        </w:rPr>
      </w:pPr>
      <w:r w:rsidRPr="008A2761">
        <w:rPr>
          <w:rFonts w:ascii="Calibri" w:hAnsi="Calibri"/>
          <w:i/>
          <w:sz w:val="22"/>
        </w:rPr>
        <w:t>Maximum basic grant amount for higher education courses</w:t>
      </w:r>
    </w:p>
    <w:p w14:paraId="0DF0EE81"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6EFA70A0" w14:textId="77777777" w:rsidR="008A2761" w:rsidRPr="008A2761" w:rsidRDefault="008A2761" w:rsidP="008620F4">
      <w:pPr>
        <w:widowControl w:val="0"/>
        <w:tabs>
          <w:tab w:val="left" w:pos="567"/>
          <w:tab w:val="left" w:pos="8222"/>
        </w:tabs>
        <w:spacing w:before="120" w:after="120"/>
        <w:ind w:left="360"/>
        <w:rPr>
          <w:rFonts w:ascii="Calibri" w:hAnsi="Calibri" w:cs="Arial"/>
          <w:sz w:val="22"/>
          <w:szCs w:val="22"/>
        </w:rPr>
      </w:pPr>
    </w:p>
    <w:p w14:paraId="18BF98F2" w14:textId="77777777" w:rsidR="008A2761" w:rsidRPr="008A2761" w:rsidRDefault="008A2761" w:rsidP="008620F4">
      <w:pPr>
        <w:widowControl w:val="0"/>
        <w:tabs>
          <w:tab w:val="left" w:pos="567"/>
          <w:tab w:val="left" w:pos="8222"/>
        </w:tabs>
        <w:spacing w:before="120" w:after="120"/>
        <w:rPr>
          <w:rFonts w:ascii="Calibri" w:hAnsi="Calibri" w:cs="Arial"/>
          <w:i/>
          <w:sz w:val="22"/>
          <w:szCs w:val="22"/>
        </w:rPr>
      </w:pPr>
      <w:r w:rsidRPr="008A2761">
        <w:rPr>
          <w:rFonts w:ascii="Calibri" w:hAnsi="Calibri" w:cs="Arial"/>
          <w:i/>
          <w:sz w:val="22"/>
          <w:szCs w:val="22"/>
        </w:rPr>
        <w:t>Trading Commonwealth supported places with another provider</w:t>
      </w:r>
    </w:p>
    <w:p w14:paraId="095B4845"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DF03611"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356EA17"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Both providers must demonstrate arrangements are in place to </w:t>
      </w:r>
      <w:proofErr w:type="gramStart"/>
      <w:r w:rsidRPr="008A2761">
        <w:rPr>
          <w:rFonts w:ascii="Calibri" w:hAnsi="Calibri" w:cs="Arial"/>
          <w:sz w:val="22"/>
          <w:szCs w:val="22"/>
        </w:rPr>
        <w:t>take into account</w:t>
      </w:r>
      <w:proofErr w:type="gramEnd"/>
      <w:r w:rsidRPr="008A2761">
        <w:rPr>
          <w:rFonts w:ascii="Calibri" w:hAnsi="Calibri" w:cs="Arial"/>
          <w:sz w:val="22"/>
          <w:szCs w:val="22"/>
        </w:rPr>
        <w:t xml:space="preserve"> the number of places required in the pipeline of enrolments beyond the transfer to ensure students can complete their </w:t>
      </w:r>
      <w:r w:rsidRPr="008A2761">
        <w:rPr>
          <w:rFonts w:ascii="Calibri" w:hAnsi="Calibri" w:cs="Arial"/>
          <w:sz w:val="22"/>
          <w:szCs w:val="22"/>
        </w:rPr>
        <w:lastRenderedPageBreak/>
        <w:t>courses.</w:t>
      </w:r>
    </w:p>
    <w:p w14:paraId="485F4BDF"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33F062A" w14:textId="77777777" w:rsidR="00F6337B" w:rsidRDefault="00F6337B" w:rsidP="008620F4">
      <w:pPr>
        <w:widowControl w:val="0"/>
        <w:tabs>
          <w:tab w:val="left" w:pos="567"/>
          <w:tab w:val="left" w:pos="8222"/>
        </w:tabs>
        <w:spacing w:before="120" w:after="120"/>
        <w:rPr>
          <w:rFonts w:ascii="Calibri" w:hAnsi="Calibri" w:cs="Arial"/>
          <w:b/>
          <w:bCs/>
        </w:rPr>
      </w:pPr>
    </w:p>
    <w:p w14:paraId="0AEE89D9" w14:textId="23E06994" w:rsidR="008A2761" w:rsidRPr="008A2761" w:rsidRDefault="008A2761" w:rsidP="008620F4">
      <w:pPr>
        <w:widowControl w:val="0"/>
        <w:tabs>
          <w:tab w:val="left" w:pos="567"/>
          <w:tab w:val="left" w:pos="8222"/>
        </w:tabs>
        <w:spacing w:before="120" w:after="120"/>
        <w:rPr>
          <w:rFonts w:ascii="Calibri" w:hAnsi="Calibri" w:cs="Arial"/>
          <w:sz w:val="22"/>
          <w:szCs w:val="22"/>
        </w:rPr>
      </w:pPr>
      <w:r w:rsidRPr="008A2761">
        <w:rPr>
          <w:rFonts w:ascii="Calibri" w:hAnsi="Calibri" w:cs="Arial"/>
          <w:b/>
          <w:bCs/>
        </w:rPr>
        <w:t>Designated higher education courses</w:t>
      </w:r>
    </w:p>
    <w:p w14:paraId="56B755BC" w14:textId="77777777" w:rsidR="00DA6E36" w:rsidRPr="00730DC7" w:rsidRDefault="00DA6E36" w:rsidP="008620F4">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5260F080" w14:textId="77777777" w:rsidR="00DA6E36" w:rsidRPr="00730DC7" w:rsidRDefault="00DA6E36" w:rsidP="008620F4">
      <w:pPr>
        <w:pStyle w:val="ListParagraph"/>
        <w:keepNext/>
        <w:keepLines/>
        <w:widowControl w:val="0"/>
        <w:numPr>
          <w:ilvl w:val="0"/>
          <w:numId w:val="44"/>
        </w:numPr>
        <w:tabs>
          <w:tab w:val="left" w:pos="567"/>
          <w:tab w:val="left" w:pos="8222"/>
        </w:tabs>
        <w:spacing w:before="120" w:after="120"/>
        <w:contextualSpacing w:val="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6BF74B38" w14:textId="77777777" w:rsidR="00DA6E36" w:rsidRPr="00730DC7" w:rsidRDefault="00DA6E36" w:rsidP="008620F4">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090D92B1" w14:textId="77777777" w:rsidR="00DA6E36" w:rsidRPr="004E58A4" w:rsidRDefault="00DA6E36" w:rsidP="008620F4">
      <w:pPr>
        <w:numPr>
          <w:ilvl w:val="0"/>
          <w:numId w:val="44"/>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68C140C7" w14:textId="77777777" w:rsidR="00DA6E36" w:rsidRPr="007B1E41" w:rsidRDefault="00DA6E36" w:rsidP="008620F4">
      <w:pPr>
        <w:pStyle w:val="ListParagraph"/>
        <w:spacing w:before="120" w:after="120" w:line="360" w:lineRule="auto"/>
        <w:ind w:left="0"/>
        <w:contextualSpacing w:val="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58DF0023" w14:textId="77777777" w:rsidR="00DA6E36" w:rsidRPr="007B1E41" w:rsidRDefault="00DA6E36" w:rsidP="008620F4">
      <w:pPr>
        <w:spacing w:before="120" w:after="12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7E15237D" w14:textId="77777777" w:rsidR="00DA6E36" w:rsidRDefault="00DA6E36" w:rsidP="008620F4">
      <w:pPr>
        <w:spacing w:before="120" w:after="12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0BFF7E61" w14:textId="77777777" w:rsidR="00DA6E36" w:rsidRDefault="00DA6E36" w:rsidP="008620F4">
      <w:pPr>
        <w:spacing w:before="120" w:after="12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63A00E67" w14:textId="77777777" w:rsidR="00DA6E36" w:rsidRDefault="00DA6E36" w:rsidP="008620F4">
      <w:pPr>
        <w:numPr>
          <w:ilvl w:val="0"/>
          <w:numId w:val="44"/>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0E5563FB" w14:textId="77777777" w:rsidR="00DA6E36" w:rsidRDefault="00DA6E36" w:rsidP="008620F4">
      <w:pPr>
        <w:numPr>
          <w:ilvl w:val="0"/>
          <w:numId w:val="44"/>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7CE9507F" w14:textId="4D6F70B7" w:rsidR="00DA6E36" w:rsidRDefault="00DA6E36" w:rsidP="008620F4">
      <w:pPr>
        <w:numPr>
          <w:ilvl w:val="0"/>
          <w:numId w:val="44"/>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6D900AB0" w14:textId="77777777" w:rsidR="00206FED" w:rsidRPr="00FE2725" w:rsidRDefault="00206FED" w:rsidP="008620F4">
      <w:pPr>
        <w:numPr>
          <w:ilvl w:val="0"/>
          <w:numId w:val="44"/>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49F6E67E" w14:textId="77777777" w:rsidR="00206FED" w:rsidRPr="00FE2725" w:rsidRDefault="00206FED" w:rsidP="008620F4">
      <w:pPr>
        <w:numPr>
          <w:ilvl w:val="1"/>
          <w:numId w:val="44"/>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lastRenderedPageBreak/>
        <w:t>where the provider reasonably expects a person will be an overseas student at the time of providing the person with an offer to study in a postgraduate course in medicine.</w:t>
      </w:r>
    </w:p>
    <w:p w14:paraId="1FBB3FEC" w14:textId="126DCDC7" w:rsidR="00206FED" w:rsidRPr="00206FED" w:rsidRDefault="00206FED" w:rsidP="008620F4">
      <w:pPr>
        <w:numPr>
          <w:ilvl w:val="1"/>
          <w:numId w:val="44"/>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1DC220CF" w14:textId="77777777" w:rsidR="00DA6E36" w:rsidRPr="00730DC7" w:rsidRDefault="00DA6E36" w:rsidP="00DA6E36">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DA6E36" w:rsidRPr="002D23E1" w14:paraId="14E9EA33" w14:textId="77777777">
        <w:trPr>
          <w:trHeight w:val="448"/>
        </w:trPr>
        <w:tc>
          <w:tcPr>
            <w:tcW w:w="733" w:type="dxa"/>
            <w:vMerge w:val="restart"/>
            <w:shd w:val="clear" w:color="auto" w:fill="D9D9D9"/>
            <w:vAlign w:val="center"/>
          </w:tcPr>
          <w:p w14:paraId="3B7164AA" w14:textId="77777777" w:rsidR="00DA6E36" w:rsidRPr="002D23E1" w:rsidRDefault="00DA6E36">
            <w:pPr>
              <w:jc w:val="center"/>
              <w:rPr>
                <w:b/>
                <w:bCs/>
                <w:iCs/>
                <w:sz w:val="20"/>
                <w:szCs w:val="20"/>
              </w:rPr>
            </w:pPr>
            <w:r w:rsidRPr="002D23E1">
              <w:rPr>
                <w:b/>
                <w:bCs/>
                <w:iCs/>
              </w:rPr>
              <w:t>Grant Year</w:t>
            </w:r>
          </w:p>
        </w:tc>
        <w:tc>
          <w:tcPr>
            <w:tcW w:w="2537" w:type="dxa"/>
            <w:shd w:val="clear" w:color="auto" w:fill="D9D9D9"/>
            <w:vAlign w:val="center"/>
          </w:tcPr>
          <w:p w14:paraId="082FA1D5" w14:textId="77777777" w:rsidR="00DA6E36" w:rsidRPr="002D23E1" w:rsidRDefault="00DA6E36">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26601437" w14:textId="77777777" w:rsidR="00DA6E36" w:rsidRPr="002D23E1" w:rsidRDefault="00DA6E36">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4EF43F6C" w14:textId="77777777" w:rsidR="00DA6E36" w:rsidRPr="002D23E1" w:rsidRDefault="00DA6E36">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0B31E9FB" w14:textId="77777777" w:rsidR="00DA6E36" w:rsidRPr="002D23E1" w:rsidRDefault="00DA6E36">
            <w:pPr>
              <w:jc w:val="center"/>
              <w:rPr>
                <w:b/>
                <w:bCs/>
                <w:iCs/>
                <w:sz w:val="20"/>
                <w:szCs w:val="20"/>
              </w:rPr>
            </w:pPr>
            <w:r w:rsidRPr="002D23E1">
              <w:rPr>
                <w:rFonts w:ascii="Calibri" w:hAnsi="Calibri" w:cs="Calibri"/>
                <w:b/>
                <w:bCs/>
                <w:sz w:val="20"/>
                <w:szCs w:val="20"/>
              </w:rPr>
              <w:t>Column 4</w:t>
            </w:r>
          </w:p>
        </w:tc>
      </w:tr>
      <w:tr w:rsidR="00DA6E36" w:rsidRPr="002D23E1" w14:paraId="0BB13DDD" w14:textId="77777777">
        <w:trPr>
          <w:trHeight w:val="1131"/>
        </w:trPr>
        <w:tc>
          <w:tcPr>
            <w:tcW w:w="733" w:type="dxa"/>
            <w:vMerge/>
            <w:shd w:val="clear" w:color="auto" w:fill="D9D9D9"/>
            <w:vAlign w:val="center"/>
            <w:hideMark/>
          </w:tcPr>
          <w:p w14:paraId="6CCA59DA" w14:textId="77777777" w:rsidR="00DA6E36" w:rsidRPr="002D23E1" w:rsidRDefault="00DA6E36">
            <w:pPr>
              <w:jc w:val="center"/>
              <w:rPr>
                <w:iCs/>
                <w:sz w:val="20"/>
                <w:szCs w:val="20"/>
              </w:rPr>
            </w:pPr>
          </w:p>
        </w:tc>
        <w:tc>
          <w:tcPr>
            <w:tcW w:w="2537" w:type="dxa"/>
            <w:shd w:val="clear" w:color="auto" w:fill="D9D9D9"/>
            <w:vAlign w:val="center"/>
            <w:hideMark/>
          </w:tcPr>
          <w:p w14:paraId="29E5EA4C" w14:textId="77777777" w:rsidR="00DA6E36" w:rsidRPr="002D23E1" w:rsidRDefault="00DA6E36">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745A20E0" w14:textId="77777777" w:rsidR="00DA6E36" w:rsidRPr="002D23E1" w:rsidRDefault="00DA6E36">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40AC2537" w14:textId="77777777" w:rsidR="00DA6E36" w:rsidRPr="002D23E1" w:rsidRDefault="00DA6E36">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271C81EE" w14:textId="77777777" w:rsidR="00DA6E36" w:rsidRPr="002D23E1" w:rsidRDefault="00DA6E36">
            <w:pPr>
              <w:jc w:val="center"/>
              <w:rPr>
                <w:iCs/>
                <w:sz w:val="20"/>
                <w:szCs w:val="20"/>
              </w:rPr>
            </w:pPr>
            <w:r w:rsidRPr="002D23E1">
              <w:rPr>
                <w:b/>
                <w:bCs/>
                <w:iCs/>
                <w:sz w:val="20"/>
                <w:szCs w:val="20"/>
              </w:rPr>
              <w:t>MBGA for designated higher education courses in medicine</w:t>
            </w:r>
          </w:p>
        </w:tc>
      </w:tr>
      <w:tr w:rsidR="005626B4" w:rsidRPr="002D23E1" w14:paraId="6EDE0FB4" w14:textId="77777777" w:rsidTr="005626B4">
        <w:trPr>
          <w:trHeight w:val="450"/>
        </w:trPr>
        <w:tc>
          <w:tcPr>
            <w:tcW w:w="733" w:type="dxa"/>
            <w:vAlign w:val="center"/>
            <w:hideMark/>
          </w:tcPr>
          <w:p w14:paraId="299EF5D1" w14:textId="77777777" w:rsidR="005626B4" w:rsidRPr="002D23E1" w:rsidRDefault="005626B4" w:rsidP="005626B4">
            <w:pPr>
              <w:jc w:val="center"/>
              <w:rPr>
                <w:iCs/>
              </w:rPr>
            </w:pPr>
            <w:r w:rsidRPr="002D23E1">
              <w:rPr>
                <w:iCs/>
              </w:rPr>
              <w:t>2026</w:t>
            </w:r>
          </w:p>
        </w:tc>
        <w:tc>
          <w:tcPr>
            <w:tcW w:w="2537" w:type="dxa"/>
            <w:vAlign w:val="center"/>
            <w:hideMark/>
          </w:tcPr>
          <w:p w14:paraId="5249250C" w14:textId="4F7EDFA6" w:rsidR="005626B4" w:rsidRPr="002D23E1" w:rsidRDefault="005626B4" w:rsidP="005626B4">
            <w:pPr>
              <w:jc w:val="center"/>
              <w:rPr>
                <w:iCs/>
              </w:rPr>
            </w:pPr>
            <w:r w:rsidRPr="008C29E7">
              <w:t>545</w:t>
            </w:r>
          </w:p>
        </w:tc>
        <w:tc>
          <w:tcPr>
            <w:tcW w:w="2679" w:type="dxa"/>
            <w:vAlign w:val="center"/>
          </w:tcPr>
          <w:p w14:paraId="5B1F1A32" w14:textId="0AF2FFF7" w:rsidR="005626B4" w:rsidRPr="002D23E1" w:rsidRDefault="005626B4" w:rsidP="005626B4">
            <w:pPr>
              <w:jc w:val="center"/>
              <w:rPr>
                <w:iCs/>
              </w:rPr>
            </w:pPr>
            <w:r w:rsidRPr="008C29E7">
              <w:t>12</w:t>
            </w:r>
          </w:p>
        </w:tc>
        <w:tc>
          <w:tcPr>
            <w:tcW w:w="1913" w:type="dxa"/>
            <w:vAlign w:val="center"/>
            <w:hideMark/>
          </w:tcPr>
          <w:p w14:paraId="533CCC06" w14:textId="1F134124" w:rsidR="005626B4" w:rsidRPr="002D23E1" w:rsidRDefault="005626B4" w:rsidP="005626B4">
            <w:pPr>
              <w:jc w:val="center"/>
              <w:rPr>
                <w:iCs/>
              </w:rPr>
            </w:pPr>
            <w:r w:rsidRPr="008C29E7">
              <w:t>107</w:t>
            </w:r>
          </w:p>
        </w:tc>
        <w:tc>
          <w:tcPr>
            <w:tcW w:w="1914" w:type="dxa"/>
            <w:vAlign w:val="center"/>
            <w:hideMark/>
          </w:tcPr>
          <w:p w14:paraId="5E6BF68B" w14:textId="3F8D55A9" w:rsidR="005626B4" w:rsidRPr="002D23E1" w:rsidRDefault="005626B4" w:rsidP="005626B4">
            <w:pPr>
              <w:jc w:val="center"/>
              <w:rPr>
                <w:iCs/>
              </w:rPr>
            </w:pPr>
            <w:r w:rsidRPr="008C29E7">
              <w:t>$17,658,000</w:t>
            </w:r>
          </w:p>
        </w:tc>
      </w:tr>
    </w:tbl>
    <w:p w14:paraId="580D6B18" w14:textId="77777777" w:rsidR="00DA6E36" w:rsidRPr="00BA5A42" w:rsidRDefault="00DA6E36" w:rsidP="00DA6E36">
      <w:pPr>
        <w:rPr>
          <w:iCs/>
        </w:rPr>
      </w:pPr>
    </w:p>
    <w:p w14:paraId="15D2578E" w14:textId="77777777" w:rsidR="00DA6E36" w:rsidRPr="00C35FE9" w:rsidRDefault="00DA6E36" w:rsidP="00DA6E36">
      <w:pPr>
        <w:rPr>
          <w:rFonts w:ascii="Calibri" w:hAnsi="Calibri"/>
          <w:i/>
          <w:sz w:val="22"/>
        </w:rPr>
      </w:pPr>
      <w:bookmarkStart w:id="41" w:name="_Hlk216098188"/>
      <w:r w:rsidRPr="00C35FE9">
        <w:rPr>
          <w:rFonts w:ascii="Calibri" w:hAnsi="Calibri"/>
          <w:i/>
          <w:sz w:val="22"/>
        </w:rPr>
        <w:t>Bonded Medical Program</w:t>
      </w:r>
    </w:p>
    <w:p w14:paraId="4175A246" w14:textId="77777777" w:rsidR="00DA6E36" w:rsidRPr="00932505" w:rsidRDefault="00DA6E36" w:rsidP="00DA6E36">
      <w:pPr>
        <w:numPr>
          <w:ilvl w:val="0"/>
          <w:numId w:val="44"/>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58DF4067" w14:textId="77777777" w:rsidR="00DA6E36" w:rsidRPr="008B5807"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07B69B9E" w14:textId="77777777" w:rsidR="00DA6E36" w:rsidRPr="00C35FE9"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037CBAF8" w14:textId="77777777" w:rsidR="00DA6E36" w:rsidRPr="00C35FE9"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631D62E8" w14:textId="77777777" w:rsidR="00DA6E36" w:rsidRPr="00C35FE9"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79683B90" w14:textId="77777777" w:rsidR="00DA6E36" w:rsidRPr="000F1F29"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bookmarkStart w:id="42"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42"/>
    </w:p>
    <w:bookmarkEnd w:id="41"/>
    <w:p w14:paraId="6EEED467" w14:textId="77777777" w:rsidR="00C25700" w:rsidRPr="008A2761" w:rsidRDefault="00C25700" w:rsidP="008A2761">
      <w:pPr>
        <w:tabs>
          <w:tab w:val="left" w:pos="567"/>
          <w:tab w:val="left" w:pos="8222"/>
        </w:tabs>
        <w:spacing w:before="120" w:after="120"/>
        <w:rPr>
          <w:rFonts w:ascii="Calibri" w:hAnsi="Calibri"/>
          <w:i/>
          <w:sz w:val="22"/>
        </w:rPr>
      </w:pPr>
    </w:p>
    <w:p w14:paraId="2A134029" w14:textId="77777777" w:rsidR="008A2761" w:rsidRPr="008A2761" w:rsidRDefault="008A2761" w:rsidP="008A2761">
      <w:pPr>
        <w:keepNext/>
        <w:spacing w:before="240" w:after="60"/>
        <w:outlineLvl w:val="1"/>
        <w:rPr>
          <w:rFonts w:ascii="Calibri" w:eastAsiaTheme="majorEastAsia" w:hAnsi="Calibri" w:cs="Arial"/>
          <w:b/>
          <w:bCs/>
          <w:iCs/>
          <w:szCs w:val="28"/>
        </w:rPr>
      </w:pPr>
      <w:r w:rsidRPr="008A2761">
        <w:rPr>
          <w:rFonts w:ascii="Calibri" w:eastAsiaTheme="majorEastAsia" w:hAnsi="Calibri" w:cs="Arial"/>
          <w:b/>
          <w:bCs/>
          <w:iCs/>
          <w:sz w:val="22"/>
          <w:szCs w:val="22"/>
        </w:rPr>
        <w:br w:type="page"/>
      </w:r>
      <w:r w:rsidRPr="008A2761">
        <w:rPr>
          <w:rFonts w:ascii="Calibri" w:eastAsiaTheme="majorEastAsia" w:hAnsi="Calibri" w:cstheme="majorBidi"/>
          <w:b/>
          <w:bCs/>
          <w:iCs/>
          <w:szCs w:val="28"/>
        </w:rPr>
        <w:lastRenderedPageBreak/>
        <w:t>SECTION B: Other conditions and requirements</w:t>
      </w:r>
      <w:r w:rsidRPr="008A2761">
        <w:rPr>
          <w:rFonts w:ascii="Calibri" w:eastAsiaTheme="majorEastAsia" w:hAnsi="Calibri" w:cs="Arial"/>
          <w:b/>
          <w:bCs/>
          <w:iCs/>
          <w:szCs w:val="28"/>
        </w:rPr>
        <w:t xml:space="preserve"> </w:t>
      </w:r>
    </w:p>
    <w:p w14:paraId="3F912987" w14:textId="77777777" w:rsidR="008A2761" w:rsidRPr="008A2761" w:rsidRDefault="008A2761" w:rsidP="008A2761">
      <w:pPr>
        <w:tabs>
          <w:tab w:val="left" w:pos="426"/>
          <w:tab w:val="left" w:pos="567"/>
          <w:tab w:val="left" w:pos="8222"/>
        </w:tabs>
        <w:spacing w:before="120" w:after="120"/>
        <w:rPr>
          <w:rFonts w:ascii="Calibri" w:hAnsi="Calibri" w:cs="Arial"/>
          <w:bCs/>
          <w:i/>
          <w:sz w:val="22"/>
          <w:szCs w:val="22"/>
        </w:rPr>
      </w:pPr>
      <w:r w:rsidRPr="008A2761">
        <w:rPr>
          <w:rFonts w:ascii="Calibri" w:hAnsi="Calibri" w:cs="Arial"/>
          <w:bCs/>
          <w:i/>
          <w:sz w:val="22"/>
          <w:szCs w:val="22"/>
        </w:rPr>
        <w:t>Provision of university offers to at-school students</w:t>
      </w:r>
    </w:p>
    <w:p w14:paraId="3EF30891" w14:textId="77777777" w:rsidR="008A2761" w:rsidRPr="008A2761" w:rsidRDefault="008A2761" w:rsidP="008620F4">
      <w:pPr>
        <w:numPr>
          <w:ilvl w:val="0"/>
          <w:numId w:val="44"/>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8A2761">
        <w:rPr>
          <w:rFonts w:ascii="Calibri" w:hAnsi="Calibri" w:cs="Arial"/>
          <w:sz w:val="22"/>
          <w:szCs w:val="22"/>
        </w:rPr>
        <w:t>are capable of succeeding</w:t>
      </w:r>
      <w:proofErr w:type="gramEnd"/>
      <w:r w:rsidRPr="008A2761">
        <w:rPr>
          <w:rFonts w:ascii="Calibri" w:hAnsi="Calibri" w:cs="Arial"/>
          <w:sz w:val="22"/>
          <w:szCs w:val="22"/>
        </w:rPr>
        <w:t xml:space="preserve"> academically, with appropriate support as required. The provider’s admissions policies and practices must be evidence-based, transparent and publicly defensible. </w:t>
      </w:r>
    </w:p>
    <w:p w14:paraId="0C9C8B6E" w14:textId="71411150" w:rsidR="008A2761" w:rsidRPr="008620F4" w:rsidRDefault="008A2761" w:rsidP="008620F4">
      <w:pPr>
        <w:numPr>
          <w:ilvl w:val="0"/>
          <w:numId w:val="44"/>
        </w:numPr>
        <w:tabs>
          <w:tab w:val="left" w:pos="567"/>
          <w:tab w:val="left" w:pos="8222"/>
        </w:tabs>
        <w:spacing w:before="120" w:after="120"/>
        <w:rPr>
          <w:rFonts w:ascii="Calibri" w:hAnsi="Calibri" w:cs="Arial"/>
          <w:sz w:val="22"/>
          <w:szCs w:val="22"/>
        </w:rPr>
      </w:pPr>
      <w:r w:rsidRPr="008620F4">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77D814C1" w14:textId="26002618" w:rsidR="008A2761" w:rsidRDefault="008A2761" w:rsidP="008620F4">
      <w:pPr>
        <w:numPr>
          <w:ilvl w:val="0"/>
          <w:numId w:val="44"/>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This section does not apply to students who will be enrolled on a non-award basis or students who will be enrolled in enabling courses</w:t>
      </w:r>
      <w:r w:rsidR="004F61A4">
        <w:rPr>
          <w:rFonts w:ascii="Calibri" w:hAnsi="Calibri" w:cs="Arial"/>
          <w:sz w:val="22"/>
          <w:szCs w:val="22"/>
        </w:rPr>
        <w:t xml:space="preserve">. </w:t>
      </w:r>
      <w:r w:rsidRPr="004F61A4">
        <w:rPr>
          <w:rFonts w:ascii="Calibri" w:hAnsi="Calibri" w:cs="Arial"/>
          <w:sz w:val="22"/>
          <w:szCs w:val="22"/>
        </w:rPr>
        <w:t>The higher education provider:</w:t>
      </w:r>
    </w:p>
    <w:p w14:paraId="37A12288" w14:textId="77777777" w:rsidR="008A2761" w:rsidRPr="008620F4" w:rsidRDefault="008A2761" w:rsidP="008620F4">
      <w:pPr>
        <w:pStyle w:val="ListParagraph"/>
        <w:keepNext/>
        <w:keepLines/>
        <w:widowControl w:val="0"/>
        <w:numPr>
          <w:ilvl w:val="1"/>
          <w:numId w:val="44"/>
        </w:numPr>
        <w:tabs>
          <w:tab w:val="left" w:pos="567"/>
          <w:tab w:val="left" w:pos="8222"/>
        </w:tabs>
        <w:spacing w:before="120" w:after="120"/>
        <w:contextualSpacing w:val="0"/>
        <w:rPr>
          <w:rFonts w:ascii="Calibri" w:hAnsi="Calibri" w:cs="Arial"/>
          <w:sz w:val="22"/>
          <w:szCs w:val="22"/>
        </w:rPr>
      </w:pPr>
      <w:r w:rsidRPr="008620F4">
        <w:rPr>
          <w:rFonts w:ascii="Calibri" w:hAnsi="Calibri" w:cs="Arial"/>
          <w:sz w:val="22"/>
          <w:szCs w:val="22"/>
        </w:rPr>
        <w:t xml:space="preserve">must not extend offers to Year 11 </w:t>
      </w:r>
      <w:proofErr w:type="gramStart"/>
      <w:r w:rsidRPr="008620F4">
        <w:rPr>
          <w:rFonts w:ascii="Calibri" w:hAnsi="Calibri" w:cs="Arial"/>
          <w:sz w:val="22"/>
          <w:szCs w:val="22"/>
        </w:rPr>
        <w:t>students;</w:t>
      </w:r>
      <w:proofErr w:type="gramEnd"/>
    </w:p>
    <w:p w14:paraId="3BB67CF8" w14:textId="77777777" w:rsidR="008A2761" w:rsidRPr="008620F4" w:rsidRDefault="008A2761" w:rsidP="008620F4">
      <w:pPr>
        <w:pStyle w:val="ListParagraph"/>
        <w:keepNext/>
        <w:keepLines/>
        <w:widowControl w:val="0"/>
        <w:numPr>
          <w:ilvl w:val="1"/>
          <w:numId w:val="44"/>
        </w:numPr>
        <w:tabs>
          <w:tab w:val="left" w:pos="567"/>
          <w:tab w:val="left" w:pos="8222"/>
        </w:tabs>
        <w:spacing w:before="120" w:after="120"/>
        <w:contextualSpacing w:val="0"/>
        <w:rPr>
          <w:rFonts w:ascii="Calibri" w:hAnsi="Calibri" w:cs="Arial"/>
          <w:sz w:val="22"/>
          <w:szCs w:val="22"/>
        </w:rPr>
      </w:pPr>
      <w:r w:rsidRPr="008620F4">
        <w:rPr>
          <w:rFonts w:ascii="Calibri" w:hAnsi="Calibri" w:cs="Arial"/>
          <w:sz w:val="22"/>
          <w:szCs w:val="22"/>
        </w:rPr>
        <w:t>must not extend offers to at-school students in Year 12 prior to September 2026 for the 2027 academic year.</w:t>
      </w:r>
    </w:p>
    <w:p w14:paraId="62E50D75" w14:textId="77777777" w:rsidR="008A2761" w:rsidRPr="008A2761" w:rsidRDefault="008A2761" w:rsidP="008620F4">
      <w:pPr>
        <w:tabs>
          <w:tab w:val="left" w:pos="426"/>
          <w:tab w:val="left" w:pos="567"/>
          <w:tab w:val="left" w:pos="8222"/>
        </w:tabs>
        <w:spacing w:before="120" w:after="120"/>
        <w:rPr>
          <w:rFonts w:ascii="Calibri" w:hAnsi="Calibri" w:cs="Arial"/>
          <w:bCs/>
          <w:i/>
          <w:sz w:val="22"/>
          <w:szCs w:val="22"/>
        </w:rPr>
      </w:pPr>
      <w:r w:rsidRPr="008A2761">
        <w:rPr>
          <w:rFonts w:ascii="Calibri" w:hAnsi="Calibri" w:cs="Arial"/>
          <w:bCs/>
          <w:i/>
          <w:sz w:val="22"/>
          <w:szCs w:val="22"/>
        </w:rPr>
        <w:t>Clinical placements and practicums</w:t>
      </w:r>
    </w:p>
    <w:p w14:paraId="084239C4" w14:textId="77777777" w:rsidR="008A2761" w:rsidRPr="008A2761" w:rsidRDefault="008A2761" w:rsidP="008620F4">
      <w:pPr>
        <w:numPr>
          <w:ilvl w:val="0"/>
          <w:numId w:val="44"/>
        </w:numPr>
        <w:tabs>
          <w:tab w:val="left" w:pos="567"/>
          <w:tab w:val="left" w:pos="8222"/>
        </w:tabs>
        <w:spacing w:before="120" w:after="120"/>
        <w:rPr>
          <w:rFonts w:ascii="Calibri" w:hAnsi="Calibri" w:cs="Arial"/>
          <w:bCs/>
          <w:sz w:val="22"/>
          <w:szCs w:val="22"/>
        </w:rPr>
      </w:pPr>
      <w:r w:rsidRPr="008A2761">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FAEDC22" w14:textId="77777777" w:rsidR="008A2761" w:rsidRPr="008A2761" w:rsidRDefault="008A2761" w:rsidP="008620F4">
      <w:pPr>
        <w:numPr>
          <w:ilvl w:val="0"/>
          <w:numId w:val="44"/>
        </w:numPr>
        <w:tabs>
          <w:tab w:val="left" w:pos="567"/>
          <w:tab w:val="left" w:pos="8222"/>
        </w:tabs>
        <w:spacing w:before="120" w:after="120"/>
        <w:rPr>
          <w:rFonts w:ascii="Calibri" w:hAnsi="Calibri" w:cs="Arial"/>
          <w:bCs/>
          <w:sz w:val="22"/>
          <w:szCs w:val="22"/>
        </w:rPr>
      </w:pPr>
      <w:r w:rsidRPr="008A2761">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23FEC94" w14:textId="77777777" w:rsidR="008A2761" w:rsidRPr="008A2761" w:rsidRDefault="008A2761" w:rsidP="008620F4">
      <w:pPr>
        <w:spacing w:before="120" w:after="120" w:line="276" w:lineRule="auto"/>
        <w:rPr>
          <w:rFonts w:ascii="Calibri" w:hAnsi="Calibri" w:cs="Arial"/>
          <w:bCs/>
          <w:i/>
          <w:sz w:val="22"/>
          <w:szCs w:val="22"/>
        </w:rPr>
      </w:pPr>
      <w:r w:rsidRPr="008A2761">
        <w:rPr>
          <w:rFonts w:ascii="Calibri" w:hAnsi="Calibri" w:cs="Arial"/>
          <w:bCs/>
          <w:i/>
          <w:sz w:val="22"/>
          <w:szCs w:val="22"/>
        </w:rPr>
        <w:t>New campuses and campus closures</w:t>
      </w:r>
    </w:p>
    <w:p w14:paraId="0963B6B8" w14:textId="77777777" w:rsidR="008A2761" w:rsidRPr="008A2761" w:rsidRDefault="008A2761" w:rsidP="008620F4">
      <w:pPr>
        <w:numPr>
          <w:ilvl w:val="0"/>
          <w:numId w:val="44"/>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1657939" w14:textId="77777777" w:rsidR="008A2761" w:rsidRPr="008A2761" w:rsidRDefault="008A2761" w:rsidP="008620F4">
      <w:pPr>
        <w:numPr>
          <w:ilvl w:val="0"/>
          <w:numId w:val="44"/>
        </w:numPr>
        <w:tabs>
          <w:tab w:val="left" w:pos="567"/>
          <w:tab w:val="left" w:pos="8222"/>
        </w:tabs>
        <w:spacing w:before="120" w:after="120"/>
        <w:rPr>
          <w:rFonts w:ascii="Calibri" w:hAnsi="Calibri" w:cs="Arial"/>
          <w:bCs/>
          <w:sz w:val="22"/>
          <w:szCs w:val="22"/>
        </w:rPr>
      </w:pPr>
      <w:r w:rsidRPr="008A2761">
        <w:rPr>
          <w:rFonts w:ascii="Calibri" w:hAnsi="Calibri" w:cs="Arial"/>
          <w:sz w:val="22"/>
          <w:szCs w:val="22"/>
        </w:rPr>
        <w:t>Similarly, if the Provider proposes to close a campus where Commonwealth supported students are enrolled, the Provider must obtain the Commonwealth’s prior written approval.</w:t>
      </w:r>
    </w:p>
    <w:p w14:paraId="3CE86B61" w14:textId="77777777" w:rsidR="008A2761" w:rsidRPr="008A2761" w:rsidRDefault="008A2761" w:rsidP="008A2761">
      <w:pPr>
        <w:spacing w:before="120" w:after="120"/>
        <w:rPr>
          <w:rFonts w:cstheme="minorBidi"/>
          <w:b/>
          <w:sz w:val="22"/>
          <w:szCs w:val="22"/>
        </w:rPr>
      </w:pPr>
      <w:r w:rsidRPr="008A2761">
        <w:rPr>
          <w:rFonts w:ascii="Calibri" w:hAnsi="Calibri"/>
          <w:b/>
          <w:sz w:val="22"/>
          <w:szCs w:val="22"/>
        </w:rPr>
        <w:t xml:space="preserve">Table </w:t>
      </w:r>
      <w:r w:rsidRPr="008A2761">
        <w:rPr>
          <w:rFonts w:ascii="Calibri" w:hAnsi="Calibri"/>
          <w:b/>
          <w:bCs/>
          <w:noProof/>
          <w:sz w:val="22"/>
          <w:szCs w:val="22"/>
        </w:rPr>
        <w:t>3</w:t>
      </w:r>
      <w:r w:rsidRPr="008A2761">
        <w:rPr>
          <w:rFonts w:cstheme="minorBidi"/>
          <w:b/>
          <w:sz w:val="22"/>
          <w:szCs w:val="22"/>
        </w:rPr>
        <w:t xml:space="preserve">: </w:t>
      </w:r>
      <w:r w:rsidRPr="008A2761">
        <w:rPr>
          <w:rFonts w:ascii="Calibri" w:hAnsi="Calibri"/>
          <w:b/>
          <w:sz w:val="22"/>
          <w:szCs w:val="22"/>
        </w:rPr>
        <w:t>Provider’s</w:t>
      </w:r>
      <w:r w:rsidRPr="008A2761">
        <w:rPr>
          <w:rFonts w:cstheme="minorBidi"/>
          <w:b/>
          <w:sz w:val="22"/>
          <w:szCs w:val="22"/>
        </w:rPr>
        <w:t xml:space="preserve"> campuses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5"/>
        <w:gridCol w:w="1980"/>
      </w:tblGrid>
      <w:tr w:rsidR="006B6CF0" w:rsidRPr="006B6CF0" w14:paraId="4E836397" w14:textId="77777777" w:rsidTr="16FD0E14">
        <w:trPr>
          <w:trHeight w:val="450"/>
        </w:trPr>
        <w:tc>
          <w:tcPr>
            <w:tcW w:w="7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154D8E2" w14:textId="77777777" w:rsidR="006B6CF0" w:rsidRPr="006B6CF0" w:rsidRDefault="006B6CF0" w:rsidP="006B6CF0">
            <w:pPr>
              <w:spacing w:before="120" w:after="120"/>
              <w:rPr>
                <w:rFonts w:cstheme="minorBidi"/>
                <w:b/>
                <w:sz w:val="22"/>
                <w:szCs w:val="22"/>
              </w:rPr>
            </w:pPr>
            <w:r w:rsidRPr="006B6CF0">
              <w:rPr>
                <w:rFonts w:cstheme="minorBidi"/>
                <w:b/>
                <w:bCs/>
                <w:sz w:val="22"/>
                <w:szCs w:val="22"/>
              </w:rPr>
              <w:t>Name of campus and facility</w:t>
            </w:r>
            <w:r w:rsidRPr="006B6CF0">
              <w:rPr>
                <w:rFonts w:cstheme="minorBidi"/>
                <w:b/>
                <w:sz w:val="22"/>
                <w:szCs w:val="22"/>
              </w:rPr>
              <w:t> </w:t>
            </w:r>
          </w:p>
        </w:tc>
        <w:tc>
          <w:tcPr>
            <w:tcW w:w="198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7F111C9B" w14:textId="77777777" w:rsidR="006B6CF0" w:rsidRPr="006B6CF0" w:rsidRDefault="006B6CF0" w:rsidP="006B6CF0">
            <w:pPr>
              <w:spacing w:before="120" w:after="120"/>
              <w:rPr>
                <w:rFonts w:cstheme="minorBidi"/>
                <w:b/>
                <w:sz w:val="22"/>
                <w:szCs w:val="22"/>
              </w:rPr>
            </w:pPr>
            <w:r w:rsidRPr="006B6CF0">
              <w:rPr>
                <w:rFonts w:cstheme="minorBidi"/>
                <w:b/>
                <w:bCs/>
                <w:sz w:val="22"/>
                <w:szCs w:val="22"/>
              </w:rPr>
              <w:t>Type</w:t>
            </w:r>
            <w:r w:rsidRPr="006B6CF0">
              <w:rPr>
                <w:rFonts w:cstheme="minorBidi"/>
                <w:b/>
                <w:sz w:val="22"/>
                <w:szCs w:val="22"/>
              </w:rPr>
              <w:t> </w:t>
            </w:r>
          </w:p>
        </w:tc>
      </w:tr>
      <w:tr w:rsidR="006B6CF0" w:rsidRPr="006B6CF0" w14:paraId="282D5C41"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2190664F" w14:textId="77777777" w:rsidR="006B6CF0" w:rsidRPr="00716F07" w:rsidRDefault="006B6CF0" w:rsidP="00716F07">
            <w:pPr>
              <w:rPr>
                <w:rFonts w:cstheme="minorBidi"/>
                <w:bCs/>
                <w:sz w:val="22"/>
                <w:szCs w:val="22"/>
              </w:rPr>
            </w:pPr>
            <w:r w:rsidRPr="00716F07">
              <w:rPr>
                <w:rFonts w:cstheme="minorBidi"/>
                <w:bCs/>
                <w:sz w:val="22"/>
                <w:szCs w:val="22"/>
              </w:rPr>
              <w:t>Albany </w:t>
            </w:r>
          </w:p>
        </w:tc>
        <w:tc>
          <w:tcPr>
            <w:tcW w:w="1980" w:type="dxa"/>
            <w:tcBorders>
              <w:top w:val="nil"/>
              <w:left w:val="nil"/>
              <w:bottom w:val="single" w:sz="6" w:space="0" w:color="auto"/>
              <w:right w:val="single" w:sz="6" w:space="0" w:color="auto"/>
            </w:tcBorders>
            <w:vAlign w:val="center"/>
            <w:hideMark/>
          </w:tcPr>
          <w:p w14:paraId="3BB19EFE"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7FD83516"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6F38E541" w14:textId="77777777" w:rsidR="006B6CF0" w:rsidRPr="00716F07" w:rsidRDefault="006B6CF0" w:rsidP="00716F07">
            <w:pPr>
              <w:rPr>
                <w:rFonts w:cstheme="minorBidi"/>
                <w:bCs/>
                <w:sz w:val="22"/>
                <w:szCs w:val="22"/>
              </w:rPr>
            </w:pPr>
            <w:r w:rsidRPr="00716F07">
              <w:rPr>
                <w:rFonts w:cstheme="minorBidi"/>
                <w:bCs/>
                <w:sz w:val="22"/>
                <w:szCs w:val="22"/>
              </w:rPr>
              <w:t>Armadale </w:t>
            </w:r>
          </w:p>
        </w:tc>
        <w:tc>
          <w:tcPr>
            <w:tcW w:w="1980" w:type="dxa"/>
            <w:tcBorders>
              <w:top w:val="nil"/>
              <w:left w:val="nil"/>
              <w:bottom w:val="single" w:sz="6" w:space="0" w:color="auto"/>
              <w:right w:val="single" w:sz="6" w:space="0" w:color="auto"/>
            </w:tcBorders>
            <w:vAlign w:val="center"/>
            <w:hideMark/>
          </w:tcPr>
          <w:p w14:paraId="74BFDEEE"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791F9E10"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24798B19" w14:textId="77777777" w:rsidR="006B6CF0" w:rsidRPr="00716F07" w:rsidRDefault="006B6CF0" w:rsidP="00716F07">
            <w:pPr>
              <w:rPr>
                <w:rFonts w:cstheme="minorBidi"/>
                <w:bCs/>
                <w:sz w:val="22"/>
                <w:szCs w:val="22"/>
              </w:rPr>
            </w:pPr>
            <w:r w:rsidRPr="00716F07">
              <w:rPr>
                <w:rFonts w:cstheme="minorBidi"/>
                <w:bCs/>
                <w:sz w:val="22"/>
                <w:szCs w:val="22"/>
              </w:rPr>
              <w:t>Bentley </w:t>
            </w:r>
          </w:p>
        </w:tc>
        <w:tc>
          <w:tcPr>
            <w:tcW w:w="1980" w:type="dxa"/>
            <w:tcBorders>
              <w:top w:val="nil"/>
              <w:left w:val="nil"/>
              <w:bottom w:val="single" w:sz="6" w:space="0" w:color="auto"/>
              <w:right w:val="single" w:sz="6" w:space="0" w:color="auto"/>
            </w:tcBorders>
            <w:vAlign w:val="center"/>
            <w:hideMark/>
          </w:tcPr>
          <w:p w14:paraId="65DA0C88"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2B04CA28"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4CFFB1CA" w14:textId="77777777" w:rsidR="006B6CF0" w:rsidRPr="00716F07" w:rsidRDefault="006B6CF0" w:rsidP="00716F07">
            <w:pPr>
              <w:rPr>
                <w:rFonts w:cstheme="minorBidi"/>
                <w:bCs/>
                <w:sz w:val="22"/>
                <w:szCs w:val="22"/>
              </w:rPr>
            </w:pPr>
            <w:r w:rsidRPr="00716F07">
              <w:rPr>
                <w:rFonts w:cstheme="minorBidi"/>
                <w:bCs/>
                <w:sz w:val="22"/>
                <w:szCs w:val="22"/>
              </w:rPr>
              <w:t>Esperance </w:t>
            </w:r>
          </w:p>
        </w:tc>
        <w:tc>
          <w:tcPr>
            <w:tcW w:w="1980" w:type="dxa"/>
            <w:tcBorders>
              <w:top w:val="nil"/>
              <w:left w:val="nil"/>
              <w:bottom w:val="single" w:sz="6" w:space="0" w:color="auto"/>
              <w:right w:val="single" w:sz="6" w:space="0" w:color="auto"/>
            </w:tcBorders>
            <w:vAlign w:val="center"/>
            <w:hideMark/>
          </w:tcPr>
          <w:p w14:paraId="08547478"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398822F9"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71CC1A99" w14:textId="77777777" w:rsidR="006B6CF0" w:rsidRPr="00716F07" w:rsidRDefault="006B6CF0" w:rsidP="00716F07">
            <w:pPr>
              <w:rPr>
                <w:rFonts w:cstheme="minorBidi"/>
                <w:bCs/>
                <w:sz w:val="22"/>
                <w:szCs w:val="22"/>
              </w:rPr>
            </w:pPr>
            <w:r w:rsidRPr="00716F07">
              <w:rPr>
                <w:rFonts w:cstheme="minorBidi"/>
                <w:bCs/>
                <w:sz w:val="22"/>
                <w:szCs w:val="22"/>
              </w:rPr>
              <w:t>Geraldton  </w:t>
            </w:r>
          </w:p>
        </w:tc>
        <w:tc>
          <w:tcPr>
            <w:tcW w:w="1980" w:type="dxa"/>
            <w:tcBorders>
              <w:top w:val="nil"/>
              <w:left w:val="nil"/>
              <w:bottom w:val="single" w:sz="6" w:space="0" w:color="auto"/>
              <w:right w:val="single" w:sz="6" w:space="0" w:color="auto"/>
            </w:tcBorders>
            <w:vAlign w:val="center"/>
            <w:hideMark/>
          </w:tcPr>
          <w:p w14:paraId="3E255705"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1B179308"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36B2813A" w14:textId="77777777" w:rsidR="006B6CF0" w:rsidRPr="00716F07" w:rsidRDefault="006B6CF0" w:rsidP="00716F07">
            <w:pPr>
              <w:rPr>
                <w:rFonts w:cstheme="minorBidi"/>
                <w:bCs/>
                <w:sz w:val="22"/>
                <w:szCs w:val="22"/>
              </w:rPr>
            </w:pPr>
            <w:r w:rsidRPr="00716F07">
              <w:rPr>
                <w:rFonts w:cstheme="minorBidi"/>
                <w:bCs/>
                <w:sz w:val="22"/>
                <w:szCs w:val="22"/>
              </w:rPr>
              <w:t>Kalgoorlie  </w:t>
            </w:r>
          </w:p>
        </w:tc>
        <w:tc>
          <w:tcPr>
            <w:tcW w:w="1980" w:type="dxa"/>
            <w:tcBorders>
              <w:top w:val="nil"/>
              <w:left w:val="nil"/>
              <w:bottom w:val="single" w:sz="6" w:space="0" w:color="auto"/>
              <w:right w:val="single" w:sz="6" w:space="0" w:color="auto"/>
            </w:tcBorders>
            <w:vAlign w:val="center"/>
            <w:hideMark/>
          </w:tcPr>
          <w:p w14:paraId="79144E95"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390F885A"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727058C5" w14:textId="77777777" w:rsidR="006B6CF0" w:rsidRPr="00716F07" w:rsidRDefault="006B6CF0" w:rsidP="00716F07">
            <w:pPr>
              <w:rPr>
                <w:rFonts w:cstheme="minorBidi"/>
                <w:bCs/>
                <w:sz w:val="22"/>
                <w:szCs w:val="22"/>
              </w:rPr>
            </w:pPr>
            <w:r w:rsidRPr="00716F07">
              <w:rPr>
                <w:rFonts w:cstheme="minorBidi"/>
                <w:bCs/>
                <w:sz w:val="22"/>
                <w:szCs w:val="22"/>
              </w:rPr>
              <w:t>Karratha  </w:t>
            </w:r>
          </w:p>
        </w:tc>
        <w:tc>
          <w:tcPr>
            <w:tcW w:w="1980" w:type="dxa"/>
            <w:tcBorders>
              <w:top w:val="nil"/>
              <w:left w:val="nil"/>
              <w:bottom w:val="single" w:sz="6" w:space="0" w:color="auto"/>
              <w:right w:val="single" w:sz="6" w:space="0" w:color="auto"/>
            </w:tcBorders>
            <w:vAlign w:val="center"/>
            <w:hideMark/>
          </w:tcPr>
          <w:p w14:paraId="5B0A669D"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4613EAEA"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23EEAD14" w14:textId="77777777" w:rsidR="006B6CF0" w:rsidRPr="00716F07" w:rsidRDefault="006B6CF0" w:rsidP="00716F07">
            <w:pPr>
              <w:rPr>
                <w:rFonts w:cstheme="minorBidi"/>
                <w:bCs/>
                <w:sz w:val="22"/>
                <w:szCs w:val="22"/>
              </w:rPr>
            </w:pPr>
            <w:r w:rsidRPr="00716F07">
              <w:rPr>
                <w:rFonts w:cstheme="minorBidi"/>
                <w:bCs/>
                <w:sz w:val="22"/>
                <w:szCs w:val="22"/>
              </w:rPr>
              <w:t>Margaret River </w:t>
            </w:r>
          </w:p>
        </w:tc>
        <w:tc>
          <w:tcPr>
            <w:tcW w:w="1980" w:type="dxa"/>
            <w:tcBorders>
              <w:top w:val="nil"/>
              <w:left w:val="nil"/>
              <w:bottom w:val="single" w:sz="6" w:space="0" w:color="auto"/>
              <w:right w:val="single" w:sz="6" w:space="0" w:color="auto"/>
            </w:tcBorders>
            <w:vAlign w:val="center"/>
            <w:hideMark/>
          </w:tcPr>
          <w:p w14:paraId="16729D94"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5A5A10A2"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0527FD09" w14:textId="77777777" w:rsidR="006B6CF0" w:rsidRPr="00716F07" w:rsidRDefault="006B6CF0" w:rsidP="00716F07">
            <w:pPr>
              <w:rPr>
                <w:rFonts w:cstheme="minorBidi"/>
                <w:bCs/>
                <w:sz w:val="22"/>
                <w:szCs w:val="22"/>
              </w:rPr>
            </w:pPr>
            <w:r w:rsidRPr="00716F07">
              <w:rPr>
                <w:rFonts w:cstheme="minorBidi"/>
                <w:bCs/>
                <w:sz w:val="22"/>
                <w:szCs w:val="22"/>
              </w:rPr>
              <w:t>Northam  </w:t>
            </w:r>
          </w:p>
        </w:tc>
        <w:tc>
          <w:tcPr>
            <w:tcW w:w="1980" w:type="dxa"/>
            <w:tcBorders>
              <w:top w:val="nil"/>
              <w:left w:val="nil"/>
              <w:bottom w:val="single" w:sz="6" w:space="0" w:color="auto"/>
              <w:right w:val="single" w:sz="6" w:space="0" w:color="auto"/>
            </w:tcBorders>
            <w:vAlign w:val="center"/>
            <w:hideMark/>
          </w:tcPr>
          <w:p w14:paraId="6A22F691"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200809B1"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4C3D0FA3" w14:textId="77777777" w:rsidR="006B6CF0" w:rsidRPr="00716F07" w:rsidRDefault="006B6CF0" w:rsidP="00716F07">
            <w:pPr>
              <w:rPr>
                <w:rFonts w:cstheme="minorBidi"/>
                <w:bCs/>
                <w:sz w:val="22"/>
                <w:szCs w:val="22"/>
              </w:rPr>
            </w:pPr>
            <w:r w:rsidRPr="00716F07">
              <w:rPr>
                <w:rFonts w:cstheme="minorBidi"/>
                <w:bCs/>
                <w:sz w:val="22"/>
                <w:szCs w:val="22"/>
              </w:rPr>
              <w:t>Perth City </w:t>
            </w:r>
          </w:p>
        </w:tc>
        <w:tc>
          <w:tcPr>
            <w:tcW w:w="1980" w:type="dxa"/>
            <w:tcBorders>
              <w:top w:val="nil"/>
              <w:left w:val="nil"/>
              <w:bottom w:val="single" w:sz="6" w:space="0" w:color="auto"/>
              <w:right w:val="single" w:sz="6" w:space="0" w:color="auto"/>
            </w:tcBorders>
            <w:vAlign w:val="center"/>
            <w:hideMark/>
          </w:tcPr>
          <w:p w14:paraId="5D8DB28F" w14:textId="77777777" w:rsidR="006B6CF0" w:rsidRPr="00716F07" w:rsidRDefault="006B6CF0" w:rsidP="00716F07">
            <w:pPr>
              <w:rPr>
                <w:rFonts w:cstheme="minorBidi"/>
                <w:bCs/>
                <w:sz w:val="22"/>
                <w:szCs w:val="22"/>
              </w:rPr>
            </w:pPr>
            <w:r w:rsidRPr="00716F07">
              <w:rPr>
                <w:rFonts w:cstheme="minorBidi"/>
                <w:bCs/>
                <w:sz w:val="22"/>
                <w:szCs w:val="22"/>
              </w:rPr>
              <w:t>Campus </w:t>
            </w:r>
          </w:p>
        </w:tc>
      </w:tr>
    </w:tbl>
    <w:p w14:paraId="41A24526" w14:textId="78DDF3CB" w:rsidR="16FD0E14" w:rsidRDefault="16FD0E14" w:rsidP="16FD0E14">
      <w:pPr>
        <w:rPr>
          <w:rFonts w:ascii="Calibri" w:hAnsi="Calibri" w:cs="Arial"/>
          <w:i/>
          <w:iCs/>
          <w:sz w:val="22"/>
          <w:szCs w:val="22"/>
        </w:rPr>
      </w:pPr>
    </w:p>
    <w:p w14:paraId="448C94EE" w14:textId="77777777" w:rsidR="006E138C" w:rsidRDefault="006E138C" w:rsidP="16FD0E14">
      <w:pPr>
        <w:rPr>
          <w:rFonts w:ascii="Calibri" w:hAnsi="Calibri" w:cs="Arial"/>
          <w:i/>
          <w:iCs/>
          <w:sz w:val="22"/>
          <w:szCs w:val="22"/>
        </w:rPr>
      </w:pPr>
    </w:p>
    <w:p w14:paraId="6BBA1EB3" w14:textId="5A0AE4EF" w:rsidR="008A2761" w:rsidRPr="008A2761" w:rsidRDefault="008A2761" w:rsidP="008620F4">
      <w:pPr>
        <w:widowControl w:val="0"/>
        <w:spacing w:before="120" w:after="120"/>
        <w:rPr>
          <w:rFonts w:ascii="Calibri" w:hAnsi="Calibri" w:cs="Arial"/>
          <w:i/>
          <w:iCs/>
          <w:sz w:val="22"/>
          <w:szCs w:val="22"/>
        </w:rPr>
      </w:pPr>
      <w:r w:rsidRPr="16FD0E14">
        <w:rPr>
          <w:rFonts w:ascii="Calibri" w:hAnsi="Calibri" w:cs="Arial"/>
          <w:i/>
          <w:iCs/>
          <w:sz w:val="22"/>
          <w:szCs w:val="22"/>
        </w:rPr>
        <w:lastRenderedPageBreak/>
        <w:t>Closures of courses</w:t>
      </w:r>
    </w:p>
    <w:p w14:paraId="43CB9BFE" w14:textId="77777777" w:rsidR="00153F36" w:rsidRPr="00153F36" w:rsidRDefault="00153F36" w:rsidP="008620F4">
      <w:pPr>
        <w:keepNext/>
        <w:keepLines/>
        <w:widowControl w:val="0"/>
        <w:numPr>
          <w:ilvl w:val="0"/>
          <w:numId w:val="45"/>
        </w:numPr>
        <w:tabs>
          <w:tab w:val="left" w:pos="567"/>
          <w:tab w:val="left" w:pos="8222"/>
        </w:tabs>
        <w:spacing w:before="120" w:after="120"/>
        <w:ind w:left="0" w:firstLine="0"/>
        <w:rPr>
          <w:rFonts w:cstheme="minorHAnsi"/>
          <w:sz w:val="22"/>
          <w:szCs w:val="22"/>
        </w:rPr>
      </w:pPr>
      <w:r w:rsidRPr="16FD0E14">
        <w:rPr>
          <w:rFonts w:ascii="Calibri" w:hAnsi="Calibri" w:cs="Arial"/>
          <w:sz w:val="22"/>
          <w:szCs w:val="22"/>
        </w:rPr>
        <w:t>The meaning of ‘Closing a Course’ or ‘Closure’ is provided in the Interpretation section.</w:t>
      </w:r>
    </w:p>
    <w:p w14:paraId="3450B272" w14:textId="71506B95" w:rsidR="4CF03F39" w:rsidRDefault="4CF03F39" w:rsidP="008620F4">
      <w:pPr>
        <w:keepNext/>
        <w:keepLines/>
        <w:widowControl w:val="0"/>
        <w:numPr>
          <w:ilvl w:val="0"/>
          <w:numId w:val="45"/>
        </w:numPr>
        <w:tabs>
          <w:tab w:val="left" w:pos="567"/>
          <w:tab w:val="left" w:pos="8222"/>
        </w:tabs>
        <w:spacing w:before="120" w:after="120"/>
        <w:ind w:left="0" w:firstLine="0"/>
        <w:rPr>
          <w:rFonts w:cstheme="minorBidi"/>
          <w:sz w:val="22"/>
          <w:szCs w:val="22"/>
        </w:rPr>
      </w:pPr>
      <w:r w:rsidRPr="16FD0E14">
        <w:rPr>
          <w:rFonts w:cstheme="minorBidi"/>
          <w:sz w:val="22"/>
          <w:szCs w:val="22"/>
        </w:rPr>
        <w:t>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p>
    <w:p w14:paraId="5451B83F" w14:textId="086A24EB" w:rsidR="008A2761" w:rsidRPr="004F61A4" w:rsidRDefault="008A2761" w:rsidP="008620F4">
      <w:pPr>
        <w:keepNext/>
        <w:keepLines/>
        <w:widowControl w:val="0"/>
        <w:numPr>
          <w:ilvl w:val="0"/>
          <w:numId w:val="45"/>
        </w:numPr>
        <w:tabs>
          <w:tab w:val="left" w:pos="567"/>
          <w:tab w:val="left" w:pos="8222"/>
        </w:tabs>
        <w:spacing w:before="120" w:after="120"/>
        <w:ind w:left="0" w:firstLine="0"/>
        <w:rPr>
          <w:rFonts w:cstheme="minorHAnsi"/>
          <w:sz w:val="22"/>
          <w:szCs w:val="22"/>
        </w:rPr>
      </w:pPr>
      <w:r w:rsidRPr="008A2761">
        <w:rPr>
          <w:rFonts w:eastAsia="Aptos" w:cstheme="minorHAnsi"/>
          <w:sz w:val="22"/>
          <w:szCs w:val="22"/>
        </w:rPr>
        <w:t xml:space="preserve">The Provider’s </w:t>
      </w:r>
      <w:r w:rsidRPr="008A2761">
        <w:rPr>
          <w:rFonts w:ascii="Calibri" w:hAnsi="Calibri" w:cs="Arial"/>
          <w:sz w:val="22"/>
          <w:szCs w:val="22"/>
        </w:rPr>
        <w:t>notice</w:t>
      </w:r>
      <w:r w:rsidRPr="008A2761">
        <w:rPr>
          <w:rFonts w:eastAsia="Aptos" w:cstheme="minorHAnsi"/>
          <w:sz w:val="22"/>
          <w:szCs w:val="22"/>
        </w:rPr>
        <w:t xml:space="preserve"> to the Commonwealth must include the following information</w:t>
      </w:r>
    </w:p>
    <w:p w14:paraId="371D8C7F" w14:textId="77777777" w:rsidR="00800821"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4F61A4">
        <w:rPr>
          <w:rFonts w:eastAsia="Aptos" w:cstheme="minorHAnsi"/>
          <w:sz w:val="22"/>
          <w:szCs w:val="22"/>
        </w:rPr>
        <w:t xml:space="preserve">the justification for the course closure/s </w:t>
      </w:r>
    </w:p>
    <w:p w14:paraId="4E50E334"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800821">
        <w:rPr>
          <w:rFonts w:eastAsia="Aptos" w:cstheme="minorHAnsi"/>
          <w:sz w:val="22"/>
          <w:szCs w:val="22"/>
        </w:rPr>
        <w:t>a list of the courses proposed for closure</w:t>
      </w:r>
    </w:p>
    <w:p w14:paraId="43905158"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E842E1C"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the expected high-level impacts on staff and students arising from the closures, including numbers of students and staff affected</w:t>
      </w:r>
    </w:p>
    <w:p w14:paraId="20F013E4"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the alternative options available for students if the course is in an area of priority, for example in education, nursing and allied health, information technology and engineering</w:t>
      </w:r>
    </w:p>
    <w:p w14:paraId="776583A4"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whether the course is listed in Table 1b(</w:t>
      </w:r>
      <w:proofErr w:type="spellStart"/>
      <w:r w:rsidRPr="009B58DC">
        <w:rPr>
          <w:rFonts w:eastAsia="Aptos" w:cstheme="minorHAnsi"/>
          <w:sz w:val="22"/>
          <w:szCs w:val="22"/>
        </w:rPr>
        <w:t>i</w:t>
      </w:r>
      <w:proofErr w:type="spellEnd"/>
      <w:r w:rsidRPr="009B58DC">
        <w:rPr>
          <w:rFonts w:eastAsia="Aptos" w:cstheme="minorHAnsi"/>
          <w:sz w:val="22"/>
          <w:szCs w:val="22"/>
        </w:rPr>
        <w:t>), Table 1b(ii), Table 1b(iii) or Table 1c of Appendix 4, as a course in which students are enrolled in Commonwealth supported places (these relate to 20K and NPS course allocations)</w:t>
      </w:r>
    </w:p>
    <w:p w14:paraId="7ECFFEE5" w14:textId="77777777" w:rsidR="009B58DC" w:rsidRPr="00946F6D"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 xml:space="preserve">how the provider is meeting relevant requirements under the Higher Education Standards Framework (Threshold Standards) 2021, including the proposed teach out provisions to ensure existing </w:t>
      </w:r>
      <w:r w:rsidRPr="00946F6D">
        <w:rPr>
          <w:rFonts w:eastAsia="Aptos" w:cstheme="minorHAnsi"/>
          <w:sz w:val="22"/>
          <w:szCs w:val="22"/>
        </w:rPr>
        <w:t>students can complete their chosen course of study</w:t>
      </w:r>
    </w:p>
    <w:p w14:paraId="1B469CF3" w14:textId="7F33C9B1" w:rsidR="008A2761" w:rsidRPr="008620F4"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46F6D">
        <w:rPr>
          <w:rFonts w:eastAsia="Aptos" w:cstheme="minorHAnsi"/>
          <w:sz w:val="22"/>
          <w:szCs w:val="22"/>
        </w:rPr>
        <w:t>if the Provider is the sole or dominant provider of the national skill base for that occupation.</w:t>
      </w:r>
    </w:p>
    <w:p w14:paraId="7EFFD97C" w14:textId="77777777" w:rsidR="008A2761" w:rsidRPr="004F61A4" w:rsidRDefault="008A2761" w:rsidP="008620F4">
      <w:pPr>
        <w:keepNext/>
        <w:keepLines/>
        <w:widowControl w:val="0"/>
        <w:numPr>
          <w:ilvl w:val="0"/>
          <w:numId w:val="45"/>
        </w:numPr>
        <w:tabs>
          <w:tab w:val="left" w:pos="567"/>
          <w:tab w:val="left" w:pos="8222"/>
        </w:tabs>
        <w:spacing w:before="120" w:after="120"/>
        <w:ind w:left="0" w:firstLine="0"/>
        <w:rPr>
          <w:rFonts w:cstheme="minorHAnsi"/>
          <w:sz w:val="22"/>
          <w:szCs w:val="22"/>
        </w:rPr>
      </w:pPr>
      <w:r w:rsidRPr="00946F6D">
        <w:rPr>
          <w:rFonts w:eastAsia="Aptos" w:cstheme="minorHAnsi"/>
          <w:sz w:val="22"/>
          <w:szCs w:val="22"/>
        </w:rPr>
        <w:t xml:space="preserve">If the </w:t>
      </w:r>
      <w:r w:rsidRPr="008A2761">
        <w:rPr>
          <w:rFonts w:ascii="Calibri" w:hAnsi="Calibri" w:cs="Arial"/>
          <w:sz w:val="22"/>
          <w:szCs w:val="22"/>
        </w:rPr>
        <w:t>Commonwealth</w:t>
      </w:r>
      <w:r w:rsidRPr="008A2761">
        <w:rPr>
          <w:rFonts w:eastAsia="Aptos" w:cstheme="minorHAnsi"/>
          <w:sz w:val="22"/>
          <w:szCs w:val="22"/>
        </w:rPr>
        <w:t xml:space="preserve"> has any concerns about the potential course closure based on the information provided in the </w:t>
      </w:r>
      <w:r w:rsidRPr="004F61A4">
        <w:rPr>
          <w:rFonts w:ascii="Calibri" w:hAnsi="Calibri" w:cs="Arial"/>
          <w:sz w:val="22"/>
          <w:szCs w:val="22"/>
        </w:rPr>
        <w:t>Provider’s</w:t>
      </w:r>
      <w:r w:rsidRPr="008A2761">
        <w:rPr>
          <w:rFonts w:eastAsia="Aptos" w:cstheme="minorHAnsi"/>
          <w:sz w:val="22"/>
          <w:szCs w:val="22"/>
        </w:rPr>
        <w:t xml:space="preserve"> notice to the Commonwealth, the Provider must engage with any discussions that the Commonwealth may seek to have, to reach a mutually agreeable arrangement with the Provider regarding the course closure. Consideration will be given to the:</w:t>
      </w:r>
    </w:p>
    <w:p w14:paraId="384767A1" w14:textId="77777777" w:rsidR="008A2761" w:rsidRPr="004F61A4"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4F61A4">
        <w:rPr>
          <w:rFonts w:eastAsia="Aptos" w:cstheme="minorHAnsi"/>
          <w:sz w:val="22"/>
          <w:szCs w:val="22"/>
        </w:rPr>
        <w:t xml:space="preserve">student demand for the course </w:t>
      </w:r>
    </w:p>
    <w:p w14:paraId="265F4F73"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 xml:space="preserve">the financial viability of the course </w:t>
      </w:r>
    </w:p>
    <w:p w14:paraId="3177BEF4"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the justification provided for a proposed course closure by the Provider</w:t>
      </w:r>
    </w:p>
    <w:p w14:paraId="59E557C1"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whether the course prepares students for entry to any occupation that is experiencing a Skills Shortage</w:t>
      </w:r>
    </w:p>
    <w:p w14:paraId="4E645B08"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 xml:space="preserve">whether closure of the course is likely to create a Skills Shortage in an occupation </w:t>
      </w:r>
    </w:p>
    <w:p w14:paraId="7B052C87"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whether the course is a specialised course directed at the regional economy, and what impact closing the course may have on the skills base of that regional economy</w:t>
      </w:r>
    </w:p>
    <w:p w14:paraId="108A2318"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1E710080"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eastAsia="Aptos" w:cstheme="minorHAnsi"/>
          <w:sz w:val="22"/>
          <w:szCs w:val="22"/>
        </w:rPr>
      </w:pPr>
      <w:r w:rsidRPr="008A2761">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8A2761">
        <w:rPr>
          <w:rFonts w:eastAsia="Aptos" w:cstheme="minorHAnsi"/>
          <w:sz w:val="22"/>
          <w:szCs w:val="22"/>
        </w:rPr>
        <w:t>with regard to</w:t>
      </w:r>
      <w:proofErr w:type="gramEnd"/>
      <w:r w:rsidRPr="008A2761">
        <w:rPr>
          <w:rFonts w:eastAsia="Aptos" w:cstheme="minorHAnsi"/>
          <w:sz w:val="22"/>
          <w:szCs w:val="22"/>
        </w:rPr>
        <w:t xml:space="preserve"> the Provider’s overall financial status.</w:t>
      </w:r>
    </w:p>
    <w:p w14:paraId="702CEB7D" w14:textId="77777777" w:rsidR="008A2761" w:rsidRPr="008A2761" w:rsidRDefault="008A2761" w:rsidP="008620F4">
      <w:pPr>
        <w:widowControl w:val="0"/>
        <w:tabs>
          <w:tab w:val="left" w:pos="284"/>
          <w:tab w:val="left" w:pos="8222"/>
        </w:tabs>
        <w:spacing w:before="120" w:after="120"/>
        <w:rPr>
          <w:rFonts w:ascii="Calibri" w:hAnsi="Calibri" w:cs="Arial"/>
          <w:bCs/>
          <w:i/>
          <w:sz w:val="22"/>
          <w:szCs w:val="22"/>
        </w:rPr>
      </w:pPr>
      <w:r w:rsidRPr="008A2761">
        <w:rPr>
          <w:rFonts w:ascii="Calibri" w:hAnsi="Calibri" w:cs="Arial"/>
          <w:bCs/>
          <w:i/>
          <w:sz w:val="22"/>
          <w:szCs w:val="22"/>
        </w:rPr>
        <w:t>Applicable law and jurisdiction</w:t>
      </w:r>
    </w:p>
    <w:p w14:paraId="06531512"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eastAsia="Aptos" w:cstheme="minorHAnsi"/>
          <w:sz w:val="22"/>
          <w:szCs w:val="22"/>
        </w:rPr>
        <w:lastRenderedPageBreak/>
        <w:t>The</w:t>
      </w:r>
      <w:r w:rsidRPr="008A2761">
        <w:rPr>
          <w:rFonts w:ascii="Calibri" w:hAnsi="Calibri" w:cs="Arial"/>
          <w:sz w:val="22"/>
          <w:szCs w:val="22"/>
        </w:rPr>
        <w:t xml:space="preserve"> laws of the Australian Capital Territory apply to the interpretation of this Part. </w:t>
      </w:r>
    </w:p>
    <w:p w14:paraId="3C5C145A"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3859F1B" w14:textId="77777777" w:rsidR="008A2761" w:rsidRPr="008A2761" w:rsidRDefault="008A2761" w:rsidP="008620F4">
      <w:pPr>
        <w:keepNext/>
        <w:keepLines/>
        <w:widowControl w:val="0"/>
        <w:tabs>
          <w:tab w:val="left" w:pos="567"/>
          <w:tab w:val="left" w:pos="8222"/>
        </w:tabs>
        <w:spacing w:before="120" w:after="120"/>
        <w:rPr>
          <w:rFonts w:ascii="Calibri" w:hAnsi="Calibri" w:cs="Arial"/>
          <w:i/>
          <w:iCs/>
          <w:sz w:val="22"/>
          <w:szCs w:val="22"/>
        </w:rPr>
      </w:pPr>
      <w:r w:rsidRPr="008A2761">
        <w:rPr>
          <w:rFonts w:ascii="Calibri" w:hAnsi="Calibri" w:cs="Arial"/>
          <w:i/>
          <w:iCs/>
          <w:sz w:val="22"/>
          <w:szCs w:val="22"/>
        </w:rPr>
        <w:t>Entire agreement, variation and severance</w:t>
      </w:r>
    </w:p>
    <w:p w14:paraId="2835A38E"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sz w:val="22"/>
          <w:szCs w:val="22"/>
        </w:rPr>
      </w:pPr>
      <w:r w:rsidRPr="008A2761">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2CD042C6"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sz w:val="22"/>
          <w:szCs w:val="22"/>
        </w:rPr>
      </w:pPr>
      <w:r w:rsidRPr="008A2761">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4C9E64A5"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sz w:val="22"/>
          <w:szCs w:val="22"/>
        </w:rPr>
      </w:pPr>
      <w:r w:rsidRPr="008A2761">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7387E90D" w14:textId="77777777" w:rsidR="008A2761" w:rsidRPr="008A2761" w:rsidRDefault="008A2761" w:rsidP="008620F4">
      <w:pPr>
        <w:tabs>
          <w:tab w:val="left" w:pos="567"/>
          <w:tab w:val="left" w:pos="8222"/>
        </w:tabs>
        <w:spacing w:before="120" w:after="120"/>
        <w:rPr>
          <w:rFonts w:ascii="Calibri" w:hAnsi="Calibri" w:cs="Arial"/>
          <w:i/>
          <w:sz w:val="22"/>
          <w:szCs w:val="22"/>
        </w:rPr>
      </w:pPr>
      <w:r w:rsidRPr="008A2761">
        <w:rPr>
          <w:rFonts w:ascii="Calibri" w:hAnsi="Calibri" w:cs="Arial"/>
          <w:i/>
          <w:sz w:val="22"/>
          <w:szCs w:val="22"/>
        </w:rPr>
        <w:t>Notices</w:t>
      </w:r>
    </w:p>
    <w:p w14:paraId="40049321" w14:textId="5B4CEFCE" w:rsidR="008A2761" w:rsidRPr="004F61A4"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ascii="Calibri" w:hAnsi="Calibri" w:cs="Arial"/>
          <w:sz w:val="22"/>
          <w:szCs w:val="22"/>
        </w:rPr>
        <w:t>A party giving notice under this Part must do so in writing or by Electronic Communication</w:t>
      </w:r>
      <w:r w:rsidR="004F61A4">
        <w:rPr>
          <w:rFonts w:ascii="Calibri" w:hAnsi="Calibri" w:cs="Arial"/>
          <w:sz w:val="22"/>
          <w:szCs w:val="22"/>
        </w:rPr>
        <w:tab/>
      </w:r>
    </w:p>
    <w:p w14:paraId="0A8D3920" w14:textId="77777777" w:rsidR="008A2761" w:rsidRPr="004F61A4" w:rsidRDefault="008A2761" w:rsidP="008620F4">
      <w:pPr>
        <w:keepNext/>
        <w:keepLines/>
        <w:widowControl w:val="0"/>
        <w:numPr>
          <w:ilvl w:val="1"/>
          <w:numId w:val="45"/>
        </w:numPr>
        <w:tabs>
          <w:tab w:val="left" w:pos="567"/>
          <w:tab w:val="left" w:pos="8222"/>
        </w:tabs>
        <w:spacing w:before="120" w:after="120"/>
        <w:rPr>
          <w:rFonts w:ascii="Calibri" w:hAnsi="Calibri" w:cs="Arial"/>
          <w:bCs/>
          <w:sz w:val="22"/>
          <w:szCs w:val="22"/>
        </w:rPr>
      </w:pPr>
      <w:r w:rsidRPr="004F61A4">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6D535D2" w14:textId="77777777" w:rsidR="008A2761" w:rsidRPr="008A2761" w:rsidRDefault="008A2761" w:rsidP="008620F4">
      <w:pPr>
        <w:keepNext/>
        <w:keepLines/>
        <w:widowControl w:val="0"/>
        <w:numPr>
          <w:ilvl w:val="1"/>
          <w:numId w:val="45"/>
        </w:numPr>
        <w:tabs>
          <w:tab w:val="left" w:pos="567"/>
          <w:tab w:val="left" w:pos="8222"/>
        </w:tabs>
        <w:spacing w:before="120" w:after="120"/>
        <w:rPr>
          <w:rFonts w:ascii="Calibri" w:hAnsi="Calibri" w:cs="Arial"/>
          <w:sz w:val="22"/>
          <w:szCs w:val="22"/>
        </w:rPr>
      </w:pPr>
      <w:r w:rsidRPr="008A2761">
        <w:rPr>
          <w:rFonts w:ascii="Calibri" w:hAnsi="Calibri" w:cs="Arial"/>
          <w:bCs/>
          <w:sz w:val="22"/>
          <w:szCs w:val="22"/>
        </w:rPr>
        <w:t>if given by the Commonwealth, marked for the attention of the</w:t>
      </w:r>
      <w:r w:rsidRPr="008A2761">
        <w:rPr>
          <w:rFonts w:ascii="Calibri" w:hAnsi="Calibri" w:cs="Arial"/>
          <w:bCs/>
          <w:noProof/>
          <w:sz w:val="22"/>
          <w:szCs w:val="22"/>
        </w:rPr>
        <w:t xml:space="preserve"> Vice-Chancellor</w:t>
      </w:r>
      <w:r w:rsidRPr="008A2761">
        <w:rPr>
          <w:rFonts w:ascii="Calibri" w:hAnsi="Calibri" w:cs="Arial"/>
          <w:bCs/>
          <w:sz w:val="22"/>
          <w:szCs w:val="22"/>
        </w:rPr>
        <w:t xml:space="preserve"> or other person as notified in writing by the Provider to the Commonwealth </w:t>
      </w:r>
      <w:r w:rsidRPr="008A2761">
        <w:rPr>
          <w:rFonts w:ascii="Calibri" w:hAnsi="Calibri" w:cs="Arial"/>
          <w:sz w:val="22"/>
          <w:szCs w:val="22"/>
        </w:rPr>
        <w:t>and must be hand delivered or sent by pre-paid post or Electronic Communication to the address specified in this clause.</w:t>
      </w:r>
    </w:p>
    <w:p w14:paraId="1C7EB825" w14:textId="77777777" w:rsidR="008A2761" w:rsidRPr="008A2761" w:rsidRDefault="008A2761" w:rsidP="008A2761">
      <w:pPr>
        <w:widowControl w:val="0"/>
        <w:tabs>
          <w:tab w:val="left" w:pos="567"/>
        </w:tabs>
        <w:spacing w:after="120"/>
        <w:rPr>
          <w:rFonts w:ascii="Calibri" w:hAnsi="Calibri" w:cs="Arial"/>
          <w:sz w:val="22"/>
          <w:szCs w:val="22"/>
        </w:rPr>
      </w:pPr>
      <w:r w:rsidRPr="008A2761">
        <w:rPr>
          <w:rFonts w:ascii="Calibri" w:hAnsi="Calibri" w:cs="Arial"/>
          <w:sz w:val="22"/>
          <w:szCs w:val="22"/>
        </w:rPr>
        <w:t>The address for notices to the Commonwealth is:</w:t>
      </w:r>
    </w:p>
    <w:p w14:paraId="446B2AC6" w14:textId="0DFC35FD" w:rsidR="008A2761" w:rsidRPr="008A2761" w:rsidRDefault="008A2761" w:rsidP="008A2761">
      <w:pPr>
        <w:widowControl w:val="0"/>
        <w:ind w:left="720"/>
        <w:rPr>
          <w:rFonts w:ascii="Calibri" w:eastAsia="Calibri" w:hAnsi="Calibri" w:cs="Calibri"/>
          <w:color w:val="000000" w:themeColor="text1"/>
          <w:sz w:val="21"/>
          <w:szCs w:val="21"/>
        </w:rPr>
      </w:pPr>
      <w:r w:rsidRPr="008A2761" w:rsidDel="3E153955">
        <w:rPr>
          <w:rFonts w:ascii="Calibri" w:hAnsi="Calibri" w:cs="Arial"/>
          <w:color w:val="000000"/>
          <w:sz w:val="22"/>
          <w:szCs w:val="22"/>
        </w:rPr>
        <w:t xml:space="preserve"> </w:t>
      </w:r>
      <w:r w:rsidRPr="008A2761">
        <w:rPr>
          <w:rFonts w:ascii="Calibri" w:hAnsi="Calibri" w:cs="Arial"/>
          <w:color w:val="000000"/>
          <w:sz w:val="22"/>
          <w:szCs w:val="22"/>
        </w:rPr>
        <w:t xml:space="preserve">      </w:t>
      </w:r>
      <w:r w:rsidR="00B96034">
        <w:rPr>
          <w:rFonts w:ascii="Calibri" w:hAnsi="Calibri" w:cs="Arial"/>
          <w:color w:val="000000"/>
          <w:sz w:val="22"/>
          <w:szCs w:val="22"/>
        </w:rPr>
        <w:t xml:space="preserve"> </w:t>
      </w:r>
      <w:r w:rsidRPr="008A2761" w:rsidDel="001034AC">
        <w:rPr>
          <w:rFonts w:ascii="Calibri" w:hAnsi="Calibri" w:cs="Arial"/>
          <w:color w:val="000000"/>
          <w:sz w:val="22"/>
          <w:szCs w:val="22"/>
        </w:rPr>
        <w:t>First Assistant Secretary</w:t>
      </w:r>
    </w:p>
    <w:p w14:paraId="5E54C4C5" w14:textId="6D3B10B1" w:rsidR="008A2761" w:rsidRPr="008A2761" w:rsidRDefault="00B96034" w:rsidP="008A2761">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8A2761" w:rsidRPr="008A2761">
        <w:rPr>
          <w:rFonts w:ascii="Calibri" w:hAnsi="Calibri" w:cs="Arial"/>
          <w:color w:val="000000"/>
          <w:sz w:val="22"/>
          <w:szCs w:val="22"/>
        </w:rPr>
        <w:t>Policy, Payments and Data Division</w:t>
      </w:r>
    </w:p>
    <w:p w14:paraId="750DA769" w14:textId="1ED1AF34" w:rsidR="008A2761" w:rsidRPr="008A2761" w:rsidRDefault="00B96034" w:rsidP="008A2761">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8A2761" w:rsidRPr="008A2761">
        <w:rPr>
          <w:rFonts w:ascii="Calibri" w:hAnsi="Calibri" w:cs="Arial"/>
          <w:color w:val="000000"/>
          <w:sz w:val="22"/>
          <w:szCs w:val="22"/>
        </w:rPr>
        <w:t>Department of Education</w:t>
      </w:r>
    </w:p>
    <w:p w14:paraId="27DC4BED" w14:textId="77777777" w:rsidR="008A2761" w:rsidRPr="008A2761" w:rsidRDefault="008A2761" w:rsidP="008A2761">
      <w:pPr>
        <w:widowControl w:val="0"/>
        <w:ind w:left="1134"/>
        <w:rPr>
          <w:rFonts w:ascii="Calibri" w:hAnsi="Calibri" w:cs="Arial"/>
          <w:color w:val="000000"/>
          <w:sz w:val="22"/>
          <w:szCs w:val="22"/>
        </w:rPr>
      </w:pPr>
      <w:r w:rsidRPr="008A2761">
        <w:rPr>
          <w:rFonts w:ascii="Calibri" w:hAnsi="Calibri" w:cs="Arial"/>
          <w:color w:val="000000"/>
          <w:sz w:val="22"/>
          <w:szCs w:val="22"/>
        </w:rPr>
        <w:t>50 Marcus Clarke Street</w:t>
      </w:r>
    </w:p>
    <w:p w14:paraId="49598269" w14:textId="77777777" w:rsidR="008A2761" w:rsidRPr="008A2761" w:rsidRDefault="008A2761" w:rsidP="008A2761">
      <w:pPr>
        <w:widowControl w:val="0"/>
        <w:ind w:left="1134"/>
        <w:rPr>
          <w:rFonts w:ascii="Calibri" w:hAnsi="Calibri" w:cs="Arial"/>
          <w:color w:val="000000"/>
          <w:sz w:val="22"/>
          <w:szCs w:val="22"/>
        </w:rPr>
      </w:pPr>
      <w:r w:rsidRPr="008A2761">
        <w:rPr>
          <w:rFonts w:ascii="Calibri" w:hAnsi="Calibri" w:cs="Arial"/>
          <w:color w:val="000000"/>
          <w:sz w:val="22"/>
          <w:szCs w:val="22"/>
        </w:rPr>
        <w:t>GPO Box 9880</w:t>
      </w:r>
    </w:p>
    <w:p w14:paraId="09ECE2A5" w14:textId="77777777" w:rsidR="008A2761" w:rsidRPr="008A2761" w:rsidRDefault="008A2761" w:rsidP="008A2761">
      <w:pPr>
        <w:widowControl w:val="0"/>
        <w:ind w:left="1134"/>
        <w:rPr>
          <w:rFonts w:ascii="Calibri" w:hAnsi="Calibri" w:cs="Arial"/>
          <w:color w:val="000000"/>
          <w:sz w:val="22"/>
          <w:szCs w:val="22"/>
        </w:rPr>
      </w:pPr>
      <w:proofErr w:type="gramStart"/>
      <w:r w:rsidRPr="008A2761">
        <w:rPr>
          <w:rFonts w:ascii="Calibri" w:hAnsi="Calibri" w:cs="Arial"/>
          <w:color w:val="000000"/>
          <w:sz w:val="22"/>
          <w:szCs w:val="22"/>
        </w:rPr>
        <w:t>CANBERRA  ACT</w:t>
      </w:r>
      <w:proofErr w:type="gramEnd"/>
      <w:r w:rsidRPr="008A2761">
        <w:rPr>
          <w:rFonts w:ascii="Calibri" w:hAnsi="Calibri" w:cs="Arial"/>
          <w:color w:val="000000"/>
          <w:sz w:val="22"/>
          <w:szCs w:val="22"/>
        </w:rPr>
        <w:t xml:space="preserve">  2601</w:t>
      </w:r>
    </w:p>
    <w:p w14:paraId="5FBF8804" w14:textId="77777777" w:rsidR="008A2761" w:rsidRPr="008A2761" w:rsidRDefault="008A2761" w:rsidP="008A2761">
      <w:pPr>
        <w:widowControl w:val="0"/>
        <w:ind w:left="1134"/>
        <w:rPr>
          <w:rFonts w:ascii="Calibri" w:hAnsi="Calibri" w:cs="Arial"/>
          <w:color w:val="000000"/>
          <w:sz w:val="22"/>
          <w:szCs w:val="22"/>
        </w:rPr>
      </w:pPr>
      <w:r w:rsidRPr="008A2761">
        <w:rPr>
          <w:rFonts w:ascii="Calibri" w:hAnsi="Calibri" w:cs="Arial"/>
          <w:color w:val="000000"/>
          <w:sz w:val="22"/>
          <w:szCs w:val="22"/>
        </w:rPr>
        <w:t xml:space="preserve">Email: </w:t>
      </w:r>
      <w:hyperlink r:id="rId17" w:history="1">
        <w:r w:rsidRPr="008A2761">
          <w:rPr>
            <w:rFonts w:ascii="Calibri" w:hAnsi="Calibri" w:cs="Arial"/>
            <w:color w:val="0000FF" w:themeColor="hyperlink"/>
            <w:sz w:val="22"/>
            <w:szCs w:val="22"/>
            <w:u w:val="single"/>
          </w:rPr>
          <w:t>cgs@education.gov.au</w:t>
        </w:r>
      </w:hyperlink>
      <w:r w:rsidRPr="008A2761">
        <w:rPr>
          <w:rFonts w:ascii="Calibri" w:hAnsi="Calibri" w:cs="Arial"/>
          <w:color w:val="000000"/>
          <w:sz w:val="22"/>
          <w:szCs w:val="22"/>
        </w:rPr>
        <w:t xml:space="preserve"> </w:t>
      </w:r>
    </w:p>
    <w:p w14:paraId="51D1E482" w14:textId="77777777" w:rsidR="008A2761" w:rsidRPr="008A2761" w:rsidRDefault="008A2761" w:rsidP="008A2761">
      <w:pPr>
        <w:widowControl w:val="0"/>
        <w:spacing w:before="120" w:after="120"/>
        <w:rPr>
          <w:rFonts w:ascii="Calibri" w:hAnsi="Calibri" w:cs="Arial"/>
          <w:color w:val="000000"/>
          <w:sz w:val="22"/>
          <w:szCs w:val="22"/>
        </w:rPr>
      </w:pPr>
      <w:r w:rsidRPr="008A2761">
        <w:rPr>
          <w:rFonts w:ascii="Calibri" w:hAnsi="Calibri" w:cs="Arial"/>
          <w:color w:val="000000"/>
          <w:sz w:val="22"/>
          <w:szCs w:val="22"/>
        </w:rPr>
        <w:t xml:space="preserve">The address for notices to the </w:t>
      </w:r>
      <w:r w:rsidRPr="008A2761">
        <w:rPr>
          <w:rFonts w:ascii="Calibri" w:hAnsi="Calibri" w:cs="Arial"/>
          <w:noProof/>
          <w:color w:val="000000"/>
          <w:sz w:val="22"/>
          <w:szCs w:val="22"/>
        </w:rPr>
        <w:t>Provider</w:t>
      </w:r>
      <w:r w:rsidRPr="008A2761">
        <w:rPr>
          <w:rFonts w:ascii="Calibri" w:hAnsi="Calibri" w:cs="Arial"/>
          <w:color w:val="000000"/>
          <w:sz w:val="22"/>
          <w:szCs w:val="22"/>
        </w:rPr>
        <w:t xml:space="preserve"> is:</w:t>
      </w:r>
    </w:p>
    <w:p w14:paraId="77ABEEBE" w14:textId="77777777" w:rsidR="005B3CDC" w:rsidRPr="005B3CDC" w:rsidRDefault="005B3CDC" w:rsidP="005B3CDC">
      <w:pPr>
        <w:widowControl w:val="0"/>
        <w:ind w:left="1134"/>
        <w:rPr>
          <w:rFonts w:ascii="Calibri" w:hAnsi="Calibri" w:cs="Arial"/>
          <w:noProof/>
          <w:color w:val="000000"/>
          <w:sz w:val="22"/>
          <w:szCs w:val="22"/>
        </w:rPr>
      </w:pPr>
      <w:r w:rsidRPr="005B3CDC">
        <w:rPr>
          <w:rFonts w:ascii="Calibri" w:hAnsi="Calibri" w:cs="Arial"/>
          <w:noProof/>
          <w:color w:val="000000"/>
          <w:sz w:val="22"/>
          <w:szCs w:val="22"/>
        </w:rPr>
        <w:t xml:space="preserve">GPO Box U1987 </w:t>
      </w:r>
    </w:p>
    <w:p w14:paraId="19F2E94F" w14:textId="77777777" w:rsidR="005B3CDC" w:rsidRPr="005B3CDC" w:rsidRDefault="005B3CDC" w:rsidP="005B3CDC">
      <w:pPr>
        <w:widowControl w:val="0"/>
        <w:ind w:left="1134"/>
        <w:rPr>
          <w:rFonts w:ascii="Calibri" w:hAnsi="Calibri" w:cs="Arial"/>
          <w:noProof/>
          <w:color w:val="000000"/>
          <w:sz w:val="22"/>
          <w:szCs w:val="22"/>
        </w:rPr>
      </w:pPr>
      <w:r w:rsidRPr="005B3CDC">
        <w:rPr>
          <w:rFonts w:ascii="Calibri" w:hAnsi="Calibri" w:cs="Arial"/>
          <w:noProof/>
          <w:color w:val="000000"/>
          <w:sz w:val="22"/>
          <w:szCs w:val="22"/>
        </w:rPr>
        <w:t>PERTH WA 6845</w:t>
      </w:r>
    </w:p>
    <w:p w14:paraId="3B14A502" w14:textId="3557B20B" w:rsidR="008A2761" w:rsidRDefault="005B3CDC" w:rsidP="005B3CDC">
      <w:pPr>
        <w:widowControl w:val="0"/>
        <w:ind w:left="1134"/>
        <w:rPr>
          <w:rFonts w:ascii="Calibri" w:hAnsi="Calibri" w:cs="Arial"/>
          <w:noProof/>
          <w:color w:val="000000"/>
          <w:sz w:val="22"/>
          <w:szCs w:val="22"/>
        </w:rPr>
      </w:pPr>
      <w:r w:rsidRPr="005B3CDC">
        <w:rPr>
          <w:rFonts w:ascii="Calibri" w:hAnsi="Calibri" w:cs="Arial"/>
          <w:noProof/>
          <w:color w:val="000000"/>
          <w:sz w:val="22"/>
          <w:szCs w:val="22"/>
        </w:rPr>
        <w:t xml:space="preserve">Email: </w:t>
      </w:r>
      <w:hyperlink r:id="rId18" w:history="1">
        <w:r w:rsidRPr="00ED0FCA">
          <w:rPr>
            <w:rStyle w:val="Hyperlink"/>
            <w:rFonts w:ascii="Calibri" w:hAnsi="Calibri" w:cs="Arial"/>
            <w:noProof/>
            <w:sz w:val="22"/>
            <w:szCs w:val="22"/>
          </w:rPr>
          <w:t>vc@curtin.edu.au</w:t>
        </w:r>
      </w:hyperlink>
    </w:p>
    <w:p w14:paraId="334CCE89" w14:textId="77777777" w:rsidR="005B3CDC" w:rsidRPr="008A2761" w:rsidRDefault="005B3CDC" w:rsidP="005B3CDC">
      <w:pPr>
        <w:widowControl w:val="0"/>
        <w:ind w:left="1134"/>
        <w:rPr>
          <w:rFonts w:ascii="Calibri" w:hAnsi="Calibri" w:cs="Arial"/>
          <w:color w:val="000000"/>
          <w:sz w:val="22"/>
          <w:szCs w:val="22"/>
        </w:rPr>
      </w:pPr>
    </w:p>
    <w:p w14:paraId="220AFE51" w14:textId="77777777" w:rsidR="008A2761" w:rsidRPr="004F61A4" w:rsidRDefault="008A2761" w:rsidP="00F5541D">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2F6C7B">
        <w:rPr>
          <w:rFonts w:ascii="Calibri" w:hAnsi="Calibri" w:cs="Arial"/>
          <w:sz w:val="22"/>
          <w:szCs w:val="22"/>
        </w:rPr>
        <w:t>A notice is taken to be received:</w:t>
      </w:r>
    </w:p>
    <w:p w14:paraId="1ACB32EF" w14:textId="77777777" w:rsidR="008A2761" w:rsidRPr="004F61A4" w:rsidRDefault="008A2761"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4F61A4">
        <w:rPr>
          <w:rFonts w:ascii="Calibri" w:hAnsi="Calibri" w:cs="Arial"/>
          <w:bCs/>
          <w:sz w:val="22"/>
          <w:szCs w:val="22"/>
        </w:rPr>
        <w:t xml:space="preserve">if hand delivered, on </w:t>
      </w:r>
      <w:proofErr w:type="gramStart"/>
      <w:r w:rsidRPr="004F61A4">
        <w:rPr>
          <w:rFonts w:ascii="Calibri" w:hAnsi="Calibri" w:cs="Arial"/>
          <w:bCs/>
          <w:sz w:val="22"/>
          <w:szCs w:val="22"/>
        </w:rPr>
        <w:t>delivery;</w:t>
      </w:r>
      <w:proofErr w:type="gramEnd"/>
    </w:p>
    <w:p w14:paraId="006DB592" w14:textId="77777777" w:rsidR="008A2761" w:rsidRPr="002F6C7B" w:rsidRDefault="008A2761"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2F6C7B">
        <w:rPr>
          <w:rFonts w:ascii="Calibri" w:hAnsi="Calibri" w:cs="Arial"/>
          <w:bCs/>
          <w:sz w:val="22"/>
          <w:szCs w:val="22"/>
        </w:rPr>
        <w:t>if sent by pre-paid post, 6 business days after the date of posting; or</w:t>
      </w:r>
    </w:p>
    <w:p w14:paraId="0BDB651A" w14:textId="77777777" w:rsidR="008A2761" w:rsidRPr="001F13F3" w:rsidRDefault="008A2761"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2F6C7B">
        <w:rPr>
          <w:rFonts w:ascii="Calibri" w:hAnsi="Calibri" w:cs="Arial"/>
          <w:bCs/>
          <w:sz w:val="22"/>
          <w:szCs w:val="22"/>
        </w:rPr>
        <w:t>if sent by Electronic Communication, at the time that would be the time of receipt under section 14A of the Electronic Transactions Act 1999.</w:t>
      </w:r>
    </w:p>
    <w:p w14:paraId="7AC25FB9" w14:textId="77777777" w:rsidR="008A2761" w:rsidRPr="008A2761" w:rsidRDefault="008A2761" w:rsidP="008A2761">
      <w:pPr>
        <w:keepNext/>
        <w:tabs>
          <w:tab w:val="left" w:pos="567"/>
          <w:tab w:val="left" w:pos="8222"/>
        </w:tabs>
        <w:spacing w:after="120"/>
        <w:rPr>
          <w:rFonts w:ascii="Calibri" w:hAnsi="Calibri" w:cs="Arial"/>
          <w:i/>
          <w:sz w:val="22"/>
          <w:szCs w:val="22"/>
        </w:rPr>
      </w:pPr>
      <w:r w:rsidRPr="008A2761">
        <w:rPr>
          <w:rFonts w:ascii="Calibri" w:hAnsi="Calibri" w:cs="Arial"/>
          <w:i/>
          <w:sz w:val="22"/>
          <w:szCs w:val="22"/>
        </w:rPr>
        <w:t>Interpretation</w:t>
      </w:r>
    </w:p>
    <w:p w14:paraId="0DDF3A47" w14:textId="77777777" w:rsidR="008A2761" w:rsidRPr="008A2761" w:rsidRDefault="008A2761" w:rsidP="00F5541D">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ascii="Calibri" w:hAnsi="Calibri" w:cs="Arial"/>
          <w:sz w:val="22"/>
          <w:szCs w:val="22"/>
        </w:rPr>
        <w:t>In this Part including the appendices, unless the contrary intention appears:</w:t>
      </w:r>
    </w:p>
    <w:p w14:paraId="47CB6D9D" w14:textId="77777777" w:rsidR="008A2761" w:rsidRPr="008A2761" w:rsidRDefault="008A2761" w:rsidP="008A2761">
      <w:pPr>
        <w:widowControl w:val="0"/>
        <w:tabs>
          <w:tab w:val="left" w:pos="900"/>
        </w:tabs>
        <w:spacing w:after="120"/>
        <w:ind w:left="426"/>
        <w:rPr>
          <w:rFonts w:ascii="Calibri" w:hAnsi="Calibri"/>
          <w:sz w:val="22"/>
          <w:szCs w:val="22"/>
        </w:rPr>
      </w:pPr>
      <w:r w:rsidRPr="008A2761">
        <w:rPr>
          <w:rFonts w:ascii="Calibri" w:hAnsi="Calibri"/>
          <w:b/>
          <w:sz w:val="22"/>
          <w:szCs w:val="22"/>
        </w:rPr>
        <w:t xml:space="preserve">‘ABN’ </w:t>
      </w:r>
      <w:r w:rsidRPr="008A2761">
        <w:rPr>
          <w:rFonts w:ascii="Calibri" w:hAnsi="Calibri"/>
          <w:sz w:val="22"/>
          <w:szCs w:val="22"/>
        </w:rPr>
        <w:t xml:space="preserve">has the same meaning as in section 41 of the </w:t>
      </w:r>
      <w:r w:rsidRPr="008A2761">
        <w:rPr>
          <w:rFonts w:ascii="Calibri" w:hAnsi="Calibri" w:cs="Arial"/>
          <w:i/>
          <w:sz w:val="22"/>
          <w:szCs w:val="22"/>
        </w:rPr>
        <w:t xml:space="preserve">A New Tax System (Australian Business Number) Act </w:t>
      </w:r>
      <w:proofErr w:type="gramStart"/>
      <w:r w:rsidRPr="008A2761">
        <w:rPr>
          <w:rFonts w:ascii="Calibri" w:hAnsi="Calibri" w:cs="Arial"/>
          <w:i/>
          <w:sz w:val="22"/>
          <w:szCs w:val="22"/>
        </w:rPr>
        <w:t>1999</w:t>
      </w:r>
      <w:r w:rsidRPr="008A2761">
        <w:rPr>
          <w:rFonts w:ascii="Calibri" w:hAnsi="Calibri"/>
          <w:sz w:val="22"/>
          <w:szCs w:val="22"/>
        </w:rPr>
        <w:t>;</w:t>
      </w:r>
      <w:proofErr w:type="gramEnd"/>
    </w:p>
    <w:p w14:paraId="6239063C"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lastRenderedPageBreak/>
        <w:t xml:space="preserve">‘CGS’ </w:t>
      </w:r>
      <w:r w:rsidRPr="008A2761">
        <w:rPr>
          <w:rFonts w:ascii="Calibri" w:hAnsi="Calibri"/>
          <w:sz w:val="22"/>
          <w:szCs w:val="22"/>
        </w:rPr>
        <w:t xml:space="preserve">means Commonwealth Grant </w:t>
      </w:r>
      <w:proofErr w:type="gramStart"/>
      <w:r w:rsidRPr="008A2761">
        <w:rPr>
          <w:rFonts w:ascii="Calibri" w:hAnsi="Calibri"/>
          <w:sz w:val="22"/>
          <w:szCs w:val="22"/>
        </w:rPr>
        <w:t>Scheme;</w:t>
      </w:r>
      <w:proofErr w:type="gramEnd"/>
    </w:p>
    <w:p w14:paraId="40B122B5"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 xml:space="preserve">‘Closing a Course’ </w:t>
      </w:r>
      <w:r w:rsidRPr="008A2761">
        <w:rPr>
          <w:rFonts w:ascii="Calibri" w:hAnsi="Calibri"/>
          <w:bCs/>
          <w:sz w:val="22"/>
          <w:szCs w:val="22"/>
        </w:rPr>
        <w:t>or</w:t>
      </w:r>
      <w:r w:rsidRPr="008A2761">
        <w:rPr>
          <w:rFonts w:ascii="Calibri" w:hAnsi="Calibri"/>
          <w:b/>
          <w:sz w:val="22"/>
          <w:szCs w:val="22"/>
        </w:rPr>
        <w:t xml:space="preserve"> ‘Closure’ </w:t>
      </w:r>
      <w:r w:rsidRPr="008A2761">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8A2761">
        <w:rPr>
          <w:rFonts w:ascii="Calibri" w:hAnsi="Calibri"/>
          <w:bCs/>
          <w:sz w:val="22"/>
          <w:szCs w:val="22"/>
        </w:rPr>
        <w:t>year;</w:t>
      </w:r>
      <w:proofErr w:type="gramEnd"/>
    </w:p>
    <w:p w14:paraId="668D5DB5" w14:textId="77777777" w:rsidR="008A2761" w:rsidRPr="008A2761" w:rsidRDefault="008A2761" w:rsidP="008A2761">
      <w:pPr>
        <w:widowControl w:val="0"/>
        <w:spacing w:after="120"/>
        <w:ind w:left="426"/>
        <w:rPr>
          <w:rFonts w:ascii="Calibri" w:hAnsi="Calibri"/>
          <w:b/>
          <w:sz w:val="22"/>
          <w:szCs w:val="22"/>
        </w:rPr>
      </w:pPr>
      <w:r w:rsidRPr="008A2761">
        <w:rPr>
          <w:rFonts w:ascii="Calibri" w:hAnsi="Calibri"/>
          <w:b/>
          <w:sz w:val="22"/>
          <w:szCs w:val="22"/>
        </w:rPr>
        <w:t>‘Commonwealth Grant’</w:t>
      </w:r>
      <w:r w:rsidRPr="008A2761">
        <w:rPr>
          <w:rFonts w:ascii="Calibri" w:hAnsi="Calibri"/>
          <w:sz w:val="22"/>
          <w:szCs w:val="22"/>
        </w:rPr>
        <w:t xml:space="preserve"> is the grant payable to the </w:t>
      </w:r>
      <w:r w:rsidRPr="008A2761">
        <w:rPr>
          <w:rFonts w:ascii="Calibri" w:hAnsi="Calibri" w:cs="Arial"/>
          <w:noProof/>
          <w:sz w:val="22"/>
          <w:szCs w:val="22"/>
        </w:rPr>
        <w:t>Provider</w:t>
      </w:r>
      <w:r w:rsidRPr="008A2761">
        <w:rPr>
          <w:rFonts w:ascii="Calibri" w:hAnsi="Calibri"/>
          <w:sz w:val="22"/>
          <w:szCs w:val="22"/>
        </w:rPr>
        <w:t xml:space="preserve"> under Part 2-2 (Commonwealth Grant Scheme) of </w:t>
      </w:r>
      <w:proofErr w:type="gramStart"/>
      <w:r w:rsidRPr="008A2761">
        <w:rPr>
          <w:rFonts w:ascii="Calibri" w:hAnsi="Calibri"/>
          <w:sz w:val="22"/>
          <w:szCs w:val="22"/>
        </w:rPr>
        <w:t>HESA;</w:t>
      </w:r>
      <w:proofErr w:type="gramEnd"/>
      <w:r w:rsidRPr="008A2761">
        <w:rPr>
          <w:rFonts w:ascii="Calibri" w:hAnsi="Calibri"/>
          <w:b/>
          <w:sz w:val="22"/>
          <w:szCs w:val="22"/>
        </w:rPr>
        <w:t xml:space="preserve"> </w:t>
      </w:r>
    </w:p>
    <w:p w14:paraId="5850CE6E" w14:textId="77777777" w:rsidR="008A2761" w:rsidRPr="008A2761" w:rsidRDefault="008A2761" w:rsidP="008A2761">
      <w:pPr>
        <w:widowControl w:val="0"/>
        <w:spacing w:after="120"/>
        <w:ind w:left="426"/>
        <w:rPr>
          <w:rFonts w:ascii="Calibri" w:hAnsi="Calibri"/>
          <w:b/>
          <w:sz w:val="22"/>
          <w:szCs w:val="22"/>
        </w:rPr>
      </w:pPr>
      <w:r w:rsidRPr="008A2761">
        <w:rPr>
          <w:rFonts w:ascii="Calibri" w:hAnsi="Calibri"/>
          <w:b/>
          <w:sz w:val="22"/>
          <w:szCs w:val="22"/>
        </w:rPr>
        <w:t>‘</w:t>
      </w:r>
      <w:proofErr w:type="gramStart"/>
      <w:r w:rsidRPr="008A2761">
        <w:rPr>
          <w:rFonts w:ascii="Calibri" w:hAnsi="Calibri"/>
          <w:b/>
          <w:sz w:val="22"/>
          <w:szCs w:val="22"/>
        </w:rPr>
        <w:t>course</w:t>
      </w:r>
      <w:proofErr w:type="gramEnd"/>
      <w:r w:rsidRPr="008A2761">
        <w:rPr>
          <w:rFonts w:ascii="Calibri" w:hAnsi="Calibri"/>
          <w:b/>
          <w:sz w:val="22"/>
          <w:szCs w:val="22"/>
        </w:rPr>
        <w:t xml:space="preserve"> of study’</w:t>
      </w:r>
      <w:r w:rsidRPr="008A2761">
        <w:rPr>
          <w:rFonts w:ascii="Calibri" w:hAnsi="Calibri"/>
          <w:sz w:val="22"/>
          <w:szCs w:val="22"/>
        </w:rPr>
        <w:t xml:space="preserve"> has the same meaning as in subclause 1(1) of Schedule 1 of </w:t>
      </w:r>
      <w:proofErr w:type="gramStart"/>
      <w:r w:rsidRPr="008A2761">
        <w:rPr>
          <w:rFonts w:ascii="Calibri" w:hAnsi="Calibri"/>
          <w:sz w:val="22"/>
          <w:szCs w:val="22"/>
        </w:rPr>
        <w:t>HESA;</w:t>
      </w:r>
      <w:proofErr w:type="gramEnd"/>
      <w:r w:rsidRPr="008A2761">
        <w:rPr>
          <w:rFonts w:ascii="Calibri" w:hAnsi="Calibri"/>
          <w:b/>
          <w:sz w:val="22"/>
          <w:szCs w:val="22"/>
        </w:rPr>
        <w:t xml:space="preserve"> </w:t>
      </w:r>
    </w:p>
    <w:p w14:paraId="2F0C3E75" w14:textId="77777777" w:rsidR="008A2761" w:rsidRPr="008A2761" w:rsidRDefault="008A2761" w:rsidP="008A2761">
      <w:pPr>
        <w:spacing w:after="120"/>
        <w:ind w:left="426"/>
        <w:rPr>
          <w:rFonts w:ascii="Calibri" w:hAnsi="Calibri" w:cs="Arial"/>
          <w:b/>
          <w:sz w:val="22"/>
          <w:szCs w:val="22"/>
        </w:rPr>
      </w:pPr>
      <w:r w:rsidRPr="008A2761">
        <w:rPr>
          <w:rFonts w:ascii="Calibri" w:hAnsi="Calibri"/>
          <w:b/>
          <w:sz w:val="22"/>
          <w:szCs w:val="22"/>
        </w:rPr>
        <w:t>‘</w:t>
      </w:r>
      <w:proofErr w:type="gramStart"/>
      <w:r w:rsidRPr="008A2761">
        <w:rPr>
          <w:rFonts w:ascii="Calibri" w:hAnsi="Calibri"/>
          <w:b/>
          <w:sz w:val="22"/>
          <w:szCs w:val="22"/>
        </w:rPr>
        <w:t>demand</w:t>
      </w:r>
      <w:proofErr w:type="gramEnd"/>
      <w:r w:rsidRPr="008A2761">
        <w:rPr>
          <w:rFonts w:ascii="Calibri" w:hAnsi="Calibri"/>
          <w:b/>
          <w:sz w:val="22"/>
          <w:szCs w:val="22"/>
        </w:rPr>
        <w:t xml:space="preserve"> driven higher education course’ </w:t>
      </w:r>
      <w:r w:rsidRPr="008A2761">
        <w:rPr>
          <w:rFonts w:ascii="Calibri" w:hAnsi="Calibri"/>
          <w:sz w:val="22"/>
          <w:szCs w:val="22"/>
        </w:rPr>
        <w:t xml:space="preserve">has the same meaning as in subclause 1(1) of Schedule 1 of </w:t>
      </w:r>
      <w:proofErr w:type="gramStart"/>
      <w:r w:rsidRPr="008A2761">
        <w:rPr>
          <w:rFonts w:ascii="Calibri" w:hAnsi="Calibri"/>
          <w:sz w:val="22"/>
          <w:szCs w:val="22"/>
        </w:rPr>
        <w:t>HESA;</w:t>
      </w:r>
      <w:proofErr w:type="gramEnd"/>
    </w:p>
    <w:p w14:paraId="03C4E8F2"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w:t>
      </w:r>
      <w:proofErr w:type="gramStart"/>
      <w:r w:rsidRPr="008A2761">
        <w:rPr>
          <w:rFonts w:ascii="Calibri" w:hAnsi="Calibri"/>
          <w:b/>
          <w:sz w:val="22"/>
          <w:szCs w:val="22"/>
        </w:rPr>
        <w:t>designated</w:t>
      </w:r>
      <w:proofErr w:type="gramEnd"/>
      <w:r w:rsidRPr="008A2761">
        <w:rPr>
          <w:rFonts w:ascii="Calibri" w:hAnsi="Calibri"/>
          <w:b/>
          <w:sz w:val="22"/>
          <w:szCs w:val="22"/>
        </w:rPr>
        <w:t xml:space="preserve"> higher education course’ </w:t>
      </w:r>
      <w:r w:rsidRPr="008A2761">
        <w:rPr>
          <w:rFonts w:ascii="Calibri" w:hAnsi="Calibri"/>
          <w:sz w:val="22"/>
          <w:szCs w:val="22"/>
        </w:rPr>
        <w:t xml:space="preserve">has the same meaning as in subclause 1(1) of Schedule 1 of </w:t>
      </w:r>
      <w:proofErr w:type="gramStart"/>
      <w:r w:rsidRPr="008A2761">
        <w:rPr>
          <w:rFonts w:ascii="Calibri" w:hAnsi="Calibri"/>
          <w:sz w:val="22"/>
          <w:szCs w:val="22"/>
        </w:rPr>
        <w:t>HESA;</w:t>
      </w:r>
      <w:proofErr w:type="gramEnd"/>
    </w:p>
    <w:p w14:paraId="3429489B"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‘EFTSL’</w:t>
      </w:r>
      <w:r w:rsidRPr="008A2761">
        <w:rPr>
          <w:rFonts w:ascii="Calibri" w:hAnsi="Calibri"/>
          <w:sz w:val="22"/>
          <w:szCs w:val="22"/>
        </w:rPr>
        <w:t xml:space="preserve"> has the same meaning as in subclause 1(1) of Schedule 1 of </w:t>
      </w:r>
      <w:proofErr w:type="gramStart"/>
      <w:r w:rsidRPr="008A2761">
        <w:rPr>
          <w:rFonts w:ascii="Calibri" w:hAnsi="Calibri"/>
          <w:sz w:val="22"/>
          <w:szCs w:val="22"/>
        </w:rPr>
        <w:t>HESA;</w:t>
      </w:r>
      <w:proofErr w:type="gramEnd"/>
    </w:p>
    <w:p w14:paraId="2ED34118"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 xml:space="preserve">‘Electronic Communication’ </w:t>
      </w:r>
      <w:r w:rsidRPr="008A2761">
        <w:rPr>
          <w:rFonts w:ascii="Calibri" w:hAnsi="Calibri"/>
          <w:sz w:val="22"/>
          <w:szCs w:val="22"/>
        </w:rPr>
        <w:t xml:space="preserve">has the same meaning as in subsection 5(1) of the </w:t>
      </w:r>
      <w:r w:rsidRPr="008A2761">
        <w:rPr>
          <w:rFonts w:ascii="Calibri" w:hAnsi="Calibri"/>
          <w:i/>
          <w:sz w:val="22"/>
          <w:szCs w:val="22"/>
        </w:rPr>
        <w:t xml:space="preserve">Electronic Transactions Act </w:t>
      </w:r>
      <w:proofErr w:type="gramStart"/>
      <w:r w:rsidRPr="008A2761">
        <w:rPr>
          <w:rFonts w:ascii="Calibri" w:hAnsi="Calibri"/>
          <w:i/>
          <w:sz w:val="22"/>
          <w:szCs w:val="22"/>
        </w:rPr>
        <w:t>1999</w:t>
      </w:r>
      <w:r w:rsidRPr="008A2761">
        <w:rPr>
          <w:rFonts w:ascii="Calibri" w:hAnsi="Calibri"/>
          <w:sz w:val="22"/>
          <w:szCs w:val="22"/>
        </w:rPr>
        <w:t>;</w:t>
      </w:r>
      <w:proofErr w:type="gramEnd"/>
    </w:p>
    <w:p w14:paraId="797506F0" w14:textId="77777777" w:rsidR="008A2761" w:rsidRPr="008A2761" w:rsidRDefault="008A2761" w:rsidP="008A2761">
      <w:pPr>
        <w:widowControl w:val="0"/>
        <w:spacing w:after="120"/>
        <w:ind w:left="426"/>
        <w:rPr>
          <w:rFonts w:ascii="Calibri" w:hAnsi="Calibri"/>
          <w:bCs/>
          <w:sz w:val="22"/>
          <w:szCs w:val="22"/>
        </w:rPr>
      </w:pPr>
      <w:r w:rsidRPr="008A2761">
        <w:rPr>
          <w:rFonts w:ascii="Calibri" w:hAnsi="Calibri"/>
          <w:b/>
          <w:sz w:val="22"/>
          <w:szCs w:val="22"/>
        </w:rPr>
        <w:t>‘Equity Places</w:t>
      </w:r>
      <w:r w:rsidRPr="008A2761">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8A2761">
        <w:rPr>
          <w:rFonts w:ascii="Calibri" w:hAnsi="Calibri"/>
          <w:bCs/>
          <w:sz w:val="22"/>
          <w:szCs w:val="22"/>
        </w:rPr>
        <w:t>shortage;</w:t>
      </w:r>
      <w:proofErr w:type="gramEnd"/>
    </w:p>
    <w:p w14:paraId="1998217F" w14:textId="77777777" w:rsidR="008A2761" w:rsidRPr="008A2761" w:rsidRDefault="008A2761" w:rsidP="008A2761">
      <w:pPr>
        <w:widowControl w:val="0"/>
        <w:spacing w:after="120"/>
        <w:ind w:left="426"/>
        <w:rPr>
          <w:rFonts w:ascii="Calibri" w:hAnsi="Calibri"/>
          <w:bCs/>
          <w:sz w:val="22"/>
          <w:szCs w:val="22"/>
        </w:rPr>
      </w:pPr>
      <w:r w:rsidRPr="008A2761">
        <w:rPr>
          <w:rFonts w:ascii="Calibri" w:hAnsi="Calibri"/>
          <w:b/>
          <w:sz w:val="22"/>
          <w:szCs w:val="22"/>
        </w:rPr>
        <w:t xml:space="preserve">‘Equity Plan’ </w:t>
      </w:r>
      <w:r w:rsidRPr="008A2761">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8A2761">
        <w:rPr>
          <w:rFonts w:ascii="Calibri" w:hAnsi="Calibri"/>
          <w:bCs/>
          <w:sz w:val="22"/>
          <w:szCs w:val="22"/>
        </w:rPr>
        <w:t>groups;</w:t>
      </w:r>
      <w:proofErr w:type="gramEnd"/>
    </w:p>
    <w:p w14:paraId="7C49C5CC" w14:textId="77777777" w:rsidR="008A2761" w:rsidRPr="008A2761" w:rsidRDefault="008A2761" w:rsidP="008A2761">
      <w:pPr>
        <w:widowControl w:val="0"/>
        <w:spacing w:after="120"/>
        <w:ind w:left="426"/>
        <w:rPr>
          <w:rFonts w:ascii="Calibri" w:hAnsi="Calibri" w:cs="Arial"/>
          <w:sz w:val="22"/>
          <w:szCs w:val="22"/>
        </w:rPr>
      </w:pPr>
      <w:r w:rsidRPr="008A2761">
        <w:rPr>
          <w:rFonts w:ascii="Calibri" w:hAnsi="Calibri"/>
          <w:b/>
          <w:sz w:val="22"/>
          <w:szCs w:val="22"/>
        </w:rPr>
        <w:t>‘</w:t>
      </w:r>
      <w:proofErr w:type="gramStart"/>
      <w:r w:rsidRPr="008A2761">
        <w:rPr>
          <w:rFonts w:ascii="Calibri" w:hAnsi="Calibri"/>
          <w:b/>
          <w:sz w:val="22"/>
          <w:szCs w:val="22"/>
        </w:rPr>
        <w:t>funding</w:t>
      </w:r>
      <w:proofErr w:type="gramEnd"/>
      <w:r w:rsidRPr="008A2761">
        <w:rPr>
          <w:rFonts w:ascii="Calibri" w:hAnsi="Calibri"/>
          <w:b/>
          <w:sz w:val="22"/>
          <w:szCs w:val="22"/>
        </w:rPr>
        <w:t xml:space="preserve"> clusters’ </w:t>
      </w:r>
      <w:r w:rsidRPr="008A2761">
        <w:rPr>
          <w:rFonts w:ascii="Calibri" w:hAnsi="Calibri"/>
          <w:sz w:val="22"/>
          <w:szCs w:val="22"/>
        </w:rPr>
        <w:t xml:space="preserve">has the same meaning as set out in subclause 1(1) of Schedule 1 of </w:t>
      </w:r>
      <w:proofErr w:type="gramStart"/>
      <w:r w:rsidRPr="008A2761">
        <w:rPr>
          <w:rFonts w:ascii="Calibri" w:hAnsi="Calibri"/>
          <w:sz w:val="22"/>
          <w:szCs w:val="22"/>
        </w:rPr>
        <w:t>HESA;</w:t>
      </w:r>
      <w:proofErr w:type="gramEnd"/>
    </w:p>
    <w:p w14:paraId="353619F2" w14:textId="77777777" w:rsidR="008A2761" w:rsidRPr="008A2761" w:rsidRDefault="008A2761" w:rsidP="008A2761">
      <w:pPr>
        <w:spacing w:after="120"/>
        <w:ind w:left="426"/>
        <w:rPr>
          <w:rFonts w:ascii="Calibri" w:hAnsi="Calibri" w:cs="Arial"/>
          <w:sz w:val="22"/>
          <w:szCs w:val="22"/>
        </w:rPr>
      </w:pPr>
      <w:r w:rsidRPr="008A2761">
        <w:rPr>
          <w:rFonts w:ascii="Calibri" w:hAnsi="Calibri" w:cs="Arial"/>
          <w:b/>
          <w:sz w:val="22"/>
          <w:szCs w:val="22"/>
        </w:rPr>
        <w:t>‘Grant Year’</w:t>
      </w:r>
      <w:r w:rsidRPr="008A2761">
        <w:rPr>
          <w:rFonts w:ascii="Calibri" w:hAnsi="Calibri" w:cs="Arial"/>
          <w:sz w:val="22"/>
          <w:szCs w:val="22"/>
        </w:rPr>
        <w:t xml:space="preserve"> has the same meaning as in subclause 1(1) of Schedule 1 of </w:t>
      </w:r>
      <w:proofErr w:type="gramStart"/>
      <w:r w:rsidRPr="008A2761">
        <w:rPr>
          <w:rFonts w:ascii="Calibri" w:hAnsi="Calibri" w:cs="Arial"/>
          <w:sz w:val="22"/>
          <w:szCs w:val="22"/>
        </w:rPr>
        <w:t>HESA;</w:t>
      </w:r>
      <w:proofErr w:type="gramEnd"/>
    </w:p>
    <w:p w14:paraId="778E360C" w14:textId="77777777" w:rsidR="008A2761" w:rsidRPr="008A2761" w:rsidRDefault="008A2761" w:rsidP="008A2761">
      <w:pPr>
        <w:spacing w:after="120"/>
        <w:ind w:left="426"/>
        <w:rPr>
          <w:rFonts w:ascii="Calibri" w:hAnsi="Calibri" w:cs="Arial"/>
          <w:sz w:val="22"/>
          <w:szCs w:val="22"/>
        </w:rPr>
      </w:pPr>
      <w:r w:rsidRPr="008A2761">
        <w:rPr>
          <w:rFonts w:ascii="Calibri" w:hAnsi="Calibri" w:cs="Arial"/>
          <w:b/>
          <w:sz w:val="22"/>
          <w:szCs w:val="22"/>
        </w:rPr>
        <w:t>‘</w:t>
      </w:r>
      <w:proofErr w:type="gramStart"/>
      <w:r w:rsidRPr="008A2761">
        <w:rPr>
          <w:rFonts w:ascii="Calibri" w:hAnsi="Calibri" w:cs="Arial"/>
          <w:b/>
          <w:sz w:val="22"/>
          <w:szCs w:val="22"/>
        </w:rPr>
        <w:t>higher</w:t>
      </w:r>
      <w:proofErr w:type="gramEnd"/>
      <w:r w:rsidRPr="008A2761">
        <w:rPr>
          <w:rFonts w:ascii="Calibri" w:hAnsi="Calibri" w:cs="Arial"/>
          <w:b/>
          <w:sz w:val="22"/>
          <w:szCs w:val="22"/>
        </w:rPr>
        <w:t xml:space="preserve"> education course’ </w:t>
      </w:r>
      <w:r w:rsidRPr="008A2761">
        <w:rPr>
          <w:rFonts w:ascii="Calibri" w:hAnsi="Calibri" w:cs="Arial"/>
          <w:sz w:val="22"/>
          <w:szCs w:val="22"/>
        </w:rPr>
        <w:t xml:space="preserve">has the same meaning as in clause 1 of Schedule 1 of </w:t>
      </w:r>
      <w:proofErr w:type="gramStart"/>
      <w:r w:rsidRPr="008A2761">
        <w:rPr>
          <w:rFonts w:ascii="Calibri" w:hAnsi="Calibri" w:cs="Arial"/>
          <w:sz w:val="22"/>
          <w:szCs w:val="22"/>
        </w:rPr>
        <w:t>HESA;</w:t>
      </w:r>
      <w:proofErr w:type="gramEnd"/>
    </w:p>
    <w:p w14:paraId="25BC6219"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‘HESA’</w:t>
      </w:r>
      <w:r w:rsidRPr="008A2761">
        <w:rPr>
          <w:rFonts w:ascii="Calibri" w:hAnsi="Calibri"/>
          <w:sz w:val="22"/>
          <w:szCs w:val="22"/>
        </w:rPr>
        <w:t xml:space="preserve"> means the </w:t>
      </w:r>
      <w:r w:rsidRPr="008A2761">
        <w:rPr>
          <w:rFonts w:ascii="Calibri" w:hAnsi="Calibri"/>
          <w:i/>
          <w:sz w:val="22"/>
          <w:szCs w:val="22"/>
        </w:rPr>
        <w:t xml:space="preserve">Higher Education Support Act </w:t>
      </w:r>
      <w:proofErr w:type="gramStart"/>
      <w:r w:rsidRPr="008A2761">
        <w:rPr>
          <w:rFonts w:ascii="Calibri" w:hAnsi="Calibri"/>
          <w:i/>
          <w:sz w:val="22"/>
          <w:szCs w:val="22"/>
        </w:rPr>
        <w:t>2003</w:t>
      </w:r>
      <w:r w:rsidRPr="008A2761">
        <w:rPr>
          <w:rFonts w:ascii="Calibri" w:hAnsi="Calibri"/>
          <w:sz w:val="22"/>
          <w:szCs w:val="22"/>
        </w:rPr>
        <w:t>;</w:t>
      </w:r>
      <w:proofErr w:type="gramEnd"/>
    </w:p>
    <w:p w14:paraId="470C16BF"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‘Indigenous person’</w:t>
      </w:r>
      <w:r w:rsidRPr="008A2761">
        <w:rPr>
          <w:rFonts w:ascii="Calibri" w:hAnsi="Calibri"/>
          <w:sz w:val="22"/>
          <w:szCs w:val="22"/>
        </w:rPr>
        <w:t xml:space="preserve"> has the same meaning as in subclause 1(1) of Schedule 1 of </w:t>
      </w:r>
      <w:proofErr w:type="gramStart"/>
      <w:r w:rsidRPr="008A2761">
        <w:rPr>
          <w:rFonts w:ascii="Calibri" w:hAnsi="Calibri"/>
          <w:sz w:val="22"/>
          <w:szCs w:val="22"/>
        </w:rPr>
        <w:t>HESA;</w:t>
      </w:r>
      <w:proofErr w:type="gramEnd"/>
    </w:p>
    <w:p w14:paraId="35D18A09"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w:t>
      </w:r>
      <w:proofErr w:type="gramStart"/>
      <w:r w:rsidRPr="008A2761">
        <w:rPr>
          <w:rFonts w:ascii="Calibri" w:hAnsi="Calibri"/>
          <w:b/>
          <w:sz w:val="22"/>
          <w:szCs w:val="22"/>
        </w:rPr>
        <w:t>maximum</w:t>
      </w:r>
      <w:proofErr w:type="gramEnd"/>
      <w:r w:rsidRPr="008A2761">
        <w:rPr>
          <w:rFonts w:ascii="Calibri" w:hAnsi="Calibri"/>
          <w:b/>
          <w:sz w:val="22"/>
          <w:szCs w:val="22"/>
        </w:rPr>
        <w:t xml:space="preserve"> basic grant amount’ or ‘MBGA’ </w:t>
      </w:r>
      <w:r w:rsidRPr="008A2761">
        <w:rPr>
          <w:rFonts w:ascii="Calibri" w:hAnsi="Calibri"/>
          <w:sz w:val="22"/>
          <w:szCs w:val="22"/>
        </w:rPr>
        <w:t xml:space="preserve">has the same meaning as in subclause 1(1) of Schedule 1 of </w:t>
      </w:r>
      <w:proofErr w:type="gramStart"/>
      <w:r w:rsidRPr="008A2761">
        <w:rPr>
          <w:rFonts w:ascii="Calibri" w:hAnsi="Calibri"/>
          <w:sz w:val="22"/>
          <w:szCs w:val="22"/>
        </w:rPr>
        <w:t>HESA;</w:t>
      </w:r>
      <w:proofErr w:type="gramEnd"/>
    </w:p>
    <w:p w14:paraId="42A93D48"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‘National Law’</w:t>
      </w:r>
      <w:r w:rsidRPr="008A2761">
        <w:rPr>
          <w:rFonts w:ascii="Calibri" w:hAnsi="Calibri"/>
          <w:sz w:val="22"/>
          <w:szCs w:val="22"/>
        </w:rPr>
        <w:t xml:space="preserve"> means (a) for a state or territory other than Western Australia – the Health Practitioner Regulation National Law as set out in the Schedule to the </w:t>
      </w:r>
      <w:r w:rsidRPr="008A2761">
        <w:rPr>
          <w:rFonts w:ascii="Calibri" w:hAnsi="Calibri"/>
          <w:i/>
          <w:sz w:val="22"/>
          <w:szCs w:val="22"/>
        </w:rPr>
        <w:t>Health Practitioner Regulation National Law Act 2009 (Qld)</w:t>
      </w:r>
      <w:r w:rsidRPr="008A2761">
        <w:rPr>
          <w:rFonts w:ascii="Calibri" w:hAnsi="Calibri"/>
          <w:sz w:val="22"/>
          <w:szCs w:val="22"/>
        </w:rPr>
        <w:t xml:space="preserve"> as it applies (with or without modification) as a law of the State or Territory; and (b) for Western Australia – the legislation enacted by the </w:t>
      </w:r>
      <w:r w:rsidRPr="008A2761">
        <w:rPr>
          <w:rFonts w:ascii="Calibri" w:hAnsi="Calibri"/>
          <w:i/>
          <w:sz w:val="22"/>
          <w:szCs w:val="22"/>
        </w:rPr>
        <w:t>Health Regulation National Law (WA) Act 2010</w:t>
      </w:r>
      <w:r w:rsidRPr="008A2761">
        <w:rPr>
          <w:rFonts w:ascii="Calibri" w:hAnsi="Calibri"/>
          <w:sz w:val="22"/>
          <w:szCs w:val="22"/>
        </w:rPr>
        <w:t xml:space="preserve"> that corresponds to the Health Practitioner Regulation National Law;</w:t>
      </w:r>
    </w:p>
    <w:p w14:paraId="71A0CDF7"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 xml:space="preserve">‘National Priority Places’ </w:t>
      </w:r>
      <w:r w:rsidRPr="008A2761">
        <w:rPr>
          <w:rFonts w:ascii="Calibri" w:hAnsi="Calibri"/>
          <w:bCs/>
          <w:sz w:val="22"/>
          <w:szCs w:val="22"/>
        </w:rPr>
        <w:t xml:space="preserve">are a one-off allocation of places in courses commencing </w:t>
      </w:r>
      <w:r w:rsidRPr="008A2761">
        <w:rPr>
          <w:rFonts w:ascii="Calibri" w:hAnsi="Calibri"/>
          <w:sz w:val="22"/>
          <w:szCs w:val="22"/>
        </w:rPr>
        <w:t>from</w:t>
      </w:r>
      <w:r w:rsidRPr="008A2761">
        <w:rPr>
          <w:rFonts w:ascii="Calibri" w:hAnsi="Calibri"/>
          <w:bCs/>
          <w:sz w:val="22"/>
          <w:szCs w:val="22"/>
        </w:rPr>
        <w:t xml:space="preserve"> 2021 and </w:t>
      </w:r>
      <w:r w:rsidRPr="008A2761">
        <w:rPr>
          <w:rFonts w:ascii="Calibri" w:hAnsi="Calibri"/>
          <w:sz w:val="22"/>
          <w:szCs w:val="22"/>
        </w:rPr>
        <w:t>expiring by</w:t>
      </w:r>
      <w:r w:rsidRPr="008A2761">
        <w:rPr>
          <w:rFonts w:ascii="Calibri" w:hAnsi="Calibri"/>
          <w:bCs/>
          <w:sz w:val="22"/>
          <w:szCs w:val="22"/>
        </w:rPr>
        <w:t xml:space="preserve"> </w:t>
      </w:r>
      <w:proofErr w:type="gramStart"/>
      <w:r w:rsidRPr="008A2761">
        <w:rPr>
          <w:rFonts w:ascii="Calibri" w:hAnsi="Calibri"/>
          <w:bCs/>
          <w:sz w:val="22"/>
          <w:szCs w:val="22"/>
        </w:rPr>
        <w:t>2024;</w:t>
      </w:r>
      <w:proofErr w:type="gramEnd"/>
    </w:p>
    <w:p w14:paraId="410A82A1" w14:textId="77777777" w:rsidR="008A2761" w:rsidRPr="008A2761" w:rsidRDefault="008A2761" w:rsidP="008A2761">
      <w:pPr>
        <w:spacing w:after="120"/>
        <w:ind w:left="426"/>
      </w:pPr>
      <w:r w:rsidRPr="008A2761">
        <w:rPr>
          <w:rFonts w:ascii="Calibri" w:hAnsi="Calibri" w:cs="Arial"/>
          <w:b/>
          <w:sz w:val="22"/>
          <w:szCs w:val="22"/>
        </w:rPr>
        <w:t>‘</w:t>
      </w:r>
      <w:proofErr w:type="gramStart"/>
      <w:r w:rsidRPr="008A2761">
        <w:rPr>
          <w:rFonts w:ascii="Calibri" w:hAnsi="Calibri" w:cs="Arial"/>
          <w:b/>
          <w:sz w:val="22"/>
          <w:szCs w:val="22"/>
        </w:rPr>
        <w:t>number</w:t>
      </w:r>
      <w:proofErr w:type="gramEnd"/>
      <w:r w:rsidRPr="008A2761">
        <w:rPr>
          <w:rFonts w:ascii="Calibri" w:hAnsi="Calibri" w:cs="Arial"/>
          <w:b/>
          <w:sz w:val="22"/>
          <w:szCs w:val="22"/>
        </w:rPr>
        <w:t xml:space="preserve"> of Commonwealth supported places’</w:t>
      </w:r>
      <w:r w:rsidRPr="008A2761">
        <w:rPr>
          <w:rFonts w:ascii="Calibri" w:hAnsi="Calibri" w:cs="Arial"/>
          <w:sz w:val="22"/>
          <w:szCs w:val="22"/>
        </w:rPr>
        <w:t xml:space="preserve"> </w:t>
      </w:r>
      <w:r w:rsidRPr="008A2761">
        <w:rPr>
          <w:rFonts w:ascii="Calibri" w:hAnsi="Calibri"/>
          <w:sz w:val="22"/>
          <w:szCs w:val="22"/>
        </w:rPr>
        <w:t xml:space="preserve">has the same meaning as in subclause 1(1) of Schedule 1 of </w:t>
      </w:r>
      <w:proofErr w:type="gramStart"/>
      <w:r w:rsidRPr="008A2761">
        <w:rPr>
          <w:rFonts w:ascii="Calibri" w:hAnsi="Calibri"/>
          <w:sz w:val="22"/>
          <w:szCs w:val="22"/>
        </w:rPr>
        <w:t>HESA</w:t>
      </w:r>
      <w:r w:rsidRPr="008A2761">
        <w:rPr>
          <w:rFonts w:ascii="Calibri" w:hAnsi="Calibri" w:cs="Arial"/>
          <w:sz w:val="22"/>
          <w:szCs w:val="22"/>
        </w:rPr>
        <w:t>;</w:t>
      </w:r>
      <w:proofErr w:type="gramEnd"/>
    </w:p>
    <w:p w14:paraId="4B4224BE" w14:textId="77777777" w:rsidR="008A2761" w:rsidRPr="008A2761" w:rsidRDefault="008A2761" w:rsidP="008A2761">
      <w:pPr>
        <w:widowControl w:val="0"/>
        <w:spacing w:after="120"/>
        <w:ind w:left="426"/>
        <w:rPr>
          <w:rFonts w:ascii="Calibri" w:hAnsi="Calibri"/>
          <w:b/>
          <w:sz w:val="22"/>
          <w:szCs w:val="22"/>
        </w:rPr>
      </w:pPr>
      <w:r w:rsidRPr="008A2761">
        <w:rPr>
          <w:rFonts w:ascii="Calibri" w:hAnsi="Calibri"/>
          <w:b/>
          <w:sz w:val="22"/>
          <w:szCs w:val="22"/>
        </w:rPr>
        <w:t>‘</w:t>
      </w:r>
      <w:proofErr w:type="gramStart"/>
      <w:r w:rsidRPr="008A2761">
        <w:rPr>
          <w:rFonts w:ascii="Calibri" w:hAnsi="Calibri"/>
          <w:b/>
          <w:sz w:val="22"/>
          <w:szCs w:val="22"/>
        </w:rPr>
        <w:t>regional</w:t>
      </w:r>
      <w:proofErr w:type="gramEnd"/>
      <w:r w:rsidRPr="008A2761">
        <w:rPr>
          <w:rFonts w:ascii="Calibri" w:hAnsi="Calibri"/>
          <w:b/>
          <w:sz w:val="22"/>
          <w:szCs w:val="22"/>
        </w:rPr>
        <w:t xml:space="preserve"> area’</w:t>
      </w:r>
      <w:r w:rsidRPr="008A2761">
        <w:rPr>
          <w:rFonts w:ascii="Calibri" w:hAnsi="Calibri"/>
          <w:sz w:val="22"/>
          <w:szCs w:val="22"/>
        </w:rPr>
        <w:t xml:space="preserve"> has the same meaning as in subclause 1(1) of Schedule 1 of </w:t>
      </w:r>
      <w:proofErr w:type="gramStart"/>
      <w:r w:rsidRPr="008A2761">
        <w:rPr>
          <w:rFonts w:ascii="Calibri" w:hAnsi="Calibri"/>
          <w:sz w:val="22"/>
          <w:szCs w:val="22"/>
        </w:rPr>
        <w:t>HESA;</w:t>
      </w:r>
      <w:proofErr w:type="gramEnd"/>
    </w:p>
    <w:p w14:paraId="43886716"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w:t>
      </w:r>
      <w:proofErr w:type="gramStart"/>
      <w:r w:rsidRPr="008A2761">
        <w:rPr>
          <w:rFonts w:ascii="Calibri" w:hAnsi="Calibri"/>
          <w:b/>
          <w:sz w:val="22"/>
          <w:szCs w:val="22"/>
        </w:rPr>
        <w:t>remote</w:t>
      </w:r>
      <w:proofErr w:type="gramEnd"/>
      <w:r w:rsidRPr="008A2761">
        <w:rPr>
          <w:rFonts w:ascii="Calibri" w:hAnsi="Calibri"/>
          <w:b/>
          <w:sz w:val="22"/>
          <w:szCs w:val="22"/>
        </w:rPr>
        <w:t xml:space="preserve"> area’</w:t>
      </w:r>
      <w:r w:rsidRPr="008A2761">
        <w:rPr>
          <w:rFonts w:ascii="Calibri" w:hAnsi="Calibri"/>
          <w:sz w:val="22"/>
          <w:szCs w:val="22"/>
        </w:rPr>
        <w:t xml:space="preserve"> has the same meaning as in subclause 1(1) of Schedule 1 of </w:t>
      </w:r>
      <w:proofErr w:type="gramStart"/>
      <w:r w:rsidRPr="008A2761">
        <w:rPr>
          <w:rFonts w:ascii="Calibri" w:hAnsi="Calibri"/>
          <w:sz w:val="22"/>
          <w:szCs w:val="22"/>
        </w:rPr>
        <w:t>HESA;</w:t>
      </w:r>
      <w:proofErr w:type="gramEnd"/>
    </w:p>
    <w:p w14:paraId="62E79D91" w14:textId="77777777" w:rsidR="008A2761" w:rsidRPr="008A2761" w:rsidRDefault="008A2761" w:rsidP="008A2761">
      <w:pPr>
        <w:spacing w:after="120"/>
        <w:ind w:left="426"/>
      </w:pPr>
      <w:r w:rsidRPr="008A2761">
        <w:rPr>
          <w:rFonts w:ascii="Calibri" w:hAnsi="Calibri"/>
          <w:b/>
          <w:sz w:val="22"/>
          <w:szCs w:val="22"/>
        </w:rPr>
        <w:t>‘</w:t>
      </w:r>
      <w:proofErr w:type="gramStart"/>
      <w:r w:rsidRPr="008A2761">
        <w:rPr>
          <w:rFonts w:ascii="Calibri" w:hAnsi="Calibri"/>
          <w:b/>
          <w:sz w:val="22"/>
          <w:szCs w:val="22"/>
        </w:rPr>
        <w:t>total</w:t>
      </w:r>
      <w:proofErr w:type="gramEnd"/>
      <w:r w:rsidRPr="008A2761">
        <w:rPr>
          <w:rFonts w:ascii="Calibri" w:hAnsi="Calibri"/>
          <w:b/>
          <w:sz w:val="22"/>
          <w:szCs w:val="22"/>
        </w:rPr>
        <w:t xml:space="preserve"> basic grant amount’</w:t>
      </w:r>
      <w:r w:rsidRPr="008A2761">
        <w:rPr>
          <w:rFonts w:ascii="Calibri" w:hAnsi="Calibri"/>
          <w:sz w:val="22"/>
          <w:szCs w:val="22"/>
        </w:rPr>
        <w:t xml:space="preserve"> has the same meaning as in subclause 1(1) of Schedule 1 of HESA</w:t>
      </w:r>
      <w:r w:rsidRPr="008A2761">
        <w:t>.</w:t>
      </w:r>
    </w:p>
    <w:p w14:paraId="6A94B710" w14:textId="77777777" w:rsidR="008A2761" w:rsidRDefault="008A2761" w:rsidP="00F5541D">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ascii="Calibri" w:hAnsi="Calibri" w:cs="Arial"/>
          <w:bCs/>
          <w:sz w:val="22"/>
          <w:szCs w:val="22"/>
        </w:rPr>
        <w:lastRenderedPageBreak/>
        <w:t>In this Part, unless the contrary intention appears:</w:t>
      </w:r>
    </w:p>
    <w:p w14:paraId="21B0E656"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 xml:space="preserve">words in the singular include the plural and </w:t>
      </w:r>
      <w:proofErr w:type="gramStart"/>
      <w:r w:rsidRPr="001F13F3">
        <w:rPr>
          <w:rFonts w:ascii="Calibri" w:hAnsi="Calibri" w:cs="Arial"/>
          <w:bCs/>
          <w:sz w:val="22"/>
          <w:szCs w:val="22"/>
        </w:rPr>
        <w:t>vice versa;</w:t>
      </w:r>
      <w:proofErr w:type="gramEnd"/>
    </w:p>
    <w:p w14:paraId="1A81446A"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1F13F3">
        <w:rPr>
          <w:rFonts w:ascii="Calibri" w:hAnsi="Calibri" w:cs="Arial"/>
          <w:bCs/>
          <w:sz w:val="22"/>
          <w:szCs w:val="22"/>
        </w:rPr>
        <w:t>provisions;</w:t>
      </w:r>
      <w:proofErr w:type="gramEnd"/>
    </w:p>
    <w:p w14:paraId="6C2A61CF"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 xml:space="preserve">all references to dollars are to Australian </w:t>
      </w:r>
      <w:proofErr w:type="gramStart"/>
      <w:r w:rsidRPr="001F13F3">
        <w:rPr>
          <w:rFonts w:ascii="Calibri" w:hAnsi="Calibri" w:cs="Arial"/>
          <w:bCs/>
          <w:sz w:val="22"/>
          <w:szCs w:val="22"/>
        </w:rPr>
        <w:t>dollars;</w:t>
      </w:r>
      <w:proofErr w:type="gramEnd"/>
    </w:p>
    <w:p w14:paraId="30F73118"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 xml:space="preserve">unless stated otherwise, a reference to legislation is to legislation of the Commonwealth, as amended from time to </w:t>
      </w:r>
      <w:proofErr w:type="gramStart"/>
      <w:r w:rsidRPr="001F13F3">
        <w:rPr>
          <w:rFonts w:ascii="Calibri" w:hAnsi="Calibri" w:cs="Arial"/>
          <w:bCs/>
          <w:sz w:val="22"/>
          <w:szCs w:val="22"/>
        </w:rPr>
        <w:t>time;</w:t>
      </w:r>
      <w:proofErr w:type="gramEnd"/>
    </w:p>
    <w:p w14:paraId="162338F8"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1F13F3">
        <w:rPr>
          <w:rFonts w:ascii="Calibri" w:hAnsi="Calibri" w:cs="Arial"/>
          <w:bCs/>
          <w:sz w:val="22"/>
          <w:szCs w:val="22"/>
        </w:rPr>
        <w:t>provision;</w:t>
      </w:r>
      <w:proofErr w:type="gramEnd"/>
      <w:r w:rsidRPr="001F13F3">
        <w:rPr>
          <w:rFonts w:ascii="Calibri" w:hAnsi="Calibri" w:cs="Arial"/>
          <w:bCs/>
          <w:sz w:val="22"/>
          <w:szCs w:val="22"/>
        </w:rPr>
        <w:t xml:space="preserve"> </w:t>
      </w:r>
    </w:p>
    <w:p w14:paraId="604D2E00"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where a word or phrase is given a defined meaning, any other part of speech or grammatical form of that word or phrase has a corresponding meaning; and</w:t>
      </w:r>
    </w:p>
    <w:p w14:paraId="0D0B4D81" w14:textId="281D4159" w:rsidR="008A2761" w:rsidRPr="00270516"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05A8FC3F" w14:textId="77777777" w:rsidR="008A2761" w:rsidRPr="008A2761" w:rsidRDefault="008A2761" w:rsidP="008A2761">
      <w:pPr>
        <w:widowControl w:val="0"/>
        <w:tabs>
          <w:tab w:val="left" w:pos="567"/>
          <w:tab w:val="left" w:pos="8222"/>
        </w:tabs>
        <w:spacing w:before="120" w:after="120"/>
        <w:ind w:left="851"/>
        <w:contextualSpacing/>
        <w:rPr>
          <w:rFonts w:ascii="Calibri" w:hAnsi="Calibri" w:cs="Arial"/>
          <w:bCs/>
          <w:sz w:val="22"/>
          <w:szCs w:val="22"/>
        </w:rPr>
      </w:pPr>
    </w:p>
    <w:p w14:paraId="3EE1C112" w14:textId="77777777" w:rsidR="008A2761" w:rsidRPr="008A2761" w:rsidRDefault="008A2761" w:rsidP="008A2761">
      <w:pPr>
        <w:spacing w:after="120"/>
        <w:ind w:left="426"/>
        <w:sectPr w:rsidR="008A2761" w:rsidRPr="008A2761" w:rsidSect="008A2761">
          <w:pgSz w:w="11906" w:h="16838" w:code="9"/>
          <w:pgMar w:top="1134" w:right="1134" w:bottom="1134" w:left="1134" w:header="567" w:footer="567" w:gutter="0"/>
          <w:cols w:space="720"/>
          <w:titlePg/>
          <w:docGrid w:linePitch="326"/>
        </w:sectPr>
      </w:pPr>
    </w:p>
    <w:p w14:paraId="75B8B49D" w14:textId="77777777" w:rsidR="008A2761" w:rsidRPr="008A2761" w:rsidRDefault="008A2761" w:rsidP="008A2761">
      <w:pPr>
        <w:tabs>
          <w:tab w:val="left" w:pos="567"/>
          <w:tab w:val="left" w:pos="8222"/>
        </w:tabs>
        <w:spacing w:after="120"/>
        <w:jc w:val="right"/>
        <w:rPr>
          <w:rFonts w:ascii="Calibri" w:hAnsi="Calibri" w:cs="Arial"/>
          <w:b/>
          <w:sz w:val="22"/>
          <w:szCs w:val="22"/>
        </w:rPr>
      </w:pPr>
      <w:r w:rsidRPr="008A2761">
        <w:rPr>
          <w:rFonts w:ascii="Calibri" w:hAnsi="Calibri" w:cs="Arial"/>
          <w:b/>
          <w:sz w:val="22"/>
          <w:szCs w:val="22"/>
        </w:rPr>
        <w:lastRenderedPageBreak/>
        <w:tab/>
      </w:r>
      <w:r w:rsidRPr="008A2761">
        <w:rPr>
          <w:rFonts w:ascii="Calibri" w:hAnsi="Calibri" w:cs="Arial"/>
          <w:b/>
          <w:sz w:val="22"/>
          <w:szCs w:val="22"/>
        </w:rPr>
        <w:tab/>
        <w:t>Appendix 4</w:t>
      </w:r>
    </w:p>
    <w:p w14:paraId="49F5EC83" w14:textId="77777777" w:rsidR="008A2761" w:rsidRPr="008A2761" w:rsidRDefault="008A2761" w:rsidP="008A2761">
      <w:pPr>
        <w:rPr>
          <w:rFonts w:ascii="Calibri" w:hAnsi="Calibri" w:cs="Arial"/>
          <w:b/>
          <w:sz w:val="22"/>
          <w:szCs w:val="22"/>
        </w:rPr>
      </w:pPr>
      <w:r w:rsidRPr="008A2761">
        <w:rPr>
          <w:rFonts w:ascii="Calibri" w:hAnsi="Calibri" w:cs="Arial"/>
          <w:b/>
          <w:sz w:val="22"/>
          <w:szCs w:val="22"/>
        </w:rPr>
        <w:t xml:space="preserve">HIGHER EDUCATION FUNDING  </w:t>
      </w:r>
    </w:p>
    <w:p w14:paraId="7A7F32A1" w14:textId="77777777" w:rsidR="008A2761" w:rsidRPr="008A2761" w:rsidRDefault="008A2761" w:rsidP="008A2761">
      <w:pPr>
        <w:widowControl w:val="0"/>
        <w:tabs>
          <w:tab w:val="left" w:pos="567"/>
          <w:tab w:val="left" w:pos="8222"/>
        </w:tabs>
        <w:spacing w:before="120" w:after="120"/>
        <w:rPr>
          <w:rFonts w:ascii="Calibri" w:hAnsi="Calibri"/>
          <w:b/>
          <w:sz w:val="22"/>
          <w:szCs w:val="22"/>
        </w:rPr>
      </w:pPr>
      <w:bookmarkStart w:id="43" w:name="_Hlk152862943"/>
      <w:r w:rsidRPr="008A2761">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8A2761" w:rsidRPr="008A2761" w14:paraId="50FFAD67" w14:textId="77777777" w:rsidTr="009F1150">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43"/>
          <w:p w14:paraId="7CC650E8"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ACF63"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92F397"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97AD89"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E95E20"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CCC71E"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Total MBGA</w:t>
            </w:r>
          </w:p>
        </w:tc>
      </w:tr>
      <w:tr w:rsidR="008A2761" w:rsidRPr="008A2761" w14:paraId="6617CC31" w14:textId="77777777" w:rsidTr="009F1150">
        <w:trPr>
          <w:trHeight w:val="465"/>
        </w:trPr>
        <w:tc>
          <w:tcPr>
            <w:tcW w:w="1604" w:type="dxa"/>
            <w:tcBorders>
              <w:top w:val="nil"/>
              <w:left w:val="single" w:sz="4" w:space="0" w:color="auto"/>
              <w:bottom w:val="single" w:sz="4" w:space="0" w:color="auto"/>
              <w:right w:val="single" w:sz="4" w:space="0" w:color="auto"/>
            </w:tcBorders>
            <w:noWrap/>
            <w:vAlign w:val="center"/>
            <w:hideMark/>
          </w:tcPr>
          <w:p w14:paraId="7BAC2AA5" w14:textId="77777777" w:rsidR="008A2761" w:rsidRPr="008A2761" w:rsidRDefault="008A2761" w:rsidP="008A2761">
            <w:pPr>
              <w:jc w:val="center"/>
              <w:rPr>
                <w:rFonts w:ascii="Calibri" w:hAnsi="Calibri" w:cs="Calibri"/>
                <w:color w:val="000000"/>
                <w:sz w:val="22"/>
                <w:szCs w:val="22"/>
              </w:rPr>
            </w:pPr>
            <w:r w:rsidRPr="008A2761">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16ED012B" w14:textId="4F7BDB6F" w:rsidR="008A2761" w:rsidRPr="008A2761" w:rsidRDefault="002B3113" w:rsidP="008A2761">
            <w:pPr>
              <w:jc w:val="center"/>
              <w:rPr>
                <w:rFonts w:ascii="Calibri" w:hAnsi="Calibri" w:cs="Calibri"/>
                <w:color w:val="000000"/>
                <w:sz w:val="22"/>
                <w:szCs w:val="22"/>
              </w:rPr>
            </w:pPr>
            <w:r w:rsidRPr="42E5EC9E">
              <w:rPr>
                <w:rFonts w:ascii="Calibri" w:hAnsi="Calibri" w:cs="Calibri"/>
                <w:color w:val="000000" w:themeColor="text1"/>
                <w:sz w:val="22"/>
                <w:szCs w:val="22"/>
              </w:rPr>
              <w:t xml:space="preserve">$300,570,408 </w:t>
            </w:r>
          </w:p>
        </w:tc>
        <w:tc>
          <w:tcPr>
            <w:tcW w:w="1605" w:type="dxa"/>
            <w:tcBorders>
              <w:top w:val="nil"/>
              <w:left w:val="nil"/>
              <w:bottom w:val="single" w:sz="4" w:space="0" w:color="auto"/>
              <w:right w:val="single" w:sz="4" w:space="0" w:color="auto"/>
            </w:tcBorders>
            <w:noWrap/>
            <w:vAlign w:val="center"/>
          </w:tcPr>
          <w:p w14:paraId="1D52809A" w14:textId="5E47320C" w:rsidR="008A2761" w:rsidRPr="008A2761" w:rsidRDefault="002B3113" w:rsidP="008A2761">
            <w:pPr>
              <w:jc w:val="center"/>
              <w:rPr>
                <w:rFonts w:ascii="Calibri" w:hAnsi="Calibri" w:cs="Calibri"/>
                <w:color w:val="000000"/>
                <w:sz w:val="22"/>
                <w:szCs w:val="22"/>
              </w:rPr>
            </w:pPr>
            <w:r w:rsidRPr="002B3113">
              <w:rPr>
                <w:rFonts w:ascii="Calibri" w:hAnsi="Calibri" w:cs="Calibri"/>
                <w:color w:val="000000"/>
                <w:sz w:val="22"/>
                <w:szCs w:val="22"/>
              </w:rPr>
              <w:t xml:space="preserve">$3,696,352 </w:t>
            </w:r>
          </w:p>
        </w:tc>
        <w:tc>
          <w:tcPr>
            <w:tcW w:w="1604" w:type="dxa"/>
            <w:tcBorders>
              <w:top w:val="nil"/>
              <w:left w:val="nil"/>
              <w:bottom w:val="single" w:sz="4" w:space="0" w:color="auto"/>
              <w:right w:val="single" w:sz="4" w:space="0" w:color="auto"/>
            </w:tcBorders>
            <w:noWrap/>
            <w:vAlign w:val="center"/>
          </w:tcPr>
          <w:p w14:paraId="011C4D58" w14:textId="054248C1" w:rsidR="008A2761" w:rsidRPr="008A2761" w:rsidRDefault="002B3113" w:rsidP="008A2761">
            <w:pPr>
              <w:jc w:val="center"/>
              <w:rPr>
                <w:rFonts w:ascii="Calibri" w:hAnsi="Calibri" w:cs="Calibri"/>
                <w:color w:val="000000"/>
                <w:sz w:val="22"/>
                <w:szCs w:val="22"/>
              </w:rPr>
            </w:pPr>
            <w:r w:rsidRPr="002B3113">
              <w:rPr>
                <w:rFonts w:ascii="Calibri" w:hAnsi="Calibri" w:cs="Calibri"/>
                <w:color w:val="000000"/>
                <w:sz w:val="22"/>
                <w:szCs w:val="22"/>
              </w:rPr>
              <w:t xml:space="preserve">$3,603,338 </w:t>
            </w:r>
          </w:p>
        </w:tc>
        <w:tc>
          <w:tcPr>
            <w:tcW w:w="1605" w:type="dxa"/>
            <w:tcBorders>
              <w:top w:val="nil"/>
              <w:left w:val="nil"/>
              <w:bottom w:val="single" w:sz="4" w:space="0" w:color="auto"/>
              <w:right w:val="single" w:sz="4" w:space="0" w:color="auto"/>
            </w:tcBorders>
            <w:noWrap/>
            <w:vAlign w:val="center"/>
          </w:tcPr>
          <w:p w14:paraId="35CFE1B1" w14:textId="38CB7F52" w:rsidR="008A2761" w:rsidRPr="008A2761" w:rsidRDefault="009F1150" w:rsidP="008A2761">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03120A0A" w14:textId="7F4D81D3" w:rsidR="008A2761" w:rsidRPr="008A2761" w:rsidRDefault="002B3113" w:rsidP="008A2761">
            <w:pPr>
              <w:jc w:val="center"/>
              <w:rPr>
                <w:rFonts w:ascii="Calibri" w:hAnsi="Calibri" w:cs="Calibri"/>
                <w:color w:val="000000"/>
                <w:sz w:val="22"/>
                <w:szCs w:val="22"/>
              </w:rPr>
            </w:pPr>
            <w:r w:rsidRPr="002B3113">
              <w:rPr>
                <w:rFonts w:ascii="Calibri" w:hAnsi="Calibri" w:cs="Calibri"/>
                <w:color w:val="000000"/>
                <w:sz w:val="22"/>
                <w:szCs w:val="22"/>
              </w:rPr>
              <w:t xml:space="preserve">$307,870,098 </w:t>
            </w:r>
          </w:p>
        </w:tc>
      </w:tr>
    </w:tbl>
    <w:p w14:paraId="3A01543D" w14:textId="77777777" w:rsidR="008A2761" w:rsidRPr="008A2761" w:rsidRDefault="008A2761" w:rsidP="008A2761">
      <w:pPr>
        <w:tabs>
          <w:tab w:val="left" w:pos="567"/>
          <w:tab w:val="left" w:pos="8222"/>
        </w:tabs>
        <w:spacing w:after="120"/>
        <w:rPr>
          <w:rFonts w:ascii="Calibri" w:hAnsi="Calibri" w:cs="Arial"/>
          <w:b/>
          <w:sz w:val="22"/>
          <w:szCs w:val="22"/>
        </w:rPr>
      </w:pPr>
    </w:p>
    <w:p w14:paraId="600969DF" w14:textId="77777777" w:rsidR="008A2761" w:rsidRPr="008A2761" w:rsidRDefault="008A2761" w:rsidP="008A2761">
      <w:pPr>
        <w:tabs>
          <w:tab w:val="left" w:pos="567"/>
          <w:tab w:val="left" w:pos="8222"/>
        </w:tabs>
        <w:spacing w:after="120"/>
        <w:rPr>
          <w:rFonts w:ascii="Calibri" w:hAnsi="Calibri" w:cs="Arial"/>
          <w:b/>
          <w:bCs/>
          <w:sz w:val="20"/>
          <w:szCs w:val="20"/>
        </w:rPr>
      </w:pPr>
      <w:r w:rsidRPr="008A2761">
        <w:rPr>
          <w:rFonts w:ascii="Calibri" w:hAnsi="Calibri" w:cs="Arial"/>
          <w:b/>
          <w:bCs/>
          <w:sz w:val="22"/>
          <w:szCs w:val="22"/>
        </w:rPr>
        <w:t>Maximum basic grant amount for higher education courses (HEC MBGA)</w:t>
      </w:r>
    </w:p>
    <w:p w14:paraId="1BBD70DB" w14:textId="454EF952" w:rsidR="008A2761" w:rsidRDefault="008A2761" w:rsidP="00301A6F">
      <w:pPr>
        <w:pStyle w:val="ListParagraph"/>
        <w:widowControl w:val="0"/>
        <w:numPr>
          <w:ilvl w:val="0"/>
          <w:numId w:val="27"/>
        </w:numPr>
        <w:spacing w:before="120" w:after="120"/>
        <w:rPr>
          <w:rFonts w:ascii="Calibri" w:hAnsi="Calibri"/>
          <w:sz w:val="22"/>
          <w:szCs w:val="22"/>
        </w:rPr>
      </w:pPr>
      <w:r w:rsidRPr="667872D9">
        <w:rPr>
          <w:rFonts w:ascii="Calibri" w:hAnsi="Calibri"/>
          <w:sz w:val="22"/>
          <w:szCs w:val="22"/>
        </w:rPr>
        <w:t>The maximum basic grant amount for higher education courses (HEC MBGA) in 2026 is calculated using 2024 verified enrolment data. If, in relation to the provider’s reported 2024 data:</w:t>
      </w:r>
    </w:p>
    <w:p w14:paraId="0BB46E15" w14:textId="77777777" w:rsidR="008A2761" w:rsidRPr="008A2761" w:rsidRDefault="008A2761" w:rsidP="009F1150">
      <w:pPr>
        <w:numPr>
          <w:ilvl w:val="1"/>
          <w:numId w:val="43"/>
        </w:numPr>
        <w:contextualSpacing/>
        <w:rPr>
          <w:rFonts w:eastAsia="Times New Roman"/>
          <w:sz w:val="22"/>
          <w:szCs w:val="22"/>
        </w:rPr>
      </w:pPr>
      <w:r w:rsidRPr="667872D9">
        <w:rPr>
          <w:rFonts w:eastAsia="Times New Roman"/>
          <w:sz w:val="22"/>
          <w:szCs w:val="22"/>
        </w:rPr>
        <w:t>a provider significantly underenrolled students compared to their MBGA, the provider will not receive an increase.</w:t>
      </w:r>
    </w:p>
    <w:p w14:paraId="23EFE450" w14:textId="77777777" w:rsidR="008A2761" w:rsidRPr="008A2761" w:rsidRDefault="008A2761" w:rsidP="009F1150">
      <w:pPr>
        <w:numPr>
          <w:ilvl w:val="1"/>
          <w:numId w:val="43"/>
        </w:numPr>
        <w:contextualSpacing/>
      </w:pPr>
      <w:r w:rsidRPr="667872D9">
        <w:rPr>
          <w:rFonts w:eastAsia="Times New Roman"/>
          <w:sz w:val="22"/>
          <w:szCs w:val="22"/>
        </w:rPr>
        <w:t>a provider enrolled near to or above their MBGA, the provider will receive indexation based on Part-5-6 of HESA</w:t>
      </w:r>
    </w:p>
    <w:p w14:paraId="45168BE2" w14:textId="77777777" w:rsidR="008A2761" w:rsidRPr="008A2761" w:rsidRDefault="008A2761" w:rsidP="009F1150">
      <w:pPr>
        <w:numPr>
          <w:ilvl w:val="1"/>
          <w:numId w:val="43"/>
        </w:numPr>
        <w:contextualSpacing/>
        <w:rPr>
          <w:rFonts w:ascii="Calibri" w:hAnsi="Calibri"/>
          <w:sz w:val="22"/>
          <w:szCs w:val="22"/>
        </w:rPr>
      </w:pPr>
      <w:r w:rsidRPr="667872D9">
        <w:rPr>
          <w:rFonts w:ascii="Calibri" w:hAnsi="Calibri"/>
          <w:sz w:val="22"/>
          <w:szCs w:val="22"/>
        </w:rPr>
        <w:t xml:space="preserve">a </w:t>
      </w:r>
      <w:r w:rsidRPr="009F1150">
        <w:rPr>
          <w:rFonts w:eastAsia="Times New Roman"/>
          <w:sz w:val="22"/>
          <w:szCs w:val="22"/>
        </w:rPr>
        <w:t>provider</w:t>
      </w:r>
      <w:r w:rsidRPr="667872D9">
        <w:rPr>
          <w:rFonts w:ascii="Calibri" w:hAnsi="Calibri"/>
          <w:sz w:val="22"/>
          <w:szCs w:val="22"/>
        </w:rPr>
        <w:t xml:space="preserve"> that was significantly over-enrolled may also be eligible to receive a share of the over-enrolment fund.</w:t>
      </w:r>
    </w:p>
    <w:p w14:paraId="0D012722" w14:textId="77777777" w:rsidR="008A2761" w:rsidRPr="008A2761" w:rsidRDefault="008A2761" w:rsidP="00B96034">
      <w:pPr>
        <w:numPr>
          <w:ilvl w:val="0"/>
          <w:numId w:val="27"/>
        </w:numPr>
        <w:spacing w:after="120"/>
        <w:contextualSpacing/>
        <w:rPr>
          <w:rFonts w:ascii="Calibri" w:hAnsi="Calibri"/>
          <w:sz w:val="22"/>
          <w:szCs w:val="22"/>
        </w:rPr>
      </w:pPr>
      <w:r w:rsidRPr="667872D9">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0470884" w14:textId="77777777" w:rsidR="008A2761" w:rsidRPr="008A2761" w:rsidRDefault="008A2761" w:rsidP="00B96034">
      <w:pPr>
        <w:numPr>
          <w:ilvl w:val="0"/>
          <w:numId w:val="27"/>
        </w:numPr>
        <w:spacing w:after="120"/>
        <w:contextualSpacing/>
        <w:rPr>
          <w:rFonts w:ascii="Calibri" w:hAnsi="Calibri"/>
          <w:sz w:val="22"/>
          <w:szCs w:val="22"/>
        </w:rPr>
      </w:pPr>
      <w:r w:rsidRPr="667872D9">
        <w:rPr>
          <w:rFonts w:ascii="Calibri" w:hAnsi="Calibri"/>
          <w:sz w:val="22"/>
          <w:szCs w:val="22"/>
        </w:rPr>
        <w:t>Consistent with section 30-27(3)(b), the HEC MBGA is 2026 no less than the HEC MBGA in 2025.</w:t>
      </w:r>
    </w:p>
    <w:p w14:paraId="77CEAE54" w14:textId="77777777" w:rsidR="008A2761" w:rsidRPr="008A2761" w:rsidRDefault="008A2761" w:rsidP="008A2761">
      <w:pPr>
        <w:spacing w:before="120" w:after="120" w:line="276" w:lineRule="auto"/>
        <w:rPr>
          <w:rFonts w:ascii="Calibri" w:hAnsi="Calibri" w:cs="Arial"/>
          <w:bCs/>
          <w:i/>
          <w:iCs/>
          <w:sz w:val="22"/>
          <w:szCs w:val="22"/>
        </w:rPr>
      </w:pPr>
      <w:r w:rsidRPr="008A2761">
        <w:rPr>
          <w:rFonts w:ascii="Calibri" w:hAnsi="Calibri" w:cs="Arial"/>
          <w:bCs/>
          <w:i/>
          <w:iCs/>
          <w:sz w:val="22"/>
          <w:szCs w:val="22"/>
        </w:rPr>
        <w:t>Equity places</w:t>
      </w:r>
    </w:p>
    <w:p w14:paraId="4F02C97F" w14:textId="77777777" w:rsidR="008A2761" w:rsidRPr="00B96034" w:rsidRDefault="008A2761" w:rsidP="00B96034">
      <w:pPr>
        <w:widowControl w:val="0"/>
        <w:numPr>
          <w:ilvl w:val="0"/>
          <w:numId w:val="27"/>
        </w:numPr>
        <w:tabs>
          <w:tab w:val="left" w:pos="567"/>
          <w:tab w:val="left" w:pos="8222"/>
        </w:tabs>
        <w:spacing w:before="120" w:after="120"/>
        <w:rPr>
          <w:rFonts w:cstheme="minorBidi"/>
          <w:sz w:val="22"/>
          <w:szCs w:val="22"/>
        </w:rPr>
      </w:pPr>
      <w:r w:rsidRPr="00B96034">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proofErr w:type="spellStart"/>
      <w:r w:rsidRPr="00B96034">
        <w:rPr>
          <w:rFonts w:cstheme="minorBidi"/>
          <w:sz w:val="22"/>
          <w:szCs w:val="22"/>
        </w:rPr>
        <w:t>i</w:t>
      </w:r>
      <w:proofErr w:type="spellEnd"/>
      <w:r w:rsidRPr="00B96034">
        <w:rPr>
          <w:rFonts w:cstheme="minorBidi"/>
          <w:sz w:val="22"/>
          <w:szCs w:val="22"/>
        </w:rPr>
        <w:t>) and Table 1b(ii). This funding allocation reflects the indicative funding amounts approved by the Minister for Education.</w:t>
      </w:r>
    </w:p>
    <w:p w14:paraId="38F8E614" w14:textId="77777777" w:rsidR="008A2761" w:rsidRPr="00B96034" w:rsidRDefault="008A2761" w:rsidP="00B96034">
      <w:pPr>
        <w:widowControl w:val="0"/>
        <w:numPr>
          <w:ilvl w:val="0"/>
          <w:numId w:val="27"/>
        </w:numPr>
        <w:tabs>
          <w:tab w:val="left" w:pos="567"/>
          <w:tab w:val="left" w:pos="8222"/>
        </w:tabs>
        <w:spacing w:before="120" w:after="120"/>
        <w:rPr>
          <w:rFonts w:cstheme="minorBidi"/>
          <w:sz w:val="22"/>
          <w:szCs w:val="22"/>
        </w:rPr>
      </w:pPr>
      <w:r w:rsidRPr="00B96034">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3F9F580B" w14:textId="77777777" w:rsidR="008A2761" w:rsidRPr="00B96034" w:rsidRDefault="008A2761" w:rsidP="00B96034">
      <w:pPr>
        <w:widowControl w:val="0"/>
        <w:numPr>
          <w:ilvl w:val="0"/>
          <w:numId w:val="27"/>
        </w:numPr>
        <w:tabs>
          <w:tab w:val="left" w:pos="567"/>
          <w:tab w:val="left" w:pos="8222"/>
        </w:tabs>
        <w:spacing w:before="120" w:after="120"/>
        <w:rPr>
          <w:rFonts w:cstheme="minorBidi"/>
          <w:sz w:val="22"/>
          <w:szCs w:val="22"/>
        </w:rPr>
      </w:pPr>
      <w:r w:rsidRPr="00B9603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5F018279" w14:textId="77777777" w:rsidR="008A2761" w:rsidRPr="00B96034" w:rsidRDefault="008A2761" w:rsidP="00B96034">
      <w:pPr>
        <w:widowControl w:val="0"/>
        <w:numPr>
          <w:ilvl w:val="0"/>
          <w:numId w:val="27"/>
        </w:numPr>
        <w:tabs>
          <w:tab w:val="left" w:pos="567"/>
          <w:tab w:val="left" w:pos="8222"/>
        </w:tabs>
        <w:spacing w:before="120" w:after="120"/>
        <w:rPr>
          <w:rFonts w:cstheme="minorBidi"/>
          <w:sz w:val="22"/>
          <w:szCs w:val="22"/>
        </w:rPr>
      </w:pPr>
      <w:r w:rsidRPr="00B96034">
        <w:rPr>
          <w:rFonts w:cstheme="minorBidi"/>
          <w:sz w:val="22"/>
          <w:szCs w:val="22"/>
        </w:rPr>
        <w:t>The Provider must comply with all reporting requirements for Equity Places as communicated by the Department.</w:t>
      </w:r>
    </w:p>
    <w:p w14:paraId="57F74C0C" w14:textId="77777777" w:rsidR="008A2761" w:rsidRPr="008A2761" w:rsidRDefault="008A2761" w:rsidP="008A2761">
      <w:pPr>
        <w:widowControl w:val="0"/>
        <w:tabs>
          <w:tab w:val="left" w:pos="567"/>
          <w:tab w:val="left" w:pos="8222"/>
        </w:tabs>
        <w:spacing w:before="120" w:after="120"/>
        <w:rPr>
          <w:rFonts w:cstheme="minorBidi"/>
          <w:sz w:val="22"/>
          <w:szCs w:val="22"/>
        </w:rPr>
      </w:pPr>
      <w:r w:rsidRPr="008A2761">
        <w:rPr>
          <w:rFonts w:cstheme="minorBidi"/>
          <w:sz w:val="22"/>
          <w:szCs w:val="22"/>
        </w:rPr>
        <w:t>Note: Allocated funding figures shown in Table 1b(</w:t>
      </w:r>
      <w:proofErr w:type="spellStart"/>
      <w:r w:rsidRPr="008A2761">
        <w:rPr>
          <w:rFonts w:cstheme="minorBidi"/>
          <w:sz w:val="22"/>
          <w:szCs w:val="22"/>
        </w:rPr>
        <w:t>i</w:t>
      </w:r>
      <w:proofErr w:type="spellEnd"/>
      <w:r w:rsidRPr="008A2761" w:rsidDel="008F6623">
        <w:rPr>
          <w:rFonts w:cstheme="minorBidi"/>
          <w:sz w:val="22"/>
          <w:szCs w:val="22"/>
        </w:rPr>
        <w:t>)</w:t>
      </w:r>
      <w:r w:rsidRPr="008A2761">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452D5E5F" w14:textId="77777777" w:rsidR="008A2761" w:rsidRPr="008A2761" w:rsidRDefault="008A2761" w:rsidP="008A2761">
      <w:pPr>
        <w:widowControl w:val="0"/>
        <w:tabs>
          <w:tab w:val="left" w:pos="567"/>
          <w:tab w:val="left" w:pos="8222"/>
        </w:tabs>
        <w:spacing w:before="120" w:after="120"/>
        <w:rPr>
          <w:rFonts w:ascii="Calibri" w:hAnsi="Calibri"/>
          <w:sz w:val="22"/>
          <w:szCs w:val="22"/>
        </w:rPr>
      </w:pPr>
      <w:r w:rsidRPr="008A2761">
        <w:rPr>
          <w:rFonts w:ascii="Calibri" w:hAnsi="Calibri"/>
          <w:sz w:val="22"/>
          <w:szCs w:val="22"/>
        </w:rPr>
        <w:t>NB: 2026 funding amounts include pipeline funding for places that commenced in 2023 and 2024.</w:t>
      </w:r>
    </w:p>
    <w:p w14:paraId="788A3F92" w14:textId="77777777" w:rsidR="008A2761" w:rsidRPr="008A2761" w:rsidRDefault="008A2761" w:rsidP="008A2761">
      <w:pPr>
        <w:rPr>
          <w:rFonts w:ascii="Calibri" w:hAnsi="Calibri"/>
          <w:b/>
          <w:sz w:val="22"/>
          <w:szCs w:val="22"/>
        </w:rPr>
      </w:pPr>
      <w:r w:rsidRPr="008A2761">
        <w:rPr>
          <w:rFonts w:ascii="Calibri" w:hAnsi="Calibri"/>
          <w:b/>
          <w:sz w:val="22"/>
          <w:szCs w:val="22"/>
        </w:rPr>
        <w:t>Table 1b(</w:t>
      </w:r>
      <w:proofErr w:type="spellStart"/>
      <w:r w:rsidRPr="008A2761">
        <w:rPr>
          <w:rFonts w:ascii="Calibri" w:hAnsi="Calibri"/>
          <w:b/>
          <w:sz w:val="22"/>
          <w:szCs w:val="22"/>
        </w:rPr>
        <w:t>i</w:t>
      </w:r>
      <w:proofErr w:type="spellEnd"/>
      <w:r w:rsidRPr="008A2761" w:rsidDel="008F6623">
        <w:rPr>
          <w:rFonts w:ascii="Calibri" w:hAnsi="Calibri"/>
          <w:b/>
          <w:sz w:val="22"/>
          <w:szCs w:val="22"/>
        </w:rPr>
        <w:t>)</w:t>
      </w:r>
      <w:r w:rsidRPr="008A2761">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A42B96" w:rsidRPr="008A2761" w14:paraId="340911F3" w14:textId="77777777" w:rsidTr="00A42B96">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5B4CE" w14:textId="77777777" w:rsidR="00A42B96" w:rsidRPr="008A2761" w:rsidRDefault="00A42B96" w:rsidP="008A2761">
            <w:pPr>
              <w:rPr>
                <w:rFonts w:ascii="Calibri" w:hAnsi="Calibri" w:cs="Calibri"/>
                <w:b/>
                <w:bCs/>
                <w:color w:val="000000"/>
                <w:sz w:val="22"/>
                <w:szCs w:val="22"/>
              </w:rPr>
            </w:pPr>
            <w:r w:rsidRPr="008A2761">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24776A" w14:textId="4DE26A67" w:rsidR="00A42B96" w:rsidRPr="008A2761" w:rsidRDefault="00A42B96" w:rsidP="008A2761">
            <w:pPr>
              <w:rPr>
                <w:rFonts w:ascii="Calibri" w:hAnsi="Calibri" w:cs="Calibri"/>
                <w:b/>
                <w:bCs/>
                <w:color w:val="000000"/>
                <w:sz w:val="22"/>
                <w:szCs w:val="22"/>
              </w:rPr>
            </w:pPr>
            <w:r w:rsidRPr="008A2761">
              <w:rPr>
                <w:rFonts w:ascii="Calibri" w:hAnsi="Calibri" w:cs="Calibri"/>
                <w:b/>
                <w:bCs/>
                <w:color w:val="000000"/>
                <w:sz w:val="22"/>
                <w:szCs w:val="22"/>
              </w:rPr>
              <w:t xml:space="preserve">2026 </w:t>
            </w:r>
            <w:r w:rsidR="00B75310">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7E62AE9" w14:textId="1A4C878E" w:rsidR="00A42B96" w:rsidRPr="008A2761" w:rsidRDefault="00A42B96" w:rsidP="008A2761">
            <w:pPr>
              <w:rPr>
                <w:rFonts w:ascii="Calibri" w:hAnsi="Calibri" w:cs="Calibri"/>
                <w:b/>
                <w:bCs/>
                <w:color w:val="000000"/>
                <w:sz w:val="22"/>
                <w:szCs w:val="22"/>
              </w:rPr>
            </w:pPr>
            <w:r w:rsidRPr="008A2761">
              <w:rPr>
                <w:rFonts w:ascii="Calibri" w:hAnsi="Calibri" w:cs="Calibri"/>
                <w:b/>
                <w:bCs/>
                <w:color w:val="000000"/>
                <w:sz w:val="22"/>
                <w:szCs w:val="22"/>
              </w:rPr>
              <w:t>2026 Funding</w:t>
            </w:r>
          </w:p>
        </w:tc>
      </w:tr>
      <w:tr w:rsidR="00A42B96" w:rsidRPr="008A2761" w14:paraId="083B2B0D" w14:textId="77777777" w:rsidTr="00A42B96">
        <w:trPr>
          <w:trHeight w:val="290"/>
        </w:trPr>
        <w:tc>
          <w:tcPr>
            <w:tcW w:w="1609" w:type="pct"/>
            <w:tcBorders>
              <w:top w:val="nil"/>
              <w:left w:val="single" w:sz="6" w:space="0" w:color="auto"/>
              <w:bottom w:val="single" w:sz="6" w:space="0" w:color="auto"/>
              <w:right w:val="single" w:sz="6" w:space="0" w:color="auto"/>
            </w:tcBorders>
            <w:vAlign w:val="center"/>
            <w:hideMark/>
          </w:tcPr>
          <w:p w14:paraId="5B0260EE" w14:textId="2E75584F" w:rsidR="00A42B96" w:rsidRPr="008A2761" w:rsidRDefault="00A42B96" w:rsidP="00C22577">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68EFF06" w14:textId="2C7B22A9"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054D7982" w14:textId="3BC0F853"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r>
      <w:tr w:rsidR="00A42B96" w:rsidRPr="008A2761" w14:paraId="53CC41FC" w14:textId="77777777" w:rsidTr="00A42B96">
        <w:trPr>
          <w:trHeight w:val="290"/>
        </w:trPr>
        <w:tc>
          <w:tcPr>
            <w:tcW w:w="1609" w:type="pct"/>
            <w:tcBorders>
              <w:top w:val="nil"/>
              <w:left w:val="single" w:sz="6" w:space="0" w:color="auto"/>
              <w:bottom w:val="single" w:sz="6" w:space="0" w:color="auto"/>
              <w:right w:val="single" w:sz="6" w:space="0" w:color="auto"/>
            </w:tcBorders>
            <w:vAlign w:val="center"/>
            <w:hideMark/>
          </w:tcPr>
          <w:p w14:paraId="60EF3563" w14:textId="66C9A7F0" w:rsidR="00A42B96" w:rsidRPr="008A2761" w:rsidRDefault="00A42B96" w:rsidP="00C22577">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6AE39293" w14:textId="3062C01C"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3E0027C" w14:textId="5F9094B6"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r>
      <w:tr w:rsidR="00A42B96" w:rsidRPr="008A2761" w14:paraId="211153F6" w14:textId="77777777" w:rsidTr="00A42B96">
        <w:trPr>
          <w:trHeight w:val="290"/>
        </w:trPr>
        <w:tc>
          <w:tcPr>
            <w:tcW w:w="1609" w:type="pct"/>
            <w:tcBorders>
              <w:top w:val="nil"/>
              <w:left w:val="single" w:sz="6" w:space="0" w:color="auto"/>
              <w:bottom w:val="single" w:sz="6" w:space="0" w:color="auto"/>
              <w:right w:val="single" w:sz="6" w:space="0" w:color="auto"/>
            </w:tcBorders>
            <w:vAlign w:val="center"/>
            <w:hideMark/>
          </w:tcPr>
          <w:p w14:paraId="5E0C52D0" w14:textId="613C88D6" w:rsidR="00A42B96" w:rsidRPr="008A2761" w:rsidRDefault="00A42B96" w:rsidP="00C22577">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08F148A8" w14:textId="2D2F92E1"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19D1CF7B" w14:textId="59B02AAE"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r>
      <w:tr w:rsidR="00A42B96" w:rsidRPr="008A2761" w14:paraId="6E11EA27" w14:textId="77777777" w:rsidTr="00A42B96">
        <w:trPr>
          <w:trHeight w:val="290"/>
        </w:trPr>
        <w:tc>
          <w:tcPr>
            <w:tcW w:w="1609" w:type="pct"/>
            <w:tcBorders>
              <w:top w:val="nil"/>
              <w:left w:val="single" w:sz="6" w:space="0" w:color="auto"/>
              <w:bottom w:val="single" w:sz="6" w:space="0" w:color="auto"/>
              <w:right w:val="single" w:sz="6" w:space="0" w:color="auto"/>
            </w:tcBorders>
            <w:vAlign w:val="center"/>
            <w:hideMark/>
          </w:tcPr>
          <w:p w14:paraId="30CED9A3" w14:textId="6A5A7419" w:rsidR="00A42B96" w:rsidRPr="008A2761" w:rsidRDefault="00A42B96" w:rsidP="00C22577">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49BA0410" w14:textId="7AFC8E4B"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c>
          <w:tcPr>
            <w:tcW w:w="1696" w:type="pct"/>
            <w:tcBorders>
              <w:top w:val="nil"/>
              <w:left w:val="nil"/>
              <w:bottom w:val="single" w:sz="4" w:space="0" w:color="auto"/>
              <w:right w:val="single" w:sz="4" w:space="0" w:color="auto"/>
            </w:tcBorders>
            <w:vAlign w:val="center"/>
          </w:tcPr>
          <w:p w14:paraId="0A8010D1" w14:textId="73184B26"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r>
      <w:tr w:rsidR="00EA2398" w:rsidRPr="008A2761" w14:paraId="34B986A6" w14:textId="77777777" w:rsidTr="0020185B">
        <w:trPr>
          <w:trHeight w:val="495"/>
        </w:trPr>
        <w:tc>
          <w:tcPr>
            <w:tcW w:w="1609" w:type="pct"/>
            <w:tcBorders>
              <w:top w:val="nil"/>
              <w:left w:val="single" w:sz="6" w:space="0" w:color="auto"/>
              <w:bottom w:val="single" w:sz="6" w:space="0" w:color="auto"/>
              <w:right w:val="single" w:sz="6" w:space="0" w:color="auto"/>
            </w:tcBorders>
            <w:shd w:val="clear" w:color="auto" w:fill="D9D9D9"/>
            <w:vAlign w:val="center"/>
          </w:tcPr>
          <w:p w14:paraId="4050DE44" w14:textId="41F01CFA" w:rsidR="00EA2398" w:rsidRPr="008A2761" w:rsidRDefault="00EA2398" w:rsidP="00EA2398">
            <w:pPr>
              <w:spacing w:line="259" w:lineRule="auto"/>
              <w:rPr>
                <w:rFonts w:ascii="Calibri" w:hAnsi="Calibri" w:cs="Calibri"/>
                <w:b/>
                <w:bCs/>
                <w:color w:val="000000" w:themeColor="text1"/>
                <w:sz w:val="22"/>
                <w:szCs w:val="22"/>
              </w:rPr>
            </w:pPr>
            <w:r>
              <w:rPr>
                <w:rStyle w:val="normaltextrun"/>
                <w:rFonts w:ascii="Calibri" w:hAnsi="Calibri" w:cs="Calibri"/>
                <w:b/>
                <w:bCs/>
                <w:color w:val="000000"/>
                <w:sz w:val="22"/>
                <w:szCs w:val="22"/>
              </w:rPr>
              <w:lastRenderedPageBreak/>
              <w:t>Course Type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shd w:val="clear" w:color="auto" w:fill="D9D9D9"/>
            <w:vAlign w:val="center"/>
            <w:hideMark/>
          </w:tcPr>
          <w:p w14:paraId="796BB988" w14:textId="60AAA625" w:rsidR="00EA2398" w:rsidRPr="008A2761" w:rsidRDefault="00EA2398" w:rsidP="00EA2398">
            <w:pPr>
              <w:spacing w:line="259" w:lineRule="auto"/>
              <w:rPr>
                <w:rFonts w:ascii="Calibri" w:hAnsi="Calibri" w:cs="Calibri"/>
                <w:color w:val="000000" w:themeColor="text1"/>
                <w:sz w:val="22"/>
                <w:szCs w:val="22"/>
              </w:rPr>
            </w:pPr>
            <w:r>
              <w:rPr>
                <w:rStyle w:val="normaltextrun"/>
                <w:rFonts w:ascii="Calibri" w:hAnsi="Calibri" w:cs="Calibri"/>
                <w:b/>
                <w:bCs/>
                <w:color w:val="000000"/>
                <w:sz w:val="22"/>
                <w:szCs w:val="22"/>
              </w:rPr>
              <w:t>Course Name</w:t>
            </w:r>
            <w:r>
              <w:rPr>
                <w:rStyle w:val="eop"/>
                <w:rFonts w:ascii="Calibri" w:hAnsi="Calibri" w:cs="Calibri"/>
                <w:color w:val="000000"/>
                <w:sz w:val="22"/>
                <w:szCs w:val="22"/>
              </w:rPr>
              <w:t> </w:t>
            </w:r>
          </w:p>
        </w:tc>
      </w:tr>
      <w:tr w:rsidR="00185571" w:rsidRPr="008A2761" w14:paraId="6C19253D" w14:textId="77777777" w:rsidTr="0020185B">
        <w:trPr>
          <w:trHeight w:val="315"/>
        </w:trPr>
        <w:tc>
          <w:tcPr>
            <w:tcW w:w="1609" w:type="pct"/>
            <w:tcBorders>
              <w:top w:val="nil"/>
              <w:left w:val="single" w:sz="6" w:space="0" w:color="auto"/>
              <w:bottom w:val="single" w:sz="6" w:space="0" w:color="auto"/>
              <w:right w:val="single" w:sz="6" w:space="0" w:color="auto"/>
            </w:tcBorders>
            <w:vAlign w:val="center"/>
          </w:tcPr>
          <w:p w14:paraId="4C6F6C0A" w14:textId="0DB4C664" w:rsidR="00185571" w:rsidRPr="008A2761" w:rsidRDefault="00185571" w:rsidP="001855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69909E63" w14:textId="6B2BA1D9" w:rsidR="00185571" w:rsidRPr="008A2761" w:rsidRDefault="00185571" w:rsidP="00185571">
            <w:pPr>
              <w:rPr>
                <w:rFonts w:ascii="Calibri" w:hAnsi="Calibri" w:cs="Calibri"/>
                <w:color w:val="000000" w:themeColor="text1"/>
                <w:sz w:val="22"/>
                <w:szCs w:val="22"/>
              </w:rPr>
            </w:pPr>
            <w:r>
              <w:rPr>
                <w:rStyle w:val="normaltextrun"/>
                <w:rFonts w:ascii="Calibri" w:hAnsi="Calibri" w:cs="Calibri"/>
                <w:color w:val="000000"/>
                <w:sz w:val="22"/>
                <w:szCs w:val="22"/>
              </w:rPr>
              <w:t>Bachelor of Science (Nursing)</w:t>
            </w:r>
            <w:r>
              <w:rPr>
                <w:rStyle w:val="eop"/>
                <w:rFonts w:ascii="Calibri" w:hAnsi="Calibri" w:cs="Calibri"/>
                <w:color w:val="000000"/>
                <w:sz w:val="22"/>
                <w:szCs w:val="22"/>
              </w:rPr>
              <w:t> </w:t>
            </w:r>
          </w:p>
        </w:tc>
      </w:tr>
      <w:tr w:rsidR="00185571" w:rsidRPr="008A2761" w14:paraId="53E62264"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1BB676DF" w14:textId="03ECF287" w:rsidR="00185571" w:rsidRPr="008A2761" w:rsidRDefault="00185571" w:rsidP="001855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41FAF718" w14:textId="3420DFB6" w:rsidR="00185571" w:rsidRPr="008A2761" w:rsidRDefault="00185571" w:rsidP="00185571">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(Honours), Bachelor of Commerce</w:t>
            </w:r>
            <w:r>
              <w:rPr>
                <w:rStyle w:val="eop"/>
                <w:rFonts w:ascii="Calibri" w:hAnsi="Calibri" w:cs="Calibri"/>
                <w:color w:val="000000"/>
                <w:sz w:val="22"/>
                <w:szCs w:val="22"/>
              </w:rPr>
              <w:t> </w:t>
            </w:r>
          </w:p>
        </w:tc>
      </w:tr>
      <w:tr w:rsidR="00185571" w:rsidRPr="008A2761" w14:paraId="22B6292F"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3EC24BE4" w14:textId="6C332B92" w:rsidR="00185571" w:rsidRPr="008A2761" w:rsidRDefault="00185571" w:rsidP="001855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EE64371" w14:textId="021B73CF" w:rsidR="00185571" w:rsidRPr="008A2761" w:rsidRDefault="00185571" w:rsidP="00185571">
            <w:pPr>
              <w:rPr>
                <w:rFonts w:ascii="Calibri" w:hAnsi="Calibri" w:cs="Calibri"/>
                <w:color w:val="000000" w:themeColor="text1"/>
                <w:sz w:val="22"/>
                <w:szCs w:val="22"/>
              </w:rPr>
            </w:pPr>
            <w:r>
              <w:rPr>
                <w:rStyle w:val="normaltextrun"/>
                <w:rFonts w:ascii="Calibri" w:hAnsi="Calibri" w:cs="Calibri"/>
                <w:color w:val="000000"/>
                <w:sz w:val="22"/>
                <w:szCs w:val="22"/>
              </w:rPr>
              <w:t>Bachelor of Mine and Engineering Surveying</w:t>
            </w:r>
            <w:r>
              <w:rPr>
                <w:rStyle w:val="eop"/>
                <w:rFonts w:ascii="Calibri" w:hAnsi="Calibri" w:cs="Calibri"/>
                <w:color w:val="000000"/>
                <w:sz w:val="22"/>
                <w:szCs w:val="22"/>
              </w:rPr>
              <w:t> </w:t>
            </w:r>
          </w:p>
        </w:tc>
      </w:tr>
      <w:tr w:rsidR="00185571" w:rsidRPr="008A2761" w14:paraId="5E88D432"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4156AF77" w14:textId="723671BC" w:rsidR="00185571" w:rsidRPr="008A2761" w:rsidRDefault="00185571" w:rsidP="0018557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5963555" w14:textId="2DB63994" w:rsidR="00185571" w:rsidRPr="008A2761" w:rsidRDefault="00185571" w:rsidP="00185571">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(Chemical Engineering) (Honours), Bachelor of Science (Extractive Metallurgy)</w:t>
            </w:r>
            <w:r>
              <w:rPr>
                <w:rStyle w:val="eop"/>
                <w:rFonts w:ascii="Calibri" w:hAnsi="Calibri" w:cs="Calibri"/>
                <w:color w:val="000000"/>
                <w:sz w:val="22"/>
                <w:szCs w:val="22"/>
              </w:rPr>
              <w:t> </w:t>
            </w:r>
          </w:p>
        </w:tc>
      </w:tr>
      <w:tr w:rsidR="00185571" w:rsidRPr="008A2761" w14:paraId="40551CF9"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5032CDF4" w14:textId="56E808DF" w:rsidR="00185571" w:rsidRDefault="00185571" w:rsidP="0018557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4813F2C4" w14:textId="1EA929B5"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Technology (Computer Systems and Networking)</w:t>
            </w:r>
            <w:r>
              <w:rPr>
                <w:rStyle w:val="eop"/>
                <w:rFonts w:ascii="Calibri" w:hAnsi="Calibri" w:cs="Calibri"/>
                <w:color w:val="000000"/>
                <w:sz w:val="22"/>
                <w:szCs w:val="22"/>
              </w:rPr>
              <w:t> </w:t>
            </w:r>
          </w:p>
        </w:tc>
      </w:tr>
      <w:tr w:rsidR="00185571" w:rsidRPr="008A2761" w14:paraId="76232263"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1C455925" w14:textId="5AB1BE4C" w:rsidR="00185571" w:rsidRDefault="00185571" w:rsidP="0018557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2B79AE5E" w14:textId="6FDE56A1"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Technology (Computer Systems and Networking), Bachelor of Information Technology</w:t>
            </w:r>
            <w:r>
              <w:rPr>
                <w:rStyle w:val="eop"/>
                <w:rFonts w:ascii="Calibri" w:hAnsi="Calibri" w:cs="Calibri"/>
                <w:color w:val="000000"/>
                <w:sz w:val="22"/>
                <w:szCs w:val="22"/>
              </w:rPr>
              <w:t> </w:t>
            </w:r>
          </w:p>
        </w:tc>
      </w:tr>
      <w:tr w:rsidR="00185571" w:rsidRPr="008A2761" w14:paraId="27C8578D"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3CEB32CA" w14:textId="3FAE4358" w:rsidR="00185571" w:rsidRDefault="00185571" w:rsidP="0018557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26084EEB" w14:textId="1B5A4D54"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Engineering (Honours), Bachelor of Science</w:t>
            </w:r>
            <w:r>
              <w:rPr>
                <w:rStyle w:val="eop"/>
                <w:rFonts w:ascii="Calibri" w:hAnsi="Calibri" w:cs="Calibri"/>
                <w:color w:val="000000"/>
                <w:sz w:val="22"/>
                <w:szCs w:val="22"/>
              </w:rPr>
              <w:t> </w:t>
            </w:r>
          </w:p>
        </w:tc>
      </w:tr>
      <w:tr w:rsidR="00185571" w:rsidRPr="008A2761" w14:paraId="70AA4C02"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521153DC" w14:textId="7255587E" w:rsidR="00185571" w:rsidRDefault="00185571" w:rsidP="0018557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7DCB05CC" w14:textId="4F30D6D4"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Surveying (Honours)</w:t>
            </w:r>
            <w:r>
              <w:rPr>
                <w:rStyle w:val="eop"/>
                <w:rFonts w:ascii="Calibri" w:hAnsi="Calibri" w:cs="Calibri"/>
                <w:color w:val="000000"/>
                <w:sz w:val="22"/>
                <w:szCs w:val="22"/>
              </w:rPr>
              <w:t> </w:t>
            </w:r>
          </w:p>
        </w:tc>
      </w:tr>
      <w:tr w:rsidR="00185571" w:rsidRPr="008A2761" w14:paraId="12D775B0"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0ABC4A8A" w14:textId="1FAE6300" w:rsidR="00185571" w:rsidRDefault="00185571" w:rsidP="0018557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74844EFF" w14:textId="0018C4A1"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Engineering (Chemical Engineering) (Honours), Bachelor of Science (Chemistry)</w:t>
            </w:r>
            <w:r>
              <w:rPr>
                <w:rStyle w:val="eop"/>
                <w:rFonts w:ascii="Calibri" w:hAnsi="Calibri" w:cs="Calibri"/>
                <w:color w:val="000000"/>
                <w:sz w:val="22"/>
                <w:szCs w:val="22"/>
              </w:rPr>
              <w:t> </w:t>
            </w:r>
          </w:p>
        </w:tc>
      </w:tr>
      <w:tr w:rsidR="00185571" w:rsidRPr="008A2761" w14:paraId="250FF914"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6ECAADE3" w14:textId="513C0EDB" w:rsidR="00185571" w:rsidRDefault="00185571" w:rsidP="0018557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707DCC35" w14:textId="0812D482"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Engineering</w:t>
            </w:r>
            <w:r>
              <w:rPr>
                <w:rStyle w:val="eop"/>
                <w:rFonts w:ascii="Calibri" w:hAnsi="Calibri" w:cs="Calibri"/>
                <w:color w:val="000000"/>
                <w:sz w:val="22"/>
                <w:szCs w:val="22"/>
              </w:rPr>
              <w:t> </w:t>
            </w:r>
          </w:p>
        </w:tc>
      </w:tr>
      <w:tr w:rsidR="00185571" w:rsidRPr="008A2761" w14:paraId="736527FF" w14:textId="77777777" w:rsidTr="0020185B">
        <w:trPr>
          <w:trHeight w:val="290"/>
        </w:trPr>
        <w:tc>
          <w:tcPr>
            <w:tcW w:w="1609" w:type="pct"/>
            <w:tcBorders>
              <w:top w:val="nil"/>
              <w:left w:val="single" w:sz="6" w:space="0" w:color="auto"/>
              <w:bottom w:val="nil"/>
              <w:right w:val="single" w:sz="6" w:space="0" w:color="auto"/>
            </w:tcBorders>
            <w:vAlign w:val="center"/>
          </w:tcPr>
          <w:p w14:paraId="0CF09E14" w14:textId="556F4462" w:rsidR="00185571" w:rsidRDefault="00185571" w:rsidP="0018557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05ED15AC" w14:textId="289F568B"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Engineering (Honours)</w:t>
            </w:r>
            <w:r>
              <w:rPr>
                <w:rStyle w:val="eop"/>
                <w:rFonts w:ascii="Calibri" w:hAnsi="Calibri" w:cs="Calibri"/>
                <w:color w:val="000000"/>
                <w:sz w:val="22"/>
                <w:szCs w:val="22"/>
              </w:rPr>
              <w:t> </w:t>
            </w:r>
          </w:p>
        </w:tc>
      </w:tr>
      <w:tr w:rsidR="00530391" w:rsidRPr="008A2761" w14:paraId="71F62E1B"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713D6AEA" w14:textId="38152711" w:rsidR="00530391" w:rsidRDefault="00530391" w:rsidP="0053039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5C3B81FA" w14:textId="1E8876A4" w:rsidR="00530391" w:rsidRDefault="00530391" w:rsidP="0053039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Engineering (Civil and Construction Engineering (Honours), Bachelor of Science (Mining)</w:t>
            </w:r>
            <w:r>
              <w:rPr>
                <w:rStyle w:val="eop"/>
                <w:rFonts w:ascii="Calibri" w:hAnsi="Calibri" w:cs="Calibri"/>
                <w:color w:val="000000"/>
                <w:sz w:val="22"/>
                <w:szCs w:val="22"/>
              </w:rPr>
              <w:t> </w:t>
            </w:r>
          </w:p>
        </w:tc>
      </w:tr>
    </w:tbl>
    <w:p w14:paraId="42416598" w14:textId="77777777" w:rsidR="008A2761" w:rsidRPr="008A2761" w:rsidRDefault="008A2761" w:rsidP="008A2761">
      <w:pPr>
        <w:widowControl w:val="0"/>
        <w:spacing w:before="120" w:after="120"/>
        <w:rPr>
          <w:rFonts w:cstheme="minorBidi"/>
          <w:b/>
          <w:bCs/>
          <w:sz w:val="22"/>
          <w:szCs w:val="22"/>
        </w:rPr>
      </w:pPr>
    </w:p>
    <w:p w14:paraId="61E3537B" w14:textId="77777777" w:rsidR="008A2761" w:rsidRPr="008A2761" w:rsidRDefault="008A2761" w:rsidP="008A2761">
      <w:pPr>
        <w:widowControl w:val="0"/>
        <w:spacing w:before="120" w:after="120"/>
        <w:rPr>
          <w:rFonts w:ascii="Calibri" w:hAnsi="Calibri"/>
          <w:b/>
          <w:bCs/>
          <w:sz w:val="22"/>
          <w:szCs w:val="22"/>
        </w:rPr>
      </w:pPr>
      <w:r w:rsidRPr="008A2761">
        <w:rPr>
          <w:rFonts w:cstheme="minorBidi"/>
          <w:b/>
          <w:bCs/>
          <w:sz w:val="22"/>
          <w:szCs w:val="22"/>
        </w:rPr>
        <w:t>Table 1b(ii</w:t>
      </w:r>
      <w:r w:rsidRPr="008A2761" w:rsidDel="00604A74">
        <w:rPr>
          <w:rFonts w:cstheme="minorBidi"/>
          <w:b/>
          <w:bCs/>
          <w:sz w:val="22"/>
          <w:szCs w:val="22"/>
        </w:rPr>
        <w:t>)</w:t>
      </w:r>
      <w:r w:rsidRPr="008A2761">
        <w:rPr>
          <w:rFonts w:cstheme="minorBidi"/>
          <w:b/>
          <w:bCs/>
          <w:sz w:val="22"/>
          <w:szCs w:val="22"/>
        </w:rPr>
        <w:t xml:space="preserve">. Funding Cluster 2 Places </w:t>
      </w:r>
      <w:r w:rsidRPr="008A2761">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B75310" w:rsidRPr="008A2761" w14:paraId="6CC081BE" w14:textId="77777777" w:rsidTr="00B75310">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678A9" w14:textId="77777777" w:rsidR="00B75310" w:rsidRPr="008A2761" w:rsidRDefault="00B75310" w:rsidP="00B75310">
            <w:pPr>
              <w:rPr>
                <w:rFonts w:ascii="Calibri" w:hAnsi="Calibri" w:cs="Calibri"/>
                <w:b/>
                <w:bCs/>
                <w:color w:val="000000"/>
                <w:sz w:val="22"/>
                <w:szCs w:val="22"/>
              </w:rPr>
            </w:pPr>
            <w:r w:rsidRPr="008A2761">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60A5E4" w14:textId="6BAC8946" w:rsidR="00B75310" w:rsidRPr="008A2761" w:rsidRDefault="00B75310" w:rsidP="00B75310">
            <w:pPr>
              <w:rPr>
                <w:rFonts w:ascii="Calibri" w:hAnsi="Calibri" w:cs="Calibri"/>
                <w:b/>
                <w:bCs/>
                <w:color w:val="000000"/>
                <w:sz w:val="22"/>
                <w:szCs w:val="22"/>
              </w:rPr>
            </w:pPr>
            <w:r w:rsidRPr="008A2761">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4FE993" w14:textId="551B21D0" w:rsidR="00B75310" w:rsidRPr="008A2761" w:rsidRDefault="00B75310" w:rsidP="00B75310">
            <w:pPr>
              <w:rPr>
                <w:rFonts w:ascii="Calibri" w:hAnsi="Calibri" w:cs="Calibri"/>
                <w:b/>
                <w:bCs/>
                <w:color w:val="000000"/>
                <w:sz w:val="22"/>
                <w:szCs w:val="22"/>
              </w:rPr>
            </w:pPr>
            <w:r w:rsidRPr="008A2761">
              <w:rPr>
                <w:rFonts w:ascii="Calibri" w:hAnsi="Calibri" w:cs="Calibri"/>
                <w:b/>
                <w:bCs/>
                <w:color w:val="000000"/>
                <w:sz w:val="22"/>
                <w:szCs w:val="22"/>
              </w:rPr>
              <w:t>2026 Funding</w:t>
            </w:r>
          </w:p>
        </w:tc>
      </w:tr>
      <w:tr w:rsidR="00B75310" w:rsidRPr="008A2761" w14:paraId="260D3E63" w14:textId="77777777" w:rsidTr="00B75310">
        <w:trPr>
          <w:trHeight w:val="290"/>
        </w:trPr>
        <w:tc>
          <w:tcPr>
            <w:tcW w:w="1603" w:type="pct"/>
            <w:tcBorders>
              <w:top w:val="nil"/>
              <w:left w:val="single" w:sz="4" w:space="0" w:color="auto"/>
              <w:bottom w:val="single" w:sz="4" w:space="0" w:color="auto"/>
              <w:right w:val="single" w:sz="4" w:space="0" w:color="auto"/>
            </w:tcBorders>
            <w:vAlign w:val="center"/>
            <w:hideMark/>
          </w:tcPr>
          <w:p w14:paraId="303E51F5" w14:textId="77777777" w:rsidR="00B75310" w:rsidRPr="008A2761" w:rsidRDefault="00B75310" w:rsidP="00B75310">
            <w:pPr>
              <w:rPr>
                <w:rFonts w:ascii="Calibri" w:hAnsi="Calibri" w:cs="Calibri"/>
                <w:color w:val="000000"/>
                <w:sz w:val="22"/>
                <w:szCs w:val="22"/>
              </w:rPr>
            </w:pPr>
            <w:r w:rsidRPr="008A2761">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3E6805B5" w14:textId="0CED0B3F"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61DAE843" w14:textId="7CD52BD3"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B75310" w:rsidRPr="008A2761" w14:paraId="124D29C6" w14:textId="77777777" w:rsidTr="00B75310">
        <w:trPr>
          <w:trHeight w:val="345"/>
        </w:trPr>
        <w:tc>
          <w:tcPr>
            <w:tcW w:w="1603" w:type="pct"/>
            <w:tcBorders>
              <w:top w:val="nil"/>
              <w:left w:val="single" w:sz="4" w:space="0" w:color="auto"/>
              <w:bottom w:val="single" w:sz="4" w:space="0" w:color="auto"/>
              <w:right w:val="single" w:sz="4" w:space="0" w:color="auto"/>
            </w:tcBorders>
            <w:vAlign w:val="center"/>
            <w:hideMark/>
          </w:tcPr>
          <w:p w14:paraId="651F32F4" w14:textId="77777777" w:rsidR="00B75310" w:rsidRPr="008A2761" w:rsidRDefault="00B75310" w:rsidP="00B75310">
            <w:pPr>
              <w:rPr>
                <w:rFonts w:ascii="Calibri" w:hAnsi="Calibri" w:cs="Calibri"/>
                <w:color w:val="000000"/>
                <w:sz w:val="22"/>
                <w:szCs w:val="22"/>
              </w:rPr>
            </w:pPr>
            <w:r w:rsidRPr="008A2761">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49D943FE" w14:textId="18FF49D9"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78F2B66B" w14:textId="14C0B79E"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B75310" w:rsidRPr="008A2761" w14:paraId="75E08829" w14:textId="77777777" w:rsidTr="00B75310">
        <w:trPr>
          <w:trHeight w:val="290"/>
        </w:trPr>
        <w:tc>
          <w:tcPr>
            <w:tcW w:w="1603" w:type="pct"/>
            <w:tcBorders>
              <w:top w:val="nil"/>
              <w:left w:val="single" w:sz="4" w:space="0" w:color="auto"/>
              <w:bottom w:val="single" w:sz="4" w:space="0" w:color="auto"/>
              <w:right w:val="single" w:sz="4" w:space="0" w:color="auto"/>
            </w:tcBorders>
            <w:vAlign w:val="center"/>
            <w:hideMark/>
          </w:tcPr>
          <w:p w14:paraId="354850FF" w14:textId="77777777" w:rsidR="00B75310" w:rsidRPr="008A2761" w:rsidRDefault="00B75310" w:rsidP="00B75310">
            <w:pPr>
              <w:rPr>
                <w:rFonts w:ascii="Calibri" w:hAnsi="Calibri" w:cs="Calibri"/>
                <w:color w:val="000000"/>
                <w:sz w:val="22"/>
                <w:szCs w:val="22"/>
              </w:rPr>
            </w:pPr>
            <w:r w:rsidRPr="008A2761">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38289975" w14:textId="4050DB33"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325805BA" w14:textId="78F61335"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B75310" w:rsidRPr="008A2761" w14:paraId="2D4B9192" w14:textId="77777777" w:rsidTr="00B75310">
        <w:trPr>
          <w:trHeight w:val="290"/>
        </w:trPr>
        <w:tc>
          <w:tcPr>
            <w:tcW w:w="1603" w:type="pct"/>
            <w:tcBorders>
              <w:top w:val="nil"/>
              <w:left w:val="single" w:sz="4" w:space="0" w:color="auto"/>
              <w:bottom w:val="single" w:sz="4" w:space="0" w:color="auto"/>
              <w:right w:val="single" w:sz="4" w:space="0" w:color="auto"/>
            </w:tcBorders>
            <w:vAlign w:val="center"/>
            <w:hideMark/>
          </w:tcPr>
          <w:p w14:paraId="41D473B2" w14:textId="77777777" w:rsidR="00B75310" w:rsidRPr="008A2761" w:rsidRDefault="00B75310" w:rsidP="00B75310">
            <w:pPr>
              <w:rPr>
                <w:rFonts w:ascii="Calibri" w:hAnsi="Calibri" w:cs="Calibri"/>
                <w:color w:val="000000"/>
                <w:sz w:val="22"/>
                <w:szCs w:val="22"/>
              </w:rPr>
            </w:pPr>
            <w:r w:rsidRPr="008A2761">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58AD27F4" w14:textId="134BD6BC"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E675599" w14:textId="5F79B526"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B75310" w:rsidRPr="008A2761" w14:paraId="475457DE" w14:textId="77777777" w:rsidTr="00B75310">
        <w:trPr>
          <w:trHeight w:val="290"/>
        </w:trPr>
        <w:tc>
          <w:tcPr>
            <w:tcW w:w="1603" w:type="pct"/>
            <w:tcBorders>
              <w:top w:val="nil"/>
              <w:left w:val="single" w:sz="4" w:space="0" w:color="auto"/>
              <w:bottom w:val="single" w:sz="4" w:space="0" w:color="auto"/>
              <w:right w:val="single" w:sz="4" w:space="0" w:color="auto"/>
            </w:tcBorders>
            <w:vAlign w:val="center"/>
            <w:hideMark/>
          </w:tcPr>
          <w:p w14:paraId="471C505A" w14:textId="77777777" w:rsidR="00B75310" w:rsidRPr="008A2761" w:rsidRDefault="00B75310" w:rsidP="00B75310">
            <w:pPr>
              <w:rPr>
                <w:rFonts w:ascii="Calibri" w:hAnsi="Calibri" w:cs="Calibri"/>
                <w:b/>
                <w:bCs/>
                <w:color w:val="000000"/>
                <w:sz w:val="22"/>
                <w:szCs w:val="22"/>
              </w:rPr>
            </w:pPr>
            <w:r w:rsidRPr="008A2761">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0BCCCE46" w14:textId="4AE7B24B"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4435D05" w14:textId="35AFBFBD"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8A2761" w:rsidRPr="008A2761" w14:paraId="7D714BAE" w14:textId="77777777" w:rsidTr="0020185B">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BAB54" w14:textId="77777777" w:rsidR="008A2761" w:rsidRPr="008A2761" w:rsidRDefault="008A2761" w:rsidP="008A2761">
            <w:pPr>
              <w:spacing w:line="259" w:lineRule="auto"/>
              <w:rPr>
                <w:rFonts w:ascii="Calibri" w:hAnsi="Calibri" w:cs="Calibri"/>
                <w:b/>
                <w:bCs/>
                <w:color w:val="000000" w:themeColor="text1"/>
                <w:sz w:val="22"/>
                <w:szCs w:val="22"/>
              </w:rPr>
            </w:pPr>
            <w:r w:rsidRPr="008A2761">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87A85" w14:textId="77777777" w:rsidR="008A2761" w:rsidRPr="008A2761" w:rsidRDefault="008A2761" w:rsidP="008A2761">
            <w:pPr>
              <w:rPr>
                <w:rFonts w:ascii="Calibri" w:hAnsi="Calibri" w:cs="Calibri"/>
                <w:b/>
                <w:bCs/>
                <w:color w:val="000000" w:themeColor="text1"/>
                <w:sz w:val="22"/>
                <w:szCs w:val="22"/>
              </w:rPr>
            </w:pPr>
            <w:r w:rsidRPr="008A2761">
              <w:rPr>
                <w:rFonts w:ascii="Calibri" w:hAnsi="Calibri" w:cs="Calibri"/>
                <w:b/>
                <w:bCs/>
                <w:color w:val="000000" w:themeColor="text1"/>
                <w:sz w:val="22"/>
                <w:szCs w:val="22"/>
              </w:rPr>
              <w:t>Course Name</w:t>
            </w:r>
          </w:p>
        </w:tc>
      </w:tr>
      <w:tr w:rsidR="00503D6D" w:rsidRPr="008A2761" w14:paraId="18D7F45C"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7E714CB7" w14:textId="5AE5B55B" w:rsidR="00503D6D" w:rsidRPr="008A2761" w:rsidRDefault="00503D6D" w:rsidP="00503D6D">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B990815" w14:textId="396B3847" w:rsidR="00503D6D" w:rsidRPr="008A2761" w:rsidRDefault="00503D6D" w:rsidP="00503D6D">
            <w:pPr>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Education)</w:t>
            </w:r>
            <w:r>
              <w:rPr>
                <w:rStyle w:val="eop"/>
                <w:rFonts w:ascii="Calibri" w:hAnsi="Calibri" w:cs="Calibri"/>
                <w:color w:val="000000"/>
                <w:sz w:val="22"/>
                <w:szCs w:val="22"/>
              </w:rPr>
              <w:t> </w:t>
            </w:r>
          </w:p>
        </w:tc>
      </w:tr>
      <w:tr w:rsidR="00503D6D" w:rsidRPr="008A2761" w14:paraId="1E6863D2"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2FC62206" w14:textId="615ADBED" w:rsidR="00503D6D" w:rsidRPr="008A2761" w:rsidRDefault="00503D6D" w:rsidP="00503D6D">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F140749" w14:textId="75B3EEA8" w:rsidR="00503D6D" w:rsidRPr="008A2761" w:rsidRDefault="00503D6D" w:rsidP="00503D6D">
            <w:pPr>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503D6D" w:rsidRPr="008A2761" w14:paraId="18433D89"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25CA4323" w14:textId="12D7A1E3"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B7E5301" w14:textId="756A48DE"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Cyber Security</w:t>
            </w:r>
            <w:r>
              <w:rPr>
                <w:rStyle w:val="eop"/>
                <w:rFonts w:ascii="Calibri" w:hAnsi="Calibri" w:cs="Calibri"/>
                <w:color w:val="000000"/>
                <w:sz w:val="22"/>
                <w:szCs w:val="22"/>
              </w:rPr>
              <w:t> </w:t>
            </w:r>
          </w:p>
        </w:tc>
      </w:tr>
      <w:tr w:rsidR="00503D6D" w:rsidRPr="008A2761" w14:paraId="5CCEFC0A"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669C6105" w14:textId="097A70D3" w:rsidR="00503D6D" w:rsidRPr="008A2761" w:rsidRDefault="00503D6D" w:rsidP="00503D6D">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1842FC1F" w14:textId="39471203"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Science (Health Promotion), Bachelor of Science (Health and Safety)</w:t>
            </w:r>
            <w:r>
              <w:rPr>
                <w:rStyle w:val="eop"/>
                <w:rFonts w:ascii="Calibri" w:hAnsi="Calibri" w:cs="Calibri"/>
                <w:color w:val="000000"/>
                <w:sz w:val="22"/>
                <w:szCs w:val="22"/>
              </w:rPr>
              <w:t> </w:t>
            </w:r>
          </w:p>
        </w:tc>
      </w:tr>
      <w:tr w:rsidR="00503D6D" w:rsidRPr="008A2761" w14:paraId="2E67CA5A"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0BA7F01D" w14:textId="768AE23D"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44B35244" w14:textId="4916469B"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Programming</w:t>
            </w:r>
            <w:r>
              <w:rPr>
                <w:rStyle w:val="eop"/>
                <w:rFonts w:ascii="Calibri" w:hAnsi="Calibri" w:cs="Calibri"/>
                <w:color w:val="000000"/>
                <w:sz w:val="22"/>
                <w:szCs w:val="22"/>
              </w:rPr>
              <w:t> </w:t>
            </w:r>
          </w:p>
        </w:tc>
      </w:tr>
      <w:tr w:rsidR="00503D6D" w:rsidRPr="008A2761" w14:paraId="4E475EBD"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5ECABBC1" w14:textId="769F794E" w:rsidR="00503D6D" w:rsidRPr="008A2761" w:rsidRDefault="00503D6D" w:rsidP="00503D6D">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2291CBE2" w14:textId="5EFD8CBC"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Science (Health, Safety and Environment)</w:t>
            </w:r>
            <w:r>
              <w:rPr>
                <w:rStyle w:val="eop"/>
                <w:rFonts w:ascii="Calibri" w:hAnsi="Calibri" w:cs="Calibri"/>
                <w:color w:val="000000"/>
                <w:sz w:val="22"/>
                <w:szCs w:val="22"/>
              </w:rPr>
              <w:t> </w:t>
            </w:r>
          </w:p>
        </w:tc>
      </w:tr>
      <w:tr w:rsidR="00503D6D" w:rsidRPr="008A2761" w14:paraId="5DD8A4D0"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230A56FF" w14:textId="400CFB9D" w:rsidR="00503D6D" w:rsidRPr="008A2761" w:rsidRDefault="00503D6D" w:rsidP="00503D6D">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EB84269" w14:textId="4D1D7E6A"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Science (Health Promotion)</w:t>
            </w:r>
            <w:r>
              <w:rPr>
                <w:rStyle w:val="eop"/>
                <w:rFonts w:ascii="Calibri" w:hAnsi="Calibri" w:cs="Calibri"/>
                <w:color w:val="000000"/>
                <w:sz w:val="22"/>
                <w:szCs w:val="22"/>
              </w:rPr>
              <w:t> </w:t>
            </w:r>
          </w:p>
        </w:tc>
      </w:tr>
      <w:tr w:rsidR="00503D6D" w:rsidRPr="008A2761" w14:paraId="6D7803E3" w14:textId="77777777" w:rsidTr="0020185B">
        <w:trPr>
          <w:trHeight w:val="360"/>
        </w:trPr>
        <w:tc>
          <w:tcPr>
            <w:tcW w:w="1603" w:type="pct"/>
            <w:tcBorders>
              <w:top w:val="nil"/>
              <w:left w:val="single" w:sz="6" w:space="0" w:color="auto"/>
              <w:bottom w:val="nil"/>
              <w:right w:val="single" w:sz="6" w:space="0" w:color="auto"/>
            </w:tcBorders>
            <w:vAlign w:val="center"/>
          </w:tcPr>
          <w:p w14:paraId="5B37A444" w14:textId="7F87942D" w:rsidR="00503D6D" w:rsidRPr="008A2761" w:rsidRDefault="00503D6D" w:rsidP="00503D6D">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0A5A357" w14:textId="0F4C833A" w:rsidR="00503D6D" w:rsidRPr="008A2761" w:rsidRDefault="00503D6D" w:rsidP="00503D6D">
            <w:pPr>
              <w:rPr>
                <w:rFonts w:ascii="Calibri" w:hAnsi="Calibri" w:cs="Calibri"/>
                <w:color w:val="000000" w:themeColor="text1"/>
                <w:sz w:val="22"/>
                <w:szCs w:val="22"/>
              </w:rPr>
            </w:pPr>
            <w:r>
              <w:rPr>
                <w:rStyle w:val="normaltextrun"/>
                <w:rFonts w:ascii="Calibri" w:hAnsi="Calibri" w:cs="Calibri"/>
                <w:color w:val="000000"/>
                <w:sz w:val="22"/>
                <w:szCs w:val="22"/>
              </w:rPr>
              <w:t>Bachelor of Science (Health Sciences)</w:t>
            </w:r>
            <w:r>
              <w:rPr>
                <w:rStyle w:val="eop"/>
                <w:rFonts w:ascii="Calibri" w:hAnsi="Calibri" w:cs="Calibri"/>
                <w:color w:val="000000"/>
                <w:sz w:val="22"/>
                <w:szCs w:val="22"/>
              </w:rPr>
              <w:t> </w:t>
            </w:r>
          </w:p>
        </w:tc>
      </w:tr>
      <w:tr w:rsidR="00A14751" w:rsidRPr="008A2761" w14:paraId="22BBBF00"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5E7296B7" w14:textId="1AEAE609" w:rsidR="00A14751" w:rsidRDefault="00A14751" w:rsidP="00A1475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6D0CE50B" w14:textId="40879FC4"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(Health Sciences) (Honours)</w:t>
            </w:r>
            <w:r>
              <w:rPr>
                <w:rStyle w:val="eop"/>
                <w:rFonts w:ascii="Calibri" w:hAnsi="Calibri" w:cs="Calibri"/>
                <w:color w:val="000000"/>
                <w:sz w:val="22"/>
                <w:szCs w:val="22"/>
              </w:rPr>
              <w:t> </w:t>
            </w:r>
          </w:p>
        </w:tc>
      </w:tr>
      <w:tr w:rsidR="00A14751" w:rsidRPr="008A2761" w14:paraId="5DB8161A"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179B1AF9" w14:textId="2E08FA65"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3466903C" w14:textId="297AC684"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Health Sciences</w:t>
            </w:r>
            <w:r>
              <w:rPr>
                <w:rStyle w:val="eop"/>
                <w:rFonts w:ascii="Calibri" w:hAnsi="Calibri" w:cs="Calibri"/>
                <w:color w:val="000000"/>
                <w:sz w:val="22"/>
                <w:szCs w:val="22"/>
              </w:rPr>
              <w:t> </w:t>
            </w:r>
          </w:p>
        </w:tc>
      </w:tr>
      <w:tr w:rsidR="00A14751" w:rsidRPr="008A2761" w14:paraId="55550A69"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7A34C825" w14:textId="661E76EA" w:rsidR="00A14751" w:rsidRDefault="00A14751" w:rsidP="00A1475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5EF3870" w14:textId="39C4DB5B"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(Speech Pathology) (Honours)</w:t>
            </w:r>
            <w:r>
              <w:rPr>
                <w:rStyle w:val="eop"/>
                <w:rFonts w:ascii="Calibri" w:hAnsi="Calibri" w:cs="Calibri"/>
                <w:color w:val="000000"/>
                <w:sz w:val="22"/>
                <w:szCs w:val="22"/>
              </w:rPr>
              <w:t> </w:t>
            </w:r>
          </w:p>
        </w:tc>
      </w:tr>
      <w:tr w:rsidR="00A14751" w:rsidRPr="008A2761" w14:paraId="71070338"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3A7D434C" w14:textId="501FFE8F" w:rsidR="00A14751" w:rsidRDefault="00A14751" w:rsidP="00A1475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728B9CB0" w14:textId="76759F3E"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Applied Science (Indigenous Professional Practices)</w:t>
            </w:r>
            <w:r>
              <w:rPr>
                <w:rStyle w:val="eop"/>
                <w:rFonts w:ascii="Calibri" w:hAnsi="Calibri" w:cs="Calibri"/>
                <w:color w:val="000000"/>
                <w:sz w:val="22"/>
                <w:szCs w:val="22"/>
              </w:rPr>
              <w:t> </w:t>
            </w:r>
          </w:p>
        </w:tc>
      </w:tr>
      <w:tr w:rsidR="00A14751" w:rsidRPr="008A2761" w14:paraId="154A4CD7"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435DCA54" w14:textId="196B11ED" w:rsidR="00A14751" w:rsidRDefault="00A14751" w:rsidP="00A1475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027E35E" w14:textId="3B9B6313"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(Nutrition), Bachelor of Science (Health Promotion)</w:t>
            </w:r>
            <w:r>
              <w:rPr>
                <w:rStyle w:val="eop"/>
                <w:rFonts w:ascii="Calibri" w:hAnsi="Calibri" w:cs="Calibri"/>
                <w:color w:val="000000"/>
                <w:sz w:val="22"/>
                <w:szCs w:val="22"/>
              </w:rPr>
              <w:t> </w:t>
            </w:r>
          </w:p>
        </w:tc>
      </w:tr>
      <w:tr w:rsidR="00A14751" w:rsidRPr="008A2761" w14:paraId="32249526"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3E0FFCC0" w14:textId="5334AFA9" w:rsidR="00A14751" w:rsidRDefault="00A14751" w:rsidP="00A1475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660297F" w14:textId="2743C57B"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(Occupational Therapy) (Honours)</w:t>
            </w:r>
            <w:r>
              <w:rPr>
                <w:rStyle w:val="eop"/>
                <w:rFonts w:ascii="Calibri" w:hAnsi="Calibri" w:cs="Calibri"/>
                <w:color w:val="000000"/>
                <w:sz w:val="22"/>
                <w:szCs w:val="22"/>
              </w:rPr>
              <w:t> </w:t>
            </w:r>
          </w:p>
        </w:tc>
      </w:tr>
      <w:tr w:rsidR="00A14751" w:rsidRPr="008A2761" w14:paraId="332A17A5"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407AAC7F" w14:textId="6DFBC66A" w:rsidR="00A14751" w:rsidRDefault="00A14751" w:rsidP="00A1475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3D3847DF" w14:textId="6EF7BC54"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Education (Primary Education)</w:t>
            </w:r>
            <w:r>
              <w:rPr>
                <w:rStyle w:val="eop"/>
                <w:rFonts w:ascii="Calibri" w:hAnsi="Calibri" w:cs="Calibri"/>
                <w:color w:val="000000"/>
                <w:sz w:val="22"/>
                <w:szCs w:val="22"/>
              </w:rPr>
              <w:t> </w:t>
            </w:r>
          </w:p>
        </w:tc>
      </w:tr>
      <w:tr w:rsidR="00A14751" w:rsidRPr="008A2761" w14:paraId="52107005" w14:textId="77777777" w:rsidTr="0020185B">
        <w:trPr>
          <w:trHeight w:val="360"/>
        </w:trPr>
        <w:tc>
          <w:tcPr>
            <w:tcW w:w="1603" w:type="pct"/>
            <w:tcBorders>
              <w:top w:val="nil"/>
              <w:left w:val="single" w:sz="6" w:space="0" w:color="auto"/>
              <w:bottom w:val="single" w:sz="4" w:space="0" w:color="auto"/>
              <w:right w:val="single" w:sz="6" w:space="0" w:color="auto"/>
            </w:tcBorders>
            <w:vAlign w:val="center"/>
          </w:tcPr>
          <w:p w14:paraId="70D9E26A" w14:textId="3100CB0B" w:rsidR="00A14751" w:rsidRDefault="00A14751" w:rsidP="00A1475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4" w:space="0" w:color="auto"/>
              <w:right w:val="single" w:sz="6" w:space="0" w:color="auto"/>
            </w:tcBorders>
            <w:vAlign w:val="center"/>
          </w:tcPr>
          <w:p w14:paraId="71CFF5AA" w14:textId="067A2776"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(Physiotherapy) (Honours)</w:t>
            </w:r>
            <w:r>
              <w:rPr>
                <w:rStyle w:val="eop"/>
                <w:rFonts w:ascii="Calibri" w:hAnsi="Calibri" w:cs="Calibri"/>
                <w:color w:val="000000"/>
                <w:sz w:val="22"/>
                <w:szCs w:val="22"/>
              </w:rPr>
              <w:t> </w:t>
            </w:r>
          </w:p>
        </w:tc>
      </w:tr>
      <w:tr w:rsidR="00A14751" w:rsidRPr="008A2761" w14:paraId="3E127EB1" w14:textId="77777777" w:rsidTr="0020185B">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5BA653FF" w14:textId="174891C4" w:rsidR="00A14751" w:rsidRDefault="00A14751" w:rsidP="00A14751">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lastRenderedPageBreak/>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16F131DC" w14:textId="560CD302"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Education (Secondary Education)</w:t>
            </w:r>
            <w:r>
              <w:rPr>
                <w:rStyle w:val="eop"/>
                <w:rFonts w:ascii="Calibri" w:hAnsi="Calibri" w:cs="Calibri"/>
                <w:color w:val="000000"/>
                <w:sz w:val="22"/>
                <w:szCs w:val="22"/>
              </w:rPr>
              <w:t> </w:t>
            </w:r>
          </w:p>
        </w:tc>
      </w:tr>
      <w:tr w:rsidR="00A14751" w:rsidRPr="008A2761" w14:paraId="6E07D8AB" w14:textId="77777777" w:rsidTr="0020185B">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3602300C" w14:textId="4507E684"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0CFA0112" w14:textId="5B233A48"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Teaching Education Studies</w:t>
            </w:r>
            <w:r>
              <w:rPr>
                <w:rStyle w:val="eop"/>
                <w:rFonts w:ascii="Calibri" w:hAnsi="Calibri" w:cs="Calibri"/>
                <w:color w:val="000000"/>
                <w:sz w:val="22"/>
                <w:szCs w:val="22"/>
              </w:rPr>
              <w:t> </w:t>
            </w:r>
          </w:p>
        </w:tc>
      </w:tr>
      <w:tr w:rsidR="00FC7A66" w:rsidRPr="008A2761" w14:paraId="27AE005E" w14:textId="77777777" w:rsidTr="0020185B">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01D39918" w14:textId="1D785DEF" w:rsidR="00FC7A66" w:rsidRDefault="00FC7A66" w:rsidP="00FC7A66">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2DA4D5E2" w14:textId="2DB85398" w:rsidR="00FC7A66" w:rsidRDefault="00FC7A66" w:rsidP="00FC7A66">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Secondary Teaching Education Studies</w:t>
            </w:r>
            <w:r>
              <w:rPr>
                <w:rStyle w:val="eop"/>
                <w:rFonts w:ascii="Calibri" w:hAnsi="Calibri" w:cs="Calibri"/>
                <w:color w:val="000000"/>
                <w:sz w:val="22"/>
                <w:szCs w:val="22"/>
              </w:rPr>
              <w:t> </w:t>
            </w:r>
          </w:p>
        </w:tc>
      </w:tr>
      <w:tr w:rsidR="00FC7A66" w:rsidRPr="008A2761" w14:paraId="4884953D" w14:textId="77777777" w:rsidTr="0020185B">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7F5D3A3B" w14:textId="136BC9C9" w:rsidR="00FC7A66" w:rsidRDefault="00FC7A66" w:rsidP="00FC7A66">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368FDFAC" w14:textId="2928D626" w:rsidR="00FC7A66" w:rsidRDefault="00FC7A66" w:rsidP="00FC7A66">
            <w:pPr>
              <w:rPr>
                <w:rStyle w:val="normaltextrun"/>
                <w:rFonts w:ascii="Calibri" w:hAnsi="Calibri" w:cs="Calibri"/>
                <w:color w:val="000000"/>
                <w:sz w:val="22"/>
                <w:szCs w:val="22"/>
              </w:rPr>
            </w:pPr>
            <w:r>
              <w:rPr>
                <w:rStyle w:val="normaltextrun"/>
                <w:rFonts w:ascii="Calibri" w:hAnsi="Calibri" w:cs="Calibri"/>
                <w:color w:val="000000"/>
                <w:sz w:val="22"/>
                <w:szCs w:val="22"/>
              </w:rPr>
              <w:t>Bachelor of Computing</w:t>
            </w:r>
            <w:r>
              <w:rPr>
                <w:rStyle w:val="eop"/>
                <w:rFonts w:ascii="Calibri" w:hAnsi="Calibri" w:cs="Calibri"/>
                <w:color w:val="000000"/>
                <w:sz w:val="22"/>
                <w:szCs w:val="22"/>
              </w:rPr>
              <w:t> </w:t>
            </w:r>
          </w:p>
        </w:tc>
      </w:tr>
    </w:tbl>
    <w:p w14:paraId="303A2004" w14:textId="77777777" w:rsidR="008A2761" w:rsidRPr="008A2761" w:rsidRDefault="008A2761" w:rsidP="008A2761"/>
    <w:p w14:paraId="40EB04E8" w14:textId="77777777" w:rsidR="008A2761" w:rsidRDefault="008A2761" w:rsidP="008A2761">
      <w:pPr>
        <w:widowControl w:val="0"/>
        <w:spacing w:before="120" w:after="120"/>
        <w:rPr>
          <w:rFonts w:ascii="Calibri" w:hAnsi="Calibri"/>
          <w:b/>
          <w:sz w:val="22"/>
          <w:szCs w:val="22"/>
        </w:rPr>
      </w:pPr>
      <w:r w:rsidRPr="008A2761">
        <w:rPr>
          <w:rFonts w:cstheme="minorBidi"/>
          <w:b/>
          <w:sz w:val="22"/>
          <w:szCs w:val="22"/>
        </w:rPr>
        <w:t xml:space="preserve">Table 1b(iii). Funding Cluster 1 Places </w:t>
      </w:r>
      <w:r w:rsidRPr="008A2761">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4D4C05" w:rsidRPr="004D4C05" w14:paraId="49DA93EC"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9F2211"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b/>
                <w:bCs/>
                <w:color w:val="000000"/>
                <w:sz w:val="22"/>
                <w:szCs w:val="22"/>
                <w:lang w:eastAsia="en-AU"/>
              </w:rPr>
              <w:t>Course Type</w:t>
            </w:r>
            <w:r w:rsidRPr="004D4C05">
              <w:rPr>
                <w:rFonts w:ascii="Calibri" w:eastAsia="Times New Roman" w:hAnsi="Calibri" w:cs="Calibri"/>
                <w:color w:val="000000"/>
                <w:sz w:val="22"/>
                <w:szCs w:val="22"/>
                <w:lang w:eastAsia="en-AU"/>
              </w:rPr>
              <w:t>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0BEACD81"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b/>
                <w:bCs/>
                <w:color w:val="000000"/>
                <w:sz w:val="22"/>
                <w:szCs w:val="22"/>
                <w:lang w:eastAsia="en-AU"/>
              </w:rPr>
              <w:t>Course Name</w:t>
            </w:r>
            <w:r w:rsidRPr="004D4C05">
              <w:rPr>
                <w:rFonts w:ascii="Calibri" w:eastAsia="Times New Roman" w:hAnsi="Calibri" w:cs="Calibri"/>
                <w:color w:val="000000"/>
                <w:sz w:val="22"/>
                <w:szCs w:val="22"/>
                <w:lang w:eastAsia="en-AU"/>
              </w:rPr>
              <w:t> </w:t>
            </w:r>
          </w:p>
        </w:tc>
      </w:tr>
      <w:tr w:rsidR="004D4C05" w:rsidRPr="004D4C05" w14:paraId="5D206C95"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1699834"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2B00EA12"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Arts, Bachelor of Commerce </w:t>
            </w:r>
          </w:p>
        </w:tc>
      </w:tr>
      <w:tr w:rsidR="004D4C05" w:rsidRPr="004D4C05" w14:paraId="2D8D800C"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FF28B3D"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56D4675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Laws </w:t>
            </w:r>
          </w:p>
        </w:tc>
      </w:tr>
      <w:tr w:rsidR="004D4C05" w:rsidRPr="004D4C05" w14:paraId="26863A0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28762779"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57D52200"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Laws (Honours) </w:t>
            </w:r>
          </w:p>
        </w:tc>
      </w:tr>
      <w:tr w:rsidR="004D4C05" w:rsidRPr="004D4C05" w14:paraId="4F3F37A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66E260C"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4AB6509B"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Laws, Bachelor of Arts </w:t>
            </w:r>
          </w:p>
        </w:tc>
      </w:tr>
      <w:tr w:rsidR="004D4C05" w:rsidRPr="004D4C05" w14:paraId="237A1510"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745F5DA"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61F5884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Laws, Bachelor of Commerce </w:t>
            </w:r>
          </w:p>
        </w:tc>
      </w:tr>
      <w:tr w:rsidR="004D4C05" w:rsidRPr="004D4C05" w14:paraId="472D981D"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D86D7AA"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590C47DC"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Accounting </w:t>
            </w:r>
          </w:p>
        </w:tc>
      </w:tr>
      <w:tr w:rsidR="004D4C05" w:rsidRPr="004D4C05" w14:paraId="68C736D6"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B317E8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74CFF3C1"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Business Law </w:t>
            </w:r>
          </w:p>
        </w:tc>
      </w:tr>
      <w:tr w:rsidR="004D4C05" w:rsidRPr="004D4C05" w14:paraId="117B117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D8F962B"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4880D513"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Business Law (</w:t>
            </w:r>
            <w:proofErr w:type="spellStart"/>
            <w:r w:rsidRPr="004D4C05">
              <w:rPr>
                <w:rFonts w:ascii="Calibri" w:eastAsia="Times New Roman" w:hAnsi="Calibri" w:cs="Calibri"/>
                <w:color w:val="000000"/>
                <w:sz w:val="22"/>
                <w:szCs w:val="22"/>
                <w:lang w:eastAsia="en-AU"/>
              </w:rPr>
              <w:t>OpenUnis</w:t>
            </w:r>
            <w:proofErr w:type="spellEnd"/>
            <w:r w:rsidRPr="004D4C05">
              <w:rPr>
                <w:rFonts w:ascii="Calibri" w:eastAsia="Times New Roman" w:hAnsi="Calibri" w:cs="Calibri"/>
                <w:color w:val="000000"/>
                <w:sz w:val="22"/>
                <w:szCs w:val="22"/>
                <w:lang w:eastAsia="en-AU"/>
              </w:rPr>
              <w:t xml:space="preserve"> </w:t>
            </w:r>
            <w:proofErr w:type="spellStart"/>
            <w:r w:rsidRPr="004D4C05">
              <w:rPr>
                <w:rFonts w:ascii="Calibri" w:eastAsia="Times New Roman" w:hAnsi="Calibri" w:cs="Calibri"/>
                <w:color w:val="000000"/>
                <w:sz w:val="22"/>
                <w:szCs w:val="22"/>
                <w:lang w:eastAsia="en-AU"/>
              </w:rPr>
              <w:t>Csp</w:t>
            </w:r>
            <w:proofErr w:type="spellEnd"/>
            <w:r w:rsidRPr="004D4C05">
              <w:rPr>
                <w:rFonts w:ascii="Calibri" w:eastAsia="Times New Roman" w:hAnsi="Calibri" w:cs="Calibri"/>
                <w:color w:val="000000"/>
                <w:sz w:val="22"/>
                <w:szCs w:val="22"/>
                <w:lang w:eastAsia="en-AU"/>
              </w:rPr>
              <w:t>) </w:t>
            </w:r>
          </w:p>
        </w:tc>
      </w:tr>
      <w:tr w:rsidR="004D4C05" w:rsidRPr="004D4C05" w14:paraId="1FA9A83B"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95AF593"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718BEA55"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Digital Communication </w:t>
            </w:r>
          </w:p>
        </w:tc>
      </w:tr>
      <w:tr w:rsidR="004D4C05" w:rsidRPr="004D4C05" w14:paraId="7AB6A4F2"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AA7A1E5"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1BFAAC7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Digital Communication (</w:t>
            </w:r>
            <w:proofErr w:type="spellStart"/>
            <w:r w:rsidRPr="004D4C05">
              <w:rPr>
                <w:rFonts w:ascii="Calibri" w:eastAsia="Times New Roman" w:hAnsi="Calibri" w:cs="Calibri"/>
                <w:color w:val="000000"/>
                <w:sz w:val="22"/>
                <w:szCs w:val="22"/>
                <w:lang w:eastAsia="en-AU"/>
              </w:rPr>
              <w:t>OpenUnis</w:t>
            </w:r>
            <w:proofErr w:type="spellEnd"/>
            <w:r w:rsidRPr="004D4C05">
              <w:rPr>
                <w:rFonts w:ascii="Calibri" w:eastAsia="Times New Roman" w:hAnsi="Calibri" w:cs="Calibri"/>
                <w:color w:val="000000"/>
                <w:sz w:val="22"/>
                <w:szCs w:val="22"/>
                <w:lang w:eastAsia="en-AU"/>
              </w:rPr>
              <w:t xml:space="preserve"> </w:t>
            </w:r>
            <w:proofErr w:type="spellStart"/>
            <w:r w:rsidRPr="004D4C05">
              <w:rPr>
                <w:rFonts w:ascii="Calibri" w:eastAsia="Times New Roman" w:hAnsi="Calibri" w:cs="Calibri"/>
                <w:color w:val="000000"/>
                <w:sz w:val="22"/>
                <w:szCs w:val="22"/>
                <w:lang w:eastAsia="en-AU"/>
              </w:rPr>
              <w:t>Csp</w:t>
            </w:r>
            <w:proofErr w:type="spellEnd"/>
            <w:r w:rsidRPr="004D4C05">
              <w:rPr>
                <w:rFonts w:ascii="Calibri" w:eastAsia="Times New Roman" w:hAnsi="Calibri" w:cs="Calibri"/>
                <w:color w:val="000000"/>
                <w:sz w:val="22"/>
                <w:szCs w:val="22"/>
                <w:lang w:eastAsia="en-AU"/>
              </w:rPr>
              <w:t>) </w:t>
            </w:r>
          </w:p>
        </w:tc>
      </w:tr>
      <w:tr w:rsidR="004D4C05" w:rsidRPr="004D4C05" w14:paraId="1DA4580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BE2CAB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56873FB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Finance </w:t>
            </w:r>
          </w:p>
        </w:tc>
      </w:tr>
      <w:tr w:rsidR="004D4C05" w:rsidRPr="004D4C05" w14:paraId="17F74887"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4D0CFE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19C43A2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Finance (</w:t>
            </w:r>
            <w:proofErr w:type="spellStart"/>
            <w:r w:rsidRPr="004D4C05">
              <w:rPr>
                <w:rFonts w:ascii="Calibri" w:eastAsia="Times New Roman" w:hAnsi="Calibri" w:cs="Calibri"/>
                <w:color w:val="000000"/>
                <w:sz w:val="22"/>
                <w:szCs w:val="22"/>
                <w:lang w:eastAsia="en-AU"/>
              </w:rPr>
              <w:t>OpenUnis</w:t>
            </w:r>
            <w:proofErr w:type="spellEnd"/>
            <w:r w:rsidRPr="004D4C05">
              <w:rPr>
                <w:rFonts w:ascii="Calibri" w:eastAsia="Times New Roman" w:hAnsi="Calibri" w:cs="Calibri"/>
                <w:color w:val="000000"/>
                <w:sz w:val="22"/>
                <w:szCs w:val="22"/>
                <w:lang w:eastAsia="en-AU"/>
              </w:rPr>
              <w:t xml:space="preserve"> </w:t>
            </w:r>
            <w:proofErr w:type="spellStart"/>
            <w:r w:rsidRPr="004D4C05">
              <w:rPr>
                <w:rFonts w:ascii="Calibri" w:eastAsia="Times New Roman" w:hAnsi="Calibri" w:cs="Calibri"/>
                <w:color w:val="000000"/>
                <w:sz w:val="22"/>
                <w:szCs w:val="22"/>
                <w:lang w:eastAsia="en-AU"/>
              </w:rPr>
              <w:t>Csp</w:t>
            </w:r>
            <w:proofErr w:type="spellEnd"/>
            <w:r w:rsidRPr="004D4C05">
              <w:rPr>
                <w:rFonts w:ascii="Calibri" w:eastAsia="Times New Roman" w:hAnsi="Calibri" w:cs="Calibri"/>
                <w:color w:val="000000"/>
                <w:sz w:val="22"/>
                <w:szCs w:val="22"/>
                <w:lang w:eastAsia="en-AU"/>
              </w:rPr>
              <w:t>) </w:t>
            </w:r>
          </w:p>
        </w:tc>
      </w:tr>
      <w:tr w:rsidR="004D4C05" w:rsidRPr="004D4C05" w14:paraId="4987517B"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4A6278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754740A1"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Professional Writing and Publishing </w:t>
            </w:r>
          </w:p>
        </w:tc>
      </w:tr>
      <w:tr w:rsidR="004D4C05" w:rsidRPr="004D4C05" w14:paraId="69BBCDE5"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74DB239"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2ABB2D0B"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Business Administration </w:t>
            </w:r>
          </w:p>
        </w:tc>
      </w:tr>
      <w:tr w:rsidR="004D4C05" w:rsidRPr="004D4C05" w14:paraId="071BEA2E"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4D6AE4B"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AE966DD"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Commerce </w:t>
            </w:r>
          </w:p>
        </w:tc>
      </w:tr>
      <w:tr w:rsidR="004D4C05" w:rsidRPr="004D4C05" w14:paraId="1CB17E99"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54F39B89"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20A2B2C9"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Commerce (Honours) </w:t>
            </w:r>
          </w:p>
        </w:tc>
      </w:tr>
      <w:tr w:rsidR="004D4C05" w:rsidRPr="004D4C05" w14:paraId="7BEDA7C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0526230"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538DA487"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Commerce (</w:t>
            </w:r>
            <w:proofErr w:type="spellStart"/>
            <w:r w:rsidRPr="004D4C05">
              <w:rPr>
                <w:rFonts w:ascii="Calibri" w:eastAsia="Times New Roman" w:hAnsi="Calibri" w:cs="Calibri"/>
                <w:color w:val="000000"/>
                <w:sz w:val="22"/>
                <w:szCs w:val="22"/>
                <w:lang w:eastAsia="en-AU"/>
              </w:rPr>
              <w:t>OpenUnis</w:t>
            </w:r>
            <w:proofErr w:type="spellEnd"/>
            <w:r w:rsidRPr="004D4C05">
              <w:rPr>
                <w:rFonts w:ascii="Calibri" w:eastAsia="Times New Roman" w:hAnsi="Calibri" w:cs="Calibri"/>
                <w:color w:val="000000"/>
                <w:sz w:val="22"/>
                <w:szCs w:val="22"/>
                <w:lang w:eastAsia="en-AU"/>
              </w:rPr>
              <w:t xml:space="preserve"> </w:t>
            </w:r>
            <w:proofErr w:type="spellStart"/>
            <w:r w:rsidRPr="004D4C05">
              <w:rPr>
                <w:rFonts w:ascii="Calibri" w:eastAsia="Times New Roman" w:hAnsi="Calibri" w:cs="Calibri"/>
                <w:color w:val="000000"/>
                <w:sz w:val="22"/>
                <w:szCs w:val="22"/>
                <w:lang w:eastAsia="en-AU"/>
              </w:rPr>
              <w:t>Csp</w:t>
            </w:r>
            <w:proofErr w:type="spellEnd"/>
            <w:r w:rsidRPr="004D4C05">
              <w:rPr>
                <w:rFonts w:ascii="Calibri" w:eastAsia="Times New Roman" w:hAnsi="Calibri" w:cs="Calibri"/>
                <w:color w:val="000000"/>
                <w:sz w:val="22"/>
                <w:szCs w:val="22"/>
                <w:lang w:eastAsia="en-AU"/>
              </w:rPr>
              <w:t>) </w:t>
            </w:r>
          </w:p>
        </w:tc>
      </w:tr>
      <w:tr w:rsidR="004D4C05" w:rsidRPr="004D4C05" w14:paraId="069244D9"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74999B6"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0D9ACC0A"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Communications </w:t>
            </w:r>
          </w:p>
        </w:tc>
      </w:tr>
      <w:tr w:rsidR="004D4C05" w:rsidRPr="004D4C05" w14:paraId="0513BB5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467E890" w14:textId="77777777" w:rsidR="004D4C05" w:rsidRPr="004D4C05" w:rsidRDefault="004D4C05" w:rsidP="004D4C05">
            <w:pPr>
              <w:textAlignment w:val="baseline"/>
              <w:rPr>
                <w:rFonts w:ascii="Segoe UI" w:eastAsia="Times New Roman" w:hAnsi="Segoe UI" w:cs="Segoe UI"/>
                <w:sz w:val="18"/>
                <w:szCs w:val="18"/>
                <w:lang w:eastAsia="en-AU"/>
              </w:rPr>
            </w:pPr>
            <w:proofErr w:type="gramStart"/>
            <w:r w:rsidRPr="004D4C05">
              <w:rPr>
                <w:rFonts w:ascii="Calibri" w:eastAsia="Times New Roman" w:hAnsi="Calibri" w:cs="Calibri"/>
                <w:color w:val="000000"/>
                <w:sz w:val="22"/>
                <w:szCs w:val="22"/>
                <w:lang w:eastAsia="en-AU"/>
              </w:rPr>
              <w:t>Bachelor Degree</w:t>
            </w:r>
            <w:proofErr w:type="gramEnd"/>
            <w:r w:rsidRPr="004D4C05">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151AAD7"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Communications (</w:t>
            </w:r>
            <w:proofErr w:type="spellStart"/>
            <w:r w:rsidRPr="004D4C05">
              <w:rPr>
                <w:rFonts w:ascii="Calibri" w:eastAsia="Times New Roman" w:hAnsi="Calibri" w:cs="Calibri"/>
                <w:color w:val="000000"/>
                <w:sz w:val="22"/>
                <w:szCs w:val="22"/>
                <w:lang w:eastAsia="en-AU"/>
              </w:rPr>
              <w:t>OpenUnis</w:t>
            </w:r>
            <w:proofErr w:type="spellEnd"/>
            <w:r w:rsidRPr="004D4C05">
              <w:rPr>
                <w:rFonts w:ascii="Calibri" w:eastAsia="Times New Roman" w:hAnsi="Calibri" w:cs="Calibri"/>
                <w:color w:val="000000"/>
                <w:sz w:val="22"/>
                <w:szCs w:val="22"/>
                <w:lang w:eastAsia="en-AU"/>
              </w:rPr>
              <w:t xml:space="preserve"> </w:t>
            </w:r>
            <w:proofErr w:type="spellStart"/>
            <w:r w:rsidRPr="004D4C05">
              <w:rPr>
                <w:rFonts w:ascii="Calibri" w:eastAsia="Times New Roman" w:hAnsi="Calibri" w:cs="Calibri"/>
                <w:color w:val="000000"/>
                <w:sz w:val="22"/>
                <w:szCs w:val="22"/>
                <w:lang w:eastAsia="en-AU"/>
              </w:rPr>
              <w:t>Csp</w:t>
            </w:r>
            <w:proofErr w:type="spellEnd"/>
            <w:r w:rsidRPr="004D4C05">
              <w:rPr>
                <w:rFonts w:ascii="Calibri" w:eastAsia="Times New Roman" w:hAnsi="Calibri" w:cs="Calibri"/>
                <w:color w:val="000000"/>
                <w:sz w:val="22"/>
                <w:szCs w:val="22"/>
                <w:lang w:eastAsia="en-AU"/>
              </w:rPr>
              <w:t>) </w:t>
            </w:r>
          </w:p>
        </w:tc>
      </w:tr>
    </w:tbl>
    <w:p w14:paraId="39039853" w14:textId="77777777" w:rsidR="004D4C05" w:rsidRPr="008A2761" w:rsidRDefault="004D4C05" w:rsidP="008A2761">
      <w:pPr>
        <w:widowControl w:val="0"/>
        <w:spacing w:before="120" w:after="120"/>
        <w:rPr>
          <w:rFonts w:ascii="Calibri" w:hAnsi="Calibri"/>
          <w:b/>
          <w:sz w:val="22"/>
          <w:szCs w:val="22"/>
        </w:rPr>
      </w:pPr>
    </w:p>
    <w:p w14:paraId="7DF29938" w14:textId="77777777" w:rsidR="008A2761" w:rsidRPr="008A2761" w:rsidRDefault="008A2761" w:rsidP="008A2761">
      <w:pPr>
        <w:widowControl w:val="0"/>
        <w:spacing w:before="120" w:after="120" w:line="276" w:lineRule="auto"/>
        <w:rPr>
          <w:rFonts w:ascii="Calibri" w:hAnsi="Calibri" w:cs="Arial"/>
          <w:bCs/>
          <w:i/>
          <w:iCs/>
          <w:sz w:val="22"/>
          <w:szCs w:val="22"/>
        </w:rPr>
      </w:pPr>
      <w:r w:rsidRPr="008A2761">
        <w:rPr>
          <w:rFonts w:ascii="Calibri" w:eastAsia="Calibri" w:hAnsi="Calibri" w:cs="Calibri"/>
          <w:bCs/>
          <w:i/>
          <w:iCs/>
          <w:sz w:val="22"/>
          <w:szCs w:val="22"/>
        </w:rPr>
        <w:t>Nuclear-Powered Submarine (NPS) places</w:t>
      </w:r>
    </w:p>
    <w:p w14:paraId="5EED054F" w14:textId="77777777" w:rsidR="008A2761" w:rsidRPr="008A2761" w:rsidRDefault="008A2761" w:rsidP="00B96034">
      <w:pPr>
        <w:widowControl w:val="0"/>
        <w:numPr>
          <w:ilvl w:val="0"/>
          <w:numId w:val="27"/>
        </w:numPr>
        <w:tabs>
          <w:tab w:val="left" w:pos="567"/>
          <w:tab w:val="left" w:pos="8222"/>
        </w:tabs>
        <w:spacing w:before="120" w:after="120"/>
        <w:rPr>
          <w:rFonts w:cstheme="minorBidi"/>
          <w:sz w:val="22"/>
          <w:szCs w:val="22"/>
        </w:rPr>
      </w:pPr>
      <w:r w:rsidRPr="667872D9">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45F198C4" w14:textId="77777777" w:rsidR="008A2761" w:rsidRPr="008A2761" w:rsidRDefault="008A2761" w:rsidP="00B96034">
      <w:pPr>
        <w:widowControl w:val="0"/>
        <w:numPr>
          <w:ilvl w:val="0"/>
          <w:numId w:val="27"/>
        </w:numPr>
        <w:tabs>
          <w:tab w:val="left" w:pos="567"/>
          <w:tab w:val="left" w:pos="8222"/>
        </w:tabs>
        <w:spacing w:before="120" w:after="120"/>
        <w:rPr>
          <w:rFonts w:cstheme="minorBidi"/>
          <w:sz w:val="22"/>
          <w:szCs w:val="22"/>
        </w:rPr>
      </w:pPr>
      <w:r w:rsidRPr="667872D9">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607E74B6" w14:textId="77777777" w:rsidR="008A2761" w:rsidRPr="008A2761" w:rsidRDefault="008A2761" w:rsidP="00B96034">
      <w:pPr>
        <w:widowControl w:val="0"/>
        <w:numPr>
          <w:ilvl w:val="0"/>
          <w:numId w:val="27"/>
        </w:numPr>
        <w:tabs>
          <w:tab w:val="left" w:pos="567"/>
          <w:tab w:val="left" w:pos="8222"/>
        </w:tabs>
        <w:spacing w:before="120" w:after="120"/>
        <w:rPr>
          <w:rFonts w:cstheme="minorBidi"/>
          <w:sz w:val="22"/>
          <w:szCs w:val="22"/>
        </w:rPr>
      </w:pPr>
      <w:r w:rsidRPr="667872D9">
        <w:rPr>
          <w:rFonts w:cstheme="minorBidi"/>
          <w:sz w:val="22"/>
          <w:szCs w:val="22"/>
        </w:rPr>
        <w:t>The provider must comply with all reporting requirements for NPS places as communicated by the Department.</w:t>
      </w:r>
    </w:p>
    <w:p w14:paraId="6E505E54" w14:textId="77777777" w:rsidR="008A2761" w:rsidRPr="008A2761" w:rsidRDefault="008A2761" w:rsidP="008A2761">
      <w:pPr>
        <w:spacing w:before="120" w:after="120" w:line="259" w:lineRule="auto"/>
        <w:rPr>
          <w:rFonts w:cstheme="minorBidi"/>
          <w:sz w:val="22"/>
          <w:szCs w:val="22"/>
        </w:rPr>
      </w:pPr>
      <w:r w:rsidRPr="008A2761">
        <w:rPr>
          <w:rFonts w:cstheme="minorBidi"/>
          <w:sz w:val="22"/>
          <w:szCs w:val="22"/>
        </w:rPr>
        <w:lastRenderedPageBreak/>
        <w:t>Note: Allocated funding figures shown in Table 1c for 2026 also include pipeline funding for places that commenced in 2024 and 2025. Quoted places are indicative only of commencing EFTSL implied by the allocated funding amounts.</w:t>
      </w:r>
    </w:p>
    <w:p w14:paraId="1C3FB228" w14:textId="77777777" w:rsidR="008A2761" w:rsidRPr="008A2761" w:rsidRDefault="008A2761" w:rsidP="008A2761">
      <w:pPr>
        <w:spacing w:before="120" w:after="120" w:line="259" w:lineRule="auto"/>
        <w:rPr>
          <w:rFonts w:cstheme="minorBidi"/>
          <w:b/>
          <w:sz w:val="22"/>
          <w:szCs w:val="22"/>
        </w:rPr>
      </w:pPr>
      <w:r w:rsidRPr="008A2761">
        <w:rPr>
          <w:rFonts w:cstheme="minorBidi"/>
          <w:b/>
          <w:sz w:val="22"/>
          <w:szCs w:val="22"/>
        </w:rPr>
        <w:t>Table 1c. Places and Approved Courses</w:t>
      </w:r>
    </w:p>
    <w:tbl>
      <w:tblPr>
        <w:tblW w:w="5000" w:type="pct"/>
        <w:tblLook w:val="04A0" w:firstRow="1" w:lastRow="0" w:firstColumn="1" w:lastColumn="0" w:noHBand="0" w:noVBand="1"/>
      </w:tblPr>
      <w:tblGrid>
        <w:gridCol w:w="2316"/>
        <w:gridCol w:w="3659"/>
        <w:gridCol w:w="3653"/>
      </w:tblGrid>
      <w:tr w:rsidR="000667C7" w:rsidRPr="008A2761" w14:paraId="2958A640" w14:textId="77777777" w:rsidTr="000667C7">
        <w:trPr>
          <w:trHeight w:val="433"/>
        </w:trPr>
        <w:tc>
          <w:tcPr>
            <w:tcW w:w="1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262E6" w14:textId="77777777" w:rsidR="000667C7" w:rsidRPr="008A2761" w:rsidRDefault="000667C7" w:rsidP="008A2761">
            <w:pPr>
              <w:rPr>
                <w:rFonts w:ascii="Calibri" w:hAnsi="Calibri" w:cs="Calibri"/>
                <w:b/>
                <w:bCs/>
                <w:color w:val="000000"/>
                <w:sz w:val="22"/>
                <w:szCs w:val="22"/>
              </w:rPr>
            </w:pPr>
            <w:r w:rsidRPr="008A2761">
              <w:rPr>
                <w:rFonts w:ascii="Calibri" w:hAnsi="Calibri" w:cs="Calibri"/>
                <w:b/>
                <w:color w:val="000000" w:themeColor="text1"/>
                <w:sz w:val="22"/>
                <w:szCs w:val="22"/>
              </w:rPr>
              <w:t>Funding Cluster</w:t>
            </w:r>
          </w:p>
        </w:tc>
        <w:tc>
          <w:tcPr>
            <w:tcW w:w="190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085262" w14:textId="0506967F" w:rsidR="000667C7" w:rsidRPr="008A2761" w:rsidRDefault="000667C7" w:rsidP="008A2761">
            <w:pPr>
              <w:rPr>
                <w:rFonts w:ascii="Calibri" w:hAnsi="Calibri" w:cs="Calibri"/>
                <w:b/>
                <w:bCs/>
                <w:color w:val="000000"/>
                <w:sz w:val="22"/>
                <w:szCs w:val="22"/>
              </w:rPr>
            </w:pPr>
            <w:r>
              <w:rPr>
                <w:rFonts w:ascii="Calibri" w:hAnsi="Calibri" w:cs="Calibri"/>
                <w:b/>
                <w:bCs/>
                <w:color w:val="000000"/>
                <w:sz w:val="22"/>
                <w:szCs w:val="22"/>
              </w:rPr>
              <w:t xml:space="preserve">2026 Places </w:t>
            </w:r>
          </w:p>
        </w:tc>
        <w:tc>
          <w:tcPr>
            <w:tcW w:w="189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3A046" w14:textId="77777777" w:rsidR="000667C7" w:rsidRPr="008A2761" w:rsidRDefault="000667C7" w:rsidP="008A2761">
            <w:pPr>
              <w:rPr>
                <w:rFonts w:ascii="Calibri" w:hAnsi="Calibri" w:cs="Calibri"/>
                <w:b/>
                <w:bCs/>
                <w:color w:val="000000"/>
                <w:sz w:val="22"/>
                <w:szCs w:val="22"/>
              </w:rPr>
            </w:pPr>
            <w:r w:rsidRPr="008A2761">
              <w:rPr>
                <w:rFonts w:ascii="Calibri" w:hAnsi="Calibri" w:cs="Calibri"/>
                <w:b/>
                <w:bCs/>
                <w:color w:val="000000"/>
                <w:sz w:val="22"/>
                <w:szCs w:val="22"/>
              </w:rPr>
              <w:t>2026 Funding</w:t>
            </w:r>
          </w:p>
        </w:tc>
      </w:tr>
      <w:tr w:rsidR="000667C7" w:rsidRPr="008A2761" w14:paraId="0DD6E4A5" w14:textId="77777777" w:rsidTr="000667C7">
        <w:trPr>
          <w:trHeight w:val="300"/>
        </w:trPr>
        <w:tc>
          <w:tcPr>
            <w:tcW w:w="1203" w:type="pct"/>
            <w:tcBorders>
              <w:top w:val="nil"/>
              <w:left w:val="single" w:sz="6" w:space="0" w:color="auto"/>
              <w:bottom w:val="single" w:sz="6" w:space="0" w:color="auto"/>
              <w:right w:val="single" w:sz="6" w:space="0" w:color="auto"/>
            </w:tcBorders>
            <w:vAlign w:val="center"/>
            <w:hideMark/>
          </w:tcPr>
          <w:p w14:paraId="48EEB2CD" w14:textId="0BB14F5D" w:rsidR="000667C7" w:rsidRPr="008A2761" w:rsidRDefault="000667C7" w:rsidP="0027498A">
            <w:pPr>
              <w:rPr>
                <w:rFonts w:ascii="Calibri" w:hAnsi="Calibri" w:cs="Calibri"/>
                <w:color w:val="000000"/>
                <w:sz w:val="22"/>
                <w:szCs w:val="22"/>
              </w:rPr>
            </w:pPr>
            <w:r>
              <w:rPr>
                <w:rStyle w:val="normaltextrun"/>
                <w:rFonts w:ascii="Calibri" w:hAnsi="Calibri" w:cs="Calibri"/>
                <w:color w:val="000000"/>
                <w:sz w:val="22"/>
                <w:szCs w:val="22"/>
              </w:rPr>
              <w:t>Funding Cluster 3</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3C69BADD" w14:textId="5CD512A8" w:rsidR="000667C7" w:rsidRPr="008A2761" w:rsidRDefault="000667C7" w:rsidP="0027498A">
            <w:pPr>
              <w:jc w:val="right"/>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hideMark/>
          </w:tcPr>
          <w:p w14:paraId="117698F7" w14:textId="00C62F4E" w:rsidR="000667C7" w:rsidRPr="008A2761" w:rsidRDefault="000667C7" w:rsidP="0027498A">
            <w:pPr>
              <w:jc w:val="right"/>
              <w:rPr>
                <w:rFonts w:ascii="Calibri" w:hAnsi="Calibri" w:cs="Calibri"/>
                <w:color w:val="000000"/>
                <w:sz w:val="22"/>
                <w:szCs w:val="22"/>
              </w:rPr>
            </w:pPr>
            <w:r>
              <w:rPr>
                <w:rFonts w:ascii="Calibri" w:hAnsi="Calibri" w:cs="Calibri"/>
                <w:color w:val="000000"/>
                <w:sz w:val="22"/>
                <w:szCs w:val="22"/>
              </w:rPr>
              <w:t>TBC</w:t>
            </w:r>
          </w:p>
        </w:tc>
      </w:tr>
      <w:tr w:rsidR="000667C7" w:rsidRPr="008A2761" w14:paraId="60469EA4" w14:textId="77777777" w:rsidTr="000667C7">
        <w:trPr>
          <w:trHeight w:val="300"/>
        </w:trPr>
        <w:tc>
          <w:tcPr>
            <w:tcW w:w="1203" w:type="pct"/>
            <w:tcBorders>
              <w:top w:val="nil"/>
              <w:left w:val="single" w:sz="6" w:space="0" w:color="auto"/>
              <w:bottom w:val="single" w:sz="6" w:space="0" w:color="auto"/>
              <w:right w:val="single" w:sz="6" w:space="0" w:color="auto"/>
            </w:tcBorders>
            <w:vAlign w:val="center"/>
            <w:hideMark/>
          </w:tcPr>
          <w:p w14:paraId="080E482A" w14:textId="3F2881ED" w:rsidR="000667C7" w:rsidRPr="008A2761" w:rsidRDefault="000667C7" w:rsidP="0027498A">
            <w:pPr>
              <w:rPr>
                <w:rFonts w:ascii="Calibri" w:hAnsi="Calibri" w:cs="Calibri"/>
                <w:color w:val="000000"/>
                <w:sz w:val="22"/>
                <w:szCs w:val="22"/>
              </w:rPr>
            </w:pPr>
            <w:r>
              <w:rPr>
                <w:rStyle w:val="normaltextrun"/>
                <w:rFonts w:ascii="Calibri" w:hAnsi="Calibri" w:cs="Calibri"/>
                <w:color w:val="000000"/>
                <w:sz w:val="22"/>
                <w:szCs w:val="22"/>
              </w:rPr>
              <w:t>Funding Cluster 2</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59E8230B" w14:textId="587C0AF1" w:rsidR="000667C7" w:rsidRPr="008A2761" w:rsidRDefault="000667C7" w:rsidP="0027498A">
            <w:pPr>
              <w:jc w:val="right"/>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hideMark/>
          </w:tcPr>
          <w:p w14:paraId="2FB57B44" w14:textId="07EE592D" w:rsidR="000667C7" w:rsidRPr="008A2761" w:rsidRDefault="000667C7" w:rsidP="0027498A">
            <w:pPr>
              <w:jc w:val="right"/>
              <w:rPr>
                <w:rFonts w:ascii="Calibri" w:hAnsi="Calibri" w:cs="Calibri"/>
                <w:color w:val="000000"/>
                <w:sz w:val="22"/>
                <w:szCs w:val="22"/>
              </w:rPr>
            </w:pPr>
            <w:r>
              <w:rPr>
                <w:rFonts w:ascii="Calibri" w:hAnsi="Calibri" w:cs="Calibri"/>
                <w:color w:val="000000"/>
                <w:sz w:val="22"/>
                <w:szCs w:val="22"/>
              </w:rPr>
              <w:t>TBC</w:t>
            </w:r>
          </w:p>
        </w:tc>
      </w:tr>
      <w:tr w:rsidR="000667C7" w:rsidRPr="008A2761" w14:paraId="18999F5F" w14:textId="77777777" w:rsidTr="000667C7">
        <w:trPr>
          <w:trHeight w:val="290"/>
        </w:trPr>
        <w:tc>
          <w:tcPr>
            <w:tcW w:w="1203" w:type="pct"/>
            <w:tcBorders>
              <w:top w:val="nil"/>
              <w:left w:val="single" w:sz="6" w:space="0" w:color="auto"/>
              <w:bottom w:val="single" w:sz="6" w:space="0" w:color="auto"/>
              <w:right w:val="single" w:sz="6" w:space="0" w:color="auto"/>
            </w:tcBorders>
            <w:vAlign w:val="center"/>
            <w:hideMark/>
          </w:tcPr>
          <w:p w14:paraId="1040E999" w14:textId="3F585208" w:rsidR="000667C7" w:rsidRPr="008A2761" w:rsidRDefault="000667C7" w:rsidP="0027498A">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4A0FFA86" w14:textId="08970E11" w:rsidR="000667C7" w:rsidRPr="008A2761" w:rsidRDefault="000667C7" w:rsidP="0027498A">
            <w:pPr>
              <w:jc w:val="right"/>
              <w:rPr>
                <w:rFonts w:ascii="Calibri" w:hAnsi="Calibri" w:cs="Calibri"/>
                <w:b/>
                <w:bCs/>
                <w:color w:val="000000"/>
                <w:sz w:val="22"/>
                <w:szCs w:val="22"/>
              </w:rPr>
            </w:pPr>
            <w:r>
              <w:rPr>
                <w:rFonts w:ascii="Calibri" w:hAnsi="Calibri" w:cs="Calibri"/>
                <w:b/>
                <w:bCs/>
                <w:color w:val="000000"/>
                <w:sz w:val="22"/>
                <w:szCs w:val="22"/>
              </w:rPr>
              <w:t>TBC</w:t>
            </w:r>
          </w:p>
        </w:tc>
        <w:tc>
          <w:tcPr>
            <w:tcW w:w="1897" w:type="pct"/>
            <w:tcBorders>
              <w:top w:val="nil"/>
              <w:left w:val="nil"/>
              <w:bottom w:val="single" w:sz="4" w:space="0" w:color="auto"/>
              <w:right w:val="single" w:sz="4" w:space="0" w:color="auto"/>
            </w:tcBorders>
            <w:vAlign w:val="center"/>
            <w:hideMark/>
          </w:tcPr>
          <w:p w14:paraId="4F29FB47" w14:textId="4C45CDC7" w:rsidR="000667C7" w:rsidRPr="008A2761" w:rsidRDefault="000667C7" w:rsidP="0027498A">
            <w:pPr>
              <w:jc w:val="right"/>
              <w:rPr>
                <w:rFonts w:ascii="Calibri" w:hAnsi="Calibri" w:cs="Calibri"/>
                <w:b/>
                <w:bCs/>
                <w:color w:val="000000"/>
                <w:sz w:val="22"/>
                <w:szCs w:val="22"/>
              </w:rPr>
            </w:pPr>
            <w:r>
              <w:rPr>
                <w:rFonts w:ascii="Calibri" w:hAnsi="Calibri" w:cs="Calibri"/>
                <w:b/>
                <w:bCs/>
                <w:color w:val="000000"/>
                <w:sz w:val="22"/>
                <w:szCs w:val="22"/>
              </w:rPr>
              <w:t>TBC</w:t>
            </w:r>
          </w:p>
        </w:tc>
      </w:tr>
      <w:tr w:rsidR="008A2761" w:rsidRPr="008A2761" w14:paraId="79CEB6DF" w14:textId="77777777" w:rsidTr="000667C7">
        <w:trPr>
          <w:trHeight w:val="290"/>
        </w:trPr>
        <w:tc>
          <w:tcPr>
            <w:tcW w:w="12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83CB6A" w14:textId="77777777" w:rsidR="008A2761" w:rsidRPr="008A2761" w:rsidRDefault="008A2761" w:rsidP="008A2761">
            <w:pPr>
              <w:rPr>
                <w:rFonts w:ascii="Calibri" w:hAnsi="Calibri" w:cs="Calibri"/>
                <w:b/>
                <w:bCs/>
                <w:color w:val="000000"/>
                <w:sz w:val="22"/>
                <w:szCs w:val="22"/>
              </w:rPr>
            </w:pPr>
            <w:r w:rsidRPr="008A2761">
              <w:rPr>
                <w:rFonts w:ascii="Calibri" w:hAnsi="Calibri" w:cs="Calibri"/>
                <w:b/>
                <w:bCs/>
                <w:color w:val="000000"/>
                <w:sz w:val="22"/>
                <w:szCs w:val="22"/>
              </w:rPr>
              <w:t>Course Type</w:t>
            </w:r>
          </w:p>
        </w:tc>
        <w:tc>
          <w:tcPr>
            <w:tcW w:w="379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1F7B6C" w14:textId="77777777" w:rsidR="008A2761" w:rsidRPr="008A2761" w:rsidRDefault="008A2761" w:rsidP="008A2761">
            <w:pPr>
              <w:rPr>
                <w:rFonts w:ascii="Calibri" w:hAnsi="Calibri" w:cs="Calibri"/>
                <w:b/>
                <w:bCs/>
                <w:color w:val="000000"/>
                <w:sz w:val="22"/>
                <w:szCs w:val="22"/>
              </w:rPr>
            </w:pPr>
            <w:r w:rsidRPr="008A2761">
              <w:rPr>
                <w:rFonts w:ascii="Calibri" w:hAnsi="Calibri" w:cs="Calibri"/>
                <w:b/>
                <w:bCs/>
                <w:color w:val="000000"/>
                <w:sz w:val="22"/>
                <w:szCs w:val="22"/>
              </w:rPr>
              <w:t>Course Name</w:t>
            </w:r>
          </w:p>
        </w:tc>
      </w:tr>
      <w:tr w:rsidR="00862E5C" w:rsidRPr="008A2761" w14:paraId="1DEF6879" w14:textId="77777777" w:rsidTr="000667C7">
        <w:trPr>
          <w:trHeight w:val="290"/>
        </w:trPr>
        <w:tc>
          <w:tcPr>
            <w:tcW w:w="1203" w:type="pct"/>
            <w:tcBorders>
              <w:top w:val="nil"/>
              <w:left w:val="single" w:sz="6" w:space="0" w:color="auto"/>
              <w:bottom w:val="single" w:sz="6" w:space="0" w:color="auto"/>
              <w:right w:val="single" w:sz="6" w:space="0" w:color="auto"/>
            </w:tcBorders>
            <w:vAlign w:val="center"/>
            <w:hideMark/>
          </w:tcPr>
          <w:p w14:paraId="0A4A84A6" w14:textId="3EA8F57F" w:rsidR="00862E5C" w:rsidRPr="008A2761" w:rsidRDefault="00862E5C" w:rsidP="00862E5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7" w:type="pct"/>
            <w:gridSpan w:val="2"/>
            <w:tcBorders>
              <w:top w:val="single" w:sz="6" w:space="0" w:color="auto"/>
              <w:left w:val="nil"/>
              <w:bottom w:val="single" w:sz="6" w:space="0" w:color="auto"/>
              <w:right w:val="single" w:sz="6" w:space="0" w:color="auto"/>
            </w:tcBorders>
            <w:vAlign w:val="center"/>
            <w:hideMark/>
          </w:tcPr>
          <w:p w14:paraId="67CF7CB0" w14:textId="72DEE6CB" w:rsidR="00862E5C" w:rsidRPr="008A2761" w:rsidRDefault="00862E5C" w:rsidP="00862E5C">
            <w:pPr>
              <w:rPr>
                <w:rFonts w:ascii="Calibri" w:hAnsi="Calibri" w:cs="Calibri"/>
                <w:color w:val="000000"/>
                <w:sz w:val="22"/>
                <w:szCs w:val="22"/>
              </w:rPr>
            </w:pPr>
            <w:r>
              <w:rPr>
                <w:rStyle w:val="normaltextrun"/>
                <w:rFonts w:ascii="Calibri" w:hAnsi="Calibri" w:cs="Calibri"/>
                <w:color w:val="000000"/>
                <w:sz w:val="22"/>
                <w:szCs w:val="22"/>
              </w:rPr>
              <w:t>Bachelor of Engineering (Honours)</w:t>
            </w:r>
            <w:r>
              <w:rPr>
                <w:rStyle w:val="eop"/>
                <w:rFonts w:ascii="Calibri" w:hAnsi="Calibri" w:cs="Calibri"/>
                <w:color w:val="000000"/>
                <w:sz w:val="22"/>
                <w:szCs w:val="22"/>
              </w:rPr>
              <w:t> </w:t>
            </w:r>
          </w:p>
        </w:tc>
      </w:tr>
    </w:tbl>
    <w:p w14:paraId="521DF890" w14:textId="359CE04A" w:rsidR="004360AD" w:rsidRPr="005D4D63" w:rsidRDefault="004360AD" w:rsidP="005D4D63"/>
    <w:sectPr w:rsidR="004360AD" w:rsidRPr="005D4D63" w:rsidSect="00485207">
      <w:headerReference w:type="default" r:id="rId19"/>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5D22" w14:textId="77777777" w:rsidR="004D73D4" w:rsidRDefault="004D73D4">
      <w:r>
        <w:separator/>
      </w:r>
    </w:p>
  </w:endnote>
  <w:endnote w:type="continuationSeparator" w:id="0">
    <w:p w14:paraId="17C24505" w14:textId="77777777" w:rsidR="004D73D4" w:rsidRDefault="004D73D4">
      <w:r>
        <w:continuationSeparator/>
      </w:r>
    </w:p>
  </w:endnote>
  <w:endnote w:type="continuationNotice" w:id="1">
    <w:p w14:paraId="7FE1A7C2" w14:textId="77777777" w:rsidR="004D73D4" w:rsidRDefault="004D7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805A" w14:textId="77777777" w:rsidR="004D73D4" w:rsidRDefault="004D73D4">
      <w:r>
        <w:separator/>
      </w:r>
    </w:p>
  </w:footnote>
  <w:footnote w:type="continuationSeparator" w:id="0">
    <w:p w14:paraId="71818344" w14:textId="77777777" w:rsidR="004D73D4" w:rsidRDefault="004D73D4">
      <w:r>
        <w:continuationSeparator/>
      </w:r>
    </w:p>
  </w:footnote>
  <w:footnote w:type="continuationNotice" w:id="1">
    <w:p w14:paraId="58B653FB" w14:textId="77777777" w:rsidR="004D73D4" w:rsidRDefault="004D7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362F" w14:textId="3E06A1A6" w:rsidR="004360AD" w:rsidRDefault="004360AD">
    <w:pPr>
      <w:pStyle w:val="Header"/>
    </w:pPr>
    <w:r w:rsidRPr="00526A15">
      <w:rPr>
        <w:rFonts w:ascii="Calibri" w:hAnsi="Calibri" w:cs="Arial"/>
        <w:noProof/>
        <w:sz w:val="16"/>
        <w:szCs w:val="16"/>
      </w:rPr>
      <w:t>Curtin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00B07E27">
      <w:rPr>
        <w:rFonts w:ascii="Calibri" w:hAnsi="Calibri" w:cs="Arial"/>
        <w:sz w:val="16"/>
        <w:szCs w:val="16"/>
      </w:rPr>
      <w:t>2024-</w:t>
    </w:r>
    <w:r>
      <w:rPr>
        <w:rFonts w:ascii="Calibri" w:hAnsi="Calibri" w:cs="Arial"/>
        <w:sz w:val="16"/>
        <w:szCs w:val="16"/>
      </w:rPr>
      <w:t>20</w:t>
    </w:r>
    <w:r w:rsidR="00485207">
      <w:rPr>
        <w:rFonts w:ascii="Calibri" w:hAnsi="Calibri" w:cs="Arial"/>
        <w:sz w:val="16"/>
        <w:szCs w:val="16"/>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20BF5873" w:rsidR="00144440" w:rsidRPr="0088616E" w:rsidRDefault="00526A15" w:rsidP="00736EFC">
    <w:pPr>
      <w:pStyle w:val="Header"/>
      <w:pBdr>
        <w:bottom w:val="single" w:sz="4" w:space="0" w:color="auto"/>
      </w:pBdr>
      <w:rPr>
        <w:rFonts w:ascii="Calibri" w:hAnsi="Calibri" w:cs="Arial"/>
        <w:sz w:val="16"/>
        <w:szCs w:val="16"/>
      </w:rPr>
    </w:pPr>
    <w:bookmarkStart w:id="0" w:name="_Hlk214528467"/>
    <w:r w:rsidRPr="00526A15">
      <w:rPr>
        <w:rFonts w:ascii="Calibri" w:hAnsi="Calibri" w:cs="Arial"/>
        <w:noProof/>
        <w:sz w:val="16"/>
        <w:szCs w:val="16"/>
      </w:rPr>
      <w:t>Curtin University</w:t>
    </w:r>
    <w:r w:rsidR="009310C3">
      <w:rPr>
        <w:rFonts w:ascii="Calibri" w:hAnsi="Calibri" w:cs="Arial"/>
        <w:noProof/>
        <w:sz w:val="16"/>
        <w:szCs w:val="16"/>
      </w:rPr>
      <w:t xml:space="preserve"> </w:t>
    </w:r>
    <w:r w:rsidR="00144440" w:rsidRPr="007C3AED">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4552FA">
      <w:rPr>
        <w:rFonts w:ascii="Calibri" w:hAnsi="Calibri" w:cs="Arial"/>
        <w:sz w:val="16"/>
        <w:szCs w:val="16"/>
      </w:rPr>
      <w:t>2024-2026</w:t>
    </w:r>
  </w:p>
  <w:bookmarkEnd w:id="0"/>
  <w:p w14:paraId="4780C6DC" w14:textId="77777777" w:rsidR="00144440" w:rsidRPr="003D7D3D" w:rsidRDefault="0014444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D38E" w14:textId="48ECDE3F" w:rsidR="00144440" w:rsidRPr="003D7D3D" w:rsidRDefault="00526A15" w:rsidP="004552FA">
    <w:pPr>
      <w:pStyle w:val="Header"/>
      <w:pBdr>
        <w:bottom w:val="single" w:sz="4" w:space="0" w:color="auto"/>
      </w:pBdr>
    </w:pPr>
    <w:r w:rsidRPr="00526A15">
      <w:rPr>
        <w:rFonts w:ascii="Calibri" w:hAnsi="Calibri" w:cs="Arial"/>
        <w:noProof/>
        <w:sz w:val="16"/>
        <w:szCs w:val="16"/>
      </w:rPr>
      <w:t>Curtin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4552FA">
      <w:rPr>
        <w:rFonts w:ascii="Calibri" w:hAnsi="Calibri"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66E504A"/>
    <w:multiLevelType w:val="multilevel"/>
    <w:tmpl w:val="EF88B74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0">
    <w:nsid w:val="0CCE5AFA"/>
    <w:multiLevelType w:val="hybridMultilevel"/>
    <w:tmpl w:val="E19CE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C8C612C"/>
    <w:multiLevelType w:val="multilevel"/>
    <w:tmpl w:val="8FC0575A"/>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235C4B5B"/>
    <w:multiLevelType w:val="multilevel"/>
    <w:tmpl w:val="9C5ABF4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1"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3"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4" w15:restartNumberingAfterBreak="0">
    <w:nsid w:val="4337501E"/>
    <w:multiLevelType w:val="multilevel"/>
    <w:tmpl w:val="2E086838"/>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0">
    <w:nsid w:val="4A240A3C"/>
    <w:multiLevelType w:val="multilevel"/>
    <w:tmpl w:val="0F4C20F4"/>
    <w:lvl w:ilvl="0">
      <w:start w:val="5"/>
      <w:numFmt w:val="decimal"/>
      <w:lvlText w:val="%1"/>
      <w:lvlJc w:val="left"/>
      <w:pPr>
        <w:ind w:left="360" w:hanging="360"/>
      </w:pPr>
      <w:rPr>
        <w:rFonts w:hint="default"/>
      </w:rPr>
    </w:lvl>
    <w:lvl w:ilvl="1">
      <w:start w:val="1"/>
      <w:numFmt w:val="decimal"/>
      <w:lvlText w:val="97.%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8"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20" w15:restartNumberingAfterBreak="0">
    <w:nsid w:val="4E1A76AB"/>
    <w:multiLevelType w:val="hybridMultilevel"/>
    <w:tmpl w:val="9940A07A"/>
    <w:lvl w:ilvl="0" w:tplc="FC12F28E">
      <w:start w:val="1"/>
      <w:numFmt w:val="decimal"/>
      <w:lvlText w:val="%1."/>
      <w:lvlJc w:val="left"/>
      <w:pPr>
        <w:ind w:left="397" w:hanging="360"/>
      </w:pPr>
    </w:lvl>
    <w:lvl w:ilvl="1" w:tplc="BFDE1848">
      <w:start w:val="1"/>
      <w:numFmt w:val="lowerLetter"/>
      <w:lvlText w:val="%2."/>
      <w:lvlJc w:val="left"/>
      <w:pPr>
        <w:ind w:left="644" w:hanging="360"/>
      </w:pPr>
    </w:lvl>
    <w:lvl w:ilvl="2" w:tplc="DDA241DC">
      <w:start w:val="1"/>
      <w:numFmt w:val="lowerRoman"/>
      <w:lvlText w:val="%3."/>
      <w:lvlJc w:val="right"/>
      <w:pPr>
        <w:ind w:left="1588" w:hanging="180"/>
      </w:pPr>
    </w:lvl>
    <w:lvl w:ilvl="3" w:tplc="E12E50F0">
      <w:start w:val="1"/>
      <w:numFmt w:val="decimal"/>
      <w:lvlText w:val="%4."/>
      <w:lvlJc w:val="left"/>
      <w:pPr>
        <w:ind w:left="1528" w:hanging="360"/>
      </w:pPr>
    </w:lvl>
    <w:lvl w:ilvl="4" w:tplc="9A8467AC">
      <w:start w:val="1"/>
      <w:numFmt w:val="lowerLetter"/>
      <w:lvlText w:val="%5."/>
      <w:lvlJc w:val="left"/>
      <w:pPr>
        <w:ind w:left="2032" w:hanging="360"/>
      </w:pPr>
    </w:lvl>
    <w:lvl w:ilvl="5" w:tplc="972298FC">
      <w:start w:val="1"/>
      <w:numFmt w:val="lowerRoman"/>
      <w:lvlText w:val="%6."/>
      <w:lvlJc w:val="right"/>
      <w:pPr>
        <w:ind w:left="2536" w:hanging="180"/>
      </w:pPr>
    </w:lvl>
    <w:lvl w:ilvl="6" w:tplc="A09AC4C6">
      <w:start w:val="1"/>
      <w:numFmt w:val="decimal"/>
      <w:lvlText w:val="%7."/>
      <w:lvlJc w:val="left"/>
      <w:pPr>
        <w:ind w:left="3040" w:hanging="360"/>
      </w:pPr>
    </w:lvl>
    <w:lvl w:ilvl="7" w:tplc="880E126A">
      <w:start w:val="1"/>
      <w:numFmt w:val="lowerLetter"/>
      <w:lvlText w:val="%8."/>
      <w:lvlJc w:val="left"/>
      <w:pPr>
        <w:ind w:left="3544" w:hanging="360"/>
      </w:pPr>
    </w:lvl>
    <w:lvl w:ilvl="8" w:tplc="E856D242">
      <w:start w:val="1"/>
      <w:numFmt w:val="lowerRoman"/>
      <w:lvlText w:val="%9."/>
      <w:lvlJc w:val="right"/>
      <w:pPr>
        <w:ind w:left="4120" w:hanging="180"/>
      </w:pPr>
    </w:lvl>
  </w:abstractNum>
  <w:abstractNum w:abstractNumId="21" w15:restartNumberingAfterBreak="1">
    <w:nsid w:val="56B22E3C"/>
    <w:multiLevelType w:val="hybridMultilevel"/>
    <w:tmpl w:val="58DC7B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1">
    <w:nsid w:val="5EA6522C"/>
    <w:multiLevelType w:val="hybridMultilevel"/>
    <w:tmpl w:val="B7469A1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4" w15:restartNumberingAfterBreak="0">
    <w:nsid w:val="62E53967"/>
    <w:multiLevelType w:val="multilevel"/>
    <w:tmpl w:val="5ADE6A12"/>
    <w:lvl w:ilvl="0">
      <w:start w:val="1"/>
      <w:numFmt w:val="decimal"/>
      <w:lvlText w:val="%1."/>
      <w:lvlJc w:val="left"/>
      <w:pPr>
        <w:ind w:left="360" w:hanging="360"/>
      </w:pPr>
      <w:rPr>
        <w:rFonts w:hint="default"/>
      </w:rPr>
    </w:lvl>
    <w:lvl w:ilvl="1">
      <w:start w:val="1"/>
      <w:numFmt w:val="decimal"/>
      <w:lvlText w:val="89.%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0">
    <w:nsid w:val="65070A5C"/>
    <w:multiLevelType w:val="multilevel"/>
    <w:tmpl w:val="EF88B74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0">
    <w:nsid w:val="651240B2"/>
    <w:multiLevelType w:val="hybridMultilevel"/>
    <w:tmpl w:val="62500522"/>
    <w:lvl w:ilvl="0" w:tplc="00528C58">
      <w:start w:val="1"/>
      <w:numFmt w:val="decimal"/>
      <w:lvlText w:val="%1."/>
      <w:lvlJc w:val="left"/>
      <w:pPr>
        <w:ind w:left="720" w:hanging="360"/>
      </w:pPr>
      <w:rPr>
        <w:rFonts w:hint="default"/>
        <w:i/>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517EAD"/>
    <w:multiLevelType w:val="multilevel"/>
    <w:tmpl w:val="E752B4B2"/>
    <w:lvl w:ilvl="0">
      <w:start w:val="5"/>
      <w:numFmt w:val="decimal"/>
      <w:lvlText w:val="%1"/>
      <w:lvlJc w:val="left"/>
      <w:pPr>
        <w:ind w:left="360" w:hanging="360"/>
      </w:pPr>
      <w:rPr>
        <w:rFonts w:hint="default"/>
      </w:rPr>
    </w:lvl>
    <w:lvl w:ilvl="1">
      <w:start w:val="1"/>
      <w:numFmt w:val="decimal"/>
      <w:lvlText w:val="98.%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30" w15:restartNumberingAfterBreak="0">
    <w:nsid w:val="72F91A00"/>
    <w:multiLevelType w:val="multilevel"/>
    <w:tmpl w:val="9C5ABF4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75854463"/>
    <w:multiLevelType w:val="multilevel"/>
    <w:tmpl w:val="EDA434E4"/>
    <w:styleLink w:val="CurrentList1"/>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6348AD"/>
    <w:multiLevelType w:val="hybridMultilevel"/>
    <w:tmpl w:val="459CD8F2"/>
    <w:lvl w:ilvl="0" w:tplc="9D240000">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249715">
    <w:abstractNumId w:val="20"/>
  </w:num>
  <w:num w:numId="2" w16cid:durableId="2086875721">
    <w:abstractNumId w:val="12"/>
  </w:num>
  <w:num w:numId="3" w16cid:durableId="1544705357">
    <w:abstractNumId w:val="26"/>
  </w:num>
  <w:num w:numId="4" w16cid:durableId="663554746">
    <w:abstractNumId w:val="6"/>
  </w:num>
  <w:num w:numId="5" w16cid:durableId="1169445712">
    <w:abstractNumId w:val="23"/>
    <w:lvlOverride w:ilvl="0">
      <w:startOverride w:val="1"/>
    </w:lvlOverride>
  </w:num>
  <w:num w:numId="6" w16cid:durableId="1637760583">
    <w:abstractNumId w:val="11"/>
  </w:num>
  <w:num w:numId="7" w16cid:durableId="1303459030">
    <w:abstractNumId w:val="21"/>
  </w:num>
  <w:num w:numId="8" w16cid:durableId="1098259379">
    <w:abstractNumId w:val="25"/>
  </w:num>
  <w:num w:numId="9" w16cid:durableId="1288387869">
    <w:abstractNumId w:val="36"/>
  </w:num>
  <w:num w:numId="10" w16cid:durableId="806970840">
    <w:abstractNumId w:val="0"/>
  </w:num>
  <w:num w:numId="11" w16cid:durableId="1406608281">
    <w:abstractNumId w:val="5"/>
  </w:num>
  <w:num w:numId="12" w16cid:durableId="707535218">
    <w:abstractNumId w:val="35"/>
  </w:num>
  <w:num w:numId="13" w16cid:durableId="2135711348">
    <w:abstractNumId w:val="33"/>
  </w:num>
  <w:num w:numId="14" w16cid:durableId="756906664">
    <w:abstractNumId w:val="8"/>
  </w:num>
  <w:num w:numId="15" w16cid:durableId="1647123471">
    <w:abstractNumId w:val="10"/>
  </w:num>
  <w:num w:numId="16" w16cid:durableId="437483950">
    <w:abstractNumId w:val="17"/>
  </w:num>
  <w:num w:numId="17" w16cid:durableId="189340560">
    <w:abstractNumId w:val="29"/>
  </w:num>
  <w:num w:numId="18" w16cid:durableId="1686442307">
    <w:abstractNumId w:val="18"/>
  </w:num>
  <w:num w:numId="19" w16cid:durableId="1525830052">
    <w:abstractNumId w:val="13"/>
  </w:num>
  <w:num w:numId="20" w16cid:durableId="187960482">
    <w:abstractNumId w:val="19"/>
  </w:num>
  <w:num w:numId="21" w16cid:durableId="428088509">
    <w:abstractNumId w:val="32"/>
  </w:num>
  <w:num w:numId="22" w16cid:durableId="757555389">
    <w:abstractNumId w:val="15"/>
  </w:num>
  <w:num w:numId="23" w16cid:durableId="1779786758">
    <w:abstractNumId w:val="1"/>
  </w:num>
  <w:num w:numId="24" w16cid:durableId="1950576486">
    <w:abstractNumId w:val="24"/>
  </w:num>
  <w:num w:numId="25"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81.%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98.%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974675426">
    <w:abstractNumId w:val="24"/>
  </w:num>
  <w:num w:numId="28" w16cid:durableId="1749158826">
    <w:abstractNumId w:val="24"/>
    <w:lvlOverride w:ilvl="0">
      <w:lvl w:ilvl="0">
        <w:start w:val="62"/>
        <w:numFmt w:val="decimal"/>
        <w:lvlText w:val="%1."/>
        <w:lvlJc w:val="left"/>
        <w:pPr>
          <w:ind w:left="360" w:hanging="360"/>
        </w:pPr>
        <w:rPr>
          <w:rFonts w:hint="default"/>
        </w:rPr>
      </w:lvl>
    </w:lvlOverride>
    <w:lvlOverride w:ilvl="1">
      <w:lvl w:ilvl="1">
        <w:start w:val="1"/>
        <w:numFmt w:val="decimal"/>
        <w:lvlText w:val="90.%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798720765">
    <w:abstractNumId w:val="16"/>
  </w:num>
  <w:num w:numId="30" w16cid:durableId="2134135635">
    <w:abstractNumId w:val="24"/>
    <w:lvlOverride w:ilvl="0">
      <w:lvl w:ilvl="0">
        <w:start w:val="62"/>
        <w:numFmt w:val="decimal"/>
        <w:lvlText w:val="%1."/>
        <w:lvlJc w:val="left"/>
        <w:pPr>
          <w:ind w:left="360" w:hanging="360"/>
        </w:pPr>
        <w:rPr>
          <w:rFonts w:hint="default"/>
        </w:rPr>
      </w:lvl>
    </w:lvlOverride>
    <w:lvlOverride w:ilvl="1">
      <w:lvl w:ilvl="1">
        <w:start w:val="1"/>
        <w:numFmt w:val="decimal"/>
        <w:lvlText w:val="100.%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0257833">
    <w:abstractNumId w:val="13"/>
  </w:num>
  <w:num w:numId="32" w16cid:durableId="1059671924">
    <w:abstractNumId w:val="13"/>
  </w:num>
  <w:num w:numId="33" w16cid:durableId="797139731">
    <w:abstractNumId w:val="9"/>
  </w:num>
  <w:num w:numId="34" w16cid:durableId="1680352771">
    <w:abstractNumId w:val="28"/>
  </w:num>
  <w:num w:numId="35" w16cid:durableId="406418962">
    <w:abstractNumId w:val="30"/>
  </w:num>
  <w:num w:numId="36" w16cid:durableId="86078386">
    <w:abstractNumId w:val="34"/>
  </w:num>
  <w:num w:numId="37" w16cid:durableId="1102993867">
    <w:abstractNumId w:val="4"/>
  </w:num>
  <w:num w:numId="38" w16cid:durableId="1385789730">
    <w:abstractNumId w:val="27"/>
  </w:num>
  <w:num w:numId="39" w16cid:durableId="64762018">
    <w:abstractNumId w:val="2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0" w16cid:durableId="959259438">
    <w:abstractNumId w:val="2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1" w16cid:durableId="1235045825">
    <w:abstractNumId w:val="31"/>
  </w:num>
  <w:num w:numId="42" w16cid:durableId="1946765726">
    <w:abstractNumId w:val="3"/>
  </w:num>
  <w:num w:numId="43" w16cid:durableId="318384991">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1188251407">
    <w:abstractNumId w:val="14"/>
  </w:num>
  <w:num w:numId="45" w16cid:durableId="876240665">
    <w:abstractNumId w:val="7"/>
  </w:num>
  <w:num w:numId="46" w16cid:durableId="76179959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1BED"/>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3AE"/>
    <w:rsid w:val="00016798"/>
    <w:rsid w:val="00016A56"/>
    <w:rsid w:val="000170E0"/>
    <w:rsid w:val="00020D53"/>
    <w:rsid w:val="0002402C"/>
    <w:rsid w:val="00024EA7"/>
    <w:rsid w:val="000265E8"/>
    <w:rsid w:val="0002718E"/>
    <w:rsid w:val="0002730D"/>
    <w:rsid w:val="0002758A"/>
    <w:rsid w:val="00030C21"/>
    <w:rsid w:val="00032280"/>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67C7"/>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0CC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0F4D"/>
    <w:rsid w:val="00092DE3"/>
    <w:rsid w:val="00093268"/>
    <w:rsid w:val="000946E5"/>
    <w:rsid w:val="000954F8"/>
    <w:rsid w:val="00095B2A"/>
    <w:rsid w:val="00095C53"/>
    <w:rsid w:val="00096C1E"/>
    <w:rsid w:val="00097010"/>
    <w:rsid w:val="00097174"/>
    <w:rsid w:val="0009752F"/>
    <w:rsid w:val="000A0ECC"/>
    <w:rsid w:val="000A1E2D"/>
    <w:rsid w:val="000A2808"/>
    <w:rsid w:val="000A38FA"/>
    <w:rsid w:val="000A3E0B"/>
    <w:rsid w:val="000A43A5"/>
    <w:rsid w:val="000A50F6"/>
    <w:rsid w:val="000A5D78"/>
    <w:rsid w:val="000A5D98"/>
    <w:rsid w:val="000A628C"/>
    <w:rsid w:val="000A69D9"/>
    <w:rsid w:val="000A6C78"/>
    <w:rsid w:val="000A6EB5"/>
    <w:rsid w:val="000A7469"/>
    <w:rsid w:val="000A7DAF"/>
    <w:rsid w:val="000B06E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070A"/>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2297"/>
    <w:rsid w:val="000E3151"/>
    <w:rsid w:val="000E495E"/>
    <w:rsid w:val="000E4FF1"/>
    <w:rsid w:val="000E6EF4"/>
    <w:rsid w:val="000E71FE"/>
    <w:rsid w:val="000E7EC3"/>
    <w:rsid w:val="000F0504"/>
    <w:rsid w:val="000F178E"/>
    <w:rsid w:val="000F17EE"/>
    <w:rsid w:val="000F1FB4"/>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598"/>
    <w:rsid w:val="00116636"/>
    <w:rsid w:val="00116925"/>
    <w:rsid w:val="00116DFA"/>
    <w:rsid w:val="001173A5"/>
    <w:rsid w:val="00117742"/>
    <w:rsid w:val="001177C0"/>
    <w:rsid w:val="001179E5"/>
    <w:rsid w:val="0012047F"/>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37E19"/>
    <w:rsid w:val="00140745"/>
    <w:rsid w:val="0014244E"/>
    <w:rsid w:val="00143732"/>
    <w:rsid w:val="00143F18"/>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3F36"/>
    <w:rsid w:val="001540D4"/>
    <w:rsid w:val="00155C7E"/>
    <w:rsid w:val="00156E6B"/>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5AB"/>
    <w:rsid w:val="00165034"/>
    <w:rsid w:val="00165153"/>
    <w:rsid w:val="00165FC1"/>
    <w:rsid w:val="00167DFD"/>
    <w:rsid w:val="0017077E"/>
    <w:rsid w:val="0017110A"/>
    <w:rsid w:val="0017153A"/>
    <w:rsid w:val="00171B9A"/>
    <w:rsid w:val="00171CC1"/>
    <w:rsid w:val="001728A2"/>
    <w:rsid w:val="00172F63"/>
    <w:rsid w:val="00173033"/>
    <w:rsid w:val="00173351"/>
    <w:rsid w:val="00173C25"/>
    <w:rsid w:val="00173DBC"/>
    <w:rsid w:val="0017453C"/>
    <w:rsid w:val="001759FA"/>
    <w:rsid w:val="00176A22"/>
    <w:rsid w:val="00177A11"/>
    <w:rsid w:val="00180A9B"/>
    <w:rsid w:val="00180BA0"/>
    <w:rsid w:val="00181547"/>
    <w:rsid w:val="00182B4B"/>
    <w:rsid w:val="00183488"/>
    <w:rsid w:val="00183B22"/>
    <w:rsid w:val="00184223"/>
    <w:rsid w:val="0018524B"/>
    <w:rsid w:val="00185571"/>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5B5"/>
    <w:rsid w:val="001949EF"/>
    <w:rsid w:val="00194B20"/>
    <w:rsid w:val="00194F28"/>
    <w:rsid w:val="00195918"/>
    <w:rsid w:val="00195DA9"/>
    <w:rsid w:val="001963E8"/>
    <w:rsid w:val="00196453"/>
    <w:rsid w:val="001978A5"/>
    <w:rsid w:val="001A08C3"/>
    <w:rsid w:val="001A0902"/>
    <w:rsid w:val="001A0A4F"/>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2A2C"/>
    <w:rsid w:val="001D2B91"/>
    <w:rsid w:val="001D30A8"/>
    <w:rsid w:val="001D30F3"/>
    <w:rsid w:val="001D424C"/>
    <w:rsid w:val="001D57EF"/>
    <w:rsid w:val="001D5B15"/>
    <w:rsid w:val="001D63B2"/>
    <w:rsid w:val="001D7456"/>
    <w:rsid w:val="001E13F4"/>
    <w:rsid w:val="001E1443"/>
    <w:rsid w:val="001E2B23"/>
    <w:rsid w:val="001E40A8"/>
    <w:rsid w:val="001E4509"/>
    <w:rsid w:val="001E496F"/>
    <w:rsid w:val="001E4B76"/>
    <w:rsid w:val="001E5893"/>
    <w:rsid w:val="001E674E"/>
    <w:rsid w:val="001F13F3"/>
    <w:rsid w:val="001F15ED"/>
    <w:rsid w:val="001F1F59"/>
    <w:rsid w:val="001F3518"/>
    <w:rsid w:val="001F35AD"/>
    <w:rsid w:val="001F36CE"/>
    <w:rsid w:val="001F404D"/>
    <w:rsid w:val="001F4D7C"/>
    <w:rsid w:val="001F561C"/>
    <w:rsid w:val="001F5C51"/>
    <w:rsid w:val="001F61C4"/>
    <w:rsid w:val="00200305"/>
    <w:rsid w:val="00200712"/>
    <w:rsid w:val="0020185B"/>
    <w:rsid w:val="00201A68"/>
    <w:rsid w:val="0020207D"/>
    <w:rsid w:val="00204078"/>
    <w:rsid w:val="00204422"/>
    <w:rsid w:val="00204607"/>
    <w:rsid w:val="00204909"/>
    <w:rsid w:val="00204A40"/>
    <w:rsid w:val="0020501D"/>
    <w:rsid w:val="00205420"/>
    <w:rsid w:val="002058AC"/>
    <w:rsid w:val="00206F08"/>
    <w:rsid w:val="00206FED"/>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4DB"/>
    <w:rsid w:val="00226E98"/>
    <w:rsid w:val="00227D32"/>
    <w:rsid w:val="002307BD"/>
    <w:rsid w:val="00232941"/>
    <w:rsid w:val="00232D4F"/>
    <w:rsid w:val="00232EA0"/>
    <w:rsid w:val="00233136"/>
    <w:rsid w:val="00233D47"/>
    <w:rsid w:val="00233EFE"/>
    <w:rsid w:val="0023455E"/>
    <w:rsid w:val="00234635"/>
    <w:rsid w:val="00234944"/>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0516"/>
    <w:rsid w:val="00271CE1"/>
    <w:rsid w:val="00271FEB"/>
    <w:rsid w:val="002729BB"/>
    <w:rsid w:val="00273EDD"/>
    <w:rsid w:val="0027498A"/>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6F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16B"/>
    <w:rsid w:val="002A6FE8"/>
    <w:rsid w:val="002A757D"/>
    <w:rsid w:val="002A7C65"/>
    <w:rsid w:val="002B04C6"/>
    <w:rsid w:val="002B0C3D"/>
    <w:rsid w:val="002B1642"/>
    <w:rsid w:val="002B1FDA"/>
    <w:rsid w:val="002B23CA"/>
    <w:rsid w:val="002B3099"/>
    <w:rsid w:val="002B3113"/>
    <w:rsid w:val="002B34E4"/>
    <w:rsid w:val="002B3797"/>
    <w:rsid w:val="002B3FFC"/>
    <w:rsid w:val="002B41C9"/>
    <w:rsid w:val="002B4BE6"/>
    <w:rsid w:val="002B4F3B"/>
    <w:rsid w:val="002B64C5"/>
    <w:rsid w:val="002B6978"/>
    <w:rsid w:val="002B6D6D"/>
    <w:rsid w:val="002B7078"/>
    <w:rsid w:val="002B7DAE"/>
    <w:rsid w:val="002B7DD8"/>
    <w:rsid w:val="002C0413"/>
    <w:rsid w:val="002C0F1B"/>
    <w:rsid w:val="002C17BE"/>
    <w:rsid w:val="002C1B63"/>
    <w:rsid w:val="002C1F56"/>
    <w:rsid w:val="002C2309"/>
    <w:rsid w:val="002C27A9"/>
    <w:rsid w:val="002C28F5"/>
    <w:rsid w:val="002C47E8"/>
    <w:rsid w:val="002C4FF4"/>
    <w:rsid w:val="002C561B"/>
    <w:rsid w:val="002C6803"/>
    <w:rsid w:val="002C6876"/>
    <w:rsid w:val="002C7B39"/>
    <w:rsid w:val="002D03A3"/>
    <w:rsid w:val="002D0CB0"/>
    <w:rsid w:val="002D111C"/>
    <w:rsid w:val="002D133D"/>
    <w:rsid w:val="002D134B"/>
    <w:rsid w:val="002D1401"/>
    <w:rsid w:val="002D3CE4"/>
    <w:rsid w:val="002D3DA2"/>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005"/>
    <w:rsid w:val="002F1656"/>
    <w:rsid w:val="002F1CB6"/>
    <w:rsid w:val="002F21CF"/>
    <w:rsid w:val="002F33BF"/>
    <w:rsid w:val="002F4EA9"/>
    <w:rsid w:val="002F5320"/>
    <w:rsid w:val="002F6C7B"/>
    <w:rsid w:val="002F6F3C"/>
    <w:rsid w:val="002F78AE"/>
    <w:rsid w:val="0030008C"/>
    <w:rsid w:val="00300394"/>
    <w:rsid w:val="00301A6F"/>
    <w:rsid w:val="00302A9E"/>
    <w:rsid w:val="00302EE2"/>
    <w:rsid w:val="003033C6"/>
    <w:rsid w:val="00304C3E"/>
    <w:rsid w:val="00306F0E"/>
    <w:rsid w:val="0030790D"/>
    <w:rsid w:val="00310463"/>
    <w:rsid w:val="00311DF3"/>
    <w:rsid w:val="003129CD"/>
    <w:rsid w:val="00312C09"/>
    <w:rsid w:val="00313E4C"/>
    <w:rsid w:val="00314EE7"/>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6DA1"/>
    <w:rsid w:val="00337649"/>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33C3"/>
    <w:rsid w:val="00374211"/>
    <w:rsid w:val="00374433"/>
    <w:rsid w:val="0037555C"/>
    <w:rsid w:val="0037635E"/>
    <w:rsid w:val="00376B53"/>
    <w:rsid w:val="00376D0E"/>
    <w:rsid w:val="00376DB0"/>
    <w:rsid w:val="00377535"/>
    <w:rsid w:val="0037769B"/>
    <w:rsid w:val="00377BBB"/>
    <w:rsid w:val="003800CA"/>
    <w:rsid w:val="003807F9"/>
    <w:rsid w:val="00380BB0"/>
    <w:rsid w:val="003812F4"/>
    <w:rsid w:val="0038166C"/>
    <w:rsid w:val="003816AD"/>
    <w:rsid w:val="00381D11"/>
    <w:rsid w:val="003820DA"/>
    <w:rsid w:val="00383BDE"/>
    <w:rsid w:val="00383D9A"/>
    <w:rsid w:val="00384534"/>
    <w:rsid w:val="0038479D"/>
    <w:rsid w:val="003849F6"/>
    <w:rsid w:val="00385215"/>
    <w:rsid w:val="00385749"/>
    <w:rsid w:val="00385E51"/>
    <w:rsid w:val="003874CD"/>
    <w:rsid w:val="003906EC"/>
    <w:rsid w:val="003910A3"/>
    <w:rsid w:val="003916E5"/>
    <w:rsid w:val="003918B7"/>
    <w:rsid w:val="003918CB"/>
    <w:rsid w:val="00391946"/>
    <w:rsid w:val="0039244F"/>
    <w:rsid w:val="003945AB"/>
    <w:rsid w:val="00394D28"/>
    <w:rsid w:val="00394D8E"/>
    <w:rsid w:val="00397777"/>
    <w:rsid w:val="00397E83"/>
    <w:rsid w:val="003A01E1"/>
    <w:rsid w:val="003A0606"/>
    <w:rsid w:val="003A10ED"/>
    <w:rsid w:val="003A1CA3"/>
    <w:rsid w:val="003A2BA5"/>
    <w:rsid w:val="003A4581"/>
    <w:rsid w:val="003A4BC2"/>
    <w:rsid w:val="003A6885"/>
    <w:rsid w:val="003A6B63"/>
    <w:rsid w:val="003B0141"/>
    <w:rsid w:val="003B051A"/>
    <w:rsid w:val="003B06A1"/>
    <w:rsid w:val="003B0C14"/>
    <w:rsid w:val="003B13E4"/>
    <w:rsid w:val="003B1615"/>
    <w:rsid w:val="003B2639"/>
    <w:rsid w:val="003B589C"/>
    <w:rsid w:val="003B64A4"/>
    <w:rsid w:val="003B6B38"/>
    <w:rsid w:val="003B6F21"/>
    <w:rsid w:val="003B76CE"/>
    <w:rsid w:val="003B79E8"/>
    <w:rsid w:val="003BEB30"/>
    <w:rsid w:val="003C0225"/>
    <w:rsid w:val="003C0922"/>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3C5D"/>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68F1"/>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60AD"/>
    <w:rsid w:val="004370A9"/>
    <w:rsid w:val="004370CA"/>
    <w:rsid w:val="004372B4"/>
    <w:rsid w:val="00440128"/>
    <w:rsid w:val="00440684"/>
    <w:rsid w:val="00441410"/>
    <w:rsid w:val="0044156D"/>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52FA"/>
    <w:rsid w:val="00456487"/>
    <w:rsid w:val="0045655C"/>
    <w:rsid w:val="00457549"/>
    <w:rsid w:val="00457617"/>
    <w:rsid w:val="00457C14"/>
    <w:rsid w:val="004614A5"/>
    <w:rsid w:val="004625FA"/>
    <w:rsid w:val="004626DD"/>
    <w:rsid w:val="004632C4"/>
    <w:rsid w:val="00463594"/>
    <w:rsid w:val="00465A1B"/>
    <w:rsid w:val="00465DD9"/>
    <w:rsid w:val="00466047"/>
    <w:rsid w:val="00467A53"/>
    <w:rsid w:val="00467DF9"/>
    <w:rsid w:val="0047027B"/>
    <w:rsid w:val="0047075F"/>
    <w:rsid w:val="00471CBB"/>
    <w:rsid w:val="00472206"/>
    <w:rsid w:val="00473787"/>
    <w:rsid w:val="00474008"/>
    <w:rsid w:val="004740B3"/>
    <w:rsid w:val="00474BAD"/>
    <w:rsid w:val="00475DB6"/>
    <w:rsid w:val="00476BD5"/>
    <w:rsid w:val="00477AE8"/>
    <w:rsid w:val="00477CBF"/>
    <w:rsid w:val="00477FF1"/>
    <w:rsid w:val="00480E4B"/>
    <w:rsid w:val="00481593"/>
    <w:rsid w:val="00481E97"/>
    <w:rsid w:val="00482EBA"/>
    <w:rsid w:val="00482FB6"/>
    <w:rsid w:val="00483684"/>
    <w:rsid w:val="00485010"/>
    <w:rsid w:val="00485207"/>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6AD"/>
    <w:rsid w:val="004A28C3"/>
    <w:rsid w:val="004A2F1F"/>
    <w:rsid w:val="004A33D0"/>
    <w:rsid w:val="004A35E5"/>
    <w:rsid w:val="004A37AB"/>
    <w:rsid w:val="004A3A41"/>
    <w:rsid w:val="004A3B8D"/>
    <w:rsid w:val="004A4310"/>
    <w:rsid w:val="004A5E08"/>
    <w:rsid w:val="004A64A1"/>
    <w:rsid w:val="004A6776"/>
    <w:rsid w:val="004A6A19"/>
    <w:rsid w:val="004A6B2F"/>
    <w:rsid w:val="004A714A"/>
    <w:rsid w:val="004A79D5"/>
    <w:rsid w:val="004B0248"/>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BE5"/>
    <w:rsid w:val="004C6C3F"/>
    <w:rsid w:val="004C6CE8"/>
    <w:rsid w:val="004D05F6"/>
    <w:rsid w:val="004D1360"/>
    <w:rsid w:val="004D2BDD"/>
    <w:rsid w:val="004D3701"/>
    <w:rsid w:val="004D37C7"/>
    <w:rsid w:val="004D37EC"/>
    <w:rsid w:val="004D3832"/>
    <w:rsid w:val="004D4C05"/>
    <w:rsid w:val="004D4EFD"/>
    <w:rsid w:val="004D65FE"/>
    <w:rsid w:val="004D6EAF"/>
    <w:rsid w:val="004D73D4"/>
    <w:rsid w:val="004D79C5"/>
    <w:rsid w:val="004D7EFB"/>
    <w:rsid w:val="004E1635"/>
    <w:rsid w:val="004E2DE0"/>
    <w:rsid w:val="004E539B"/>
    <w:rsid w:val="004E5E1D"/>
    <w:rsid w:val="004E5F79"/>
    <w:rsid w:val="004F0301"/>
    <w:rsid w:val="004F07F0"/>
    <w:rsid w:val="004F2677"/>
    <w:rsid w:val="004F3495"/>
    <w:rsid w:val="004F3B27"/>
    <w:rsid w:val="004F4468"/>
    <w:rsid w:val="004F4CEF"/>
    <w:rsid w:val="004F507E"/>
    <w:rsid w:val="004F58F1"/>
    <w:rsid w:val="004F61A4"/>
    <w:rsid w:val="004F64AD"/>
    <w:rsid w:val="004F69A7"/>
    <w:rsid w:val="004F6BAC"/>
    <w:rsid w:val="004F6EA9"/>
    <w:rsid w:val="004F78FB"/>
    <w:rsid w:val="004F7CBE"/>
    <w:rsid w:val="00500912"/>
    <w:rsid w:val="00502A2F"/>
    <w:rsid w:val="00502C5F"/>
    <w:rsid w:val="00503059"/>
    <w:rsid w:val="00503D6D"/>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16E6E"/>
    <w:rsid w:val="0052027A"/>
    <w:rsid w:val="005222AE"/>
    <w:rsid w:val="005232AD"/>
    <w:rsid w:val="00524C88"/>
    <w:rsid w:val="00525C17"/>
    <w:rsid w:val="0052672E"/>
    <w:rsid w:val="00526A15"/>
    <w:rsid w:val="00527479"/>
    <w:rsid w:val="00527686"/>
    <w:rsid w:val="00527D86"/>
    <w:rsid w:val="00527F87"/>
    <w:rsid w:val="00530391"/>
    <w:rsid w:val="005303DA"/>
    <w:rsid w:val="00531B66"/>
    <w:rsid w:val="00533E56"/>
    <w:rsid w:val="005345D0"/>
    <w:rsid w:val="0053472B"/>
    <w:rsid w:val="005356B3"/>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0218"/>
    <w:rsid w:val="005626B4"/>
    <w:rsid w:val="005626F0"/>
    <w:rsid w:val="00562956"/>
    <w:rsid w:val="00562A5B"/>
    <w:rsid w:val="0056344D"/>
    <w:rsid w:val="00563F74"/>
    <w:rsid w:val="005641BF"/>
    <w:rsid w:val="0056487A"/>
    <w:rsid w:val="00567BE0"/>
    <w:rsid w:val="00572E08"/>
    <w:rsid w:val="0057344C"/>
    <w:rsid w:val="00574296"/>
    <w:rsid w:val="00574307"/>
    <w:rsid w:val="00574FA7"/>
    <w:rsid w:val="00575BE7"/>
    <w:rsid w:val="00575D54"/>
    <w:rsid w:val="005761AA"/>
    <w:rsid w:val="005764D1"/>
    <w:rsid w:val="005765C1"/>
    <w:rsid w:val="0057680D"/>
    <w:rsid w:val="0057713C"/>
    <w:rsid w:val="00577180"/>
    <w:rsid w:val="005772CE"/>
    <w:rsid w:val="00580325"/>
    <w:rsid w:val="0058093E"/>
    <w:rsid w:val="005815D5"/>
    <w:rsid w:val="00581D68"/>
    <w:rsid w:val="00582015"/>
    <w:rsid w:val="00582D65"/>
    <w:rsid w:val="0058349A"/>
    <w:rsid w:val="0058356F"/>
    <w:rsid w:val="0058358E"/>
    <w:rsid w:val="0058410B"/>
    <w:rsid w:val="005843AC"/>
    <w:rsid w:val="00584876"/>
    <w:rsid w:val="00584AC0"/>
    <w:rsid w:val="00585729"/>
    <w:rsid w:val="00585F0D"/>
    <w:rsid w:val="00586A7F"/>
    <w:rsid w:val="00586AA2"/>
    <w:rsid w:val="00586E68"/>
    <w:rsid w:val="005870A9"/>
    <w:rsid w:val="00587950"/>
    <w:rsid w:val="00587D23"/>
    <w:rsid w:val="00590941"/>
    <w:rsid w:val="00590C07"/>
    <w:rsid w:val="00590C25"/>
    <w:rsid w:val="00592897"/>
    <w:rsid w:val="00593815"/>
    <w:rsid w:val="005947BF"/>
    <w:rsid w:val="00594C5F"/>
    <w:rsid w:val="00597701"/>
    <w:rsid w:val="005A0460"/>
    <w:rsid w:val="005A04C0"/>
    <w:rsid w:val="005A0514"/>
    <w:rsid w:val="005A06D3"/>
    <w:rsid w:val="005A1C5D"/>
    <w:rsid w:val="005A1FEE"/>
    <w:rsid w:val="005A2293"/>
    <w:rsid w:val="005A3157"/>
    <w:rsid w:val="005A4485"/>
    <w:rsid w:val="005A4ECC"/>
    <w:rsid w:val="005A5CF4"/>
    <w:rsid w:val="005A70B9"/>
    <w:rsid w:val="005A7163"/>
    <w:rsid w:val="005A7F9F"/>
    <w:rsid w:val="005B0462"/>
    <w:rsid w:val="005B0AB0"/>
    <w:rsid w:val="005B131A"/>
    <w:rsid w:val="005B1AA9"/>
    <w:rsid w:val="005B2AAA"/>
    <w:rsid w:val="005B2AD9"/>
    <w:rsid w:val="005B2F04"/>
    <w:rsid w:val="005B30B9"/>
    <w:rsid w:val="005B36F0"/>
    <w:rsid w:val="005B372C"/>
    <w:rsid w:val="005B3CDC"/>
    <w:rsid w:val="005B455A"/>
    <w:rsid w:val="005B4611"/>
    <w:rsid w:val="005B50FA"/>
    <w:rsid w:val="005B546B"/>
    <w:rsid w:val="005B598D"/>
    <w:rsid w:val="005B5D70"/>
    <w:rsid w:val="005B60AA"/>
    <w:rsid w:val="005B6B1B"/>
    <w:rsid w:val="005B7BE0"/>
    <w:rsid w:val="005C0153"/>
    <w:rsid w:val="005C08CA"/>
    <w:rsid w:val="005C15ED"/>
    <w:rsid w:val="005C23FB"/>
    <w:rsid w:val="005C25E6"/>
    <w:rsid w:val="005C3CC5"/>
    <w:rsid w:val="005C4202"/>
    <w:rsid w:val="005C4258"/>
    <w:rsid w:val="005C5901"/>
    <w:rsid w:val="005D0B24"/>
    <w:rsid w:val="005D0DBA"/>
    <w:rsid w:val="005D0FB6"/>
    <w:rsid w:val="005D1002"/>
    <w:rsid w:val="005D108F"/>
    <w:rsid w:val="005D131B"/>
    <w:rsid w:val="005D1D59"/>
    <w:rsid w:val="005D1E1D"/>
    <w:rsid w:val="005D3887"/>
    <w:rsid w:val="005D3B02"/>
    <w:rsid w:val="005D41F8"/>
    <w:rsid w:val="005D4D63"/>
    <w:rsid w:val="005D6180"/>
    <w:rsid w:val="005D76BC"/>
    <w:rsid w:val="005D78DE"/>
    <w:rsid w:val="005D7E97"/>
    <w:rsid w:val="005E022F"/>
    <w:rsid w:val="005E0305"/>
    <w:rsid w:val="005E1721"/>
    <w:rsid w:val="005E26C5"/>
    <w:rsid w:val="005E2E04"/>
    <w:rsid w:val="005E34E9"/>
    <w:rsid w:val="005E46E5"/>
    <w:rsid w:val="005E4F26"/>
    <w:rsid w:val="005E50FD"/>
    <w:rsid w:val="005E5711"/>
    <w:rsid w:val="005E5789"/>
    <w:rsid w:val="005E62B0"/>
    <w:rsid w:val="005E6BAA"/>
    <w:rsid w:val="005E7BA0"/>
    <w:rsid w:val="005F0539"/>
    <w:rsid w:val="005F0C6C"/>
    <w:rsid w:val="005F0EC3"/>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61A"/>
    <w:rsid w:val="006168AC"/>
    <w:rsid w:val="00617E9C"/>
    <w:rsid w:val="00617F65"/>
    <w:rsid w:val="00621733"/>
    <w:rsid w:val="00621C64"/>
    <w:rsid w:val="00621D00"/>
    <w:rsid w:val="0062208D"/>
    <w:rsid w:val="00622FBB"/>
    <w:rsid w:val="00623256"/>
    <w:rsid w:val="00623A55"/>
    <w:rsid w:val="00624599"/>
    <w:rsid w:val="00624873"/>
    <w:rsid w:val="00625B2B"/>
    <w:rsid w:val="00625B6B"/>
    <w:rsid w:val="0062647A"/>
    <w:rsid w:val="0062672F"/>
    <w:rsid w:val="0062771E"/>
    <w:rsid w:val="00627DC4"/>
    <w:rsid w:val="006307DA"/>
    <w:rsid w:val="0063109D"/>
    <w:rsid w:val="006310D7"/>
    <w:rsid w:val="00631FAF"/>
    <w:rsid w:val="006324F0"/>
    <w:rsid w:val="00632E06"/>
    <w:rsid w:val="0063316E"/>
    <w:rsid w:val="0063677B"/>
    <w:rsid w:val="0063776E"/>
    <w:rsid w:val="0063783F"/>
    <w:rsid w:val="006401E4"/>
    <w:rsid w:val="00641354"/>
    <w:rsid w:val="0064190E"/>
    <w:rsid w:val="00642188"/>
    <w:rsid w:val="00642400"/>
    <w:rsid w:val="00643304"/>
    <w:rsid w:val="00643AA2"/>
    <w:rsid w:val="00643C37"/>
    <w:rsid w:val="00644E73"/>
    <w:rsid w:val="00645156"/>
    <w:rsid w:val="0064515C"/>
    <w:rsid w:val="00645249"/>
    <w:rsid w:val="0064622F"/>
    <w:rsid w:val="00646654"/>
    <w:rsid w:val="0064678F"/>
    <w:rsid w:val="00646CC7"/>
    <w:rsid w:val="00647435"/>
    <w:rsid w:val="006475EB"/>
    <w:rsid w:val="0064775D"/>
    <w:rsid w:val="00650BDC"/>
    <w:rsid w:val="0065117F"/>
    <w:rsid w:val="00652410"/>
    <w:rsid w:val="0065280F"/>
    <w:rsid w:val="00652C37"/>
    <w:rsid w:val="0065386B"/>
    <w:rsid w:val="00655B6B"/>
    <w:rsid w:val="00655C1C"/>
    <w:rsid w:val="00657622"/>
    <w:rsid w:val="006604D3"/>
    <w:rsid w:val="006615A8"/>
    <w:rsid w:val="00661F74"/>
    <w:rsid w:val="00661FF5"/>
    <w:rsid w:val="00663A9B"/>
    <w:rsid w:val="006646BF"/>
    <w:rsid w:val="00664C39"/>
    <w:rsid w:val="00664F8A"/>
    <w:rsid w:val="00664FE2"/>
    <w:rsid w:val="00665AF8"/>
    <w:rsid w:val="0066607D"/>
    <w:rsid w:val="006667C5"/>
    <w:rsid w:val="0066680C"/>
    <w:rsid w:val="00666A6D"/>
    <w:rsid w:val="00667A3E"/>
    <w:rsid w:val="00667F16"/>
    <w:rsid w:val="00670234"/>
    <w:rsid w:val="006707D3"/>
    <w:rsid w:val="00670894"/>
    <w:rsid w:val="0067311B"/>
    <w:rsid w:val="00673D55"/>
    <w:rsid w:val="00673FDA"/>
    <w:rsid w:val="00674B9E"/>
    <w:rsid w:val="00676010"/>
    <w:rsid w:val="0067628B"/>
    <w:rsid w:val="0067665F"/>
    <w:rsid w:val="00676E64"/>
    <w:rsid w:val="00676EF6"/>
    <w:rsid w:val="00677D72"/>
    <w:rsid w:val="00680144"/>
    <w:rsid w:val="0068065C"/>
    <w:rsid w:val="00683969"/>
    <w:rsid w:val="0068496F"/>
    <w:rsid w:val="006854A4"/>
    <w:rsid w:val="00686C6C"/>
    <w:rsid w:val="006871F0"/>
    <w:rsid w:val="00687614"/>
    <w:rsid w:val="0069055C"/>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0F10"/>
    <w:rsid w:val="006B1469"/>
    <w:rsid w:val="006B1849"/>
    <w:rsid w:val="006B1BC0"/>
    <w:rsid w:val="006B29B6"/>
    <w:rsid w:val="006B34B0"/>
    <w:rsid w:val="006B3C27"/>
    <w:rsid w:val="006B5E74"/>
    <w:rsid w:val="006B5FD9"/>
    <w:rsid w:val="006B6CF0"/>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597"/>
    <w:rsid w:val="006D17F7"/>
    <w:rsid w:val="006D2DCC"/>
    <w:rsid w:val="006D44BD"/>
    <w:rsid w:val="006D4AC2"/>
    <w:rsid w:val="006D5114"/>
    <w:rsid w:val="006D5A5C"/>
    <w:rsid w:val="006D5C17"/>
    <w:rsid w:val="006D635C"/>
    <w:rsid w:val="006D6F0D"/>
    <w:rsid w:val="006E0208"/>
    <w:rsid w:val="006E0B63"/>
    <w:rsid w:val="006E0CBE"/>
    <w:rsid w:val="006E138C"/>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4B09"/>
    <w:rsid w:val="006F56BC"/>
    <w:rsid w:val="006F6826"/>
    <w:rsid w:val="006F77F0"/>
    <w:rsid w:val="00702047"/>
    <w:rsid w:val="007048A8"/>
    <w:rsid w:val="00704FAE"/>
    <w:rsid w:val="00705671"/>
    <w:rsid w:val="00705715"/>
    <w:rsid w:val="00705DFD"/>
    <w:rsid w:val="00706F9D"/>
    <w:rsid w:val="00707145"/>
    <w:rsid w:val="00707AC2"/>
    <w:rsid w:val="00707CDE"/>
    <w:rsid w:val="00711C08"/>
    <w:rsid w:val="00712123"/>
    <w:rsid w:val="007131E7"/>
    <w:rsid w:val="00713A30"/>
    <w:rsid w:val="00713B80"/>
    <w:rsid w:val="007143BC"/>
    <w:rsid w:val="007148DA"/>
    <w:rsid w:val="007148EC"/>
    <w:rsid w:val="00714B04"/>
    <w:rsid w:val="00714E1C"/>
    <w:rsid w:val="0071557B"/>
    <w:rsid w:val="007155E4"/>
    <w:rsid w:val="0071599E"/>
    <w:rsid w:val="00715D8B"/>
    <w:rsid w:val="00716DA7"/>
    <w:rsid w:val="00716F07"/>
    <w:rsid w:val="00717971"/>
    <w:rsid w:val="007206A5"/>
    <w:rsid w:val="00721DFF"/>
    <w:rsid w:val="007223D5"/>
    <w:rsid w:val="00722A04"/>
    <w:rsid w:val="00722C51"/>
    <w:rsid w:val="00722D83"/>
    <w:rsid w:val="00724AA1"/>
    <w:rsid w:val="00725C84"/>
    <w:rsid w:val="00726173"/>
    <w:rsid w:val="0072653D"/>
    <w:rsid w:val="00727312"/>
    <w:rsid w:val="0073018E"/>
    <w:rsid w:val="00731591"/>
    <w:rsid w:val="00731C5F"/>
    <w:rsid w:val="00731D11"/>
    <w:rsid w:val="007337B9"/>
    <w:rsid w:val="007337D4"/>
    <w:rsid w:val="00733851"/>
    <w:rsid w:val="0073436B"/>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47EB4"/>
    <w:rsid w:val="00750915"/>
    <w:rsid w:val="0075245B"/>
    <w:rsid w:val="00752CF9"/>
    <w:rsid w:val="0075372E"/>
    <w:rsid w:val="00753EE2"/>
    <w:rsid w:val="007549E9"/>
    <w:rsid w:val="0075510C"/>
    <w:rsid w:val="007552E0"/>
    <w:rsid w:val="00755E3E"/>
    <w:rsid w:val="007566B0"/>
    <w:rsid w:val="007610E8"/>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0E70"/>
    <w:rsid w:val="00771A4B"/>
    <w:rsid w:val="00771D5F"/>
    <w:rsid w:val="00773184"/>
    <w:rsid w:val="0077427E"/>
    <w:rsid w:val="00774281"/>
    <w:rsid w:val="0077542E"/>
    <w:rsid w:val="00775811"/>
    <w:rsid w:val="00776026"/>
    <w:rsid w:val="007760B6"/>
    <w:rsid w:val="00776383"/>
    <w:rsid w:val="007764AB"/>
    <w:rsid w:val="007766C3"/>
    <w:rsid w:val="00776A98"/>
    <w:rsid w:val="00776DCB"/>
    <w:rsid w:val="007772CE"/>
    <w:rsid w:val="00777E35"/>
    <w:rsid w:val="0078004E"/>
    <w:rsid w:val="00780F18"/>
    <w:rsid w:val="007822C5"/>
    <w:rsid w:val="00782980"/>
    <w:rsid w:val="00783F29"/>
    <w:rsid w:val="0078439F"/>
    <w:rsid w:val="00784535"/>
    <w:rsid w:val="00785032"/>
    <w:rsid w:val="0078550A"/>
    <w:rsid w:val="00785FA7"/>
    <w:rsid w:val="00786499"/>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2C45"/>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0821"/>
    <w:rsid w:val="0080139A"/>
    <w:rsid w:val="00801C4B"/>
    <w:rsid w:val="00804445"/>
    <w:rsid w:val="0080470B"/>
    <w:rsid w:val="00804991"/>
    <w:rsid w:val="00804ED4"/>
    <w:rsid w:val="008064DF"/>
    <w:rsid w:val="00806BF1"/>
    <w:rsid w:val="008074F7"/>
    <w:rsid w:val="00807759"/>
    <w:rsid w:val="0081060E"/>
    <w:rsid w:val="00810F00"/>
    <w:rsid w:val="0081156F"/>
    <w:rsid w:val="00811C04"/>
    <w:rsid w:val="00812DA2"/>
    <w:rsid w:val="00813300"/>
    <w:rsid w:val="00813898"/>
    <w:rsid w:val="00816DD1"/>
    <w:rsid w:val="008172E0"/>
    <w:rsid w:val="00820134"/>
    <w:rsid w:val="008205AE"/>
    <w:rsid w:val="00820624"/>
    <w:rsid w:val="0082086C"/>
    <w:rsid w:val="008213CC"/>
    <w:rsid w:val="008217DA"/>
    <w:rsid w:val="008218A4"/>
    <w:rsid w:val="00822F10"/>
    <w:rsid w:val="008234B0"/>
    <w:rsid w:val="00823C00"/>
    <w:rsid w:val="00823D2C"/>
    <w:rsid w:val="0082562E"/>
    <w:rsid w:val="008256CC"/>
    <w:rsid w:val="00825ADC"/>
    <w:rsid w:val="00825B99"/>
    <w:rsid w:val="0082750F"/>
    <w:rsid w:val="00830033"/>
    <w:rsid w:val="00830B61"/>
    <w:rsid w:val="00831101"/>
    <w:rsid w:val="00832459"/>
    <w:rsid w:val="00832D66"/>
    <w:rsid w:val="00832F34"/>
    <w:rsid w:val="0083388C"/>
    <w:rsid w:val="0083539A"/>
    <w:rsid w:val="008359F1"/>
    <w:rsid w:val="00836CFE"/>
    <w:rsid w:val="008376C0"/>
    <w:rsid w:val="00837937"/>
    <w:rsid w:val="008401DC"/>
    <w:rsid w:val="00840C91"/>
    <w:rsid w:val="0084164B"/>
    <w:rsid w:val="00841B1D"/>
    <w:rsid w:val="008420F5"/>
    <w:rsid w:val="00842274"/>
    <w:rsid w:val="00842BCA"/>
    <w:rsid w:val="00842EAB"/>
    <w:rsid w:val="00843456"/>
    <w:rsid w:val="00844411"/>
    <w:rsid w:val="0084483A"/>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0F4"/>
    <w:rsid w:val="00862345"/>
    <w:rsid w:val="00862E5C"/>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355F"/>
    <w:rsid w:val="00884293"/>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2358"/>
    <w:rsid w:val="008A2761"/>
    <w:rsid w:val="008A3A45"/>
    <w:rsid w:val="008A454B"/>
    <w:rsid w:val="008A49AB"/>
    <w:rsid w:val="008A5B35"/>
    <w:rsid w:val="008A5D8C"/>
    <w:rsid w:val="008A6923"/>
    <w:rsid w:val="008A7E1F"/>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5B57"/>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525A"/>
    <w:rsid w:val="008E63D3"/>
    <w:rsid w:val="008E7007"/>
    <w:rsid w:val="008E7170"/>
    <w:rsid w:val="008E7FF2"/>
    <w:rsid w:val="008F01A7"/>
    <w:rsid w:val="008F02ED"/>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A27"/>
    <w:rsid w:val="0090425A"/>
    <w:rsid w:val="00904665"/>
    <w:rsid w:val="0090532D"/>
    <w:rsid w:val="0090554A"/>
    <w:rsid w:val="00905E14"/>
    <w:rsid w:val="00905E1D"/>
    <w:rsid w:val="00906AD5"/>
    <w:rsid w:val="00906D3C"/>
    <w:rsid w:val="00910A91"/>
    <w:rsid w:val="009123E8"/>
    <w:rsid w:val="00912B72"/>
    <w:rsid w:val="00914F22"/>
    <w:rsid w:val="009156C3"/>
    <w:rsid w:val="009167C1"/>
    <w:rsid w:val="00916970"/>
    <w:rsid w:val="00916FD2"/>
    <w:rsid w:val="0091743E"/>
    <w:rsid w:val="00917D21"/>
    <w:rsid w:val="009207EB"/>
    <w:rsid w:val="00920A34"/>
    <w:rsid w:val="00920E62"/>
    <w:rsid w:val="0092111A"/>
    <w:rsid w:val="0092112A"/>
    <w:rsid w:val="00922841"/>
    <w:rsid w:val="00922D59"/>
    <w:rsid w:val="009232EA"/>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37F9B"/>
    <w:rsid w:val="00940C8B"/>
    <w:rsid w:val="00942C56"/>
    <w:rsid w:val="009434A2"/>
    <w:rsid w:val="009434FC"/>
    <w:rsid w:val="00944366"/>
    <w:rsid w:val="00944B9E"/>
    <w:rsid w:val="00945C37"/>
    <w:rsid w:val="00945E52"/>
    <w:rsid w:val="00945F3F"/>
    <w:rsid w:val="00946ABB"/>
    <w:rsid w:val="00946F6D"/>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3F5"/>
    <w:rsid w:val="009664E4"/>
    <w:rsid w:val="00966E61"/>
    <w:rsid w:val="00967411"/>
    <w:rsid w:val="0096765F"/>
    <w:rsid w:val="00970116"/>
    <w:rsid w:val="0097022C"/>
    <w:rsid w:val="00971E77"/>
    <w:rsid w:val="00972488"/>
    <w:rsid w:val="00973661"/>
    <w:rsid w:val="009737A5"/>
    <w:rsid w:val="00973E24"/>
    <w:rsid w:val="00973EBD"/>
    <w:rsid w:val="00976F07"/>
    <w:rsid w:val="0097708D"/>
    <w:rsid w:val="009777E0"/>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646"/>
    <w:rsid w:val="00997789"/>
    <w:rsid w:val="009A0CE5"/>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58DC"/>
    <w:rsid w:val="009B661D"/>
    <w:rsid w:val="009B6D6E"/>
    <w:rsid w:val="009B6E16"/>
    <w:rsid w:val="009B79F9"/>
    <w:rsid w:val="009B7F1B"/>
    <w:rsid w:val="009C1891"/>
    <w:rsid w:val="009C1A46"/>
    <w:rsid w:val="009C3871"/>
    <w:rsid w:val="009C5627"/>
    <w:rsid w:val="009C5F8B"/>
    <w:rsid w:val="009C60BD"/>
    <w:rsid w:val="009C6149"/>
    <w:rsid w:val="009C7642"/>
    <w:rsid w:val="009C7B4F"/>
    <w:rsid w:val="009C7B67"/>
    <w:rsid w:val="009D108C"/>
    <w:rsid w:val="009D140A"/>
    <w:rsid w:val="009D2AE6"/>
    <w:rsid w:val="009D3008"/>
    <w:rsid w:val="009D3519"/>
    <w:rsid w:val="009D439D"/>
    <w:rsid w:val="009D45ED"/>
    <w:rsid w:val="009D630A"/>
    <w:rsid w:val="009D7EF6"/>
    <w:rsid w:val="009E0558"/>
    <w:rsid w:val="009E1112"/>
    <w:rsid w:val="009E1A91"/>
    <w:rsid w:val="009E1ABA"/>
    <w:rsid w:val="009E26FC"/>
    <w:rsid w:val="009E27F6"/>
    <w:rsid w:val="009E29BB"/>
    <w:rsid w:val="009E3A52"/>
    <w:rsid w:val="009E3D33"/>
    <w:rsid w:val="009E5294"/>
    <w:rsid w:val="009E555C"/>
    <w:rsid w:val="009E79AF"/>
    <w:rsid w:val="009F002A"/>
    <w:rsid w:val="009F0351"/>
    <w:rsid w:val="009F0CFE"/>
    <w:rsid w:val="009F1150"/>
    <w:rsid w:val="009F1752"/>
    <w:rsid w:val="009F1BD2"/>
    <w:rsid w:val="009F2BAD"/>
    <w:rsid w:val="009F3207"/>
    <w:rsid w:val="009F4481"/>
    <w:rsid w:val="009F4C61"/>
    <w:rsid w:val="009F65C7"/>
    <w:rsid w:val="009F6719"/>
    <w:rsid w:val="00A01723"/>
    <w:rsid w:val="00A037FD"/>
    <w:rsid w:val="00A04DEF"/>
    <w:rsid w:val="00A051F2"/>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4751"/>
    <w:rsid w:val="00A15B10"/>
    <w:rsid w:val="00A1784D"/>
    <w:rsid w:val="00A20352"/>
    <w:rsid w:val="00A20616"/>
    <w:rsid w:val="00A22246"/>
    <w:rsid w:val="00A23581"/>
    <w:rsid w:val="00A23CE9"/>
    <w:rsid w:val="00A24775"/>
    <w:rsid w:val="00A24B9F"/>
    <w:rsid w:val="00A24EB9"/>
    <w:rsid w:val="00A304F9"/>
    <w:rsid w:val="00A30636"/>
    <w:rsid w:val="00A3092B"/>
    <w:rsid w:val="00A31B03"/>
    <w:rsid w:val="00A31EE3"/>
    <w:rsid w:val="00A31F8E"/>
    <w:rsid w:val="00A3432E"/>
    <w:rsid w:val="00A357F6"/>
    <w:rsid w:val="00A3670D"/>
    <w:rsid w:val="00A370E2"/>
    <w:rsid w:val="00A37DD9"/>
    <w:rsid w:val="00A40A19"/>
    <w:rsid w:val="00A42B96"/>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01CA"/>
    <w:rsid w:val="00A715E6"/>
    <w:rsid w:val="00A71BAA"/>
    <w:rsid w:val="00A71F98"/>
    <w:rsid w:val="00A724BA"/>
    <w:rsid w:val="00A72D26"/>
    <w:rsid w:val="00A73096"/>
    <w:rsid w:val="00A731A3"/>
    <w:rsid w:val="00A7374C"/>
    <w:rsid w:val="00A73865"/>
    <w:rsid w:val="00A74CEE"/>
    <w:rsid w:val="00A755DD"/>
    <w:rsid w:val="00A761E3"/>
    <w:rsid w:val="00A76623"/>
    <w:rsid w:val="00A77E11"/>
    <w:rsid w:val="00A8008B"/>
    <w:rsid w:val="00A82055"/>
    <w:rsid w:val="00A82D5B"/>
    <w:rsid w:val="00A83C59"/>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550"/>
    <w:rsid w:val="00AA5AD4"/>
    <w:rsid w:val="00AA61D9"/>
    <w:rsid w:val="00AA7063"/>
    <w:rsid w:val="00AA726D"/>
    <w:rsid w:val="00AA7501"/>
    <w:rsid w:val="00AA78ED"/>
    <w:rsid w:val="00AB0589"/>
    <w:rsid w:val="00AB1864"/>
    <w:rsid w:val="00AB1C75"/>
    <w:rsid w:val="00AB2AFD"/>
    <w:rsid w:val="00AB3A36"/>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184B"/>
    <w:rsid w:val="00B0463A"/>
    <w:rsid w:val="00B04871"/>
    <w:rsid w:val="00B04C2D"/>
    <w:rsid w:val="00B04CEC"/>
    <w:rsid w:val="00B04D86"/>
    <w:rsid w:val="00B0500F"/>
    <w:rsid w:val="00B05EDF"/>
    <w:rsid w:val="00B05F24"/>
    <w:rsid w:val="00B06255"/>
    <w:rsid w:val="00B064B6"/>
    <w:rsid w:val="00B066ED"/>
    <w:rsid w:val="00B079F7"/>
    <w:rsid w:val="00B07E27"/>
    <w:rsid w:val="00B07F4A"/>
    <w:rsid w:val="00B1061A"/>
    <w:rsid w:val="00B10A2A"/>
    <w:rsid w:val="00B10F34"/>
    <w:rsid w:val="00B11253"/>
    <w:rsid w:val="00B12840"/>
    <w:rsid w:val="00B1413E"/>
    <w:rsid w:val="00B14843"/>
    <w:rsid w:val="00B14AC5"/>
    <w:rsid w:val="00B14FEB"/>
    <w:rsid w:val="00B150E0"/>
    <w:rsid w:val="00B15D13"/>
    <w:rsid w:val="00B21EAB"/>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322F"/>
    <w:rsid w:val="00B3417D"/>
    <w:rsid w:val="00B354CD"/>
    <w:rsid w:val="00B36658"/>
    <w:rsid w:val="00B366E5"/>
    <w:rsid w:val="00B40127"/>
    <w:rsid w:val="00B41F1B"/>
    <w:rsid w:val="00B421A6"/>
    <w:rsid w:val="00B42C95"/>
    <w:rsid w:val="00B43EFD"/>
    <w:rsid w:val="00B470F8"/>
    <w:rsid w:val="00B47283"/>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5158"/>
    <w:rsid w:val="00B75310"/>
    <w:rsid w:val="00B75C1C"/>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4B1"/>
    <w:rsid w:val="00B87FC4"/>
    <w:rsid w:val="00B902E0"/>
    <w:rsid w:val="00B9072D"/>
    <w:rsid w:val="00B90E08"/>
    <w:rsid w:val="00B91C72"/>
    <w:rsid w:val="00B9275B"/>
    <w:rsid w:val="00B92B8D"/>
    <w:rsid w:val="00B933ED"/>
    <w:rsid w:val="00B93B76"/>
    <w:rsid w:val="00B9593E"/>
    <w:rsid w:val="00B96034"/>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620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165"/>
    <w:rsid w:val="00BD3728"/>
    <w:rsid w:val="00BD43BF"/>
    <w:rsid w:val="00BD46DF"/>
    <w:rsid w:val="00BD487C"/>
    <w:rsid w:val="00BD4A52"/>
    <w:rsid w:val="00BD50C3"/>
    <w:rsid w:val="00BD651F"/>
    <w:rsid w:val="00BD6570"/>
    <w:rsid w:val="00BD67C5"/>
    <w:rsid w:val="00BD693E"/>
    <w:rsid w:val="00BD6C38"/>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7F1"/>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3593"/>
    <w:rsid w:val="00C15617"/>
    <w:rsid w:val="00C1569A"/>
    <w:rsid w:val="00C1604C"/>
    <w:rsid w:val="00C16EAC"/>
    <w:rsid w:val="00C174A6"/>
    <w:rsid w:val="00C1776D"/>
    <w:rsid w:val="00C21B06"/>
    <w:rsid w:val="00C21F80"/>
    <w:rsid w:val="00C2219E"/>
    <w:rsid w:val="00C22577"/>
    <w:rsid w:val="00C22756"/>
    <w:rsid w:val="00C22B6A"/>
    <w:rsid w:val="00C2375B"/>
    <w:rsid w:val="00C23AE5"/>
    <w:rsid w:val="00C24541"/>
    <w:rsid w:val="00C25700"/>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5AF"/>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1D9"/>
    <w:rsid w:val="00C67447"/>
    <w:rsid w:val="00C67461"/>
    <w:rsid w:val="00C675E6"/>
    <w:rsid w:val="00C6760B"/>
    <w:rsid w:val="00C709AC"/>
    <w:rsid w:val="00C70B17"/>
    <w:rsid w:val="00C72F87"/>
    <w:rsid w:val="00C739AE"/>
    <w:rsid w:val="00C74321"/>
    <w:rsid w:val="00C74722"/>
    <w:rsid w:val="00C7503D"/>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A90"/>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96F"/>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BE0"/>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10C"/>
    <w:rsid w:val="00D113C5"/>
    <w:rsid w:val="00D11E92"/>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27E6C"/>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5EFD"/>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970B6"/>
    <w:rsid w:val="00DA01EC"/>
    <w:rsid w:val="00DA02E2"/>
    <w:rsid w:val="00DA0A4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6E36"/>
    <w:rsid w:val="00DA732E"/>
    <w:rsid w:val="00DA7FB1"/>
    <w:rsid w:val="00DB25E7"/>
    <w:rsid w:val="00DB2D7C"/>
    <w:rsid w:val="00DB3350"/>
    <w:rsid w:val="00DB3541"/>
    <w:rsid w:val="00DB38A4"/>
    <w:rsid w:val="00DB5131"/>
    <w:rsid w:val="00DB6393"/>
    <w:rsid w:val="00DB709E"/>
    <w:rsid w:val="00DB7140"/>
    <w:rsid w:val="00DB7B52"/>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07C"/>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1BB8"/>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C"/>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5FF"/>
    <w:rsid w:val="00E24891"/>
    <w:rsid w:val="00E24EE2"/>
    <w:rsid w:val="00E2564A"/>
    <w:rsid w:val="00E26049"/>
    <w:rsid w:val="00E268DC"/>
    <w:rsid w:val="00E26C8C"/>
    <w:rsid w:val="00E26CCE"/>
    <w:rsid w:val="00E2743F"/>
    <w:rsid w:val="00E276D1"/>
    <w:rsid w:val="00E308F6"/>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281A"/>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57838"/>
    <w:rsid w:val="00E631E6"/>
    <w:rsid w:val="00E6339B"/>
    <w:rsid w:val="00E63C65"/>
    <w:rsid w:val="00E6473B"/>
    <w:rsid w:val="00E65061"/>
    <w:rsid w:val="00E6573E"/>
    <w:rsid w:val="00E6664D"/>
    <w:rsid w:val="00E666D7"/>
    <w:rsid w:val="00E66EB1"/>
    <w:rsid w:val="00E67997"/>
    <w:rsid w:val="00E67D00"/>
    <w:rsid w:val="00E71227"/>
    <w:rsid w:val="00E7129D"/>
    <w:rsid w:val="00E717B0"/>
    <w:rsid w:val="00E71B86"/>
    <w:rsid w:val="00E71CA8"/>
    <w:rsid w:val="00E72162"/>
    <w:rsid w:val="00E73744"/>
    <w:rsid w:val="00E7448D"/>
    <w:rsid w:val="00E74803"/>
    <w:rsid w:val="00E749A1"/>
    <w:rsid w:val="00E74C51"/>
    <w:rsid w:val="00E74C58"/>
    <w:rsid w:val="00E75165"/>
    <w:rsid w:val="00E7598C"/>
    <w:rsid w:val="00E75B0A"/>
    <w:rsid w:val="00E77302"/>
    <w:rsid w:val="00E776F7"/>
    <w:rsid w:val="00E80781"/>
    <w:rsid w:val="00E80FA3"/>
    <w:rsid w:val="00E81A98"/>
    <w:rsid w:val="00E81C41"/>
    <w:rsid w:val="00E821D9"/>
    <w:rsid w:val="00E82201"/>
    <w:rsid w:val="00E83025"/>
    <w:rsid w:val="00E83FDB"/>
    <w:rsid w:val="00E84301"/>
    <w:rsid w:val="00E84690"/>
    <w:rsid w:val="00E85BD2"/>
    <w:rsid w:val="00E87D40"/>
    <w:rsid w:val="00E92301"/>
    <w:rsid w:val="00E941BF"/>
    <w:rsid w:val="00E94467"/>
    <w:rsid w:val="00E94F2F"/>
    <w:rsid w:val="00E96C09"/>
    <w:rsid w:val="00E96DE2"/>
    <w:rsid w:val="00EA08D9"/>
    <w:rsid w:val="00EA1B5A"/>
    <w:rsid w:val="00EA22DD"/>
    <w:rsid w:val="00EA2398"/>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C7DD4"/>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70"/>
    <w:rsid w:val="00EF108F"/>
    <w:rsid w:val="00EF13C5"/>
    <w:rsid w:val="00EF1812"/>
    <w:rsid w:val="00EF182D"/>
    <w:rsid w:val="00EF1BA7"/>
    <w:rsid w:val="00EF206D"/>
    <w:rsid w:val="00EF3A78"/>
    <w:rsid w:val="00EF4D2E"/>
    <w:rsid w:val="00EF4DD8"/>
    <w:rsid w:val="00EF5323"/>
    <w:rsid w:val="00EF5715"/>
    <w:rsid w:val="00EF5F8B"/>
    <w:rsid w:val="00EF62C3"/>
    <w:rsid w:val="00EF62CF"/>
    <w:rsid w:val="00EF7CBE"/>
    <w:rsid w:val="00F000DE"/>
    <w:rsid w:val="00F01E58"/>
    <w:rsid w:val="00F0202C"/>
    <w:rsid w:val="00F02B7B"/>
    <w:rsid w:val="00F032F6"/>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0C1"/>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78C"/>
    <w:rsid w:val="00F438C6"/>
    <w:rsid w:val="00F44266"/>
    <w:rsid w:val="00F44F55"/>
    <w:rsid w:val="00F4511D"/>
    <w:rsid w:val="00F45F9D"/>
    <w:rsid w:val="00F46E53"/>
    <w:rsid w:val="00F46F12"/>
    <w:rsid w:val="00F4741A"/>
    <w:rsid w:val="00F47733"/>
    <w:rsid w:val="00F5072E"/>
    <w:rsid w:val="00F5094B"/>
    <w:rsid w:val="00F50AB5"/>
    <w:rsid w:val="00F52D77"/>
    <w:rsid w:val="00F53B1D"/>
    <w:rsid w:val="00F5514C"/>
    <w:rsid w:val="00F5541D"/>
    <w:rsid w:val="00F55817"/>
    <w:rsid w:val="00F57350"/>
    <w:rsid w:val="00F601CE"/>
    <w:rsid w:val="00F60228"/>
    <w:rsid w:val="00F60787"/>
    <w:rsid w:val="00F6275A"/>
    <w:rsid w:val="00F6337B"/>
    <w:rsid w:val="00F64636"/>
    <w:rsid w:val="00F64D93"/>
    <w:rsid w:val="00F64FD7"/>
    <w:rsid w:val="00F652F2"/>
    <w:rsid w:val="00F65446"/>
    <w:rsid w:val="00F65EC1"/>
    <w:rsid w:val="00F678AB"/>
    <w:rsid w:val="00F67FA1"/>
    <w:rsid w:val="00F70CFE"/>
    <w:rsid w:val="00F71D4A"/>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1379"/>
    <w:rsid w:val="00F92049"/>
    <w:rsid w:val="00F930AF"/>
    <w:rsid w:val="00F933AC"/>
    <w:rsid w:val="00F93870"/>
    <w:rsid w:val="00F93C3C"/>
    <w:rsid w:val="00F94813"/>
    <w:rsid w:val="00F9509D"/>
    <w:rsid w:val="00F9520E"/>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5FAC"/>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A66"/>
    <w:rsid w:val="00FC7FC7"/>
    <w:rsid w:val="00FD0025"/>
    <w:rsid w:val="00FD0109"/>
    <w:rsid w:val="00FD0A8E"/>
    <w:rsid w:val="00FD180A"/>
    <w:rsid w:val="00FD2D3D"/>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50C900"/>
    <w:rsid w:val="036B39C5"/>
    <w:rsid w:val="0375207F"/>
    <w:rsid w:val="0382320C"/>
    <w:rsid w:val="044FECF0"/>
    <w:rsid w:val="048FE077"/>
    <w:rsid w:val="049821A2"/>
    <w:rsid w:val="04A3EFFE"/>
    <w:rsid w:val="04AA7294"/>
    <w:rsid w:val="04B0CB67"/>
    <w:rsid w:val="0543376F"/>
    <w:rsid w:val="057C568B"/>
    <w:rsid w:val="05ECFF9B"/>
    <w:rsid w:val="05F1B830"/>
    <w:rsid w:val="063118E7"/>
    <w:rsid w:val="069FBA60"/>
    <w:rsid w:val="06C43244"/>
    <w:rsid w:val="06EA7FC3"/>
    <w:rsid w:val="07119132"/>
    <w:rsid w:val="07824DB0"/>
    <w:rsid w:val="0787EC7D"/>
    <w:rsid w:val="0829CB3D"/>
    <w:rsid w:val="08D84044"/>
    <w:rsid w:val="094ABDD4"/>
    <w:rsid w:val="097E5536"/>
    <w:rsid w:val="09A7138D"/>
    <w:rsid w:val="09D22A17"/>
    <w:rsid w:val="0ABB183F"/>
    <w:rsid w:val="0B41946E"/>
    <w:rsid w:val="0B696CE6"/>
    <w:rsid w:val="0B72DC19"/>
    <w:rsid w:val="0BDE3FB1"/>
    <w:rsid w:val="0C8FD8C5"/>
    <w:rsid w:val="0C902E5F"/>
    <w:rsid w:val="0CA7139B"/>
    <w:rsid w:val="0CF0B32D"/>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6FD0E14"/>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C5D236"/>
    <w:rsid w:val="20E432CF"/>
    <w:rsid w:val="20EF6483"/>
    <w:rsid w:val="213BBC2F"/>
    <w:rsid w:val="2142B5AB"/>
    <w:rsid w:val="2157E2E5"/>
    <w:rsid w:val="21AEB6E6"/>
    <w:rsid w:val="223579B2"/>
    <w:rsid w:val="22398746"/>
    <w:rsid w:val="22EC4CBD"/>
    <w:rsid w:val="233812E0"/>
    <w:rsid w:val="23709AE4"/>
    <w:rsid w:val="237F7C30"/>
    <w:rsid w:val="23B363F3"/>
    <w:rsid w:val="23B9CFC9"/>
    <w:rsid w:val="245493D7"/>
    <w:rsid w:val="2459CEAF"/>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6D9DA4"/>
    <w:rsid w:val="30F70AC9"/>
    <w:rsid w:val="3155CA32"/>
    <w:rsid w:val="31A0DE61"/>
    <w:rsid w:val="31B97AE9"/>
    <w:rsid w:val="31BABDD9"/>
    <w:rsid w:val="3258C319"/>
    <w:rsid w:val="32FC00FB"/>
    <w:rsid w:val="3371756B"/>
    <w:rsid w:val="3416A5D9"/>
    <w:rsid w:val="344DFB80"/>
    <w:rsid w:val="34C7E42B"/>
    <w:rsid w:val="35021D3E"/>
    <w:rsid w:val="351358C8"/>
    <w:rsid w:val="353281B3"/>
    <w:rsid w:val="35821D50"/>
    <w:rsid w:val="3591D10A"/>
    <w:rsid w:val="36B3B7D7"/>
    <w:rsid w:val="36C75B73"/>
    <w:rsid w:val="370CCF2F"/>
    <w:rsid w:val="3711AEF1"/>
    <w:rsid w:val="37458ABB"/>
    <w:rsid w:val="3780D98C"/>
    <w:rsid w:val="381D5C4F"/>
    <w:rsid w:val="3831D806"/>
    <w:rsid w:val="383974E4"/>
    <w:rsid w:val="38AD788E"/>
    <w:rsid w:val="3925E84C"/>
    <w:rsid w:val="39A5CDFA"/>
    <w:rsid w:val="39AA54E2"/>
    <w:rsid w:val="3A989503"/>
    <w:rsid w:val="3AE6231B"/>
    <w:rsid w:val="3B54FD11"/>
    <w:rsid w:val="3BB74A42"/>
    <w:rsid w:val="3BC3A111"/>
    <w:rsid w:val="3C1A4FB1"/>
    <w:rsid w:val="3C1B1EF0"/>
    <w:rsid w:val="3C6EE8FC"/>
    <w:rsid w:val="3C87B4E4"/>
    <w:rsid w:val="3CF7F217"/>
    <w:rsid w:val="3D191039"/>
    <w:rsid w:val="3D3FFEE4"/>
    <w:rsid w:val="3D5850A9"/>
    <w:rsid w:val="3DF710C4"/>
    <w:rsid w:val="3DF9596F"/>
    <w:rsid w:val="3E92FBBC"/>
    <w:rsid w:val="3EB58E2F"/>
    <w:rsid w:val="3EBB0BA7"/>
    <w:rsid w:val="3F5EDB5E"/>
    <w:rsid w:val="3FF54346"/>
    <w:rsid w:val="405A207C"/>
    <w:rsid w:val="406C5697"/>
    <w:rsid w:val="407342AD"/>
    <w:rsid w:val="40C3BDBE"/>
    <w:rsid w:val="4109D910"/>
    <w:rsid w:val="413AE82F"/>
    <w:rsid w:val="4160E2CD"/>
    <w:rsid w:val="4164FD54"/>
    <w:rsid w:val="42268BC6"/>
    <w:rsid w:val="42E5EC9E"/>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18198C"/>
    <w:rsid w:val="4A297C9D"/>
    <w:rsid w:val="4A4A30C6"/>
    <w:rsid w:val="4A7F1871"/>
    <w:rsid w:val="4AA2B131"/>
    <w:rsid w:val="4AB8BACE"/>
    <w:rsid w:val="4AE4D665"/>
    <w:rsid w:val="4B25CD43"/>
    <w:rsid w:val="4B34065D"/>
    <w:rsid w:val="4BCB1D27"/>
    <w:rsid w:val="4BE13899"/>
    <w:rsid w:val="4C0D0AAF"/>
    <w:rsid w:val="4C732B0A"/>
    <w:rsid w:val="4C91873F"/>
    <w:rsid w:val="4CA808A2"/>
    <w:rsid w:val="4CBDE300"/>
    <w:rsid w:val="4CCEEBA0"/>
    <w:rsid w:val="4CF03F39"/>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25364DE"/>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216A6"/>
    <w:rsid w:val="5A983590"/>
    <w:rsid w:val="5AB705D7"/>
    <w:rsid w:val="5ABFA4F3"/>
    <w:rsid w:val="5AD029BD"/>
    <w:rsid w:val="5AE30AB3"/>
    <w:rsid w:val="5AF01504"/>
    <w:rsid w:val="5B3EC22E"/>
    <w:rsid w:val="5B95DDA5"/>
    <w:rsid w:val="5B9D384D"/>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2394C2"/>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67872D9"/>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6E8856"/>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7B3BC1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CF2657A"/>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25DABB71-CBF5-4029-BA8E-BC4653D4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5"/>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69055C"/>
  </w:style>
  <w:style w:type="paragraph" w:customStyle="1" w:styleId="paragraph">
    <w:name w:val="paragraph"/>
    <w:basedOn w:val="Normal"/>
    <w:rsid w:val="0030008C"/>
    <w:pPr>
      <w:spacing w:before="100" w:beforeAutospacing="1" w:after="100" w:afterAutospacing="1"/>
    </w:pPr>
    <w:rPr>
      <w:rFonts w:ascii="Times New Roman" w:eastAsia="Times New Roman" w:hAnsi="Times New Roman"/>
      <w:lang w:eastAsia="en-AU"/>
    </w:rPr>
  </w:style>
  <w:style w:type="character" w:customStyle="1" w:styleId="eop">
    <w:name w:val="eop"/>
    <w:basedOn w:val="DefaultParagraphFont"/>
    <w:rsid w:val="0030008C"/>
  </w:style>
  <w:style w:type="numbering" w:customStyle="1" w:styleId="CurrentList1">
    <w:name w:val="Current List1"/>
    <w:uiPriority w:val="99"/>
    <w:rsid w:val="0020030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823">
      <w:bodyDiv w:val="1"/>
      <w:marLeft w:val="0"/>
      <w:marRight w:val="0"/>
      <w:marTop w:val="0"/>
      <w:marBottom w:val="0"/>
      <w:divBdr>
        <w:top w:val="none" w:sz="0" w:space="0" w:color="auto"/>
        <w:left w:val="none" w:sz="0" w:space="0" w:color="auto"/>
        <w:bottom w:val="none" w:sz="0" w:space="0" w:color="auto"/>
        <w:right w:val="none" w:sz="0" w:space="0" w:color="auto"/>
      </w:divBdr>
    </w:div>
    <w:div w:id="41439691">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7399915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13471041">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4095689">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57666699">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465150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0115151">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32304900">
      <w:bodyDiv w:val="1"/>
      <w:marLeft w:val="0"/>
      <w:marRight w:val="0"/>
      <w:marTop w:val="0"/>
      <w:marBottom w:val="0"/>
      <w:divBdr>
        <w:top w:val="none" w:sz="0" w:space="0" w:color="auto"/>
        <w:left w:val="none" w:sz="0" w:space="0" w:color="auto"/>
        <w:bottom w:val="none" w:sz="0" w:space="0" w:color="auto"/>
        <w:right w:val="none" w:sz="0" w:space="0" w:color="auto"/>
      </w:divBdr>
    </w:div>
    <w:div w:id="1257128955">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392847297">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3407477">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3424046">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6076575">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0937261">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78875114">
      <w:bodyDiv w:val="1"/>
      <w:marLeft w:val="0"/>
      <w:marRight w:val="0"/>
      <w:marTop w:val="0"/>
      <w:marBottom w:val="0"/>
      <w:divBdr>
        <w:top w:val="none" w:sz="0" w:space="0" w:color="auto"/>
        <w:left w:val="none" w:sz="0" w:space="0" w:color="auto"/>
        <w:bottom w:val="none" w:sz="0" w:space="0" w:color="auto"/>
        <w:right w:val="none" w:sz="0" w:space="0" w:color="auto"/>
      </w:divBdr>
    </w:div>
    <w:div w:id="1994487405">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c@curtin.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yperlink" Target="mailto:vc@curtin.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gs@dese.gov.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67E31079-2B24-46FB-A8FE-17C75F0C6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39</Pages>
  <Words>12833</Words>
  <Characters>71483</Characters>
  <Application>Microsoft Office Word</Application>
  <DocSecurity>0</DocSecurity>
  <Lines>1787</Lines>
  <Paragraphs>1277</Paragraphs>
  <ScaleCrop>false</ScaleCrop>
  <Company>Australian Government</Company>
  <LinksUpToDate>false</LinksUpToDate>
  <CharactersWithSpaces>83039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187</cp:revision>
  <cp:lastPrinted>2022-05-15T02:07:00Z</cp:lastPrinted>
  <dcterms:created xsi:type="dcterms:W3CDTF">2023-12-12T20:49:00Z</dcterms:created>
  <dcterms:modified xsi:type="dcterms:W3CDTF">2026-01-19T22:40:00Z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