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ED334" w14:textId="77777777" w:rsidR="00DF103F" w:rsidRDefault="00DF103F" w:rsidP="003527B2">
      <w:pPr>
        <w:pStyle w:val="NoSpacing"/>
      </w:pPr>
    </w:p>
    <w:p w14:paraId="46D96FCF" w14:textId="77777777" w:rsidR="00DF103F" w:rsidRDefault="00DF103F" w:rsidP="003527B2">
      <w:pPr>
        <w:pStyle w:val="NoSpacing"/>
      </w:pPr>
    </w:p>
    <w:p w14:paraId="746A8AD2" w14:textId="77777777" w:rsidR="00DF103F" w:rsidRDefault="00DF103F" w:rsidP="003527B2">
      <w:pPr>
        <w:pStyle w:val="NoSpacing"/>
      </w:pPr>
    </w:p>
    <w:p w14:paraId="18ED6D8B" w14:textId="77777777" w:rsidR="00DF103F" w:rsidRDefault="00DF103F" w:rsidP="003527B2">
      <w:pPr>
        <w:pStyle w:val="NoSpacing"/>
      </w:pPr>
    </w:p>
    <w:p w14:paraId="02B56767" w14:textId="60B378BE" w:rsidR="00B524C6" w:rsidRDefault="00B524C6" w:rsidP="003527B2">
      <w:pPr>
        <w:pStyle w:val="NoSpacing"/>
      </w:pPr>
      <w:r>
        <w:rPr>
          <w:noProof/>
        </w:rPr>
        <w:drawing>
          <wp:anchor distT="0" distB="0" distL="114300" distR="114300" simplePos="0" relativeHeight="251658241" behindDoc="0" locked="0" layoutInCell="1" allowOverlap="1" wp14:anchorId="59639197" wp14:editId="5BD541EB">
            <wp:simplePos x="0" y="0"/>
            <wp:positionH relativeFrom="margin">
              <wp:posOffset>465222</wp:posOffset>
            </wp:positionH>
            <wp:positionV relativeFrom="margin">
              <wp:posOffset>449179</wp:posOffset>
            </wp:positionV>
            <wp:extent cx="2271600" cy="554400"/>
            <wp:effectExtent l="0" t="0" r="0" b="0"/>
            <wp:wrapSquare wrapText="bothSides"/>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71600" cy="554400"/>
                    </a:xfrm>
                    <a:prstGeom prst="rect">
                      <a:avLst/>
                    </a:prstGeom>
                  </pic:spPr>
                </pic:pic>
              </a:graphicData>
            </a:graphic>
          </wp:anchor>
        </w:drawing>
      </w:r>
      <w:r w:rsidRPr="00CA4815">
        <w:rPr>
          <w:b/>
          <w:bCs/>
          <w:noProof/>
        </w:rPr>
        <w:drawing>
          <wp:anchor distT="0" distB="0" distL="114300" distR="114300" simplePos="0" relativeHeight="251658240" behindDoc="1" locked="1" layoutInCell="1" allowOverlap="1" wp14:anchorId="1F4EBC13" wp14:editId="2A91E75E">
            <wp:simplePos x="0" y="0"/>
            <wp:positionH relativeFrom="page">
              <wp:posOffset>62230</wp:posOffset>
            </wp:positionH>
            <wp:positionV relativeFrom="page">
              <wp:align>top</wp:align>
            </wp:positionV>
            <wp:extent cx="7541895" cy="10666730"/>
            <wp:effectExtent l="0" t="0" r="1905" b="127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1895" cy="10666730"/>
                    </a:xfrm>
                    <a:prstGeom prst="rect">
                      <a:avLst/>
                    </a:prstGeom>
                  </pic:spPr>
                </pic:pic>
              </a:graphicData>
            </a:graphic>
            <wp14:sizeRelH relativeFrom="page">
              <wp14:pctWidth>0</wp14:pctWidth>
            </wp14:sizeRelH>
            <wp14:sizeRelV relativeFrom="page">
              <wp14:pctHeight>0</wp14:pctHeight>
            </wp14:sizeRelV>
          </wp:anchor>
        </w:drawing>
      </w:r>
      <w:r w:rsidR="00EC707A">
        <w:t xml:space="preserve"> </w:t>
      </w:r>
    </w:p>
    <w:p w14:paraId="044C9923" w14:textId="77777777" w:rsidR="00B524C6" w:rsidRPr="00C02B94" w:rsidRDefault="00B524C6" w:rsidP="00B524C6"/>
    <w:p w14:paraId="537D8F76" w14:textId="77777777" w:rsidR="000249F7" w:rsidRDefault="000249F7" w:rsidP="00B524C6">
      <w:pPr>
        <w:pStyle w:val="Title"/>
        <w:spacing w:before="1200"/>
        <w:ind w:right="-23"/>
        <w:jc w:val="center"/>
        <w:rPr>
          <w:color w:val="E7E6E6" w:themeColor="background2"/>
          <w:sz w:val="56"/>
          <w:szCs w:val="48"/>
        </w:rPr>
      </w:pPr>
    </w:p>
    <w:p w14:paraId="6E4A03EA" w14:textId="77777777" w:rsidR="000249F7" w:rsidRDefault="000249F7" w:rsidP="00B524C6">
      <w:pPr>
        <w:pStyle w:val="Title"/>
        <w:spacing w:before="1200"/>
        <w:ind w:right="-23"/>
        <w:jc w:val="center"/>
        <w:rPr>
          <w:color w:val="E7E6E6" w:themeColor="background2"/>
          <w:sz w:val="56"/>
          <w:szCs w:val="48"/>
        </w:rPr>
      </w:pPr>
    </w:p>
    <w:p w14:paraId="16C098D0" w14:textId="77777777" w:rsidR="000249F7" w:rsidRDefault="000249F7" w:rsidP="00B524C6">
      <w:pPr>
        <w:pStyle w:val="Title"/>
        <w:spacing w:before="1200"/>
        <w:ind w:right="-23"/>
        <w:jc w:val="center"/>
        <w:rPr>
          <w:color w:val="E7E6E6" w:themeColor="background2"/>
          <w:sz w:val="56"/>
          <w:szCs w:val="48"/>
        </w:rPr>
      </w:pPr>
    </w:p>
    <w:p w14:paraId="5959B8C3" w14:textId="1F1DF097" w:rsidR="003C03A3" w:rsidRPr="003C03A3" w:rsidRDefault="003C03A3" w:rsidP="003C03A3">
      <w:pPr>
        <w:pStyle w:val="Title"/>
        <w:spacing w:before="1920"/>
        <w:ind w:right="-23"/>
        <w:jc w:val="center"/>
        <w:rPr>
          <w:color w:val="E7E6E6" w:themeColor="background2"/>
          <w:sz w:val="56"/>
          <w:szCs w:val="48"/>
        </w:rPr>
      </w:pPr>
      <w:r>
        <w:rPr>
          <w:color w:val="E7E6E6" w:themeColor="background2"/>
          <w:sz w:val="56"/>
          <w:szCs w:val="48"/>
        </w:rPr>
        <w:t>Very Remote Teachers (VRT) HELP Debt Reduction &amp; Indexation Measure</w:t>
      </w:r>
    </w:p>
    <w:p w14:paraId="2ECF2945" w14:textId="2F0FAB79" w:rsidR="00B524C6" w:rsidRPr="00602F0C" w:rsidRDefault="00DA21BB" w:rsidP="00B524C6">
      <w:pPr>
        <w:pStyle w:val="Title"/>
        <w:spacing w:before="1920"/>
        <w:ind w:right="-23"/>
        <w:jc w:val="center"/>
        <w:rPr>
          <w:color w:val="E7E6E6" w:themeColor="background2"/>
          <w:sz w:val="48"/>
          <w:szCs w:val="40"/>
        </w:rPr>
      </w:pPr>
      <w:r>
        <w:rPr>
          <w:color w:val="E7E6E6" w:themeColor="background2"/>
          <w:sz w:val="48"/>
          <w:szCs w:val="40"/>
        </w:rPr>
        <w:t>Applicant Portal User Guide</w:t>
      </w:r>
    </w:p>
    <w:p w14:paraId="371BB22F" w14:textId="16A8E6D3" w:rsidR="00B524C6" w:rsidRDefault="00B524C6" w:rsidP="00E748AD">
      <w:pPr>
        <w:pStyle w:val="Subtitle"/>
        <w:spacing w:before="160" w:after="140" w:line="259" w:lineRule="auto"/>
        <w:jc w:val="center"/>
      </w:pPr>
      <w:r w:rsidRPr="00603111">
        <w:rPr>
          <w:rStyle w:val="SubtleEmphasis"/>
          <w:bCs/>
          <w:i w:val="0"/>
          <w:color w:val="009999"/>
          <w:sz w:val="24"/>
        </w:rPr>
        <w:t xml:space="preserve">Version </w:t>
      </w:r>
      <w:r w:rsidR="00DA21BB">
        <w:rPr>
          <w:rStyle w:val="SubtleEmphasis"/>
          <w:bCs/>
          <w:i w:val="0"/>
          <w:color w:val="009999"/>
          <w:sz w:val="24"/>
        </w:rPr>
        <w:t>3.0</w:t>
      </w:r>
      <w:r w:rsidR="00754AF7">
        <w:rPr>
          <w:rStyle w:val="SubtleEmphasis"/>
          <w:bCs/>
          <w:i w:val="0"/>
          <w:color w:val="009999"/>
          <w:sz w:val="24"/>
        </w:rPr>
        <w:t xml:space="preserve">  </w:t>
      </w:r>
    </w:p>
    <w:p w14:paraId="3C8F8360" w14:textId="77777777" w:rsidR="00B524C6" w:rsidRDefault="00B524C6" w:rsidP="00B524C6">
      <w:pPr>
        <w:pStyle w:val="DeleteText"/>
        <w:jc w:val="center"/>
        <w:rPr>
          <w:rStyle w:val="SubtleEmphasis"/>
          <w:b/>
          <w:bCs/>
          <w:i w:val="0"/>
          <w:color w:val="009999"/>
          <w:sz w:val="24"/>
          <w:szCs w:val="24"/>
        </w:rPr>
      </w:pPr>
    </w:p>
    <w:p w14:paraId="68AFCC98" w14:textId="77777777" w:rsidR="00B524C6" w:rsidRDefault="00B524C6" w:rsidP="00B524C6">
      <w:pPr>
        <w:pStyle w:val="DeleteText"/>
        <w:jc w:val="center"/>
        <w:rPr>
          <w:rStyle w:val="SubtleEmphasis"/>
          <w:b/>
          <w:bCs/>
          <w:i w:val="0"/>
          <w:color w:val="009999"/>
          <w:sz w:val="24"/>
          <w:szCs w:val="24"/>
        </w:rPr>
      </w:pPr>
    </w:p>
    <w:p w14:paraId="3B48D170" w14:textId="77777777" w:rsidR="00B524C6" w:rsidRDefault="00B524C6" w:rsidP="00B524C6">
      <w:pPr>
        <w:pStyle w:val="DeleteText"/>
        <w:jc w:val="center"/>
        <w:rPr>
          <w:rStyle w:val="SubtleEmphasis"/>
          <w:b/>
          <w:bCs/>
          <w:i w:val="0"/>
          <w:color w:val="009999"/>
          <w:sz w:val="40"/>
          <w:szCs w:val="40"/>
        </w:rPr>
      </w:pPr>
    </w:p>
    <w:p w14:paraId="739796F1" w14:textId="77777777" w:rsidR="00B524C6" w:rsidRDefault="00B524C6" w:rsidP="00B524C6">
      <w:pPr>
        <w:pStyle w:val="DeleteText"/>
        <w:jc w:val="center"/>
        <w:rPr>
          <w:rStyle w:val="SubtleEmphasis"/>
          <w:b/>
          <w:bCs/>
          <w:i w:val="0"/>
          <w:color w:val="009999"/>
          <w:sz w:val="40"/>
          <w:szCs w:val="40"/>
        </w:rPr>
      </w:pPr>
    </w:p>
    <w:p w14:paraId="198692EA" w14:textId="77777777" w:rsidR="00B524C6" w:rsidRDefault="00B524C6" w:rsidP="00B524C6">
      <w:pPr>
        <w:pStyle w:val="DeleteText"/>
        <w:jc w:val="center"/>
        <w:rPr>
          <w:rStyle w:val="SubtleEmphasis"/>
          <w:b/>
          <w:bCs/>
          <w:i w:val="0"/>
          <w:color w:val="009999"/>
          <w:sz w:val="40"/>
          <w:szCs w:val="40"/>
        </w:rPr>
      </w:pPr>
    </w:p>
    <w:p w14:paraId="5ABEDC1F" w14:textId="77777777" w:rsidR="00B524C6" w:rsidRDefault="00B524C6" w:rsidP="00B524C6">
      <w:pPr>
        <w:pStyle w:val="DeleteText"/>
        <w:jc w:val="center"/>
        <w:rPr>
          <w:rStyle w:val="SubtleEmphasis"/>
          <w:b/>
          <w:bCs/>
          <w:i w:val="0"/>
          <w:color w:val="009999"/>
          <w:sz w:val="40"/>
          <w:szCs w:val="40"/>
        </w:rPr>
      </w:pPr>
    </w:p>
    <w:p w14:paraId="670F652E" w14:textId="77777777" w:rsidR="00B524C6" w:rsidRDefault="00B524C6" w:rsidP="00B524C6">
      <w:pPr>
        <w:pStyle w:val="DeleteText"/>
        <w:jc w:val="center"/>
        <w:rPr>
          <w:rStyle w:val="SubtleEmphasis"/>
          <w:b/>
          <w:bCs/>
          <w:i w:val="0"/>
          <w:color w:val="009999"/>
          <w:sz w:val="40"/>
          <w:szCs w:val="40"/>
        </w:rPr>
      </w:pPr>
    </w:p>
    <w:p w14:paraId="54A98055" w14:textId="77777777" w:rsidR="00B524C6" w:rsidRDefault="00B524C6" w:rsidP="00B524C6">
      <w:pPr>
        <w:pStyle w:val="DeleteText"/>
        <w:jc w:val="center"/>
        <w:rPr>
          <w:rStyle w:val="SubtleEmphasis"/>
          <w:b/>
          <w:bCs/>
          <w:i w:val="0"/>
          <w:color w:val="009999"/>
          <w:sz w:val="40"/>
          <w:szCs w:val="40"/>
        </w:rPr>
      </w:pPr>
    </w:p>
    <w:p w14:paraId="05AD28EE" w14:textId="77777777" w:rsidR="00B524C6" w:rsidRDefault="00B524C6" w:rsidP="00B524C6">
      <w:pPr>
        <w:pStyle w:val="DeleteText"/>
        <w:jc w:val="center"/>
        <w:rPr>
          <w:rStyle w:val="SubtleEmphasis"/>
          <w:b/>
          <w:bCs/>
          <w:i w:val="0"/>
          <w:color w:val="009999"/>
          <w:sz w:val="40"/>
          <w:szCs w:val="40"/>
        </w:rPr>
      </w:pPr>
    </w:p>
    <w:p w14:paraId="5F07E316" w14:textId="77777777" w:rsidR="00B524C6" w:rsidRDefault="00B524C6" w:rsidP="00B524C6">
      <w:pPr>
        <w:pStyle w:val="DeleteText"/>
        <w:jc w:val="center"/>
        <w:rPr>
          <w:rStyle w:val="SubtleEmphasis"/>
          <w:b/>
          <w:bCs/>
          <w:i w:val="0"/>
          <w:color w:val="009999"/>
          <w:sz w:val="40"/>
          <w:szCs w:val="40"/>
        </w:rPr>
      </w:pPr>
    </w:p>
    <w:p w14:paraId="4C9FBEC6" w14:textId="77777777" w:rsidR="00B524C6" w:rsidRDefault="00B524C6" w:rsidP="00B524C6">
      <w:pPr>
        <w:pStyle w:val="DeleteText"/>
        <w:jc w:val="center"/>
        <w:rPr>
          <w:rStyle w:val="SubtleEmphasis"/>
          <w:b/>
          <w:bCs/>
          <w:i w:val="0"/>
          <w:color w:val="009999"/>
          <w:sz w:val="40"/>
          <w:szCs w:val="40"/>
        </w:rPr>
      </w:pPr>
    </w:p>
    <w:p w14:paraId="27668E78" w14:textId="77777777" w:rsidR="00B524C6" w:rsidRDefault="00B524C6" w:rsidP="00B524C6">
      <w:pPr>
        <w:pStyle w:val="DeleteText"/>
        <w:jc w:val="center"/>
        <w:rPr>
          <w:rStyle w:val="SubtleEmphasis"/>
          <w:b/>
          <w:bCs/>
          <w:i w:val="0"/>
          <w:color w:val="009999"/>
          <w:sz w:val="40"/>
          <w:szCs w:val="40"/>
        </w:rPr>
      </w:pPr>
    </w:p>
    <w:p w14:paraId="24745196" w14:textId="77777777" w:rsidR="00B524C6" w:rsidRDefault="00B524C6" w:rsidP="00B524C6">
      <w:pPr>
        <w:pStyle w:val="DeleteText"/>
        <w:jc w:val="center"/>
        <w:rPr>
          <w:rStyle w:val="SubtleEmphasis"/>
          <w:b/>
          <w:bCs/>
          <w:i w:val="0"/>
          <w:color w:val="009999"/>
          <w:sz w:val="40"/>
          <w:szCs w:val="40"/>
        </w:rPr>
      </w:pPr>
    </w:p>
    <w:p w14:paraId="3543366D" w14:textId="62110C9D" w:rsidR="00B524C6" w:rsidRDefault="00B524C6" w:rsidP="00181E0A">
      <w:pPr>
        <w:rPr>
          <w:b/>
          <w:sz w:val="24"/>
        </w:rPr>
      </w:pPr>
      <w:r w:rsidRPr="008634F8">
        <w:rPr>
          <w:color w:val="FFFF00"/>
        </w:rPr>
        <w:br w:type="page"/>
      </w:r>
    </w:p>
    <w:p w14:paraId="381251BF" w14:textId="570E5719" w:rsidR="00B524C6" w:rsidRPr="00B77472" w:rsidRDefault="00B524C6" w:rsidP="00B524C6">
      <w:pPr>
        <w:spacing w:before="0" w:after="200" w:line="276" w:lineRule="auto"/>
        <w:jc w:val="center"/>
        <w:rPr>
          <w:b/>
          <w:sz w:val="28"/>
        </w:rPr>
      </w:pPr>
      <w:r w:rsidRPr="00B77472">
        <w:rPr>
          <w:b/>
          <w:sz w:val="28"/>
        </w:rPr>
        <w:lastRenderedPageBreak/>
        <w:t>Table of Contents</w:t>
      </w:r>
    </w:p>
    <w:p w14:paraId="5CDB477E" w14:textId="008CAE02" w:rsidR="00DE6B9E" w:rsidRDefault="00B524C6">
      <w:pPr>
        <w:pStyle w:val="TOC1"/>
        <w:rPr>
          <w:b w:val="0"/>
          <w:caps w:val="0"/>
          <w:kern w:val="2"/>
          <w:szCs w:val="24"/>
          <w:lang w:eastAsia="en-AU"/>
          <w14:ligatures w14:val="standardContextual"/>
        </w:rPr>
      </w:pPr>
      <w:r>
        <w:fldChar w:fldCharType="begin"/>
      </w:r>
      <w:r>
        <w:instrText>TOC \o "1-2" \h \z \u</w:instrText>
      </w:r>
      <w:r>
        <w:fldChar w:fldCharType="separate"/>
      </w:r>
      <w:hyperlink w:anchor="_Toc205221888" w:history="1">
        <w:r w:rsidR="00DE6B9E" w:rsidRPr="0013695A">
          <w:rPr>
            <w:rStyle w:val="Hyperlink"/>
          </w:rPr>
          <w:t>1</w:t>
        </w:r>
        <w:r w:rsidR="00DE6B9E">
          <w:rPr>
            <w:b w:val="0"/>
            <w:caps w:val="0"/>
            <w:kern w:val="2"/>
            <w:szCs w:val="24"/>
            <w:lang w:eastAsia="en-AU"/>
            <w14:ligatures w14:val="standardContextual"/>
          </w:rPr>
          <w:tab/>
        </w:r>
        <w:r w:rsidR="00DE6B9E" w:rsidRPr="0013695A">
          <w:rPr>
            <w:rStyle w:val="Hyperlink"/>
          </w:rPr>
          <w:t>Introduction</w:t>
        </w:r>
        <w:r w:rsidR="00DE6B9E">
          <w:rPr>
            <w:webHidden/>
          </w:rPr>
          <w:tab/>
        </w:r>
        <w:r w:rsidR="00DE6B9E">
          <w:rPr>
            <w:webHidden/>
          </w:rPr>
          <w:fldChar w:fldCharType="begin"/>
        </w:r>
        <w:r w:rsidR="00DE6B9E">
          <w:rPr>
            <w:webHidden/>
          </w:rPr>
          <w:instrText xml:space="preserve"> PAGEREF _Toc205221888 \h </w:instrText>
        </w:r>
        <w:r w:rsidR="00DE6B9E">
          <w:rPr>
            <w:webHidden/>
          </w:rPr>
        </w:r>
        <w:r w:rsidR="00DE6B9E">
          <w:rPr>
            <w:webHidden/>
          </w:rPr>
          <w:fldChar w:fldCharType="separate"/>
        </w:r>
        <w:r w:rsidR="00A75042">
          <w:rPr>
            <w:webHidden/>
          </w:rPr>
          <w:t>3</w:t>
        </w:r>
        <w:r w:rsidR="00DE6B9E">
          <w:rPr>
            <w:webHidden/>
          </w:rPr>
          <w:fldChar w:fldCharType="end"/>
        </w:r>
      </w:hyperlink>
    </w:p>
    <w:p w14:paraId="6352A1BC" w14:textId="3A93AC6A" w:rsidR="00DE6B9E" w:rsidRDefault="00DE6B9E" w:rsidP="00DE6B9E">
      <w:pPr>
        <w:pStyle w:val="TOC2"/>
        <w:ind w:left="993" w:hanging="568"/>
        <w:rPr>
          <w:rFonts w:asciiTheme="minorHAnsi" w:eastAsiaTheme="minorEastAsia" w:hAnsiTheme="minorHAnsi" w:cstheme="minorBidi"/>
          <w:kern w:val="2"/>
          <w:sz w:val="24"/>
          <w:szCs w:val="24"/>
          <w:lang w:eastAsia="en-AU"/>
          <w14:ligatures w14:val="standardContextual"/>
        </w:rPr>
      </w:pPr>
      <w:hyperlink w:anchor="_Toc205221889" w:history="1">
        <w:r w:rsidRPr="0013695A">
          <w:rPr>
            <w:rStyle w:val="Hyperlink"/>
          </w:rPr>
          <w:t>1.1</w:t>
        </w:r>
        <w:r>
          <w:rPr>
            <w:rFonts w:asciiTheme="minorHAnsi" w:eastAsiaTheme="minorEastAsia" w:hAnsiTheme="minorHAnsi" w:cstheme="minorBidi"/>
            <w:kern w:val="2"/>
            <w:sz w:val="24"/>
            <w:szCs w:val="24"/>
            <w:lang w:eastAsia="en-AU"/>
            <w14:ligatures w14:val="standardContextual"/>
          </w:rPr>
          <w:tab/>
        </w:r>
        <w:r w:rsidRPr="0013695A">
          <w:rPr>
            <w:rStyle w:val="Hyperlink"/>
          </w:rPr>
          <w:t>Background</w:t>
        </w:r>
        <w:r>
          <w:rPr>
            <w:webHidden/>
          </w:rPr>
          <w:tab/>
        </w:r>
        <w:r>
          <w:rPr>
            <w:webHidden/>
          </w:rPr>
          <w:fldChar w:fldCharType="begin"/>
        </w:r>
        <w:r>
          <w:rPr>
            <w:webHidden/>
          </w:rPr>
          <w:instrText xml:space="preserve"> PAGEREF _Toc205221889 \h </w:instrText>
        </w:r>
        <w:r>
          <w:rPr>
            <w:webHidden/>
          </w:rPr>
        </w:r>
        <w:r>
          <w:rPr>
            <w:webHidden/>
          </w:rPr>
          <w:fldChar w:fldCharType="separate"/>
        </w:r>
        <w:r w:rsidR="00A75042">
          <w:rPr>
            <w:webHidden/>
          </w:rPr>
          <w:t>3</w:t>
        </w:r>
        <w:r>
          <w:rPr>
            <w:webHidden/>
          </w:rPr>
          <w:fldChar w:fldCharType="end"/>
        </w:r>
      </w:hyperlink>
    </w:p>
    <w:p w14:paraId="741397E3" w14:textId="0EEDB0B1" w:rsidR="00DE6B9E" w:rsidRDefault="00DE6B9E" w:rsidP="00DE6B9E">
      <w:pPr>
        <w:pStyle w:val="TOC2"/>
        <w:ind w:left="993" w:hanging="568"/>
        <w:rPr>
          <w:rFonts w:asciiTheme="minorHAnsi" w:eastAsiaTheme="minorEastAsia" w:hAnsiTheme="minorHAnsi" w:cstheme="minorBidi"/>
          <w:kern w:val="2"/>
          <w:sz w:val="24"/>
          <w:szCs w:val="24"/>
          <w:lang w:eastAsia="en-AU"/>
          <w14:ligatures w14:val="standardContextual"/>
        </w:rPr>
      </w:pPr>
      <w:hyperlink w:anchor="_Toc205221890" w:history="1">
        <w:r w:rsidRPr="0013695A">
          <w:rPr>
            <w:rStyle w:val="Hyperlink"/>
          </w:rPr>
          <w:t>1.2</w:t>
        </w:r>
        <w:r>
          <w:rPr>
            <w:rFonts w:asciiTheme="minorHAnsi" w:eastAsiaTheme="minorEastAsia" w:hAnsiTheme="minorHAnsi" w:cstheme="minorBidi"/>
            <w:kern w:val="2"/>
            <w:sz w:val="24"/>
            <w:szCs w:val="24"/>
            <w:lang w:eastAsia="en-AU"/>
            <w14:ligatures w14:val="standardContextual"/>
          </w:rPr>
          <w:tab/>
        </w:r>
        <w:r w:rsidRPr="0013695A">
          <w:rPr>
            <w:rStyle w:val="Hyperlink"/>
          </w:rPr>
          <w:t>Eligibility</w:t>
        </w:r>
        <w:r>
          <w:rPr>
            <w:webHidden/>
          </w:rPr>
          <w:tab/>
        </w:r>
        <w:r>
          <w:rPr>
            <w:webHidden/>
          </w:rPr>
          <w:fldChar w:fldCharType="begin"/>
        </w:r>
        <w:r>
          <w:rPr>
            <w:webHidden/>
          </w:rPr>
          <w:instrText xml:space="preserve"> PAGEREF _Toc205221890 \h </w:instrText>
        </w:r>
        <w:r>
          <w:rPr>
            <w:webHidden/>
          </w:rPr>
        </w:r>
        <w:r>
          <w:rPr>
            <w:webHidden/>
          </w:rPr>
          <w:fldChar w:fldCharType="separate"/>
        </w:r>
        <w:r w:rsidR="00A75042">
          <w:rPr>
            <w:webHidden/>
          </w:rPr>
          <w:t>3</w:t>
        </w:r>
        <w:r>
          <w:rPr>
            <w:webHidden/>
          </w:rPr>
          <w:fldChar w:fldCharType="end"/>
        </w:r>
      </w:hyperlink>
    </w:p>
    <w:p w14:paraId="2EB6E391" w14:textId="4D8C732E" w:rsidR="00DE6B9E" w:rsidRDefault="00DE6B9E" w:rsidP="00DE6B9E">
      <w:pPr>
        <w:pStyle w:val="TOC2"/>
        <w:ind w:left="993" w:hanging="568"/>
        <w:rPr>
          <w:rFonts w:asciiTheme="minorHAnsi" w:eastAsiaTheme="minorEastAsia" w:hAnsiTheme="minorHAnsi" w:cstheme="minorBidi"/>
          <w:kern w:val="2"/>
          <w:sz w:val="24"/>
          <w:szCs w:val="24"/>
          <w:lang w:eastAsia="en-AU"/>
          <w14:ligatures w14:val="standardContextual"/>
        </w:rPr>
      </w:pPr>
      <w:hyperlink w:anchor="_Toc205221891" w:history="1">
        <w:r w:rsidRPr="0013695A">
          <w:rPr>
            <w:rStyle w:val="Hyperlink"/>
          </w:rPr>
          <w:t>1.3</w:t>
        </w:r>
        <w:r>
          <w:rPr>
            <w:rFonts w:asciiTheme="minorHAnsi" w:eastAsiaTheme="minorEastAsia" w:hAnsiTheme="minorHAnsi" w:cstheme="minorBidi"/>
            <w:kern w:val="2"/>
            <w:sz w:val="24"/>
            <w:szCs w:val="24"/>
            <w:lang w:eastAsia="en-AU"/>
            <w14:ligatures w14:val="standardContextual"/>
          </w:rPr>
          <w:tab/>
        </w:r>
        <w:r w:rsidRPr="0013695A">
          <w:rPr>
            <w:rStyle w:val="Hyperlink"/>
          </w:rPr>
          <w:t>Notes</w:t>
        </w:r>
        <w:r>
          <w:rPr>
            <w:webHidden/>
          </w:rPr>
          <w:tab/>
        </w:r>
        <w:r>
          <w:rPr>
            <w:webHidden/>
          </w:rPr>
          <w:fldChar w:fldCharType="begin"/>
        </w:r>
        <w:r>
          <w:rPr>
            <w:webHidden/>
          </w:rPr>
          <w:instrText xml:space="preserve"> PAGEREF _Toc205221891 \h </w:instrText>
        </w:r>
        <w:r>
          <w:rPr>
            <w:webHidden/>
          </w:rPr>
        </w:r>
        <w:r>
          <w:rPr>
            <w:webHidden/>
          </w:rPr>
          <w:fldChar w:fldCharType="separate"/>
        </w:r>
        <w:r w:rsidR="00A75042">
          <w:rPr>
            <w:webHidden/>
          </w:rPr>
          <w:t>3</w:t>
        </w:r>
        <w:r>
          <w:rPr>
            <w:webHidden/>
          </w:rPr>
          <w:fldChar w:fldCharType="end"/>
        </w:r>
      </w:hyperlink>
    </w:p>
    <w:p w14:paraId="3944EE25" w14:textId="4369C478" w:rsidR="00DE6B9E" w:rsidRDefault="00DE6B9E">
      <w:pPr>
        <w:pStyle w:val="TOC1"/>
        <w:rPr>
          <w:b w:val="0"/>
          <w:caps w:val="0"/>
          <w:kern w:val="2"/>
          <w:szCs w:val="24"/>
          <w:lang w:eastAsia="en-AU"/>
          <w14:ligatures w14:val="standardContextual"/>
        </w:rPr>
      </w:pPr>
      <w:hyperlink w:anchor="_Toc205221892" w:history="1">
        <w:r w:rsidRPr="0013695A">
          <w:rPr>
            <w:rStyle w:val="Hyperlink"/>
          </w:rPr>
          <w:t>2</w:t>
        </w:r>
        <w:r>
          <w:rPr>
            <w:b w:val="0"/>
            <w:caps w:val="0"/>
            <w:kern w:val="2"/>
            <w:szCs w:val="24"/>
            <w:lang w:eastAsia="en-AU"/>
            <w14:ligatures w14:val="standardContextual"/>
          </w:rPr>
          <w:tab/>
        </w:r>
        <w:r w:rsidRPr="0013695A">
          <w:rPr>
            <w:rStyle w:val="Hyperlink"/>
          </w:rPr>
          <w:t>Application Process</w:t>
        </w:r>
        <w:r>
          <w:rPr>
            <w:webHidden/>
          </w:rPr>
          <w:tab/>
        </w:r>
        <w:r>
          <w:rPr>
            <w:webHidden/>
          </w:rPr>
          <w:fldChar w:fldCharType="begin"/>
        </w:r>
        <w:r>
          <w:rPr>
            <w:webHidden/>
          </w:rPr>
          <w:instrText xml:space="preserve"> PAGEREF _Toc205221892 \h </w:instrText>
        </w:r>
        <w:r>
          <w:rPr>
            <w:webHidden/>
          </w:rPr>
        </w:r>
        <w:r>
          <w:rPr>
            <w:webHidden/>
          </w:rPr>
          <w:fldChar w:fldCharType="separate"/>
        </w:r>
        <w:r w:rsidR="00A75042">
          <w:rPr>
            <w:webHidden/>
          </w:rPr>
          <w:t>4</w:t>
        </w:r>
        <w:r>
          <w:rPr>
            <w:webHidden/>
          </w:rPr>
          <w:fldChar w:fldCharType="end"/>
        </w:r>
      </w:hyperlink>
    </w:p>
    <w:p w14:paraId="2470CB53" w14:textId="480420A0" w:rsidR="00DE6B9E" w:rsidRDefault="00DE6B9E" w:rsidP="00DE6B9E">
      <w:pPr>
        <w:pStyle w:val="TOC2"/>
        <w:ind w:left="993" w:hanging="567"/>
        <w:rPr>
          <w:rFonts w:asciiTheme="minorHAnsi" w:eastAsiaTheme="minorEastAsia" w:hAnsiTheme="minorHAnsi" w:cstheme="minorBidi"/>
          <w:kern w:val="2"/>
          <w:sz w:val="24"/>
          <w:szCs w:val="24"/>
          <w:lang w:eastAsia="en-AU"/>
          <w14:ligatures w14:val="standardContextual"/>
        </w:rPr>
      </w:pPr>
      <w:hyperlink w:anchor="_Toc205221893" w:history="1">
        <w:r w:rsidRPr="0013695A">
          <w:rPr>
            <w:rStyle w:val="Hyperlink"/>
          </w:rPr>
          <w:t>2.1</w:t>
        </w:r>
        <w:r>
          <w:rPr>
            <w:rFonts w:asciiTheme="minorHAnsi" w:eastAsiaTheme="minorEastAsia" w:hAnsiTheme="minorHAnsi" w:cstheme="minorBidi"/>
            <w:kern w:val="2"/>
            <w:sz w:val="24"/>
            <w:szCs w:val="24"/>
            <w:lang w:eastAsia="en-AU"/>
            <w14:ligatures w14:val="standardContextual"/>
          </w:rPr>
          <w:tab/>
        </w:r>
        <w:r w:rsidRPr="0013695A">
          <w:rPr>
            <w:rStyle w:val="Hyperlink"/>
          </w:rPr>
          <w:t>Overview</w:t>
        </w:r>
        <w:r>
          <w:rPr>
            <w:webHidden/>
          </w:rPr>
          <w:tab/>
        </w:r>
        <w:r>
          <w:rPr>
            <w:webHidden/>
          </w:rPr>
          <w:fldChar w:fldCharType="begin"/>
        </w:r>
        <w:r>
          <w:rPr>
            <w:webHidden/>
          </w:rPr>
          <w:instrText xml:space="preserve"> PAGEREF _Toc205221893 \h </w:instrText>
        </w:r>
        <w:r>
          <w:rPr>
            <w:webHidden/>
          </w:rPr>
        </w:r>
        <w:r>
          <w:rPr>
            <w:webHidden/>
          </w:rPr>
          <w:fldChar w:fldCharType="separate"/>
        </w:r>
        <w:r w:rsidR="00A75042">
          <w:rPr>
            <w:webHidden/>
          </w:rPr>
          <w:t>4</w:t>
        </w:r>
        <w:r>
          <w:rPr>
            <w:webHidden/>
          </w:rPr>
          <w:fldChar w:fldCharType="end"/>
        </w:r>
      </w:hyperlink>
    </w:p>
    <w:p w14:paraId="1634E661" w14:textId="67A1A6CE" w:rsidR="00DE6B9E" w:rsidRDefault="00DE6B9E" w:rsidP="00DE6B9E">
      <w:pPr>
        <w:pStyle w:val="TOC2"/>
        <w:ind w:left="993" w:hanging="567"/>
        <w:rPr>
          <w:rFonts w:asciiTheme="minorHAnsi" w:eastAsiaTheme="minorEastAsia" w:hAnsiTheme="minorHAnsi" w:cstheme="minorBidi"/>
          <w:kern w:val="2"/>
          <w:sz w:val="24"/>
          <w:szCs w:val="24"/>
          <w:lang w:eastAsia="en-AU"/>
          <w14:ligatures w14:val="standardContextual"/>
        </w:rPr>
      </w:pPr>
      <w:hyperlink w:anchor="_Toc205221894" w:history="1">
        <w:r w:rsidRPr="0013695A">
          <w:rPr>
            <w:rStyle w:val="Hyperlink"/>
          </w:rPr>
          <w:t>2.2</w:t>
        </w:r>
        <w:r>
          <w:rPr>
            <w:rFonts w:asciiTheme="minorHAnsi" w:eastAsiaTheme="minorEastAsia" w:hAnsiTheme="minorHAnsi" w:cstheme="minorBidi"/>
            <w:kern w:val="2"/>
            <w:sz w:val="24"/>
            <w:szCs w:val="24"/>
            <w:lang w:eastAsia="en-AU"/>
            <w14:ligatures w14:val="standardContextual"/>
          </w:rPr>
          <w:tab/>
        </w:r>
        <w:r w:rsidRPr="0013695A">
          <w:rPr>
            <w:rStyle w:val="Hyperlink"/>
          </w:rPr>
          <w:t>Prerequisite</w:t>
        </w:r>
        <w:r>
          <w:rPr>
            <w:webHidden/>
          </w:rPr>
          <w:tab/>
        </w:r>
        <w:r>
          <w:rPr>
            <w:webHidden/>
          </w:rPr>
          <w:fldChar w:fldCharType="begin"/>
        </w:r>
        <w:r>
          <w:rPr>
            <w:webHidden/>
          </w:rPr>
          <w:instrText xml:space="preserve"> PAGEREF _Toc205221894 \h </w:instrText>
        </w:r>
        <w:r>
          <w:rPr>
            <w:webHidden/>
          </w:rPr>
        </w:r>
        <w:r>
          <w:rPr>
            <w:webHidden/>
          </w:rPr>
          <w:fldChar w:fldCharType="separate"/>
        </w:r>
        <w:r w:rsidR="00A75042">
          <w:rPr>
            <w:webHidden/>
          </w:rPr>
          <w:t>5</w:t>
        </w:r>
        <w:r>
          <w:rPr>
            <w:webHidden/>
          </w:rPr>
          <w:fldChar w:fldCharType="end"/>
        </w:r>
      </w:hyperlink>
    </w:p>
    <w:p w14:paraId="0676C5B3" w14:textId="0719C94A" w:rsidR="00DE6B9E" w:rsidRDefault="00DE6B9E" w:rsidP="00DE6B9E">
      <w:pPr>
        <w:pStyle w:val="TOC2"/>
        <w:ind w:left="993" w:hanging="567"/>
        <w:rPr>
          <w:rFonts w:asciiTheme="minorHAnsi" w:eastAsiaTheme="minorEastAsia" w:hAnsiTheme="minorHAnsi" w:cstheme="minorBidi"/>
          <w:kern w:val="2"/>
          <w:sz w:val="24"/>
          <w:szCs w:val="24"/>
          <w:lang w:eastAsia="en-AU"/>
          <w14:ligatures w14:val="standardContextual"/>
        </w:rPr>
      </w:pPr>
      <w:hyperlink w:anchor="_Toc205221895" w:history="1">
        <w:r w:rsidRPr="0013695A">
          <w:rPr>
            <w:rStyle w:val="Hyperlink"/>
          </w:rPr>
          <w:t>2.3</w:t>
        </w:r>
        <w:r>
          <w:rPr>
            <w:rFonts w:asciiTheme="minorHAnsi" w:eastAsiaTheme="minorEastAsia" w:hAnsiTheme="minorHAnsi" w:cstheme="minorBidi"/>
            <w:kern w:val="2"/>
            <w:sz w:val="24"/>
            <w:szCs w:val="24"/>
            <w:lang w:eastAsia="en-AU"/>
            <w14:ligatures w14:val="standardContextual"/>
          </w:rPr>
          <w:tab/>
        </w:r>
        <w:r w:rsidRPr="0013695A">
          <w:rPr>
            <w:rStyle w:val="Hyperlink"/>
          </w:rPr>
          <w:t>Access to the Portal</w:t>
        </w:r>
        <w:r>
          <w:rPr>
            <w:webHidden/>
          </w:rPr>
          <w:tab/>
        </w:r>
        <w:r>
          <w:rPr>
            <w:webHidden/>
          </w:rPr>
          <w:fldChar w:fldCharType="begin"/>
        </w:r>
        <w:r>
          <w:rPr>
            <w:webHidden/>
          </w:rPr>
          <w:instrText xml:space="preserve"> PAGEREF _Toc205221895 \h </w:instrText>
        </w:r>
        <w:r>
          <w:rPr>
            <w:webHidden/>
          </w:rPr>
        </w:r>
        <w:r>
          <w:rPr>
            <w:webHidden/>
          </w:rPr>
          <w:fldChar w:fldCharType="separate"/>
        </w:r>
        <w:r w:rsidR="00A75042">
          <w:rPr>
            <w:webHidden/>
          </w:rPr>
          <w:t>5</w:t>
        </w:r>
        <w:r>
          <w:rPr>
            <w:webHidden/>
          </w:rPr>
          <w:fldChar w:fldCharType="end"/>
        </w:r>
      </w:hyperlink>
    </w:p>
    <w:p w14:paraId="158B08D2" w14:textId="101C5A0D" w:rsidR="00DE6B9E" w:rsidRDefault="00DE6B9E" w:rsidP="00DE6B9E">
      <w:pPr>
        <w:pStyle w:val="TOC2"/>
        <w:ind w:left="993" w:hanging="567"/>
        <w:rPr>
          <w:rFonts w:asciiTheme="minorHAnsi" w:eastAsiaTheme="minorEastAsia" w:hAnsiTheme="minorHAnsi" w:cstheme="minorBidi"/>
          <w:kern w:val="2"/>
          <w:sz w:val="24"/>
          <w:szCs w:val="24"/>
          <w:lang w:eastAsia="en-AU"/>
          <w14:ligatures w14:val="standardContextual"/>
        </w:rPr>
      </w:pPr>
      <w:hyperlink w:anchor="_Toc205221896" w:history="1">
        <w:r w:rsidRPr="0013695A">
          <w:rPr>
            <w:rStyle w:val="Hyperlink"/>
          </w:rPr>
          <w:t>2.4</w:t>
        </w:r>
        <w:r>
          <w:rPr>
            <w:rFonts w:asciiTheme="minorHAnsi" w:eastAsiaTheme="minorEastAsia" w:hAnsiTheme="minorHAnsi" w:cstheme="minorBidi"/>
            <w:kern w:val="2"/>
            <w:sz w:val="24"/>
            <w:szCs w:val="24"/>
            <w:lang w:eastAsia="en-AU"/>
            <w14:ligatures w14:val="standardContextual"/>
          </w:rPr>
          <w:tab/>
        </w:r>
        <w:r w:rsidRPr="0013695A">
          <w:rPr>
            <w:rStyle w:val="Hyperlink"/>
          </w:rPr>
          <w:t>Registration</w:t>
        </w:r>
        <w:r>
          <w:rPr>
            <w:webHidden/>
          </w:rPr>
          <w:tab/>
        </w:r>
        <w:r>
          <w:rPr>
            <w:webHidden/>
          </w:rPr>
          <w:fldChar w:fldCharType="begin"/>
        </w:r>
        <w:r>
          <w:rPr>
            <w:webHidden/>
          </w:rPr>
          <w:instrText xml:space="preserve"> PAGEREF _Toc205221896 \h </w:instrText>
        </w:r>
        <w:r>
          <w:rPr>
            <w:webHidden/>
          </w:rPr>
        </w:r>
        <w:r>
          <w:rPr>
            <w:webHidden/>
          </w:rPr>
          <w:fldChar w:fldCharType="separate"/>
        </w:r>
        <w:r w:rsidR="00A75042">
          <w:rPr>
            <w:webHidden/>
          </w:rPr>
          <w:t>6</w:t>
        </w:r>
        <w:r>
          <w:rPr>
            <w:webHidden/>
          </w:rPr>
          <w:fldChar w:fldCharType="end"/>
        </w:r>
      </w:hyperlink>
    </w:p>
    <w:p w14:paraId="11DE1AE3" w14:textId="58B0CED4" w:rsidR="00DE6B9E" w:rsidRDefault="00DE6B9E" w:rsidP="00DE6B9E">
      <w:pPr>
        <w:pStyle w:val="TOC2"/>
        <w:ind w:left="993" w:hanging="567"/>
        <w:rPr>
          <w:rFonts w:asciiTheme="minorHAnsi" w:eastAsiaTheme="minorEastAsia" w:hAnsiTheme="minorHAnsi" w:cstheme="minorBidi"/>
          <w:kern w:val="2"/>
          <w:sz w:val="24"/>
          <w:szCs w:val="24"/>
          <w:lang w:eastAsia="en-AU"/>
          <w14:ligatures w14:val="standardContextual"/>
        </w:rPr>
      </w:pPr>
      <w:hyperlink w:anchor="_Toc205221897" w:history="1">
        <w:r w:rsidRPr="0013695A">
          <w:rPr>
            <w:rStyle w:val="Hyperlink"/>
          </w:rPr>
          <w:t>2.5</w:t>
        </w:r>
        <w:r>
          <w:rPr>
            <w:rFonts w:asciiTheme="minorHAnsi" w:eastAsiaTheme="minorEastAsia" w:hAnsiTheme="minorHAnsi" w:cstheme="minorBidi"/>
            <w:kern w:val="2"/>
            <w:sz w:val="24"/>
            <w:szCs w:val="24"/>
            <w:lang w:eastAsia="en-AU"/>
            <w14:ligatures w14:val="standardContextual"/>
          </w:rPr>
          <w:tab/>
        </w:r>
        <w:r w:rsidRPr="0013695A">
          <w:rPr>
            <w:rStyle w:val="Hyperlink"/>
          </w:rPr>
          <w:t>Welcome Page</w:t>
        </w:r>
        <w:r>
          <w:rPr>
            <w:webHidden/>
          </w:rPr>
          <w:tab/>
        </w:r>
        <w:r>
          <w:rPr>
            <w:webHidden/>
          </w:rPr>
          <w:fldChar w:fldCharType="begin"/>
        </w:r>
        <w:r>
          <w:rPr>
            <w:webHidden/>
          </w:rPr>
          <w:instrText xml:space="preserve"> PAGEREF _Toc205221897 \h </w:instrText>
        </w:r>
        <w:r>
          <w:rPr>
            <w:webHidden/>
          </w:rPr>
        </w:r>
        <w:r>
          <w:rPr>
            <w:webHidden/>
          </w:rPr>
          <w:fldChar w:fldCharType="separate"/>
        </w:r>
        <w:r w:rsidR="00A75042">
          <w:rPr>
            <w:webHidden/>
          </w:rPr>
          <w:t>7</w:t>
        </w:r>
        <w:r>
          <w:rPr>
            <w:webHidden/>
          </w:rPr>
          <w:fldChar w:fldCharType="end"/>
        </w:r>
      </w:hyperlink>
    </w:p>
    <w:p w14:paraId="10BA2B98" w14:textId="77B5FC1B" w:rsidR="00DE6B9E" w:rsidRDefault="00DE6B9E" w:rsidP="00DE6B9E">
      <w:pPr>
        <w:pStyle w:val="TOC2"/>
        <w:ind w:left="993" w:hanging="567"/>
        <w:rPr>
          <w:rFonts w:asciiTheme="minorHAnsi" w:eastAsiaTheme="minorEastAsia" w:hAnsiTheme="minorHAnsi" w:cstheme="minorBidi"/>
          <w:kern w:val="2"/>
          <w:sz w:val="24"/>
          <w:szCs w:val="24"/>
          <w:lang w:eastAsia="en-AU"/>
          <w14:ligatures w14:val="standardContextual"/>
        </w:rPr>
      </w:pPr>
      <w:hyperlink w:anchor="_Toc205221898" w:history="1">
        <w:r w:rsidRPr="0013695A">
          <w:rPr>
            <w:rStyle w:val="Hyperlink"/>
          </w:rPr>
          <w:t>2.6</w:t>
        </w:r>
        <w:r>
          <w:rPr>
            <w:rFonts w:asciiTheme="minorHAnsi" w:eastAsiaTheme="minorEastAsia" w:hAnsiTheme="minorHAnsi" w:cstheme="minorBidi"/>
            <w:kern w:val="2"/>
            <w:sz w:val="24"/>
            <w:szCs w:val="24"/>
            <w:lang w:eastAsia="en-AU"/>
            <w14:ligatures w14:val="standardContextual"/>
          </w:rPr>
          <w:tab/>
        </w:r>
        <w:r w:rsidRPr="0013695A">
          <w:rPr>
            <w:rStyle w:val="Hyperlink"/>
          </w:rPr>
          <w:t>Set up your Profile</w:t>
        </w:r>
        <w:r>
          <w:rPr>
            <w:webHidden/>
          </w:rPr>
          <w:tab/>
        </w:r>
        <w:r>
          <w:rPr>
            <w:webHidden/>
          </w:rPr>
          <w:fldChar w:fldCharType="begin"/>
        </w:r>
        <w:r>
          <w:rPr>
            <w:webHidden/>
          </w:rPr>
          <w:instrText xml:space="preserve"> PAGEREF _Toc205221898 \h </w:instrText>
        </w:r>
        <w:r>
          <w:rPr>
            <w:webHidden/>
          </w:rPr>
        </w:r>
        <w:r>
          <w:rPr>
            <w:webHidden/>
          </w:rPr>
          <w:fldChar w:fldCharType="separate"/>
        </w:r>
        <w:r w:rsidR="00A75042">
          <w:rPr>
            <w:webHidden/>
          </w:rPr>
          <w:t>7</w:t>
        </w:r>
        <w:r>
          <w:rPr>
            <w:webHidden/>
          </w:rPr>
          <w:fldChar w:fldCharType="end"/>
        </w:r>
      </w:hyperlink>
    </w:p>
    <w:p w14:paraId="51271160" w14:textId="53858D64" w:rsidR="00DE6B9E" w:rsidRDefault="00DE6B9E" w:rsidP="00DE6B9E">
      <w:pPr>
        <w:pStyle w:val="TOC2"/>
        <w:ind w:left="993" w:hanging="567"/>
        <w:rPr>
          <w:rFonts w:asciiTheme="minorHAnsi" w:eastAsiaTheme="minorEastAsia" w:hAnsiTheme="minorHAnsi" w:cstheme="minorBidi"/>
          <w:kern w:val="2"/>
          <w:sz w:val="24"/>
          <w:szCs w:val="24"/>
          <w:lang w:eastAsia="en-AU"/>
          <w14:ligatures w14:val="standardContextual"/>
        </w:rPr>
      </w:pPr>
      <w:hyperlink w:anchor="_Toc205221899" w:history="1">
        <w:r w:rsidRPr="0013695A">
          <w:rPr>
            <w:rStyle w:val="Hyperlink"/>
          </w:rPr>
          <w:t>2.7</w:t>
        </w:r>
        <w:r>
          <w:rPr>
            <w:rFonts w:asciiTheme="minorHAnsi" w:eastAsiaTheme="minorEastAsia" w:hAnsiTheme="minorHAnsi" w:cstheme="minorBidi"/>
            <w:kern w:val="2"/>
            <w:sz w:val="24"/>
            <w:szCs w:val="24"/>
            <w:lang w:eastAsia="en-AU"/>
            <w14:ligatures w14:val="standardContextual"/>
          </w:rPr>
          <w:tab/>
        </w:r>
        <w:r w:rsidRPr="0013695A">
          <w:rPr>
            <w:rStyle w:val="Hyperlink"/>
          </w:rPr>
          <w:t>Viewing the Home Page (Overview)</w:t>
        </w:r>
        <w:r>
          <w:rPr>
            <w:webHidden/>
          </w:rPr>
          <w:tab/>
        </w:r>
        <w:r>
          <w:rPr>
            <w:webHidden/>
          </w:rPr>
          <w:fldChar w:fldCharType="begin"/>
        </w:r>
        <w:r>
          <w:rPr>
            <w:webHidden/>
          </w:rPr>
          <w:instrText xml:space="preserve"> PAGEREF _Toc205221899 \h </w:instrText>
        </w:r>
        <w:r>
          <w:rPr>
            <w:webHidden/>
          </w:rPr>
        </w:r>
        <w:r>
          <w:rPr>
            <w:webHidden/>
          </w:rPr>
          <w:fldChar w:fldCharType="separate"/>
        </w:r>
        <w:r w:rsidR="00A75042">
          <w:rPr>
            <w:webHidden/>
          </w:rPr>
          <w:t>9</w:t>
        </w:r>
        <w:r>
          <w:rPr>
            <w:webHidden/>
          </w:rPr>
          <w:fldChar w:fldCharType="end"/>
        </w:r>
      </w:hyperlink>
    </w:p>
    <w:p w14:paraId="62D281B0" w14:textId="7572DB98" w:rsidR="00DE6B9E" w:rsidRDefault="00DE6B9E" w:rsidP="00DE6B9E">
      <w:pPr>
        <w:pStyle w:val="TOC2"/>
        <w:ind w:left="993" w:hanging="567"/>
        <w:rPr>
          <w:rFonts w:asciiTheme="minorHAnsi" w:eastAsiaTheme="minorEastAsia" w:hAnsiTheme="minorHAnsi" w:cstheme="minorBidi"/>
          <w:kern w:val="2"/>
          <w:sz w:val="24"/>
          <w:szCs w:val="24"/>
          <w:lang w:eastAsia="en-AU"/>
          <w14:ligatures w14:val="standardContextual"/>
        </w:rPr>
      </w:pPr>
      <w:hyperlink w:anchor="_Toc205221900" w:history="1">
        <w:r w:rsidRPr="0013695A">
          <w:rPr>
            <w:rStyle w:val="Hyperlink"/>
          </w:rPr>
          <w:t>2.8</w:t>
        </w:r>
        <w:r>
          <w:rPr>
            <w:rFonts w:asciiTheme="minorHAnsi" w:eastAsiaTheme="minorEastAsia" w:hAnsiTheme="minorHAnsi" w:cstheme="minorBidi"/>
            <w:kern w:val="2"/>
            <w:sz w:val="24"/>
            <w:szCs w:val="24"/>
            <w:lang w:eastAsia="en-AU"/>
            <w14:ligatures w14:val="standardContextual"/>
          </w:rPr>
          <w:tab/>
        </w:r>
        <w:r w:rsidRPr="0013695A">
          <w:rPr>
            <w:rStyle w:val="Hyperlink"/>
          </w:rPr>
          <w:t>Viewing the Home Page (Profile)</w:t>
        </w:r>
        <w:r>
          <w:rPr>
            <w:webHidden/>
          </w:rPr>
          <w:tab/>
        </w:r>
        <w:r>
          <w:rPr>
            <w:webHidden/>
          </w:rPr>
          <w:fldChar w:fldCharType="begin"/>
        </w:r>
        <w:r>
          <w:rPr>
            <w:webHidden/>
          </w:rPr>
          <w:instrText xml:space="preserve"> PAGEREF _Toc205221900 \h </w:instrText>
        </w:r>
        <w:r>
          <w:rPr>
            <w:webHidden/>
          </w:rPr>
        </w:r>
        <w:r>
          <w:rPr>
            <w:webHidden/>
          </w:rPr>
          <w:fldChar w:fldCharType="separate"/>
        </w:r>
        <w:r w:rsidR="00A75042">
          <w:rPr>
            <w:webHidden/>
          </w:rPr>
          <w:t>10</w:t>
        </w:r>
        <w:r>
          <w:rPr>
            <w:webHidden/>
          </w:rPr>
          <w:fldChar w:fldCharType="end"/>
        </w:r>
      </w:hyperlink>
    </w:p>
    <w:p w14:paraId="40C639C5" w14:textId="2B054721" w:rsidR="00DE6B9E" w:rsidRDefault="00DE6B9E" w:rsidP="00DE6B9E">
      <w:pPr>
        <w:pStyle w:val="TOC2"/>
        <w:ind w:left="993" w:hanging="567"/>
        <w:rPr>
          <w:rFonts w:asciiTheme="minorHAnsi" w:eastAsiaTheme="minorEastAsia" w:hAnsiTheme="minorHAnsi" w:cstheme="minorBidi"/>
          <w:kern w:val="2"/>
          <w:sz w:val="24"/>
          <w:szCs w:val="24"/>
          <w:lang w:eastAsia="en-AU"/>
          <w14:ligatures w14:val="standardContextual"/>
        </w:rPr>
      </w:pPr>
      <w:hyperlink w:anchor="_Toc205221901" w:history="1">
        <w:r w:rsidRPr="0013695A">
          <w:rPr>
            <w:rStyle w:val="Hyperlink"/>
          </w:rPr>
          <w:t>2.9</w:t>
        </w:r>
        <w:r>
          <w:rPr>
            <w:rFonts w:asciiTheme="minorHAnsi" w:eastAsiaTheme="minorEastAsia" w:hAnsiTheme="minorHAnsi" w:cstheme="minorBidi"/>
            <w:kern w:val="2"/>
            <w:sz w:val="24"/>
            <w:szCs w:val="24"/>
            <w:lang w:eastAsia="en-AU"/>
            <w14:ligatures w14:val="standardContextual"/>
          </w:rPr>
          <w:tab/>
        </w:r>
        <w:r w:rsidRPr="0013695A">
          <w:rPr>
            <w:rStyle w:val="Hyperlink"/>
          </w:rPr>
          <w:t>Add your Employment Details</w:t>
        </w:r>
        <w:r>
          <w:rPr>
            <w:webHidden/>
          </w:rPr>
          <w:tab/>
        </w:r>
        <w:r>
          <w:rPr>
            <w:webHidden/>
          </w:rPr>
          <w:fldChar w:fldCharType="begin"/>
        </w:r>
        <w:r>
          <w:rPr>
            <w:webHidden/>
          </w:rPr>
          <w:instrText xml:space="preserve"> PAGEREF _Toc205221901 \h </w:instrText>
        </w:r>
        <w:r>
          <w:rPr>
            <w:webHidden/>
          </w:rPr>
        </w:r>
        <w:r>
          <w:rPr>
            <w:webHidden/>
          </w:rPr>
          <w:fldChar w:fldCharType="separate"/>
        </w:r>
        <w:r w:rsidR="00A75042">
          <w:rPr>
            <w:webHidden/>
          </w:rPr>
          <w:t>11</w:t>
        </w:r>
        <w:r>
          <w:rPr>
            <w:webHidden/>
          </w:rPr>
          <w:fldChar w:fldCharType="end"/>
        </w:r>
      </w:hyperlink>
    </w:p>
    <w:p w14:paraId="0FA30593" w14:textId="36DCDCA6" w:rsidR="00DE6B9E" w:rsidRDefault="00DE6B9E" w:rsidP="00DE6B9E">
      <w:pPr>
        <w:pStyle w:val="TOC2"/>
        <w:ind w:left="993" w:hanging="567"/>
        <w:rPr>
          <w:rFonts w:asciiTheme="minorHAnsi" w:eastAsiaTheme="minorEastAsia" w:hAnsiTheme="minorHAnsi" w:cstheme="minorBidi"/>
          <w:kern w:val="2"/>
          <w:sz w:val="24"/>
          <w:szCs w:val="24"/>
          <w:lang w:eastAsia="en-AU"/>
          <w14:ligatures w14:val="standardContextual"/>
        </w:rPr>
      </w:pPr>
      <w:hyperlink w:anchor="_Toc205221902" w:history="1">
        <w:r w:rsidRPr="0013695A">
          <w:rPr>
            <w:rStyle w:val="Hyperlink"/>
          </w:rPr>
          <w:t>2.10</w:t>
        </w:r>
        <w:r>
          <w:rPr>
            <w:rFonts w:asciiTheme="minorHAnsi" w:eastAsiaTheme="minorEastAsia" w:hAnsiTheme="minorHAnsi" w:cstheme="minorBidi"/>
            <w:kern w:val="2"/>
            <w:sz w:val="24"/>
            <w:szCs w:val="24"/>
            <w:lang w:eastAsia="en-AU"/>
            <w14:ligatures w14:val="standardContextual"/>
          </w:rPr>
          <w:tab/>
        </w:r>
        <w:r w:rsidRPr="0013695A">
          <w:rPr>
            <w:rStyle w:val="Hyperlink"/>
          </w:rPr>
          <w:t>Editing Personal Details</w:t>
        </w:r>
        <w:r>
          <w:rPr>
            <w:webHidden/>
          </w:rPr>
          <w:tab/>
        </w:r>
        <w:r>
          <w:rPr>
            <w:webHidden/>
          </w:rPr>
          <w:fldChar w:fldCharType="begin"/>
        </w:r>
        <w:r>
          <w:rPr>
            <w:webHidden/>
          </w:rPr>
          <w:instrText xml:space="preserve"> PAGEREF _Toc205221902 \h </w:instrText>
        </w:r>
        <w:r>
          <w:rPr>
            <w:webHidden/>
          </w:rPr>
        </w:r>
        <w:r>
          <w:rPr>
            <w:webHidden/>
          </w:rPr>
          <w:fldChar w:fldCharType="separate"/>
        </w:r>
        <w:r w:rsidR="00A75042">
          <w:rPr>
            <w:webHidden/>
          </w:rPr>
          <w:t>13</w:t>
        </w:r>
        <w:r>
          <w:rPr>
            <w:webHidden/>
          </w:rPr>
          <w:fldChar w:fldCharType="end"/>
        </w:r>
      </w:hyperlink>
    </w:p>
    <w:p w14:paraId="7C19850E" w14:textId="5842FF16" w:rsidR="00DE6B9E" w:rsidRDefault="00DE6B9E" w:rsidP="00DE6B9E">
      <w:pPr>
        <w:pStyle w:val="TOC2"/>
        <w:ind w:left="993" w:hanging="567"/>
        <w:rPr>
          <w:rFonts w:asciiTheme="minorHAnsi" w:eastAsiaTheme="minorEastAsia" w:hAnsiTheme="minorHAnsi" w:cstheme="minorBidi"/>
          <w:kern w:val="2"/>
          <w:sz w:val="24"/>
          <w:szCs w:val="24"/>
          <w:lang w:eastAsia="en-AU"/>
          <w14:ligatures w14:val="standardContextual"/>
        </w:rPr>
      </w:pPr>
      <w:hyperlink w:anchor="_Toc205221903" w:history="1">
        <w:r w:rsidRPr="0013695A">
          <w:rPr>
            <w:rStyle w:val="Hyperlink"/>
          </w:rPr>
          <w:t>2.11</w:t>
        </w:r>
        <w:r>
          <w:rPr>
            <w:rFonts w:asciiTheme="minorHAnsi" w:eastAsiaTheme="minorEastAsia" w:hAnsiTheme="minorHAnsi" w:cstheme="minorBidi"/>
            <w:kern w:val="2"/>
            <w:sz w:val="24"/>
            <w:szCs w:val="24"/>
            <w:lang w:eastAsia="en-AU"/>
            <w14:ligatures w14:val="standardContextual"/>
          </w:rPr>
          <w:tab/>
        </w:r>
        <w:r w:rsidRPr="0013695A">
          <w:rPr>
            <w:rStyle w:val="Hyperlink"/>
          </w:rPr>
          <w:t>Starting a New Application</w:t>
        </w:r>
        <w:r>
          <w:rPr>
            <w:webHidden/>
          </w:rPr>
          <w:tab/>
        </w:r>
        <w:r>
          <w:rPr>
            <w:webHidden/>
          </w:rPr>
          <w:fldChar w:fldCharType="begin"/>
        </w:r>
        <w:r>
          <w:rPr>
            <w:webHidden/>
          </w:rPr>
          <w:instrText xml:space="preserve"> PAGEREF _Toc205221903 \h </w:instrText>
        </w:r>
        <w:r>
          <w:rPr>
            <w:webHidden/>
          </w:rPr>
        </w:r>
        <w:r>
          <w:rPr>
            <w:webHidden/>
          </w:rPr>
          <w:fldChar w:fldCharType="separate"/>
        </w:r>
        <w:r w:rsidR="00A75042">
          <w:rPr>
            <w:webHidden/>
          </w:rPr>
          <w:t>14</w:t>
        </w:r>
        <w:r>
          <w:rPr>
            <w:webHidden/>
          </w:rPr>
          <w:fldChar w:fldCharType="end"/>
        </w:r>
      </w:hyperlink>
    </w:p>
    <w:p w14:paraId="7A12742D" w14:textId="5962852E" w:rsidR="00DE6B9E" w:rsidRDefault="00DE6B9E" w:rsidP="00DE6B9E">
      <w:pPr>
        <w:pStyle w:val="TOC2"/>
        <w:ind w:left="993" w:hanging="567"/>
        <w:rPr>
          <w:rFonts w:asciiTheme="minorHAnsi" w:eastAsiaTheme="minorEastAsia" w:hAnsiTheme="minorHAnsi" w:cstheme="minorBidi"/>
          <w:kern w:val="2"/>
          <w:sz w:val="24"/>
          <w:szCs w:val="24"/>
          <w:lang w:eastAsia="en-AU"/>
          <w14:ligatures w14:val="standardContextual"/>
        </w:rPr>
      </w:pPr>
      <w:hyperlink w:anchor="_Toc205221904" w:history="1">
        <w:r w:rsidRPr="0013695A">
          <w:rPr>
            <w:rStyle w:val="Hyperlink"/>
          </w:rPr>
          <w:t>2.12</w:t>
        </w:r>
        <w:r>
          <w:rPr>
            <w:rFonts w:asciiTheme="minorHAnsi" w:eastAsiaTheme="minorEastAsia" w:hAnsiTheme="minorHAnsi" w:cstheme="minorBidi"/>
            <w:kern w:val="2"/>
            <w:sz w:val="24"/>
            <w:szCs w:val="24"/>
            <w:lang w:eastAsia="en-AU"/>
            <w14:ligatures w14:val="standardContextual"/>
          </w:rPr>
          <w:tab/>
        </w:r>
        <w:r w:rsidRPr="0013695A">
          <w:rPr>
            <w:rStyle w:val="Hyperlink"/>
          </w:rPr>
          <w:t>Submit an Application</w:t>
        </w:r>
        <w:r>
          <w:rPr>
            <w:webHidden/>
          </w:rPr>
          <w:tab/>
        </w:r>
        <w:r>
          <w:rPr>
            <w:webHidden/>
          </w:rPr>
          <w:fldChar w:fldCharType="begin"/>
        </w:r>
        <w:r>
          <w:rPr>
            <w:webHidden/>
          </w:rPr>
          <w:instrText xml:space="preserve"> PAGEREF _Toc205221904 \h </w:instrText>
        </w:r>
        <w:r>
          <w:rPr>
            <w:webHidden/>
          </w:rPr>
        </w:r>
        <w:r>
          <w:rPr>
            <w:webHidden/>
          </w:rPr>
          <w:fldChar w:fldCharType="separate"/>
        </w:r>
        <w:r w:rsidR="00A75042">
          <w:rPr>
            <w:webHidden/>
          </w:rPr>
          <w:t>15</w:t>
        </w:r>
        <w:r>
          <w:rPr>
            <w:webHidden/>
          </w:rPr>
          <w:fldChar w:fldCharType="end"/>
        </w:r>
      </w:hyperlink>
    </w:p>
    <w:p w14:paraId="30FFD98F" w14:textId="059A3F90" w:rsidR="00DE6B9E" w:rsidRDefault="00DE6B9E" w:rsidP="00DE6B9E">
      <w:pPr>
        <w:pStyle w:val="TOC2"/>
        <w:ind w:left="993" w:hanging="567"/>
        <w:rPr>
          <w:rFonts w:asciiTheme="minorHAnsi" w:eastAsiaTheme="minorEastAsia" w:hAnsiTheme="minorHAnsi" w:cstheme="minorBidi"/>
          <w:kern w:val="2"/>
          <w:sz w:val="24"/>
          <w:szCs w:val="24"/>
          <w:lang w:eastAsia="en-AU"/>
          <w14:ligatures w14:val="standardContextual"/>
        </w:rPr>
      </w:pPr>
      <w:hyperlink w:anchor="_Toc205221905" w:history="1">
        <w:r w:rsidRPr="0013695A">
          <w:rPr>
            <w:rStyle w:val="Hyperlink"/>
          </w:rPr>
          <w:t>2.13</w:t>
        </w:r>
        <w:r>
          <w:rPr>
            <w:rFonts w:asciiTheme="minorHAnsi" w:eastAsiaTheme="minorEastAsia" w:hAnsiTheme="minorHAnsi" w:cstheme="minorBidi"/>
            <w:kern w:val="2"/>
            <w:sz w:val="24"/>
            <w:szCs w:val="24"/>
            <w:lang w:eastAsia="en-AU"/>
            <w14:ligatures w14:val="standardContextual"/>
          </w:rPr>
          <w:tab/>
        </w:r>
        <w:r w:rsidRPr="0013695A">
          <w:rPr>
            <w:rStyle w:val="Hyperlink"/>
          </w:rPr>
          <w:t>Submit an Application (Employment Details)</w:t>
        </w:r>
        <w:r>
          <w:rPr>
            <w:webHidden/>
          </w:rPr>
          <w:tab/>
        </w:r>
        <w:r>
          <w:rPr>
            <w:webHidden/>
          </w:rPr>
          <w:fldChar w:fldCharType="begin"/>
        </w:r>
        <w:r>
          <w:rPr>
            <w:webHidden/>
          </w:rPr>
          <w:instrText xml:space="preserve"> PAGEREF _Toc205221905 \h </w:instrText>
        </w:r>
        <w:r>
          <w:rPr>
            <w:webHidden/>
          </w:rPr>
        </w:r>
        <w:r>
          <w:rPr>
            <w:webHidden/>
          </w:rPr>
          <w:fldChar w:fldCharType="separate"/>
        </w:r>
        <w:r w:rsidR="00A75042">
          <w:rPr>
            <w:webHidden/>
          </w:rPr>
          <w:t>16</w:t>
        </w:r>
        <w:r>
          <w:rPr>
            <w:webHidden/>
          </w:rPr>
          <w:fldChar w:fldCharType="end"/>
        </w:r>
      </w:hyperlink>
    </w:p>
    <w:p w14:paraId="624A1C7D" w14:textId="53320B4A" w:rsidR="00DE6B9E" w:rsidRDefault="00DE6B9E" w:rsidP="00DE6B9E">
      <w:pPr>
        <w:pStyle w:val="TOC2"/>
        <w:ind w:left="993" w:hanging="567"/>
        <w:rPr>
          <w:rFonts w:asciiTheme="minorHAnsi" w:eastAsiaTheme="minorEastAsia" w:hAnsiTheme="minorHAnsi" w:cstheme="minorBidi"/>
          <w:kern w:val="2"/>
          <w:sz w:val="24"/>
          <w:szCs w:val="24"/>
          <w:lang w:eastAsia="en-AU"/>
          <w14:ligatures w14:val="standardContextual"/>
        </w:rPr>
      </w:pPr>
      <w:hyperlink w:anchor="_Toc205221906" w:history="1">
        <w:r w:rsidRPr="0013695A">
          <w:rPr>
            <w:rStyle w:val="Hyperlink"/>
          </w:rPr>
          <w:t>2.14</w:t>
        </w:r>
        <w:r>
          <w:rPr>
            <w:rFonts w:asciiTheme="minorHAnsi" w:eastAsiaTheme="minorEastAsia" w:hAnsiTheme="minorHAnsi" w:cstheme="minorBidi"/>
            <w:kern w:val="2"/>
            <w:sz w:val="24"/>
            <w:szCs w:val="24"/>
            <w:lang w:eastAsia="en-AU"/>
            <w14:ligatures w14:val="standardContextual"/>
          </w:rPr>
          <w:tab/>
        </w:r>
        <w:r w:rsidRPr="0013695A">
          <w:rPr>
            <w:rStyle w:val="Hyperlink"/>
          </w:rPr>
          <w:t>Submit an Application (Confirmation)</w:t>
        </w:r>
        <w:r>
          <w:rPr>
            <w:webHidden/>
          </w:rPr>
          <w:tab/>
        </w:r>
        <w:r>
          <w:rPr>
            <w:webHidden/>
          </w:rPr>
          <w:fldChar w:fldCharType="begin"/>
        </w:r>
        <w:r>
          <w:rPr>
            <w:webHidden/>
          </w:rPr>
          <w:instrText xml:space="preserve"> PAGEREF _Toc205221906 \h </w:instrText>
        </w:r>
        <w:r>
          <w:rPr>
            <w:webHidden/>
          </w:rPr>
        </w:r>
        <w:r>
          <w:rPr>
            <w:webHidden/>
          </w:rPr>
          <w:fldChar w:fldCharType="separate"/>
        </w:r>
        <w:r w:rsidR="00A75042">
          <w:rPr>
            <w:webHidden/>
          </w:rPr>
          <w:t>17</w:t>
        </w:r>
        <w:r>
          <w:rPr>
            <w:webHidden/>
          </w:rPr>
          <w:fldChar w:fldCharType="end"/>
        </w:r>
      </w:hyperlink>
    </w:p>
    <w:p w14:paraId="5033C392" w14:textId="7AAAB4F4" w:rsidR="00DE6B9E" w:rsidRDefault="00DE6B9E" w:rsidP="00DE6B9E">
      <w:pPr>
        <w:pStyle w:val="TOC2"/>
        <w:ind w:left="993" w:hanging="567"/>
        <w:rPr>
          <w:rFonts w:asciiTheme="minorHAnsi" w:eastAsiaTheme="minorEastAsia" w:hAnsiTheme="minorHAnsi" w:cstheme="minorBidi"/>
          <w:kern w:val="2"/>
          <w:sz w:val="24"/>
          <w:szCs w:val="24"/>
          <w:lang w:eastAsia="en-AU"/>
          <w14:ligatures w14:val="standardContextual"/>
        </w:rPr>
      </w:pPr>
      <w:hyperlink w:anchor="_Toc205221907" w:history="1">
        <w:r w:rsidRPr="0013695A">
          <w:rPr>
            <w:rStyle w:val="Hyperlink"/>
          </w:rPr>
          <w:t>2.15</w:t>
        </w:r>
        <w:r>
          <w:rPr>
            <w:rFonts w:asciiTheme="minorHAnsi" w:eastAsiaTheme="minorEastAsia" w:hAnsiTheme="minorHAnsi" w:cstheme="minorBidi"/>
            <w:kern w:val="2"/>
            <w:sz w:val="24"/>
            <w:szCs w:val="24"/>
            <w:lang w:eastAsia="en-AU"/>
            <w14:ligatures w14:val="standardContextual"/>
          </w:rPr>
          <w:tab/>
        </w:r>
        <w:r w:rsidRPr="0013695A">
          <w:rPr>
            <w:rStyle w:val="Hyperlink"/>
          </w:rPr>
          <w:t>After Submission</w:t>
        </w:r>
        <w:r>
          <w:rPr>
            <w:webHidden/>
          </w:rPr>
          <w:tab/>
        </w:r>
        <w:r>
          <w:rPr>
            <w:webHidden/>
          </w:rPr>
          <w:fldChar w:fldCharType="begin"/>
        </w:r>
        <w:r>
          <w:rPr>
            <w:webHidden/>
          </w:rPr>
          <w:instrText xml:space="preserve"> PAGEREF _Toc205221907 \h </w:instrText>
        </w:r>
        <w:r>
          <w:rPr>
            <w:webHidden/>
          </w:rPr>
        </w:r>
        <w:r>
          <w:rPr>
            <w:webHidden/>
          </w:rPr>
          <w:fldChar w:fldCharType="separate"/>
        </w:r>
        <w:r w:rsidR="00A75042">
          <w:rPr>
            <w:webHidden/>
          </w:rPr>
          <w:t>19</w:t>
        </w:r>
        <w:r>
          <w:rPr>
            <w:webHidden/>
          </w:rPr>
          <w:fldChar w:fldCharType="end"/>
        </w:r>
      </w:hyperlink>
    </w:p>
    <w:p w14:paraId="06D1A3BA" w14:textId="6CE2A1E9" w:rsidR="00B524C6" w:rsidRDefault="00B524C6" w:rsidP="00B524C6">
      <w:pPr>
        <w:pStyle w:val="TOC2"/>
        <w:tabs>
          <w:tab w:val="left" w:pos="600"/>
        </w:tabs>
        <w:rPr>
          <w:kern w:val="2"/>
          <w:lang w:eastAsia="en-AU"/>
          <w14:ligatures w14:val="standardContextual"/>
        </w:rPr>
      </w:pPr>
      <w:r>
        <w:fldChar w:fldCharType="end"/>
      </w:r>
    </w:p>
    <w:p w14:paraId="3382B85D" w14:textId="77777777" w:rsidR="00B524C6" w:rsidRDefault="00B524C6" w:rsidP="00B524C6">
      <w:pPr>
        <w:jc w:val="center"/>
      </w:pPr>
    </w:p>
    <w:p w14:paraId="38E79E8E" w14:textId="77777777" w:rsidR="00B524C6" w:rsidRDefault="00B524C6" w:rsidP="00B524C6">
      <w:pPr>
        <w:pStyle w:val="Heading1"/>
      </w:pPr>
      <w:bookmarkStart w:id="0" w:name="_Toc205221888"/>
      <w:r>
        <w:lastRenderedPageBreak/>
        <w:t>Introduction</w:t>
      </w:r>
      <w:bookmarkEnd w:id="0"/>
    </w:p>
    <w:p w14:paraId="738E2E6B" w14:textId="661C8E5E" w:rsidR="000C3F29" w:rsidRPr="000C3F29" w:rsidRDefault="000C3F29" w:rsidP="002536E0">
      <w:pPr>
        <w:pStyle w:val="Heading2"/>
      </w:pPr>
      <w:bookmarkStart w:id="1" w:name="_Toc205221889"/>
      <w:r>
        <w:t>Background</w:t>
      </w:r>
      <w:bookmarkEnd w:id="1"/>
    </w:p>
    <w:p w14:paraId="52274DBD" w14:textId="77777777" w:rsidR="00984816" w:rsidRDefault="00984816" w:rsidP="00984816">
      <w:r>
        <w:t xml:space="preserve">The Applicant Portal is your tool for submitting your application for the </w:t>
      </w:r>
      <w:r w:rsidRPr="00116794">
        <w:t>Reduction of Higher Education Loan Program (HELP) debts for teachers in very remote areas</w:t>
      </w:r>
      <w:r>
        <w:t xml:space="preserve"> of Australia.</w:t>
      </w:r>
    </w:p>
    <w:p w14:paraId="1F44852C" w14:textId="735D49A1" w:rsidR="00FC6B1A" w:rsidRDefault="00562953" w:rsidP="00FC6B1A">
      <w:r w:rsidRPr="00562953">
        <w:t xml:space="preserve">The Very Remote Teachers (VRT) Higher Education Loan Program (HELP) debt reduction and indexation waiver measure was implemented in 2019, with the first teachers becoming eligible for HELP debt reductions on </w:t>
      </w:r>
      <w:r w:rsidR="00112AE9">
        <w:t>01 January</w:t>
      </w:r>
      <w:r w:rsidRPr="00562953">
        <w:t xml:space="preserve"> 20</w:t>
      </w:r>
      <w:r w:rsidR="000570E0">
        <w:t>19</w:t>
      </w:r>
      <w:r w:rsidRPr="00562953">
        <w:t xml:space="preserve">.  </w:t>
      </w:r>
      <w:r w:rsidR="00FC6B1A">
        <w:t>There are two types of assistance under this initiative:</w:t>
      </w:r>
    </w:p>
    <w:p w14:paraId="22B5BF14" w14:textId="77777777" w:rsidR="00FC6B1A" w:rsidRDefault="00FC6B1A" w:rsidP="00CD54A7">
      <w:pPr>
        <w:pStyle w:val="ListBullet"/>
        <w:numPr>
          <w:ilvl w:val="0"/>
          <w:numId w:val="38"/>
        </w:numPr>
      </w:pPr>
      <w:r>
        <w:t>waivers of indexation on accumulated HELP debt and</w:t>
      </w:r>
    </w:p>
    <w:p w14:paraId="317030CB" w14:textId="77777777" w:rsidR="00FC6B1A" w:rsidRDefault="00FC6B1A" w:rsidP="00CD54A7">
      <w:pPr>
        <w:pStyle w:val="ListBullet"/>
        <w:numPr>
          <w:ilvl w:val="0"/>
          <w:numId w:val="38"/>
        </w:numPr>
      </w:pPr>
      <w:r>
        <w:t>reduction of accumulated HELP debt</w:t>
      </w:r>
    </w:p>
    <w:p w14:paraId="0F3C43E8" w14:textId="7B5F1A12" w:rsidR="00562953" w:rsidRPr="00562953" w:rsidRDefault="00562953" w:rsidP="00562953">
      <w:r w:rsidRPr="00562953">
        <w:rPr>
          <w:lang w:val="en-GB"/>
        </w:rPr>
        <w:t>​​​</w:t>
      </w:r>
      <w:r w:rsidRPr="00562953">
        <w:t>Both types of assistance are available to teachers who are/were teaching in a very remote area of Australia, based on the Australian Bureau of Statistics (ABS) Remoteness Structure, at any of the following: </w:t>
      </w:r>
    </w:p>
    <w:p w14:paraId="1605CD43" w14:textId="77777777" w:rsidR="00562953" w:rsidRPr="00562953" w:rsidRDefault="00562953" w:rsidP="00EC5343">
      <w:pPr>
        <w:numPr>
          <w:ilvl w:val="0"/>
          <w:numId w:val="27"/>
        </w:numPr>
        <w:spacing w:after="0"/>
      </w:pPr>
      <w:r w:rsidRPr="00562953">
        <w:t>a school providing primary or secondary education </w:t>
      </w:r>
    </w:p>
    <w:p w14:paraId="77A03CBB" w14:textId="77777777" w:rsidR="00562953" w:rsidRPr="00562953" w:rsidRDefault="00562953" w:rsidP="00EC5343">
      <w:pPr>
        <w:numPr>
          <w:ilvl w:val="0"/>
          <w:numId w:val="28"/>
        </w:numPr>
        <w:spacing w:before="0" w:after="0"/>
      </w:pPr>
      <w:r w:rsidRPr="00562953">
        <w:t>a centre-based day care service </w:t>
      </w:r>
    </w:p>
    <w:p w14:paraId="5946D761" w14:textId="0153B540" w:rsidR="00562953" w:rsidRDefault="00562953" w:rsidP="00EC5343">
      <w:pPr>
        <w:numPr>
          <w:ilvl w:val="0"/>
          <w:numId w:val="29"/>
        </w:numPr>
        <w:spacing w:before="0" w:after="120"/>
      </w:pPr>
      <w:r w:rsidRPr="00562953">
        <w:t>a preschool </w:t>
      </w:r>
    </w:p>
    <w:p w14:paraId="14DF4C9A" w14:textId="77777777" w:rsidR="000C3F29" w:rsidRDefault="000C3F29" w:rsidP="002536E0">
      <w:r w:rsidRPr="00562953">
        <w:t xml:space="preserve">Further details </w:t>
      </w:r>
      <w:r>
        <w:t xml:space="preserve">on the program </w:t>
      </w:r>
      <w:r w:rsidRPr="00562953">
        <w:t xml:space="preserve">are listed on the Australian Government Department of Education (DoE) website here: </w:t>
      </w:r>
      <w:hyperlink r:id="rId14" w:tgtFrame="_blank" w:history="1">
        <w:r w:rsidRPr="00562953">
          <w:rPr>
            <w:rStyle w:val="Hyperlink"/>
          </w:rPr>
          <w:t>Reduction of Higher Education Loan Program (HELP) debts for teachers in very remote areas - Department of Education, Australian Government</w:t>
        </w:r>
      </w:hyperlink>
    </w:p>
    <w:p w14:paraId="42832788" w14:textId="77777777" w:rsidR="000C3F29" w:rsidRDefault="000C3F29" w:rsidP="002536E0">
      <w:pPr>
        <w:spacing w:before="0" w:after="120"/>
      </w:pPr>
    </w:p>
    <w:p w14:paraId="00BAF2B8" w14:textId="77777777" w:rsidR="000C3F29" w:rsidRDefault="000C3F29" w:rsidP="002536E0">
      <w:pPr>
        <w:spacing w:before="0" w:after="120"/>
      </w:pPr>
    </w:p>
    <w:p w14:paraId="76C6FC38" w14:textId="5B90E267" w:rsidR="000C3F29" w:rsidRPr="00562953" w:rsidRDefault="000C3F29" w:rsidP="002536E0">
      <w:pPr>
        <w:pStyle w:val="Heading2"/>
      </w:pPr>
      <w:bookmarkStart w:id="2" w:name="_Toc205221890"/>
      <w:r>
        <w:t>Eligibility</w:t>
      </w:r>
      <w:bookmarkEnd w:id="2"/>
    </w:p>
    <w:p w14:paraId="739C995D" w14:textId="313F5642" w:rsidR="000F696E" w:rsidRDefault="00562953" w:rsidP="00562953">
      <w:r w:rsidRPr="00562953">
        <w:t>To be eligible for either type of assistance, teachers</w:t>
      </w:r>
      <w:r w:rsidR="008F713D">
        <w:t xml:space="preserve"> must meet the following </w:t>
      </w:r>
      <w:r w:rsidR="001A2D8E">
        <w:t>requirements:</w:t>
      </w:r>
    </w:p>
    <w:p w14:paraId="5B312EED" w14:textId="07C6C233" w:rsidR="003831B1" w:rsidRPr="003831B1" w:rsidRDefault="00DB659D" w:rsidP="005B07C9">
      <w:pPr>
        <w:pStyle w:val="ListParagraph"/>
        <w:numPr>
          <w:ilvl w:val="0"/>
          <w:numId w:val="33"/>
        </w:numPr>
        <w:spacing w:before="0" w:after="0"/>
      </w:pPr>
      <w:r w:rsidRPr="005B07C9">
        <w:rPr>
          <w:b/>
          <w:bCs/>
        </w:rPr>
        <w:t>Work Location</w:t>
      </w:r>
      <w:r>
        <w:t xml:space="preserve">:  </w:t>
      </w:r>
      <w:r w:rsidR="003831B1" w:rsidRPr="003831B1">
        <w:t>Have been employed in a face-to-face teaching position in a school, preschool or centre-based day care service in a very remote area of Australia</w:t>
      </w:r>
      <w:r w:rsidR="00ED2CDA">
        <w:t xml:space="preserve"> during the</w:t>
      </w:r>
      <w:r w:rsidR="007168B0">
        <w:t xml:space="preserve">ir application period. </w:t>
      </w:r>
      <w:r w:rsidR="003831B1" w:rsidRPr="003831B1">
        <w:t>A very remote area is determined using the ABS Remoteness Structure. Information on the ABS Remoteness Structure, along with how remoteness is determined, can be found on the </w:t>
      </w:r>
      <w:hyperlink r:id="rId15" w:history="1">
        <w:r w:rsidR="003831B1" w:rsidRPr="003831B1">
          <w:rPr>
            <w:rStyle w:val="Hyperlink"/>
          </w:rPr>
          <w:t>Australian Bureau of Statistics</w:t>
        </w:r>
      </w:hyperlink>
      <w:r w:rsidR="003831B1" w:rsidRPr="003831B1">
        <w:t> website. The lists of very remote schools, preschools and centre-based day care services can be found on the </w:t>
      </w:r>
      <w:hyperlink r:id="rId16" w:history="1">
        <w:r w:rsidR="003831B1" w:rsidRPr="003831B1">
          <w:rPr>
            <w:rStyle w:val="Hyperlink"/>
          </w:rPr>
          <w:t>Reduction of HELP debts for teachers in very remote areas</w:t>
        </w:r>
      </w:hyperlink>
      <w:r w:rsidR="003831B1" w:rsidRPr="003831B1">
        <w:t> </w:t>
      </w:r>
      <w:r w:rsidR="0041158E">
        <w:t xml:space="preserve">web </w:t>
      </w:r>
      <w:r w:rsidR="003831B1" w:rsidRPr="003831B1">
        <w:t>page. </w:t>
      </w:r>
    </w:p>
    <w:p w14:paraId="0FCD3E01" w14:textId="77777777" w:rsidR="005A5E26" w:rsidRDefault="005A5E26" w:rsidP="005A5E26">
      <w:pPr>
        <w:spacing w:before="0" w:after="0"/>
        <w:ind w:left="360"/>
      </w:pPr>
    </w:p>
    <w:p w14:paraId="23DF8792" w14:textId="77777777" w:rsidR="00B42A18" w:rsidRDefault="00F34173" w:rsidP="005A5E26">
      <w:pPr>
        <w:pStyle w:val="ListParagraph"/>
        <w:numPr>
          <w:ilvl w:val="0"/>
          <w:numId w:val="33"/>
        </w:numPr>
        <w:spacing w:before="0" w:after="0"/>
      </w:pPr>
      <w:r w:rsidRPr="00297815">
        <w:rPr>
          <w:b/>
          <w:bCs/>
        </w:rPr>
        <w:t xml:space="preserve">Work </w:t>
      </w:r>
      <w:r>
        <w:rPr>
          <w:b/>
          <w:bCs/>
        </w:rPr>
        <w:t>Period:</w:t>
      </w:r>
      <w:r w:rsidRPr="00562953">
        <w:t xml:space="preserve"> </w:t>
      </w:r>
    </w:p>
    <w:p w14:paraId="0F156E6E" w14:textId="32CA168E" w:rsidR="00350E31" w:rsidRDefault="00562953" w:rsidP="00350E31">
      <w:pPr>
        <w:pStyle w:val="ListParagraph"/>
        <w:numPr>
          <w:ilvl w:val="1"/>
          <w:numId w:val="29"/>
        </w:numPr>
        <w:spacing w:before="0" w:after="0"/>
      </w:pPr>
      <w:r w:rsidRPr="00562953">
        <w:t xml:space="preserve">To be eligible for a reduction of accumulated HELP debt teachers must have completed </w:t>
      </w:r>
      <w:r w:rsidR="007253B4">
        <w:t xml:space="preserve">a minimum of </w:t>
      </w:r>
      <w:r w:rsidRPr="00562953">
        <w:t xml:space="preserve">four years (1400 days) of teaching full-time, or the pro-rated part-time equivalent in a </w:t>
      </w:r>
      <w:r w:rsidR="007253B4">
        <w:t xml:space="preserve">four to </w:t>
      </w:r>
      <w:r w:rsidRPr="00562953">
        <w:t>six-year period. </w:t>
      </w:r>
      <w:r w:rsidR="006A6783">
        <w:t xml:space="preserve"> </w:t>
      </w:r>
      <w:r w:rsidR="00362A98">
        <w:t xml:space="preserve">This work needs to be </w:t>
      </w:r>
      <w:r w:rsidR="00A02AB6">
        <w:t>performed</w:t>
      </w:r>
      <w:r w:rsidR="00362A98">
        <w:t xml:space="preserve"> on or after 01 January 2019.</w:t>
      </w:r>
    </w:p>
    <w:p w14:paraId="0DC1916A" w14:textId="0E7392A3" w:rsidR="00562953" w:rsidRDefault="006A6783" w:rsidP="00350E31">
      <w:pPr>
        <w:pStyle w:val="ListParagraph"/>
        <w:numPr>
          <w:ilvl w:val="1"/>
          <w:numId w:val="29"/>
        </w:numPr>
        <w:spacing w:before="0" w:after="0"/>
      </w:pPr>
      <w:r>
        <w:t>T</w:t>
      </w:r>
      <w:r w:rsidR="00562953" w:rsidRPr="00562953">
        <w:t>o be eligible for a waiving of indexation teachers need to have been working in a very remote area for any period of time on or after 14 February 20</w:t>
      </w:r>
      <w:r w:rsidR="00B34FAF">
        <w:t>19</w:t>
      </w:r>
      <w:r w:rsidR="00562953" w:rsidRPr="00562953">
        <w:t>.  Their indexation will be calculated on a pro-rata basis.  </w:t>
      </w:r>
    </w:p>
    <w:p w14:paraId="1931E486" w14:textId="77777777" w:rsidR="00DB659D" w:rsidRDefault="00DB659D" w:rsidP="00DB659D">
      <w:pPr>
        <w:pStyle w:val="ListParagraph"/>
      </w:pPr>
    </w:p>
    <w:p w14:paraId="6CB5E57D" w14:textId="4B5D1684" w:rsidR="00DB659D" w:rsidRPr="00562953" w:rsidRDefault="00987197" w:rsidP="005A5E26">
      <w:pPr>
        <w:pStyle w:val="ListParagraph"/>
        <w:numPr>
          <w:ilvl w:val="0"/>
          <w:numId w:val="33"/>
        </w:numPr>
        <w:spacing w:before="0" w:after="0"/>
      </w:pPr>
      <w:r w:rsidRPr="00987197">
        <w:rPr>
          <w:b/>
          <w:bCs/>
        </w:rPr>
        <w:t>HECS-HELP Debt</w:t>
      </w:r>
      <w:r>
        <w:t xml:space="preserve">:  </w:t>
      </w:r>
      <w:r w:rsidR="00B477ED">
        <w:t xml:space="preserve">Teachers must have incurred a HECS-HELP debt and/or FEE-HELP debt </w:t>
      </w:r>
      <w:r w:rsidR="004E6DC6">
        <w:t xml:space="preserve">(excluding pre-2005 debt) </w:t>
      </w:r>
      <w:r w:rsidR="00B477ED">
        <w:t xml:space="preserve">in relation to their completed initial </w:t>
      </w:r>
      <w:r w:rsidR="00DB7DAD">
        <w:t>teaching</w:t>
      </w:r>
      <w:r w:rsidR="00423204">
        <w:t xml:space="preserve"> </w:t>
      </w:r>
      <w:r w:rsidR="00DB7DAD">
        <w:t>qualification.</w:t>
      </w:r>
      <w:r w:rsidR="00423204">
        <w:t xml:space="preserve"> </w:t>
      </w:r>
      <w:r w:rsidR="00423204" w:rsidRPr="00423204">
        <w:t>The term initial teacher education qualification refers to the first teacher education qualification obtained that satisfies the minimum academic requirements for registration as a teacher by an authority of a state or territory.</w:t>
      </w:r>
      <w:r w:rsidR="00423204">
        <w:t xml:space="preserve">  Note that teachers </w:t>
      </w:r>
      <w:r w:rsidR="00423204" w:rsidRPr="002536E0">
        <w:rPr>
          <w:u w:val="single"/>
        </w:rPr>
        <w:t>must</w:t>
      </w:r>
      <w:r w:rsidR="00423204">
        <w:t xml:space="preserve"> have</w:t>
      </w:r>
      <w:r w:rsidR="00423204" w:rsidRPr="00423204">
        <w:t xml:space="preserve"> an outstanding HELP debt on 1 Jan 2019 or the commencement date of </w:t>
      </w:r>
      <w:r w:rsidR="00DF3AAD">
        <w:t xml:space="preserve">their </w:t>
      </w:r>
      <w:r w:rsidR="00423204" w:rsidRPr="00423204">
        <w:t>employment if after this date</w:t>
      </w:r>
      <w:r w:rsidR="00DF3AAD">
        <w:t xml:space="preserve">. </w:t>
      </w:r>
      <w:r w:rsidR="00423204" w:rsidRPr="00423204">
        <w:t> </w:t>
      </w:r>
      <w:r w:rsidR="005151C1">
        <w:t xml:space="preserve"> </w:t>
      </w:r>
    </w:p>
    <w:p w14:paraId="44A7E5BD" w14:textId="77777777" w:rsidR="00562953" w:rsidRDefault="00562953" w:rsidP="00984816"/>
    <w:p w14:paraId="6E02164E" w14:textId="1FDA52E4" w:rsidR="004C7A9A" w:rsidRDefault="004C7A9A" w:rsidP="004C7A9A">
      <w:pPr>
        <w:pStyle w:val="Heading2"/>
      </w:pPr>
      <w:bookmarkStart w:id="3" w:name="_Toc205221891"/>
      <w:r>
        <w:t>Notes</w:t>
      </w:r>
      <w:bookmarkEnd w:id="3"/>
    </w:p>
    <w:p w14:paraId="5293E124" w14:textId="2F0B5754" w:rsidR="004C7A9A" w:rsidRPr="004C7A9A" w:rsidRDefault="004C7A9A" w:rsidP="004C7A9A">
      <w:pPr>
        <w:rPr>
          <w:lang w:val="en-GB"/>
        </w:rPr>
      </w:pPr>
      <w:r>
        <w:rPr>
          <w:lang w:val="en-GB"/>
        </w:rPr>
        <w:t>All personal information listed on the screens in this document are fictitious</w:t>
      </w:r>
      <w:r w:rsidR="00A322D8">
        <w:rPr>
          <w:lang w:val="en-GB"/>
        </w:rPr>
        <w:t xml:space="preserve"> except the name and address of the “Christmas Island Daycare Centre” in Figure 12</w:t>
      </w:r>
      <w:r w:rsidR="00C222AA">
        <w:rPr>
          <w:lang w:val="en-GB"/>
        </w:rPr>
        <w:t>, 13 and 14</w:t>
      </w:r>
      <w:r w:rsidR="00A322D8">
        <w:rPr>
          <w:lang w:val="en-GB"/>
        </w:rPr>
        <w:t>.</w:t>
      </w:r>
      <w:r>
        <w:rPr>
          <w:lang w:val="en-GB"/>
        </w:rPr>
        <w:t xml:space="preserve"> </w:t>
      </w:r>
    </w:p>
    <w:p w14:paraId="126EE30A" w14:textId="77777777" w:rsidR="00FA088F" w:rsidRDefault="00FA088F" w:rsidP="00B524C6">
      <w:pPr>
        <w:rPr>
          <w:highlight w:val="yellow"/>
          <w:lang w:val="en-GB"/>
        </w:rPr>
      </w:pPr>
    </w:p>
    <w:p w14:paraId="3F615B1C" w14:textId="77777777" w:rsidR="00FA088F" w:rsidRDefault="00FA088F" w:rsidP="00B524C6">
      <w:pPr>
        <w:rPr>
          <w:highlight w:val="yellow"/>
          <w:lang w:val="en-GB"/>
        </w:rPr>
      </w:pPr>
    </w:p>
    <w:p w14:paraId="01106EFB" w14:textId="77777777" w:rsidR="00FA088F" w:rsidRDefault="00FA088F" w:rsidP="00B524C6">
      <w:pPr>
        <w:rPr>
          <w:highlight w:val="yellow"/>
          <w:lang w:val="en-GB"/>
        </w:rPr>
      </w:pPr>
    </w:p>
    <w:p w14:paraId="48583751" w14:textId="77777777" w:rsidR="00FA088F" w:rsidRPr="00984816" w:rsidRDefault="00FA088F" w:rsidP="00B524C6">
      <w:pPr>
        <w:rPr>
          <w:lang w:val="en-GB"/>
        </w:rPr>
        <w:sectPr w:rsidR="00FA088F" w:rsidRPr="00984816" w:rsidSect="007D720C">
          <w:headerReference w:type="default" r:id="rId17"/>
          <w:footerReference w:type="default" r:id="rId18"/>
          <w:pgSz w:w="11906" w:h="16838"/>
          <w:pgMar w:top="249" w:right="851" w:bottom="851" w:left="851" w:header="284" w:footer="91" w:gutter="0"/>
          <w:cols w:space="708"/>
          <w:docGrid w:linePitch="360"/>
        </w:sectPr>
      </w:pPr>
    </w:p>
    <w:p w14:paraId="6E245FFC" w14:textId="29330CC4" w:rsidR="00F9681A" w:rsidRDefault="00E5389C" w:rsidP="00E5389C">
      <w:pPr>
        <w:pStyle w:val="Heading1"/>
      </w:pPr>
      <w:bookmarkStart w:id="4" w:name="_Toc205221892"/>
      <w:r>
        <w:lastRenderedPageBreak/>
        <w:t>Application Process</w:t>
      </w:r>
      <w:bookmarkEnd w:id="4"/>
      <w:r>
        <w:t xml:space="preserve"> </w:t>
      </w:r>
    </w:p>
    <w:p w14:paraId="46C45BD3" w14:textId="5C021B90" w:rsidR="00C554B0" w:rsidRPr="00C554B0" w:rsidRDefault="00C554B0" w:rsidP="00C554B0">
      <w:pPr>
        <w:pStyle w:val="Heading2"/>
      </w:pPr>
      <w:bookmarkStart w:id="5" w:name="_Toc205221893"/>
      <w:r>
        <w:t>Overview</w:t>
      </w:r>
      <w:bookmarkEnd w:id="5"/>
    </w:p>
    <w:p w14:paraId="71CE7EE7" w14:textId="23E50E13" w:rsidR="00A83B91" w:rsidRDefault="00854310" w:rsidP="00A71DB2">
      <w:pPr>
        <w:rPr>
          <w:lang w:val="en-GB"/>
        </w:rPr>
      </w:pPr>
      <w:r>
        <w:rPr>
          <w:lang w:val="en-GB"/>
        </w:rPr>
        <w:t xml:space="preserve">To </w:t>
      </w:r>
      <w:proofErr w:type="gramStart"/>
      <w:r w:rsidR="00F76000">
        <w:rPr>
          <w:lang w:val="en-GB"/>
        </w:rPr>
        <w:t>submit an application</w:t>
      </w:r>
      <w:proofErr w:type="gramEnd"/>
      <w:r w:rsidR="00F76000">
        <w:rPr>
          <w:lang w:val="en-GB"/>
        </w:rPr>
        <w:t xml:space="preserve">, </w:t>
      </w:r>
      <w:r w:rsidR="00A83B91">
        <w:rPr>
          <w:lang w:val="en-GB"/>
        </w:rPr>
        <w:t>there are three main steps to follow:</w:t>
      </w:r>
    </w:p>
    <w:p w14:paraId="0DE09B5E" w14:textId="40E59E15" w:rsidR="00A83B91" w:rsidRDefault="00A83B91" w:rsidP="00B14F03">
      <w:pPr>
        <w:pStyle w:val="ListParagraph"/>
        <w:numPr>
          <w:ilvl w:val="0"/>
          <w:numId w:val="34"/>
        </w:numPr>
        <w:rPr>
          <w:lang w:val="en-GB"/>
        </w:rPr>
      </w:pPr>
      <w:r>
        <w:rPr>
          <w:lang w:val="en-GB"/>
        </w:rPr>
        <w:t>Login to the Applicant Portal with your myID account.</w:t>
      </w:r>
    </w:p>
    <w:p w14:paraId="4137C2FD" w14:textId="77777777" w:rsidR="00B14F03" w:rsidRDefault="006441D7" w:rsidP="00B14F03">
      <w:pPr>
        <w:pStyle w:val="ListParagraph"/>
        <w:numPr>
          <w:ilvl w:val="0"/>
          <w:numId w:val="34"/>
        </w:numPr>
        <w:rPr>
          <w:lang w:val="en-GB"/>
        </w:rPr>
      </w:pPr>
      <w:r>
        <w:rPr>
          <w:lang w:val="en-GB"/>
        </w:rPr>
        <w:t>Register your personal and employment details.</w:t>
      </w:r>
      <w:r w:rsidR="009D05F9">
        <w:rPr>
          <w:lang w:val="en-GB"/>
        </w:rPr>
        <w:t xml:space="preserve">  </w:t>
      </w:r>
      <w:r w:rsidR="002D00A2">
        <w:rPr>
          <w:lang w:val="en-GB"/>
        </w:rPr>
        <w:t xml:space="preserve">Remember to attach the following documents to your application: </w:t>
      </w:r>
    </w:p>
    <w:p w14:paraId="27A11230" w14:textId="6B3736D5" w:rsidR="00B14F03" w:rsidRDefault="00B14F03" w:rsidP="00B14F03">
      <w:pPr>
        <w:pStyle w:val="ListParagraph"/>
        <w:numPr>
          <w:ilvl w:val="0"/>
          <w:numId w:val="35"/>
        </w:numPr>
        <w:rPr>
          <w:lang w:val="en-GB"/>
        </w:rPr>
      </w:pPr>
      <w:r>
        <w:rPr>
          <w:lang w:val="en-GB"/>
        </w:rPr>
        <w:t>ATO HELP Debt Statement</w:t>
      </w:r>
    </w:p>
    <w:p w14:paraId="51866072" w14:textId="580B4B07" w:rsidR="00B14F03" w:rsidRDefault="002B280A" w:rsidP="00B14F03">
      <w:pPr>
        <w:pStyle w:val="ListParagraph"/>
        <w:numPr>
          <w:ilvl w:val="0"/>
          <w:numId w:val="35"/>
        </w:numPr>
        <w:rPr>
          <w:lang w:val="en-GB"/>
        </w:rPr>
      </w:pPr>
      <w:r>
        <w:rPr>
          <w:lang w:val="en-GB"/>
        </w:rPr>
        <w:t xml:space="preserve">Academic transcript </w:t>
      </w:r>
    </w:p>
    <w:p w14:paraId="48BE1363" w14:textId="6F1803B4" w:rsidR="002B280A" w:rsidRPr="00B14F03" w:rsidRDefault="002B280A" w:rsidP="002536E0">
      <w:pPr>
        <w:pStyle w:val="ListParagraph"/>
        <w:numPr>
          <w:ilvl w:val="0"/>
          <w:numId w:val="35"/>
        </w:numPr>
        <w:rPr>
          <w:lang w:val="en-GB"/>
        </w:rPr>
      </w:pPr>
      <w:r>
        <w:rPr>
          <w:lang w:val="en-GB"/>
        </w:rPr>
        <w:t>Statement of service / letter from your employer.</w:t>
      </w:r>
    </w:p>
    <w:p w14:paraId="5D0FD249" w14:textId="14805F17" w:rsidR="006441D7" w:rsidRDefault="000C2CC0" w:rsidP="002536E0">
      <w:pPr>
        <w:pStyle w:val="ListParagraph"/>
        <w:numPr>
          <w:ilvl w:val="0"/>
          <w:numId w:val="34"/>
        </w:numPr>
        <w:rPr>
          <w:lang w:val="en-GB"/>
        </w:rPr>
      </w:pPr>
      <w:r w:rsidRPr="000C2CC0">
        <w:rPr>
          <w:lang w:val="en-GB"/>
        </w:rPr>
        <w:t>S</w:t>
      </w:r>
      <w:r w:rsidR="008470B2">
        <w:rPr>
          <w:lang w:val="en-GB"/>
        </w:rPr>
        <w:t xml:space="preserve">ubmit your </w:t>
      </w:r>
      <w:r>
        <w:rPr>
          <w:lang w:val="en-GB"/>
        </w:rPr>
        <w:t xml:space="preserve">application </w:t>
      </w:r>
      <w:r w:rsidR="008470B2">
        <w:rPr>
          <w:lang w:val="en-GB"/>
        </w:rPr>
        <w:t xml:space="preserve">by selecting the relevant employment </w:t>
      </w:r>
      <w:r w:rsidR="00FE575F">
        <w:rPr>
          <w:lang w:val="en-GB"/>
        </w:rPr>
        <w:t>locations</w:t>
      </w:r>
      <w:r w:rsidR="002369BF">
        <w:rPr>
          <w:lang w:val="en-GB"/>
        </w:rPr>
        <w:t xml:space="preserve">. </w:t>
      </w:r>
    </w:p>
    <w:p w14:paraId="000669D3" w14:textId="77777777" w:rsidR="00411A49" w:rsidRPr="00411A49" w:rsidRDefault="00411A49" w:rsidP="00411A49">
      <w:pPr>
        <w:ind w:left="360"/>
        <w:rPr>
          <w:lang w:val="en-GB"/>
        </w:rPr>
      </w:pPr>
    </w:p>
    <w:p w14:paraId="10591296" w14:textId="3B70C22D" w:rsidR="009447E7" w:rsidRPr="00565BA5" w:rsidRDefault="006441D7" w:rsidP="00A71DB2">
      <w:r>
        <w:rPr>
          <w:lang w:val="en-GB"/>
        </w:rPr>
        <w:t xml:space="preserve"> </w:t>
      </w:r>
      <w:r w:rsidR="00411A49">
        <w:rPr>
          <w:noProof/>
          <w:lang w:val="en-GB"/>
        </w:rPr>
        <w:drawing>
          <wp:inline distT="0" distB="0" distL="0" distR="0" wp14:anchorId="22FC5127" wp14:editId="4A75CA1A">
            <wp:extent cx="4401820" cy="6303645"/>
            <wp:effectExtent l="0" t="0" r="0" b="1905"/>
            <wp:docPr id="1347157127" name="Picture 5" descr="Diagram showing the application process for the Very Remote Teachers HELP Debt Reduction Initiative.   The diagram outlines the steps involved in submitting an application.  This includes:  Logging on my your myID account, providing personal and employment details.  After this has been completed the teacher starts the application process.  This involves selecting the employment locations for their application and then reviewing and submitting their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57127" name="Picture 5" descr="Diagram showing the application process for the Very Remote Teachers HELP Debt Reduction Initiative.   The diagram outlines the steps involved in submitting an application.  This includes:  Logging on my your myID account, providing personal and employment details.  After this has been completed the teacher starts the application process.  This involves selecting the employment locations for their application and then reviewing and submitting their applic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01820" cy="6303645"/>
                    </a:xfrm>
                    <a:prstGeom prst="rect">
                      <a:avLst/>
                    </a:prstGeom>
                    <a:noFill/>
                  </pic:spPr>
                </pic:pic>
              </a:graphicData>
            </a:graphic>
          </wp:inline>
        </w:drawing>
      </w:r>
    </w:p>
    <w:p w14:paraId="1F2D59D6" w14:textId="6FDDAA18" w:rsidR="007F1B25" w:rsidRPr="007D1EB7" w:rsidRDefault="004E0143" w:rsidP="004E0143">
      <w:pPr>
        <w:spacing w:before="120"/>
        <w:rPr>
          <w:b/>
          <w:bCs/>
        </w:rPr>
      </w:pPr>
      <w:r w:rsidRPr="007D1EB7">
        <w:rPr>
          <w:b/>
          <w:bCs/>
        </w:rPr>
        <w:t xml:space="preserve">Figure </w:t>
      </w:r>
      <w:r w:rsidRPr="007D1EB7">
        <w:rPr>
          <w:b/>
          <w:bCs/>
        </w:rPr>
        <w:fldChar w:fldCharType="begin"/>
      </w:r>
      <w:r w:rsidRPr="007D1EB7">
        <w:rPr>
          <w:b/>
          <w:bCs/>
        </w:rPr>
        <w:instrText xml:space="preserve"> SEQ Figure \* ARABIC </w:instrText>
      </w:r>
      <w:r w:rsidRPr="007D1EB7">
        <w:rPr>
          <w:b/>
          <w:bCs/>
        </w:rPr>
        <w:fldChar w:fldCharType="separate"/>
      </w:r>
      <w:r w:rsidR="00A75042">
        <w:rPr>
          <w:b/>
          <w:bCs/>
          <w:noProof/>
        </w:rPr>
        <w:t>1</w:t>
      </w:r>
      <w:r w:rsidRPr="007D1EB7">
        <w:rPr>
          <w:b/>
          <w:bCs/>
        </w:rPr>
        <w:fldChar w:fldCharType="end"/>
      </w:r>
      <w:r w:rsidR="0020185F">
        <w:rPr>
          <w:b/>
          <w:bCs/>
        </w:rPr>
        <w:tab/>
      </w:r>
      <w:r w:rsidR="0020185F">
        <w:rPr>
          <w:b/>
          <w:bCs/>
        </w:rPr>
        <w:tab/>
      </w:r>
      <w:r w:rsidR="00A25F34" w:rsidRPr="007D1EB7">
        <w:rPr>
          <w:b/>
          <w:bCs/>
        </w:rPr>
        <w:t xml:space="preserve">VRT Applicant Portal - </w:t>
      </w:r>
      <w:r w:rsidRPr="007D1EB7">
        <w:rPr>
          <w:b/>
          <w:bCs/>
        </w:rPr>
        <w:t>Application Process Diagram</w:t>
      </w:r>
    </w:p>
    <w:p w14:paraId="020DF739" w14:textId="77777777" w:rsidR="00861762" w:rsidRDefault="00861762" w:rsidP="004E0143">
      <w:pPr>
        <w:spacing w:before="120"/>
        <w:rPr>
          <w:b/>
          <w:bCs/>
          <w:sz w:val="24"/>
          <w:szCs w:val="28"/>
        </w:rPr>
      </w:pPr>
    </w:p>
    <w:p w14:paraId="53411490" w14:textId="77777777" w:rsidR="007D1EB7" w:rsidRDefault="007D1EB7" w:rsidP="004E0143">
      <w:pPr>
        <w:spacing w:before="120"/>
        <w:rPr>
          <w:b/>
          <w:bCs/>
          <w:sz w:val="24"/>
          <w:szCs w:val="28"/>
        </w:rPr>
      </w:pPr>
    </w:p>
    <w:p w14:paraId="6F048FC9" w14:textId="77777777" w:rsidR="007D1EB7" w:rsidRDefault="007D1EB7">
      <w:pPr>
        <w:spacing w:before="0" w:after="160" w:line="259" w:lineRule="auto"/>
        <w:rPr>
          <w:rFonts w:ascii="Calibri" w:eastAsiaTheme="majorEastAsia" w:hAnsi="Calibri" w:cstheme="majorBidi"/>
          <w:b/>
          <w:bCs/>
          <w:color w:val="0070C0"/>
          <w:sz w:val="24"/>
          <w:szCs w:val="26"/>
          <w:lang w:val="en-GB"/>
        </w:rPr>
      </w:pPr>
      <w:r>
        <w:br w:type="page"/>
      </w:r>
    </w:p>
    <w:p w14:paraId="4E1D9413" w14:textId="6C39C54F" w:rsidR="00861762" w:rsidRDefault="00163449" w:rsidP="00861762">
      <w:pPr>
        <w:pStyle w:val="Heading2"/>
      </w:pPr>
      <w:bookmarkStart w:id="6" w:name="_Toc204016896"/>
      <w:bookmarkStart w:id="7" w:name="_Toc204017078"/>
      <w:bookmarkStart w:id="8" w:name="_Toc205221894"/>
      <w:bookmarkEnd w:id="6"/>
      <w:bookmarkEnd w:id="7"/>
      <w:r>
        <w:lastRenderedPageBreak/>
        <w:t>Prerequisite</w:t>
      </w:r>
      <w:bookmarkEnd w:id="8"/>
      <w:r w:rsidR="0059194F">
        <w:t xml:space="preserve"> </w:t>
      </w:r>
    </w:p>
    <w:p w14:paraId="0B10BF74" w14:textId="40044C7F" w:rsidR="0020185F" w:rsidRDefault="0020185F" w:rsidP="002536E0">
      <w:pPr>
        <w:pStyle w:val="Heading3"/>
        <w:rPr>
          <w:lang w:val="en-GB"/>
        </w:rPr>
      </w:pPr>
      <w:r>
        <w:rPr>
          <w:lang w:val="en-GB"/>
        </w:rPr>
        <w:t xml:space="preserve">Step </w:t>
      </w:r>
      <w:r w:rsidR="00693208">
        <w:rPr>
          <w:lang w:val="en-GB"/>
        </w:rPr>
        <w:t>1</w:t>
      </w:r>
      <w:r>
        <w:rPr>
          <w:lang w:val="en-GB"/>
        </w:rPr>
        <w:t xml:space="preserve"> </w:t>
      </w:r>
    </w:p>
    <w:p w14:paraId="3D56779B" w14:textId="02CD279F" w:rsidR="0020185F" w:rsidRDefault="0020185F" w:rsidP="00175583">
      <w:pPr>
        <w:rPr>
          <w:lang w:val="en-GB"/>
        </w:rPr>
      </w:pPr>
      <w:r>
        <w:t xml:space="preserve">You must have a myID account to access the Applicant Portal.  </w:t>
      </w:r>
      <w:r w:rsidR="009F2603">
        <w:t xml:space="preserve">The Australian Government uses </w:t>
      </w:r>
      <w:r w:rsidR="00AC539C">
        <w:t>‘</w:t>
      </w:r>
      <w:r w:rsidR="009F2603">
        <w:t>myI</w:t>
      </w:r>
      <w:r w:rsidR="00AC539C">
        <w:t>D’</w:t>
      </w:r>
      <w:r w:rsidR="009330F3">
        <w:t xml:space="preserve"> (previously known as </w:t>
      </w:r>
      <w:r w:rsidR="00AC539C">
        <w:t>‘</w:t>
      </w:r>
      <w:r w:rsidR="009330F3">
        <w:t>myGovID</w:t>
      </w:r>
      <w:r w:rsidR="00AC539C">
        <w:t>’</w:t>
      </w:r>
      <w:r w:rsidR="009330F3">
        <w:t xml:space="preserve">) as a secure way </w:t>
      </w:r>
      <w:r w:rsidR="008C3405">
        <w:t xml:space="preserve">for people to prove their identity when accessing online government services.  </w:t>
      </w:r>
      <w:r>
        <w:t xml:space="preserve">To obtain a myID account go to the website: </w:t>
      </w:r>
      <w:hyperlink r:id="rId20" w:history="1">
        <w:r w:rsidRPr="00B73CD6">
          <w:rPr>
            <w:rStyle w:val="Hyperlink"/>
          </w:rPr>
          <w:t>https://www.myid.gov.au</w:t>
        </w:r>
      </w:hyperlink>
    </w:p>
    <w:p w14:paraId="1E09D494" w14:textId="77777777" w:rsidR="0020185F" w:rsidRPr="002536E0" w:rsidRDefault="0020185F" w:rsidP="002536E0"/>
    <w:p w14:paraId="43C5C42D" w14:textId="343984BE" w:rsidR="00F17A2E" w:rsidRDefault="008D724E" w:rsidP="00163449">
      <w:pPr>
        <w:pStyle w:val="Heading2"/>
      </w:pPr>
      <w:bookmarkStart w:id="9" w:name="_Toc204016905"/>
      <w:bookmarkStart w:id="10" w:name="_Toc204017087"/>
      <w:bookmarkStart w:id="11" w:name="_Toc204016906"/>
      <w:bookmarkStart w:id="12" w:name="_Toc204017088"/>
      <w:bookmarkStart w:id="13" w:name="_Toc204016908"/>
      <w:bookmarkStart w:id="14" w:name="_Toc204017090"/>
      <w:bookmarkStart w:id="15" w:name="_Toc205221895"/>
      <w:bookmarkEnd w:id="9"/>
      <w:bookmarkEnd w:id="10"/>
      <w:bookmarkEnd w:id="11"/>
      <w:bookmarkEnd w:id="12"/>
      <w:bookmarkEnd w:id="13"/>
      <w:bookmarkEnd w:id="14"/>
      <w:r>
        <w:t>Access to the Portal</w:t>
      </w:r>
      <w:bookmarkEnd w:id="15"/>
    </w:p>
    <w:p w14:paraId="7B3E06D7" w14:textId="52D9E650" w:rsidR="0041545D" w:rsidRDefault="0041545D" w:rsidP="0041545D">
      <w:pPr>
        <w:pStyle w:val="Heading3"/>
        <w:rPr>
          <w:lang w:val="en-GB"/>
        </w:rPr>
      </w:pPr>
      <w:r>
        <w:rPr>
          <w:lang w:val="en-GB"/>
        </w:rPr>
        <w:t xml:space="preserve">Step </w:t>
      </w:r>
      <w:r w:rsidR="00693208">
        <w:rPr>
          <w:lang w:val="en-GB"/>
        </w:rPr>
        <w:t>2</w:t>
      </w:r>
    </w:p>
    <w:p w14:paraId="5B621712" w14:textId="1375BF47" w:rsidR="00F101E3" w:rsidRDefault="00F101E3" w:rsidP="00F101E3">
      <w:pPr>
        <w:spacing w:before="120" w:after="120"/>
      </w:pPr>
      <w:r>
        <w:t xml:space="preserve">Go to the </w:t>
      </w:r>
      <w:hyperlink r:id="rId21" w:history="1">
        <w:r w:rsidRPr="00E6421A">
          <w:rPr>
            <w:rStyle w:val="Hyperlink"/>
          </w:rPr>
          <w:t>myHELP reduction</w:t>
        </w:r>
      </w:hyperlink>
      <w:r>
        <w:t xml:space="preserve"> link on the Department of Education website i.e. </w:t>
      </w:r>
      <w:hyperlink r:id="rId22" w:history="1">
        <w:r w:rsidRPr="00D26A77">
          <w:rPr>
            <w:rStyle w:val="Hyperlink"/>
          </w:rPr>
          <w:t>www.myhelpreduction.gov.au</w:t>
        </w:r>
      </w:hyperlink>
      <w:r w:rsidR="001D3449">
        <w:t xml:space="preserve">. </w:t>
      </w:r>
      <w:r>
        <w:t xml:space="preserve">The </w:t>
      </w:r>
      <w:proofErr w:type="spellStart"/>
      <w:r>
        <w:t>myHELP</w:t>
      </w:r>
      <w:proofErr w:type="spellEnd"/>
      <w:r>
        <w:t xml:space="preserve"> Reduction Portal </w:t>
      </w:r>
      <w:r w:rsidR="0029707F">
        <w:t>landing page</w:t>
      </w:r>
      <w:r>
        <w:t xml:space="preserve"> will be displayed as shown below.  You should save this link to your desktop.</w:t>
      </w:r>
      <w:r w:rsidR="002A3B4F">
        <w:t xml:space="preserve">   On this page you will see two sections – one for medical &amp; nurse practitioners and one for teachers. Click on the </w:t>
      </w:r>
      <w:r w:rsidR="007566BC">
        <w:t>‘</w:t>
      </w:r>
      <w:r w:rsidR="002A3B4F">
        <w:t>Continue with Digital Identity</w:t>
      </w:r>
      <w:r w:rsidR="007566BC">
        <w:t>’</w:t>
      </w:r>
      <w:r w:rsidR="002A3B4F">
        <w:t xml:space="preserve"> button in the </w:t>
      </w:r>
      <w:r w:rsidR="007566BC">
        <w:t>‘</w:t>
      </w:r>
      <w:r w:rsidR="002A3B4F">
        <w:t>Teachers</w:t>
      </w:r>
      <w:r w:rsidR="007566BC">
        <w:t>’</w:t>
      </w:r>
      <w:r w:rsidR="002A3B4F">
        <w:t xml:space="preserve"> section.</w:t>
      </w:r>
    </w:p>
    <w:p w14:paraId="5E1E08DC" w14:textId="77777777" w:rsidR="001D3449" w:rsidRDefault="001D3449" w:rsidP="00F101E3">
      <w:pPr>
        <w:spacing w:before="120" w:after="120"/>
      </w:pPr>
    </w:p>
    <w:p w14:paraId="5D1BE8CD" w14:textId="77777777" w:rsidR="00F101E3" w:rsidRDefault="00F101E3" w:rsidP="00F101E3">
      <w:pPr>
        <w:spacing w:before="120" w:after="120"/>
        <w:jc w:val="center"/>
      </w:pPr>
      <w:r>
        <w:rPr>
          <w:noProof/>
          <w14:ligatures w14:val="standardContextual"/>
        </w:rPr>
        <mc:AlternateContent>
          <mc:Choice Requires="wps">
            <w:drawing>
              <wp:anchor distT="0" distB="0" distL="114300" distR="114300" simplePos="0" relativeHeight="251658242" behindDoc="0" locked="0" layoutInCell="1" allowOverlap="1" wp14:anchorId="4028B0F5" wp14:editId="3B587FF8">
                <wp:simplePos x="0" y="0"/>
                <wp:positionH relativeFrom="column">
                  <wp:posOffset>4902010</wp:posOffset>
                </wp:positionH>
                <wp:positionV relativeFrom="paragraph">
                  <wp:posOffset>2525661</wp:posOffset>
                </wp:positionV>
                <wp:extent cx="925350" cy="226661"/>
                <wp:effectExtent l="38100" t="19050" r="8255" b="78740"/>
                <wp:wrapNone/>
                <wp:docPr id="1810688386" name="Straight Arrow Connector 1"/>
                <wp:cNvGraphicFramePr/>
                <a:graphic xmlns:a="http://schemas.openxmlformats.org/drawingml/2006/main">
                  <a:graphicData uri="http://schemas.microsoft.com/office/word/2010/wordprocessingShape">
                    <wps:wsp>
                      <wps:cNvCnPr/>
                      <wps:spPr>
                        <a:xfrm flipH="1">
                          <a:off x="0" y="0"/>
                          <a:ext cx="925350" cy="226661"/>
                        </a:xfrm>
                        <a:prstGeom prst="straightConnector1">
                          <a:avLst/>
                        </a:prstGeom>
                        <a:ln w="317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4BBCB8" id="_x0000_t32" coordsize="21600,21600" o:spt="32" o:oned="t" path="m,l21600,21600e" filled="f">
                <v:path arrowok="t" fillok="f" o:connecttype="none"/>
                <o:lock v:ext="edit" shapetype="t"/>
              </v:shapetype>
              <v:shape id="Straight Arrow Connector 1" o:spid="_x0000_s1026" type="#_x0000_t32" style="position:absolute;margin-left:386pt;margin-top:198.85pt;width:72.85pt;height:17.85pt;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" strokecolor="red" strokeweight="2.5pt">
                <v:stroke endarrow="block" joinstyle="miter"/>
              </v:shape>
            </w:pict>
          </mc:Fallback>
        </mc:AlternateContent>
      </w:r>
      <w:r w:rsidRPr="002A23EA">
        <w:rPr>
          <w:noProof/>
        </w:rPr>
        <w:drawing>
          <wp:inline distT="0" distB="0" distL="0" distR="0" wp14:anchorId="10C437E7" wp14:editId="0DC9DC18">
            <wp:extent cx="6350968" cy="3474286"/>
            <wp:effectExtent l="19050" t="19050" r="12065" b="12065"/>
            <wp:docPr id="712810604" name="Picture 2" descr="Landing page for the Australian Government Department of Education's myHELP Reduction Portal.  On this page, select the &quot;Continue with Digital Identity&quot; in the section marked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10604" name="Picture 2" descr="Landing page for the Australian Government Department of Education's myHELP Reduction Portal.  On this page, select the &quot;Continue with Digital Identity&quot; in the section marked for teachers.">
                      <a:extLst>
                        <a:ext uri="{C183D7F6-B498-43B3-948B-1728B52AA6E4}">
                          <adec:decorative xmlns:adec="http://schemas.microsoft.com/office/drawing/2017/decorative" val="0"/>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2277" cy="3502355"/>
                    </a:xfrm>
                    <a:prstGeom prst="rect">
                      <a:avLst/>
                    </a:prstGeom>
                    <a:noFill/>
                    <a:ln>
                      <a:solidFill>
                        <a:schemeClr val="tx1"/>
                      </a:solidFill>
                    </a:ln>
                  </pic:spPr>
                </pic:pic>
              </a:graphicData>
            </a:graphic>
          </wp:inline>
        </w:drawing>
      </w:r>
    </w:p>
    <w:p w14:paraId="28E21456" w14:textId="67559EDF" w:rsidR="002A3B4F" w:rsidRPr="002536E0" w:rsidRDefault="00AE5BFB" w:rsidP="002536E0">
      <w:pPr>
        <w:rPr>
          <w:b/>
          <w:bCs/>
        </w:rPr>
      </w:pPr>
      <w:r w:rsidRPr="002536E0">
        <w:rPr>
          <w:b/>
          <w:bCs/>
        </w:rPr>
        <w:t xml:space="preserve">Figure </w:t>
      </w:r>
      <w:r w:rsidRPr="002536E0">
        <w:rPr>
          <w:b/>
          <w:bCs/>
        </w:rPr>
        <w:fldChar w:fldCharType="begin"/>
      </w:r>
      <w:r w:rsidRPr="002536E0">
        <w:rPr>
          <w:b/>
          <w:bCs/>
        </w:rPr>
        <w:instrText xml:space="preserve"> SEQ Figure \* ARABIC </w:instrText>
      </w:r>
      <w:r w:rsidRPr="002536E0">
        <w:rPr>
          <w:b/>
          <w:bCs/>
        </w:rPr>
        <w:fldChar w:fldCharType="separate"/>
      </w:r>
      <w:r w:rsidR="00A75042">
        <w:rPr>
          <w:b/>
          <w:bCs/>
          <w:noProof/>
        </w:rPr>
        <w:t>2</w:t>
      </w:r>
      <w:r w:rsidRPr="002536E0">
        <w:rPr>
          <w:b/>
          <w:bCs/>
        </w:rPr>
        <w:fldChar w:fldCharType="end"/>
      </w:r>
      <w:r w:rsidR="009A730A">
        <w:rPr>
          <w:b/>
          <w:bCs/>
        </w:rPr>
        <w:tab/>
      </w:r>
      <w:r w:rsidR="009A730A">
        <w:rPr>
          <w:b/>
          <w:bCs/>
        </w:rPr>
        <w:tab/>
      </w:r>
      <w:r>
        <w:rPr>
          <w:b/>
          <w:bCs/>
        </w:rPr>
        <w:t xml:space="preserve">Landing Page for the </w:t>
      </w:r>
      <w:proofErr w:type="spellStart"/>
      <w:r>
        <w:rPr>
          <w:b/>
          <w:bCs/>
        </w:rPr>
        <w:t>myHELP</w:t>
      </w:r>
      <w:proofErr w:type="spellEnd"/>
      <w:r>
        <w:rPr>
          <w:b/>
          <w:bCs/>
        </w:rPr>
        <w:t xml:space="preserve"> Reduction Portal</w:t>
      </w:r>
    </w:p>
    <w:p w14:paraId="5862BB07" w14:textId="77777777" w:rsidR="002A3B4F" w:rsidRDefault="002A3B4F" w:rsidP="00F101E3">
      <w:pPr>
        <w:spacing w:before="120" w:after="120"/>
        <w:jc w:val="center"/>
      </w:pPr>
    </w:p>
    <w:p w14:paraId="0233A53D" w14:textId="33B769D5" w:rsidR="00F101E3" w:rsidRPr="002536E0" w:rsidRDefault="00F101E3" w:rsidP="002536E0"/>
    <w:p w14:paraId="694E3136" w14:textId="77777777" w:rsidR="007D1EB7" w:rsidRDefault="007D1EB7" w:rsidP="0059194F"/>
    <w:p w14:paraId="0952CF2A" w14:textId="77777777" w:rsidR="007D1EB7" w:rsidRDefault="007D1EB7">
      <w:pPr>
        <w:spacing w:before="0" w:after="160" w:line="259" w:lineRule="auto"/>
        <w:rPr>
          <w:rFonts w:ascii="Calibri" w:eastAsiaTheme="majorEastAsia" w:hAnsi="Calibri" w:cstheme="majorBidi"/>
          <w:b/>
          <w:bCs/>
          <w:color w:val="0070C0"/>
          <w:sz w:val="24"/>
          <w:szCs w:val="26"/>
          <w:lang w:val="en-GB"/>
        </w:rPr>
      </w:pPr>
      <w:r>
        <w:br w:type="page"/>
      </w:r>
    </w:p>
    <w:p w14:paraId="5B5E1C30" w14:textId="77C2DADA" w:rsidR="00163449" w:rsidRDefault="008D724E" w:rsidP="008D724E">
      <w:pPr>
        <w:pStyle w:val="Heading2"/>
      </w:pPr>
      <w:bookmarkStart w:id="16" w:name="_Toc205221896"/>
      <w:r>
        <w:lastRenderedPageBreak/>
        <w:t>Registration</w:t>
      </w:r>
      <w:bookmarkEnd w:id="16"/>
    </w:p>
    <w:p w14:paraId="7BCC9AE1" w14:textId="2A8070B6" w:rsidR="007B4E21" w:rsidRDefault="007B4E21" w:rsidP="002536E0">
      <w:pPr>
        <w:pStyle w:val="Heading3"/>
        <w:rPr>
          <w:lang w:val="en-GB"/>
        </w:rPr>
      </w:pPr>
      <w:r>
        <w:rPr>
          <w:lang w:val="en-GB"/>
        </w:rPr>
        <w:t xml:space="preserve">Step </w:t>
      </w:r>
      <w:r w:rsidR="00693208">
        <w:rPr>
          <w:lang w:val="en-GB"/>
        </w:rPr>
        <w:t>3</w:t>
      </w:r>
    </w:p>
    <w:p w14:paraId="63442B10" w14:textId="10FAC2BB" w:rsidR="009A3DBD" w:rsidRDefault="007B4E21" w:rsidP="002536E0">
      <w:pPr>
        <w:spacing w:before="120" w:after="120"/>
      </w:pPr>
      <w:r>
        <w:t>The Registration page will now be displayed</w:t>
      </w:r>
      <w:r w:rsidR="00484F9F">
        <w:t xml:space="preserve"> as shown below.  </w:t>
      </w:r>
      <w:r w:rsidR="00DD3E04">
        <w:t xml:space="preserve">Most of the fields </w:t>
      </w:r>
      <w:r w:rsidR="00544424">
        <w:t xml:space="preserve">on this page </w:t>
      </w:r>
      <w:r w:rsidR="00DD3E04">
        <w:t xml:space="preserve">will be pre-populated </w:t>
      </w:r>
      <w:r w:rsidR="00544424">
        <w:t xml:space="preserve">with information sourced from your </w:t>
      </w:r>
      <w:r w:rsidR="00DD3E04">
        <w:t>myID account.  This includes your given name, family name, date of birth and email address.</w:t>
      </w:r>
      <w:r w:rsidR="00CF3BAF">
        <w:t xml:space="preserve"> </w:t>
      </w:r>
      <w:r w:rsidR="009A3DBD">
        <w:t>Complete the following tasks before hitting the ‘Continue’ button.</w:t>
      </w:r>
    </w:p>
    <w:p w14:paraId="13C174CE" w14:textId="45B18ADD" w:rsidR="00544424" w:rsidRDefault="00544424" w:rsidP="002536E0">
      <w:pPr>
        <w:pStyle w:val="ListParagraph"/>
        <w:numPr>
          <w:ilvl w:val="0"/>
          <w:numId w:val="23"/>
        </w:numPr>
        <w:spacing w:before="0"/>
      </w:pPr>
      <w:r>
        <w:t xml:space="preserve">Enter your 9-digit Tax File Number. </w:t>
      </w:r>
    </w:p>
    <w:p w14:paraId="7FAACDC3" w14:textId="77777777" w:rsidR="00544424" w:rsidRDefault="00544424" w:rsidP="00544424">
      <w:pPr>
        <w:pStyle w:val="ListParagraph"/>
        <w:numPr>
          <w:ilvl w:val="0"/>
          <w:numId w:val="23"/>
        </w:numPr>
      </w:pPr>
      <w:r>
        <w:t xml:space="preserve">Read the Privacy Notice and select the checkbox to accept it. </w:t>
      </w:r>
    </w:p>
    <w:p w14:paraId="56A4A441" w14:textId="77777777" w:rsidR="00544424" w:rsidRDefault="00544424" w:rsidP="002536E0">
      <w:pPr>
        <w:pStyle w:val="ListParagraph"/>
        <w:numPr>
          <w:ilvl w:val="0"/>
          <w:numId w:val="23"/>
        </w:numPr>
        <w:spacing w:after="0"/>
      </w:pPr>
      <w:r>
        <w:t xml:space="preserve">Read the Terms and Conditions and select the checkbox to accept it. </w:t>
      </w:r>
    </w:p>
    <w:p w14:paraId="482EF175" w14:textId="77777777" w:rsidR="0064580F" w:rsidRPr="002536E0" w:rsidRDefault="0064580F" w:rsidP="002536E0">
      <w:pPr>
        <w:pStyle w:val="ListParagraph"/>
        <w:spacing w:before="0" w:after="0"/>
        <w:ind w:left="0"/>
        <w:rPr>
          <w:sz w:val="6"/>
          <w:szCs w:val="8"/>
        </w:rPr>
      </w:pPr>
    </w:p>
    <w:p w14:paraId="5944413A" w14:textId="203E21D6" w:rsidR="00220CF0" w:rsidRDefault="00544424" w:rsidP="00220CF0">
      <w:pPr>
        <w:rPr>
          <w:lang w:val="en-GB"/>
        </w:rPr>
      </w:pPr>
      <w:r>
        <w:t xml:space="preserve">The Applicant Portal will </w:t>
      </w:r>
      <w:r w:rsidR="0028200C">
        <w:t>match your</w:t>
      </w:r>
      <w:r w:rsidR="00784AEA">
        <w:t xml:space="preserve"> data i.e. family name, </w:t>
      </w:r>
      <w:r w:rsidR="00F54549">
        <w:t xml:space="preserve">date of birth and </w:t>
      </w:r>
      <w:r w:rsidR="00784AEA">
        <w:t xml:space="preserve">Tax File Number </w:t>
      </w:r>
      <w:r w:rsidR="00F54549">
        <w:t xml:space="preserve">with our records. </w:t>
      </w:r>
      <w:r w:rsidR="00C20CA5">
        <w:t>If the family name does not match, but there is a record</w:t>
      </w:r>
      <w:r w:rsidR="00C16066">
        <w:t xml:space="preserve"> for your Tax File Number and date of birth, it will </w:t>
      </w:r>
      <w:r w:rsidR="00564370">
        <w:t xml:space="preserve">assume you have changed your family name and ask for the name </w:t>
      </w:r>
      <w:r w:rsidR="00CD3A26">
        <w:t>used</w:t>
      </w:r>
      <w:r w:rsidR="00564370">
        <w:t xml:space="preserve"> at the time </w:t>
      </w:r>
      <w:r w:rsidR="00CD3A26">
        <w:t>you studied your course.</w:t>
      </w:r>
      <w:r w:rsidR="00BF244A">
        <w:t xml:space="preserve"> </w:t>
      </w:r>
      <w:r w:rsidR="00902AB5">
        <w:t xml:space="preserve">The system will also check to </w:t>
      </w:r>
      <w:r w:rsidR="002811E9">
        <w:t xml:space="preserve">see if </w:t>
      </w:r>
      <w:r w:rsidR="00B16096">
        <w:t xml:space="preserve">you have a valid CHESSN, eligible qualification </w:t>
      </w:r>
      <w:r w:rsidR="00BF244A">
        <w:t xml:space="preserve">and HELP debt associated with your course. </w:t>
      </w:r>
      <w:r w:rsidR="00220CF0">
        <w:t xml:space="preserve">If the system does not allow you </w:t>
      </w:r>
      <w:r w:rsidR="00AB7EBC">
        <w:t xml:space="preserve">to </w:t>
      </w:r>
      <w:r w:rsidR="00220CF0">
        <w:t xml:space="preserve">progress email </w:t>
      </w:r>
      <w:hyperlink r:id="rId24">
        <w:r w:rsidR="00220CF0" w:rsidRPr="2F3E91CD">
          <w:rPr>
            <w:rStyle w:val="Hyperlink"/>
          </w:rPr>
          <w:t>teacher-veryremotehelp@education.gov.au</w:t>
        </w:r>
      </w:hyperlink>
      <w:r w:rsidR="00220CF0">
        <w:t xml:space="preserve"> for further assistance.</w:t>
      </w:r>
    </w:p>
    <w:p w14:paraId="5D81A3A1" w14:textId="2A873493" w:rsidR="00485EDE" w:rsidRDefault="00485EDE" w:rsidP="002536E0"/>
    <w:p w14:paraId="121B2241" w14:textId="4E884587" w:rsidR="007B4E21" w:rsidRDefault="005A42E6" w:rsidP="00D20444">
      <w:pPr>
        <w:spacing w:before="120" w:after="120"/>
        <w:jc w:val="center"/>
      </w:pPr>
      <w:r>
        <w:rPr>
          <w:noProof/>
        </w:rPr>
        <w:drawing>
          <wp:inline distT="0" distB="0" distL="0" distR="0" wp14:anchorId="309D05C3" wp14:editId="0F61898B">
            <wp:extent cx="2769784" cy="6503597"/>
            <wp:effectExtent l="0" t="0" r="0" b="0"/>
            <wp:docPr id="854443583" name="Picture 2" descr="Registration page for the Australian Government Department of Education's myHELP Reduction Portal.  On this page, enter your Tax File Number.  Then read the Privacy Notice and select the checkbox to accept it.  Then read the Terms and Conditions and select the checkbox to accept it.  Hit the Continue Button to move to the nex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43583" name="Picture 2" descr="Registration page for the Australian Government Department of Education's myHELP Reduction Portal.  On this page, enter your Tax File Number.  Then read the Privacy Notice and select the checkbox to accept it.  Then read the Terms and Conditions and select the checkbox to accept it.  Hit the Continue Button to move to the next scre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7905" cy="6569626"/>
                    </a:xfrm>
                    <a:prstGeom prst="rect">
                      <a:avLst/>
                    </a:prstGeom>
                    <a:noFill/>
                  </pic:spPr>
                </pic:pic>
              </a:graphicData>
            </a:graphic>
          </wp:inline>
        </w:drawing>
      </w:r>
    </w:p>
    <w:p w14:paraId="4BD52E51" w14:textId="70772792" w:rsidR="00485EDE" w:rsidRPr="002536E0" w:rsidRDefault="00220CF0" w:rsidP="002536E0">
      <w:pPr>
        <w:rPr>
          <w:b/>
          <w:bCs/>
        </w:rPr>
      </w:pPr>
      <w:r>
        <w:t xml:space="preserve"> </w:t>
      </w:r>
      <w:r w:rsidR="008B0358" w:rsidRPr="002536E0">
        <w:rPr>
          <w:b/>
          <w:bCs/>
        </w:rPr>
        <w:t xml:space="preserve">Figure </w:t>
      </w:r>
      <w:r w:rsidR="008B0358" w:rsidRPr="002536E0">
        <w:rPr>
          <w:b/>
          <w:bCs/>
        </w:rPr>
        <w:fldChar w:fldCharType="begin"/>
      </w:r>
      <w:r w:rsidR="008B0358" w:rsidRPr="002536E0">
        <w:rPr>
          <w:b/>
          <w:bCs/>
        </w:rPr>
        <w:instrText xml:space="preserve"> SEQ Figure \* ARABIC </w:instrText>
      </w:r>
      <w:r w:rsidR="008B0358" w:rsidRPr="002536E0">
        <w:rPr>
          <w:b/>
          <w:bCs/>
        </w:rPr>
        <w:fldChar w:fldCharType="separate"/>
      </w:r>
      <w:r w:rsidR="00A75042">
        <w:rPr>
          <w:b/>
          <w:bCs/>
          <w:noProof/>
        </w:rPr>
        <w:t>3</w:t>
      </w:r>
      <w:r w:rsidR="008B0358" w:rsidRPr="002536E0">
        <w:rPr>
          <w:b/>
          <w:bCs/>
        </w:rPr>
        <w:fldChar w:fldCharType="end"/>
      </w:r>
      <w:r w:rsidR="008B0358">
        <w:rPr>
          <w:b/>
          <w:bCs/>
        </w:rPr>
        <w:tab/>
      </w:r>
      <w:r w:rsidR="008B0358">
        <w:rPr>
          <w:b/>
          <w:bCs/>
        </w:rPr>
        <w:tab/>
        <w:t xml:space="preserve">Registration Page for the </w:t>
      </w:r>
      <w:proofErr w:type="spellStart"/>
      <w:r w:rsidR="008B0358">
        <w:rPr>
          <w:b/>
          <w:bCs/>
        </w:rPr>
        <w:t>myHELP</w:t>
      </w:r>
      <w:proofErr w:type="spellEnd"/>
      <w:r w:rsidR="008B0358">
        <w:rPr>
          <w:b/>
          <w:bCs/>
        </w:rPr>
        <w:t xml:space="preserve"> Reduction Portal</w:t>
      </w:r>
    </w:p>
    <w:p w14:paraId="0D963AAE" w14:textId="77777777" w:rsidR="00693054" w:rsidRDefault="00693054">
      <w:pPr>
        <w:spacing w:before="0" w:after="160" w:line="259" w:lineRule="auto"/>
        <w:rPr>
          <w:rFonts w:ascii="Calibri" w:eastAsiaTheme="majorEastAsia" w:hAnsi="Calibri" w:cstheme="majorBidi"/>
          <w:b/>
          <w:bCs/>
          <w:color w:val="0070C0"/>
          <w:sz w:val="24"/>
          <w:szCs w:val="26"/>
          <w:lang w:val="en-GB"/>
        </w:rPr>
      </w:pPr>
      <w:bookmarkStart w:id="17" w:name="_Toc204016911"/>
      <w:bookmarkEnd w:id="17"/>
      <w:r>
        <w:br w:type="page"/>
      </w:r>
    </w:p>
    <w:p w14:paraId="4D7B3631" w14:textId="011AE39B" w:rsidR="007B4E21" w:rsidRDefault="00693054" w:rsidP="002536E0">
      <w:pPr>
        <w:pStyle w:val="Heading2"/>
      </w:pPr>
      <w:bookmarkStart w:id="18" w:name="_Toc205221897"/>
      <w:r>
        <w:lastRenderedPageBreak/>
        <w:t>Welcome Page</w:t>
      </w:r>
      <w:bookmarkEnd w:id="18"/>
      <w:r>
        <w:t xml:space="preserve"> </w:t>
      </w:r>
    </w:p>
    <w:p w14:paraId="3A6BB3B7" w14:textId="2AE769B8" w:rsidR="006F2668" w:rsidRDefault="006F2668" w:rsidP="006F2668">
      <w:pPr>
        <w:pStyle w:val="Heading3"/>
        <w:rPr>
          <w:lang w:val="en-GB"/>
        </w:rPr>
      </w:pPr>
      <w:bookmarkStart w:id="19" w:name="_Toc204016935"/>
      <w:bookmarkStart w:id="20" w:name="_Toc204016936"/>
      <w:bookmarkEnd w:id="19"/>
      <w:bookmarkEnd w:id="20"/>
      <w:r>
        <w:rPr>
          <w:lang w:val="en-GB"/>
        </w:rPr>
        <w:t xml:space="preserve">Step </w:t>
      </w:r>
      <w:r w:rsidR="00693208">
        <w:rPr>
          <w:lang w:val="en-GB"/>
        </w:rPr>
        <w:t>4</w:t>
      </w:r>
    </w:p>
    <w:p w14:paraId="37B8436C" w14:textId="4B414FE5" w:rsidR="00014A15" w:rsidRDefault="006F2668" w:rsidP="00014A15">
      <w:r>
        <w:t xml:space="preserve">After </w:t>
      </w:r>
      <w:r w:rsidR="00146E48">
        <w:t xml:space="preserve">successfully </w:t>
      </w:r>
      <w:r w:rsidR="00014A15">
        <w:t>registering</w:t>
      </w:r>
      <w:r w:rsidR="00146E48">
        <w:t xml:space="preserve">, </w:t>
      </w:r>
      <w:r>
        <w:t>the Welcom</w:t>
      </w:r>
      <w:r w:rsidR="00B456FC">
        <w:t xml:space="preserve">e page will </w:t>
      </w:r>
      <w:r w:rsidR="00506FD1">
        <w:t xml:space="preserve">be displayed.  It will list </w:t>
      </w:r>
      <w:r w:rsidR="000B1B95">
        <w:t xml:space="preserve">all the steps required </w:t>
      </w:r>
      <w:r w:rsidR="00D11825">
        <w:t xml:space="preserve">to submit your application. </w:t>
      </w:r>
      <w:r w:rsidR="00014A15">
        <w:t xml:space="preserve">Click on the </w:t>
      </w:r>
      <w:r w:rsidR="00014A15" w:rsidRPr="002536E0">
        <w:rPr>
          <w:u w:val="single"/>
        </w:rPr>
        <w:t>User Guide</w:t>
      </w:r>
      <w:r w:rsidR="00014A15">
        <w:t xml:space="preserve"> link to access </w:t>
      </w:r>
      <w:r w:rsidR="00AB60F8">
        <w:t xml:space="preserve">the same </w:t>
      </w:r>
      <w:r w:rsidR="00014A15">
        <w:t xml:space="preserve">guidance material </w:t>
      </w:r>
      <w:r w:rsidR="00AB60F8">
        <w:t xml:space="preserve">you are reading now. </w:t>
      </w:r>
      <w:r w:rsidR="00014A15">
        <w:t xml:space="preserve">Now, hit the </w:t>
      </w:r>
      <w:r w:rsidR="00AB60F8">
        <w:t>‘</w:t>
      </w:r>
      <w:r w:rsidR="00014A15">
        <w:t>Get started</w:t>
      </w:r>
      <w:r w:rsidR="00AB60F8">
        <w:t xml:space="preserve">’ </w:t>
      </w:r>
      <w:r w:rsidR="00014A15">
        <w:t xml:space="preserve"> button to set up your profile. </w:t>
      </w:r>
    </w:p>
    <w:p w14:paraId="6EBAE460" w14:textId="631C5E9B" w:rsidR="006F2668" w:rsidRPr="006F2668" w:rsidRDefault="006F2668" w:rsidP="002536E0">
      <w:pPr>
        <w:spacing w:before="120" w:after="120"/>
        <w:rPr>
          <w:lang w:val="en-GB"/>
        </w:rPr>
      </w:pPr>
      <w:r>
        <w:rPr>
          <w:noProof/>
        </w:rPr>
        <w:drawing>
          <wp:inline distT="0" distB="0" distL="0" distR="0" wp14:anchorId="52664636" wp14:editId="013B4CBF">
            <wp:extent cx="6076950" cy="2463815"/>
            <wp:effectExtent l="19050" t="19050" r="19050" b="12700"/>
            <wp:docPr id="1860669348" name="Picture 3" descr="Welcome page for the Australian Government Department of Education's myHELP Reduction Portal.  This page lists the steps required to submit your application.  Hit the Get Started Button to progress to the nex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69348" name="Picture 3" descr="Welcome page for the Australian Government Department of Education's myHELP Reduction Portal.  This page lists the steps required to submit your application.  Hit the Get Started Button to progress to the next scre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5412" cy="2471300"/>
                    </a:xfrm>
                    <a:prstGeom prst="rect">
                      <a:avLst/>
                    </a:prstGeom>
                    <a:noFill/>
                    <a:ln>
                      <a:solidFill>
                        <a:schemeClr val="tx1"/>
                      </a:solidFill>
                    </a:ln>
                  </pic:spPr>
                </pic:pic>
              </a:graphicData>
            </a:graphic>
          </wp:inline>
        </w:drawing>
      </w:r>
    </w:p>
    <w:p w14:paraId="50908BA1" w14:textId="52CD84E0" w:rsidR="006F2668" w:rsidRPr="002536E0" w:rsidRDefault="006F2668" w:rsidP="006F2668">
      <w:pPr>
        <w:rPr>
          <w:b/>
          <w:bCs/>
        </w:rPr>
      </w:pPr>
      <w:r w:rsidRPr="006F2668">
        <w:rPr>
          <w:b/>
          <w:bCs/>
        </w:rPr>
        <w:t xml:space="preserve">Figure </w:t>
      </w:r>
      <w:r w:rsidRPr="006F2668">
        <w:rPr>
          <w:b/>
          <w:bCs/>
        </w:rPr>
        <w:fldChar w:fldCharType="begin"/>
      </w:r>
      <w:r w:rsidRPr="006F2668">
        <w:rPr>
          <w:b/>
          <w:bCs/>
        </w:rPr>
        <w:instrText xml:space="preserve"> SEQ Figure \* ARABIC </w:instrText>
      </w:r>
      <w:r w:rsidRPr="006F2668">
        <w:rPr>
          <w:b/>
          <w:bCs/>
        </w:rPr>
        <w:fldChar w:fldCharType="separate"/>
      </w:r>
      <w:r w:rsidR="00A75042">
        <w:rPr>
          <w:b/>
          <w:bCs/>
          <w:noProof/>
        </w:rPr>
        <w:t>4</w:t>
      </w:r>
      <w:r w:rsidRPr="006F2668">
        <w:rPr>
          <w:b/>
          <w:bCs/>
        </w:rPr>
        <w:fldChar w:fldCharType="end"/>
      </w:r>
      <w:r>
        <w:t xml:space="preserve">    </w:t>
      </w:r>
      <w:r w:rsidR="00D20444">
        <w:tab/>
      </w:r>
      <w:r w:rsidR="00D20444" w:rsidRPr="002536E0">
        <w:rPr>
          <w:b/>
          <w:bCs/>
        </w:rPr>
        <w:t xml:space="preserve">Welcome Page for the </w:t>
      </w:r>
      <w:proofErr w:type="spellStart"/>
      <w:r w:rsidR="00D20444" w:rsidRPr="002536E0">
        <w:rPr>
          <w:b/>
          <w:bCs/>
        </w:rPr>
        <w:t>myHELP</w:t>
      </w:r>
      <w:proofErr w:type="spellEnd"/>
      <w:r w:rsidR="00D20444" w:rsidRPr="002536E0">
        <w:rPr>
          <w:b/>
          <w:bCs/>
        </w:rPr>
        <w:t xml:space="preserve"> Reduction Portal</w:t>
      </w:r>
    </w:p>
    <w:p w14:paraId="283F1BF2" w14:textId="77777777" w:rsidR="006F2668" w:rsidRDefault="006F2668" w:rsidP="006F2668"/>
    <w:p w14:paraId="2BE2FAA2" w14:textId="77777777" w:rsidR="006F2668" w:rsidRPr="006F2668" w:rsidRDefault="006F2668" w:rsidP="006F2668">
      <w:pPr>
        <w:rPr>
          <w:lang w:val="en-GB"/>
        </w:rPr>
      </w:pPr>
    </w:p>
    <w:p w14:paraId="2DA98922" w14:textId="3D61F0DF" w:rsidR="00DF35C1" w:rsidRDefault="003547E6" w:rsidP="003547E6">
      <w:pPr>
        <w:pStyle w:val="Heading2"/>
      </w:pPr>
      <w:bookmarkStart w:id="21" w:name="_Toc205221898"/>
      <w:r>
        <w:t>Set</w:t>
      </w:r>
      <w:r w:rsidR="00135A3A">
        <w:t xml:space="preserve"> </w:t>
      </w:r>
      <w:r>
        <w:t>up your Profile</w:t>
      </w:r>
      <w:bookmarkEnd w:id="21"/>
    </w:p>
    <w:p w14:paraId="38B96352" w14:textId="53A82B33" w:rsidR="00D426DF" w:rsidRDefault="00D426DF" w:rsidP="00D426DF">
      <w:pPr>
        <w:pStyle w:val="Heading3"/>
        <w:rPr>
          <w:lang w:val="en-GB"/>
        </w:rPr>
      </w:pPr>
      <w:r>
        <w:rPr>
          <w:lang w:val="en-GB"/>
        </w:rPr>
        <w:t xml:space="preserve">Step </w:t>
      </w:r>
      <w:r w:rsidR="00693208">
        <w:rPr>
          <w:lang w:val="en-GB"/>
        </w:rPr>
        <w:t>5</w:t>
      </w:r>
    </w:p>
    <w:p w14:paraId="09DEFF60" w14:textId="0FB16EE0" w:rsidR="00FD1DF5" w:rsidRDefault="00FD1DF5" w:rsidP="00FD1DF5">
      <w:pPr>
        <w:spacing w:before="120" w:after="0"/>
      </w:pPr>
      <w:r>
        <w:t>On the Set up your Profile page shown below, the following fields are compulsory:</w:t>
      </w:r>
    </w:p>
    <w:p w14:paraId="4AF7C3C4" w14:textId="77777777" w:rsidR="00FD1DF5" w:rsidRDefault="00FD1DF5" w:rsidP="006B72F1">
      <w:pPr>
        <w:pStyle w:val="ListBullet"/>
        <w:numPr>
          <w:ilvl w:val="0"/>
          <w:numId w:val="36"/>
        </w:numPr>
        <w:ind w:hanging="294"/>
      </w:pPr>
      <w:r>
        <w:t>Title</w:t>
      </w:r>
    </w:p>
    <w:p w14:paraId="1E1E1165" w14:textId="77777777" w:rsidR="00FD1DF5" w:rsidRDefault="00FD1DF5" w:rsidP="006B72F1">
      <w:pPr>
        <w:pStyle w:val="ListBullet"/>
        <w:numPr>
          <w:ilvl w:val="0"/>
          <w:numId w:val="36"/>
        </w:numPr>
        <w:ind w:hanging="294"/>
      </w:pPr>
      <w:r>
        <w:t>Phone number</w:t>
      </w:r>
    </w:p>
    <w:p w14:paraId="028E0558" w14:textId="77777777" w:rsidR="00FD1DF5" w:rsidRDefault="00FD1DF5" w:rsidP="006B72F1">
      <w:pPr>
        <w:pStyle w:val="ListBullet"/>
        <w:numPr>
          <w:ilvl w:val="0"/>
          <w:numId w:val="36"/>
        </w:numPr>
        <w:ind w:hanging="294"/>
      </w:pPr>
      <w:r>
        <w:t>Contact address</w:t>
      </w:r>
    </w:p>
    <w:p w14:paraId="1D6FB68B" w14:textId="77777777" w:rsidR="00FD1DF5" w:rsidRDefault="00FD1DF5" w:rsidP="006B72F1">
      <w:pPr>
        <w:pStyle w:val="ListBullet"/>
        <w:numPr>
          <w:ilvl w:val="0"/>
          <w:numId w:val="36"/>
        </w:numPr>
        <w:ind w:hanging="294"/>
      </w:pPr>
      <w:r>
        <w:t>Teacher registration state</w:t>
      </w:r>
    </w:p>
    <w:p w14:paraId="61BAC777" w14:textId="77777777" w:rsidR="00FD1DF5" w:rsidRDefault="00FD1DF5" w:rsidP="006B72F1">
      <w:pPr>
        <w:pStyle w:val="ListBullet"/>
        <w:numPr>
          <w:ilvl w:val="0"/>
          <w:numId w:val="36"/>
        </w:numPr>
        <w:ind w:hanging="294"/>
      </w:pPr>
      <w:r>
        <w:t>Teacher registration number (TRN)</w:t>
      </w:r>
    </w:p>
    <w:p w14:paraId="55831052" w14:textId="77777777" w:rsidR="00FD1DF5" w:rsidRDefault="00FD1DF5" w:rsidP="006B72F1">
      <w:pPr>
        <w:pStyle w:val="ListBullet"/>
        <w:numPr>
          <w:ilvl w:val="0"/>
          <w:numId w:val="36"/>
        </w:numPr>
        <w:ind w:hanging="294"/>
      </w:pPr>
      <w:r>
        <w:t>Compulsory attachments – Academic Transcript and ATO HELP Debt Statement.</w:t>
      </w:r>
    </w:p>
    <w:p w14:paraId="20160FCE" w14:textId="2737C955" w:rsidR="00FD1DF5" w:rsidRDefault="00FD1DF5" w:rsidP="00FD1DF5">
      <w:r w:rsidRPr="009C6A42">
        <w:rPr>
          <w:b/>
          <w:bCs/>
        </w:rPr>
        <w:t>Phone number</w:t>
      </w:r>
      <w:r>
        <w:t xml:space="preserve">:  Provide your contact number so that you can be reached for any questions regarding your application. You can enter a 10-digit mobile number or a landline number. For a landline number enter the area code as the first two digits, and then your number. </w:t>
      </w:r>
    </w:p>
    <w:p w14:paraId="0969088A" w14:textId="30515A5F" w:rsidR="00FD1DF5" w:rsidRPr="002536E0" w:rsidRDefault="00FD1DF5" w:rsidP="00FD1DF5">
      <w:pPr>
        <w:spacing w:before="120"/>
        <w:rPr>
          <w:sz w:val="18"/>
          <w:szCs w:val="20"/>
        </w:rPr>
      </w:pPr>
      <w:r w:rsidRPr="009C6A42">
        <w:rPr>
          <w:b/>
          <w:bCs/>
        </w:rPr>
        <w:t>Contact address</w:t>
      </w:r>
      <w:r>
        <w:rPr>
          <w:b/>
          <w:bCs/>
        </w:rPr>
        <w:t xml:space="preserve">: </w:t>
      </w:r>
      <w:r>
        <w:t xml:space="preserve"> When you start entering your address a list of suggested addresses is displayed. Select your address from this list. If your address is not listed contact us for further assistance by emailing </w:t>
      </w:r>
      <w:hyperlink r:id="rId27">
        <w:r w:rsidRPr="002536E0">
          <w:rPr>
            <w:rStyle w:val="Hyperlink"/>
            <w:sz w:val="18"/>
            <w:szCs w:val="20"/>
          </w:rPr>
          <w:t>teacher-veryremotehelp@education.gov.au</w:t>
        </w:r>
      </w:hyperlink>
      <w:r w:rsidRPr="002536E0">
        <w:rPr>
          <w:sz w:val="18"/>
          <w:szCs w:val="20"/>
        </w:rPr>
        <w:t xml:space="preserve">. </w:t>
      </w:r>
    </w:p>
    <w:p w14:paraId="1D793A2D" w14:textId="3BE03E42" w:rsidR="00FD1DF5" w:rsidRDefault="00425E89" w:rsidP="00FD1DF5">
      <w:pPr>
        <w:spacing w:before="120"/>
      </w:pPr>
      <w:r w:rsidRPr="00425E89">
        <w:t>The</w:t>
      </w:r>
      <w:r>
        <w:rPr>
          <w:b/>
          <w:bCs/>
        </w:rPr>
        <w:t xml:space="preserve"> </w:t>
      </w:r>
      <w:r w:rsidR="00FD1DF5" w:rsidRPr="00B95448">
        <w:rPr>
          <w:b/>
          <w:bCs/>
        </w:rPr>
        <w:t>Teacher registration state</w:t>
      </w:r>
      <w:r w:rsidR="00FD1DF5">
        <w:t xml:space="preserve"> must indicate which state you are currently registered in as a teacher.</w:t>
      </w:r>
    </w:p>
    <w:p w14:paraId="4EB991FC" w14:textId="6BF51AA9" w:rsidR="00FD1DF5" w:rsidRDefault="00425E89" w:rsidP="00FD1DF5">
      <w:pPr>
        <w:spacing w:before="120"/>
      </w:pPr>
      <w:r w:rsidRPr="00425E89">
        <w:t>The</w:t>
      </w:r>
      <w:r>
        <w:rPr>
          <w:b/>
          <w:bCs/>
        </w:rPr>
        <w:t xml:space="preserve"> </w:t>
      </w:r>
      <w:r w:rsidR="00FD1DF5" w:rsidRPr="00B95448">
        <w:rPr>
          <w:b/>
          <w:bCs/>
        </w:rPr>
        <w:t>Teacher registration number</w:t>
      </w:r>
      <w:r w:rsidR="00FD1DF5">
        <w:t xml:space="preserve"> is your teacher registration number for the specified state/territory and confirms you are a registered teacher with the relevant state/territory regulatory authority. </w:t>
      </w:r>
    </w:p>
    <w:p w14:paraId="40224EE2" w14:textId="3C04BC23" w:rsidR="00FD1DF5" w:rsidRDefault="00FD1DF5" w:rsidP="002536E0">
      <w:pPr>
        <w:spacing w:before="240"/>
      </w:pPr>
      <w:r>
        <w:t xml:space="preserve">To avoid delays </w:t>
      </w:r>
      <w:r w:rsidR="00DD323A">
        <w:t xml:space="preserve">in processing your application </w:t>
      </w:r>
      <w:r>
        <w:t>the following documents must be uploaded with your application:</w:t>
      </w:r>
    </w:p>
    <w:p w14:paraId="4909DD0B" w14:textId="5224C421" w:rsidR="00FD1DF5" w:rsidRDefault="00FD1DF5" w:rsidP="006B72F1">
      <w:pPr>
        <w:pStyle w:val="ListBullet"/>
        <w:numPr>
          <w:ilvl w:val="0"/>
          <w:numId w:val="37"/>
        </w:numPr>
        <w:spacing w:before="0" w:after="200" w:line="259" w:lineRule="auto"/>
        <w:ind w:left="709" w:hanging="283"/>
      </w:pPr>
      <w:r w:rsidRPr="002536E0">
        <w:rPr>
          <w:b/>
          <w:bCs/>
        </w:rPr>
        <w:t>Australian Taxation Office (ATO) HELP debt statement</w:t>
      </w:r>
      <w:r w:rsidR="00AD498F" w:rsidRPr="002536E0">
        <w:rPr>
          <w:b/>
          <w:bCs/>
        </w:rPr>
        <w:t>:</w:t>
      </w:r>
      <w:r w:rsidR="00AD498F">
        <w:t xml:space="preserve"> </w:t>
      </w:r>
      <w:r w:rsidRPr="002536E0">
        <w:t>Your ATO HELP debt statement must show  your name and Tax File Number (TFN)</w:t>
      </w:r>
      <w:r w:rsidRPr="001541A3">
        <w:t>.</w:t>
      </w:r>
      <w:r>
        <w:t xml:space="preserve"> This can be accessed on the ATO portal through your MyGov account. Information on how to access your ATO HELP debt statement can be found at the ATO website: </w:t>
      </w:r>
      <w:hyperlink r:id="rId28" w:history="1">
        <w:r w:rsidRPr="007376EC">
          <w:rPr>
            <w:rStyle w:val="Hyperlink"/>
          </w:rPr>
          <w:t>View your Loan Account Online</w:t>
        </w:r>
      </w:hyperlink>
      <w:r>
        <w:t xml:space="preserve"> </w:t>
      </w:r>
    </w:p>
    <w:p w14:paraId="1BD63889" w14:textId="236EE78C" w:rsidR="00FD1DF5" w:rsidRPr="002536E0" w:rsidRDefault="001541A3" w:rsidP="006B72F1">
      <w:pPr>
        <w:pStyle w:val="ListBullet"/>
        <w:numPr>
          <w:ilvl w:val="0"/>
          <w:numId w:val="37"/>
        </w:numPr>
        <w:spacing w:before="0" w:after="200" w:line="259" w:lineRule="auto"/>
        <w:ind w:left="709" w:hanging="283"/>
      </w:pPr>
      <w:r w:rsidRPr="002536E0">
        <w:rPr>
          <w:b/>
          <w:bCs/>
        </w:rPr>
        <w:t>A</w:t>
      </w:r>
      <w:r w:rsidR="00FD1DF5" w:rsidRPr="002536E0">
        <w:rPr>
          <w:b/>
          <w:bCs/>
        </w:rPr>
        <w:t>cademic transcript/statement of results</w:t>
      </w:r>
      <w:r w:rsidRPr="002536E0">
        <w:rPr>
          <w:b/>
          <w:bCs/>
        </w:rPr>
        <w:t>:</w:t>
      </w:r>
      <w:r>
        <w:t xml:space="preserve">  </w:t>
      </w:r>
      <w:r w:rsidR="00FD1DF5">
        <w:t xml:space="preserve">Your academic transcript or statement of results must show  evidence of a completed eligible initial teacher education qualification and any relevant prerequisites. </w:t>
      </w:r>
      <w:r w:rsidR="00FD1DF5" w:rsidRPr="002536E0">
        <w:t>The</w:t>
      </w:r>
      <w:r w:rsidR="00FD1DF5" w:rsidRPr="001541A3">
        <w:rPr>
          <w:b/>
          <w:bCs/>
        </w:rPr>
        <w:t xml:space="preserve"> </w:t>
      </w:r>
      <w:r w:rsidR="00FD1DF5" w:rsidRPr="002536E0">
        <w:t xml:space="preserve">completion or conferral date must be clearly displayed. </w:t>
      </w:r>
    </w:p>
    <w:p w14:paraId="04439EF0" w14:textId="1CB26B73" w:rsidR="00FD1DF5" w:rsidRDefault="00FD1DF5" w:rsidP="00FD1DF5">
      <w:r>
        <w:t xml:space="preserve">Your </w:t>
      </w:r>
      <w:r w:rsidRPr="004F02D6">
        <w:t>Commonwealth Higher Education Student Support Number</w:t>
      </w:r>
      <w:r>
        <w:t xml:space="preserve"> (CHESSN) will be pre-populated on this page.  If you have a </w:t>
      </w:r>
      <w:r w:rsidR="00CA2DDD">
        <w:t>Unique Student Identifier (</w:t>
      </w:r>
      <w:r>
        <w:t>USI</w:t>
      </w:r>
      <w:r w:rsidR="00CA2DDD">
        <w:t>)</w:t>
      </w:r>
      <w:r>
        <w:t xml:space="preserve"> it may also be </w:t>
      </w:r>
      <w:r w:rsidR="004150D9">
        <w:t>pre-populated</w:t>
      </w:r>
      <w:r>
        <w:t xml:space="preserve"> if it is recorded in our database.   </w:t>
      </w:r>
    </w:p>
    <w:p w14:paraId="31351563" w14:textId="77777777" w:rsidR="00FD1DF5" w:rsidRDefault="00FD1DF5" w:rsidP="00FD1DF5">
      <w:r>
        <w:t xml:space="preserve">Find out more about CHESSNs and USIs on the StudyAssist website at: </w:t>
      </w:r>
      <w:hyperlink r:id="rId29" w:history="1">
        <w:r>
          <w:rPr>
            <w:rStyle w:val="Hyperlink"/>
          </w:rPr>
          <w:t>https://www.studyassist.gov.au/starting-study-basics/your-usi-chessn</w:t>
        </w:r>
      </w:hyperlink>
      <w:r>
        <w:t>.</w:t>
      </w:r>
    </w:p>
    <w:p w14:paraId="32D7DD0F" w14:textId="77777777" w:rsidR="00653E2A" w:rsidRDefault="00653E2A" w:rsidP="00FD1DF5"/>
    <w:p w14:paraId="5F1967F9" w14:textId="3C672CFB" w:rsidR="00FD1DF5" w:rsidRDefault="005256E7" w:rsidP="00FD1DF5">
      <w:pPr>
        <w:rPr>
          <w:lang w:val="en-GB"/>
        </w:rPr>
      </w:pPr>
      <w:r>
        <w:rPr>
          <w:noProof/>
          <w:lang w:val="en-GB"/>
        </w:rPr>
        <w:drawing>
          <wp:inline distT="0" distB="0" distL="0" distR="0" wp14:anchorId="380E9825" wp14:editId="4F0E4B36">
            <wp:extent cx="5032784" cy="8542637"/>
            <wp:effectExtent l="19050" t="19050" r="15875" b="11430"/>
            <wp:docPr id="660334507" name="Picture 1" descr="Set up your Profile page for the Australian Government Department of Education's myHELP Reduction Portal.  Enter your title, phone number, contact address, teacher registration state, teacher registration number and then attach your academic transcript and ATO HELP Debt Statement.  Hit the &quot;Save and Continue&quot; button to progress your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334507" name="Picture 1" descr="Set up your Profile page for the Australian Government Department of Education's myHELP Reduction Portal.  Enter your title, phone number, contact address, teacher registration state, teacher registration number and then attach your academic transcript and ATO HELP Debt Statement.  Hit the &quot;Save and Continue&quot; button to progress your applic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6067" cy="8565184"/>
                    </a:xfrm>
                    <a:prstGeom prst="rect">
                      <a:avLst/>
                    </a:prstGeom>
                    <a:noFill/>
                    <a:ln>
                      <a:solidFill>
                        <a:schemeClr val="tx1"/>
                      </a:solidFill>
                    </a:ln>
                  </pic:spPr>
                </pic:pic>
              </a:graphicData>
            </a:graphic>
          </wp:inline>
        </w:drawing>
      </w:r>
    </w:p>
    <w:p w14:paraId="591C69E4" w14:textId="77777777" w:rsidR="005256E7" w:rsidRDefault="005256E7" w:rsidP="00FD1DF5">
      <w:pPr>
        <w:rPr>
          <w:lang w:val="en-GB"/>
        </w:rPr>
      </w:pPr>
    </w:p>
    <w:p w14:paraId="7367F3D0" w14:textId="6E646806" w:rsidR="00D426DF" w:rsidRPr="002536E0" w:rsidRDefault="004150D9" w:rsidP="002536E0">
      <w:r w:rsidRPr="004177A0">
        <w:rPr>
          <w:b/>
          <w:bCs/>
        </w:rPr>
        <w:t xml:space="preserve">Figure </w:t>
      </w:r>
      <w:r w:rsidRPr="004177A0">
        <w:rPr>
          <w:b/>
          <w:bCs/>
        </w:rPr>
        <w:fldChar w:fldCharType="begin"/>
      </w:r>
      <w:r w:rsidRPr="004177A0">
        <w:rPr>
          <w:b/>
          <w:bCs/>
        </w:rPr>
        <w:instrText xml:space="preserve"> SEQ Figure \* ARABIC </w:instrText>
      </w:r>
      <w:r w:rsidRPr="004177A0">
        <w:rPr>
          <w:b/>
          <w:bCs/>
        </w:rPr>
        <w:fldChar w:fldCharType="separate"/>
      </w:r>
      <w:r w:rsidR="00A75042">
        <w:rPr>
          <w:b/>
          <w:bCs/>
          <w:noProof/>
        </w:rPr>
        <w:t>5</w:t>
      </w:r>
      <w:r w:rsidRPr="004177A0">
        <w:rPr>
          <w:b/>
          <w:bCs/>
        </w:rPr>
        <w:fldChar w:fldCharType="end"/>
      </w:r>
      <w:r w:rsidRPr="004177A0">
        <w:rPr>
          <w:b/>
          <w:bCs/>
        </w:rPr>
        <w:tab/>
      </w:r>
      <w:r w:rsidRPr="004177A0">
        <w:rPr>
          <w:b/>
          <w:bCs/>
        </w:rPr>
        <w:tab/>
        <w:t xml:space="preserve">Set up your Profile Page </w:t>
      </w:r>
      <w:r w:rsidR="006B1E91">
        <w:rPr>
          <w:b/>
          <w:bCs/>
        </w:rPr>
        <w:t xml:space="preserve">(Personal Details) </w:t>
      </w:r>
      <w:r w:rsidRPr="004177A0">
        <w:rPr>
          <w:b/>
          <w:bCs/>
        </w:rPr>
        <w:t xml:space="preserve">on the </w:t>
      </w:r>
      <w:proofErr w:type="spellStart"/>
      <w:r w:rsidRPr="004177A0">
        <w:rPr>
          <w:b/>
          <w:bCs/>
        </w:rPr>
        <w:t>myHELP</w:t>
      </w:r>
      <w:proofErr w:type="spellEnd"/>
      <w:r w:rsidRPr="004177A0">
        <w:rPr>
          <w:b/>
          <w:bCs/>
        </w:rPr>
        <w:t xml:space="preserve"> Reduction Portal</w:t>
      </w:r>
    </w:p>
    <w:p w14:paraId="687F6859" w14:textId="30F88970" w:rsidR="006B72F1" w:rsidRDefault="006B72F1" w:rsidP="006B72F1"/>
    <w:p w14:paraId="0F2AAC3F" w14:textId="77777777" w:rsidR="006B72F1" w:rsidRDefault="006B72F1">
      <w:pPr>
        <w:spacing w:before="0" w:after="160" w:line="259" w:lineRule="auto"/>
        <w:rPr>
          <w:rFonts w:ascii="Calibri" w:eastAsiaTheme="majorEastAsia" w:hAnsi="Calibri" w:cstheme="majorBidi"/>
          <w:b/>
          <w:bCs/>
          <w:color w:val="0070C0"/>
          <w:sz w:val="24"/>
          <w:szCs w:val="26"/>
          <w:lang w:val="en-GB"/>
        </w:rPr>
      </w:pPr>
      <w:r>
        <w:br w:type="page"/>
      </w:r>
    </w:p>
    <w:p w14:paraId="44ECF36E" w14:textId="731EB856" w:rsidR="00912AFE" w:rsidRDefault="006B72F1" w:rsidP="004150D9">
      <w:pPr>
        <w:pStyle w:val="Heading2"/>
      </w:pPr>
      <w:bookmarkStart w:id="22" w:name="_Toc205221899"/>
      <w:r>
        <w:lastRenderedPageBreak/>
        <w:t>V</w:t>
      </w:r>
      <w:r w:rsidR="000E12AB">
        <w:t>iewing the Home Page</w:t>
      </w:r>
      <w:r w:rsidR="002A4D4A">
        <w:t xml:space="preserve"> (Overview)</w:t>
      </w:r>
      <w:bookmarkEnd w:id="22"/>
    </w:p>
    <w:p w14:paraId="54000FC6" w14:textId="69D55C20" w:rsidR="004B436D" w:rsidRDefault="004B436D" w:rsidP="002536E0">
      <w:pPr>
        <w:pStyle w:val="Heading3"/>
        <w:rPr>
          <w:lang w:val="en-GB"/>
        </w:rPr>
      </w:pPr>
      <w:r>
        <w:rPr>
          <w:lang w:val="en-GB"/>
        </w:rPr>
        <w:t xml:space="preserve">Step </w:t>
      </w:r>
      <w:r w:rsidR="00693208">
        <w:rPr>
          <w:lang w:val="en-GB"/>
        </w:rPr>
        <w:t>6</w:t>
      </w:r>
    </w:p>
    <w:p w14:paraId="49898BB0" w14:textId="03D0E15D" w:rsidR="001A54F7" w:rsidRDefault="001A54F7" w:rsidP="001A54F7">
      <w:pPr>
        <w:spacing w:before="120" w:after="0"/>
      </w:pPr>
      <w:r w:rsidRPr="00D24E74">
        <w:t xml:space="preserve">After </w:t>
      </w:r>
      <w:r w:rsidR="00A869DB">
        <w:t xml:space="preserve">setting up your </w:t>
      </w:r>
      <w:r w:rsidR="006430B1">
        <w:t>personal details</w:t>
      </w:r>
      <w:r w:rsidR="00A869DB">
        <w:t xml:space="preserve"> in </w:t>
      </w:r>
      <w:r w:rsidRPr="00D24E74">
        <w:t>the Applicant Portal you will land on the Home Page</w:t>
      </w:r>
      <w:r>
        <w:t xml:space="preserve"> (Overview)</w:t>
      </w:r>
      <w:r w:rsidRPr="00D24E74">
        <w:t>. This page serves as your dashboard for managing your application(s)</w:t>
      </w:r>
      <w:r w:rsidR="00CE3036">
        <w:t xml:space="preserve">. </w:t>
      </w:r>
    </w:p>
    <w:p w14:paraId="3CC0B003" w14:textId="64B8FCAB" w:rsidR="001A54F7" w:rsidRDefault="001A54F7" w:rsidP="001A54F7">
      <w:pPr>
        <w:spacing w:before="120" w:after="0"/>
      </w:pPr>
      <w:r>
        <w:t xml:space="preserve">There are two tabs on the Home Page – </w:t>
      </w:r>
      <w:r w:rsidRPr="006D3829">
        <w:rPr>
          <w:u w:val="single"/>
        </w:rPr>
        <w:t>Overview</w:t>
      </w:r>
      <w:r>
        <w:t xml:space="preserve"> and </w:t>
      </w:r>
      <w:r w:rsidRPr="006D3829">
        <w:rPr>
          <w:u w:val="single"/>
        </w:rPr>
        <w:t>Profile</w:t>
      </w:r>
      <w:r>
        <w:t xml:space="preserve">. The </w:t>
      </w:r>
      <w:r w:rsidR="00ED50BE" w:rsidRPr="00ED50BE">
        <w:rPr>
          <w:u w:val="single"/>
        </w:rPr>
        <w:t>Overview</w:t>
      </w:r>
      <w:r w:rsidR="00ED50BE">
        <w:t xml:space="preserve"> tab</w:t>
      </w:r>
      <w:r>
        <w:t xml:space="preserve"> shown below will be displayed </w:t>
      </w:r>
      <w:r w:rsidRPr="000446B8">
        <w:rPr>
          <w:b/>
          <w:bCs/>
          <w:color w:val="FF0000"/>
        </w:rPr>
        <w:t>after</w:t>
      </w:r>
      <w:r>
        <w:t xml:space="preserve"> you have </w:t>
      </w:r>
      <w:r w:rsidR="005E3444">
        <w:t>entered your personal details</w:t>
      </w:r>
      <w:r>
        <w:t xml:space="preserve">.  </w:t>
      </w:r>
      <w:r w:rsidR="0097738A">
        <w:t>Remember that y</w:t>
      </w:r>
      <w:r w:rsidRPr="00686A40">
        <w:t xml:space="preserve">ou must provide </w:t>
      </w:r>
      <w:r>
        <w:t>the relevant</w:t>
      </w:r>
      <w:r w:rsidRPr="00686A40">
        <w:t xml:space="preserve"> </w:t>
      </w:r>
      <w:r>
        <w:t xml:space="preserve">employment </w:t>
      </w:r>
      <w:r w:rsidRPr="00686A40">
        <w:t xml:space="preserve">details </w:t>
      </w:r>
      <w:r>
        <w:t>i</w:t>
      </w:r>
      <w:r w:rsidRPr="00686A40">
        <w:t xml:space="preserve">n the </w:t>
      </w:r>
      <w:r w:rsidRPr="000E59F9">
        <w:rPr>
          <w:u w:val="single"/>
        </w:rPr>
        <w:t>Profile</w:t>
      </w:r>
      <w:r w:rsidRPr="00686A40">
        <w:t xml:space="preserve"> tab before you can start the application process.</w:t>
      </w:r>
      <w:r>
        <w:t xml:space="preserve">  </w:t>
      </w:r>
      <w:r w:rsidR="00A742C9">
        <w:t xml:space="preserve"> </w:t>
      </w:r>
      <w:r w:rsidR="008A05F8">
        <w:t xml:space="preserve">Click on the </w:t>
      </w:r>
      <w:r w:rsidR="008A05F8" w:rsidRPr="0097738A">
        <w:rPr>
          <w:u w:val="single"/>
        </w:rPr>
        <w:t>Profile</w:t>
      </w:r>
      <w:r w:rsidR="008A05F8">
        <w:t xml:space="preserve"> tab</w:t>
      </w:r>
      <w:r w:rsidR="0097738A">
        <w:t xml:space="preserve"> as shown by the red arrow in the diagram below.</w:t>
      </w:r>
    </w:p>
    <w:p w14:paraId="472D2B19" w14:textId="77777777" w:rsidR="001A54F7" w:rsidRDefault="001A54F7" w:rsidP="001A54F7">
      <w:pPr>
        <w:spacing w:before="120" w:after="0"/>
      </w:pPr>
    </w:p>
    <w:p w14:paraId="2ADB26EA" w14:textId="4E56F9A9" w:rsidR="001A54F7" w:rsidRDefault="00261E06" w:rsidP="00794E1D">
      <w:pPr>
        <w:spacing w:before="120" w:after="120"/>
        <w:jc w:val="center"/>
      </w:pPr>
      <w:r>
        <w:rPr>
          <w:noProof/>
        </w:rPr>
        <w:drawing>
          <wp:inline distT="0" distB="0" distL="0" distR="0" wp14:anchorId="13F9B263" wp14:editId="16106B25">
            <wp:extent cx="5530318" cy="5881759"/>
            <wp:effectExtent l="19050" t="19050" r="13335" b="24130"/>
            <wp:docPr id="891301876" name="Picture 4" descr="The Overview tab for the Home Page for the Australian Government Department of Education's myHELP Reduction Portal.  Click on the Profile tab on this page to enter your employment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01876" name="Picture 4" descr="The Overview tab for the Home Page for the Australian Government Department of Education's myHELP Reduction Portal.  Click on the Profile tab on this page to enter your employment details.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8354" cy="5890306"/>
                    </a:xfrm>
                    <a:prstGeom prst="rect">
                      <a:avLst/>
                    </a:prstGeom>
                    <a:noFill/>
                    <a:ln>
                      <a:solidFill>
                        <a:schemeClr val="tx1"/>
                      </a:solidFill>
                    </a:ln>
                  </pic:spPr>
                </pic:pic>
              </a:graphicData>
            </a:graphic>
          </wp:inline>
        </w:drawing>
      </w:r>
    </w:p>
    <w:p w14:paraId="064D510D" w14:textId="66B13565" w:rsidR="00390D4A" w:rsidRPr="002536E0" w:rsidRDefault="00390D4A" w:rsidP="00390D4A">
      <w:r w:rsidRPr="004177A0">
        <w:rPr>
          <w:b/>
          <w:bCs/>
        </w:rPr>
        <w:t xml:space="preserve">Figure </w:t>
      </w:r>
      <w:r w:rsidRPr="004177A0">
        <w:rPr>
          <w:b/>
          <w:bCs/>
        </w:rPr>
        <w:fldChar w:fldCharType="begin"/>
      </w:r>
      <w:r w:rsidRPr="004177A0">
        <w:rPr>
          <w:b/>
          <w:bCs/>
        </w:rPr>
        <w:instrText xml:space="preserve"> SEQ Figure \* ARABIC </w:instrText>
      </w:r>
      <w:r w:rsidRPr="004177A0">
        <w:rPr>
          <w:b/>
          <w:bCs/>
        </w:rPr>
        <w:fldChar w:fldCharType="separate"/>
      </w:r>
      <w:r w:rsidR="00A75042">
        <w:rPr>
          <w:b/>
          <w:bCs/>
          <w:noProof/>
        </w:rPr>
        <w:t>6</w:t>
      </w:r>
      <w:r w:rsidRPr="004177A0">
        <w:rPr>
          <w:b/>
          <w:bCs/>
        </w:rPr>
        <w:fldChar w:fldCharType="end"/>
      </w:r>
      <w:r w:rsidRPr="004177A0">
        <w:rPr>
          <w:b/>
          <w:bCs/>
        </w:rPr>
        <w:tab/>
      </w:r>
      <w:r w:rsidRPr="004177A0">
        <w:rPr>
          <w:b/>
          <w:bCs/>
        </w:rPr>
        <w:tab/>
      </w:r>
      <w:r>
        <w:rPr>
          <w:b/>
          <w:bCs/>
        </w:rPr>
        <w:t>Home</w:t>
      </w:r>
      <w:r w:rsidRPr="004177A0">
        <w:rPr>
          <w:b/>
          <w:bCs/>
        </w:rPr>
        <w:t xml:space="preserve"> Page</w:t>
      </w:r>
      <w:r>
        <w:rPr>
          <w:b/>
          <w:bCs/>
        </w:rPr>
        <w:t xml:space="preserve"> (Overview)</w:t>
      </w:r>
      <w:r w:rsidRPr="004177A0">
        <w:rPr>
          <w:b/>
          <w:bCs/>
        </w:rPr>
        <w:t xml:space="preserve"> on the </w:t>
      </w:r>
      <w:proofErr w:type="spellStart"/>
      <w:r w:rsidRPr="004177A0">
        <w:rPr>
          <w:b/>
          <w:bCs/>
        </w:rPr>
        <w:t>myHELP</w:t>
      </w:r>
      <w:proofErr w:type="spellEnd"/>
      <w:r w:rsidRPr="004177A0">
        <w:rPr>
          <w:b/>
          <w:bCs/>
        </w:rPr>
        <w:t xml:space="preserve"> Reduction Portal</w:t>
      </w:r>
    </w:p>
    <w:p w14:paraId="06EBFE4F" w14:textId="7BD9101E" w:rsidR="004B436D" w:rsidRDefault="004B436D" w:rsidP="002536E0">
      <w:pPr>
        <w:rPr>
          <w:lang w:val="en-GB"/>
        </w:rPr>
      </w:pPr>
    </w:p>
    <w:p w14:paraId="741C714D" w14:textId="77777777" w:rsidR="001A54F7" w:rsidRDefault="001A54F7" w:rsidP="002536E0"/>
    <w:p w14:paraId="5B2DB80D" w14:textId="7F1F117E" w:rsidR="009F7A12" w:rsidRDefault="001A54F7">
      <w:pPr>
        <w:spacing w:before="0" w:after="160" w:line="259" w:lineRule="auto"/>
      </w:pPr>
      <w:r>
        <w:rPr>
          <w:b/>
          <w:bCs/>
          <w:sz w:val="22"/>
          <w:szCs w:val="24"/>
        </w:rPr>
        <w:t xml:space="preserve"> </w:t>
      </w:r>
    </w:p>
    <w:p w14:paraId="21350684" w14:textId="77777777" w:rsidR="001A54F7" w:rsidRDefault="001A54F7" w:rsidP="001A54F7"/>
    <w:p w14:paraId="7B528616" w14:textId="77777777" w:rsidR="001A54F7" w:rsidRDefault="001A54F7">
      <w:pPr>
        <w:spacing w:before="0" w:after="160" w:line="259" w:lineRule="auto"/>
        <w:rPr>
          <w:rFonts w:ascii="Calibri" w:eastAsiaTheme="majorEastAsia" w:hAnsi="Calibri" w:cstheme="majorBidi"/>
          <w:b/>
          <w:bCs/>
          <w:color w:val="0070C0"/>
          <w:sz w:val="24"/>
          <w:szCs w:val="26"/>
          <w:lang w:val="en-GB"/>
        </w:rPr>
      </w:pPr>
      <w:r>
        <w:br w:type="page"/>
      </w:r>
    </w:p>
    <w:p w14:paraId="4B01DB20" w14:textId="11B83E0A" w:rsidR="009F7A12" w:rsidRDefault="00AB3C7F" w:rsidP="009F7A12">
      <w:pPr>
        <w:pStyle w:val="Heading2"/>
      </w:pPr>
      <w:bookmarkStart w:id="23" w:name="_Toc205221900"/>
      <w:r>
        <w:lastRenderedPageBreak/>
        <w:t>Viewing</w:t>
      </w:r>
      <w:r w:rsidR="009F7A12">
        <w:t xml:space="preserve"> the Home Page (Profile)</w:t>
      </w:r>
      <w:bookmarkEnd w:id="23"/>
    </w:p>
    <w:p w14:paraId="337EA4A1" w14:textId="466C48A4" w:rsidR="00417C39" w:rsidRDefault="00417C39" w:rsidP="00417C39">
      <w:pPr>
        <w:pStyle w:val="Heading3"/>
        <w:rPr>
          <w:lang w:val="en-GB"/>
        </w:rPr>
      </w:pPr>
      <w:r>
        <w:rPr>
          <w:lang w:val="en-GB"/>
        </w:rPr>
        <w:t xml:space="preserve">Step </w:t>
      </w:r>
      <w:r w:rsidR="00E44935">
        <w:rPr>
          <w:lang w:val="en-GB"/>
        </w:rPr>
        <w:t>7</w:t>
      </w:r>
    </w:p>
    <w:p w14:paraId="2F0E8753" w14:textId="7F62644E" w:rsidR="00417C39" w:rsidRDefault="00417C39" w:rsidP="00417C39">
      <w:pPr>
        <w:spacing w:before="120" w:after="120"/>
      </w:pPr>
      <w:r>
        <w:t xml:space="preserve">On the </w:t>
      </w:r>
      <w:r w:rsidRPr="00A9652F">
        <w:rPr>
          <w:u w:val="single"/>
        </w:rPr>
        <w:t>Profile</w:t>
      </w:r>
      <w:r>
        <w:t xml:space="preserve"> tab hit the “Add a new employment period” button to add your employment details.</w:t>
      </w:r>
    </w:p>
    <w:p w14:paraId="5B6A3FA3" w14:textId="415CAF8E" w:rsidR="00417C39" w:rsidRDefault="001B68ED" w:rsidP="00417C39">
      <w:pPr>
        <w:spacing w:before="120" w:after="120"/>
      </w:pPr>
      <w:r>
        <w:rPr>
          <w:noProof/>
        </w:rPr>
        <w:drawing>
          <wp:inline distT="0" distB="0" distL="0" distR="0" wp14:anchorId="620D4606" wp14:editId="0BC65B03">
            <wp:extent cx="6475095" cy="5675630"/>
            <wp:effectExtent l="19050" t="19050" r="20955" b="20320"/>
            <wp:docPr id="357174276" name="Picture 6" descr="The Profile tab for the Home Page for the Australian Government Department of Education's myHELP Reduction Portal.  Click on the &quot;Add a new employment period&quot; button  on this page to enter your employment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74276" name="Picture 6" descr="The Profile tab for the Home Page for the Australian Government Department of Education's myHELP Reduction Portal.  Click on the &quot;Add a new employment period&quot; button  on this page to enter your employment details.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5095" cy="5675630"/>
                    </a:xfrm>
                    <a:prstGeom prst="rect">
                      <a:avLst/>
                    </a:prstGeom>
                    <a:noFill/>
                    <a:ln>
                      <a:solidFill>
                        <a:schemeClr val="tx1"/>
                      </a:solidFill>
                    </a:ln>
                  </pic:spPr>
                </pic:pic>
              </a:graphicData>
            </a:graphic>
          </wp:inline>
        </w:drawing>
      </w:r>
      <w:r w:rsidR="00417C39">
        <w:rPr>
          <w:noProof/>
          <w14:ligatures w14:val="standardContextual"/>
        </w:rPr>
        <mc:AlternateContent>
          <mc:Choice Requires="wps">
            <w:drawing>
              <wp:anchor distT="0" distB="0" distL="114300" distR="114300" simplePos="0" relativeHeight="251658243" behindDoc="0" locked="0" layoutInCell="1" allowOverlap="1" wp14:anchorId="7B0C0AC5" wp14:editId="1BC7A6DE">
                <wp:simplePos x="0" y="0"/>
                <wp:positionH relativeFrom="column">
                  <wp:posOffset>231775</wp:posOffset>
                </wp:positionH>
                <wp:positionV relativeFrom="paragraph">
                  <wp:posOffset>2257426</wp:posOffset>
                </wp:positionV>
                <wp:extent cx="476250" cy="95250"/>
                <wp:effectExtent l="0" t="0" r="0" b="0"/>
                <wp:wrapNone/>
                <wp:docPr id="726189252" name="Rectangle 10"/>
                <wp:cNvGraphicFramePr/>
                <a:graphic xmlns:a="http://schemas.openxmlformats.org/drawingml/2006/main">
                  <a:graphicData uri="http://schemas.microsoft.com/office/word/2010/wordprocessingShape">
                    <wps:wsp>
                      <wps:cNvSpPr/>
                      <wps:spPr>
                        <a:xfrm>
                          <a:off x="0" y="0"/>
                          <a:ext cx="476250" cy="952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82B0E4" id="Rectangle 10" o:spid="_x0000_s1026" style="position:absolute;margin-left:18.25pt;margin-top:177.75pt;width:37.5pt;height:7.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" fillcolor="white [3212]" stroked="f" strokeweight="1pt"/>
            </w:pict>
          </mc:Fallback>
        </mc:AlternateContent>
      </w:r>
    </w:p>
    <w:p w14:paraId="5CF44890" w14:textId="3AA101F3" w:rsidR="004E3ED9" w:rsidRPr="002536E0" w:rsidRDefault="004E3ED9" w:rsidP="004E3ED9">
      <w:r w:rsidRPr="004177A0">
        <w:rPr>
          <w:b/>
          <w:bCs/>
        </w:rPr>
        <w:t xml:space="preserve">Figure </w:t>
      </w:r>
      <w:r w:rsidRPr="004177A0">
        <w:rPr>
          <w:b/>
          <w:bCs/>
        </w:rPr>
        <w:fldChar w:fldCharType="begin"/>
      </w:r>
      <w:r w:rsidRPr="004177A0">
        <w:rPr>
          <w:b/>
          <w:bCs/>
        </w:rPr>
        <w:instrText xml:space="preserve"> SEQ Figure \* ARABIC </w:instrText>
      </w:r>
      <w:r w:rsidRPr="004177A0">
        <w:rPr>
          <w:b/>
          <w:bCs/>
        </w:rPr>
        <w:fldChar w:fldCharType="separate"/>
      </w:r>
      <w:r w:rsidR="00A75042">
        <w:rPr>
          <w:b/>
          <w:bCs/>
          <w:noProof/>
        </w:rPr>
        <w:t>7</w:t>
      </w:r>
      <w:r w:rsidRPr="004177A0">
        <w:rPr>
          <w:b/>
          <w:bCs/>
        </w:rPr>
        <w:fldChar w:fldCharType="end"/>
      </w:r>
      <w:r w:rsidRPr="004177A0">
        <w:rPr>
          <w:b/>
          <w:bCs/>
        </w:rPr>
        <w:tab/>
      </w:r>
      <w:r w:rsidRPr="004177A0">
        <w:rPr>
          <w:b/>
          <w:bCs/>
        </w:rPr>
        <w:tab/>
      </w:r>
      <w:r>
        <w:rPr>
          <w:b/>
          <w:bCs/>
        </w:rPr>
        <w:t>Home</w:t>
      </w:r>
      <w:r w:rsidRPr="004177A0">
        <w:rPr>
          <w:b/>
          <w:bCs/>
        </w:rPr>
        <w:t xml:space="preserve"> Page</w:t>
      </w:r>
      <w:r>
        <w:rPr>
          <w:b/>
          <w:bCs/>
        </w:rPr>
        <w:t xml:space="preserve"> (Profile)</w:t>
      </w:r>
      <w:r w:rsidRPr="004177A0">
        <w:rPr>
          <w:b/>
          <w:bCs/>
        </w:rPr>
        <w:t xml:space="preserve"> on the </w:t>
      </w:r>
      <w:proofErr w:type="spellStart"/>
      <w:r w:rsidRPr="004177A0">
        <w:rPr>
          <w:b/>
          <w:bCs/>
        </w:rPr>
        <w:t>myHELP</w:t>
      </w:r>
      <w:proofErr w:type="spellEnd"/>
      <w:r w:rsidRPr="004177A0">
        <w:rPr>
          <w:b/>
          <w:bCs/>
        </w:rPr>
        <w:t xml:space="preserve"> Reduction Portal</w:t>
      </w:r>
    </w:p>
    <w:p w14:paraId="3A97C72F" w14:textId="77777777" w:rsidR="00417C39" w:rsidRDefault="00417C39" w:rsidP="00417C39">
      <w:pPr>
        <w:rPr>
          <w:lang w:val="en-GB"/>
        </w:rPr>
      </w:pPr>
    </w:p>
    <w:p w14:paraId="6D9452F6" w14:textId="77777777" w:rsidR="00417C39" w:rsidRDefault="00417C39" w:rsidP="00417C39">
      <w:pPr>
        <w:rPr>
          <w:lang w:val="en-GB"/>
        </w:rPr>
      </w:pPr>
    </w:p>
    <w:p w14:paraId="7B4EFE08" w14:textId="77777777" w:rsidR="005B769C" w:rsidRDefault="005B769C" w:rsidP="00F142A0">
      <w:pPr>
        <w:pStyle w:val="Heading1"/>
        <w:sectPr w:rsidR="005B769C" w:rsidSect="00FA088F">
          <w:headerReference w:type="default" r:id="rId33"/>
          <w:footerReference w:type="default" r:id="rId34"/>
          <w:pgSz w:w="11906" w:h="16838"/>
          <w:pgMar w:top="249" w:right="851" w:bottom="851" w:left="851" w:header="284" w:footer="91" w:gutter="0"/>
          <w:cols w:space="708"/>
          <w:docGrid w:linePitch="360"/>
        </w:sectPr>
      </w:pPr>
    </w:p>
    <w:p w14:paraId="24BD4207" w14:textId="5833F8B8" w:rsidR="00EE1B55" w:rsidRDefault="00EE1B55" w:rsidP="00EE1B55">
      <w:pPr>
        <w:pStyle w:val="Heading2"/>
      </w:pPr>
      <w:bookmarkStart w:id="24" w:name="_Toc205221901"/>
      <w:r>
        <w:lastRenderedPageBreak/>
        <w:t>Add your Employment Details</w:t>
      </w:r>
      <w:bookmarkEnd w:id="24"/>
    </w:p>
    <w:p w14:paraId="13137827" w14:textId="5F290CB0" w:rsidR="00B2573B" w:rsidRPr="00B2573B" w:rsidRDefault="00B2573B" w:rsidP="00B2573B">
      <w:pPr>
        <w:pStyle w:val="Heading3"/>
        <w:rPr>
          <w:lang w:val="en-GB"/>
        </w:rPr>
      </w:pPr>
      <w:r>
        <w:rPr>
          <w:lang w:val="en-GB"/>
        </w:rPr>
        <w:t xml:space="preserve">Step </w:t>
      </w:r>
      <w:r w:rsidR="00E44935">
        <w:rPr>
          <w:lang w:val="en-GB"/>
        </w:rPr>
        <w:t>8</w:t>
      </w:r>
    </w:p>
    <w:p w14:paraId="42D54F9B" w14:textId="240D3866" w:rsidR="00960F7A" w:rsidRPr="00960F7A" w:rsidRDefault="00B2573B" w:rsidP="00B2573B">
      <w:pPr>
        <w:rPr>
          <w:lang w:val="en-GB"/>
        </w:rPr>
      </w:pPr>
      <w:r w:rsidRPr="00B2573B">
        <w:rPr>
          <w:noProof/>
          <w:lang w:val="en-GB"/>
        </w:rPr>
        <w:drawing>
          <wp:inline distT="0" distB="0" distL="0" distR="0" wp14:anchorId="5F0A0EAF" wp14:editId="304F6D97">
            <wp:extent cx="4614423" cy="8301841"/>
            <wp:effectExtent l="19050" t="19050" r="15240" b="23495"/>
            <wp:docPr id="44066551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65517" name="Picture 1" descr="A screenshot of a computer screen&#10;&#10;AI-generated content may be incorrect."/>
                    <pic:cNvPicPr/>
                  </pic:nvPicPr>
                  <pic:blipFill>
                    <a:blip r:embed="rId35"/>
                    <a:stretch>
                      <a:fillRect/>
                    </a:stretch>
                  </pic:blipFill>
                  <pic:spPr>
                    <a:xfrm>
                      <a:off x="0" y="0"/>
                      <a:ext cx="4620003" cy="8311879"/>
                    </a:xfrm>
                    <a:prstGeom prst="rect">
                      <a:avLst/>
                    </a:prstGeom>
                    <a:ln>
                      <a:solidFill>
                        <a:schemeClr val="tx1"/>
                      </a:solidFill>
                    </a:ln>
                  </pic:spPr>
                </pic:pic>
              </a:graphicData>
            </a:graphic>
          </wp:inline>
        </w:drawing>
      </w:r>
    </w:p>
    <w:p w14:paraId="1BACB254" w14:textId="2E6EC4DE" w:rsidR="0011764E" w:rsidRDefault="0011764E" w:rsidP="003203A0">
      <w:pPr>
        <w:jc w:val="center"/>
        <w:rPr>
          <w:lang w:val="en-GB"/>
        </w:rPr>
      </w:pPr>
    </w:p>
    <w:p w14:paraId="13B10EA8" w14:textId="16A3106A" w:rsidR="003203A0" w:rsidRPr="002536E0" w:rsidRDefault="003203A0" w:rsidP="003203A0">
      <w:r w:rsidRPr="004177A0">
        <w:rPr>
          <w:b/>
          <w:bCs/>
        </w:rPr>
        <w:t xml:space="preserve">Figure </w:t>
      </w:r>
      <w:r w:rsidRPr="004177A0">
        <w:rPr>
          <w:b/>
          <w:bCs/>
        </w:rPr>
        <w:fldChar w:fldCharType="begin"/>
      </w:r>
      <w:r w:rsidRPr="004177A0">
        <w:rPr>
          <w:b/>
          <w:bCs/>
        </w:rPr>
        <w:instrText xml:space="preserve"> SEQ Figure \* ARABIC </w:instrText>
      </w:r>
      <w:r w:rsidRPr="004177A0">
        <w:rPr>
          <w:b/>
          <w:bCs/>
        </w:rPr>
        <w:fldChar w:fldCharType="separate"/>
      </w:r>
      <w:r w:rsidR="00A75042">
        <w:rPr>
          <w:b/>
          <w:bCs/>
          <w:noProof/>
        </w:rPr>
        <w:t>8</w:t>
      </w:r>
      <w:r w:rsidRPr="004177A0">
        <w:rPr>
          <w:b/>
          <w:bCs/>
        </w:rPr>
        <w:fldChar w:fldCharType="end"/>
      </w:r>
      <w:r w:rsidRPr="004177A0">
        <w:rPr>
          <w:b/>
          <w:bCs/>
        </w:rPr>
        <w:tab/>
      </w:r>
      <w:r w:rsidRPr="004177A0">
        <w:rPr>
          <w:b/>
          <w:bCs/>
        </w:rPr>
        <w:tab/>
      </w:r>
      <w:r>
        <w:rPr>
          <w:b/>
          <w:bCs/>
        </w:rPr>
        <w:t>Employment Details Page</w:t>
      </w:r>
      <w:r w:rsidRPr="004177A0">
        <w:rPr>
          <w:b/>
          <w:bCs/>
        </w:rPr>
        <w:t xml:space="preserve"> on the </w:t>
      </w:r>
      <w:proofErr w:type="spellStart"/>
      <w:r w:rsidRPr="004177A0">
        <w:rPr>
          <w:b/>
          <w:bCs/>
        </w:rPr>
        <w:t>myHELP</w:t>
      </w:r>
      <w:proofErr w:type="spellEnd"/>
      <w:r w:rsidRPr="004177A0">
        <w:rPr>
          <w:b/>
          <w:bCs/>
        </w:rPr>
        <w:t xml:space="preserve"> Reduction Portal</w:t>
      </w:r>
    </w:p>
    <w:p w14:paraId="2683008C" w14:textId="77777777" w:rsidR="00B2573B" w:rsidRDefault="00B2573B">
      <w:pPr>
        <w:spacing w:before="0" w:after="160" w:line="259" w:lineRule="auto"/>
        <w:rPr>
          <w:sz w:val="18"/>
          <w:szCs w:val="18"/>
        </w:rPr>
      </w:pPr>
      <w:r>
        <w:rPr>
          <w:sz w:val="18"/>
          <w:szCs w:val="18"/>
        </w:rPr>
        <w:br w:type="page"/>
      </w:r>
    </w:p>
    <w:p w14:paraId="79C9BED2" w14:textId="7CAEF506" w:rsidR="009D51B3" w:rsidRPr="00342E56" w:rsidRDefault="009D51B3" w:rsidP="009D51B3">
      <w:pPr>
        <w:spacing w:before="120"/>
        <w:rPr>
          <w:szCs w:val="20"/>
        </w:rPr>
      </w:pPr>
      <w:r w:rsidRPr="00342E56">
        <w:rPr>
          <w:szCs w:val="20"/>
        </w:rPr>
        <w:lastRenderedPageBreak/>
        <w:t xml:space="preserve">The Employment Details page shown </w:t>
      </w:r>
      <w:r w:rsidR="00B6608C" w:rsidRPr="00342E56">
        <w:rPr>
          <w:szCs w:val="20"/>
        </w:rPr>
        <w:t>in Figure 8 above</w:t>
      </w:r>
      <w:r w:rsidRPr="00342E56">
        <w:rPr>
          <w:szCs w:val="20"/>
        </w:rPr>
        <w:t xml:space="preserve"> allows you to enter and submit your work history at a school, preschool, or centre-based day care located in a very remote area of Australia. Each entry must reflect a single period of eligible employment.</w:t>
      </w:r>
    </w:p>
    <w:p w14:paraId="67D1AD5D" w14:textId="6DE9D27A" w:rsidR="009D51B3" w:rsidRPr="00342E56" w:rsidRDefault="00484AEE" w:rsidP="00342E56">
      <w:pPr>
        <w:pStyle w:val="ListParagraph"/>
        <w:numPr>
          <w:ilvl w:val="1"/>
          <w:numId w:val="33"/>
        </w:numPr>
        <w:ind w:left="426" w:hanging="426"/>
        <w:rPr>
          <w:szCs w:val="20"/>
        </w:rPr>
      </w:pPr>
      <w:r w:rsidRPr="00342E56">
        <w:rPr>
          <w:b/>
          <w:bCs/>
          <w:szCs w:val="20"/>
        </w:rPr>
        <w:t xml:space="preserve">Name of school, centre-based </w:t>
      </w:r>
      <w:r w:rsidR="003C0273" w:rsidRPr="00342E56">
        <w:rPr>
          <w:b/>
          <w:bCs/>
          <w:szCs w:val="20"/>
        </w:rPr>
        <w:t>day care or preschool</w:t>
      </w:r>
      <w:r w:rsidRPr="00342E56">
        <w:rPr>
          <w:szCs w:val="20"/>
        </w:rPr>
        <w:t xml:space="preserve">: </w:t>
      </w:r>
      <w:r w:rsidR="009D51B3" w:rsidRPr="00342E56">
        <w:rPr>
          <w:szCs w:val="20"/>
        </w:rPr>
        <w:t xml:space="preserve">From the </w:t>
      </w:r>
      <w:r w:rsidR="00FE6A4B" w:rsidRPr="00342E56">
        <w:rPr>
          <w:szCs w:val="20"/>
        </w:rPr>
        <w:t>drop-down list, identify the organisation where yo</w:t>
      </w:r>
      <w:r w:rsidR="009D51B3" w:rsidRPr="00342E56">
        <w:rPr>
          <w:szCs w:val="20"/>
        </w:rPr>
        <w:t>u worked. The address will a</w:t>
      </w:r>
      <w:r w:rsidR="004A1E30" w:rsidRPr="00342E56">
        <w:rPr>
          <w:szCs w:val="20"/>
        </w:rPr>
        <w:t xml:space="preserve">utomatically appear in the &lt;Workplace address&gt; field. </w:t>
      </w:r>
    </w:p>
    <w:p w14:paraId="002B3BDE" w14:textId="5EFAEE93" w:rsidR="00E43DDF" w:rsidRPr="00342E56" w:rsidRDefault="00F54B56" w:rsidP="00342E56">
      <w:pPr>
        <w:ind w:left="426"/>
        <w:rPr>
          <w:szCs w:val="20"/>
        </w:rPr>
      </w:pPr>
      <w:r w:rsidRPr="00342E56">
        <w:rPr>
          <w:szCs w:val="20"/>
        </w:rPr>
        <w:t xml:space="preserve">NOTE:  If your organisation does not appear on this </w:t>
      </w:r>
      <w:r w:rsidR="007C3E94" w:rsidRPr="00342E56">
        <w:rPr>
          <w:szCs w:val="20"/>
        </w:rPr>
        <w:t xml:space="preserve">drop-down </w:t>
      </w:r>
      <w:r w:rsidRPr="00342E56">
        <w:rPr>
          <w:szCs w:val="20"/>
        </w:rPr>
        <w:t xml:space="preserve">list check </w:t>
      </w:r>
      <w:r w:rsidR="00775A32" w:rsidRPr="00342E56">
        <w:rPr>
          <w:szCs w:val="20"/>
        </w:rPr>
        <w:t xml:space="preserve">here: </w:t>
      </w:r>
      <w:hyperlink r:id="rId36" w:history="1">
        <w:r w:rsidR="00775A32" w:rsidRPr="00342E56">
          <w:rPr>
            <w:rStyle w:val="Hyperlink"/>
            <w:szCs w:val="20"/>
          </w:rPr>
          <w:t>Very remote schools list - Department of Education, Australian Government</w:t>
        </w:r>
      </w:hyperlink>
      <w:r w:rsidR="007C3E94" w:rsidRPr="00342E56">
        <w:rPr>
          <w:szCs w:val="20"/>
        </w:rPr>
        <w:t xml:space="preserve"> to see whether it is considered to be in a very remote area of Australia.   If you</w:t>
      </w:r>
      <w:r w:rsidR="00F0321F" w:rsidRPr="00342E56">
        <w:rPr>
          <w:szCs w:val="20"/>
        </w:rPr>
        <w:t xml:space="preserve"> believe your organisation is in a very remote area, enter the name and workplace address</w:t>
      </w:r>
      <w:r w:rsidR="00373953" w:rsidRPr="00342E56">
        <w:rPr>
          <w:szCs w:val="20"/>
        </w:rPr>
        <w:t xml:space="preserve"> and then click on the ‘Enter address manually’ button</w:t>
      </w:r>
      <w:r w:rsidR="00D31D57" w:rsidRPr="00342E56">
        <w:rPr>
          <w:szCs w:val="20"/>
        </w:rPr>
        <w:t xml:space="preserve"> and complete the required address fields.   Alternatively, you can contact us on: </w:t>
      </w:r>
      <w:hyperlink r:id="rId37" w:history="1">
        <w:r w:rsidR="0060243B" w:rsidRPr="00342E56">
          <w:rPr>
            <w:rStyle w:val="Hyperlink"/>
            <w:szCs w:val="20"/>
          </w:rPr>
          <w:t>Teacher-VeryRemoteHelp@education.gov.au</w:t>
        </w:r>
      </w:hyperlink>
      <w:r w:rsidR="0060243B" w:rsidRPr="00342E56">
        <w:rPr>
          <w:szCs w:val="20"/>
        </w:rPr>
        <w:t xml:space="preserve"> for further clarification. </w:t>
      </w:r>
    </w:p>
    <w:p w14:paraId="5EB9986E" w14:textId="315FE0B8" w:rsidR="00F53429" w:rsidRPr="00342E56" w:rsidRDefault="00F53429" w:rsidP="00342E56">
      <w:pPr>
        <w:pStyle w:val="ListParagraph"/>
        <w:numPr>
          <w:ilvl w:val="1"/>
          <w:numId w:val="33"/>
        </w:numPr>
        <w:spacing w:after="0"/>
        <w:ind w:left="426" w:hanging="426"/>
        <w:rPr>
          <w:szCs w:val="20"/>
        </w:rPr>
      </w:pPr>
      <w:r w:rsidRPr="00342E56">
        <w:rPr>
          <w:b/>
          <w:bCs/>
          <w:szCs w:val="20"/>
        </w:rPr>
        <w:t>Employer phon</w:t>
      </w:r>
      <w:r w:rsidRPr="00342E56">
        <w:rPr>
          <w:szCs w:val="20"/>
        </w:rPr>
        <w:t xml:space="preserve">e:  Enter a 10-digit number i.e. (03) 9999 9999 would be entered as 0399999999.  </w:t>
      </w:r>
    </w:p>
    <w:p w14:paraId="45F4E173" w14:textId="77777777" w:rsidR="00895950" w:rsidRPr="00342E56" w:rsidRDefault="00895950" w:rsidP="00342E56">
      <w:pPr>
        <w:spacing w:before="0" w:after="0"/>
        <w:ind w:left="426" w:hanging="426"/>
        <w:rPr>
          <w:szCs w:val="20"/>
        </w:rPr>
      </w:pPr>
    </w:p>
    <w:p w14:paraId="36963171" w14:textId="5B9F5FEF" w:rsidR="002019F6" w:rsidRPr="00342E56" w:rsidRDefault="00895950" w:rsidP="00342E56">
      <w:pPr>
        <w:pStyle w:val="ListParagraph"/>
        <w:numPr>
          <w:ilvl w:val="1"/>
          <w:numId w:val="33"/>
        </w:numPr>
        <w:spacing w:before="0"/>
        <w:ind w:left="426" w:hanging="426"/>
        <w:rPr>
          <w:szCs w:val="20"/>
        </w:rPr>
      </w:pPr>
      <w:r w:rsidRPr="00342E56">
        <w:rPr>
          <w:b/>
          <w:bCs/>
          <w:szCs w:val="20"/>
        </w:rPr>
        <w:t>Employer email</w:t>
      </w:r>
      <w:r w:rsidRPr="00342E56">
        <w:rPr>
          <w:szCs w:val="20"/>
        </w:rPr>
        <w:t xml:space="preserve">:  </w:t>
      </w:r>
      <w:r w:rsidR="00936576" w:rsidRPr="00342E56">
        <w:rPr>
          <w:szCs w:val="20"/>
        </w:rPr>
        <w:t xml:space="preserve">If we need to clarify details for your application this email address will be used. </w:t>
      </w:r>
    </w:p>
    <w:p w14:paraId="3AF39298" w14:textId="77777777" w:rsidR="002019F6" w:rsidRPr="00342E56" w:rsidRDefault="002019F6" w:rsidP="00342E56">
      <w:pPr>
        <w:pStyle w:val="ListParagraph"/>
        <w:ind w:left="426" w:hanging="426"/>
        <w:rPr>
          <w:szCs w:val="20"/>
        </w:rPr>
      </w:pPr>
    </w:p>
    <w:p w14:paraId="10C28FE0" w14:textId="0C302832" w:rsidR="00895950" w:rsidRPr="00342E56" w:rsidRDefault="002019F6" w:rsidP="00342E56">
      <w:pPr>
        <w:pStyle w:val="ListParagraph"/>
        <w:numPr>
          <w:ilvl w:val="1"/>
          <w:numId w:val="33"/>
        </w:numPr>
        <w:spacing w:before="0"/>
        <w:ind w:left="426" w:hanging="426"/>
        <w:rPr>
          <w:szCs w:val="20"/>
        </w:rPr>
      </w:pPr>
      <w:r w:rsidRPr="00342E56">
        <w:rPr>
          <w:b/>
          <w:bCs/>
          <w:szCs w:val="20"/>
        </w:rPr>
        <w:t>Is this your current employer?</w:t>
      </w:r>
      <w:r w:rsidRPr="00342E56">
        <w:rPr>
          <w:szCs w:val="20"/>
        </w:rPr>
        <w:t xml:space="preserve">  </w:t>
      </w:r>
      <w:r w:rsidR="00936576" w:rsidRPr="00342E56">
        <w:rPr>
          <w:szCs w:val="20"/>
        </w:rPr>
        <w:t xml:space="preserve">  </w:t>
      </w:r>
      <w:r w:rsidR="00A76025" w:rsidRPr="00342E56">
        <w:rPr>
          <w:szCs w:val="20"/>
        </w:rPr>
        <w:t>If you select ‘Yes’ the End Date will default to the current date.</w:t>
      </w:r>
    </w:p>
    <w:p w14:paraId="56F3A586" w14:textId="77777777" w:rsidR="0094540B" w:rsidRPr="00342E56" w:rsidRDefault="0094540B" w:rsidP="00342E56">
      <w:pPr>
        <w:pStyle w:val="ListParagraph"/>
        <w:ind w:left="426" w:hanging="426"/>
        <w:rPr>
          <w:szCs w:val="20"/>
        </w:rPr>
      </w:pPr>
    </w:p>
    <w:p w14:paraId="38ACC44E" w14:textId="3AD8814E" w:rsidR="0094540B" w:rsidRPr="00342E56" w:rsidRDefault="0094540B" w:rsidP="00342E56">
      <w:pPr>
        <w:pStyle w:val="ListParagraph"/>
        <w:numPr>
          <w:ilvl w:val="1"/>
          <w:numId w:val="33"/>
        </w:numPr>
        <w:spacing w:before="0"/>
        <w:ind w:left="426" w:hanging="426"/>
        <w:rPr>
          <w:szCs w:val="20"/>
        </w:rPr>
      </w:pPr>
      <w:r w:rsidRPr="00342E56">
        <w:rPr>
          <w:b/>
          <w:bCs/>
          <w:szCs w:val="20"/>
        </w:rPr>
        <w:t>Start date / End date:</w:t>
      </w:r>
      <w:r w:rsidRPr="00342E56">
        <w:rPr>
          <w:szCs w:val="20"/>
        </w:rPr>
        <w:t xml:space="preserve">  Select the calendar symbol </w:t>
      </w:r>
      <w:r w:rsidR="00B31AC8" w:rsidRPr="00342E56">
        <w:rPr>
          <w:szCs w:val="20"/>
        </w:rPr>
        <w:t>to find the correct date or alternatively enter the date in the format dd/mm/</w:t>
      </w:r>
      <w:proofErr w:type="spellStart"/>
      <w:r w:rsidR="00B31AC8" w:rsidRPr="00342E56">
        <w:rPr>
          <w:szCs w:val="20"/>
        </w:rPr>
        <w:t>yyyy</w:t>
      </w:r>
      <w:proofErr w:type="spellEnd"/>
      <w:r w:rsidR="00B31AC8" w:rsidRPr="00342E56">
        <w:rPr>
          <w:szCs w:val="20"/>
        </w:rPr>
        <w:t xml:space="preserve"> </w:t>
      </w:r>
      <w:r w:rsidR="00B75AEA" w:rsidRPr="00342E56">
        <w:rPr>
          <w:szCs w:val="20"/>
        </w:rPr>
        <w:t xml:space="preserve">for example the </w:t>
      </w:r>
      <w:proofErr w:type="gramStart"/>
      <w:r w:rsidR="00386AC8" w:rsidRPr="00342E56">
        <w:rPr>
          <w:szCs w:val="20"/>
        </w:rPr>
        <w:t>4</w:t>
      </w:r>
      <w:r w:rsidR="00386AC8" w:rsidRPr="00342E56">
        <w:rPr>
          <w:szCs w:val="20"/>
          <w:vertAlign w:val="superscript"/>
        </w:rPr>
        <w:t>th</w:t>
      </w:r>
      <w:proofErr w:type="gramEnd"/>
      <w:r w:rsidR="00386AC8" w:rsidRPr="00342E56">
        <w:rPr>
          <w:szCs w:val="20"/>
          <w:vertAlign w:val="superscript"/>
        </w:rPr>
        <w:t xml:space="preserve"> </w:t>
      </w:r>
      <w:r w:rsidR="00B31AC8" w:rsidRPr="00342E56">
        <w:rPr>
          <w:szCs w:val="20"/>
        </w:rPr>
        <w:t xml:space="preserve">January 2020 would be entered as 04/01/2020. </w:t>
      </w:r>
    </w:p>
    <w:p w14:paraId="497995EA" w14:textId="77777777" w:rsidR="00557284" w:rsidRPr="00342E56" w:rsidRDefault="00557284" w:rsidP="00342E56">
      <w:pPr>
        <w:pStyle w:val="ListParagraph"/>
        <w:ind w:left="426" w:hanging="426"/>
        <w:rPr>
          <w:szCs w:val="20"/>
        </w:rPr>
      </w:pPr>
    </w:p>
    <w:p w14:paraId="63A2BEDD" w14:textId="5E675969" w:rsidR="004D099D" w:rsidRPr="00342E56" w:rsidRDefault="00557284" w:rsidP="00342E56">
      <w:pPr>
        <w:pStyle w:val="ListParagraph"/>
        <w:numPr>
          <w:ilvl w:val="1"/>
          <w:numId w:val="33"/>
        </w:numPr>
        <w:spacing w:before="0"/>
        <w:ind w:left="426" w:hanging="426"/>
        <w:rPr>
          <w:szCs w:val="20"/>
        </w:rPr>
      </w:pPr>
      <w:r w:rsidRPr="00342E56">
        <w:rPr>
          <w:b/>
          <w:bCs/>
          <w:szCs w:val="20"/>
        </w:rPr>
        <w:t>Employment status:</w:t>
      </w:r>
      <w:r w:rsidRPr="00342E56">
        <w:rPr>
          <w:szCs w:val="20"/>
        </w:rPr>
        <w:t xml:space="preserve"> </w:t>
      </w:r>
      <w:r w:rsidR="009C52FB" w:rsidRPr="00342E56">
        <w:rPr>
          <w:szCs w:val="20"/>
        </w:rPr>
        <w:t xml:space="preserve"> Select from the drop-down list i.e. full-time or part-time.  Casual roles are not eligible to be submitted via the Applicant Portal.</w:t>
      </w:r>
      <w:r w:rsidR="004D099D" w:rsidRPr="00342E56">
        <w:rPr>
          <w:szCs w:val="20"/>
        </w:rPr>
        <w:t xml:space="preserve"> </w:t>
      </w:r>
      <w:r w:rsidR="009D51B3" w:rsidRPr="00342E56">
        <w:rPr>
          <w:szCs w:val="20"/>
        </w:rPr>
        <w:t xml:space="preserve">If you are/were a casual </w:t>
      </w:r>
      <w:r w:rsidR="00BE2F90" w:rsidRPr="00342E56">
        <w:rPr>
          <w:szCs w:val="20"/>
        </w:rPr>
        <w:t>employee,</w:t>
      </w:r>
      <w:r w:rsidR="009D51B3" w:rsidRPr="00342E56">
        <w:rPr>
          <w:szCs w:val="20"/>
        </w:rPr>
        <w:t xml:space="preserve"> you will need to submit your application using the PDF file on the Department of Education website</w:t>
      </w:r>
      <w:r w:rsidR="004D099D" w:rsidRPr="00342E56">
        <w:rPr>
          <w:szCs w:val="20"/>
        </w:rPr>
        <w:t xml:space="preserve">. </w:t>
      </w:r>
    </w:p>
    <w:p w14:paraId="75812203" w14:textId="77777777" w:rsidR="004D099D" w:rsidRPr="00342E56" w:rsidRDefault="004D099D" w:rsidP="00342E56">
      <w:pPr>
        <w:pStyle w:val="ListParagraph"/>
        <w:ind w:left="426" w:hanging="426"/>
        <w:rPr>
          <w:szCs w:val="20"/>
        </w:rPr>
      </w:pPr>
    </w:p>
    <w:p w14:paraId="21D4F751" w14:textId="6B20B754" w:rsidR="009D51B3" w:rsidRPr="00342E56" w:rsidRDefault="000B4A79" w:rsidP="00342E56">
      <w:pPr>
        <w:pStyle w:val="ListParagraph"/>
        <w:numPr>
          <w:ilvl w:val="1"/>
          <w:numId w:val="33"/>
        </w:numPr>
        <w:spacing w:before="0"/>
        <w:ind w:left="426" w:hanging="426"/>
        <w:rPr>
          <w:szCs w:val="20"/>
        </w:rPr>
      </w:pPr>
      <w:r w:rsidRPr="00342E56">
        <w:rPr>
          <w:b/>
          <w:bCs/>
          <w:szCs w:val="20"/>
        </w:rPr>
        <w:t>Full-time equivalent (FTE):</w:t>
      </w:r>
      <w:r w:rsidRPr="00342E56">
        <w:rPr>
          <w:szCs w:val="20"/>
        </w:rPr>
        <w:t xml:space="preserve">  E</w:t>
      </w:r>
      <w:r w:rsidR="009D51B3" w:rsidRPr="00342E56">
        <w:rPr>
          <w:szCs w:val="20"/>
        </w:rPr>
        <w:t>nter your Full Time Equivalent (FTE) whilst working at the school. Enter your FTE value as a decimal (e.g. 1.0 for full-time, 0.6 for 3 days/week). This figure helps calculate the eligibility duration.</w:t>
      </w:r>
    </w:p>
    <w:p w14:paraId="3D8E4496" w14:textId="77777777" w:rsidR="00AA0052" w:rsidRPr="00342E56" w:rsidRDefault="00AA0052" w:rsidP="00342E56">
      <w:pPr>
        <w:pStyle w:val="ListParagraph"/>
        <w:ind w:left="426" w:hanging="426"/>
        <w:rPr>
          <w:szCs w:val="20"/>
        </w:rPr>
      </w:pPr>
    </w:p>
    <w:p w14:paraId="243204D6" w14:textId="6126111E" w:rsidR="009D51B3" w:rsidRPr="00342E56" w:rsidRDefault="00AA0052" w:rsidP="00342E56">
      <w:pPr>
        <w:pStyle w:val="ListParagraph"/>
        <w:numPr>
          <w:ilvl w:val="1"/>
          <w:numId w:val="33"/>
        </w:numPr>
        <w:spacing w:before="0"/>
        <w:ind w:left="426" w:hanging="426"/>
        <w:rPr>
          <w:szCs w:val="20"/>
        </w:rPr>
      </w:pPr>
      <w:r w:rsidRPr="00342E56">
        <w:rPr>
          <w:b/>
          <w:bCs/>
          <w:szCs w:val="20"/>
        </w:rPr>
        <w:t>Attach evidence of your employment</w:t>
      </w:r>
      <w:r w:rsidRPr="00342E56">
        <w:rPr>
          <w:szCs w:val="20"/>
        </w:rPr>
        <w:t xml:space="preserve">:  </w:t>
      </w:r>
      <w:r w:rsidR="009D51B3" w:rsidRPr="00342E56">
        <w:rPr>
          <w:szCs w:val="20"/>
        </w:rPr>
        <w:t>Attach a statement of service or a letter from your employer on official letterhead providing evidence of your employment that supports the full period applied for in your application. The statement must include the following:</w:t>
      </w:r>
    </w:p>
    <w:p w14:paraId="2DF0462F" w14:textId="77777777" w:rsidR="009D51B3" w:rsidRPr="00342E56" w:rsidRDefault="009D51B3" w:rsidP="00342E56">
      <w:pPr>
        <w:pStyle w:val="ListBullet"/>
        <w:numPr>
          <w:ilvl w:val="0"/>
          <w:numId w:val="39"/>
        </w:numPr>
        <w:ind w:left="426" w:firstLine="0"/>
        <w:rPr>
          <w:szCs w:val="20"/>
        </w:rPr>
      </w:pPr>
      <w:r w:rsidRPr="00342E56">
        <w:rPr>
          <w:szCs w:val="20"/>
        </w:rPr>
        <w:t>Your full name</w:t>
      </w:r>
    </w:p>
    <w:p w14:paraId="75C134A4" w14:textId="77777777" w:rsidR="009D51B3" w:rsidRPr="00342E56" w:rsidRDefault="009D51B3" w:rsidP="00342E56">
      <w:pPr>
        <w:pStyle w:val="ListBullet"/>
        <w:numPr>
          <w:ilvl w:val="0"/>
          <w:numId w:val="39"/>
        </w:numPr>
        <w:ind w:left="426" w:firstLine="0"/>
        <w:rPr>
          <w:szCs w:val="20"/>
        </w:rPr>
      </w:pPr>
      <w:r w:rsidRPr="00342E56">
        <w:rPr>
          <w:szCs w:val="20"/>
        </w:rPr>
        <w:t>Your position title</w:t>
      </w:r>
    </w:p>
    <w:p w14:paraId="100D60EE" w14:textId="77777777" w:rsidR="009D51B3" w:rsidRPr="00342E56" w:rsidRDefault="009D51B3" w:rsidP="00342E56">
      <w:pPr>
        <w:pStyle w:val="ListBullet"/>
        <w:numPr>
          <w:ilvl w:val="0"/>
          <w:numId w:val="39"/>
        </w:numPr>
        <w:ind w:left="426" w:firstLine="0"/>
        <w:rPr>
          <w:szCs w:val="20"/>
        </w:rPr>
      </w:pPr>
      <w:r w:rsidRPr="00342E56">
        <w:rPr>
          <w:szCs w:val="20"/>
        </w:rPr>
        <w:t>Name of school, centre-based day care or preschool</w:t>
      </w:r>
    </w:p>
    <w:p w14:paraId="64B9A21E" w14:textId="4FD72B67" w:rsidR="00584D7B" w:rsidRPr="00342E56" w:rsidRDefault="009D51B3" w:rsidP="00342E56">
      <w:pPr>
        <w:pStyle w:val="ListBullet"/>
        <w:numPr>
          <w:ilvl w:val="0"/>
          <w:numId w:val="39"/>
        </w:numPr>
        <w:ind w:left="426" w:firstLine="0"/>
        <w:rPr>
          <w:szCs w:val="20"/>
        </w:rPr>
      </w:pPr>
      <w:r w:rsidRPr="00342E56">
        <w:rPr>
          <w:szCs w:val="20"/>
        </w:rPr>
        <w:t>Exact start and end dates of employment</w:t>
      </w:r>
    </w:p>
    <w:p w14:paraId="6A9A2502" w14:textId="77777777" w:rsidR="00584D7B" w:rsidRPr="00342E56" w:rsidRDefault="00584D7B" w:rsidP="00342E56">
      <w:pPr>
        <w:pStyle w:val="ListBullet"/>
        <w:tabs>
          <w:tab w:val="clear" w:pos="360"/>
        </w:tabs>
        <w:ind w:left="426" w:hanging="426"/>
        <w:rPr>
          <w:szCs w:val="20"/>
        </w:rPr>
      </w:pPr>
    </w:p>
    <w:p w14:paraId="2FFD8815" w14:textId="10C8278E" w:rsidR="009D51B3" w:rsidRPr="00342E56" w:rsidRDefault="00011416" w:rsidP="00342E56">
      <w:pPr>
        <w:pStyle w:val="ListBullet"/>
        <w:numPr>
          <w:ilvl w:val="0"/>
          <w:numId w:val="42"/>
        </w:numPr>
        <w:ind w:left="426" w:hanging="426"/>
        <w:rPr>
          <w:szCs w:val="20"/>
        </w:rPr>
      </w:pPr>
      <w:r w:rsidRPr="00342E56">
        <w:rPr>
          <w:b/>
          <w:bCs/>
          <w:szCs w:val="20"/>
        </w:rPr>
        <w:t>Is there any further information you wish to add?</w:t>
      </w:r>
      <w:r w:rsidR="00584D7B" w:rsidRPr="00342E56">
        <w:rPr>
          <w:szCs w:val="20"/>
        </w:rPr>
        <w:t xml:space="preserve">  S</w:t>
      </w:r>
      <w:r w:rsidR="009D51B3" w:rsidRPr="00342E56">
        <w:rPr>
          <w:szCs w:val="20"/>
        </w:rPr>
        <w:t>pecify any additional information about your application for the Department of Education staff to consider.</w:t>
      </w:r>
      <w:r w:rsidR="00D616C4" w:rsidRPr="00342E56">
        <w:rPr>
          <w:szCs w:val="20"/>
        </w:rPr>
        <w:t xml:space="preserve">  Note that this field is not compulsory.</w:t>
      </w:r>
    </w:p>
    <w:p w14:paraId="0D86BAE2" w14:textId="77777777" w:rsidR="00D616C4" w:rsidRPr="00342E56" w:rsidRDefault="00D616C4" w:rsidP="00D616C4">
      <w:pPr>
        <w:pStyle w:val="ListBullet"/>
        <w:tabs>
          <w:tab w:val="clear" w:pos="360"/>
        </w:tabs>
        <w:rPr>
          <w:szCs w:val="20"/>
        </w:rPr>
      </w:pPr>
    </w:p>
    <w:p w14:paraId="68867CE2" w14:textId="7C5C0346" w:rsidR="0024348E" w:rsidRDefault="0024348E" w:rsidP="005742F0">
      <w:pPr>
        <w:pStyle w:val="ListBullet"/>
        <w:numPr>
          <w:ilvl w:val="0"/>
          <w:numId w:val="42"/>
        </w:numPr>
        <w:spacing w:after="0"/>
        <w:ind w:left="426" w:hanging="426"/>
        <w:rPr>
          <w:szCs w:val="20"/>
        </w:rPr>
      </w:pPr>
      <w:r w:rsidRPr="005742F0">
        <w:rPr>
          <w:szCs w:val="20"/>
        </w:rPr>
        <w:t>Declare the employment is for an in-person, face-to-face teaching position and not a distance or online teaching position.</w:t>
      </w:r>
    </w:p>
    <w:p w14:paraId="2A01C1B9" w14:textId="77777777" w:rsidR="005742F0" w:rsidRDefault="005742F0" w:rsidP="005742F0">
      <w:pPr>
        <w:pStyle w:val="ListParagraph"/>
        <w:spacing w:before="0" w:after="0"/>
        <w:rPr>
          <w:szCs w:val="20"/>
        </w:rPr>
      </w:pPr>
    </w:p>
    <w:p w14:paraId="5F85F70B" w14:textId="0C6B92A1" w:rsidR="009D51B3" w:rsidRPr="005F1543" w:rsidRDefault="0024348E">
      <w:pPr>
        <w:pStyle w:val="ListBullet"/>
        <w:numPr>
          <w:ilvl w:val="0"/>
          <w:numId w:val="42"/>
        </w:numPr>
        <w:spacing w:before="0"/>
        <w:ind w:left="426" w:hanging="426"/>
        <w:rPr>
          <w:lang w:val="en-GB"/>
        </w:rPr>
      </w:pPr>
      <w:r w:rsidRPr="005F1543">
        <w:rPr>
          <w:szCs w:val="20"/>
        </w:rPr>
        <w:t>Hit the ‘S</w:t>
      </w:r>
      <w:r w:rsidR="005742F0" w:rsidRPr="005F1543">
        <w:rPr>
          <w:szCs w:val="20"/>
        </w:rPr>
        <w:t>ubmit</w:t>
      </w:r>
      <w:r w:rsidRPr="005F1543">
        <w:rPr>
          <w:szCs w:val="20"/>
        </w:rPr>
        <w:t>’ button and you will be returned to the Home Page (Profile) screen.  Enter any additional</w:t>
      </w:r>
      <w:r w:rsidR="00C36934" w:rsidRPr="005F1543">
        <w:rPr>
          <w:szCs w:val="20"/>
        </w:rPr>
        <w:t xml:space="preserve"> employment periods in the same manner.</w:t>
      </w:r>
      <w:r w:rsidRPr="005F1543">
        <w:rPr>
          <w:szCs w:val="20"/>
        </w:rPr>
        <w:t xml:space="preserve"> </w:t>
      </w:r>
      <w:r w:rsidR="005F1543" w:rsidRPr="005F1543">
        <w:rPr>
          <w:szCs w:val="20"/>
        </w:rPr>
        <w:t xml:space="preserve"> </w:t>
      </w:r>
      <w:r w:rsidR="00D64925" w:rsidRPr="005F1543">
        <w:rPr>
          <w:lang w:val="en-GB"/>
        </w:rPr>
        <w:t>After hitting the ‘Submit’ button the Home Page (Overview) screen will be displayed with the following message:</w:t>
      </w:r>
    </w:p>
    <w:p w14:paraId="747282AB" w14:textId="7E7D1D3D" w:rsidR="00D64925" w:rsidRPr="0011764E" w:rsidRDefault="004D5FA5" w:rsidP="009D51B3">
      <w:pPr>
        <w:rPr>
          <w:lang w:val="en-GB"/>
        </w:rPr>
      </w:pPr>
      <w:r w:rsidRPr="004D5FA5">
        <w:rPr>
          <w:noProof/>
          <w:lang w:val="en-GB"/>
        </w:rPr>
        <w:drawing>
          <wp:inline distT="0" distB="0" distL="0" distR="0" wp14:anchorId="20D7BB60" wp14:editId="6A888489">
            <wp:extent cx="6479540" cy="565150"/>
            <wp:effectExtent l="0" t="0" r="0" b="6350"/>
            <wp:docPr id="1028732460" name="Picture 1" descr="The Overview tab for the Home Page for the Australian Government Department of Education's myHELP Reduction Portal.  The message &quot;You have successfully updated your employment record&quot; will be displayed once an employment record has been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32460" name="Picture 1" descr="The Overview tab for the Home Page for the Australian Government Department of Education's myHELP Reduction Portal.  The message &quot;You have successfully updated your employment record&quot; will be displayed once an employment record has been added."/>
                    <pic:cNvPicPr/>
                  </pic:nvPicPr>
                  <pic:blipFill>
                    <a:blip r:embed="rId38"/>
                    <a:stretch>
                      <a:fillRect/>
                    </a:stretch>
                  </pic:blipFill>
                  <pic:spPr>
                    <a:xfrm>
                      <a:off x="0" y="0"/>
                      <a:ext cx="6479540" cy="565150"/>
                    </a:xfrm>
                    <a:prstGeom prst="rect">
                      <a:avLst/>
                    </a:prstGeom>
                  </pic:spPr>
                </pic:pic>
              </a:graphicData>
            </a:graphic>
          </wp:inline>
        </w:drawing>
      </w:r>
    </w:p>
    <w:p w14:paraId="5192266A" w14:textId="411B60E5" w:rsidR="00894E37" w:rsidRPr="002536E0" w:rsidRDefault="00894E37" w:rsidP="00894E37">
      <w:r w:rsidRPr="004177A0">
        <w:rPr>
          <w:b/>
          <w:bCs/>
        </w:rPr>
        <w:t xml:space="preserve">Figure </w:t>
      </w:r>
      <w:r w:rsidRPr="004177A0">
        <w:rPr>
          <w:b/>
          <w:bCs/>
        </w:rPr>
        <w:fldChar w:fldCharType="begin"/>
      </w:r>
      <w:r w:rsidRPr="004177A0">
        <w:rPr>
          <w:b/>
          <w:bCs/>
        </w:rPr>
        <w:instrText xml:space="preserve"> SEQ Figure \* ARABIC </w:instrText>
      </w:r>
      <w:r w:rsidRPr="004177A0">
        <w:rPr>
          <w:b/>
          <w:bCs/>
        </w:rPr>
        <w:fldChar w:fldCharType="separate"/>
      </w:r>
      <w:r w:rsidR="00A75042">
        <w:rPr>
          <w:b/>
          <w:bCs/>
          <w:noProof/>
        </w:rPr>
        <w:t>9</w:t>
      </w:r>
      <w:r w:rsidRPr="004177A0">
        <w:rPr>
          <w:b/>
          <w:bCs/>
        </w:rPr>
        <w:fldChar w:fldCharType="end"/>
      </w:r>
      <w:r w:rsidRPr="004177A0">
        <w:rPr>
          <w:b/>
          <w:bCs/>
        </w:rPr>
        <w:tab/>
      </w:r>
      <w:r w:rsidRPr="004177A0">
        <w:rPr>
          <w:b/>
          <w:bCs/>
        </w:rPr>
        <w:tab/>
      </w:r>
      <w:r>
        <w:rPr>
          <w:b/>
          <w:bCs/>
        </w:rPr>
        <w:t>Home Page (Overview) Message Displayed</w:t>
      </w:r>
      <w:r w:rsidRPr="004177A0">
        <w:rPr>
          <w:b/>
          <w:bCs/>
        </w:rPr>
        <w:t xml:space="preserve"> on the </w:t>
      </w:r>
      <w:proofErr w:type="spellStart"/>
      <w:r w:rsidRPr="004177A0">
        <w:rPr>
          <w:b/>
          <w:bCs/>
        </w:rPr>
        <w:t>myHELP</w:t>
      </w:r>
      <w:proofErr w:type="spellEnd"/>
      <w:r w:rsidRPr="004177A0">
        <w:rPr>
          <w:b/>
          <w:bCs/>
        </w:rPr>
        <w:t xml:space="preserve"> Reduction Portal</w:t>
      </w:r>
    </w:p>
    <w:p w14:paraId="6ED8A1CC" w14:textId="77777777" w:rsidR="00894E37" w:rsidRDefault="00894E37" w:rsidP="00894E37">
      <w:pPr>
        <w:spacing w:before="0" w:after="160" w:line="259" w:lineRule="auto"/>
        <w:rPr>
          <w:sz w:val="18"/>
          <w:szCs w:val="18"/>
        </w:rPr>
      </w:pPr>
      <w:r>
        <w:rPr>
          <w:sz w:val="18"/>
          <w:szCs w:val="18"/>
        </w:rPr>
        <w:br w:type="page"/>
      </w:r>
    </w:p>
    <w:p w14:paraId="50439AE2" w14:textId="648D1074" w:rsidR="009D51B3" w:rsidRDefault="00C23B59">
      <w:pPr>
        <w:spacing w:before="0" w:after="160" w:line="259" w:lineRule="auto"/>
        <w:rPr>
          <w:rFonts w:ascii="Calibri" w:eastAsiaTheme="majorEastAsia" w:hAnsi="Calibri" w:cstheme="majorBidi"/>
          <w:b/>
          <w:bCs/>
          <w:color w:val="0070C0"/>
          <w:sz w:val="24"/>
          <w:szCs w:val="26"/>
          <w:lang w:val="en-GB"/>
        </w:rPr>
      </w:pPr>
      <w:r>
        <w:rPr>
          <w:rFonts w:ascii="Calibri" w:eastAsiaTheme="majorEastAsia" w:hAnsi="Calibri" w:cstheme="majorBidi"/>
          <w:b/>
          <w:bCs/>
          <w:noProof/>
          <w:color w:val="0070C0"/>
          <w:sz w:val="24"/>
          <w:szCs w:val="26"/>
          <w:lang w:val="en-GB"/>
        </w:rPr>
        <w:lastRenderedPageBreak/>
        <w:drawing>
          <wp:inline distT="0" distB="0" distL="0" distR="0" wp14:anchorId="3DB1B99C" wp14:editId="02B78AD3">
            <wp:extent cx="6479540" cy="5335905"/>
            <wp:effectExtent l="0" t="0" r="0" b="0"/>
            <wp:docPr id="1242949420" name="Picture 3" descr="The Profile tab of the Home Page for the Australian Government Department of Education's myHELP Reduction Portal.  This page has been populated with all the employment details for the appl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49420" name="Picture 3" descr="The Profile tab of the Home Page for the Australian Government Department of Education's myHELP Reduction Portal.  This page has been populated with all the employment details for the applica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79540" cy="5335905"/>
                    </a:xfrm>
                    <a:prstGeom prst="rect">
                      <a:avLst/>
                    </a:prstGeom>
                    <a:noFill/>
                    <a:ln>
                      <a:noFill/>
                    </a:ln>
                  </pic:spPr>
                </pic:pic>
              </a:graphicData>
            </a:graphic>
          </wp:inline>
        </w:drawing>
      </w:r>
    </w:p>
    <w:p w14:paraId="348702A5" w14:textId="572C1415" w:rsidR="00F077C0" w:rsidRPr="002536E0" w:rsidRDefault="00F077C0" w:rsidP="00F077C0">
      <w:r w:rsidRPr="004177A0">
        <w:rPr>
          <w:b/>
          <w:bCs/>
        </w:rPr>
        <w:t xml:space="preserve">Figure </w:t>
      </w:r>
      <w:r w:rsidRPr="004177A0">
        <w:rPr>
          <w:b/>
          <w:bCs/>
        </w:rPr>
        <w:fldChar w:fldCharType="begin"/>
      </w:r>
      <w:r w:rsidRPr="004177A0">
        <w:rPr>
          <w:b/>
          <w:bCs/>
        </w:rPr>
        <w:instrText xml:space="preserve"> SEQ Figure \* ARABIC </w:instrText>
      </w:r>
      <w:r w:rsidRPr="004177A0">
        <w:rPr>
          <w:b/>
          <w:bCs/>
        </w:rPr>
        <w:fldChar w:fldCharType="separate"/>
      </w:r>
      <w:r w:rsidR="00A75042">
        <w:rPr>
          <w:b/>
          <w:bCs/>
          <w:noProof/>
        </w:rPr>
        <w:t>10</w:t>
      </w:r>
      <w:r w:rsidRPr="004177A0">
        <w:rPr>
          <w:b/>
          <w:bCs/>
        </w:rPr>
        <w:fldChar w:fldCharType="end"/>
      </w:r>
      <w:r w:rsidR="00473F89">
        <w:rPr>
          <w:b/>
          <w:bCs/>
        </w:rPr>
        <w:tab/>
      </w:r>
      <w:r>
        <w:rPr>
          <w:b/>
          <w:bCs/>
        </w:rPr>
        <w:t>Home Page (Overview)</w:t>
      </w:r>
      <w:r w:rsidR="00171D16">
        <w:rPr>
          <w:b/>
          <w:bCs/>
        </w:rPr>
        <w:t xml:space="preserve"> with Employment Data on the </w:t>
      </w:r>
      <w:proofErr w:type="spellStart"/>
      <w:r w:rsidR="00171D16">
        <w:rPr>
          <w:b/>
          <w:bCs/>
        </w:rPr>
        <w:t>myHELP</w:t>
      </w:r>
      <w:proofErr w:type="spellEnd"/>
      <w:r w:rsidR="00171D16">
        <w:rPr>
          <w:b/>
          <w:bCs/>
        </w:rPr>
        <w:t xml:space="preserve"> Reduction Portal</w:t>
      </w:r>
      <w:r w:rsidRPr="004177A0">
        <w:rPr>
          <w:b/>
          <w:bCs/>
        </w:rPr>
        <w:t xml:space="preserve"> </w:t>
      </w:r>
      <w:r w:rsidR="00171D16">
        <w:rPr>
          <w:b/>
          <w:bCs/>
        </w:rPr>
        <w:t xml:space="preserve"> </w:t>
      </w:r>
    </w:p>
    <w:p w14:paraId="222A45CC" w14:textId="77777777" w:rsidR="00473F89" w:rsidRDefault="00473F89">
      <w:pPr>
        <w:spacing w:before="0" w:after="160" w:line="259" w:lineRule="auto"/>
      </w:pPr>
    </w:p>
    <w:p w14:paraId="5EBA18A7" w14:textId="52660273" w:rsidR="00C617B1" w:rsidRDefault="00F01F9E" w:rsidP="00F01F9E">
      <w:pPr>
        <w:pStyle w:val="Heading2"/>
      </w:pPr>
      <w:bookmarkStart w:id="25" w:name="_Toc205221902"/>
      <w:r>
        <w:t>Editing Personal Details</w:t>
      </w:r>
      <w:bookmarkEnd w:id="25"/>
    </w:p>
    <w:p w14:paraId="382CCB3F" w14:textId="15E4DF17" w:rsidR="003E1831" w:rsidRDefault="003E1831" w:rsidP="003E1831">
      <w:pPr>
        <w:spacing w:before="120"/>
      </w:pPr>
      <w:r>
        <w:t xml:space="preserve">If you need to update your personal details from when you registered go to the Home Page and select the </w:t>
      </w:r>
      <w:r w:rsidRPr="00F648F7">
        <w:rPr>
          <w:u w:val="single"/>
        </w:rPr>
        <w:t>Profile</w:t>
      </w:r>
      <w:r>
        <w:t xml:space="preserve"> tab. </w:t>
      </w:r>
      <w:r w:rsidR="00735F37">
        <w:t xml:space="preserve"> Figure 5 will be displayed.</w:t>
      </w:r>
    </w:p>
    <w:p w14:paraId="5E27CE93" w14:textId="77777777" w:rsidR="003E1831" w:rsidRPr="003E1831" w:rsidRDefault="003E1831" w:rsidP="003E1831">
      <w:pPr>
        <w:rPr>
          <w:lang w:val="en-GB"/>
        </w:rPr>
      </w:pPr>
    </w:p>
    <w:p w14:paraId="6AD0927C" w14:textId="77777777" w:rsidR="00967243" w:rsidRDefault="00967243">
      <w:pPr>
        <w:spacing w:before="0" w:after="160" w:line="259" w:lineRule="auto"/>
      </w:pPr>
    </w:p>
    <w:p w14:paraId="0F313EF3" w14:textId="77777777" w:rsidR="00735F37" w:rsidRDefault="00735F37">
      <w:pPr>
        <w:spacing w:before="0" w:after="160" w:line="259" w:lineRule="auto"/>
        <w:rPr>
          <w:rFonts w:ascii="Calibri" w:eastAsiaTheme="majorEastAsia" w:hAnsi="Calibri" w:cstheme="majorBidi"/>
          <w:b/>
          <w:bCs/>
          <w:color w:val="0070C0"/>
          <w:sz w:val="24"/>
          <w:szCs w:val="26"/>
          <w:lang w:val="en-GB"/>
        </w:rPr>
      </w:pPr>
      <w:r>
        <w:br w:type="page"/>
      </w:r>
    </w:p>
    <w:p w14:paraId="5F6CAEE1" w14:textId="7BC6A83E" w:rsidR="00967243" w:rsidRDefault="00967243" w:rsidP="00967243">
      <w:pPr>
        <w:pStyle w:val="Heading2"/>
      </w:pPr>
      <w:bookmarkStart w:id="26" w:name="_Toc205221903"/>
      <w:r>
        <w:lastRenderedPageBreak/>
        <w:t>Starting a New Application</w:t>
      </w:r>
      <w:bookmarkEnd w:id="26"/>
    </w:p>
    <w:p w14:paraId="4FCD7FA6" w14:textId="765A1029" w:rsidR="00735F37" w:rsidRDefault="00735F37" w:rsidP="00BF7263">
      <w:pPr>
        <w:pStyle w:val="Heading3"/>
        <w:rPr>
          <w:lang w:val="en-GB"/>
        </w:rPr>
      </w:pPr>
      <w:r>
        <w:rPr>
          <w:lang w:val="en-GB"/>
        </w:rPr>
        <w:t xml:space="preserve">Step </w:t>
      </w:r>
      <w:r w:rsidR="00E44935">
        <w:rPr>
          <w:lang w:val="en-GB"/>
        </w:rPr>
        <w:t>9</w:t>
      </w:r>
    </w:p>
    <w:p w14:paraId="387AD97B" w14:textId="00BC7374" w:rsidR="00BF7263" w:rsidRDefault="00BF7263" w:rsidP="00BF7263">
      <w:pPr>
        <w:spacing w:before="120"/>
      </w:pPr>
      <w:r>
        <w:t xml:space="preserve">Select the </w:t>
      </w:r>
      <w:r w:rsidR="00D348F3">
        <w:t>‘</w:t>
      </w:r>
      <w:r>
        <w:t>Begin application process</w:t>
      </w:r>
      <w:r w:rsidR="00D348F3">
        <w:t>’</w:t>
      </w:r>
      <w:r>
        <w:t xml:space="preserve"> button on the </w:t>
      </w:r>
      <w:r w:rsidRPr="00594C28">
        <w:rPr>
          <w:u w:val="single"/>
        </w:rPr>
        <w:t>Overview</w:t>
      </w:r>
      <w:r>
        <w:t xml:space="preserve"> tab on the Home Page</w:t>
      </w:r>
      <w:r w:rsidR="00360067">
        <w:t xml:space="preserve"> as shown in the figure below</w:t>
      </w:r>
      <w:r>
        <w:t xml:space="preserve">. </w:t>
      </w:r>
    </w:p>
    <w:p w14:paraId="5BF61F65" w14:textId="62CF632A" w:rsidR="00BF7263" w:rsidRDefault="00BF7263" w:rsidP="00BF7263">
      <w:pPr>
        <w:spacing w:after="120"/>
      </w:pPr>
      <w:r>
        <w:t>Note</w:t>
      </w:r>
      <w:r w:rsidR="00A1216E">
        <w:t>:</w:t>
      </w:r>
      <w:r>
        <w:t xml:space="preserve"> i</w:t>
      </w:r>
      <w:r w:rsidRPr="0091397D">
        <w:t>f you already have an application saved as draft or under review you must wait until it is processed before starting a new one.</w:t>
      </w:r>
      <w:r w:rsidR="00E74C13">
        <w:t xml:space="preserve">  It must have a status of </w:t>
      </w:r>
      <w:r w:rsidR="00205839" w:rsidRPr="00205839">
        <w:rPr>
          <w:b/>
          <w:bCs/>
        </w:rPr>
        <w:t xml:space="preserve">Approved </w:t>
      </w:r>
      <w:r w:rsidR="00205839">
        <w:t xml:space="preserve">or </w:t>
      </w:r>
      <w:r w:rsidR="00205839" w:rsidRPr="00205839">
        <w:rPr>
          <w:b/>
          <w:bCs/>
        </w:rPr>
        <w:t>Rejected</w:t>
      </w:r>
      <w:r w:rsidR="00205839">
        <w:t xml:space="preserve"> </w:t>
      </w:r>
      <w:r w:rsidR="00C03C58">
        <w:t>for</w:t>
      </w:r>
      <w:r w:rsidR="00E74C13">
        <w:t xml:space="preserve"> a new application to be submitted.</w:t>
      </w:r>
    </w:p>
    <w:p w14:paraId="0C1F4C1F" w14:textId="570A396F" w:rsidR="00BF7263" w:rsidRDefault="003016CE" w:rsidP="00BF7263">
      <w:r>
        <w:rPr>
          <w:noProof/>
        </w:rPr>
        <w:drawing>
          <wp:inline distT="0" distB="0" distL="0" distR="0" wp14:anchorId="3EBCB85E" wp14:editId="2943A2C0">
            <wp:extent cx="6475095" cy="4876800"/>
            <wp:effectExtent l="19050" t="19050" r="20955" b="19050"/>
            <wp:docPr id="202673134" name="Picture 9" descr="The Overview tab for the Home Page for the Australian Government Department of Education's myHELP Reduction Portal.  Click on the Begin application process button to start a new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73134" name="Picture 9" descr="The Overview tab for the Home Page for the Australian Government Department of Education's myHELP Reduction Portal.  Click on the Begin application process button to start a new applicat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75095" cy="4876800"/>
                    </a:xfrm>
                    <a:prstGeom prst="rect">
                      <a:avLst/>
                    </a:prstGeom>
                    <a:noFill/>
                    <a:ln>
                      <a:solidFill>
                        <a:schemeClr val="tx1"/>
                      </a:solidFill>
                    </a:ln>
                  </pic:spPr>
                </pic:pic>
              </a:graphicData>
            </a:graphic>
          </wp:inline>
        </w:drawing>
      </w:r>
    </w:p>
    <w:p w14:paraId="13D77F48" w14:textId="76F92BD1" w:rsidR="00E74C13" w:rsidRPr="002536E0" w:rsidRDefault="00E74C13" w:rsidP="00E74C13">
      <w:r w:rsidRPr="004177A0">
        <w:rPr>
          <w:b/>
          <w:bCs/>
        </w:rPr>
        <w:t xml:space="preserve">Figure </w:t>
      </w:r>
      <w:r w:rsidRPr="004177A0">
        <w:rPr>
          <w:b/>
          <w:bCs/>
        </w:rPr>
        <w:fldChar w:fldCharType="begin"/>
      </w:r>
      <w:r w:rsidRPr="004177A0">
        <w:rPr>
          <w:b/>
          <w:bCs/>
        </w:rPr>
        <w:instrText xml:space="preserve"> SEQ Figure \* ARABIC </w:instrText>
      </w:r>
      <w:r w:rsidRPr="004177A0">
        <w:rPr>
          <w:b/>
          <w:bCs/>
        </w:rPr>
        <w:fldChar w:fldCharType="separate"/>
      </w:r>
      <w:r w:rsidR="00A75042">
        <w:rPr>
          <w:b/>
          <w:bCs/>
          <w:noProof/>
        </w:rPr>
        <w:t>11</w:t>
      </w:r>
      <w:r w:rsidRPr="004177A0">
        <w:rPr>
          <w:b/>
          <w:bCs/>
        </w:rPr>
        <w:fldChar w:fldCharType="end"/>
      </w:r>
      <w:r>
        <w:rPr>
          <w:b/>
          <w:bCs/>
        </w:rPr>
        <w:tab/>
        <w:t xml:space="preserve">Home Page (Overview) on the </w:t>
      </w:r>
      <w:proofErr w:type="spellStart"/>
      <w:r>
        <w:rPr>
          <w:b/>
          <w:bCs/>
        </w:rPr>
        <w:t>myHELP</w:t>
      </w:r>
      <w:proofErr w:type="spellEnd"/>
      <w:r>
        <w:rPr>
          <w:b/>
          <w:bCs/>
        </w:rPr>
        <w:t xml:space="preserve"> Reduction Portal</w:t>
      </w:r>
      <w:r w:rsidRPr="004177A0">
        <w:rPr>
          <w:b/>
          <w:bCs/>
        </w:rPr>
        <w:t xml:space="preserve"> </w:t>
      </w:r>
      <w:r>
        <w:rPr>
          <w:b/>
          <w:bCs/>
        </w:rPr>
        <w:t xml:space="preserve"> </w:t>
      </w:r>
    </w:p>
    <w:p w14:paraId="4D3AA4E7" w14:textId="77777777" w:rsidR="00E74C13" w:rsidRDefault="00E74C13" w:rsidP="00E74C13">
      <w:pPr>
        <w:spacing w:before="0" w:after="160" w:line="259" w:lineRule="auto"/>
      </w:pPr>
    </w:p>
    <w:p w14:paraId="0AC3EB20" w14:textId="77777777" w:rsidR="00BF7263" w:rsidRDefault="00BF7263" w:rsidP="00735F37">
      <w:pPr>
        <w:rPr>
          <w:lang w:val="en-GB"/>
        </w:rPr>
      </w:pPr>
    </w:p>
    <w:p w14:paraId="08C89353" w14:textId="77777777" w:rsidR="00E74C13" w:rsidRDefault="00E74C13" w:rsidP="00735F37">
      <w:pPr>
        <w:rPr>
          <w:lang w:val="en-GB"/>
        </w:rPr>
      </w:pPr>
    </w:p>
    <w:p w14:paraId="55B1B1B4" w14:textId="3DE4BED4" w:rsidR="007C5B6D" w:rsidRDefault="007C5B6D">
      <w:pPr>
        <w:spacing w:before="0" w:after="160" w:line="259" w:lineRule="auto"/>
        <w:rPr>
          <w:lang w:val="en-GB"/>
        </w:rPr>
      </w:pPr>
      <w:r>
        <w:rPr>
          <w:lang w:val="en-GB"/>
        </w:rPr>
        <w:br w:type="page"/>
      </w:r>
    </w:p>
    <w:p w14:paraId="629B8B2D" w14:textId="4FBF83E8" w:rsidR="00071D80" w:rsidRDefault="00071D80" w:rsidP="00071D80">
      <w:pPr>
        <w:pStyle w:val="Heading2"/>
      </w:pPr>
      <w:bookmarkStart w:id="27" w:name="_Toc205221904"/>
      <w:r>
        <w:lastRenderedPageBreak/>
        <w:t xml:space="preserve">Submit an </w:t>
      </w:r>
      <w:proofErr w:type="gramStart"/>
      <w:r>
        <w:t>Application</w:t>
      </w:r>
      <w:bookmarkEnd w:id="27"/>
      <w:proofErr w:type="gramEnd"/>
    </w:p>
    <w:p w14:paraId="0B799127" w14:textId="62C60ADC" w:rsidR="00E74C13" w:rsidRDefault="007C5B6D" w:rsidP="007C5B6D">
      <w:pPr>
        <w:pStyle w:val="Heading3"/>
        <w:rPr>
          <w:lang w:val="en-GB"/>
        </w:rPr>
      </w:pPr>
      <w:r>
        <w:rPr>
          <w:lang w:val="en-GB"/>
        </w:rPr>
        <w:t xml:space="preserve">Step </w:t>
      </w:r>
      <w:r w:rsidR="00E44935">
        <w:rPr>
          <w:lang w:val="en-GB"/>
        </w:rPr>
        <w:t>10</w:t>
      </w:r>
      <w:r>
        <w:rPr>
          <w:lang w:val="en-GB"/>
        </w:rPr>
        <w:t xml:space="preserve"> </w:t>
      </w:r>
    </w:p>
    <w:p w14:paraId="5EB951DA" w14:textId="29CAB7CF" w:rsidR="009B5F03" w:rsidRDefault="009B5F03" w:rsidP="008C567E">
      <w:pPr>
        <w:spacing w:before="120"/>
      </w:pPr>
      <w:r>
        <w:t>Select the ‘Continue button</w:t>
      </w:r>
      <w:r w:rsidR="008C567E">
        <w:t>’</w:t>
      </w:r>
      <w:r>
        <w:t xml:space="preserve"> to progress your application.  Alternatively select the ‘Cancel’ button to return to the Home Page</w:t>
      </w:r>
      <w:r w:rsidR="00071D80">
        <w:t xml:space="preserve"> and your application will be saved with a DRAFT status</w:t>
      </w:r>
      <w:r>
        <w:t xml:space="preserve">. </w:t>
      </w:r>
    </w:p>
    <w:p w14:paraId="0D924599" w14:textId="77777777" w:rsidR="00071D80" w:rsidRPr="009B5F03" w:rsidRDefault="00071D80" w:rsidP="00071D80">
      <w:pPr>
        <w:spacing w:before="0" w:after="0"/>
        <w:rPr>
          <w:lang w:val="en-GB"/>
        </w:rPr>
      </w:pPr>
    </w:p>
    <w:p w14:paraId="1253B226" w14:textId="29D073F1" w:rsidR="007C5B6D" w:rsidRDefault="007C5B6D" w:rsidP="007C5B6D">
      <w:pPr>
        <w:rPr>
          <w:lang w:val="en-GB"/>
        </w:rPr>
      </w:pPr>
      <w:r w:rsidRPr="007C5B6D">
        <w:rPr>
          <w:noProof/>
          <w:lang w:val="en-GB"/>
        </w:rPr>
        <w:drawing>
          <wp:inline distT="0" distB="0" distL="0" distR="0" wp14:anchorId="3CFCA118" wp14:editId="56E3B58A">
            <wp:extent cx="6479540" cy="4312285"/>
            <wp:effectExtent l="19050" t="19050" r="16510" b="12065"/>
            <wp:docPr id="1296913617" name="Picture 1" descr="The Submit an Application screen on the Australian Government Department of Education's myHELP Reduction Portal.  Click on the Continue button to progress your application.   Alternatively click on the Cancel button to return to the Hom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13617" name="Picture 1" descr="The Submit an Application screen on the Australian Government Department of Education's myHELP Reduction Portal.  Click on the Continue button to progress your application.   Alternatively click on the Cancel button to return to the Home Page. "/>
                    <pic:cNvPicPr/>
                  </pic:nvPicPr>
                  <pic:blipFill>
                    <a:blip r:embed="rId41"/>
                    <a:stretch>
                      <a:fillRect/>
                    </a:stretch>
                  </pic:blipFill>
                  <pic:spPr>
                    <a:xfrm>
                      <a:off x="0" y="0"/>
                      <a:ext cx="6479540" cy="4312285"/>
                    </a:xfrm>
                    <a:prstGeom prst="rect">
                      <a:avLst/>
                    </a:prstGeom>
                    <a:ln>
                      <a:solidFill>
                        <a:schemeClr val="tx1"/>
                      </a:solidFill>
                    </a:ln>
                  </pic:spPr>
                </pic:pic>
              </a:graphicData>
            </a:graphic>
          </wp:inline>
        </w:drawing>
      </w:r>
    </w:p>
    <w:p w14:paraId="4629397F" w14:textId="7C808156" w:rsidR="007C5B6D" w:rsidRPr="002536E0" w:rsidRDefault="007C5B6D" w:rsidP="007C5B6D">
      <w:r w:rsidRPr="004177A0">
        <w:rPr>
          <w:b/>
          <w:bCs/>
        </w:rPr>
        <w:t xml:space="preserve">Figure </w:t>
      </w:r>
      <w:r w:rsidRPr="004177A0">
        <w:rPr>
          <w:b/>
          <w:bCs/>
        </w:rPr>
        <w:fldChar w:fldCharType="begin"/>
      </w:r>
      <w:r w:rsidRPr="004177A0">
        <w:rPr>
          <w:b/>
          <w:bCs/>
        </w:rPr>
        <w:instrText xml:space="preserve"> SEQ Figure \* ARABIC </w:instrText>
      </w:r>
      <w:r w:rsidRPr="004177A0">
        <w:rPr>
          <w:b/>
          <w:bCs/>
        </w:rPr>
        <w:fldChar w:fldCharType="separate"/>
      </w:r>
      <w:r w:rsidR="00A75042">
        <w:rPr>
          <w:b/>
          <w:bCs/>
          <w:noProof/>
        </w:rPr>
        <w:t>12</w:t>
      </w:r>
      <w:r w:rsidRPr="004177A0">
        <w:rPr>
          <w:b/>
          <w:bCs/>
        </w:rPr>
        <w:fldChar w:fldCharType="end"/>
      </w:r>
      <w:r>
        <w:rPr>
          <w:b/>
          <w:bCs/>
        </w:rPr>
        <w:tab/>
      </w:r>
      <w:proofErr w:type="gramStart"/>
      <w:r>
        <w:rPr>
          <w:b/>
          <w:bCs/>
        </w:rPr>
        <w:t>Submit an Application</w:t>
      </w:r>
      <w:proofErr w:type="gramEnd"/>
      <w:r>
        <w:rPr>
          <w:b/>
          <w:bCs/>
        </w:rPr>
        <w:t xml:space="preserve"> Screen on the </w:t>
      </w:r>
      <w:proofErr w:type="spellStart"/>
      <w:r>
        <w:rPr>
          <w:b/>
          <w:bCs/>
        </w:rPr>
        <w:t>myHELP</w:t>
      </w:r>
      <w:proofErr w:type="spellEnd"/>
      <w:r>
        <w:rPr>
          <w:b/>
          <w:bCs/>
        </w:rPr>
        <w:t xml:space="preserve"> Reduction Portal</w:t>
      </w:r>
      <w:r w:rsidRPr="004177A0">
        <w:rPr>
          <w:b/>
          <w:bCs/>
        </w:rPr>
        <w:t xml:space="preserve"> </w:t>
      </w:r>
      <w:r>
        <w:rPr>
          <w:b/>
          <w:bCs/>
        </w:rPr>
        <w:t xml:space="preserve"> </w:t>
      </w:r>
    </w:p>
    <w:p w14:paraId="368F86F1" w14:textId="77777777" w:rsidR="007C5B6D" w:rsidRDefault="007C5B6D" w:rsidP="007C5B6D">
      <w:pPr>
        <w:spacing w:before="0" w:after="160" w:line="259" w:lineRule="auto"/>
      </w:pPr>
    </w:p>
    <w:p w14:paraId="2A85B091" w14:textId="77777777" w:rsidR="007C5B6D" w:rsidRDefault="007C5B6D" w:rsidP="007C5B6D">
      <w:pPr>
        <w:rPr>
          <w:lang w:val="en-GB"/>
        </w:rPr>
      </w:pPr>
    </w:p>
    <w:p w14:paraId="7DB51773" w14:textId="77777777" w:rsidR="007C5B6D" w:rsidRPr="007C5B6D" w:rsidRDefault="007C5B6D" w:rsidP="007C5B6D">
      <w:pPr>
        <w:rPr>
          <w:lang w:val="en-GB"/>
        </w:rPr>
      </w:pPr>
    </w:p>
    <w:p w14:paraId="300A6905" w14:textId="77777777" w:rsidR="00AF784E" w:rsidRDefault="00AF784E">
      <w:pPr>
        <w:spacing w:before="0" w:after="160" w:line="259" w:lineRule="auto"/>
        <w:rPr>
          <w:rFonts w:ascii="Calibri" w:eastAsiaTheme="majorEastAsia" w:hAnsi="Calibri" w:cstheme="majorBidi"/>
          <w:b/>
          <w:bCs/>
          <w:color w:val="0070C0"/>
          <w:sz w:val="24"/>
          <w:szCs w:val="26"/>
          <w:lang w:val="en-GB"/>
        </w:rPr>
      </w:pPr>
      <w:r>
        <w:br w:type="page"/>
      </w:r>
    </w:p>
    <w:p w14:paraId="314A1D01" w14:textId="5AC6C1EF" w:rsidR="00772DA9" w:rsidRDefault="00C134D7" w:rsidP="00C134D7">
      <w:pPr>
        <w:pStyle w:val="Heading2"/>
      </w:pPr>
      <w:bookmarkStart w:id="28" w:name="_Toc205221905"/>
      <w:proofErr w:type="gramStart"/>
      <w:r>
        <w:lastRenderedPageBreak/>
        <w:t>Submit an Application</w:t>
      </w:r>
      <w:proofErr w:type="gramEnd"/>
      <w:r>
        <w:t xml:space="preserve"> (Employment Details)</w:t>
      </w:r>
      <w:bookmarkEnd w:id="28"/>
    </w:p>
    <w:p w14:paraId="2B7A6378" w14:textId="1E378A54" w:rsidR="002A685E" w:rsidRPr="002A685E" w:rsidRDefault="002A685E" w:rsidP="002A685E">
      <w:pPr>
        <w:pStyle w:val="Heading3"/>
        <w:rPr>
          <w:lang w:val="en-GB"/>
        </w:rPr>
      </w:pPr>
      <w:r>
        <w:rPr>
          <w:lang w:val="en-GB"/>
        </w:rPr>
        <w:t>Step 11</w:t>
      </w:r>
    </w:p>
    <w:p w14:paraId="539D06B7" w14:textId="5FD86811" w:rsidR="006E1522" w:rsidRDefault="006E1522" w:rsidP="006E1522">
      <w:pPr>
        <w:rPr>
          <w:lang w:val="en-GB"/>
        </w:rPr>
      </w:pPr>
      <w:r>
        <w:rPr>
          <w:lang w:val="en-GB"/>
        </w:rPr>
        <w:t xml:space="preserve">This page will display all the employment locations you have entered at Step 8.  Mark the </w:t>
      </w:r>
      <w:r w:rsidR="00684222">
        <w:rPr>
          <w:lang w:val="en-GB"/>
        </w:rPr>
        <w:t xml:space="preserve">‘Select’ </w:t>
      </w:r>
      <w:r>
        <w:rPr>
          <w:lang w:val="en-GB"/>
        </w:rPr>
        <w:t xml:space="preserve">checkbox </w:t>
      </w:r>
      <w:r w:rsidR="00684222">
        <w:rPr>
          <w:lang w:val="en-GB"/>
        </w:rPr>
        <w:t xml:space="preserve">as shown in the figure below </w:t>
      </w:r>
      <w:r>
        <w:rPr>
          <w:lang w:val="en-GB"/>
        </w:rPr>
        <w:t>if you want to include an employment location in your application.</w:t>
      </w:r>
    </w:p>
    <w:p w14:paraId="22B0F138" w14:textId="77777777" w:rsidR="006E1522" w:rsidRPr="006E1522" w:rsidRDefault="006E1522" w:rsidP="006E1522">
      <w:pPr>
        <w:rPr>
          <w:lang w:val="en-GB"/>
        </w:rPr>
      </w:pPr>
    </w:p>
    <w:p w14:paraId="0F301C49" w14:textId="1B301939" w:rsidR="00604CC2" w:rsidRDefault="00EA06CA">
      <w:pPr>
        <w:spacing w:before="0" w:after="160" w:line="259" w:lineRule="auto"/>
      </w:pPr>
      <w:r>
        <w:rPr>
          <w:noProof/>
          <w14:ligatures w14:val="standardContextual"/>
        </w:rPr>
        <mc:AlternateContent>
          <mc:Choice Requires="wps">
            <w:drawing>
              <wp:anchor distT="0" distB="0" distL="114300" distR="114300" simplePos="0" relativeHeight="251658244" behindDoc="0" locked="0" layoutInCell="1" allowOverlap="1" wp14:anchorId="1F445176" wp14:editId="72024651">
                <wp:simplePos x="0" y="0"/>
                <wp:positionH relativeFrom="column">
                  <wp:posOffset>5697048</wp:posOffset>
                </wp:positionH>
                <wp:positionV relativeFrom="paragraph">
                  <wp:posOffset>1341211</wp:posOffset>
                </wp:positionV>
                <wp:extent cx="286183" cy="255701"/>
                <wp:effectExtent l="15240" t="3810" r="34290" b="34290"/>
                <wp:wrapNone/>
                <wp:docPr id="1096575929" name="Arrow: Right 1"/>
                <wp:cNvGraphicFramePr/>
                <a:graphic xmlns:a="http://schemas.openxmlformats.org/drawingml/2006/main">
                  <a:graphicData uri="http://schemas.microsoft.com/office/word/2010/wordprocessingShape">
                    <wps:wsp>
                      <wps:cNvSpPr/>
                      <wps:spPr>
                        <a:xfrm rot="5400000">
                          <a:off x="0" y="0"/>
                          <a:ext cx="286183" cy="255701"/>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B4EEE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448.6pt;margin-top:105.6pt;width:22.55pt;height:20.15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" adj="11950" fillcolor="red" strokecolor="red" strokeweight="1pt"/>
            </w:pict>
          </mc:Fallback>
        </mc:AlternateContent>
      </w:r>
      <w:r w:rsidR="00295C8A" w:rsidRPr="00295C8A">
        <w:rPr>
          <w:noProof/>
        </w:rPr>
        <w:drawing>
          <wp:inline distT="0" distB="0" distL="0" distR="0" wp14:anchorId="6C73FD71" wp14:editId="583ABB51">
            <wp:extent cx="6479540" cy="5761355"/>
            <wp:effectExtent l="19050" t="19050" r="16510" b="10795"/>
            <wp:docPr id="351245423" name="Picture 1" descr="Select the employment locations you want to include in your application on the &quot;Submit an Application&quot; screen showing the employmen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45423" name="Picture 1" descr="Select the employment locations you want to include in your application on the &quot;Submit an Application&quot; screen showing the employment details."/>
                    <pic:cNvPicPr/>
                  </pic:nvPicPr>
                  <pic:blipFill>
                    <a:blip r:embed="rId42"/>
                    <a:stretch>
                      <a:fillRect/>
                    </a:stretch>
                  </pic:blipFill>
                  <pic:spPr>
                    <a:xfrm>
                      <a:off x="0" y="0"/>
                      <a:ext cx="6479540" cy="5761355"/>
                    </a:xfrm>
                    <a:prstGeom prst="rect">
                      <a:avLst/>
                    </a:prstGeom>
                    <a:ln>
                      <a:solidFill>
                        <a:schemeClr val="tx1"/>
                      </a:solidFill>
                    </a:ln>
                  </pic:spPr>
                </pic:pic>
              </a:graphicData>
            </a:graphic>
          </wp:inline>
        </w:drawing>
      </w:r>
    </w:p>
    <w:p w14:paraId="2F740B0E" w14:textId="1B7EC56F" w:rsidR="00295C8A" w:rsidRPr="002536E0" w:rsidRDefault="00295C8A" w:rsidP="00295C8A">
      <w:r w:rsidRPr="004177A0">
        <w:rPr>
          <w:b/>
          <w:bCs/>
        </w:rPr>
        <w:t xml:space="preserve">Figure </w:t>
      </w:r>
      <w:r w:rsidRPr="004177A0">
        <w:rPr>
          <w:b/>
          <w:bCs/>
        </w:rPr>
        <w:fldChar w:fldCharType="begin"/>
      </w:r>
      <w:r w:rsidRPr="004177A0">
        <w:rPr>
          <w:b/>
          <w:bCs/>
        </w:rPr>
        <w:instrText xml:space="preserve"> SEQ Figure \* ARABIC </w:instrText>
      </w:r>
      <w:r w:rsidRPr="004177A0">
        <w:rPr>
          <w:b/>
          <w:bCs/>
        </w:rPr>
        <w:fldChar w:fldCharType="separate"/>
      </w:r>
      <w:r w:rsidR="00A75042">
        <w:rPr>
          <w:b/>
          <w:bCs/>
          <w:noProof/>
        </w:rPr>
        <w:t>13</w:t>
      </w:r>
      <w:r w:rsidRPr="004177A0">
        <w:rPr>
          <w:b/>
          <w:bCs/>
        </w:rPr>
        <w:fldChar w:fldCharType="end"/>
      </w:r>
      <w:r>
        <w:rPr>
          <w:b/>
          <w:bCs/>
        </w:rPr>
        <w:tab/>
        <w:t xml:space="preserve">Employment Details Section when </w:t>
      </w:r>
      <w:proofErr w:type="gramStart"/>
      <w:r>
        <w:rPr>
          <w:b/>
          <w:bCs/>
        </w:rPr>
        <w:t>Submitting an Application</w:t>
      </w:r>
      <w:proofErr w:type="gramEnd"/>
      <w:r>
        <w:rPr>
          <w:b/>
          <w:bCs/>
        </w:rPr>
        <w:t xml:space="preserve"> on the </w:t>
      </w:r>
      <w:proofErr w:type="spellStart"/>
      <w:r>
        <w:rPr>
          <w:b/>
          <w:bCs/>
        </w:rPr>
        <w:t>myHELP</w:t>
      </w:r>
      <w:proofErr w:type="spellEnd"/>
      <w:r>
        <w:rPr>
          <w:b/>
          <w:bCs/>
        </w:rPr>
        <w:t xml:space="preserve"> Reduction Portal</w:t>
      </w:r>
      <w:r w:rsidR="00367E73">
        <w:rPr>
          <w:b/>
          <w:bCs/>
        </w:rPr>
        <w:t>.</w:t>
      </w:r>
      <w:r w:rsidRPr="004177A0">
        <w:rPr>
          <w:b/>
          <w:bCs/>
        </w:rPr>
        <w:t xml:space="preserve"> </w:t>
      </w:r>
      <w:r>
        <w:rPr>
          <w:b/>
          <w:bCs/>
        </w:rPr>
        <w:t xml:space="preserve"> </w:t>
      </w:r>
    </w:p>
    <w:p w14:paraId="11D8E557" w14:textId="77777777" w:rsidR="00295C8A" w:rsidRDefault="00295C8A" w:rsidP="00295C8A">
      <w:pPr>
        <w:spacing w:before="0" w:after="160" w:line="259" w:lineRule="auto"/>
      </w:pPr>
    </w:p>
    <w:p w14:paraId="4DA91610" w14:textId="77777777" w:rsidR="00604CC2" w:rsidRDefault="00604CC2">
      <w:pPr>
        <w:spacing w:before="0" w:after="160" w:line="259" w:lineRule="auto"/>
      </w:pPr>
    </w:p>
    <w:p w14:paraId="6C54BDFA" w14:textId="77777777" w:rsidR="00604CC2" w:rsidRDefault="00604CC2">
      <w:pPr>
        <w:spacing w:before="0" w:after="160" w:line="259" w:lineRule="auto"/>
      </w:pPr>
      <w:r>
        <w:br w:type="page"/>
      </w:r>
    </w:p>
    <w:p w14:paraId="43E07566" w14:textId="5FD0B4BB" w:rsidR="00C670FF" w:rsidRDefault="00155530" w:rsidP="00155530">
      <w:pPr>
        <w:pStyle w:val="Heading2"/>
      </w:pPr>
      <w:bookmarkStart w:id="29" w:name="_Toc205221906"/>
      <w:proofErr w:type="gramStart"/>
      <w:r>
        <w:lastRenderedPageBreak/>
        <w:t>Submit an Application</w:t>
      </w:r>
      <w:proofErr w:type="gramEnd"/>
      <w:r w:rsidR="00C134D7">
        <w:t xml:space="preserve"> (Confirmation)</w:t>
      </w:r>
      <w:bookmarkEnd w:id="29"/>
    </w:p>
    <w:p w14:paraId="0FC5D890" w14:textId="24123272" w:rsidR="00155530" w:rsidRDefault="00155530" w:rsidP="00155530">
      <w:pPr>
        <w:pStyle w:val="Heading3"/>
        <w:rPr>
          <w:lang w:val="en-GB"/>
        </w:rPr>
      </w:pPr>
      <w:r>
        <w:rPr>
          <w:lang w:val="en-GB"/>
        </w:rPr>
        <w:t xml:space="preserve">Step </w:t>
      </w:r>
      <w:r w:rsidR="003C6D07">
        <w:rPr>
          <w:lang w:val="en-GB"/>
        </w:rPr>
        <w:t>12</w:t>
      </w:r>
    </w:p>
    <w:p w14:paraId="152EA144" w14:textId="7505F760" w:rsidR="0088661A" w:rsidRDefault="0088661A" w:rsidP="0088661A">
      <w:pPr>
        <w:rPr>
          <w:lang w:val="en-GB"/>
        </w:rPr>
      </w:pPr>
      <w:r>
        <w:rPr>
          <w:lang w:val="en-GB"/>
        </w:rPr>
        <w:t>It is important that you read all the details on this page carefully as mistakes will delay the processing of your application.</w:t>
      </w:r>
    </w:p>
    <w:p w14:paraId="2A8F37C0" w14:textId="5B4884E2" w:rsidR="0088661A" w:rsidRDefault="00D25B3D" w:rsidP="0088661A">
      <w:pPr>
        <w:rPr>
          <w:lang w:val="en-GB"/>
        </w:rPr>
      </w:pPr>
      <w:r>
        <w:rPr>
          <w:lang w:val="en-GB"/>
        </w:rPr>
        <w:t>At the bottom of the page s</w:t>
      </w:r>
      <w:r w:rsidR="0088661A">
        <w:rPr>
          <w:lang w:val="en-GB"/>
        </w:rPr>
        <w:t>elect the checkbox to confirm your understanding and acceptance of the declaration.</w:t>
      </w:r>
      <w:r>
        <w:rPr>
          <w:lang w:val="en-GB"/>
        </w:rPr>
        <w:t xml:space="preserve">  Then hit the ‘Submit Claim’ button to submit your application.  If you have found an error or wish to delay submitting your application hit the ‘Cancel’ button and you will be returned to the Home Page.</w:t>
      </w:r>
    </w:p>
    <w:p w14:paraId="061691FB" w14:textId="77777777" w:rsidR="0088661A" w:rsidRPr="0088661A" w:rsidRDefault="0088661A" w:rsidP="0088661A">
      <w:pPr>
        <w:rPr>
          <w:lang w:val="en-GB"/>
        </w:rPr>
      </w:pPr>
    </w:p>
    <w:p w14:paraId="2E1980C0" w14:textId="5BE9350D" w:rsidR="006873F1" w:rsidRDefault="006873F1">
      <w:pPr>
        <w:spacing w:before="0" w:after="160" w:line="259" w:lineRule="auto"/>
      </w:pPr>
      <w:r>
        <w:rPr>
          <w:noProof/>
        </w:rPr>
        <w:drawing>
          <wp:inline distT="0" distB="0" distL="0" distR="0" wp14:anchorId="1BE9133D" wp14:editId="4E9F061F">
            <wp:extent cx="6475095" cy="6450330"/>
            <wp:effectExtent l="19050" t="19050" r="20955" b="26670"/>
            <wp:docPr id="254884920" name="Picture 13" descr="Confirm your application details before submission of your application.&#10;This shows Part A of the 'Submit an Application&quo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84920" name="Picture 13" descr="Confirm your application details before submission of your application.&#10;This shows Part A of the 'Submit an Application&quot; scree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5095" cy="6450330"/>
                    </a:xfrm>
                    <a:prstGeom prst="rect">
                      <a:avLst/>
                    </a:prstGeom>
                    <a:noFill/>
                    <a:ln>
                      <a:solidFill>
                        <a:schemeClr val="tx1"/>
                      </a:solidFill>
                    </a:ln>
                  </pic:spPr>
                </pic:pic>
              </a:graphicData>
            </a:graphic>
          </wp:inline>
        </w:drawing>
      </w:r>
    </w:p>
    <w:p w14:paraId="1AD7CF4D" w14:textId="651AB042" w:rsidR="00586F75" w:rsidRPr="002536E0" w:rsidRDefault="00586F75" w:rsidP="00586F75">
      <w:r w:rsidRPr="004177A0">
        <w:rPr>
          <w:b/>
          <w:bCs/>
        </w:rPr>
        <w:t xml:space="preserve">Figure </w:t>
      </w:r>
      <w:r w:rsidRPr="004177A0">
        <w:rPr>
          <w:b/>
          <w:bCs/>
        </w:rPr>
        <w:fldChar w:fldCharType="begin"/>
      </w:r>
      <w:r w:rsidRPr="004177A0">
        <w:rPr>
          <w:b/>
          <w:bCs/>
        </w:rPr>
        <w:instrText xml:space="preserve"> SEQ Figure \* ARABIC </w:instrText>
      </w:r>
      <w:r w:rsidRPr="004177A0">
        <w:rPr>
          <w:b/>
          <w:bCs/>
        </w:rPr>
        <w:fldChar w:fldCharType="separate"/>
      </w:r>
      <w:r w:rsidR="00A75042">
        <w:rPr>
          <w:b/>
          <w:bCs/>
          <w:noProof/>
        </w:rPr>
        <w:t>14</w:t>
      </w:r>
      <w:r w:rsidRPr="004177A0">
        <w:rPr>
          <w:b/>
          <w:bCs/>
        </w:rPr>
        <w:fldChar w:fldCharType="end"/>
      </w:r>
      <w:r>
        <w:rPr>
          <w:b/>
          <w:bCs/>
        </w:rPr>
        <w:tab/>
        <w:t xml:space="preserve">Confirmation Screen (Part A) on the </w:t>
      </w:r>
      <w:proofErr w:type="gramStart"/>
      <w:r>
        <w:rPr>
          <w:b/>
          <w:bCs/>
        </w:rPr>
        <w:t>Submit an Application</w:t>
      </w:r>
      <w:proofErr w:type="gramEnd"/>
      <w:r>
        <w:rPr>
          <w:b/>
          <w:bCs/>
        </w:rPr>
        <w:t xml:space="preserve"> Screen. </w:t>
      </w:r>
      <w:r w:rsidRPr="004177A0">
        <w:rPr>
          <w:b/>
          <w:bCs/>
        </w:rPr>
        <w:t xml:space="preserve"> </w:t>
      </w:r>
      <w:r>
        <w:rPr>
          <w:b/>
          <w:bCs/>
        </w:rPr>
        <w:t xml:space="preserve"> </w:t>
      </w:r>
    </w:p>
    <w:p w14:paraId="7CD5D36D" w14:textId="77777777" w:rsidR="003001A9" w:rsidRDefault="003001A9">
      <w:pPr>
        <w:spacing w:before="0" w:after="160" w:line="259" w:lineRule="auto"/>
        <w:rPr>
          <w:noProof/>
        </w:rPr>
      </w:pPr>
    </w:p>
    <w:p w14:paraId="1E09AB90" w14:textId="77777777" w:rsidR="003001A9" w:rsidRDefault="003001A9">
      <w:pPr>
        <w:spacing w:before="0" w:after="160" w:line="259" w:lineRule="auto"/>
        <w:rPr>
          <w:noProof/>
        </w:rPr>
      </w:pPr>
    </w:p>
    <w:p w14:paraId="5D802837" w14:textId="77777777" w:rsidR="003001A9" w:rsidRDefault="003001A9">
      <w:pPr>
        <w:spacing w:before="0" w:after="160" w:line="259" w:lineRule="auto"/>
        <w:rPr>
          <w:noProof/>
        </w:rPr>
      </w:pPr>
    </w:p>
    <w:p w14:paraId="729ACAA1" w14:textId="77777777" w:rsidR="003001A9" w:rsidRDefault="003001A9">
      <w:pPr>
        <w:spacing w:before="0" w:after="160" w:line="259" w:lineRule="auto"/>
        <w:rPr>
          <w:noProof/>
        </w:rPr>
      </w:pPr>
    </w:p>
    <w:p w14:paraId="735F0E6C" w14:textId="77777777" w:rsidR="003001A9" w:rsidRDefault="003001A9">
      <w:pPr>
        <w:spacing w:before="0" w:after="160" w:line="259" w:lineRule="auto"/>
        <w:rPr>
          <w:noProof/>
        </w:rPr>
      </w:pPr>
    </w:p>
    <w:p w14:paraId="314F0A76" w14:textId="7CA1F3EB" w:rsidR="003001A9" w:rsidRDefault="0088661A">
      <w:pPr>
        <w:spacing w:before="0" w:after="160" w:line="259" w:lineRule="auto"/>
        <w:rPr>
          <w:noProof/>
        </w:rPr>
      </w:pPr>
      <w:r w:rsidRPr="0088661A">
        <w:rPr>
          <w:noProof/>
        </w:rPr>
        <w:lastRenderedPageBreak/>
        <w:drawing>
          <wp:inline distT="0" distB="0" distL="0" distR="0" wp14:anchorId="6C178AC9" wp14:editId="0E4A8933">
            <wp:extent cx="5597979" cy="8833753"/>
            <wp:effectExtent l="19050" t="19050" r="22225" b="24765"/>
            <wp:docPr id="1645690341" name="Picture 1" descr="Confirm your application details before submission of your application.&#10;This shows Part B of the &quot;Submit an Application&quo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90341" name="Picture 1" descr="Confirm your application details before submission of your application.&#10;This shows Part B of the &quot;Submit an Application&quot; screen."/>
                    <pic:cNvPicPr/>
                  </pic:nvPicPr>
                  <pic:blipFill>
                    <a:blip r:embed="rId44"/>
                    <a:stretch>
                      <a:fillRect/>
                    </a:stretch>
                  </pic:blipFill>
                  <pic:spPr>
                    <a:xfrm>
                      <a:off x="0" y="0"/>
                      <a:ext cx="5605084" cy="8844964"/>
                    </a:xfrm>
                    <a:prstGeom prst="rect">
                      <a:avLst/>
                    </a:prstGeom>
                    <a:ln>
                      <a:solidFill>
                        <a:schemeClr val="tx1"/>
                      </a:solidFill>
                    </a:ln>
                  </pic:spPr>
                </pic:pic>
              </a:graphicData>
            </a:graphic>
          </wp:inline>
        </w:drawing>
      </w:r>
    </w:p>
    <w:p w14:paraId="638C18C1" w14:textId="33C11072" w:rsidR="0088661A" w:rsidRPr="002536E0" w:rsidRDefault="0088661A" w:rsidP="0088661A">
      <w:r w:rsidRPr="004177A0">
        <w:rPr>
          <w:b/>
          <w:bCs/>
        </w:rPr>
        <w:t xml:space="preserve">Figure </w:t>
      </w:r>
      <w:r w:rsidRPr="004177A0">
        <w:rPr>
          <w:b/>
          <w:bCs/>
        </w:rPr>
        <w:fldChar w:fldCharType="begin"/>
      </w:r>
      <w:r w:rsidRPr="004177A0">
        <w:rPr>
          <w:b/>
          <w:bCs/>
        </w:rPr>
        <w:instrText xml:space="preserve"> SEQ Figure \* ARABIC </w:instrText>
      </w:r>
      <w:r w:rsidRPr="004177A0">
        <w:rPr>
          <w:b/>
          <w:bCs/>
        </w:rPr>
        <w:fldChar w:fldCharType="separate"/>
      </w:r>
      <w:r w:rsidR="00A75042">
        <w:rPr>
          <w:b/>
          <w:bCs/>
          <w:noProof/>
        </w:rPr>
        <w:t>15</w:t>
      </w:r>
      <w:r w:rsidRPr="004177A0">
        <w:rPr>
          <w:b/>
          <w:bCs/>
        </w:rPr>
        <w:fldChar w:fldCharType="end"/>
      </w:r>
      <w:r>
        <w:rPr>
          <w:b/>
          <w:bCs/>
        </w:rPr>
        <w:tab/>
        <w:t xml:space="preserve">Confirmation Screen (Part B) on the </w:t>
      </w:r>
      <w:proofErr w:type="gramStart"/>
      <w:r>
        <w:rPr>
          <w:b/>
          <w:bCs/>
        </w:rPr>
        <w:t>Submit an Application</w:t>
      </w:r>
      <w:proofErr w:type="gramEnd"/>
      <w:r>
        <w:rPr>
          <w:b/>
          <w:bCs/>
        </w:rPr>
        <w:t xml:space="preserve"> Screen. </w:t>
      </w:r>
      <w:r w:rsidRPr="004177A0">
        <w:rPr>
          <w:b/>
          <w:bCs/>
        </w:rPr>
        <w:t xml:space="preserve"> </w:t>
      </w:r>
      <w:r>
        <w:rPr>
          <w:b/>
          <w:bCs/>
        </w:rPr>
        <w:t xml:space="preserve"> </w:t>
      </w:r>
    </w:p>
    <w:p w14:paraId="109E9F73" w14:textId="77777777" w:rsidR="0088661A" w:rsidRDefault="0088661A" w:rsidP="0088661A">
      <w:pPr>
        <w:spacing w:before="0" w:after="160" w:line="259" w:lineRule="auto"/>
        <w:rPr>
          <w:noProof/>
        </w:rPr>
      </w:pPr>
    </w:p>
    <w:p w14:paraId="049E1667" w14:textId="77777777" w:rsidR="003001A9" w:rsidRDefault="003001A9">
      <w:pPr>
        <w:spacing w:before="0" w:after="160" w:line="259" w:lineRule="auto"/>
        <w:rPr>
          <w:noProof/>
        </w:rPr>
      </w:pPr>
    </w:p>
    <w:p w14:paraId="41A683EF" w14:textId="31B8C8D4" w:rsidR="008A1EE1" w:rsidRDefault="008A1EE1" w:rsidP="008A1EE1">
      <w:pPr>
        <w:pStyle w:val="Heading2"/>
        <w:rPr>
          <w:noProof/>
        </w:rPr>
      </w:pPr>
      <w:bookmarkStart w:id="30" w:name="_Toc205221907"/>
      <w:r>
        <w:rPr>
          <w:noProof/>
        </w:rPr>
        <w:lastRenderedPageBreak/>
        <w:t>After Submission</w:t>
      </w:r>
      <w:bookmarkEnd w:id="30"/>
    </w:p>
    <w:p w14:paraId="60F5E5CA" w14:textId="15C77318" w:rsidR="00AC1F79" w:rsidRDefault="00AC1F79" w:rsidP="00AC1F79">
      <w:pPr>
        <w:pStyle w:val="Heading3"/>
        <w:rPr>
          <w:lang w:val="en-GB"/>
        </w:rPr>
      </w:pPr>
      <w:r>
        <w:rPr>
          <w:lang w:val="en-GB"/>
        </w:rPr>
        <w:t>Step 13</w:t>
      </w:r>
    </w:p>
    <w:p w14:paraId="35CADFEF" w14:textId="2DAF5DCD" w:rsidR="00BD78D7" w:rsidRDefault="00665829" w:rsidP="00BD78D7">
      <w:pPr>
        <w:spacing w:before="0" w:after="160" w:line="259" w:lineRule="auto"/>
        <w:rPr>
          <w:noProof/>
        </w:rPr>
      </w:pPr>
      <w:r>
        <w:rPr>
          <w:noProof/>
        </w:rPr>
        <w:t>C</w:t>
      </w:r>
      <w:r w:rsidR="00BD78D7" w:rsidRPr="00E375D7">
        <w:rPr>
          <w:noProof/>
        </w:rPr>
        <w:drawing>
          <wp:inline distT="0" distB="0" distL="0" distR="0" wp14:anchorId="711EC9FB" wp14:editId="2A9128CD">
            <wp:extent cx="5267565" cy="4750308"/>
            <wp:effectExtent l="19050" t="19050" r="9525" b="12700"/>
            <wp:docPr id="232070341" name="Picture 1" descr="The Home Page of the Applicant Portal showing an application that has been successfully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70341" name="Picture 1" descr="The Home Page of the Applicant Portal showing an application that has been successfully submitted."/>
                    <pic:cNvPicPr/>
                  </pic:nvPicPr>
                  <pic:blipFill>
                    <a:blip r:embed="rId45"/>
                    <a:stretch>
                      <a:fillRect/>
                    </a:stretch>
                  </pic:blipFill>
                  <pic:spPr>
                    <a:xfrm>
                      <a:off x="0" y="0"/>
                      <a:ext cx="5283739" cy="4764894"/>
                    </a:xfrm>
                    <a:prstGeom prst="rect">
                      <a:avLst/>
                    </a:prstGeom>
                    <a:ln>
                      <a:solidFill>
                        <a:schemeClr val="tx1"/>
                      </a:solidFill>
                    </a:ln>
                  </pic:spPr>
                </pic:pic>
              </a:graphicData>
            </a:graphic>
          </wp:inline>
        </w:drawing>
      </w:r>
    </w:p>
    <w:p w14:paraId="42FD9E27" w14:textId="684D00AE" w:rsidR="00BD78D7" w:rsidRDefault="00BD78D7" w:rsidP="00BD78D7">
      <w:pPr>
        <w:rPr>
          <w:noProof/>
        </w:rPr>
      </w:pPr>
      <w:r w:rsidRPr="004177A0">
        <w:rPr>
          <w:b/>
          <w:bCs/>
        </w:rPr>
        <w:t xml:space="preserve">Figure </w:t>
      </w:r>
      <w:r w:rsidRPr="004177A0">
        <w:rPr>
          <w:b/>
          <w:bCs/>
        </w:rPr>
        <w:fldChar w:fldCharType="begin"/>
      </w:r>
      <w:r w:rsidRPr="004177A0">
        <w:rPr>
          <w:b/>
          <w:bCs/>
        </w:rPr>
        <w:instrText xml:space="preserve"> SEQ Figure \* ARABIC </w:instrText>
      </w:r>
      <w:r w:rsidRPr="004177A0">
        <w:rPr>
          <w:b/>
          <w:bCs/>
        </w:rPr>
        <w:fldChar w:fldCharType="separate"/>
      </w:r>
      <w:r w:rsidR="00A75042">
        <w:rPr>
          <w:b/>
          <w:bCs/>
          <w:noProof/>
        </w:rPr>
        <w:t>16</w:t>
      </w:r>
      <w:r w:rsidRPr="004177A0">
        <w:rPr>
          <w:b/>
          <w:bCs/>
        </w:rPr>
        <w:fldChar w:fldCharType="end"/>
      </w:r>
      <w:r>
        <w:rPr>
          <w:b/>
          <w:bCs/>
        </w:rPr>
        <w:tab/>
        <w:t>Home Page (Overview) Showing Successful Submission of an Application.</w:t>
      </w:r>
    </w:p>
    <w:p w14:paraId="16A91F34" w14:textId="77777777" w:rsidR="00BD78D7" w:rsidRDefault="00BD78D7" w:rsidP="00BD78D7">
      <w:pPr>
        <w:spacing w:before="0" w:after="160" w:line="259" w:lineRule="auto"/>
        <w:rPr>
          <w:noProof/>
        </w:rPr>
      </w:pPr>
    </w:p>
    <w:p w14:paraId="0BEDD39F" w14:textId="06EB8B07" w:rsidR="008A1EE1" w:rsidRDefault="008A1EE1" w:rsidP="008A1EE1">
      <w:pPr>
        <w:spacing w:before="120"/>
      </w:pPr>
      <w:r>
        <w:t xml:space="preserve">Once you have successfully submitted your application you will receive confirmation on the Home Page – </w:t>
      </w:r>
      <w:r w:rsidRPr="00523383">
        <w:rPr>
          <w:u w:val="single"/>
        </w:rPr>
        <w:t>Overview</w:t>
      </w:r>
      <w:r>
        <w:t xml:space="preserve"> tab.  You will also receive an email receipt confirming the submission has been received.</w:t>
      </w:r>
    </w:p>
    <w:p w14:paraId="1B90B736" w14:textId="66C8AAF7" w:rsidR="008A1EE1" w:rsidRDefault="008A1EE1" w:rsidP="008A1EE1">
      <w:r>
        <w:t xml:space="preserve">The submitted application will be displayed in the “Current application” panel. You can see the </w:t>
      </w:r>
      <w:r w:rsidR="005D45E5">
        <w:t>a</w:t>
      </w:r>
      <w:r>
        <w:t xml:space="preserve">pplication number and submission date and see the details (in read only format) of the submitted application. </w:t>
      </w:r>
    </w:p>
    <w:p w14:paraId="19D15588" w14:textId="081EC246" w:rsidR="008A1EE1" w:rsidRDefault="008A1EE1" w:rsidP="008A1EE1">
      <w:r>
        <w:t xml:space="preserve">When your application is being processed, the status of your application will change to </w:t>
      </w:r>
      <w:r w:rsidRPr="00024A39">
        <w:rPr>
          <w:b/>
          <w:bCs/>
        </w:rPr>
        <w:t>Review in Progress</w:t>
      </w:r>
      <w:r>
        <w:t xml:space="preserve">. After submitting your application your application can no longer be changed in the Applicant Portal. </w:t>
      </w:r>
    </w:p>
    <w:p w14:paraId="0ECAFDC1" w14:textId="77777777" w:rsidR="008A1EE1" w:rsidRPr="00236457" w:rsidRDefault="008A1EE1" w:rsidP="008A1EE1">
      <w:r>
        <w:t>Depending on the stage your application is at, the status could be displayed as any of the following:</w:t>
      </w:r>
    </w:p>
    <w:p w14:paraId="1C758332" w14:textId="77777777" w:rsidR="008A1EE1" w:rsidRDefault="008A1EE1" w:rsidP="008A1EE1">
      <w:pPr>
        <w:pStyle w:val="ListBullet"/>
        <w:numPr>
          <w:ilvl w:val="0"/>
          <w:numId w:val="26"/>
        </w:numPr>
        <w:spacing w:before="0" w:after="200" w:line="259" w:lineRule="auto"/>
        <w:ind w:left="601" w:hanging="241"/>
      </w:pPr>
      <w:r w:rsidRPr="006B27DB">
        <w:rPr>
          <w:b/>
          <w:bCs/>
        </w:rPr>
        <w:t>Saved as Draft</w:t>
      </w:r>
      <w:r>
        <w:t xml:space="preserve"> - Displayed when you have started the application process but have not submitted the application for processing.</w:t>
      </w:r>
    </w:p>
    <w:p w14:paraId="6336E3D6" w14:textId="77777777" w:rsidR="008A1EE1" w:rsidRDefault="008A1EE1" w:rsidP="008A1EE1">
      <w:pPr>
        <w:pStyle w:val="ListBullet"/>
        <w:numPr>
          <w:ilvl w:val="0"/>
          <w:numId w:val="26"/>
        </w:numPr>
        <w:spacing w:before="0" w:after="200" w:line="259" w:lineRule="auto"/>
        <w:ind w:left="601" w:hanging="241"/>
      </w:pPr>
      <w:r w:rsidRPr="006B27DB">
        <w:rPr>
          <w:b/>
          <w:bCs/>
        </w:rPr>
        <w:t>Submitted</w:t>
      </w:r>
      <w:r>
        <w:t xml:space="preserve"> - Displayed when you have submitted the application for processing.</w:t>
      </w:r>
    </w:p>
    <w:p w14:paraId="4BCF7E4E" w14:textId="77777777" w:rsidR="008A1EE1" w:rsidRDefault="008A1EE1" w:rsidP="008A1EE1">
      <w:pPr>
        <w:pStyle w:val="ListBullet"/>
        <w:numPr>
          <w:ilvl w:val="0"/>
          <w:numId w:val="26"/>
        </w:numPr>
        <w:spacing w:before="0" w:after="200" w:line="259" w:lineRule="auto"/>
        <w:ind w:left="601" w:hanging="241"/>
      </w:pPr>
      <w:r w:rsidRPr="006B27DB">
        <w:rPr>
          <w:b/>
          <w:bCs/>
        </w:rPr>
        <w:t>Review in Progress</w:t>
      </w:r>
      <w:r>
        <w:t xml:space="preserve"> - Displayed when the application is being processed.</w:t>
      </w:r>
    </w:p>
    <w:p w14:paraId="722D4FF3" w14:textId="77777777" w:rsidR="008A1EE1" w:rsidRDefault="008A1EE1" w:rsidP="008A1EE1">
      <w:pPr>
        <w:pStyle w:val="ListBullet"/>
        <w:numPr>
          <w:ilvl w:val="0"/>
          <w:numId w:val="26"/>
        </w:numPr>
        <w:spacing w:before="0" w:after="200" w:line="259" w:lineRule="auto"/>
        <w:ind w:left="601" w:hanging="241"/>
      </w:pPr>
      <w:r w:rsidRPr="006B27DB">
        <w:rPr>
          <w:b/>
          <w:bCs/>
        </w:rPr>
        <w:t>Request for Further Information</w:t>
      </w:r>
      <w:r>
        <w:t xml:space="preserve"> - Displayed when you have been requested to provide additional information regarding your application. </w:t>
      </w:r>
    </w:p>
    <w:p w14:paraId="4F610068" w14:textId="77777777" w:rsidR="008A1EE1" w:rsidRDefault="008A1EE1" w:rsidP="008A1EE1">
      <w:pPr>
        <w:pStyle w:val="ListBullet"/>
        <w:numPr>
          <w:ilvl w:val="0"/>
          <w:numId w:val="26"/>
        </w:numPr>
        <w:spacing w:before="0" w:after="200" w:line="259" w:lineRule="auto"/>
        <w:ind w:left="601" w:hanging="241"/>
      </w:pPr>
      <w:r w:rsidRPr="006B27DB">
        <w:rPr>
          <w:b/>
          <w:bCs/>
        </w:rPr>
        <w:t xml:space="preserve">Approved </w:t>
      </w:r>
      <w:r>
        <w:t>- Displayed when your application is approved.</w:t>
      </w:r>
    </w:p>
    <w:p w14:paraId="57597B9C" w14:textId="77777777" w:rsidR="008A1EE1" w:rsidRDefault="008A1EE1" w:rsidP="008A1EE1">
      <w:pPr>
        <w:pStyle w:val="ListBullet"/>
        <w:numPr>
          <w:ilvl w:val="0"/>
          <w:numId w:val="26"/>
        </w:numPr>
        <w:spacing w:before="0" w:after="200" w:line="259" w:lineRule="auto"/>
        <w:ind w:left="601" w:hanging="241"/>
      </w:pPr>
      <w:r w:rsidRPr="006B27DB">
        <w:rPr>
          <w:b/>
          <w:bCs/>
        </w:rPr>
        <w:t>Rejected</w:t>
      </w:r>
      <w:r>
        <w:t xml:space="preserve"> - Displayed when your application is not approved.</w:t>
      </w:r>
    </w:p>
    <w:p w14:paraId="439AB29B" w14:textId="1F0FA7B0" w:rsidR="00BC02F9" w:rsidRDefault="00BC02F9" w:rsidP="008A1EE1">
      <w:r>
        <w:t>To logoff from the portal go to the top right-hand corner of the screen where your name is displayed.  Click on the down arrow and the ‘logout’ option will be displayed.</w:t>
      </w:r>
    </w:p>
    <w:p w14:paraId="46352D55" w14:textId="77777777" w:rsidR="00BC02F9" w:rsidRDefault="00BC02F9" w:rsidP="008A1EE1"/>
    <w:p w14:paraId="26AF31B7" w14:textId="6482752C" w:rsidR="00BC02F9" w:rsidRDefault="00BC02F9" w:rsidP="008A1EE1">
      <w:pPr>
        <w:rPr>
          <w:rFonts w:ascii="Calibri" w:eastAsiaTheme="majorEastAsia" w:hAnsi="Calibri" w:cstheme="majorBidi"/>
          <w:b/>
          <w:bCs/>
          <w:color w:val="0070C0"/>
          <w:sz w:val="24"/>
          <w:szCs w:val="26"/>
          <w:lang w:val="en-GB"/>
        </w:rPr>
      </w:pPr>
      <w:r>
        <w:t xml:space="preserve">If you need to change any information about your application after it has been submitted contact the Department of Education at </w:t>
      </w:r>
      <w:hyperlink r:id="rId46" w:history="1">
        <w:r w:rsidRPr="00D26A77">
          <w:rPr>
            <w:rStyle w:val="Hyperlink"/>
          </w:rPr>
          <w:t>teacher-veryremotehelp@education.gov.au</w:t>
        </w:r>
      </w:hyperlink>
      <w:r>
        <w:t xml:space="preserve"> for guidance.   Thank-you for your application.</w:t>
      </w:r>
    </w:p>
    <w:sectPr w:rsidR="00BC02F9" w:rsidSect="007D720C">
      <w:headerReference w:type="default" r:id="rId47"/>
      <w:footerReference w:type="default" r:id="rId48"/>
      <w:pgSz w:w="11906" w:h="16838"/>
      <w:pgMar w:top="249" w:right="851" w:bottom="851" w:left="851" w:header="284"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8A302" w14:textId="77777777" w:rsidR="008638B9" w:rsidRDefault="008638B9" w:rsidP="00F668BC">
      <w:pPr>
        <w:spacing w:before="0" w:after="0"/>
      </w:pPr>
      <w:r>
        <w:separator/>
      </w:r>
    </w:p>
  </w:endnote>
  <w:endnote w:type="continuationSeparator" w:id="0">
    <w:p w14:paraId="78615425" w14:textId="77777777" w:rsidR="008638B9" w:rsidRDefault="008638B9" w:rsidP="00F668BC">
      <w:pPr>
        <w:spacing w:before="0" w:after="0"/>
      </w:pPr>
      <w:r>
        <w:continuationSeparator/>
      </w:r>
    </w:p>
  </w:endnote>
  <w:endnote w:type="continuationNotice" w:id="1">
    <w:p w14:paraId="39162B2D" w14:textId="77777777" w:rsidR="008638B9" w:rsidRDefault="008638B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panose1 w:val="020B0403030403020204"/>
    <w:charset w:val="00"/>
    <w:family w:val="swiss"/>
    <w:notTrueType/>
    <w:pitch w:val="variable"/>
    <w:sig w:usb0="A00002AF" w:usb1="5000204B" w:usb2="00000000" w:usb3="00000000" w:csb0="0000009F" w:csb1="00000000"/>
  </w:font>
  <w:font w:name="Myriad Pro">
    <w:panose1 w:val="020B0503030403020204"/>
    <w:charset w:val="00"/>
    <w:family w:val="swiss"/>
    <w:notTrueType/>
    <w:pitch w:val="variable"/>
    <w:sig w:usb0="A00002AF" w:usb1="5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3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4"/>
      <w:gridCol w:w="3259"/>
    </w:tblGrid>
    <w:tr w:rsidR="0014408D" w14:paraId="1F26E09F" w14:textId="77777777" w:rsidTr="002536E0">
      <w:trPr>
        <w:trHeight w:val="282"/>
      </w:trPr>
      <w:tc>
        <w:tcPr>
          <w:tcW w:w="1690" w:type="pct"/>
        </w:tcPr>
        <w:p w14:paraId="02A3C3D4" w14:textId="77777777" w:rsidR="00AC5B21" w:rsidRDefault="00AC5B21">
          <w:pPr>
            <w:pStyle w:val="Header"/>
            <w:spacing w:before="0"/>
          </w:pPr>
        </w:p>
      </w:tc>
      <w:tc>
        <w:tcPr>
          <w:tcW w:w="1691" w:type="pct"/>
        </w:tcPr>
        <w:p w14:paraId="5F9C4C31" w14:textId="456C7FAD" w:rsidR="00AC5B21" w:rsidRPr="00D67CBE" w:rsidRDefault="00A224DC">
          <w:pPr>
            <w:pStyle w:val="Header"/>
            <w:jc w:val="center"/>
            <w:rPr>
              <w:b/>
              <w:color w:val="FF0000"/>
              <w:sz w:val="28"/>
            </w:rPr>
          </w:pPr>
          <w:r>
            <w:rPr>
              <w:b/>
              <w:color w:val="FF0000"/>
              <w:sz w:val="28"/>
            </w:rPr>
            <w:t xml:space="preserve"> </w:t>
          </w:r>
        </w:p>
      </w:tc>
      <w:tc>
        <w:tcPr>
          <w:tcW w:w="1620" w:type="pct"/>
          <w:vAlign w:val="bottom"/>
        </w:tcPr>
        <w:p w14:paraId="0A23EC24" w14:textId="77777777" w:rsidR="00AC5B21" w:rsidRDefault="000F14CA">
          <w:pPr>
            <w:pStyle w:val="Header"/>
            <w:spacing w:before="0"/>
            <w:ind w:right="-57"/>
            <w:jc w:val="right"/>
          </w:pPr>
          <w:r w:rsidRPr="00574A79">
            <w:rPr>
              <w:sz w:val="16"/>
            </w:rPr>
            <w:t xml:space="preserve">Page </w:t>
          </w:r>
          <w:r w:rsidRPr="00574A79">
            <w:rPr>
              <w:sz w:val="16"/>
            </w:rPr>
            <w:fldChar w:fldCharType="begin"/>
          </w:r>
          <w:r w:rsidRPr="00574A79">
            <w:rPr>
              <w:sz w:val="16"/>
            </w:rPr>
            <w:instrText xml:space="preserve"> PAGE   \* MERGEFORMAT </w:instrText>
          </w:r>
          <w:r w:rsidRPr="00574A79">
            <w:rPr>
              <w:sz w:val="16"/>
            </w:rPr>
            <w:fldChar w:fldCharType="separate"/>
          </w:r>
          <w:r>
            <w:rPr>
              <w:noProof/>
              <w:sz w:val="16"/>
            </w:rPr>
            <w:t>3</w:t>
          </w:r>
          <w:r w:rsidRPr="00574A79">
            <w:rPr>
              <w:sz w:val="16"/>
            </w:rPr>
            <w:fldChar w:fldCharType="end"/>
          </w:r>
          <w:r w:rsidRPr="00574A79">
            <w:rPr>
              <w:sz w:val="16"/>
            </w:rPr>
            <w:t xml:space="preserve"> of </w:t>
          </w:r>
          <w:r w:rsidRPr="00574A79">
            <w:rPr>
              <w:sz w:val="16"/>
            </w:rPr>
            <w:fldChar w:fldCharType="begin"/>
          </w:r>
          <w:r w:rsidRPr="00574A79">
            <w:rPr>
              <w:sz w:val="16"/>
            </w:rPr>
            <w:instrText xml:space="preserve"> NUMPAGES   \* MERGEFORMAT </w:instrText>
          </w:r>
          <w:r w:rsidRPr="00574A79">
            <w:rPr>
              <w:sz w:val="16"/>
            </w:rPr>
            <w:fldChar w:fldCharType="separate"/>
          </w:r>
          <w:r>
            <w:rPr>
              <w:noProof/>
              <w:sz w:val="16"/>
            </w:rPr>
            <w:t>14</w:t>
          </w:r>
          <w:r w:rsidRPr="00574A79">
            <w:rPr>
              <w:sz w:val="16"/>
            </w:rPr>
            <w:fldChar w:fldCharType="end"/>
          </w:r>
        </w:p>
      </w:tc>
    </w:tr>
  </w:tbl>
  <w:p w14:paraId="3183E870" w14:textId="77777777" w:rsidR="00AC5B21" w:rsidRDefault="00AC5B2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3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4"/>
      <w:gridCol w:w="3259"/>
    </w:tblGrid>
    <w:tr w:rsidR="007A7AE2" w14:paraId="74EA506A" w14:textId="77777777" w:rsidTr="002536E0">
      <w:trPr>
        <w:trHeight w:val="282"/>
      </w:trPr>
      <w:tc>
        <w:tcPr>
          <w:tcW w:w="1690" w:type="pct"/>
        </w:tcPr>
        <w:p w14:paraId="7E729FA6" w14:textId="77777777" w:rsidR="007A7AE2" w:rsidRDefault="007A7AE2">
          <w:pPr>
            <w:pStyle w:val="Header"/>
            <w:spacing w:before="0"/>
          </w:pPr>
        </w:p>
      </w:tc>
      <w:tc>
        <w:tcPr>
          <w:tcW w:w="1691" w:type="pct"/>
        </w:tcPr>
        <w:p w14:paraId="0E63A1A3" w14:textId="5BE5A67F" w:rsidR="007A7AE2" w:rsidRPr="00D67CBE" w:rsidRDefault="00A224DC">
          <w:pPr>
            <w:pStyle w:val="Header"/>
            <w:jc w:val="center"/>
            <w:rPr>
              <w:b/>
              <w:color w:val="FF0000"/>
              <w:sz w:val="28"/>
            </w:rPr>
          </w:pPr>
          <w:r>
            <w:rPr>
              <w:b/>
              <w:color w:val="FF0000"/>
              <w:sz w:val="28"/>
            </w:rPr>
            <w:t xml:space="preserve"> </w:t>
          </w:r>
        </w:p>
      </w:tc>
      <w:tc>
        <w:tcPr>
          <w:tcW w:w="1620" w:type="pct"/>
          <w:vAlign w:val="bottom"/>
        </w:tcPr>
        <w:p w14:paraId="1F3CA749" w14:textId="77777777" w:rsidR="007A7AE2" w:rsidRDefault="007A7AE2">
          <w:pPr>
            <w:pStyle w:val="Header"/>
            <w:spacing w:before="0"/>
            <w:ind w:right="-57"/>
            <w:jc w:val="right"/>
          </w:pPr>
          <w:r w:rsidRPr="00574A79">
            <w:rPr>
              <w:sz w:val="16"/>
            </w:rPr>
            <w:t xml:space="preserve">Page </w:t>
          </w:r>
          <w:r w:rsidRPr="00574A79">
            <w:rPr>
              <w:sz w:val="16"/>
            </w:rPr>
            <w:fldChar w:fldCharType="begin"/>
          </w:r>
          <w:r w:rsidRPr="00574A79">
            <w:rPr>
              <w:sz w:val="16"/>
            </w:rPr>
            <w:instrText xml:space="preserve"> PAGE   \* MERGEFORMAT </w:instrText>
          </w:r>
          <w:r w:rsidRPr="00574A79">
            <w:rPr>
              <w:sz w:val="16"/>
            </w:rPr>
            <w:fldChar w:fldCharType="separate"/>
          </w:r>
          <w:r>
            <w:rPr>
              <w:noProof/>
              <w:sz w:val="16"/>
            </w:rPr>
            <w:t>3</w:t>
          </w:r>
          <w:r w:rsidRPr="00574A79">
            <w:rPr>
              <w:sz w:val="16"/>
            </w:rPr>
            <w:fldChar w:fldCharType="end"/>
          </w:r>
          <w:r w:rsidRPr="00574A79">
            <w:rPr>
              <w:sz w:val="16"/>
            </w:rPr>
            <w:t xml:space="preserve"> of </w:t>
          </w:r>
          <w:r w:rsidRPr="00574A79">
            <w:rPr>
              <w:sz w:val="16"/>
            </w:rPr>
            <w:fldChar w:fldCharType="begin"/>
          </w:r>
          <w:r w:rsidRPr="00574A79">
            <w:rPr>
              <w:sz w:val="16"/>
            </w:rPr>
            <w:instrText xml:space="preserve"> NUMPAGES   \* MERGEFORMAT </w:instrText>
          </w:r>
          <w:r w:rsidRPr="00574A79">
            <w:rPr>
              <w:sz w:val="16"/>
            </w:rPr>
            <w:fldChar w:fldCharType="separate"/>
          </w:r>
          <w:r>
            <w:rPr>
              <w:noProof/>
              <w:sz w:val="16"/>
            </w:rPr>
            <w:t>14</w:t>
          </w:r>
          <w:r w:rsidRPr="00574A79">
            <w:rPr>
              <w:sz w:val="16"/>
            </w:rPr>
            <w:fldChar w:fldCharType="end"/>
          </w:r>
        </w:p>
      </w:tc>
    </w:tr>
  </w:tbl>
  <w:p w14:paraId="5C1BFBDA" w14:textId="77777777" w:rsidR="007A7AE2" w:rsidRDefault="007A7AE2">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3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4"/>
      <w:gridCol w:w="3259"/>
    </w:tblGrid>
    <w:tr w:rsidR="00DF4CFF" w14:paraId="668FF687" w14:textId="77777777" w:rsidTr="002536E0">
      <w:trPr>
        <w:trHeight w:val="282"/>
      </w:trPr>
      <w:tc>
        <w:tcPr>
          <w:tcW w:w="1690" w:type="pct"/>
        </w:tcPr>
        <w:p w14:paraId="25959B33" w14:textId="77777777" w:rsidR="00DF4CFF" w:rsidRDefault="00DF4CFF">
          <w:pPr>
            <w:pStyle w:val="Header"/>
            <w:spacing w:before="0"/>
          </w:pPr>
        </w:p>
      </w:tc>
      <w:tc>
        <w:tcPr>
          <w:tcW w:w="1691" w:type="pct"/>
        </w:tcPr>
        <w:p w14:paraId="776FA7D3" w14:textId="77777777" w:rsidR="00DF4CFF" w:rsidRPr="00D67CBE" w:rsidRDefault="00DF4CFF">
          <w:pPr>
            <w:pStyle w:val="Header"/>
            <w:jc w:val="center"/>
            <w:rPr>
              <w:b/>
              <w:color w:val="FF0000"/>
              <w:sz w:val="28"/>
            </w:rPr>
          </w:pPr>
          <w:r>
            <w:rPr>
              <w:b/>
              <w:color w:val="FF0000"/>
              <w:sz w:val="28"/>
            </w:rPr>
            <w:t>OFFICIAL</w:t>
          </w:r>
        </w:p>
      </w:tc>
      <w:tc>
        <w:tcPr>
          <w:tcW w:w="1620" w:type="pct"/>
          <w:vAlign w:val="bottom"/>
        </w:tcPr>
        <w:p w14:paraId="1186419E" w14:textId="77777777" w:rsidR="00DF4CFF" w:rsidRDefault="00DF4CFF">
          <w:pPr>
            <w:pStyle w:val="Header"/>
            <w:spacing w:before="0"/>
            <w:ind w:right="-57"/>
            <w:jc w:val="right"/>
          </w:pPr>
          <w:r w:rsidRPr="00574A79">
            <w:rPr>
              <w:sz w:val="16"/>
            </w:rPr>
            <w:t xml:space="preserve">Page </w:t>
          </w:r>
          <w:r w:rsidRPr="00574A79">
            <w:rPr>
              <w:sz w:val="16"/>
            </w:rPr>
            <w:fldChar w:fldCharType="begin"/>
          </w:r>
          <w:r w:rsidRPr="00574A79">
            <w:rPr>
              <w:sz w:val="16"/>
            </w:rPr>
            <w:instrText xml:space="preserve"> PAGE   \* MERGEFORMAT </w:instrText>
          </w:r>
          <w:r w:rsidRPr="00574A79">
            <w:rPr>
              <w:sz w:val="16"/>
            </w:rPr>
            <w:fldChar w:fldCharType="separate"/>
          </w:r>
          <w:r>
            <w:rPr>
              <w:noProof/>
              <w:sz w:val="16"/>
            </w:rPr>
            <w:t>3</w:t>
          </w:r>
          <w:r w:rsidRPr="00574A79">
            <w:rPr>
              <w:sz w:val="16"/>
            </w:rPr>
            <w:fldChar w:fldCharType="end"/>
          </w:r>
          <w:r w:rsidRPr="00574A79">
            <w:rPr>
              <w:sz w:val="16"/>
            </w:rPr>
            <w:t xml:space="preserve"> of </w:t>
          </w:r>
          <w:r w:rsidRPr="00574A79">
            <w:rPr>
              <w:sz w:val="16"/>
            </w:rPr>
            <w:fldChar w:fldCharType="begin"/>
          </w:r>
          <w:r w:rsidRPr="00574A79">
            <w:rPr>
              <w:sz w:val="16"/>
            </w:rPr>
            <w:instrText xml:space="preserve"> NUMPAGES   \* MERGEFORMAT </w:instrText>
          </w:r>
          <w:r w:rsidRPr="00574A79">
            <w:rPr>
              <w:sz w:val="16"/>
            </w:rPr>
            <w:fldChar w:fldCharType="separate"/>
          </w:r>
          <w:r>
            <w:rPr>
              <w:noProof/>
              <w:sz w:val="16"/>
            </w:rPr>
            <w:t>14</w:t>
          </w:r>
          <w:r w:rsidRPr="00574A79">
            <w:rPr>
              <w:sz w:val="16"/>
            </w:rPr>
            <w:fldChar w:fldCharType="end"/>
          </w:r>
        </w:p>
      </w:tc>
    </w:tr>
  </w:tbl>
  <w:p w14:paraId="3BF198B9" w14:textId="77777777" w:rsidR="00DF4CFF" w:rsidRDefault="00DF4CF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7D6C01" w14:textId="77777777" w:rsidR="008638B9" w:rsidRDefault="008638B9" w:rsidP="00F668BC">
      <w:pPr>
        <w:spacing w:before="0" w:after="0"/>
      </w:pPr>
      <w:r>
        <w:separator/>
      </w:r>
    </w:p>
  </w:footnote>
  <w:footnote w:type="continuationSeparator" w:id="0">
    <w:p w14:paraId="50789538" w14:textId="77777777" w:rsidR="008638B9" w:rsidRDefault="008638B9" w:rsidP="00F668BC">
      <w:pPr>
        <w:spacing w:before="0" w:after="0"/>
      </w:pPr>
      <w:r>
        <w:continuationSeparator/>
      </w:r>
    </w:p>
  </w:footnote>
  <w:footnote w:type="continuationNotice" w:id="1">
    <w:p w14:paraId="7AA4691C" w14:textId="77777777" w:rsidR="008638B9" w:rsidRDefault="008638B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0"/>
      <w:gridCol w:w="3402"/>
      <w:gridCol w:w="3402"/>
    </w:tblGrid>
    <w:tr w:rsidR="0014408D" w14:paraId="43A238FE" w14:textId="77777777">
      <w:tc>
        <w:tcPr>
          <w:tcW w:w="1666" w:type="pct"/>
        </w:tcPr>
        <w:p w14:paraId="241AC818" w14:textId="3A134611" w:rsidR="00AC5B21" w:rsidRDefault="00AC5B21">
          <w:pPr>
            <w:pStyle w:val="Header"/>
            <w:spacing w:before="120"/>
          </w:pPr>
        </w:p>
      </w:tc>
      <w:tc>
        <w:tcPr>
          <w:tcW w:w="1667" w:type="pct"/>
        </w:tcPr>
        <w:p w14:paraId="327B189C" w14:textId="119BFD63" w:rsidR="00AC5B21" w:rsidRPr="00D67CBE" w:rsidRDefault="00B46293">
          <w:pPr>
            <w:pStyle w:val="Header"/>
            <w:spacing w:before="100" w:beforeAutospacing="1"/>
            <w:jc w:val="center"/>
            <w:rPr>
              <w:b/>
              <w:color w:val="FF0000"/>
              <w:sz w:val="28"/>
            </w:rPr>
          </w:pPr>
          <w:r>
            <w:rPr>
              <w:b/>
              <w:color w:val="FF0000"/>
              <w:sz w:val="28"/>
            </w:rPr>
            <w:t>UNOFFICIAL</w:t>
          </w:r>
        </w:p>
      </w:tc>
      <w:tc>
        <w:tcPr>
          <w:tcW w:w="1667" w:type="pct"/>
          <w:vAlign w:val="bottom"/>
        </w:tcPr>
        <w:p w14:paraId="376BF4FC" w14:textId="1073BC57" w:rsidR="00AC5B21" w:rsidRPr="00503861" w:rsidRDefault="00503861">
          <w:pPr>
            <w:pStyle w:val="Header"/>
            <w:spacing w:before="0" w:after="40"/>
            <w:ind w:right="-57"/>
            <w:jc w:val="right"/>
            <w:rPr>
              <w:b/>
              <w:bCs/>
            </w:rPr>
          </w:pPr>
          <w:r w:rsidRPr="00503861">
            <w:rPr>
              <w:b/>
              <w:bCs/>
            </w:rPr>
            <w:t>VRT – Applicant User Guide</w:t>
          </w:r>
          <w:r w:rsidR="000F14CA" w:rsidRPr="00503861">
            <w:rPr>
              <w:b/>
              <w:bCs/>
            </w:rPr>
            <w:t xml:space="preserve"> </w:t>
          </w:r>
        </w:p>
      </w:tc>
    </w:tr>
  </w:tbl>
  <w:p w14:paraId="4171531F" w14:textId="77777777" w:rsidR="00AC5B21" w:rsidRPr="00AE70DD" w:rsidRDefault="00AC5B21">
    <w:pPr>
      <w:pStyle w:val="Header"/>
      <w:jc w:val="right"/>
      <w:rPr>
        <w:sz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0"/>
      <w:gridCol w:w="3402"/>
      <w:gridCol w:w="3402"/>
    </w:tblGrid>
    <w:tr w:rsidR="007A7AE2" w:rsidRPr="003E33C1" w14:paraId="231AD6CD" w14:textId="77777777">
      <w:tc>
        <w:tcPr>
          <w:tcW w:w="1666" w:type="pct"/>
        </w:tcPr>
        <w:p w14:paraId="54543E37" w14:textId="77777777" w:rsidR="007A7AE2" w:rsidRDefault="007A7AE2">
          <w:pPr>
            <w:pStyle w:val="Header"/>
            <w:spacing w:before="120"/>
          </w:pPr>
        </w:p>
      </w:tc>
      <w:tc>
        <w:tcPr>
          <w:tcW w:w="1667" w:type="pct"/>
        </w:tcPr>
        <w:p w14:paraId="3EE3B25A" w14:textId="6D01F37D" w:rsidR="007A7AE2" w:rsidRPr="00D67CBE" w:rsidRDefault="00B46293">
          <w:pPr>
            <w:pStyle w:val="Header"/>
            <w:spacing w:before="100" w:beforeAutospacing="1"/>
            <w:jc w:val="center"/>
            <w:rPr>
              <w:b/>
              <w:color w:val="FF0000"/>
              <w:sz w:val="28"/>
            </w:rPr>
          </w:pPr>
          <w:r>
            <w:rPr>
              <w:b/>
              <w:color w:val="FF0000"/>
              <w:sz w:val="28"/>
            </w:rPr>
            <w:t>UNOFFICIAL</w:t>
          </w:r>
          <w:r w:rsidR="00A224DC">
            <w:rPr>
              <w:b/>
              <w:color w:val="FF0000"/>
              <w:sz w:val="28"/>
            </w:rPr>
            <w:t xml:space="preserve"> </w:t>
          </w:r>
        </w:p>
      </w:tc>
      <w:tc>
        <w:tcPr>
          <w:tcW w:w="1667" w:type="pct"/>
          <w:vAlign w:val="bottom"/>
        </w:tcPr>
        <w:p w14:paraId="403DEF87" w14:textId="3614B6C7" w:rsidR="007A7AE2" w:rsidRPr="003E33C1" w:rsidRDefault="003E33C1">
          <w:pPr>
            <w:pStyle w:val="Header"/>
            <w:spacing w:before="0" w:after="40"/>
            <w:ind w:right="-57"/>
            <w:jc w:val="right"/>
            <w:rPr>
              <w:b/>
              <w:bCs/>
            </w:rPr>
          </w:pPr>
          <w:r w:rsidRPr="003E33C1">
            <w:rPr>
              <w:b/>
              <w:bCs/>
            </w:rPr>
            <w:t>VRT – Applicant User Guide</w:t>
          </w:r>
          <w:r w:rsidR="007A7AE2" w:rsidRPr="003E33C1">
            <w:rPr>
              <w:b/>
              <w:bCs/>
            </w:rPr>
            <w:t xml:space="preserve"> </w:t>
          </w:r>
        </w:p>
      </w:tc>
    </w:tr>
  </w:tbl>
  <w:p w14:paraId="57AF3842" w14:textId="77777777" w:rsidR="007A7AE2" w:rsidRPr="00AE70DD" w:rsidRDefault="007A7AE2">
    <w:pPr>
      <w:pStyle w:val="Header"/>
      <w:jc w:val="right"/>
      <w:rPr>
        <w:sz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0"/>
      <w:gridCol w:w="3402"/>
      <w:gridCol w:w="3402"/>
    </w:tblGrid>
    <w:tr w:rsidR="00DF4CFF" w14:paraId="58B006D7" w14:textId="77777777">
      <w:tc>
        <w:tcPr>
          <w:tcW w:w="1666" w:type="pct"/>
        </w:tcPr>
        <w:p w14:paraId="05EE95ED" w14:textId="77777777" w:rsidR="00DF4CFF" w:rsidRDefault="00DF4CFF">
          <w:pPr>
            <w:pStyle w:val="Header"/>
            <w:spacing w:before="120"/>
          </w:pPr>
        </w:p>
      </w:tc>
      <w:tc>
        <w:tcPr>
          <w:tcW w:w="1667" w:type="pct"/>
        </w:tcPr>
        <w:p w14:paraId="2CFA5CFF" w14:textId="77777777" w:rsidR="00DF4CFF" w:rsidRPr="00D67CBE" w:rsidRDefault="00DF4CFF">
          <w:pPr>
            <w:pStyle w:val="Header"/>
            <w:spacing w:before="100" w:beforeAutospacing="1"/>
            <w:jc w:val="center"/>
            <w:rPr>
              <w:b/>
              <w:color w:val="FF0000"/>
              <w:sz w:val="28"/>
            </w:rPr>
          </w:pPr>
          <w:r>
            <w:rPr>
              <w:b/>
              <w:color w:val="FF0000"/>
              <w:sz w:val="28"/>
            </w:rPr>
            <w:t>OFFICIAL</w:t>
          </w:r>
        </w:p>
      </w:tc>
      <w:tc>
        <w:tcPr>
          <w:tcW w:w="1667" w:type="pct"/>
          <w:vAlign w:val="bottom"/>
        </w:tcPr>
        <w:p w14:paraId="1BCE6972" w14:textId="53B4C915" w:rsidR="00DF4CFF" w:rsidRPr="003E33C1" w:rsidRDefault="003E33C1">
          <w:pPr>
            <w:pStyle w:val="Header"/>
            <w:spacing w:before="0" w:after="40"/>
            <w:ind w:right="-57"/>
            <w:jc w:val="right"/>
            <w:rPr>
              <w:b/>
              <w:bCs/>
            </w:rPr>
          </w:pPr>
          <w:r w:rsidRPr="003E33C1">
            <w:rPr>
              <w:b/>
              <w:bCs/>
            </w:rPr>
            <w:t>VRT – Applicant User Guide</w:t>
          </w:r>
          <w:r w:rsidR="00DF4CFF" w:rsidRPr="003E33C1">
            <w:rPr>
              <w:b/>
              <w:bCs/>
            </w:rPr>
            <w:t xml:space="preserve"> </w:t>
          </w:r>
        </w:p>
      </w:tc>
    </w:tr>
  </w:tbl>
  <w:p w14:paraId="74034A6E" w14:textId="77777777" w:rsidR="00DF4CFF" w:rsidRPr="00AE70DD" w:rsidRDefault="00DF4CFF">
    <w:pPr>
      <w:pStyle w:val="Header"/>
      <w:jc w:val="right"/>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38404ECC"/>
    <w:lvl w:ilvl="0">
      <w:start w:val="1"/>
      <w:numFmt w:val="bullet"/>
      <w:lvlText w:val=""/>
      <w:lvlJc w:val="left"/>
      <w:pPr>
        <w:tabs>
          <w:tab w:val="num" w:pos="1440"/>
        </w:tabs>
        <w:ind w:left="1440" w:hanging="360"/>
      </w:pPr>
      <w:rPr>
        <w:rFonts w:ascii="Symbol" w:hAnsi="Symbol" w:hint="default"/>
      </w:rPr>
    </w:lvl>
  </w:abstractNum>
  <w:abstractNum w:abstractNumId="1" w15:restartNumberingAfterBreak="0">
    <w:nsid w:val="FFFFFF89"/>
    <w:multiLevelType w:val="singleLevel"/>
    <w:tmpl w:val="90BC218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091D15"/>
    <w:multiLevelType w:val="hybridMultilevel"/>
    <w:tmpl w:val="D7929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E84FBA"/>
    <w:multiLevelType w:val="hybridMultilevel"/>
    <w:tmpl w:val="0590D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3C0F99"/>
    <w:multiLevelType w:val="hybridMultilevel"/>
    <w:tmpl w:val="56F6A13E"/>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0B80934"/>
    <w:multiLevelType w:val="hybridMultilevel"/>
    <w:tmpl w:val="9A9CC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6A34F1"/>
    <w:multiLevelType w:val="hybridMultilevel"/>
    <w:tmpl w:val="9E8AB4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C6165E"/>
    <w:multiLevelType w:val="hybridMultilevel"/>
    <w:tmpl w:val="0A7EEE10"/>
    <w:lvl w:ilvl="0" w:tplc="235871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3334E6D"/>
    <w:multiLevelType w:val="hybridMultilevel"/>
    <w:tmpl w:val="E46EFB0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A25AA3"/>
    <w:multiLevelType w:val="hybridMultilevel"/>
    <w:tmpl w:val="ADD6683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540674"/>
    <w:multiLevelType w:val="multilevel"/>
    <w:tmpl w:val="8C1A3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15:restartNumberingAfterBreak="0">
    <w:nsid w:val="16A2695A"/>
    <w:multiLevelType w:val="hybridMultilevel"/>
    <w:tmpl w:val="364C7736"/>
    <w:lvl w:ilvl="0" w:tplc="0E1A64B2">
      <w:start w:val="1"/>
      <w:numFmt w:val="lowerLetter"/>
      <w:lvlText w:val="(%1)"/>
      <w:lvlJc w:val="left"/>
      <w:pPr>
        <w:ind w:left="720" w:hanging="360"/>
      </w:pPr>
      <w:rPr>
        <w:rFonts w:eastAsia="Times New Roman"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C4D7C37"/>
    <w:multiLevelType w:val="hybridMultilevel"/>
    <w:tmpl w:val="FD9CE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20A46E20"/>
    <w:multiLevelType w:val="hybridMultilevel"/>
    <w:tmpl w:val="10B4482E"/>
    <w:lvl w:ilvl="0" w:tplc="0C090005">
      <w:start w:val="1"/>
      <w:numFmt w:val="bullet"/>
      <w:lvlText w:val=""/>
      <w:lvlJc w:val="left"/>
      <w:pPr>
        <w:ind w:left="775" w:hanging="360"/>
      </w:pPr>
      <w:rPr>
        <w:rFonts w:ascii="Wingdings" w:hAnsi="Wingdings"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6" w15:restartNumberingAfterBreak="0">
    <w:nsid w:val="22250EDD"/>
    <w:multiLevelType w:val="hybridMultilevel"/>
    <w:tmpl w:val="DE2AB620"/>
    <w:lvl w:ilvl="0" w:tplc="69EAC0F0">
      <w:numFmt w:val="bullet"/>
      <w:pStyle w:val="Bullets"/>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AB3A2B"/>
    <w:multiLevelType w:val="hybridMultilevel"/>
    <w:tmpl w:val="F93C215A"/>
    <w:lvl w:ilvl="0" w:tplc="0C09000F">
      <w:start w:val="1"/>
      <w:numFmt w:val="decimal"/>
      <w:lvlText w:val="%1."/>
      <w:lvlJc w:val="left"/>
      <w:pPr>
        <w:ind w:left="720" w:hanging="360"/>
      </w:pPr>
      <w:rPr>
        <w:rFonts w:hint="default"/>
      </w:rPr>
    </w:lvl>
    <w:lvl w:ilvl="1" w:tplc="0C09000F">
      <w:start w:val="1"/>
      <w:numFmt w:val="decimal"/>
      <w:lvlText w:val="%2."/>
      <w:lvlJc w:val="left"/>
      <w:pPr>
        <w:ind w:left="72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BE04293"/>
    <w:multiLevelType w:val="hybridMultilevel"/>
    <w:tmpl w:val="91700086"/>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F881214"/>
    <w:multiLevelType w:val="hybridMultilevel"/>
    <w:tmpl w:val="CCA0CD36"/>
    <w:lvl w:ilvl="0" w:tplc="73F8675C">
      <w:start w:val="5"/>
      <w:numFmt w:val="bullet"/>
      <w:lvlText w:val=""/>
      <w:lvlJc w:val="left"/>
      <w:pPr>
        <w:ind w:left="720" w:hanging="360"/>
      </w:pPr>
      <w:rPr>
        <w:rFonts w:ascii="Symbol" w:eastAsia="Calibri"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78732D"/>
    <w:multiLevelType w:val="hybridMultilevel"/>
    <w:tmpl w:val="A8705B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48C74815"/>
    <w:multiLevelType w:val="multilevel"/>
    <w:tmpl w:val="36F81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64362D"/>
    <w:multiLevelType w:val="multilevel"/>
    <w:tmpl w:val="59349FD8"/>
    <w:lvl w:ilvl="0">
      <w:start w:val="1"/>
      <w:numFmt w:val="decimal"/>
      <w:lvlText w:val="%1."/>
      <w:lvlJc w:val="right"/>
      <w:pPr>
        <w:ind w:left="1069" w:hanging="360"/>
      </w:pPr>
      <w:rPr>
        <w:rFonts w:hint="default"/>
        <w:color w:val="000000" w:themeColor="text1"/>
      </w:rPr>
    </w:lvl>
    <w:lvl w:ilvl="1">
      <w:start w:val="1"/>
      <w:numFmt w:val="bullet"/>
      <w:lvlText w:val=""/>
      <w:lvlJc w:val="left"/>
      <w:pPr>
        <w:ind w:left="720" w:hanging="360"/>
      </w:pPr>
      <w:rPr>
        <w:rFonts w:ascii="Wingdings" w:hAnsi="Wingdings" w:hint="default"/>
      </w:rPr>
    </w:lvl>
    <w:lvl w:ilvl="2">
      <w:start w:val="1"/>
      <w:numFmt w:val="lowerRoman"/>
      <w:lvlText w:val="%3."/>
      <w:lvlJc w:val="left"/>
      <w:pPr>
        <w:ind w:left="1789" w:hanging="360"/>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23" w15:restartNumberingAfterBreak="0">
    <w:nsid w:val="497A1A07"/>
    <w:multiLevelType w:val="hybridMultilevel"/>
    <w:tmpl w:val="47981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F45F74"/>
    <w:multiLevelType w:val="hybridMultilevel"/>
    <w:tmpl w:val="52061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B73210"/>
    <w:multiLevelType w:val="multilevel"/>
    <w:tmpl w:val="9C90C164"/>
    <w:lvl w:ilvl="0">
      <w:start w:val="1"/>
      <w:numFmt w:val="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20D0F56"/>
    <w:multiLevelType w:val="hybridMultilevel"/>
    <w:tmpl w:val="350683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6281000"/>
    <w:multiLevelType w:val="hybridMultilevel"/>
    <w:tmpl w:val="35C2ABAC"/>
    <w:lvl w:ilvl="0" w:tplc="9730973E">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7326E40"/>
    <w:multiLevelType w:val="multilevel"/>
    <w:tmpl w:val="34143D56"/>
    <w:lvl w:ilvl="0">
      <w:start w:val="1"/>
      <w:numFmt w:val="decimal"/>
      <w:lvlText w:val="%1."/>
      <w:lvlJc w:val="right"/>
      <w:pPr>
        <w:ind w:left="1069" w:hanging="360"/>
      </w:pPr>
      <w:rPr>
        <w:rFonts w:hint="default"/>
        <w:color w:val="000000" w:themeColor="text1"/>
      </w:rPr>
    </w:lvl>
    <w:lvl w:ilvl="1">
      <w:start w:val="1"/>
      <w:numFmt w:val="bullet"/>
      <w:lvlText w:val=""/>
      <w:lvlJc w:val="left"/>
      <w:pPr>
        <w:ind w:left="720" w:hanging="360"/>
      </w:pPr>
      <w:rPr>
        <w:rFonts w:ascii="Wingdings" w:hAnsi="Wingdings" w:hint="default"/>
      </w:rPr>
    </w:lvl>
    <w:lvl w:ilvl="2">
      <w:start w:val="1"/>
      <w:numFmt w:val="lowerRoman"/>
      <w:lvlText w:val="%3."/>
      <w:lvlJc w:val="left"/>
      <w:pPr>
        <w:ind w:left="1789" w:hanging="360"/>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29" w15:restartNumberingAfterBreak="0">
    <w:nsid w:val="58782BFA"/>
    <w:multiLevelType w:val="hybridMultilevel"/>
    <w:tmpl w:val="7FC07A0E"/>
    <w:lvl w:ilvl="0" w:tplc="0C090001">
      <w:start w:val="1"/>
      <w:numFmt w:val="bullet"/>
      <w:lvlText w:val=""/>
      <w:lvlJc w:val="left"/>
      <w:pPr>
        <w:ind w:left="1179" w:hanging="360"/>
      </w:pPr>
      <w:rPr>
        <w:rFonts w:ascii="Symbol" w:hAnsi="Symbol"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30" w15:restartNumberingAfterBreak="0">
    <w:nsid w:val="58C07F6E"/>
    <w:multiLevelType w:val="multilevel"/>
    <w:tmpl w:val="9ADA365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8FB6F28"/>
    <w:multiLevelType w:val="hybridMultilevel"/>
    <w:tmpl w:val="3ADA332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2" w15:restartNumberingAfterBreak="0">
    <w:nsid w:val="59C05B8A"/>
    <w:multiLevelType w:val="hybridMultilevel"/>
    <w:tmpl w:val="25E2B2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0265185"/>
    <w:multiLevelType w:val="multilevel"/>
    <w:tmpl w:val="239ED100"/>
    <w:lvl w:ilvl="0">
      <w:start w:val="1"/>
      <w:numFmt w:val="decimal"/>
      <w:pStyle w:val="PPNumberPoint"/>
      <w:lvlText w:val="%1."/>
      <w:lvlJc w:val="right"/>
      <w:pPr>
        <w:ind w:left="1069" w:hanging="360"/>
      </w:pPr>
      <w:rPr>
        <w:rFonts w:hint="default"/>
        <w:color w:val="000000" w:themeColor="text1"/>
      </w:rPr>
    </w:lvl>
    <w:lvl w:ilvl="1">
      <w:start w:val="1"/>
      <w:numFmt w:val="lowerLetter"/>
      <w:lvlText w:val="%2."/>
      <w:lvlJc w:val="left"/>
      <w:pPr>
        <w:ind w:left="1429" w:hanging="360"/>
      </w:pPr>
      <w:rPr>
        <w:rFonts w:hint="default"/>
      </w:rPr>
    </w:lvl>
    <w:lvl w:ilvl="2">
      <w:start w:val="1"/>
      <w:numFmt w:val="lowerRoman"/>
      <w:lvlText w:val="%3."/>
      <w:lvlJc w:val="left"/>
      <w:pPr>
        <w:ind w:left="1789" w:hanging="360"/>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34" w15:restartNumberingAfterBreak="0">
    <w:nsid w:val="630A5390"/>
    <w:multiLevelType w:val="multilevel"/>
    <w:tmpl w:val="F4145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C8244B"/>
    <w:multiLevelType w:val="hybridMultilevel"/>
    <w:tmpl w:val="9AF41A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5360EB4"/>
    <w:multiLevelType w:val="hybridMultilevel"/>
    <w:tmpl w:val="A3FC6D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6FB7F48"/>
    <w:multiLevelType w:val="hybridMultilevel"/>
    <w:tmpl w:val="0C0A590A"/>
    <w:lvl w:ilvl="0" w:tplc="46209440">
      <w:start w:val="1"/>
      <w:numFmt w:val="bullet"/>
      <w:pStyle w:val="PPTableDotPoint"/>
      <w:lvlText w:val=""/>
      <w:lvlJc w:val="left"/>
      <w:pPr>
        <w:ind w:left="720" w:hanging="360"/>
      </w:pPr>
      <w:rPr>
        <w:rFonts w:ascii="Symbol" w:hAnsi="Symbol" w:hint="default"/>
      </w:rPr>
    </w:lvl>
    <w:lvl w:ilvl="1" w:tplc="08090005">
      <w:start w:val="1"/>
      <w:numFmt w:val="bullet"/>
      <w:lvlText w:val=""/>
      <w:lvlJc w:val="left"/>
      <w:pPr>
        <w:ind w:left="2149" w:hanging="360"/>
      </w:pPr>
      <w:rPr>
        <w:rFonts w:ascii="Wingdings" w:hAnsi="Wingdings" w:hint="default"/>
      </w:rPr>
    </w:lvl>
    <w:lvl w:ilvl="2" w:tplc="C06C9444" w:tentative="1">
      <w:start w:val="1"/>
      <w:numFmt w:val="bullet"/>
      <w:lvlText w:val=""/>
      <w:lvlJc w:val="left"/>
      <w:pPr>
        <w:ind w:left="2160" w:hanging="360"/>
      </w:pPr>
      <w:rPr>
        <w:rFonts w:ascii="Wingdings" w:hAnsi="Wingdings" w:hint="default"/>
      </w:rPr>
    </w:lvl>
    <w:lvl w:ilvl="3" w:tplc="6388D5CA" w:tentative="1">
      <w:start w:val="1"/>
      <w:numFmt w:val="bullet"/>
      <w:lvlText w:val=""/>
      <w:lvlJc w:val="left"/>
      <w:pPr>
        <w:ind w:left="2880" w:hanging="360"/>
      </w:pPr>
      <w:rPr>
        <w:rFonts w:ascii="Symbol" w:hAnsi="Symbol" w:hint="default"/>
      </w:rPr>
    </w:lvl>
    <w:lvl w:ilvl="4" w:tplc="37307CB6" w:tentative="1">
      <w:start w:val="1"/>
      <w:numFmt w:val="bullet"/>
      <w:lvlText w:val="o"/>
      <w:lvlJc w:val="left"/>
      <w:pPr>
        <w:ind w:left="3600" w:hanging="360"/>
      </w:pPr>
      <w:rPr>
        <w:rFonts w:ascii="Courier New" w:hAnsi="Courier New" w:hint="default"/>
      </w:rPr>
    </w:lvl>
    <w:lvl w:ilvl="5" w:tplc="B5BEBD2C" w:tentative="1">
      <w:start w:val="1"/>
      <w:numFmt w:val="bullet"/>
      <w:lvlText w:val=""/>
      <w:lvlJc w:val="left"/>
      <w:pPr>
        <w:ind w:left="4320" w:hanging="360"/>
      </w:pPr>
      <w:rPr>
        <w:rFonts w:ascii="Wingdings" w:hAnsi="Wingdings" w:hint="default"/>
      </w:rPr>
    </w:lvl>
    <w:lvl w:ilvl="6" w:tplc="F41EBB86" w:tentative="1">
      <w:start w:val="1"/>
      <w:numFmt w:val="bullet"/>
      <w:lvlText w:val=""/>
      <w:lvlJc w:val="left"/>
      <w:pPr>
        <w:ind w:left="5040" w:hanging="360"/>
      </w:pPr>
      <w:rPr>
        <w:rFonts w:ascii="Symbol" w:hAnsi="Symbol" w:hint="default"/>
      </w:rPr>
    </w:lvl>
    <w:lvl w:ilvl="7" w:tplc="A86E3494" w:tentative="1">
      <w:start w:val="1"/>
      <w:numFmt w:val="bullet"/>
      <w:lvlText w:val="o"/>
      <w:lvlJc w:val="left"/>
      <w:pPr>
        <w:ind w:left="5760" w:hanging="360"/>
      </w:pPr>
      <w:rPr>
        <w:rFonts w:ascii="Courier New" w:hAnsi="Courier New" w:hint="default"/>
      </w:rPr>
    </w:lvl>
    <w:lvl w:ilvl="8" w:tplc="9B1CF528" w:tentative="1">
      <w:start w:val="1"/>
      <w:numFmt w:val="bullet"/>
      <w:lvlText w:val=""/>
      <w:lvlJc w:val="left"/>
      <w:pPr>
        <w:ind w:left="6480" w:hanging="360"/>
      </w:pPr>
      <w:rPr>
        <w:rFonts w:ascii="Wingdings" w:hAnsi="Wingdings" w:hint="default"/>
      </w:rPr>
    </w:lvl>
  </w:abstractNum>
  <w:abstractNum w:abstractNumId="38" w15:restartNumberingAfterBreak="0">
    <w:nsid w:val="683F15E2"/>
    <w:multiLevelType w:val="hybridMultilevel"/>
    <w:tmpl w:val="6CD6C4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8A67011"/>
    <w:multiLevelType w:val="hybridMultilevel"/>
    <w:tmpl w:val="22C69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8178FA"/>
    <w:multiLevelType w:val="multilevel"/>
    <w:tmpl w:val="FBB8546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3414"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199123389">
    <w:abstractNumId w:val="14"/>
  </w:num>
  <w:num w:numId="2" w16cid:durableId="973564492">
    <w:abstractNumId w:val="25"/>
  </w:num>
  <w:num w:numId="3" w16cid:durableId="10728528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99589886">
    <w:abstractNumId w:val="40"/>
  </w:num>
  <w:num w:numId="5" w16cid:durableId="1550800320">
    <w:abstractNumId w:val="16"/>
  </w:num>
  <w:num w:numId="6" w16cid:durableId="1028606375">
    <w:abstractNumId w:val="15"/>
  </w:num>
  <w:num w:numId="7" w16cid:durableId="919562005">
    <w:abstractNumId w:val="39"/>
  </w:num>
  <w:num w:numId="8" w16cid:durableId="1317147248">
    <w:abstractNumId w:val="21"/>
  </w:num>
  <w:num w:numId="9" w16cid:durableId="282079380">
    <w:abstractNumId w:val="31"/>
  </w:num>
  <w:num w:numId="10" w16cid:durableId="1472596058">
    <w:abstractNumId w:val="13"/>
  </w:num>
  <w:num w:numId="11" w16cid:durableId="594478517">
    <w:abstractNumId w:val="8"/>
  </w:num>
  <w:num w:numId="12" w16cid:durableId="986470627">
    <w:abstractNumId w:val="33"/>
  </w:num>
  <w:num w:numId="13" w16cid:durableId="1118522938">
    <w:abstractNumId w:val="37"/>
  </w:num>
  <w:num w:numId="14" w16cid:durableId="570387053">
    <w:abstractNumId w:val="22"/>
  </w:num>
  <w:num w:numId="15" w16cid:durableId="1268199704">
    <w:abstractNumId w:val="28"/>
  </w:num>
  <w:num w:numId="16" w16cid:durableId="786894707">
    <w:abstractNumId w:val="11"/>
  </w:num>
  <w:num w:numId="17" w16cid:durableId="1807044746">
    <w:abstractNumId w:val="9"/>
  </w:num>
  <w:num w:numId="18" w16cid:durableId="897787403">
    <w:abstractNumId w:val="19"/>
  </w:num>
  <w:num w:numId="19" w16cid:durableId="1603107890">
    <w:abstractNumId w:val="24"/>
  </w:num>
  <w:num w:numId="20" w16cid:durableId="1633904460">
    <w:abstractNumId w:val="3"/>
  </w:num>
  <w:num w:numId="21" w16cid:durableId="767314292">
    <w:abstractNumId w:val="0"/>
  </w:num>
  <w:num w:numId="22" w16cid:durableId="1638602956">
    <w:abstractNumId w:val="7"/>
  </w:num>
  <w:num w:numId="23" w16cid:durableId="334647938">
    <w:abstractNumId w:val="12"/>
  </w:num>
  <w:num w:numId="24" w16cid:durableId="1720396413">
    <w:abstractNumId w:val="20"/>
  </w:num>
  <w:num w:numId="25" w16cid:durableId="1311246698">
    <w:abstractNumId w:val="23"/>
  </w:num>
  <w:num w:numId="26" w16cid:durableId="1810902262">
    <w:abstractNumId w:val="2"/>
  </w:num>
  <w:num w:numId="27" w16cid:durableId="1013803463">
    <w:abstractNumId w:val="34"/>
  </w:num>
  <w:num w:numId="28" w16cid:durableId="749693914">
    <w:abstractNumId w:val="10"/>
  </w:num>
  <w:num w:numId="29" w16cid:durableId="1544487965">
    <w:abstractNumId w:val="30"/>
  </w:num>
  <w:num w:numId="30" w16cid:durableId="1160267715">
    <w:abstractNumId w:val="1"/>
  </w:num>
  <w:num w:numId="31" w16cid:durableId="1221287535">
    <w:abstractNumId w:val="32"/>
  </w:num>
  <w:num w:numId="32" w16cid:durableId="2114394418">
    <w:abstractNumId w:val="35"/>
  </w:num>
  <w:num w:numId="33" w16cid:durableId="199123821">
    <w:abstractNumId w:val="17"/>
  </w:num>
  <w:num w:numId="34" w16cid:durableId="1897928160">
    <w:abstractNumId w:val="26"/>
  </w:num>
  <w:num w:numId="35" w16cid:durableId="723406984">
    <w:abstractNumId w:val="18"/>
  </w:num>
  <w:num w:numId="36" w16cid:durableId="744842289">
    <w:abstractNumId w:val="38"/>
  </w:num>
  <w:num w:numId="37" w16cid:durableId="1613780374">
    <w:abstractNumId w:val="4"/>
  </w:num>
  <w:num w:numId="38" w16cid:durableId="349993505">
    <w:abstractNumId w:val="5"/>
  </w:num>
  <w:num w:numId="39" w16cid:durableId="697319563">
    <w:abstractNumId w:val="29"/>
  </w:num>
  <w:num w:numId="40" w16cid:durableId="1154645046">
    <w:abstractNumId w:val="36"/>
  </w:num>
  <w:num w:numId="41" w16cid:durableId="1662178">
    <w:abstractNumId w:val="6"/>
  </w:num>
  <w:num w:numId="42" w16cid:durableId="1753702515">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4C6"/>
    <w:rsid w:val="0000250B"/>
    <w:rsid w:val="00003B0F"/>
    <w:rsid w:val="00003F00"/>
    <w:rsid w:val="0000588D"/>
    <w:rsid w:val="00007EEE"/>
    <w:rsid w:val="000105C0"/>
    <w:rsid w:val="00011069"/>
    <w:rsid w:val="00011416"/>
    <w:rsid w:val="00012157"/>
    <w:rsid w:val="000131ED"/>
    <w:rsid w:val="00013709"/>
    <w:rsid w:val="00014A15"/>
    <w:rsid w:val="000170A0"/>
    <w:rsid w:val="00017DF5"/>
    <w:rsid w:val="00021821"/>
    <w:rsid w:val="000229CE"/>
    <w:rsid w:val="00022DB8"/>
    <w:rsid w:val="0002318A"/>
    <w:rsid w:val="000232C8"/>
    <w:rsid w:val="00024186"/>
    <w:rsid w:val="000249F7"/>
    <w:rsid w:val="00024A39"/>
    <w:rsid w:val="00025F65"/>
    <w:rsid w:val="000271C3"/>
    <w:rsid w:val="0003053D"/>
    <w:rsid w:val="000310DE"/>
    <w:rsid w:val="000312BF"/>
    <w:rsid w:val="00031B15"/>
    <w:rsid w:val="0003205D"/>
    <w:rsid w:val="0003237E"/>
    <w:rsid w:val="000339EB"/>
    <w:rsid w:val="000344E4"/>
    <w:rsid w:val="00034DD8"/>
    <w:rsid w:val="000401F5"/>
    <w:rsid w:val="00040569"/>
    <w:rsid w:val="00041F7A"/>
    <w:rsid w:val="00042E6D"/>
    <w:rsid w:val="0004416A"/>
    <w:rsid w:val="000446B8"/>
    <w:rsid w:val="000468EE"/>
    <w:rsid w:val="00046A3A"/>
    <w:rsid w:val="000509B1"/>
    <w:rsid w:val="000525B0"/>
    <w:rsid w:val="00052C13"/>
    <w:rsid w:val="000555F0"/>
    <w:rsid w:val="000570E0"/>
    <w:rsid w:val="0005729F"/>
    <w:rsid w:val="000610F6"/>
    <w:rsid w:val="00063306"/>
    <w:rsid w:val="00063A6B"/>
    <w:rsid w:val="00064369"/>
    <w:rsid w:val="00066425"/>
    <w:rsid w:val="00066595"/>
    <w:rsid w:val="00066F3E"/>
    <w:rsid w:val="000673DB"/>
    <w:rsid w:val="0007098F"/>
    <w:rsid w:val="000718E5"/>
    <w:rsid w:val="00071D80"/>
    <w:rsid w:val="00071DAC"/>
    <w:rsid w:val="0007494C"/>
    <w:rsid w:val="00075D78"/>
    <w:rsid w:val="000761C1"/>
    <w:rsid w:val="00077040"/>
    <w:rsid w:val="000813DB"/>
    <w:rsid w:val="00081583"/>
    <w:rsid w:val="0008691B"/>
    <w:rsid w:val="00090297"/>
    <w:rsid w:val="0009154E"/>
    <w:rsid w:val="000936F3"/>
    <w:rsid w:val="00097087"/>
    <w:rsid w:val="0009798C"/>
    <w:rsid w:val="000A49B4"/>
    <w:rsid w:val="000A5F23"/>
    <w:rsid w:val="000A6BC7"/>
    <w:rsid w:val="000A7708"/>
    <w:rsid w:val="000A78A5"/>
    <w:rsid w:val="000A7916"/>
    <w:rsid w:val="000B0055"/>
    <w:rsid w:val="000B1B95"/>
    <w:rsid w:val="000B1CA1"/>
    <w:rsid w:val="000B2789"/>
    <w:rsid w:val="000B4A79"/>
    <w:rsid w:val="000B7D67"/>
    <w:rsid w:val="000C2784"/>
    <w:rsid w:val="000C2CC0"/>
    <w:rsid w:val="000C3F29"/>
    <w:rsid w:val="000C487A"/>
    <w:rsid w:val="000D0FA0"/>
    <w:rsid w:val="000D1283"/>
    <w:rsid w:val="000D61BC"/>
    <w:rsid w:val="000E12AB"/>
    <w:rsid w:val="000E19EA"/>
    <w:rsid w:val="000E2196"/>
    <w:rsid w:val="000E3A0E"/>
    <w:rsid w:val="000E3F79"/>
    <w:rsid w:val="000E4C6B"/>
    <w:rsid w:val="000E5643"/>
    <w:rsid w:val="000E59F9"/>
    <w:rsid w:val="000E765E"/>
    <w:rsid w:val="000F14CA"/>
    <w:rsid w:val="000F2074"/>
    <w:rsid w:val="000F368B"/>
    <w:rsid w:val="000F5838"/>
    <w:rsid w:val="000F696E"/>
    <w:rsid w:val="000F69DE"/>
    <w:rsid w:val="001013B5"/>
    <w:rsid w:val="00103F35"/>
    <w:rsid w:val="00105796"/>
    <w:rsid w:val="00105919"/>
    <w:rsid w:val="0010659B"/>
    <w:rsid w:val="0010770D"/>
    <w:rsid w:val="001103F0"/>
    <w:rsid w:val="00111AC8"/>
    <w:rsid w:val="00111E9F"/>
    <w:rsid w:val="001126C0"/>
    <w:rsid w:val="00112AE9"/>
    <w:rsid w:val="00112DD9"/>
    <w:rsid w:val="0011345E"/>
    <w:rsid w:val="001143F2"/>
    <w:rsid w:val="00114E58"/>
    <w:rsid w:val="0011657B"/>
    <w:rsid w:val="0011764E"/>
    <w:rsid w:val="00117B0E"/>
    <w:rsid w:val="001214A2"/>
    <w:rsid w:val="00127260"/>
    <w:rsid w:val="00127A55"/>
    <w:rsid w:val="00131171"/>
    <w:rsid w:val="0013132B"/>
    <w:rsid w:val="00134808"/>
    <w:rsid w:val="00134D10"/>
    <w:rsid w:val="00135A3A"/>
    <w:rsid w:val="0013697B"/>
    <w:rsid w:val="0013731A"/>
    <w:rsid w:val="00140641"/>
    <w:rsid w:val="00140890"/>
    <w:rsid w:val="00141161"/>
    <w:rsid w:val="00142148"/>
    <w:rsid w:val="001437AA"/>
    <w:rsid w:val="0014408D"/>
    <w:rsid w:val="00144AAA"/>
    <w:rsid w:val="00144B36"/>
    <w:rsid w:val="001469A0"/>
    <w:rsid w:val="00146E48"/>
    <w:rsid w:val="00146F66"/>
    <w:rsid w:val="00150122"/>
    <w:rsid w:val="0015170C"/>
    <w:rsid w:val="00152C2F"/>
    <w:rsid w:val="001541A3"/>
    <w:rsid w:val="00154272"/>
    <w:rsid w:val="001549DB"/>
    <w:rsid w:val="00155530"/>
    <w:rsid w:val="001570E6"/>
    <w:rsid w:val="00162292"/>
    <w:rsid w:val="0016288E"/>
    <w:rsid w:val="00163449"/>
    <w:rsid w:val="00165BDD"/>
    <w:rsid w:val="00166E1C"/>
    <w:rsid w:val="00167DB2"/>
    <w:rsid w:val="00171D16"/>
    <w:rsid w:val="0017457F"/>
    <w:rsid w:val="00175583"/>
    <w:rsid w:val="00175E10"/>
    <w:rsid w:val="00177660"/>
    <w:rsid w:val="0017796C"/>
    <w:rsid w:val="001809B7"/>
    <w:rsid w:val="00181E0A"/>
    <w:rsid w:val="001844E3"/>
    <w:rsid w:val="00186501"/>
    <w:rsid w:val="00186568"/>
    <w:rsid w:val="00187B12"/>
    <w:rsid w:val="00190D7A"/>
    <w:rsid w:val="0019121A"/>
    <w:rsid w:val="00191AE3"/>
    <w:rsid w:val="00194FD4"/>
    <w:rsid w:val="00195F7B"/>
    <w:rsid w:val="00197553"/>
    <w:rsid w:val="001975E3"/>
    <w:rsid w:val="001A2D8E"/>
    <w:rsid w:val="001A4D9D"/>
    <w:rsid w:val="001A5075"/>
    <w:rsid w:val="001A520D"/>
    <w:rsid w:val="001A54F7"/>
    <w:rsid w:val="001A6E12"/>
    <w:rsid w:val="001B0BEB"/>
    <w:rsid w:val="001B1A39"/>
    <w:rsid w:val="001B2753"/>
    <w:rsid w:val="001B2768"/>
    <w:rsid w:val="001B4280"/>
    <w:rsid w:val="001B68ED"/>
    <w:rsid w:val="001B73C8"/>
    <w:rsid w:val="001B7933"/>
    <w:rsid w:val="001C00C0"/>
    <w:rsid w:val="001C1716"/>
    <w:rsid w:val="001C1930"/>
    <w:rsid w:val="001D043D"/>
    <w:rsid w:val="001D06C7"/>
    <w:rsid w:val="001D0E9A"/>
    <w:rsid w:val="001D16CB"/>
    <w:rsid w:val="001D1B25"/>
    <w:rsid w:val="001D3449"/>
    <w:rsid w:val="001D3BFA"/>
    <w:rsid w:val="001D43D4"/>
    <w:rsid w:val="001D4436"/>
    <w:rsid w:val="001D4AD8"/>
    <w:rsid w:val="001D7170"/>
    <w:rsid w:val="001E19C8"/>
    <w:rsid w:val="001E2733"/>
    <w:rsid w:val="001E4390"/>
    <w:rsid w:val="001E4B3E"/>
    <w:rsid w:val="001F1B70"/>
    <w:rsid w:val="001F43BC"/>
    <w:rsid w:val="001F5CEE"/>
    <w:rsid w:val="001F6767"/>
    <w:rsid w:val="001F76A7"/>
    <w:rsid w:val="0020185F"/>
    <w:rsid w:val="002018AA"/>
    <w:rsid w:val="002019F6"/>
    <w:rsid w:val="00205839"/>
    <w:rsid w:val="002069E2"/>
    <w:rsid w:val="00210350"/>
    <w:rsid w:val="0021081A"/>
    <w:rsid w:val="00211D7D"/>
    <w:rsid w:val="002128C6"/>
    <w:rsid w:val="00213BBB"/>
    <w:rsid w:val="00214B5E"/>
    <w:rsid w:val="00216D99"/>
    <w:rsid w:val="00220CF0"/>
    <w:rsid w:val="00221277"/>
    <w:rsid w:val="00221C89"/>
    <w:rsid w:val="002225B3"/>
    <w:rsid w:val="00223CDD"/>
    <w:rsid w:val="002256AE"/>
    <w:rsid w:val="002279DF"/>
    <w:rsid w:val="00231D1E"/>
    <w:rsid w:val="0023294B"/>
    <w:rsid w:val="002349A1"/>
    <w:rsid w:val="002369BF"/>
    <w:rsid w:val="00236FB3"/>
    <w:rsid w:val="0023774E"/>
    <w:rsid w:val="00241003"/>
    <w:rsid w:val="00241F4B"/>
    <w:rsid w:val="0024348E"/>
    <w:rsid w:val="0024353E"/>
    <w:rsid w:val="0024559C"/>
    <w:rsid w:val="00246542"/>
    <w:rsid w:val="00250137"/>
    <w:rsid w:val="00250BEB"/>
    <w:rsid w:val="002521AC"/>
    <w:rsid w:val="00252D8E"/>
    <w:rsid w:val="002536E0"/>
    <w:rsid w:val="002543E2"/>
    <w:rsid w:val="002546B8"/>
    <w:rsid w:val="00255028"/>
    <w:rsid w:val="00255723"/>
    <w:rsid w:val="0025708B"/>
    <w:rsid w:val="002570F5"/>
    <w:rsid w:val="00257D39"/>
    <w:rsid w:val="0026134E"/>
    <w:rsid w:val="002614D1"/>
    <w:rsid w:val="00261E06"/>
    <w:rsid w:val="00261F40"/>
    <w:rsid w:val="00262398"/>
    <w:rsid w:val="00263BF2"/>
    <w:rsid w:val="00266B55"/>
    <w:rsid w:val="0026714E"/>
    <w:rsid w:val="0027069D"/>
    <w:rsid w:val="002718F3"/>
    <w:rsid w:val="00275957"/>
    <w:rsid w:val="00276DFF"/>
    <w:rsid w:val="00277947"/>
    <w:rsid w:val="00280EF7"/>
    <w:rsid w:val="0028114A"/>
    <w:rsid w:val="00281185"/>
    <w:rsid w:val="002811E9"/>
    <w:rsid w:val="0028200C"/>
    <w:rsid w:val="002838B6"/>
    <w:rsid w:val="00283CB1"/>
    <w:rsid w:val="002863D5"/>
    <w:rsid w:val="00287EBE"/>
    <w:rsid w:val="00291DBB"/>
    <w:rsid w:val="00292A5B"/>
    <w:rsid w:val="00292DBE"/>
    <w:rsid w:val="00294AF1"/>
    <w:rsid w:val="00295872"/>
    <w:rsid w:val="00295C8A"/>
    <w:rsid w:val="00296E37"/>
    <w:rsid w:val="00297034"/>
    <w:rsid w:val="0029707F"/>
    <w:rsid w:val="002A3B4F"/>
    <w:rsid w:val="002A4451"/>
    <w:rsid w:val="002A4902"/>
    <w:rsid w:val="002A4D4A"/>
    <w:rsid w:val="002A685E"/>
    <w:rsid w:val="002B280A"/>
    <w:rsid w:val="002B2FD1"/>
    <w:rsid w:val="002B38BA"/>
    <w:rsid w:val="002B4051"/>
    <w:rsid w:val="002B4E57"/>
    <w:rsid w:val="002B4E7F"/>
    <w:rsid w:val="002B6D39"/>
    <w:rsid w:val="002B7561"/>
    <w:rsid w:val="002C0850"/>
    <w:rsid w:val="002C1975"/>
    <w:rsid w:val="002C2F17"/>
    <w:rsid w:val="002C624A"/>
    <w:rsid w:val="002C6CE7"/>
    <w:rsid w:val="002D00A2"/>
    <w:rsid w:val="002D2252"/>
    <w:rsid w:val="002D23BC"/>
    <w:rsid w:val="002D430E"/>
    <w:rsid w:val="002D4611"/>
    <w:rsid w:val="002D5907"/>
    <w:rsid w:val="002D6816"/>
    <w:rsid w:val="002D7860"/>
    <w:rsid w:val="002E3350"/>
    <w:rsid w:val="002E3EB7"/>
    <w:rsid w:val="002E3F36"/>
    <w:rsid w:val="002E5318"/>
    <w:rsid w:val="002E608C"/>
    <w:rsid w:val="002E6518"/>
    <w:rsid w:val="002F3013"/>
    <w:rsid w:val="002F7078"/>
    <w:rsid w:val="002F74DF"/>
    <w:rsid w:val="002F7632"/>
    <w:rsid w:val="002F7F51"/>
    <w:rsid w:val="003001A9"/>
    <w:rsid w:val="00301115"/>
    <w:rsid w:val="003016CE"/>
    <w:rsid w:val="00302FE4"/>
    <w:rsid w:val="003040E6"/>
    <w:rsid w:val="00307C2B"/>
    <w:rsid w:val="00312178"/>
    <w:rsid w:val="00314447"/>
    <w:rsid w:val="003164F6"/>
    <w:rsid w:val="003203A0"/>
    <w:rsid w:val="0032102C"/>
    <w:rsid w:val="003231ED"/>
    <w:rsid w:val="00325E23"/>
    <w:rsid w:val="0032636E"/>
    <w:rsid w:val="00332F86"/>
    <w:rsid w:val="00333C51"/>
    <w:rsid w:val="003364F7"/>
    <w:rsid w:val="003424A0"/>
    <w:rsid w:val="00342D6F"/>
    <w:rsid w:val="00342E56"/>
    <w:rsid w:val="00342FE7"/>
    <w:rsid w:val="00343442"/>
    <w:rsid w:val="00346818"/>
    <w:rsid w:val="00346BB8"/>
    <w:rsid w:val="00350916"/>
    <w:rsid w:val="00350C20"/>
    <w:rsid w:val="00350E31"/>
    <w:rsid w:val="0035277E"/>
    <w:rsid w:val="003527B2"/>
    <w:rsid w:val="00353463"/>
    <w:rsid w:val="003547E6"/>
    <w:rsid w:val="003548A1"/>
    <w:rsid w:val="00354BCB"/>
    <w:rsid w:val="00354F65"/>
    <w:rsid w:val="00355B62"/>
    <w:rsid w:val="00360067"/>
    <w:rsid w:val="003605BD"/>
    <w:rsid w:val="003618B7"/>
    <w:rsid w:val="00361CE5"/>
    <w:rsid w:val="00362A98"/>
    <w:rsid w:val="00367E73"/>
    <w:rsid w:val="00371F31"/>
    <w:rsid w:val="00373241"/>
    <w:rsid w:val="00373953"/>
    <w:rsid w:val="00373CD4"/>
    <w:rsid w:val="00373F54"/>
    <w:rsid w:val="003744DE"/>
    <w:rsid w:val="00374AA1"/>
    <w:rsid w:val="00375EA9"/>
    <w:rsid w:val="0038021E"/>
    <w:rsid w:val="00381730"/>
    <w:rsid w:val="003831B1"/>
    <w:rsid w:val="00383297"/>
    <w:rsid w:val="00386AC8"/>
    <w:rsid w:val="003909A1"/>
    <w:rsid w:val="00390D4A"/>
    <w:rsid w:val="00391690"/>
    <w:rsid w:val="0039352F"/>
    <w:rsid w:val="00395B59"/>
    <w:rsid w:val="00396768"/>
    <w:rsid w:val="003A047B"/>
    <w:rsid w:val="003A0853"/>
    <w:rsid w:val="003A17EA"/>
    <w:rsid w:val="003A2022"/>
    <w:rsid w:val="003A27A7"/>
    <w:rsid w:val="003A28CB"/>
    <w:rsid w:val="003A29ED"/>
    <w:rsid w:val="003A2F9C"/>
    <w:rsid w:val="003A769A"/>
    <w:rsid w:val="003A7EA4"/>
    <w:rsid w:val="003B0317"/>
    <w:rsid w:val="003B0DFD"/>
    <w:rsid w:val="003B3DDA"/>
    <w:rsid w:val="003B4667"/>
    <w:rsid w:val="003B6AEF"/>
    <w:rsid w:val="003B79A4"/>
    <w:rsid w:val="003C0273"/>
    <w:rsid w:val="003C03A3"/>
    <w:rsid w:val="003C0937"/>
    <w:rsid w:val="003C0F6E"/>
    <w:rsid w:val="003C0FD2"/>
    <w:rsid w:val="003C2071"/>
    <w:rsid w:val="003C6582"/>
    <w:rsid w:val="003C6D07"/>
    <w:rsid w:val="003D20F6"/>
    <w:rsid w:val="003D588F"/>
    <w:rsid w:val="003D7C9D"/>
    <w:rsid w:val="003E1831"/>
    <w:rsid w:val="003E2103"/>
    <w:rsid w:val="003E319F"/>
    <w:rsid w:val="003E33C1"/>
    <w:rsid w:val="003E431D"/>
    <w:rsid w:val="003E4A49"/>
    <w:rsid w:val="003E5C9D"/>
    <w:rsid w:val="003E66F1"/>
    <w:rsid w:val="003E700D"/>
    <w:rsid w:val="003E7624"/>
    <w:rsid w:val="003F000A"/>
    <w:rsid w:val="003F04AE"/>
    <w:rsid w:val="003F0DAA"/>
    <w:rsid w:val="003F1747"/>
    <w:rsid w:val="003F2E86"/>
    <w:rsid w:val="003F31E0"/>
    <w:rsid w:val="003F44BD"/>
    <w:rsid w:val="003F517C"/>
    <w:rsid w:val="003F5AAE"/>
    <w:rsid w:val="003F64D6"/>
    <w:rsid w:val="003F6C30"/>
    <w:rsid w:val="003F767F"/>
    <w:rsid w:val="00400772"/>
    <w:rsid w:val="00401430"/>
    <w:rsid w:val="00402AD5"/>
    <w:rsid w:val="00405429"/>
    <w:rsid w:val="00407F47"/>
    <w:rsid w:val="0041158E"/>
    <w:rsid w:val="004116C0"/>
    <w:rsid w:val="00411A49"/>
    <w:rsid w:val="004125E5"/>
    <w:rsid w:val="0041392B"/>
    <w:rsid w:val="004150D9"/>
    <w:rsid w:val="0041545D"/>
    <w:rsid w:val="00416384"/>
    <w:rsid w:val="004177A0"/>
    <w:rsid w:val="00417BDC"/>
    <w:rsid w:val="00417C39"/>
    <w:rsid w:val="004201E8"/>
    <w:rsid w:val="0042021F"/>
    <w:rsid w:val="004229D6"/>
    <w:rsid w:val="00423204"/>
    <w:rsid w:val="004234DA"/>
    <w:rsid w:val="00425E89"/>
    <w:rsid w:val="004261E2"/>
    <w:rsid w:val="00427282"/>
    <w:rsid w:val="004279C8"/>
    <w:rsid w:val="00427D1A"/>
    <w:rsid w:val="00430330"/>
    <w:rsid w:val="004332E6"/>
    <w:rsid w:val="004343E9"/>
    <w:rsid w:val="004353F6"/>
    <w:rsid w:val="00435F06"/>
    <w:rsid w:val="00436025"/>
    <w:rsid w:val="00440528"/>
    <w:rsid w:val="004420BA"/>
    <w:rsid w:val="004432F9"/>
    <w:rsid w:val="00443E8C"/>
    <w:rsid w:val="00443F34"/>
    <w:rsid w:val="00447469"/>
    <w:rsid w:val="004477B9"/>
    <w:rsid w:val="00450857"/>
    <w:rsid w:val="004510DF"/>
    <w:rsid w:val="00453773"/>
    <w:rsid w:val="00455ADA"/>
    <w:rsid w:val="004563B7"/>
    <w:rsid w:val="004568D2"/>
    <w:rsid w:val="00456C44"/>
    <w:rsid w:val="00461B7B"/>
    <w:rsid w:val="00462893"/>
    <w:rsid w:val="00464BDE"/>
    <w:rsid w:val="00466F1C"/>
    <w:rsid w:val="004671A0"/>
    <w:rsid w:val="0046743C"/>
    <w:rsid w:val="004709BF"/>
    <w:rsid w:val="0047177B"/>
    <w:rsid w:val="004726C0"/>
    <w:rsid w:val="004736F4"/>
    <w:rsid w:val="00473F89"/>
    <w:rsid w:val="0047425D"/>
    <w:rsid w:val="004751BE"/>
    <w:rsid w:val="00476301"/>
    <w:rsid w:val="004763A1"/>
    <w:rsid w:val="00477193"/>
    <w:rsid w:val="00480677"/>
    <w:rsid w:val="0048295F"/>
    <w:rsid w:val="00484600"/>
    <w:rsid w:val="00484AEE"/>
    <w:rsid w:val="00484F9F"/>
    <w:rsid w:val="00485EDE"/>
    <w:rsid w:val="004929F7"/>
    <w:rsid w:val="00492B66"/>
    <w:rsid w:val="00494DC0"/>
    <w:rsid w:val="004A0991"/>
    <w:rsid w:val="004A107B"/>
    <w:rsid w:val="004A1E30"/>
    <w:rsid w:val="004A26AB"/>
    <w:rsid w:val="004A281E"/>
    <w:rsid w:val="004A32B3"/>
    <w:rsid w:val="004A3443"/>
    <w:rsid w:val="004A59E2"/>
    <w:rsid w:val="004B0614"/>
    <w:rsid w:val="004B436D"/>
    <w:rsid w:val="004B55B3"/>
    <w:rsid w:val="004B65B1"/>
    <w:rsid w:val="004B68C6"/>
    <w:rsid w:val="004C037F"/>
    <w:rsid w:val="004C0A0F"/>
    <w:rsid w:val="004C141A"/>
    <w:rsid w:val="004C156E"/>
    <w:rsid w:val="004C26CF"/>
    <w:rsid w:val="004C35E5"/>
    <w:rsid w:val="004C37DB"/>
    <w:rsid w:val="004C46B4"/>
    <w:rsid w:val="004C793F"/>
    <w:rsid w:val="004C7A9A"/>
    <w:rsid w:val="004D021D"/>
    <w:rsid w:val="004D054F"/>
    <w:rsid w:val="004D099D"/>
    <w:rsid w:val="004D1490"/>
    <w:rsid w:val="004D4923"/>
    <w:rsid w:val="004D5FA5"/>
    <w:rsid w:val="004E0143"/>
    <w:rsid w:val="004E3ED9"/>
    <w:rsid w:val="004E55E9"/>
    <w:rsid w:val="004E68DD"/>
    <w:rsid w:val="004E6DC6"/>
    <w:rsid w:val="004F0640"/>
    <w:rsid w:val="004F1A27"/>
    <w:rsid w:val="004F2D12"/>
    <w:rsid w:val="004F3123"/>
    <w:rsid w:val="004F5BD8"/>
    <w:rsid w:val="004F6ECA"/>
    <w:rsid w:val="00502357"/>
    <w:rsid w:val="00502372"/>
    <w:rsid w:val="005023D5"/>
    <w:rsid w:val="00502A2E"/>
    <w:rsid w:val="00503861"/>
    <w:rsid w:val="00503A3C"/>
    <w:rsid w:val="005043D2"/>
    <w:rsid w:val="005057AD"/>
    <w:rsid w:val="00506AA6"/>
    <w:rsid w:val="00506FD1"/>
    <w:rsid w:val="005077F6"/>
    <w:rsid w:val="00511892"/>
    <w:rsid w:val="005127B3"/>
    <w:rsid w:val="00513CAC"/>
    <w:rsid w:val="00514154"/>
    <w:rsid w:val="005143A7"/>
    <w:rsid w:val="00514A94"/>
    <w:rsid w:val="005151C1"/>
    <w:rsid w:val="0051533B"/>
    <w:rsid w:val="005153F7"/>
    <w:rsid w:val="00523383"/>
    <w:rsid w:val="005245EE"/>
    <w:rsid w:val="005251B5"/>
    <w:rsid w:val="005256E7"/>
    <w:rsid w:val="00530C7F"/>
    <w:rsid w:val="00531255"/>
    <w:rsid w:val="00532236"/>
    <w:rsid w:val="00532435"/>
    <w:rsid w:val="00533D18"/>
    <w:rsid w:val="0053472D"/>
    <w:rsid w:val="005350E9"/>
    <w:rsid w:val="00536713"/>
    <w:rsid w:val="0054054E"/>
    <w:rsid w:val="005443ED"/>
    <w:rsid w:val="00544405"/>
    <w:rsid w:val="00544424"/>
    <w:rsid w:val="00544762"/>
    <w:rsid w:val="00544AE6"/>
    <w:rsid w:val="005451D4"/>
    <w:rsid w:val="00546144"/>
    <w:rsid w:val="00547A49"/>
    <w:rsid w:val="00547B05"/>
    <w:rsid w:val="00547FD3"/>
    <w:rsid w:val="00553A26"/>
    <w:rsid w:val="00554F93"/>
    <w:rsid w:val="00557284"/>
    <w:rsid w:val="0056181F"/>
    <w:rsid w:val="00562953"/>
    <w:rsid w:val="00563F2C"/>
    <w:rsid w:val="00564370"/>
    <w:rsid w:val="00564D95"/>
    <w:rsid w:val="00565BA5"/>
    <w:rsid w:val="00566C0E"/>
    <w:rsid w:val="00566DB0"/>
    <w:rsid w:val="005679BE"/>
    <w:rsid w:val="00567BAF"/>
    <w:rsid w:val="00567D84"/>
    <w:rsid w:val="005742F0"/>
    <w:rsid w:val="005762A9"/>
    <w:rsid w:val="00577C1B"/>
    <w:rsid w:val="005812CF"/>
    <w:rsid w:val="00581B06"/>
    <w:rsid w:val="00583833"/>
    <w:rsid w:val="00584D7B"/>
    <w:rsid w:val="005856F7"/>
    <w:rsid w:val="00586F75"/>
    <w:rsid w:val="0059194F"/>
    <w:rsid w:val="00591FCA"/>
    <w:rsid w:val="005945DC"/>
    <w:rsid w:val="00594C28"/>
    <w:rsid w:val="00595A13"/>
    <w:rsid w:val="00596E90"/>
    <w:rsid w:val="00597935"/>
    <w:rsid w:val="005A1264"/>
    <w:rsid w:val="005A1682"/>
    <w:rsid w:val="005A1DDA"/>
    <w:rsid w:val="005A42E6"/>
    <w:rsid w:val="005A5E26"/>
    <w:rsid w:val="005A680D"/>
    <w:rsid w:val="005A6D6A"/>
    <w:rsid w:val="005B042A"/>
    <w:rsid w:val="005B07C9"/>
    <w:rsid w:val="005B4359"/>
    <w:rsid w:val="005B751C"/>
    <w:rsid w:val="005B769C"/>
    <w:rsid w:val="005B7C29"/>
    <w:rsid w:val="005C02A0"/>
    <w:rsid w:val="005C064E"/>
    <w:rsid w:val="005D0D81"/>
    <w:rsid w:val="005D0DBC"/>
    <w:rsid w:val="005D3A46"/>
    <w:rsid w:val="005D436E"/>
    <w:rsid w:val="005D45E5"/>
    <w:rsid w:val="005D5504"/>
    <w:rsid w:val="005D58FF"/>
    <w:rsid w:val="005E03D3"/>
    <w:rsid w:val="005E08EB"/>
    <w:rsid w:val="005E2265"/>
    <w:rsid w:val="005E3444"/>
    <w:rsid w:val="005E3773"/>
    <w:rsid w:val="005E43CC"/>
    <w:rsid w:val="005E628C"/>
    <w:rsid w:val="005E6A16"/>
    <w:rsid w:val="005E789D"/>
    <w:rsid w:val="005F147D"/>
    <w:rsid w:val="005F1543"/>
    <w:rsid w:val="005F168F"/>
    <w:rsid w:val="005F339E"/>
    <w:rsid w:val="005F34E6"/>
    <w:rsid w:val="005F4423"/>
    <w:rsid w:val="005F6F24"/>
    <w:rsid w:val="0060243B"/>
    <w:rsid w:val="00602B40"/>
    <w:rsid w:val="00603005"/>
    <w:rsid w:val="00604CC2"/>
    <w:rsid w:val="0060524D"/>
    <w:rsid w:val="00606B60"/>
    <w:rsid w:val="0061083A"/>
    <w:rsid w:val="006120C2"/>
    <w:rsid w:val="006133E8"/>
    <w:rsid w:val="0061353D"/>
    <w:rsid w:val="0061455B"/>
    <w:rsid w:val="00615512"/>
    <w:rsid w:val="006157AE"/>
    <w:rsid w:val="00615E18"/>
    <w:rsid w:val="006215CA"/>
    <w:rsid w:val="00623591"/>
    <w:rsid w:val="00623BEB"/>
    <w:rsid w:val="006269B0"/>
    <w:rsid w:val="0063009C"/>
    <w:rsid w:val="006331C0"/>
    <w:rsid w:val="00634323"/>
    <w:rsid w:val="00635D4A"/>
    <w:rsid w:val="00636180"/>
    <w:rsid w:val="00640949"/>
    <w:rsid w:val="00642102"/>
    <w:rsid w:val="006430B1"/>
    <w:rsid w:val="00643406"/>
    <w:rsid w:val="00643B9B"/>
    <w:rsid w:val="006440B8"/>
    <w:rsid w:val="006441D7"/>
    <w:rsid w:val="0064580F"/>
    <w:rsid w:val="00645EF4"/>
    <w:rsid w:val="00646459"/>
    <w:rsid w:val="006472D4"/>
    <w:rsid w:val="00650030"/>
    <w:rsid w:val="00650BE3"/>
    <w:rsid w:val="00650EE7"/>
    <w:rsid w:val="00652A57"/>
    <w:rsid w:val="00652FD5"/>
    <w:rsid w:val="00653E2A"/>
    <w:rsid w:val="0065483B"/>
    <w:rsid w:val="0065607A"/>
    <w:rsid w:val="0065671F"/>
    <w:rsid w:val="00656F02"/>
    <w:rsid w:val="00660684"/>
    <w:rsid w:val="00660AA0"/>
    <w:rsid w:val="0066210C"/>
    <w:rsid w:val="0066318D"/>
    <w:rsid w:val="00663A29"/>
    <w:rsid w:val="00665829"/>
    <w:rsid w:val="006661F4"/>
    <w:rsid w:val="0067564D"/>
    <w:rsid w:val="00675668"/>
    <w:rsid w:val="0067652F"/>
    <w:rsid w:val="00677EDD"/>
    <w:rsid w:val="00684222"/>
    <w:rsid w:val="00686583"/>
    <w:rsid w:val="006873F1"/>
    <w:rsid w:val="006875D1"/>
    <w:rsid w:val="00687AE8"/>
    <w:rsid w:val="00690763"/>
    <w:rsid w:val="00690813"/>
    <w:rsid w:val="00691C21"/>
    <w:rsid w:val="00691DD9"/>
    <w:rsid w:val="00693054"/>
    <w:rsid w:val="00693208"/>
    <w:rsid w:val="006958AC"/>
    <w:rsid w:val="0069626E"/>
    <w:rsid w:val="006979A2"/>
    <w:rsid w:val="006A2A24"/>
    <w:rsid w:val="006A3DAA"/>
    <w:rsid w:val="006A44B6"/>
    <w:rsid w:val="006A573E"/>
    <w:rsid w:val="006A6693"/>
    <w:rsid w:val="006A6783"/>
    <w:rsid w:val="006A69D4"/>
    <w:rsid w:val="006A744E"/>
    <w:rsid w:val="006B1815"/>
    <w:rsid w:val="006B1E91"/>
    <w:rsid w:val="006B27DB"/>
    <w:rsid w:val="006B297B"/>
    <w:rsid w:val="006B2CE3"/>
    <w:rsid w:val="006B72F1"/>
    <w:rsid w:val="006B79EC"/>
    <w:rsid w:val="006C21B1"/>
    <w:rsid w:val="006C2A15"/>
    <w:rsid w:val="006C2C1E"/>
    <w:rsid w:val="006C4839"/>
    <w:rsid w:val="006C4B98"/>
    <w:rsid w:val="006C5499"/>
    <w:rsid w:val="006D15C8"/>
    <w:rsid w:val="006D3829"/>
    <w:rsid w:val="006D5634"/>
    <w:rsid w:val="006E0395"/>
    <w:rsid w:val="006E14A5"/>
    <w:rsid w:val="006E1522"/>
    <w:rsid w:val="006E4035"/>
    <w:rsid w:val="006E6604"/>
    <w:rsid w:val="006E67F9"/>
    <w:rsid w:val="006F0423"/>
    <w:rsid w:val="006F111A"/>
    <w:rsid w:val="006F1863"/>
    <w:rsid w:val="006F2441"/>
    <w:rsid w:val="006F2668"/>
    <w:rsid w:val="006F2B66"/>
    <w:rsid w:val="006F3581"/>
    <w:rsid w:val="006F3FF2"/>
    <w:rsid w:val="006F7AD0"/>
    <w:rsid w:val="0070455B"/>
    <w:rsid w:val="007048B7"/>
    <w:rsid w:val="007054B3"/>
    <w:rsid w:val="007059B8"/>
    <w:rsid w:val="00705E36"/>
    <w:rsid w:val="00710BB5"/>
    <w:rsid w:val="00711C28"/>
    <w:rsid w:val="00711C30"/>
    <w:rsid w:val="00711EEE"/>
    <w:rsid w:val="007157CA"/>
    <w:rsid w:val="00715927"/>
    <w:rsid w:val="007168B0"/>
    <w:rsid w:val="00717C56"/>
    <w:rsid w:val="00720E62"/>
    <w:rsid w:val="007253B4"/>
    <w:rsid w:val="007275D3"/>
    <w:rsid w:val="00731378"/>
    <w:rsid w:val="0073388B"/>
    <w:rsid w:val="007350F0"/>
    <w:rsid w:val="007358B3"/>
    <w:rsid w:val="00735A4A"/>
    <w:rsid w:val="00735F37"/>
    <w:rsid w:val="00737E94"/>
    <w:rsid w:val="0074680B"/>
    <w:rsid w:val="0075085E"/>
    <w:rsid w:val="00752A26"/>
    <w:rsid w:val="00754AF7"/>
    <w:rsid w:val="007558A7"/>
    <w:rsid w:val="007566BC"/>
    <w:rsid w:val="00756B48"/>
    <w:rsid w:val="007615B2"/>
    <w:rsid w:val="00762490"/>
    <w:rsid w:val="007627C9"/>
    <w:rsid w:val="007645BB"/>
    <w:rsid w:val="007647ED"/>
    <w:rsid w:val="00764B55"/>
    <w:rsid w:val="007700E9"/>
    <w:rsid w:val="00770250"/>
    <w:rsid w:val="007717A6"/>
    <w:rsid w:val="00772DA9"/>
    <w:rsid w:val="00775A32"/>
    <w:rsid w:val="00777768"/>
    <w:rsid w:val="00782017"/>
    <w:rsid w:val="007827A5"/>
    <w:rsid w:val="00783D66"/>
    <w:rsid w:val="00784AEA"/>
    <w:rsid w:val="00786D3C"/>
    <w:rsid w:val="00787011"/>
    <w:rsid w:val="0078713E"/>
    <w:rsid w:val="00787B2C"/>
    <w:rsid w:val="00790FE0"/>
    <w:rsid w:val="0079101B"/>
    <w:rsid w:val="007935FF"/>
    <w:rsid w:val="00793699"/>
    <w:rsid w:val="00793E7F"/>
    <w:rsid w:val="00794E1D"/>
    <w:rsid w:val="00794E4B"/>
    <w:rsid w:val="007A1537"/>
    <w:rsid w:val="007A3FE9"/>
    <w:rsid w:val="007A50C6"/>
    <w:rsid w:val="007A6813"/>
    <w:rsid w:val="007A778C"/>
    <w:rsid w:val="007A7995"/>
    <w:rsid w:val="007A7AE2"/>
    <w:rsid w:val="007B0399"/>
    <w:rsid w:val="007B0AB1"/>
    <w:rsid w:val="007B19F5"/>
    <w:rsid w:val="007B3CEA"/>
    <w:rsid w:val="007B3F55"/>
    <w:rsid w:val="007B4E21"/>
    <w:rsid w:val="007B64B3"/>
    <w:rsid w:val="007B7F9A"/>
    <w:rsid w:val="007C2D76"/>
    <w:rsid w:val="007C3895"/>
    <w:rsid w:val="007C3E94"/>
    <w:rsid w:val="007C5B6D"/>
    <w:rsid w:val="007C6A8A"/>
    <w:rsid w:val="007C7D44"/>
    <w:rsid w:val="007D0594"/>
    <w:rsid w:val="007D0D7E"/>
    <w:rsid w:val="007D1CB3"/>
    <w:rsid w:val="007D1EB7"/>
    <w:rsid w:val="007D2A7E"/>
    <w:rsid w:val="007D2D98"/>
    <w:rsid w:val="007D3620"/>
    <w:rsid w:val="007D4138"/>
    <w:rsid w:val="007D4EBC"/>
    <w:rsid w:val="007D5BE6"/>
    <w:rsid w:val="007D5CAA"/>
    <w:rsid w:val="007D6391"/>
    <w:rsid w:val="007D720C"/>
    <w:rsid w:val="007D7317"/>
    <w:rsid w:val="007D7C99"/>
    <w:rsid w:val="007E57AE"/>
    <w:rsid w:val="007F0C9A"/>
    <w:rsid w:val="007F1777"/>
    <w:rsid w:val="007F1B25"/>
    <w:rsid w:val="007F2B73"/>
    <w:rsid w:val="007F4E67"/>
    <w:rsid w:val="007F6508"/>
    <w:rsid w:val="008020A9"/>
    <w:rsid w:val="008036CC"/>
    <w:rsid w:val="008074B5"/>
    <w:rsid w:val="00807FD5"/>
    <w:rsid w:val="00815CC3"/>
    <w:rsid w:val="00821B10"/>
    <w:rsid w:val="008239B2"/>
    <w:rsid w:val="00823FB2"/>
    <w:rsid w:val="0082452F"/>
    <w:rsid w:val="008249F6"/>
    <w:rsid w:val="00825308"/>
    <w:rsid w:val="00825AB7"/>
    <w:rsid w:val="0082781F"/>
    <w:rsid w:val="008326BE"/>
    <w:rsid w:val="008328F5"/>
    <w:rsid w:val="00832F95"/>
    <w:rsid w:val="00833EE5"/>
    <w:rsid w:val="00834189"/>
    <w:rsid w:val="008341D2"/>
    <w:rsid w:val="0083667B"/>
    <w:rsid w:val="008375F4"/>
    <w:rsid w:val="008401E4"/>
    <w:rsid w:val="00840982"/>
    <w:rsid w:val="00840DCF"/>
    <w:rsid w:val="00844061"/>
    <w:rsid w:val="008470B2"/>
    <w:rsid w:val="0085200F"/>
    <w:rsid w:val="008520E6"/>
    <w:rsid w:val="00852DD1"/>
    <w:rsid w:val="00854310"/>
    <w:rsid w:val="008549AA"/>
    <w:rsid w:val="00855C8F"/>
    <w:rsid w:val="00855F04"/>
    <w:rsid w:val="00860948"/>
    <w:rsid w:val="00860B3E"/>
    <w:rsid w:val="008610F2"/>
    <w:rsid w:val="00861667"/>
    <w:rsid w:val="00861762"/>
    <w:rsid w:val="008638B9"/>
    <w:rsid w:val="0086612C"/>
    <w:rsid w:val="008665AC"/>
    <w:rsid w:val="00866CD2"/>
    <w:rsid w:val="008718AE"/>
    <w:rsid w:val="00871A58"/>
    <w:rsid w:val="0087283F"/>
    <w:rsid w:val="00877627"/>
    <w:rsid w:val="00877BB2"/>
    <w:rsid w:val="00881580"/>
    <w:rsid w:val="00881642"/>
    <w:rsid w:val="008817CA"/>
    <w:rsid w:val="0088185B"/>
    <w:rsid w:val="00881DCB"/>
    <w:rsid w:val="00882778"/>
    <w:rsid w:val="00882C68"/>
    <w:rsid w:val="00885B43"/>
    <w:rsid w:val="00885C2C"/>
    <w:rsid w:val="00885CA5"/>
    <w:rsid w:val="008860B8"/>
    <w:rsid w:val="0088661A"/>
    <w:rsid w:val="00891510"/>
    <w:rsid w:val="00891623"/>
    <w:rsid w:val="00891C2F"/>
    <w:rsid w:val="008922C6"/>
    <w:rsid w:val="00893E89"/>
    <w:rsid w:val="00893EE4"/>
    <w:rsid w:val="00894996"/>
    <w:rsid w:val="00894E37"/>
    <w:rsid w:val="00895950"/>
    <w:rsid w:val="00897215"/>
    <w:rsid w:val="00897844"/>
    <w:rsid w:val="00897A3C"/>
    <w:rsid w:val="008A040C"/>
    <w:rsid w:val="008A05F8"/>
    <w:rsid w:val="008A0A06"/>
    <w:rsid w:val="008A1679"/>
    <w:rsid w:val="008A1EE1"/>
    <w:rsid w:val="008A2FF4"/>
    <w:rsid w:val="008A36D8"/>
    <w:rsid w:val="008A4902"/>
    <w:rsid w:val="008A6287"/>
    <w:rsid w:val="008A648E"/>
    <w:rsid w:val="008B0358"/>
    <w:rsid w:val="008B060E"/>
    <w:rsid w:val="008B5AC4"/>
    <w:rsid w:val="008C0EC9"/>
    <w:rsid w:val="008C14B0"/>
    <w:rsid w:val="008C1D6D"/>
    <w:rsid w:val="008C3405"/>
    <w:rsid w:val="008C43DC"/>
    <w:rsid w:val="008C46C8"/>
    <w:rsid w:val="008C567E"/>
    <w:rsid w:val="008C64BE"/>
    <w:rsid w:val="008C7389"/>
    <w:rsid w:val="008D438A"/>
    <w:rsid w:val="008D5210"/>
    <w:rsid w:val="008D584C"/>
    <w:rsid w:val="008D724E"/>
    <w:rsid w:val="008E0911"/>
    <w:rsid w:val="008E20F5"/>
    <w:rsid w:val="008E3B36"/>
    <w:rsid w:val="008E56A4"/>
    <w:rsid w:val="008E61D6"/>
    <w:rsid w:val="008E79F9"/>
    <w:rsid w:val="008F037F"/>
    <w:rsid w:val="008F131E"/>
    <w:rsid w:val="008F1489"/>
    <w:rsid w:val="008F1C56"/>
    <w:rsid w:val="008F310A"/>
    <w:rsid w:val="008F619D"/>
    <w:rsid w:val="008F713D"/>
    <w:rsid w:val="0090085D"/>
    <w:rsid w:val="00901FFB"/>
    <w:rsid w:val="00902AB5"/>
    <w:rsid w:val="00903359"/>
    <w:rsid w:val="009034B3"/>
    <w:rsid w:val="00904E04"/>
    <w:rsid w:val="00912AFE"/>
    <w:rsid w:val="00914F7F"/>
    <w:rsid w:val="009155D9"/>
    <w:rsid w:val="00917C9D"/>
    <w:rsid w:val="00922A81"/>
    <w:rsid w:val="00926C2F"/>
    <w:rsid w:val="009330F3"/>
    <w:rsid w:val="00936576"/>
    <w:rsid w:val="00937BC3"/>
    <w:rsid w:val="009403CE"/>
    <w:rsid w:val="009445DF"/>
    <w:rsid w:val="009447E7"/>
    <w:rsid w:val="0094540B"/>
    <w:rsid w:val="009465EA"/>
    <w:rsid w:val="00946D19"/>
    <w:rsid w:val="009516F6"/>
    <w:rsid w:val="00951982"/>
    <w:rsid w:val="00951F91"/>
    <w:rsid w:val="00953A40"/>
    <w:rsid w:val="00953C83"/>
    <w:rsid w:val="00955F00"/>
    <w:rsid w:val="00957607"/>
    <w:rsid w:val="009579FD"/>
    <w:rsid w:val="00960F7A"/>
    <w:rsid w:val="00962CD1"/>
    <w:rsid w:val="00963740"/>
    <w:rsid w:val="00964A35"/>
    <w:rsid w:val="00965FB6"/>
    <w:rsid w:val="00967243"/>
    <w:rsid w:val="0097167C"/>
    <w:rsid w:val="0097738A"/>
    <w:rsid w:val="00980012"/>
    <w:rsid w:val="00981EED"/>
    <w:rsid w:val="0098279F"/>
    <w:rsid w:val="009828BE"/>
    <w:rsid w:val="00984816"/>
    <w:rsid w:val="00985A8C"/>
    <w:rsid w:val="009864D1"/>
    <w:rsid w:val="00987197"/>
    <w:rsid w:val="00991CF3"/>
    <w:rsid w:val="0099536D"/>
    <w:rsid w:val="009A0BEC"/>
    <w:rsid w:val="009A104C"/>
    <w:rsid w:val="009A1FE1"/>
    <w:rsid w:val="009A3DBD"/>
    <w:rsid w:val="009A41F8"/>
    <w:rsid w:val="009A4EC5"/>
    <w:rsid w:val="009A5DB4"/>
    <w:rsid w:val="009A730A"/>
    <w:rsid w:val="009B0FE2"/>
    <w:rsid w:val="009B1C8D"/>
    <w:rsid w:val="009B305D"/>
    <w:rsid w:val="009B3E90"/>
    <w:rsid w:val="009B4626"/>
    <w:rsid w:val="009B5F03"/>
    <w:rsid w:val="009C00BB"/>
    <w:rsid w:val="009C0466"/>
    <w:rsid w:val="009C1235"/>
    <w:rsid w:val="009C1A38"/>
    <w:rsid w:val="009C2573"/>
    <w:rsid w:val="009C2947"/>
    <w:rsid w:val="009C3C7E"/>
    <w:rsid w:val="009C442C"/>
    <w:rsid w:val="009C4F54"/>
    <w:rsid w:val="009C52FB"/>
    <w:rsid w:val="009C6532"/>
    <w:rsid w:val="009C6A42"/>
    <w:rsid w:val="009D05F9"/>
    <w:rsid w:val="009D0BDB"/>
    <w:rsid w:val="009D0F03"/>
    <w:rsid w:val="009D1512"/>
    <w:rsid w:val="009D185E"/>
    <w:rsid w:val="009D1F3D"/>
    <w:rsid w:val="009D2813"/>
    <w:rsid w:val="009D3BA1"/>
    <w:rsid w:val="009D51B3"/>
    <w:rsid w:val="009D5250"/>
    <w:rsid w:val="009D63AB"/>
    <w:rsid w:val="009D73A6"/>
    <w:rsid w:val="009E285B"/>
    <w:rsid w:val="009F19F1"/>
    <w:rsid w:val="009F2603"/>
    <w:rsid w:val="009F419D"/>
    <w:rsid w:val="009F491A"/>
    <w:rsid w:val="009F72FD"/>
    <w:rsid w:val="009F7A12"/>
    <w:rsid w:val="00A01243"/>
    <w:rsid w:val="00A02AB6"/>
    <w:rsid w:val="00A03128"/>
    <w:rsid w:val="00A06471"/>
    <w:rsid w:val="00A068F8"/>
    <w:rsid w:val="00A07FF8"/>
    <w:rsid w:val="00A11C8A"/>
    <w:rsid w:val="00A1216E"/>
    <w:rsid w:val="00A13328"/>
    <w:rsid w:val="00A13FDF"/>
    <w:rsid w:val="00A145A5"/>
    <w:rsid w:val="00A224DC"/>
    <w:rsid w:val="00A229F6"/>
    <w:rsid w:val="00A23FE0"/>
    <w:rsid w:val="00A243A2"/>
    <w:rsid w:val="00A250AD"/>
    <w:rsid w:val="00A25F34"/>
    <w:rsid w:val="00A27009"/>
    <w:rsid w:val="00A30642"/>
    <w:rsid w:val="00A322D8"/>
    <w:rsid w:val="00A34CA1"/>
    <w:rsid w:val="00A35CE3"/>
    <w:rsid w:val="00A36F9F"/>
    <w:rsid w:val="00A41708"/>
    <w:rsid w:val="00A447CF"/>
    <w:rsid w:val="00A45909"/>
    <w:rsid w:val="00A45D13"/>
    <w:rsid w:val="00A4698A"/>
    <w:rsid w:val="00A47126"/>
    <w:rsid w:val="00A476ED"/>
    <w:rsid w:val="00A47C12"/>
    <w:rsid w:val="00A520E8"/>
    <w:rsid w:val="00A52152"/>
    <w:rsid w:val="00A521FB"/>
    <w:rsid w:val="00A523FD"/>
    <w:rsid w:val="00A52E5F"/>
    <w:rsid w:val="00A52FD7"/>
    <w:rsid w:val="00A536CB"/>
    <w:rsid w:val="00A550BE"/>
    <w:rsid w:val="00A55FB3"/>
    <w:rsid w:val="00A5793A"/>
    <w:rsid w:val="00A57A99"/>
    <w:rsid w:val="00A57B95"/>
    <w:rsid w:val="00A60C00"/>
    <w:rsid w:val="00A62FDC"/>
    <w:rsid w:val="00A6402C"/>
    <w:rsid w:val="00A65074"/>
    <w:rsid w:val="00A6585D"/>
    <w:rsid w:val="00A66A93"/>
    <w:rsid w:val="00A7009E"/>
    <w:rsid w:val="00A7196A"/>
    <w:rsid w:val="00A71DB2"/>
    <w:rsid w:val="00A72490"/>
    <w:rsid w:val="00A73B20"/>
    <w:rsid w:val="00A742C9"/>
    <w:rsid w:val="00A75042"/>
    <w:rsid w:val="00A76025"/>
    <w:rsid w:val="00A80666"/>
    <w:rsid w:val="00A83B91"/>
    <w:rsid w:val="00A83F02"/>
    <w:rsid w:val="00A8497C"/>
    <w:rsid w:val="00A85201"/>
    <w:rsid w:val="00A862BA"/>
    <w:rsid w:val="00A8648F"/>
    <w:rsid w:val="00A865D5"/>
    <w:rsid w:val="00A869DB"/>
    <w:rsid w:val="00A922E9"/>
    <w:rsid w:val="00A92C6C"/>
    <w:rsid w:val="00A9652F"/>
    <w:rsid w:val="00A978EB"/>
    <w:rsid w:val="00AA0052"/>
    <w:rsid w:val="00AA1B5F"/>
    <w:rsid w:val="00AA2A75"/>
    <w:rsid w:val="00AA4AB8"/>
    <w:rsid w:val="00AA5EE8"/>
    <w:rsid w:val="00AA6619"/>
    <w:rsid w:val="00AB1333"/>
    <w:rsid w:val="00AB2599"/>
    <w:rsid w:val="00AB2A85"/>
    <w:rsid w:val="00AB377D"/>
    <w:rsid w:val="00AB3C7F"/>
    <w:rsid w:val="00AB41CB"/>
    <w:rsid w:val="00AB4299"/>
    <w:rsid w:val="00AB45CA"/>
    <w:rsid w:val="00AB60F8"/>
    <w:rsid w:val="00AB6981"/>
    <w:rsid w:val="00AB7EBC"/>
    <w:rsid w:val="00AC1F79"/>
    <w:rsid w:val="00AC4948"/>
    <w:rsid w:val="00AC5047"/>
    <w:rsid w:val="00AC539C"/>
    <w:rsid w:val="00AC5B21"/>
    <w:rsid w:val="00AD08F7"/>
    <w:rsid w:val="00AD0B1A"/>
    <w:rsid w:val="00AD1AAC"/>
    <w:rsid w:val="00AD1B6E"/>
    <w:rsid w:val="00AD2789"/>
    <w:rsid w:val="00AD498F"/>
    <w:rsid w:val="00AD49AF"/>
    <w:rsid w:val="00AD4CA0"/>
    <w:rsid w:val="00AD5440"/>
    <w:rsid w:val="00AD7D7B"/>
    <w:rsid w:val="00AE1F99"/>
    <w:rsid w:val="00AE3AA8"/>
    <w:rsid w:val="00AE4337"/>
    <w:rsid w:val="00AE53AE"/>
    <w:rsid w:val="00AE5502"/>
    <w:rsid w:val="00AE5BFB"/>
    <w:rsid w:val="00AE6810"/>
    <w:rsid w:val="00AE68DA"/>
    <w:rsid w:val="00AE6AAF"/>
    <w:rsid w:val="00AE6BDB"/>
    <w:rsid w:val="00AE738F"/>
    <w:rsid w:val="00AF3082"/>
    <w:rsid w:val="00AF43AF"/>
    <w:rsid w:val="00AF469D"/>
    <w:rsid w:val="00AF4B6E"/>
    <w:rsid w:val="00AF5723"/>
    <w:rsid w:val="00AF784E"/>
    <w:rsid w:val="00B035FA"/>
    <w:rsid w:val="00B036A8"/>
    <w:rsid w:val="00B07E40"/>
    <w:rsid w:val="00B141E9"/>
    <w:rsid w:val="00B14F03"/>
    <w:rsid w:val="00B16096"/>
    <w:rsid w:val="00B17517"/>
    <w:rsid w:val="00B1790F"/>
    <w:rsid w:val="00B17B2C"/>
    <w:rsid w:val="00B21F1B"/>
    <w:rsid w:val="00B227A5"/>
    <w:rsid w:val="00B23C81"/>
    <w:rsid w:val="00B24076"/>
    <w:rsid w:val="00B24526"/>
    <w:rsid w:val="00B250BB"/>
    <w:rsid w:val="00B2573B"/>
    <w:rsid w:val="00B26531"/>
    <w:rsid w:val="00B26D5C"/>
    <w:rsid w:val="00B30DB0"/>
    <w:rsid w:val="00B31AC8"/>
    <w:rsid w:val="00B32B61"/>
    <w:rsid w:val="00B34FAF"/>
    <w:rsid w:val="00B35434"/>
    <w:rsid w:val="00B3698D"/>
    <w:rsid w:val="00B403FF"/>
    <w:rsid w:val="00B42A18"/>
    <w:rsid w:val="00B43B65"/>
    <w:rsid w:val="00B44822"/>
    <w:rsid w:val="00B456FC"/>
    <w:rsid w:val="00B46293"/>
    <w:rsid w:val="00B477ED"/>
    <w:rsid w:val="00B501BD"/>
    <w:rsid w:val="00B520FC"/>
    <w:rsid w:val="00B524C6"/>
    <w:rsid w:val="00B5267F"/>
    <w:rsid w:val="00B52FFF"/>
    <w:rsid w:val="00B53B62"/>
    <w:rsid w:val="00B545E4"/>
    <w:rsid w:val="00B5470E"/>
    <w:rsid w:val="00B57242"/>
    <w:rsid w:val="00B60012"/>
    <w:rsid w:val="00B61F84"/>
    <w:rsid w:val="00B64BC0"/>
    <w:rsid w:val="00B65728"/>
    <w:rsid w:val="00B6608C"/>
    <w:rsid w:val="00B66D95"/>
    <w:rsid w:val="00B67333"/>
    <w:rsid w:val="00B673EA"/>
    <w:rsid w:val="00B736D3"/>
    <w:rsid w:val="00B73880"/>
    <w:rsid w:val="00B73E4D"/>
    <w:rsid w:val="00B75A3A"/>
    <w:rsid w:val="00B75AEA"/>
    <w:rsid w:val="00B779C4"/>
    <w:rsid w:val="00B80160"/>
    <w:rsid w:val="00B81ED0"/>
    <w:rsid w:val="00B829EE"/>
    <w:rsid w:val="00B90423"/>
    <w:rsid w:val="00B90512"/>
    <w:rsid w:val="00B91AB5"/>
    <w:rsid w:val="00B92912"/>
    <w:rsid w:val="00B9447D"/>
    <w:rsid w:val="00B95448"/>
    <w:rsid w:val="00B96889"/>
    <w:rsid w:val="00B96EAA"/>
    <w:rsid w:val="00BA5DCD"/>
    <w:rsid w:val="00BA6375"/>
    <w:rsid w:val="00BA6710"/>
    <w:rsid w:val="00BA6791"/>
    <w:rsid w:val="00BA71E8"/>
    <w:rsid w:val="00BA79F3"/>
    <w:rsid w:val="00BB0A67"/>
    <w:rsid w:val="00BB1EA8"/>
    <w:rsid w:val="00BB2E6B"/>
    <w:rsid w:val="00BB4311"/>
    <w:rsid w:val="00BB4FB7"/>
    <w:rsid w:val="00BC02F9"/>
    <w:rsid w:val="00BC1939"/>
    <w:rsid w:val="00BC1D42"/>
    <w:rsid w:val="00BC2160"/>
    <w:rsid w:val="00BC3C28"/>
    <w:rsid w:val="00BC5263"/>
    <w:rsid w:val="00BC5E34"/>
    <w:rsid w:val="00BC653A"/>
    <w:rsid w:val="00BC7A62"/>
    <w:rsid w:val="00BC7ECD"/>
    <w:rsid w:val="00BD1365"/>
    <w:rsid w:val="00BD1DB8"/>
    <w:rsid w:val="00BD22E2"/>
    <w:rsid w:val="00BD35F9"/>
    <w:rsid w:val="00BD416C"/>
    <w:rsid w:val="00BD4FD5"/>
    <w:rsid w:val="00BD6F72"/>
    <w:rsid w:val="00BD78D7"/>
    <w:rsid w:val="00BE0048"/>
    <w:rsid w:val="00BE0ADC"/>
    <w:rsid w:val="00BE1A18"/>
    <w:rsid w:val="00BE22C1"/>
    <w:rsid w:val="00BE285C"/>
    <w:rsid w:val="00BE2F90"/>
    <w:rsid w:val="00BE40D4"/>
    <w:rsid w:val="00BE502B"/>
    <w:rsid w:val="00BE6CDC"/>
    <w:rsid w:val="00BE7412"/>
    <w:rsid w:val="00BF0F04"/>
    <w:rsid w:val="00BF1CD8"/>
    <w:rsid w:val="00BF244A"/>
    <w:rsid w:val="00BF24D4"/>
    <w:rsid w:val="00BF3525"/>
    <w:rsid w:val="00BF56ED"/>
    <w:rsid w:val="00BF59B9"/>
    <w:rsid w:val="00BF7263"/>
    <w:rsid w:val="00C00354"/>
    <w:rsid w:val="00C01012"/>
    <w:rsid w:val="00C019BD"/>
    <w:rsid w:val="00C02083"/>
    <w:rsid w:val="00C03067"/>
    <w:rsid w:val="00C03155"/>
    <w:rsid w:val="00C03987"/>
    <w:rsid w:val="00C03C58"/>
    <w:rsid w:val="00C03C7A"/>
    <w:rsid w:val="00C03F38"/>
    <w:rsid w:val="00C03F57"/>
    <w:rsid w:val="00C11894"/>
    <w:rsid w:val="00C1289F"/>
    <w:rsid w:val="00C134D7"/>
    <w:rsid w:val="00C139DA"/>
    <w:rsid w:val="00C14857"/>
    <w:rsid w:val="00C15A35"/>
    <w:rsid w:val="00C15F9C"/>
    <w:rsid w:val="00C16066"/>
    <w:rsid w:val="00C162DE"/>
    <w:rsid w:val="00C208F6"/>
    <w:rsid w:val="00C20CA5"/>
    <w:rsid w:val="00C21E15"/>
    <w:rsid w:val="00C222AA"/>
    <w:rsid w:val="00C23B59"/>
    <w:rsid w:val="00C23E3F"/>
    <w:rsid w:val="00C23FAD"/>
    <w:rsid w:val="00C27E83"/>
    <w:rsid w:val="00C3152C"/>
    <w:rsid w:val="00C34598"/>
    <w:rsid w:val="00C34AA4"/>
    <w:rsid w:val="00C36934"/>
    <w:rsid w:val="00C37F1F"/>
    <w:rsid w:val="00C408B5"/>
    <w:rsid w:val="00C41E70"/>
    <w:rsid w:val="00C42956"/>
    <w:rsid w:val="00C4703D"/>
    <w:rsid w:val="00C5122B"/>
    <w:rsid w:val="00C51E54"/>
    <w:rsid w:val="00C53056"/>
    <w:rsid w:val="00C543DD"/>
    <w:rsid w:val="00C54C63"/>
    <w:rsid w:val="00C554B0"/>
    <w:rsid w:val="00C56451"/>
    <w:rsid w:val="00C57B40"/>
    <w:rsid w:val="00C61366"/>
    <w:rsid w:val="00C617B1"/>
    <w:rsid w:val="00C61F55"/>
    <w:rsid w:val="00C6275D"/>
    <w:rsid w:val="00C62BDC"/>
    <w:rsid w:val="00C642E1"/>
    <w:rsid w:val="00C6495C"/>
    <w:rsid w:val="00C64F69"/>
    <w:rsid w:val="00C6565E"/>
    <w:rsid w:val="00C670FF"/>
    <w:rsid w:val="00C71A4D"/>
    <w:rsid w:val="00C72928"/>
    <w:rsid w:val="00C76A45"/>
    <w:rsid w:val="00C76C13"/>
    <w:rsid w:val="00C801F2"/>
    <w:rsid w:val="00C818AA"/>
    <w:rsid w:val="00C856BF"/>
    <w:rsid w:val="00C86669"/>
    <w:rsid w:val="00C8795C"/>
    <w:rsid w:val="00C9094F"/>
    <w:rsid w:val="00C9106C"/>
    <w:rsid w:val="00C917D2"/>
    <w:rsid w:val="00C938A2"/>
    <w:rsid w:val="00C93E55"/>
    <w:rsid w:val="00C95391"/>
    <w:rsid w:val="00C96CA4"/>
    <w:rsid w:val="00C97A0B"/>
    <w:rsid w:val="00CA1191"/>
    <w:rsid w:val="00CA2DDD"/>
    <w:rsid w:val="00CA2DF9"/>
    <w:rsid w:val="00CA3BFA"/>
    <w:rsid w:val="00CA5571"/>
    <w:rsid w:val="00CA55F5"/>
    <w:rsid w:val="00CA6CDA"/>
    <w:rsid w:val="00CA7239"/>
    <w:rsid w:val="00CA7A03"/>
    <w:rsid w:val="00CB264B"/>
    <w:rsid w:val="00CB2860"/>
    <w:rsid w:val="00CB3140"/>
    <w:rsid w:val="00CB40C4"/>
    <w:rsid w:val="00CB48F7"/>
    <w:rsid w:val="00CC047D"/>
    <w:rsid w:val="00CC1B63"/>
    <w:rsid w:val="00CC3131"/>
    <w:rsid w:val="00CC31B1"/>
    <w:rsid w:val="00CC4EAC"/>
    <w:rsid w:val="00CC57CC"/>
    <w:rsid w:val="00CD009A"/>
    <w:rsid w:val="00CD188F"/>
    <w:rsid w:val="00CD1F6F"/>
    <w:rsid w:val="00CD33CC"/>
    <w:rsid w:val="00CD3A26"/>
    <w:rsid w:val="00CD54A7"/>
    <w:rsid w:val="00CD7947"/>
    <w:rsid w:val="00CD79CE"/>
    <w:rsid w:val="00CE3036"/>
    <w:rsid w:val="00CE4269"/>
    <w:rsid w:val="00CE47FB"/>
    <w:rsid w:val="00CE5126"/>
    <w:rsid w:val="00CE543C"/>
    <w:rsid w:val="00CE5F29"/>
    <w:rsid w:val="00CE64C5"/>
    <w:rsid w:val="00CF0916"/>
    <w:rsid w:val="00CF3BAF"/>
    <w:rsid w:val="00CF5C0F"/>
    <w:rsid w:val="00D062EE"/>
    <w:rsid w:val="00D074EA"/>
    <w:rsid w:val="00D07D88"/>
    <w:rsid w:val="00D10ECB"/>
    <w:rsid w:val="00D113F7"/>
    <w:rsid w:val="00D11825"/>
    <w:rsid w:val="00D11849"/>
    <w:rsid w:val="00D132AC"/>
    <w:rsid w:val="00D13CAE"/>
    <w:rsid w:val="00D145E2"/>
    <w:rsid w:val="00D16B11"/>
    <w:rsid w:val="00D17CBD"/>
    <w:rsid w:val="00D20444"/>
    <w:rsid w:val="00D21FFF"/>
    <w:rsid w:val="00D229A4"/>
    <w:rsid w:val="00D22A18"/>
    <w:rsid w:val="00D23089"/>
    <w:rsid w:val="00D25B3D"/>
    <w:rsid w:val="00D3138D"/>
    <w:rsid w:val="00D31D57"/>
    <w:rsid w:val="00D327E9"/>
    <w:rsid w:val="00D32B5F"/>
    <w:rsid w:val="00D348F3"/>
    <w:rsid w:val="00D363D0"/>
    <w:rsid w:val="00D37F70"/>
    <w:rsid w:val="00D401D0"/>
    <w:rsid w:val="00D40549"/>
    <w:rsid w:val="00D406BC"/>
    <w:rsid w:val="00D406E6"/>
    <w:rsid w:val="00D426DF"/>
    <w:rsid w:val="00D43EA9"/>
    <w:rsid w:val="00D44319"/>
    <w:rsid w:val="00D46FA9"/>
    <w:rsid w:val="00D4741D"/>
    <w:rsid w:val="00D475E9"/>
    <w:rsid w:val="00D51009"/>
    <w:rsid w:val="00D512FB"/>
    <w:rsid w:val="00D51495"/>
    <w:rsid w:val="00D53BE1"/>
    <w:rsid w:val="00D54440"/>
    <w:rsid w:val="00D616C4"/>
    <w:rsid w:val="00D61D4D"/>
    <w:rsid w:val="00D62292"/>
    <w:rsid w:val="00D6249E"/>
    <w:rsid w:val="00D64925"/>
    <w:rsid w:val="00D66057"/>
    <w:rsid w:val="00D67ED9"/>
    <w:rsid w:val="00D703A5"/>
    <w:rsid w:val="00D705CC"/>
    <w:rsid w:val="00D71CEA"/>
    <w:rsid w:val="00D72D4B"/>
    <w:rsid w:val="00D7303D"/>
    <w:rsid w:val="00D73843"/>
    <w:rsid w:val="00D82E26"/>
    <w:rsid w:val="00D83F31"/>
    <w:rsid w:val="00D9030D"/>
    <w:rsid w:val="00D9126F"/>
    <w:rsid w:val="00D91B20"/>
    <w:rsid w:val="00D91EC8"/>
    <w:rsid w:val="00D92BC6"/>
    <w:rsid w:val="00D967B8"/>
    <w:rsid w:val="00D975F7"/>
    <w:rsid w:val="00D97DB5"/>
    <w:rsid w:val="00D97F95"/>
    <w:rsid w:val="00DA21BB"/>
    <w:rsid w:val="00DA2AA4"/>
    <w:rsid w:val="00DA2FB6"/>
    <w:rsid w:val="00DA3747"/>
    <w:rsid w:val="00DA63F4"/>
    <w:rsid w:val="00DA7798"/>
    <w:rsid w:val="00DB0406"/>
    <w:rsid w:val="00DB5F6F"/>
    <w:rsid w:val="00DB659D"/>
    <w:rsid w:val="00DB7DAD"/>
    <w:rsid w:val="00DC163A"/>
    <w:rsid w:val="00DC360A"/>
    <w:rsid w:val="00DC414B"/>
    <w:rsid w:val="00DD0D5C"/>
    <w:rsid w:val="00DD323A"/>
    <w:rsid w:val="00DD3E04"/>
    <w:rsid w:val="00DD5D43"/>
    <w:rsid w:val="00DE2A68"/>
    <w:rsid w:val="00DE6242"/>
    <w:rsid w:val="00DE6B9E"/>
    <w:rsid w:val="00DF028D"/>
    <w:rsid w:val="00DF0F9D"/>
    <w:rsid w:val="00DF103F"/>
    <w:rsid w:val="00DF13F4"/>
    <w:rsid w:val="00DF1CEB"/>
    <w:rsid w:val="00DF2078"/>
    <w:rsid w:val="00DF21CE"/>
    <w:rsid w:val="00DF35C1"/>
    <w:rsid w:val="00DF3AAD"/>
    <w:rsid w:val="00DF4883"/>
    <w:rsid w:val="00DF4CFF"/>
    <w:rsid w:val="00DF5865"/>
    <w:rsid w:val="00E0112D"/>
    <w:rsid w:val="00E0277E"/>
    <w:rsid w:val="00E13E1B"/>
    <w:rsid w:val="00E14C21"/>
    <w:rsid w:val="00E16778"/>
    <w:rsid w:val="00E17333"/>
    <w:rsid w:val="00E2060E"/>
    <w:rsid w:val="00E20A46"/>
    <w:rsid w:val="00E21378"/>
    <w:rsid w:val="00E218C1"/>
    <w:rsid w:val="00E232FE"/>
    <w:rsid w:val="00E2428E"/>
    <w:rsid w:val="00E32609"/>
    <w:rsid w:val="00E32F51"/>
    <w:rsid w:val="00E34066"/>
    <w:rsid w:val="00E35E8F"/>
    <w:rsid w:val="00E36444"/>
    <w:rsid w:val="00E375D7"/>
    <w:rsid w:val="00E41663"/>
    <w:rsid w:val="00E41AA2"/>
    <w:rsid w:val="00E42D33"/>
    <w:rsid w:val="00E43174"/>
    <w:rsid w:val="00E43DDF"/>
    <w:rsid w:val="00E444B6"/>
    <w:rsid w:val="00E44935"/>
    <w:rsid w:val="00E46418"/>
    <w:rsid w:val="00E5183F"/>
    <w:rsid w:val="00E5389C"/>
    <w:rsid w:val="00E570B4"/>
    <w:rsid w:val="00E6082D"/>
    <w:rsid w:val="00E64C85"/>
    <w:rsid w:val="00E65F6C"/>
    <w:rsid w:val="00E66064"/>
    <w:rsid w:val="00E6789D"/>
    <w:rsid w:val="00E67C0B"/>
    <w:rsid w:val="00E708B5"/>
    <w:rsid w:val="00E722DE"/>
    <w:rsid w:val="00E738DA"/>
    <w:rsid w:val="00E748AD"/>
    <w:rsid w:val="00E74C13"/>
    <w:rsid w:val="00E8155E"/>
    <w:rsid w:val="00E84CBE"/>
    <w:rsid w:val="00E85BA2"/>
    <w:rsid w:val="00E86B61"/>
    <w:rsid w:val="00E87099"/>
    <w:rsid w:val="00E87864"/>
    <w:rsid w:val="00E943DE"/>
    <w:rsid w:val="00E95EC8"/>
    <w:rsid w:val="00E9755E"/>
    <w:rsid w:val="00E9786D"/>
    <w:rsid w:val="00E97FAC"/>
    <w:rsid w:val="00EA06CA"/>
    <w:rsid w:val="00EA0FA1"/>
    <w:rsid w:val="00EA1BD0"/>
    <w:rsid w:val="00EA2F0D"/>
    <w:rsid w:val="00EA6521"/>
    <w:rsid w:val="00EA7C9C"/>
    <w:rsid w:val="00EB0C98"/>
    <w:rsid w:val="00EB1C3E"/>
    <w:rsid w:val="00EB36C9"/>
    <w:rsid w:val="00EB52AC"/>
    <w:rsid w:val="00EB5350"/>
    <w:rsid w:val="00EB59C1"/>
    <w:rsid w:val="00EB76EC"/>
    <w:rsid w:val="00EB77B3"/>
    <w:rsid w:val="00EC07AB"/>
    <w:rsid w:val="00EC2EA3"/>
    <w:rsid w:val="00EC51C5"/>
    <w:rsid w:val="00EC5343"/>
    <w:rsid w:val="00EC5F8B"/>
    <w:rsid w:val="00EC707A"/>
    <w:rsid w:val="00EC715B"/>
    <w:rsid w:val="00ED199A"/>
    <w:rsid w:val="00ED2CDA"/>
    <w:rsid w:val="00ED3A4C"/>
    <w:rsid w:val="00ED3DCD"/>
    <w:rsid w:val="00ED3EB1"/>
    <w:rsid w:val="00ED438A"/>
    <w:rsid w:val="00ED50BE"/>
    <w:rsid w:val="00ED7F5D"/>
    <w:rsid w:val="00EE0395"/>
    <w:rsid w:val="00EE05AB"/>
    <w:rsid w:val="00EE0A7F"/>
    <w:rsid w:val="00EE16E9"/>
    <w:rsid w:val="00EE1B34"/>
    <w:rsid w:val="00EE1B55"/>
    <w:rsid w:val="00EE242A"/>
    <w:rsid w:val="00EE44BA"/>
    <w:rsid w:val="00EE644F"/>
    <w:rsid w:val="00EE70DB"/>
    <w:rsid w:val="00EE78C5"/>
    <w:rsid w:val="00EF06B9"/>
    <w:rsid w:val="00EF2520"/>
    <w:rsid w:val="00EF3487"/>
    <w:rsid w:val="00EF3CA0"/>
    <w:rsid w:val="00EF425B"/>
    <w:rsid w:val="00EF4907"/>
    <w:rsid w:val="00EF58D7"/>
    <w:rsid w:val="00EF62E9"/>
    <w:rsid w:val="00EF6CDA"/>
    <w:rsid w:val="00EF734D"/>
    <w:rsid w:val="00F012D4"/>
    <w:rsid w:val="00F01F9E"/>
    <w:rsid w:val="00F0321F"/>
    <w:rsid w:val="00F03522"/>
    <w:rsid w:val="00F05414"/>
    <w:rsid w:val="00F06FD9"/>
    <w:rsid w:val="00F077C0"/>
    <w:rsid w:val="00F101E3"/>
    <w:rsid w:val="00F10A38"/>
    <w:rsid w:val="00F136E8"/>
    <w:rsid w:val="00F142A0"/>
    <w:rsid w:val="00F15186"/>
    <w:rsid w:val="00F1551A"/>
    <w:rsid w:val="00F15C5D"/>
    <w:rsid w:val="00F17A2E"/>
    <w:rsid w:val="00F200F9"/>
    <w:rsid w:val="00F209B0"/>
    <w:rsid w:val="00F21374"/>
    <w:rsid w:val="00F251B7"/>
    <w:rsid w:val="00F3029E"/>
    <w:rsid w:val="00F31A0E"/>
    <w:rsid w:val="00F331D8"/>
    <w:rsid w:val="00F3332C"/>
    <w:rsid w:val="00F34173"/>
    <w:rsid w:val="00F352D0"/>
    <w:rsid w:val="00F36844"/>
    <w:rsid w:val="00F41BAA"/>
    <w:rsid w:val="00F42769"/>
    <w:rsid w:val="00F43025"/>
    <w:rsid w:val="00F43C7A"/>
    <w:rsid w:val="00F441DC"/>
    <w:rsid w:val="00F47E52"/>
    <w:rsid w:val="00F52C7F"/>
    <w:rsid w:val="00F52D5A"/>
    <w:rsid w:val="00F53429"/>
    <w:rsid w:val="00F53D36"/>
    <w:rsid w:val="00F53EAC"/>
    <w:rsid w:val="00F54549"/>
    <w:rsid w:val="00F54B56"/>
    <w:rsid w:val="00F54BA1"/>
    <w:rsid w:val="00F55589"/>
    <w:rsid w:val="00F5606B"/>
    <w:rsid w:val="00F61016"/>
    <w:rsid w:val="00F637B2"/>
    <w:rsid w:val="00F646F3"/>
    <w:rsid w:val="00F648F7"/>
    <w:rsid w:val="00F665D3"/>
    <w:rsid w:val="00F668BC"/>
    <w:rsid w:val="00F70C76"/>
    <w:rsid w:val="00F70F83"/>
    <w:rsid w:val="00F73D03"/>
    <w:rsid w:val="00F759C4"/>
    <w:rsid w:val="00F76000"/>
    <w:rsid w:val="00F81319"/>
    <w:rsid w:val="00F82681"/>
    <w:rsid w:val="00F83820"/>
    <w:rsid w:val="00F852B3"/>
    <w:rsid w:val="00F85496"/>
    <w:rsid w:val="00F905CA"/>
    <w:rsid w:val="00F92200"/>
    <w:rsid w:val="00F9255D"/>
    <w:rsid w:val="00F93266"/>
    <w:rsid w:val="00F94916"/>
    <w:rsid w:val="00F94CFD"/>
    <w:rsid w:val="00F9681A"/>
    <w:rsid w:val="00F96EAB"/>
    <w:rsid w:val="00FA088F"/>
    <w:rsid w:val="00FA0D1B"/>
    <w:rsid w:val="00FA1E9D"/>
    <w:rsid w:val="00FA382C"/>
    <w:rsid w:val="00FA5264"/>
    <w:rsid w:val="00FA7B4C"/>
    <w:rsid w:val="00FB03B6"/>
    <w:rsid w:val="00FB0671"/>
    <w:rsid w:val="00FB10CE"/>
    <w:rsid w:val="00FB1E79"/>
    <w:rsid w:val="00FB2F74"/>
    <w:rsid w:val="00FB59BE"/>
    <w:rsid w:val="00FB7D50"/>
    <w:rsid w:val="00FC1EB1"/>
    <w:rsid w:val="00FC2CC3"/>
    <w:rsid w:val="00FC33E9"/>
    <w:rsid w:val="00FC434E"/>
    <w:rsid w:val="00FC65D1"/>
    <w:rsid w:val="00FC6B1A"/>
    <w:rsid w:val="00FC7037"/>
    <w:rsid w:val="00FD1DF5"/>
    <w:rsid w:val="00FD7474"/>
    <w:rsid w:val="00FE0D00"/>
    <w:rsid w:val="00FE165A"/>
    <w:rsid w:val="00FE17B4"/>
    <w:rsid w:val="00FE223F"/>
    <w:rsid w:val="00FE36C0"/>
    <w:rsid w:val="00FE5132"/>
    <w:rsid w:val="00FE575F"/>
    <w:rsid w:val="00FE5FB6"/>
    <w:rsid w:val="00FE6A4B"/>
    <w:rsid w:val="00FE7581"/>
    <w:rsid w:val="00FE7906"/>
    <w:rsid w:val="00FE7F57"/>
    <w:rsid w:val="00FF1402"/>
    <w:rsid w:val="00FF192A"/>
    <w:rsid w:val="00FF2900"/>
    <w:rsid w:val="00FF2AF7"/>
    <w:rsid w:val="00FF3CD0"/>
    <w:rsid w:val="00FF4B7F"/>
    <w:rsid w:val="00FF5AA2"/>
    <w:rsid w:val="00FF6F1D"/>
    <w:rsid w:val="04B75C6B"/>
    <w:rsid w:val="080F28EA"/>
    <w:rsid w:val="08C06750"/>
    <w:rsid w:val="0A571A8E"/>
    <w:rsid w:val="0C9483F6"/>
    <w:rsid w:val="12FD5D72"/>
    <w:rsid w:val="1ACF1EB6"/>
    <w:rsid w:val="1C6239D0"/>
    <w:rsid w:val="2FDD6AF7"/>
    <w:rsid w:val="3300006A"/>
    <w:rsid w:val="4402A07C"/>
    <w:rsid w:val="440D1428"/>
    <w:rsid w:val="52BE1C27"/>
    <w:rsid w:val="5ED0BC0F"/>
    <w:rsid w:val="5FD2C481"/>
    <w:rsid w:val="62F9E9F9"/>
    <w:rsid w:val="7249203D"/>
    <w:rsid w:val="7A34F0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7E87A"/>
  <w15:docId w15:val="{8F037036-CC22-4741-A982-1DB3C514A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4C6"/>
    <w:pPr>
      <w:spacing w:before="60" w:after="60" w:line="240" w:lineRule="auto"/>
    </w:pPr>
    <w:rPr>
      <w:rFonts w:eastAsiaTheme="minorEastAsia"/>
      <w:kern w:val="0"/>
      <w:sz w:val="20"/>
      <w14:ligatures w14:val="none"/>
    </w:rPr>
  </w:style>
  <w:style w:type="paragraph" w:styleId="Heading1">
    <w:name w:val="heading 1"/>
    <w:basedOn w:val="Normal"/>
    <w:next w:val="Normal"/>
    <w:link w:val="Heading1Char"/>
    <w:uiPriority w:val="9"/>
    <w:qFormat/>
    <w:rsid w:val="00B524C6"/>
    <w:pPr>
      <w:pageBreakBefore/>
      <w:numPr>
        <w:numId w:val="4"/>
      </w:numPr>
      <w:spacing w:before="120" w:after="120"/>
      <w:ind w:left="567" w:hanging="567"/>
      <w:contextualSpacing/>
      <w:outlineLvl w:val="0"/>
    </w:pPr>
    <w:rPr>
      <w:rFonts w:ascii="Calibri" w:eastAsiaTheme="majorEastAsia" w:hAnsi="Calibri" w:cstheme="majorBidi"/>
      <w:b/>
      <w:bCs/>
      <w:caps/>
      <w:sz w:val="28"/>
      <w:szCs w:val="28"/>
    </w:rPr>
  </w:style>
  <w:style w:type="paragraph" w:styleId="Heading2">
    <w:name w:val="heading 2"/>
    <w:basedOn w:val="Normal"/>
    <w:next w:val="Normal"/>
    <w:link w:val="Heading2Char"/>
    <w:uiPriority w:val="9"/>
    <w:unhideWhenUsed/>
    <w:qFormat/>
    <w:rsid w:val="008239B2"/>
    <w:pPr>
      <w:numPr>
        <w:ilvl w:val="1"/>
        <w:numId w:val="4"/>
      </w:numPr>
      <w:spacing w:before="120" w:after="120"/>
      <w:ind w:left="567" w:hanging="567"/>
      <w:outlineLvl w:val="1"/>
    </w:pPr>
    <w:rPr>
      <w:rFonts w:ascii="Calibri" w:eastAsiaTheme="majorEastAsia" w:hAnsi="Calibri" w:cstheme="majorBidi"/>
      <w:b/>
      <w:bCs/>
      <w:color w:val="0070C0"/>
      <w:sz w:val="24"/>
      <w:szCs w:val="26"/>
      <w:lang w:val="en-GB"/>
    </w:rPr>
  </w:style>
  <w:style w:type="paragraph" w:styleId="Heading3">
    <w:name w:val="heading 3"/>
    <w:basedOn w:val="Normal"/>
    <w:next w:val="Normal"/>
    <w:link w:val="Heading3Char"/>
    <w:uiPriority w:val="9"/>
    <w:unhideWhenUsed/>
    <w:qFormat/>
    <w:rsid w:val="0020185F"/>
    <w:pPr>
      <w:numPr>
        <w:ilvl w:val="2"/>
        <w:numId w:val="4"/>
      </w:numPr>
      <w:spacing w:before="120" w:after="120"/>
      <w:ind w:left="567" w:hanging="567"/>
      <w:outlineLvl w:val="2"/>
    </w:pPr>
    <w:rPr>
      <w:rFonts w:ascii="Calibri" w:eastAsiaTheme="majorEastAsia" w:hAnsi="Calibri" w:cstheme="majorBidi"/>
      <w:b/>
      <w:bCs/>
      <w:color w:val="808080" w:themeColor="background1" w:themeShade="80"/>
    </w:rPr>
  </w:style>
  <w:style w:type="paragraph" w:styleId="Heading4">
    <w:name w:val="heading 4"/>
    <w:basedOn w:val="Normal"/>
    <w:next w:val="Normal"/>
    <w:link w:val="Heading4Char"/>
    <w:uiPriority w:val="9"/>
    <w:unhideWhenUsed/>
    <w:rsid w:val="00B524C6"/>
    <w:pPr>
      <w:numPr>
        <w:ilvl w:val="3"/>
        <w:numId w:val="4"/>
      </w:num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rsid w:val="00B524C6"/>
    <w:pPr>
      <w:numPr>
        <w:ilvl w:val="4"/>
        <w:numId w:val="4"/>
      </w:num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rsid w:val="00B524C6"/>
    <w:pPr>
      <w:numPr>
        <w:ilvl w:val="5"/>
        <w:numId w:val="4"/>
      </w:num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rsid w:val="00B524C6"/>
    <w:pPr>
      <w:numPr>
        <w:ilvl w:val="6"/>
        <w:numId w:val="4"/>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524C6"/>
    <w:pPr>
      <w:numPr>
        <w:ilvl w:val="7"/>
        <w:numId w:val="4"/>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B524C6"/>
    <w:pPr>
      <w:numPr>
        <w:ilvl w:val="8"/>
        <w:numId w:val="4"/>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24C6"/>
    <w:rPr>
      <w:rFonts w:ascii="Calibri" w:eastAsiaTheme="majorEastAsia" w:hAnsi="Calibri" w:cstheme="majorBidi"/>
      <w:b/>
      <w:bCs/>
      <w:caps/>
      <w:kern w:val="0"/>
      <w:sz w:val="28"/>
      <w:szCs w:val="28"/>
      <w14:ligatures w14:val="none"/>
    </w:rPr>
  </w:style>
  <w:style w:type="character" w:customStyle="1" w:styleId="Heading2Char">
    <w:name w:val="Heading 2 Char"/>
    <w:basedOn w:val="DefaultParagraphFont"/>
    <w:link w:val="Heading2"/>
    <w:uiPriority w:val="9"/>
    <w:rsid w:val="008239B2"/>
    <w:rPr>
      <w:rFonts w:ascii="Calibri" w:eastAsiaTheme="majorEastAsia" w:hAnsi="Calibri" w:cstheme="majorBidi"/>
      <w:b/>
      <w:bCs/>
      <w:color w:val="0070C0"/>
      <w:kern w:val="0"/>
      <w:sz w:val="24"/>
      <w:szCs w:val="26"/>
      <w:lang w:val="en-GB"/>
      <w14:ligatures w14:val="none"/>
    </w:rPr>
  </w:style>
  <w:style w:type="character" w:customStyle="1" w:styleId="Heading3Char">
    <w:name w:val="Heading 3 Char"/>
    <w:basedOn w:val="DefaultParagraphFont"/>
    <w:link w:val="Heading3"/>
    <w:uiPriority w:val="9"/>
    <w:rsid w:val="0020185F"/>
    <w:rPr>
      <w:rFonts w:ascii="Calibri" w:eastAsiaTheme="majorEastAsia" w:hAnsi="Calibri" w:cstheme="majorBidi"/>
      <w:b/>
      <w:bCs/>
      <w:color w:val="808080" w:themeColor="background1" w:themeShade="80"/>
      <w:kern w:val="0"/>
      <w:sz w:val="20"/>
      <w14:ligatures w14:val="none"/>
    </w:rPr>
  </w:style>
  <w:style w:type="character" w:customStyle="1" w:styleId="Heading4Char">
    <w:name w:val="Heading 4 Char"/>
    <w:basedOn w:val="DefaultParagraphFont"/>
    <w:link w:val="Heading4"/>
    <w:uiPriority w:val="9"/>
    <w:rsid w:val="00B524C6"/>
    <w:rPr>
      <w:rFonts w:ascii="Calibri" w:eastAsiaTheme="majorEastAsia" w:hAnsi="Calibri" w:cstheme="majorBidi"/>
      <w:b/>
      <w:bCs/>
      <w:i/>
      <w:iCs/>
      <w:kern w:val="0"/>
      <w:sz w:val="20"/>
      <w14:ligatures w14:val="none"/>
    </w:rPr>
  </w:style>
  <w:style w:type="character" w:customStyle="1" w:styleId="Heading5Char">
    <w:name w:val="Heading 5 Char"/>
    <w:basedOn w:val="DefaultParagraphFont"/>
    <w:link w:val="Heading5"/>
    <w:uiPriority w:val="9"/>
    <w:rsid w:val="00B524C6"/>
    <w:rPr>
      <w:rFonts w:ascii="Calibri" w:eastAsiaTheme="majorEastAsia" w:hAnsi="Calibri" w:cstheme="majorBidi"/>
      <w:b/>
      <w:bCs/>
      <w:color w:val="757575"/>
      <w:kern w:val="0"/>
      <w:sz w:val="20"/>
      <w14:ligatures w14:val="none"/>
    </w:rPr>
  </w:style>
  <w:style w:type="character" w:customStyle="1" w:styleId="Heading6Char">
    <w:name w:val="Heading 6 Char"/>
    <w:basedOn w:val="DefaultParagraphFont"/>
    <w:link w:val="Heading6"/>
    <w:uiPriority w:val="9"/>
    <w:rsid w:val="00B524C6"/>
    <w:rPr>
      <w:rFonts w:ascii="Calibri" w:eastAsiaTheme="majorEastAsia" w:hAnsi="Calibri" w:cstheme="majorBidi"/>
      <w:b/>
      <w:bCs/>
      <w:i/>
      <w:iCs/>
      <w:color w:val="757575"/>
      <w:kern w:val="0"/>
      <w:sz w:val="20"/>
      <w14:ligatures w14:val="none"/>
    </w:rPr>
  </w:style>
  <w:style w:type="character" w:customStyle="1" w:styleId="Heading7Char">
    <w:name w:val="Heading 7 Char"/>
    <w:basedOn w:val="DefaultParagraphFont"/>
    <w:link w:val="Heading7"/>
    <w:uiPriority w:val="9"/>
    <w:semiHidden/>
    <w:rsid w:val="00B524C6"/>
    <w:rPr>
      <w:rFonts w:asciiTheme="majorHAnsi" w:eastAsiaTheme="majorEastAsia" w:hAnsiTheme="majorHAnsi" w:cstheme="majorBidi"/>
      <w:i/>
      <w:iCs/>
      <w:kern w:val="0"/>
      <w:sz w:val="20"/>
      <w14:ligatures w14:val="none"/>
    </w:rPr>
  </w:style>
  <w:style w:type="character" w:customStyle="1" w:styleId="Heading8Char">
    <w:name w:val="Heading 8 Char"/>
    <w:basedOn w:val="DefaultParagraphFont"/>
    <w:link w:val="Heading8"/>
    <w:uiPriority w:val="9"/>
    <w:semiHidden/>
    <w:rsid w:val="00B524C6"/>
    <w:rPr>
      <w:rFonts w:asciiTheme="majorHAnsi" w:eastAsiaTheme="majorEastAsia" w:hAnsiTheme="majorHAnsi" w:cstheme="majorBidi"/>
      <w:kern w:val="0"/>
      <w:sz w:val="20"/>
      <w:szCs w:val="20"/>
      <w14:ligatures w14:val="none"/>
    </w:rPr>
  </w:style>
  <w:style w:type="character" w:customStyle="1" w:styleId="Heading9Char">
    <w:name w:val="Heading 9 Char"/>
    <w:basedOn w:val="DefaultParagraphFont"/>
    <w:link w:val="Heading9"/>
    <w:uiPriority w:val="9"/>
    <w:semiHidden/>
    <w:rsid w:val="00B524C6"/>
    <w:rPr>
      <w:rFonts w:asciiTheme="majorHAnsi" w:eastAsiaTheme="majorEastAsia" w:hAnsiTheme="majorHAnsi" w:cstheme="majorBidi"/>
      <w:i/>
      <w:iCs/>
      <w:spacing w:val="5"/>
      <w:kern w:val="0"/>
      <w:sz w:val="20"/>
      <w:szCs w:val="20"/>
      <w14:ligatures w14:val="none"/>
    </w:rPr>
  </w:style>
  <w:style w:type="character" w:styleId="Strong">
    <w:name w:val="Strong"/>
    <w:rsid w:val="00B524C6"/>
    <w:rPr>
      <w:b/>
      <w:bCs/>
    </w:rPr>
  </w:style>
  <w:style w:type="character" w:styleId="Emphasis">
    <w:name w:val="Emphasis"/>
    <w:uiPriority w:val="20"/>
    <w:rsid w:val="00B524C6"/>
    <w:rPr>
      <w:b/>
      <w:bCs/>
      <w:i/>
      <w:iCs/>
      <w:spacing w:val="10"/>
      <w:bdr w:val="none" w:sz="0" w:space="0" w:color="auto"/>
      <w:shd w:val="clear" w:color="auto" w:fill="auto"/>
    </w:rPr>
  </w:style>
  <w:style w:type="character" w:styleId="BookTitle">
    <w:name w:val="Book Title"/>
    <w:uiPriority w:val="33"/>
    <w:rsid w:val="00B524C6"/>
    <w:rPr>
      <w:i/>
      <w:iCs/>
      <w:caps w:val="0"/>
      <w:smallCaps w:val="0"/>
      <w:spacing w:val="5"/>
    </w:rPr>
  </w:style>
  <w:style w:type="character" w:styleId="Hyperlink">
    <w:name w:val="Hyperlink"/>
    <w:basedOn w:val="DefaultParagraphFont"/>
    <w:uiPriority w:val="99"/>
    <w:unhideWhenUsed/>
    <w:qFormat/>
    <w:rsid w:val="00B524C6"/>
    <w:rPr>
      <w:color w:val="0563C1" w:themeColor="hyperlink"/>
      <w:u w:val="single"/>
    </w:rPr>
  </w:style>
  <w:style w:type="paragraph" w:styleId="Quote">
    <w:name w:val="Quote"/>
    <w:basedOn w:val="Normal"/>
    <w:next w:val="Normal"/>
    <w:link w:val="QuoteChar"/>
    <w:uiPriority w:val="29"/>
    <w:rsid w:val="00B524C6"/>
    <w:pPr>
      <w:spacing w:after="120"/>
      <w:ind w:left="369" w:right="369"/>
    </w:pPr>
    <w:rPr>
      <w:i/>
      <w:iCs/>
    </w:rPr>
  </w:style>
  <w:style w:type="character" w:customStyle="1" w:styleId="QuoteChar">
    <w:name w:val="Quote Char"/>
    <w:basedOn w:val="DefaultParagraphFont"/>
    <w:link w:val="Quote"/>
    <w:uiPriority w:val="29"/>
    <w:rsid w:val="00B524C6"/>
    <w:rPr>
      <w:rFonts w:eastAsiaTheme="minorEastAsia"/>
      <w:i/>
      <w:iCs/>
      <w:kern w:val="0"/>
      <w:sz w:val="20"/>
      <w14:ligatures w14:val="none"/>
    </w:rPr>
  </w:style>
  <w:style w:type="paragraph" w:styleId="Title">
    <w:name w:val="Title"/>
    <w:basedOn w:val="Normal"/>
    <w:next w:val="Normal"/>
    <w:link w:val="TitleChar"/>
    <w:uiPriority w:val="10"/>
    <w:rsid w:val="00B524C6"/>
    <w:pPr>
      <w:spacing w:after="120"/>
      <w:contextualSpacing/>
    </w:pPr>
    <w:rPr>
      <w:rFonts w:ascii="Calibri" w:eastAsiaTheme="majorEastAsia" w:hAnsi="Calibri" w:cstheme="majorBidi"/>
      <w:b/>
      <w:color w:val="522761"/>
      <w:spacing w:val="5"/>
      <w:sz w:val="72"/>
      <w:szCs w:val="52"/>
    </w:rPr>
  </w:style>
  <w:style w:type="character" w:customStyle="1" w:styleId="TitleChar">
    <w:name w:val="Title Char"/>
    <w:basedOn w:val="DefaultParagraphFont"/>
    <w:link w:val="Title"/>
    <w:uiPriority w:val="10"/>
    <w:rsid w:val="00B524C6"/>
    <w:rPr>
      <w:rFonts w:ascii="Calibri" w:eastAsiaTheme="majorEastAsia" w:hAnsi="Calibri" w:cstheme="majorBidi"/>
      <w:b/>
      <w:color w:val="522761"/>
      <w:spacing w:val="5"/>
      <w:kern w:val="0"/>
      <w:sz w:val="72"/>
      <w:szCs w:val="52"/>
      <w14:ligatures w14:val="none"/>
    </w:rPr>
  </w:style>
  <w:style w:type="paragraph" w:styleId="Subtitle">
    <w:name w:val="Subtitle"/>
    <w:basedOn w:val="Normal"/>
    <w:next w:val="Normal"/>
    <w:link w:val="SubtitleChar"/>
    <w:uiPriority w:val="11"/>
    <w:rsid w:val="00B524C6"/>
    <w:pPr>
      <w:spacing w:after="240"/>
    </w:pPr>
    <w:rPr>
      <w:rFonts w:ascii="Calibri" w:eastAsiaTheme="majorEastAsia" w:hAnsi="Calibri" w:cstheme="majorBidi"/>
      <w:b/>
      <w:iCs/>
      <w:color w:val="522761"/>
      <w:spacing w:val="13"/>
      <w:sz w:val="40"/>
      <w:szCs w:val="24"/>
    </w:rPr>
  </w:style>
  <w:style w:type="character" w:customStyle="1" w:styleId="SubtitleChar">
    <w:name w:val="Subtitle Char"/>
    <w:basedOn w:val="DefaultParagraphFont"/>
    <w:link w:val="Subtitle"/>
    <w:uiPriority w:val="11"/>
    <w:rsid w:val="00B524C6"/>
    <w:rPr>
      <w:rFonts w:ascii="Calibri" w:eastAsiaTheme="majorEastAsia" w:hAnsi="Calibri" w:cstheme="majorBidi"/>
      <w:b/>
      <w:iCs/>
      <w:color w:val="522761"/>
      <w:spacing w:val="13"/>
      <w:kern w:val="0"/>
      <w:sz w:val="40"/>
      <w:szCs w:val="24"/>
      <w14:ligatures w14:val="none"/>
    </w:rPr>
  </w:style>
  <w:style w:type="paragraph" w:styleId="NoSpacing">
    <w:name w:val="No Spacing"/>
    <w:basedOn w:val="Normal"/>
    <w:link w:val="NoSpacingChar"/>
    <w:uiPriority w:val="1"/>
    <w:rsid w:val="00B524C6"/>
    <w:pPr>
      <w:spacing w:after="0"/>
    </w:pPr>
  </w:style>
  <w:style w:type="paragraph" w:styleId="ListParagraph">
    <w:name w:val="List Paragraph"/>
    <w:aliases w:val="Recommendation,L,0Bullet,Body Bullets 1,Bullet Point,Bullet point,Bullet points,Bulleted Para,Content descriptions,List Bullet 1,List Paragraph Number,List Paragraph1,List Paragraph11,List Paragraph2,NFP GP Bulleted List,bullet point list"/>
    <w:basedOn w:val="Normal"/>
    <w:link w:val="ListParagraphChar"/>
    <w:uiPriority w:val="34"/>
    <w:qFormat/>
    <w:rsid w:val="00B524C6"/>
    <w:pPr>
      <w:spacing w:before="120" w:after="120"/>
      <w:ind w:left="567"/>
      <w:contextualSpacing/>
    </w:pPr>
  </w:style>
  <w:style w:type="paragraph" w:styleId="IntenseQuote">
    <w:name w:val="Intense Quote"/>
    <w:basedOn w:val="Normal"/>
    <w:next w:val="Normal"/>
    <w:link w:val="IntenseQuoteChar"/>
    <w:uiPriority w:val="30"/>
    <w:rsid w:val="00B524C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B524C6"/>
    <w:rPr>
      <w:rFonts w:eastAsiaTheme="minorEastAsia"/>
      <w:b/>
      <w:bCs/>
      <w:i/>
      <w:iCs/>
      <w:kern w:val="0"/>
      <w:sz w:val="20"/>
      <w14:ligatures w14:val="none"/>
    </w:rPr>
  </w:style>
  <w:style w:type="character" w:styleId="SubtleEmphasis">
    <w:name w:val="Subtle Emphasis"/>
    <w:uiPriority w:val="19"/>
    <w:rsid w:val="00B524C6"/>
    <w:rPr>
      <w:i/>
      <w:iCs/>
    </w:rPr>
  </w:style>
  <w:style w:type="character" w:styleId="IntenseEmphasis">
    <w:name w:val="Intense Emphasis"/>
    <w:uiPriority w:val="21"/>
    <w:rsid w:val="00B524C6"/>
    <w:rPr>
      <w:b/>
      <w:bCs/>
    </w:rPr>
  </w:style>
  <w:style w:type="character" w:styleId="SubtleReference">
    <w:name w:val="Subtle Reference"/>
    <w:uiPriority w:val="31"/>
    <w:rsid w:val="00B524C6"/>
    <w:rPr>
      <w:smallCaps/>
    </w:rPr>
  </w:style>
  <w:style w:type="character" w:styleId="IntenseReference">
    <w:name w:val="Intense Reference"/>
    <w:uiPriority w:val="32"/>
    <w:rsid w:val="00B524C6"/>
    <w:rPr>
      <w:smallCaps/>
      <w:spacing w:val="5"/>
      <w:u w:val="single"/>
    </w:rPr>
  </w:style>
  <w:style w:type="paragraph" w:styleId="TOCHeading">
    <w:name w:val="TOC Heading"/>
    <w:basedOn w:val="Heading1"/>
    <w:next w:val="Normal"/>
    <w:uiPriority w:val="39"/>
    <w:unhideWhenUsed/>
    <w:rsid w:val="00B524C6"/>
    <w:pPr>
      <w:spacing w:after="0"/>
      <w:outlineLvl w:val="9"/>
    </w:pPr>
    <w:rPr>
      <w:lang w:bidi="en-US"/>
    </w:rPr>
  </w:style>
  <w:style w:type="paragraph" w:styleId="ListNumber">
    <w:name w:val="List Number"/>
    <w:basedOn w:val="Normal"/>
    <w:uiPriority w:val="99"/>
    <w:unhideWhenUsed/>
    <w:rsid w:val="00B524C6"/>
    <w:pPr>
      <w:numPr>
        <w:numId w:val="1"/>
      </w:numPr>
      <w:spacing w:after="120"/>
      <w:ind w:left="369" w:hanging="369"/>
      <w:contextualSpacing/>
    </w:pPr>
  </w:style>
  <w:style w:type="paragraph" w:styleId="ListNumber2">
    <w:name w:val="List Number 2"/>
    <w:basedOn w:val="Normal"/>
    <w:uiPriority w:val="99"/>
    <w:unhideWhenUsed/>
    <w:rsid w:val="00B524C6"/>
    <w:pPr>
      <w:numPr>
        <w:ilvl w:val="1"/>
        <w:numId w:val="1"/>
      </w:numPr>
      <w:tabs>
        <w:tab w:val="left" w:pos="1134"/>
      </w:tabs>
      <w:spacing w:after="120"/>
      <w:ind w:left="936" w:hanging="567"/>
      <w:contextualSpacing/>
    </w:pPr>
  </w:style>
  <w:style w:type="paragraph" w:styleId="ListNumber3">
    <w:name w:val="List Number 3"/>
    <w:basedOn w:val="Normal"/>
    <w:uiPriority w:val="99"/>
    <w:unhideWhenUsed/>
    <w:rsid w:val="00B524C6"/>
    <w:pPr>
      <w:numPr>
        <w:ilvl w:val="2"/>
        <w:numId w:val="1"/>
      </w:numPr>
      <w:spacing w:after="120"/>
      <w:ind w:left="1701" w:hanging="765"/>
      <w:contextualSpacing/>
    </w:pPr>
  </w:style>
  <w:style w:type="paragraph" w:styleId="ListNumber4">
    <w:name w:val="List Number 4"/>
    <w:basedOn w:val="Normal"/>
    <w:uiPriority w:val="99"/>
    <w:unhideWhenUsed/>
    <w:rsid w:val="00B524C6"/>
    <w:pPr>
      <w:numPr>
        <w:ilvl w:val="3"/>
        <w:numId w:val="1"/>
      </w:numPr>
      <w:spacing w:after="120"/>
      <w:ind w:left="2637" w:hanging="936"/>
      <w:contextualSpacing/>
    </w:pPr>
  </w:style>
  <w:style w:type="paragraph" w:styleId="ListBullet">
    <w:name w:val="List Bullet"/>
    <w:basedOn w:val="Normal"/>
    <w:uiPriority w:val="99"/>
    <w:unhideWhenUsed/>
    <w:rsid w:val="00B524C6"/>
    <w:pPr>
      <w:tabs>
        <w:tab w:val="num" w:pos="360"/>
      </w:tabs>
      <w:spacing w:after="120"/>
      <w:ind w:left="360" w:hanging="360"/>
      <w:contextualSpacing/>
    </w:pPr>
  </w:style>
  <w:style w:type="paragraph" w:styleId="ListBullet2">
    <w:name w:val="List Bullet 2"/>
    <w:basedOn w:val="Normal"/>
    <w:uiPriority w:val="99"/>
    <w:unhideWhenUsed/>
    <w:rsid w:val="00B524C6"/>
    <w:pPr>
      <w:numPr>
        <w:ilvl w:val="1"/>
        <w:numId w:val="2"/>
      </w:numPr>
      <w:spacing w:after="120"/>
      <w:contextualSpacing/>
    </w:pPr>
  </w:style>
  <w:style w:type="paragraph" w:styleId="ListBullet3">
    <w:name w:val="List Bullet 3"/>
    <w:basedOn w:val="Normal"/>
    <w:uiPriority w:val="99"/>
    <w:unhideWhenUsed/>
    <w:rsid w:val="00B524C6"/>
    <w:pPr>
      <w:numPr>
        <w:ilvl w:val="2"/>
        <w:numId w:val="2"/>
      </w:numPr>
      <w:spacing w:after="120"/>
      <w:contextualSpacing/>
    </w:pPr>
  </w:style>
  <w:style w:type="paragraph" w:styleId="ListBullet4">
    <w:name w:val="List Bullet 4"/>
    <w:basedOn w:val="Normal"/>
    <w:uiPriority w:val="99"/>
    <w:unhideWhenUsed/>
    <w:rsid w:val="00B524C6"/>
    <w:pPr>
      <w:numPr>
        <w:ilvl w:val="3"/>
        <w:numId w:val="2"/>
      </w:numPr>
      <w:spacing w:after="120"/>
      <w:contextualSpacing/>
    </w:pPr>
  </w:style>
  <w:style w:type="table" w:styleId="TableGrid">
    <w:name w:val="Table Grid"/>
    <w:aliases w:val="DPS Table Grid,Bordure,Bordure1,Bordure2,Header Table Grid,Smart Text Table,QCL,Answers Lined Table,none,ICB Table,CV table,CV table1,O.TableLayout,MOJ Table Grid,Iowa MMIS Deliverable Table"/>
    <w:basedOn w:val="TableNormal"/>
    <w:uiPriority w:val="59"/>
    <w:rsid w:val="00B524C6"/>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B524C6"/>
    <w:pPr>
      <w:spacing w:after="0" w:line="240" w:lineRule="auto"/>
    </w:pPr>
    <w:rPr>
      <w:rFonts w:eastAsiaTheme="minorEastAsia"/>
      <w:color w:val="000000" w:themeColor="text1"/>
      <w:kern w:val="0"/>
      <w:sz w:val="20"/>
      <w14:ligatures w14:val="none"/>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E7E6E6" w:themeColor="background2"/>
        <w:sz w:val="20"/>
      </w:rPr>
      <w:tblPr/>
      <w:tcPr>
        <w:shd w:val="clear" w:color="auto" w:fill="522761"/>
      </w:tcPr>
    </w:tblStylePr>
    <w:tblStylePr w:type="firstCol">
      <w:pPr>
        <w:jc w:val="left"/>
      </w:pPr>
      <w:rPr>
        <w:b/>
      </w:rPr>
    </w:tblStylePr>
  </w:style>
  <w:style w:type="paragraph" w:customStyle="1" w:styleId="Default">
    <w:name w:val="Default"/>
    <w:rsid w:val="00B524C6"/>
    <w:pPr>
      <w:autoSpaceDE w:val="0"/>
      <w:autoSpaceDN w:val="0"/>
      <w:adjustRightInd w:val="0"/>
      <w:spacing w:after="0" w:line="240" w:lineRule="auto"/>
    </w:pPr>
    <w:rPr>
      <w:rFonts w:ascii="Calibri" w:eastAsia="Times New Roman" w:hAnsi="Calibri" w:cs="Calibri"/>
      <w:color w:val="000000"/>
      <w:kern w:val="0"/>
      <w:sz w:val="24"/>
      <w:szCs w:val="24"/>
      <w:lang w:eastAsia="en-AU"/>
      <w14:ligatures w14:val="none"/>
    </w:rPr>
  </w:style>
  <w:style w:type="paragraph" w:styleId="BodyText">
    <w:name w:val="Body Text"/>
    <w:basedOn w:val="Normal"/>
    <w:link w:val="BodyTextChar"/>
    <w:rsid w:val="00B524C6"/>
    <w:pPr>
      <w:spacing w:after="120"/>
    </w:pPr>
    <w:rPr>
      <w:rFonts w:eastAsia="Times New Roman" w:cs="Times New Roman"/>
      <w:szCs w:val="24"/>
      <w:lang w:eastAsia="en-AU"/>
    </w:rPr>
  </w:style>
  <w:style w:type="character" w:customStyle="1" w:styleId="BodyTextChar">
    <w:name w:val="Body Text Char"/>
    <w:basedOn w:val="DefaultParagraphFont"/>
    <w:link w:val="BodyText"/>
    <w:rsid w:val="00B524C6"/>
    <w:rPr>
      <w:rFonts w:eastAsia="Times New Roman" w:cs="Times New Roman"/>
      <w:kern w:val="0"/>
      <w:sz w:val="20"/>
      <w:szCs w:val="24"/>
      <w:lang w:eastAsia="en-AU"/>
      <w14:ligatures w14:val="none"/>
    </w:rPr>
  </w:style>
  <w:style w:type="paragraph" w:customStyle="1" w:styleId="numberedpara">
    <w:name w:val="numbered para"/>
    <w:basedOn w:val="Normal"/>
    <w:rsid w:val="00B524C6"/>
    <w:pPr>
      <w:numPr>
        <w:numId w:val="3"/>
      </w:numPr>
      <w:spacing w:after="0"/>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B524C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4C6"/>
    <w:rPr>
      <w:rFonts w:ascii="Tahoma" w:eastAsiaTheme="minorEastAsia" w:hAnsi="Tahoma" w:cs="Tahoma"/>
      <w:kern w:val="0"/>
      <w:sz w:val="16"/>
      <w:szCs w:val="16"/>
      <w14:ligatures w14:val="none"/>
    </w:rPr>
  </w:style>
  <w:style w:type="character" w:customStyle="1" w:styleId="NoSpacingChar">
    <w:name w:val="No Spacing Char"/>
    <w:basedOn w:val="DefaultParagraphFont"/>
    <w:link w:val="NoSpacing"/>
    <w:uiPriority w:val="1"/>
    <w:rsid w:val="00B524C6"/>
    <w:rPr>
      <w:rFonts w:eastAsiaTheme="minorEastAsia"/>
      <w:kern w:val="0"/>
      <w:sz w:val="20"/>
      <w14:ligatures w14:val="none"/>
    </w:rPr>
  </w:style>
  <w:style w:type="paragraph" w:styleId="Header">
    <w:name w:val="header"/>
    <w:basedOn w:val="Normal"/>
    <w:link w:val="HeaderChar"/>
    <w:uiPriority w:val="99"/>
    <w:unhideWhenUsed/>
    <w:rsid w:val="00B524C6"/>
    <w:pPr>
      <w:tabs>
        <w:tab w:val="center" w:pos="4513"/>
        <w:tab w:val="right" w:pos="9026"/>
      </w:tabs>
      <w:spacing w:after="0"/>
    </w:pPr>
  </w:style>
  <w:style w:type="character" w:customStyle="1" w:styleId="HeaderChar">
    <w:name w:val="Header Char"/>
    <w:basedOn w:val="DefaultParagraphFont"/>
    <w:link w:val="Header"/>
    <w:uiPriority w:val="99"/>
    <w:rsid w:val="00B524C6"/>
    <w:rPr>
      <w:rFonts w:eastAsiaTheme="minorEastAsia"/>
      <w:kern w:val="0"/>
      <w:sz w:val="20"/>
      <w14:ligatures w14:val="none"/>
    </w:rPr>
  </w:style>
  <w:style w:type="paragraph" w:styleId="Footer">
    <w:name w:val="footer"/>
    <w:basedOn w:val="Normal"/>
    <w:link w:val="FooterChar"/>
    <w:uiPriority w:val="99"/>
    <w:unhideWhenUsed/>
    <w:rsid w:val="00B524C6"/>
    <w:pPr>
      <w:tabs>
        <w:tab w:val="center" w:pos="4513"/>
        <w:tab w:val="right" w:pos="9026"/>
      </w:tabs>
      <w:spacing w:after="0"/>
    </w:pPr>
  </w:style>
  <w:style w:type="character" w:customStyle="1" w:styleId="FooterChar">
    <w:name w:val="Footer Char"/>
    <w:basedOn w:val="DefaultParagraphFont"/>
    <w:link w:val="Footer"/>
    <w:uiPriority w:val="99"/>
    <w:rsid w:val="00B524C6"/>
    <w:rPr>
      <w:rFonts w:eastAsiaTheme="minorEastAsia"/>
      <w:kern w:val="0"/>
      <w:sz w:val="20"/>
      <w14:ligatures w14:val="none"/>
    </w:rPr>
  </w:style>
  <w:style w:type="paragraph" w:styleId="TOC1">
    <w:name w:val="toc 1"/>
    <w:basedOn w:val="Normal"/>
    <w:next w:val="Normal"/>
    <w:link w:val="TOC1Char"/>
    <w:autoRedefine/>
    <w:uiPriority w:val="39"/>
    <w:unhideWhenUsed/>
    <w:rsid w:val="00A01243"/>
    <w:pPr>
      <w:tabs>
        <w:tab w:val="left" w:pos="426"/>
        <w:tab w:val="right" w:leader="dot" w:pos="10194"/>
      </w:tabs>
    </w:pPr>
    <w:rPr>
      <w:b/>
      <w:caps/>
      <w:noProof/>
      <w:sz w:val="24"/>
    </w:rPr>
  </w:style>
  <w:style w:type="paragraph" w:styleId="TOC2">
    <w:name w:val="toc 2"/>
    <w:basedOn w:val="Normal"/>
    <w:next w:val="Normal"/>
    <w:autoRedefine/>
    <w:uiPriority w:val="39"/>
    <w:unhideWhenUsed/>
    <w:rsid w:val="00A01243"/>
    <w:pPr>
      <w:tabs>
        <w:tab w:val="left" w:pos="440"/>
        <w:tab w:val="left" w:pos="1134"/>
        <w:tab w:val="right" w:leader="dot" w:pos="10194"/>
      </w:tabs>
      <w:spacing w:before="0" w:after="0"/>
      <w:ind w:left="822" w:hanging="397"/>
    </w:pPr>
    <w:rPr>
      <w:rFonts w:ascii="Calibri" w:eastAsiaTheme="majorEastAsia" w:hAnsi="Calibri" w:cstheme="majorBidi"/>
      <w:noProof/>
      <w:sz w:val="22"/>
    </w:rPr>
  </w:style>
  <w:style w:type="paragraph" w:styleId="TOC3">
    <w:name w:val="toc 3"/>
    <w:basedOn w:val="Normal"/>
    <w:next w:val="Normal"/>
    <w:autoRedefine/>
    <w:uiPriority w:val="39"/>
    <w:unhideWhenUsed/>
    <w:rsid w:val="00B524C6"/>
    <w:pPr>
      <w:spacing w:after="100"/>
      <w:ind w:left="440"/>
    </w:pPr>
  </w:style>
  <w:style w:type="paragraph" w:styleId="Caption">
    <w:name w:val="caption"/>
    <w:basedOn w:val="Heading4"/>
    <w:next w:val="Normal"/>
    <w:uiPriority w:val="35"/>
    <w:unhideWhenUsed/>
    <w:rsid w:val="00B524C6"/>
    <w:rPr>
      <w:i w:val="0"/>
    </w:rPr>
  </w:style>
  <w:style w:type="paragraph" w:customStyle="1" w:styleId="Source">
    <w:name w:val="Source"/>
    <w:basedOn w:val="Normal"/>
    <w:rsid w:val="00B524C6"/>
    <w:rPr>
      <w:rFonts w:cstheme="minorHAnsi"/>
      <w:b/>
      <w:szCs w:val="20"/>
    </w:rPr>
  </w:style>
  <w:style w:type="character" w:styleId="PlaceholderText">
    <w:name w:val="Placeholder Text"/>
    <w:basedOn w:val="DefaultParagraphFont"/>
    <w:uiPriority w:val="99"/>
    <w:semiHidden/>
    <w:rsid w:val="00B524C6"/>
    <w:rPr>
      <w:color w:val="808080"/>
    </w:rPr>
  </w:style>
  <w:style w:type="paragraph" w:customStyle="1" w:styleId="DeleteText">
    <w:name w:val="Delete Text"/>
    <w:basedOn w:val="Normal"/>
    <w:rsid w:val="00B524C6"/>
    <w:rPr>
      <w:color w:val="7030A0"/>
    </w:rPr>
  </w:style>
  <w:style w:type="paragraph" w:customStyle="1" w:styleId="TOC-1">
    <w:name w:val="TOC - 1"/>
    <w:basedOn w:val="TOC1"/>
    <w:link w:val="TOC-1Char"/>
    <w:autoRedefine/>
    <w:rsid w:val="00B524C6"/>
    <w:pPr>
      <w:tabs>
        <w:tab w:val="clear" w:pos="426"/>
        <w:tab w:val="left" w:pos="440"/>
      </w:tabs>
      <w:spacing w:before="120" w:after="0"/>
    </w:pPr>
    <w:rPr>
      <w:b w:val="0"/>
      <w:caps w:val="0"/>
    </w:rPr>
  </w:style>
  <w:style w:type="character" w:customStyle="1" w:styleId="TOC1Char">
    <w:name w:val="TOC 1 Char"/>
    <w:basedOn w:val="DefaultParagraphFont"/>
    <w:link w:val="TOC1"/>
    <w:uiPriority w:val="39"/>
    <w:rsid w:val="00A01243"/>
    <w:rPr>
      <w:rFonts w:eastAsiaTheme="minorEastAsia"/>
      <w:b/>
      <w:caps/>
      <w:noProof/>
      <w:kern w:val="0"/>
      <w:sz w:val="24"/>
      <w14:ligatures w14:val="none"/>
    </w:rPr>
  </w:style>
  <w:style w:type="character" w:customStyle="1" w:styleId="TOC-1Char">
    <w:name w:val="TOC - 1 Char"/>
    <w:basedOn w:val="TOC1Char"/>
    <w:link w:val="TOC-1"/>
    <w:rsid w:val="00B524C6"/>
    <w:rPr>
      <w:rFonts w:eastAsiaTheme="minorEastAsia"/>
      <w:b w:val="0"/>
      <w:caps w:val="0"/>
      <w:noProof/>
      <w:kern w:val="0"/>
      <w:sz w:val="20"/>
      <w14:ligatures w14:val="none"/>
    </w:rPr>
  </w:style>
  <w:style w:type="paragraph" w:customStyle="1" w:styleId="Pa5">
    <w:name w:val="Pa5"/>
    <w:basedOn w:val="Default"/>
    <w:next w:val="Default"/>
    <w:uiPriority w:val="99"/>
    <w:rsid w:val="00B524C6"/>
    <w:pPr>
      <w:spacing w:line="191" w:lineRule="atLeast"/>
    </w:pPr>
    <w:rPr>
      <w:rFonts w:ascii="Myriad Pro Light" w:eastAsiaTheme="minorEastAsia" w:hAnsi="Myriad Pro Light" w:cstheme="minorBidi"/>
      <w:color w:val="auto"/>
      <w:lang w:eastAsia="en-US"/>
    </w:rPr>
  </w:style>
  <w:style w:type="paragraph" w:customStyle="1" w:styleId="Pa6">
    <w:name w:val="Pa6"/>
    <w:basedOn w:val="Default"/>
    <w:next w:val="Default"/>
    <w:uiPriority w:val="99"/>
    <w:rsid w:val="00B524C6"/>
    <w:pPr>
      <w:spacing w:line="191" w:lineRule="atLeast"/>
    </w:pPr>
    <w:rPr>
      <w:rFonts w:ascii="Myriad Pro Light" w:eastAsiaTheme="minorEastAsia" w:hAnsi="Myriad Pro Light" w:cstheme="minorBidi"/>
      <w:color w:val="auto"/>
      <w:lang w:eastAsia="en-US"/>
    </w:rPr>
  </w:style>
  <w:style w:type="character" w:styleId="FollowedHyperlink">
    <w:name w:val="FollowedHyperlink"/>
    <w:basedOn w:val="DefaultParagraphFont"/>
    <w:uiPriority w:val="99"/>
    <w:semiHidden/>
    <w:unhideWhenUsed/>
    <w:rsid w:val="00B524C6"/>
    <w:rPr>
      <w:color w:val="954F72" w:themeColor="followedHyperlink"/>
      <w:u w:val="single"/>
    </w:rPr>
  </w:style>
  <w:style w:type="paragraph" w:styleId="FootnoteText">
    <w:name w:val="footnote text"/>
    <w:basedOn w:val="Normal"/>
    <w:link w:val="FootnoteTextChar"/>
    <w:uiPriority w:val="99"/>
    <w:semiHidden/>
    <w:unhideWhenUsed/>
    <w:rsid w:val="00B524C6"/>
    <w:pPr>
      <w:spacing w:before="0" w:after="0"/>
    </w:pPr>
    <w:rPr>
      <w:szCs w:val="20"/>
    </w:rPr>
  </w:style>
  <w:style w:type="character" w:customStyle="1" w:styleId="FootnoteTextChar">
    <w:name w:val="Footnote Text Char"/>
    <w:basedOn w:val="DefaultParagraphFont"/>
    <w:link w:val="FootnoteText"/>
    <w:uiPriority w:val="99"/>
    <w:semiHidden/>
    <w:rsid w:val="00B524C6"/>
    <w:rPr>
      <w:rFonts w:eastAsiaTheme="minorEastAsia"/>
      <w:kern w:val="0"/>
      <w:sz w:val="20"/>
      <w:szCs w:val="20"/>
      <w14:ligatures w14:val="none"/>
    </w:rPr>
  </w:style>
  <w:style w:type="character" w:styleId="FootnoteReference">
    <w:name w:val="footnote reference"/>
    <w:basedOn w:val="DefaultParagraphFont"/>
    <w:uiPriority w:val="99"/>
    <w:semiHidden/>
    <w:unhideWhenUsed/>
    <w:rsid w:val="00B524C6"/>
    <w:rPr>
      <w:vertAlign w:val="superscript"/>
    </w:rPr>
  </w:style>
  <w:style w:type="paragraph" w:styleId="NormalWeb">
    <w:name w:val="Normal (Web)"/>
    <w:basedOn w:val="Normal"/>
    <w:uiPriority w:val="99"/>
    <w:semiHidden/>
    <w:unhideWhenUsed/>
    <w:rsid w:val="00B524C6"/>
    <w:pPr>
      <w:spacing w:before="100" w:beforeAutospacing="1" w:after="100" w:afterAutospacing="1"/>
    </w:pPr>
    <w:rPr>
      <w:rFonts w:ascii="Times New Roman" w:hAnsi="Times New Roman" w:cs="Times New Roman"/>
      <w:sz w:val="24"/>
      <w:szCs w:val="24"/>
      <w:lang w:eastAsia="en-AU"/>
    </w:rPr>
  </w:style>
  <w:style w:type="character" w:customStyle="1" w:styleId="spelle">
    <w:name w:val="spelle"/>
    <w:basedOn w:val="DefaultParagraphFont"/>
    <w:rsid w:val="00B524C6"/>
  </w:style>
  <w:style w:type="paragraph" w:customStyle="1" w:styleId="TableLEFT">
    <w:name w:val="Table LEFT"/>
    <w:basedOn w:val="Normal"/>
    <w:autoRedefine/>
    <w:rsid w:val="00B524C6"/>
    <w:pPr>
      <w:overflowPunct w:val="0"/>
      <w:autoSpaceDE w:val="0"/>
      <w:autoSpaceDN w:val="0"/>
      <w:adjustRightInd w:val="0"/>
      <w:spacing w:before="0"/>
      <w:textAlignment w:val="baseline"/>
    </w:pPr>
    <w:rPr>
      <w:rFonts w:eastAsia="Times New Roman" w:cstheme="minorHAnsi"/>
      <w:noProof/>
      <w:szCs w:val="24"/>
    </w:rPr>
  </w:style>
  <w:style w:type="character" w:customStyle="1" w:styleId="StyleItalicAccent1">
    <w:name w:val="Style Italic Accent 1"/>
    <w:basedOn w:val="DefaultParagraphFont"/>
    <w:rsid w:val="00B524C6"/>
    <w:rPr>
      <w:i/>
      <w:iCs/>
      <w:color w:val="4472C4" w:themeColor="accent1"/>
    </w:rPr>
  </w:style>
  <w:style w:type="character" w:customStyle="1" w:styleId="ListParagraphChar">
    <w:name w:val="List Paragraph Char"/>
    <w:aliases w:val="Recommendation Char,L Char,0Bullet Char,Body Bullets 1 Char,Bullet Point Char,Bullet point Char,Bullet points Char,Bulleted Para Char,Content descriptions Char,List Bullet 1 Char,List Paragraph Number Char,List Paragraph1 Char"/>
    <w:basedOn w:val="DefaultParagraphFont"/>
    <w:link w:val="ListParagraph"/>
    <w:uiPriority w:val="34"/>
    <w:qFormat/>
    <w:rsid w:val="00B524C6"/>
    <w:rPr>
      <w:rFonts w:eastAsiaTheme="minorEastAsia"/>
      <w:kern w:val="0"/>
      <w:sz w:val="20"/>
      <w14:ligatures w14:val="none"/>
    </w:rPr>
  </w:style>
  <w:style w:type="paragraph" w:customStyle="1" w:styleId="Pa7">
    <w:name w:val="Pa7"/>
    <w:basedOn w:val="Default"/>
    <w:next w:val="Default"/>
    <w:uiPriority w:val="99"/>
    <w:rsid w:val="00B524C6"/>
    <w:pPr>
      <w:spacing w:line="301" w:lineRule="atLeast"/>
    </w:pPr>
    <w:rPr>
      <w:rFonts w:ascii="Myriad Pro" w:eastAsiaTheme="minorEastAsia" w:hAnsi="Myriad Pro" w:cstheme="minorBidi"/>
      <w:color w:val="auto"/>
      <w:lang w:eastAsia="en-US"/>
    </w:rPr>
  </w:style>
  <w:style w:type="character" w:styleId="CommentReference">
    <w:name w:val="annotation reference"/>
    <w:basedOn w:val="DefaultParagraphFont"/>
    <w:uiPriority w:val="99"/>
    <w:semiHidden/>
    <w:unhideWhenUsed/>
    <w:rsid w:val="00B524C6"/>
    <w:rPr>
      <w:sz w:val="16"/>
      <w:szCs w:val="16"/>
    </w:rPr>
  </w:style>
  <w:style w:type="paragraph" w:styleId="CommentText">
    <w:name w:val="annotation text"/>
    <w:basedOn w:val="Normal"/>
    <w:link w:val="CommentTextChar"/>
    <w:uiPriority w:val="99"/>
    <w:unhideWhenUsed/>
    <w:rsid w:val="00B524C6"/>
    <w:rPr>
      <w:szCs w:val="20"/>
    </w:rPr>
  </w:style>
  <w:style w:type="character" w:customStyle="1" w:styleId="CommentTextChar">
    <w:name w:val="Comment Text Char"/>
    <w:basedOn w:val="DefaultParagraphFont"/>
    <w:link w:val="CommentText"/>
    <w:uiPriority w:val="99"/>
    <w:rsid w:val="00B524C6"/>
    <w:rPr>
      <w:rFonts w:eastAsiaTheme="minorEastAsia"/>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B524C6"/>
    <w:rPr>
      <w:b/>
      <w:bCs/>
    </w:rPr>
  </w:style>
  <w:style w:type="character" w:customStyle="1" w:styleId="CommentSubjectChar">
    <w:name w:val="Comment Subject Char"/>
    <w:basedOn w:val="CommentTextChar"/>
    <w:link w:val="CommentSubject"/>
    <w:uiPriority w:val="99"/>
    <w:semiHidden/>
    <w:rsid w:val="00B524C6"/>
    <w:rPr>
      <w:rFonts w:eastAsiaTheme="minorEastAsia"/>
      <w:b/>
      <w:bCs/>
      <w:kern w:val="0"/>
      <w:sz w:val="20"/>
      <w:szCs w:val="20"/>
      <w14:ligatures w14:val="none"/>
    </w:rPr>
  </w:style>
  <w:style w:type="paragraph" w:styleId="EndnoteText">
    <w:name w:val="endnote text"/>
    <w:basedOn w:val="Normal"/>
    <w:link w:val="EndnoteTextChar"/>
    <w:uiPriority w:val="99"/>
    <w:semiHidden/>
    <w:unhideWhenUsed/>
    <w:rsid w:val="00B524C6"/>
    <w:pPr>
      <w:spacing w:before="0" w:after="0"/>
    </w:pPr>
    <w:rPr>
      <w:szCs w:val="20"/>
    </w:rPr>
  </w:style>
  <w:style w:type="character" w:customStyle="1" w:styleId="EndnoteTextChar">
    <w:name w:val="Endnote Text Char"/>
    <w:basedOn w:val="DefaultParagraphFont"/>
    <w:link w:val="EndnoteText"/>
    <w:uiPriority w:val="99"/>
    <w:semiHidden/>
    <w:rsid w:val="00B524C6"/>
    <w:rPr>
      <w:rFonts w:eastAsiaTheme="minorEastAsia"/>
      <w:kern w:val="0"/>
      <w:sz w:val="20"/>
      <w:szCs w:val="20"/>
      <w14:ligatures w14:val="none"/>
    </w:rPr>
  </w:style>
  <w:style w:type="character" w:styleId="EndnoteReference">
    <w:name w:val="endnote reference"/>
    <w:basedOn w:val="DefaultParagraphFont"/>
    <w:uiPriority w:val="99"/>
    <w:semiHidden/>
    <w:unhideWhenUsed/>
    <w:rsid w:val="00B524C6"/>
    <w:rPr>
      <w:vertAlign w:val="superscript"/>
    </w:rPr>
  </w:style>
  <w:style w:type="character" w:customStyle="1" w:styleId="InstructionText">
    <w:name w:val="Instruction Text"/>
    <w:basedOn w:val="DefaultParagraphFont"/>
    <w:rsid w:val="00B524C6"/>
    <w:rPr>
      <w:i/>
      <w:color w:val="0070C0"/>
    </w:rPr>
  </w:style>
  <w:style w:type="paragraph" w:customStyle="1" w:styleId="TableContent">
    <w:name w:val="Table Content"/>
    <w:basedOn w:val="Normal"/>
    <w:rsid w:val="00B524C6"/>
    <w:pPr>
      <w:spacing w:before="0" w:after="200" w:line="276" w:lineRule="auto"/>
    </w:pPr>
    <w:rPr>
      <w:szCs w:val="20"/>
    </w:rPr>
  </w:style>
  <w:style w:type="paragraph" w:customStyle="1" w:styleId="GuidanceText">
    <w:name w:val="Guidance Text"/>
    <w:basedOn w:val="Normal"/>
    <w:link w:val="GuidanceTextChar"/>
    <w:autoRedefine/>
    <w:rsid w:val="00B524C6"/>
    <w:pPr>
      <w:spacing w:before="0" w:after="120"/>
    </w:pPr>
    <w:rPr>
      <w:rFonts w:eastAsiaTheme="minorHAnsi"/>
      <w:szCs w:val="20"/>
      <w:lang w:val="en-GB"/>
    </w:rPr>
  </w:style>
  <w:style w:type="character" w:customStyle="1" w:styleId="GuidanceTextChar">
    <w:name w:val="Guidance Text Char"/>
    <w:link w:val="GuidanceText"/>
    <w:rsid w:val="00B524C6"/>
    <w:rPr>
      <w:kern w:val="0"/>
      <w:sz w:val="20"/>
      <w:szCs w:val="20"/>
      <w:lang w:val="en-GB"/>
      <w14:ligatures w14:val="none"/>
    </w:rPr>
  </w:style>
  <w:style w:type="table" w:customStyle="1" w:styleId="TableGrid1">
    <w:name w:val="Table Grid1"/>
    <w:basedOn w:val="TableNormal"/>
    <w:next w:val="TableGrid"/>
    <w:rsid w:val="00B524C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524C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Normal"/>
    <w:autoRedefine/>
    <w:rsid w:val="00B524C6"/>
    <w:pPr>
      <w:numPr>
        <w:numId w:val="5"/>
      </w:numPr>
      <w:spacing w:before="0" w:after="0" w:line="281" w:lineRule="auto"/>
    </w:pPr>
    <w:rPr>
      <w:rFonts w:eastAsia="MS Mincho" w:cs="Times New Roman"/>
    </w:rPr>
  </w:style>
  <w:style w:type="character" w:styleId="UnresolvedMention">
    <w:name w:val="Unresolved Mention"/>
    <w:basedOn w:val="DefaultParagraphFont"/>
    <w:uiPriority w:val="99"/>
    <w:semiHidden/>
    <w:unhideWhenUsed/>
    <w:rsid w:val="00B524C6"/>
    <w:rPr>
      <w:color w:val="605E5C"/>
      <w:shd w:val="clear" w:color="auto" w:fill="E1DFDD"/>
    </w:rPr>
  </w:style>
  <w:style w:type="table" w:customStyle="1" w:styleId="DESE">
    <w:name w:val="DESE"/>
    <w:basedOn w:val="TableNormal"/>
    <w:uiPriority w:val="99"/>
    <w:rsid w:val="00B524C6"/>
    <w:pPr>
      <w:spacing w:before="100" w:beforeAutospacing="1" w:after="100" w:afterAutospacing="1"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customStyle="1" w:styleId="TableHeading">
    <w:name w:val="Table Heading"/>
    <w:basedOn w:val="Normal"/>
    <w:link w:val="TableHeadingChar"/>
    <w:rsid w:val="00B524C6"/>
    <w:pPr>
      <w:spacing w:line="276" w:lineRule="auto"/>
      <w:jc w:val="center"/>
    </w:pPr>
    <w:rPr>
      <w:rFonts w:ascii="Calibri" w:hAnsi="Calibri"/>
      <w:b/>
      <w:szCs w:val="24"/>
    </w:rPr>
  </w:style>
  <w:style w:type="character" w:customStyle="1" w:styleId="TableHeadingChar">
    <w:name w:val="Table Heading Char"/>
    <w:link w:val="TableHeading"/>
    <w:rsid w:val="00B524C6"/>
    <w:rPr>
      <w:rFonts w:ascii="Calibri" w:eastAsiaTheme="minorEastAsia" w:hAnsi="Calibri"/>
      <w:b/>
      <w:kern w:val="0"/>
      <w:sz w:val="20"/>
      <w:szCs w:val="24"/>
      <w14:ligatures w14:val="none"/>
    </w:rPr>
  </w:style>
  <w:style w:type="character" w:customStyle="1" w:styleId="normaltextrun">
    <w:name w:val="normaltextrun"/>
    <w:basedOn w:val="DefaultParagraphFont"/>
    <w:rsid w:val="00B524C6"/>
  </w:style>
  <w:style w:type="character" w:customStyle="1" w:styleId="eop">
    <w:name w:val="eop"/>
    <w:basedOn w:val="DefaultParagraphFont"/>
    <w:rsid w:val="00B524C6"/>
  </w:style>
  <w:style w:type="table" w:customStyle="1" w:styleId="TableGrid11">
    <w:name w:val="Table Grid11"/>
    <w:basedOn w:val="TableNormal"/>
    <w:next w:val="TableGrid"/>
    <w:rsid w:val="00B524C6"/>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2">
    <w:name w:val="List 2"/>
    <w:basedOn w:val="Normal"/>
    <w:uiPriority w:val="99"/>
    <w:semiHidden/>
    <w:unhideWhenUsed/>
    <w:rsid w:val="00B524C6"/>
    <w:pPr>
      <w:ind w:left="566" w:hanging="283"/>
      <w:contextualSpacing/>
    </w:pPr>
  </w:style>
  <w:style w:type="table" w:customStyle="1" w:styleId="TableGrid3">
    <w:name w:val="Table Grid3"/>
    <w:basedOn w:val="TableNormal"/>
    <w:next w:val="TableGrid"/>
    <w:uiPriority w:val="59"/>
    <w:rsid w:val="00B524C6"/>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B524C6"/>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524C6"/>
    <w:pPr>
      <w:spacing w:after="0" w:line="240" w:lineRule="auto"/>
    </w:pPr>
    <w:rPr>
      <w:rFonts w:eastAsiaTheme="minorEastAsia"/>
      <w:kern w:val="0"/>
      <w:sz w:val="20"/>
      <w14:ligatures w14:val="none"/>
    </w:rPr>
  </w:style>
  <w:style w:type="character" w:styleId="Mention">
    <w:name w:val="Mention"/>
    <w:basedOn w:val="DefaultParagraphFont"/>
    <w:uiPriority w:val="99"/>
    <w:unhideWhenUsed/>
    <w:rsid w:val="00B524C6"/>
    <w:rPr>
      <w:color w:val="2B579A"/>
      <w:shd w:val="clear" w:color="auto" w:fill="E1DFDD"/>
    </w:rPr>
  </w:style>
  <w:style w:type="paragraph" w:customStyle="1" w:styleId="pf0">
    <w:name w:val="pf0"/>
    <w:basedOn w:val="Normal"/>
    <w:rsid w:val="00B524C6"/>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01">
    <w:name w:val="cf01"/>
    <w:basedOn w:val="DefaultParagraphFont"/>
    <w:rsid w:val="00B524C6"/>
    <w:rPr>
      <w:rFonts w:ascii="Segoe UI" w:hAnsi="Segoe UI" w:cs="Segoe UI" w:hint="default"/>
      <w:sz w:val="18"/>
      <w:szCs w:val="18"/>
    </w:rPr>
  </w:style>
  <w:style w:type="paragraph" w:customStyle="1" w:styleId="paragraph">
    <w:name w:val="paragraph"/>
    <w:basedOn w:val="Normal"/>
    <w:rsid w:val="005B769C"/>
    <w:pPr>
      <w:spacing w:before="100" w:beforeAutospacing="1" w:after="100" w:afterAutospacing="1" w:line="276" w:lineRule="auto"/>
      <w:jc w:val="both"/>
    </w:pPr>
    <w:rPr>
      <w:rFonts w:ascii="Times New Roman" w:eastAsia="Times New Roman" w:hAnsi="Times New Roman" w:cs="Times New Roman"/>
      <w:sz w:val="22"/>
      <w:szCs w:val="24"/>
      <w:lang w:eastAsia="en-AU"/>
    </w:rPr>
  </w:style>
  <w:style w:type="paragraph" w:customStyle="1" w:styleId="PPBodyText">
    <w:name w:val="PP Body Text"/>
    <w:rsid w:val="00EC07AB"/>
    <w:pPr>
      <w:spacing w:before="120" w:after="120" w:line="240" w:lineRule="auto"/>
      <w:ind w:right="142"/>
    </w:pPr>
    <w:rPr>
      <w:color w:val="595959" w:themeColor="text1" w:themeTint="A6"/>
      <w:kern w:val="0"/>
      <w14:ligatures w14:val="none"/>
    </w:rPr>
  </w:style>
  <w:style w:type="paragraph" w:customStyle="1" w:styleId="PPTableHeading">
    <w:name w:val="PP Table Heading"/>
    <w:basedOn w:val="PPBodyText"/>
    <w:rsid w:val="003D20F6"/>
    <w:pPr>
      <w:keepNext/>
      <w:spacing w:before="60" w:after="60"/>
      <w:ind w:right="0"/>
      <w:jc w:val="center"/>
    </w:pPr>
    <w:rPr>
      <w:rFonts w:eastAsiaTheme="minorEastAsia"/>
      <w:b/>
      <w:color w:val="404040" w:themeColor="text1" w:themeTint="BF"/>
      <w:sz w:val="18"/>
      <w:szCs w:val="24"/>
    </w:rPr>
  </w:style>
  <w:style w:type="paragraph" w:customStyle="1" w:styleId="PPTableBody">
    <w:name w:val="PP Table Body"/>
    <w:basedOn w:val="Normal"/>
    <w:rsid w:val="003D20F6"/>
    <w:rPr>
      <w:color w:val="595959" w:themeColor="text1" w:themeTint="A6"/>
      <w:sz w:val="18"/>
      <w:szCs w:val="24"/>
      <w:lang w:eastAsia="en-GB"/>
    </w:rPr>
  </w:style>
  <w:style w:type="table" w:customStyle="1" w:styleId="ListTable3-Accent11">
    <w:name w:val="List Table 3 - Accent 11"/>
    <w:basedOn w:val="TableNormal"/>
    <w:uiPriority w:val="48"/>
    <w:rsid w:val="003D20F6"/>
    <w:pPr>
      <w:spacing w:after="0" w:line="240" w:lineRule="auto"/>
    </w:pPr>
    <w:rPr>
      <w:kern w:val="0"/>
      <w:lang w:val="en-GB"/>
      <w14:ligatures w14:val="none"/>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PPNumberPoint">
    <w:name w:val="PP Number Point"/>
    <w:basedOn w:val="PPBodyText"/>
    <w:rsid w:val="00690813"/>
    <w:pPr>
      <w:numPr>
        <w:numId w:val="12"/>
      </w:numPr>
    </w:pPr>
    <w:rPr>
      <w:lang w:eastAsia="en-GB"/>
    </w:rPr>
  </w:style>
  <w:style w:type="paragraph" w:customStyle="1" w:styleId="PPTableDotPoint">
    <w:name w:val="PP Table Dot Point"/>
    <w:basedOn w:val="PPBodyText"/>
    <w:rsid w:val="00690813"/>
    <w:pPr>
      <w:numPr>
        <w:numId w:val="13"/>
      </w:numPr>
      <w:spacing w:before="60" w:after="60"/>
      <w:ind w:right="0"/>
    </w:pPr>
    <w:rPr>
      <w:rFonts w:eastAsiaTheme="minorEastAsia"/>
      <w:sz w:val="18"/>
      <w:szCs w:val="24"/>
      <w:lang w:eastAsia="en-GB"/>
    </w:rPr>
  </w:style>
  <w:style w:type="paragraph" w:styleId="ListContinue2">
    <w:name w:val="List Continue 2"/>
    <w:basedOn w:val="Normal"/>
    <w:uiPriority w:val="99"/>
    <w:semiHidden/>
    <w:unhideWhenUsed/>
    <w:rsid w:val="00FC2CC3"/>
    <w:pPr>
      <w:spacing w:after="120"/>
      <w:ind w:left="566"/>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95400">
      <w:bodyDiv w:val="1"/>
      <w:marLeft w:val="0"/>
      <w:marRight w:val="0"/>
      <w:marTop w:val="0"/>
      <w:marBottom w:val="0"/>
      <w:divBdr>
        <w:top w:val="none" w:sz="0" w:space="0" w:color="auto"/>
        <w:left w:val="none" w:sz="0" w:space="0" w:color="auto"/>
        <w:bottom w:val="none" w:sz="0" w:space="0" w:color="auto"/>
        <w:right w:val="none" w:sz="0" w:space="0" w:color="auto"/>
      </w:divBdr>
    </w:div>
    <w:div w:id="93089648">
      <w:bodyDiv w:val="1"/>
      <w:marLeft w:val="0"/>
      <w:marRight w:val="0"/>
      <w:marTop w:val="0"/>
      <w:marBottom w:val="0"/>
      <w:divBdr>
        <w:top w:val="none" w:sz="0" w:space="0" w:color="auto"/>
        <w:left w:val="none" w:sz="0" w:space="0" w:color="auto"/>
        <w:bottom w:val="none" w:sz="0" w:space="0" w:color="auto"/>
        <w:right w:val="none" w:sz="0" w:space="0" w:color="auto"/>
      </w:divBdr>
    </w:div>
    <w:div w:id="132646295">
      <w:bodyDiv w:val="1"/>
      <w:marLeft w:val="0"/>
      <w:marRight w:val="0"/>
      <w:marTop w:val="0"/>
      <w:marBottom w:val="0"/>
      <w:divBdr>
        <w:top w:val="none" w:sz="0" w:space="0" w:color="auto"/>
        <w:left w:val="none" w:sz="0" w:space="0" w:color="auto"/>
        <w:bottom w:val="none" w:sz="0" w:space="0" w:color="auto"/>
        <w:right w:val="none" w:sz="0" w:space="0" w:color="auto"/>
      </w:divBdr>
    </w:div>
    <w:div w:id="203714232">
      <w:bodyDiv w:val="1"/>
      <w:marLeft w:val="0"/>
      <w:marRight w:val="0"/>
      <w:marTop w:val="0"/>
      <w:marBottom w:val="0"/>
      <w:divBdr>
        <w:top w:val="none" w:sz="0" w:space="0" w:color="auto"/>
        <w:left w:val="none" w:sz="0" w:space="0" w:color="auto"/>
        <w:bottom w:val="none" w:sz="0" w:space="0" w:color="auto"/>
        <w:right w:val="none" w:sz="0" w:space="0" w:color="auto"/>
      </w:divBdr>
    </w:div>
    <w:div w:id="372929684">
      <w:bodyDiv w:val="1"/>
      <w:marLeft w:val="0"/>
      <w:marRight w:val="0"/>
      <w:marTop w:val="0"/>
      <w:marBottom w:val="0"/>
      <w:divBdr>
        <w:top w:val="none" w:sz="0" w:space="0" w:color="auto"/>
        <w:left w:val="none" w:sz="0" w:space="0" w:color="auto"/>
        <w:bottom w:val="none" w:sz="0" w:space="0" w:color="auto"/>
        <w:right w:val="none" w:sz="0" w:space="0" w:color="auto"/>
      </w:divBdr>
    </w:div>
    <w:div w:id="433981086">
      <w:bodyDiv w:val="1"/>
      <w:marLeft w:val="0"/>
      <w:marRight w:val="0"/>
      <w:marTop w:val="0"/>
      <w:marBottom w:val="0"/>
      <w:divBdr>
        <w:top w:val="none" w:sz="0" w:space="0" w:color="auto"/>
        <w:left w:val="none" w:sz="0" w:space="0" w:color="auto"/>
        <w:bottom w:val="none" w:sz="0" w:space="0" w:color="auto"/>
        <w:right w:val="none" w:sz="0" w:space="0" w:color="auto"/>
      </w:divBdr>
    </w:div>
    <w:div w:id="475103082">
      <w:bodyDiv w:val="1"/>
      <w:marLeft w:val="0"/>
      <w:marRight w:val="0"/>
      <w:marTop w:val="0"/>
      <w:marBottom w:val="0"/>
      <w:divBdr>
        <w:top w:val="none" w:sz="0" w:space="0" w:color="auto"/>
        <w:left w:val="none" w:sz="0" w:space="0" w:color="auto"/>
        <w:bottom w:val="none" w:sz="0" w:space="0" w:color="auto"/>
        <w:right w:val="none" w:sz="0" w:space="0" w:color="auto"/>
      </w:divBdr>
    </w:div>
    <w:div w:id="479659108">
      <w:bodyDiv w:val="1"/>
      <w:marLeft w:val="0"/>
      <w:marRight w:val="0"/>
      <w:marTop w:val="0"/>
      <w:marBottom w:val="0"/>
      <w:divBdr>
        <w:top w:val="none" w:sz="0" w:space="0" w:color="auto"/>
        <w:left w:val="none" w:sz="0" w:space="0" w:color="auto"/>
        <w:bottom w:val="none" w:sz="0" w:space="0" w:color="auto"/>
        <w:right w:val="none" w:sz="0" w:space="0" w:color="auto"/>
      </w:divBdr>
    </w:div>
    <w:div w:id="635724070">
      <w:bodyDiv w:val="1"/>
      <w:marLeft w:val="0"/>
      <w:marRight w:val="0"/>
      <w:marTop w:val="0"/>
      <w:marBottom w:val="0"/>
      <w:divBdr>
        <w:top w:val="none" w:sz="0" w:space="0" w:color="auto"/>
        <w:left w:val="none" w:sz="0" w:space="0" w:color="auto"/>
        <w:bottom w:val="none" w:sz="0" w:space="0" w:color="auto"/>
        <w:right w:val="none" w:sz="0" w:space="0" w:color="auto"/>
      </w:divBdr>
    </w:div>
    <w:div w:id="636882624">
      <w:bodyDiv w:val="1"/>
      <w:marLeft w:val="0"/>
      <w:marRight w:val="0"/>
      <w:marTop w:val="0"/>
      <w:marBottom w:val="0"/>
      <w:divBdr>
        <w:top w:val="none" w:sz="0" w:space="0" w:color="auto"/>
        <w:left w:val="none" w:sz="0" w:space="0" w:color="auto"/>
        <w:bottom w:val="none" w:sz="0" w:space="0" w:color="auto"/>
        <w:right w:val="none" w:sz="0" w:space="0" w:color="auto"/>
      </w:divBdr>
      <w:divsChild>
        <w:div w:id="689377459">
          <w:marLeft w:val="0"/>
          <w:marRight w:val="0"/>
          <w:marTop w:val="0"/>
          <w:marBottom w:val="0"/>
          <w:divBdr>
            <w:top w:val="none" w:sz="0" w:space="0" w:color="auto"/>
            <w:left w:val="none" w:sz="0" w:space="0" w:color="auto"/>
            <w:bottom w:val="none" w:sz="0" w:space="0" w:color="auto"/>
            <w:right w:val="none" w:sz="0" w:space="0" w:color="auto"/>
          </w:divBdr>
        </w:div>
        <w:div w:id="1456678074">
          <w:marLeft w:val="0"/>
          <w:marRight w:val="0"/>
          <w:marTop w:val="0"/>
          <w:marBottom w:val="0"/>
          <w:divBdr>
            <w:top w:val="none" w:sz="0" w:space="0" w:color="auto"/>
            <w:left w:val="none" w:sz="0" w:space="0" w:color="auto"/>
            <w:bottom w:val="none" w:sz="0" w:space="0" w:color="auto"/>
            <w:right w:val="none" w:sz="0" w:space="0" w:color="auto"/>
          </w:divBdr>
        </w:div>
        <w:div w:id="1614359768">
          <w:marLeft w:val="0"/>
          <w:marRight w:val="0"/>
          <w:marTop w:val="0"/>
          <w:marBottom w:val="0"/>
          <w:divBdr>
            <w:top w:val="none" w:sz="0" w:space="0" w:color="auto"/>
            <w:left w:val="none" w:sz="0" w:space="0" w:color="auto"/>
            <w:bottom w:val="none" w:sz="0" w:space="0" w:color="auto"/>
            <w:right w:val="none" w:sz="0" w:space="0" w:color="auto"/>
          </w:divBdr>
        </w:div>
        <w:div w:id="1906716126">
          <w:marLeft w:val="0"/>
          <w:marRight w:val="0"/>
          <w:marTop w:val="0"/>
          <w:marBottom w:val="0"/>
          <w:divBdr>
            <w:top w:val="none" w:sz="0" w:space="0" w:color="auto"/>
            <w:left w:val="none" w:sz="0" w:space="0" w:color="auto"/>
            <w:bottom w:val="none" w:sz="0" w:space="0" w:color="auto"/>
            <w:right w:val="none" w:sz="0" w:space="0" w:color="auto"/>
          </w:divBdr>
        </w:div>
        <w:div w:id="2143574369">
          <w:marLeft w:val="0"/>
          <w:marRight w:val="0"/>
          <w:marTop w:val="0"/>
          <w:marBottom w:val="0"/>
          <w:divBdr>
            <w:top w:val="none" w:sz="0" w:space="0" w:color="auto"/>
            <w:left w:val="none" w:sz="0" w:space="0" w:color="auto"/>
            <w:bottom w:val="none" w:sz="0" w:space="0" w:color="auto"/>
            <w:right w:val="none" w:sz="0" w:space="0" w:color="auto"/>
          </w:divBdr>
        </w:div>
      </w:divsChild>
    </w:div>
    <w:div w:id="638148271">
      <w:bodyDiv w:val="1"/>
      <w:marLeft w:val="0"/>
      <w:marRight w:val="0"/>
      <w:marTop w:val="0"/>
      <w:marBottom w:val="0"/>
      <w:divBdr>
        <w:top w:val="none" w:sz="0" w:space="0" w:color="auto"/>
        <w:left w:val="none" w:sz="0" w:space="0" w:color="auto"/>
        <w:bottom w:val="none" w:sz="0" w:space="0" w:color="auto"/>
        <w:right w:val="none" w:sz="0" w:space="0" w:color="auto"/>
      </w:divBdr>
      <w:divsChild>
        <w:div w:id="864489918">
          <w:marLeft w:val="0"/>
          <w:marRight w:val="0"/>
          <w:marTop w:val="0"/>
          <w:marBottom w:val="0"/>
          <w:divBdr>
            <w:top w:val="none" w:sz="0" w:space="0" w:color="auto"/>
            <w:left w:val="none" w:sz="0" w:space="0" w:color="auto"/>
            <w:bottom w:val="none" w:sz="0" w:space="0" w:color="auto"/>
            <w:right w:val="none" w:sz="0" w:space="0" w:color="auto"/>
          </w:divBdr>
        </w:div>
      </w:divsChild>
    </w:div>
    <w:div w:id="690569751">
      <w:bodyDiv w:val="1"/>
      <w:marLeft w:val="0"/>
      <w:marRight w:val="0"/>
      <w:marTop w:val="0"/>
      <w:marBottom w:val="0"/>
      <w:divBdr>
        <w:top w:val="none" w:sz="0" w:space="0" w:color="auto"/>
        <w:left w:val="none" w:sz="0" w:space="0" w:color="auto"/>
        <w:bottom w:val="none" w:sz="0" w:space="0" w:color="auto"/>
        <w:right w:val="none" w:sz="0" w:space="0" w:color="auto"/>
      </w:divBdr>
    </w:div>
    <w:div w:id="704258926">
      <w:bodyDiv w:val="1"/>
      <w:marLeft w:val="0"/>
      <w:marRight w:val="0"/>
      <w:marTop w:val="0"/>
      <w:marBottom w:val="0"/>
      <w:divBdr>
        <w:top w:val="none" w:sz="0" w:space="0" w:color="auto"/>
        <w:left w:val="none" w:sz="0" w:space="0" w:color="auto"/>
        <w:bottom w:val="none" w:sz="0" w:space="0" w:color="auto"/>
        <w:right w:val="none" w:sz="0" w:space="0" w:color="auto"/>
      </w:divBdr>
    </w:div>
    <w:div w:id="711929853">
      <w:bodyDiv w:val="1"/>
      <w:marLeft w:val="0"/>
      <w:marRight w:val="0"/>
      <w:marTop w:val="0"/>
      <w:marBottom w:val="0"/>
      <w:divBdr>
        <w:top w:val="none" w:sz="0" w:space="0" w:color="auto"/>
        <w:left w:val="none" w:sz="0" w:space="0" w:color="auto"/>
        <w:bottom w:val="none" w:sz="0" w:space="0" w:color="auto"/>
        <w:right w:val="none" w:sz="0" w:space="0" w:color="auto"/>
      </w:divBdr>
    </w:div>
    <w:div w:id="724837927">
      <w:bodyDiv w:val="1"/>
      <w:marLeft w:val="0"/>
      <w:marRight w:val="0"/>
      <w:marTop w:val="0"/>
      <w:marBottom w:val="0"/>
      <w:divBdr>
        <w:top w:val="none" w:sz="0" w:space="0" w:color="auto"/>
        <w:left w:val="none" w:sz="0" w:space="0" w:color="auto"/>
        <w:bottom w:val="none" w:sz="0" w:space="0" w:color="auto"/>
        <w:right w:val="none" w:sz="0" w:space="0" w:color="auto"/>
      </w:divBdr>
    </w:div>
    <w:div w:id="838271913">
      <w:bodyDiv w:val="1"/>
      <w:marLeft w:val="0"/>
      <w:marRight w:val="0"/>
      <w:marTop w:val="0"/>
      <w:marBottom w:val="0"/>
      <w:divBdr>
        <w:top w:val="none" w:sz="0" w:space="0" w:color="auto"/>
        <w:left w:val="none" w:sz="0" w:space="0" w:color="auto"/>
        <w:bottom w:val="none" w:sz="0" w:space="0" w:color="auto"/>
        <w:right w:val="none" w:sz="0" w:space="0" w:color="auto"/>
      </w:divBdr>
    </w:div>
    <w:div w:id="876891816">
      <w:bodyDiv w:val="1"/>
      <w:marLeft w:val="0"/>
      <w:marRight w:val="0"/>
      <w:marTop w:val="0"/>
      <w:marBottom w:val="0"/>
      <w:divBdr>
        <w:top w:val="none" w:sz="0" w:space="0" w:color="auto"/>
        <w:left w:val="none" w:sz="0" w:space="0" w:color="auto"/>
        <w:bottom w:val="none" w:sz="0" w:space="0" w:color="auto"/>
        <w:right w:val="none" w:sz="0" w:space="0" w:color="auto"/>
      </w:divBdr>
    </w:div>
    <w:div w:id="898054931">
      <w:bodyDiv w:val="1"/>
      <w:marLeft w:val="0"/>
      <w:marRight w:val="0"/>
      <w:marTop w:val="0"/>
      <w:marBottom w:val="0"/>
      <w:divBdr>
        <w:top w:val="none" w:sz="0" w:space="0" w:color="auto"/>
        <w:left w:val="none" w:sz="0" w:space="0" w:color="auto"/>
        <w:bottom w:val="none" w:sz="0" w:space="0" w:color="auto"/>
        <w:right w:val="none" w:sz="0" w:space="0" w:color="auto"/>
      </w:divBdr>
    </w:div>
    <w:div w:id="909340430">
      <w:bodyDiv w:val="1"/>
      <w:marLeft w:val="0"/>
      <w:marRight w:val="0"/>
      <w:marTop w:val="0"/>
      <w:marBottom w:val="0"/>
      <w:divBdr>
        <w:top w:val="none" w:sz="0" w:space="0" w:color="auto"/>
        <w:left w:val="none" w:sz="0" w:space="0" w:color="auto"/>
        <w:bottom w:val="none" w:sz="0" w:space="0" w:color="auto"/>
        <w:right w:val="none" w:sz="0" w:space="0" w:color="auto"/>
      </w:divBdr>
    </w:div>
    <w:div w:id="964383422">
      <w:bodyDiv w:val="1"/>
      <w:marLeft w:val="0"/>
      <w:marRight w:val="0"/>
      <w:marTop w:val="0"/>
      <w:marBottom w:val="0"/>
      <w:divBdr>
        <w:top w:val="none" w:sz="0" w:space="0" w:color="auto"/>
        <w:left w:val="none" w:sz="0" w:space="0" w:color="auto"/>
        <w:bottom w:val="none" w:sz="0" w:space="0" w:color="auto"/>
        <w:right w:val="none" w:sz="0" w:space="0" w:color="auto"/>
      </w:divBdr>
    </w:div>
    <w:div w:id="994577114">
      <w:bodyDiv w:val="1"/>
      <w:marLeft w:val="0"/>
      <w:marRight w:val="0"/>
      <w:marTop w:val="0"/>
      <w:marBottom w:val="0"/>
      <w:divBdr>
        <w:top w:val="none" w:sz="0" w:space="0" w:color="auto"/>
        <w:left w:val="none" w:sz="0" w:space="0" w:color="auto"/>
        <w:bottom w:val="none" w:sz="0" w:space="0" w:color="auto"/>
        <w:right w:val="none" w:sz="0" w:space="0" w:color="auto"/>
      </w:divBdr>
    </w:div>
    <w:div w:id="1044525834">
      <w:bodyDiv w:val="1"/>
      <w:marLeft w:val="0"/>
      <w:marRight w:val="0"/>
      <w:marTop w:val="0"/>
      <w:marBottom w:val="0"/>
      <w:divBdr>
        <w:top w:val="none" w:sz="0" w:space="0" w:color="auto"/>
        <w:left w:val="none" w:sz="0" w:space="0" w:color="auto"/>
        <w:bottom w:val="none" w:sz="0" w:space="0" w:color="auto"/>
        <w:right w:val="none" w:sz="0" w:space="0" w:color="auto"/>
      </w:divBdr>
    </w:div>
    <w:div w:id="1164509224">
      <w:bodyDiv w:val="1"/>
      <w:marLeft w:val="0"/>
      <w:marRight w:val="0"/>
      <w:marTop w:val="0"/>
      <w:marBottom w:val="0"/>
      <w:divBdr>
        <w:top w:val="none" w:sz="0" w:space="0" w:color="auto"/>
        <w:left w:val="none" w:sz="0" w:space="0" w:color="auto"/>
        <w:bottom w:val="none" w:sz="0" w:space="0" w:color="auto"/>
        <w:right w:val="none" w:sz="0" w:space="0" w:color="auto"/>
      </w:divBdr>
      <w:divsChild>
        <w:div w:id="527792012">
          <w:marLeft w:val="0"/>
          <w:marRight w:val="0"/>
          <w:marTop w:val="0"/>
          <w:marBottom w:val="0"/>
          <w:divBdr>
            <w:top w:val="none" w:sz="0" w:space="0" w:color="auto"/>
            <w:left w:val="none" w:sz="0" w:space="0" w:color="auto"/>
            <w:bottom w:val="none" w:sz="0" w:space="0" w:color="auto"/>
            <w:right w:val="none" w:sz="0" w:space="0" w:color="auto"/>
          </w:divBdr>
        </w:div>
        <w:div w:id="898441949">
          <w:marLeft w:val="0"/>
          <w:marRight w:val="0"/>
          <w:marTop w:val="0"/>
          <w:marBottom w:val="0"/>
          <w:divBdr>
            <w:top w:val="none" w:sz="0" w:space="0" w:color="auto"/>
            <w:left w:val="none" w:sz="0" w:space="0" w:color="auto"/>
            <w:bottom w:val="none" w:sz="0" w:space="0" w:color="auto"/>
            <w:right w:val="none" w:sz="0" w:space="0" w:color="auto"/>
          </w:divBdr>
        </w:div>
        <w:div w:id="1556043888">
          <w:marLeft w:val="0"/>
          <w:marRight w:val="0"/>
          <w:marTop w:val="0"/>
          <w:marBottom w:val="0"/>
          <w:divBdr>
            <w:top w:val="none" w:sz="0" w:space="0" w:color="auto"/>
            <w:left w:val="none" w:sz="0" w:space="0" w:color="auto"/>
            <w:bottom w:val="none" w:sz="0" w:space="0" w:color="auto"/>
            <w:right w:val="none" w:sz="0" w:space="0" w:color="auto"/>
          </w:divBdr>
        </w:div>
        <w:div w:id="1667780048">
          <w:marLeft w:val="0"/>
          <w:marRight w:val="0"/>
          <w:marTop w:val="0"/>
          <w:marBottom w:val="0"/>
          <w:divBdr>
            <w:top w:val="none" w:sz="0" w:space="0" w:color="auto"/>
            <w:left w:val="none" w:sz="0" w:space="0" w:color="auto"/>
            <w:bottom w:val="none" w:sz="0" w:space="0" w:color="auto"/>
            <w:right w:val="none" w:sz="0" w:space="0" w:color="auto"/>
          </w:divBdr>
        </w:div>
        <w:div w:id="1826431114">
          <w:marLeft w:val="0"/>
          <w:marRight w:val="0"/>
          <w:marTop w:val="0"/>
          <w:marBottom w:val="0"/>
          <w:divBdr>
            <w:top w:val="none" w:sz="0" w:space="0" w:color="auto"/>
            <w:left w:val="none" w:sz="0" w:space="0" w:color="auto"/>
            <w:bottom w:val="none" w:sz="0" w:space="0" w:color="auto"/>
            <w:right w:val="none" w:sz="0" w:space="0" w:color="auto"/>
          </w:divBdr>
        </w:div>
      </w:divsChild>
    </w:div>
    <w:div w:id="1184395968">
      <w:bodyDiv w:val="1"/>
      <w:marLeft w:val="0"/>
      <w:marRight w:val="0"/>
      <w:marTop w:val="0"/>
      <w:marBottom w:val="0"/>
      <w:divBdr>
        <w:top w:val="none" w:sz="0" w:space="0" w:color="auto"/>
        <w:left w:val="none" w:sz="0" w:space="0" w:color="auto"/>
        <w:bottom w:val="none" w:sz="0" w:space="0" w:color="auto"/>
        <w:right w:val="none" w:sz="0" w:space="0" w:color="auto"/>
      </w:divBdr>
    </w:div>
    <w:div w:id="1223295387">
      <w:bodyDiv w:val="1"/>
      <w:marLeft w:val="0"/>
      <w:marRight w:val="0"/>
      <w:marTop w:val="0"/>
      <w:marBottom w:val="0"/>
      <w:divBdr>
        <w:top w:val="none" w:sz="0" w:space="0" w:color="auto"/>
        <w:left w:val="none" w:sz="0" w:space="0" w:color="auto"/>
        <w:bottom w:val="none" w:sz="0" w:space="0" w:color="auto"/>
        <w:right w:val="none" w:sz="0" w:space="0" w:color="auto"/>
      </w:divBdr>
    </w:div>
    <w:div w:id="1251306031">
      <w:bodyDiv w:val="1"/>
      <w:marLeft w:val="0"/>
      <w:marRight w:val="0"/>
      <w:marTop w:val="0"/>
      <w:marBottom w:val="0"/>
      <w:divBdr>
        <w:top w:val="none" w:sz="0" w:space="0" w:color="auto"/>
        <w:left w:val="none" w:sz="0" w:space="0" w:color="auto"/>
        <w:bottom w:val="none" w:sz="0" w:space="0" w:color="auto"/>
        <w:right w:val="none" w:sz="0" w:space="0" w:color="auto"/>
      </w:divBdr>
      <w:divsChild>
        <w:div w:id="358315365">
          <w:marLeft w:val="0"/>
          <w:marRight w:val="0"/>
          <w:marTop w:val="0"/>
          <w:marBottom w:val="0"/>
          <w:divBdr>
            <w:top w:val="none" w:sz="0" w:space="0" w:color="auto"/>
            <w:left w:val="none" w:sz="0" w:space="0" w:color="auto"/>
            <w:bottom w:val="none" w:sz="0" w:space="0" w:color="auto"/>
            <w:right w:val="none" w:sz="0" w:space="0" w:color="auto"/>
          </w:divBdr>
        </w:div>
      </w:divsChild>
    </w:div>
    <w:div w:id="1298291442">
      <w:bodyDiv w:val="1"/>
      <w:marLeft w:val="0"/>
      <w:marRight w:val="0"/>
      <w:marTop w:val="0"/>
      <w:marBottom w:val="0"/>
      <w:divBdr>
        <w:top w:val="none" w:sz="0" w:space="0" w:color="auto"/>
        <w:left w:val="none" w:sz="0" w:space="0" w:color="auto"/>
        <w:bottom w:val="none" w:sz="0" w:space="0" w:color="auto"/>
        <w:right w:val="none" w:sz="0" w:space="0" w:color="auto"/>
      </w:divBdr>
    </w:div>
    <w:div w:id="1339774113">
      <w:bodyDiv w:val="1"/>
      <w:marLeft w:val="0"/>
      <w:marRight w:val="0"/>
      <w:marTop w:val="0"/>
      <w:marBottom w:val="0"/>
      <w:divBdr>
        <w:top w:val="none" w:sz="0" w:space="0" w:color="auto"/>
        <w:left w:val="none" w:sz="0" w:space="0" w:color="auto"/>
        <w:bottom w:val="none" w:sz="0" w:space="0" w:color="auto"/>
        <w:right w:val="none" w:sz="0" w:space="0" w:color="auto"/>
      </w:divBdr>
    </w:div>
    <w:div w:id="1352801413">
      <w:bodyDiv w:val="1"/>
      <w:marLeft w:val="0"/>
      <w:marRight w:val="0"/>
      <w:marTop w:val="0"/>
      <w:marBottom w:val="0"/>
      <w:divBdr>
        <w:top w:val="none" w:sz="0" w:space="0" w:color="auto"/>
        <w:left w:val="none" w:sz="0" w:space="0" w:color="auto"/>
        <w:bottom w:val="none" w:sz="0" w:space="0" w:color="auto"/>
        <w:right w:val="none" w:sz="0" w:space="0" w:color="auto"/>
      </w:divBdr>
    </w:div>
    <w:div w:id="1399548660">
      <w:bodyDiv w:val="1"/>
      <w:marLeft w:val="0"/>
      <w:marRight w:val="0"/>
      <w:marTop w:val="0"/>
      <w:marBottom w:val="0"/>
      <w:divBdr>
        <w:top w:val="none" w:sz="0" w:space="0" w:color="auto"/>
        <w:left w:val="none" w:sz="0" w:space="0" w:color="auto"/>
        <w:bottom w:val="none" w:sz="0" w:space="0" w:color="auto"/>
        <w:right w:val="none" w:sz="0" w:space="0" w:color="auto"/>
      </w:divBdr>
    </w:div>
    <w:div w:id="1504467263">
      <w:bodyDiv w:val="1"/>
      <w:marLeft w:val="0"/>
      <w:marRight w:val="0"/>
      <w:marTop w:val="0"/>
      <w:marBottom w:val="0"/>
      <w:divBdr>
        <w:top w:val="none" w:sz="0" w:space="0" w:color="auto"/>
        <w:left w:val="none" w:sz="0" w:space="0" w:color="auto"/>
        <w:bottom w:val="none" w:sz="0" w:space="0" w:color="auto"/>
        <w:right w:val="none" w:sz="0" w:space="0" w:color="auto"/>
      </w:divBdr>
    </w:div>
    <w:div w:id="1578779774">
      <w:bodyDiv w:val="1"/>
      <w:marLeft w:val="0"/>
      <w:marRight w:val="0"/>
      <w:marTop w:val="0"/>
      <w:marBottom w:val="0"/>
      <w:divBdr>
        <w:top w:val="none" w:sz="0" w:space="0" w:color="auto"/>
        <w:left w:val="none" w:sz="0" w:space="0" w:color="auto"/>
        <w:bottom w:val="none" w:sz="0" w:space="0" w:color="auto"/>
        <w:right w:val="none" w:sz="0" w:space="0" w:color="auto"/>
      </w:divBdr>
    </w:div>
    <w:div w:id="1612202445">
      <w:bodyDiv w:val="1"/>
      <w:marLeft w:val="0"/>
      <w:marRight w:val="0"/>
      <w:marTop w:val="0"/>
      <w:marBottom w:val="0"/>
      <w:divBdr>
        <w:top w:val="none" w:sz="0" w:space="0" w:color="auto"/>
        <w:left w:val="none" w:sz="0" w:space="0" w:color="auto"/>
        <w:bottom w:val="none" w:sz="0" w:space="0" w:color="auto"/>
        <w:right w:val="none" w:sz="0" w:space="0" w:color="auto"/>
      </w:divBdr>
    </w:div>
    <w:div w:id="1653831240">
      <w:bodyDiv w:val="1"/>
      <w:marLeft w:val="0"/>
      <w:marRight w:val="0"/>
      <w:marTop w:val="0"/>
      <w:marBottom w:val="0"/>
      <w:divBdr>
        <w:top w:val="none" w:sz="0" w:space="0" w:color="auto"/>
        <w:left w:val="none" w:sz="0" w:space="0" w:color="auto"/>
        <w:bottom w:val="none" w:sz="0" w:space="0" w:color="auto"/>
        <w:right w:val="none" w:sz="0" w:space="0" w:color="auto"/>
      </w:divBdr>
    </w:div>
    <w:div w:id="1833251627">
      <w:bodyDiv w:val="1"/>
      <w:marLeft w:val="0"/>
      <w:marRight w:val="0"/>
      <w:marTop w:val="0"/>
      <w:marBottom w:val="0"/>
      <w:divBdr>
        <w:top w:val="none" w:sz="0" w:space="0" w:color="auto"/>
        <w:left w:val="none" w:sz="0" w:space="0" w:color="auto"/>
        <w:bottom w:val="none" w:sz="0" w:space="0" w:color="auto"/>
        <w:right w:val="none" w:sz="0" w:space="0" w:color="auto"/>
      </w:divBdr>
    </w:div>
    <w:div w:id="1869835735">
      <w:bodyDiv w:val="1"/>
      <w:marLeft w:val="0"/>
      <w:marRight w:val="0"/>
      <w:marTop w:val="0"/>
      <w:marBottom w:val="0"/>
      <w:divBdr>
        <w:top w:val="none" w:sz="0" w:space="0" w:color="auto"/>
        <w:left w:val="none" w:sz="0" w:space="0" w:color="auto"/>
        <w:bottom w:val="none" w:sz="0" w:space="0" w:color="auto"/>
        <w:right w:val="none" w:sz="0" w:space="0" w:color="auto"/>
      </w:divBdr>
    </w:div>
    <w:div w:id="1889761159">
      <w:bodyDiv w:val="1"/>
      <w:marLeft w:val="0"/>
      <w:marRight w:val="0"/>
      <w:marTop w:val="0"/>
      <w:marBottom w:val="0"/>
      <w:divBdr>
        <w:top w:val="none" w:sz="0" w:space="0" w:color="auto"/>
        <w:left w:val="none" w:sz="0" w:space="0" w:color="auto"/>
        <w:bottom w:val="none" w:sz="0" w:space="0" w:color="auto"/>
        <w:right w:val="none" w:sz="0" w:space="0" w:color="auto"/>
      </w:divBdr>
    </w:div>
    <w:div w:id="1945258226">
      <w:bodyDiv w:val="1"/>
      <w:marLeft w:val="0"/>
      <w:marRight w:val="0"/>
      <w:marTop w:val="0"/>
      <w:marBottom w:val="0"/>
      <w:divBdr>
        <w:top w:val="none" w:sz="0" w:space="0" w:color="auto"/>
        <w:left w:val="none" w:sz="0" w:space="0" w:color="auto"/>
        <w:bottom w:val="none" w:sz="0" w:space="0" w:color="auto"/>
        <w:right w:val="none" w:sz="0" w:space="0" w:color="auto"/>
      </w:divBdr>
    </w:div>
    <w:div w:id="2031183436">
      <w:bodyDiv w:val="1"/>
      <w:marLeft w:val="0"/>
      <w:marRight w:val="0"/>
      <w:marTop w:val="0"/>
      <w:marBottom w:val="0"/>
      <w:divBdr>
        <w:top w:val="none" w:sz="0" w:space="0" w:color="auto"/>
        <w:left w:val="none" w:sz="0" w:space="0" w:color="auto"/>
        <w:bottom w:val="none" w:sz="0" w:space="0" w:color="auto"/>
        <w:right w:val="none" w:sz="0" w:space="0" w:color="auto"/>
      </w:divBdr>
    </w:div>
    <w:div w:id="2049598623">
      <w:bodyDiv w:val="1"/>
      <w:marLeft w:val="0"/>
      <w:marRight w:val="0"/>
      <w:marTop w:val="0"/>
      <w:marBottom w:val="0"/>
      <w:divBdr>
        <w:top w:val="none" w:sz="0" w:space="0" w:color="auto"/>
        <w:left w:val="none" w:sz="0" w:space="0" w:color="auto"/>
        <w:bottom w:val="none" w:sz="0" w:space="0" w:color="auto"/>
        <w:right w:val="none" w:sz="0" w:space="0" w:color="auto"/>
      </w:divBdr>
    </w:div>
    <w:div w:id="2053458779">
      <w:bodyDiv w:val="1"/>
      <w:marLeft w:val="0"/>
      <w:marRight w:val="0"/>
      <w:marTop w:val="0"/>
      <w:marBottom w:val="0"/>
      <w:divBdr>
        <w:top w:val="none" w:sz="0" w:space="0" w:color="auto"/>
        <w:left w:val="none" w:sz="0" w:space="0" w:color="auto"/>
        <w:bottom w:val="none" w:sz="0" w:space="0" w:color="auto"/>
        <w:right w:val="none" w:sz="0" w:space="0" w:color="auto"/>
      </w:divBdr>
    </w:div>
    <w:div w:id="2074354747">
      <w:bodyDiv w:val="1"/>
      <w:marLeft w:val="0"/>
      <w:marRight w:val="0"/>
      <w:marTop w:val="0"/>
      <w:marBottom w:val="0"/>
      <w:divBdr>
        <w:top w:val="none" w:sz="0" w:space="0" w:color="auto"/>
        <w:left w:val="none" w:sz="0" w:space="0" w:color="auto"/>
        <w:bottom w:val="none" w:sz="0" w:space="0" w:color="auto"/>
        <w:right w:val="none" w:sz="0" w:space="0" w:color="auto"/>
      </w:divBdr>
    </w:div>
    <w:div w:id="2094424133">
      <w:bodyDiv w:val="1"/>
      <w:marLeft w:val="0"/>
      <w:marRight w:val="0"/>
      <w:marTop w:val="0"/>
      <w:marBottom w:val="0"/>
      <w:divBdr>
        <w:top w:val="none" w:sz="0" w:space="0" w:color="auto"/>
        <w:left w:val="none" w:sz="0" w:space="0" w:color="auto"/>
        <w:bottom w:val="none" w:sz="0" w:space="0" w:color="auto"/>
        <w:right w:val="none" w:sz="0" w:space="0" w:color="auto"/>
      </w:divBdr>
    </w:div>
    <w:div w:id="21472344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image" Target="media/image7.png"/><Relationship Id="rId39" Type="http://schemas.openxmlformats.org/officeDocument/2006/relationships/image" Target="media/image13.png"/><Relationship Id="rId21" Type="http://schemas.openxmlformats.org/officeDocument/2006/relationships/hyperlink" Target="https://myhelpreduction.gov.au/" TargetMode="External"/><Relationship Id="rId34" Type="http://schemas.openxmlformats.org/officeDocument/2006/relationships/footer" Target="footer2.xml"/><Relationship Id="rId42" Type="http://schemas.openxmlformats.org/officeDocument/2006/relationships/image" Target="media/image16.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ducation.gov.au/higher-education-loan-program/reduction-help-debts-teachers-very-remote-areas" TargetMode="External"/><Relationship Id="rId29" Type="http://schemas.openxmlformats.org/officeDocument/2006/relationships/hyperlink" Target="https://www.studyassist.gov.au/starting-study-basics/your-usi-chessn" TargetMode="External"/><Relationship Id="rId11" Type="http://schemas.openxmlformats.org/officeDocument/2006/relationships/image" Target="media/image1.png"/><Relationship Id="rId24" Type="http://schemas.openxmlformats.org/officeDocument/2006/relationships/hyperlink" Target="mailto:veryremotehelp@education.gov.au" TargetMode="External"/><Relationship Id="rId32" Type="http://schemas.openxmlformats.org/officeDocument/2006/relationships/image" Target="media/image10.png"/><Relationship Id="rId37" Type="http://schemas.openxmlformats.org/officeDocument/2006/relationships/hyperlink" Target="mailto:Teacher-VeryRemoteHelp@education.gov.au" TargetMode="External"/><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hyperlink" Target="https://www.abs.gov.au/websitedbs/D3310114.nsf/home/remoteness+structure" TargetMode="External"/><Relationship Id="rId23" Type="http://schemas.openxmlformats.org/officeDocument/2006/relationships/image" Target="media/image5.png"/><Relationship Id="rId28" Type="http://schemas.openxmlformats.org/officeDocument/2006/relationships/hyperlink" Target="https://www.ato.gov.au/individuals-and-families/study-and-training-support-loans/view-your-loan-account-online" TargetMode="External"/><Relationship Id="rId36" Type="http://schemas.openxmlformats.org/officeDocument/2006/relationships/hyperlink" Target="https://www.education.gov.au/higher-education-loan-program/resources/very-remote-schools-list"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9.png"/><Relationship Id="rId44"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ducation.gov.au/higher-education-loan-program/reduction-help-debts-teachers-very-remote-areas" TargetMode="External"/><Relationship Id="rId22" Type="http://schemas.openxmlformats.org/officeDocument/2006/relationships/hyperlink" Target="http://www.myhelpreduction.gov.au" TargetMode="External"/><Relationship Id="rId27" Type="http://schemas.openxmlformats.org/officeDocument/2006/relationships/hyperlink" Target="mailto:veryremotehelp@education.gov.au" TargetMode="External"/><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image" Target="media/image17.png"/><Relationship Id="rId48"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header" Target="header2.xml"/><Relationship Id="rId38" Type="http://schemas.openxmlformats.org/officeDocument/2006/relationships/image" Target="media/image12.png"/><Relationship Id="rId46" Type="http://schemas.openxmlformats.org/officeDocument/2006/relationships/hyperlink" Target="mailto:teacher-veryremotehelp@education.gov.au" TargetMode="External"/><Relationship Id="rId20" Type="http://schemas.openxmlformats.org/officeDocument/2006/relationships/hyperlink" Target="https://www.myid.gov.au/"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1934866-407e-4eb7-84a5-689e8997aac6">
      <Terms xmlns="http://schemas.microsoft.com/office/infopath/2007/PartnerControls"/>
    </lcf76f155ced4ddcb4097134ff3c332f>
    <TaxCatchAll xmlns="1d95c80d-1bfc-4284-8ead-90dee9a0b47f" xsi:nil="true"/>
    <HPText xmlns="21934866-407e-4eb7-84a5-689e8997aac6" xsi:nil="true"/>
    <SharedWithUsers xmlns="1d95c80d-1bfc-4284-8ead-90dee9a0b47f">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A9CCE9CD21384385A19063B05DA87A" ma:contentTypeVersion="17" ma:contentTypeDescription="Create a new document." ma:contentTypeScope="" ma:versionID="01cddbf9a7747597ea96a2739bb53746">
  <xsd:schema xmlns:xsd="http://www.w3.org/2001/XMLSchema" xmlns:xs="http://www.w3.org/2001/XMLSchema" xmlns:p="http://schemas.microsoft.com/office/2006/metadata/properties" xmlns:ns2="21934866-407e-4eb7-84a5-689e8997aac6" xmlns:ns3="1d95c80d-1bfc-4284-8ead-90dee9a0b47f" targetNamespace="http://schemas.microsoft.com/office/2006/metadata/properties" ma:root="true" ma:fieldsID="4c27c456d923fc57988cd327c4bc9fd6" ns2:_="" ns3:_="">
    <xsd:import namespace="21934866-407e-4eb7-84a5-689e8997aac6"/>
    <xsd:import namespace="1d95c80d-1bfc-4284-8ead-90dee9a0b4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HPTex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934866-407e-4eb7-84a5-689e8997a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HPText" ma:index="24" nillable="true" ma:displayName="HP Text" ma:format="Dropdown" ma:internalName="HPTex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95c80d-1bfc-4284-8ead-90dee9a0b4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4dc30c4-6a9c-4965-9d7a-1fd52c9a685a}" ma:internalName="TaxCatchAll" ma:showField="CatchAllData" ma:web="1d95c80d-1bfc-4284-8ead-90dee9a0b4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C0ABD-B3C0-4B0F-A556-362A026B8002}">
  <ds:schemaRefs>
    <ds:schemaRef ds:uri="http://schemas.microsoft.com/office/2006/metadata/properties"/>
    <ds:schemaRef ds:uri="http://schemas.microsoft.com/office/infopath/2007/PartnerControls"/>
    <ds:schemaRef ds:uri="21934866-407e-4eb7-84a5-689e8997aac6"/>
    <ds:schemaRef ds:uri="1d95c80d-1bfc-4284-8ead-90dee9a0b47f"/>
  </ds:schemaRefs>
</ds:datastoreItem>
</file>

<file path=customXml/itemProps2.xml><?xml version="1.0" encoding="utf-8"?>
<ds:datastoreItem xmlns:ds="http://schemas.openxmlformats.org/officeDocument/2006/customXml" ds:itemID="{DC6A431B-FF00-4540-92D4-650B226AC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934866-407e-4eb7-84a5-689e8997aac6"/>
    <ds:schemaRef ds:uri="1d95c80d-1bfc-4284-8ead-90dee9a0b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B5635E-D425-41DA-A5DE-EA7A7F8CA54D}">
  <ds:schemaRefs>
    <ds:schemaRef ds:uri="http://schemas.microsoft.com/sharepoint/v3/contenttype/forms"/>
  </ds:schemaRefs>
</ds:datastoreItem>
</file>

<file path=customXml/itemProps4.xml><?xml version="1.0" encoding="utf-8"?>
<ds:datastoreItem xmlns:ds="http://schemas.openxmlformats.org/officeDocument/2006/customXml" ds:itemID="{A9C87B9D-ED85-42A7-91A9-AA8DA5778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2880</Words>
  <Characters>16416</Characters>
  <Application>Microsoft Office Word</Application>
  <DocSecurity>4</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BECKWITH,Shannon</dc:creator>
  <cp:keywords/>
  <dc:description/>
  <cp:lastModifiedBy>DOWNEY,Grace</cp:lastModifiedBy>
  <cp:revision>2</cp:revision>
  <cp:lastPrinted>2025-09-05T00:08:00Z</cp:lastPrinted>
  <dcterms:created xsi:type="dcterms:W3CDTF">2025-09-07T23:06:00Z</dcterms:created>
  <dcterms:modified xsi:type="dcterms:W3CDTF">2025-09-07T23:06:00Z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2024-03-19T00:56:12Z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44f76dfd-d116-4db9-9416-ac43d3d7176c</vt:lpwstr>
  </property>
  <property fmtid="{D5CDD505-2E9C-101B-9397-08002B2CF9AE}" pid="8" name="MSIP_Label_79d889eb-932f-4752-8739-64d25806ef64_ContentBits">
    <vt:lpwstr>0</vt:lpwstr>
  </property>
  <property fmtid="{D5CDD505-2E9C-101B-9397-08002B2CF9AE}" pid="9" name="ContentTypeId">
    <vt:lpwstr>0x010100D0A9CCE9CD21384385A19063B05DA87A</vt:lpwstr>
  </property>
  <property fmtid="{D5CDD505-2E9C-101B-9397-08002B2CF9AE}" pid="10" name="Order">
    <vt:r8>103900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ies>
</file>