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8055F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5C42FF87" wp14:editId="1151CD17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0A35A62E" wp14:editId="4734D660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200640179" w:displacedByCustomXml="next"/>
    <w:bookmarkStart w:id="1" w:name="_Toc126923157" w:displacedByCustomXml="next"/>
    <w:bookmarkStart w:id="2" w:name="_Toc126923146" w:displacedByCustomXml="next"/>
    <w:sdt>
      <w:sdtPr>
        <w:alias w:val="Title"/>
        <w:tag w:val=""/>
        <w:id w:val="1478495247"/>
        <w:placeholder>
          <w:docPart w:val="6333454BC4A34608A62D3453A3166A4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3272F9DC" w14:textId="3810DBCB" w:rsidR="00221D8F" w:rsidRDefault="008E5D02" w:rsidP="00893A34">
          <w:pPr>
            <w:pStyle w:val="Heading1"/>
          </w:pPr>
          <w:r>
            <w:t>Task card – how to vary and withdraw session</w:t>
          </w:r>
          <w:r w:rsidR="00616457">
            <w:t>s</w:t>
          </w:r>
          <w:r>
            <w:t xml:space="preserve"> in the Provider Entry Point</w:t>
          </w:r>
        </w:p>
      </w:sdtContent>
    </w:sdt>
    <w:bookmarkEnd w:id="0" w:displacedByCustomXml="prev"/>
    <w:bookmarkEnd w:id="1" w:displacedByCustomXml="prev"/>
    <w:bookmarkEnd w:id="2" w:displacedByCustomXml="prev"/>
    <w:p w14:paraId="7FE8396C" w14:textId="58D102C8" w:rsidR="0017134D" w:rsidRDefault="008E5D02" w:rsidP="00EB4C2F">
      <w:pPr>
        <w:pStyle w:val="Subtitle"/>
      </w:pPr>
      <w:r>
        <w:t>How to vary and withdraw session reports in the Provider Entry Point</w:t>
      </w:r>
      <w:r w:rsidR="00353214">
        <w:t xml:space="preserve"> weekly and child overview</w:t>
      </w:r>
    </w:p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val="en-AU"/>
        </w:rPr>
        <w:id w:val="55986239"/>
        <w:docPartObj>
          <w:docPartGallery w:val="Table of Contents"/>
          <w:docPartUnique/>
        </w:docPartObj>
      </w:sdtPr>
      <w:sdtEndPr>
        <w:rPr>
          <w:rFonts w:eastAsiaTheme="minorEastAsia"/>
          <w:noProof/>
        </w:rPr>
      </w:sdtEndPr>
      <w:sdtContent>
        <w:p w14:paraId="4BA2D7BA" w14:textId="14905FC7" w:rsidR="00635037" w:rsidRDefault="00635037" w:rsidP="00635037">
          <w:pPr>
            <w:pStyle w:val="TOCHeading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413AE711" w14:textId="04F8D777" w:rsidR="00635037" w:rsidRDefault="00635037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640180" w:history="1">
            <w:r w:rsidRPr="00F24159">
              <w:rPr>
                <w:rStyle w:val="Hyperlink"/>
                <w:noProof/>
              </w:rPr>
              <w:t>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_Toc200640180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20FA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BF519E" w14:textId="5960F32B" w:rsidR="00635037" w:rsidRDefault="00635037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640181" w:history="1">
            <w:r w:rsidRPr="00F24159">
              <w:rPr>
                <w:rStyle w:val="Hyperlink"/>
                <w:noProof/>
              </w:rPr>
              <w:t>Logging 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_Toc200640181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20F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0A6C24" w14:textId="5D4F78F3" w:rsidR="00635037" w:rsidRDefault="00635037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640183" w:history="1">
            <w:r w:rsidRPr="00F24159">
              <w:rPr>
                <w:rStyle w:val="Hyperlink"/>
                <w:noProof/>
              </w:rPr>
              <w:t>Varying session reports weekly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_Toc200640183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20F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C91F78" w14:textId="453FA339" w:rsidR="00635037" w:rsidRDefault="00635037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640192" w:history="1">
            <w:r w:rsidRPr="00F24159">
              <w:rPr>
                <w:rStyle w:val="Hyperlink"/>
                <w:noProof/>
              </w:rPr>
              <w:t>Varying session reports child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_Toc200640192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20F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0605A8" w14:textId="15AB5FEE" w:rsidR="00635037" w:rsidRDefault="00635037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640200" w:history="1">
            <w:r w:rsidRPr="00F24159">
              <w:rPr>
                <w:rStyle w:val="Hyperlink"/>
                <w:noProof/>
              </w:rPr>
              <w:t>Withdrawing session reports weekly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_Toc200640200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20F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13F1F2" w14:textId="16EFFE71" w:rsidR="00635037" w:rsidRDefault="00635037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640201" w:history="1">
            <w:r w:rsidRPr="00F24159">
              <w:rPr>
                <w:rStyle w:val="Hyperlink"/>
                <w:noProof/>
              </w:rPr>
              <w:t>Withdrawing session reports child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_Toc200640201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320FA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E06A48" w14:textId="4B5528C0" w:rsidR="00635037" w:rsidRDefault="00635037">
          <w:r>
            <w:rPr>
              <w:b/>
              <w:bCs/>
              <w:noProof/>
            </w:rPr>
            <w:fldChar w:fldCharType="end"/>
          </w:r>
        </w:p>
      </w:sdtContent>
    </w:sdt>
    <w:p w14:paraId="5FDD09C5" w14:textId="77777777" w:rsidR="00353214" w:rsidRDefault="00353214" w:rsidP="00353214"/>
    <w:p w14:paraId="727AD108" w14:textId="77777777" w:rsidR="00353214" w:rsidRDefault="00353214" w:rsidP="00353214"/>
    <w:p w14:paraId="7FC575A2" w14:textId="77777777" w:rsidR="008E447B" w:rsidRDefault="008E447B" w:rsidP="00353214"/>
    <w:p w14:paraId="64C9F00A" w14:textId="77777777" w:rsidR="008E447B" w:rsidRPr="00353214" w:rsidRDefault="008E447B" w:rsidP="00353214"/>
    <w:p w14:paraId="088A2E77" w14:textId="77777777" w:rsidR="008E447B" w:rsidRPr="00AD631F" w:rsidRDefault="008E447B" w:rsidP="008E447B">
      <w:pPr>
        <w:pStyle w:val="Heading2"/>
        <w:spacing w:before="0"/>
      </w:pPr>
      <w:bookmarkStart w:id="3" w:name="_Toc200543675"/>
      <w:bookmarkStart w:id="4" w:name="_Toc200640180"/>
      <w:r>
        <w:t>Overview</w:t>
      </w:r>
      <w:bookmarkEnd w:id="3"/>
      <w:bookmarkEnd w:id="4"/>
      <w:r>
        <w:tab/>
      </w:r>
    </w:p>
    <w:p w14:paraId="3825508A" w14:textId="77777777" w:rsidR="008E447B" w:rsidRPr="00AA275B" w:rsidRDefault="008E447B" w:rsidP="008E447B">
      <w:r w:rsidRPr="00AA275B">
        <w:t>This task card outlines how to:</w:t>
      </w:r>
    </w:p>
    <w:p w14:paraId="0A8F98A6" w14:textId="77777777" w:rsidR="008E447B" w:rsidRPr="00AA275B" w:rsidRDefault="008E447B" w:rsidP="008E447B">
      <w:pPr>
        <w:pStyle w:val="ListParagraph"/>
        <w:numPr>
          <w:ilvl w:val="0"/>
          <w:numId w:val="20"/>
        </w:numPr>
      </w:pPr>
      <w:r>
        <w:t>view session reports</w:t>
      </w:r>
    </w:p>
    <w:p w14:paraId="41DFDBF7" w14:textId="77777777" w:rsidR="008E447B" w:rsidRDefault="008E447B" w:rsidP="008E447B">
      <w:pPr>
        <w:pStyle w:val="ListParagraph"/>
        <w:numPr>
          <w:ilvl w:val="0"/>
          <w:numId w:val="20"/>
        </w:numPr>
      </w:pPr>
      <w:r>
        <w:t>vary session reports</w:t>
      </w:r>
    </w:p>
    <w:p w14:paraId="44066D65" w14:textId="77777777" w:rsidR="008E447B" w:rsidRDefault="008E447B" w:rsidP="008E447B">
      <w:pPr>
        <w:pStyle w:val="ListParagraph"/>
        <w:numPr>
          <w:ilvl w:val="0"/>
          <w:numId w:val="20"/>
        </w:numPr>
      </w:pPr>
      <w:r>
        <w:t>withdraw session reports</w:t>
      </w:r>
    </w:p>
    <w:p w14:paraId="459F8D4A" w14:textId="77777777" w:rsidR="008E447B" w:rsidRPr="00AA275B" w:rsidRDefault="008E447B" w:rsidP="008E447B">
      <w:r w:rsidRPr="00AA275B">
        <w:lastRenderedPageBreak/>
        <w:t>This task card is for providers that use the Provider Entry Point (PEP). If you use third-party software, contact your software provider for help.</w:t>
      </w:r>
    </w:p>
    <w:p w14:paraId="14FC224F" w14:textId="77777777" w:rsidR="008E447B" w:rsidRPr="00AA275B" w:rsidRDefault="008E447B" w:rsidP="008E447B">
      <w:r w:rsidRPr="00AA275B">
        <w:t xml:space="preserve">Find more </w:t>
      </w:r>
      <w:hyperlink r:id="rId14" w:anchor="toc-task-cards" w:history="1">
        <w:r w:rsidRPr="00AA275B">
          <w:rPr>
            <w:rStyle w:val="Hyperlink"/>
          </w:rPr>
          <w:t>task cards</w:t>
        </w:r>
      </w:hyperlink>
      <w:r w:rsidRPr="00AA275B">
        <w:t xml:space="preserve"> for the PEP on our website.</w:t>
      </w:r>
    </w:p>
    <w:p w14:paraId="27BCDCAF" w14:textId="77777777" w:rsidR="008E447B" w:rsidRDefault="008E447B" w:rsidP="008E447B">
      <w:r w:rsidRPr="00AA275B">
        <w:t>If you need further assistance, contact the Child Care Subsidy</w:t>
      </w:r>
      <w:r>
        <w:t xml:space="preserve"> Provider</w:t>
      </w:r>
      <w:r w:rsidRPr="00AA275B">
        <w:t xml:space="preserve"> Helpdesk on 1300 667 276 9am to 5pm AEST or </w:t>
      </w:r>
      <w:hyperlink r:id="rId15" w:history="1">
        <w:r w:rsidRPr="00AA275B">
          <w:rPr>
            <w:rStyle w:val="Hyperlink"/>
          </w:rPr>
          <w:t>via email</w:t>
        </w:r>
      </w:hyperlink>
      <w:r w:rsidRPr="00AA275B">
        <w:t xml:space="preserve"> anytime.</w:t>
      </w:r>
    </w:p>
    <w:p w14:paraId="136AF0F5" w14:textId="77777777" w:rsidR="008E447B" w:rsidRPr="00740676" w:rsidRDefault="008E447B" w:rsidP="008E447B">
      <w:pPr>
        <w:rPr>
          <w:rFonts w:ascii="Calibri" w:eastAsia="Calibri" w:hAnsi="Calibri" w:cs="Calibri"/>
        </w:rPr>
      </w:pPr>
      <w:r w:rsidRPr="00740676">
        <w:rPr>
          <w:rFonts w:ascii="Calibri" w:eastAsia="Calibri" w:hAnsi="Calibri" w:cs="Calibri"/>
          <w:b/>
          <w:bCs/>
        </w:rPr>
        <w:t>Note:</w:t>
      </w:r>
      <w:r w:rsidRPr="00740676">
        <w:rPr>
          <w:rFonts w:ascii="Calibri" w:eastAsia="Calibri" w:hAnsi="Calibri" w:cs="Calibri"/>
        </w:rPr>
        <w:t xml:space="preserve"> Only certain special characters can be used in the PEP:</w:t>
      </w:r>
    </w:p>
    <w:p w14:paraId="08AA9025" w14:textId="77777777" w:rsidR="008E447B" w:rsidRPr="00740676" w:rsidRDefault="008E447B" w:rsidP="008E447B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full stop (.)</w:t>
      </w:r>
    </w:p>
    <w:p w14:paraId="12688435" w14:textId="77777777" w:rsidR="008E447B" w:rsidRPr="00740676" w:rsidRDefault="008E447B" w:rsidP="008E447B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comma (,)</w:t>
      </w:r>
    </w:p>
    <w:p w14:paraId="4EA49189" w14:textId="77777777" w:rsidR="008E447B" w:rsidRPr="00740676" w:rsidRDefault="008E447B" w:rsidP="008E447B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hyphen (-)</w:t>
      </w:r>
    </w:p>
    <w:p w14:paraId="1A701C06" w14:textId="77777777" w:rsidR="008E447B" w:rsidRPr="00740676" w:rsidRDefault="008E447B" w:rsidP="008E447B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slashes (/, \)</w:t>
      </w:r>
    </w:p>
    <w:p w14:paraId="59EFD131" w14:textId="77777777" w:rsidR="008E447B" w:rsidRPr="00740676" w:rsidRDefault="008E447B" w:rsidP="008E447B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apostrophe (‘).</w:t>
      </w:r>
    </w:p>
    <w:p w14:paraId="60393BC9" w14:textId="77777777" w:rsidR="008E447B" w:rsidRDefault="008E447B" w:rsidP="008E447B">
      <w:pPr>
        <w:rPr>
          <w:rFonts w:ascii="Calibri" w:eastAsia="Calibri" w:hAnsi="Calibri" w:cs="Calibri"/>
        </w:rPr>
      </w:pPr>
      <w:r w:rsidRPr="00740676">
        <w:rPr>
          <w:rFonts w:ascii="Calibri" w:eastAsia="Calibri" w:hAnsi="Calibri" w:cs="Calibri"/>
        </w:rPr>
        <w:t>All other special characters will cause an error in the system.</w:t>
      </w:r>
    </w:p>
    <w:p w14:paraId="0AEFCF89" w14:textId="6E6DE229" w:rsidR="0017134D" w:rsidRDefault="0017134D" w:rsidP="008E447B">
      <w:pPr>
        <w:pStyle w:val="Heading2"/>
      </w:pPr>
    </w:p>
    <w:p w14:paraId="02CF28BB" w14:textId="77777777" w:rsidR="008E447B" w:rsidRDefault="008E447B" w:rsidP="008E447B"/>
    <w:p w14:paraId="039D1307" w14:textId="77777777" w:rsidR="008E447B" w:rsidRDefault="008E447B" w:rsidP="008E447B"/>
    <w:p w14:paraId="72E1A841" w14:textId="77777777" w:rsidR="008E447B" w:rsidRDefault="008E447B" w:rsidP="008E447B"/>
    <w:p w14:paraId="7555E465" w14:textId="77777777" w:rsidR="008E447B" w:rsidRDefault="008E447B" w:rsidP="008E447B"/>
    <w:p w14:paraId="437A4C14" w14:textId="77777777" w:rsidR="008E447B" w:rsidRDefault="008E447B" w:rsidP="008E447B"/>
    <w:p w14:paraId="43E25634" w14:textId="77777777" w:rsidR="008E447B" w:rsidRDefault="008E447B" w:rsidP="008E447B"/>
    <w:p w14:paraId="12DAAA1C" w14:textId="77777777" w:rsidR="008E447B" w:rsidRDefault="008E447B" w:rsidP="008E447B"/>
    <w:p w14:paraId="0413ED04" w14:textId="77777777" w:rsidR="008E447B" w:rsidRDefault="008E447B" w:rsidP="008E447B"/>
    <w:p w14:paraId="26B158B3" w14:textId="77777777" w:rsidR="008E447B" w:rsidRDefault="008E447B" w:rsidP="008E447B"/>
    <w:p w14:paraId="536CA949" w14:textId="77777777" w:rsidR="008E447B" w:rsidRDefault="008E447B" w:rsidP="008E447B"/>
    <w:p w14:paraId="4B94254D" w14:textId="77777777" w:rsidR="008E447B" w:rsidRDefault="008E447B" w:rsidP="008E447B"/>
    <w:p w14:paraId="618A562F" w14:textId="77777777" w:rsidR="008E447B" w:rsidRDefault="008E447B" w:rsidP="008E447B"/>
    <w:p w14:paraId="489C22D0" w14:textId="77777777" w:rsidR="008E447B" w:rsidRDefault="008E447B" w:rsidP="008E447B"/>
    <w:p w14:paraId="2B6E62BA" w14:textId="77777777" w:rsidR="008E447B" w:rsidRDefault="008E447B" w:rsidP="008E447B"/>
    <w:p w14:paraId="6FF9DF27" w14:textId="77777777" w:rsidR="00430FCC" w:rsidRDefault="00430FCC" w:rsidP="00430FCC">
      <w:pPr>
        <w:pStyle w:val="Heading2"/>
      </w:pPr>
      <w:bookmarkStart w:id="5" w:name="_Toc115955290"/>
      <w:bookmarkStart w:id="6" w:name="_Toc115955429"/>
      <w:bookmarkStart w:id="7" w:name="_Toc127984570"/>
      <w:bookmarkStart w:id="8" w:name="_Toc200543408"/>
      <w:bookmarkStart w:id="9" w:name="_Toc200543676"/>
      <w:bookmarkStart w:id="10" w:name="_Toc200640181"/>
      <w:r>
        <w:lastRenderedPageBreak/>
        <w:t>Logging in</w:t>
      </w:r>
      <w:bookmarkEnd w:id="5"/>
      <w:bookmarkEnd w:id="6"/>
      <w:bookmarkEnd w:id="7"/>
      <w:bookmarkEnd w:id="8"/>
      <w:bookmarkEnd w:id="9"/>
      <w:bookmarkEnd w:id="10"/>
    </w:p>
    <w:p w14:paraId="5FF2CEB5" w14:textId="77777777" w:rsidR="00430FCC" w:rsidRPr="00B14771" w:rsidRDefault="00430FCC" w:rsidP="00430FCC">
      <w:pPr>
        <w:pStyle w:val="Steps"/>
      </w:pPr>
      <w:bookmarkStart w:id="11" w:name="_Toc200543409"/>
      <w:bookmarkStart w:id="12" w:name="_Toc200543677"/>
      <w:bookmarkStart w:id="13" w:name="_Toc200640182"/>
      <w:r w:rsidRPr="00B14771">
        <w:t>Step 1</w:t>
      </w:r>
      <w:bookmarkStart w:id="14" w:name="_Toc105408592"/>
      <w:bookmarkEnd w:id="11"/>
      <w:bookmarkEnd w:id="12"/>
      <w:bookmarkEnd w:id="13"/>
    </w:p>
    <w:bookmarkEnd w:id="14"/>
    <w:p w14:paraId="00F0D332" w14:textId="77777777" w:rsidR="00430FCC" w:rsidRDefault="00430FCC" w:rsidP="00430FCC">
      <w:r>
        <w:t xml:space="preserve">Log in to the </w:t>
      </w:r>
      <w:hyperlink r:id="rId16" w:history="1">
        <w:r w:rsidRPr="00FF1524">
          <w:rPr>
            <w:rStyle w:val="Hyperlink"/>
          </w:rPr>
          <w:t>Provider Entry Point (PEP)</w:t>
        </w:r>
      </w:hyperlink>
      <w:r>
        <w:t>.</w:t>
      </w:r>
    </w:p>
    <w:p w14:paraId="30D6B521" w14:textId="137816D0" w:rsidR="008E447B" w:rsidRDefault="00430FCC" w:rsidP="00814FA6">
      <w:pPr>
        <w:pStyle w:val="Heading2"/>
        <w:spacing w:before="0"/>
      </w:pPr>
      <w:bookmarkStart w:id="15" w:name="_Toc200640183"/>
      <w:r>
        <w:t>Varying session reports weekly overview</w:t>
      </w:r>
      <w:bookmarkEnd w:id="15"/>
    </w:p>
    <w:p w14:paraId="63B741DA" w14:textId="77777777" w:rsidR="00814FA6" w:rsidRDefault="00814FA6" w:rsidP="00814FA6">
      <w:pPr>
        <w:pStyle w:val="Steps"/>
      </w:pPr>
      <w:bookmarkStart w:id="16" w:name="_Toc200640184"/>
      <w:r>
        <w:t>Step 1</w:t>
      </w:r>
      <w:bookmarkEnd w:id="16"/>
    </w:p>
    <w:p w14:paraId="086632BF" w14:textId="77777777" w:rsidR="00814FA6" w:rsidRPr="003219D8" w:rsidRDefault="00814FA6" w:rsidP="00814FA6">
      <w:pPr>
        <w:spacing w:before="120"/>
        <w:rPr>
          <w:rFonts w:ascii="Calibri" w:eastAsia="Times New Roman" w:hAnsi="Calibri" w:cs="Times New Roman"/>
        </w:rPr>
      </w:pPr>
      <w:r w:rsidRPr="003219D8">
        <w:rPr>
          <w:rFonts w:ascii="Calibri" w:eastAsia="Times New Roman" w:hAnsi="Calibri" w:cs="Times New Roman"/>
        </w:rPr>
        <w:t xml:space="preserve">From the PEP </w:t>
      </w:r>
      <w:r>
        <w:rPr>
          <w:rFonts w:ascii="Calibri" w:eastAsia="Times New Roman" w:hAnsi="Calibri" w:cs="Times New Roman"/>
        </w:rPr>
        <w:t>l</w:t>
      </w:r>
      <w:r w:rsidRPr="003219D8">
        <w:rPr>
          <w:rFonts w:ascii="Calibri" w:eastAsia="Times New Roman" w:hAnsi="Calibri" w:cs="Times New Roman"/>
        </w:rPr>
        <w:t>anding page</w:t>
      </w:r>
      <w:r>
        <w:rPr>
          <w:rFonts w:ascii="Calibri" w:eastAsia="Times New Roman" w:hAnsi="Calibri" w:cs="Times New Roman"/>
        </w:rPr>
        <w:t xml:space="preserve">, select </w:t>
      </w:r>
      <w:r w:rsidRPr="004D5BAE">
        <w:rPr>
          <w:rFonts w:ascii="Calibri" w:eastAsia="Times New Roman" w:hAnsi="Calibri" w:cs="Times New Roman"/>
          <w:b/>
          <w:bCs/>
        </w:rPr>
        <w:t>More details</w:t>
      </w:r>
      <w:r>
        <w:rPr>
          <w:rFonts w:ascii="Calibri" w:eastAsia="Times New Roman" w:hAnsi="Calibri" w:cs="Times New Roman"/>
        </w:rPr>
        <w:t xml:space="preserve"> in the </w:t>
      </w:r>
      <w:r w:rsidRPr="004D5BAE">
        <w:rPr>
          <w:rFonts w:ascii="Calibri" w:eastAsia="Times New Roman" w:hAnsi="Calibri" w:cs="Times New Roman"/>
          <w:b/>
          <w:bCs/>
        </w:rPr>
        <w:t>Sessions</w:t>
      </w:r>
      <w:r>
        <w:rPr>
          <w:rFonts w:ascii="Calibri" w:eastAsia="Times New Roman" w:hAnsi="Calibri" w:cs="Times New Roman"/>
        </w:rPr>
        <w:t xml:space="preserve"> tile.</w:t>
      </w:r>
      <w:r w:rsidRPr="003219D8">
        <w:rPr>
          <w:rFonts w:ascii="Calibri" w:eastAsia="Times New Roman" w:hAnsi="Calibri" w:cs="Times New Roman"/>
        </w:rPr>
        <w:t xml:space="preserve"> </w:t>
      </w:r>
    </w:p>
    <w:p w14:paraId="53B5881A" w14:textId="77777777" w:rsidR="00814FA6" w:rsidRDefault="00814FA6" w:rsidP="00814FA6">
      <w:r w:rsidRPr="003219D8">
        <w:rPr>
          <w:rFonts w:ascii="Calibri" w:eastAsia="Times New Roman" w:hAnsi="Calibri" w:cs="Times New Roman"/>
          <w:noProof/>
          <w:lang w:eastAsia="en-AU"/>
        </w:rPr>
        <w:drawing>
          <wp:inline distT="0" distB="0" distL="0" distR="0" wp14:anchorId="77235267" wp14:editId="211D3B59">
            <wp:extent cx="5730462" cy="3314700"/>
            <wp:effectExtent l="0" t="0" r="3810" b="0"/>
            <wp:docPr id="4" name="Picture 4" descr="Screenshot of the PEP home page with sessions and more details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hot of the PEP home page with sessions and more details selected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35" b="2338"/>
                    <a:stretch/>
                  </pic:blipFill>
                  <pic:spPr bwMode="auto">
                    <a:xfrm>
                      <a:off x="0" y="0"/>
                      <a:ext cx="5731510" cy="33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33288E" w14:textId="77777777" w:rsidR="00814FA6" w:rsidRDefault="00814FA6" w:rsidP="00814FA6">
      <w:pPr>
        <w:pStyle w:val="Steps"/>
      </w:pPr>
      <w:bookmarkStart w:id="17" w:name="_Toc200640185"/>
      <w:r>
        <w:t>Step 2</w:t>
      </w:r>
      <w:bookmarkEnd w:id="17"/>
    </w:p>
    <w:p w14:paraId="23A7CAFF" w14:textId="77777777" w:rsidR="00814FA6" w:rsidRDefault="00814FA6" w:rsidP="00814FA6">
      <w:pPr>
        <w:rPr>
          <w:b/>
          <w:bCs/>
        </w:rPr>
      </w:pPr>
      <w:r>
        <w:t xml:space="preserve">Under </w:t>
      </w:r>
      <w:r>
        <w:rPr>
          <w:b/>
          <w:bCs/>
        </w:rPr>
        <w:t>Weekly Overview</w:t>
      </w:r>
      <w:r>
        <w:t xml:space="preserve"> locate the relevant week and select </w:t>
      </w:r>
      <w:r>
        <w:rPr>
          <w:b/>
          <w:bCs/>
        </w:rPr>
        <w:t>View</w:t>
      </w:r>
    </w:p>
    <w:p w14:paraId="4D6F4A7D" w14:textId="41896A36" w:rsidR="00A270F0" w:rsidRDefault="00A270F0" w:rsidP="00814FA6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FBC7A6D" wp14:editId="2581FC0B">
            <wp:extent cx="5727700" cy="2349500"/>
            <wp:effectExtent l="0" t="0" r="6350" b="0"/>
            <wp:docPr id="1660247463" name="Picture 5" descr="Screenshot of the weekly overview page with the week beginning dates and view opti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247463" name="Picture 5" descr="Screenshot of the weekly overview page with the week beginning dates and view option highligh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71976" w14:textId="77777777" w:rsidR="001E74A2" w:rsidRDefault="001E74A2" w:rsidP="001E74A2">
      <w:pPr>
        <w:pStyle w:val="Steps"/>
      </w:pPr>
      <w:bookmarkStart w:id="18" w:name="_Toc200640186"/>
      <w:r>
        <w:t>Step 3</w:t>
      </w:r>
      <w:bookmarkEnd w:id="18"/>
    </w:p>
    <w:p w14:paraId="106892B2" w14:textId="77777777" w:rsidR="001E74A2" w:rsidRDefault="001E74A2" w:rsidP="001E74A2">
      <w:r>
        <w:t xml:space="preserve">Locate the relevant day using the day tabs and locate the child either by searching their name or from the list. </w:t>
      </w:r>
    </w:p>
    <w:p w14:paraId="16D06D71" w14:textId="77777777" w:rsidR="001E74A2" w:rsidRDefault="001E74A2" w:rsidP="001E74A2">
      <w:r>
        <w:rPr>
          <w:noProof/>
        </w:rPr>
        <w:drawing>
          <wp:inline distT="0" distB="0" distL="0" distR="0" wp14:anchorId="5503330F" wp14:editId="7650C4D9">
            <wp:extent cx="5727700" cy="2260600"/>
            <wp:effectExtent l="0" t="0" r="6350" b="6350"/>
            <wp:docPr id="1607191166" name="Picture 2" descr="Screenshot of the session submission page with the days and child name field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191166" name="Picture 2" descr="Screenshot of the session submission page with the days and child name field highligh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797CC" w14:textId="12D1D267" w:rsidR="00814FA6" w:rsidRDefault="001E74A2" w:rsidP="001E74A2">
      <w:pPr>
        <w:pStyle w:val="Steps"/>
      </w:pPr>
      <w:bookmarkStart w:id="19" w:name="_Toc200640187"/>
      <w:r>
        <w:t>Step 4</w:t>
      </w:r>
      <w:bookmarkEnd w:id="19"/>
    </w:p>
    <w:p w14:paraId="3DAAD5D7" w14:textId="0E0C942E" w:rsidR="00B13385" w:rsidRDefault="00B13385" w:rsidP="00B13385">
      <w:pPr>
        <w:rPr>
          <w:b/>
          <w:bCs/>
        </w:rPr>
      </w:pPr>
      <w:r>
        <w:t xml:space="preserve">Select </w:t>
      </w:r>
      <w:r>
        <w:rPr>
          <w:b/>
          <w:bCs/>
        </w:rPr>
        <w:t xml:space="preserve">Actions </w:t>
      </w:r>
      <w:r>
        <w:t xml:space="preserve">and select </w:t>
      </w:r>
      <w:r>
        <w:rPr>
          <w:b/>
          <w:bCs/>
        </w:rPr>
        <w:t>Vary Report</w:t>
      </w:r>
    </w:p>
    <w:p w14:paraId="1981511C" w14:textId="4904B189" w:rsidR="00B13385" w:rsidRDefault="00B13385" w:rsidP="00B13385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9B85419" wp14:editId="30D52805">
            <wp:extent cx="5727700" cy="2368550"/>
            <wp:effectExtent l="0" t="0" r="6350" b="0"/>
            <wp:docPr id="2129696658" name="Picture 1" descr="Screenshot of the session submission page with actions and vary report opti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696658" name="Picture 1" descr="Screenshot of the session submission page with actions and vary report option highligh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057BC" w14:textId="70FF380E" w:rsidR="00B13385" w:rsidRDefault="00B13385" w:rsidP="00B13385">
      <w:pPr>
        <w:pStyle w:val="Steps"/>
      </w:pPr>
      <w:bookmarkStart w:id="20" w:name="_Toc200640188"/>
      <w:r>
        <w:t>Step 5</w:t>
      </w:r>
      <w:bookmarkEnd w:id="20"/>
    </w:p>
    <w:p w14:paraId="0107FA67" w14:textId="77777777" w:rsidR="0052177E" w:rsidRDefault="00D134D3" w:rsidP="00B13385">
      <w:pPr>
        <w:rPr>
          <w:b/>
          <w:bCs/>
        </w:rPr>
      </w:pPr>
      <w:r>
        <w:t xml:space="preserve">If you are varying reports </w:t>
      </w:r>
      <w:r w:rsidRPr="00722EC6">
        <w:rPr>
          <w:highlight w:val="yellow"/>
        </w:rPr>
        <w:t xml:space="preserve">within </w:t>
      </w:r>
      <w:r w:rsidR="00722EC6" w:rsidRPr="00722EC6">
        <w:rPr>
          <w:highlight w:val="yellow"/>
        </w:rPr>
        <w:t>28 days</w:t>
      </w:r>
      <w:r w:rsidR="00722EC6">
        <w:t xml:space="preserve"> you will be required to select a </w:t>
      </w:r>
      <w:r w:rsidR="00722EC6">
        <w:rPr>
          <w:b/>
          <w:bCs/>
        </w:rPr>
        <w:t xml:space="preserve">Reason for variation. </w:t>
      </w:r>
    </w:p>
    <w:p w14:paraId="5820DFB2" w14:textId="5399612F" w:rsidR="0052177E" w:rsidRDefault="0052177E" w:rsidP="00B1338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E370E5C" wp14:editId="7F3E01AE">
            <wp:extent cx="5727700" cy="2012950"/>
            <wp:effectExtent l="0" t="0" r="6350" b="6350"/>
            <wp:docPr id="1089478896" name="Picture 2" descr="Screenshot of the vary report page with reasons for variati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478896" name="Picture 2" descr="Screenshot of the vary report page with reasons for variation highligh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53C19" w14:textId="2A1DE682" w:rsidR="00B13385" w:rsidRDefault="00722EC6" w:rsidP="00B13385">
      <w:pPr>
        <w:rPr>
          <w:b/>
          <w:bCs/>
        </w:rPr>
      </w:pPr>
      <w:r>
        <w:t xml:space="preserve">If you are varying sessions </w:t>
      </w:r>
      <w:r w:rsidRPr="00877913">
        <w:rPr>
          <w:highlight w:val="yellow"/>
        </w:rPr>
        <w:t>beyond 28 days</w:t>
      </w:r>
      <w:r>
        <w:t xml:space="preserve"> you must also include a </w:t>
      </w:r>
      <w:r>
        <w:rPr>
          <w:b/>
          <w:bCs/>
        </w:rPr>
        <w:t xml:space="preserve">Late </w:t>
      </w:r>
      <w:r w:rsidR="00877913">
        <w:rPr>
          <w:b/>
          <w:bCs/>
        </w:rPr>
        <w:t xml:space="preserve">variation Reason. </w:t>
      </w:r>
    </w:p>
    <w:p w14:paraId="275F7C3F" w14:textId="2CC5C92D" w:rsidR="0052177E" w:rsidRDefault="00310D37" w:rsidP="00B1338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7F53261" wp14:editId="09D8CE1E">
            <wp:extent cx="5727700" cy="1936750"/>
            <wp:effectExtent l="0" t="0" r="6350" b="6350"/>
            <wp:docPr id="720926549" name="Picture 3" descr="Screenshot of the vary report page with late variation reason field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926549" name="Picture 3" descr="Screenshot of the vary report page with late variation reason field highligh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35BE2" w14:textId="54567860" w:rsidR="00310D37" w:rsidRDefault="00310D37" w:rsidP="00310D37">
      <w:pPr>
        <w:pStyle w:val="Steps"/>
      </w:pPr>
      <w:bookmarkStart w:id="21" w:name="_Toc200640189"/>
      <w:r>
        <w:t>Step 6</w:t>
      </w:r>
      <w:bookmarkEnd w:id="21"/>
    </w:p>
    <w:p w14:paraId="1FA498F8" w14:textId="77777777" w:rsidR="00872F53" w:rsidRDefault="006F6CA4" w:rsidP="00310D37">
      <w:r>
        <w:t xml:space="preserve">All submitted sessions for the week will display. </w:t>
      </w:r>
      <w:r w:rsidR="00310D37">
        <w:t>Locate the relevant session and update the fields as required</w:t>
      </w:r>
      <w:r w:rsidR="34EBE5CF">
        <w:t xml:space="preserve">. </w:t>
      </w:r>
    </w:p>
    <w:p w14:paraId="14C7B540" w14:textId="4A13A427" w:rsidR="00310D37" w:rsidRDefault="00872F53" w:rsidP="00310D37">
      <w:r>
        <w:lastRenderedPageBreak/>
        <w:t xml:space="preserve">Note - </w:t>
      </w:r>
      <w:r w:rsidR="34EBE5CF">
        <w:t>When resubmitting or varying a session report update the prescribed discount amount if it is known to be inaccurate.</w:t>
      </w:r>
    </w:p>
    <w:p w14:paraId="5AA7454D" w14:textId="37268BF1" w:rsidR="00811BE6" w:rsidRDefault="00811BE6" w:rsidP="00310D37">
      <w:r>
        <w:rPr>
          <w:noProof/>
        </w:rPr>
        <w:drawing>
          <wp:inline distT="0" distB="0" distL="0" distR="0" wp14:anchorId="5CD18698" wp14:editId="456E142D">
            <wp:extent cx="5727700" cy="4597400"/>
            <wp:effectExtent l="0" t="0" r="6350" b="0"/>
            <wp:docPr id="1672167069" name="Picture 4" descr="Screenshot of the session submission page with session day detail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167069" name="Picture 4" descr="Screenshot of the session submission page with session day details highligh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59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735D4" w14:textId="5131AF5F" w:rsidR="00811BE6" w:rsidRDefault="00811BE6" w:rsidP="00811BE6">
      <w:pPr>
        <w:pStyle w:val="Steps"/>
      </w:pPr>
      <w:bookmarkStart w:id="22" w:name="_Toc200640190"/>
      <w:r>
        <w:t>Step 7</w:t>
      </w:r>
      <w:bookmarkEnd w:id="22"/>
    </w:p>
    <w:p w14:paraId="2DE32F49" w14:textId="317ED3F3" w:rsidR="00811BE6" w:rsidRDefault="00811BE6" w:rsidP="00811BE6">
      <w:pPr>
        <w:rPr>
          <w:b/>
          <w:bCs/>
        </w:rPr>
      </w:pPr>
      <w:r>
        <w:t xml:space="preserve">Once you have completed the changes select </w:t>
      </w:r>
      <w:r>
        <w:rPr>
          <w:b/>
          <w:bCs/>
        </w:rPr>
        <w:t>Submit</w:t>
      </w:r>
    </w:p>
    <w:p w14:paraId="359244C8" w14:textId="4E40097A" w:rsidR="00811BE6" w:rsidRDefault="005352D2" w:rsidP="00811BE6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C4C567C" wp14:editId="2A3F7AB6">
            <wp:extent cx="5727700" cy="2032000"/>
            <wp:effectExtent l="0" t="0" r="6350" b="6350"/>
            <wp:docPr id="1513737866" name="Picture 5" descr="Screenshot of the session submission page with submit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737866" name="Picture 5" descr="Screenshot of the session submission page with submit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94"/>
                    <a:stretch/>
                  </pic:blipFill>
                  <pic:spPr bwMode="auto">
                    <a:xfrm>
                      <a:off x="0" y="0"/>
                      <a:ext cx="57277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9A921" w14:textId="61D9DF06" w:rsidR="005352D2" w:rsidRDefault="005352D2" w:rsidP="005352D2">
      <w:pPr>
        <w:pStyle w:val="Steps"/>
      </w:pPr>
      <w:bookmarkStart w:id="23" w:name="_Toc200640191"/>
      <w:r>
        <w:lastRenderedPageBreak/>
        <w:t>Step 8</w:t>
      </w:r>
      <w:bookmarkEnd w:id="23"/>
    </w:p>
    <w:p w14:paraId="71B0E1C2" w14:textId="19FEA7B6" w:rsidR="00151F46" w:rsidRDefault="00151F46" w:rsidP="005352D2">
      <w:r>
        <w:t xml:space="preserve">A receipt will be generated confirming the submission. Select </w:t>
      </w:r>
      <w:r>
        <w:rPr>
          <w:b/>
          <w:bCs/>
        </w:rPr>
        <w:t xml:space="preserve">Return Home </w:t>
      </w:r>
      <w:r>
        <w:t>To return to the homepage</w:t>
      </w:r>
    </w:p>
    <w:p w14:paraId="279E1D92" w14:textId="059E8B4F" w:rsidR="00151F46" w:rsidRDefault="00A173BA" w:rsidP="005352D2">
      <w:r>
        <w:rPr>
          <w:noProof/>
        </w:rPr>
        <w:drawing>
          <wp:inline distT="0" distB="0" distL="0" distR="0" wp14:anchorId="50C8E27F" wp14:editId="24ECAD2F">
            <wp:extent cx="5727700" cy="1784350"/>
            <wp:effectExtent l="0" t="0" r="6350" b="6350"/>
            <wp:docPr id="2107659593" name="Picture 6" descr="Screenshot of the submission receipt page with return home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659593" name="Picture 6" descr="Screenshot of the submission receipt page with return home highligh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192A3" w14:textId="77777777" w:rsidR="00A173BA" w:rsidRPr="00151F46" w:rsidRDefault="00A173BA" w:rsidP="005352D2"/>
    <w:p w14:paraId="610F3FEF" w14:textId="5D6F9252" w:rsidR="00A173BA" w:rsidRDefault="00A173BA" w:rsidP="00A173BA">
      <w:pPr>
        <w:pStyle w:val="Heading2"/>
        <w:spacing w:before="0"/>
      </w:pPr>
      <w:bookmarkStart w:id="24" w:name="_Toc200640192"/>
      <w:r>
        <w:t>Varying session reports child overview</w:t>
      </w:r>
      <w:bookmarkEnd w:id="24"/>
    </w:p>
    <w:p w14:paraId="108843BD" w14:textId="77777777" w:rsidR="008C0C76" w:rsidRDefault="008C0C76" w:rsidP="008C0C76">
      <w:pPr>
        <w:pStyle w:val="Steps"/>
      </w:pPr>
      <w:bookmarkStart w:id="25" w:name="_Toc200640193"/>
      <w:r>
        <w:t>Step 1</w:t>
      </w:r>
      <w:bookmarkEnd w:id="25"/>
    </w:p>
    <w:p w14:paraId="569B69F3" w14:textId="77777777" w:rsidR="008C0C76" w:rsidRPr="003219D8" w:rsidRDefault="008C0C76" w:rsidP="008C0C76">
      <w:pPr>
        <w:spacing w:before="120"/>
        <w:rPr>
          <w:rFonts w:ascii="Calibri" w:eastAsia="Times New Roman" w:hAnsi="Calibri" w:cs="Times New Roman"/>
        </w:rPr>
      </w:pPr>
      <w:r w:rsidRPr="003219D8">
        <w:rPr>
          <w:rFonts w:ascii="Calibri" w:eastAsia="Times New Roman" w:hAnsi="Calibri" w:cs="Times New Roman"/>
        </w:rPr>
        <w:t xml:space="preserve">From the PEP </w:t>
      </w:r>
      <w:r>
        <w:rPr>
          <w:rFonts w:ascii="Calibri" w:eastAsia="Times New Roman" w:hAnsi="Calibri" w:cs="Times New Roman"/>
        </w:rPr>
        <w:t>l</w:t>
      </w:r>
      <w:r w:rsidRPr="003219D8">
        <w:rPr>
          <w:rFonts w:ascii="Calibri" w:eastAsia="Times New Roman" w:hAnsi="Calibri" w:cs="Times New Roman"/>
        </w:rPr>
        <w:t>anding page</w:t>
      </w:r>
      <w:r>
        <w:rPr>
          <w:rFonts w:ascii="Calibri" w:eastAsia="Times New Roman" w:hAnsi="Calibri" w:cs="Times New Roman"/>
        </w:rPr>
        <w:t xml:space="preserve">, select </w:t>
      </w:r>
      <w:r w:rsidRPr="004D5BAE">
        <w:rPr>
          <w:rFonts w:ascii="Calibri" w:eastAsia="Times New Roman" w:hAnsi="Calibri" w:cs="Times New Roman"/>
          <w:b/>
          <w:bCs/>
        </w:rPr>
        <w:t>More details</w:t>
      </w:r>
      <w:r>
        <w:rPr>
          <w:rFonts w:ascii="Calibri" w:eastAsia="Times New Roman" w:hAnsi="Calibri" w:cs="Times New Roman"/>
        </w:rPr>
        <w:t xml:space="preserve"> in the </w:t>
      </w:r>
      <w:r w:rsidRPr="004D5BAE">
        <w:rPr>
          <w:rFonts w:ascii="Calibri" w:eastAsia="Times New Roman" w:hAnsi="Calibri" w:cs="Times New Roman"/>
          <w:b/>
          <w:bCs/>
        </w:rPr>
        <w:t>Sessions</w:t>
      </w:r>
      <w:r>
        <w:rPr>
          <w:rFonts w:ascii="Calibri" w:eastAsia="Times New Roman" w:hAnsi="Calibri" w:cs="Times New Roman"/>
        </w:rPr>
        <w:t xml:space="preserve"> tile.</w:t>
      </w:r>
      <w:r w:rsidRPr="003219D8">
        <w:rPr>
          <w:rFonts w:ascii="Calibri" w:eastAsia="Times New Roman" w:hAnsi="Calibri" w:cs="Times New Roman"/>
        </w:rPr>
        <w:t xml:space="preserve"> </w:t>
      </w:r>
    </w:p>
    <w:p w14:paraId="233C6346" w14:textId="77777777" w:rsidR="008C0C76" w:rsidRDefault="008C0C76" w:rsidP="008C0C76">
      <w:r w:rsidRPr="003219D8">
        <w:rPr>
          <w:rFonts w:ascii="Calibri" w:eastAsia="Times New Roman" w:hAnsi="Calibri" w:cs="Times New Roman"/>
          <w:noProof/>
          <w:lang w:eastAsia="en-AU"/>
        </w:rPr>
        <w:drawing>
          <wp:inline distT="0" distB="0" distL="0" distR="0" wp14:anchorId="5EB93FA8" wp14:editId="03CBF7F6">
            <wp:extent cx="5730462" cy="3314700"/>
            <wp:effectExtent l="0" t="0" r="3810" b="0"/>
            <wp:docPr id="1237706463" name="Picture 1237706463" descr="Screenshot of the PEP home page with sessions and more details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hot of the PEP home page with sessions and more details selected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35" b="2338"/>
                    <a:stretch/>
                  </pic:blipFill>
                  <pic:spPr bwMode="auto">
                    <a:xfrm>
                      <a:off x="0" y="0"/>
                      <a:ext cx="5731510" cy="33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B624CE" w14:textId="1EE331BE" w:rsidR="006F6CA4" w:rsidRDefault="008C0C76" w:rsidP="008C0C76">
      <w:pPr>
        <w:pStyle w:val="Steps"/>
      </w:pPr>
      <w:bookmarkStart w:id="26" w:name="_Toc200640194"/>
      <w:r>
        <w:t>Step 2</w:t>
      </w:r>
      <w:bookmarkEnd w:id="26"/>
    </w:p>
    <w:p w14:paraId="251C3C45" w14:textId="1373D5B3" w:rsidR="008C0C76" w:rsidRDefault="008C0C76" w:rsidP="008C0C76">
      <w:r>
        <w:t xml:space="preserve">From the </w:t>
      </w:r>
      <w:r>
        <w:rPr>
          <w:b/>
          <w:bCs/>
        </w:rPr>
        <w:t>Child Overview</w:t>
      </w:r>
      <w:r>
        <w:t xml:space="preserve"> select the relevant week and locate the child in the list or by using the search and/or filter options.</w:t>
      </w:r>
    </w:p>
    <w:p w14:paraId="2BCCBFEE" w14:textId="68EBCC66" w:rsidR="00CC648B" w:rsidRDefault="00CC648B" w:rsidP="008C0C76">
      <w:r>
        <w:rPr>
          <w:noProof/>
        </w:rPr>
        <w:lastRenderedPageBreak/>
        <w:drawing>
          <wp:inline distT="0" distB="0" distL="0" distR="0" wp14:anchorId="390D5513" wp14:editId="61A264A3">
            <wp:extent cx="5727700" cy="1733550"/>
            <wp:effectExtent l="0" t="0" r="6350" b="0"/>
            <wp:docPr id="1713243819" name="Picture 6" descr="Screenshot of the child overview page with reporting period, child name, enrolment ID, age, claimant name and status search field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243819" name="Picture 6" descr="Screenshot of the child overview page with reporting period, child name, enrolment ID, age, claimant name and status search fields highlighted.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4AE9D" w14:textId="77777777" w:rsidR="00433D2E" w:rsidRDefault="00433D2E" w:rsidP="00433D2E">
      <w:pPr>
        <w:pStyle w:val="Steps"/>
      </w:pPr>
      <w:bookmarkStart w:id="27" w:name="_Toc200640195"/>
      <w:r>
        <w:t>Step 3</w:t>
      </w:r>
      <w:bookmarkEnd w:id="27"/>
    </w:p>
    <w:p w14:paraId="327B8365" w14:textId="73B4EDC5" w:rsidR="00433D2E" w:rsidRDefault="00433D2E" w:rsidP="00433D2E">
      <w:pPr>
        <w:rPr>
          <w:b/>
          <w:bCs/>
        </w:rPr>
      </w:pPr>
      <w:r>
        <w:t xml:space="preserve">Select </w:t>
      </w:r>
      <w:r>
        <w:rPr>
          <w:b/>
          <w:bCs/>
        </w:rPr>
        <w:t xml:space="preserve">Actions </w:t>
      </w:r>
      <w:r>
        <w:t xml:space="preserve">and select </w:t>
      </w:r>
      <w:r>
        <w:rPr>
          <w:b/>
          <w:bCs/>
        </w:rPr>
        <w:t>Vary Report</w:t>
      </w:r>
    </w:p>
    <w:p w14:paraId="2728666C" w14:textId="4EEC4C08" w:rsidR="00B07291" w:rsidRDefault="00B07291" w:rsidP="00433D2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D76FBE4" wp14:editId="34C65CBB">
            <wp:extent cx="5731510" cy="2329180"/>
            <wp:effectExtent l="0" t="0" r="2540" b="0"/>
            <wp:docPr id="414571451" name="Picture 7" descr="Screenshot of the child overview page with actions and vary report option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571451" name="Picture 7" descr="Screenshot of the child overview page with actions and vary report options highlighted.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39828" w14:textId="60BF1DEC" w:rsidR="00B07291" w:rsidRDefault="00A215DB" w:rsidP="00A215DB">
      <w:pPr>
        <w:pStyle w:val="Steps"/>
      </w:pPr>
      <w:bookmarkStart w:id="28" w:name="_Toc200640196"/>
      <w:r>
        <w:t>Step 4</w:t>
      </w:r>
      <w:bookmarkEnd w:id="28"/>
    </w:p>
    <w:p w14:paraId="738CFDF9" w14:textId="77777777" w:rsidR="00A215DB" w:rsidRDefault="00A215DB" w:rsidP="00A215DB">
      <w:pPr>
        <w:rPr>
          <w:b/>
          <w:bCs/>
        </w:rPr>
      </w:pPr>
      <w:r>
        <w:t xml:space="preserve">If you are varying reports </w:t>
      </w:r>
      <w:r w:rsidRPr="00722EC6">
        <w:rPr>
          <w:highlight w:val="yellow"/>
        </w:rPr>
        <w:t>within 28 days</w:t>
      </w:r>
      <w:r>
        <w:t xml:space="preserve"> you will be required to select a </w:t>
      </w:r>
      <w:r>
        <w:rPr>
          <w:b/>
          <w:bCs/>
        </w:rPr>
        <w:t xml:space="preserve">Reason for variation. </w:t>
      </w:r>
    </w:p>
    <w:p w14:paraId="02F82CC7" w14:textId="77777777" w:rsidR="00A215DB" w:rsidRDefault="00A215DB" w:rsidP="00A215DB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AB7CBAF" wp14:editId="2BB5F827">
            <wp:extent cx="5727700" cy="2012950"/>
            <wp:effectExtent l="0" t="0" r="6350" b="6350"/>
            <wp:docPr id="1324949565" name="Picture 2" descr="Screenshot of the vary report page with reasons for variati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49565" name="Picture 2" descr="Screenshot of the vary report page with reasons for variation highligh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A7064" w14:textId="77777777" w:rsidR="00A215DB" w:rsidRDefault="00A215DB" w:rsidP="00A215DB">
      <w:pPr>
        <w:rPr>
          <w:b/>
          <w:bCs/>
        </w:rPr>
      </w:pPr>
      <w:r>
        <w:t xml:space="preserve">If you are varying sessions </w:t>
      </w:r>
      <w:r w:rsidRPr="00877913">
        <w:rPr>
          <w:highlight w:val="yellow"/>
        </w:rPr>
        <w:t>beyond 28 days</w:t>
      </w:r>
      <w:r>
        <w:t xml:space="preserve"> you must also include a </w:t>
      </w:r>
      <w:r>
        <w:rPr>
          <w:b/>
          <w:bCs/>
        </w:rPr>
        <w:t xml:space="preserve">Late variation Reason. </w:t>
      </w:r>
    </w:p>
    <w:p w14:paraId="2816523F" w14:textId="77777777" w:rsidR="00A215DB" w:rsidRDefault="00A215DB" w:rsidP="00A215DB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841FC51" wp14:editId="44C97786">
            <wp:extent cx="5727700" cy="1936750"/>
            <wp:effectExtent l="0" t="0" r="6350" b="6350"/>
            <wp:docPr id="176041778" name="Picture 3" descr="Screenshot of the vary report page with late variation reason field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41778" name="Picture 3" descr="Screenshot of the vary report page with late variation reason field highligh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E01E8" w14:textId="58C2B0FB" w:rsidR="00A215DB" w:rsidRDefault="00A215DB" w:rsidP="00A215DB">
      <w:pPr>
        <w:pStyle w:val="Steps"/>
      </w:pPr>
      <w:bookmarkStart w:id="29" w:name="_Toc200640197"/>
      <w:r>
        <w:t>Step 5</w:t>
      </w:r>
      <w:bookmarkEnd w:id="29"/>
    </w:p>
    <w:p w14:paraId="607C19BA" w14:textId="77777777" w:rsidR="00A215DB" w:rsidRDefault="00A215DB" w:rsidP="00A215DB">
      <w:r>
        <w:t>All submitted sessions for the week will display. Locate the relevant session and update the fields as required</w:t>
      </w:r>
    </w:p>
    <w:p w14:paraId="450D5D04" w14:textId="77777777" w:rsidR="00535ADE" w:rsidRDefault="00535ADE" w:rsidP="00535ADE">
      <w:r>
        <w:t>Note - When resubmitting or varying a session report update the prescribed discount amount if it is known to be inaccurate.</w:t>
      </w:r>
    </w:p>
    <w:p w14:paraId="13F3E125" w14:textId="77777777" w:rsidR="00A215DB" w:rsidRDefault="00A215DB" w:rsidP="00A215DB">
      <w:r>
        <w:rPr>
          <w:noProof/>
        </w:rPr>
        <w:drawing>
          <wp:inline distT="0" distB="0" distL="0" distR="0" wp14:anchorId="202940A7" wp14:editId="46A7333E">
            <wp:extent cx="5727700" cy="4597400"/>
            <wp:effectExtent l="0" t="0" r="6350" b="0"/>
            <wp:docPr id="181782802" name="Picture 4" descr="Screenshot of the session submission page with session day detail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82802" name="Picture 4" descr="Screenshot of the session submission page with session day details highligh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459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1037D" w14:textId="3ACCF554" w:rsidR="00A215DB" w:rsidRDefault="00A215DB" w:rsidP="00A215DB">
      <w:pPr>
        <w:pStyle w:val="Steps"/>
      </w:pPr>
      <w:bookmarkStart w:id="30" w:name="_Toc200640198"/>
      <w:r>
        <w:t>Step 6</w:t>
      </w:r>
      <w:bookmarkEnd w:id="30"/>
    </w:p>
    <w:p w14:paraId="3DBF8AFB" w14:textId="77777777" w:rsidR="00A215DB" w:rsidRDefault="00A215DB" w:rsidP="00A215DB">
      <w:pPr>
        <w:rPr>
          <w:b/>
          <w:bCs/>
        </w:rPr>
      </w:pPr>
      <w:r>
        <w:t xml:space="preserve">Once you have completed the changes select </w:t>
      </w:r>
      <w:r>
        <w:rPr>
          <w:b/>
          <w:bCs/>
        </w:rPr>
        <w:t>Submit</w:t>
      </w:r>
    </w:p>
    <w:p w14:paraId="78439E57" w14:textId="77777777" w:rsidR="00A215DB" w:rsidRDefault="00A215DB" w:rsidP="00A215DB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856547A" wp14:editId="6389D7F9">
            <wp:extent cx="5727700" cy="2012950"/>
            <wp:effectExtent l="0" t="0" r="6350" b="6350"/>
            <wp:docPr id="956293408" name="Picture 5" descr="Screenshot of the session submission page with submit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293408" name="Picture 5" descr="Screenshot of the session submission page with submit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864"/>
                    <a:stretch/>
                  </pic:blipFill>
                  <pic:spPr bwMode="auto">
                    <a:xfrm>
                      <a:off x="0" y="0"/>
                      <a:ext cx="572770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1E63AB" w14:textId="01C83618" w:rsidR="00A215DB" w:rsidRDefault="00A215DB" w:rsidP="00A215DB">
      <w:pPr>
        <w:pStyle w:val="Steps"/>
      </w:pPr>
      <w:bookmarkStart w:id="31" w:name="_Toc200640199"/>
      <w:r>
        <w:t>Step 7</w:t>
      </w:r>
      <w:bookmarkEnd w:id="31"/>
    </w:p>
    <w:p w14:paraId="09E27EE7" w14:textId="77777777" w:rsidR="00A215DB" w:rsidRDefault="00A215DB" w:rsidP="00A215DB">
      <w:r>
        <w:t xml:space="preserve">A receipt will be generated confirming the submission. Select </w:t>
      </w:r>
      <w:r>
        <w:rPr>
          <w:b/>
          <w:bCs/>
        </w:rPr>
        <w:t xml:space="preserve">Return Home </w:t>
      </w:r>
      <w:r>
        <w:t>To return to the homepage</w:t>
      </w:r>
    </w:p>
    <w:p w14:paraId="512B06FC" w14:textId="77777777" w:rsidR="00A215DB" w:rsidRDefault="00A215DB" w:rsidP="00A215DB">
      <w:r>
        <w:rPr>
          <w:noProof/>
        </w:rPr>
        <w:drawing>
          <wp:inline distT="0" distB="0" distL="0" distR="0" wp14:anchorId="01AB9019" wp14:editId="1A1462E8">
            <wp:extent cx="5727700" cy="1784350"/>
            <wp:effectExtent l="0" t="0" r="6350" b="6350"/>
            <wp:docPr id="908851425" name="Picture 6" descr="Screenshot of the submission receipt page with return home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51425" name="Picture 6" descr="Screenshot of the submission receipt page with return home highligh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09617" w14:textId="75113C3A" w:rsidR="00635037" w:rsidRDefault="00635037" w:rsidP="00635037">
      <w:pPr>
        <w:pStyle w:val="Heading2"/>
      </w:pPr>
      <w:bookmarkStart w:id="32" w:name="_Toc200640200"/>
      <w:r>
        <w:t>Withdrawing session reports weekly overview</w:t>
      </w:r>
      <w:bookmarkEnd w:id="32"/>
    </w:p>
    <w:p w14:paraId="7B389E59" w14:textId="7DAC243C" w:rsidR="00635037" w:rsidRDefault="003E0C70" w:rsidP="003E0C70">
      <w:pPr>
        <w:pStyle w:val="Steps"/>
      </w:pPr>
      <w:r>
        <w:t xml:space="preserve">Step 1 </w:t>
      </w:r>
    </w:p>
    <w:p w14:paraId="6A1FDBA4" w14:textId="77777777" w:rsidR="003E0C70" w:rsidRPr="003219D8" w:rsidRDefault="003E0C70" w:rsidP="003E0C70">
      <w:pPr>
        <w:spacing w:before="120"/>
        <w:rPr>
          <w:rFonts w:ascii="Calibri" w:eastAsia="Times New Roman" w:hAnsi="Calibri" w:cs="Times New Roman"/>
        </w:rPr>
      </w:pPr>
      <w:r w:rsidRPr="003219D8">
        <w:rPr>
          <w:rFonts w:ascii="Calibri" w:eastAsia="Times New Roman" w:hAnsi="Calibri" w:cs="Times New Roman"/>
        </w:rPr>
        <w:t xml:space="preserve">From the PEP </w:t>
      </w:r>
      <w:r>
        <w:rPr>
          <w:rFonts w:ascii="Calibri" w:eastAsia="Times New Roman" w:hAnsi="Calibri" w:cs="Times New Roman"/>
        </w:rPr>
        <w:t>l</w:t>
      </w:r>
      <w:r w:rsidRPr="003219D8">
        <w:rPr>
          <w:rFonts w:ascii="Calibri" w:eastAsia="Times New Roman" w:hAnsi="Calibri" w:cs="Times New Roman"/>
        </w:rPr>
        <w:t>anding page</w:t>
      </w:r>
      <w:r>
        <w:rPr>
          <w:rFonts w:ascii="Calibri" w:eastAsia="Times New Roman" w:hAnsi="Calibri" w:cs="Times New Roman"/>
        </w:rPr>
        <w:t xml:space="preserve">, select </w:t>
      </w:r>
      <w:r w:rsidRPr="004D5BAE">
        <w:rPr>
          <w:rFonts w:ascii="Calibri" w:eastAsia="Times New Roman" w:hAnsi="Calibri" w:cs="Times New Roman"/>
          <w:b/>
          <w:bCs/>
        </w:rPr>
        <w:t>More details</w:t>
      </w:r>
      <w:r>
        <w:rPr>
          <w:rFonts w:ascii="Calibri" w:eastAsia="Times New Roman" w:hAnsi="Calibri" w:cs="Times New Roman"/>
        </w:rPr>
        <w:t xml:space="preserve"> in the </w:t>
      </w:r>
      <w:r w:rsidRPr="004D5BAE">
        <w:rPr>
          <w:rFonts w:ascii="Calibri" w:eastAsia="Times New Roman" w:hAnsi="Calibri" w:cs="Times New Roman"/>
          <w:b/>
          <w:bCs/>
        </w:rPr>
        <w:t>Sessions</w:t>
      </w:r>
      <w:r>
        <w:rPr>
          <w:rFonts w:ascii="Calibri" w:eastAsia="Times New Roman" w:hAnsi="Calibri" w:cs="Times New Roman"/>
        </w:rPr>
        <w:t xml:space="preserve"> tile.</w:t>
      </w:r>
      <w:r w:rsidRPr="003219D8">
        <w:rPr>
          <w:rFonts w:ascii="Calibri" w:eastAsia="Times New Roman" w:hAnsi="Calibri" w:cs="Times New Roman"/>
        </w:rPr>
        <w:t xml:space="preserve"> </w:t>
      </w:r>
    </w:p>
    <w:p w14:paraId="633A0AE0" w14:textId="77777777" w:rsidR="003E0C70" w:rsidRDefault="003E0C70" w:rsidP="003E0C70">
      <w:r w:rsidRPr="003219D8">
        <w:rPr>
          <w:rFonts w:ascii="Calibri" w:eastAsia="Times New Roman" w:hAnsi="Calibri" w:cs="Times New Roman"/>
          <w:noProof/>
          <w:lang w:eastAsia="en-AU"/>
        </w:rPr>
        <w:lastRenderedPageBreak/>
        <w:drawing>
          <wp:inline distT="0" distB="0" distL="0" distR="0" wp14:anchorId="51E84557" wp14:editId="56B90AB2">
            <wp:extent cx="5730462" cy="3314700"/>
            <wp:effectExtent l="0" t="0" r="3810" b="0"/>
            <wp:docPr id="1750118229" name="Picture 1750118229" descr="Screenshot of the PEP home page with sessions and more details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hot of the PEP home page with sessions and more details selected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35" b="2338"/>
                    <a:stretch/>
                  </pic:blipFill>
                  <pic:spPr bwMode="auto">
                    <a:xfrm>
                      <a:off x="0" y="0"/>
                      <a:ext cx="5731510" cy="33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C02D95" w14:textId="77777777" w:rsidR="003E0C70" w:rsidRDefault="003E0C70" w:rsidP="003E0C70">
      <w:pPr>
        <w:pStyle w:val="Steps"/>
      </w:pPr>
      <w:r>
        <w:t>Step 2</w:t>
      </w:r>
    </w:p>
    <w:p w14:paraId="1BA190C9" w14:textId="77777777" w:rsidR="003E0C70" w:rsidRDefault="003E0C70" w:rsidP="003E0C70">
      <w:pPr>
        <w:rPr>
          <w:b/>
          <w:bCs/>
        </w:rPr>
      </w:pPr>
      <w:r>
        <w:t xml:space="preserve">Under </w:t>
      </w:r>
      <w:r>
        <w:rPr>
          <w:b/>
          <w:bCs/>
        </w:rPr>
        <w:t>Weekly Overview</w:t>
      </w:r>
      <w:r>
        <w:t xml:space="preserve"> locate the relevant week and select </w:t>
      </w:r>
      <w:r>
        <w:rPr>
          <w:b/>
          <w:bCs/>
        </w:rPr>
        <w:t>View</w:t>
      </w:r>
    </w:p>
    <w:p w14:paraId="203C38D3" w14:textId="77777777" w:rsidR="003E0C70" w:rsidRDefault="003E0C70" w:rsidP="003E0C7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3DC44AE" wp14:editId="54D0691B">
            <wp:extent cx="5727700" cy="2349500"/>
            <wp:effectExtent l="0" t="0" r="6350" b="0"/>
            <wp:docPr id="12253653" name="Picture 5" descr="Screenshot of the weekly overview page with the week beginning dates and view opti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3653" name="Picture 5" descr="Screenshot of the weekly overview page with the week beginning dates and view option highligh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CCD45" w14:textId="77777777" w:rsidR="003E0C70" w:rsidRDefault="003E0C70" w:rsidP="003E0C70">
      <w:pPr>
        <w:pStyle w:val="Steps"/>
      </w:pPr>
      <w:r>
        <w:t>Step 3</w:t>
      </w:r>
    </w:p>
    <w:p w14:paraId="203BA902" w14:textId="197DD40C" w:rsidR="003E0C70" w:rsidRDefault="003E0C70" w:rsidP="003E0C70">
      <w:r>
        <w:t xml:space="preserve">Locate the relevant child either by searching their name or from the list. </w:t>
      </w:r>
    </w:p>
    <w:p w14:paraId="2E075E7B" w14:textId="01BE25A1" w:rsidR="00427210" w:rsidRPr="00801D3D" w:rsidRDefault="00801D3D" w:rsidP="003E0C70">
      <w:pPr>
        <w:rPr>
          <w:i/>
          <w:iCs/>
        </w:rPr>
      </w:pPr>
      <w:r>
        <w:rPr>
          <w:i/>
          <w:iCs/>
        </w:rPr>
        <w:t xml:space="preserve">Note: You can select any session within the week as </w:t>
      </w:r>
      <w:r w:rsidR="003236BA">
        <w:rPr>
          <w:i/>
          <w:iCs/>
        </w:rPr>
        <w:t xml:space="preserve">all sessions will be withdrawn </w:t>
      </w:r>
      <w:r>
        <w:rPr>
          <w:i/>
          <w:iCs/>
        </w:rPr>
        <w:t xml:space="preserve"> </w:t>
      </w:r>
    </w:p>
    <w:p w14:paraId="2BCF7C82" w14:textId="77777777" w:rsidR="003E0C70" w:rsidRDefault="003E0C70" w:rsidP="003E0C70">
      <w:r>
        <w:rPr>
          <w:noProof/>
        </w:rPr>
        <w:lastRenderedPageBreak/>
        <w:drawing>
          <wp:inline distT="0" distB="0" distL="0" distR="0" wp14:anchorId="2C421E0D" wp14:editId="5EA61C6E">
            <wp:extent cx="5727700" cy="2260600"/>
            <wp:effectExtent l="0" t="0" r="6350" b="6350"/>
            <wp:docPr id="1597753655" name="Picture 2" descr="Screenshot of the session submission page with the days and child name field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753655" name="Picture 2" descr="Screenshot of the session submission page with the days and child name field highligh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F0F46" w14:textId="01E2023A" w:rsidR="00635037" w:rsidRDefault="000A3718" w:rsidP="000A3718">
      <w:pPr>
        <w:pStyle w:val="Steps"/>
      </w:pPr>
      <w:r>
        <w:t>Step 4</w:t>
      </w:r>
    </w:p>
    <w:p w14:paraId="71C0FD23" w14:textId="78548C10" w:rsidR="000A3718" w:rsidRDefault="00EC41F3" w:rsidP="000A3718">
      <w:pPr>
        <w:rPr>
          <w:b/>
          <w:bCs/>
        </w:rPr>
      </w:pPr>
      <w:r>
        <w:t xml:space="preserve">Select </w:t>
      </w:r>
      <w:r>
        <w:rPr>
          <w:b/>
          <w:bCs/>
        </w:rPr>
        <w:t xml:space="preserve">Actions </w:t>
      </w:r>
      <w:r>
        <w:t xml:space="preserve">and select </w:t>
      </w:r>
      <w:r>
        <w:rPr>
          <w:b/>
          <w:bCs/>
        </w:rPr>
        <w:t>Withdraw Report</w:t>
      </w:r>
    </w:p>
    <w:p w14:paraId="11FA8B9D" w14:textId="5890F0F9" w:rsidR="00EC41F3" w:rsidRDefault="009221D4" w:rsidP="000A371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E60159E" wp14:editId="22A84DAA">
            <wp:extent cx="5727700" cy="2368550"/>
            <wp:effectExtent l="0" t="0" r="6350" b="0"/>
            <wp:docPr id="2036812502" name="Picture 8" descr="Screenshot of the session submission page with actions and withdraw report opti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812502" name="Picture 8" descr="Screenshot of the session submission page with actions and withdraw report options highlight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E8137" w14:textId="1E66BE65" w:rsidR="00342302" w:rsidRDefault="00342302" w:rsidP="00342302">
      <w:pPr>
        <w:pStyle w:val="Steps"/>
      </w:pPr>
      <w:r>
        <w:t>Step 5</w:t>
      </w:r>
    </w:p>
    <w:p w14:paraId="5853ACAC" w14:textId="6E509197" w:rsidR="008A2AF8" w:rsidRDefault="008A2AF8" w:rsidP="008A2AF8">
      <w:pPr>
        <w:rPr>
          <w:b/>
          <w:bCs/>
        </w:rPr>
      </w:pPr>
      <w:r>
        <w:t xml:space="preserve">If you are </w:t>
      </w:r>
      <w:r w:rsidR="00591231">
        <w:t>withdrawing</w:t>
      </w:r>
      <w:r>
        <w:t xml:space="preserve"> reports </w:t>
      </w:r>
      <w:r w:rsidRPr="00722EC6">
        <w:rPr>
          <w:highlight w:val="yellow"/>
        </w:rPr>
        <w:t>within 28 days</w:t>
      </w:r>
      <w:r>
        <w:t xml:space="preserve"> you will be required to select a </w:t>
      </w:r>
      <w:r>
        <w:rPr>
          <w:b/>
          <w:bCs/>
        </w:rPr>
        <w:t xml:space="preserve">Reason for withdrawal. </w:t>
      </w:r>
    </w:p>
    <w:p w14:paraId="11E7E3A8" w14:textId="177530FC" w:rsidR="00342302" w:rsidRDefault="00591231" w:rsidP="00342302">
      <w:r>
        <w:rPr>
          <w:noProof/>
        </w:rPr>
        <w:drawing>
          <wp:inline distT="0" distB="0" distL="0" distR="0" wp14:anchorId="1FC36BE2" wp14:editId="6878C3F3">
            <wp:extent cx="5731510" cy="2037715"/>
            <wp:effectExtent l="0" t="0" r="2540" b="635"/>
            <wp:docPr id="830098193" name="Picture 9" descr="Screenshot of the withdraw report page with reason for withdrawal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098193" name="Picture 9" descr="Screenshot of the withdraw report page with reason for withdrawal highlighte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5A2F6" w14:textId="3C205557" w:rsidR="008A2AF8" w:rsidRDefault="008A2AF8" w:rsidP="008A2AF8">
      <w:pPr>
        <w:rPr>
          <w:b/>
          <w:bCs/>
        </w:rPr>
      </w:pPr>
      <w:r>
        <w:lastRenderedPageBreak/>
        <w:t xml:space="preserve">If you are </w:t>
      </w:r>
      <w:r w:rsidR="00591231">
        <w:t>withdrawing</w:t>
      </w:r>
      <w:r>
        <w:t xml:space="preserve"> sessions </w:t>
      </w:r>
      <w:r w:rsidRPr="00877913">
        <w:rPr>
          <w:highlight w:val="yellow"/>
        </w:rPr>
        <w:t>beyond 28 days</w:t>
      </w:r>
      <w:r>
        <w:t xml:space="preserve"> you must also include a </w:t>
      </w:r>
      <w:r>
        <w:rPr>
          <w:b/>
          <w:bCs/>
        </w:rPr>
        <w:t xml:space="preserve">Late withdrawal Reason. </w:t>
      </w:r>
    </w:p>
    <w:p w14:paraId="2A73050E" w14:textId="387D2E59" w:rsidR="008A2AF8" w:rsidRDefault="00F2538D" w:rsidP="00342302">
      <w:r>
        <w:rPr>
          <w:noProof/>
        </w:rPr>
        <w:drawing>
          <wp:inline distT="0" distB="0" distL="0" distR="0" wp14:anchorId="78CB9C86" wp14:editId="6D82EB6F">
            <wp:extent cx="5664200" cy="1962150"/>
            <wp:effectExtent l="0" t="0" r="0" b="0"/>
            <wp:docPr id="1146107576" name="Picture 10" descr="Screenshot of the withdraw report page with late withdrawal reason field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107576" name="Picture 10" descr="Screenshot of the withdraw report page with late withdrawal reason field highligh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50F73" w14:textId="1CBD64D1" w:rsidR="00F2538D" w:rsidRDefault="0026237C" w:rsidP="0026237C">
      <w:pPr>
        <w:pStyle w:val="Steps"/>
      </w:pPr>
      <w:r>
        <w:t>Step 6</w:t>
      </w:r>
    </w:p>
    <w:p w14:paraId="029ED340" w14:textId="288CAE8B" w:rsidR="0026237C" w:rsidRDefault="0026237C" w:rsidP="0026237C">
      <w:pPr>
        <w:rPr>
          <w:b/>
          <w:bCs/>
        </w:rPr>
      </w:pPr>
      <w:r>
        <w:t xml:space="preserve">Once all fields are completed select </w:t>
      </w:r>
      <w:r>
        <w:rPr>
          <w:b/>
          <w:bCs/>
        </w:rPr>
        <w:t>Submit</w:t>
      </w:r>
    </w:p>
    <w:p w14:paraId="3AF30A72" w14:textId="627107FC" w:rsidR="0026237C" w:rsidRDefault="008F4AAF" w:rsidP="0026237C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7155506" wp14:editId="7B69765B">
            <wp:extent cx="5727700" cy="2190750"/>
            <wp:effectExtent l="0" t="0" r="6350" b="0"/>
            <wp:docPr id="597890264" name="Picture 11" descr="Screenshot of the withdraw report page with submit opti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890264" name="Picture 11" descr="Screenshot of the withdraw report page with submit option highlight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16EA1" w14:textId="064D0144" w:rsidR="00AC2AA9" w:rsidRDefault="00AC2AA9" w:rsidP="00AC2AA9">
      <w:pPr>
        <w:pStyle w:val="Steps"/>
      </w:pPr>
      <w:r>
        <w:t>Step 7</w:t>
      </w:r>
    </w:p>
    <w:p w14:paraId="52378899" w14:textId="5FF311BF" w:rsidR="0026237C" w:rsidRDefault="002E3A27" w:rsidP="0026237C">
      <w:r w:rsidRPr="004060D6">
        <w:t xml:space="preserve">A receipt will be generated </w:t>
      </w:r>
      <w:r w:rsidR="004060D6" w:rsidRPr="004060D6">
        <w:t>confirming the withdrawal. Select</w:t>
      </w:r>
      <w:r w:rsidR="004060D6">
        <w:rPr>
          <w:b/>
          <w:bCs/>
        </w:rPr>
        <w:t xml:space="preserve"> Return Home </w:t>
      </w:r>
      <w:r w:rsidR="004060D6" w:rsidRPr="004060D6">
        <w:t xml:space="preserve">to return to the homepage. </w:t>
      </w:r>
    </w:p>
    <w:p w14:paraId="1C773EB4" w14:textId="0448F333" w:rsidR="004060D6" w:rsidRPr="004060D6" w:rsidRDefault="0088478C" w:rsidP="0026237C">
      <w:r>
        <w:rPr>
          <w:noProof/>
        </w:rPr>
        <w:drawing>
          <wp:inline distT="0" distB="0" distL="0" distR="0" wp14:anchorId="47C09CE9" wp14:editId="42180126">
            <wp:extent cx="5731510" cy="2183130"/>
            <wp:effectExtent l="0" t="0" r="2540" b="7620"/>
            <wp:docPr id="960814255" name="Picture 12" descr="Screenshot of the submission receipt page with return home opti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814255" name="Picture 12" descr="Screenshot of the submission receipt page with return home option highlighted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5E71D" w14:textId="71E53AEB" w:rsidR="00635037" w:rsidRDefault="00635037" w:rsidP="00635037">
      <w:pPr>
        <w:pStyle w:val="Heading2"/>
      </w:pPr>
      <w:bookmarkStart w:id="33" w:name="_Toc200640201"/>
      <w:r>
        <w:lastRenderedPageBreak/>
        <w:t>Withdrawing session reports child overview</w:t>
      </w:r>
      <w:bookmarkEnd w:id="33"/>
    </w:p>
    <w:p w14:paraId="0AF6A3CE" w14:textId="77777777" w:rsidR="005D581B" w:rsidRDefault="005D581B" w:rsidP="005D581B">
      <w:pPr>
        <w:pStyle w:val="Steps"/>
      </w:pPr>
      <w:r>
        <w:t xml:space="preserve">Step 1 </w:t>
      </w:r>
    </w:p>
    <w:p w14:paraId="32F6CF62" w14:textId="77777777" w:rsidR="005D581B" w:rsidRPr="003219D8" w:rsidRDefault="005D581B" w:rsidP="005D581B">
      <w:pPr>
        <w:spacing w:before="120"/>
        <w:rPr>
          <w:rFonts w:ascii="Calibri" w:eastAsia="Times New Roman" w:hAnsi="Calibri" w:cs="Times New Roman"/>
        </w:rPr>
      </w:pPr>
      <w:r w:rsidRPr="003219D8">
        <w:rPr>
          <w:rFonts w:ascii="Calibri" w:eastAsia="Times New Roman" w:hAnsi="Calibri" w:cs="Times New Roman"/>
        </w:rPr>
        <w:t xml:space="preserve">From the PEP </w:t>
      </w:r>
      <w:r>
        <w:rPr>
          <w:rFonts w:ascii="Calibri" w:eastAsia="Times New Roman" w:hAnsi="Calibri" w:cs="Times New Roman"/>
        </w:rPr>
        <w:t>l</w:t>
      </w:r>
      <w:r w:rsidRPr="003219D8">
        <w:rPr>
          <w:rFonts w:ascii="Calibri" w:eastAsia="Times New Roman" w:hAnsi="Calibri" w:cs="Times New Roman"/>
        </w:rPr>
        <w:t>anding page</w:t>
      </w:r>
      <w:r>
        <w:rPr>
          <w:rFonts w:ascii="Calibri" w:eastAsia="Times New Roman" w:hAnsi="Calibri" w:cs="Times New Roman"/>
        </w:rPr>
        <w:t xml:space="preserve">, select </w:t>
      </w:r>
      <w:r w:rsidRPr="004D5BAE">
        <w:rPr>
          <w:rFonts w:ascii="Calibri" w:eastAsia="Times New Roman" w:hAnsi="Calibri" w:cs="Times New Roman"/>
          <w:b/>
          <w:bCs/>
        </w:rPr>
        <w:t>More details</w:t>
      </w:r>
      <w:r>
        <w:rPr>
          <w:rFonts w:ascii="Calibri" w:eastAsia="Times New Roman" w:hAnsi="Calibri" w:cs="Times New Roman"/>
        </w:rPr>
        <w:t xml:space="preserve"> in the </w:t>
      </w:r>
      <w:r w:rsidRPr="004D5BAE">
        <w:rPr>
          <w:rFonts w:ascii="Calibri" w:eastAsia="Times New Roman" w:hAnsi="Calibri" w:cs="Times New Roman"/>
          <w:b/>
          <w:bCs/>
        </w:rPr>
        <w:t>Sessions</w:t>
      </w:r>
      <w:r>
        <w:rPr>
          <w:rFonts w:ascii="Calibri" w:eastAsia="Times New Roman" w:hAnsi="Calibri" w:cs="Times New Roman"/>
        </w:rPr>
        <w:t xml:space="preserve"> tile.</w:t>
      </w:r>
      <w:r w:rsidRPr="003219D8">
        <w:rPr>
          <w:rFonts w:ascii="Calibri" w:eastAsia="Times New Roman" w:hAnsi="Calibri" w:cs="Times New Roman"/>
        </w:rPr>
        <w:t xml:space="preserve"> </w:t>
      </w:r>
    </w:p>
    <w:p w14:paraId="417EA942" w14:textId="77777777" w:rsidR="005D581B" w:rsidRDefault="005D581B" w:rsidP="005D581B">
      <w:r w:rsidRPr="003219D8">
        <w:rPr>
          <w:rFonts w:ascii="Calibri" w:eastAsia="Times New Roman" w:hAnsi="Calibri" w:cs="Times New Roman"/>
          <w:noProof/>
          <w:lang w:eastAsia="en-AU"/>
        </w:rPr>
        <w:drawing>
          <wp:inline distT="0" distB="0" distL="0" distR="0" wp14:anchorId="33302DD5" wp14:editId="5A5B0A96">
            <wp:extent cx="5730462" cy="3314700"/>
            <wp:effectExtent l="0" t="0" r="3810" b="0"/>
            <wp:docPr id="1384195580" name="Picture 1384195580" descr="Screenshot of the PEP home page with sessions and more details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hot of the PEP home page with sessions and more details selected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35" b="2338"/>
                    <a:stretch/>
                  </pic:blipFill>
                  <pic:spPr bwMode="auto">
                    <a:xfrm>
                      <a:off x="0" y="0"/>
                      <a:ext cx="5731510" cy="33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3B55D" w14:textId="652EF3CC" w:rsidR="0088478C" w:rsidRDefault="005D581B" w:rsidP="005D581B">
      <w:pPr>
        <w:pStyle w:val="Steps"/>
      </w:pPr>
      <w:r>
        <w:t>Step 2</w:t>
      </w:r>
    </w:p>
    <w:p w14:paraId="13E4E81E" w14:textId="77777777" w:rsidR="00283E34" w:rsidRDefault="00283E34" w:rsidP="00283E34">
      <w:r>
        <w:t xml:space="preserve">From the </w:t>
      </w:r>
      <w:r>
        <w:rPr>
          <w:b/>
          <w:bCs/>
        </w:rPr>
        <w:t>Child Overview</w:t>
      </w:r>
      <w:r>
        <w:t xml:space="preserve"> select the relevant week and locate the child in the list or by using the search and/or filter options.</w:t>
      </w:r>
    </w:p>
    <w:p w14:paraId="4FA99426" w14:textId="77777777" w:rsidR="00283E34" w:rsidRDefault="00283E34" w:rsidP="00283E34">
      <w:r>
        <w:rPr>
          <w:noProof/>
        </w:rPr>
        <w:drawing>
          <wp:inline distT="0" distB="0" distL="0" distR="0" wp14:anchorId="5D7CCCA3" wp14:editId="1100D00E">
            <wp:extent cx="5727700" cy="1733550"/>
            <wp:effectExtent l="0" t="0" r="6350" b="0"/>
            <wp:docPr id="707320649" name="Picture 6" descr="Screenshot of the child overview page with reporting period, child name, enrolment ID, age, claimant name and status search field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320649" name="Picture 6" descr="Screenshot of the child overview page with reporting period, child name, enrolment ID, age, claimant name and status search fields highlighted.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55A0F" w14:textId="77777777" w:rsidR="00283E34" w:rsidRDefault="00283E34" w:rsidP="00283E34">
      <w:pPr>
        <w:pStyle w:val="Steps"/>
      </w:pPr>
      <w:r>
        <w:t>Step 3</w:t>
      </w:r>
    </w:p>
    <w:p w14:paraId="58FF4DB1" w14:textId="0A18808E" w:rsidR="005D581B" w:rsidRDefault="00AD5CF9" w:rsidP="005D581B">
      <w:pPr>
        <w:rPr>
          <w:b/>
          <w:bCs/>
        </w:rPr>
      </w:pPr>
      <w:r>
        <w:t xml:space="preserve">Select </w:t>
      </w:r>
      <w:r>
        <w:rPr>
          <w:b/>
          <w:bCs/>
        </w:rPr>
        <w:t xml:space="preserve">Actions </w:t>
      </w:r>
      <w:r>
        <w:t xml:space="preserve">and select </w:t>
      </w:r>
      <w:r>
        <w:rPr>
          <w:b/>
          <w:bCs/>
        </w:rPr>
        <w:t>Withdraw Report</w:t>
      </w:r>
    </w:p>
    <w:p w14:paraId="36637A35" w14:textId="58BE3473" w:rsidR="00AD5CF9" w:rsidRDefault="00AD5CF9" w:rsidP="005D581B">
      <w:r>
        <w:rPr>
          <w:noProof/>
        </w:rPr>
        <w:lastRenderedPageBreak/>
        <w:drawing>
          <wp:inline distT="0" distB="0" distL="0" distR="0" wp14:anchorId="6B0E057E" wp14:editId="0CE141D6">
            <wp:extent cx="5731510" cy="2329180"/>
            <wp:effectExtent l="0" t="0" r="2540" b="0"/>
            <wp:docPr id="397308647" name="Picture 13" descr="Screenshot of the child overview page with actions and withdraw report opti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308647" name="Picture 13" descr="Screenshot of the child overview page with actions and withdraw report options highlighted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0CB77" w14:textId="3EFD38EC" w:rsidR="00AD5CF9" w:rsidRDefault="00AD5CF9" w:rsidP="00AD5CF9">
      <w:pPr>
        <w:pStyle w:val="Steps"/>
      </w:pPr>
      <w:r>
        <w:t>Step 4</w:t>
      </w:r>
    </w:p>
    <w:p w14:paraId="33CE3013" w14:textId="77777777" w:rsidR="00530432" w:rsidRDefault="00530432" w:rsidP="00530432">
      <w:pPr>
        <w:rPr>
          <w:b/>
          <w:bCs/>
        </w:rPr>
      </w:pPr>
      <w:r>
        <w:t xml:space="preserve">If you are withdrawing reports </w:t>
      </w:r>
      <w:r w:rsidRPr="00722EC6">
        <w:rPr>
          <w:highlight w:val="yellow"/>
        </w:rPr>
        <w:t>within 28 days</w:t>
      </w:r>
      <w:r>
        <w:t xml:space="preserve"> you will be required to select a </w:t>
      </w:r>
      <w:r>
        <w:rPr>
          <w:b/>
          <w:bCs/>
        </w:rPr>
        <w:t xml:space="preserve">Reason for withdrawal. </w:t>
      </w:r>
    </w:p>
    <w:p w14:paraId="081713FC" w14:textId="77777777" w:rsidR="00530432" w:rsidRDefault="00530432" w:rsidP="00530432">
      <w:r>
        <w:rPr>
          <w:noProof/>
        </w:rPr>
        <w:drawing>
          <wp:inline distT="0" distB="0" distL="0" distR="0" wp14:anchorId="12238987" wp14:editId="1CAF7CF7">
            <wp:extent cx="5731510" cy="2037715"/>
            <wp:effectExtent l="0" t="0" r="2540" b="635"/>
            <wp:docPr id="1238508813" name="Picture 9" descr="Screenshot of the withdraw report page with reason for withdrawal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508813" name="Picture 9" descr="Screenshot of the withdraw report page with reason for withdrawal highlighte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65E2B" w14:textId="77777777" w:rsidR="00530432" w:rsidRDefault="00530432" w:rsidP="00530432">
      <w:pPr>
        <w:rPr>
          <w:b/>
          <w:bCs/>
        </w:rPr>
      </w:pPr>
      <w:r>
        <w:t xml:space="preserve">If you are withdrawing sessions </w:t>
      </w:r>
      <w:r w:rsidRPr="00877913">
        <w:rPr>
          <w:highlight w:val="yellow"/>
        </w:rPr>
        <w:t>beyond 28 days</w:t>
      </w:r>
      <w:r>
        <w:t xml:space="preserve"> you must also include a </w:t>
      </w:r>
      <w:r>
        <w:rPr>
          <w:b/>
          <w:bCs/>
        </w:rPr>
        <w:t xml:space="preserve">Late withdrawal Reason. </w:t>
      </w:r>
    </w:p>
    <w:p w14:paraId="0A379D99" w14:textId="77777777" w:rsidR="00530432" w:rsidRDefault="00530432" w:rsidP="00530432">
      <w:r>
        <w:rPr>
          <w:noProof/>
        </w:rPr>
        <w:drawing>
          <wp:inline distT="0" distB="0" distL="0" distR="0" wp14:anchorId="0AECA1B1" wp14:editId="78231A24">
            <wp:extent cx="5664200" cy="1962150"/>
            <wp:effectExtent l="0" t="0" r="0" b="0"/>
            <wp:docPr id="601326853" name="Picture 10" descr="Screenshot of the withdraw report page with late withdrawal reason field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326853" name="Picture 10" descr="Screenshot of the withdraw report page with late withdrawal reason field highlight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5A15F" w14:textId="77777777" w:rsidR="00530432" w:rsidRDefault="00530432" w:rsidP="00530432">
      <w:pPr>
        <w:pStyle w:val="Steps"/>
      </w:pPr>
      <w:r>
        <w:t>Step 6</w:t>
      </w:r>
    </w:p>
    <w:p w14:paraId="772C621F" w14:textId="7A23A52B" w:rsidR="00530432" w:rsidRDefault="00530432" w:rsidP="00530432">
      <w:pPr>
        <w:rPr>
          <w:b/>
          <w:bCs/>
        </w:rPr>
      </w:pPr>
      <w:r>
        <w:t xml:space="preserve">Once all fields are completed select </w:t>
      </w:r>
      <w:r>
        <w:rPr>
          <w:b/>
          <w:bCs/>
        </w:rPr>
        <w:t>Submit</w:t>
      </w:r>
    </w:p>
    <w:p w14:paraId="7CBD2A55" w14:textId="77777777" w:rsidR="00530432" w:rsidRDefault="00530432" w:rsidP="00530432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E265D62" wp14:editId="6A7619FA">
            <wp:extent cx="5727700" cy="2190750"/>
            <wp:effectExtent l="0" t="0" r="6350" b="0"/>
            <wp:docPr id="369710568" name="Picture 11" descr="Screenshot of the withdraw report page with submit opti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710568" name="Picture 11" descr="Screenshot of the withdraw report page with submit option highlight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DEE74" w14:textId="77777777" w:rsidR="00530432" w:rsidRDefault="00530432" w:rsidP="00530432">
      <w:pPr>
        <w:pStyle w:val="Steps"/>
      </w:pPr>
      <w:r>
        <w:t>Step 7</w:t>
      </w:r>
    </w:p>
    <w:p w14:paraId="31817716" w14:textId="77777777" w:rsidR="00530432" w:rsidRDefault="00530432" w:rsidP="00530432">
      <w:r w:rsidRPr="004060D6">
        <w:t>A receipt will be generated confirming the withdrawal. Select</w:t>
      </w:r>
      <w:r>
        <w:rPr>
          <w:b/>
          <w:bCs/>
        </w:rPr>
        <w:t xml:space="preserve"> Return Home </w:t>
      </w:r>
      <w:r w:rsidRPr="004060D6">
        <w:t xml:space="preserve">to return to the homepage. </w:t>
      </w:r>
    </w:p>
    <w:p w14:paraId="4EC26182" w14:textId="77777777" w:rsidR="00530432" w:rsidRPr="004060D6" w:rsidRDefault="00530432" w:rsidP="00530432">
      <w:r>
        <w:rPr>
          <w:noProof/>
        </w:rPr>
        <w:drawing>
          <wp:inline distT="0" distB="0" distL="0" distR="0" wp14:anchorId="7ADDDA7F" wp14:editId="6571503F">
            <wp:extent cx="5731510" cy="2183130"/>
            <wp:effectExtent l="0" t="0" r="2540" b="7620"/>
            <wp:docPr id="301568061" name="Picture 12" descr="Screenshot of the submission receipt page with return home opti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568061" name="Picture 12" descr="Screenshot of the submission receipt page with return home option highlighted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C7608" w14:textId="77777777" w:rsidR="00AD5CF9" w:rsidRPr="00AD5CF9" w:rsidRDefault="00AD5CF9" w:rsidP="00AD5CF9"/>
    <w:p w14:paraId="5D2FBCA1" w14:textId="77777777" w:rsidR="00A215DB" w:rsidRDefault="00A215DB" w:rsidP="00A215DB"/>
    <w:p w14:paraId="464581AF" w14:textId="77777777" w:rsidR="00A215DB" w:rsidRPr="00A215DB" w:rsidRDefault="00A215DB" w:rsidP="00A215DB"/>
    <w:p w14:paraId="77767287" w14:textId="77777777" w:rsidR="00433D2E" w:rsidRDefault="00433D2E" w:rsidP="008C0C76"/>
    <w:p w14:paraId="65AAB624" w14:textId="77777777" w:rsidR="008C0C76" w:rsidRPr="008C0C76" w:rsidRDefault="008C0C76" w:rsidP="008C0C76"/>
    <w:p w14:paraId="2E87A038" w14:textId="77777777" w:rsidR="00310D37" w:rsidRPr="00310D37" w:rsidRDefault="00310D37" w:rsidP="00310D37"/>
    <w:p w14:paraId="4043539B" w14:textId="77777777" w:rsidR="00877913" w:rsidRPr="00722EC6" w:rsidRDefault="00877913" w:rsidP="00B13385">
      <w:pPr>
        <w:rPr>
          <w:b/>
          <w:bCs/>
        </w:rPr>
      </w:pPr>
    </w:p>
    <w:p w14:paraId="008004BE" w14:textId="77777777" w:rsidR="001E74A2" w:rsidRPr="001E74A2" w:rsidRDefault="001E74A2" w:rsidP="001E74A2"/>
    <w:sectPr w:rsidR="001E74A2" w:rsidRPr="001E74A2" w:rsidSect="00D86284">
      <w:footerReference w:type="default" r:id="rId34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23C56" w14:textId="77777777" w:rsidR="00D04239" w:rsidRDefault="00D04239" w:rsidP="000A6228">
      <w:pPr>
        <w:spacing w:after="0" w:line="240" w:lineRule="auto"/>
      </w:pPr>
      <w:r>
        <w:separator/>
      </w:r>
    </w:p>
  </w:endnote>
  <w:endnote w:type="continuationSeparator" w:id="0">
    <w:p w14:paraId="35DF72CA" w14:textId="77777777" w:rsidR="00D04239" w:rsidRDefault="00D04239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92F8C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4D3694EF" wp14:editId="41FC7269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45670" w14:textId="77777777" w:rsidR="00D04239" w:rsidRDefault="00D04239" w:rsidP="000A6228">
      <w:pPr>
        <w:spacing w:after="0" w:line="240" w:lineRule="auto"/>
      </w:pPr>
      <w:r>
        <w:separator/>
      </w:r>
    </w:p>
  </w:footnote>
  <w:footnote w:type="continuationSeparator" w:id="0">
    <w:p w14:paraId="572FBE9E" w14:textId="77777777" w:rsidR="00D04239" w:rsidRDefault="00D04239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9DC4C22"/>
    <w:multiLevelType w:val="hybridMultilevel"/>
    <w:tmpl w:val="EF2638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A8478B"/>
    <w:multiLevelType w:val="hybridMultilevel"/>
    <w:tmpl w:val="B9242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4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3"/>
  </w:num>
  <w:num w:numId="10" w16cid:durableId="1599946406">
    <w:abstractNumId w:val="7"/>
  </w:num>
  <w:num w:numId="11" w16cid:durableId="714038629">
    <w:abstractNumId w:val="17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19"/>
  </w:num>
  <w:num w:numId="17" w16cid:durableId="2029670193">
    <w:abstractNumId w:val="15"/>
  </w:num>
  <w:num w:numId="18" w16cid:durableId="887570554">
    <w:abstractNumId w:val="8"/>
  </w:num>
  <w:num w:numId="19" w16cid:durableId="147789394">
    <w:abstractNumId w:val="16"/>
  </w:num>
  <w:num w:numId="20" w16cid:durableId="1246376284">
    <w:abstractNumId w:val="18"/>
  </w:num>
  <w:num w:numId="21" w16cid:durableId="20795481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6A"/>
    <w:rsid w:val="0000084C"/>
    <w:rsid w:val="00012366"/>
    <w:rsid w:val="00021FBE"/>
    <w:rsid w:val="000521D7"/>
    <w:rsid w:val="000A0B58"/>
    <w:rsid w:val="000A3718"/>
    <w:rsid w:val="000A6228"/>
    <w:rsid w:val="000B5D40"/>
    <w:rsid w:val="000B7EC6"/>
    <w:rsid w:val="000D3FFD"/>
    <w:rsid w:val="00101908"/>
    <w:rsid w:val="00107D87"/>
    <w:rsid w:val="00107DD5"/>
    <w:rsid w:val="0012002D"/>
    <w:rsid w:val="0012343A"/>
    <w:rsid w:val="00133B8D"/>
    <w:rsid w:val="0013611E"/>
    <w:rsid w:val="001515BF"/>
    <w:rsid w:val="00151F46"/>
    <w:rsid w:val="0017134D"/>
    <w:rsid w:val="00187B80"/>
    <w:rsid w:val="001B5842"/>
    <w:rsid w:val="001C1523"/>
    <w:rsid w:val="001C6325"/>
    <w:rsid w:val="001E1BBD"/>
    <w:rsid w:val="001E74A2"/>
    <w:rsid w:val="00221D8F"/>
    <w:rsid w:val="00224849"/>
    <w:rsid w:val="002272DB"/>
    <w:rsid w:val="002320FA"/>
    <w:rsid w:val="0026237C"/>
    <w:rsid w:val="00276047"/>
    <w:rsid w:val="00283E34"/>
    <w:rsid w:val="002A4458"/>
    <w:rsid w:val="002D589A"/>
    <w:rsid w:val="002E3A27"/>
    <w:rsid w:val="002E491A"/>
    <w:rsid w:val="00310D37"/>
    <w:rsid w:val="003236BA"/>
    <w:rsid w:val="00342302"/>
    <w:rsid w:val="00353214"/>
    <w:rsid w:val="003832D9"/>
    <w:rsid w:val="0039300D"/>
    <w:rsid w:val="003E0C70"/>
    <w:rsid w:val="0040155D"/>
    <w:rsid w:val="004060D6"/>
    <w:rsid w:val="0041713E"/>
    <w:rsid w:val="00421D3F"/>
    <w:rsid w:val="00423785"/>
    <w:rsid w:val="00427210"/>
    <w:rsid w:val="00430FCC"/>
    <w:rsid w:val="00433D2E"/>
    <w:rsid w:val="00452D26"/>
    <w:rsid w:val="004A06CD"/>
    <w:rsid w:val="004A4B6F"/>
    <w:rsid w:val="004A4CF9"/>
    <w:rsid w:val="004D2965"/>
    <w:rsid w:val="004D2D9D"/>
    <w:rsid w:val="004E35B1"/>
    <w:rsid w:val="004F53D4"/>
    <w:rsid w:val="00516EE0"/>
    <w:rsid w:val="0052177E"/>
    <w:rsid w:val="00530432"/>
    <w:rsid w:val="005352D2"/>
    <w:rsid w:val="00535ADE"/>
    <w:rsid w:val="005659D0"/>
    <w:rsid w:val="00577A8E"/>
    <w:rsid w:val="00591231"/>
    <w:rsid w:val="005A75C9"/>
    <w:rsid w:val="005B187D"/>
    <w:rsid w:val="005D436A"/>
    <w:rsid w:val="005D581B"/>
    <w:rsid w:val="005E603C"/>
    <w:rsid w:val="00616457"/>
    <w:rsid w:val="006232DC"/>
    <w:rsid w:val="0063094F"/>
    <w:rsid w:val="00635037"/>
    <w:rsid w:val="006B3DB2"/>
    <w:rsid w:val="006D67F3"/>
    <w:rsid w:val="006F1FFF"/>
    <w:rsid w:val="006F6CA4"/>
    <w:rsid w:val="006F6D10"/>
    <w:rsid w:val="00712B94"/>
    <w:rsid w:val="0072260A"/>
    <w:rsid w:val="00722EC6"/>
    <w:rsid w:val="00762FC5"/>
    <w:rsid w:val="007B2CA1"/>
    <w:rsid w:val="007D0ABC"/>
    <w:rsid w:val="00801D3D"/>
    <w:rsid w:val="008042F5"/>
    <w:rsid w:val="00811BE6"/>
    <w:rsid w:val="00814FA6"/>
    <w:rsid w:val="00872F53"/>
    <w:rsid w:val="00877913"/>
    <w:rsid w:val="0088478C"/>
    <w:rsid w:val="00886959"/>
    <w:rsid w:val="00893A34"/>
    <w:rsid w:val="0089757A"/>
    <w:rsid w:val="008A2AF8"/>
    <w:rsid w:val="008A36E1"/>
    <w:rsid w:val="008A37A7"/>
    <w:rsid w:val="008B0736"/>
    <w:rsid w:val="008C0C76"/>
    <w:rsid w:val="008E447B"/>
    <w:rsid w:val="008E4C16"/>
    <w:rsid w:val="008E5D02"/>
    <w:rsid w:val="008E70F5"/>
    <w:rsid w:val="008F4AAF"/>
    <w:rsid w:val="009221D4"/>
    <w:rsid w:val="00950B06"/>
    <w:rsid w:val="00970069"/>
    <w:rsid w:val="00971BE1"/>
    <w:rsid w:val="009721EB"/>
    <w:rsid w:val="009B706E"/>
    <w:rsid w:val="009C423A"/>
    <w:rsid w:val="009E79ED"/>
    <w:rsid w:val="00A07596"/>
    <w:rsid w:val="00A173BA"/>
    <w:rsid w:val="00A17A08"/>
    <w:rsid w:val="00A215DB"/>
    <w:rsid w:val="00A270F0"/>
    <w:rsid w:val="00A523B9"/>
    <w:rsid w:val="00A60673"/>
    <w:rsid w:val="00AC1872"/>
    <w:rsid w:val="00AC2AA9"/>
    <w:rsid w:val="00AD5CF9"/>
    <w:rsid w:val="00AD631F"/>
    <w:rsid w:val="00AE21FF"/>
    <w:rsid w:val="00AF1F18"/>
    <w:rsid w:val="00AF56C5"/>
    <w:rsid w:val="00B0726E"/>
    <w:rsid w:val="00B07291"/>
    <w:rsid w:val="00B13385"/>
    <w:rsid w:val="00B219D1"/>
    <w:rsid w:val="00B81FA4"/>
    <w:rsid w:val="00B8794C"/>
    <w:rsid w:val="00B95EF4"/>
    <w:rsid w:val="00BB6509"/>
    <w:rsid w:val="00BC248C"/>
    <w:rsid w:val="00C01EC0"/>
    <w:rsid w:val="00C244EE"/>
    <w:rsid w:val="00C61920"/>
    <w:rsid w:val="00C72224"/>
    <w:rsid w:val="00C75706"/>
    <w:rsid w:val="00C90176"/>
    <w:rsid w:val="00CA4815"/>
    <w:rsid w:val="00CC648B"/>
    <w:rsid w:val="00CF6562"/>
    <w:rsid w:val="00D04239"/>
    <w:rsid w:val="00D134D3"/>
    <w:rsid w:val="00D5688A"/>
    <w:rsid w:val="00D86284"/>
    <w:rsid w:val="00DB34D7"/>
    <w:rsid w:val="00DC5980"/>
    <w:rsid w:val="00DD2B46"/>
    <w:rsid w:val="00E066E4"/>
    <w:rsid w:val="00E06ED6"/>
    <w:rsid w:val="00E12AB4"/>
    <w:rsid w:val="00E529E5"/>
    <w:rsid w:val="00EB4C2F"/>
    <w:rsid w:val="00EC41F3"/>
    <w:rsid w:val="00ED0DDF"/>
    <w:rsid w:val="00F1000D"/>
    <w:rsid w:val="00F2538D"/>
    <w:rsid w:val="00F311A4"/>
    <w:rsid w:val="00F45E4C"/>
    <w:rsid w:val="00F82C2C"/>
    <w:rsid w:val="00F85913"/>
    <w:rsid w:val="00FD4D6E"/>
    <w:rsid w:val="00FD6383"/>
    <w:rsid w:val="00FF5BC8"/>
    <w:rsid w:val="0377DB29"/>
    <w:rsid w:val="34EBE5CF"/>
    <w:rsid w:val="5A8EDC43"/>
    <w:rsid w:val="69C4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95DF0F"/>
  <w15:chartTrackingRefBased/>
  <w15:docId w15:val="{C60EDEF5-9979-47D8-9DBE-8EEE97B2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432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8E447B"/>
    <w:pPr>
      <w:spacing w:after="200" w:line="360" w:lineRule="auto"/>
      <w:ind w:left="720"/>
      <w:contextualSpacing/>
    </w:pPr>
  </w:style>
  <w:style w:type="paragraph" w:customStyle="1" w:styleId="Steps">
    <w:name w:val="Steps"/>
    <w:basedOn w:val="Heading2"/>
    <w:next w:val="Normal"/>
    <w:qFormat/>
    <w:rsid w:val="00430FCC"/>
    <w:pPr>
      <w:shd w:val="clear" w:color="auto" w:fill="008599" w:themeFill="accent1"/>
      <w:spacing w:before="240" w:after="240" w:line="276" w:lineRule="auto"/>
    </w:pPr>
    <w:rPr>
      <w:rFonts w:ascii="Calibri" w:hAnsi="Calibri"/>
      <w:color w:val="FFFFFF" w:themeColor="background1"/>
      <w:sz w:val="30"/>
    </w:rPr>
  </w:style>
  <w:style w:type="paragraph" w:styleId="Revision">
    <w:name w:val="Revision"/>
    <w:hidden/>
    <w:uiPriority w:val="99"/>
    <w:semiHidden/>
    <w:rsid w:val="00872F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svg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21" Type="http://schemas.openxmlformats.org/officeDocument/2006/relationships/image" Target="media/image8.png"/><Relationship Id="rId34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2" Type="http://schemas.openxmlformats.org/officeDocument/2006/relationships/customXml" Target="../customXml/item2.xml"/><Relationship Id="rId16" Type="http://schemas.openxmlformats.org/officeDocument/2006/relationships/hyperlink" Target="https://proda.humanservices.gov.au/prodalogin/pages/public/login.jsf?TAM_OP=login&amp;ERROR_CODE=0x00000000&amp;URL=%2Fmga%2Fsps%2Foauth%2Foauth20%2Fauthorize%3Fscope%3Dopenid%26state%3DalN0hw9ovD%26client_id%3DGTzCa6CRNfBsRTdfljBa%26redirect_uri%3Dhttps%253A%252F%252Fbusinessonline.humanservices.gov.au%252Fmga%252Fsps%252Foidc%252Frp%252Fchildcaresubsidy%252Fredirect%252Fproda%26response_type%3Dcode&amp;OLDSESSION=" TargetMode="External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CCSHelpdesk@education.gov.au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child-care-package/provider-tool-kit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33454BC4A34608A62D3453A3166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37368-991E-47B0-8198-954589AF0D6B}"/>
      </w:docPartPr>
      <w:docPartBody>
        <w:p w:rsidR="00971BE1" w:rsidRDefault="00971BE1">
          <w:pPr>
            <w:pStyle w:val="6333454BC4A34608A62D3453A3166A46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BE1"/>
    <w:rsid w:val="00101908"/>
    <w:rsid w:val="001B5842"/>
    <w:rsid w:val="001C021A"/>
    <w:rsid w:val="001C6325"/>
    <w:rsid w:val="008E4C16"/>
    <w:rsid w:val="0097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333454BC4A34608A62D3453A3166A46">
    <w:name w:val="6333454BC4A34608A62D3453A3166A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3B5196E2F5640AA1500E82A7BF106" ma:contentTypeVersion="20" ma:contentTypeDescription="Create a new document." ma:contentTypeScope="" ma:versionID="38b577114d0de411569a7a2c811a5257">
  <xsd:schema xmlns:xsd="http://www.w3.org/2001/XMLSchema" xmlns:xs="http://www.w3.org/2001/XMLSchema" xmlns:p="http://schemas.microsoft.com/office/2006/metadata/properties" xmlns:ns2="a3870de7-628d-4f96-ad09-9338c4ed9354" xmlns:ns3="afd363e9-35fc-44f3-a206-b83cf12c84c7" targetNamespace="http://schemas.microsoft.com/office/2006/metadata/properties" ma:root="true" ma:fieldsID="251865d645653f4eb829a3da912c1b0a" ns2:_="" ns3:_="">
    <xsd:import namespace="a3870de7-628d-4f96-ad09-9338c4ed9354"/>
    <xsd:import namespace="afd363e9-35fc-44f3-a206-b83cf12c8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70de7-628d-4f96-ad09-9338c4ed9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363e9-35fc-44f3-a206-b83cf12c84c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af6c6a0-74af-4862-a7a7-4b5c0f3bc0ac}" ma:internalName="TaxCatchAll" ma:showField="CatchAllData" ma:web="afd363e9-35fc-44f3-a206-b83cf12c84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870de7-628d-4f96-ad09-9338c4ed9354">
      <Terms xmlns="http://schemas.microsoft.com/office/infopath/2007/PartnerControls"/>
    </lcf76f155ced4ddcb4097134ff3c332f>
    <TaxCatchAll xmlns="afd363e9-35fc-44f3-a206-b83cf12c84c7" xsi:nil="true"/>
    <Notes xmlns="a3870de7-628d-4f96-ad09-9338c4ed9354" xsi:nil="true"/>
  </documentManagement>
</p:properties>
</file>

<file path=customXml/itemProps1.xml><?xml version="1.0" encoding="utf-8"?>
<ds:datastoreItem xmlns:ds="http://schemas.openxmlformats.org/officeDocument/2006/customXml" ds:itemID="{0FB7E2CF-DCD2-47BE-80C9-9FD74A5B3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70de7-628d-4f96-ad09-9338c4ed9354"/>
    <ds:schemaRef ds:uri="afd363e9-35fc-44f3-a206-b83cf12c8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microsoft.com/office/infopath/2007/PartnerControls"/>
    <ds:schemaRef ds:uri="a3870de7-628d-4f96-ad09-9338c4ed9354"/>
    <ds:schemaRef ds:uri="afd363e9-35fc-44f3-a206-b83cf12c84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16</Pages>
  <Words>749</Words>
  <Characters>3600</Characters>
  <Application>Microsoft Office Word</Application>
  <DocSecurity>0</DocSecurity>
  <Lines>173</Lines>
  <Paragraphs>93</Paragraphs>
  <ScaleCrop>false</ScaleCrop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card – how to vary and withdraw sessions in the Provider Entry Point</dc:title>
  <dc:subject/>
  <dc:creator>HERBERT,Rhiannon</dc:creator>
  <cp:keywords/>
  <dc:description/>
  <cp:lastModifiedBy>WONG,Adrian</cp:lastModifiedBy>
  <cp:revision>5</cp:revision>
  <cp:lastPrinted>2025-07-08T01:08:00Z</cp:lastPrinted>
  <dcterms:created xsi:type="dcterms:W3CDTF">2025-07-07T05:15:00Z</dcterms:created>
  <dcterms:modified xsi:type="dcterms:W3CDTF">2025-07-08T01:09:00Z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0x0101007B53B5196E2F5640AA1500E82A7BF106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