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418E" w14:textId="1D1ED5B7" w:rsidR="006355FB" w:rsidRPr="006328E7" w:rsidRDefault="003963FF" w:rsidP="00195234">
      <w:pPr>
        <w:pStyle w:val="Heading1"/>
        <w:spacing w:before="3120" w:after="600" w:line="240" w:lineRule="auto"/>
        <w:rPr>
          <w:rFonts w:cs="Arial"/>
        </w:rPr>
      </w:pPr>
      <w:r w:rsidRPr="006328E7">
        <w:rPr>
          <w:rFonts w:cs="Arial"/>
        </w:rPr>
        <w:t>Anti-Bullying Rapid</w:t>
      </w:r>
      <w:r w:rsidR="00840516" w:rsidRPr="006328E7">
        <w:rPr>
          <w:rFonts w:cs="Arial"/>
        </w:rPr>
        <w:t> </w:t>
      </w:r>
      <w:r w:rsidRPr="006328E7">
        <w:rPr>
          <w:rFonts w:cs="Arial"/>
        </w:rPr>
        <w:t>Review</w:t>
      </w:r>
    </w:p>
    <w:p w14:paraId="2FF3D13C" w14:textId="15C4896E" w:rsidR="009847E9" w:rsidRPr="0024301E" w:rsidRDefault="003963FF" w:rsidP="005E263F">
      <w:pPr>
        <w:pStyle w:val="Coversubheading"/>
        <w:rPr>
          <w:rFonts w:cs="Arial"/>
          <w:color w:val="auto"/>
        </w:rPr>
      </w:pPr>
      <w:r w:rsidRPr="0024301E">
        <w:rPr>
          <w:rFonts w:cs="Arial"/>
          <w:color w:val="auto"/>
        </w:rPr>
        <w:t>Keeping students safe at school</w:t>
      </w:r>
    </w:p>
    <w:p w14:paraId="37AEACCF" w14:textId="7FF1B7E5" w:rsidR="00AF602D" w:rsidRDefault="0024301E" w:rsidP="00CC67C8">
      <w:r w:rsidRPr="0024301E">
        <w:t xml:space="preserve">A text-only </w:t>
      </w:r>
      <w:r w:rsidR="00151817" w:rsidRPr="0024301E">
        <w:t xml:space="preserve">Easy Read version </w:t>
      </w:r>
    </w:p>
    <w:p w14:paraId="4DF753AB" w14:textId="077F4618" w:rsidR="00CC3ADC" w:rsidRDefault="00CC3ADC">
      <w:pPr>
        <w:spacing w:before="0" w:after="0" w:line="240" w:lineRule="auto"/>
        <w:rPr>
          <w:rFonts w:cs="Arial"/>
          <w:b/>
          <w:bCs/>
          <w:color w:val="00254A" w:themeColor="text2"/>
          <w:sz w:val="36"/>
          <w:szCs w:val="26"/>
          <w:shd w:val="clear" w:color="auto" w:fill="90D7F0" w:themeFill="accent1"/>
          <w:lang w:val="x-none" w:eastAsia="x-none"/>
        </w:rPr>
      </w:pPr>
      <w:bookmarkStart w:id="0" w:name="_Toc349720822"/>
      <w:bookmarkStart w:id="1" w:name="_Toc513644158"/>
      <w:r>
        <w:rPr>
          <w:rFonts w:cs="Arial"/>
        </w:rPr>
        <w:br w:type="page"/>
      </w:r>
    </w:p>
    <w:p w14:paraId="7E5EBE9F" w14:textId="077F4618" w:rsidR="00D97EAF" w:rsidRPr="001226A9" w:rsidRDefault="00D97EAF" w:rsidP="00C57A62">
      <w:pPr>
        <w:pStyle w:val="TOCHeading"/>
      </w:pPr>
      <w:r w:rsidRPr="00094D36">
        <w:rPr>
          <w:shd w:val="clear" w:color="auto" w:fill="auto"/>
        </w:rPr>
        <w:lastRenderedPageBreak/>
        <w:t>H</w:t>
      </w:r>
      <w:r w:rsidRPr="00094D36">
        <w:rPr>
          <w:rStyle w:val="Heading2Char"/>
          <w:rFonts w:cs="Arial"/>
          <w:b/>
          <w:bCs/>
          <w:shd w:val="clear" w:color="auto" w:fill="auto"/>
        </w:rPr>
        <w:t>ow t</w:t>
      </w:r>
      <w:r w:rsidRPr="00094D36">
        <w:rPr>
          <w:shd w:val="clear" w:color="auto" w:fill="auto"/>
        </w:rPr>
        <w:t>o use this</w:t>
      </w:r>
      <w:r w:rsidR="00FF2894" w:rsidRPr="00094D36">
        <w:rPr>
          <w:shd w:val="clear" w:color="auto" w:fill="auto"/>
        </w:rPr>
        <w:t xml:space="preserve"> document</w:t>
      </w:r>
      <w:bookmarkEnd w:id="0"/>
      <w:bookmarkEnd w:id="1"/>
      <w:r w:rsidR="00FF2894" w:rsidRPr="00094D36">
        <w:rPr>
          <w:shd w:val="clear" w:color="auto" w:fill="auto"/>
        </w:rPr>
        <w:t> </w:t>
      </w:r>
    </w:p>
    <w:p w14:paraId="17AC8CF2" w14:textId="77777777" w:rsidR="00F37CB0" w:rsidRPr="001226A9" w:rsidRDefault="00F37CB0" w:rsidP="00F37C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226A9">
        <w:rPr>
          <w:rFonts w:cs="Arial"/>
        </w:rPr>
        <w:t>We are the Australian Government Department of Education.</w:t>
      </w:r>
    </w:p>
    <w:p w14:paraId="51A7DBA2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We wrote this document.</w:t>
      </w:r>
    </w:p>
    <w:p w14:paraId="2FA1A6C7" w14:textId="77777777" w:rsidR="00F37CB0" w:rsidRPr="001226A9" w:rsidRDefault="00F37CB0" w:rsidP="00F37C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226A9">
        <w:rPr>
          <w:rFonts w:cs="Arial"/>
        </w:rPr>
        <w:t xml:space="preserve">We wrote some words in </w:t>
      </w:r>
      <w:r w:rsidRPr="001226A9">
        <w:rPr>
          <w:rStyle w:val="Strong"/>
          <w:rFonts w:cs="Arial"/>
        </w:rPr>
        <w:t>bold</w:t>
      </w:r>
      <w:r w:rsidRPr="001226A9">
        <w:rPr>
          <w:rFonts w:cs="Arial"/>
        </w:rPr>
        <w:t>.</w:t>
      </w:r>
    </w:p>
    <w:p w14:paraId="6787DA5C" w14:textId="77777777" w:rsidR="00F37CB0" w:rsidRPr="001226A9" w:rsidRDefault="00F37CB0" w:rsidP="00F37C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226A9">
        <w:rPr>
          <w:rFonts w:cs="Arial"/>
        </w:rPr>
        <w:t>We explain what these words mean.</w:t>
      </w:r>
    </w:p>
    <w:p w14:paraId="61D0F2DB" w14:textId="67545CC9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There is also a list of these words on page </w:t>
      </w:r>
      <w:hyperlink w:anchor="_Word_list" w:history="1">
        <w:r w:rsidR="00F07E19">
          <w:rPr>
            <w:rStyle w:val="Hyperlink"/>
            <w:rFonts w:cs="Arial"/>
          </w:rPr>
          <w:t>7</w:t>
        </w:r>
      </w:hyperlink>
      <w:r w:rsidRPr="001226A9">
        <w:rPr>
          <w:rFonts w:cs="Arial"/>
        </w:rPr>
        <w:t>.</w:t>
      </w:r>
    </w:p>
    <w:p w14:paraId="2801A9EE" w14:textId="77777777" w:rsidR="00F37CB0" w:rsidRPr="001226A9" w:rsidRDefault="00F37CB0" w:rsidP="00F37C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226A9">
        <w:rPr>
          <w:rFonts w:cs="Arial"/>
        </w:rPr>
        <w:t>You can ask someone you trust for support to:</w:t>
      </w:r>
    </w:p>
    <w:p w14:paraId="62E0D84A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read this document</w:t>
      </w:r>
    </w:p>
    <w:p w14:paraId="66D67E00" w14:textId="77777777" w:rsidR="00F37CB0" w:rsidRPr="001226A9" w:rsidRDefault="00F37CB0" w:rsidP="00F37CB0">
      <w:pPr>
        <w:pStyle w:val="ListParagraph"/>
        <w:spacing w:after="120"/>
        <w:ind w:left="720" w:hanging="360"/>
        <w:rPr>
          <w:rFonts w:cs="Arial"/>
        </w:rPr>
      </w:pPr>
      <w:r w:rsidRPr="001226A9">
        <w:rPr>
          <w:rFonts w:cs="Arial"/>
        </w:rPr>
        <w:t>find more information.</w:t>
      </w:r>
    </w:p>
    <w:p w14:paraId="4DACAE26" w14:textId="77777777" w:rsidR="00F37CB0" w:rsidRPr="001226A9" w:rsidRDefault="00F37CB0" w:rsidP="00F37C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226A9">
        <w:rPr>
          <w:rFonts w:cs="Arial"/>
        </w:rPr>
        <w:t xml:space="preserve">This is an Easy Read summary of another document. </w:t>
      </w:r>
    </w:p>
    <w:p w14:paraId="74A1D413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It only includes the most important ideas.</w:t>
      </w:r>
    </w:p>
    <w:p w14:paraId="7F51C8CC" w14:textId="77777777" w:rsidR="00F37CB0" w:rsidRPr="001226A9" w:rsidRDefault="00F37CB0" w:rsidP="00F37C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226A9">
        <w:rPr>
          <w:rFonts w:cs="Arial"/>
        </w:rPr>
        <w:t>You can find more information on our website.</w:t>
      </w:r>
    </w:p>
    <w:p w14:paraId="7F912986" w14:textId="77777777" w:rsidR="00F37CB0" w:rsidRPr="001226A9" w:rsidRDefault="00F37CB0" w:rsidP="00F37CB0">
      <w:pPr>
        <w:rPr>
          <w:rFonts w:cs="Arial"/>
          <w:b/>
          <w:bCs/>
          <w:color w:val="00254A" w:themeColor="text2"/>
          <w:sz w:val="44"/>
          <w:szCs w:val="26"/>
          <w:lang w:val="x-none" w:eastAsia="x-none"/>
        </w:rPr>
      </w:pPr>
      <w:hyperlink r:id="rId8" w:history="1">
        <w:r w:rsidRPr="001226A9">
          <w:rPr>
            <w:rStyle w:val="Hyperlink"/>
            <w:rFonts w:cs="Arial"/>
          </w:rPr>
          <w:t>www.education.gov.au/antibullying-rapid-review</w:t>
        </w:r>
      </w:hyperlink>
    </w:p>
    <w:p w14:paraId="7AC1B2D2" w14:textId="77777777" w:rsidR="0003638F" w:rsidRDefault="00A33000" w:rsidP="00FD31C8">
      <w:pPr>
        <w:pStyle w:val="TOCHeading"/>
        <w:rPr>
          <w:noProof/>
        </w:rPr>
      </w:pPr>
      <w:r w:rsidRPr="00CD0FC4">
        <w:br w:type="page"/>
      </w:r>
      <w:bookmarkStart w:id="2" w:name="_Toc349720823"/>
      <w:bookmarkStart w:id="3" w:name="_Toc513644159"/>
      <w:r w:rsidR="00FD31C8" w:rsidRPr="00C57A62">
        <w:rPr>
          <w:shd w:val="clear" w:color="auto" w:fill="auto"/>
        </w:rPr>
        <w:lastRenderedPageBreak/>
        <w:t xml:space="preserve"> </w:t>
      </w:r>
      <w:r w:rsidRPr="00C57A62">
        <w:rPr>
          <w:rFonts w:cs="Arial"/>
          <w:shd w:val="clear" w:color="auto" w:fill="auto"/>
        </w:rPr>
        <w:t>What’s in this</w:t>
      </w:r>
      <w:r w:rsidR="00FF2894" w:rsidRPr="00C57A62">
        <w:rPr>
          <w:rFonts w:cs="Arial"/>
          <w:shd w:val="clear" w:color="auto" w:fill="auto"/>
        </w:rPr>
        <w:t xml:space="preserve"> document</w:t>
      </w:r>
      <w:r w:rsidRPr="00C57A62">
        <w:rPr>
          <w:rFonts w:cs="Arial"/>
          <w:shd w:val="clear" w:color="auto" w:fill="auto"/>
        </w:rPr>
        <w:t>?</w:t>
      </w:r>
      <w:bookmarkEnd w:id="2"/>
      <w:bookmarkEnd w:id="3"/>
      <w:r w:rsidR="00FD31C8" w:rsidRPr="00C57A62">
        <w:rPr>
          <w:rFonts w:cs="Arial"/>
          <w:shd w:val="clear" w:color="auto" w:fill="auto"/>
        </w:rPr>
        <w:t> </w:t>
      </w:r>
      <w:r w:rsidR="00EB0BB2" w:rsidRPr="001226A9">
        <w:rPr>
          <w:rFonts w:cs="Arial"/>
          <w:sz w:val="32"/>
        </w:rPr>
        <w:fldChar w:fldCharType="begin"/>
      </w:r>
      <w:r w:rsidR="00EB0BB2" w:rsidRPr="001226A9">
        <w:rPr>
          <w:rFonts w:cs="Arial"/>
        </w:rPr>
        <w:instrText xml:space="preserve"> TOC \h \z \u \t "Heading 2,1" </w:instrText>
      </w:r>
      <w:r w:rsidR="00EB0BB2" w:rsidRPr="001226A9">
        <w:rPr>
          <w:rFonts w:cs="Arial"/>
          <w:sz w:val="32"/>
        </w:rPr>
        <w:fldChar w:fldCharType="separate"/>
      </w:r>
    </w:p>
    <w:p w14:paraId="73F60D49" w14:textId="56668EE5" w:rsidR="0003638F" w:rsidRDefault="0003638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438541" w:history="1">
        <w:r w:rsidRPr="008B3F68">
          <w:rPr>
            <w:rStyle w:val="Hyperlink"/>
          </w:rPr>
          <w:t>What is the Anti-Bullying Rapid Review?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_Toc199438541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68920B" w14:textId="610E0419" w:rsidR="0003638F" w:rsidRDefault="0003638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438542" w:history="1">
        <w:r w:rsidRPr="008B3F68">
          <w:rPr>
            <w:rStyle w:val="Hyperlink"/>
            <w:rFonts w:cs="Arial"/>
          </w:rPr>
          <w:t>Why do we need the review?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_Toc199438542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B798D2" w14:textId="229C72B8" w:rsidR="0003638F" w:rsidRDefault="0003638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438543" w:history="1">
        <w:r w:rsidRPr="008B3F68">
          <w:rPr>
            <w:rStyle w:val="Hyperlink"/>
            <w:rFonts w:cs="Arial"/>
          </w:rPr>
          <w:t>Who will the review hear from?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_Toc199438543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6E8E8D" w14:textId="15B112C7" w:rsidR="0003638F" w:rsidRDefault="0003638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438544" w:history="1">
        <w:r w:rsidRPr="008B3F68">
          <w:rPr>
            <w:rStyle w:val="Hyperlink"/>
            <w:rFonts w:cs="Arial"/>
          </w:rPr>
          <w:t>How can you take part in the review?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_Toc199438544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5F7E08" w14:textId="2AA9DC03" w:rsidR="0003638F" w:rsidRDefault="0003638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438545" w:history="1">
        <w:r w:rsidRPr="008B3F68">
          <w:rPr>
            <w:rStyle w:val="Hyperlink"/>
            <w:rFonts w:cs="Arial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_Toc199438545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72C555" w14:textId="19058ABD" w:rsidR="0003638F" w:rsidRDefault="0003638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438546" w:history="1">
        <w:r w:rsidRPr="008B3F68">
          <w:rPr>
            <w:rStyle w:val="Hyperlink"/>
            <w:rFonts w:cs="Arial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_Toc199438546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464CC0F" w14:textId="34F63012" w:rsidR="00151817" w:rsidRPr="00094D36" w:rsidRDefault="00EB0BB2" w:rsidP="00094D36">
      <w:pPr>
        <w:pStyle w:val="Heading2"/>
      </w:pPr>
      <w:r w:rsidRPr="001226A9">
        <w:fldChar w:fldCharType="end"/>
      </w:r>
      <w:r w:rsidR="00151817" w:rsidRPr="001226A9">
        <w:br w:type="page"/>
      </w:r>
      <w:bookmarkStart w:id="4" w:name="_Toc199438541"/>
      <w:r w:rsidR="006552F7" w:rsidRPr="0011068D">
        <w:rPr>
          <w:shd w:val="clear" w:color="auto" w:fill="auto"/>
        </w:rPr>
        <w:lastRenderedPageBreak/>
        <w:t>What is the Anti-Bullying Rapid Review?</w:t>
      </w:r>
      <w:bookmarkEnd w:id="4"/>
      <w:r w:rsidR="00FD31C8" w:rsidRPr="0011068D">
        <w:rPr>
          <w:shd w:val="clear" w:color="auto" w:fill="auto"/>
        </w:rPr>
        <w:t> </w:t>
      </w:r>
    </w:p>
    <w:p w14:paraId="2B445152" w14:textId="77777777" w:rsidR="00F37CB0" w:rsidRPr="001226A9" w:rsidRDefault="00F37CB0" w:rsidP="00F37CB0">
      <w:pPr>
        <w:rPr>
          <w:rFonts w:cs="Arial"/>
        </w:rPr>
      </w:pPr>
      <w:r w:rsidRPr="001226A9">
        <w:rPr>
          <w:rStyle w:val="Strong"/>
          <w:rFonts w:cs="Arial"/>
        </w:rPr>
        <w:t>Bullying</w:t>
      </w:r>
      <w:r w:rsidRPr="001226A9">
        <w:rPr>
          <w:rFonts w:cs="Arial"/>
        </w:rPr>
        <w:t xml:space="preserve"> is when someone keeps saying or doing something to try to make you feel bad.</w:t>
      </w:r>
    </w:p>
    <w:p w14:paraId="76F07F2B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The Anti-Bullying Rapid Review will check:</w:t>
      </w:r>
    </w:p>
    <w:p w14:paraId="034B804C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how schools respond to bullying</w:t>
      </w:r>
    </w:p>
    <w:p w14:paraId="028597D7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what causes bullying in schools</w:t>
      </w:r>
    </w:p>
    <w:p w14:paraId="5A1EB75F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what is working well</w:t>
      </w:r>
    </w:p>
    <w:p w14:paraId="676DA50D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what needs to work better.</w:t>
      </w:r>
    </w:p>
    <w:p w14:paraId="7461CB58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We just call it the review.</w:t>
      </w:r>
    </w:p>
    <w:p w14:paraId="66C2F730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Education </w:t>
      </w:r>
      <w:r w:rsidRPr="001226A9">
        <w:rPr>
          <w:rStyle w:val="Strong"/>
          <w:rFonts w:cs="Arial"/>
        </w:rPr>
        <w:t>Ministers</w:t>
      </w:r>
      <w:r w:rsidRPr="001226A9">
        <w:rPr>
          <w:rFonts w:cs="Arial"/>
        </w:rPr>
        <w:t xml:space="preserve"> will use ideas from the review to find out how schools can better manage bullying in a similar way.</w:t>
      </w:r>
    </w:p>
    <w:p w14:paraId="5F68085B" w14:textId="712FA45B" w:rsidR="00AD4CB4" w:rsidRPr="001226A9" w:rsidRDefault="00F37CB0" w:rsidP="0021147B">
      <w:pPr>
        <w:rPr>
          <w:rFonts w:cs="Arial"/>
        </w:rPr>
      </w:pPr>
      <w:r w:rsidRPr="001226A9">
        <w:rPr>
          <w:rFonts w:cs="Arial"/>
        </w:rPr>
        <w:t>A minister leads an area of the government.</w:t>
      </w:r>
    </w:p>
    <w:p w14:paraId="419AD930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2 experts will run the review, they are: </w:t>
      </w:r>
    </w:p>
    <w:p w14:paraId="6C8AD782" w14:textId="77777777" w:rsidR="00F37CB0" w:rsidRPr="001226A9" w:rsidRDefault="00F37CB0" w:rsidP="00F37CB0">
      <w:pPr>
        <w:pStyle w:val="ListParagraph"/>
        <w:numPr>
          <w:ilvl w:val="0"/>
          <w:numId w:val="23"/>
        </w:numPr>
        <w:spacing w:after="120"/>
        <w:rPr>
          <w:rFonts w:cs="Arial"/>
        </w:rPr>
      </w:pPr>
      <w:r w:rsidRPr="001226A9">
        <w:rPr>
          <w:rFonts w:cs="Arial"/>
        </w:rPr>
        <w:t>Dr Charlotte Keating</w:t>
      </w:r>
    </w:p>
    <w:p w14:paraId="257A8499" w14:textId="77777777" w:rsidR="00F37CB0" w:rsidRPr="001226A9" w:rsidRDefault="00F37CB0" w:rsidP="00F37CB0">
      <w:pPr>
        <w:pStyle w:val="ListParagraph"/>
        <w:numPr>
          <w:ilvl w:val="0"/>
          <w:numId w:val="23"/>
        </w:numPr>
        <w:spacing w:after="120"/>
        <w:rPr>
          <w:rFonts w:cs="Arial"/>
        </w:rPr>
      </w:pPr>
      <w:r w:rsidRPr="001226A9">
        <w:rPr>
          <w:rFonts w:cs="Arial"/>
        </w:rPr>
        <w:t>Dr Jo Robinson AM.</w:t>
      </w:r>
    </w:p>
    <w:p w14:paraId="536D91B1" w14:textId="77777777" w:rsidR="00781940" w:rsidRPr="001226A9" w:rsidRDefault="00781940" w:rsidP="00F37CB0">
      <w:pPr>
        <w:rPr>
          <w:rFonts w:cs="Arial"/>
        </w:rPr>
      </w:pPr>
    </w:p>
    <w:p w14:paraId="63F63849" w14:textId="77777777" w:rsidR="00781940" w:rsidRPr="001226A9" w:rsidRDefault="00781940" w:rsidP="00F37CB0">
      <w:pPr>
        <w:rPr>
          <w:rFonts w:cs="Arial"/>
          <w:b/>
          <w:bCs/>
          <w:color w:val="00254A" w:themeColor="text2"/>
          <w:sz w:val="44"/>
          <w:szCs w:val="26"/>
          <w:shd w:val="clear" w:color="auto" w:fill="90D7F0" w:themeFill="accent1"/>
          <w:lang w:val="x-none" w:eastAsia="x-none"/>
        </w:rPr>
      </w:pPr>
      <w:r w:rsidRPr="001226A9">
        <w:rPr>
          <w:rFonts w:cs="Arial"/>
        </w:rPr>
        <w:br w:type="page"/>
      </w:r>
    </w:p>
    <w:p w14:paraId="0AA43394" w14:textId="639F0033" w:rsidR="00927F90" w:rsidRPr="001226A9" w:rsidRDefault="00927F90" w:rsidP="00FD31C8">
      <w:pPr>
        <w:pStyle w:val="Heading2"/>
        <w:rPr>
          <w:rFonts w:cs="Arial"/>
        </w:rPr>
      </w:pPr>
      <w:bookmarkStart w:id="5" w:name="_Toc199438542"/>
      <w:r w:rsidRPr="0011068D">
        <w:rPr>
          <w:rFonts w:cs="Arial"/>
          <w:shd w:val="clear" w:color="auto" w:fill="auto"/>
        </w:rPr>
        <w:lastRenderedPageBreak/>
        <w:t>Why do we need the review?</w:t>
      </w:r>
      <w:bookmarkEnd w:id="5"/>
      <w:r w:rsidR="00FD31C8" w:rsidRPr="0011068D">
        <w:rPr>
          <w:rFonts w:cs="Arial"/>
          <w:shd w:val="clear" w:color="auto" w:fill="auto"/>
        </w:rPr>
        <w:t> </w:t>
      </w:r>
    </w:p>
    <w:p w14:paraId="55D15CDE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Bullying is bad for a </w:t>
      </w:r>
      <w:proofErr w:type="gramStart"/>
      <w:r w:rsidRPr="001226A9">
        <w:rPr>
          <w:rFonts w:cs="Arial"/>
        </w:rPr>
        <w:t>student’s</w:t>
      </w:r>
      <w:proofErr w:type="gramEnd"/>
      <w:r w:rsidRPr="001226A9">
        <w:rPr>
          <w:rFonts w:cs="Arial"/>
        </w:rPr>
        <w:t>:</w:t>
      </w:r>
    </w:p>
    <w:p w14:paraId="5BE48AB6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wellbeing</w:t>
      </w:r>
    </w:p>
    <w:p w14:paraId="69AA4EB1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Style w:val="Strong"/>
          <w:rFonts w:cs="Arial"/>
        </w:rPr>
        <w:t>mental health</w:t>
      </w:r>
      <w:r w:rsidRPr="001226A9">
        <w:rPr>
          <w:rFonts w:cs="Arial"/>
        </w:rPr>
        <w:t>.</w:t>
      </w:r>
    </w:p>
    <w:p w14:paraId="4599CFB1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Your mental health is about how you:</w:t>
      </w:r>
    </w:p>
    <w:p w14:paraId="38C188A7" w14:textId="77777777" w:rsidR="00F37CB0" w:rsidRPr="001226A9" w:rsidRDefault="00F37CB0" w:rsidP="00F37CB0">
      <w:pPr>
        <w:pStyle w:val="ListParagraph"/>
        <w:numPr>
          <w:ilvl w:val="0"/>
          <w:numId w:val="19"/>
        </w:numPr>
        <w:spacing w:after="120"/>
        <w:rPr>
          <w:rFonts w:cs="Arial"/>
        </w:rPr>
      </w:pPr>
      <w:r w:rsidRPr="001226A9">
        <w:rPr>
          <w:rFonts w:cs="Arial"/>
        </w:rPr>
        <w:t>think and feel about yourself</w:t>
      </w:r>
    </w:p>
    <w:p w14:paraId="73A42FDA" w14:textId="77777777" w:rsidR="00F37CB0" w:rsidRPr="001226A9" w:rsidRDefault="00F37CB0" w:rsidP="00F37CB0">
      <w:pPr>
        <w:pStyle w:val="ListParagraph"/>
        <w:numPr>
          <w:ilvl w:val="0"/>
          <w:numId w:val="19"/>
        </w:numPr>
        <w:spacing w:after="120"/>
        <w:rPr>
          <w:rFonts w:cs="Arial"/>
        </w:rPr>
      </w:pPr>
      <w:r w:rsidRPr="001226A9">
        <w:rPr>
          <w:rFonts w:cs="Arial"/>
        </w:rPr>
        <w:t>deal with things in your life</w:t>
      </w:r>
    </w:p>
    <w:p w14:paraId="7CCCBF71" w14:textId="77777777" w:rsidR="00F37CB0" w:rsidRPr="001226A9" w:rsidRDefault="00F37CB0" w:rsidP="00F37CB0">
      <w:pPr>
        <w:pStyle w:val="ListParagraph"/>
        <w:numPr>
          <w:ilvl w:val="0"/>
          <w:numId w:val="19"/>
        </w:numPr>
        <w:spacing w:after="120"/>
        <w:rPr>
          <w:rFonts w:cs="Arial"/>
        </w:rPr>
      </w:pPr>
      <w:r w:rsidRPr="001226A9">
        <w:rPr>
          <w:rFonts w:cs="Arial"/>
        </w:rPr>
        <w:t>manage your feelings.</w:t>
      </w:r>
    </w:p>
    <w:p w14:paraId="55D95EFD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This includes bullying that happens online. </w:t>
      </w:r>
    </w:p>
    <w:p w14:paraId="0F1E0361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Bullying makes students not want to go to school. </w:t>
      </w:r>
    </w:p>
    <w:p w14:paraId="0D745032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Bullying can affect a student’s life for a long time.</w:t>
      </w:r>
    </w:p>
    <w:p w14:paraId="42354B3B" w14:textId="77777777" w:rsidR="00F37CB0" w:rsidRPr="001226A9" w:rsidRDefault="00F37CB0" w:rsidP="006F13F8">
      <w:pPr>
        <w:pStyle w:val="Leadinsentence"/>
        <w:rPr>
          <w:rFonts w:cs="Arial"/>
        </w:rPr>
      </w:pPr>
      <w:r w:rsidRPr="001226A9">
        <w:rPr>
          <w:rFonts w:cs="Arial"/>
        </w:rPr>
        <w:t>For example, a student might:</w:t>
      </w:r>
    </w:p>
    <w:p w14:paraId="1193F1B3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stop taking part in community activities</w:t>
      </w:r>
    </w:p>
    <w:p w14:paraId="73AC1CA4" w14:textId="77777777" w:rsidR="00F37CB0" w:rsidRPr="001226A9" w:rsidRDefault="00F37CB0" w:rsidP="00F37CB0">
      <w:pPr>
        <w:pStyle w:val="ListParagraph"/>
        <w:numPr>
          <w:ilvl w:val="0"/>
          <w:numId w:val="17"/>
        </w:numPr>
        <w:spacing w:after="120"/>
        <w:rPr>
          <w:rFonts w:cs="Arial"/>
        </w:rPr>
      </w:pPr>
      <w:r w:rsidRPr="001226A9">
        <w:rPr>
          <w:rFonts w:cs="Arial"/>
        </w:rPr>
        <w:t>find it harder to get a job and earn money.</w:t>
      </w:r>
    </w:p>
    <w:p w14:paraId="2CD3BDC2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Bullying can make a student’s health worse during their life. </w:t>
      </w:r>
    </w:p>
    <w:p w14:paraId="522390D2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This includes their mental health and physical health.</w:t>
      </w:r>
    </w:p>
    <w:p w14:paraId="51E692DD" w14:textId="77777777" w:rsidR="00927F90" w:rsidRPr="001226A9" w:rsidRDefault="00927F90" w:rsidP="00F37CB0">
      <w:pPr>
        <w:rPr>
          <w:rFonts w:cs="Arial"/>
          <w:b/>
          <w:bCs/>
          <w:sz w:val="32"/>
          <w:szCs w:val="26"/>
          <w:lang w:eastAsia="x-none"/>
        </w:rPr>
      </w:pPr>
    </w:p>
    <w:p w14:paraId="159D13E3" w14:textId="77777777" w:rsidR="00927F90" w:rsidRPr="001226A9" w:rsidRDefault="00927F90" w:rsidP="00F37CB0">
      <w:pPr>
        <w:rPr>
          <w:rFonts w:cs="Arial"/>
          <w:b/>
          <w:bCs/>
          <w:sz w:val="32"/>
          <w:szCs w:val="26"/>
          <w:lang w:eastAsia="x-none"/>
        </w:rPr>
      </w:pPr>
      <w:r w:rsidRPr="001226A9">
        <w:rPr>
          <w:rFonts w:cs="Arial"/>
          <w:b/>
          <w:bCs/>
          <w:sz w:val="32"/>
          <w:szCs w:val="26"/>
          <w:lang w:eastAsia="x-none"/>
        </w:rPr>
        <w:t xml:space="preserve"> </w:t>
      </w:r>
      <w:r w:rsidRPr="001226A9">
        <w:rPr>
          <w:rFonts w:cs="Arial"/>
          <w:b/>
          <w:bCs/>
          <w:sz w:val="32"/>
          <w:szCs w:val="26"/>
          <w:lang w:eastAsia="x-none"/>
        </w:rPr>
        <w:br w:type="page"/>
      </w:r>
    </w:p>
    <w:p w14:paraId="04E35CF3" w14:textId="437C4371" w:rsidR="00D45696" w:rsidRPr="001226A9" w:rsidRDefault="00D45696" w:rsidP="00FD31C8">
      <w:pPr>
        <w:pStyle w:val="Heading2"/>
        <w:rPr>
          <w:rFonts w:cs="Arial"/>
        </w:rPr>
      </w:pPr>
      <w:bookmarkStart w:id="6" w:name="_Toc199438543"/>
      <w:r w:rsidRPr="0011068D">
        <w:rPr>
          <w:rFonts w:cs="Arial"/>
          <w:shd w:val="clear" w:color="auto" w:fill="auto"/>
        </w:rPr>
        <w:lastRenderedPageBreak/>
        <w:t>Who will the review hear from?</w:t>
      </w:r>
      <w:bookmarkEnd w:id="6"/>
      <w:r w:rsidR="00FD31C8" w:rsidRPr="0011068D">
        <w:rPr>
          <w:rFonts w:cs="Arial"/>
          <w:shd w:val="clear" w:color="auto" w:fill="auto"/>
        </w:rPr>
        <w:t> </w:t>
      </w:r>
    </w:p>
    <w:p w14:paraId="0C3BC858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Different groups in the community will have their say during the review. </w:t>
      </w:r>
    </w:p>
    <w:p w14:paraId="6C819509" w14:textId="77777777" w:rsidR="00F37CB0" w:rsidRPr="001226A9" w:rsidRDefault="00F37CB0" w:rsidP="006F13F8">
      <w:pPr>
        <w:pStyle w:val="Leadinsentence"/>
        <w:rPr>
          <w:rFonts w:cs="Arial"/>
        </w:rPr>
      </w:pPr>
      <w:r w:rsidRPr="001226A9">
        <w:rPr>
          <w:rFonts w:cs="Arial"/>
        </w:rPr>
        <w:t>This includes:</w:t>
      </w:r>
    </w:p>
    <w:p w14:paraId="423F6C87" w14:textId="77777777" w:rsidR="00F37CB0" w:rsidRPr="001226A9" w:rsidRDefault="00F37CB0" w:rsidP="00F37CB0">
      <w:pPr>
        <w:pStyle w:val="ListParagraph"/>
        <w:numPr>
          <w:ilvl w:val="0"/>
          <w:numId w:val="26"/>
        </w:numPr>
        <w:spacing w:after="120"/>
        <w:rPr>
          <w:rFonts w:cs="Arial"/>
        </w:rPr>
      </w:pPr>
      <w:r w:rsidRPr="001226A9">
        <w:rPr>
          <w:rFonts w:cs="Arial"/>
        </w:rPr>
        <w:t>students</w:t>
      </w:r>
    </w:p>
    <w:p w14:paraId="163341C0" w14:textId="77777777" w:rsidR="00F37CB0" w:rsidRPr="001226A9" w:rsidRDefault="00F37CB0" w:rsidP="00F37CB0">
      <w:pPr>
        <w:pStyle w:val="ListParagraph"/>
        <w:numPr>
          <w:ilvl w:val="0"/>
          <w:numId w:val="26"/>
        </w:numPr>
        <w:spacing w:after="120"/>
        <w:rPr>
          <w:rFonts w:cs="Arial"/>
        </w:rPr>
      </w:pPr>
      <w:r w:rsidRPr="001226A9">
        <w:rPr>
          <w:rFonts w:cs="Arial"/>
        </w:rPr>
        <w:t>parents and carers</w:t>
      </w:r>
    </w:p>
    <w:p w14:paraId="476E19E6" w14:textId="77777777" w:rsidR="00F37CB0" w:rsidRPr="001226A9" w:rsidRDefault="00F37CB0" w:rsidP="00F37CB0">
      <w:pPr>
        <w:pStyle w:val="ListParagraph"/>
        <w:numPr>
          <w:ilvl w:val="0"/>
          <w:numId w:val="26"/>
        </w:numPr>
        <w:spacing w:after="120"/>
        <w:rPr>
          <w:rFonts w:cs="Arial"/>
        </w:rPr>
      </w:pPr>
      <w:r w:rsidRPr="001226A9">
        <w:rPr>
          <w:rFonts w:cs="Arial"/>
        </w:rPr>
        <w:t>schools</w:t>
      </w:r>
    </w:p>
    <w:p w14:paraId="65E45A67" w14:textId="77777777" w:rsidR="00F37CB0" w:rsidRPr="001226A9" w:rsidRDefault="00F37CB0" w:rsidP="00F37CB0">
      <w:pPr>
        <w:pStyle w:val="ListParagraph"/>
        <w:numPr>
          <w:ilvl w:val="0"/>
          <w:numId w:val="26"/>
        </w:numPr>
        <w:spacing w:after="120"/>
        <w:rPr>
          <w:rFonts w:cs="Arial"/>
        </w:rPr>
      </w:pPr>
      <w:r w:rsidRPr="001226A9">
        <w:rPr>
          <w:rFonts w:cs="Arial"/>
        </w:rPr>
        <w:t>teachers.</w:t>
      </w:r>
    </w:p>
    <w:p w14:paraId="56DC29C1" w14:textId="77777777" w:rsidR="00F37CB0" w:rsidRPr="001226A9" w:rsidRDefault="00F37CB0" w:rsidP="008A1EC6">
      <w:pPr>
        <w:pStyle w:val="Leadinsentence"/>
        <w:rPr>
          <w:rFonts w:cs="Arial"/>
        </w:rPr>
      </w:pPr>
      <w:r w:rsidRPr="001226A9">
        <w:rPr>
          <w:rFonts w:cs="Arial"/>
        </w:rPr>
        <w:t>This also includes:</w:t>
      </w:r>
    </w:p>
    <w:p w14:paraId="573AC45A" w14:textId="77777777" w:rsidR="00F37CB0" w:rsidRPr="001226A9" w:rsidRDefault="00F37CB0" w:rsidP="00F37CB0">
      <w:pPr>
        <w:pStyle w:val="ListParagraph"/>
        <w:numPr>
          <w:ilvl w:val="0"/>
          <w:numId w:val="27"/>
        </w:numPr>
        <w:spacing w:after="120"/>
        <w:rPr>
          <w:rFonts w:cs="Arial"/>
        </w:rPr>
      </w:pPr>
      <w:r w:rsidRPr="001226A9">
        <w:rPr>
          <w:rFonts w:cs="Arial"/>
        </w:rPr>
        <w:t>organisations who work with school communities</w:t>
      </w:r>
    </w:p>
    <w:p w14:paraId="048B987A" w14:textId="77777777" w:rsidR="00F37CB0" w:rsidRPr="001226A9" w:rsidRDefault="00F37CB0" w:rsidP="00F37CB0">
      <w:pPr>
        <w:pStyle w:val="ListParagraph"/>
        <w:numPr>
          <w:ilvl w:val="0"/>
          <w:numId w:val="27"/>
        </w:numPr>
        <w:spacing w:after="120"/>
        <w:rPr>
          <w:rFonts w:cs="Arial"/>
        </w:rPr>
      </w:pPr>
      <w:r w:rsidRPr="001226A9">
        <w:rPr>
          <w:rFonts w:cs="Arial"/>
        </w:rPr>
        <w:t>different parts of the government, like state and territory governments.</w:t>
      </w:r>
    </w:p>
    <w:p w14:paraId="56051467" w14:textId="7DE9DC12" w:rsidR="00DB0295" w:rsidRPr="001226A9" w:rsidRDefault="00DF73C9" w:rsidP="00FD31C8">
      <w:pPr>
        <w:pStyle w:val="Heading2"/>
        <w:rPr>
          <w:rFonts w:cs="Arial"/>
        </w:rPr>
      </w:pPr>
      <w:bookmarkStart w:id="7" w:name="_Ref197949463"/>
      <w:bookmarkStart w:id="8" w:name="_Toc199438544"/>
      <w:r w:rsidRPr="0011068D">
        <w:rPr>
          <w:rFonts w:cs="Arial"/>
          <w:shd w:val="clear" w:color="auto" w:fill="auto"/>
        </w:rPr>
        <w:t>How can</w:t>
      </w:r>
      <w:r w:rsidR="006552F7" w:rsidRPr="0011068D">
        <w:rPr>
          <w:rFonts w:cs="Arial"/>
          <w:shd w:val="clear" w:color="auto" w:fill="auto"/>
        </w:rPr>
        <w:t xml:space="preserve"> you</w:t>
      </w:r>
      <w:r w:rsidRPr="0011068D">
        <w:rPr>
          <w:rFonts w:cs="Arial"/>
          <w:shd w:val="clear" w:color="auto" w:fill="auto"/>
        </w:rPr>
        <w:t xml:space="preserve"> take part in the review</w:t>
      </w:r>
      <w:r w:rsidR="006552F7" w:rsidRPr="0011068D">
        <w:rPr>
          <w:rFonts w:cs="Arial"/>
          <w:shd w:val="clear" w:color="auto" w:fill="auto"/>
        </w:rPr>
        <w:t>?</w:t>
      </w:r>
      <w:bookmarkEnd w:id="7"/>
      <w:bookmarkEnd w:id="8"/>
      <w:r w:rsidR="00FD31C8" w:rsidRPr="0011068D">
        <w:rPr>
          <w:rFonts w:cs="Arial"/>
          <w:shd w:val="clear" w:color="auto" w:fill="auto"/>
        </w:rPr>
        <w:t> </w:t>
      </w:r>
    </w:p>
    <w:p w14:paraId="0B89EA3F" w14:textId="77777777" w:rsidR="00F37CB0" w:rsidRPr="001226A9" w:rsidRDefault="00F37CB0" w:rsidP="006F13F8">
      <w:pPr>
        <w:pStyle w:val="Leadinsentence"/>
        <w:rPr>
          <w:rFonts w:cs="Arial"/>
        </w:rPr>
      </w:pPr>
      <w:r w:rsidRPr="001226A9">
        <w:rPr>
          <w:rFonts w:cs="Arial"/>
        </w:rPr>
        <w:t xml:space="preserve">You can have your say and take part in the review: </w:t>
      </w:r>
    </w:p>
    <w:p w14:paraId="44EC17C0" w14:textId="77777777" w:rsidR="00F37CB0" w:rsidRPr="001226A9" w:rsidRDefault="00F37CB0" w:rsidP="00F37CB0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 w:rsidRPr="001226A9">
        <w:rPr>
          <w:rFonts w:cs="Arial"/>
        </w:rPr>
        <w:t>online</w:t>
      </w:r>
    </w:p>
    <w:p w14:paraId="305808AD" w14:textId="77777777" w:rsidR="00F37CB0" w:rsidRPr="001226A9" w:rsidRDefault="00F37CB0" w:rsidP="00F37CB0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 w:rsidRPr="001226A9">
        <w:rPr>
          <w:rFonts w:cs="Arial"/>
        </w:rPr>
        <w:t xml:space="preserve">in a letter or email. </w:t>
      </w:r>
    </w:p>
    <w:p w14:paraId="3C51AC37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You don’t need to include your name or other details to take part in the review. </w:t>
      </w:r>
    </w:p>
    <w:p w14:paraId="24488BE1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 xml:space="preserve">You can find out more information on our website. </w:t>
      </w:r>
    </w:p>
    <w:p w14:paraId="0E2AFEAC" w14:textId="77777777" w:rsidR="00F37CB0" w:rsidRPr="001226A9" w:rsidRDefault="00F37CB0" w:rsidP="00F37CB0">
      <w:pPr>
        <w:rPr>
          <w:rFonts w:cs="Arial"/>
        </w:rPr>
      </w:pPr>
      <w:hyperlink r:id="rId9" w:history="1">
        <w:r w:rsidRPr="001226A9">
          <w:rPr>
            <w:rStyle w:val="Hyperlink"/>
            <w:rFonts w:cs="Arial"/>
          </w:rPr>
          <w:t>www.education.gov.au/antibullying-rapid-review</w:t>
        </w:r>
      </w:hyperlink>
      <w:r w:rsidRPr="001226A9">
        <w:rPr>
          <w:rFonts w:cs="Arial"/>
        </w:rPr>
        <w:t xml:space="preserve"> </w:t>
      </w:r>
    </w:p>
    <w:p w14:paraId="07ABAFDE" w14:textId="77777777" w:rsidR="00F07E19" w:rsidRDefault="00F07E19">
      <w:pPr>
        <w:spacing w:before="0" w:after="0" w:line="240" w:lineRule="auto"/>
        <w:rPr>
          <w:rFonts w:cs="Arial"/>
          <w:b/>
          <w:bCs/>
          <w:color w:val="00254A" w:themeColor="text2"/>
          <w:sz w:val="36"/>
          <w:szCs w:val="26"/>
          <w:lang w:val="x-none" w:eastAsia="x-none"/>
        </w:rPr>
      </w:pPr>
      <w:bookmarkStart w:id="9" w:name="_Word_list"/>
      <w:bookmarkStart w:id="10" w:name="_Toc513644164"/>
      <w:bookmarkStart w:id="11" w:name="_Ref113483612"/>
      <w:bookmarkEnd w:id="9"/>
      <w:r>
        <w:rPr>
          <w:rFonts w:cs="Arial"/>
        </w:rPr>
        <w:br w:type="page"/>
      </w:r>
    </w:p>
    <w:p w14:paraId="2FB68E50" w14:textId="5E0F2FDA" w:rsidR="003C25FD" w:rsidRPr="001226A9" w:rsidRDefault="003C25FD" w:rsidP="00FD31C8">
      <w:pPr>
        <w:pStyle w:val="Heading2"/>
        <w:rPr>
          <w:rFonts w:cs="Arial"/>
        </w:rPr>
      </w:pPr>
      <w:bookmarkStart w:id="12" w:name="_Toc199438545"/>
      <w:r w:rsidRPr="0011068D">
        <w:rPr>
          <w:rFonts w:cs="Arial"/>
          <w:shd w:val="clear" w:color="auto" w:fill="auto"/>
        </w:rPr>
        <w:lastRenderedPageBreak/>
        <w:t>Word list</w:t>
      </w:r>
      <w:bookmarkEnd w:id="10"/>
      <w:bookmarkEnd w:id="11"/>
      <w:bookmarkEnd w:id="12"/>
    </w:p>
    <w:p w14:paraId="097E5F7F" w14:textId="6A390697" w:rsidR="00847C34" w:rsidRPr="001226A9" w:rsidRDefault="00847C34" w:rsidP="00F37CB0">
      <w:pPr>
        <w:rPr>
          <w:rFonts w:cs="Arial"/>
        </w:rPr>
      </w:pPr>
      <w:r w:rsidRPr="001226A9">
        <w:rPr>
          <w:rFonts w:cs="Arial"/>
        </w:rPr>
        <w:t xml:space="preserve">This list explains what the </w:t>
      </w:r>
      <w:r w:rsidRPr="001226A9">
        <w:rPr>
          <w:rStyle w:val="Strong"/>
          <w:rFonts w:cs="Arial"/>
        </w:rPr>
        <w:t>bold</w:t>
      </w:r>
      <w:r w:rsidRPr="001226A9">
        <w:rPr>
          <w:rFonts w:cs="Arial"/>
        </w:rPr>
        <w:t xml:space="preserve"> words in this</w:t>
      </w:r>
      <w:r w:rsidR="00FF2894" w:rsidRPr="001226A9">
        <w:rPr>
          <w:rFonts w:cs="Arial"/>
        </w:rPr>
        <w:t xml:space="preserve"> document</w:t>
      </w:r>
      <w:r w:rsidRPr="001226A9">
        <w:rPr>
          <w:rFonts w:cs="Arial"/>
        </w:rPr>
        <w:t xml:space="preserve"> mean.</w:t>
      </w:r>
    </w:p>
    <w:p w14:paraId="412C43A7" w14:textId="77777777" w:rsidR="00F37CB0" w:rsidRPr="001226A9" w:rsidRDefault="00F37CB0" w:rsidP="004440D2">
      <w:pPr>
        <w:pStyle w:val="Wordlistterm"/>
        <w:rPr>
          <w:rFonts w:cs="Arial"/>
        </w:rPr>
      </w:pPr>
      <w:r w:rsidRPr="001226A9">
        <w:rPr>
          <w:rFonts w:cs="Arial"/>
        </w:rPr>
        <w:t>Bullying</w:t>
      </w:r>
    </w:p>
    <w:p w14:paraId="5A2C31D0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Bullying is when someone keeps saying or doing something to try to make you feel bad.</w:t>
      </w:r>
    </w:p>
    <w:p w14:paraId="6C7FD1BA" w14:textId="77777777" w:rsidR="00F37CB0" w:rsidRPr="001226A9" w:rsidRDefault="00F37CB0" w:rsidP="004440D2">
      <w:pPr>
        <w:pStyle w:val="Wordlistterm"/>
        <w:rPr>
          <w:rFonts w:cs="Arial"/>
        </w:rPr>
      </w:pPr>
      <w:r w:rsidRPr="001226A9">
        <w:rPr>
          <w:rFonts w:cs="Arial"/>
        </w:rPr>
        <w:t>Mental health</w:t>
      </w:r>
    </w:p>
    <w:p w14:paraId="7E9DAC40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Your mental health is about how you:</w:t>
      </w:r>
    </w:p>
    <w:p w14:paraId="01E611CF" w14:textId="77777777" w:rsidR="00F37CB0" w:rsidRPr="001226A9" w:rsidRDefault="00F37CB0" w:rsidP="00F37CB0">
      <w:pPr>
        <w:pStyle w:val="ListParagraph"/>
        <w:numPr>
          <w:ilvl w:val="0"/>
          <w:numId w:val="19"/>
        </w:numPr>
        <w:spacing w:after="120"/>
        <w:rPr>
          <w:rFonts w:cs="Arial"/>
        </w:rPr>
      </w:pPr>
      <w:r w:rsidRPr="001226A9">
        <w:rPr>
          <w:rFonts w:cs="Arial"/>
        </w:rPr>
        <w:t>think and feel about yourself</w:t>
      </w:r>
    </w:p>
    <w:p w14:paraId="7245DDBB" w14:textId="77777777" w:rsidR="00F37CB0" w:rsidRPr="001226A9" w:rsidRDefault="00F37CB0" w:rsidP="00F37CB0">
      <w:pPr>
        <w:pStyle w:val="ListParagraph"/>
        <w:numPr>
          <w:ilvl w:val="0"/>
          <w:numId w:val="19"/>
        </w:numPr>
        <w:spacing w:after="120"/>
        <w:rPr>
          <w:rFonts w:cs="Arial"/>
        </w:rPr>
      </w:pPr>
      <w:r w:rsidRPr="001226A9">
        <w:rPr>
          <w:rFonts w:cs="Arial"/>
        </w:rPr>
        <w:t>deal with things in your life</w:t>
      </w:r>
    </w:p>
    <w:p w14:paraId="7D583D3A" w14:textId="77777777" w:rsidR="00F37CB0" w:rsidRPr="001226A9" w:rsidRDefault="00F37CB0" w:rsidP="00F37CB0">
      <w:pPr>
        <w:pStyle w:val="ListParagraph"/>
        <w:numPr>
          <w:ilvl w:val="0"/>
          <w:numId w:val="19"/>
        </w:numPr>
        <w:spacing w:after="120"/>
        <w:rPr>
          <w:rFonts w:cs="Arial"/>
        </w:rPr>
      </w:pPr>
      <w:r w:rsidRPr="001226A9">
        <w:rPr>
          <w:rFonts w:cs="Arial"/>
        </w:rPr>
        <w:t>manage your feelings.</w:t>
      </w:r>
    </w:p>
    <w:p w14:paraId="3D31D960" w14:textId="77777777" w:rsidR="00F37CB0" w:rsidRPr="001226A9" w:rsidRDefault="00F37CB0" w:rsidP="004440D2">
      <w:pPr>
        <w:pStyle w:val="Wordlistterm"/>
        <w:rPr>
          <w:rFonts w:cs="Arial"/>
        </w:rPr>
      </w:pPr>
      <w:r w:rsidRPr="001226A9">
        <w:rPr>
          <w:rFonts w:cs="Arial"/>
        </w:rPr>
        <w:t>Ministers</w:t>
      </w:r>
    </w:p>
    <w:p w14:paraId="0BFBD6DE" w14:textId="5D696F1E" w:rsidR="00CC3ADC" w:rsidRDefault="00F37CB0" w:rsidP="0003638F">
      <w:pPr>
        <w:rPr>
          <w:rFonts w:cs="Arial"/>
          <w:b/>
          <w:bCs/>
          <w:color w:val="00254A" w:themeColor="text2"/>
          <w:sz w:val="36"/>
          <w:szCs w:val="26"/>
          <w:shd w:val="clear" w:color="auto" w:fill="90D7F0" w:themeFill="accent1"/>
          <w:lang w:val="x-none" w:eastAsia="x-none"/>
        </w:rPr>
      </w:pPr>
      <w:r w:rsidRPr="001226A9">
        <w:rPr>
          <w:rFonts w:cs="Arial"/>
        </w:rPr>
        <w:t>A minister leads an area of the government.</w:t>
      </w:r>
      <w:bookmarkStart w:id="13" w:name="_Toc513644165"/>
    </w:p>
    <w:p w14:paraId="1E017B64" w14:textId="199D17E0" w:rsidR="00FD6321" w:rsidRPr="001226A9" w:rsidRDefault="00FD6321" w:rsidP="00FD31C8">
      <w:pPr>
        <w:pStyle w:val="Heading2"/>
        <w:rPr>
          <w:rFonts w:cs="Arial"/>
        </w:rPr>
      </w:pPr>
      <w:bookmarkStart w:id="14" w:name="_Toc199438546"/>
      <w:r w:rsidRPr="0011068D">
        <w:rPr>
          <w:rFonts w:cs="Arial"/>
          <w:shd w:val="clear" w:color="auto" w:fill="auto"/>
        </w:rPr>
        <w:t>Contact us</w:t>
      </w:r>
      <w:bookmarkEnd w:id="13"/>
      <w:bookmarkEnd w:id="14"/>
    </w:p>
    <w:p w14:paraId="351060D6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You can send us an email.</w:t>
      </w:r>
    </w:p>
    <w:p w14:paraId="505FD1A6" w14:textId="77777777" w:rsidR="00F37CB0" w:rsidRPr="001226A9" w:rsidRDefault="00F37CB0" w:rsidP="00F37CB0">
      <w:pPr>
        <w:rPr>
          <w:rStyle w:val="Hyperlink"/>
          <w:rFonts w:cs="Arial"/>
        </w:rPr>
      </w:pPr>
      <w:r w:rsidRPr="001226A9">
        <w:rPr>
          <w:rStyle w:val="Hyperlink"/>
          <w:rFonts w:cs="Arial"/>
        </w:rPr>
        <w:t>ABRRConsultations@education.gov.au</w:t>
      </w:r>
    </w:p>
    <w:p w14:paraId="06FABA54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You can write to us.</w:t>
      </w:r>
    </w:p>
    <w:p w14:paraId="5BCAE701" w14:textId="771CFC02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GPO Box 9828</w:t>
      </w:r>
      <w:r>
        <w:rPr>
          <w:rFonts w:cs="Arial"/>
        </w:rPr>
        <w:t xml:space="preserve"> </w:t>
      </w:r>
      <w:r w:rsidRPr="001226A9">
        <w:rPr>
          <w:rFonts w:cs="Arial"/>
        </w:rPr>
        <w:t>Canberra ACT 2601</w:t>
      </w:r>
    </w:p>
    <w:p w14:paraId="120CFDF0" w14:textId="77777777" w:rsidR="00F37CB0" w:rsidRPr="001226A9" w:rsidRDefault="00F37CB0" w:rsidP="00F37CB0">
      <w:pPr>
        <w:rPr>
          <w:rFonts w:cs="Arial"/>
        </w:rPr>
      </w:pPr>
      <w:r w:rsidRPr="001226A9">
        <w:rPr>
          <w:rFonts w:cs="Arial"/>
        </w:rPr>
        <w:t>You can visit our website.</w:t>
      </w:r>
    </w:p>
    <w:p w14:paraId="17769B3C" w14:textId="77777777" w:rsidR="00F37CB0" w:rsidRPr="001226A9" w:rsidRDefault="00F37CB0" w:rsidP="00F37CB0">
      <w:pPr>
        <w:rPr>
          <w:rFonts w:cs="Arial"/>
        </w:rPr>
      </w:pPr>
      <w:hyperlink r:id="rId10" w:history="1">
        <w:r w:rsidRPr="001226A9">
          <w:rPr>
            <w:rStyle w:val="Hyperlink"/>
            <w:rFonts w:cs="Arial"/>
          </w:rPr>
          <w:t>www.education.gov.au/antibullying-rapid-review</w:t>
        </w:r>
      </w:hyperlink>
      <w:r w:rsidRPr="001226A9">
        <w:rPr>
          <w:rFonts w:cs="Arial"/>
          <w:b/>
          <w:color w:val="00254A" w:themeColor="text2"/>
          <w:u w:val="single"/>
        </w:rPr>
        <w:t xml:space="preserve"> </w:t>
      </w:r>
    </w:p>
    <w:p w14:paraId="0A8DFAC3" w14:textId="77777777" w:rsidR="004440D2" w:rsidRDefault="004440D2" w:rsidP="00F37CB0"/>
    <w:p w14:paraId="1D312568" w14:textId="4A1FEEBB" w:rsidR="00F37CB0" w:rsidRPr="001226A9" w:rsidRDefault="00F37CB0" w:rsidP="00F37CB0">
      <w:pPr>
        <w:rPr>
          <w:rFonts w:cs="Arial"/>
          <w:szCs w:val="28"/>
        </w:rPr>
      </w:pPr>
      <w:r w:rsidRPr="001226A9">
        <w:rPr>
          <w:rFonts w:cs="Arial"/>
          <w:szCs w:val="28"/>
        </w:rPr>
        <w:t>The Information Access Group created this Easy Read</w:t>
      </w:r>
      <w:r w:rsidR="00113B6A">
        <w:rPr>
          <w:rFonts w:cs="Arial"/>
          <w:szCs w:val="28"/>
        </w:rPr>
        <w:t xml:space="preserve"> document</w:t>
      </w:r>
      <w:r w:rsidRPr="001226A9">
        <w:rPr>
          <w:rFonts w:cs="Arial"/>
          <w:szCs w:val="28"/>
        </w:rPr>
        <w:t xml:space="preserve">. The images may not be reused without permission. For any enquiries, please visit </w:t>
      </w:r>
      <w:hyperlink r:id="rId11" w:history="1">
        <w:r w:rsidRPr="001226A9">
          <w:rPr>
            <w:rStyle w:val="Hyperlink"/>
            <w:rFonts w:cs="Arial"/>
            <w:spacing w:val="-6"/>
            <w:szCs w:val="28"/>
          </w:rPr>
          <w:t>www.informationaccessgroup.com</w:t>
        </w:r>
      </w:hyperlink>
      <w:r w:rsidRPr="001226A9">
        <w:rPr>
          <w:rFonts w:cs="Arial"/>
          <w:spacing w:val="-6"/>
          <w:szCs w:val="28"/>
        </w:rPr>
        <w:t>. Quote job number 6284.</w:t>
      </w:r>
    </w:p>
    <w:p w14:paraId="2CD45ACC" w14:textId="77777777" w:rsidR="00644C39" w:rsidRPr="004440D2" w:rsidRDefault="00644C39" w:rsidP="00F37CB0">
      <w:pPr>
        <w:rPr>
          <w:sz w:val="2"/>
          <w:szCs w:val="2"/>
        </w:rPr>
      </w:pPr>
    </w:p>
    <w:sectPr w:rsidR="00644C39" w:rsidRPr="004440D2" w:rsidSect="007C4687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609B" w14:textId="77777777" w:rsidR="006C0F23" w:rsidRDefault="006C0F23" w:rsidP="00134CC3">
      <w:pPr>
        <w:spacing w:before="0" w:after="0" w:line="240" w:lineRule="auto"/>
      </w:pPr>
      <w:r>
        <w:separator/>
      </w:r>
    </w:p>
  </w:endnote>
  <w:endnote w:type="continuationSeparator" w:id="0">
    <w:p w14:paraId="009CBFE8" w14:textId="77777777" w:rsidR="006C0F23" w:rsidRDefault="006C0F2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8E64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0A6623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5D60" w14:textId="039CC4FC" w:rsidR="00290F99" w:rsidRPr="00495862" w:rsidRDefault="00495862" w:rsidP="00CD0FC4">
    <w:pPr>
      <w:pStyle w:val="Footer"/>
      <w:spacing w:after="0"/>
      <w:ind w:right="-227"/>
      <w:jc w:val="right"/>
      <w:rPr>
        <w:sz w:val="24"/>
        <w:szCs w:val="24"/>
        <w:lang w:val="en-US"/>
      </w:rPr>
    </w:pPr>
    <w:r w:rsidRPr="00495862">
      <w:rPr>
        <w:rStyle w:val="PageNumber"/>
        <w:sz w:val="24"/>
        <w:szCs w:val="24"/>
      </w:rPr>
      <w:t xml:space="preserve">Page </w:t>
    </w:r>
    <w:r w:rsidRPr="00495862">
      <w:rPr>
        <w:rStyle w:val="PageNumber"/>
        <w:sz w:val="24"/>
        <w:szCs w:val="24"/>
      </w:rPr>
      <w:fldChar w:fldCharType="begin"/>
    </w:r>
    <w:r w:rsidRPr="00495862">
      <w:rPr>
        <w:rStyle w:val="PageNumber"/>
        <w:sz w:val="24"/>
        <w:szCs w:val="24"/>
      </w:rPr>
      <w:instrText xml:space="preserve">PAGE  </w:instrText>
    </w:r>
    <w:r w:rsidRPr="00495862">
      <w:rPr>
        <w:rStyle w:val="PageNumber"/>
        <w:sz w:val="24"/>
        <w:szCs w:val="24"/>
      </w:rPr>
      <w:fldChar w:fldCharType="separate"/>
    </w:r>
    <w:r w:rsidRPr="00495862">
      <w:rPr>
        <w:rStyle w:val="PageNumber"/>
        <w:sz w:val="24"/>
        <w:szCs w:val="24"/>
      </w:rPr>
      <w:t>2</w:t>
    </w:r>
    <w:r w:rsidRPr="00495862">
      <w:rPr>
        <w:rStyle w:val="PageNumber"/>
        <w:sz w:val="24"/>
        <w:szCs w:val="24"/>
      </w:rPr>
      <w:fldChar w:fldCharType="end"/>
    </w:r>
    <w:r w:rsidRPr="00495862">
      <w:rPr>
        <w:rStyle w:val="PageNumber"/>
        <w:sz w:val="24"/>
        <w:szCs w:val="24"/>
      </w:rPr>
      <w:t xml:space="preserve"> of </w:t>
    </w:r>
    <w:r w:rsidRPr="00495862">
      <w:rPr>
        <w:rStyle w:val="PageNumber"/>
        <w:sz w:val="24"/>
        <w:szCs w:val="24"/>
      </w:rPr>
      <w:fldChar w:fldCharType="begin"/>
    </w:r>
    <w:r w:rsidRPr="00495862">
      <w:rPr>
        <w:rStyle w:val="PageNumber"/>
        <w:sz w:val="24"/>
        <w:szCs w:val="24"/>
      </w:rPr>
      <w:instrText xml:space="preserve"> NUMPAGES   \* MERGEFORMAT </w:instrText>
    </w:r>
    <w:r w:rsidRPr="00495862">
      <w:rPr>
        <w:rStyle w:val="PageNumber"/>
        <w:sz w:val="24"/>
        <w:szCs w:val="24"/>
      </w:rPr>
      <w:fldChar w:fldCharType="separate"/>
    </w:r>
    <w:r w:rsidRPr="00495862">
      <w:rPr>
        <w:rStyle w:val="PageNumber"/>
        <w:sz w:val="24"/>
        <w:szCs w:val="24"/>
      </w:rPr>
      <w:t>12</w:t>
    </w:r>
    <w:r w:rsidRPr="00495862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8DAB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055E" w14:textId="77777777" w:rsidR="006C0F23" w:rsidRDefault="006C0F2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847354E" w14:textId="77777777" w:rsidR="006C0F23" w:rsidRDefault="006C0F2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3992" w14:textId="4D10C5B9" w:rsidR="002605A1" w:rsidRDefault="00CD0FC4">
    <w:pPr>
      <w:pStyle w:val="Header"/>
    </w:pPr>
    <w:r>
      <w:rPr>
        <w:rStyle w:val="PageNumber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A9D5BBF" wp14:editId="177E1F54">
          <wp:simplePos x="0" y="0"/>
          <wp:positionH relativeFrom="page">
            <wp:posOffset>7600315</wp:posOffset>
          </wp:positionH>
          <wp:positionV relativeFrom="page">
            <wp:posOffset>-154305</wp:posOffset>
          </wp:positionV>
          <wp:extent cx="7775575" cy="10993755"/>
          <wp:effectExtent l="0" t="0" r="0" b="0"/>
          <wp:wrapNone/>
          <wp:docPr id="205803332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2214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9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8C8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EE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E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E6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128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E9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4F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487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8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E0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55370"/>
    <w:multiLevelType w:val="hybridMultilevel"/>
    <w:tmpl w:val="6518B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10977"/>
    <w:multiLevelType w:val="hybridMultilevel"/>
    <w:tmpl w:val="83CA7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4724"/>
    <w:multiLevelType w:val="hybridMultilevel"/>
    <w:tmpl w:val="0BE0D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D7BD1"/>
    <w:multiLevelType w:val="hybridMultilevel"/>
    <w:tmpl w:val="BFA6D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B3140"/>
    <w:multiLevelType w:val="hybridMultilevel"/>
    <w:tmpl w:val="28247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C03F8"/>
    <w:multiLevelType w:val="hybridMultilevel"/>
    <w:tmpl w:val="0436D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0438F"/>
    <w:multiLevelType w:val="hybridMultilevel"/>
    <w:tmpl w:val="9EFC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C4D61"/>
    <w:multiLevelType w:val="hybridMultilevel"/>
    <w:tmpl w:val="E4C84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12A"/>
    <w:multiLevelType w:val="hybridMultilevel"/>
    <w:tmpl w:val="64663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356E2"/>
    <w:multiLevelType w:val="hybridMultilevel"/>
    <w:tmpl w:val="ED24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07EFD"/>
    <w:multiLevelType w:val="hybridMultilevel"/>
    <w:tmpl w:val="12188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64EFF"/>
    <w:multiLevelType w:val="hybridMultilevel"/>
    <w:tmpl w:val="953A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81934">
    <w:abstractNumId w:val="13"/>
  </w:num>
  <w:num w:numId="2" w16cid:durableId="373508622">
    <w:abstractNumId w:val="22"/>
  </w:num>
  <w:num w:numId="3" w16cid:durableId="1360666603">
    <w:abstractNumId w:val="18"/>
  </w:num>
  <w:num w:numId="4" w16cid:durableId="1026519821">
    <w:abstractNumId w:val="9"/>
  </w:num>
  <w:num w:numId="5" w16cid:durableId="1186554622">
    <w:abstractNumId w:val="7"/>
  </w:num>
  <w:num w:numId="6" w16cid:durableId="386345636">
    <w:abstractNumId w:val="6"/>
  </w:num>
  <w:num w:numId="7" w16cid:durableId="1877353655">
    <w:abstractNumId w:val="5"/>
  </w:num>
  <w:num w:numId="8" w16cid:durableId="1623878237">
    <w:abstractNumId w:val="4"/>
  </w:num>
  <w:num w:numId="9" w16cid:durableId="798062744">
    <w:abstractNumId w:val="8"/>
  </w:num>
  <w:num w:numId="10" w16cid:durableId="448360696">
    <w:abstractNumId w:val="3"/>
  </w:num>
  <w:num w:numId="11" w16cid:durableId="1350830970">
    <w:abstractNumId w:val="2"/>
  </w:num>
  <w:num w:numId="12" w16cid:durableId="920918405">
    <w:abstractNumId w:val="1"/>
  </w:num>
  <w:num w:numId="13" w16cid:durableId="305551039">
    <w:abstractNumId w:val="0"/>
  </w:num>
  <w:num w:numId="14" w16cid:durableId="1164585926">
    <w:abstractNumId w:val="15"/>
  </w:num>
  <w:num w:numId="15" w16cid:durableId="2057659785">
    <w:abstractNumId w:val="28"/>
  </w:num>
  <w:num w:numId="16" w16cid:durableId="848371194">
    <w:abstractNumId w:val="10"/>
  </w:num>
  <w:num w:numId="17" w16cid:durableId="1899632208">
    <w:abstractNumId w:val="23"/>
  </w:num>
  <w:num w:numId="18" w16cid:durableId="1996377980">
    <w:abstractNumId w:val="14"/>
  </w:num>
  <w:num w:numId="19" w16cid:durableId="32585754">
    <w:abstractNumId w:val="19"/>
  </w:num>
  <w:num w:numId="20" w16cid:durableId="2047489676">
    <w:abstractNumId w:val="26"/>
  </w:num>
  <w:num w:numId="21" w16cid:durableId="734859351">
    <w:abstractNumId w:val="27"/>
  </w:num>
  <w:num w:numId="22" w16cid:durableId="248777503">
    <w:abstractNumId w:val="12"/>
  </w:num>
  <w:num w:numId="23" w16cid:durableId="399179893">
    <w:abstractNumId w:val="17"/>
  </w:num>
  <w:num w:numId="24" w16cid:durableId="389690335">
    <w:abstractNumId w:val="21"/>
  </w:num>
  <w:num w:numId="25" w16cid:durableId="1694957612">
    <w:abstractNumId w:val="11"/>
  </w:num>
  <w:num w:numId="26" w16cid:durableId="1111584998">
    <w:abstractNumId w:val="25"/>
  </w:num>
  <w:num w:numId="27" w16cid:durableId="2123264720">
    <w:abstractNumId w:val="24"/>
  </w:num>
  <w:num w:numId="28" w16cid:durableId="723916621">
    <w:abstractNumId w:val="20"/>
  </w:num>
  <w:num w:numId="29" w16cid:durableId="14385865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23"/>
    <w:rsid w:val="00003F3E"/>
    <w:rsid w:val="00005C84"/>
    <w:rsid w:val="0000729C"/>
    <w:rsid w:val="00010060"/>
    <w:rsid w:val="000131A3"/>
    <w:rsid w:val="00017C44"/>
    <w:rsid w:val="00020CAC"/>
    <w:rsid w:val="00025085"/>
    <w:rsid w:val="00025162"/>
    <w:rsid w:val="00026D9B"/>
    <w:rsid w:val="000276DA"/>
    <w:rsid w:val="00031739"/>
    <w:rsid w:val="0003212C"/>
    <w:rsid w:val="00034C79"/>
    <w:rsid w:val="00035D95"/>
    <w:rsid w:val="0003638F"/>
    <w:rsid w:val="00037534"/>
    <w:rsid w:val="0004229E"/>
    <w:rsid w:val="00042CD5"/>
    <w:rsid w:val="000432B1"/>
    <w:rsid w:val="00044183"/>
    <w:rsid w:val="00046373"/>
    <w:rsid w:val="000464C1"/>
    <w:rsid w:val="00051741"/>
    <w:rsid w:val="00054E52"/>
    <w:rsid w:val="00060614"/>
    <w:rsid w:val="00060E3E"/>
    <w:rsid w:val="00061FF6"/>
    <w:rsid w:val="0006339E"/>
    <w:rsid w:val="00065443"/>
    <w:rsid w:val="00067033"/>
    <w:rsid w:val="00071CE7"/>
    <w:rsid w:val="0007213A"/>
    <w:rsid w:val="00073579"/>
    <w:rsid w:val="00074F07"/>
    <w:rsid w:val="00077149"/>
    <w:rsid w:val="00080002"/>
    <w:rsid w:val="00081601"/>
    <w:rsid w:val="00081CF6"/>
    <w:rsid w:val="00085684"/>
    <w:rsid w:val="000906AA"/>
    <w:rsid w:val="00094D36"/>
    <w:rsid w:val="000A4CD7"/>
    <w:rsid w:val="000A627C"/>
    <w:rsid w:val="000B4D35"/>
    <w:rsid w:val="000B6C30"/>
    <w:rsid w:val="000C0F54"/>
    <w:rsid w:val="000C3B9B"/>
    <w:rsid w:val="000C3D30"/>
    <w:rsid w:val="000C4028"/>
    <w:rsid w:val="000D07D6"/>
    <w:rsid w:val="000D282A"/>
    <w:rsid w:val="000D2C19"/>
    <w:rsid w:val="000D7DE3"/>
    <w:rsid w:val="000D7F04"/>
    <w:rsid w:val="000E0926"/>
    <w:rsid w:val="000E2A74"/>
    <w:rsid w:val="000E2BBD"/>
    <w:rsid w:val="000E2DF2"/>
    <w:rsid w:val="000E3172"/>
    <w:rsid w:val="000E55B2"/>
    <w:rsid w:val="000E7062"/>
    <w:rsid w:val="000F0695"/>
    <w:rsid w:val="000F0CD2"/>
    <w:rsid w:val="000F52F4"/>
    <w:rsid w:val="0010561C"/>
    <w:rsid w:val="001066AD"/>
    <w:rsid w:val="0011068D"/>
    <w:rsid w:val="001110D2"/>
    <w:rsid w:val="001131E0"/>
    <w:rsid w:val="00113B6A"/>
    <w:rsid w:val="001156E7"/>
    <w:rsid w:val="00117AEC"/>
    <w:rsid w:val="00120A79"/>
    <w:rsid w:val="00120EEC"/>
    <w:rsid w:val="001226A9"/>
    <w:rsid w:val="00124F36"/>
    <w:rsid w:val="00133833"/>
    <w:rsid w:val="00134CC3"/>
    <w:rsid w:val="0013535A"/>
    <w:rsid w:val="00137291"/>
    <w:rsid w:val="0014402F"/>
    <w:rsid w:val="00151817"/>
    <w:rsid w:val="0015329D"/>
    <w:rsid w:val="00153E51"/>
    <w:rsid w:val="00157964"/>
    <w:rsid w:val="001600B3"/>
    <w:rsid w:val="001627BC"/>
    <w:rsid w:val="001711FF"/>
    <w:rsid w:val="00173B3A"/>
    <w:rsid w:val="00176798"/>
    <w:rsid w:val="0018024C"/>
    <w:rsid w:val="001913A3"/>
    <w:rsid w:val="00195234"/>
    <w:rsid w:val="0019631C"/>
    <w:rsid w:val="001A20D1"/>
    <w:rsid w:val="001A2E5E"/>
    <w:rsid w:val="001A375B"/>
    <w:rsid w:val="001A4B9E"/>
    <w:rsid w:val="001A5C7B"/>
    <w:rsid w:val="001B08D2"/>
    <w:rsid w:val="001B1575"/>
    <w:rsid w:val="001B4580"/>
    <w:rsid w:val="001C1279"/>
    <w:rsid w:val="001C28AC"/>
    <w:rsid w:val="001C326A"/>
    <w:rsid w:val="001C359C"/>
    <w:rsid w:val="001C3CDE"/>
    <w:rsid w:val="001C6408"/>
    <w:rsid w:val="001C6563"/>
    <w:rsid w:val="001D0399"/>
    <w:rsid w:val="001D0608"/>
    <w:rsid w:val="001D116F"/>
    <w:rsid w:val="001D3FF9"/>
    <w:rsid w:val="001D75EE"/>
    <w:rsid w:val="001E0B48"/>
    <w:rsid w:val="001E0FAE"/>
    <w:rsid w:val="001E57AD"/>
    <w:rsid w:val="001E773F"/>
    <w:rsid w:val="001F38D7"/>
    <w:rsid w:val="001F7D75"/>
    <w:rsid w:val="00203FDC"/>
    <w:rsid w:val="0021147B"/>
    <w:rsid w:val="00213058"/>
    <w:rsid w:val="0021361E"/>
    <w:rsid w:val="00217241"/>
    <w:rsid w:val="00217CB2"/>
    <w:rsid w:val="002212B6"/>
    <w:rsid w:val="00221CED"/>
    <w:rsid w:val="002266EC"/>
    <w:rsid w:val="00230213"/>
    <w:rsid w:val="00230257"/>
    <w:rsid w:val="00233F20"/>
    <w:rsid w:val="002349C3"/>
    <w:rsid w:val="00235D23"/>
    <w:rsid w:val="00236622"/>
    <w:rsid w:val="00241A33"/>
    <w:rsid w:val="00242295"/>
    <w:rsid w:val="0024301E"/>
    <w:rsid w:val="0024349D"/>
    <w:rsid w:val="00245C14"/>
    <w:rsid w:val="0025072B"/>
    <w:rsid w:val="00256E86"/>
    <w:rsid w:val="002605A1"/>
    <w:rsid w:val="00270553"/>
    <w:rsid w:val="00270EEA"/>
    <w:rsid w:val="00272714"/>
    <w:rsid w:val="00281094"/>
    <w:rsid w:val="00281D33"/>
    <w:rsid w:val="00282145"/>
    <w:rsid w:val="002871A2"/>
    <w:rsid w:val="002875DD"/>
    <w:rsid w:val="0029060F"/>
    <w:rsid w:val="00290C27"/>
    <w:rsid w:val="00290F99"/>
    <w:rsid w:val="00295BFF"/>
    <w:rsid w:val="002A02BB"/>
    <w:rsid w:val="002A3384"/>
    <w:rsid w:val="002A4A0F"/>
    <w:rsid w:val="002B0820"/>
    <w:rsid w:val="002B0F8E"/>
    <w:rsid w:val="002B1E87"/>
    <w:rsid w:val="002B5278"/>
    <w:rsid w:val="002C2CDA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02EF"/>
    <w:rsid w:val="002F1895"/>
    <w:rsid w:val="002F4984"/>
    <w:rsid w:val="00300FF6"/>
    <w:rsid w:val="00301D76"/>
    <w:rsid w:val="00302D64"/>
    <w:rsid w:val="0030594A"/>
    <w:rsid w:val="00307AEC"/>
    <w:rsid w:val="00317361"/>
    <w:rsid w:val="00320559"/>
    <w:rsid w:val="00321077"/>
    <w:rsid w:val="003213AC"/>
    <w:rsid w:val="00325DF4"/>
    <w:rsid w:val="003263D3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459C"/>
    <w:rsid w:val="00356A05"/>
    <w:rsid w:val="00357305"/>
    <w:rsid w:val="00360DBB"/>
    <w:rsid w:val="00363590"/>
    <w:rsid w:val="0036372B"/>
    <w:rsid w:val="00364E27"/>
    <w:rsid w:val="00365437"/>
    <w:rsid w:val="00365F18"/>
    <w:rsid w:val="003741D2"/>
    <w:rsid w:val="0037449D"/>
    <w:rsid w:val="003751C0"/>
    <w:rsid w:val="00380F88"/>
    <w:rsid w:val="0038327A"/>
    <w:rsid w:val="003963FF"/>
    <w:rsid w:val="00397314"/>
    <w:rsid w:val="00397593"/>
    <w:rsid w:val="00397682"/>
    <w:rsid w:val="003978EE"/>
    <w:rsid w:val="003A1058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7BC8"/>
    <w:rsid w:val="003D200A"/>
    <w:rsid w:val="003D645A"/>
    <w:rsid w:val="003E0E59"/>
    <w:rsid w:val="003E1DAD"/>
    <w:rsid w:val="003E37CC"/>
    <w:rsid w:val="003F12F9"/>
    <w:rsid w:val="003F1C1D"/>
    <w:rsid w:val="003F437C"/>
    <w:rsid w:val="004019A6"/>
    <w:rsid w:val="004029A2"/>
    <w:rsid w:val="004052C5"/>
    <w:rsid w:val="00405BE7"/>
    <w:rsid w:val="00415C29"/>
    <w:rsid w:val="00417DD4"/>
    <w:rsid w:val="00425227"/>
    <w:rsid w:val="00427142"/>
    <w:rsid w:val="004273B8"/>
    <w:rsid w:val="004317FD"/>
    <w:rsid w:val="0043789D"/>
    <w:rsid w:val="00441B81"/>
    <w:rsid w:val="004428D8"/>
    <w:rsid w:val="00443E4B"/>
    <w:rsid w:val="004440D2"/>
    <w:rsid w:val="0045208A"/>
    <w:rsid w:val="00453DF0"/>
    <w:rsid w:val="00454957"/>
    <w:rsid w:val="0046085A"/>
    <w:rsid w:val="00461B6A"/>
    <w:rsid w:val="00463323"/>
    <w:rsid w:val="00464446"/>
    <w:rsid w:val="00470848"/>
    <w:rsid w:val="00472FC0"/>
    <w:rsid w:val="00482C02"/>
    <w:rsid w:val="00486A7F"/>
    <w:rsid w:val="00491930"/>
    <w:rsid w:val="004938F4"/>
    <w:rsid w:val="00494D54"/>
    <w:rsid w:val="00494FB2"/>
    <w:rsid w:val="00495862"/>
    <w:rsid w:val="00495C4F"/>
    <w:rsid w:val="0049616A"/>
    <w:rsid w:val="004A257D"/>
    <w:rsid w:val="004A776E"/>
    <w:rsid w:val="004B0454"/>
    <w:rsid w:val="004B4235"/>
    <w:rsid w:val="004B4F06"/>
    <w:rsid w:val="004C0606"/>
    <w:rsid w:val="004C2D97"/>
    <w:rsid w:val="004C3A6A"/>
    <w:rsid w:val="004C47C1"/>
    <w:rsid w:val="004C547C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B5F"/>
    <w:rsid w:val="004E2588"/>
    <w:rsid w:val="004E277B"/>
    <w:rsid w:val="004E2B49"/>
    <w:rsid w:val="004E5B17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1335"/>
    <w:rsid w:val="0052434D"/>
    <w:rsid w:val="005243C9"/>
    <w:rsid w:val="005243E2"/>
    <w:rsid w:val="00527BC5"/>
    <w:rsid w:val="00527D52"/>
    <w:rsid w:val="0054416C"/>
    <w:rsid w:val="005448C8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76509"/>
    <w:rsid w:val="00577D2B"/>
    <w:rsid w:val="00580DCD"/>
    <w:rsid w:val="00583D3F"/>
    <w:rsid w:val="00585580"/>
    <w:rsid w:val="0059275C"/>
    <w:rsid w:val="005937F4"/>
    <w:rsid w:val="00594D50"/>
    <w:rsid w:val="0059580F"/>
    <w:rsid w:val="0059584A"/>
    <w:rsid w:val="00596775"/>
    <w:rsid w:val="005A6211"/>
    <w:rsid w:val="005C3A36"/>
    <w:rsid w:val="005C568E"/>
    <w:rsid w:val="005D4EC6"/>
    <w:rsid w:val="005D5F72"/>
    <w:rsid w:val="005D78C5"/>
    <w:rsid w:val="005E263F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19EE"/>
    <w:rsid w:val="00602E15"/>
    <w:rsid w:val="0060568C"/>
    <w:rsid w:val="00615F12"/>
    <w:rsid w:val="00617AA0"/>
    <w:rsid w:val="006202C6"/>
    <w:rsid w:val="00622022"/>
    <w:rsid w:val="006230F6"/>
    <w:rsid w:val="00623177"/>
    <w:rsid w:val="006239B1"/>
    <w:rsid w:val="00626B72"/>
    <w:rsid w:val="00627264"/>
    <w:rsid w:val="006328E7"/>
    <w:rsid w:val="00632C81"/>
    <w:rsid w:val="006355FB"/>
    <w:rsid w:val="006400F3"/>
    <w:rsid w:val="00641133"/>
    <w:rsid w:val="00644449"/>
    <w:rsid w:val="00644964"/>
    <w:rsid w:val="00644C39"/>
    <w:rsid w:val="00647623"/>
    <w:rsid w:val="00650B9A"/>
    <w:rsid w:val="00652051"/>
    <w:rsid w:val="006552F7"/>
    <w:rsid w:val="00655344"/>
    <w:rsid w:val="00655814"/>
    <w:rsid w:val="00655B1E"/>
    <w:rsid w:val="006570A7"/>
    <w:rsid w:val="00660C3D"/>
    <w:rsid w:val="00660C93"/>
    <w:rsid w:val="00661670"/>
    <w:rsid w:val="0066290E"/>
    <w:rsid w:val="00662F7C"/>
    <w:rsid w:val="00670F45"/>
    <w:rsid w:val="00674568"/>
    <w:rsid w:val="00675071"/>
    <w:rsid w:val="006752A2"/>
    <w:rsid w:val="006776F4"/>
    <w:rsid w:val="00677D3B"/>
    <w:rsid w:val="00684A51"/>
    <w:rsid w:val="00686C3F"/>
    <w:rsid w:val="00686F57"/>
    <w:rsid w:val="00687EE5"/>
    <w:rsid w:val="006904B6"/>
    <w:rsid w:val="00690AF8"/>
    <w:rsid w:val="006947F8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0F23"/>
    <w:rsid w:val="006C1258"/>
    <w:rsid w:val="006C2D57"/>
    <w:rsid w:val="006C2FAA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3F8"/>
    <w:rsid w:val="006F1C70"/>
    <w:rsid w:val="006F28B7"/>
    <w:rsid w:val="006F4A9D"/>
    <w:rsid w:val="006F7E9F"/>
    <w:rsid w:val="00700F4D"/>
    <w:rsid w:val="00701CBA"/>
    <w:rsid w:val="007028D3"/>
    <w:rsid w:val="00702BB0"/>
    <w:rsid w:val="00704C9C"/>
    <w:rsid w:val="00704CE2"/>
    <w:rsid w:val="00711A25"/>
    <w:rsid w:val="007126B8"/>
    <w:rsid w:val="00713B9C"/>
    <w:rsid w:val="007141F0"/>
    <w:rsid w:val="0071453B"/>
    <w:rsid w:val="00714AF3"/>
    <w:rsid w:val="007162A8"/>
    <w:rsid w:val="00716B39"/>
    <w:rsid w:val="0071703F"/>
    <w:rsid w:val="00720DDD"/>
    <w:rsid w:val="00720E45"/>
    <w:rsid w:val="00722AEB"/>
    <w:rsid w:val="007248CE"/>
    <w:rsid w:val="007259A9"/>
    <w:rsid w:val="00725E3E"/>
    <w:rsid w:val="00726490"/>
    <w:rsid w:val="00726AC0"/>
    <w:rsid w:val="00732C66"/>
    <w:rsid w:val="007358E6"/>
    <w:rsid w:val="00737409"/>
    <w:rsid w:val="007415E6"/>
    <w:rsid w:val="007446D1"/>
    <w:rsid w:val="00750D2C"/>
    <w:rsid w:val="00752829"/>
    <w:rsid w:val="00754A62"/>
    <w:rsid w:val="007563AD"/>
    <w:rsid w:val="00761AE0"/>
    <w:rsid w:val="00771DF5"/>
    <w:rsid w:val="00771E76"/>
    <w:rsid w:val="00774294"/>
    <w:rsid w:val="00774577"/>
    <w:rsid w:val="00776E94"/>
    <w:rsid w:val="00781940"/>
    <w:rsid w:val="00781ED3"/>
    <w:rsid w:val="00783370"/>
    <w:rsid w:val="00785FE2"/>
    <w:rsid w:val="007914E8"/>
    <w:rsid w:val="007977BD"/>
    <w:rsid w:val="0079791B"/>
    <w:rsid w:val="007A0397"/>
    <w:rsid w:val="007A257F"/>
    <w:rsid w:val="007A35E8"/>
    <w:rsid w:val="007A3FE1"/>
    <w:rsid w:val="007B1389"/>
    <w:rsid w:val="007B1F1B"/>
    <w:rsid w:val="007B28EA"/>
    <w:rsid w:val="007B6D36"/>
    <w:rsid w:val="007B7087"/>
    <w:rsid w:val="007B7293"/>
    <w:rsid w:val="007C46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3C4E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44BA"/>
    <w:rsid w:val="00815653"/>
    <w:rsid w:val="008176E0"/>
    <w:rsid w:val="008212FE"/>
    <w:rsid w:val="00824443"/>
    <w:rsid w:val="00825046"/>
    <w:rsid w:val="00840516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714B8"/>
    <w:rsid w:val="00872E9D"/>
    <w:rsid w:val="00873B92"/>
    <w:rsid w:val="008748B2"/>
    <w:rsid w:val="00880CC7"/>
    <w:rsid w:val="0088421A"/>
    <w:rsid w:val="00884790"/>
    <w:rsid w:val="008918D5"/>
    <w:rsid w:val="008921F5"/>
    <w:rsid w:val="00892737"/>
    <w:rsid w:val="008928B4"/>
    <w:rsid w:val="00894DD8"/>
    <w:rsid w:val="00896644"/>
    <w:rsid w:val="008A0763"/>
    <w:rsid w:val="008A1EC6"/>
    <w:rsid w:val="008A6F57"/>
    <w:rsid w:val="008A706B"/>
    <w:rsid w:val="008B0D60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5EFA"/>
    <w:rsid w:val="009113CC"/>
    <w:rsid w:val="00911623"/>
    <w:rsid w:val="00915212"/>
    <w:rsid w:val="0091553D"/>
    <w:rsid w:val="00926792"/>
    <w:rsid w:val="00927F90"/>
    <w:rsid w:val="0093070E"/>
    <w:rsid w:val="00934D22"/>
    <w:rsid w:val="00934D33"/>
    <w:rsid w:val="0093561A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0779"/>
    <w:rsid w:val="00981C91"/>
    <w:rsid w:val="009843B4"/>
    <w:rsid w:val="009847E9"/>
    <w:rsid w:val="009870D3"/>
    <w:rsid w:val="009A416E"/>
    <w:rsid w:val="009A5071"/>
    <w:rsid w:val="009A72C5"/>
    <w:rsid w:val="009B1249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D05F5"/>
    <w:rsid w:val="009D4BC2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63CF"/>
    <w:rsid w:val="00A074CD"/>
    <w:rsid w:val="00A14553"/>
    <w:rsid w:val="00A1485A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5B43"/>
    <w:rsid w:val="00A478ED"/>
    <w:rsid w:val="00A51B4F"/>
    <w:rsid w:val="00A523A0"/>
    <w:rsid w:val="00A53082"/>
    <w:rsid w:val="00A575D6"/>
    <w:rsid w:val="00A7121A"/>
    <w:rsid w:val="00A74A74"/>
    <w:rsid w:val="00A7756D"/>
    <w:rsid w:val="00A807D8"/>
    <w:rsid w:val="00A811E3"/>
    <w:rsid w:val="00A85C74"/>
    <w:rsid w:val="00A85CB0"/>
    <w:rsid w:val="00A90069"/>
    <w:rsid w:val="00A9232D"/>
    <w:rsid w:val="00A967BC"/>
    <w:rsid w:val="00AA0A0E"/>
    <w:rsid w:val="00AA2B31"/>
    <w:rsid w:val="00AB1AB8"/>
    <w:rsid w:val="00AB5AFC"/>
    <w:rsid w:val="00AC0924"/>
    <w:rsid w:val="00AC09A6"/>
    <w:rsid w:val="00AC18E6"/>
    <w:rsid w:val="00AC71D2"/>
    <w:rsid w:val="00AC7525"/>
    <w:rsid w:val="00AD027F"/>
    <w:rsid w:val="00AD1127"/>
    <w:rsid w:val="00AD2924"/>
    <w:rsid w:val="00AD2FAC"/>
    <w:rsid w:val="00AD383A"/>
    <w:rsid w:val="00AD3B62"/>
    <w:rsid w:val="00AD4CB4"/>
    <w:rsid w:val="00AD6E3F"/>
    <w:rsid w:val="00AE008F"/>
    <w:rsid w:val="00AE0555"/>
    <w:rsid w:val="00AE2FF6"/>
    <w:rsid w:val="00AE54EB"/>
    <w:rsid w:val="00AF236B"/>
    <w:rsid w:val="00AF4A16"/>
    <w:rsid w:val="00AF602D"/>
    <w:rsid w:val="00AF6844"/>
    <w:rsid w:val="00AF7208"/>
    <w:rsid w:val="00AF7FE2"/>
    <w:rsid w:val="00B0006E"/>
    <w:rsid w:val="00B01DB4"/>
    <w:rsid w:val="00B05872"/>
    <w:rsid w:val="00B05934"/>
    <w:rsid w:val="00B069C4"/>
    <w:rsid w:val="00B0786F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3BD6"/>
    <w:rsid w:val="00B354E5"/>
    <w:rsid w:val="00B3786C"/>
    <w:rsid w:val="00B4496D"/>
    <w:rsid w:val="00B52C0C"/>
    <w:rsid w:val="00B54B89"/>
    <w:rsid w:val="00B56CA9"/>
    <w:rsid w:val="00B609E5"/>
    <w:rsid w:val="00B66FB4"/>
    <w:rsid w:val="00B67F43"/>
    <w:rsid w:val="00B71692"/>
    <w:rsid w:val="00B723E2"/>
    <w:rsid w:val="00B738C5"/>
    <w:rsid w:val="00B73A87"/>
    <w:rsid w:val="00B80CA6"/>
    <w:rsid w:val="00B82062"/>
    <w:rsid w:val="00B832D7"/>
    <w:rsid w:val="00B8336A"/>
    <w:rsid w:val="00B83811"/>
    <w:rsid w:val="00B839DD"/>
    <w:rsid w:val="00B8729D"/>
    <w:rsid w:val="00B90EB8"/>
    <w:rsid w:val="00B96B22"/>
    <w:rsid w:val="00B974DF"/>
    <w:rsid w:val="00BA155C"/>
    <w:rsid w:val="00BA6DB0"/>
    <w:rsid w:val="00BB2CBA"/>
    <w:rsid w:val="00BB6BAD"/>
    <w:rsid w:val="00BB77F6"/>
    <w:rsid w:val="00BC064E"/>
    <w:rsid w:val="00BC2D1F"/>
    <w:rsid w:val="00BC2EEF"/>
    <w:rsid w:val="00BC3982"/>
    <w:rsid w:val="00BC3986"/>
    <w:rsid w:val="00BC6D2A"/>
    <w:rsid w:val="00BC78C0"/>
    <w:rsid w:val="00BD055F"/>
    <w:rsid w:val="00BD210F"/>
    <w:rsid w:val="00BD6BA3"/>
    <w:rsid w:val="00BD722E"/>
    <w:rsid w:val="00BE3039"/>
    <w:rsid w:val="00BE3406"/>
    <w:rsid w:val="00BE4C9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5714"/>
    <w:rsid w:val="00C23C12"/>
    <w:rsid w:val="00C24D4E"/>
    <w:rsid w:val="00C27345"/>
    <w:rsid w:val="00C27A00"/>
    <w:rsid w:val="00C3461E"/>
    <w:rsid w:val="00C3696A"/>
    <w:rsid w:val="00C40620"/>
    <w:rsid w:val="00C411E4"/>
    <w:rsid w:val="00C425B6"/>
    <w:rsid w:val="00C4375A"/>
    <w:rsid w:val="00C43C97"/>
    <w:rsid w:val="00C458C8"/>
    <w:rsid w:val="00C535DA"/>
    <w:rsid w:val="00C55AB4"/>
    <w:rsid w:val="00C57012"/>
    <w:rsid w:val="00C57A62"/>
    <w:rsid w:val="00C57D1B"/>
    <w:rsid w:val="00C61BE3"/>
    <w:rsid w:val="00C66695"/>
    <w:rsid w:val="00C71FD0"/>
    <w:rsid w:val="00C72E3A"/>
    <w:rsid w:val="00C74A2E"/>
    <w:rsid w:val="00C75E7F"/>
    <w:rsid w:val="00C80EEB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3ADC"/>
    <w:rsid w:val="00CC67C8"/>
    <w:rsid w:val="00CD0FC4"/>
    <w:rsid w:val="00CD1FDB"/>
    <w:rsid w:val="00CD2C63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19A"/>
    <w:rsid w:val="00CF0788"/>
    <w:rsid w:val="00CF4E8B"/>
    <w:rsid w:val="00D02288"/>
    <w:rsid w:val="00D04240"/>
    <w:rsid w:val="00D06111"/>
    <w:rsid w:val="00D0708F"/>
    <w:rsid w:val="00D07667"/>
    <w:rsid w:val="00D16C91"/>
    <w:rsid w:val="00D17736"/>
    <w:rsid w:val="00D233BC"/>
    <w:rsid w:val="00D25E9E"/>
    <w:rsid w:val="00D2757D"/>
    <w:rsid w:val="00D27F2C"/>
    <w:rsid w:val="00D3321D"/>
    <w:rsid w:val="00D33EE1"/>
    <w:rsid w:val="00D34A2A"/>
    <w:rsid w:val="00D34DAB"/>
    <w:rsid w:val="00D375A6"/>
    <w:rsid w:val="00D45696"/>
    <w:rsid w:val="00D46487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F41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6B4"/>
    <w:rsid w:val="00DF1B36"/>
    <w:rsid w:val="00DF1CB1"/>
    <w:rsid w:val="00DF1F10"/>
    <w:rsid w:val="00DF2D32"/>
    <w:rsid w:val="00DF3B83"/>
    <w:rsid w:val="00DF45D8"/>
    <w:rsid w:val="00DF46F6"/>
    <w:rsid w:val="00DF558D"/>
    <w:rsid w:val="00DF73C9"/>
    <w:rsid w:val="00E01311"/>
    <w:rsid w:val="00E04562"/>
    <w:rsid w:val="00E05057"/>
    <w:rsid w:val="00E060DC"/>
    <w:rsid w:val="00E0681B"/>
    <w:rsid w:val="00E1181C"/>
    <w:rsid w:val="00E11AAC"/>
    <w:rsid w:val="00E12E82"/>
    <w:rsid w:val="00E206ED"/>
    <w:rsid w:val="00E25323"/>
    <w:rsid w:val="00E25720"/>
    <w:rsid w:val="00E30D7F"/>
    <w:rsid w:val="00E377C5"/>
    <w:rsid w:val="00E46122"/>
    <w:rsid w:val="00E50343"/>
    <w:rsid w:val="00E52241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9048F"/>
    <w:rsid w:val="00E90F97"/>
    <w:rsid w:val="00E93D9D"/>
    <w:rsid w:val="00E95911"/>
    <w:rsid w:val="00EA53B6"/>
    <w:rsid w:val="00EA56AB"/>
    <w:rsid w:val="00EB0784"/>
    <w:rsid w:val="00EB0BB2"/>
    <w:rsid w:val="00EB2AF1"/>
    <w:rsid w:val="00EB54B7"/>
    <w:rsid w:val="00EB6C99"/>
    <w:rsid w:val="00EB78A0"/>
    <w:rsid w:val="00EC2642"/>
    <w:rsid w:val="00EC486D"/>
    <w:rsid w:val="00EC609A"/>
    <w:rsid w:val="00ED0C9A"/>
    <w:rsid w:val="00ED457B"/>
    <w:rsid w:val="00EE5670"/>
    <w:rsid w:val="00EE56C0"/>
    <w:rsid w:val="00EE67E1"/>
    <w:rsid w:val="00EF1701"/>
    <w:rsid w:val="00EF69D8"/>
    <w:rsid w:val="00EF7F8B"/>
    <w:rsid w:val="00F03488"/>
    <w:rsid w:val="00F042AE"/>
    <w:rsid w:val="00F0707F"/>
    <w:rsid w:val="00F07345"/>
    <w:rsid w:val="00F07E19"/>
    <w:rsid w:val="00F1206E"/>
    <w:rsid w:val="00F13630"/>
    <w:rsid w:val="00F1436B"/>
    <w:rsid w:val="00F14685"/>
    <w:rsid w:val="00F14C70"/>
    <w:rsid w:val="00F158B9"/>
    <w:rsid w:val="00F168B7"/>
    <w:rsid w:val="00F26E00"/>
    <w:rsid w:val="00F34C58"/>
    <w:rsid w:val="00F356E5"/>
    <w:rsid w:val="00F3587E"/>
    <w:rsid w:val="00F36194"/>
    <w:rsid w:val="00F36CED"/>
    <w:rsid w:val="00F37CB0"/>
    <w:rsid w:val="00F47542"/>
    <w:rsid w:val="00F5091C"/>
    <w:rsid w:val="00F55C4A"/>
    <w:rsid w:val="00F608D7"/>
    <w:rsid w:val="00F6093F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86A6C"/>
    <w:rsid w:val="00F94C76"/>
    <w:rsid w:val="00FA0A62"/>
    <w:rsid w:val="00FA1199"/>
    <w:rsid w:val="00FA16E1"/>
    <w:rsid w:val="00FA4560"/>
    <w:rsid w:val="00FA4FB3"/>
    <w:rsid w:val="00FA5B3E"/>
    <w:rsid w:val="00FA5C2E"/>
    <w:rsid w:val="00FA6DF6"/>
    <w:rsid w:val="00FB6A6A"/>
    <w:rsid w:val="00FB7A65"/>
    <w:rsid w:val="00FC13BF"/>
    <w:rsid w:val="00FC1F95"/>
    <w:rsid w:val="00FC2079"/>
    <w:rsid w:val="00FC2890"/>
    <w:rsid w:val="00FC2C10"/>
    <w:rsid w:val="00FC4B69"/>
    <w:rsid w:val="00FC77F5"/>
    <w:rsid w:val="00FD0FC9"/>
    <w:rsid w:val="00FD31C8"/>
    <w:rsid w:val="00FD4046"/>
    <w:rsid w:val="00FD6321"/>
    <w:rsid w:val="00FD771E"/>
    <w:rsid w:val="00FE3077"/>
    <w:rsid w:val="00FE61CF"/>
    <w:rsid w:val="00FF1088"/>
    <w:rsid w:val="00FF2894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4C09BD0"/>
  <w15:docId w15:val="{A9A2A109-CDDE-4EEA-971C-D3DC4B3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561A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A62"/>
    <w:pPr>
      <w:keepNext/>
      <w:keepLines/>
      <w:spacing w:before="600" w:line="288" w:lineRule="auto"/>
      <w:outlineLvl w:val="0"/>
    </w:pPr>
    <w:rPr>
      <w:rFonts w:cs="Times New Roman"/>
      <w:b/>
      <w:bCs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4D36"/>
    <w:pPr>
      <w:keepNext/>
      <w:keepLines/>
      <w:spacing w:before="600"/>
      <w:outlineLvl w:val="1"/>
    </w:pPr>
    <w:rPr>
      <w:rFonts w:cs="Times New Roman"/>
      <w:b/>
      <w:bCs/>
      <w:color w:val="00254A" w:themeColor="text2"/>
      <w:sz w:val="36"/>
      <w:szCs w:val="26"/>
      <w:shd w:val="clear" w:color="auto" w:fill="90D7F0" w:themeFill="accent1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0516"/>
    <w:pPr>
      <w:keepNext/>
      <w:outlineLvl w:val="2"/>
    </w:pPr>
    <w:rPr>
      <w:rFonts w:cs="Times New Roman"/>
      <w:b/>
      <w:bCs/>
      <w:color w:val="00254A" w:themeColor="text2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516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254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7A62"/>
    <w:rPr>
      <w:rFonts w:ascii="Arial" w:hAnsi="Arial"/>
      <w:b/>
      <w:bCs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94D36"/>
    <w:rPr>
      <w:rFonts w:ascii="Arial" w:hAnsi="Arial"/>
      <w:b/>
      <w:bCs/>
      <w:color w:val="00254A" w:themeColor="text2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CC67C8"/>
    <w:rPr>
      <w:rFonts w:ascii="Arial" w:hAnsi="Arial"/>
      <w:b/>
      <w:bCs/>
      <w:color w:val="00254A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C67C8"/>
    <w:rPr>
      <w:rFonts w:ascii="Arial" w:hAnsi="Arial"/>
      <w:b w:val="0"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094D36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40516"/>
    <w:rPr>
      <w:rFonts w:ascii="Roboto" w:hAnsi="Roboto"/>
      <w:b/>
      <w:bCs/>
      <w:color w:val="00254A" w:themeColor="text2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D4EC6"/>
    <w:pPr>
      <w:pBdr>
        <w:bottom w:val="single" w:sz="4" w:space="1" w:color="00254A" w:themeColor="text2"/>
        <w:between w:val="single" w:sz="4" w:space="1" w:color="00254A" w:themeColor="text2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5D4EC6"/>
    <w:pPr>
      <w:numPr>
        <w:numId w:val="18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071CE7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2F7C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62F7C"/>
    <w:rPr>
      <w:rFonts w:ascii="Arial" w:hAnsi="Arial"/>
      <w:b/>
      <w:bCs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5D4EC6"/>
    <w:pPr>
      <w:spacing w:before="240"/>
      <w:outlineLvl w:val="2"/>
    </w:pPr>
    <w:rPr>
      <w:b/>
      <w:color w:val="00254A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516"/>
    <w:rPr>
      <w:rFonts w:ascii="Roboto" w:eastAsiaTheme="majorEastAsia" w:hAnsi="Roboto" w:cstheme="majorBidi"/>
      <w:b/>
      <w:iCs/>
      <w:color w:val="00254A" w:themeColor="text2"/>
      <w:sz w:val="32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styleId="UnresolvedMention">
    <w:name w:val="Unresolved Mention"/>
    <w:basedOn w:val="DefaultParagraphFont"/>
    <w:uiPriority w:val="99"/>
    <w:rsid w:val="00E060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3B6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4957"/>
    <w:rPr>
      <w:color w:val="800080" w:themeColor="followedHyperlink"/>
      <w:u w:val="single"/>
    </w:rPr>
  </w:style>
  <w:style w:type="paragraph" w:customStyle="1" w:styleId="Leadinsentence">
    <w:name w:val="Lead in sentence"/>
    <w:basedOn w:val="Normal"/>
    <w:qFormat/>
    <w:rsid w:val="0093561A"/>
  </w:style>
  <w:style w:type="paragraph" w:customStyle="1" w:styleId="imagespacing">
    <w:name w:val="image spacing"/>
    <w:basedOn w:val="Image"/>
    <w:qFormat/>
    <w:rsid w:val="005448C8"/>
    <w:rPr>
      <w:noProof/>
    </w:rPr>
  </w:style>
  <w:style w:type="paragraph" w:customStyle="1" w:styleId="Coversubheading">
    <w:name w:val="Cover subheading"/>
    <w:basedOn w:val="Normal"/>
    <w:qFormat/>
    <w:rsid w:val="0093561A"/>
    <w:pPr>
      <w:ind w:left="-113"/>
      <w:outlineLvl w:val="2"/>
    </w:pPr>
    <w:rPr>
      <w:b/>
      <w:bCs/>
      <w:color w:val="FFFFFF" w:themeColor="background1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au/antibullying-rapid-review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education.gov.au/antibullying-rapid-review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gov.au/antibullying-rapid-revie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E - Anti-bullying Rapid Review">
      <a:dk1>
        <a:sysClr val="windowText" lastClr="000000"/>
      </a:dk1>
      <a:lt1>
        <a:sysClr val="window" lastClr="FFFFFF"/>
      </a:lt1>
      <a:dk2>
        <a:srgbClr val="00254A"/>
      </a:dk2>
      <a:lt2>
        <a:srgbClr val="FFFFFF"/>
      </a:lt2>
      <a:accent1>
        <a:srgbClr val="90D7F0"/>
      </a:accent1>
      <a:accent2>
        <a:srgbClr val="FFDD55"/>
      </a:accent2>
      <a:accent3>
        <a:srgbClr val="7F4594"/>
      </a:accent3>
      <a:accent4>
        <a:srgbClr val="FFFFFF"/>
      </a:accent4>
      <a:accent5>
        <a:srgbClr val="FFFFFF"/>
      </a:accent5>
      <a:accent6>
        <a:srgbClr val="FFFFFF"/>
      </a:accent6>
      <a:hlink>
        <a:srgbClr val="38383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7D174-5C25-4C52-B5F6-222C8049E870}"/>
</file>

<file path=customXml/itemProps3.xml><?xml version="1.0" encoding="utf-8"?>
<ds:datastoreItem xmlns:ds="http://schemas.openxmlformats.org/officeDocument/2006/customXml" ds:itemID="{531388CF-485D-4C87-9710-8E0E65A74330}"/>
</file>

<file path=customXml/itemProps4.xml><?xml version="1.0" encoding="utf-8"?>
<ds:datastoreItem xmlns:ds="http://schemas.openxmlformats.org/officeDocument/2006/customXml" ds:itemID="{A982B303-348D-4C59-AB1A-ED46346F3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Anti-Bullying Rapid Review - Keeping students safe at school</vt:lpstr>
    </vt:vector>
  </TitlesOfParts>
  <Company>Hewlett-Packard</Company>
  <LinksUpToDate>false</LinksUpToDate>
  <CharactersWithSpaces>3985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Anti-Bullying Rapid Review - Keeping students safe at school</dc:title>
  <dc:creator>Australian Government Department of Education</dc:creator>
  <cp:lastModifiedBy>Fiona Chen</cp:lastModifiedBy>
  <cp:revision>22</cp:revision>
  <cp:lastPrinted>2011-12-12T01:40:00Z</cp:lastPrinted>
  <dcterms:created xsi:type="dcterms:W3CDTF">2025-05-28T06:41:00Z</dcterms:created>
  <dcterms:modified xsi:type="dcterms:W3CDTF">2025-05-29T09:18:00Z</dcterms:modified>
</cp:coreProperties>
</file>