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38AA7825" w:rsidR="00107DD5" w:rsidRDefault="00C64258" w:rsidP="00CA4815">
      <w:r>
        <w:rPr>
          <w:noProof/>
        </w:rPr>
        <w:drawing>
          <wp:inline distT="0" distB="0" distL="0" distR="0" wp14:anchorId="1884AC5F" wp14:editId="19639AB2">
            <wp:extent cx="2606040" cy="798100"/>
            <wp:effectExtent l="0" t="0" r="3810" b="2540"/>
            <wp:docPr id="3" name="Graphic 3" descr="A black and white car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 black and white card with white tex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7689" cy="801667"/>
                    </a:xfrm>
                    <a:prstGeom prst="rect">
                      <a:avLst/>
                    </a:prstGeom>
                  </pic:spPr>
                </pic:pic>
              </a:graphicData>
            </a:graphic>
          </wp:inline>
        </w:drawing>
      </w:r>
      <w:r w:rsidR="00421675" w:rsidRPr="00CA4815">
        <w:rPr>
          <w:b/>
          <w:bCs/>
          <w:noProof/>
        </w:rPr>
        <w:drawing>
          <wp:anchor distT="0" distB="0" distL="114300" distR="114300" simplePos="0" relativeHeight="251658240" behindDoc="1" locked="1" layoutInCell="1" allowOverlap="1" wp14:anchorId="7ECFE680" wp14:editId="634CADD7">
            <wp:simplePos x="0" y="0"/>
            <wp:positionH relativeFrom="page">
              <wp:align>left</wp:align>
            </wp:positionH>
            <wp:positionV relativeFrom="paragraph">
              <wp:posOffset>-724535</wp:posOffset>
            </wp:positionV>
            <wp:extent cx="7559040" cy="1809750"/>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7559040" cy="1809750"/>
                    </a:xfrm>
                    <a:prstGeom prst="rect">
                      <a:avLst/>
                    </a:prstGeom>
                  </pic:spPr>
                </pic:pic>
              </a:graphicData>
            </a:graphic>
            <wp14:sizeRelH relativeFrom="page">
              <wp14:pctWidth>0</wp14:pctWidth>
            </wp14:sizeRelH>
            <wp14:sizeRelV relativeFrom="page">
              <wp14:pctHeight>0</wp14:pctHeight>
            </wp14:sizeRelV>
          </wp:anchor>
        </w:drawing>
      </w:r>
    </w:p>
    <w:sdt>
      <w:sdtPr>
        <w:alias w:val="Title"/>
        <w:tag w:val=""/>
        <w:id w:val="726498333"/>
        <w:placeholder>
          <w:docPart w:val="4C95240D8E3F48D1822EAB56CB45F673"/>
        </w:placeholder>
        <w:dataBinding w:prefixMappings="xmlns:ns0='http://purl.org/dc/elements/1.1/' xmlns:ns1='http://schemas.openxmlformats.org/package/2006/metadata/core-properties' " w:xpath="/ns1:coreProperties[1]/ns0:title[1]" w:storeItemID="{6C3C8BC8-F283-45AE-878A-BAB7291924A1}"/>
        <w:text/>
      </w:sdtPr>
      <w:sdtEndPr/>
      <w:sdtContent>
        <w:p w14:paraId="68A67BCF" w14:textId="6F03DD61" w:rsidR="006C3694" w:rsidRDefault="006C3694" w:rsidP="006C3694">
          <w:pPr>
            <w:pStyle w:val="Heading1"/>
            <w:spacing w:before="720"/>
          </w:pPr>
          <w:r>
            <w:t>Consultation Paper</w:t>
          </w:r>
        </w:p>
      </w:sdtContent>
    </w:sdt>
    <w:p w14:paraId="7199E44A" w14:textId="3A772203" w:rsidR="0013552F" w:rsidRDefault="00B52DD3" w:rsidP="00B52DD3">
      <w:pPr>
        <w:pStyle w:val="Heading3"/>
      </w:pPr>
      <w:r>
        <w:t>The Review</w:t>
      </w:r>
    </w:p>
    <w:p w14:paraId="4D247744" w14:textId="64BC876D" w:rsidR="002B463D" w:rsidRDefault="009154A6" w:rsidP="153690A8">
      <w:pPr>
        <w:spacing w:line="240" w:lineRule="auto"/>
      </w:pPr>
      <w:r w:rsidRPr="009154A6">
        <w:t>On 16 February 2025, the Australian Government announced an expert</w:t>
      </w:r>
      <w:r w:rsidR="00CD6E37">
        <w:t xml:space="preserve"> </w:t>
      </w:r>
      <w:r w:rsidRPr="009154A6">
        <w:t xml:space="preserve">led rapid review </w:t>
      </w:r>
      <w:r w:rsidR="00174D99">
        <w:t xml:space="preserve">(the Review) </w:t>
      </w:r>
      <w:r w:rsidRPr="009154A6">
        <w:t xml:space="preserve">into bullying in Australian schools to inform the development of a national standard. </w:t>
      </w:r>
      <w:r w:rsidR="00F3382F">
        <w:t>We understand that bullying can extend beyond the school gate but f</w:t>
      </w:r>
      <w:r w:rsidR="009A7A99">
        <w:t>or the purposes of this review the focus is on bullying of students in school</w:t>
      </w:r>
      <w:r w:rsidR="00F3382F">
        <w:t xml:space="preserve">. </w:t>
      </w:r>
      <w:r w:rsidR="00A928EC" w:rsidRPr="0C86DA13">
        <w:t xml:space="preserve">The terms of reference for the </w:t>
      </w:r>
      <w:r w:rsidR="064A6FA7">
        <w:t>R</w:t>
      </w:r>
      <w:r w:rsidR="4556CF59">
        <w:t>eview</w:t>
      </w:r>
      <w:r w:rsidR="00A928EC" w:rsidRPr="0C86DA13">
        <w:t xml:space="preserve"> are at</w:t>
      </w:r>
      <w:r w:rsidR="00A928EC">
        <w:t>:</w:t>
      </w:r>
      <w:r w:rsidR="00A928EC" w:rsidRPr="0C86DA13">
        <w:t xml:space="preserve"> </w:t>
      </w:r>
      <w:hyperlink r:id="rId13">
        <w:r w:rsidR="00A928EC" w:rsidRPr="324400AA">
          <w:rPr>
            <w:rStyle w:val="Hyperlink"/>
          </w:rPr>
          <w:t>https://www.education.gov.au/antibullying-rapid-review/resources/terms-reference</w:t>
        </w:r>
      </w:hyperlink>
      <w:r w:rsidR="00A928EC" w:rsidRPr="0C86DA13">
        <w:t xml:space="preserve">. </w:t>
      </w:r>
      <w:r w:rsidR="00174D99" w:rsidRPr="0C86DA13">
        <w:t xml:space="preserve"> </w:t>
      </w:r>
    </w:p>
    <w:p w14:paraId="29BA33BB" w14:textId="515B4A99" w:rsidR="002B463D" w:rsidRDefault="006E435F" w:rsidP="153690A8">
      <w:pPr>
        <w:spacing w:line="240" w:lineRule="auto"/>
      </w:pPr>
      <w:r w:rsidRPr="730756DD">
        <w:t xml:space="preserve">The </w:t>
      </w:r>
      <w:r w:rsidR="7B0F1FF2">
        <w:t>R</w:t>
      </w:r>
      <w:r w:rsidRPr="730756DD">
        <w:t>eview will look at what is working and what needs strengthening, before reporting to Education Ministers with options for the development of an approach to a</w:t>
      </w:r>
      <w:r>
        <w:t xml:space="preserve"> consistent</w:t>
      </w:r>
      <w:r w:rsidRPr="730756DD">
        <w:t xml:space="preserve"> national standard for responding to bullying</w:t>
      </w:r>
      <w:r>
        <w:t>,</w:t>
      </w:r>
      <w:r w:rsidRPr="730756DD">
        <w:t xml:space="preserve"> and its underlying causes</w:t>
      </w:r>
      <w:r>
        <w:t xml:space="preserve">, </w:t>
      </w:r>
      <w:r w:rsidRPr="730756DD">
        <w:t xml:space="preserve">in schools. If agreed, a standard could inform policies across jurisdictions, in both the government and non-government school sectors, to provide children and parents confidence that no matter where a child goes to school, </w:t>
      </w:r>
      <w:r w:rsidR="00951FEC">
        <w:t>t</w:t>
      </w:r>
      <w:r w:rsidR="00951FEC" w:rsidRPr="006A57EB">
        <w:t>hey will be less likely to experience bullying but if they do</w:t>
      </w:r>
      <w:r w:rsidRPr="730756DD">
        <w:t>, it will be managed in an appropriate way.</w:t>
      </w:r>
      <w:r>
        <w:t xml:space="preserve"> </w:t>
      </w:r>
    </w:p>
    <w:p w14:paraId="244419B3" w14:textId="41885655" w:rsidR="00A928EC" w:rsidRDefault="00A928EC" w:rsidP="153690A8">
      <w:pPr>
        <w:spacing w:line="240" w:lineRule="auto"/>
      </w:pPr>
      <w:r w:rsidRPr="009154A6">
        <w:t>Dr Charlotte Keating and Dr Jo Robinson</w:t>
      </w:r>
      <w:r>
        <w:t xml:space="preserve"> AM</w:t>
      </w:r>
      <w:r w:rsidRPr="009154A6">
        <w:t xml:space="preserve"> </w:t>
      </w:r>
      <w:r>
        <w:t xml:space="preserve">have been appointed as the </w:t>
      </w:r>
      <w:r w:rsidRPr="009154A6">
        <w:t xml:space="preserve">co-chairs of the </w:t>
      </w:r>
      <w:r w:rsidR="4556CF59">
        <w:t>Review</w:t>
      </w:r>
      <w:r w:rsidRPr="0C86DA13">
        <w:t xml:space="preserve"> </w:t>
      </w:r>
      <w:r>
        <w:t xml:space="preserve">and the </w:t>
      </w:r>
      <w:r w:rsidR="4556CF59">
        <w:t>Review</w:t>
      </w:r>
      <w:r w:rsidRPr="0C86DA13">
        <w:t xml:space="preserve"> will be supported by a reference group to advise on education system and policy issues</w:t>
      </w:r>
      <w:r w:rsidR="00170777">
        <w:t xml:space="preserve">. </w:t>
      </w:r>
      <w:r w:rsidR="00A33A0A">
        <w:t>You can read more about t</w:t>
      </w:r>
      <w:r w:rsidR="00F3759D">
        <w:t xml:space="preserve">he </w:t>
      </w:r>
      <w:r w:rsidR="00336EA0">
        <w:t xml:space="preserve">Review </w:t>
      </w:r>
      <w:r w:rsidR="00F3759D">
        <w:t xml:space="preserve">co-chairs </w:t>
      </w:r>
      <w:r w:rsidR="00A33A0A">
        <w:t>here</w:t>
      </w:r>
      <w:r w:rsidR="00F3759D">
        <w:t>:</w:t>
      </w:r>
      <w:r w:rsidR="00170777">
        <w:t xml:space="preserve"> </w:t>
      </w:r>
      <w:hyperlink r:id="rId14">
        <w:r w:rsidR="007216EC" w:rsidRPr="385E1149">
          <w:rPr>
            <w:rStyle w:val="Hyperlink"/>
          </w:rPr>
          <w:t>https://www.education.gov.au/antibullying-rapid-review</w:t>
        </w:r>
      </w:hyperlink>
      <w:r w:rsidR="007216EC">
        <w:t>.</w:t>
      </w:r>
    </w:p>
    <w:p w14:paraId="4B44D976" w14:textId="492A6A5D" w:rsidR="00A102F0" w:rsidRDefault="00F1711E" w:rsidP="00A102F0">
      <w:pPr>
        <w:pStyle w:val="Heading3"/>
      </w:pPr>
      <w:r>
        <w:t>Consultation</w:t>
      </w:r>
    </w:p>
    <w:p w14:paraId="3F1930E4" w14:textId="19B30360" w:rsidR="00830852" w:rsidRDefault="3948879D" w:rsidP="00830852">
      <w:pPr>
        <w:spacing w:line="240" w:lineRule="auto"/>
      </w:pPr>
      <w:r>
        <w:t>We</w:t>
      </w:r>
      <w:r w:rsidR="4F1A13F6">
        <w:t xml:space="preserve"> are consulting with parents, </w:t>
      </w:r>
      <w:r w:rsidR="00C64F3B">
        <w:t xml:space="preserve">caregivers, </w:t>
      </w:r>
      <w:r w:rsidR="4F1A13F6">
        <w:t xml:space="preserve">teachers, </w:t>
      </w:r>
      <w:r w:rsidR="00C64F3B">
        <w:t>principals</w:t>
      </w:r>
      <w:r w:rsidR="002F7275">
        <w:t xml:space="preserve"> and</w:t>
      </w:r>
      <w:r w:rsidR="007352A0">
        <w:t xml:space="preserve"> </w:t>
      </w:r>
      <w:r w:rsidR="002F7275">
        <w:t>associations</w:t>
      </w:r>
      <w:r w:rsidR="00C64F3B">
        <w:t xml:space="preserve">, children and </w:t>
      </w:r>
      <w:r w:rsidR="4F1A13F6">
        <w:t xml:space="preserve">young people, parent groups, </w:t>
      </w:r>
      <w:r w:rsidR="002E64C0">
        <w:t xml:space="preserve">representative bodies, </w:t>
      </w:r>
      <w:r w:rsidR="4F1A13F6">
        <w:t>school peaks, unions, and government agencies</w:t>
      </w:r>
      <w:r w:rsidR="19FAE421">
        <w:t xml:space="preserve"> between </w:t>
      </w:r>
      <w:r w:rsidR="19FAE421" w:rsidRPr="153690A8">
        <w:rPr>
          <w:b/>
          <w:bCs/>
        </w:rPr>
        <w:t>March and Ju</w:t>
      </w:r>
      <w:r w:rsidR="0053381C">
        <w:rPr>
          <w:b/>
          <w:bCs/>
        </w:rPr>
        <w:t>ly</w:t>
      </w:r>
      <w:r w:rsidR="19FAE421" w:rsidRPr="153690A8">
        <w:rPr>
          <w:b/>
          <w:bCs/>
        </w:rPr>
        <w:t xml:space="preserve"> 2025</w:t>
      </w:r>
      <w:r w:rsidR="4F1A13F6">
        <w:t>.</w:t>
      </w:r>
      <w:r w:rsidR="30689754">
        <w:t xml:space="preserve"> This will </w:t>
      </w:r>
      <w:r w:rsidR="728D2051">
        <w:t xml:space="preserve">include </w:t>
      </w:r>
      <w:r w:rsidR="503425AC">
        <w:t xml:space="preserve">both </w:t>
      </w:r>
      <w:r w:rsidR="728D2051">
        <w:t xml:space="preserve">in-person </w:t>
      </w:r>
      <w:r w:rsidR="457B3C51">
        <w:t>and online</w:t>
      </w:r>
      <w:r w:rsidR="728D2051">
        <w:t xml:space="preserve"> engagement </w:t>
      </w:r>
      <w:r w:rsidR="04AC21AE">
        <w:t>as well as</w:t>
      </w:r>
      <w:r w:rsidR="728D2051">
        <w:t xml:space="preserve"> a written feedback process. </w:t>
      </w:r>
      <w:r w:rsidR="00830852">
        <w:t>Question</w:t>
      </w:r>
      <w:r w:rsidR="00A928EC">
        <w:t xml:space="preserve">s that may help </w:t>
      </w:r>
      <w:r w:rsidR="00830852">
        <w:t xml:space="preserve">inform your </w:t>
      </w:r>
      <w:r w:rsidR="00A928EC">
        <w:t xml:space="preserve">feedback to the </w:t>
      </w:r>
      <w:r w:rsidR="4556CF59">
        <w:t>Review</w:t>
      </w:r>
      <w:r w:rsidR="00A928EC">
        <w:t xml:space="preserve"> </w:t>
      </w:r>
      <w:r w:rsidR="00830852">
        <w:t>are below.</w:t>
      </w:r>
    </w:p>
    <w:p w14:paraId="776A61EF" w14:textId="77777777" w:rsidR="002F7007" w:rsidRPr="00C526E6" w:rsidRDefault="002F7007" w:rsidP="002F7007">
      <w:pPr>
        <w:spacing w:line="240" w:lineRule="auto"/>
      </w:pPr>
      <w:r>
        <w:t xml:space="preserve">Retelling an experience with bullying can be difficult. We encourage you to access any </w:t>
      </w:r>
      <w:r w:rsidRPr="0075466E">
        <w:t>support</w:t>
      </w:r>
      <w:r>
        <w:t xml:space="preserve"> you may need. </w:t>
      </w:r>
      <w:r w:rsidRPr="00C526E6">
        <w:t>Some avenues of support include:</w:t>
      </w:r>
    </w:p>
    <w:p w14:paraId="473C09C2" w14:textId="77777777" w:rsidR="002F7007" w:rsidRDefault="002F7007" w:rsidP="002F7007">
      <w:pPr>
        <w:spacing w:after="120"/>
      </w:pPr>
      <w:r>
        <w:t xml:space="preserve">Lifeline - </w:t>
      </w:r>
      <w:hyperlink r:id="rId15" w:history="1">
        <w:r>
          <w:rPr>
            <w:rStyle w:val="Hyperlink"/>
          </w:rPr>
          <w:t>https://www.lifeline.org.au</w:t>
        </w:r>
        <w:r w:rsidRPr="007A0EDA">
          <w:rPr>
            <w:rStyle w:val="Hyperlink"/>
          </w:rPr>
          <w:t>/</w:t>
        </w:r>
      </w:hyperlink>
      <w:r w:rsidRPr="007A0EDA">
        <w:t>or phone 13 11 14</w:t>
      </w:r>
    </w:p>
    <w:p w14:paraId="654F2720" w14:textId="77777777" w:rsidR="002F7007" w:rsidRDefault="002F7007" w:rsidP="002F7007">
      <w:pPr>
        <w:spacing w:after="120"/>
      </w:pPr>
      <w:r>
        <w:t xml:space="preserve">13YARN – </w:t>
      </w:r>
      <w:hyperlink r:id="rId16" w:history="1">
        <w:r w:rsidRPr="00910DDE">
          <w:rPr>
            <w:rStyle w:val="Hyperlink"/>
          </w:rPr>
          <w:t>https://www.13yarn.org.au/</w:t>
        </w:r>
      </w:hyperlink>
      <w:r>
        <w:t xml:space="preserve"> or phone 13 92 76</w:t>
      </w:r>
    </w:p>
    <w:p w14:paraId="30A52070" w14:textId="7ECB70D9" w:rsidR="000C3F69" w:rsidRDefault="002F7007" w:rsidP="002F7007">
      <w:pPr>
        <w:spacing w:after="120"/>
      </w:pPr>
      <w:r>
        <w:t xml:space="preserve">Kids Helpline - </w:t>
      </w:r>
      <w:hyperlink r:id="rId17" w:history="1">
        <w:r>
          <w:rPr>
            <w:rStyle w:val="Hyperlink"/>
          </w:rPr>
          <w:t>https://kidshelpline.com.au</w:t>
        </w:r>
        <w:r w:rsidRPr="007A0EDA">
          <w:rPr>
            <w:rStyle w:val="Hyperlink"/>
          </w:rPr>
          <w:t>/</w:t>
        </w:r>
      </w:hyperlink>
      <w:r>
        <w:t xml:space="preserve"> </w:t>
      </w:r>
      <w:r w:rsidRPr="007A0EDA">
        <w:t>or phone 1800 55 1800</w:t>
      </w:r>
      <w:r w:rsidR="003E4CAE">
        <w:t xml:space="preserve"> </w:t>
      </w:r>
    </w:p>
    <w:p w14:paraId="0AC9AD89" w14:textId="2758FFCC" w:rsidR="003E4CAE" w:rsidRDefault="003E4CAE" w:rsidP="002F7007">
      <w:pPr>
        <w:spacing w:after="120"/>
      </w:pPr>
      <w:r>
        <w:t>Dolly</w:t>
      </w:r>
      <w:r w:rsidR="002B75DB">
        <w:t>’</w:t>
      </w:r>
      <w:r>
        <w:t>s Dream S</w:t>
      </w:r>
      <w:r w:rsidRPr="003E4CAE">
        <w:t xml:space="preserve">upport </w:t>
      </w:r>
      <w:r>
        <w:t>L</w:t>
      </w:r>
      <w:r w:rsidRPr="003E4CAE">
        <w:t>ine</w:t>
      </w:r>
      <w:r w:rsidR="002B75DB">
        <w:t xml:space="preserve"> - </w:t>
      </w:r>
      <w:r w:rsidRPr="003E4CAE">
        <w:t>delivered by Kids Helpline in partnership with Dolly’s Dream</w:t>
      </w:r>
      <w:r>
        <w:t xml:space="preserve">, </w:t>
      </w:r>
      <w:hyperlink r:id="rId18" w:history="1">
        <w:r w:rsidR="00A80F9B" w:rsidRPr="00A80F9B">
          <w:rPr>
            <w:rStyle w:val="Hyperlink"/>
          </w:rPr>
          <w:t>https://www.dollysdream.org.au/what-we-do/support-line</w:t>
        </w:r>
        <w:r w:rsidR="00A80F9B" w:rsidRPr="00BC4428">
          <w:rPr>
            <w:rStyle w:val="Hyperlink"/>
          </w:rPr>
          <w:t xml:space="preserve"> /</w:t>
        </w:r>
      </w:hyperlink>
      <w:r w:rsidR="00A80F9B">
        <w:t xml:space="preserve"> </w:t>
      </w:r>
      <w:r w:rsidR="00025C47">
        <w:t xml:space="preserve">for webchat </w:t>
      </w:r>
      <w:r w:rsidR="00A80F9B">
        <w:t xml:space="preserve">or phone </w:t>
      </w:r>
      <w:r w:rsidR="00A80F9B" w:rsidRPr="000C3F69">
        <w:t>0488 881 033</w:t>
      </w:r>
    </w:p>
    <w:p w14:paraId="2371D158" w14:textId="61B116C5" w:rsidR="002F7007" w:rsidRDefault="002F7007" w:rsidP="002F7007">
      <w:pPr>
        <w:spacing w:after="120"/>
      </w:pPr>
      <w:r>
        <w:t xml:space="preserve">Beyond Blue - </w:t>
      </w:r>
      <w:hyperlink r:id="rId19" w:history="1">
        <w:r>
          <w:rPr>
            <w:rStyle w:val="Hyperlink"/>
          </w:rPr>
          <w:t>https://www.beyondblue.org.au/</w:t>
        </w:r>
      </w:hyperlink>
    </w:p>
    <w:p w14:paraId="6078DE9B" w14:textId="77777777" w:rsidR="002F7007" w:rsidRDefault="002F7007" w:rsidP="002F7007">
      <w:pPr>
        <w:spacing w:after="120"/>
      </w:pPr>
      <w:r>
        <w:t xml:space="preserve">headspace - </w:t>
      </w:r>
      <w:hyperlink r:id="rId20" w:history="1">
        <w:r>
          <w:rPr>
            <w:rStyle w:val="Hyperlink"/>
          </w:rPr>
          <w:t>https://headspace.org.au/</w:t>
        </w:r>
      </w:hyperlink>
    </w:p>
    <w:p w14:paraId="24E1E10B" w14:textId="77777777" w:rsidR="002F7007" w:rsidRDefault="002F7007">
      <w:pPr>
        <w:spacing w:after="160"/>
        <w:rPr>
          <w:rFonts w:asciiTheme="majorHAnsi" w:eastAsiaTheme="majorEastAsia" w:hAnsiTheme="majorHAnsi" w:cstheme="majorBidi"/>
          <w:b/>
          <w:color w:val="008599" w:themeColor="accent1"/>
          <w:sz w:val="32"/>
          <w:szCs w:val="24"/>
        </w:rPr>
      </w:pPr>
      <w:r>
        <w:br w:type="page"/>
      </w:r>
    </w:p>
    <w:p w14:paraId="60E4D316" w14:textId="06859CE6" w:rsidR="009E23CD" w:rsidRDefault="009E23CD" w:rsidP="00AC0C7A">
      <w:pPr>
        <w:pStyle w:val="Heading3"/>
      </w:pPr>
      <w:r>
        <w:lastRenderedPageBreak/>
        <w:t xml:space="preserve">Context for the </w:t>
      </w:r>
      <w:r w:rsidR="007D3D6E">
        <w:t>Review and Consultations</w:t>
      </w:r>
    </w:p>
    <w:p w14:paraId="6569917F" w14:textId="6FFC0C5F" w:rsidR="7BD78817" w:rsidRDefault="00524267" w:rsidP="00E71B04">
      <w:pPr>
        <w:pStyle w:val="Heading4"/>
        <w:spacing w:before="120"/>
      </w:pPr>
      <w:r>
        <w:t>Definition</w:t>
      </w:r>
    </w:p>
    <w:p w14:paraId="6E53154E" w14:textId="53BDA324" w:rsidR="7BD78817" w:rsidRDefault="7BD78817" w:rsidP="00196889">
      <w:pPr>
        <w:spacing w:after="0" w:line="240" w:lineRule="auto"/>
      </w:pPr>
      <w:r>
        <w:t xml:space="preserve">The </w:t>
      </w:r>
      <w:r w:rsidR="1E0DB9AA">
        <w:t>R</w:t>
      </w:r>
      <w:r w:rsidR="55C0E6CE">
        <w:t>eview</w:t>
      </w:r>
      <w:r>
        <w:t xml:space="preserve"> applies the following national </w:t>
      </w:r>
      <w:r w:rsidR="45194028">
        <w:t>bullying definition</w:t>
      </w:r>
      <w:r w:rsidR="38395DF0">
        <w:t xml:space="preserve"> outlined by Bullying No Way</w:t>
      </w:r>
      <w:r w:rsidRPr="5631C423">
        <w:rPr>
          <w:rStyle w:val="EndnoteReference"/>
        </w:rPr>
        <w:endnoteReference w:id="2"/>
      </w:r>
      <w:r w:rsidR="38395DF0">
        <w:t xml:space="preserve">: </w:t>
      </w:r>
    </w:p>
    <w:p w14:paraId="2D2A0F26" w14:textId="77777777" w:rsidR="00196889" w:rsidRDefault="00196889" w:rsidP="00196889">
      <w:pPr>
        <w:spacing w:after="0" w:line="240" w:lineRule="auto"/>
      </w:pPr>
    </w:p>
    <w:p w14:paraId="73B17954" w14:textId="28472C57" w:rsidR="74857CDF" w:rsidRDefault="38395DF0" w:rsidP="00FE4A11">
      <w:pPr>
        <w:spacing w:after="120"/>
        <w:ind w:left="142"/>
        <w:rPr>
          <w:rFonts w:ascii="Calibri" w:eastAsia="Calibri" w:hAnsi="Calibri" w:cs="Calibri"/>
          <w:i/>
          <w:iCs/>
        </w:rPr>
      </w:pPr>
      <w:r w:rsidRPr="614394E7">
        <w:rPr>
          <w:rFonts w:ascii="Calibri" w:eastAsia="Calibri" w:hAnsi="Calibri" w:cs="Calibri"/>
          <w:i/>
          <w:iCs/>
        </w:rPr>
        <w:t xml:space="preserve">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 </w:t>
      </w:r>
    </w:p>
    <w:p w14:paraId="66F01D29" w14:textId="76D0E419" w:rsidR="74857CDF" w:rsidRDefault="38395DF0" w:rsidP="00FE4A11">
      <w:pPr>
        <w:spacing w:after="120"/>
        <w:ind w:left="142"/>
        <w:rPr>
          <w:rFonts w:ascii="Calibri" w:eastAsia="Calibri" w:hAnsi="Calibri" w:cs="Calibri"/>
        </w:rPr>
      </w:pPr>
      <w:r w:rsidRPr="614394E7">
        <w:rPr>
          <w:rFonts w:ascii="Calibri" w:eastAsia="Calibri" w:hAnsi="Calibri" w:cs="Calibri"/>
          <w:i/>
          <w:iCs/>
        </w:rPr>
        <w:t xml:space="preserve">Bullying can happen in person or online, via various digital platforms and devices and it can be obvious (overt) or hidden (covert). Bullying behaviour is repeated, or </w:t>
      </w:r>
      <w:r w:rsidRPr="009A6B71">
        <w:rPr>
          <w:rFonts w:ascii="Calibri" w:eastAsia="Calibri" w:hAnsi="Calibri" w:cs="Calibri"/>
          <w:i/>
          <w:iCs/>
        </w:rPr>
        <w:t>has the potential to be repeated,</w:t>
      </w:r>
      <w:r w:rsidRPr="614394E7">
        <w:rPr>
          <w:rFonts w:ascii="Calibri" w:eastAsia="Calibri" w:hAnsi="Calibri" w:cs="Calibri"/>
          <w:i/>
          <w:iCs/>
        </w:rPr>
        <w:t xml:space="preserve"> over time (for example, through sharing of digital records). </w:t>
      </w:r>
    </w:p>
    <w:p w14:paraId="56909EB2" w14:textId="79AB46B4" w:rsidR="74857CDF" w:rsidRDefault="38395DF0" w:rsidP="00FE4A11">
      <w:pPr>
        <w:spacing w:after="120"/>
        <w:ind w:left="142"/>
        <w:rPr>
          <w:rFonts w:ascii="Calibri" w:eastAsia="Calibri" w:hAnsi="Calibri" w:cs="Calibri"/>
        </w:rPr>
      </w:pPr>
      <w:r w:rsidRPr="614394E7">
        <w:rPr>
          <w:rFonts w:ascii="Calibri" w:eastAsia="Calibri" w:hAnsi="Calibri" w:cs="Calibri"/>
          <w:i/>
          <w:iCs/>
        </w:rPr>
        <w:t>Bullying of any form or for any reason can have immediate, medium and long-term effects on those involved, including bystanders. Single incidents and conflict or fights between equals, whether in person or online, are not defined as bullying</w:t>
      </w:r>
      <w:r w:rsidR="722BE4DE" w:rsidRPr="04634EC0">
        <w:rPr>
          <w:rFonts w:ascii="Calibri" w:eastAsia="Calibri" w:hAnsi="Calibri" w:cs="Calibri"/>
          <w:i/>
          <w:iCs/>
        </w:rPr>
        <w:t xml:space="preserve">. </w:t>
      </w:r>
    </w:p>
    <w:p w14:paraId="38468955" w14:textId="74BA5A63" w:rsidR="74857CDF" w:rsidRDefault="00524267" w:rsidP="007D3D6E">
      <w:pPr>
        <w:pStyle w:val="Heading4"/>
      </w:pPr>
      <w:r w:rsidRPr="00323295">
        <w:t>P</w:t>
      </w:r>
      <w:r w:rsidR="7B52F107" w:rsidRPr="007D46B3">
        <w:rPr>
          <w:szCs w:val="28"/>
        </w:rPr>
        <w:t xml:space="preserve">revalence </w:t>
      </w:r>
    </w:p>
    <w:p w14:paraId="6F27CD5F" w14:textId="556E927A" w:rsidR="0EF04644" w:rsidRPr="00F82A44" w:rsidRDefault="0EF04644" w:rsidP="00BA290D">
      <w:r w:rsidRPr="00F82A44">
        <w:t xml:space="preserve">There is no </w:t>
      </w:r>
      <w:r w:rsidR="475E0ED6">
        <w:t xml:space="preserve">current </w:t>
      </w:r>
      <w:r w:rsidR="00A633AC">
        <w:t xml:space="preserve">consistent </w:t>
      </w:r>
      <w:r w:rsidR="52C1B333">
        <w:t xml:space="preserve">national </w:t>
      </w:r>
      <w:r>
        <w:t>prevalence</w:t>
      </w:r>
      <w:r w:rsidRPr="00F82A44">
        <w:t xml:space="preserve"> rate for bullying in </w:t>
      </w:r>
      <w:r w:rsidR="01644874" w:rsidRPr="00F82A44">
        <w:t xml:space="preserve">Australian </w:t>
      </w:r>
      <w:r w:rsidRPr="00F82A44">
        <w:t xml:space="preserve">schools. Prevalence can vary </w:t>
      </w:r>
      <w:r w:rsidR="6657BA84" w:rsidRPr="00F82A44">
        <w:t>due to</w:t>
      </w:r>
      <w:r w:rsidRPr="00F82A44">
        <w:t xml:space="preserve"> the methodology used, across student age ranges (with peaks at certain ages and transition points), and between subgroups of students. Establishing prevalence is also impacted by </w:t>
      </w:r>
      <w:r w:rsidR="00FC2F51">
        <w:t xml:space="preserve">lack of standard data collection practices across Australia and </w:t>
      </w:r>
      <w:r w:rsidRPr="00F82A44">
        <w:t xml:space="preserve">students’ willingness to </w:t>
      </w:r>
      <w:r w:rsidR="62AE8D5F" w:rsidRPr="00F82A44">
        <w:t>disclose</w:t>
      </w:r>
      <w:r w:rsidRPr="00F82A44">
        <w:t xml:space="preserve"> bullying – with many not reporting </w:t>
      </w:r>
      <w:r w:rsidR="497B5747" w:rsidRPr="00F82A44">
        <w:t>this due to</w:t>
      </w:r>
      <w:r w:rsidRPr="00F82A44">
        <w:t xml:space="preserve"> fear </w:t>
      </w:r>
      <w:r w:rsidR="222EBE9A" w:rsidRPr="00F82A44">
        <w:t xml:space="preserve">of </w:t>
      </w:r>
      <w:r w:rsidRPr="00F82A44">
        <w:t xml:space="preserve">not being believed or </w:t>
      </w:r>
      <w:r w:rsidR="2FDA64B8" w:rsidRPr="00F82A44">
        <w:t xml:space="preserve">of </w:t>
      </w:r>
      <w:r w:rsidRPr="00F82A44">
        <w:t>making things worse</w:t>
      </w:r>
      <w:r w:rsidR="00530802">
        <w:t xml:space="preserve"> or because they think nothing will be done</w:t>
      </w:r>
      <w:r w:rsidRPr="00F82A44">
        <w:t>.</w:t>
      </w:r>
    </w:p>
    <w:p w14:paraId="0E144BB8" w14:textId="5E58325F" w:rsidR="0EF04644" w:rsidRDefault="0EF04644" w:rsidP="00BA290D">
      <w:pPr>
        <w:rPr>
          <w:rFonts w:ascii="Calibri" w:eastAsia="Calibri" w:hAnsi="Calibri" w:cs="Calibri"/>
        </w:rPr>
      </w:pPr>
      <w:r w:rsidRPr="40CEC097">
        <w:rPr>
          <w:rFonts w:ascii="Calibri" w:eastAsia="Calibri" w:hAnsi="Calibri" w:cs="Calibri"/>
        </w:rPr>
        <w:t xml:space="preserve">Being mindful of the above, </w:t>
      </w:r>
      <w:r w:rsidR="2C04B4D1" w:rsidRPr="40CEC097">
        <w:rPr>
          <w:rFonts w:ascii="Calibri" w:eastAsia="Calibri" w:hAnsi="Calibri" w:cs="Calibri"/>
        </w:rPr>
        <w:t>available</w:t>
      </w:r>
      <w:r w:rsidRPr="40CEC097">
        <w:rPr>
          <w:rFonts w:ascii="Calibri" w:eastAsia="Calibri" w:hAnsi="Calibri" w:cs="Calibri"/>
        </w:rPr>
        <w:t xml:space="preserve"> evidence</w:t>
      </w:r>
      <w:r w:rsidRPr="4ED72AFD">
        <w:rPr>
          <w:rStyle w:val="EndnoteReference"/>
          <w:rFonts w:ascii="Calibri" w:eastAsia="Calibri" w:hAnsi="Calibri" w:cs="Calibri"/>
        </w:rPr>
        <w:endnoteReference w:id="3"/>
      </w:r>
      <w:r w:rsidRPr="40CEC097">
        <w:rPr>
          <w:rFonts w:ascii="Calibri" w:eastAsia="Calibri" w:hAnsi="Calibri" w:cs="Calibri"/>
        </w:rPr>
        <w:t xml:space="preserve"> shows:</w:t>
      </w:r>
    </w:p>
    <w:p w14:paraId="76754665" w14:textId="5F65433E" w:rsidR="0EF04644" w:rsidRDefault="0EF04644" w:rsidP="00BA290D">
      <w:pPr>
        <w:pStyle w:val="ListParagraph"/>
        <w:numPr>
          <w:ilvl w:val="0"/>
          <w:numId w:val="24"/>
        </w:numPr>
        <w:ind w:left="714" w:hanging="357"/>
        <w:rPr>
          <w:rFonts w:ascii="Calibri" w:eastAsia="Calibri" w:hAnsi="Calibri" w:cs="Calibri"/>
        </w:rPr>
      </w:pPr>
      <w:r w:rsidRPr="44070F91">
        <w:rPr>
          <w:rFonts w:ascii="Calibri" w:eastAsia="Calibri" w:hAnsi="Calibri" w:cs="Calibri"/>
        </w:rPr>
        <w:t xml:space="preserve">20% of young people aged under 18 report experiencing online bullying </w:t>
      </w:r>
      <w:r w:rsidR="56D32D5B" w:rsidRPr="2A34D312">
        <w:rPr>
          <w:rFonts w:ascii="Calibri" w:eastAsia="Calibri" w:hAnsi="Calibri" w:cs="Calibri"/>
        </w:rPr>
        <w:t xml:space="preserve">(‘cyberbullying’) </w:t>
      </w:r>
      <w:r w:rsidRPr="44070F91">
        <w:rPr>
          <w:rFonts w:ascii="Calibri" w:eastAsia="Calibri" w:hAnsi="Calibri" w:cs="Calibri"/>
        </w:rPr>
        <w:t>in any one year, with students aged 10 to 15 most likely to be involved.</w:t>
      </w:r>
    </w:p>
    <w:p w14:paraId="04D8A585" w14:textId="2E1D1A29" w:rsidR="0EF04644" w:rsidRDefault="0EF04644" w:rsidP="00BA290D">
      <w:pPr>
        <w:pStyle w:val="ListParagraph"/>
        <w:numPr>
          <w:ilvl w:val="0"/>
          <w:numId w:val="24"/>
        </w:numPr>
        <w:ind w:left="714" w:hanging="357"/>
        <w:rPr>
          <w:rFonts w:ascii="Calibri" w:eastAsia="Calibri" w:hAnsi="Calibri" w:cs="Calibri"/>
        </w:rPr>
      </w:pPr>
      <w:r w:rsidRPr="44070F91">
        <w:rPr>
          <w:rFonts w:ascii="Calibri" w:eastAsia="Calibri" w:hAnsi="Calibri" w:cs="Calibri"/>
        </w:rPr>
        <w:t xml:space="preserve">84% of students who were bullied online were also bullied in person. </w:t>
      </w:r>
    </w:p>
    <w:p w14:paraId="51C36033" w14:textId="6A039F6A" w:rsidR="60395555" w:rsidRPr="00BA290D" w:rsidRDefault="0EF04644" w:rsidP="00BA290D">
      <w:pPr>
        <w:pStyle w:val="ListParagraph"/>
        <w:numPr>
          <w:ilvl w:val="0"/>
          <w:numId w:val="24"/>
        </w:numPr>
        <w:ind w:left="714" w:hanging="357"/>
        <w:rPr>
          <w:rFonts w:ascii="Calibri" w:eastAsia="Calibri" w:hAnsi="Calibri" w:cs="Calibri"/>
        </w:rPr>
      </w:pPr>
      <w:r w:rsidRPr="00BA290D">
        <w:rPr>
          <w:rFonts w:ascii="Calibri" w:eastAsia="Calibri" w:hAnsi="Calibri" w:cs="Calibri"/>
        </w:rPr>
        <w:t>Students from equity cohorts are more likely to experience bullying, with for example 50% of families and caregivers of people with disability report</w:t>
      </w:r>
      <w:r w:rsidR="1E654B53" w:rsidRPr="00BA290D">
        <w:rPr>
          <w:rFonts w:ascii="Calibri" w:eastAsia="Calibri" w:hAnsi="Calibri" w:cs="Calibri"/>
        </w:rPr>
        <w:t>ing</w:t>
      </w:r>
      <w:r w:rsidRPr="00BA290D">
        <w:rPr>
          <w:rFonts w:ascii="Calibri" w:eastAsia="Calibri" w:hAnsi="Calibri" w:cs="Calibri"/>
        </w:rPr>
        <w:t xml:space="preserve"> their child had experienced physical or psychological bullying in school.</w:t>
      </w:r>
    </w:p>
    <w:p w14:paraId="5263D443" w14:textId="365CBBC1" w:rsidR="00A86FF5" w:rsidRPr="00B01CEE" w:rsidRDefault="1E01B3B8" w:rsidP="00BA290D">
      <w:r w:rsidRPr="24BFC2BB">
        <w:t>Evidence also shows that b</w:t>
      </w:r>
      <w:r w:rsidR="3F67F8FF" w:rsidRPr="24BFC2BB">
        <w:t>ullying</w:t>
      </w:r>
      <w:r w:rsidR="3F67F8FF" w:rsidRPr="29F32C12">
        <w:t xml:space="preserve"> </w:t>
      </w:r>
      <w:r w:rsidR="563C776B" w:rsidRPr="748B2EEA">
        <w:t>impacts wider</w:t>
      </w:r>
      <w:r w:rsidR="563C776B" w:rsidRPr="22B5EC9F">
        <w:t xml:space="preserve"> </w:t>
      </w:r>
      <w:r w:rsidR="3757B4BE" w:rsidRPr="22B5EC9F">
        <w:t>school</w:t>
      </w:r>
      <w:r w:rsidR="3757B4BE" w:rsidRPr="67C0C156">
        <w:t xml:space="preserve"> communities</w:t>
      </w:r>
      <w:r w:rsidR="3757B4BE" w:rsidRPr="58B4D296">
        <w:t>,</w:t>
      </w:r>
      <w:r w:rsidR="3757B4BE" w:rsidRPr="7890BB00">
        <w:t xml:space="preserve"> with </w:t>
      </w:r>
      <w:r w:rsidR="58585454" w:rsidRPr="24BFC2BB">
        <w:t>peers</w:t>
      </w:r>
      <w:r w:rsidR="4F66D8AA" w:rsidRPr="1C8ABE37">
        <w:t xml:space="preserve"> </w:t>
      </w:r>
      <w:r w:rsidR="58585454" w:rsidRPr="1C8ABE37">
        <w:t>present</w:t>
      </w:r>
      <w:r w:rsidR="58585454" w:rsidRPr="1EDD6FD9">
        <w:t xml:space="preserve"> </w:t>
      </w:r>
      <w:r w:rsidR="58585454" w:rsidRPr="3A9832E6">
        <w:t xml:space="preserve">as onlookers </w:t>
      </w:r>
      <w:r w:rsidR="58585454" w:rsidRPr="338DE721">
        <w:t xml:space="preserve">in 85% of </w:t>
      </w:r>
      <w:r w:rsidR="58585454" w:rsidRPr="482F6557">
        <w:t xml:space="preserve">bullying </w:t>
      </w:r>
      <w:r w:rsidR="58585454" w:rsidRPr="417825E4">
        <w:t>interactions</w:t>
      </w:r>
      <w:r w:rsidR="3F67F8FF" w:rsidRPr="16C7DA2F">
        <w:rPr>
          <w:rStyle w:val="EndnoteReference"/>
          <w:rFonts w:ascii="Calibri" w:eastAsia="Calibri" w:hAnsi="Calibri" w:cs="Calibri"/>
        </w:rPr>
        <w:endnoteReference w:id="4"/>
      </w:r>
      <w:r w:rsidR="00B60AB7">
        <w:t>.</w:t>
      </w:r>
      <w:r w:rsidR="2685CCB4" w:rsidRPr="609DBAD5">
        <w:rPr>
          <w:rStyle w:val="EndnoteReference"/>
          <w:rFonts w:ascii="Calibri" w:eastAsia="Calibri" w:hAnsi="Calibri" w:cs="Calibri"/>
        </w:rPr>
        <w:t xml:space="preserve"> </w:t>
      </w:r>
      <w:r w:rsidR="00B60AB7">
        <w:rPr>
          <w:rFonts w:eastAsiaTheme="minorEastAsia"/>
        </w:rPr>
        <w:t>Similarly,</w:t>
      </w:r>
      <w:r w:rsidR="58585454" w:rsidRPr="009617E0">
        <w:rPr>
          <w:rFonts w:eastAsiaTheme="minorEastAsia"/>
        </w:rPr>
        <w:t xml:space="preserve"> </w:t>
      </w:r>
      <w:r w:rsidR="42463DF6" w:rsidRPr="6B8C024E">
        <w:rPr>
          <w:rFonts w:eastAsiaTheme="minorEastAsia"/>
        </w:rPr>
        <w:t>89%</w:t>
      </w:r>
      <w:r w:rsidR="58585454" w:rsidRPr="2BF4DA8F">
        <w:rPr>
          <w:rFonts w:eastAsiaTheme="minorEastAsia"/>
        </w:rPr>
        <w:t xml:space="preserve"> </w:t>
      </w:r>
      <w:r w:rsidR="42463DF6" w:rsidRPr="2BF4DA8F">
        <w:rPr>
          <w:rFonts w:eastAsiaTheme="minorEastAsia"/>
        </w:rPr>
        <w:t xml:space="preserve">of </w:t>
      </w:r>
      <w:r w:rsidR="42463DF6" w:rsidRPr="60C119C0">
        <w:rPr>
          <w:rFonts w:eastAsiaTheme="minorEastAsia"/>
        </w:rPr>
        <w:t xml:space="preserve">parents of </w:t>
      </w:r>
      <w:r w:rsidR="1C49C6F7" w:rsidRPr="78AA92A5">
        <w:t>children</w:t>
      </w:r>
      <w:r w:rsidR="42463DF6" w:rsidRPr="60C119C0">
        <w:rPr>
          <w:rFonts w:eastAsiaTheme="minorEastAsia"/>
        </w:rPr>
        <w:t xml:space="preserve"> </w:t>
      </w:r>
      <w:r w:rsidR="42463DF6" w:rsidRPr="75017186">
        <w:rPr>
          <w:rFonts w:eastAsiaTheme="minorEastAsia"/>
        </w:rPr>
        <w:t xml:space="preserve">experiencing bullying </w:t>
      </w:r>
      <w:r w:rsidR="42463DF6" w:rsidRPr="5B0F9A9F">
        <w:rPr>
          <w:rFonts w:eastAsiaTheme="minorEastAsia"/>
        </w:rPr>
        <w:t>report</w:t>
      </w:r>
      <w:r w:rsidR="001E3E54">
        <w:rPr>
          <w:rFonts w:eastAsiaTheme="minorEastAsia"/>
        </w:rPr>
        <w:t>ed</w:t>
      </w:r>
      <w:r w:rsidR="42463DF6" w:rsidRPr="5B0F9A9F">
        <w:rPr>
          <w:rFonts w:eastAsiaTheme="minorEastAsia"/>
        </w:rPr>
        <w:t xml:space="preserve"> </w:t>
      </w:r>
      <w:r w:rsidR="5CE30111" w:rsidRPr="6932BF75">
        <w:rPr>
          <w:rFonts w:eastAsiaTheme="minorEastAsia"/>
        </w:rPr>
        <w:t>the situation</w:t>
      </w:r>
      <w:r w:rsidR="42463DF6" w:rsidRPr="0DF68AF0">
        <w:rPr>
          <w:rFonts w:eastAsiaTheme="minorEastAsia"/>
        </w:rPr>
        <w:t xml:space="preserve"> had </w:t>
      </w:r>
      <w:r w:rsidR="42463DF6" w:rsidRPr="65AB61F4">
        <w:rPr>
          <w:rFonts w:eastAsiaTheme="minorEastAsia"/>
        </w:rPr>
        <w:t>impacted the whole family</w:t>
      </w:r>
      <w:r w:rsidR="001E3E54">
        <w:rPr>
          <w:rFonts w:eastAsiaTheme="minorEastAsia"/>
        </w:rPr>
        <w:t>, for example</w:t>
      </w:r>
      <w:r w:rsidR="41D09C9E" w:rsidRPr="639E32A4">
        <w:rPr>
          <w:rFonts w:eastAsiaTheme="minorEastAsia"/>
        </w:rPr>
        <w:t xml:space="preserve"> </w:t>
      </w:r>
      <w:r w:rsidR="41D09C9E" w:rsidRPr="06EF69C1">
        <w:rPr>
          <w:rFonts w:eastAsiaTheme="minorEastAsia"/>
        </w:rPr>
        <w:t xml:space="preserve">through </w:t>
      </w:r>
      <w:r w:rsidR="41D09C9E" w:rsidRPr="13AACE31">
        <w:rPr>
          <w:rFonts w:eastAsiaTheme="minorEastAsia"/>
        </w:rPr>
        <w:t>feelings of anxiety</w:t>
      </w:r>
      <w:r w:rsidR="41D09C9E" w:rsidRPr="7F14289F">
        <w:rPr>
          <w:rFonts w:eastAsiaTheme="minorEastAsia"/>
        </w:rPr>
        <w:t>, worry</w:t>
      </w:r>
      <w:r w:rsidR="41D09C9E" w:rsidRPr="535D4F12">
        <w:rPr>
          <w:rFonts w:eastAsiaTheme="minorEastAsia"/>
        </w:rPr>
        <w:t xml:space="preserve"> and </w:t>
      </w:r>
      <w:r w:rsidR="41D09C9E" w:rsidRPr="795D3FF2">
        <w:rPr>
          <w:rFonts w:eastAsiaTheme="minorEastAsia"/>
        </w:rPr>
        <w:t>guilt</w:t>
      </w:r>
      <w:r w:rsidR="3F67F8FF" w:rsidRPr="71CF45D1">
        <w:rPr>
          <w:rStyle w:val="EndnoteReference"/>
          <w:rFonts w:eastAsiaTheme="minorEastAsia"/>
        </w:rPr>
        <w:endnoteReference w:id="5"/>
      </w:r>
      <w:r w:rsidR="42463DF6" w:rsidRPr="71CF45D1">
        <w:rPr>
          <w:rFonts w:eastAsiaTheme="minorEastAsia"/>
        </w:rPr>
        <w:t>.</w:t>
      </w:r>
      <w:r w:rsidR="58585454" w:rsidRPr="009617E0">
        <w:rPr>
          <w:rFonts w:eastAsiaTheme="minorEastAsia"/>
        </w:rPr>
        <w:t xml:space="preserve"> </w:t>
      </w:r>
      <w:r w:rsidR="201522CC" w:rsidRPr="009617E0">
        <w:rPr>
          <w:rFonts w:eastAsiaTheme="minorEastAsia"/>
        </w:rPr>
        <w:t>S</w:t>
      </w:r>
      <w:r w:rsidR="1C4F46EB" w:rsidRPr="009617E0">
        <w:rPr>
          <w:rFonts w:eastAsiaTheme="minorEastAsia"/>
        </w:rPr>
        <w:t>cho</w:t>
      </w:r>
      <w:r w:rsidR="1C4F46EB" w:rsidRPr="266391DC">
        <w:t>ol</w:t>
      </w:r>
      <w:r w:rsidR="1C4F46EB" w:rsidRPr="64DBB670">
        <w:t xml:space="preserve"> leaders and </w:t>
      </w:r>
      <w:r w:rsidR="1C4F46EB" w:rsidRPr="78B237BD">
        <w:t xml:space="preserve">staff </w:t>
      </w:r>
      <w:r w:rsidR="1C4F46EB" w:rsidRPr="05074D06">
        <w:t xml:space="preserve">are also </w:t>
      </w:r>
      <w:r w:rsidR="1C4F46EB" w:rsidRPr="3A7B5EFC">
        <w:t xml:space="preserve">frequently required </w:t>
      </w:r>
      <w:r w:rsidR="1C4F46EB" w:rsidRPr="491CC148">
        <w:t xml:space="preserve">to </w:t>
      </w:r>
      <w:r w:rsidR="1C4F46EB" w:rsidRPr="255E86AE">
        <w:t>respond to bullying,</w:t>
      </w:r>
      <w:r w:rsidR="1C4F46EB" w:rsidRPr="5FEEE97B">
        <w:t xml:space="preserve"> with </w:t>
      </w:r>
      <w:r w:rsidR="58C7E581" w:rsidRPr="52AB1922">
        <w:t xml:space="preserve">over </w:t>
      </w:r>
      <w:r w:rsidR="58C7E581" w:rsidRPr="6408BEFD">
        <w:t>one third</w:t>
      </w:r>
      <w:r w:rsidR="1C4F46EB" w:rsidRPr="5FEEE97B">
        <w:t xml:space="preserve"> of </w:t>
      </w:r>
      <w:r w:rsidR="32C7480C" w:rsidRPr="3EC990CE">
        <w:t xml:space="preserve">Australian </w:t>
      </w:r>
      <w:r w:rsidR="1C4F46EB" w:rsidRPr="3EC990CE">
        <w:t>lower</w:t>
      </w:r>
      <w:r w:rsidR="1C4F46EB" w:rsidRPr="402595C0">
        <w:t xml:space="preserve"> s</w:t>
      </w:r>
      <w:r w:rsidR="05B30BA1" w:rsidRPr="402595C0">
        <w:t xml:space="preserve">econdary </w:t>
      </w:r>
      <w:r w:rsidR="05B30BA1" w:rsidRPr="3EF5A382">
        <w:t xml:space="preserve">school </w:t>
      </w:r>
      <w:r w:rsidR="05B30BA1" w:rsidRPr="49A29C99">
        <w:t>principals</w:t>
      </w:r>
      <w:r w:rsidR="05B30BA1" w:rsidRPr="3EF5A382">
        <w:t xml:space="preserve"> </w:t>
      </w:r>
      <w:r w:rsidR="05B30BA1" w:rsidRPr="7A675C2B">
        <w:t xml:space="preserve">reporting </w:t>
      </w:r>
      <w:r w:rsidR="5272364D" w:rsidRPr="2BFCE9FD">
        <w:t>that</w:t>
      </w:r>
      <w:r w:rsidR="05B30BA1" w:rsidRPr="0AD18703">
        <w:t xml:space="preserve"> </w:t>
      </w:r>
      <w:r w:rsidR="05B30BA1" w:rsidRPr="6DCE328E">
        <w:t>intimidation</w:t>
      </w:r>
      <w:r w:rsidR="05B30BA1" w:rsidRPr="151118EF">
        <w:t xml:space="preserve"> or bullying among </w:t>
      </w:r>
      <w:r w:rsidR="05B30BA1" w:rsidRPr="2F92231F">
        <w:t>students</w:t>
      </w:r>
      <w:r w:rsidR="681CB481" w:rsidRPr="2BFCE9FD">
        <w:t xml:space="preserve"> </w:t>
      </w:r>
      <w:r w:rsidR="681CB481" w:rsidRPr="319D36DA">
        <w:t xml:space="preserve">occurs </w:t>
      </w:r>
      <w:r w:rsidR="681CB481" w:rsidRPr="40684DE2">
        <w:t>a</w:t>
      </w:r>
      <w:r w:rsidR="20E45EDD" w:rsidRPr="40684DE2">
        <w:t xml:space="preserve">t </w:t>
      </w:r>
      <w:r w:rsidR="20E45EDD" w:rsidRPr="43AA4CF8">
        <w:t>least</w:t>
      </w:r>
      <w:r w:rsidR="681CB481" w:rsidRPr="65AAED85">
        <w:t xml:space="preserve"> </w:t>
      </w:r>
      <w:r w:rsidR="681CB481" w:rsidRPr="78624C70">
        <w:t>weekly</w:t>
      </w:r>
      <w:r w:rsidR="3F67F8FF" w:rsidRPr="1ECD52D1">
        <w:rPr>
          <w:rStyle w:val="EndnoteReference"/>
          <w:rFonts w:ascii="Calibri" w:eastAsia="Calibri" w:hAnsi="Calibri" w:cs="Calibri"/>
        </w:rPr>
        <w:endnoteReference w:id="6"/>
      </w:r>
      <w:r w:rsidR="05B30BA1" w:rsidRPr="78624C70">
        <w:t xml:space="preserve">. </w:t>
      </w:r>
    </w:p>
    <w:p w14:paraId="69AEAC89" w14:textId="13AE8C59" w:rsidR="00A86FF5" w:rsidRDefault="002E7F06" w:rsidP="00BA290D">
      <w:r>
        <w:t>B</w:t>
      </w:r>
      <w:r w:rsidR="00A86FF5">
        <w:t>ullying</w:t>
      </w:r>
      <w:r w:rsidR="00A86FF5" w:rsidRPr="008C7F12">
        <w:t xml:space="preserve"> </w:t>
      </w:r>
      <w:r w:rsidR="46384D19">
        <w:t>results in</w:t>
      </w:r>
      <w:r w:rsidR="00A86FF5">
        <w:t xml:space="preserve"> </w:t>
      </w:r>
      <w:r w:rsidR="0AAF02B2">
        <w:t>a range of</w:t>
      </w:r>
      <w:r w:rsidR="00A86FF5" w:rsidRPr="008C7F12">
        <w:t xml:space="preserve"> significant detrimental </w:t>
      </w:r>
      <w:r w:rsidR="20F27244">
        <w:t xml:space="preserve">physical and mental health and wellbeing </w:t>
      </w:r>
      <w:r w:rsidR="00A86FF5">
        <w:t>impacts</w:t>
      </w:r>
      <w:r w:rsidR="00A86FF5" w:rsidRPr="008C7F12">
        <w:t xml:space="preserve">. </w:t>
      </w:r>
      <w:r>
        <w:t xml:space="preserve">In schools, </w:t>
      </w:r>
      <w:r w:rsidR="00AE367F">
        <w:t>b</w:t>
      </w:r>
      <w:r w:rsidR="00A86FF5" w:rsidRPr="008C7F12">
        <w:t>ullying undermines student wellbeing, attendance, engagement and learning outcomes</w:t>
      </w:r>
      <w:r w:rsidR="3A24ACCC">
        <w:t xml:space="preserve"> and can result in long-term impacts for </w:t>
      </w:r>
      <w:r w:rsidR="488EA68A">
        <w:t xml:space="preserve">those </w:t>
      </w:r>
      <w:r w:rsidR="67AD1749">
        <w:t xml:space="preserve">who are bullied, those who bully, </w:t>
      </w:r>
      <w:r w:rsidR="489BEA07">
        <w:t>witnesses</w:t>
      </w:r>
      <w:r w:rsidR="67AD1749">
        <w:t xml:space="preserve"> and whole-school communities</w:t>
      </w:r>
      <w:r w:rsidRPr="50CDE972">
        <w:rPr>
          <w:rStyle w:val="EndnoteReference"/>
        </w:rPr>
        <w:endnoteReference w:id="7"/>
      </w:r>
      <w:r w:rsidR="1CB83FD1">
        <w:t>.</w:t>
      </w:r>
      <w:r w:rsidR="00A86FF5" w:rsidRPr="008C7F12">
        <w:t xml:space="preserve"> </w:t>
      </w:r>
    </w:p>
    <w:p w14:paraId="5C481F70" w14:textId="5C0A7C57" w:rsidR="00A86FF5" w:rsidRDefault="1FBFCFCF" w:rsidP="00BA290D">
      <w:r>
        <w:t>While the effects of bullying are specific to each individual, c</w:t>
      </w:r>
      <w:r w:rsidR="00A86FF5" w:rsidRPr="008C7F12">
        <w:t xml:space="preserve">hildren who experience bullying </w:t>
      </w:r>
      <w:r w:rsidR="00A86FF5">
        <w:t>ar</w:t>
      </w:r>
      <w:r w:rsidR="1FEB6465">
        <w:t>e more likely to have poor academic performance and are at greater risk of mental health concerns, suicide</w:t>
      </w:r>
      <w:r w:rsidR="00083CE7">
        <w:t xml:space="preserve"> and self</w:t>
      </w:r>
      <w:r w:rsidR="00DC6991">
        <w:t>-</w:t>
      </w:r>
      <w:r w:rsidR="00083CE7">
        <w:t>harm</w:t>
      </w:r>
      <w:r w:rsidR="1FEB6465">
        <w:t xml:space="preserve">, and of struggling with </w:t>
      </w:r>
      <w:r w:rsidR="2A5DA5F0">
        <w:t xml:space="preserve">life </w:t>
      </w:r>
      <w:r w:rsidR="1FEB6465">
        <w:t>transition points</w:t>
      </w:r>
      <w:r w:rsidRPr="22F4AA8A">
        <w:rPr>
          <w:rStyle w:val="EndnoteReference"/>
        </w:rPr>
        <w:endnoteReference w:id="8"/>
      </w:r>
      <w:r w:rsidR="1FEB6465">
        <w:t xml:space="preserve">. </w:t>
      </w:r>
      <w:r w:rsidR="54457E59">
        <w:t>C</w:t>
      </w:r>
      <w:r w:rsidR="3EA557BD">
        <w:t xml:space="preserve">hildren who bully are more likely to </w:t>
      </w:r>
      <w:r w:rsidR="5F56786D">
        <w:t xml:space="preserve">engage in criminal offending and substance abuse, have poor educational </w:t>
      </w:r>
      <w:r w:rsidR="008C746F">
        <w:t xml:space="preserve">and </w:t>
      </w:r>
      <w:r w:rsidR="5F56786D">
        <w:t xml:space="preserve">employment </w:t>
      </w:r>
      <w:r w:rsidR="5F56786D">
        <w:lastRenderedPageBreak/>
        <w:t>outcomes and experience depression later in life</w:t>
      </w:r>
      <w:r w:rsidRPr="22F4AA8A">
        <w:rPr>
          <w:rStyle w:val="EndnoteReference"/>
          <w:rFonts w:eastAsiaTheme="minorEastAsia"/>
        </w:rPr>
        <w:endnoteReference w:id="9"/>
      </w:r>
      <w:r w:rsidR="019DFB50" w:rsidRPr="22F4AA8A">
        <w:rPr>
          <w:rFonts w:eastAsiaTheme="minorEastAsia"/>
        </w:rPr>
        <w:t>, while bystanders can experience moral distress</w:t>
      </w:r>
      <w:r w:rsidR="196911F4" w:rsidRPr="22F4AA8A">
        <w:rPr>
          <w:rFonts w:eastAsiaTheme="minorEastAsia"/>
        </w:rPr>
        <w:t xml:space="preserve"> and </w:t>
      </w:r>
      <w:r w:rsidR="019DFB50" w:rsidRPr="22F4AA8A">
        <w:rPr>
          <w:rFonts w:eastAsiaTheme="minorEastAsia"/>
        </w:rPr>
        <w:t>social anxiety</w:t>
      </w:r>
      <w:r w:rsidRPr="22F4AA8A">
        <w:rPr>
          <w:rStyle w:val="EndnoteReference"/>
          <w:rFonts w:eastAsiaTheme="minorEastAsia"/>
        </w:rPr>
        <w:endnoteReference w:id="10"/>
      </w:r>
      <w:r w:rsidR="019DFB50" w:rsidRPr="22F4AA8A">
        <w:rPr>
          <w:rFonts w:eastAsiaTheme="minorEastAsia"/>
        </w:rPr>
        <w:t>.</w:t>
      </w:r>
      <w:r w:rsidR="7233E7F9" w:rsidRPr="22F4AA8A">
        <w:rPr>
          <w:rFonts w:eastAsiaTheme="minorEastAsia"/>
        </w:rPr>
        <w:t xml:space="preserve"> </w:t>
      </w:r>
    </w:p>
    <w:p w14:paraId="09960B7A" w14:textId="1E9B9AF4" w:rsidR="00611CC7" w:rsidRDefault="00A86FF5" w:rsidP="00BA290D">
      <w:r w:rsidRPr="008C7F12">
        <w:t>In 2018</w:t>
      </w:r>
      <w:r w:rsidR="5BB2885C">
        <w:t>,</w:t>
      </w:r>
      <w:r w:rsidRPr="008C7F12">
        <w:t xml:space="preserve"> PwC estimated</w:t>
      </w:r>
      <w:r w:rsidR="1FBFCFCF" w:rsidRPr="1949FCCB">
        <w:rPr>
          <w:rStyle w:val="EndnoteReference"/>
        </w:rPr>
        <w:endnoteReference w:id="11"/>
      </w:r>
      <w:r w:rsidRPr="008C7F12">
        <w:t xml:space="preserve"> the total cost of bullying in schools to be $2.4 billion for each individual school year group – </w:t>
      </w:r>
      <w:r w:rsidR="00B121EF">
        <w:t xml:space="preserve">this is </w:t>
      </w:r>
      <w:r w:rsidRPr="008C7F12">
        <w:t xml:space="preserve">incurred while the children are in school and for </w:t>
      </w:r>
      <w:r w:rsidR="00CE2159">
        <w:t xml:space="preserve">the following </w:t>
      </w:r>
      <w:r w:rsidRPr="008C7F12">
        <w:t xml:space="preserve">20 years. </w:t>
      </w:r>
    </w:p>
    <w:p w14:paraId="02405B60" w14:textId="1F483C65" w:rsidR="00A86FF5" w:rsidRDefault="00611CC7" w:rsidP="00BA290D">
      <w:r>
        <w:t xml:space="preserve">Together, these data </w:t>
      </w:r>
      <w:r w:rsidR="00C37479">
        <w:t xml:space="preserve">provide a picture of both the cost and </w:t>
      </w:r>
      <w:r w:rsidR="00A86FF5" w:rsidRPr="008C7F12">
        <w:t xml:space="preserve">the long-term </w:t>
      </w:r>
      <w:r w:rsidR="00EE67F1">
        <w:t xml:space="preserve">psychological </w:t>
      </w:r>
      <w:r w:rsidR="00A86FF5" w:rsidRPr="008C7F12">
        <w:t>impacts of bullying</w:t>
      </w:r>
      <w:r w:rsidR="00EE67F1">
        <w:t>, plus impacts</w:t>
      </w:r>
      <w:r w:rsidR="00A86FF5" w:rsidRPr="008C7F12">
        <w:t xml:space="preserve"> on </w:t>
      </w:r>
      <w:r w:rsidR="00EE67F1">
        <w:t xml:space="preserve">long-term </w:t>
      </w:r>
      <w:r w:rsidR="00A86FF5" w:rsidRPr="008C7F12">
        <w:t xml:space="preserve">productivity, health and relationships for whole-school communities, </w:t>
      </w:r>
      <w:r w:rsidR="000B35BE">
        <w:t xml:space="preserve">and </w:t>
      </w:r>
      <w:r w:rsidR="00A86FF5" w:rsidRPr="008C7F12">
        <w:t>links with increased rates of family violence.</w:t>
      </w:r>
    </w:p>
    <w:p w14:paraId="08A9B41C" w14:textId="754DF322" w:rsidR="00A86FF5" w:rsidRDefault="2D9EA8AF" w:rsidP="007A0DCE">
      <w:pPr>
        <w:pStyle w:val="Heading4"/>
        <w:rPr>
          <w:lang w:val="en-GB"/>
        </w:rPr>
      </w:pPr>
      <w:r w:rsidRPr="007A0DCE">
        <w:rPr>
          <w:lang w:val="en-GB"/>
        </w:rPr>
        <w:t xml:space="preserve">Current anti-bullying </w:t>
      </w:r>
      <w:r>
        <w:t xml:space="preserve">policies </w:t>
      </w:r>
      <w:r w:rsidR="00240062">
        <w:t xml:space="preserve">and practices </w:t>
      </w:r>
      <w:r w:rsidR="00031EAB">
        <w:t xml:space="preserve">in schools </w:t>
      </w:r>
    </w:p>
    <w:p w14:paraId="7272E6E4" w14:textId="3141AE02" w:rsidR="003F7E8E" w:rsidRDefault="007E159C" w:rsidP="00A86FF5">
      <w:r w:rsidRPr="008478C0">
        <w:t xml:space="preserve">Beyond being places of learning, </w:t>
      </w:r>
      <w:r>
        <w:t>schools</w:t>
      </w:r>
      <w:r w:rsidRPr="008478C0">
        <w:t xml:space="preserve"> are universal community-based touchpoints</w:t>
      </w:r>
      <w:r>
        <w:t xml:space="preserve"> </w:t>
      </w:r>
      <w:r w:rsidR="000B35BE">
        <w:t xml:space="preserve">that </w:t>
      </w:r>
      <w:r w:rsidR="10DBE004">
        <w:t>can play a critical role in preventing and addressing bullying</w:t>
      </w:r>
      <w:r w:rsidR="00557694">
        <w:t xml:space="preserve"> by:</w:t>
      </w:r>
    </w:p>
    <w:p w14:paraId="63F702BA" w14:textId="05FBCC9C" w:rsidR="003F7E8E" w:rsidRDefault="34874F51" w:rsidP="003F7E8E">
      <w:pPr>
        <w:pStyle w:val="ListParagraph"/>
        <w:numPr>
          <w:ilvl w:val="0"/>
          <w:numId w:val="35"/>
        </w:numPr>
      </w:pPr>
      <w:r>
        <w:t>promoting a positive whole-school approach to safety and wellbeing</w:t>
      </w:r>
    </w:p>
    <w:p w14:paraId="1AA8C5E9" w14:textId="394DED1B" w:rsidR="00D411E9" w:rsidRDefault="00557694" w:rsidP="003F7E8E">
      <w:pPr>
        <w:pStyle w:val="ListParagraph"/>
        <w:numPr>
          <w:ilvl w:val="0"/>
          <w:numId w:val="35"/>
        </w:numPr>
      </w:pPr>
      <w:r>
        <w:t>early</w:t>
      </w:r>
      <w:r w:rsidR="34874F51">
        <w:t xml:space="preserve"> identif</w:t>
      </w:r>
      <w:r>
        <w:t>ication</w:t>
      </w:r>
      <w:r w:rsidR="34874F51">
        <w:t xml:space="preserve"> </w:t>
      </w:r>
    </w:p>
    <w:p w14:paraId="2BFF1F23" w14:textId="718A79DB" w:rsidR="00D411E9" w:rsidRDefault="007F11A1" w:rsidP="003F7E8E">
      <w:pPr>
        <w:pStyle w:val="ListParagraph"/>
        <w:numPr>
          <w:ilvl w:val="0"/>
          <w:numId w:val="35"/>
        </w:numPr>
      </w:pPr>
      <w:r>
        <w:t xml:space="preserve">directly </w:t>
      </w:r>
      <w:r w:rsidR="34874F51">
        <w:t>addressing bullying</w:t>
      </w:r>
      <w:r w:rsidR="007C1870">
        <w:t xml:space="preserve"> and its causes</w:t>
      </w:r>
    </w:p>
    <w:p w14:paraId="1B168133" w14:textId="0CBC39B9" w:rsidR="00A86FF5" w:rsidRDefault="544B5C7D" w:rsidP="001A5C77">
      <w:pPr>
        <w:pStyle w:val="ListParagraph"/>
        <w:numPr>
          <w:ilvl w:val="0"/>
          <w:numId w:val="35"/>
        </w:numPr>
      </w:pPr>
      <w:r>
        <w:t xml:space="preserve">providing support to students who are impacted. </w:t>
      </w:r>
    </w:p>
    <w:p w14:paraId="2599D30F" w14:textId="77777777" w:rsidR="00A86FF5" w:rsidRDefault="00A86FF5" w:rsidP="00A86FF5">
      <w:r w:rsidRPr="008C7F12">
        <w:t xml:space="preserve">Bullying is a complex social issue that requires action at multiple levels: within schools at the leader, educator and student levels; within families and communities; and across all levels of government and non-government school organisations. </w:t>
      </w:r>
    </w:p>
    <w:p w14:paraId="1D477F75" w14:textId="77777777" w:rsidR="0073717B" w:rsidRDefault="00E11EB3" w:rsidP="36B378CC">
      <w:pPr>
        <w:shd w:val="clear" w:color="auto" w:fill="FFFFFF" w:themeFill="background1"/>
        <w:spacing w:after="0"/>
      </w:pPr>
      <w:r>
        <w:rPr>
          <w:lang w:val="en-GB"/>
        </w:rPr>
        <w:t xml:space="preserve">Many </w:t>
      </w:r>
      <w:r w:rsidR="0C8105A8" w:rsidRPr="44B65665">
        <w:rPr>
          <w:lang w:val="en-GB"/>
        </w:rPr>
        <w:t>Australian schools</w:t>
      </w:r>
      <w:r w:rsidR="00581B90">
        <w:rPr>
          <w:lang w:val="en-GB"/>
        </w:rPr>
        <w:t>, across all sectors,</w:t>
      </w:r>
      <w:r w:rsidR="0C8105A8" w:rsidRPr="44B65665">
        <w:rPr>
          <w:lang w:val="en-GB"/>
        </w:rPr>
        <w:t xml:space="preserve"> have anti-bullying policies designed to create safe and inclusive learning environments. These policies vary by </w:t>
      </w:r>
      <w:r w:rsidR="4B638EC5" w:rsidRPr="44B65665">
        <w:rPr>
          <w:lang w:val="en-GB"/>
        </w:rPr>
        <w:t>jurisdiction</w:t>
      </w:r>
      <w:r w:rsidR="0C8105A8" w:rsidRPr="44B65665">
        <w:rPr>
          <w:lang w:val="en-GB"/>
        </w:rPr>
        <w:t xml:space="preserve"> and school but generally align with national frameworks such as the</w:t>
      </w:r>
      <w:r w:rsidR="0C8105A8" w:rsidRPr="004E3FE1">
        <w:rPr>
          <w:rFonts w:eastAsiaTheme="minorEastAsia"/>
          <w:lang w:val="en-GB"/>
        </w:rPr>
        <w:t xml:space="preserve"> </w:t>
      </w:r>
      <w:r w:rsidR="0F9AB11F" w:rsidRPr="004E3FE1">
        <w:rPr>
          <w:rFonts w:eastAsiaTheme="minorEastAsia"/>
          <w:color w:val="40474F"/>
          <w:lang w:val="en-GB"/>
        </w:rPr>
        <w:t>Australian Student Wellbeing Framework</w:t>
      </w:r>
      <w:r w:rsidR="0C8105A8" w:rsidRPr="217FF700">
        <w:rPr>
          <w:rStyle w:val="EndnoteReference"/>
          <w:lang w:val="en-GB"/>
        </w:rPr>
        <w:endnoteReference w:id="12"/>
      </w:r>
      <w:r w:rsidR="6C5DF240" w:rsidRPr="2C22E0B1">
        <w:rPr>
          <w:lang w:val="en-GB"/>
        </w:rPr>
        <w:t xml:space="preserve">and state-specific education department guidelines. </w:t>
      </w:r>
      <w:r w:rsidR="007F18C6" w:rsidRPr="1D60C00A">
        <w:rPr>
          <w:rFonts w:eastAsiaTheme="minorEastAsia"/>
          <w:lang w:val="en-GB"/>
        </w:rPr>
        <w:t xml:space="preserve">These policies focus on </w:t>
      </w:r>
      <w:r w:rsidR="007F18C6" w:rsidRPr="3E4DD4FB">
        <w:rPr>
          <w:rFonts w:eastAsiaTheme="minorEastAsia"/>
          <w:lang w:val="en-GB"/>
        </w:rPr>
        <w:t xml:space="preserve">addressing bullying </w:t>
      </w:r>
      <w:r w:rsidR="007F18C6" w:rsidRPr="62BE0AF4">
        <w:rPr>
          <w:rFonts w:eastAsiaTheme="minorEastAsia"/>
          <w:lang w:val="en-GB"/>
        </w:rPr>
        <w:t>through reporting</w:t>
      </w:r>
      <w:r w:rsidR="007F18C6" w:rsidRPr="1D60C00A">
        <w:rPr>
          <w:rFonts w:eastAsiaTheme="minorEastAsia"/>
          <w:lang w:val="en-GB"/>
        </w:rPr>
        <w:t xml:space="preserve"> and response </w:t>
      </w:r>
      <w:r w:rsidR="007F18C6" w:rsidRPr="4E0E0190">
        <w:rPr>
          <w:rFonts w:eastAsiaTheme="minorEastAsia"/>
          <w:lang w:val="en-GB"/>
        </w:rPr>
        <w:t xml:space="preserve">mechanisms, support for </w:t>
      </w:r>
      <w:r w:rsidR="007F18C6" w:rsidRPr="56F8E8F3">
        <w:rPr>
          <w:rFonts w:eastAsiaTheme="minorEastAsia"/>
          <w:lang w:val="en-GB"/>
        </w:rPr>
        <w:t xml:space="preserve">affected students, </w:t>
      </w:r>
      <w:r w:rsidR="007F18C6" w:rsidRPr="17F01AC2">
        <w:rPr>
          <w:rFonts w:eastAsiaTheme="minorEastAsia"/>
          <w:lang w:val="en-GB"/>
        </w:rPr>
        <w:t xml:space="preserve">disciplinary actions </w:t>
      </w:r>
      <w:r w:rsidR="007F18C6" w:rsidRPr="4E935802">
        <w:rPr>
          <w:rFonts w:eastAsiaTheme="minorEastAsia"/>
          <w:lang w:val="en-GB"/>
        </w:rPr>
        <w:t xml:space="preserve">and parental and community </w:t>
      </w:r>
      <w:r w:rsidR="007F18C6" w:rsidRPr="0577ED65">
        <w:rPr>
          <w:rFonts w:eastAsiaTheme="minorEastAsia"/>
          <w:lang w:val="en-GB"/>
        </w:rPr>
        <w:t xml:space="preserve">involvement. </w:t>
      </w:r>
      <w:r w:rsidR="00581B90">
        <w:t>T</w:t>
      </w:r>
      <w:r w:rsidR="007F18C6" w:rsidRPr="008C7F12">
        <w:t xml:space="preserve">here are </w:t>
      </w:r>
      <w:r w:rsidR="00581B90">
        <w:t xml:space="preserve">also </w:t>
      </w:r>
      <w:r w:rsidR="007F18C6" w:rsidRPr="008C7F12">
        <w:t>a wide range of programs, practices, resources, tools, and supports available for students, families and educators aimed at reducing or preventing bullying that have been developed by governments, mental health experts, peak bodies, academics and commercial providers.</w:t>
      </w:r>
    </w:p>
    <w:p w14:paraId="05C97CFD" w14:textId="41BC494B" w:rsidR="0017134D" w:rsidRPr="00AD631F" w:rsidRDefault="00B45868" w:rsidP="0073717B">
      <w:pPr>
        <w:pStyle w:val="Heading3"/>
      </w:pPr>
      <w:r>
        <w:t xml:space="preserve">Questions to </w:t>
      </w:r>
      <w:r w:rsidR="003D1297">
        <w:t>g</w:t>
      </w:r>
      <w:r>
        <w:t xml:space="preserve">uide </w:t>
      </w:r>
      <w:r w:rsidR="003D1297">
        <w:t>s</w:t>
      </w:r>
      <w:r w:rsidR="001703D6">
        <w:t xml:space="preserve">ubmissions and </w:t>
      </w:r>
      <w:r w:rsidR="003D1297">
        <w:t>c</w:t>
      </w:r>
      <w:r w:rsidR="004372F6">
        <w:t>onsultations</w:t>
      </w:r>
    </w:p>
    <w:p w14:paraId="6F390342" w14:textId="142D910A" w:rsidR="00ED8807" w:rsidRDefault="00ED8807" w:rsidP="00760882">
      <w:r w:rsidRPr="1D4E3CCD">
        <w:t xml:space="preserve">Consultation during the </w:t>
      </w:r>
      <w:r w:rsidR="5A660702" w:rsidRPr="517F2FEC">
        <w:t>R</w:t>
      </w:r>
      <w:r w:rsidR="2DE70C74" w:rsidRPr="517F2FEC">
        <w:t>eview</w:t>
      </w:r>
      <w:r w:rsidRPr="1D4E3CCD">
        <w:t xml:space="preserve"> will help inform advice on:</w:t>
      </w:r>
    </w:p>
    <w:p w14:paraId="12258389" w14:textId="2996CEEC" w:rsidR="00ED8807" w:rsidRDefault="00ED8807" w:rsidP="00E72F6B">
      <w:pPr>
        <w:pStyle w:val="ListBullet"/>
        <w:ind w:left="709"/>
      </w:pPr>
      <w:r w:rsidRPr="5BB1CEAF">
        <w:t xml:space="preserve">Best practice in relation to preventing and responding to bullying in </w:t>
      </w:r>
      <w:r w:rsidRPr="59133421">
        <w:t>school</w:t>
      </w:r>
      <w:r w:rsidR="16B51660" w:rsidRPr="59133421">
        <w:t>s</w:t>
      </w:r>
      <w:r w:rsidRPr="5BB1CEAF">
        <w:t>.</w:t>
      </w:r>
    </w:p>
    <w:p w14:paraId="465A215B" w14:textId="7D8A5EE3" w:rsidR="00ED8807" w:rsidRDefault="00ED8807" w:rsidP="00E72F6B">
      <w:pPr>
        <w:pStyle w:val="ListBullet"/>
        <w:ind w:left="709"/>
      </w:pPr>
      <w:r w:rsidRPr="61130425">
        <w:t xml:space="preserve">Types of </w:t>
      </w:r>
      <w:r w:rsidR="00DC1D89">
        <w:t>actions, resources and supports</w:t>
      </w:r>
      <w:r w:rsidR="00DC1D89" w:rsidRPr="61130425">
        <w:t xml:space="preserve"> </w:t>
      </w:r>
      <w:r w:rsidRPr="61130425">
        <w:t>that are working to address</w:t>
      </w:r>
      <w:r w:rsidR="00AD6D66">
        <w:t xml:space="preserve"> or prevent</w:t>
      </w:r>
      <w:r w:rsidRPr="61130425">
        <w:t xml:space="preserve"> bullying in Australian schools. </w:t>
      </w:r>
    </w:p>
    <w:p w14:paraId="7A4ED999" w14:textId="529ECCA5" w:rsidR="00ED8807" w:rsidRDefault="00ED8807" w:rsidP="00E72F6B">
      <w:pPr>
        <w:pStyle w:val="ListBullet"/>
        <w:ind w:left="709"/>
      </w:pPr>
      <w:r w:rsidRPr="61130425">
        <w:t xml:space="preserve">Possible models </w:t>
      </w:r>
      <w:r w:rsidR="00B869AB">
        <w:t xml:space="preserve">and content </w:t>
      </w:r>
      <w:r w:rsidRPr="61130425">
        <w:t xml:space="preserve">for a consistent national standard for responding to bullying </w:t>
      </w:r>
      <w:r w:rsidR="00AD4C9E">
        <w:t xml:space="preserve">in schools </w:t>
      </w:r>
      <w:r w:rsidRPr="61130425">
        <w:t>and its underlying causes in school contexts.</w:t>
      </w:r>
    </w:p>
    <w:p w14:paraId="1D4587B8" w14:textId="5C91A744" w:rsidR="00EE1B81" w:rsidRDefault="00CD1230" w:rsidP="00760882">
      <w:r>
        <w:t>If you are</w:t>
      </w:r>
      <w:r w:rsidR="00EE1B81">
        <w:t>:</w:t>
      </w:r>
    </w:p>
    <w:p w14:paraId="0B9E8EFD" w14:textId="77777777" w:rsidR="00EE1B81" w:rsidRDefault="002766D1" w:rsidP="00EE1B81">
      <w:pPr>
        <w:pStyle w:val="ListParagraph"/>
        <w:numPr>
          <w:ilvl w:val="0"/>
          <w:numId w:val="36"/>
        </w:numPr>
      </w:pPr>
      <w:r w:rsidRPr="002766D1">
        <w:t>a student or past student</w:t>
      </w:r>
    </w:p>
    <w:p w14:paraId="60412D24" w14:textId="77777777" w:rsidR="00EE1B81" w:rsidRDefault="002766D1" w:rsidP="00EE1B81">
      <w:pPr>
        <w:pStyle w:val="ListParagraph"/>
        <w:numPr>
          <w:ilvl w:val="0"/>
          <w:numId w:val="36"/>
        </w:numPr>
      </w:pPr>
      <w:r w:rsidRPr="002766D1">
        <w:t>a parent or caregiver</w:t>
      </w:r>
    </w:p>
    <w:p w14:paraId="69B3BB8D" w14:textId="55242709" w:rsidR="00EE1B81" w:rsidRDefault="002766D1" w:rsidP="00EE1B81">
      <w:pPr>
        <w:pStyle w:val="ListParagraph"/>
        <w:numPr>
          <w:ilvl w:val="0"/>
          <w:numId w:val="36"/>
        </w:numPr>
      </w:pPr>
      <w:r w:rsidRPr="002766D1">
        <w:t>a</w:t>
      </w:r>
      <w:r w:rsidR="00C444BF">
        <w:t xml:space="preserve"> person who works in the </w:t>
      </w:r>
      <w:r w:rsidRPr="002766D1">
        <w:t xml:space="preserve">education </w:t>
      </w:r>
      <w:r w:rsidR="00C444BF">
        <w:t>system</w:t>
      </w:r>
    </w:p>
    <w:p w14:paraId="4305EB49" w14:textId="5ACAC80C" w:rsidR="00EE1B81" w:rsidRDefault="00E12605" w:rsidP="00E91983">
      <w:pPr>
        <w:pStyle w:val="ListParagraph"/>
        <w:numPr>
          <w:ilvl w:val="0"/>
          <w:numId w:val="36"/>
        </w:numPr>
      </w:pPr>
      <w:r>
        <w:t xml:space="preserve">an </w:t>
      </w:r>
      <w:r w:rsidR="00E91983">
        <w:t xml:space="preserve">interested </w:t>
      </w:r>
      <w:r>
        <w:t>organisation who works with school-aged young people and families</w:t>
      </w:r>
      <w:r w:rsidR="00E91983">
        <w:t xml:space="preserve"> or represe</w:t>
      </w:r>
      <w:r w:rsidR="00E36F0D">
        <w:t xml:space="preserve">nts </w:t>
      </w:r>
      <w:r w:rsidR="00EE1B81">
        <w:t>parents</w:t>
      </w:r>
      <w:r w:rsidR="003E5427">
        <w:t xml:space="preserve"> or </w:t>
      </w:r>
      <w:r w:rsidR="002E4E17">
        <w:t>people in the education system</w:t>
      </w:r>
    </w:p>
    <w:p w14:paraId="2EE175F9" w14:textId="602ECAF9" w:rsidR="00ED8807" w:rsidRDefault="00CD1230" w:rsidP="00760882">
      <w:r>
        <w:lastRenderedPageBreak/>
        <w:t>W</w:t>
      </w:r>
      <w:r w:rsidR="00ED8807" w:rsidRPr="00776177">
        <w:t>e are interested in your views on the above matters</w:t>
      </w:r>
      <w:r w:rsidR="00DA3A9E" w:rsidRPr="00776177">
        <w:t xml:space="preserve"> regarding bullying in schools</w:t>
      </w:r>
      <w:r w:rsidR="00ED8807" w:rsidRPr="00776177">
        <w:t>.</w:t>
      </w:r>
      <w:r w:rsidR="00ED8807" w:rsidRPr="61130425">
        <w:t xml:space="preserve"> Th</w:t>
      </w:r>
      <w:r w:rsidR="000C000E">
        <w:t>ese</w:t>
      </w:r>
      <w:r w:rsidR="00ED8807" w:rsidRPr="61130425">
        <w:t xml:space="preserve"> could be based </w:t>
      </w:r>
      <w:r w:rsidR="000C000E">
        <w:t xml:space="preserve">on </w:t>
      </w:r>
      <w:r w:rsidR="00ED8807" w:rsidRPr="61130425">
        <w:t>your personal experience</w:t>
      </w:r>
      <w:r w:rsidR="00EF4C25">
        <w:t xml:space="preserve"> </w:t>
      </w:r>
      <w:r w:rsidR="00ED8807" w:rsidRPr="61130425">
        <w:t>or exposure to bullying</w:t>
      </w:r>
      <w:r w:rsidR="001F178B">
        <w:t xml:space="preserve"> </w:t>
      </w:r>
      <w:r w:rsidR="00B97159">
        <w:t>in schools</w:t>
      </w:r>
      <w:r w:rsidR="00ED8807" w:rsidRPr="61130425">
        <w:t xml:space="preserve"> and what worked or did not work at the school level</w:t>
      </w:r>
      <w:r w:rsidR="009B762D">
        <w:t xml:space="preserve"> to address or prevent bullying</w:t>
      </w:r>
      <w:r w:rsidR="00D34D8C">
        <w:t>.</w:t>
      </w:r>
      <w:r w:rsidR="0030226E">
        <w:t xml:space="preserve"> </w:t>
      </w:r>
      <w:r w:rsidR="00427D9B">
        <w:t>Th</w:t>
      </w:r>
      <w:r w:rsidR="0064205F">
        <w:t xml:space="preserve">is will help the Review </w:t>
      </w:r>
      <w:r w:rsidR="001131FF">
        <w:t xml:space="preserve">to make recommendations </w:t>
      </w:r>
      <w:r w:rsidR="00BB2F2D">
        <w:t xml:space="preserve">on what needs to be strengthened to ensure </w:t>
      </w:r>
      <w:r w:rsidR="00864926">
        <w:t xml:space="preserve">children and parents </w:t>
      </w:r>
      <w:r w:rsidR="00BB2F2D">
        <w:t xml:space="preserve">can be </w:t>
      </w:r>
      <w:r w:rsidR="00864926">
        <w:t>confiden</w:t>
      </w:r>
      <w:r w:rsidR="00BB2F2D">
        <w:t>t</w:t>
      </w:r>
      <w:r w:rsidR="00864926">
        <w:t xml:space="preserve"> </w:t>
      </w:r>
      <w:r w:rsidR="008B3F99">
        <w:t>that no matter where a child goes to school, if they are experiencing bullying, it will be managed in an appropriate way.</w:t>
      </w:r>
    </w:p>
    <w:p w14:paraId="341788C8" w14:textId="72794A96" w:rsidR="00ED8807" w:rsidRDefault="003E6D84" w:rsidP="00760882">
      <w:r>
        <w:t>The suggested q</w:t>
      </w:r>
      <w:r w:rsidR="00ED8807" w:rsidRPr="61130425">
        <w:t>uestions below</w:t>
      </w:r>
      <w:r w:rsidR="003F5C03">
        <w:t xml:space="preserve"> may h</w:t>
      </w:r>
      <w:r w:rsidR="00ED8807" w:rsidRPr="61130425">
        <w:t xml:space="preserve">elp inform your </w:t>
      </w:r>
      <w:r w:rsidR="003F5C03">
        <w:t xml:space="preserve">feedback to the </w:t>
      </w:r>
      <w:r w:rsidR="4C838DDC" w:rsidRPr="635BD43B">
        <w:t>Review</w:t>
      </w:r>
      <w:r w:rsidR="2DE70C74" w:rsidRPr="635BD43B">
        <w:t>.</w:t>
      </w:r>
      <w:r w:rsidR="00ED8807" w:rsidRPr="61130425">
        <w:t xml:space="preserve"> You do not need to answer all questions to make a submission, and you can include further suggestions beyond the questions listed.</w:t>
      </w:r>
    </w:p>
    <w:tbl>
      <w:tblPr>
        <w:tblStyle w:val="EDU-Basic"/>
        <w:tblW w:w="9351" w:type="dxa"/>
        <w:tblLook w:val="04A0" w:firstRow="1" w:lastRow="0" w:firstColumn="1" w:lastColumn="0" w:noHBand="0" w:noVBand="1"/>
      </w:tblPr>
      <w:tblGrid>
        <w:gridCol w:w="9351"/>
      </w:tblGrid>
      <w:tr w:rsidR="00516ED5" w14:paraId="32B11FD4" w14:textId="77777777" w:rsidTr="00D608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2251AEF1" w14:textId="2FDC71A8" w:rsidR="00516ED5" w:rsidRPr="00112E83" w:rsidRDefault="00D123BE" w:rsidP="00112E83">
            <w:pPr>
              <w:spacing w:before="120" w:beforeAutospacing="0" w:after="120" w:afterAutospacing="0"/>
              <w:jc w:val="center"/>
              <w:rPr>
                <w:rFonts w:cs="Calibri"/>
                <w:b/>
              </w:rPr>
            </w:pPr>
            <w:r>
              <w:rPr>
                <w:rFonts w:cs="Calibri"/>
                <w:b/>
                <w:bCs/>
              </w:rPr>
              <w:t xml:space="preserve">Questions </w:t>
            </w:r>
            <w:r w:rsidR="00516ED5" w:rsidRPr="00112E83">
              <w:rPr>
                <w:rFonts w:cs="Calibri"/>
                <w:b/>
              </w:rPr>
              <w:t xml:space="preserve">for </w:t>
            </w:r>
            <w:r w:rsidR="5DA655AC" w:rsidRPr="69551D49">
              <w:rPr>
                <w:rFonts w:cs="Calibri"/>
                <w:b/>
                <w:bCs/>
              </w:rPr>
              <w:t>s</w:t>
            </w:r>
            <w:r w:rsidR="395D679C" w:rsidRPr="69551D49">
              <w:rPr>
                <w:rFonts w:cs="Calibri"/>
                <w:b/>
                <w:bCs/>
              </w:rPr>
              <w:t>tudents</w:t>
            </w:r>
            <w:r w:rsidRPr="00112E83">
              <w:rPr>
                <w:rFonts w:cs="Calibri"/>
                <w:b/>
              </w:rPr>
              <w:t xml:space="preserve">, </w:t>
            </w:r>
            <w:r w:rsidR="66B1A374" w:rsidRPr="5E89D7D7">
              <w:rPr>
                <w:rFonts w:cs="Calibri"/>
                <w:b/>
                <w:bCs/>
              </w:rPr>
              <w:t>y</w:t>
            </w:r>
            <w:r w:rsidR="6FEC095A" w:rsidRPr="5E89D7D7">
              <w:rPr>
                <w:rFonts w:cs="Calibri"/>
                <w:b/>
                <w:bCs/>
              </w:rPr>
              <w:t>oung</w:t>
            </w:r>
            <w:r w:rsidRPr="00112E83">
              <w:rPr>
                <w:rFonts w:cs="Calibri"/>
                <w:b/>
              </w:rPr>
              <w:t xml:space="preserve"> people and families</w:t>
            </w:r>
          </w:p>
        </w:tc>
      </w:tr>
      <w:tr w:rsidR="00516ED5" w14:paraId="4B47262E" w14:textId="77777777" w:rsidTr="00D60844">
        <w:trPr>
          <w:trHeight w:val="3840"/>
        </w:trPr>
        <w:tc>
          <w:tcPr>
            <w:cnfStyle w:val="001000000000" w:firstRow="0" w:lastRow="0" w:firstColumn="1" w:lastColumn="0" w:oddVBand="0" w:evenVBand="0" w:oddHBand="0" w:evenHBand="0" w:firstRowFirstColumn="0" w:firstRowLastColumn="0" w:lastRowFirstColumn="0" w:lastRowLastColumn="0"/>
            <w:tcW w:w="9351" w:type="dxa"/>
          </w:tcPr>
          <w:p w14:paraId="3BEC9F11" w14:textId="76CEB3C5" w:rsidR="00516ED5" w:rsidRPr="00760882" w:rsidRDefault="00516ED5" w:rsidP="00760882">
            <w:pPr>
              <w:numPr>
                <w:ilvl w:val="0"/>
                <w:numId w:val="29"/>
              </w:numPr>
              <w:spacing w:before="120" w:beforeAutospacing="0" w:after="120" w:afterAutospacing="0"/>
              <w:rPr>
                <w:rFonts w:cs="Calibri"/>
              </w:rPr>
            </w:pPr>
            <w:r w:rsidRPr="00760882">
              <w:rPr>
                <w:rFonts w:cs="Calibri"/>
              </w:rPr>
              <w:t>If you</w:t>
            </w:r>
            <w:r w:rsidR="00761CF5" w:rsidRPr="00760882">
              <w:rPr>
                <w:rFonts w:cs="Calibri"/>
              </w:rPr>
              <w:t xml:space="preserve"> or a family member</w:t>
            </w:r>
            <w:r w:rsidRPr="00760882">
              <w:rPr>
                <w:rFonts w:cs="Calibri"/>
              </w:rPr>
              <w:t xml:space="preserve"> experienced bullying</w:t>
            </w:r>
            <w:r w:rsidR="00D73050" w:rsidRPr="00760882">
              <w:rPr>
                <w:rFonts w:cs="Calibri"/>
              </w:rPr>
              <w:t xml:space="preserve"> in school</w:t>
            </w:r>
            <w:r w:rsidRPr="00760882">
              <w:rPr>
                <w:rFonts w:cs="Calibri"/>
              </w:rPr>
              <w:t xml:space="preserve">, were you aware of </w:t>
            </w:r>
            <w:r w:rsidR="00D8277D" w:rsidRPr="00760882">
              <w:rPr>
                <w:rFonts w:cs="Calibri"/>
              </w:rPr>
              <w:t xml:space="preserve">the </w:t>
            </w:r>
            <w:r w:rsidRPr="00760882">
              <w:rPr>
                <w:rFonts w:cs="Calibri"/>
              </w:rPr>
              <w:t xml:space="preserve">supports </w:t>
            </w:r>
            <w:r w:rsidR="6E076A95" w:rsidRPr="71CA252A">
              <w:rPr>
                <w:rFonts w:cs="Calibri"/>
              </w:rPr>
              <w:t>available from</w:t>
            </w:r>
            <w:r w:rsidRPr="00760882">
              <w:rPr>
                <w:rFonts w:cs="Calibri"/>
              </w:rPr>
              <w:t xml:space="preserve"> the school to help </w:t>
            </w:r>
            <w:r w:rsidR="00265DF3" w:rsidRPr="00760882">
              <w:rPr>
                <w:rFonts w:cs="Calibri"/>
              </w:rPr>
              <w:t>you or your family member</w:t>
            </w:r>
            <w:r w:rsidRPr="00760882">
              <w:rPr>
                <w:rFonts w:cs="Calibri"/>
              </w:rPr>
              <w:t>?</w:t>
            </w:r>
          </w:p>
          <w:p w14:paraId="37060380" w14:textId="40180EC2" w:rsidR="5D612199" w:rsidRDefault="09BB459F" w:rsidP="084FC1C6">
            <w:pPr>
              <w:numPr>
                <w:ilvl w:val="1"/>
                <w:numId w:val="29"/>
              </w:numPr>
              <w:spacing w:before="0" w:beforeAutospacing="0" w:after="120" w:afterAutospacing="0"/>
              <w:ind w:left="731"/>
              <w:rPr>
                <w:rFonts w:cs="Calibri"/>
              </w:rPr>
            </w:pPr>
            <w:r w:rsidRPr="26059BE8">
              <w:rPr>
                <w:rFonts w:cs="Calibri"/>
              </w:rPr>
              <w:t xml:space="preserve">If you reported the bullying to the </w:t>
            </w:r>
            <w:r w:rsidRPr="2A28735E">
              <w:rPr>
                <w:rFonts w:cs="Calibri"/>
              </w:rPr>
              <w:t xml:space="preserve">school, what actions did they take in </w:t>
            </w:r>
            <w:r w:rsidRPr="48D6D90D">
              <w:rPr>
                <w:rFonts w:cs="Calibri"/>
              </w:rPr>
              <w:t xml:space="preserve">response? </w:t>
            </w:r>
          </w:p>
          <w:p w14:paraId="7567CFF8" w14:textId="665B48C8" w:rsidR="28D759A6" w:rsidRDefault="25433E99" w:rsidP="7885C267">
            <w:pPr>
              <w:numPr>
                <w:ilvl w:val="1"/>
                <w:numId w:val="29"/>
              </w:numPr>
              <w:spacing w:before="0" w:beforeAutospacing="0" w:after="120" w:afterAutospacing="0"/>
              <w:ind w:left="731"/>
              <w:rPr>
                <w:rFonts w:cs="Calibri"/>
              </w:rPr>
            </w:pPr>
            <w:r w:rsidRPr="084FC1C6">
              <w:rPr>
                <w:rFonts w:cs="Calibri"/>
              </w:rPr>
              <w:t>Did</w:t>
            </w:r>
            <w:r w:rsidRPr="1436BC3A">
              <w:rPr>
                <w:rFonts w:cs="Calibri"/>
              </w:rPr>
              <w:t xml:space="preserve"> you feel the response from </w:t>
            </w:r>
            <w:r w:rsidRPr="57DA56EC">
              <w:rPr>
                <w:rFonts w:cs="Calibri"/>
              </w:rPr>
              <w:t>the school</w:t>
            </w:r>
            <w:r w:rsidR="5D612199" w:rsidRPr="57DA56EC">
              <w:rPr>
                <w:rFonts w:cs="Calibri"/>
              </w:rPr>
              <w:t xml:space="preserve"> </w:t>
            </w:r>
            <w:r w:rsidR="5D612199" w:rsidRPr="1BB2B7F9">
              <w:rPr>
                <w:rFonts w:cs="Calibri"/>
              </w:rPr>
              <w:t>help</w:t>
            </w:r>
            <w:r w:rsidR="3D059B3F" w:rsidRPr="1BB2B7F9">
              <w:rPr>
                <w:rFonts w:cs="Calibri"/>
              </w:rPr>
              <w:t>ed</w:t>
            </w:r>
            <w:r w:rsidR="00516ED5" w:rsidRPr="00760882">
              <w:rPr>
                <w:rFonts w:cs="Calibri"/>
              </w:rPr>
              <w:t>?</w:t>
            </w:r>
            <w:r w:rsidR="1695CA8E" w:rsidRPr="1A75580C">
              <w:rPr>
                <w:rFonts w:cs="Calibri"/>
              </w:rPr>
              <w:t xml:space="preserve"> </w:t>
            </w:r>
            <w:r w:rsidR="047C10D2" w:rsidRPr="0775B5BC">
              <w:rPr>
                <w:rFonts w:cs="Calibri"/>
              </w:rPr>
              <w:t>If not, how could</w:t>
            </w:r>
            <w:r w:rsidR="047C10D2" w:rsidRPr="44EB3A5F">
              <w:rPr>
                <w:rFonts w:cs="Calibri"/>
              </w:rPr>
              <w:t xml:space="preserve"> this have been </w:t>
            </w:r>
            <w:r w:rsidR="047C10D2" w:rsidRPr="23CA2F79">
              <w:rPr>
                <w:rFonts w:cs="Calibri"/>
              </w:rPr>
              <w:t xml:space="preserve">improved? </w:t>
            </w:r>
          </w:p>
          <w:p w14:paraId="75E93E7A" w14:textId="1BA40AEA" w:rsidR="00516ED5" w:rsidRPr="00760882" w:rsidRDefault="24789D35" w:rsidP="7885C267">
            <w:pPr>
              <w:numPr>
                <w:ilvl w:val="1"/>
                <w:numId w:val="29"/>
              </w:numPr>
              <w:spacing w:before="0" w:beforeAutospacing="0" w:after="120" w:afterAutospacing="0"/>
              <w:ind w:left="731"/>
              <w:rPr>
                <w:rFonts w:cs="Calibri"/>
              </w:rPr>
            </w:pPr>
            <w:r w:rsidRPr="7885C267">
              <w:rPr>
                <w:rFonts w:cs="Calibri"/>
              </w:rPr>
              <w:t>Do you have any other suggestions</w:t>
            </w:r>
            <w:r w:rsidR="007D4BAA">
              <w:rPr>
                <w:rFonts w:cs="Calibri"/>
              </w:rPr>
              <w:t xml:space="preserve"> </w:t>
            </w:r>
            <w:r w:rsidRPr="7885C267">
              <w:rPr>
                <w:rFonts w:cs="Calibri"/>
              </w:rPr>
              <w:t>on how all schools can better prevent and address bullying</w:t>
            </w:r>
            <w:r w:rsidR="007D4BAA">
              <w:rPr>
                <w:rFonts w:cs="Calibri"/>
              </w:rPr>
              <w:t xml:space="preserve"> that could relate to a national standard?</w:t>
            </w:r>
            <w:r w:rsidRPr="7885C267">
              <w:rPr>
                <w:rFonts w:cs="Calibri"/>
              </w:rPr>
              <w:t xml:space="preserve"> </w:t>
            </w:r>
          </w:p>
          <w:p w14:paraId="57E1C3E0" w14:textId="3906C5DC" w:rsidR="00B84A85" w:rsidRDefault="00F0709A" w:rsidP="00760882">
            <w:pPr>
              <w:numPr>
                <w:ilvl w:val="0"/>
                <w:numId w:val="29"/>
              </w:numPr>
              <w:spacing w:before="0" w:beforeAutospacing="0" w:after="120" w:afterAutospacing="0"/>
              <w:rPr>
                <w:rFonts w:cs="Calibri"/>
              </w:rPr>
            </w:pPr>
            <w:r>
              <w:rPr>
                <w:rFonts w:cs="Calibri"/>
              </w:rPr>
              <w:t xml:space="preserve">We are </w:t>
            </w:r>
            <w:r w:rsidR="006753E6">
              <w:rPr>
                <w:rFonts w:cs="Calibri"/>
              </w:rPr>
              <w:t>aware that some people</w:t>
            </w:r>
            <w:r w:rsidR="0090218E">
              <w:rPr>
                <w:rFonts w:cs="Calibri"/>
              </w:rPr>
              <w:t xml:space="preserve"> are more likely to experience bullying and may have different needs when bullying is </w:t>
            </w:r>
            <w:r w:rsidR="00730351">
              <w:rPr>
                <w:rFonts w:cs="Calibri"/>
              </w:rPr>
              <w:t xml:space="preserve">being </w:t>
            </w:r>
            <w:r w:rsidR="0090218E">
              <w:rPr>
                <w:rFonts w:cs="Calibri"/>
              </w:rPr>
              <w:t xml:space="preserve">responded to. </w:t>
            </w:r>
            <w:r w:rsidR="00730351">
              <w:rPr>
                <w:rFonts w:cs="Calibri"/>
              </w:rPr>
              <w:t>For example, a</w:t>
            </w:r>
            <w:r w:rsidR="00F82BE8" w:rsidRPr="00760882">
              <w:rPr>
                <w:rFonts w:cs="Calibri"/>
              </w:rPr>
              <w:t xml:space="preserve">re </w:t>
            </w:r>
            <w:r w:rsidR="00C96D55" w:rsidRPr="00760882">
              <w:rPr>
                <w:rFonts w:cs="Calibri"/>
              </w:rPr>
              <w:t>you</w:t>
            </w:r>
            <w:r w:rsidR="00F82BE8" w:rsidRPr="00760882">
              <w:rPr>
                <w:rFonts w:cs="Calibri"/>
              </w:rPr>
              <w:t xml:space="preserve"> Aboriginal and/or Torres Strait Islander, </w:t>
            </w:r>
            <w:r w:rsidR="00C96D55" w:rsidRPr="00760882">
              <w:rPr>
                <w:rFonts w:cs="Calibri"/>
              </w:rPr>
              <w:t>a person</w:t>
            </w:r>
            <w:r w:rsidR="00F82BE8" w:rsidRPr="00760882">
              <w:rPr>
                <w:rFonts w:cs="Calibri"/>
              </w:rPr>
              <w:t xml:space="preserve"> with disability</w:t>
            </w:r>
            <w:r w:rsidR="00C96D55" w:rsidRPr="00760882">
              <w:rPr>
                <w:rFonts w:cs="Calibri"/>
              </w:rPr>
              <w:t xml:space="preserve">, </w:t>
            </w:r>
            <w:r w:rsidR="008402F7">
              <w:rPr>
                <w:rFonts w:cs="Calibri"/>
              </w:rPr>
              <w:t>an LGBTIQA</w:t>
            </w:r>
            <w:r w:rsidR="00D84475">
              <w:rPr>
                <w:rFonts w:cs="Calibri"/>
              </w:rPr>
              <w:t>+ person</w:t>
            </w:r>
            <w:r w:rsidR="005E6624">
              <w:rPr>
                <w:rFonts w:cs="Calibri"/>
              </w:rPr>
              <w:t xml:space="preserve">, a person from an educationally </w:t>
            </w:r>
            <w:r w:rsidR="0034297B">
              <w:rPr>
                <w:rFonts w:cs="Calibri"/>
              </w:rPr>
              <w:t>disadvantaged</w:t>
            </w:r>
            <w:r w:rsidR="005E6624">
              <w:rPr>
                <w:rFonts w:cs="Calibri"/>
              </w:rPr>
              <w:t xml:space="preserve"> background</w:t>
            </w:r>
            <w:r w:rsidR="00F65984">
              <w:rPr>
                <w:rFonts w:cs="Calibri"/>
              </w:rPr>
              <w:t xml:space="preserve"> </w:t>
            </w:r>
            <w:r w:rsidR="00F65984" w:rsidRPr="00F65984">
              <w:rPr>
                <w:rFonts w:cs="Calibri"/>
              </w:rPr>
              <w:t>(i.e you live in a low socio-economic area or you are disadvantaged due to your social class, race, ethnicity or gender)</w:t>
            </w:r>
            <w:r w:rsidR="00D84475">
              <w:rPr>
                <w:rFonts w:cs="Calibri"/>
              </w:rPr>
              <w:t xml:space="preserve"> </w:t>
            </w:r>
            <w:r w:rsidR="00C96D55" w:rsidRPr="00752FCD">
              <w:rPr>
                <w:rFonts w:cs="Calibri"/>
              </w:rPr>
              <w:t>or</w:t>
            </w:r>
            <w:r w:rsidR="00C96D55" w:rsidRPr="00760882">
              <w:rPr>
                <w:rFonts w:cs="Calibri"/>
              </w:rPr>
              <w:t xml:space="preserve"> </w:t>
            </w:r>
            <w:r w:rsidR="0034297B">
              <w:rPr>
                <w:rFonts w:cs="Calibri"/>
              </w:rPr>
              <w:t xml:space="preserve">a </w:t>
            </w:r>
            <w:r w:rsidR="00C96D55" w:rsidRPr="00760882">
              <w:rPr>
                <w:rFonts w:cs="Calibri"/>
              </w:rPr>
              <w:t xml:space="preserve">person </w:t>
            </w:r>
            <w:r w:rsidR="009E462F" w:rsidRPr="00760882">
              <w:rPr>
                <w:rFonts w:cs="Calibri"/>
              </w:rPr>
              <w:t>living in</w:t>
            </w:r>
            <w:r w:rsidR="00C96D55" w:rsidRPr="00760882">
              <w:rPr>
                <w:rFonts w:cs="Calibri"/>
              </w:rPr>
              <w:t xml:space="preserve"> a</w:t>
            </w:r>
            <w:r w:rsidR="00F82BE8" w:rsidRPr="00760882">
              <w:rPr>
                <w:rFonts w:cs="Calibri"/>
              </w:rPr>
              <w:t xml:space="preserve"> </w:t>
            </w:r>
            <w:r w:rsidR="009E462F" w:rsidRPr="00760882">
              <w:rPr>
                <w:rFonts w:cs="Calibri"/>
              </w:rPr>
              <w:t xml:space="preserve">rural or remote area? </w:t>
            </w:r>
          </w:p>
          <w:p w14:paraId="6626F9E9" w14:textId="77777777" w:rsidR="0032490C" w:rsidRDefault="000F2EB3" w:rsidP="00834896">
            <w:pPr>
              <w:numPr>
                <w:ilvl w:val="0"/>
                <w:numId w:val="31"/>
              </w:numPr>
              <w:spacing w:before="0" w:beforeAutospacing="0" w:after="120" w:afterAutospacing="0"/>
              <w:ind w:left="732" w:hanging="284"/>
              <w:rPr>
                <w:rFonts w:cs="Calibri"/>
              </w:rPr>
            </w:pPr>
            <w:r w:rsidRPr="00760882">
              <w:rPr>
                <w:rFonts w:cs="Calibri"/>
              </w:rPr>
              <w:t xml:space="preserve">If yes, do you think </w:t>
            </w:r>
            <w:r w:rsidR="00A6057C" w:rsidRPr="00760882">
              <w:rPr>
                <w:rFonts w:cs="Calibri"/>
              </w:rPr>
              <w:t>your school</w:t>
            </w:r>
            <w:r w:rsidR="00465041" w:rsidRPr="00760882">
              <w:rPr>
                <w:rFonts w:cs="Calibri"/>
              </w:rPr>
              <w:t>’</w:t>
            </w:r>
            <w:r w:rsidR="00A6057C" w:rsidRPr="00760882">
              <w:rPr>
                <w:rFonts w:cs="Calibri"/>
              </w:rPr>
              <w:t xml:space="preserve">s response provided you the appropriate </w:t>
            </w:r>
            <w:r w:rsidR="00BE22E5" w:rsidRPr="00760882">
              <w:rPr>
                <w:rFonts w:cs="Calibri"/>
              </w:rPr>
              <w:t>related</w:t>
            </w:r>
            <w:r w:rsidR="00A6057C" w:rsidRPr="00760882">
              <w:rPr>
                <w:rFonts w:cs="Calibri"/>
              </w:rPr>
              <w:t xml:space="preserve"> supports</w:t>
            </w:r>
            <w:r w:rsidR="00C52D31" w:rsidRPr="00760882">
              <w:rPr>
                <w:rFonts w:cs="Calibri"/>
              </w:rPr>
              <w:t>?</w:t>
            </w:r>
            <w:r w:rsidR="00A6057C" w:rsidRPr="00760882">
              <w:rPr>
                <w:rFonts w:cs="Calibri"/>
              </w:rPr>
              <w:t xml:space="preserve"> </w:t>
            </w:r>
          </w:p>
          <w:p w14:paraId="22598275" w14:textId="17A9BF92" w:rsidR="02E39442" w:rsidRDefault="42CC51BD" w:rsidP="00834896">
            <w:pPr>
              <w:numPr>
                <w:ilvl w:val="0"/>
                <w:numId w:val="31"/>
              </w:numPr>
              <w:spacing w:before="0" w:beforeAutospacing="0" w:after="120" w:afterAutospacing="0"/>
              <w:ind w:left="734" w:hanging="284"/>
              <w:rPr>
                <w:rFonts w:cs="Calibri"/>
              </w:rPr>
            </w:pPr>
            <w:r w:rsidRPr="0238E1CD">
              <w:rPr>
                <w:rFonts w:cs="Calibri"/>
              </w:rPr>
              <w:t xml:space="preserve">How could a consistent </w:t>
            </w:r>
            <w:r w:rsidRPr="00212A4E">
              <w:rPr>
                <w:rFonts w:cs="Calibri"/>
              </w:rPr>
              <w:t>national standard</w:t>
            </w:r>
            <w:r w:rsidRPr="0238E1CD">
              <w:rPr>
                <w:rFonts w:cs="Calibri"/>
              </w:rPr>
              <w:t xml:space="preserve"> ensure</w:t>
            </w:r>
            <w:r w:rsidRPr="2B6DC122">
              <w:rPr>
                <w:rFonts w:cs="Calibri"/>
              </w:rPr>
              <w:t xml:space="preserve"> that </w:t>
            </w:r>
            <w:r w:rsidRPr="0F50394B">
              <w:rPr>
                <w:rFonts w:cs="Calibri"/>
              </w:rPr>
              <w:t>schools’ bullying</w:t>
            </w:r>
            <w:r w:rsidRPr="2B6DC122">
              <w:rPr>
                <w:rFonts w:cs="Calibri"/>
              </w:rPr>
              <w:t xml:space="preserve"> </w:t>
            </w:r>
            <w:r w:rsidRPr="38E33131">
              <w:rPr>
                <w:rFonts w:cs="Calibri"/>
              </w:rPr>
              <w:t>prevention and responses are</w:t>
            </w:r>
            <w:r w:rsidR="00212A4E">
              <w:rPr>
                <w:rFonts w:cs="Calibri"/>
              </w:rPr>
              <w:t xml:space="preserve"> appropriately</w:t>
            </w:r>
            <w:r w:rsidRPr="38E33131">
              <w:rPr>
                <w:rFonts w:cs="Calibri"/>
              </w:rPr>
              <w:t xml:space="preserve"> </w:t>
            </w:r>
            <w:r w:rsidRPr="7A333406">
              <w:rPr>
                <w:rFonts w:cs="Calibri"/>
              </w:rPr>
              <w:t>tailored</w:t>
            </w:r>
            <w:r w:rsidR="00212A4E">
              <w:rPr>
                <w:rFonts w:cs="Calibri"/>
              </w:rPr>
              <w:t>, and accessible to you</w:t>
            </w:r>
            <w:r w:rsidRPr="7A333406">
              <w:rPr>
                <w:rFonts w:cs="Calibri"/>
              </w:rPr>
              <w:t>?</w:t>
            </w:r>
          </w:p>
          <w:p w14:paraId="0FC8BF93" w14:textId="47436F3B" w:rsidR="00516ED5" w:rsidRPr="00760882" w:rsidRDefault="395D679C" w:rsidP="00760882">
            <w:pPr>
              <w:numPr>
                <w:ilvl w:val="0"/>
                <w:numId w:val="29"/>
              </w:numPr>
              <w:spacing w:before="0" w:beforeAutospacing="0" w:after="120" w:afterAutospacing="0"/>
              <w:rPr>
                <w:rFonts w:cs="Calibri"/>
              </w:rPr>
            </w:pPr>
            <w:r w:rsidRPr="00760882">
              <w:rPr>
                <w:rFonts w:cs="Calibri"/>
              </w:rPr>
              <w:t>If</w:t>
            </w:r>
            <w:r w:rsidR="00516ED5" w:rsidRPr="00760882">
              <w:rPr>
                <w:rFonts w:cs="Calibri"/>
              </w:rPr>
              <w:t xml:space="preserve"> you witnessed bullying, what helped, or could have helped, in addressing the situation?</w:t>
            </w:r>
          </w:p>
          <w:p w14:paraId="501EDE68" w14:textId="02EB2239" w:rsidR="00516ED5" w:rsidRPr="00760882" w:rsidRDefault="00516ED5" w:rsidP="00760882">
            <w:pPr>
              <w:numPr>
                <w:ilvl w:val="0"/>
                <w:numId w:val="29"/>
              </w:numPr>
              <w:spacing w:before="0" w:beforeAutospacing="0" w:after="120" w:afterAutospacing="0"/>
              <w:rPr>
                <w:rFonts w:cs="Calibri"/>
              </w:rPr>
            </w:pPr>
            <w:r w:rsidRPr="00760882">
              <w:rPr>
                <w:rFonts w:cs="Calibri"/>
              </w:rPr>
              <w:t xml:space="preserve">If you are a parent or caregiver of a person </w:t>
            </w:r>
            <w:r w:rsidR="002F60B9">
              <w:rPr>
                <w:rFonts w:cs="Calibri"/>
              </w:rPr>
              <w:t>who</w:t>
            </w:r>
            <w:r w:rsidRPr="00760882">
              <w:rPr>
                <w:rFonts w:cs="Calibri"/>
              </w:rPr>
              <w:t xml:space="preserve"> was bullied, what did the school do well to support your child and to communicate with you</w:t>
            </w:r>
            <w:r w:rsidR="009572F8">
              <w:rPr>
                <w:rFonts w:cs="Calibri"/>
              </w:rPr>
              <w:t>?</w:t>
            </w:r>
            <w:r w:rsidRPr="00760882">
              <w:rPr>
                <w:rFonts w:cs="Calibri"/>
              </w:rPr>
              <w:t xml:space="preserve"> What </w:t>
            </w:r>
            <w:r w:rsidR="008A1D46" w:rsidRPr="00760882">
              <w:rPr>
                <w:rFonts w:cs="Calibri"/>
              </w:rPr>
              <w:t>practices</w:t>
            </w:r>
            <w:r w:rsidRPr="00760882">
              <w:rPr>
                <w:rFonts w:cs="Calibri"/>
              </w:rPr>
              <w:t xml:space="preserve"> could be improved?</w:t>
            </w:r>
          </w:p>
        </w:tc>
      </w:tr>
    </w:tbl>
    <w:p w14:paraId="0DB27B43" w14:textId="77777777" w:rsidR="00FE4A11" w:rsidRDefault="00FE4A11" w:rsidP="00C679F2"/>
    <w:tbl>
      <w:tblPr>
        <w:tblStyle w:val="EDU-Basic"/>
        <w:tblW w:w="9351" w:type="dxa"/>
        <w:tblLook w:val="04A0" w:firstRow="1" w:lastRow="0" w:firstColumn="1" w:lastColumn="0" w:noHBand="0" w:noVBand="1"/>
      </w:tblPr>
      <w:tblGrid>
        <w:gridCol w:w="9351"/>
      </w:tblGrid>
      <w:tr w:rsidR="00D123BE" w14:paraId="1BF8460B" w14:textId="77777777" w:rsidTr="00D608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Pr>
          <w:p w14:paraId="7383A25A" w14:textId="342BA821" w:rsidR="00D123BE" w:rsidRPr="00112E83" w:rsidRDefault="00D123BE" w:rsidP="00112E83">
            <w:pPr>
              <w:spacing w:before="120" w:beforeAutospacing="0" w:after="120" w:afterAutospacing="0"/>
              <w:jc w:val="center"/>
              <w:rPr>
                <w:rFonts w:cs="Calibri"/>
                <w:b/>
              </w:rPr>
            </w:pPr>
            <w:r>
              <w:rPr>
                <w:rFonts w:cs="Calibri"/>
                <w:b/>
                <w:bCs/>
              </w:rPr>
              <w:t xml:space="preserve">Questions for </w:t>
            </w:r>
            <w:r w:rsidR="004B4383">
              <w:rPr>
                <w:rFonts w:cs="Calibri"/>
                <w:b/>
                <w:bCs/>
              </w:rPr>
              <w:t xml:space="preserve">people in the </w:t>
            </w:r>
            <w:r w:rsidR="002472AB">
              <w:rPr>
                <w:rFonts w:cs="Calibri"/>
                <w:b/>
                <w:bCs/>
              </w:rPr>
              <w:t>e</w:t>
            </w:r>
            <w:r w:rsidR="004B4383">
              <w:rPr>
                <w:rFonts w:cs="Calibri"/>
                <w:b/>
                <w:bCs/>
              </w:rPr>
              <w:t xml:space="preserve">ducation system and </w:t>
            </w:r>
            <w:r>
              <w:rPr>
                <w:rFonts w:cs="Calibri"/>
                <w:b/>
                <w:bCs/>
              </w:rPr>
              <w:t>o</w:t>
            </w:r>
            <w:r w:rsidRPr="00D92B68">
              <w:rPr>
                <w:rFonts w:cs="Calibri"/>
                <w:b/>
                <w:bCs/>
              </w:rPr>
              <w:t xml:space="preserve">ther </w:t>
            </w:r>
            <w:r>
              <w:rPr>
                <w:rFonts w:cs="Calibri"/>
                <w:b/>
                <w:bCs/>
              </w:rPr>
              <w:t>s</w:t>
            </w:r>
            <w:r w:rsidRPr="00D92B68">
              <w:rPr>
                <w:rFonts w:cs="Calibri"/>
                <w:b/>
                <w:bCs/>
              </w:rPr>
              <w:t>tak</w:t>
            </w:r>
            <w:r>
              <w:rPr>
                <w:rFonts w:cs="Calibri"/>
                <w:b/>
                <w:bCs/>
              </w:rPr>
              <w:t>e</w:t>
            </w:r>
            <w:r w:rsidRPr="00D92B68">
              <w:rPr>
                <w:rFonts w:cs="Calibri"/>
                <w:b/>
                <w:bCs/>
              </w:rPr>
              <w:t>holder</w:t>
            </w:r>
            <w:r>
              <w:rPr>
                <w:rFonts w:cs="Calibri"/>
                <w:b/>
                <w:bCs/>
              </w:rPr>
              <w:t>s</w:t>
            </w:r>
          </w:p>
        </w:tc>
      </w:tr>
      <w:tr w:rsidR="00D123BE" w14:paraId="0BB543CE" w14:textId="77777777" w:rsidTr="00D60844">
        <w:tc>
          <w:tcPr>
            <w:cnfStyle w:val="001000000000" w:firstRow="0" w:lastRow="0" w:firstColumn="1" w:lastColumn="0" w:oddVBand="0" w:evenVBand="0" w:oddHBand="0" w:evenHBand="0" w:firstRowFirstColumn="0" w:firstRowLastColumn="0" w:lastRowFirstColumn="0" w:lastRowLastColumn="0"/>
            <w:tcW w:w="9351" w:type="dxa"/>
          </w:tcPr>
          <w:p w14:paraId="556C9119" w14:textId="3A2495FF" w:rsidR="004B4383" w:rsidRDefault="004B4383" w:rsidP="00545EEC">
            <w:pPr>
              <w:pStyle w:val="ListParagraph"/>
              <w:numPr>
                <w:ilvl w:val="0"/>
                <w:numId w:val="30"/>
              </w:numPr>
              <w:spacing w:before="0" w:beforeAutospacing="0" w:after="120" w:afterAutospacing="0"/>
              <w:contextualSpacing w:val="0"/>
              <w:rPr>
                <w:rFonts w:cs="Calibri"/>
              </w:rPr>
            </w:pPr>
            <w:r w:rsidRPr="00760882">
              <w:rPr>
                <w:rFonts w:cs="Calibri"/>
              </w:rPr>
              <w:t xml:space="preserve">What </w:t>
            </w:r>
            <w:r w:rsidR="00E4110E" w:rsidRPr="00760882">
              <w:rPr>
                <w:rFonts w:cs="Calibri"/>
              </w:rPr>
              <w:t xml:space="preserve">policies, </w:t>
            </w:r>
            <w:r w:rsidRPr="00760882">
              <w:rPr>
                <w:rFonts w:cs="Calibri"/>
              </w:rPr>
              <w:t xml:space="preserve">models </w:t>
            </w:r>
            <w:r w:rsidR="43C59F69" w:rsidRPr="00760882">
              <w:rPr>
                <w:rFonts w:cs="Calibri"/>
              </w:rPr>
              <w:t>and/</w:t>
            </w:r>
            <w:r w:rsidR="7F3434A3" w:rsidRPr="00760882">
              <w:rPr>
                <w:rFonts w:cs="Calibri"/>
              </w:rPr>
              <w:t>or</w:t>
            </w:r>
            <w:r w:rsidRPr="00760882">
              <w:rPr>
                <w:rFonts w:cs="Calibri"/>
              </w:rPr>
              <w:t xml:space="preserve"> practices</w:t>
            </w:r>
            <w:r w:rsidR="000E23EA">
              <w:rPr>
                <w:rFonts w:cs="Calibri"/>
              </w:rPr>
              <w:t xml:space="preserve"> (i.e. interventions)</w:t>
            </w:r>
            <w:r w:rsidRPr="00760882">
              <w:rPr>
                <w:rFonts w:cs="Calibri"/>
              </w:rPr>
              <w:t xml:space="preserve"> do you feel are successful in helping prevent and address bullying in </w:t>
            </w:r>
            <w:r w:rsidR="7F3434A3" w:rsidRPr="00760882">
              <w:rPr>
                <w:rFonts w:cs="Calibri"/>
              </w:rPr>
              <w:t>school</w:t>
            </w:r>
            <w:r w:rsidR="12A1C54C" w:rsidRPr="00760882">
              <w:rPr>
                <w:rFonts w:cs="Calibri"/>
              </w:rPr>
              <w:t>s</w:t>
            </w:r>
            <w:r w:rsidRPr="00760882">
              <w:rPr>
                <w:rFonts w:cs="Calibri"/>
              </w:rPr>
              <w:t>?</w:t>
            </w:r>
            <w:r w:rsidR="008A1D46" w:rsidRPr="00760882">
              <w:rPr>
                <w:rFonts w:cs="Calibri"/>
              </w:rPr>
              <w:t xml:space="preserve"> </w:t>
            </w:r>
            <w:r w:rsidR="00A8436F">
              <w:rPr>
                <w:rFonts w:cs="Calibri"/>
              </w:rPr>
              <w:t xml:space="preserve">Describe the effectiveness of </w:t>
            </w:r>
            <w:r w:rsidR="008A1D46" w:rsidRPr="00760882">
              <w:rPr>
                <w:rFonts w:cs="Calibri"/>
              </w:rPr>
              <w:t xml:space="preserve">these approaches </w:t>
            </w:r>
            <w:r w:rsidR="00A8436F">
              <w:rPr>
                <w:rFonts w:cs="Calibri"/>
              </w:rPr>
              <w:t>at</w:t>
            </w:r>
            <w:r w:rsidRPr="00760882">
              <w:rPr>
                <w:rFonts w:cs="Calibri"/>
              </w:rPr>
              <w:t xml:space="preserve"> </w:t>
            </w:r>
            <w:r w:rsidR="00FC0363" w:rsidRPr="00760882">
              <w:rPr>
                <w:rFonts w:cs="Calibri"/>
              </w:rPr>
              <w:t>a whole of</w:t>
            </w:r>
            <w:r w:rsidRPr="00760882">
              <w:rPr>
                <w:rFonts w:cs="Calibri"/>
              </w:rPr>
              <w:t xml:space="preserve"> school community</w:t>
            </w:r>
            <w:r w:rsidR="00FC0363" w:rsidRPr="00760882">
              <w:rPr>
                <w:rFonts w:cs="Calibri"/>
              </w:rPr>
              <w:t xml:space="preserve"> level</w:t>
            </w:r>
            <w:r w:rsidR="00A8436F">
              <w:rPr>
                <w:rFonts w:cs="Calibri"/>
              </w:rPr>
              <w:t>.</w:t>
            </w:r>
          </w:p>
          <w:p w14:paraId="2DA89F8D" w14:textId="4AE01EC4" w:rsidR="00313369" w:rsidRPr="00313369" w:rsidRDefault="00313369" w:rsidP="00A41B90">
            <w:pPr>
              <w:pStyle w:val="ListParagraph"/>
              <w:numPr>
                <w:ilvl w:val="1"/>
                <w:numId w:val="30"/>
              </w:numPr>
              <w:spacing w:before="0" w:beforeAutospacing="0" w:after="120" w:afterAutospacing="0"/>
              <w:ind w:left="731" w:hanging="284"/>
              <w:contextualSpacing w:val="0"/>
              <w:rPr>
                <w:rFonts w:cs="Calibri"/>
              </w:rPr>
            </w:pPr>
            <w:r w:rsidRPr="00313369">
              <w:rPr>
                <w:rFonts w:cs="Calibri"/>
              </w:rPr>
              <w:t xml:space="preserve">Is there </w:t>
            </w:r>
            <w:r w:rsidR="00A8436F">
              <w:rPr>
                <w:rFonts w:cs="Calibri"/>
              </w:rPr>
              <w:t xml:space="preserve">any </w:t>
            </w:r>
            <w:r w:rsidR="00A8436F" w:rsidRPr="00A8436F">
              <w:rPr>
                <w:rFonts w:cs="Calibri"/>
              </w:rPr>
              <w:t>student or community</w:t>
            </w:r>
            <w:r w:rsidRPr="00313369">
              <w:rPr>
                <w:rFonts w:cs="Calibri"/>
              </w:rPr>
              <w:t xml:space="preserve"> participation in the development</w:t>
            </w:r>
            <w:r w:rsidR="00A8436F">
              <w:rPr>
                <w:rFonts w:cs="Calibri"/>
              </w:rPr>
              <w:t xml:space="preserve">, implementation and </w:t>
            </w:r>
            <w:r w:rsidRPr="00313369">
              <w:rPr>
                <w:rFonts w:cs="Calibri"/>
              </w:rPr>
              <w:t>review of polic</w:t>
            </w:r>
            <w:r w:rsidR="00A8436F">
              <w:rPr>
                <w:rFonts w:cs="Calibri"/>
              </w:rPr>
              <w:t>ies</w:t>
            </w:r>
            <w:r w:rsidRPr="00313369">
              <w:rPr>
                <w:rFonts w:cs="Calibri"/>
              </w:rPr>
              <w:t xml:space="preserve">, models or practices to prevent and address bullying in your school? </w:t>
            </w:r>
          </w:p>
          <w:p w14:paraId="496E7168" w14:textId="36DE3AE7" w:rsidR="000E23EA" w:rsidRDefault="004B4383" w:rsidP="00545EEC">
            <w:pPr>
              <w:pStyle w:val="ListParagraph"/>
              <w:numPr>
                <w:ilvl w:val="0"/>
                <w:numId w:val="30"/>
              </w:numPr>
              <w:spacing w:before="0" w:beforeAutospacing="0" w:after="120" w:afterAutospacing="0"/>
              <w:contextualSpacing w:val="0"/>
              <w:rPr>
                <w:rFonts w:cs="Calibri"/>
              </w:rPr>
            </w:pPr>
            <w:r w:rsidRPr="00760882">
              <w:rPr>
                <w:rFonts w:cs="Calibri"/>
              </w:rPr>
              <w:t xml:space="preserve">What </w:t>
            </w:r>
            <w:r w:rsidR="00FC0363" w:rsidRPr="00760882">
              <w:rPr>
                <w:rFonts w:cs="Calibri"/>
              </w:rPr>
              <w:t>policies</w:t>
            </w:r>
            <w:r w:rsidR="008A1D46" w:rsidRPr="00760882">
              <w:rPr>
                <w:rFonts w:cs="Calibri"/>
              </w:rPr>
              <w:t>, models</w:t>
            </w:r>
            <w:r w:rsidR="00FC0363" w:rsidRPr="00760882">
              <w:rPr>
                <w:rFonts w:cs="Calibri"/>
              </w:rPr>
              <w:t xml:space="preserve"> or</w:t>
            </w:r>
            <w:r w:rsidRPr="00760882">
              <w:rPr>
                <w:rFonts w:cs="Calibri"/>
              </w:rPr>
              <w:t xml:space="preserve"> practices</w:t>
            </w:r>
            <w:r w:rsidR="003347B0">
              <w:rPr>
                <w:rFonts w:cs="Calibri"/>
              </w:rPr>
              <w:t xml:space="preserve"> (i.e. interventions)</w:t>
            </w:r>
            <w:r w:rsidRPr="00760882">
              <w:rPr>
                <w:rFonts w:cs="Calibri"/>
              </w:rPr>
              <w:t xml:space="preserve"> do you feel are not working</w:t>
            </w:r>
            <w:r w:rsidR="000E23EA">
              <w:rPr>
                <w:rFonts w:cs="Calibri"/>
              </w:rPr>
              <w:t>?</w:t>
            </w:r>
          </w:p>
          <w:p w14:paraId="4107507C" w14:textId="3B60A739" w:rsidR="004B4383" w:rsidRDefault="000E23EA" w:rsidP="01724F2B">
            <w:pPr>
              <w:pStyle w:val="ListParagraph"/>
              <w:numPr>
                <w:ilvl w:val="0"/>
                <w:numId w:val="30"/>
              </w:numPr>
              <w:spacing w:before="0" w:beforeAutospacing="0" w:after="120" w:afterAutospacing="0"/>
              <w:ind w:left="357" w:hanging="357"/>
              <w:rPr>
                <w:rFonts w:cs="Calibri"/>
              </w:rPr>
            </w:pPr>
            <w:r>
              <w:rPr>
                <w:rFonts w:cs="Calibri"/>
              </w:rPr>
              <w:t>W</w:t>
            </w:r>
            <w:r w:rsidR="004B4383" w:rsidRPr="00760882">
              <w:rPr>
                <w:rFonts w:cs="Calibri"/>
              </w:rPr>
              <w:t xml:space="preserve">hat changes do you think </w:t>
            </w:r>
            <w:r w:rsidR="00A8436F">
              <w:rPr>
                <w:rFonts w:cs="Calibri"/>
              </w:rPr>
              <w:t xml:space="preserve">are needed to </w:t>
            </w:r>
            <w:r w:rsidR="004B4383" w:rsidRPr="00760882">
              <w:rPr>
                <w:rFonts w:cs="Calibri"/>
              </w:rPr>
              <w:t>improve bullying</w:t>
            </w:r>
            <w:r w:rsidR="00A8436F">
              <w:rPr>
                <w:rFonts w:cs="Calibri"/>
              </w:rPr>
              <w:t xml:space="preserve"> prevention</w:t>
            </w:r>
            <w:r w:rsidR="00B06307">
              <w:rPr>
                <w:rFonts w:cs="Calibri"/>
              </w:rPr>
              <w:t xml:space="preserve"> and response</w:t>
            </w:r>
            <w:r w:rsidR="00A8436F">
              <w:rPr>
                <w:rFonts w:cs="Calibri"/>
              </w:rPr>
              <w:t>:</w:t>
            </w:r>
          </w:p>
          <w:p w14:paraId="37D7AD43" w14:textId="080777EC" w:rsidR="00796C0A" w:rsidRDefault="00B91458" w:rsidP="00B91458">
            <w:pPr>
              <w:pStyle w:val="ListParagraph"/>
              <w:numPr>
                <w:ilvl w:val="0"/>
                <w:numId w:val="34"/>
              </w:numPr>
              <w:spacing w:before="0" w:beforeAutospacing="0" w:after="120" w:afterAutospacing="0"/>
              <w:ind w:left="734" w:hanging="284"/>
              <w:contextualSpacing w:val="0"/>
              <w:rPr>
                <w:rFonts w:cs="Calibri"/>
              </w:rPr>
            </w:pPr>
            <w:r>
              <w:rPr>
                <w:rFonts w:cs="Calibri"/>
              </w:rPr>
              <w:t>f</w:t>
            </w:r>
            <w:r w:rsidR="000A47A9">
              <w:rPr>
                <w:rFonts w:cs="Calibri"/>
              </w:rPr>
              <w:t xml:space="preserve">rom a </w:t>
            </w:r>
            <w:r w:rsidR="00607AD1">
              <w:rPr>
                <w:rFonts w:cs="Calibri"/>
              </w:rPr>
              <w:t xml:space="preserve">whole of school </w:t>
            </w:r>
            <w:r w:rsidR="000A47A9">
              <w:rPr>
                <w:rFonts w:cs="Calibri"/>
              </w:rPr>
              <w:t>perspective</w:t>
            </w:r>
            <w:r w:rsidR="00A8436F">
              <w:rPr>
                <w:rFonts w:cs="Calibri"/>
              </w:rPr>
              <w:t>?</w:t>
            </w:r>
          </w:p>
          <w:p w14:paraId="3B0AC33C" w14:textId="39581350" w:rsidR="00667F6D" w:rsidRPr="00760882" w:rsidRDefault="00CE5F73" w:rsidP="00B91458">
            <w:pPr>
              <w:pStyle w:val="ListParagraph"/>
              <w:numPr>
                <w:ilvl w:val="0"/>
                <w:numId w:val="34"/>
              </w:numPr>
              <w:spacing w:before="0" w:beforeAutospacing="0" w:after="120" w:afterAutospacing="0"/>
              <w:ind w:left="734" w:hanging="284"/>
              <w:contextualSpacing w:val="0"/>
              <w:rPr>
                <w:rFonts w:cs="Calibri"/>
              </w:rPr>
            </w:pPr>
            <w:r>
              <w:rPr>
                <w:rFonts w:cs="Calibri"/>
              </w:rPr>
              <w:t>from an</w:t>
            </w:r>
            <w:r w:rsidR="000A47A9">
              <w:rPr>
                <w:rFonts w:cs="Calibri"/>
              </w:rPr>
              <w:t xml:space="preserve"> education system perspective</w:t>
            </w:r>
            <w:r w:rsidR="00A8436F">
              <w:rPr>
                <w:rFonts w:cs="Calibri"/>
              </w:rPr>
              <w:t>?</w:t>
            </w:r>
          </w:p>
          <w:p w14:paraId="341C4A75" w14:textId="60E13113" w:rsidR="00377CAF" w:rsidRDefault="00377CAF" w:rsidP="00545EEC">
            <w:pPr>
              <w:pStyle w:val="ListParagraph"/>
              <w:numPr>
                <w:ilvl w:val="0"/>
                <w:numId w:val="30"/>
              </w:numPr>
              <w:spacing w:before="0" w:beforeAutospacing="0" w:after="120" w:afterAutospacing="0"/>
              <w:contextualSpacing w:val="0"/>
              <w:rPr>
                <w:rFonts w:cs="Calibri"/>
              </w:rPr>
            </w:pPr>
            <w:r w:rsidRPr="00377CAF">
              <w:rPr>
                <w:rFonts w:cs="Calibri"/>
              </w:rPr>
              <w:t>What do you think the</w:t>
            </w:r>
            <w:r w:rsidR="00A8436F">
              <w:rPr>
                <w:rFonts w:cs="Calibri"/>
              </w:rPr>
              <w:t xml:space="preserve"> </w:t>
            </w:r>
            <w:r w:rsidRPr="00A8436F">
              <w:rPr>
                <w:rFonts w:cs="Calibri"/>
              </w:rPr>
              <w:t>underlying causes</w:t>
            </w:r>
            <w:r w:rsidR="00A8436F">
              <w:rPr>
                <w:rFonts w:cs="Calibri"/>
              </w:rPr>
              <w:t xml:space="preserve"> </w:t>
            </w:r>
            <w:r w:rsidRPr="00377CAF">
              <w:rPr>
                <w:rFonts w:cs="Calibri"/>
              </w:rPr>
              <w:t>of bullying in schools are?</w:t>
            </w:r>
          </w:p>
          <w:p w14:paraId="50A78E2C" w14:textId="26C37997" w:rsidR="004B4383" w:rsidRDefault="004B4383" w:rsidP="00545EEC">
            <w:pPr>
              <w:pStyle w:val="ListParagraph"/>
              <w:numPr>
                <w:ilvl w:val="0"/>
                <w:numId w:val="30"/>
              </w:numPr>
              <w:spacing w:before="0" w:beforeAutospacing="0" w:after="120" w:afterAutospacing="0"/>
              <w:contextualSpacing w:val="0"/>
              <w:rPr>
                <w:rFonts w:cs="Calibri"/>
              </w:rPr>
            </w:pPr>
            <w:r w:rsidRPr="00760882">
              <w:rPr>
                <w:rFonts w:cs="Calibri"/>
              </w:rPr>
              <w:lastRenderedPageBreak/>
              <w:t xml:space="preserve">What resources are available for school staff to support action on bullying? What else would help build capability </w:t>
            </w:r>
            <w:r w:rsidR="0008291E" w:rsidRPr="00760882">
              <w:rPr>
                <w:rFonts w:cs="Calibri"/>
              </w:rPr>
              <w:t xml:space="preserve">to support </w:t>
            </w:r>
            <w:r w:rsidR="008A1D46" w:rsidRPr="00760882">
              <w:rPr>
                <w:rFonts w:cs="Calibri"/>
              </w:rPr>
              <w:t>staff</w:t>
            </w:r>
            <w:r w:rsidR="000E23EA">
              <w:rPr>
                <w:rFonts w:cs="Calibri"/>
              </w:rPr>
              <w:t xml:space="preserve"> </w:t>
            </w:r>
            <w:r w:rsidR="477417BE" w:rsidRPr="00760882">
              <w:rPr>
                <w:rFonts w:cs="Calibri"/>
              </w:rPr>
              <w:t xml:space="preserve">to </w:t>
            </w:r>
            <w:r w:rsidR="008A1D46" w:rsidRPr="00760882">
              <w:rPr>
                <w:rFonts w:cs="Calibri"/>
              </w:rPr>
              <w:t xml:space="preserve">prevent and </w:t>
            </w:r>
            <w:r w:rsidRPr="00760882">
              <w:rPr>
                <w:rFonts w:cs="Calibri"/>
              </w:rPr>
              <w:t>manage</w:t>
            </w:r>
            <w:r w:rsidR="008A1D46" w:rsidRPr="00760882">
              <w:rPr>
                <w:rFonts w:cs="Calibri"/>
              </w:rPr>
              <w:t xml:space="preserve"> bullying</w:t>
            </w:r>
            <w:r w:rsidRPr="00760882">
              <w:rPr>
                <w:rFonts w:cs="Calibri"/>
              </w:rPr>
              <w:t>?</w:t>
            </w:r>
          </w:p>
          <w:p w14:paraId="62767E8E" w14:textId="2CB7E83C" w:rsidR="000C64DF" w:rsidRPr="006423FC" w:rsidRDefault="00545EEC" w:rsidP="0078713F">
            <w:pPr>
              <w:numPr>
                <w:ilvl w:val="0"/>
                <w:numId w:val="30"/>
              </w:numPr>
              <w:spacing w:after="120" w:afterAutospacing="0"/>
              <w:ind w:left="357" w:hanging="357"/>
              <w:rPr>
                <w:rFonts w:cs="Calibri"/>
              </w:rPr>
            </w:pPr>
            <w:r w:rsidRPr="006423FC">
              <w:rPr>
                <w:rFonts w:cs="Calibri"/>
              </w:rPr>
              <w:t xml:space="preserve">Do you have students </w:t>
            </w:r>
            <w:r w:rsidR="00AB53F2" w:rsidRPr="006423FC">
              <w:rPr>
                <w:rFonts w:cs="Calibri"/>
              </w:rPr>
              <w:t xml:space="preserve">attending your school </w:t>
            </w:r>
            <w:r w:rsidRPr="006423FC">
              <w:rPr>
                <w:rFonts w:cs="Calibri"/>
              </w:rPr>
              <w:t xml:space="preserve">who are Aboriginal and/or Torres Strait </w:t>
            </w:r>
            <w:r w:rsidR="006423FC" w:rsidRPr="006423FC">
              <w:rPr>
                <w:rFonts w:cs="Calibri"/>
              </w:rPr>
              <w:t>Islander, have</w:t>
            </w:r>
            <w:r w:rsidR="002F0263" w:rsidRPr="006423FC">
              <w:rPr>
                <w:rFonts w:cs="Calibri"/>
              </w:rPr>
              <w:t xml:space="preserve"> a</w:t>
            </w:r>
            <w:r w:rsidRPr="006423FC">
              <w:rPr>
                <w:rFonts w:cs="Calibri"/>
              </w:rPr>
              <w:t xml:space="preserve"> disability,</w:t>
            </w:r>
            <w:r w:rsidR="002F0263" w:rsidRPr="006423FC">
              <w:rPr>
                <w:rFonts w:cs="Calibri"/>
              </w:rPr>
              <w:t xml:space="preserve"> identify as</w:t>
            </w:r>
            <w:r w:rsidRPr="006423FC">
              <w:rPr>
                <w:rFonts w:cs="Calibri"/>
              </w:rPr>
              <w:t xml:space="preserve"> LGBTIQA+</w:t>
            </w:r>
            <w:r w:rsidR="0083428E" w:rsidRPr="006423FC">
              <w:rPr>
                <w:rFonts w:cs="Calibri"/>
              </w:rPr>
              <w:t xml:space="preserve">, </w:t>
            </w:r>
            <w:r w:rsidR="004C3566" w:rsidRPr="006423FC">
              <w:rPr>
                <w:rFonts w:cs="Calibri"/>
              </w:rPr>
              <w:t>are from</w:t>
            </w:r>
            <w:r w:rsidR="0083428E" w:rsidRPr="006423FC">
              <w:rPr>
                <w:rFonts w:cs="Calibri"/>
              </w:rPr>
              <w:t xml:space="preserve"> an educationally disadvantaged background</w:t>
            </w:r>
            <w:r w:rsidR="00134EDC">
              <w:rPr>
                <w:rFonts w:cs="Calibri"/>
              </w:rPr>
              <w:t xml:space="preserve"> </w:t>
            </w:r>
            <w:r w:rsidR="00134EDC" w:rsidRPr="00F65984">
              <w:rPr>
                <w:rFonts w:cs="Calibri"/>
              </w:rPr>
              <w:t>(i.e you live in a low socio-economic area or you are disadvantaged due to your social class, race, ethnicity or gender)</w:t>
            </w:r>
            <w:r w:rsidR="0083428E" w:rsidRPr="006423FC">
              <w:rPr>
                <w:rFonts w:cs="Calibri"/>
              </w:rPr>
              <w:t>,</w:t>
            </w:r>
            <w:r w:rsidRPr="006423FC">
              <w:rPr>
                <w:rFonts w:cs="Calibri"/>
              </w:rPr>
              <w:t xml:space="preserve"> </w:t>
            </w:r>
            <w:r w:rsidRPr="006423FC">
              <w:rPr>
                <w:rFonts w:cs="Calibri"/>
                <w:b/>
                <w:bCs/>
              </w:rPr>
              <w:t>or</w:t>
            </w:r>
            <w:r w:rsidRPr="006423FC">
              <w:rPr>
                <w:rFonts w:cs="Calibri"/>
              </w:rPr>
              <w:t xml:space="preserve"> </w:t>
            </w:r>
            <w:r w:rsidR="0083428E" w:rsidRPr="006423FC">
              <w:rPr>
                <w:rFonts w:cs="Calibri"/>
              </w:rPr>
              <w:t>live</w:t>
            </w:r>
            <w:r w:rsidRPr="006423FC">
              <w:rPr>
                <w:rFonts w:cs="Calibri"/>
              </w:rPr>
              <w:t xml:space="preserve"> in a rural or remote area? </w:t>
            </w:r>
          </w:p>
          <w:p w14:paraId="3EAF5359" w14:textId="77777777" w:rsidR="000C64DF" w:rsidRDefault="00545EEC" w:rsidP="00834896">
            <w:pPr>
              <w:numPr>
                <w:ilvl w:val="0"/>
                <w:numId w:val="33"/>
              </w:numPr>
              <w:spacing w:before="0" w:beforeAutospacing="0" w:after="120" w:afterAutospacing="0"/>
              <w:ind w:left="732" w:hanging="284"/>
              <w:rPr>
                <w:rFonts w:cs="Calibri"/>
              </w:rPr>
            </w:pPr>
            <w:r w:rsidRPr="00760882">
              <w:rPr>
                <w:rFonts w:cs="Calibri"/>
              </w:rPr>
              <w:t xml:space="preserve">If yes, </w:t>
            </w:r>
            <w:r>
              <w:rPr>
                <w:rFonts w:cs="Calibri"/>
              </w:rPr>
              <w:t>do</w:t>
            </w:r>
            <w:r w:rsidR="00966E56">
              <w:rPr>
                <w:rFonts w:cs="Calibri"/>
              </w:rPr>
              <w:t>es</w:t>
            </w:r>
            <w:r>
              <w:rPr>
                <w:rFonts w:cs="Calibri"/>
              </w:rPr>
              <w:t xml:space="preserve"> your school </w:t>
            </w:r>
            <w:r w:rsidR="00966E56">
              <w:rPr>
                <w:rFonts w:cs="Calibri"/>
              </w:rPr>
              <w:t>have the capacity to offer</w:t>
            </w:r>
            <w:r>
              <w:rPr>
                <w:rFonts w:cs="Calibri"/>
              </w:rPr>
              <w:t xml:space="preserve"> appropriate tailored </w:t>
            </w:r>
            <w:r w:rsidRPr="00760882">
              <w:rPr>
                <w:rFonts w:cs="Calibri"/>
              </w:rPr>
              <w:t xml:space="preserve">supports? </w:t>
            </w:r>
          </w:p>
          <w:p w14:paraId="22524EAC" w14:textId="73BA7C50" w:rsidR="00545EEC" w:rsidRPr="00545EEC" w:rsidRDefault="00545EEC" w:rsidP="00834896">
            <w:pPr>
              <w:numPr>
                <w:ilvl w:val="0"/>
                <w:numId w:val="33"/>
              </w:numPr>
              <w:spacing w:before="0" w:beforeAutospacing="0" w:after="120" w:afterAutospacing="0"/>
              <w:ind w:left="734" w:hanging="284"/>
              <w:rPr>
                <w:rFonts w:cs="Calibri"/>
              </w:rPr>
            </w:pPr>
            <w:r w:rsidRPr="0238E1CD">
              <w:rPr>
                <w:rFonts w:cs="Calibri"/>
              </w:rPr>
              <w:t xml:space="preserve">How could a consistent </w:t>
            </w:r>
            <w:r w:rsidRPr="00212A4E">
              <w:rPr>
                <w:rFonts w:cs="Calibri"/>
              </w:rPr>
              <w:t>national standard</w:t>
            </w:r>
            <w:r w:rsidRPr="0238E1CD">
              <w:rPr>
                <w:rFonts w:cs="Calibri"/>
              </w:rPr>
              <w:t xml:space="preserve"> ensure</w:t>
            </w:r>
            <w:r w:rsidRPr="2B6DC122">
              <w:rPr>
                <w:rFonts w:cs="Calibri"/>
              </w:rPr>
              <w:t xml:space="preserve"> that </w:t>
            </w:r>
            <w:r w:rsidRPr="0F50394B">
              <w:rPr>
                <w:rFonts w:cs="Calibri"/>
              </w:rPr>
              <w:t>schools’ bullying</w:t>
            </w:r>
            <w:r w:rsidRPr="2B6DC122">
              <w:rPr>
                <w:rFonts w:cs="Calibri"/>
              </w:rPr>
              <w:t xml:space="preserve"> </w:t>
            </w:r>
            <w:r w:rsidRPr="38E33131">
              <w:rPr>
                <w:rFonts w:cs="Calibri"/>
              </w:rPr>
              <w:t xml:space="preserve">prevention </w:t>
            </w:r>
            <w:r w:rsidR="58BCB04F" w:rsidRPr="01724F2B">
              <w:rPr>
                <w:rFonts w:cs="Calibri"/>
              </w:rPr>
              <w:t>activities</w:t>
            </w:r>
            <w:r w:rsidR="3CB78349" w:rsidRPr="01724F2B">
              <w:rPr>
                <w:rFonts w:cs="Calibri"/>
              </w:rPr>
              <w:t xml:space="preserve"> </w:t>
            </w:r>
            <w:r w:rsidRPr="38E33131">
              <w:rPr>
                <w:rFonts w:cs="Calibri"/>
              </w:rPr>
              <w:t>and responses are</w:t>
            </w:r>
            <w:r>
              <w:rPr>
                <w:rFonts w:cs="Calibri"/>
              </w:rPr>
              <w:t xml:space="preserve"> appropriately</w:t>
            </w:r>
            <w:r w:rsidRPr="38E33131">
              <w:rPr>
                <w:rFonts w:cs="Calibri"/>
              </w:rPr>
              <w:t xml:space="preserve"> </w:t>
            </w:r>
            <w:r w:rsidRPr="7A333406">
              <w:rPr>
                <w:rFonts w:cs="Calibri"/>
              </w:rPr>
              <w:t>tailored</w:t>
            </w:r>
            <w:r>
              <w:rPr>
                <w:rFonts w:cs="Calibri"/>
              </w:rPr>
              <w:t>, and accessible to all students including equity groups</w:t>
            </w:r>
            <w:r w:rsidRPr="7A333406">
              <w:rPr>
                <w:rFonts w:cs="Calibri"/>
              </w:rPr>
              <w:t>?</w:t>
            </w:r>
          </w:p>
          <w:p w14:paraId="5A556A51" w14:textId="326079AF" w:rsidR="00844A37" w:rsidRPr="00760882" w:rsidRDefault="00844A37" w:rsidP="00545EEC">
            <w:pPr>
              <w:pStyle w:val="ListParagraph"/>
              <w:numPr>
                <w:ilvl w:val="0"/>
                <w:numId w:val="30"/>
              </w:numPr>
              <w:spacing w:before="0" w:beforeAutospacing="0" w:after="120" w:afterAutospacing="0"/>
              <w:contextualSpacing w:val="0"/>
              <w:rPr>
                <w:rFonts w:cs="Calibri"/>
              </w:rPr>
            </w:pPr>
            <w:r w:rsidRPr="00760882">
              <w:rPr>
                <w:rFonts w:cs="Calibri"/>
              </w:rPr>
              <w:t xml:space="preserve">What reporting is in place to </w:t>
            </w:r>
            <w:r w:rsidR="0024564A" w:rsidRPr="00760882">
              <w:rPr>
                <w:rFonts w:cs="Calibri"/>
              </w:rPr>
              <w:t>support</w:t>
            </w:r>
            <w:r w:rsidRPr="00760882">
              <w:rPr>
                <w:rFonts w:cs="Calibri"/>
              </w:rPr>
              <w:t xml:space="preserve"> action on bullying?</w:t>
            </w:r>
          </w:p>
          <w:p w14:paraId="1EA3C47A" w14:textId="1C47C599" w:rsidR="00D123BE" w:rsidRPr="00760882" w:rsidRDefault="004B4383" w:rsidP="00545EEC">
            <w:pPr>
              <w:pStyle w:val="ListParagraph"/>
              <w:numPr>
                <w:ilvl w:val="0"/>
                <w:numId w:val="30"/>
              </w:numPr>
              <w:spacing w:before="0" w:beforeAutospacing="0" w:after="120" w:afterAutospacing="0"/>
              <w:contextualSpacing w:val="0"/>
              <w:rPr>
                <w:rFonts w:cs="Calibri"/>
              </w:rPr>
            </w:pPr>
            <w:r w:rsidRPr="00760882">
              <w:rPr>
                <w:rFonts w:cs="Calibri"/>
              </w:rPr>
              <w:t xml:space="preserve">What guiding principles or other elements could be helpful in developing a </w:t>
            </w:r>
            <w:r w:rsidR="00891BDD" w:rsidRPr="00760882">
              <w:rPr>
                <w:rFonts w:cs="Calibri"/>
              </w:rPr>
              <w:t xml:space="preserve">consistent </w:t>
            </w:r>
            <w:r w:rsidRPr="00760882">
              <w:rPr>
                <w:rFonts w:cs="Calibri"/>
              </w:rPr>
              <w:t>national standard</w:t>
            </w:r>
            <w:r w:rsidR="00D10555" w:rsidRPr="00760882">
              <w:rPr>
                <w:rFonts w:cs="Calibri"/>
              </w:rPr>
              <w:t xml:space="preserve"> for responding to bullying</w:t>
            </w:r>
            <w:r w:rsidRPr="00760882">
              <w:rPr>
                <w:rFonts w:cs="Calibri"/>
              </w:rPr>
              <w:t>?</w:t>
            </w:r>
          </w:p>
        </w:tc>
      </w:tr>
    </w:tbl>
    <w:p w14:paraId="7544C43F" w14:textId="1383F134" w:rsidR="00C16DEA" w:rsidRPr="00C16DEA" w:rsidRDefault="00F85FD5" w:rsidP="00C16DEA">
      <w:pPr>
        <w:pStyle w:val="Heading3"/>
      </w:pPr>
      <w:r>
        <w:lastRenderedPageBreak/>
        <w:t>Contact details</w:t>
      </w:r>
    </w:p>
    <w:p w14:paraId="57C6B686" w14:textId="7A9DC1F4" w:rsidR="00C16DEA" w:rsidRDefault="00C16DEA" w:rsidP="00C16DEA">
      <w:pPr>
        <w:spacing w:after="120"/>
      </w:pPr>
      <w:r>
        <w:t xml:space="preserve">The </w:t>
      </w:r>
      <w:r w:rsidR="00334DB5">
        <w:t>Review team</w:t>
      </w:r>
      <w:r>
        <w:t xml:space="preserve"> may contact you to discuss your submission further. If you are interested in being contacted, please provide your contact details</w:t>
      </w:r>
      <w:r w:rsidR="00B43817">
        <w:t xml:space="preserve"> </w:t>
      </w:r>
      <w:r w:rsidR="006947E2">
        <w:t>with</w:t>
      </w:r>
      <w:r w:rsidR="00B43817">
        <w:t xml:space="preserve"> your submission</w:t>
      </w:r>
      <w:r>
        <w:t xml:space="preserve">. </w:t>
      </w:r>
      <w:r w:rsidR="00194E94">
        <w:t>Alternatively</w:t>
      </w:r>
      <w:r w:rsidR="00005689">
        <w:t>,</w:t>
      </w:r>
      <w:r w:rsidR="00194E94">
        <w:t xml:space="preserve"> y</w:t>
      </w:r>
      <w:r>
        <w:t>ou can choose to remain anonymous.</w:t>
      </w:r>
    </w:p>
    <w:p w14:paraId="5E154230" w14:textId="011DA688" w:rsidR="12BC8351" w:rsidRDefault="00DA770C" w:rsidP="005B14E2">
      <w:pPr>
        <w:pStyle w:val="Heading3"/>
      </w:pPr>
      <w:r>
        <w:t>Contact for more information</w:t>
      </w:r>
    </w:p>
    <w:p w14:paraId="7187F603" w14:textId="720297E6" w:rsidR="00DA770C" w:rsidRDefault="006947E2" w:rsidP="000D3ABF">
      <w:pPr>
        <w:spacing w:after="120" w:line="240" w:lineRule="auto"/>
      </w:pPr>
      <w:r>
        <w:t>For more information on the Review, c</w:t>
      </w:r>
      <w:r w:rsidR="00732902">
        <w:t xml:space="preserve">ontact the </w:t>
      </w:r>
      <w:r w:rsidR="001F2DF5">
        <w:t>Anti-Bullying Rapid Review T</w:t>
      </w:r>
      <w:r w:rsidR="00FE21B5">
        <w:t>askforce</w:t>
      </w:r>
      <w:r w:rsidR="001F2DF5">
        <w:t xml:space="preserve"> </w:t>
      </w:r>
      <w:r w:rsidR="00FE21B5">
        <w:t xml:space="preserve">at the </w:t>
      </w:r>
      <w:r w:rsidR="00D57AEF">
        <w:t xml:space="preserve">Australian Government </w:t>
      </w:r>
      <w:r w:rsidR="00732902">
        <w:t>Department of Education</w:t>
      </w:r>
      <w:r w:rsidR="000D3ABF">
        <w:t xml:space="preserve"> at:</w:t>
      </w:r>
    </w:p>
    <w:p w14:paraId="4C5CF9D8" w14:textId="6A7B384F" w:rsidR="00732902" w:rsidRDefault="00732902" w:rsidP="000D3ABF">
      <w:pPr>
        <w:spacing w:after="120" w:line="240" w:lineRule="auto"/>
      </w:pPr>
      <w:r>
        <w:t xml:space="preserve">Email </w:t>
      </w:r>
      <w:r w:rsidR="005B14E2">
        <w:t>–</w:t>
      </w:r>
      <w:r>
        <w:t xml:space="preserve"> </w:t>
      </w:r>
      <w:hyperlink r:id="rId21" w:history="1">
        <w:r w:rsidR="00B55321" w:rsidRPr="00FE27CF">
          <w:rPr>
            <w:rStyle w:val="Hyperlink"/>
          </w:rPr>
          <w:t>ABRRConsultations@education.gov.au</w:t>
        </w:r>
      </w:hyperlink>
      <w:r w:rsidR="005B14E2">
        <w:t xml:space="preserve"> </w:t>
      </w:r>
    </w:p>
    <w:p w14:paraId="0667875D" w14:textId="51F2CC0E" w:rsidR="00D10059" w:rsidRDefault="004D0058" w:rsidP="000D3ABF">
      <w:pPr>
        <w:spacing w:after="120" w:line="240" w:lineRule="auto"/>
      </w:pPr>
      <w:r>
        <w:t xml:space="preserve">Website </w:t>
      </w:r>
      <w:r w:rsidR="00355759">
        <w:t>–</w:t>
      </w:r>
      <w:r>
        <w:t xml:space="preserve"> </w:t>
      </w:r>
      <w:hyperlink r:id="rId22">
        <w:r w:rsidR="00DD36EB" w:rsidRPr="468E47B4">
          <w:rPr>
            <w:rStyle w:val="Hyperlink"/>
          </w:rPr>
          <w:t>https://www.education.gov.au/antibullying-rapid-review</w:t>
        </w:r>
      </w:hyperlink>
    </w:p>
    <w:sectPr w:rsidR="00D10059" w:rsidSect="004E3FE1">
      <w:footerReference w:type="default" r:id="rId23"/>
      <w:pgSz w:w="11906" w:h="16838"/>
      <w:pgMar w:top="1134" w:right="1440" w:bottom="1135"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A6D18" w14:textId="77777777" w:rsidR="009C28C2" w:rsidRDefault="009C28C2" w:rsidP="000A6228">
      <w:pPr>
        <w:spacing w:after="0" w:line="240" w:lineRule="auto"/>
      </w:pPr>
      <w:r>
        <w:separator/>
      </w:r>
    </w:p>
  </w:endnote>
  <w:endnote w:type="continuationSeparator" w:id="0">
    <w:p w14:paraId="0633D6F0" w14:textId="77777777" w:rsidR="009C28C2" w:rsidRDefault="009C28C2" w:rsidP="000A6228">
      <w:pPr>
        <w:spacing w:after="0" w:line="240" w:lineRule="auto"/>
      </w:pPr>
      <w:r>
        <w:continuationSeparator/>
      </w:r>
    </w:p>
  </w:endnote>
  <w:endnote w:type="continuationNotice" w:id="1">
    <w:p w14:paraId="03CF4747" w14:textId="77777777" w:rsidR="009C28C2" w:rsidRDefault="009C28C2">
      <w:pPr>
        <w:spacing w:after="0" w:line="240" w:lineRule="auto"/>
      </w:pPr>
    </w:p>
  </w:endnote>
  <w:endnote w:id="2">
    <w:p w14:paraId="677AA0A1" w14:textId="734DB0E6" w:rsidR="5631C423" w:rsidRPr="00AA0C82" w:rsidRDefault="5631C423" w:rsidP="00AA0C82">
      <w:pPr>
        <w:pStyle w:val="EndnoteText"/>
      </w:pPr>
      <w:r w:rsidRPr="00AA0C82">
        <w:rPr>
          <w:rStyle w:val="EndnoteReference"/>
        </w:rPr>
        <w:endnoteRef/>
      </w:r>
      <w:r w:rsidR="4B6005E5" w:rsidRPr="00AA0C82">
        <w:t xml:space="preserve"> Bullying No Way (2023), </w:t>
      </w:r>
      <w:r w:rsidR="4B6005E5" w:rsidRPr="00AA0C82">
        <w:rPr>
          <w:i/>
          <w:iCs/>
        </w:rPr>
        <w:t>Understanding Bullying</w:t>
      </w:r>
      <w:r w:rsidR="4B6005E5" w:rsidRPr="00AA0C82">
        <w:t xml:space="preserve">: </w:t>
      </w:r>
      <w:hyperlink r:id="rId1" w:history="1">
        <w:r w:rsidR="4B6005E5" w:rsidRPr="00AA0C82">
          <w:rPr>
            <w:rStyle w:val="Hyperlink"/>
          </w:rPr>
          <w:t>www.bullyingnoway.gov.au/understanding-bullying</w:t>
        </w:r>
      </w:hyperlink>
      <w:r w:rsidR="4B6005E5" w:rsidRPr="00AA0C82">
        <w:t>.</w:t>
      </w:r>
    </w:p>
  </w:endnote>
  <w:endnote w:id="3">
    <w:p w14:paraId="7A312547" w14:textId="379D5558" w:rsidR="41B02F3A" w:rsidRPr="00AA0C82" w:rsidRDefault="4ED72AFD" w:rsidP="00AA0C82">
      <w:pPr>
        <w:pStyle w:val="EndnoteText"/>
      </w:pPr>
      <w:r w:rsidRPr="00AA0C82">
        <w:rPr>
          <w:rStyle w:val="EndnoteReference"/>
        </w:rPr>
        <w:endnoteRef/>
      </w:r>
      <w:r w:rsidR="472DE940" w:rsidRPr="00AA0C82">
        <w:t xml:space="preserve"> </w:t>
      </w:r>
      <w:r w:rsidR="41B02F3A" w:rsidRPr="00AA0C82">
        <w:t xml:space="preserve">Various sources: </w:t>
      </w:r>
    </w:p>
    <w:p w14:paraId="14295673" w14:textId="77777777" w:rsidR="00444276" w:rsidRDefault="00444276" w:rsidP="00444276">
      <w:pPr>
        <w:pStyle w:val="EndnoteText"/>
        <w:rPr>
          <w:rFonts w:ascii="Calibri" w:eastAsia="Calibri" w:hAnsi="Calibri" w:cs="Calibri"/>
        </w:rPr>
      </w:pPr>
      <w:r>
        <w:rPr>
          <w:rFonts w:ascii="Calibri" w:eastAsia="Calibri" w:hAnsi="Calibri" w:cs="Calibri"/>
        </w:rPr>
        <w:t xml:space="preserve">- Australian Bureau of Statistics (2024), </w:t>
      </w:r>
      <w:r w:rsidRPr="00F00C3B">
        <w:rPr>
          <w:rFonts w:ascii="Calibri" w:eastAsia="Calibri" w:hAnsi="Calibri" w:cs="Calibri"/>
          <w:i/>
        </w:rPr>
        <w:t>Mental health findings for LGBTQ+ Australians</w:t>
      </w:r>
      <w:r>
        <w:rPr>
          <w:rFonts w:ascii="Calibri" w:eastAsia="Calibri" w:hAnsi="Calibri" w:cs="Calibri"/>
        </w:rPr>
        <w:t xml:space="preserve">: </w:t>
      </w:r>
      <w:hyperlink r:id="rId2" w:history="1">
        <w:r w:rsidRPr="004E718A">
          <w:rPr>
            <w:rStyle w:val="Hyperlink"/>
            <w:rFonts w:ascii="Calibri" w:eastAsia="Calibri" w:hAnsi="Calibri" w:cs="Calibri"/>
          </w:rPr>
          <w:t>https://www.abs.gov.au/articles/mental-health-findings-lgbtq-australians</w:t>
        </w:r>
      </w:hyperlink>
      <w:r>
        <w:rPr>
          <w:rFonts w:ascii="Calibri" w:eastAsia="Calibri" w:hAnsi="Calibri" w:cs="Calibri"/>
        </w:rPr>
        <w:t xml:space="preserve">; </w:t>
      </w:r>
    </w:p>
    <w:p w14:paraId="6250D1E9" w14:textId="664E3FA5" w:rsidR="4AF45B3A" w:rsidRPr="00AA0C82" w:rsidRDefault="4AF45B3A" w:rsidP="00AA0C82">
      <w:pPr>
        <w:pStyle w:val="EndnoteText"/>
        <w:rPr>
          <w:rStyle w:val="Hyperlink"/>
          <w:rFonts w:ascii="Calibri" w:eastAsia="Calibri" w:hAnsi="Calibri" w:cs="Calibri"/>
          <w:color w:val="467886"/>
        </w:rPr>
      </w:pPr>
      <w:r w:rsidRPr="00AA0C82">
        <w:rPr>
          <w:rFonts w:ascii="Calibri" w:eastAsia="Calibri" w:hAnsi="Calibri" w:cs="Calibri"/>
        </w:rPr>
        <w:t>-</w:t>
      </w:r>
      <w:r w:rsidR="551F820A" w:rsidRPr="00AA0C82">
        <w:rPr>
          <w:rFonts w:ascii="Calibri" w:eastAsia="Calibri" w:hAnsi="Calibri" w:cs="Calibri"/>
        </w:rPr>
        <w:t xml:space="preserve">Australian Government Productivity Commission </w:t>
      </w:r>
      <w:r w:rsidR="70B5E92E" w:rsidRPr="00AA0C82">
        <w:rPr>
          <w:rFonts w:ascii="Calibri" w:eastAsia="Calibri" w:hAnsi="Calibri" w:cs="Calibri"/>
        </w:rPr>
        <w:t>(2020</w:t>
      </w:r>
      <w:r w:rsidR="258CAD5E" w:rsidRPr="00AA0C82">
        <w:rPr>
          <w:rFonts w:ascii="Calibri" w:eastAsia="Calibri" w:hAnsi="Calibri" w:cs="Calibri"/>
        </w:rPr>
        <w:t xml:space="preserve">), </w:t>
      </w:r>
      <w:r w:rsidR="258CAD5E" w:rsidRPr="00AA0C82">
        <w:rPr>
          <w:rFonts w:ascii="Calibri" w:eastAsia="Calibri" w:hAnsi="Calibri" w:cs="Calibri"/>
          <w:i/>
        </w:rPr>
        <w:t>Mental Health Inquiry Report</w:t>
      </w:r>
      <w:r w:rsidR="258CAD5E" w:rsidRPr="00AA0C82">
        <w:rPr>
          <w:rFonts w:ascii="Calibri" w:eastAsia="Calibri" w:hAnsi="Calibri" w:cs="Calibri"/>
        </w:rPr>
        <w:t xml:space="preserve">: </w:t>
      </w:r>
      <w:hyperlink r:id="rId3" w:history="1">
        <w:r w:rsidR="21158F6A" w:rsidRPr="00AA0C82">
          <w:rPr>
            <w:rStyle w:val="Hyperlink"/>
            <w:rFonts w:ascii="Calibri" w:eastAsia="Calibri" w:hAnsi="Calibri" w:cs="Calibri"/>
          </w:rPr>
          <w:t>www.pc.gov.au/inquiries/completed/mental-health/report</w:t>
        </w:r>
      </w:hyperlink>
      <w:r w:rsidR="21158F6A" w:rsidRPr="00AA0C82">
        <w:rPr>
          <w:rFonts w:ascii="Calibri" w:eastAsia="Calibri" w:hAnsi="Calibri" w:cs="Calibri"/>
          <w:u w:val="single"/>
        </w:rPr>
        <w:t xml:space="preserve">; </w:t>
      </w:r>
    </w:p>
    <w:p w14:paraId="24A17E93" w14:textId="6B1E4966" w:rsidR="7EDB1FA9" w:rsidRPr="00AA0C82" w:rsidRDefault="7EDB1FA9" w:rsidP="00AA0C82">
      <w:pPr>
        <w:pStyle w:val="EndnoteText"/>
        <w:rPr>
          <w:rStyle w:val="Hyperlink"/>
          <w:rFonts w:ascii="Calibri" w:eastAsia="Calibri" w:hAnsi="Calibri" w:cs="Calibri"/>
          <w:color w:val="467886"/>
        </w:rPr>
      </w:pPr>
      <w:r w:rsidRPr="00AA0C82">
        <w:t>-</w:t>
      </w:r>
      <w:r w:rsidR="71FC8B64" w:rsidRPr="00AA0C82">
        <w:t xml:space="preserve">Bullying No Way (2024), </w:t>
      </w:r>
      <w:r w:rsidR="71FC8B64" w:rsidRPr="00AA0C82">
        <w:rPr>
          <w:i/>
        </w:rPr>
        <w:t xml:space="preserve">Bullying </w:t>
      </w:r>
      <w:r w:rsidR="63D1F3CF" w:rsidRPr="00AA0C82">
        <w:rPr>
          <w:i/>
        </w:rPr>
        <w:t>Research</w:t>
      </w:r>
      <w:r w:rsidR="71FC8B64" w:rsidRPr="00AA0C82">
        <w:t xml:space="preserve">: </w:t>
      </w:r>
      <w:hyperlink r:id="rId4" w:history="1">
        <w:r w:rsidR="748CD8ED" w:rsidRPr="00AA0C82">
          <w:rPr>
            <w:rStyle w:val="Hyperlink"/>
          </w:rPr>
          <w:t>www.bullyingnoway.gov.au/understanding-bullying/bullying-research</w:t>
        </w:r>
      </w:hyperlink>
      <w:r w:rsidR="38EFDCDE" w:rsidRPr="00AA0C82">
        <w:rPr>
          <w:rFonts w:ascii="Calibri" w:eastAsia="Calibri" w:hAnsi="Calibri" w:cs="Calibri"/>
        </w:rPr>
        <w:t>;</w:t>
      </w:r>
      <w:r w:rsidR="71FC8B64" w:rsidRPr="00AA0C82">
        <w:rPr>
          <w:rFonts w:ascii="Calibri" w:eastAsia="Calibri" w:hAnsi="Calibri" w:cs="Calibri"/>
        </w:rPr>
        <w:t xml:space="preserve"> </w:t>
      </w:r>
    </w:p>
    <w:p w14:paraId="5C300670" w14:textId="2866114C" w:rsidR="71FC8B64" w:rsidRPr="00AA0C82" w:rsidRDefault="7189F9C3" w:rsidP="00AA0C82">
      <w:pPr>
        <w:pStyle w:val="EndnoteText"/>
        <w:rPr>
          <w:rStyle w:val="Hyperlink"/>
          <w:rFonts w:ascii="Calibri" w:eastAsia="Calibri" w:hAnsi="Calibri" w:cs="Calibri"/>
          <w:color w:val="467886"/>
        </w:rPr>
      </w:pPr>
      <w:r w:rsidRPr="00AA0C82">
        <w:rPr>
          <w:rFonts w:ascii="Calibri" w:eastAsia="Calibri" w:hAnsi="Calibri" w:cs="Calibri"/>
        </w:rPr>
        <w:t xml:space="preserve">-Children and Young People with Disability Australia (2023), </w:t>
      </w:r>
      <w:r w:rsidRPr="00AA0C82">
        <w:rPr>
          <w:rFonts w:ascii="Calibri" w:eastAsia="Calibri" w:hAnsi="Calibri" w:cs="Calibri"/>
          <w:i/>
        </w:rPr>
        <w:t xml:space="preserve">How deep goes it go? </w:t>
      </w:r>
      <w:r w:rsidRPr="00AA0C82">
        <w:rPr>
          <w:rFonts w:ascii="Calibri" w:eastAsia="Calibri" w:hAnsi="Calibri" w:cs="Calibri"/>
          <w:i/>
          <w:iCs/>
        </w:rPr>
        <w:t>Australian students with disability and their experience of entrenched inequity in education</w:t>
      </w:r>
      <w:r w:rsidRPr="00AA0C82">
        <w:rPr>
          <w:rFonts w:ascii="Calibri" w:eastAsia="Calibri" w:hAnsi="Calibri" w:cs="Calibri"/>
        </w:rPr>
        <w:t xml:space="preserve">: </w:t>
      </w:r>
      <w:hyperlink r:id="rId5" w:history="1">
        <w:hyperlink r:id="rId6" w:history="1">
          <w:r w:rsidRPr="00AA0C82">
            <w:rPr>
              <w:rStyle w:val="Hyperlink"/>
              <w:rFonts w:ascii="Calibri" w:eastAsia="Calibri" w:hAnsi="Calibri" w:cs="Calibri"/>
            </w:rPr>
            <w:t>www.cyda.org.au/how-deep-does-it-go-australian-students-with-disability-and-their-experience-of-entrenched-inequity-in-education</w:t>
          </w:r>
        </w:hyperlink>
      </w:hyperlink>
      <w:r w:rsidRPr="00AA0C82">
        <w:rPr>
          <w:rFonts w:ascii="Calibri" w:eastAsia="Calibri" w:hAnsi="Calibri" w:cs="Calibri"/>
        </w:rPr>
        <w:t xml:space="preserve">; and  </w:t>
      </w:r>
    </w:p>
    <w:p w14:paraId="35901225" w14:textId="7B3DE0DF" w:rsidR="4ED72AFD" w:rsidRPr="00AA0C82" w:rsidRDefault="7189F9C3" w:rsidP="00AA0C82">
      <w:pPr>
        <w:pStyle w:val="EndnoteText"/>
      </w:pPr>
      <w:r w:rsidRPr="00AA0C82">
        <w:rPr>
          <w:rFonts w:ascii="Calibri" w:eastAsia="Calibri" w:hAnsi="Calibri" w:cs="Calibri"/>
        </w:rPr>
        <w:t xml:space="preserve">-Dr L O‘Brien AM et al (2023), </w:t>
      </w:r>
      <w:r w:rsidRPr="00AA0C82">
        <w:rPr>
          <w:rFonts w:ascii="Calibri" w:eastAsia="Calibri" w:hAnsi="Calibri" w:cs="Calibri"/>
          <w:i/>
          <w:iCs/>
        </w:rPr>
        <w:t>Improving Outcomes for All: The Report of the Independent Expert Panel’s Review to Inform a Better and Fairer Education System</w:t>
      </w:r>
      <w:r w:rsidRPr="00AA0C82">
        <w:rPr>
          <w:rFonts w:ascii="Calibri" w:eastAsia="Calibri" w:hAnsi="Calibri" w:cs="Calibri"/>
        </w:rPr>
        <w:t xml:space="preserve">: </w:t>
      </w:r>
      <w:hyperlink r:id="rId7" w:history="1">
        <w:hyperlink r:id="rId8" w:history="1">
          <w:r w:rsidRPr="00AA0C82">
            <w:rPr>
              <w:rStyle w:val="Hyperlink"/>
              <w:rFonts w:ascii="Calibri" w:eastAsia="Calibri" w:hAnsi="Calibri" w:cs="Calibri"/>
            </w:rPr>
            <w:t>www.education.gov.au/review-inform-better-and-fairer-education-system/resources/expert-panels-report</w:t>
          </w:r>
        </w:hyperlink>
      </w:hyperlink>
      <w:r w:rsidRPr="00AA0C82">
        <w:rPr>
          <w:rFonts w:ascii="Calibri" w:eastAsia="Calibri" w:hAnsi="Calibri" w:cs="Calibri"/>
        </w:rPr>
        <w:t>.</w:t>
      </w:r>
    </w:p>
  </w:endnote>
  <w:endnote w:id="4">
    <w:p w14:paraId="5150AEDF" w14:textId="799EED87" w:rsidR="16C7DA2F" w:rsidRDefault="16C7DA2F" w:rsidP="009617E0">
      <w:pPr>
        <w:pStyle w:val="EndnoteText"/>
        <w:rPr>
          <w:rFonts w:ascii="Calibri" w:eastAsia="Calibri" w:hAnsi="Calibri" w:cs="Calibri"/>
        </w:rPr>
      </w:pPr>
      <w:r w:rsidRPr="16C7DA2F">
        <w:rPr>
          <w:rStyle w:val="EndnoteReference"/>
        </w:rPr>
        <w:endnoteRef/>
      </w:r>
      <w:r>
        <w:t xml:space="preserve"> Bullying No Way (2024), </w:t>
      </w:r>
      <w:r w:rsidRPr="16C7DA2F">
        <w:rPr>
          <w:i/>
          <w:iCs/>
        </w:rPr>
        <w:t>Bullying Research</w:t>
      </w:r>
      <w:r>
        <w:t xml:space="preserve">: </w:t>
      </w:r>
      <w:hyperlink r:id="rId9" w:history="1">
        <w:r w:rsidRPr="16C7DA2F">
          <w:rPr>
            <w:rStyle w:val="Hyperlink"/>
          </w:rPr>
          <w:t>www.bullyingnoway.gov.au/understanding-bullying/bullying-research</w:t>
        </w:r>
      </w:hyperlink>
    </w:p>
  </w:endnote>
  <w:endnote w:id="5">
    <w:p w14:paraId="055641F3" w14:textId="2D6C736D" w:rsidR="71CF45D1" w:rsidRDefault="71CF45D1" w:rsidP="009617E0">
      <w:pPr>
        <w:pStyle w:val="EndnoteText"/>
      </w:pPr>
      <w:r w:rsidRPr="71CF45D1">
        <w:rPr>
          <w:rStyle w:val="EndnoteReference"/>
        </w:rPr>
        <w:endnoteRef/>
      </w:r>
      <w:r w:rsidR="69C21081">
        <w:t xml:space="preserve"> Royal Children’s Hospital Melbourne </w:t>
      </w:r>
      <w:r w:rsidR="03BDB887">
        <w:t>(</w:t>
      </w:r>
      <w:r w:rsidR="134B266F">
        <w:t xml:space="preserve">2018), </w:t>
      </w:r>
      <w:r w:rsidR="134B266F" w:rsidRPr="134B266F">
        <w:rPr>
          <w:i/>
          <w:iCs/>
        </w:rPr>
        <w:t>National</w:t>
      </w:r>
      <w:r w:rsidR="69C21081" w:rsidRPr="69C21081">
        <w:rPr>
          <w:i/>
          <w:iCs/>
        </w:rPr>
        <w:t xml:space="preserve"> Child Health Poll</w:t>
      </w:r>
      <w:r w:rsidR="69C21081" w:rsidRPr="69C21081">
        <w:t>: www.rchpoll.org.au/wp-content/uploads/2018/08/bullying-hurts-parents-too-poll-finds-media-release.pdf</w:t>
      </w:r>
    </w:p>
  </w:endnote>
  <w:endnote w:id="6">
    <w:p w14:paraId="2EF436C3" w14:textId="1AA8A657" w:rsidR="1ECD52D1" w:rsidRDefault="1ECD52D1" w:rsidP="009617E0">
      <w:pPr>
        <w:pStyle w:val="EndnoteText"/>
      </w:pPr>
      <w:r w:rsidRPr="1ECD52D1">
        <w:rPr>
          <w:rStyle w:val="EndnoteReference"/>
        </w:rPr>
        <w:endnoteRef/>
      </w:r>
      <w:r w:rsidR="7D75B02D">
        <w:t xml:space="preserve"> Australian Institute for Teaching and School Leadership (2023), </w:t>
      </w:r>
      <w:r w:rsidR="7D75B02D" w:rsidRPr="7D75B02D">
        <w:rPr>
          <w:i/>
          <w:iCs/>
        </w:rPr>
        <w:t>Spotlight: Australia’s teacher workforce today</w:t>
      </w:r>
      <w:r w:rsidR="7D75B02D" w:rsidRPr="7D75B02D">
        <w:t xml:space="preserve">: </w:t>
      </w:r>
      <w:hyperlink r:id="rId10" w:history="1">
        <w:hyperlink r:id="rId11" w:history="1">
          <w:r w:rsidR="7D75B02D" w:rsidRPr="7D75B02D">
            <w:rPr>
              <w:rStyle w:val="Hyperlink"/>
            </w:rPr>
            <w:t>www.aitsl.edu.au/research/spotlights/australia-s-teacher-workforce-today</w:t>
          </w:r>
        </w:hyperlink>
      </w:hyperlink>
    </w:p>
  </w:endnote>
  <w:endnote w:id="7">
    <w:p w14:paraId="46A802B8" w14:textId="3EE01A78" w:rsidR="443838CD" w:rsidRPr="00AA0C82" w:rsidRDefault="50CDE972" w:rsidP="00AA0C82">
      <w:pPr>
        <w:pStyle w:val="EndnoteText"/>
      </w:pPr>
      <w:r w:rsidRPr="00AA0C82">
        <w:rPr>
          <w:rStyle w:val="EndnoteReference"/>
        </w:rPr>
        <w:endnoteRef/>
      </w:r>
      <w:r w:rsidR="7F193052" w:rsidRPr="00AA0C82">
        <w:t xml:space="preserve"> Various sources: </w:t>
      </w:r>
    </w:p>
    <w:p w14:paraId="0DE6520C" w14:textId="4E17512F" w:rsidR="75C836C0" w:rsidRPr="00AA0C82" w:rsidRDefault="2615075D" w:rsidP="00AA0C82">
      <w:pPr>
        <w:pStyle w:val="EndnoteText"/>
        <w:rPr>
          <w:rFonts w:ascii="Calibri" w:eastAsia="Calibri" w:hAnsi="Calibri" w:cs="Calibri"/>
        </w:rPr>
      </w:pPr>
      <w:r w:rsidRPr="00AA0C82">
        <w:rPr>
          <w:rFonts w:ascii="Calibri" w:eastAsia="Calibri" w:hAnsi="Calibri" w:cs="Calibri"/>
        </w:rPr>
        <w:t xml:space="preserve">-Australian Government Productivity Commission (2020), </w:t>
      </w:r>
      <w:r w:rsidRPr="00AA0C82">
        <w:rPr>
          <w:rFonts w:ascii="Calibri" w:eastAsia="Calibri" w:hAnsi="Calibri" w:cs="Calibri"/>
          <w:i/>
          <w:iCs/>
        </w:rPr>
        <w:t>Mental Health Inquiry Report</w:t>
      </w:r>
      <w:r w:rsidRPr="00AA0C82">
        <w:rPr>
          <w:rFonts w:ascii="Calibri" w:eastAsia="Calibri" w:hAnsi="Calibri" w:cs="Calibri"/>
        </w:rPr>
        <w:t xml:space="preserve">: </w:t>
      </w:r>
      <w:hyperlink r:id="rId12" w:history="1">
        <w:hyperlink r:id="rId13" w:history="1">
          <w:hyperlink r:id="rId14" w:history="1">
            <w:hyperlink r:id="rId15" w:history="1">
              <w:hyperlink r:id="rId16" w:history="1">
                <w:r w:rsidR="3C9EB977" w:rsidRPr="00AA0C82">
                  <w:rPr>
                    <w:rStyle w:val="Hyperlink"/>
                    <w:rFonts w:ascii="Calibri" w:eastAsia="Calibri" w:hAnsi="Calibri" w:cs="Calibri"/>
                  </w:rPr>
                  <w:t>www.pc.gov.au/inquiries/completed/mental-health/report</w:t>
                </w:r>
              </w:hyperlink>
            </w:hyperlink>
          </w:hyperlink>
        </w:hyperlink>
      </w:hyperlink>
      <w:r w:rsidR="3C9EB977" w:rsidRPr="00AA0C82">
        <w:rPr>
          <w:rFonts w:ascii="Calibri" w:eastAsia="Calibri" w:hAnsi="Calibri" w:cs="Calibri"/>
        </w:rPr>
        <w:t xml:space="preserve">; and </w:t>
      </w:r>
    </w:p>
    <w:p w14:paraId="65E13641" w14:textId="44F115E7" w:rsidR="50CDE972" w:rsidRPr="00AA0C82" w:rsidRDefault="672A0597" w:rsidP="00AA0C82">
      <w:pPr>
        <w:pStyle w:val="EndnoteText"/>
        <w:rPr>
          <w:rFonts w:ascii="Calibri" w:eastAsia="Calibri" w:hAnsi="Calibri" w:cs="Calibri"/>
        </w:rPr>
      </w:pPr>
      <w:r w:rsidRPr="00AA0C82">
        <w:t>-Australian Institute of Health and Welfare (</w:t>
      </w:r>
      <w:r w:rsidR="3C9EB977" w:rsidRPr="00AA0C82">
        <w:t>2022</w:t>
      </w:r>
      <w:r w:rsidRPr="00AA0C82">
        <w:t xml:space="preserve">), </w:t>
      </w:r>
      <w:r w:rsidRPr="00AA0C82">
        <w:rPr>
          <w:i/>
          <w:iCs/>
        </w:rPr>
        <w:t>Australia’s Children</w:t>
      </w:r>
      <w:r w:rsidRPr="00AA0C82">
        <w:t xml:space="preserve">: </w:t>
      </w:r>
      <w:hyperlink r:id="rId17" w:history="1">
        <w:hyperlink r:id="rId18" w:history="1">
          <w:r w:rsidR="3C9EB977" w:rsidRPr="00AA0C82">
            <w:rPr>
              <w:rStyle w:val="Hyperlink"/>
            </w:rPr>
            <w:t>www.aihw.gov.au/reports/children-youth/australias-children/contents/justice-safety/bullying</w:t>
          </w:r>
        </w:hyperlink>
      </w:hyperlink>
      <w:r w:rsidR="3C9EB977" w:rsidRPr="00AA0C82">
        <w:t>.</w:t>
      </w:r>
      <w:r w:rsidRPr="00AA0C82">
        <w:t xml:space="preserve"> </w:t>
      </w:r>
    </w:p>
  </w:endnote>
  <w:endnote w:id="8">
    <w:p w14:paraId="1CD4615D" w14:textId="46101226" w:rsidR="22F4AA8A" w:rsidRPr="00AA0C82" w:rsidRDefault="22F4AA8A" w:rsidP="00AA0C82">
      <w:pPr>
        <w:pStyle w:val="EndnoteText"/>
      </w:pPr>
      <w:r w:rsidRPr="00AA0C82">
        <w:rPr>
          <w:rStyle w:val="EndnoteReference"/>
        </w:rPr>
        <w:endnoteRef/>
      </w:r>
      <w:r w:rsidRPr="00AA0C82">
        <w:t xml:space="preserve"> Australian Institute of Health and Welfare (2022), </w:t>
      </w:r>
      <w:r w:rsidRPr="00AA0C82">
        <w:rPr>
          <w:i/>
          <w:iCs/>
        </w:rPr>
        <w:t>Australia’s Children</w:t>
      </w:r>
      <w:r w:rsidRPr="00AA0C82">
        <w:t xml:space="preserve">: </w:t>
      </w:r>
      <w:hyperlink r:id="rId19" w:history="1">
        <w:hyperlink r:id="rId20" w:history="1">
          <w:hyperlink r:id="rId21" w:history="1">
            <w:r w:rsidRPr="00AA0C82">
              <w:rPr>
                <w:rStyle w:val="Hyperlink"/>
              </w:rPr>
              <w:t>www.aihw.gov.au/reports/children-youth/australias-children/contents/justice-safety/bullying</w:t>
            </w:r>
          </w:hyperlink>
        </w:hyperlink>
      </w:hyperlink>
      <w:r w:rsidRPr="00AA0C82">
        <w:t>.</w:t>
      </w:r>
    </w:p>
  </w:endnote>
  <w:endnote w:id="9">
    <w:p w14:paraId="6EBCD2B4" w14:textId="739B052D" w:rsidR="22F4AA8A" w:rsidRPr="00AA0C82" w:rsidRDefault="22F4AA8A" w:rsidP="00AA0C82">
      <w:pPr>
        <w:pStyle w:val="EndnoteText"/>
      </w:pPr>
      <w:r w:rsidRPr="00AA0C82">
        <w:rPr>
          <w:rStyle w:val="EndnoteReference"/>
        </w:rPr>
        <w:endnoteRef/>
      </w:r>
      <w:r w:rsidRPr="00AA0C82">
        <w:t xml:space="preserve"> Australian Institute of Health and Welfare (2022), </w:t>
      </w:r>
      <w:r w:rsidRPr="00AA0C82">
        <w:rPr>
          <w:i/>
          <w:iCs/>
        </w:rPr>
        <w:t>Australia’s Children</w:t>
      </w:r>
      <w:r w:rsidRPr="00AA0C82">
        <w:t xml:space="preserve">: </w:t>
      </w:r>
      <w:hyperlink r:id="rId22" w:history="1">
        <w:hyperlink r:id="rId23" w:history="1">
          <w:hyperlink r:id="rId24" w:history="1">
            <w:r w:rsidRPr="00AA0C82">
              <w:rPr>
                <w:rStyle w:val="Hyperlink"/>
              </w:rPr>
              <w:t>www.aihw.gov.au/reports/children-youth/australias-children/contents/justice-safety/bullying</w:t>
            </w:r>
          </w:hyperlink>
        </w:hyperlink>
      </w:hyperlink>
      <w:r w:rsidRPr="00AA0C82">
        <w:t>.</w:t>
      </w:r>
    </w:p>
  </w:endnote>
  <w:endnote w:id="10">
    <w:p w14:paraId="12A2B88C" w14:textId="0528E888" w:rsidR="22F4AA8A" w:rsidRPr="00AA0C82" w:rsidRDefault="22F4AA8A" w:rsidP="00AA0C82">
      <w:pPr>
        <w:pStyle w:val="EndnoteText"/>
        <w:rPr>
          <w:i/>
        </w:rPr>
      </w:pPr>
      <w:r w:rsidRPr="00AA0C82">
        <w:rPr>
          <w:rStyle w:val="EndnoteReference"/>
        </w:rPr>
        <w:endnoteRef/>
      </w:r>
      <w:r w:rsidR="4D4966FB" w:rsidRPr="00AA0C82">
        <w:t xml:space="preserve"> Bullying No Way (2015), </w:t>
      </w:r>
      <w:r w:rsidR="4D4966FB" w:rsidRPr="00AA0C82">
        <w:rPr>
          <w:i/>
          <w:iCs/>
        </w:rPr>
        <w:t xml:space="preserve">Research snapshot from a literature review by Australia’s Safe and Supportive School Communities Working Group: </w:t>
      </w:r>
      <w:hyperlink r:id="rId25" w:history="1">
        <w:r w:rsidR="001A6946" w:rsidRPr="001A6946">
          <w:rPr>
            <w:rStyle w:val="Hyperlink"/>
            <w:i/>
            <w:iCs/>
          </w:rPr>
          <w:t>https://bullyingnoway.gov.au/understanding/Documents/research-snapshots-bullying-combined.pdf</w:t>
        </w:r>
      </w:hyperlink>
      <w:r w:rsidR="5C11C750" w:rsidRPr="00AA0C82">
        <w:rPr>
          <w:i/>
          <w:iCs/>
        </w:rPr>
        <w:t xml:space="preserve"> </w:t>
      </w:r>
    </w:p>
  </w:endnote>
  <w:endnote w:id="11">
    <w:p w14:paraId="5F8C8A8C" w14:textId="7FAC47A9" w:rsidR="1949FCCB" w:rsidRPr="00AA0C82" w:rsidRDefault="1949FCCB" w:rsidP="00AA0C82">
      <w:pPr>
        <w:pStyle w:val="EndnoteText"/>
        <w:shd w:val="clear" w:color="auto" w:fill="FFFFFF" w:themeFill="background1"/>
        <w:rPr>
          <w:rFonts w:ascii="Calibri" w:eastAsia="Calibri" w:hAnsi="Calibri" w:cs="Calibri"/>
          <w:iCs/>
        </w:rPr>
      </w:pPr>
      <w:r w:rsidRPr="00AA0C82">
        <w:rPr>
          <w:rStyle w:val="EndnoteReference"/>
          <w:rFonts w:ascii="Calibri" w:eastAsia="Calibri" w:hAnsi="Calibri" w:cs="Calibri"/>
        </w:rPr>
        <w:endnoteRef/>
      </w:r>
      <w:r w:rsidR="2A80E773" w:rsidRPr="00AA0C82">
        <w:rPr>
          <w:rFonts w:ascii="Calibri" w:eastAsia="Calibri" w:hAnsi="Calibri" w:cs="Calibri"/>
        </w:rPr>
        <w:t xml:space="preserve"> PwC Australia (2018), </w:t>
      </w:r>
      <w:r w:rsidR="2A80E773" w:rsidRPr="00AA0C82">
        <w:rPr>
          <w:rFonts w:ascii="Calibri" w:eastAsia="Calibri" w:hAnsi="Calibri" w:cs="Calibri"/>
          <w:i/>
          <w:color w:val="212529"/>
        </w:rPr>
        <w:t>The economic cost of bullying in Australian schools</w:t>
      </w:r>
      <w:r w:rsidR="00AA0C82" w:rsidRPr="00AA0C82">
        <w:rPr>
          <w:rFonts w:ascii="Calibri" w:eastAsia="Calibri" w:hAnsi="Calibri" w:cs="Calibri"/>
          <w:i/>
          <w:color w:val="212529"/>
        </w:rPr>
        <w:t xml:space="preserve">: </w:t>
      </w:r>
      <w:hyperlink r:id="rId26" w:history="1">
        <w:r w:rsidR="00AA0C82" w:rsidRPr="00AA0C82">
          <w:rPr>
            <w:rStyle w:val="Hyperlink"/>
            <w:rFonts w:ascii="Calibri" w:eastAsia="Calibri" w:hAnsi="Calibri" w:cs="Calibri"/>
            <w:iCs/>
          </w:rPr>
          <w:t>https://www.stoppestennu.nl/sites/default/files/uploads/amf-report-190218-f.pdf</w:t>
        </w:r>
      </w:hyperlink>
      <w:r w:rsidR="31A57F8C" w:rsidRPr="00AA0C82">
        <w:rPr>
          <w:rFonts w:ascii="Calibri" w:eastAsia="Calibri" w:hAnsi="Calibri" w:cs="Calibri"/>
          <w:iCs/>
        </w:rPr>
        <w:t>.</w:t>
      </w:r>
    </w:p>
  </w:endnote>
  <w:endnote w:id="12">
    <w:p w14:paraId="5B4B1C83" w14:textId="03F352C9" w:rsidR="217FF700" w:rsidRPr="00AA0C82" w:rsidRDefault="217FF700" w:rsidP="00AA0C82">
      <w:pPr>
        <w:pStyle w:val="EndnoteText"/>
        <w:rPr>
          <w:rStyle w:val="Hyperlink"/>
        </w:rPr>
      </w:pPr>
      <w:r w:rsidRPr="00AA0C82">
        <w:rPr>
          <w:rStyle w:val="EndnoteReference"/>
        </w:rPr>
        <w:endnoteRef/>
      </w:r>
      <w:r w:rsidR="6DBF4C8A" w:rsidRPr="00AA0C82">
        <w:rPr>
          <w:rStyle w:val="EndnoteReference"/>
        </w:rPr>
        <w:t xml:space="preserve"> </w:t>
      </w:r>
      <w:r w:rsidR="6DBF4C8A" w:rsidRPr="00AA0C82">
        <w:t xml:space="preserve">Student Wellbeing Hub, </w:t>
      </w:r>
      <w:r w:rsidR="6DBF4C8A" w:rsidRPr="00AA0C82">
        <w:rPr>
          <w:i/>
          <w:iCs/>
        </w:rPr>
        <w:t>Australian Student Wellbeing Framework</w:t>
      </w:r>
      <w:r w:rsidR="6DBF4C8A" w:rsidRPr="00AA0C82">
        <w:t xml:space="preserve">:  </w:t>
      </w:r>
      <w:hyperlink r:id="rId27" w:history="1">
        <w:r w:rsidR="6DBF4C8A" w:rsidRPr="00491978">
          <w:rPr>
            <w:rStyle w:val="Hyperlink"/>
          </w:rPr>
          <w:t>https://studentwellbeinghub.edu.au/educators/framework/</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A4A5288" w:rsidR="00D86284" w:rsidRDefault="00DB4007">
    <w:pPr>
      <w:pStyle w:val="Footer"/>
    </w:pPr>
    <w:r>
      <w:rPr>
        <w:noProof/>
      </w:rPr>
      <w:drawing>
        <wp:anchor distT="0" distB="0" distL="114300" distR="114300" simplePos="0" relativeHeight="251658240" behindDoc="1" locked="1" layoutInCell="1" allowOverlap="1" wp14:anchorId="11A044EB" wp14:editId="23D5B896">
          <wp:simplePos x="0" y="0"/>
          <wp:positionH relativeFrom="page">
            <wp:posOffset>-47625</wp:posOffset>
          </wp:positionH>
          <wp:positionV relativeFrom="page">
            <wp:posOffset>10071100</wp:posOffset>
          </wp:positionV>
          <wp:extent cx="7682865" cy="597535"/>
          <wp:effectExtent l="0" t="0" r="0" b="0"/>
          <wp:wrapNone/>
          <wp:docPr id="1598558811" name="Picture 15985588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58811" name="Picture 15985588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82865" cy="59753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63DCC" w14:textId="77777777" w:rsidR="009C28C2" w:rsidRDefault="009C28C2" w:rsidP="000A6228">
      <w:pPr>
        <w:spacing w:after="0" w:line="240" w:lineRule="auto"/>
      </w:pPr>
      <w:r>
        <w:separator/>
      </w:r>
    </w:p>
  </w:footnote>
  <w:footnote w:type="continuationSeparator" w:id="0">
    <w:p w14:paraId="06C7415C" w14:textId="77777777" w:rsidR="009C28C2" w:rsidRDefault="009C28C2" w:rsidP="000A6228">
      <w:pPr>
        <w:spacing w:after="0" w:line="240" w:lineRule="auto"/>
      </w:pPr>
      <w:r>
        <w:continuationSeparator/>
      </w:r>
    </w:p>
  </w:footnote>
  <w:footnote w:type="continuationNotice" w:id="1">
    <w:p w14:paraId="4EA55E3A" w14:textId="77777777" w:rsidR="009C28C2" w:rsidRDefault="009C28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710FE1"/>
    <w:multiLevelType w:val="hybridMultilevel"/>
    <w:tmpl w:val="16A8B118"/>
    <w:lvl w:ilvl="0" w:tplc="FFFFFFFF">
      <w:start w:val="1"/>
      <w:numFmt w:val="lowerLetter"/>
      <w:lvlText w:val="%1."/>
      <w:lvlJc w:val="left"/>
      <w:pPr>
        <w:ind w:left="360" w:hanging="360"/>
      </w:p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0E4E6BD8"/>
    <w:multiLevelType w:val="multilevel"/>
    <w:tmpl w:val="1A86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1F5552"/>
    <w:multiLevelType w:val="hybridMultilevel"/>
    <w:tmpl w:val="EFFC197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73509BA"/>
    <w:multiLevelType w:val="hybridMultilevel"/>
    <w:tmpl w:val="58AC1428"/>
    <w:lvl w:ilvl="0" w:tplc="0C090019">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8FF1AB7"/>
    <w:multiLevelType w:val="multilevel"/>
    <w:tmpl w:val="4F68E302"/>
    <w:name w:val="EDU - Bullet List"/>
    <w:lvl w:ilvl="0">
      <w:start w:val="1"/>
      <w:numFmt w:val="bullet"/>
      <w:pStyle w:val="ListBullet"/>
      <w:lvlText w:val=""/>
      <w:lvlJc w:val="left"/>
      <w:pPr>
        <w:ind w:left="928" w:hanging="360"/>
      </w:pPr>
      <w:rPr>
        <w:rFonts w:ascii="Symbol" w:hAnsi="Symbol" w:hint="default"/>
      </w:rPr>
    </w:lvl>
    <w:lvl w:ilvl="1">
      <w:start w:val="1"/>
      <w:numFmt w:val="none"/>
      <w:pStyle w:val="ListBullet2"/>
      <w:lvlText w:val="%2–"/>
      <w:lvlJc w:val="left"/>
      <w:pPr>
        <w:ind w:left="852" w:firstLine="283"/>
      </w:pPr>
      <w:rPr>
        <w:rFonts w:hint="default"/>
      </w:rPr>
    </w:lvl>
    <w:lvl w:ilvl="2">
      <w:start w:val="1"/>
      <w:numFmt w:val="none"/>
      <w:lvlText w:val="%3o"/>
      <w:lvlJc w:val="right"/>
      <w:pPr>
        <w:ind w:left="1135" w:firstLine="284"/>
      </w:pPr>
      <w:rPr>
        <w:rFonts w:hint="default"/>
      </w:rPr>
    </w:lvl>
    <w:lvl w:ilvl="3">
      <w:start w:val="1"/>
      <w:numFmt w:val="none"/>
      <w:lvlText w:val="%4"/>
      <w:lvlJc w:val="left"/>
      <w:pPr>
        <w:ind w:left="1419" w:firstLine="283"/>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7" w15:restartNumberingAfterBreak="0">
    <w:nsid w:val="1BCE734F"/>
    <w:multiLevelType w:val="hybridMultilevel"/>
    <w:tmpl w:val="D67E5190"/>
    <w:lvl w:ilvl="0" w:tplc="0C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615733"/>
    <w:multiLevelType w:val="hybridMultilevel"/>
    <w:tmpl w:val="76F06E8C"/>
    <w:lvl w:ilvl="0" w:tplc="0C090019">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3FE0702"/>
    <w:multiLevelType w:val="multilevel"/>
    <w:tmpl w:val="5A782572"/>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E439C5"/>
    <w:multiLevelType w:val="hybridMultilevel"/>
    <w:tmpl w:val="BD944B96"/>
    <w:lvl w:ilvl="0" w:tplc="0C090011">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E4F3ED8"/>
    <w:multiLevelType w:val="hybridMultilevel"/>
    <w:tmpl w:val="58AC1428"/>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35C2130"/>
    <w:multiLevelType w:val="hybridMultilevel"/>
    <w:tmpl w:val="ACC6DA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8EB4A02"/>
    <w:multiLevelType w:val="multilevel"/>
    <w:tmpl w:val="CD2C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C74E82"/>
    <w:multiLevelType w:val="hybridMultilevel"/>
    <w:tmpl w:val="7DB642D4"/>
    <w:lvl w:ilvl="0" w:tplc="0C090001">
      <w:start w:val="1"/>
      <w:numFmt w:val="bullet"/>
      <w:lvlText w:val=""/>
      <w:lvlJc w:val="left"/>
      <w:pPr>
        <w:ind w:left="360" w:hanging="360"/>
      </w:pPr>
      <w:rPr>
        <w:rFonts w:ascii="Symbol" w:hAnsi="Symbol" w:hint="default"/>
      </w:rPr>
    </w:lvl>
    <w:lvl w:ilvl="1" w:tplc="0C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B0C76E0"/>
    <w:multiLevelType w:val="hybridMultilevel"/>
    <w:tmpl w:val="63A084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C0DEE98"/>
    <w:multiLevelType w:val="hybridMultilevel"/>
    <w:tmpl w:val="FFFFFFFF"/>
    <w:lvl w:ilvl="0" w:tplc="B32C5198">
      <w:start w:val="1"/>
      <w:numFmt w:val="bullet"/>
      <w:lvlText w:val="·"/>
      <w:lvlJc w:val="left"/>
      <w:pPr>
        <w:ind w:left="720" w:hanging="360"/>
      </w:pPr>
      <w:rPr>
        <w:rFonts w:ascii="Symbol" w:hAnsi="Symbol" w:hint="default"/>
      </w:rPr>
    </w:lvl>
    <w:lvl w:ilvl="1" w:tplc="A63A7E44">
      <w:start w:val="1"/>
      <w:numFmt w:val="bullet"/>
      <w:lvlText w:val="o"/>
      <w:lvlJc w:val="left"/>
      <w:pPr>
        <w:ind w:left="1440" w:hanging="360"/>
      </w:pPr>
      <w:rPr>
        <w:rFonts w:ascii="Courier New" w:hAnsi="Courier New" w:hint="default"/>
      </w:rPr>
    </w:lvl>
    <w:lvl w:ilvl="2" w:tplc="7C508EB8">
      <w:start w:val="1"/>
      <w:numFmt w:val="bullet"/>
      <w:lvlText w:val=""/>
      <w:lvlJc w:val="left"/>
      <w:pPr>
        <w:ind w:left="2160" w:hanging="360"/>
      </w:pPr>
      <w:rPr>
        <w:rFonts w:ascii="Wingdings" w:hAnsi="Wingdings" w:hint="default"/>
      </w:rPr>
    </w:lvl>
    <w:lvl w:ilvl="3" w:tplc="B4C6A5AC">
      <w:start w:val="1"/>
      <w:numFmt w:val="bullet"/>
      <w:lvlText w:val=""/>
      <w:lvlJc w:val="left"/>
      <w:pPr>
        <w:ind w:left="2880" w:hanging="360"/>
      </w:pPr>
      <w:rPr>
        <w:rFonts w:ascii="Symbol" w:hAnsi="Symbol" w:hint="default"/>
      </w:rPr>
    </w:lvl>
    <w:lvl w:ilvl="4" w:tplc="47DC4B4A">
      <w:start w:val="1"/>
      <w:numFmt w:val="bullet"/>
      <w:lvlText w:val="o"/>
      <w:lvlJc w:val="left"/>
      <w:pPr>
        <w:ind w:left="3600" w:hanging="360"/>
      </w:pPr>
      <w:rPr>
        <w:rFonts w:ascii="Courier New" w:hAnsi="Courier New" w:hint="default"/>
      </w:rPr>
    </w:lvl>
    <w:lvl w:ilvl="5" w:tplc="E326E8B4">
      <w:start w:val="1"/>
      <w:numFmt w:val="bullet"/>
      <w:lvlText w:val=""/>
      <w:lvlJc w:val="left"/>
      <w:pPr>
        <w:ind w:left="4320" w:hanging="360"/>
      </w:pPr>
      <w:rPr>
        <w:rFonts w:ascii="Wingdings" w:hAnsi="Wingdings" w:hint="default"/>
      </w:rPr>
    </w:lvl>
    <w:lvl w:ilvl="6" w:tplc="F0F2157C">
      <w:start w:val="1"/>
      <w:numFmt w:val="bullet"/>
      <w:lvlText w:val=""/>
      <w:lvlJc w:val="left"/>
      <w:pPr>
        <w:ind w:left="5040" w:hanging="360"/>
      </w:pPr>
      <w:rPr>
        <w:rFonts w:ascii="Symbol" w:hAnsi="Symbol" w:hint="default"/>
      </w:rPr>
    </w:lvl>
    <w:lvl w:ilvl="7" w:tplc="88B63EAA">
      <w:start w:val="1"/>
      <w:numFmt w:val="bullet"/>
      <w:lvlText w:val="o"/>
      <w:lvlJc w:val="left"/>
      <w:pPr>
        <w:ind w:left="5760" w:hanging="360"/>
      </w:pPr>
      <w:rPr>
        <w:rFonts w:ascii="Courier New" w:hAnsi="Courier New" w:hint="default"/>
      </w:rPr>
    </w:lvl>
    <w:lvl w:ilvl="8" w:tplc="763ECD38">
      <w:start w:val="1"/>
      <w:numFmt w:val="bullet"/>
      <w:lvlText w:val=""/>
      <w:lvlJc w:val="left"/>
      <w:pPr>
        <w:ind w:left="6480" w:hanging="360"/>
      </w:pPr>
      <w:rPr>
        <w:rFonts w:ascii="Wingdings" w:hAnsi="Wingdings" w:hint="default"/>
      </w:rPr>
    </w:lvl>
  </w:abstractNum>
  <w:abstractNum w:abstractNumId="19" w15:restartNumberingAfterBreak="0">
    <w:nsid w:val="3FE04058"/>
    <w:multiLevelType w:val="hybridMultilevel"/>
    <w:tmpl w:val="40C2C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7F6FED"/>
    <w:multiLevelType w:val="hybridMultilevel"/>
    <w:tmpl w:val="4CC21476"/>
    <w:lvl w:ilvl="0" w:tplc="0C090019">
      <w:start w:val="1"/>
      <w:numFmt w:val="lowerLett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45603545"/>
    <w:multiLevelType w:val="multilevel"/>
    <w:tmpl w:val="8A127B32"/>
    <w:lvl w:ilvl="0">
      <w:start w:val="1"/>
      <w:numFmt w:val="decimal"/>
      <w:lvlText w:val="%1."/>
      <w:lvlJc w:val="left"/>
      <w:pPr>
        <w:tabs>
          <w:tab w:val="num" w:pos="363"/>
        </w:tabs>
        <w:ind w:left="363" w:hanging="360"/>
      </w:pPr>
      <w:rPr>
        <w:rFonts w:hint="default"/>
        <w:sz w:val="20"/>
      </w:rPr>
    </w:lvl>
    <w:lvl w:ilvl="1">
      <w:start w:val="1"/>
      <w:numFmt w:val="bullet"/>
      <w:lvlText w:val=""/>
      <w:lvlJc w:val="left"/>
      <w:pPr>
        <w:tabs>
          <w:tab w:val="num" w:pos="1083"/>
        </w:tabs>
        <w:ind w:left="1083" w:hanging="360"/>
      </w:pPr>
      <w:rPr>
        <w:rFonts w:ascii="Symbol" w:hAnsi="Symbol" w:hint="default"/>
        <w:sz w:val="20"/>
      </w:rPr>
    </w:lvl>
    <w:lvl w:ilvl="2" w:tentative="1">
      <w:start w:val="1"/>
      <w:numFmt w:val="bullet"/>
      <w:lvlText w:val=""/>
      <w:lvlJc w:val="left"/>
      <w:pPr>
        <w:tabs>
          <w:tab w:val="num" w:pos="1803"/>
        </w:tabs>
        <w:ind w:left="1803" w:hanging="360"/>
      </w:pPr>
      <w:rPr>
        <w:rFonts w:ascii="Symbol" w:hAnsi="Symbol" w:hint="default"/>
        <w:sz w:val="20"/>
      </w:rPr>
    </w:lvl>
    <w:lvl w:ilvl="3" w:tentative="1">
      <w:start w:val="1"/>
      <w:numFmt w:val="bullet"/>
      <w:lvlText w:val=""/>
      <w:lvlJc w:val="left"/>
      <w:pPr>
        <w:tabs>
          <w:tab w:val="num" w:pos="2523"/>
        </w:tabs>
        <w:ind w:left="2523" w:hanging="360"/>
      </w:pPr>
      <w:rPr>
        <w:rFonts w:ascii="Symbol" w:hAnsi="Symbol" w:hint="default"/>
        <w:sz w:val="20"/>
      </w:rPr>
    </w:lvl>
    <w:lvl w:ilvl="4" w:tentative="1">
      <w:start w:val="1"/>
      <w:numFmt w:val="bullet"/>
      <w:lvlText w:val=""/>
      <w:lvlJc w:val="left"/>
      <w:pPr>
        <w:tabs>
          <w:tab w:val="num" w:pos="3243"/>
        </w:tabs>
        <w:ind w:left="3243" w:hanging="360"/>
      </w:pPr>
      <w:rPr>
        <w:rFonts w:ascii="Symbol" w:hAnsi="Symbol" w:hint="default"/>
        <w:sz w:val="20"/>
      </w:rPr>
    </w:lvl>
    <w:lvl w:ilvl="5" w:tentative="1">
      <w:start w:val="1"/>
      <w:numFmt w:val="bullet"/>
      <w:lvlText w:val=""/>
      <w:lvlJc w:val="left"/>
      <w:pPr>
        <w:tabs>
          <w:tab w:val="num" w:pos="3963"/>
        </w:tabs>
        <w:ind w:left="3963" w:hanging="360"/>
      </w:pPr>
      <w:rPr>
        <w:rFonts w:ascii="Symbol" w:hAnsi="Symbol" w:hint="default"/>
        <w:sz w:val="20"/>
      </w:rPr>
    </w:lvl>
    <w:lvl w:ilvl="6" w:tentative="1">
      <w:start w:val="1"/>
      <w:numFmt w:val="bullet"/>
      <w:lvlText w:val=""/>
      <w:lvlJc w:val="left"/>
      <w:pPr>
        <w:tabs>
          <w:tab w:val="num" w:pos="4683"/>
        </w:tabs>
        <w:ind w:left="4683" w:hanging="360"/>
      </w:pPr>
      <w:rPr>
        <w:rFonts w:ascii="Symbol" w:hAnsi="Symbol" w:hint="default"/>
        <w:sz w:val="20"/>
      </w:rPr>
    </w:lvl>
    <w:lvl w:ilvl="7" w:tentative="1">
      <w:start w:val="1"/>
      <w:numFmt w:val="bullet"/>
      <w:lvlText w:val=""/>
      <w:lvlJc w:val="left"/>
      <w:pPr>
        <w:tabs>
          <w:tab w:val="num" w:pos="5403"/>
        </w:tabs>
        <w:ind w:left="5403" w:hanging="360"/>
      </w:pPr>
      <w:rPr>
        <w:rFonts w:ascii="Symbol" w:hAnsi="Symbol" w:hint="default"/>
        <w:sz w:val="20"/>
      </w:rPr>
    </w:lvl>
    <w:lvl w:ilvl="8" w:tentative="1">
      <w:start w:val="1"/>
      <w:numFmt w:val="bullet"/>
      <w:lvlText w:val=""/>
      <w:lvlJc w:val="left"/>
      <w:pPr>
        <w:tabs>
          <w:tab w:val="num" w:pos="6123"/>
        </w:tabs>
        <w:ind w:left="6123" w:hanging="360"/>
      </w:pPr>
      <w:rPr>
        <w:rFonts w:ascii="Symbol" w:hAnsi="Symbol" w:hint="default"/>
        <w:sz w:val="20"/>
      </w:rPr>
    </w:lvl>
  </w:abstractNum>
  <w:abstractNum w:abstractNumId="22" w15:restartNumberingAfterBreak="0">
    <w:nsid w:val="474035FA"/>
    <w:multiLevelType w:val="hybridMultilevel"/>
    <w:tmpl w:val="D7522552"/>
    <w:lvl w:ilvl="0" w:tplc="0C090011">
      <w:start w:val="1"/>
      <w:numFmt w:val="decimal"/>
      <w:lvlText w:val="%1)"/>
      <w:lvlJc w:val="left"/>
      <w:pPr>
        <w:ind w:left="360" w:hanging="360"/>
      </w:pPr>
      <w:rPr>
        <w:rFonts w:hint="default"/>
      </w:rPr>
    </w:lvl>
    <w:lvl w:ilvl="1" w:tplc="0C090017">
      <w:start w:val="1"/>
      <w:numFmt w:val="lowerLetter"/>
      <w:lvlText w:val="%2)"/>
      <w:lvlJc w:val="left"/>
      <w:pPr>
        <w:ind w:left="1080" w:hanging="360"/>
      </w:pPr>
    </w:lvl>
    <w:lvl w:ilvl="2" w:tplc="31B6A1B0">
      <w:numFmt w:val="bullet"/>
      <w:lvlText w:val="•"/>
      <w:lvlJc w:val="left"/>
      <w:pPr>
        <w:ind w:left="1980" w:hanging="360"/>
      </w:pPr>
      <w:rPr>
        <w:rFonts w:ascii="Calibri" w:eastAsiaTheme="minorHAnsi" w:hAnsi="Calibri" w:cs="Calibri"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4C5B7D8A"/>
    <w:multiLevelType w:val="hybridMultilevel"/>
    <w:tmpl w:val="FBB28F0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340" w:hanging="360"/>
      </w:pPr>
      <w:rPr>
        <w:rFonts w:ascii="Calibri" w:eastAsiaTheme="minorHAnsi"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949F9"/>
    <w:multiLevelType w:val="hybridMultilevel"/>
    <w:tmpl w:val="3550BDFC"/>
    <w:lvl w:ilvl="0" w:tplc="FFFFFFFF">
      <w:start w:val="1"/>
      <w:numFmt w:val="lowerLetter"/>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57441CFA"/>
    <w:multiLevelType w:val="hybridMultilevel"/>
    <w:tmpl w:val="50D8EB2E"/>
    <w:lvl w:ilvl="0" w:tplc="0C090019">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5A226933"/>
    <w:multiLevelType w:val="hybridMultilevel"/>
    <w:tmpl w:val="FFFFFFFF"/>
    <w:lvl w:ilvl="0" w:tplc="01CC6FF8">
      <w:start w:val="1"/>
      <w:numFmt w:val="bullet"/>
      <w:lvlText w:val="·"/>
      <w:lvlJc w:val="left"/>
      <w:pPr>
        <w:ind w:left="720" w:hanging="360"/>
      </w:pPr>
      <w:rPr>
        <w:rFonts w:ascii="Symbol" w:hAnsi="Symbol" w:hint="default"/>
      </w:rPr>
    </w:lvl>
    <w:lvl w:ilvl="1" w:tplc="D9121100">
      <w:start w:val="1"/>
      <w:numFmt w:val="bullet"/>
      <w:lvlText w:val="o"/>
      <w:lvlJc w:val="left"/>
      <w:pPr>
        <w:ind w:left="1440" w:hanging="360"/>
      </w:pPr>
      <w:rPr>
        <w:rFonts w:ascii="Courier New" w:hAnsi="Courier New" w:hint="default"/>
      </w:rPr>
    </w:lvl>
    <w:lvl w:ilvl="2" w:tplc="9582276A">
      <w:start w:val="1"/>
      <w:numFmt w:val="bullet"/>
      <w:lvlText w:val=""/>
      <w:lvlJc w:val="left"/>
      <w:pPr>
        <w:ind w:left="2160" w:hanging="360"/>
      </w:pPr>
      <w:rPr>
        <w:rFonts w:ascii="Wingdings" w:hAnsi="Wingdings" w:hint="default"/>
      </w:rPr>
    </w:lvl>
    <w:lvl w:ilvl="3" w:tplc="963AB6D0">
      <w:start w:val="1"/>
      <w:numFmt w:val="bullet"/>
      <w:lvlText w:val=""/>
      <w:lvlJc w:val="left"/>
      <w:pPr>
        <w:ind w:left="2880" w:hanging="360"/>
      </w:pPr>
      <w:rPr>
        <w:rFonts w:ascii="Symbol" w:hAnsi="Symbol" w:hint="default"/>
      </w:rPr>
    </w:lvl>
    <w:lvl w:ilvl="4" w:tplc="FC62C0CE">
      <w:start w:val="1"/>
      <w:numFmt w:val="bullet"/>
      <w:lvlText w:val="o"/>
      <w:lvlJc w:val="left"/>
      <w:pPr>
        <w:ind w:left="3600" w:hanging="360"/>
      </w:pPr>
      <w:rPr>
        <w:rFonts w:ascii="Courier New" w:hAnsi="Courier New" w:hint="default"/>
      </w:rPr>
    </w:lvl>
    <w:lvl w:ilvl="5" w:tplc="250A5F08">
      <w:start w:val="1"/>
      <w:numFmt w:val="bullet"/>
      <w:lvlText w:val=""/>
      <w:lvlJc w:val="left"/>
      <w:pPr>
        <w:ind w:left="4320" w:hanging="360"/>
      </w:pPr>
      <w:rPr>
        <w:rFonts w:ascii="Wingdings" w:hAnsi="Wingdings" w:hint="default"/>
      </w:rPr>
    </w:lvl>
    <w:lvl w:ilvl="6" w:tplc="49525A8A">
      <w:start w:val="1"/>
      <w:numFmt w:val="bullet"/>
      <w:lvlText w:val=""/>
      <w:lvlJc w:val="left"/>
      <w:pPr>
        <w:ind w:left="5040" w:hanging="360"/>
      </w:pPr>
      <w:rPr>
        <w:rFonts w:ascii="Symbol" w:hAnsi="Symbol" w:hint="default"/>
      </w:rPr>
    </w:lvl>
    <w:lvl w:ilvl="7" w:tplc="C7F2276E">
      <w:start w:val="1"/>
      <w:numFmt w:val="bullet"/>
      <w:lvlText w:val="o"/>
      <w:lvlJc w:val="left"/>
      <w:pPr>
        <w:ind w:left="5760" w:hanging="360"/>
      </w:pPr>
      <w:rPr>
        <w:rFonts w:ascii="Courier New" w:hAnsi="Courier New" w:hint="default"/>
      </w:rPr>
    </w:lvl>
    <w:lvl w:ilvl="8" w:tplc="2166960C">
      <w:start w:val="1"/>
      <w:numFmt w:val="bullet"/>
      <w:lvlText w:val=""/>
      <w:lvlJc w:val="left"/>
      <w:pPr>
        <w:ind w:left="6480" w:hanging="360"/>
      </w:pPr>
      <w:rPr>
        <w:rFonts w:ascii="Wingdings" w:hAnsi="Wingdings" w:hint="default"/>
      </w:rPr>
    </w:lvl>
  </w:abstractNum>
  <w:abstractNum w:abstractNumId="27"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C743A4"/>
    <w:multiLevelType w:val="hybridMultilevel"/>
    <w:tmpl w:val="877C1D4A"/>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340" w:hanging="360"/>
      </w:pPr>
      <w:rPr>
        <w:rFonts w:ascii="Calibri" w:eastAsiaTheme="minorHAnsi"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2900685"/>
    <w:multiLevelType w:val="hybridMultilevel"/>
    <w:tmpl w:val="774643E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5A12328"/>
    <w:multiLevelType w:val="hybridMultilevel"/>
    <w:tmpl w:val="3EACA056"/>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340" w:hanging="360"/>
      </w:pPr>
      <w:rPr>
        <w:rFonts w:ascii="Calibri" w:eastAsiaTheme="minorHAnsi" w:hAnsi="Calibri" w:cs="Calibr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B8E0144"/>
    <w:multiLevelType w:val="hybridMultilevel"/>
    <w:tmpl w:val="BD944B96"/>
    <w:lvl w:ilvl="0" w:tplc="FFFFFFFF">
      <w:start w:val="1"/>
      <w:numFmt w:val="decimal"/>
      <w:lvlText w:val="%1)"/>
      <w:lvlJc w:val="left"/>
      <w:pPr>
        <w:ind w:left="360"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CCD4B79"/>
    <w:multiLevelType w:val="hybridMultilevel"/>
    <w:tmpl w:val="5CA4825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7093171B"/>
    <w:multiLevelType w:val="hybridMultilevel"/>
    <w:tmpl w:val="1458E34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4" w15:restartNumberingAfterBreak="0">
    <w:nsid w:val="716747BF"/>
    <w:multiLevelType w:val="hybridMultilevel"/>
    <w:tmpl w:val="6C3817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15:restartNumberingAfterBreak="0">
    <w:nsid w:val="776C3456"/>
    <w:multiLevelType w:val="hybridMultilevel"/>
    <w:tmpl w:val="277E7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182276"/>
    <w:multiLevelType w:val="hybridMultilevel"/>
    <w:tmpl w:val="E8605A20"/>
    <w:lvl w:ilvl="0" w:tplc="98C4467E">
      <w:start w:val="1"/>
      <w:numFmt w:val="low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870803065">
    <w:abstractNumId w:val="6"/>
  </w:num>
  <w:num w:numId="2" w16cid:durableId="934556078">
    <w:abstractNumId w:val="12"/>
  </w:num>
  <w:num w:numId="3" w16cid:durableId="657727262">
    <w:abstractNumId w:val="2"/>
  </w:num>
  <w:num w:numId="4" w16cid:durableId="1261833621">
    <w:abstractNumId w:val="35"/>
  </w:num>
  <w:num w:numId="5" w16cid:durableId="147789394">
    <w:abstractNumId w:val="27"/>
  </w:num>
  <w:num w:numId="6" w16cid:durableId="915473629">
    <w:abstractNumId w:val="13"/>
  </w:num>
  <w:num w:numId="7" w16cid:durableId="366878432">
    <w:abstractNumId w:val="17"/>
  </w:num>
  <w:num w:numId="8" w16cid:durableId="192039474">
    <w:abstractNumId w:val="10"/>
  </w:num>
  <w:num w:numId="9" w16cid:durableId="1554191451">
    <w:abstractNumId w:val="5"/>
  </w:num>
  <w:num w:numId="10" w16cid:durableId="592712611">
    <w:abstractNumId w:val="16"/>
  </w:num>
  <w:num w:numId="11" w16cid:durableId="590087144">
    <w:abstractNumId w:val="11"/>
  </w:num>
  <w:num w:numId="12" w16cid:durableId="177936096">
    <w:abstractNumId w:val="20"/>
  </w:num>
  <w:num w:numId="13" w16cid:durableId="1281957102">
    <w:abstractNumId w:val="1"/>
  </w:num>
  <w:num w:numId="14" w16cid:durableId="664623401">
    <w:abstractNumId w:val="24"/>
  </w:num>
  <w:num w:numId="15" w16cid:durableId="129981976">
    <w:abstractNumId w:val="22"/>
  </w:num>
  <w:num w:numId="16" w16cid:durableId="1194658877">
    <w:abstractNumId w:val="31"/>
  </w:num>
  <w:num w:numId="17" w16cid:durableId="1385135715">
    <w:abstractNumId w:val="32"/>
  </w:num>
  <w:num w:numId="18" w16cid:durableId="1976791310">
    <w:abstractNumId w:val="23"/>
  </w:num>
  <w:num w:numId="19" w16cid:durableId="727651728">
    <w:abstractNumId w:val="33"/>
  </w:num>
  <w:num w:numId="20" w16cid:durableId="1567109190">
    <w:abstractNumId w:val="30"/>
  </w:num>
  <w:num w:numId="21" w16cid:durableId="1136488551">
    <w:abstractNumId w:val="34"/>
  </w:num>
  <w:num w:numId="22" w16cid:durableId="624505590">
    <w:abstractNumId w:val="28"/>
  </w:num>
  <w:num w:numId="23" w16cid:durableId="147600979">
    <w:abstractNumId w:val="15"/>
  </w:num>
  <w:num w:numId="24" w16cid:durableId="1471825938">
    <w:abstractNumId w:val="18"/>
  </w:num>
  <w:num w:numId="25" w16cid:durableId="1604461622">
    <w:abstractNumId w:val="26"/>
  </w:num>
  <w:num w:numId="26" w16cid:durableId="2089425388">
    <w:abstractNumId w:val="3"/>
  </w:num>
  <w:num w:numId="27" w16cid:durableId="1648508740">
    <w:abstractNumId w:val="21"/>
  </w:num>
  <w:num w:numId="28" w16cid:durableId="2017682799">
    <w:abstractNumId w:val="9"/>
  </w:num>
  <w:num w:numId="29" w16cid:durableId="589511028">
    <w:abstractNumId w:val="29"/>
  </w:num>
  <w:num w:numId="30" w16cid:durableId="212038006">
    <w:abstractNumId w:val="4"/>
  </w:num>
  <w:num w:numId="31" w16cid:durableId="236869205">
    <w:abstractNumId w:val="8"/>
  </w:num>
  <w:num w:numId="32" w16cid:durableId="1456023074">
    <w:abstractNumId w:val="25"/>
  </w:num>
  <w:num w:numId="33" w16cid:durableId="952399942">
    <w:abstractNumId w:val="37"/>
  </w:num>
  <w:num w:numId="34" w16cid:durableId="1638489797">
    <w:abstractNumId w:val="7"/>
  </w:num>
  <w:num w:numId="35" w16cid:durableId="2012220435">
    <w:abstractNumId w:val="36"/>
  </w:num>
  <w:num w:numId="36" w16cid:durableId="63872638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4A7"/>
    <w:rsid w:val="00000AC9"/>
    <w:rsid w:val="00000F1F"/>
    <w:rsid w:val="000022FE"/>
    <w:rsid w:val="00002544"/>
    <w:rsid w:val="0000267C"/>
    <w:rsid w:val="00002A1C"/>
    <w:rsid w:val="00002FE7"/>
    <w:rsid w:val="00003452"/>
    <w:rsid w:val="00003A4B"/>
    <w:rsid w:val="00004F8B"/>
    <w:rsid w:val="00005689"/>
    <w:rsid w:val="00005BEB"/>
    <w:rsid w:val="00005BF1"/>
    <w:rsid w:val="000065D9"/>
    <w:rsid w:val="0000691C"/>
    <w:rsid w:val="00006C11"/>
    <w:rsid w:val="00006D35"/>
    <w:rsid w:val="00006E43"/>
    <w:rsid w:val="000071C2"/>
    <w:rsid w:val="0000725B"/>
    <w:rsid w:val="000078A4"/>
    <w:rsid w:val="00007946"/>
    <w:rsid w:val="00007A06"/>
    <w:rsid w:val="00007BE2"/>
    <w:rsid w:val="00010346"/>
    <w:rsid w:val="00010654"/>
    <w:rsid w:val="0001094C"/>
    <w:rsid w:val="00010C72"/>
    <w:rsid w:val="00010DCD"/>
    <w:rsid w:val="00011235"/>
    <w:rsid w:val="000114CF"/>
    <w:rsid w:val="000116BF"/>
    <w:rsid w:val="0001193D"/>
    <w:rsid w:val="00011E32"/>
    <w:rsid w:val="00011FF7"/>
    <w:rsid w:val="000121E6"/>
    <w:rsid w:val="00012366"/>
    <w:rsid w:val="000128B6"/>
    <w:rsid w:val="0001360E"/>
    <w:rsid w:val="00013662"/>
    <w:rsid w:val="000139F7"/>
    <w:rsid w:val="00013EAD"/>
    <w:rsid w:val="00013FF9"/>
    <w:rsid w:val="00014484"/>
    <w:rsid w:val="00014A24"/>
    <w:rsid w:val="00014EC5"/>
    <w:rsid w:val="00015C46"/>
    <w:rsid w:val="00015D61"/>
    <w:rsid w:val="00015F62"/>
    <w:rsid w:val="000160AE"/>
    <w:rsid w:val="00016342"/>
    <w:rsid w:val="000167C6"/>
    <w:rsid w:val="000168C1"/>
    <w:rsid w:val="000168DD"/>
    <w:rsid w:val="000169DF"/>
    <w:rsid w:val="00020EB2"/>
    <w:rsid w:val="00021349"/>
    <w:rsid w:val="00021EF2"/>
    <w:rsid w:val="00021FBE"/>
    <w:rsid w:val="0002290B"/>
    <w:rsid w:val="00022C44"/>
    <w:rsid w:val="0002339B"/>
    <w:rsid w:val="000234E1"/>
    <w:rsid w:val="000237F6"/>
    <w:rsid w:val="000238E7"/>
    <w:rsid w:val="000242A6"/>
    <w:rsid w:val="000242F7"/>
    <w:rsid w:val="00024434"/>
    <w:rsid w:val="00024867"/>
    <w:rsid w:val="00024880"/>
    <w:rsid w:val="00024926"/>
    <w:rsid w:val="00024DC8"/>
    <w:rsid w:val="00024E37"/>
    <w:rsid w:val="0002528C"/>
    <w:rsid w:val="00025591"/>
    <w:rsid w:val="0002596B"/>
    <w:rsid w:val="00025C47"/>
    <w:rsid w:val="00025D3F"/>
    <w:rsid w:val="00026B3D"/>
    <w:rsid w:val="00027470"/>
    <w:rsid w:val="00027857"/>
    <w:rsid w:val="000305BD"/>
    <w:rsid w:val="00031EAB"/>
    <w:rsid w:val="00031ECE"/>
    <w:rsid w:val="00032D61"/>
    <w:rsid w:val="00033274"/>
    <w:rsid w:val="00033A6A"/>
    <w:rsid w:val="00033CD5"/>
    <w:rsid w:val="000347A9"/>
    <w:rsid w:val="0003514E"/>
    <w:rsid w:val="000353FF"/>
    <w:rsid w:val="00035C34"/>
    <w:rsid w:val="00035F93"/>
    <w:rsid w:val="00036974"/>
    <w:rsid w:val="00036AE8"/>
    <w:rsid w:val="00036AF4"/>
    <w:rsid w:val="000371DF"/>
    <w:rsid w:val="000373A0"/>
    <w:rsid w:val="000374F5"/>
    <w:rsid w:val="000377DE"/>
    <w:rsid w:val="0003791E"/>
    <w:rsid w:val="00037E6C"/>
    <w:rsid w:val="00037FE6"/>
    <w:rsid w:val="000412A4"/>
    <w:rsid w:val="00041C51"/>
    <w:rsid w:val="00041E1E"/>
    <w:rsid w:val="00042B60"/>
    <w:rsid w:val="00043146"/>
    <w:rsid w:val="0004430B"/>
    <w:rsid w:val="00044D8D"/>
    <w:rsid w:val="00044EE5"/>
    <w:rsid w:val="000454C1"/>
    <w:rsid w:val="000455C3"/>
    <w:rsid w:val="00046AD1"/>
    <w:rsid w:val="00046B95"/>
    <w:rsid w:val="00047E20"/>
    <w:rsid w:val="000508C4"/>
    <w:rsid w:val="00050927"/>
    <w:rsid w:val="00050C93"/>
    <w:rsid w:val="00050D9E"/>
    <w:rsid w:val="00050E0C"/>
    <w:rsid w:val="00050F75"/>
    <w:rsid w:val="000512DA"/>
    <w:rsid w:val="000517DE"/>
    <w:rsid w:val="000521D7"/>
    <w:rsid w:val="00052490"/>
    <w:rsid w:val="00052B28"/>
    <w:rsid w:val="00052BF6"/>
    <w:rsid w:val="00052C04"/>
    <w:rsid w:val="00053130"/>
    <w:rsid w:val="00053BB5"/>
    <w:rsid w:val="0005449F"/>
    <w:rsid w:val="000544A7"/>
    <w:rsid w:val="00054E20"/>
    <w:rsid w:val="00055396"/>
    <w:rsid w:val="000553DD"/>
    <w:rsid w:val="00055433"/>
    <w:rsid w:val="000559E8"/>
    <w:rsid w:val="00055B5F"/>
    <w:rsid w:val="00055D5D"/>
    <w:rsid w:val="000563DA"/>
    <w:rsid w:val="00056573"/>
    <w:rsid w:val="0005666B"/>
    <w:rsid w:val="00056786"/>
    <w:rsid w:val="00056B0D"/>
    <w:rsid w:val="00057769"/>
    <w:rsid w:val="000601B7"/>
    <w:rsid w:val="000601E4"/>
    <w:rsid w:val="0006127A"/>
    <w:rsid w:val="00061772"/>
    <w:rsid w:val="000619E3"/>
    <w:rsid w:val="000629EC"/>
    <w:rsid w:val="000630BD"/>
    <w:rsid w:val="000633DB"/>
    <w:rsid w:val="0006363F"/>
    <w:rsid w:val="000637DB"/>
    <w:rsid w:val="00063BCD"/>
    <w:rsid w:val="00064650"/>
    <w:rsid w:val="000646B5"/>
    <w:rsid w:val="00064C37"/>
    <w:rsid w:val="00065401"/>
    <w:rsid w:val="0006554B"/>
    <w:rsid w:val="00065560"/>
    <w:rsid w:val="000657E9"/>
    <w:rsid w:val="00065B03"/>
    <w:rsid w:val="0006616E"/>
    <w:rsid w:val="00066250"/>
    <w:rsid w:val="00066B42"/>
    <w:rsid w:val="00067A35"/>
    <w:rsid w:val="00070302"/>
    <w:rsid w:val="0007082B"/>
    <w:rsid w:val="00070ED8"/>
    <w:rsid w:val="00071038"/>
    <w:rsid w:val="000710AF"/>
    <w:rsid w:val="00071B51"/>
    <w:rsid w:val="00071C5C"/>
    <w:rsid w:val="00071D22"/>
    <w:rsid w:val="000720A4"/>
    <w:rsid w:val="000723E6"/>
    <w:rsid w:val="00073BE7"/>
    <w:rsid w:val="0007416F"/>
    <w:rsid w:val="00074B98"/>
    <w:rsid w:val="000750AF"/>
    <w:rsid w:val="000750FF"/>
    <w:rsid w:val="00075F99"/>
    <w:rsid w:val="000762AE"/>
    <w:rsid w:val="00076ABB"/>
    <w:rsid w:val="0007759C"/>
    <w:rsid w:val="00077C28"/>
    <w:rsid w:val="00080074"/>
    <w:rsid w:val="000804CC"/>
    <w:rsid w:val="00080599"/>
    <w:rsid w:val="000806C2"/>
    <w:rsid w:val="00080700"/>
    <w:rsid w:val="0008077E"/>
    <w:rsid w:val="000807BE"/>
    <w:rsid w:val="00080C0B"/>
    <w:rsid w:val="00081E1E"/>
    <w:rsid w:val="00082073"/>
    <w:rsid w:val="00082700"/>
    <w:rsid w:val="00082741"/>
    <w:rsid w:val="0008291E"/>
    <w:rsid w:val="00082FEC"/>
    <w:rsid w:val="000831BA"/>
    <w:rsid w:val="00083CE7"/>
    <w:rsid w:val="00084231"/>
    <w:rsid w:val="0008466B"/>
    <w:rsid w:val="00084F75"/>
    <w:rsid w:val="000852BF"/>
    <w:rsid w:val="00086132"/>
    <w:rsid w:val="00086519"/>
    <w:rsid w:val="00086D5F"/>
    <w:rsid w:val="00087113"/>
    <w:rsid w:val="00087B34"/>
    <w:rsid w:val="00090615"/>
    <w:rsid w:val="0009090A"/>
    <w:rsid w:val="00090C95"/>
    <w:rsid w:val="00090DDC"/>
    <w:rsid w:val="00090EDD"/>
    <w:rsid w:val="0009117B"/>
    <w:rsid w:val="0009118E"/>
    <w:rsid w:val="0009176F"/>
    <w:rsid w:val="000918C6"/>
    <w:rsid w:val="00091A23"/>
    <w:rsid w:val="000927ED"/>
    <w:rsid w:val="00092C0F"/>
    <w:rsid w:val="00092C2A"/>
    <w:rsid w:val="000936CE"/>
    <w:rsid w:val="00093EAB"/>
    <w:rsid w:val="000949A6"/>
    <w:rsid w:val="00094C72"/>
    <w:rsid w:val="000959AC"/>
    <w:rsid w:val="00095DCF"/>
    <w:rsid w:val="00096382"/>
    <w:rsid w:val="00097125"/>
    <w:rsid w:val="00097E77"/>
    <w:rsid w:val="000A059D"/>
    <w:rsid w:val="000A0A94"/>
    <w:rsid w:val="000A0B58"/>
    <w:rsid w:val="000A0F8C"/>
    <w:rsid w:val="000A171A"/>
    <w:rsid w:val="000A1BE1"/>
    <w:rsid w:val="000A2ABB"/>
    <w:rsid w:val="000A35E2"/>
    <w:rsid w:val="000A38F1"/>
    <w:rsid w:val="000A3FAB"/>
    <w:rsid w:val="000A424F"/>
    <w:rsid w:val="000A47A9"/>
    <w:rsid w:val="000A4D02"/>
    <w:rsid w:val="000A525E"/>
    <w:rsid w:val="000A526F"/>
    <w:rsid w:val="000A6228"/>
    <w:rsid w:val="000A63D4"/>
    <w:rsid w:val="000A6446"/>
    <w:rsid w:val="000A7B1D"/>
    <w:rsid w:val="000B142E"/>
    <w:rsid w:val="000B1EBB"/>
    <w:rsid w:val="000B28F4"/>
    <w:rsid w:val="000B29B8"/>
    <w:rsid w:val="000B2E6D"/>
    <w:rsid w:val="000B33E5"/>
    <w:rsid w:val="000B35BE"/>
    <w:rsid w:val="000B365C"/>
    <w:rsid w:val="000B3896"/>
    <w:rsid w:val="000B3AA3"/>
    <w:rsid w:val="000B3CBF"/>
    <w:rsid w:val="000B3D98"/>
    <w:rsid w:val="000B3E5F"/>
    <w:rsid w:val="000B41E7"/>
    <w:rsid w:val="000B46B9"/>
    <w:rsid w:val="000B5436"/>
    <w:rsid w:val="000B5846"/>
    <w:rsid w:val="000B5D40"/>
    <w:rsid w:val="000B6E32"/>
    <w:rsid w:val="000B7752"/>
    <w:rsid w:val="000B7EC6"/>
    <w:rsid w:val="000C000E"/>
    <w:rsid w:val="000C0525"/>
    <w:rsid w:val="000C0ABC"/>
    <w:rsid w:val="000C0DEA"/>
    <w:rsid w:val="000C10C3"/>
    <w:rsid w:val="000C128E"/>
    <w:rsid w:val="000C140C"/>
    <w:rsid w:val="000C1702"/>
    <w:rsid w:val="000C1A50"/>
    <w:rsid w:val="000C1AA7"/>
    <w:rsid w:val="000C1BBA"/>
    <w:rsid w:val="000C1C1E"/>
    <w:rsid w:val="000C244A"/>
    <w:rsid w:val="000C3474"/>
    <w:rsid w:val="000C3475"/>
    <w:rsid w:val="000C3F4F"/>
    <w:rsid w:val="000C3F69"/>
    <w:rsid w:val="000C4011"/>
    <w:rsid w:val="000C4346"/>
    <w:rsid w:val="000C4403"/>
    <w:rsid w:val="000C5265"/>
    <w:rsid w:val="000C6299"/>
    <w:rsid w:val="000C64DF"/>
    <w:rsid w:val="000C67E1"/>
    <w:rsid w:val="000C691B"/>
    <w:rsid w:val="000C6E6F"/>
    <w:rsid w:val="000C6F93"/>
    <w:rsid w:val="000C77E0"/>
    <w:rsid w:val="000D006D"/>
    <w:rsid w:val="000D07E2"/>
    <w:rsid w:val="000D0E41"/>
    <w:rsid w:val="000D1F2A"/>
    <w:rsid w:val="000D1F35"/>
    <w:rsid w:val="000D20D9"/>
    <w:rsid w:val="000D217B"/>
    <w:rsid w:val="000D21E3"/>
    <w:rsid w:val="000D21F8"/>
    <w:rsid w:val="000D2F14"/>
    <w:rsid w:val="000D301A"/>
    <w:rsid w:val="000D308E"/>
    <w:rsid w:val="000D3143"/>
    <w:rsid w:val="000D31E1"/>
    <w:rsid w:val="000D355F"/>
    <w:rsid w:val="000D37DB"/>
    <w:rsid w:val="000D3ABF"/>
    <w:rsid w:val="000D3ED3"/>
    <w:rsid w:val="000D3FEA"/>
    <w:rsid w:val="000D40A2"/>
    <w:rsid w:val="000D49DA"/>
    <w:rsid w:val="000D4A19"/>
    <w:rsid w:val="000D4B99"/>
    <w:rsid w:val="000D5411"/>
    <w:rsid w:val="000D676A"/>
    <w:rsid w:val="000D7210"/>
    <w:rsid w:val="000E08E9"/>
    <w:rsid w:val="000E0C79"/>
    <w:rsid w:val="000E0DA9"/>
    <w:rsid w:val="000E1276"/>
    <w:rsid w:val="000E16DB"/>
    <w:rsid w:val="000E222D"/>
    <w:rsid w:val="000E23EA"/>
    <w:rsid w:val="000E3118"/>
    <w:rsid w:val="000E3708"/>
    <w:rsid w:val="000E3B0B"/>
    <w:rsid w:val="000E4016"/>
    <w:rsid w:val="000E4200"/>
    <w:rsid w:val="000E4292"/>
    <w:rsid w:val="000E4516"/>
    <w:rsid w:val="000E474C"/>
    <w:rsid w:val="000E4D53"/>
    <w:rsid w:val="000E52E3"/>
    <w:rsid w:val="000E544E"/>
    <w:rsid w:val="000E5591"/>
    <w:rsid w:val="000E642B"/>
    <w:rsid w:val="000E66BA"/>
    <w:rsid w:val="000E68CF"/>
    <w:rsid w:val="000E6C02"/>
    <w:rsid w:val="000E6C6E"/>
    <w:rsid w:val="000E7A88"/>
    <w:rsid w:val="000E7BA6"/>
    <w:rsid w:val="000F01EE"/>
    <w:rsid w:val="000F0859"/>
    <w:rsid w:val="000F0A7D"/>
    <w:rsid w:val="000F0C7C"/>
    <w:rsid w:val="000F10B4"/>
    <w:rsid w:val="000F1964"/>
    <w:rsid w:val="000F229E"/>
    <w:rsid w:val="000F2447"/>
    <w:rsid w:val="000F2885"/>
    <w:rsid w:val="000F2953"/>
    <w:rsid w:val="000F2EB3"/>
    <w:rsid w:val="000F3C8D"/>
    <w:rsid w:val="000F3D61"/>
    <w:rsid w:val="000F408B"/>
    <w:rsid w:val="000F4666"/>
    <w:rsid w:val="000F4907"/>
    <w:rsid w:val="000F4CCF"/>
    <w:rsid w:val="000F5418"/>
    <w:rsid w:val="000F660C"/>
    <w:rsid w:val="000F74F8"/>
    <w:rsid w:val="000F7BF6"/>
    <w:rsid w:val="001007B0"/>
    <w:rsid w:val="0010082B"/>
    <w:rsid w:val="0010090A"/>
    <w:rsid w:val="00100BBA"/>
    <w:rsid w:val="00100C75"/>
    <w:rsid w:val="00100DA1"/>
    <w:rsid w:val="001014CE"/>
    <w:rsid w:val="0010264B"/>
    <w:rsid w:val="00102732"/>
    <w:rsid w:val="00102996"/>
    <w:rsid w:val="00103F4F"/>
    <w:rsid w:val="0010427E"/>
    <w:rsid w:val="00104361"/>
    <w:rsid w:val="0010519C"/>
    <w:rsid w:val="001052AE"/>
    <w:rsid w:val="00105BAF"/>
    <w:rsid w:val="00105D64"/>
    <w:rsid w:val="001063BA"/>
    <w:rsid w:val="0010667A"/>
    <w:rsid w:val="00106911"/>
    <w:rsid w:val="00106C6C"/>
    <w:rsid w:val="00106F1B"/>
    <w:rsid w:val="001070DF"/>
    <w:rsid w:val="00107D87"/>
    <w:rsid w:val="00107DD5"/>
    <w:rsid w:val="00107F54"/>
    <w:rsid w:val="0011021A"/>
    <w:rsid w:val="00110562"/>
    <w:rsid w:val="001117B8"/>
    <w:rsid w:val="00111826"/>
    <w:rsid w:val="001119E0"/>
    <w:rsid w:val="001122B3"/>
    <w:rsid w:val="0011289A"/>
    <w:rsid w:val="00112BF3"/>
    <w:rsid w:val="00112D33"/>
    <w:rsid w:val="00112E83"/>
    <w:rsid w:val="00112F56"/>
    <w:rsid w:val="001131FF"/>
    <w:rsid w:val="00113DB7"/>
    <w:rsid w:val="00113F00"/>
    <w:rsid w:val="00114507"/>
    <w:rsid w:val="001145B8"/>
    <w:rsid w:val="00115603"/>
    <w:rsid w:val="0011595F"/>
    <w:rsid w:val="00117C5F"/>
    <w:rsid w:val="00117E5E"/>
    <w:rsid w:val="00117FDA"/>
    <w:rsid w:val="00120919"/>
    <w:rsid w:val="00121791"/>
    <w:rsid w:val="00121905"/>
    <w:rsid w:val="00121DDB"/>
    <w:rsid w:val="00122201"/>
    <w:rsid w:val="00123165"/>
    <w:rsid w:val="001231ED"/>
    <w:rsid w:val="0012343A"/>
    <w:rsid w:val="001235FD"/>
    <w:rsid w:val="0012371E"/>
    <w:rsid w:val="00124D48"/>
    <w:rsid w:val="0012542D"/>
    <w:rsid w:val="00125462"/>
    <w:rsid w:val="00125C34"/>
    <w:rsid w:val="00125EAB"/>
    <w:rsid w:val="00127A07"/>
    <w:rsid w:val="00127DEE"/>
    <w:rsid w:val="001305AE"/>
    <w:rsid w:val="001307EE"/>
    <w:rsid w:val="00130B16"/>
    <w:rsid w:val="001310A5"/>
    <w:rsid w:val="00131988"/>
    <w:rsid w:val="001319A6"/>
    <w:rsid w:val="00131E45"/>
    <w:rsid w:val="001321FB"/>
    <w:rsid w:val="00132634"/>
    <w:rsid w:val="00132A09"/>
    <w:rsid w:val="00132A10"/>
    <w:rsid w:val="00132FD2"/>
    <w:rsid w:val="00133B8D"/>
    <w:rsid w:val="00133CE4"/>
    <w:rsid w:val="00134397"/>
    <w:rsid w:val="001344EF"/>
    <w:rsid w:val="0013465E"/>
    <w:rsid w:val="00134957"/>
    <w:rsid w:val="00134AF7"/>
    <w:rsid w:val="00134BF2"/>
    <w:rsid w:val="00134EDC"/>
    <w:rsid w:val="0013552F"/>
    <w:rsid w:val="001356D4"/>
    <w:rsid w:val="00135AFD"/>
    <w:rsid w:val="00135D01"/>
    <w:rsid w:val="0013611E"/>
    <w:rsid w:val="00137189"/>
    <w:rsid w:val="001378B1"/>
    <w:rsid w:val="00140B1A"/>
    <w:rsid w:val="00140EA2"/>
    <w:rsid w:val="00141167"/>
    <w:rsid w:val="00141338"/>
    <w:rsid w:val="001417CD"/>
    <w:rsid w:val="001418B1"/>
    <w:rsid w:val="00141A95"/>
    <w:rsid w:val="001421FA"/>
    <w:rsid w:val="001425CF"/>
    <w:rsid w:val="001429E6"/>
    <w:rsid w:val="00142FFA"/>
    <w:rsid w:val="00143C5D"/>
    <w:rsid w:val="00144144"/>
    <w:rsid w:val="00145C4C"/>
    <w:rsid w:val="00146A1A"/>
    <w:rsid w:val="00146B73"/>
    <w:rsid w:val="001477D3"/>
    <w:rsid w:val="00147D6E"/>
    <w:rsid w:val="00150EFA"/>
    <w:rsid w:val="001515BF"/>
    <w:rsid w:val="00151AFC"/>
    <w:rsid w:val="00151E95"/>
    <w:rsid w:val="00151F9E"/>
    <w:rsid w:val="001529B1"/>
    <w:rsid w:val="00152D54"/>
    <w:rsid w:val="00152F21"/>
    <w:rsid w:val="00153EA4"/>
    <w:rsid w:val="00154358"/>
    <w:rsid w:val="00154735"/>
    <w:rsid w:val="00154F54"/>
    <w:rsid w:val="00155161"/>
    <w:rsid w:val="001551CA"/>
    <w:rsid w:val="001555C9"/>
    <w:rsid w:val="00155D24"/>
    <w:rsid w:val="0015662E"/>
    <w:rsid w:val="0015673F"/>
    <w:rsid w:val="0015692B"/>
    <w:rsid w:val="00156CB2"/>
    <w:rsid w:val="00157739"/>
    <w:rsid w:val="00160B83"/>
    <w:rsid w:val="00160D75"/>
    <w:rsid w:val="001610EF"/>
    <w:rsid w:val="00161709"/>
    <w:rsid w:val="0016189B"/>
    <w:rsid w:val="00161B29"/>
    <w:rsid w:val="001630A8"/>
    <w:rsid w:val="001637EC"/>
    <w:rsid w:val="00164271"/>
    <w:rsid w:val="001642DB"/>
    <w:rsid w:val="0016437C"/>
    <w:rsid w:val="00164A3F"/>
    <w:rsid w:val="001651C1"/>
    <w:rsid w:val="001654D4"/>
    <w:rsid w:val="00165A93"/>
    <w:rsid w:val="00165B03"/>
    <w:rsid w:val="00165B81"/>
    <w:rsid w:val="00165D5C"/>
    <w:rsid w:val="0016600B"/>
    <w:rsid w:val="00166A29"/>
    <w:rsid w:val="00166D73"/>
    <w:rsid w:val="001670EB"/>
    <w:rsid w:val="00167189"/>
    <w:rsid w:val="001671F4"/>
    <w:rsid w:val="00167C83"/>
    <w:rsid w:val="001703D6"/>
    <w:rsid w:val="00170777"/>
    <w:rsid w:val="00170869"/>
    <w:rsid w:val="0017089F"/>
    <w:rsid w:val="00170ED5"/>
    <w:rsid w:val="001712B0"/>
    <w:rsid w:val="0017134D"/>
    <w:rsid w:val="00172DDA"/>
    <w:rsid w:val="00172F84"/>
    <w:rsid w:val="0017316A"/>
    <w:rsid w:val="00173B6B"/>
    <w:rsid w:val="00173DEE"/>
    <w:rsid w:val="00173FF7"/>
    <w:rsid w:val="00174265"/>
    <w:rsid w:val="0017453F"/>
    <w:rsid w:val="00174C3E"/>
    <w:rsid w:val="00174D99"/>
    <w:rsid w:val="00174E2E"/>
    <w:rsid w:val="00175165"/>
    <w:rsid w:val="00175420"/>
    <w:rsid w:val="0017548D"/>
    <w:rsid w:val="001757EB"/>
    <w:rsid w:val="00175AA0"/>
    <w:rsid w:val="00175D11"/>
    <w:rsid w:val="00175F6E"/>
    <w:rsid w:val="00176482"/>
    <w:rsid w:val="00176754"/>
    <w:rsid w:val="00176A75"/>
    <w:rsid w:val="00176C06"/>
    <w:rsid w:val="00176C5B"/>
    <w:rsid w:val="0017748B"/>
    <w:rsid w:val="00177A17"/>
    <w:rsid w:val="00180E7D"/>
    <w:rsid w:val="001812C9"/>
    <w:rsid w:val="00181DE7"/>
    <w:rsid w:val="00181F18"/>
    <w:rsid w:val="0018208A"/>
    <w:rsid w:val="0018296C"/>
    <w:rsid w:val="00182A5E"/>
    <w:rsid w:val="00182AA5"/>
    <w:rsid w:val="00182C5D"/>
    <w:rsid w:val="00182CFD"/>
    <w:rsid w:val="00182DC2"/>
    <w:rsid w:val="0018341E"/>
    <w:rsid w:val="00184113"/>
    <w:rsid w:val="00184200"/>
    <w:rsid w:val="00185377"/>
    <w:rsid w:val="00185672"/>
    <w:rsid w:val="00185990"/>
    <w:rsid w:val="00185F20"/>
    <w:rsid w:val="00185F93"/>
    <w:rsid w:val="001860D0"/>
    <w:rsid w:val="00186533"/>
    <w:rsid w:val="00186A41"/>
    <w:rsid w:val="00186C9F"/>
    <w:rsid w:val="00187080"/>
    <w:rsid w:val="00187F20"/>
    <w:rsid w:val="001900D9"/>
    <w:rsid w:val="00190199"/>
    <w:rsid w:val="001906F3"/>
    <w:rsid w:val="001911D1"/>
    <w:rsid w:val="0019122D"/>
    <w:rsid w:val="00191C02"/>
    <w:rsid w:val="00191E58"/>
    <w:rsid w:val="001921AB"/>
    <w:rsid w:val="00192EB9"/>
    <w:rsid w:val="001933AF"/>
    <w:rsid w:val="00193693"/>
    <w:rsid w:val="001946B6"/>
    <w:rsid w:val="001949A3"/>
    <w:rsid w:val="00194A27"/>
    <w:rsid w:val="00194E94"/>
    <w:rsid w:val="00195378"/>
    <w:rsid w:val="00195477"/>
    <w:rsid w:val="0019553B"/>
    <w:rsid w:val="0019567A"/>
    <w:rsid w:val="0019627F"/>
    <w:rsid w:val="001966D2"/>
    <w:rsid w:val="00196889"/>
    <w:rsid w:val="00196D5E"/>
    <w:rsid w:val="00197241"/>
    <w:rsid w:val="001A0071"/>
    <w:rsid w:val="001A0E42"/>
    <w:rsid w:val="001A1705"/>
    <w:rsid w:val="001A18E1"/>
    <w:rsid w:val="001A22C5"/>
    <w:rsid w:val="001A3125"/>
    <w:rsid w:val="001A3663"/>
    <w:rsid w:val="001A3BB1"/>
    <w:rsid w:val="001A46D7"/>
    <w:rsid w:val="001A489F"/>
    <w:rsid w:val="001A4DA2"/>
    <w:rsid w:val="001A52D3"/>
    <w:rsid w:val="001A54E4"/>
    <w:rsid w:val="001A5650"/>
    <w:rsid w:val="001A5C77"/>
    <w:rsid w:val="001A606A"/>
    <w:rsid w:val="001A6946"/>
    <w:rsid w:val="001B0D30"/>
    <w:rsid w:val="001B1552"/>
    <w:rsid w:val="001B155F"/>
    <w:rsid w:val="001B1889"/>
    <w:rsid w:val="001B204B"/>
    <w:rsid w:val="001B269C"/>
    <w:rsid w:val="001B2BA9"/>
    <w:rsid w:val="001B3967"/>
    <w:rsid w:val="001B3B46"/>
    <w:rsid w:val="001B4790"/>
    <w:rsid w:val="001B4BE4"/>
    <w:rsid w:val="001B4E33"/>
    <w:rsid w:val="001B5211"/>
    <w:rsid w:val="001B5675"/>
    <w:rsid w:val="001B5881"/>
    <w:rsid w:val="001B5B49"/>
    <w:rsid w:val="001B5B73"/>
    <w:rsid w:val="001B60F6"/>
    <w:rsid w:val="001B612B"/>
    <w:rsid w:val="001B614F"/>
    <w:rsid w:val="001B6776"/>
    <w:rsid w:val="001B6B65"/>
    <w:rsid w:val="001B6D10"/>
    <w:rsid w:val="001B74BC"/>
    <w:rsid w:val="001C0449"/>
    <w:rsid w:val="001C06A0"/>
    <w:rsid w:val="001C1175"/>
    <w:rsid w:val="001C1523"/>
    <w:rsid w:val="001C1596"/>
    <w:rsid w:val="001C163D"/>
    <w:rsid w:val="001C1861"/>
    <w:rsid w:val="001C1C47"/>
    <w:rsid w:val="001C22D7"/>
    <w:rsid w:val="001C24AB"/>
    <w:rsid w:val="001C2D09"/>
    <w:rsid w:val="001C3790"/>
    <w:rsid w:val="001C383A"/>
    <w:rsid w:val="001C3F8E"/>
    <w:rsid w:val="001C3FBE"/>
    <w:rsid w:val="001C4326"/>
    <w:rsid w:val="001C48B9"/>
    <w:rsid w:val="001C4E2A"/>
    <w:rsid w:val="001C5254"/>
    <w:rsid w:val="001C52FD"/>
    <w:rsid w:val="001C5365"/>
    <w:rsid w:val="001C53FA"/>
    <w:rsid w:val="001C61E2"/>
    <w:rsid w:val="001C68D3"/>
    <w:rsid w:val="001C6A28"/>
    <w:rsid w:val="001C72AA"/>
    <w:rsid w:val="001C7542"/>
    <w:rsid w:val="001C7B00"/>
    <w:rsid w:val="001C7B62"/>
    <w:rsid w:val="001D0CDD"/>
    <w:rsid w:val="001D1130"/>
    <w:rsid w:val="001D1601"/>
    <w:rsid w:val="001D1A76"/>
    <w:rsid w:val="001D1E4B"/>
    <w:rsid w:val="001D22B9"/>
    <w:rsid w:val="001D2C1B"/>
    <w:rsid w:val="001D2FDA"/>
    <w:rsid w:val="001D3072"/>
    <w:rsid w:val="001D3DD3"/>
    <w:rsid w:val="001D40EF"/>
    <w:rsid w:val="001D4420"/>
    <w:rsid w:val="001D45B0"/>
    <w:rsid w:val="001D4E5A"/>
    <w:rsid w:val="001D510B"/>
    <w:rsid w:val="001D531C"/>
    <w:rsid w:val="001D56E7"/>
    <w:rsid w:val="001D57B7"/>
    <w:rsid w:val="001D607C"/>
    <w:rsid w:val="001D630B"/>
    <w:rsid w:val="001D787B"/>
    <w:rsid w:val="001E0116"/>
    <w:rsid w:val="001E03E4"/>
    <w:rsid w:val="001E0F9C"/>
    <w:rsid w:val="001E1BBD"/>
    <w:rsid w:val="001E20DD"/>
    <w:rsid w:val="001E2237"/>
    <w:rsid w:val="001E2C01"/>
    <w:rsid w:val="001E2D8E"/>
    <w:rsid w:val="001E2E52"/>
    <w:rsid w:val="001E33D9"/>
    <w:rsid w:val="001E35BA"/>
    <w:rsid w:val="001E38B6"/>
    <w:rsid w:val="001E3E3C"/>
    <w:rsid w:val="001E3E54"/>
    <w:rsid w:val="001E518F"/>
    <w:rsid w:val="001E5CA6"/>
    <w:rsid w:val="001E5D84"/>
    <w:rsid w:val="001E5DEA"/>
    <w:rsid w:val="001E62D9"/>
    <w:rsid w:val="001F04E7"/>
    <w:rsid w:val="001F094F"/>
    <w:rsid w:val="001F0E4B"/>
    <w:rsid w:val="001F16FF"/>
    <w:rsid w:val="001F178B"/>
    <w:rsid w:val="001F25C0"/>
    <w:rsid w:val="001F2B83"/>
    <w:rsid w:val="001F2BDC"/>
    <w:rsid w:val="001F2DF5"/>
    <w:rsid w:val="001F3167"/>
    <w:rsid w:val="001F3394"/>
    <w:rsid w:val="001F38F2"/>
    <w:rsid w:val="001F4C8B"/>
    <w:rsid w:val="001F5419"/>
    <w:rsid w:val="001F634D"/>
    <w:rsid w:val="001F6998"/>
    <w:rsid w:val="001F6C5A"/>
    <w:rsid w:val="001F6EDE"/>
    <w:rsid w:val="001F73E8"/>
    <w:rsid w:val="00200620"/>
    <w:rsid w:val="0020121D"/>
    <w:rsid w:val="0020130F"/>
    <w:rsid w:val="00201A4D"/>
    <w:rsid w:val="00201AEA"/>
    <w:rsid w:val="00201E4E"/>
    <w:rsid w:val="00202794"/>
    <w:rsid w:val="00202837"/>
    <w:rsid w:val="002032AD"/>
    <w:rsid w:val="00203CDC"/>
    <w:rsid w:val="00204679"/>
    <w:rsid w:val="0020480D"/>
    <w:rsid w:val="0020484A"/>
    <w:rsid w:val="002048EF"/>
    <w:rsid w:val="0020609E"/>
    <w:rsid w:val="00206EDC"/>
    <w:rsid w:val="00206FAB"/>
    <w:rsid w:val="0020745D"/>
    <w:rsid w:val="00207E5D"/>
    <w:rsid w:val="00207E70"/>
    <w:rsid w:val="00211036"/>
    <w:rsid w:val="00211736"/>
    <w:rsid w:val="0021218C"/>
    <w:rsid w:val="00212A4E"/>
    <w:rsid w:val="002132BA"/>
    <w:rsid w:val="0021384F"/>
    <w:rsid w:val="00213CE0"/>
    <w:rsid w:val="00213DF3"/>
    <w:rsid w:val="00213FD9"/>
    <w:rsid w:val="002149FD"/>
    <w:rsid w:val="00214A9F"/>
    <w:rsid w:val="00215AA8"/>
    <w:rsid w:val="00215FD6"/>
    <w:rsid w:val="00216495"/>
    <w:rsid w:val="00217E84"/>
    <w:rsid w:val="00217ECC"/>
    <w:rsid w:val="002202CA"/>
    <w:rsid w:val="0022033E"/>
    <w:rsid w:val="002203E1"/>
    <w:rsid w:val="00220490"/>
    <w:rsid w:val="0022079A"/>
    <w:rsid w:val="00220B83"/>
    <w:rsid w:val="002211A9"/>
    <w:rsid w:val="002216CD"/>
    <w:rsid w:val="00221901"/>
    <w:rsid w:val="00221A62"/>
    <w:rsid w:val="00221B5F"/>
    <w:rsid w:val="00221D8F"/>
    <w:rsid w:val="002223AA"/>
    <w:rsid w:val="00222AEE"/>
    <w:rsid w:val="00222FC2"/>
    <w:rsid w:val="0022315B"/>
    <w:rsid w:val="0022326A"/>
    <w:rsid w:val="00223437"/>
    <w:rsid w:val="00223626"/>
    <w:rsid w:val="002236FD"/>
    <w:rsid w:val="0022495E"/>
    <w:rsid w:val="00225028"/>
    <w:rsid w:val="002255AC"/>
    <w:rsid w:val="0022672B"/>
    <w:rsid w:val="0022705A"/>
    <w:rsid w:val="00227297"/>
    <w:rsid w:val="002272B5"/>
    <w:rsid w:val="002272DB"/>
    <w:rsid w:val="00227FAD"/>
    <w:rsid w:val="002307F9"/>
    <w:rsid w:val="00230948"/>
    <w:rsid w:val="00230FD5"/>
    <w:rsid w:val="002312EF"/>
    <w:rsid w:val="00231E6C"/>
    <w:rsid w:val="00232C47"/>
    <w:rsid w:val="00233172"/>
    <w:rsid w:val="002331F3"/>
    <w:rsid w:val="0023340C"/>
    <w:rsid w:val="0023351A"/>
    <w:rsid w:val="002335E9"/>
    <w:rsid w:val="00233704"/>
    <w:rsid w:val="00233766"/>
    <w:rsid w:val="00234240"/>
    <w:rsid w:val="00234CD8"/>
    <w:rsid w:val="0023522E"/>
    <w:rsid w:val="00236276"/>
    <w:rsid w:val="00236296"/>
    <w:rsid w:val="00237015"/>
    <w:rsid w:val="0023706F"/>
    <w:rsid w:val="0023707B"/>
    <w:rsid w:val="0023736E"/>
    <w:rsid w:val="00237756"/>
    <w:rsid w:val="00237B25"/>
    <w:rsid w:val="00237CFB"/>
    <w:rsid w:val="00240024"/>
    <w:rsid w:val="00240062"/>
    <w:rsid w:val="00240070"/>
    <w:rsid w:val="002408C6"/>
    <w:rsid w:val="00240BBF"/>
    <w:rsid w:val="00241124"/>
    <w:rsid w:val="002411E4"/>
    <w:rsid w:val="00242073"/>
    <w:rsid w:val="00242409"/>
    <w:rsid w:val="00242AF5"/>
    <w:rsid w:val="0024341F"/>
    <w:rsid w:val="00243889"/>
    <w:rsid w:val="00243E0D"/>
    <w:rsid w:val="002444D2"/>
    <w:rsid w:val="00244FD6"/>
    <w:rsid w:val="00245470"/>
    <w:rsid w:val="0024558E"/>
    <w:rsid w:val="0024564A"/>
    <w:rsid w:val="00246704"/>
    <w:rsid w:val="00246C8F"/>
    <w:rsid w:val="00246CD6"/>
    <w:rsid w:val="00246E69"/>
    <w:rsid w:val="00246F79"/>
    <w:rsid w:val="002472AB"/>
    <w:rsid w:val="00247CAA"/>
    <w:rsid w:val="00250469"/>
    <w:rsid w:val="0025079C"/>
    <w:rsid w:val="002511E3"/>
    <w:rsid w:val="00251505"/>
    <w:rsid w:val="00251662"/>
    <w:rsid w:val="0025167F"/>
    <w:rsid w:val="00251B74"/>
    <w:rsid w:val="00251DC6"/>
    <w:rsid w:val="0025254C"/>
    <w:rsid w:val="00252733"/>
    <w:rsid w:val="002546DA"/>
    <w:rsid w:val="00254BCC"/>
    <w:rsid w:val="00254C8C"/>
    <w:rsid w:val="00254F42"/>
    <w:rsid w:val="0025558A"/>
    <w:rsid w:val="002558C4"/>
    <w:rsid w:val="00255AE0"/>
    <w:rsid w:val="00256258"/>
    <w:rsid w:val="00256595"/>
    <w:rsid w:val="00256885"/>
    <w:rsid w:val="002571A0"/>
    <w:rsid w:val="002571EC"/>
    <w:rsid w:val="00257360"/>
    <w:rsid w:val="00260A28"/>
    <w:rsid w:val="002623DC"/>
    <w:rsid w:val="0026247C"/>
    <w:rsid w:val="002627DC"/>
    <w:rsid w:val="002628CC"/>
    <w:rsid w:val="00262ED9"/>
    <w:rsid w:val="00263571"/>
    <w:rsid w:val="00263B73"/>
    <w:rsid w:val="00263C5D"/>
    <w:rsid w:val="002647D6"/>
    <w:rsid w:val="00265122"/>
    <w:rsid w:val="00265DF3"/>
    <w:rsid w:val="0026604B"/>
    <w:rsid w:val="0026670A"/>
    <w:rsid w:val="002673A4"/>
    <w:rsid w:val="0026775A"/>
    <w:rsid w:val="0026776E"/>
    <w:rsid w:val="00267875"/>
    <w:rsid w:val="0026798B"/>
    <w:rsid w:val="00267B1F"/>
    <w:rsid w:val="0026DFD9"/>
    <w:rsid w:val="00270C64"/>
    <w:rsid w:val="002714BA"/>
    <w:rsid w:val="00271676"/>
    <w:rsid w:val="0027169C"/>
    <w:rsid w:val="00271EF3"/>
    <w:rsid w:val="00272107"/>
    <w:rsid w:val="002736BA"/>
    <w:rsid w:val="00273853"/>
    <w:rsid w:val="00273CBD"/>
    <w:rsid w:val="002740A9"/>
    <w:rsid w:val="00274111"/>
    <w:rsid w:val="0027432F"/>
    <w:rsid w:val="002748EB"/>
    <w:rsid w:val="00275DE3"/>
    <w:rsid w:val="00275DE7"/>
    <w:rsid w:val="00275F5E"/>
    <w:rsid w:val="00276047"/>
    <w:rsid w:val="002766D1"/>
    <w:rsid w:val="00276822"/>
    <w:rsid w:val="0027687F"/>
    <w:rsid w:val="00276991"/>
    <w:rsid w:val="00276A68"/>
    <w:rsid w:val="00276C17"/>
    <w:rsid w:val="00276EFC"/>
    <w:rsid w:val="002771AE"/>
    <w:rsid w:val="0027733D"/>
    <w:rsid w:val="00277B67"/>
    <w:rsid w:val="00277E5F"/>
    <w:rsid w:val="002804EF"/>
    <w:rsid w:val="002808CC"/>
    <w:rsid w:val="00280C13"/>
    <w:rsid w:val="00280C36"/>
    <w:rsid w:val="00280EA7"/>
    <w:rsid w:val="00281F01"/>
    <w:rsid w:val="0028213D"/>
    <w:rsid w:val="00282409"/>
    <w:rsid w:val="0028346C"/>
    <w:rsid w:val="00283803"/>
    <w:rsid w:val="00283ABB"/>
    <w:rsid w:val="00283B6F"/>
    <w:rsid w:val="0028438B"/>
    <w:rsid w:val="00284B8F"/>
    <w:rsid w:val="00284E4C"/>
    <w:rsid w:val="00285857"/>
    <w:rsid w:val="00285F33"/>
    <w:rsid w:val="002864E7"/>
    <w:rsid w:val="002877A5"/>
    <w:rsid w:val="0029012E"/>
    <w:rsid w:val="00290192"/>
    <w:rsid w:val="002905DC"/>
    <w:rsid w:val="002906E9"/>
    <w:rsid w:val="002908C6"/>
    <w:rsid w:val="00291182"/>
    <w:rsid w:val="00291DF1"/>
    <w:rsid w:val="002921EA"/>
    <w:rsid w:val="00292456"/>
    <w:rsid w:val="0029275A"/>
    <w:rsid w:val="00292D13"/>
    <w:rsid w:val="00292D9C"/>
    <w:rsid w:val="002935C2"/>
    <w:rsid w:val="002935EA"/>
    <w:rsid w:val="00293676"/>
    <w:rsid w:val="002938E9"/>
    <w:rsid w:val="00293E6A"/>
    <w:rsid w:val="0029443D"/>
    <w:rsid w:val="00294617"/>
    <w:rsid w:val="00294A0C"/>
    <w:rsid w:val="00294AC6"/>
    <w:rsid w:val="002955C6"/>
    <w:rsid w:val="00295693"/>
    <w:rsid w:val="002960FE"/>
    <w:rsid w:val="0029629B"/>
    <w:rsid w:val="00296529"/>
    <w:rsid w:val="002966AB"/>
    <w:rsid w:val="00296A05"/>
    <w:rsid w:val="00297074"/>
    <w:rsid w:val="002974F7"/>
    <w:rsid w:val="0029755B"/>
    <w:rsid w:val="00297C47"/>
    <w:rsid w:val="002A011E"/>
    <w:rsid w:val="002A0CE3"/>
    <w:rsid w:val="002A19A3"/>
    <w:rsid w:val="002A2061"/>
    <w:rsid w:val="002A231B"/>
    <w:rsid w:val="002A2A46"/>
    <w:rsid w:val="002A3171"/>
    <w:rsid w:val="002A3262"/>
    <w:rsid w:val="002A3E02"/>
    <w:rsid w:val="002A4012"/>
    <w:rsid w:val="002A4252"/>
    <w:rsid w:val="002A4458"/>
    <w:rsid w:val="002A44DB"/>
    <w:rsid w:val="002A49AE"/>
    <w:rsid w:val="002A4AB1"/>
    <w:rsid w:val="002A5164"/>
    <w:rsid w:val="002A5603"/>
    <w:rsid w:val="002A5C3C"/>
    <w:rsid w:val="002A5D6C"/>
    <w:rsid w:val="002A63D7"/>
    <w:rsid w:val="002A77F5"/>
    <w:rsid w:val="002B01E1"/>
    <w:rsid w:val="002B028B"/>
    <w:rsid w:val="002B02EC"/>
    <w:rsid w:val="002B030D"/>
    <w:rsid w:val="002B03DC"/>
    <w:rsid w:val="002B09CE"/>
    <w:rsid w:val="002B0E9B"/>
    <w:rsid w:val="002B10BD"/>
    <w:rsid w:val="002B10C6"/>
    <w:rsid w:val="002B15F7"/>
    <w:rsid w:val="002B18CC"/>
    <w:rsid w:val="002B27CB"/>
    <w:rsid w:val="002B2848"/>
    <w:rsid w:val="002B297A"/>
    <w:rsid w:val="002B37A5"/>
    <w:rsid w:val="002B3DA4"/>
    <w:rsid w:val="002B402B"/>
    <w:rsid w:val="002B463D"/>
    <w:rsid w:val="002B4B16"/>
    <w:rsid w:val="002B51D7"/>
    <w:rsid w:val="002B56CB"/>
    <w:rsid w:val="002B5DAF"/>
    <w:rsid w:val="002B6138"/>
    <w:rsid w:val="002B64CA"/>
    <w:rsid w:val="002B6898"/>
    <w:rsid w:val="002B6A98"/>
    <w:rsid w:val="002B75DB"/>
    <w:rsid w:val="002C0030"/>
    <w:rsid w:val="002C040F"/>
    <w:rsid w:val="002C09A9"/>
    <w:rsid w:val="002C14E3"/>
    <w:rsid w:val="002C242C"/>
    <w:rsid w:val="002C251E"/>
    <w:rsid w:val="002C2621"/>
    <w:rsid w:val="002C2F94"/>
    <w:rsid w:val="002C3254"/>
    <w:rsid w:val="002C35B1"/>
    <w:rsid w:val="002C3637"/>
    <w:rsid w:val="002C371B"/>
    <w:rsid w:val="002C4123"/>
    <w:rsid w:val="002C4782"/>
    <w:rsid w:val="002C4BED"/>
    <w:rsid w:val="002C4C95"/>
    <w:rsid w:val="002C4D92"/>
    <w:rsid w:val="002C4EF1"/>
    <w:rsid w:val="002C4FF9"/>
    <w:rsid w:val="002C545B"/>
    <w:rsid w:val="002C6506"/>
    <w:rsid w:val="002C687F"/>
    <w:rsid w:val="002C6CEB"/>
    <w:rsid w:val="002C70EB"/>
    <w:rsid w:val="002D005E"/>
    <w:rsid w:val="002D0127"/>
    <w:rsid w:val="002D0701"/>
    <w:rsid w:val="002D0983"/>
    <w:rsid w:val="002D0B4A"/>
    <w:rsid w:val="002D1ADE"/>
    <w:rsid w:val="002D23CD"/>
    <w:rsid w:val="002D26A4"/>
    <w:rsid w:val="002D2BCE"/>
    <w:rsid w:val="002D2E99"/>
    <w:rsid w:val="002D2FA6"/>
    <w:rsid w:val="002D333C"/>
    <w:rsid w:val="002D38F0"/>
    <w:rsid w:val="002D589A"/>
    <w:rsid w:val="002D58DD"/>
    <w:rsid w:val="002D5ABC"/>
    <w:rsid w:val="002D5CFF"/>
    <w:rsid w:val="002D5EE3"/>
    <w:rsid w:val="002D69C4"/>
    <w:rsid w:val="002D6B99"/>
    <w:rsid w:val="002D7581"/>
    <w:rsid w:val="002D7896"/>
    <w:rsid w:val="002D7899"/>
    <w:rsid w:val="002D78E3"/>
    <w:rsid w:val="002D7A2C"/>
    <w:rsid w:val="002E03C7"/>
    <w:rsid w:val="002E124F"/>
    <w:rsid w:val="002E2167"/>
    <w:rsid w:val="002E310F"/>
    <w:rsid w:val="002E3B98"/>
    <w:rsid w:val="002E3BAA"/>
    <w:rsid w:val="002E4059"/>
    <w:rsid w:val="002E491A"/>
    <w:rsid w:val="002E4E17"/>
    <w:rsid w:val="002E5277"/>
    <w:rsid w:val="002E54DA"/>
    <w:rsid w:val="002E54F0"/>
    <w:rsid w:val="002E6431"/>
    <w:rsid w:val="002E64C0"/>
    <w:rsid w:val="002E70CE"/>
    <w:rsid w:val="002E74C4"/>
    <w:rsid w:val="002E79DC"/>
    <w:rsid w:val="002E7F06"/>
    <w:rsid w:val="002F0003"/>
    <w:rsid w:val="002F0263"/>
    <w:rsid w:val="002F0D80"/>
    <w:rsid w:val="002F1400"/>
    <w:rsid w:val="002F1E74"/>
    <w:rsid w:val="002F2DB0"/>
    <w:rsid w:val="002F3BE0"/>
    <w:rsid w:val="002F3E19"/>
    <w:rsid w:val="002F3F96"/>
    <w:rsid w:val="002F45BE"/>
    <w:rsid w:val="002F47C9"/>
    <w:rsid w:val="002F499E"/>
    <w:rsid w:val="002F4BAF"/>
    <w:rsid w:val="002F5E64"/>
    <w:rsid w:val="002F60B9"/>
    <w:rsid w:val="002F611C"/>
    <w:rsid w:val="002F6293"/>
    <w:rsid w:val="002F68E5"/>
    <w:rsid w:val="002F6B87"/>
    <w:rsid w:val="002F6CE5"/>
    <w:rsid w:val="002F7007"/>
    <w:rsid w:val="002F7275"/>
    <w:rsid w:val="002F731D"/>
    <w:rsid w:val="002F770F"/>
    <w:rsid w:val="003000F6"/>
    <w:rsid w:val="003003AB"/>
    <w:rsid w:val="003004D2"/>
    <w:rsid w:val="00300DE8"/>
    <w:rsid w:val="003013FB"/>
    <w:rsid w:val="0030167A"/>
    <w:rsid w:val="00301A97"/>
    <w:rsid w:val="00301B3F"/>
    <w:rsid w:val="00301B8C"/>
    <w:rsid w:val="00301F5E"/>
    <w:rsid w:val="0030226E"/>
    <w:rsid w:val="0030263D"/>
    <w:rsid w:val="00302A25"/>
    <w:rsid w:val="003031D2"/>
    <w:rsid w:val="003039C5"/>
    <w:rsid w:val="00303A70"/>
    <w:rsid w:val="00303DE8"/>
    <w:rsid w:val="00303EA5"/>
    <w:rsid w:val="003045CD"/>
    <w:rsid w:val="003047B8"/>
    <w:rsid w:val="00306528"/>
    <w:rsid w:val="00306803"/>
    <w:rsid w:val="0030688D"/>
    <w:rsid w:val="00306C56"/>
    <w:rsid w:val="00307324"/>
    <w:rsid w:val="003073B1"/>
    <w:rsid w:val="0030740F"/>
    <w:rsid w:val="0031032F"/>
    <w:rsid w:val="003103C2"/>
    <w:rsid w:val="00310DA7"/>
    <w:rsid w:val="003113FD"/>
    <w:rsid w:val="003114DD"/>
    <w:rsid w:val="003118AE"/>
    <w:rsid w:val="00311A28"/>
    <w:rsid w:val="00311B1F"/>
    <w:rsid w:val="00311B7E"/>
    <w:rsid w:val="0031220F"/>
    <w:rsid w:val="00312576"/>
    <w:rsid w:val="00312CD2"/>
    <w:rsid w:val="003130AA"/>
    <w:rsid w:val="003131C2"/>
    <w:rsid w:val="003132B9"/>
    <w:rsid w:val="00313369"/>
    <w:rsid w:val="00313617"/>
    <w:rsid w:val="00313973"/>
    <w:rsid w:val="00313BAC"/>
    <w:rsid w:val="00313CEF"/>
    <w:rsid w:val="00313ED7"/>
    <w:rsid w:val="00314648"/>
    <w:rsid w:val="00315067"/>
    <w:rsid w:val="00315481"/>
    <w:rsid w:val="0031584E"/>
    <w:rsid w:val="003160C8"/>
    <w:rsid w:val="003161DB"/>
    <w:rsid w:val="00316297"/>
    <w:rsid w:val="003166C9"/>
    <w:rsid w:val="00316DB9"/>
    <w:rsid w:val="00316EA3"/>
    <w:rsid w:val="003170D5"/>
    <w:rsid w:val="00317319"/>
    <w:rsid w:val="003174C9"/>
    <w:rsid w:val="00317590"/>
    <w:rsid w:val="00317852"/>
    <w:rsid w:val="00317CC0"/>
    <w:rsid w:val="00317F85"/>
    <w:rsid w:val="0032012B"/>
    <w:rsid w:val="00320B62"/>
    <w:rsid w:val="00321209"/>
    <w:rsid w:val="00321303"/>
    <w:rsid w:val="00321A4A"/>
    <w:rsid w:val="003227F2"/>
    <w:rsid w:val="003228D1"/>
    <w:rsid w:val="003228FF"/>
    <w:rsid w:val="00323295"/>
    <w:rsid w:val="00323486"/>
    <w:rsid w:val="00323495"/>
    <w:rsid w:val="0032391E"/>
    <w:rsid w:val="00323CFE"/>
    <w:rsid w:val="00323D6E"/>
    <w:rsid w:val="0032490C"/>
    <w:rsid w:val="00324AC8"/>
    <w:rsid w:val="00324F51"/>
    <w:rsid w:val="003250A2"/>
    <w:rsid w:val="00325505"/>
    <w:rsid w:val="00325650"/>
    <w:rsid w:val="00325772"/>
    <w:rsid w:val="00325AC5"/>
    <w:rsid w:val="00325B23"/>
    <w:rsid w:val="00325D5F"/>
    <w:rsid w:val="003263F3"/>
    <w:rsid w:val="00326895"/>
    <w:rsid w:val="0032693A"/>
    <w:rsid w:val="00326B75"/>
    <w:rsid w:val="003276C6"/>
    <w:rsid w:val="003277B9"/>
    <w:rsid w:val="0032786E"/>
    <w:rsid w:val="00327FC1"/>
    <w:rsid w:val="00332346"/>
    <w:rsid w:val="003328F5"/>
    <w:rsid w:val="00333CAF"/>
    <w:rsid w:val="00333E29"/>
    <w:rsid w:val="00333F5B"/>
    <w:rsid w:val="00334583"/>
    <w:rsid w:val="003347B0"/>
    <w:rsid w:val="00334A38"/>
    <w:rsid w:val="00334B95"/>
    <w:rsid w:val="00334BC4"/>
    <w:rsid w:val="00334DB5"/>
    <w:rsid w:val="003354EB"/>
    <w:rsid w:val="003358A6"/>
    <w:rsid w:val="00335C94"/>
    <w:rsid w:val="003369F2"/>
    <w:rsid w:val="00336EA0"/>
    <w:rsid w:val="003371DB"/>
    <w:rsid w:val="00337CA1"/>
    <w:rsid w:val="00337CD3"/>
    <w:rsid w:val="00337D44"/>
    <w:rsid w:val="00337F46"/>
    <w:rsid w:val="0034063B"/>
    <w:rsid w:val="00340831"/>
    <w:rsid w:val="00341F65"/>
    <w:rsid w:val="0034297B"/>
    <w:rsid w:val="00342ACB"/>
    <w:rsid w:val="00343B15"/>
    <w:rsid w:val="0034477F"/>
    <w:rsid w:val="003449AB"/>
    <w:rsid w:val="00346AB2"/>
    <w:rsid w:val="00346C4A"/>
    <w:rsid w:val="00347133"/>
    <w:rsid w:val="00347B43"/>
    <w:rsid w:val="003501D7"/>
    <w:rsid w:val="003506C0"/>
    <w:rsid w:val="00350819"/>
    <w:rsid w:val="00350BAC"/>
    <w:rsid w:val="0035142A"/>
    <w:rsid w:val="003517B0"/>
    <w:rsid w:val="00351841"/>
    <w:rsid w:val="00351E53"/>
    <w:rsid w:val="0035250C"/>
    <w:rsid w:val="00352880"/>
    <w:rsid w:val="00352B21"/>
    <w:rsid w:val="0035384F"/>
    <w:rsid w:val="00353930"/>
    <w:rsid w:val="003549F2"/>
    <w:rsid w:val="00355485"/>
    <w:rsid w:val="0035558F"/>
    <w:rsid w:val="0035573B"/>
    <w:rsid w:val="00355759"/>
    <w:rsid w:val="003558C2"/>
    <w:rsid w:val="00355E63"/>
    <w:rsid w:val="00356A85"/>
    <w:rsid w:val="0035765B"/>
    <w:rsid w:val="003600F2"/>
    <w:rsid w:val="00360419"/>
    <w:rsid w:val="003608F8"/>
    <w:rsid w:val="0036091C"/>
    <w:rsid w:val="0036097E"/>
    <w:rsid w:val="00361553"/>
    <w:rsid w:val="00361E1A"/>
    <w:rsid w:val="00361E3E"/>
    <w:rsid w:val="00362389"/>
    <w:rsid w:val="0036249F"/>
    <w:rsid w:val="003624C3"/>
    <w:rsid w:val="00362A41"/>
    <w:rsid w:val="00362B4E"/>
    <w:rsid w:val="00363981"/>
    <w:rsid w:val="00363DEB"/>
    <w:rsid w:val="003642FC"/>
    <w:rsid w:val="003661F2"/>
    <w:rsid w:val="00366200"/>
    <w:rsid w:val="00366656"/>
    <w:rsid w:val="00366A70"/>
    <w:rsid w:val="0036701F"/>
    <w:rsid w:val="0036706B"/>
    <w:rsid w:val="00371046"/>
    <w:rsid w:val="00371873"/>
    <w:rsid w:val="00372C0E"/>
    <w:rsid w:val="00372C7D"/>
    <w:rsid w:val="00373DC4"/>
    <w:rsid w:val="00374D14"/>
    <w:rsid w:val="00374E7B"/>
    <w:rsid w:val="0037527E"/>
    <w:rsid w:val="00375984"/>
    <w:rsid w:val="00375B5C"/>
    <w:rsid w:val="00375DB4"/>
    <w:rsid w:val="003764DC"/>
    <w:rsid w:val="003769AE"/>
    <w:rsid w:val="003772E9"/>
    <w:rsid w:val="003778F9"/>
    <w:rsid w:val="00377CAF"/>
    <w:rsid w:val="00377DFB"/>
    <w:rsid w:val="00380CA6"/>
    <w:rsid w:val="00380F8B"/>
    <w:rsid w:val="003815E3"/>
    <w:rsid w:val="00381E98"/>
    <w:rsid w:val="0038302D"/>
    <w:rsid w:val="003832A0"/>
    <w:rsid w:val="003832D9"/>
    <w:rsid w:val="00384148"/>
    <w:rsid w:val="0038425D"/>
    <w:rsid w:val="00384B82"/>
    <w:rsid w:val="00384C11"/>
    <w:rsid w:val="00384E4B"/>
    <w:rsid w:val="00384FC6"/>
    <w:rsid w:val="00386730"/>
    <w:rsid w:val="003867DE"/>
    <w:rsid w:val="00386BA8"/>
    <w:rsid w:val="00386CA3"/>
    <w:rsid w:val="003878FD"/>
    <w:rsid w:val="00387EB6"/>
    <w:rsid w:val="00387F0D"/>
    <w:rsid w:val="0039128C"/>
    <w:rsid w:val="003914DC"/>
    <w:rsid w:val="00392238"/>
    <w:rsid w:val="00392A8E"/>
    <w:rsid w:val="00392D87"/>
    <w:rsid w:val="00393072"/>
    <w:rsid w:val="00393887"/>
    <w:rsid w:val="003939EF"/>
    <w:rsid w:val="00393FB8"/>
    <w:rsid w:val="0039410B"/>
    <w:rsid w:val="00394298"/>
    <w:rsid w:val="003947A5"/>
    <w:rsid w:val="00395367"/>
    <w:rsid w:val="003956BE"/>
    <w:rsid w:val="00395784"/>
    <w:rsid w:val="003963B3"/>
    <w:rsid w:val="00396529"/>
    <w:rsid w:val="00396913"/>
    <w:rsid w:val="00396E79"/>
    <w:rsid w:val="00396F57"/>
    <w:rsid w:val="00397AA9"/>
    <w:rsid w:val="003A02C4"/>
    <w:rsid w:val="003A044B"/>
    <w:rsid w:val="003A0AB4"/>
    <w:rsid w:val="003A0B3C"/>
    <w:rsid w:val="003A0B81"/>
    <w:rsid w:val="003A0D21"/>
    <w:rsid w:val="003A17F3"/>
    <w:rsid w:val="003A2DF6"/>
    <w:rsid w:val="003A2F2C"/>
    <w:rsid w:val="003A2FB1"/>
    <w:rsid w:val="003A3827"/>
    <w:rsid w:val="003A38B9"/>
    <w:rsid w:val="003A3FB0"/>
    <w:rsid w:val="003A3FC0"/>
    <w:rsid w:val="003A487A"/>
    <w:rsid w:val="003A4B77"/>
    <w:rsid w:val="003A4DDB"/>
    <w:rsid w:val="003A4E49"/>
    <w:rsid w:val="003A4F34"/>
    <w:rsid w:val="003A5399"/>
    <w:rsid w:val="003A54FE"/>
    <w:rsid w:val="003A56C6"/>
    <w:rsid w:val="003A581D"/>
    <w:rsid w:val="003A5C15"/>
    <w:rsid w:val="003A63C3"/>
    <w:rsid w:val="003A66D5"/>
    <w:rsid w:val="003A6E14"/>
    <w:rsid w:val="003A7479"/>
    <w:rsid w:val="003A7CD2"/>
    <w:rsid w:val="003B0C66"/>
    <w:rsid w:val="003B0F56"/>
    <w:rsid w:val="003B124B"/>
    <w:rsid w:val="003B148D"/>
    <w:rsid w:val="003B19D5"/>
    <w:rsid w:val="003B1D44"/>
    <w:rsid w:val="003B224F"/>
    <w:rsid w:val="003B26DD"/>
    <w:rsid w:val="003B306B"/>
    <w:rsid w:val="003B33E6"/>
    <w:rsid w:val="003B3B80"/>
    <w:rsid w:val="003B3EC2"/>
    <w:rsid w:val="003B4600"/>
    <w:rsid w:val="003B4649"/>
    <w:rsid w:val="003B4E8B"/>
    <w:rsid w:val="003B53A1"/>
    <w:rsid w:val="003B5A72"/>
    <w:rsid w:val="003B5FB4"/>
    <w:rsid w:val="003B623D"/>
    <w:rsid w:val="003B65EB"/>
    <w:rsid w:val="003B6B9C"/>
    <w:rsid w:val="003B6DBA"/>
    <w:rsid w:val="003B7196"/>
    <w:rsid w:val="003B72DA"/>
    <w:rsid w:val="003B742D"/>
    <w:rsid w:val="003B742E"/>
    <w:rsid w:val="003B7F15"/>
    <w:rsid w:val="003C0034"/>
    <w:rsid w:val="003C0A76"/>
    <w:rsid w:val="003C0BCD"/>
    <w:rsid w:val="003C133C"/>
    <w:rsid w:val="003C187C"/>
    <w:rsid w:val="003C1C4D"/>
    <w:rsid w:val="003C1E26"/>
    <w:rsid w:val="003C2454"/>
    <w:rsid w:val="003C2687"/>
    <w:rsid w:val="003C2A2C"/>
    <w:rsid w:val="003C2D8A"/>
    <w:rsid w:val="003C338C"/>
    <w:rsid w:val="003C33BE"/>
    <w:rsid w:val="003C34F6"/>
    <w:rsid w:val="003C37F8"/>
    <w:rsid w:val="003C3A22"/>
    <w:rsid w:val="003C41E9"/>
    <w:rsid w:val="003C5B5F"/>
    <w:rsid w:val="003C6297"/>
    <w:rsid w:val="003C774C"/>
    <w:rsid w:val="003D0B40"/>
    <w:rsid w:val="003D0C98"/>
    <w:rsid w:val="003D0DF5"/>
    <w:rsid w:val="003D1093"/>
    <w:rsid w:val="003D1297"/>
    <w:rsid w:val="003D12E2"/>
    <w:rsid w:val="003D1345"/>
    <w:rsid w:val="003D189B"/>
    <w:rsid w:val="003D202D"/>
    <w:rsid w:val="003D366B"/>
    <w:rsid w:val="003D36A8"/>
    <w:rsid w:val="003D3A91"/>
    <w:rsid w:val="003D3ACE"/>
    <w:rsid w:val="003D3AF0"/>
    <w:rsid w:val="003D4A33"/>
    <w:rsid w:val="003D4EAF"/>
    <w:rsid w:val="003D550A"/>
    <w:rsid w:val="003D5A24"/>
    <w:rsid w:val="003D6BB9"/>
    <w:rsid w:val="003D737D"/>
    <w:rsid w:val="003E02F1"/>
    <w:rsid w:val="003E0955"/>
    <w:rsid w:val="003E0C46"/>
    <w:rsid w:val="003E1401"/>
    <w:rsid w:val="003E1AFF"/>
    <w:rsid w:val="003E1B42"/>
    <w:rsid w:val="003E1DC7"/>
    <w:rsid w:val="003E2010"/>
    <w:rsid w:val="003E2673"/>
    <w:rsid w:val="003E3101"/>
    <w:rsid w:val="003E33E3"/>
    <w:rsid w:val="003E41F8"/>
    <w:rsid w:val="003E44B1"/>
    <w:rsid w:val="003E469A"/>
    <w:rsid w:val="003E4CAE"/>
    <w:rsid w:val="003E4D66"/>
    <w:rsid w:val="003E4EE3"/>
    <w:rsid w:val="003E5427"/>
    <w:rsid w:val="003E5850"/>
    <w:rsid w:val="003E60E2"/>
    <w:rsid w:val="003E64BE"/>
    <w:rsid w:val="003E671A"/>
    <w:rsid w:val="003E6948"/>
    <w:rsid w:val="003E6D84"/>
    <w:rsid w:val="003E7930"/>
    <w:rsid w:val="003E79EC"/>
    <w:rsid w:val="003E7E19"/>
    <w:rsid w:val="003F0560"/>
    <w:rsid w:val="003F0AB5"/>
    <w:rsid w:val="003F0FC0"/>
    <w:rsid w:val="003F1593"/>
    <w:rsid w:val="003F244B"/>
    <w:rsid w:val="003F2593"/>
    <w:rsid w:val="003F2625"/>
    <w:rsid w:val="003F2B4E"/>
    <w:rsid w:val="003F2D23"/>
    <w:rsid w:val="003F318F"/>
    <w:rsid w:val="003F3980"/>
    <w:rsid w:val="003F3FF0"/>
    <w:rsid w:val="003F5350"/>
    <w:rsid w:val="003F56D4"/>
    <w:rsid w:val="003F5C03"/>
    <w:rsid w:val="003F62BC"/>
    <w:rsid w:val="003F6668"/>
    <w:rsid w:val="003F6B10"/>
    <w:rsid w:val="003F6C22"/>
    <w:rsid w:val="003F756B"/>
    <w:rsid w:val="003F7A18"/>
    <w:rsid w:val="003F7E8E"/>
    <w:rsid w:val="003F7EA6"/>
    <w:rsid w:val="003F7F26"/>
    <w:rsid w:val="0040024B"/>
    <w:rsid w:val="00400812"/>
    <w:rsid w:val="00400FC8"/>
    <w:rsid w:val="0040155D"/>
    <w:rsid w:val="00401F11"/>
    <w:rsid w:val="004021DF"/>
    <w:rsid w:val="004023AD"/>
    <w:rsid w:val="0040255C"/>
    <w:rsid w:val="004025A9"/>
    <w:rsid w:val="004026C9"/>
    <w:rsid w:val="00402A3F"/>
    <w:rsid w:val="004037BC"/>
    <w:rsid w:val="00403AD1"/>
    <w:rsid w:val="00403FFA"/>
    <w:rsid w:val="00404D89"/>
    <w:rsid w:val="00404E03"/>
    <w:rsid w:val="00404EBA"/>
    <w:rsid w:val="00404F25"/>
    <w:rsid w:val="0040519F"/>
    <w:rsid w:val="004054E0"/>
    <w:rsid w:val="004056A1"/>
    <w:rsid w:val="00405D4B"/>
    <w:rsid w:val="00405DBF"/>
    <w:rsid w:val="004066B4"/>
    <w:rsid w:val="004074F4"/>
    <w:rsid w:val="00407B8B"/>
    <w:rsid w:val="00410085"/>
    <w:rsid w:val="00410286"/>
    <w:rsid w:val="004105E7"/>
    <w:rsid w:val="004126E6"/>
    <w:rsid w:val="0041361F"/>
    <w:rsid w:val="0041372F"/>
    <w:rsid w:val="004139C5"/>
    <w:rsid w:val="0041400E"/>
    <w:rsid w:val="0041419D"/>
    <w:rsid w:val="004141EB"/>
    <w:rsid w:val="00414559"/>
    <w:rsid w:val="00415894"/>
    <w:rsid w:val="004158FD"/>
    <w:rsid w:val="00415908"/>
    <w:rsid w:val="004162FA"/>
    <w:rsid w:val="004166EF"/>
    <w:rsid w:val="00416CE5"/>
    <w:rsid w:val="00416FD2"/>
    <w:rsid w:val="0041713E"/>
    <w:rsid w:val="004173BE"/>
    <w:rsid w:val="00417491"/>
    <w:rsid w:val="00417A92"/>
    <w:rsid w:val="00420203"/>
    <w:rsid w:val="00420F3E"/>
    <w:rsid w:val="004214AB"/>
    <w:rsid w:val="00421675"/>
    <w:rsid w:val="0042194B"/>
    <w:rsid w:val="00421D3F"/>
    <w:rsid w:val="00422283"/>
    <w:rsid w:val="00422CC8"/>
    <w:rsid w:val="00423785"/>
    <w:rsid w:val="00423836"/>
    <w:rsid w:val="00423BA9"/>
    <w:rsid w:val="00423BB4"/>
    <w:rsid w:val="00423F1A"/>
    <w:rsid w:val="00424745"/>
    <w:rsid w:val="00424AA5"/>
    <w:rsid w:val="00424CFC"/>
    <w:rsid w:val="00425303"/>
    <w:rsid w:val="004255C9"/>
    <w:rsid w:val="004255EC"/>
    <w:rsid w:val="00425B16"/>
    <w:rsid w:val="00425FC1"/>
    <w:rsid w:val="00426067"/>
    <w:rsid w:val="0042654D"/>
    <w:rsid w:val="0042694E"/>
    <w:rsid w:val="00426A61"/>
    <w:rsid w:val="00426BF8"/>
    <w:rsid w:val="00426DEE"/>
    <w:rsid w:val="00426F9E"/>
    <w:rsid w:val="00427A9D"/>
    <w:rsid w:val="00427CF0"/>
    <w:rsid w:val="00427D9B"/>
    <w:rsid w:val="004303BE"/>
    <w:rsid w:val="004306D1"/>
    <w:rsid w:val="00430844"/>
    <w:rsid w:val="00430A69"/>
    <w:rsid w:val="00430CEB"/>
    <w:rsid w:val="00430DA1"/>
    <w:rsid w:val="0043180E"/>
    <w:rsid w:val="00431AB5"/>
    <w:rsid w:val="00431DF4"/>
    <w:rsid w:val="00432408"/>
    <w:rsid w:val="00432493"/>
    <w:rsid w:val="00432C75"/>
    <w:rsid w:val="004330DC"/>
    <w:rsid w:val="004335B7"/>
    <w:rsid w:val="004337CD"/>
    <w:rsid w:val="004340EE"/>
    <w:rsid w:val="00434640"/>
    <w:rsid w:val="00434FCE"/>
    <w:rsid w:val="00434FE5"/>
    <w:rsid w:val="00436E56"/>
    <w:rsid w:val="00436F41"/>
    <w:rsid w:val="004372F6"/>
    <w:rsid w:val="00437A0D"/>
    <w:rsid w:val="00437AF3"/>
    <w:rsid w:val="00437F6F"/>
    <w:rsid w:val="004413D3"/>
    <w:rsid w:val="00441CD0"/>
    <w:rsid w:val="004426CD"/>
    <w:rsid w:val="004428BD"/>
    <w:rsid w:val="00442B90"/>
    <w:rsid w:val="00442BE8"/>
    <w:rsid w:val="00442D71"/>
    <w:rsid w:val="00442E1D"/>
    <w:rsid w:val="004436A8"/>
    <w:rsid w:val="00443E44"/>
    <w:rsid w:val="00444276"/>
    <w:rsid w:val="00444B06"/>
    <w:rsid w:val="004454EF"/>
    <w:rsid w:val="0044623B"/>
    <w:rsid w:val="004464A8"/>
    <w:rsid w:val="00446E72"/>
    <w:rsid w:val="00446F51"/>
    <w:rsid w:val="004472BB"/>
    <w:rsid w:val="0044744A"/>
    <w:rsid w:val="004478B7"/>
    <w:rsid w:val="00447C0A"/>
    <w:rsid w:val="00450147"/>
    <w:rsid w:val="00450EDB"/>
    <w:rsid w:val="00451507"/>
    <w:rsid w:val="00451A38"/>
    <w:rsid w:val="00452042"/>
    <w:rsid w:val="00452D26"/>
    <w:rsid w:val="00453023"/>
    <w:rsid w:val="004532BC"/>
    <w:rsid w:val="00453317"/>
    <w:rsid w:val="00453BD3"/>
    <w:rsid w:val="00453C76"/>
    <w:rsid w:val="0045436B"/>
    <w:rsid w:val="00454CBD"/>
    <w:rsid w:val="00454EA1"/>
    <w:rsid w:val="00454F0E"/>
    <w:rsid w:val="00455038"/>
    <w:rsid w:val="00455F97"/>
    <w:rsid w:val="00456085"/>
    <w:rsid w:val="004566BB"/>
    <w:rsid w:val="00456F1D"/>
    <w:rsid w:val="004572BC"/>
    <w:rsid w:val="004572F9"/>
    <w:rsid w:val="0045736D"/>
    <w:rsid w:val="00457D50"/>
    <w:rsid w:val="00460158"/>
    <w:rsid w:val="004605FE"/>
    <w:rsid w:val="00460698"/>
    <w:rsid w:val="00460C83"/>
    <w:rsid w:val="004614DB"/>
    <w:rsid w:val="0046203B"/>
    <w:rsid w:val="00462520"/>
    <w:rsid w:val="00462AED"/>
    <w:rsid w:val="00463A1E"/>
    <w:rsid w:val="00463BA1"/>
    <w:rsid w:val="00463ED3"/>
    <w:rsid w:val="00463FC5"/>
    <w:rsid w:val="00464077"/>
    <w:rsid w:val="004646EC"/>
    <w:rsid w:val="00464CFA"/>
    <w:rsid w:val="00465041"/>
    <w:rsid w:val="00465BB0"/>
    <w:rsid w:val="00466662"/>
    <w:rsid w:val="004670C0"/>
    <w:rsid w:val="004673EB"/>
    <w:rsid w:val="004675D0"/>
    <w:rsid w:val="004709B5"/>
    <w:rsid w:val="00471482"/>
    <w:rsid w:val="0047321D"/>
    <w:rsid w:val="00473361"/>
    <w:rsid w:val="00473584"/>
    <w:rsid w:val="00473885"/>
    <w:rsid w:val="00473952"/>
    <w:rsid w:val="00473B83"/>
    <w:rsid w:val="00475221"/>
    <w:rsid w:val="004754AA"/>
    <w:rsid w:val="004756A4"/>
    <w:rsid w:val="0047662D"/>
    <w:rsid w:val="00476A6F"/>
    <w:rsid w:val="00476B32"/>
    <w:rsid w:val="00476B94"/>
    <w:rsid w:val="00477603"/>
    <w:rsid w:val="004801D5"/>
    <w:rsid w:val="00480F9B"/>
    <w:rsid w:val="00481255"/>
    <w:rsid w:val="004812E5"/>
    <w:rsid w:val="00481ABE"/>
    <w:rsid w:val="00481EC3"/>
    <w:rsid w:val="00481F6E"/>
    <w:rsid w:val="00482537"/>
    <w:rsid w:val="004828DC"/>
    <w:rsid w:val="00483811"/>
    <w:rsid w:val="00483ADE"/>
    <w:rsid w:val="00483CA0"/>
    <w:rsid w:val="004842FF"/>
    <w:rsid w:val="0048439E"/>
    <w:rsid w:val="00484658"/>
    <w:rsid w:val="00484F03"/>
    <w:rsid w:val="004854BD"/>
    <w:rsid w:val="00486F5D"/>
    <w:rsid w:val="0048708C"/>
    <w:rsid w:val="004877F1"/>
    <w:rsid w:val="0048789E"/>
    <w:rsid w:val="004878B9"/>
    <w:rsid w:val="00490063"/>
    <w:rsid w:val="00490B31"/>
    <w:rsid w:val="004914EB"/>
    <w:rsid w:val="00491962"/>
    <w:rsid w:val="00491978"/>
    <w:rsid w:val="00491C0A"/>
    <w:rsid w:val="00491E3D"/>
    <w:rsid w:val="00492095"/>
    <w:rsid w:val="0049223F"/>
    <w:rsid w:val="004923FF"/>
    <w:rsid w:val="00492C24"/>
    <w:rsid w:val="004936F8"/>
    <w:rsid w:val="0049434F"/>
    <w:rsid w:val="0049460A"/>
    <w:rsid w:val="00494B92"/>
    <w:rsid w:val="00496401"/>
    <w:rsid w:val="00496D3F"/>
    <w:rsid w:val="00496DCF"/>
    <w:rsid w:val="004970F2"/>
    <w:rsid w:val="00497158"/>
    <w:rsid w:val="004977D7"/>
    <w:rsid w:val="004A06CD"/>
    <w:rsid w:val="004A07C1"/>
    <w:rsid w:val="004A07FE"/>
    <w:rsid w:val="004A08FE"/>
    <w:rsid w:val="004A0AFF"/>
    <w:rsid w:val="004A0B54"/>
    <w:rsid w:val="004A11E1"/>
    <w:rsid w:val="004A1D06"/>
    <w:rsid w:val="004A1D3F"/>
    <w:rsid w:val="004A227B"/>
    <w:rsid w:val="004A2B85"/>
    <w:rsid w:val="004A2DA7"/>
    <w:rsid w:val="004A3812"/>
    <w:rsid w:val="004A3A37"/>
    <w:rsid w:val="004A41A5"/>
    <w:rsid w:val="004A49E0"/>
    <w:rsid w:val="004A4AAB"/>
    <w:rsid w:val="004A4B6F"/>
    <w:rsid w:val="004A4CF9"/>
    <w:rsid w:val="004A5560"/>
    <w:rsid w:val="004A57E6"/>
    <w:rsid w:val="004A5A95"/>
    <w:rsid w:val="004A5B65"/>
    <w:rsid w:val="004A605A"/>
    <w:rsid w:val="004A67FC"/>
    <w:rsid w:val="004A68D0"/>
    <w:rsid w:val="004A6D0E"/>
    <w:rsid w:val="004A6E10"/>
    <w:rsid w:val="004A7A98"/>
    <w:rsid w:val="004B0D50"/>
    <w:rsid w:val="004B13A4"/>
    <w:rsid w:val="004B13C9"/>
    <w:rsid w:val="004B1D53"/>
    <w:rsid w:val="004B2398"/>
    <w:rsid w:val="004B32C6"/>
    <w:rsid w:val="004B3648"/>
    <w:rsid w:val="004B3F2B"/>
    <w:rsid w:val="004B4383"/>
    <w:rsid w:val="004B5A06"/>
    <w:rsid w:val="004B5A40"/>
    <w:rsid w:val="004B5C05"/>
    <w:rsid w:val="004B687B"/>
    <w:rsid w:val="004B6FF1"/>
    <w:rsid w:val="004B70AE"/>
    <w:rsid w:val="004B7397"/>
    <w:rsid w:val="004B74A1"/>
    <w:rsid w:val="004C0453"/>
    <w:rsid w:val="004C05EB"/>
    <w:rsid w:val="004C076F"/>
    <w:rsid w:val="004C08E5"/>
    <w:rsid w:val="004C08FC"/>
    <w:rsid w:val="004C09BC"/>
    <w:rsid w:val="004C0A7F"/>
    <w:rsid w:val="004C0F35"/>
    <w:rsid w:val="004C12E5"/>
    <w:rsid w:val="004C1B92"/>
    <w:rsid w:val="004C2DE5"/>
    <w:rsid w:val="004C3109"/>
    <w:rsid w:val="004C34BC"/>
    <w:rsid w:val="004C3566"/>
    <w:rsid w:val="004C390E"/>
    <w:rsid w:val="004C39B0"/>
    <w:rsid w:val="004C43EC"/>
    <w:rsid w:val="004C5468"/>
    <w:rsid w:val="004C5531"/>
    <w:rsid w:val="004C58DC"/>
    <w:rsid w:val="004C5C8B"/>
    <w:rsid w:val="004C6455"/>
    <w:rsid w:val="004C653E"/>
    <w:rsid w:val="004C6744"/>
    <w:rsid w:val="004C69E4"/>
    <w:rsid w:val="004C6D70"/>
    <w:rsid w:val="004C7C3A"/>
    <w:rsid w:val="004D0058"/>
    <w:rsid w:val="004D0087"/>
    <w:rsid w:val="004D0296"/>
    <w:rsid w:val="004D0416"/>
    <w:rsid w:val="004D117E"/>
    <w:rsid w:val="004D19F7"/>
    <w:rsid w:val="004D1E14"/>
    <w:rsid w:val="004D1E1D"/>
    <w:rsid w:val="004D2285"/>
    <w:rsid w:val="004D23D1"/>
    <w:rsid w:val="004D23D7"/>
    <w:rsid w:val="004D289F"/>
    <w:rsid w:val="004D28A9"/>
    <w:rsid w:val="004D2965"/>
    <w:rsid w:val="004D2A39"/>
    <w:rsid w:val="004D2D9D"/>
    <w:rsid w:val="004D31E9"/>
    <w:rsid w:val="004D37EC"/>
    <w:rsid w:val="004D38AA"/>
    <w:rsid w:val="004D3AAC"/>
    <w:rsid w:val="004D3C69"/>
    <w:rsid w:val="004D3DF9"/>
    <w:rsid w:val="004D4519"/>
    <w:rsid w:val="004D4FB3"/>
    <w:rsid w:val="004D6B49"/>
    <w:rsid w:val="004D7A9A"/>
    <w:rsid w:val="004D7AAE"/>
    <w:rsid w:val="004E01C9"/>
    <w:rsid w:val="004E0A86"/>
    <w:rsid w:val="004E0BD6"/>
    <w:rsid w:val="004E17C4"/>
    <w:rsid w:val="004E1950"/>
    <w:rsid w:val="004E35B2"/>
    <w:rsid w:val="004E3FE1"/>
    <w:rsid w:val="004E45A0"/>
    <w:rsid w:val="004E46A5"/>
    <w:rsid w:val="004E4B60"/>
    <w:rsid w:val="004E4BED"/>
    <w:rsid w:val="004E4EF2"/>
    <w:rsid w:val="004E5EA1"/>
    <w:rsid w:val="004E65BE"/>
    <w:rsid w:val="004E7097"/>
    <w:rsid w:val="004F002C"/>
    <w:rsid w:val="004F04F0"/>
    <w:rsid w:val="004F05D1"/>
    <w:rsid w:val="004F0A5E"/>
    <w:rsid w:val="004F0C91"/>
    <w:rsid w:val="004F0DD2"/>
    <w:rsid w:val="004F0F48"/>
    <w:rsid w:val="004F13B7"/>
    <w:rsid w:val="004F26AE"/>
    <w:rsid w:val="004F336C"/>
    <w:rsid w:val="004F33C5"/>
    <w:rsid w:val="004F3E3A"/>
    <w:rsid w:val="004F4CBB"/>
    <w:rsid w:val="004F4D94"/>
    <w:rsid w:val="004F5C0E"/>
    <w:rsid w:val="004F5CC5"/>
    <w:rsid w:val="004F5CE1"/>
    <w:rsid w:val="004F5DAD"/>
    <w:rsid w:val="004F6042"/>
    <w:rsid w:val="004F676F"/>
    <w:rsid w:val="004F6B89"/>
    <w:rsid w:val="004F6BD5"/>
    <w:rsid w:val="004F7B3A"/>
    <w:rsid w:val="0050265F"/>
    <w:rsid w:val="005027DF"/>
    <w:rsid w:val="00502C60"/>
    <w:rsid w:val="005034F7"/>
    <w:rsid w:val="00504E13"/>
    <w:rsid w:val="00505167"/>
    <w:rsid w:val="00505723"/>
    <w:rsid w:val="00505C8D"/>
    <w:rsid w:val="00505D4F"/>
    <w:rsid w:val="00506640"/>
    <w:rsid w:val="00506784"/>
    <w:rsid w:val="005068C6"/>
    <w:rsid w:val="00506C1E"/>
    <w:rsid w:val="00506CB3"/>
    <w:rsid w:val="005072F8"/>
    <w:rsid w:val="0050758C"/>
    <w:rsid w:val="00507752"/>
    <w:rsid w:val="005078B5"/>
    <w:rsid w:val="00507D8C"/>
    <w:rsid w:val="00510D61"/>
    <w:rsid w:val="00510EEA"/>
    <w:rsid w:val="00511943"/>
    <w:rsid w:val="00511BE9"/>
    <w:rsid w:val="00511F1C"/>
    <w:rsid w:val="0051209E"/>
    <w:rsid w:val="005121E3"/>
    <w:rsid w:val="00513116"/>
    <w:rsid w:val="0051470A"/>
    <w:rsid w:val="00514A54"/>
    <w:rsid w:val="00514ADE"/>
    <w:rsid w:val="00515144"/>
    <w:rsid w:val="005152B3"/>
    <w:rsid w:val="00515EC4"/>
    <w:rsid w:val="00515F01"/>
    <w:rsid w:val="00516267"/>
    <w:rsid w:val="005164DE"/>
    <w:rsid w:val="00516744"/>
    <w:rsid w:val="005168A4"/>
    <w:rsid w:val="00516B88"/>
    <w:rsid w:val="00516CA8"/>
    <w:rsid w:val="00516D47"/>
    <w:rsid w:val="00516ED5"/>
    <w:rsid w:val="00517443"/>
    <w:rsid w:val="005177AE"/>
    <w:rsid w:val="00517CFB"/>
    <w:rsid w:val="00517FA9"/>
    <w:rsid w:val="00520349"/>
    <w:rsid w:val="0052044F"/>
    <w:rsid w:val="00520675"/>
    <w:rsid w:val="00520FE9"/>
    <w:rsid w:val="0052141A"/>
    <w:rsid w:val="005229C8"/>
    <w:rsid w:val="00522D37"/>
    <w:rsid w:val="00523227"/>
    <w:rsid w:val="00523499"/>
    <w:rsid w:val="005240E0"/>
    <w:rsid w:val="00524267"/>
    <w:rsid w:val="0052463C"/>
    <w:rsid w:val="00524B96"/>
    <w:rsid w:val="00524D78"/>
    <w:rsid w:val="00525FCF"/>
    <w:rsid w:val="00526044"/>
    <w:rsid w:val="00526CBE"/>
    <w:rsid w:val="00526EB2"/>
    <w:rsid w:val="0053043C"/>
    <w:rsid w:val="00530584"/>
    <w:rsid w:val="005306E4"/>
    <w:rsid w:val="00530802"/>
    <w:rsid w:val="00530CB7"/>
    <w:rsid w:val="005310C6"/>
    <w:rsid w:val="005310F3"/>
    <w:rsid w:val="00531E0C"/>
    <w:rsid w:val="00531E5F"/>
    <w:rsid w:val="005320BA"/>
    <w:rsid w:val="00532155"/>
    <w:rsid w:val="00532E8B"/>
    <w:rsid w:val="00532EBE"/>
    <w:rsid w:val="00532FC6"/>
    <w:rsid w:val="0053381C"/>
    <w:rsid w:val="00533DFE"/>
    <w:rsid w:val="00534D04"/>
    <w:rsid w:val="00534F5E"/>
    <w:rsid w:val="005350EF"/>
    <w:rsid w:val="005355F0"/>
    <w:rsid w:val="00535672"/>
    <w:rsid w:val="005364BD"/>
    <w:rsid w:val="00536BD2"/>
    <w:rsid w:val="00536DB1"/>
    <w:rsid w:val="00536E6D"/>
    <w:rsid w:val="005370EC"/>
    <w:rsid w:val="005402D3"/>
    <w:rsid w:val="0054182C"/>
    <w:rsid w:val="005420A6"/>
    <w:rsid w:val="0054247A"/>
    <w:rsid w:val="00542BE1"/>
    <w:rsid w:val="005431B3"/>
    <w:rsid w:val="00543574"/>
    <w:rsid w:val="0054432B"/>
    <w:rsid w:val="00544438"/>
    <w:rsid w:val="0054450B"/>
    <w:rsid w:val="005447A3"/>
    <w:rsid w:val="00544939"/>
    <w:rsid w:val="00544C74"/>
    <w:rsid w:val="00545150"/>
    <w:rsid w:val="0054527A"/>
    <w:rsid w:val="0054533B"/>
    <w:rsid w:val="005453AD"/>
    <w:rsid w:val="00545712"/>
    <w:rsid w:val="00545C3D"/>
    <w:rsid w:val="00545EEC"/>
    <w:rsid w:val="00546080"/>
    <w:rsid w:val="00546350"/>
    <w:rsid w:val="00546E8D"/>
    <w:rsid w:val="005470B3"/>
    <w:rsid w:val="00547146"/>
    <w:rsid w:val="00547EC3"/>
    <w:rsid w:val="00547EF9"/>
    <w:rsid w:val="00550777"/>
    <w:rsid w:val="00550E13"/>
    <w:rsid w:val="005510C5"/>
    <w:rsid w:val="005511CC"/>
    <w:rsid w:val="00552089"/>
    <w:rsid w:val="0055253D"/>
    <w:rsid w:val="0055254A"/>
    <w:rsid w:val="00552CAA"/>
    <w:rsid w:val="005538D8"/>
    <w:rsid w:val="00553C32"/>
    <w:rsid w:val="00554B6F"/>
    <w:rsid w:val="0055515E"/>
    <w:rsid w:val="005552F5"/>
    <w:rsid w:val="005557AE"/>
    <w:rsid w:val="00556BCA"/>
    <w:rsid w:val="00557500"/>
    <w:rsid w:val="00557543"/>
    <w:rsid w:val="00557694"/>
    <w:rsid w:val="00557893"/>
    <w:rsid w:val="00557A38"/>
    <w:rsid w:val="005606FB"/>
    <w:rsid w:val="005609BE"/>
    <w:rsid w:val="00560D17"/>
    <w:rsid w:val="00560FBA"/>
    <w:rsid w:val="00560FD3"/>
    <w:rsid w:val="00561156"/>
    <w:rsid w:val="00561191"/>
    <w:rsid w:val="00561202"/>
    <w:rsid w:val="0056140D"/>
    <w:rsid w:val="00561604"/>
    <w:rsid w:val="00561D9F"/>
    <w:rsid w:val="00562767"/>
    <w:rsid w:val="0056437E"/>
    <w:rsid w:val="005644CA"/>
    <w:rsid w:val="00564668"/>
    <w:rsid w:val="0056515B"/>
    <w:rsid w:val="0056527C"/>
    <w:rsid w:val="0056577B"/>
    <w:rsid w:val="00565832"/>
    <w:rsid w:val="00565BA6"/>
    <w:rsid w:val="00566342"/>
    <w:rsid w:val="00566686"/>
    <w:rsid w:val="00566A37"/>
    <w:rsid w:val="00566BAB"/>
    <w:rsid w:val="00566C46"/>
    <w:rsid w:val="00567260"/>
    <w:rsid w:val="0056727B"/>
    <w:rsid w:val="0056735E"/>
    <w:rsid w:val="00567948"/>
    <w:rsid w:val="00567C7E"/>
    <w:rsid w:val="00567EA3"/>
    <w:rsid w:val="005704E2"/>
    <w:rsid w:val="005708EE"/>
    <w:rsid w:val="00571025"/>
    <w:rsid w:val="00571836"/>
    <w:rsid w:val="00572152"/>
    <w:rsid w:val="0057284F"/>
    <w:rsid w:val="00572A58"/>
    <w:rsid w:val="00573503"/>
    <w:rsid w:val="00573783"/>
    <w:rsid w:val="005740E2"/>
    <w:rsid w:val="00575259"/>
    <w:rsid w:val="00575A8F"/>
    <w:rsid w:val="00575C42"/>
    <w:rsid w:val="005763D3"/>
    <w:rsid w:val="00576526"/>
    <w:rsid w:val="005774B0"/>
    <w:rsid w:val="00577E49"/>
    <w:rsid w:val="0058172E"/>
    <w:rsid w:val="00581B90"/>
    <w:rsid w:val="005824D8"/>
    <w:rsid w:val="00582E85"/>
    <w:rsid w:val="00583165"/>
    <w:rsid w:val="005831B5"/>
    <w:rsid w:val="00583466"/>
    <w:rsid w:val="0058347B"/>
    <w:rsid w:val="00583F94"/>
    <w:rsid w:val="00585276"/>
    <w:rsid w:val="00585393"/>
    <w:rsid w:val="00585B44"/>
    <w:rsid w:val="005865D8"/>
    <w:rsid w:val="00586605"/>
    <w:rsid w:val="00586DA3"/>
    <w:rsid w:val="00587495"/>
    <w:rsid w:val="0058754A"/>
    <w:rsid w:val="00587639"/>
    <w:rsid w:val="00590633"/>
    <w:rsid w:val="005906D4"/>
    <w:rsid w:val="005906FF"/>
    <w:rsid w:val="00590822"/>
    <w:rsid w:val="00590BD9"/>
    <w:rsid w:val="005914BE"/>
    <w:rsid w:val="00591C4A"/>
    <w:rsid w:val="00592FF2"/>
    <w:rsid w:val="00593037"/>
    <w:rsid w:val="005931DD"/>
    <w:rsid w:val="005935C8"/>
    <w:rsid w:val="00593A3E"/>
    <w:rsid w:val="00593AC5"/>
    <w:rsid w:val="00593FD1"/>
    <w:rsid w:val="005940B5"/>
    <w:rsid w:val="005941BC"/>
    <w:rsid w:val="00594F5A"/>
    <w:rsid w:val="005955A9"/>
    <w:rsid w:val="00595D4B"/>
    <w:rsid w:val="00595E44"/>
    <w:rsid w:val="00595E63"/>
    <w:rsid w:val="00596FB5"/>
    <w:rsid w:val="005971FB"/>
    <w:rsid w:val="00597E41"/>
    <w:rsid w:val="005A0A81"/>
    <w:rsid w:val="005A1C15"/>
    <w:rsid w:val="005A28EF"/>
    <w:rsid w:val="005A2C13"/>
    <w:rsid w:val="005A313E"/>
    <w:rsid w:val="005A36C4"/>
    <w:rsid w:val="005A3982"/>
    <w:rsid w:val="005A47F8"/>
    <w:rsid w:val="005A503C"/>
    <w:rsid w:val="005A5350"/>
    <w:rsid w:val="005A601E"/>
    <w:rsid w:val="005A68F2"/>
    <w:rsid w:val="005A6DD7"/>
    <w:rsid w:val="005A6E83"/>
    <w:rsid w:val="005A6F2C"/>
    <w:rsid w:val="005A7116"/>
    <w:rsid w:val="005A7366"/>
    <w:rsid w:val="005A75C9"/>
    <w:rsid w:val="005A7EA3"/>
    <w:rsid w:val="005A7F5E"/>
    <w:rsid w:val="005B09F6"/>
    <w:rsid w:val="005B0B16"/>
    <w:rsid w:val="005B0CF1"/>
    <w:rsid w:val="005B0F68"/>
    <w:rsid w:val="005B1225"/>
    <w:rsid w:val="005B14E2"/>
    <w:rsid w:val="005B187D"/>
    <w:rsid w:val="005B1C1D"/>
    <w:rsid w:val="005B1CBC"/>
    <w:rsid w:val="005B1CD1"/>
    <w:rsid w:val="005B23B8"/>
    <w:rsid w:val="005B2756"/>
    <w:rsid w:val="005B446A"/>
    <w:rsid w:val="005B4B0C"/>
    <w:rsid w:val="005B55DA"/>
    <w:rsid w:val="005B5B18"/>
    <w:rsid w:val="005B6029"/>
    <w:rsid w:val="005B6868"/>
    <w:rsid w:val="005B6EA4"/>
    <w:rsid w:val="005B771D"/>
    <w:rsid w:val="005B78FB"/>
    <w:rsid w:val="005B7A50"/>
    <w:rsid w:val="005B7AA7"/>
    <w:rsid w:val="005B7C31"/>
    <w:rsid w:val="005C002A"/>
    <w:rsid w:val="005C003E"/>
    <w:rsid w:val="005C06AD"/>
    <w:rsid w:val="005C07CD"/>
    <w:rsid w:val="005C135C"/>
    <w:rsid w:val="005C137F"/>
    <w:rsid w:val="005C139F"/>
    <w:rsid w:val="005C1D76"/>
    <w:rsid w:val="005C1EA3"/>
    <w:rsid w:val="005C2248"/>
    <w:rsid w:val="005C2733"/>
    <w:rsid w:val="005C286A"/>
    <w:rsid w:val="005C2F75"/>
    <w:rsid w:val="005C56BF"/>
    <w:rsid w:val="005C588D"/>
    <w:rsid w:val="005C6852"/>
    <w:rsid w:val="005C6B93"/>
    <w:rsid w:val="005C7444"/>
    <w:rsid w:val="005C79F9"/>
    <w:rsid w:val="005C7B08"/>
    <w:rsid w:val="005C7B5C"/>
    <w:rsid w:val="005D00B0"/>
    <w:rsid w:val="005D0377"/>
    <w:rsid w:val="005D0B83"/>
    <w:rsid w:val="005D11F3"/>
    <w:rsid w:val="005D16A9"/>
    <w:rsid w:val="005D1769"/>
    <w:rsid w:val="005D1967"/>
    <w:rsid w:val="005D1A4B"/>
    <w:rsid w:val="005D1CFC"/>
    <w:rsid w:val="005D222D"/>
    <w:rsid w:val="005D2C57"/>
    <w:rsid w:val="005D2E9F"/>
    <w:rsid w:val="005D3662"/>
    <w:rsid w:val="005D39FA"/>
    <w:rsid w:val="005D4B32"/>
    <w:rsid w:val="005D52D8"/>
    <w:rsid w:val="005D6751"/>
    <w:rsid w:val="005D6E5B"/>
    <w:rsid w:val="005D70CC"/>
    <w:rsid w:val="005D7252"/>
    <w:rsid w:val="005D744E"/>
    <w:rsid w:val="005D74EA"/>
    <w:rsid w:val="005E05BB"/>
    <w:rsid w:val="005E05FF"/>
    <w:rsid w:val="005E093F"/>
    <w:rsid w:val="005E10FC"/>
    <w:rsid w:val="005E1902"/>
    <w:rsid w:val="005E196F"/>
    <w:rsid w:val="005E1B60"/>
    <w:rsid w:val="005E2106"/>
    <w:rsid w:val="005E2287"/>
    <w:rsid w:val="005E2AC4"/>
    <w:rsid w:val="005E2F3E"/>
    <w:rsid w:val="005E3185"/>
    <w:rsid w:val="005E319F"/>
    <w:rsid w:val="005E332A"/>
    <w:rsid w:val="005E3769"/>
    <w:rsid w:val="005E4463"/>
    <w:rsid w:val="005E4551"/>
    <w:rsid w:val="005E4627"/>
    <w:rsid w:val="005E5056"/>
    <w:rsid w:val="005E525F"/>
    <w:rsid w:val="005E5473"/>
    <w:rsid w:val="005E55F3"/>
    <w:rsid w:val="005E62F1"/>
    <w:rsid w:val="005E6624"/>
    <w:rsid w:val="005E6986"/>
    <w:rsid w:val="005F034D"/>
    <w:rsid w:val="005F045D"/>
    <w:rsid w:val="005F09BC"/>
    <w:rsid w:val="005F09FE"/>
    <w:rsid w:val="005F1192"/>
    <w:rsid w:val="005F23D0"/>
    <w:rsid w:val="005F2B1B"/>
    <w:rsid w:val="005F2C06"/>
    <w:rsid w:val="005F309C"/>
    <w:rsid w:val="005F33C1"/>
    <w:rsid w:val="005F3645"/>
    <w:rsid w:val="005F36D3"/>
    <w:rsid w:val="005F3A5D"/>
    <w:rsid w:val="005F3DD7"/>
    <w:rsid w:val="005F47BD"/>
    <w:rsid w:val="005F5743"/>
    <w:rsid w:val="005F5ADA"/>
    <w:rsid w:val="005F6DD3"/>
    <w:rsid w:val="005F71B1"/>
    <w:rsid w:val="005F7CE5"/>
    <w:rsid w:val="006001AC"/>
    <w:rsid w:val="00600540"/>
    <w:rsid w:val="00600D3C"/>
    <w:rsid w:val="00600F50"/>
    <w:rsid w:val="00601242"/>
    <w:rsid w:val="00601277"/>
    <w:rsid w:val="00601287"/>
    <w:rsid w:val="006012F2"/>
    <w:rsid w:val="00601618"/>
    <w:rsid w:val="006016C1"/>
    <w:rsid w:val="00601BF0"/>
    <w:rsid w:val="00601FEC"/>
    <w:rsid w:val="00602AB4"/>
    <w:rsid w:val="00602C38"/>
    <w:rsid w:val="006030FD"/>
    <w:rsid w:val="006035DC"/>
    <w:rsid w:val="006045F3"/>
    <w:rsid w:val="006048C0"/>
    <w:rsid w:val="00605244"/>
    <w:rsid w:val="0060530B"/>
    <w:rsid w:val="00605F65"/>
    <w:rsid w:val="006067BF"/>
    <w:rsid w:val="00607115"/>
    <w:rsid w:val="006075D9"/>
    <w:rsid w:val="00607951"/>
    <w:rsid w:val="00607AD1"/>
    <w:rsid w:val="00607DAB"/>
    <w:rsid w:val="0061041F"/>
    <w:rsid w:val="00610A73"/>
    <w:rsid w:val="00611739"/>
    <w:rsid w:val="0061174A"/>
    <w:rsid w:val="00611CC1"/>
    <w:rsid w:val="00611CC7"/>
    <w:rsid w:val="006122D4"/>
    <w:rsid w:val="00612665"/>
    <w:rsid w:val="00612D8B"/>
    <w:rsid w:val="00612E62"/>
    <w:rsid w:val="006138EB"/>
    <w:rsid w:val="00613EBE"/>
    <w:rsid w:val="006148AF"/>
    <w:rsid w:val="00614DB7"/>
    <w:rsid w:val="00616D67"/>
    <w:rsid w:val="00617133"/>
    <w:rsid w:val="0061754D"/>
    <w:rsid w:val="00617B69"/>
    <w:rsid w:val="00617E20"/>
    <w:rsid w:val="00620C25"/>
    <w:rsid w:val="00620E6A"/>
    <w:rsid w:val="00621187"/>
    <w:rsid w:val="00621611"/>
    <w:rsid w:val="00621643"/>
    <w:rsid w:val="00621A55"/>
    <w:rsid w:val="00621B89"/>
    <w:rsid w:val="006232DC"/>
    <w:rsid w:val="0062371D"/>
    <w:rsid w:val="00623A6D"/>
    <w:rsid w:val="00623DB6"/>
    <w:rsid w:val="00624728"/>
    <w:rsid w:val="006257C3"/>
    <w:rsid w:val="00625A0C"/>
    <w:rsid w:val="00625C72"/>
    <w:rsid w:val="00625E0D"/>
    <w:rsid w:val="00625E63"/>
    <w:rsid w:val="00627596"/>
    <w:rsid w:val="00627665"/>
    <w:rsid w:val="006277EF"/>
    <w:rsid w:val="006304C1"/>
    <w:rsid w:val="006305CA"/>
    <w:rsid w:val="0063070C"/>
    <w:rsid w:val="0063088A"/>
    <w:rsid w:val="0063094F"/>
    <w:rsid w:val="006319DB"/>
    <w:rsid w:val="00631E03"/>
    <w:rsid w:val="00632862"/>
    <w:rsid w:val="00632A1E"/>
    <w:rsid w:val="00632A59"/>
    <w:rsid w:val="00632B6A"/>
    <w:rsid w:val="00633C55"/>
    <w:rsid w:val="00634856"/>
    <w:rsid w:val="00634BD6"/>
    <w:rsid w:val="00635757"/>
    <w:rsid w:val="00635817"/>
    <w:rsid w:val="00636753"/>
    <w:rsid w:val="00636B1C"/>
    <w:rsid w:val="00636C69"/>
    <w:rsid w:val="00636C8A"/>
    <w:rsid w:val="00636CEF"/>
    <w:rsid w:val="0063733C"/>
    <w:rsid w:val="00637ABC"/>
    <w:rsid w:val="00640172"/>
    <w:rsid w:val="006409E1"/>
    <w:rsid w:val="00640E1F"/>
    <w:rsid w:val="006414EB"/>
    <w:rsid w:val="0064205F"/>
    <w:rsid w:val="006423FC"/>
    <w:rsid w:val="006426A8"/>
    <w:rsid w:val="0064278C"/>
    <w:rsid w:val="00643196"/>
    <w:rsid w:val="00643B93"/>
    <w:rsid w:val="00643D7E"/>
    <w:rsid w:val="0064596D"/>
    <w:rsid w:val="00645BE5"/>
    <w:rsid w:val="00645FDA"/>
    <w:rsid w:val="0064632B"/>
    <w:rsid w:val="006464F4"/>
    <w:rsid w:val="006466FA"/>
    <w:rsid w:val="00646A39"/>
    <w:rsid w:val="00646B93"/>
    <w:rsid w:val="00646EEB"/>
    <w:rsid w:val="00647860"/>
    <w:rsid w:val="0065063B"/>
    <w:rsid w:val="00650676"/>
    <w:rsid w:val="006507C0"/>
    <w:rsid w:val="00650F34"/>
    <w:rsid w:val="00651603"/>
    <w:rsid w:val="00651639"/>
    <w:rsid w:val="00651B3D"/>
    <w:rsid w:val="00651C4E"/>
    <w:rsid w:val="00651CA1"/>
    <w:rsid w:val="006523B8"/>
    <w:rsid w:val="006526B6"/>
    <w:rsid w:val="00652B02"/>
    <w:rsid w:val="00652EDA"/>
    <w:rsid w:val="00653861"/>
    <w:rsid w:val="00653C3C"/>
    <w:rsid w:val="00653F10"/>
    <w:rsid w:val="00654270"/>
    <w:rsid w:val="006542E7"/>
    <w:rsid w:val="0065436F"/>
    <w:rsid w:val="00654453"/>
    <w:rsid w:val="00654D86"/>
    <w:rsid w:val="00655232"/>
    <w:rsid w:val="00655C3A"/>
    <w:rsid w:val="00655FE7"/>
    <w:rsid w:val="006569FB"/>
    <w:rsid w:val="00656CC4"/>
    <w:rsid w:val="00657159"/>
    <w:rsid w:val="0065735D"/>
    <w:rsid w:val="00660014"/>
    <w:rsid w:val="00660177"/>
    <w:rsid w:val="006601E4"/>
    <w:rsid w:val="00660770"/>
    <w:rsid w:val="00660CF3"/>
    <w:rsid w:val="00661106"/>
    <w:rsid w:val="00661845"/>
    <w:rsid w:val="006619AD"/>
    <w:rsid w:val="00661F2D"/>
    <w:rsid w:val="00662002"/>
    <w:rsid w:val="006620CC"/>
    <w:rsid w:val="006623DF"/>
    <w:rsid w:val="0066265B"/>
    <w:rsid w:val="0066269D"/>
    <w:rsid w:val="006635DC"/>
    <w:rsid w:val="0066361C"/>
    <w:rsid w:val="006638C0"/>
    <w:rsid w:val="006640A7"/>
    <w:rsid w:val="00664147"/>
    <w:rsid w:val="006650A7"/>
    <w:rsid w:val="006654B0"/>
    <w:rsid w:val="00666855"/>
    <w:rsid w:val="00666860"/>
    <w:rsid w:val="0066688B"/>
    <w:rsid w:val="006669D5"/>
    <w:rsid w:val="00666C47"/>
    <w:rsid w:val="0066738A"/>
    <w:rsid w:val="006677B7"/>
    <w:rsid w:val="00667F6D"/>
    <w:rsid w:val="006709C1"/>
    <w:rsid w:val="006712CF"/>
    <w:rsid w:val="0067186E"/>
    <w:rsid w:val="00672A45"/>
    <w:rsid w:val="00673195"/>
    <w:rsid w:val="00673540"/>
    <w:rsid w:val="00673DDA"/>
    <w:rsid w:val="006740B5"/>
    <w:rsid w:val="006742E7"/>
    <w:rsid w:val="006747F5"/>
    <w:rsid w:val="00675085"/>
    <w:rsid w:val="006753E6"/>
    <w:rsid w:val="00675814"/>
    <w:rsid w:val="00675CE9"/>
    <w:rsid w:val="00675DFD"/>
    <w:rsid w:val="006767C9"/>
    <w:rsid w:val="00676D02"/>
    <w:rsid w:val="00676E23"/>
    <w:rsid w:val="00677E19"/>
    <w:rsid w:val="00677EA2"/>
    <w:rsid w:val="00677F74"/>
    <w:rsid w:val="0067DCEA"/>
    <w:rsid w:val="00680758"/>
    <w:rsid w:val="00680863"/>
    <w:rsid w:val="006808D7"/>
    <w:rsid w:val="006808ED"/>
    <w:rsid w:val="00680E12"/>
    <w:rsid w:val="00681F22"/>
    <w:rsid w:val="0068206B"/>
    <w:rsid w:val="00682F7A"/>
    <w:rsid w:val="006831CC"/>
    <w:rsid w:val="00683843"/>
    <w:rsid w:val="0068389F"/>
    <w:rsid w:val="00684846"/>
    <w:rsid w:val="006849BE"/>
    <w:rsid w:val="0068603D"/>
    <w:rsid w:val="006869DB"/>
    <w:rsid w:val="006870CB"/>
    <w:rsid w:val="006873DE"/>
    <w:rsid w:val="0068753A"/>
    <w:rsid w:val="00687AEA"/>
    <w:rsid w:val="00687DC8"/>
    <w:rsid w:val="006905DF"/>
    <w:rsid w:val="00690A08"/>
    <w:rsid w:val="00690B39"/>
    <w:rsid w:val="00690BBB"/>
    <w:rsid w:val="0069116C"/>
    <w:rsid w:val="006917F9"/>
    <w:rsid w:val="00691952"/>
    <w:rsid w:val="00691A05"/>
    <w:rsid w:val="00691AD0"/>
    <w:rsid w:val="00691BC1"/>
    <w:rsid w:val="00691BF6"/>
    <w:rsid w:val="006926E2"/>
    <w:rsid w:val="00692F48"/>
    <w:rsid w:val="00693FF3"/>
    <w:rsid w:val="00694525"/>
    <w:rsid w:val="006947E2"/>
    <w:rsid w:val="006952F5"/>
    <w:rsid w:val="006953FF"/>
    <w:rsid w:val="006955F3"/>
    <w:rsid w:val="00695ACD"/>
    <w:rsid w:val="00696C93"/>
    <w:rsid w:val="0069722C"/>
    <w:rsid w:val="006974A3"/>
    <w:rsid w:val="00697CCF"/>
    <w:rsid w:val="006A02F9"/>
    <w:rsid w:val="006A031A"/>
    <w:rsid w:val="006A0934"/>
    <w:rsid w:val="006A0987"/>
    <w:rsid w:val="006A0E44"/>
    <w:rsid w:val="006A235C"/>
    <w:rsid w:val="006A24B4"/>
    <w:rsid w:val="006A284D"/>
    <w:rsid w:val="006A293F"/>
    <w:rsid w:val="006A29A4"/>
    <w:rsid w:val="006A2ECF"/>
    <w:rsid w:val="006A3404"/>
    <w:rsid w:val="006A3847"/>
    <w:rsid w:val="006A39E4"/>
    <w:rsid w:val="006A3B4F"/>
    <w:rsid w:val="006A40BD"/>
    <w:rsid w:val="006A45B3"/>
    <w:rsid w:val="006A4923"/>
    <w:rsid w:val="006A4D18"/>
    <w:rsid w:val="006A54E5"/>
    <w:rsid w:val="006A57EB"/>
    <w:rsid w:val="006A5DDB"/>
    <w:rsid w:val="006A5FC7"/>
    <w:rsid w:val="006A6635"/>
    <w:rsid w:val="006A6C3E"/>
    <w:rsid w:val="006A7229"/>
    <w:rsid w:val="006A735D"/>
    <w:rsid w:val="006A73E6"/>
    <w:rsid w:val="006A7E75"/>
    <w:rsid w:val="006B03D5"/>
    <w:rsid w:val="006B0571"/>
    <w:rsid w:val="006B0AAA"/>
    <w:rsid w:val="006B0BBF"/>
    <w:rsid w:val="006B108C"/>
    <w:rsid w:val="006B11C2"/>
    <w:rsid w:val="006B16B0"/>
    <w:rsid w:val="006B209F"/>
    <w:rsid w:val="006B3935"/>
    <w:rsid w:val="006B4571"/>
    <w:rsid w:val="006B4AE0"/>
    <w:rsid w:val="006B4D4C"/>
    <w:rsid w:val="006B537B"/>
    <w:rsid w:val="006B554E"/>
    <w:rsid w:val="006B5915"/>
    <w:rsid w:val="006B5A1A"/>
    <w:rsid w:val="006B5A91"/>
    <w:rsid w:val="006B5FDD"/>
    <w:rsid w:val="006B62D9"/>
    <w:rsid w:val="006B71DD"/>
    <w:rsid w:val="006B7441"/>
    <w:rsid w:val="006B75AC"/>
    <w:rsid w:val="006B7AB7"/>
    <w:rsid w:val="006B7C50"/>
    <w:rsid w:val="006BC765"/>
    <w:rsid w:val="006C1383"/>
    <w:rsid w:val="006C1532"/>
    <w:rsid w:val="006C194E"/>
    <w:rsid w:val="006C254C"/>
    <w:rsid w:val="006C280C"/>
    <w:rsid w:val="006C297F"/>
    <w:rsid w:val="006C2E10"/>
    <w:rsid w:val="006C2E67"/>
    <w:rsid w:val="006C3694"/>
    <w:rsid w:val="006C3D82"/>
    <w:rsid w:val="006C3F45"/>
    <w:rsid w:val="006C53FE"/>
    <w:rsid w:val="006C54FF"/>
    <w:rsid w:val="006C623B"/>
    <w:rsid w:val="006C6BE2"/>
    <w:rsid w:val="006C6EA8"/>
    <w:rsid w:val="006C71B1"/>
    <w:rsid w:val="006C739B"/>
    <w:rsid w:val="006C7D50"/>
    <w:rsid w:val="006D06D2"/>
    <w:rsid w:val="006D1374"/>
    <w:rsid w:val="006D1507"/>
    <w:rsid w:val="006D17DE"/>
    <w:rsid w:val="006D1BA6"/>
    <w:rsid w:val="006D1E6D"/>
    <w:rsid w:val="006D23C6"/>
    <w:rsid w:val="006D318C"/>
    <w:rsid w:val="006D3763"/>
    <w:rsid w:val="006D3E26"/>
    <w:rsid w:val="006D402B"/>
    <w:rsid w:val="006D48DD"/>
    <w:rsid w:val="006D50EF"/>
    <w:rsid w:val="006D5314"/>
    <w:rsid w:val="006D535B"/>
    <w:rsid w:val="006D5633"/>
    <w:rsid w:val="006D67F3"/>
    <w:rsid w:val="006D7041"/>
    <w:rsid w:val="006D7431"/>
    <w:rsid w:val="006D76C6"/>
    <w:rsid w:val="006E0904"/>
    <w:rsid w:val="006E0B73"/>
    <w:rsid w:val="006E0C39"/>
    <w:rsid w:val="006E0FB4"/>
    <w:rsid w:val="006E15A6"/>
    <w:rsid w:val="006E1FD2"/>
    <w:rsid w:val="006E2217"/>
    <w:rsid w:val="006E2740"/>
    <w:rsid w:val="006E289C"/>
    <w:rsid w:val="006E2D6B"/>
    <w:rsid w:val="006E33A3"/>
    <w:rsid w:val="006E359F"/>
    <w:rsid w:val="006E3AF7"/>
    <w:rsid w:val="006E3E1F"/>
    <w:rsid w:val="006E3EA8"/>
    <w:rsid w:val="006E435F"/>
    <w:rsid w:val="006E450C"/>
    <w:rsid w:val="006E497D"/>
    <w:rsid w:val="006E55F6"/>
    <w:rsid w:val="006E5D0A"/>
    <w:rsid w:val="006E6138"/>
    <w:rsid w:val="006E6BE4"/>
    <w:rsid w:val="006E6DE1"/>
    <w:rsid w:val="006E71C8"/>
    <w:rsid w:val="006F00CD"/>
    <w:rsid w:val="006F00D7"/>
    <w:rsid w:val="006F0704"/>
    <w:rsid w:val="006F076A"/>
    <w:rsid w:val="006F0F2C"/>
    <w:rsid w:val="006F15B8"/>
    <w:rsid w:val="006F1FFF"/>
    <w:rsid w:val="006F2A0F"/>
    <w:rsid w:val="006F2C4D"/>
    <w:rsid w:val="006F32D2"/>
    <w:rsid w:val="006F3F8C"/>
    <w:rsid w:val="006F4592"/>
    <w:rsid w:val="006F4696"/>
    <w:rsid w:val="006F5742"/>
    <w:rsid w:val="006F6897"/>
    <w:rsid w:val="006F6D10"/>
    <w:rsid w:val="006F7356"/>
    <w:rsid w:val="006F7B13"/>
    <w:rsid w:val="006F7E6D"/>
    <w:rsid w:val="007007E4"/>
    <w:rsid w:val="00700AC2"/>
    <w:rsid w:val="007012C5"/>
    <w:rsid w:val="007015E1"/>
    <w:rsid w:val="00701CC9"/>
    <w:rsid w:val="007020E0"/>
    <w:rsid w:val="007021EB"/>
    <w:rsid w:val="0070226E"/>
    <w:rsid w:val="00703914"/>
    <w:rsid w:val="00703915"/>
    <w:rsid w:val="00704180"/>
    <w:rsid w:val="00705102"/>
    <w:rsid w:val="0070525C"/>
    <w:rsid w:val="007054A5"/>
    <w:rsid w:val="0070587D"/>
    <w:rsid w:val="00705A5D"/>
    <w:rsid w:val="00706011"/>
    <w:rsid w:val="00706101"/>
    <w:rsid w:val="007069AC"/>
    <w:rsid w:val="00707E8B"/>
    <w:rsid w:val="00710207"/>
    <w:rsid w:val="00710B7C"/>
    <w:rsid w:val="00710FBB"/>
    <w:rsid w:val="007110C7"/>
    <w:rsid w:val="00711760"/>
    <w:rsid w:val="00711E0E"/>
    <w:rsid w:val="00712348"/>
    <w:rsid w:val="007123DD"/>
    <w:rsid w:val="007126A2"/>
    <w:rsid w:val="00712700"/>
    <w:rsid w:val="00712B94"/>
    <w:rsid w:val="00712C53"/>
    <w:rsid w:val="0071367E"/>
    <w:rsid w:val="00713DD1"/>
    <w:rsid w:val="007144BC"/>
    <w:rsid w:val="007150DE"/>
    <w:rsid w:val="0071520D"/>
    <w:rsid w:val="00715420"/>
    <w:rsid w:val="00715641"/>
    <w:rsid w:val="00716D2A"/>
    <w:rsid w:val="00717143"/>
    <w:rsid w:val="00717420"/>
    <w:rsid w:val="00717889"/>
    <w:rsid w:val="00717C02"/>
    <w:rsid w:val="00717F46"/>
    <w:rsid w:val="007215D9"/>
    <w:rsid w:val="007216EC"/>
    <w:rsid w:val="00721A09"/>
    <w:rsid w:val="00721C78"/>
    <w:rsid w:val="00722968"/>
    <w:rsid w:val="00722EB7"/>
    <w:rsid w:val="007231E8"/>
    <w:rsid w:val="00723654"/>
    <w:rsid w:val="00723DE4"/>
    <w:rsid w:val="00723EAC"/>
    <w:rsid w:val="00724756"/>
    <w:rsid w:val="00724DB7"/>
    <w:rsid w:val="00724EB9"/>
    <w:rsid w:val="00725392"/>
    <w:rsid w:val="007255A9"/>
    <w:rsid w:val="007257D1"/>
    <w:rsid w:val="00725BBD"/>
    <w:rsid w:val="00725C75"/>
    <w:rsid w:val="00726092"/>
    <w:rsid w:val="0072621D"/>
    <w:rsid w:val="00726293"/>
    <w:rsid w:val="007263C7"/>
    <w:rsid w:val="007265EE"/>
    <w:rsid w:val="00726DC8"/>
    <w:rsid w:val="0072752F"/>
    <w:rsid w:val="007278EA"/>
    <w:rsid w:val="00727F16"/>
    <w:rsid w:val="00730351"/>
    <w:rsid w:val="00730461"/>
    <w:rsid w:val="00730F7E"/>
    <w:rsid w:val="0073229A"/>
    <w:rsid w:val="00732730"/>
    <w:rsid w:val="00732863"/>
    <w:rsid w:val="007328E6"/>
    <w:rsid w:val="00732902"/>
    <w:rsid w:val="00732AF0"/>
    <w:rsid w:val="00732FF1"/>
    <w:rsid w:val="00733470"/>
    <w:rsid w:val="007336D7"/>
    <w:rsid w:val="00733B58"/>
    <w:rsid w:val="00733E63"/>
    <w:rsid w:val="007346ED"/>
    <w:rsid w:val="0073486B"/>
    <w:rsid w:val="00734995"/>
    <w:rsid w:val="00734D3D"/>
    <w:rsid w:val="007352A0"/>
    <w:rsid w:val="007353AD"/>
    <w:rsid w:val="00735AE9"/>
    <w:rsid w:val="00736B1E"/>
    <w:rsid w:val="0073717B"/>
    <w:rsid w:val="0073735F"/>
    <w:rsid w:val="00737A8A"/>
    <w:rsid w:val="00737EF1"/>
    <w:rsid w:val="00740364"/>
    <w:rsid w:val="00740800"/>
    <w:rsid w:val="00741332"/>
    <w:rsid w:val="00741759"/>
    <w:rsid w:val="00741FD7"/>
    <w:rsid w:val="0074228F"/>
    <w:rsid w:val="007424BC"/>
    <w:rsid w:val="0074251F"/>
    <w:rsid w:val="007429E1"/>
    <w:rsid w:val="00743577"/>
    <w:rsid w:val="00743AA0"/>
    <w:rsid w:val="00743C92"/>
    <w:rsid w:val="00744031"/>
    <w:rsid w:val="00744111"/>
    <w:rsid w:val="007445A7"/>
    <w:rsid w:val="007449BF"/>
    <w:rsid w:val="00745655"/>
    <w:rsid w:val="00745B8B"/>
    <w:rsid w:val="007461D8"/>
    <w:rsid w:val="007464C5"/>
    <w:rsid w:val="00746790"/>
    <w:rsid w:val="00746B23"/>
    <w:rsid w:val="00746D7A"/>
    <w:rsid w:val="00746F27"/>
    <w:rsid w:val="00746FD8"/>
    <w:rsid w:val="00747090"/>
    <w:rsid w:val="007473EA"/>
    <w:rsid w:val="00747D47"/>
    <w:rsid w:val="00747DB5"/>
    <w:rsid w:val="00750271"/>
    <w:rsid w:val="00751138"/>
    <w:rsid w:val="007528BB"/>
    <w:rsid w:val="00752993"/>
    <w:rsid w:val="00752B81"/>
    <w:rsid w:val="00752FCD"/>
    <w:rsid w:val="00753B5F"/>
    <w:rsid w:val="00753E28"/>
    <w:rsid w:val="00754234"/>
    <w:rsid w:val="0075466E"/>
    <w:rsid w:val="007554A9"/>
    <w:rsid w:val="00755968"/>
    <w:rsid w:val="007563BB"/>
    <w:rsid w:val="007566D7"/>
    <w:rsid w:val="00756944"/>
    <w:rsid w:val="007569D4"/>
    <w:rsid w:val="00756B59"/>
    <w:rsid w:val="00756D19"/>
    <w:rsid w:val="00756ECD"/>
    <w:rsid w:val="00757AC1"/>
    <w:rsid w:val="00757D83"/>
    <w:rsid w:val="00757EC8"/>
    <w:rsid w:val="0075CBD6"/>
    <w:rsid w:val="007604C3"/>
    <w:rsid w:val="00760882"/>
    <w:rsid w:val="0076090B"/>
    <w:rsid w:val="00760A83"/>
    <w:rsid w:val="00760F28"/>
    <w:rsid w:val="00761585"/>
    <w:rsid w:val="00761CF5"/>
    <w:rsid w:val="007622DB"/>
    <w:rsid w:val="007636C8"/>
    <w:rsid w:val="00764D9C"/>
    <w:rsid w:val="00766456"/>
    <w:rsid w:val="007664D1"/>
    <w:rsid w:val="00766B91"/>
    <w:rsid w:val="00766D77"/>
    <w:rsid w:val="007670C2"/>
    <w:rsid w:val="007673DA"/>
    <w:rsid w:val="007676A1"/>
    <w:rsid w:val="00767755"/>
    <w:rsid w:val="00767A56"/>
    <w:rsid w:val="00767D60"/>
    <w:rsid w:val="00767DDF"/>
    <w:rsid w:val="00770320"/>
    <w:rsid w:val="007704CA"/>
    <w:rsid w:val="007704FF"/>
    <w:rsid w:val="007714BF"/>
    <w:rsid w:val="00771502"/>
    <w:rsid w:val="007719F9"/>
    <w:rsid w:val="00772065"/>
    <w:rsid w:val="00772068"/>
    <w:rsid w:val="0077276F"/>
    <w:rsid w:val="0077353C"/>
    <w:rsid w:val="00773A62"/>
    <w:rsid w:val="007744B3"/>
    <w:rsid w:val="007753E4"/>
    <w:rsid w:val="00775D1F"/>
    <w:rsid w:val="00775DA9"/>
    <w:rsid w:val="00775E76"/>
    <w:rsid w:val="00776177"/>
    <w:rsid w:val="007762B5"/>
    <w:rsid w:val="00776AE9"/>
    <w:rsid w:val="00776C8B"/>
    <w:rsid w:val="00777810"/>
    <w:rsid w:val="007779C6"/>
    <w:rsid w:val="00780B80"/>
    <w:rsid w:val="00781F70"/>
    <w:rsid w:val="00782682"/>
    <w:rsid w:val="00783C5A"/>
    <w:rsid w:val="00784028"/>
    <w:rsid w:val="007850A7"/>
    <w:rsid w:val="00785362"/>
    <w:rsid w:val="007859EC"/>
    <w:rsid w:val="00785B1E"/>
    <w:rsid w:val="00786189"/>
    <w:rsid w:val="00786B6B"/>
    <w:rsid w:val="0078704B"/>
    <w:rsid w:val="00787135"/>
    <w:rsid w:val="0078713C"/>
    <w:rsid w:val="0078713F"/>
    <w:rsid w:val="00787805"/>
    <w:rsid w:val="00787F9B"/>
    <w:rsid w:val="00790044"/>
    <w:rsid w:val="007903E8"/>
    <w:rsid w:val="00790771"/>
    <w:rsid w:val="0079179D"/>
    <w:rsid w:val="00791929"/>
    <w:rsid w:val="00792171"/>
    <w:rsid w:val="007926DA"/>
    <w:rsid w:val="00793D16"/>
    <w:rsid w:val="00793D94"/>
    <w:rsid w:val="0079436D"/>
    <w:rsid w:val="00794F1A"/>
    <w:rsid w:val="00795259"/>
    <w:rsid w:val="00795D3B"/>
    <w:rsid w:val="00795DCF"/>
    <w:rsid w:val="0079664A"/>
    <w:rsid w:val="00796C0A"/>
    <w:rsid w:val="00796FDA"/>
    <w:rsid w:val="00797375"/>
    <w:rsid w:val="0079750B"/>
    <w:rsid w:val="007A0DCE"/>
    <w:rsid w:val="007A0DF1"/>
    <w:rsid w:val="007A0F00"/>
    <w:rsid w:val="007A1155"/>
    <w:rsid w:val="007A115C"/>
    <w:rsid w:val="007A126E"/>
    <w:rsid w:val="007A1772"/>
    <w:rsid w:val="007A21BD"/>
    <w:rsid w:val="007A2794"/>
    <w:rsid w:val="007A2860"/>
    <w:rsid w:val="007A30D0"/>
    <w:rsid w:val="007A3231"/>
    <w:rsid w:val="007A37BC"/>
    <w:rsid w:val="007A41A4"/>
    <w:rsid w:val="007A41ED"/>
    <w:rsid w:val="007A4843"/>
    <w:rsid w:val="007A5BA2"/>
    <w:rsid w:val="007A6197"/>
    <w:rsid w:val="007A64DB"/>
    <w:rsid w:val="007A7011"/>
    <w:rsid w:val="007A723D"/>
    <w:rsid w:val="007A79C8"/>
    <w:rsid w:val="007A7C2C"/>
    <w:rsid w:val="007A7DBD"/>
    <w:rsid w:val="007B0123"/>
    <w:rsid w:val="007B041D"/>
    <w:rsid w:val="007B0D3C"/>
    <w:rsid w:val="007B1396"/>
    <w:rsid w:val="007B15E0"/>
    <w:rsid w:val="007B1895"/>
    <w:rsid w:val="007B29D9"/>
    <w:rsid w:val="007B2CA1"/>
    <w:rsid w:val="007B2DCA"/>
    <w:rsid w:val="007B2E86"/>
    <w:rsid w:val="007B2EC0"/>
    <w:rsid w:val="007B3401"/>
    <w:rsid w:val="007B3A92"/>
    <w:rsid w:val="007B3AF3"/>
    <w:rsid w:val="007B3C15"/>
    <w:rsid w:val="007B3D62"/>
    <w:rsid w:val="007B44BD"/>
    <w:rsid w:val="007B459D"/>
    <w:rsid w:val="007B481D"/>
    <w:rsid w:val="007B4824"/>
    <w:rsid w:val="007B4892"/>
    <w:rsid w:val="007B50DF"/>
    <w:rsid w:val="007B5193"/>
    <w:rsid w:val="007B5F8B"/>
    <w:rsid w:val="007B6780"/>
    <w:rsid w:val="007B6A3D"/>
    <w:rsid w:val="007B6B5B"/>
    <w:rsid w:val="007B6C70"/>
    <w:rsid w:val="007B7AD4"/>
    <w:rsid w:val="007C0650"/>
    <w:rsid w:val="007C07C0"/>
    <w:rsid w:val="007C0951"/>
    <w:rsid w:val="007C1870"/>
    <w:rsid w:val="007C2496"/>
    <w:rsid w:val="007C249C"/>
    <w:rsid w:val="007C28D4"/>
    <w:rsid w:val="007C2F88"/>
    <w:rsid w:val="007C3069"/>
    <w:rsid w:val="007C3109"/>
    <w:rsid w:val="007C319D"/>
    <w:rsid w:val="007C379A"/>
    <w:rsid w:val="007C37C2"/>
    <w:rsid w:val="007C384C"/>
    <w:rsid w:val="007C393C"/>
    <w:rsid w:val="007C46EF"/>
    <w:rsid w:val="007C4D85"/>
    <w:rsid w:val="007C4DBB"/>
    <w:rsid w:val="007C51AD"/>
    <w:rsid w:val="007C51D0"/>
    <w:rsid w:val="007C729D"/>
    <w:rsid w:val="007C7519"/>
    <w:rsid w:val="007C7F50"/>
    <w:rsid w:val="007D0ABC"/>
    <w:rsid w:val="007D2759"/>
    <w:rsid w:val="007D29CE"/>
    <w:rsid w:val="007D2B15"/>
    <w:rsid w:val="007D2C0D"/>
    <w:rsid w:val="007D3489"/>
    <w:rsid w:val="007D3D6E"/>
    <w:rsid w:val="007D44B1"/>
    <w:rsid w:val="007D455F"/>
    <w:rsid w:val="007D46B3"/>
    <w:rsid w:val="007D4BAA"/>
    <w:rsid w:val="007D583B"/>
    <w:rsid w:val="007D5C35"/>
    <w:rsid w:val="007D60D8"/>
    <w:rsid w:val="007D64C6"/>
    <w:rsid w:val="007D6BEA"/>
    <w:rsid w:val="007D72E6"/>
    <w:rsid w:val="007D7CCB"/>
    <w:rsid w:val="007E06B3"/>
    <w:rsid w:val="007E0BEC"/>
    <w:rsid w:val="007E0E93"/>
    <w:rsid w:val="007E11BB"/>
    <w:rsid w:val="007E159C"/>
    <w:rsid w:val="007E1672"/>
    <w:rsid w:val="007E18CA"/>
    <w:rsid w:val="007E1F91"/>
    <w:rsid w:val="007E2231"/>
    <w:rsid w:val="007E2594"/>
    <w:rsid w:val="007E2737"/>
    <w:rsid w:val="007E2AE1"/>
    <w:rsid w:val="007E2BCC"/>
    <w:rsid w:val="007E304C"/>
    <w:rsid w:val="007E3629"/>
    <w:rsid w:val="007E3C62"/>
    <w:rsid w:val="007E4298"/>
    <w:rsid w:val="007E429C"/>
    <w:rsid w:val="007E461C"/>
    <w:rsid w:val="007E49FB"/>
    <w:rsid w:val="007E4D15"/>
    <w:rsid w:val="007E4E60"/>
    <w:rsid w:val="007E4F18"/>
    <w:rsid w:val="007E561F"/>
    <w:rsid w:val="007E5D60"/>
    <w:rsid w:val="007E66FC"/>
    <w:rsid w:val="007E692C"/>
    <w:rsid w:val="007E6C55"/>
    <w:rsid w:val="007E6EDE"/>
    <w:rsid w:val="007E718E"/>
    <w:rsid w:val="007E7690"/>
    <w:rsid w:val="007E78C0"/>
    <w:rsid w:val="007E7972"/>
    <w:rsid w:val="007E7A4F"/>
    <w:rsid w:val="007E7C10"/>
    <w:rsid w:val="007F11A1"/>
    <w:rsid w:val="007F1585"/>
    <w:rsid w:val="007F16B6"/>
    <w:rsid w:val="007F187D"/>
    <w:rsid w:val="007F18B5"/>
    <w:rsid w:val="007F18C6"/>
    <w:rsid w:val="007F1F96"/>
    <w:rsid w:val="007F200D"/>
    <w:rsid w:val="007F2892"/>
    <w:rsid w:val="007F2AF1"/>
    <w:rsid w:val="007F2E16"/>
    <w:rsid w:val="007F2F3C"/>
    <w:rsid w:val="007F30B7"/>
    <w:rsid w:val="007F329B"/>
    <w:rsid w:val="007F32E0"/>
    <w:rsid w:val="007F3D7E"/>
    <w:rsid w:val="007F3D83"/>
    <w:rsid w:val="007F4082"/>
    <w:rsid w:val="007F4186"/>
    <w:rsid w:val="007F4593"/>
    <w:rsid w:val="007F51AC"/>
    <w:rsid w:val="007F5AE5"/>
    <w:rsid w:val="007F618D"/>
    <w:rsid w:val="007F6C2D"/>
    <w:rsid w:val="007F7414"/>
    <w:rsid w:val="007F7AA2"/>
    <w:rsid w:val="007F7BEB"/>
    <w:rsid w:val="007F7D28"/>
    <w:rsid w:val="008003A8"/>
    <w:rsid w:val="0080042A"/>
    <w:rsid w:val="008013C5"/>
    <w:rsid w:val="00801CFD"/>
    <w:rsid w:val="008020E8"/>
    <w:rsid w:val="00802691"/>
    <w:rsid w:val="008027B1"/>
    <w:rsid w:val="00802BEA"/>
    <w:rsid w:val="00802C20"/>
    <w:rsid w:val="00803200"/>
    <w:rsid w:val="0080360A"/>
    <w:rsid w:val="008037E5"/>
    <w:rsid w:val="008042F5"/>
    <w:rsid w:val="0080458C"/>
    <w:rsid w:val="00804868"/>
    <w:rsid w:val="008051DD"/>
    <w:rsid w:val="00806263"/>
    <w:rsid w:val="00806723"/>
    <w:rsid w:val="008070A6"/>
    <w:rsid w:val="00807690"/>
    <w:rsid w:val="00810173"/>
    <w:rsid w:val="00810907"/>
    <w:rsid w:val="008109DC"/>
    <w:rsid w:val="008111D9"/>
    <w:rsid w:val="00811A23"/>
    <w:rsid w:val="00811C30"/>
    <w:rsid w:val="008125BC"/>
    <w:rsid w:val="00812954"/>
    <w:rsid w:val="00812FCC"/>
    <w:rsid w:val="008139BB"/>
    <w:rsid w:val="00813EAF"/>
    <w:rsid w:val="00813FC8"/>
    <w:rsid w:val="008146C2"/>
    <w:rsid w:val="008147DE"/>
    <w:rsid w:val="00814B17"/>
    <w:rsid w:val="008155EB"/>
    <w:rsid w:val="00815C16"/>
    <w:rsid w:val="00816016"/>
    <w:rsid w:val="00816033"/>
    <w:rsid w:val="008161DA"/>
    <w:rsid w:val="00816E33"/>
    <w:rsid w:val="00816F73"/>
    <w:rsid w:val="008170BD"/>
    <w:rsid w:val="00817192"/>
    <w:rsid w:val="00817288"/>
    <w:rsid w:val="00817668"/>
    <w:rsid w:val="00817B27"/>
    <w:rsid w:val="00817C92"/>
    <w:rsid w:val="00820256"/>
    <w:rsid w:val="00820591"/>
    <w:rsid w:val="008206DA"/>
    <w:rsid w:val="0082092A"/>
    <w:rsid w:val="00820AE9"/>
    <w:rsid w:val="008211B4"/>
    <w:rsid w:val="008213DB"/>
    <w:rsid w:val="00821EFF"/>
    <w:rsid w:val="008220E1"/>
    <w:rsid w:val="008222F7"/>
    <w:rsid w:val="008224C5"/>
    <w:rsid w:val="00822529"/>
    <w:rsid w:val="00822712"/>
    <w:rsid w:val="00823138"/>
    <w:rsid w:val="0082323B"/>
    <w:rsid w:val="008232D3"/>
    <w:rsid w:val="00823A37"/>
    <w:rsid w:val="00823D79"/>
    <w:rsid w:val="008243B8"/>
    <w:rsid w:val="008246EB"/>
    <w:rsid w:val="00824A67"/>
    <w:rsid w:val="00824EED"/>
    <w:rsid w:val="008250D1"/>
    <w:rsid w:val="00825266"/>
    <w:rsid w:val="00825304"/>
    <w:rsid w:val="008254DB"/>
    <w:rsid w:val="00825E16"/>
    <w:rsid w:val="0082672F"/>
    <w:rsid w:val="008267D9"/>
    <w:rsid w:val="00826EC6"/>
    <w:rsid w:val="008271B5"/>
    <w:rsid w:val="008274DB"/>
    <w:rsid w:val="00827A78"/>
    <w:rsid w:val="008300E6"/>
    <w:rsid w:val="00830765"/>
    <w:rsid w:val="00830852"/>
    <w:rsid w:val="008308ED"/>
    <w:rsid w:val="00830C87"/>
    <w:rsid w:val="00830D48"/>
    <w:rsid w:val="00831508"/>
    <w:rsid w:val="00831BEC"/>
    <w:rsid w:val="00831F79"/>
    <w:rsid w:val="0083231A"/>
    <w:rsid w:val="00832365"/>
    <w:rsid w:val="00833ACF"/>
    <w:rsid w:val="0083428E"/>
    <w:rsid w:val="00834896"/>
    <w:rsid w:val="00834D62"/>
    <w:rsid w:val="0083500C"/>
    <w:rsid w:val="00835044"/>
    <w:rsid w:val="00835846"/>
    <w:rsid w:val="00835A44"/>
    <w:rsid w:val="00835C9A"/>
    <w:rsid w:val="00835FCA"/>
    <w:rsid w:val="0083621E"/>
    <w:rsid w:val="0083624F"/>
    <w:rsid w:val="00837950"/>
    <w:rsid w:val="00837A51"/>
    <w:rsid w:val="0083C6B3"/>
    <w:rsid w:val="008402F7"/>
    <w:rsid w:val="00840369"/>
    <w:rsid w:val="0084048B"/>
    <w:rsid w:val="008407DC"/>
    <w:rsid w:val="00841299"/>
    <w:rsid w:val="00841AAB"/>
    <w:rsid w:val="00841C7C"/>
    <w:rsid w:val="008429F0"/>
    <w:rsid w:val="00842C74"/>
    <w:rsid w:val="0084387F"/>
    <w:rsid w:val="008438CE"/>
    <w:rsid w:val="00843917"/>
    <w:rsid w:val="00843B50"/>
    <w:rsid w:val="00843B61"/>
    <w:rsid w:val="00844240"/>
    <w:rsid w:val="008445D1"/>
    <w:rsid w:val="00844A37"/>
    <w:rsid w:val="00844BE9"/>
    <w:rsid w:val="00844C3D"/>
    <w:rsid w:val="00844FBA"/>
    <w:rsid w:val="00845098"/>
    <w:rsid w:val="008457DE"/>
    <w:rsid w:val="00845A50"/>
    <w:rsid w:val="00845C36"/>
    <w:rsid w:val="00846126"/>
    <w:rsid w:val="008467AD"/>
    <w:rsid w:val="00846BAD"/>
    <w:rsid w:val="00846F85"/>
    <w:rsid w:val="00847AED"/>
    <w:rsid w:val="00847B46"/>
    <w:rsid w:val="008502E1"/>
    <w:rsid w:val="008509CC"/>
    <w:rsid w:val="00850D81"/>
    <w:rsid w:val="00851BF2"/>
    <w:rsid w:val="00851CDA"/>
    <w:rsid w:val="00852499"/>
    <w:rsid w:val="008525B1"/>
    <w:rsid w:val="008527C7"/>
    <w:rsid w:val="00852C46"/>
    <w:rsid w:val="00852D08"/>
    <w:rsid w:val="00852E00"/>
    <w:rsid w:val="008535B9"/>
    <w:rsid w:val="008538B9"/>
    <w:rsid w:val="0085392C"/>
    <w:rsid w:val="00853B5F"/>
    <w:rsid w:val="00854D68"/>
    <w:rsid w:val="00854D69"/>
    <w:rsid w:val="00855339"/>
    <w:rsid w:val="00855B5D"/>
    <w:rsid w:val="00855B6B"/>
    <w:rsid w:val="00856161"/>
    <w:rsid w:val="008568AA"/>
    <w:rsid w:val="0085739C"/>
    <w:rsid w:val="008576F6"/>
    <w:rsid w:val="00857EA1"/>
    <w:rsid w:val="008603AC"/>
    <w:rsid w:val="00860DAC"/>
    <w:rsid w:val="00860E24"/>
    <w:rsid w:val="0086139E"/>
    <w:rsid w:val="008616C4"/>
    <w:rsid w:val="00861915"/>
    <w:rsid w:val="00861971"/>
    <w:rsid w:val="00861B44"/>
    <w:rsid w:val="008621EC"/>
    <w:rsid w:val="00863C64"/>
    <w:rsid w:val="008640FD"/>
    <w:rsid w:val="00864926"/>
    <w:rsid w:val="00864C8A"/>
    <w:rsid w:val="008656CE"/>
    <w:rsid w:val="00865F39"/>
    <w:rsid w:val="008660C3"/>
    <w:rsid w:val="0086639B"/>
    <w:rsid w:val="00866618"/>
    <w:rsid w:val="0086677F"/>
    <w:rsid w:val="00866878"/>
    <w:rsid w:val="008669E5"/>
    <w:rsid w:val="00866C26"/>
    <w:rsid w:val="00866DB3"/>
    <w:rsid w:val="0086736A"/>
    <w:rsid w:val="00870D0C"/>
    <w:rsid w:val="00871584"/>
    <w:rsid w:val="008721C6"/>
    <w:rsid w:val="00872338"/>
    <w:rsid w:val="008723E1"/>
    <w:rsid w:val="008727CD"/>
    <w:rsid w:val="00872984"/>
    <w:rsid w:val="00873CDA"/>
    <w:rsid w:val="00873DA3"/>
    <w:rsid w:val="0087441B"/>
    <w:rsid w:val="00874930"/>
    <w:rsid w:val="008756A5"/>
    <w:rsid w:val="0087590E"/>
    <w:rsid w:val="00876AC7"/>
    <w:rsid w:val="00877466"/>
    <w:rsid w:val="008774AE"/>
    <w:rsid w:val="00880438"/>
    <w:rsid w:val="00881376"/>
    <w:rsid w:val="008815E6"/>
    <w:rsid w:val="008817DF"/>
    <w:rsid w:val="00881BC5"/>
    <w:rsid w:val="008820D9"/>
    <w:rsid w:val="00882482"/>
    <w:rsid w:val="00882C1C"/>
    <w:rsid w:val="00882C33"/>
    <w:rsid w:val="00882D2B"/>
    <w:rsid w:val="0088598D"/>
    <w:rsid w:val="008867BE"/>
    <w:rsid w:val="0088682B"/>
    <w:rsid w:val="00886959"/>
    <w:rsid w:val="00886BAC"/>
    <w:rsid w:val="00887159"/>
    <w:rsid w:val="008872BC"/>
    <w:rsid w:val="008875F2"/>
    <w:rsid w:val="0089069A"/>
    <w:rsid w:val="00890BAD"/>
    <w:rsid w:val="008910D7"/>
    <w:rsid w:val="0089120F"/>
    <w:rsid w:val="00891282"/>
    <w:rsid w:val="008913AD"/>
    <w:rsid w:val="00891682"/>
    <w:rsid w:val="00891A70"/>
    <w:rsid w:val="00891BDD"/>
    <w:rsid w:val="00891FD2"/>
    <w:rsid w:val="008922AA"/>
    <w:rsid w:val="00892E34"/>
    <w:rsid w:val="008932E0"/>
    <w:rsid w:val="00893A34"/>
    <w:rsid w:val="00893C31"/>
    <w:rsid w:val="00893CAB"/>
    <w:rsid w:val="00894753"/>
    <w:rsid w:val="00894D6A"/>
    <w:rsid w:val="00895001"/>
    <w:rsid w:val="00895421"/>
    <w:rsid w:val="0089569C"/>
    <w:rsid w:val="008957EE"/>
    <w:rsid w:val="008960B1"/>
    <w:rsid w:val="00896402"/>
    <w:rsid w:val="0089679D"/>
    <w:rsid w:val="00896C9A"/>
    <w:rsid w:val="008A00E5"/>
    <w:rsid w:val="008A058D"/>
    <w:rsid w:val="008A09ED"/>
    <w:rsid w:val="008A0F47"/>
    <w:rsid w:val="008A1583"/>
    <w:rsid w:val="008A1D46"/>
    <w:rsid w:val="008A1E8E"/>
    <w:rsid w:val="008A212F"/>
    <w:rsid w:val="008A25C0"/>
    <w:rsid w:val="008A298A"/>
    <w:rsid w:val="008A32B0"/>
    <w:rsid w:val="008A36E1"/>
    <w:rsid w:val="008A377C"/>
    <w:rsid w:val="008A37A7"/>
    <w:rsid w:val="008A5870"/>
    <w:rsid w:val="008A644A"/>
    <w:rsid w:val="008A675F"/>
    <w:rsid w:val="008A6D7F"/>
    <w:rsid w:val="008A70E7"/>
    <w:rsid w:val="008A73DA"/>
    <w:rsid w:val="008A7531"/>
    <w:rsid w:val="008A7614"/>
    <w:rsid w:val="008A7E00"/>
    <w:rsid w:val="008B0736"/>
    <w:rsid w:val="008B0EE3"/>
    <w:rsid w:val="008B130D"/>
    <w:rsid w:val="008B1314"/>
    <w:rsid w:val="008B1325"/>
    <w:rsid w:val="008B21E9"/>
    <w:rsid w:val="008B245C"/>
    <w:rsid w:val="008B312F"/>
    <w:rsid w:val="008B3433"/>
    <w:rsid w:val="008B3F99"/>
    <w:rsid w:val="008B4131"/>
    <w:rsid w:val="008B4544"/>
    <w:rsid w:val="008B4FAC"/>
    <w:rsid w:val="008B56F6"/>
    <w:rsid w:val="008B5EEB"/>
    <w:rsid w:val="008B63DB"/>
    <w:rsid w:val="008B6690"/>
    <w:rsid w:val="008B6EFB"/>
    <w:rsid w:val="008B7275"/>
    <w:rsid w:val="008B767B"/>
    <w:rsid w:val="008C01F0"/>
    <w:rsid w:val="008C03B1"/>
    <w:rsid w:val="008C04C0"/>
    <w:rsid w:val="008C05CB"/>
    <w:rsid w:val="008C0E04"/>
    <w:rsid w:val="008C0EE7"/>
    <w:rsid w:val="008C0FE3"/>
    <w:rsid w:val="008C13C3"/>
    <w:rsid w:val="008C153B"/>
    <w:rsid w:val="008C1A4B"/>
    <w:rsid w:val="008C246A"/>
    <w:rsid w:val="008C264E"/>
    <w:rsid w:val="008C282A"/>
    <w:rsid w:val="008C288B"/>
    <w:rsid w:val="008C2A35"/>
    <w:rsid w:val="008C2DCC"/>
    <w:rsid w:val="008C389E"/>
    <w:rsid w:val="008C38B0"/>
    <w:rsid w:val="008C4579"/>
    <w:rsid w:val="008C497E"/>
    <w:rsid w:val="008C500D"/>
    <w:rsid w:val="008C53CA"/>
    <w:rsid w:val="008C5598"/>
    <w:rsid w:val="008C6100"/>
    <w:rsid w:val="008C627B"/>
    <w:rsid w:val="008C7462"/>
    <w:rsid w:val="008C746F"/>
    <w:rsid w:val="008C7600"/>
    <w:rsid w:val="008C774A"/>
    <w:rsid w:val="008C7D12"/>
    <w:rsid w:val="008D0224"/>
    <w:rsid w:val="008D07F2"/>
    <w:rsid w:val="008D16E6"/>
    <w:rsid w:val="008D1C49"/>
    <w:rsid w:val="008D1D92"/>
    <w:rsid w:val="008D1DD2"/>
    <w:rsid w:val="008D1FB5"/>
    <w:rsid w:val="008D234C"/>
    <w:rsid w:val="008D2B4F"/>
    <w:rsid w:val="008D3926"/>
    <w:rsid w:val="008D3A40"/>
    <w:rsid w:val="008D4F2E"/>
    <w:rsid w:val="008D600F"/>
    <w:rsid w:val="008D633B"/>
    <w:rsid w:val="008D641D"/>
    <w:rsid w:val="008D6952"/>
    <w:rsid w:val="008D767D"/>
    <w:rsid w:val="008E131C"/>
    <w:rsid w:val="008E1611"/>
    <w:rsid w:val="008E1757"/>
    <w:rsid w:val="008E17BC"/>
    <w:rsid w:val="008E17E4"/>
    <w:rsid w:val="008E19F0"/>
    <w:rsid w:val="008E1CC4"/>
    <w:rsid w:val="008E1E75"/>
    <w:rsid w:val="008E2CC2"/>
    <w:rsid w:val="008E3093"/>
    <w:rsid w:val="008E40E1"/>
    <w:rsid w:val="008E44A2"/>
    <w:rsid w:val="008E4D61"/>
    <w:rsid w:val="008E509E"/>
    <w:rsid w:val="008E70F5"/>
    <w:rsid w:val="008E7265"/>
    <w:rsid w:val="008E77CD"/>
    <w:rsid w:val="008E7C50"/>
    <w:rsid w:val="008F0392"/>
    <w:rsid w:val="008F067D"/>
    <w:rsid w:val="008F0D3E"/>
    <w:rsid w:val="008F20C1"/>
    <w:rsid w:val="008F2266"/>
    <w:rsid w:val="008F26F3"/>
    <w:rsid w:val="008F2706"/>
    <w:rsid w:val="008F2793"/>
    <w:rsid w:val="008F292E"/>
    <w:rsid w:val="008F3D88"/>
    <w:rsid w:val="008F40D8"/>
    <w:rsid w:val="008F4C42"/>
    <w:rsid w:val="008F5858"/>
    <w:rsid w:val="008F5F73"/>
    <w:rsid w:val="008F71C9"/>
    <w:rsid w:val="00901886"/>
    <w:rsid w:val="00901B94"/>
    <w:rsid w:val="0090218E"/>
    <w:rsid w:val="00902C12"/>
    <w:rsid w:val="00903D91"/>
    <w:rsid w:val="009047C6"/>
    <w:rsid w:val="00904EC1"/>
    <w:rsid w:val="009054EB"/>
    <w:rsid w:val="00905F6B"/>
    <w:rsid w:val="009064C0"/>
    <w:rsid w:val="009069C0"/>
    <w:rsid w:val="00906B92"/>
    <w:rsid w:val="00906C30"/>
    <w:rsid w:val="0090792E"/>
    <w:rsid w:val="00910085"/>
    <w:rsid w:val="00911017"/>
    <w:rsid w:val="0091142B"/>
    <w:rsid w:val="00911784"/>
    <w:rsid w:val="0091196D"/>
    <w:rsid w:val="00912164"/>
    <w:rsid w:val="0091223C"/>
    <w:rsid w:val="009127C1"/>
    <w:rsid w:val="00912FCF"/>
    <w:rsid w:val="009133E3"/>
    <w:rsid w:val="009137DF"/>
    <w:rsid w:val="00914256"/>
    <w:rsid w:val="009144F5"/>
    <w:rsid w:val="009154A6"/>
    <w:rsid w:val="00915B6D"/>
    <w:rsid w:val="0091662F"/>
    <w:rsid w:val="0091671F"/>
    <w:rsid w:val="009169CD"/>
    <w:rsid w:val="00917555"/>
    <w:rsid w:val="00917898"/>
    <w:rsid w:val="00917A53"/>
    <w:rsid w:val="00917FCC"/>
    <w:rsid w:val="00920A38"/>
    <w:rsid w:val="00920AB2"/>
    <w:rsid w:val="0092190B"/>
    <w:rsid w:val="0092223F"/>
    <w:rsid w:val="00922339"/>
    <w:rsid w:val="00922393"/>
    <w:rsid w:val="00923106"/>
    <w:rsid w:val="0092362F"/>
    <w:rsid w:val="009237C7"/>
    <w:rsid w:val="00923971"/>
    <w:rsid w:val="00924DF1"/>
    <w:rsid w:val="009253C2"/>
    <w:rsid w:val="0092577C"/>
    <w:rsid w:val="00925A8D"/>
    <w:rsid w:val="00925AED"/>
    <w:rsid w:val="00925B5C"/>
    <w:rsid w:val="00925FE0"/>
    <w:rsid w:val="00926F0E"/>
    <w:rsid w:val="00926FE3"/>
    <w:rsid w:val="00927CA2"/>
    <w:rsid w:val="009316E8"/>
    <w:rsid w:val="00931763"/>
    <w:rsid w:val="00932747"/>
    <w:rsid w:val="00932D28"/>
    <w:rsid w:val="00932EEB"/>
    <w:rsid w:val="00933855"/>
    <w:rsid w:val="009338E8"/>
    <w:rsid w:val="00933DFD"/>
    <w:rsid w:val="00933E48"/>
    <w:rsid w:val="009343F0"/>
    <w:rsid w:val="0093450C"/>
    <w:rsid w:val="00934717"/>
    <w:rsid w:val="00934728"/>
    <w:rsid w:val="00934863"/>
    <w:rsid w:val="00934EEB"/>
    <w:rsid w:val="0093505A"/>
    <w:rsid w:val="00935B1D"/>
    <w:rsid w:val="00935BC3"/>
    <w:rsid w:val="00935FC4"/>
    <w:rsid w:val="00936639"/>
    <w:rsid w:val="00936D91"/>
    <w:rsid w:val="009379C8"/>
    <w:rsid w:val="00937DA9"/>
    <w:rsid w:val="00940330"/>
    <w:rsid w:val="0094078E"/>
    <w:rsid w:val="00940A8A"/>
    <w:rsid w:val="00940BA7"/>
    <w:rsid w:val="00940F62"/>
    <w:rsid w:val="00940FDC"/>
    <w:rsid w:val="00942069"/>
    <w:rsid w:val="0094241E"/>
    <w:rsid w:val="00942EFC"/>
    <w:rsid w:val="00943139"/>
    <w:rsid w:val="00943271"/>
    <w:rsid w:val="00943668"/>
    <w:rsid w:val="00943722"/>
    <w:rsid w:val="00943ADE"/>
    <w:rsid w:val="009440F4"/>
    <w:rsid w:val="009444F5"/>
    <w:rsid w:val="00945340"/>
    <w:rsid w:val="009457E4"/>
    <w:rsid w:val="00945A47"/>
    <w:rsid w:val="0094604B"/>
    <w:rsid w:val="009464F2"/>
    <w:rsid w:val="00946FB9"/>
    <w:rsid w:val="00947077"/>
    <w:rsid w:val="009474D8"/>
    <w:rsid w:val="00947C14"/>
    <w:rsid w:val="00950281"/>
    <w:rsid w:val="00950B06"/>
    <w:rsid w:val="00951669"/>
    <w:rsid w:val="00951FEC"/>
    <w:rsid w:val="009526A9"/>
    <w:rsid w:val="0095290E"/>
    <w:rsid w:val="00952C76"/>
    <w:rsid w:val="00953827"/>
    <w:rsid w:val="0095449B"/>
    <w:rsid w:val="00954A24"/>
    <w:rsid w:val="00955092"/>
    <w:rsid w:val="00955270"/>
    <w:rsid w:val="009552D2"/>
    <w:rsid w:val="00956364"/>
    <w:rsid w:val="00956920"/>
    <w:rsid w:val="009572F8"/>
    <w:rsid w:val="00957368"/>
    <w:rsid w:val="0095741F"/>
    <w:rsid w:val="0095777F"/>
    <w:rsid w:val="009577BA"/>
    <w:rsid w:val="00957EF9"/>
    <w:rsid w:val="00957FB8"/>
    <w:rsid w:val="00960269"/>
    <w:rsid w:val="0096072B"/>
    <w:rsid w:val="0096096F"/>
    <w:rsid w:val="00960996"/>
    <w:rsid w:val="00960B21"/>
    <w:rsid w:val="00960E4B"/>
    <w:rsid w:val="00961465"/>
    <w:rsid w:val="0096167F"/>
    <w:rsid w:val="009617E0"/>
    <w:rsid w:val="00961B4A"/>
    <w:rsid w:val="00961D44"/>
    <w:rsid w:val="00961D49"/>
    <w:rsid w:val="0096215B"/>
    <w:rsid w:val="009630ED"/>
    <w:rsid w:val="009634AF"/>
    <w:rsid w:val="00963706"/>
    <w:rsid w:val="009642EE"/>
    <w:rsid w:val="0096454A"/>
    <w:rsid w:val="00964652"/>
    <w:rsid w:val="009648FD"/>
    <w:rsid w:val="00964D4F"/>
    <w:rsid w:val="00965F4B"/>
    <w:rsid w:val="00966589"/>
    <w:rsid w:val="009665C7"/>
    <w:rsid w:val="009666E5"/>
    <w:rsid w:val="00966A70"/>
    <w:rsid w:val="00966BBC"/>
    <w:rsid w:val="00966E56"/>
    <w:rsid w:val="009677DA"/>
    <w:rsid w:val="009678C3"/>
    <w:rsid w:val="00970069"/>
    <w:rsid w:val="0097024B"/>
    <w:rsid w:val="00970DA0"/>
    <w:rsid w:val="009717D7"/>
    <w:rsid w:val="009721EB"/>
    <w:rsid w:val="00972925"/>
    <w:rsid w:val="00972A85"/>
    <w:rsid w:val="00973648"/>
    <w:rsid w:val="00973960"/>
    <w:rsid w:val="00973C18"/>
    <w:rsid w:val="00973F1B"/>
    <w:rsid w:val="00973F51"/>
    <w:rsid w:val="00974923"/>
    <w:rsid w:val="00974EEC"/>
    <w:rsid w:val="00975805"/>
    <w:rsid w:val="00975E80"/>
    <w:rsid w:val="009771E5"/>
    <w:rsid w:val="0097764E"/>
    <w:rsid w:val="00977BCF"/>
    <w:rsid w:val="00977BF3"/>
    <w:rsid w:val="00977DFA"/>
    <w:rsid w:val="00977FB6"/>
    <w:rsid w:val="00980126"/>
    <w:rsid w:val="00980454"/>
    <w:rsid w:val="00980D85"/>
    <w:rsid w:val="00980D9E"/>
    <w:rsid w:val="009819B9"/>
    <w:rsid w:val="00982057"/>
    <w:rsid w:val="009826D3"/>
    <w:rsid w:val="00982B49"/>
    <w:rsid w:val="009831F9"/>
    <w:rsid w:val="00983B9F"/>
    <w:rsid w:val="00984DA3"/>
    <w:rsid w:val="00984EFF"/>
    <w:rsid w:val="00985072"/>
    <w:rsid w:val="00985462"/>
    <w:rsid w:val="0098571B"/>
    <w:rsid w:val="00985ABA"/>
    <w:rsid w:val="009860EA"/>
    <w:rsid w:val="009860FF"/>
    <w:rsid w:val="00986761"/>
    <w:rsid w:val="00987150"/>
    <w:rsid w:val="009872F6"/>
    <w:rsid w:val="00987CF2"/>
    <w:rsid w:val="00990082"/>
    <w:rsid w:val="00990445"/>
    <w:rsid w:val="00990992"/>
    <w:rsid w:val="009909AC"/>
    <w:rsid w:val="00990BA0"/>
    <w:rsid w:val="00990E57"/>
    <w:rsid w:val="00990F63"/>
    <w:rsid w:val="0099108E"/>
    <w:rsid w:val="009916DE"/>
    <w:rsid w:val="0099184E"/>
    <w:rsid w:val="00992246"/>
    <w:rsid w:val="00992405"/>
    <w:rsid w:val="009929C1"/>
    <w:rsid w:val="00992A2C"/>
    <w:rsid w:val="009935C4"/>
    <w:rsid w:val="00993776"/>
    <w:rsid w:val="00993CE2"/>
    <w:rsid w:val="00994036"/>
    <w:rsid w:val="009946A3"/>
    <w:rsid w:val="009947E7"/>
    <w:rsid w:val="009954C8"/>
    <w:rsid w:val="00995C32"/>
    <w:rsid w:val="00995FD8"/>
    <w:rsid w:val="0099603A"/>
    <w:rsid w:val="00996893"/>
    <w:rsid w:val="009976F2"/>
    <w:rsid w:val="009978F8"/>
    <w:rsid w:val="0099797A"/>
    <w:rsid w:val="00997A70"/>
    <w:rsid w:val="00997D17"/>
    <w:rsid w:val="00997F92"/>
    <w:rsid w:val="009A032A"/>
    <w:rsid w:val="009A0957"/>
    <w:rsid w:val="009A1323"/>
    <w:rsid w:val="009A15C1"/>
    <w:rsid w:val="009A163B"/>
    <w:rsid w:val="009A16CA"/>
    <w:rsid w:val="009A1812"/>
    <w:rsid w:val="009A25E1"/>
    <w:rsid w:val="009A296D"/>
    <w:rsid w:val="009A307A"/>
    <w:rsid w:val="009A3285"/>
    <w:rsid w:val="009A37B1"/>
    <w:rsid w:val="009A3A9D"/>
    <w:rsid w:val="009A3CAA"/>
    <w:rsid w:val="009A3CAB"/>
    <w:rsid w:val="009A3CD9"/>
    <w:rsid w:val="009A3E47"/>
    <w:rsid w:val="009A540A"/>
    <w:rsid w:val="009A548E"/>
    <w:rsid w:val="009A5D6E"/>
    <w:rsid w:val="009A6150"/>
    <w:rsid w:val="009A6891"/>
    <w:rsid w:val="009A6B71"/>
    <w:rsid w:val="009A7688"/>
    <w:rsid w:val="009A7A0D"/>
    <w:rsid w:val="009A7A71"/>
    <w:rsid w:val="009A7A99"/>
    <w:rsid w:val="009A7BA7"/>
    <w:rsid w:val="009B0312"/>
    <w:rsid w:val="009B0452"/>
    <w:rsid w:val="009B0472"/>
    <w:rsid w:val="009B0A02"/>
    <w:rsid w:val="009B13C9"/>
    <w:rsid w:val="009B14A9"/>
    <w:rsid w:val="009B238C"/>
    <w:rsid w:val="009B257F"/>
    <w:rsid w:val="009B2B3B"/>
    <w:rsid w:val="009B2B87"/>
    <w:rsid w:val="009B33D4"/>
    <w:rsid w:val="009B3735"/>
    <w:rsid w:val="009B3C7E"/>
    <w:rsid w:val="009B4250"/>
    <w:rsid w:val="009B47FF"/>
    <w:rsid w:val="009B552E"/>
    <w:rsid w:val="009B5674"/>
    <w:rsid w:val="009B5F42"/>
    <w:rsid w:val="009B706E"/>
    <w:rsid w:val="009B762D"/>
    <w:rsid w:val="009B7868"/>
    <w:rsid w:val="009B7C08"/>
    <w:rsid w:val="009C0104"/>
    <w:rsid w:val="009C0195"/>
    <w:rsid w:val="009C1300"/>
    <w:rsid w:val="009C15AA"/>
    <w:rsid w:val="009C174A"/>
    <w:rsid w:val="009C1851"/>
    <w:rsid w:val="009C1999"/>
    <w:rsid w:val="009C26F6"/>
    <w:rsid w:val="009C28C2"/>
    <w:rsid w:val="009C2B4F"/>
    <w:rsid w:val="009C3EDB"/>
    <w:rsid w:val="009C423A"/>
    <w:rsid w:val="009C44A9"/>
    <w:rsid w:val="009C4914"/>
    <w:rsid w:val="009C4BB4"/>
    <w:rsid w:val="009C4BE8"/>
    <w:rsid w:val="009C4D32"/>
    <w:rsid w:val="009C4E98"/>
    <w:rsid w:val="009C5117"/>
    <w:rsid w:val="009C5227"/>
    <w:rsid w:val="009C6A98"/>
    <w:rsid w:val="009C6AEC"/>
    <w:rsid w:val="009C6CDA"/>
    <w:rsid w:val="009C73A0"/>
    <w:rsid w:val="009C75C7"/>
    <w:rsid w:val="009C76BA"/>
    <w:rsid w:val="009C7918"/>
    <w:rsid w:val="009C7CC4"/>
    <w:rsid w:val="009C7D10"/>
    <w:rsid w:val="009D0340"/>
    <w:rsid w:val="009D0389"/>
    <w:rsid w:val="009D0476"/>
    <w:rsid w:val="009D099B"/>
    <w:rsid w:val="009D09CA"/>
    <w:rsid w:val="009D0E02"/>
    <w:rsid w:val="009D1D8B"/>
    <w:rsid w:val="009D2247"/>
    <w:rsid w:val="009D29FB"/>
    <w:rsid w:val="009D3461"/>
    <w:rsid w:val="009D3F70"/>
    <w:rsid w:val="009D40F1"/>
    <w:rsid w:val="009D5312"/>
    <w:rsid w:val="009D539F"/>
    <w:rsid w:val="009D5495"/>
    <w:rsid w:val="009D6190"/>
    <w:rsid w:val="009D7D81"/>
    <w:rsid w:val="009E01A0"/>
    <w:rsid w:val="009E02F4"/>
    <w:rsid w:val="009E07DA"/>
    <w:rsid w:val="009E1071"/>
    <w:rsid w:val="009E15DE"/>
    <w:rsid w:val="009E1A4A"/>
    <w:rsid w:val="009E1D38"/>
    <w:rsid w:val="009E23CD"/>
    <w:rsid w:val="009E274D"/>
    <w:rsid w:val="009E2AEB"/>
    <w:rsid w:val="009E2B94"/>
    <w:rsid w:val="009E2BA6"/>
    <w:rsid w:val="009E30E6"/>
    <w:rsid w:val="009E36CF"/>
    <w:rsid w:val="009E3AE6"/>
    <w:rsid w:val="009E3E4C"/>
    <w:rsid w:val="009E4133"/>
    <w:rsid w:val="009E4296"/>
    <w:rsid w:val="009E44B7"/>
    <w:rsid w:val="009E462F"/>
    <w:rsid w:val="009E4AA4"/>
    <w:rsid w:val="009E523D"/>
    <w:rsid w:val="009E5D48"/>
    <w:rsid w:val="009E5D60"/>
    <w:rsid w:val="009E63E5"/>
    <w:rsid w:val="009E75B9"/>
    <w:rsid w:val="009E79ED"/>
    <w:rsid w:val="009F0537"/>
    <w:rsid w:val="009F0CD2"/>
    <w:rsid w:val="009F1248"/>
    <w:rsid w:val="009F1676"/>
    <w:rsid w:val="009F184D"/>
    <w:rsid w:val="009F1A40"/>
    <w:rsid w:val="009F1EE6"/>
    <w:rsid w:val="009F236A"/>
    <w:rsid w:val="009F2628"/>
    <w:rsid w:val="009F387F"/>
    <w:rsid w:val="009F3A91"/>
    <w:rsid w:val="009F3E27"/>
    <w:rsid w:val="009F3FD0"/>
    <w:rsid w:val="009F4219"/>
    <w:rsid w:val="009F42D0"/>
    <w:rsid w:val="009F4E59"/>
    <w:rsid w:val="009F6270"/>
    <w:rsid w:val="009F6743"/>
    <w:rsid w:val="009F6932"/>
    <w:rsid w:val="009F7498"/>
    <w:rsid w:val="009F8A09"/>
    <w:rsid w:val="00A00D27"/>
    <w:rsid w:val="00A017C7"/>
    <w:rsid w:val="00A01835"/>
    <w:rsid w:val="00A019D2"/>
    <w:rsid w:val="00A01BB7"/>
    <w:rsid w:val="00A02CC5"/>
    <w:rsid w:val="00A035E2"/>
    <w:rsid w:val="00A038F6"/>
    <w:rsid w:val="00A03A2D"/>
    <w:rsid w:val="00A057D3"/>
    <w:rsid w:val="00A0617A"/>
    <w:rsid w:val="00A06348"/>
    <w:rsid w:val="00A06543"/>
    <w:rsid w:val="00A06869"/>
    <w:rsid w:val="00A069C2"/>
    <w:rsid w:val="00A06F45"/>
    <w:rsid w:val="00A074C1"/>
    <w:rsid w:val="00A07596"/>
    <w:rsid w:val="00A07E32"/>
    <w:rsid w:val="00A102F0"/>
    <w:rsid w:val="00A1031D"/>
    <w:rsid w:val="00A1106B"/>
    <w:rsid w:val="00A116AE"/>
    <w:rsid w:val="00A119F0"/>
    <w:rsid w:val="00A11B6B"/>
    <w:rsid w:val="00A11D1C"/>
    <w:rsid w:val="00A12D26"/>
    <w:rsid w:val="00A135AB"/>
    <w:rsid w:val="00A14692"/>
    <w:rsid w:val="00A149D1"/>
    <w:rsid w:val="00A14A67"/>
    <w:rsid w:val="00A14EBE"/>
    <w:rsid w:val="00A15157"/>
    <w:rsid w:val="00A15E62"/>
    <w:rsid w:val="00A1627A"/>
    <w:rsid w:val="00A1678D"/>
    <w:rsid w:val="00A176BB"/>
    <w:rsid w:val="00A17A08"/>
    <w:rsid w:val="00A17E93"/>
    <w:rsid w:val="00A17EA2"/>
    <w:rsid w:val="00A205B4"/>
    <w:rsid w:val="00A20A66"/>
    <w:rsid w:val="00A20F03"/>
    <w:rsid w:val="00A210F2"/>
    <w:rsid w:val="00A2162A"/>
    <w:rsid w:val="00A219F0"/>
    <w:rsid w:val="00A21A2C"/>
    <w:rsid w:val="00A21A6F"/>
    <w:rsid w:val="00A21BA6"/>
    <w:rsid w:val="00A21E71"/>
    <w:rsid w:val="00A22642"/>
    <w:rsid w:val="00A22F6F"/>
    <w:rsid w:val="00A235D3"/>
    <w:rsid w:val="00A23958"/>
    <w:rsid w:val="00A23E56"/>
    <w:rsid w:val="00A24160"/>
    <w:rsid w:val="00A243F1"/>
    <w:rsid w:val="00A24B49"/>
    <w:rsid w:val="00A24C5F"/>
    <w:rsid w:val="00A24DE5"/>
    <w:rsid w:val="00A24E72"/>
    <w:rsid w:val="00A24EDD"/>
    <w:rsid w:val="00A250CD"/>
    <w:rsid w:val="00A25D71"/>
    <w:rsid w:val="00A26814"/>
    <w:rsid w:val="00A26F0E"/>
    <w:rsid w:val="00A271D9"/>
    <w:rsid w:val="00A2724E"/>
    <w:rsid w:val="00A275E5"/>
    <w:rsid w:val="00A2797C"/>
    <w:rsid w:val="00A300D7"/>
    <w:rsid w:val="00A304F3"/>
    <w:rsid w:val="00A30899"/>
    <w:rsid w:val="00A30BD8"/>
    <w:rsid w:val="00A30E23"/>
    <w:rsid w:val="00A30F39"/>
    <w:rsid w:val="00A30F7E"/>
    <w:rsid w:val="00A31664"/>
    <w:rsid w:val="00A320F4"/>
    <w:rsid w:val="00A326E3"/>
    <w:rsid w:val="00A33A0A"/>
    <w:rsid w:val="00A345DD"/>
    <w:rsid w:val="00A34DB7"/>
    <w:rsid w:val="00A354F3"/>
    <w:rsid w:val="00A3630C"/>
    <w:rsid w:val="00A36947"/>
    <w:rsid w:val="00A3794F"/>
    <w:rsid w:val="00A37BD0"/>
    <w:rsid w:val="00A40C8D"/>
    <w:rsid w:val="00A41551"/>
    <w:rsid w:val="00A41761"/>
    <w:rsid w:val="00A41965"/>
    <w:rsid w:val="00A41B90"/>
    <w:rsid w:val="00A42374"/>
    <w:rsid w:val="00A423EB"/>
    <w:rsid w:val="00A42EDF"/>
    <w:rsid w:val="00A436BC"/>
    <w:rsid w:val="00A4394D"/>
    <w:rsid w:val="00A44F30"/>
    <w:rsid w:val="00A45E32"/>
    <w:rsid w:val="00A460E2"/>
    <w:rsid w:val="00A46486"/>
    <w:rsid w:val="00A46499"/>
    <w:rsid w:val="00A464D8"/>
    <w:rsid w:val="00A46F4E"/>
    <w:rsid w:val="00A47610"/>
    <w:rsid w:val="00A47806"/>
    <w:rsid w:val="00A47EC0"/>
    <w:rsid w:val="00A5023B"/>
    <w:rsid w:val="00A50673"/>
    <w:rsid w:val="00A50E0F"/>
    <w:rsid w:val="00A50EA1"/>
    <w:rsid w:val="00A51206"/>
    <w:rsid w:val="00A521BD"/>
    <w:rsid w:val="00A5249A"/>
    <w:rsid w:val="00A52CA7"/>
    <w:rsid w:val="00A52D08"/>
    <w:rsid w:val="00A5374A"/>
    <w:rsid w:val="00A54928"/>
    <w:rsid w:val="00A55104"/>
    <w:rsid w:val="00A55FBB"/>
    <w:rsid w:val="00A56E16"/>
    <w:rsid w:val="00A5737B"/>
    <w:rsid w:val="00A573E1"/>
    <w:rsid w:val="00A57447"/>
    <w:rsid w:val="00A57512"/>
    <w:rsid w:val="00A57BFB"/>
    <w:rsid w:val="00A60225"/>
    <w:rsid w:val="00A6057C"/>
    <w:rsid w:val="00A605CB"/>
    <w:rsid w:val="00A60673"/>
    <w:rsid w:val="00A61181"/>
    <w:rsid w:val="00A616C9"/>
    <w:rsid w:val="00A62780"/>
    <w:rsid w:val="00A62D74"/>
    <w:rsid w:val="00A630B9"/>
    <w:rsid w:val="00A633AC"/>
    <w:rsid w:val="00A638AF"/>
    <w:rsid w:val="00A63A5C"/>
    <w:rsid w:val="00A644D1"/>
    <w:rsid w:val="00A64E00"/>
    <w:rsid w:val="00A64FE7"/>
    <w:rsid w:val="00A65015"/>
    <w:rsid w:val="00A65E08"/>
    <w:rsid w:val="00A6647A"/>
    <w:rsid w:val="00A66C45"/>
    <w:rsid w:val="00A67226"/>
    <w:rsid w:val="00A67C48"/>
    <w:rsid w:val="00A67D51"/>
    <w:rsid w:val="00A67EDF"/>
    <w:rsid w:val="00A70376"/>
    <w:rsid w:val="00A70486"/>
    <w:rsid w:val="00A706F1"/>
    <w:rsid w:val="00A723AE"/>
    <w:rsid w:val="00A72676"/>
    <w:rsid w:val="00A738CB"/>
    <w:rsid w:val="00A73C53"/>
    <w:rsid w:val="00A74B8F"/>
    <w:rsid w:val="00A74F84"/>
    <w:rsid w:val="00A75696"/>
    <w:rsid w:val="00A75A57"/>
    <w:rsid w:val="00A75F1A"/>
    <w:rsid w:val="00A76429"/>
    <w:rsid w:val="00A76689"/>
    <w:rsid w:val="00A76797"/>
    <w:rsid w:val="00A76A91"/>
    <w:rsid w:val="00A76E15"/>
    <w:rsid w:val="00A771F1"/>
    <w:rsid w:val="00A77906"/>
    <w:rsid w:val="00A77E7D"/>
    <w:rsid w:val="00A80B44"/>
    <w:rsid w:val="00A80DDB"/>
    <w:rsid w:val="00A80F9B"/>
    <w:rsid w:val="00A81501"/>
    <w:rsid w:val="00A8163B"/>
    <w:rsid w:val="00A8189B"/>
    <w:rsid w:val="00A82263"/>
    <w:rsid w:val="00A82C9A"/>
    <w:rsid w:val="00A82D4F"/>
    <w:rsid w:val="00A82DAC"/>
    <w:rsid w:val="00A83889"/>
    <w:rsid w:val="00A8436F"/>
    <w:rsid w:val="00A847B1"/>
    <w:rsid w:val="00A84C64"/>
    <w:rsid w:val="00A856CF"/>
    <w:rsid w:val="00A85A44"/>
    <w:rsid w:val="00A85D3A"/>
    <w:rsid w:val="00A86739"/>
    <w:rsid w:val="00A868D9"/>
    <w:rsid w:val="00A86B82"/>
    <w:rsid w:val="00A86FF5"/>
    <w:rsid w:val="00A870D0"/>
    <w:rsid w:val="00A8741C"/>
    <w:rsid w:val="00A87659"/>
    <w:rsid w:val="00A87A49"/>
    <w:rsid w:val="00A907BF"/>
    <w:rsid w:val="00A915DF"/>
    <w:rsid w:val="00A91BF4"/>
    <w:rsid w:val="00A91C14"/>
    <w:rsid w:val="00A91E32"/>
    <w:rsid w:val="00A91F26"/>
    <w:rsid w:val="00A92688"/>
    <w:rsid w:val="00A928EC"/>
    <w:rsid w:val="00A9292B"/>
    <w:rsid w:val="00A92992"/>
    <w:rsid w:val="00A94B26"/>
    <w:rsid w:val="00A95663"/>
    <w:rsid w:val="00A95979"/>
    <w:rsid w:val="00A9672B"/>
    <w:rsid w:val="00A9692B"/>
    <w:rsid w:val="00A970F3"/>
    <w:rsid w:val="00A973BB"/>
    <w:rsid w:val="00A97741"/>
    <w:rsid w:val="00A97824"/>
    <w:rsid w:val="00AA090A"/>
    <w:rsid w:val="00AA0C82"/>
    <w:rsid w:val="00AA1676"/>
    <w:rsid w:val="00AA17F8"/>
    <w:rsid w:val="00AA1DB0"/>
    <w:rsid w:val="00AA2B41"/>
    <w:rsid w:val="00AA2F5B"/>
    <w:rsid w:val="00AA326C"/>
    <w:rsid w:val="00AA3496"/>
    <w:rsid w:val="00AA3587"/>
    <w:rsid w:val="00AA3706"/>
    <w:rsid w:val="00AA3AF4"/>
    <w:rsid w:val="00AA48E8"/>
    <w:rsid w:val="00AA4E5D"/>
    <w:rsid w:val="00AA4FB5"/>
    <w:rsid w:val="00AA52E9"/>
    <w:rsid w:val="00AA5526"/>
    <w:rsid w:val="00AA6460"/>
    <w:rsid w:val="00AA666D"/>
    <w:rsid w:val="00AA68B3"/>
    <w:rsid w:val="00AA6E58"/>
    <w:rsid w:val="00AA753C"/>
    <w:rsid w:val="00AA7A73"/>
    <w:rsid w:val="00AA7C7D"/>
    <w:rsid w:val="00AA7D34"/>
    <w:rsid w:val="00AA7FD9"/>
    <w:rsid w:val="00AB05D8"/>
    <w:rsid w:val="00AB1DCF"/>
    <w:rsid w:val="00AB1E22"/>
    <w:rsid w:val="00AB1ED0"/>
    <w:rsid w:val="00AB214E"/>
    <w:rsid w:val="00AB2794"/>
    <w:rsid w:val="00AB28CF"/>
    <w:rsid w:val="00AB290F"/>
    <w:rsid w:val="00AB2EEE"/>
    <w:rsid w:val="00AB34DD"/>
    <w:rsid w:val="00AB3E5F"/>
    <w:rsid w:val="00AB3F9A"/>
    <w:rsid w:val="00AB47A4"/>
    <w:rsid w:val="00AB48F7"/>
    <w:rsid w:val="00AB4C9A"/>
    <w:rsid w:val="00AB53F2"/>
    <w:rsid w:val="00AB668D"/>
    <w:rsid w:val="00AB7AD4"/>
    <w:rsid w:val="00AB7B06"/>
    <w:rsid w:val="00AB7D16"/>
    <w:rsid w:val="00AC073E"/>
    <w:rsid w:val="00AC0C7A"/>
    <w:rsid w:val="00AC0F5F"/>
    <w:rsid w:val="00AC1872"/>
    <w:rsid w:val="00AC1B5D"/>
    <w:rsid w:val="00AC1F48"/>
    <w:rsid w:val="00AC1F93"/>
    <w:rsid w:val="00AC22ED"/>
    <w:rsid w:val="00AC2437"/>
    <w:rsid w:val="00AC29EE"/>
    <w:rsid w:val="00AC2F91"/>
    <w:rsid w:val="00AC2FF1"/>
    <w:rsid w:val="00AC3D36"/>
    <w:rsid w:val="00AC3F55"/>
    <w:rsid w:val="00AC47D9"/>
    <w:rsid w:val="00AC4E65"/>
    <w:rsid w:val="00AC5462"/>
    <w:rsid w:val="00AC5624"/>
    <w:rsid w:val="00AC5895"/>
    <w:rsid w:val="00AC58B4"/>
    <w:rsid w:val="00AC634C"/>
    <w:rsid w:val="00AC67E9"/>
    <w:rsid w:val="00AC7F9C"/>
    <w:rsid w:val="00AD08F7"/>
    <w:rsid w:val="00AD0C39"/>
    <w:rsid w:val="00AD0CC3"/>
    <w:rsid w:val="00AD0DC0"/>
    <w:rsid w:val="00AD194F"/>
    <w:rsid w:val="00AD1B0E"/>
    <w:rsid w:val="00AD1C06"/>
    <w:rsid w:val="00AD20E6"/>
    <w:rsid w:val="00AD2183"/>
    <w:rsid w:val="00AD2488"/>
    <w:rsid w:val="00AD26B3"/>
    <w:rsid w:val="00AD2A8B"/>
    <w:rsid w:val="00AD2C69"/>
    <w:rsid w:val="00AD2E29"/>
    <w:rsid w:val="00AD3280"/>
    <w:rsid w:val="00AD34C2"/>
    <w:rsid w:val="00AD3663"/>
    <w:rsid w:val="00AD3A63"/>
    <w:rsid w:val="00AD3C0B"/>
    <w:rsid w:val="00AD4310"/>
    <w:rsid w:val="00AD4C8B"/>
    <w:rsid w:val="00AD4C9E"/>
    <w:rsid w:val="00AD5ECA"/>
    <w:rsid w:val="00AD631F"/>
    <w:rsid w:val="00AD6AF1"/>
    <w:rsid w:val="00AD6D66"/>
    <w:rsid w:val="00AD718F"/>
    <w:rsid w:val="00AD749C"/>
    <w:rsid w:val="00AD7696"/>
    <w:rsid w:val="00AD7721"/>
    <w:rsid w:val="00AD7DD5"/>
    <w:rsid w:val="00AE1062"/>
    <w:rsid w:val="00AE1357"/>
    <w:rsid w:val="00AE14C5"/>
    <w:rsid w:val="00AE21FF"/>
    <w:rsid w:val="00AE249D"/>
    <w:rsid w:val="00AE2508"/>
    <w:rsid w:val="00AE2564"/>
    <w:rsid w:val="00AE26EA"/>
    <w:rsid w:val="00AE367F"/>
    <w:rsid w:val="00AE3AC4"/>
    <w:rsid w:val="00AE3E13"/>
    <w:rsid w:val="00AE3EBC"/>
    <w:rsid w:val="00AE4DD7"/>
    <w:rsid w:val="00AE4F2E"/>
    <w:rsid w:val="00AE54A9"/>
    <w:rsid w:val="00AE5B16"/>
    <w:rsid w:val="00AE60C7"/>
    <w:rsid w:val="00AE6559"/>
    <w:rsid w:val="00AE65E7"/>
    <w:rsid w:val="00AE6984"/>
    <w:rsid w:val="00AE6F97"/>
    <w:rsid w:val="00AE72DB"/>
    <w:rsid w:val="00AE761F"/>
    <w:rsid w:val="00AF0E9E"/>
    <w:rsid w:val="00AF0FF2"/>
    <w:rsid w:val="00AF11E3"/>
    <w:rsid w:val="00AF1745"/>
    <w:rsid w:val="00AF1F18"/>
    <w:rsid w:val="00AF2404"/>
    <w:rsid w:val="00AF28BC"/>
    <w:rsid w:val="00AF3543"/>
    <w:rsid w:val="00AF36FE"/>
    <w:rsid w:val="00AF3B63"/>
    <w:rsid w:val="00AF406A"/>
    <w:rsid w:val="00AF47CF"/>
    <w:rsid w:val="00AF4B35"/>
    <w:rsid w:val="00AF4D65"/>
    <w:rsid w:val="00AF5C67"/>
    <w:rsid w:val="00AF5F36"/>
    <w:rsid w:val="00AF6400"/>
    <w:rsid w:val="00AF69E8"/>
    <w:rsid w:val="00AF6C64"/>
    <w:rsid w:val="00AF6CCE"/>
    <w:rsid w:val="00AF7004"/>
    <w:rsid w:val="00AF7D7C"/>
    <w:rsid w:val="00B000F8"/>
    <w:rsid w:val="00B00B7C"/>
    <w:rsid w:val="00B00C7D"/>
    <w:rsid w:val="00B01739"/>
    <w:rsid w:val="00B01A1A"/>
    <w:rsid w:val="00B026B1"/>
    <w:rsid w:val="00B029B0"/>
    <w:rsid w:val="00B03415"/>
    <w:rsid w:val="00B0348D"/>
    <w:rsid w:val="00B03C4B"/>
    <w:rsid w:val="00B04031"/>
    <w:rsid w:val="00B04DD8"/>
    <w:rsid w:val="00B054D0"/>
    <w:rsid w:val="00B05541"/>
    <w:rsid w:val="00B058A4"/>
    <w:rsid w:val="00B05C0F"/>
    <w:rsid w:val="00B0619A"/>
    <w:rsid w:val="00B06307"/>
    <w:rsid w:val="00B06454"/>
    <w:rsid w:val="00B070F2"/>
    <w:rsid w:val="00B0726E"/>
    <w:rsid w:val="00B07707"/>
    <w:rsid w:val="00B0920C"/>
    <w:rsid w:val="00B10606"/>
    <w:rsid w:val="00B10B91"/>
    <w:rsid w:val="00B1124E"/>
    <w:rsid w:val="00B11AF1"/>
    <w:rsid w:val="00B121EF"/>
    <w:rsid w:val="00B12474"/>
    <w:rsid w:val="00B12645"/>
    <w:rsid w:val="00B12DBF"/>
    <w:rsid w:val="00B14333"/>
    <w:rsid w:val="00B14881"/>
    <w:rsid w:val="00B157E5"/>
    <w:rsid w:val="00B15FF3"/>
    <w:rsid w:val="00B17BE9"/>
    <w:rsid w:val="00B17DF8"/>
    <w:rsid w:val="00B2000B"/>
    <w:rsid w:val="00B20403"/>
    <w:rsid w:val="00B20D92"/>
    <w:rsid w:val="00B2101C"/>
    <w:rsid w:val="00B21053"/>
    <w:rsid w:val="00B21387"/>
    <w:rsid w:val="00B219D1"/>
    <w:rsid w:val="00B228F8"/>
    <w:rsid w:val="00B23281"/>
    <w:rsid w:val="00B235B7"/>
    <w:rsid w:val="00B23722"/>
    <w:rsid w:val="00B23D3E"/>
    <w:rsid w:val="00B23FFC"/>
    <w:rsid w:val="00B24623"/>
    <w:rsid w:val="00B24AFA"/>
    <w:rsid w:val="00B2522E"/>
    <w:rsid w:val="00B2635F"/>
    <w:rsid w:val="00B263BB"/>
    <w:rsid w:val="00B26857"/>
    <w:rsid w:val="00B26D0F"/>
    <w:rsid w:val="00B26DB5"/>
    <w:rsid w:val="00B26F25"/>
    <w:rsid w:val="00B271F6"/>
    <w:rsid w:val="00B27F4B"/>
    <w:rsid w:val="00B3083F"/>
    <w:rsid w:val="00B30B1A"/>
    <w:rsid w:val="00B30B22"/>
    <w:rsid w:val="00B30B9D"/>
    <w:rsid w:val="00B3126A"/>
    <w:rsid w:val="00B3131D"/>
    <w:rsid w:val="00B31BB5"/>
    <w:rsid w:val="00B32B18"/>
    <w:rsid w:val="00B32DA5"/>
    <w:rsid w:val="00B332A6"/>
    <w:rsid w:val="00B333D5"/>
    <w:rsid w:val="00B33983"/>
    <w:rsid w:val="00B33B67"/>
    <w:rsid w:val="00B341EC"/>
    <w:rsid w:val="00B34351"/>
    <w:rsid w:val="00B34386"/>
    <w:rsid w:val="00B345C2"/>
    <w:rsid w:val="00B356BD"/>
    <w:rsid w:val="00B36210"/>
    <w:rsid w:val="00B369D3"/>
    <w:rsid w:val="00B3744A"/>
    <w:rsid w:val="00B40604"/>
    <w:rsid w:val="00B40C97"/>
    <w:rsid w:val="00B40E6B"/>
    <w:rsid w:val="00B40E88"/>
    <w:rsid w:val="00B41255"/>
    <w:rsid w:val="00B417E8"/>
    <w:rsid w:val="00B41E60"/>
    <w:rsid w:val="00B42531"/>
    <w:rsid w:val="00B426B6"/>
    <w:rsid w:val="00B432A9"/>
    <w:rsid w:val="00B43817"/>
    <w:rsid w:val="00B43A2E"/>
    <w:rsid w:val="00B4434A"/>
    <w:rsid w:val="00B443AF"/>
    <w:rsid w:val="00B443E5"/>
    <w:rsid w:val="00B444FD"/>
    <w:rsid w:val="00B44680"/>
    <w:rsid w:val="00B44693"/>
    <w:rsid w:val="00B44F9B"/>
    <w:rsid w:val="00B452F1"/>
    <w:rsid w:val="00B4583B"/>
    <w:rsid w:val="00B45868"/>
    <w:rsid w:val="00B46391"/>
    <w:rsid w:val="00B46970"/>
    <w:rsid w:val="00B47118"/>
    <w:rsid w:val="00B4729B"/>
    <w:rsid w:val="00B47728"/>
    <w:rsid w:val="00B47CDE"/>
    <w:rsid w:val="00B502B2"/>
    <w:rsid w:val="00B5094D"/>
    <w:rsid w:val="00B51F16"/>
    <w:rsid w:val="00B521AF"/>
    <w:rsid w:val="00B5227D"/>
    <w:rsid w:val="00B526A2"/>
    <w:rsid w:val="00B52766"/>
    <w:rsid w:val="00B52C01"/>
    <w:rsid w:val="00B52DD3"/>
    <w:rsid w:val="00B537FD"/>
    <w:rsid w:val="00B541AD"/>
    <w:rsid w:val="00B54781"/>
    <w:rsid w:val="00B55321"/>
    <w:rsid w:val="00B55393"/>
    <w:rsid w:val="00B557D2"/>
    <w:rsid w:val="00B55AC2"/>
    <w:rsid w:val="00B5626F"/>
    <w:rsid w:val="00B56D63"/>
    <w:rsid w:val="00B571AE"/>
    <w:rsid w:val="00B600A1"/>
    <w:rsid w:val="00B60AB7"/>
    <w:rsid w:val="00B60C50"/>
    <w:rsid w:val="00B617CE"/>
    <w:rsid w:val="00B61F93"/>
    <w:rsid w:val="00B62064"/>
    <w:rsid w:val="00B6212E"/>
    <w:rsid w:val="00B624E2"/>
    <w:rsid w:val="00B6272B"/>
    <w:rsid w:val="00B6292F"/>
    <w:rsid w:val="00B62B49"/>
    <w:rsid w:val="00B636E1"/>
    <w:rsid w:val="00B64458"/>
    <w:rsid w:val="00B6464C"/>
    <w:rsid w:val="00B647A6"/>
    <w:rsid w:val="00B649A1"/>
    <w:rsid w:val="00B64C55"/>
    <w:rsid w:val="00B64E8E"/>
    <w:rsid w:val="00B64EB4"/>
    <w:rsid w:val="00B65711"/>
    <w:rsid w:val="00B65F3F"/>
    <w:rsid w:val="00B66DA1"/>
    <w:rsid w:val="00B66DEE"/>
    <w:rsid w:val="00B677D4"/>
    <w:rsid w:val="00B67A7C"/>
    <w:rsid w:val="00B67B78"/>
    <w:rsid w:val="00B7001E"/>
    <w:rsid w:val="00B702C8"/>
    <w:rsid w:val="00B70800"/>
    <w:rsid w:val="00B70E27"/>
    <w:rsid w:val="00B7102F"/>
    <w:rsid w:val="00B71522"/>
    <w:rsid w:val="00B7195E"/>
    <w:rsid w:val="00B71B55"/>
    <w:rsid w:val="00B71C54"/>
    <w:rsid w:val="00B71C7D"/>
    <w:rsid w:val="00B7209F"/>
    <w:rsid w:val="00B722A6"/>
    <w:rsid w:val="00B727F4"/>
    <w:rsid w:val="00B72F06"/>
    <w:rsid w:val="00B73E20"/>
    <w:rsid w:val="00B7481A"/>
    <w:rsid w:val="00B74933"/>
    <w:rsid w:val="00B75AC1"/>
    <w:rsid w:val="00B75D27"/>
    <w:rsid w:val="00B7641B"/>
    <w:rsid w:val="00B766B1"/>
    <w:rsid w:val="00B776F9"/>
    <w:rsid w:val="00B77F69"/>
    <w:rsid w:val="00B77F81"/>
    <w:rsid w:val="00B8005C"/>
    <w:rsid w:val="00B804C5"/>
    <w:rsid w:val="00B805D9"/>
    <w:rsid w:val="00B8117E"/>
    <w:rsid w:val="00B81403"/>
    <w:rsid w:val="00B81830"/>
    <w:rsid w:val="00B819BA"/>
    <w:rsid w:val="00B81A2A"/>
    <w:rsid w:val="00B81A34"/>
    <w:rsid w:val="00B81DE1"/>
    <w:rsid w:val="00B81FA4"/>
    <w:rsid w:val="00B82619"/>
    <w:rsid w:val="00B8286F"/>
    <w:rsid w:val="00B82AAE"/>
    <w:rsid w:val="00B82C10"/>
    <w:rsid w:val="00B82CDC"/>
    <w:rsid w:val="00B833D0"/>
    <w:rsid w:val="00B83AB6"/>
    <w:rsid w:val="00B84093"/>
    <w:rsid w:val="00B8430C"/>
    <w:rsid w:val="00B843EB"/>
    <w:rsid w:val="00B84603"/>
    <w:rsid w:val="00B84A85"/>
    <w:rsid w:val="00B85023"/>
    <w:rsid w:val="00B853EE"/>
    <w:rsid w:val="00B85473"/>
    <w:rsid w:val="00B85E1C"/>
    <w:rsid w:val="00B85E2B"/>
    <w:rsid w:val="00B85E53"/>
    <w:rsid w:val="00B869AB"/>
    <w:rsid w:val="00B86B50"/>
    <w:rsid w:val="00B873A8"/>
    <w:rsid w:val="00B8794C"/>
    <w:rsid w:val="00B87B4E"/>
    <w:rsid w:val="00B87BC6"/>
    <w:rsid w:val="00B87F5E"/>
    <w:rsid w:val="00B9018E"/>
    <w:rsid w:val="00B905CB"/>
    <w:rsid w:val="00B9068E"/>
    <w:rsid w:val="00B91458"/>
    <w:rsid w:val="00B91491"/>
    <w:rsid w:val="00B9238C"/>
    <w:rsid w:val="00B93496"/>
    <w:rsid w:val="00B944F9"/>
    <w:rsid w:val="00B94812"/>
    <w:rsid w:val="00B948BE"/>
    <w:rsid w:val="00B94989"/>
    <w:rsid w:val="00B94A5F"/>
    <w:rsid w:val="00B94EA6"/>
    <w:rsid w:val="00B94F8C"/>
    <w:rsid w:val="00B950BD"/>
    <w:rsid w:val="00B95376"/>
    <w:rsid w:val="00B954B1"/>
    <w:rsid w:val="00B95B66"/>
    <w:rsid w:val="00B95BDD"/>
    <w:rsid w:val="00B95EF4"/>
    <w:rsid w:val="00B96711"/>
    <w:rsid w:val="00B97159"/>
    <w:rsid w:val="00B9784E"/>
    <w:rsid w:val="00B9786C"/>
    <w:rsid w:val="00B9797E"/>
    <w:rsid w:val="00B97BB6"/>
    <w:rsid w:val="00B97F68"/>
    <w:rsid w:val="00BA0D27"/>
    <w:rsid w:val="00BA123F"/>
    <w:rsid w:val="00BA1489"/>
    <w:rsid w:val="00BA187C"/>
    <w:rsid w:val="00BA18DB"/>
    <w:rsid w:val="00BA1B17"/>
    <w:rsid w:val="00BA254B"/>
    <w:rsid w:val="00BA290D"/>
    <w:rsid w:val="00BA29DA"/>
    <w:rsid w:val="00BA2A0E"/>
    <w:rsid w:val="00BA2F7A"/>
    <w:rsid w:val="00BA2FF9"/>
    <w:rsid w:val="00BA3334"/>
    <w:rsid w:val="00BA3540"/>
    <w:rsid w:val="00BA3983"/>
    <w:rsid w:val="00BA3B09"/>
    <w:rsid w:val="00BA3C6B"/>
    <w:rsid w:val="00BA3CC0"/>
    <w:rsid w:val="00BA4110"/>
    <w:rsid w:val="00BA68B2"/>
    <w:rsid w:val="00BA6AA2"/>
    <w:rsid w:val="00BA6F05"/>
    <w:rsid w:val="00BA751B"/>
    <w:rsid w:val="00BB0155"/>
    <w:rsid w:val="00BB030F"/>
    <w:rsid w:val="00BB040D"/>
    <w:rsid w:val="00BB05C3"/>
    <w:rsid w:val="00BB0689"/>
    <w:rsid w:val="00BB258B"/>
    <w:rsid w:val="00BB28A0"/>
    <w:rsid w:val="00BB2CE7"/>
    <w:rsid w:val="00BB2DCE"/>
    <w:rsid w:val="00BB2F2D"/>
    <w:rsid w:val="00BB37C8"/>
    <w:rsid w:val="00BB4395"/>
    <w:rsid w:val="00BB467C"/>
    <w:rsid w:val="00BB48E8"/>
    <w:rsid w:val="00BB4979"/>
    <w:rsid w:val="00BB4BF9"/>
    <w:rsid w:val="00BB4F02"/>
    <w:rsid w:val="00BB54DC"/>
    <w:rsid w:val="00BB56E7"/>
    <w:rsid w:val="00BB5961"/>
    <w:rsid w:val="00BB60E0"/>
    <w:rsid w:val="00BB6509"/>
    <w:rsid w:val="00BB652A"/>
    <w:rsid w:val="00BB6899"/>
    <w:rsid w:val="00BB78B9"/>
    <w:rsid w:val="00BB7C12"/>
    <w:rsid w:val="00BC0251"/>
    <w:rsid w:val="00BC0287"/>
    <w:rsid w:val="00BC066C"/>
    <w:rsid w:val="00BC07C7"/>
    <w:rsid w:val="00BC0A98"/>
    <w:rsid w:val="00BC1474"/>
    <w:rsid w:val="00BC14E8"/>
    <w:rsid w:val="00BC1B80"/>
    <w:rsid w:val="00BC2258"/>
    <w:rsid w:val="00BC248C"/>
    <w:rsid w:val="00BC259E"/>
    <w:rsid w:val="00BC2931"/>
    <w:rsid w:val="00BC3096"/>
    <w:rsid w:val="00BC31E1"/>
    <w:rsid w:val="00BC3286"/>
    <w:rsid w:val="00BC3591"/>
    <w:rsid w:val="00BC4F45"/>
    <w:rsid w:val="00BC6472"/>
    <w:rsid w:val="00BC6B90"/>
    <w:rsid w:val="00BC6EDC"/>
    <w:rsid w:val="00BC71B2"/>
    <w:rsid w:val="00BC76A8"/>
    <w:rsid w:val="00BD039F"/>
    <w:rsid w:val="00BD0BEE"/>
    <w:rsid w:val="00BD0DFC"/>
    <w:rsid w:val="00BD1128"/>
    <w:rsid w:val="00BD1D2A"/>
    <w:rsid w:val="00BD2B81"/>
    <w:rsid w:val="00BD306E"/>
    <w:rsid w:val="00BD31D0"/>
    <w:rsid w:val="00BD3220"/>
    <w:rsid w:val="00BD3469"/>
    <w:rsid w:val="00BD34F5"/>
    <w:rsid w:val="00BD3730"/>
    <w:rsid w:val="00BD37FF"/>
    <w:rsid w:val="00BD3D2F"/>
    <w:rsid w:val="00BD438E"/>
    <w:rsid w:val="00BD43EF"/>
    <w:rsid w:val="00BD4597"/>
    <w:rsid w:val="00BD4C36"/>
    <w:rsid w:val="00BD4DCA"/>
    <w:rsid w:val="00BD58C4"/>
    <w:rsid w:val="00BD5AC7"/>
    <w:rsid w:val="00BD5D01"/>
    <w:rsid w:val="00BD5D5D"/>
    <w:rsid w:val="00BD73D1"/>
    <w:rsid w:val="00BD7A9A"/>
    <w:rsid w:val="00BD7F4C"/>
    <w:rsid w:val="00BE0085"/>
    <w:rsid w:val="00BE1227"/>
    <w:rsid w:val="00BE200A"/>
    <w:rsid w:val="00BE22E5"/>
    <w:rsid w:val="00BE28CE"/>
    <w:rsid w:val="00BE2A56"/>
    <w:rsid w:val="00BE3472"/>
    <w:rsid w:val="00BE3A63"/>
    <w:rsid w:val="00BE3F30"/>
    <w:rsid w:val="00BE43EF"/>
    <w:rsid w:val="00BE4760"/>
    <w:rsid w:val="00BE56D0"/>
    <w:rsid w:val="00BE5701"/>
    <w:rsid w:val="00BE585C"/>
    <w:rsid w:val="00BE6507"/>
    <w:rsid w:val="00BE6C4F"/>
    <w:rsid w:val="00BE6CB8"/>
    <w:rsid w:val="00BE745C"/>
    <w:rsid w:val="00BE766D"/>
    <w:rsid w:val="00BE772B"/>
    <w:rsid w:val="00BE78E9"/>
    <w:rsid w:val="00BF0917"/>
    <w:rsid w:val="00BF17A7"/>
    <w:rsid w:val="00BF2FFC"/>
    <w:rsid w:val="00BF3103"/>
    <w:rsid w:val="00BF4E59"/>
    <w:rsid w:val="00BF522F"/>
    <w:rsid w:val="00BF5D94"/>
    <w:rsid w:val="00BF62D6"/>
    <w:rsid w:val="00BF75CF"/>
    <w:rsid w:val="00BF7E6F"/>
    <w:rsid w:val="00C00409"/>
    <w:rsid w:val="00C0042F"/>
    <w:rsid w:val="00C00546"/>
    <w:rsid w:val="00C0059D"/>
    <w:rsid w:val="00C00706"/>
    <w:rsid w:val="00C0084B"/>
    <w:rsid w:val="00C01CE1"/>
    <w:rsid w:val="00C01EC0"/>
    <w:rsid w:val="00C0213B"/>
    <w:rsid w:val="00C046EF"/>
    <w:rsid w:val="00C049A0"/>
    <w:rsid w:val="00C04E27"/>
    <w:rsid w:val="00C0505C"/>
    <w:rsid w:val="00C050DA"/>
    <w:rsid w:val="00C056FC"/>
    <w:rsid w:val="00C05BA3"/>
    <w:rsid w:val="00C05D52"/>
    <w:rsid w:val="00C063B9"/>
    <w:rsid w:val="00C063BD"/>
    <w:rsid w:val="00C0659A"/>
    <w:rsid w:val="00C068FD"/>
    <w:rsid w:val="00C0727F"/>
    <w:rsid w:val="00C0732A"/>
    <w:rsid w:val="00C07890"/>
    <w:rsid w:val="00C079A8"/>
    <w:rsid w:val="00C07F56"/>
    <w:rsid w:val="00C10B73"/>
    <w:rsid w:val="00C110B0"/>
    <w:rsid w:val="00C114ED"/>
    <w:rsid w:val="00C120C0"/>
    <w:rsid w:val="00C12597"/>
    <w:rsid w:val="00C12598"/>
    <w:rsid w:val="00C12BF2"/>
    <w:rsid w:val="00C12EA3"/>
    <w:rsid w:val="00C1362B"/>
    <w:rsid w:val="00C13B6D"/>
    <w:rsid w:val="00C13C40"/>
    <w:rsid w:val="00C145E1"/>
    <w:rsid w:val="00C151CA"/>
    <w:rsid w:val="00C152C2"/>
    <w:rsid w:val="00C153F4"/>
    <w:rsid w:val="00C15551"/>
    <w:rsid w:val="00C1568A"/>
    <w:rsid w:val="00C1642E"/>
    <w:rsid w:val="00C16507"/>
    <w:rsid w:val="00C169B3"/>
    <w:rsid w:val="00C16DEA"/>
    <w:rsid w:val="00C174D2"/>
    <w:rsid w:val="00C176AB"/>
    <w:rsid w:val="00C17BD3"/>
    <w:rsid w:val="00C17BF0"/>
    <w:rsid w:val="00C17F4A"/>
    <w:rsid w:val="00C2018B"/>
    <w:rsid w:val="00C21256"/>
    <w:rsid w:val="00C219E8"/>
    <w:rsid w:val="00C2264A"/>
    <w:rsid w:val="00C22BC8"/>
    <w:rsid w:val="00C22FF5"/>
    <w:rsid w:val="00C234FA"/>
    <w:rsid w:val="00C23EB3"/>
    <w:rsid w:val="00C243FA"/>
    <w:rsid w:val="00C244EE"/>
    <w:rsid w:val="00C2563E"/>
    <w:rsid w:val="00C25BC3"/>
    <w:rsid w:val="00C25C83"/>
    <w:rsid w:val="00C266EE"/>
    <w:rsid w:val="00C269C7"/>
    <w:rsid w:val="00C272C7"/>
    <w:rsid w:val="00C273D4"/>
    <w:rsid w:val="00C27BEA"/>
    <w:rsid w:val="00C30659"/>
    <w:rsid w:val="00C31102"/>
    <w:rsid w:val="00C31145"/>
    <w:rsid w:val="00C314EE"/>
    <w:rsid w:val="00C3187C"/>
    <w:rsid w:val="00C329C8"/>
    <w:rsid w:val="00C329D6"/>
    <w:rsid w:val="00C34C3F"/>
    <w:rsid w:val="00C352B5"/>
    <w:rsid w:val="00C369CA"/>
    <w:rsid w:val="00C36A5F"/>
    <w:rsid w:val="00C37479"/>
    <w:rsid w:val="00C37B46"/>
    <w:rsid w:val="00C37C64"/>
    <w:rsid w:val="00C37D34"/>
    <w:rsid w:val="00C401E5"/>
    <w:rsid w:val="00C40FD4"/>
    <w:rsid w:val="00C419B7"/>
    <w:rsid w:val="00C41BF7"/>
    <w:rsid w:val="00C42490"/>
    <w:rsid w:val="00C42CDA"/>
    <w:rsid w:val="00C42E08"/>
    <w:rsid w:val="00C4302A"/>
    <w:rsid w:val="00C4393F"/>
    <w:rsid w:val="00C43BC1"/>
    <w:rsid w:val="00C43C3F"/>
    <w:rsid w:val="00C444BF"/>
    <w:rsid w:val="00C4490E"/>
    <w:rsid w:val="00C45254"/>
    <w:rsid w:val="00C452E6"/>
    <w:rsid w:val="00C45756"/>
    <w:rsid w:val="00C45D5D"/>
    <w:rsid w:val="00C4608B"/>
    <w:rsid w:val="00C463C9"/>
    <w:rsid w:val="00C464F2"/>
    <w:rsid w:val="00C4691B"/>
    <w:rsid w:val="00C47A2C"/>
    <w:rsid w:val="00C47F0B"/>
    <w:rsid w:val="00C50F97"/>
    <w:rsid w:val="00C5109B"/>
    <w:rsid w:val="00C5247A"/>
    <w:rsid w:val="00C52D31"/>
    <w:rsid w:val="00C52DA6"/>
    <w:rsid w:val="00C5324F"/>
    <w:rsid w:val="00C53896"/>
    <w:rsid w:val="00C54F58"/>
    <w:rsid w:val="00C552BC"/>
    <w:rsid w:val="00C5545B"/>
    <w:rsid w:val="00C55861"/>
    <w:rsid w:val="00C55F40"/>
    <w:rsid w:val="00C55F9A"/>
    <w:rsid w:val="00C56142"/>
    <w:rsid w:val="00C567DB"/>
    <w:rsid w:val="00C576F7"/>
    <w:rsid w:val="00C57AD6"/>
    <w:rsid w:val="00C57AE4"/>
    <w:rsid w:val="00C57C4E"/>
    <w:rsid w:val="00C57D1F"/>
    <w:rsid w:val="00C57F3B"/>
    <w:rsid w:val="00C57FC4"/>
    <w:rsid w:val="00C6078A"/>
    <w:rsid w:val="00C60B71"/>
    <w:rsid w:val="00C60C13"/>
    <w:rsid w:val="00C61200"/>
    <w:rsid w:val="00C6130D"/>
    <w:rsid w:val="00C61398"/>
    <w:rsid w:val="00C6169B"/>
    <w:rsid w:val="00C620F6"/>
    <w:rsid w:val="00C62263"/>
    <w:rsid w:val="00C622E3"/>
    <w:rsid w:val="00C626A8"/>
    <w:rsid w:val="00C627D1"/>
    <w:rsid w:val="00C62BC1"/>
    <w:rsid w:val="00C63301"/>
    <w:rsid w:val="00C63F9A"/>
    <w:rsid w:val="00C640D4"/>
    <w:rsid w:val="00C64258"/>
    <w:rsid w:val="00C64655"/>
    <w:rsid w:val="00C64A28"/>
    <w:rsid w:val="00C64D06"/>
    <w:rsid w:val="00C64F3B"/>
    <w:rsid w:val="00C65284"/>
    <w:rsid w:val="00C6566A"/>
    <w:rsid w:val="00C65A2B"/>
    <w:rsid w:val="00C65AE1"/>
    <w:rsid w:val="00C65D29"/>
    <w:rsid w:val="00C660D6"/>
    <w:rsid w:val="00C66758"/>
    <w:rsid w:val="00C667EA"/>
    <w:rsid w:val="00C66BD8"/>
    <w:rsid w:val="00C66CE4"/>
    <w:rsid w:val="00C67116"/>
    <w:rsid w:val="00C679C5"/>
    <w:rsid w:val="00C679F2"/>
    <w:rsid w:val="00C67A36"/>
    <w:rsid w:val="00C705D1"/>
    <w:rsid w:val="00C707EA"/>
    <w:rsid w:val="00C70D74"/>
    <w:rsid w:val="00C7104C"/>
    <w:rsid w:val="00C711C6"/>
    <w:rsid w:val="00C72224"/>
    <w:rsid w:val="00C7288E"/>
    <w:rsid w:val="00C729B6"/>
    <w:rsid w:val="00C729D4"/>
    <w:rsid w:val="00C7396E"/>
    <w:rsid w:val="00C73C54"/>
    <w:rsid w:val="00C74519"/>
    <w:rsid w:val="00C7460D"/>
    <w:rsid w:val="00C74745"/>
    <w:rsid w:val="00C74820"/>
    <w:rsid w:val="00C75004"/>
    <w:rsid w:val="00C75419"/>
    <w:rsid w:val="00C75706"/>
    <w:rsid w:val="00C759DB"/>
    <w:rsid w:val="00C76354"/>
    <w:rsid w:val="00C76373"/>
    <w:rsid w:val="00C76618"/>
    <w:rsid w:val="00C76F73"/>
    <w:rsid w:val="00C76FF6"/>
    <w:rsid w:val="00C77003"/>
    <w:rsid w:val="00C77CAC"/>
    <w:rsid w:val="00C77DCB"/>
    <w:rsid w:val="00C80C75"/>
    <w:rsid w:val="00C80FA4"/>
    <w:rsid w:val="00C810CD"/>
    <w:rsid w:val="00C8116E"/>
    <w:rsid w:val="00C81221"/>
    <w:rsid w:val="00C8132C"/>
    <w:rsid w:val="00C8199D"/>
    <w:rsid w:val="00C81AAE"/>
    <w:rsid w:val="00C8227C"/>
    <w:rsid w:val="00C82333"/>
    <w:rsid w:val="00C82687"/>
    <w:rsid w:val="00C82842"/>
    <w:rsid w:val="00C82925"/>
    <w:rsid w:val="00C82F0F"/>
    <w:rsid w:val="00C83256"/>
    <w:rsid w:val="00C833F6"/>
    <w:rsid w:val="00C83C4A"/>
    <w:rsid w:val="00C848D7"/>
    <w:rsid w:val="00C848FC"/>
    <w:rsid w:val="00C84B77"/>
    <w:rsid w:val="00C85503"/>
    <w:rsid w:val="00C85B21"/>
    <w:rsid w:val="00C85C9B"/>
    <w:rsid w:val="00C85E58"/>
    <w:rsid w:val="00C87375"/>
    <w:rsid w:val="00C87883"/>
    <w:rsid w:val="00C87F6B"/>
    <w:rsid w:val="00C90BCA"/>
    <w:rsid w:val="00C90D7D"/>
    <w:rsid w:val="00C91401"/>
    <w:rsid w:val="00C9154F"/>
    <w:rsid w:val="00C91726"/>
    <w:rsid w:val="00C91943"/>
    <w:rsid w:val="00C91DA3"/>
    <w:rsid w:val="00C92B62"/>
    <w:rsid w:val="00C931F3"/>
    <w:rsid w:val="00C9346F"/>
    <w:rsid w:val="00C936CA"/>
    <w:rsid w:val="00C938B3"/>
    <w:rsid w:val="00C93B83"/>
    <w:rsid w:val="00C93EFD"/>
    <w:rsid w:val="00C940D6"/>
    <w:rsid w:val="00C949D5"/>
    <w:rsid w:val="00C94B33"/>
    <w:rsid w:val="00C95198"/>
    <w:rsid w:val="00C952A8"/>
    <w:rsid w:val="00C9638A"/>
    <w:rsid w:val="00C963EE"/>
    <w:rsid w:val="00C964C5"/>
    <w:rsid w:val="00C96BD2"/>
    <w:rsid w:val="00C96D55"/>
    <w:rsid w:val="00C9723A"/>
    <w:rsid w:val="00C97603"/>
    <w:rsid w:val="00CA00AC"/>
    <w:rsid w:val="00CA01A8"/>
    <w:rsid w:val="00CA074F"/>
    <w:rsid w:val="00CA1769"/>
    <w:rsid w:val="00CA18BF"/>
    <w:rsid w:val="00CA1E33"/>
    <w:rsid w:val="00CA1E4B"/>
    <w:rsid w:val="00CA22A4"/>
    <w:rsid w:val="00CA2411"/>
    <w:rsid w:val="00CA29E8"/>
    <w:rsid w:val="00CA3AFE"/>
    <w:rsid w:val="00CA3B23"/>
    <w:rsid w:val="00CA3CC4"/>
    <w:rsid w:val="00CA40E8"/>
    <w:rsid w:val="00CA4815"/>
    <w:rsid w:val="00CA4C16"/>
    <w:rsid w:val="00CA4F73"/>
    <w:rsid w:val="00CA5B97"/>
    <w:rsid w:val="00CA5CB8"/>
    <w:rsid w:val="00CA6953"/>
    <w:rsid w:val="00CA6A22"/>
    <w:rsid w:val="00CA6AAF"/>
    <w:rsid w:val="00CA7649"/>
    <w:rsid w:val="00CA7C2C"/>
    <w:rsid w:val="00CA7DC2"/>
    <w:rsid w:val="00CB0482"/>
    <w:rsid w:val="00CB04C9"/>
    <w:rsid w:val="00CB0B53"/>
    <w:rsid w:val="00CB0CDA"/>
    <w:rsid w:val="00CB0DE9"/>
    <w:rsid w:val="00CB1242"/>
    <w:rsid w:val="00CB12FA"/>
    <w:rsid w:val="00CB1E6A"/>
    <w:rsid w:val="00CB2918"/>
    <w:rsid w:val="00CB2BD2"/>
    <w:rsid w:val="00CB2DF4"/>
    <w:rsid w:val="00CB32E2"/>
    <w:rsid w:val="00CB45DE"/>
    <w:rsid w:val="00CB47D9"/>
    <w:rsid w:val="00CB4AE5"/>
    <w:rsid w:val="00CB4D51"/>
    <w:rsid w:val="00CB4F84"/>
    <w:rsid w:val="00CB5405"/>
    <w:rsid w:val="00CB5FB0"/>
    <w:rsid w:val="00CB655C"/>
    <w:rsid w:val="00CB687F"/>
    <w:rsid w:val="00CB6C49"/>
    <w:rsid w:val="00CB6E1B"/>
    <w:rsid w:val="00CB75B0"/>
    <w:rsid w:val="00CB75DF"/>
    <w:rsid w:val="00CB7995"/>
    <w:rsid w:val="00CB7E6A"/>
    <w:rsid w:val="00CC0B83"/>
    <w:rsid w:val="00CC12EB"/>
    <w:rsid w:val="00CC1742"/>
    <w:rsid w:val="00CC2B4F"/>
    <w:rsid w:val="00CC2DB6"/>
    <w:rsid w:val="00CC2E6E"/>
    <w:rsid w:val="00CC3BB9"/>
    <w:rsid w:val="00CC4917"/>
    <w:rsid w:val="00CC4A74"/>
    <w:rsid w:val="00CC5FBD"/>
    <w:rsid w:val="00CC63C0"/>
    <w:rsid w:val="00CC68AB"/>
    <w:rsid w:val="00CC68DA"/>
    <w:rsid w:val="00CC6DFA"/>
    <w:rsid w:val="00CC72E3"/>
    <w:rsid w:val="00CC7A8E"/>
    <w:rsid w:val="00CD005B"/>
    <w:rsid w:val="00CD0245"/>
    <w:rsid w:val="00CD0C0C"/>
    <w:rsid w:val="00CD1230"/>
    <w:rsid w:val="00CD157F"/>
    <w:rsid w:val="00CD1B23"/>
    <w:rsid w:val="00CD2058"/>
    <w:rsid w:val="00CD24E3"/>
    <w:rsid w:val="00CD2E7D"/>
    <w:rsid w:val="00CD31ED"/>
    <w:rsid w:val="00CD3AFC"/>
    <w:rsid w:val="00CD3E15"/>
    <w:rsid w:val="00CD4C08"/>
    <w:rsid w:val="00CD4DEE"/>
    <w:rsid w:val="00CD5246"/>
    <w:rsid w:val="00CD5356"/>
    <w:rsid w:val="00CD58D9"/>
    <w:rsid w:val="00CD5A05"/>
    <w:rsid w:val="00CD5A6E"/>
    <w:rsid w:val="00CD5E54"/>
    <w:rsid w:val="00CD5E91"/>
    <w:rsid w:val="00CD5EE4"/>
    <w:rsid w:val="00CD611F"/>
    <w:rsid w:val="00CD63F1"/>
    <w:rsid w:val="00CD665C"/>
    <w:rsid w:val="00CD6E37"/>
    <w:rsid w:val="00CD70DB"/>
    <w:rsid w:val="00CD7BA4"/>
    <w:rsid w:val="00CD7C0A"/>
    <w:rsid w:val="00CE035C"/>
    <w:rsid w:val="00CE0B57"/>
    <w:rsid w:val="00CE0BFA"/>
    <w:rsid w:val="00CE12BA"/>
    <w:rsid w:val="00CE1CEB"/>
    <w:rsid w:val="00CE1E51"/>
    <w:rsid w:val="00CE20AF"/>
    <w:rsid w:val="00CE2159"/>
    <w:rsid w:val="00CE2757"/>
    <w:rsid w:val="00CE2C0E"/>
    <w:rsid w:val="00CE337D"/>
    <w:rsid w:val="00CE3B81"/>
    <w:rsid w:val="00CE4E0C"/>
    <w:rsid w:val="00CE543A"/>
    <w:rsid w:val="00CE56D6"/>
    <w:rsid w:val="00CE5848"/>
    <w:rsid w:val="00CE5DA3"/>
    <w:rsid w:val="00CE5F73"/>
    <w:rsid w:val="00CE6211"/>
    <w:rsid w:val="00CE626C"/>
    <w:rsid w:val="00CE64A1"/>
    <w:rsid w:val="00CE6628"/>
    <w:rsid w:val="00CE7740"/>
    <w:rsid w:val="00CE7BFD"/>
    <w:rsid w:val="00CF130B"/>
    <w:rsid w:val="00CF1CC1"/>
    <w:rsid w:val="00CF2294"/>
    <w:rsid w:val="00CF26DF"/>
    <w:rsid w:val="00CF2944"/>
    <w:rsid w:val="00CF2C09"/>
    <w:rsid w:val="00CF2D3D"/>
    <w:rsid w:val="00CF343D"/>
    <w:rsid w:val="00CF3519"/>
    <w:rsid w:val="00CF3553"/>
    <w:rsid w:val="00CF35E2"/>
    <w:rsid w:val="00CF3CE9"/>
    <w:rsid w:val="00CF3F27"/>
    <w:rsid w:val="00CF3FDE"/>
    <w:rsid w:val="00CF3FF1"/>
    <w:rsid w:val="00CF418C"/>
    <w:rsid w:val="00CF46CE"/>
    <w:rsid w:val="00CF4FA7"/>
    <w:rsid w:val="00CF5355"/>
    <w:rsid w:val="00CF5685"/>
    <w:rsid w:val="00CF5A5A"/>
    <w:rsid w:val="00CF5CE5"/>
    <w:rsid w:val="00CF6562"/>
    <w:rsid w:val="00CF6A88"/>
    <w:rsid w:val="00CF6B88"/>
    <w:rsid w:val="00D0005B"/>
    <w:rsid w:val="00D002CA"/>
    <w:rsid w:val="00D00389"/>
    <w:rsid w:val="00D00A4A"/>
    <w:rsid w:val="00D01F48"/>
    <w:rsid w:val="00D022FF"/>
    <w:rsid w:val="00D02864"/>
    <w:rsid w:val="00D02F09"/>
    <w:rsid w:val="00D031D4"/>
    <w:rsid w:val="00D03546"/>
    <w:rsid w:val="00D046B6"/>
    <w:rsid w:val="00D05594"/>
    <w:rsid w:val="00D055CF"/>
    <w:rsid w:val="00D055F8"/>
    <w:rsid w:val="00D05B9B"/>
    <w:rsid w:val="00D05CDE"/>
    <w:rsid w:val="00D06050"/>
    <w:rsid w:val="00D06901"/>
    <w:rsid w:val="00D06B36"/>
    <w:rsid w:val="00D06CA4"/>
    <w:rsid w:val="00D06DD5"/>
    <w:rsid w:val="00D06FD8"/>
    <w:rsid w:val="00D076E5"/>
    <w:rsid w:val="00D10059"/>
    <w:rsid w:val="00D10555"/>
    <w:rsid w:val="00D1059B"/>
    <w:rsid w:val="00D1150C"/>
    <w:rsid w:val="00D11BD2"/>
    <w:rsid w:val="00D120AE"/>
    <w:rsid w:val="00D123BE"/>
    <w:rsid w:val="00D12416"/>
    <w:rsid w:val="00D125DE"/>
    <w:rsid w:val="00D12AD2"/>
    <w:rsid w:val="00D13161"/>
    <w:rsid w:val="00D131AD"/>
    <w:rsid w:val="00D132EF"/>
    <w:rsid w:val="00D139FC"/>
    <w:rsid w:val="00D13EB2"/>
    <w:rsid w:val="00D140E0"/>
    <w:rsid w:val="00D141F2"/>
    <w:rsid w:val="00D1446B"/>
    <w:rsid w:val="00D14CEE"/>
    <w:rsid w:val="00D14D62"/>
    <w:rsid w:val="00D15026"/>
    <w:rsid w:val="00D15277"/>
    <w:rsid w:val="00D157E8"/>
    <w:rsid w:val="00D15827"/>
    <w:rsid w:val="00D159E8"/>
    <w:rsid w:val="00D15A12"/>
    <w:rsid w:val="00D16CC4"/>
    <w:rsid w:val="00D16CE8"/>
    <w:rsid w:val="00D16F8D"/>
    <w:rsid w:val="00D17473"/>
    <w:rsid w:val="00D1786A"/>
    <w:rsid w:val="00D178BB"/>
    <w:rsid w:val="00D203DE"/>
    <w:rsid w:val="00D2221E"/>
    <w:rsid w:val="00D22B8B"/>
    <w:rsid w:val="00D23389"/>
    <w:rsid w:val="00D23C2C"/>
    <w:rsid w:val="00D23D29"/>
    <w:rsid w:val="00D23E75"/>
    <w:rsid w:val="00D23F1A"/>
    <w:rsid w:val="00D24788"/>
    <w:rsid w:val="00D24AB5"/>
    <w:rsid w:val="00D24CBF"/>
    <w:rsid w:val="00D25270"/>
    <w:rsid w:val="00D259FB"/>
    <w:rsid w:val="00D25E0A"/>
    <w:rsid w:val="00D25F9C"/>
    <w:rsid w:val="00D26330"/>
    <w:rsid w:val="00D2713B"/>
    <w:rsid w:val="00D2780F"/>
    <w:rsid w:val="00D27CCB"/>
    <w:rsid w:val="00D27E27"/>
    <w:rsid w:val="00D30069"/>
    <w:rsid w:val="00D302DA"/>
    <w:rsid w:val="00D30342"/>
    <w:rsid w:val="00D309F5"/>
    <w:rsid w:val="00D3126B"/>
    <w:rsid w:val="00D320EE"/>
    <w:rsid w:val="00D328F2"/>
    <w:rsid w:val="00D32A98"/>
    <w:rsid w:val="00D34278"/>
    <w:rsid w:val="00D34767"/>
    <w:rsid w:val="00D34A64"/>
    <w:rsid w:val="00D34D8C"/>
    <w:rsid w:val="00D355BA"/>
    <w:rsid w:val="00D359A7"/>
    <w:rsid w:val="00D36565"/>
    <w:rsid w:val="00D368AE"/>
    <w:rsid w:val="00D368E4"/>
    <w:rsid w:val="00D36C74"/>
    <w:rsid w:val="00D36C76"/>
    <w:rsid w:val="00D36E79"/>
    <w:rsid w:val="00D36EBC"/>
    <w:rsid w:val="00D3795D"/>
    <w:rsid w:val="00D40437"/>
    <w:rsid w:val="00D4062C"/>
    <w:rsid w:val="00D40E78"/>
    <w:rsid w:val="00D411B7"/>
    <w:rsid w:val="00D411E9"/>
    <w:rsid w:val="00D41ADB"/>
    <w:rsid w:val="00D41AF8"/>
    <w:rsid w:val="00D42543"/>
    <w:rsid w:val="00D42668"/>
    <w:rsid w:val="00D42CA2"/>
    <w:rsid w:val="00D432EE"/>
    <w:rsid w:val="00D43482"/>
    <w:rsid w:val="00D43F9F"/>
    <w:rsid w:val="00D44857"/>
    <w:rsid w:val="00D44C27"/>
    <w:rsid w:val="00D450B6"/>
    <w:rsid w:val="00D46932"/>
    <w:rsid w:val="00D469BF"/>
    <w:rsid w:val="00D46B3F"/>
    <w:rsid w:val="00D46CFC"/>
    <w:rsid w:val="00D4722F"/>
    <w:rsid w:val="00D4734F"/>
    <w:rsid w:val="00D47EDB"/>
    <w:rsid w:val="00D50547"/>
    <w:rsid w:val="00D50EB8"/>
    <w:rsid w:val="00D5111C"/>
    <w:rsid w:val="00D5114C"/>
    <w:rsid w:val="00D5164E"/>
    <w:rsid w:val="00D517D1"/>
    <w:rsid w:val="00D518B3"/>
    <w:rsid w:val="00D51A72"/>
    <w:rsid w:val="00D51B33"/>
    <w:rsid w:val="00D51E0B"/>
    <w:rsid w:val="00D520AC"/>
    <w:rsid w:val="00D52213"/>
    <w:rsid w:val="00D5253D"/>
    <w:rsid w:val="00D5283D"/>
    <w:rsid w:val="00D52880"/>
    <w:rsid w:val="00D53121"/>
    <w:rsid w:val="00D53518"/>
    <w:rsid w:val="00D541FB"/>
    <w:rsid w:val="00D549A7"/>
    <w:rsid w:val="00D558E1"/>
    <w:rsid w:val="00D55D2A"/>
    <w:rsid w:val="00D56023"/>
    <w:rsid w:val="00D5686C"/>
    <w:rsid w:val="00D5688A"/>
    <w:rsid w:val="00D568B3"/>
    <w:rsid w:val="00D56F40"/>
    <w:rsid w:val="00D57449"/>
    <w:rsid w:val="00D575D7"/>
    <w:rsid w:val="00D576A2"/>
    <w:rsid w:val="00D57893"/>
    <w:rsid w:val="00D57AEF"/>
    <w:rsid w:val="00D57E45"/>
    <w:rsid w:val="00D602CD"/>
    <w:rsid w:val="00D60323"/>
    <w:rsid w:val="00D60329"/>
    <w:rsid w:val="00D60661"/>
    <w:rsid w:val="00D6078E"/>
    <w:rsid w:val="00D60818"/>
    <w:rsid w:val="00D60844"/>
    <w:rsid w:val="00D6088A"/>
    <w:rsid w:val="00D6189C"/>
    <w:rsid w:val="00D63ABD"/>
    <w:rsid w:val="00D64B88"/>
    <w:rsid w:val="00D65A26"/>
    <w:rsid w:val="00D6630F"/>
    <w:rsid w:val="00D66DDE"/>
    <w:rsid w:val="00D672FA"/>
    <w:rsid w:val="00D67C3B"/>
    <w:rsid w:val="00D67DB7"/>
    <w:rsid w:val="00D70DAD"/>
    <w:rsid w:val="00D712E5"/>
    <w:rsid w:val="00D71549"/>
    <w:rsid w:val="00D7175E"/>
    <w:rsid w:val="00D719CE"/>
    <w:rsid w:val="00D7244C"/>
    <w:rsid w:val="00D72DC2"/>
    <w:rsid w:val="00D73050"/>
    <w:rsid w:val="00D73232"/>
    <w:rsid w:val="00D73862"/>
    <w:rsid w:val="00D73C9C"/>
    <w:rsid w:val="00D73E69"/>
    <w:rsid w:val="00D73F49"/>
    <w:rsid w:val="00D7426E"/>
    <w:rsid w:val="00D7478B"/>
    <w:rsid w:val="00D74D5C"/>
    <w:rsid w:val="00D74D9B"/>
    <w:rsid w:val="00D7531F"/>
    <w:rsid w:val="00D7627E"/>
    <w:rsid w:val="00D7631C"/>
    <w:rsid w:val="00D76353"/>
    <w:rsid w:val="00D763FB"/>
    <w:rsid w:val="00D766F2"/>
    <w:rsid w:val="00D7677D"/>
    <w:rsid w:val="00D767E7"/>
    <w:rsid w:val="00D771F5"/>
    <w:rsid w:val="00D775BB"/>
    <w:rsid w:val="00D777E6"/>
    <w:rsid w:val="00D81474"/>
    <w:rsid w:val="00D8195A"/>
    <w:rsid w:val="00D8225B"/>
    <w:rsid w:val="00D82433"/>
    <w:rsid w:val="00D82771"/>
    <w:rsid w:val="00D8277D"/>
    <w:rsid w:val="00D8293E"/>
    <w:rsid w:val="00D82D64"/>
    <w:rsid w:val="00D8388B"/>
    <w:rsid w:val="00D83EE3"/>
    <w:rsid w:val="00D840FE"/>
    <w:rsid w:val="00D8424C"/>
    <w:rsid w:val="00D84475"/>
    <w:rsid w:val="00D84653"/>
    <w:rsid w:val="00D84771"/>
    <w:rsid w:val="00D848E0"/>
    <w:rsid w:val="00D85C30"/>
    <w:rsid w:val="00D86284"/>
    <w:rsid w:val="00D86563"/>
    <w:rsid w:val="00D86D5A"/>
    <w:rsid w:val="00D8705F"/>
    <w:rsid w:val="00D87171"/>
    <w:rsid w:val="00D87F93"/>
    <w:rsid w:val="00D9034E"/>
    <w:rsid w:val="00D909A0"/>
    <w:rsid w:val="00D90B2D"/>
    <w:rsid w:val="00D9151F"/>
    <w:rsid w:val="00D91733"/>
    <w:rsid w:val="00D91951"/>
    <w:rsid w:val="00D92B22"/>
    <w:rsid w:val="00D92E7A"/>
    <w:rsid w:val="00D93029"/>
    <w:rsid w:val="00D93ACD"/>
    <w:rsid w:val="00D940FA"/>
    <w:rsid w:val="00D94196"/>
    <w:rsid w:val="00D94A01"/>
    <w:rsid w:val="00D952E4"/>
    <w:rsid w:val="00D95AD4"/>
    <w:rsid w:val="00D966D7"/>
    <w:rsid w:val="00D96B93"/>
    <w:rsid w:val="00D971D2"/>
    <w:rsid w:val="00D97352"/>
    <w:rsid w:val="00D976D1"/>
    <w:rsid w:val="00DA0017"/>
    <w:rsid w:val="00DA077B"/>
    <w:rsid w:val="00DA0E13"/>
    <w:rsid w:val="00DA126D"/>
    <w:rsid w:val="00DA2686"/>
    <w:rsid w:val="00DA2951"/>
    <w:rsid w:val="00DA368D"/>
    <w:rsid w:val="00DA3A6E"/>
    <w:rsid w:val="00DA3A9E"/>
    <w:rsid w:val="00DA3F70"/>
    <w:rsid w:val="00DA4056"/>
    <w:rsid w:val="00DA40A1"/>
    <w:rsid w:val="00DA415E"/>
    <w:rsid w:val="00DA4DEE"/>
    <w:rsid w:val="00DA53A0"/>
    <w:rsid w:val="00DA558A"/>
    <w:rsid w:val="00DA577C"/>
    <w:rsid w:val="00DA5FB8"/>
    <w:rsid w:val="00DA636B"/>
    <w:rsid w:val="00DA67AE"/>
    <w:rsid w:val="00DA69A5"/>
    <w:rsid w:val="00DA6AA1"/>
    <w:rsid w:val="00DA6D29"/>
    <w:rsid w:val="00DA71F1"/>
    <w:rsid w:val="00DA74E1"/>
    <w:rsid w:val="00DA770C"/>
    <w:rsid w:val="00DB04E0"/>
    <w:rsid w:val="00DB0539"/>
    <w:rsid w:val="00DB07EE"/>
    <w:rsid w:val="00DB09CC"/>
    <w:rsid w:val="00DB1641"/>
    <w:rsid w:val="00DB2792"/>
    <w:rsid w:val="00DB2F18"/>
    <w:rsid w:val="00DB30BF"/>
    <w:rsid w:val="00DB3151"/>
    <w:rsid w:val="00DB31EB"/>
    <w:rsid w:val="00DB3345"/>
    <w:rsid w:val="00DB3566"/>
    <w:rsid w:val="00DB38CB"/>
    <w:rsid w:val="00DB4007"/>
    <w:rsid w:val="00DB43DD"/>
    <w:rsid w:val="00DB53A0"/>
    <w:rsid w:val="00DB574F"/>
    <w:rsid w:val="00DB6206"/>
    <w:rsid w:val="00DB62D9"/>
    <w:rsid w:val="00DB6AEE"/>
    <w:rsid w:val="00DB7192"/>
    <w:rsid w:val="00DB772F"/>
    <w:rsid w:val="00DC0655"/>
    <w:rsid w:val="00DC1255"/>
    <w:rsid w:val="00DC16A0"/>
    <w:rsid w:val="00DC1D89"/>
    <w:rsid w:val="00DC1F78"/>
    <w:rsid w:val="00DC232D"/>
    <w:rsid w:val="00DC26A8"/>
    <w:rsid w:val="00DC270E"/>
    <w:rsid w:val="00DC2BE9"/>
    <w:rsid w:val="00DC2D32"/>
    <w:rsid w:val="00DC32EA"/>
    <w:rsid w:val="00DC422F"/>
    <w:rsid w:val="00DC4293"/>
    <w:rsid w:val="00DC53EE"/>
    <w:rsid w:val="00DC54D0"/>
    <w:rsid w:val="00DC5826"/>
    <w:rsid w:val="00DC5980"/>
    <w:rsid w:val="00DC5B8E"/>
    <w:rsid w:val="00DC65D3"/>
    <w:rsid w:val="00DC6991"/>
    <w:rsid w:val="00DC7066"/>
    <w:rsid w:val="00DC7E4E"/>
    <w:rsid w:val="00DC7F60"/>
    <w:rsid w:val="00DC7F85"/>
    <w:rsid w:val="00DD0969"/>
    <w:rsid w:val="00DD09DC"/>
    <w:rsid w:val="00DD0B1F"/>
    <w:rsid w:val="00DD0BB6"/>
    <w:rsid w:val="00DD0FEF"/>
    <w:rsid w:val="00DD108E"/>
    <w:rsid w:val="00DD15E2"/>
    <w:rsid w:val="00DD1A6B"/>
    <w:rsid w:val="00DD23AC"/>
    <w:rsid w:val="00DD25B2"/>
    <w:rsid w:val="00DD2B1A"/>
    <w:rsid w:val="00DD2B46"/>
    <w:rsid w:val="00DD2DF0"/>
    <w:rsid w:val="00DD36EB"/>
    <w:rsid w:val="00DD4A2B"/>
    <w:rsid w:val="00DD4D5A"/>
    <w:rsid w:val="00DD51A1"/>
    <w:rsid w:val="00DD5C24"/>
    <w:rsid w:val="00DD6142"/>
    <w:rsid w:val="00DD6875"/>
    <w:rsid w:val="00DD6DE7"/>
    <w:rsid w:val="00DD6EEB"/>
    <w:rsid w:val="00DD756C"/>
    <w:rsid w:val="00DD7D89"/>
    <w:rsid w:val="00DD7D98"/>
    <w:rsid w:val="00DE027F"/>
    <w:rsid w:val="00DE0429"/>
    <w:rsid w:val="00DE0E34"/>
    <w:rsid w:val="00DE11A0"/>
    <w:rsid w:val="00DE1200"/>
    <w:rsid w:val="00DE1897"/>
    <w:rsid w:val="00DE1A57"/>
    <w:rsid w:val="00DE1C6D"/>
    <w:rsid w:val="00DE1E69"/>
    <w:rsid w:val="00DE26F7"/>
    <w:rsid w:val="00DE271A"/>
    <w:rsid w:val="00DE2D18"/>
    <w:rsid w:val="00DE40EA"/>
    <w:rsid w:val="00DE50BE"/>
    <w:rsid w:val="00DE5108"/>
    <w:rsid w:val="00DE5CDB"/>
    <w:rsid w:val="00DE61FE"/>
    <w:rsid w:val="00DE6D59"/>
    <w:rsid w:val="00DE6F65"/>
    <w:rsid w:val="00DE7050"/>
    <w:rsid w:val="00DE79B0"/>
    <w:rsid w:val="00DE7B2F"/>
    <w:rsid w:val="00DE7B87"/>
    <w:rsid w:val="00DE7FDA"/>
    <w:rsid w:val="00DF07D1"/>
    <w:rsid w:val="00DF2C98"/>
    <w:rsid w:val="00DF3DCD"/>
    <w:rsid w:val="00DF3EF3"/>
    <w:rsid w:val="00DF469A"/>
    <w:rsid w:val="00DF4AAD"/>
    <w:rsid w:val="00DF4D86"/>
    <w:rsid w:val="00DF4FCB"/>
    <w:rsid w:val="00DF51A8"/>
    <w:rsid w:val="00DF553A"/>
    <w:rsid w:val="00DF574E"/>
    <w:rsid w:val="00DF5824"/>
    <w:rsid w:val="00DF58D4"/>
    <w:rsid w:val="00DF5920"/>
    <w:rsid w:val="00DF592A"/>
    <w:rsid w:val="00DF5D54"/>
    <w:rsid w:val="00DF61A6"/>
    <w:rsid w:val="00DF79D5"/>
    <w:rsid w:val="00DF7DB4"/>
    <w:rsid w:val="00DF7EED"/>
    <w:rsid w:val="00E010EC"/>
    <w:rsid w:val="00E01651"/>
    <w:rsid w:val="00E02053"/>
    <w:rsid w:val="00E02160"/>
    <w:rsid w:val="00E02580"/>
    <w:rsid w:val="00E0268D"/>
    <w:rsid w:val="00E030C1"/>
    <w:rsid w:val="00E036D8"/>
    <w:rsid w:val="00E03E9C"/>
    <w:rsid w:val="00E05008"/>
    <w:rsid w:val="00E054A2"/>
    <w:rsid w:val="00E05E3E"/>
    <w:rsid w:val="00E068A6"/>
    <w:rsid w:val="00E06ED6"/>
    <w:rsid w:val="00E07311"/>
    <w:rsid w:val="00E07330"/>
    <w:rsid w:val="00E0740B"/>
    <w:rsid w:val="00E07725"/>
    <w:rsid w:val="00E10C7C"/>
    <w:rsid w:val="00E10CE3"/>
    <w:rsid w:val="00E1142F"/>
    <w:rsid w:val="00E11758"/>
    <w:rsid w:val="00E11EB3"/>
    <w:rsid w:val="00E12098"/>
    <w:rsid w:val="00E12605"/>
    <w:rsid w:val="00E12625"/>
    <w:rsid w:val="00E1295F"/>
    <w:rsid w:val="00E130E4"/>
    <w:rsid w:val="00E131EF"/>
    <w:rsid w:val="00E134CD"/>
    <w:rsid w:val="00E13D6F"/>
    <w:rsid w:val="00E140ED"/>
    <w:rsid w:val="00E14680"/>
    <w:rsid w:val="00E14706"/>
    <w:rsid w:val="00E1471E"/>
    <w:rsid w:val="00E14AD8"/>
    <w:rsid w:val="00E14E0D"/>
    <w:rsid w:val="00E151F4"/>
    <w:rsid w:val="00E15628"/>
    <w:rsid w:val="00E156B2"/>
    <w:rsid w:val="00E15C05"/>
    <w:rsid w:val="00E15EF7"/>
    <w:rsid w:val="00E1636B"/>
    <w:rsid w:val="00E16534"/>
    <w:rsid w:val="00E169EE"/>
    <w:rsid w:val="00E171A7"/>
    <w:rsid w:val="00E17F8A"/>
    <w:rsid w:val="00E2006C"/>
    <w:rsid w:val="00E20839"/>
    <w:rsid w:val="00E20A3F"/>
    <w:rsid w:val="00E20C3C"/>
    <w:rsid w:val="00E20C6D"/>
    <w:rsid w:val="00E2102B"/>
    <w:rsid w:val="00E21B95"/>
    <w:rsid w:val="00E222DF"/>
    <w:rsid w:val="00E22CC4"/>
    <w:rsid w:val="00E23181"/>
    <w:rsid w:val="00E234D6"/>
    <w:rsid w:val="00E245CC"/>
    <w:rsid w:val="00E246A1"/>
    <w:rsid w:val="00E24EC8"/>
    <w:rsid w:val="00E25BBC"/>
    <w:rsid w:val="00E25E7E"/>
    <w:rsid w:val="00E2611D"/>
    <w:rsid w:val="00E27781"/>
    <w:rsid w:val="00E27C48"/>
    <w:rsid w:val="00E27C82"/>
    <w:rsid w:val="00E303F8"/>
    <w:rsid w:val="00E31050"/>
    <w:rsid w:val="00E31166"/>
    <w:rsid w:val="00E312B7"/>
    <w:rsid w:val="00E31334"/>
    <w:rsid w:val="00E31AD3"/>
    <w:rsid w:val="00E31F35"/>
    <w:rsid w:val="00E3220C"/>
    <w:rsid w:val="00E32460"/>
    <w:rsid w:val="00E32916"/>
    <w:rsid w:val="00E33090"/>
    <w:rsid w:val="00E33614"/>
    <w:rsid w:val="00E33795"/>
    <w:rsid w:val="00E33ABD"/>
    <w:rsid w:val="00E33F4E"/>
    <w:rsid w:val="00E344DB"/>
    <w:rsid w:val="00E34F28"/>
    <w:rsid w:val="00E34F2D"/>
    <w:rsid w:val="00E355A3"/>
    <w:rsid w:val="00E35619"/>
    <w:rsid w:val="00E35706"/>
    <w:rsid w:val="00E35BE7"/>
    <w:rsid w:val="00E36084"/>
    <w:rsid w:val="00E367B1"/>
    <w:rsid w:val="00E369FF"/>
    <w:rsid w:val="00E36F0D"/>
    <w:rsid w:val="00E36F2F"/>
    <w:rsid w:val="00E376F3"/>
    <w:rsid w:val="00E37BE5"/>
    <w:rsid w:val="00E40D5C"/>
    <w:rsid w:val="00E4110E"/>
    <w:rsid w:val="00E4201F"/>
    <w:rsid w:val="00E4247B"/>
    <w:rsid w:val="00E42FC8"/>
    <w:rsid w:val="00E43104"/>
    <w:rsid w:val="00E437B0"/>
    <w:rsid w:val="00E441F8"/>
    <w:rsid w:val="00E44558"/>
    <w:rsid w:val="00E448F3"/>
    <w:rsid w:val="00E44F8D"/>
    <w:rsid w:val="00E451D3"/>
    <w:rsid w:val="00E45556"/>
    <w:rsid w:val="00E45B2B"/>
    <w:rsid w:val="00E46006"/>
    <w:rsid w:val="00E4601C"/>
    <w:rsid w:val="00E4641C"/>
    <w:rsid w:val="00E465AB"/>
    <w:rsid w:val="00E467BF"/>
    <w:rsid w:val="00E469E7"/>
    <w:rsid w:val="00E46D28"/>
    <w:rsid w:val="00E4708E"/>
    <w:rsid w:val="00E474E8"/>
    <w:rsid w:val="00E47A51"/>
    <w:rsid w:val="00E50057"/>
    <w:rsid w:val="00E508D0"/>
    <w:rsid w:val="00E50C20"/>
    <w:rsid w:val="00E50C72"/>
    <w:rsid w:val="00E5131C"/>
    <w:rsid w:val="00E51698"/>
    <w:rsid w:val="00E527AC"/>
    <w:rsid w:val="00E529E5"/>
    <w:rsid w:val="00E549A2"/>
    <w:rsid w:val="00E54D9B"/>
    <w:rsid w:val="00E56AB4"/>
    <w:rsid w:val="00E56B8C"/>
    <w:rsid w:val="00E56DC5"/>
    <w:rsid w:val="00E57816"/>
    <w:rsid w:val="00E57E3D"/>
    <w:rsid w:val="00E600EF"/>
    <w:rsid w:val="00E60DCA"/>
    <w:rsid w:val="00E616A4"/>
    <w:rsid w:val="00E61E43"/>
    <w:rsid w:val="00E625AD"/>
    <w:rsid w:val="00E629D9"/>
    <w:rsid w:val="00E6325D"/>
    <w:rsid w:val="00E6391A"/>
    <w:rsid w:val="00E64418"/>
    <w:rsid w:val="00E669BB"/>
    <w:rsid w:val="00E67028"/>
    <w:rsid w:val="00E6732D"/>
    <w:rsid w:val="00E673FC"/>
    <w:rsid w:val="00E67E06"/>
    <w:rsid w:val="00E67EC1"/>
    <w:rsid w:val="00E70EFF"/>
    <w:rsid w:val="00E712C6"/>
    <w:rsid w:val="00E713D6"/>
    <w:rsid w:val="00E7165F"/>
    <w:rsid w:val="00E71946"/>
    <w:rsid w:val="00E71B04"/>
    <w:rsid w:val="00E71F2F"/>
    <w:rsid w:val="00E72590"/>
    <w:rsid w:val="00E72B01"/>
    <w:rsid w:val="00E72BF6"/>
    <w:rsid w:val="00E72D0E"/>
    <w:rsid w:val="00E72F6B"/>
    <w:rsid w:val="00E731A0"/>
    <w:rsid w:val="00E73E22"/>
    <w:rsid w:val="00E73E9E"/>
    <w:rsid w:val="00E7440A"/>
    <w:rsid w:val="00E74B4B"/>
    <w:rsid w:val="00E75770"/>
    <w:rsid w:val="00E75BED"/>
    <w:rsid w:val="00E76069"/>
    <w:rsid w:val="00E76C09"/>
    <w:rsid w:val="00E76E79"/>
    <w:rsid w:val="00E772B8"/>
    <w:rsid w:val="00E77390"/>
    <w:rsid w:val="00E800E6"/>
    <w:rsid w:val="00E800F2"/>
    <w:rsid w:val="00E807A1"/>
    <w:rsid w:val="00E8103C"/>
    <w:rsid w:val="00E81362"/>
    <w:rsid w:val="00E8136E"/>
    <w:rsid w:val="00E81C78"/>
    <w:rsid w:val="00E82C2B"/>
    <w:rsid w:val="00E83525"/>
    <w:rsid w:val="00E835DC"/>
    <w:rsid w:val="00E837DA"/>
    <w:rsid w:val="00E839F4"/>
    <w:rsid w:val="00E8459B"/>
    <w:rsid w:val="00E84DB6"/>
    <w:rsid w:val="00E8509C"/>
    <w:rsid w:val="00E854DC"/>
    <w:rsid w:val="00E85B3B"/>
    <w:rsid w:val="00E85D09"/>
    <w:rsid w:val="00E86BB9"/>
    <w:rsid w:val="00E86F14"/>
    <w:rsid w:val="00E873E6"/>
    <w:rsid w:val="00E87565"/>
    <w:rsid w:val="00E876CD"/>
    <w:rsid w:val="00E87AE9"/>
    <w:rsid w:val="00E9021A"/>
    <w:rsid w:val="00E90B1C"/>
    <w:rsid w:val="00E914CC"/>
    <w:rsid w:val="00E91983"/>
    <w:rsid w:val="00E91A7E"/>
    <w:rsid w:val="00E91C5A"/>
    <w:rsid w:val="00E91D04"/>
    <w:rsid w:val="00E9203B"/>
    <w:rsid w:val="00E923ED"/>
    <w:rsid w:val="00E92EB6"/>
    <w:rsid w:val="00E936D1"/>
    <w:rsid w:val="00E937A5"/>
    <w:rsid w:val="00E94283"/>
    <w:rsid w:val="00E94D0B"/>
    <w:rsid w:val="00E956AE"/>
    <w:rsid w:val="00E9579B"/>
    <w:rsid w:val="00E95926"/>
    <w:rsid w:val="00E95CDD"/>
    <w:rsid w:val="00E95D09"/>
    <w:rsid w:val="00E95DD9"/>
    <w:rsid w:val="00E95E9C"/>
    <w:rsid w:val="00E95EF5"/>
    <w:rsid w:val="00E965FE"/>
    <w:rsid w:val="00E96906"/>
    <w:rsid w:val="00E9711E"/>
    <w:rsid w:val="00E97204"/>
    <w:rsid w:val="00E97732"/>
    <w:rsid w:val="00E9795C"/>
    <w:rsid w:val="00E97D06"/>
    <w:rsid w:val="00EA028B"/>
    <w:rsid w:val="00EA034E"/>
    <w:rsid w:val="00EA0499"/>
    <w:rsid w:val="00EA06BF"/>
    <w:rsid w:val="00EA164B"/>
    <w:rsid w:val="00EA1F17"/>
    <w:rsid w:val="00EA26A3"/>
    <w:rsid w:val="00EA2F68"/>
    <w:rsid w:val="00EA321D"/>
    <w:rsid w:val="00EA3BFE"/>
    <w:rsid w:val="00EA4B2F"/>
    <w:rsid w:val="00EA5448"/>
    <w:rsid w:val="00EA5BF2"/>
    <w:rsid w:val="00EA5CB8"/>
    <w:rsid w:val="00EA715B"/>
    <w:rsid w:val="00EA7466"/>
    <w:rsid w:val="00EA7E2C"/>
    <w:rsid w:val="00EA7EE6"/>
    <w:rsid w:val="00EA7EEE"/>
    <w:rsid w:val="00EB042B"/>
    <w:rsid w:val="00EB2BD9"/>
    <w:rsid w:val="00EB32B5"/>
    <w:rsid w:val="00EB3420"/>
    <w:rsid w:val="00EB348D"/>
    <w:rsid w:val="00EB3862"/>
    <w:rsid w:val="00EB48F2"/>
    <w:rsid w:val="00EB4C2F"/>
    <w:rsid w:val="00EB4DA5"/>
    <w:rsid w:val="00EB543F"/>
    <w:rsid w:val="00EB5F46"/>
    <w:rsid w:val="00EB61CD"/>
    <w:rsid w:val="00EB6476"/>
    <w:rsid w:val="00EB6D75"/>
    <w:rsid w:val="00EB7326"/>
    <w:rsid w:val="00EB7346"/>
    <w:rsid w:val="00EC024A"/>
    <w:rsid w:val="00EC07A5"/>
    <w:rsid w:val="00EC092F"/>
    <w:rsid w:val="00EC13DE"/>
    <w:rsid w:val="00EC1DFF"/>
    <w:rsid w:val="00EC2148"/>
    <w:rsid w:val="00EC233B"/>
    <w:rsid w:val="00EC24CB"/>
    <w:rsid w:val="00EC26FA"/>
    <w:rsid w:val="00EC3217"/>
    <w:rsid w:val="00EC32B0"/>
    <w:rsid w:val="00EC43A3"/>
    <w:rsid w:val="00EC5230"/>
    <w:rsid w:val="00EC581E"/>
    <w:rsid w:val="00EC591B"/>
    <w:rsid w:val="00EC599B"/>
    <w:rsid w:val="00EC59D7"/>
    <w:rsid w:val="00EC65E4"/>
    <w:rsid w:val="00EC6621"/>
    <w:rsid w:val="00EC6639"/>
    <w:rsid w:val="00EC7BCB"/>
    <w:rsid w:val="00ED0070"/>
    <w:rsid w:val="00ED02D3"/>
    <w:rsid w:val="00ED0396"/>
    <w:rsid w:val="00ED0DDF"/>
    <w:rsid w:val="00ED1648"/>
    <w:rsid w:val="00ED1661"/>
    <w:rsid w:val="00ED1729"/>
    <w:rsid w:val="00ED1D7E"/>
    <w:rsid w:val="00ED2118"/>
    <w:rsid w:val="00ED2130"/>
    <w:rsid w:val="00ED2261"/>
    <w:rsid w:val="00ED2550"/>
    <w:rsid w:val="00ED3742"/>
    <w:rsid w:val="00ED45B6"/>
    <w:rsid w:val="00ED59AC"/>
    <w:rsid w:val="00ED5DC3"/>
    <w:rsid w:val="00ED6091"/>
    <w:rsid w:val="00ED6825"/>
    <w:rsid w:val="00ED6831"/>
    <w:rsid w:val="00ED6B1B"/>
    <w:rsid w:val="00ED7526"/>
    <w:rsid w:val="00ED7E96"/>
    <w:rsid w:val="00ED8807"/>
    <w:rsid w:val="00EDA687"/>
    <w:rsid w:val="00EE04B5"/>
    <w:rsid w:val="00EE0CE8"/>
    <w:rsid w:val="00EE0F7C"/>
    <w:rsid w:val="00EE1011"/>
    <w:rsid w:val="00EE16A5"/>
    <w:rsid w:val="00EE1700"/>
    <w:rsid w:val="00EE1AA8"/>
    <w:rsid w:val="00EE1B81"/>
    <w:rsid w:val="00EE1E0E"/>
    <w:rsid w:val="00EE2140"/>
    <w:rsid w:val="00EE219E"/>
    <w:rsid w:val="00EE24F8"/>
    <w:rsid w:val="00EE25D1"/>
    <w:rsid w:val="00EE2BFC"/>
    <w:rsid w:val="00EE339B"/>
    <w:rsid w:val="00EE35DF"/>
    <w:rsid w:val="00EE37D4"/>
    <w:rsid w:val="00EE48B1"/>
    <w:rsid w:val="00EE4A27"/>
    <w:rsid w:val="00EE527F"/>
    <w:rsid w:val="00EE5E9D"/>
    <w:rsid w:val="00EE5EB4"/>
    <w:rsid w:val="00EE6249"/>
    <w:rsid w:val="00EE62D0"/>
    <w:rsid w:val="00EE6592"/>
    <w:rsid w:val="00EE666F"/>
    <w:rsid w:val="00EE67E7"/>
    <w:rsid w:val="00EE67F1"/>
    <w:rsid w:val="00EE7755"/>
    <w:rsid w:val="00EE7EC8"/>
    <w:rsid w:val="00EE7F8E"/>
    <w:rsid w:val="00EE7FC6"/>
    <w:rsid w:val="00EF0250"/>
    <w:rsid w:val="00EF0273"/>
    <w:rsid w:val="00EF04AC"/>
    <w:rsid w:val="00EF0E32"/>
    <w:rsid w:val="00EF0F75"/>
    <w:rsid w:val="00EF0FE3"/>
    <w:rsid w:val="00EF2481"/>
    <w:rsid w:val="00EF2917"/>
    <w:rsid w:val="00EF2CB8"/>
    <w:rsid w:val="00EF3064"/>
    <w:rsid w:val="00EF31A8"/>
    <w:rsid w:val="00EF3EB8"/>
    <w:rsid w:val="00EF41E0"/>
    <w:rsid w:val="00EF467B"/>
    <w:rsid w:val="00EF4A52"/>
    <w:rsid w:val="00EF4C25"/>
    <w:rsid w:val="00EF4E8C"/>
    <w:rsid w:val="00EF5148"/>
    <w:rsid w:val="00EF5433"/>
    <w:rsid w:val="00EF5B1E"/>
    <w:rsid w:val="00EF6142"/>
    <w:rsid w:val="00EF6154"/>
    <w:rsid w:val="00EF71F7"/>
    <w:rsid w:val="00F005D9"/>
    <w:rsid w:val="00F007FF"/>
    <w:rsid w:val="00F008E8"/>
    <w:rsid w:val="00F011ED"/>
    <w:rsid w:val="00F012DB"/>
    <w:rsid w:val="00F016F0"/>
    <w:rsid w:val="00F01986"/>
    <w:rsid w:val="00F01CE9"/>
    <w:rsid w:val="00F02501"/>
    <w:rsid w:val="00F0338E"/>
    <w:rsid w:val="00F03BEE"/>
    <w:rsid w:val="00F03C7C"/>
    <w:rsid w:val="00F03F2C"/>
    <w:rsid w:val="00F0450D"/>
    <w:rsid w:val="00F04A8E"/>
    <w:rsid w:val="00F04FAE"/>
    <w:rsid w:val="00F05101"/>
    <w:rsid w:val="00F0528D"/>
    <w:rsid w:val="00F05337"/>
    <w:rsid w:val="00F05C9A"/>
    <w:rsid w:val="00F0709A"/>
    <w:rsid w:val="00F070FB"/>
    <w:rsid w:val="00F07137"/>
    <w:rsid w:val="00F0785D"/>
    <w:rsid w:val="00F078B6"/>
    <w:rsid w:val="00F07FE8"/>
    <w:rsid w:val="00F1000D"/>
    <w:rsid w:val="00F10052"/>
    <w:rsid w:val="00F10073"/>
    <w:rsid w:val="00F10CBD"/>
    <w:rsid w:val="00F10FB5"/>
    <w:rsid w:val="00F112E7"/>
    <w:rsid w:val="00F11A57"/>
    <w:rsid w:val="00F12727"/>
    <w:rsid w:val="00F12D51"/>
    <w:rsid w:val="00F1350F"/>
    <w:rsid w:val="00F1372A"/>
    <w:rsid w:val="00F14B09"/>
    <w:rsid w:val="00F15644"/>
    <w:rsid w:val="00F15659"/>
    <w:rsid w:val="00F159A9"/>
    <w:rsid w:val="00F15B52"/>
    <w:rsid w:val="00F15DBE"/>
    <w:rsid w:val="00F160BD"/>
    <w:rsid w:val="00F1690A"/>
    <w:rsid w:val="00F16EA2"/>
    <w:rsid w:val="00F1711E"/>
    <w:rsid w:val="00F1742F"/>
    <w:rsid w:val="00F1756F"/>
    <w:rsid w:val="00F212F7"/>
    <w:rsid w:val="00F2290E"/>
    <w:rsid w:val="00F2292B"/>
    <w:rsid w:val="00F22F05"/>
    <w:rsid w:val="00F23253"/>
    <w:rsid w:val="00F23C1C"/>
    <w:rsid w:val="00F23CF3"/>
    <w:rsid w:val="00F23D2C"/>
    <w:rsid w:val="00F2416B"/>
    <w:rsid w:val="00F24621"/>
    <w:rsid w:val="00F246C1"/>
    <w:rsid w:val="00F249F5"/>
    <w:rsid w:val="00F24B5A"/>
    <w:rsid w:val="00F25BA8"/>
    <w:rsid w:val="00F260DC"/>
    <w:rsid w:val="00F2642B"/>
    <w:rsid w:val="00F26C6E"/>
    <w:rsid w:val="00F27D0B"/>
    <w:rsid w:val="00F3013E"/>
    <w:rsid w:val="00F307EA"/>
    <w:rsid w:val="00F30AEF"/>
    <w:rsid w:val="00F30B37"/>
    <w:rsid w:val="00F30E48"/>
    <w:rsid w:val="00F311A4"/>
    <w:rsid w:val="00F31387"/>
    <w:rsid w:val="00F31CA8"/>
    <w:rsid w:val="00F322DF"/>
    <w:rsid w:val="00F334DA"/>
    <w:rsid w:val="00F3382F"/>
    <w:rsid w:val="00F339FC"/>
    <w:rsid w:val="00F33B34"/>
    <w:rsid w:val="00F33E7F"/>
    <w:rsid w:val="00F347FF"/>
    <w:rsid w:val="00F35036"/>
    <w:rsid w:val="00F35D12"/>
    <w:rsid w:val="00F3759D"/>
    <w:rsid w:val="00F3759F"/>
    <w:rsid w:val="00F37927"/>
    <w:rsid w:val="00F37974"/>
    <w:rsid w:val="00F37C2F"/>
    <w:rsid w:val="00F37C9B"/>
    <w:rsid w:val="00F41155"/>
    <w:rsid w:val="00F427E6"/>
    <w:rsid w:val="00F428AC"/>
    <w:rsid w:val="00F42F1B"/>
    <w:rsid w:val="00F43429"/>
    <w:rsid w:val="00F43567"/>
    <w:rsid w:val="00F44005"/>
    <w:rsid w:val="00F44989"/>
    <w:rsid w:val="00F44C16"/>
    <w:rsid w:val="00F45E4C"/>
    <w:rsid w:val="00F4606E"/>
    <w:rsid w:val="00F46604"/>
    <w:rsid w:val="00F469BE"/>
    <w:rsid w:val="00F46E96"/>
    <w:rsid w:val="00F47D43"/>
    <w:rsid w:val="00F47F75"/>
    <w:rsid w:val="00F5017B"/>
    <w:rsid w:val="00F50B1A"/>
    <w:rsid w:val="00F50BEA"/>
    <w:rsid w:val="00F5138F"/>
    <w:rsid w:val="00F51A12"/>
    <w:rsid w:val="00F51A8A"/>
    <w:rsid w:val="00F523BD"/>
    <w:rsid w:val="00F528DF"/>
    <w:rsid w:val="00F530DA"/>
    <w:rsid w:val="00F5345F"/>
    <w:rsid w:val="00F53873"/>
    <w:rsid w:val="00F53A74"/>
    <w:rsid w:val="00F53C11"/>
    <w:rsid w:val="00F54343"/>
    <w:rsid w:val="00F5498E"/>
    <w:rsid w:val="00F54FE8"/>
    <w:rsid w:val="00F55550"/>
    <w:rsid w:val="00F55932"/>
    <w:rsid w:val="00F55CC6"/>
    <w:rsid w:val="00F55D43"/>
    <w:rsid w:val="00F56485"/>
    <w:rsid w:val="00F564C9"/>
    <w:rsid w:val="00F5651D"/>
    <w:rsid w:val="00F56BF9"/>
    <w:rsid w:val="00F56C0A"/>
    <w:rsid w:val="00F56C4F"/>
    <w:rsid w:val="00F57178"/>
    <w:rsid w:val="00F57B50"/>
    <w:rsid w:val="00F6020A"/>
    <w:rsid w:val="00F61134"/>
    <w:rsid w:val="00F6113C"/>
    <w:rsid w:val="00F6199D"/>
    <w:rsid w:val="00F61C65"/>
    <w:rsid w:val="00F61CDB"/>
    <w:rsid w:val="00F6215D"/>
    <w:rsid w:val="00F627BC"/>
    <w:rsid w:val="00F62E05"/>
    <w:rsid w:val="00F62EAE"/>
    <w:rsid w:val="00F62F9F"/>
    <w:rsid w:val="00F63647"/>
    <w:rsid w:val="00F637D7"/>
    <w:rsid w:val="00F63AD8"/>
    <w:rsid w:val="00F6443E"/>
    <w:rsid w:val="00F64C98"/>
    <w:rsid w:val="00F64CF1"/>
    <w:rsid w:val="00F64D81"/>
    <w:rsid w:val="00F64F2F"/>
    <w:rsid w:val="00F65979"/>
    <w:rsid w:val="00F65984"/>
    <w:rsid w:val="00F6618D"/>
    <w:rsid w:val="00F66486"/>
    <w:rsid w:val="00F665D0"/>
    <w:rsid w:val="00F67E82"/>
    <w:rsid w:val="00F70321"/>
    <w:rsid w:val="00F706D8"/>
    <w:rsid w:val="00F70AFF"/>
    <w:rsid w:val="00F70B08"/>
    <w:rsid w:val="00F70BAE"/>
    <w:rsid w:val="00F715A1"/>
    <w:rsid w:val="00F721EE"/>
    <w:rsid w:val="00F72449"/>
    <w:rsid w:val="00F72703"/>
    <w:rsid w:val="00F7325B"/>
    <w:rsid w:val="00F735CF"/>
    <w:rsid w:val="00F73904"/>
    <w:rsid w:val="00F7438B"/>
    <w:rsid w:val="00F74B55"/>
    <w:rsid w:val="00F751AB"/>
    <w:rsid w:val="00F75CA4"/>
    <w:rsid w:val="00F76161"/>
    <w:rsid w:val="00F761E6"/>
    <w:rsid w:val="00F7632B"/>
    <w:rsid w:val="00F7660F"/>
    <w:rsid w:val="00F76848"/>
    <w:rsid w:val="00F76EB9"/>
    <w:rsid w:val="00F808AB"/>
    <w:rsid w:val="00F809A2"/>
    <w:rsid w:val="00F80BAF"/>
    <w:rsid w:val="00F80DE2"/>
    <w:rsid w:val="00F815DD"/>
    <w:rsid w:val="00F817BF"/>
    <w:rsid w:val="00F82A44"/>
    <w:rsid w:val="00F82BE8"/>
    <w:rsid w:val="00F82C2C"/>
    <w:rsid w:val="00F831CB"/>
    <w:rsid w:val="00F8388B"/>
    <w:rsid w:val="00F84432"/>
    <w:rsid w:val="00F844D9"/>
    <w:rsid w:val="00F85676"/>
    <w:rsid w:val="00F85913"/>
    <w:rsid w:val="00F85FD5"/>
    <w:rsid w:val="00F863EF"/>
    <w:rsid w:val="00F86430"/>
    <w:rsid w:val="00F86918"/>
    <w:rsid w:val="00F86AF1"/>
    <w:rsid w:val="00F86EB6"/>
    <w:rsid w:val="00F871FD"/>
    <w:rsid w:val="00F873C7"/>
    <w:rsid w:val="00F8769C"/>
    <w:rsid w:val="00F87A58"/>
    <w:rsid w:val="00F902FD"/>
    <w:rsid w:val="00F90B0C"/>
    <w:rsid w:val="00F91E11"/>
    <w:rsid w:val="00F91E54"/>
    <w:rsid w:val="00F922BE"/>
    <w:rsid w:val="00F922C1"/>
    <w:rsid w:val="00F9242A"/>
    <w:rsid w:val="00F92539"/>
    <w:rsid w:val="00F92834"/>
    <w:rsid w:val="00F928E5"/>
    <w:rsid w:val="00F93E70"/>
    <w:rsid w:val="00F94B8A"/>
    <w:rsid w:val="00F95339"/>
    <w:rsid w:val="00F95D21"/>
    <w:rsid w:val="00F964EB"/>
    <w:rsid w:val="00F969CD"/>
    <w:rsid w:val="00F96C3E"/>
    <w:rsid w:val="00F97FE2"/>
    <w:rsid w:val="00FA04C9"/>
    <w:rsid w:val="00FA0C4D"/>
    <w:rsid w:val="00FA0CF7"/>
    <w:rsid w:val="00FA1164"/>
    <w:rsid w:val="00FA13FB"/>
    <w:rsid w:val="00FA1D73"/>
    <w:rsid w:val="00FA1FF6"/>
    <w:rsid w:val="00FA2558"/>
    <w:rsid w:val="00FA2840"/>
    <w:rsid w:val="00FA2C9A"/>
    <w:rsid w:val="00FA2E48"/>
    <w:rsid w:val="00FA2F59"/>
    <w:rsid w:val="00FA2F8B"/>
    <w:rsid w:val="00FA35A8"/>
    <w:rsid w:val="00FA3D3C"/>
    <w:rsid w:val="00FA3F55"/>
    <w:rsid w:val="00FA44CF"/>
    <w:rsid w:val="00FA46CE"/>
    <w:rsid w:val="00FA4B78"/>
    <w:rsid w:val="00FA56DC"/>
    <w:rsid w:val="00FA5726"/>
    <w:rsid w:val="00FA5CC4"/>
    <w:rsid w:val="00FA61E9"/>
    <w:rsid w:val="00FA6936"/>
    <w:rsid w:val="00FA7007"/>
    <w:rsid w:val="00FA7BE5"/>
    <w:rsid w:val="00FA7E46"/>
    <w:rsid w:val="00FB080C"/>
    <w:rsid w:val="00FB08F8"/>
    <w:rsid w:val="00FB16D7"/>
    <w:rsid w:val="00FB2AB0"/>
    <w:rsid w:val="00FB2E7E"/>
    <w:rsid w:val="00FB398D"/>
    <w:rsid w:val="00FB3CA6"/>
    <w:rsid w:val="00FB4148"/>
    <w:rsid w:val="00FB4750"/>
    <w:rsid w:val="00FB4857"/>
    <w:rsid w:val="00FB715B"/>
    <w:rsid w:val="00FB76EA"/>
    <w:rsid w:val="00FB7814"/>
    <w:rsid w:val="00FB7864"/>
    <w:rsid w:val="00FB79EC"/>
    <w:rsid w:val="00FB7B55"/>
    <w:rsid w:val="00FC0363"/>
    <w:rsid w:val="00FC04AD"/>
    <w:rsid w:val="00FC053D"/>
    <w:rsid w:val="00FC0AE1"/>
    <w:rsid w:val="00FC0CDC"/>
    <w:rsid w:val="00FC0FB4"/>
    <w:rsid w:val="00FC13A7"/>
    <w:rsid w:val="00FC1FB8"/>
    <w:rsid w:val="00FC26FF"/>
    <w:rsid w:val="00FC29FC"/>
    <w:rsid w:val="00FC2F51"/>
    <w:rsid w:val="00FC3302"/>
    <w:rsid w:val="00FC3A83"/>
    <w:rsid w:val="00FC4371"/>
    <w:rsid w:val="00FC4F4A"/>
    <w:rsid w:val="00FC57F8"/>
    <w:rsid w:val="00FC5DBF"/>
    <w:rsid w:val="00FC659C"/>
    <w:rsid w:val="00FC6CFF"/>
    <w:rsid w:val="00FC7013"/>
    <w:rsid w:val="00FC7889"/>
    <w:rsid w:val="00FC79D6"/>
    <w:rsid w:val="00FC7A2B"/>
    <w:rsid w:val="00FC7C74"/>
    <w:rsid w:val="00FC7DA0"/>
    <w:rsid w:val="00FD04D7"/>
    <w:rsid w:val="00FD0682"/>
    <w:rsid w:val="00FD0EB7"/>
    <w:rsid w:val="00FD0F4F"/>
    <w:rsid w:val="00FD110B"/>
    <w:rsid w:val="00FD141F"/>
    <w:rsid w:val="00FD184A"/>
    <w:rsid w:val="00FD1E28"/>
    <w:rsid w:val="00FD1F6F"/>
    <w:rsid w:val="00FD20CE"/>
    <w:rsid w:val="00FD3A58"/>
    <w:rsid w:val="00FD3CDB"/>
    <w:rsid w:val="00FD42AE"/>
    <w:rsid w:val="00FD4429"/>
    <w:rsid w:val="00FD47B3"/>
    <w:rsid w:val="00FD4923"/>
    <w:rsid w:val="00FD4D6E"/>
    <w:rsid w:val="00FD4FF2"/>
    <w:rsid w:val="00FD5571"/>
    <w:rsid w:val="00FD5622"/>
    <w:rsid w:val="00FD5D53"/>
    <w:rsid w:val="00FD5DA1"/>
    <w:rsid w:val="00FD5DC5"/>
    <w:rsid w:val="00FD61A9"/>
    <w:rsid w:val="00FD6275"/>
    <w:rsid w:val="00FD6383"/>
    <w:rsid w:val="00FD67FB"/>
    <w:rsid w:val="00FD6839"/>
    <w:rsid w:val="00FD68D0"/>
    <w:rsid w:val="00FD6CD3"/>
    <w:rsid w:val="00FD6DB7"/>
    <w:rsid w:val="00FD6DC9"/>
    <w:rsid w:val="00FE0E51"/>
    <w:rsid w:val="00FE1B1B"/>
    <w:rsid w:val="00FE21B5"/>
    <w:rsid w:val="00FE2EF6"/>
    <w:rsid w:val="00FE33B2"/>
    <w:rsid w:val="00FE3713"/>
    <w:rsid w:val="00FE3A94"/>
    <w:rsid w:val="00FE3D05"/>
    <w:rsid w:val="00FE40C0"/>
    <w:rsid w:val="00FE4A11"/>
    <w:rsid w:val="00FE53CC"/>
    <w:rsid w:val="00FE5F33"/>
    <w:rsid w:val="00FE705E"/>
    <w:rsid w:val="00FE708C"/>
    <w:rsid w:val="00FE73C3"/>
    <w:rsid w:val="00FE7F1F"/>
    <w:rsid w:val="00FF00D3"/>
    <w:rsid w:val="00FF092E"/>
    <w:rsid w:val="00FF1297"/>
    <w:rsid w:val="00FF129F"/>
    <w:rsid w:val="00FF1A05"/>
    <w:rsid w:val="00FF23C4"/>
    <w:rsid w:val="00FF26E2"/>
    <w:rsid w:val="00FF27A1"/>
    <w:rsid w:val="00FF296F"/>
    <w:rsid w:val="00FF2C68"/>
    <w:rsid w:val="00FF3838"/>
    <w:rsid w:val="00FF3A0A"/>
    <w:rsid w:val="00FF429E"/>
    <w:rsid w:val="00FF4B78"/>
    <w:rsid w:val="00FF4EDA"/>
    <w:rsid w:val="00FF553A"/>
    <w:rsid w:val="00FF5BC8"/>
    <w:rsid w:val="00FF5DAA"/>
    <w:rsid w:val="00FF637A"/>
    <w:rsid w:val="00FF63F9"/>
    <w:rsid w:val="00FF78E2"/>
    <w:rsid w:val="00FF7D6F"/>
    <w:rsid w:val="01258825"/>
    <w:rsid w:val="0128042A"/>
    <w:rsid w:val="014F206D"/>
    <w:rsid w:val="01541088"/>
    <w:rsid w:val="01644874"/>
    <w:rsid w:val="016A6DC8"/>
    <w:rsid w:val="01724F2B"/>
    <w:rsid w:val="019DFB50"/>
    <w:rsid w:val="01C02CE8"/>
    <w:rsid w:val="01C89ACC"/>
    <w:rsid w:val="01D01DF2"/>
    <w:rsid w:val="01D2210A"/>
    <w:rsid w:val="01E52963"/>
    <w:rsid w:val="01E5DF2A"/>
    <w:rsid w:val="01E7FC9A"/>
    <w:rsid w:val="01FE2646"/>
    <w:rsid w:val="023632C5"/>
    <w:rsid w:val="0238E1CD"/>
    <w:rsid w:val="0255964B"/>
    <w:rsid w:val="0263E534"/>
    <w:rsid w:val="026D334B"/>
    <w:rsid w:val="029F7406"/>
    <w:rsid w:val="02BD4C2B"/>
    <w:rsid w:val="02D04187"/>
    <w:rsid w:val="02E39442"/>
    <w:rsid w:val="02E8624F"/>
    <w:rsid w:val="02F6C9BD"/>
    <w:rsid w:val="031111B0"/>
    <w:rsid w:val="031855F8"/>
    <w:rsid w:val="0319FA41"/>
    <w:rsid w:val="032A2BB0"/>
    <w:rsid w:val="032CB4ED"/>
    <w:rsid w:val="03303F02"/>
    <w:rsid w:val="0336AB66"/>
    <w:rsid w:val="033FA6CC"/>
    <w:rsid w:val="035576AB"/>
    <w:rsid w:val="037CB72F"/>
    <w:rsid w:val="03BDB887"/>
    <w:rsid w:val="03C219A7"/>
    <w:rsid w:val="03C4923E"/>
    <w:rsid w:val="03D088C0"/>
    <w:rsid w:val="03F574E7"/>
    <w:rsid w:val="04027C39"/>
    <w:rsid w:val="04053C69"/>
    <w:rsid w:val="0413BFD5"/>
    <w:rsid w:val="04143D52"/>
    <w:rsid w:val="0421C8F1"/>
    <w:rsid w:val="04324154"/>
    <w:rsid w:val="043FCC2D"/>
    <w:rsid w:val="0449848B"/>
    <w:rsid w:val="04634EC0"/>
    <w:rsid w:val="0475B7FA"/>
    <w:rsid w:val="0479D0BA"/>
    <w:rsid w:val="047C10D2"/>
    <w:rsid w:val="048DAA62"/>
    <w:rsid w:val="04956636"/>
    <w:rsid w:val="04AC21AE"/>
    <w:rsid w:val="04BC242B"/>
    <w:rsid w:val="04C85C9D"/>
    <w:rsid w:val="04CDF878"/>
    <w:rsid w:val="04FCFB0D"/>
    <w:rsid w:val="05074D06"/>
    <w:rsid w:val="050CACDF"/>
    <w:rsid w:val="0516A664"/>
    <w:rsid w:val="051E3B72"/>
    <w:rsid w:val="0520C78C"/>
    <w:rsid w:val="0521148D"/>
    <w:rsid w:val="0532C22A"/>
    <w:rsid w:val="0543B56A"/>
    <w:rsid w:val="0577ED65"/>
    <w:rsid w:val="0596A630"/>
    <w:rsid w:val="059AA117"/>
    <w:rsid w:val="05B30BA1"/>
    <w:rsid w:val="05FBB18F"/>
    <w:rsid w:val="06036F13"/>
    <w:rsid w:val="060FC376"/>
    <w:rsid w:val="06167614"/>
    <w:rsid w:val="06186198"/>
    <w:rsid w:val="062567EC"/>
    <w:rsid w:val="063B70D3"/>
    <w:rsid w:val="063C7BA8"/>
    <w:rsid w:val="0647E0A5"/>
    <w:rsid w:val="0648AA8F"/>
    <w:rsid w:val="064A6FA7"/>
    <w:rsid w:val="064CCA35"/>
    <w:rsid w:val="065B10FF"/>
    <w:rsid w:val="06602F19"/>
    <w:rsid w:val="066BB4A4"/>
    <w:rsid w:val="0679159E"/>
    <w:rsid w:val="067A5E31"/>
    <w:rsid w:val="067E55DA"/>
    <w:rsid w:val="06AB9F4F"/>
    <w:rsid w:val="06E63CC0"/>
    <w:rsid w:val="06EF69C1"/>
    <w:rsid w:val="06F127CB"/>
    <w:rsid w:val="07289413"/>
    <w:rsid w:val="07493588"/>
    <w:rsid w:val="0775B5BC"/>
    <w:rsid w:val="07A5D5BA"/>
    <w:rsid w:val="07A6789F"/>
    <w:rsid w:val="07B0D6A0"/>
    <w:rsid w:val="07BDB011"/>
    <w:rsid w:val="07CCFB5F"/>
    <w:rsid w:val="08192B84"/>
    <w:rsid w:val="0824A0A2"/>
    <w:rsid w:val="082EC2E4"/>
    <w:rsid w:val="0839581C"/>
    <w:rsid w:val="083D1BC9"/>
    <w:rsid w:val="0849ED19"/>
    <w:rsid w:val="084FC1C6"/>
    <w:rsid w:val="0871648B"/>
    <w:rsid w:val="088E7C1C"/>
    <w:rsid w:val="089AF160"/>
    <w:rsid w:val="08B0ED2F"/>
    <w:rsid w:val="08B8BFC5"/>
    <w:rsid w:val="08BE0E86"/>
    <w:rsid w:val="08C19DEA"/>
    <w:rsid w:val="08C72514"/>
    <w:rsid w:val="08EEEB73"/>
    <w:rsid w:val="09167E43"/>
    <w:rsid w:val="0919DB86"/>
    <w:rsid w:val="093B1CCD"/>
    <w:rsid w:val="09614BBF"/>
    <w:rsid w:val="097BAEDD"/>
    <w:rsid w:val="0986F04F"/>
    <w:rsid w:val="09A36E20"/>
    <w:rsid w:val="09B487C8"/>
    <w:rsid w:val="09BB459F"/>
    <w:rsid w:val="09CF271A"/>
    <w:rsid w:val="0A141EA1"/>
    <w:rsid w:val="0A323A07"/>
    <w:rsid w:val="0A375A94"/>
    <w:rsid w:val="0A559074"/>
    <w:rsid w:val="0A63534D"/>
    <w:rsid w:val="0A66EE47"/>
    <w:rsid w:val="0A801211"/>
    <w:rsid w:val="0A84AC77"/>
    <w:rsid w:val="0A89080F"/>
    <w:rsid w:val="0A99291D"/>
    <w:rsid w:val="0AA9C623"/>
    <w:rsid w:val="0AAF02B2"/>
    <w:rsid w:val="0AB8F19C"/>
    <w:rsid w:val="0AD18703"/>
    <w:rsid w:val="0AF12F20"/>
    <w:rsid w:val="0B090D44"/>
    <w:rsid w:val="0B1A9291"/>
    <w:rsid w:val="0B435123"/>
    <w:rsid w:val="0B4E7FCB"/>
    <w:rsid w:val="0B52E596"/>
    <w:rsid w:val="0B626395"/>
    <w:rsid w:val="0B8D22FA"/>
    <w:rsid w:val="0B8D7373"/>
    <w:rsid w:val="0B8DE45C"/>
    <w:rsid w:val="0BA733DF"/>
    <w:rsid w:val="0BCB7F9B"/>
    <w:rsid w:val="0BF20990"/>
    <w:rsid w:val="0C09B137"/>
    <w:rsid w:val="0C15BE74"/>
    <w:rsid w:val="0C15D646"/>
    <w:rsid w:val="0C8105A8"/>
    <w:rsid w:val="0C86DA13"/>
    <w:rsid w:val="0C960DD2"/>
    <w:rsid w:val="0C9619E0"/>
    <w:rsid w:val="0CC0C7B2"/>
    <w:rsid w:val="0CC1384E"/>
    <w:rsid w:val="0CD7329E"/>
    <w:rsid w:val="0CF8779D"/>
    <w:rsid w:val="0D04B510"/>
    <w:rsid w:val="0D10A471"/>
    <w:rsid w:val="0D1D7E91"/>
    <w:rsid w:val="0D225AE5"/>
    <w:rsid w:val="0D2411ED"/>
    <w:rsid w:val="0D4CF020"/>
    <w:rsid w:val="0D787120"/>
    <w:rsid w:val="0D850F09"/>
    <w:rsid w:val="0D866ED5"/>
    <w:rsid w:val="0D9E8EB2"/>
    <w:rsid w:val="0DA63A48"/>
    <w:rsid w:val="0DD61F2C"/>
    <w:rsid w:val="0DF168ED"/>
    <w:rsid w:val="0DF4114A"/>
    <w:rsid w:val="0DF68AF0"/>
    <w:rsid w:val="0DF8B51F"/>
    <w:rsid w:val="0E128238"/>
    <w:rsid w:val="0E16D92D"/>
    <w:rsid w:val="0E20C343"/>
    <w:rsid w:val="0E45130D"/>
    <w:rsid w:val="0E55A58A"/>
    <w:rsid w:val="0E5B8651"/>
    <w:rsid w:val="0E5EBD70"/>
    <w:rsid w:val="0EAC4BD2"/>
    <w:rsid w:val="0ED40C5F"/>
    <w:rsid w:val="0ED870E5"/>
    <w:rsid w:val="0EDEB184"/>
    <w:rsid w:val="0EE95EBE"/>
    <w:rsid w:val="0EEF4F7E"/>
    <w:rsid w:val="0EF04644"/>
    <w:rsid w:val="0EF31392"/>
    <w:rsid w:val="0F4BA24E"/>
    <w:rsid w:val="0F50394B"/>
    <w:rsid w:val="0F54FDB7"/>
    <w:rsid w:val="0F5A562F"/>
    <w:rsid w:val="0F5C2B2C"/>
    <w:rsid w:val="0F750F75"/>
    <w:rsid w:val="0F8DD6AC"/>
    <w:rsid w:val="0F8F15FB"/>
    <w:rsid w:val="0F90BADD"/>
    <w:rsid w:val="0F97CD16"/>
    <w:rsid w:val="0F9AB11F"/>
    <w:rsid w:val="0F9FC6BA"/>
    <w:rsid w:val="0FB809A4"/>
    <w:rsid w:val="0FC1D3C4"/>
    <w:rsid w:val="0FD494CA"/>
    <w:rsid w:val="0FE99F12"/>
    <w:rsid w:val="0FF48E31"/>
    <w:rsid w:val="0FFD289C"/>
    <w:rsid w:val="10270BBF"/>
    <w:rsid w:val="102ACA2A"/>
    <w:rsid w:val="103EABC5"/>
    <w:rsid w:val="104619C1"/>
    <w:rsid w:val="104B4B70"/>
    <w:rsid w:val="1073FE05"/>
    <w:rsid w:val="10B15278"/>
    <w:rsid w:val="10B5539A"/>
    <w:rsid w:val="10BC2615"/>
    <w:rsid w:val="10BE2076"/>
    <w:rsid w:val="10C0229F"/>
    <w:rsid w:val="10C57F7A"/>
    <w:rsid w:val="10D2D4C2"/>
    <w:rsid w:val="10D44718"/>
    <w:rsid w:val="10DBE004"/>
    <w:rsid w:val="10F5EDE7"/>
    <w:rsid w:val="110C6EF8"/>
    <w:rsid w:val="11352C17"/>
    <w:rsid w:val="1139AE95"/>
    <w:rsid w:val="113D90AC"/>
    <w:rsid w:val="114C6F49"/>
    <w:rsid w:val="115D8A33"/>
    <w:rsid w:val="1177D1F5"/>
    <w:rsid w:val="1178ABE3"/>
    <w:rsid w:val="118E90A2"/>
    <w:rsid w:val="11B89060"/>
    <w:rsid w:val="11D9A6F7"/>
    <w:rsid w:val="1202E9CC"/>
    <w:rsid w:val="1211BE6E"/>
    <w:rsid w:val="1212C70D"/>
    <w:rsid w:val="1263B85C"/>
    <w:rsid w:val="1265FB45"/>
    <w:rsid w:val="1270710D"/>
    <w:rsid w:val="12819174"/>
    <w:rsid w:val="12A1C54C"/>
    <w:rsid w:val="12AA6F4D"/>
    <w:rsid w:val="12BC8351"/>
    <w:rsid w:val="12DD1F70"/>
    <w:rsid w:val="12E94E59"/>
    <w:rsid w:val="131A98C2"/>
    <w:rsid w:val="132158F3"/>
    <w:rsid w:val="132A63EF"/>
    <w:rsid w:val="1330AFAB"/>
    <w:rsid w:val="13456E55"/>
    <w:rsid w:val="134B266F"/>
    <w:rsid w:val="1353FE52"/>
    <w:rsid w:val="13742EE0"/>
    <w:rsid w:val="138D2426"/>
    <w:rsid w:val="13AACE31"/>
    <w:rsid w:val="13BE312F"/>
    <w:rsid w:val="13C692BB"/>
    <w:rsid w:val="13E882A7"/>
    <w:rsid w:val="13F19A40"/>
    <w:rsid w:val="1436BC3A"/>
    <w:rsid w:val="14629063"/>
    <w:rsid w:val="146596D3"/>
    <w:rsid w:val="1493FB7D"/>
    <w:rsid w:val="14A36B53"/>
    <w:rsid w:val="14C865B8"/>
    <w:rsid w:val="151118EF"/>
    <w:rsid w:val="1512948A"/>
    <w:rsid w:val="15284169"/>
    <w:rsid w:val="153690A8"/>
    <w:rsid w:val="154D02DF"/>
    <w:rsid w:val="1552EC3C"/>
    <w:rsid w:val="157D98DE"/>
    <w:rsid w:val="157EA18B"/>
    <w:rsid w:val="1589379B"/>
    <w:rsid w:val="15C90E50"/>
    <w:rsid w:val="15DCF355"/>
    <w:rsid w:val="15DD0225"/>
    <w:rsid w:val="15FCABB4"/>
    <w:rsid w:val="1602B50C"/>
    <w:rsid w:val="16030735"/>
    <w:rsid w:val="162F7143"/>
    <w:rsid w:val="163BB84F"/>
    <w:rsid w:val="164C5278"/>
    <w:rsid w:val="165304B9"/>
    <w:rsid w:val="1657432B"/>
    <w:rsid w:val="167DC00D"/>
    <w:rsid w:val="16816D83"/>
    <w:rsid w:val="1694239A"/>
    <w:rsid w:val="1695CA8E"/>
    <w:rsid w:val="16B51660"/>
    <w:rsid w:val="16BCF2FB"/>
    <w:rsid w:val="16C4B2D0"/>
    <w:rsid w:val="16C7DA2F"/>
    <w:rsid w:val="16DAD705"/>
    <w:rsid w:val="16E76AFB"/>
    <w:rsid w:val="16F95ABE"/>
    <w:rsid w:val="17138E05"/>
    <w:rsid w:val="17212484"/>
    <w:rsid w:val="174D2741"/>
    <w:rsid w:val="174ED6AA"/>
    <w:rsid w:val="178321D8"/>
    <w:rsid w:val="17907D32"/>
    <w:rsid w:val="17A27129"/>
    <w:rsid w:val="17AC393A"/>
    <w:rsid w:val="17B23C5D"/>
    <w:rsid w:val="17BEBEE6"/>
    <w:rsid w:val="17E9ABDF"/>
    <w:rsid w:val="17F01AC2"/>
    <w:rsid w:val="17F9A104"/>
    <w:rsid w:val="18336A09"/>
    <w:rsid w:val="18568E71"/>
    <w:rsid w:val="186C0E7D"/>
    <w:rsid w:val="18887DBF"/>
    <w:rsid w:val="188FB145"/>
    <w:rsid w:val="189E8A43"/>
    <w:rsid w:val="18ABF261"/>
    <w:rsid w:val="18CD65CB"/>
    <w:rsid w:val="18CFCE36"/>
    <w:rsid w:val="18D41FD2"/>
    <w:rsid w:val="18F293B0"/>
    <w:rsid w:val="18FCCB5F"/>
    <w:rsid w:val="1900DC79"/>
    <w:rsid w:val="1949FCCB"/>
    <w:rsid w:val="196911F4"/>
    <w:rsid w:val="19800F6B"/>
    <w:rsid w:val="198EEED0"/>
    <w:rsid w:val="19B107C7"/>
    <w:rsid w:val="19B81E7B"/>
    <w:rsid w:val="19BA1E5A"/>
    <w:rsid w:val="19BBEDB3"/>
    <w:rsid w:val="19D6821C"/>
    <w:rsid w:val="19DB6756"/>
    <w:rsid w:val="19E29CB3"/>
    <w:rsid w:val="19EDCDBE"/>
    <w:rsid w:val="19F971E3"/>
    <w:rsid w:val="19FAE421"/>
    <w:rsid w:val="1A1A2428"/>
    <w:rsid w:val="1A259028"/>
    <w:rsid w:val="1A3F4187"/>
    <w:rsid w:val="1A7352B6"/>
    <w:rsid w:val="1A75580C"/>
    <w:rsid w:val="1A7E96FD"/>
    <w:rsid w:val="1A81E49E"/>
    <w:rsid w:val="1AAC4F16"/>
    <w:rsid w:val="1AC02C59"/>
    <w:rsid w:val="1ACDB1D3"/>
    <w:rsid w:val="1AD03E4E"/>
    <w:rsid w:val="1AEB8FF8"/>
    <w:rsid w:val="1B03EA08"/>
    <w:rsid w:val="1B1570E3"/>
    <w:rsid w:val="1B22E757"/>
    <w:rsid w:val="1B4AE834"/>
    <w:rsid w:val="1B5D776C"/>
    <w:rsid w:val="1B63CFE3"/>
    <w:rsid w:val="1B7D413F"/>
    <w:rsid w:val="1BA4F3FF"/>
    <w:rsid w:val="1BB2B7F9"/>
    <w:rsid w:val="1BB9820D"/>
    <w:rsid w:val="1BBB2CD9"/>
    <w:rsid w:val="1BBBF6B9"/>
    <w:rsid w:val="1BDF16A9"/>
    <w:rsid w:val="1C104827"/>
    <w:rsid w:val="1C11D352"/>
    <w:rsid w:val="1C48E180"/>
    <w:rsid w:val="1C49C6F7"/>
    <w:rsid w:val="1C4F46EB"/>
    <w:rsid w:val="1C5D7F8D"/>
    <w:rsid w:val="1C728CB3"/>
    <w:rsid w:val="1C78FF9F"/>
    <w:rsid w:val="1C829740"/>
    <w:rsid w:val="1C8ABE37"/>
    <w:rsid w:val="1C8FC9D6"/>
    <w:rsid w:val="1CB83FD1"/>
    <w:rsid w:val="1CC9DFE9"/>
    <w:rsid w:val="1D3AC8DA"/>
    <w:rsid w:val="1D40A5D2"/>
    <w:rsid w:val="1D43AE7C"/>
    <w:rsid w:val="1D4E3CCD"/>
    <w:rsid w:val="1D60C00A"/>
    <w:rsid w:val="1D6863D6"/>
    <w:rsid w:val="1D74B723"/>
    <w:rsid w:val="1D74FD1F"/>
    <w:rsid w:val="1D78DF4F"/>
    <w:rsid w:val="1D8BD6DE"/>
    <w:rsid w:val="1DBBBB23"/>
    <w:rsid w:val="1DC00903"/>
    <w:rsid w:val="1DC116A1"/>
    <w:rsid w:val="1DDCD029"/>
    <w:rsid w:val="1DF0D6EB"/>
    <w:rsid w:val="1E01B3B8"/>
    <w:rsid w:val="1E0DB9AA"/>
    <w:rsid w:val="1E344F70"/>
    <w:rsid w:val="1E353192"/>
    <w:rsid w:val="1E3818E5"/>
    <w:rsid w:val="1E3AF17C"/>
    <w:rsid w:val="1E654B53"/>
    <w:rsid w:val="1E6A2A5C"/>
    <w:rsid w:val="1EBDFA23"/>
    <w:rsid w:val="1EC9094B"/>
    <w:rsid w:val="1ECD52D1"/>
    <w:rsid w:val="1EDB806D"/>
    <w:rsid w:val="1EDD6FD9"/>
    <w:rsid w:val="1EEF1AEE"/>
    <w:rsid w:val="1F0EB167"/>
    <w:rsid w:val="1F1BD6A9"/>
    <w:rsid w:val="1F43B75F"/>
    <w:rsid w:val="1F44FF9D"/>
    <w:rsid w:val="1F62B5F7"/>
    <w:rsid w:val="1F798B66"/>
    <w:rsid w:val="1F811961"/>
    <w:rsid w:val="1F8E3BC6"/>
    <w:rsid w:val="1F961500"/>
    <w:rsid w:val="1FB27823"/>
    <w:rsid w:val="1FBFCFCF"/>
    <w:rsid w:val="1FCA6B22"/>
    <w:rsid w:val="1FCCAEF4"/>
    <w:rsid w:val="1FEB6465"/>
    <w:rsid w:val="201522CC"/>
    <w:rsid w:val="201B69AD"/>
    <w:rsid w:val="20392DCD"/>
    <w:rsid w:val="2045FDCC"/>
    <w:rsid w:val="20647575"/>
    <w:rsid w:val="2068D94B"/>
    <w:rsid w:val="2075250D"/>
    <w:rsid w:val="207C6CB5"/>
    <w:rsid w:val="20B58E0F"/>
    <w:rsid w:val="20C7838D"/>
    <w:rsid w:val="20C7CE89"/>
    <w:rsid w:val="20D660ED"/>
    <w:rsid w:val="20E45EDD"/>
    <w:rsid w:val="20F27244"/>
    <w:rsid w:val="20FE5874"/>
    <w:rsid w:val="21067D32"/>
    <w:rsid w:val="21158F6A"/>
    <w:rsid w:val="215C5A5A"/>
    <w:rsid w:val="216AF0EE"/>
    <w:rsid w:val="21792C09"/>
    <w:rsid w:val="217FF700"/>
    <w:rsid w:val="2198BFE3"/>
    <w:rsid w:val="21D67628"/>
    <w:rsid w:val="21E9E7D0"/>
    <w:rsid w:val="21F340C5"/>
    <w:rsid w:val="21FC8FB4"/>
    <w:rsid w:val="2208C897"/>
    <w:rsid w:val="220D2266"/>
    <w:rsid w:val="2221F9EF"/>
    <w:rsid w:val="22267135"/>
    <w:rsid w:val="222EBE9A"/>
    <w:rsid w:val="224CF40C"/>
    <w:rsid w:val="2271A02E"/>
    <w:rsid w:val="228F1C03"/>
    <w:rsid w:val="229EDD4C"/>
    <w:rsid w:val="229F3967"/>
    <w:rsid w:val="22B03DFE"/>
    <w:rsid w:val="22B5EC9F"/>
    <w:rsid w:val="22F4AA8A"/>
    <w:rsid w:val="22FF1D6C"/>
    <w:rsid w:val="230141C2"/>
    <w:rsid w:val="2314E7FD"/>
    <w:rsid w:val="23449049"/>
    <w:rsid w:val="23577DEF"/>
    <w:rsid w:val="235F0A23"/>
    <w:rsid w:val="237A8256"/>
    <w:rsid w:val="237D8E54"/>
    <w:rsid w:val="239F9A8A"/>
    <w:rsid w:val="23A5C166"/>
    <w:rsid w:val="23B4AB1F"/>
    <w:rsid w:val="23CA094E"/>
    <w:rsid w:val="23CA2F79"/>
    <w:rsid w:val="23CF2CF7"/>
    <w:rsid w:val="23D034F7"/>
    <w:rsid w:val="23FF1699"/>
    <w:rsid w:val="243DD52A"/>
    <w:rsid w:val="24789D35"/>
    <w:rsid w:val="24BB10C1"/>
    <w:rsid w:val="24BD1514"/>
    <w:rsid w:val="24BFC2BB"/>
    <w:rsid w:val="24F901C3"/>
    <w:rsid w:val="24FDADE1"/>
    <w:rsid w:val="25073544"/>
    <w:rsid w:val="2508A68A"/>
    <w:rsid w:val="250AA1F8"/>
    <w:rsid w:val="25433E99"/>
    <w:rsid w:val="254C7DF9"/>
    <w:rsid w:val="2553481E"/>
    <w:rsid w:val="255E86AE"/>
    <w:rsid w:val="25608D02"/>
    <w:rsid w:val="256E0BFB"/>
    <w:rsid w:val="258CAD5E"/>
    <w:rsid w:val="25AA65CC"/>
    <w:rsid w:val="25AF57C2"/>
    <w:rsid w:val="25B87112"/>
    <w:rsid w:val="25BEFFE2"/>
    <w:rsid w:val="25DDA898"/>
    <w:rsid w:val="25F9599F"/>
    <w:rsid w:val="26059BE8"/>
    <w:rsid w:val="2615075D"/>
    <w:rsid w:val="261F9D8C"/>
    <w:rsid w:val="263259A8"/>
    <w:rsid w:val="266391DC"/>
    <w:rsid w:val="266B3BF9"/>
    <w:rsid w:val="266E52A7"/>
    <w:rsid w:val="2672BF17"/>
    <w:rsid w:val="2685CCB4"/>
    <w:rsid w:val="268757B8"/>
    <w:rsid w:val="26AC00CA"/>
    <w:rsid w:val="26CB30C1"/>
    <w:rsid w:val="26F89709"/>
    <w:rsid w:val="2707BF7B"/>
    <w:rsid w:val="270E8C50"/>
    <w:rsid w:val="2711749E"/>
    <w:rsid w:val="27176A91"/>
    <w:rsid w:val="27195FDB"/>
    <w:rsid w:val="2746D493"/>
    <w:rsid w:val="276D1FC8"/>
    <w:rsid w:val="278B5577"/>
    <w:rsid w:val="27955C38"/>
    <w:rsid w:val="279C1455"/>
    <w:rsid w:val="27ADBDAC"/>
    <w:rsid w:val="27BD5F83"/>
    <w:rsid w:val="27D45867"/>
    <w:rsid w:val="27DC423B"/>
    <w:rsid w:val="27E37A20"/>
    <w:rsid w:val="27F548AE"/>
    <w:rsid w:val="280C3CD4"/>
    <w:rsid w:val="28143BF7"/>
    <w:rsid w:val="283F6931"/>
    <w:rsid w:val="2864672C"/>
    <w:rsid w:val="28672BFC"/>
    <w:rsid w:val="28966F88"/>
    <w:rsid w:val="2899A469"/>
    <w:rsid w:val="28A7D23E"/>
    <w:rsid w:val="28A94122"/>
    <w:rsid w:val="28B26F86"/>
    <w:rsid w:val="28C0E7C5"/>
    <w:rsid w:val="28D759A6"/>
    <w:rsid w:val="28F92BC1"/>
    <w:rsid w:val="290603D4"/>
    <w:rsid w:val="290AAFD3"/>
    <w:rsid w:val="291BFCB4"/>
    <w:rsid w:val="292FEE1F"/>
    <w:rsid w:val="29359C75"/>
    <w:rsid w:val="293BD02F"/>
    <w:rsid w:val="293C00B5"/>
    <w:rsid w:val="293E8F34"/>
    <w:rsid w:val="294B8301"/>
    <w:rsid w:val="294D3FD0"/>
    <w:rsid w:val="297089E1"/>
    <w:rsid w:val="29B6FDEA"/>
    <w:rsid w:val="29CA9B9F"/>
    <w:rsid w:val="29DF510F"/>
    <w:rsid w:val="29F32C12"/>
    <w:rsid w:val="2A28735E"/>
    <w:rsid w:val="2A30FE9F"/>
    <w:rsid w:val="2A34D312"/>
    <w:rsid w:val="2A4A8690"/>
    <w:rsid w:val="2A5DA5F0"/>
    <w:rsid w:val="2A794937"/>
    <w:rsid w:val="2A80E773"/>
    <w:rsid w:val="2AC60A48"/>
    <w:rsid w:val="2ACBB9D2"/>
    <w:rsid w:val="2ADBBF3D"/>
    <w:rsid w:val="2ADF2D38"/>
    <w:rsid w:val="2AE8260F"/>
    <w:rsid w:val="2B04FE7F"/>
    <w:rsid w:val="2B2ED320"/>
    <w:rsid w:val="2B38E445"/>
    <w:rsid w:val="2B3F61B5"/>
    <w:rsid w:val="2B48B7FB"/>
    <w:rsid w:val="2B692D66"/>
    <w:rsid w:val="2B6DC122"/>
    <w:rsid w:val="2B9A3130"/>
    <w:rsid w:val="2BAF35EC"/>
    <w:rsid w:val="2BAFCF6F"/>
    <w:rsid w:val="2BD0C5AE"/>
    <w:rsid w:val="2BE23E34"/>
    <w:rsid w:val="2BF4DA8F"/>
    <w:rsid w:val="2BFCE9FD"/>
    <w:rsid w:val="2BFDB9DE"/>
    <w:rsid w:val="2C04B4D1"/>
    <w:rsid w:val="2C153C17"/>
    <w:rsid w:val="2C22E0B1"/>
    <w:rsid w:val="2C32C5E6"/>
    <w:rsid w:val="2C735725"/>
    <w:rsid w:val="2C96424C"/>
    <w:rsid w:val="2CC2F26D"/>
    <w:rsid w:val="2CD68DDD"/>
    <w:rsid w:val="2CE341D2"/>
    <w:rsid w:val="2CEEDB8C"/>
    <w:rsid w:val="2CF3C0F3"/>
    <w:rsid w:val="2CF73E6D"/>
    <w:rsid w:val="2D35F46C"/>
    <w:rsid w:val="2D398BF4"/>
    <w:rsid w:val="2D733732"/>
    <w:rsid w:val="2D758C09"/>
    <w:rsid w:val="2D77D096"/>
    <w:rsid w:val="2D9EA8AF"/>
    <w:rsid w:val="2DAC6639"/>
    <w:rsid w:val="2DC8E9C5"/>
    <w:rsid w:val="2DD3F0A5"/>
    <w:rsid w:val="2DD56BB1"/>
    <w:rsid w:val="2DE70C74"/>
    <w:rsid w:val="2DF606A9"/>
    <w:rsid w:val="2E151A85"/>
    <w:rsid w:val="2E2C0026"/>
    <w:rsid w:val="2E56E26E"/>
    <w:rsid w:val="2E654D7F"/>
    <w:rsid w:val="2E84A456"/>
    <w:rsid w:val="2EBE6B6E"/>
    <w:rsid w:val="2EC7CA23"/>
    <w:rsid w:val="2ECAE7BB"/>
    <w:rsid w:val="2ED88DF6"/>
    <w:rsid w:val="2EE00A1F"/>
    <w:rsid w:val="2EE91F20"/>
    <w:rsid w:val="2EF8B65B"/>
    <w:rsid w:val="2EFD486C"/>
    <w:rsid w:val="2F0A90E8"/>
    <w:rsid w:val="2F0DE647"/>
    <w:rsid w:val="2F3814D4"/>
    <w:rsid w:val="2F3F2F38"/>
    <w:rsid w:val="2F5F00B6"/>
    <w:rsid w:val="2F6C09AB"/>
    <w:rsid w:val="2F7E556F"/>
    <w:rsid w:val="2F88B16B"/>
    <w:rsid w:val="2F92231F"/>
    <w:rsid w:val="2F965DC3"/>
    <w:rsid w:val="2F99E9F1"/>
    <w:rsid w:val="2FA588BE"/>
    <w:rsid w:val="2FB2FEE9"/>
    <w:rsid w:val="2FDA64B8"/>
    <w:rsid w:val="2FF2B25E"/>
    <w:rsid w:val="303680A6"/>
    <w:rsid w:val="305C1692"/>
    <w:rsid w:val="30641BD7"/>
    <w:rsid w:val="30689754"/>
    <w:rsid w:val="308CABEF"/>
    <w:rsid w:val="3091AF09"/>
    <w:rsid w:val="3098DFF1"/>
    <w:rsid w:val="30AC4C8D"/>
    <w:rsid w:val="310110EE"/>
    <w:rsid w:val="3109DA54"/>
    <w:rsid w:val="31133AAE"/>
    <w:rsid w:val="311B9246"/>
    <w:rsid w:val="3141617B"/>
    <w:rsid w:val="314678F7"/>
    <w:rsid w:val="3168BF70"/>
    <w:rsid w:val="3178C4E5"/>
    <w:rsid w:val="318EAF6A"/>
    <w:rsid w:val="319CFBF4"/>
    <w:rsid w:val="319D36DA"/>
    <w:rsid w:val="31A57F8C"/>
    <w:rsid w:val="31CCC9C6"/>
    <w:rsid w:val="31CCE35D"/>
    <w:rsid w:val="31D768C9"/>
    <w:rsid w:val="31EA1D58"/>
    <w:rsid w:val="31F00F7D"/>
    <w:rsid w:val="3243CC37"/>
    <w:rsid w:val="324400AA"/>
    <w:rsid w:val="324F0B8B"/>
    <w:rsid w:val="32505752"/>
    <w:rsid w:val="326A8A23"/>
    <w:rsid w:val="3276FEFF"/>
    <w:rsid w:val="328B7825"/>
    <w:rsid w:val="328FE4DD"/>
    <w:rsid w:val="32A59BB2"/>
    <w:rsid w:val="32BF87E5"/>
    <w:rsid w:val="32C7480C"/>
    <w:rsid w:val="32C9D1F8"/>
    <w:rsid w:val="32CB3A95"/>
    <w:rsid w:val="32E87C1F"/>
    <w:rsid w:val="32EE599B"/>
    <w:rsid w:val="33026BCE"/>
    <w:rsid w:val="333B5B55"/>
    <w:rsid w:val="3349C088"/>
    <w:rsid w:val="335B9C2F"/>
    <w:rsid w:val="3366D5C4"/>
    <w:rsid w:val="336BED7B"/>
    <w:rsid w:val="3385C513"/>
    <w:rsid w:val="338DE721"/>
    <w:rsid w:val="339CFC43"/>
    <w:rsid w:val="33F93467"/>
    <w:rsid w:val="33FE6A70"/>
    <w:rsid w:val="343643F3"/>
    <w:rsid w:val="3451A83F"/>
    <w:rsid w:val="34580D51"/>
    <w:rsid w:val="34595B09"/>
    <w:rsid w:val="34619626"/>
    <w:rsid w:val="34680F1C"/>
    <w:rsid w:val="347AABAD"/>
    <w:rsid w:val="34874F51"/>
    <w:rsid w:val="349156F3"/>
    <w:rsid w:val="34A8DDD6"/>
    <w:rsid w:val="35475756"/>
    <w:rsid w:val="358A6B51"/>
    <w:rsid w:val="35BBB926"/>
    <w:rsid w:val="35F3E15B"/>
    <w:rsid w:val="360B76C8"/>
    <w:rsid w:val="360C09BF"/>
    <w:rsid w:val="3626C3EE"/>
    <w:rsid w:val="363FC250"/>
    <w:rsid w:val="3644C418"/>
    <w:rsid w:val="3644DD99"/>
    <w:rsid w:val="36B378CC"/>
    <w:rsid w:val="36BB7DFE"/>
    <w:rsid w:val="36D547A5"/>
    <w:rsid w:val="36E3A388"/>
    <w:rsid w:val="36EF4C66"/>
    <w:rsid w:val="36F2CD05"/>
    <w:rsid w:val="37079419"/>
    <w:rsid w:val="3757B4BE"/>
    <w:rsid w:val="37838B44"/>
    <w:rsid w:val="37857BCC"/>
    <w:rsid w:val="378C17BF"/>
    <w:rsid w:val="37970DC4"/>
    <w:rsid w:val="379F20DB"/>
    <w:rsid w:val="37AEF1B9"/>
    <w:rsid w:val="37BBEA0D"/>
    <w:rsid w:val="37BD9826"/>
    <w:rsid w:val="37C1126E"/>
    <w:rsid w:val="37E3EDA3"/>
    <w:rsid w:val="381AED97"/>
    <w:rsid w:val="3830FB8F"/>
    <w:rsid w:val="3838073C"/>
    <w:rsid w:val="38395DF0"/>
    <w:rsid w:val="383B9260"/>
    <w:rsid w:val="3842EEF8"/>
    <w:rsid w:val="385E1149"/>
    <w:rsid w:val="385F4F3F"/>
    <w:rsid w:val="388E3950"/>
    <w:rsid w:val="38A51B4F"/>
    <w:rsid w:val="38A7BBD4"/>
    <w:rsid w:val="38BF08C5"/>
    <w:rsid w:val="38C25226"/>
    <w:rsid w:val="38E33131"/>
    <w:rsid w:val="38EFDCDE"/>
    <w:rsid w:val="3917DA59"/>
    <w:rsid w:val="3919B110"/>
    <w:rsid w:val="392BBC64"/>
    <w:rsid w:val="392CFECA"/>
    <w:rsid w:val="3948879D"/>
    <w:rsid w:val="39510308"/>
    <w:rsid w:val="395D679C"/>
    <w:rsid w:val="3960AB31"/>
    <w:rsid w:val="39753880"/>
    <w:rsid w:val="399B7886"/>
    <w:rsid w:val="39BDE324"/>
    <w:rsid w:val="39C5CF5F"/>
    <w:rsid w:val="39DA2DAC"/>
    <w:rsid w:val="39F82C5A"/>
    <w:rsid w:val="3A136846"/>
    <w:rsid w:val="3A1C02D2"/>
    <w:rsid w:val="3A24ACCC"/>
    <w:rsid w:val="3A2A3B45"/>
    <w:rsid w:val="3A66DF4F"/>
    <w:rsid w:val="3A7B5EFC"/>
    <w:rsid w:val="3A9832E6"/>
    <w:rsid w:val="3AA0EEAA"/>
    <w:rsid w:val="3AD20AC5"/>
    <w:rsid w:val="3B0FA85A"/>
    <w:rsid w:val="3B199D4A"/>
    <w:rsid w:val="3B1B036F"/>
    <w:rsid w:val="3B302E52"/>
    <w:rsid w:val="3B4C5534"/>
    <w:rsid w:val="3B5F3FD4"/>
    <w:rsid w:val="3B6A2C35"/>
    <w:rsid w:val="3B89AD84"/>
    <w:rsid w:val="3B9801E2"/>
    <w:rsid w:val="3BAAF184"/>
    <w:rsid w:val="3BB1ECDF"/>
    <w:rsid w:val="3BB27115"/>
    <w:rsid w:val="3BF9247F"/>
    <w:rsid w:val="3C044F29"/>
    <w:rsid w:val="3C1124BD"/>
    <w:rsid w:val="3C1329A2"/>
    <w:rsid w:val="3C20E6B3"/>
    <w:rsid w:val="3C21A45D"/>
    <w:rsid w:val="3C4D4AC9"/>
    <w:rsid w:val="3C816D1C"/>
    <w:rsid w:val="3C9858A8"/>
    <w:rsid w:val="3C9EB977"/>
    <w:rsid w:val="3CA8DC2A"/>
    <w:rsid w:val="3CAD961B"/>
    <w:rsid w:val="3CB78349"/>
    <w:rsid w:val="3CE9D39C"/>
    <w:rsid w:val="3CEA0E85"/>
    <w:rsid w:val="3CEFD018"/>
    <w:rsid w:val="3CF23228"/>
    <w:rsid w:val="3D059B3F"/>
    <w:rsid w:val="3D34D178"/>
    <w:rsid w:val="3D70C733"/>
    <w:rsid w:val="3D70DDC3"/>
    <w:rsid w:val="3D914CFE"/>
    <w:rsid w:val="3D997C92"/>
    <w:rsid w:val="3D9A66BB"/>
    <w:rsid w:val="3D9E24D1"/>
    <w:rsid w:val="3DA9D5E6"/>
    <w:rsid w:val="3DCA717D"/>
    <w:rsid w:val="3DE9D791"/>
    <w:rsid w:val="3DEFAB78"/>
    <w:rsid w:val="3DF12086"/>
    <w:rsid w:val="3DF51B36"/>
    <w:rsid w:val="3E05FB87"/>
    <w:rsid w:val="3E0E05E4"/>
    <w:rsid w:val="3E3DEDB1"/>
    <w:rsid w:val="3E4DD4FB"/>
    <w:rsid w:val="3E6288C5"/>
    <w:rsid w:val="3EA557BD"/>
    <w:rsid w:val="3EB68291"/>
    <w:rsid w:val="3EC990CE"/>
    <w:rsid w:val="3ECD2E08"/>
    <w:rsid w:val="3EF5A382"/>
    <w:rsid w:val="3F416906"/>
    <w:rsid w:val="3F5840D4"/>
    <w:rsid w:val="3F67F8FF"/>
    <w:rsid w:val="3F72F2EB"/>
    <w:rsid w:val="3F79E894"/>
    <w:rsid w:val="3F7BDCB6"/>
    <w:rsid w:val="3F83F950"/>
    <w:rsid w:val="3F84CF42"/>
    <w:rsid w:val="3F8DB8CF"/>
    <w:rsid w:val="3F91F5A6"/>
    <w:rsid w:val="3FBB5AC6"/>
    <w:rsid w:val="3FEA7501"/>
    <w:rsid w:val="3FEF9D15"/>
    <w:rsid w:val="3FF4D262"/>
    <w:rsid w:val="400DBF26"/>
    <w:rsid w:val="402595C0"/>
    <w:rsid w:val="4042DFC6"/>
    <w:rsid w:val="4066D620"/>
    <w:rsid w:val="40684DE2"/>
    <w:rsid w:val="408DA7C4"/>
    <w:rsid w:val="409141D8"/>
    <w:rsid w:val="409DB99E"/>
    <w:rsid w:val="40A913B1"/>
    <w:rsid w:val="40B269B1"/>
    <w:rsid w:val="40C3A9FD"/>
    <w:rsid w:val="40CEC097"/>
    <w:rsid w:val="40E29B13"/>
    <w:rsid w:val="40E63783"/>
    <w:rsid w:val="411AF9DB"/>
    <w:rsid w:val="411FF900"/>
    <w:rsid w:val="41341036"/>
    <w:rsid w:val="414D7465"/>
    <w:rsid w:val="414D8B0E"/>
    <w:rsid w:val="417825E4"/>
    <w:rsid w:val="41A4493A"/>
    <w:rsid w:val="41B02F3A"/>
    <w:rsid w:val="41C6AA5A"/>
    <w:rsid w:val="41D09C9E"/>
    <w:rsid w:val="41D5F797"/>
    <w:rsid w:val="4203587A"/>
    <w:rsid w:val="421E19AE"/>
    <w:rsid w:val="423F90E2"/>
    <w:rsid w:val="42463DF6"/>
    <w:rsid w:val="425F786C"/>
    <w:rsid w:val="427125EE"/>
    <w:rsid w:val="428364E1"/>
    <w:rsid w:val="4291E232"/>
    <w:rsid w:val="4295E548"/>
    <w:rsid w:val="42970E86"/>
    <w:rsid w:val="42BB3669"/>
    <w:rsid w:val="42C8CAEB"/>
    <w:rsid w:val="42CC51BD"/>
    <w:rsid w:val="42EE385E"/>
    <w:rsid w:val="4313B04B"/>
    <w:rsid w:val="4316A00C"/>
    <w:rsid w:val="431F0083"/>
    <w:rsid w:val="4329A10A"/>
    <w:rsid w:val="432F549C"/>
    <w:rsid w:val="435567F7"/>
    <w:rsid w:val="4355D9C7"/>
    <w:rsid w:val="4362AE18"/>
    <w:rsid w:val="43679A28"/>
    <w:rsid w:val="4381C864"/>
    <w:rsid w:val="438E2300"/>
    <w:rsid w:val="4396DCE0"/>
    <w:rsid w:val="439F7D09"/>
    <w:rsid w:val="43AA4CF8"/>
    <w:rsid w:val="43C59F69"/>
    <w:rsid w:val="44024E96"/>
    <w:rsid w:val="44070F91"/>
    <w:rsid w:val="440DD053"/>
    <w:rsid w:val="442269FB"/>
    <w:rsid w:val="4436AEA1"/>
    <w:rsid w:val="443838CD"/>
    <w:rsid w:val="443846DF"/>
    <w:rsid w:val="444E528D"/>
    <w:rsid w:val="444F9F19"/>
    <w:rsid w:val="44611EDA"/>
    <w:rsid w:val="44657BF1"/>
    <w:rsid w:val="44698E87"/>
    <w:rsid w:val="446D0AB7"/>
    <w:rsid w:val="4471A4D1"/>
    <w:rsid w:val="448A99DB"/>
    <w:rsid w:val="44B65665"/>
    <w:rsid w:val="44BE3020"/>
    <w:rsid w:val="44BEEBAF"/>
    <w:rsid w:val="44E64CBA"/>
    <w:rsid w:val="44EB3A5F"/>
    <w:rsid w:val="450EAABA"/>
    <w:rsid w:val="45194028"/>
    <w:rsid w:val="4521AA6C"/>
    <w:rsid w:val="45239B4D"/>
    <w:rsid w:val="452BD085"/>
    <w:rsid w:val="4551106F"/>
    <w:rsid w:val="45520C27"/>
    <w:rsid w:val="4555E672"/>
    <w:rsid w:val="4556CF59"/>
    <w:rsid w:val="45579579"/>
    <w:rsid w:val="456D96FD"/>
    <w:rsid w:val="457B3C51"/>
    <w:rsid w:val="457B914C"/>
    <w:rsid w:val="458FFE81"/>
    <w:rsid w:val="45FA7DDB"/>
    <w:rsid w:val="460D2657"/>
    <w:rsid w:val="46289933"/>
    <w:rsid w:val="46384D19"/>
    <w:rsid w:val="4665D502"/>
    <w:rsid w:val="4689673F"/>
    <w:rsid w:val="468E47B4"/>
    <w:rsid w:val="46A19E10"/>
    <w:rsid w:val="46AEA9DC"/>
    <w:rsid w:val="46BB0D31"/>
    <w:rsid w:val="46DA8832"/>
    <w:rsid w:val="46DD22F4"/>
    <w:rsid w:val="46F9E4F8"/>
    <w:rsid w:val="4706B0B8"/>
    <w:rsid w:val="47181889"/>
    <w:rsid w:val="47229B2A"/>
    <w:rsid w:val="472DE940"/>
    <w:rsid w:val="475E0ED6"/>
    <w:rsid w:val="476175D6"/>
    <w:rsid w:val="477417BE"/>
    <w:rsid w:val="478F8BDE"/>
    <w:rsid w:val="47946FF6"/>
    <w:rsid w:val="47AD1265"/>
    <w:rsid w:val="47D11EB7"/>
    <w:rsid w:val="47FD8295"/>
    <w:rsid w:val="4800D0FD"/>
    <w:rsid w:val="4810D9A0"/>
    <w:rsid w:val="4814A0F0"/>
    <w:rsid w:val="482F6557"/>
    <w:rsid w:val="48321E8D"/>
    <w:rsid w:val="484B4D54"/>
    <w:rsid w:val="487EB035"/>
    <w:rsid w:val="488BDF9E"/>
    <w:rsid w:val="488EA68A"/>
    <w:rsid w:val="489BEA07"/>
    <w:rsid w:val="489F6F72"/>
    <w:rsid w:val="48AF2CFD"/>
    <w:rsid w:val="48B54F00"/>
    <w:rsid w:val="48BDDE0D"/>
    <w:rsid w:val="48C1C66C"/>
    <w:rsid w:val="48D6D90D"/>
    <w:rsid w:val="48DF60BB"/>
    <w:rsid w:val="48EFCA93"/>
    <w:rsid w:val="48FC5549"/>
    <w:rsid w:val="4910B3A9"/>
    <w:rsid w:val="491CC148"/>
    <w:rsid w:val="494F79DB"/>
    <w:rsid w:val="49503BDA"/>
    <w:rsid w:val="49650B04"/>
    <w:rsid w:val="497B5747"/>
    <w:rsid w:val="49A29C99"/>
    <w:rsid w:val="49A84C8B"/>
    <w:rsid w:val="49AE7B80"/>
    <w:rsid w:val="49CDEC81"/>
    <w:rsid w:val="49E6F4DA"/>
    <w:rsid w:val="4A0CA5E4"/>
    <w:rsid w:val="4A1296AA"/>
    <w:rsid w:val="4A240C1A"/>
    <w:rsid w:val="4A2DE202"/>
    <w:rsid w:val="4A477E51"/>
    <w:rsid w:val="4A4A6E36"/>
    <w:rsid w:val="4A5B8AED"/>
    <w:rsid w:val="4A75351E"/>
    <w:rsid w:val="4A99495E"/>
    <w:rsid w:val="4AAE43EA"/>
    <w:rsid w:val="4ABFC17F"/>
    <w:rsid w:val="4AD3CADF"/>
    <w:rsid w:val="4AF01935"/>
    <w:rsid w:val="4AF24978"/>
    <w:rsid w:val="4AF45B3A"/>
    <w:rsid w:val="4B0F0567"/>
    <w:rsid w:val="4B5D9550"/>
    <w:rsid w:val="4B6005E5"/>
    <w:rsid w:val="4B638EC5"/>
    <w:rsid w:val="4B8A9721"/>
    <w:rsid w:val="4B967EE8"/>
    <w:rsid w:val="4B97DF05"/>
    <w:rsid w:val="4BA2C906"/>
    <w:rsid w:val="4BA5F132"/>
    <w:rsid w:val="4BABE1F2"/>
    <w:rsid w:val="4BAE79AA"/>
    <w:rsid w:val="4BB94C7D"/>
    <w:rsid w:val="4BBED622"/>
    <w:rsid w:val="4BE0F559"/>
    <w:rsid w:val="4BE7218E"/>
    <w:rsid w:val="4C1699C3"/>
    <w:rsid w:val="4C838DDC"/>
    <w:rsid w:val="4C97DA5C"/>
    <w:rsid w:val="4CA44EC1"/>
    <w:rsid w:val="4CDFC3C9"/>
    <w:rsid w:val="4CF11A0E"/>
    <w:rsid w:val="4CF4540B"/>
    <w:rsid w:val="4D091BFF"/>
    <w:rsid w:val="4D135FA7"/>
    <w:rsid w:val="4D14702B"/>
    <w:rsid w:val="4D4966FB"/>
    <w:rsid w:val="4D4FBA47"/>
    <w:rsid w:val="4D57039F"/>
    <w:rsid w:val="4D586C30"/>
    <w:rsid w:val="4D64FC52"/>
    <w:rsid w:val="4D70785E"/>
    <w:rsid w:val="4D7CF0B1"/>
    <w:rsid w:val="4D811AF8"/>
    <w:rsid w:val="4D972D46"/>
    <w:rsid w:val="4DAF4ED9"/>
    <w:rsid w:val="4DAFAD85"/>
    <w:rsid w:val="4DEABF0D"/>
    <w:rsid w:val="4DFA2FC0"/>
    <w:rsid w:val="4E0E0190"/>
    <w:rsid w:val="4E406DA9"/>
    <w:rsid w:val="4E416542"/>
    <w:rsid w:val="4E4A376C"/>
    <w:rsid w:val="4E505609"/>
    <w:rsid w:val="4E607403"/>
    <w:rsid w:val="4E6A9054"/>
    <w:rsid w:val="4E6CA957"/>
    <w:rsid w:val="4E775BDE"/>
    <w:rsid w:val="4E80D2BC"/>
    <w:rsid w:val="4E909D43"/>
    <w:rsid w:val="4E935802"/>
    <w:rsid w:val="4EB7D83E"/>
    <w:rsid w:val="4ED2007A"/>
    <w:rsid w:val="4ED72AFD"/>
    <w:rsid w:val="4EF3C812"/>
    <w:rsid w:val="4F12D8D7"/>
    <w:rsid w:val="4F1A13F6"/>
    <w:rsid w:val="4F1E3428"/>
    <w:rsid w:val="4F20B825"/>
    <w:rsid w:val="4F2D8085"/>
    <w:rsid w:val="4F3D1FFF"/>
    <w:rsid w:val="4F493619"/>
    <w:rsid w:val="4F525669"/>
    <w:rsid w:val="4F533AA4"/>
    <w:rsid w:val="4F655B69"/>
    <w:rsid w:val="4F66D8AA"/>
    <w:rsid w:val="4F722FDB"/>
    <w:rsid w:val="4F7E35F2"/>
    <w:rsid w:val="4FAA98F8"/>
    <w:rsid w:val="4FB8D96C"/>
    <w:rsid w:val="4FBB5112"/>
    <w:rsid w:val="4FBFECCB"/>
    <w:rsid w:val="4FC2C223"/>
    <w:rsid w:val="4FCBCA15"/>
    <w:rsid w:val="4FDC0701"/>
    <w:rsid w:val="4FFF33CC"/>
    <w:rsid w:val="50002443"/>
    <w:rsid w:val="50203719"/>
    <w:rsid w:val="503425AC"/>
    <w:rsid w:val="5047A5F6"/>
    <w:rsid w:val="50682E39"/>
    <w:rsid w:val="50792FB1"/>
    <w:rsid w:val="5081C757"/>
    <w:rsid w:val="508992D2"/>
    <w:rsid w:val="50ADE185"/>
    <w:rsid w:val="50CDE972"/>
    <w:rsid w:val="50EF64D6"/>
    <w:rsid w:val="51402E66"/>
    <w:rsid w:val="5165855B"/>
    <w:rsid w:val="517CD8B3"/>
    <w:rsid w:val="517F2FEC"/>
    <w:rsid w:val="518E55E4"/>
    <w:rsid w:val="519BF76B"/>
    <w:rsid w:val="51C5FD96"/>
    <w:rsid w:val="51D10973"/>
    <w:rsid w:val="51E50160"/>
    <w:rsid w:val="52089FC0"/>
    <w:rsid w:val="520BFC9B"/>
    <w:rsid w:val="520DDDFF"/>
    <w:rsid w:val="5249A994"/>
    <w:rsid w:val="525A8553"/>
    <w:rsid w:val="526BDE66"/>
    <w:rsid w:val="5272364D"/>
    <w:rsid w:val="527CE600"/>
    <w:rsid w:val="528F20D8"/>
    <w:rsid w:val="529E9A64"/>
    <w:rsid w:val="52A5999C"/>
    <w:rsid w:val="52AB1922"/>
    <w:rsid w:val="52C1B333"/>
    <w:rsid w:val="52C3D60A"/>
    <w:rsid w:val="52EEC47A"/>
    <w:rsid w:val="52F37AB7"/>
    <w:rsid w:val="535D4F12"/>
    <w:rsid w:val="5369AEB6"/>
    <w:rsid w:val="5382B901"/>
    <w:rsid w:val="53845EE0"/>
    <w:rsid w:val="5398CC48"/>
    <w:rsid w:val="540041C1"/>
    <w:rsid w:val="5400E324"/>
    <w:rsid w:val="54313F18"/>
    <w:rsid w:val="543506DB"/>
    <w:rsid w:val="543DA657"/>
    <w:rsid w:val="54457E59"/>
    <w:rsid w:val="5447FD1A"/>
    <w:rsid w:val="544B5C7D"/>
    <w:rsid w:val="54726DF1"/>
    <w:rsid w:val="54A354BE"/>
    <w:rsid w:val="54C35B2E"/>
    <w:rsid w:val="54CB852E"/>
    <w:rsid w:val="54D6D2FD"/>
    <w:rsid w:val="55026EE9"/>
    <w:rsid w:val="551F820A"/>
    <w:rsid w:val="55230C85"/>
    <w:rsid w:val="552F59EE"/>
    <w:rsid w:val="554C284D"/>
    <w:rsid w:val="556B57EB"/>
    <w:rsid w:val="557540DE"/>
    <w:rsid w:val="558B40E4"/>
    <w:rsid w:val="558FE7E9"/>
    <w:rsid w:val="55972C9D"/>
    <w:rsid w:val="55B03CF4"/>
    <w:rsid w:val="55B44B05"/>
    <w:rsid w:val="55C0E6CE"/>
    <w:rsid w:val="55CEF9F2"/>
    <w:rsid w:val="55DA5355"/>
    <w:rsid w:val="55F0E3F4"/>
    <w:rsid w:val="55F36C05"/>
    <w:rsid w:val="56210FE7"/>
    <w:rsid w:val="562BE5F4"/>
    <w:rsid w:val="5631C423"/>
    <w:rsid w:val="563C776B"/>
    <w:rsid w:val="566F6F17"/>
    <w:rsid w:val="56713E90"/>
    <w:rsid w:val="567C8EF9"/>
    <w:rsid w:val="569276D3"/>
    <w:rsid w:val="56A0AC93"/>
    <w:rsid w:val="56A0DF0A"/>
    <w:rsid w:val="56A88276"/>
    <w:rsid w:val="56B55DCD"/>
    <w:rsid w:val="56D32D5B"/>
    <w:rsid w:val="56D72493"/>
    <w:rsid w:val="56E2BC67"/>
    <w:rsid w:val="56F1EFB9"/>
    <w:rsid w:val="56F8E8F3"/>
    <w:rsid w:val="571DE6AC"/>
    <w:rsid w:val="572672F6"/>
    <w:rsid w:val="572B5358"/>
    <w:rsid w:val="57520F79"/>
    <w:rsid w:val="576DD8FE"/>
    <w:rsid w:val="577CA8F3"/>
    <w:rsid w:val="577F5786"/>
    <w:rsid w:val="57B813D7"/>
    <w:rsid w:val="57DA56EC"/>
    <w:rsid w:val="57DB03D7"/>
    <w:rsid w:val="57E0423C"/>
    <w:rsid w:val="580908A3"/>
    <w:rsid w:val="5827B232"/>
    <w:rsid w:val="58585454"/>
    <w:rsid w:val="58659FD1"/>
    <w:rsid w:val="5885CA9B"/>
    <w:rsid w:val="58897081"/>
    <w:rsid w:val="58B4D296"/>
    <w:rsid w:val="58BCB04F"/>
    <w:rsid w:val="58C7E581"/>
    <w:rsid w:val="58CE36A1"/>
    <w:rsid w:val="58D7E5D1"/>
    <w:rsid w:val="58E57A9B"/>
    <w:rsid w:val="58FF21A7"/>
    <w:rsid w:val="59133421"/>
    <w:rsid w:val="5925B004"/>
    <w:rsid w:val="592F8C8B"/>
    <w:rsid w:val="594109A2"/>
    <w:rsid w:val="5950EE3B"/>
    <w:rsid w:val="5977606D"/>
    <w:rsid w:val="59863122"/>
    <w:rsid w:val="599A9A86"/>
    <w:rsid w:val="59AE92AB"/>
    <w:rsid w:val="5A2C328F"/>
    <w:rsid w:val="5A4F6FF7"/>
    <w:rsid w:val="5A5215A0"/>
    <w:rsid w:val="5A660702"/>
    <w:rsid w:val="5A9BA25A"/>
    <w:rsid w:val="5AB1F639"/>
    <w:rsid w:val="5AB94434"/>
    <w:rsid w:val="5ABB50DD"/>
    <w:rsid w:val="5ACDF82A"/>
    <w:rsid w:val="5AE178D3"/>
    <w:rsid w:val="5B0F9A9F"/>
    <w:rsid w:val="5B15DB3B"/>
    <w:rsid w:val="5B251D77"/>
    <w:rsid w:val="5B3B8692"/>
    <w:rsid w:val="5B42EAE9"/>
    <w:rsid w:val="5B4C283A"/>
    <w:rsid w:val="5B881D6D"/>
    <w:rsid w:val="5B8B4D8A"/>
    <w:rsid w:val="5B8E818C"/>
    <w:rsid w:val="5BB1CEAF"/>
    <w:rsid w:val="5BB2885C"/>
    <w:rsid w:val="5BBD8A89"/>
    <w:rsid w:val="5BC3B5B3"/>
    <w:rsid w:val="5BDBDB7F"/>
    <w:rsid w:val="5BDC2548"/>
    <w:rsid w:val="5BE40E13"/>
    <w:rsid w:val="5BEBDA40"/>
    <w:rsid w:val="5BF85BB3"/>
    <w:rsid w:val="5BF86F14"/>
    <w:rsid w:val="5C05A145"/>
    <w:rsid w:val="5C0A794B"/>
    <w:rsid w:val="5C0B23FD"/>
    <w:rsid w:val="5C11C750"/>
    <w:rsid w:val="5C2A38CA"/>
    <w:rsid w:val="5C7F390B"/>
    <w:rsid w:val="5C86151A"/>
    <w:rsid w:val="5C8E6A56"/>
    <w:rsid w:val="5CA51AEF"/>
    <w:rsid w:val="5CAFFFCD"/>
    <w:rsid w:val="5CB8ECD4"/>
    <w:rsid w:val="5CC6DB17"/>
    <w:rsid w:val="5CCF7BC0"/>
    <w:rsid w:val="5CD8E787"/>
    <w:rsid w:val="5CE30111"/>
    <w:rsid w:val="5D0FF9A8"/>
    <w:rsid w:val="5D21E5FC"/>
    <w:rsid w:val="5D2B6EC8"/>
    <w:rsid w:val="5D612199"/>
    <w:rsid w:val="5D702668"/>
    <w:rsid w:val="5D7B6364"/>
    <w:rsid w:val="5D994C29"/>
    <w:rsid w:val="5D9A0A06"/>
    <w:rsid w:val="5DA0686E"/>
    <w:rsid w:val="5DA655AC"/>
    <w:rsid w:val="5DA86B05"/>
    <w:rsid w:val="5DAE69DA"/>
    <w:rsid w:val="5DB405AE"/>
    <w:rsid w:val="5DEC342D"/>
    <w:rsid w:val="5DFC05B8"/>
    <w:rsid w:val="5E00E97B"/>
    <w:rsid w:val="5E2E6867"/>
    <w:rsid w:val="5E36A37C"/>
    <w:rsid w:val="5E51B6BC"/>
    <w:rsid w:val="5E523981"/>
    <w:rsid w:val="5E5CFBF2"/>
    <w:rsid w:val="5E65F969"/>
    <w:rsid w:val="5E81A3D2"/>
    <w:rsid w:val="5E89D7D7"/>
    <w:rsid w:val="5EA7086C"/>
    <w:rsid w:val="5ED539FC"/>
    <w:rsid w:val="5EDB1171"/>
    <w:rsid w:val="5EE30081"/>
    <w:rsid w:val="5EE31F5C"/>
    <w:rsid w:val="5EE72CAF"/>
    <w:rsid w:val="5EFD8EE1"/>
    <w:rsid w:val="5F1C2234"/>
    <w:rsid w:val="5F1EBB60"/>
    <w:rsid w:val="5F310D09"/>
    <w:rsid w:val="5F477870"/>
    <w:rsid w:val="5F4FF931"/>
    <w:rsid w:val="5F56786D"/>
    <w:rsid w:val="5F69FCC6"/>
    <w:rsid w:val="5F8AA715"/>
    <w:rsid w:val="5F8AEA75"/>
    <w:rsid w:val="5F8BCCBD"/>
    <w:rsid w:val="5FA5C15D"/>
    <w:rsid w:val="5FAB2F93"/>
    <w:rsid w:val="5FAF7AAC"/>
    <w:rsid w:val="5FB65822"/>
    <w:rsid w:val="5FCADE8F"/>
    <w:rsid w:val="5FE9C88E"/>
    <w:rsid w:val="5FEEE97B"/>
    <w:rsid w:val="600B5C40"/>
    <w:rsid w:val="601BED4B"/>
    <w:rsid w:val="601D9863"/>
    <w:rsid w:val="6034EBBB"/>
    <w:rsid w:val="603695D8"/>
    <w:rsid w:val="60395555"/>
    <w:rsid w:val="6042ED8D"/>
    <w:rsid w:val="6070C1A4"/>
    <w:rsid w:val="607CB92D"/>
    <w:rsid w:val="607DD906"/>
    <w:rsid w:val="609DBAD5"/>
    <w:rsid w:val="60A2AE32"/>
    <w:rsid w:val="60A60467"/>
    <w:rsid w:val="60C119C0"/>
    <w:rsid w:val="60C6E7A5"/>
    <w:rsid w:val="60C981DB"/>
    <w:rsid w:val="60CB8C8E"/>
    <w:rsid w:val="60DFC30C"/>
    <w:rsid w:val="60FE8A8A"/>
    <w:rsid w:val="61130425"/>
    <w:rsid w:val="612132EC"/>
    <w:rsid w:val="61225DB1"/>
    <w:rsid w:val="6123E04C"/>
    <w:rsid w:val="612D01EA"/>
    <w:rsid w:val="613A3D51"/>
    <w:rsid w:val="614394E7"/>
    <w:rsid w:val="6147A65C"/>
    <w:rsid w:val="6171F994"/>
    <w:rsid w:val="61725229"/>
    <w:rsid w:val="61B19626"/>
    <w:rsid w:val="61BA3623"/>
    <w:rsid w:val="61BFA925"/>
    <w:rsid w:val="61D58305"/>
    <w:rsid w:val="623135CE"/>
    <w:rsid w:val="6265A46E"/>
    <w:rsid w:val="627DF7C2"/>
    <w:rsid w:val="628393C6"/>
    <w:rsid w:val="628D0EC0"/>
    <w:rsid w:val="629B5FBE"/>
    <w:rsid w:val="62AE8D5F"/>
    <w:rsid w:val="62B234D2"/>
    <w:rsid w:val="62BE0AF4"/>
    <w:rsid w:val="62C9271E"/>
    <w:rsid w:val="630FBAFA"/>
    <w:rsid w:val="63343232"/>
    <w:rsid w:val="634C0006"/>
    <w:rsid w:val="63549994"/>
    <w:rsid w:val="635BD43B"/>
    <w:rsid w:val="635ECFA4"/>
    <w:rsid w:val="637F3F1F"/>
    <w:rsid w:val="639E32A4"/>
    <w:rsid w:val="63BB9A3D"/>
    <w:rsid w:val="63C3309B"/>
    <w:rsid w:val="63D1F3CF"/>
    <w:rsid w:val="63DDFB7B"/>
    <w:rsid w:val="63EC8DC7"/>
    <w:rsid w:val="6404636B"/>
    <w:rsid w:val="6408BEFD"/>
    <w:rsid w:val="6411E225"/>
    <w:rsid w:val="642D4F11"/>
    <w:rsid w:val="64552267"/>
    <w:rsid w:val="647FF0D4"/>
    <w:rsid w:val="648B020B"/>
    <w:rsid w:val="64B82B50"/>
    <w:rsid w:val="64DBB670"/>
    <w:rsid w:val="64E8B4BE"/>
    <w:rsid w:val="64F290C3"/>
    <w:rsid w:val="65035208"/>
    <w:rsid w:val="65105C89"/>
    <w:rsid w:val="6521C40B"/>
    <w:rsid w:val="6529045F"/>
    <w:rsid w:val="6530B069"/>
    <w:rsid w:val="653D0ACD"/>
    <w:rsid w:val="65451A3C"/>
    <w:rsid w:val="6553A1EE"/>
    <w:rsid w:val="6560DFA1"/>
    <w:rsid w:val="65610250"/>
    <w:rsid w:val="65774763"/>
    <w:rsid w:val="65776285"/>
    <w:rsid w:val="6595096E"/>
    <w:rsid w:val="65AAED85"/>
    <w:rsid w:val="65AB61F4"/>
    <w:rsid w:val="65C045A3"/>
    <w:rsid w:val="65D74B69"/>
    <w:rsid w:val="65F92023"/>
    <w:rsid w:val="65FDD551"/>
    <w:rsid w:val="660C5FB5"/>
    <w:rsid w:val="660E52F0"/>
    <w:rsid w:val="66112B99"/>
    <w:rsid w:val="6635379E"/>
    <w:rsid w:val="66476E89"/>
    <w:rsid w:val="6657BA84"/>
    <w:rsid w:val="665BE154"/>
    <w:rsid w:val="665C4DA9"/>
    <w:rsid w:val="6662ACB8"/>
    <w:rsid w:val="66681D14"/>
    <w:rsid w:val="6672ACBA"/>
    <w:rsid w:val="667DECB0"/>
    <w:rsid w:val="6688F2C4"/>
    <w:rsid w:val="66AC0D74"/>
    <w:rsid w:val="66ADAFC6"/>
    <w:rsid w:val="66B1A374"/>
    <w:rsid w:val="66B390DD"/>
    <w:rsid w:val="66D1369E"/>
    <w:rsid w:val="66E4D3BB"/>
    <w:rsid w:val="66E6C808"/>
    <w:rsid w:val="6716DC6A"/>
    <w:rsid w:val="6729C99A"/>
    <w:rsid w:val="672A0597"/>
    <w:rsid w:val="6732AE06"/>
    <w:rsid w:val="673DE1C3"/>
    <w:rsid w:val="67420F04"/>
    <w:rsid w:val="674AE62B"/>
    <w:rsid w:val="675A77B8"/>
    <w:rsid w:val="67681A88"/>
    <w:rsid w:val="6794D473"/>
    <w:rsid w:val="67AD1749"/>
    <w:rsid w:val="67B10D64"/>
    <w:rsid w:val="67B2FDF6"/>
    <w:rsid w:val="67C0C156"/>
    <w:rsid w:val="67CA9EE5"/>
    <w:rsid w:val="67CDBB6D"/>
    <w:rsid w:val="6802152E"/>
    <w:rsid w:val="6806E30D"/>
    <w:rsid w:val="68198A8A"/>
    <w:rsid w:val="681CB481"/>
    <w:rsid w:val="6823373B"/>
    <w:rsid w:val="68285862"/>
    <w:rsid w:val="684BA998"/>
    <w:rsid w:val="686FA0D3"/>
    <w:rsid w:val="6882E585"/>
    <w:rsid w:val="688DD401"/>
    <w:rsid w:val="688E5B8E"/>
    <w:rsid w:val="691E8F34"/>
    <w:rsid w:val="6932BF75"/>
    <w:rsid w:val="6952F8EB"/>
    <w:rsid w:val="69551D49"/>
    <w:rsid w:val="695AE011"/>
    <w:rsid w:val="695F57B3"/>
    <w:rsid w:val="6972209C"/>
    <w:rsid w:val="698B0FDC"/>
    <w:rsid w:val="699C168E"/>
    <w:rsid w:val="699FE60D"/>
    <w:rsid w:val="69C21081"/>
    <w:rsid w:val="69C6D083"/>
    <w:rsid w:val="69CA177A"/>
    <w:rsid w:val="69E28E4E"/>
    <w:rsid w:val="69E48720"/>
    <w:rsid w:val="69E8847E"/>
    <w:rsid w:val="69EE2C65"/>
    <w:rsid w:val="6A04B908"/>
    <w:rsid w:val="6A0DF14F"/>
    <w:rsid w:val="6A2D7B10"/>
    <w:rsid w:val="6A4E3399"/>
    <w:rsid w:val="6A5FEA8E"/>
    <w:rsid w:val="6A603A6D"/>
    <w:rsid w:val="6A644B4C"/>
    <w:rsid w:val="6A7EA7A1"/>
    <w:rsid w:val="6AA2CC6C"/>
    <w:rsid w:val="6ABDFBBD"/>
    <w:rsid w:val="6AC78E74"/>
    <w:rsid w:val="6AD237C8"/>
    <w:rsid w:val="6AE70101"/>
    <w:rsid w:val="6AE896EF"/>
    <w:rsid w:val="6B35A919"/>
    <w:rsid w:val="6B4A7D45"/>
    <w:rsid w:val="6B655C39"/>
    <w:rsid w:val="6B7C9DF9"/>
    <w:rsid w:val="6B8095D5"/>
    <w:rsid w:val="6B832C0D"/>
    <w:rsid w:val="6B8BD06B"/>
    <w:rsid w:val="6B8C024E"/>
    <w:rsid w:val="6B998540"/>
    <w:rsid w:val="6BB582A9"/>
    <w:rsid w:val="6BE11651"/>
    <w:rsid w:val="6BFF01F5"/>
    <w:rsid w:val="6C054A6B"/>
    <w:rsid w:val="6C082684"/>
    <w:rsid w:val="6C1E5A17"/>
    <w:rsid w:val="6C5DF240"/>
    <w:rsid w:val="6C673C83"/>
    <w:rsid w:val="6C999FE0"/>
    <w:rsid w:val="6C9DBFD9"/>
    <w:rsid w:val="6CAF23C9"/>
    <w:rsid w:val="6CFE48A2"/>
    <w:rsid w:val="6D28D185"/>
    <w:rsid w:val="6D3E342E"/>
    <w:rsid w:val="6D77E820"/>
    <w:rsid w:val="6D8DABE2"/>
    <w:rsid w:val="6D98E639"/>
    <w:rsid w:val="6DA9202C"/>
    <w:rsid w:val="6DBF4C8A"/>
    <w:rsid w:val="6DCA1A43"/>
    <w:rsid w:val="6DCE328E"/>
    <w:rsid w:val="6E076A95"/>
    <w:rsid w:val="6E0E7D39"/>
    <w:rsid w:val="6E37505F"/>
    <w:rsid w:val="6E530659"/>
    <w:rsid w:val="6E6F5ECA"/>
    <w:rsid w:val="6E774FBA"/>
    <w:rsid w:val="6E975322"/>
    <w:rsid w:val="6EA5A991"/>
    <w:rsid w:val="6EC0677D"/>
    <w:rsid w:val="6EEB0A2A"/>
    <w:rsid w:val="6EF69482"/>
    <w:rsid w:val="6EFB78F7"/>
    <w:rsid w:val="6F1B1D03"/>
    <w:rsid w:val="6F63A6D0"/>
    <w:rsid w:val="6FA3E626"/>
    <w:rsid w:val="6FC08C76"/>
    <w:rsid w:val="6FC1581C"/>
    <w:rsid w:val="6FD8E681"/>
    <w:rsid w:val="6FE58FB6"/>
    <w:rsid w:val="6FEC095A"/>
    <w:rsid w:val="7006B724"/>
    <w:rsid w:val="7019F50D"/>
    <w:rsid w:val="7055248C"/>
    <w:rsid w:val="7061DCE7"/>
    <w:rsid w:val="70667E72"/>
    <w:rsid w:val="7069256C"/>
    <w:rsid w:val="708B167A"/>
    <w:rsid w:val="70B5CE48"/>
    <w:rsid w:val="70B5E92E"/>
    <w:rsid w:val="70B7DD5A"/>
    <w:rsid w:val="70DE4C0D"/>
    <w:rsid w:val="712009D8"/>
    <w:rsid w:val="71222769"/>
    <w:rsid w:val="712E77FF"/>
    <w:rsid w:val="7147B525"/>
    <w:rsid w:val="714ED74F"/>
    <w:rsid w:val="71832147"/>
    <w:rsid w:val="7189F9C3"/>
    <w:rsid w:val="71A27FC0"/>
    <w:rsid w:val="71A76EF9"/>
    <w:rsid w:val="71B1F756"/>
    <w:rsid w:val="71CA252A"/>
    <w:rsid w:val="71CF45D1"/>
    <w:rsid w:val="71D48498"/>
    <w:rsid w:val="71F29DC8"/>
    <w:rsid w:val="71FA4ACC"/>
    <w:rsid w:val="71FC8B64"/>
    <w:rsid w:val="722BE4DE"/>
    <w:rsid w:val="7233E7F9"/>
    <w:rsid w:val="726B0F83"/>
    <w:rsid w:val="727B7B22"/>
    <w:rsid w:val="72812D7D"/>
    <w:rsid w:val="728D2051"/>
    <w:rsid w:val="7291DBF8"/>
    <w:rsid w:val="72B8D17C"/>
    <w:rsid w:val="72BDC9D6"/>
    <w:rsid w:val="72BED4F7"/>
    <w:rsid w:val="72BFA224"/>
    <w:rsid w:val="72EE5863"/>
    <w:rsid w:val="72FBC475"/>
    <w:rsid w:val="72FC06E0"/>
    <w:rsid w:val="72FD64D3"/>
    <w:rsid w:val="7310251B"/>
    <w:rsid w:val="7329CFA1"/>
    <w:rsid w:val="732C7C8D"/>
    <w:rsid w:val="733F0B0E"/>
    <w:rsid w:val="7344B0D0"/>
    <w:rsid w:val="734BD02D"/>
    <w:rsid w:val="73507B38"/>
    <w:rsid w:val="73569CF3"/>
    <w:rsid w:val="735A623F"/>
    <w:rsid w:val="7373CFE9"/>
    <w:rsid w:val="7379C445"/>
    <w:rsid w:val="7390C198"/>
    <w:rsid w:val="7390F9BB"/>
    <w:rsid w:val="739134A9"/>
    <w:rsid w:val="739F8C24"/>
    <w:rsid w:val="73D80C31"/>
    <w:rsid w:val="73F72C3B"/>
    <w:rsid w:val="74232597"/>
    <w:rsid w:val="746F24C8"/>
    <w:rsid w:val="7477B851"/>
    <w:rsid w:val="74857CDF"/>
    <w:rsid w:val="748B2EEA"/>
    <w:rsid w:val="748CD8ED"/>
    <w:rsid w:val="748EB8EC"/>
    <w:rsid w:val="74A804AE"/>
    <w:rsid w:val="74AE6F0A"/>
    <w:rsid w:val="74BD9F81"/>
    <w:rsid w:val="74CAB6D9"/>
    <w:rsid w:val="75017186"/>
    <w:rsid w:val="750D4F5E"/>
    <w:rsid w:val="7554544A"/>
    <w:rsid w:val="7554E028"/>
    <w:rsid w:val="75663A96"/>
    <w:rsid w:val="757024A4"/>
    <w:rsid w:val="7585FAF0"/>
    <w:rsid w:val="758676E4"/>
    <w:rsid w:val="75A3D1F5"/>
    <w:rsid w:val="75AD15AE"/>
    <w:rsid w:val="75ADF365"/>
    <w:rsid w:val="75C836C0"/>
    <w:rsid w:val="75D5BD78"/>
    <w:rsid w:val="75D663D8"/>
    <w:rsid w:val="75DF2741"/>
    <w:rsid w:val="761C6AA0"/>
    <w:rsid w:val="7624B696"/>
    <w:rsid w:val="7650A224"/>
    <w:rsid w:val="765762D0"/>
    <w:rsid w:val="7674A4CB"/>
    <w:rsid w:val="7690BB7B"/>
    <w:rsid w:val="76AE75C2"/>
    <w:rsid w:val="76BB5210"/>
    <w:rsid w:val="76BD9B38"/>
    <w:rsid w:val="76DA2C5F"/>
    <w:rsid w:val="76E1E6DE"/>
    <w:rsid w:val="76E46743"/>
    <w:rsid w:val="7736A02B"/>
    <w:rsid w:val="773C7A01"/>
    <w:rsid w:val="774BB0E5"/>
    <w:rsid w:val="7765BE55"/>
    <w:rsid w:val="7795D5EE"/>
    <w:rsid w:val="7796503D"/>
    <w:rsid w:val="77B19903"/>
    <w:rsid w:val="77B2FB94"/>
    <w:rsid w:val="77BBC884"/>
    <w:rsid w:val="77DE5A35"/>
    <w:rsid w:val="77F0CB84"/>
    <w:rsid w:val="77F735ED"/>
    <w:rsid w:val="77FA26FA"/>
    <w:rsid w:val="780B00B8"/>
    <w:rsid w:val="7812E7CE"/>
    <w:rsid w:val="7821DA2E"/>
    <w:rsid w:val="783BF162"/>
    <w:rsid w:val="783C976A"/>
    <w:rsid w:val="7842538B"/>
    <w:rsid w:val="78624C70"/>
    <w:rsid w:val="7874043D"/>
    <w:rsid w:val="78827A87"/>
    <w:rsid w:val="7885C267"/>
    <w:rsid w:val="7887BEA3"/>
    <w:rsid w:val="788C86CF"/>
    <w:rsid w:val="7890BB00"/>
    <w:rsid w:val="78AA92A5"/>
    <w:rsid w:val="78AF52EA"/>
    <w:rsid w:val="78B237BD"/>
    <w:rsid w:val="78B44C10"/>
    <w:rsid w:val="78B874D7"/>
    <w:rsid w:val="78C6C1D7"/>
    <w:rsid w:val="78EF85EA"/>
    <w:rsid w:val="78FAAB00"/>
    <w:rsid w:val="7914D501"/>
    <w:rsid w:val="79164837"/>
    <w:rsid w:val="7918CBBF"/>
    <w:rsid w:val="7923F7B9"/>
    <w:rsid w:val="792FBEC6"/>
    <w:rsid w:val="793F01E2"/>
    <w:rsid w:val="795D3FF2"/>
    <w:rsid w:val="7968926E"/>
    <w:rsid w:val="796B963B"/>
    <w:rsid w:val="7970B210"/>
    <w:rsid w:val="797BC88D"/>
    <w:rsid w:val="798A1C9A"/>
    <w:rsid w:val="79AAA035"/>
    <w:rsid w:val="79B59868"/>
    <w:rsid w:val="79B66CA8"/>
    <w:rsid w:val="79C360B7"/>
    <w:rsid w:val="7A0DD17A"/>
    <w:rsid w:val="7A237BB0"/>
    <w:rsid w:val="7A333406"/>
    <w:rsid w:val="7A4BE49F"/>
    <w:rsid w:val="7A4CDEBD"/>
    <w:rsid w:val="7A50D775"/>
    <w:rsid w:val="7A58C831"/>
    <w:rsid w:val="7A675C2B"/>
    <w:rsid w:val="7AC679FC"/>
    <w:rsid w:val="7ACB877A"/>
    <w:rsid w:val="7ADA9B9F"/>
    <w:rsid w:val="7AE7E523"/>
    <w:rsid w:val="7AFE678D"/>
    <w:rsid w:val="7B00670A"/>
    <w:rsid w:val="7B0118AD"/>
    <w:rsid w:val="7B0F1FF2"/>
    <w:rsid w:val="7B19FDED"/>
    <w:rsid w:val="7B52F107"/>
    <w:rsid w:val="7B7FAE48"/>
    <w:rsid w:val="7B80CC95"/>
    <w:rsid w:val="7B91B60C"/>
    <w:rsid w:val="7BABEB59"/>
    <w:rsid w:val="7BBDB0A7"/>
    <w:rsid w:val="7BC4E868"/>
    <w:rsid w:val="7BCD627F"/>
    <w:rsid w:val="7BD78817"/>
    <w:rsid w:val="7BDDCA83"/>
    <w:rsid w:val="7BE5CD0D"/>
    <w:rsid w:val="7BEDD55A"/>
    <w:rsid w:val="7C1D68C6"/>
    <w:rsid w:val="7C4199BC"/>
    <w:rsid w:val="7C425E3A"/>
    <w:rsid w:val="7C4C06D2"/>
    <w:rsid w:val="7C520281"/>
    <w:rsid w:val="7C80A627"/>
    <w:rsid w:val="7CB9E614"/>
    <w:rsid w:val="7CD553D4"/>
    <w:rsid w:val="7CD96A41"/>
    <w:rsid w:val="7D081FDD"/>
    <w:rsid w:val="7D0954B4"/>
    <w:rsid w:val="7D1D637B"/>
    <w:rsid w:val="7D289BB0"/>
    <w:rsid w:val="7D396AF8"/>
    <w:rsid w:val="7D6BB628"/>
    <w:rsid w:val="7D75B02D"/>
    <w:rsid w:val="7D8BAAA1"/>
    <w:rsid w:val="7DDF8AB4"/>
    <w:rsid w:val="7DE9E8B6"/>
    <w:rsid w:val="7DEF8E49"/>
    <w:rsid w:val="7E0D8483"/>
    <w:rsid w:val="7E3B0115"/>
    <w:rsid w:val="7E4D943D"/>
    <w:rsid w:val="7E544004"/>
    <w:rsid w:val="7E61B501"/>
    <w:rsid w:val="7E63D8F8"/>
    <w:rsid w:val="7E753F64"/>
    <w:rsid w:val="7E79AD2B"/>
    <w:rsid w:val="7E7BEF52"/>
    <w:rsid w:val="7EB9D237"/>
    <w:rsid w:val="7EDB1FA9"/>
    <w:rsid w:val="7EF95166"/>
    <w:rsid w:val="7F14289F"/>
    <w:rsid w:val="7F193052"/>
    <w:rsid w:val="7F200E22"/>
    <w:rsid w:val="7F26B020"/>
    <w:rsid w:val="7F3434A3"/>
    <w:rsid w:val="7F364187"/>
    <w:rsid w:val="7FA467C9"/>
    <w:rsid w:val="7FA7FCF8"/>
    <w:rsid w:val="7FE17438"/>
    <w:rsid w:val="7FE80A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20ADDD45-DF38-497A-A61F-E3449E8A8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90D"/>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ListParagraph">
    <w:name w:val="List Paragraph"/>
    <w:basedOn w:val="Normal"/>
    <w:uiPriority w:val="34"/>
    <w:semiHidden/>
    <w:qFormat/>
    <w:rsid w:val="00400FC8"/>
    <w:pPr>
      <w:ind w:left="720"/>
      <w:contextualSpacing/>
    </w:pPr>
  </w:style>
  <w:style w:type="paragraph" w:styleId="Revision">
    <w:name w:val="Revision"/>
    <w:hidden/>
    <w:uiPriority w:val="99"/>
    <w:semiHidden/>
    <w:rsid w:val="0031032F"/>
    <w:pPr>
      <w:spacing w:after="0" w:line="240" w:lineRule="auto"/>
    </w:pPr>
  </w:style>
  <w:style w:type="character" w:styleId="CommentReference">
    <w:name w:val="annotation reference"/>
    <w:basedOn w:val="DefaultParagraphFont"/>
    <w:uiPriority w:val="99"/>
    <w:semiHidden/>
    <w:unhideWhenUsed/>
    <w:rsid w:val="00326B75"/>
    <w:rPr>
      <w:sz w:val="16"/>
      <w:szCs w:val="16"/>
    </w:rPr>
  </w:style>
  <w:style w:type="paragraph" w:styleId="CommentText">
    <w:name w:val="annotation text"/>
    <w:basedOn w:val="Normal"/>
    <w:link w:val="CommentTextChar"/>
    <w:uiPriority w:val="99"/>
    <w:unhideWhenUsed/>
    <w:rsid w:val="00326B75"/>
    <w:pPr>
      <w:spacing w:line="240" w:lineRule="auto"/>
    </w:pPr>
    <w:rPr>
      <w:sz w:val="20"/>
      <w:szCs w:val="20"/>
    </w:rPr>
  </w:style>
  <w:style w:type="character" w:customStyle="1" w:styleId="CommentTextChar">
    <w:name w:val="Comment Text Char"/>
    <w:basedOn w:val="DefaultParagraphFont"/>
    <w:link w:val="CommentText"/>
    <w:uiPriority w:val="99"/>
    <w:rsid w:val="00326B75"/>
    <w:rPr>
      <w:sz w:val="20"/>
      <w:szCs w:val="20"/>
    </w:rPr>
  </w:style>
  <w:style w:type="paragraph" w:styleId="CommentSubject">
    <w:name w:val="annotation subject"/>
    <w:basedOn w:val="CommentText"/>
    <w:next w:val="CommentText"/>
    <w:link w:val="CommentSubjectChar"/>
    <w:uiPriority w:val="99"/>
    <w:semiHidden/>
    <w:unhideWhenUsed/>
    <w:rsid w:val="00326B75"/>
    <w:rPr>
      <w:b/>
      <w:bCs/>
    </w:rPr>
  </w:style>
  <w:style w:type="character" w:customStyle="1" w:styleId="CommentSubjectChar">
    <w:name w:val="Comment Subject Char"/>
    <w:basedOn w:val="CommentTextChar"/>
    <w:link w:val="CommentSubject"/>
    <w:uiPriority w:val="99"/>
    <w:semiHidden/>
    <w:rsid w:val="00326B75"/>
    <w:rPr>
      <w:b/>
      <w:bCs/>
      <w:sz w:val="20"/>
      <w:szCs w:val="20"/>
    </w:rPr>
  </w:style>
  <w:style w:type="paragraph" w:styleId="FootnoteText">
    <w:name w:val="footnote text"/>
    <w:basedOn w:val="Normal"/>
    <w:link w:val="FootnoteTextChar"/>
    <w:uiPriority w:val="99"/>
    <w:semiHidden/>
    <w:unhideWhenUsed/>
    <w:rsid w:val="0064786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7860"/>
    <w:rPr>
      <w:sz w:val="20"/>
      <w:szCs w:val="20"/>
    </w:rPr>
  </w:style>
  <w:style w:type="character" w:styleId="FootnoteReference">
    <w:name w:val="footnote reference"/>
    <w:basedOn w:val="DefaultParagraphFont"/>
    <w:uiPriority w:val="99"/>
    <w:semiHidden/>
    <w:unhideWhenUsed/>
    <w:rsid w:val="00647860"/>
    <w:rPr>
      <w:vertAlign w:val="superscript"/>
    </w:rPr>
  </w:style>
  <w:style w:type="character" w:styleId="Mention">
    <w:name w:val="Mention"/>
    <w:basedOn w:val="DefaultParagraphFont"/>
    <w:uiPriority w:val="99"/>
    <w:unhideWhenUsed/>
    <w:rsid w:val="00E46006"/>
    <w:rPr>
      <w:color w:val="2B579A"/>
      <w:shd w:val="clear" w:color="auto" w:fill="E1DFDD"/>
    </w:rPr>
  </w:style>
  <w:style w:type="character" w:styleId="FollowedHyperlink">
    <w:name w:val="FollowedHyperlink"/>
    <w:basedOn w:val="DefaultParagraphFont"/>
    <w:uiPriority w:val="99"/>
    <w:semiHidden/>
    <w:unhideWhenUsed/>
    <w:rsid w:val="007E18CA"/>
    <w:rPr>
      <w:color w:val="CE372F" w:themeColor="followedHyperlink"/>
      <w:u w:val="single"/>
    </w:rPr>
  </w:style>
  <w:style w:type="character" w:customStyle="1" w:styleId="normaltextrun">
    <w:name w:val="normaltextrun"/>
    <w:basedOn w:val="DefaultParagraphFont"/>
    <w:rsid w:val="00B81A34"/>
  </w:style>
  <w:style w:type="paragraph" w:styleId="EndnoteText">
    <w:name w:val="endnote text"/>
    <w:basedOn w:val="Normal"/>
    <w:link w:val="EndnoteTextChar"/>
    <w:uiPriority w:val="99"/>
    <w:semiHidden/>
    <w:unhideWhenUsed/>
    <w:rsid w:val="002546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546DA"/>
    <w:rPr>
      <w:sz w:val="20"/>
      <w:szCs w:val="20"/>
    </w:rPr>
  </w:style>
  <w:style w:type="character" w:styleId="EndnoteReference">
    <w:name w:val="endnote reference"/>
    <w:basedOn w:val="DefaultParagraphFont"/>
    <w:uiPriority w:val="99"/>
    <w:semiHidden/>
    <w:unhideWhenUsed/>
    <w:rsid w:val="002546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0379">
      <w:bodyDiv w:val="1"/>
      <w:marLeft w:val="0"/>
      <w:marRight w:val="0"/>
      <w:marTop w:val="0"/>
      <w:marBottom w:val="0"/>
      <w:divBdr>
        <w:top w:val="none" w:sz="0" w:space="0" w:color="auto"/>
        <w:left w:val="none" w:sz="0" w:space="0" w:color="auto"/>
        <w:bottom w:val="none" w:sz="0" w:space="0" w:color="auto"/>
        <w:right w:val="none" w:sz="0" w:space="0" w:color="auto"/>
      </w:divBdr>
    </w:div>
    <w:div w:id="36200343">
      <w:bodyDiv w:val="1"/>
      <w:marLeft w:val="0"/>
      <w:marRight w:val="0"/>
      <w:marTop w:val="0"/>
      <w:marBottom w:val="0"/>
      <w:divBdr>
        <w:top w:val="none" w:sz="0" w:space="0" w:color="auto"/>
        <w:left w:val="none" w:sz="0" w:space="0" w:color="auto"/>
        <w:bottom w:val="none" w:sz="0" w:space="0" w:color="auto"/>
        <w:right w:val="none" w:sz="0" w:space="0" w:color="auto"/>
      </w:divBdr>
    </w:div>
    <w:div w:id="135221069">
      <w:bodyDiv w:val="1"/>
      <w:marLeft w:val="0"/>
      <w:marRight w:val="0"/>
      <w:marTop w:val="0"/>
      <w:marBottom w:val="0"/>
      <w:divBdr>
        <w:top w:val="none" w:sz="0" w:space="0" w:color="auto"/>
        <w:left w:val="none" w:sz="0" w:space="0" w:color="auto"/>
        <w:bottom w:val="none" w:sz="0" w:space="0" w:color="auto"/>
        <w:right w:val="none" w:sz="0" w:space="0" w:color="auto"/>
      </w:divBdr>
    </w:div>
    <w:div w:id="229389555">
      <w:bodyDiv w:val="1"/>
      <w:marLeft w:val="0"/>
      <w:marRight w:val="0"/>
      <w:marTop w:val="0"/>
      <w:marBottom w:val="0"/>
      <w:divBdr>
        <w:top w:val="none" w:sz="0" w:space="0" w:color="auto"/>
        <w:left w:val="none" w:sz="0" w:space="0" w:color="auto"/>
        <w:bottom w:val="none" w:sz="0" w:space="0" w:color="auto"/>
        <w:right w:val="none" w:sz="0" w:space="0" w:color="auto"/>
      </w:divBdr>
    </w:div>
    <w:div w:id="578103555">
      <w:bodyDiv w:val="1"/>
      <w:marLeft w:val="0"/>
      <w:marRight w:val="0"/>
      <w:marTop w:val="0"/>
      <w:marBottom w:val="0"/>
      <w:divBdr>
        <w:top w:val="none" w:sz="0" w:space="0" w:color="auto"/>
        <w:left w:val="none" w:sz="0" w:space="0" w:color="auto"/>
        <w:bottom w:val="none" w:sz="0" w:space="0" w:color="auto"/>
        <w:right w:val="none" w:sz="0" w:space="0" w:color="auto"/>
      </w:divBdr>
      <w:divsChild>
        <w:div w:id="48775270">
          <w:marLeft w:val="0"/>
          <w:marRight w:val="0"/>
          <w:marTop w:val="0"/>
          <w:marBottom w:val="0"/>
          <w:divBdr>
            <w:top w:val="none" w:sz="0" w:space="0" w:color="auto"/>
            <w:left w:val="none" w:sz="0" w:space="0" w:color="auto"/>
            <w:bottom w:val="none" w:sz="0" w:space="0" w:color="auto"/>
            <w:right w:val="none" w:sz="0" w:space="0" w:color="auto"/>
          </w:divBdr>
        </w:div>
        <w:div w:id="88234343">
          <w:marLeft w:val="0"/>
          <w:marRight w:val="0"/>
          <w:marTop w:val="0"/>
          <w:marBottom w:val="0"/>
          <w:divBdr>
            <w:top w:val="none" w:sz="0" w:space="0" w:color="auto"/>
            <w:left w:val="none" w:sz="0" w:space="0" w:color="auto"/>
            <w:bottom w:val="none" w:sz="0" w:space="0" w:color="auto"/>
            <w:right w:val="none" w:sz="0" w:space="0" w:color="auto"/>
          </w:divBdr>
        </w:div>
        <w:div w:id="677271226">
          <w:marLeft w:val="0"/>
          <w:marRight w:val="0"/>
          <w:marTop w:val="0"/>
          <w:marBottom w:val="0"/>
          <w:divBdr>
            <w:top w:val="none" w:sz="0" w:space="0" w:color="auto"/>
            <w:left w:val="none" w:sz="0" w:space="0" w:color="auto"/>
            <w:bottom w:val="none" w:sz="0" w:space="0" w:color="auto"/>
            <w:right w:val="none" w:sz="0" w:space="0" w:color="auto"/>
          </w:divBdr>
        </w:div>
        <w:div w:id="1684240401">
          <w:marLeft w:val="0"/>
          <w:marRight w:val="0"/>
          <w:marTop w:val="0"/>
          <w:marBottom w:val="0"/>
          <w:divBdr>
            <w:top w:val="none" w:sz="0" w:space="0" w:color="auto"/>
            <w:left w:val="none" w:sz="0" w:space="0" w:color="auto"/>
            <w:bottom w:val="none" w:sz="0" w:space="0" w:color="auto"/>
            <w:right w:val="none" w:sz="0" w:space="0" w:color="auto"/>
          </w:divBdr>
        </w:div>
        <w:div w:id="1717048341">
          <w:marLeft w:val="0"/>
          <w:marRight w:val="0"/>
          <w:marTop w:val="0"/>
          <w:marBottom w:val="0"/>
          <w:divBdr>
            <w:top w:val="none" w:sz="0" w:space="0" w:color="auto"/>
            <w:left w:val="none" w:sz="0" w:space="0" w:color="auto"/>
            <w:bottom w:val="none" w:sz="0" w:space="0" w:color="auto"/>
            <w:right w:val="none" w:sz="0" w:space="0" w:color="auto"/>
          </w:divBdr>
        </w:div>
        <w:div w:id="2026635974">
          <w:marLeft w:val="0"/>
          <w:marRight w:val="0"/>
          <w:marTop w:val="0"/>
          <w:marBottom w:val="0"/>
          <w:divBdr>
            <w:top w:val="none" w:sz="0" w:space="0" w:color="auto"/>
            <w:left w:val="none" w:sz="0" w:space="0" w:color="auto"/>
            <w:bottom w:val="none" w:sz="0" w:space="0" w:color="auto"/>
            <w:right w:val="none" w:sz="0" w:space="0" w:color="auto"/>
          </w:divBdr>
        </w:div>
      </w:divsChild>
    </w:div>
    <w:div w:id="906111712">
      <w:bodyDiv w:val="1"/>
      <w:marLeft w:val="0"/>
      <w:marRight w:val="0"/>
      <w:marTop w:val="0"/>
      <w:marBottom w:val="0"/>
      <w:divBdr>
        <w:top w:val="none" w:sz="0" w:space="0" w:color="auto"/>
        <w:left w:val="none" w:sz="0" w:space="0" w:color="auto"/>
        <w:bottom w:val="none" w:sz="0" w:space="0" w:color="auto"/>
        <w:right w:val="none" w:sz="0" w:space="0" w:color="auto"/>
      </w:divBdr>
    </w:div>
    <w:div w:id="958994269">
      <w:bodyDiv w:val="1"/>
      <w:marLeft w:val="0"/>
      <w:marRight w:val="0"/>
      <w:marTop w:val="0"/>
      <w:marBottom w:val="0"/>
      <w:divBdr>
        <w:top w:val="none" w:sz="0" w:space="0" w:color="auto"/>
        <w:left w:val="none" w:sz="0" w:space="0" w:color="auto"/>
        <w:bottom w:val="none" w:sz="0" w:space="0" w:color="auto"/>
        <w:right w:val="none" w:sz="0" w:space="0" w:color="auto"/>
      </w:divBdr>
      <w:divsChild>
        <w:div w:id="689377660">
          <w:marLeft w:val="0"/>
          <w:marRight w:val="0"/>
          <w:marTop w:val="0"/>
          <w:marBottom w:val="0"/>
          <w:divBdr>
            <w:top w:val="none" w:sz="0" w:space="0" w:color="auto"/>
            <w:left w:val="none" w:sz="0" w:space="0" w:color="auto"/>
            <w:bottom w:val="none" w:sz="0" w:space="0" w:color="auto"/>
            <w:right w:val="none" w:sz="0" w:space="0" w:color="auto"/>
          </w:divBdr>
        </w:div>
        <w:div w:id="931473929">
          <w:marLeft w:val="0"/>
          <w:marRight w:val="0"/>
          <w:marTop w:val="0"/>
          <w:marBottom w:val="0"/>
          <w:divBdr>
            <w:top w:val="none" w:sz="0" w:space="0" w:color="auto"/>
            <w:left w:val="none" w:sz="0" w:space="0" w:color="auto"/>
            <w:bottom w:val="none" w:sz="0" w:space="0" w:color="auto"/>
            <w:right w:val="none" w:sz="0" w:space="0" w:color="auto"/>
          </w:divBdr>
        </w:div>
        <w:div w:id="1169175947">
          <w:marLeft w:val="0"/>
          <w:marRight w:val="0"/>
          <w:marTop w:val="0"/>
          <w:marBottom w:val="0"/>
          <w:divBdr>
            <w:top w:val="none" w:sz="0" w:space="0" w:color="auto"/>
            <w:left w:val="none" w:sz="0" w:space="0" w:color="auto"/>
            <w:bottom w:val="none" w:sz="0" w:space="0" w:color="auto"/>
            <w:right w:val="none" w:sz="0" w:space="0" w:color="auto"/>
          </w:divBdr>
        </w:div>
        <w:div w:id="1299257971">
          <w:marLeft w:val="0"/>
          <w:marRight w:val="0"/>
          <w:marTop w:val="0"/>
          <w:marBottom w:val="0"/>
          <w:divBdr>
            <w:top w:val="none" w:sz="0" w:space="0" w:color="auto"/>
            <w:left w:val="none" w:sz="0" w:space="0" w:color="auto"/>
            <w:bottom w:val="none" w:sz="0" w:space="0" w:color="auto"/>
            <w:right w:val="none" w:sz="0" w:space="0" w:color="auto"/>
          </w:divBdr>
        </w:div>
        <w:div w:id="1410494046">
          <w:marLeft w:val="0"/>
          <w:marRight w:val="0"/>
          <w:marTop w:val="0"/>
          <w:marBottom w:val="0"/>
          <w:divBdr>
            <w:top w:val="none" w:sz="0" w:space="0" w:color="auto"/>
            <w:left w:val="none" w:sz="0" w:space="0" w:color="auto"/>
            <w:bottom w:val="none" w:sz="0" w:space="0" w:color="auto"/>
            <w:right w:val="none" w:sz="0" w:space="0" w:color="auto"/>
          </w:divBdr>
        </w:div>
        <w:div w:id="1671761394">
          <w:marLeft w:val="0"/>
          <w:marRight w:val="0"/>
          <w:marTop w:val="0"/>
          <w:marBottom w:val="0"/>
          <w:divBdr>
            <w:top w:val="none" w:sz="0" w:space="0" w:color="auto"/>
            <w:left w:val="none" w:sz="0" w:space="0" w:color="auto"/>
            <w:bottom w:val="none" w:sz="0" w:space="0" w:color="auto"/>
            <w:right w:val="none" w:sz="0" w:space="0" w:color="auto"/>
          </w:divBdr>
        </w:div>
      </w:divsChild>
    </w:div>
    <w:div w:id="1140463421">
      <w:bodyDiv w:val="1"/>
      <w:marLeft w:val="0"/>
      <w:marRight w:val="0"/>
      <w:marTop w:val="0"/>
      <w:marBottom w:val="0"/>
      <w:divBdr>
        <w:top w:val="none" w:sz="0" w:space="0" w:color="auto"/>
        <w:left w:val="none" w:sz="0" w:space="0" w:color="auto"/>
        <w:bottom w:val="none" w:sz="0" w:space="0" w:color="auto"/>
        <w:right w:val="none" w:sz="0" w:space="0" w:color="auto"/>
      </w:divBdr>
    </w:div>
    <w:div w:id="1291671931">
      <w:bodyDiv w:val="1"/>
      <w:marLeft w:val="0"/>
      <w:marRight w:val="0"/>
      <w:marTop w:val="0"/>
      <w:marBottom w:val="0"/>
      <w:divBdr>
        <w:top w:val="none" w:sz="0" w:space="0" w:color="auto"/>
        <w:left w:val="none" w:sz="0" w:space="0" w:color="auto"/>
        <w:bottom w:val="none" w:sz="0" w:space="0" w:color="auto"/>
        <w:right w:val="none" w:sz="0" w:space="0" w:color="auto"/>
      </w:divBdr>
    </w:div>
    <w:div w:id="1738436628">
      <w:bodyDiv w:val="1"/>
      <w:marLeft w:val="0"/>
      <w:marRight w:val="0"/>
      <w:marTop w:val="0"/>
      <w:marBottom w:val="0"/>
      <w:divBdr>
        <w:top w:val="none" w:sz="0" w:space="0" w:color="auto"/>
        <w:left w:val="none" w:sz="0" w:space="0" w:color="auto"/>
        <w:bottom w:val="none" w:sz="0" w:space="0" w:color="auto"/>
        <w:right w:val="none" w:sz="0" w:space="0" w:color="auto"/>
      </w:divBdr>
    </w:div>
    <w:div w:id="2050177523">
      <w:bodyDiv w:val="1"/>
      <w:marLeft w:val="0"/>
      <w:marRight w:val="0"/>
      <w:marTop w:val="0"/>
      <w:marBottom w:val="0"/>
      <w:divBdr>
        <w:top w:val="none" w:sz="0" w:space="0" w:color="auto"/>
        <w:left w:val="none" w:sz="0" w:space="0" w:color="auto"/>
        <w:bottom w:val="none" w:sz="0" w:space="0" w:color="auto"/>
        <w:right w:val="none" w:sz="0" w:space="0" w:color="auto"/>
      </w:divBdr>
    </w:div>
    <w:div w:id="209381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v.au/antibullying-rapid-review/resources/terms-reference" TargetMode="External"/><Relationship Id="rId18" Type="http://schemas.openxmlformats.org/officeDocument/2006/relationships/hyperlink" Target="https://www.dollysdream.org.au/what-we-do/support-line%2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ABRRConsultations@education.gov.au" TargetMode="Externa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kidshelpline.com.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13yarn.org.au/" TargetMode="External"/><Relationship Id="rId20" Type="http://schemas.openxmlformats.org/officeDocument/2006/relationships/hyperlink" Target="https://headspac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ifeline.org.au/"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beyondblue.org.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antibullying-rapid-review" TargetMode="External"/><Relationship Id="rId22" Type="http://schemas.openxmlformats.org/officeDocument/2006/relationships/hyperlink" Target="https://www.education.gov.au/antibullying-rapid-review"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www.education.gov.au/review-inform-better-and-fairer-education-system/resources/expert-panels-report" TargetMode="External"/><Relationship Id="rId13" Type="http://schemas.openxmlformats.org/officeDocument/2006/relationships/hyperlink" Target="https://www.pc.gov.au/inquiries/completed/mental-health/report" TargetMode="External"/><Relationship Id="rId18" Type="http://schemas.openxmlformats.org/officeDocument/2006/relationships/hyperlink" Target="https://www.aihw.gov.au/reports/children-youth/australias-children/contents/justice-safety/bullying" TargetMode="External"/><Relationship Id="rId26" Type="http://schemas.openxmlformats.org/officeDocument/2006/relationships/hyperlink" Target="https://www.stoppestennu.nl/sites/default/files/uploads/amf-report-190218-f.pdf" TargetMode="External"/><Relationship Id="rId3" Type="http://schemas.openxmlformats.org/officeDocument/2006/relationships/hyperlink" Target="https://www.pc.gov.au/inquiries/completed/mental-health/report" TargetMode="External"/><Relationship Id="rId21" Type="http://schemas.openxmlformats.org/officeDocument/2006/relationships/hyperlink" Target="https://www.aihw.gov.au/reports/children-youth/australias-children/contents/justice-safety/bullying" TargetMode="External"/><Relationship Id="rId7" Type="http://schemas.openxmlformats.org/officeDocument/2006/relationships/hyperlink" Target="https://www.education.gov.au/review-inform-better-and-fairer-education-system/resources/expert-panels-report" TargetMode="External"/><Relationship Id="rId12" Type="http://schemas.openxmlformats.org/officeDocument/2006/relationships/hyperlink" Target="https://www.pc.gov.au/inquiries/completed/mental-health/report" TargetMode="External"/><Relationship Id="rId17" Type="http://schemas.openxmlformats.org/officeDocument/2006/relationships/hyperlink" Target="https://www.aihw.gov.au/reports/children-youth/australias-children/contents/justice-safety/bullying" TargetMode="External"/><Relationship Id="rId25" Type="http://schemas.openxmlformats.org/officeDocument/2006/relationships/hyperlink" Target="https://bullyingnoway.gov.au/understanding/Documents/research-snapshots-bullying-combined.pdf" TargetMode="External"/><Relationship Id="rId2" Type="http://schemas.openxmlformats.org/officeDocument/2006/relationships/hyperlink" Target="https://www.abs.gov.au/articles/mental-health-findings-lgbtq-australians" TargetMode="External"/><Relationship Id="rId16" Type="http://schemas.openxmlformats.org/officeDocument/2006/relationships/hyperlink" Target="https://www.pc.gov.au/inquiries/completed/mental-health/report" TargetMode="External"/><Relationship Id="rId20" Type="http://schemas.openxmlformats.org/officeDocument/2006/relationships/hyperlink" Target="https://www.aihw.gov.au/reports/children-youth/australias-children/contents/justice-safety/bullying" TargetMode="External"/><Relationship Id="rId1" Type="http://schemas.openxmlformats.org/officeDocument/2006/relationships/hyperlink" Target="https://www.bullyingnoway.gov.au/understanding-bullying" TargetMode="External"/><Relationship Id="rId6" Type="http://schemas.openxmlformats.org/officeDocument/2006/relationships/hyperlink" Target="https://www.cyda.org.au/how-deep-does-it-go-australian-students-with-disability-and-their-experience-of-entrenched-inequity-in-education" TargetMode="External"/><Relationship Id="rId11" Type="http://schemas.openxmlformats.org/officeDocument/2006/relationships/hyperlink" Target="https://www.aitsl.edu.au/research/spotlights/australia-s-teacher-workforce-today" TargetMode="External"/><Relationship Id="rId24" Type="http://schemas.openxmlformats.org/officeDocument/2006/relationships/hyperlink" Target="https://www.aihw.gov.au/reports/children-youth/australias-children/contents/justice-safety/bullying" TargetMode="External"/><Relationship Id="rId5" Type="http://schemas.openxmlformats.org/officeDocument/2006/relationships/hyperlink" Target="https://www.cyda.org.au/how-deep-does-it-go-australian-students-with-disability-and-their-experience-of-entrenched-inequity-in-education" TargetMode="External"/><Relationship Id="rId15" Type="http://schemas.openxmlformats.org/officeDocument/2006/relationships/hyperlink" Target="https://www.pc.gov.au/inquiries/completed/mental-health/report" TargetMode="External"/><Relationship Id="rId23" Type="http://schemas.openxmlformats.org/officeDocument/2006/relationships/hyperlink" Target="https://www.aihw.gov.au/reports/children-youth/australias-children/contents/justice-safety/bullying" TargetMode="External"/><Relationship Id="rId10" Type="http://schemas.openxmlformats.org/officeDocument/2006/relationships/hyperlink" Target="https://www.aitsl.edu.au/research/spotlights/australia-s-teacher-workforce-today" TargetMode="External"/><Relationship Id="rId19" Type="http://schemas.openxmlformats.org/officeDocument/2006/relationships/hyperlink" Target="https://www.aihw.gov.au/reports/children-youth/australias-children/contents/justice-safety/bullying" TargetMode="External"/><Relationship Id="rId4" Type="http://schemas.openxmlformats.org/officeDocument/2006/relationships/hyperlink" Target="https://www.bullyingnoway.gov.au/understanding-bullying/bullying-research" TargetMode="External"/><Relationship Id="rId9" Type="http://schemas.openxmlformats.org/officeDocument/2006/relationships/hyperlink" Target="https://www.bullyingnoway.gov.au/understanding-bullying/bullying-research" TargetMode="External"/><Relationship Id="rId14" Type="http://schemas.openxmlformats.org/officeDocument/2006/relationships/hyperlink" Target="https://www.pc.gov.au/inquiries/completed/mental-health/report" TargetMode="External"/><Relationship Id="rId22" Type="http://schemas.openxmlformats.org/officeDocument/2006/relationships/hyperlink" Target="https://www.aihw.gov.au/reports/children-youth/australias-children/contents/justice-safety/bullying" TargetMode="External"/><Relationship Id="rId27" Type="http://schemas.openxmlformats.org/officeDocument/2006/relationships/hyperlink" Target="https://studentwellbeinghub.edu.au/educators/framewor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C95240D8E3F48D1822EAB56CB45F673"/>
        <w:category>
          <w:name w:val="General"/>
          <w:gallery w:val="placeholder"/>
        </w:category>
        <w:types>
          <w:type w:val="bbPlcHdr"/>
        </w:types>
        <w:behaviors>
          <w:behavior w:val="content"/>
        </w:behaviors>
        <w:guid w:val="{AED0FF9C-08B7-47E8-8070-AE9E5624525C}"/>
      </w:docPartPr>
      <w:docPartBody>
        <w:p w:rsidR="00FE6D25" w:rsidRDefault="003A63C3" w:rsidP="003A63C3">
          <w:pPr>
            <w:pStyle w:val="4C95240D8E3F48D1822EAB56CB45F673"/>
          </w:pPr>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253ED"/>
    <w:rsid w:val="00055433"/>
    <w:rsid w:val="0005573D"/>
    <w:rsid w:val="00055D5D"/>
    <w:rsid w:val="00067A35"/>
    <w:rsid w:val="00074B98"/>
    <w:rsid w:val="00092A23"/>
    <w:rsid w:val="000C4011"/>
    <w:rsid w:val="000D252D"/>
    <w:rsid w:val="000D5411"/>
    <w:rsid w:val="0011462D"/>
    <w:rsid w:val="00132698"/>
    <w:rsid w:val="00143C5D"/>
    <w:rsid w:val="00153EA4"/>
    <w:rsid w:val="00161B29"/>
    <w:rsid w:val="00182AA5"/>
    <w:rsid w:val="0018669E"/>
    <w:rsid w:val="00186C9F"/>
    <w:rsid w:val="001B4745"/>
    <w:rsid w:val="001B5881"/>
    <w:rsid w:val="001C1596"/>
    <w:rsid w:val="001E4A40"/>
    <w:rsid w:val="00205715"/>
    <w:rsid w:val="002307F9"/>
    <w:rsid w:val="00230948"/>
    <w:rsid w:val="00233704"/>
    <w:rsid w:val="002771AE"/>
    <w:rsid w:val="0028277E"/>
    <w:rsid w:val="002A12E4"/>
    <w:rsid w:val="002A71D5"/>
    <w:rsid w:val="002B3230"/>
    <w:rsid w:val="002B3ACA"/>
    <w:rsid w:val="002D6CC6"/>
    <w:rsid w:val="002E3BAA"/>
    <w:rsid w:val="003354EB"/>
    <w:rsid w:val="003A63C3"/>
    <w:rsid w:val="003B5FB4"/>
    <w:rsid w:val="003B742D"/>
    <w:rsid w:val="004054E0"/>
    <w:rsid w:val="00414A1A"/>
    <w:rsid w:val="00443D0F"/>
    <w:rsid w:val="0046104D"/>
    <w:rsid w:val="004657DD"/>
    <w:rsid w:val="00473885"/>
    <w:rsid w:val="00473B83"/>
    <w:rsid w:val="004818FC"/>
    <w:rsid w:val="0048427A"/>
    <w:rsid w:val="004A0B54"/>
    <w:rsid w:val="004B7F53"/>
    <w:rsid w:val="004C6573"/>
    <w:rsid w:val="004D273E"/>
    <w:rsid w:val="004E080C"/>
    <w:rsid w:val="00511E4D"/>
    <w:rsid w:val="00521A56"/>
    <w:rsid w:val="0052652A"/>
    <w:rsid w:val="0056437E"/>
    <w:rsid w:val="00567C7E"/>
    <w:rsid w:val="00593037"/>
    <w:rsid w:val="005F034D"/>
    <w:rsid w:val="005F038E"/>
    <w:rsid w:val="00632B6A"/>
    <w:rsid w:val="00652B02"/>
    <w:rsid w:val="00660014"/>
    <w:rsid w:val="006762FA"/>
    <w:rsid w:val="00685CEF"/>
    <w:rsid w:val="006B2638"/>
    <w:rsid w:val="006F32D2"/>
    <w:rsid w:val="00700AC9"/>
    <w:rsid w:val="00730D73"/>
    <w:rsid w:val="00732FF1"/>
    <w:rsid w:val="0075293C"/>
    <w:rsid w:val="00785B1E"/>
    <w:rsid w:val="007B483D"/>
    <w:rsid w:val="007E461C"/>
    <w:rsid w:val="007F490A"/>
    <w:rsid w:val="007F7414"/>
    <w:rsid w:val="00801BE3"/>
    <w:rsid w:val="008020E8"/>
    <w:rsid w:val="008027B1"/>
    <w:rsid w:val="00811C30"/>
    <w:rsid w:val="00814332"/>
    <w:rsid w:val="008255A2"/>
    <w:rsid w:val="00843B50"/>
    <w:rsid w:val="00873CDA"/>
    <w:rsid w:val="0089069A"/>
    <w:rsid w:val="008A0570"/>
    <w:rsid w:val="008C2BA3"/>
    <w:rsid w:val="008D0224"/>
    <w:rsid w:val="008E509E"/>
    <w:rsid w:val="00903E29"/>
    <w:rsid w:val="0094450E"/>
    <w:rsid w:val="009666E0"/>
    <w:rsid w:val="00977BCF"/>
    <w:rsid w:val="009909AC"/>
    <w:rsid w:val="009A3679"/>
    <w:rsid w:val="009C7CC4"/>
    <w:rsid w:val="009D0309"/>
    <w:rsid w:val="009D099B"/>
    <w:rsid w:val="009F6743"/>
    <w:rsid w:val="009F7827"/>
    <w:rsid w:val="00A017C7"/>
    <w:rsid w:val="00A63A5C"/>
    <w:rsid w:val="00A64E00"/>
    <w:rsid w:val="00A723AE"/>
    <w:rsid w:val="00A97824"/>
    <w:rsid w:val="00AA60C5"/>
    <w:rsid w:val="00AA67AD"/>
    <w:rsid w:val="00AB627D"/>
    <w:rsid w:val="00AC0389"/>
    <w:rsid w:val="00AD7696"/>
    <w:rsid w:val="00AE4412"/>
    <w:rsid w:val="00B05C0F"/>
    <w:rsid w:val="00B16187"/>
    <w:rsid w:val="00B23722"/>
    <w:rsid w:val="00B23FFC"/>
    <w:rsid w:val="00B3126A"/>
    <w:rsid w:val="00B356BD"/>
    <w:rsid w:val="00B44693"/>
    <w:rsid w:val="00B47728"/>
    <w:rsid w:val="00B624E2"/>
    <w:rsid w:val="00B64458"/>
    <w:rsid w:val="00B657A5"/>
    <w:rsid w:val="00B85023"/>
    <w:rsid w:val="00B873A8"/>
    <w:rsid w:val="00B92C8E"/>
    <w:rsid w:val="00B950BD"/>
    <w:rsid w:val="00BC0251"/>
    <w:rsid w:val="00BC3286"/>
    <w:rsid w:val="00BE5C76"/>
    <w:rsid w:val="00C219E8"/>
    <w:rsid w:val="00C6078A"/>
    <w:rsid w:val="00C749F5"/>
    <w:rsid w:val="00C9346F"/>
    <w:rsid w:val="00CA5CB8"/>
    <w:rsid w:val="00CD4D39"/>
    <w:rsid w:val="00CD5A05"/>
    <w:rsid w:val="00CF3854"/>
    <w:rsid w:val="00CF38AA"/>
    <w:rsid w:val="00D37B57"/>
    <w:rsid w:val="00D432EE"/>
    <w:rsid w:val="00D54FE9"/>
    <w:rsid w:val="00D60329"/>
    <w:rsid w:val="00D7631C"/>
    <w:rsid w:val="00D77B47"/>
    <w:rsid w:val="00D848E0"/>
    <w:rsid w:val="00DA582D"/>
    <w:rsid w:val="00DA58C6"/>
    <w:rsid w:val="00DA6D29"/>
    <w:rsid w:val="00DB49CD"/>
    <w:rsid w:val="00DD5098"/>
    <w:rsid w:val="00E05B62"/>
    <w:rsid w:val="00E13893"/>
    <w:rsid w:val="00E355A3"/>
    <w:rsid w:val="00E36A49"/>
    <w:rsid w:val="00E523BF"/>
    <w:rsid w:val="00E70EFF"/>
    <w:rsid w:val="00E73E22"/>
    <w:rsid w:val="00EA034E"/>
    <w:rsid w:val="00EC436E"/>
    <w:rsid w:val="00EC6DCE"/>
    <w:rsid w:val="00ED1729"/>
    <w:rsid w:val="00EF3EB8"/>
    <w:rsid w:val="00F05368"/>
    <w:rsid w:val="00F81CEE"/>
    <w:rsid w:val="00FA61E9"/>
    <w:rsid w:val="00FB7618"/>
    <w:rsid w:val="00FC0709"/>
    <w:rsid w:val="00FD4A3F"/>
    <w:rsid w:val="00FD7783"/>
    <w:rsid w:val="00FE6D25"/>
    <w:rsid w:val="00FF3539"/>
    <w:rsid w:val="00FF3FA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63C3"/>
    <w:rPr>
      <w:color w:val="808080"/>
    </w:rPr>
  </w:style>
  <w:style w:type="paragraph" w:customStyle="1" w:styleId="4C95240D8E3F48D1822EAB56CB45F673">
    <w:name w:val="4C95240D8E3F48D1822EAB56CB45F673"/>
    <w:rsid w:val="003A63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73868e-8b59-42b6-aed1-15631fb66cba" xsi:nil="true"/>
    <lcf76f155ced4ddcb4097134ff3c332f xmlns="ecdc9c6a-12c4-4c96-b3e1-9fe312b1b655">
      <Terms xmlns="http://schemas.microsoft.com/office/infopath/2007/PartnerControls"/>
    </lcf76f155ced4ddcb4097134ff3c332f>
    <Status xmlns="ecdc9c6a-12c4-4c96-b3e1-9fe312b1b655" xsi:nil="true"/>
    <Assignedto xmlns="ecdc9c6a-12c4-4c96-b3e1-9fe312b1b655">
      <UserInfo>
        <DisplayName/>
        <AccountId xsi:nil="true"/>
        <AccountType/>
      </UserInfo>
    </Assignedto>
    <Source xmlns="ecdc9c6a-12c4-4c96-b3e1-9fe312b1b6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EC201E38FE19349B8F25E84283F1E59" ma:contentTypeVersion="14" ma:contentTypeDescription="Create a new document." ma:contentTypeScope="" ma:versionID="e328c79cbc28788896ff166d4c26bd4e">
  <xsd:schema xmlns:xsd="http://www.w3.org/2001/XMLSchema" xmlns:xs="http://www.w3.org/2001/XMLSchema" xmlns:p="http://schemas.microsoft.com/office/2006/metadata/properties" xmlns:ns2="ecdc9c6a-12c4-4c96-b3e1-9fe312b1b655" xmlns:ns3="6073868e-8b59-42b6-aed1-15631fb66cba" targetNamespace="http://schemas.microsoft.com/office/2006/metadata/properties" ma:root="true" ma:fieldsID="2fb8ea99f48901ffb3d566264e282b04" ns2:_="" ns3:_="">
    <xsd:import namespace="ecdc9c6a-12c4-4c96-b3e1-9fe312b1b655"/>
    <xsd:import namespace="6073868e-8b59-42b6-aed1-15631fb66c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ssignedto" minOccurs="0"/>
                <xsd:element ref="ns2:Status" minOccurs="0"/>
                <xsd:element ref="ns2:Sourc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dc9c6a-12c4-4c96-b3e1-9fe312b1b6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ssignedto" ma:index="18" nillable="true" ma:displayName="Assigned to" ma:description="This person will be responsible for adding the document/resource/information to GovTEAMS and the Resource Register within GovTEAMS"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9" nillable="true" ma:displayName="Status" ma:format="Dropdown" ma:internalName="Status">
      <xsd:simpleType>
        <xsd:restriction base="dms:Choice">
          <xsd:enumeration value="Actioned"/>
          <xsd:enumeration value="Outstanding"/>
          <xsd:enumeration value="Draft"/>
          <xsd:enumeration value="Ready for EL1 review"/>
          <xsd:enumeration value="Ready for EL2 review"/>
        </xsd:restriction>
      </xsd:simpleType>
    </xsd:element>
    <xsd:element name="Source" ma:index="20" nillable="true" ma:displayName="Source" ma:format="Dropdown" ma:internalName="Sourc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73868e-8b59-42b6-aed1-15631fb66cb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b8bea2a-2a63-4b31-b991-482252257c1e}" ma:internalName="TaxCatchAll" ma:showField="CatchAllData" ma:web="6073868e-8b59-42b6-aed1-15631fb66c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2.xml><?xml version="1.0" encoding="utf-8"?>
<ds:datastoreItem xmlns:ds="http://schemas.openxmlformats.org/officeDocument/2006/customXml" ds:itemID="{BD1C3C2E-A515-472E-882F-E756B5F9BD2B}">
  <ds:schemaRefs>
    <ds:schemaRef ds:uri="http://schemas.microsoft.com/sharepoint/v3/contenttype/forms"/>
  </ds:schemaRefs>
</ds:datastoreItem>
</file>

<file path=customXml/itemProps3.xml><?xml version="1.0" encoding="utf-8"?>
<ds:datastoreItem xmlns:ds="http://schemas.openxmlformats.org/officeDocument/2006/customXml" ds:itemID="{8823D9E4-32DC-4084-B08A-28A0DE6BBCF8}">
  <ds:schemaRefs>
    <ds:schemaRef ds:uri="http://purl.org/dc/dcmitype/"/>
    <ds:schemaRef ds:uri="http://schemas.microsoft.com/office/2006/documentManagement/types"/>
    <ds:schemaRef ds:uri="http://schemas.openxmlformats.org/package/2006/metadata/core-properties"/>
    <ds:schemaRef ds:uri="http://purl.org/dc/elements/1.1/"/>
    <ds:schemaRef ds:uri="ecdc9c6a-12c4-4c96-b3e1-9fe312b1b655"/>
    <ds:schemaRef ds:uri="http://purl.org/dc/terms/"/>
    <ds:schemaRef ds:uri="6073868e-8b59-42b6-aed1-15631fb66cba"/>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4D4CD17-74F0-4075-BEF3-0078586AA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dc9c6a-12c4-4c96-b3e1-9fe312b1b655"/>
    <ds:schemaRef ds:uri="6073868e-8b59-42b6-aed1-15631fb66c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2038</Words>
  <Characters>11399</Characters>
  <Application>Microsoft Office Word</Application>
  <DocSecurity>0</DocSecurity>
  <Lines>183</Lines>
  <Paragraphs>98</Paragraphs>
  <ScaleCrop>false</ScaleCrop>
  <HeadingPairs>
    <vt:vector size="2" baseType="variant">
      <vt:variant>
        <vt:lpstr>Title</vt:lpstr>
      </vt:variant>
      <vt:variant>
        <vt:i4>1</vt:i4>
      </vt:variant>
    </vt:vector>
  </HeadingPairs>
  <TitlesOfParts>
    <vt:vector size="1" baseType="lpstr">
      <vt:lpstr>Consultation Paper</vt:lpstr>
    </vt:vector>
  </TitlesOfParts>
  <Company/>
  <LinksUpToDate>false</LinksUpToDate>
  <CharactersWithSpaces>13339</CharactersWithSpaces>
  <SharedDoc>false</SharedDoc>
  <HLinks>
    <vt:vector size="234" baseType="variant">
      <vt:variant>
        <vt:i4>3211390</vt:i4>
      </vt:variant>
      <vt:variant>
        <vt:i4>27</vt:i4>
      </vt:variant>
      <vt:variant>
        <vt:i4>0</vt:i4>
      </vt:variant>
      <vt:variant>
        <vt:i4>5</vt:i4>
      </vt:variant>
      <vt:variant>
        <vt:lpwstr>https://www.education.gov.au/antibullying-rapid-review</vt:lpwstr>
      </vt:variant>
      <vt:variant>
        <vt:lpwstr/>
      </vt:variant>
      <vt:variant>
        <vt:i4>1245311</vt:i4>
      </vt:variant>
      <vt:variant>
        <vt:i4>24</vt:i4>
      </vt:variant>
      <vt:variant>
        <vt:i4>0</vt:i4>
      </vt:variant>
      <vt:variant>
        <vt:i4>5</vt:i4>
      </vt:variant>
      <vt:variant>
        <vt:lpwstr>mailto:ABRRConsultations@education.gov.au</vt:lpwstr>
      </vt:variant>
      <vt:variant>
        <vt:lpwstr/>
      </vt:variant>
      <vt:variant>
        <vt:i4>262231</vt:i4>
      </vt:variant>
      <vt:variant>
        <vt:i4>21</vt:i4>
      </vt:variant>
      <vt:variant>
        <vt:i4>0</vt:i4>
      </vt:variant>
      <vt:variant>
        <vt:i4>5</vt:i4>
      </vt:variant>
      <vt:variant>
        <vt:lpwstr>https://headspace.org.au/</vt:lpwstr>
      </vt:variant>
      <vt:variant>
        <vt:lpwstr/>
      </vt:variant>
      <vt:variant>
        <vt:i4>6881317</vt:i4>
      </vt:variant>
      <vt:variant>
        <vt:i4>18</vt:i4>
      </vt:variant>
      <vt:variant>
        <vt:i4>0</vt:i4>
      </vt:variant>
      <vt:variant>
        <vt:i4>5</vt:i4>
      </vt:variant>
      <vt:variant>
        <vt:lpwstr>https://www.beyondblue.org.au/</vt:lpwstr>
      </vt:variant>
      <vt:variant>
        <vt:lpwstr/>
      </vt:variant>
      <vt:variant>
        <vt:i4>4194312</vt:i4>
      </vt:variant>
      <vt:variant>
        <vt:i4>15</vt:i4>
      </vt:variant>
      <vt:variant>
        <vt:i4>0</vt:i4>
      </vt:variant>
      <vt:variant>
        <vt:i4>5</vt:i4>
      </vt:variant>
      <vt:variant>
        <vt:lpwstr>https://www.dollysdream.org.au/what-we-do/support-line /</vt:lpwstr>
      </vt:variant>
      <vt:variant>
        <vt:lpwstr/>
      </vt:variant>
      <vt:variant>
        <vt:i4>5374035</vt:i4>
      </vt:variant>
      <vt:variant>
        <vt:i4>12</vt:i4>
      </vt:variant>
      <vt:variant>
        <vt:i4>0</vt:i4>
      </vt:variant>
      <vt:variant>
        <vt:i4>5</vt:i4>
      </vt:variant>
      <vt:variant>
        <vt:lpwstr>https://kidshelpline.com.au/</vt:lpwstr>
      </vt:variant>
      <vt:variant>
        <vt:lpwstr/>
      </vt:variant>
      <vt:variant>
        <vt:i4>3276925</vt:i4>
      </vt:variant>
      <vt:variant>
        <vt:i4>9</vt:i4>
      </vt:variant>
      <vt:variant>
        <vt:i4>0</vt:i4>
      </vt:variant>
      <vt:variant>
        <vt:i4>5</vt:i4>
      </vt:variant>
      <vt:variant>
        <vt:lpwstr>https://www.13yarn.org.au/</vt:lpwstr>
      </vt:variant>
      <vt:variant>
        <vt:lpwstr/>
      </vt:variant>
      <vt:variant>
        <vt:i4>917583</vt:i4>
      </vt:variant>
      <vt:variant>
        <vt:i4>6</vt:i4>
      </vt:variant>
      <vt:variant>
        <vt:i4>0</vt:i4>
      </vt:variant>
      <vt:variant>
        <vt:i4>5</vt:i4>
      </vt:variant>
      <vt:variant>
        <vt:lpwstr>https://www.lifeline.org.au/</vt:lpwstr>
      </vt:variant>
      <vt:variant>
        <vt:lpwstr/>
      </vt:variant>
      <vt:variant>
        <vt:i4>3211390</vt:i4>
      </vt:variant>
      <vt:variant>
        <vt:i4>3</vt:i4>
      </vt:variant>
      <vt:variant>
        <vt:i4>0</vt:i4>
      </vt:variant>
      <vt:variant>
        <vt:i4>5</vt:i4>
      </vt:variant>
      <vt:variant>
        <vt:lpwstr>https://www.education.gov.au/antibullying-rapid-review</vt:lpwstr>
      </vt:variant>
      <vt:variant>
        <vt:lpwstr/>
      </vt:variant>
      <vt:variant>
        <vt:i4>5046336</vt:i4>
      </vt:variant>
      <vt:variant>
        <vt:i4>0</vt:i4>
      </vt:variant>
      <vt:variant>
        <vt:i4>0</vt:i4>
      </vt:variant>
      <vt:variant>
        <vt:i4>5</vt:i4>
      </vt:variant>
      <vt:variant>
        <vt:lpwstr>https://www.education.gov.au/antibullying-rapid-review/resources/terms-reference</vt:lpwstr>
      </vt:variant>
      <vt:variant>
        <vt:lpwstr/>
      </vt:variant>
      <vt:variant>
        <vt:i4>7798837</vt:i4>
      </vt:variant>
      <vt:variant>
        <vt:i4>84</vt:i4>
      </vt:variant>
      <vt:variant>
        <vt:i4>0</vt:i4>
      </vt:variant>
      <vt:variant>
        <vt:i4>5</vt:i4>
      </vt:variant>
      <vt:variant>
        <vt:lpwstr>https://studentwellbeinghub.edu.au/educators/framework/</vt:lpwstr>
      </vt:variant>
      <vt:variant>
        <vt:lpwstr/>
      </vt:variant>
      <vt:variant>
        <vt:i4>8192108</vt:i4>
      </vt:variant>
      <vt:variant>
        <vt:i4>81</vt:i4>
      </vt:variant>
      <vt:variant>
        <vt:i4>0</vt:i4>
      </vt:variant>
      <vt:variant>
        <vt:i4>5</vt:i4>
      </vt:variant>
      <vt:variant>
        <vt:lpwstr>https://www.stoppestennu.nl/sites/default/files/uploads/amf-report-190218-f.pdf</vt:lpwstr>
      </vt:variant>
      <vt:variant>
        <vt:lpwstr/>
      </vt:variant>
      <vt:variant>
        <vt:i4>3866733</vt:i4>
      </vt:variant>
      <vt:variant>
        <vt:i4>76</vt:i4>
      </vt:variant>
      <vt:variant>
        <vt:i4>0</vt:i4>
      </vt:variant>
      <vt:variant>
        <vt:i4>5</vt:i4>
      </vt:variant>
      <vt:variant>
        <vt:lpwstr>https://www.bullyingnoway.gov.au/understanding/documents/research-snapshot-impacts-of-bullying</vt:lpwstr>
      </vt:variant>
      <vt:variant>
        <vt:lpwstr/>
      </vt:variant>
      <vt:variant>
        <vt:i4>3866733</vt:i4>
      </vt:variant>
      <vt:variant>
        <vt:i4>74</vt:i4>
      </vt:variant>
      <vt:variant>
        <vt:i4>0</vt:i4>
      </vt:variant>
      <vt:variant>
        <vt:i4>5</vt:i4>
      </vt:variant>
      <vt:variant>
        <vt:lpwstr>https://www.bullyingnoway.gov.au/understanding/documents/research-snapshot-impacts-of-bullying</vt:lpwstr>
      </vt:variant>
      <vt:variant>
        <vt:lpwstr/>
      </vt:variant>
      <vt:variant>
        <vt:i4>2949159</vt:i4>
      </vt:variant>
      <vt:variant>
        <vt:i4>72</vt:i4>
      </vt:variant>
      <vt:variant>
        <vt:i4>0</vt:i4>
      </vt:variant>
      <vt:variant>
        <vt:i4>5</vt:i4>
      </vt:variant>
      <vt:variant>
        <vt:lpwstr>https://www.bullyingnoway.gov.au/understanding/documents/research-snapshot-impacts-of-bullying.pdf</vt:lpwstr>
      </vt:variant>
      <vt:variant>
        <vt:lpwstr/>
      </vt:variant>
      <vt:variant>
        <vt:i4>6553649</vt:i4>
      </vt:variant>
      <vt:variant>
        <vt:i4>67</vt:i4>
      </vt:variant>
      <vt:variant>
        <vt:i4>0</vt:i4>
      </vt:variant>
      <vt:variant>
        <vt:i4>5</vt:i4>
      </vt:variant>
      <vt:variant>
        <vt:lpwstr>https://www.aihw.gov.au/reports/children-youth/australias-children/contents/justice-safety/bullying</vt:lpwstr>
      </vt:variant>
      <vt:variant>
        <vt:lpwstr/>
      </vt:variant>
      <vt:variant>
        <vt:i4>6553649</vt:i4>
      </vt:variant>
      <vt:variant>
        <vt:i4>65</vt:i4>
      </vt:variant>
      <vt:variant>
        <vt:i4>0</vt:i4>
      </vt:variant>
      <vt:variant>
        <vt:i4>5</vt:i4>
      </vt:variant>
      <vt:variant>
        <vt:lpwstr>https://www.aihw.gov.au/reports/children-youth/australias-children/contents/justice-safety/bullying</vt:lpwstr>
      </vt:variant>
      <vt:variant>
        <vt:lpwstr/>
      </vt:variant>
      <vt:variant>
        <vt:i4>6553649</vt:i4>
      </vt:variant>
      <vt:variant>
        <vt:i4>63</vt:i4>
      </vt:variant>
      <vt:variant>
        <vt:i4>0</vt:i4>
      </vt:variant>
      <vt:variant>
        <vt:i4>5</vt:i4>
      </vt:variant>
      <vt:variant>
        <vt:lpwstr>https://www.aihw.gov.au/reports/children-youth/australias-children/contents/justice-safety/bullying</vt:lpwstr>
      </vt:variant>
      <vt:variant>
        <vt:lpwstr/>
      </vt:variant>
      <vt:variant>
        <vt:i4>6553649</vt:i4>
      </vt:variant>
      <vt:variant>
        <vt:i4>58</vt:i4>
      </vt:variant>
      <vt:variant>
        <vt:i4>0</vt:i4>
      </vt:variant>
      <vt:variant>
        <vt:i4>5</vt:i4>
      </vt:variant>
      <vt:variant>
        <vt:lpwstr>https://www.aihw.gov.au/reports/children-youth/australias-children/contents/justice-safety/bullying</vt:lpwstr>
      </vt:variant>
      <vt:variant>
        <vt:lpwstr/>
      </vt:variant>
      <vt:variant>
        <vt:i4>6553649</vt:i4>
      </vt:variant>
      <vt:variant>
        <vt:i4>56</vt:i4>
      </vt:variant>
      <vt:variant>
        <vt:i4>0</vt:i4>
      </vt:variant>
      <vt:variant>
        <vt:i4>5</vt:i4>
      </vt:variant>
      <vt:variant>
        <vt:lpwstr>https://www.aihw.gov.au/reports/children-youth/australias-children/contents/justice-safety/bullying</vt:lpwstr>
      </vt:variant>
      <vt:variant>
        <vt:lpwstr/>
      </vt:variant>
      <vt:variant>
        <vt:i4>6553649</vt:i4>
      </vt:variant>
      <vt:variant>
        <vt:i4>54</vt:i4>
      </vt:variant>
      <vt:variant>
        <vt:i4>0</vt:i4>
      </vt:variant>
      <vt:variant>
        <vt:i4>5</vt:i4>
      </vt:variant>
      <vt:variant>
        <vt:lpwstr>https://www.aihw.gov.au/reports/children-youth/australias-children/contents/justice-safety/bullying</vt:lpwstr>
      </vt:variant>
      <vt:variant>
        <vt:lpwstr/>
      </vt:variant>
      <vt:variant>
        <vt:i4>6553649</vt:i4>
      </vt:variant>
      <vt:variant>
        <vt:i4>50</vt:i4>
      </vt:variant>
      <vt:variant>
        <vt:i4>0</vt:i4>
      </vt:variant>
      <vt:variant>
        <vt:i4>5</vt:i4>
      </vt:variant>
      <vt:variant>
        <vt:lpwstr>https://www.aihw.gov.au/reports/children-youth/australias-children/contents/justice-safety/bullying</vt:lpwstr>
      </vt:variant>
      <vt:variant>
        <vt:lpwstr/>
      </vt:variant>
      <vt:variant>
        <vt:i4>6553649</vt:i4>
      </vt:variant>
      <vt:variant>
        <vt:i4>48</vt:i4>
      </vt:variant>
      <vt:variant>
        <vt:i4>0</vt:i4>
      </vt:variant>
      <vt:variant>
        <vt:i4>5</vt:i4>
      </vt:variant>
      <vt:variant>
        <vt:lpwstr>https://www.aihw.gov.au/reports/children-youth/australias-children/contents/justice-safety/bullying</vt:lpwstr>
      </vt:variant>
      <vt:variant>
        <vt:lpwstr/>
      </vt:variant>
      <vt:variant>
        <vt:i4>3539053</vt:i4>
      </vt:variant>
      <vt:variant>
        <vt:i4>41</vt:i4>
      </vt:variant>
      <vt:variant>
        <vt:i4>0</vt:i4>
      </vt:variant>
      <vt:variant>
        <vt:i4>5</vt:i4>
      </vt:variant>
      <vt:variant>
        <vt:lpwstr>https://www.pc.gov.au/inquiries/completed/mental-health/report</vt:lpwstr>
      </vt:variant>
      <vt:variant>
        <vt:lpwstr/>
      </vt:variant>
      <vt:variant>
        <vt:i4>3539053</vt:i4>
      </vt:variant>
      <vt:variant>
        <vt:i4>39</vt:i4>
      </vt:variant>
      <vt:variant>
        <vt:i4>0</vt:i4>
      </vt:variant>
      <vt:variant>
        <vt:i4>5</vt:i4>
      </vt:variant>
      <vt:variant>
        <vt:lpwstr>https://www.pc.gov.au/inquiries/completed/mental-health/report</vt:lpwstr>
      </vt:variant>
      <vt:variant>
        <vt:lpwstr/>
      </vt:variant>
      <vt:variant>
        <vt:i4>3539053</vt:i4>
      </vt:variant>
      <vt:variant>
        <vt:i4>37</vt:i4>
      </vt:variant>
      <vt:variant>
        <vt:i4>0</vt:i4>
      </vt:variant>
      <vt:variant>
        <vt:i4>5</vt:i4>
      </vt:variant>
      <vt:variant>
        <vt:lpwstr>https://www.pc.gov.au/inquiries/completed/mental-health/report</vt:lpwstr>
      </vt:variant>
      <vt:variant>
        <vt:lpwstr/>
      </vt:variant>
      <vt:variant>
        <vt:i4>3539053</vt:i4>
      </vt:variant>
      <vt:variant>
        <vt:i4>35</vt:i4>
      </vt:variant>
      <vt:variant>
        <vt:i4>0</vt:i4>
      </vt:variant>
      <vt:variant>
        <vt:i4>5</vt:i4>
      </vt:variant>
      <vt:variant>
        <vt:lpwstr>https://www.pc.gov.au/inquiries/completed/mental-health/report</vt:lpwstr>
      </vt:variant>
      <vt:variant>
        <vt:lpwstr/>
      </vt:variant>
      <vt:variant>
        <vt:i4>3539053</vt:i4>
      </vt:variant>
      <vt:variant>
        <vt:i4>33</vt:i4>
      </vt:variant>
      <vt:variant>
        <vt:i4>0</vt:i4>
      </vt:variant>
      <vt:variant>
        <vt:i4>5</vt:i4>
      </vt:variant>
      <vt:variant>
        <vt:lpwstr>https://www.pc.gov.au/inquiries/completed/mental-health/report</vt:lpwstr>
      </vt:variant>
      <vt:variant>
        <vt:lpwstr/>
      </vt:variant>
      <vt:variant>
        <vt:i4>1376349</vt:i4>
      </vt:variant>
      <vt:variant>
        <vt:i4>29</vt:i4>
      </vt:variant>
      <vt:variant>
        <vt:i4>0</vt:i4>
      </vt:variant>
      <vt:variant>
        <vt:i4>5</vt:i4>
      </vt:variant>
      <vt:variant>
        <vt:lpwstr>https://www.aitsl.edu.au/research/spotlights/australia-s-teacher-workforce-today</vt:lpwstr>
      </vt:variant>
      <vt:variant>
        <vt:lpwstr/>
      </vt:variant>
      <vt:variant>
        <vt:i4>1376349</vt:i4>
      </vt:variant>
      <vt:variant>
        <vt:i4>27</vt:i4>
      </vt:variant>
      <vt:variant>
        <vt:i4>0</vt:i4>
      </vt:variant>
      <vt:variant>
        <vt:i4>5</vt:i4>
      </vt:variant>
      <vt:variant>
        <vt:lpwstr>https://www.aitsl.edu.au/research/spotlights/australia-s-teacher-workforce-today</vt:lpwstr>
      </vt:variant>
      <vt:variant>
        <vt:lpwstr/>
      </vt:variant>
      <vt:variant>
        <vt:i4>1966089</vt:i4>
      </vt:variant>
      <vt:variant>
        <vt:i4>24</vt:i4>
      </vt:variant>
      <vt:variant>
        <vt:i4>0</vt:i4>
      </vt:variant>
      <vt:variant>
        <vt:i4>5</vt:i4>
      </vt:variant>
      <vt:variant>
        <vt:lpwstr>https://www.bullyingnoway.gov.au/understanding-bullying/bullying-research</vt:lpwstr>
      </vt:variant>
      <vt:variant>
        <vt:lpwstr/>
      </vt:variant>
      <vt:variant>
        <vt:i4>5505051</vt:i4>
      </vt:variant>
      <vt:variant>
        <vt:i4>20</vt:i4>
      </vt:variant>
      <vt:variant>
        <vt:i4>0</vt:i4>
      </vt:variant>
      <vt:variant>
        <vt:i4>5</vt:i4>
      </vt:variant>
      <vt:variant>
        <vt:lpwstr>https://www.education.gov.au/review-inform-better-and-fairer-education-system/resources/expert-panels-report</vt:lpwstr>
      </vt:variant>
      <vt:variant>
        <vt:lpwstr/>
      </vt:variant>
      <vt:variant>
        <vt:i4>5505051</vt:i4>
      </vt:variant>
      <vt:variant>
        <vt:i4>18</vt:i4>
      </vt:variant>
      <vt:variant>
        <vt:i4>0</vt:i4>
      </vt:variant>
      <vt:variant>
        <vt:i4>5</vt:i4>
      </vt:variant>
      <vt:variant>
        <vt:lpwstr>https://www.education.gov.au/review-inform-better-and-fairer-education-system/resources/expert-panels-report</vt:lpwstr>
      </vt:variant>
      <vt:variant>
        <vt:lpwstr/>
      </vt:variant>
      <vt:variant>
        <vt:i4>5963794</vt:i4>
      </vt:variant>
      <vt:variant>
        <vt:i4>14</vt:i4>
      </vt:variant>
      <vt:variant>
        <vt:i4>0</vt:i4>
      </vt:variant>
      <vt:variant>
        <vt:i4>5</vt:i4>
      </vt:variant>
      <vt:variant>
        <vt:lpwstr>https://www.cyda.org.au/how-deep-does-it-go-australian-students-with-disability-and-their-experience-of-entrenched-inequity-in-education</vt:lpwstr>
      </vt:variant>
      <vt:variant>
        <vt:lpwstr/>
      </vt:variant>
      <vt:variant>
        <vt:i4>5963794</vt:i4>
      </vt:variant>
      <vt:variant>
        <vt:i4>12</vt:i4>
      </vt:variant>
      <vt:variant>
        <vt:i4>0</vt:i4>
      </vt:variant>
      <vt:variant>
        <vt:i4>5</vt:i4>
      </vt:variant>
      <vt:variant>
        <vt:lpwstr>https://www.cyda.org.au/how-deep-does-it-go-australian-students-with-disability-and-their-experience-of-entrenched-inequity-in-education</vt:lpwstr>
      </vt:variant>
      <vt:variant>
        <vt:lpwstr/>
      </vt:variant>
      <vt:variant>
        <vt:i4>1966089</vt:i4>
      </vt:variant>
      <vt:variant>
        <vt:i4>9</vt:i4>
      </vt:variant>
      <vt:variant>
        <vt:i4>0</vt:i4>
      </vt:variant>
      <vt:variant>
        <vt:i4>5</vt:i4>
      </vt:variant>
      <vt:variant>
        <vt:lpwstr>https://www.bullyingnoway.gov.au/understanding-bullying/bullying-research</vt:lpwstr>
      </vt:variant>
      <vt:variant>
        <vt:lpwstr/>
      </vt:variant>
      <vt:variant>
        <vt:i4>3539053</vt:i4>
      </vt:variant>
      <vt:variant>
        <vt:i4>6</vt:i4>
      </vt:variant>
      <vt:variant>
        <vt:i4>0</vt:i4>
      </vt:variant>
      <vt:variant>
        <vt:i4>5</vt:i4>
      </vt:variant>
      <vt:variant>
        <vt:lpwstr>https://www.pc.gov.au/inquiries/completed/mental-health/report</vt:lpwstr>
      </vt:variant>
      <vt:variant>
        <vt:lpwstr/>
      </vt:variant>
      <vt:variant>
        <vt:i4>5242965</vt:i4>
      </vt:variant>
      <vt:variant>
        <vt:i4>3</vt:i4>
      </vt:variant>
      <vt:variant>
        <vt:i4>0</vt:i4>
      </vt:variant>
      <vt:variant>
        <vt:i4>5</vt:i4>
      </vt:variant>
      <vt:variant>
        <vt:lpwstr>https://www.abs.gov.au/articles/mental-health-findings-lgbtq-australians</vt:lpwstr>
      </vt:variant>
      <vt:variant>
        <vt:lpwstr/>
      </vt:variant>
      <vt:variant>
        <vt:i4>2424872</vt:i4>
      </vt:variant>
      <vt:variant>
        <vt:i4>0</vt:i4>
      </vt:variant>
      <vt:variant>
        <vt:i4>0</vt:i4>
      </vt:variant>
      <vt:variant>
        <vt:i4>5</vt:i4>
      </vt:variant>
      <vt:variant>
        <vt:lpwstr>https://www.bullyingnoway.gov.au/understanding-bullying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Paper</dc:title>
  <dc:subject/>
  <dc:creator>ASHTON,Michael</dc:creator>
  <cp:keywords/>
  <dc:description/>
  <cp:lastModifiedBy>MCQUALTER,Amanda</cp:lastModifiedBy>
  <cp:revision>3</cp:revision>
  <cp:lastPrinted>2025-05-13T03:59:00Z</cp:lastPrinted>
  <dcterms:created xsi:type="dcterms:W3CDTF">2025-05-13T03:59:00Z</dcterms:created>
  <dcterms:modified xsi:type="dcterms:W3CDTF">2025-05-13T03:59:00Z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0x0101004EC201E38FE19349B8F25E84283F1E59</vt:lpwstr>
  </property>
  <property fmtid="{D5CDD505-2E9C-101B-9397-08002B2CF9AE}" pid="4" name="IntranetKeywords">
    <vt:lpwstr/>
  </property>
  <property fmtid="{D5CDD505-2E9C-101B-9397-08002B2CF9AE}" pid="5" name="DocumentType">
    <vt:lpwstr/>
  </property>
  <property fmtid="{D5CDD505-2E9C-101B-9397-08002B2CF9AE}" pid="6" name="Stream">
    <vt:lpwstr>4;#Communication and media|a829aae0-f6fe-4929-b33d-dad77c6e3f71</vt:lpwstr>
  </property>
  <property fmtid="{D5CDD505-2E9C-101B-9397-08002B2CF9AE}" pid="7" name="MSIP_Label_5f877481-9e35-4b68-b667-876a73c6db41_Enabled">
    <vt:lpwstr>true</vt:lpwstr>
  </property>
  <property fmtid="{D5CDD505-2E9C-101B-9397-08002B2CF9AE}" pid="8" name="MSIP_Label_5f877481-9e35-4b68-b667-876a73c6db41_SetDate">
    <vt:lpwstr>2025-03-27T05:12:38Z</vt:lpwstr>
  </property>
  <property fmtid="{D5CDD505-2E9C-101B-9397-08002B2CF9AE}" pid="9" name="MSIP_Label_5f877481-9e35-4b68-b667-876a73c6db41_Method">
    <vt:lpwstr>Privileged</vt:lpwstr>
  </property>
  <property fmtid="{D5CDD505-2E9C-101B-9397-08002B2CF9AE}" pid="10" name="MSIP_Label_5f877481-9e35-4b68-b667-876a73c6db41_Name">
    <vt:lpwstr>5f877481-9e35-4b68-b667-876a73c6db41</vt:lpwstr>
  </property>
  <property fmtid="{D5CDD505-2E9C-101B-9397-08002B2CF9AE}" pid="11" name="MSIP_Label_5f877481-9e35-4b68-b667-876a73c6db41_SiteId">
    <vt:lpwstr>dd0cfd15-4558-4b12-8bad-ea26984fc417</vt:lpwstr>
  </property>
  <property fmtid="{D5CDD505-2E9C-101B-9397-08002B2CF9AE}" pid="12" name="MSIP_Label_5f877481-9e35-4b68-b667-876a73c6db41_ActionId">
    <vt:lpwstr>ccee335d-82d6-4b1c-86f1-63e97cfda781</vt:lpwstr>
  </property>
  <property fmtid="{D5CDD505-2E9C-101B-9397-08002B2CF9AE}" pid="13" name="MSIP_Label_5f877481-9e35-4b68-b667-876a73c6db41_ContentBits">
    <vt:lpwstr>0</vt:lpwstr>
  </property>
  <property fmtid="{D5CDD505-2E9C-101B-9397-08002B2CF9AE}" pid="14" name="MSIP_Label_5f877481-9e35-4b68-b667-876a73c6db41_Tag">
    <vt:lpwstr>10, 0, 1, 1</vt:lpwstr>
  </property>
</Properties>
</file>