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8458095"/>
        <w:docPartObj>
          <w:docPartGallery w:val="Cover Pages"/>
          <w:docPartUnique/>
        </w:docPartObj>
      </w:sdtPr>
      <w:sdtEndPr>
        <w:rPr>
          <w:rFonts w:ascii="Calibri" w:hAnsi="Calibri"/>
        </w:rPr>
      </w:sdtEndPr>
      <w:sdtContent>
        <w:p w14:paraId="66AB120F" w14:textId="77777777" w:rsidR="00AD2D7F" w:rsidRDefault="00AD2D7F">
          <w:r>
            <w:rPr>
              <w:rFonts w:ascii="Calibri" w:hAnsi="Calibri"/>
              <w:noProof/>
              <w:lang w:eastAsia="en-AU"/>
            </w:rPr>
            <w:drawing>
              <wp:anchor distT="0" distB="0" distL="114300" distR="114300" simplePos="0" relativeHeight="251658240" behindDoc="1" locked="0" layoutInCell="1" allowOverlap="1" wp14:anchorId="2E81358D" wp14:editId="684D57D5">
                <wp:simplePos x="0" y="0"/>
                <wp:positionH relativeFrom="column">
                  <wp:posOffset>-375920</wp:posOffset>
                </wp:positionH>
                <wp:positionV relativeFrom="paragraph">
                  <wp:posOffset>-539115</wp:posOffset>
                </wp:positionV>
                <wp:extent cx="6400800" cy="8780780"/>
                <wp:effectExtent l="0" t="0" r="0" b="0"/>
                <wp:wrapNone/>
                <wp:docPr id="1" name="Picture 1" descr="Our Right To Learn and Play cover artwork. Jarrod, Janaya, Tyson and Louisa are smiling and waving. Behind them are vibrant and colourful traditional patterns. " title="Cover Artwo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Cover.jpg"/>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6400800" cy="8780780"/>
                        </a:xfrm>
                        <a:prstGeom prst="rect">
                          <a:avLst/>
                        </a:prstGeom>
                      </pic:spPr>
                    </pic:pic>
                  </a:graphicData>
                </a:graphic>
                <wp14:sizeRelH relativeFrom="margin">
                  <wp14:pctWidth>0</wp14:pctWidth>
                </wp14:sizeRelH>
                <wp14:sizeRelV relativeFrom="margin">
                  <wp14:pctHeight>0</wp14:pctHeight>
                </wp14:sizeRelV>
              </wp:anchor>
            </w:drawing>
          </w:r>
        </w:p>
        <w:p w14:paraId="3F44EA68" w14:textId="77777777" w:rsidR="003C30FD" w:rsidRPr="00CA4404" w:rsidRDefault="00AD2D7F" w:rsidP="003C30FD">
          <w:pPr>
            <w:pStyle w:val="Heading1"/>
          </w:pPr>
          <w:r>
            <w:rPr>
              <w:rFonts w:ascii="Calibri" w:hAnsi="Calibri"/>
            </w:rPr>
            <w:br w:type="page"/>
          </w:r>
          <w:r w:rsidR="003C30FD" w:rsidRPr="00CA4404">
            <w:lastRenderedPageBreak/>
            <w:t>Our Right to Learn and Play</w:t>
          </w:r>
        </w:p>
        <w:p w14:paraId="51E17A9C" w14:textId="77777777" w:rsidR="003C30FD" w:rsidRPr="00CA4404" w:rsidRDefault="003C30FD" w:rsidP="003C30FD">
          <w:pPr>
            <w:rPr>
              <w:rFonts w:ascii="Calibri" w:hAnsi="Calibri"/>
            </w:rPr>
          </w:pPr>
        </w:p>
        <w:p w14:paraId="5229A2EA" w14:textId="77777777" w:rsidR="003C30FD" w:rsidRPr="00CA4404" w:rsidRDefault="003C30FD" w:rsidP="003C30FD">
          <w:pPr>
            <w:pStyle w:val="Subtitle"/>
            <w:rPr>
              <w:rFonts w:ascii="Calibri" w:hAnsi="Calibri"/>
              <w:sz w:val="24"/>
              <w:szCs w:val="24"/>
              <w:lang w:val="en-US"/>
            </w:rPr>
          </w:pPr>
          <w:r w:rsidRPr="00CA4404">
            <w:rPr>
              <w:rFonts w:ascii="Calibri" w:hAnsi="Calibri"/>
              <w:sz w:val="24"/>
              <w:szCs w:val="24"/>
              <w:lang w:val="en-US"/>
            </w:rPr>
            <w:t>A story for Aboriginal and Torres Strait Islander</w:t>
          </w:r>
        </w:p>
        <w:p w14:paraId="225BC898" w14:textId="77777777" w:rsidR="003C30FD" w:rsidRPr="00CA4404" w:rsidRDefault="003C30FD" w:rsidP="003C30FD">
          <w:pPr>
            <w:pStyle w:val="Subtitle"/>
            <w:rPr>
              <w:rFonts w:ascii="Calibri" w:hAnsi="Calibri"/>
              <w:sz w:val="24"/>
              <w:szCs w:val="24"/>
              <w:lang w:val="en-US"/>
            </w:rPr>
          </w:pPr>
          <w:r w:rsidRPr="00CA4404">
            <w:rPr>
              <w:rFonts w:ascii="Calibri" w:hAnsi="Calibri"/>
              <w:sz w:val="24"/>
              <w:szCs w:val="24"/>
              <w:lang w:val="en-US"/>
            </w:rPr>
            <w:t>students with disability and their families</w:t>
          </w:r>
        </w:p>
        <w:p w14:paraId="4BE0A888" w14:textId="77777777" w:rsidR="00AD2D7F" w:rsidRDefault="00792570">
          <w:pPr>
            <w:rPr>
              <w:rFonts w:ascii="Calibri" w:hAnsi="Calibri"/>
            </w:rPr>
          </w:pPr>
        </w:p>
      </w:sdtContent>
    </w:sdt>
    <w:p w14:paraId="267FC3F7" w14:textId="752F9C63" w:rsidR="00F8492E" w:rsidRPr="00CA4404" w:rsidRDefault="00F8492E" w:rsidP="00F8492E">
      <w:pPr>
        <w:pStyle w:val="Heading1"/>
        <w:rPr>
          <w:rFonts w:ascii="Calibri" w:hAnsi="Calibri"/>
          <w:sz w:val="24"/>
          <w:szCs w:val="24"/>
        </w:rPr>
      </w:pPr>
      <w:r w:rsidRPr="00CA4404">
        <w:rPr>
          <w:rFonts w:ascii="Calibri" w:hAnsi="Calibri"/>
          <w:sz w:val="24"/>
          <w:szCs w:val="24"/>
        </w:rPr>
        <w:br w:type="page"/>
      </w:r>
    </w:p>
    <w:p w14:paraId="0E8DA54A" w14:textId="77777777" w:rsidR="00F8492E" w:rsidRPr="00CA4404" w:rsidRDefault="00F8492E" w:rsidP="00F8492E">
      <w:pPr>
        <w:pStyle w:val="Heading1"/>
        <w:rPr>
          <w:rFonts w:ascii="Calibri" w:hAnsi="Calibri"/>
          <w:sz w:val="24"/>
          <w:szCs w:val="24"/>
        </w:rPr>
      </w:pPr>
      <w:r w:rsidRPr="00CA4404">
        <w:rPr>
          <w:rFonts w:ascii="Calibri" w:hAnsi="Calibri"/>
          <w:sz w:val="24"/>
          <w:szCs w:val="24"/>
        </w:rPr>
        <w:lastRenderedPageBreak/>
        <w:t>Acknowledgements</w:t>
      </w:r>
    </w:p>
    <w:p w14:paraId="6B0AB117" w14:textId="77777777" w:rsidR="00F8492E" w:rsidRPr="00CA4404" w:rsidRDefault="00F8492E" w:rsidP="00F8492E">
      <w:pPr>
        <w:rPr>
          <w:rFonts w:ascii="Calibri" w:hAnsi="Calibri"/>
        </w:rPr>
      </w:pPr>
    </w:p>
    <w:p w14:paraId="1438BBD0" w14:textId="77777777" w:rsidR="00450D72" w:rsidRDefault="00F8492E" w:rsidP="00535013">
      <w:pPr>
        <w:rPr>
          <w:rFonts w:ascii="Calibri" w:hAnsi="Calibri"/>
          <w:lang w:val="en-US"/>
        </w:rPr>
      </w:pPr>
      <w:r w:rsidRPr="00CA4404">
        <w:rPr>
          <w:rFonts w:ascii="Calibri" w:hAnsi="Calibri"/>
          <w:lang w:val="en-US"/>
        </w:rPr>
        <w:t>The Australian Government acknowledges the</w:t>
      </w:r>
      <w:r w:rsidR="00450D72">
        <w:rPr>
          <w:rFonts w:ascii="Calibri" w:hAnsi="Calibri"/>
          <w:lang w:val="en-US"/>
        </w:rPr>
        <w:t xml:space="preserve"> </w:t>
      </w:r>
      <w:r w:rsidRPr="00CA4404">
        <w:rPr>
          <w:rFonts w:ascii="Calibri" w:hAnsi="Calibri"/>
          <w:lang w:val="en-US"/>
        </w:rPr>
        <w:t>Traditional Owners and Custodians of Country</w:t>
      </w:r>
      <w:r w:rsidR="00450D72">
        <w:rPr>
          <w:rFonts w:ascii="Calibri" w:hAnsi="Calibri"/>
          <w:lang w:val="en-US"/>
        </w:rPr>
        <w:t xml:space="preserve"> </w:t>
      </w:r>
      <w:r w:rsidRPr="00CA4404">
        <w:rPr>
          <w:rFonts w:ascii="Calibri" w:hAnsi="Calibri"/>
          <w:lang w:val="en-US"/>
        </w:rPr>
        <w:t>throughout Australia. We acknowledge their</w:t>
      </w:r>
      <w:r w:rsidR="00450D72">
        <w:rPr>
          <w:rFonts w:ascii="Calibri" w:hAnsi="Calibri"/>
          <w:lang w:val="en-US"/>
        </w:rPr>
        <w:t xml:space="preserve"> </w:t>
      </w:r>
      <w:r w:rsidRPr="00CA4404">
        <w:rPr>
          <w:rFonts w:ascii="Calibri" w:hAnsi="Calibri"/>
          <w:lang w:val="en-US"/>
        </w:rPr>
        <w:t>continuing connection to land, water and Community.</w:t>
      </w:r>
    </w:p>
    <w:p w14:paraId="5F89E929" w14:textId="77777777" w:rsidR="00450D72" w:rsidRDefault="00450D72" w:rsidP="00535013">
      <w:pPr>
        <w:rPr>
          <w:rFonts w:ascii="Calibri" w:hAnsi="Calibri"/>
          <w:lang w:val="en-US"/>
        </w:rPr>
      </w:pPr>
    </w:p>
    <w:p w14:paraId="48C2B87D" w14:textId="77777777" w:rsidR="00450D72" w:rsidRDefault="00F8492E" w:rsidP="00535013">
      <w:pPr>
        <w:rPr>
          <w:rFonts w:ascii="Calibri" w:hAnsi="Calibri"/>
          <w:lang w:val="en-US"/>
        </w:rPr>
      </w:pPr>
      <w:r w:rsidRPr="00CA4404">
        <w:rPr>
          <w:rFonts w:ascii="Calibri" w:hAnsi="Calibri"/>
          <w:lang w:val="en-US"/>
        </w:rPr>
        <w:t>We pay our respects to Elders past and present.</w:t>
      </w:r>
      <w:r w:rsidR="00450D72">
        <w:rPr>
          <w:rFonts w:ascii="Calibri" w:hAnsi="Calibri"/>
          <w:lang w:val="en-US"/>
        </w:rPr>
        <w:t xml:space="preserve"> </w:t>
      </w:r>
      <w:r w:rsidRPr="00CA4404">
        <w:rPr>
          <w:rFonts w:ascii="Calibri" w:hAnsi="Calibri"/>
          <w:lang w:val="en-US"/>
        </w:rPr>
        <w:t>We pay our respects to the continuing cultural,</w:t>
      </w:r>
      <w:r w:rsidR="00450D72">
        <w:rPr>
          <w:rFonts w:ascii="Calibri" w:hAnsi="Calibri"/>
          <w:lang w:val="en-US"/>
        </w:rPr>
        <w:t xml:space="preserve"> </w:t>
      </w:r>
      <w:r w:rsidRPr="00CA4404">
        <w:rPr>
          <w:rFonts w:ascii="Calibri" w:hAnsi="Calibri"/>
          <w:lang w:val="en-US"/>
        </w:rPr>
        <w:t>spiritual and educational practices of Aboriginal</w:t>
      </w:r>
      <w:r w:rsidR="00450D72">
        <w:rPr>
          <w:rFonts w:ascii="Calibri" w:hAnsi="Calibri"/>
          <w:lang w:val="en-US"/>
        </w:rPr>
        <w:t xml:space="preserve"> </w:t>
      </w:r>
      <w:r w:rsidRPr="00CA4404">
        <w:rPr>
          <w:rFonts w:ascii="Calibri" w:hAnsi="Calibri"/>
          <w:lang w:val="en-US"/>
        </w:rPr>
        <w:t>and Torres Strait Islander peoples.</w:t>
      </w:r>
    </w:p>
    <w:p w14:paraId="712C7125" w14:textId="77777777" w:rsidR="00450D72" w:rsidRDefault="00450D72" w:rsidP="00535013">
      <w:pPr>
        <w:rPr>
          <w:rFonts w:ascii="Calibri" w:hAnsi="Calibri"/>
          <w:lang w:val="en-US"/>
        </w:rPr>
      </w:pPr>
    </w:p>
    <w:p w14:paraId="50FD7B32" w14:textId="77777777" w:rsidR="00450D72" w:rsidRDefault="00F8492E" w:rsidP="00535013">
      <w:pPr>
        <w:rPr>
          <w:rFonts w:ascii="Calibri" w:hAnsi="Calibri"/>
          <w:lang w:val="en-US"/>
        </w:rPr>
      </w:pPr>
      <w:r w:rsidRPr="00CA4404">
        <w:rPr>
          <w:rFonts w:ascii="Calibri" w:hAnsi="Calibri"/>
          <w:lang w:val="en-US"/>
        </w:rPr>
        <w:t>This resource was funded by the Australian</w:t>
      </w:r>
      <w:r w:rsidR="00450D72">
        <w:rPr>
          <w:rFonts w:ascii="Calibri" w:hAnsi="Calibri"/>
          <w:lang w:val="en-US"/>
        </w:rPr>
        <w:t xml:space="preserve"> </w:t>
      </w:r>
      <w:r w:rsidRPr="00CA4404">
        <w:rPr>
          <w:rFonts w:ascii="Calibri" w:hAnsi="Calibri"/>
          <w:lang w:val="en-US"/>
        </w:rPr>
        <w:t>Government. It was designed by and for young</w:t>
      </w:r>
      <w:r w:rsidR="00450D72">
        <w:rPr>
          <w:rFonts w:ascii="Calibri" w:hAnsi="Calibri"/>
          <w:lang w:val="en-US"/>
        </w:rPr>
        <w:t xml:space="preserve"> </w:t>
      </w:r>
      <w:r w:rsidRPr="00CA4404">
        <w:rPr>
          <w:rFonts w:ascii="Calibri" w:hAnsi="Calibri"/>
          <w:lang w:val="en-US"/>
        </w:rPr>
        <w:t>First Nations people with disability, with the help</w:t>
      </w:r>
      <w:r w:rsidR="00450D72">
        <w:rPr>
          <w:rFonts w:ascii="Calibri" w:hAnsi="Calibri"/>
          <w:lang w:val="en-US"/>
        </w:rPr>
        <w:t xml:space="preserve"> </w:t>
      </w:r>
      <w:r w:rsidRPr="00CA4404">
        <w:rPr>
          <w:rFonts w:ascii="Calibri" w:hAnsi="Calibri"/>
          <w:lang w:val="en-US"/>
        </w:rPr>
        <w:t>of First Peoples Disability Network</w:t>
      </w:r>
      <w:r w:rsidR="00450D72">
        <w:rPr>
          <w:rFonts w:ascii="Calibri" w:hAnsi="Calibri"/>
          <w:lang w:val="en-US"/>
        </w:rPr>
        <w:t xml:space="preserve"> </w:t>
      </w:r>
      <w:r w:rsidRPr="00CA4404">
        <w:rPr>
          <w:rFonts w:ascii="Calibri" w:hAnsi="Calibri"/>
          <w:lang w:val="en-US"/>
        </w:rPr>
        <w:t>Australia</w:t>
      </w:r>
      <w:r w:rsidR="00450D72">
        <w:rPr>
          <w:rFonts w:ascii="Calibri" w:hAnsi="Calibri"/>
          <w:lang w:val="en-US"/>
        </w:rPr>
        <w:t xml:space="preserve"> </w:t>
      </w:r>
      <w:r w:rsidRPr="00CA4404">
        <w:rPr>
          <w:rFonts w:ascii="Calibri" w:hAnsi="Calibri"/>
          <w:lang w:val="en-US"/>
        </w:rPr>
        <w:t>and Children and Young People with</w:t>
      </w:r>
      <w:r w:rsidR="00450D72">
        <w:rPr>
          <w:rFonts w:ascii="Calibri" w:hAnsi="Calibri"/>
          <w:lang w:val="en-US"/>
        </w:rPr>
        <w:t xml:space="preserve"> </w:t>
      </w:r>
      <w:r w:rsidRPr="00CA4404">
        <w:rPr>
          <w:rFonts w:ascii="Calibri" w:hAnsi="Calibri"/>
          <w:lang w:val="en-US"/>
        </w:rPr>
        <w:t>Disability Australia.</w:t>
      </w:r>
    </w:p>
    <w:p w14:paraId="276C1697" w14:textId="77777777" w:rsidR="00450D72" w:rsidRDefault="00450D72" w:rsidP="00535013">
      <w:pPr>
        <w:rPr>
          <w:rFonts w:ascii="Calibri" w:hAnsi="Calibri"/>
          <w:lang w:val="en-US"/>
        </w:rPr>
      </w:pPr>
    </w:p>
    <w:p w14:paraId="78AB6822" w14:textId="77777777" w:rsidR="00450D72" w:rsidRDefault="00F8492E" w:rsidP="00535013">
      <w:pPr>
        <w:rPr>
          <w:rFonts w:ascii="Calibri" w:hAnsi="Calibri"/>
          <w:lang w:val="en-US"/>
        </w:rPr>
      </w:pPr>
      <w:r w:rsidRPr="00CA4404">
        <w:rPr>
          <w:rFonts w:ascii="Calibri" w:hAnsi="Calibri"/>
          <w:lang w:val="en-US"/>
        </w:rPr>
        <w:t>We would like to thank the voices of young</w:t>
      </w:r>
      <w:r w:rsidR="00450D72">
        <w:rPr>
          <w:rFonts w:ascii="Calibri" w:hAnsi="Calibri"/>
          <w:lang w:val="en-US"/>
        </w:rPr>
        <w:t xml:space="preserve"> </w:t>
      </w:r>
      <w:r w:rsidRPr="00CA4404">
        <w:rPr>
          <w:rFonts w:ascii="Calibri" w:hAnsi="Calibri"/>
          <w:lang w:val="en-US"/>
        </w:rPr>
        <w:t>people living with disability and their</w:t>
      </w:r>
      <w:r w:rsidR="00450D72">
        <w:rPr>
          <w:rFonts w:ascii="Calibri" w:hAnsi="Calibri"/>
          <w:lang w:val="en-US"/>
        </w:rPr>
        <w:t xml:space="preserve"> </w:t>
      </w:r>
      <w:r w:rsidRPr="00CA4404">
        <w:rPr>
          <w:rFonts w:ascii="Calibri" w:hAnsi="Calibri"/>
          <w:lang w:val="en-US"/>
        </w:rPr>
        <w:t>open contributions to this story.</w:t>
      </w:r>
    </w:p>
    <w:p w14:paraId="62C6D2EA" w14:textId="77777777" w:rsidR="00450D72" w:rsidRDefault="00450D72" w:rsidP="00535013">
      <w:pPr>
        <w:rPr>
          <w:rFonts w:ascii="Calibri" w:hAnsi="Calibri"/>
          <w:lang w:val="en-US"/>
        </w:rPr>
      </w:pPr>
    </w:p>
    <w:p w14:paraId="009650E0" w14:textId="77777777" w:rsidR="00F8492E" w:rsidRPr="00450D72" w:rsidRDefault="00F8492E" w:rsidP="00535013">
      <w:pPr>
        <w:rPr>
          <w:rStyle w:val="Emphasis"/>
        </w:rPr>
      </w:pPr>
      <w:r w:rsidRPr="00450D72">
        <w:rPr>
          <w:rStyle w:val="Emphasis"/>
        </w:rPr>
        <w:t>Content warning:</w:t>
      </w:r>
    </w:p>
    <w:p w14:paraId="21A94A23" w14:textId="77777777" w:rsidR="00F8492E" w:rsidRPr="00450D72" w:rsidRDefault="00F8492E" w:rsidP="00535013">
      <w:pPr>
        <w:rPr>
          <w:rStyle w:val="Emphasis"/>
        </w:rPr>
      </w:pPr>
      <w:r w:rsidRPr="00450D72">
        <w:rPr>
          <w:rStyle w:val="Emphasis"/>
        </w:rPr>
        <w:t>This story shows examples of</w:t>
      </w:r>
      <w:r w:rsidR="00450D72">
        <w:rPr>
          <w:rStyle w:val="Emphasis"/>
        </w:rPr>
        <w:t xml:space="preserve"> </w:t>
      </w:r>
      <w:r w:rsidRPr="00450D72">
        <w:rPr>
          <w:rStyle w:val="Emphasis"/>
        </w:rPr>
        <w:t>ableism and discrimination.</w:t>
      </w:r>
    </w:p>
    <w:p w14:paraId="768DF35C" w14:textId="77777777" w:rsidR="00535013" w:rsidRPr="00CA4404" w:rsidRDefault="00535013">
      <w:pPr>
        <w:rPr>
          <w:rFonts w:ascii="Calibri" w:hAnsi="Calibri"/>
        </w:rPr>
      </w:pPr>
      <w:r w:rsidRPr="00CA4404">
        <w:rPr>
          <w:rFonts w:ascii="Calibri" w:hAnsi="Calibri"/>
        </w:rPr>
        <w:br w:type="page"/>
      </w:r>
    </w:p>
    <w:p w14:paraId="3EBE032D" w14:textId="4FAA7C52" w:rsidR="00535013" w:rsidRPr="00CA4404" w:rsidRDefault="003C30FD" w:rsidP="00535013">
      <w:pPr>
        <w:pStyle w:val="Heading1"/>
        <w:rPr>
          <w:rFonts w:ascii="Calibri" w:hAnsi="Calibri"/>
          <w:sz w:val="24"/>
          <w:szCs w:val="24"/>
          <w:lang w:val="en-US"/>
        </w:rPr>
      </w:pPr>
      <w:r>
        <w:rPr>
          <w:rFonts w:ascii="Calibri" w:hAnsi="Calibri"/>
          <w:noProof/>
          <w:lang w:eastAsia="en-AU"/>
        </w:rPr>
        <w:lastRenderedPageBreak/>
        <w:drawing>
          <wp:anchor distT="0" distB="0" distL="114300" distR="114300" simplePos="0" relativeHeight="251659264" behindDoc="1" locked="0" layoutInCell="1" allowOverlap="1" wp14:anchorId="236723D5" wp14:editId="5D929CC8">
            <wp:simplePos x="0" y="0"/>
            <wp:positionH relativeFrom="column">
              <wp:posOffset>-286022</wp:posOffset>
            </wp:positionH>
            <wp:positionV relativeFrom="paragraph">
              <wp:posOffset>-816338</wp:posOffset>
            </wp:positionV>
            <wp:extent cx="4123795" cy="5829300"/>
            <wp:effectExtent l="0" t="0" r="0" b="0"/>
            <wp:wrapNone/>
            <wp:docPr id="36" name="Picture 36" descr="Three icons in different colours. The scales symbolise the law and what the law is called. The school icon symbolises what schools have to do. The hand with pencil icon symbolises your rights as a student." title="Th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n This Sto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3795" cy="5829300"/>
                    </a:xfrm>
                    <a:prstGeom prst="rect">
                      <a:avLst/>
                    </a:prstGeom>
                  </pic:spPr>
                </pic:pic>
              </a:graphicData>
            </a:graphic>
            <wp14:sizeRelH relativeFrom="margin">
              <wp14:pctWidth>0</wp14:pctWidth>
            </wp14:sizeRelH>
            <wp14:sizeRelV relativeFrom="margin">
              <wp14:pctHeight>0</wp14:pctHeight>
            </wp14:sizeRelV>
          </wp:anchor>
        </w:drawing>
      </w:r>
      <w:r w:rsidR="00535013" w:rsidRPr="00CA4404">
        <w:rPr>
          <w:rFonts w:ascii="Calibri" w:hAnsi="Calibri"/>
          <w:sz w:val="24"/>
          <w:szCs w:val="24"/>
          <w:lang w:val="en-US"/>
        </w:rPr>
        <w:t>In this story</w:t>
      </w:r>
    </w:p>
    <w:p w14:paraId="1A8CA30D" w14:textId="77777777" w:rsidR="00535013" w:rsidRPr="00CA4404" w:rsidRDefault="00535013" w:rsidP="00535013">
      <w:pPr>
        <w:rPr>
          <w:rFonts w:ascii="Calibri" w:hAnsi="Calibri"/>
          <w:lang w:val="en-US"/>
        </w:rPr>
      </w:pPr>
    </w:p>
    <w:p w14:paraId="2057EB10" w14:textId="75FF4860" w:rsidR="00535013" w:rsidRPr="00CA4404" w:rsidRDefault="00535013" w:rsidP="00535013">
      <w:pPr>
        <w:rPr>
          <w:rFonts w:ascii="Calibri" w:hAnsi="Calibri"/>
          <w:lang w:val="en-US"/>
        </w:rPr>
      </w:pPr>
      <w:r w:rsidRPr="00CA4404">
        <w:rPr>
          <w:rFonts w:ascii="Calibri" w:hAnsi="Calibri"/>
          <w:lang w:val="en-US"/>
        </w:rPr>
        <w:t>You’ll learn how Australian law</w:t>
      </w:r>
      <w:r w:rsidR="00450D72">
        <w:rPr>
          <w:rFonts w:ascii="Calibri" w:hAnsi="Calibri"/>
          <w:lang w:val="en-US"/>
        </w:rPr>
        <w:t xml:space="preserve"> </w:t>
      </w:r>
      <w:r w:rsidRPr="00CA4404">
        <w:rPr>
          <w:rFonts w:ascii="Calibri" w:hAnsi="Calibri"/>
          <w:lang w:val="en-US"/>
        </w:rPr>
        <w:t>protects students with disability.</w:t>
      </w:r>
    </w:p>
    <w:p w14:paraId="67E18746" w14:textId="77777777" w:rsidR="00535013" w:rsidRPr="00CA4404" w:rsidRDefault="00535013" w:rsidP="00535013">
      <w:pPr>
        <w:rPr>
          <w:rFonts w:ascii="Calibri" w:hAnsi="Calibri"/>
          <w:lang w:val="en-US"/>
        </w:rPr>
      </w:pPr>
    </w:p>
    <w:p w14:paraId="520F66B0" w14:textId="77777777" w:rsidR="00535013" w:rsidRPr="00CA4404" w:rsidRDefault="00535013" w:rsidP="00535013">
      <w:pPr>
        <w:pStyle w:val="Heading2"/>
        <w:rPr>
          <w:rFonts w:ascii="Calibri" w:hAnsi="Calibri"/>
          <w:sz w:val="24"/>
          <w:szCs w:val="24"/>
          <w:lang w:val="en-US"/>
        </w:rPr>
      </w:pPr>
      <w:r w:rsidRPr="00CA4404">
        <w:rPr>
          <w:rFonts w:ascii="Calibri" w:hAnsi="Calibri"/>
          <w:sz w:val="24"/>
          <w:szCs w:val="24"/>
          <w:lang w:val="en-US"/>
        </w:rPr>
        <w:t>We’ll explain:</w:t>
      </w:r>
    </w:p>
    <w:p w14:paraId="33E35B1C" w14:textId="4041AF22" w:rsidR="00535013" w:rsidRPr="00CA4404" w:rsidRDefault="00535013" w:rsidP="00535013">
      <w:pPr>
        <w:rPr>
          <w:rFonts w:ascii="Calibri" w:hAnsi="Calibri"/>
          <w:lang w:val="en-US"/>
        </w:rPr>
      </w:pPr>
    </w:p>
    <w:p w14:paraId="342B0D9A" w14:textId="30F3CC80" w:rsidR="00535013" w:rsidRPr="00CA4404" w:rsidRDefault="00535013" w:rsidP="00535013">
      <w:pPr>
        <w:rPr>
          <w:rFonts w:ascii="Calibri" w:hAnsi="Calibri"/>
          <w:lang w:val="en-US"/>
        </w:rPr>
      </w:pPr>
      <w:r w:rsidRPr="00CA4404">
        <w:rPr>
          <w:rFonts w:ascii="Calibri" w:hAnsi="Calibri"/>
          <w:lang w:val="en-US"/>
        </w:rPr>
        <w:t>What the law is called (page 6)</w:t>
      </w:r>
    </w:p>
    <w:p w14:paraId="72B58AE9" w14:textId="58CC86E1" w:rsidR="00535013" w:rsidRPr="00CA4404" w:rsidRDefault="00535013" w:rsidP="00535013">
      <w:pPr>
        <w:rPr>
          <w:rFonts w:ascii="Calibri" w:hAnsi="Calibri"/>
          <w:lang w:val="en-US"/>
        </w:rPr>
      </w:pPr>
    </w:p>
    <w:p w14:paraId="399EEECD" w14:textId="77777777" w:rsidR="00535013" w:rsidRPr="00CA4404" w:rsidRDefault="00535013" w:rsidP="00535013">
      <w:pPr>
        <w:rPr>
          <w:rFonts w:ascii="Calibri" w:hAnsi="Calibri"/>
          <w:lang w:val="en-US"/>
        </w:rPr>
      </w:pPr>
      <w:r w:rsidRPr="00CA4404">
        <w:rPr>
          <w:rFonts w:ascii="Calibri" w:hAnsi="Calibri"/>
          <w:lang w:val="en-US"/>
        </w:rPr>
        <w:t>What schools have to do (page 7)</w:t>
      </w:r>
    </w:p>
    <w:p w14:paraId="213C0684" w14:textId="768DFDE2" w:rsidR="00535013" w:rsidRPr="00CA4404" w:rsidRDefault="00535013" w:rsidP="00535013">
      <w:pPr>
        <w:rPr>
          <w:rFonts w:ascii="Calibri" w:hAnsi="Calibri"/>
          <w:lang w:val="en-US"/>
        </w:rPr>
      </w:pPr>
    </w:p>
    <w:p w14:paraId="16D2B9D7" w14:textId="77777777" w:rsidR="00535013" w:rsidRPr="00CA4404" w:rsidRDefault="00535013" w:rsidP="00535013">
      <w:pPr>
        <w:rPr>
          <w:rFonts w:ascii="Calibri" w:hAnsi="Calibri"/>
          <w:lang w:val="en-US"/>
        </w:rPr>
      </w:pPr>
      <w:r w:rsidRPr="00CA4404">
        <w:rPr>
          <w:rFonts w:ascii="Calibri" w:hAnsi="Calibri"/>
          <w:lang w:val="en-US"/>
        </w:rPr>
        <w:t>Your rights (page 13).</w:t>
      </w:r>
    </w:p>
    <w:p w14:paraId="2D303650" w14:textId="5FAECAE4" w:rsidR="00535013" w:rsidRPr="00CA4404" w:rsidRDefault="00535013">
      <w:pPr>
        <w:rPr>
          <w:rFonts w:ascii="Calibri" w:hAnsi="Calibri"/>
          <w:lang w:val="en-US"/>
        </w:rPr>
      </w:pPr>
      <w:r w:rsidRPr="00CA4404">
        <w:rPr>
          <w:rFonts w:ascii="Calibri" w:hAnsi="Calibri"/>
          <w:lang w:val="en-US"/>
        </w:rPr>
        <w:br w:type="page"/>
      </w:r>
    </w:p>
    <w:p w14:paraId="2DA0604C" w14:textId="7D1221B4" w:rsidR="00535013" w:rsidRPr="00CA4404" w:rsidRDefault="003C30FD" w:rsidP="00535013">
      <w:pPr>
        <w:rPr>
          <w:rFonts w:ascii="Calibri" w:hAnsi="Calibri"/>
          <w:lang w:val="en-US"/>
        </w:rPr>
      </w:pPr>
      <w:r>
        <w:rPr>
          <w:rFonts w:ascii="Calibri" w:hAnsi="Calibri"/>
          <w:noProof/>
          <w:lang w:eastAsia="en-AU"/>
        </w:rPr>
        <w:lastRenderedPageBreak/>
        <w:drawing>
          <wp:anchor distT="0" distB="0" distL="114300" distR="114300" simplePos="0" relativeHeight="251660288" behindDoc="1" locked="0" layoutInCell="1" allowOverlap="1" wp14:anchorId="26A9785B" wp14:editId="353B11A9">
            <wp:simplePos x="0" y="0"/>
            <wp:positionH relativeFrom="page">
              <wp:align>center</wp:align>
            </wp:positionH>
            <wp:positionV relativeFrom="page">
              <wp:align>center</wp:align>
            </wp:positionV>
            <wp:extent cx="6062400" cy="8571600"/>
            <wp:effectExtent l="0" t="0" r="0" b="1270"/>
            <wp:wrapNone/>
            <wp:docPr id="39" name="Picture 39" descr="Jarrod, Jannaya, Louisa and Tyson are standing together left to right on green grass.&#10;" title="Jarrod introduces his fri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arrod Introduces his friends.png"/>
                    <pic:cNvPicPr/>
                  </pic:nvPicPr>
                  <pic:blipFill>
                    <a:blip r:embed="rId9">
                      <a:extLst>
                        <a:ext uri="{28A0092B-C50C-407E-A947-70E740481C1C}">
                          <a14:useLocalDpi xmlns:a14="http://schemas.microsoft.com/office/drawing/2010/main" val="0"/>
                        </a:ext>
                      </a:extLst>
                    </a:blip>
                    <a:stretch>
                      <a:fillRect/>
                    </a:stretch>
                  </pic:blipFill>
                  <pic:spPr>
                    <a:xfrm>
                      <a:off x="0" y="0"/>
                      <a:ext cx="6062400" cy="8571600"/>
                    </a:xfrm>
                    <a:prstGeom prst="rect">
                      <a:avLst/>
                    </a:prstGeom>
                  </pic:spPr>
                </pic:pic>
              </a:graphicData>
            </a:graphic>
            <wp14:sizeRelH relativeFrom="margin">
              <wp14:pctWidth>0</wp14:pctWidth>
            </wp14:sizeRelH>
            <wp14:sizeRelV relativeFrom="margin">
              <wp14:pctHeight>0</wp14:pctHeight>
            </wp14:sizeRelV>
          </wp:anchor>
        </w:drawing>
      </w:r>
      <w:r w:rsidR="00535013" w:rsidRPr="00CA4404">
        <w:rPr>
          <w:rFonts w:ascii="Calibri" w:hAnsi="Calibri"/>
          <w:lang w:val="en-US"/>
        </w:rPr>
        <w:t>Hi, I’m Jarrod!</w:t>
      </w:r>
      <w:r w:rsidR="00450D72">
        <w:rPr>
          <w:rFonts w:ascii="Calibri" w:hAnsi="Calibri"/>
          <w:lang w:val="en-US"/>
        </w:rPr>
        <w:t xml:space="preserve"> </w:t>
      </w:r>
      <w:r w:rsidR="00535013" w:rsidRPr="00CA4404">
        <w:rPr>
          <w:rFonts w:ascii="Calibri" w:hAnsi="Calibri"/>
          <w:lang w:val="en-US"/>
        </w:rPr>
        <w:t>These are my friends,</w:t>
      </w:r>
      <w:r w:rsidR="00450D72">
        <w:rPr>
          <w:rFonts w:ascii="Calibri" w:hAnsi="Calibri"/>
          <w:lang w:val="en-US"/>
        </w:rPr>
        <w:t xml:space="preserve"> </w:t>
      </w:r>
      <w:r w:rsidR="00535013" w:rsidRPr="00CA4404">
        <w:rPr>
          <w:rFonts w:ascii="Calibri" w:hAnsi="Calibri"/>
          <w:lang w:val="en-US"/>
        </w:rPr>
        <w:t>Janaya, Louisa and Tyson.</w:t>
      </w:r>
    </w:p>
    <w:p w14:paraId="7C9B1727" w14:textId="0714E9F6" w:rsidR="00535013" w:rsidRPr="00CA4404" w:rsidRDefault="00535013" w:rsidP="00535013">
      <w:pPr>
        <w:rPr>
          <w:rFonts w:ascii="Calibri" w:hAnsi="Calibri"/>
          <w:lang w:val="en-US"/>
        </w:rPr>
      </w:pPr>
      <w:r w:rsidRPr="00CA4404">
        <w:rPr>
          <w:rFonts w:ascii="Calibri" w:hAnsi="Calibri"/>
          <w:lang w:val="en-US"/>
        </w:rPr>
        <w:t>We’re going to tell</w:t>
      </w:r>
      <w:r w:rsidR="00450D72">
        <w:rPr>
          <w:rFonts w:ascii="Calibri" w:hAnsi="Calibri"/>
          <w:lang w:val="en-US"/>
        </w:rPr>
        <w:t xml:space="preserve"> </w:t>
      </w:r>
      <w:r w:rsidRPr="00CA4404">
        <w:rPr>
          <w:rFonts w:ascii="Calibri" w:hAnsi="Calibri"/>
          <w:lang w:val="en-US"/>
        </w:rPr>
        <w:t>you how we stand up</w:t>
      </w:r>
      <w:r w:rsidR="00450D72">
        <w:rPr>
          <w:rFonts w:ascii="Calibri" w:hAnsi="Calibri"/>
          <w:lang w:val="en-US"/>
        </w:rPr>
        <w:t xml:space="preserve"> </w:t>
      </w:r>
      <w:r w:rsidRPr="00CA4404">
        <w:rPr>
          <w:rFonts w:ascii="Calibri" w:hAnsi="Calibri"/>
          <w:lang w:val="en-US"/>
        </w:rPr>
        <w:t>for our rights at school.</w:t>
      </w:r>
    </w:p>
    <w:p w14:paraId="64D42150" w14:textId="53C7333B" w:rsidR="00535013" w:rsidRPr="00CA4404" w:rsidRDefault="00535013" w:rsidP="00535013">
      <w:pPr>
        <w:rPr>
          <w:rFonts w:ascii="Calibri" w:hAnsi="Calibri"/>
          <w:lang w:val="en-US"/>
        </w:rPr>
      </w:pPr>
    </w:p>
    <w:p w14:paraId="390ED480" w14:textId="521EA7A4" w:rsidR="00535013" w:rsidRPr="00CA4404" w:rsidRDefault="00535013">
      <w:pPr>
        <w:rPr>
          <w:rFonts w:ascii="Calibri" w:hAnsi="Calibri"/>
          <w:lang w:val="en-US"/>
        </w:rPr>
      </w:pPr>
      <w:r w:rsidRPr="00CA4404">
        <w:rPr>
          <w:rFonts w:ascii="Calibri" w:hAnsi="Calibri"/>
          <w:lang w:val="en-US"/>
        </w:rPr>
        <w:br w:type="page"/>
      </w:r>
    </w:p>
    <w:p w14:paraId="08FB158F" w14:textId="406E4CC6" w:rsidR="00535013" w:rsidRPr="00CA4404" w:rsidRDefault="00535013"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lastRenderedPageBreak/>
        <w:t>I’m in Grade 7.</w:t>
      </w:r>
      <w:r w:rsidR="00450D72">
        <w:rPr>
          <w:rFonts w:ascii="Calibri" w:hAnsi="Calibri" w:cs="Times New Roman"/>
          <w:i/>
          <w:iCs/>
          <w:lang w:val="en-US"/>
        </w:rPr>
        <w:t xml:space="preserve"> </w:t>
      </w:r>
      <w:r w:rsidRPr="00CA4404">
        <w:rPr>
          <w:rFonts w:ascii="Calibri" w:hAnsi="Calibri" w:cs="Times New Roman"/>
          <w:i/>
          <w:iCs/>
          <w:lang w:val="en-US"/>
        </w:rPr>
        <w:t>I love nature and hanging out</w:t>
      </w:r>
      <w:r w:rsidR="00450D72">
        <w:rPr>
          <w:rFonts w:ascii="Calibri" w:hAnsi="Calibri" w:cs="Times New Roman"/>
          <w:i/>
          <w:iCs/>
          <w:lang w:val="en-US"/>
        </w:rPr>
        <w:t xml:space="preserve"> </w:t>
      </w:r>
      <w:r w:rsidRPr="00CA4404">
        <w:rPr>
          <w:rFonts w:ascii="Calibri" w:hAnsi="Calibri" w:cs="Times New Roman"/>
          <w:i/>
          <w:iCs/>
          <w:lang w:val="en-US"/>
        </w:rPr>
        <w:t>with my friends and family.</w:t>
      </w:r>
      <w:r w:rsidR="00450D72">
        <w:rPr>
          <w:rFonts w:ascii="Calibri" w:hAnsi="Calibri" w:cs="Times New Roman"/>
          <w:i/>
          <w:iCs/>
          <w:lang w:val="en-US"/>
        </w:rPr>
        <w:t xml:space="preserve"> </w:t>
      </w:r>
      <w:r w:rsidRPr="00CA4404">
        <w:rPr>
          <w:rFonts w:ascii="Calibri" w:hAnsi="Calibri" w:cs="Times New Roman"/>
          <w:i/>
          <w:iCs/>
          <w:lang w:val="en-US"/>
        </w:rPr>
        <w:t>And I am autistic.</w:t>
      </w:r>
    </w:p>
    <w:p w14:paraId="2376C75F" w14:textId="77777777" w:rsidR="00535013" w:rsidRPr="00CA4404" w:rsidRDefault="00535013" w:rsidP="00535013">
      <w:pPr>
        <w:autoSpaceDE w:val="0"/>
        <w:autoSpaceDN w:val="0"/>
        <w:adjustRightInd w:val="0"/>
        <w:rPr>
          <w:rFonts w:ascii="Calibri" w:hAnsi="Calibri" w:cs="Times New Roman"/>
          <w:i/>
          <w:iCs/>
          <w:lang w:val="en-US"/>
        </w:rPr>
      </w:pPr>
    </w:p>
    <w:p w14:paraId="1ECB58BD" w14:textId="2097447C" w:rsidR="00450D72" w:rsidRDefault="00535013"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t xml:space="preserve">My </w:t>
      </w:r>
      <w:proofErr w:type="spellStart"/>
      <w:r w:rsidRPr="00CA4404">
        <w:rPr>
          <w:rFonts w:ascii="Calibri" w:hAnsi="Calibri" w:cs="Times New Roman"/>
          <w:i/>
          <w:iCs/>
          <w:lang w:val="en-US"/>
        </w:rPr>
        <w:t>favourite</w:t>
      </w:r>
      <w:proofErr w:type="spellEnd"/>
      <w:r w:rsidRPr="00CA4404">
        <w:rPr>
          <w:rFonts w:ascii="Calibri" w:hAnsi="Calibri" w:cs="Times New Roman"/>
          <w:i/>
          <w:iCs/>
          <w:lang w:val="en-US"/>
        </w:rPr>
        <w:t xml:space="preserve"> thing to do is</w:t>
      </w:r>
      <w:r w:rsidR="00450D72">
        <w:rPr>
          <w:rFonts w:ascii="Calibri" w:hAnsi="Calibri" w:cs="Times New Roman"/>
          <w:i/>
          <w:iCs/>
          <w:lang w:val="en-US"/>
        </w:rPr>
        <w:t xml:space="preserve"> </w:t>
      </w:r>
      <w:r w:rsidRPr="00CA4404">
        <w:rPr>
          <w:rFonts w:ascii="Calibri" w:hAnsi="Calibri" w:cs="Times New Roman"/>
          <w:i/>
          <w:iCs/>
          <w:lang w:val="en-US"/>
        </w:rPr>
        <w:t>explore my Country with my</w:t>
      </w:r>
      <w:r w:rsidR="00450D72">
        <w:rPr>
          <w:rFonts w:ascii="Calibri" w:hAnsi="Calibri" w:cs="Times New Roman"/>
          <w:i/>
          <w:iCs/>
          <w:lang w:val="en-US"/>
        </w:rPr>
        <w:t xml:space="preserve"> </w:t>
      </w:r>
      <w:r w:rsidRPr="00CA4404">
        <w:rPr>
          <w:rFonts w:ascii="Calibri" w:hAnsi="Calibri" w:cs="Times New Roman"/>
          <w:i/>
          <w:iCs/>
          <w:lang w:val="en-US"/>
        </w:rPr>
        <w:t>grandad. Grandad is a ranger.</w:t>
      </w:r>
      <w:r w:rsidR="00450D72">
        <w:rPr>
          <w:rFonts w:ascii="Calibri" w:hAnsi="Calibri" w:cs="Times New Roman"/>
          <w:i/>
          <w:iCs/>
          <w:lang w:val="en-US"/>
        </w:rPr>
        <w:t xml:space="preserve"> </w:t>
      </w:r>
      <w:r w:rsidRPr="00CA4404">
        <w:rPr>
          <w:rFonts w:ascii="Calibri" w:hAnsi="Calibri" w:cs="Times New Roman"/>
          <w:i/>
          <w:iCs/>
          <w:lang w:val="en-US"/>
        </w:rPr>
        <w:t>He teaches me about different</w:t>
      </w:r>
      <w:r w:rsidR="00450D72">
        <w:rPr>
          <w:rFonts w:ascii="Calibri" w:hAnsi="Calibri" w:cs="Times New Roman"/>
          <w:i/>
          <w:iCs/>
          <w:lang w:val="en-US"/>
        </w:rPr>
        <w:t xml:space="preserve"> </w:t>
      </w:r>
      <w:r w:rsidRPr="00CA4404">
        <w:rPr>
          <w:rFonts w:ascii="Calibri" w:hAnsi="Calibri" w:cs="Times New Roman"/>
          <w:i/>
          <w:iCs/>
          <w:lang w:val="en-US"/>
        </w:rPr>
        <w:t>plants and animals.</w:t>
      </w:r>
    </w:p>
    <w:p w14:paraId="7A17FA3D" w14:textId="549219A4" w:rsidR="00450D72" w:rsidRDefault="00450D72" w:rsidP="00535013">
      <w:pPr>
        <w:autoSpaceDE w:val="0"/>
        <w:autoSpaceDN w:val="0"/>
        <w:adjustRightInd w:val="0"/>
        <w:rPr>
          <w:rFonts w:ascii="Calibri" w:hAnsi="Calibri" w:cs="Times New Roman"/>
          <w:i/>
          <w:iCs/>
          <w:lang w:val="en-US"/>
        </w:rPr>
      </w:pPr>
    </w:p>
    <w:p w14:paraId="04E7DD1E" w14:textId="16026A4B" w:rsidR="00535013" w:rsidRPr="00450D72" w:rsidRDefault="00535013" w:rsidP="00450D72">
      <w:r w:rsidRPr="00450D72">
        <w:t>Sometimes Nan comes with</w:t>
      </w:r>
      <w:r w:rsidR="00450D72" w:rsidRPr="00450D72">
        <w:t xml:space="preserve"> </w:t>
      </w:r>
      <w:r w:rsidRPr="00450D72">
        <w:t>us and shows me how to make</w:t>
      </w:r>
      <w:r w:rsidR="00450D72" w:rsidRPr="00450D72">
        <w:t xml:space="preserve"> </w:t>
      </w:r>
      <w:r w:rsidRPr="00450D72">
        <w:t>bread and tea on the fire.</w:t>
      </w:r>
    </w:p>
    <w:p w14:paraId="4E1A6B30" w14:textId="1EC11C90" w:rsidR="00535013" w:rsidRPr="00450D72" w:rsidRDefault="00535013" w:rsidP="00450D72">
      <w:r w:rsidRPr="00450D72">
        <w:t>Nan doesn’t hear so well now,</w:t>
      </w:r>
      <w:r w:rsidR="00450D72">
        <w:t xml:space="preserve"> </w:t>
      </w:r>
      <w:r w:rsidRPr="00450D72">
        <w:t>so we’re also learning how to</w:t>
      </w:r>
      <w:r w:rsidR="00450D72">
        <w:t xml:space="preserve"> </w:t>
      </w:r>
      <w:r w:rsidRPr="00450D72">
        <w:t>use sign language together.</w:t>
      </w:r>
    </w:p>
    <w:p w14:paraId="668EFF7B" w14:textId="0ADDF0B8" w:rsidR="00535013" w:rsidRPr="00450D72" w:rsidRDefault="00535013" w:rsidP="00450D72"/>
    <w:p w14:paraId="16EBF2DE" w14:textId="19810A34" w:rsidR="00535013" w:rsidRPr="00450D72" w:rsidRDefault="00535013" w:rsidP="00450D72">
      <w:r w:rsidRPr="00450D72">
        <w:t>I like being on Country</w:t>
      </w:r>
      <w:r w:rsidR="00450D72">
        <w:t xml:space="preserve"> </w:t>
      </w:r>
      <w:r w:rsidRPr="00450D72">
        <w:t>because it’s peaceful and</w:t>
      </w:r>
      <w:r w:rsidR="00450D72">
        <w:t xml:space="preserve"> </w:t>
      </w:r>
      <w:r w:rsidRPr="00450D72">
        <w:t>quiet, there’s so much to learn</w:t>
      </w:r>
      <w:r w:rsidR="00450D72">
        <w:t xml:space="preserve"> </w:t>
      </w:r>
      <w:r w:rsidRPr="00450D72">
        <w:t>and there’s always something</w:t>
      </w:r>
      <w:r w:rsidR="00450D72">
        <w:t xml:space="preserve"> </w:t>
      </w:r>
      <w:r w:rsidRPr="00450D72">
        <w:t>to do. Also, Grandad brings</w:t>
      </w:r>
      <w:r w:rsidR="00450D72">
        <w:t xml:space="preserve"> </w:t>
      </w:r>
      <w:r w:rsidRPr="00450D72">
        <w:t>great food!</w:t>
      </w:r>
    </w:p>
    <w:p w14:paraId="74D0F8AD" w14:textId="1A26ACBE" w:rsidR="00535013" w:rsidRPr="00CA4404" w:rsidRDefault="00535013" w:rsidP="00535013">
      <w:pPr>
        <w:rPr>
          <w:rFonts w:ascii="Calibri" w:hAnsi="Calibri" w:cs="Times New Roman"/>
          <w:i/>
          <w:iCs/>
          <w:lang w:val="en-US"/>
        </w:rPr>
      </w:pPr>
    </w:p>
    <w:p w14:paraId="0FE0F05F" w14:textId="57486363" w:rsidR="00535013" w:rsidRPr="00CA4404" w:rsidRDefault="00535013" w:rsidP="00535013">
      <w:pPr>
        <w:rPr>
          <w:rFonts w:ascii="Calibri" w:hAnsi="Calibri" w:cs="Times New Roman"/>
          <w:i/>
          <w:iCs/>
          <w:lang w:val="en-US"/>
        </w:rPr>
      </w:pPr>
    </w:p>
    <w:p w14:paraId="4372392A" w14:textId="6D53BC5E" w:rsidR="00535013" w:rsidRPr="00CA4404" w:rsidRDefault="003C30FD">
      <w:pPr>
        <w:rPr>
          <w:rFonts w:ascii="Calibri" w:hAnsi="Calibri" w:cs="Times New Roman"/>
          <w:i/>
          <w:iCs/>
          <w:lang w:val="en-US"/>
        </w:rPr>
      </w:pPr>
      <w:r>
        <w:rPr>
          <w:rFonts w:ascii="Calibri" w:hAnsi="Calibri" w:cs="Times New Roman"/>
          <w:i/>
          <w:iCs/>
          <w:noProof/>
          <w:lang w:eastAsia="en-AU"/>
        </w:rPr>
        <w:drawing>
          <wp:anchor distT="0" distB="0" distL="114300" distR="114300" simplePos="0" relativeHeight="251661312" behindDoc="1" locked="0" layoutInCell="1" allowOverlap="1" wp14:anchorId="2F653DA7" wp14:editId="1AA5D00E">
            <wp:simplePos x="0" y="0"/>
            <wp:positionH relativeFrom="page">
              <wp:align>center</wp:align>
            </wp:positionH>
            <wp:positionV relativeFrom="page">
              <wp:align>center</wp:align>
            </wp:positionV>
            <wp:extent cx="6030000" cy="8521200"/>
            <wp:effectExtent l="0" t="0" r="2540" b="635"/>
            <wp:wrapNone/>
            <wp:docPr id="40" name="Picture 40" descr="Jarrod and his grandparents are sitting around a campfire on Country. It is night time. All three are talking and smiling. Jarrod's granddad is boiling a billy over the fire while Jarrod and his Nan are signing to each other." title="Jarrod and his grandparents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Jarrod on Country.png"/>
                    <pic:cNvPicPr/>
                  </pic:nvPicPr>
                  <pic:blipFill>
                    <a:blip r:embed="rId10">
                      <a:extLst>
                        <a:ext uri="{28A0092B-C50C-407E-A947-70E740481C1C}">
                          <a14:useLocalDpi xmlns:a14="http://schemas.microsoft.com/office/drawing/2010/main" val="0"/>
                        </a:ext>
                      </a:extLst>
                    </a:blip>
                    <a:stretch>
                      <a:fillRect/>
                    </a:stretch>
                  </pic:blipFill>
                  <pic:spPr>
                    <a:xfrm>
                      <a:off x="0" y="0"/>
                      <a:ext cx="6030000" cy="8521200"/>
                    </a:xfrm>
                    <a:prstGeom prst="rect">
                      <a:avLst/>
                    </a:prstGeom>
                  </pic:spPr>
                </pic:pic>
              </a:graphicData>
            </a:graphic>
            <wp14:sizeRelH relativeFrom="margin">
              <wp14:pctWidth>0</wp14:pctWidth>
            </wp14:sizeRelH>
            <wp14:sizeRelV relativeFrom="margin">
              <wp14:pctHeight>0</wp14:pctHeight>
            </wp14:sizeRelV>
          </wp:anchor>
        </w:drawing>
      </w:r>
      <w:r w:rsidR="00535013" w:rsidRPr="00CA4404">
        <w:rPr>
          <w:rFonts w:ascii="Calibri" w:hAnsi="Calibri" w:cs="Times New Roman"/>
          <w:i/>
          <w:iCs/>
          <w:lang w:val="en-US"/>
        </w:rPr>
        <w:br w:type="page"/>
      </w:r>
    </w:p>
    <w:p w14:paraId="1007D322" w14:textId="77777777" w:rsidR="00535013" w:rsidRPr="00CA4404" w:rsidRDefault="00535013" w:rsidP="00450D72">
      <w:pPr>
        <w:autoSpaceDE w:val="0"/>
        <w:autoSpaceDN w:val="0"/>
        <w:adjustRightInd w:val="0"/>
        <w:rPr>
          <w:rFonts w:ascii="Calibri" w:hAnsi="Calibri" w:cs="Times New Roman"/>
          <w:i/>
          <w:iCs/>
          <w:lang w:val="en-US"/>
        </w:rPr>
      </w:pPr>
      <w:r w:rsidRPr="00CA4404">
        <w:rPr>
          <w:rFonts w:ascii="Calibri" w:hAnsi="Calibri" w:cs="Times New Roman"/>
          <w:i/>
          <w:iCs/>
          <w:lang w:val="en-US"/>
        </w:rPr>
        <w:lastRenderedPageBreak/>
        <w:t>Last year, I had a hard time</w:t>
      </w:r>
      <w:r w:rsidR="00450D72">
        <w:rPr>
          <w:rFonts w:ascii="Calibri" w:hAnsi="Calibri" w:cs="Times New Roman"/>
          <w:i/>
          <w:iCs/>
          <w:lang w:val="en-US"/>
        </w:rPr>
        <w:t xml:space="preserve"> </w:t>
      </w:r>
      <w:r w:rsidRPr="00CA4404">
        <w:rPr>
          <w:rFonts w:ascii="Calibri" w:hAnsi="Calibri" w:cs="Times New Roman"/>
          <w:i/>
          <w:iCs/>
          <w:lang w:val="en-US"/>
        </w:rPr>
        <w:t>at school. There were too many</w:t>
      </w:r>
      <w:r w:rsidR="00450D72">
        <w:rPr>
          <w:rFonts w:ascii="Calibri" w:hAnsi="Calibri" w:cs="Times New Roman"/>
          <w:i/>
          <w:iCs/>
          <w:lang w:val="en-US"/>
        </w:rPr>
        <w:t xml:space="preserve"> </w:t>
      </w:r>
      <w:r w:rsidRPr="00CA4404">
        <w:rPr>
          <w:rFonts w:ascii="Calibri" w:hAnsi="Calibri" w:cs="Times New Roman"/>
          <w:i/>
          <w:iCs/>
          <w:lang w:val="en-US"/>
        </w:rPr>
        <w:t>people around and the classroom</w:t>
      </w:r>
      <w:r w:rsidR="00450D72">
        <w:rPr>
          <w:rFonts w:ascii="Calibri" w:hAnsi="Calibri" w:cs="Times New Roman"/>
          <w:i/>
          <w:iCs/>
          <w:lang w:val="en-US"/>
        </w:rPr>
        <w:t xml:space="preserve"> </w:t>
      </w:r>
      <w:r w:rsidRPr="00CA4404">
        <w:rPr>
          <w:rFonts w:ascii="Calibri" w:hAnsi="Calibri" w:cs="Times New Roman"/>
          <w:i/>
          <w:iCs/>
          <w:lang w:val="en-US"/>
        </w:rPr>
        <w:t>was too loud.</w:t>
      </w:r>
      <w:r w:rsidR="00450D72">
        <w:rPr>
          <w:rFonts w:ascii="Calibri" w:hAnsi="Calibri" w:cs="Times New Roman"/>
          <w:i/>
          <w:iCs/>
          <w:lang w:val="en-US"/>
        </w:rPr>
        <w:t xml:space="preserve"> </w:t>
      </w:r>
      <w:r w:rsidRPr="00CA4404">
        <w:rPr>
          <w:rFonts w:ascii="Calibri" w:hAnsi="Calibri" w:cs="Times New Roman"/>
          <w:i/>
          <w:iCs/>
          <w:lang w:val="en-US"/>
        </w:rPr>
        <w:t>Sometimes I got into trouble</w:t>
      </w:r>
      <w:r w:rsidR="00450D72">
        <w:rPr>
          <w:rFonts w:ascii="Calibri" w:hAnsi="Calibri" w:cs="Times New Roman"/>
          <w:i/>
          <w:iCs/>
          <w:lang w:val="en-US"/>
        </w:rPr>
        <w:t xml:space="preserve"> </w:t>
      </w:r>
      <w:r w:rsidRPr="00CA4404">
        <w:rPr>
          <w:rFonts w:ascii="Calibri" w:hAnsi="Calibri" w:cs="Times New Roman"/>
          <w:i/>
          <w:iCs/>
          <w:lang w:val="en-US"/>
        </w:rPr>
        <w:t>and I didn’t know why.</w:t>
      </w:r>
    </w:p>
    <w:p w14:paraId="173B6EC9" w14:textId="77777777" w:rsidR="00535013" w:rsidRPr="00CA4404" w:rsidRDefault="00535013" w:rsidP="00535013">
      <w:pPr>
        <w:rPr>
          <w:rFonts w:ascii="Calibri" w:hAnsi="Calibri" w:cs="Times New Roman"/>
          <w:i/>
          <w:iCs/>
          <w:lang w:val="en-US"/>
        </w:rPr>
      </w:pPr>
    </w:p>
    <w:p w14:paraId="5E15C7AB" w14:textId="2BC2F5F0" w:rsidR="00535013" w:rsidRPr="00CA4404" w:rsidRDefault="007516D2" w:rsidP="00450D72">
      <w:pPr>
        <w:autoSpaceDE w:val="0"/>
        <w:autoSpaceDN w:val="0"/>
        <w:adjustRightInd w:val="0"/>
        <w:rPr>
          <w:rFonts w:ascii="Calibri" w:hAnsi="Calibri" w:cs="Times New Roman"/>
          <w:i/>
          <w:iCs/>
          <w:lang w:val="en-US"/>
        </w:rPr>
      </w:pPr>
      <w:r>
        <w:rPr>
          <w:rFonts w:ascii="Calibri" w:hAnsi="Calibri" w:cs="Times New Roman"/>
          <w:i/>
          <w:iCs/>
          <w:noProof/>
          <w:color w:val="000000"/>
          <w:lang w:eastAsia="en-AU"/>
        </w:rPr>
        <w:drawing>
          <wp:anchor distT="0" distB="0" distL="114300" distR="114300" simplePos="0" relativeHeight="251662336" behindDoc="1" locked="0" layoutInCell="1" allowOverlap="1" wp14:anchorId="005D96E9" wp14:editId="3B76D631">
            <wp:simplePos x="0" y="0"/>
            <wp:positionH relativeFrom="column">
              <wp:posOffset>0</wp:posOffset>
            </wp:positionH>
            <wp:positionV relativeFrom="paragraph">
              <wp:posOffset>119924</wp:posOffset>
            </wp:positionV>
            <wp:extent cx="5727065" cy="8096250"/>
            <wp:effectExtent l="0" t="0" r="635" b="0"/>
            <wp:wrapNone/>
            <wp:docPr id="49" name="Picture 49" descr="In the top half of the image Jarrod is at school. He is confused and unhappy. In the bottom half of the image he is shown on Country with Grandad and Nana. Grandad is teaching him maths by drawing in the sand and using small pebbles and stones for counting. " title="Jarrod at school and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Jarrod at School and On Country.png"/>
                    <pic:cNvPicPr/>
                  </pic:nvPicPr>
                  <pic:blipFill>
                    <a:blip r:embed="rId11">
                      <a:extLst>
                        <a:ext uri="{28A0092B-C50C-407E-A947-70E740481C1C}">
                          <a14:useLocalDpi xmlns:a14="http://schemas.microsoft.com/office/drawing/2010/main" val="0"/>
                        </a:ext>
                      </a:extLst>
                    </a:blip>
                    <a:stretch>
                      <a:fillRect/>
                    </a:stretch>
                  </pic:blipFill>
                  <pic:spPr>
                    <a:xfrm>
                      <a:off x="0" y="0"/>
                      <a:ext cx="5727065" cy="8096250"/>
                    </a:xfrm>
                    <a:prstGeom prst="rect">
                      <a:avLst/>
                    </a:prstGeom>
                  </pic:spPr>
                </pic:pic>
              </a:graphicData>
            </a:graphic>
            <wp14:sizeRelH relativeFrom="margin">
              <wp14:pctWidth>0</wp14:pctWidth>
            </wp14:sizeRelH>
            <wp14:sizeRelV relativeFrom="margin">
              <wp14:pctHeight>0</wp14:pctHeight>
            </wp14:sizeRelV>
          </wp:anchor>
        </w:drawing>
      </w:r>
      <w:r w:rsidR="00535013" w:rsidRPr="00CA4404">
        <w:rPr>
          <w:rFonts w:ascii="Calibri" w:hAnsi="Calibri" w:cs="Times New Roman"/>
          <w:i/>
          <w:iCs/>
          <w:lang w:val="en-US"/>
        </w:rPr>
        <w:t>School would be easier if I could</w:t>
      </w:r>
      <w:r w:rsidR="00450D72">
        <w:rPr>
          <w:rFonts w:ascii="Calibri" w:hAnsi="Calibri" w:cs="Times New Roman"/>
          <w:i/>
          <w:iCs/>
          <w:lang w:val="en-US"/>
        </w:rPr>
        <w:t xml:space="preserve"> </w:t>
      </w:r>
      <w:r w:rsidR="00535013" w:rsidRPr="00CA4404">
        <w:rPr>
          <w:rFonts w:ascii="Calibri" w:hAnsi="Calibri" w:cs="Times New Roman"/>
          <w:i/>
          <w:iCs/>
          <w:lang w:val="en-US"/>
        </w:rPr>
        <w:t>have class outside. On Country,</w:t>
      </w:r>
      <w:r w:rsidR="00450D72">
        <w:rPr>
          <w:rFonts w:ascii="Calibri" w:hAnsi="Calibri" w:cs="Times New Roman"/>
          <w:i/>
          <w:iCs/>
          <w:lang w:val="en-US"/>
        </w:rPr>
        <w:t xml:space="preserve"> </w:t>
      </w:r>
      <w:r w:rsidR="00535013" w:rsidRPr="00CA4404">
        <w:rPr>
          <w:rFonts w:ascii="Calibri" w:hAnsi="Calibri" w:cs="Times New Roman"/>
          <w:i/>
          <w:iCs/>
          <w:lang w:val="en-US"/>
        </w:rPr>
        <w:t>Grandad teaches me maths using</w:t>
      </w:r>
      <w:r w:rsidR="00450D72">
        <w:rPr>
          <w:rFonts w:ascii="Calibri" w:hAnsi="Calibri" w:cs="Times New Roman"/>
          <w:i/>
          <w:iCs/>
          <w:lang w:val="en-US"/>
        </w:rPr>
        <w:t xml:space="preserve"> </w:t>
      </w:r>
      <w:r w:rsidR="00535013" w:rsidRPr="00CA4404">
        <w:rPr>
          <w:rFonts w:ascii="Calibri" w:hAnsi="Calibri" w:cs="Times New Roman"/>
          <w:i/>
          <w:iCs/>
          <w:lang w:val="en-US"/>
        </w:rPr>
        <w:t>rocks to count and Nan helps me</w:t>
      </w:r>
      <w:r w:rsidR="00450D72">
        <w:rPr>
          <w:rFonts w:ascii="Calibri" w:hAnsi="Calibri" w:cs="Times New Roman"/>
          <w:i/>
          <w:iCs/>
          <w:lang w:val="en-US"/>
        </w:rPr>
        <w:t xml:space="preserve"> </w:t>
      </w:r>
      <w:r w:rsidR="00535013" w:rsidRPr="00CA4404">
        <w:rPr>
          <w:rFonts w:ascii="Calibri" w:hAnsi="Calibri" w:cs="Times New Roman"/>
          <w:i/>
          <w:iCs/>
          <w:lang w:val="en-US"/>
        </w:rPr>
        <w:t>write stories about my adventures.</w:t>
      </w:r>
    </w:p>
    <w:p w14:paraId="0499E33C" w14:textId="384AE1BE" w:rsidR="00535013" w:rsidRPr="00CA4404" w:rsidRDefault="00535013" w:rsidP="00535013">
      <w:pPr>
        <w:rPr>
          <w:rFonts w:ascii="Calibri" w:hAnsi="Calibri" w:cs="Times New Roman"/>
          <w:i/>
          <w:iCs/>
          <w:lang w:val="en-US"/>
        </w:rPr>
      </w:pPr>
    </w:p>
    <w:p w14:paraId="1EAF2ECB" w14:textId="601FB98F" w:rsidR="00535013" w:rsidRPr="00CA4404" w:rsidRDefault="00535013" w:rsidP="00CA4404">
      <w:pPr>
        <w:autoSpaceDE w:val="0"/>
        <w:autoSpaceDN w:val="0"/>
        <w:adjustRightInd w:val="0"/>
        <w:rPr>
          <w:rFonts w:ascii="Calibri" w:hAnsi="Calibri" w:cs="Times New Roman"/>
          <w:i/>
          <w:iCs/>
          <w:color w:val="000000"/>
          <w:lang w:val="en-US"/>
        </w:rPr>
      </w:pPr>
      <w:r w:rsidRPr="00CA4404">
        <w:rPr>
          <w:rFonts w:ascii="Calibri" w:hAnsi="Calibri" w:cs="Times New Roman"/>
          <w:i/>
          <w:iCs/>
          <w:color w:val="000000"/>
          <w:lang w:val="en-US"/>
        </w:rPr>
        <w:t>When I’m old enough,</w:t>
      </w:r>
      <w:r w:rsidR="00450D72">
        <w:rPr>
          <w:rFonts w:ascii="Calibri" w:hAnsi="Calibri" w:cs="Times New Roman"/>
          <w:i/>
          <w:iCs/>
          <w:color w:val="000000"/>
          <w:lang w:val="en-US"/>
        </w:rPr>
        <w:t xml:space="preserve"> </w:t>
      </w:r>
      <w:r w:rsidRPr="00CA4404">
        <w:rPr>
          <w:rFonts w:ascii="Calibri" w:hAnsi="Calibri" w:cs="Times New Roman"/>
          <w:i/>
          <w:iCs/>
          <w:color w:val="000000"/>
          <w:lang w:val="en-US"/>
        </w:rPr>
        <w:t>I want to work on my Country.</w:t>
      </w:r>
      <w:r w:rsidR="00450D72">
        <w:rPr>
          <w:rFonts w:ascii="Calibri" w:hAnsi="Calibri" w:cs="Times New Roman"/>
          <w:i/>
          <w:iCs/>
          <w:color w:val="000000"/>
          <w:lang w:val="en-US"/>
        </w:rPr>
        <w:t xml:space="preserve"> </w:t>
      </w:r>
      <w:r w:rsidRPr="00CA4404">
        <w:rPr>
          <w:rFonts w:ascii="Calibri" w:hAnsi="Calibri" w:cs="Times New Roman"/>
          <w:i/>
          <w:iCs/>
          <w:color w:val="000000"/>
          <w:lang w:val="en-US"/>
        </w:rPr>
        <w:t>I want to take care of</w:t>
      </w:r>
      <w:r w:rsidR="00450D72">
        <w:rPr>
          <w:rFonts w:ascii="Calibri" w:hAnsi="Calibri" w:cs="Times New Roman"/>
          <w:i/>
          <w:iCs/>
          <w:color w:val="000000"/>
          <w:lang w:val="en-US"/>
        </w:rPr>
        <w:t xml:space="preserve"> </w:t>
      </w:r>
      <w:r w:rsidRPr="00CA4404">
        <w:rPr>
          <w:rFonts w:ascii="Calibri" w:hAnsi="Calibri" w:cs="Times New Roman"/>
          <w:i/>
          <w:iCs/>
          <w:color w:val="000000"/>
          <w:lang w:val="en-US"/>
        </w:rPr>
        <w:t>the land like Grandad, Nan</w:t>
      </w:r>
      <w:r w:rsidR="00450D72">
        <w:rPr>
          <w:rFonts w:ascii="Calibri" w:hAnsi="Calibri" w:cs="Times New Roman"/>
          <w:i/>
          <w:iCs/>
          <w:color w:val="000000"/>
          <w:lang w:val="en-US"/>
        </w:rPr>
        <w:t xml:space="preserve"> </w:t>
      </w:r>
      <w:r w:rsidRPr="00CA4404">
        <w:rPr>
          <w:rFonts w:ascii="Calibri" w:hAnsi="Calibri" w:cs="Times New Roman"/>
          <w:i/>
          <w:iCs/>
          <w:color w:val="000000"/>
          <w:lang w:val="en-US"/>
        </w:rPr>
        <w:t>and my family before me.</w:t>
      </w:r>
    </w:p>
    <w:p w14:paraId="41A2EBDA" w14:textId="406CB755" w:rsidR="00535013" w:rsidRPr="00CA4404" w:rsidRDefault="00535013">
      <w:pPr>
        <w:rPr>
          <w:rFonts w:ascii="Calibri" w:hAnsi="Calibri" w:cs="Times New Roman"/>
          <w:i/>
          <w:iCs/>
          <w:color w:val="24408F"/>
          <w:lang w:val="en-US"/>
        </w:rPr>
      </w:pPr>
    </w:p>
    <w:p w14:paraId="223ED653" w14:textId="24920170" w:rsidR="00535013" w:rsidRPr="00CA4404" w:rsidRDefault="00535013" w:rsidP="00535013">
      <w:pPr>
        <w:rPr>
          <w:rFonts w:ascii="Calibri" w:hAnsi="Calibri" w:cs="Times New Roman"/>
          <w:i/>
          <w:iCs/>
          <w:color w:val="000000"/>
          <w:lang w:val="en-US"/>
        </w:rPr>
      </w:pPr>
      <w:r w:rsidRPr="00CA4404">
        <w:rPr>
          <w:rFonts w:ascii="Calibri" w:hAnsi="Calibri" w:cs="Times New Roman"/>
          <w:i/>
          <w:iCs/>
          <w:color w:val="000000"/>
          <w:lang w:val="en-US"/>
        </w:rPr>
        <w:br w:type="page"/>
      </w:r>
    </w:p>
    <w:p w14:paraId="5FB0F69B" w14:textId="77777777" w:rsidR="00535013" w:rsidRPr="00450D72" w:rsidRDefault="00535013" w:rsidP="00450D72">
      <w:pPr>
        <w:rPr>
          <w:rFonts w:ascii="Calibri" w:hAnsi="Calibri" w:cs="Times New Roman"/>
          <w:i/>
          <w:iCs/>
          <w:color w:val="000000"/>
          <w:lang w:val="en-US"/>
        </w:rPr>
      </w:pPr>
      <w:r w:rsidRPr="00CA4404">
        <w:rPr>
          <w:rFonts w:ascii="Calibri" w:hAnsi="Calibri" w:cs="Times New Roman"/>
          <w:i/>
          <w:iCs/>
          <w:lang w:val="en-US"/>
        </w:rPr>
        <w:lastRenderedPageBreak/>
        <w:t>Over the holidays, my grandparents</w:t>
      </w:r>
      <w:r w:rsidR="00450D72">
        <w:rPr>
          <w:rFonts w:ascii="Calibri" w:hAnsi="Calibri" w:cs="Times New Roman"/>
          <w:i/>
          <w:iCs/>
          <w:color w:val="000000"/>
          <w:lang w:val="en-US"/>
        </w:rPr>
        <w:t xml:space="preserve"> </w:t>
      </w:r>
      <w:r w:rsidRPr="00CA4404">
        <w:rPr>
          <w:rFonts w:ascii="Calibri" w:hAnsi="Calibri" w:cs="Times New Roman"/>
          <w:i/>
          <w:iCs/>
          <w:lang w:val="en-US"/>
        </w:rPr>
        <w:t>and I learnt about the Disability</w:t>
      </w:r>
    </w:p>
    <w:p w14:paraId="22F18AF3" w14:textId="77777777" w:rsidR="00535013" w:rsidRPr="00CA4404" w:rsidRDefault="00535013"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t>Standards for Education 2005 (DSE).</w:t>
      </w:r>
      <w:r w:rsidR="00450D72">
        <w:rPr>
          <w:rFonts w:ascii="Calibri" w:hAnsi="Calibri" w:cs="Times New Roman"/>
          <w:i/>
          <w:iCs/>
          <w:lang w:val="en-US"/>
        </w:rPr>
        <w:t xml:space="preserve"> </w:t>
      </w:r>
      <w:r w:rsidRPr="00CA4404">
        <w:rPr>
          <w:rFonts w:ascii="Calibri" w:hAnsi="Calibri" w:cs="Times New Roman"/>
          <w:i/>
          <w:iCs/>
          <w:lang w:val="en-US"/>
        </w:rPr>
        <w:t>The DSE is part of Australian law.</w:t>
      </w:r>
    </w:p>
    <w:p w14:paraId="276C62AC" w14:textId="77777777" w:rsidR="00535013" w:rsidRPr="00CA4404" w:rsidRDefault="00535013" w:rsidP="00535013">
      <w:pPr>
        <w:autoSpaceDE w:val="0"/>
        <w:autoSpaceDN w:val="0"/>
        <w:adjustRightInd w:val="0"/>
        <w:rPr>
          <w:rFonts w:ascii="Calibri" w:hAnsi="Calibri" w:cs="Times New Roman"/>
          <w:i/>
          <w:iCs/>
          <w:color w:val="000000"/>
          <w:lang w:val="en-US"/>
        </w:rPr>
      </w:pPr>
    </w:p>
    <w:p w14:paraId="04122486" w14:textId="77777777" w:rsidR="00535013" w:rsidRPr="00CA4404" w:rsidRDefault="00535013"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t>The DSE talks about:</w:t>
      </w:r>
    </w:p>
    <w:p w14:paraId="470FD975" w14:textId="77777777" w:rsidR="00535013" w:rsidRPr="00CA4404" w:rsidRDefault="00CA4404"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br/>
      </w:r>
      <w:r w:rsidR="00535013" w:rsidRPr="00CA4404">
        <w:rPr>
          <w:rFonts w:ascii="Calibri" w:hAnsi="Calibri" w:cs="Times New Roman"/>
          <w:i/>
          <w:iCs/>
          <w:lang w:val="en-US"/>
        </w:rPr>
        <w:t>• What schools must</w:t>
      </w:r>
      <w:r w:rsidR="00450D72">
        <w:rPr>
          <w:rFonts w:ascii="Calibri" w:hAnsi="Calibri" w:cs="Times New Roman"/>
          <w:i/>
          <w:iCs/>
          <w:lang w:val="en-US"/>
        </w:rPr>
        <w:t xml:space="preserve"> </w:t>
      </w:r>
      <w:r w:rsidR="00535013" w:rsidRPr="00CA4404">
        <w:rPr>
          <w:rFonts w:ascii="Calibri" w:hAnsi="Calibri" w:cs="Times New Roman"/>
          <w:i/>
          <w:iCs/>
          <w:lang w:val="en-US"/>
        </w:rPr>
        <w:t>do to support students</w:t>
      </w:r>
      <w:r w:rsidR="00450D72">
        <w:rPr>
          <w:rFonts w:ascii="Calibri" w:hAnsi="Calibri" w:cs="Times New Roman"/>
          <w:i/>
          <w:iCs/>
          <w:lang w:val="en-US"/>
        </w:rPr>
        <w:t xml:space="preserve"> </w:t>
      </w:r>
      <w:r w:rsidR="00535013" w:rsidRPr="00CA4404">
        <w:rPr>
          <w:rFonts w:ascii="Calibri" w:hAnsi="Calibri" w:cs="Times New Roman"/>
          <w:i/>
          <w:iCs/>
          <w:lang w:val="en-US"/>
        </w:rPr>
        <w:t>with disability</w:t>
      </w:r>
    </w:p>
    <w:p w14:paraId="461640DC" w14:textId="2CC344B2" w:rsidR="00535013" w:rsidRPr="00CA4404" w:rsidRDefault="00CA4404"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br/>
      </w:r>
      <w:r w:rsidR="00535013" w:rsidRPr="00CA4404">
        <w:rPr>
          <w:rFonts w:ascii="Calibri" w:hAnsi="Calibri" w:cs="Times New Roman"/>
          <w:i/>
          <w:iCs/>
          <w:lang w:val="en-US"/>
        </w:rPr>
        <w:t>• The rights of students</w:t>
      </w:r>
      <w:r w:rsidR="00450D72">
        <w:rPr>
          <w:rFonts w:ascii="Calibri" w:hAnsi="Calibri" w:cs="Times New Roman"/>
          <w:i/>
          <w:iCs/>
          <w:lang w:val="en-US"/>
        </w:rPr>
        <w:t xml:space="preserve"> </w:t>
      </w:r>
      <w:r w:rsidR="00535013" w:rsidRPr="00CA4404">
        <w:rPr>
          <w:rFonts w:ascii="Calibri" w:hAnsi="Calibri" w:cs="Times New Roman"/>
          <w:i/>
          <w:iCs/>
          <w:lang w:val="en-US"/>
        </w:rPr>
        <w:t>with disability.</w:t>
      </w:r>
    </w:p>
    <w:p w14:paraId="5EC30C37" w14:textId="5A2F2CB7" w:rsidR="00450D72" w:rsidRDefault="007516D2" w:rsidP="00535013">
      <w:pPr>
        <w:autoSpaceDE w:val="0"/>
        <w:autoSpaceDN w:val="0"/>
        <w:adjustRightInd w:val="0"/>
        <w:rPr>
          <w:rFonts w:ascii="Calibri" w:hAnsi="Calibri" w:cs="Times New Roman"/>
          <w:i/>
          <w:iCs/>
          <w:lang w:val="en-US"/>
        </w:rPr>
      </w:pPr>
      <w:r>
        <w:rPr>
          <w:rFonts w:ascii="Calibri" w:hAnsi="Calibri" w:cs="Times New Roman"/>
          <w:i/>
          <w:iCs/>
          <w:noProof/>
          <w:color w:val="205D9F"/>
          <w:lang w:eastAsia="en-AU"/>
        </w:rPr>
        <w:drawing>
          <wp:anchor distT="0" distB="0" distL="114300" distR="114300" simplePos="0" relativeHeight="251663360" behindDoc="1" locked="0" layoutInCell="1" allowOverlap="1" wp14:anchorId="19DDECDE" wp14:editId="4C2C8A34">
            <wp:simplePos x="0" y="0"/>
            <wp:positionH relativeFrom="column">
              <wp:posOffset>-373165</wp:posOffset>
            </wp:positionH>
            <wp:positionV relativeFrom="paragraph">
              <wp:posOffset>217805</wp:posOffset>
            </wp:positionV>
            <wp:extent cx="5727065" cy="8096250"/>
            <wp:effectExtent l="0" t="0" r="0" b="0"/>
            <wp:wrapNone/>
            <wp:docPr id="50" name="Picture 50" descr="Jarrod is smiling and sharing a fact about the DSE (Disability Standards in Education) resource." title="Jarr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Jarrod Speaking.png"/>
                    <pic:cNvPicPr/>
                  </pic:nvPicPr>
                  <pic:blipFill>
                    <a:blip r:embed="rId12">
                      <a:extLst>
                        <a:ext uri="{28A0092B-C50C-407E-A947-70E740481C1C}">
                          <a14:useLocalDpi xmlns:a14="http://schemas.microsoft.com/office/drawing/2010/main" val="0"/>
                        </a:ext>
                      </a:extLst>
                    </a:blip>
                    <a:stretch>
                      <a:fillRect/>
                    </a:stretch>
                  </pic:blipFill>
                  <pic:spPr>
                    <a:xfrm>
                      <a:off x="0" y="0"/>
                      <a:ext cx="5727065" cy="8096250"/>
                    </a:xfrm>
                    <a:prstGeom prst="rect">
                      <a:avLst/>
                    </a:prstGeom>
                  </pic:spPr>
                </pic:pic>
              </a:graphicData>
            </a:graphic>
            <wp14:sizeRelH relativeFrom="margin">
              <wp14:pctWidth>0</wp14:pctWidth>
            </wp14:sizeRelH>
            <wp14:sizeRelV relativeFrom="margin">
              <wp14:pctHeight>0</wp14:pctHeight>
            </wp14:sizeRelV>
          </wp:anchor>
        </w:drawing>
      </w:r>
    </w:p>
    <w:p w14:paraId="7BB88114" w14:textId="44694191" w:rsidR="00535013" w:rsidRPr="00CA4404" w:rsidRDefault="00535013"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t>These are big ideas.</w:t>
      </w:r>
    </w:p>
    <w:p w14:paraId="703CDA11" w14:textId="3339814F" w:rsidR="00535013" w:rsidRPr="00CA4404" w:rsidRDefault="00535013" w:rsidP="00535013">
      <w:pPr>
        <w:autoSpaceDE w:val="0"/>
        <w:autoSpaceDN w:val="0"/>
        <w:adjustRightInd w:val="0"/>
        <w:rPr>
          <w:rFonts w:ascii="Calibri" w:hAnsi="Calibri" w:cs="Times New Roman"/>
          <w:i/>
          <w:iCs/>
          <w:lang w:val="en-US"/>
        </w:rPr>
      </w:pPr>
      <w:r w:rsidRPr="00CA4404">
        <w:rPr>
          <w:rFonts w:ascii="Calibri" w:hAnsi="Calibri" w:cs="Times New Roman"/>
          <w:i/>
          <w:iCs/>
          <w:lang w:val="en-US"/>
        </w:rPr>
        <w:t>Don’t worry, keep reading</w:t>
      </w:r>
      <w:r w:rsidR="00450D72">
        <w:rPr>
          <w:rFonts w:ascii="Calibri" w:hAnsi="Calibri" w:cs="Times New Roman"/>
          <w:i/>
          <w:iCs/>
          <w:lang w:val="en-US"/>
        </w:rPr>
        <w:t xml:space="preserve"> </w:t>
      </w:r>
      <w:r w:rsidRPr="00CA4404">
        <w:rPr>
          <w:rFonts w:ascii="Calibri" w:hAnsi="Calibri" w:cs="Times New Roman"/>
          <w:i/>
          <w:iCs/>
          <w:lang w:val="en-US"/>
        </w:rPr>
        <w:t>and I’ll explain it all!</w:t>
      </w:r>
      <w:r w:rsidR="00450D72">
        <w:rPr>
          <w:rFonts w:ascii="Calibri" w:hAnsi="Calibri" w:cs="Times New Roman"/>
          <w:i/>
          <w:iCs/>
          <w:lang w:val="en-US"/>
        </w:rPr>
        <w:t xml:space="preserve"> </w:t>
      </w:r>
      <w:r w:rsidRPr="00CA4404">
        <w:rPr>
          <w:rFonts w:ascii="Calibri" w:hAnsi="Calibri" w:cs="Í⁄"/>
          <w:i/>
          <w:iCs/>
          <w:lang w:val="en-US"/>
        </w:rPr>
        <w:t>You might also find the word</w:t>
      </w:r>
      <w:r w:rsidR="00450D72">
        <w:rPr>
          <w:rFonts w:ascii="Calibri" w:hAnsi="Calibri" w:cs="Times New Roman"/>
          <w:i/>
          <w:iCs/>
          <w:lang w:val="en-US"/>
        </w:rPr>
        <w:t xml:space="preserve"> </w:t>
      </w:r>
      <w:r w:rsidRPr="00CA4404">
        <w:rPr>
          <w:rFonts w:ascii="Calibri" w:hAnsi="Calibri" w:cs="Times New Roman"/>
          <w:i/>
          <w:iCs/>
          <w:lang w:val="en-US"/>
        </w:rPr>
        <w:t>list on page 19</w:t>
      </w:r>
      <w:r w:rsidR="00450D72">
        <w:rPr>
          <w:rFonts w:ascii="Calibri" w:hAnsi="Calibri" w:cs="Times New Roman"/>
          <w:i/>
          <w:iCs/>
          <w:lang w:val="en-US"/>
        </w:rPr>
        <w:t xml:space="preserve"> </w:t>
      </w:r>
      <w:r w:rsidRPr="00CA4404">
        <w:rPr>
          <w:rFonts w:ascii="Calibri" w:hAnsi="Calibri" w:cs="Times New Roman"/>
          <w:i/>
          <w:iCs/>
          <w:lang w:val="en-US"/>
        </w:rPr>
        <w:t>helpful.</w:t>
      </w:r>
    </w:p>
    <w:p w14:paraId="6986BD7A" w14:textId="5C5C22A1" w:rsidR="00CA4404" w:rsidRPr="00CA4404" w:rsidRDefault="00CA4404" w:rsidP="00535013">
      <w:pPr>
        <w:autoSpaceDE w:val="0"/>
        <w:autoSpaceDN w:val="0"/>
        <w:adjustRightInd w:val="0"/>
        <w:rPr>
          <w:rFonts w:ascii="Calibri" w:hAnsi="Calibri" w:cs="Times New Roman"/>
          <w:i/>
          <w:iCs/>
          <w:color w:val="000000"/>
          <w:lang w:val="en-US"/>
        </w:rPr>
      </w:pPr>
    </w:p>
    <w:p w14:paraId="711FE289" w14:textId="59F9CD33" w:rsidR="00CA4404" w:rsidRPr="00CA4404" w:rsidRDefault="00CA4404" w:rsidP="00CA4404">
      <w:pPr>
        <w:autoSpaceDE w:val="0"/>
        <w:autoSpaceDN w:val="0"/>
        <w:adjustRightInd w:val="0"/>
        <w:rPr>
          <w:rFonts w:ascii="Calibri" w:hAnsi="Calibri" w:cs="Times New Roman"/>
          <w:i/>
          <w:iCs/>
          <w:color w:val="000000"/>
          <w:lang w:val="en-US"/>
        </w:rPr>
      </w:pPr>
      <w:proofErr w:type="spellStart"/>
      <w:r w:rsidRPr="00CA4404">
        <w:rPr>
          <w:rFonts w:ascii="Calibri" w:hAnsi="Calibri" w:cs="Times New Roman"/>
          <w:i/>
          <w:iCs/>
          <w:color w:val="000000"/>
          <w:lang w:val="en-US"/>
        </w:rPr>
        <w:t>Pssst</w:t>
      </w:r>
      <w:proofErr w:type="spellEnd"/>
      <w:r w:rsidRPr="00CA4404">
        <w:rPr>
          <w:rFonts w:ascii="Calibri" w:hAnsi="Calibri" w:cs="Times New Roman"/>
          <w:i/>
          <w:iCs/>
          <w:color w:val="000000"/>
          <w:lang w:val="en-US"/>
        </w:rPr>
        <w:t>… you can learn more about the DSE by</w:t>
      </w:r>
      <w:r w:rsidR="00450D72">
        <w:rPr>
          <w:rFonts w:ascii="Calibri" w:hAnsi="Calibri" w:cs="Times New Roman"/>
          <w:i/>
          <w:iCs/>
          <w:color w:val="000000"/>
          <w:lang w:val="en-US"/>
        </w:rPr>
        <w:t xml:space="preserve"> </w:t>
      </w:r>
      <w:r w:rsidRPr="00CA4404">
        <w:rPr>
          <w:rFonts w:ascii="Calibri" w:hAnsi="Calibri" w:cs="Times New Roman"/>
          <w:i/>
          <w:iCs/>
          <w:color w:val="000000"/>
          <w:lang w:val="en-US"/>
        </w:rPr>
        <w:t>going to</w:t>
      </w:r>
    </w:p>
    <w:p w14:paraId="6F428D37" w14:textId="7E04BC58" w:rsidR="00CA4404" w:rsidRPr="00CA4404" w:rsidRDefault="00CA4404" w:rsidP="00CA4404">
      <w:pPr>
        <w:autoSpaceDE w:val="0"/>
        <w:autoSpaceDN w:val="0"/>
        <w:adjustRightInd w:val="0"/>
        <w:rPr>
          <w:rFonts w:ascii="Calibri" w:hAnsi="Calibri" w:cs="Times New Roman"/>
          <w:i/>
          <w:iCs/>
          <w:color w:val="205D9F"/>
          <w:lang w:val="en-US"/>
        </w:rPr>
      </w:pPr>
    </w:p>
    <w:p w14:paraId="6730631A" w14:textId="7DD96F1C" w:rsidR="00CA4404" w:rsidRPr="00CA4404" w:rsidRDefault="00CA4404" w:rsidP="00CA4404">
      <w:pPr>
        <w:autoSpaceDE w:val="0"/>
        <w:autoSpaceDN w:val="0"/>
        <w:adjustRightInd w:val="0"/>
        <w:rPr>
          <w:rFonts w:ascii="Calibri" w:hAnsi="Calibri" w:cs="Times New Roman"/>
          <w:i/>
          <w:iCs/>
          <w:color w:val="205D9F"/>
          <w:lang w:val="en-US"/>
        </w:rPr>
      </w:pPr>
      <w:hyperlink r:id="rId13" w:history="1">
        <w:r w:rsidRPr="00CA4404">
          <w:rPr>
            <w:rStyle w:val="Hyperlink"/>
            <w:rFonts w:ascii="Calibri" w:hAnsi="Calibri" w:cs="Times New Roman"/>
            <w:i/>
            <w:iCs/>
            <w:lang w:val="en-US"/>
          </w:rPr>
          <w:t>www.education.gov.au/disability-standards-education-2005</w:t>
        </w:r>
      </w:hyperlink>
    </w:p>
    <w:p w14:paraId="4656BA7B" w14:textId="729844FA" w:rsidR="00CA4404" w:rsidRPr="00CA4404" w:rsidRDefault="00CA4404" w:rsidP="00CA4404">
      <w:pPr>
        <w:autoSpaceDE w:val="0"/>
        <w:autoSpaceDN w:val="0"/>
        <w:adjustRightInd w:val="0"/>
        <w:rPr>
          <w:rFonts w:ascii="Calibri" w:hAnsi="Calibri" w:cs="Times New Roman"/>
          <w:i/>
          <w:iCs/>
          <w:color w:val="205D9F"/>
          <w:lang w:val="en-US"/>
        </w:rPr>
      </w:pPr>
    </w:p>
    <w:p w14:paraId="083CD8F4" w14:textId="1EAE61D2" w:rsidR="00CA4404" w:rsidRPr="00CA4404" w:rsidRDefault="00CA4404">
      <w:pPr>
        <w:rPr>
          <w:rFonts w:ascii="Calibri" w:hAnsi="Calibri" w:cs="Times New Roman"/>
          <w:i/>
          <w:iCs/>
          <w:color w:val="205D9F"/>
          <w:lang w:val="en-US"/>
        </w:rPr>
      </w:pPr>
      <w:r w:rsidRPr="00CA4404">
        <w:rPr>
          <w:rFonts w:ascii="Calibri" w:hAnsi="Calibri" w:cs="Times New Roman"/>
          <w:i/>
          <w:iCs/>
          <w:color w:val="205D9F"/>
          <w:lang w:val="en-US"/>
        </w:rPr>
        <w:br w:type="page"/>
      </w:r>
    </w:p>
    <w:p w14:paraId="215BBB12" w14:textId="12CD5235" w:rsidR="00CA4404" w:rsidRPr="00CA4404" w:rsidRDefault="00CA4404" w:rsidP="00CA4404">
      <w:pPr>
        <w:pStyle w:val="Heading2"/>
        <w:rPr>
          <w:rFonts w:ascii="Calibri" w:hAnsi="Calibri"/>
          <w:sz w:val="24"/>
          <w:szCs w:val="24"/>
          <w:lang w:val="en-US"/>
        </w:rPr>
      </w:pPr>
      <w:r w:rsidRPr="00CA4404">
        <w:rPr>
          <w:rFonts w:ascii="Calibri" w:hAnsi="Calibri"/>
          <w:sz w:val="24"/>
          <w:szCs w:val="24"/>
          <w:lang w:val="en-US"/>
        </w:rPr>
        <w:lastRenderedPageBreak/>
        <w:t>What schools have to do</w:t>
      </w:r>
    </w:p>
    <w:p w14:paraId="57245E61" w14:textId="77777777" w:rsidR="00CA4404" w:rsidRPr="00CA4404" w:rsidRDefault="00CA4404" w:rsidP="00CA4404">
      <w:pPr>
        <w:rPr>
          <w:rFonts w:ascii="Calibri" w:hAnsi="Calibri"/>
          <w:lang w:val="en-US"/>
        </w:rPr>
      </w:pPr>
    </w:p>
    <w:p w14:paraId="29459BF6" w14:textId="77777777" w:rsidR="00450D72" w:rsidRDefault="00CA4404" w:rsidP="00450D72">
      <w:pPr>
        <w:pStyle w:val="ListParagraph"/>
        <w:rPr>
          <w:lang w:val="en-US"/>
        </w:rPr>
      </w:pPr>
      <w:r w:rsidRPr="00CA4404">
        <w:rPr>
          <w:lang w:val="en-US"/>
        </w:rPr>
        <w:t>1. Talk with us</w:t>
      </w:r>
      <w:r w:rsidR="00450D72">
        <w:rPr>
          <w:lang w:val="en-US"/>
        </w:rPr>
        <w:t xml:space="preserve"> </w:t>
      </w:r>
    </w:p>
    <w:p w14:paraId="6E7CF558" w14:textId="77777777" w:rsidR="00CA4404" w:rsidRPr="00CA4404" w:rsidRDefault="00CA4404" w:rsidP="00450D72">
      <w:pPr>
        <w:pStyle w:val="ListParagraph"/>
        <w:rPr>
          <w:lang w:val="en-US"/>
        </w:rPr>
      </w:pPr>
      <w:r w:rsidRPr="00CA4404">
        <w:rPr>
          <w:lang w:val="en-US"/>
        </w:rPr>
        <w:t>The DSE says schools must</w:t>
      </w:r>
    </w:p>
    <w:p w14:paraId="4ADD2E06" w14:textId="77777777" w:rsidR="00CA4404" w:rsidRPr="00CA4404" w:rsidRDefault="00CA4404" w:rsidP="00450D72">
      <w:pPr>
        <w:pStyle w:val="ListParagraph"/>
        <w:rPr>
          <w:lang w:val="en-US"/>
        </w:rPr>
      </w:pPr>
      <w:r w:rsidRPr="00CA4404">
        <w:rPr>
          <w:lang w:val="en-US"/>
        </w:rPr>
        <w:t>do three things for students</w:t>
      </w:r>
    </w:p>
    <w:p w14:paraId="223B7C2A" w14:textId="77777777" w:rsidR="00CA4404" w:rsidRPr="00CA4404" w:rsidRDefault="00CA4404" w:rsidP="00450D72">
      <w:pPr>
        <w:pStyle w:val="ListParagraph"/>
        <w:rPr>
          <w:lang w:val="en-US"/>
        </w:rPr>
      </w:pPr>
      <w:r w:rsidRPr="00CA4404">
        <w:rPr>
          <w:lang w:val="en-US"/>
        </w:rPr>
        <w:t>with disability:</w:t>
      </w:r>
    </w:p>
    <w:p w14:paraId="5F1724E2" w14:textId="77777777" w:rsidR="00CA4404" w:rsidRPr="00CA4404" w:rsidRDefault="00CA4404" w:rsidP="00450D72">
      <w:pPr>
        <w:pStyle w:val="ListParagraph"/>
        <w:rPr>
          <w:lang w:val="en-US"/>
        </w:rPr>
      </w:pPr>
    </w:p>
    <w:p w14:paraId="15EED2D6" w14:textId="77777777" w:rsidR="00CA4404" w:rsidRPr="00CA4404" w:rsidRDefault="00CA4404" w:rsidP="00450D72">
      <w:pPr>
        <w:pStyle w:val="ListParagraph"/>
        <w:rPr>
          <w:lang w:val="en-US"/>
        </w:rPr>
      </w:pPr>
      <w:r w:rsidRPr="00CA4404">
        <w:rPr>
          <w:lang w:val="en-US"/>
        </w:rPr>
        <w:t>2. Make changes so we can join in</w:t>
      </w:r>
    </w:p>
    <w:p w14:paraId="061B2254" w14:textId="77777777" w:rsidR="00CA4404" w:rsidRPr="00CA4404" w:rsidRDefault="00CA4404" w:rsidP="00450D72">
      <w:pPr>
        <w:pStyle w:val="ListParagraph"/>
        <w:rPr>
          <w:lang w:val="en-US"/>
        </w:rPr>
      </w:pPr>
      <w:r w:rsidRPr="00CA4404">
        <w:rPr>
          <w:lang w:val="en-US"/>
        </w:rPr>
        <w:t>and learn with our classmates</w:t>
      </w:r>
    </w:p>
    <w:p w14:paraId="5A00A809" w14:textId="77777777" w:rsidR="00CA4404" w:rsidRPr="00CA4404" w:rsidRDefault="00CA4404" w:rsidP="00450D72">
      <w:pPr>
        <w:pStyle w:val="ListParagraph"/>
        <w:rPr>
          <w:lang w:val="en-US"/>
        </w:rPr>
      </w:pPr>
    </w:p>
    <w:p w14:paraId="663B51F6" w14:textId="77777777" w:rsidR="00CA4404" w:rsidRPr="00CA4404" w:rsidRDefault="00CA4404" w:rsidP="00450D72">
      <w:pPr>
        <w:pStyle w:val="ListParagraph"/>
        <w:rPr>
          <w:lang w:val="en-US"/>
        </w:rPr>
      </w:pPr>
      <w:r w:rsidRPr="00CA4404">
        <w:rPr>
          <w:lang w:val="en-US"/>
        </w:rPr>
        <w:t>3. Take steps to stop us from</w:t>
      </w:r>
    </w:p>
    <w:p w14:paraId="0CC42B67" w14:textId="77777777" w:rsidR="00CA4404" w:rsidRPr="00CA4404" w:rsidRDefault="00CA4404" w:rsidP="00450D72">
      <w:pPr>
        <w:pStyle w:val="ListParagraph"/>
        <w:rPr>
          <w:lang w:val="en-US"/>
        </w:rPr>
      </w:pPr>
      <w:r w:rsidRPr="00CA4404">
        <w:rPr>
          <w:lang w:val="en-US"/>
        </w:rPr>
        <w:t>being treated badly.</w:t>
      </w:r>
    </w:p>
    <w:p w14:paraId="5CC1CA82" w14:textId="77777777" w:rsidR="00CA4404" w:rsidRDefault="00CA4404" w:rsidP="00CA4404">
      <w:pPr>
        <w:rPr>
          <w:rFonts w:ascii="Calibri" w:hAnsi="Calibri"/>
          <w:lang w:val="en-US"/>
        </w:rPr>
      </w:pPr>
    </w:p>
    <w:p w14:paraId="1182D0FE" w14:textId="1E7603B5" w:rsidR="00CA4404" w:rsidRDefault="002739D8">
      <w:pPr>
        <w:rPr>
          <w:rFonts w:ascii="Calibri" w:hAnsi="Calibri"/>
          <w:lang w:val="en-US"/>
        </w:rPr>
      </w:pPr>
      <w:r>
        <w:rPr>
          <w:rFonts w:ascii="Calibri" w:hAnsi="Calibri"/>
          <w:noProof/>
          <w:lang w:eastAsia="en-AU"/>
        </w:rPr>
        <w:drawing>
          <wp:anchor distT="0" distB="0" distL="114300" distR="114300" simplePos="0" relativeHeight="251676672" behindDoc="1" locked="0" layoutInCell="1" allowOverlap="1" wp14:anchorId="3078F206" wp14:editId="0103E435">
            <wp:simplePos x="0" y="0"/>
            <wp:positionH relativeFrom="page">
              <wp:align>center</wp:align>
            </wp:positionH>
            <wp:positionV relativeFrom="page">
              <wp:align>center</wp:align>
            </wp:positionV>
            <wp:extent cx="6030000" cy="8521200"/>
            <wp:effectExtent l="0" t="0" r="0" b="0"/>
            <wp:wrapNone/>
            <wp:docPr id="464" name="Picture 464" descr="Jarrod is holding up three fingers to symbolise what schools have to do under the DSE. There are three icons around him. The speech bubble icon symbolises 'Talking with us' the pathway icon symbolises 'Making changes' and the shield icon symbolises 'Taking steps to stop us from being treated badly'." title="What Schools have to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05 Word Assets Version6.png"/>
                    <pic:cNvPicPr/>
                  </pic:nvPicPr>
                  <pic:blipFill>
                    <a:blip r:embed="rId14">
                      <a:extLst>
                        <a:ext uri="{28A0092B-C50C-407E-A947-70E740481C1C}">
                          <a14:useLocalDpi xmlns:a14="http://schemas.microsoft.com/office/drawing/2010/main" val="0"/>
                        </a:ext>
                      </a:extLst>
                    </a:blip>
                    <a:stretch>
                      <a:fillRect/>
                    </a:stretch>
                  </pic:blipFill>
                  <pic:spPr>
                    <a:xfrm>
                      <a:off x="0" y="0"/>
                      <a:ext cx="6030000" cy="8521200"/>
                    </a:xfrm>
                    <a:prstGeom prst="rect">
                      <a:avLst/>
                    </a:prstGeom>
                  </pic:spPr>
                </pic:pic>
              </a:graphicData>
            </a:graphic>
            <wp14:sizeRelH relativeFrom="margin">
              <wp14:pctWidth>0</wp14:pctWidth>
            </wp14:sizeRelH>
            <wp14:sizeRelV relativeFrom="margin">
              <wp14:pctHeight>0</wp14:pctHeight>
            </wp14:sizeRelV>
          </wp:anchor>
        </w:drawing>
      </w:r>
      <w:r w:rsidR="00CA4404">
        <w:rPr>
          <w:rFonts w:ascii="Calibri" w:hAnsi="Calibri"/>
          <w:lang w:val="en-US"/>
        </w:rPr>
        <w:br w:type="page"/>
      </w:r>
    </w:p>
    <w:p w14:paraId="62986C19" w14:textId="38A6B3D9" w:rsidR="00CA4404" w:rsidRPr="00CA4404" w:rsidRDefault="00CA4404" w:rsidP="00CA4404">
      <w:pPr>
        <w:pStyle w:val="Heading2"/>
        <w:rPr>
          <w:lang w:val="en-US"/>
        </w:rPr>
      </w:pPr>
      <w:r w:rsidRPr="00CA4404">
        <w:rPr>
          <w:lang w:val="en-US"/>
        </w:rPr>
        <w:lastRenderedPageBreak/>
        <w:t>Talk with us</w:t>
      </w:r>
    </w:p>
    <w:p w14:paraId="0C77F465" w14:textId="4C0494C1" w:rsidR="00CA4404" w:rsidRDefault="00CA4404" w:rsidP="00CA4404">
      <w:pPr>
        <w:ind w:left="360"/>
        <w:rPr>
          <w:rFonts w:ascii="Times New Roman" w:hAnsi="Times New Roman" w:cs="Times New Roman"/>
          <w:i/>
          <w:iCs/>
          <w:sz w:val="30"/>
          <w:szCs w:val="30"/>
          <w:lang w:val="en-US"/>
        </w:rPr>
      </w:pPr>
    </w:p>
    <w:p w14:paraId="70E77D16" w14:textId="0F0CD28E" w:rsidR="00CA4404" w:rsidRDefault="00CA4404" w:rsidP="00CA4404">
      <w:pPr>
        <w:rPr>
          <w:lang w:val="en-US"/>
        </w:rPr>
      </w:pPr>
      <w:r>
        <w:rPr>
          <w:lang w:val="en-US"/>
        </w:rPr>
        <w:t>My grandparents and I met with</w:t>
      </w:r>
      <w:r w:rsidR="00450D72">
        <w:rPr>
          <w:lang w:val="en-US"/>
        </w:rPr>
        <w:t xml:space="preserve"> </w:t>
      </w:r>
      <w:r>
        <w:rPr>
          <w:lang w:val="en-US"/>
        </w:rPr>
        <w:t>my school. We talked about how</w:t>
      </w:r>
      <w:r w:rsidR="00450D72">
        <w:rPr>
          <w:lang w:val="en-US"/>
        </w:rPr>
        <w:t xml:space="preserve"> </w:t>
      </w:r>
      <w:r>
        <w:rPr>
          <w:lang w:val="en-US"/>
        </w:rPr>
        <w:t>my school could make changes</w:t>
      </w:r>
      <w:r w:rsidR="00450D72">
        <w:rPr>
          <w:lang w:val="en-US"/>
        </w:rPr>
        <w:t xml:space="preserve"> </w:t>
      </w:r>
      <w:r>
        <w:rPr>
          <w:lang w:val="en-US"/>
        </w:rPr>
        <w:t>to support me.</w:t>
      </w:r>
    </w:p>
    <w:p w14:paraId="7BB6B03F" w14:textId="79F64C07" w:rsidR="00CA4404" w:rsidRDefault="00501691" w:rsidP="00CA4404">
      <w:pPr>
        <w:autoSpaceDE w:val="0"/>
        <w:autoSpaceDN w:val="0"/>
        <w:adjustRightInd w:val="0"/>
        <w:rPr>
          <w:rFonts w:ascii="Times New Roman" w:hAnsi="Times New Roman" w:cs="Times New Roman"/>
          <w:i/>
          <w:iCs/>
          <w:sz w:val="30"/>
          <w:szCs w:val="30"/>
          <w:lang w:val="en-US"/>
        </w:rPr>
      </w:pPr>
      <w:r>
        <w:rPr>
          <w:noProof/>
          <w:lang w:eastAsia="en-AU"/>
        </w:rPr>
        <w:drawing>
          <wp:anchor distT="0" distB="0" distL="114300" distR="114300" simplePos="0" relativeHeight="251665408" behindDoc="1" locked="0" layoutInCell="1" allowOverlap="1" wp14:anchorId="71A7A626" wp14:editId="60807DA1">
            <wp:simplePos x="0" y="0"/>
            <wp:positionH relativeFrom="page">
              <wp:posOffset>762000</wp:posOffset>
            </wp:positionH>
            <wp:positionV relativeFrom="page">
              <wp:posOffset>1806700</wp:posOffset>
            </wp:positionV>
            <wp:extent cx="6030000" cy="8521200"/>
            <wp:effectExtent l="0" t="0" r="2540" b="635"/>
            <wp:wrapNone/>
            <wp:docPr id="56" name="Picture 56" descr="Jarrod's grandparents are meeting with Jarrods teacher. Jarrod's Nana is shaking the teacher's hand and speaking with him, while Jarrod's Granddad has his arm around Jarrod, comforting him. Jarrod is smiling as he feels supported." title="Talk with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05 Word Assets Version7.png"/>
                    <pic:cNvPicPr/>
                  </pic:nvPicPr>
                  <pic:blipFill>
                    <a:blip r:embed="rId15">
                      <a:extLst>
                        <a:ext uri="{28A0092B-C50C-407E-A947-70E740481C1C}">
                          <a14:useLocalDpi xmlns:a14="http://schemas.microsoft.com/office/drawing/2010/main" val="0"/>
                        </a:ext>
                      </a:extLst>
                    </a:blip>
                    <a:stretch>
                      <a:fillRect/>
                    </a:stretch>
                  </pic:blipFill>
                  <pic:spPr>
                    <a:xfrm>
                      <a:off x="0" y="0"/>
                      <a:ext cx="6030000" cy="8521200"/>
                    </a:xfrm>
                    <a:prstGeom prst="rect">
                      <a:avLst/>
                    </a:prstGeom>
                  </pic:spPr>
                </pic:pic>
              </a:graphicData>
            </a:graphic>
            <wp14:sizeRelH relativeFrom="margin">
              <wp14:pctWidth>0</wp14:pctWidth>
            </wp14:sizeRelH>
            <wp14:sizeRelV relativeFrom="margin">
              <wp14:pctHeight>0</wp14:pctHeight>
            </wp14:sizeRelV>
          </wp:anchor>
        </w:drawing>
      </w:r>
    </w:p>
    <w:p w14:paraId="2A945973" w14:textId="77777777" w:rsidR="00CA4404" w:rsidRDefault="00CA4404" w:rsidP="00CA4404">
      <w:pPr>
        <w:pStyle w:val="Heading3"/>
        <w:rPr>
          <w:lang w:val="en-US"/>
        </w:rPr>
      </w:pPr>
      <w:r>
        <w:rPr>
          <w:lang w:val="en-US"/>
        </w:rPr>
        <w:t>The school asked:</w:t>
      </w:r>
    </w:p>
    <w:p w14:paraId="18384E4C" w14:textId="77777777" w:rsidR="00CA4404" w:rsidRDefault="00CA4404" w:rsidP="00450D72">
      <w:pPr>
        <w:pStyle w:val="ListParagraph"/>
        <w:rPr>
          <w:lang w:val="en-US"/>
        </w:rPr>
      </w:pPr>
      <w:r>
        <w:rPr>
          <w:lang w:val="en-US"/>
        </w:rPr>
        <w:t>• What it’s like for me at school</w:t>
      </w:r>
    </w:p>
    <w:p w14:paraId="432071F5" w14:textId="77777777" w:rsidR="00CA4404" w:rsidRDefault="00CA4404" w:rsidP="00450D72">
      <w:pPr>
        <w:pStyle w:val="ListParagraph"/>
        <w:rPr>
          <w:lang w:val="en-US"/>
        </w:rPr>
      </w:pPr>
      <w:r>
        <w:rPr>
          <w:lang w:val="en-US"/>
        </w:rPr>
        <w:t>• How my disability affects the</w:t>
      </w:r>
    </w:p>
    <w:p w14:paraId="4EC08E42" w14:textId="77777777" w:rsidR="00CA4404" w:rsidRDefault="00CA4404" w:rsidP="00450D72">
      <w:pPr>
        <w:pStyle w:val="ListParagraph"/>
        <w:rPr>
          <w:lang w:val="en-US"/>
        </w:rPr>
      </w:pPr>
      <w:r>
        <w:rPr>
          <w:lang w:val="en-US"/>
        </w:rPr>
        <w:t>way I join in and learn at school</w:t>
      </w:r>
    </w:p>
    <w:p w14:paraId="4C1E540A" w14:textId="77777777" w:rsidR="00CA4404" w:rsidRDefault="00CA4404" w:rsidP="00450D72">
      <w:pPr>
        <w:pStyle w:val="ListParagraph"/>
        <w:rPr>
          <w:lang w:val="en-US"/>
        </w:rPr>
      </w:pPr>
      <w:r>
        <w:rPr>
          <w:lang w:val="en-US"/>
        </w:rPr>
        <w:t>• What support I might need.</w:t>
      </w:r>
    </w:p>
    <w:p w14:paraId="428AEA36" w14:textId="77777777" w:rsidR="00CA4404" w:rsidRDefault="00CA4404" w:rsidP="00CA4404">
      <w:pPr>
        <w:ind w:left="360"/>
        <w:rPr>
          <w:rFonts w:ascii="Times New Roman" w:hAnsi="Times New Roman" w:cs="Times New Roman"/>
          <w:i/>
          <w:iCs/>
          <w:sz w:val="30"/>
          <w:szCs w:val="30"/>
          <w:lang w:val="en-US"/>
        </w:rPr>
      </w:pPr>
    </w:p>
    <w:p w14:paraId="6647E6A4" w14:textId="05364267" w:rsidR="00CA4404" w:rsidRDefault="00CA4404" w:rsidP="00CA4404">
      <w:r w:rsidRPr="00CA4404">
        <w:t>We came up with a plan to make</w:t>
      </w:r>
      <w:r w:rsidR="00450D72">
        <w:t xml:space="preserve"> </w:t>
      </w:r>
      <w:r w:rsidRPr="00CA4404">
        <w:t>some changes to the classroom,</w:t>
      </w:r>
      <w:r w:rsidR="00450D72">
        <w:t xml:space="preserve"> </w:t>
      </w:r>
      <w:r w:rsidRPr="00CA4404">
        <w:t>so I could join in and learn with</w:t>
      </w:r>
      <w:r w:rsidR="00450D72">
        <w:t xml:space="preserve"> </w:t>
      </w:r>
      <w:r w:rsidRPr="00CA4404">
        <w:t>everyone else.</w:t>
      </w:r>
    </w:p>
    <w:p w14:paraId="6F68174A" w14:textId="77777777" w:rsidR="00CA4404" w:rsidRDefault="00CA4404" w:rsidP="00CA4404"/>
    <w:p w14:paraId="07525970" w14:textId="77777777" w:rsidR="00CA4404" w:rsidRDefault="00CA4404">
      <w:r>
        <w:br w:type="page"/>
      </w:r>
    </w:p>
    <w:p w14:paraId="7D3DD25C" w14:textId="77777777" w:rsidR="00CA4404" w:rsidRDefault="00CA4404" w:rsidP="00CA4404">
      <w:pPr>
        <w:pStyle w:val="Heading2"/>
        <w:rPr>
          <w:lang w:val="en-US"/>
        </w:rPr>
      </w:pPr>
      <w:r>
        <w:rPr>
          <w:lang w:val="en-US"/>
        </w:rPr>
        <w:lastRenderedPageBreak/>
        <w:t>2. Make changes so we can join in and learn with our classmates</w:t>
      </w:r>
    </w:p>
    <w:p w14:paraId="47BC07DC" w14:textId="4954F041" w:rsidR="00CA4404" w:rsidRDefault="00CA4404" w:rsidP="00CA4404">
      <w:pPr>
        <w:rPr>
          <w:lang w:val="en-US"/>
        </w:rPr>
      </w:pPr>
    </w:p>
    <w:p w14:paraId="13866741" w14:textId="101DDCB0" w:rsidR="00CA4404" w:rsidRDefault="00501691" w:rsidP="00CA4404">
      <w:pPr>
        <w:rPr>
          <w:lang w:val="en-US"/>
        </w:rPr>
      </w:pPr>
      <w:r>
        <w:rPr>
          <w:noProof/>
          <w:lang w:eastAsia="en-AU"/>
        </w:rPr>
        <w:drawing>
          <wp:anchor distT="0" distB="0" distL="114300" distR="114300" simplePos="0" relativeHeight="251666432" behindDoc="1" locked="0" layoutInCell="1" allowOverlap="1" wp14:anchorId="60AAAD5C" wp14:editId="646C399E">
            <wp:simplePos x="0" y="0"/>
            <wp:positionH relativeFrom="page">
              <wp:posOffset>763270</wp:posOffset>
            </wp:positionH>
            <wp:positionV relativeFrom="page">
              <wp:posOffset>1541780</wp:posOffset>
            </wp:positionV>
            <wp:extent cx="6029960" cy="8524240"/>
            <wp:effectExtent l="0" t="0" r="0" b="0"/>
            <wp:wrapNone/>
            <wp:docPr id="57" name="Picture 57" descr="Jarrod is holding his headphones and a digital tablet, He is surrounded by icons representing the kinds of changes that schools need to make to support students with disability, such as materials, support staff and other support." title="Reasonable Adjust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aking Changes.png"/>
                    <pic:cNvPicPr/>
                  </pic:nvPicPr>
                  <pic:blipFill>
                    <a:blip r:embed="rId16">
                      <a:extLst>
                        <a:ext uri="{28A0092B-C50C-407E-A947-70E740481C1C}">
                          <a14:useLocalDpi xmlns:a14="http://schemas.microsoft.com/office/drawing/2010/main" val="0"/>
                        </a:ext>
                      </a:extLst>
                    </a:blip>
                    <a:stretch>
                      <a:fillRect/>
                    </a:stretch>
                  </pic:blipFill>
                  <pic:spPr>
                    <a:xfrm>
                      <a:off x="0" y="0"/>
                      <a:ext cx="6029960" cy="8524240"/>
                    </a:xfrm>
                    <a:prstGeom prst="rect">
                      <a:avLst/>
                    </a:prstGeom>
                  </pic:spPr>
                </pic:pic>
              </a:graphicData>
            </a:graphic>
            <wp14:sizeRelH relativeFrom="margin">
              <wp14:pctWidth>0</wp14:pctWidth>
            </wp14:sizeRelH>
            <wp14:sizeRelV relativeFrom="margin">
              <wp14:pctHeight>0</wp14:pctHeight>
            </wp14:sizeRelV>
          </wp:anchor>
        </w:drawing>
      </w:r>
      <w:r w:rsidR="00CA4404">
        <w:rPr>
          <w:lang w:val="en-US"/>
        </w:rPr>
        <w:t>Schools have to make changes to support</w:t>
      </w:r>
    </w:p>
    <w:p w14:paraId="2633E468" w14:textId="2E5E13FF" w:rsidR="00CA4404" w:rsidRDefault="00CA4404" w:rsidP="00CA4404">
      <w:pPr>
        <w:rPr>
          <w:lang w:val="en-US"/>
        </w:rPr>
      </w:pPr>
      <w:r>
        <w:rPr>
          <w:lang w:val="en-US"/>
        </w:rPr>
        <w:t>students with disability. These changes are</w:t>
      </w:r>
    </w:p>
    <w:p w14:paraId="2FCE41AC" w14:textId="77777777" w:rsidR="00CA4404" w:rsidRDefault="00CA4404" w:rsidP="00CA4404">
      <w:pPr>
        <w:rPr>
          <w:lang w:val="en-US"/>
        </w:rPr>
      </w:pPr>
      <w:r>
        <w:rPr>
          <w:lang w:val="en-US"/>
        </w:rPr>
        <w:t>sometimes called ‘reasonable adjustments’</w:t>
      </w:r>
    </w:p>
    <w:p w14:paraId="16BA3FCD" w14:textId="77777777" w:rsidR="00CA4404" w:rsidRDefault="00CA4404" w:rsidP="00CA4404">
      <w:pPr>
        <w:rPr>
          <w:lang w:val="en-US"/>
        </w:rPr>
      </w:pPr>
      <w:r>
        <w:rPr>
          <w:lang w:val="en-US"/>
        </w:rPr>
        <w:t>or ‘</w:t>
      </w:r>
      <w:proofErr w:type="gramStart"/>
      <w:r>
        <w:rPr>
          <w:lang w:val="en-US"/>
        </w:rPr>
        <w:t>accommodations’</w:t>
      </w:r>
      <w:proofErr w:type="gramEnd"/>
      <w:r>
        <w:rPr>
          <w:lang w:val="en-US"/>
        </w:rPr>
        <w:t>.</w:t>
      </w:r>
    </w:p>
    <w:p w14:paraId="022E468F" w14:textId="77777777" w:rsidR="00CA4404" w:rsidRDefault="00CA4404" w:rsidP="00CA4404">
      <w:pPr>
        <w:rPr>
          <w:lang w:val="en-US"/>
        </w:rPr>
      </w:pPr>
    </w:p>
    <w:p w14:paraId="4455A06F" w14:textId="77777777" w:rsidR="00CA4404" w:rsidRDefault="00CA4404" w:rsidP="00450D72">
      <w:pPr>
        <w:pStyle w:val="ListParagraph"/>
        <w:rPr>
          <w:lang w:val="en-US"/>
        </w:rPr>
      </w:pPr>
      <w:r>
        <w:rPr>
          <w:lang w:val="en-US"/>
        </w:rPr>
        <w:t>These changes can come in many forms, like:</w:t>
      </w:r>
    </w:p>
    <w:p w14:paraId="23F89CEB" w14:textId="77777777" w:rsidR="00CA4404" w:rsidRDefault="00CA4404" w:rsidP="00450D72">
      <w:pPr>
        <w:pStyle w:val="ListParagraph"/>
        <w:rPr>
          <w:lang w:val="en-US"/>
        </w:rPr>
      </w:pPr>
      <w:r>
        <w:rPr>
          <w:lang w:val="en-US"/>
        </w:rPr>
        <w:t>• People - e.g., support staff</w:t>
      </w:r>
    </w:p>
    <w:p w14:paraId="13A89EA4" w14:textId="77777777" w:rsidR="00CA4404" w:rsidRDefault="00CA4404" w:rsidP="00450D72">
      <w:pPr>
        <w:pStyle w:val="ListParagraph"/>
        <w:rPr>
          <w:lang w:val="en-US"/>
        </w:rPr>
      </w:pPr>
      <w:r>
        <w:rPr>
          <w:lang w:val="en-US"/>
        </w:rPr>
        <w:t>• Materials - e.g., equipment, laptops and tablets</w:t>
      </w:r>
    </w:p>
    <w:p w14:paraId="46DAC70E" w14:textId="77777777" w:rsidR="00CA4404" w:rsidRDefault="00CA4404" w:rsidP="00450D72">
      <w:pPr>
        <w:pStyle w:val="ListParagraph"/>
        <w:rPr>
          <w:lang w:val="en-US"/>
        </w:rPr>
      </w:pPr>
      <w:r>
        <w:rPr>
          <w:lang w:val="en-US"/>
        </w:rPr>
        <w:t>• Changes in how things are done - e.g., rest breaks</w:t>
      </w:r>
    </w:p>
    <w:p w14:paraId="521336E2" w14:textId="77777777" w:rsidR="00CA4404" w:rsidRDefault="00CA4404" w:rsidP="00CA4404">
      <w:pPr>
        <w:rPr>
          <w:lang w:val="en-US"/>
        </w:rPr>
      </w:pPr>
    </w:p>
    <w:p w14:paraId="462D4AED" w14:textId="138FD653" w:rsidR="00CA4404" w:rsidRDefault="00CA4404">
      <w:pPr>
        <w:rPr>
          <w:lang w:val="en-US"/>
        </w:rPr>
      </w:pPr>
      <w:r>
        <w:rPr>
          <w:lang w:val="en-US"/>
        </w:rPr>
        <w:br w:type="page"/>
      </w:r>
    </w:p>
    <w:p w14:paraId="52A0433C" w14:textId="104439CE" w:rsidR="00CA4404" w:rsidRPr="00CA4404" w:rsidRDefault="00501691" w:rsidP="00CA4404">
      <w:pPr>
        <w:rPr>
          <w:lang w:val="en-US"/>
        </w:rPr>
      </w:pPr>
      <w:r>
        <w:rPr>
          <w:noProof/>
          <w:lang w:eastAsia="en-AU"/>
        </w:rPr>
        <w:lastRenderedPageBreak/>
        <w:drawing>
          <wp:anchor distT="0" distB="0" distL="114300" distR="114300" simplePos="0" relativeHeight="251667456" behindDoc="1" locked="0" layoutInCell="1" allowOverlap="1" wp14:anchorId="4CC8D33B" wp14:editId="5A87E7E9">
            <wp:simplePos x="0" y="0"/>
            <wp:positionH relativeFrom="page">
              <wp:posOffset>508000</wp:posOffset>
            </wp:positionH>
            <wp:positionV relativeFrom="page">
              <wp:posOffset>1102905</wp:posOffset>
            </wp:positionV>
            <wp:extent cx="6487886" cy="9171123"/>
            <wp:effectExtent l="0" t="0" r="0" b="0"/>
            <wp:wrapNone/>
            <wp:docPr id="58" name="Picture 58" descr="Jarrod is smiling and wearing his headphones. Beside him is a list of tasks that his teacher's assistant has helped him prepare for the day. " title="Support in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5 Word Assets Version9.png"/>
                    <pic:cNvPicPr/>
                  </pic:nvPicPr>
                  <pic:blipFill>
                    <a:blip r:embed="rId17">
                      <a:extLst>
                        <a:ext uri="{28A0092B-C50C-407E-A947-70E740481C1C}">
                          <a14:useLocalDpi xmlns:a14="http://schemas.microsoft.com/office/drawing/2010/main" val="0"/>
                        </a:ext>
                      </a:extLst>
                    </a:blip>
                    <a:stretch>
                      <a:fillRect/>
                    </a:stretch>
                  </pic:blipFill>
                  <pic:spPr>
                    <a:xfrm>
                      <a:off x="0" y="0"/>
                      <a:ext cx="6487886" cy="9171123"/>
                    </a:xfrm>
                    <a:prstGeom prst="rect">
                      <a:avLst/>
                    </a:prstGeom>
                  </pic:spPr>
                </pic:pic>
              </a:graphicData>
            </a:graphic>
            <wp14:sizeRelH relativeFrom="margin">
              <wp14:pctWidth>0</wp14:pctWidth>
            </wp14:sizeRelH>
            <wp14:sizeRelV relativeFrom="margin">
              <wp14:pctHeight>0</wp14:pctHeight>
            </wp14:sizeRelV>
          </wp:anchor>
        </w:drawing>
      </w:r>
      <w:r w:rsidR="00CA4404" w:rsidRPr="00CA4404">
        <w:rPr>
          <w:lang w:val="en-US"/>
        </w:rPr>
        <w:t>I needed some one-on-one support</w:t>
      </w:r>
      <w:r w:rsidR="00450D72">
        <w:rPr>
          <w:lang w:val="en-US"/>
        </w:rPr>
        <w:t xml:space="preserve"> </w:t>
      </w:r>
      <w:r w:rsidR="00CA4404" w:rsidRPr="00CA4404">
        <w:rPr>
          <w:lang w:val="en-US"/>
        </w:rPr>
        <w:t>in class, so my school organised a</w:t>
      </w:r>
      <w:r w:rsidR="00450D72">
        <w:rPr>
          <w:lang w:val="en-US"/>
        </w:rPr>
        <w:t xml:space="preserve"> </w:t>
      </w:r>
      <w:r w:rsidR="00CA4404" w:rsidRPr="00CA4404">
        <w:rPr>
          <w:lang w:val="en-US"/>
        </w:rPr>
        <w:t>teacher’s assistant who works with</w:t>
      </w:r>
      <w:r w:rsidR="00450D72">
        <w:rPr>
          <w:lang w:val="en-US"/>
        </w:rPr>
        <w:t xml:space="preserve"> </w:t>
      </w:r>
      <w:r w:rsidR="00CA4404" w:rsidRPr="00CA4404">
        <w:rPr>
          <w:lang w:val="en-US"/>
        </w:rPr>
        <w:t>me sometimes to break down tasks.</w:t>
      </w:r>
    </w:p>
    <w:p w14:paraId="6940262B" w14:textId="79ECE619" w:rsidR="00CA4404" w:rsidRPr="00CA4404" w:rsidRDefault="00CA4404" w:rsidP="00CA4404">
      <w:pPr>
        <w:rPr>
          <w:lang w:val="en-US"/>
        </w:rPr>
      </w:pPr>
    </w:p>
    <w:p w14:paraId="5D052380" w14:textId="77777777" w:rsidR="00CA4404" w:rsidRPr="00CA4404" w:rsidRDefault="00CA4404" w:rsidP="00CA4404">
      <w:pPr>
        <w:rPr>
          <w:lang w:val="en-US"/>
        </w:rPr>
      </w:pPr>
      <w:r w:rsidRPr="00CA4404">
        <w:rPr>
          <w:lang w:val="en-US"/>
        </w:rPr>
        <w:t>Sometimes when the classroom</w:t>
      </w:r>
      <w:r w:rsidR="00450D72">
        <w:rPr>
          <w:lang w:val="en-US"/>
        </w:rPr>
        <w:t xml:space="preserve"> </w:t>
      </w:r>
      <w:r w:rsidRPr="00CA4404">
        <w:rPr>
          <w:lang w:val="en-US"/>
        </w:rPr>
        <w:t>gets very noisy and confusing,</w:t>
      </w:r>
      <w:r w:rsidR="00450D72">
        <w:rPr>
          <w:lang w:val="en-US"/>
        </w:rPr>
        <w:t xml:space="preserve"> </w:t>
      </w:r>
      <w:r w:rsidRPr="00CA4404">
        <w:rPr>
          <w:lang w:val="en-US"/>
        </w:rPr>
        <w:t>I use noise-cancelling headphones.</w:t>
      </w:r>
      <w:r w:rsidR="00450D72">
        <w:rPr>
          <w:lang w:val="en-US"/>
        </w:rPr>
        <w:t xml:space="preserve"> </w:t>
      </w:r>
      <w:r w:rsidRPr="00CA4404">
        <w:rPr>
          <w:lang w:val="en-US"/>
        </w:rPr>
        <w:t>I also take breaks when I need them.</w:t>
      </w:r>
    </w:p>
    <w:p w14:paraId="292FC436" w14:textId="77777777" w:rsidR="00CA4404" w:rsidRPr="00CA4404" w:rsidRDefault="00CA4404" w:rsidP="00CA4404">
      <w:pPr>
        <w:rPr>
          <w:lang w:val="en-US"/>
        </w:rPr>
      </w:pPr>
    </w:p>
    <w:p w14:paraId="288715DF" w14:textId="77777777" w:rsidR="00CA4404" w:rsidRPr="00CA4404" w:rsidRDefault="00CA4404" w:rsidP="00CA4404">
      <w:pPr>
        <w:rPr>
          <w:lang w:val="en-US"/>
        </w:rPr>
      </w:pPr>
      <w:r w:rsidRPr="00CA4404">
        <w:rPr>
          <w:lang w:val="en-US"/>
        </w:rPr>
        <w:t>My teacher gives instructions out loud to</w:t>
      </w:r>
      <w:r w:rsidR="00450D72">
        <w:rPr>
          <w:lang w:val="en-US"/>
        </w:rPr>
        <w:t xml:space="preserve"> </w:t>
      </w:r>
      <w:r w:rsidRPr="00CA4404">
        <w:rPr>
          <w:lang w:val="en-US"/>
        </w:rPr>
        <w:t>my class, but sometimes this is hard for</w:t>
      </w:r>
    </w:p>
    <w:p w14:paraId="615EE613" w14:textId="77777777" w:rsidR="00CA4404" w:rsidRPr="00CA4404" w:rsidRDefault="00CA4404" w:rsidP="00CA4404">
      <w:pPr>
        <w:rPr>
          <w:lang w:val="en-US"/>
        </w:rPr>
      </w:pPr>
      <w:r w:rsidRPr="00CA4404">
        <w:rPr>
          <w:lang w:val="en-US"/>
        </w:rPr>
        <w:t>me to follow. Now she writes them down</w:t>
      </w:r>
      <w:r w:rsidR="00450D72">
        <w:rPr>
          <w:lang w:val="en-US"/>
        </w:rPr>
        <w:t xml:space="preserve"> </w:t>
      </w:r>
      <w:r w:rsidRPr="00CA4404">
        <w:rPr>
          <w:lang w:val="en-US"/>
        </w:rPr>
        <w:t>for me as well.</w:t>
      </w:r>
    </w:p>
    <w:p w14:paraId="10AD4D7B" w14:textId="77777777" w:rsidR="00CA4404" w:rsidRPr="00CA4404" w:rsidRDefault="00CA4404" w:rsidP="00CA4404">
      <w:pPr>
        <w:rPr>
          <w:lang w:val="en-US"/>
        </w:rPr>
      </w:pPr>
    </w:p>
    <w:p w14:paraId="638234B5" w14:textId="77777777" w:rsidR="00CA4404" w:rsidRPr="00CA4404" w:rsidRDefault="00CA4404" w:rsidP="00CA4404">
      <w:pPr>
        <w:rPr>
          <w:lang w:val="en-US"/>
        </w:rPr>
      </w:pPr>
      <w:r w:rsidRPr="00CA4404">
        <w:rPr>
          <w:lang w:val="en-US"/>
        </w:rPr>
        <w:t>I’m excited that next week my</w:t>
      </w:r>
      <w:r w:rsidR="00450D72">
        <w:rPr>
          <w:lang w:val="en-US"/>
        </w:rPr>
        <w:t xml:space="preserve"> </w:t>
      </w:r>
      <w:r w:rsidRPr="00CA4404">
        <w:rPr>
          <w:lang w:val="en-US"/>
        </w:rPr>
        <w:t>class is going onto Country to</w:t>
      </w:r>
      <w:r w:rsidR="00450D72">
        <w:rPr>
          <w:lang w:val="en-US"/>
        </w:rPr>
        <w:t xml:space="preserve"> </w:t>
      </w:r>
      <w:r w:rsidRPr="00CA4404">
        <w:rPr>
          <w:lang w:val="en-US"/>
        </w:rPr>
        <w:t>learn from Elders.</w:t>
      </w:r>
    </w:p>
    <w:p w14:paraId="152CF978" w14:textId="77777777" w:rsidR="00CA4404" w:rsidRPr="00CA4404" w:rsidRDefault="00CA4404" w:rsidP="00CA4404">
      <w:pPr>
        <w:rPr>
          <w:lang w:val="en-US"/>
        </w:rPr>
      </w:pPr>
    </w:p>
    <w:p w14:paraId="42D05DCF" w14:textId="77777777" w:rsidR="00CA4404" w:rsidRDefault="00CA4404" w:rsidP="00CA4404">
      <w:pPr>
        <w:rPr>
          <w:lang w:val="en-US"/>
        </w:rPr>
      </w:pPr>
      <w:r w:rsidRPr="00CA4404">
        <w:rPr>
          <w:lang w:val="en-US"/>
        </w:rPr>
        <w:t>Now my school has made these changes,</w:t>
      </w:r>
      <w:r w:rsidR="00450D72">
        <w:rPr>
          <w:lang w:val="en-US"/>
        </w:rPr>
        <w:t xml:space="preserve"> </w:t>
      </w:r>
      <w:r w:rsidRPr="00CA4404">
        <w:rPr>
          <w:lang w:val="en-US"/>
        </w:rPr>
        <w:t>I feel more included. These changes</w:t>
      </w:r>
      <w:r w:rsidR="00450D72">
        <w:rPr>
          <w:lang w:val="en-US"/>
        </w:rPr>
        <w:t xml:space="preserve"> </w:t>
      </w:r>
      <w:r w:rsidRPr="00CA4404">
        <w:rPr>
          <w:lang w:val="en-US"/>
        </w:rPr>
        <w:t>helped me, but you might need</w:t>
      </w:r>
      <w:r w:rsidR="00450D72">
        <w:rPr>
          <w:lang w:val="en-US"/>
        </w:rPr>
        <w:t xml:space="preserve"> </w:t>
      </w:r>
      <w:r w:rsidRPr="00CA4404">
        <w:rPr>
          <w:lang w:val="en-US"/>
        </w:rPr>
        <w:t>different changes to support you.</w:t>
      </w:r>
      <w:r w:rsidR="00450D72">
        <w:rPr>
          <w:lang w:val="en-US"/>
        </w:rPr>
        <w:t xml:space="preserve"> </w:t>
      </w:r>
      <w:r w:rsidRPr="00CA4404">
        <w:rPr>
          <w:lang w:val="en-US"/>
        </w:rPr>
        <w:t>Every student’s needs are different.</w:t>
      </w:r>
    </w:p>
    <w:p w14:paraId="4EABB5C0" w14:textId="77777777" w:rsidR="00CA4404" w:rsidRDefault="00CA4404" w:rsidP="00CA4404">
      <w:pPr>
        <w:rPr>
          <w:lang w:val="en-US"/>
        </w:rPr>
      </w:pPr>
    </w:p>
    <w:p w14:paraId="2C6861A4" w14:textId="224C7ACF" w:rsidR="00CA4404" w:rsidRDefault="00CA4404">
      <w:pPr>
        <w:rPr>
          <w:lang w:val="en-US"/>
        </w:rPr>
      </w:pPr>
      <w:r>
        <w:rPr>
          <w:lang w:val="en-US"/>
        </w:rPr>
        <w:br w:type="page"/>
      </w:r>
    </w:p>
    <w:p w14:paraId="3B7690B8" w14:textId="77777777" w:rsidR="00CA4404" w:rsidRDefault="00CA4404" w:rsidP="00CA4404">
      <w:pPr>
        <w:pStyle w:val="Heading2"/>
        <w:rPr>
          <w:lang w:val="en-US"/>
        </w:rPr>
      </w:pPr>
      <w:r>
        <w:rPr>
          <w:lang w:val="en-US"/>
        </w:rPr>
        <w:lastRenderedPageBreak/>
        <w:t>Did you know, you don’t</w:t>
      </w:r>
      <w:r w:rsidR="00450D72">
        <w:rPr>
          <w:lang w:val="en-US"/>
        </w:rPr>
        <w:t xml:space="preserve"> </w:t>
      </w:r>
      <w:r>
        <w:rPr>
          <w:lang w:val="en-US"/>
        </w:rPr>
        <w:t>need to be diagnosed with</w:t>
      </w:r>
      <w:r w:rsidR="00450D72">
        <w:rPr>
          <w:lang w:val="en-US"/>
        </w:rPr>
        <w:t xml:space="preserve"> </w:t>
      </w:r>
      <w:r>
        <w:rPr>
          <w:lang w:val="en-US"/>
        </w:rPr>
        <w:t>a disability to be protected</w:t>
      </w:r>
    </w:p>
    <w:p w14:paraId="4E9AA8E7" w14:textId="77777777" w:rsidR="00CA4404" w:rsidRDefault="00CA4404" w:rsidP="00CA4404">
      <w:pPr>
        <w:pStyle w:val="Heading2"/>
        <w:rPr>
          <w:lang w:val="en-US"/>
        </w:rPr>
      </w:pPr>
      <w:r>
        <w:rPr>
          <w:lang w:val="en-US"/>
        </w:rPr>
        <w:t>by the DSE?</w:t>
      </w:r>
    </w:p>
    <w:p w14:paraId="1E4E7964" w14:textId="77777777" w:rsidR="00CA4404" w:rsidRDefault="00CA4404" w:rsidP="00CA4404">
      <w:pPr>
        <w:autoSpaceDE w:val="0"/>
        <w:autoSpaceDN w:val="0"/>
        <w:adjustRightInd w:val="0"/>
        <w:rPr>
          <w:rFonts w:ascii="Times New Roman" w:hAnsi="Times New Roman" w:cs="Times New Roman"/>
          <w:i/>
          <w:iCs/>
          <w:sz w:val="30"/>
          <w:szCs w:val="30"/>
          <w:lang w:val="en-US"/>
        </w:rPr>
      </w:pPr>
    </w:p>
    <w:p w14:paraId="4393B224" w14:textId="76BF4546" w:rsidR="00CA4404" w:rsidRDefault="00E20389" w:rsidP="00CA4404">
      <w:pPr>
        <w:rPr>
          <w:lang w:val="en-US"/>
        </w:rPr>
      </w:pPr>
      <w:r>
        <w:rPr>
          <w:noProof/>
          <w:lang w:eastAsia="en-AU"/>
        </w:rPr>
        <w:drawing>
          <wp:anchor distT="0" distB="0" distL="114300" distR="114300" simplePos="0" relativeHeight="251668480" behindDoc="1" locked="0" layoutInCell="1" allowOverlap="1" wp14:anchorId="6A4CB1E7" wp14:editId="568ED5C5">
            <wp:simplePos x="0" y="0"/>
            <wp:positionH relativeFrom="page">
              <wp:align>center</wp:align>
            </wp:positionH>
            <wp:positionV relativeFrom="page">
              <wp:align>center</wp:align>
            </wp:positionV>
            <wp:extent cx="6030000" cy="8524800"/>
            <wp:effectExtent l="0" t="0" r="2540" b="0"/>
            <wp:wrapNone/>
            <wp:docPr id="62" name="Picture 62" descr="Janaya is shown meeting with two staff. Janaya is wearing a blue shirt and walking with a purple cane. They are smiling and talking with two friendly staff from the school. " title="Janaya speaks with th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5 Word Assets Version10.png"/>
                    <pic:cNvPicPr/>
                  </pic:nvPicPr>
                  <pic:blipFill>
                    <a:blip r:embed="rId18">
                      <a:extLst>
                        <a:ext uri="{28A0092B-C50C-407E-A947-70E740481C1C}">
                          <a14:useLocalDpi xmlns:a14="http://schemas.microsoft.com/office/drawing/2010/main" val="0"/>
                        </a:ext>
                      </a:extLst>
                    </a:blip>
                    <a:stretch>
                      <a:fillRect/>
                    </a:stretch>
                  </pic:blipFill>
                  <pic:spPr>
                    <a:xfrm>
                      <a:off x="0" y="0"/>
                      <a:ext cx="6030000" cy="8524800"/>
                    </a:xfrm>
                    <a:prstGeom prst="rect">
                      <a:avLst/>
                    </a:prstGeom>
                  </pic:spPr>
                </pic:pic>
              </a:graphicData>
            </a:graphic>
            <wp14:sizeRelH relativeFrom="page">
              <wp14:pctWidth>0</wp14:pctWidth>
            </wp14:sizeRelH>
            <wp14:sizeRelV relativeFrom="page">
              <wp14:pctHeight>0</wp14:pctHeight>
            </wp14:sizeRelV>
          </wp:anchor>
        </w:drawing>
      </w:r>
      <w:r w:rsidR="00CA4404">
        <w:rPr>
          <w:lang w:val="en-US"/>
        </w:rPr>
        <w:t>This is my friend, Janaya.</w:t>
      </w:r>
    </w:p>
    <w:p w14:paraId="1425ED7E" w14:textId="1AD4B95D" w:rsidR="00CA4404" w:rsidRDefault="00CA4404" w:rsidP="00CA4404">
      <w:pPr>
        <w:rPr>
          <w:lang w:val="en-US"/>
        </w:rPr>
      </w:pPr>
      <w:r>
        <w:rPr>
          <w:lang w:val="en-US"/>
        </w:rPr>
        <w:t>Janaya loves to write stories in their free time and at school.</w:t>
      </w:r>
      <w:r w:rsidR="00450D72">
        <w:rPr>
          <w:lang w:val="en-US"/>
        </w:rPr>
        <w:t xml:space="preserve"> </w:t>
      </w:r>
      <w:r>
        <w:rPr>
          <w:lang w:val="en-US"/>
        </w:rPr>
        <w:t>But Janaya has noticed that when they write they often feel</w:t>
      </w:r>
      <w:r w:rsidR="00450D72">
        <w:rPr>
          <w:lang w:val="en-US"/>
        </w:rPr>
        <w:t xml:space="preserve"> </w:t>
      </w:r>
      <w:r>
        <w:rPr>
          <w:lang w:val="en-US"/>
        </w:rPr>
        <w:t>tired and sick and have lots of pain in their body. They are</w:t>
      </w:r>
    </w:p>
    <w:p w14:paraId="0E14A928" w14:textId="3EEB796B" w:rsidR="00CA4404" w:rsidRPr="00450D72" w:rsidRDefault="00CA4404" w:rsidP="00CA4404">
      <w:pPr>
        <w:rPr>
          <w:rFonts w:ascii="Í⁄" w:hAnsi="Í⁄" w:cs="Í⁄"/>
          <w:lang w:val="en-US"/>
        </w:rPr>
      </w:pPr>
      <w:r>
        <w:rPr>
          <w:rFonts w:ascii="Í⁄" w:hAnsi="Í⁄" w:cs="Í⁄"/>
          <w:lang w:val="en-US"/>
        </w:rPr>
        <w:t>working with a local Aboriginal health service to find a</w:t>
      </w:r>
      <w:r w:rsidR="00450D72">
        <w:rPr>
          <w:rFonts w:ascii="Í⁄" w:hAnsi="Í⁄" w:cs="Í⁄"/>
          <w:lang w:val="en-US"/>
        </w:rPr>
        <w:t xml:space="preserve"> </w:t>
      </w:r>
      <w:r>
        <w:rPr>
          <w:lang w:val="en-US"/>
        </w:rPr>
        <w:t>supportive doctor to help with a diagnosis.</w:t>
      </w:r>
      <w:r w:rsidR="00450D72">
        <w:rPr>
          <w:rFonts w:ascii="Í⁄" w:hAnsi="Í⁄" w:cs="Í⁄"/>
          <w:lang w:val="en-US"/>
        </w:rPr>
        <w:t xml:space="preserve"> </w:t>
      </w:r>
      <w:r>
        <w:rPr>
          <w:lang w:val="en-US"/>
        </w:rPr>
        <w:t>Just like me, Janaya met with their school. Janaya explained</w:t>
      </w:r>
      <w:r w:rsidR="00450D72">
        <w:rPr>
          <w:rFonts w:ascii="Í⁄" w:hAnsi="Í⁄" w:cs="Í⁄"/>
          <w:lang w:val="en-US"/>
        </w:rPr>
        <w:t xml:space="preserve"> </w:t>
      </w:r>
      <w:r>
        <w:rPr>
          <w:lang w:val="en-US"/>
        </w:rPr>
        <w:t>that they need to take rest breaks in class and extra time during</w:t>
      </w:r>
      <w:r w:rsidR="00450D72">
        <w:rPr>
          <w:rFonts w:ascii="Í⁄" w:hAnsi="Í⁄" w:cs="Í⁄"/>
          <w:lang w:val="en-US"/>
        </w:rPr>
        <w:t xml:space="preserve"> </w:t>
      </w:r>
      <w:r>
        <w:rPr>
          <w:lang w:val="en-US"/>
        </w:rPr>
        <w:t>tests. The school agreed that Janaya knows their body best</w:t>
      </w:r>
      <w:r w:rsidR="00450D72">
        <w:rPr>
          <w:rFonts w:ascii="Í⁄" w:hAnsi="Í⁄" w:cs="Í⁄"/>
          <w:lang w:val="en-US"/>
        </w:rPr>
        <w:t xml:space="preserve"> </w:t>
      </w:r>
      <w:r>
        <w:rPr>
          <w:lang w:val="en-US"/>
        </w:rPr>
        <w:t>and was happy to make changes.</w:t>
      </w:r>
    </w:p>
    <w:p w14:paraId="49AA27B7" w14:textId="39D8807B" w:rsidR="00CA4404" w:rsidRDefault="00CA4404" w:rsidP="00CA4404">
      <w:pPr>
        <w:rPr>
          <w:lang w:val="en-US"/>
        </w:rPr>
      </w:pPr>
    </w:p>
    <w:p w14:paraId="1FC27C90" w14:textId="2EFB38D0" w:rsidR="00CA4404" w:rsidRDefault="00CA4404">
      <w:pPr>
        <w:rPr>
          <w:lang w:val="en-US"/>
        </w:rPr>
      </w:pPr>
      <w:r>
        <w:rPr>
          <w:lang w:val="en-US"/>
        </w:rPr>
        <w:br w:type="page"/>
      </w:r>
    </w:p>
    <w:p w14:paraId="03315511" w14:textId="77777777" w:rsidR="00CA4404" w:rsidRDefault="00CA4404" w:rsidP="00CA4404">
      <w:pPr>
        <w:pStyle w:val="Heading2"/>
      </w:pPr>
      <w:r w:rsidRPr="00CA4404">
        <w:lastRenderedPageBreak/>
        <w:t>3. Take steps to</w:t>
      </w:r>
      <w:r>
        <w:t xml:space="preserve"> </w:t>
      </w:r>
      <w:r w:rsidRPr="00CA4404">
        <w:t>stop us from being</w:t>
      </w:r>
      <w:r>
        <w:t xml:space="preserve"> </w:t>
      </w:r>
      <w:r w:rsidRPr="00CA4404">
        <w:t>treated badly</w:t>
      </w:r>
    </w:p>
    <w:p w14:paraId="16991BDC" w14:textId="77777777" w:rsidR="00CA4404" w:rsidRDefault="00CA4404" w:rsidP="00CA4404"/>
    <w:p w14:paraId="0ACE809F" w14:textId="77777777" w:rsidR="00CA4404" w:rsidRDefault="00CA4404" w:rsidP="00450D72">
      <w:pPr>
        <w:pStyle w:val="ListParagraph"/>
        <w:rPr>
          <w:lang w:val="en-US"/>
        </w:rPr>
      </w:pPr>
      <w:r>
        <w:rPr>
          <w:lang w:val="en-US"/>
        </w:rPr>
        <w:t>Along with making changes to let students with disability</w:t>
      </w:r>
    </w:p>
    <w:p w14:paraId="2F2918FF" w14:textId="1A5F616B" w:rsidR="00CA4404" w:rsidRDefault="00CA4404" w:rsidP="00450D72">
      <w:pPr>
        <w:pStyle w:val="ListParagraph"/>
        <w:rPr>
          <w:lang w:val="en-US"/>
        </w:rPr>
      </w:pPr>
      <w:r>
        <w:rPr>
          <w:lang w:val="en-US"/>
        </w:rPr>
        <w:t>join in and learn, schools must do their best to stop:</w:t>
      </w:r>
    </w:p>
    <w:p w14:paraId="56B0C22E" w14:textId="07C5A45A" w:rsidR="00CA4404" w:rsidRDefault="00CA4404" w:rsidP="00450D72">
      <w:pPr>
        <w:pStyle w:val="ListParagraph"/>
        <w:rPr>
          <w:lang w:val="en-US"/>
        </w:rPr>
      </w:pPr>
      <w:r>
        <w:rPr>
          <w:lang w:val="en-US"/>
        </w:rPr>
        <w:t xml:space="preserve">• </w:t>
      </w:r>
      <w:r w:rsidR="00792570">
        <w:rPr>
          <w:lang w:val="en-US"/>
        </w:rPr>
        <w:t>Harassment</w:t>
      </w:r>
    </w:p>
    <w:p w14:paraId="56164CDB" w14:textId="4AA0D0D3" w:rsidR="00CA4404" w:rsidRDefault="00E20389" w:rsidP="00450D72">
      <w:pPr>
        <w:pStyle w:val="ListParagraph"/>
        <w:rPr>
          <w:lang w:val="en-US"/>
        </w:rPr>
      </w:pPr>
      <w:r>
        <w:rPr>
          <w:noProof/>
          <w:lang w:eastAsia="en-AU"/>
        </w:rPr>
        <w:drawing>
          <wp:anchor distT="0" distB="0" distL="114300" distR="114300" simplePos="0" relativeHeight="251669504" behindDoc="1" locked="0" layoutInCell="1" allowOverlap="1" wp14:anchorId="0AD02593" wp14:editId="3603F830">
            <wp:simplePos x="0" y="0"/>
            <wp:positionH relativeFrom="page">
              <wp:posOffset>914400</wp:posOffset>
            </wp:positionH>
            <wp:positionV relativeFrom="page">
              <wp:posOffset>1893660</wp:posOffset>
            </wp:positionV>
            <wp:extent cx="5727600" cy="8096400"/>
            <wp:effectExtent l="0" t="0" r="635" b="0"/>
            <wp:wrapNone/>
            <wp:docPr id="63" name="Picture 63" descr="Jarrod is in class raising his hand and smiling, his teacher is holding some notes and is explaining the lesson to him. " title="Take steps to stop us from being treated ba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05 Word Assets Version.png"/>
                    <pic:cNvPicPr/>
                  </pic:nvPicPr>
                  <pic:blipFill>
                    <a:blip r:embed="rId19">
                      <a:extLst>
                        <a:ext uri="{28A0092B-C50C-407E-A947-70E740481C1C}">
                          <a14:useLocalDpi xmlns:a14="http://schemas.microsoft.com/office/drawing/2010/main" val="0"/>
                        </a:ext>
                      </a:extLst>
                    </a:blip>
                    <a:stretch>
                      <a:fillRect/>
                    </a:stretch>
                  </pic:blipFill>
                  <pic:spPr>
                    <a:xfrm>
                      <a:off x="0" y="0"/>
                      <a:ext cx="5727600" cy="8096400"/>
                    </a:xfrm>
                    <a:prstGeom prst="rect">
                      <a:avLst/>
                    </a:prstGeom>
                  </pic:spPr>
                </pic:pic>
              </a:graphicData>
            </a:graphic>
            <wp14:sizeRelH relativeFrom="margin">
              <wp14:pctWidth>0</wp14:pctWidth>
            </wp14:sizeRelH>
            <wp14:sizeRelV relativeFrom="margin">
              <wp14:pctHeight>0</wp14:pctHeight>
            </wp14:sizeRelV>
          </wp:anchor>
        </w:drawing>
      </w:r>
      <w:r w:rsidR="00CA4404">
        <w:rPr>
          <w:lang w:val="en-US"/>
        </w:rPr>
        <w:t>• Unfair treatment</w:t>
      </w:r>
    </w:p>
    <w:p w14:paraId="308F47D9" w14:textId="77777777" w:rsidR="00CA4404" w:rsidRDefault="00CA4404" w:rsidP="00450D72">
      <w:pPr>
        <w:pStyle w:val="ListParagraph"/>
        <w:rPr>
          <w:lang w:val="en-US"/>
        </w:rPr>
      </w:pPr>
      <w:r>
        <w:rPr>
          <w:lang w:val="en-US"/>
        </w:rPr>
        <w:t>• Discrimination.</w:t>
      </w:r>
    </w:p>
    <w:p w14:paraId="03C424F4" w14:textId="77777777" w:rsidR="00CA4404" w:rsidRDefault="00CA4404" w:rsidP="00CA4404">
      <w:pPr>
        <w:rPr>
          <w:lang w:val="en-US"/>
        </w:rPr>
      </w:pPr>
    </w:p>
    <w:p w14:paraId="16CA654E" w14:textId="77777777" w:rsidR="00CA4404" w:rsidRDefault="00CA4404" w:rsidP="00CA4404">
      <w:pPr>
        <w:rPr>
          <w:lang w:val="en-US"/>
        </w:rPr>
      </w:pPr>
      <w:r>
        <w:rPr>
          <w:lang w:val="en-US"/>
        </w:rPr>
        <w:t>This includes making sure our cultural values are understood,</w:t>
      </w:r>
    </w:p>
    <w:p w14:paraId="6D9D31CE" w14:textId="77777777" w:rsidR="00CA4404" w:rsidRDefault="00CA4404" w:rsidP="00CA4404">
      <w:pPr>
        <w:rPr>
          <w:lang w:val="en-US"/>
        </w:rPr>
      </w:pPr>
      <w:r>
        <w:rPr>
          <w:lang w:val="en-US"/>
        </w:rPr>
        <w:t>respected and part of our life at school.</w:t>
      </w:r>
    </w:p>
    <w:p w14:paraId="428CAF2F" w14:textId="77777777" w:rsidR="00CA4404" w:rsidRDefault="00CA4404" w:rsidP="00CA4404">
      <w:pPr>
        <w:rPr>
          <w:lang w:val="en-US"/>
        </w:rPr>
      </w:pPr>
    </w:p>
    <w:p w14:paraId="2A2987F3" w14:textId="77777777" w:rsidR="00CA4404" w:rsidRDefault="00CA4404" w:rsidP="00CA4404">
      <w:pPr>
        <w:rPr>
          <w:lang w:val="en-US"/>
        </w:rPr>
      </w:pPr>
      <w:r>
        <w:rPr>
          <w:lang w:val="en-US"/>
        </w:rPr>
        <w:t>We should not be treated unfairly because of our disability.</w:t>
      </w:r>
    </w:p>
    <w:p w14:paraId="16514202" w14:textId="77777777" w:rsidR="00CA4404" w:rsidRDefault="00CA4404" w:rsidP="00CA4404">
      <w:pPr>
        <w:rPr>
          <w:lang w:val="en-US"/>
        </w:rPr>
      </w:pPr>
    </w:p>
    <w:p w14:paraId="465DFA34" w14:textId="77777777" w:rsidR="00CA4404" w:rsidRDefault="00CA4404" w:rsidP="00CA4404">
      <w:pPr>
        <w:rPr>
          <w:lang w:val="en-US"/>
        </w:rPr>
      </w:pPr>
      <w:r>
        <w:rPr>
          <w:lang w:val="en-US"/>
        </w:rPr>
        <w:t>We should not be treated worse than we would be if we didn’t have a disability.</w:t>
      </w:r>
    </w:p>
    <w:p w14:paraId="1E546E91" w14:textId="77777777" w:rsidR="00CA4404" w:rsidRDefault="00CA4404" w:rsidP="00CA4404">
      <w:pPr>
        <w:rPr>
          <w:lang w:val="en-US"/>
        </w:rPr>
      </w:pPr>
    </w:p>
    <w:p w14:paraId="282263B4" w14:textId="77777777" w:rsidR="00CA4404" w:rsidRDefault="00CA4404" w:rsidP="00CA4404">
      <w:pPr>
        <w:rPr>
          <w:lang w:val="en-US"/>
        </w:rPr>
      </w:pPr>
      <w:r>
        <w:rPr>
          <w:lang w:val="en-US"/>
        </w:rPr>
        <w:t>We should not be punished for complaining or saying that something is wrong.</w:t>
      </w:r>
    </w:p>
    <w:p w14:paraId="4A57BE9E" w14:textId="77777777" w:rsidR="00CA4404" w:rsidRDefault="00CA4404" w:rsidP="00CA4404">
      <w:pPr>
        <w:rPr>
          <w:lang w:val="en-US"/>
        </w:rPr>
      </w:pPr>
    </w:p>
    <w:p w14:paraId="23387F27" w14:textId="5C1FCA4D" w:rsidR="00CA4404" w:rsidRDefault="00CA4404">
      <w:pPr>
        <w:rPr>
          <w:lang w:val="en-US"/>
        </w:rPr>
      </w:pPr>
      <w:r>
        <w:rPr>
          <w:lang w:val="en-US"/>
        </w:rPr>
        <w:br w:type="page"/>
      </w:r>
    </w:p>
    <w:p w14:paraId="4972C725" w14:textId="306CE686" w:rsidR="00CA4404" w:rsidRDefault="00E20389" w:rsidP="00CA4404">
      <w:pPr>
        <w:pStyle w:val="Heading2"/>
        <w:rPr>
          <w:lang w:val="en-US"/>
        </w:rPr>
      </w:pPr>
      <w:r>
        <w:rPr>
          <w:rFonts w:ascii="Times New Roman" w:hAnsi="Times New Roman" w:cs="Times New Roman"/>
          <w:i/>
          <w:iCs/>
          <w:noProof/>
          <w:color w:val="000000"/>
          <w:sz w:val="30"/>
          <w:szCs w:val="30"/>
          <w:lang w:eastAsia="en-AU"/>
        </w:rPr>
        <w:lastRenderedPageBreak/>
        <w:drawing>
          <wp:anchor distT="0" distB="0" distL="114300" distR="114300" simplePos="0" relativeHeight="251670528" behindDoc="1" locked="0" layoutInCell="1" allowOverlap="1" wp14:anchorId="1399CFD4" wp14:editId="75863B90">
            <wp:simplePos x="0" y="0"/>
            <wp:positionH relativeFrom="page">
              <wp:posOffset>763270</wp:posOffset>
            </wp:positionH>
            <wp:positionV relativeFrom="page">
              <wp:posOffset>257266</wp:posOffset>
            </wp:positionV>
            <wp:extent cx="6030000" cy="8524800"/>
            <wp:effectExtent l="0" t="0" r="0" b="0"/>
            <wp:wrapNone/>
            <wp:docPr id="455" name="Picture 455" descr="Three icons symbolise your rights as a student. The magnifying glass icon symbolises your right to enrol. The open book icon symbolises your right to learn and the heart icon symbolises your right to access support services." title="Three Icons - Your Righ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cons.png"/>
                    <pic:cNvPicPr/>
                  </pic:nvPicPr>
                  <pic:blipFill>
                    <a:blip r:embed="rId20">
                      <a:extLst>
                        <a:ext uri="{28A0092B-C50C-407E-A947-70E740481C1C}">
                          <a14:useLocalDpi xmlns:a14="http://schemas.microsoft.com/office/drawing/2010/main" val="0"/>
                        </a:ext>
                      </a:extLst>
                    </a:blip>
                    <a:stretch>
                      <a:fillRect/>
                    </a:stretch>
                  </pic:blipFill>
                  <pic:spPr>
                    <a:xfrm>
                      <a:off x="0" y="0"/>
                      <a:ext cx="6030000" cy="8524800"/>
                    </a:xfrm>
                    <a:prstGeom prst="rect">
                      <a:avLst/>
                    </a:prstGeom>
                  </pic:spPr>
                </pic:pic>
              </a:graphicData>
            </a:graphic>
            <wp14:sizeRelH relativeFrom="margin">
              <wp14:pctWidth>0</wp14:pctWidth>
            </wp14:sizeRelH>
            <wp14:sizeRelV relativeFrom="margin">
              <wp14:pctHeight>0</wp14:pctHeight>
            </wp14:sizeRelV>
          </wp:anchor>
        </w:drawing>
      </w:r>
      <w:r w:rsidR="00CA4404">
        <w:rPr>
          <w:lang w:val="en-US"/>
        </w:rPr>
        <w:t>Your rights</w:t>
      </w:r>
    </w:p>
    <w:p w14:paraId="534EB753" w14:textId="77777777" w:rsidR="00CA4404" w:rsidRDefault="00CA4404" w:rsidP="00CA4404">
      <w:pPr>
        <w:autoSpaceDE w:val="0"/>
        <w:autoSpaceDN w:val="0"/>
        <w:adjustRightInd w:val="0"/>
        <w:rPr>
          <w:rFonts w:ascii="Times New Roman" w:hAnsi="Times New Roman" w:cs="Times New Roman"/>
          <w:i/>
          <w:iCs/>
          <w:sz w:val="32"/>
          <w:szCs w:val="32"/>
          <w:lang w:val="en-US"/>
        </w:rPr>
      </w:pPr>
    </w:p>
    <w:p w14:paraId="0DDBBFAD" w14:textId="77777777" w:rsidR="00CA4404" w:rsidRDefault="00CA4404" w:rsidP="00450D72">
      <w:pPr>
        <w:rPr>
          <w:lang w:val="en-US"/>
        </w:rPr>
      </w:pPr>
      <w:r>
        <w:rPr>
          <w:lang w:val="en-US"/>
        </w:rPr>
        <w:t>You have the same right to education as</w:t>
      </w:r>
    </w:p>
    <w:p w14:paraId="4254FF21" w14:textId="77777777" w:rsidR="00CA4404" w:rsidRDefault="00CA4404" w:rsidP="00450D72">
      <w:pPr>
        <w:rPr>
          <w:lang w:val="en-US"/>
        </w:rPr>
      </w:pPr>
      <w:r>
        <w:rPr>
          <w:lang w:val="en-US"/>
        </w:rPr>
        <w:t>your classmates. You should be treated the</w:t>
      </w:r>
    </w:p>
    <w:p w14:paraId="51CC6011" w14:textId="77777777" w:rsidR="00CA4404" w:rsidRDefault="00CA4404" w:rsidP="00450D72">
      <w:pPr>
        <w:rPr>
          <w:lang w:val="en-US"/>
        </w:rPr>
      </w:pPr>
      <w:r>
        <w:rPr>
          <w:lang w:val="en-US"/>
        </w:rPr>
        <w:t>same way as your classmates.</w:t>
      </w:r>
    </w:p>
    <w:p w14:paraId="288E462B" w14:textId="77777777" w:rsidR="00CA4404" w:rsidRDefault="00CA4404" w:rsidP="00450D72">
      <w:pPr>
        <w:rPr>
          <w:lang w:val="en-US"/>
        </w:rPr>
      </w:pPr>
      <w:r>
        <w:rPr>
          <w:lang w:val="en-US"/>
        </w:rPr>
        <w:t>This means you should have the same</w:t>
      </w:r>
    </w:p>
    <w:p w14:paraId="752698DD" w14:textId="77777777" w:rsidR="00CA4404" w:rsidRDefault="00CA4404" w:rsidP="00450D72">
      <w:pPr>
        <w:rPr>
          <w:lang w:val="en-US"/>
        </w:rPr>
      </w:pPr>
      <w:r>
        <w:rPr>
          <w:lang w:val="en-US"/>
        </w:rPr>
        <w:t>– or very similar – choices and opportunities.</w:t>
      </w:r>
    </w:p>
    <w:p w14:paraId="64C34DCB" w14:textId="77777777" w:rsidR="00CA4404" w:rsidRDefault="00CA4404" w:rsidP="00450D72">
      <w:pPr>
        <w:rPr>
          <w:lang w:val="en-US"/>
        </w:rPr>
      </w:pPr>
    </w:p>
    <w:p w14:paraId="338C5A29" w14:textId="77777777" w:rsidR="00CA4404" w:rsidRDefault="00CA4404" w:rsidP="00450D72">
      <w:pPr>
        <w:pStyle w:val="ListParagraph"/>
        <w:rPr>
          <w:lang w:val="en-US"/>
        </w:rPr>
      </w:pPr>
      <w:r>
        <w:rPr>
          <w:lang w:val="en-US"/>
        </w:rPr>
        <w:t>You have the same right to:</w:t>
      </w:r>
    </w:p>
    <w:p w14:paraId="2A6BA293" w14:textId="38242455" w:rsidR="00CA4404" w:rsidRDefault="00792570" w:rsidP="00450D72">
      <w:pPr>
        <w:pStyle w:val="ListParagraph"/>
        <w:numPr>
          <w:ilvl w:val="0"/>
          <w:numId w:val="2"/>
        </w:numPr>
        <w:rPr>
          <w:lang w:val="en-US"/>
        </w:rPr>
      </w:pPr>
      <w:r>
        <w:rPr>
          <w:lang w:val="en-US"/>
        </w:rPr>
        <w:t>Enrol</w:t>
      </w:r>
      <w:r w:rsidR="00CA4404">
        <w:rPr>
          <w:lang w:val="en-US"/>
        </w:rPr>
        <w:t xml:space="preserve"> to study</w:t>
      </w:r>
    </w:p>
    <w:p w14:paraId="7E48A668" w14:textId="77777777" w:rsidR="00CA4404" w:rsidRPr="00CA4404" w:rsidRDefault="00CA4404" w:rsidP="00450D72">
      <w:pPr>
        <w:pStyle w:val="ListParagraph"/>
        <w:numPr>
          <w:ilvl w:val="0"/>
          <w:numId w:val="2"/>
        </w:numPr>
        <w:rPr>
          <w:lang w:val="en-US"/>
        </w:rPr>
      </w:pPr>
      <w:r>
        <w:rPr>
          <w:lang w:val="en-US"/>
        </w:rPr>
        <w:t>Take part in learning experiences and school activities</w:t>
      </w:r>
    </w:p>
    <w:p w14:paraId="4424EF26" w14:textId="77777777" w:rsidR="00CA4404" w:rsidRPr="00CA4404" w:rsidRDefault="00CA4404" w:rsidP="00450D72">
      <w:pPr>
        <w:pStyle w:val="ListParagraph"/>
        <w:numPr>
          <w:ilvl w:val="0"/>
          <w:numId w:val="2"/>
        </w:numPr>
        <w:rPr>
          <w:lang w:val="en-US"/>
        </w:rPr>
      </w:pPr>
      <w:r>
        <w:rPr>
          <w:lang w:val="en-US"/>
        </w:rPr>
        <w:t>Use support services.</w:t>
      </w:r>
    </w:p>
    <w:p w14:paraId="57F758F3" w14:textId="77777777" w:rsidR="00CA4404" w:rsidRDefault="00CA4404" w:rsidP="00CA4404">
      <w:pPr>
        <w:autoSpaceDE w:val="0"/>
        <w:autoSpaceDN w:val="0"/>
        <w:adjustRightInd w:val="0"/>
        <w:rPr>
          <w:rFonts w:ascii="Times New Roman" w:hAnsi="Times New Roman" w:cs="Times New Roman"/>
          <w:i/>
          <w:iCs/>
          <w:color w:val="000000"/>
          <w:sz w:val="30"/>
          <w:szCs w:val="30"/>
          <w:lang w:val="en-US"/>
        </w:rPr>
      </w:pPr>
    </w:p>
    <w:p w14:paraId="471C3B71" w14:textId="30831943" w:rsidR="00CA4404" w:rsidRDefault="00CA4404">
      <w:pPr>
        <w:rPr>
          <w:rFonts w:ascii="Times New Roman" w:hAnsi="Times New Roman" w:cs="Times New Roman"/>
          <w:i/>
          <w:iCs/>
          <w:color w:val="000000"/>
          <w:sz w:val="30"/>
          <w:szCs w:val="30"/>
          <w:lang w:val="en-US"/>
        </w:rPr>
      </w:pPr>
      <w:r>
        <w:rPr>
          <w:rFonts w:ascii="Times New Roman" w:hAnsi="Times New Roman" w:cs="Times New Roman"/>
          <w:i/>
          <w:iCs/>
          <w:color w:val="000000"/>
          <w:sz w:val="30"/>
          <w:szCs w:val="30"/>
          <w:lang w:val="en-US"/>
        </w:rPr>
        <w:br w:type="page"/>
      </w:r>
    </w:p>
    <w:p w14:paraId="21213DBD" w14:textId="77777777" w:rsidR="00CA4404" w:rsidRDefault="00CA4404" w:rsidP="00CA4404">
      <w:pPr>
        <w:rPr>
          <w:lang w:val="en-US"/>
        </w:rPr>
      </w:pPr>
      <w:r>
        <w:rPr>
          <w:lang w:val="en-US"/>
        </w:rPr>
        <w:lastRenderedPageBreak/>
        <w:t>This is my friend, Louisa. She’s deaf and about to start high school. Louisa loves sports and plays all-abilities rugby.</w:t>
      </w:r>
    </w:p>
    <w:p w14:paraId="134A2D6A" w14:textId="77777777" w:rsidR="00CA4404" w:rsidRDefault="00CA4404" w:rsidP="00CA4404">
      <w:pPr>
        <w:rPr>
          <w:lang w:val="en-US"/>
        </w:rPr>
      </w:pPr>
    </w:p>
    <w:p w14:paraId="1FBD065D" w14:textId="77777777" w:rsidR="00CA4404" w:rsidRDefault="00CA4404" w:rsidP="00CA4404">
      <w:pPr>
        <w:rPr>
          <w:lang w:val="en-US"/>
        </w:rPr>
      </w:pPr>
      <w:r>
        <w:rPr>
          <w:lang w:val="en-US"/>
        </w:rPr>
        <w:t>Louisa tried to enrol in a high school with a sports program, but the school said no. They said they didn’t know how to teach a deaf student.</w:t>
      </w:r>
    </w:p>
    <w:p w14:paraId="31A9E2DF" w14:textId="77777777" w:rsidR="00CA4404" w:rsidRDefault="00CA4404" w:rsidP="00CA4404">
      <w:pPr>
        <w:rPr>
          <w:lang w:val="en-US"/>
        </w:rPr>
      </w:pPr>
    </w:p>
    <w:p w14:paraId="5D714A9E" w14:textId="77777777" w:rsidR="00CA4404" w:rsidRDefault="00CA4404" w:rsidP="00CA4404">
      <w:pPr>
        <w:rPr>
          <w:lang w:val="en-US"/>
        </w:rPr>
      </w:pPr>
      <w:r>
        <w:rPr>
          <w:lang w:val="en-US"/>
        </w:rPr>
        <w:t>They said as a school that has a special sports program, they don’t follow the same DSE rules. Louisa’s dad knew this wasn’t true.</w:t>
      </w:r>
    </w:p>
    <w:p w14:paraId="5E4885C9" w14:textId="77777777" w:rsidR="00CA4404" w:rsidRDefault="00CA4404" w:rsidP="00CA4404">
      <w:pPr>
        <w:rPr>
          <w:lang w:val="en-US"/>
        </w:rPr>
      </w:pPr>
    </w:p>
    <w:p w14:paraId="1F414990" w14:textId="77777777" w:rsidR="00CA4404" w:rsidRPr="00CA4404" w:rsidRDefault="00CA4404" w:rsidP="00CA4404">
      <w:pPr>
        <w:rPr>
          <w:lang w:val="en-US"/>
        </w:rPr>
      </w:pPr>
      <w:r>
        <w:rPr>
          <w:lang w:val="en-US"/>
        </w:rPr>
        <w:t>So, he talked to a local Aboriginal community centre.</w:t>
      </w:r>
      <w:r w:rsidR="00AC649C">
        <w:rPr>
          <w:lang w:val="en-US"/>
        </w:rPr>
        <w:t xml:space="preserve"> </w:t>
      </w:r>
      <w:r>
        <w:rPr>
          <w:lang w:val="en-US"/>
        </w:rPr>
        <w:t xml:space="preserve">He asked for help from the </w:t>
      </w:r>
      <w:r>
        <w:rPr>
          <w:rFonts w:ascii="Í⁄" w:hAnsi="Í⁄" w:cs="Í⁄"/>
          <w:lang w:val="en-US"/>
        </w:rPr>
        <w:t>Disability Liaison Officer.</w:t>
      </w:r>
    </w:p>
    <w:p w14:paraId="26AFCF1D" w14:textId="77777777" w:rsidR="00CA4404" w:rsidRDefault="00CA4404" w:rsidP="00CA4404">
      <w:pPr>
        <w:autoSpaceDE w:val="0"/>
        <w:autoSpaceDN w:val="0"/>
        <w:adjustRightInd w:val="0"/>
        <w:rPr>
          <w:rFonts w:ascii="Times New Roman" w:hAnsi="Times New Roman" w:cs="Times New Roman"/>
          <w:i/>
          <w:iCs/>
          <w:color w:val="000000"/>
          <w:sz w:val="30"/>
          <w:szCs w:val="30"/>
          <w:lang w:val="en-US"/>
        </w:rPr>
      </w:pPr>
    </w:p>
    <w:p w14:paraId="41A94F0C" w14:textId="1BDBC460" w:rsidR="00AC649C" w:rsidRDefault="00AC649C">
      <w:pPr>
        <w:rPr>
          <w:rFonts w:ascii="Times New Roman" w:hAnsi="Times New Roman" w:cs="Times New Roman"/>
          <w:i/>
          <w:iCs/>
          <w:color w:val="000000"/>
          <w:sz w:val="30"/>
          <w:szCs w:val="30"/>
          <w:lang w:val="en-US"/>
        </w:rPr>
      </w:pPr>
      <w:r>
        <w:rPr>
          <w:rFonts w:ascii="Times New Roman" w:hAnsi="Times New Roman" w:cs="Times New Roman"/>
          <w:i/>
          <w:iCs/>
          <w:color w:val="000000"/>
          <w:sz w:val="30"/>
          <w:szCs w:val="30"/>
          <w:lang w:val="en-US"/>
        </w:rPr>
        <w:br w:type="page"/>
      </w:r>
      <w:r w:rsidR="00E20389">
        <w:rPr>
          <w:rFonts w:ascii="Times New Roman" w:hAnsi="Times New Roman" w:cs="Times New Roman"/>
          <w:i/>
          <w:iCs/>
          <w:noProof/>
          <w:color w:val="000000"/>
          <w:sz w:val="30"/>
          <w:szCs w:val="30"/>
          <w:lang w:eastAsia="en-AU"/>
        </w:rPr>
        <w:drawing>
          <wp:anchor distT="0" distB="0" distL="114300" distR="114300" simplePos="0" relativeHeight="251671552" behindDoc="1" locked="0" layoutInCell="1" allowOverlap="1" wp14:anchorId="590958E3" wp14:editId="0ECD8B80">
            <wp:simplePos x="0" y="0"/>
            <wp:positionH relativeFrom="page">
              <wp:align>center</wp:align>
            </wp:positionH>
            <wp:positionV relativeFrom="page">
              <wp:align>center</wp:align>
            </wp:positionV>
            <wp:extent cx="6030000" cy="8524800"/>
            <wp:effectExtent l="0" t="0" r="2540" b="0"/>
            <wp:wrapNone/>
            <wp:docPr id="456" name="Picture 456" descr="Louisa and her father are shown speaking with the Disability Liaison Officer. Louisa and her father look concerned, but the Disability Liaison Officer is smiling and offering advice. " title="Louisa and the Disability Liaison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05 Word Assets Version13.png"/>
                    <pic:cNvPicPr/>
                  </pic:nvPicPr>
                  <pic:blipFill>
                    <a:blip r:embed="rId21">
                      <a:extLst>
                        <a:ext uri="{28A0092B-C50C-407E-A947-70E740481C1C}">
                          <a14:useLocalDpi xmlns:a14="http://schemas.microsoft.com/office/drawing/2010/main" val="0"/>
                        </a:ext>
                      </a:extLst>
                    </a:blip>
                    <a:stretch>
                      <a:fillRect/>
                    </a:stretch>
                  </pic:blipFill>
                  <pic:spPr>
                    <a:xfrm>
                      <a:off x="0" y="0"/>
                      <a:ext cx="6030000" cy="8524800"/>
                    </a:xfrm>
                    <a:prstGeom prst="rect">
                      <a:avLst/>
                    </a:prstGeom>
                  </pic:spPr>
                </pic:pic>
              </a:graphicData>
            </a:graphic>
            <wp14:sizeRelH relativeFrom="margin">
              <wp14:pctWidth>0</wp14:pctWidth>
            </wp14:sizeRelH>
            <wp14:sizeRelV relativeFrom="margin">
              <wp14:pctHeight>0</wp14:pctHeight>
            </wp14:sizeRelV>
          </wp:anchor>
        </w:drawing>
      </w:r>
    </w:p>
    <w:p w14:paraId="174A4C17" w14:textId="77777777" w:rsidR="00AC649C" w:rsidRDefault="00AC649C" w:rsidP="00AC649C">
      <w:pPr>
        <w:rPr>
          <w:lang w:val="en-US"/>
        </w:rPr>
      </w:pPr>
      <w:r>
        <w:rPr>
          <w:lang w:val="en-US"/>
        </w:rPr>
        <w:lastRenderedPageBreak/>
        <w:t>The Disability Liaison Officer got to know Louisa. Once everyone felt confident, they met with the school to talk about the school’s obligations and Louisa’s rights.</w:t>
      </w:r>
    </w:p>
    <w:p w14:paraId="1855C1D5" w14:textId="5B6B2B57" w:rsidR="00AC649C" w:rsidRDefault="00AC649C" w:rsidP="00AC649C">
      <w:pPr>
        <w:rPr>
          <w:lang w:val="en-US"/>
        </w:rPr>
      </w:pPr>
    </w:p>
    <w:p w14:paraId="2CF9DA0D" w14:textId="44CD3682" w:rsidR="00AC649C" w:rsidRDefault="00E20389" w:rsidP="00AC649C">
      <w:pPr>
        <w:rPr>
          <w:lang w:val="en-US"/>
        </w:rPr>
      </w:pPr>
      <w:r>
        <w:rPr>
          <w:noProof/>
          <w:lang w:eastAsia="en-AU"/>
        </w:rPr>
        <w:drawing>
          <wp:anchor distT="0" distB="0" distL="114300" distR="114300" simplePos="0" relativeHeight="251672576" behindDoc="1" locked="0" layoutInCell="1" allowOverlap="1" wp14:anchorId="2FBAD1D8" wp14:editId="5A589F43">
            <wp:simplePos x="0" y="0"/>
            <wp:positionH relativeFrom="page">
              <wp:posOffset>914400</wp:posOffset>
            </wp:positionH>
            <wp:positionV relativeFrom="page">
              <wp:posOffset>1719490</wp:posOffset>
            </wp:positionV>
            <wp:extent cx="5727600" cy="8096400"/>
            <wp:effectExtent l="0" t="0" r="635" b="0"/>
            <wp:wrapNone/>
            <wp:docPr id="457" name="Picture 457" descr="Louisa is studying in her bedroom. She is smiling and dreaming about becoming a professional athlete. A thought bubble above her shows her holding a trophy and standing with one foot on a rugby ball. " title="Louisa's D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05 Word Assets Version14.png"/>
                    <pic:cNvPicPr/>
                  </pic:nvPicPr>
                  <pic:blipFill>
                    <a:blip r:embed="rId22">
                      <a:extLst>
                        <a:ext uri="{28A0092B-C50C-407E-A947-70E740481C1C}">
                          <a14:useLocalDpi xmlns:a14="http://schemas.microsoft.com/office/drawing/2010/main" val="0"/>
                        </a:ext>
                      </a:extLst>
                    </a:blip>
                    <a:stretch>
                      <a:fillRect/>
                    </a:stretch>
                  </pic:blipFill>
                  <pic:spPr>
                    <a:xfrm>
                      <a:off x="0" y="0"/>
                      <a:ext cx="5727600" cy="8096400"/>
                    </a:xfrm>
                    <a:prstGeom prst="rect">
                      <a:avLst/>
                    </a:prstGeom>
                  </pic:spPr>
                </pic:pic>
              </a:graphicData>
            </a:graphic>
            <wp14:sizeRelH relativeFrom="margin">
              <wp14:pctWidth>0</wp14:pctWidth>
            </wp14:sizeRelH>
            <wp14:sizeRelV relativeFrom="margin">
              <wp14:pctHeight>0</wp14:pctHeight>
            </wp14:sizeRelV>
          </wp:anchor>
        </w:drawing>
      </w:r>
      <w:r w:rsidR="00AC649C">
        <w:rPr>
          <w:lang w:val="en-US"/>
        </w:rPr>
        <w:t xml:space="preserve">After the meeting, the school understood that what they had done was unfair. So, the school agreed to let Louisa enrol. Louisa and the school came up with lots of ideas and a plan for how to support Louisa. This included teachers using microphone and voice-to-text technologies. </w:t>
      </w:r>
    </w:p>
    <w:p w14:paraId="082EFE1E" w14:textId="77777777" w:rsidR="00AC649C" w:rsidRDefault="00AC649C" w:rsidP="00AC649C">
      <w:pPr>
        <w:rPr>
          <w:lang w:val="en-US"/>
        </w:rPr>
      </w:pPr>
    </w:p>
    <w:p w14:paraId="0DD76CC4" w14:textId="77777777" w:rsidR="00AC649C" w:rsidRDefault="00AC649C" w:rsidP="00AC649C">
      <w:pPr>
        <w:rPr>
          <w:lang w:val="en-US"/>
        </w:rPr>
      </w:pPr>
      <w:r>
        <w:rPr>
          <w:lang w:val="en-US"/>
        </w:rPr>
        <w:t>One day, Louisa wants to become the school’s rugby captain. Then, play in the Koori</w:t>
      </w:r>
    </w:p>
    <w:p w14:paraId="1C744098" w14:textId="77777777" w:rsidR="00AC649C" w:rsidRDefault="00AC649C" w:rsidP="00AC649C">
      <w:pPr>
        <w:rPr>
          <w:lang w:val="en-US"/>
        </w:rPr>
      </w:pPr>
      <w:r>
        <w:rPr>
          <w:lang w:val="en-US"/>
        </w:rPr>
        <w:t>Knockout and travel the world as a professional athlete!</w:t>
      </w:r>
    </w:p>
    <w:p w14:paraId="32DED332" w14:textId="77777777" w:rsidR="00AC649C" w:rsidRDefault="00AC649C" w:rsidP="00AC649C">
      <w:pPr>
        <w:rPr>
          <w:lang w:val="en-US"/>
        </w:rPr>
      </w:pPr>
    </w:p>
    <w:p w14:paraId="2959060C" w14:textId="23531159" w:rsidR="00AC649C" w:rsidRDefault="00AC649C">
      <w:pPr>
        <w:rPr>
          <w:lang w:val="en-US"/>
        </w:rPr>
      </w:pPr>
      <w:r>
        <w:rPr>
          <w:lang w:val="en-US"/>
        </w:rPr>
        <w:br w:type="page"/>
      </w:r>
    </w:p>
    <w:p w14:paraId="12B0240E" w14:textId="77777777" w:rsidR="00E20389" w:rsidRDefault="00450D72" w:rsidP="00450D72">
      <w:r w:rsidRPr="00450D72">
        <w:lastRenderedPageBreak/>
        <w:t>This is my cousin, Tyson.</w:t>
      </w:r>
    </w:p>
    <w:p w14:paraId="36A4AF39" w14:textId="77777777" w:rsidR="00E20389" w:rsidRDefault="00E20389" w:rsidP="00450D72"/>
    <w:p w14:paraId="5749CEE1" w14:textId="0A63EDC1" w:rsidR="00450D72" w:rsidRPr="00450D72" w:rsidRDefault="00450D72" w:rsidP="00450D72">
      <w:r w:rsidRPr="00450D72">
        <w:t>He has a cognitive disability and is in high school. Tyson loves to make art.</w:t>
      </w:r>
    </w:p>
    <w:p w14:paraId="45926362" w14:textId="77777777" w:rsidR="00450D72" w:rsidRPr="00450D72" w:rsidRDefault="00450D72" w:rsidP="00450D72"/>
    <w:p w14:paraId="1BFB71AF" w14:textId="77777777" w:rsidR="00450D72" w:rsidRPr="00450D72" w:rsidRDefault="00450D72" w:rsidP="00450D72">
      <w:r w:rsidRPr="00450D72">
        <w:t>He does paintings of Country with his mum. He’s taking a Vocational Education and Training (VET) art course at the local TAFE.</w:t>
      </w:r>
    </w:p>
    <w:p w14:paraId="1844FA34" w14:textId="77777777" w:rsidR="00450D72" w:rsidRPr="00450D72" w:rsidRDefault="00450D72" w:rsidP="00450D72"/>
    <w:p w14:paraId="293F5623" w14:textId="77777777" w:rsidR="00450D72" w:rsidRPr="00450D72" w:rsidRDefault="00450D72" w:rsidP="00450D72">
      <w:r w:rsidRPr="00450D72">
        <w:t>At first, Tyson’s school tried to talk him out of taking the VET course.</w:t>
      </w:r>
    </w:p>
    <w:p w14:paraId="7DD84DDC" w14:textId="77777777" w:rsidR="00450D72" w:rsidRPr="00450D72" w:rsidRDefault="00450D72" w:rsidP="00450D72">
      <w:r w:rsidRPr="00450D72">
        <w:t>They thought it would be too hard for Tyson and didn’t know how to</w:t>
      </w:r>
    </w:p>
    <w:p w14:paraId="6E2FE642" w14:textId="77777777" w:rsidR="00450D72" w:rsidRPr="00450D72" w:rsidRDefault="00450D72" w:rsidP="00450D72">
      <w:r w:rsidRPr="00450D72">
        <w:t>support him.</w:t>
      </w:r>
    </w:p>
    <w:p w14:paraId="3EA15D33" w14:textId="77777777" w:rsidR="00450D72" w:rsidRPr="00450D72" w:rsidRDefault="00450D72" w:rsidP="00450D72"/>
    <w:p w14:paraId="4F8144AB" w14:textId="77777777" w:rsidR="00450D72" w:rsidRPr="00450D72" w:rsidRDefault="00450D72" w:rsidP="00450D72">
      <w:r w:rsidRPr="00450D72">
        <w:t xml:space="preserve">Tyson and his mum didn’t agree – they told the school that Tyson has the right to choose his own path and use school support services to fit VET into his timetable. </w:t>
      </w:r>
    </w:p>
    <w:p w14:paraId="2D34377A" w14:textId="77777777" w:rsidR="00450D72" w:rsidRPr="00450D72" w:rsidRDefault="00450D72" w:rsidP="00450D72"/>
    <w:p w14:paraId="4741179D" w14:textId="77777777" w:rsidR="00450D72" w:rsidRPr="00450D72" w:rsidRDefault="00450D72" w:rsidP="00450D72">
      <w:r w:rsidRPr="00450D72">
        <w:t>Tyson and his mum wrote a list of things that help Tyson to</w:t>
      </w:r>
    </w:p>
    <w:p w14:paraId="2733C923" w14:textId="219D91FF" w:rsidR="00AC649C" w:rsidRDefault="00450D72" w:rsidP="00450D72">
      <w:r w:rsidRPr="00450D72">
        <w:t>succeed at school and home.</w:t>
      </w:r>
    </w:p>
    <w:p w14:paraId="34F69983" w14:textId="736C0111" w:rsidR="00E20389" w:rsidRDefault="00E20389" w:rsidP="00450D72"/>
    <w:p w14:paraId="1171D826" w14:textId="77777777" w:rsidR="00E20389" w:rsidRDefault="00E20389" w:rsidP="00450D72"/>
    <w:p w14:paraId="08B81B29" w14:textId="77777777" w:rsidR="00450D72" w:rsidRDefault="00450D72" w:rsidP="00450D72"/>
    <w:p w14:paraId="19F6A666" w14:textId="4CEA99DA" w:rsidR="00450D72" w:rsidRDefault="00E20389">
      <w:r>
        <w:rPr>
          <w:noProof/>
          <w:lang w:eastAsia="en-AU"/>
        </w:rPr>
        <w:drawing>
          <wp:anchor distT="0" distB="0" distL="114300" distR="114300" simplePos="0" relativeHeight="251673600" behindDoc="1" locked="0" layoutInCell="1" allowOverlap="1" wp14:anchorId="5F1D117E" wp14:editId="3EA46A68">
            <wp:simplePos x="0" y="0"/>
            <wp:positionH relativeFrom="page">
              <wp:align>center</wp:align>
            </wp:positionH>
            <wp:positionV relativeFrom="page">
              <wp:align>center</wp:align>
            </wp:positionV>
            <wp:extent cx="5727600" cy="8096400"/>
            <wp:effectExtent l="0" t="0" r="635" b="0"/>
            <wp:wrapNone/>
            <wp:docPr id="458" name="Picture 458" descr="Tyson is holding several paintbrushes while smiling and waving. " title="Ty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05 Word Assets Version15.png"/>
                    <pic:cNvPicPr/>
                  </pic:nvPicPr>
                  <pic:blipFill>
                    <a:blip r:embed="rId23">
                      <a:extLst>
                        <a:ext uri="{28A0092B-C50C-407E-A947-70E740481C1C}">
                          <a14:useLocalDpi xmlns:a14="http://schemas.microsoft.com/office/drawing/2010/main" val="0"/>
                        </a:ext>
                      </a:extLst>
                    </a:blip>
                    <a:stretch>
                      <a:fillRect/>
                    </a:stretch>
                  </pic:blipFill>
                  <pic:spPr>
                    <a:xfrm>
                      <a:off x="0" y="0"/>
                      <a:ext cx="5727600" cy="8096400"/>
                    </a:xfrm>
                    <a:prstGeom prst="rect">
                      <a:avLst/>
                    </a:prstGeom>
                  </pic:spPr>
                </pic:pic>
              </a:graphicData>
            </a:graphic>
            <wp14:sizeRelH relativeFrom="margin">
              <wp14:pctWidth>0</wp14:pctWidth>
            </wp14:sizeRelH>
            <wp14:sizeRelV relativeFrom="margin">
              <wp14:pctHeight>0</wp14:pctHeight>
            </wp14:sizeRelV>
          </wp:anchor>
        </w:drawing>
      </w:r>
      <w:r w:rsidR="00450D72">
        <w:br w:type="page"/>
      </w:r>
    </w:p>
    <w:p w14:paraId="12C2C0D7" w14:textId="77777777" w:rsidR="00E20389" w:rsidRDefault="00E20389"/>
    <w:p w14:paraId="265A5ADE" w14:textId="77777777" w:rsidR="00450D72" w:rsidRDefault="00450D72" w:rsidP="00450D72">
      <w:pPr>
        <w:rPr>
          <w:lang w:val="en-US"/>
        </w:rPr>
      </w:pPr>
      <w:r>
        <w:rPr>
          <w:lang w:val="en-US"/>
        </w:rPr>
        <w:t>Tyson and his mum told the school about the things that already work for him.</w:t>
      </w:r>
    </w:p>
    <w:p w14:paraId="735CB8E2" w14:textId="77777777" w:rsidR="00450D72" w:rsidRDefault="00450D72" w:rsidP="00450D72">
      <w:pPr>
        <w:rPr>
          <w:lang w:val="en-US"/>
        </w:rPr>
      </w:pPr>
    </w:p>
    <w:p w14:paraId="472DA5D2" w14:textId="77777777" w:rsidR="00450D72" w:rsidRDefault="00450D72" w:rsidP="00450D72">
      <w:pPr>
        <w:rPr>
          <w:lang w:val="en-US"/>
        </w:rPr>
      </w:pPr>
      <w:r>
        <w:rPr>
          <w:lang w:val="en-US"/>
        </w:rPr>
        <w:t>Tyson showed them his picture timetable as an example. After a few meetings, the school understood Tyson’s needs better and looked at ways to support him.</w:t>
      </w:r>
    </w:p>
    <w:p w14:paraId="3D3F3C89" w14:textId="77777777" w:rsidR="00450D72" w:rsidRDefault="00450D72" w:rsidP="00450D72">
      <w:pPr>
        <w:rPr>
          <w:lang w:val="en-US"/>
        </w:rPr>
      </w:pPr>
    </w:p>
    <w:p w14:paraId="3E02260B" w14:textId="77777777" w:rsidR="00450D72" w:rsidRDefault="00450D72" w:rsidP="00450D72">
      <w:pPr>
        <w:rPr>
          <w:lang w:val="en-US"/>
        </w:rPr>
      </w:pPr>
      <w:r>
        <w:rPr>
          <w:lang w:val="en-US"/>
        </w:rPr>
        <w:t xml:space="preserve">Together, they all came up with a plan. It covered breaking down big tasks into smaller steps. It also included lots of group tasks and checking in with Tyson. </w:t>
      </w:r>
    </w:p>
    <w:p w14:paraId="737A3867" w14:textId="77777777" w:rsidR="00450D72" w:rsidRDefault="00450D72" w:rsidP="00450D72">
      <w:pPr>
        <w:rPr>
          <w:lang w:val="en-US"/>
        </w:rPr>
      </w:pPr>
    </w:p>
    <w:p w14:paraId="32D2C167" w14:textId="77777777" w:rsidR="00450D72" w:rsidRDefault="00450D72" w:rsidP="00450D72">
      <w:pPr>
        <w:rPr>
          <w:lang w:val="en-US"/>
        </w:rPr>
      </w:pPr>
      <w:r>
        <w:rPr>
          <w:lang w:val="en-US"/>
        </w:rPr>
        <w:t>The TAFE also used the plan to support Tyson. Now Tyson is studying art at TAFE twice a week. He’s proud he stood up for himself.</w:t>
      </w:r>
    </w:p>
    <w:p w14:paraId="5A525B2B" w14:textId="77777777" w:rsidR="00450D72" w:rsidRDefault="00450D72" w:rsidP="00450D72">
      <w:pPr>
        <w:rPr>
          <w:lang w:val="en-US"/>
        </w:rPr>
      </w:pPr>
    </w:p>
    <w:p w14:paraId="248056CA" w14:textId="77777777" w:rsidR="00450D72" w:rsidRDefault="00450D72" w:rsidP="00450D72">
      <w:pPr>
        <w:rPr>
          <w:lang w:val="en-US"/>
        </w:rPr>
      </w:pPr>
      <w:r>
        <w:rPr>
          <w:lang w:val="en-US"/>
        </w:rPr>
        <w:t>One day, Tyson wants to live independently in his own house, with a studio and gallery out the back.</w:t>
      </w:r>
    </w:p>
    <w:p w14:paraId="6A8E58E0" w14:textId="77777777" w:rsidR="00450D72" w:rsidRDefault="00450D72" w:rsidP="00450D72">
      <w:pPr>
        <w:rPr>
          <w:lang w:val="en-US"/>
        </w:rPr>
      </w:pPr>
    </w:p>
    <w:p w14:paraId="71F46CE1" w14:textId="267B0800" w:rsidR="00450D72" w:rsidRDefault="00450D72">
      <w:pPr>
        <w:rPr>
          <w:lang w:val="en-US"/>
        </w:rPr>
      </w:pPr>
      <w:r>
        <w:rPr>
          <w:lang w:val="en-US"/>
        </w:rPr>
        <w:br w:type="page"/>
      </w:r>
      <w:r w:rsidR="00E20389">
        <w:rPr>
          <w:noProof/>
          <w:lang w:eastAsia="en-AU"/>
        </w:rPr>
        <w:drawing>
          <wp:anchor distT="0" distB="0" distL="114300" distR="114300" simplePos="0" relativeHeight="251674624" behindDoc="1" locked="0" layoutInCell="1" allowOverlap="1" wp14:anchorId="58EEB5C6" wp14:editId="3AAC196E">
            <wp:simplePos x="0" y="0"/>
            <wp:positionH relativeFrom="page">
              <wp:align>center</wp:align>
            </wp:positionH>
            <wp:positionV relativeFrom="page">
              <wp:align>center</wp:align>
            </wp:positionV>
            <wp:extent cx="6030000" cy="8521200"/>
            <wp:effectExtent l="0" t="0" r="2540" b="635"/>
            <wp:wrapNone/>
            <wp:docPr id="459" name="Picture 459" descr="Tyson and his mum are holding one side of a plan to help Tyson in school. His teacher is holding the other side and smiling." title="Tyson and his mum meet with th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05 Word Assets Version16.png"/>
                    <pic:cNvPicPr/>
                  </pic:nvPicPr>
                  <pic:blipFill>
                    <a:blip r:embed="rId24">
                      <a:extLst>
                        <a:ext uri="{28A0092B-C50C-407E-A947-70E740481C1C}">
                          <a14:useLocalDpi xmlns:a14="http://schemas.microsoft.com/office/drawing/2010/main" val="0"/>
                        </a:ext>
                      </a:extLst>
                    </a:blip>
                    <a:stretch>
                      <a:fillRect/>
                    </a:stretch>
                  </pic:blipFill>
                  <pic:spPr>
                    <a:xfrm>
                      <a:off x="0" y="0"/>
                      <a:ext cx="6030000" cy="8521200"/>
                    </a:xfrm>
                    <a:prstGeom prst="rect">
                      <a:avLst/>
                    </a:prstGeom>
                  </pic:spPr>
                </pic:pic>
              </a:graphicData>
            </a:graphic>
            <wp14:sizeRelH relativeFrom="margin">
              <wp14:pctWidth>0</wp14:pctWidth>
            </wp14:sizeRelH>
            <wp14:sizeRelV relativeFrom="margin">
              <wp14:pctHeight>0</wp14:pctHeight>
            </wp14:sizeRelV>
          </wp:anchor>
        </w:drawing>
      </w:r>
    </w:p>
    <w:p w14:paraId="4901D5F8" w14:textId="77777777" w:rsidR="00450D72" w:rsidRDefault="00450D72" w:rsidP="00450D72">
      <w:pPr>
        <w:rPr>
          <w:lang w:val="en-US"/>
        </w:rPr>
      </w:pPr>
      <w:r>
        <w:rPr>
          <w:lang w:val="en-US"/>
        </w:rPr>
        <w:lastRenderedPageBreak/>
        <w:t>Remember, all students have the right to join in and learn in a safe environment</w:t>
      </w:r>
    </w:p>
    <w:p w14:paraId="667A6A07" w14:textId="77777777" w:rsidR="00450D72" w:rsidRDefault="00450D72" w:rsidP="00450D72">
      <w:pPr>
        <w:rPr>
          <w:lang w:val="en-US"/>
        </w:rPr>
      </w:pPr>
      <w:r>
        <w:rPr>
          <w:lang w:val="en-US"/>
        </w:rPr>
        <w:t>at school.</w:t>
      </w:r>
    </w:p>
    <w:p w14:paraId="01426DB5" w14:textId="77777777" w:rsidR="00450D72" w:rsidRDefault="00450D72" w:rsidP="00450D72">
      <w:pPr>
        <w:rPr>
          <w:lang w:val="en-US"/>
        </w:rPr>
      </w:pPr>
    </w:p>
    <w:p w14:paraId="6C776017" w14:textId="77777777" w:rsidR="00450D72" w:rsidRDefault="00450D72" w:rsidP="00450D72">
      <w:pPr>
        <w:rPr>
          <w:lang w:val="en-US"/>
        </w:rPr>
      </w:pPr>
      <w:r>
        <w:rPr>
          <w:lang w:val="en-US"/>
        </w:rPr>
        <w:t>Thanks for learning about the Disability Standards for Education 2005 with us.</w:t>
      </w:r>
    </w:p>
    <w:p w14:paraId="3AAE3A0F" w14:textId="77777777" w:rsidR="00450D72" w:rsidRDefault="00450D72" w:rsidP="00450D72">
      <w:pPr>
        <w:rPr>
          <w:lang w:val="en-US"/>
        </w:rPr>
      </w:pPr>
    </w:p>
    <w:p w14:paraId="48F61F73" w14:textId="77777777" w:rsidR="00450D72" w:rsidRDefault="00450D72" w:rsidP="00450D72">
      <w:pPr>
        <w:rPr>
          <w:lang w:val="en-US"/>
        </w:rPr>
      </w:pPr>
      <w:r>
        <w:rPr>
          <w:lang w:val="en-US"/>
        </w:rPr>
        <w:t>I hope you found something in these stories that you can use – now, or if you ever need it!</w:t>
      </w:r>
    </w:p>
    <w:p w14:paraId="25215BFD" w14:textId="77777777" w:rsidR="00450D72" w:rsidRDefault="00450D72" w:rsidP="00450D72">
      <w:pPr>
        <w:rPr>
          <w:lang w:val="en-US"/>
        </w:rPr>
      </w:pPr>
    </w:p>
    <w:p w14:paraId="0BD2D141" w14:textId="20909E46" w:rsidR="00450D72" w:rsidRDefault="00450D72">
      <w:pPr>
        <w:rPr>
          <w:lang w:val="en-US"/>
        </w:rPr>
      </w:pPr>
      <w:r>
        <w:rPr>
          <w:lang w:val="en-US"/>
        </w:rPr>
        <w:br w:type="page"/>
      </w:r>
      <w:r w:rsidR="00E20389">
        <w:rPr>
          <w:noProof/>
          <w:lang w:eastAsia="en-AU"/>
        </w:rPr>
        <w:drawing>
          <wp:anchor distT="0" distB="0" distL="114300" distR="114300" simplePos="0" relativeHeight="251675648" behindDoc="1" locked="0" layoutInCell="1" allowOverlap="1" wp14:anchorId="6714A524" wp14:editId="1929599C">
            <wp:simplePos x="0" y="0"/>
            <wp:positionH relativeFrom="page">
              <wp:align>center</wp:align>
            </wp:positionH>
            <wp:positionV relativeFrom="page">
              <wp:align>center</wp:align>
            </wp:positionV>
            <wp:extent cx="6030000" cy="8524800"/>
            <wp:effectExtent l="0" t="0" r="2540" b="0"/>
            <wp:wrapNone/>
            <wp:docPr id="460" name="Picture 460" title="Jarrod and his friends say goodby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05 Word Assets Version17.png"/>
                    <pic:cNvPicPr/>
                  </pic:nvPicPr>
                  <pic:blipFill>
                    <a:blip r:embed="rId25">
                      <a:extLst>
                        <a:ext uri="{28A0092B-C50C-407E-A947-70E740481C1C}">
                          <a14:useLocalDpi xmlns:a14="http://schemas.microsoft.com/office/drawing/2010/main" val="0"/>
                        </a:ext>
                      </a:extLst>
                    </a:blip>
                    <a:stretch>
                      <a:fillRect/>
                    </a:stretch>
                  </pic:blipFill>
                  <pic:spPr>
                    <a:xfrm>
                      <a:off x="0" y="0"/>
                      <a:ext cx="6030000" cy="8524800"/>
                    </a:xfrm>
                    <a:prstGeom prst="rect">
                      <a:avLst/>
                    </a:prstGeom>
                  </pic:spPr>
                </pic:pic>
              </a:graphicData>
            </a:graphic>
            <wp14:sizeRelH relativeFrom="margin">
              <wp14:pctWidth>0</wp14:pctWidth>
            </wp14:sizeRelH>
            <wp14:sizeRelV relativeFrom="margin">
              <wp14:pctHeight>0</wp14:pctHeight>
            </wp14:sizeRelV>
          </wp:anchor>
        </w:drawing>
      </w:r>
    </w:p>
    <w:p w14:paraId="31B26402" w14:textId="77777777" w:rsidR="00450D72" w:rsidRDefault="00450D72" w:rsidP="00450D72">
      <w:pPr>
        <w:pStyle w:val="Heading2"/>
        <w:rPr>
          <w:lang w:val="en-US"/>
        </w:rPr>
      </w:pPr>
      <w:r>
        <w:rPr>
          <w:lang w:val="en-US"/>
        </w:rPr>
        <w:lastRenderedPageBreak/>
        <w:t>Word list</w:t>
      </w:r>
    </w:p>
    <w:p w14:paraId="23B37FD0" w14:textId="77777777" w:rsidR="00450D72" w:rsidRDefault="00450D72" w:rsidP="00450D72">
      <w:pPr>
        <w:pStyle w:val="Heading2"/>
        <w:rPr>
          <w:rFonts w:ascii="Times New Roman" w:hAnsi="Times New Roman" w:cs="Times New Roman"/>
          <w:i/>
          <w:iCs/>
          <w:lang w:val="en-US"/>
        </w:rPr>
      </w:pPr>
    </w:p>
    <w:p w14:paraId="383B154C" w14:textId="77777777" w:rsidR="00450D72" w:rsidRPr="00450D72" w:rsidRDefault="00450D72" w:rsidP="00450D72">
      <w:pPr>
        <w:pStyle w:val="Heading3"/>
        <w:rPr>
          <w:lang w:val="en-US"/>
        </w:rPr>
      </w:pPr>
      <w:r>
        <w:rPr>
          <w:lang w:val="en-US"/>
        </w:rPr>
        <w:t>Ableism</w:t>
      </w:r>
    </w:p>
    <w:p w14:paraId="4DACCA11" w14:textId="77777777" w:rsidR="00450D72" w:rsidRDefault="00450D72" w:rsidP="00450D72">
      <w:pPr>
        <w:rPr>
          <w:lang w:val="en-US"/>
        </w:rPr>
      </w:pPr>
      <w:r>
        <w:rPr>
          <w:lang w:val="en-US"/>
        </w:rPr>
        <w:t>The discrimination of people with disability. Ableism means</w:t>
      </w:r>
    </w:p>
    <w:p w14:paraId="78D0D69F" w14:textId="77777777" w:rsidR="00450D72" w:rsidRDefault="00450D72" w:rsidP="00450D72">
      <w:pPr>
        <w:rPr>
          <w:rFonts w:ascii="Í⁄" w:hAnsi="Í⁄" w:cs="Í⁄"/>
          <w:lang w:val="en-US"/>
        </w:rPr>
      </w:pPr>
      <w:r>
        <w:rPr>
          <w:rFonts w:ascii="Í⁄" w:hAnsi="Í⁄" w:cs="Í⁄"/>
          <w:lang w:val="en-US"/>
        </w:rPr>
        <w:t>unfairly putting the needs of people without disability first.</w:t>
      </w:r>
    </w:p>
    <w:p w14:paraId="7EC699E7" w14:textId="77777777" w:rsidR="00450D72" w:rsidRDefault="00450D72" w:rsidP="00450D72">
      <w:pPr>
        <w:autoSpaceDE w:val="0"/>
        <w:autoSpaceDN w:val="0"/>
        <w:adjustRightInd w:val="0"/>
        <w:rPr>
          <w:rFonts w:ascii="Times New Roman" w:hAnsi="Times New Roman" w:cs="Times New Roman"/>
          <w:i/>
          <w:iCs/>
          <w:lang w:val="en-US"/>
        </w:rPr>
      </w:pPr>
    </w:p>
    <w:p w14:paraId="240B34C5" w14:textId="77777777" w:rsidR="00450D72" w:rsidRPr="00450D72" w:rsidRDefault="00450D72" w:rsidP="00450D72">
      <w:pPr>
        <w:pStyle w:val="Heading3"/>
        <w:rPr>
          <w:rFonts w:ascii="Í⁄" w:hAnsi="Í⁄" w:cs="Í⁄"/>
          <w:lang w:val="en-US"/>
        </w:rPr>
      </w:pPr>
      <w:r>
        <w:rPr>
          <w:lang w:val="en-US"/>
        </w:rPr>
        <w:t>Cognitive disability</w:t>
      </w:r>
    </w:p>
    <w:p w14:paraId="5CF43B29" w14:textId="77777777" w:rsidR="00450D72" w:rsidRDefault="00450D72" w:rsidP="00450D72">
      <w:pPr>
        <w:rPr>
          <w:lang w:val="en-US"/>
        </w:rPr>
      </w:pPr>
      <w:r>
        <w:rPr>
          <w:lang w:val="en-US"/>
        </w:rPr>
        <w:t>Where a person has more than the usual trouble thinking,</w:t>
      </w:r>
    </w:p>
    <w:p w14:paraId="208E8CAE" w14:textId="77777777" w:rsidR="00450D72" w:rsidRDefault="00450D72" w:rsidP="00450D72">
      <w:pPr>
        <w:rPr>
          <w:lang w:val="en-US"/>
        </w:rPr>
      </w:pPr>
      <w:r>
        <w:rPr>
          <w:lang w:val="en-US"/>
        </w:rPr>
        <w:t>learning, remembering, concentrating or making decisions.</w:t>
      </w:r>
    </w:p>
    <w:p w14:paraId="17B7C18F" w14:textId="77777777" w:rsidR="00450D72" w:rsidRDefault="00450D72" w:rsidP="00450D72">
      <w:pPr>
        <w:autoSpaceDE w:val="0"/>
        <w:autoSpaceDN w:val="0"/>
        <w:adjustRightInd w:val="0"/>
        <w:rPr>
          <w:rFonts w:ascii="Times New Roman" w:hAnsi="Times New Roman" w:cs="Times New Roman"/>
          <w:i/>
          <w:iCs/>
          <w:lang w:val="en-US"/>
        </w:rPr>
      </w:pPr>
    </w:p>
    <w:p w14:paraId="7F895653" w14:textId="77777777" w:rsidR="00450D72" w:rsidRDefault="00450D72" w:rsidP="00450D72">
      <w:pPr>
        <w:pStyle w:val="Heading3"/>
        <w:rPr>
          <w:lang w:val="en-US"/>
        </w:rPr>
      </w:pPr>
      <w:r>
        <w:rPr>
          <w:lang w:val="en-US"/>
        </w:rPr>
        <w:t>Cultural values</w:t>
      </w:r>
    </w:p>
    <w:p w14:paraId="52C1A404" w14:textId="77777777" w:rsidR="00450D72" w:rsidRDefault="00450D72" w:rsidP="00450D72">
      <w:pPr>
        <w:rPr>
          <w:lang w:val="en-US"/>
        </w:rPr>
      </w:pPr>
      <w:r>
        <w:rPr>
          <w:lang w:val="en-US"/>
        </w:rPr>
        <w:t>Ideas and beliefs about what’s good or right that are passed</w:t>
      </w:r>
    </w:p>
    <w:p w14:paraId="69BDFCA6" w14:textId="77777777" w:rsidR="00450D72" w:rsidRDefault="00450D72" w:rsidP="00450D72">
      <w:pPr>
        <w:rPr>
          <w:lang w:val="en-US"/>
        </w:rPr>
      </w:pPr>
      <w:r>
        <w:rPr>
          <w:lang w:val="en-US"/>
        </w:rPr>
        <w:t>down from one generation to another, e.g., connection to land</w:t>
      </w:r>
    </w:p>
    <w:p w14:paraId="38926C48" w14:textId="77777777" w:rsidR="00450D72" w:rsidRDefault="00450D72" w:rsidP="00450D72">
      <w:pPr>
        <w:rPr>
          <w:lang w:val="en-US"/>
        </w:rPr>
      </w:pPr>
      <w:r>
        <w:rPr>
          <w:lang w:val="en-US"/>
        </w:rPr>
        <w:t>and Country, the importance of family and community.</w:t>
      </w:r>
    </w:p>
    <w:p w14:paraId="6450E949" w14:textId="77777777" w:rsidR="00450D72" w:rsidRDefault="00450D72" w:rsidP="00450D72">
      <w:pPr>
        <w:autoSpaceDE w:val="0"/>
        <w:autoSpaceDN w:val="0"/>
        <w:adjustRightInd w:val="0"/>
        <w:rPr>
          <w:rFonts w:ascii="Times New Roman" w:hAnsi="Times New Roman" w:cs="Times New Roman"/>
          <w:i/>
          <w:iCs/>
          <w:lang w:val="en-US"/>
        </w:rPr>
      </w:pPr>
    </w:p>
    <w:p w14:paraId="0F127B47" w14:textId="77777777" w:rsidR="00450D72" w:rsidRDefault="00450D72" w:rsidP="00450D72">
      <w:pPr>
        <w:pStyle w:val="Heading3"/>
        <w:rPr>
          <w:lang w:val="en-US"/>
        </w:rPr>
      </w:pPr>
      <w:r>
        <w:rPr>
          <w:lang w:val="en-US"/>
        </w:rPr>
        <w:t>Diagnosis</w:t>
      </w:r>
    </w:p>
    <w:p w14:paraId="530FF988" w14:textId="77777777" w:rsidR="00450D72" w:rsidRDefault="00450D72" w:rsidP="00450D72">
      <w:pPr>
        <w:rPr>
          <w:lang w:val="en-US"/>
        </w:rPr>
      </w:pPr>
      <w:r>
        <w:rPr>
          <w:lang w:val="en-US"/>
        </w:rPr>
        <w:t>Finding out and naming an illness, injury or disability.</w:t>
      </w:r>
    </w:p>
    <w:p w14:paraId="26E4ACBA" w14:textId="77777777" w:rsidR="00450D72" w:rsidRDefault="00450D72" w:rsidP="00450D72">
      <w:pPr>
        <w:autoSpaceDE w:val="0"/>
        <w:autoSpaceDN w:val="0"/>
        <w:adjustRightInd w:val="0"/>
        <w:rPr>
          <w:rFonts w:ascii="Í⁄" w:hAnsi="Í⁄" w:cs="Í⁄"/>
          <w:i/>
          <w:iCs/>
          <w:lang w:val="en-US"/>
        </w:rPr>
      </w:pPr>
    </w:p>
    <w:p w14:paraId="2DC318A3" w14:textId="77777777" w:rsidR="00450D72" w:rsidRPr="00450D72" w:rsidRDefault="00450D72" w:rsidP="00450D72">
      <w:pPr>
        <w:pStyle w:val="Heading3"/>
        <w:rPr>
          <w:rFonts w:ascii="Times New Roman" w:hAnsi="Times New Roman" w:cs="Times New Roman"/>
          <w:lang w:val="en-US"/>
        </w:rPr>
      </w:pPr>
      <w:r>
        <w:rPr>
          <w:lang w:val="en-US"/>
        </w:rPr>
        <w:t>Disability Liaison Officer</w:t>
      </w:r>
    </w:p>
    <w:p w14:paraId="3095007B" w14:textId="77777777" w:rsidR="00450D72" w:rsidRDefault="00450D72" w:rsidP="00450D72">
      <w:pPr>
        <w:rPr>
          <w:lang w:val="en-US"/>
        </w:rPr>
      </w:pPr>
      <w:r>
        <w:rPr>
          <w:lang w:val="en-US"/>
        </w:rPr>
        <w:t>A person who helps people with disability to access</w:t>
      </w:r>
    </w:p>
    <w:p w14:paraId="5F402B4D" w14:textId="77777777" w:rsidR="00450D72" w:rsidRDefault="00450D72" w:rsidP="00450D72">
      <w:pPr>
        <w:rPr>
          <w:lang w:val="en-US"/>
        </w:rPr>
      </w:pPr>
      <w:r>
        <w:rPr>
          <w:lang w:val="en-US"/>
        </w:rPr>
        <w:t>disability information, support, education and resources.</w:t>
      </w:r>
    </w:p>
    <w:p w14:paraId="3BCA00CA" w14:textId="77777777" w:rsidR="00450D72" w:rsidRDefault="00450D72" w:rsidP="00450D72">
      <w:pPr>
        <w:autoSpaceDE w:val="0"/>
        <w:autoSpaceDN w:val="0"/>
        <w:adjustRightInd w:val="0"/>
        <w:rPr>
          <w:rFonts w:ascii="Times New Roman" w:hAnsi="Times New Roman" w:cs="Times New Roman"/>
          <w:i/>
          <w:iCs/>
          <w:lang w:val="en-US"/>
        </w:rPr>
      </w:pPr>
    </w:p>
    <w:p w14:paraId="4F8D1ABA" w14:textId="77777777" w:rsidR="00450D72" w:rsidRDefault="00450D72" w:rsidP="00450D72">
      <w:pPr>
        <w:pStyle w:val="Heading3"/>
        <w:rPr>
          <w:lang w:val="en-US"/>
        </w:rPr>
      </w:pPr>
      <w:r>
        <w:rPr>
          <w:lang w:val="en-US"/>
        </w:rPr>
        <w:t>Discrimination</w:t>
      </w:r>
    </w:p>
    <w:p w14:paraId="73472723" w14:textId="77777777" w:rsidR="00450D72" w:rsidRDefault="00450D72" w:rsidP="00450D72">
      <w:pPr>
        <w:rPr>
          <w:lang w:val="en-US"/>
        </w:rPr>
      </w:pPr>
      <w:r>
        <w:rPr>
          <w:lang w:val="en-US"/>
        </w:rPr>
        <w:t>Where someone is being treated worse than they</w:t>
      </w:r>
    </w:p>
    <w:p w14:paraId="0BB55431" w14:textId="77777777" w:rsidR="00450D72" w:rsidRDefault="00450D72" w:rsidP="00450D72">
      <w:pPr>
        <w:rPr>
          <w:lang w:val="en-US"/>
        </w:rPr>
      </w:pPr>
      <w:r>
        <w:rPr>
          <w:lang w:val="en-US"/>
        </w:rPr>
        <w:t>would be if they were not disabled.</w:t>
      </w:r>
    </w:p>
    <w:p w14:paraId="466B939F" w14:textId="77777777" w:rsidR="00450D72" w:rsidRDefault="00450D72" w:rsidP="00450D72">
      <w:pPr>
        <w:autoSpaceDE w:val="0"/>
        <w:autoSpaceDN w:val="0"/>
        <w:adjustRightInd w:val="0"/>
        <w:rPr>
          <w:rFonts w:ascii="Times New Roman" w:hAnsi="Times New Roman" w:cs="Times New Roman"/>
          <w:i/>
          <w:iCs/>
          <w:lang w:val="en-US"/>
        </w:rPr>
      </w:pPr>
    </w:p>
    <w:p w14:paraId="280B20F7" w14:textId="77777777" w:rsidR="00450D72" w:rsidRDefault="00450D72" w:rsidP="00450D72">
      <w:pPr>
        <w:pStyle w:val="Heading3"/>
        <w:rPr>
          <w:lang w:val="en-US"/>
        </w:rPr>
      </w:pPr>
      <w:r>
        <w:rPr>
          <w:lang w:val="en-US"/>
        </w:rPr>
        <w:t>Harassment</w:t>
      </w:r>
    </w:p>
    <w:p w14:paraId="4DFC7447" w14:textId="77777777" w:rsidR="00450D72" w:rsidRDefault="00450D72" w:rsidP="00450D72">
      <w:pPr>
        <w:autoSpaceDE w:val="0"/>
        <w:autoSpaceDN w:val="0"/>
        <w:adjustRightInd w:val="0"/>
        <w:rPr>
          <w:rFonts w:ascii="Times New Roman" w:hAnsi="Times New Roman" w:cs="Times New Roman"/>
          <w:i/>
          <w:iCs/>
          <w:lang w:val="en-US"/>
        </w:rPr>
      </w:pPr>
      <w:r w:rsidRPr="00450D72">
        <w:t>Where a person feels threatened, distressed,</w:t>
      </w:r>
      <w:r>
        <w:t xml:space="preserve"> </w:t>
      </w:r>
      <w:r w:rsidRPr="00450D72">
        <w:t>offended or humiliated by something that someone does because of their disability</w:t>
      </w:r>
      <w:r>
        <w:rPr>
          <w:rFonts w:ascii="Times New Roman" w:hAnsi="Times New Roman" w:cs="Times New Roman"/>
          <w:i/>
          <w:iCs/>
          <w:lang w:val="en-US"/>
        </w:rPr>
        <w:t>.</w:t>
      </w:r>
    </w:p>
    <w:p w14:paraId="6905ABBF" w14:textId="77777777" w:rsidR="00450D72" w:rsidRDefault="00450D72" w:rsidP="00450D72">
      <w:pPr>
        <w:autoSpaceDE w:val="0"/>
        <w:autoSpaceDN w:val="0"/>
        <w:adjustRightInd w:val="0"/>
        <w:rPr>
          <w:rFonts w:ascii="Times New Roman" w:hAnsi="Times New Roman" w:cs="Times New Roman"/>
          <w:i/>
          <w:iCs/>
          <w:lang w:val="en-US"/>
        </w:rPr>
      </w:pPr>
    </w:p>
    <w:p w14:paraId="199AA411" w14:textId="77777777" w:rsidR="00450D72" w:rsidRDefault="00450D72" w:rsidP="00450D72">
      <w:pPr>
        <w:pStyle w:val="Heading3"/>
        <w:rPr>
          <w:lang w:val="en-US"/>
        </w:rPr>
      </w:pPr>
      <w:r>
        <w:rPr>
          <w:lang w:val="en-US"/>
        </w:rPr>
        <w:t>Obligation</w:t>
      </w:r>
    </w:p>
    <w:p w14:paraId="5C94E64F" w14:textId="77777777" w:rsidR="00450D72" w:rsidRDefault="00450D72" w:rsidP="00450D72">
      <w:pPr>
        <w:rPr>
          <w:lang w:val="en-US"/>
        </w:rPr>
      </w:pPr>
      <w:r>
        <w:rPr>
          <w:lang w:val="en-US"/>
        </w:rPr>
        <w:t>An obligation is something that a person or organisation must do. It is a legal responsibility.</w:t>
      </w:r>
    </w:p>
    <w:p w14:paraId="57543F23" w14:textId="77777777" w:rsidR="00450D72" w:rsidRDefault="00450D72" w:rsidP="00450D72">
      <w:pPr>
        <w:rPr>
          <w:lang w:val="en-US"/>
        </w:rPr>
      </w:pPr>
      <w:r>
        <w:rPr>
          <w:lang w:val="en-US"/>
        </w:rPr>
        <w:t>You can expect people to carry out their obligations and ask them to do this.</w:t>
      </w:r>
    </w:p>
    <w:p w14:paraId="560704C5" w14:textId="77777777" w:rsidR="00450D72" w:rsidRDefault="00450D72" w:rsidP="00450D72">
      <w:pPr>
        <w:rPr>
          <w:lang w:val="en-US"/>
        </w:rPr>
      </w:pPr>
    </w:p>
    <w:p w14:paraId="664ED859" w14:textId="77777777" w:rsidR="00450D72" w:rsidRDefault="00450D72">
      <w:pPr>
        <w:rPr>
          <w:lang w:val="en-US"/>
        </w:rPr>
      </w:pPr>
      <w:r>
        <w:rPr>
          <w:lang w:val="en-US"/>
        </w:rPr>
        <w:br w:type="page"/>
      </w:r>
    </w:p>
    <w:p w14:paraId="79CEC5EA" w14:textId="77777777" w:rsidR="00450D72" w:rsidRDefault="00450D72" w:rsidP="00450D72">
      <w:pPr>
        <w:pStyle w:val="Heading2"/>
        <w:rPr>
          <w:lang w:val="en-US"/>
        </w:rPr>
      </w:pPr>
      <w:r>
        <w:rPr>
          <w:lang w:val="en-US"/>
        </w:rPr>
        <w:lastRenderedPageBreak/>
        <w:t>Find support</w:t>
      </w:r>
    </w:p>
    <w:p w14:paraId="0C8B9E51" w14:textId="77777777" w:rsidR="00450D72" w:rsidRDefault="00450D72" w:rsidP="00450D72">
      <w:pPr>
        <w:autoSpaceDE w:val="0"/>
        <w:autoSpaceDN w:val="0"/>
        <w:adjustRightInd w:val="0"/>
        <w:rPr>
          <w:rFonts w:ascii="Times New Roman" w:hAnsi="Times New Roman" w:cs="Times New Roman"/>
          <w:i/>
          <w:iCs/>
          <w:color w:val="205D9F"/>
          <w:lang w:val="en-US"/>
        </w:rPr>
      </w:pPr>
    </w:p>
    <w:p w14:paraId="63454A16" w14:textId="77777777" w:rsidR="00450D72" w:rsidRDefault="00450D72" w:rsidP="00450D72">
      <w:pPr>
        <w:rPr>
          <w:lang w:val="en-US"/>
        </w:rPr>
      </w:pPr>
      <w:r>
        <w:rPr>
          <w:lang w:val="en-US"/>
        </w:rPr>
        <w:t>National Aboriginal Community Controlled Health Organisation (NACCHO)</w:t>
      </w:r>
    </w:p>
    <w:p w14:paraId="743824D3" w14:textId="47C4BA0E" w:rsidR="00450D72" w:rsidRDefault="00E20389" w:rsidP="00450D72">
      <w:pPr>
        <w:rPr>
          <w:lang w:val="en-US"/>
        </w:rPr>
      </w:pPr>
      <w:hyperlink r:id="rId26" w:history="1">
        <w:r w:rsidRPr="0078166B">
          <w:rPr>
            <w:rStyle w:val="Hyperlink"/>
            <w:lang w:val="en-US"/>
          </w:rPr>
          <w:t>www.naccho.org.au</w:t>
        </w:r>
      </w:hyperlink>
      <w:r>
        <w:rPr>
          <w:lang w:val="en-US"/>
        </w:rPr>
        <w:t xml:space="preserve"> </w:t>
      </w:r>
    </w:p>
    <w:p w14:paraId="28E9B601" w14:textId="77777777" w:rsidR="00450D72" w:rsidRDefault="00450D72" w:rsidP="00450D72">
      <w:pPr>
        <w:autoSpaceDE w:val="0"/>
        <w:autoSpaceDN w:val="0"/>
        <w:adjustRightInd w:val="0"/>
        <w:rPr>
          <w:rFonts w:ascii="Times New Roman" w:hAnsi="Times New Roman" w:cs="Times New Roman"/>
          <w:i/>
          <w:iCs/>
          <w:color w:val="205D9F"/>
          <w:lang w:val="en-US"/>
        </w:rPr>
      </w:pPr>
    </w:p>
    <w:p w14:paraId="28F807E0" w14:textId="77777777" w:rsidR="00450D72" w:rsidRDefault="00450D72" w:rsidP="00450D72">
      <w:pPr>
        <w:rPr>
          <w:lang w:val="en-US"/>
        </w:rPr>
      </w:pPr>
      <w:r>
        <w:rPr>
          <w:lang w:val="en-US"/>
        </w:rPr>
        <w:t>Children and Young People with Disability Australia (CYDA)</w:t>
      </w:r>
    </w:p>
    <w:p w14:paraId="4E52E91A" w14:textId="547D3B3A" w:rsidR="00450D72" w:rsidRDefault="00E20389" w:rsidP="00450D72">
      <w:pPr>
        <w:rPr>
          <w:lang w:val="en-US"/>
        </w:rPr>
      </w:pPr>
      <w:hyperlink r:id="rId27" w:history="1">
        <w:r w:rsidRPr="0078166B">
          <w:rPr>
            <w:rStyle w:val="Hyperlink"/>
            <w:lang w:val="en-US"/>
          </w:rPr>
          <w:t>www.cyda.org.au</w:t>
        </w:r>
      </w:hyperlink>
      <w:r>
        <w:rPr>
          <w:lang w:val="en-US"/>
        </w:rPr>
        <w:t xml:space="preserve"> </w:t>
      </w:r>
    </w:p>
    <w:p w14:paraId="5DC56448" w14:textId="77777777" w:rsidR="00450D72" w:rsidRDefault="00450D72" w:rsidP="00450D72">
      <w:pPr>
        <w:autoSpaceDE w:val="0"/>
        <w:autoSpaceDN w:val="0"/>
        <w:adjustRightInd w:val="0"/>
        <w:rPr>
          <w:rFonts w:ascii="Times New Roman" w:hAnsi="Times New Roman" w:cs="Times New Roman"/>
          <w:i/>
          <w:iCs/>
          <w:color w:val="205D9F"/>
          <w:lang w:val="en-US"/>
        </w:rPr>
      </w:pPr>
    </w:p>
    <w:p w14:paraId="78A51630" w14:textId="77777777" w:rsidR="00450D72" w:rsidRDefault="00450D72" w:rsidP="00450D72">
      <w:pPr>
        <w:rPr>
          <w:lang w:val="en-US"/>
        </w:rPr>
      </w:pPr>
      <w:r>
        <w:rPr>
          <w:lang w:val="en-US"/>
        </w:rPr>
        <w:t>Positive Partnerships</w:t>
      </w:r>
    </w:p>
    <w:p w14:paraId="70512F30" w14:textId="1C5C5D6D" w:rsidR="00450D72" w:rsidRDefault="00E20389" w:rsidP="00450D72">
      <w:pPr>
        <w:rPr>
          <w:rFonts w:ascii="Í⁄" w:hAnsi="Í⁄" w:cs="Í⁄"/>
          <w:lang w:val="en-US"/>
        </w:rPr>
      </w:pPr>
      <w:hyperlink r:id="rId28" w:history="1">
        <w:r w:rsidRPr="0078166B">
          <w:rPr>
            <w:rStyle w:val="Hyperlink"/>
            <w:rFonts w:ascii="Í⁄" w:hAnsi="Í⁄" w:cs="Í⁄"/>
            <w:lang w:val="en-US"/>
          </w:rPr>
          <w:t>www.positivepartnerships.com.au/resources/first-nations</w:t>
        </w:r>
      </w:hyperlink>
      <w:r>
        <w:rPr>
          <w:rFonts w:ascii="Í⁄" w:hAnsi="Í⁄" w:cs="Í⁄"/>
          <w:lang w:val="en-US"/>
        </w:rPr>
        <w:t xml:space="preserve"> </w:t>
      </w:r>
    </w:p>
    <w:p w14:paraId="758C3919" w14:textId="77777777" w:rsidR="00450D72" w:rsidRDefault="00450D72" w:rsidP="00450D72">
      <w:pPr>
        <w:autoSpaceDE w:val="0"/>
        <w:autoSpaceDN w:val="0"/>
        <w:adjustRightInd w:val="0"/>
        <w:rPr>
          <w:rFonts w:ascii="Times New Roman" w:hAnsi="Times New Roman" w:cs="Times New Roman"/>
          <w:i/>
          <w:iCs/>
          <w:color w:val="205D9F"/>
          <w:lang w:val="en-US"/>
        </w:rPr>
      </w:pPr>
    </w:p>
    <w:p w14:paraId="1F776D3E" w14:textId="77777777" w:rsidR="00450D72" w:rsidRDefault="00450D72" w:rsidP="00450D72">
      <w:pPr>
        <w:rPr>
          <w:lang w:val="en-US"/>
        </w:rPr>
      </w:pPr>
      <w:r>
        <w:rPr>
          <w:lang w:val="en-US"/>
        </w:rPr>
        <w:t>Hearing Health</w:t>
      </w:r>
    </w:p>
    <w:p w14:paraId="43A6B26C" w14:textId="721ABD6C" w:rsidR="00450D72" w:rsidRDefault="00E20389" w:rsidP="00450D72">
      <w:pPr>
        <w:rPr>
          <w:rFonts w:ascii="Í⁄" w:hAnsi="Í⁄" w:cs="Í⁄"/>
          <w:lang w:val="en-US"/>
        </w:rPr>
      </w:pPr>
      <w:hyperlink r:id="rId29" w:history="1">
        <w:r w:rsidRPr="0078166B">
          <w:rPr>
            <w:rStyle w:val="Hyperlink"/>
            <w:rFonts w:ascii="Í⁄" w:hAnsi="Í⁄" w:cs="Í⁄"/>
            <w:lang w:val="en-US"/>
          </w:rPr>
          <w:t>www.health.gov.au/hearing-health/first-nations</w:t>
        </w:r>
      </w:hyperlink>
      <w:r>
        <w:rPr>
          <w:rFonts w:ascii="Í⁄" w:hAnsi="Í⁄" w:cs="Í⁄"/>
          <w:lang w:val="en-US"/>
        </w:rPr>
        <w:t xml:space="preserve"> </w:t>
      </w:r>
    </w:p>
    <w:p w14:paraId="6D17BD56" w14:textId="77777777" w:rsidR="00450D72" w:rsidRDefault="00450D72" w:rsidP="00450D72">
      <w:pPr>
        <w:autoSpaceDE w:val="0"/>
        <w:autoSpaceDN w:val="0"/>
        <w:adjustRightInd w:val="0"/>
        <w:rPr>
          <w:rFonts w:ascii="Times New Roman" w:hAnsi="Times New Roman" w:cs="Times New Roman"/>
          <w:i/>
          <w:iCs/>
          <w:color w:val="205D9F"/>
          <w:lang w:val="en-US"/>
        </w:rPr>
      </w:pPr>
    </w:p>
    <w:p w14:paraId="42C77FDB" w14:textId="77777777" w:rsidR="00450D72" w:rsidRDefault="00450D72" w:rsidP="00450D72">
      <w:pPr>
        <w:rPr>
          <w:lang w:val="en-US"/>
        </w:rPr>
      </w:pPr>
      <w:r>
        <w:rPr>
          <w:lang w:val="en-US"/>
        </w:rPr>
        <w:t>First Peoples Disability Network Australia (FPDN)</w:t>
      </w:r>
    </w:p>
    <w:p w14:paraId="7A80D8E2" w14:textId="643F1255" w:rsidR="00450D72" w:rsidRDefault="00E20389" w:rsidP="00450D72">
      <w:pPr>
        <w:rPr>
          <w:lang w:val="en-US"/>
        </w:rPr>
      </w:pPr>
      <w:hyperlink r:id="rId30" w:history="1">
        <w:r w:rsidRPr="0078166B">
          <w:rPr>
            <w:rStyle w:val="Hyperlink"/>
            <w:lang w:val="en-US"/>
          </w:rPr>
          <w:t>www.fpdn.org.au</w:t>
        </w:r>
      </w:hyperlink>
      <w:r>
        <w:rPr>
          <w:lang w:val="en-US"/>
        </w:rPr>
        <w:t xml:space="preserve"> </w:t>
      </w:r>
    </w:p>
    <w:p w14:paraId="3C0D5E9F" w14:textId="77777777" w:rsidR="00450D72" w:rsidRDefault="00450D72" w:rsidP="00450D72">
      <w:pPr>
        <w:autoSpaceDE w:val="0"/>
        <w:autoSpaceDN w:val="0"/>
        <w:adjustRightInd w:val="0"/>
        <w:rPr>
          <w:rFonts w:ascii="Times New Roman" w:hAnsi="Times New Roman" w:cs="Times New Roman"/>
          <w:i/>
          <w:iCs/>
          <w:color w:val="205D9F"/>
          <w:lang w:val="en-US"/>
        </w:rPr>
      </w:pPr>
    </w:p>
    <w:p w14:paraId="67F3D1CD" w14:textId="77777777" w:rsidR="00450D72" w:rsidRDefault="00450D72" w:rsidP="00450D72">
      <w:pPr>
        <w:rPr>
          <w:lang w:val="en-US"/>
        </w:rPr>
      </w:pPr>
      <w:r>
        <w:rPr>
          <w:lang w:val="en-US"/>
        </w:rPr>
        <w:t xml:space="preserve">Yarning </w:t>
      </w:r>
      <w:proofErr w:type="spellStart"/>
      <w:r>
        <w:rPr>
          <w:lang w:val="en-US"/>
        </w:rPr>
        <w:t>SafeNStrong</w:t>
      </w:r>
      <w:proofErr w:type="spellEnd"/>
    </w:p>
    <w:p w14:paraId="0FC48FB9" w14:textId="7599F4D6" w:rsidR="00450D72" w:rsidRDefault="00E20389" w:rsidP="00450D72">
      <w:pPr>
        <w:rPr>
          <w:lang w:val="en-US"/>
        </w:rPr>
      </w:pPr>
      <w:hyperlink r:id="rId31" w:history="1">
        <w:r w:rsidRPr="0078166B">
          <w:rPr>
            <w:rStyle w:val="Hyperlink"/>
            <w:lang w:val="en-US"/>
          </w:rPr>
          <w:t>www.vahs.org.au/yarning-safenstrong</w:t>
        </w:r>
      </w:hyperlink>
      <w:r>
        <w:rPr>
          <w:lang w:val="en-US"/>
        </w:rPr>
        <w:t xml:space="preserve"> </w:t>
      </w:r>
    </w:p>
    <w:p w14:paraId="02CA756B" w14:textId="77777777" w:rsidR="00450D72" w:rsidRDefault="00450D72" w:rsidP="00450D72">
      <w:pPr>
        <w:autoSpaceDE w:val="0"/>
        <w:autoSpaceDN w:val="0"/>
        <w:adjustRightInd w:val="0"/>
        <w:rPr>
          <w:rFonts w:ascii="Times New Roman" w:hAnsi="Times New Roman" w:cs="Times New Roman"/>
          <w:i/>
          <w:iCs/>
          <w:color w:val="205D9F"/>
          <w:lang w:val="en-US"/>
        </w:rPr>
      </w:pPr>
    </w:p>
    <w:p w14:paraId="2C0728BE" w14:textId="77777777" w:rsidR="00450D72" w:rsidRDefault="00450D72" w:rsidP="00450D72">
      <w:pPr>
        <w:rPr>
          <w:lang w:val="en-US"/>
        </w:rPr>
      </w:pPr>
      <w:r>
        <w:rPr>
          <w:lang w:val="en-US"/>
        </w:rPr>
        <w:t>Disability Advocacy Network</w:t>
      </w:r>
    </w:p>
    <w:p w14:paraId="29B2D493" w14:textId="438A902D" w:rsidR="00450D72" w:rsidRDefault="00E20389" w:rsidP="00450D72">
      <w:pPr>
        <w:rPr>
          <w:rFonts w:ascii="Í⁄" w:hAnsi="Í⁄" w:cs="Í⁄"/>
          <w:lang w:val="en-US"/>
        </w:rPr>
      </w:pPr>
      <w:hyperlink r:id="rId32" w:history="1">
        <w:r w:rsidRPr="0078166B">
          <w:rPr>
            <w:rStyle w:val="Hyperlink"/>
            <w:rFonts w:ascii="Í⁄" w:hAnsi="Í⁄" w:cs="Í⁄"/>
            <w:lang w:val="en-US"/>
          </w:rPr>
          <w:t>www.dana.org.au/find-an-advocate</w:t>
        </w:r>
      </w:hyperlink>
      <w:r>
        <w:rPr>
          <w:rFonts w:ascii="Í⁄" w:hAnsi="Í⁄" w:cs="Í⁄"/>
          <w:lang w:val="en-US"/>
        </w:rPr>
        <w:t xml:space="preserve"> </w:t>
      </w:r>
    </w:p>
    <w:p w14:paraId="4C91C3D3" w14:textId="77777777" w:rsidR="00450D72" w:rsidRDefault="00450D72" w:rsidP="00450D72">
      <w:pPr>
        <w:autoSpaceDE w:val="0"/>
        <w:autoSpaceDN w:val="0"/>
        <w:adjustRightInd w:val="0"/>
        <w:rPr>
          <w:rFonts w:ascii="Times New Roman" w:hAnsi="Times New Roman" w:cs="Times New Roman"/>
          <w:i/>
          <w:iCs/>
          <w:color w:val="205D9F"/>
          <w:lang w:val="en-US"/>
        </w:rPr>
      </w:pPr>
    </w:p>
    <w:p w14:paraId="0F1246E1" w14:textId="77777777" w:rsidR="00450D72" w:rsidRDefault="00450D72" w:rsidP="00450D72">
      <w:pPr>
        <w:rPr>
          <w:lang w:val="en-US"/>
        </w:rPr>
      </w:pPr>
      <w:r>
        <w:rPr>
          <w:lang w:val="en-US"/>
        </w:rPr>
        <w:t>Disability Australia Hub</w:t>
      </w:r>
    </w:p>
    <w:p w14:paraId="4B35D551" w14:textId="226D0286" w:rsidR="00450D72" w:rsidRDefault="00E20389" w:rsidP="00450D72">
      <w:pPr>
        <w:rPr>
          <w:lang w:val="en-US"/>
        </w:rPr>
      </w:pPr>
      <w:hyperlink r:id="rId33" w:history="1">
        <w:r w:rsidRPr="0078166B">
          <w:rPr>
            <w:rStyle w:val="Hyperlink"/>
            <w:lang w:val="en-US"/>
          </w:rPr>
          <w:t>www.disabilityaustraliahub.com.au</w:t>
        </w:r>
      </w:hyperlink>
      <w:r>
        <w:rPr>
          <w:lang w:val="en-US"/>
        </w:rPr>
        <w:t xml:space="preserve"> </w:t>
      </w:r>
    </w:p>
    <w:p w14:paraId="6B456B60" w14:textId="77777777" w:rsidR="00450D72" w:rsidRDefault="00450D72" w:rsidP="00450D72">
      <w:pPr>
        <w:autoSpaceDE w:val="0"/>
        <w:autoSpaceDN w:val="0"/>
        <w:adjustRightInd w:val="0"/>
        <w:rPr>
          <w:rFonts w:ascii="Times New Roman" w:hAnsi="Times New Roman" w:cs="Times New Roman"/>
          <w:i/>
          <w:iCs/>
          <w:color w:val="205D9F"/>
          <w:lang w:val="en-US"/>
        </w:rPr>
      </w:pPr>
    </w:p>
    <w:p w14:paraId="613531BE" w14:textId="77777777" w:rsidR="00450D72" w:rsidRDefault="00450D72" w:rsidP="00450D72">
      <w:pPr>
        <w:rPr>
          <w:lang w:val="en-US"/>
        </w:rPr>
      </w:pPr>
      <w:r>
        <w:rPr>
          <w:lang w:val="en-US"/>
        </w:rPr>
        <w:t>Disability Gateway</w:t>
      </w:r>
    </w:p>
    <w:p w14:paraId="209AF217" w14:textId="2667F05D" w:rsidR="00E20389" w:rsidRDefault="00E20389" w:rsidP="00450D72">
      <w:pPr>
        <w:rPr>
          <w:lang w:val="en-US"/>
        </w:rPr>
      </w:pPr>
      <w:hyperlink r:id="rId34" w:history="1">
        <w:r w:rsidRPr="0078166B">
          <w:rPr>
            <w:rStyle w:val="Hyperlink"/>
            <w:lang w:val="en-US"/>
          </w:rPr>
          <w:t>www.disabilitygateway.gov.au</w:t>
        </w:r>
      </w:hyperlink>
      <w:r>
        <w:rPr>
          <w:lang w:val="en-US"/>
        </w:rPr>
        <w:t xml:space="preserve"> </w:t>
      </w:r>
    </w:p>
    <w:p w14:paraId="4366E648" w14:textId="77777777" w:rsidR="00450D72" w:rsidRDefault="00450D72" w:rsidP="00450D72">
      <w:pPr>
        <w:autoSpaceDE w:val="0"/>
        <w:autoSpaceDN w:val="0"/>
        <w:adjustRightInd w:val="0"/>
        <w:rPr>
          <w:rFonts w:ascii="Times New Roman" w:hAnsi="Times New Roman" w:cs="Times New Roman"/>
          <w:i/>
          <w:iCs/>
          <w:color w:val="205D9F"/>
          <w:lang w:val="en-US"/>
        </w:rPr>
      </w:pPr>
    </w:p>
    <w:p w14:paraId="5D9D43AD" w14:textId="77777777" w:rsidR="00450D72" w:rsidRDefault="00450D72" w:rsidP="00450D72">
      <w:pPr>
        <w:rPr>
          <w:lang w:val="en-US"/>
        </w:rPr>
      </w:pPr>
      <w:proofErr w:type="spellStart"/>
      <w:r>
        <w:rPr>
          <w:lang w:val="en-US"/>
        </w:rPr>
        <w:t>Wellmob</w:t>
      </w:r>
      <w:proofErr w:type="spellEnd"/>
    </w:p>
    <w:p w14:paraId="753A36C9" w14:textId="6A6C86FA" w:rsidR="00450D72" w:rsidRDefault="00E20389" w:rsidP="00450D72">
      <w:pPr>
        <w:rPr>
          <w:lang w:val="en-US"/>
        </w:rPr>
      </w:pPr>
      <w:hyperlink r:id="rId35" w:history="1">
        <w:r w:rsidRPr="0078166B">
          <w:rPr>
            <w:rStyle w:val="Hyperlink"/>
            <w:lang w:val="en-US"/>
          </w:rPr>
          <w:t>www.wellmob.org.au</w:t>
        </w:r>
      </w:hyperlink>
    </w:p>
    <w:p w14:paraId="5554AF49" w14:textId="77777777" w:rsidR="00450D72" w:rsidRDefault="00450D72" w:rsidP="00450D72">
      <w:pPr>
        <w:autoSpaceDE w:val="0"/>
        <w:autoSpaceDN w:val="0"/>
        <w:adjustRightInd w:val="0"/>
        <w:rPr>
          <w:rFonts w:ascii="Times New Roman" w:hAnsi="Times New Roman" w:cs="Times New Roman"/>
          <w:i/>
          <w:iCs/>
          <w:color w:val="205D9F"/>
          <w:lang w:val="en-US"/>
        </w:rPr>
      </w:pPr>
    </w:p>
    <w:p w14:paraId="2CD55D83" w14:textId="77777777" w:rsidR="00450D72" w:rsidRDefault="00450D72" w:rsidP="00450D72">
      <w:pPr>
        <w:rPr>
          <w:lang w:val="en-US"/>
        </w:rPr>
      </w:pPr>
      <w:r>
        <w:rPr>
          <w:lang w:val="en-US"/>
        </w:rPr>
        <w:t>SNAICC</w:t>
      </w:r>
    </w:p>
    <w:p w14:paraId="107123D7" w14:textId="0C2623CB" w:rsidR="00450D72" w:rsidRDefault="00E20389" w:rsidP="00450D72">
      <w:pPr>
        <w:rPr>
          <w:lang w:val="en-US"/>
        </w:rPr>
      </w:pPr>
      <w:hyperlink r:id="rId36" w:history="1">
        <w:r w:rsidRPr="0078166B">
          <w:rPr>
            <w:rStyle w:val="Hyperlink"/>
            <w:lang w:val="en-US"/>
          </w:rPr>
          <w:t>www.snaicc.org.au</w:t>
        </w:r>
      </w:hyperlink>
    </w:p>
    <w:p w14:paraId="522DA8A8" w14:textId="2E37D806" w:rsidR="00E20389" w:rsidRDefault="00E20389" w:rsidP="00450D72">
      <w:pPr>
        <w:rPr>
          <w:lang w:val="en-US"/>
        </w:rPr>
      </w:pPr>
    </w:p>
    <w:p w14:paraId="2F671747" w14:textId="77777777" w:rsidR="00E20389" w:rsidRPr="00450D72" w:rsidRDefault="00E20389" w:rsidP="00450D72">
      <w:pPr>
        <w:rPr>
          <w:lang w:val="en-US"/>
        </w:rPr>
      </w:pPr>
    </w:p>
    <w:sectPr w:rsidR="00E20389" w:rsidRPr="00450D72" w:rsidSect="00AD2D7F">
      <w:headerReference w:type="even" r:id="rId37"/>
      <w:headerReference w:type="default" r:id="rId38"/>
      <w:footerReference w:type="even" r:id="rId39"/>
      <w:footerReference w:type="default" r:id="rId40"/>
      <w:headerReference w:type="first" r:id="rId41"/>
      <w:footerReference w:type="first" r:id="rId42"/>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91FDB" w14:textId="77777777" w:rsidR="00C20083" w:rsidRDefault="00C20083" w:rsidP="00AD2D7F">
      <w:r>
        <w:separator/>
      </w:r>
    </w:p>
  </w:endnote>
  <w:endnote w:type="continuationSeparator" w:id="0">
    <w:p w14:paraId="50B48126" w14:textId="77777777" w:rsidR="00C20083" w:rsidRDefault="00C20083" w:rsidP="00AD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Í⁄">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E5D6" w14:textId="77777777" w:rsidR="004C0E01" w:rsidRDefault="004C0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7F7F" w14:textId="77777777" w:rsidR="004C0E01" w:rsidRDefault="004C0E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818D" w14:textId="77777777" w:rsidR="004C0E01" w:rsidRDefault="004C0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E1207" w14:textId="77777777" w:rsidR="00C20083" w:rsidRDefault="00C20083" w:rsidP="00AD2D7F">
      <w:r>
        <w:separator/>
      </w:r>
    </w:p>
  </w:footnote>
  <w:footnote w:type="continuationSeparator" w:id="0">
    <w:p w14:paraId="0BBA5592" w14:textId="77777777" w:rsidR="00C20083" w:rsidRDefault="00C20083" w:rsidP="00AD2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B8B9" w14:textId="18ECF399" w:rsidR="004C0E01" w:rsidRDefault="00792570">
    <w:pPr>
      <w:pStyle w:val="Header"/>
    </w:pPr>
    <w:r>
      <w:rPr>
        <w:noProof/>
      </w:rPr>
      <w:pict w14:anchorId="2D95E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0567472" o:spid="_x0000_s2051" type="#_x0000_t75" alt="03 Department of Education Storybook SH_11.09.2414 2.png" style="position:absolute;margin-left:0;margin-top:0;width:0;height:0;z-index:-25165312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6F86" w14:textId="14840C06" w:rsidR="004C0E01" w:rsidRDefault="00792570">
    <w:pPr>
      <w:pStyle w:val="Header"/>
    </w:pPr>
    <w:r>
      <w:rPr>
        <w:noProof/>
      </w:rPr>
      <w:pict w14:anchorId="3D8BA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0567473" o:spid="_x0000_s2050" type="#_x0000_t75" alt="03 Department of Education Storybook SH_11.09.2414 2.png" style="position:absolute;margin-left:0;margin-top:0;width:0;height:0;z-index:-251650048;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1162" w14:textId="25EC1F0B" w:rsidR="004C0E01" w:rsidRDefault="00792570">
    <w:pPr>
      <w:pStyle w:val="Header"/>
    </w:pPr>
    <w:r>
      <w:rPr>
        <w:noProof/>
      </w:rPr>
      <w:pict w14:anchorId="2E0BB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0567471" o:spid="_x0000_s2049" type="#_x0000_t75" alt="03 Department of Education Storybook SH_11.09.2414 2.png" style="position:absolute;margin-left:0;margin-top:0;width:0;height:0;z-index:-251656192;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D070A"/>
    <w:multiLevelType w:val="hybridMultilevel"/>
    <w:tmpl w:val="02D859C6"/>
    <w:lvl w:ilvl="0" w:tplc="4790C5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053AB7"/>
    <w:multiLevelType w:val="hybridMultilevel"/>
    <w:tmpl w:val="759EB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07331324">
    <w:abstractNumId w:val="0"/>
  </w:num>
  <w:num w:numId="2" w16cid:durableId="74863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92E"/>
    <w:rsid w:val="000E4A0F"/>
    <w:rsid w:val="002739D8"/>
    <w:rsid w:val="003C30FD"/>
    <w:rsid w:val="00450D72"/>
    <w:rsid w:val="004C0E01"/>
    <w:rsid w:val="004C13F5"/>
    <w:rsid w:val="00501691"/>
    <w:rsid w:val="005170E9"/>
    <w:rsid w:val="00535013"/>
    <w:rsid w:val="007516D2"/>
    <w:rsid w:val="00786985"/>
    <w:rsid w:val="00792570"/>
    <w:rsid w:val="0081116B"/>
    <w:rsid w:val="0088666C"/>
    <w:rsid w:val="008B739A"/>
    <w:rsid w:val="00962DFD"/>
    <w:rsid w:val="00AC649C"/>
    <w:rsid w:val="00AD2D7F"/>
    <w:rsid w:val="00BA4D06"/>
    <w:rsid w:val="00C20083"/>
    <w:rsid w:val="00C4639D"/>
    <w:rsid w:val="00CA4404"/>
    <w:rsid w:val="00D50F1D"/>
    <w:rsid w:val="00E20389"/>
    <w:rsid w:val="00E953B9"/>
    <w:rsid w:val="00F3212E"/>
    <w:rsid w:val="00F849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382939"/>
  <w15:docId w15:val="{80BC99C5-48C3-420E-8F60-DEBEB3C7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9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501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A440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50D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8492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92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8492E"/>
    <w:rPr>
      <w:rFonts w:eastAsiaTheme="minorEastAsia"/>
      <w:color w:val="5A5A5A" w:themeColor="text1" w:themeTint="A5"/>
      <w:spacing w:val="15"/>
      <w:sz w:val="22"/>
      <w:szCs w:val="22"/>
    </w:rPr>
  </w:style>
  <w:style w:type="character" w:customStyle="1" w:styleId="Heading1Char">
    <w:name w:val="Heading 1 Char"/>
    <w:basedOn w:val="DefaultParagraphFont"/>
    <w:link w:val="Heading1"/>
    <w:uiPriority w:val="9"/>
    <w:rsid w:val="00F849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501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A4404"/>
    <w:rPr>
      <w:color w:val="0563C1" w:themeColor="hyperlink"/>
      <w:u w:val="single"/>
    </w:rPr>
  </w:style>
  <w:style w:type="character" w:customStyle="1" w:styleId="UnresolvedMention1">
    <w:name w:val="Unresolved Mention1"/>
    <w:basedOn w:val="DefaultParagraphFont"/>
    <w:uiPriority w:val="99"/>
    <w:semiHidden/>
    <w:unhideWhenUsed/>
    <w:rsid w:val="00CA4404"/>
    <w:rPr>
      <w:color w:val="605E5C"/>
      <w:shd w:val="clear" w:color="auto" w:fill="E1DFDD"/>
    </w:rPr>
  </w:style>
  <w:style w:type="paragraph" w:styleId="ListParagraph">
    <w:name w:val="List Paragraph"/>
    <w:basedOn w:val="Normal"/>
    <w:uiPriority w:val="34"/>
    <w:qFormat/>
    <w:rsid w:val="00CA4404"/>
    <w:pPr>
      <w:ind w:left="720"/>
      <w:contextualSpacing/>
    </w:pPr>
  </w:style>
  <w:style w:type="character" w:customStyle="1" w:styleId="Heading3Char">
    <w:name w:val="Heading 3 Char"/>
    <w:basedOn w:val="DefaultParagraphFont"/>
    <w:link w:val="Heading3"/>
    <w:uiPriority w:val="9"/>
    <w:rsid w:val="00CA440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450D72"/>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450D72"/>
    <w:rPr>
      <w:i/>
      <w:iCs/>
    </w:rPr>
  </w:style>
  <w:style w:type="paragraph" w:styleId="NoSpacing">
    <w:name w:val="No Spacing"/>
    <w:link w:val="NoSpacingChar"/>
    <w:uiPriority w:val="1"/>
    <w:qFormat/>
    <w:rsid w:val="00AD2D7F"/>
    <w:rPr>
      <w:rFonts w:eastAsiaTheme="minorEastAsia"/>
      <w:sz w:val="22"/>
      <w:szCs w:val="22"/>
      <w:lang w:val="en-US" w:eastAsia="zh-CN"/>
    </w:rPr>
  </w:style>
  <w:style w:type="character" w:customStyle="1" w:styleId="NoSpacingChar">
    <w:name w:val="No Spacing Char"/>
    <w:basedOn w:val="DefaultParagraphFont"/>
    <w:link w:val="NoSpacing"/>
    <w:uiPriority w:val="1"/>
    <w:rsid w:val="00AD2D7F"/>
    <w:rPr>
      <w:rFonts w:eastAsiaTheme="minorEastAsia"/>
      <w:sz w:val="22"/>
      <w:szCs w:val="22"/>
      <w:lang w:val="en-US" w:eastAsia="zh-CN"/>
    </w:rPr>
  </w:style>
  <w:style w:type="paragraph" w:styleId="Header">
    <w:name w:val="header"/>
    <w:basedOn w:val="Normal"/>
    <w:link w:val="HeaderChar"/>
    <w:uiPriority w:val="99"/>
    <w:unhideWhenUsed/>
    <w:rsid w:val="00AD2D7F"/>
    <w:pPr>
      <w:tabs>
        <w:tab w:val="center" w:pos="4680"/>
        <w:tab w:val="right" w:pos="9360"/>
      </w:tabs>
    </w:pPr>
  </w:style>
  <w:style w:type="character" w:customStyle="1" w:styleId="HeaderChar">
    <w:name w:val="Header Char"/>
    <w:basedOn w:val="DefaultParagraphFont"/>
    <w:link w:val="Header"/>
    <w:uiPriority w:val="99"/>
    <w:rsid w:val="00AD2D7F"/>
  </w:style>
  <w:style w:type="paragraph" w:styleId="Footer">
    <w:name w:val="footer"/>
    <w:basedOn w:val="Normal"/>
    <w:link w:val="FooterChar"/>
    <w:uiPriority w:val="99"/>
    <w:unhideWhenUsed/>
    <w:rsid w:val="00AD2D7F"/>
    <w:pPr>
      <w:tabs>
        <w:tab w:val="center" w:pos="4680"/>
        <w:tab w:val="right" w:pos="9360"/>
      </w:tabs>
    </w:pPr>
  </w:style>
  <w:style w:type="character" w:customStyle="1" w:styleId="FooterChar">
    <w:name w:val="Footer Char"/>
    <w:basedOn w:val="DefaultParagraphFont"/>
    <w:link w:val="Footer"/>
    <w:uiPriority w:val="99"/>
    <w:rsid w:val="00AD2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cation.gov.au/disability-standards-education-2005" TargetMode="External"/><Relationship Id="rId18" Type="http://schemas.openxmlformats.org/officeDocument/2006/relationships/image" Target="media/image11.png"/><Relationship Id="rId26" Type="http://schemas.openxmlformats.org/officeDocument/2006/relationships/hyperlink" Target="http://www.naccho.org.au" TargetMode="External"/><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hyperlink" Target="http://www.disabilitygateway.gov.au" TargetMode="External"/><Relationship Id="rId42" Type="http://schemas.openxmlformats.org/officeDocument/2006/relationships/footer" Target="foot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health.gov.au/hearing-health/first-nations"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yperlink" Target="http://www.dana.org.au/find-an-advocate"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positivepartnerships.com.au/resources/first-nations" TargetMode="External"/><Relationship Id="rId36" Type="http://schemas.openxmlformats.org/officeDocument/2006/relationships/hyperlink" Target="http://www.snaicc.org.au" TargetMode="Externa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http://www.vahs.org.au/yarning-safenstron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cyda.org.au" TargetMode="External"/><Relationship Id="rId30" Type="http://schemas.openxmlformats.org/officeDocument/2006/relationships/hyperlink" Target="http://www.fpdn.org.au" TargetMode="External"/><Relationship Id="rId35" Type="http://schemas.openxmlformats.org/officeDocument/2006/relationships/hyperlink" Target="http://www.wellmob.org.au"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disabilityaustraliahub.com.au"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22</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BOYLE,Jane</cp:lastModifiedBy>
  <cp:revision>4</cp:revision>
  <dcterms:created xsi:type="dcterms:W3CDTF">2025-01-02T03:29:00Z</dcterms:created>
  <dcterms:modified xsi:type="dcterms:W3CDTF">2025-01-28T01:07:00Z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2025-01-02T03:28:27Z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837bf1a4-ba40-494a-9d3c-7ff02ba5c9e9</vt:lpwstr>
  </property>
  <property fmtid="{D5CDD505-2E9C-101B-9397-08002B2CF9AE}" pid="8" name="MSIP_Label_79d889eb-932f-4752-8739-64d25806ef64_ContentBits">
    <vt:lpwstr>0</vt:lpwstr>
  </property>
</Properties>
</file>